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140A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35E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140A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49458B">
      <w:pPr>
        <w:rPr>
          <w:rtl/>
        </w:rPr>
      </w:pPr>
    </w:p>
    <w:p w:rsidR="000935EC" w:rsidRPr="008713A4" w:rsidRDefault="000935EC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140A7" w:rsidP="005140A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244</w:t>
      </w:r>
    </w:p>
    <w:p w:rsidR="00E64116" w:rsidRPr="008713A4" w:rsidRDefault="005140A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לביטחון </w:t>
      </w:r>
      <w:bookmarkStart w:id="0" w:name="_ETM_Q1_2491400"/>
      <w:bookmarkStart w:id="1" w:name="_ETM_Q1_2491650"/>
      <w:r>
        <w:rPr>
          <w:b/>
          <w:bCs/>
          <w:rtl/>
        </w:rPr>
        <w:t>לאומי</w:t>
      </w:r>
      <w:bookmarkEnd w:id="0"/>
      <w:bookmarkEnd w:id="1"/>
    </w:p>
    <w:p w:rsidR="00E64116" w:rsidRPr="008713A4" w:rsidRDefault="005140A7" w:rsidP="005140A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ביולי 2024), שעה </w:t>
      </w:r>
      <w:r>
        <w:rPr>
          <w:rFonts w:hint="cs"/>
          <w:b/>
          <w:bCs/>
          <w:u w:val="single"/>
          <w:rtl/>
        </w:rPr>
        <w:t>11:00</w:t>
      </w:r>
    </w:p>
    <w:p w:rsidR="00E64116" w:rsidRDefault="00E64116" w:rsidP="008320F6">
      <w:pPr>
        <w:ind w:firstLine="0"/>
        <w:rPr>
          <w:rtl/>
        </w:rPr>
      </w:pPr>
    </w:p>
    <w:p w:rsidR="000935EC" w:rsidRPr="008713A4" w:rsidRDefault="000935EC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140A7" w:rsidP="005140A7">
      <w:pPr>
        <w:spacing w:before="60"/>
        <w:ind w:firstLine="0"/>
        <w:rPr>
          <w:rtl/>
        </w:rPr>
      </w:pPr>
      <w:bookmarkStart w:id="2" w:name="ET_subject_643489_1"/>
      <w:r w:rsidRPr="005140A7">
        <w:rPr>
          <w:rStyle w:val="TagStyle"/>
          <w:rtl/>
        </w:rPr>
        <w:t xml:space="preserve"> &lt;&lt; נושא &gt;&gt; </w:t>
      </w:r>
      <w:r w:rsidRPr="005140A7">
        <w:rPr>
          <w:rtl/>
        </w:rPr>
        <w:t xml:space="preserve">1. דיווח לפי סעיף 19 </w:t>
      </w:r>
      <w:proofErr w:type="spellStart"/>
      <w:r w:rsidRPr="005140A7">
        <w:rPr>
          <w:rtl/>
        </w:rPr>
        <w:t>כא</w:t>
      </w:r>
      <w:proofErr w:type="spellEnd"/>
      <w:r>
        <w:rPr>
          <w:rFonts w:hint="cs"/>
          <w:rtl/>
        </w:rPr>
        <w:t>(</w:t>
      </w:r>
      <w:r w:rsidRPr="005140A7">
        <w:rPr>
          <w:rtl/>
        </w:rPr>
        <w:t>ג</w:t>
      </w:r>
      <w:r>
        <w:rPr>
          <w:rFonts w:hint="cs"/>
          <w:rtl/>
        </w:rPr>
        <w:t>)</w:t>
      </w:r>
      <w:r w:rsidRPr="005140A7">
        <w:rPr>
          <w:rtl/>
        </w:rPr>
        <w:t xml:space="preserve"> לפקודת בתי הסוהר </w:t>
      </w:r>
      <w:r>
        <w:rPr>
          <w:rFonts w:hint="cs"/>
          <w:rtl/>
        </w:rPr>
        <w:t>[</w:t>
      </w:r>
      <w:r w:rsidRPr="005140A7">
        <w:rPr>
          <w:rtl/>
        </w:rPr>
        <w:t>נוסח חדש</w:t>
      </w:r>
      <w:r>
        <w:rPr>
          <w:rFonts w:hint="cs"/>
          <w:rtl/>
        </w:rPr>
        <w:t>]</w:t>
      </w:r>
      <w:r w:rsidRPr="005140A7">
        <w:rPr>
          <w:rtl/>
        </w:rPr>
        <w:t>, תשל"ב-197</w:t>
      </w:r>
      <w:r>
        <w:rPr>
          <w:rFonts w:hint="cs"/>
          <w:rtl/>
        </w:rPr>
        <w:t>2</w:t>
      </w:r>
      <w:r w:rsidRPr="005140A7">
        <w:rPr>
          <w:rStyle w:val="TagStyle"/>
          <w:rtl/>
        </w:rPr>
        <w:t xml:space="preserve"> &lt;&lt; נושא &gt;&gt;</w:t>
      </w:r>
      <w:r w:rsidRPr="005140A7">
        <w:rPr>
          <w:rtl/>
        </w:rPr>
        <w:t xml:space="preserve">   </w:t>
      </w:r>
      <w:bookmarkEnd w:id="2"/>
    </w:p>
    <w:p w:rsidR="00E64116" w:rsidRDefault="005140A7" w:rsidP="005140A7">
      <w:pPr>
        <w:spacing w:before="60"/>
        <w:ind w:firstLine="0"/>
        <w:rPr>
          <w:rtl/>
        </w:rPr>
      </w:pPr>
      <w:bookmarkStart w:id="3" w:name="ET_subject_643581_2"/>
      <w:r w:rsidRPr="005140A7">
        <w:rPr>
          <w:rStyle w:val="TagStyle"/>
          <w:rtl/>
        </w:rPr>
        <w:t xml:space="preserve"> &lt;&lt; נושא &gt;&gt; </w:t>
      </w:r>
      <w:r w:rsidRPr="005140A7">
        <w:rPr>
          <w:rtl/>
        </w:rPr>
        <w:t xml:space="preserve">2. הצעת חוק לתיקון פקודת בתי הסוהר </w:t>
      </w:r>
      <w:r>
        <w:rPr>
          <w:rFonts w:hint="cs"/>
          <w:rtl/>
        </w:rPr>
        <w:t xml:space="preserve">(הוראת שעה), </w:t>
      </w:r>
      <w:r w:rsidRPr="005140A7">
        <w:rPr>
          <w:rtl/>
        </w:rPr>
        <w:t>התשפ"ד-2024</w:t>
      </w:r>
      <w:r>
        <w:rPr>
          <w:rFonts w:hint="cs"/>
          <w:rtl/>
        </w:rPr>
        <w:t xml:space="preserve"> (</w:t>
      </w:r>
      <w:r w:rsidRPr="005140A7">
        <w:rPr>
          <w:rtl/>
        </w:rPr>
        <w:t>מ/1783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5140A7">
        <w:rPr>
          <w:rtl/>
        </w:rPr>
        <w:t>הכנה לקריאות שנייה ושלישית - דיון והצבעה</w:t>
      </w:r>
      <w:r w:rsidRPr="005140A7">
        <w:rPr>
          <w:rStyle w:val="TagStyle"/>
          <w:rtl/>
        </w:rPr>
        <w:t xml:space="preserve"> &lt;&lt; נושא &gt;&gt;</w:t>
      </w:r>
      <w:r w:rsidRPr="005140A7">
        <w:rPr>
          <w:rtl/>
        </w:rPr>
        <w:t xml:space="preserve">   </w:t>
      </w:r>
      <w:bookmarkEnd w:id="3"/>
    </w:p>
    <w:p w:rsidR="005140A7" w:rsidRDefault="005140A7" w:rsidP="007C693F">
      <w:pPr>
        <w:spacing w:before="60"/>
        <w:ind w:firstLine="0"/>
        <w:rPr>
          <w:rtl/>
        </w:rPr>
      </w:pPr>
    </w:p>
    <w:p w:rsidR="005140A7" w:rsidRPr="008713A4" w:rsidRDefault="005140A7" w:rsidP="005140A7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64116" w:rsidRPr="006C1FE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C1FE0">
        <w:rPr>
          <w:b/>
          <w:bCs/>
          <w:u w:val="single"/>
          <w:rtl/>
        </w:rPr>
        <w:t>נכחו:</w:t>
      </w:r>
    </w:p>
    <w:p w:rsidR="00E64116" w:rsidRPr="006C1FE0" w:rsidRDefault="00E64116" w:rsidP="00EC1FB3">
      <w:pPr>
        <w:ind w:firstLine="0"/>
        <w:outlineLvl w:val="1"/>
        <w:rPr>
          <w:rtl/>
        </w:rPr>
      </w:pPr>
      <w:r w:rsidRPr="006C1FE0">
        <w:rPr>
          <w:b/>
          <w:bCs/>
          <w:u w:val="single"/>
          <w:rtl/>
        </w:rPr>
        <w:t>חברי הוועדה</w:t>
      </w:r>
      <w:r w:rsidRPr="006C1FE0">
        <w:rPr>
          <w:rFonts w:hint="cs"/>
          <w:b/>
          <w:bCs/>
          <w:u w:val="single"/>
          <w:rtl/>
        </w:rPr>
        <w:t xml:space="preserve">: </w:t>
      </w:r>
    </w:p>
    <w:p w:rsidR="00E64116" w:rsidRPr="006C1FE0" w:rsidRDefault="005140A7" w:rsidP="00EC1FB3">
      <w:pPr>
        <w:ind w:firstLine="0"/>
        <w:rPr>
          <w:rtl/>
        </w:rPr>
      </w:pPr>
      <w:r w:rsidRPr="006C1FE0">
        <w:rPr>
          <w:rtl/>
        </w:rPr>
        <w:t>צביקה פוגל – היו"ר</w:t>
      </w:r>
    </w:p>
    <w:p w:rsidR="005140A7" w:rsidRDefault="005140A7" w:rsidP="00EC1FB3">
      <w:pPr>
        <w:ind w:firstLine="0"/>
        <w:rPr>
          <w:rtl/>
        </w:rPr>
      </w:pPr>
      <w:r w:rsidRPr="006C1FE0">
        <w:rPr>
          <w:rtl/>
        </w:rPr>
        <w:t>עמית הלוי</w:t>
      </w:r>
    </w:p>
    <w:p w:rsidR="001B55C3" w:rsidRPr="006C1FE0" w:rsidRDefault="001B55C3" w:rsidP="00EC1FB3">
      <w:pPr>
        <w:ind w:firstLine="0"/>
        <w:rPr>
          <w:rtl/>
        </w:rPr>
      </w:pPr>
      <w:r>
        <w:rPr>
          <w:rFonts w:hint="cs"/>
          <w:rtl/>
        </w:rPr>
        <w:t>צבי ידידיה סוכות</w:t>
      </w:r>
    </w:p>
    <w:p w:rsidR="005140A7" w:rsidRPr="006C1FE0" w:rsidRDefault="005140A7" w:rsidP="00EC1FB3">
      <w:pPr>
        <w:ind w:firstLine="0"/>
        <w:rPr>
          <w:rtl/>
        </w:rPr>
      </w:pPr>
      <w:r w:rsidRPr="006C1FE0">
        <w:rPr>
          <w:rtl/>
        </w:rPr>
        <w:t xml:space="preserve">אריאל </w:t>
      </w:r>
      <w:proofErr w:type="spellStart"/>
      <w:r w:rsidRPr="006C1FE0">
        <w:rPr>
          <w:rtl/>
        </w:rPr>
        <w:t>קלנר</w:t>
      </w:r>
      <w:proofErr w:type="spellEnd"/>
    </w:p>
    <w:p w:rsidR="005140A7" w:rsidRPr="005140A7" w:rsidRDefault="005140A7" w:rsidP="00EC1FB3">
      <w:pPr>
        <w:ind w:firstLine="0"/>
        <w:rPr>
          <w:rtl/>
        </w:rPr>
      </w:pPr>
      <w:r w:rsidRPr="006C1FE0">
        <w:rPr>
          <w:rtl/>
        </w:rPr>
        <w:t>גלעד קריב</w:t>
      </w:r>
    </w:p>
    <w:p w:rsidR="005140A7" w:rsidRDefault="005140A7" w:rsidP="00EC1FB3">
      <w:pPr>
        <w:ind w:firstLine="0"/>
        <w:rPr>
          <w:u w:val="single"/>
          <w:rtl/>
        </w:rPr>
      </w:pPr>
    </w:p>
    <w:p w:rsidR="000935EC" w:rsidRPr="008713A4" w:rsidRDefault="000935EC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36AD5" w:rsidP="00DE5B80">
      <w:pPr>
        <w:ind w:firstLine="0"/>
        <w:rPr>
          <w:rtl/>
        </w:rPr>
      </w:pPr>
      <w:r w:rsidRPr="006C1FE0">
        <w:rPr>
          <w:rFonts w:hint="cs"/>
          <w:rtl/>
        </w:rPr>
        <w:t>שלי טל מירון</w:t>
      </w:r>
    </w:p>
    <w:p w:rsidR="002E5E31" w:rsidRDefault="00714F26" w:rsidP="00DE5B80">
      <w:pPr>
        <w:ind w:firstLine="0"/>
        <w:rPr>
          <w:rtl/>
        </w:rPr>
      </w:pPr>
      <w:r w:rsidRPr="00714F26">
        <w:rPr>
          <w:rFonts w:hint="cs"/>
          <w:rtl/>
        </w:rPr>
        <w:t xml:space="preserve">שמחה </w:t>
      </w:r>
      <w:proofErr w:type="spellStart"/>
      <w:r w:rsidRPr="00714F26">
        <w:rPr>
          <w:rFonts w:hint="cs"/>
          <w:rtl/>
        </w:rPr>
        <w:t>רוטמן</w:t>
      </w:r>
      <w:proofErr w:type="spellEnd"/>
    </w:p>
    <w:p w:rsidR="00714F26" w:rsidRDefault="00714F26" w:rsidP="00DE5B80">
      <w:pPr>
        <w:ind w:firstLine="0"/>
        <w:rPr>
          <w:rtl/>
        </w:rPr>
      </w:pPr>
      <w:bookmarkStart w:id="4" w:name="_ETM_Q1_1108572"/>
      <w:bookmarkStart w:id="5" w:name="_ETM_Q1_1115573"/>
      <w:bookmarkStart w:id="6" w:name="_ETM_Q1_1123067"/>
      <w:bookmarkStart w:id="7" w:name="_ETM_Q1_1130317"/>
      <w:bookmarkEnd w:id="4"/>
      <w:bookmarkEnd w:id="5"/>
      <w:bookmarkEnd w:id="6"/>
      <w:bookmarkEnd w:id="7"/>
    </w:p>
    <w:p w:rsidR="000935EC" w:rsidRDefault="000935EC" w:rsidP="00DE5B80">
      <w:pPr>
        <w:ind w:firstLine="0"/>
        <w:rPr>
          <w:rtl/>
        </w:rPr>
      </w:pPr>
    </w:p>
    <w:p w:rsidR="000935EC" w:rsidRPr="00714F26" w:rsidRDefault="000935EC" w:rsidP="00DE5B80">
      <w:pPr>
        <w:ind w:firstLine="0"/>
        <w:rPr>
          <w:rtl/>
        </w:rPr>
      </w:pPr>
    </w:p>
    <w:p w:rsidR="00E64116" w:rsidRPr="006C1FE0" w:rsidRDefault="00E64116" w:rsidP="00D40A29">
      <w:pPr>
        <w:ind w:firstLine="0"/>
        <w:outlineLvl w:val="1"/>
        <w:rPr>
          <w:rtl/>
        </w:rPr>
      </w:pPr>
      <w:r w:rsidRPr="006C1FE0">
        <w:rPr>
          <w:b/>
          <w:bCs/>
          <w:u w:val="single"/>
          <w:rtl/>
        </w:rPr>
        <w:t>מוזמנים</w:t>
      </w:r>
      <w:r w:rsidRPr="006C1FE0">
        <w:rPr>
          <w:rFonts w:hint="cs"/>
          <w:b/>
          <w:bCs/>
          <w:u w:val="single"/>
          <w:rtl/>
        </w:rPr>
        <w:t xml:space="preserve">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9F534A" w:rsidRPr="006C1FE0" w:rsidTr="006C1FE0">
        <w:tc>
          <w:tcPr>
            <w:tcW w:w="2244" w:type="dxa"/>
          </w:tcPr>
          <w:p w:rsidR="009F534A" w:rsidRPr="006C1FE0" w:rsidRDefault="009F534A" w:rsidP="00DE5B80">
            <w:pPr>
              <w:ind w:firstLine="0"/>
              <w:rPr>
                <w:rtl/>
              </w:rPr>
            </w:pPr>
            <w:r w:rsidRPr="006C1FE0">
              <w:rPr>
                <w:rtl/>
              </w:rPr>
              <w:t>דוד בבלי</w:t>
            </w:r>
          </w:p>
        </w:tc>
        <w:tc>
          <w:tcPr>
            <w:tcW w:w="425" w:type="dxa"/>
          </w:tcPr>
          <w:p w:rsidR="009F534A" w:rsidRPr="006C1FE0" w:rsidRDefault="009F534A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9F534A" w:rsidRPr="006C1FE0" w:rsidRDefault="009F534A" w:rsidP="00DE5B80">
            <w:pPr>
              <w:ind w:firstLine="0"/>
              <w:rPr>
                <w:rtl/>
              </w:rPr>
            </w:pPr>
            <w:r w:rsidRPr="006C1FE0">
              <w:rPr>
                <w:rtl/>
              </w:rPr>
              <w:t>יועץ השר לב</w:t>
            </w:r>
            <w:r w:rsidRPr="006C1FE0">
              <w:rPr>
                <w:rFonts w:hint="cs"/>
                <w:rtl/>
              </w:rPr>
              <w:t>י</w:t>
            </w:r>
            <w:r w:rsidRPr="006C1FE0">
              <w:rPr>
                <w:rtl/>
              </w:rPr>
              <w:t xml:space="preserve">טחון </w:t>
            </w:r>
            <w:bookmarkStart w:id="8" w:name="_ETM_Q1_2492650"/>
            <w:bookmarkStart w:id="9" w:name="_ETM_Q1_2495151"/>
            <w:r w:rsidRPr="006C1FE0">
              <w:rPr>
                <w:rtl/>
              </w:rPr>
              <w:t>לאומי</w:t>
            </w:r>
            <w:bookmarkEnd w:id="8"/>
            <w:bookmarkEnd w:id="9"/>
          </w:p>
        </w:tc>
      </w:tr>
      <w:tr w:rsidR="005140A7" w:rsidRPr="006C1FE0" w:rsidTr="006C1FE0">
        <w:tc>
          <w:tcPr>
            <w:tcW w:w="2244" w:type="dxa"/>
          </w:tcPr>
          <w:p w:rsidR="005140A7" w:rsidRPr="006C1FE0" w:rsidRDefault="005140A7" w:rsidP="007A23EC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 xml:space="preserve">עדי </w:t>
            </w:r>
            <w:proofErr w:type="spellStart"/>
            <w:r w:rsidRPr="006C1FE0">
              <w:rPr>
                <w:rFonts w:hint="cs"/>
                <w:rtl/>
              </w:rPr>
              <w:t>וולנרמן</w:t>
            </w:r>
            <w:proofErr w:type="spellEnd"/>
          </w:p>
        </w:tc>
        <w:tc>
          <w:tcPr>
            <w:tcW w:w="425" w:type="dxa"/>
          </w:tcPr>
          <w:p w:rsidR="005140A7" w:rsidRPr="006C1FE0" w:rsidRDefault="005140A7" w:rsidP="007A23EC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5140A7" w:rsidRPr="006C1FE0" w:rsidRDefault="005140A7" w:rsidP="007A23EC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עו"ד, מחלקת ייעוץ וחקיקה פלילי, משרד המשפטים</w:t>
            </w:r>
          </w:p>
        </w:tc>
      </w:tr>
      <w:tr w:rsidR="005140A7" w:rsidRPr="006C1FE0" w:rsidTr="006C1FE0">
        <w:tc>
          <w:tcPr>
            <w:tcW w:w="2244" w:type="dxa"/>
          </w:tcPr>
          <w:p w:rsidR="005140A7" w:rsidRPr="006C1FE0" w:rsidRDefault="005140A7" w:rsidP="00DE5B80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אביב ישראלי</w:t>
            </w:r>
          </w:p>
        </w:tc>
        <w:tc>
          <w:tcPr>
            <w:tcW w:w="425" w:type="dxa"/>
          </w:tcPr>
          <w:p w:rsidR="005140A7" w:rsidRPr="006C1FE0" w:rsidRDefault="005140A7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5140A7" w:rsidRPr="006C1FE0" w:rsidRDefault="005140A7" w:rsidP="00DE5B80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 xml:space="preserve">עו"ד, עוזרת משפטית ליועמ"ש </w:t>
            </w:r>
            <w:proofErr w:type="spellStart"/>
            <w:r w:rsidRPr="006C1FE0">
              <w:rPr>
                <w:rFonts w:hint="cs"/>
                <w:rtl/>
              </w:rPr>
              <w:t>בל"מ</w:t>
            </w:r>
            <w:proofErr w:type="spellEnd"/>
            <w:r w:rsidRPr="006C1FE0">
              <w:rPr>
                <w:rFonts w:hint="cs"/>
                <w:rtl/>
              </w:rPr>
              <w:t>, המשרד לביטחון לאומי</w:t>
            </w:r>
          </w:p>
        </w:tc>
      </w:tr>
      <w:tr w:rsidR="00F62526" w:rsidRPr="006C1FE0" w:rsidTr="006C1FE0">
        <w:tc>
          <w:tcPr>
            <w:tcW w:w="2244" w:type="dxa"/>
          </w:tcPr>
          <w:p w:rsidR="00F62526" w:rsidRPr="006C1FE0" w:rsidRDefault="00F62526" w:rsidP="0063376F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אפרת פלד</w:t>
            </w:r>
          </w:p>
        </w:tc>
        <w:tc>
          <w:tcPr>
            <w:tcW w:w="425" w:type="dxa"/>
          </w:tcPr>
          <w:p w:rsidR="00F62526" w:rsidRPr="006C1FE0" w:rsidRDefault="00F62526" w:rsidP="0063376F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F62526" w:rsidRPr="006C1FE0" w:rsidRDefault="00F62526" w:rsidP="00431E73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רב</w:t>
            </w:r>
            <w:r w:rsidR="00431E73">
              <w:rPr>
                <w:rFonts w:hint="cs"/>
                <w:rtl/>
              </w:rPr>
              <w:t>-</w:t>
            </w:r>
            <w:r w:rsidRPr="006C1FE0">
              <w:rPr>
                <w:rFonts w:hint="cs"/>
                <w:rtl/>
              </w:rPr>
              <w:t xml:space="preserve">כלאי, </w:t>
            </w:r>
            <w:proofErr w:type="spellStart"/>
            <w:r w:rsidRPr="006C1FE0">
              <w:rPr>
                <w:rFonts w:hint="cs"/>
                <w:rtl/>
              </w:rPr>
              <w:t>רת"ח</w:t>
            </w:r>
            <w:proofErr w:type="spellEnd"/>
            <w:r w:rsidRPr="006C1FE0">
              <w:rPr>
                <w:rFonts w:hint="cs"/>
                <w:rtl/>
              </w:rPr>
              <w:t xml:space="preserve"> האסיר והליכים מנהליים שב"ס, המשרד לביטחון לאומי</w:t>
            </w:r>
          </w:p>
        </w:tc>
      </w:tr>
      <w:tr w:rsidR="00F62526" w:rsidRPr="006C1FE0" w:rsidTr="006C1FE0">
        <w:tc>
          <w:tcPr>
            <w:tcW w:w="2244" w:type="dxa"/>
          </w:tcPr>
          <w:p w:rsidR="00F62526" w:rsidRPr="006C1FE0" w:rsidRDefault="00F62526" w:rsidP="00DE5B80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אביה חיון</w:t>
            </w:r>
          </w:p>
        </w:tc>
        <w:tc>
          <w:tcPr>
            <w:tcW w:w="425" w:type="dxa"/>
          </w:tcPr>
          <w:p w:rsidR="00F62526" w:rsidRPr="006C1FE0" w:rsidRDefault="00F62526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F62526" w:rsidRPr="006C1FE0" w:rsidRDefault="00F62526" w:rsidP="00DE5B80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 xml:space="preserve">מנהל תחום תקציבי שב"ס </w:t>
            </w:r>
            <w:proofErr w:type="spellStart"/>
            <w:r w:rsidRPr="006C1FE0">
              <w:rPr>
                <w:rFonts w:hint="cs"/>
                <w:rtl/>
              </w:rPr>
              <w:t>את"ב</w:t>
            </w:r>
            <w:proofErr w:type="spellEnd"/>
            <w:r w:rsidRPr="006C1FE0">
              <w:rPr>
                <w:rFonts w:hint="cs"/>
                <w:rtl/>
              </w:rPr>
              <w:t>, המשרד לביטחון לאומי</w:t>
            </w:r>
          </w:p>
        </w:tc>
      </w:tr>
      <w:tr w:rsidR="00F62526" w:rsidRPr="006C1FE0" w:rsidTr="006C1FE0">
        <w:tc>
          <w:tcPr>
            <w:tcW w:w="2244" w:type="dxa"/>
          </w:tcPr>
          <w:p w:rsidR="00F62526" w:rsidRPr="006C1FE0" w:rsidRDefault="00F62526" w:rsidP="00DE5B80">
            <w:pPr>
              <w:ind w:firstLine="0"/>
              <w:rPr>
                <w:rtl/>
              </w:rPr>
            </w:pPr>
            <w:proofErr w:type="spellStart"/>
            <w:r w:rsidRPr="006C1FE0">
              <w:rPr>
                <w:rFonts w:hint="cs"/>
                <w:rtl/>
              </w:rPr>
              <w:t>אלי</w:t>
            </w:r>
            <w:bookmarkStart w:id="10" w:name="_ETM_Q1_5648150"/>
            <w:bookmarkStart w:id="11" w:name="_ETM_Q1_5648400"/>
            <w:r w:rsidRPr="006C1FE0">
              <w:rPr>
                <w:rFonts w:hint="cs"/>
                <w:rtl/>
              </w:rPr>
              <w:t>אסף</w:t>
            </w:r>
            <w:bookmarkEnd w:id="10"/>
            <w:bookmarkEnd w:id="11"/>
            <w:proofErr w:type="spellEnd"/>
            <w:r w:rsidRPr="006C1FE0">
              <w:rPr>
                <w:rFonts w:hint="cs"/>
                <w:rtl/>
              </w:rPr>
              <w:t xml:space="preserve"> זכאי</w:t>
            </w:r>
          </w:p>
        </w:tc>
        <w:tc>
          <w:tcPr>
            <w:tcW w:w="425" w:type="dxa"/>
          </w:tcPr>
          <w:p w:rsidR="00F62526" w:rsidRPr="006C1FE0" w:rsidRDefault="00F62526" w:rsidP="00DE5B80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F62526" w:rsidRPr="006C1FE0" w:rsidRDefault="00F62526" w:rsidP="005E6CA6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סגן</w:t>
            </w:r>
            <w:r w:rsidR="005E6CA6">
              <w:rPr>
                <w:rFonts w:hint="cs"/>
                <w:rtl/>
              </w:rPr>
              <w:t>-</w:t>
            </w:r>
            <w:r w:rsidR="00431E73">
              <w:rPr>
                <w:rFonts w:hint="cs"/>
                <w:rtl/>
              </w:rPr>
              <w:t>גונדר</w:t>
            </w:r>
            <w:r w:rsidRPr="006C1FE0">
              <w:rPr>
                <w:rFonts w:hint="cs"/>
                <w:rtl/>
              </w:rPr>
              <w:t xml:space="preserve">, </w:t>
            </w:r>
            <w:proofErr w:type="spellStart"/>
            <w:r w:rsidRPr="006C1FE0">
              <w:rPr>
                <w:rFonts w:hint="cs"/>
                <w:rtl/>
              </w:rPr>
              <w:t>רע"ן</w:t>
            </w:r>
            <w:proofErr w:type="spellEnd"/>
            <w:r w:rsidRPr="006C1FE0">
              <w:rPr>
                <w:rFonts w:hint="cs"/>
                <w:rtl/>
              </w:rPr>
              <w:t xml:space="preserve"> תכנון כליאה שב"ס</w:t>
            </w:r>
          </w:p>
        </w:tc>
      </w:tr>
      <w:tr w:rsidR="00F62526" w:rsidRPr="006C1FE0" w:rsidTr="006C1FE0">
        <w:tc>
          <w:tcPr>
            <w:tcW w:w="2244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  <w:r w:rsidRPr="006C1FE0">
              <w:rPr>
                <w:rtl/>
              </w:rPr>
              <w:t>איריס שפירא</w:t>
            </w:r>
          </w:p>
        </w:tc>
        <w:tc>
          <w:tcPr>
            <w:tcW w:w="425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F62526" w:rsidRPr="006C1FE0" w:rsidRDefault="00F62526" w:rsidP="000360B6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עו"ד, נציגת "</w:t>
            </w:r>
            <w:r w:rsidR="000360B6" w:rsidRPr="006C1FE0">
              <w:rPr>
                <w:rFonts w:hint="cs"/>
                <w:rtl/>
              </w:rPr>
              <w:t>אימהות</w:t>
            </w:r>
            <w:r w:rsidRPr="006C1FE0">
              <w:rPr>
                <w:rFonts w:hint="cs"/>
                <w:rtl/>
              </w:rPr>
              <w:t xml:space="preserve"> בחזית" ו"בונות אלטרנטיבה"</w:t>
            </w:r>
          </w:p>
        </w:tc>
      </w:tr>
      <w:tr w:rsidR="00F62526" w:rsidRPr="006C1FE0" w:rsidTr="006C1FE0">
        <w:tc>
          <w:tcPr>
            <w:tcW w:w="2244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  <w:r w:rsidRPr="006C1FE0">
              <w:rPr>
                <w:rtl/>
              </w:rPr>
              <w:t>יוסי שניידר</w:t>
            </w:r>
          </w:p>
        </w:tc>
        <w:tc>
          <w:tcPr>
            <w:tcW w:w="425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F62526" w:rsidRPr="006C1FE0" w:rsidRDefault="00F62526" w:rsidP="00C36DC7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 xml:space="preserve">נציג משפחת </w:t>
            </w:r>
            <w:proofErr w:type="spellStart"/>
            <w:r w:rsidRPr="006C1FE0">
              <w:rPr>
                <w:rFonts w:hint="cs"/>
                <w:rtl/>
              </w:rPr>
              <w:t>ביבס</w:t>
            </w:r>
            <w:proofErr w:type="spellEnd"/>
          </w:p>
        </w:tc>
      </w:tr>
      <w:tr w:rsidR="00F62526" w:rsidRPr="006C1FE0" w:rsidTr="006C1FE0">
        <w:tc>
          <w:tcPr>
            <w:tcW w:w="2244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  <w:r w:rsidRPr="006C1FE0">
              <w:rPr>
                <w:rtl/>
              </w:rPr>
              <w:t>תומר קשת</w:t>
            </w:r>
          </w:p>
        </w:tc>
        <w:tc>
          <w:tcPr>
            <w:tcW w:w="425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F62526" w:rsidRPr="006C1FE0" w:rsidRDefault="00F62526" w:rsidP="007A23EC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 xml:space="preserve">נציג משפחת </w:t>
            </w:r>
            <w:proofErr w:type="spellStart"/>
            <w:r w:rsidRPr="006C1FE0">
              <w:rPr>
                <w:rFonts w:hint="cs"/>
                <w:rtl/>
              </w:rPr>
              <w:t>ביבס</w:t>
            </w:r>
            <w:proofErr w:type="spellEnd"/>
          </w:p>
        </w:tc>
      </w:tr>
    </w:tbl>
    <w:p w:rsidR="006C1FE0" w:rsidRDefault="006C1FE0" w:rsidP="00C36DC7">
      <w:pPr>
        <w:rPr>
          <w:rtl/>
        </w:rPr>
      </w:pPr>
    </w:p>
    <w:p w:rsidR="000935EC" w:rsidRPr="006C1FE0" w:rsidRDefault="000935EC" w:rsidP="00C36DC7">
      <w:pPr>
        <w:rPr>
          <w:rtl/>
        </w:rPr>
      </w:pPr>
    </w:p>
    <w:p w:rsidR="0063376F" w:rsidRPr="006C1FE0" w:rsidRDefault="0063376F" w:rsidP="0063376F">
      <w:pPr>
        <w:ind w:firstLine="0"/>
        <w:outlineLvl w:val="1"/>
        <w:rPr>
          <w:rtl/>
        </w:rPr>
      </w:pPr>
      <w:r w:rsidRPr="006C1FE0">
        <w:rPr>
          <w:b/>
          <w:bCs/>
          <w:u w:val="single"/>
          <w:rtl/>
        </w:rPr>
        <w:t>מוזמנים</w:t>
      </w:r>
      <w:r w:rsidRPr="006C1FE0">
        <w:rPr>
          <w:rFonts w:hint="cs"/>
          <w:b/>
          <w:bCs/>
          <w:u w:val="single"/>
          <w:rtl/>
        </w:rPr>
        <w:t xml:space="preserve"> באמצעים מקוונים: </w:t>
      </w: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2244"/>
        <w:gridCol w:w="425"/>
        <w:gridCol w:w="6629"/>
      </w:tblGrid>
      <w:tr w:rsidR="0063376F" w:rsidRPr="006C1FE0" w:rsidTr="006C1FE0">
        <w:tc>
          <w:tcPr>
            <w:tcW w:w="2244" w:type="dxa"/>
          </w:tcPr>
          <w:p w:rsidR="0063376F" w:rsidRPr="006C1FE0" w:rsidRDefault="0063376F" w:rsidP="0063376F">
            <w:pPr>
              <w:ind w:firstLine="0"/>
              <w:rPr>
                <w:rtl/>
              </w:rPr>
            </w:pPr>
            <w:r w:rsidRPr="006C1FE0">
              <w:rPr>
                <w:rFonts w:hint="cs"/>
                <w:rtl/>
              </w:rPr>
              <w:t>ישי שרון</w:t>
            </w:r>
          </w:p>
        </w:tc>
        <w:tc>
          <w:tcPr>
            <w:tcW w:w="425" w:type="dxa"/>
          </w:tcPr>
          <w:p w:rsidR="0063376F" w:rsidRPr="006C1FE0" w:rsidRDefault="0063376F" w:rsidP="0063376F">
            <w:pPr>
              <w:ind w:firstLine="0"/>
              <w:rPr>
                <w:rtl/>
              </w:rPr>
            </w:pPr>
          </w:p>
        </w:tc>
        <w:tc>
          <w:tcPr>
            <w:tcW w:w="6629" w:type="dxa"/>
          </w:tcPr>
          <w:p w:rsidR="0063376F" w:rsidRPr="006C1FE0" w:rsidRDefault="008B47F5" w:rsidP="008B47F5">
            <w:pPr>
              <w:ind w:firstLine="0"/>
              <w:rPr>
                <w:rtl/>
              </w:rPr>
            </w:pPr>
            <w:r w:rsidRPr="006C1FE0">
              <w:rPr>
                <w:rtl/>
              </w:rPr>
              <w:t>עוזר משפטי לסניגור הציבורי הארצי</w:t>
            </w:r>
            <w:r w:rsidRPr="006C1FE0">
              <w:rPr>
                <w:rFonts w:hint="cs"/>
                <w:rtl/>
              </w:rPr>
              <w:t xml:space="preserve">, </w:t>
            </w:r>
            <w:r w:rsidR="0063376F" w:rsidRPr="006C1FE0">
              <w:rPr>
                <w:rFonts w:hint="cs"/>
                <w:rtl/>
              </w:rPr>
              <w:t>הסנגוריה הציבורית</w:t>
            </w:r>
          </w:p>
        </w:tc>
      </w:tr>
    </w:tbl>
    <w:p w:rsidR="0063376F" w:rsidRPr="006C1FE0" w:rsidRDefault="0063376F" w:rsidP="00DE5B80">
      <w:pPr>
        <w:ind w:firstLine="0"/>
        <w:rPr>
          <w:rtl/>
        </w:rPr>
      </w:pPr>
    </w:p>
    <w:p w:rsidR="00E64116" w:rsidRPr="006C1FE0" w:rsidRDefault="00E64116" w:rsidP="00D40A29">
      <w:pPr>
        <w:ind w:firstLine="0"/>
        <w:outlineLvl w:val="1"/>
        <w:rPr>
          <w:rtl/>
        </w:rPr>
      </w:pPr>
      <w:r w:rsidRPr="006C1FE0">
        <w:rPr>
          <w:rFonts w:hint="cs"/>
          <w:b/>
          <w:bCs/>
          <w:u w:val="single"/>
          <w:rtl/>
        </w:rPr>
        <w:t>ייעוץ משפטי:</w:t>
      </w:r>
      <w:r w:rsidRPr="006C1FE0">
        <w:rPr>
          <w:rFonts w:hint="cs"/>
          <w:rtl/>
        </w:rPr>
        <w:t xml:space="preserve"> </w:t>
      </w:r>
    </w:p>
    <w:p w:rsidR="00E64116" w:rsidRDefault="005140A7" w:rsidP="00D40A29">
      <w:pPr>
        <w:ind w:firstLine="0"/>
        <w:rPr>
          <w:rtl/>
        </w:rPr>
      </w:pPr>
      <w:r w:rsidRPr="006C1FE0">
        <w:rPr>
          <w:rtl/>
        </w:rPr>
        <w:t>מירי פרנקל-שור</w:t>
      </w:r>
    </w:p>
    <w:p w:rsidR="006937D2" w:rsidRPr="006C1FE0" w:rsidRDefault="006937D2" w:rsidP="001B55C3">
      <w:pPr>
        <w:ind w:firstLine="0"/>
      </w:pPr>
      <w:r>
        <w:rPr>
          <w:rFonts w:hint="cs"/>
          <w:rtl/>
        </w:rPr>
        <w:t xml:space="preserve">אריאל לוביק </w:t>
      </w:r>
      <w:r>
        <w:rPr>
          <w:rtl/>
        </w:rPr>
        <w:t>–</w:t>
      </w:r>
      <w:r>
        <w:rPr>
          <w:rFonts w:hint="cs"/>
          <w:rtl/>
        </w:rPr>
        <w:t xml:space="preserve"> עוזר</w:t>
      </w:r>
      <w:r w:rsidR="001B55C3">
        <w:rPr>
          <w:rFonts w:hint="cs"/>
          <w:rtl/>
        </w:rPr>
        <w:t>ת</w:t>
      </w:r>
      <w:r>
        <w:rPr>
          <w:rFonts w:hint="cs"/>
          <w:rtl/>
        </w:rPr>
        <w:t xml:space="preserve"> ה</w:t>
      </w:r>
      <w:r w:rsidR="001B55C3">
        <w:rPr>
          <w:rFonts w:hint="cs"/>
          <w:rtl/>
        </w:rPr>
        <w:t>וועדה</w:t>
      </w:r>
    </w:p>
    <w:p w:rsidR="000935EC" w:rsidRDefault="000935EC" w:rsidP="00DE5B80">
      <w:pPr>
        <w:ind w:firstLine="0"/>
        <w:rPr>
          <w:rtl/>
        </w:rPr>
      </w:pPr>
      <w:r>
        <w:rPr>
          <w:rtl/>
        </w:rPr>
        <w:br w:type="page"/>
      </w:r>
    </w:p>
    <w:p w:rsidR="00E64116" w:rsidRPr="006C1FE0" w:rsidRDefault="00E64116" w:rsidP="00DE5B80">
      <w:pPr>
        <w:ind w:firstLine="0"/>
        <w:rPr>
          <w:rtl/>
        </w:rPr>
      </w:pPr>
    </w:p>
    <w:p w:rsidR="00E64116" w:rsidRPr="006C1FE0" w:rsidRDefault="00E64116" w:rsidP="009F534A">
      <w:pPr>
        <w:ind w:firstLine="0"/>
        <w:outlineLvl w:val="1"/>
        <w:rPr>
          <w:rtl/>
        </w:rPr>
      </w:pPr>
      <w:r w:rsidRPr="006C1FE0">
        <w:rPr>
          <w:b/>
          <w:bCs/>
          <w:u w:val="single"/>
          <w:rtl/>
        </w:rPr>
        <w:t>מנהלת הוועדה</w:t>
      </w:r>
      <w:r w:rsidRPr="006C1FE0">
        <w:rPr>
          <w:rFonts w:hint="cs"/>
          <w:b/>
          <w:bCs/>
          <w:u w:val="single"/>
          <w:rtl/>
        </w:rPr>
        <w:t>:</w:t>
      </w:r>
    </w:p>
    <w:p w:rsidR="00E64116" w:rsidRPr="008713A4" w:rsidRDefault="005140A7" w:rsidP="00D40A29">
      <w:pPr>
        <w:ind w:firstLine="0"/>
        <w:rPr>
          <w:u w:val="single"/>
        </w:rPr>
      </w:pPr>
      <w:r w:rsidRPr="006C1FE0"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F534A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 w:rsidR="001D1DC6">
        <w:rPr>
          <w:rFonts w:hint="cs"/>
          <w:rtl/>
        </w:rPr>
        <w:t>,</w:t>
      </w:r>
      <w:r w:rsidR="005140A7">
        <w:rPr>
          <w:rtl/>
        </w:rPr>
        <w:t xml:space="preserve"> </w:t>
      </w:r>
      <w:proofErr w:type="spellStart"/>
      <w:r w:rsidR="005140A7">
        <w:rPr>
          <w:rtl/>
        </w:rPr>
        <w:t>איטייפ</w:t>
      </w:r>
      <w:proofErr w:type="spellEnd"/>
    </w:p>
    <w:p w:rsidR="000935EC" w:rsidRDefault="000935EC" w:rsidP="005140A7">
      <w:pPr>
        <w:ind w:firstLine="0"/>
        <w:rPr>
          <w:color w:val="606060"/>
          <w:rtl/>
        </w:rPr>
      </w:pPr>
    </w:p>
    <w:p w:rsidR="000935EC" w:rsidRDefault="000935EC" w:rsidP="005140A7">
      <w:pPr>
        <w:ind w:firstLine="0"/>
        <w:rPr>
          <w:color w:val="606060"/>
          <w:rtl/>
        </w:rPr>
      </w:pPr>
    </w:p>
    <w:p w:rsidR="009F534A" w:rsidRDefault="005140A7" w:rsidP="005140A7">
      <w:pPr>
        <w:ind w:firstLine="0"/>
        <w:rPr>
          <w:color w:val="606060"/>
          <w:rtl/>
        </w:rPr>
      </w:pPr>
      <w:r w:rsidRPr="005140A7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0935EC" w:rsidRDefault="000935EC" w:rsidP="009F534A">
      <w:pPr>
        <w:pStyle w:val="a7"/>
        <w:keepNext/>
        <w:rPr>
          <w:rStyle w:val="TagStyle"/>
          <w:vanish w:val="0"/>
          <w:rtl/>
        </w:rPr>
      </w:pPr>
      <w:bookmarkStart w:id="12" w:name="_ETM_Q1_19152"/>
      <w:bookmarkStart w:id="13" w:name="ET_subject_643489_5"/>
      <w:bookmarkEnd w:id="12"/>
      <w:r>
        <w:rPr>
          <w:rStyle w:val="TagStyle"/>
          <w:vanish w:val="0"/>
          <w:rtl/>
        </w:rPr>
        <w:br w:type="page"/>
      </w:r>
    </w:p>
    <w:p w:rsidR="00EA5430" w:rsidRDefault="00EA5430" w:rsidP="009F534A">
      <w:pPr>
        <w:pStyle w:val="a7"/>
        <w:keepNext/>
        <w:rPr>
          <w:rStyle w:val="TagStyle"/>
          <w:vanish w:val="0"/>
          <w:rtl/>
        </w:rPr>
      </w:pPr>
    </w:p>
    <w:p w:rsidR="009F534A" w:rsidRDefault="009F534A" w:rsidP="009F534A">
      <w:pPr>
        <w:pStyle w:val="a7"/>
        <w:keepNext/>
        <w:rPr>
          <w:rtl/>
        </w:rPr>
      </w:pPr>
      <w:r w:rsidRPr="009F534A">
        <w:rPr>
          <w:rStyle w:val="TagStyle"/>
          <w:rtl/>
        </w:rPr>
        <w:t xml:space="preserve">&lt;&lt; נושא &gt;&gt; </w:t>
      </w:r>
      <w:r>
        <w:rPr>
          <w:rtl/>
        </w:rPr>
        <w:t xml:space="preserve">1. דיווח לפי סעיף 19 </w:t>
      </w:r>
      <w:proofErr w:type="spellStart"/>
      <w:r>
        <w:rPr>
          <w:rtl/>
        </w:rPr>
        <w:t>כא</w:t>
      </w:r>
      <w:proofErr w:type="spellEnd"/>
      <w:r>
        <w:rPr>
          <w:rtl/>
        </w:rPr>
        <w:t>(ג) לפקודת בתי הסוהר [נוסח חדש], תשל"ב-1972</w:t>
      </w:r>
      <w:r w:rsidRPr="009F53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9F534A" w:rsidRDefault="009F534A" w:rsidP="009F534A">
      <w:pPr>
        <w:pStyle w:val="KeepWithNext"/>
        <w:rPr>
          <w:rtl/>
        </w:rPr>
      </w:pPr>
    </w:p>
    <w:p w:rsidR="009F534A" w:rsidRDefault="009F534A" w:rsidP="009F534A">
      <w:pPr>
        <w:pStyle w:val="a7"/>
        <w:keepNext/>
        <w:rPr>
          <w:rtl/>
        </w:rPr>
      </w:pPr>
      <w:bookmarkStart w:id="14" w:name="ET_subject_643581_6"/>
      <w:r w:rsidRPr="009F534A">
        <w:rPr>
          <w:rStyle w:val="TagStyle"/>
          <w:rtl/>
        </w:rPr>
        <w:t xml:space="preserve"> &lt;&lt; נושא &gt;&gt; </w:t>
      </w:r>
      <w:r>
        <w:rPr>
          <w:rtl/>
        </w:rPr>
        <w:t>2. הצעת חוק לתיקון פקודת בתי הסוהר (הוראת שעה), התשפ"ד-2024 (מ/1783) – הכנה לקריאות שנייה ושלישית - דיון והצבעה</w:t>
      </w:r>
      <w:r w:rsidRPr="009F534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9F534A" w:rsidRDefault="009F534A" w:rsidP="009F534A">
      <w:pPr>
        <w:pStyle w:val="KeepWithNext"/>
        <w:rPr>
          <w:rtl/>
        </w:rPr>
      </w:pPr>
    </w:p>
    <w:p w:rsidR="009F534A" w:rsidRPr="009F534A" w:rsidRDefault="009F534A" w:rsidP="009F534A">
      <w:pPr>
        <w:rPr>
          <w:rtl/>
        </w:rPr>
      </w:pPr>
    </w:p>
    <w:p w:rsidR="00BD634C" w:rsidRDefault="00BD634C" w:rsidP="00BD63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6732A7" w:rsidRDefault="006732A7" w:rsidP="006732A7">
      <w:pPr>
        <w:pStyle w:val="af8"/>
        <w:keepNext/>
        <w:rPr>
          <w:rtl/>
        </w:rPr>
      </w:pPr>
      <w:bookmarkStart w:id="15" w:name="ET_yor_6358_252"/>
      <w:r w:rsidRPr="006732A7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6732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6732A7" w:rsidRDefault="006732A7" w:rsidP="006732A7">
      <w:pPr>
        <w:pStyle w:val="KeepWithNext"/>
        <w:rPr>
          <w:rtl/>
          <w:lang w:eastAsia="he-IL"/>
        </w:rPr>
      </w:pPr>
    </w:p>
    <w:p w:rsidR="00BD634C" w:rsidRDefault="00BD634C" w:rsidP="00BD634C">
      <w:pPr>
        <w:rPr>
          <w:rtl/>
        </w:rPr>
      </w:pPr>
      <w:bookmarkStart w:id="16" w:name="_ETM_Q1_6275"/>
      <w:bookmarkEnd w:id="16"/>
      <w:r>
        <w:rPr>
          <w:rtl/>
        </w:rPr>
        <w:t xml:space="preserve">בוקר </w:t>
      </w:r>
      <w:bookmarkStart w:id="17" w:name="_ETM_Q1_2400"/>
      <w:bookmarkEnd w:id="17"/>
      <w:r>
        <w:rPr>
          <w:rtl/>
        </w:rPr>
        <w:t xml:space="preserve">טוב. תודה רבה לכל מי שהגיע, למרות ההודעה המאוחרת. חלקנו הלך לישון מאוחר מאוד הלילה, והתעוררנו </w:t>
      </w:r>
      <w:bookmarkStart w:id="18" w:name="_ETM_Q1_15151"/>
      <w:bookmarkEnd w:id="18"/>
      <w:r>
        <w:rPr>
          <w:rtl/>
        </w:rPr>
        <w:t xml:space="preserve">הבוקר ליום </w:t>
      </w:r>
      <w:bookmarkStart w:id="19" w:name="_ETM_Q1_25150"/>
      <w:bookmarkEnd w:id="19"/>
      <w:r>
        <w:rPr>
          <w:rtl/>
        </w:rPr>
        <w:t xml:space="preserve">293 למלחמה הזו עם הבשורה על מותו של סרן אריאל </w:t>
      </w:r>
      <w:bookmarkStart w:id="20" w:name="_ETM_Q1_37901"/>
      <w:bookmarkEnd w:id="20"/>
      <w:r>
        <w:rPr>
          <w:rtl/>
        </w:rPr>
        <w:t xml:space="preserve">טופז, שנפצע בפיגוע הדריסה לפני כשבוע ליד ניר צבי </w:t>
      </w:r>
      <w:bookmarkStart w:id="21" w:name="_ETM_Q1_46651"/>
      <w:bookmarkEnd w:id="21"/>
      <w:r>
        <w:rPr>
          <w:rtl/>
        </w:rPr>
        <w:t xml:space="preserve">בצריפין, והלילה לצערנו הוא נפטר. התעוררנו גם עם הידיעה על חילוץ </w:t>
      </w:r>
      <w:bookmarkStart w:id="22" w:name="_ETM_Q1_60401"/>
      <w:bookmarkEnd w:id="22"/>
      <w:r>
        <w:rPr>
          <w:rtl/>
        </w:rPr>
        <w:t xml:space="preserve">גופותיהם של חמישה מיקירינו – מיה גורן מניר עוז, אורן </w:t>
      </w:r>
      <w:bookmarkStart w:id="23" w:name="_ETM_Q1_65900"/>
      <w:bookmarkEnd w:id="23"/>
      <w:proofErr w:type="spellStart"/>
      <w:r>
        <w:rPr>
          <w:rtl/>
        </w:rPr>
        <w:t>גולדין</w:t>
      </w:r>
      <w:proofErr w:type="spellEnd"/>
      <w:r>
        <w:rPr>
          <w:rtl/>
        </w:rPr>
        <w:t xml:space="preserve"> מניר יצחק, רביד </w:t>
      </w:r>
      <w:proofErr w:type="spellStart"/>
      <w:r>
        <w:rPr>
          <w:rtl/>
        </w:rPr>
        <w:t>כ"ץ</w:t>
      </w:r>
      <w:proofErr w:type="spellEnd"/>
      <w:r>
        <w:rPr>
          <w:rtl/>
        </w:rPr>
        <w:t xml:space="preserve"> מניר עוז, סמל ראשון תומר </w:t>
      </w:r>
      <w:bookmarkStart w:id="24" w:name="_ETM_Q1_74901"/>
      <w:bookmarkEnd w:id="24"/>
      <w:proofErr w:type="spellStart"/>
      <w:r>
        <w:rPr>
          <w:rtl/>
        </w:rPr>
        <w:t>אחימס</w:t>
      </w:r>
      <w:proofErr w:type="spellEnd"/>
      <w:r>
        <w:rPr>
          <w:rtl/>
        </w:rPr>
        <w:t xml:space="preserve"> מלהבים, שהיה חבר בחפ"ק המח"ט ביחד עם </w:t>
      </w:r>
      <w:bookmarkStart w:id="25" w:name="_ETM_Q1_87401"/>
      <w:bookmarkEnd w:id="25"/>
      <w:proofErr w:type="spellStart"/>
      <w:r>
        <w:rPr>
          <w:rtl/>
        </w:rPr>
        <w:t>קיריל</w:t>
      </w:r>
      <w:proofErr w:type="spellEnd"/>
      <w:r>
        <w:rPr>
          <w:rtl/>
        </w:rPr>
        <w:t xml:space="preserve"> ברודסקי שהוא גם סמל בחפ"ק החטיבתי – וזה כואב עד עמקי </w:t>
      </w:r>
      <w:bookmarkStart w:id="26" w:name="_ETM_Q1_93151"/>
      <w:bookmarkEnd w:id="26"/>
      <w:r>
        <w:rPr>
          <w:rtl/>
        </w:rPr>
        <w:t>נשמתנו.</w:t>
      </w:r>
    </w:p>
    <w:p w:rsidR="00BD634C" w:rsidRDefault="00BD634C" w:rsidP="00BD634C">
      <w:pPr>
        <w:rPr>
          <w:rtl/>
        </w:rPr>
      </w:pPr>
      <w:bookmarkStart w:id="27" w:name="_ETM_Q1_89150"/>
      <w:bookmarkEnd w:id="27"/>
    </w:p>
    <w:p w:rsidR="00BD634C" w:rsidRDefault="00BD634C" w:rsidP="00BD634C">
      <w:pPr>
        <w:rPr>
          <w:rtl/>
        </w:rPr>
      </w:pPr>
      <w:bookmarkStart w:id="28" w:name="_ETM_Q1_89401"/>
      <w:bookmarkEnd w:id="28"/>
      <w:r>
        <w:rPr>
          <w:rtl/>
        </w:rPr>
        <w:t xml:space="preserve">כמו כל בוקר, אני מתעודד כשאני מנסה למצוא את הדברים </w:t>
      </w:r>
      <w:bookmarkStart w:id="29" w:name="_ETM_Q1_99900"/>
      <w:bookmarkEnd w:id="29"/>
      <w:r>
        <w:rPr>
          <w:rtl/>
        </w:rPr>
        <w:t xml:space="preserve">החיוביים על המידע המודיעיני שקיבלנו, שאפשר לנו להגיע לשם, </w:t>
      </w:r>
      <w:bookmarkStart w:id="30" w:name="_ETM_Q1_105150"/>
      <w:bookmarkEnd w:id="30"/>
      <w:r>
        <w:rPr>
          <w:rtl/>
        </w:rPr>
        <w:t xml:space="preserve">על הנכונות של החיילים ושל המפקדים לקחת אחריות ולהיכנס למנהרות האלו </w:t>
      </w:r>
      <w:bookmarkStart w:id="31" w:name="_ETM_Q1_111651"/>
      <w:bookmarkEnd w:id="31"/>
      <w:r>
        <w:rPr>
          <w:rtl/>
        </w:rPr>
        <w:t xml:space="preserve">כדי לחלץ את אותן גופות. זה כל הזמן מחזיר </w:t>
      </w:r>
      <w:bookmarkStart w:id="32" w:name="_ETM_Q1_116150"/>
      <w:bookmarkEnd w:id="32"/>
      <w:r>
        <w:rPr>
          <w:rtl/>
        </w:rPr>
        <w:t xml:space="preserve">בי קצת רוח על כך שיש על מי לסמוך, יש </w:t>
      </w:r>
      <w:bookmarkStart w:id="33" w:name="_ETM_Q1_119401"/>
      <w:bookmarkEnd w:id="33"/>
      <w:r>
        <w:rPr>
          <w:rtl/>
        </w:rPr>
        <w:t xml:space="preserve">לנו חיילים ומפקדים טובים שם בשטח, ואנחנו חייבים להם הרבה </w:t>
      </w:r>
      <w:bookmarkStart w:id="34" w:name="_ETM_Q1_123651"/>
      <w:bookmarkEnd w:id="34"/>
      <w:r>
        <w:rPr>
          <w:rtl/>
        </w:rPr>
        <w:t>תודה.</w:t>
      </w:r>
    </w:p>
    <w:p w:rsidR="00BD634C" w:rsidRDefault="00BD634C" w:rsidP="00BD634C">
      <w:pPr>
        <w:rPr>
          <w:rtl/>
        </w:rPr>
      </w:pPr>
      <w:bookmarkStart w:id="35" w:name="_ETM_Q1_124400"/>
      <w:bookmarkEnd w:id="35"/>
    </w:p>
    <w:p w:rsidR="00BD634C" w:rsidRDefault="00BD634C" w:rsidP="00BD634C">
      <w:pPr>
        <w:rPr>
          <w:rtl/>
        </w:rPr>
      </w:pPr>
      <w:bookmarkStart w:id="36" w:name="_ETM_Q1_124651"/>
      <w:bookmarkEnd w:id="36"/>
      <w:r>
        <w:rPr>
          <w:rtl/>
        </w:rPr>
        <w:t xml:space="preserve">התבשרתי גם הבוקר, שביום שני הבא, ב-5 באוגוסט אחר הצהריים, </w:t>
      </w:r>
      <w:bookmarkStart w:id="37" w:name="_ETM_Q1_130650"/>
      <w:bookmarkEnd w:id="37"/>
      <w:r>
        <w:rPr>
          <w:rtl/>
        </w:rPr>
        <w:t xml:space="preserve">נחגוג יום הולדת לאריאל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 xml:space="preserve">, יום הולדת חמש. כמה אני </w:t>
      </w:r>
      <w:bookmarkStart w:id="38" w:name="_ETM_Q1_137901"/>
      <w:bookmarkEnd w:id="38"/>
      <w:r>
        <w:rPr>
          <w:rtl/>
        </w:rPr>
        <w:t xml:space="preserve">רוצה לראות אותו, אין לכם מושג. נמצאים פה נציגי </w:t>
      </w:r>
      <w:bookmarkStart w:id="39" w:name="_ETM_Q1_143151"/>
      <w:bookmarkEnd w:id="39"/>
      <w:r>
        <w:rPr>
          <w:rtl/>
        </w:rPr>
        <w:t>המשפחה, שביקשו את רשות הדיבור, אז בבקשה.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0" w:name="ET_speaker_יוסי_שניידר__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שניידר: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1" w:name="_ETM_Q1_147400"/>
      <w:bookmarkEnd w:id="41"/>
      <w:r>
        <w:rPr>
          <w:rtl/>
        </w:rPr>
        <w:t xml:space="preserve">בוקר טוב לכולם. </w:t>
      </w:r>
      <w:bookmarkStart w:id="42" w:name="_ETM_Q1_150651"/>
      <w:bookmarkEnd w:id="42"/>
      <w:r>
        <w:rPr>
          <w:rtl/>
        </w:rPr>
        <w:t xml:space="preserve">שמי יוסי שניידר ואני בן דוד של שירי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.</w:t>
      </w:r>
    </w:p>
    <w:p w:rsidR="00BD634C" w:rsidRDefault="00BD634C" w:rsidP="00BD634C">
      <w:pPr>
        <w:rPr>
          <w:rtl/>
        </w:rPr>
      </w:pPr>
      <w:bookmarkStart w:id="43" w:name="_ETM_Q1_156651"/>
      <w:bookmarkStart w:id="44" w:name="_ETM_Q1_156900"/>
      <w:bookmarkEnd w:id="43"/>
      <w:bookmarkEnd w:id="44"/>
    </w:p>
    <w:p w:rsidR="00BD634C" w:rsidRDefault="00BD634C" w:rsidP="00BD634C">
      <w:pPr>
        <w:pStyle w:val="a5"/>
        <w:keepNext/>
        <w:rPr>
          <w:rtl/>
        </w:rPr>
      </w:pPr>
      <w:bookmarkStart w:id="45" w:name="ET_speaker_תומר_קשת_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קשת: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6" w:name="_ETM_Q1_157150"/>
      <w:bookmarkEnd w:id="46"/>
      <w:r>
        <w:rPr>
          <w:rtl/>
        </w:rPr>
        <w:t xml:space="preserve">שלום, </w:t>
      </w:r>
      <w:bookmarkStart w:id="47" w:name="_ETM_Q1_157901"/>
      <w:bookmarkEnd w:id="47"/>
      <w:r>
        <w:rPr>
          <w:rtl/>
        </w:rPr>
        <w:t xml:space="preserve">שמי תומר קשת ואני בן דוד של ירדן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8" w:name="ET_speaker_יוסי_שניידר__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שניידר: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9" w:name="_ETM_Q1_162150"/>
      <w:bookmarkEnd w:id="49"/>
      <w:r>
        <w:rPr>
          <w:rtl/>
        </w:rPr>
        <w:t>באנו לכאן היום ולא התכוונו להיכנס לוועדה, אבל חבר הכנסת צביקה פוגל</w:t>
      </w:r>
      <w:bookmarkStart w:id="50" w:name="_ETM_Q1_168900"/>
      <w:bookmarkEnd w:id="50"/>
      <w:r>
        <w:rPr>
          <w:rtl/>
        </w:rPr>
        <w:t xml:space="preserve">, אישר לנו להגיד מספר דברים. כמו שהוא אמר, ב-5 באוגוסט אנחנו מציינים </w:t>
      </w:r>
      <w:bookmarkStart w:id="51" w:name="_ETM_Q1_174400"/>
      <w:bookmarkEnd w:id="51"/>
      <w:r>
        <w:rPr>
          <w:rtl/>
        </w:rPr>
        <w:t xml:space="preserve">את יום ההולדת של אריאל, יום הולדת חמש, ואנחנו </w:t>
      </w:r>
      <w:bookmarkStart w:id="52" w:name="_ETM_Q1_179651"/>
      <w:bookmarkEnd w:id="52"/>
      <w:r>
        <w:rPr>
          <w:rtl/>
        </w:rPr>
        <w:t xml:space="preserve">כבר תשעה וחצי חודשים בתוך האירוע הזה. לצערי, כבר יצא </w:t>
      </w:r>
      <w:bookmarkStart w:id="53" w:name="_ETM_Q1_188400"/>
      <w:bookmarkEnd w:id="53"/>
      <w:r>
        <w:rPr>
          <w:rtl/>
        </w:rPr>
        <w:t xml:space="preserve">שציינו את יום ההולדת של כפיר ב-18 בינואר, ויצא כבר </w:t>
      </w:r>
      <w:bookmarkStart w:id="54" w:name="_ETM_Q1_193901"/>
      <w:bookmarkEnd w:id="54"/>
      <w:r>
        <w:rPr>
          <w:rtl/>
        </w:rPr>
        <w:t xml:space="preserve">שציינו את יום ההולדת של שירי ושל ירדן ואפילו </w:t>
      </w:r>
      <w:bookmarkStart w:id="55" w:name="_ETM_Q1_198151"/>
      <w:bookmarkEnd w:id="55"/>
      <w:r>
        <w:rPr>
          <w:rtl/>
        </w:rPr>
        <w:t xml:space="preserve">את יום הנישואין שלהם, והנה אנחנו מגיעים לעוד ציון דרך, </w:t>
      </w:r>
      <w:bookmarkStart w:id="56" w:name="_ETM_Q1_204401"/>
      <w:bookmarkEnd w:id="56"/>
      <w:r>
        <w:rPr>
          <w:rtl/>
        </w:rPr>
        <w:t>לצערי בלעדיהם.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57" w:name="_ETM_Q1_206151"/>
      <w:bookmarkEnd w:id="57"/>
      <w:r>
        <w:rPr>
          <w:rtl/>
        </w:rPr>
        <w:t xml:space="preserve">משהו שתמיד מפריע לי </w:t>
      </w:r>
      <w:bookmarkStart w:id="58" w:name="_ETM_Q1_210900"/>
      <w:bookmarkEnd w:id="58"/>
      <w:r>
        <w:rPr>
          <w:rtl/>
        </w:rPr>
        <w:t>בכל האירועים שעשינו מסביב למשפחה</w:t>
      </w:r>
      <w:bookmarkStart w:id="59" w:name="_ETM_Q1_163151"/>
      <w:bookmarkEnd w:id="59"/>
      <w:r>
        <w:rPr>
          <w:rtl/>
        </w:rPr>
        <w:t xml:space="preserve"> – לארגן </w:t>
      </w:r>
      <w:bookmarkStart w:id="60" w:name="_ETM_Q1_220651"/>
      <w:bookmarkEnd w:id="60"/>
      <w:r>
        <w:rPr>
          <w:rtl/>
        </w:rPr>
        <w:t xml:space="preserve">יום הולדת, להזמין כל כך הרבה אנשים, לקבל כל כך </w:t>
      </w:r>
      <w:bookmarkStart w:id="61" w:name="_ETM_Q1_225651"/>
      <w:bookmarkEnd w:id="61"/>
      <w:r>
        <w:rPr>
          <w:rtl/>
        </w:rPr>
        <w:t xml:space="preserve">הרבה מחוות ומתנות מאנשים, כמו לדוגמה ליום ההולדת </w:t>
      </w:r>
      <w:bookmarkStart w:id="62" w:name="_ETM_Q1_229400"/>
      <w:bookmarkEnd w:id="62"/>
      <w:r>
        <w:rPr>
          <w:rtl/>
        </w:rPr>
        <w:t>של כפיר, ביחד עם עוגות, נרות ושירי יום הולדת</w:t>
      </w:r>
      <w:bookmarkStart w:id="63" w:name="_ETM_Q1_232900"/>
      <w:bookmarkEnd w:id="63"/>
      <w:r>
        <w:rPr>
          <w:rtl/>
        </w:rPr>
        <w:t xml:space="preserve">. ביום ההולדת של כפיר גם באו כוכבי ילדים </w:t>
      </w:r>
      <w:bookmarkStart w:id="64" w:name="_ETM_Q1_237150"/>
      <w:bookmarkEnd w:id="64"/>
      <w:r>
        <w:rPr>
          <w:rtl/>
        </w:rPr>
        <w:t>והכ</w:t>
      </w:r>
      <w:r w:rsidR="00F41744">
        <w:rPr>
          <w:rFonts w:hint="cs"/>
          <w:rtl/>
        </w:rPr>
        <w:t>ו</w:t>
      </w:r>
      <w:r>
        <w:rPr>
          <w:rtl/>
        </w:rPr>
        <w:t>ל מסביב, אבל ילד יום ההולדת לא היה.</w:t>
      </w:r>
    </w:p>
    <w:p w:rsidR="00BD634C" w:rsidRDefault="00BD634C" w:rsidP="00BD634C">
      <w:pPr>
        <w:rPr>
          <w:rtl/>
        </w:rPr>
      </w:pPr>
    </w:p>
    <w:p w:rsidR="00F41744" w:rsidRDefault="00BD634C" w:rsidP="00F41744">
      <w:pPr>
        <w:rPr>
          <w:rtl/>
        </w:rPr>
      </w:pPr>
      <w:bookmarkStart w:id="65" w:name="_ETM_Q1_241650"/>
      <w:bookmarkEnd w:id="65"/>
      <w:r>
        <w:rPr>
          <w:rtl/>
        </w:rPr>
        <w:t xml:space="preserve">אנחנו מגיעים </w:t>
      </w:r>
      <w:bookmarkStart w:id="66" w:name="_ETM_Q1_242401"/>
      <w:bookmarkEnd w:id="66"/>
      <w:r>
        <w:rPr>
          <w:rtl/>
        </w:rPr>
        <w:t>לאותה סיטואציה כרגע גם עם אריאל, ובעיניי זה דבר נורא</w:t>
      </w:r>
      <w:bookmarkStart w:id="67" w:name="_ETM_Q1_247400"/>
      <w:bookmarkEnd w:id="67"/>
      <w:r>
        <w:rPr>
          <w:rtl/>
        </w:rPr>
        <w:t xml:space="preserve"> ואיום, לחגוג יום הולדת למישהו שהוא לא נמצא, ולא </w:t>
      </w:r>
      <w:bookmarkStart w:id="68" w:name="_ETM_Q1_252650"/>
      <w:bookmarkEnd w:id="68"/>
      <w:r>
        <w:rPr>
          <w:rtl/>
        </w:rPr>
        <w:t xml:space="preserve">כי הוא נמצא בטיול באוסטרליה, </w:t>
      </w:r>
      <w:bookmarkStart w:id="69" w:name="_ETM_Q1_253651"/>
      <w:bookmarkEnd w:id="69"/>
      <w:r>
        <w:rPr>
          <w:rtl/>
        </w:rPr>
        <w:t xml:space="preserve">אלא שהוא לא נמצא כי הוא באיזושהי מנהרה חשוכה מתחת </w:t>
      </w:r>
      <w:bookmarkStart w:id="70" w:name="_ETM_Q1_258150"/>
      <w:bookmarkEnd w:id="70"/>
      <w:r>
        <w:rPr>
          <w:rtl/>
        </w:rPr>
        <w:t>לאדמה כבר תשעה וחצי חודשים</w:t>
      </w:r>
      <w:r w:rsidR="00F41744">
        <w:rPr>
          <w:rFonts w:hint="cs"/>
          <w:rtl/>
        </w:rPr>
        <w:t>.</w:t>
      </w:r>
      <w:r>
        <w:rPr>
          <w:rtl/>
        </w:rPr>
        <w:t xml:space="preserve"> כ</w:t>
      </w:r>
      <w:r w:rsidR="00F41744">
        <w:rPr>
          <w:rFonts w:hint="cs"/>
          <w:rtl/>
        </w:rPr>
        <w:t>א</w:t>
      </w:r>
      <w:r>
        <w:rPr>
          <w:rtl/>
        </w:rPr>
        <w:t>ש</w:t>
      </w:r>
      <w:r w:rsidR="00F41744">
        <w:rPr>
          <w:rFonts w:hint="cs"/>
          <w:rtl/>
        </w:rPr>
        <w:t xml:space="preserve">ר </w:t>
      </w:r>
      <w:r>
        <w:rPr>
          <w:rtl/>
        </w:rPr>
        <w:t xml:space="preserve">ילד ג'ינג'י בגיל שלו </w:t>
      </w:r>
      <w:bookmarkStart w:id="71" w:name="_ETM_Q1_263401"/>
      <w:bookmarkEnd w:id="71"/>
      <w:r>
        <w:rPr>
          <w:rtl/>
        </w:rPr>
        <w:t xml:space="preserve">אמור לרוץ בשדות של ניר עוז, לקפוץ ולהוציא אנרגיות, ללמוד </w:t>
      </w:r>
      <w:bookmarkStart w:id="72" w:name="_ETM_Q1_271650"/>
      <w:bookmarkEnd w:id="72"/>
      <w:r>
        <w:rPr>
          <w:rtl/>
        </w:rPr>
        <w:t xml:space="preserve">דברים, להתפתח ולעשות כל כך הרבה דברים משמחים ומיוחדים </w:t>
      </w:r>
      <w:bookmarkStart w:id="73" w:name="_ETM_Q1_276901"/>
      <w:bookmarkEnd w:id="73"/>
      <w:r>
        <w:rPr>
          <w:rtl/>
        </w:rPr>
        <w:t>שילדים בגילאים האלה עושים</w:t>
      </w:r>
      <w:bookmarkStart w:id="74" w:name="_ETM_Q1_284901"/>
      <w:bookmarkEnd w:id="74"/>
      <w:r w:rsidR="00F41744">
        <w:rPr>
          <w:rFonts w:hint="cs"/>
          <w:rtl/>
        </w:rPr>
        <w:t xml:space="preserve"> </w:t>
      </w:r>
      <w:r>
        <w:rPr>
          <w:rtl/>
        </w:rPr>
        <w:t xml:space="preserve">יש לי ילדה כמעט בגיל </w:t>
      </w:r>
      <w:r w:rsidR="00F41744">
        <w:rPr>
          <w:rFonts w:hint="cs"/>
          <w:rtl/>
        </w:rPr>
        <w:t>הזה.</w:t>
      </w:r>
      <w:r>
        <w:rPr>
          <w:rtl/>
        </w:rPr>
        <w:t xml:space="preserve"> </w:t>
      </w:r>
    </w:p>
    <w:p w:rsidR="00F41744" w:rsidRDefault="00F41744" w:rsidP="00F41744">
      <w:pPr>
        <w:rPr>
          <w:rtl/>
        </w:rPr>
      </w:pPr>
    </w:p>
    <w:p w:rsidR="00BD634C" w:rsidRDefault="00F41744" w:rsidP="00F41744">
      <w:pPr>
        <w:rPr>
          <w:rtl/>
        </w:rPr>
      </w:pPr>
      <w:r>
        <w:rPr>
          <w:rFonts w:hint="cs"/>
          <w:rtl/>
        </w:rPr>
        <w:t xml:space="preserve">אבל הוא, </w:t>
      </w:r>
      <w:r w:rsidR="00BD634C">
        <w:rPr>
          <w:rtl/>
        </w:rPr>
        <w:t xml:space="preserve">במקום זה </w:t>
      </w:r>
      <w:r>
        <w:rPr>
          <w:rFonts w:hint="cs"/>
          <w:rtl/>
        </w:rPr>
        <w:t>נמצא</w:t>
      </w:r>
      <w:r w:rsidR="00BD634C">
        <w:rPr>
          <w:rtl/>
        </w:rPr>
        <w:t xml:space="preserve"> </w:t>
      </w:r>
      <w:r>
        <w:rPr>
          <w:rFonts w:hint="cs"/>
          <w:rtl/>
        </w:rPr>
        <w:t>ב</w:t>
      </w:r>
      <w:r w:rsidR="00BD634C">
        <w:rPr>
          <w:rtl/>
        </w:rPr>
        <w:t xml:space="preserve">מערה חשוכה מתחת לאדמה, לא רואה </w:t>
      </w:r>
      <w:bookmarkStart w:id="75" w:name="_ETM_Q1_288651"/>
      <w:bookmarkEnd w:id="75"/>
      <w:r w:rsidR="00BD634C">
        <w:rPr>
          <w:rtl/>
        </w:rPr>
        <w:t xml:space="preserve">אור יום, לא יודע אם הוא אוכל ואני </w:t>
      </w:r>
      <w:bookmarkStart w:id="76" w:name="_ETM_Q1_289150"/>
      <w:bookmarkEnd w:id="76"/>
      <w:r w:rsidR="00BD634C">
        <w:rPr>
          <w:rtl/>
        </w:rPr>
        <w:t xml:space="preserve">מקווה בכלל שהוא עם שירי עדיין ושלא הפרידו ביניהם. הוא </w:t>
      </w:r>
      <w:bookmarkStart w:id="77" w:name="_ETM_Q1_293151"/>
      <w:bookmarkEnd w:id="77"/>
      <w:r w:rsidR="00BD634C">
        <w:rPr>
          <w:rtl/>
        </w:rPr>
        <w:t xml:space="preserve">בטח לא חווה ילדות שילד אמור </w:t>
      </w:r>
      <w:r w:rsidR="00BD634C">
        <w:rPr>
          <w:rtl/>
        </w:rPr>
        <w:lastRenderedPageBreak/>
        <w:t xml:space="preserve">לחוות. באנו לפה בשביל </w:t>
      </w:r>
      <w:bookmarkStart w:id="78" w:name="_ETM_Q1_302400"/>
      <w:bookmarkEnd w:id="78"/>
      <w:r w:rsidR="00BD634C">
        <w:rPr>
          <w:rtl/>
        </w:rPr>
        <w:t>להזמין את חברי הכנסת להשתתף ולציין א</w:t>
      </w:r>
      <w:r>
        <w:rPr>
          <w:rFonts w:hint="cs"/>
          <w:rtl/>
        </w:rPr>
        <w:t>י</w:t>
      </w:r>
      <w:r w:rsidR="00BD634C">
        <w:rPr>
          <w:rtl/>
        </w:rPr>
        <w:t>תנו את האירוע הזה, את יום ההולדת שלו, ואנחנו מקווים לראות אתכם א</w:t>
      </w:r>
      <w:r>
        <w:rPr>
          <w:rFonts w:hint="cs"/>
          <w:rtl/>
        </w:rPr>
        <w:t>י</w:t>
      </w:r>
      <w:r w:rsidR="00BD634C">
        <w:rPr>
          <w:rtl/>
        </w:rPr>
        <w:t xml:space="preserve">תנו </w:t>
      </w:r>
      <w:bookmarkStart w:id="79" w:name="_ETM_Q1_311900"/>
      <w:bookmarkEnd w:id="79"/>
      <w:r w:rsidR="00BD634C">
        <w:rPr>
          <w:rtl/>
        </w:rPr>
        <w:t xml:space="preserve">בכיכר, </w:t>
      </w:r>
      <w:bookmarkStart w:id="80" w:name="_ETM_Q1_312650"/>
      <w:bookmarkEnd w:id="80"/>
      <w:r w:rsidR="00BD634C">
        <w:rPr>
          <w:rtl/>
        </w:rPr>
        <w:t>כדי שת</w:t>
      </w:r>
      <w:r>
        <w:rPr>
          <w:rFonts w:hint="cs"/>
          <w:rtl/>
        </w:rPr>
        <w:t>י</w:t>
      </w:r>
      <w:r w:rsidR="00BD634C">
        <w:rPr>
          <w:rtl/>
        </w:rPr>
        <w:t>תנו לנו קצת רוח גבית.</w:t>
      </w:r>
    </w:p>
    <w:p w:rsidR="00BD634C" w:rsidRDefault="00BD634C" w:rsidP="00BD634C">
      <w:pPr>
        <w:rPr>
          <w:rtl/>
        </w:rPr>
      </w:pPr>
    </w:p>
    <w:p w:rsidR="00BD634C" w:rsidRDefault="00BD634C" w:rsidP="00F41744">
      <w:pPr>
        <w:rPr>
          <w:rtl/>
        </w:rPr>
      </w:pPr>
      <w:bookmarkStart w:id="81" w:name="_ETM_Q1_317651"/>
      <w:bookmarkEnd w:id="81"/>
      <w:r>
        <w:rPr>
          <w:rtl/>
        </w:rPr>
        <w:t xml:space="preserve">באנו לפה כדי להזכיר </w:t>
      </w:r>
      <w:bookmarkStart w:id="82" w:name="_ETM_Q1_319400"/>
      <w:bookmarkEnd w:id="82"/>
      <w:r>
        <w:rPr>
          <w:rtl/>
        </w:rPr>
        <w:t>לכם שהם שם, שהם צריכים לחזור, שהם רק ילדים</w:t>
      </w:r>
      <w:bookmarkStart w:id="83" w:name="_ETM_Q1_325401"/>
      <w:bookmarkEnd w:id="83"/>
      <w:r>
        <w:rPr>
          <w:rtl/>
        </w:rPr>
        <w:t xml:space="preserve"> ושאתם אמורים ללכת לישון עם התמונה שלהם ולהתעורר עם </w:t>
      </w:r>
      <w:bookmarkStart w:id="84" w:name="_ETM_Q1_333900"/>
      <w:bookmarkEnd w:id="84"/>
      <w:r>
        <w:rPr>
          <w:rtl/>
        </w:rPr>
        <w:t>התמונה שלהם</w:t>
      </w:r>
      <w:r w:rsidR="00F41744">
        <w:rPr>
          <w:rFonts w:hint="cs"/>
          <w:rtl/>
        </w:rPr>
        <w:t>,</w:t>
      </w:r>
      <w:r>
        <w:rPr>
          <w:rtl/>
        </w:rPr>
        <w:t xml:space="preserve"> עד </w:t>
      </w:r>
      <w:r w:rsidR="00F41744">
        <w:rPr>
          <w:rFonts w:hint="cs"/>
          <w:rtl/>
        </w:rPr>
        <w:t>ל</w:t>
      </w:r>
      <w:r>
        <w:rPr>
          <w:rtl/>
        </w:rPr>
        <w:t xml:space="preserve">יום שהם יחזרו. כל התעסקות אחרת מעבר </w:t>
      </w:r>
      <w:bookmarkStart w:id="85" w:name="_ETM_Q1_339151"/>
      <w:bookmarkEnd w:id="85"/>
      <w:r>
        <w:rPr>
          <w:rtl/>
        </w:rPr>
        <w:t>למצב הביטחוני ולחטופים שנמצאים שם, לא מובנת בעיניי.</w:t>
      </w:r>
      <w:bookmarkStart w:id="86" w:name="_ETM_Q1_347151"/>
      <w:bookmarkStart w:id="87" w:name="_ETM_Q1_347400"/>
      <w:bookmarkEnd w:id="86"/>
      <w:bookmarkEnd w:id="87"/>
      <w:r>
        <w:rPr>
          <w:rtl/>
        </w:rPr>
        <w:t xml:space="preserve"> אני באמת </w:t>
      </w:r>
      <w:bookmarkStart w:id="88" w:name="_ETM_Q1_348651"/>
      <w:bookmarkEnd w:id="88"/>
      <w:r>
        <w:rPr>
          <w:rtl/>
        </w:rPr>
        <w:t>מקווה שתעשו הכול בשביל להחזיר אותם.</w:t>
      </w:r>
    </w:p>
    <w:p w:rsidR="00BD634C" w:rsidRDefault="00BD634C" w:rsidP="00BD634C">
      <w:pPr>
        <w:rPr>
          <w:rtl/>
        </w:rPr>
      </w:pPr>
      <w:bookmarkStart w:id="89" w:name="_ETM_Q1_361401"/>
      <w:bookmarkEnd w:id="89"/>
    </w:p>
    <w:p w:rsidR="00BD634C" w:rsidRDefault="00BD634C" w:rsidP="00BD634C">
      <w:pPr>
        <w:pStyle w:val="a5"/>
        <w:keepNext/>
        <w:rPr>
          <w:rtl/>
        </w:rPr>
      </w:pPr>
      <w:bookmarkStart w:id="90" w:name="ET_speaker_תומר_קשת_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תומר קשת: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F41744">
      <w:pPr>
        <w:rPr>
          <w:rtl/>
        </w:rPr>
      </w:pPr>
      <w:bookmarkStart w:id="91" w:name="_ETM_Q1_361650"/>
      <w:bookmarkStart w:id="92" w:name="_ETM_Q1_353651"/>
      <w:bookmarkStart w:id="93" w:name="_ETM_Q1_356150"/>
      <w:bookmarkEnd w:id="91"/>
      <w:bookmarkEnd w:id="92"/>
      <w:bookmarkEnd w:id="93"/>
      <w:r>
        <w:rPr>
          <w:rtl/>
        </w:rPr>
        <w:t>ב-5 באוגוסט בשעה 17:00 בכיכר החטופים, נ</w:t>
      </w:r>
      <w:r w:rsidR="00F41744">
        <w:rPr>
          <w:rFonts w:hint="cs"/>
          <w:rtl/>
        </w:rPr>
        <w:t>ציין</w:t>
      </w:r>
      <w:r>
        <w:rPr>
          <w:rtl/>
        </w:rPr>
        <w:t xml:space="preserve"> </w:t>
      </w:r>
      <w:r w:rsidR="00F41744">
        <w:rPr>
          <w:rFonts w:hint="cs"/>
          <w:rtl/>
        </w:rPr>
        <w:t>ב</w:t>
      </w:r>
      <w:r>
        <w:rPr>
          <w:rtl/>
        </w:rPr>
        <w:t xml:space="preserve">אירוע </w:t>
      </w:r>
      <w:bookmarkStart w:id="94" w:name="_ETM_Q1_363650"/>
      <w:bookmarkEnd w:id="94"/>
      <w:r w:rsidR="00F41744">
        <w:rPr>
          <w:rFonts w:hint="cs"/>
          <w:rtl/>
        </w:rPr>
        <w:t>את</w:t>
      </w:r>
      <w:r>
        <w:rPr>
          <w:rtl/>
        </w:rPr>
        <w:t xml:space="preserve"> יום ההולדת של אריאל, כדי להזכיר לנו שהביטחון שלנו </w:t>
      </w:r>
      <w:bookmarkStart w:id="95" w:name="_ETM_Q1_367401"/>
      <w:bookmarkEnd w:id="95"/>
      <w:r>
        <w:rPr>
          <w:rtl/>
        </w:rPr>
        <w:t xml:space="preserve">מתחיל בהשבת החטופים. נשמח שחברי הכנסת יהיו שם, </w:t>
      </w:r>
      <w:bookmarkStart w:id="96" w:name="_ETM_Q1_374900"/>
      <w:bookmarkEnd w:id="96"/>
      <w:r>
        <w:rPr>
          <w:rtl/>
        </w:rPr>
        <w:t xml:space="preserve">לכבד אותנו בנוכחותם, ואני אשמח אם יורשה לי לחלק מספר הזמנות. </w:t>
      </w:r>
    </w:p>
    <w:p w:rsidR="00BD634C" w:rsidRDefault="00BD634C" w:rsidP="00BD634C">
      <w:pPr>
        <w:rPr>
          <w:rtl/>
        </w:rPr>
      </w:pPr>
      <w:bookmarkStart w:id="97" w:name="_ETM_Q1_397401"/>
      <w:bookmarkEnd w:id="97"/>
    </w:p>
    <w:p w:rsidR="00BD634C" w:rsidRDefault="00BD634C" w:rsidP="00BD634C">
      <w:pPr>
        <w:pStyle w:val="a5"/>
        <w:keepNext/>
        <w:rPr>
          <w:rtl/>
        </w:rPr>
      </w:pPr>
      <w:bookmarkStart w:id="98" w:name="_ETM_Q1_406900"/>
      <w:bookmarkStart w:id="99" w:name="ET_speaker_יוסי_שניידר__13"/>
      <w:bookmarkEnd w:id="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שניידר: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F41744">
      <w:pPr>
        <w:rPr>
          <w:rtl/>
        </w:rPr>
      </w:pPr>
      <w:bookmarkStart w:id="100" w:name="_ETM_Q1_407151"/>
      <w:bookmarkStart w:id="101" w:name="_ETM_Q1_399901"/>
      <w:bookmarkEnd w:id="100"/>
      <w:bookmarkEnd w:id="101"/>
      <w:r>
        <w:rPr>
          <w:rtl/>
        </w:rPr>
        <w:t xml:space="preserve">ההזמנות חולקו לחברי הכנסת, אבל </w:t>
      </w:r>
      <w:bookmarkStart w:id="102" w:name="_ETM_Q1_401900"/>
      <w:bookmarkEnd w:id="102"/>
      <w:r>
        <w:rPr>
          <w:rtl/>
        </w:rPr>
        <w:t xml:space="preserve">אנחנו צריכים את כל עם ישראל מאחורינו, אז כמובן כל אחת ואחד מכם מוזמנים וכל אחת ואחד מכם גם </w:t>
      </w:r>
      <w:bookmarkStart w:id="103" w:name="_ETM_Q1_410900"/>
      <w:bookmarkEnd w:id="103"/>
      <w:r>
        <w:rPr>
          <w:rtl/>
        </w:rPr>
        <w:t xml:space="preserve">מוזמנים להפיץ את הבשורה בכל מקום שאתם  יכולים, לתת </w:t>
      </w:r>
      <w:bookmarkStart w:id="104" w:name="_ETM_Q1_416650"/>
      <w:bookmarkEnd w:id="104"/>
      <w:r>
        <w:rPr>
          <w:rtl/>
        </w:rPr>
        <w:t xml:space="preserve">לנו את הרוח </w:t>
      </w:r>
      <w:proofErr w:type="spellStart"/>
      <w:r>
        <w:rPr>
          <w:rtl/>
        </w:rPr>
        <w:t>הגבית</w:t>
      </w:r>
      <w:proofErr w:type="spellEnd"/>
      <w:r>
        <w:rPr>
          <w:rtl/>
        </w:rPr>
        <w:t xml:space="preserve"> הקטנה הזו, אחרי כל המאבקים. </w:t>
      </w:r>
      <w:bookmarkStart w:id="105" w:name="_ETM_Q1_422900"/>
      <w:bookmarkEnd w:id="105"/>
      <w:r>
        <w:rPr>
          <w:rtl/>
        </w:rPr>
        <w:t>תודה רבה ליו</w:t>
      </w:r>
      <w:r w:rsidR="00F41744">
        <w:rPr>
          <w:rFonts w:hint="cs"/>
          <w:rtl/>
        </w:rPr>
        <w:t>שב-</w:t>
      </w:r>
      <w:r>
        <w:rPr>
          <w:rtl/>
        </w:rPr>
        <w:t>ר</w:t>
      </w:r>
      <w:r w:rsidR="00F41744">
        <w:rPr>
          <w:rFonts w:hint="cs"/>
          <w:rtl/>
        </w:rPr>
        <w:t>אש</w:t>
      </w:r>
      <w:r>
        <w:rPr>
          <w:rtl/>
        </w:rPr>
        <w:t xml:space="preserve"> שאפשרת לנו לדבר ותודה לכולם שהקשבתם.</w:t>
      </w:r>
    </w:p>
    <w:p w:rsidR="00BD634C" w:rsidRDefault="00BD634C" w:rsidP="00BD634C">
      <w:pPr>
        <w:rPr>
          <w:rtl/>
        </w:rPr>
      </w:pPr>
      <w:bookmarkStart w:id="106" w:name="_ETM_Q1_405400"/>
      <w:bookmarkEnd w:id="106"/>
    </w:p>
    <w:p w:rsidR="00BD634C" w:rsidRDefault="00BD634C" w:rsidP="00BD634C">
      <w:pPr>
        <w:pStyle w:val="af8"/>
        <w:keepNext/>
        <w:rPr>
          <w:rtl/>
        </w:rPr>
      </w:pPr>
      <w:bookmarkStart w:id="107" w:name="ET_yor_6358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08" w:name="_ETM_Q1_398150"/>
      <w:bookmarkEnd w:id="108"/>
      <w:r>
        <w:rPr>
          <w:rtl/>
        </w:rPr>
        <w:t xml:space="preserve">תודה </w:t>
      </w:r>
      <w:bookmarkStart w:id="109" w:name="_ETM_Q1_431401"/>
      <w:bookmarkEnd w:id="109"/>
      <w:r>
        <w:rPr>
          <w:rtl/>
        </w:rPr>
        <w:t xml:space="preserve">רבה לכם. כל פעם שאתם מזכירים לנו את אריאל ואת </w:t>
      </w:r>
      <w:bookmarkStart w:id="110" w:name="_ETM_Q1_434151"/>
      <w:bookmarkEnd w:id="110"/>
      <w:r>
        <w:rPr>
          <w:rtl/>
        </w:rPr>
        <w:t xml:space="preserve">כפיר, זה תורם לנו עוד משהו. </w:t>
      </w:r>
    </w:p>
    <w:p w:rsidR="00BD634C" w:rsidRDefault="00BD634C" w:rsidP="00BD634C">
      <w:pPr>
        <w:rPr>
          <w:rtl/>
        </w:rPr>
      </w:pPr>
      <w:bookmarkStart w:id="111" w:name="_ETM_Q1_438150"/>
      <w:bookmarkEnd w:id="111"/>
    </w:p>
    <w:p w:rsidR="00BD634C" w:rsidRDefault="00BD634C" w:rsidP="00BD634C">
      <w:pPr>
        <w:pStyle w:val="a5"/>
        <w:keepNext/>
        <w:rPr>
          <w:rtl/>
        </w:rPr>
      </w:pPr>
      <w:bookmarkStart w:id="112" w:name="ET_speaker_יוסי_שניידר__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שניידר: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F41744">
      <w:pPr>
        <w:rPr>
          <w:rtl/>
        </w:rPr>
      </w:pPr>
      <w:bookmarkStart w:id="113" w:name="_ETM_Q1_405650"/>
      <w:bookmarkStart w:id="114" w:name="_ETM_Q1_438401"/>
      <w:bookmarkEnd w:id="113"/>
      <w:bookmarkEnd w:id="114"/>
      <w:r>
        <w:rPr>
          <w:rtl/>
        </w:rPr>
        <w:t xml:space="preserve">אגיד משהו </w:t>
      </w:r>
      <w:bookmarkStart w:id="115" w:name="_ETM_Q1_439400"/>
      <w:bookmarkEnd w:id="115"/>
      <w:r w:rsidR="00F41744">
        <w:rPr>
          <w:rFonts w:hint="cs"/>
          <w:rtl/>
        </w:rPr>
        <w:t>ע</w:t>
      </w:r>
      <w:r>
        <w:rPr>
          <w:rtl/>
        </w:rPr>
        <w:t>ל דבריך. אני הייתי באר</w:t>
      </w:r>
      <w:r w:rsidR="00F41744">
        <w:rPr>
          <w:rFonts w:hint="cs"/>
          <w:rtl/>
        </w:rPr>
        <w:t xml:space="preserve">צות </w:t>
      </w:r>
      <w:r>
        <w:rPr>
          <w:rtl/>
        </w:rPr>
        <w:t>הב</w:t>
      </w:r>
      <w:r w:rsidR="00F41744">
        <w:rPr>
          <w:rFonts w:hint="cs"/>
          <w:rtl/>
        </w:rPr>
        <w:t>רית</w:t>
      </w:r>
      <w:r>
        <w:rPr>
          <w:rtl/>
        </w:rPr>
        <w:t xml:space="preserve"> לפני כחודשיים ופגשתי שם קהילה </w:t>
      </w:r>
      <w:bookmarkStart w:id="116" w:name="_ETM_Q1_447151"/>
      <w:bookmarkEnd w:id="116"/>
      <w:r>
        <w:rPr>
          <w:rtl/>
        </w:rPr>
        <w:t>יהודית מקושרת וציונית מאוד</w:t>
      </w:r>
      <w:r w:rsidR="00F41744">
        <w:rPr>
          <w:rFonts w:hint="cs"/>
          <w:rtl/>
        </w:rPr>
        <w:t>.</w:t>
      </w:r>
      <w:r>
        <w:rPr>
          <w:rtl/>
        </w:rPr>
        <w:t xml:space="preserve"> כשדיברתי איתם </w:t>
      </w:r>
      <w:bookmarkStart w:id="117" w:name="_ETM_Q1_454400"/>
      <w:bookmarkEnd w:id="117"/>
      <w:r>
        <w:rPr>
          <w:rtl/>
        </w:rPr>
        <w:t xml:space="preserve">על המשפחה שלי, המשפט שנאמר שם היה כמו שאמרת </w:t>
      </w:r>
      <w:bookmarkStart w:id="118" w:name="_ETM_Q1_458151"/>
      <w:bookmarkEnd w:id="118"/>
      <w:r>
        <w:rPr>
          <w:rtl/>
        </w:rPr>
        <w:t xml:space="preserve">עכשיו – "תודה שהזכרת לנו", ואני רק בן דוד </w:t>
      </w:r>
      <w:bookmarkStart w:id="119" w:name="_ETM_Q1_407651"/>
      <w:bookmarkEnd w:id="119"/>
      <w:r>
        <w:rPr>
          <w:rtl/>
        </w:rPr>
        <w:t xml:space="preserve">ולא אימא שהילדה שלה </w:t>
      </w:r>
      <w:bookmarkStart w:id="120" w:name="_ETM_Q1_469151"/>
      <w:bookmarkEnd w:id="120"/>
      <w:r>
        <w:rPr>
          <w:rtl/>
        </w:rPr>
        <w:t xml:space="preserve">נמצאת שם ונאנסת כל יום, אני לא אבא שהילדה שלו נמצאת שם ונאנסת כל יום. אני לא יודע איך הייתי </w:t>
      </w:r>
      <w:bookmarkStart w:id="121" w:name="_ETM_Q1_478150"/>
      <w:bookmarkEnd w:id="121"/>
      <w:r>
        <w:rPr>
          <w:rtl/>
        </w:rPr>
        <w:t>חי אם הייתי במקומם.</w:t>
      </w:r>
    </w:p>
    <w:p w:rsidR="00BD634C" w:rsidRDefault="00BD634C" w:rsidP="00BD634C">
      <w:pPr>
        <w:rPr>
          <w:rtl/>
        </w:rPr>
      </w:pPr>
    </w:p>
    <w:p w:rsidR="00BD634C" w:rsidRDefault="00BD634C" w:rsidP="00F41744">
      <w:pPr>
        <w:rPr>
          <w:rtl/>
        </w:rPr>
      </w:pPr>
      <w:bookmarkStart w:id="122" w:name="_ETM_Q1_479901"/>
      <w:bookmarkEnd w:id="122"/>
      <w:r>
        <w:rPr>
          <w:rtl/>
        </w:rPr>
        <w:t xml:space="preserve">אנחנו לא צריכים להזכיר לאף אחד. אני יודע </w:t>
      </w:r>
      <w:bookmarkStart w:id="123" w:name="_ETM_Q1_481901"/>
      <w:bookmarkEnd w:id="123"/>
      <w:r>
        <w:rPr>
          <w:rtl/>
        </w:rPr>
        <w:t>למה התכוונת, אבל זה המצב. כנראה שממלחמה קיומית, מדינת ישראל התרשלה ב</w:t>
      </w:r>
      <w:r w:rsidR="00F41744">
        <w:rPr>
          <w:rFonts w:hint="cs"/>
          <w:rtl/>
        </w:rPr>
        <w:t>-</w:t>
      </w:r>
      <w:r>
        <w:rPr>
          <w:rtl/>
        </w:rPr>
        <w:t xml:space="preserve">7 באוקטובר </w:t>
      </w:r>
      <w:bookmarkStart w:id="124" w:name="_ETM_Q1_500651"/>
      <w:bookmarkEnd w:id="124"/>
      <w:r>
        <w:rPr>
          <w:rtl/>
        </w:rPr>
        <w:t>והיא אחראית על האזרחים שלה. אנחנו לא צריכים להזכיר</w:t>
      </w:r>
      <w:bookmarkStart w:id="125" w:name="_ETM_Q1_511151"/>
      <w:bookmarkEnd w:id="125"/>
      <w:r>
        <w:rPr>
          <w:rtl/>
        </w:rPr>
        <w:t xml:space="preserve">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26" w:name="ET_yor_6358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7" w:name="_ETM_Q1_523901"/>
      <w:bookmarkStart w:id="128" w:name="_ETM_Q1_518151"/>
      <w:bookmarkEnd w:id="127"/>
      <w:bookmarkEnd w:id="128"/>
      <w:r>
        <w:rPr>
          <w:rtl/>
        </w:rPr>
        <w:t xml:space="preserve">ניצלתי את העובדה ששוחחנו קצת לפני כן. </w:t>
      </w:r>
    </w:p>
    <w:p w:rsidR="00BD634C" w:rsidRDefault="00BD634C" w:rsidP="00BD634C">
      <w:pPr>
        <w:rPr>
          <w:rtl/>
        </w:rPr>
      </w:pPr>
      <w:bookmarkStart w:id="129" w:name="_ETM_Q1_522650"/>
      <w:bookmarkEnd w:id="129"/>
    </w:p>
    <w:p w:rsidR="00BD634C" w:rsidRDefault="00BD634C" w:rsidP="00BD634C">
      <w:pPr>
        <w:pStyle w:val="a5"/>
        <w:keepNext/>
        <w:rPr>
          <w:rtl/>
        </w:rPr>
      </w:pPr>
      <w:bookmarkStart w:id="130" w:name="ET_speaker_יוסי_שניידר_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יוסי שניידר: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1" w:name="_ETM_Q1_522901"/>
      <w:bookmarkStart w:id="132" w:name="_ETM_Q1_520901"/>
      <w:bookmarkStart w:id="133" w:name="_ETM_Q1_521150"/>
      <w:bookmarkEnd w:id="131"/>
      <w:bookmarkEnd w:id="132"/>
      <w:bookmarkEnd w:id="133"/>
      <w:r>
        <w:rPr>
          <w:rtl/>
        </w:rPr>
        <w:t>תודה רבה.</w:t>
      </w:r>
    </w:p>
    <w:p w:rsidR="00BD634C" w:rsidRDefault="00BD634C" w:rsidP="00BD634C">
      <w:pPr>
        <w:rPr>
          <w:rtl/>
        </w:rPr>
      </w:pPr>
      <w:bookmarkStart w:id="134" w:name="_ETM_Q1_524651"/>
      <w:bookmarkEnd w:id="134"/>
    </w:p>
    <w:p w:rsidR="00BD634C" w:rsidRDefault="00BD634C" w:rsidP="00BD634C">
      <w:pPr>
        <w:pStyle w:val="af8"/>
        <w:keepNext/>
        <w:rPr>
          <w:rtl/>
        </w:rPr>
      </w:pPr>
      <w:bookmarkStart w:id="135" w:name="_ETM_Q1_524901"/>
      <w:bookmarkStart w:id="136" w:name="ET_yor_6358_17"/>
      <w:bookmarkEnd w:id="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7" w:name="_ETM_Q1_525151"/>
      <w:bookmarkEnd w:id="137"/>
      <w:r>
        <w:rPr>
          <w:rtl/>
        </w:rPr>
        <w:t>תודה ר</w:t>
      </w:r>
      <w:bookmarkStart w:id="138" w:name="_ETM_Q1_525901"/>
      <w:bookmarkEnd w:id="138"/>
      <w:r>
        <w:rPr>
          <w:rtl/>
        </w:rPr>
        <w:t>בה לכם.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39" w:name="_ETM_Q1_527901"/>
      <w:bookmarkEnd w:id="139"/>
      <w:r>
        <w:rPr>
          <w:rtl/>
        </w:rPr>
        <w:t xml:space="preserve">עם כל הקושי, אנחנו גם </w:t>
      </w:r>
      <w:bookmarkStart w:id="140" w:name="_ETM_Q1_553651"/>
      <w:bookmarkEnd w:id="140"/>
      <w:r>
        <w:rPr>
          <w:rtl/>
        </w:rPr>
        <w:t xml:space="preserve">צריכים להמשיך לעסוק בשגרת </w:t>
      </w:r>
      <w:bookmarkStart w:id="141" w:name="_ETM_Q1_545150"/>
      <w:bookmarkEnd w:id="141"/>
      <w:r>
        <w:rPr>
          <w:rtl/>
        </w:rPr>
        <w:t xml:space="preserve">היום-יום שקשורה גם היא בצורה כזו או אחרת למלחמה. </w:t>
      </w:r>
      <w:bookmarkStart w:id="142" w:name="_ETM_Q1_551651"/>
      <w:bookmarkEnd w:id="142"/>
      <w:r>
        <w:rPr>
          <w:rtl/>
        </w:rPr>
        <w:t xml:space="preserve">התכנסנו כאן, על מנת לדון בהצעת החוק לתיקון פקודת בתי הסוהר (הוראת שעה), שדנה בנושא השחרור המנהלי – הארכת הוראת השעה לקריאה שנייה </w:t>
      </w:r>
      <w:bookmarkStart w:id="143" w:name="_ETM_Q1_565400"/>
      <w:bookmarkEnd w:id="143"/>
      <w:r>
        <w:rPr>
          <w:rtl/>
        </w:rPr>
        <w:t xml:space="preserve">ושלישית. </w:t>
      </w:r>
    </w:p>
    <w:p w:rsidR="00BD634C" w:rsidRDefault="00BD634C" w:rsidP="00BD634C">
      <w:pPr>
        <w:rPr>
          <w:rtl/>
        </w:rPr>
      </w:pPr>
    </w:p>
    <w:p w:rsidR="00BD634C" w:rsidRDefault="00BD634C" w:rsidP="00F41744">
      <w:pPr>
        <w:rPr>
          <w:rtl/>
        </w:rPr>
      </w:pPr>
      <w:bookmarkStart w:id="144" w:name="_ETM_Q1_566901"/>
      <w:bookmarkEnd w:id="144"/>
      <w:r>
        <w:rPr>
          <w:rtl/>
        </w:rPr>
        <w:t xml:space="preserve">אני רוצה להזכיר לכולנו, שמצוקת הכליאה היא משימה שאנחנו </w:t>
      </w:r>
      <w:bookmarkStart w:id="145" w:name="_ETM_Q1_570651"/>
      <w:bookmarkEnd w:id="145"/>
      <w:r>
        <w:rPr>
          <w:rtl/>
        </w:rPr>
        <w:t xml:space="preserve">מתמודדים איתה כבר מתחילת הלחימה, אפילו קצת לפני כן, </w:t>
      </w:r>
      <w:bookmarkStart w:id="146" w:name="_ETM_Q1_577650"/>
      <w:bookmarkEnd w:id="146"/>
      <w:r>
        <w:rPr>
          <w:rtl/>
        </w:rPr>
        <w:t xml:space="preserve">והיא מחייבת אותנו לחפש פתרונות יצירתיים. אני יכול להגיד לכם </w:t>
      </w:r>
      <w:bookmarkStart w:id="147" w:name="_ETM_Q1_582400"/>
      <w:bookmarkEnd w:id="147"/>
      <w:r>
        <w:rPr>
          <w:rtl/>
        </w:rPr>
        <w:t>שבמהלך השבועיים האחרונים נפגשתי כמעט עם כל מי שנוגע בדבר, ו</w:t>
      </w:r>
      <w:bookmarkStart w:id="148" w:name="_ETM_Q1_586900"/>
      <w:bookmarkEnd w:id="148"/>
      <w:r>
        <w:rPr>
          <w:rtl/>
        </w:rPr>
        <w:t xml:space="preserve">אתמול הייתה לי </w:t>
      </w:r>
      <w:bookmarkStart w:id="149" w:name="_ETM_Q1_593152"/>
      <w:bookmarkEnd w:id="149"/>
      <w:r>
        <w:rPr>
          <w:rtl/>
        </w:rPr>
        <w:t xml:space="preserve">שיחה ומפגש ארוך מאוד עם משרד האוצר, כדי </w:t>
      </w:r>
      <w:bookmarkStart w:id="150" w:name="_ETM_Q1_591400"/>
      <w:bookmarkEnd w:id="150"/>
      <w:r>
        <w:rPr>
          <w:rtl/>
        </w:rPr>
        <w:t xml:space="preserve">לראות איך אנחנו מוצאים פתרונות נוספים, ולא </w:t>
      </w:r>
      <w:bookmarkStart w:id="151" w:name="_ETM_Q1_596150"/>
      <w:bookmarkEnd w:id="151"/>
      <w:r>
        <w:rPr>
          <w:rtl/>
        </w:rPr>
        <w:t xml:space="preserve">רק תוספת מקומות כליאה, כי מסתבר שככל שנמצא יותר </w:t>
      </w:r>
      <w:bookmarkStart w:id="152" w:name="_ETM_Q1_601650"/>
      <w:bookmarkEnd w:id="152"/>
      <w:r>
        <w:rPr>
          <w:rtl/>
        </w:rPr>
        <w:t xml:space="preserve">מקומות כליאה, כנראה גם נמלא אותם, ולכן </w:t>
      </w:r>
      <w:bookmarkStart w:id="153" w:name="_ETM_Q1_604901"/>
      <w:bookmarkEnd w:id="153"/>
      <w:r>
        <w:rPr>
          <w:rtl/>
        </w:rPr>
        <w:t xml:space="preserve">יש לנו חובה למצוא פתרונות </w:t>
      </w:r>
      <w:bookmarkStart w:id="154" w:name="_ETM_Q1_607400"/>
      <w:bookmarkEnd w:id="154"/>
      <w:r w:rsidR="00F41744">
        <w:rPr>
          <w:rFonts w:hint="cs"/>
          <w:rtl/>
        </w:rPr>
        <w:t>אחר</w:t>
      </w:r>
      <w:r>
        <w:rPr>
          <w:rtl/>
        </w:rPr>
        <w:t xml:space="preserve">ים. </w:t>
      </w:r>
    </w:p>
    <w:p w:rsidR="00BD634C" w:rsidRDefault="00BD634C" w:rsidP="00BD634C">
      <w:pPr>
        <w:rPr>
          <w:rtl/>
        </w:rPr>
      </w:pPr>
    </w:p>
    <w:p w:rsidR="00BD634C" w:rsidRDefault="00BD634C" w:rsidP="00935E77">
      <w:pPr>
        <w:rPr>
          <w:rtl/>
        </w:rPr>
      </w:pPr>
      <w:r>
        <w:rPr>
          <w:rtl/>
        </w:rPr>
        <w:lastRenderedPageBreak/>
        <w:t xml:space="preserve">אחד הפתרונות שהוצעו כבר בעבר וזה מוארך מדי פעם, זה </w:t>
      </w:r>
      <w:bookmarkStart w:id="155" w:name="_ETM_Q1_615401"/>
      <w:bookmarkEnd w:id="155"/>
      <w:r>
        <w:rPr>
          <w:rtl/>
        </w:rPr>
        <w:t>שחרור מנהלי של עבריינים שמוגדרים ככאלה ש</w:t>
      </w:r>
      <w:r w:rsidR="00F41744">
        <w:rPr>
          <w:rFonts w:hint="cs"/>
          <w:rtl/>
        </w:rPr>
        <w:t>לא</w:t>
      </w:r>
      <w:r>
        <w:rPr>
          <w:rtl/>
        </w:rPr>
        <w:t xml:space="preserve"> תחת הכותרת </w:t>
      </w:r>
      <w:bookmarkStart w:id="156" w:name="_ETM_Q1_621400"/>
      <w:bookmarkEnd w:id="156"/>
      <w:r>
        <w:rPr>
          <w:rtl/>
        </w:rPr>
        <w:t xml:space="preserve">של פשיעה חמורה, כשהסוגים מפורטים בהצעה, או אסירים ביטחוניים. השחרור </w:t>
      </w:r>
      <w:bookmarkStart w:id="157" w:name="_ETM_Q1_632900"/>
      <w:bookmarkEnd w:id="157"/>
      <w:r>
        <w:rPr>
          <w:rtl/>
        </w:rPr>
        <w:t xml:space="preserve">המנהלי המורחב הוא הסדר שלמעשה מביא לקיצור מאסר משמעותי גורף </w:t>
      </w:r>
      <w:bookmarkStart w:id="158" w:name="_ETM_Q1_639900"/>
      <w:bookmarkEnd w:id="158"/>
      <w:r>
        <w:rPr>
          <w:rtl/>
        </w:rPr>
        <w:t xml:space="preserve">ואפילו מחוץ למגבלות גם כמעט אוטומטי, שמאפשר לנו להקל במקצת </w:t>
      </w:r>
      <w:bookmarkStart w:id="159" w:name="_ETM_Q1_648651"/>
      <w:bookmarkEnd w:id="159"/>
      <w:r>
        <w:rPr>
          <w:rtl/>
        </w:rPr>
        <w:t>על המצוקה ולנסות לעמוד בסטנדרטים המתבקשים.</w:t>
      </w:r>
    </w:p>
    <w:p w:rsidR="00BD634C" w:rsidRDefault="00BD634C" w:rsidP="00BD634C">
      <w:pPr>
        <w:rPr>
          <w:rtl/>
        </w:rPr>
      </w:pPr>
      <w:bookmarkStart w:id="160" w:name="_ETM_Q1_654900"/>
      <w:bookmarkEnd w:id="160"/>
    </w:p>
    <w:p w:rsidR="00BD634C" w:rsidRDefault="00BD634C" w:rsidP="00F41744">
      <w:pPr>
        <w:rPr>
          <w:rtl/>
        </w:rPr>
      </w:pPr>
      <w:bookmarkStart w:id="161" w:name="_ETM_Q1_655150"/>
      <w:bookmarkEnd w:id="161"/>
      <w:r>
        <w:rPr>
          <w:rtl/>
        </w:rPr>
        <w:t xml:space="preserve">יחד עם </w:t>
      </w:r>
      <w:bookmarkStart w:id="162" w:name="_ETM_Q1_655650"/>
      <w:bookmarkEnd w:id="162"/>
      <w:r>
        <w:rPr>
          <w:rtl/>
        </w:rPr>
        <w:t>ז</w:t>
      </w:r>
      <w:r w:rsidR="00F41744">
        <w:rPr>
          <w:rFonts w:hint="cs"/>
          <w:rtl/>
        </w:rPr>
        <w:t>את</w:t>
      </w:r>
      <w:r>
        <w:rPr>
          <w:rtl/>
        </w:rPr>
        <w:t xml:space="preserve">, תקן הכליאה לא השתנה. אנחנו מתייחסים כל הזמן ל-14,500 </w:t>
      </w:r>
      <w:bookmarkStart w:id="163" w:name="_ETM_Q1_659650"/>
      <w:bookmarkEnd w:id="163"/>
      <w:r>
        <w:rPr>
          <w:rtl/>
        </w:rPr>
        <w:t xml:space="preserve">הכלואים, ויש לנו כרגע בקשת הארכה עד 30 בנובמבר 2024, </w:t>
      </w:r>
      <w:bookmarkStart w:id="164" w:name="_ETM_Q1_666650"/>
      <w:bookmarkEnd w:id="164"/>
      <w:r>
        <w:rPr>
          <w:rtl/>
        </w:rPr>
        <w:t xml:space="preserve">ואני מזכיר שוב שבסופו של הדיון הזה אנחנו נקיים פה </w:t>
      </w:r>
      <w:bookmarkStart w:id="165" w:name="_ETM_Q1_670400"/>
      <w:bookmarkEnd w:id="165"/>
      <w:r>
        <w:rPr>
          <w:rtl/>
        </w:rPr>
        <w:t xml:space="preserve">הצבעה לקראת קריאה שנייה ושלישית בכנסת, שתתבצע ביום ראשון. </w:t>
      </w:r>
      <w:bookmarkStart w:id="166" w:name="_ETM_Q1_677150"/>
      <w:bookmarkEnd w:id="166"/>
      <w:r>
        <w:rPr>
          <w:rtl/>
        </w:rPr>
        <w:t xml:space="preserve">רגע לפני שאתחיל, אאפשר לחברי הכנסת לומר </w:t>
      </w:r>
      <w:bookmarkStart w:id="167" w:name="_ETM_Q1_681650"/>
      <w:bookmarkEnd w:id="167"/>
      <w:r>
        <w:rPr>
          <w:rtl/>
        </w:rPr>
        <w:t>מילים, ואחרי כן כמובן ליועצת המשפטית ונקבל את ההתייחסויות של הפורום.</w:t>
      </w:r>
    </w:p>
    <w:p w:rsidR="00BD634C" w:rsidRDefault="00BD634C" w:rsidP="00BD634C">
      <w:pPr>
        <w:rPr>
          <w:rtl/>
        </w:rPr>
      </w:pPr>
      <w:bookmarkStart w:id="168" w:name="_ETM_Q1_688901"/>
      <w:bookmarkStart w:id="169" w:name="_ETM_Q1_691150"/>
      <w:bookmarkEnd w:id="168"/>
      <w:bookmarkEnd w:id="169"/>
    </w:p>
    <w:p w:rsidR="00BD634C" w:rsidRDefault="00BD634C" w:rsidP="00BD634C">
      <w:pPr>
        <w:pStyle w:val="a5"/>
        <w:keepNext/>
        <w:rPr>
          <w:rtl/>
        </w:rPr>
      </w:pPr>
      <w:bookmarkStart w:id="170" w:name="ET_speaker_6164_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935E77">
      <w:pPr>
        <w:rPr>
          <w:rtl/>
        </w:rPr>
      </w:pPr>
      <w:r>
        <w:rPr>
          <w:rtl/>
        </w:rPr>
        <w:t xml:space="preserve">באתי לפה ב-08:30 כי לא ידעתי </w:t>
      </w:r>
      <w:bookmarkStart w:id="171" w:name="_ETM_Q1_697650"/>
      <w:bookmarkEnd w:id="171"/>
      <w:r>
        <w:rPr>
          <w:rtl/>
        </w:rPr>
        <w:t xml:space="preserve">שזה נדחה ל-11:00 ויש לי דיון חשוב שאני צריך להיות </w:t>
      </w:r>
      <w:bookmarkStart w:id="172" w:name="_ETM_Q1_701901"/>
      <w:bookmarkEnd w:id="172"/>
      <w:r>
        <w:rPr>
          <w:rtl/>
        </w:rPr>
        <w:t xml:space="preserve">בו בוועדת חוץ וביטחון, אז מכיוון שיש לי הסתייגות </w:t>
      </w:r>
      <w:bookmarkStart w:id="173" w:name="_ETM_Q1_702151"/>
      <w:bookmarkEnd w:id="173"/>
      <w:r>
        <w:rPr>
          <w:rtl/>
        </w:rPr>
        <w:t xml:space="preserve">לחקיקה שאתה מציע כאן, אני אעלה אותה </w:t>
      </w:r>
      <w:bookmarkStart w:id="174" w:name="_ETM_Q1_706650"/>
      <w:bookmarkEnd w:id="174"/>
      <w:r>
        <w:rPr>
          <w:rtl/>
        </w:rPr>
        <w:t xml:space="preserve">כבר עכשיו כהסתייגות אם זה לא </w:t>
      </w:r>
      <w:bookmarkStart w:id="175" w:name="_ETM_Q1_710400"/>
      <w:bookmarkEnd w:id="175"/>
      <w:r>
        <w:rPr>
          <w:rtl/>
        </w:rPr>
        <w:t xml:space="preserve">יתקבל כאן בדיון, ואני אומר זאת ליועצת המשפטית. לצערי מכיוון שלא אוכל להיות נוכח, </w:t>
      </w:r>
      <w:bookmarkStart w:id="176" w:name="_ETM_Q1_714650"/>
      <w:bookmarkEnd w:id="176"/>
      <w:r>
        <w:rPr>
          <w:rtl/>
        </w:rPr>
        <w:t xml:space="preserve">לא נוח לי שזה כאילו שאני זורק עכשיו משהו והולך, כי כך זה לא </w:t>
      </w:r>
      <w:bookmarkStart w:id="177" w:name="_ETM_Q1_717400"/>
      <w:bookmarkEnd w:id="177"/>
      <w:r>
        <w:rPr>
          <w:rtl/>
        </w:rPr>
        <w:t>צריך להתנהל, אבל אני עושה זאת בעקבות השינוי בלוח הזמנים כ</w:t>
      </w:r>
      <w:r w:rsidR="00935E77">
        <w:rPr>
          <w:rFonts w:hint="cs"/>
          <w:rtl/>
        </w:rPr>
        <w:t>א</w:t>
      </w:r>
      <w:r>
        <w:rPr>
          <w:rtl/>
        </w:rPr>
        <w:t>ש</w:t>
      </w:r>
      <w:r w:rsidR="00935E77">
        <w:rPr>
          <w:rFonts w:hint="cs"/>
          <w:rtl/>
        </w:rPr>
        <w:t xml:space="preserve">ר </w:t>
      </w:r>
      <w:r>
        <w:rPr>
          <w:rtl/>
        </w:rPr>
        <w:t>נערכתי אחרת.</w:t>
      </w:r>
    </w:p>
    <w:p w:rsidR="00BD634C" w:rsidRDefault="00BD634C" w:rsidP="00BD634C">
      <w:pPr>
        <w:rPr>
          <w:rtl/>
        </w:rPr>
      </w:pPr>
    </w:p>
    <w:p w:rsidR="00BD634C" w:rsidRDefault="00BD634C" w:rsidP="00F41744">
      <w:pPr>
        <w:rPr>
          <w:rtl/>
        </w:rPr>
      </w:pPr>
      <w:bookmarkStart w:id="178" w:name="_ETM_Q1_719650"/>
      <w:bookmarkEnd w:id="178"/>
      <w:r>
        <w:rPr>
          <w:rtl/>
        </w:rPr>
        <w:t xml:space="preserve">אני מתייחס לעובדה שבתוך </w:t>
      </w:r>
      <w:bookmarkStart w:id="179" w:name="_ETM_Q1_723150"/>
      <w:bookmarkEnd w:id="179"/>
      <w:r>
        <w:rPr>
          <w:rtl/>
        </w:rPr>
        <w:t xml:space="preserve">כל התיקון הזה של סוגיית השחרור המנהלי, שנובע כמו שאמרת </w:t>
      </w:r>
      <w:bookmarkStart w:id="180" w:name="_ETM_Q1_728150"/>
      <w:bookmarkEnd w:id="180"/>
      <w:r w:rsidR="00F41744">
        <w:rPr>
          <w:rFonts w:hint="cs"/>
          <w:rtl/>
        </w:rPr>
        <w:t>מ</w:t>
      </w:r>
      <w:r>
        <w:rPr>
          <w:rtl/>
        </w:rPr>
        <w:t>צפיפות ומהרבה סיבות, במסגרת אותו תיקון של יולי 2023</w:t>
      </w:r>
      <w:bookmarkStart w:id="181" w:name="_ETM_Q1_734651"/>
      <w:bookmarkEnd w:id="181"/>
      <w:r>
        <w:rPr>
          <w:rtl/>
        </w:rPr>
        <w:t xml:space="preserve">, כשכזכור חלק מהתיקונים היה גם התיקון שהוחרגו אסירים ביטחוניים, </w:t>
      </w:r>
      <w:bookmarkStart w:id="182" w:name="_ETM_Q1_741150"/>
      <w:bookmarkEnd w:id="182"/>
      <w:r>
        <w:rPr>
          <w:rtl/>
        </w:rPr>
        <w:t xml:space="preserve">ויש לי איזה </w:t>
      </w:r>
      <w:proofErr w:type="spellStart"/>
      <w:r>
        <w:rPr>
          <w:rtl/>
        </w:rPr>
        <w:t>דז'ה</w:t>
      </w:r>
      <w:proofErr w:type="spellEnd"/>
      <w:r>
        <w:rPr>
          <w:rtl/>
        </w:rPr>
        <w:t xml:space="preserve"> וו שדווקא בנושאים מהותיים מבחינת ה</w:t>
      </w:r>
      <w:bookmarkStart w:id="183" w:name="_ETM_Q1_745900"/>
      <w:bookmarkEnd w:id="183"/>
      <w:r>
        <w:rPr>
          <w:rtl/>
        </w:rPr>
        <w:t xml:space="preserve">ביטחון הלאומי שלנו, אנחנו באים כאן לכנסת ומתקנים את </w:t>
      </w:r>
      <w:bookmarkStart w:id="184" w:name="_ETM_Q1_749650"/>
      <w:bookmarkEnd w:id="184"/>
      <w:r>
        <w:rPr>
          <w:rtl/>
        </w:rPr>
        <w:t>זה כהוראת שעה.</w:t>
      </w:r>
    </w:p>
    <w:p w:rsidR="00BD634C" w:rsidRDefault="00BD634C" w:rsidP="00BD634C">
      <w:pPr>
        <w:rPr>
          <w:rtl/>
        </w:rPr>
      </w:pPr>
      <w:bookmarkStart w:id="185" w:name="_ETM_Q1_751150"/>
      <w:bookmarkEnd w:id="185"/>
    </w:p>
    <w:p w:rsidR="00BD634C" w:rsidRDefault="00BD634C" w:rsidP="00935E77">
      <w:pPr>
        <w:rPr>
          <w:rtl/>
        </w:rPr>
      </w:pPr>
      <w:bookmarkStart w:id="186" w:name="_ETM_Q1_794150"/>
      <w:bookmarkEnd w:id="186"/>
      <w:r>
        <w:rPr>
          <w:rtl/>
        </w:rPr>
        <w:t>אני חושב שלגבי החלק הזה, ו</w:t>
      </w:r>
      <w:bookmarkStart w:id="187" w:name="_ETM_Q1_798574"/>
      <w:bookmarkStart w:id="188" w:name="_ETM_Q1_836572"/>
      <w:bookmarkEnd w:id="187"/>
      <w:bookmarkEnd w:id="188"/>
      <w:r>
        <w:rPr>
          <w:rtl/>
        </w:rPr>
        <w:t xml:space="preserve">אסביר בדקה </w:t>
      </w:r>
      <w:bookmarkStart w:id="189" w:name="_ETM_Q1_754651"/>
      <w:bookmarkEnd w:id="189"/>
      <w:r>
        <w:rPr>
          <w:rtl/>
        </w:rPr>
        <w:t>למה ספציפית לגבי זה</w:t>
      </w:r>
      <w:r w:rsidR="00935E77">
        <w:rPr>
          <w:rFonts w:hint="cs"/>
          <w:rtl/>
        </w:rPr>
        <w:t>,</w:t>
      </w:r>
      <w:r>
        <w:rPr>
          <w:rtl/>
        </w:rPr>
        <w:t xml:space="preserve"> אני רואה זאת כעניין מהותי שאנחנו </w:t>
      </w:r>
      <w:bookmarkStart w:id="190" w:name="_ETM_Q1_758650"/>
      <w:bookmarkEnd w:id="190"/>
      <w:r>
        <w:rPr>
          <w:rtl/>
        </w:rPr>
        <w:t xml:space="preserve">צריכים </w:t>
      </w:r>
      <w:r w:rsidR="00F41744">
        <w:rPr>
          <w:rFonts w:hint="cs"/>
          <w:rtl/>
        </w:rPr>
        <w:t>ש</w:t>
      </w:r>
      <w:r>
        <w:rPr>
          <w:rtl/>
        </w:rPr>
        <w:t xml:space="preserve">לא לראות את זה כהוראת שעה, אלא כעניין קבוע. </w:t>
      </w:r>
      <w:bookmarkStart w:id="191" w:name="_ETM_Q1_762400"/>
      <w:bookmarkEnd w:id="191"/>
      <w:r>
        <w:rPr>
          <w:rtl/>
        </w:rPr>
        <w:t>אני מדבר על החלק של אותו סעיף 3(1)</w:t>
      </w:r>
      <w:r w:rsidR="00F41744">
        <w:rPr>
          <w:rFonts w:hint="cs"/>
          <w:rtl/>
        </w:rPr>
        <w:t>,</w:t>
      </w:r>
      <w:r>
        <w:rPr>
          <w:rtl/>
        </w:rPr>
        <w:t xml:space="preserve"> אין לי פה את החוק המקורי, אבל לא על כל סעיף 1(1) </w:t>
      </w:r>
      <w:bookmarkStart w:id="192" w:name="_ETM_Q1_774901"/>
      <w:bookmarkEnd w:id="192"/>
      <w:r>
        <w:rPr>
          <w:rtl/>
        </w:rPr>
        <w:t xml:space="preserve">שאתה מציע כאן לתיקון פקודת בתי הסוהר, אלא  מתוכו </w:t>
      </w:r>
      <w:bookmarkStart w:id="193" w:name="_ETM_Q1_779400"/>
      <w:bookmarkEnd w:id="193"/>
      <w:r>
        <w:rPr>
          <w:rtl/>
        </w:rPr>
        <w:t xml:space="preserve">על אותו משפט או על אותו סעיף 3(1) נדמה לי </w:t>
      </w:r>
      <w:bookmarkStart w:id="194" w:name="_ETM_Q1_782650"/>
      <w:bookmarkEnd w:id="194"/>
      <w:r>
        <w:rPr>
          <w:rtl/>
        </w:rPr>
        <w:t>שמתייחס לאסירים ביטחוניים, וזאת משני נימוקים</w:t>
      </w:r>
      <w:r w:rsidR="00F41744">
        <w:rPr>
          <w:rFonts w:hint="cs"/>
          <w:rtl/>
        </w:rPr>
        <w:t>.</w:t>
      </w:r>
      <w:r>
        <w:rPr>
          <w:rtl/>
        </w:rPr>
        <w:t xml:space="preserve"> </w:t>
      </w:r>
    </w:p>
    <w:p w:rsidR="00BD634C" w:rsidRDefault="00BD634C" w:rsidP="00BD634C">
      <w:pPr>
        <w:rPr>
          <w:rtl/>
        </w:rPr>
      </w:pPr>
    </w:p>
    <w:p w:rsidR="00BD634C" w:rsidRDefault="00BD634C" w:rsidP="00935E77">
      <w:pPr>
        <w:rPr>
          <w:rtl/>
        </w:rPr>
      </w:pPr>
      <w:bookmarkStart w:id="195" w:name="_ETM_Q1_785651"/>
      <w:bookmarkStart w:id="196" w:name="_ETM_Q1_785900"/>
      <w:bookmarkEnd w:id="195"/>
      <w:bookmarkEnd w:id="196"/>
      <w:r>
        <w:rPr>
          <w:rtl/>
        </w:rPr>
        <w:t>הנימוק הראשון, כמו ש</w:t>
      </w:r>
      <w:bookmarkStart w:id="197" w:name="_ETM_Q1_786900"/>
      <w:bookmarkEnd w:id="197"/>
      <w:r>
        <w:rPr>
          <w:rtl/>
        </w:rPr>
        <w:t xml:space="preserve">אמרתי בהקשר הזה בנושאי הביטחון והמלחמה, </w:t>
      </w:r>
      <w:bookmarkStart w:id="198" w:name="_ETM_Q1_792400"/>
      <w:bookmarkEnd w:id="198"/>
      <w:r>
        <w:rPr>
          <w:rtl/>
        </w:rPr>
        <w:t xml:space="preserve">וגם לפני 7 באוקטובר יכולתי לומר את זה, כשהייתי בצה"ל נהוג היה לומר שמלחמת העצמאות לא הסתיימה, </w:t>
      </w:r>
      <w:bookmarkStart w:id="199" w:name="_ETM_Q1_798900"/>
      <w:bookmarkEnd w:id="199"/>
      <w:r>
        <w:rPr>
          <w:rtl/>
        </w:rPr>
        <w:t>אלא</w:t>
      </w:r>
      <w:r w:rsidR="00935E77">
        <w:rPr>
          <w:rFonts w:hint="cs"/>
          <w:rtl/>
        </w:rPr>
        <w:t xml:space="preserve"> רק</w:t>
      </w:r>
      <w:r>
        <w:rPr>
          <w:rtl/>
        </w:rPr>
        <w:t xml:space="preserve"> שיש הפסקות מדי פעם מאז 1948</w:t>
      </w:r>
      <w:r w:rsidR="00935E77">
        <w:rPr>
          <w:rFonts w:hint="cs"/>
          <w:rtl/>
        </w:rPr>
        <w:t>.</w:t>
      </w:r>
      <w:r>
        <w:rPr>
          <w:rtl/>
        </w:rPr>
        <w:t xml:space="preserve"> במובן הזה</w:t>
      </w:r>
      <w:r w:rsidR="00935E77">
        <w:rPr>
          <w:rFonts w:hint="cs"/>
          <w:rtl/>
        </w:rPr>
        <w:t>,</w:t>
      </w:r>
      <w:r>
        <w:rPr>
          <w:rtl/>
        </w:rPr>
        <w:t xml:space="preserve"> </w:t>
      </w:r>
      <w:bookmarkStart w:id="200" w:name="_ETM_Q1_802150"/>
      <w:bookmarkEnd w:id="200"/>
      <w:r>
        <w:rPr>
          <w:rtl/>
        </w:rPr>
        <w:t xml:space="preserve">אסירים ביטחוניים, אותם אסירים שחרטו על דגלם </w:t>
      </w:r>
      <w:bookmarkStart w:id="201" w:name="_ETM_Q1_806900"/>
      <w:bookmarkEnd w:id="201"/>
      <w:r>
        <w:rPr>
          <w:rtl/>
        </w:rPr>
        <w:t xml:space="preserve">מאבק אידיאולוגי, מהותי ועקרוני, בהקשר הזה אנחנו לא במצב של הוראת </w:t>
      </w:r>
      <w:bookmarkStart w:id="202" w:name="_ETM_Q1_811400"/>
      <w:bookmarkEnd w:id="202"/>
      <w:r>
        <w:rPr>
          <w:rtl/>
        </w:rPr>
        <w:t xml:space="preserve">שעה, אלא במצב של קבע. </w:t>
      </w:r>
    </w:p>
    <w:p w:rsidR="00BD634C" w:rsidRDefault="00BD634C" w:rsidP="00BD634C">
      <w:pPr>
        <w:rPr>
          <w:rtl/>
        </w:rPr>
      </w:pPr>
    </w:p>
    <w:p w:rsidR="00797BFC" w:rsidRDefault="00BD634C" w:rsidP="00935E77">
      <w:pPr>
        <w:rPr>
          <w:rtl/>
        </w:rPr>
      </w:pPr>
      <w:bookmarkStart w:id="203" w:name="_ETM_Q1_815401"/>
      <w:bookmarkEnd w:id="203"/>
      <w:r>
        <w:rPr>
          <w:rtl/>
        </w:rPr>
        <w:t xml:space="preserve">באופן ספציפי יותר, לגבי הנושא </w:t>
      </w:r>
      <w:bookmarkStart w:id="204" w:name="_ETM_Q1_817150"/>
      <w:bookmarkEnd w:id="204"/>
      <w:r>
        <w:rPr>
          <w:rtl/>
        </w:rPr>
        <w:t xml:space="preserve">שעליו אנחנו דנים כאן, כלומר על שחרור מנהלי, כמו </w:t>
      </w:r>
      <w:bookmarkStart w:id="205" w:name="_ETM_Q1_820900"/>
      <w:bookmarkEnd w:id="205"/>
      <w:r>
        <w:rPr>
          <w:rtl/>
        </w:rPr>
        <w:t xml:space="preserve">שציטטה פה גבירתי בשם השופט הנדל, שזו אינה </w:t>
      </w:r>
      <w:bookmarkStart w:id="206" w:name="_ETM_Q1_825400"/>
      <w:bookmarkEnd w:id="206"/>
      <w:r>
        <w:rPr>
          <w:rtl/>
        </w:rPr>
        <w:t xml:space="preserve">זכות טבעית כידוע ואפילו לא קנויה במובן שזו </w:t>
      </w:r>
      <w:bookmarkStart w:id="207" w:name="_ETM_Q1_832400"/>
      <w:bookmarkEnd w:id="207"/>
      <w:r>
        <w:rPr>
          <w:rtl/>
        </w:rPr>
        <w:t>החרגה מאותה הוראת שופט שנתן לו גזר דין כזה או א</w:t>
      </w:r>
      <w:bookmarkStart w:id="208" w:name="_ETM_Q1_835150"/>
      <w:bookmarkEnd w:id="208"/>
      <w:r>
        <w:rPr>
          <w:rtl/>
        </w:rPr>
        <w:t>חר</w:t>
      </w:r>
      <w:r w:rsidR="00935E77">
        <w:rPr>
          <w:rFonts w:hint="cs"/>
          <w:rtl/>
        </w:rPr>
        <w:t>.</w:t>
      </w:r>
      <w:r>
        <w:rPr>
          <w:rtl/>
        </w:rPr>
        <w:t xml:space="preserve"> ולכן כשאנחנו מדברים על אסיר פלילי, בוודאי בנסיבות </w:t>
      </w:r>
      <w:bookmarkStart w:id="209" w:name="_ETM_Q1_840400"/>
      <w:bookmarkEnd w:id="209"/>
      <w:r>
        <w:rPr>
          <w:rtl/>
        </w:rPr>
        <w:t xml:space="preserve">של צפיפות וכו', אנחנו שוקלים את השיקול </w:t>
      </w:r>
      <w:bookmarkStart w:id="210" w:name="_ETM_Q1_843650"/>
      <w:bookmarkEnd w:id="210"/>
      <w:r>
        <w:rPr>
          <w:rtl/>
        </w:rPr>
        <w:t xml:space="preserve">המנהלי הזה של השחרור המנהלי גם משיקולים של האינטרס שלנו, </w:t>
      </w:r>
      <w:bookmarkStart w:id="211" w:name="_ETM_Q1_847150"/>
      <w:bookmarkEnd w:id="211"/>
      <w:r>
        <w:rPr>
          <w:rtl/>
        </w:rPr>
        <w:t xml:space="preserve">שאין לנו מקום </w:t>
      </w:r>
      <w:r w:rsidR="00935E77">
        <w:rPr>
          <w:rFonts w:hint="cs"/>
          <w:rtl/>
        </w:rPr>
        <w:t>ל</w:t>
      </w:r>
      <w:r>
        <w:rPr>
          <w:rtl/>
        </w:rPr>
        <w:t>דברים מהסוג הזה, אבל גם בגלל ש</w:t>
      </w:r>
      <w:bookmarkStart w:id="212" w:name="_ETM_Q1_849650"/>
      <w:bookmarkEnd w:id="212"/>
      <w:r>
        <w:rPr>
          <w:rtl/>
        </w:rPr>
        <w:t>באופן עקרוני אנחנו רוצים להניח שהאסיר הזה שילם את חוב</w:t>
      </w:r>
      <w:bookmarkStart w:id="213" w:name="_ETM_Q1_855150"/>
      <w:bookmarkEnd w:id="213"/>
      <w:r>
        <w:rPr>
          <w:rtl/>
        </w:rPr>
        <w:t xml:space="preserve">ו לחברה והוא חוזר כי הוא עשה עבירה </w:t>
      </w:r>
      <w:bookmarkStart w:id="214" w:name="_ETM_Q1_857900"/>
      <w:bookmarkEnd w:id="214"/>
      <w:r>
        <w:rPr>
          <w:rtl/>
        </w:rPr>
        <w:t xml:space="preserve">אזרחית, עבירה פלילית. </w:t>
      </w:r>
    </w:p>
    <w:p w:rsidR="00797BFC" w:rsidRDefault="00797BFC" w:rsidP="00935E77">
      <w:pPr>
        <w:rPr>
          <w:rtl/>
        </w:rPr>
      </w:pPr>
      <w:bookmarkStart w:id="215" w:name="_ETM_Q1_869573"/>
      <w:bookmarkEnd w:id="215"/>
    </w:p>
    <w:p w:rsidR="00BD634C" w:rsidRDefault="00BD634C" w:rsidP="00797BFC">
      <w:pPr>
        <w:rPr>
          <w:rtl/>
        </w:rPr>
      </w:pPr>
      <w:bookmarkStart w:id="216" w:name="_ETM_Q1_870072"/>
      <w:bookmarkEnd w:id="216"/>
      <w:r>
        <w:rPr>
          <w:rtl/>
        </w:rPr>
        <w:t xml:space="preserve">אי אפשר שהדבר הזה ייאמר </w:t>
      </w:r>
      <w:bookmarkStart w:id="217" w:name="_ETM_Q1_863150"/>
      <w:bookmarkEnd w:id="217"/>
      <w:r>
        <w:rPr>
          <w:rtl/>
        </w:rPr>
        <w:t>על אסיר אידיאולוגי</w:t>
      </w:r>
      <w:r w:rsidR="00935E77">
        <w:rPr>
          <w:rFonts w:hint="cs"/>
          <w:rtl/>
        </w:rPr>
        <w:t>,</w:t>
      </w:r>
      <w:r>
        <w:rPr>
          <w:rtl/>
        </w:rPr>
        <w:t xml:space="preserve"> כמו אסירים ביטחוניים.</w:t>
      </w:r>
      <w:bookmarkStart w:id="218" w:name="_ETM_Q1_826572"/>
      <w:bookmarkStart w:id="219" w:name="_ETM_Q1_866150"/>
      <w:bookmarkEnd w:id="218"/>
      <w:bookmarkEnd w:id="219"/>
      <w:r w:rsidR="00797BFC">
        <w:rPr>
          <w:rFonts w:hint="cs"/>
          <w:rtl/>
        </w:rPr>
        <w:t xml:space="preserve"> </w:t>
      </w:r>
      <w:r>
        <w:rPr>
          <w:rtl/>
        </w:rPr>
        <w:t xml:space="preserve">למעשה, מצד המוסר </w:t>
      </w:r>
      <w:bookmarkStart w:id="220" w:name="_ETM_Q1_867400"/>
      <w:bookmarkEnd w:id="220"/>
      <w:r>
        <w:rPr>
          <w:rtl/>
        </w:rPr>
        <w:t xml:space="preserve">והצדק, הם לא היו צריכים לחזור בכלל – זו האמת. </w:t>
      </w:r>
      <w:bookmarkStart w:id="221" w:name="_ETM_Q1_870900"/>
      <w:bookmarkEnd w:id="221"/>
      <w:r>
        <w:rPr>
          <w:rtl/>
        </w:rPr>
        <w:t xml:space="preserve">זו עבריינות אידיאולוגית, וזה שאנחנו מחזירים את האריות האלה, את </w:t>
      </w:r>
      <w:bookmarkStart w:id="222" w:name="_ETM_Q1_875650"/>
      <w:bookmarkEnd w:id="222"/>
      <w:r>
        <w:rPr>
          <w:rtl/>
        </w:rPr>
        <w:t>חיות הטרף האלו לגני הילדים שלנו, התוצאות ידועות. אני  מצ</w:t>
      </w:r>
      <w:bookmarkStart w:id="223" w:name="_ETM_Q1_880650"/>
      <w:bookmarkEnd w:id="223"/>
      <w:r>
        <w:rPr>
          <w:rtl/>
        </w:rPr>
        <w:t xml:space="preserve">יע שאדוני ייקח פעם את כל האסירים ששוחררו ויראה מה </w:t>
      </w:r>
      <w:bookmarkStart w:id="224" w:name="_ETM_Q1_883900"/>
      <w:bookmarkEnd w:id="224"/>
      <w:r>
        <w:rPr>
          <w:rtl/>
        </w:rPr>
        <w:t xml:space="preserve">הסטטיסטיקה של חזרתם המדממת בדם שלנו עשתה. </w:t>
      </w:r>
      <w:bookmarkStart w:id="225" w:name="_ETM_Q1_890900"/>
      <w:bookmarkEnd w:id="225"/>
    </w:p>
    <w:p w:rsidR="00BD634C" w:rsidRDefault="00BD634C" w:rsidP="00BD634C">
      <w:pPr>
        <w:rPr>
          <w:rtl/>
        </w:rPr>
      </w:pPr>
    </w:p>
    <w:p w:rsidR="00BD634C" w:rsidRDefault="00BD634C" w:rsidP="00797BFC">
      <w:pPr>
        <w:rPr>
          <w:rtl/>
        </w:rPr>
      </w:pPr>
      <w:bookmarkStart w:id="226" w:name="_ETM_Q1_911900"/>
      <w:bookmarkEnd w:id="226"/>
      <w:r>
        <w:rPr>
          <w:rtl/>
        </w:rPr>
        <w:t>א</w:t>
      </w:r>
      <w:r w:rsidR="00935E77">
        <w:rPr>
          <w:rFonts w:hint="cs"/>
          <w:rtl/>
        </w:rPr>
        <w:t>ו</w:t>
      </w:r>
      <w:bookmarkStart w:id="227" w:name="_ETM_Q1_533103"/>
      <w:bookmarkStart w:id="228" w:name="_ETM_Q1_527352"/>
      <w:bookmarkStart w:id="229" w:name="_ETM_Q1_551350"/>
      <w:bookmarkStart w:id="230" w:name="_ETM_Q1_556323"/>
      <w:bookmarkStart w:id="231" w:name="_ETM_Q1_561323"/>
      <w:bookmarkStart w:id="232" w:name="_ETM_Q1_566323"/>
      <w:bookmarkStart w:id="233" w:name="_ETM_Q1_571323"/>
      <w:bookmarkStart w:id="234" w:name="_ETM_Q1_576323"/>
      <w:bookmarkStart w:id="235" w:name="_ETM_Q1_581323"/>
      <w:bookmarkStart w:id="236" w:name="_ETM_Q1_589322"/>
      <w:bookmarkStart w:id="237" w:name="_ETM_Q1_594322"/>
      <w:bookmarkStart w:id="238" w:name="_ETM_Q1_599322"/>
      <w:bookmarkStart w:id="239" w:name="_ETM_Q1_607321"/>
      <w:bookmarkStart w:id="240" w:name="_ETM_Q1_612321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r>
        <w:rPr>
          <w:rtl/>
        </w:rPr>
        <w:t xml:space="preserve">מנם </w:t>
      </w:r>
      <w:bookmarkStart w:id="241" w:name="_ETM_Q1_895400"/>
      <w:bookmarkEnd w:id="241"/>
      <w:r>
        <w:rPr>
          <w:rtl/>
        </w:rPr>
        <w:t xml:space="preserve">קצת תיקנו את זה בחוק גירוש </w:t>
      </w:r>
      <w:bookmarkStart w:id="242" w:name="_ETM_Q1_896650"/>
      <w:bookmarkEnd w:id="242"/>
      <w:r>
        <w:rPr>
          <w:rtl/>
        </w:rPr>
        <w:t>המחבלים שלא יושם עדיין לצערי, שהם צריכים בתום תקופת המאסר צריכים להיות מגורשים בכלל ולא לחזור לאזורים שבהם הילדים של</w:t>
      </w:r>
      <w:bookmarkStart w:id="243" w:name="_ETM_Q1_908900"/>
      <w:bookmarkEnd w:id="243"/>
      <w:r>
        <w:rPr>
          <w:rtl/>
        </w:rPr>
        <w:t xml:space="preserve">נו מסתובבים, אבל ודאי </w:t>
      </w:r>
      <w:r w:rsidR="00797BFC">
        <w:rPr>
          <w:rFonts w:hint="cs"/>
          <w:rtl/>
        </w:rPr>
        <w:t>ש</w:t>
      </w:r>
      <w:r>
        <w:rPr>
          <w:rtl/>
        </w:rPr>
        <w:t xml:space="preserve">לא לשחרר שחרור מוקדם את האסיר הביטחוני הזה, </w:t>
      </w:r>
      <w:bookmarkStart w:id="244" w:name="_ETM_Q1_915150"/>
      <w:bookmarkEnd w:id="244"/>
      <w:r>
        <w:rPr>
          <w:rtl/>
        </w:rPr>
        <w:t>שבמהותו הוא עבריין אידיאולוגי</w:t>
      </w:r>
      <w:r w:rsidR="00797BFC">
        <w:rPr>
          <w:rFonts w:hint="cs"/>
          <w:rtl/>
        </w:rPr>
        <w:t>,</w:t>
      </w:r>
      <w:r>
        <w:rPr>
          <w:rtl/>
        </w:rPr>
        <w:t xml:space="preserve"> שלא ראוי בכלל להשוות </w:t>
      </w:r>
      <w:bookmarkStart w:id="245" w:name="_ETM_Q1_921150"/>
      <w:bookmarkEnd w:id="245"/>
      <w:r>
        <w:rPr>
          <w:rtl/>
        </w:rPr>
        <w:t>אותו</w:t>
      </w:r>
      <w:r w:rsidR="00797BFC">
        <w:rPr>
          <w:rFonts w:hint="cs"/>
          <w:rtl/>
        </w:rPr>
        <w:t>,</w:t>
      </w:r>
      <w:r>
        <w:rPr>
          <w:rtl/>
        </w:rPr>
        <w:t xml:space="preserve"> כפי שדובר פה בעתירה לבג"</w:t>
      </w:r>
      <w:r w:rsidR="00797BFC">
        <w:rPr>
          <w:rFonts w:hint="cs"/>
          <w:rtl/>
        </w:rPr>
        <w:t>ץ,</w:t>
      </w:r>
      <w:r>
        <w:rPr>
          <w:rtl/>
        </w:rPr>
        <w:t xml:space="preserve"> לאסיר רגיל</w:t>
      </w:r>
      <w:r w:rsidR="00797BFC">
        <w:rPr>
          <w:rFonts w:hint="cs"/>
          <w:rtl/>
        </w:rPr>
        <w:t>.</w:t>
      </w:r>
      <w:r>
        <w:rPr>
          <w:rtl/>
        </w:rPr>
        <w:t xml:space="preserve"> ולכן ההבחנה בעיניי היא מהותית וההקלה הזו, גם </w:t>
      </w:r>
      <w:bookmarkStart w:id="246" w:name="_ETM_Q1_929900"/>
      <w:bookmarkEnd w:id="246"/>
      <w:r>
        <w:rPr>
          <w:rtl/>
        </w:rPr>
        <w:t>כשהיא נעשית משיקולים שלנו, בסופו של דבר זה בא ע</w:t>
      </w:r>
      <w:bookmarkStart w:id="247" w:name="_ETM_Q1_932900"/>
      <w:bookmarkEnd w:id="247"/>
      <w:r>
        <w:rPr>
          <w:rtl/>
        </w:rPr>
        <w:t>ל חשבון הצפיפות שלהם.</w:t>
      </w:r>
    </w:p>
    <w:p w:rsidR="00BD634C" w:rsidRDefault="00BD634C" w:rsidP="00BD634C">
      <w:pPr>
        <w:rPr>
          <w:rtl/>
        </w:rPr>
      </w:pPr>
      <w:bookmarkStart w:id="248" w:name="_ETM_Q1_935900"/>
      <w:bookmarkEnd w:id="248"/>
    </w:p>
    <w:p w:rsidR="00BD634C" w:rsidRDefault="00BD634C" w:rsidP="00BD634C">
      <w:pPr>
        <w:rPr>
          <w:rtl/>
        </w:rPr>
      </w:pPr>
      <w:bookmarkStart w:id="249" w:name="_ETM_Q1_936151"/>
      <w:bookmarkStart w:id="250" w:name="_ETM_Q1_1008073"/>
      <w:bookmarkEnd w:id="249"/>
      <w:bookmarkEnd w:id="250"/>
      <w:r>
        <w:rPr>
          <w:rtl/>
        </w:rPr>
        <w:t>שמענו עכשיו את בני הדודים של א</w:t>
      </w:r>
      <w:bookmarkStart w:id="251" w:name="_ETM_Q1_937900"/>
      <w:bookmarkEnd w:id="251"/>
      <w:r>
        <w:rPr>
          <w:rtl/>
        </w:rPr>
        <w:t xml:space="preserve">ריאל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, שאחד מהם אמר "מנהרה חשוכה", אז אני הייתי בבית הכלא עם כבוד היו"ר ולא ראינו מנהרות חשוכות</w:t>
      </w:r>
      <w:bookmarkStart w:id="252" w:name="_ETM_Q1_948400"/>
      <w:bookmarkEnd w:id="252"/>
      <w:r>
        <w:rPr>
          <w:rtl/>
        </w:rPr>
        <w:t xml:space="preserve"> וקצת צפיפות שלא תזיק. לכן אני אומר </w:t>
      </w:r>
      <w:bookmarkStart w:id="253" w:name="_ETM_Q1_955400"/>
      <w:bookmarkEnd w:id="253"/>
      <w:r>
        <w:rPr>
          <w:rtl/>
        </w:rPr>
        <w:t>פה כהסתייגות ואני מצטער שאני צריך לצאת – החלק הזה ש</w:t>
      </w:r>
      <w:bookmarkStart w:id="254" w:name="_ETM_Q1_959150"/>
      <w:bookmarkEnd w:id="254"/>
      <w:r>
        <w:rPr>
          <w:rtl/>
        </w:rPr>
        <w:t>מתייחס לאסירים ביטחוניים בתוך התיקון, אני חושב שזה עניין מהותי ו</w:t>
      </w:r>
      <w:bookmarkStart w:id="255" w:name="_ETM_Q1_962150"/>
      <w:bookmarkEnd w:id="255"/>
      <w:r>
        <w:rPr>
          <w:rtl/>
        </w:rPr>
        <w:t xml:space="preserve">מוסרי שאנחנו כאן בוועדה נגדיר את זה לא כהוראת שעה. </w:t>
      </w:r>
      <w:bookmarkStart w:id="256" w:name="_ETM_Q1_965400"/>
      <w:bookmarkEnd w:id="256"/>
      <w:r>
        <w:rPr>
          <w:rtl/>
        </w:rPr>
        <w:t>האנשים הללו לא זכאים מבחינה מהותית ומוסרית לשחרור מ</w:t>
      </w:r>
      <w:bookmarkStart w:id="257" w:name="_ETM_Q1_970650"/>
      <w:bookmarkEnd w:id="257"/>
      <w:r>
        <w:rPr>
          <w:rtl/>
        </w:rPr>
        <w:t xml:space="preserve">נהלי. </w:t>
      </w:r>
      <w:bookmarkStart w:id="258" w:name="_ETM_Q1_972900"/>
      <w:bookmarkStart w:id="259" w:name="_ETM_Q1_973150"/>
      <w:bookmarkEnd w:id="258"/>
      <w:bookmarkEnd w:id="259"/>
      <w:r>
        <w:rPr>
          <w:rtl/>
        </w:rPr>
        <w:t>למעשה, מן הראוי היה שהם לא ישתחררו בכלל, כי הת</w:t>
      </w:r>
      <w:bookmarkStart w:id="260" w:name="_ETM_Q1_977150"/>
      <w:bookmarkEnd w:id="260"/>
      <w:r>
        <w:rPr>
          <w:rtl/>
        </w:rPr>
        <w:t>וצאות מדברות בעד עצמן.</w:t>
      </w:r>
    </w:p>
    <w:p w:rsidR="00BD634C" w:rsidRDefault="00BD634C" w:rsidP="00BD634C">
      <w:pPr>
        <w:pStyle w:val="a5"/>
        <w:keepNext/>
        <w:rPr>
          <w:rtl/>
        </w:rPr>
      </w:pPr>
      <w:bookmarkStart w:id="261" w:name="ET_speaker_מירי_פרנקלשור_2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6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714F26">
      <w:pPr>
        <w:rPr>
          <w:rtl/>
        </w:rPr>
      </w:pPr>
      <w:bookmarkStart w:id="262" w:name="_ETM_Q1_978400"/>
      <w:bookmarkEnd w:id="262"/>
      <w:r>
        <w:rPr>
          <w:rtl/>
        </w:rPr>
        <w:t xml:space="preserve">לפני שאתה יוצא, אולי כדאי </w:t>
      </w:r>
      <w:bookmarkStart w:id="263" w:name="_ETM_Q1_980400"/>
      <w:bookmarkEnd w:id="263"/>
      <w:r>
        <w:rPr>
          <w:rtl/>
        </w:rPr>
        <w:t xml:space="preserve">שאני אתייחס לדברים שאמרת – העלאת הסתייגות כזו כהוראת </w:t>
      </w:r>
      <w:bookmarkStart w:id="264" w:name="_ETM_Q1_989900"/>
      <w:bookmarkEnd w:id="264"/>
      <w:r>
        <w:rPr>
          <w:rtl/>
        </w:rPr>
        <w:t xml:space="preserve">קבע, זה מפתיע מאוד, כאשר הצעת החוק מונחת ברגע שאחרי האחרון </w:t>
      </w:r>
      <w:bookmarkStart w:id="265" w:name="_ETM_Q1_999150"/>
      <w:bookmarkEnd w:id="265"/>
      <w:r>
        <w:rPr>
          <w:rtl/>
        </w:rPr>
        <w:t xml:space="preserve">ואנחנו יוצאים לפגרה. אני חושבת שדרך המלך היא דווקא </w:t>
      </w:r>
      <w:bookmarkStart w:id="266" w:name="_ETM_Q1_1001900"/>
      <w:bookmarkEnd w:id="266"/>
      <w:r>
        <w:rPr>
          <w:rtl/>
        </w:rPr>
        <w:t xml:space="preserve">בהצעת חוק רגישה, </w:t>
      </w:r>
      <w:r w:rsidR="00714F26">
        <w:rPr>
          <w:rFonts w:hint="cs"/>
          <w:rtl/>
        </w:rPr>
        <w:t>ו</w:t>
      </w:r>
      <w:r>
        <w:rPr>
          <w:rtl/>
        </w:rPr>
        <w:t>יש לנו עתירה בבג"</w:t>
      </w:r>
      <w:r w:rsidR="00714F26">
        <w:rPr>
          <w:rFonts w:hint="cs"/>
          <w:rtl/>
        </w:rPr>
        <w:t>ץ</w:t>
      </w:r>
      <w:r>
        <w:rPr>
          <w:rtl/>
        </w:rPr>
        <w:t xml:space="preserve"> בדיוק על הנושא </w:t>
      </w:r>
      <w:bookmarkStart w:id="267" w:name="_ETM_Q1_1004650"/>
      <w:bookmarkEnd w:id="267"/>
      <w:r>
        <w:rPr>
          <w:rtl/>
        </w:rPr>
        <w:t xml:space="preserve">הזה. </w:t>
      </w:r>
      <w:bookmarkStart w:id="268" w:name="_ETM_Q1_1030151"/>
      <w:bookmarkEnd w:id="268"/>
      <w:r>
        <w:rPr>
          <w:rtl/>
        </w:rPr>
        <w:t>יכול להיות שיש מקום באמת להאריך ולקבוע שהוראת ה</w:t>
      </w:r>
      <w:bookmarkStart w:id="269" w:name="_ETM_Q1_1010650"/>
      <w:bookmarkEnd w:id="269"/>
      <w:r>
        <w:rPr>
          <w:rtl/>
        </w:rPr>
        <w:t>שעה הזו לא תהיה הוראת שעה, אלא תהיה</w:t>
      </w:r>
      <w:bookmarkStart w:id="270" w:name="_ETM_Q1_1013900"/>
      <w:bookmarkEnd w:id="270"/>
      <w:r>
        <w:rPr>
          <w:rtl/>
        </w:rPr>
        <w:t xml:space="preserve"> הוראת קבע, אבל דרך המלך זה קיום הליכי חקיקה תקינים עם דיון, משמעויות, התייחסויות, </w:t>
      </w:r>
      <w:r w:rsidR="00714F26">
        <w:rPr>
          <w:rFonts w:hint="cs"/>
          <w:rtl/>
        </w:rPr>
        <w:t>עם</w:t>
      </w:r>
      <w:r>
        <w:rPr>
          <w:rtl/>
        </w:rPr>
        <w:t xml:space="preserve"> אפשרויות </w:t>
      </w:r>
      <w:r w:rsidR="00714F26">
        <w:rPr>
          <w:rFonts w:hint="cs"/>
          <w:rtl/>
        </w:rPr>
        <w:t xml:space="preserve">לנו </w:t>
      </w:r>
      <w:r>
        <w:rPr>
          <w:rtl/>
        </w:rPr>
        <w:t>לה</w:t>
      </w:r>
      <w:bookmarkStart w:id="271" w:name="_ETM_Q1_1025900"/>
      <w:bookmarkEnd w:id="271"/>
      <w:r>
        <w:rPr>
          <w:rtl/>
        </w:rPr>
        <w:t xml:space="preserve">כין את עצמנו. </w:t>
      </w:r>
      <w:bookmarkStart w:id="272" w:name="_ETM_Q1_1031150"/>
      <w:bookmarkStart w:id="273" w:name="_ETM_Q1_1050150"/>
      <w:bookmarkEnd w:id="272"/>
      <w:bookmarkEnd w:id="273"/>
    </w:p>
    <w:p w:rsidR="00BD634C" w:rsidRDefault="00BD634C" w:rsidP="00BD634C">
      <w:pPr>
        <w:rPr>
          <w:rtl/>
        </w:rPr>
      </w:pPr>
      <w:bookmarkStart w:id="274" w:name="_ETM_Q1_1027152"/>
      <w:bookmarkEnd w:id="274"/>
    </w:p>
    <w:p w:rsidR="00BD634C" w:rsidRDefault="00BD634C" w:rsidP="00BD634C">
      <w:pPr>
        <w:rPr>
          <w:rtl/>
        </w:rPr>
      </w:pPr>
      <w:bookmarkStart w:id="275" w:name="_ETM_Q1_1027402"/>
      <w:bookmarkStart w:id="276" w:name="_ETM_Q1_1026650"/>
      <w:bookmarkStart w:id="277" w:name="_ETM_Q1_1026900"/>
      <w:bookmarkEnd w:id="275"/>
      <w:bookmarkEnd w:id="276"/>
      <w:bookmarkEnd w:id="277"/>
      <w:r>
        <w:rPr>
          <w:rtl/>
        </w:rPr>
        <w:t>באתי לדיון של הארכת הוראת ש</w:t>
      </w:r>
      <w:bookmarkStart w:id="278" w:name="_ETM_Q1_1029650"/>
      <w:bookmarkEnd w:id="278"/>
      <w:r>
        <w:rPr>
          <w:rtl/>
        </w:rPr>
        <w:t xml:space="preserve">עה כשיום ראשון הוא היום האחרון, ולא </w:t>
      </w:r>
      <w:bookmarkStart w:id="279" w:name="_ETM_Q1_1034900"/>
      <w:bookmarkEnd w:id="279"/>
      <w:r>
        <w:rPr>
          <w:rtl/>
        </w:rPr>
        <w:t xml:space="preserve">על דרך של הגשת הסתייגות, ויש </w:t>
      </w:r>
      <w:bookmarkStart w:id="280" w:name="_ETM_Q1_1034652"/>
      <w:bookmarkEnd w:id="280"/>
      <w:r>
        <w:rPr>
          <w:rtl/>
        </w:rPr>
        <w:t>לי גם מה לומר על זה.</w:t>
      </w:r>
    </w:p>
    <w:p w:rsidR="00BD634C" w:rsidRDefault="00BD634C" w:rsidP="00BD634C">
      <w:pPr>
        <w:rPr>
          <w:rtl/>
        </w:rPr>
      </w:pPr>
      <w:bookmarkStart w:id="281" w:name="_ETM_Q1_1054400"/>
      <w:bookmarkEnd w:id="281"/>
    </w:p>
    <w:p w:rsidR="00BD634C" w:rsidRDefault="00BD634C" w:rsidP="00BD634C">
      <w:pPr>
        <w:pStyle w:val="a5"/>
        <w:keepNext/>
        <w:rPr>
          <w:rtl/>
        </w:rPr>
      </w:pPr>
      <w:bookmarkStart w:id="282" w:name="_ETM_Q1_1038150"/>
      <w:bookmarkStart w:id="283" w:name="ET_speaker_6164_19"/>
      <w:bookmarkEnd w:id="282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83"/>
    </w:p>
    <w:p w:rsidR="00BD634C" w:rsidRDefault="00BD634C" w:rsidP="00BD634C">
      <w:pPr>
        <w:rPr>
          <w:rtl/>
        </w:rPr>
      </w:pPr>
    </w:p>
    <w:p w:rsidR="00BD634C" w:rsidRDefault="00BD634C" w:rsidP="00714F26">
      <w:pPr>
        <w:rPr>
          <w:rtl/>
        </w:rPr>
      </w:pPr>
      <w:bookmarkStart w:id="284" w:name="_ETM_Q1_1043400"/>
      <w:bookmarkEnd w:id="284"/>
      <w:r>
        <w:rPr>
          <w:rtl/>
        </w:rPr>
        <w:t>יש לי יותר מאי</w:t>
      </w:r>
      <w:r w:rsidR="00714F26">
        <w:rPr>
          <w:rFonts w:hint="cs"/>
          <w:rtl/>
        </w:rPr>
        <w:t>-</w:t>
      </w:r>
      <w:r>
        <w:rPr>
          <w:rtl/>
        </w:rPr>
        <w:t xml:space="preserve">נחת </w:t>
      </w:r>
      <w:bookmarkStart w:id="285" w:name="_ETM_Q1_1044650"/>
      <w:bookmarkEnd w:id="285"/>
      <w:r>
        <w:rPr>
          <w:rtl/>
        </w:rPr>
        <w:t xml:space="preserve">שאני צריך לצאת. למרות שהלכתי לישון מאוחר, </w:t>
      </w:r>
      <w:bookmarkStart w:id="286" w:name="_ETM_Q1_1048900"/>
      <w:bookmarkEnd w:id="286"/>
      <w:r>
        <w:rPr>
          <w:rtl/>
        </w:rPr>
        <w:t xml:space="preserve">הגעתי לפה ב-08:30 ורק בכניסה לכאן הבנתי </w:t>
      </w:r>
      <w:bookmarkStart w:id="287" w:name="_ETM_Q1_1053400"/>
      <w:bookmarkEnd w:id="287"/>
      <w:r>
        <w:rPr>
          <w:rtl/>
        </w:rPr>
        <w:t xml:space="preserve">שזה נדחה ל-11:00 אז ישבתי פה בספרייה וחיכיתי. יכול להיות שיש </w:t>
      </w:r>
      <w:bookmarkStart w:id="288" w:name="_ETM_Q1_1057900"/>
      <w:bookmarkEnd w:id="288"/>
      <w:r>
        <w:rPr>
          <w:rtl/>
        </w:rPr>
        <w:t xml:space="preserve">טענות ענייניות שראוי לדון בהן, אבל אני אומר שזה </w:t>
      </w:r>
      <w:proofErr w:type="spellStart"/>
      <w:r>
        <w:rPr>
          <w:rtl/>
        </w:rPr>
        <w:t>דז'ה</w:t>
      </w:r>
      <w:proofErr w:type="spellEnd"/>
      <w:r>
        <w:rPr>
          <w:rtl/>
        </w:rPr>
        <w:t xml:space="preserve"> וו כי</w:t>
      </w:r>
      <w:bookmarkStart w:id="289" w:name="_ETM_Q1_1102573"/>
      <w:bookmarkEnd w:id="289"/>
      <w:r>
        <w:rPr>
          <w:rtl/>
        </w:rPr>
        <w:t xml:space="preserve"> הייתי פה בחוק אל-ג'זירה בוועדה </w:t>
      </w:r>
      <w:bookmarkStart w:id="290" w:name="_ETM_Q1_1064900"/>
      <w:bookmarkEnd w:id="290"/>
      <w:r>
        <w:rPr>
          <w:rtl/>
        </w:rPr>
        <w:t xml:space="preserve">הזו ושוב ראיתי את הדבר הזה. </w:t>
      </w:r>
    </w:p>
    <w:p w:rsidR="00BD634C" w:rsidRDefault="00BD634C" w:rsidP="00BD634C">
      <w:pPr>
        <w:rPr>
          <w:rtl/>
        </w:rPr>
      </w:pPr>
      <w:bookmarkStart w:id="291" w:name="_ETM_Q1_1073650"/>
      <w:bookmarkEnd w:id="291"/>
    </w:p>
    <w:p w:rsidR="00BD634C" w:rsidRDefault="00BD634C" w:rsidP="00BD634C">
      <w:pPr>
        <w:pStyle w:val="a5"/>
        <w:keepNext/>
        <w:rPr>
          <w:rtl/>
        </w:rPr>
      </w:pPr>
      <w:bookmarkStart w:id="292" w:name="ET_speaker_מירי_פרנקלשור_2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2"/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293" w:name="_ETM_Q1_1068650"/>
      <w:bookmarkEnd w:id="293"/>
      <w:r>
        <w:rPr>
          <w:rtl/>
        </w:rPr>
        <w:t>אבל יש דרך. הרי כולנו רוצים שהליך החקיקה יהיה תקין, וא</w:t>
      </w:r>
      <w:bookmarkStart w:id="294" w:name="_ETM_Q1_1072900"/>
      <w:bookmarkEnd w:id="294"/>
      <w:r>
        <w:rPr>
          <w:rtl/>
        </w:rPr>
        <w:t xml:space="preserve">נחנו </w:t>
      </w:r>
      <w:bookmarkStart w:id="295" w:name="_ETM_Q1_1073150"/>
      <w:bookmarkEnd w:id="295"/>
      <w:r>
        <w:rPr>
          <w:rtl/>
        </w:rPr>
        <w:t xml:space="preserve">נמצאים ברגע שאחרי האחרון, אז מדוע לעשות את הדברים </w:t>
      </w:r>
      <w:bookmarkStart w:id="296" w:name="_ETM_Q1_1078900"/>
      <w:bookmarkEnd w:id="296"/>
      <w:r>
        <w:rPr>
          <w:rtl/>
        </w:rPr>
        <w:t>בדרך הזו גם שאף אחד לא מודיע לי?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97" w:name="_ETM_Q1_1071651"/>
      <w:bookmarkStart w:id="298" w:name="ET_speaker_6164_24"/>
      <w:bookmarkEnd w:id="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9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714F26">
      <w:pPr>
        <w:rPr>
          <w:rtl/>
        </w:rPr>
      </w:pPr>
      <w:bookmarkStart w:id="299" w:name="_ETM_Q1_1071900"/>
      <w:bookmarkStart w:id="300" w:name="_ETM_Q1_1082150"/>
      <w:bookmarkEnd w:id="299"/>
      <w:bookmarkEnd w:id="300"/>
      <w:r>
        <w:rPr>
          <w:rtl/>
        </w:rPr>
        <w:t>רק אתמול ר</w:t>
      </w:r>
      <w:bookmarkStart w:id="301" w:name="_ETM_Q1_1082401"/>
      <w:bookmarkEnd w:id="301"/>
      <w:r>
        <w:rPr>
          <w:rtl/>
        </w:rPr>
        <w:t xml:space="preserve">איתי את הצעת החוק, אבל יש לי אחריות ציבורית ויש לי </w:t>
      </w:r>
      <w:bookmarkStart w:id="302" w:name="_ETM_Q1_1094651"/>
      <w:bookmarkEnd w:id="302"/>
      <w:r>
        <w:rPr>
          <w:rtl/>
        </w:rPr>
        <w:t>זכות. הרי ה</w:t>
      </w:r>
      <w:bookmarkStart w:id="303" w:name="_ETM_Q1_1092650"/>
      <w:bookmarkEnd w:id="303"/>
      <w:r>
        <w:rPr>
          <w:rtl/>
        </w:rPr>
        <w:t xml:space="preserve">אצבע שלי, חוץ מזה שהיא לוחצת על כפתור, היא קשורה </w:t>
      </w:r>
      <w:bookmarkStart w:id="304" w:name="_ETM_Q1_1095401"/>
      <w:bookmarkEnd w:id="304"/>
      <w:r>
        <w:rPr>
          <w:rtl/>
        </w:rPr>
        <w:t>קצת ללב ולראש. כשראיתי אתמול</w:t>
      </w:r>
      <w:r w:rsidR="00714F26" w:rsidRPr="00714F26">
        <w:rPr>
          <w:rtl/>
        </w:rPr>
        <w:t xml:space="preserve"> </w:t>
      </w:r>
      <w:r w:rsidR="00714F26">
        <w:rPr>
          <w:rFonts w:hint="cs"/>
          <w:rtl/>
        </w:rPr>
        <w:t xml:space="preserve">מה שהיה </w:t>
      </w:r>
      <w:r w:rsidR="00714F26">
        <w:rPr>
          <w:rtl/>
        </w:rPr>
        <w:t>ע</w:t>
      </w:r>
      <w:r w:rsidR="00714F26">
        <w:rPr>
          <w:rFonts w:hint="cs"/>
          <w:rtl/>
        </w:rPr>
        <w:t>ם</w:t>
      </w:r>
      <w:r w:rsidR="00714F26">
        <w:rPr>
          <w:rtl/>
        </w:rPr>
        <w:t xml:space="preserve"> אל-ג'זירה בהקשר הזה</w:t>
      </w:r>
      <w:r>
        <w:rPr>
          <w:rtl/>
        </w:rPr>
        <w:t xml:space="preserve"> זה עשה לי </w:t>
      </w:r>
      <w:proofErr w:type="spellStart"/>
      <w:r>
        <w:rPr>
          <w:rtl/>
        </w:rPr>
        <w:t>דז'ה</w:t>
      </w:r>
      <w:proofErr w:type="spellEnd"/>
      <w:r>
        <w:rPr>
          <w:rtl/>
        </w:rPr>
        <w:t xml:space="preserve"> וו רע מאוד</w:t>
      </w:r>
      <w:bookmarkStart w:id="305" w:name="_ETM_Q1_1101150"/>
      <w:bookmarkEnd w:id="305"/>
      <w:r>
        <w:rPr>
          <w:rtl/>
        </w:rPr>
        <w:t xml:space="preserve">, ואני אמרתי שעל הסעיף הזה </w:t>
      </w:r>
      <w:bookmarkStart w:id="306" w:name="_ETM_Q1_1105650"/>
      <w:bookmarkEnd w:id="306"/>
      <w:r>
        <w:rPr>
          <w:rtl/>
        </w:rPr>
        <w:t xml:space="preserve">אני מעוניין להגיש. </w:t>
      </w:r>
    </w:p>
    <w:p w:rsidR="00BD634C" w:rsidRDefault="00BD634C" w:rsidP="00BD634C">
      <w:pPr>
        <w:rPr>
          <w:rtl/>
        </w:rPr>
      </w:pPr>
      <w:bookmarkStart w:id="307" w:name="_ETM_Q1_1107150"/>
      <w:bookmarkEnd w:id="307"/>
    </w:p>
    <w:p w:rsidR="00BD634C" w:rsidRDefault="00BD634C" w:rsidP="00BD634C">
      <w:pPr>
        <w:rPr>
          <w:rtl/>
        </w:rPr>
      </w:pPr>
      <w:r>
        <w:rPr>
          <w:rtl/>
        </w:rPr>
        <w:t>א</w:t>
      </w:r>
      <w:bookmarkStart w:id="308" w:name="_ETM_Q1_1107400"/>
      <w:bookmarkEnd w:id="308"/>
      <w:r>
        <w:rPr>
          <w:rtl/>
        </w:rPr>
        <w:t>ני מוכן אחרי ישיבת ועדת ח</w:t>
      </w:r>
      <w:bookmarkStart w:id="309" w:name="_ETM_Q1_1110150"/>
      <w:bookmarkEnd w:id="309"/>
      <w:r>
        <w:rPr>
          <w:rtl/>
        </w:rPr>
        <w:t>וץ וביטחון, אם כבודו מוכן, לחזור בשע</w:t>
      </w:r>
      <w:bookmarkStart w:id="310" w:name="_ETM_Q1_1114150"/>
      <w:bookmarkEnd w:id="310"/>
      <w:r>
        <w:rPr>
          <w:rtl/>
        </w:rPr>
        <w:t>ה 13:00, כדי שנשב פה עד 01:00 בלילה מבחינתי.</w:t>
      </w:r>
    </w:p>
    <w:p w:rsidR="00BD634C" w:rsidRDefault="00BD634C" w:rsidP="00BD634C">
      <w:pPr>
        <w:rPr>
          <w:rtl/>
        </w:rPr>
      </w:pPr>
      <w:bookmarkStart w:id="311" w:name="_ETM_Q1_1099150"/>
      <w:bookmarkEnd w:id="311"/>
    </w:p>
    <w:p w:rsidR="00BD634C" w:rsidRDefault="00BD634C" w:rsidP="00BD634C">
      <w:pPr>
        <w:pStyle w:val="a5"/>
        <w:keepNext/>
        <w:rPr>
          <w:rtl/>
        </w:rPr>
      </w:pPr>
      <w:bookmarkStart w:id="312" w:name="ET_speaker_מירי_פרנקלשור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זה לא העניין. העניין הוא ע</w:t>
      </w:r>
      <w:bookmarkStart w:id="313" w:name="_ETM_Q1_1122900"/>
      <w:bookmarkEnd w:id="313"/>
      <w:r>
        <w:rPr>
          <w:rtl/>
        </w:rPr>
        <w:t xml:space="preserve">קרוני מאוד. הצעה זו היא הנותנת שהליך החקיקה צריך להתנהל </w:t>
      </w:r>
      <w:bookmarkStart w:id="314" w:name="_ETM_Q1_1127150"/>
      <w:bookmarkEnd w:id="314"/>
      <w:r>
        <w:rPr>
          <w:rtl/>
        </w:rPr>
        <w:t>בהליך חקיקה ראוי ותקין.</w:t>
      </w:r>
    </w:p>
    <w:p w:rsidR="00BD634C" w:rsidRDefault="00BD634C" w:rsidP="00BD634C">
      <w:pPr>
        <w:rPr>
          <w:rtl/>
        </w:rPr>
      </w:pPr>
      <w:bookmarkStart w:id="315" w:name="_ETM_Q1_1128650"/>
      <w:bookmarkEnd w:id="315"/>
    </w:p>
    <w:p w:rsidR="00BD634C" w:rsidRDefault="00BD634C" w:rsidP="00BD634C">
      <w:pPr>
        <w:pStyle w:val="af8"/>
        <w:keepNext/>
        <w:rPr>
          <w:rtl/>
        </w:rPr>
      </w:pPr>
      <w:bookmarkStart w:id="316" w:name="ET_yor_6358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31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317" w:name="_ETM_Q1_1129150"/>
      <w:bookmarkEnd w:id="317"/>
      <w:r>
        <w:rPr>
          <w:rtl/>
        </w:rPr>
        <w:t xml:space="preserve">תודה. חבר הכנסת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בבקשה.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318" w:name="ET_speaker_6157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 xml:space="preserve">תודה. דבר ראשון, לגבי המהות אני מצטרף כמובן לדבריו של עמית ואני ארחיב ואשתדל להישאר פה ככל הניתן, ואם צריך </w:t>
      </w:r>
      <w:bookmarkStart w:id="319" w:name="_ETM_Q1_1140150"/>
      <w:bookmarkEnd w:id="319"/>
      <w:r>
        <w:rPr>
          <w:rtl/>
        </w:rPr>
        <w:t xml:space="preserve">אני גם אחזור אחרי הדברים והפגישות שיש לי, כדי להמשיך </w:t>
      </w:r>
      <w:bookmarkStart w:id="320" w:name="_ETM_Q1_1143150"/>
      <w:bookmarkEnd w:id="320"/>
      <w:r>
        <w:rPr>
          <w:rtl/>
        </w:rPr>
        <w:t xml:space="preserve">להשתתף בדיון.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321" w:name="_ETM_Q1_1145150"/>
      <w:bookmarkEnd w:id="321"/>
      <w:r>
        <w:rPr>
          <w:rtl/>
        </w:rPr>
        <w:t>לפני כל דבר, כשאני שומע את ה</w:t>
      </w:r>
      <w:bookmarkStart w:id="322" w:name="_ETM_Q1_1149400"/>
      <w:bookmarkEnd w:id="322"/>
      <w:r>
        <w:rPr>
          <w:rtl/>
        </w:rPr>
        <w:t>ביטוי תקינות הליכי חקיקה כשהוא מושא כלפי אמירה של חבר כ</w:t>
      </w:r>
      <w:bookmarkStart w:id="323" w:name="_ETM_Q1_1156400"/>
      <w:bookmarkEnd w:id="323"/>
      <w:r>
        <w:rPr>
          <w:rtl/>
        </w:rPr>
        <w:t>נסת שמשתתף בדיון, הצעת החוק הזו מיום 22 ביולי 2024, הועלתה להצבעה למיטב ז</w:t>
      </w:r>
      <w:r w:rsidR="00714F26">
        <w:rPr>
          <w:rFonts w:hint="cs"/>
          <w:rtl/>
        </w:rPr>
        <w:t>י</w:t>
      </w:r>
      <w:r>
        <w:rPr>
          <w:rtl/>
        </w:rPr>
        <w:t>כרוני אתמול או שלשום במליאה ונקבע דיון</w:t>
      </w:r>
      <w:r w:rsidR="00714F26">
        <w:rPr>
          <w:rFonts w:hint="cs"/>
          <w:rtl/>
        </w:rPr>
        <w:t>.</w:t>
      </w:r>
      <w:r>
        <w:rPr>
          <w:rtl/>
        </w:rPr>
        <w:t xml:space="preserve"> למען תקינות הליכי החקיקה</w:t>
      </w:r>
      <w:bookmarkStart w:id="324" w:name="_ETM_Q1_1169900"/>
      <w:bookmarkStart w:id="325" w:name="_ETM_Q1_1170150"/>
      <w:bookmarkEnd w:id="324"/>
      <w:bookmarkEnd w:id="325"/>
      <w:r>
        <w:rPr>
          <w:rtl/>
        </w:rPr>
        <w:t xml:space="preserve">, כאשר חברי הכנסת יגידו </w:t>
      </w:r>
      <w:bookmarkStart w:id="326" w:name="_ETM_Q1_1176150"/>
      <w:bookmarkEnd w:id="326"/>
      <w:r>
        <w:rPr>
          <w:rtl/>
        </w:rPr>
        <w:t xml:space="preserve">את מה שהם חושבים ולא יהיו כחותמת גומי, לא </w:t>
      </w:r>
      <w:bookmarkStart w:id="327" w:name="_ETM_Q1_1179400"/>
      <w:bookmarkEnd w:id="327"/>
      <w:r>
        <w:rPr>
          <w:rtl/>
        </w:rPr>
        <w:t xml:space="preserve">של הממשלה, לא של הייעוץ המשפטי ולא של הכנסת, אלא </w:t>
      </w:r>
      <w:bookmarkStart w:id="328" w:name="_ETM_Q1_1181900"/>
      <w:bookmarkEnd w:id="328"/>
      <w:r>
        <w:rPr>
          <w:rtl/>
        </w:rPr>
        <w:t xml:space="preserve">שהם יגידו את אשר הם חושבים ומה הם </w:t>
      </w:r>
      <w:bookmarkStart w:id="329" w:name="_ETM_Q1_1185150"/>
      <w:bookmarkEnd w:id="329"/>
      <w:r>
        <w:rPr>
          <w:rtl/>
        </w:rPr>
        <w:t>סבורים שצריך להיות השינוי בהצעת החוק הממשלתית, וזה תקינות הליכי ה</w:t>
      </w:r>
      <w:bookmarkStart w:id="330" w:name="_ETM_Q1_1190150"/>
      <w:bookmarkEnd w:id="330"/>
      <w:r>
        <w:rPr>
          <w:rtl/>
        </w:rPr>
        <w:t>חקיקה, זו מהות תקינות הליכי החקיקה שחברי הכנסת יגידו את ע</w:t>
      </w:r>
      <w:bookmarkStart w:id="331" w:name="_ETM_Q1_1193400"/>
      <w:bookmarkEnd w:id="331"/>
      <w:r>
        <w:rPr>
          <w:rtl/>
        </w:rPr>
        <w:t xml:space="preserve">מדתם לגוף החקיקה.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332" w:name="ET_speaker_מירי_פרנקלשור_16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714F26">
      <w:pPr>
        <w:rPr>
          <w:rtl/>
        </w:rPr>
      </w:pPr>
      <w:r>
        <w:rPr>
          <w:rtl/>
        </w:rPr>
        <w:t>אבל זה לא רק מהות תקינות הליכי החקיקה.</w:t>
      </w:r>
      <w:bookmarkStart w:id="333" w:name="_ETM_Q1_1198400"/>
      <w:bookmarkEnd w:id="333"/>
      <w:r>
        <w:rPr>
          <w:rtl/>
        </w:rPr>
        <w:t xml:space="preserve"> אנחנו לא נמצאים פה מאתמול. מ</w:t>
      </w:r>
      <w:bookmarkStart w:id="334" w:name="_ETM_Q1_1207650"/>
      <w:bookmarkEnd w:id="334"/>
      <w:r>
        <w:rPr>
          <w:rtl/>
        </w:rPr>
        <w:t>י אמר בכלל שהדיון יהיה על הדבר הזה כהוראת שעה? לא עושים דבר כזה כאשר הוראת השעה מגיעה ברגע האחרון לכנסת. אפשר לדחות בשבוע.</w:t>
      </w:r>
    </w:p>
    <w:p w:rsidR="00BD634C" w:rsidRDefault="00BD634C" w:rsidP="00BD634C">
      <w:pPr>
        <w:rPr>
          <w:rtl/>
        </w:rPr>
      </w:pPr>
      <w:bookmarkStart w:id="335" w:name="_ETM_Q1_1198900"/>
      <w:bookmarkEnd w:id="335"/>
    </w:p>
    <w:p w:rsidR="00BD634C" w:rsidRDefault="00BD634C" w:rsidP="00BD634C">
      <w:pPr>
        <w:pStyle w:val="a5"/>
        <w:keepNext/>
        <w:rPr>
          <w:rtl/>
        </w:rPr>
      </w:pPr>
      <w:bookmarkStart w:id="336" w:name="ET_speaker_6157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714F26">
      <w:pPr>
        <w:rPr>
          <w:rtl/>
        </w:rPr>
      </w:pPr>
      <w:bookmarkStart w:id="337" w:name="_ETM_Q1_1199900"/>
      <w:bookmarkEnd w:id="337"/>
      <w:r>
        <w:rPr>
          <w:rtl/>
        </w:rPr>
        <w:t>גבירתי היועצת המשפטית, אנחנו בהליכי</w:t>
      </w:r>
      <w:bookmarkStart w:id="338" w:name="_ETM_Q1_1225900"/>
      <w:bookmarkEnd w:id="338"/>
      <w:r>
        <w:rPr>
          <w:rtl/>
        </w:rPr>
        <w:t xml:space="preserve"> חקיקה שצריכים להיות תקינים, וכדי שהליכי חקיקה יהיו תקינים, אני לא חושב שלגיטימי בכלל, שזה לא יכול להיות ב</w:t>
      </w:r>
      <w:bookmarkStart w:id="339" w:name="_ETM_Q1_1237650"/>
      <w:bookmarkEnd w:id="339"/>
      <w:r>
        <w:rPr>
          <w:rtl/>
        </w:rPr>
        <w:t>כלל בשיח להגיד לחבר כנסת שבא להגיד את העמדה האידיאולו</w:t>
      </w:r>
      <w:bookmarkStart w:id="340" w:name="_ETM_Q1_1240400"/>
      <w:bookmarkEnd w:id="340"/>
      <w:r>
        <w:rPr>
          <w:rtl/>
        </w:rPr>
        <w:t xml:space="preserve">גית שלו בדיון הראשון בהצעת חוק, שלא להגיד ולא לדבר על זה כי אם הוא יגיד וידבר על זה או שידרוש את זה אז הליכי החקיקה לא </w:t>
      </w:r>
      <w:bookmarkStart w:id="341" w:name="_ETM_Q1_1247650"/>
      <w:bookmarkEnd w:id="341"/>
      <w:r>
        <w:rPr>
          <w:rtl/>
        </w:rPr>
        <w:t xml:space="preserve">יהיו תקינים. אני לא יכול </w:t>
      </w:r>
      <w:bookmarkStart w:id="342" w:name="_ETM_Q1_1249650"/>
      <w:bookmarkEnd w:id="342"/>
      <w:r>
        <w:rPr>
          <w:rtl/>
        </w:rPr>
        <w:t>להבין את זה.</w:t>
      </w:r>
    </w:p>
    <w:p w:rsidR="00BD634C" w:rsidRDefault="00BD634C" w:rsidP="00BD634C">
      <w:pPr>
        <w:rPr>
          <w:rtl/>
        </w:rPr>
      </w:pPr>
      <w:bookmarkStart w:id="343" w:name="_ETM_Q1_1253901"/>
      <w:bookmarkEnd w:id="343"/>
    </w:p>
    <w:p w:rsidR="00BD634C" w:rsidRDefault="00BD634C" w:rsidP="00BD634C">
      <w:pPr>
        <w:pStyle w:val="a5"/>
        <w:keepNext/>
        <w:rPr>
          <w:rtl/>
        </w:rPr>
      </w:pPr>
      <w:bookmarkStart w:id="344" w:name="ET_speaker_מירי_פרנקלשור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345" w:name="_ETM_Q1_1254152"/>
      <w:bookmarkEnd w:id="345"/>
      <w:r>
        <w:rPr>
          <w:rtl/>
        </w:rPr>
        <w:t xml:space="preserve">חבר הכנסת </w:t>
      </w:r>
      <w:bookmarkStart w:id="346" w:name="_ETM_Q1_1251150"/>
      <w:bookmarkEnd w:id="346"/>
      <w:proofErr w:type="spellStart"/>
      <w:r>
        <w:rPr>
          <w:rtl/>
        </w:rPr>
        <w:t>רוטמן</w:t>
      </w:r>
      <w:proofErr w:type="spellEnd"/>
      <w:r>
        <w:rPr>
          <w:rtl/>
        </w:rPr>
        <w:t>, אני לא טענתי את זה.</w:t>
      </w:r>
    </w:p>
    <w:p w:rsidR="00BD634C" w:rsidRDefault="00BD634C" w:rsidP="00BD634C">
      <w:pPr>
        <w:rPr>
          <w:rtl/>
        </w:rPr>
      </w:pPr>
      <w:bookmarkStart w:id="347" w:name="_ETM_Q1_1252400"/>
      <w:bookmarkStart w:id="348" w:name="_ETM_Q1_1255400"/>
      <w:bookmarkEnd w:id="347"/>
      <w:bookmarkEnd w:id="348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349" w:name="_ETM_Q1_1255650"/>
      <w:bookmarkEnd w:id="349"/>
      <w:r>
        <w:rPr>
          <w:rtl/>
        </w:rPr>
        <w:t>אז בואי נחדד את הטע</w:t>
      </w:r>
      <w:bookmarkStart w:id="350" w:name="_ETM_Q1_1253900"/>
      <w:bookmarkEnd w:id="350"/>
      <w:r>
        <w:rPr>
          <w:rtl/>
        </w:rPr>
        <w:t>נה. מצוין שאת אומ</w:t>
      </w:r>
      <w:bookmarkStart w:id="351" w:name="_ETM_Q1_1258900"/>
      <w:bookmarkEnd w:id="351"/>
      <w:r>
        <w:rPr>
          <w:rtl/>
        </w:rPr>
        <w:t>רת שלא אמרת את זה.</w:t>
      </w:r>
    </w:p>
    <w:p w:rsidR="00BD634C" w:rsidRDefault="00BD634C" w:rsidP="00BD634C">
      <w:pPr>
        <w:rPr>
          <w:rtl/>
        </w:rPr>
      </w:pPr>
      <w:bookmarkStart w:id="352" w:name="_ETM_Q1_1651"/>
      <w:bookmarkEnd w:id="352"/>
    </w:p>
    <w:p w:rsidR="00BD634C" w:rsidRDefault="00BD634C" w:rsidP="00BD634C">
      <w:pPr>
        <w:pStyle w:val="a5"/>
        <w:keepNext/>
        <w:rPr>
          <w:rtl/>
        </w:rPr>
      </w:pPr>
      <w:bookmarkStart w:id="353" w:name="ET_speaker_מירי_פרנקלשור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354" w:name="_ETM_Q1_1900"/>
      <w:bookmarkEnd w:id="354"/>
      <w:r>
        <w:rPr>
          <w:rtl/>
        </w:rPr>
        <w:t>נכון. לא אמרתי שאתה לא יכול להעלות את הטענה ה</w:t>
      </w:r>
      <w:bookmarkStart w:id="355" w:name="_ETM_Q1_1261650"/>
      <w:bookmarkEnd w:id="355"/>
      <w:r>
        <w:rPr>
          <w:rtl/>
        </w:rPr>
        <w:t>אידיאולוגית שלך, אלא שדיברתי על הפרוצדורה ועל התהליך הנכון של הליכי חקיקה.</w:t>
      </w:r>
    </w:p>
    <w:p w:rsidR="00BD634C" w:rsidRDefault="00BD634C" w:rsidP="00BD634C">
      <w:pPr>
        <w:rPr>
          <w:rtl/>
        </w:rPr>
      </w:pPr>
      <w:bookmarkStart w:id="356" w:name="_ETM_Q1_7151"/>
      <w:bookmarkEnd w:id="356"/>
    </w:p>
    <w:p w:rsidR="00BD634C" w:rsidRDefault="00BD634C" w:rsidP="00BD634C">
      <w:pPr>
        <w:pStyle w:val="a5"/>
        <w:keepNext/>
        <w:rPr>
          <w:rtl/>
        </w:rPr>
      </w:pPr>
      <w:bookmarkStart w:id="357" w:name="ET_speaker_6157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5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358" w:name="_ETM_Q1_7400"/>
      <w:bookmarkEnd w:id="358"/>
      <w:r>
        <w:rPr>
          <w:rtl/>
        </w:rPr>
        <w:t xml:space="preserve">מעבר לטענה האידיאולוגית, יש משמעות לטענה האידיאולוגית הזו, כמו </w:t>
      </w:r>
      <w:bookmarkStart w:id="359" w:name="_ETM_Q1_1275651"/>
      <w:bookmarkEnd w:id="359"/>
      <w:r>
        <w:rPr>
          <w:rtl/>
        </w:rPr>
        <w:t xml:space="preserve">גם השלכות, ואחת מהן היא שהצעת החוק הזו נכתבה מתוך </w:t>
      </w:r>
      <w:bookmarkStart w:id="360" w:name="_ETM_Q1_1281650"/>
      <w:bookmarkEnd w:id="360"/>
      <w:r>
        <w:rPr>
          <w:rtl/>
        </w:rPr>
        <w:t xml:space="preserve">תפיסה אידיאולוגית מסוימת, שמשרד המשפטים, הממשלה ומשרד </w:t>
      </w:r>
      <w:proofErr w:type="spellStart"/>
      <w:r>
        <w:rPr>
          <w:rtl/>
        </w:rPr>
        <w:t>הבל"מ</w:t>
      </w:r>
      <w:proofErr w:type="spellEnd"/>
      <w:r>
        <w:rPr>
          <w:rtl/>
        </w:rPr>
        <w:t xml:space="preserve"> וכל </w:t>
      </w:r>
      <w:bookmarkStart w:id="361" w:name="_ETM_Q1_1288401"/>
      <w:bookmarkEnd w:id="361"/>
      <w:r>
        <w:rPr>
          <w:rtl/>
        </w:rPr>
        <w:t xml:space="preserve">המשרדים המגישים, בעיניי שוגים בה, וכל פעם כשהם באו </w:t>
      </w:r>
      <w:bookmarkStart w:id="362" w:name="_ETM_Q1_1292650"/>
      <w:bookmarkEnd w:id="362"/>
      <w:r>
        <w:rPr>
          <w:rtl/>
        </w:rPr>
        <w:t xml:space="preserve">אליי לוועדה בוועדת החוקה עם אותה תפיסה, אמרתי להם </w:t>
      </w:r>
      <w:bookmarkStart w:id="363" w:name="_ETM_Q1_1295401"/>
      <w:bookmarkEnd w:id="363"/>
      <w:r>
        <w:rPr>
          <w:rtl/>
        </w:rPr>
        <w:t xml:space="preserve">שזה לא יקום ולא יהיה. כשהיה צורך היינו מקיימים ביום </w:t>
      </w:r>
      <w:bookmarkStart w:id="364" w:name="_ETM_Q1_1302151"/>
      <w:bookmarkEnd w:id="364"/>
      <w:r>
        <w:rPr>
          <w:rtl/>
        </w:rPr>
        <w:t xml:space="preserve">אחד 10 שעות דיון רק כדי לפתור את האירוע </w:t>
      </w:r>
      <w:bookmarkStart w:id="365" w:name="_ETM_Q1_1290650"/>
      <w:bookmarkEnd w:id="365"/>
      <w:r>
        <w:rPr>
          <w:rtl/>
        </w:rPr>
        <w:t xml:space="preserve">הזה – וזה הליך תקין. </w:t>
      </w:r>
    </w:p>
    <w:p w:rsidR="00BD634C" w:rsidRDefault="00BD634C" w:rsidP="00BD634C">
      <w:pPr>
        <w:rPr>
          <w:rtl/>
        </w:rPr>
      </w:pPr>
      <w:bookmarkStart w:id="366" w:name="_ETM_Q1_1305150"/>
      <w:bookmarkEnd w:id="366"/>
    </w:p>
    <w:p w:rsidR="00BD634C" w:rsidRDefault="00BD634C" w:rsidP="00BD634C">
      <w:pPr>
        <w:rPr>
          <w:rtl/>
        </w:rPr>
      </w:pPr>
      <w:bookmarkStart w:id="367" w:name="_ETM_Q1_1305401"/>
      <w:bookmarkEnd w:id="367"/>
      <w:r>
        <w:rPr>
          <w:rtl/>
        </w:rPr>
        <w:t xml:space="preserve">חברי הכנסת שמגיעים לדיון, ממצים </w:t>
      </w:r>
      <w:bookmarkStart w:id="368" w:name="_ETM_Q1_1307152"/>
      <w:bookmarkEnd w:id="368"/>
      <w:r>
        <w:rPr>
          <w:rtl/>
        </w:rPr>
        <w:t xml:space="preserve">אותו, דנים, מביעים </w:t>
      </w:r>
      <w:bookmarkStart w:id="369" w:name="_ETM_Q1_1312400"/>
      <w:bookmarkEnd w:id="369"/>
      <w:r>
        <w:rPr>
          <w:rtl/>
        </w:rPr>
        <w:t xml:space="preserve">את עמדתם האידיאולוגית שהיא באה לידי ביטוי גם לשאלה אם </w:t>
      </w:r>
      <w:bookmarkStart w:id="370" w:name="_ETM_Q1_1317150"/>
      <w:bookmarkEnd w:id="370"/>
      <w:r>
        <w:rPr>
          <w:rtl/>
        </w:rPr>
        <w:t xml:space="preserve">אנחנו בהוראת שעה או לא, האם אנחנו בחקיקה שרודפת אחרי </w:t>
      </w:r>
      <w:bookmarkStart w:id="371" w:name="_ETM_Q1_1321150"/>
      <w:bookmarkEnd w:id="371"/>
      <w:r>
        <w:rPr>
          <w:rtl/>
        </w:rPr>
        <w:t xml:space="preserve">בד"צ או שאנחנו מחוקקים את הערכים ואת האידיאולוגיות של חברי </w:t>
      </w:r>
      <w:bookmarkStart w:id="372" w:name="_ETM_Q1_1324901"/>
      <w:bookmarkEnd w:id="372"/>
      <w:r>
        <w:rPr>
          <w:rtl/>
        </w:rPr>
        <w:t xml:space="preserve">הכנסת, ואם </w:t>
      </w:r>
      <w:r w:rsidR="00714F26">
        <w:rPr>
          <w:rtl/>
        </w:rPr>
        <w:t>בג"ץ</w:t>
      </w:r>
      <w:r>
        <w:rPr>
          <w:rtl/>
        </w:rPr>
        <w:t xml:space="preserve"> יש לו בעיה עם זה, שיעמוד מול </w:t>
      </w:r>
      <w:bookmarkStart w:id="373" w:name="_ETM_Q1_1327650"/>
      <w:bookmarkEnd w:id="373"/>
      <w:r>
        <w:rPr>
          <w:rtl/>
        </w:rPr>
        <w:t xml:space="preserve">הציבור ויגיד שהוא רוצה לשחרר מנהלית אסירים ביטחוניים. </w:t>
      </w:r>
      <w:bookmarkStart w:id="374" w:name="_ETM_Q1_1331900"/>
      <w:bookmarkEnd w:id="374"/>
      <w:r>
        <w:rPr>
          <w:rtl/>
        </w:rPr>
        <w:t xml:space="preserve">יש פה </w:t>
      </w:r>
      <w:bookmarkStart w:id="375" w:name="_ETM_Q1_1332400"/>
      <w:bookmarkEnd w:id="375"/>
      <w:r>
        <w:rPr>
          <w:rtl/>
        </w:rPr>
        <w:t>עניין שיורד לשורש תפיסה מה זה הליך חקיקה</w:t>
      </w:r>
      <w:bookmarkStart w:id="376" w:name="_ETM_Q1_1336900"/>
      <w:bookmarkEnd w:id="376"/>
      <w:r>
        <w:rPr>
          <w:rtl/>
        </w:rPr>
        <w:t xml:space="preserve">, מה זה הליך חקיקה תקין ומה צריך להיות </w:t>
      </w:r>
      <w:bookmarkStart w:id="377" w:name="_ETM_Q1_1340150"/>
      <w:bookmarkEnd w:id="377"/>
      <w:r>
        <w:rPr>
          <w:rtl/>
        </w:rPr>
        <w:t xml:space="preserve">בחוק. </w:t>
      </w:r>
    </w:p>
    <w:p w:rsidR="00BD634C" w:rsidRDefault="00BD634C" w:rsidP="00BD634C">
      <w:pPr>
        <w:rPr>
          <w:rtl/>
        </w:rPr>
      </w:pPr>
    </w:p>
    <w:p w:rsidR="00BD634C" w:rsidRDefault="00BD634C" w:rsidP="00C30E03">
      <w:pPr>
        <w:rPr>
          <w:rtl/>
        </w:rPr>
      </w:pPr>
      <w:r>
        <w:rPr>
          <w:rtl/>
        </w:rPr>
        <w:t xml:space="preserve">אם אני יכולתי להתבטא לגבי החוק הזה לפני כן, </w:t>
      </w:r>
      <w:bookmarkStart w:id="378" w:name="_ETM_Q1_1343650"/>
      <w:bookmarkEnd w:id="378"/>
      <w:r>
        <w:rPr>
          <w:rtl/>
        </w:rPr>
        <w:t xml:space="preserve">הייתי מתבטא, אבל זו פעם ראשונה שיש לי עכשיו חקיקה שמונחת </w:t>
      </w:r>
      <w:bookmarkStart w:id="379" w:name="_ETM_Q1_1347400"/>
      <w:bookmarkEnd w:id="379"/>
      <w:r>
        <w:rPr>
          <w:rtl/>
        </w:rPr>
        <w:t xml:space="preserve">לי מול העיניים ואמירה על הסוגיה המנהלית הזו, השחרור המנהלי </w:t>
      </w:r>
      <w:bookmarkStart w:id="380" w:name="_ETM_Q1_1355650"/>
      <w:bookmarkEnd w:id="380"/>
      <w:r>
        <w:rPr>
          <w:rtl/>
        </w:rPr>
        <w:t xml:space="preserve">של אסירים ביטחוניים, וראיתי את מסמך ההכנה המצוין והמקיף באמת </w:t>
      </w:r>
      <w:bookmarkStart w:id="381" w:name="_ETM_Q1_1356403"/>
      <w:bookmarkEnd w:id="381"/>
      <w:r>
        <w:rPr>
          <w:rtl/>
        </w:rPr>
        <w:t>שהוכן על ידי הייעוץ המשפטי, ו</w:t>
      </w:r>
      <w:bookmarkStart w:id="382" w:name="_ETM_Q1_1363901"/>
      <w:bookmarkEnd w:id="382"/>
      <w:r w:rsidR="00036CAE">
        <w:rPr>
          <w:rFonts w:hint="cs"/>
          <w:rtl/>
        </w:rPr>
        <w:t xml:space="preserve">את </w:t>
      </w:r>
      <w:bookmarkStart w:id="383" w:name="_ETM_Q1_1399569"/>
      <w:bookmarkEnd w:id="383"/>
      <w:r>
        <w:rPr>
          <w:rtl/>
        </w:rPr>
        <w:t>הטענה שעלתה</w:t>
      </w:r>
      <w:r w:rsidR="00C30E03">
        <w:rPr>
          <w:rFonts w:hint="cs"/>
          <w:rtl/>
        </w:rPr>
        <w:t>,</w:t>
      </w:r>
      <w:r>
        <w:rPr>
          <w:rtl/>
        </w:rPr>
        <w:t xml:space="preserve"> וגם נדחתה על ידי חלק </w:t>
      </w:r>
      <w:bookmarkStart w:id="384" w:name="_ETM_Q1_1368400"/>
      <w:bookmarkEnd w:id="384"/>
      <w:r>
        <w:rPr>
          <w:rtl/>
        </w:rPr>
        <w:t xml:space="preserve">מהטענות, </w:t>
      </w:r>
      <w:r w:rsidR="00C30E03">
        <w:rPr>
          <w:rFonts w:hint="cs"/>
          <w:rtl/>
        </w:rPr>
        <w:t xml:space="preserve">אבל עלתה </w:t>
      </w:r>
      <w:r>
        <w:rPr>
          <w:rtl/>
        </w:rPr>
        <w:t xml:space="preserve">הטענה לשוויון בזכות הלא </w:t>
      </w:r>
      <w:bookmarkStart w:id="385" w:name="_ETM_Q1_1372650"/>
      <w:bookmarkEnd w:id="385"/>
      <w:r>
        <w:rPr>
          <w:rtl/>
        </w:rPr>
        <w:t xml:space="preserve">קיימת לשחרור מנהלי בין אסיר ביטחוני לאסיר שאיננו ביטחוני – ואני </w:t>
      </w:r>
      <w:bookmarkStart w:id="386" w:name="_ETM_Q1_1377901"/>
      <w:bookmarkEnd w:id="386"/>
      <w:r>
        <w:rPr>
          <w:rtl/>
        </w:rPr>
        <w:t>כנגד זה מתקומם.</w:t>
      </w:r>
    </w:p>
    <w:p w:rsidR="00BD634C" w:rsidRDefault="00BD634C" w:rsidP="00BD634C">
      <w:pPr>
        <w:rPr>
          <w:rtl/>
        </w:rPr>
      </w:pPr>
    </w:p>
    <w:p w:rsidR="00BD634C" w:rsidRDefault="00BD634C" w:rsidP="00C30E03">
      <w:pPr>
        <w:rPr>
          <w:rtl/>
        </w:rPr>
      </w:pPr>
      <w:bookmarkStart w:id="387" w:name="_ETM_Q1_1381650"/>
      <w:bookmarkEnd w:id="387"/>
      <w:r>
        <w:rPr>
          <w:rtl/>
        </w:rPr>
        <w:t xml:space="preserve">אם אני נכנע לדבר הזה, יכול </w:t>
      </w:r>
      <w:bookmarkStart w:id="388" w:name="_ETM_Q1_1386650"/>
      <w:bookmarkEnd w:id="388"/>
      <w:r>
        <w:rPr>
          <w:rtl/>
        </w:rPr>
        <w:t>להיות שאעשה זאת משיקול טקטי כזה או אחר, א</w:t>
      </w:r>
      <w:bookmarkStart w:id="389" w:name="_ETM_Q1_1390901"/>
      <w:bookmarkEnd w:id="389"/>
      <w:r>
        <w:rPr>
          <w:rtl/>
        </w:rPr>
        <w:t xml:space="preserve">בל אם אכנע לדבר הזה, זה אומר שאני נותן למי </w:t>
      </w:r>
      <w:bookmarkStart w:id="390" w:name="_ETM_Q1_1394400"/>
      <w:bookmarkEnd w:id="390"/>
      <w:r>
        <w:rPr>
          <w:rtl/>
        </w:rPr>
        <w:t xml:space="preserve">שניסח את החקיקה </w:t>
      </w:r>
      <w:bookmarkStart w:id="391" w:name="_ETM_Q1_1394150"/>
      <w:bookmarkEnd w:id="391"/>
      <w:r>
        <w:rPr>
          <w:rtl/>
        </w:rPr>
        <w:t xml:space="preserve">בחופזה ובהליך לא תקין בממשלה, להביא את זה לכנסת </w:t>
      </w:r>
      <w:bookmarkStart w:id="392" w:name="_ETM_Q1_1396400"/>
      <w:bookmarkEnd w:id="392"/>
      <w:r>
        <w:rPr>
          <w:rtl/>
        </w:rPr>
        <w:t>ולהגיד ש</w:t>
      </w:r>
      <w:r w:rsidR="00C30E03">
        <w:rPr>
          <w:rFonts w:hint="cs"/>
          <w:rtl/>
        </w:rPr>
        <w:t>כיוון</w:t>
      </w:r>
      <w:r>
        <w:rPr>
          <w:rtl/>
        </w:rPr>
        <w:t xml:space="preserve"> שהבאת את זה בהליך לא תקין וזה </w:t>
      </w:r>
      <w:bookmarkStart w:id="393" w:name="_ETM_Q1_1400151"/>
      <w:bookmarkEnd w:id="393"/>
      <w:r>
        <w:rPr>
          <w:rtl/>
        </w:rPr>
        <w:t>היה דחוף, מה שרצית אידיאולוגית</w:t>
      </w:r>
      <w:r w:rsidR="00C30E03">
        <w:rPr>
          <w:rFonts w:hint="cs"/>
          <w:rtl/>
        </w:rPr>
        <w:t>,</w:t>
      </w:r>
      <w:r>
        <w:rPr>
          <w:rtl/>
        </w:rPr>
        <w:t xml:space="preserve"> קיבלת. אתה רצית אידיאולוגית </w:t>
      </w:r>
      <w:bookmarkStart w:id="394" w:name="_ETM_Q1_1404400"/>
      <w:bookmarkEnd w:id="394"/>
      <w:r>
        <w:rPr>
          <w:rtl/>
        </w:rPr>
        <w:t xml:space="preserve">שאני לא אקבע את זה כהוראת קבע, אתה רצית אידיאולוגית שהכנסת </w:t>
      </w:r>
      <w:bookmarkStart w:id="395" w:name="_ETM_Q1_1408651"/>
      <w:bookmarkEnd w:id="395"/>
      <w:r>
        <w:rPr>
          <w:rtl/>
        </w:rPr>
        <w:t xml:space="preserve">תקבל בהכנעה את רמיסתה אל מול בית המשפט העליון, אתה </w:t>
      </w:r>
      <w:bookmarkStart w:id="396" w:name="_ETM_Q1_1413400"/>
      <w:bookmarkEnd w:id="396"/>
      <w:r>
        <w:rPr>
          <w:rtl/>
        </w:rPr>
        <w:t>רצית אידיאולוגי</w:t>
      </w:r>
      <w:r w:rsidR="00C30E03">
        <w:rPr>
          <w:rFonts w:hint="cs"/>
          <w:rtl/>
        </w:rPr>
        <w:t>ת</w:t>
      </w:r>
      <w:r>
        <w:rPr>
          <w:rtl/>
        </w:rPr>
        <w:t xml:space="preserve"> שנייצר איזושהי תפיסת שוויון הזויה בין אויב לבין </w:t>
      </w:r>
      <w:bookmarkStart w:id="397" w:name="_ETM_Q1_1417401"/>
      <w:bookmarkEnd w:id="397"/>
      <w:r>
        <w:rPr>
          <w:rtl/>
        </w:rPr>
        <w:t>אוהב שגם אם חטא, ישראל הוא. אזרח ישראל.</w:t>
      </w:r>
    </w:p>
    <w:p w:rsidR="00BD634C" w:rsidRDefault="00BD634C" w:rsidP="00BD634C">
      <w:pPr>
        <w:rPr>
          <w:rtl/>
        </w:rPr>
      </w:pPr>
    </w:p>
    <w:p w:rsidR="00BD634C" w:rsidRDefault="00BD634C" w:rsidP="00C171E3">
      <w:pPr>
        <w:rPr>
          <w:rtl/>
        </w:rPr>
      </w:pPr>
      <w:bookmarkStart w:id="398" w:name="_ETM_Q1_1427651"/>
      <w:bookmarkEnd w:id="398"/>
      <w:r>
        <w:rPr>
          <w:rtl/>
        </w:rPr>
        <w:t xml:space="preserve">עולם </w:t>
      </w:r>
      <w:bookmarkStart w:id="399" w:name="_ETM_Q1_1427900"/>
      <w:bookmarkEnd w:id="399"/>
      <w:r>
        <w:rPr>
          <w:rtl/>
        </w:rPr>
        <w:t xml:space="preserve">הערכים הפגום הזה שנכנס פה במילים פשוטות קטנות בתוך דברי </w:t>
      </w:r>
      <w:bookmarkStart w:id="400" w:name="_ETM_Q1_1431650"/>
      <w:bookmarkEnd w:id="400"/>
      <w:r>
        <w:rPr>
          <w:rtl/>
        </w:rPr>
        <w:t xml:space="preserve">חקיקה, עכשיו אומרים לי שאם אני אדבר על זה </w:t>
      </w:r>
      <w:bookmarkStart w:id="401" w:name="_ETM_Q1_1434400"/>
      <w:bookmarkEnd w:id="401"/>
      <w:r>
        <w:rPr>
          <w:rtl/>
        </w:rPr>
        <w:t xml:space="preserve">או חס ושלום אבקש לשנות את החוק בהתאם לתפיסות, </w:t>
      </w:r>
      <w:bookmarkStart w:id="402" w:name="_ETM_Q1_1438651"/>
      <w:bookmarkEnd w:id="402"/>
      <w:r>
        <w:rPr>
          <w:rtl/>
        </w:rPr>
        <w:t xml:space="preserve">לערכים ולאידיאולוגיות שלך, יש בעיה של הליכי חקיקה – </w:t>
      </w:r>
      <w:bookmarkStart w:id="403" w:name="_ETM_Q1_1440901"/>
      <w:bookmarkEnd w:id="403"/>
      <w:r>
        <w:rPr>
          <w:rtl/>
        </w:rPr>
        <w:t>את זה אני לא יכול לקבל.</w:t>
      </w:r>
    </w:p>
    <w:p w:rsidR="00BD634C" w:rsidRDefault="00BD634C" w:rsidP="00BD634C">
      <w:pPr>
        <w:rPr>
          <w:rtl/>
        </w:rPr>
      </w:pPr>
      <w:bookmarkStart w:id="404" w:name="_ETM_Q1_1447900"/>
      <w:bookmarkEnd w:id="404"/>
    </w:p>
    <w:p w:rsidR="00BD634C" w:rsidRDefault="00BD634C" w:rsidP="00BD634C">
      <w:pPr>
        <w:pStyle w:val="a5"/>
        <w:keepNext/>
        <w:rPr>
          <w:rtl/>
        </w:rPr>
      </w:pPr>
      <w:bookmarkStart w:id="405" w:name="ET_speaker_מירי_פרנקלשור_3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06" w:name="_ETM_Q1_1448150"/>
      <w:bookmarkStart w:id="407" w:name="_ETM_Q1_1444651"/>
      <w:bookmarkEnd w:id="406"/>
      <w:bookmarkEnd w:id="407"/>
      <w:r>
        <w:rPr>
          <w:rtl/>
        </w:rPr>
        <w:t xml:space="preserve">אני לא טענתי את זה, ואתה סתם </w:t>
      </w:r>
      <w:bookmarkStart w:id="408" w:name="_ETM_Q1_1446401"/>
      <w:bookmarkEnd w:id="408"/>
      <w:r>
        <w:rPr>
          <w:rtl/>
        </w:rPr>
        <w:t>מסלף את הדברים.</w:t>
      </w:r>
    </w:p>
    <w:p w:rsidR="00BD634C" w:rsidRDefault="00BD634C" w:rsidP="00BD634C">
      <w:pPr>
        <w:rPr>
          <w:rtl/>
        </w:rPr>
      </w:pPr>
      <w:bookmarkStart w:id="409" w:name="_ETM_Q1_1448901"/>
      <w:bookmarkEnd w:id="409"/>
    </w:p>
    <w:p w:rsidR="00BD634C" w:rsidRDefault="00BD634C" w:rsidP="00BD634C">
      <w:pPr>
        <w:pStyle w:val="a5"/>
        <w:keepNext/>
        <w:rPr>
          <w:rtl/>
        </w:rPr>
      </w:pPr>
      <w:bookmarkStart w:id="410" w:name="ET_speaker_6157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11" w:name="_ETM_Q1_1449151"/>
      <w:bookmarkStart w:id="412" w:name="_ETM_Q1_1447400"/>
      <w:bookmarkEnd w:id="411"/>
      <w:bookmarkEnd w:id="412"/>
      <w:r>
        <w:rPr>
          <w:rtl/>
        </w:rPr>
        <w:t>אז תבהירי לי – האם אני לא יכול לשאול למה הבאתם לי את זה כהוראת שעה ולבקש שתביאו לי את זה כהוראת קבע?</w:t>
      </w:r>
    </w:p>
    <w:p w:rsidR="00BD634C" w:rsidRDefault="00BD634C" w:rsidP="00BD634C">
      <w:pPr>
        <w:rPr>
          <w:rtl/>
        </w:rPr>
      </w:pPr>
      <w:bookmarkStart w:id="413" w:name="_ETM_Q1_1442650"/>
      <w:bookmarkStart w:id="414" w:name="_ETM_Q1_1443401"/>
      <w:bookmarkEnd w:id="413"/>
      <w:bookmarkEnd w:id="414"/>
    </w:p>
    <w:p w:rsidR="00BD634C" w:rsidRDefault="00BD634C" w:rsidP="00BD634C">
      <w:pPr>
        <w:pStyle w:val="a5"/>
        <w:keepNext/>
        <w:rPr>
          <w:rtl/>
        </w:rPr>
      </w:pPr>
      <w:bookmarkStart w:id="415" w:name="ET_speaker_מירי_פרנקלשור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1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16" w:name="_ETM_Q1_1443650"/>
      <w:bookmarkEnd w:id="416"/>
      <w:r>
        <w:rPr>
          <w:rtl/>
        </w:rPr>
        <w:t xml:space="preserve">אמרתי </w:t>
      </w:r>
      <w:bookmarkStart w:id="417" w:name="_ETM_Q1_1455650"/>
      <w:bookmarkEnd w:id="417"/>
      <w:r>
        <w:rPr>
          <w:rtl/>
        </w:rPr>
        <w:t xml:space="preserve">שכאשר חקיקה מגיעה כהוראת שעה, כאשר </w:t>
      </w:r>
      <w:bookmarkStart w:id="418" w:name="_ETM_Q1_1459152"/>
      <w:bookmarkEnd w:id="418"/>
      <w:r>
        <w:rPr>
          <w:rtl/>
        </w:rPr>
        <w:t xml:space="preserve">החקיקה היא לא חקיקה </w:t>
      </w:r>
      <w:bookmarkStart w:id="419" w:name="_ETM_Q1_1460900"/>
      <w:bookmarkEnd w:id="419"/>
      <w:r>
        <w:rPr>
          <w:rtl/>
        </w:rPr>
        <w:t xml:space="preserve">טריוויאלית, כשאתה מבקש להאריך אותה בהוראת קבע, צריך להתקיים </w:t>
      </w:r>
      <w:bookmarkStart w:id="420" w:name="_ETM_Q1_1464400"/>
      <w:bookmarkEnd w:id="420"/>
      <w:r>
        <w:rPr>
          <w:rtl/>
        </w:rPr>
        <w:t xml:space="preserve">דיון מהותי, צריך לתת לנו את הזמן להיערך. אי אפשר </w:t>
      </w:r>
      <w:bookmarkStart w:id="421" w:name="_ETM_Q1_1467650"/>
      <w:bookmarkEnd w:id="421"/>
      <w:r>
        <w:rPr>
          <w:rtl/>
        </w:rPr>
        <w:t xml:space="preserve">גם להביא חקיקה ברגע האחרון וגם לבקש לעשות תיקון כזה </w:t>
      </w:r>
      <w:bookmarkStart w:id="422" w:name="_ETM_Q1_1473150"/>
      <w:bookmarkEnd w:id="422"/>
      <w:r>
        <w:rPr>
          <w:rtl/>
        </w:rPr>
        <w:t xml:space="preserve">מהותי. </w:t>
      </w:r>
    </w:p>
    <w:p w:rsidR="00BD634C" w:rsidRDefault="00BD634C" w:rsidP="00BD634C">
      <w:pPr>
        <w:rPr>
          <w:rtl/>
        </w:rPr>
      </w:pPr>
      <w:bookmarkStart w:id="423" w:name="_ETM_Q1_1473651"/>
      <w:bookmarkEnd w:id="423"/>
    </w:p>
    <w:p w:rsidR="00BD634C" w:rsidRDefault="00BD634C" w:rsidP="00BD634C">
      <w:pPr>
        <w:pStyle w:val="a5"/>
        <w:keepNext/>
        <w:rPr>
          <w:rtl/>
        </w:rPr>
      </w:pPr>
      <w:bookmarkStart w:id="424" w:name="ET_speaker_6157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25" w:name="_ETM_Q1_1488150"/>
      <w:bookmarkStart w:id="426" w:name="_ETM_Q1_1474401"/>
      <w:bookmarkEnd w:id="425"/>
      <w:bookmarkEnd w:id="426"/>
      <w:r>
        <w:rPr>
          <w:rtl/>
        </w:rPr>
        <w:t xml:space="preserve">אבל זה לא מהותי, </w:t>
      </w:r>
      <w:bookmarkStart w:id="427" w:name="_ETM_Q1_1477650"/>
      <w:bookmarkEnd w:id="427"/>
      <w:r>
        <w:rPr>
          <w:rtl/>
        </w:rPr>
        <w:t>זה רק לגבי הביטחוניים.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28" w:name="ET_speaker_מירי_פרנקלשור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2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C171E3">
      <w:pPr>
        <w:rPr>
          <w:rtl/>
        </w:rPr>
      </w:pPr>
      <w:bookmarkStart w:id="429" w:name="_ETM_Q1_1485401"/>
      <w:bookmarkStart w:id="430" w:name="_ETM_Q1_1479151"/>
      <w:bookmarkStart w:id="431" w:name="_ETM_Q1_1479400"/>
      <w:bookmarkEnd w:id="429"/>
      <w:bookmarkEnd w:id="430"/>
      <w:bookmarkEnd w:id="431"/>
      <w:r>
        <w:rPr>
          <w:rtl/>
        </w:rPr>
        <w:t>זה מהותי</w:t>
      </w:r>
      <w:bookmarkStart w:id="432" w:name="_ETM_Q1_1481650"/>
      <w:bookmarkEnd w:id="432"/>
      <w:r>
        <w:rPr>
          <w:rtl/>
        </w:rPr>
        <w:t xml:space="preserve">, מכיוון שחלק ממידתיות ההחלטה </w:t>
      </w:r>
      <w:r w:rsidR="00C171E3">
        <w:rPr>
          <w:rFonts w:hint="cs"/>
          <w:rtl/>
        </w:rPr>
        <w:t>זה</w:t>
      </w:r>
      <w:r>
        <w:rPr>
          <w:rtl/>
        </w:rPr>
        <w:t xml:space="preserve"> שההליך </w:t>
      </w:r>
      <w:bookmarkStart w:id="433" w:name="_ETM_Q1_1495400"/>
      <w:bookmarkEnd w:id="433"/>
      <w:r>
        <w:rPr>
          <w:rtl/>
        </w:rPr>
        <w:t>הוא בהוראת שעה והכנסת בוחנת את ההליך מעת לעת.</w:t>
      </w:r>
      <w:bookmarkStart w:id="434" w:name="_ETM_Q1_1500150"/>
      <w:bookmarkEnd w:id="434"/>
      <w:r>
        <w:rPr>
          <w:rtl/>
        </w:rPr>
        <w:t xml:space="preserve"> וכן, מכיוון שבכל ההליך של השחרור המנהלי</w:t>
      </w:r>
      <w:r w:rsidR="00C171E3">
        <w:rPr>
          <w:rFonts w:hint="cs"/>
          <w:rtl/>
        </w:rPr>
        <w:t>,</w:t>
      </w:r>
      <w:r>
        <w:rPr>
          <w:rtl/>
        </w:rPr>
        <w:t xml:space="preserve"> כאשר אתה מצמצם </w:t>
      </w:r>
      <w:bookmarkStart w:id="435" w:name="_ETM_Q1_1505651"/>
      <w:bookmarkEnd w:id="435"/>
      <w:r>
        <w:rPr>
          <w:rtl/>
        </w:rPr>
        <w:t xml:space="preserve">אוכלוסייה מסוימת, יש לכך השפעה על תנאי המחיה, ולכן גם לגבי האסירים הביטחוניים וגם לגבי כל </w:t>
      </w:r>
      <w:bookmarkStart w:id="436" w:name="_ETM_Q1_1513900"/>
      <w:bookmarkEnd w:id="436"/>
      <w:r>
        <w:rPr>
          <w:rtl/>
        </w:rPr>
        <w:t>המשמעויות של הצעת החוק, חלק מהמידתיות זו הוראת השעה.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37" w:name="ET_speaker_6164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3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38" w:name="_ETM_Q1_1518401"/>
      <w:bookmarkEnd w:id="438"/>
      <w:r>
        <w:rPr>
          <w:rtl/>
        </w:rPr>
        <w:t xml:space="preserve">אבל את הסעיף </w:t>
      </w:r>
      <w:bookmarkStart w:id="439" w:name="_ETM_Q1_1519650"/>
      <w:bookmarkEnd w:id="439"/>
      <w:r>
        <w:rPr>
          <w:rtl/>
        </w:rPr>
        <w:t>השני בכל מקרה קיימנו.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40" w:name="ET_speaker_מירי_פרנקלשור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41" w:name="_ETM_Q1_1524900"/>
      <w:bookmarkEnd w:id="441"/>
      <w:r>
        <w:rPr>
          <w:rtl/>
        </w:rPr>
        <w:t xml:space="preserve">חבר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, אני אומרת שאם </w:t>
      </w:r>
      <w:bookmarkStart w:id="442" w:name="_ETM_Q1_1527150"/>
      <w:bookmarkEnd w:id="442"/>
      <w:r>
        <w:rPr>
          <w:rtl/>
        </w:rPr>
        <w:t xml:space="preserve">אתם רוצים להפוך את זה להוראת קבע, בסדר, אבל לא </w:t>
      </w:r>
      <w:bookmarkStart w:id="443" w:name="_ETM_Q1_1529651"/>
      <w:bookmarkEnd w:id="443"/>
      <w:r>
        <w:rPr>
          <w:rtl/>
        </w:rPr>
        <w:t>ברגע האחרון כשמביאים את ההצעה.</w:t>
      </w:r>
    </w:p>
    <w:p w:rsidR="00BD634C" w:rsidRDefault="00BD634C" w:rsidP="00BD634C">
      <w:pPr>
        <w:rPr>
          <w:rtl/>
        </w:rPr>
      </w:pPr>
      <w:bookmarkStart w:id="444" w:name="_ETM_Q1_1549650"/>
      <w:bookmarkEnd w:id="444"/>
    </w:p>
    <w:p w:rsidR="00BD634C" w:rsidRDefault="00BD634C" w:rsidP="00BD634C">
      <w:pPr>
        <w:pStyle w:val="a5"/>
        <w:keepNext/>
        <w:rPr>
          <w:rtl/>
        </w:rPr>
      </w:pPr>
      <w:bookmarkStart w:id="445" w:name="ET_speaker_6157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4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46" w:name="_ETM_Q1_1531900"/>
      <w:bookmarkStart w:id="447" w:name="_ETM_Q1_1549900"/>
      <w:bookmarkEnd w:id="446"/>
      <w:bookmarkEnd w:id="447"/>
      <w:r>
        <w:rPr>
          <w:rtl/>
        </w:rPr>
        <w:t xml:space="preserve">אני מתכוון רק לגבי הנושא הביטחוני, </w:t>
      </w:r>
      <w:bookmarkStart w:id="448" w:name="_ETM_Q1_1534650"/>
      <w:bookmarkEnd w:id="448"/>
      <w:r>
        <w:rPr>
          <w:rtl/>
        </w:rPr>
        <w:t>רק אותו אני רוצה להפוך להוראת קבע.</w:t>
      </w:r>
    </w:p>
    <w:p w:rsidR="00BD634C" w:rsidRDefault="00BD634C" w:rsidP="00BD634C">
      <w:pPr>
        <w:rPr>
          <w:rtl/>
        </w:rPr>
      </w:pPr>
      <w:bookmarkStart w:id="449" w:name="_ETM_Q1_1548150"/>
      <w:bookmarkEnd w:id="449"/>
    </w:p>
    <w:p w:rsidR="00BD634C" w:rsidRDefault="00BD634C" w:rsidP="00BD634C">
      <w:pPr>
        <w:pStyle w:val="a5"/>
        <w:keepNext/>
        <w:rPr>
          <w:rtl/>
        </w:rPr>
      </w:pPr>
      <w:bookmarkStart w:id="450" w:name="ET_speaker_מירי_פרנקלשור_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51" w:name="_ETM_Q1_1548400"/>
      <w:bookmarkStart w:id="452" w:name="_ETM_Q1_1536401"/>
      <w:bookmarkStart w:id="453" w:name="_ETM_Q1_1536650"/>
      <w:bookmarkEnd w:id="451"/>
      <w:bookmarkEnd w:id="452"/>
      <w:bookmarkEnd w:id="453"/>
      <w:r>
        <w:rPr>
          <w:rtl/>
        </w:rPr>
        <w:t>זה הנושא השנוי במחלוקת.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454" w:name="ET_yor_6358_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45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55" w:name="_ETM_Q1_1546650"/>
      <w:bookmarkStart w:id="456" w:name="_ETM_Q1_1539151"/>
      <w:bookmarkEnd w:id="455"/>
      <w:bookmarkEnd w:id="456"/>
      <w:r>
        <w:rPr>
          <w:rtl/>
        </w:rPr>
        <w:t xml:space="preserve">חבריי, אתם לוקחים עכשיו את כל הדיון, ואני </w:t>
      </w:r>
      <w:bookmarkStart w:id="457" w:name="_ETM_Q1_1542400"/>
      <w:bookmarkEnd w:id="457"/>
      <w:r>
        <w:rPr>
          <w:rtl/>
        </w:rPr>
        <w:t>רוצה לשמוע גם את הגורמים הנוספים.</w:t>
      </w:r>
    </w:p>
    <w:p w:rsidR="00BD634C" w:rsidRDefault="00BD634C" w:rsidP="00BD634C">
      <w:pPr>
        <w:rPr>
          <w:rtl/>
        </w:rPr>
      </w:pPr>
      <w:bookmarkStart w:id="458" w:name="_ETM_Q1_1546150"/>
      <w:bookmarkEnd w:id="458"/>
    </w:p>
    <w:p w:rsidR="00BD634C" w:rsidRDefault="00BD634C" w:rsidP="00BD634C">
      <w:pPr>
        <w:pStyle w:val="a5"/>
        <w:keepNext/>
        <w:rPr>
          <w:rtl/>
        </w:rPr>
      </w:pPr>
      <w:bookmarkStart w:id="459" w:name="ET_speaker_6157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59"/>
    </w:p>
    <w:p w:rsidR="00BD634C" w:rsidRDefault="00BD634C" w:rsidP="00BD634C">
      <w:pPr>
        <w:pStyle w:val="KeepWithNext"/>
        <w:rPr>
          <w:rtl/>
        </w:rPr>
      </w:pPr>
    </w:p>
    <w:p w:rsidR="00BD634C" w:rsidRDefault="00366473" w:rsidP="00A877BF">
      <w:pPr>
        <w:rPr>
          <w:rtl/>
        </w:rPr>
      </w:pPr>
      <w:bookmarkStart w:id="460" w:name="_ETM_Q1_1546401"/>
      <w:bookmarkStart w:id="461" w:name="_ETM_Q1_1545400"/>
      <w:bookmarkEnd w:id="460"/>
      <w:bookmarkEnd w:id="461"/>
      <w:r>
        <w:rPr>
          <w:rFonts w:hint="cs"/>
          <w:rtl/>
        </w:rPr>
        <w:t xml:space="preserve">קודם כל מבחינת הליכי חקיקה, </w:t>
      </w:r>
      <w:r w:rsidR="00BD634C">
        <w:rPr>
          <w:rtl/>
        </w:rPr>
        <w:t xml:space="preserve">כאשר אצלי בוועדה אנחנו מציעים שיעשו הארכות בצו, </w:t>
      </w:r>
      <w:bookmarkStart w:id="462" w:name="_ETM_Q1_1557150"/>
      <w:bookmarkEnd w:id="462"/>
      <w:r w:rsidR="00BD634C">
        <w:rPr>
          <w:rtl/>
        </w:rPr>
        <w:t>כמו לדוגמה בעוד שבועיים כשתהיה אצלי הארכה בצו של הסדר ש</w:t>
      </w:r>
      <w:bookmarkStart w:id="463" w:name="_ETM_Q1_1560150"/>
      <w:bookmarkEnd w:id="463"/>
      <w:r w:rsidR="00BD634C">
        <w:rPr>
          <w:rtl/>
        </w:rPr>
        <w:t xml:space="preserve">ל הוראת השעה שמבדיל בין אסירים ביטחוניים, </w:t>
      </w:r>
      <w:bookmarkStart w:id="464" w:name="_ETM_Q1_1561900"/>
      <w:bookmarkEnd w:id="464"/>
      <w:r w:rsidR="00BD634C">
        <w:rPr>
          <w:rtl/>
        </w:rPr>
        <w:t xml:space="preserve">זה באותו נושא רק שזה מתנהל בהליכים מקבילים ולכן גם </w:t>
      </w:r>
      <w:bookmarkStart w:id="465" w:name="_ETM_Q1_1566150"/>
      <w:bookmarkEnd w:id="465"/>
      <w:r w:rsidR="00BD634C">
        <w:rPr>
          <w:rtl/>
        </w:rPr>
        <w:t xml:space="preserve">באתי, כי יש לזה השלכות </w:t>
      </w:r>
      <w:r w:rsidR="00C171E3">
        <w:rPr>
          <w:rFonts w:hint="cs"/>
          <w:rtl/>
        </w:rPr>
        <w:t xml:space="preserve">על </w:t>
      </w:r>
      <w:r w:rsidR="00BD634C">
        <w:rPr>
          <w:rtl/>
        </w:rPr>
        <w:t xml:space="preserve">מה קורה </w:t>
      </w:r>
      <w:bookmarkStart w:id="466" w:name="_ETM_Q1_1565400"/>
      <w:bookmarkEnd w:id="466"/>
      <w:r w:rsidR="00BD634C">
        <w:rPr>
          <w:rtl/>
        </w:rPr>
        <w:t xml:space="preserve">בין ועדה לוועדה. הנושא של </w:t>
      </w:r>
      <w:r w:rsidR="00BD634C">
        <w:t>VC</w:t>
      </w:r>
      <w:r w:rsidR="00BD634C">
        <w:rPr>
          <w:rtl/>
        </w:rPr>
        <w:t xml:space="preserve"> של אסירים ביטחוניים </w:t>
      </w:r>
      <w:bookmarkStart w:id="467" w:name="_ETM_Q1_1569401"/>
      <w:bookmarkEnd w:id="467"/>
      <w:r w:rsidR="00BD634C">
        <w:rPr>
          <w:rtl/>
        </w:rPr>
        <w:t xml:space="preserve">אל מול </w:t>
      </w:r>
      <w:r w:rsidR="00A877BF">
        <w:rPr>
          <w:rFonts w:hint="cs"/>
          <w:rtl/>
        </w:rPr>
        <w:t>ה</w:t>
      </w:r>
      <w:r w:rsidR="00BD634C">
        <w:rPr>
          <w:rtl/>
        </w:rPr>
        <w:t>-</w:t>
      </w:r>
      <w:r w:rsidR="00BD634C">
        <w:t>VC</w:t>
      </w:r>
      <w:r w:rsidR="00A877BF">
        <w:rPr>
          <w:rFonts w:hint="cs"/>
          <w:rtl/>
        </w:rPr>
        <w:t>,</w:t>
      </w:r>
      <w:r w:rsidR="00BD634C">
        <w:rPr>
          <w:rtl/>
        </w:rPr>
        <w:t xml:space="preserve"> </w:t>
      </w:r>
      <w:r w:rsidR="00A877BF">
        <w:rPr>
          <w:rFonts w:hint="cs"/>
          <w:rtl/>
        </w:rPr>
        <w:t>היו</w:t>
      </w:r>
      <w:r w:rsidR="00BD634C">
        <w:rPr>
          <w:rFonts w:hint="cs"/>
          <w:rtl/>
        </w:rPr>
        <w:t>ועדות חזותית</w:t>
      </w:r>
      <w:r w:rsidR="00A877BF">
        <w:rPr>
          <w:rFonts w:hint="cs"/>
          <w:rtl/>
        </w:rPr>
        <w:t>,</w:t>
      </w:r>
      <w:r w:rsidR="00BD634C">
        <w:rPr>
          <w:rFonts w:hint="cs"/>
          <w:rtl/>
        </w:rPr>
        <w:t xml:space="preserve"> של האסירים הלא ביטחוניים, הוא </w:t>
      </w:r>
      <w:bookmarkStart w:id="468" w:name="_ETM_Q1_1574150"/>
      <w:bookmarkEnd w:id="468"/>
      <w:r w:rsidR="00BD634C">
        <w:rPr>
          <w:rFonts w:hint="cs"/>
          <w:rtl/>
        </w:rPr>
        <w:t xml:space="preserve">בהוראת שעה, ואני ביקשתי שנעשה את </w:t>
      </w:r>
      <w:bookmarkStart w:id="469" w:name="_ETM_Q1_1578400"/>
      <w:bookmarkEnd w:id="469"/>
      <w:r w:rsidR="00BD634C">
        <w:rPr>
          <w:rFonts w:hint="cs"/>
          <w:rtl/>
        </w:rPr>
        <w:t xml:space="preserve">זה בהארכה בצו, אז </w:t>
      </w:r>
      <w:bookmarkStart w:id="470" w:name="_ETM_Q1_1581400"/>
      <w:bookmarkEnd w:id="470"/>
      <w:r w:rsidR="00BD634C">
        <w:rPr>
          <w:rFonts w:hint="cs"/>
          <w:rtl/>
        </w:rPr>
        <w:t>בהתחלה ג</w:t>
      </w:r>
      <w:bookmarkStart w:id="471" w:name="_ETM_Q1_1584151"/>
      <w:bookmarkEnd w:id="471"/>
      <w:r w:rsidR="00BD634C">
        <w:rPr>
          <w:rFonts w:hint="cs"/>
          <w:rtl/>
        </w:rPr>
        <w:t xml:space="preserve">ם לא רצו שזו תהיה הארכה בצו, אלא שבכל פעם יבואו להליכי חקיקה של שלוש קריאות </w:t>
      </w:r>
      <w:bookmarkStart w:id="472" w:name="_ETM_Q1_1588901"/>
      <w:bookmarkEnd w:id="472"/>
      <w:r w:rsidR="00BD634C">
        <w:rPr>
          <w:rFonts w:hint="cs"/>
          <w:rtl/>
        </w:rPr>
        <w:t xml:space="preserve">– כך אמרו לי הייעוץ המשפטי של הכנסת ושל הממשלה. </w:t>
      </w:r>
      <w:bookmarkStart w:id="473" w:name="_ETM_Q1_1591150"/>
      <w:bookmarkEnd w:id="473"/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lastRenderedPageBreak/>
        <w:t xml:space="preserve">ביקשתי שיעשו את ההסדר ושאפשר יהיה להאריך אותו בצו </w:t>
      </w:r>
      <w:bookmarkStart w:id="474" w:name="_ETM_Q1_1594400"/>
      <w:bookmarkEnd w:id="474"/>
      <w:r>
        <w:rPr>
          <w:rtl/>
        </w:rPr>
        <w:t xml:space="preserve">באישור ועדה, במקום בחקיקה בשלוש קריאות, אז הם אמרו </w:t>
      </w:r>
      <w:bookmarkStart w:id="475" w:name="_ETM_Q1_1598901"/>
      <w:bookmarkEnd w:id="475"/>
      <w:r>
        <w:rPr>
          <w:rtl/>
        </w:rPr>
        <w:t xml:space="preserve">לי שנגביל את זה, שנעשה את זה רק פעם </w:t>
      </w:r>
      <w:bookmarkStart w:id="476" w:name="_ETM_Q1_1602151"/>
      <w:bookmarkEnd w:id="476"/>
      <w:r>
        <w:rPr>
          <w:rtl/>
        </w:rPr>
        <w:t xml:space="preserve">או פעמיים, או שלא נעשה את זה בכלל וזה </w:t>
      </w:r>
      <w:bookmarkStart w:id="477" w:name="_ETM_Q1_1604900"/>
      <w:bookmarkEnd w:id="477"/>
      <w:r>
        <w:rPr>
          <w:rtl/>
        </w:rPr>
        <w:t>היה הלחץ שלי שזה כן יהיה פעם או פעמיים.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78" w:name="ET_speaker_מירי_פרנקלשור_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8"/>
    </w:p>
    <w:p w:rsidR="00BD634C" w:rsidRDefault="00BD634C" w:rsidP="00BD634C">
      <w:pPr>
        <w:pStyle w:val="KeepWithNext"/>
        <w:rPr>
          <w:rtl/>
        </w:rPr>
      </w:pPr>
    </w:p>
    <w:p w:rsidR="00BD634C" w:rsidRDefault="00595CCC" w:rsidP="00BD634C">
      <w:pPr>
        <w:rPr>
          <w:rtl/>
        </w:rPr>
      </w:pPr>
      <w:bookmarkStart w:id="479" w:name="_ETM_Q1_1616400"/>
      <w:bookmarkStart w:id="480" w:name="_ETM_Q1_1607400"/>
      <w:bookmarkEnd w:id="479"/>
      <w:bookmarkEnd w:id="480"/>
      <w:r>
        <w:rPr>
          <w:rtl/>
        </w:rPr>
        <w:t>בצו</w:t>
      </w:r>
      <w:r>
        <w:rPr>
          <w:rFonts w:hint="cs"/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81" w:name="ET_speaker_6157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81"/>
    </w:p>
    <w:p w:rsidR="00BD634C" w:rsidRDefault="00BD634C" w:rsidP="00BD634C">
      <w:pPr>
        <w:pStyle w:val="KeepWithNext"/>
        <w:rPr>
          <w:rtl/>
        </w:rPr>
      </w:pPr>
    </w:p>
    <w:p w:rsidR="00C171E3" w:rsidRDefault="00BD634C" w:rsidP="00C171E3">
      <w:pPr>
        <w:rPr>
          <w:rtl/>
        </w:rPr>
      </w:pPr>
      <w:bookmarkStart w:id="482" w:name="_ETM_Q1_1617150"/>
      <w:bookmarkStart w:id="483" w:name="_ETM_Q1_1608150"/>
      <w:bookmarkEnd w:id="482"/>
      <w:bookmarkEnd w:id="483"/>
      <w:r>
        <w:rPr>
          <w:rtl/>
        </w:rPr>
        <w:t xml:space="preserve">כן, בצו </w:t>
      </w:r>
      <w:bookmarkStart w:id="484" w:name="_ETM_Q1_1608650"/>
      <w:bookmarkEnd w:id="484"/>
      <w:r>
        <w:rPr>
          <w:rtl/>
        </w:rPr>
        <w:t>באישור ועדה. הטיעון שזה לא יהיה בצו באישור ועדה ולא בחקיקה, הוא שאם עושים צו באישור ועדה, מחלישי</w:t>
      </w:r>
      <w:bookmarkStart w:id="485" w:name="_ETM_Q1_1617900"/>
      <w:bookmarkEnd w:id="485"/>
      <w:r>
        <w:rPr>
          <w:rtl/>
        </w:rPr>
        <w:t xml:space="preserve">ם את הכנסת כי כשמביאים צו באישור ועדה זה </w:t>
      </w:r>
      <w:r w:rsidR="00C171E3">
        <w:rPr>
          <w:rFonts w:hint="cs"/>
          <w:rtl/>
        </w:rPr>
        <w:t>"</w:t>
      </w:r>
      <w:r>
        <w:rPr>
          <w:rtl/>
        </w:rPr>
        <w:t xml:space="preserve">כזה ראה </w:t>
      </w:r>
      <w:bookmarkStart w:id="486" w:name="_ETM_Q1_1621650"/>
      <w:bookmarkEnd w:id="486"/>
      <w:r>
        <w:rPr>
          <w:rtl/>
        </w:rPr>
        <w:t xml:space="preserve">וקדש" – או שתאשר את זה כמו שזה או </w:t>
      </w:r>
      <w:bookmarkStart w:id="487" w:name="_ETM_Q1_1624900"/>
      <w:bookmarkEnd w:id="487"/>
      <w:r>
        <w:rPr>
          <w:rtl/>
        </w:rPr>
        <w:t xml:space="preserve">שתכניס שינויים. </w:t>
      </w:r>
    </w:p>
    <w:p w:rsidR="00C171E3" w:rsidRDefault="00C171E3" w:rsidP="00C171E3">
      <w:pPr>
        <w:rPr>
          <w:rtl/>
        </w:rPr>
      </w:pPr>
    </w:p>
    <w:p w:rsidR="00BD634C" w:rsidRDefault="00BD634C" w:rsidP="00366473">
      <w:pPr>
        <w:rPr>
          <w:rtl/>
        </w:rPr>
      </w:pPr>
      <w:r>
        <w:rPr>
          <w:rtl/>
        </w:rPr>
        <w:t xml:space="preserve">עכשיו מביאים לכם פה </w:t>
      </w:r>
      <w:bookmarkStart w:id="488" w:name="_ETM_Q1_1625151"/>
      <w:bookmarkEnd w:id="488"/>
      <w:r>
        <w:rPr>
          <w:rtl/>
        </w:rPr>
        <w:t>חקיקה</w:t>
      </w:r>
      <w:r w:rsidR="00366473">
        <w:rPr>
          <w:rFonts w:hint="cs"/>
          <w:rtl/>
        </w:rPr>
        <w:t>,</w:t>
      </w:r>
      <w:r>
        <w:rPr>
          <w:rtl/>
        </w:rPr>
        <w:t xml:space="preserve"> לא הארכת צו, לא הביאו לכם צו </w:t>
      </w:r>
      <w:bookmarkStart w:id="489" w:name="_ETM_Q1_1630151"/>
      <w:bookmarkEnd w:id="489"/>
      <w:r>
        <w:rPr>
          <w:rtl/>
        </w:rPr>
        <w:t xml:space="preserve">באישור ועדה, אלא חקיקה שאני רוצה לדון ולשנות אותה, </w:t>
      </w:r>
      <w:bookmarkStart w:id="490" w:name="_ETM_Q1_1635400"/>
      <w:bookmarkEnd w:id="490"/>
      <w:r>
        <w:rPr>
          <w:rtl/>
        </w:rPr>
        <w:t>אז אומרים לי שזה יפגע בהליכי חקיקה.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91" w:name="ET_speaker_מירי_פרנקלשור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92" w:name="_ETM_Q1_1637400"/>
      <w:bookmarkEnd w:id="492"/>
      <w:r>
        <w:rPr>
          <w:rtl/>
        </w:rPr>
        <w:t xml:space="preserve">לא, אני לא אמרתי </w:t>
      </w:r>
      <w:bookmarkStart w:id="493" w:name="_ETM_Q1_1638401"/>
      <w:bookmarkEnd w:id="493"/>
      <w:r>
        <w:rPr>
          <w:rtl/>
        </w:rPr>
        <w:t>את זה. אני דיברתי על כך שאנחנו נמצאים ברגע האחרון. למה אתה לא מדייק?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94" w:name="ET_speaker_6157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כי כך אני שומע אותך. אני מצטער, אבל אני לא מצליח להבין.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495" w:name="ET_speaker_מירי_פרנקלשור_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496" w:name="_ETM_Q1_1652650"/>
      <w:bookmarkEnd w:id="496"/>
      <w:r>
        <w:rPr>
          <w:rtl/>
        </w:rPr>
        <w:t xml:space="preserve">עכשיו יום חמישי, </w:t>
      </w:r>
      <w:bookmarkStart w:id="497" w:name="_ETM_Q1_1653400"/>
      <w:bookmarkEnd w:id="497"/>
      <w:r>
        <w:rPr>
          <w:rtl/>
        </w:rPr>
        <w:t xml:space="preserve">והיום האחרון של המושב הוא ביום ראשון וזה לא </w:t>
      </w:r>
      <w:bookmarkStart w:id="498" w:name="_ETM_Q1_1656400"/>
      <w:bookmarkEnd w:id="498"/>
      <w:r>
        <w:rPr>
          <w:rtl/>
        </w:rPr>
        <w:t>הליך חקיקה תקין בהצעת חוק כזו מורכבת.</w:t>
      </w:r>
      <w:r w:rsidR="00366473">
        <w:rPr>
          <w:rFonts w:hint="cs"/>
          <w:rtl/>
        </w:rPr>
        <w:t xml:space="preserve"> - </w:t>
      </w:r>
      <w:bookmarkStart w:id="499" w:name="_ETM_Q1_1660482"/>
      <w:bookmarkEnd w:id="499"/>
      <w:r w:rsidR="00366473">
        <w:rPr>
          <w:rFonts w:hint="cs"/>
          <w:rtl/>
        </w:rPr>
        <w:t>- -</w:t>
      </w:r>
    </w:p>
    <w:p w:rsidR="00C171E3" w:rsidRDefault="00C171E3" w:rsidP="00BD634C">
      <w:pPr>
        <w:rPr>
          <w:rStyle w:val="TagStyle"/>
          <w:rFonts w:ascii="David" w:hAnsi="David"/>
          <w:vanish w:val="0"/>
          <w:rtl/>
          <w:lang w:eastAsia="he-IL"/>
        </w:rPr>
      </w:pPr>
      <w:bookmarkStart w:id="500" w:name="_ETM_Q1_1646650"/>
      <w:bookmarkEnd w:id="500"/>
    </w:p>
    <w:p w:rsidR="001D1DC6" w:rsidRDefault="001D1DC6" w:rsidP="00BD634C">
      <w:pPr>
        <w:rPr>
          <w:rStyle w:val="TagStyle"/>
          <w:rFonts w:ascii="David" w:hAnsi="David"/>
          <w:rtl/>
          <w:lang w:eastAsia="he-IL"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01" w:name="ET_speaker_6157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1"/>
    </w:p>
    <w:p w:rsidR="00BD634C" w:rsidRDefault="00BD634C" w:rsidP="00BD634C">
      <w:pPr>
        <w:pStyle w:val="KeepWithNext"/>
        <w:rPr>
          <w:rtl/>
          <w:lang w:eastAsia="he-IL"/>
        </w:rPr>
      </w:pPr>
    </w:p>
    <w:p w:rsidR="00C171E3" w:rsidRDefault="00BD634C" w:rsidP="00C171E3">
      <w:pPr>
        <w:rPr>
          <w:rtl/>
        </w:rPr>
      </w:pPr>
      <w:bookmarkStart w:id="502" w:name="_ETM_Q1_1647150"/>
      <w:bookmarkEnd w:id="502"/>
      <w:r>
        <w:rPr>
          <w:rtl/>
        </w:rPr>
        <w:t xml:space="preserve">דיברנו על ההליך, ואני </w:t>
      </w:r>
      <w:bookmarkStart w:id="503" w:name="_ETM_Q1_1660401"/>
      <w:bookmarkEnd w:id="503"/>
      <w:r>
        <w:rPr>
          <w:rtl/>
        </w:rPr>
        <w:t xml:space="preserve">אגיד על הגוף. </w:t>
      </w:r>
    </w:p>
    <w:p w:rsidR="00C171E3" w:rsidRDefault="00C171E3" w:rsidP="00C171E3">
      <w:pPr>
        <w:rPr>
          <w:rtl/>
        </w:rPr>
      </w:pPr>
    </w:p>
    <w:p w:rsidR="00C171E3" w:rsidRDefault="00BD634C" w:rsidP="00366473">
      <w:pPr>
        <w:rPr>
          <w:rtl/>
        </w:rPr>
      </w:pPr>
      <w:r>
        <w:rPr>
          <w:rtl/>
        </w:rPr>
        <w:t xml:space="preserve">דבר ראשון, אני כן חושב שצריך להפוך </w:t>
      </w:r>
      <w:bookmarkStart w:id="504" w:name="_ETM_Q1_1663150"/>
      <w:bookmarkEnd w:id="504"/>
      <w:r>
        <w:rPr>
          <w:rtl/>
        </w:rPr>
        <w:t xml:space="preserve">את זה להוראת קבע, אבל גם אם לא הופכים את </w:t>
      </w:r>
      <w:bookmarkStart w:id="505" w:name="_ETM_Q1_1665150"/>
      <w:bookmarkEnd w:id="505"/>
      <w:r>
        <w:rPr>
          <w:rtl/>
        </w:rPr>
        <w:t xml:space="preserve">זה להוראת קבע, אני כהסתייגות חלופית לדבריו של </w:t>
      </w:r>
      <w:bookmarkStart w:id="506" w:name="_ETM_Q1_1669901"/>
      <w:bookmarkEnd w:id="506"/>
      <w:r>
        <w:rPr>
          <w:rtl/>
        </w:rPr>
        <w:t xml:space="preserve">חבר הכנסת עמית הלוי, דווקא </w:t>
      </w:r>
      <w:r w:rsidR="00366473">
        <w:rPr>
          <w:rFonts w:hint="cs"/>
          <w:rtl/>
        </w:rPr>
        <w:t>כיוון</w:t>
      </w:r>
      <w:r>
        <w:rPr>
          <w:rtl/>
        </w:rPr>
        <w:t xml:space="preserve"> שאנחנו נמצאים פה בסיטואציה שתמיד תגיע ברגע </w:t>
      </w:r>
      <w:bookmarkStart w:id="507" w:name="_ETM_Q1_1678900"/>
      <w:bookmarkEnd w:id="507"/>
      <w:r>
        <w:rPr>
          <w:rtl/>
        </w:rPr>
        <w:t xml:space="preserve">האחרון, אני הייתי עושה את </w:t>
      </w:r>
      <w:bookmarkStart w:id="508" w:name="_ETM_Q1_1674900"/>
      <w:bookmarkEnd w:id="508"/>
      <w:r>
        <w:rPr>
          <w:rtl/>
        </w:rPr>
        <w:t>זה כהוראת שעה ארוכה יותר</w:t>
      </w:r>
      <w:bookmarkStart w:id="509" w:name="_ETM_Q1_1685400"/>
      <w:bookmarkEnd w:id="509"/>
      <w:r w:rsidR="00C171E3">
        <w:rPr>
          <w:rFonts w:hint="cs"/>
          <w:rtl/>
        </w:rPr>
        <w:t>.</w:t>
      </w:r>
      <w:r>
        <w:rPr>
          <w:rtl/>
        </w:rPr>
        <w:t xml:space="preserve"> </w:t>
      </w:r>
    </w:p>
    <w:p w:rsidR="00C171E3" w:rsidRDefault="00C171E3" w:rsidP="00C171E3">
      <w:pPr>
        <w:rPr>
          <w:rtl/>
        </w:rPr>
      </w:pPr>
    </w:p>
    <w:p w:rsidR="00BD634C" w:rsidRDefault="00BD634C" w:rsidP="00C171E3">
      <w:pPr>
        <w:rPr>
          <w:rtl/>
        </w:rPr>
      </w:pPr>
      <w:r>
        <w:rPr>
          <w:rtl/>
        </w:rPr>
        <w:t>דבר שני</w:t>
      </w:r>
      <w:r w:rsidR="00C171E3">
        <w:rPr>
          <w:rFonts w:hint="cs"/>
          <w:rtl/>
        </w:rPr>
        <w:t>,</w:t>
      </w:r>
      <w:r>
        <w:rPr>
          <w:rtl/>
        </w:rPr>
        <w:t xml:space="preserve"> הארכת הוראת השעה תיעשה בצו באישור ועדה </w:t>
      </w:r>
      <w:bookmarkStart w:id="510" w:name="_ETM_Q1_1690901"/>
      <w:bookmarkEnd w:id="510"/>
      <w:r>
        <w:rPr>
          <w:rtl/>
        </w:rPr>
        <w:t>ולא בחקיקה בכל הנוגע לאסירים ביטחוניים.</w:t>
      </w:r>
    </w:p>
    <w:p w:rsidR="00BD634C" w:rsidRDefault="00BD634C" w:rsidP="00BD634C">
      <w:pPr>
        <w:rPr>
          <w:rtl/>
        </w:rPr>
      </w:pPr>
      <w:bookmarkStart w:id="511" w:name="_ETM_Q1_1688650"/>
      <w:bookmarkStart w:id="512" w:name="_ETM_Q1_1689150"/>
      <w:bookmarkEnd w:id="511"/>
      <w:bookmarkEnd w:id="512"/>
    </w:p>
    <w:p w:rsidR="00BD634C" w:rsidRDefault="00BD634C" w:rsidP="00BD634C">
      <w:pPr>
        <w:pStyle w:val="a5"/>
        <w:keepNext/>
        <w:rPr>
          <w:rtl/>
        </w:rPr>
      </w:pPr>
      <w:bookmarkStart w:id="513" w:name="ET_speaker_מירי_פרנקלשור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C171E3">
      <w:pPr>
        <w:rPr>
          <w:rtl/>
        </w:rPr>
      </w:pPr>
      <w:bookmarkStart w:id="514" w:name="_ETM_Q1_1689400"/>
      <w:bookmarkEnd w:id="514"/>
      <w:r>
        <w:rPr>
          <w:rtl/>
        </w:rPr>
        <w:t xml:space="preserve">חזור </w:t>
      </w:r>
      <w:r w:rsidR="00C171E3">
        <w:rPr>
          <w:rFonts w:hint="cs"/>
          <w:rtl/>
        </w:rPr>
        <w:t>שוב</w:t>
      </w:r>
      <w:r>
        <w:rPr>
          <w:rtl/>
        </w:rPr>
        <w:t>. מה ההצעה?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15" w:name="ET_speaker_6164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שתי הסתייגויות.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16" w:name="ET_speaker_6157_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1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C171E3">
      <w:pPr>
        <w:rPr>
          <w:rtl/>
        </w:rPr>
      </w:pPr>
      <w:bookmarkStart w:id="517" w:name="_ETM_Q1_1694401"/>
      <w:bookmarkEnd w:id="517"/>
      <w:r>
        <w:rPr>
          <w:rtl/>
        </w:rPr>
        <w:t xml:space="preserve">כן. הארכת הוראת השעה, כפי שחבר הכנסת </w:t>
      </w:r>
      <w:bookmarkStart w:id="518" w:name="_ETM_Q1_1685401"/>
      <w:bookmarkEnd w:id="518"/>
      <w:r>
        <w:rPr>
          <w:rtl/>
        </w:rPr>
        <w:t xml:space="preserve">עמית הלוי דיבר כרגע, להפוך את זה כהוראת קבע. כרגע </w:t>
      </w:r>
      <w:bookmarkStart w:id="519" w:name="_ETM_Q1_1708650"/>
      <w:bookmarkEnd w:id="519"/>
      <w:r>
        <w:rPr>
          <w:rtl/>
        </w:rPr>
        <w:t xml:space="preserve">התאריך הוא 30 בנובמבר 2024, ואני הייתי רוצה להאריך </w:t>
      </w:r>
      <w:bookmarkStart w:id="520" w:name="_ETM_Q1_1716900"/>
      <w:bookmarkEnd w:id="520"/>
      <w:r>
        <w:rPr>
          <w:rtl/>
        </w:rPr>
        <w:t xml:space="preserve">את זה לתקופה של לפחות שנתיים כי </w:t>
      </w:r>
      <w:bookmarkStart w:id="521" w:name="_ETM_Q1_1719901"/>
      <w:bookmarkEnd w:id="521"/>
      <w:r>
        <w:rPr>
          <w:rtl/>
        </w:rPr>
        <w:t xml:space="preserve">בנושא האסירים הביטחוניים, לפחות מהיכרותי את המציאות גם ממה שאני </w:t>
      </w:r>
      <w:bookmarkStart w:id="522" w:name="_ETM_Q1_1723901"/>
      <w:bookmarkEnd w:id="522"/>
      <w:r>
        <w:rPr>
          <w:rtl/>
        </w:rPr>
        <w:t xml:space="preserve">עושה כמבקר רשמי, אני לא רואה שום מציאות שבשנתיים הקרובות </w:t>
      </w:r>
      <w:bookmarkStart w:id="523" w:name="_ETM_Q1_1727400"/>
      <w:bookmarkEnd w:id="523"/>
      <w:r>
        <w:rPr>
          <w:rtl/>
        </w:rPr>
        <w:t>זה הולך להשתנות</w:t>
      </w:r>
      <w:r w:rsidR="00C171E3">
        <w:rPr>
          <w:rFonts w:hint="cs"/>
          <w:rtl/>
        </w:rPr>
        <w:t>.</w:t>
      </w:r>
      <w:r>
        <w:rPr>
          <w:rtl/>
        </w:rPr>
        <w:t xml:space="preserve"> ולכן במקום 30 בנובמבר 2024, זה מה </w:t>
      </w:r>
      <w:bookmarkStart w:id="524" w:name="_ETM_Q1_1731400"/>
      <w:bookmarkEnd w:id="524"/>
      <w:r>
        <w:rPr>
          <w:rtl/>
        </w:rPr>
        <w:t>שאני מציע.</w:t>
      </w:r>
    </w:p>
    <w:p w:rsidR="00BD634C" w:rsidRDefault="00BD634C" w:rsidP="00BD634C">
      <w:pPr>
        <w:rPr>
          <w:rtl/>
        </w:rPr>
      </w:pPr>
      <w:bookmarkStart w:id="525" w:name="_ETM_Q1_1729652"/>
      <w:bookmarkEnd w:id="525"/>
    </w:p>
    <w:p w:rsidR="00BD634C" w:rsidRDefault="00BD634C" w:rsidP="00BD634C">
      <w:pPr>
        <w:pStyle w:val="a5"/>
        <w:keepNext/>
        <w:rPr>
          <w:rtl/>
        </w:rPr>
      </w:pPr>
      <w:bookmarkStart w:id="526" w:name="ET_speaker_מירי_פרנקלשור_174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27" w:name="_ETM_Q1_1730151"/>
      <w:bookmarkStart w:id="528" w:name="_ETM_Q1_1732150"/>
      <w:bookmarkEnd w:id="527"/>
      <w:bookmarkEnd w:id="528"/>
      <w:r>
        <w:rPr>
          <w:rtl/>
        </w:rPr>
        <w:t>אבל ההסדר שהיה לגבי האסירים הביטחוניים, יש עוד הסדרים, אז אם אתה מאריך, אולי נרצה להקל גם</w:t>
      </w:r>
      <w:bookmarkStart w:id="529" w:name="_ETM_Q1_562350"/>
      <w:bookmarkEnd w:id="529"/>
      <w:r>
        <w:rPr>
          <w:rtl/>
        </w:rPr>
        <w:t xml:space="preserve"> בהסדרים האחרים.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30" w:name="ET_speaker_6157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3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C66EA">
      <w:pPr>
        <w:rPr>
          <w:rtl/>
        </w:rPr>
      </w:pPr>
      <w:bookmarkStart w:id="531" w:name="_ETM_Q1_1738401"/>
      <w:bookmarkEnd w:id="531"/>
      <w:r>
        <w:rPr>
          <w:rtl/>
        </w:rPr>
        <w:t xml:space="preserve">אמרתי שאני </w:t>
      </w:r>
      <w:bookmarkStart w:id="532" w:name="_ETM_Q1_1739651"/>
      <w:bookmarkEnd w:id="532"/>
      <w:r>
        <w:rPr>
          <w:rtl/>
        </w:rPr>
        <w:t xml:space="preserve">מצטרף עקרונית לאמירה שאסיר ביטחוני לא צריך להשתחרר אף פעם </w:t>
      </w:r>
      <w:bookmarkStart w:id="533" w:name="_ETM_Q1_1743150"/>
      <w:bookmarkEnd w:id="533"/>
      <w:r>
        <w:rPr>
          <w:rtl/>
        </w:rPr>
        <w:t xml:space="preserve">במנהלי, ואם אפשר שלא ישתחרר בכלל. אני בכלל הייתי מעביר </w:t>
      </w:r>
      <w:bookmarkStart w:id="534" w:name="_ETM_Q1_1746401"/>
      <w:bookmarkEnd w:id="534"/>
      <w:r>
        <w:rPr>
          <w:rtl/>
        </w:rPr>
        <w:t xml:space="preserve">את כולם לתקן לב"חים, זו עמדתי העקרונית, אבל זה </w:t>
      </w:r>
      <w:bookmarkStart w:id="535" w:name="_ETM_Q1_1750151"/>
      <w:bookmarkEnd w:id="535"/>
      <w:r>
        <w:rPr>
          <w:rtl/>
        </w:rPr>
        <w:t xml:space="preserve">בסדר שאנחנו לא שם כרגע. אנחנו מנסים לתקן במעט את </w:t>
      </w:r>
      <w:bookmarkStart w:id="536" w:name="_ETM_Q1_1752650"/>
      <w:bookmarkEnd w:id="536"/>
      <w:r>
        <w:rPr>
          <w:rtl/>
        </w:rPr>
        <w:t xml:space="preserve">המציאות הקלוקלת שאנחנו מתייחסים לאסירים ביטחוניים כאילו הם פליליים </w:t>
      </w:r>
      <w:bookmarkStart w:id="537" w:name="_ETM_Q1_1757901"/>
      <w:bookmarkEnd w:id="537"/>
      <w:r>
        <w:rPr>
          <w:rtl/>
        </w:rPr>
        <w:t>והם לא, אבל בסדר , לאט</w:t>
      </w:r>
      <w:r w:rsidR="003C66EA">
        <w:rPr>
          <w:rFonts w:hint="cs"/>
          <w:rtl/>
        </w:rPr>
        <w:t>-</w:t>
      </w:r>
      <w:r>
        <w:rPr>
          <w:rtl/>
        </w:rPr>
        <w:t>לאט.</w:t>
      </w:r>
    </w:p>
    <w:p w:rsidR="00BD634C" w:rsidRDefault="00BD634C" w:rsidP="00BD634C">
      <w:pPr>
        <w:rPr>
          <w:rtl/>
        </w:rPr>
      </w:pPr>
      <w:bookmarkStart w:id="538" w:name="_ETM_Q1_1760651"/>
      <w:bookmarkEnd w:id="538"/>
    </w:p>
    <w:p w:rsidR="00BD634C" w:rsidRDefault="00BD634C" w:rsidP="00366473">
      <w:pPr>
        <w:rPr>
          <w:rtl/>
        </w:rPr>
      </w:pPr>
      <w:bookmarkStart w:id="539" w:name="_ETM_Q1_1760901"/>
      <w:bookmarkStart w:id="540" w:name="_ETM_Q1_1761651"/>
      <w:bookmarkEnd w:id="539"/>
      <w:bookmarkEnd w:id="540"/>
      <w:r>
        <w:rPr>
          <w:rtl/>
        </w:rPr>
        <w:t xml:space="preserve">קודם כל התאריך הבסיסי, במקום 30 בנובמבר 2024, </w:t>
      </w:r>
      <w:bookmarkStart w:id="541" w:name="_ETM_Q1_1763650"/>
      <w:bookmarkEnd w:id="541"/>
      <w:r>
        <w:rPr>
          <w:rtl/>
        </w:rPr>
        <w:t xml:space="preserve">שזה כאילו </w:t>
      </w:r>
      <w:r w:rsidR="00366473">
        <w:rPr>
          <w:rFonts w:hint="cs"/>
          <w:rtl/>
        </w:rPr>
        <w:t>לה</w:t>
      </w:r>
      <w:r w:rsidR="003C66EA">
        <w:rPr>
          <w:rFonts w:hint="cs"/>
          <w:rtl/>
        </w:rPr>
        <w:t>י</w:t>
      </w:r>
      <w:r>
        <w:rPr>
          <w:rtl/>
        </w:rPr>
        <w:t xml:space="preserve">חנק כדי שכן יגיעו לפה ברגע האחרון </w:t>
      </w:r>
      <w:bookmarkStart w:id="542" w:name="_ETM_Q1_1769150"/>
      <w:bookmarkEnd w:id="542"/>
      <w:r>
        <w:rPr>
          <w:rtl/>
        </w:rPr>
        <w:t xml:space="preserve">בתחילת הכנס הבא, אני לא רואה לזה שום הצדקה ולכן </w:t>
      </w:r>
      <w:bookmarkStart w:id="543" w:name="_ETM_Q1_1771900"/>
      <w:bookmarkEnd w:id="543"/>
      <w:r>
        <w:rPr>
          <w:rtl/>
        </w:rPr>
        <w:t xml:space="preserve">אני רוצה שהתאריך פה יהיה 31 ביולי 2026, </w:t>
      </w:r>
      <w:bookmarkStart w:id="544" w:name="_ETM_Q1_1779901"/>
      <w:bookmarkEnd w:id="544"/>
      <w:r>
        <w:rPr>
          <w:rtl/>
        </w:rPr>
        <w:t>שזו תקופה של שנתיים להוראת השעה; ולחילופין, אני  מ</w:t>
      </w:r>
      <w:bookmarkStart w:id="545" w:name="_ETM_Q1_1784650"/>
      <w:bookmarkEnd w:id="545"/>
      <w:r>
        <w:rPr>
          <w:rtl/>
        </w:rPr>
        <w:t xml:space="preserve">וכן להשאיר את זה 30 בנובמבר 2024, </w:t>
      </w:r>
      <w:bookmarkStart w:id="546" w:name="_ETM_Q1_1788900"/>
      <w:bookmarkEnd w:id="546"/>
      <w:r>
        <w:rPr>
          <w:rtl/>
        </w:rPr>
        <w:t xml:space="preserve">אבל כשההארכות כל פעם לתקופה של חצי שנה יהיו בצו </w:t>
      </w:r>
      <w:bookmarkStart w:id="547" w:name="_ETM_Q1_1792901"/>
      <w:bookmarkEnd w:id="547"/>
      <w:r>
        <w:rPr>
          <w:rtl/>
        </w:rPr>
        <w:t>באישור ועדה</w:t>
      </w:r>
      <w:r w:rsidR="003C66EA">
        <w:rPr>
          <w:rFonts w:hint="cs"/>
          <w:rtl/>
        </w:rPr>
        <w:t>,</w:t>
      </w:r>
      <w:r>
        <w:rPr>
          <w:rtl/>
        </w:rPr>
        <w:t xml:space="preserve"> בלי הגבלה.</w:t>
      </w:r>
    </w:p>
    <w:p w:rsidR="00BD634C" w:rsidRDefault="00BD634C" w:rsidP="00BD634C">
      <w:pPr>
        <w:rPr>
          <w:rtl/>
        </w:rPr>
      </w:pPr>
      <w:bookmarkStart w:id="548" w:name="_ETM_Q1_1811900"/>
      <w:bookmarkEnd w:id="548"/>
    </w:p>
    <w:p w:rsidR="00BD634C" w:rsidRDefault="00BD634C" w:rsidP="00BD634C">
      <w:pPr>
        <w:pStyle w:val="a5"/>
        <w:keepNext/>
        <w:rPr>
          <w:rtl/>
        </w:rPr>
      </w:pPr>
      <w:bookmarkStart w:id="549" w:name="ET_speaker_מירי_פרנקלשור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50" w:name="_ETM_Q1_1793650"/>
      <w:bookmarkStart w:id="551" w:name="_ETM_Q1_1812150"/>
      <w:bookmarkEnd w:id="550"/>
      <w:bookmarkEnd w:id="551"/>
      <w:r>
        <w:rPr>
          <w:rtl/>
        </w:rPr>
        <w:t xml:space="preserve">אבל אם אתה רוצה להאריך, </w:t>
      </w:r>
      <w:bookmarkStart w:id="552" w:name="_ETM_Q1_1803151"/>
      <w:bookmarkEnd w:id="552"/>
      <w:r>
        <w:rPr>
          <w:rtl/>
        </w:rPr>
        <w:t xml:space="preserve">לשנות הסדר ולא רק לגבי אסירים ביטחוניים, שהרי ההסדר כלל </w:t>
      </w:r>
      <w:bookmarkStart w:id="553" w:name="_ETM_Q1_1806901"/>
      <w:bookmarkEnd w:id="553"/>
      <w:r>
        <w:rPr>
          <w:rtl/>
        </w:rPr>
        <w:t xml:space="preserve">הוראות נוספות - - -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54" w:name="ET_speaker_6157_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55" w:name="_ETM_Q1_1811150"/>
      <w:bookmarkStart w:id="556" w:name="_ETM_Q1_1808650"/>
      <w:bookmarkEnd w:id="555"/>
      <w:bookmarkEnd w:id="556"/>
      <w:r>
        <w:rPr>
          <w:rtl/>
        </w:rPr>
        <w:t xml:space="preserve">אני מוכן שההוראה שלי תחול רק על הביטחוניים. </w:t>
      </w:r>
      <w:bookmarkStart w:id="557" w:name="_ETM_Q1_1811151"/>
      <w:bookmarkEnd w:id="557"/>
      <w:r>
        <w:rPr>
          <w:rtl/>
        </w:rPr>
        <w:t>אני מוכן בנוסח שההוראה שלי תחול רק על הביטחוניים.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58" w:name="ET_speaker_6164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5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59" w:name="_ETM_Q1_1809900"/>
      <w:bookmarkStart w:id="560" w:name="_ETM_Q1_1814900"/>
      <w:bookmarkEnd w:id="559"/>
      <w:bookmarkEnd w:id="560"/>
      <w:r>
        <w:rPr>
          <w:rtl/>
        </w:rPr>
        <w:t xml:space="preserve">גם אני  </w:t>
      </w:r>
      <w:bookmarkStart w:id="561" w:name="_ETM_Q1_1815401"/>
      <w:bookmarkEnd w:id="561"/>
      <w:r>
        <w:rPr>
          <w:rtl/>
        </w:rPr>
        <w:t>מראש ביקשתי רק על הנושא הזה.</w:t>
      </w:r>
    </w:p>
    <w:p w:rsidR="00BD634C" w:rsidRDefault="00BD634C" w:rsidP="00BD634C">
      <w:pPr>
        <w:rPr>
          <w:rtl/>
        </w:rPr>
      </w:pPr>
      <w:bookmarkStart w:id="562" w:name="_ETM_Q1_1807900"/>
      <w:bookmarkEnd w:id="562"/>
    </w:p>
    <w:p w:rsidR="00BD634C" w:rsidRDefault="00BD634C" w:rsidP="00BD634C">
      <w:pPr>
        <w:pStyle w:val="a5"/>
        <w:keepNext/>
        <w:rPr>
          <w:rtl/>
        </w:rPr>
      </w:pPr>
      <w:bookmarkStart w:id="563" w:name="ET_speaker_6157_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64" w:name="_ETM_Q1_1808150"/>
      <w:bookmarkEnd w:id="564"/>
      <w:r>
        <w:rPr>
          <w:rtl/>
        </w:rPr>
        <w:t>א</w:t>
      </w:r>
      <w:bookmarkStart w:id="565" w:name="_ETM_Q1_1817150"/>
      <w:bookmarkEnd w:id="565"/>
      <w:r>
        <w:rPr>
          <w:rtl/>
        </w:rPr>
        <w:t>ני לא מתעסק בהס</w:t>
      </w:r>
      <w:bookmarkStart w:id="566" w:name="_ETM_Q1_1818150"/>
      <w:bookmarkEnd w:id="566"/>
      <w:r>
        <w:rPr>
          <w:rtl/>
        </w:rPr>
        <w:t>דרים הכללי</w:t>
      </w:r>
      <w:r w:rsidR="003C66EA">
        <w:rPr>
          <w:rFonts w:hint="cs"/>
          <w:rtl/>
        </w:rPr>
        <w:t>י</w:t>
      </w:r>
      <w:r>
        <w:rPr>
          <w:rtl/>
        </w:rPr>
        <w:t xml:space="preserve">ם, </w:t>
      </w:r>
      <w:bookmarkStart w:id="567" w:name="_ETM_Q1_1817650"/>
      <w:bookmarkEnd w:id="567"/>
      <w:r>
        <w:rPr>
          <w:rtl/>
        </w:rPr>
        <w:t>אני רוצה את ההסדר רק על הביטחוניים.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68" w:name="ET_speaker_מירי_פרנקלשור_1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69" w:name="_ETM_Q1_1823150"/>
      <w:bookmarkEnd w:id="569"/>
      <w:r>
        <w:rPr>
          <w:rtl/>
        </w:rPr>
        <w:t xml:space="preserve">ואם יהיה לנו הסדר אחר, נקדיש לזה זמן, </w:t>
      </w:r>
      <w:bookmarkStart w:id="570" w:name="_ETM_Q1_1825150"/>
      <w:bookmarkEnd w:id="570"/>
      <w:r>
        <w:rPr>
          <w:rtl/>
        </w:rPr>
        <w:t xml:space="preserve">למה לכבול את ידינו? </w:t>
      </w:r>
    </w:p>
    <w:p w:rsidR="00BD634C" w:rsidRDefault="00BD634C" w:rsidP="00BD634C">
      <w:pPr>
        <w:rPr>
          <w:rtl/>
        </w:rPr>
      </w:pPr>
      <w:bookmarkStart w:id="571" w:name="_ETM_Q1_1830150"/>
      <w:bookmarkEnd w:id="571"/>
    </w:p>
    <w:p w:rsidR="00BD634C" w:rsidRDefault="00BD634C" w:rsidP="00BD634C">
      <w:pPr>
        <w:pStyle w:val="a5"/>
        <w:keepNext/>
        <w:rPr>
          <w:rtl/>
        </w:rPr>
      </w:pPr>
      <w:bookmarkStart w:id="572" w:name="ET_speaker_6157_1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73" w:name="_ETM_Q1_1830650"/>
      <w:bookmarkEnd w:id="573"/>
      <w:r>
        <w:rPr>
          <w:rtl/>
        </w:rPr>
        <w:t>אני לא כובל.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74" w:name="ET_speaker_מירי_פרנקלשור_1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7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75" w:name="_ETM_Q1_1831400"/>
      <w:bookmarkEnd w:id="575"/>
      <w:r>
        <w:rPr>
          <w:rtl/>
        </w:rPr>
        <w:t xml:space="preserve">אם אתם </w:t>
      </w:r>
      <w:bookmarkStart w:id="576" w:name="_ETM_Q1_1832151"/>
      <w:bookmarkEnd w:id="576"/>
      <w:r>
        <w:rPr>
          <w:rtl/>
        </w:rPr>
        <w:t xml:space="preserve">רוצים להשיג את אותה מטרה בדרך אחרת, זה אומר שאתה </w:t>
      </w:r>
      <w:bookmarkStart w:id="577" w:name="_ETM_Q1_1834900"/>
      <w:bookmarkEnd w:id="577"/>
      <w:r>
        <w:rPr>
          <w:rtl/>
        </w:rPr>
        <w:t>כובל את הידיים של הכנסת.</w:t>
      </w:r>
    </w:p>
    <w:p w:rsidR="00BD634C" w:rsidRDefault="00BD634C" w:rsidP="00BD634C">
      <w:pPr>
        <w:rPr>
          <w:rtl/>
        </w:rPr>
      </w:pPr>
      <w:bookmarkStart w:id="578" w:name="_ETM_Q1_1836900"/>
      <w:bookmarkStart w:id="579" w:name="_ETM_Q1_1838541"/>
      <w:bookmarkStart w:id="580" w:name="_ETM_Q1_1836901"/>
      <w:bookmarkEnd w:id="578"/>
      <w:bookmarkEnd w:id="579"/>
      <w:bookmarkEnd w:id="580"/>
    </w:p>
    <w:p w:rsidR="00BD634C" w:rsidRDefault="00BD634C" w:rsidP="00BD634C">
      <w:pPr>
        <w:pStyle w:val="a5"/>
        <w:keepNext/>
        <w:rPr>
          <w:rtl/>
        </w:rPr>
      </w:pPr>
      <w:bookmarkStart w:id="581" w:name="ET_speaker_6164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82" w:name="_ETM_Q1_1837150"/>
      <w:bookmarkEnd w:id="582"/>
      <w:r>
        <w:rPr>
          <w:rtl/>
        </w:rPr>
        <w:t>אפשר יהיה לשנות את זה.</w:t>
      </w:r>
    </w:p>
    <w:p w:rsidR="00BD634C" w:rsidRDefault="00BD634C" w:rsidP="00BD634C">
      <w:pPr>
        <w:rPr>
          <w:rtl/>
        </w:rPr>
      </w:pPr>
      <w:bookmarkStart w:id="583" w:name="_ETM_Q1_1838402"/>
      <w:bookmarkEnd w:id="583"/>
    </w:p>
    <w:p w:rsidR="00BD634C" w:rsidRDefault="00BD634C" w:rsidP="00BD634C">
      <w:pPr>
        <w:pStyle w:val="a5"/>
        <w:keepNext/>
        <w:rPr>
          <w:rtl/>
        </w:rPr>
      </w:pPr>
      <w:bookmarkStart w:id="584" w:name="ET_speaker_6157_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85" w:name="_ETM_Q1_1834401"/>
      <w:bookmarkEnd w:id="585"/>
      <w:r>
        <w:rPr>
          <w:rtl/>
        </w:rPr>
        <w:t xml:space="preserve">חלילה וחס, אינני כובל איש. דבר </w:t>
      </w:r>
      <w:bookmarkStart w:id="586" w:name="_ETM_Q1_1839150"/>
      <w:bookmarkEnd w:id="586"/>
      <w:r>
        <w:rPr>
          <w:rtl/>
        </w:rPr>
        <w:t>ראשון הממשלה תוכל להביא הצעת חוק.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87" w:name="ET_speaker_מירי_פרנקלשור_179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8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88" w:name="_ETM_Q1_1442401"/>
      <w:bookmarkEnd w:id="588"/>
      <w:r>
        <w:rPr>
          <w:rtl/>
        </w:rPr>
        <w:t xml:space="preserve">אבל אתה </w:t>
      </w:r>
      <w:bookmarkStart w:id="589" w:name="_ETM_Q1_1843651"/>
      <w:bookmarkEnd w:id="589"/>
      <w:r>
        <w:rPr>
          <w:rtl/>
        </w:rPr>
        <w:t>רוצה בצו, שזה או כן או לא.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590" w:name="ET_speaker_6164_1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א</w:t>
      </w:r>
      <w:bookmarkStart w:id="591" w:name="_ETM_Q1_1845150"/>
      <w:bookmarkEnd w:id="591"/>
      <w:r>
        <w:rPr>
          <w:rtl/>
        </w:rPr>
        <w:t xml:space="preserve">בל אם יבוא חוק </w:t>
      </w:r>
      <w:bookmarkStart w:id="592" w:name="_ETM_Q1_1846400"/>
      <w:bookmarkEnd w:id="592"/>
      <w:r>
        <w:rPr>
          <w:rtl/>
        </w:rPr>
        <w:t>חדש, אפשר לשנות.</w:t>
      </w:r>
    </w:p>
    <w:p w:rsidR="003C66EA" w:rsidRDefault="003C66EA" w:rsidP="00BD634C">
      <w:pPr>
        <w:pStyle w:val="a5"/>
        <w:keepNext/>
        <w:rPr>
          <w:rStyle w:val="TagStyle"/>
          <w:vanish w:val="0"/>
          <w:rtl/>
        </w:rPr>
      </w:pPr>
      <w:bookmarkStart w:id="593" w:name="_ETM_Q1_1852151"/>
      <w:bookmarkStart w:id="594" w:name="ET_speaker_מירי_פרנקלשור_56"/>
      <w:bookmarkEnd w:id="593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9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595" w:name="_ETM_Q1_1852400"/>
      <w:bookmarkEnd w:id="595"/>
      <w:r>
        <w:rPr>
          <w:rtl/>
        </w:rPr>
        <w:t>א</w:t>
      </w:r>
      <w:bookmarkStart w:id="596" w:name="_ETM_Q1_1847150"/>
      <w:bookmarkStart w:id="597" w:name="_ETM_Q1_1847401"/>
      <w:bookmarkEnd w:id="596"/>
      <w:bookmarkEnd w:id="597"/>
      <w:r>
        <w:rPr>
          <w:rtl/>
        </w:rPr>
        <w:t xml:space="preserve">בל הממשלה לא תביא חוק חדש, וזה בדיוק </w:t>
      </w:r>
      <w:bookmarkStart w:id="598" w:name="_ETM_Q1_1849400"/>
      <w:bookmarkEnd w:id="598"/>
      <w:r>
        <w:rPr>
          <w:rtl/>
        </w:rPr>
        <w:t>העניין מהניסיון. אם חוק מוארך בצו, אתה יכול או להאריך א</w:t>
      </w:r>
      <w:bookmarkStart w:id="599" w:name="_ETM_Q1_1854900"/>
      <w:bookmarkEnd w:id="599"/>
      <w:r>
        <w:rPr>
          <w:rtl/>
        </w:rPr>
        <w:t xml:space="preserve">ו </w:t>
      </w:r>
      <w:r w:rsidR="003C66EA">
        <w:rPr>
          <w:rFonts w:hint="cs"/>
          <w:rtl/>
        </w:rPr>
        <w:t>ש</w:t>
      </w:r>
      <w:r>
        <w:rPr>
          <w:rtl/>
        </w:rPr>
        <w:t xml:space="preserve">לא להאריך – וזה מה שמחליש את הכנסת. לפעמים </w:t>
      </w:r>
      <w:bookmarkStart w:id="600" w:name="_ETM_Q1_1857650"/>
      <w:bookmarkEnd w:id="600"/>
      <w:r>
        <w:rPr>
          <w:rtl/>
        </w:rPr>
        <w:t xml:space="preserve">אתה רוצה לשנות את ההסדר, גם לגבי אסירים ביטחוניים, ואז אתה </w:t>
      </w:r>
      <w:bookmarkStart w:id="601" w:name="_ETM_Q1_1862151"/>
      <w:bookmarkEnd w:id="601"/>
      <w:r>
        <w:rPr>
          <w:rtl/>
        </w:rPr>
        <w:t xml:space="preserve">לא יכול. </w:t>
      </w:r>
    </w:p>
    <w:p w:rsidR="00BD634C" w:rsidRDefault="00BD634C" w:rsidP="00BD634C">
      <w:pPr>
        <w:rPr>
          <w:rtl/>
        </w:rPr>
      </w:pPr>
      <w:bookmarkStart w:id="602" w:name="_ETM_Q1_1874036"/>
      <w:bookmarkEnd w:id="602"/>
    </w:p>
    <w:p w:rsidR="00BD634C" w:rsidRDefault="00BD634C" w:rsidP="00BD634C">
      <w:pPr>
        <w:pStyle w:val="a5"/>
        <w:keepNext/>
        <w:rPr>
          <w:rtl/>
        </w:rPr>
      </w:pPr>
      <w:bookmarkStart w:id="603" w:name="ET_speaker_6157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0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C66EA">
      <w:pPr>
        <w:rPr>
          <w:rtl/>
        </w:rPr>
      </w:pPr>
      <w:bookmarkStart w:id="604" w:name="_ETM_Q1_1869151"/>
      <w:bookmarkStart w:id="605" w:name="_ETM_Q1_1862650"/>
      <w:bookmarkEnd w:id="604"/>
      <w:bookmarkEnd w:id="605"/>
      <w:r>
        <w:rPr>
          <w:rtl/>
        </w:rPr>
        <w:t xml:space="preserve">אני אומר לך שאני מסתכל על ההסדר </w:t>
      </w:r>
      <w:bookmarkStart w:id="606" w:name="_ETM_Q1_1866401"/>
      <w:bookmarkEnd w:id="606"/>
      <w:r>
        <w:rPr>
          <w:rtl/>
        </w:rPr>
        <w:t>שהממשלה הביאה לי</w:t>
      </w:r>
      <w:r w:rsidR="003C66EA">
        <w:rPr>
          <w:rFonts w:hint="cs"/>
          <w:rtl/>
        </w:rPr>
        <w:t>,</w:t>
      </w:r>
      <w:r>
        <w:rPr>
          <w:rtl/>
        </w:rPr>
        <w:t xml:space="preserve"> </w:t>
      </w:r>
      <w:r w:rsidR="003C66EA">
        <w:rPr>
          <w:rFonts w:hint="cs"/>
          <w:rtl/>
        </w:rPr>
        <w:t>ו</w:t>
      </w:r>
      <w:r>
        <w:rPr>
          <w:rtl/>
        </w:rPr>
        <w:t>הוא לא טוב, ואני רוצה לעשות אותו כ</w:t>
      </w:r>
      <w:bookmarkStart w:id="607" w:name="_ETM_Q1_1869901"/>
      <w:bookmarkEnd w:id="607"/>
      <w:r>
        <w:rPr>
          <w:rtl/>
        </w:rPr>
        <w:t xml:space="preserve">הסדר קבע. את אומרת לי שאני לא יכול לשנות אותו </w:t>
      </w:r>
      <w:bookmarkStart w:id="608" w:name="_ETM_Q1_1872651"/>
      <w:bookmarkEnd w:id="608"/>
      <w:r>
        <w:rPr>
          <w:rtl/>
        </w:rPr>
        <w:t>להסדר קבע כי זו תהיה בעיה בהליכי חקיקה, אז אני אומר בסדר</w:t>
      </w:r>
      <w:r w:rsidR="003C66EA">
        <w:rPr>
          <w:rFonts w:hint="cs"/>
          <w:rtl/>
        </w:rPr>
        <w:t>,</w:t>
      </w:r>
      <w:r>
        <w:rPr>
          <w:rtl/>
        </w:rPr>
        <w:t xml:space="preserve"> נעשה את זה כהוראת שעה עם </w:t>
      </w:r>
      <w:bookmarkStart w:id="609" w:name="_ETM_Q1_1875900"/>
      <w:bookmarkEnd w:id="609"/>
      <w:r>
        <w:rPr>
          <w:rtl/>
        </w:rPr>
        <w:t xml:space="preserve">אפשרות להארכה, וגם על זה את אומרת שזה כובל </w:t>
      </w:r>
      <w:bookmarkStart w:id="610" w:name="_ETM_Q1_1878650"/>
      <w:bookmarkEnd w:id="610"/>
      <w:r>
        <w:rPr>
          <w:rtl/>
        </w:rPr>
        <w:t>את ידיה של הכנסת. אני יצאתי מפה מבולבל. אלו ההצעות שלי ואלו ההסתייגויות שלי.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611" w:name="ET_speaker_6164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1"/>
    </w:p>
    <w:p w:rsidR="00BD634C" w:rsidRDefault="00BD634C" w:rsidP="00BD634C">
      <w:pPr>
        <w:pStyle w:val="KeepWithNext"/>
        <w:rPr>
          <w:rtl/>
        </w:rPr>
      </w:pPr>
    </w:p>
    <w:p w:rsidR="003C66EA" w:rsidRDefault="00BD634C" w:rsidP="003C66EA">
      <w:pPr>
        <w:rPr>
          <w:rtl/>
        </w:rPr>
      </w:pPr>
      <w:bookmarkStart w:id="612" w:name="_ETM_Q1_1884150"/>
      <w:bookmarkEnd w:id="612"/>
      <w:r>
        <w:rPr>
          <w:rtl/>
        </w:rPr>
        <w:t xml:space="preserve">אני מבקש לומר משפט  לפני </w:t>
      </w:r>
      <w:bookmarkStart w:id="613" w:name="_ETM_Q1_1887400"/>
      <w:bookmarkEnd w:id="613"/>
      <w:r>
        <w:rPr>
          <w:rtl/>
        </w:rPr>
        <w:t>שאני יוצא. מי</w:t>
      </w:r>
      <w:bookmarkStart w:id="614" w:name="_ETM_Q1_1888400"/>
      <w:bookmarkEnd w:id="614"/>
      <w:r>
        <w:rPr>
          <w:rtl/>
        </w:rPr>
        <w:t>רי, כתשובה להערה שלך, מ</w:t>
      </w:r>
      <w:bookmarkStart w:id="615" w:name="_ETM_Q1_1890400"/>
      <w:bookmarkEnd w:id="615"/>
      <w:r>
        <w:rPr>
          <w:rtl/>
        </w:rPr>
        <w:t xml:space="preserve">נקודת המבט שלי, מכיוון שהטענות בעתירה היו על </w:t>
      </w:r>
      <w:bookmarkStart w:id="616" w:name="_ETM_Q1_1892650"/>
      <w:bookmarkEnd w:id="616"/>
      <w:r>
        <w:rPr>
          <w:rtl/>
        </w:rPr>
        <w:t>אי</w:t>
      </w:r>
      <w:r w:rsidR="003C66EA">
        <w:rPr>
          <w:rFonts w:hint="cs"/>
          <w:rtl/>
        </w:rPr>
        <w:t>-</w:t>
      </w:r>
      <w:r>
        <w:rPr>
          <w:rtl/>
        </w:rPr>
        <w:t>חוקתיות ההסדר הזה או ה</w:t>
      </w:r>
      <w:r w:rsidR="003C66EA">
        <w:rPr>
          <w:rFonts w:hint="cs"/>
          <w:rtl/>
        </w:rPr>
        <w:t>ה</w:t>
      </w:r>
      <w:r>
        <w:rPr>
          <w:rtl/>
        </w:rPr>
        <w:t xml:space="preserve">בחנה הזו, ומכיוון שלטענות האלו </w:t>
      </w:r>
      <w:bookmarkStart w:id="617" w:name="_ETM_Q1_1897150"/>
      <w:bookmarkEnd w:id="617"/>
      <w:r>
        <w:rPr>
          <w:rtl/>
        </w:rPr>
        <w:t xml:space="preserve">את השבת גם בדברים שהבאת לנו מראש, </w:t>
      </w:r>
      <w:bookmarkStart w:id="618" w:name="_ETM_Q1_1900401"/>
      <w:bookmarkEnd w:id="618"/>
      <w:r>
        <w:rPr>
          <w:rtl/>
        </w:rPr>
        <w:t xml:space="preserve">הדיון המהותי מבחינתי הוא מאחורינו. אני לא </w:t>
      </w:r>
      <w:bookmarkStart w:id="619" w:name="_ETM_Q1_1904400"/>
      <w:bookmarkEnd w:id="619"/>
      <w:r>
        <w:rPr>
          <w:rtl/>
        </w:rPr>
        <w:t>נגד לדון</w:t>
      </w:r>
      <w:r w:rsidR="00366473">
        <w:rPr>
          <w:rFonts w:hint="cs"/>
          <w:rtl/>
        </w:rPr>
        <w:t xml:space="preserve"> בו</w:t>
      </w:r>
      <w:r>
        <w:rPr>
          <w:rtl/>
        </w:rPr>
        <w:t xml:space="preserve"> עוד ואני אשמח לחזור. </w:t>
      </w:r>
      <w:r w:rsidR="00366473">
        <w:rPr>
          <w:rFonts w:hint="cs"/>
          <w:rtl/>
        </w:rPr>
        <w:t>- - -</w:t>
      </w:r>
    </w:p>
    <w:p w:rsidR="003C66EA" w:rsidRDefault="003C66EA" w:rsidP="003C66EA">
      <w:pPr>
        <w:rPr>
          <w:rtl/>
        </w:rPr>
      </w:pPr>
    </w:p>
    <w:p w:rsidR="00BD634C" w:rsidRDefault="00BD634C" w:rsidP="003C66EA">
      <w:pPr>
        <w:rPr>
          <w:rtl/>
        </w:rPr>
      </w:pPr>
      <w:r>
        <w:rPr>
          <w:rtl/>
        </w:rPr>
        <w:t xml:space="preserve">גם לגבי הוראות שעה, </w:t>
      </w:r>
      <w:bookmarkStart w:id="620" w:name="_ETM_Q1_1912650"/>
      <w:bookmarkEnd w:id="620"/>
      <w:r>
        <w:rPr>
          <w:rtl/>
        </w:rPr>
        <w:t>בסוף את עושה את ה</w:t>
      </w:r>
      <w:r w:rsidR="003C66EA">
        <w:rPr>
          <w:rFonts w:hint="cs"/>
          <w:rtl/>
        </w:rPr>
        <w:t>ה</w:t>
      </w:r>
      <w:r>
        <w:rPr>
          <w:rtl/>
        </w:rPr>
        <w:t xml:space="preserve">בחנה ואומרת שבהוראת שעה זה משפר </w:t>
      </w:r>
      <w:bookmarkStart w:id="621" w:name="_ETM_Q1_1916400"/>
      <w:bookmarkEnd w:id="621"/>
      <w:r>
        <w:rPr>
          <w:rtl/>
        </w:rPr>
        <w:t xml:space="preserve">את מעמדי בהקשר הזה, אבל זה שיפור שאיננו מהותי, </w:t>
      </w:r>
      <w:bookmarkStart w:id="622" w:name="_ETM_Q1_1920901"/>
      <w:bookmarkEnd w:id="622"/>
      <w:r>
        <w:rPr>
          <w:rtl/>
        </w:rPr>
        <w:t>מכיוון שמהותית גם את עומדת מאחורי העניין שאין אי</w:t>
      </w:r>
      <w:r w:rsidR="003C66EA">
        <w:rPr>
          <w:rFonts w:hint="cs"/>
          <w:rtl/>
        </w:rPr>
        <w:t>-</w:t>
      </w:r>
      <w:bookmarkStart w:id="623" w:name="_ETM_Q1_1926151"/>
      <w:bookmarkEnd w:id="623"/>
      <w:r>
        <w:rPr>
          <w:rtl/>
        </w:rPr>
        <w:t>חוקתיות ב</w:t>
      </w:r>
      <w:r w:rsidR="003C66EA">
        <w:rPr>
          <w:rFonts w:hint="cs"/>
          <w:rtl/>
        </w:rPr>
        <w:t>ה</w:t>
      </w:r>
      <w:r>
        <w:rPr>
          <w:rtl/>
        </w:rPr>
        <w:t>בחנה הזו בין פלילי לביטחוני.</w:t>
      </w:r>
    </w:p>
    <w:p w:rsidR="00BD634C" w:rsidRDefault="00BD634C" w:rsidP="00BD634C">
      <w:pPr>
        <w:rPr>
          <w:rtl/>
        </w:rPr>
      </w:pPr>
    </w:p>
    <w:p w:rsidR="00BD634C" w:rsidRDefault="00366473" w:rsidP="003C66EA">
      <w:pPr>
        <w:rPr>
          <w:rtl/>
        </w:rPr>
      </w:pPr>
      <w:bookmarkStart w:id="624" w:name="_ETM_Q1_1929651"/>
      <w:bookmarkEnd w:id="624"/>
      <w:r>
        <w:rPr>
          <w:rFonts w:hint="cs"/>
          <w:rtl/>
        </w:rPr>
        <w:t xml:space="preserve">רק </w:t>
      </w:r>
      <w:r w:rsidR="00BD634C">
        <w:rPr>
          <w:rtl/>
        </w:rPr>
        <w:t xml:space="preserve">את אומרת שהוראת </w:t>
      </w:r>
      <w:bookmarkStart w:id="625" w:name="_ETM_Q1_1930901"/>
      <w:bookmarkEnd w:id="625"/>
      <w:r w:rsidR="00BD634C">
        <w:rPr>
          <w:rtl/>
        </w:rPr>
        <w:t xml:space="preserve">שעה </w:t>
      </w:r>
      <w:r w:rsidR="003C66EA">
        <w:rPr>
          <w:rFonts w:hint="cs"/>
          <w:rtl/>
        </w:rPr>
        <w:t>ת</w:t>
      </w:r>
      <w:r w:rsidR="00BD634C">
        <w:rPr>
          <w:rtl/>
        </w:rPr>
        <w:t xml:space="preserve">רכך את המצב, וזה אומר שהכנסת עוד שוקלת. </w:t>
      </w:r>
      <w:bookmarkStart w:id="626" w:name="_ETM_Q1_1934150"/>
      <w:bookmarkEnd w:id="626"/>
      <w:r w:rsidR="00BD634C">
        <w:rPr>
          <w:rtl/>
        </w:rPr>
        <w:t>לכן אני אומר לך שמכיוון שה</w:t>
      </w:r>
      <w:r w:rsidR="003C66EA">
        <w:rPr>
          <w:rFonts w:hint="cs"/>
          <w:rtl/>
        </w:rPr>
        <w:t>ה</w:t>
      </w:r>
      <w:r w:rsidR="00BD634C">
        <w:rPr>
          <w:rtl/>
        </w:rPr>
        <w:t>בחנה הזו כתובה בדם</w:t>
      </w:r>
      <w:bookmarkStart w:id="627" w:name="_ETM_Q1_1940901"/>
      <w:bookmarkEnd w:id="627"/>
      <w:r w:rsidR="00BD634C">
        <w:rPr>
          <w:rtl/>
        </w:rPr>
        <w:t xml:space="preserve"> ואין לנו שום פקפוק על המשמעות שלה, </w:t>
      </w:r>
      <w:bookmarkStart w:id="628" w:name="_ETM_Q1_1944150"/>
      <w:bookmarkEnd w:id="628"/>
      <w:r w:rsidR="00BD634C">
        <w:rPr>
          <w:rtl/>
        </w:rPr>
        <w:t xml:space="preserve">גם הוראת השעה היא כתם. אני רק אומר </w:t>
      </w:r>
      <w:bookmarkStart w:id="629" w:name="_ETM_Q1_1951650"/>
      <w:bookmarkEnd w:id="629"/>
      <w:r w:rsidR="00BD634C">
        <w:rPr>
          <w:rtl/>
        </w:rPr>
        <w:t xml:space="preserve">כאן למנהלת הוועדה את הסתייגותי הזו – שרק החלק </w:t>
      </w:r>
      <w:bookmarkStart w:id="630" w:name="_ETM_Q1_1957650"/>
      <w:bookmarkEnd w:id="630"/>
      <w:r w:rsidR="00BD634C">
        <w:rPr>
          <w:rtl/>
        </w:rPr>
        <w:t xml:space="preserve">הזה שבסעיף, לא על כל ההסדר, החלק שמתייחס </w:t>
      </w:r>
      <w:bookmarkStart w:id="631" w:name="_ETM_Q1_1965150"/>
      <w:bookmarkEnd w:id="631"/>
      <w:r w:rsidR="00BD634C">
        <w:rPr>
          <w:rtl/>
        </w:rPr>
        <w:t>רק להחרגת אסירים ביטחוניים, אני בעד להפוך אותו להוראת קבע.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632" w:name="ET_speaker_מירי_פרנקלשור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633" w:name="_ETM_Q1_1984651"/>
      <w:bookmarkStart w:id="634" w:name="_ETM_Q1_1968901"/>
      <w:bookmarkEnd w:id="633"/>
      <w:bookmarkEnd w:id="634"/>
      <w:r>
        <w:rPr>
          <w:rtl/>
        </w:rPr>
        <w:t xml:space="preserve">עמית, אני רוצה להשיב לך. באמת </w:t>
      </w:r>
      <w:bookmarkStart w:id="635" w:name="_ETM_Q1_1973150"/>
      <w:bookmarkEnd w:id="635"/>
      <w:r>
        <w:rPr>
          <w:rtl/>
        </w:rPr>
        <w:t>דיון מהותי חייב להתקיים, אבל הוא לא יכול להתקיים ביום ח</w:t>
      </w:r>
      <w:bookmarkStart w:id="636" w:name="_ETM_Q1_1976151"/>
      <w:bookmarkEnd w:id="636"/>
      <w:r>
        <w:rPr>
          <w:rtl/>
        </w:rPr>
        <w:t>מישי, כאשר הכנסת יוצאת לפגרה ביום ראשון.</w:t>
      </w:r>
    </w:p>
    <w:p w:rsidR="00BD634C" w:rsidRDefault="00BD634C" w:rsidP="00BD634C">
      <w:pPr>
        <w:rPr>
          <w:rtl/>
        </w:rPr>
      </w:pPr>
      <w:bookmarkStart w:id="637" w:name="_ETM_Q1_1979150"/>
      <w:bookmarkEnd w:id="637"/>
    </w:p>
    <w:p w:rsidR="00BD634C" w:rsidRDefault="00BD634C" w:rsidP="00BD634C">
      <w:pPr>
        <w:pStyle w:val="a5"/>
        <w:keepNext/>
        <w:rPr>
          <w:rtl/>
        </w:rPr>
      </w:pPr>
      <w:bookmarkStart w:id="638" w:name="ET_speaker_6525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3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C66EA">
      <w:pPr>
        <w:rPr>
          <w:rtl/>
        </w:rPr>
      </w:pPr>
      <w:r>
        <w:rPr>
          <w:rtl/>
        </w:rPr>
        <w:t>מירי, א</w:t>
      </w:r>
      <w:bookmarkStart w:id="639" w:name="_ETM_Q1_1979400"/>
      <w:bookmarkEnd w:id="639"/>
      <w:r>
        <w:rPr>
          <w:rtl/>
        </w:rPr>
        <w:t xml:space="preserve">בל הממשלה הגישה </w:t>
      </w:r>
      <w:bookmarkStart w:id="640" w:name="_ETM_Q1_1980400"/>
      <w:bookmarkEnd w:id="640"/>
      <w:r>
        <w:rPr>
          <w:rtl/>
        </w:rPr>
        <w:t>את זה ברגע האחרון, אז מה אנחנו אשמים?</w:t>
      </w:r>
    </w:p>
    <w:p w:rsidR="00BD634C" w:rsidRDefault="00BD634C" w:rsidP="00BD634C">
      <w:pPr>
        <w:rPr>
          <w:rtl/>
        </w:rPr>
      </w:pPr>
      <w:bookmarkStart w:id="641" w:name="_ETM_Q1_1977400"/>
      <w:bookmarkEnd w:id="641"/>
    </w:p>
    <w:p w:rsidR="00BD634C" w:rsidRDefault="00BD634C" w:rsidP="00BD634C">
      <w:pPr>
        <w:pStyle w:val="a5"/>
        <w:keepNext/>
        <w:rPr>
          <w:rtl/>
        </w:rPr>
      </w:pPr>
      <w:bookmarkStart w:id="642" w:name="ET_speaker_6164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C66EA">
      <w:pPr>
        <w:rPr>
          <w:rtl/>
        </w:rPr>
      </w:pPr>
      <w:bookmarkStart w:id="643" w:name="_ETM_Q1_1977650"/>
      <w:bookmarkStart w:id="644" w:name="_ETM_Q1_1982900"/>
      <w:bookmarkEnd w:id="643"/>
      <w:bookmarkEnd w:id="644"/>
      <w:r>
        <w:rPr>
          <w:rtl/>
        </w:rPr>
        <w:t xml:space="preserve">אני בעצמי </w:t>
      </w:r>
      <w:bookmarkStart w:id="645" w:name="_ETM_Q1_1986150"/>
      <w:bookmarkEnd w:id="645"/>
      <w:r>
        <w:rPr>
          <w:rtl/>
        </w:rPr>
        <w:t>קיבלתי את זה אתמול בו</w:t>
      </w:r>
      <w:r w:rsidR="003C66EA">
        <w:rPr>
          <w:rFonts w:hint="cs"/>
          <w:rtl/>
        </w:rPr>
        <w:t>ו</w:t>
      </w:r>
      <w:r>
        <w:rPr>
          <w:rtl/>
        </w:rPr>
        <w:t>טסאפ של הוועדה.</w:t>
      </w:r>
    </w:p>
    <w:p w:rsidR="00BD634C" w:rsidRDefault="00BD634C" w:rsidP="00BD634C">
      <w:pPr>
        <w:rPr>
          <w:rtl/>
        </w:rPr>
      </w:pPr>
      <w:bookmarkStart w:id="646" w:name="_ETM_Q1_1983900"/>
      <w:bookmarkEnd w:id="646"/>
    </w:p>
    <w:p w:rsidR="00BD634C" w:rsidRDefault="00BD634C" w:rsidP="00BD634C">
      <w:pPr>
        <w:pStyle w:val="a5"/>
        <w:keepNext/>
        <w:rPr>
          <w:rtl/>
        </w:rPr>
      </w:pPr>
      <w:bookmarkStart w:id="647" w:name="ET_speaker_מירי_פרנקלשור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4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66473">
      <w:pPr>
        <w:rPr>
          <w:rtl/>
        </w:rPr>
      </w:pPr>
      <w:bookmarkStart w:id="648" w:name="_ETM_Q1_1984400"/>
      <w:bookmarkStart w:id="649" w:name="_ETM_Q1_1984650"/>
      <w:bookmarkEnd w:id="648"/>
      <w:bookmarkEnd w:id="649"/>
      <w:r>
        <w:rPr>
          <w:rtl/>
        </w:rPr>
        <w:t>לא הייתה פעם אחת שקיבלנו את הדברים מהמשרד לביטחון לאומי בזמן, והיו</w:t>
      </w:r>
      <w:r w:rsidR="00366473">
        <w:rPr>
          <w:rFonts w:hint="cs"/>
          <w:rtl/>
        </w:rPr>
        <w:t>שב-</w:t>
      </w:r>
      <w:r>
        <w:rPr>
          <w:rtl/>
        </w:rPr>
        <w:t>ר</w:t>
      </w:r>
      <w:r w:rsidR="00366473">
        <w:rPr>
          <w:rFonts w:hint="cs"/>
          <w:rtl/>
        </w:rPr>
        <w:t>אש</w:t>
      </w:r>
      <w:r>
        <w:rPr>
          <w:rtl/>
        </w:rPr>
        <w:t xml:space="preserve"> יודע </w:t>
      </w:r>
      <w:bookmarkStart w:id="650" w:name="_ETM_Q1_1992150"/>
      <w:bookmarkEnd w:id="650"/>
      <w:r>
        <w:rPr>
          <w:rtl/>
        </w:rPr>
        <w:t xml:space="preserve">את זה. יש מחיר לכל דבר. אף פעם הדברים של הביטחון הלאומי לא מגיעים בזמן.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651" w:name="ET_yor_6358_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5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652" w:name="_ETM_Q1_1996650"/>
      <w:bookmarkEnd w:id="652"/>
      <w:r>
        <w:rPr>
          <w:rtl/>
        </w:rPr>
        <w:t xml:space="preserve">אתם </w:t>
      </w:r>
      <w:bookmarkStart w:id="653" w:name="_ETM_Q1_1996900"/>
      <w:bookmarkEnd w:id="653"/>
      <w:r>
        <w:rPr>
          <w:rtl/>
        </w:rPr>
        <w:t xml:space="preserve">ממשיכים להתווכח על כלום כרגע. </w:t>
      </w:r>
      <w:bookmarkStart w:id="654" w:name="_ETM_Q1_2008150"/>
      <w:bookmarkStart w:id="655" w:name="_ETM_Q1_2009650"/>
      <w:bookmarkEnd w:id="654"/>
      <w:bookmarkEnd w:id="655"/>
      <w:r>
        <w:rPr>
          <w:rtl/>
        </w:rPr>
        <w:t>נעצור כאן.</w:t>
      </w:r>
    </w:p>
    <w:p w:rsidR="00BD634C" w:rsidRDefault="00BD634C" w:rsidP="00BD634C">
      <w:pPr>
        <w:rPr>
          <w:rtl/>
        </w:rPr>
      </w:pPr>
      <w:bookmarkStart w:id="656" w:name="_ETM_Q1_2013901"/>
      <w:bookmarkEnd w:id="656"/>
    </w:p>
    <w:p w:rsidR="00BD634C" w:rsidRDefault="00BD634C" w:rsidP="00BD634C">
      <w:pPr>
        <w:pStyle w:val="a5"/>
        <w:keepNext/>
        <w:rPr>
          <w:rtl/>
        </w:rPr>
      </w:pPr>
      <w:bookmarkStart w:id="657" w:name="ET_speaker_6164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עמית הלוי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66473">
      <w:pPr>
        <w:rPr>
          <w:rtl/>
        </w:rPr>
      </w:pPr>
      <w:bookmarkStart w:id="658" w:name="_ETM_Q1_1999650"/>
      <w:bookmarkEnd w:id="658"/>
      <w:r>
        <w:rPr>
          <w:rtl/>
        </w:rPr>
        <w:t xml:space="preserve">מירי, </w:t>
      </w:r>
      <w:bookmarkStart w:id="659" w:name="_ETM_Q1_1907900"/>
      <w:bookmarkEnd w:id="659"/>
      <w:r>
        <w:rPr>
          <w:rtl/>
        </w:rPr>
        <w:t>גם בוועדת חוץ וביטחון רב</w:t>
      </w:r>
      <w:r w:rsidR="00366473">
        <w:rPr>
          <w:rFonts w:hint="cs"/>
          <w:rtl/>
        </w:rPr>
        <w:t>ת</w:t>
      </w:r>
      <w:r>
        <w:rPr>
          <w:rtl/>
        </w:rPr>
        <w:t xml:space="preserve"> על </w:t>
      </w:r>
      <w:bookmarkStart w:id="660" w:name="_ETM_Q1_2013900"/>
      <w:bookmarkEnd w:id="660"/>
      <w:r>
        <w:rPr>
          <w:rtl/>
        </w:rPr>
        <w:t xml:space="preserve">כך שצה"ל מגיע ברגע האחרון, אבל אז אמרת שזה לא </w:t>
      </w:r>
      <w:bookmarkStart w:id="661" w:name="_ETM_Q1_2017400"/>
      <w:bookmarkEnd w:id="661"/>
      <w:r>
        <w:rPr>
          <w:rtl/>
        </w:rPr>
        <w:t xml:space="preserve">על חשבון חברי הכנסת. הם הגיעו אחרת ובצדק ביקרת את </w:t>
      </w:r>
      <w:bookmarkStart w:id="662" w:name="_ETM_Q1_2021900"/>
      <w:bookmarkEnd w:id="662"/>
      <w:r>
        <w:rPr>
          <w:rtl/>
        </w:rPr>
        <w:t xml:space="preserve">נציגי צה"ל אבל זה מנע </w:t>
      </w:r>
      <w:bookmarkStart w:id="663" w:name="_ETM_Q1_2028152"/>
      <w:bookmarkEnd w:id="663"/>
      <w:r>
        <w:rPr>
          <w:rtl/>
        </w:rPr>
        <w:t>מא</w:t>
      </w:r>
      <w:r w:rsidR="00366473">
        <w:rPr>
          <w:rFonts w:hint="cs"/>
          <w:rtl/>
        </w:rPr>
        <w:t>י</w:t>
      </w:r>
      <w:r>
        <w:rPr>
          <w:rtl/>
        </w:rPr>
        <w:t>תנו.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664" w:name="ET_yor_6358_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66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665" w:name="_ETM_Q1_2026150"/>
      <w:bookmarkEnd w:id="665"/>
      <w:r>
        <w:rPr>
          <w:rtl/>
        </w:rPr>
        <w:t xml:space="preserve">חבר הכנסת צבי סוכות, בבקשה ואם </w:t>
      </w:r>
      <w:bookmarkStart w:id="666" w:name="_ETM_Q1_2028150"/>
      <w:bookmarkEnd w:id="666"/>
      <w:r>
        <w:rPr>
          <w:rtl/>
        </w:rPr>
        <w:t xml:space="preserve">אפשר דבר בקצרה, כדי שנוכל לשמור גם את האנשים </w:t>
      </w:r>
      <w:bookmarkStart w:id="667" w:name="_ETM_Q1_2032650"/>
      <w:bookmarkEnd w:id="667"/>
      <w:r>
        <w:rPr>
          <w:rtl/>
        </w:rPr>
        <w:t>האחרים.</w:t>
      </w:r>
    </w:p>
    <w:p w:rsidR="00366473" w:rsidRDefault="00366473" w:rsidP="00BD634C">
      <w:pPr>
        <w:pStyle w:val="a5"/>
        <w:keepNext/>
        <w:rPr>
          <w:rStyle w:val="TagStyle"/>
          <w:vanish w:val="0"/>
          <w:rtl/>
        </w:rPr>
      </w:pPr>
      <w:bookmarkStart w:id="668" w:name="_ETM_Q1_2030150"/>
      <w:bookmarkStart w:id="669" w:name="ET_speaker_6525_63"/>
      <w:bookmarkEnd w:id="668"/>
    </w:p>
    <w:p w:rsidR="00BD634C" w:rsidRDefault="00BD634C" w:rsidP="00BD634C">
      <w:pPr>
        <w:pStyle w:val="a5"/>
        <w:keepNext/>
        <w:rPr>
          <w:rtl/>
        </w:rPr>
      </w:pPr>
      <w:bookmarkStart w:id="670" w:name="_ETM_Q1_2044668"/>
      <w:bookmarkStart w:id="671" w:name="_ETM_Q1_2045170"/>
      <w:bookmarkEnd w:id="670"/>
      <w:bookmarkEnd w:id="6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69"/>
    </w:p>
    <w:p w:rsidR="00BD634C" w:rsidRDefault="00BD634C" w:rsidP="00BD634C">
      <w:pPr>
        <w:pStyle w:val="KeepWithNext"/>
        <w:rPr>
          <w:rtl/>
        </w:rPr>
      </w:pPr>
      <w:bookmarkStart w:id="672" w:name="_ETM_Q1_2015480"/>
      <w:bookmarkStart w:id="673" w:name="_ETM_Q1_2010480"/>
      <w:bookmarkStart w:id="674" w:name="_ETM_Q1_2008733"/>
      <w:bookmarkStart w:id="675" w:name="_ETM_Q1_2008732"/>
      <w:bookmarkStart w:id="676" w:name="_ETM_Q1_2007732"/>
      <w:bookmarkStart w:id="677" w:name="_ETM_Q1_2005730"/>
      <w:bookmarkEnd w:id="672"/>
      <w:bookmarkEnd w:id="673"/>
      <w:bookmarkEnd w:id="674"/>
      <w:bookmarkEnd w:id="675"/>
      <w:bookmarkEnd w:id="676"/>
      <w:bookmarkEnd w:id="677"/>
    </w:p>
    <w:p w:rsidR="00BD634C" w:rsidRDefault="00BD634C" w:rsidP="00BD634C">
      <w:pPr>
        <w:rPr>
          <w:rtl/>
        </w:rPr>
      </w:pPr>
      <w:bookmarkStart w:id="678" w:name="_ETM_Q1_2032150"/>
      <w:bookmarkEnd w:id="678"/>
      <w:r>
        <w:rPr>
          <w:rtl/>
        </w:rPr>
        <w:t>אני חושב שחבריי דיברו פה מספיק על הנושא הזה, ואני רוצה באמת להצטרף להסתייגות הזו שהחלק הזה בסעיף יה</w:t>
      </w:r>
      <w:bookmarkStart w:id="679" w:name="_ETM_Q1_2037650"/>
      <w:bookmarkEnd w:id="679"/>
      <w:r>
        <w:rPr>
          <w:rtl/>
        </w:rPr>
        <w:t xml:space="preserve">פוך להיות כהוראת קבע.  מירי, אני חייב לומר גם </w:t>
      </w:r>
      <w:bookmarkStart w:id="680" w:name="_ETM_Q1_2040900"/>
      <w:bookmarkEnd w:id="680"/>
      <w:r>
        <w:rPr>
          <w:rtl/>
        </w:rPr>
        <w:t xml:space="preserve">משהו לגבי דבריו של שמחה. אני לא מצליח להבין את </w:t>
      </w:r>
      <w:bookmarkStart w:id="681" w:name="_ETM_Q1_2043651"/>
      <w:bookmarkEnd w:id="681"/>
      <w:r>
        <w:rPr>
          <w:rtl/>
        </w:rPr>
        <w:t xml:space="preserve">הטענה, וזו אגב פרקטיקה שאת מכירה. מירי, אני </w:t>
      </w:r>
      <w:bookmarkStart w:id="682" w:name="_ETM_Q1_2051150"/>
      <w:bookmarkEnd w:id="682"/>
      <w:r>
        <w:rPr>
          <w:rtl/>
        </w:rPr>
        <w:t>מבקש שתקשיבי.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683" w:name="ET_speaker_מירי_פרנקלשור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684" w:name="_ETM_Q1_2051900"/>
      <w:bookmarkStart w:id="685" w:name="_ETM_Q1_2052151"/>
      <w:bookmarkEnd w:id="684"/>
      <w:bookmarkEnd w:id="685"/>
      <w:r>
        <w:rPr>
          <w:rtl/>
        </w:rPr>
        <w:t xml:space="preserve">אני מרגישה באמת כל כך מופתעת מכל התהליך </w:t>
      </w:r>
      <w:bookmarkStart w:id="686" w:name="_ETM_Q1_2056150"/>
      <w:bookmarkEnd w:id="686"/>
      <w:r>
        <w:rPr>
          <w:rtl/>
        </w:rPr>
        <w:t>הזה שההצעה מגיעה ברגע האחרון.</w:t>
      </w:r>
    </w:p>
    <w:p w:rsidR="00BD634C" w:rsidRDefault="00BD634C" w:rsidP="00BD634C">
      <w:pPr>
        <w:rPr>
          <w:rtl/>
        </w:rPr>
      </w:pPr>
      <w:bookmarkStart w:id="687" w:name="_ETM_Q1_2060152"/>
      <w:bookmarkEnd w:id="687"/>
    </w:p>
    <w:p w:rsidR="00BD634C" w:rsidRDefault="00BD634C" w:rsidP="00BD634C">
      <w:pPr>
        <w:pStyle w:val="a5"/>
        <w:keepNext/>
        <w:rPr>
          <w:rtl/>
        </w:rPr>
      </w:pPr>
      <w:bookmarkStart w:id="688" w:name="_ETM_Q1_2075670"/>
      <w:bookmarkStart w:id="689" w:name="ET_speaker_6525_182"/>
      <w:bookmarkEnd w:id="6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8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690" w:name="_ETM_Q1_2060402"/>
      <w:bookmarkStart w:id="691" w:name="_ETM_Q1_2059900"/>
      <w:bookmarkEnd w:id="690"/>
      <w:bookmarkEnd w:id="691"/>
      <w:r>
        <w:rPr>
          <w:rtl/>
        </w:rPr>
        <w:t xml:space="preserve">אבל זו לא </w:t>
      </w:r>
      <w:bookmarkStart w:id="692" w:name="_ETM_Q1_2059650"/>
      <w:bookmarkEnd w:id="692"/>
      <w:r>
        <w:rPr>
          <w:rtl/>
        </w:rPr>
        <w:t xml:space="preserve">אשמתנו. </w:t>
      </w:r>
    </w:p>
    <w:p w:rsidR="00BD634C" w:rsidRDefault="00BD634C" w:rsidP="00BD634C">
      <w:pPr>
        <w:rPr>
          <w:rtl/>
        </w:rPr>
      </w:pPr>
      <w:bookmarkStart w:id="693" w:name="_ETM_Q1_2084150"/>
      <w:bookmarkEnd w:id="693"/>
    </w:p>
    <w:p w:rsidR="00BD634C" w:rsidRDefault="00BD634C" w:rsidP="00BD634C">
      <w:pPr>
        <w:pStyle w:val="a5"/>
        <w:keepNext/>
        <w:rPr>
          <w:rtl/>
        </w:rPr>
      </w:pPr>
      <w:bookmarkStart w:id="694" w:name="ET_speaker_מירי_פרנקלשור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9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EB73BB">
      <w:pPr>
        <w:rPr>
          <w:rtl/>
        </w:rPr>
      </w:pPr>
      <w:bookmarkStart w:id="695" w:name="_ETM_Q1_2084400"/>
      <w:bookmarkStart w:id="696" w:name="_ETM_Q1_2062400"/>
      <w:bookmarkEnd w:id="695"/>
      <w:bookmarkEnd w:id="696"/>
      <w:r>
        <w:rPr>
          <w:rtl/>
        </w:rPr>
        <w:t xml:space="preserve">במשרד לביטחון לאומי זו פרקטיקה </w:t>
      </w:r>
      <w:bookmarkStart w:id="697" w:name="_ETM_Q1_2069150"/>
      <w:bookmarkEnd w:id="697"/>
      <w:r>
        <w:rPr>
          <w:rtl/>
        </w:rPr>
        <w:t xml:space="preserve">נוהגת. זו הפרקטיקה, שמגיעים לוועדה לביטחון לאומי ברגע </w:t>
      </w:r>
      <w:bookmarkStart w:id="698" w:name="_ETM_Q1_2075401"/>
      <w:bookmarkEnd w:id="698"/>
      <w:r>
        <w:rPr>
          <w:rtl/>
        </w:rPr>
        <w:t xml:space="preserve">שאחרי האחרון. נכון שזה פוגע בכנסת ודיון כזה היה </w:t>
      </w:r>
      <w:bookmarkStart w:id="699" w:name="_ETM_Q1_2078901"/>
      <w:bookmarkEnd w:id="699"/>
      <w:r>
        <w:rPr>
          <w:rtl/>
        </w:rPr>
        <w:t xml:space="preserve">צריך להתקיים כדיון מהותי. יום ראשון הכנסת </w:t>
      </w:r>
      <w:bookmarkStart w:id="700" w:name="_ETM_Q1_2090900"/>
      <w:bookmarkEnd w:id="700"/>
      <w:r>
        <w:rPr>
          <w:rtl/>
        </w:rPr>
        <w:t>יוצאת לפגרה ואנחנו לא התכוננו לדי</w:t>
      </w:r>
      <w:bookmarkStart w:id="701" w:name="_ETM_Q1_2101918"/>
      <w:bookmarkStart w:id="702" w:name="_ETM_Q1_2098417"/>
      <w:bookmarkStart w:id="703" w:name="_ETM_Q1_2094167"/>
      <w:bookmarkStart w:id="704" w:name="_ETM_Q1_2091416"/>
      <w:bookmarkStart w:id="705" w:name="_ETM_Q1_2099417"/>
      <w:bookmarkEnd w:id="701"/>
      <w:bookmarkEnd w:id="702"/>
      <w:bookmarkEnd w:id="703"/>
      <w:bookmarkEnd w:id="704"/>
      <w:bookmarkEnd w:id="705"/>
      <w:r>
        <w:rPr>
          <w:rtl/>
        </w:rPr>
        <w:t xml:space="preserve">ון הזה. אני כן טוענת </w:t>
      </w:r>
      <w:bookmarkStart w:id="706" w:name="_ETM_Q1_2094400"/>
      <w:bookmarkEnd w:id="706"/>
      <w:r>
        <w:rPr>
          <w:rtl/>
        </w:rPr>
        <w:t xml:space="preserve">שאלו </w:t>
      </w:r>
      <w:r w:rsidR="00EB73BB">
        <w:rPr>
          <w:rFonts w:hint="cs"/>
          <w:rtl/>
        </w:rPr>
        <w:t>ל</w:t>
      </w:r>
      <w:r>
        <w:rPr>
          <w:rtl/>
        </w:rPr>
        <w:t xml:space="preserve">א הליכי חקיקה תקינים כיוון שזה משנה את מהות ההחלטה, </w:t>
      </w:r>
      <w:bookmarkStart w:id="707" w:name="_ETM_Q1_2098651"/>
      <w:bookmarkEnd w:id="707"/>
      <w:r w:rsidR="00366473">
        <w:rPr>
          <w:rtl/>
        </w:rPr>
        <w:t>מה לעשות?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708" w:name="ET_yor_6358_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0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09" w:name="_ETM_Q1_2108400"/>
      <w:bookmarkStart w:id="710" w:name="_ETM_Q1_2099401"/>
      <w:bookmarkEnd w:id="709"/>
      <w:bookmarkEnd w:id="710"/>
      <w:r>
        <w:rPr>
          <w:rtl/>
        </w:rPr>
        <w:t>תודה. צבי בבקשה תשלים את דבריך.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711" w:name="ET_speaker_6525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11"/>
    </w:p>
    <w:p w:rsidR="00BD634C" w:rsidRDefault="00BD634C" w:rsidP="00BD634C">
      <w:pPr>
        <w:pStyle w:val="KeepWithNext"/>
        <w:rPr>
          <w:rtl/>
        </w:rPr>
      </w:pPr>
    </w:p>
    <w:p w:rsidR="00BD634C" w:rsidRDefault="00EB73BB" w:rsidP="00EB73BB">
      <w:pPr>
        <w:rPr>
          <w:rtl/>
        </w:rPr>
      </w:pPr>
      <w:bookmarkStart w:id="712" w:name="_ETM_Q1_2101150"/>
      <w:bookmarkStart w:id="713" w:name="_ETM_Q1_2101901"/>
      <w:bookmarkEnd w:id="712"/>
      <w:bookmarkEnd w:id="713"/>
      <w:r>
        <w:rPr>
          <w:rFonts w:hint="cs"/>
          <w:rtl/>
        </w:rPr>
        <w:t>ז</w:t>
      </w:r>
      <w:r w:rsidR="00BD634C">
        <w:rPr>
          <w:rtl/>
        </w:rPr>
        <w:t xml:space="preserve">ו לא רק פרקטיקה של המשרד </w:t>
      </w:r>
      <w:bookmarkStart w:id="714" w:name="_ETM_Q1_2105150"/>
      <w:bookmarkEnd w:id="714"/>
      <w:r w:rsidR="00BD634C">
        <w:rPr>
          <w:rtl/>
        </w:rPr>
        <w:t xml:space="preserve">לביטחון לאומי, לצערי זה גם בקרב משרדי ממשלה נוספים והם </w:t>
      </w:r>
      <w:bookmarkStart w:id="715" w:name="_ETM_Q1_2112150"/>
      <w:bookmarkEnd w:id="715"/>
      <w:r w:rsidR="00BD634C">
        <w:rPr>
          <w:rtl/>
        </w:rPr>
        <w:t xml:space="preserve">עושים את זה בכוונה ברגע האחרון בדיוק בשביל לשים אותנו </w:t>
      </w:r>
      <w:bookmarkStart w:id="716" w:name="_ETM_Q1_2115900"/>
      <w:bookmarkEnd w:id="716"/>
      <w:r w:rsidR="00BD634C">
        <w:rPr>
          <w:rtl/>
        </w:rPr>
        <w:t xml:space="preserve">בפינה הזו. לא יכול להיות מצב שהכנסת היא חותמת גומי, </w:t>
      </w:r>
      <w:bookmarkStart w:id="717" w:name="_ETM_Q1_2118900"/>
      <w:bookmarkEnd w:id="717"/>
      <w:r w:rsidR="00BD634C">
        <w:rPr>
          <w:rtl/>
        </w:rPr>
        <w:t xml:space="preserve">זה פשוט לא נתפס. לא יכול להיות שאנחנו נגיד שברגע </w:t>
      </w:r>
      <w:bookmarkStart w:id="718" w:name="_ETM_Q1_2121650"/>
      <w:bookmarkEnd w:id="718"/>
      <w:r w:rsidR="00BD634C">
        <w:rPr>
          <w:rtl/>
        </w:rPr>
        <w:t xml:space="preserve">שמשרד הממשלה הגיש ברגע האחרון, אנחנו הופכים לחותמת גומי </w:t>
      </w:r>
      <w:bookmarkStart w:id="719" w:name="_ETM_Q1_2126650"/>
      <w:bookmarkEnd w:id="719"/>
      <w:r w:rsidR="00BD634C">
        <w:rPr>
          <w:rtl/>
        </w:rPr>
        <w:t xml:space="preserve">ואסור לנו עכשיו לנהל דיון על הדבר הזה או לשנות </w:t>
      </w:r>
      <w:bookmarkStart w:id="720" w:name="_ETM_Q1_2128900"/>
      <w:bookmarkEnd w:id="720"/>
      <w:r w:rsidR="00BD634C">
        <w:rPr>
          <w:rtl/>
        </w:rPr>
        <w:t>אפילו שום דבר בתוך הוראת השעה.</w:t>
      </w:r>
    </w:p>
    <w:p w:rsidR="00BD634C" w:rsidRDefault="00BD634C" w:rsidP="00BD634C">
      <w:pPr>
        <w:rPr>
          <w:rtl/>
        </w:rPr>
      </w:pPr>
    </w:p>
    <w:p w:rsidR="00BD634C" w:rsidRDefault="00BD634C" w:rsidP="00EB73BB">
      <w:pPr>
        <w:rPr>
          <w:rtl/>
        </w:rPr>
      </w:pPr>
      <w:bookmarkStart w:id="721" w:name="_ETM_Q1_2130900"/>
      <w:bookmarkEnd w:id="721"/>
      <w:r>
        <w:rPr>
          <w:rtl/>
        </w:rPr>
        <w:t>בסוף</w:t>
      </w:r>
      <w:r w:rsidR="00EB73BB">
        <w:rPr>
          <w:rFonts w:hint="cs"/>
          <w:rtl/>
        </w:rPr>
        <w:t>,</w:t>
      </w:r>
      <w:r>
        <w:rPr>
          <w:rtl/>
        </w:rPr>
        <w:t xml:space="preserve"> זה </w:t>
      </w:r>
      <w:bookmarkStart w:id="722" w:name="_ETM_Q1_2133150"/>
      <w:bookmarkEnd w:id="722"/>
      <w:r>
        <w:rPr>
          <w:rtl/>
        </w:rPr>
        <w:t xml:space="preserve">גם לא אירוע שנולד אתמול. זה הוא אירוע שכולם </w:t>
      </w:r>
      <w:bookmarkStart w:id="723" w:name="_ETM_Q1_2135400"/>
      <w:bookmarkEnd w:id="723"/>
      <w:r>
        <w:rPr>
          <w:rtl/>
        </w:rPr>
        <w:t xml:space="preserve">מכירים אותו. נכון שהדבר הזה הגיע אתמול, אבל הסיפור </w:t>
      </w:r>
      <w:bookmarkStart w:id="724" w:name="_ETM_Q1_2139150"/>
      <w:bookmarkEnd w:id="724"/>
      <w:r>
        <w:rPr>
          <w:rtl/>
        </w:rPr>
        <w:t xml:space="preserve">הזה באופן כללי של המצוקה בבתי הכלא, השחרורים המנהליים וכל </w:t>
      </w:r>
      <w:bookmarkStart w:id="725" w:name="_ETM_Q1_2142150"/>
      <w:bookmarkEnd w:id="725"/>
      <w:r>
        <w:rPr>
          <w:rtl/>
        </w:rPr>
        <w:t>ההמלצות האלו</w:t>
      </w:r>
      <w:r w:rsidR="00EB73BB">
        <w:rPr>
          <w:rFonts w:hint="cs"/>
          <w:rtl/>
        </w:rPr>
        <w:t xml:space="preserve"> -</w:t>
      </w:r>
      <w:r>
        <w:rPr>
          <w:rtl/>
        </w:rPr>
        <w:t xml:space="preserve"> זה אירוע שנידון כאן בוועדה </w:t>
      </w:r>
      <w:bookmarkStart w:id="726" w:name="_ETM_Q1_2145150"/>
      <w:bookmarkEnd w:id="726"/>
      <w:r>
        <w:rPr>
          <w:rtl/>
        </w:rPr>
        <w:t>פעמים</w:t>
      </w:r>
      <w:r w:rsidR="00EB73BB">
        <w:rPr>
          <w:rFonts w:hint="cs"/>
          <w:rtl/>
        </w:rPr>
        <w:t xml:space="preserve"> כה רבות</w:t>
      </w:r>
      <w:r>
        <w:rPr>
          <w:rtl/>
        </w:rPr>
        <w:t xml:space="preserve">. אני עצמי השתתפתי פה במספר דיונים כאלה, וזה גם </w:t>
      </w:r>
      <w:bookmarkStart w:id="727" w:name="_ETM_Q1_2148900"/>
      <w:bookmarkEnd w:id="727"/>
      <w:r>
        <w:rPr>
          <w:rtl/>
        </w:rPr>
        <w:t>אירוע עם דיון ציבורי.</w:t>
      </w:r>
    </w:p>
    <w:p w:rsidR="00BD634C" w:rsidRDefault="00BD634C" w:rsidP="00BD634C">
      <w:pPr>
        <w:rPr>
          <w:rtl/>
        </w:rPr>
      </w:pPr>
      <w:bookmarkStart w:id="728" w:name="_ETM_Q1_2150151"/>
      <w:bookmarkEnd w:id="728"/>
    </w:p>
    <w:p w:rsidR="00BD634C" w:rsidRDefault="00BD634C" w:rsidP="00EB73BB">
      <w:pPr>
        <w:rPr>
          <w:rtl/>
        </w:rPr>
      </w:pPr>
      <w:bookmarkStart w:id="729" w:name="_ETM_Q1_2150400"/>
      <w:bookmarkEnd w:id="729"/>
      <w:r>
        <w:rPr>
          <w:rtl/>
        </w:rPr>
        <w:t>כ</w:t>
      </w:r>
      <w:r w:rsidR="00EB73BB">
        <w:rPr>
          <w:rFonts w:hint="cs"/>
          <w:rtl/>
        </w:rPr>
        <w:t>א</w:t>
      </w:r>
      <w:r>
        <w:rPr>
          <w:rtl/>
        </w:rPr>
        <w:t>ש</w:t>
      </w:r>
      <w:r w:rsidR="00EB73BB">
        <w:rPr>
          <w:rFonts w:hint="cs"/>
          <w:rtl/>
        </w:rPr>
        <w:t xml:space="preserve">ר </w:t>
      </w:r>
      <w:r>
        <w:rPr>
          <w:rtl/>
        </w:rPr>
        <w:t xml:space="preserve">יש קונצנזוס אפילו בין </w:t>
      </w:r>
      <w:bookmarkStart w:id="730" w:name="_ETM_Q1_2154401"/>
      <w:bookmarkEnd w:id="730"/>
      <w:r>
        <w:rPr>
          <w:rtl/>
        </w:rPr>
        <w:t xml:space="preserve">חברי הכנסת שהדבר הזה צריך להיות קבע, אם </w:t>
      </w:r>
      <w:bookmarkStart w:id="731" w:name="_ETM_Q1_2157400"/>
      <w:bookmarkEnd w:id="731"/>
      <w:r>
        <w:rPr>
          <w:rtl/>
        </w:rPr>
        <w:t xml:space="preserve">אומרים לנו שאי אפשר לדון בזה, זה אומר שמה שהממשלה מביאה </w:t>
      </w:r>
      <w:bookmarkStart w:id="732" w:name="_ETM_Q1_2161401"/>
      <w:bookmarkEnd w:id="732"/>
      <w:r>
        <w:rPr>
          <w:rtl/>
        </w:rPr>
        <w:t>אנחנו צריכים לחתום ואסור לנו להתערב.</w:t>
      </w:r>
    </w:p>
    <w:p w:rsidR="00BD634C" w:rsidRDefault="00BD634C" w:rsidP="00BD634C">
      <w:pPr>
        <w:rPr>
          <w:rtl/>
        </w:rPr>
      </w:pPr>
      <w:bookmarkStart w:id="733" w:name="_ETM_Q1_2163151"/>
      <w:bookmarkEnd w:id="733"/>
    </w:p>
    <w:p w:rsidR="00BD634C" w:rsidRDefault="00BD634C" w:rsidP="00BD634C">
      <w:pPr>
        <w:pStyle w:val="a5"/>
        <w:keepNext/>
        <w:rPr>
          <w:rtl/>
        </w:rPr>
      </w:pPr>
      <w:bookmarkStart w:id="734" w:name="ET_speaker_מירי_פרנקלשור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35" w:name="_ETM_Q1_2200400"/>
      <w:bookmarkStart w:id="736" w:name="_ETM_Q1_2163400"/>
      <w:bookmarkEnd w:id="735"/>
      <w:bookmarkEnd w:id="736"/>
      <w:r>
        <w:rPr>
          <w:rtl/>
        </w:rPr>
        <w:t xml:space="preserve">אני לא אמרתי את זה. </w:t>
      </w:r>
      <w:bookmarkStart w:id="737" w:name="_ETM_Q1_2164900"/>
      <w:bookmarkEnd w:id="737"/>
      <w:r>
        <w:rPr>
          <w:rtl/>
        </w:rPr>
        <w:t>אתה מכיר אותי ואני האחרונה שאומרת את זה.</w:t>
      </w:r>
    </w:p>
    <w:p w:rsidR="00BD634C" w:rsidRDefault="00BD634C" w:rsidP="00BD634C">
      <w:pPr>
        <w:rPr>
          <w:rtl/>
        </w:rPr>
      </w:pPr>
      <w:bookmarkStart w:id="738" w:name="_ETM_Q1_2198650"/>
      <w:bookmarkEnd w:id="738"/>
    </w:p>
    <w:p w:rsidR="00BD634C" w:rsidRDefault="00BD634C" w:rsidP="00BD634C">
      <w:pPr>
        <w:pStyle w:val="a5"/>
        <w:keepNext/>
        <w:rPr>
          <w:rtl/>
        </w:rPr>
      </w:pPr>
      <w:bookmarkStart w:id="739" w:name="ET_speaker_6525_7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3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40" w:name="_ETM_Q1_2198900"/>
      <w:bookmarkStart w:id="741" w:name="_ETM_Q1_2165650"/>
      <w:bookmarkEnd w:id="740"/>
      <w:bookmarkEnd w:id="741"/>
      <w:r>
        <w:rPr>
          <w:rtl/>
        </w:rPr>
        <w:t xml:space="preserve">אני יודע ואני מעריך אותך מאוד, לכן </w:t>
      </w:r>
      <w:bookmarkStart w:id="742" w:name="_ETM_Q1_2168150"/>
      <w:bookmarkEnd w:id="742"/>
      <w:r>
        <w:rPr>
          <w:rtl/>
        </w:rPr>
        <w:t>אני שואל ומנסה להבין מה כן אנחנו יכולים לעשות.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743" w:name="ET_speaker_מירי_פרנקלשור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4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44" w:name="_ETM_Q1_2183151"/>
      <w:bookmarkStart w:id="745" w:name="_ETM_Q1_2170900"/>
      <w:bookmarkEnd w:id="744"/>
      <w:bookmarkEnd w:id="745"/>
      <w:r>
        <w:rPr>
          <w:rtl/>
        </w:rPr>
        <w:t xml:space="preserve">לכן אין </w:t>
      </w:r>
      <w:bookmarkStart w:id="746" w:name="_ETM_Q1_2171401"/>
      <w:bookmarkEnd w:id="746"/>
      <w:r>
        <w:rPr>
          <w:rtl/>
        </w:rPr>
        <w:t xml:space="preserve">מה לעשות. אולי צריך להאריך </w:t>
      </w:r>
      <w:bookmarkStart w:id="747" w:name="_ETM_Q1_2172652"/>
      <w:bookmarkEnd w:id="747"/>
      <w:r>
        <w:rPr>
          <w:rtl/>
        </w:rPr>
        <w:t xml:space="preserve">את זה לזמן קצר יותר </w:t>
      </w:r>
      <w:bookmarkStart w:id="748" w:name="_ETM_Q1_2175900"/>
      <w:bookmarkEnd w:id="748"/>
      <w:r>
        <w:rPr>
          <w:rtl/>
        </w:rPr>
        <w:t xml:space="preserve">ולקיים דיון והממשלה או שתגיש הצעת חוק נוספת </w:t>
      </w:r>
      <w:bookmarkStart w:id="749" w:name="_ETM_Q1_2179900"/>
      <w:bookmarkEnd w:id="749"/>
      <w:r>
        <w:rPr>
          <w:rtl/>
        </w:rPr>
        <w:t xml:space="preserve">שתאפשר לנו להתכונן ולומר את הדברים באופן ראוי וסדור, אולי </w:t>
      </w:r>
      <w:bookmarkStart w:id="750" w:name="_ETM_Q1_2186150"/>
      <w:bookmarkEnd w:id="750"/>
      <w:r>
        <w:rPr>
          <w:rtl/>
        </w:rPr>
        <w:t>להציע הצעות חלופיות, אבל לא כך זה הליך חקיקה.</w:t>
      </w:r>
    </w:p>
    <w:p w:rsidR="00BD634C" w:rsidRDefault="00BD634C" w:rsidP="00BD634C">
      <w:pPr>
        <w:rPr>
          <w:rtl/>
        </w:rPr>
      </w:pPr>
      <w:bookmarkStart w:id="751" w:name="_ETM_Q1_2172151"/>
      <w:bookmarkEnd w:id="751"/>
    </w:p>
    <w:p w:rsidR="00BD634C" w:rsidRDefault="00BD634C" w:rsidP="00BD634C">
      <w:pPr>
        <w:pStyle w:val="af8"/>
        <w:keepNext/>
        <w:rPr>
          <w:rtl/>
        </w:rPr>
      </w:pPr>
      <w:bookmarkStart w:id="752" w:name="ET_yor_6358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75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53" w:name="_ETM_Q1_2192400"/>
      <w:bookmarkStart w:id="754" w:name="_ETM_Q1_2172400"/>
      <w:bookmarkEnd w:id="753"/>
      <w:bookmarkEnd w:id="754"/>
      <w:r>
        <w:rPr>
          <w:rtl/>
        </w:rPr>
        <w:t>צבי תודה. חבר הכנסת אביחי, בבקשה.</w:t>
      </w:r>
    </w:p>
    <w:p w:rsidR="00EB73BB" w:rsidRDefault="00EB73BB" w:rsidP="00BD634C">
      <w:pPr>
        <w:pStyle w:val="a5"/>
        <w:keepNext/>
        <w:rPr>
          <w:rStyle w:val="TagStyle"/>
          <w:vanish w:val="0"/>
          <w:rtl/>
        </w:rPr>
      </w:pPr>
      <w:bookmarkStart w:id="755" w:name="_ETM_Q1_2196400"/>
      <w:bookmarkStart w:id="756" w:name="ET_speaker_6549_71"/>
      <w:bookmarkEnd w:id="755"/>
    </w:p>
    <w:p w:rsidR="00BD634C" w:rsidRDefault="00BD634C" w:rsidP="00BD634C">
      <w:pPr>
        <w:pStyle w:val="a5"/>
        <w:keepNext/>
        <w:rPr>
          <w:rtl/>
        </w:rPr>
      </w:pPr>
      <w:bookmarkStart w:id="757" w:name="_ETM_Q1_2203416"/>
      <w:bookmarkEnd w:id="7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5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 xml:space="preserve">בוקר טוב. דבר ראשון, </w:t>
      </w:r>
      <w:bookmarkStart w:id="758" w:name="_ETM_Q1_2200650"/>
      <w:bookmarkEnd w:id="758"/>
      <w:r>
        <w:rPr>
          <w:rtl/>
        </w:rPr>
        <w:t xml:space="preserve">אני שותף לביקורת על כך שלא הוכנו מספיק מתקני כליאה </w:t>
      </w:r>
      <w:bookmarkStart w:id="759" w:name="_ETM_Q1_2210400"/>
      <w:bookmarkEnd w:id="759"/>
      <w:r>
        <w:rPr>
          <w:rtl/>
        </w:rPr>
        <w:t xml:space="preserve">כדי לעמוד ביעד של בית המשפט לארבעה וחצי מטרים לאסיר, </w:t>
      </w:r>
      <w:bookmarkStart w:id="760" w:name="_ETM_Q1_2214650"/>
      <w:bookmarkEnd w:id="760"/>
      <w:r>
        <w:rPr>
          <w:rtl/>
        </w:rPr>
        <w:t xml:space="preserve">וזה דבר שצריך לעמול עליו ולעשות אותו, ובלבד שזה יירשם </w:t>
      </w:r>
      <w:bookmarkStart w:id="761" w:name="_ETM_Q1_2221900"/>
      <w:bookmarkEnd w:id="761"/>
      <w:r>
        <w:rPr>
          <w:rtl/>
        </w:rPr>
        <w:t xml:space="preserve">לפרוטוקול שלשם צריך להגיע – זה הפתרון </w:t>
      </w:r>
      <w:bookmarkStart w:id="762" w:name="_ETM_Q1_2231900"/>
      <w:bookmarkEnd w:id="762"/>
      <w:r>
        <w:rPr>
          <w:rtl/>
        </w:rPr>
        <w:t xml:space="preserve">המהותי. </w:t>
      </w:r>
      <w:bookmarkStart w:id="763" w:name="_ETM_Q1_2232150"/>
      <w:bookmarkStart w:id="764" w:name="_ETM_Q1_2232400"/>
      <w:bookmarkEnd w:id="763"/>
      <w:bookmarkEnd w:id="764"/>
      <w:r>
        <w:rPr>
          <w:rtl/>
        </w:rPr>
        <w:t xml:space="preserve">יחד עם זה, אני שומע את הביקורת או את הביקורת </w:t>
      </w:r>
      <w:bookmarkStart w:id="765" w:name="_ETM_Q1_2235150"/>
      <w:bookmarkEnd w:id="765"/>
      <w:r>
        <w:rPr>
          <w:rtl/>
        </w:rPr>
        <w:t xml:space="preserve">הסמויה לדרישה שאני שותף לה, להפוך את הוראת </w:t>
      </w:r>
      <w:bookmarkStart w:id="766" w:name="_ETM_Q1_2238650"/>
      <w:bookmarkEnd w:id="766"/>
      <w:r>
        <w:rPr>
          <w:rtl/>
        </w:rPr>
        <w:t>השעה הזו להוראת קבע.</w:t>
      </w:r>
    </w:p>
    <w:p w:rsidR="00BD634C" w:rsidRDefault="00BD634C" w:rsidP="00BD634C">
      <w:pPr>
        <w:rPr>
          <w:rtl/>
        </w:rPr>
      </w:pPr>
      <w:bookmarkStart w:id="767" w:name="_ETM_Q1_2276650"/>
      <w:bookmarkEnd w:id="767"/>
    </w:p>
    <w:p w:rsidR="00BD634C" w:rsidRDefault="00BD634C" w:rsidP="00BD634C">
      <w:pPr>
        <w:pStyle w:val="a5"/>
        <w:keepNext/>
        <w:rPr>
          <w:rtl/>
        </w:rPr>
      </w:pPr>
      <w:bookmarkStart w:id="768" w:name="ET_speaker_מירי_פרנקלשור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6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69" w:name="_ETM_Q1_2276900"/>
      <w:bookmarkStart w:id="770" w:name="_ETM_Q1_2240150"/>
      <w:bookmarkEnd w:id="769"/>
      <w:bookmarkEnd w:id="770"/>
      <w:r>
        <w:rPr>
          <w:rtl/>
        </w:rPr>
        <w:t xml:space="preserve">זו לא ביקורת על המהות, אלא על </w:t>
      </w:r>
      <w:bookmarkStart w:id="771" w:name="_ETM_Q1_2241900"/>
      <w:bookmarkEnd w:id="771"/>
      <w:r>
        <w:rPr>
          <w:rtl/>
        </w:rPr>
        <w:t>ההליך.</w:t>
      </w:r>
    </w:p>
    <w:p w:rsidR="00BD634C" w:rsidRDefault="00BD634C" w:rsidP="00BD634C">
      <w:pPr>
        <w:rPr>
          <w:rtl/>
        </w:rPr>
      </w:pPr>
      <w:bookmarkStart w:id="772" w:name="_ETM_Q1_2275900"/>
      <w:bookmarkEnd w:id="772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EB73BB">
      <w:pPr>
        <w:rPr>
          <w:rtl/>
        </w:rPr>
      </w:pPr>
      <w:bookmarkStart w:id="773" w:name="_ETM_Q1_2242400"/>
      <w:bookmarkEnd w:id="773"/>
      <w:r>
        <w:rPr>
          <w:rtl/>
        </w:rPr>
        <w:t xml:space="preserve">אני מבין, על היעדר הדיון. אני שומע מה שאת אומרת, אבל אני </w:t>
      </w:r>
      <w:bookmarkStart w:id="774" w:name="_ETM_Q1_2246900"/>
      <w:bookmarkEnd w:id="774"/>
      <w:r>
        <w:rPr>
          <w:rtl/>
        </w:rPr>
        <w:t xml:space="preserve">חושב שהמהות פה היא לא מורכבת כל כך. </w:t>
      </w:r>
      <w:bookmarkStart w:id="775" w:name="_ETM_Q1_2251650"/>
      <w:bookmarkEnd w:id="775"/>
      <w:r>
        <w:rPr>
          <w:rtl/>
        </w:rPr>
        <w:t xml:space="preserve">חברי הכנסת באו לדון פה </w:t>
      </w:r>
      <w:bookmarkStart w:id="776" w:name="_ETM_Q1_2254400"/>
      <w:bookmarkEnd w:id="776"/>
      <w:r>
        <w:rPr>
          <w:rtl/>
        </w:rPr>
        <w:t xml:space="preserve">במסגרת אילוצי הזמן גם שלהם. זה שהחומרים הוגשו </w:t>
      </w:r>
      <w:bookmarkStart w:id="777" w:name="_ETM_Q1_2262900"/>
      <w:bookmarkEnd w:id="777"/>
      <w:r>
        <w:rPr>
          <w:rtl/>
        </w:rPr>
        <w:t xml:space="preserve">לוועדה בדקה התשעים, לא הופך את הדרישה לשנות את </w:t>
      </w:r>
      <w:bookmarkStart w:id="778" w:name="_ETM_Q1_2270150"/>
      <w:bookmarkEnd w:id="778"/>
      <w:r>
        <w:rPr>
          <w:rtl/>
        </w:rPr>
        <w:t>הוראת השעה להוראת קבע לדרישה לא לגיטימית ולא נכונה.</w:t>
      </w:r>
    </w:p>
    <w:p w:rsidR="00BD634C" w:rsidRDefault="00BD634C" w:rsidP="00BD634C">
      <w:pPr>
        <w:rPr>
          <w:rtl/>
        </w:rPr>
      </w:pPr>
      <w:bookmarkStart w:id="779" w:name="_ETM_Q1_2277900"/>
      <w:bookmarkEnd w:id="779"/>
    </w:p>
    <w:p w:rsidR="00BD634C" w:rsidRDefault="00BD634C" w:rsidP="00EB73BB">
      <w:pPr>
        <w:rPr>
          <w:rtl/>
        </w:rPr>
      </w:pPr>
      <w:bookmarkStart w:id="780" w:name="_ETM_Q1_2278150"/>
      <w:bookmarkEnd w:id="780"/>
      <w:r>
        <w:rPr>
          <w:rtl/>
        </w:rPr>
        <w:t>אנחנו ע</w:t>
      </w:r>
      <w:r w:rsidR="00EB73BB">
        <w:rPr>
          <w:rFonts w:hint="cs"/>
          <w:rtl/>
        </w:rPr>
        <w:t>ו</w:t>
      </w:r>
      <w:r>
        <w:rPr>
          <w:rtl/>
        </w:rPr>
        <w:t xml:space="preserve">סקים </w:t>
      </w:r>
      <w:bookmarkStart w:id="781" w:name="_ETM_Q1_2278650"/>
      <w:bookmarkEnd w:id="781"/>
      <w:r>
        <w:rPr>
          <w:rtl/>
        </w:rPr>
        <w:t xml:space="preserve">בדיני נפשות, ולא לחינם מתייצבים פה חברי הכנסת בנושא שהוא </w:t>
      </w:r>
      <w:bookmarkStart w:id="782" w:name="_ETM_Q1_2284400"/>
      <w:bookmarkEnd w:id="782"/>
      <w:r>
        <w:rPr>
          <w:rtl/>
        </w:rPr>
        <w:t xml:space="preserve">בנפשנו ובנפשה של החברה הישראלית בכלל. המראות ולא רק המראות </w:t>
      </w:r>
      <w:bookmarkStart w:id="783" w:name="_ETM_Q1_2289901"/>
      <w:bookmarkEnd w:id="783"/>
      <w:r>
        <w:rPr>
          <w:rtl/>
        </w:rPr>
        <w:t xml:space="preserve">אלא גם המשמעויות הביטחוניות, כמו שציינו חבריי, של שחרור אסירים </w:t>
      </w:r>
      <w:bookmarkStart w:id="784" w:name="_ETM_Q1_2295151"/>
      <w:bookmarkEnd w:id="784"/>
      <w:r>
        <w:rPr>
          <w:rtl/>
        </w:rPr>
        <w:t>ביטחוניים טרם זמנם מבין כ</w:t>
      </w:r>
      <w:r w:rsidR="00EB73BB">
        <w:rPr>
          <w:rFonts w:hint="cs"/>
          <w:rtl/>
        </w:rPr>
        <w:t>ו</w:t>
      </w:r>
      <w:r>
        <w:rPr>
          <w:rtl/>
        </w:rPr>
        <w:t xml:space="preserve">תלי הכלא, מהווה סכנה פיזית </w:t>
      </w:r>
      <w:bookmarkStart w:id="785" w:name="_ETM_Q1_2302151"/>
      <w:bookmarkEnd w:id="785"/>
      <w:r>
        <w:rPr>
          <w:rtl/>
        </w:rPr>
        <w:t xml:space="preserve">מוחשית וגם מקבע איזושהי נורמה של דלת </w:t>
      </w:r>
      <w:bookmarkStart w:id="786" w:name="_ETM_Q1_2313150"/>
      <w:bookmarkEnd w:id="786"/>
      <w:r>
        <w:rPr>
          <w:rtl/>
        </w:rPr>
        <w:t>מסתובבת. השמועה יוצאת למרחוק ואנחנו הופכים לחוכא</w:t>
      </w:r>
      <w:r>
        <w:t> </w:t>
      </w:r>
      <w:proofErr w:type="spellStart"/>
      <w:r>
        <w:rPr>
          <w:rtl/>
        </w:rPr>
        <w:t>ואיטלולא</w:t>
      </w:r>
      <w:proofErr w:type="spellEnd"/>
      <w:r>
        <w:rPr>
          <w:rtl/>
        </w:rPr>
        <w:t xml:space="preserve"> בעיני אסירים </w:t>
      </w:r>
      <w:bookmarkStart w:id="787" w:name="_ETM_Q1_2319150"/>
      <w:bookmarkEnd w:id="787"/>
      <w:r>
        <w:rPr>
          <w:rtl/>
        </w:rPr>
        <w:t>ביטחוניים ובעיני מפגעים פוטנציאליים.</w:t>
      </w:r>
    </w:p>
    <w:p w:rsidR="00BD634C" w:rsidRDefault="00BD634C" w:rsidP="00BD634C">
      <w:pPr>
        <w:rPr>
          <w:rtl/>
        </w:rPr>
      </w:pPr>
    </w:p>
    <w:p w:rsidR="00BD634C" w:rsidRDefault="00BD634C" w:rsidP="00EB73BB">
      <w:pPr>
        <w:rPr>
          <w:rtl/>
        </w:rPr>
      </w:pPr>
      <w:bookmarkStart w:id="788" w:name="_ETM_Q1_2322650"/>
      <w:bookmarkStart w:id="789" w:name="_ETM_Q1_2322900"/>
      <w:bookmarkEnd w:id="788"/>
      <w:bookmarkEnd w:id="789"/>
      <w:r>
        <w:rPr>
          <w:rtl/>
        </w:rPr>
        <w:t>אדוני היו</w:t>
      </w:r>
      <w:r w:rsidR="00EB73BB">
        <w:rPr>
          <w:rFonts w:hint="cs"/>
          <w:rtl/>
        </w:rPr>
        <w:t>שב-</w:t>
      </w:r>
      <w:r>
        <w:rPr>
          <w:rtl/>
        </w:rPr>
        <w:t>ר</w:t>
      </w:r>
      <w:r w:rsidR="00EB73BB">
        <w:rPr>
          <w:rFonts w:hint="cs"/>
          <w:rtl/>
        </w:rPr>
        <w:t>אש</w:t>
      </w:r>
      <w:r>
        <w:rPr>
          <w:rtl/>
        </w:rPr>
        <w:t xml:space="preserve">, אני חלוק על </w:t>
      </w:r>
      <w:bookmarkStart w:id="790" w:name="_ETM_Q1_2328900"/>
      <w:bookmarkEnd w:id="790"/>
      <w:r>
        <w:rPr>
          <w:rtl/>
        </w:rPr>
        <w:t xml:space="preserve">חברי, </w:t>
      </w:r>
      <w:bookmarkStart w:id="791" w:name="_ETM_Q1_2335151"/>
      <w:bookmarkEnd w:id="791"/>
      <w:r>
        <w:rPr>
          <w:rtl/>
        </w:rPr>
        <w:t xml:space="preserve">חבר הכנסת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, לגבי הארכה בשנתיים כי צריך להפוך את ההוראה </w:t>
      </w:r>
      <w:bookmarkStart w:id="792" w:name="_ETM_Q1_2336150"/>
      <w:bookmarkEnd w:id="792"/>
      <w:r>
        <w:rPr>
          <w:rtl/>
        </w:rPr>
        <w:t xml:space="preserve">הזו להוראת קבע, </w:t>
      </w:r>
      <w:bookmarkStart w:id="793" w:name="_ETM_Q1_2326900"/>
      <w:bookmarkEnd w:id="793"/>
      <w:r>
        <w:rPr>
          <w:rtl/>
        </w:rPr>
        <w:t>ואני מצטרף להסתייגות.</w:t>
      </w:r>
    </w:p>
    <w:p w:rsidR="00BD634C" w:rsidRDefault="00BD634C" w:rsidP="00BD634C">
      <w:pPr>
        <w:rPr>
          <w:rtl/>
        </w:rPr>
      </w:pPr>
      <w:bookmarkStart w:id="794" w:name="_ETM_Q1_2330150"/>
      <w:bookmarkEnd w:id="794"/>
    </w:p>
    <w:p w:rsidR="00BD634C" w:rsidRDefault="00BD634C" w:rsidP="00BD634C">
      <w:pPr>
        <w:pStyle w:val="a5"/>
        <w:keepNext/>
        <w:rPr>
          <w:rtl/>
        </w:rPr>
      </w:pPr>
      <w:bookmarkStart w:id="795" w:name="ET_speaker_6157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796" w:name="_ETM_Q1_2330400"/>
      <w:bookmarkStart w:id="797" w:name="_ETM_Q1_2340400"/>
      <w:bookmarkEnd w:id="796"/>
      <w:bookmarkEnd w:id="797"/>
      <w:r>
        <w:rPr>
          <w:rtl/>
        </w:rPr>
        <w:t xml:space="preserve">אני גם הצטרפתי. אמרתי את </w:t>
      </w:r>
      <w:bookmarkStart w:id="798" w:name="_ETM_Q1_2342150"/>
      <w:bookmarkEnd w:id="798"/>
      <w:r>
        <w:rPr>
          <w:rtl/>
        </w:rPr>
        <w:t>זה רק כהסתייגות חלופית.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799" w:name="_ETM_Q1_2330901"/>
      <w:bookmarkEnd w:id="799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800" w:name="_ETM_Q1_1908151"/>
      <w:bookmarkEnd w:id="800"/>
      <w:r>
        <w:rPr>
          <w:rtl/>
        </w:rPr>
        <w:t xml:space="preserve">אני מצטרף להסתייגות וחבל </w:t>
      </w:r>
      <w:bookmarkStart w:id="801" w:name="_ETM_Q1_2344651"/>
      <w:bookmarkEnd w:id="801"/>
      <w:r>
        <w:rPr>
          <w:rtl/>
        </w:rPr>
        <w:t>שגבירתי לא שמעה את הדברים עד תומם. תודה.</w:t>
      </w:r>
    </w:p>
    <w:p w:rsidR="00BD634C" w:rsidRDefault="00BD634C" w:rsidP="00BD634C">
      <w:pPr>
        <w:rPr>
          <w:rtl/>
        </w:rPr>
      </w:pPr>
      <w:bookmarkStart w:id="802" w:name="_ETM_Q1_2349150"/>
      <w:bookmarkStart w:id="803" w:name="_ETM_Q1_2349400"/>
      <w:bookmarkEnd w:id="802"/>
      <w:bookmarkEnd w:id="803"/>
    </w:p>
    <w:p w:rsidR="00BD634C" w:rsidRDefault="00BD634C" w:rsidP="00BD634C">
      <w:pPr>
        <w:pStyle w:val="af8"/>
        <w:keepNext/>
        <w:rPr>
          <w:rtl/>
        </w:rPr>
      </w:pPr>
      <w:bookmarkStart w:id="804" w:name="ET_yor_6358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0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805" w:name="_ETM_Q1_2349651"/>
      <w:bookmarkEnd w:id="805"/>
      <w:r>
        <w:rPr>
          <w:rtl/>
        </w:rPr>
        <w:t xml:space="preserve">תודה חבר הכנסת </w:t>
      </w:r>
      <w:bookmarkStart w:id="806" w:name="_ETM_Q1_2350651"/>
      <w:bookmarkEnd w:id="806"/>
      <w:r>
        <w:rPr>
          <w:rtl/>
        </w:rPr>
        <w:t xml:space="preserve">אביחי. </w:t>
      </w:r>
    </w:p>
    <w:p w:rsidR="00BD634C" w:rsidRDefault="00BD634C" w:rsidP="00BD634C">
      <w:pPr>
        <w:rPr>
          <w:rtl/>
        </w:rPr>
      </w:pPr>
      <w:bookmarkStart w:id="807" w:name="_ETM_Q1_2354150"/>
      <w:bookmarkStart w:id="808" w:name="_ETM_Q1_2355150"/>
      <w:bookmarkEnd w:id="807"/>
      <w:bookmarkEnd w:id="808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C552C">
      <w:pPr>
        <w:rPr>
          <w:rtl/>
        </w:rPr>
      </w:pPr>
      <w:bookmarkStart w:id="809" w:name="_ETM_Q1_2355400"/>
      <w:bookmarkEnd w:id="809"/>
      <w:r>
        <w:rPr>
          <w:rtl/>
        </w:rPr>
        <w:t xml:space="preserve">אני רק מבקש </w:t>
      </w:r>
      <w:bookmarkStart w:id="810" w:name="_ETM_Q1_2358150"/>
      <w:bookmarkEnd w:id="810"/>
      <w:r>
        <w:rPr>
          <w:rtl/>
        </w:rPr>
        <w:t xml:space="preserve">להוסיף, חבר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, שככל שמדובר בצו שמובא לוועדה </w:t>
      </w:r>
      <w:bookmarkStart w:id="811" w:name="_ETM_Q1_2365150"/>
      <w:bookmarkEnd w:id="811"/>
      <w:r>
        <w:rPr>
          <w:rtl/>
        </w:rPr>
        <w:t xml:space="preserve">ומתחדש על ידי הוועדה, תידרש מעורבות של משרד המשפטים, </w:t>
      </w:r>
      <w:bookmarkStart w:id="812" w:name="_ETM_Q1_2370151"/>
      <w:bookmarkEnd w:id="812"/>
      <w:r>
        <w:rPr>
          <w:rtl/>
        </w:rPr>
        <w:t>שזו מע</w:t>
      </w:r>
      <w:r w:rsidR="008C552C">
        <w:rPr>
          <w:rFonts w:hint="cs"/>
          <w:rtl/>
        </w:rPr>
        <w:t>ו</w:t>
      </w:r>
      <w:r>
        <w:rPr>
          <w:rtl/>
        </w:rPr>
        <w:t xml:space="preserve">רבות נוספת וזה הופך את ההליך למסורבל. לכן, אני </w:t>
      </w:r>
      <w:bookmarkStart w:id="813" w:name="_ETM_Q1_2374400"/>
      <w:bookmarkEnd w:id="813"/>
      <w:r>
        <w:rPr>
          <w:rtl/>
        </w:rPr>
        <w:t>חושב שהוראת קבע נכונה יותר.</w:t>
      </w:r>
    </w:p>
    <w:p w:rsidR="00BD634C" w:rsidRDefault="00BD634C" w:rsidP="00BD634C">
      <w:pPr>
        <w:rPr>
          <w:rtl/>
        </w:rPr>
      </w:pPr>
      <w:bookmarkStart w:id="814" w:name="_ETM_Q1_2375151"/>
      <w:bookmarkEnd w:id="814"/>
    </w:p>
    <w:p w:rsidR="00BD634C" w:rsidRDefault="00BD634C" w:rsidP="00BD634C">
      <w:pPr>
        <w:pStyle w:val="af8"/>
        <w:keepNext/>
        <w:rPr>
          <w:rtl/>
        </w:rPr>
      </w:pPr>
      <w:bookmarkStart w:id="815" w:name="ET_yor_6358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1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816" w:name="_ETM_Q1_2375651"/>
      <w:bookmarkEnd w:id="816"/>
      <w:r>
        <w:rPr>
          <w:rtl/>
        </w:rPr>
        <w:t xml:space="preserve">איריס בבקשה. </w:t>
      </w:r>
    </w:p>
    <w:p w:rsidR="00BD634C" w:rsidRDefault="00BD634C" w:rsidP="00BD634C">
      <w:pPr>
        <w:rPr>
          <w:rtl/>
        </w:rPr>
      </w:pPr>
      <w:bookmarkStart w:id="817" w:name="_ETM_Q1_2381900"/>
      <w:bookmarkEnd w:id="817"/>
    </w:p>
    <w:p w:rsidR="00BD634C" w:rsidRDefault="00BD634C" w:rsidP="00BD634C">
      <w:pPr>
        <w:pStyle w:val="a5"/>
        <w:keepNext/>
        <w:rPr>
          <w:rtl/>
        </w:rPr>
      </w:pPr>
      <w:bookmarkStart w:id="818" w:name="ET_speaker_איריס_שפירא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איריס שפירא: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1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C552C">
      <w:pPr>
        <w:rPr>
          <w:rtl/>
        </w:rPr>
      </w:pPr>
      <w:bookmarkStart w:id="819" w:name="_ETM_Q1_2383650"/>
      <w:bookmarkEnd w:id="819"/>
      <w:r>
        <w:rPr>
          <w:rtl/>
        </w:rPr>
        <w:t xml:space="preserve">שלום, שמי עו"ד </w:t>
      </w:r>
      <w:bookmarkStart w:id="820" w:name="_ETM_Q1_2384901"/>
      <w:bookmarkEnd w:id="820"/>
      <w:r>
        <w:rPr>
          <w:rtl/>
        </w:rPr>
        <w:t xml:space="preserve">איריס שפירא מ"אימהות בחזית" וגם "בונות אלטרנטיבה". אני רוצה להגיד שאני קצת בהלם מההתנהלות, אם יורשה </w:t>
      </w:r>
      <w:bookmarkStart w:id="821" w:name="_ETM_Q1_2395900"/>
      <w:bookmarkEnd w:id="821"/>
      <w:r>
        <w:rPr>
          <w:rtl/>
        </w:rPr>
        <w:t xml:space="preserve">לי. </w:t>
      </w:r>
      <w:bookmarkStart w:id="822" w:name="_ETM_Q1_2423416"/>
      <w:bookmarkEnd w:id="822"/>
      <w:r>
        <w:rPr>
          <w:rtl/>
        </w:rPr>
        <w:t xml:space="preserve">אם אתם דואגים לסכנת חיים, </w:t>
      </w:r>
      <w:bookmarkStart w:id="823" w:name="_ETM_Q1_2401151"/>
      <w:bookmarkEnd w:id="823"/>
      <w:r>
        <w:rPr>
          <w:rtl/>
        </w:rPr>
        <w:t xml:space="preserve">כמו שכבוד חבר הכנסת אמר, המטרה תושג גם בהוראת </w:t>
      </w:r>
      <w:bookmarkStart w:id="824" w:name="_ETM_Q1_2406401"/>
      <w:bookmarkEnd w:id="824"/>
      <w:r>
        <w:rPr>
          <w:rtl/>
        </w:rPr>
        <w:t xml:space="preserve">שעה כי זו אותה מטרה שמובנית בהוראת שעה. ההבדל הוא </w:t>
      </w:r>
      <w:bookmarkStart w:id="825" w:name="_ETM_Q1_2411150"/>
      <w:bookmarkEnd w:id="825"/>
      <w:r>
        <w:rPr>
          <w:rtl/>
        </w:rPr>
        <w:t xml:space="preserve">שבהוראת שעה ישנן ביקורות, ישנם סקרים, אנשים יבואו, אפשר יהיה </w:t>
      </w:r>
      <w:bookmarkStart w:id="826" w:name="_ETM_Q1_2415901"/>
      <w:bookmarkEnd w:id="826"/>
      <w:r>
        <w:rPr>
          <w:rtl/>
        </w:rPr>
        <w:t>ל</w:t>
      </w:r>
      <w:r w:rsidR="008C552C">
        <w:rPr>
          <w:rFonts w:hint="cs"/>
          <w:rtl/>
        </w:rPr>
        <w:t>מ</w:t>
      </w:r>
      <w:r>
        <w:rPr>
          <w:rtl/>
        </w:rPr>
        <w:t xml:space="preserve">דוד אם יהיה צורך או כשצריך לשנות ולעשות </w:t>
      </w:r>
      <w:bookmarkStart w:id="827" w:name="_ETM_Q1_2419401"/>
      <w:bookmarkEnd w:id="827"/>
      <w:r>
        <w:rPr>
          <w:rtl/>
        </w:rPr>
        <w:t xml:space="preserve">משהו. </w:t>
      </w:r>
      <w:bookmarkStart w:id="828" w:name="_ETM_Q1_2419901"/>
      <w:bookmarkEnd w:id="828"/>
      <w:r>
        <w:rPr>
          <w:rtl/>
        </w:rPr>
        <w:t xml:space="preserve">יוכלו להופיע בפני הוועדה ולהודיע אם זה </w:t>
      </w:r>
      <w:bookmarkStart w:id="829" w:name="_ETM_Q1_2427150"/>
      <w:bookmarkEnd w:id="829"/>
      <w:r>
        <w:rPr>
          <w:rtl/>
        </w:rPr>
        <w:t>עומד במה שצריך.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830" w:name="_ETM_Q1_2434150"/>
      <w:bookmarkEnd w:id="830"/>
      <w:r>
        <w:rPr>
          <w:rtl/>
        </w:rPr>
        <w:t>הליך שנכנס כמחטף ברגע האחרון והוגש אתמול, ל</w:t>
      </w:r>
      <w:bookmarkStart w:id="831" w:name="_ETM_Q1_2438150"/>
      <w:bookmarkEnd w:id="831"/>
      <w:r>
        <w:rPr>
          <w:rtl/>
        </w:rPr>
        <w:t>לא שום דיון ושום חוות דעת והופכים אותו להליך קבוע</w:t>
      </w:r>
      <w:bookmarkStart w:id="832" w:name="_ETM_Q1_2441650"/>
      <w:bookmarkEnd w:id="832"/>
      <w:r>
        <w:rPr>
          <w:rtl/>
        </w:rPr>
        <w:t xml:space="preserve">, בלי שאף אחד אומר אם זה עומד </w:t>
      </w:r>
      <w:bookmarkStart w:id="833" w:name="_ETM_Q1_2449150"/>
      <w:bookmarkEnd w:id="833"/>
      <w:r>
        <w:rPr>
          <w:rtl/>
        </w:rPr>
        <w:t xml:space="preserve">במה שצריך ובתכלית, בטח שזה לא יעמוד במידתיות, ולהפוך את </w:t>
      </w:r>
      <w:bookmarkStart w:id="834" w:name="_ETM_Q1_2453150"/>
      <w:bookmarkEnd w:id="834"/>
      <w:r>
        <w:rPr>
          <w:rtl/>
        </w:rPr>
        <w:t xml:space="preserve">כל הליך החקיקה כך, זה מעין זילות של הליך החקיקה </w:t>
      </w:r>
      <w:bookmarkStart w:id="835" w:name="_ETM_Q1_2456900"/>
      <w:bookmarkEnd w:id="835"/>
      <w:r>
        <w:rPr>
          <w:rtl/>
        </w:rPr>
        <w:t xml:space="preserve">בבית הזה.  </w:t>
      </w:r>
    </w:p>
    <w:p w:rsidR="00BD634C" w:rsidRDefault="00BD634C" w:rsidP="00BD634C">
      <w:pPr>
        <w:rPr>
          <w:rtl/>
        </w:rPr>
      </w:pPr>
      <w:bookmarkStart w:id="836" w:name="_ETM_Q1_2454900"/>
      <w:bookmarkStart w:id="837" w:name="_ETM_Q1_2457400"/>
      <w:bookmarkStart w:id="838" w:name="_ETM_Q1_2453151"/>
      <w:bookmarkEnd w:id="836"/>
      <w:bookmarkEnd w:id="837"/>
      <w:bookmarkEnd w:id="838"/>
    </w:p>
    <w:p w:rsidR="00BD634C" w:rsidRDefault="00BD634C" w:rsidP="00BD634C">
      <w:pPr>
        <w:pStyle w:val="a5"/>
        <w:keepNext/>
        <w:rPr>
          <w:rtl/>
        </w:rPr>
      </w:pPr>
      <w:bookmarkStart w:id="839" w:name="ET_speaker_6525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3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C552C">
      <w:pPr>
        <w:rPr>
          <w:rtl/>
        </w:rPr>
      </w:pPr>
      <w:bookmarkStart w:id="840" w:name="_ETM_Q1_2453400"/>
      <w:bookmarkStart w:id="841" w:name="_ETM_Q1_2457650"/>
      <w:bookmarkEnd w:id="840"/>
      <w:bookmarkEnd w:id="841"/>
      <w:r>
        <w:rPr>
          <w:rtl/>
        </w:rPr>
        <w:t>מה זו ההזיה הזו? את מ"אימהות בחזית" ובאת לשמו</w:t>
      </w:r>
      <w:r w:rsidR="008C552C">
        <w:rPr>
          <w:rFonts w:hint="cs"/>
          <w:rtl/>
        </w:rPr>
        <w:t>ר</w:t>
      </w:r>
      <w:r>
        <w:rPr>
          <w:rtl/>
        </w:rPr>
        <w:t xml:space="preserve"> פה על הזכויות של המחבלים?</w:t>
      </w:r>
    </w:p>
    <w:p w:rsidR="00BD634C" w:rsidRDefault="00BD634C" w:rsidP="00BD634C">
      <w:pPr>
        <w:rPr>
          <w:rtl/>
        </w:rPr>
      </w:pPr>
      <w:bookmarkStart w:id="842" w:name="_ETM_Q1_2479900"/>
      <w:bookmarkEnd w:id="842"/>
    </w:p>
    <w:p w:rsidR="00BD634C" w:rsidRDefault="00BD634C" w:rsidP="00BD634C">
      <w:pPr>
        <w:pStyle w:val="a5"/>
        <w:keepNext/>
        <w:rPr>
          <w:rtl/>
        </w:rPr>
      </w:pPr>
      <w:bookmarkStart w:id="843" w:name="ET_speaker_איריס_שפירא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איריס שפירא: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844" w:name="_ETM_Q1_2480151"/>
      <w:bookmarkStart w:id="845" w:name="_ETM_Q1_2462900"/>
      <w:bookmarkEnd w:id="844"/>
      <w:bookmarkEnd w:id="845"/>
      <w:r>
        <w:rPr>
          <w:rtl/>
        </w:rPr>
        <w:t xml:space="preserve">אני עוד לא הערתי על </w:t>
      </w:r>
      <w:bookmarkStart w:id="846" w:name="_ETM_Q1_2465900"/>
      <w:bookmarkEnd w:id="846"/>
      <w:r>
        <w:rPr>
          <w:rtl/>
        </w:rPr>
        <w:t xml:space="preserve">הזכויות של המחבלים ואני לא מייצגת את הזכויות שלהם, </w:t>
      </w:r>
      <w:bookmarkStart w:id="847" w:name="_ETM_Q1_2470901"/>
      <w:bookmarkEnd w:id="847"/>
      <w:r>
        <w:rPr>
          <w:rtl/>
        </w:rPr>
        <w:t xml:space="preserve">אלא שאני  מעירה רק לגבי ההליך. אני לא מגינה על </w:t>
      </w:r>
      <w:proofErr w:type="spellStart"/>
      <w:r>
        <w:rPr>
          <w:rtl/>
        </w:rPr>
        <w:t>הנוח'בות</w:t>
      </w:r>
      <w:proofErr w:type="spellEnd"/>
      <w:r>
        <w:rPr>
          <w:rtl/>
        </w:rPr>
        <w:t xml:space="preserve"> ולא על אף </w:t>
      </w:r>
      <w:bookmarkStart w:id="848" w:name="_ETM_Q1_2482900"/>
      <w:bookmarkEnd w:id="848"/>
      <w:r>
        <w:rPr>
          <w:rtl/>
        </w:rPr>
        <w:t>אחד.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849" w:name="ET_speaker_6525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4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850" w:name="_ETM_Q1_2473650"/>
      <w:bookmarkEnd w:id="850"/>
      <w:r>
        <w:rPr>
          <w:rtl/>
        </w:rPr>
        <w:t>זה מה שאת עושה פה.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851" w:name="ET_speaker_איריס_שפירא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איריס שפירא: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852" w:name="_ETM_Q1_2475151"/>
      <w:bookmarkEnd w:id="852"/>
      <w:r>
        <w:rPr>
          <w:rtl/>
        </w:rPr>
        <w:t xml:space="preserve">אני לא. גם אם תקבל הוראת </w:t>
      </w:r>
      <w:bookmarkStart w:id="853" w:name="_ETM_Q1_2487900"/>
      <w:bookmarkEnd w:id="853"/>
      <w:r>
        <w:rPr>
          <w:rtl/>
        </w:rPr>
        <w:t xml:space="preserve">שעה ותהיה אפשרות לביקורת, מוטב שתהיה ביקורת. גם </w:t>
      </w:r>
      <w:bookmarkStart w:id="854" w:name="_ETM_Q1_2494400"/>
      <w:bookmarkEnd w:id="854"/>
      <w:r>
        <w:rPr>
          <w:rtl/>
        </w:rPr>
        <w:t xml:space="preserve">לגבי האופציה של צו והארכה מתמשכת, זה למעשה להפוך את </w:t>
      </w:r>
      <w:bookmarkStart w:id="855" w:name="_ETM_Q1_2498650"/>
      <w:bookmarkEnd w:id="855"/>
      <w:r>
        <w:rPr>
          <w:rtl/>
        </w:rPr>
        <w:t>זה לקבוע בלי שום חברי ועדה שי</w:t>
      </w:r>
      <w:r w:rsidR="008C552C">
        <w:rPr>
          <w:rFonts w:hint="cs"/>
          <w:rtl/>
        </w:rPr>
        <w:t>י</w:t>
      </w:r>
      <w:r>
        <w:rPr>
          <w:rtl/>
        </w:rPr>
        <w:t xml:space="preserve">תנו את דעתם.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856" w:name="ET_yor_6358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85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857" w:name="_ETM_Q1_2492400"/>
      <w:bookmarkEnd w:id="857"/>
      <w:r>
        <w:rPr>
          <w:rtl/>
        </w:rPr>
        <w:t xml:space="preserve">תודה </w:t>
      </w:r>
      <w:bookmarkStart w:id="858" w:name="_ETM_Q1_2502151"/>
      <w:bookmarkEnd w:id="858"/>
      <w:r>
        <w:rPr>
          <w:rtl/>
        </w:rPr>
        <w:t>רבה. אני אשמח לשמוע את עמדת המשרד לביטחון לאומי, בבקשה.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859" w:name="ET_speaker_אביב_ישראלי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C552C">
      <w:pPr>
        <w:rPr>
          <w:rtl/>
        </w:rPr>
      </w:pPr>
      <w:bookmarkStart w:id="860" w:name="_ETM_Q1_2506151"/>
      <w:bookmarkStart w:id="861" w:name="_ETM_Q1_2506400"/>
      <w:bookmarkEnd w:id="860"/>
      <w:bookmarkEnd w:id="861"/>
      <w:r>
        <w:rPr>
          <w:rtl/>
        </w:rPr>
        <w:t>בוקר טוב אדוני היו</w:t>
      </w:r>
      <w:r w:rsidR="008C552C">
        <w:rPr>
          <w:rFonts w:hint="cs"/>
          <w:rtl/>
        </w:rPr>
        <w:t>שב-</w:t>
      </w:r>
      <w:r>
        <w:rPr>
          <w:rtl/>
        </w:rPr>
        <w:t>ר</w:t>
      </w:r>
      <w:r w:rsidR="008C552C">
        <w:rPr>
          <w:rFonts w:hint="cs"/>
          <w:rtl/>
        </w:rPr>
        <w:t>אש</w:t>
      </w:r>
      <w:r>
        <w:rPr>
          <w:rtl/>
        </w:rPr>
        <w:t xml:space="preserve">, שמי עו"ד אביב ישראלי  מהמשרד לביטחון </w:t>
      </w:r>
      <w:bookmarkStart w:id="862" w:name="_ETM_Q1_2506650"/>
      <w:bookmarkEnd w:id="862"/>
      <w:r>
        <w:rPr>
          <w:rtl/>
        </w:rPr>
        <w:t xml:space="preserve">לאומי. ברשותכם, אני כן קצת אתייחס לרקע של חקיקת ההסדר. </w:t>
      </w:r>
      <w:bookmarkStart w:id="863" w:name="_ETM_Q1_2514650"/>
      <w:bookmarkEnd w:id="863"/>
      <w:r>
        <w:rPr>
          <w:rtl/>
        </w:rPr>
        <w:t xml:space="preserve">השחרור המנהלי נחקק לראשונה בכלל כהוראת קבע בשנות התשעים במטרה </w:t>
      </w:r>
      <w:bookmarkStart w:id="864" w:name="_ETM_Q1_2519151"/>
      <w:bookmarkEnd w:id="864"/>
      <w:r>
        <w:rPr>
          <w:rtl/>
        </w:rPr>
        <w:t xml:space="preserve">להתמודד עם מצוקת מקומות הכליאה במתקני הכליאה. במסגרת ההסדר, תקופות </w:t>
      </w:r>
      <w:bookmarkStart w:id="865" w:name="_ETM_Q1_2526400"/>
      <w:bookmarkEnd w:id="865"/>
      <w:r>
        <w:rPr>
          <w:rtl/>
        </w:rPr>
        <w:t xml:space="preserve">השחרור המנהלי היו קצרות ומצומצמות מאוד, שבועות בודדים, ובהתאם למנגנון </w:t>
      </w:r>
      <w:bookmarkStart w:id="866" w:name="_ETM_Q1_2531150"/>
      <w:bookmarkEnd w:id="866"/>
      <w:r>
        <w:rPr>
          <w:rtl/>
        </w:rPr>
        <w:t xml:space="preserve">הקבוע בחוק, השר נדרש לקבוע בצו את תקן הכליאה </w:t>
      </w:r>
      <w:bookmarkStart w:id="867" w:name="_ETM_Q1_2535150"/>
      <w:bookmarkEnd w:id="867"/>
      <w:r>
        <w:rPr>
          <w:rtl/>
        </w:rPr>
        <w:t xml:space="preserve">שמשקף את מספר מקומות הכליאה הקיימים במתקן הכליאה.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868" w:name="_ETM_Q1_2539651"/>
      <w:bookmarkEnd w:id="868"/>
      <w:r>
        <w:rPr>
          <w:rtl/>
        </w:rPr>
        <w:t xml:space="preserve">בכל בוקר נבדקת </w:t>
      </w:r>
      <w:bookmarkStart w:id="869" w:name="_ETM_Q1_2541150"/>
      <w:bookmarkEnd w:id="869"/>
      <w:r>
        <w:rPr>
          <w:rtl/>
        </w:rPr>
        <w:t xml:space="preserve">מצבת הכלואים וככל שהיא באותו בוקר עולה על תקן הכליאה, </w:t>
      </w:r>
      <w:bookmarkStart w:id="870" w:name="_ETM_Q1_2544401"/>
      <w:bookmarkEnd w:id="870"/>
      <w:r>
        <w:rPr>
          <w:rtl/>
        </w:rPr>
        <w:t xml:space="preserve">מתבצע השחרור המנהלי, שהתקופה שלו נקבעת לפי </w:t>
      </w:r>
      <w:bookmarkStart w:id="871" w:name="_ETM_Q1_2550150"/>
      <w:bookmarkEnd w:id="871"/>
      <w:r>
        <w:rPr>
          <w:rtl/>
        </w:rPr>
        <w:t xml:space="preserve">גזר הדין שנגזר על אותו אסיר. בשנת 2017 כפי שידוע </w:t>
      </w:r>
      <w:bookmarkStart w:id="872" w:name="_ETM_Q1_2554900"/>
      <w:bookmarkEnd w:id="872"/>
      <w:r>
        <w:rPr>
          <w:rtl/>
        </w:rPr>
        <w:t>לוועדה, ניתן פסק הדין ב</w:t>
      </w:r>
      <w:r w:rsidR="00714F26">
        <w:rPr>
          <w:rtl/>
        </w:rPr>
        <w:t>בג"ץ</w:t>
      </w:r>
      <w:r>
        <w:rPr>
          <w:rtl/>
        </w:rPr>
        <w:t xml:space="preserve"> שטח המחיה, שבו נקבע שטח המחיה </w:t>
      </w:r>
      <w:bookmarkStart w:id="873" w:name="_ETM_Q1_2558900"/>
      <w:bookmarkEnd w:id="873"/>
      <w:r>
        <w:rPr>
          <w:rtl/>
        </w:rPr>
        <w:t>המינימלי לעצור ולאסיר ונקבעו פעימות ליישום פסק הדין.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ב</w:t>
      </w:r>
      <w:bookmarkStart w:id="874" w:name="_ETM_Q1_2566401"/>
      <w:bookmarkStart w:id="875" w:name="_ETM_Q1_2566650"/>
      <w:bookmarkEnd w:id="874"/>
      <w:bookmarkEnd w:id="875"/>
      <w:r>
        <w:rPr>
          <w:rtl/>
        </w:rPr>
        <w:t>שנת 2018</w:t>
      </w:r>
      <w:bookmarkStart w:id="876" w:name="_ETM_Q1_2567150"/>
      <w:bookmarkEnd w:id="876"/>
      <w:r>
        <w:rPr>
          <w:rtl/>
        </w:rPr>
        <w:t>, כחלק ממכלול צעדים שהממשלה קידמה לקידום העמידה ב</w:t>
      </w:r>
      <w:r w:rsidR="00714F26">
        <w:rPr>
          <w:rtl/>
        </w:rPr>
        <w:t>בג"ץ</w:t>
      </w:r>
      <w:r>
        <w:rPr>
          <w:rtl/>
        </w:rPr>
        <w:t xml:space="preserve"> שטח </w:t>
      </w:r>
      <w:bookmarkStart w:id="877" w:name="_ETM_Q1_2572650"/>
      <w:bookmarkEnd w:id="877"/>
      <w:r>
        <w:rPr>
          <w:rtl/>
        </w:rPr>
        <w:t xml:space="preserve">המחיה, נחקקה הוראת שעה בעניין השחרור המנהלי המורחב, הוראת השעה שאנחנו </w:t>
      </w:r>
      <w:bookmarkStart w:id="878" w:name="_ETM_Q1_2564150"/>
      <w:bookmarkEnd w:id="878"/>
      <w:r>
        <w:rPr>
          <w:rtl/>
        </w:rPr>
        <w:t xml:space="preserve">מדברים עליה, שבמסגרתה למעשה הורחבו והוארכו באופן </w:t>
      </w:r>
      <w:bookmarkStart w:id="879" w:name="_ETM_Q1_2579150"/>
      <w:bookmarkEnd w:id="879"/>
      <w:r>
        <w:rPr>
          <w:rtl/>
        </w:rPr>
        <w:t>ניכר פרקי הזמן של השחרור המנהלי של האסירים. מההסדר המורחב</w:t>
      </w:r>
      <w:bookmarkStart w:id="880" w:name="_ETM_Q1_2601401"/>
      <w:bookmarkEnd w:id="880"/>
      <w:r>
        <w:rPr>
          <w:rtl/>
        </w:rPr>
        <w:t xml:space="preserve"> הוחרגו האסירים הביטחוניים כבר ב-2018 כשלמעשה מה שנותר להם, </w:t>
      </w:r>
      <w:bookmarkStart w:id="881" w:name="_ETM_Q1_2607400"/>
      <w:bookmarkEnd w:id="881"/>
      <w:r>
        <w:rPr>
          <w:rtl/>
        </w:rPr>
        <w:t xml:space="preserve">זה הסדר הקבע בתקופות המצומצמות.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882" w:name="_ETM_Q1_2610651"/>
      <w:bookmarkEnd w:id="882"/>
      <w:r>
        <w:rPr>
          <w:rtl/>
        </w:rPr>
        <w:t xml:space="preserve">הוראת השעה נקבעה בתחילה לשלוש </w:t>
      </w:r>
      <w:bookmarkStart w:id="883" w:name="_ETM_Q1_2613901"/>
      <w:bookmarkEnd w:id="883"/>
      <w:r>
        <w:rPr>
          <w:rtl/>
        </w:rPr>
        <w:t xml:space="preserve">שנים והוארכה מעת לעת, כאשר במהלך השנים הוכנסו שינויים </w:t>
      </w:r>
      <w:bookmarkStart w:id="884" w:name="_ETM_Q1_2617401"/>
      <w:bookmarkEnd w:id="884"/>
      <w:r>
        <w:rPr>
          <w:rtl/>
        </w:rPr>
        <w:t xml:space="preserve">בהסדר, באמת מתוך המטרה לבצע איזון בין הצורך להקל על </w:t>
      </w:r>
      <w:bookmarkStart w:id="885" w:name="_ETM_Q1_2621150"/>
      <w:bookmarkEnd w:id="885"/>
      <w:r>
        <w:rPr>
          <w:rtl/>
        </w:rPr>
        <w:t>הצפיפות במתקני הכליאה לבין הצורך לשמור על אינטרסים ועל שלום ה</w:t>
      </w:r>
      <w:bookmarkStart w:id="886" w:name="_ETM_Q1_2625150"/>
      <w:bookmarkEnd w:id="886"/>
      <w:r>
        <w:rPr>
          <w:rtl/>
        </w:rPr>
        <w:t xml:space="preserve">ציבור וביטחונו. בחודש יולי בשנה שעברה, הוארכה פעם נוספת </w:t>
      </w:r>
      <w:bookmarkStart w:id="887" w:name="_ETM_Q1_2631150"/>
      <w:bookmarkEnd w:id="887"/>
      <w:r>
        <w:rPr>
          <w:rtl/>
        </w:rPr>
        <w:t>הוראת השעה, ובאמת כפי שעלה פה הוחרגו ממנה האסירים ה</w:t>
      </w:r>
      <w:bookmarkStart w:id="888" w:name="_ETM_Q1_2634650"/>
      <w:bookmarkEnd w:id="888"/>
      <w:r>
        <w:rPr>
          <w:rtl/>
        </w:rPr>
        <w:t xml:space="preserve">ביטחוניים באופן גורף, זאת אומרת שהם לא מקבלים לא את </w:t>
      </w:r>
      <w:bookmarkStart w:id="889" w:name="_ETM_Q1_2638650"/>
      <w:bookmarkEnd w:id="889"/>
      <w:r>
        <w:rPr>
          <w:rtl/>
        </w:rPr>
        <w:t xml:space="preserve">השיקול המנהלי המורחב ולא את השחרור המנהלי הרגיל שהיה קיים </w:t>
      </w:r>
      <w:bookmarkStart w:id="890" w:name="_ETM_Q1_2643400"/>
      <w:bookmarkEnd w:id="890"/>
      <w:r>
        <w:rPr>
          <w:rtl/>
        </w:rPr>
        <w:t>עוד משנות התשעים.</w:t>
      </w:r>
    </w:p>
    <w:p w:rsidR="00BD634C" w:rsidRDefault="00BD634C" w:rsidP="00BD634C">
      <w:pPr>
        <w:rPr>
          <w:rtl/>
        </w:rPr>
      </w:pPr>
      <w:bookmarkStart w:id="891" w:name="_ETM_Q1_2645151"/>
      <w:bookmarkEnd w:id="891"/>
    </w:p>
    <w:p w:rsidR="00BD634C" w:rsidRDefault="00BD634C" w:rsidP="006F2F05">
      <w:pPr>
        <w:rPr>
          <w:rtl/>
        </w:rPr>
      </w:pPr>
      <w:bookmarkStart w:id="892" w:name="_ETM_Q1_2645400"/>
      <w:bookmarkEnd w:id="892"/>
      <w:r>
        <w:rPr>
          <w:rtl/>
        </w:rPr>
        <w:t xml:space="preserve">הארכת הוראת השעה של השחרור המורחב, בשים לב </w:t>
      </w:r>
      <w:bookmarkStart w:id="893" w:name="_ETM_Q1_2648900"/>
      <w:bookmarkEnd w:id="893"/>
      <w:r>
        <w:rPr>
          <w:rtl/>
        </w:rPr>
        <w:t xml:space="preserve">לכך </w:t>
      </w:r>
      <w:bookmarkStart w:id="894" w:name="_ETM_Q1_2650402"/>
      <w:bookmarkEnd w:id="894"/>
      <w:r>
        <w:rPr>
          <w:rtl/>
        </w:rPr>
        <w:t>שמגמת הכלואים עולה כל העת ובוודאי נוכח המלחמה</w:t>
      </w:r>
      <w:r w:rsidR="006F2F05">
        <w:rPr>
          <w:rFonts w:hint="cs"/>
          <w:rtl/>
        </w:rPr>
        <w:t>,</w:t>
      </w:r>
      <w:r>
        <w:rPr>
          <w:rtl/>
        </w:rPr>
        <w:t xml:space="preserve"> </w:t>
      </w:r>
      <w:bookmarkStart w:id="895" w:name="_ETM_Q1_2584401"/>
      <w:bookmarkEnd w:id="895"/>
      <w:r>
        <w:rPr>
          <w:rtl/>
        </w:rPr>
        <w:t>כ</w:t>
      </w:r>
      <w:r w:rsidR="006F2F05">
        <w:rPr>
          <w:rFonts w:hint="cs"/>
          <w:rtl/>
        </w:rPr>
        <w:t>א</w:t>
      </w:r>
      <w:r>
        <w:rPr>
          <w:rtl/>
        </w:rPr>
        <w:t>ש</w:t>
      </w:r>
      <w:r w:rsidR="006F2F05">
        <w:rPr>
          <w:rFonts w:hint="cs"/>
          <w:rtl/>
        </w:rPr>
        <w:t xml:space="preserve">ר </w:t>
      </w:r>
      <w:r>
        <w:rPr>
          <w:rtl/>
        </w:rPr>
        <w:t xml:space="preserve">אנחנו עדים בשנה </w:t>
      </w:r>
      <w:bookmarkStart w:id="896" w:name="_ETM_Q1_2654651"/>
      <w:bookmarkEnd w:id="896"/>
      <w:r>
        <w:rPr>
          <w:rtl/>
        </w:rPr>
        <w:t>האחרונה לעלייה משמעותית נוספת</w:t>
      </w:r>
      <w:r w:rsidR="006F2F05">
        <w:rPr>
          <w:rFonts w:hint="cs"/>
          <w:rtl/>
        </w:rPr>
        <w:t>.</w:t>
      </w:r>
      <w:r>
        <w:rPr>
          <w:rtl/>
        </w:rPr>
        <w:t xml:space="preserve"> בהצעת החוק הנוכחית מוצע להאריך את הוראת השעה הקיימת כפי שהיא בארבעה חודשים נוספים עם ההחרגה של האסירים הביטחוניים, על מנת לבחון גם </w:t>
      </w:r>
      <w:bookmarkStart w:id="897" w:name="_ETM_Q1_2674151"/>
      <w:bookmarkEnd w:id="897"/>
      <w:r>
        <w:rPr>
          <w:rtl/>
        </w:rPr>
        <w:t xml:space="preserve">את ההחרגה שלהם כהסדר של קבע. </w:t>
      </w:r>
      <w:bookmarkStart w:id="898" w:name="_ETM_Q1_2678151"/>
      <w:bookmarkEnd w:id="898"/>
      <w:r>
        <w:rPr>
          <w:rtl/>
        </w:rPr>
        <w:t>לצד זאת, מ</w:t>
      </w:r>
      <w:bookmarkStart w:id="899" w:name="_ETM_Q1_2678900"/>
      <w:bookmarkEnd w:id="899"/>
      <w:r>
        <w:rPr>
          <w:rtl/>
        </w:rPr>
        <w:t>וצע לקבוע שתקן הכליאה יוסיף לעמוד על 14,500 מקומות כליאה ל</w:t>
      </w:r>
      <w:bookmarkStart w:id="900" w:name="_ETM_Q1_2683650"/>
      <w:bookmarkEnd w:id="900"/>
      <w:r>
        <w:rPr>
          <w:rtl/>
        </w:rPr>
        <w:t xml:space="preserve">תקופה של ארבעה חודשים נוספים. </w:t>
      </w:r>
    </w:p>
    <w:p w:rsidR="00BD634C" w:rsidRDefault="00BD634C" w:rsidP="00BD634C">
      <w:pPr>
        <w:rPr>
          <w:rtl/>
        </w:rPr>
      </w:pPr>
      <w:bookmarkStart w:id="901" w:name="_ETM_Q1_2690745"/>
      <w:bookmarkEnd w:id="901"/>
    </w:p>
    <w:p w:rsidR="00BD634C" w:rsidRDefault="00BD634C" w:rsidP="00BD634C">
      <w:pPr>
        <w:pStyle w:val="a5"/>
        <w:keepNext/>
        <w:rPr>
          <w:rtl/>
        </w:rPr>
      </w:pPr>
      <w:bookmarkStart w:id="902" w:name="ET_speaker_6549_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903" w:name="_ETM_Q1_2687150"/>
      <w:bookmarkEnd w:id="903"/>
      <w:r>
        <w:rPr>
          <w:rtl/>
        </w:rPr>
        <w:t xml:space="preserve">אבל אנחנו </w:t>
      </w:r>
      <w:bookmarkStart w:id="904" w:name="_ETM_Q1_2688150"/>
      <w:bookmarkEnd w:id="904"/>
      <w:r>
        <w:rPr>
          <w:rtl/>
        </w:rPr>
        <w:t>עומדים על 15,900 נכון להיום.</w:t>
      </w:r>
    </w:p>
    <w:p w:rsidR="00BD634C" w:rsidRDefault="00BD634C" w:rsidP="00BD634C">
      <w:pPr>
        <w:rPr>
          <w:rtl/>
        </w:rPr>
      </w:pPr>
      <w:bookmarkStart w:id="905" w:name="_ETM_Q1_2681151"/>
      <w:bookmarkEnd w:id="905"/>
    </w:p>
    <w:p w:rsidR="00BD634C" w:rsidRDefault="00BD634C" w:rsidP="00BD634C">
      <w:pPr>
        <w:pStyle w:val="a5"/>
        <w:keepNext/>
        <w:rPr>
          <w:rtl/>
        </w:rPr>
      </w:pPr>
      <w:bookmarkStart w:id="906" w:name="ET_speaker_אביב_ישראלי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6"/>
    </w:p>
    <w:p w:rsidR="00BD634C" w:rsidRDefault="00BD634C" w:rsidP="00BD634C">
      <w:pPr>
        <w:pStyle w:val="KeepWithNext"/>
        <w:rPr>
          <w:rtl/>
        </w:rPr>
      </w:pPr>
    </w:p>
    <w:p w:rsidR="006F2F05" w:rsidRDefault="00BD634C" w:rsidP="006F2F05">
      <w:pPr>
        <w:rPr>
          <w:rtl/>
        </w:rPr>
      </w:pPr>
      <w:bookmarkStart w:id="907" w:name="_ETM_Q1_2681400"/>
      <w:bookmarkStart w:id="908" w:name="_ETM_Q1_2691400"/>
      <w:bookmarkEnd w:id="907"/>
      <w:bookmarkEnd w:id="908"/>
      <w:r>
        <w:rPr>
          <w:rtl/>
        </w:rPr>
        <w:t xml:space="preserve">מספר הכלואים היום </w:t>
      </w:r>
      <w:bookmarkStart w:id="909" w:name="_ETM_Q1_2691650"/>
      <w:bookmarkEnd w:id="909"/>
      <w:r>
        <w:rPr>
          <w:rtl/>
        </w:rPr>
        <w:t xml:space="preserve">הוא 22,300. עוד לפני המלחמה באמת הייתה חריגה ומצבת הכלואים הייתה גבוהה מתקן הכליאה. </w:t>
      </w:r>
    </w:p>
    <w:p w:rsidR="006F2F05" w:rsidRDefault="006F2F05" w:rsidP="006F2F05">
      <w:pPr>
        <w:rPr>
          <w:rtl/>
        </w:rPr>
      </w:pPr>
      <w:bookmarkStart w:id="910" w:name="_ETM_Q1_2722102"/>
      <w:bookmarkEnd w:id="910"/>
    </w:p>
    <w:p w:rsidR="00BD634C" w:rsidRDefault="00BD634C" w:rsidP="006F2F05">
      <w:pPr>
        <w:rPr>
          <w:rtl/>
        </w:rPr>
      </w:pPr>
      <w:bookmarkStart w:id="911" w:name="_ETM_Q1_2722601"/>
      <w:bookmarkEnd w:id="911"/>
      <w:r>
        <w:rPr>
          <w:rtl/>
        </w:rPr>
        <w:t xml:space="preserve">מנגנון השחרור המנהלי המורחב </w:t>
      </w:r>
      <w:bookmarkStart w:id="912" w:name="_ETM_Q1_2704650"/>
      <w:bookmarkEnd w:id="912"/>
      <w:r>
        <w:rPr>
          <w:rtl/>
        </w:rPr>
        <w:t xml:space="preserve">זה צעד אחד מבין צעדים רבים שממשלת ישראל קידמה </w:t>
      </w:r>
      <w:bookmarkStart w:id="913" w:name="_ETM_Q1_2708150"/>
      <w:bookmarkEnd w:id="913"/>
      <w:r>
        <w:rPr>
          <w:rtl/>
        </w:rPr>
        <w:t xml:space="preserve">להרחבת מקומות הכליאה ולהרחבת שטח המחיה לכלואים. אנחנו יכולים </w:t>
      </w:r>
      <w:bookmarkStart w:id="914" w:name="_ETM_Q1_2715650"/>
      <w:bookmarkEnd w:id="914"/>
      <w:r>
        <w:rPr>
          <w:rtl/>
        </w:rPr>
        <w:t xml:space="preserve">לראות החלטות ממשלה לאורך השונים מ-2018, החלטות ממשלה שונות שנוגעות </w:t>
      </w:r>
      <w:bookmarkStart w:id="915" w:name="_ETM_Q1_2720400"/>
      <w:bookmarkEnd w:id="915"/>
      <w:r>
        <w:rPr>
          <w:rtl/>
        </w:rPr>
        <w:t xml:space="preserve">גם לקידום צעדי בינוי משמעותיים של אלפי מקומות, כאשר </w:t>
      </w:r>
      <w:bookmarkStart w:id="916" w:name="_ETM_Q1_2724400"/>
      <w:bookmarkEnd w:id="916"/>
      <w:r>
        <w:rPr>
          <w:rtl/>
        </w:rPr>
        <w:t xml:space="preserve">חלקם כבר הושלמה בנייתם והם מאוכלסים; חלקם בתהליכי בינוי </w:t>
      </w:r>
      <w:bookmarkStart w:id="917" w:name="_ETM_Q1_2729150"/>
      <w:bookmarkEnd w:id="917"/>
      <w:r>
        <w:rPr>
          <w:rtl/>
        </w:rPr>
        <w:t>מואץ, במיוחד בתקופה הזו של המלחמה, לצד שינויים נוספים ש</w:t>
      </w:r>
      <w:bookmarkStart w:id="918" w:name="_ETM_Q1_2734150"/>
      <w:bookmarkEnd w:id="918"/>
      <w:r>
        <w:rPr>
          <w:rtl/>
        </w:rPr>
        <w:t xml:space="preserve">נוגעים להקמת יחידה לשחרור ממאסרים קצרים שתייעל את השחרור המוקדם, </w:t>
      </w:r>
      <w:bookmarkStart w:id="919" w:name="_ETM_Q1_2740401"/>
      <w:bookmarkEnd w:id="919"/>
      <w:r>
        <w:rPr>
          <w:rtl/>
        </w:rPr>
        <w:t>הרחבת תקופת עבודות השירות מש</w:t>
      </w:r>
      <w:r w:rsidR="006F2F05">
        <w:rPr>
          <w:rFonts w:hint="cs"/>
          <w:rtl/>
        </w:rPr>
        <w:t>י</w:t>
      </w:r>
      <w:r>
        <w:rPr>
          <w:rtl/>
        </w:rPr>
        <w:t>שה חודשים לתשעה חודשים.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920" w:name="_ETM_Q1_2745401"/>
      <w:bookmarkEnd w:id="920"/>
      <w:r>
        <w:rPr>
          <w:rtl/>
        </w:rPr>
        <w:t xml:space="preserve">כל הזמן נעשית </w:t>
      </w:r>
      <w:bookmarkStart w:id="921" w:name="_ETM_Q1_2745901"/>
      <w:bookmarkEnd w:id="921"/>
      <w:r>
        <w:rPr>
          <w:rtl/>
        </w:rPr>
        <w:t xml:space="preserve">עבודה בהיבט הזה, אבל במצב הנוכחי ונוכח העלייה </w:t>
      </w:r>
      <w:bookmarkStart w:id="922" w:name="_ETM_Q1_2750400"/>
      <w:bookmarkEnd w:id="922"/>
      <w:r>
        <w:rPr>
          <w:rtl/>
        </w:rPr>
        <w:t xml:space="preserve">שחלה בהיקפי הכלואים בעת הזו במיוחד בתקופת המלחמה, נדרש </w:t>
      </w:r>
      <w:bookmarkStart w:id="923" w:name="_ETM_Q1_2754900"/>
      <w:bookmarkEnd w:id="923"/>
      <w:r>
        <w:rPr>
          <w:rtl/>
        </w:rPr>
        <w:t xml:space="preserve">לקדם לצד פתרונות הבינוי הנוספים ולצד הצעדים הנוספים, גם הארכת </w:t>
      </w:r>
      <w:bookmarkStart w:id="924" w:name="_ETM_Q1_2759150"/>
      <w:bookmarkEnd w:id="924"/>
      <w:r>
        <w:rPr>
          <w:rtl/>
        </w:rPr>
        <w:t>תוקפם של הסדרים שקיימים כדוגמת השחרור המנהלי המורחב, ומכאן ה</w:t>
      </w:r>
      <w:bookmarkStart w:id="925" w:name="_ETM_Q1_2764150"/>
      <w:bookmarkEnd w:id="925"/>
      <w:r>
        <w:rPr>
          <w:rtl/>
        </w:rPr>
        <w:t>בקשה.</w:t>
      </w:r>
      <w:r w:rsidR="006F2F05">
        <w:rPr>
          <w:rFonts w:hint="cs"/>
          <w:rtl/>
        </w:rPr>
        <w:t xml:space="preserve"> עד כאן.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926" w:name="ET_yor_6358_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2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6F2F05">
      <w:pPr>
        <w:rPr>
          <w:rtl/>
        </w:rPr>
      </w:pPr>
      <w:bookmarkStart w:id="927" w:name="_ETM_Q1_2779650"/>
      <w:bookmarkStart w:id="928" w:name="_ETM_Q1_2765400"/>
      <w:bookmarkStart w:id="929" w:name="_ETM_Q1_2765650"/>
      <w:bookmarkEnd w:id="927"/>
      <w:bookmarkEnd w:id="928"/>
      <w:bookmarkEnd w:id="929"/>
      <w:r>
        <w:rPr>
          <w:rtl/>
        </w:rPr>
        <w:t>שאלה ראשונה, למה ארבעה חודשים ולא שלושה או ש</w:t>
      </w:r>
      <w:r w:rsidR="006F2F05">
        <w:rPr>
          <w:rFonts w:hint="cs"/>
          <w:rtl/>
        </w:rPr>
        <w:t>י</w:t>
      </w:r>
      <w:r>
        <w:rPr>
          <w:rtl/>
        </w:rPr>
        <w:t xml:space="preserve">שה חודשים? </w:t>
      </w:r>
      <w:r w:rsidR="006F2F05">
        <w:rPr>
          <w:rFonts w:hint="cs"/>
          <w:rtl/>
        </w:rPr>
        <w:t>למה דווקא</w:t>
      </w:r>
      <w:r>
        <w:rPr>
          <w:rtl/>
        </w:rPr>
        <w:t xml:space="preserve"> ארבעה? והשאלה השנייה – ההתייחסות פה של חב</w:t>
      </w:r>
      <w:bookmarkStart w:id="930" w:name="_ETM_Q1_2778400"/>
      <w:bookmarkEnd w:id="930"/>
      <w:r>
        <w:rPr>
          <w:rtl/>
        </w:rPr>
        <w:t xml:space="preserve">רי הכנסת, </w:t>
      </w:r>
      <w:r w:rsidR="006F2F05">
        <w:rPr>
          <w:rFonts w:hint="cs"/>
          <w:rtl/>
        </w:rPr>
        <w:t>ו</w:t>
      </w:r>
      <w:r>
        <w:rPr>
          <w:rtl/>
        </w:rPr>
        <w:t xml:space="preserve">אני נחשפתי </w:t>
      </w:r>
      <w:bookmarkStart w:id="931" w:name="_ETM_Q1_2784400"/>
      <w:bookmarkEnd w:id="931"/>
      <w:r w:rsidR="006F2F05">
        <w:rPr>
          <w:rFonts w:hint="cs"/>
          <w:rtl/>
        </w:rPr>
        <w:t xml:space="preserve">לרובה </w:t>
      </w:r>
      <w:r>
        <w:rPr>
          <w:rtl/>
        </w:rPr>
        <w:t>רק הבוקר, היא לביטחוניים במיוחד. מה היא עמדתכם?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932" w:name="ET_speaker_אביב_ישראלי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3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6F6C5A">
      <w:pPr>
        <w:rPr>
          <w:rtl/>
        </w:rPr>
      </w:pPr>
      <w:bookmarkStart w:id="933" w:name="_ETM_Q1_2789650"/>
      <w:bookmarkStart w:id="934" w:name="_ETM_Q1_2792151"/>
      <w:bookmarkEnd w:id="933"/>
      <w:bookmarkEnd w:id="934"/>
      <w:r>
        <w:rPr>
          <w:rtl/>
        </w:rPr>
        <w:t>אני אחל</w:t>
      </w:r>
      <w:bookmarkStart w:id="935" w:name="_ETM_Q1_2792651"/>
      <w:bookmarkEnd w:id="935"/>
      <w:r>
        <w:rPr>
          <w:rtl/>
        </w:rPr>
        <w:t>ק את התשובה לשני חלקים – ראשית, כמו שאמרתי כבר ה</w:t>
      </w:r>
      <w:bookmarkStart w:id="936" w:name="_ETM_Q1_2796400"/>
      <w:bookmarkEnd w:id="936"/>
      <w:r>
        <w:rPr>
          <w:rtl/>
        </w:rPr>
        <w:t xml:space="preserve">יום האסירים הביטחוניים מוחרגים באופן גורף ממנגנון השחרור המנהלי, </w:t>
      </w:r>
      <w:bookmarkStart w:id="937" w:name="_ETM_Q1_2799650"/>
      <w:bookmarkEnd w:id="937"/>
      <w:r>
        <w:rPr>
          <w:rtl/>
        </w:rPr>
        <w:t>וזה באמת בשים לב לאיזו</w:t>
      </w:r>
      <w:r w:rsidR="006F6C5A">
        <w:rPr>
          <w:rFonts w:hint="cs"/>
          <w:rtl/>
        </w:rPr>
        <w:t>ן</w:t>
      </w:r>
      <w:r>
        <w:rPr>
          <w:rtl/>
        </w:rPr>
        <w:t xml:space="preserve"> בין הצורך להקל על הצפיפות </w:t>
      </w:r>
      <w:bookmarkStart w:id="938" w:name="_ETM_Q1_2803900"/>
      <w:bookmarkEnd w:id="938"/>
      <w:r>
        <w:rPr>
          <w:rtl/>
        </w:rPr>
        <w:t>לבין הצורך לשמור על אינטרסים מובנים אחרים. בשים לב לאופי של העבירות ה</w:t>
      </w:r>
      <w:bookmarkStart w:id="939" w:name="_ETM_Q1_2810651"/>
      <w:bookmarkEnd w:id="939"/>
      <w:r>
        <w:rPr>
          <w:rtl/>
        </w:rPr>
        <w:t>אלו, לחומרה ולה</w:t>
      </w:r>
      <w:r w:rsidR="006F6C5A">
        <w:rPr>
          <w:rFonts w:hint="cs"/>
          <w:rtl/>
        </w:rPr>
        <w:t>י</w:t>
      </w:r>
      <w:r>
        <w:rPr>
          <w:rtl/>
        </w:rPr>
        <w:t xml:space="preserve">קף שלהן, הממשלה החליטה כבר לפני </w:t>
      </w:r>
      <w:bookmarkStart w:id="940" w:name="_ETM_Q1_2816650"/>
      <w:bookmarkEnd w:id="940"/>
      <w:r>
        <w:rPr>
          <w:rtl/>
        </w:rPr>
        <w:t>שנה לקדם את הצעת החוק, תוך החרגה של האסירים הביטחוניי</w:t>
      </w:r>
      <w:bookmarkStart w:id="941" w:name="_ETM_Q1_2819400"/>
      <w:bookmarkEnd w:id="941"/>
      <w:r>
        <w:rPr>
          <w:rtl/>
        </w:rPr>
        <w:t>ם, החוק אושר פה בכנסת ולמעשה היום הם מוחרגים מה</w:t>
      </w:r>
      <w:bookmarkStart w:id="942" w:name="_ETM_Q1_2822650"/>
      <w:bookmarkEnd w:id="942"/>
      <w:r>
        <w:rPr>
          <w:rtl/>
        </w:rPr>
        <w:t xml:space="preserve">הסדר. </w:t>
      </w:r>
      <w:bookmarkStart w:id="943" w:name="_ETM_Q1_2823150"/>
      <w:bookmarkEnd w:id="943"/>
      <w:r>
        <w:rPr>
          <w:rtl/>
        </w:rPr>
        <w:t xml:space="preserve">נמצא פה גם יועץ השר שיכול לשקף את עמדת השר </w:t>
      </w:r>
      <w:bookmarkStart w:id="944" w:name="_ETM_Q1_2827151"/>
      <w:bookmarkEnd w:id="944"/>
      <w:r>
        <w:rPr>
          <w:rtl/>
        </w:rPr>
        <w:t>בהיבט הזה.</w:t>
      </w:r>
    </w:p>
    <w:p w:rsidR="00BD634C" w:rsidRDefault="00BD634C" w:rsidP="00BD634C">
      <w:pPr>
        <w:rPr>
          <w:rtl/>
        </w:rPr>
      </w:pPr>
      <w:bookmarkStart w:id="945" w:name="_ETM_Q1_2842901"/>
      <w:bookmarkEnd w:id="945"/>
    </w:p>
    <w:p w:rsidR="00BD634C" w:rsidRDefault="00BD634C" w:rsidP="006F6C5A">
      <w:pPr>
        <w:rPr>
          <w:rtl/>
        </w:rPr>
      </w:pPr>
      <w:bookmarkStart w:id="946" w:name="_ETM_Q1_2830150"/>
      <w:bookmarkEnd w:id="946"/>
      <w:r>
        <w:rPr>
          <w:rtl/>
        </w:rPr>
        <w:t>ארבעה חודשים נקבע, על מנת לבחון את ה</w:t>
      </w:r>
      <w:bookmarkStart w:id="947" w:name="_ETM_Q1_2832151"/>
      <w:bookmarkEnd w:id="947"/>
      <w:r>
        <w:rPr>
          <w:rtl/>
        </w:rPr>
        <w:t xml:space="preserve">נושא הזה של החרגת האסירים הביטחוניים כהסדר של קבע. </w:t>
      </w:r>
      <w:bookmarkStart w:id="948" w:name="_ETM_Q1_2835401"/>
      <w:bookmarkEnd w:id="948"/>
      <w:r>
        <w:rPr>
          <w:rtl/>
        </w:rPr>
        <w:t>כפי שכבר נאמר</w:t>
      </w:r>
      <w:r w:rsidR="006F6C5A">
        <w:rPr>
          <w:rFonts w:hint="cs"/>
          <w:rtl/>
        </w:rPr>
        <w:t>,</w:t>
      </w:r>
      <w:bookmarkStart w:id="949" w:name="_ETM_Q1_2897101"/>
      <w:bookmarkEnd w:id="949"/>
      <w:r>
        <w:rPr>
          <w:rtl/>
        </w:rPr>
        <w:t xml:space="preserve"> יש עתירה תלויה ועומדת בנושא של </w:t>
      </w:r>
      <w:bookmarkStart w:id="950" w:name="_ETM_Q1_2838901"/>
      <w:bookmarkEnd w:id="950"/>
      <w:r>
        <w:rPr>
          <w:rtl/>
        </w:rPr>
        <w:t xml:space="preserve">חוקיות החרגת האסירים הביטחוניים, אבל הנושא המהותי של </w:t>
      </w:r>
      <w:bookmarkStart w:id="951" w:name="_ETM_Q1_2845150"/>
      <w:bookmarkEnd w:id="951"/>
      <w:r>
        <w:rPr>
          <w:rtl/>
        </w:rPr>
        <w:t>החרגת האסירים הביטחוניים נדון במסגרת הוראת השעה.</w:t>
      </w:r>
    </w:p>
    <w:p w:rsidR="00BD634C" w:rsidRDefault="00BD634C" w:rsidP="00BD634C">
      <w:pPr>
        <w:rPr>
          <w:rtl/>
        </w:rPr>
      </w:pPr>
      <w:bookmarkStart w:id="952" w:name="_ETM_Q1_2849401"/>
      <w:bookmarkEnd w:id="952"/>
    </w:p>
    <w:p w:rsidR="00BD634C" w:rsidRDefault="00BD634C" w:rsidP="00BD634C">
      <w:pPr>
        <w:pStyle w:val="af8"/>
        <w:keepNext/>
        <w:rPr>
          <w:rtl/>
        </w:rPr>
      </w:pPr>
      <w:bookmarkStart w:id="953" w:name="ET_yor_6358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5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954" w:name="_ETM_Q1_2851650"/>
      <w:bookmarkStart w:id="955" w:name="_ETM_Q1_2849900"/>
      <w:bookmarkStart w:id="956" w:name="_ETM_Q1_2850150"/>
      <w:bookmarkEnd w:id="954"/>
      <w:bookmarkEnd w:id="955"/>
      <w:bookmarkEnd w:id="956"/>
      <w:r>
        <w:rPr>
          <w:rtl/>
        </w:rPr>
        <w:t>תודה. שירותי בתי ה</w:t>
      </w:r>
      <w:bookmarkStart w:id="957" w:name="_ETM_Q1_2853401"/>
      <w:bookmarkEnd w:id="957"/>
      <w:r>
        <w:rPr>
          <w:rtl/>
        </w:rPr>
        <w:t>סוהר, האם יש לכם איזושהי עמדה? האם אתם רוצים להביע מ</w:t>
      </w:r>
      <w:bookmarkStart w:id="958" w:name="_ETM_Q1_2856651"/>
      <w:bookmarkEnd w:id="958"/>
      <w:r>
        <w:rPr>
          <w:rtl/>
        </w:rPr>
        <w:t>שהו בעניין? הוראת שעה או הוראת קבע? אסירים בי</w:t>
      </w:r>
      <w:bookmarkStart w:id="959" w:name="_ETM_Q1_2861401"/>
      <w:bookmarkEnd w:id="959"/>
      <w:r>
        <w:rPr>
          <w:rtl/>
        </w:rPr>
        <w:t>טחוניים? בבקשה.</w:t>
      </w:r>
    </w:p>
    <w:p w:rsidR="00BD634C" w:rsidRDefault="00BD634C" w:rsidP="00BD634C">
      <w:pPr>
        <w:rPr>
          <w:rtl/>
        </w:rPr>
      </w:pPr>
      <w:bookmarkStart w:id="960" w:name="_ETM_Q1_2864650"/>
      <w:bookmarkEnd w:id="960"/>
    </w:p>
    <w:p w:rsidR="00BD634C" w:rsidRDefault="00BD634C" w:rsidP="005E6CA6">
      <w:pPr>
        <w:pStyle w:val="a5"/>
        <w:keepNext/>
        <w:rPr>
          <w:rtl/>
        </w:rPr>
      </w:pPr>
      <w:bookmarkStart w:id="961" w:name="ET_speaker_אפרת_פלג_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אפרת פל</w:t>
      </w:r>
      <w:r w:rsidR="005E6CA6">
        <w:rPr>
          <w:rFonts w:hint="cs"/>
          <w:rtl/>
        </w:rPr>
        <w:t>ד</w:t>
      </w:r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6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E6CA6">
      <w:pPr>
        <w:rPr>
          <w:rtl/>
        </w:rPr>
      </w:pPr>
      <w:r>
        <w:rPr>
          <w:rtl/>
        </w:rPr>
        <w:t>שמי עו"ד אפרת פל</w:t>
      </w:r>
      <w:r w:rsidR="005E6CA6">
        <w:rPr>
          <w:rFonts w:hint="cs"/>
          <w:rtl/>
        </w:rPr>
        <w:t>ד</w:t>
      </w:r>
      <w:r>
        <w:rPr>
          <w:rtl/>
        </w:rPr>
        <w:t xml:space="preserve"> מהלשכה המשפטית של שירות</w:t>
      </w:r>
      <w:bookmarkStart w:id="962" w:name="_ETM_Q1_2869400"/>
      <w:bookmarkEnd w:id="962"/>
      <w:r>
        <w:rPr>
          <w:rtl/>
        </w:rPr>
        <w:t xml:space="preserve"> בתי הסוהר. </w:t>
      </w:r>
      <w:bookmarkStart w:id="963" w:name="_ETM_Q1_2865901"/>
      <w:bookmarkEnd w:id="963"/>
      <w:r>
        <w:rPr>
          <w:rtl/>
        </w:rPr>
        <w:t>א</w:t>
      </w:r>
      <w:bookmarkStart w:id="964" w:name="_ETM_Q1_2864900"/>
      <w:bookmarkEnd w:id="964"/>
      <w:r>
        <w:rPr>
          <w:rtl/>
        </w:rPr>
        <w:t xml:space="preserve">נחנו מצטרפים לעמדה של המשרד ואנחנו מחויבים להצעת </w:t>
      </w:r>
      <w:bookmarkStart w:id="965" w:name="_ETM_Q1_2874401"/>
      <w:bookmarkEnd w:id="965"/>
      <w:r>
        <w:rPr>
          <w:rtl/>
        </w:rPr>
        <w:t xml:space="preserve">החוק הממשלתית בשלב הזה. כמו שעו"ד ישראלי אמרה, המטרה בארבעה </w:t>
      </w:r>
      <w:bookmarkStart w:id="966" w:name="_ETM_Q1_2881150"/>
      <w:bookmarkEnd w:id="966"/>
      <w:r>
        <w:rPr>
          <w:rtl/>
        </w:rPr>
        <w:t xml:space="preserve">החודשים האלה, היא באמת לבחון האם ניתן להכניס את ההסדר </w:t>
      </w:r>
      <w:bookmarkStart w:id="967" w:name="_ETM_Q1_2885900"/>
      <w:bookmarkEnd w:id="967"/>
      <w:r>
        <w:rPr>
          <w:rtl/>
        </w:rPr>
        <w:t>כהסדר של קבע.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968" w:name="ET_yor_6358_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6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969" w:name="_ETM_Q1_2886900"/>
      <w:bookmarkEnd w:id="969"/>
      <w:r>
        <w:rPr>
          <w:rtl/>
        </w:rPr>
        <w:t>תודה. משרד המשפטים בבקשה.</w:t>
      </w:r>
    </w:p>
    <w:p w:rsidR="00BD634C" w:rsidRDefault="00BD634C" w:rsidP="00BD634C">
      <w:pPr>
        <w:rPr>
          <w:rtl/>
        </w:rPr>
      </w:pPr>
      <w:bookmarkStart w:id="970" w:name="_ETM_Q1_2889901"/>
      <w:bookmarkStart w:id="971" w:name="_ETM_Q1_2882901"/>
      <w:bookmarkEnd w:id="970"/>
      <w:bookmarkEnd w:id="971"/>
    </w:p>
    <w:p w:rsidR="00BD634C" w:rsidRDefault="00BD634C" w:rsidP="00BD634C">
      <w:pPr>
        <w:pStyle w:val="a5"/>
        <w:keepNext/>
        <w:rPr>
          <w:rtl/>
        </w:rPr>
      </w:pPr>
      <w:bookmarkStart w:id="972" w:name="ET_speaker_עדי_וולנרמן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עדי </w:t>
      </w:r>
      <w:proofErr w:type="spellStart"/>
      <w:r>
        <w:rPr>
          <w:rFonts w:hint="cs"/>
          <w:rtl/>
        </w:rPr>
        <w:t>וולנרמן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אני גם מצטרפת לדברים שמירי ו</w:t>
      </w:r>
      <w:bookmarkStart w:id="973" w:name="_ETM_Q1_2897150"/>
      <w:r>
        <w:rPr>
          <w:rtl/>
        </w:rPr>
        <w:t>אביב</w:t>
      </w:r>
      <w:bookmarkEnd w:id="973"/>
      <w:r>
        <w:rPr>
          <w:rtl/>
        </w:rPr>
        <w:t xml:space="preserve"> אמרו. שמי עדי </w:t>
      </w:r>
      <w:proofErr w:type="spellStart"/>
      <w:r>
        <w:rPr>
          <w:rtl/>
        </w:rPr>
        <w:t>וולנרמן</w:t>
      </w:r>
      <w:proofErr w:type="spellEnd"/>
      <w:r>
        <w:rPr>
          <w:rtl/>
        </w:rPr>
        <w:t xml:space="preserve"> ואני מהמחלקה לייעוץ וחקיקה במשרד </w:t>
      </w:r>
      <w:bookmarkStart w:id="974" w:name="_ETM_Q1_2889651"/>
      <w:bookmarkEnd w:id="974"/>
      <w:r>
        <w:rPr>
          <w:rtl/>
        </w:rPr>
        <w:t xml:space="preserve">המשפטים. הדברים </w:t>
      </w:r>
      <w:bookmarkStart w:id="975" w:name="_ETM_Q1_2901400"/>
      <w:bookmarkEnd w:id="975"/>
      <w:r>
        <w:rPr>
          <w:rtl/>
        </w:rPr>
        <w:t xml:space="preserve">שעולים עכשיו הם לא מה שוועדת השרים החליטה, ולכן אין </w:t>
      </w:r>
      <w:bookmarkStart w:id="976" w:name="_ETM_Q1_2905900"/>
      <w:bookmarkEnd w:id="976"/>
      <w:r>
        <w:rPr>
          <w:rtl/>
        </w:rPr>
        <w:t>כרגע הסכמה של הממשלה לקדם את זה.</w:t>
      </w:r>
    </w:p>
    <w:p w:rsidR="00BD634C" w:rsidRDefault="00BD634C" w:rsidP="00BD634C">
      <w:pPr>
        <w:rPr>
          <w:rtl/>
        </w:rPr>
      </w:pPr>
      <w:bookmarkStart w:id="977" w:name="_ETM_Q1_2898150"/>
      <w:bookmarkEnd w:id="977"/>
    </w:p>
    <w:p w:rsidR="00BD634C" w:rsidRDefault="00BD634C" w:rsidP="00BD634C">
      <w:pPr>
        <w:pStyle w:val="a5"/>
        <w:keepNext/>
        <w:rPr>
          <w:rtl/>
        </w:rPr>
      </w:pPr>
      <w:bookmarkStart w:id="978" w:name="ET_speaker_6157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7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979" w:name="_ETM_Q1_2898400"/>
      <w:bookmarkEnd w:id="979"/>
      <w:r>
        <w:rPr>
          <w:rtl/>
        </w:rPr>
        <w:t xml:space="preserve">זו לא הסכמה, זו </w:t>
      </w:r>
      <w:bookmarkStart w:id="980" w:name="_ETM_Q1_2908401"/>
      <w:bookmarkEnd w:id="980"/>
      <w:r>
        <w:rPr>
          <w:rtl/>
        </w:rPr>
        <w:t>הצעת חוק ממשלתית.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981" w:name="_ETM_Q1_2901901"/>
      <w:bookmarkEnd w:id="981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עדי </w:t>
      </w:r>
      <w:proofErr w:type="spellStart"/>
      <w:r>
        <w:rPr>
          <w:rFonts w:hint="cs"/>
          <w:rtl/>
        </w:rPr>
        <w:t>וולנרמן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982" w:name="_ETM_Q1_2862150"/>
      <w:bookmarkEnd w:id="982"/>
      <w:r>
        <w:rPr>
          <w:rtl/>
        </w:rPr>
        <w:t xml:space="preserve">ועדת השרים אישרה הצעת חוק מסוימת. בכל </w:t>
      </w:r>
      <w:bookmarkStart w:id="983" w:name="_ETM_Q1_2913150"/>
      <w:bookmarkEnd w:id="983"/>
      <w:r>
        <w:rPr>
          <w:rtl/>
        </w:rPr>
        <w:t xml:space="preserve">מקרה, כבר סוכם שהנושא הזה ייבחן. מבקשים כרגע להאריך את </w:t>
      </w:r>
      <w:bookmarkStart w:id="984" w:name="_ETM_Q1_2915651"/>
      <w:bookmarkEnd w:id="984"/>
      <w:r>
        <w:rPr>
          <w:rtl/>
        </w:rPr>
        <w:t xml:space="preserve">זה בארבעה חודשים, וסוכם שהנושא של הפיכת הוראת </w:t>
      </w:r>
      <w:bookmarkStart w:id="985" w:name="_ETM_Q1_2919401"/>
      <w:bookmarkEnd w:id="985"/>
      <w:r>
        <w:rPr>
          <w:rtl/>
        </w:rPr>
        <w:t>השעה להוראת קבע ייבחן במהלך ארבעת החודשים הללו.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986" w:name="_ETM_Q1_2922150"/>
      <w:bookmarkStart w:id="987" w:name="ET_yor_6358_96"/>
      <w:bookmarkEnd w:id="9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98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988" w:name="_ETM_Q1_2923401"/>
      <w:bookmarkEnd w:id="988"/>
      <w:r>
        <w:rPr>
          <w:rtl/>
        </w:rPr>
        <w:t>הבנתי. דוד בבקשה.</w:t>
      </w:r>
    </w:p>
    <w:p w:rsidR="00BD634C" w:rsidRDefault="00BD634C" w:rsidP="00BD634C">
      <w:pPr>
        <w:rPr>
          <w:rtl/>
        </w:rPr>
      </w:pPr>
      <w:bookmarkStart w:id="989" w:name="_ETM_Q1_2946433"/>
      <w:bookmarkStart w:id="990" w:name="_ETM_Q1_2927152"/>
      <w:bookmarkEnd w:id="989"/>
      <w:bookmarkEnd w:id="990"/>
    </w:p>
    <w:p w:rsidR="00BD634C" w:rsidRDefault="00BD634C" w:rsidP="00BD634C">
      <w:pPr>
        <w:pStyle w:val="a5"/>
        <w:keepNext/>
        <w:rPr>
          <w:rtl/>
        </w:rPr>
      </w:pPr>
      <w:bookmarkStart w:id="991" w:name="ET_speaker_אביב_ישראלי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9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6F6C5A">
      <w:pPr>
        <w:rPr>
          <w:rtl/>
        </w:rPr>
      </w:pPr>
      <w:bookmarkStart w:id="992" w:name="_ETM_Q1_2927651"/>
      <w:bookmarkStart w:id="993" w:name="_ETM_Q1_2926151"/>
      <w:bookmarkEnd w:id="992"/>
      <w:bookmarkEnd w:id="993"/>
      <w:r>
        <w:rPr>
          <w:rtl/>
        </w:rPr>
        <w:t xml:space="preserve">חשוב </w:t>
      </w:r>
      <w:bookmarkStart w:id="994" w:name="_ETM_Q1_2926401"/>
      <w:bookmarkEnd w:id="994"/>
      <w:r>
        <w:rPr>
          <w:rtl/>
        </w:rPr>
        <w:t>לי להגיד שמבחינת לוחות הזמנים, אכן הצעת החוק הגיע</w:t>
      </w:r>
      <w:bookmarkStart w:id="995" w:name="_ETM_Q1_2931900"/>
      <w:bookmarkEnd w:id="995"/>
      <w:r>
        <w:rPr>
          <w:rtl/>
        </w:rPr>
        <w:t xml:space="preserve">ה לוועדה בשלב מאוחר, בשים לב למועד שהדברים הועברו על ידינו </w:t>
      </w:r>
      <w:bookmarkStart w:id="996" w:name="_ETM_Q1_2936151"/>
      <w:bookmarkEnd w:id="996"/>
      <w:r>
        <w:rPr>
          <w:rtl/>
        </w:rPr>
        <w:t xml:space="preserve">לייעוץ וחקיקה וגם בהתאם לשיח שהתקיים לאחר מכן, אבל מבחינת </w:t>
      </w:r>
      <w:bookmarkStart w:id="997" w:name="_ETM_Q1_2941150"/>
      <w:bookmarkEnd w:id="997"/>
      <w:r>
        <w:rPr>
          <w:rtl/>
        </w:rPr>
        <w:t>הוראת השעה היא בתוקף עד 31 ביולי. המשמעות של אי</w:t>
      </w:r>
      <w:r w:rsidR="006F6C5A">
        <w:rPr>
          <w:rFonts w:hint="cs"/>
          <w:rtl/>
        </w:rPr>
        <w:t>-</w:t>
      </w:r>
      <w:bookmarkStart w:id="998" w:name="_ETM_Q1_2945150"/>
      <w:bookmarkEnd w:id="998"/>
      <w:r>
        <w:rPr>
          <w:rtl/>
        </w:rPr>
        <w:t xml:space="preserve">הארכת הוראת השעה, זו חזרה להסדר שמבחינת שירות בתי הסוהר </w:t>
      </w:r>
      <w:bookmarkStart w:id="999" w:name="_ETM_Q1_2948400"/>
      <w:bookmarkEnd w:id="999"/>
      <w:r>
        <w:rPr>
          <w:rtl/>
        </w:rPr>
        <w:t>גם מבחינה טכנית לא ניתן ליישם אות</w:t>
      </w:r>
      <w:r w:rsidR="006F6C5A">
        <w:rPr>
          <w:rFonts w:hint="cs"/>
          <w:rtl/>
        </w:rPr>
        <w:t>ו</w:t>
      </w:r>
      <w:r>
        <w:rPr>
          <w:rtl/>
        </w:rPr>
        <w:t xml:space="preserve">, אבל גם מבחינה </w:t>
      </w:r>
      <w:bookmarkStart w:id="1000" w:name="_ETM_Q1_2951401"/>
      <w:bookmarkEnd w:id="1000"/>
      <w:r>
        <w:rPr>
          <w:rtl/>
        </w:rPr>
        <w:t xml:space="preserve">מהותית </w:t>
      </w:r>
      <w:r w:rsidR="006F6C5A">
        <w:rPr>
          <w:rFonts w:hint="cs"/>
          <w:rtl/>
        </w:rPr>
        <w:t>י</w:t>
      </w:r>
      <w:r>
        <w:rPr>
          <w:rtl/>
        </w:rPr>
        <w:t>הי</w:t>
      </w:r>
      <w:r w:rsidR="006F6C5A">
        <w:rPr>
          <w:rFonts w:hint="cs"/>
          <w:rtl/>
        </w:rPr>
        <w:t>ו</w:t>
      </w:r>
      <w:r>
        <w:rPr>
          <w:rtl/>
        </w:rPr>
        <w:t xml:space="preserve"> לכך השלכות בהיבטים של היקפי הכלואים.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001" w:name="ET_speaker_6525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אין פה אף אחד שביקש את זה.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002" w:name="ET_speaker_אביב_ישראלי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pStyle w:val="af8"/>
        <w:keepNext/>
        <w:rPr>
          <w:rFonts w:ascii="Times New Roman" w:hAnsi="Times New Roman"/>
          <w:u w:val="none"/>
          <w:rtl/>
          <w:lang w:eastAsia="en-US"/>
        </w:rPr>
      </w:pPr>
      <w:bookmarkStart w:id="1003" w:name="ET_yor_6358_93"/>
      <w:r>
        <w:rPr>
          <w:rFonts w:ascii="Times New Roman" w:hAnsi="Times New Roman" w:hint="cs"/>
          <w:b/>
          <w:u w:val="none"/>
          <w:rtl/>
          <w:lang w:eastAsia="en-US"/>
        </w:rPr>
        <w:t xml:space="preserve"> </w:t>
      </w:r>
      <w:bookmarkStart w:id="1004" w:name="_ETM_Q1_8652"/>
      <w:bookmarkEnd w:id="1003"/>
      <w:bookmarkEnd w:id="1004"/>
      <w:r>
        <w:rPr>
          <w:rFonts w:ascii="Times New Roman" w:hAnsi="Times New Roman" w:hint="cs"/>
          <w:b/>
          <w:u w:val="none"/>
          <w:rtl/>
          <w:lang w:eastAsia="en-US"/>
        </w:rPr>
        <w:tab/>
      </w:r>
      <w:r>
        <w:rPr>
          <w:rFonts w:ascii="Times New Roman" w:hAnsi="Times New Roman" w:hint="cs"/>
          <w:u w:val="none"/>
          <w:rtl/>
          <w:lang w:eastAsia="en-US"/>
        </w:rPr>
        <w:t xml:space="preserve">בסדר, אני רק רוצה להגיד </w:t>
      </w:r>
      <w:bookmarkStart w:id="1005" w:name="_ETM_Q1_2957402"/>
      <w:bookmarkEnd w:id="1005"/>
      <w:r>
        <w:rPr>
          <w:rFonts w:ascii="Times New Roman" w:hAnsi="Times New Roman" w:hint="cs"/>
          <w:u w:val="none"/>
          <w:rtl/>
          <w:lang w:eastAsia="en-US"/>
        </w:rPr>
        <w:t>שמבחינת לוחות הזמנים, החשיבות לקדם את הוראת השעה בזמן.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006" w:name="ET_yor_6358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00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007" w:name="_ETM_Q1_2957651"/>
      <w:bookmarkEnd w:id="1007"/>
      <w:r>
        <w:rPr>
          <w:rtl/>
        </w:rPr>
        <w:t xml:space="preserve">תודה. </w:t>
      </w:r>
      <w:bookmarkStart w:id="1008" w:name="_ETM_Q1_2964400"/>
      <w:bookmarkEnd w:id="1008"/>
      <w:r>
        <w:rPr>
          <w:rtl/>
        </w:rPr>
        <w:t xml:space="preserve">רגע לפני שניתן גם ליועץ השר לדבר, יש לנו את ישי </w:t>
      </w:r>
      <w:bookmarkStart w:id="1009" w:name="_ETM_Q1_2967900"/>
      <w:bookmarkEnd w:id="1009"/>
      <w:r>
        <w:rPr>
          <w:rtl/>
        </w:rPr>
        <w:t>שרון מהסנגוריה הציבורית בזום. ישי בבקשה.</w:t>
      </w:r>
    </w:p>
    <w:p w:rsidR="00BD634C" w:rsidRDefault="00BD634C" w:rsidP="00BD634C">
      <w:pPr>
        <w:rPr>
          <w:rtl/>
        </w:rPr>
      </w:pPr>
      <w:bookmarkStart w:id="1010" w:name="_ETM_Q1_2967150"/>
      <w:bookmarkStart w:id="1011" w:name="_ETM_Q1_2862401"/>
      <w:bookmarkEnd w:id="1010"/>
      <w:bookmarkEnd w:id="1011"/>
    </w:p>
    <w:p w:rsidR="00BD634C" w:rsidRDefault="00BD634C" w:rsidP="00BD634C">
      <w:pPr>
        <w:pStyle w:val="a5"/>
        <w:keepNext/>
        <w:rPr>
          <w:rtl/>
        </w:rPr>
      </w:pPr>
      <w:bookmarkStart w:id="1012" w:name="ET_speaker_ישי_שרון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ישי שרון: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1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6F6C5A">
      <w:pPr>
        <w:rPr>
          <w:rtl/>
        </w:rPr>
      </w:pPr>
      <w:r>
        <w:rPr>
          <w:rtl/>
        </w:rPr>
        <w:t xml:space="preserve">שלום לכולם. מיד אתייחס לעניין של הביטחוניים, שאני חייב לומר </w:t>
      </w:r>
      <w:bookmarkStart w:id="1013" w:name="_ETM_Q1_2982900"/>
      <w:bookmarkEnd w:id="1013"/>
      <w:r>
        <w:rPr>
          <w:rtl/>
        </w:rPr>
        <w:t xml:space="preserve">שהפתיע גם אותי. אני יודע שלא תכננתי לדבר </w:t>
      </w:r>
      <w:bookmarkStart w:id="1014" w:name="_ETM_Q1_2986400"/>
      <w:bookmarkEnd w:id="1014"/>
      <w:r>
        <w:rPr>
          <w:rtl/>
        </w:rPr>
        <w:t xml:space="preserve">היום, כי החשיבות העליונה במצב שנוצר כאן, </w:t>
      </w:r>
      <w:bookmarkStart w:id="1015" w:name="_ETM_Q1_2991900"/>
      <w:bookmarkEnd w:id="1015"/>
      <w:r>
        <w:rPr>
          <w:rtl/>
        </w:rPr>
        <w:t xml:space="preserve">אני לא רוצה להאשים או להעריך איך זה קרה, זה שהוראת </w:t>
      </w:r>
      <w:bookmarkStart w:id="1016" w:name="_ETM_Q1_2998650"/>
      <w:bookmarkEnd w:id="1016"/>
      <w:r>
        <w:rPr>
          <w:rtl/>
        </w:rPr>
        <w:t xml:space="preserve">השעה הזו במעין מצוקה כזו, שוקת שבורה שאנחנו מבינים </w:t>
      </w:r>
      <w:bookmarkStart w:id="1017" w:name="_ETM_Q1_3002650"/>
      <w:bookmarkEnd w:id="1017"/>
      <w:r>
        <w:rPr>
          <w:rtl/>
        </w:rPr>
        <w:t>את המשמעויות של אי</w:t>
      </w:r>
      <w:r w:rsidR="006F6C5A">
        <w:rPr>
          <w:rFonts w:hint="cs"/>
          <w:rtl/>
        </w:rPr>
        <w:t>-</w:t>
      </w:r>
      <w:bookmarkStart w:id="1018" w:name="_ETM_Q1_3036102"/>
      <w:bookmarkEnd w:id="1018"/>
      <w:r>
        <w:rPr>
          <w:rtl/>
        </w:rPr>
        <w:t xml:space="preserve">הארכתה. </w:t>
      </w:r>
    </w:p>
    <w:p w:rsidR="00BD634C" w:rsidRDefault="00BD634C" w:rsidP="00BD634C">
      <w:pPr>
        <w:rPr>
          <w:rtl/>
        </w:rPr>
      </w:pPr>
    </w:p>
    <w:p w:rsidR="00BD634C" w:rsidRDefault="00BD634C" w:rsidP="006F6C5A">
      <w:pPr>
        <w:rPr>
          <w:rtl/>
        </w:rPr>
      </w:pPr>
      <w:bookmarkStart w:id="1019" w:name="_ETM_Q1_3006150"/>
      <w:bookmarkStart w:id="1020" w:name="_ETM_Q1_3006400"/>
      <w:bookmarkEnd w:id="1019"/>
      <w:bookmarkEnd w:id="1020"/>
      <w:r>
        <w:rPr>
          <w:rtl/>
        </w:rPr>
        <w:t xml:space="preserve">אני כן אגיד מספר דברים </w:t>
      </w:r>
      <w:bookmarkStart w:id="1021" w:name="_ETM_Q1_3009150"/>
      <w:bookmarkEnd w:id="1021"/>
      <w:r>
        <w:rPr>
          <w:rtl/>
        </w:rPr>
        <w:t xml:space="preserve">כלליים </w:t>
      </w:r>
      <w:bookmarkStart w:id="1022" w:name="_ETM_Q1_3012401"/>
      <w:bookmarkEnd w:id="1022"/>
      <w:r>
        <w:rPr>
          <w:rtl/>
        </w:rPr>
        <w:t xml:space="preserve">– שחרורים מנהליים זה לא דבר אידיאלי, זה לא דבר </w:t>
      </w:r>
      <w:bookmarkStart w:id="1023" w:name="_ETM_Q1_3014150"/>
      <w:bookmarkEnd w:id="1023"/>
      <w:r>
        <w:rPr>
          <w:rtl/>
        </w:rPr>
        <w:t xml:space="preserve">טוב במהות שלו ותתפלאו לשמוע שגם הסנגוריה הציבורית חושבת שזו </w:t>
      </w:r>
      <w:bookmarkStart w:id="1024" w:name="_ETM_Q1_3018900"/>
      <w:bookmarkEnd w:id="1024"/>
      <w:r>
        <w:rPr>
          <w:rtl/>
        </w:rPr>
        <w:t>לא צריכה להיות דרך המלך. אנחנו היינו מעדיפים, כפי שהיו</w:t>
      </w:r>
      <w:r w:rsidR="006F6C5A">
        <w:rPr>
          <w:rFonts w:hint="cs"/>
          <w:rtl/>
        </w:rPr>
        <w:t>שב-</w:t>
      </w:r>
      <w:r>
        <w:rPr>
          <w:rtl/>
        </w:rPr>
        <w:t>ר</w:t>
      </w:r>
      <w:r w:rsidR="006F6C5A">
        <w:rPr>
          <w:rFonts w:hint="cs"/>
          <w:rtl/>
        </w:rPr>
        <w:t>אש</w:t>
      </w:r>
      <w:r>
        <w:rPr>
          <w:rtl/>
        </w:rPr>
        <w:t xml:space="preserve"> </w:t>
      </w:r>
      <w:bookmarkStart w:id="1025" w:name="_ETM_Q1_3025150"/>
      <w:bookmarkEnd w:id="1025"/>
      <w:r>
        <w:rPr>
          <w:rtl/>
        </w:rPr>
        <w:t xml:space="preserve">יודע, שהיו מקודמות הצעות רבות שהועלו על השולחן לקידום </w:t>
      </w:r>
      <w:bookmarkStart w:id="1026" w:name="_ETM_Q1_3028400"/>
      <w:bookmarkEnd w:id="1026"/>
      <w:r>
        <w:rPr>
          <w:rtl/>
        </w:rPr>
        <w:t xml:space="preserve">חלופות לכליאה, חלופות מוסדרות, מפוקחות ומותאמות, ולא איזשהו </w:t>
      </w:r>
      <w:bookmarkStart w:id="1027" w:name="_ETM_Q1_3035400"/>
      <w:bookmarkEnd w:id="1027"/>
      <w:r w:rsidR="006F6C5A">
        <w:rPr>
          <w:rtl/>
        </w:rPr>
        <w:t>כלי גורף כמו השחרור המנהלי</w:t>
      </w:r>
      <w:r w:rsidR="006F6C5A">
        <w:rPr>
          <w:rFonts w:hint="cs"/>
          <w:rtl/>
        </w:rPr>
        <w:t>.</w:t>
      </w:r>
    </w:p>
    <w:p w:rsidR="00BD634C" w:rsidRDefault="00BD634C" w:rsidP="00BD634C">
      <w:pPr>
        <w:rPr>
          <w:rtl/>
        </w:rPr>
      </w:pPr>
    </w:p>
    <w:p w:rsidR="006F6C5A" w:rsidRDefault="00BD634C" w:rsidP="006F6C5A">
      <w:pPr>
        <w:rPr>
          <w:rtl/>
        </w:rPr>
      </w:pPr>
      <w:bookmarkStart w:id="1028" w:name="_ETM_Q1_3039400"/>
      <w:bookmarkEnd w:id="1028"/>
      <w:r>
        <w:rPr>
          <w:rtl/>
        </w:rPr>
        <w:t xml:space="preserve">מצד שני, עוד לפני המלחמה וביתר </w:t>
      </w:r>
      <w:bookmarkStart w:id="1029" w:name="_ETM_Q1_3041650"/>
      <w:bookmarkEnd w:id="1029"/>
      <w:r>
        <w:rPr>
          <w:rtl/>
        </w:rPr>
        <w:t xml:space="preserve">שאת </w:t>
      </w:r>
      <w:r w:rsidR="006F6C5A">
        <w:rPr>
          <w:rFonts w:hint="cs"/>
          <w:rtl/>
        </w:rPr>
        <w:t>ל</w:t>
      </w:r>
      <w:r>
        <w:rPr>
          <w:rtl/>
        </w:rPr>
        <w:t xml:space="preserve">אחריה, אנחנו מבינים שכלי השחרור המנהלי הוא כנראה </w:t>
      </w:r>
      <w:bookmarkStart w:id="1030" w:name="_ETM_Q1_3045400"/>
      <w:bookmarkEnd w:id="1030"/>
      <w:r>
        <w:rPr>
          <w:rtl/>
        </w:rPr>
        <w:t xml:space="preserve">הכרח בל יגונה במציאות הקיימת. הלכה למעשה, הוא </w:t>
      </w:r>
      <w:bookmarkStart w:id="1031" w:name="_ETM_Q1_3051400"/>
      <w:bookmarkEnd w:id="1031"/>
      <w:r>
        <w:rPr>
          <w:rtl/>
        </w:rPr>
        <w:t>גם</w:t>
      </w:r>
      <w:r w:rsidR="006F6C5A">
        <w:rPr>
          <w:rFonts w:hint="cs"/>
          <w:rtl/>
        </w:rPr>
        <w:t>,</w:t>
      </w:r>
      <w:r>
        <w:rPr>
          <w:rtl/>
        </w:rPr>
        <w:t xml:space="preserve"> כנראה</w:t>
      </w:r>
      <w:r w:rsidR="006F6C5A">
        <w:rPr>
          <w:rFonts w:hint="cs"/>
          <w:rtl/>
        </w:rPr>
        <w:t>,</w:t>
      </w:r>
      <w:r>
        <w:rPr>
          <w:rtl/>
        </w:rPr>
        <w:t xml:space="preserve"> האמצעי המרכזי היום לריווח ולוויסות משמעותי של הצפיפות. </w:t>
      </w:r>
      <w:bookmarkStart w:id="1032" w:name="_ETM_Q1_3057900"/>
      <w:bookmarkEnd w:id="1032"/>
    </w:p>
    <w:p w:rsidR="006F6C5A" w:rsidRDefault="006F6C5A" w:rsidP="006F6C5A">
      <w:pPr>
        <w:rPr>
          <w:rtl/>
        </w:rPr>
      </w:pPr>
      <w:bookmarkStart w:id="1033" w:name="_ETM_Q1_3099852"/>
      <w:bookmarkEnd w:id="1033"/>
    </w:p>
    <w:p w:rsidR="00BD634C" w:rsidRDefault="00BD634C" w:rsidP="006F6C5A">
      <w:pPr>
        <w:rPr>
          <w:rtl/>
        </w:rPr>
      </w:pPr>
      <w:r>
        <w:rPr>
          <w:rtl/>
        </w:rPr>
        <w:t xml:space="preserve">בהערת אגב, הכלי הזה מקובל גם </w:t>
      </w:r>
      <w:bookmarkStart w:id="1034" w:name="_ETM_Q1_3062400"/>
      <w:bookmarkEnd w:id="1034"/>
      <w:r>
        <w:rPr>
          <w:rtl/>
        </w:rPr>
        <w:t>במקומות אחרים בעולם</w:t>
      </w:r>
      <w:r w:rsidR="006F6C5A">
        <w:rPr>
          <w:rFonts w:hint="cs"/>
          <w:rtl/>
        </w:rPr>
        <w:t>,</w:t>
      </w:r>
      <w:r w:rsidR="006F6C5A" w:rsidRPr="006F6C5A">
        <w:rPr>
          <w:rtl/>
        </w:rPr>
        <w:t xml:space="preserve"> </w:t>
      </w:r>
      <w:r w:rsidR="006F6C5A">
        <w:rPr>
          <w:rtl/>
        </w:rPr>
        <w:t>בוורסיה כזו או אחרת</w:t>
      </w:r>
      <w:r w:rsidR="006F6C5A">
        <w:rPr>
          <w:rFonts w:hint="cs"/>
          <w:rtl/>
        </w:rPr>
        <w:t>,</w:t>
      </w:r>
      <w:r>
        <w:rPr>
          <w:rtl/>
        </w:rPr>
        <w:t xml:space="preserve"> כ</w:t>
      </w:r>
      <w:r w:rsidR="006F6C5A">
        <w:rPr>
          <w:rFonts w:hint="cs"/>
          <w:rtl/>
        </w:rPr>
        <w:t>א</w:t>
      </w:r>
      <w:r>
        <w:rPr>
          <w:rtl/>
        </w:rPr>
        <w:t>ש</w:t>
      </w:r>
      <w:r w:rsidR="006F6C5A">
        <w:rPr>
          <w:rFonts w:hint="cs"/>
          <w:rtl/>
        </w:rPr>
        <w:t xml:space="preserve">ר </w:t>
      </w:r>
      <w:r>
        <w:rPr>
          <w:rtl/>
        </w:rPr>
        <w:t xml:space="preserve">מתמודדים עם בעיה קשה של צפיפות </w:t>
      </w:r>
      <w:bookmarkStart w:id="1035" w:name="_ETM_Q1_3067900"/>
      <w:bookmarkEnd w:id="1035"/>
      <w:r>
        <w:rPr>
          <w:rtl/>
        </w:rPr>
        <w:t>במתקני הכליאה.</w:t>
      </w:r>
      <w:bookmarkStart w:id="1036" w:name="_ETM_Q1_3070650"/>
      <w:bookmarkStart w:id="1037" w:name="_ETM_Q1_3070900"/>
      <w:bookmarkEnd w:id="1036"/>
      <w:bookmarkEnd w:id="1037"/>
      <w:r>
        <w:rPr>
          <w:rtl/>
        </w:rPr>
        <w:t xml:space="preserve"> זה ברור שאין זכות מוקנית </w:t>
      </w:r>
      <w:bookmarkStart w:id="1038" w:name="_ETM_Q1_3073150"/>
      <w:bookmarkEnd w:id="1038"/>
      <w:r>
        <w:rPr>
          <w:rtl/>
        </w:rPr>
        <w:t xml:space="preserve">לשחרור מנהלי; מצד שני, כן יש זכות מוקנית לאחזקה </w:t>
      </w:r>
      <w:bookmarkStart w:id="1039" w:name="_ETM_Q1_3079900"/>
      <w:bookmarkEnd w:id="1039"/>
      <w:r>
        <w:rPr>
          <w:rtl/>
        </w:rPr>
        <w:t>בשטח מחיה מינימלי, מה ש</w:t>
      </w:r>
      <w:r w:rsidR="00714F26">
        <w:rPr>
          <w:rtl/>
        </w:rPr>
        <w:t>בג"ץ</w:t>
      </w:r>
      <w:r>
        <w:rPr>
          <w:rtl/>
        </w:rPr>
        <w:t xml:space="preserve"> הגדיר כעניין שקשור לליבת </w:t>
      </w:r>
      <w:bookmarkStart w:id="1040" w:name="_ETM_Q1_3084900"/>
      <w:bookmarkEnd w:id="1040"/>
      <w:r>
        <w:rPr>
          <w:rtl/>
        </w:rPr>
        <w:t xml:space="preserve">זכות הכבוד ולגרעינה. </w:t>
      </w:r>
      <w:bookmarkStart w:id="1041" w:name="_ETM_Q1_3089900"/>
      <w:bookmarkEnd w:id="1041"/>
    </w:p>
    <w:p w:rsidR="00BD634C" w:rsidRDefault="00BD634C" w:rsidP="00BD634C">
      <w:pPr>
        <w:rPr>
          <w:rtl/>
        </w:rPr>
      </w:pPr>
    </w:p>
    <w:p w:rsidR="00BD634C" w:rsidRDefault="006F6C5A" w:rsidP="00310860">
      <w:pPr>
        <w:rPr>
          <w:rtl/>
        </w:rPr>
      </w:pPr>
      <w:r w:rsidRPr="006F6C5A">
        <w:rPr>
          <w:rtl/>
        </w:rPr>
        <w:t xml:space="preserve">לא תכננתי להתייחס </w:t>
      </w:r>
      <w:r w:rsidR="00BD634C">
        <w:rPr>
          <w:rtl/>
        </w:rPr>
        <w:t>לדיון שהתחיל להתפתח פה</w:t>
      </w:r>
      <w:r>
        <w:rPr>
          <w:rFonts w:hint="cs"/>
          <w:rtl/>
        </w:rPr>
        <w:t>,</w:t>
      </w:r>
      <w:r w:rsidR="00BD634C">
        <w:rPr>
          <w:rtl/>
        </w:rPr>
        <w:t xml:space="preserve"> בנושא הביטחוניים</w:t>
      </w:r>
      <w:bookmarkStart w:id="1042" w:name="_ETM_Q1_3094150"/>
      <w:bookmarkEnd w:id="1042"/>
      <w:r w:rsidR="00BD634C">
        <w:rPr>
          <w:rtl/>
        </w:rPr>
        <w:t>. בעבר</w:t>
      </w:r>
      <w:r>
        <w:rPr>
          <w:rFonts w:hint="cs"/>
          <w:rtl/>
        </w:rPr>
        <w:t>,</w:t>
      </w:r>
      <w:r w:rsidR="00BD634C">
        <w:rPr>
          <w:rtl/>
        </w:rPr>
        <w:t xml:space="preserve"> הסנגוריה התייח</w:t>
      </w:r>
      <w:bookmarkStart w:id="1043" w:name="_ETM_Q1_3099150"/>
      <w:bookmarkEnd w:id="1043"/>
      <w:r w:rsidR="00BD634C">
        <w:rPr>
          <w:rtl/>
        </w:rPr>
        <w:t xml:space="preserve">סה לנושא, בגלגול הקודם שבו הם הוחרגו מהוראת </w:t>
      </w:r>
      <w:bookmarkStart w:id="1044" w:name="_ETM_Q1_3103400"/>
      <w:bookmarkEnd w:id="1044"/>
      <w:r w:rsidR="00BD634C">
        <w:rPr>
          <w:rtl/>
        </w:rPr>
        <w:t>השעה</w:t>
      </w:r>
      <w:r>
        <w:rPr>
          <w:rFonts w:hint="cs"/>
          <w:rtl/>
        </w:rPr>
        <w:t>.</w:t>
      </w:r>
      <w:r w:rsidR="00BD634C">
        <w:rPr>
          <w:rtl/>
        </w:rPr>
        <w:t xml:space="preserve"> העמדה שהצגנו אז הייתה מסתייגת ומתנגדת עקרונית, </w:t>
      </w:r>
      <w:r w:rsidR="00310860">
        <w:rPr>
          <w:rFonts w:hint="cs"/>
          <w:rtl/>
        </w:rPr>
        <w:t>ו</w:t>
      </w:r>
      <w:r w:rsidR="00BD634C">
        <w:rPr>
          <w:rtl/>
        </w:rPr>
        <w:t xml:space="preserve">אני </w:t>
      </w:r>
      <w:bookmarkStart w:id="1045" w:name="_ETM_Q1_3113900"/>
      <w:bookmarkEnd w:id="1045"/>
      <w:r w:rsidR="00BD634C">
        <w:rPr>
          <w:rtl/>
        </w:rPr>
        <w:t>לא בטוח שהיא הייתה נשארת אותו הדבר היום</w:t>
      </w:r>
      <w:r w:rsidR="00310860">
        <w:rPr>
          <w:rFonts w:hint="cs"/>
          <w:rtl/>
        </w:rPr>
        <w:t>,</w:t>
      </w:r>
      <w:r w:rsidR="00BD634C">
        <w:rPr>
          <w:rtl/>
        </w:rPr>
        <w:t xml:space="preserve"> </w:t>
      </w:r>
      <w:r w:rsidR="00310860">
        <w:rPr>
          <w:rFonts w:hint="cs"/>
          <w:rtl/>
        </w:rPr>
        <w:t>לו</w:t>
      </w:r>
      <w:r w:rsidR="00BD634C">
        <w:rPr>
          <w:rtl/>
        </w:rPr>
        <w:t xml:space="preserve"> היינו </w:t>
      </w:r>
      <w:bookmarkStart w:id="1046" w:name="_ETM_Q1_3118900"/>
      <w:bookmarkEnd w:id="1046"/>
      <w:r w:rsidR="00BD634C">
        <w:rPr>
          <w:rtl/>
        </w:rPr>
        <w:t>מקיימים את הדיון הזה</w:t>
      </w:r>
      <w:r w:rsidR="00310860">
        <w:rPr>
          <w:rFonts w:hint="cs"/>
          <w:rtl/>
        </w:rPr>
        <w:t>.</w:t>
      </w:r>
      <w:r w:rsidR="00BD634C">
        <w:rPr>
          <w:rtl/>
        </w:rPr>
        <w:t xml:space="preserve"> יכול להיות שהיא הייתה עוברת התאמות </w:t>
      </w:r>
      <w:bookmarkStart w:id="1047" w:name="_ETM_Q1_3121900"/>
      <w:bookmarkEnd w:id="1047"/>
      <w:r w:rsidR="00BD634C">
        <w:rPr>
          <w:rtl/>
        </w:rPr>
        <w:t>או אולי נכנסת ל</w:t>
      </w:r>
      <w:r w:rsidR="00310860">
        <w:rPr>
          <w:rFonts w:hint="cs"/>
          <w:rtl/>
        </w:rPr>
        <w:t>ה</w:t>
      </w:r>
      <w:r w:rsidR="00BD634C">
        <w:rPr>
          <w:rtl/>
        </w:rPr>
        <w:t xml:space="preserve">בחנות בתוך האוכלוסייה, אני לא יודע ואני </w:t>
      </w:r>
      <w:bookmarkStart w:id="1048" w:name="_ETM_Q1_3125150"/>
      <w:bookmarkEnd w:id="1048"/>
      <w:r w:rsidR="00BD634C">
        <w:rPr>
          <w:rtl/>
        </w:rPr>
        <w:t>אומר בכנות ש</w:t>
      </w:r>
      <w:bookmarkStart w:id="1049" w:name="_ETM_Q1_3126150"/>
      <w:bookmarkStart w:id="1050" w:name="_ETM_Q1_3126400"/>
      <w:bookmarkEnd w:id="1049"/>
      <w:bookmarkEnd w:id="1050"/>
      <w:r w:rsidR="00BD634C">
        <w:rPr>
          <w:rtl/>
        </w:rPr>
        <w:t>אין אפשרות לקיים דיון מהותי בדבר הזה.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 xml:space="preserve">זו </w:t>
      </w:r>
      <w:bookmarkStart w:id="1051" w:name="_ETM_Q1_3131900"/>
      <w:bookmarkEnd w:id="1051"/>
      <w:r>
        <w:rPr>
          <w:rtl/>
        </w:rPr>
        <w:t xml:space="preserve">הייתה המטרה להבנתי, באמת להאריך את הוראת השעה בארבעה </w:t>
      </w:r>
      <w:bookmarkStart w:id="1052" w:name="_ETM_Q1_3135900"/>
      <w:bookmarkEnd w:id="1052"/>
      <w:r>
        <w:rPr>
          <w:rtl/>
        </w:rPr>
        <w:t xml:space="preserve">חודשים, גם כדי לאפשר להמשיך במנגנון הזה כי המשמעויות ברורות אם אנחנו לא מאריכים; אך מצד שני, גם לאפשר את </w:t>
      </w:r>
      <w:bookmarkStart w:id="1053" w:name="_ETM_Q1_3144150"/>
      <w:bookmarkEnd w:id="1053"/>
      <w:r>
        <w:rPr>
          <w:rtl/>
        </w:rPr>
        <w:t>הדיון הרציני ו</w:t>
      </w:r>
      <w:r w:rsidR="00310860">
        <w:rPr>
          <w:rFonts w:hint="cs"/>
          <w:rtl/>
        </w:rPr>
        <w:t>ה</w:t>
      </w:r>
      <w:r>
        <w:rPr>
          <w:rtl/>
        </w:rPr>
        <w:t xml:space="preserve">מעמיק יותר, לגבי האפשרויות להפוך את הוראת </w:t>
      </w:r>
      <w:bookmarkStart w:id="1054" w:name="_ETM_Q1_3150900"/>
      <w:bookmarkEnd w:id="1054"/>
      <w:r>
        <w:rPr>
          <w:rtl/>
        </w:rPr>
        <w:t xml:space="preserve">השעה להוראת קבע ואולי לדוגמה להכניס תיקונים בחלקים האחרים שנוגעים </w:t>
      </w:r>
      <w:bookmarkStart w:id="1055" w:name="_ETM_Q1_3156901"/>
      <w:bookmarkEnd w:id="1055"/>
      <w:r>
        <w:rPr>
          <w:rtl/>
        </w:rPr>
        <w:t xml:space="preserve">לקבוצת הפליליים, כי החלק הזה עבר צמצומים די משמעותיים </w:t>
      </w:r>
      <w:bookmarkStart w:id="1056" w:name="_ETM_Q1_3162650"/>
      <w:bookmarkEnd w:id="1056"/>
      <w:r>
        <w:rPr>
          <w:rtl/>
        </w:rPr>
        <w:t xml:space="preserve">בגלגול הקודם, ויכול להיות שעכשיו ביתר שאת אחרי שמשבר </w:t>
      </w:r>
      <w:bookmarkStart w:id="1057" w:name="_ETM_Q1_3167401"/>
      <w:bookmarkEnd w:id="1057"/>
      <w:r>
        <w:rPr>
          <w:rtl/>
        </w:rPr>
        <w:t xml:space="preserve">הכליאה רק התעצם והחריף, יכול להיות שאנחנו צריכים להרחיב את ההחרגות </w:t>
      </w:r>
      <w:bookmarkStart w:id="1058" w:name="_ETM_Q1_3170900"/>
      <w:bookmarkEnd w:id="1058"/>
      <w:r>
        <w:rPr>
          <w:rtl/>
        </w:rPr>
        <w:t xml:space="preserve">שהוכנסו בקבוצת הפליליים, ויש שם כל מיני אופציות שאפשר </w:t>
      </w:r>
      <w:bookmarkStart w:id="1059" w:name="_ETM_Q1_3176150"/>
      <w:bookmarkEnd w:id="1059"/>
      <w:r>
        <w:rPr>
          <w:rtl/>
        </w:rPr>
        <w:t>לדבר עליהן וצריך לדבר עליהן כשנגיע לסבב הבא.</w:t>
      </w:r>
    </w:p>
    <w:p w:rsidR="00BD634C" w:rsidRDefault="00BD634C" w:rsidP="00BD634C">
      <w:pPr>
        <w:rPr>
          <w:rtl/>
        </w:rPr>
      </w:pPr>
    </w:p>
    <w:p w:rsidR="00BD634C" w:rsidRDefault="00BD634C" w:rsidP="00310860">
      <w:pPr>
        <w:rPr>
          <w:rtl/>
        </w:rPr>
      </w:pPr>
      <w:bookmarkStart w:id="1060" w:name="_ETM_Q1_3179900"/>
      <w:bookmarkStart w:id="1061" w:name="_ETM_Q1_3180150"/>
      <w:bookmarkEnd w:id="1060"/>
      <w:bookmarkEnd w:id="1061"/>
      <w:r>
        <w:rPr>
          <w:rtl/>
        </w:rPr>
        <w:t xml:space="preserve">אני </w:t>
      </w:r>
      <w:bookmarkStart w:id="1062" w:name="_ETM_Q1_3184151"/>
      <w:bookmarkEnd w:id="1062"/>
      <w:r>
        <w:rPr>
          <w:rtl/>
        </w:rPr>
        <w:t xml:space="preserve">מבין את הטענות שהועלו כאן מצד חברי הכנסת, אבל אני </w:t>
      </w:r>
      <w:bookmarkStart w:id="1063" w:name="_ETM_Q1_3187650"/>
      <w:bookmarkEnd w:id="1063"/>
      <w:r>
        <w:rPr>
          <w:rtl/>
        </w:rPr>
        <w:t xml:space="preserve">לא בטוח גם שהפיכה של הוראת השעה להסדר קבע </w:t>
      </w:r>
      <w:bookmarkStart w:id="1064" w:name="_ETM_Q1_3194651"/>
      <w:bookmarkEnd w:id="1064"/>
      <w:r>
        <w:rPr>
          <w:rtl/>
        </w:rPr>
        <w:t xml:space="preserve">או המנגנון האחר שהוצע כפשרה, אני לא בטוח שזה ישרת </w:t>
      </w:r>
      <w:bookmarkStart w:id="1065" w:name="_ETM_Q1_3198650"/>
      <w:bookmarkEnd w:id="1065"/>
      <w:r>
        <w:rPr>
          <w:rtl/>
        </w:rPr>
        <w:t xml:space="preserve">את המטרה של חברי הכנסת, בהתחשב בהליך שכרגע תלוי ועומד, </w:t>
      </w:r>
      <w:bookmarkStart w:id="1066" w:name="_ETM_Q1_3206651"/>
      <w:bookmarkEnd w:id="1066"/>
      <w:r>
        <w:rPr>
          <w:rtl/>
        </w:rPr>
        <w:t xml:space="preserve">ולכן </w:t>
      </w:r>
      <w:r w:rsidR="00310860">
        <w:rPr>
          <w:rFonts w:hint="cs"/>
          <w:rtl/>
        </w:rPr>
        <w:t>אף</w:t>
      </w:r>
      <w:r>
        <w:rPr>
          <w:rtl/>
        </w:rPr>
        <w:t xml:space="preserve"> שאני מבין את הבעייתיות, הפתרון </w:t>
      </w:r>
      <w:bookmarkStart w:id="1067" w:name="_ETM_Q1_3212651"/>
      <w:bookmarkEnd w:id="1067"/>
      <w:r>
        <w:rPr>
          <w:rtl/>
        </w:rPr>
        <w:t>הכי פחות גרוע בנסיבות הנוכחיות</w:t>
      </w:r>
      <w:r w:rsidR="00310860">
        <w:rPr>
          <w:rFonts w:hint="cs"/>
          <w:rtl/>
        </w:rPr>
        <w:t xml:space="preserve"> -</w:t>
      </w:r>
      <w:r>
        <w:rPr>
          <w:rtl/>
        </w:rPr>
        <w:t xml:space="preserve"> ואף אחד לא אוהב את </w:t>
      </w:r>
      <w:bookmarkStart w:id="1068" w:name="_ETM_Q1_3217150"/>
      <w:bookmarkEnd w:id="1068"/>
      <w:r>
        <w:rPr>
          <w:rtl/>
        </w:rPr>
        <w:t>מה שקורה פה כרגע</w:t>
      </w:r>
      <w:r w:rsidR="00310860">
        <w:rPr>
          <w:rFonts w:hint="cs"/>
          <w:rtl/>
        </w:rPr>
        <w:t xml:space="preserve"> -</w:t>
      </w:r>
      <w:r>
        <w:rPr>
          <w:rtl/>
        </w:rPr>
        <w:t xml:space="preserve"> זה להאריך את הוראת השעה בארבעה </w:t>
      </w:r>
      <w:bookmarkStart w:id="1069" w:name="_ETM_Q1_3220651"/>
      <w:bookmarkEnd w:id="1069"/>
      <w:r>
        <w:rPr>
          <w:rtl/>
        </w:rPr>
        <w:t xml:space="preserve">חודשים, גם אם הדיון כאן הוא לא דיון מעמיק </w:t>
      </w:r>
      <w:bookmarkStart w:id="1070" w:name="_ETM_Q1_3223651"/>
      <w:bookmarkEnd w:id="1070"/>
      <w:r>
        <w:rPr>
          <w:rtl/>
        </w:rPr>
        <w:t>כמו שהוא צריך להיות.</w:t>
      </w:r>
    </w:p>
    <w:p w:rsidR="00BD634C" w:rsidRDefault="00BD634C" w:rsidP="00BD634C">
      <w:pPr>
        <w:rPr>
          <w:rtl/>
        </w:rPr>
      </w:pPr>
    </w:p>
    <w:p w:rsidR="00BD634C" w:rsidRDefault="00BD634C" w:rsidP="00310860">
      <w:pPr>
        <w:rPr>
          <w:rtl/>
        </w:rPr>
      </w:pPr>
      <w:bookmarkStart w:id="1071" w:name="_ETM_Q1_3227900"/>
      <w:bookmarkEnd w:id="1071"/>
      <w:r>
        <w:rPr>
          <w:rtl/>
        </w:rPr>
        <w:t xml:space="preserve">נוכל לקיים את הדיון </w:t>
      </w:r>
      <w:bookmarkStart w:id="1072" w:name="_ETM_Q1_3235151"/>
      <w:bookmarkEnd w:id="1072"/>
      <w:r>
        <w:rPr>
          <w:rtl/>
        </w:rPr>
        <w:t xml:space="preserve">הזה בצורה רצינית, ואגב גם על מכלול הדברים, בעוד ארבעה </w:t>
      </w:r>
      <w:bookmarkStart w:id="1073" w:name="_ETM_Q1_3239150"/>
      <w:bookmarkEnd w:id="1073"/>
      <w:r>
        <w:rPr>
          <w:rtl/>
        </w:rPr>
        <w:t>חודשים. אני גם פונה ליו</w:t>
      </w:r>
      <w:r w:rsidR="00310860">
        <w:rPr>
          <w:rFonts w:hint="cs"/>
          <w:rtl/>
        </w:rPr>
        <w:t>שב-</w:t>
      </w:r>
      <w:r>
        <w:rPr>
          <w:rtl/>
        </w:rPr>
        <w:t>ר</w:t>
      </w:r>
      <w:r w:rsidR="00310860">
        <w:rPr>
          <w:rFonts w:hint="cs"/>
          <w:rtl/>
        </w:rPr>
        <w:t>אש</w:t>
      </w:r>
      <w:r>
        <w:rPr>
          <w:rtl/>
        </w:rPr>
        <w:t xml:space="preserve"> ועדת חוקה ולחבר הכנסת שמחה </w:t>
      </w:r>
      <w:bookmarkStart w:id="1074" w:name="_ETM_Q1_3245650"/>
      <w:bookmarkEnd w:id="1074"/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–פעמים </w:t>
      </w:r>
      <w:r w:rsidR="00310860">
        <w:rPr>
          <w:rFonts w:hint="cs"/>
          <w:rtl/>
        </w:rPr>
        <w:t>רבות</w:t>
      </w:r>
      <w:r w:rsidR="00310860" w:rsidRPr="00310860">
        <w:rPr>
          <w:rtl/>
        </w:rPr>
        <w:t xml:space="preserve"> </w:t>
      </w:r>
      <w:r w:rsidR="00310860">
        <w:rPr>
          <w:rtl/>
        </w:rPr>
        <w:t xml:space="preserve">אנחנו </w:t>
      </w:r>
      <w:r>
        <w:rPr>
          <w:rtl/>
        </w:rPr>
        <w:t>חלוקים ב</w:t>
      </w:r>
      <w:r w:rsidR="00310860">
        <w:rPr>
          <w:rFonts w:hint="cs"/>
          <w:rtl/>
        </w:rPr>
        <w:t>נושא</w:t>
      </w:r>
      <w:r>
        <w:rPr>
          <w:rtl/>
        </w:rPr>
        <w:t>ים</w:t>
      </w:r>
      <w:r w:rsidR="00310860">
        <w:rPr>
          <w:rFonts w:hint="cs"/>
          <w:rtl/>
        </w:rPr>
        <w:t xml:space="preserve"> רבים </w:t>
      </w:r>
      <w:r>
        <w:rPr>
          <w:rtl/>
        </w:rPr>
        <w:t xml:space="preserve"> </w:t>
      </w:r>
      <w:bookmarkStart w:id="1075" w:name="_ETM_Q1_3250400"/>
      <w:bookmarkEnd w:id="1075"/>
      <w:r>
        <w:rPr>
          <w:rtl/>
        </w:rPr>
        <w:t>ולפעמים אנחנו דווקא מסכימים ב</w:t>
      </w:r>
      <w:r w:rsidR="00310860">
        <w:rPr>
          <w:rFonts w:hint="cs"/>
          <w:rtl/>
        </w:rPr>
        <w:t>נושאי</w:t>
      </w:r>
      <w:r>
        <w:rPr>
          <w:rtl/>
        </w:rPr>
        <w:t>ם</w:t>
      </w:r>
      <w:r w:rsidR="00310860">
        <w:rPr>
          <w:rFonts w:hint="cs"/>
          <w:rtl/>
        </w:rPr>
        <w:t xml:space="preserve"> אחרים,</w:t>
      </w:r>
      <w:r>
        <w:rPr>
          <w:rtl/>
        </w:rPr>
        <w:t xml:space="preserve"> כולל בעניין </w:t>
      </w:r>
      <w:bookmarkStart w:id="1076" w:name="_ETM_Q1_3252150"/>
      <w:bookmarkEnd w:id="1076"/>
      <w:r>
        <w:rPr>
          <w:rtl/>
        </w:rPr>
        <w:t>הצורך בפיקוח חלופות לכליאה וחלופות מעצר</w:t>
      </w:r>
      <w:r w:rsidR="00310860">
        <w:rPr>
          <w:rFonts w:hint="cs"/>
          <w:rtl/>
        </w:rPr>
        <w:t>.</w:t>
      </w:r>
      <w:r>
        <w:rPr>
          <w:rtl/>
        </w:rPr>
        <w:t xml:space="preserve"> </w:t>
      </w:r>
      <w:bookmarkStart w:id="1077" w:name="_ETM_Q1_3257901"/>
      <w:bookmarkEnd w:id="1077"/>
      <w:r w:rsidR="00310860">
        <w:rPr>
          <w:rFonts w:hint="cs"/>
          <w:rtl/>
        </w:rPr>
        <w:t xml:space="preserve">אבל </w:t>
      </w:r>
      <w:r>
        <w:rPr>
          <w:rtl/>
        </w:rPr>
        <w:t xml:space="preserve">אנחנו צריכים לתת מקום לתהליך הזה להיעשות בצורה </w:t>
      </w:r>
      <w:bookmarkStart w:id="1078" w:name="_ETM_Q1_3262400"/>
      <w:bookmarkEnd w:id="1078"/>
      <w:r>
        <w:rPr>
          <w:rtl/>
        </w:rPr>
        <w:t>רצינית, ו</w:t>
      </w:r>
      <w:r w:rsidR="00310860">
        <w:rPr>
          <w:rFonts w:hint="cs"/>
          <w:rtl/>
        </w:rPr>
        <w:t xml:space="preserve">אומר </w:t>
      </w:r>
      <w:r>
        <w:rPr>
          <w:rtl/>
        </w:rPr>
        <w:t>בכנ</w:t>
      </w:r>
      <w:r w:rsidR="00310860">
        <w:rPr>
          <w:rFonts w:hint="cs"/>
          <w:rtl/>
        </w:rPr>
        <w:t>ות,</w:t>
      </w:r>
      <w:r>
        <w:rPr>
          <w:rtl/>
        </w:rPr>
        <w:t xml:space="preserve"> שגם העמדה שהצגתי, לא </w:t>
      </w:r>
      <w:bookmarkStart w:id="1079" w:name="_ETM_Q1_3268151"/>
      <w:bookmarkEnd w:id="1079"/>
      <w:r>
        <w:rPr>
          <w:rtl/>
        </w:rPr>
        <w:t xml:space="preserve">זוכר מתי זה היה כי כל תפיסת הזמן שלי השתבשה מאז אסון שמחת </w:t>
      </w:r>
      <w:bookmarkStart w:id="1080" w:name="_ETM_Q1_3271400"/>
      <w:bookmarkEnd w:id="1080"/>
      <w:r>
        <w:rPr>
          <w:rtl/>
        </w:rPr>
        <w:t xml:space="preserve">תורה, אבל יכול להיות שגם התפיסה שאנחנו הצגנו בסניגוריה הייתה </w:t>
      </w:r>
      <w:bookmarkStart w:id="1081" w:name="_ETM_Q1_3276400"/>
      <w:bookmarkEnd w:id="1081"/>
      <w:r>
        <w:rPr>
          <w:rtl/>
        </w:rPr>
        <w:t>היום עוברת שינויים או התאמות</w:t>
      </w:r>
      <w:r w:rsidR="00310860">
        <w:rPr>
          <w:rFonts w:hint="cs"/>
          <w:rtl/>
        </w:rPr>
        <w:t>.</w:t>
      </w:r>
      <w:r>
        <w:rPr>
          <w:rtl/>
        </w:rPr>
        <w:t xml:space="preserve"> אבל אני אפילו לא יכול </w:t>
      </w:r>
      <w:bookmarkStart w:id="1082" w:name="_ETM_Q1_3279900"/>
      <w:bookmarkEnd w:id="1082"/>
      <w:r>
        <w:rPr>
          <w:rtl/>
        </w:rPr>
        <w:t xml:space="preserve">להתחיל להציג את התפיסה הזו, כי באמת ההתפתחות פה היא </w:t>
      </w:r>
      <w:bookmarkStart w:id="1083" w:name="_ETM_Q1_3284400"/>
      <w:bookmarkEnd w:id="1083"/>
      <w:r>
        <w:rPr>
          <w:rtl/>
        </w:rPr>
        <w:t>התפתחות מפתיעה מאוד.</w:t>
      </w:r>
    </w:p>
    <w:p w:rsidR="00BD634C" w:rsidRDefault="00BD634C" w:rsidP="00BD634C">
      <w:pPr>
        <w:rPr>
          <w:rtl/>
        </w:rPr>
      </w:pPr>
      <w:bookmarkStart w:id="1084" w:name="_ETM_Q1_3225401"/>
      <w:bookmarkStart w:id="1085" w:name="_ETM_Q1_3225650"/>
      <w:bookmarkEnd w:id="1084"/>
      <w:bookmarkEnd w:id="1085"/>
    </w:p>
    <w:p w:rsidR="00BD634C" w:rsidRDefault="00BD634C" w:rsidP="00BD634C">
      <w:pPr>
        <w:pStyle w:val="a5"/>
        <w:keepNext/>
        <w:rPr>
          <w:rtl/>
        </w:rPr>
      </w:pPr>
      <w:bookmarkStart w:id="1086" w:name="ET_speaker_6157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10860">
      <w:pPr>
        <w:rPr>
          <w:rtl/>
        </w:rPr>
      </w:pPr>
      <w:bookmarkStart w:id="1087" w:name="_ETM_Q1_3290400"/>
      <w:bookmarkEnd w:id="1087"/>
      <w:r>
        <w:rPr>
          <w:rtl/>
        </w:rPr>
        <w:t xml:space="preserve">דבר ראשון, אני יודע שהפרוטוקול לא תמיד משקף </w:t>
      </w:r>
      <w:bookmarkStart w:id="1088" w:name="_ETM_Q1_3294400"/>
      <w:bookmarkEnd w:id="1088"/>
      <w:r>
        <w:rPr>
          <w:rtl/>
        </w:rPr>
        <w:t xml:space="preserve">את זה, אבל אני חייב לומר שאני רוצה לפרגן כמובן </w:t>
      </w:r>
      <w:bookmarkStart w:id="1089" w:name="_ETM_Q1_3302650"/>
      <w:bookmarkEnd w:id="1089"/>
      <w:r>
        <w:rPr>
          <w:rtl/>
        </w:rPr>
        <w:t xml:space="preserve">לייעוץ המשפטי של הוועדה, בלי כמובן לפגוע מהפרגון לייעוץ המשפטי </w:t>
      </w:r>
      <w:bookmarkStart w:id="1090" w:name="_ETM_Q1_3307401"/>
      <w:bookmarkEnd w:id="1090"/>
      <w:r>
        <w:rPr>
          <w:rtl/>
        </w:rPr>
        <w:t xml:space="preserve">שלי שגם מכין מסמכים כאלה, אבל אני יותר רוצה לפרגן </w:t>
      </w:r>
      <w:bookmarkStart w:id="1091" w:name="_ETM_Q1_3311650"/>
      <w:bookmarkEnd w:id="1091"/>
      <w:r>
        <w:rPr>
          <w:rtl/>
        </w:rPr>
        <w:t>לקשרים הטובים של יו</w:t>
      </w:r>
      <w:r w:rsidR="00310860">
        <w:rPr>
          <w:rFonts w:hint="cs"/>
          <w:rtl/>
        </w:rPr>
        <w:t>שב-</w:t>
      </w:r>
      <w:r>
        <w:rPr>
          <w:rtl/>
        </w:rPr>
        <w:t>ר</w:t>
      </w:r>
      <w:r w:rsidR="00310860">
        <w:rPr>
          <w:rFonts w:hint="cs"/>
          <w:rtl/>
        </w:rPr>
        <w:t>אש</w:t>
      </w:r>
      <w:r>
        <w:rPr>
          <w:rtl/>
        </w:rPr>
        <w:t xml:space="preserve"> הוועדה עם </w:t>
      </w:r>
      <w:bookmarkStart w:id="1092" w:name="_ETM_Q1_3310651"/>
      <w:bookmarkEnd w:id="1092"/>
      <w:r>
        <w:rPr>
          <w:rtl/>
        </w:rPr>
        <w:t>משרד הב</w:t>
      </w:r>
      <w:r w:rsidR="00310860">
        <w:rPr>
          <w:rFonts w:hint="cs"/>
          <w:rtl/>
        </w:rPr>
        <w:t>יטחון ה</w:t>
      </w:r>
      <w:r>
        <w:rPr>
          <w:rtl/>
        </w:rPr>
        <w:t>ל</w:t>
      </w:r>
      <w:r w:rsidR="00310860">
        <w:rPr>
          <w:rFonts w:hint="cs"/>
          <w:rtl/>
        </w:rPr>
        <w:t>אומי,</w:t>
      </w:r>
      <w:r>
        <w:rPr>
          <w:rtl/>
        </w:rPr>
        <w:t xml:space="preserve"> שגם מביא לי הרבה נתונים, אבל רמת התקשורת והנתונים שאתם פה </w:t>
      </w:r>
      <w:bookmarkStart w:id="1093" w:name="_ETM_Q1_3315900"/>
      <w:bookmarkEnd w:id="1093"/>
      <w:r>
        <w:rPr>
          <w:rtl/>
        </w:rPr>
        <w:t>מקבלים מביטחון לאומי</w:t>
      </w:r>
      <w:r w:rsidR="00310860">
        <w:rPr>
          <w:rFonts w:hint="cs"/>
          <w:rtl/>
        </w:rPr>
        <w:t>,</w:t>
      </w:r>
      <w:r>
        <w:rPr>
          <w:rtl/>
        </w:rPr>
        <w:t xml:space="preserve"> בגלל </w:t>
      </w:r>
      <w:r w:rsidR="00310860">
        <w:rPr>
          <w:rFonts w:hint="cs"/>
          <w:rtl/>
        </w:rPr>
        <w:t>ה</w:t>
      </w:r>
      <w:r>
        <w:rPr>
          <w:rtl/>
        </w:rPr>
        <w:t>עב</w:t>
      </w:r>
      <w:r w:rsidR="00310860">
        <w:rPr>
          <w:rFonts w:hint="cs"/>
          <w:rtl/>
        </w:rPr>
        <w:t>ו</w:t>
      </w:r>
      <w:r>
        <w:rPr>
          <w:rtl/>
        </w:rPr>
        <w:t>ד</w:t>
      </w:r>
      <w:r w:rsidR="00310860">
        <w:rPr>
          <w:rFonts w:hint="cs"/>
          <w:rtl/>
        </w:rPr>
        <w:t>ה</w:t>
      </w:r>
      <w:r>
        <w:rPr>
          <w:rtl/>
        </w:rPr>
        <w:t xml:space="preserve"> בשיתוף פעולה </w:t>
      </w:r>
      <w:bookmarkStart w:id="1094" w:name="_ETM_Q1_3321650"/>
      <w:bookmarkEnd w:id="1094"/>
      <w:r>
        <w:rPr>
          <w:rtl/>
        </w:rPr>
        <w:t>הדוק</w:t>
      </w:r>
      <w:r w:rsidR="00310860">
        <w:rPr>
          <w:rFonts w:hint="cs"/>
          <w:rtl/>
        </w:rPr>
        <w:t xml:space="preserve"> ביניכם</w:t>
      </w:r>
      <w:r>
        <w:rPr>
          <w:rtl/>
        </w:rPr>
        <w:t xml:space="preserve">, אני לא רגיל ולא במובן הרע כי נותנים לי </w:t>
      </w:r>
      <w:bookmarkStart w:id="1095" w:name="_ETM_Q1_3328400"/>
      <w:bookmarkEnd w:id="1095"/>
      <w:r>
        <w:rPr>
          <w:rtl/>
        </w:rPr>
        <w:t xml:space="preserve">כל מה שאני מבקש, אבל אני לא רגיל לכל </w:t>
      </w:r>
      <w:bookmarkStart w:id="1096" w:name="_ETM_Q1_3330901"/>
      <w:bookmarkEnd w:id="1096"/>
      <w:r>
        <w:rPr>
          <w:rtl/>
        </w:rPr>
        <w:t>כך הרבה נתונים.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097" w:name="ET_speaker_6156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97"/>
    </w:p>
    <w:p w:rsidR="00BD634C" w:rsidRDefault="00BD634C" w:rsidP="00BD634C">
      <w:pPr>
        <w:pStyle w:val="KeepWithNext"/>
        <w:rPr>
          <w:rtl/>
          <w:lang w:eastAsia="he-IL"/>
        </w:rPr>
      </w:pPr>
    </w:p>
    <w:p w:rsidR="00BD634C" w:rsidRDefault="00BD634C" w:rsidP="00310860">
      <w:pPr>
        <w:rPr>
          <w:rtl/>
        </w:rPr>
      </w:pPr>
      <w:bookmarkStart w:id="1098" w:name="_ETM_Q1_3343901"/>
      <w:bookmarkStart w:id="1099" w:name="_ETM_Q1_3331650"/>
      <w:bookmarkStart w:id="1100" w:name="_ETM_Q1_3331901"/>
      <w:bookmarkEnd w:id="1098"/>
      <w:bookmarkEnd w:id="1099"/>
      <w:bookmarkEnd w:id="1100"/>
      <w:r>
        <w:rPr>
          <w:rtl/>
        </w:rPr>
        <w:t xml:space="preserve">תנסה גישה ידידותית יותר. אולי שבפגרה אדוני </w:t>
      </w:r>
      <w:bookmarkStart w:id="1101" w:name="_ETM_Q1_3335651"/>
      <w:bookmarkEnd w:id="1101"/>
      <w:r>
        <w:rPr>
          <w:rtl/>
        </w:rPr>
        <w:t>ילמד את אדוני קצת ענייני דרך ארץ, נימוסין, גישה קואופרטיבית.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102" w:name="ET_speaker_6157_1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02"/>
    </w:p>
    <w:p w:rsidR="00BD634C" w:rsidRDefault="00BD634C" w:rsidP="00BD634C">
      <w:pPr>
        <w:pStyle w:val="KeepWithNext"/>
        <w:rPr>
          <w:rtl/>
        </w:rPr>
      </w:pPr>
    </w:p>
    <w:p w:rsidR="00310860" w:rsidRDefault="00BD634C" w:rsidP="00BD634C">
      <w:pPr>
        <w:rPr>
          <w:rtl/>
        </w:rPr>
      </w:pPr>
      <w:bookmarkStart w:id="1103" w:name="_ETM_Q1_3347900"/>
      <w:bookmarkStart w:id="1104" w:name="_ETM_Q1_3348150"/>
      <w:bookmarkStart w:id="1105" w:name="_ETM_Q1_3338651"/>
      <w:bookmarkEnd w:id="1103"/>
      <w:bookmarkEnd w:id="1104"/>
      <w:bookmarkEnd w:id="1105"/>
      <w:r>
        <w:rPr>
          <w:rtl/>
        </w:rPr>
        <w:t xml:space="preserve">אין בעיה, אני </w:t>
      </w:r>
      <w:bookmarkStart w:id="1106" w:name="_ETM_Q1_3339401"/>
      <w:bookmarkEnd w:id="1106"/>
      <w:r>
        <w:rPr>
          <w:rtl/>
        </w:rPr>
        <w:t xml:space="preserve">מקבל. </w:t>
      </w:r>
    </w:p>
    <w:p w:rsidR="00310860" w:rsidRDefault="00310860" w:rsidP="00BD634C">
      <w:pPr>
        <w:rPr>
          <w:rtl/>
        </w:rPr>
      </w:pPr>
    </w:p>
    <w:p w:rsidR="00310860" w:rsidRDefault="00BD634C" w:rsidP="00BD634C">
      <w:pPr>
        <w:rPr>
          <w:rtl/>
        </w:rPr>
      </w:pPr>
      <w:r>
        <w:rPr>
          <w:rtl/>
        </w:rPr>
        <w:t>המסמך באמת מפורט מעין כמוהו</w:t>
      </w:r>
      <w:bookmarkStart w:id="1107" w:name="_ETM_Q1_3356150"/>
      <w:bookmarkEnd w:id="1107"/>
      <w:r>
        <w:rPr>
          <w:rtl/>
        </w:rPr>
        <w:t xml:space="preserve">, וכשמדברים על החומרים ומה עומד אל מול </w:t>
      </w:r>
      <w:bookmarkStart w:id="1108" w:name="_ETM_Q1_3359900"/>
      <w:bookmarkEnd w:id="1108"/>
      <w:r>
        <w:rPr>
          <w:rtl/>
        </w:rPr>
        <w:t xml:space="preserve">עיני הוועדה, רואים 13 עמודים גדושי נתונים, ניתוח משפטי ופירוט של </w:t>
      </w:r>
      <w:bookmarkStart w:id="1109" w:name="_ETM_Q1_3367650"/>
      <w:bookmarkEnd w:id="1109"/>
      <w:r>
        <w:rPr>
          <w:rtl/>
        </w:rPr>
        <w:t xml:space="preserve">כל מה שקרה קודם, שאתר הוועדה בהחלט יראה </w:t>
      </w:r>
      <w:bookmarkStart w:id="1110" w:name="_ETM_Q1_3376401"/>
      <w:bookmarkEnd w:id="1110"/>
      <w:r>
        <w:rPr>
          <w:rtl/>
        </w:rPr>
        <w:t xml:space="preserve">את זה. </w:t>
      </w:r>
    </w:p>
    <w:p w:rsidR="00310860" w:rsidRDefault="00310860" w:rsidP="00BD634C">
      <w:pPr>
        <w:rPr>
          <w:rtl/>
        </w:rPr>
      </w:pPr>
    </w:p>
    <w:p w:rsidR="00BD634C" w:rsidRDefault="00BD634C" w:rsidP="00310860">
      <w:pPr>
        <w:rPr>
          <w:rtl/>
        </w:rPr>
      </w:pPr>
      <w:r>
        <w:rPr>
          <w:rtl/>
        </w:rPr>
        <w:t xml:space="preserve">לכן, אני באמת </w:t>
      </w:r>
      <w:bookmarkStart w:id="1111" w:name="_ETM_Q1_3381650"/>
      <w:bookmarkEnd w:id="1111"/>
      <w:r>
        <w:rPr>
          <w:rtl/>
        </w:rPr>
        <w:t xml:space="preserve">שואל אותך ישי, כי אתה יודע שאני מעריך </w:t>
      </w:r>
      <w:bookmarkStart w:id="1112" w:name="_ETM_Q1_3384900"/>
      <w:bookmarkEnd w:id="1112"/>
      <w:r>
        <w:rPr>
          <w:rtl/>
        </w:rPr>
        <w:t xml:space="preserve">מאוד את עמדת הסנגוריה – האם במציאות הנוכחית, </w:t>
      </w:r>
      <w:bookmarkStart w:id="1113" w:name="_ETM_Q1_3390651"/>
      <w:bookmarkEnd w:id="1113"/>
      <w:r>
        <w:rPr>
          <w:rtl/>
        </w:rPr>
        <w:t xml:space="preserve">גם מבחינת עומס הכליאה וגם מבחינת תקן הכליאה </w:t>
      </w:r>
      <w:bookmarkStart w:id="1114" w:name="_ETM_Q1_3395650"/>
      <w:bookmarkEnd w:id="1114"/>
      <w:r>
        <w:rPr>
          <w:rtl/>
        </w:rPr>
        <w:t xml:space="preserve">וכל מה שאנחנו יודעים, האם ארבעה חודשים, זה לא זמן </w:t>
      </w:r>
      <w:bookmarkStart w:id="1115" w:name="_ETM_Q1_3398401"/>
      <w:bookmarkEnd w:id="1115"/>
      <w:r>
        <w:rPr>
          <w:rtl/>
        </w:rPr>
        <w:t xml:space="preserve">קצר מדי בשביל שבעוד ארבעה חודשים כשנתכנס פה </w:t>
      </w:r>
      <w:bookmarkStart w:id="1116" w:name="_ETM_Q1_3402650"/>
      <w:bookmarkEnd w:id="1116"/>
      <w:r>
        <w:rPr>
          <w:rtl/>
        </w:rPr>
        <w:t xml:space="preserve">יהיה לנו בכלל איזושהי דאטה? הרי כשיש לך שינוי כל </w:t>
      </w:r>
      <w:bookmarkStart w:id="1117" w:name="_ETM_Q1_3407150"/>
      <w:bookmarkEnd w:id="1117"/>
      <w:r>
        <w:rPr>
          <w:rtl/>
        </w:rPr>
        <w:t xml:space="preserve">כך גדול בנתונים, ואנחנו רואים פה את הגרף היפה של </w:t>
      </w:r>
      <w:bookmarkStart w:id="1118" w:name="_ETM_Q1_3409900"/>
      <w:bookmarkEnd w:id="1118"/>
      <w:r>
        <w:rPr>
          <w:rtl/>
        </w:rPr>
        <w:t xml:space="preserve">העלייה במספרי הכלואים, וזה אפילו במסמך נוסף של </w:t>
      </w:r>
      <w:bookmarkStart w:id="1119" w:name="_ETM_Q1_3418650"/>
      <w:bookmarkEnd w:id="1119"/>
      <w:r>
        <w:rPr>
          <w:rtl/>
        </w:rPr>
        <w:t>ש</w:t>
      </w:r>
      <w:r w:rsidR="00310860">
        <w:rPr>
          <w:rFonts w:hint="cs"/>
          <w:rtl/>
        </w:rPr>
        <w:t>י</w:t>
      </w:r>
      <w:r>
        <w:rPr>
          <w:rtl/>
        </w:rPr>
        <w:t xml:space="preserve">שה עמודים נוספים, שמראה את העלייה במספרי הכלואים עבור כל </w:t>
      </w:r>
      <w:bookmarkStart w:id="1120" w:name="_ETM_Q1_3423400"/>
      <w:bookmarkEnd w:id="1120"/>
      <w:r>
        <w:rPr>
          <w:rtl/>
        </w:rPr>
        <w:t>חודש ו</w:t>
      </w:r>
      <w:bookmarkStart w:id="1121" w:name="_ETM_Q1_3426650"/>
      <w:bookmarkEnd w:id="1121"/>
      <w:r>
        <w:rPr>
          <w:rtl/>
        </w:rPr>
        <w:t>אנחנו רואים שהמספרים גדלים מחודש לחודשו.</w:t>
      </w:r>
    </w:p>
    <w:p w:rsidR="00BD634C" w:rsidRDefault="00BD634C" w:rsidP="00BD634C">
      <w:pPr>
        <w:rPr>
          <w:rtl/>
        </w:rPr>
      </w:pPr>
    </w:p>
    <w:p w:rsidR="00BD634C" w:rsidRDefault="00BD634C" w:rsidP="00330671">
      <w:pPr>
        <w:rPr>
          <w:rtl/>
        </w:rPr>
      </w:pPr>
      <w:r>
        <w:rPr>
          <w:rtl/>
        </w:rPr>
        <w:t xml:space="preserve">אני תוהה </w:t>
      </w:r>
      <w:bookmarkStart w:id="1122" w:name="_ETM_Q1_3427650"/>
      <w:bookmarkEnd w:id="1122"/>
      <w:r>
        <w:rPr>
          <w:rtl/>
        </w:rPr>
        <w:t xml:space="preserve">לעצמי – אם אנחנו עושים את ארבעת החודשים </w:t>
      </w:r>
      <w:bookmarkStart w:id="1123" w:name="_ETM_Q1_3431400"/>
      <w:bookmarkEnd w:id="1123"/>
      <w:r>
        <w:rPr>
          <w:rtl/>
        </w:rPr>
        <w:t>האלה כהוראת שעה עניינית, כמו שאתה יודע שכשאנחנו יושבים</w:t>
      </w:r>
      <w:bookmarkStart w:id="1124" w:name="_ETM_Q1_3435400"/>
      <w:bookmarkEnd w:id="1124"/>
      <w:r>
        <w:rPr>
          <w:rtl/>
        </w:rPr>
        <w:t xml:space="preserve"> ותופרים בוועדת החוקה את משך הזמן של ההוראה, </w:t>
      </w:r>
      <w:bookmarkStart w:id="1125" w:name="_ETM_Q1_3438650"/>
      <w:bookmarkEnd w:id="1125"/>
      <w:r>
        <w:rPr>
          <w:rtl/>
        </w:rPr>
        <w:t xml:space="preserve">השאלה הראשונה ששואלים אותנו היא מה יהיה אצלנו חכם יותר </w:t>
      </w:r>
      <w:bookmarkStart w:id="1126" w:name="_ETM_Q1_3442150"/>
      <w:bookmarkEnd w:id="1126"/>
      <w:r>
        <w:rPr>
          <w:rtl/>
        </w:rPr>
        <w:t>בעוד ארבעה חודשים</w:t>
      </w:r>
      <w:r w:rsidR="00310860">
        <w:rPr>
          <w:rFonts w:hint="cs"/>
          <w:rtl/>
        </w:rPr>
        <w:t>.</w:t>
      </w:r>
      <w:r>
        <w:rPr>
          <w:rtl/>
        </w:rPr>
        <w:t xml:space="preserve"> ובמקרה שלי, זה </w:t>
      </w:r>
      <w:bookmarkStart w:id="1127" w:name="_ETM_Q1_3451651"/>
      <w:bookmarkEnd w:id="1127"/>
      <w:r>
        <w:rPr>
          <w:rtl/>
        </w:rPr>
        <w:t xml:space="preserve">לא מסתדר, אבל אולי אצל גלעד זה עובד, </w:t>
      </w:r>
      <w:bookmarkStart w:id="1128" w:name="_ETM_Q1_3456400"/>
      <w:bookmarkEnd w:id="1128"/>
      <w:r>
        <w:rPr>
          <w:rtl/>
        </w:rPr>
        <w:t xml:space="preserve">שהוא מחכים מיום ליום. </w:t>
      </w:r>
      <w:bookmarkStart w:id="1129" w:name="_ETM_Q1_3457650"/>
      <w:bookmarkStart w:id="1130" w:name="_ETM_Q1_3457900"/>
      <w:bookmarkEnd w:id="1129"/>
      <w:bookmarkEnd w:id="1130"/>
      <w:r>
        <w:rPr>
          <w:rtl/>
        </w:rPr>
        <w:t xml:space="preserve">אני לא מחכים מיום ליום, ובעוד </w:t>
      </w:r>
      <w:bookmarkStart w:id="1131" w:name="_ETM_Q1_3461150"/>
      <w:bookmarkEnd w:id="1131"/>
      <w:r>
        <w:rPr>
          <w:rtl/>
        </w:rPr>
        <w:t xml:space="preserve">ארבעה חודשים אני לא אהיה חכם יותר כדי לדעת </w:t>
      </w:r>
      <w:bookmarkStart w:id="1132" w:name="_ETM_Q1_3464650"/>
      <w:bookmarkEnd w:id="1132"/>
      <w:r>
        <w:rPr>
          <w:rtl/>
        </w:rPr>
        <w:t>אם הוראת השעה פעלה את פעול</w:t>
      </w:r>
      <w:r w:rsidR="00310860">
        <w:rPr>
          <w:rFonts w:hint="cs"/>
          <w:rtl/>
        </w:rPr>
        <w:t>ת</w:t>
      </w:r>
      <w:r>
        <w:rPr>
          <w:rtl/>
        </w:rPr>
        <w:t xml:space="preserve">ה, בייחוד </w:t>
      </w:r>
      <w:bookmarkStart w:id="1133" w:name="_ETM_Q1_3468150"/>
      <w:bookmarkEnd w:id="1133"/>
      <w:r>
        <w:rPr>
          <w:rtl/>
        </w:rPr>
        <w:t xml:space="preserve">על הנושא הביטחוני, לא רק שאני לא אדע, אני </w:t>
      </w:r>
      <w:bookmarkStart w:id="1134" w:name="_ETM_Q1_3472900"/>
      <w:bookmarkEnd w:id="1134"/>
      <w:r>
        <w:rPr>
          <w:rtl/>
        </w:rPr>
        <w:t xml:space="preserve">אדע פחות. </w:t>
      </w:r>
    </w:p>
    <w:p w:rsidR="00BD634C" w:rsidRDefault="00BD634C" w:rsidP="00BD634C">
      <w:pPr>
        <w:rPr>
          <w:rtl/>
        </w:rPr>
      </w:pPr>
      <w:bookmarkStart w:id="1135" w:name="_ETM_Q1_3471152"/>
      <w:bookmarkStart w:id="1136" w:name="_ETM_Q1_3473102"/>
      <w:bookmarkEnd w:id="1135"/>
      <w:bookmarkEnd w:id="1136"/>
    </w:p>
    <w:p w:rsidR="00BD634C" w:rsidRDefault="00BD634C" w:rsidP="00330671">
      <w:pPr>
        <w:rPr>
          <w:rtl/>
        </w:rPr>
      </w:pPr>
      <w:bookmarkStart w:id="1137" w:name="_ETM_Q1_3471651"/>
      <w:bookmarkEnd w:id="1137"/>
      <w:r>
        <w:rPr>
          <w:rtl/>
        </w:rPr>
        <w:t>ולכן שאלתי את ישי</w:t>
      </w:r>
      <w:r w:rsidR="00330671">
        <w:rPr>
          <w:rFonts w:hint="cs"/>
          <w:rtl/>
        </w:rPr>
        <w:t>,</w:t>
      </w:r>
      <w:r>
        <w:rPr>
          <w:rtl/>
        </w:rPr>
        <w:t xml:space="preserve"> כי הוא דיבר </w:t>
      </w:r>
      <w:bookmarkStart w:id="1138" w:name="_ETM_Q1_3478900"/>
      <w:bookmarkEnd w:id="1138"/>
      <w:r>
        <w:rPr>
          <w:rtl/>
        </w:rPr>
        <w:t xml:space="preserve">על התקופה ביחס לפסיקת </w:t>
      </w:r>
      <w:r w:rsidR="00714F26">
        <w:rPr>
          <w:rtl/>
        </w:rPr>
        <w:t>בג"ץ</w:t>
      </w:r>
      <w:r>
        <w:rPr>
          <w:rtl/>
        </w:rPr>
        <w:t xml:space="preserve">. ניסיתי להבין ממנו מה הוא </w:t>
      </w:r>
      <w:bookmarkStart w:id="1139" w:name="_ETM_Q1_3482650"/>
      <w:bookmarkEnd w:id="1139"/>
      <w:r>
        <w:rPr>
          <w:rtl/>
        </w:rPr>
        <w:t xml:space="preserve">חושב שיקרה בעוד ארבעה חודשים מבחינתו כסנגוריה. זה חשוב לי </w:t>
      </w:r>
      <w:bookmarkStart w:id="1140" w:name="_ETM_Q1_3486400"/>
      <w:bookmarkEnd w:id="1140"/>
      <w:r>
        <w:rPr>
          <w:rtl/>
        </w:rPr>
        <w:t xml:space="preserve">מאוד לשמוע, כי אני מכבד את עמדת הסנגוריה. </w:t>
      </w:r>
      <w:bookmarkStart w:id="1141" w:name="_ETM_Q1_3490651"/>
      <w:bookmarkEnd w:id="1141"/>
      <w:r>
        <w:rPr>
          <w:rtl/>
        </w:rPr>
        <w:t xml:space="preserve">פעמים </w:t>
      </w:r>
      <w:r w:rsidR="00330671">
        <w:rPr>
          <w:rFonts w:hint="cs"/>
          <w:rtl/>
        </w:rPr>
        <w:t xml:space="preserve">רבות הם </w:t>
      </w:r>
      <w:r>
        <w:rPr>
          <w:rtl/>
        </w:rPr>
        <w:t xml:space="preserve">יושבים אצלנו על </w:t>
      </w:r>
      <w:proofErr w:type="spellStart"/>
      <w:r>
        <w:rPr>
          <w:rtl/>
        </w:rPr>
        <w:t>הדאטה</w:t>
      </w:r>
      <w:proofErr w:type="spellEnd"/>
      <w:r>
        <w:rPr>
          <w:rtl/>
        </w:rPr>
        <w:t xml:space="preserve"> לא פחות מגורמים אחרים, וכן </w:t>
      </w:r>
      <w:bookmarkStart w:id="1142" w:name="_ETM_Q1_3493400"/>
      <w:bookmarkEnd w:id="1142"/>
      <w:r>
        <w:rPr>
          <w:rtl/>
        </w:rPr>
        <w:t xml:space="preserve">חשוב לי לדעת מה יקרה בעוד ארבעה חודשים, ואחרי כן </w:t>
      </w:r>
      <w:bookmarkStart w:id="1143" w:name="_ETM_Q1_3495400"/>
      <w:bookmarkEnd w:id="1143"/>
      <w:r>
        <w:rPr>
          <w:rtl/>
        </w:rPr>
        <w:t>גם אשמח לשמוע את התייחסות הממשלה.</w:t>
      </w:r>
    </w:p>
    <w:p w:rsidR="00BD634C" w:rsidRDefault="00BD634C" w:rsidP="00BD634C">
      <w:pPr>
        <w:rPr>
          <w:rtl/>
        </w:rPr>
      </w:pPr>
      <w:bookmarkStart w:id="1144" w:name="_ETM_Q1_3504401"/>
      <w:bookmarkStart w:id="1145" w:name="_ETM_Q1_3504651"/>
      <w:bookmarkEnd w:id="1144"/>
      <w:bookmarkEnd w:id="1145"/>
    </w:p>
    <w:p w:rsidR="00BD634C" w:rsidRDefault="00BD634C" w:rsidP="00BD634C">
      <w:pPr>
        <w:pStyle w:val="a5"/>
        <w:keepNext/>
        <w:rPr>
          <w:rtl/>
        </w:rPr>
      </w:pPr>
      <w:bookmarkStart w:id="1146" w:name="ET_speaker_ישי_שרון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ישי שרון: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330671">
      <w:pPr>
        <w:rPr>
          <w:rtl/>
        </w:rPr>
      </w:pPr>
      <w:bookmarkStart w:id="1147" w:name="_ETM_Q1_3509401"/>
      <w:bookmarkEnd w:id="1147"/>
      <w:r>
        <w:rPr>
          <w:rtl/>
        </w:rPr>
        <w:t xml:space="preserve">קטונתי מלדעת מה יקרה </w:t>
      </w:r>
      <w:bookmarkStart w:id="1148" w:name="_ETM_Q1_3512900"/>
      <w:bookmarkEnd w:id="1148"/>
      <w:r>
        <w:rPr>
          <w:rtl/>
        </w:rPr>
        <w:t>בעוד ארבעה חודשים מהבחינה הזו, אבל יכולים לקרות כל מ</w:t>
      </w:r>
      <w:bookmarkStart w:id="1149" w:name="_ETM_Q1_3519150"/>
      <w:bookmarkEnd w:id="1149"/>
      <w:r>
        <w:rPr>
          <w:rtl/>
        </w:rPr>
        <w:t>יני דברים דרמטיים והדברים ברורים</w:t>
      </w:r>
      <w:r w:rsidR="00330671">
        <w:rPr>
          <w:rFonts w:hint="cs"/>
          <w:rtl/>
        </w:rPr>
        <w:t>,</w:t>
      </w:r>
      <w:r>
        <w:rPr>
          <w:rtl/>
        </w:rPr>
        <w:t xml:space="preserve"> מבחינת הכלואים הביטחוניים, </w:t>
      </w:r>
      <w:bookmarkStart w:id="1150" w:name="_ETM_Q1_3526651"/>
      <w:bookmarkEnd w:id="1150"/>
      <w:r>
        <w:rPr>
          <w:rtl/>
        </w:rPr>
        <w:t xml:space="preserve">אני לא יודע, זה נשגב מבינתי. זה </w:t>
      </w:r>
      <w:bookmarkStart w:id="1151" w:name="_ETM_Q1_3530900"/>
      <w:bookmarkEnd w:id="1151"/>
      <w:r>
        <w:rPr>
          <w:rtl/>
        </w:rPr>
        <w:t xml:space="preserve">יכול להשפיע על תמונת הכליאה, ולכן כמובן שזה שיקול כי </w:t>
      </w:r>
      <w:bookmarkStart w:id="1152" w:name="_ETM_Q1_3537650"/>
      <w:bookmarkEnd w:id="1152"/>
      <w:r>
        <w:rPr>
          <w:rtl/>
        </w:rPr>
        <w:t xml:space="preserve">אני לא יודע שזה משהו שכרגע נמצא </w:t>
      </w:r>
      <w:r w:rsidR="00330671">
        <w:rPr>
          <w:rFonts w:hint="cs"/>
          <w:rtl/>
        </w:rPr>
        <w:t>על הפרק</w:t>
      </w:r>
      <w:r>
        <w:rPr>
          <w:rtl/>
        </w:rPr>
        <w:t xml:space="preserve"> או </w:t>
      </w:r>
      <w:r w:rsidR="00330671">
        <w:rPr>
          <w:rFonts w:hint="cs"/>
          <w:rtl/>
        </w:rPr>
        <w:t>ש</w:t>
      </w:r>
      <w:r>
        <w:rPr>
          <w:rtl/>
        </w:rPr>
        <w:t>לא</w:t>
      </w:r>
      <w:bookmarkStart w:id="1153" w:name="_ETM_Q1_3541150"/>
      <w:bookmarkEnd w:id="1153"/>
      <w:r>
        <w:rPr>
          <w:rtl/>
        </w:rPr>
        <w:t xml:space="preserve">, אבל תיאורטית יכולים לקרות דברים דרמטיים מאוד גם </w:t>
      </w:r>
      <w:bookmarkStart w:id="1154" w:name="_ETM_Q1_3545651"/>
      <w:bookmarkEnd w:id="1154"/>
      <w:r>
        <w:rPr>
          <w:rtl/>
        </w:rPr>
        <w:t>בארבעה חודשים.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155" w:name="_ETM_Q1_3546900"/>
      <w:bookmarkEnd w:id="1155"/>
      <w:r>
        <w:rPr>
          <w:rtl/>
        </w:rPr>
        <w:t xml:space="preserve">אני לא בחרתי את התקופה הזו כארבעה </w:t>
      </w:r>
      <w:bookmarkStart w:id="1156" w:name="_ETM_Q1_3550900"/>
      <w:bookmarkEnd w:id="1156"/>
      <w:r>
        <w:rPr>
          <w:rtl/>
        </w:rPr>
        <w:t>חודשים, ואולי נציגי הממשלה יכולים לומר למה ארבעה ולא ש</w:t>
      </w:r>
      <w:r w:rsidR="00330671">
        <w:rPr>
          <w:rFonts w:hint="cs"/>
          <w:rtl/>
        </w:rPr>
        <w:t>י</w:t>
      </w:r>
      <w:r>
        <w:rPr>
          <w:rtl/>
        </w:rPr>
        <w:t>שה ח</w:t>
      </w:r>
      <w:bookmarkStart w:id="1157" w:name="_ETM_Q1_3555901"/>
      <w:bookmarkEnd w:id="1157"/>
      <w:r>
        <w:rPr>
          <w:rtl/>
        </w:rPr>
        <w:t xml:space="preserve">ודשים, אבל אני כן חושב שבגלל שאנחנו נמצאים בתקופת </w:t>
      </w:r>
      <w:bookmarkStart w:id="1158" w:name="_ETM_Q1_3560150"/>
      <w:bookmarkEnd w:id="1158"/>
      <w:r>
        <w:rPr>
          <w:rtl/>
        </w:rPr>
        <w:t xml:space="preserve">חירום למעשה, לא רק בעניין הכליאה אלא גם </w:t>
      </w:r>
      <w:bookmarkStart w:id="1159" w:name="_ETM_Q1_3565150"/>
      <w:bookmarkEnd w:id="1159"/>
      <w:r>
        <w:rPr>
          <w:rtl/>
        </w:rPr>
        <w:t xml:space="preserve">במישורים אחרים, אז כן יש רצון לתחם את הוראת השעה </w:t>
      </w:r>
      <w:bookmarkStart w:id="1160" w:name="_ETM_Q1_3568150"/>
      <w:bookmarkEnd w:id="1160"/>
      <w:r>
        <w:rPr>
          <w:rtl/>
        </w:rPr>
        <w:t xml:space="preserve">בצורה מצומצמת יותר. אגב, גם הסדר החירום שבוועדת חוקה לעניין </w:t>
      </w:r>
      <w:bookmarkStart w:id="1161" w:name="_ETM_Q1_3572900"/>
      <w:bookmarkEnd w:id="1161"/>
      <w:r>
        <w:rPr>
          <w:rtl/>
        </w:rPr>
        <w:t>היוועצות חזותית, ההארכות שם הן הארכות של ארבעה חודשים, אז יש איזשהו היגיון מסוים.</w:t>
      </w:r>
    </w:p>
    <w:p w:rsidR="00BD634C" w:rsidRDefault="00BD634C" w:rsidP="00BD634C">
      <w:pPr>
        <w:rPr>
          <w:rtl/>
        </w:rPr>
      </w:pPr>
      <w:bookmarkStart w:id="1162" w:name="_ETM_Q1_3581150"/>
      <w:bookmarkEnd w:id="1162"/>
    </w:p>
    <w:p w:rsidR="00BD634C" w:rsidRDefault="00BD634C" w:rsidP="00BD634C">
      <w:pPr>
        <w:pStyle w:val="a5"/>
        <w:keepNext/>
        <w:rPr>
          <w:rtl/>
        </w:rPr>
      </w:pPr>
      <w:bookmarkStart w:id="1163" w:name="_ETM_Q1_3581400"/>
      <w:bookmarkStart w:id="1164" w:name="_ETM_Q1_3573150"/>
      <w:bookmarkStart w:id="1165" w:name="ET_speaker_6157_104"/>
      <w:bookmarkEnd w:id="1163"/>
      <w:bookmarkEnd w:id="1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6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166" w:name="_ETM_Q1_3573400"/>
      <w:bookmarkEnd w:id="1166"/>
      <w:r>
        <w:rPr>
          <w:rtl/>
        </w:rPr>
        <w:t xml:space="preserve">ההסדר הראשון היה לכמעט </w:t>
      </w:r>
      <w:bookmarkStart w:id="1167" w:name="_ETM_Q1_3584650"/>
      <w:bookmarkEnd w:id="1167"/>
      <w:r>
        <w:rPr>
          <w:rtl/>
        </w:rPr>
        <w:t>שנה, ואז לתשעה חודשים.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168" w:name="_ETM_Q1_3575400"/>
      <w:bookmarkEnd w:id="1168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ישי שרון: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169" w:name="_ETM_Q1_3498400"/>
      <w:bookmarkEnd w:id="1169"/>
      <w:r>
        <w:rPr>
          <w:rtl/>
        </w:rPr>
        <w:t>לפחות מנקודת המבט שלי, ואני לא נכנס ל</w:t>
      </w:r>
      <w:bookmarkStart w:id="1170" w:name="_ETM_Q1_3593150"/>
      <w:bookmarkEnd w:id="1170"/>
      <w:r>
        <w:rPr>
          <w:rtl/>
        </w:rPr>
        <w:t xml:space="preserve">עניין של הביטחוניים, אבל לגבי החלק של הפליליים, לדוגמה, טענות </w:t>
      </w:r>
      <w:bookmarkStart w:id="1171" w:name="_ETM_Q1_3600400"/>
      <w:bookmarkEnd w:id="1171"/>
      <w:r>
        <w:rPr>
          <w:rtl/>
        </w:rPr>
        <w:t xml:space="preserve">שלנו שאולי בצוק העתים, במצב הקיצוני שאנחנו נמצאים בו </w:t>
      </w:r>
      <w:bookmarkStart w:id="1172" w:name="_ETM_Q1_3605900"/>
      <w:bookmarkEnd w:id="1172"/>
      <w:r>
        <w:rPr>
          <w:rtl/>
        </w:rPr>
        <w:t>כרגע, שיכול להיות שהשחרור המנהלי המורחב לגבי הפליליים הוא לא מ</w:t>
      </w:r>
      <w:bookmarkStart w:id="1173" w:name="_ETM_Q1_3609150"/>
      <w:bookmarkEnd w:id="1173"/>
      <w:r>
        <w:rPr>
          <w:rtl/>
        </w:rPr>
        <w:t xml:space="preserve">ספיק מורחב. אני מסכים שהוא מורחב, אבל יכול להיות </w:t>
      </w:r>
      <w:bookmarkStart w:id="1174" w:name="_ETM_Q1_3613400"/>
      <w:bookmarkEnd w:id="1174"/>
      <w:r>
        <w:rPr>
          <w:rtl/>
        </w:rPr>
        <w:t xml:space="preserve">שהוא לא מספיק מורחב, ויכול להיות שהסייג של שלוש </w:t>
      </w:r>
      <w:bookmarkStart w:id="1175" w:name="_ETM_Q1_3616650"/>
      <w:bookmarkEnd w:id="1175"/>
      <w:r>
        <w:rPr>
          <w:rtl/>
        </w:rPr>
        <w:t>השנים שצריכים להחזיר אותו לארבע שנים ואולי אפילו ליותר</w:t>
      </w:r>
      <w:bookmarkStart w:id="1176" w:name="_ETM_Q1_3621150"/>
      <w:bookmarkEnd w:id="1176"/>
      <w:r>
        <w:rPr>
          <w:rtl/>
        </w:rPr>
        <w:t xml:space="preserve">, לגבי הסייג הזה יש הרבה דברים שאפשר לעשות בחלק של הפליליים, </w:t>
      </w:r>
      <w:bookmarkStart w:id="1177" w:name="_ETM_Q1_3628400"/>
      <w:bookmarkEnd w:id="1177"/>
      <w:r>
        <w:rPr>
          <w:rtl/>
        </w:rPr>
        <w:t xml:space="preserve">ואת הדיון הזה כן הייתי רוצה לעשות בתקופה הקצרה ביותר </w:t>
      </w:r>
      <w:bookmarkStart w:id="1178" w:name="_ETM_Q1_3632400"/>
      <w:bookmarkEnd w:id="1178"/>
      <w:r>
        <w:rPr>
          <w:rtl/>
        </w:rPr>
        <w:t>שאפשרית ו</w:t>
      </w:r>
      <w:bookmarkStart w:id="1179" w:name="_ETM_Q1_3643650"/>
      <w:bookmarkStart w:id="1180" w:name="_ETM_Q1_3635900"/>
      <w:bookmarkStart w:id="1181" w:name="_ETM_Q1_3636150"/>
      <w:bookmarkEnd w:id="1179"/>
      <w:bookmarkEnd w:id="1180"/>
      <w:bookmarkEnd w:id="1181"/>
      <w:r>
        <w:rPr>
          <w:rtl/>
        </w:rPr>
        <w:t xml:space="preserve">כשאני מסתכל גם על תקופת הפגרה וכו', </w:t>
      </w:r>
      <w:bookmarkStart w:id="1182" w:name="_ETM_Q1_3638400"/>
      <w:bookmarkEnd w:id="1182"/>
      <w:r>
        <w:rPr>
          <w:rtl/>
        </w:rPr>
        <w:t>כנראה שאחרי החגים זו התקופה שכדאי לעשות את זה.</w:t>
      </w:r>
    </w:p>
    <w:p w:rsidR="00BD634C" w:rsidRDefault="00BD634C" w:rsidP="00BD634C">
      <w:pPr>
        <w:rPr>
          <w:rtl/>
        </w:rPr>
      </w:pPr>
      <w:bookmarkStart w:id="1183" w:name="_ETM_Q1_3644400"/>
      <w:bookmarkStart w:id="1184" w:name="_ETM_Q1_3644900"/>
      <w:bookmarkEnd w:id="1183"/>
      <w:bookmarkEnd w:id="1184"/>
    </w:p>
    <w:p w:rsidR="00BD634C" w:rsidRDefault="00BD634C" w:rsidP="00BD634C">
      <w:pPr>
        <w:pStyle w:val="a5"/>
        <w:keepNext/>
        <w:rPr>
          <w:rtl/>
        </w:rPr>
      </w:pPr>
      <w:bookmarkStart w:id="1185" w:name="ET_speaker_6157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8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186" w:name="_ETM_Q1_3645150"/>
      <w:bookmarkEnd w:id="1186"/>
      <w:r>
        <w:rPr>
          <w:rtl/>
        </w:rPr>
        <w:t xml:space="preserve">הרמז על שחרור גדול שעלול להיות בתחום הביטחוני, </w:t>
      </w:r>
      <w:bookmarkStart w:id="1187" w:name="_ETM_Q1_3654150"/>
      <w:bookmarkEnd w:id="1187"/>
      <w:r>
        <w:rPr>
          <w:rtl/>
        </w:rPr>
        <w:t xml:space="preserve">ואני כמובן מקווה שזה לא יקרה, אבל זה לא משנה, </w:t>
      </w:r>
      <w:bookmarkStart w:id="1188" w:name="_ETM_Q1_3656900"/>
      <w:bookmarkEnd w:id="1188"/>
      <w:r>
        <w:rPr>
          <w:rtl/>
        </w:rPr>
        <w:t>ככל שזה יקרה, זה רק יהיה מבחינתי לפחות לעניין ה</w:t>
      </w:r>
      <w:bookmarkStart w:id="1189" w:name="_ETM_Q1_3661400"/>
      <w:bookmarkEnd w:id="1189"/>
      <w:r>
        <w:rPr>
          <w:rtl/>
        </w:rPr>
        <w:t xml:space="preserve">ביטחוני, לוודא שאלה שכן נשארו, בטוח לא משתחררים מנהלית. </w:t>
      </w:r>
      <w:bookmarkStart w:id="1190" w:name="_ETM_Q1_3665150"/>
      <w:bookmarkEnd w:id="1190"/>
      <w:r>
        <w:rPr>
          <w:rtl/>
        </w:rPr>
        <w:t>ולכן, מבחינתי זה שיקול הפוך.</w:t>
      </w:r>
    </w:p>
    <w:p w:rsidR="00BD634C" w:rsidRDefault="00BD634C" w:rsidP="00BD634C">
      <w:pPr>
        <w:rPr>
          <w:rtl/>
        </w:rPr>
      </w:pPr>
    </w:p>
    <w:p w:rsidR="00BD634C" w:rsidRDefault="00BD634C" w:rsidP="001F3330">
      <w:pPr>
        <w:rPr>
          <w:rtl/>
        </w:rPr>
      </w:pPr>
      <w:bookmarkStart w:id="1191" w:name="_ETM_Q1_3668150"/>
      <w:bookmarkEnd w:id="1191"/>
      <w:r>
        <w:rPr>
          <w:rtl/>
        </w:rPr>
        <w:t xml:space="preserve">לעניין הפליליים, כמובן שהממשלה תוכל להביא </w:t>
      </w:r>
      <w:bookmarkStart w:id="1192" w:name="_ETM_Q1_3671150"/>
      <w:bookmarkEnd w:id="1192"/>
      <w:r>
        <w:rPr>
          <w:rtl/>
        </w:rPr>
        <w:t>הצעה להרחיב ככל שהיא תרצה</w:t>
      </w:r>
      <w:r w:rsidR="001F3330">
        <w:rPr>
          <w:rFonts w:hint="cs"/>
          <w:rtl/>
        </w:rPr>
        <w:t>,</w:t>
      </w:r>
      <w:r>
        <w:rPr>
          <w:rtl/>
        </w:rPr>
        <w:t xml:space="preserve"> שערי החקיקה לא </w:t>
      </w:r>
      <w:bookmarkStart w:id="1193" w:name="_ETM_Q1_3676150"/>
      <w:bookmarkEnd w:id="1193"/>
      <w:r>
        <w:rPr>
          <w:rtl/>
        </w:rPr>
        <w:t xml:space="preserve">ננעלו, אבל כרגע מדובר בהסדר מיטיב. הוא היה </w:t>
      </w:r>
      <w:bookmarkStart w:id="1194" w:name="_ETM_Q1_3679400"/>
      <w:bookmarkEnd w:id="1194"/>
      <w:r>
        <w:rPr>
          <w:rtl/>
        </w:rPr>
        <w:t>פה במשך שנה, פעל את פעולתו בתחום הפלילי ואני הייתי ר</w:t>
      </w:r>
      <w:bookmarkStart w:id="1195" w:name="_ETM_Q1_3682400"/>
      <w:bookmarkEnd w:id="1195"/>
      <w:r>
        <w:rPr>
          <w:rtl/>
        </w:rPr>
        <w:t xml:space="preserve">וצה להרחיב אותו לקבע, אבל אם לא לקבע אז בוודאי </w:t>
      </w:r>
      <w:bookmarkStart w:id="1196" w:name="_ETM_Q1_3685900"/>
      <w:bookmarkEnd w:id="1196"/>
      <w:r>
        <w:rPr>
          <w:rtl/>
        </w:rPr>
        <w:t>לתקופות זמן הרבה יותר משמעותיות.</w:t>
      </w:r>
    </w:p>
    <w:p w:rsidR="00BD634C" w:rsidRDefault="00BD634C" w:rsidP="00BD634C">
      <w:pPr>
        <w:rPr>
          <w:rtl/>
        </w:rPr>
      </w:pPr>
      <w:bookmarkStart w:id="1197" w:name="_ETM_Q1_3700151"/>
      <w:bookmarkEnd w:id="1197"/>
    </w:p>
    <w:p w:rsidR="00BD634C" w:rsidRDefault="00BD634C" w:rsidP="00BD634C">
      <w:pPr>
        <w:pStyle w:val="af8"/>
        <w:keepNext/>
        <w:rPr>
          <w:rtl/>
        </w:rPr>
      </w:pPr>
      <w:bookmarkStart w:id="1198" w:name="ET_yor_6358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19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1F3330">
      <w:pPr>
        <w:rPr>
          <w:rtl/>
        </w:rPr>
      </w:pPr>
      <w:bookmarkStart w:id="1199" w:name="_ETM_Q1_3700400"/>
      <w:bookmarkEnd w:id="1199"/>
      <w:r>
        <w:rPr>
          <w:rtl/>
        </w:rPr>
        <w:t xml:space="preserve">ישי תודה רבה. רגע לפני שאני אתן לצבי להתייחס, </w:t>
      </w:r>
      <w:bookmarkStart w:id="1200" w:name="_ETM_Q1_3705901"/>
      <w:bookmarkEnd w:id="1200"/>
      <w:r>
        <w:rPr>
          <w:rtl/>
        </w:rPr>
        <w:t xml:space="preserve">הצטרפו אלינו שני חברי כנסת נוספים – גלעד קריב, </w:t>
      </w:r>
      <w:bookmarkStart w:id="1201" w:name="_ETM_Q1_3710650"/>
      <w:bookmarkEnd w:id="1201"/>
      <w:r>
        <w:rPr>
          <w:rtl/>
        </w:rPr>
        <w:t>בבקשה</w:t>
      </w:r>
      <w:r w:rsidR="001F3330">
        <w:rPr>
          <w:rFonts w:hint="cs"/>
          <w:rtl/>
        </w:rPr>
        <w:t>,</w:t>
      </w:r>
      <w:r>
        <w:rPr>
          <w:rtl/>
        </w:rPr>
        <w:t xml:space="preserve"> אם תרצה לומר מספר מילים.</w:t>
      </w:r>
    </w:p>
    <w:p w:rsidR="00BD634C" w:rsidRDefault="00BD634C" w:rsidP="00BD634C">
      <w:pPr>
        <w:rPr>
          <w:rtl/>
        </w:rPr>
      </w:pPr>
      <w:bookmarkStart w:id="1202" w:name="_ETM_Q1_3713400"/>
      <w:bookmarkEnd w:id="1202"/>
    </w:p>
    <w:p w:rsidR="00BD634C" w:rsidRDefault="00BD634C" w:rsidP="00BD634C">
      <w:pPr>
        <w:pStyle w:val="a5"/>
        <w:keepNext/>
        <w:rPr>
          <w:rtl/>
        </w:rPr>
      </w:pPr>
      <w:bookmarkStart w:id="1203" w:name="ET_speaker_6156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0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04" w:name="_ETM_Q1_3713650"/>
      <w:bookmarkEnd w:id="1204"/>
      <w:r>
        <w:rPr>
          <w:rtl/>
        </w:rPr>
        <w:t xml:space="preserve">אני אגיד לאחר שנשמע את </w:t>
      </w:r>
      <w:bookmarkStart w:id="1205" w:name="_ETM_Q1_3715901"/>
      <w:bookmarkEnd w:id="1205"/>
      <w:r>
        <w:rPr>
          <w:rtl/>
        </w:rPr>
        <w:t>המשרד.</w:t>
      </w:r>
    </w:p>
    <w:p w:rsidR="00BD634C" w:rsidRDefault="00BD634C" w:rsidP="00BD634C">
      <w:pPr>
        <w:rPr>
          <w:rtl/>
        </w:rPr>
      </w:pPr>
      <w:bookmarkStart w:id="1206" w:name="_ETM_Q1_3716900"/>
      <w:bookmarkStart w:id="1207" w:name="_ETM_Q1_3717151"/>
      <w:bookmarkEnd w:id="1206"/>
      <w:bookmarkEnd w:id="1207"/>
    </w:p>
    <w:p w:rsidR="00BD634C" w:rsidRDefault="00BD634C" w:rsidP="00BD634C">
      <w:pPr>
        <w:pStyle w:val="af8"/>
        <w:keepNext/>
        <w:rPr>
          <w:rtl/>
        </w:rPr>
      </w:pPr>
      <w:bookmarkStart w:id="1208" w:name="ET_yor_6358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0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09" w:name="_ETM_Q1_3718651"/>
      <w:bookmarkEnd w:id="1209"/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, האם תרצה לומר מספר מילים?</w:t>
      </w:r>
    </w:p>
    <w:p w:rsidR="00BD634C" w:rsidRDefault="00BD634C" w:rsidP="00BD634C">
      <w:pPr>
        <w:rPr>
          <w:rtl/>
        </w:rPr>
      </w:pPr>
      <w:bookmarkStart w:id="1210" w:name="_ETM_Q1_3722400"/>
      <w:bookmarkEnd w:id="1210"/>
    </w:p>
    <w:p w:rsidR="00BD634C" w:rsidRDefault="00BD634C" w:rsidP="00BD634C">
      <w:pPr>
        <w:pStyle w:val="a5"/>
        <w:keepNext/>
        <w:rPr>
          <w:rtl/>
        </w:rPr>
      </w:pPr>
      <w:bookmarkStart w:id="1211" w:name="ET_speaker_5801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12" w:name="_ETM_Q1_3722651"/>
      <w:bookmarkEnd w:id="1212"/>
      <w:r>
        <w:rPr>
          <w:rtl/>
        </w:rPr>
        <w:t xml:space="preserve">עוד מעט אני </w:t>
      </w:r>
      <w:bookmarkStart w:id="1213" w:name="_ETM_Q1_3723401"/>
      <w:bookmarkEnd w:id="1213"/>
      <w:r>
        <w:rPr>
          <w:rtl/>
        </w:rPr>
        <w:t>אתייחס.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214" w:name="ET_yor_6358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1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15" w:name="_ETM_Q1_3725150"/>
      <w:bookmarkEnd w:id="1215"/>
      <w:r>
        <w:rPr>
          <w:rtl/>
        </w:rPr>
        <w:t>יועץ השר, דוד בבלי, בבקשה.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216" w:name="ET_speaker_דוד_בבלי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1F3330">
      <w:pPr>
        <w:rPr>
          <w:rtl/>
        </w:rPr>
      </w:pPr>
      <w:r>
        <w:rPr>
          <w:rtl/>
        </w:rPr>
        <w:t>צ</w:t>
      </w:r>
      <w:r w:rsidR="001F3330">
        <w:rPr>
          <w:rFonts w:hint="cs"/>
          <w:rtl/>
        </w:rPr>
        <w:t>ו</w:t>
      </w:r>
      <w:r>
        <w:rPr>
          <w:rtl/>
        </w:rPr>
        <w:t xml:space="preserve">הריים טובים. שמי עו"ד דוד בבלי, </w:t>
      </w:r>
      <w:bookmarkStart w:id="1217" w:name="_ETM_Q1_3731650"/>
      <w:bookmarkEnd w:id="1217"/>
      <w:r>
        <w:rPr>
          <w:rtl/>
        </w:rPr>
        <w:t xml:space="preserve">ואני יועץ השר לביטחון לאומי. באמת כמו שאמרו </w:t>
      </w:r>
      <w:bookmarkStart w:id="1218" w:name="_ETM_Q1_3735901"/>
      <w:bookmarkEnd w:id="1218"/>
      <w:r>
        <w:rPr>
          <w:rtl/>
        </w:rPr>
        <w:t xml:space="preserve">פה, הביטול המוחלט של שחרור מנהלי לאסירים ביטחוניים, </w:t>
      </w:r>
      <w:bookmarkStart w:id="1219" w:name="_ETM_Q1_3742150"/>
      <w:bookmarkEnd w:id="1219"/>
      <w:r>
        <w:rPr>
          <w:rtl/>
        </w:rPr>
        <w:t>הוראת שעה קודמת</w:t>
      </w:r>
      <w:r w:rsidR="001F3330">
        <w:rPr>
          <w:rFonts w:hint="cs"/>
          <w:rtl/>
        </w:rPr>
        <w:t>,</w:t>
      </w:r>
      <w:r>
        <w:rPr>
          <w:rtl/>
        </w:rPr>
        <w:t xml:space="preserve"> כרגע, גם הובאה לפניכם הוראת שעה, ועמדתנו הייתה </w:t>
      </w:r>
      <w:bookmarkStart w:id="1220" w:name="_ETM_Q1_3746900"/>
      <w:bookmarkEnd w:id="1220"/>
      <w:r>
        <w:rPr>
          <w:rtl/>
        </w:rPr>
        <w:t xml:space="preserve">מן הסתם שאנחנו רוצים את זה בהוראת קבע, אבל אנחנו </w:t>
      </w:r>
      <w:bookmarkStart w:id="1221" w:name="_ETM_Q1_3749650"/>
      <w:bookmarkEnd w:id="1221"/>
      <w:r>
        <w:rPr>
          <w:rtl/>
        </w:rPr>
        <w:t>כפופים למשרד המשפטים, וזו הייתה החלטת הממשלה.</w:t>
      </w:r>
    </w:p>
    <w:p w:rsidR="00BD634C" w:rsidRDefault="00BD634C" w:rsidP="00BD634C">
      <w:pPr>
        <w:rPr>
          <w:rtl/>
        </w:rPr>
      </w:pPr>
    </w:p>
    <w:p w:rsidR="00BD634C" w:rsidRDefault="00BD634C" w:rsidP="001F3330">
      <w:pPr>
        <w:rPr>
          <w:rtl/>
        </w:rPr>
      </w:pPr>
      <w:bookmarkStart w:id="1222" w:name="_ETM_Q1_3752651"/>
      <w:bookmarkStart w:id="1223" w:name="_ETM_Q1_3752900"/>
      <w:bookmarkEnd w:id="1222"/>
      <w:bookmarkEnd w:id="1223"/>
      <w:r>
        <w:rPr>
          <w:rtl/>
        </w:rPr>
        <w:t xml:space="preserve">כפי שחבר הכנסת שמחה </w:t>
      </w:r>
      <w:bookmarkStart w:id="1224" w:name="_ETM_Q1_3757401"/>
      <w:bookmarkEnd w:id="1224"/>
      <w:r>
        <w:rPr>
          <w:rtl/>
        </w:rPr>
        <w:t>אמר, כדי שאנשים לא יתבלבלו, שחרור מנהלי ו</w:t>
      </w:r>
      <w:r w:rsidR="001F3330">
        <w:rPr>
          <w:rFonts w:hint="cs"/>
          <w:rtl/>
        </w:rPr>
        <w:t>ודאי</w:t>
      </w:r>
      <w:r>
        <w:rPr>
          <w:rtl/>
        </w:rPr>
        <w:t xml:space="preserve"> המורחב</w:t>
      </w:r>
      <w:r w:rsidR="001F3330">
        <w:rPr>
          <w:rFonts w:hint="cs"/>
          <w:rtl/>
        </w:rPr>
        <w:t>,</w:t>
      </w:r>
      <w:r>
        <w:rPr>
          <w:rtl/>
        </w:rPr>
        <w:t xml:space="preserve"> זו </w:t>
      </w:r>
      <w:bookmarkStart w:id="1225" w:name="_ETM_Q1_3763151"/>
      <w:bookmarkEnd w:id="1225"/>
      <w:r>
        <w:rPr>
          <w:rtl/>
        </w:rPr>
        <w:t xml:space="preserve">הוראה הכרחית והטבה שלא נותנים אותה מסיבות אידיאולוגיות ולא מסיבות </w:t>
      </w:r>
      <w:bookmarkStart w:id="1226" w:name="_ETM_Q1_3768901"/>
      <w:bookmarkEnd w:id="1226"/>
      <w:r>
        <w:rPr>
          <w:rtl/>
        </w:rPr>
        <w:t xml:space="preserve">אחרות, שהרי יש ועדת שחרור שמשחררת שליש על </w:t>
      </w:r>
      <w:bookmarkStart w:id="1227" w:name="_ETM_Q1_3774651"/>
      <w:bookmarkEnd w:id="1227"/>
      <w:r>
        <w:rPr>
          <w:rtl/>
        </w:rPr>
        <w:t xml:space="preserve">התנהגות וזה מצטרף לזה, אבל פשוט יש מצוקת כליאה לאורך </w:t>
      </w:r>
      <w:bookmarkStart w:id="1228" w:name="_ETM_Q1_3778651"/>
      <w:bookmarkEnd w:id="1228"/>
      <w:r>
        <w:rPr>
          <w:rtl/>
        </w:rPr>
        <w:t>שנים ארוכות ועכשיו היא גדלה. לגבי הביטחוניים, אפרופו נתונים והכ</w:t>
      </w:r>
      <w:r w:rsidR="001F3330">
        <w:rPr>
          <w:rFonts w:hint="cs"/>
          <w:rtl/>
        </w:rPr>
        <w:t>ו</w:t>
      </w:r>
      <w:r>
        <w:rPr>
          <w:rtl/>
        </w:rPr>
        <w:t xml:space="preserve">ל, </w:t>
      </w:r>
      <w:bookmarkStart w:id="1229" w:name="_ETM_Q1_3784900"/>
      <w:bookmarkEnd w:id="1229"/>
      <w:r>
        <w:rPr>
          <w:rtl/>
        </w:rPr>
        <w:t>השאלה היא לא מספרית אלא עקרונית. זאת אומרת</w:t>
      </w:r>
      <w:r w:rsidR="001F3330">
        <w:rPr>
          <w:rFonts w:hint="cs"/>
          <w:rtl/>
        </w:rPr>
        <w:t>,</w:t>
      </w:r>
      <w:r>
        <w:rPr>
          <w:rtl/>
        </w:rPr>
        <w:t xml:space="preserve"> המשמעות של </w:t>
      </w:r>
      <w:bookmarkStart w:id="1230" w:name="_ETM_Q1_3789151"/>
      <w:bookmarkEnd w:id="1230"/>
      <w:r>
        <w:rPr>
          <w:rtl/>
        </w:rPr>
        <w:t xml:space="preserve">האסירים הביטחוניים כשמדברים על הפיכה להוראת קבע, זה לא משנה </w:t>
      </w:r>
      <w:bookmarkStart w:id="1231" w:name="_ETM_Q1_3793400"/>
      <w:bookmarkEnd w:id="1231"/>
      <w:r>
        <w:rPr>
          <w:rtl/>
        </w:rPr>
        <w:t>כי זו הוראת שעה, מדובר בכ-60 אסירים.</w:t>
      </w:r>
    </w:p>
    <w:p w:rsidR="00BD634C" w:rsidRDefault="00BD634C" w:rsidP="00BD634C">
      <w:pPr>
        <w:rPr>
          <w:rtl/>
        </w:rPr>
      </w:pPr>
      <w:bookmarkStart w:id="1232" w:name="_ETM_Q1_3797400"/>
      <w:bookmarkEnd w:id="1232"/>
    </w:p>
    <w:p w:rsidR="00BD634C" w:rsidRDefault="00BD634C" w:rsidP="00165882">
      <w:pPr>
        <w:rPr>
          <w:rtl/>
        </w:rPr>
      </w:pPr>
      <w:bookmarkStart w:id="1233" w:name="_ETM_Q1_3797651"/>
      <w:bookmarkEnd w:id="1233"/>
      <w:r>
        <w:rPr>
          <w:rtl/>
        </w:rPr>
        <w:t xml:space="preserve">אנחנו מדברים על </w:t>
      </w:r>
      <w:bookmarkStart w:id="1234" w:name="_ETM_Q1_3798150"/>
      <w:bookmarkEnd w:id="1234"/>
      <w:r>
        <w:rPr>
          <w:rtl/>
        </w:rPr>
        <w:t xml:space="preserve">עשרים ומשהו אלף אסירים שנמצאים בכלא, אז הפיכת הוראת </w:t>
      </w:r>
      <w:bookmarkStart w:id="1235" w:name="_ETM_Q1_3802651"/>
      <w:bookmarkEnd w:id="1235"/>
      <w:r>
        <w:rPr>
          <w:rtl/>
        </w:rPr>
        <w:t xml:space="preserve">השעה להוראת קבע זה לא עוד </w:t>
      </w:r>
      <w:r w:rsidR="001F3330">
        <w:rPr>
          <w:rFonts w:hint="cs"/>
          <w:rtl/>
        </w:rPr>
        <w:t>60</w:t>
      </w:r>
      <w:r>
        <w:rPr>
          <w:rtl/>
        </w:rPr>
        <w:t xml:space="preserve">, אלא </w:t>
      </w:r>
      <w:r w:rsidR="001F3330">
        <w:rPr>
          <w:rFonts w:hint="cs"/>
          <w:rtl/>
        </w:rPr>
        <w:t>60</w:t>
      </w:r>
      <w:r>
        <w:rPr>
          <w:rtl/>
        </w:rPr>
        <w:t xml:space="preserve"> </w:t>
      </w:r>
      <w:bookmarkStart w:id="1236" w:name="_ETM_Q1_3806150"/>
      <w:bookmarkEnd w:id="1236"/>
      <w:r>
        <w:rPr>
          <w:rtl/>
        </w:rPr>
        <w:t xml:space="preserve">שימשיכו לאורך זמן ולא רק לתקופה הזו – זו המשמעות </w:t>
      </w:r>
      <w:bookmarkStart w:id="1237" w:name="_ETM_Q1_3813650"/>
      <w:bookmarkStart w:id="1238" w:name="_ETM_Q1_3812852"/>
      <w:bookmarkStart w:id="1239" w:name="_ETM_Q1_3807852"/>
      <w:bookmarkStart w:id="1240" w:name="_ETM_Q1_3803602"/>
      <w:bookmarkStart w:id="1241" w:name="_ETM_Q1_3798602"/>
      <w:bookmarkEnd w:id="1237"/>
      <w:bookmarkEnd w:id="1238"/>
      <w:bookmarkEnd w:id="1239"/>
      <w:bookmarkEnd w:id="1240"/>
      <w:bookmarkEnd w:id="1241"/>
      <w:r>
        <w:rPr>
          <w:rtl/>
        </w:rPr>
        <w:t>על המצב</w:t>
      </w:r>
      <w:r w:rsidR="00886768">
        <w:rPr>
          <w:rFonts w:hint="cs"/>
          <w:rtl/>
        </w:rPr>
        <w:t>ת</w:t>
      </w:r>
      <w:r>
        <w:rPr>
          <w:rtl/>
        </w:rPr>
        <w:t xml:space="preserve">. אין משמעות מספרית ומדובר בהטבה. לכן, </w:t>
      </w:r>
      <w:bookmarkStart w:id="1242" w:name="_ETM_Q1_3817901"/>
      <w:bookmarkEnd w:id="1242"/>
      <w:r>
        <w:rPr>
          <w:rtl/>
        </w:rPr>
        <w:t>חשוב להגיד שאין פה איזושהי שאלה או עומ</w:t>
      </w:r>
      <w:bookmarkStart w:id="1243" w:name="_ETM_Q1_3827602"/>
      <w:bookmarkEnd w:id="1243"/>
      <w:r>
        <w:rPr>
          <w:rtl/>
        </w:rPr>
        <w:t xml:space="preserve">ק של </w:t>
      </w:r>
      <w:bookmarkStart w:id="1244" w:name="_ETM_Q1_3821900"/>
      <w:bookmarkEnd w:id="1244"/>
      <w:r>
        <w:rPr>
          <w:rtl/>
        </w:rPr>
        <w:t xml:space="preserve">ניתוח מספרי ומה תהיה ההשפעה. </w:t>
      </w:r>
      <w:bookmarkStart w:id="1245" w:name="_ETM_Q1_3832150"/>
      <w:bookmarkEnd w:id="1245"/>
      <w:r>
        <w:rPr>
          <w:rtl/>
        </w:rPr>
        <w:t xml:space="preserve">חברי </w:t>
      </w:r>
      <w:bookmarkStart w:id="1246" w:name="_ETM_Q1_3832650"/>
      <w:bookmarkEnd w:id="1246"/>
      <w:r>
        <w:rPr>
          <w:rtl/>
        </w:rPr>
        <w:t>הכנסת והוועדה הזו סברו לפני 7 באוקטובר, שיום זה שינה ל</w:t>
      </w:r>
      <w:bookmarkStart w:id="1247" w:name="_ETM_Q1_3838401"/>
      <w:bookmarkEnd w:id="1247"/>
      <w:r>
        <w:rPr>
          <w:rtl/>
        </w:rPr>
        <w:t>אנשים</w:t>
      </w:r>
      <w:r w:rsidR="00165882">
        <w:rPr>
          <w:rFonts w:hint="cs"/>
          <w:rtl/>
        </w:rPr>
        <w:t xml:space="preserve"> רבים </w:t>
      </w:r>
      <w:r w:rsidR="00165882">
        <w:rPr>
          <w:rtl/>
        </w:rPr>
        <w:t>מאוד</w:t>
      </w:r>
      <w:r>
        <w:rPr>
          <w:rtl/>
        </w:rPr>
        <w:t xml:space="preserve"> את התפיסה, שמחבלים או אסירים ביטחוניים לא צריכים לקבל את </w:t>
      </w:r>
      <w:bookmarkStart w:id="1248" w:name="_ETM_Q1_3842400"/>
      <w:bookmarkEnd w:id="1248"/>
      <w:r>
        <w:rPr>
          <w:rtl/>
        </w:rPr>
        <w:t>השחרור</w:t>
      </w:r>
      <w:r w:rsidR="00165882">
        <w:rPr>
          <w:rFonts w:hint="cs"/>
          <w:rtl/>
        </w:rPr>
        <w:t>,</w:t>
      </w:r>
      <w:r>
        <w:rPr>
          <w:rtl/>
        </w:rPr>
        <w:t xml:space="preserve"> </w:t>
      </w:r>
      <w:r w:rsidR="00165882">
        <w:rPr>
          <w:rFonts w:hint="cs"/>
          <w:rtl/>
        </w:rPr>
        <w:t>אפילו</w:t>
      </w:r>
      <w:r>
        <w:rPr>
          <w:rtl/>
        </w:rPr>
        <w:t xml:space="preserve"> המקוצר בשום צורה, זו הייתה </w:t>
      </w:r>
      <w:bookmarkStart w:id="1249" w:name="_ETM_Q1_3842901"/>
      <w:bookmarkEnd w:id="1249"/>
      <w:r>
        <w:rPr>
          <w:rtl/>
        </w:rPr>
        <w:t xml:space="preserve">עמדה כהוראת שעה. אגב, יכול להיות שהיא </w:t>
      </w:r>
      <w:bookmarkStart w:id="1250" w:name="_ETM_Q1_3846400"/>
      <w:bookmarkEnd w:id="1250"/>
      <w:r>
        <w:rPr>
          <w:rtl/>
        </w:rPr>
        <w:t>הייתה הוראת קבע, פשוט זה הגיע כהוראת שעה.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251" w:name="ET_speaker_מירי_פרנקלשור_1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5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52" w:name="_ETM_Q1_3898150"/>
      <w:bookmarkStart w:id="1253" w:name="_ETM_Q1_3849651"/>
      <w:bookmarkStart w:id="1254" w:name="_ETM_Q1_3849900"/>
      <w:bookmarkEnd w:id="1252"/>
      <w:bookmarkEnd w:id="1253"/>
      <w:bookmarkEnd w:id="1254"/>
      <w:r>
        <w:rPr>
          <w:rtl/>
        </w:rPr>
        <w:t xml:space="preserve">מעולם לא </w:t>
      </w:r>
      <w:bookmarkStart w:id="1255" w:name="_ETM_Q1_3850901"/>
      <w:bookmarkEnd w:id="1255"/>
      <w:r>
        <w:rPr>
          <w:rtl/>
        </w:rPr>
        <w:t xml:space="preserve">עלה בוועדה, גם כאשר דנו בנושא אסירים ביטחוניים, </w:t>
      </w:r>
      <w:bookmarkStart w:id="1256" w:name="_ETM_Q1_3855151"/>
      <w:bookmarkEnd w:id="1256"/>
      <w:r>
        <w:rPr>
          <w:rtl/>
        </w:rPr>
        <w:t>שההוראה תהיה הוראת קבע. זה מעולם לא עלה בדיונים</w:t>
      </w:r>
      <w:bookmarkStart w:id="1257" w:name="_ETM_Q1_3861150"/>
      <w:bookmarkEnd w:id="1257"/>
      <w:r>
        <w:rPr>
          <w:rtl/>
        </w:rPr>
        <w:t xml:space="preserve">, ויש היסטוריה לנושא של החרגת אסירים ביטחוניים. תמיד זה </w:t>
      </w:r>
      <w:bookmarkStart w:id="1258" w:name="_ETM_Q1_3866650"/>
      <w:bookmarkEnd w:id="1258"/>
      <w:r>
        <w:rPr>
          <w:rtl/>
        </w:rPr>
        <w:t>היה בהוראת שעה.</w:t>
      </w:r>
    </w:p>
    <w:p w:rsidR="00BD634C" w:rsidRDefault="00BD634C" w:rsidP="00BD634C">
      <w:pPr>
        <w:rPr>
          <w:rtl/>
        </w:rPr>
      </w:pPr>
      <w:bookmarkStart w:id="1259" w:name="_ETM_Q1_3867650"/>
      <w:bookmarkStart w:id="1260" w:name="_ETM_Q1_3900401"/>
      <w:bookmarkEnd w:id="1259"/>
      <w:bookmarkEnd w:id="1260"/>
    </w:p>
    <w:p w:rsidR="00BD634C" w:rsidRDefault="00BD634C" w:rsidP="00BD634C">
      <w:pPr>
        <w:pStyle w:val="a5"/>
        <w:keepNext/>
        <w:rPr>
          <w:rtl/>
        </w:rPr>
      </w:pPr>
      <w:bookmarkStart w:id="1261" w:name="ET_speaker_דוד_בבלי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6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86768">
      <w:pPr>
        <w:rPr>
          <w:rtl/>
        </w:rPr>
      </w:pPr>
      <w:bookmarkStart w:id="1262" w:name="_ETM_Q1_3900650"/>
      <w:bookmarkStart w:id="1263" w:name="_ETM_Q1_3867900"/>
      <w:bookmarkEnd w:id="1262"/>
      <w:bookmarkEnd w:id="1263"/>
      <w:r>
        <w:rPr>
          <w:rtl/>
        </w:rPr>
        <w:t>כ</w:t>
      </w:r>
      <w:r w:rsidR="00886768">
        <w:rPr>
          <w:rFonts w:hint="cs"/>
          <w:rtl/>
        </w:rPr>
        <w:t>ש</w:t>
      </w:r>
      <w:r>
        <w:rPr>
          <w:rtl/>
        </w:rPr>
        <w:t xml:space="preserve">מדברים פה על משמעויות ודיונים, עמדת הממשלה מובאת </w:t>
      </w:r>
      <w:bookmarkStart w:id="1264" w:name="_ETM_Q1_3875400"/>
      <w:bookmarkEnd w:id="1264"/>
      <w:r>
        <w:rPr>
          <w:rtl/>
        </w:rPr>
        <w:t xml:space="preserve">בפניכם וזו למעשה ההצעה, אבל בסוף זו </w:t>
      </w:r>
      <w:bookmarkStart w:id="1265" w:name="_ETM_Q1_3871651"/>
      <w:bookmarkEnd w:id="1265"/>
      <w:r>
        <w:rPr>
          <w:rtl/>
        </w:rPr>
        <w:t>שאלה עקרונית אידיאולוגית</w:t>
      </w:r>
      <w:r w:rsidR="00886768">
        <w:rPr>
          <w:rFonts w:hint="cs"/>
          <w:rtl/>
        </w:rPr>
        <w:t>, אבל</w:t>
      </w:r>
      <w:r>
        <w:rPr>
          <w:rtl/>
        </w:rPr>
        <w:t xml:space="preserve"> אין לה </w:t>
      </w:r>
      <w:bookmarkStart w:id="1266" w:name="_ETM_Q1_3882900"/>
      <w:bookmarkEnd w:id="1266"/>
      <w:r>
        <w:rPr>
          <w:rtl/>
        </w:rPr>
        <w:t xml:space="preserve">משמעות שישבו לדיוני העומק אצל חבר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בוועדת חוקה כי שם, </w:t>
      </w:r>
      <w:bookmarkStart w:id="1267" w:name="_ETM_Q1_3887651"/>
      <w:bookmarkEnd w:id="1267"/>
      <w:r>
        <w:rPr>
          <w:rtl/>
        </w:rPr>
        <w:t xml:space="preserve">קודם כל, מדובר בזכויות מוקנות כשבן אדם צריך </w:t>
      </w:r>
      <w:bookmarkStart w:id="1268" w:name="_ETM_Q1_3891400"/>
      <w:bookmarkEnd w:id="1268"/>
      <w:r>
        <w:rPr>
          <w:rtl/>
        </w:rPr>
        <w:t xml:space="preserve">היוועצות, עורך דין וכו', וזה לא המצב כי </w:t>
      </w:r>
      <w:bookmarkStart w:id="1269" w:name="_ETM_Q1_3892650"/>
      <w:bookmarkEnd w:id="1269"/>
      <w:r>
        <w:rPr>
          <w:rtl/>
        </w:rPr>
        <w:t xml:space="preserve">פה זו הטבה שאף אחד לא רוצה לתת אותה, רק </w:t>
      </w:r>
      <w:bookmarkStart w:id="1270" w:name="_ETM_Q1_3896150"/>
      <w:bookmarkEnd w:id="1270"/>
      <w:r>
        <w:rPr>
          <w:rtl/>
        </w:rPr>
        <w:t xml:space="preserve">שאין ברירה אלא לתת אותה ואין לה משמעות מספרית. אז </w:t>
      </w:r>
      <w:bookmarkStart w:id="1271" w:name="_ETM_Q1_3900151"/>
      <w:bookmarkEnd w:id="1271"/>
      <w:r>
        <w:rPr>
          <w:rtl/>
        </w:rPr>
        <w:t xml:space="preserve">השאלה שלכם היא האם חברי הכנסת סבורים שבכל זאת אתם </w:t>
      </w:r>
      <w:bookmarkStart w:id="1272" w:name="_ETM_Q1_3903151"/>
      <w:bookmarkEnd w:id="1272"/>
      <w:r>
        <w:rPr>
          <w:rtl/>
        </w:rPr>
        <w:t>רוצים הוראת שעה כי רוצים לבחון, למרות ששוב אין משמעות, כי מה כבר נגלה בעוד ארבעה חודשים?!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273" w:name="ET_yor_6358_1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27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74" w:name="_ETM_Q1_3900402"/>
      <w:bookmarkStart w:id="1275" w:name="_ETM_Q1_3906650"/>
      <w:bookmarkStart w:id="1276" w:name="_ETM_Q1_3906900"/>
      <w:bookmarkEnd w:id="1274"/>
      <w:bookmarkEnd w:id="1275"/>
      <w:bookmarkEnd w:id="1276"/>
      <w:r>
        <w:rPr>
          <w:rtl/>
        </w:rPr>
        <w:t>אילו עוד קבוצות חורגות היום?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277" w:name="ET_speaker_דוד_בבלי_1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7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78" w:name="_ETM_Q1_3908651"/>
      <w:bookmarkEnd w:id="1278"/>
      <w:r>
        <w:rPr>
          <w:rtl/>
        </w:rPr>
        <w:t xml:space="preserve">עבירות מין, אלימות </w:t>
      </w:r>
      <w:bookmarkStart w:id="1279" w:name="_ETM_Q1_3912150"/>
      <w:bookmarkEnd w:id="1279"/>
      <w:r>
        <w:rPr>
          <w:rtl/>
        </w:rPr>
        <w:t>וכו'.</w:t>
      </w:r>
    </w:p>
    <w:p w:rsidR="00BD634C" w:rsidRDefault="00BD634C" w:rsidP="00BD634C">
      <w:pPr>
        <w:rPr>
          <w:rtl/>
        </w:rPr>
      </w:pPr>
      <w:bookmarkStart w:id="1280" w:name="_ETM_Q1_3912900"/>
      <w:bookmarkStart w:id="1281" w:name="_ETM_Q1_3906651"/>
      <w:bookmarkStart w:id="1282" w:name="_ETM_Q1_3809401"/>
      <w:bookmarkEnd w:id="1280"/>
      <w:bookmarkEnd w:id="1281"/>
      <w:bookmarkEnd w:id="1282"/>
    </w:p>
    <w:p w:rsidR="00BD634C" w:rsidRDefault="00BD634C" w:rsidP="00BD634C">
      <w:pPr>
        <w:pStyle w:val="a5"/>
        <w:keepNext/>
        <w:rPr>
          <w:rtl/>
        </w:rPr>
      </w:pPr>
      <w:bookmarkStart w:id="1283" w:name="ET_speaker_אביב_ישראלי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86768">
      <w:pPr>
        <w:rPr>
          <w:rtl/>
        </w:rPr>
      </w:pPr>
      <w:bookmarkStart w:id="1284" w:name="_ETM_Q1_3809901"/>
      <w:bookmarkEnd w:id="1284"/>
      <w:r>
        <w:rPr>
          <w:rtl/>
        </w:rPr>
        <w:t>אני אחדד – מנגנון השחרור המנהלי הוא אוטומטי עד שלוש שנים, כ</w:t>
      </w:r>
      <w:r w:rsidR="00886768">
        <w:rPr>
          <w:rFonts w:hint="cs"/>
          <w:rtl/>
        </w:rPr>
        <w:t>א</w:t>
      </w:r>
      <w:r>
        <w:rPr>
          <w:rtl/>
        </w:rPr>
        <w:t>ש</w:t>
      </w:r>
      <w:r w:rsidR="00886768">
        <w:rPr>
          <w:rFonts w:hint="cs"/>
          <w:rtl/>
        </w:rPr>
        <w:t xml:space="preserve">ר </w:t>
      </w:r>
      <w:bookmarkStart w:id="1285" w:name="_ETM_Q1_3932351"/>
      <w:bookmarkEnd w:id="1285"/>
      <w:r>
        <w:rPr>
          <w:rtl/>
        </w:rPr>
        <w:t xml:space="preserve">יש </w:t>
      </w:r>
      <w:bookmarkStart w:id="1286" w:name="_ETM_Q1_3917650"/>
      <w:bookmarkEnd w:id="1286"/>
      <w:r>
        <w:rPr>
          <w:rtl/>
        </w:rPr>
        <w:t>שלוש קבוצות והאסירים הביטחוניים מוחרגים באופן גורף</w:t>
      </w:r>
      <w:bookmarkStart w:id="1287" w:name="_ETM_Q1_3922901"/>
      <w:bookmarkEnd w:id="1287"/>
      <w:r>
        <w:rPr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288" w:name="ET_speaker_6156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8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86768">
      <w:pPr>
        <w:rPr>
          <w:rtl/>
        </w:rPr>
      </w:pPr>
      <w:bookmarkStart w:id="1289" w:name="_ETM_Q1_3924151"/>
      <w:bookmarkStart w:id="1290" w:name="_ETM_Q1_3924400"/>
      <w:bookmarkEnd w:id="1289"/>
      <w:bookmarkEnd w:id="1290"/>
      <w:r>
        <w:rPr>
          <w:rtl/>
        </w:rPr>
        <w:t xml:space="preserve">האסירים הביטחוניים מוחרגים באופן חורג במסגרת הוראת השעה שמסתיימת בעוד כשבוע, ואתם מבקשים </w:t>
      </w:r>
      <w:bookmarkStart w:id="1291" w:name="_ETM_Q1_3928900"/>
      <w:bookmarkEnd w:id="1291"/>
      <w:r>
        <w:rPr>
          <w:rtl/>
        </w:rPr>
        <w:t xml:space="preserve">להשאיר את המצב על </w:t>
      </w:r>
      <w:r w:rsidR="00886768">
        <w:rPr>
          <w:rFonts w:hint="cs"/>
          <w:rtl/>
        </w:rPr>
        <w:t>כ</w:t>
      </w:r>
      <w:r>
        <w:rPr>
          <w:rtl/>
        </w:rPr>
        <w:t>נו גם בהוראה זו?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292" w:name="ET_speaker_אביב_ישראלי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93" w:name="_ETM_Q1_3931401"/>
      <w:bookmarkEnd w:id="1293"/>
      <w:r>
        <w:rPr>
          <w:rtl/>
        </w:rPr>
        <w:t xml:space="preserve">נכון.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294" w:name="ET_speaker_6156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95" w:name="_ETM_Q1_3932900"/>
      <w:bookmarkEnd w:id="1295"/>
      <w:r>
        <w:rPr>
          <w:rtl/>
        </w:rPr>
        <w:t xml:space="preserve">אז </w:t>
      </w:r>
      <w:bookmarkStart w:id="1296" w:name="_ETM_Q1_3933151"/>
      <w:bookmarkEnd w:id="1296"/>
      <w:r>
        <w:rPr>
          <w:rtl/>
        </w:rPr>
        <w:t>בנושא האסירים הביטחוניים אין שינוי מהמצב הקיים בהוראת השעה? גם עד עכשיו זה היה וגם עכשיו. אני רק מנסה להבין את המצב.</w:t>
      </w:r>
    </w:p>
    <w:p w:rsidR="00BD634C" w:rsidRDefault="00BD634C" w:rsidP="00BD634C">
      <w:pPr>
        <w:rPr>
          <w:rtl/>
        </w:rPr>
      </w:pPr>
      <w:bookmarkStart w:id="1297" w:name="_ETM_Q1_3947151"/>
      <w:bookmarkEnd w:id="1297"/>
    </w:p>
    <w:p w:rsidR="00BD634C" w:rsidRDefault="00BD634C" w:rsidP="00BD634C">
      <w:pPr>
        <w:pStyle w:val="a5"/>
        <w:keepNext/>
        <w:rPr>
          <w:rtl/>
        </w:rPr>
      </w:pPr>
      <w:bookmarkStart w:id="1298" w:name="ET_speaker_מירי_פרנקלשור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9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299" w:name="_ETM_Q1_3943650"/>
      <w:bookmarkStart w:id="1300" w:name="_ETM_Q1_3947400"/>
      <w:bookmarkEnd w:id="1299"/>
      <w:bookmarkEnd w:id="1300"/>
      <w:r>
        <w:rPr>
          <w:rtl/>
        </w:rPr>
        <w:t xml:space="preserve">נכון. </w:t>
      </w:r>
      <w:bookmarkStart w:id="1301" w:name="_ETM_Q1_3943900"/>
      <w:bookmarkEnd w:id="1301"/>
      <w:r>
        <w:rPr>
          <w:rtl/>
        </w:rPr>
        <w:t>זו הצעת החוק הממשלתית.</w:t>
      </w:r>
    </w:p>
    <w:p w:rsidR="00BD634C" w:rsidRDefault="00BD634C" w:rsidP="00BD634C">
      <w:pPr>
        <w:rPr>
          <w:rtl/>
        </w:rPr>
      </w:pPr>
      <w:bookmarkStart w:id="1302" w:name="_ETM_Q1_3933150"/>
      <w:bookmarkStart w:id="1303" w:name="_ETM_Q1_3933650"/>
      <w:bookmarkEnd w:id="1302"/>
      <w:bookmarkEnd w:id="1303"/>
    </w:p>
    <w:p w:rsidR="00BD634C" w:rsidRDefault="00BD634C" w:rsidP="00BD634C">
      <w:pPr>
        <w:pStyle w:val="a5"/>
        <w:keepNext/>
        <w:rPr>
          <w:rtl/>
        </w:rPr>
      </w:pPr>
      <w:bookmarkStart w:id="1304" w:name="ET_speaker_אביב_ישראלי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0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86768">
      <w:pPr>
        <w:rPr>
          <w:rtl/>
        </w:rPr>
      </w:pPr>
      <w:bookmarkStart w:id="1305" w:name="_ETM_Q1_3933900"/>
      <w:bookmarkEnd w:id="1305"/>
      <w:r>
        <w:rPr>
          <w:rtl/>
        </w:rPr>
        <w:t xml:space="preserve">נכון, אבל </w:t>
      </w:r>
      <w:bookmarkStart w:id="1306" w:name="_ETM_Q1_3937400"/>
      <w:bookmarkEnd w:id="1306"/>
      <w:r>
        <w:rPr>
          <w:rtl/>
        </w:rPr>
        <w:t xml:space="preserve">הוראת השעה חוקקה ב-2018 ולאורך השנים חלו בה </w:t>
      </w:r>
      <w:bookmarkStart w:id="1307" w:name="_ETM_Q1_3962400"/>
      <w:bookmarkEnd w:id="1307"/>
      <w:r>
        <w:rPr>
          <w:rtl/>
        </w:rPr>
        <w:t xml:space="preserve">שינויים בהסדרים. על מנת לאזן בין הצורך להקל על הצפיפות </w:t>
      </w:r>
      <w:bookmarkStart w:id="1308" w:name="_ETM_Q1_3966400"/>
      <w:bookmarkEnd w:id="1308"/>
      <w:r>
        <w:rPr>
          <w:rtl/>
        </w:rPr>
        <w:t xml:space="preserve">מצד אחד, לבין הצורך לשמור על שלום הציבור ועל ביטחונו, הוחרגו </w:t>
      </w:r>
      <w:bookmarkStart w:id="1309" w:name="_ETM_Q1_3970900"/>
      <w:bookmarkEnd w:id="1309"/>
      <w:r>
        <w:rPr>
          <w:rtl/>
        </w:rPr>
        <w:t xml:space="preserve">האסירים הביטחוניים ממנגנון השחרור המנהלי המורחב, ורק </w:t>
      </w:r>
      <w:r w:rsidR="00886768">
        <w:rPr>
          <w:rFonts w:hint="cs"/>
          <w:rtl/>
        </w:rPr>
        <w:t>ב</w:t>
      </w:r>
      <w:r>
        <w:rPr>
          <w:rtl/>
        </w:rPr>
        <w:t xml:space="preserve">שנה שעברה הוחרגו </w:t>
      </w:r>
      <w:bookmarkStart w:id="1310" w:name="_ETM_Q1_3977900"/>
      <w:bookmarkEnd w:id="1310"/>
      <w:r>
        <w:rPr>
          <w:rtl/>
        </w:rPr>
        <w:t xml:space="preserve">באופן גורף מהמנגנון הרגיל. לצד זה, בתיקון 57 הוחרגו אסירים שהורשעו בעבירות </w:t>
      </w:r>
      <w:bookmarkStart w:id="1311" w:name="_ETM_Q1_3983901"/>
      <w:bookmarkEnd w:id="1311"/>
      <w:r>
        <w:rPr>
          <w:rtl/>
        </w:rPr>
        <w:t xml:space="preserve">מין, </w:t>
      </w:r>
      <w:proofErr w:type="spellStart"/>
      <w:r w:rsidR="00886768">
        <w:rPr>
          <w:rFonts w:hint="cs"/>
          <w:rtl/>
        </w:rPr>
        <w:t>אלמ"ב</w:t>
      </w:r>
      <w:proofErr w:type="spellEnd"/>
      <w:r w:rsidR="00886768">
        <w:rPr>
          <w:rFonts w:hint="cs"/>
          <w:rtl/>
        </w:rPr>
        <w:t xml:space="preserve">, </w:t>
      </w:r>
      <w:r>
        <w:rPr>
          <w:rtl/>
        </w:rPr>
        <w:t xml:space="preserve">אלימות חמורה וגזענות, הם מוחרגים מהמנגנון המורחב, כשיש בעניינם </w:t>
      </w:r>
      <w:bookmarkStart w:id="1312" w:name="_ETM_Q1_3990650"/>
      <w:bookmarkEnd w:id="1312"/>
      <w:r>
        <w:rPr>
          <w:rtl/>
        </w:rPr>
        <w:t xml:space="preserve">סייג שאם ועדת השחרורים שחררה אותם, הם כן יוכלו </w:t>
      </w:r>
      <w:bookmarkStart w:id="1313" w:name="_ETM_Q1_3995150"/>
      <w:bookmarkEnd w:id="1313"/>
      <w:r>
        <w:rPr>
          <w:rtl/>
        </w:rPr>
        <w:t xml:space="preserve">לקבל את המנגנון של השחרור המנהלי המורחב, כי הם למעשה נבחנו פרטנית. </w:t>
      </w:r>
      <w:bookmarkStart w:id="1314" w:name="_ETM_Q1_3992900"/>
      <w:bookmarkStart w:id="1315" w:name="_ETM_Q1_3979150"/>
      <w:bookmarkEnd w:id="1314"/>
      <w:bookmarkEnd w:id="1315"/>
      <w:r>
        <w:rPr>
          <w:rtl/>
        </w:rPr>
        <w:t xml:space="preserve">ויש את יתר </w:t>
      </w:r>
      <w:bookmarkStart w:id="1316" w:name="_ETM_Q1_3998650"/>
      <w:bookmarkEnd w:id="1316"/>
      <w:r>
        <w:rPr>
          <w:rtl/>
        </w:rPr>
        <w:t xml:space="preserve">האסירים, שהם לא זה ולא </w:t>
      </w:r>
      <w:bookmarkStart w:id="1317" w:name="_ETM_Q1_3980650"/>
      <w:bookmarkEnd w:id="1317"/>
      <w:r>
        <w:rPr>
          <w:rtl/>
        </w:rPr>
        <w:t>זה והם מקבלים את המורחב.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318" w:name="ET_speaker_6156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1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19" w:name="_ETM_Q1_4001400"/>
      <w:bookmarkStart w:id="1320" w:name="_ETM_Q1_4001650"/>
      <w:bookmarkEnd w:id="1319"/>
      <w:bookmarkEnd w:id="1320"/>
      <w:r>
        <w:rPr>
          <w:rtl/>
        </w:rPr>
        <w:t>בארבעה הקבוצות שהזכרת, שהם</w:t>
      </w:r>
      <w:bookmarkStart w:id="1321" w:name="_ETM_Q1_4005650"/>
      <w:bookmarkEnd w:id="1321"/>
      <w:r>
        <w:rPr>
          <w:rtl/>
        </w:rPr>
        <w:t xml:space="preserve"> – פשיעה חמורה, עבירות מין, אסירים ביטחוניים והסתה </w:t>
      </w:r>
      <w:bookmarkStart w:id="1322" w:name="_ETM_Q1_4011401"/>
      <w:bookmarkEnd w:id="1322"/>
      <w:r>
        <w:rPr>
          <w:rtl/>
        </w:rPr>
        <w:t>לגזענות - - -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323" w:name="ET_yor_6358_1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2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24" w:name="_ETM_Q1_4009650"/>
      <w:bookmarkStart w:id="1325" w:name="_ETM_Q1_4013900"/>
      <w:bookmarkEnd w:id="1324"/>
      <w:bookmarkEnd w:id="1325"/>
      <w:r>
        <w:rPr>
          <w:rtl/>
        </w:rPr>
        <w:t xml:space="preserve">יש גם </w:t>
      </w:r>
      <w:proofErr w:type="spellStart"/>
      <w:r>
        <w:rPr>
          <w:rtl/>
        </w:rPr>
        <w:t>אלמ"ב</w:t>
      </w:r>
      <w:proofErr w:type="spellEnd"/>
      <w:r>
        <w:rPr>
          <w:rtl/>
        </w:rPr>
        <w:t>.</w:t>
      </w:r>
    </w:p>
    <w:p w:rsidR="00BD634C" w:rsidRDefault="00BD634C" w:rsidP="00BD634C">
      <w:pPr>
        <w:rPr>
          <w:rtl/>
        </w:rPr>
      </w:pPr>
      <w:bookmarkStart w:id="1326" w:name="_ETM_Q1_4006900"/>
      <w:bookmarkEnd w:id="1326"/>
    </w:p>
    <w:p w:rsidR="00BD634C" w:rsidRDefault="00BD634C" w:rsidP="00BD634C">
      <w:pPr>
        <w:pStyle w:val="a5"/>
        <w:keepNext/>
        <w:rPr>
          <w:rtl/>
        </w:rPr>
      </w:pPr>
      <w:bookmarkStart w:id="1327" w:name="ET_speaker_מירי_פרנקלשור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2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28" w:name="_ETM_Q1_4007151"/>
      <w:bookmarkStart w:id="1329" w:name="_ETM_Q1_4017150"/>
      <w:bookmarkEnd w:id="1328"/>
      <w:bookmarkEnd w:id="1329"/>
      <w:r>
        <w:rPr>
          <w:rtl/>
        </w:rPr>
        <w:t xml:space="preserve">כמו שאנחנו ציינו – אלימות במשפחה, עבירות </w:t>
      </w:r>
      <w:bookmarkStart w:id="1330" w:name="_ETM_Q1_4017900"/>
      <w:bookmarkEnd w:id="1330"/>
      <w:r>
        <w:rPr>
          <w:rtl/>
        </w:rPr>
        <w:t>מין ואלימות חמורה.</w:t>
      </w:r>
    </w:p>
    <w:p w:rsidR="00BD634C" w:rsidRDefault="00BD634C" w:rsidP="00BD634C">
      <w:pPr>
        <w:rPr>
          <w:rtl/>
        </w:rPr>
      </w:pPr>
      <w:bookmarkStart w:id="1331" w:name="_ETM_Q1_4019150"/>
      <w:bookmarkStart w:id="1332" w:name="_ETM_Q1_4019900"/>
      <w:bookmarkEnd w:id="1331"/>
      <w:bookmarkEnd w:id="1332"/>
    </w:p>
    <w:p w:rsidR="00BD634C" w:rsidRDefault="00BD634C" w:rsidP="00BD634C">
      <w:pPr>
        <w:pStyle w:val="a5"/>
        <w:keepNext/>
        <w:rPr>
          <w:rtl/>
        </w:rPr>
      </w:pPr>
      <w:bookmarkStart w:id="1333" w:name="ET_speaker_6156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34" w:name="_ETM_Q1_4020150"/>
      <w:bookmarkEnd w:id="1334"/>
      <w:r>
        <w:rPr>
          <w:rtl/>
        </w:rPr>
        <w:t xml:space="preserve">לגבי העבירות של אלימות במשפחה, עבירות </w:t>
      </w:r>
      <w:bookmarkStart w:id="1335" w:name="_ETM_Q1_4024900"/>
      <w:bookmarkEnd w:id="1335"/>
      <w:r>
        <w:rPr>
          <w:rtl/>
        </w:rPr>
        <w:t xml:space="preserve">מין, ביטחוניים – האם יש איזשהו קשר </w:t>
      </w:r>
      <w:bookmarkStart w:id="1336" w:name="_ETM_Q1_4030150"/>
      <w:bookmarkEnd w:id="1336"/>
      <w:r>
        <w:rPr>
          <w:rtl/>
        </w:rPr>
        <w:t>לאורך המאסר?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337" w:name="ET_speaker_אביב_ישראלי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3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886768">
      <w:pPr>
        <w:rPr>
          <w:rtl/>
        </w:rPr>
      </w:pPr>
      <w:bookmarkStart w:id="1338" w:name="_ETM_Q1_4034151"/>
      <w:bookmarkStart w:id="1339" w:name="_ETM_Q1_4034400"/>
      <w:bookmarkStart w:id="1340" w:name="_ETM_Q1_4030900"/>
      <w:bookmarkEnd w:id="1338"/>
      <w:bookmarkEnd w:id="1339"/>
      <w:bookmarkEnd w:id="1340"/>
      <w:r>
        <w:rPr>
          <w:rtl/>
        </w:rPr>
        <w:t xml:space="preserve">תקופת השחרור המנהלי נגזרת מאורך המאסר. זאת אומרת, יש </w:t>
      </w:r>
      <w:bookmarkStart w:id="1341" w:name="_ETM_Q1_4037900"/>
      <w:bookmarkEnd w:id="1341"/>
      <w:r>
        <w:rPr>
          <w:rtl/>
        </w:rPr>
        <w:t xml:space="preserve">מדרגות כל חצי שנה שיש עוד איזושהי תוספת, </w:t>
      </w:r>
      <w:bookmarkStart w:id="1342" w:name="_ETM_Q1_4041900"/>
      <w:bookmarkEnd w:id="1342"/>
      <w:r>
        <w:rPr>
          <w:rtl/>
        </w:rPr>
        <w:t xml:space="preserve">אבל עד שלוש שנים זה שחרור מנהלי אוטומטית, ככל </w:t>
      </w:r>
      <w:bookmarkStart w:id="1343" w:name="_ETM_Q1_4045900"/>
      <w:bookmarkEnd w:id="1343"/>
      <w:r>
        <w:rPr>
          <w:rtl/>
        </w:rPr>
        <w:t xml:space="preserve">שמצבת הכלואים עולה </w:t>
      </w:r>
      <w:bookmarkStart w:id="1344" w:name="_ETM_Q1_4046150"/>
      <w:bookmarkEnd w:id="1344"/>
      <w:r>
        <w:rPr>
          <w:rtl/>
        </w:rPr>
        <w:t>על תקן הכליאה</w:t>
      </w:r>
      <w:r w:rsidR="00886768">
        <w:rPr>
          <w:rFonts w:hint="cs"/>
          <w:rtl/>
        </w:rPr>
        <w:t>.</w:t>
      </w:r>
      <w:r>
        <w:rPr>
          <w:rtl/>
        </w:rPr>
        <w:t xml:space="preserve"> משלוש שנים ומעלה, השחרור הוא רק בכפוף לכך שוועדת השחרורים </w:t>
      </w:r>
      <w:bookmarkStart w:id="1345" w:name="_ETM_Q1_4051150"/>
      <w:bookmarkEnd w:id="1345"/>
      <w:r>
        <w:rPr>
          <w:rtl/>
        </w:rPr>
        <w:t xml:space="preserve">שחררה. זה חלק </w:t>
      </w:r>
      <w:proofErr w:type="spellStart"/>
      <w:r>
        <w:rPr>
          <w:rtl/>
        </w:rPr>
        <w:t>מהאיזונים</w:t>
      </w:r>
      <w:proofErr w:type="spellEnd"/>
      <w:r>
        <w:rPr>
          <w:rtl/>
        </w:rPr>
        <w:t xml:space="preserve"> שנעשו גם במנגנון, על מנת לצמצם </w:t>
      </w:r>
      <w:bookmarkStart w:id="1346" w:name="_ETM_Q1_4056150"/>
      <w:bookmarkEnd w:id="1346"/>
      <w:r>
        <w:rPr>
          <w:rtl/>
        </w:rPr>
        <w:t>את הסיכון בשחרור האסירים.</w:t>
      </w:r>
    </w:p>
    <w:p w:rsidR="00BD634C" w:rsidRDefault="00BD634C" w:rsidP="00BD634C">
      <w:pPr>
        <w:rPr>
          <w:rtl/>
        </w:rPr>
      </w:pPr>
      <w:bookmarkStart w:id="1347" w:name="_ETM_Q1_4055650"/>
      <w:bookmarkEnd w:id="1347"/>
    </w:p>
    <w:p w:rsidR="00BD634C" w:rsidRDefault="00BD634C" w:rsidP="00BD634C">
      <w:pPr>
        <w:pStyle w:val="a5"/>
        <w:keepNext/>
        <w:rPr>
          <w:rtl/>
        </w:rPr>
      </w:pPr>
      <w:bookmarkStart w:id="1348" w:name="ET_speaker_6156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49" w:name="_ETM_Q1_4055900"/>
      <w:bookmarkStart w:id="1350" w:name="_ETM_Q1_4058651"/>
      <w:bookmarkEnd w:id="1349"/>
      <w:bookmarkEnd w:id="1350"/>
      <w:r>
        <w:rPr>
          <w:rtl/>
        </w:rPr>
        <w:t xml:space="preserve">זאת אומרת שאסירים ביטחוניים שהיו יכולים </w:t>
      </w:r>
      <w:bookmarkStart w:id="1351" w:name="_ETM_Q1_4061400"/>
      <w:bookmarkEnd w:id="1351"/>
      <w:r>
        <w:rPr>
          <w:rtl/>
        </w:rPr>
        <w:t>להשתחרר אוטומטית, זה רק כאלה שנשפטו לפחות שלוש שנים?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352" w:name="ET_speaker_אביב_ישראלי_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5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53" w:name="_ETM_Q1_4056901"/>
      <w:bookmarkStart w:id="1354" w:name="_ETM_Q1_4057150"/>
      <w:bookmarkStart w:id="1355" w:name="_ETM_Q1_4067650"/>
      <w:bookmarkEnd w:id="1353"/>
      <w:bookmarkEnd w:id="1354"/>
      <w:bookmarkEnd w:id="1355"/>
      <w:r>
        <w:rPr>
          <w:rtl/>
        </w:rPr>
        <w:t xml:space="preserve">אסירים שנשפטו </w:t>
      </w:r>
      <w:bookmarkStart w:id="1356" w:name="_ETM_Q1_4067400"/>
      <w:bookmarkEnd w:id="1356"/>
      <w:r>
        <w:rPr>
          <w:rtl/>
        </w:rPr>
        <w:t xml:space="preserve">מתחת לשלוש שנים והתקופות המצומצמת, לכן כפי שאמר יועץ </w:t>
      </w:r>
      <w:bookmarkStart w:id="1357" w:name="_ETM_Q1_4071400"/>
      <w:bookmarkEnd w:id="1357"/>
      <w:r>
        <w:rPr>
          <w:rtl/>
        </w:rPr>
        <w:t xml:space="preserve">השר ההשפעה קטנה יותר, כי מדובר בהיקף לא משמעותי </w:t>
      </w:r>
      <w:bookmarkStart w:id="1358" w:name="_ETM_Q1_4075901"/>
      <w:bookmarkEnd w:id="1358"/>
      <w:r>
        <w:rPr>
          <w:rtl/>
        </w:rPr>
        <w:t>של אסירים.</w:t>
      </w:r>
    </w:p>
    <w:p w:rsidR="00BD634C" w:rsidRDefault="00BD634C" w:rsidP="00BD634C">
      <w:pPr>
        <w:rPr>
          <w:rtl/>
        </w:rPr>
      </w:pPr>
      <w:bookmarkStart w:id="1359" w:name="_ETM_Q1_4082401"/>
      <w:bookmarkEnd w:id="1359"/>
    </w:p>
    <w:p w:rsidR="00BD634C" w:rsidRDefault="00BD634C" w:rsidP="00BD634C">
      <w:pPr>
        <w:pStyle w:val="a5"/>
        <w:keepNext/>
        <w:rPr>
          <w:rtl/>
        </w:rPr>
      </w:pPr>
      <w:bookmarkStart w:id="1360" w:name="ET_speaker_דוד_בבלי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61" w:name="_ETM_Q1_4084151"/>
      <w:bookmarkEnd w:id="1361"/>
      <w:r>
        <w:rPr>
          <w:rtl/>
        </w:rPr>
        <w:t xml:space="preserve">כמדברים על כל מיני נתונים וכאלה, חשוב לי לחדד </w:t>
      </w:r>
      <w:bookmarkStart w:id="1362" w:name="_ETM_Q1_4087650"/>
      <w:bookmarkEnd w:id="1362"/>
      <w:r>
        <w:rPr>
          <w:rtl/>
        </w:rPr>
        <w:t xml:space="preserve">כפי שחבר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אמר, שהוא לא ידע אם הוא </w:t>
      </w:r>
      <w:bookmarkStart w:id="1363" w:name="_ETM_Q1_4093151"/>
      <w:bookmarkEnd w:id="1363"/>
      <w:r>
        <w:rPr>
          <w:rtl/>
        </w:rPr>
        <w:t xml:space="preserve">יהיה חכם בעוד ארבעה חודשים, אז לדעתי כן, אבל פה ספציפית </w:t>
      </w:r>
      <w:bookmarkStart w:id="1364" w:name="_ETM_Q1_4096650"/>
      <w:bookmarkEnd w:id="1364"/>
      <w:r>
        <w:rPr>
          <w:rtl/>
        </w:rPr>
        <w:t>באמת אין שום השפעה לחודשים נוספים מהבחינה הזו.</w:t>
      </w:r>
    </w:p>
    <w:p w:rsidR="00BD634C" w:rsidRDefault="00BD634C" w:rsidP="00BD634C">
      <w:pPr>
        <w:rPr>
          <w:rtl/>
        </w:rPr>
      </w:pPr>
      <w:bookmarkStart w:id="1365" w:name="_ETM_Q1_4107651"/>
      <w:bookmarkEnd w:id="1365"/>
    </w:p>
    <w:p w:rsidR="00BD634C" w:rsidRDefault="00BD634C" w:rsidP="00BD634C">
      <w:pPr>
        <w:pStyle w:val="a5"/>
        <w:keepNext/>
        <w:rPr>
          <w:rtl/>
        </w:rPr>
      </w:pPr>
      <w:bookmarkStart w:id="1366" w:name="ET_speaker_מירי_פרנקלשור_1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6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67" w:name="_ETM_Q1_4100650"/>
      <w:bookmarkStart w:id="1368" w:name="_ETM_Q1_4107900"/>
      <w:bookmarkEnd w:id="1367"/>
      <w:bookmarkEnd w:id="1368"/>
      <w:r>
        <w:rPr>
          <w:rtl/>
        </w:rPr>
        <w:t xml:space="preserve">אולי נוכל </w:t>
      </w:r>
      <w:bookmarkStart w:id="1369" w:name="_ETM_Q1_4101150"/>
      <w:bookmarkEnd w:id="1369"/>
      <w:r>
        <w:rPr>
          <w:rtl/>
        </w:rPr>
        <w:t>להביא הסדר אחר, למה אתה אומר שלא תהיה השפעה?</w:t>
      </w:r>
    </w:p>
    <w:p w:rsidR="00BD634C" w:rsidRDefault="00BD634C" w:rsidP="00BD634C">
      <w:pPr>
        <w:rPr>
          <w:rtl/>
        </w:rPr>
      </w:pPr>
      <w:bookmarkStart w:id="1370" w:name="_ETM_Q1_4103900"/>
      <w:bookmarkStart w:id="1371" w:name="_ETM_Q1_4108900"/>
      <w:bookmarkEnd w:id="1370"/>
      <w:bookmarkEnd w:id="1371"/>
    </w:p>
    <w:p w:rsidR="00BD634C" w:rsidRDefault="00BD634C" w:rsidP="00BD634C">
      <w:pPr>
        <w:pStyle w:val="a5"/>
        <w:keepNext/>
        <w:rPr>
          <w:rtl/>
        </w:rPr>
      </w:pPr>
      <w:bookmarkStart w:id="1372" w:name="ET_speaker_דוד_בבלי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73" w:name="_ETM_Q1_4109151"/>
      <w:bookmarkStart w:id="1374" w:name="_ETM_Q1_4104150"/>
      <w:bookmarkEnd w:id="1373"/>
      <w:bookmarkEnd w:id="1374"/>
      <w:r>
        <w:rPr>
          <w:rtl/>
        </w:rPr>
        <w:t>התכוונתי לגבי הבחינה.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7"/>
        <w:keepNext/>
        <w:rPr>
          <w:rtl/>
        </w:rPr>
      </w:pPr>
      <w:bookmarkStart w:id="1375" w:name="ET_interruption_קריאה_18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  </w:t>
      </w:r>
      <w:bookmarkEnd w:id="137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>לכמה זמן הוראת השעה?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376" w:name="ET_speaker_מירי_פרנקלשור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7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77" w:name="_ETM_Q1_4111401"/>
      <w:bookmarkEnd w:id="1377"/>
      <w:r>
        <w:rPr>
          <w:rtl/>
        </w:rPr>
        <w:t xml:space="preserve">כרגע </w:t>
      </w:r>
      <w:bookmarkStart w:id="1378" w:name="_ETM_Q1_4111901"/>
      <w:bookmarkEnd w:id="1378"/>
      <w:r>
        <w:rPr>
          <w:rtl/>
        </w:rPr>
        <w:t>זו עד 30 בנובמבר.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379" w:name="ET_yor_6358_1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37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380" w:name="_ETM_Q1_4147900"/>
      <w:bookmarkStart w:id="1381" w:name="_ETM_Q1_4114150"/>
      <w:bookmarkEnd w:id="1380"/>
      <w:bookmarkEnd w:id="1381"/>
      <w:r>
        <w:rPr>
          <w:rtl/>
        </w:rPr>
        <w:t xml:space="preserve">דוד תודה. חבריי, חברי הכנסת, אני נותן </w:t>
      </w:r>
      <w:bookmarkStart w:id="1382" w:name="_ETM_Q1_4118151"/>
      <w:bookmarkEnd w:id="1382"/>
      <w:r>
        <w:rPr>
          <w:rtl/>
        </w:rPr>
        <w:t xml:space="preserve">לכם את הזכות עכשיו </w:t>
      </w:r>
      <w:bookmarkStart w:id="1383" w:name="_ETM_Q1_4120402"/>
      <w:bookmarkEnd w:id="1383"/>
      <w:r>
        <w:rPr>
          <w:rtl/>
        </w:rPr>
        <w:t xml:space="preserve">לומר את דבריכם ולאחר מכן נשמע את </w:t>
      </w:r>
      <w:bookmarkStart w:id="1384" w:name="_ETM_Q1_4121151"/>
      <w:bookmarkEnd w:id="1384"/>
      <w:r>
        <w:rPr>
          <w:rtl/>
        </w:rPr>
        <w:t xml:space="preserve">מירי, נעשה הפסקה של כחמש או עשר דקות להתייעצות </w:t>
      </w:r>
      <w:bookmarkStart w:id="1385" w:name="_ETM_Q1_4125650"/>
      <w:bookmarkEnd w:id="1385"/>
      <w:r>
        <w:rPr>
          <w:rtl/>
        </w:rPr>
        <w:t>קלה ונחזור לפה להמשך. חבר הכנסת צבי סוכות בבקשה.</w:t>
      </w:r>
    </w:p>
    <w:p w:rsidR="00BD634C" w:rsidRDefault="00BD634C" w:rsidP="00BD634C">
      <w:pPr>
        <w:rPr>
          <w:rtl/>
        </w:rPr>
      </w:pPr>
      <w:bookmarkStart w:id="1386" w:name="_ETM_Q1_4149901"/>
      <w:bookmarkEnd w:id="1386"/>
    </w:p>
    <w:p w:rsidR="00BD634C" w:rsidRDefault="00BD634C" w:rsidP="00BD634C">
      <w:pPr>
        <w:pStyle w:val="a5"/>
        <w:keepNext/>
        <w:rPr>
          <w:rtl/>
        </w:rPr>
      </w:pPr>
      <w:bookmarkStart w:id="1387" w:name="ET_speaker_652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8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53654">
      <w:pPr>
        <w:rPr>
          <w:rtl/>
        </w:rPr>
      </w:pPr>
      <w:bookmarkStart w:id="1388" w:name="_ETM_Q1_4150150"/>
      <w:bookmarkStart w:id="1389" w:name="_ETM_Q1_4130150"/>
      <w:bookmarkEnd w:id="1388"/>
      <w:bookmarkEnd w:id="1389"/>
      <w:r>
        <w:rPr>
          <w:rtl/>
        </w:rPr>
        <w:t xml:space="preserve">תודה רבה. </w:t>
      </w:r>
      <w:bookmarkStart w:id="1390" w:name="_ETM_Q1_4130650"/>
      <w:bookmarkEnd w:id="1390"/>
      <w:r>
        <w:rPr>
          <w:rtl/>
        </w:rPr>
        <w:t xml:space="preserve">אני רק רוצה לחדד משהו שלא הספקתי להגיד קודם. הדבר החשוב בלהפוך את זה להוראת קבע, </w:t>
      </w:r>
      <w:bookmarkStart w:id="1391" w:name="_ETM_Q1_4137650"/>
      <w:bookmarkEnd w:id="1391"/>
      <w:r>
        <w:rPr>
          <w:rtl/>
        </w:rPr>
        <w:t xml:space="preserve">זה כי אנחנו במלחמה ובמלחמה הזו אנחנו צריכים שמחבלים </w:t>
      </w:r>
      <w:bookmarkStart w:id="1392" w:name="_ETM_Q1_4141900"/>
      <w:bookmarkEnd w:id="1392"/>
      <w:r>
        <w:rPr>
          <w:rtl/>
        </w:rPr>
        <w:t xml:space="preserve">שבאים להרוג אותנו או שבאים לבצע פיגוע או לנסות לבצע פיגוע או לזרוק אבנים, יחשבו </w:t>
      </w:r>
      <w:bookmarkStart w:id="1393" w:name="_ETM_Q1_4146151"/>
      <w:bookmarkEnd w:id="1393"/>
      <w:r w:rsidR="00553654">
        <w:rPr>
          <w:rFonts w:hint="cs"/>
          <w:rtl/>
        </w:rPr>
        <w:t>1,000</w:t>
      </w:r>
      <w:r>
        <w:rPr>
          <w:rtl/>
        </w:rPr>
        <w:t xml:space="preserve"> פעם לפני שהם עושים את זה – זו התכלית של </w:t>
      </w:r>
      <w:bookmarkStart w:id="1394" w:name="_ETM_Q1_4148401"/>
      <w:bookmarkEnd w:id="1394"/>
      <w:r>
        <w:rPr>
          <w:rtl/>
        </w:rPr>
        <w:t>עונש המאסר בדרך כלל</w:t>
      </w:r>
      <w:r w:rsidR="00553654">
        <w:rPr>
          <w:rFonts w:hint="cs"/>
          <w:rtl/>
        </w:rPr>
        <w:t xml:space="preserve"> -</w:t>
      </w:r>
      <w:r>
        <w:rPr>
          <w:rtl/>
        </w:rPr>
        <w:t xml:space="preserve"> להרתיע.</w:t>
      </w:r>
    </w:p>
    <w:p w:rsidR="00BD634C" w:rsidRDefault="00BD634C" w:rsidP="00BD634C">
      <w:pPr>
        <w:rPr>
          <w:rtl/>
        </w:rPr>
      </w:pPr>
      <w:bookmarkStart w:id="1395" w:name="_ETM_Q1_4152401"/>
      <w:bookmarkEnd w:id="1395"/>
    </w:p>
    <w:p w:rsidR="00BD634C" w:rsidRDefault="00BD634C" w:rsidP="00553654">
      <w:pPr>
        <w:rPr>
          <w:rtl/>
        </w:rPr>
      </w:pPr>
      <w:bookmarkStart w:id="1396" w:name="_ETM_Q1_4152650"/>
      <w:bookmarkEnd w:id="1396"/>
      <w:r>
        <w:rPr>
          <w:rtl/>
        </w:rPr>
        <w:t xml:space="preserve">כשאנחנו רוצים להרתיע, אנחנו רוצים שהם לא </w:t>
      </w:r>
      <w:bookmarkStart w:id="1397" w:name="_ETM_Q1_4154400"/>
      <w:bookmarkEnd w:id="1397"/>
      <w:r>
        <w:rPr>
          <w:rtl/>
        </w:rPr>
        <w:t xml:space="preserve">יחשבו לרגע אחד שיש איזושהי תקווה או איזשהו מצב שאולי </w:t>
      </w:r>
      <w:bookmarkStart w:id="1398" w:name="_ETM_Q1_4158901"/>
      <w:bookmarkEnd w:id="1398"/>
      <w:r>
        <w:rPr>
          <w:rtl/>
        </w:rPr>
        <w:t xml:space="preserve">הם יקבלו עונש קצת </w:t>
      </w:r>
      <w:bookmarkStart w:id="1399" w:name="_ETM_Q1_4158150"/>
      <w:bookmarkEnd w:id="1399"/>
      <w:r>
        <w:rPr>
          <w:rtl/>
        </w:rPr>
        <w:t>פחות</w:t>
      </w:r>
      <w:r w:rsidR="00553654">
        <w:rPr>
          <w:rFonts w:hint="cs"/>
          <w:rtl/>
        </w:rPr>
        <w:t xml:space="preserve"> חמור.</w:t>
      </w:r>
      <w:r>
        <w:rPr>
          <w:rtl/>
        </w:rPr>
        <w:t xml:space="preserve"> כי כשהם רואים היום את התמונות האל</w:t>
      </w:r>
      <w:bookmarkStart w:id="1400" w:name="_ETM_Q1_4161150"/>
      <w:bookmarkEnd w:id="1400"/>
      <w:r>
        <w:rPr>
          <w:rtl/>
        </w:rPr>
        <w:t xml:space="preserve">ו של המחבלים המשוחררים </w:t>
      </w:r>
      <w:bookmarkStart w:id="1401" w:name="_ETM_Q1_4160900"/>
      <w:bookmarkEnd w:id="1401"/>
      <w:r w:rsidR="00553654">
        <w:rPr>
          <w:rFonts w:hint="cs"/>
          <w:rtl/>
        </w:rPr>
        <w:t>כי</w:t>
      </w:r>
      <w:bookmarkStart w:id="1402" w:name="_ETM_Q1_4180601"/>
      <w:bookmarkEnd w:id="1402"/>
      <w:r>
        <w:rPr>
          <w:rtl/>
        </w:rPr>
        <w:t xml:space="preserve"> אין מקום בבתי הכלא, וזה נכון שזה לא קשור </w:t>
      </w:r>
      <w:bookmarkStart w:id="1403" w:name="_ETM_Q1_4163400"/>
      <w:bookmarkEnd w:id="1403"/>
      <w:r>
        <w:rPr>
          <w:rtl/>
        </w:rPr>
        <w:t xml:space="preserve">בהכרח למנהלי, אבל גם כשזה קשור, כשהם רואים את התמונות </w:t>
      </w:r>
      <w:bookmarkStart w:id="1404" w:name="_ETM_Q1_4167400"/>
      <w:bookmarkEnd w:id="1404"/>
      <w:r>
        <w:rPr>
          <w:rtl/>
        </w:rPr>
        <w:t xml:space="preserve">האלו, מה שהם מבינים הוא שהעסק הזה הוא חצי משחק </w:t>
      </w:r>
      <w:bookmarkStart w:id="1405" w:name="_ETM_Q1_4170900"/>
      <w:bookmarkEnd w:id="1405"/>
      <w:r>
        <w:rPr>
          <w:rtl/>
        </w:rPr>
        <w:t xml:space="preserve">ושיש להם עסק עם מדינה שמשחקת בכל מיני משחקים והדברים </w:t>
      </w:r>
      <w:bookmarkStart w:id="1406" w:name="_ETM_Q1_4174151"/>
      <w:bookmarkEnd w:id="1406"/>
      <w:r>
        <w:rPr>
          <w:rtl/>
        </w:rPr>
        <w:t>פה לא השתנו.</w:t>
      </w:r>
    </w:p>
    <w:p w:rsidR="00BD634C" w:rsidRDefault="00BD634C" w:rsidP="00BD634C">
      <w:pPr>
        <w:rPr>
          <w:rtl/>
        </w:rPr>
      </w:pPr>
      <w:bookmarkStart w:id="1407" w:name="_ETM_Q1_4176901"/>
      <w:bookmarkEnd w:id="1407"/>
    </w:p>
    <w:p w:rsidR="00BD634C" w:rsidRDefault="00BD634C" w:rsidP="00553654">
      <w:pPr>
        <w:rPr>
          <w:rtl/>
        </w:rPr>
      </w:pPr>
      <w:bookmarkStart w:id="1408" w:name="_ETM_Q1_4177150"/>
      <w:bookmarkEnd w:id="1408"/>
      <w:r>
        <w:rPr>
          <w:rtl/>
        </w:rPr>
        <w:t xml:space="preserve">אנחנו כאן בתקופה הזו, כדי להעביר בכל דרך </w:t>
      </w:r>
      <w:bookmarkStart w:id="1409" w:name="_ETM_Q1_4179150"/>
      <w:bookmarkEnd w:id="1409"/>
      <w:r>
        <w:rPr>
          <w:rtl/>
        </w:rPr>
        <w:t>אפשרית, בכל חוק אפשרי ובכל תחום אפשרי, שכללי המשחק השתנו</w:t>
      </w:r>
      <w:bookmarkStart w:id="1410" w:name="_ETM_Q1_4181401"/>
      <w:bookmarkEnd w:id="1410"/>
      <w:r>
        <w:rPr>
          <w:rtl/>
        </w:rPr>
        <w:t xml:space="preserve">. הם צריכים להבין שאין עם זה משחק – </w:t>
      </w:r>
      <w:bookmarkStart w:id="1411" w:name="_ETM_Q1_4185650"/>
      <w:bookmarkEnd w:id="1411"/>
      <w:r>
        <w:rPr>
          <w:rtl/>
        </w:rPr>
        <w:t>אתם עכשיו זרקתם אבנים או בקבוק תבערה, ק</w:t>
      </w:r>
      <w:r w:rsidR="00553654">
        <w:rPr>
          <w:rFonts w:hint="cs"/>
          <w:rtl/>
        </w:rPr>
        <w:t>י</w:t>
      </w:r>
      <w:r>
        <w:rPr>
          <w:rtl/>
        </w:rPr>
        <w:t xml:space="preserve">בלתם זמן בכלא ואתם תשבו עד </w:t>
      </w:r>
      <w:bookmarkStart w:id="1412" w:name="_ETM_Q1_4189400"/>
      <w:bookmarkEnd w:id="1412"/>
      <w:r>
        <w:rPr>
          <w:rtl/>
        </w:rPr>
        <w:t>היום האחרון וזה אף פעם לא הולך להשתנות.</w:t>
      </w:r>
    </w:p>
    <w:p w:rsidR="00BD634C" w:rsidRDefault="00BD634C" w:rsidP="00BD634C">
      <w:pPr>
        <w:rPr>
          <w:rtl/>
        </w:rPr>
      </w:pPr>
    </w:p>
    <w:p w:rsidR="00553654" w:rsidRDefault="00BD634C" w:rsidP="00BD634C">
      <w:pPr>
        <w:rPr>
          <w:rtl/>
        </w:rPr>
      </w:pPr>
      <w:bookmarkStart w:id="1413" w:name="_ETM_Q1_4192150"/>
      <w:bookmarkEnd w:id="1413"/>
      <w:r>
        <w:rPr>
          <w:rtl/>
        </w:rPr>
        <w:t xml:space="preserve">הם חייבים להיות </w:t>
      </w:r>
      <w:bookmarkStart w:id="1414" w:name="_ETM_Q1_4194900"/>
      <w:bookmarkEnd w:id="1414"/>
      <w:r>
        <w:rPr>
          <w:rtl/>
        </w:rPr>
        <w:t xml:space="preserve">האחרונים ברשימה, הם צריכים להבין שמבחינת מדינת ישראל </w:t>
      </w:r>
      <w:bookmarkStart w:id="1415" w:name="_ETM_Q1_4199650"/>
      <w:bookmarkEnd w:id="1415"/>
      <w:r>
        <w:rPr>
          <w:rtl/>
        </w:rPr>
        <w:t>סדר העדיפויות השתנה. האחרונים ברשימה להשתחרר הם מי שזרק</w:t>
      </w:r>
      <w:r w:rsidR="00553654">
        <w:rPr>
          <w:rFonts w:hint="cs"/>
          <w:rtl/>
        </w:rPr>
        <w:t>ו</w:t>
      </w:r>
      <w:r>
        <w:rPr>
          <w:rtl/>
        </w:rPr>
        <w:t xml:space="preserve"> </w:t>
      </w:r>
      <w:bookmarkStart w:id="1416" w:name="_ETM_Q1_4203651"/>
      <w:bookmarkEnd w:id="1416"/>
      <w:r>
        <w:rPr>
          <w:rtl/>
        </w:rPr>
        <w:t>אבנים על יהודים, מי שלוקח</w:t>
      </w:r>
      <w:r w:rsidR="00553654">
        <w:rPr>
          <w:rFonts w:hint="cs"/>
          <w:rtl/>
        </w:rPr>
        <w:t>ים</w:t>
      </w:r>
      <w:r>
        <w:rPr>
          <w:rtl/>
        </w:rPr>
        <w:t xml:space="preserve"> חלק במלחמה נגד מדינת ישראל </w:t>
      </w:r>
      <w:bookmarkStart w:id="1417" w:name="_ETM_Q1_4206900"/>
      <w:bookmarkEnd w:id="1417"/>
      <w:r>
        <w:rPr>
          <w:rtl/>
        </w:rPr>
        <w:t xml:space="preserve">בתקופה הזו. </w:t>
      </w:r>
    </w:p>
    <w:p w:rsidR="00553654" w:rsidRDefault="00553654" w:rsidP="00BD634C">
      <w:pPr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 xml:space="preserve">אני חייב לחדד גם את מה שיועץ השר </w:t>
      </w:r>
      <w:bookmarkStart w:id="1418" w:name="_ETM_Q1_4209651"/>
      <w:bookmarkEnd w:id="1418"/>
      <w:r>
        <w:rPr>
          <w:rtl/>
        </w:rPr>
        <w:t xml:space="preserve">אמר – יש כאן את הפסיקה שאת הבאת אותה של </w:t>
      </w:r>
      <w:bookmarkStart w:id="1419" w:name="_ETM_Q1_4211900"/>
      <w:bookmarkEnd w:id="1419"/>
      <w:proofErr w:type="spellStart"/>
      <w:r>
        <w:rPr>
          <w:rtl/>
        </w:rPr>
        <w:t>פוגלמן</w:t>
      </w:r>
      <w:proofErr w:type="spellEnd"/>
      <w:r w:rsidR="00553654">
        <w:rPr>
          <w:rFonts w:hint="cs"/>
          <w:rtl/>
        </w:rPr>
        <w:t>,</w:t>
      </w:r>
      <w:r>
        <w:rPr>
          <w:rtl/>
        </w:rPr>
        <w:t xml:space="preserve"> המשנה לנשיא וגם ממלא מקום, והוא אומר שאין כאן </w:t>
      </w:r>
      <w:bookmarkStart w:id="1420" w:name="_ETM_Q1_4218651"/>
      <w:bookmarkEnd w:id="1420"/>
      <w:r>
        <w:rPr>
          <w:rtl/>
        </w:rPr>
        <w:t xml:space="preserve">פגיעה, ואני מצטט למרות שאני לא נוהג לעשות את </w:t>
      </w:r>
      <w:bookmarkStart w:id="1421" w:name="_ETM_Q1_4225400"/>
      <w:bookmarkEnd w:id="1421"/>
      <w:r>
        <w:rPr>
          <w:rtl/>
        </w:rPr>
        <w:t xml:space="preserve">זה – "על כן, שחרורו של אסיר טרם זמנו במסגרת שחרור מנהלי, </w:t>
      </w:r>
      <w:bookmarkStart w:id="1422" w:name="_ETM_Q1_4228400"/>
      <w:bookmarkEnd w:id="1422"/>
      <w:r>
        <w:rPr>
          <w:rtl/>
        </w:rPr>
        <w:t>אינו מהווה זכות מהותית</w:t>
      </w:r>
      <w:r w:rsidR="00553654">
        <w:rPr>
          <w:rFonts w:hint="cs"/>
          <w:rtl/>
        </w:rPr>
        <w:t>"</w:t>
      </w:r>
      <w:r>
        <w:rPr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423" w:name="ET_yor_6358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2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53654">
      <w:pPr>
        <w:rPr>
          <w:rtl/>
        </w:rPr>
      </w:pPr>
      <w:bookmarkStart w:id="1424" w:name="_ETM_Q1_4230900"/>
      <w:bookmarkEnd w:id="1424"/>
      <w:r>
        <w:rPr>
          <w:rtl/>
        </w:rPr>
        <w:t xml:space="preserve">החלק הטוב של </w:t>
      </w:r>
      <w:proofErr w:type="spellStart"/>
      <w:r>
        <w:rPr>
          <w:rtl/>
        </w:rPr>
        <w:t>פו</w:t>
      </w:r>
      <w:r w:rsidR="00553654">
        <w:rPr>
          <w:rFonts w:hint="cs"/>
          <w:rtl/>
        </w:rPr>
        <w:t>ג</w:t>
      </w:r>
      <w:r>
        <w:rPr>
          <w:rtl/>
        </w:rPr>
        <w:t>למן</w:t>
      </w:r>
      <w:proofErr w:type="spellEnd"/>
      <w:r>
        <w:rPr>
          <w:rtl/>
        </w:rPr>
        <w:t xml:space="preserve"> זו </w:t>
      </w:r>
      <w:bookmarkStart w:id="1425" w:name="_ETM_Q1_4232900"/>
      <w:bookmarkEnd w:id="1425"/>
      <w:r>
        <w:rPr>
          <w:rtl/>
        </w:rPr>
        <w:t xml:space="preserve">רק ההתחלה.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426" w:name="ET_speaker_6525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53654">
      <w:pPr>
        <w:rPr>
          <w:rtl/>
        </w:rPr>
      </w:pPr>
      <w:bookmarkStart w:id="1427" w:name="_ETM_Q1_4233651"/>
      <w:bookmarkStart w:id="1428" w:name="_ETM_Q1_4233900"/>
      <w:bookmarkEnd w:id="1427"/>
      <w:bookmarkEnd w:id="1428"/>
      <w:r>
        <w:rPr>
          <w:rtl/>
        </w:rPr>
        <w:t xml:space="preserve">הוא אומר שזו לא זכות. הוא אומר שאין </w:t>
      </w:r>
      <w:bookmarkStart w:id="1429" w:name="_ETM_Q1_4237901"/>
      <w:bookmarkEnd w:id="1429"/>
      <w:r>
        <w:rPr>
          <w:rtl/>
        </w:rPr>
        <w:t xml:space="preserve">זכות מהותית. אני מצטט – "הסדר חוקי חדש </w:t>
      </w:r>
      <w:bookmarkStart w:id="1430" w:name="_ETM_Q1_4242401"/>
      <w:bookmarkEnd w:id="1430"/>
      <w:r>
        <w:rPr>
          <w:rtl/>
        </w:rPr>
        <w:t xml:space="preserve">המשנה את הסדרי השחרור המנהלי, אין בו משום פגיעה בזכויות" </w:t>
      </w:r>
      <w:bookmarkStart w:id="1431" w:name="_ETM_Q1_4246400"/>
      <w:bookmarkEnd w:id="1431"/>
      <w:r>
        <w:rPr>
          <w:rtl/>
        </w:rPr>
        <w:t xml:space="preserve">– אז אם אין כאן משום פגיעה בזכויות, אז למה </w:t>
      </w:r>
      <w:bookmarkStart w:id="1432" w:name="_ETM_Q1_4248401"/>
      <w:bookmarkEnd w:id="1432"/>
      <w:r>
        <w:rPr>
          <w:rtl/>
        </w:rPr>
        <w:t xml:space="preserve">אנחנו דואגים? אם מגיע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 xml:space="preserve"> ואומר</w:t>
      </w:r>
      <w:r w:rsidR="00553654">
        <w:rPr>
          <w:rFonts w:hint="cs"/>
          <w:rtl/>
        </w:rPr>
        <w:t>,</w:t>
      </w:r>
      <w:r>
        <w:rPr>
          <w:rtl/>
        </w:rPr>
        <w:t xml:space="preserve"> שאין פגיעה בזכויות אם </w:t>
      </w:r>
      <w:bookmarkStart w:id="1433" w:name="_ETM_Q1_4251400"/>
      <w:bookmarkEnd w:id="1433"/>
      <w:r>
        <w:rPr>
          <w:rtl/>
        </w:rPr>
        <w:t xml:space="preserve">אנחנו משנים את </w:t>
      </w:r>
      <w:r w:rsidR="00553654">
        <w:rPr>
          <w:rFonts w:hint="cs"/>
          <w:rtl/>
        </w:rPr>
        <w:t>ה</w:t>
      </w:r>
      <w:r>
        <w:rPr>
          <w:rtl/>
        </w:rPr>
        <w:t>סדר השחרור המנהלי, אז למה למעשה הדאגה?</w:t>
      </w:r>
    </w:p>
    <w:p w:rsidR="00BD634C" w:rsidRDefault="00BD634C" w:rsidP="00BD634C">
      <w:pPr>
        <w:rPr>
          <w:rtl/>
        </w:rPr>
      </w:pPr>
    </w:p>
    <w:p w:rsidR="00BD634C" w:rsidRDefault="00BD634C" w:rsidP="00553654">
      <w:pPr>
        <w:rPr>
          <w:rtl/>
        </w:rPr>
      </w:pPr>
      <w:bookmarkStart w:id="1434" w:name="_ETM_Q1_4255150"/>
      <w:bookmarkStart w:id="1435" w:name="_ETM_Q1_4255400"/>
      <w:bookmarkEnd w:id="1434"/>
      <w:bookmarkEnd w:id="1435"/>
      <w:r>
        <w:rPr>
          <w:rtl/>
        </w:rPr>
        <w:t xml:space="preserve">מצד אחד, אנחנו רואים איך אנחנו יכולים </w:t>
      </w:r>
      <w:bookmarkStart w:id="1436" w:name="_ETM_Q1_4258400"/>
      <w:bookmarkEnd w:id="1436"/>
      <w:r>
        <w:rPr>
          <w:rtl/>
        </w:rPr>
        <w:t>לדפוק את המחבלים, להעביר כאן מסר חד</w:t>
      </w:r>
      <w:r w:rsidR="00553654">
        <w:rPr>
          <w:rFonts w:hint="cs"/>
          <w:rtl/>
        </w:rPr>
        <w:t>-</w:t>
      </w:r>
      <w:r>
        <w:rPr>
          <w:rtl/>
        </w:rPr>
        <w:t xml:space="preserve">משמעי שהם </w:t>
      </w:r>
      <w:bookmarkStart w:id="1437" w:name="_ETM_Q1_4261400"/>
      <w:bookmarkEnd w:id="1437"/>
      <w:r>
        <w:rPr>
          <w:rtl/>
        </w:rPr>
        <w:t xml:space="preserve">האחרונים ברשימה, שכללי המשחק במדינת ישראל השתנו, שמי שפועל נגדנו ולוקח </w:t>
      </w:r>
      <w:bookmarkStart w:id="1438" w:name="_ETM_Q1_4266151"/>
      <w:bookmarkEnd w:id="1438"/>
      <w:r>
        <w:rPr>
          <w:rtl/>
        </w:rPr>
        <w:t>חלק במלחמה נגדנו, אין איתו שום הנחות שום הקלות ושום דבר</w:t>
      </w:r>
      <w:bookmarkStart w:id="1439" w:name="_ETM_Q1_4268650"/>
      <w:bookmarkEnd w:id="1439"/>
      <w:r>
        <w:rPr>
          <w:rtl/>
        </w:rPr>
        <w:t xml:space="preserve">. אנחנו מעבירים מסר מהבית הזה כי </w:t>
      </w:r>
      <w:bookmarkStart w:id="1440" w:name="_ETM_Q1_4269150"/>
      <w:bookmarkEnd w:id="1440"/>
      <w:r>
        <w:rPr>
          <w:rtl/>
        </w:rPr>
        <w:t xml:space="preserve">זה חשוב שזה ייעשה על ידינו כחברי כנסת; ומהצד השני, מגיע משנה לנשיא </w:t>
      </w:r>
      <w:bookmarkStart w:id="1441" w:name="_ETM_Q1_4273150"/>
      <w:bookmarkEnd w:id="1441"/>
      <w:r w:rsidR="00553654">
        <w:rPr>
          <w:rFonts w:hint="cs"/>
          <w:rtl/>
        </w:rPr>
        <w:t xml:space="preserve">- </w:t>
      </w:r>
      <w:r>
        <w:rPr>
          <w:rtl/>
        </w:rPr>
        <w:t>ואני לא מאוהדיו הגדולים</w:t>
      </w:r>
      <w:r w:rsidR="00553654">
        <w:rPr>
          <w:rFonts w:hint="cs"/>
          <w:rtl/>
        </w:rPr>
        <w:t xml:space="preserve"> -</w:t>
      </w:r>
      <w:r>
        <w:rPr>
          <w:rtl/>
        </w:rPr>
        <w:t xml:space="preserve"> ואומר שאין בזה משום פגיעה </w:t>
      </w:r>
      <w:bookmarkStart w:id="1442" w:name="_ETM_Q1_4276150"/>
      <w:bookmarkEnd w:id="1442"/>
      <w:r>
        <w:rPr>
          <w:rtl/>
        </w:rPr>
        <w:t>בזכויות – אז איפה הבעיה?</w:t>
      </w:r>
    </w:p>
    <w:p w:rsidR="00BD634C" w:rsidRDefault="00BD634C" w:rsidP="00BD634C">
      <w:pPr>
        <w:rPr>
          <w:rtl/>
        </w:rPr>
      </w:pPr>
      <w:bookmarkStart w:id="1443" w:name="_ETM_Q1_4278151"/>
      <w:bookmarkStart w:id="1444" w:name="_ETM_Q1_4278650"/>
      <w:bookmarkEnd w:id="1443"/>
      <w:bookmarkEnd w:id="1444"/>
    </w:p>
    <w:p w:rsidR="00BD634C" w:rsidRDefault="00BD634C" w:rsidP="00BD634C">
      <w:pPr>
        <w:pStyle w:val="a5"/>
        <w:keepNext/>
        <w:rPr>
          <w:rtl/>
        </w:rPr>
      </w:pPr>
      <w:bookmarkStart w:id="1445" w:name="ET_speaker_מירי_פרנקלשור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4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446" w:name="_ETM_Q1_4278900"/>
      <w:bookmarkEnd w:id="1446"/>
      <w:r>
        <w:rPr>
          <w:rtl/>
        </w:rPr>
        <w:t>אני אענה.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447" w:name="ET_yor_6358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44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448" w:name="_ETM_Q1_4296900"/>
      <w:bookmarkStart w:id="1449" w:name="_ETM_Q1_4283150"/>
      <w:bookmarkEnd w:id="1448"/>
      <w:bookmarkEnd w:id="1449"/>
      <w:r>
        <w:rPr>
          <w:rtl/>
        </w:rPr>
        <w:t xml:space="preserve">נשמע את כולם, ואחרי כן </w:t>
      </w:r>
      <w:bookmarkStart w:id="1450" w:name="_ETM_Q1_4284401"/>
      <w:bookmarkEnd w:id="1450"/>
      <w:r>
        <w:rPr>
          <w:rtl/>
        </w:rPr>
        <w:t xml:space="preserve">תקבלי את כל הזמן שאת רוצה. חבר הכנסת גלעד קריב </w:t>
      </w:r>
      <w:bookmarkStart w:id="1451" w:name="_ETM_Q1_4286900"/>
      <w:bookmarkEnd w:id="1451"/>
      <w:r>
        <w:rPr>
          <w:rtl/>
        </w:rPr>
        <w:t>בבקשה.</w:t>
      </w:r>
    </w:p>
    <w:p w:rsidR="00BD634C" w:rsidRDefault="00BD634C" w:rsidP="00BD634C">
      <w:pPr>
        <w:rPr>
          <w:rtl/>
        </w:rPr>
      </w:pPr>
      <w:bookmarkStart w:id="1452" w:name="_ETM_Q1_4288650"/>
      <w:bookmarkStart w:id="1453" w:name="_ETM_Q1_4288901"/>
      <w:bookmarkEnd w:id="1452"/>
      <w:bookmarkEnd w:id="1453"/>
    </w:p>
    <w:p w:rsidR="00BD634C" w:rsidRDefault="00BD634C" w:rsidP="00BD634C">
      <w:pPr>
        <w:pStyle w:val="a5"/>
        <w:keepNext/>
        <w:rPr>
          <w:rtl/>
        </w:rPr>
      </w:pPr>
      <w:bookmarkStart w:id="1454" w:name="ET_speaker_6156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5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53654">
      <w:pPr>
        <w:rPr>
          <w:rtl/>
        </w:rPr>
      </w:pPr>
      <w:bookmarkStart w:id="1455" w:name="_ETM_Q1_4289150"/>
      <w:bookmarkEnd w:id="1455"/>
      <w:r>
        <w:rPr>
          <w:rtl/>
        </w:rPr>
        <w:t>אדוני היו</w:t>
      </w:r>
      <w:r w:rsidR="001F3330">
        <w:rPr>
          <w:rFonts w:hint="cs"/>
          <w:rtl/>
        </w:rPr>
        <w:t>שב-</w:t>
      </w:r>
      <w:r>
        <w:rPr>
          <w:rtl/>
        </w:rPr>
        <w:t>ר</w:t>
      </w:r>
      <w:r w:rsidR="001F3330">
        <w:rPr>
          <w:rFonts w:hint="cs"/>
          <w:rtl/>
        </w:rPr>
        <w:t>אש</w:t>
      </w:r>
      <w:r>
        <w:rPr>
          <w:rtl/>
        </w:rPr>
        <w:t xml:space="preserve">, אתה יודע את תפיסתי לגבי המעמד של הכנסת </w:t>
      </w:r>
      <w:bookmarkStart w:id="1456" w:name="_ETM_Q1_4299650"/>
      <w:bookmarkEnd w:id="1456"/>
      <w:r>
        <w:rPr>
          <w:rtl/>
        </w:rPr>
        <w:t xml:space="preserve">ושל ועדותיה לחוקק, בסופו של דבר היא הריבון, </w:t>
      </w:r>
      <w:bookmarkStart w:id="1457" w:name="_ETM_Q1_4304400"/>
      <w:bookmarkEnd w:id="1457"/>
      <w:r>
        <w:rPr>
          <w:rtl/>
        </w:rPr>
        <w:t xml:space="preserve">אבל את הדאגה שלי מדפוסי הדיאלוג בין הכנסת לבין </w:t>
      </w:r>
      <w:bookmarkStart w:id="1458" w:name="_ETM_Q1_4311150"/>
      <w:bookmarkEnd w:id="1458"/>
      <w:r>
        <w:rPr>
          <w:rtl/>
        </w:rPr>
        <w:t xml:space="preserve">הממשלה ודברים שקורים היום בתוך הממשלה, גם סביב הצעות חוק </w:t>
      </w:r>
      <w:bookmarkStart w:id="1459" w:name="_ETM_Q1_4316400"/>
      <w:bookmarkEnd w:id="1459"/>
      <w:r>
        <w:rPr>
          <w:rtl/>
        </w:rPr>
        <w:t xml:space="preserve">פרטיות וגם סביב הצעות חוק ממשלתיות ובייחוד ביחס להצעות חוק </w:t>
      </w:r>
      <w:bookmarkStart w:id="1460" w:name="_ETM_Q1_4324150"/>
      <w:bookmarkEnd w:id="1460"/>
      <w:r>
        <w:rPr>
          <w:rtl/>
        </w:rPr>
        <w:t xml:space="preserve">ממשלתיות, ולעתים יש ביני לבינך מחלוקת אם במקרי קיצון </w:t>
      </w:r>
      <w:bookmarkStart w:id="1461" w:name="_ETM_Q1_4332650"/>
      <w:bookmarkEnd w:id="1461"/>
      <w:r w:rsidR="00553654">
        <w:rPr>
          <w:rFonts w:hint="cs"/>
          <w:rtl/>
        </w:rPr>
        <w:t>מות</w:t>
      </w:r>
      <w:r>
        <w:rPr>
          <w:rtl/>
        </w:rPr>
        <w:t xml:space="preserve">ר לשבור את הכלים, אבל אי אפשר להפוך </w:t>
      </w:r>
      <w:bookmarkStart w:id="1462" w:name="_ETM_Q1_4338150"/>
      <w:bookmarkEnd w:id="1462"/>
      <w:r>
        <w:rPr>
          <w:rtl/>
        </w:rPr>
        <w:t>את מקרי הקיצון לאיזשהו דפוס עבודה שוטף.</w:t>
      </w:r>
    </w:p>
    <w:p w:rsidR="00BD634C" w:rsidRDefault="00BD634C" w:rsidP="00BD634C">
      <w:pPr>
        <w:rPr>
          <w:rtl/>
        </w:rPr>
      </w:pPr>
    </w:p>
    <w:p w:rsidR="00BD634C" w:rsidRDefault="00BD634C" w:rsidP="00553654">
      <w:pPr>
        <w:rPr>
          <w:rtl/>
        </w:rPr>
      </w:pPr>
      <w:bookmarkStart w:id="1463" w:name="_ETM_Q1_4344401"/>
      <w:bookmarkEnd w:id="1463"/>
      <w:r>
        <w:rPr>
          <w:rtl/>
        </w:rPr>
        <w:t xml:space="preserve">סביר שבתוך מהלך </w:t>
      </w:r>
      <w:bookmarkStart w:id="1464" w:name="_ETM_Q1_4347651"/>
      <w:bookmarkEnd w:id="1464"/>
      <w:r>
        <w:rPr>
          <w:rtl/>
        </w:rPr>
        <w:t xml:space="preserve">חקיקה, גם כשמגיעה הצעת חוק ממשלתית, מתקיים דיון בגדרותיו </w:t>
      </w:r>
      <w:bookmarkStart w:id="1465" w:name="_ETM_Q1_4353400"/>
      <w:bookmarkEnd w:id="1465"/>
      <w:r>
        <w:rPr>
          <w:rtl/>
        </w:rPr>
        <w:t xml:space="preserve">של החוק. המדינה מביאה הצעה, הממשלה מביאה </w:t>
      </w:r>
      <w:bookmarkStart w:id="1466" w:name="_ETM_Q1_4361150"/>
      <w:bookmarkEnd w:id="1466"/>
      <w:r>
        <w:rPr>
          <w:rtl/>
        </w:rPr>
        <w:t xml:space="preserve">הצעה לארבעה חודשים, וחברי הכנסת אומרים, בין השאר משיקולי </w:t>
      </w:r>
      <w:bookmarkStart w:id="1467" w:name="_ETM_Q1_4365400"/>
      <w:bookmarkEnd w:id="1467"/>
      <w:r>
        <w:rPr>
          <w:rtl/>
        </w:rPr>
        <w:t xml:space="preserve">חקיקה ומשיקולי כנסת, כי ארבעה חודשים זה קצר מדי. </w:t>
      </w:r>
      <w:bookmarkStart w:id="1468" w:name="_ETM_Q1_4368651"/>
      <w:bookmarkEnd w:id="1468"/>
      <w:r>
        <w:rPr>
          <w:rtl/>
        </w:rPr>
        <w:t>אני מוטרד מהע</w:t>
      </w:r>
      <w:r w:rsidR="00553654">
        <w:rPr>
          <w:rFonts w:hint="cs"/>
          <w:rtl/>
        </w:rPr>
        <w:t>ו</w:t>
      </w:r>
      <w:r>
        <w:rPr>
          <w:rtl/>
        </w:rPr>
        <w:t>בדה שהכנסת חוזרת מ</w:t>
      </w:r>
      <w:bookmarkStart w:id="1469" w:name="_ETM_Q1_4439351"/>
      <w:bookmarkStart w:id="1470" w:name="_ETM_Q1_4444601"/>
      <w:bookmarkStart w:id="1471" w:name="_ETM_Q1_4449851"/>
      <w:bookmarkStart w:id="1472" w:name="_ETM_Q1_4454851"/>
      <w:bookmarkStart w:id="1473" w:name="_ETM_Q1_4460101"/>
      <w:bookmarkStart w:id="1474" w:name="_ETM_Q1_4465351"/>
      <w:bookmarkStart w:id="1475" w:name="_ETM_Q1_4470601"/>
      <w:bookmarkStart w:id="1476" w:name="_ETM_Q1_4475851"/>
      <w:r>
        <w:rPr>
          <w:rtl/>
        </w:rPr>
        <w:t>הפגרה</w:t>
      </w:r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r>
        <w:rPr>
          <w:rtl/>
        </w:rPr>
        <w:t xml:space="preserve"> המיותרת שלקחנו בתחילת </w:t>
      </w:r>
      <w:bookmarkStart w:id="1477" w:name="_ETM_Q1_4378651"/>
      <w:bookmarkEnd w:id="1477"/>
      <w:r>
        <w:rPr>
          <w:rtl/>
        </w:rPr>
        <w:t>נובמבר, ואני כיו</w:t>
      </w:r>
      <w:r w:rsidR="001F3330">
        <w:rPr>
          <w:rFonts w:hint="cs"/>
          <w:rtl/>
        </w:rPr>
        <w:t>שב-</w:t>
      </w:r>
      <w:r>
        <w:rPr>
          <w:rtl/>
        </w:rPr>
        <w:t>ר</w:t>
      </w:r>
      <w:r w:rsidR="001F3330">
        <w:rPr>
          <w:rFonts w:hint="cs"/>
          <w:rtl/>
        </w:rPr>
        <w:t>אש</w:t>
      </w:r>
      <w:r>
        <w:rPr>
          <w:rtl/>
        </w:rPr>
        <w:t xml:space="preserve"> ועדה זוכר מה היא המשמעות שיש לך </w:t>
      </w:r>
      <w:bookmarkStart w:id="1478" w:name="_ETM_Q1_4382150"/>
      <w:bookmarkEnd w:id="1478"/>
      <w:r>
        <w:rPr>
          <w:rtl/>
        </w:rPr>
        <w:t>למעשה חודש להעביר הליך חקיקה, והממשלה משום מה לא מפרסמת א</w:t>
      </w:r>
      <w:bookmarkStart w:id="1479" w:name="_ETM_Q1_4388400"/>
      <w:bookmarkEnd w:id="1479"/>
      <w:r>
        <w:rPr>
          <w:rtl/>
        </w:rPr>
        <w:t>ת הת</w:t>
      </w:r>
      <w:r w:rsidR="00553654">
        <w:rPr>
          <w:rFonts w:hint="cs"/>
          <w:rtl/>
        </w:rPr>
        <w:t>סק</w:t>
      </w:r>
      <w:r>
        <w:rPr>
          <w:rtl/>
        </w:rPr>
        <w:t xml:space="preserve">יר של הארכת הוראת השעה או הוראת הקבע בזמן, </w:t>
      </w:r>
      <w:bookmarkStart w:id="1480" w:name="_ETM_Q1_4392900"/>
      <w:bookmarkEnd w:id="1480"/>
      <w:r>
        <w:rPr>
          <w:rtl/>
        </w:rPr>
        <w:t>ועוד פעם מגיעים למצב הזה שתוך 48 שעות צריכים לאשר ח</w:t>
      </w:r>
      <w:bookmarkStart w:id="1481" w:name="_ETM_Q1_4396400"/>
      <w:bookmarkEnd w:id="1481"/>
      <w:r>
        <w:rPr>
          <w:rtl/>
        </w:rPr>
        <w:t>קיקה – וזה לא לכבודה של הממשלה ולא לכבודה של הכנסת.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482" w:name="_ETM_Q1_4400650"/>
      <w:bookmarkStart w:id="1483" w:name="_ETM_Q1_4400900"/>
      <w:bookmarkEnd w:id="1482"/>
      <w:bookmarkEnd w:id="1483"/>
      <w:r>
        <w:rPr>
          <w:rtl/>
        </w:rPr>
        <w:t xml:space="preserve">אז </w:t>
      </w:r>
      <w:bookmarkStart w:id="1484" w:name="_ETM_Q1_4401400"/>
      <w:bookmarkEnd w:id="1484"/>
      <w:r>
        <w:rPr>
          <w:rtl/>
        </w:rPr>
        <w:t>בעיניי לא הגיוני להביא הוראת שעה לארבעה חודשים, כ</w:t>
      </w:r>
      <w:bookmarkStart w:id="1485" w:name="_ETM_Q1_4407650"/>
      <w:bookmarkEnd w:id="1485"/>
      <w:r>
        <w:rPr>
          <w:rtl/>
        </w:rPr>
        <w:t xml:space="preserve">ששלושה מהם בתקופת פגרה של הכנסת. אני הייתי אומר </w:t>
      </w:r>
      <w:bookmarkStart w:id="1486" w:name="_ETM_Q1_4411150"/>
      <w:bookmarkEnd w:id="1486"/>
      <w:r>
        <w:rPr>
          <w:rtl/>
        </w:rPr>
        <w:t xml:space="preserve">לממשלה – בואו בהסכמה נלך על משהו הגיוני יותר, </w:t>
      </w:r>
      <w:bookmarkStart w:id="1487" w:name="_ETM_Q1_4415151"/>
      <w:bookmarkEnd w:id="1487"/>
      <w:r>
        <w:rPr>
          <w:rtl/>
        </w:rPr>
        <w:t xml:space="preserve">שהוא לא ארבעה חודשים אלא </w:t>
      </w:r>
      <w:r w:rsidR="00330671">
        <w:rPr>
          <w:rtl/>
        </w:rPr>
        <w:t>שישה</w:t>
      </w:r>
      <w:r>
        <w:rPr>
          <w:rtl/>
        </w:rPr>
        <w:t xml:space="preserve"> חודשים, ואז תהיה פה </w:t>
      </w:r>
      <w:bookmarkStart w:id="1488" w:name="_ETM_Q1_4418400"/>
      <w:bookmarkEnd w:id="1488"/>
      <w:r>
        <w:rPr>
          <w:rtl/>
        </w:rPr>
        <w:t xml:space="preserve">אפשרות לעשות הליך חקיקה, תהיה אפשרות לעשות דיונים בתוך הוועדה </w:t>
      </w:r>
      <w:bookmarkStart w:id="1489" w:name="_ETM_Q1_4422400"/>
      <w:bookmarkEnd w:id="1489"/>
      <w:r>
        <w:rPr>
          <w:rtl/>
        </w:rPr>
        <w:t xml:space="preserve">אם באמת רוצים לחדש איזשהו חידוש גדול, לעבור מהוראת </w:t>
      </w:r>
      <w:bookmarkStart w:id="1490" w:name="_ETM_Q1_4426900"/>
      <w:bookmarkEnd w:id="1490"/>
      <w:r>
        <w:rPr>
          <w:rtl/>
        </w:rPr>
        <w:t xml:space="preserve">שעה לקבע, או החרגה מלאה של אסירים מסוג </w:t>
      </w:r>
      <w:bookmarkStart w:id="1491" w:name="_ETM_Q1_4433900"/>
      <w:bookmarkEnd w:id="1491"/>
      <w:r>
        <w:rPr>
          <w:rtl/>
        </w:rPr>
        <w:t xml:space="preserve">כזה או אחר – זה בעיניי בגדרות הדיון הסביר בהוראת </w:t>
      </w:r>
      <w:bookmarkStart w:id="1492" w:name="_ETM_Q1_4441151"/>
      <w:bookmarkEnd w:id="1492"/>
      <w:r>
        <w:rPr>
          <w:rtl/>
        </w:rPr>
        <w:t>שעה.</w:t>
      </w:r>
    </w:p>
    <w:p w:rsidR="00BD634C" w:rsidRDefault="00BD634C" w:rsidP="00BD634C">
      <w:pPr>
        <w:rPr>
          <w:rtl/>
        </w:rPr>
      </w:pPr>
    </w:p>
    <w:p w:rsidR="00BD634C" w:rsidRDefault="00BD634C" w:rsidP="001F3330">
      <w:pPr>
        <w:rPr>
          <w:rtl/>
        </w:rPr>
      </w:pPr>
      <w:bookmarkStart w:id="1493" w:name="_ETM_Q1_4441650"/>
      <w:bookmarkStart w:id="1494" w:name="_ETM_Q1_4441900"/>
      <w:bookmarkEnd w:id="1493"/>
      <w:bookmarkEnd w:id="1494"/>
      <w:r>
        <w:rPr>
          <w:rtl/>
        </w:rPr>
        <w:t xml:space="preserve">הייתי גם מוכן לומר שהמצב הזה שאתה כל הזמן מחדש </w:t>
      </w:r>
      <w:bookmarkStart w:id="1495" w:name="_ETM_Q1_4446901"/>
      <w:bookmarkEnd w:id="1495"/>
      <w:r>
        <w:rPr>
          <w:rtl/>
        </w:rPr>
        <w:t xml:space="preserve">הוראות שעה של שנה או של חצי שנה בהליך </w:t>
      </w:r>
      <w:bookmarkStart w:id="1496" w:name="_ETM_Q1_4451650"/>
      <w:bookmarkEnd w:id="1496"/>
      <w:r>
        <w:rPr>
          <w:rtl/>
        </w:rPr>
        <w:t>חקיקה שלם, גם זה בעיניי מצב ש</w:t>
      </w:r>
      <w:r w:rsidR="001F3330">
        <w:rPr>
          <w:rtl/>
        </w:rPr>
        <w:t xml:space="preserve">קצת </w:t>
      </w:r>
      <w:r>
        <w:rPr>
          <w:rtl/>
        </w:rPr>
        <w:t xml:space="preserve">פוגם בכל </w:t>
      </w:r>
      <w:bookmarkStart w:id="1497" w:name="_ETM_Q1_4456400"/>
      <w:bookmarkEnd w:id="1497"/>
      <w:r>
        <w:rPr>
          <w:rtl/>
        </w:rPr>
        <w:t>התקינות של סדר העבודה, אז הרעיון הזה שאומר שמ</w:t>
      </w:r>
      <w:bookmarkStart w:id="1498" w:name="_ETM_Q1_4462150"/>
      <w:bookmarkEnd w:id="1498"/>
      <w:r>
        <w:rPr>
          <w:rtl/>
        </w:rPr>
        <w:t xml:space="preserve">אשרים עכשיו לחצי שנה, אבל מתוך הנחה שאנחנו במלחמה, לא </w:t>
      </w:r>
      <w:bookmarkStart w:id="1499" w:name="_ETM_Q1_4466400"/>
      <w:bookmarkEnd w:id="1499"/>
      <w:r>
        <w:rPr>
          <w:rtl/>
        </w:rPr>
        <w:t xml:space="preserve">את כל התהליכים אפשר למצות, אז אולי להכניס מנגנון שהארכה </w:t>
      </w:r>
      <w:bookmarkStart w:id="1500" w:name="_ETM_Q1_4472150"/>
      <w:bookmarkEnd w:id="1500"/>
      <w:r>
        <w:rPr>
          <w:rtl/>
        </w:rPr>
        <w:t xml:space="preserve">של חצי שנה נוספת לא תהיה בחקיקה בשלוש </w:t>
      </w:r>
      <w:bookmarkStart w:id="1501" w:name="_ETM_Q1_4475900"/>
      <w:bookmarkEnd w:id="1501"/>
      <w:r>
        <w:rPr>
          <w:rtl/>
        </w:rPr>
        <w:t>קריאות</w:t>
      </w:r>
      <w:r w:rsidR="001F3330">
        <w:rPr>
          <w:rFonts w:hint="cs"/>
          <w:rtl/>
        </w:rPr>
        <w:t>,</w:t>
      </w:r>
      <w:r>
        <w:rPr>
          <w:rtl/>
        </w:rPr>
        <w:t xml:space="preserve"> אלא בצו באישור הוועדה</w:t>
      </w:r>
      <w:r w:rsidR="001F3330">
        <w:rPr>
          <w:rFonts w:hint="cs"/>
          <w:rtl/>
        </w:rPr>
        <w:t>.</w:t>
      </w:r>
      <w:r>
        <w:rPr>
          <w:rtl/>
        </w:rPr>
        <w:t xml:space="preserve"> זה במרחב הסבירות של </w:t>
      </w:r>
      <w:bookmarkStart w:id="1502" w:name="_ETM_Q1_4481900"/>
      <w:bookmarkEnd w:id="1502"/>
      <w:r>
        <w:rPr>
          <w:rtl/>
        </w:rPr>
        <w:t>הדיאלוג בין רשות מחוקקת לבין ממשלה, כשמדובר בהצעה ממשלתית.</w:t>
      </w:r>
    </w:p>
    <w:p w:rsidR="00BD634C" w:rsidRDefault="00BD634C" w:rsidP="00BD634C">
      <w:pPr>
        <w:rPr>
          <w:rtl/>
        </w:rPr>
      </w:pPr>
    </w:p>
    <w:p w:rsidR="00553654" w:rsidRDefault="00BD634C" w:rsidP="00553654">
      <w:pPr>
        <w:rPr>
          <w:rtl/>
        </w:rPr>
      </w:pPr>
      <w:bookmarkStart w:id="1503" w:name="_ETM_Q1_4487400"/>
      <w:bookmarkEnd w:id="1503"/>
      <w:r>
        <w:rPr>
          <w:rtl/>
        </w:rPr>
        <w:t>אבל, לגבי ה</w:t>
      </w:r>
      <w:bookmarkStart w:id="1504" w:name="_ETM_Q1_4488401"/>
      <w:bookmarkEnd w:id="1504"/>
      <w:r>
        <w:rPr>
          <w:rtl/>
        </w:rPr>
        <w:t xml:space="preserve">וראת השעה הזו, לחדש דבר שצריך להיות דיון עקרוני לגביו, </w:t>
      </w:r>
      <w:bookmarkStart w:id="1505" w:name="_ETM_Q1_4494901"/>
      <w:bookmarkEnd w:id="1505"/>
      <w:r>
        <w:rPr>
          <w:rtl/>
        </w:rPr>
        <w:t xml:space="preserve">האם בצורה גורפת אסירים ביטחוניים בעבירות ביטחוניות שהעונש שנגזר בעניינם הוא יחסית </w:t>
      </w:r>
      <w:bookmarkStart w:id="1506" w:name="_ETM_Q1_4509401"/>
      <w:bookmarkEnd w:id="1506"/>
      <w:r>
        <w:rPr>
          <w:rtl/>
        </w:rPr>
        <w:t xml:space="preserve">קל, האם צריך להחריג אותם </w:t>
      </w:r>
      <w:r w:rsidR="00553654">
        <w:rPr>
          <w:rFonts w:hint="cs"/>
          <w:rtl/>
        </w:rPr>
        <w:t>לחלוטין</w:t>
      </w:r>
      <w:r>
        <w:rPr>
          <w:rtl/>
        </w:rPr>
        <w:t xml:space="preserve"> מההסדר הזה – זה </w:t>
      </w:r>
      <w:bookmarkStart w:id="1507" w:name="_ETM_Q1_4514401"/>
      <w:bookmarkEnd w:id="1507"/>
      <w:r>
        <w:rPr>
          <w:rtl/>
        </w:rPr>
        <w:t xml:space="preserve">דיון כבד שרצוי לעשות. </w:t>
      </w:r>
      <w:bookmarkStart w:id="1508" w:name="_ETM_Q1_4518900"/>
      <w:bookmarkEnd w:id="1508"/>
      <w:r>
        <w:rPr>
          <w:rtl/>
        </w:rPr>
        <w:t xml:space="preserve">דווקא </w:t>
      </w:r>
      <w:r w:rsidR="00553654">
        <w:rPr>
          <w:rFonts w:hint="cs"/>
          <w:rtl/>
        </w:rPr>
        <w:t>ה</w:t>
      </w:r>
      <w:r>
        <w:rPr>
          <w:rtl/>
        </w:rPr>
        <w:t>אמירה ש</w:t>
      </w:r>
      <w:r w:rsidR="00553654">
        <w:rPr>
          <w:rFonts w:hint="cs"/>
          <w:rtl/>
        </w:rPr>
        <w:t xml:space="preserve">ל </w:t>
      </w:r>
      <w:r>
        <w:rPr>
          <w:rtl/>
        </w:rPr>
        <w:t xml:space="preserve">חבר הכנסת </w:t>
      </w:r>
      <w:bookmarkStart w:id="1509" w:name="_ETM_Q1_4522401"/>
      <w:bookmarkEnd w:id="1509"/>
      <w:r>
        <w:rPr>
          <w:rtl/>
        </w:rPr>
        <w:t xml:space="preserve">סוכות מעידה עד כמה בעיניי יש בעיה בלהעמיס </w:t>
      </w:r>
      <w:r w:rsidR="00553654" w:rsidRPr="00553654">
        <w:rPr>
          <w:rtl/>
        </w:rPr>
        <w:t xml:space="preserve">את הדיון העקרוני </w:t>
      </w:r>
      <w:r>
        <w:rPr>
          <w:rtl/>
        </w:rPr>
        <w:t xml:space="preserve">על </w:t>
      </w:r>
      <w:bookmarkStart w:id="1510" w:name="_ETM_Q1_4528650"/>
      <w:bookmarkEnd w:id="1510"/>
      <w:r>
        <w:rPr>
          <w:rtl/>
        </w:rPr>
        <w:t xml:space="preserve">הצעת הארכת הוראת השעה. </w:t>
      </w:r>
    </w:p>
    <w:p w:rsidR="00553654" w:rsidRDefault="00553654" w:rsidP="00553654">
      <w:pPr>
        <w:rPr>
          <w:rtl/>
        </w:rPr>
      </w:pPr>
    </w:p>
    <w:p w:rsidR="00BD634C" w:rsidRDefault="00BD634C" w:rsidP="00553654">
      <w:pPr>
        <w:rPr>
          <w:rtl/>
        </w:rPr>
      </w:pPr>
      <w:r>
        <w:rPr>
          <w:rtl/>
        </w:rPr>
        <w:t>הוא אמר</w:t>
      </w:r>
      <w:r w:rsidR="00553654">
        <w:rPr>
          <w:rFonts w:hint="cs"/>
          <w:rtl/>
        </w:rPr>
        <w:t>,</w:t>
      </w:r>
      <w:r>
        <w:rPr>
          <w:rtl/>
        </w:rPr>
        <w:t xml:space="preserve"> בצדק</w:t>
      </w:r>
      <w:r w:rsidR="00553654">
        <w:rPr>
          <w:rFonts w:hint="cs"/>
          <w:rtl/>
        </w:rPr>
        <w:t>,</w:t>
      </w:r>
      <w:r>
        <w:rPr>
          <w:rtl/>
        </w:rPr>
        <w:t xml:space="preserve"> </w:t>
      </w:r>
      <w:bookmarkStart w:id="1511" w:name="_ETM_Q1_4533150"/>
      <w:bookmarkEnd w:id="1511"/>
      <w:r>
        <w:rPr>
          <w:rtl/>
        </w:rPr>
        <w:t>שאנחנו נמצאים ב</w:t>
      </w:r>
      <w:r w:rsidR="00553654">
        <w:rPr>
          <w:rFonts w:hint="cs"/>
          <w:rtl/>
        </w:rPr>
        <w:t>זמן</w:t>
      </w:r>
      <w:r>
        <w:rPr>
          <w:rtl/>
        </w:rPr>
        <w:t xml:space="preserve"> מלחמה, הטרור לצערנו לא פוסק גם </w:t>
      </w:r>
      <w:bookmarkStart w:id="1512" w:name="_ETM_Q1_4538400"/>
      <w:bookmarkEnd w:id="1512"/>
      <w:r>
        <w:rPr>
          <w:rtl/>
        </w:rPr>
        <w:t>אחרי הניצחון המוחלט</w:t>
      </w:r>
      <w:r w:rsidR="00553654">
        <w:rPr>
          <w:rFonts w:hint="cs"/>
          <w:rtl/>
        </w:rPr>
        <w:t>,</w:t>
      </w:r>
      <w:r>
        <w:rPr>
          <w:rtl/>
        </w:rPr>
        <w:t xml:space="preserve"> נחייה עם מציאות ביטחונית קשה</w:t>
      </w:r>
      <w:r w:rsidR="00553654">
        <w:rPr>
          <w:rFonts w:hint="cs"/>
          <w:rtl/>
        </w:rPr>
        <w:t>.</w:t>
      </w:r>
      <w:r>
        <w:rPr>
          <w:rtl/>
        </w:rPr>
        <w:t xml:space="preserve"> </w:t>
      </w:r>
      <w:bookmarkStart w:id="1513" w:name="_ETM_Q1_4544900"/>
      <w:bookmarkEnd w:id="1513"/>
      <w:r>
        <w:rPr>
          <w:rtl/>
        </w:rPr>
        <w:t xml:space="preserve">אז לגזור מסקנות ארוכות טווח מהמצב הנוכחי, אני לא הייתי </w:t>
      </w:r>
      <w:bookmarkStart w:id="1514" w:name="_ETM_Q1_4552650"/>
      <w:bookmarkEnd w:id="1514"/>
      <w:r>
        <w:rPr>
          <w:rtl/>
        </w:rPr>
        <w:t xml:space="preserve">רץ לשם. </w:t>
      </w:r>
      <w:bookmarkStart w:id="1515" w:name="_ETM_Q1_4553900"/>
      <w:bookmarkEnd w:id="1515"/>
      <w:r>
        <w:rPr>
          <w:rtl/>
        </w:rPr>
        <w:t xml:space="preserve">אנחנו במצב מלחמה, כל מערכת הדינים כרגע מתכנסת </w:t>
      </w:r>
      <w:bookmarkStart w:id="1516" w:name="_ETM_Q1_4558150"/>
      <w:bookmarkEnd w:id="1516"/>
      <w:r>
        <w:rPr>
          <w:rtl/>
        </w:rPr>
        <w:t xml:space="preserve">אל הייחודיות של הרגע הזה, לא צריך מהייחודיות של הרגע </w:t>
      </w:r>
      <w:bookmarkStart w:id="1517" w:name="_ETM_Q1_4563400"/>
      <w:bookmarkEnd w:id="1517"/>
      <w:r>
        <w:rPr>
          <w:rtl/>
        </w:rPr>
        <w:t>הזה לקבוע קביעות נחרצות.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518" w:name="ET_speaker_דוד_בבלי_1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18"/>
    </w:p>
    <w:p w:rsidR="00BD634C" w:rsidRDefault="00BD634C" w:rsidP="00BD634C">
      <w:pPr>
        <w:pStyle w:val="KeepWithNext"/>
        <w:rPr>
          <w:rtl/>
          <w:lang w:eastAsia="he-IL"/>
        </w:rPr>
      </w:pPr>
    </w:p>
    <w:p w:rsidR="00BD634C" w:rsidRDefault="00BD634C" w:rsidP="00BD634C">
      <w:pPr>
        <w:rPr>
          <w:rtl/>
        </w:rPr>
      </w:pPr>
      <w:bookmarkStart w:id="1519" w:name="_ETM_Q1_4574902"/>
      <w:bookmarkEnd w:id="1519"/>
      <w:r>
        <w:rPr>
          <w:rtl/>
        </w:rPr>
        <w:t>א</w:t>
      </w:r>
      <w:bookmarkStart w:id="1520" w:name="_ETM_Q1_4566150"/>
      <w:bookmarkEnd w:id="1520"/>
      <w:r>
        <w:rPr>
          <w:rtl/>
        </w:rPr>
        <w:t>בל זה היה גם לפני המלחמה, וזה היה אפילו ארוך יותר.</w:t>
      </w:r>
    </w:p>
    <w:p w:rsidR="00BD634C" w:rsidRDefault="00BD634C" w:rsidP="00BD634C">
      <w:pPr>
        <w:rPr>
          <w:rtl/>
        </w:rPr>
      </w:pPr>
      <w:bookmarkStart w:id="1521" w:name="_ETM_Q1_4578902"/>
      <w:bookmarkEnd w:id="1521"/>
    </w:p>
    <w:p w:rsidR="00BD634C" w:rsidRDefault="00BD634C" w:rsidP="00BD634C">
      <w:pPr>
        <w:pStyle w:val="a5"/>
        <w:keepNext/>
        <w:rPr>
          <w:rtl/>
        </w:rPr>
      </w:pPr>
      <w:bookmarkStart w:id="1522" w:name="ET_speaker_6156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2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523" w:name="_ETM_Q1_4579651"/>
      <w:bookmarkStart w:id="1524" w:name="_ETM_Q1_4567650"/>
      <w:bookmarkEnd w:id="1523"/>
      <w:bookmarkEnd w:id="1524"/>
      <w:r>
        <w:rPr>
          <w:rtl/>
        </w:rPr>
        <w:t xml:space="preserve">בסדר, אבל גם לפני המלחמה התפיסה שלנו </w:t>
      </w:r>
      <w:bookmarkStart w:id="1525" w:name="_ETM_Q1_4577150"/>
      <w:bookmarkEnd w:id="1525"/>
      <w:r>
        <w:rPr>
          <w:rtl/>
        </w:rPr>
        <w:t xml:space="preserve">הייתה שהנושא הזה ראוי שיהיה בהוראות שעה כי הוא </w:t>
      </w:r>
      <w:bookmarkStart w:id="1526" w:name="_ETM_Q1_4580400"/>
      <w:bookmarkEnd w:id="1526"/>
      <w:r>
        <w:rPr>
          <w:rtl/>
        </w:rPr>
        <w:t xml:space="preserve">כל הזמן מתכתב עם סל המאמצים לטיפול בנושא העומס </w:t>
      </w:r>
      <w:bookmarkStart w:id="1527" w:name="_ETM_Q1_4585901"/>
      <w:bookmarkEnd w:id="1527"/>
      <w:r>
        <w:rPr>
          <w:rtl/>
        </w:rPr>
        <w:t xml:space="preserve">הכליאתי בדרכים אחרות. אף אחד לא חושב ששחרור מנהלי הוא </w:t>
      </w:r>
      <w:bookmarkStart w:id="1528" w:name="_ETM_Q1_4590150"/>
      <w:bookmarkEnd w:id="1528"/>
      <w:r>
        <w:rPr>
          <w:rtl/>
        </w:rPr>
        <w:t>הסדר בריא, כי הוא לא צריך להיות בכלל קיים.</w:t>
      </w:r>
    </w:p>
    <w:p w:rsidR="00BD634C" w:rsidRDefault="00BD634C" w:rsidP="00BD634C">
      <w:pPr>
        <w:rPr>
          <w:rtl/>
        </w:rPr>
      </w:pPr>
      <w:bookmarkStart w:id="1529" w:name="_ETM_Q1_4619900"/>
      <w:bookmarkEnd w:id="1529"/>
    </w:p>
    <w:p w:rsidR="00BD634C" w:rsidRDefault="00BD634C" w:rsidP="00BD634C">
      <w:pPr>
        <w:pStyle w:val="a5"/>
        <w:keepNext/>
        <w:rPr>
          <w:rtl/>
        </w:rPr>
      </w:pPr>
      <w:bookmarkStart w:id="1530" w:name="ET_speaker_אביב_ישראלי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531" w:name="_ETM_Q1_4620150"/>
      <w:bookmarkStart w:id="1532" w:name="_ETM_Q1_4596151"/>
      <w:bookmarkEnd w:id="1531"/>
      <w:bookmarkEnd w:id="1532"/>
      <w:r>
        <w:rPr>
          <w:rtl/>
        </w:rPr>
        <w:t>השחרור המנהלי קיים כ</w:t>
      </w:r>
      <w:bookmarkStart w:id="1533" w:name="_ETM_Q1_4597400"/>
      <w:bookmarkEnd w:id="1533"/>
      <w:r>
        <w:rPr>
          <w:rtl/>
        </w:rPr>
        <w:t xml:space="preserve">בר משנות התשעים, זו הוראת קבע. </w:t>
      </w:r>
    </w:p>
    <w:p w:rsidR="00BD634C" w:rsidRDefault="00BD634C" w:rsidP="00BD634C">
      <w:pPr>
        <w:rPr>
          <w:rtl/>
        </w:rPr>
      </w:pPr>
      <w:bookmarkStart w:id="1534" w:name="_ETM_Q1_4601400"/>
      <w:bookmarkStart w:id="1535" w:name="_ETM_Q1_4618651"/>
      <w:bookmarkEnd w:id="1534"/>
      <w:bookmarkEnd w:id="1535"/>
    </w:p>
    <w:p w:rsidR="00BD634C" w:rsidRDefault="00BD634C" w:rsidP="00BD634C">
      <w:pPr>
        <w:pStyle w:val="a5"/>
        <w:keepNext/>
        <w:rPr>
          <w:rtl/>
        </w:rPr>
      </w:pPr>
      <w:bookmarkStart w:id="1536" w:name="_ETM_Q1_4616901"/>
      <w:bookmarkStart w:id="1537" w:name="ET_speaker_6156_137"/>
      <w:bookmarkEnd w:id="1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3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538" w:name="_ETM_Q1_4617150"/>
      <w:bookmarkEnd w:id="1538"/>
      <w:r>
        <w:rPr>
          <w:rtl/>
        </w:rPr>
        <w:t>ה</w:t>
      </w:r>
      <w:bookmarkStart w:id="1539" w:name="_ETM_Q1_4606151"/>
      <w:bookmarkEnd w:id="1539"/>
      <w:r>
        <w:rPr>
          <w:rtl/>
        </w:rPr>
        <w:t xml:space="preserve">כול נכון, אבל אני רק אומר שבעיניי, </w:t>
      </w:r>
      <w:bookmarkStart w:id="1540" w:name="_ETM_Q1_4610650"/>
      <w:bookmarkEnd w:id="1540"/>
      <w:r>
        <w:rPr>
          <w:rtl/>
        </w:rPr>
        <w:t>אתה מחזק את העניין. אם הדברים היו קיימים לפני המלחמה</w:t>
      </w:r>
      <w:bookmarkStart w:id="1541" w:name="_ETM_Q1_4613900"/>
      <w:bookmarkEnd w:id="1541"/>
      <w:r>
        <w:rPr>
          <w:rtl/>
        </w:rPr>
        <w:t xml:space="preserve">, אז לא צריך להחליט עליהם בפרספקטיבה של מה </w:t>
      </w:r>
      <w:bookmarkStart w:id="1542" w:name="_ETM_Q1_4619151"/>
      <w:bookmarkEnd w:id="1542"/>
      <w:r>
        <w:rPr>
          <w:rtl/>
        </w:rPr>
        <w:t xml:space="preserve">שקורה עכשיו. יש דיון האם יש מקום במציאות הישראלית להחריג </w:t>
      </w:r>
      <w:bookmarkStart w:id="1543" w:name="_ETM_Q1_4625150"/>
      <w:bookmarkEnd w:id="1543"/>
      <w:r>
        <w:rPr>
          <w:rtl/>
        </w:rPr>
        <w:t>את כל קבוצת האסירים הביטחוניים לחלוטין מההסדר משחרור מ</w:t>
      </w:r>
      <w:bookmarkStart w:id="1544" w:name="_ETM_Q1_4634151"/>
      <w:bookmarkEnd w:id="1544"/>
      <w:r>
        <w:rPr>
          <w:rtl/>
        </w:rPr>
        <w:t>נהלי, וזה דיון ראוי.</w:t>
      </w:r>
    </w:p>
    <w:p w:rsidR="00BD634C" w:rsidRDefault="00BD634C" w:rsidP="00BD634C">
      <w:pPr>
        <w:rPr>
          <w:rtl/>
        </w:rPr>
      </w:pPr>
    </w:p>
    <w:p w:rsidR="00BD634C" w:rsidRDefault="00BD634C" w:rsidP="005F08BB">
      <w:pPr>
        <w:rPr>
          <w:rtl/>
        </w:rPr>
      </w:pPr>
      <w:bookmarkStart w:id="1545" w:name="_ETM_Q1_4635401"/>
      <w:bookmarkStart w:id="1546" w:name="_ETM_Q1_4635650"/>
      <w:bookmarkEnd w:id="1545"/>
      <w:bookmarkEnd w:id="1546"/>
      <w:r>
        <w:rPr>
          <w:rtl/>
        </w:rPr>
        <w:t>יכול להיות שיש מקום לפתרונות ביניים, כשאתה לא מחריג ל</w:t>
      </w:r>
      <w:bookmarkStart w:id="1547" w:name="_ETM_Q1_4639400"/>
      <w:bookmarkEnd w:id="1547"/>
      <w:r>
        <w:rPr>
          <w:rtl/>
        </w:rPr>
        <w:t>גמרי, אבל אתה אומר שבעבירות מסוימות</w:t>
      </w:r>
      <w:r w:rsidR="00553654">
        <w:rPr>
          <w:rFonts w:hint="cs"/>
          <w:rtl/>
        </w:rPr>
        <w:t>,</w:t>
      </w:r>
      <w:r>
        <w:rPr>
          <w:rtl/>
        </w:rPr>
        <w:t xml:space="preserve"> רף הענישה המ</w:t>
      </w:r>
      <w:r w:rsidR="00886768">
        <w:rPr>
          <w:rFonts w:hint="cs"/>
          <w:rtl/>
        </w:rPr>
        <w:t>רב</w:t>
      </w:r>
      <w:bookmarkStart w:id="1548" w:name="_ETM_Q1_4124851"/>
      <w:bookmarkEnd w:id="1548"/>
      <w:r>
        <w:rPr>
          <w:rtl/>
        </w:rPr>
        <w:t xml:space="preserve">י לשחרור </w:t>
      </w:r>
      <w:bookmarkStart w:id="1549" w:name="_ETM_Q1_4644900"/>
      <w:bookmarkEnd w:id="1549"/>
      <w:r>
        <w:rPr>
          <w:rtl/>
        </w:rPr>
        <w:t>בלי ועדת שחרור יהיה שלוש שנים, אבל בתחום הביטחוני מתוך המ</w:t>
      </w:r>
      <w:bookmarkStart w:id="1550" w:name="_ETM_Q1_4648150"/>
      <w:bookmarkEnd w:id="1550"/>
      <w:r>
        <w:rPr>
          <w:rtl/>
        </w:rPr>
        <w:t xml:space="preserve">אבק בטרור זה לא שלוש שנים אלא 18 חודשים. יש </w:t>
      </w:r>
      <w:bookmarkStart w:id="1551" w:name="_ETM_Q1_4651650"/>
      <w:bookmarkEnd w:id="1551"/>
      <w:r>
        <w:rPr>
          <w:rtl/>
        </w:rPr>
        <w:t xml:space="preserve">יותר מרעיון אחד מה לעשות, אבל להעמיס את זה על </w:t>
      </w:r>
      <w:bookmarkStart w:id="1552" w:name="_ETM_Q1_4656150"/>
      <w:bookmarkEnd w:id="1552"/>
      <w:r>
        <w:rPr>
          <w:rtl/>
        </w:rPr>
        <w:t>דיון אחד בהוראת שעה, כשביום ראשון צריך להעביר למ</w:t>
      </w:r>
      <w:bookmarkStart w:id="1553" w:name="_ETM_Q1_4660650"/>
      <w:bookmarkEnd w:id="1553"/>
      <w:r>
        <w:rPr>
          <w:rtl/>
        </w:rPr>
        <w:t>ליאה? בואו נכבד את עצמנו.</w:t>
      </w:r>
    </w:p>
    <w:p w:rsidR="00BD634C" w:rsidRDefault="00BD634C" w:rsidP="00BD634C">
      <w:pPr>
        <w:rPr>
          <w:rtl/>
        </w:rPr>
      </w:pPr>
    </w:p>
    <w:p w:rsidR="00BD634C" w:rsidRDefault="00BD634C" w:rsidP="005F08BB">
      <w:pPr>
        <w:rPr>
          <w:rtl/>
        </w:rPr>
      </w:pPr>
      <w:bookmarkStart w:id="1554" w:name="_ETM_Q1_4662650"/>
      <w:bookmarkStart w:id="1555" w:name="_ETM_Q1_4662900"/>
      <w:bookmarkEnd w:id="1554"/>
      <w:bookmarkEnd w:id="1555"/>
      <w:r>
        <w:rPr>
          <w:rtl/>
        </w:rPr>
        <w:t xml:space="preserve">לא קרה כלום, אומרים ארבעה חודשים </w:t>
      </w:r>
      <w:bookmarkStart w:id="1556" w:name="_ETM_Q1_4664901"/>
      <w:bookmarkEnd w:id="1556"/>
      <w:r>
        <w:rPr>
          <w:rtl/>
        </w:rPr>
        <w:t>זה קצר מדי, אז נאריך לחצי שנה, ואם תהיה התעקשות של יו</w:t>
      </w:r>
      <w:r w:rsidR="005F08BB">
        <w:rPr>
          <w:rFonts w:hint="cs"/>
          <w:rtl/>
        </w:rPr>
        <w:t>שב-</w:t>
      </w:r>
      <w:r>
        <w:rPr>
          <w:rtl/>
        </w:rPr>
        <w:t>ר</w:t>
      </w:r>
      <w:r w:rsidR="005F08BB">
        <w:rPr>
          <w:rFonts w:hint="cs"/>
          <w:rtl/>
        </w:rPr>
        <w:t>אש</w:t>
      </w:r>
      <w:r>
        <w:rPr>
          <w:rtl/>
        </w:rPr>
        <w:t xml:space="preserve"> </w:t>
      </w:r>
      <w:bookmarkStart w:id="1557" w:name="_ETM_Q1_4668651"/>
      <w:bookmarkEnd w:id="1557"/>
      <w:r>
        <w:rPr>
          <w:rtl/>
        </w:rPr>
        <w:t xml:space="preserve">הוועדה אם תהיה הסכמה ממשלתית שחידוש בעוד חצי שנה לעוד </w:t>
      </w:r>
      <w:bookmarkStart w:id="1558" w:name="_ETM_Q1_4672400"/>
      <w:bookmarkEnd w:id="1558"/>
      <w:r>
        <w:rPr>
          <w:rtl/>
        </w:rPr>
        <w:t xml:space="preserve">ארבעה חודשים או לעוד חצי שנה, זה לא שלוש </w:t>
      </w:r>
      <w:bookmarkStart w:id="1559" w:name="_ETM_Q1_4676901"/>
      <w:bookmarkEnd w:id="1559"/>
      <w:r>
        <w:rPr>
          <w:rtl/>
        </w:rPr>
        <w:t xml:space="preserve">קריאות, אלא שזה צו באישור ועדה, גם אפשר לחשוב על זה </w:t>
      </w:r>
      <w:bookmarkStart w:id="1560" w:name="_ETM_Q1_4681650"/>
      <w:bookmarkEnd w:id="1560"/>
      <w:r>
        <w:rPr>
          <w:rtl/>
        </w:rPr>
        <w:t xml:space="preserve">בגלל יעילות חקיקתית, אבל </w:t>
      </w:r>
      <w:bookmarkStart w:id="1561" w:name="_ETM_Q1_4688651"/>
      <w:bookmarkEnd w:id="1561"/>
      <w:r>
        <w:rPr>
          <w:rtl/>
        </w:rPr>
        <w:t xml:space="preserve">לא הייתי הולך יותר מזה. </w:t>
      </w:r>
      <w:bookmarkStart w:id="1562" w:name="_ETM_Q1_4685900"/>
      <w:bookmarkEnd w:id="1562"/>
      <w:r>
        <w:rPr>
          <w:rtl/>
        </w:rPr>
        <w:t>אם אפשר יומיים לפני סוף מושב, לדיון העקרוני שחבר ה</w:t>
      </w:r>
      <w:bookmarkStart w:id="1563" w:name="_ETM_Q1_4690400"/>
      <w:bookmarkEnd w:id="1563"/>
      <w:r>
        <w:rPr>
          <w:rtl/>
        </w:rPr>
        <w:t>כנסת סוכות מבקש.</w:t>
      </w:r>
    </w:p>
    <w:p w:rsidR="00BD634C" w:rsidRDefault="00BD634C" w:rsidP="00BD634C">
      <w:pPr>
        <w:rPr>
          <w:rtl/>
        </w:rPr>
      </w:pPr>
      <w:bookmarkStart w:id="1564" w:name="_ETM_Q1_4686151"/>
      <w:bookmarkEnd w:id="1564"/>
    </w:p>
    <w:p w:rsidR="00BD634C" w:rsidRDefault="00BD634C" w:rsidP="00BD634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565" w:name="_ETM_Q1_4702402"/>
      <w:bookmarkStart w:id="1566" w:name="_ETM_Q1_4686401"/>
      <w:bookmarkEnd w:id="1565"/>
      <w:bookmarkEnd w:id="1566"/>
      <w:r>
        <w:rPr>
          <w:rtl/>
        </w:rPr>
        <w:t xml:space="preserve">עמדתך ברורה. תודה. חבר הכנסת 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</w:t>
      </w:r>
      <w:bookmarkStart w:id="1567" w:name="_ETM_Q1_4697900"/>
      <w:bookmarkEnd w:id="1567"/>
      <w:r>
        <w:rPr>
          <w:rtl/>
        </w:rPr>
        <w:t>בבקשה.</w:t>
      </w:r>
    </w:p>
    <w:p w:rsidR="00BD634C" w:rsidRDefault="00BD634C" w:rsidP="00BD634C">
      <w:pPr>
        <w:rPr>
          <w:rtl/>
        </w:rPr>
      </w:pPr>
      <w:bookmarkStart w:id="1568" w:name="_ETM_Q1_4698401"/>
      <w:bookmarkStart w:id="1569" w:name="_ETM_Q1_4699151"/>
      <w:bookmarkEnd w:id="1568"/>
      <w:bookmarkEnd w:id="1569"/>
    </w:p>
    <w:p w:rsidR="00BD634C" w:rsidRDefault="00BD634C" w:rsidP="00BD634C">
      <w:pPr>
        <w:pStyle w:val="a5"/>
        <w:keepNext/>
        <w:rPr>
          <w:rtl/>
        </w:rPr>
      </w:pPr>
      <w:bookmarkStart w:id="1570" w:name="ET_speaker_5801_1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57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F08BB">
      <w:pPr>
        <w:rPr>
          <w:rtl/>
        </w:rPr>
      </w:pPr>
      <w:bookmarkStart w:id="1571" w:name="_ETM_Q1_4699400"/>
      <w:bookmarkEnd w:id="1571"/>
      <w:r>
        <w:rPr>
          <w:rtl/>
        </w:rPr>
        <w:t xml:space="preserve">אני חושב שכמו שגם גלעד ציין עכשיו, המלחמה </w:t>
      </w:r>
      <w:bookmarkStart w:id="1572" w:name="_ETM_Q1_4704900"/>
      <w:bookmarkEnd w:id="1572"/>
      <w:r>
        <w:rPr>
          <w:rtl/>
        </w:rPr>
        <w:t>שלנו מול הטרור והסכנות הביטחוניות כנראה יימשכו פה. אנחנו לא הו</w:t>
      </w:r>
      <w:bookmarkStart w:id="1573" w:name="_ETM_Q1_4711900"/>
      <w:bookmarkEnd w:id="1573"/>
      <w:r>
        <w:rPr>
          <w:rtl/>
        </w:rPr>
        <w:t xml:space="preserve">לכים פה לגן עדן, אלא שבשנים הקרובות כנראה </w:t>
      </w:r>
      <w:bookmarkStart w:id="1574" w:name="_ETM_Q1_4717400"/>
      <w:bookmarkEnd w:id="1574"/>
      <w:r>
        <w:rPr>
          <w:rtl/>
        </w:rPr>
        <w:t xml:space="preserve">שכל האויבים שלנו לא הולכים להשתנות יותר מדי. אני לא מבין למה זה לא תוקן </w:t>
      </w:r>
      <w:bookmarkStart w:id="1575" w:name="_ETM_Q1_4729400"/>
      <w:bookmarkEnd w:id="1575"/>
      <w:r>
        <w:rPr>
          <w:rtl/>
        </w:rPr>
        <w:t xml:space="preserve">לפני כן, אבל זה כמו עוד דברים </w:t>
      </w:r>
      <w:r w:rsidR="005F08BB">
        <w:rPr>
          <w:rFonts w:hint="cs"/>
          <w:rtl/>
        </w:rPr>
        <w:t xml:space="preserve">רבים </w:t>
      </w:r>
      <w:r>
        <w:rPr>
          <w:rtl/>
        </w:rPr>
        <w:t xml:space="preserve">שאנחנו שואלים. </w:t>
      </w:r>
      <w:bookmarkStart w:id="1576" w:name="_ETM_Q1_4732900"/>
      <w:bookmarkEnd w:id="1576"/>
      <w:r>
        <w:rPr>
          <w:rtl/>
        </w:rPr>
        <w:t xml:space="preserve">יש פה אמירה של הוראת קבע בנושא של </w:t>
      </w:r>
      <w:bookmarkStart w:id="1577" w:name="_ETM_Q1_4737400"/>
      <w:bookmarkEnd w:id="1577"/>
      <w:r>
        <w:rPr>
          <w:rtl/>
        </w:rPr>
        <w:t xml:space="preserve">מחבלים, והיא אמירה ערכית שאנחנו מבטאים פה, שטרור זה </w:t>
      </w:r>
      <w:bookmarkStart w:id="1578" w:name="_ETM_Q1_4744900"/>
      <w:bookmarkEnd w:id="1578"/>
      <w:r>
        <w:rPr>
          <w:rtl/>
        </w:rPr>
        <w:t xml:space="preserve">דבר חמור יותר. זכותנו ואף חובתנו כלפי אזרחי ישראל וכלפי המדינה </w:t>
      </w:r>
      <w:bookmarkStart w:id="1579" w:name="_ETM_Q1_4752650"/>
      <w:bookmarkEnd w:id="1579"/>
      <w:r>
        <w:rPr>
          <w:rtl/>
        </w:rPr>
        <w:t>שלנו, לבוא ולומר שיש פה מדרג חמור יותר, ומדינת ישר</w:t>
      </w:r>
      <w:bookmarkStart w:id="1580" w:name="_ETM_Q1_4757401"/>
      <w:bookmarkEnd w:id="1580"/>
      <w:r>
        <w:rPr>
          <w:rtl/>
        </w:rPr>
        <w:t>אל שחפצת חיים מוקיעה טרור מכל וכ</w:t>
      </w:r>
      <w:r w:rsidR="005F08BB">
        <w:rPr>
          <w:rFonts w:hint="cs"/>
          <w:rtl/>
        </w:rPr>
        <w:t>ו</w:t>
      </w:r>
      <w:r>
        <w:rPr>
          <w:rtl/>
        </w:rPr>
        <w:t>ל ו</w:t>
      </w:r>
      <w:bookmarkStart w:id="1581" w:name="_ETM_Q1_4765151"/>
      <w:bookmarkEnd w:id="1581"/>
      <w:r>
        <w:rPr>
          <w:rtl/>
        </w:rPr>
        <w:t xml:space="preserve">אין שום סיבה לתת </w:t>
      </w:r>
      <w:bookmarkStart w:id="1582" w:name="_ETM_Q1_4767900"/>
      <w:bookmarkEnd w:id="1582"/>
      <w:r>
        <w:rPr>
          <w:rtl/>
        </w:rPr>
        <w:t xml:space="preserve">להם הטבה. </w:t>
      </w:r>
    </w:p>
    <w:p w:rsidR="00BD634C" w:rsidRDefault="00BD634C" w:rsidP="00BD634C">
      <w:pPr>
        <w:rPr>
          <w:rtl/>
        </w:rPr>
      </w:pPr>
    </w:p>
    <w:p w:rsidR="005F08BB" w:rsidRDefault="00BD634C" w:rsidP="005F08BB">
      <w:pPr>
        <w:rPr>
          <w:rtl/>
        </w:rPr>
      </w:pPr>
      <w:r>
        <w:rPr>
          <w:rtl/>
        </w:rPr>
        <w:t>הרי מדובר פה בסך הכול בהטבה שמכורח ה</w:t>
      </w:r>
      <w:bookmarkStart w:id="1583" w:name="_ETM_Q1_4774150"/>
      <w:bookmarkEnd w:id="1583"/>
      <w:r>
        <w:rPr>
          <w:rtl/>
        </w:rPr>
        <w:t>נסיבות, האנשים האלה שבאים להשמיד אותנו, הם הרי ל</w:t>
      </w:r>
      <w:bookmarkStart w:id="1584" w:name="_ETM_Q1_4778901"/>
      <w:bookmarkEnd w:id="1584"/>
      <w:r>
        <w:rPr>
          <w:rtl/>
        </w:rPr>
        <w:t xml:space="preserve">א יושבים בכלא על - - - אפשר להיכנס פה להבדל העצום בין </w:t>
      </w:r>
      <w:bookmarkStart w:id="1585" w:name="_ETM_Q1_4784400"/>
      <w:bookmarkEnd w:id="1585"/>
      <w:r>
        <w:rPr>
          <w:rtl/>
        </w:rPr>
        <w:t>פלילי ללאומני, כשהפלילי הוא אדם שפוגע בחברה</w:t>
      </w:r>
      <w:r w:rsidR="005F08BB">
        <w:rPr>
          <w:rFonts w:hint="cs"/>
          <w:rtl/>
        </w:rPr>
        <w:t>,</w:t>
      </w:r>
      <w:r>
        <w:rPr>
          <w:rtl/>
        </w:rPr>
        <w:t xml:space="preserve"> והלאומני בא להשמיד את הח</w:t>
      </w:r>
      <w:bookmarkStart w:id="1586" w:name="_ETM_Q1_4791651"/>
      <w:bookmarkEnd w:id="1586"/>
      <w:r>
        <w:rPr>
          <w:rtl/>
        </w:rPr>
        <w:t xml:space="preserve">ברה. </w:t>
      </w:r>
    </w:p>
    <w:p w:rsidR="005F08BB" w:rsidRDefault="005F08BB" w:rsidP="005F08BB">
      <w:pPr>
        <w:rPr>
          <w:rtl/>
        </w:rPr>
      </w:pPr>
    </w:p>
    <w:p w:rsidR="00BD634C" w:rsidRDefault="00BD634C" w:rsidP="005F08BB">
      <w:pPr>
        <w:rPr>
          <w:rtl/>
        </w:rPr>
      </w:pPr>
      <w:r>
        <w:rPr>
          <w:rtl/>
        </w:rPr>
        <w:t>טרור זה מקרה פרטי של מ</w:t>
      </w:r>
      <w:bookmarkStart w:id="1587" w:name="_ETM_Q1_4795151"/>
      <w:bookmarkEnd w:id="1587"/>
      <w:r>
        <w:rPr>
          <w:rtl/>
        </w:rPr>
        <w:t xml:space="preserve">לחמה, ובמקרה כזה צריך לתת את היחס המתאים לו, ואין </w:t>
      </w:r>
      <w:bookmarkStart w:id="1588" w:name="_ETM_Q1_4799650"/>
      <w:bookmarkEnd w:id="1588"/>
      <w:r>
        <w:rPr>
          <w:rtl/>
        </w:rPr>
        <w:t>שחרורים. ג</w:t>
      </w:r>
      <w:bookmarkStart w:id="1589" w:name="_ETM_Q1_4800150"/>
      <w:bookmarkEnd w:id="1589"/>
      <w:r>
        <w:rPr>
          <w:rtl/>
        </w:rPr>
        <w:t xml:space="preserve">ם אחרי המלחמה, זו צריכה להיות הוראת קבע לדורי דורות – </w:t>
      </w:r>
      <w:bookmarkStart w:id="1590" w:name="_ETM_Q1_4810152"/>
      <w:bookmarkStart w:id="1591" w:name="_ETM_Q1_4803401"/>
      <w:bookmarkEnd w:id="1590"/>
      <w:bookmarkEnd w:id="1591"/>
      <w:r>
        <w:rPr>
          <w:rtl/>
        </w:rPr>
        <w:t xml:space="preserve">מי שבא לפגוע במדינת ישראל ולהשמיד את החברה בישראל, שיתכבד </w:t>
      </w:r>
      <w:bookmarkStart w:id="1592" w:name="_ETM_Q1_4808400"/>
      <w:bookmarkEnd w:id="1592"/>
      <w:r>
        <w:rPr>
          <w:rtl/>
        </w:rPr>
        <w:t>וישב עד יומו האחרון, ורצוי שיהיה גם כמה שיותר.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593" w:name="ET_yor_6358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59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594" w:name="_ETM_Q1_4812900"/>
      <w:bookmarkEnd w:id="1594"/>
      <w:r>
        <w:rPr>
          <w:rtl/>
        </w:rPr>
        <w:t>ת</w:t>
      </w:r>
      <w:bookmarkStart w:id="1595" w:name="_ETM_Q1_4813151"/>
      <w:bookmarkStart w:id="1596" w:name="_ETM_Q1_4846851"/>
      <w:bookmarkStart w:id="1597" w:name="_ETM_Q1_4852102"/>
      <w:bookmarkStart w:id="1598" w:name="_ETM_Q1_4857352"/>
      <w:bookmarkStart w:id="1599" w:name="_ETM_Q1_4862601"/>
      <w:bookmarkEnd w:id="1595"/>
      <w:bookmarkEnd w:id="1596"/>
      <w:bookmarkEnd w:id="1597"/>
      <w:bookmarkEnd w:id="1598"/>
      <w:bookmarkEnd w:id="1599"/>
      <w:r>
        <w:rPr>
          <w:rtl/>
        </w:rPr>
        <w:t xml:space="preserve">ודה רבה. חבר הכנסת 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, האם תרצה לומר מספר מילות סיכום?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600" w:name="ET_speaker_6549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00"/>
    </w:p>
    <w:p w:rsidR="00BD634C" w:rsidRDefault="00BD634C" w:rsidP="00BD634C">
      <w:pPr>
        <w:pStyle w:val="KeepWithNext"/>
        <w:rPr>
          <w:rtl/>
        </w:rPr>
      </w:pPr>
    </w:p>
    <w:p w:rsidR="005F08BB" w:rsidRDefault="00BD634C" w:rsidP="00BD634C">
      <w:pPr>
        <w:rPr>
          <w:rtl/>
        </w:rPr>
      </w:pPr>
      <w:r>
        <w:rPr>
          <w:rtl/>
        </w:rPr>
        <w:t>כן. אני שותף עם תחושתו של חבר הכנסת גלעד ק</w:t>
      </w:r>
      <w:bookmarkStart w:id="1601" w:name="_ETM_Q1_4823151"/>
      <w:bookmarkEnd w:id="1601"/>
      <w:r>
        <w:rPr>
          <w:rtl/>
        </w:rPr>
        <w:t xml:space="preserve">ריב, שהאופן </w:t>
      </w:r>
      <w:bookmarkStart w:id="1602" w:name="_ETM_Q1_4832900"/>
      <w:bookmarkEnd w:id="1602"/>
      <w:r>
        <w:rPr>
          <w:rtl/>
        </w:rPr>
        <w:t xml:space="preserve">שבו מביאים מדי פעם הוראת שעה לוועדה, והוועדה דנה בה, בכלל המכשיר של הוראת </w:t>
      </w:r>
      <w:bookmarkStart w:id="1603" w:name="_ETM_Q1_4837650"/>
      <w:bookmarkEnd w:id="1603"/>
      <w:r>
        <w:rPr>
          <w:rtl/>
        </w:rPr>
        <w:t xml:space="preserve">שעה הוא מכשיר בדיעבד, ומוטב היה לדון באופן עקרוני בסוגיה </w:t>
      </w:r>
      <w:bookmarkStart w:id="1604" w:name="_ETM_Q1_4843650"/>
      <w:bookmarkEnd w:id="1604"/>
      <w:r>
        <w:rPr>
          <w:rtl/>
        </w:rPr>
        <w:t xml:space="preserve">ולקבוע בה מסמרות אחת ולתמיד. </w:t>
      </w:r>
    </w:p>
    <w:p w:rsidR="005F08BB" w:rsidRDefault="005F08BB" w:rsidP="00BD634C">
      <w:pPr>
        <w:rPr>
          <w:rtl/>
        </w:rPr>
      </w:pPr>
    </w:p>
    <w:p w:rsidR="00BD634C" w:rsidRDefault="00BD634C" w:rsidP="00BF32E2">
      <w:pPr>
        <w:rPr>
          <w:rtl/>
        </w:rPr>
      </w:pPr>
      <w:r>
        <w:rPr>
          <w:rtl/>
        </w:rPr>
        <w:t>בהמשך לדבריה של גבירתי, אני באתי עכשיו לדיון הזה וציפי</w:t>
      </w:r>
      <w:bookmarkStart w:id="1605" w:name="_ETM_Q1_4854400"/>
      <w:bookmarkEnd w:id="1605"/>
      <w:r>
        <w:rPr>
          <w:rtl/>
        </w:rPr>
        <w:t xml:space="preserve">תי </w:t>
      </w:r>
      <w:r w:rsidR="005F08BB">
        <w:rPr>
          <w:rFonts w:hint="cs"/>
          <w:rtl/>
        </w:rPr>
        <w:t>ש</w:t>
      </w:r>
      <w:r>
        <w:rPr>
          <w:rtl/>
        </w:rPr>
        <w:t xml:space="preserve">הוא הדיון העקרוני, </w:t>
      </w:r>
      <w:r w:rsidR="005F08BB">
        <w:rPr>
          <w:rFonts w:hint="cs"/>
          <w:rtl/>
        </w:rPr>
        <w:t>כדי</w:t>
      </w:r>
      <w:r>
        <w:rPr>
          <w:rtl/>
        </w:rPr>
        <w:t xml:space="preserve"> לדון אם נכון לקב</w:t>
      </w:r>
      <w:bookmarkStart w:id="1606" w:name="_ETM_Q1_4862650"/>
      <w:bookmarkEnd w:id="1606"/>
      <w:r>
        <w:rPr>
          <w:rtl/>
        </w:rPr>
        <w:t xml:space="preserve">וע פה הוראת קבע או להמשיך </w:t>
      </w:r>
      <w:bookmarkStart w:id="1607" w:name="_ETM_Q1_4866150"/>
      <w:bookmarkEnd w:id="1607"/>
      <w:r>
        <w:rPr>
          <w:rtl/>
        </w:rPr>
        <w:t xml:space="preserve">להשתמש במכשיר </w:t>
      </w:r>
      <w:r w:rsidR="00BF32E2">
        <w:rPr>
          <w:rFonts w:hint="cs"/>
          <w:rtl/>
        </w:rPr>
        <w:t>בדיעבד</w:t>
      </w:r>
      <w:r>
        <w:rPr>
          <w:rtl/>
        </w:rPr>
        <w:t xml:space="preserve"> של הוראת השעה.</w:t>
      </w:r>
    </w:p>
    <w:p w:rsidR="00BD634C" w:rsidRDefault="00BD634C" w:rsidP="00BD634C">
      <w:pPr>
        <w:rPr>
          <w:rtl/>
        </w:rPr>
      </w:pPr>
    </w:p>
    <w:p w:rsidR="00BD634C" w:rsidRDefault="00BD634C" w:rsidP="005F08BB">
      <w:pPr>
        <w:rPr>
          <w:rtl/>
        </w:rPr>
      </w:pPr>
      <w:r>
        <w:rPr>
          <w:rtl/>
        </w:rPr>
        <w:t>אדוני היו</w:t>
      </w:r>
      <w:bookmarkStart w:id="1608" w:name="_ETM_Q1_4875900"/>
      <w:bookmarkEnd w:id="1608"/>
      <w:r w:rsidR="005F08BB">
        <w:rPr>
          <w:rFonts w:hint="cs"/>
          <w:rtl/>
        </w:rPr>
        <w:t>שב-</w:t>
      </w:r>
      <w:r>
        <w:rPr>
          <w:rtl/>
        </w:rPr>
        <w:t>ר</w:t>
      </w:r>
      <w:r w:rsidR="005F08BB">
        <w:rPr>
          <w:rFonts w:hint="cs"/>
          <w:rtl/>
        </w:rPr>
        <w:t>אש</w:t>
      </w:r>
      <w:r>
        <w:rPr>
          <w:rtl/>
        </w:rPr>
        <w:t xml:space="preserve">, בהמשך לדבריו של ידידי חבר הכנסת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>, א</w:t>
      </w:r>
      <w:bookmarkStart w:id="1609" w:name="_ETM_Q1_4870400"/>
      <w:bookmarkEnd w:id="1609"/>
      <w:r>
        <w:rPr>
          <w:rtl/>
        </w:rPr>
        <w:t xml:space="preserve">ני חושב </w:t>
      </w:r>
      <w:bookmarkStart w:id="1610" w:name="_ETM_Q1_4870650"/>
      <w:bookmarkEnd w:id="1610"/>
      <w:r>
        <w:rPr>
          <w:rtl/>
        </w:rPr>
        <w:t>שזה שיש מ</w:t>
      </w:r>
      <w:bookmarkStart w:id="1611" w:name="_ETM_Q1_4884901"/>
      <w:bookmarkEnd w:id="1611"/>
      <w:r>
        <w:rPr>
          <w:rtl/>
        </w:rPr>
        <w:t>סה של מחבלים היום בבתי הכלא</w:t>
      </w:r>
      <w:r w:rsidR="005F08BB">
        <w:rPr>
          <w:rFonts w:hint="cs"/>
          <w:rtl/>
        </w:rPr>
        <w:t>.</w:t>
      </w:r>
      <w:r>
        <w:rPr>
          <w:rtl/>
        </w:rPr>
        <w:t xml:space="preserve"> צודק חבר הכנסת קריב בעניין הזה</w:t>
      </w:r>
      <w:bookmarkStart w:id="1612" w:name="_ETM_Q1_4893650"/>
      <w:bookmarkEnd w:id="1612"/>
      <w:r>
        <w:rPr>
          <w:rtl/>
        </w:rPr>
        <w:t xml:space="preserve"> שאין עבירות ביטחוניות קלות, אבל המצב הזה לא יכול ל</w:t>
      </w:r>
      <w:bookmarkStart w:id="1613" w:name="_ETM_Q1_4898650"/>
      <w:bookmarkEnd w:id="1613"/>
      <w:r>
        <w:rPr>
          <w:rtl/>
        </w:rPr>
        <w:t xml:space="preserve">אפשר למחבלים קלים כביכול, לצאת בדלת האחורית. </w:t>
      </w:r>
      <w:bookmarkStart w:id="1614" w:name="_ETM_Q1_4904150"/>
      <w:bookmarkEnd w:id="1614"/>
      <w:r>
        <w:rPr>
          <w:rtl/>
        </w:rPr>
        <w:t>שלוש שנים</w:t>
      </w:r>
      <w:bookmarkStart w:id="1615" w:name="_ETM_Q1_4904400"/>
      <w:bookmarkEnd w:id="1615"/>
      <w:r>
        <w:rPr>
          <w:rtl/>
        </w:rPr>
        <w:t xml:space="preserve">, זה אומר </w:t>
      </w:r>
      <w:bookmarkStart w:id="1616" w:name="_ETM_Q1_4905400"/>
      <w:bookmarkEnd w:id="1616"/>
      <w:r>
        <w:rPr>
          <w:rtl/>
        </w:rPr>
        <w:t>אדם שזרק בקבוק ת</w:t>
      </w:r>
      <w:r w:rsidR="005F08BB">
        <w:rPr>
          <w:rFonts w:hint="cs"/>
          <w:rtl/>
        </w:rPr>
        <w:t>ב</w:t>
      </w:r>
      <w:r>
        <w:rPr>
          <w:rtl/>
        </w:rPr>
        <w:t xml:space="preserve">ערה על משפחה ופגע </w:t>
      </w:r>
      <w:bookmarkStart w:id="1617" w:name="_ETM_Q1_4911400"/>
      <w:bookmarkEnd w:id="1617"/>
      <w:r>
        <w:rPr>
          <w:rtl/>
        </w:rPr>
        <w:t>או שלא פגע או פגע ולא פגע בנפש, זה לא יכול להיו</w:t>
      </w:r>
      <w:bookmarkStart w:id="1618" w:name="_ETM_Q1_4917400"/>
      <w:bookmarkEnd w:id="1618"/>
      <w:r>
        <w:rPr>
          <w:rtl/>
        </w:rPr>
        <w:t>ת הדבר הזה – ולכן, אני ח</w:t>
      </w:r>
      <w:bookmarkStart w:id="1619" w:name="_ETM_Q1_4920400"/>
      <w:bookmarkEnd w:id="1619"/>
      <w:r>
        <w:rPr>
          <w:rtl/>
        </w:rPr>
        <w:t>וזר על בקשתי, הצעתי, הסתייגותי, שההוראה הזו כן ת</w:t>
      </w:r>
      <w:bookmarkStart w:id="1620" w:name="_ETM_Q1_4926401"/>
      <w:bookmarkEnd w:id="1620"/>
      <w:r>
        <w:rPr>
          <w:rtl/>
        </w:rPr>
        <w:t>הפוך להוראת קבע וכך תתקבל. תודה.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621" w:name="ET_yor_6358_1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62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622" w:name="_ETM_Q1_4933151"/>
      <w:bookmarkStart w:id="1623" w:name="_ETM_Q1_4931901"/>
      <w:bookmarkEnd w:id="1622"/>
      <w:bookmarkEnd w:id="1623"/>
      <w:r>
        <w:rPr>
          <w:rtl/>
        </w:rPr>
        <w:t>ת</w:t>
      </w:r>
      <w:bookmarkStart w:id="1624" w:name="_ETM_Q1_4932150"/>
      <w:bookmarkEnd w:id="1624"/>
      <w:r>
        <w:rPr>
          <w:rtl/>
        </w:rPr>
        <w:t xml:space="preserve">ודה. </w:t>
      </w:r>
      <w:bookmarkStart w:id="1625" w:name="_ETM_Q1_4933901"/>
      <w:bookmarkEnd w:id="1625"/>
      <w:r>
        <w:rPr>
          <w:rtl/>
        </w:rPr>
        <w:t xml:space="preserve">חבר הכנסת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בבקשה.</w:t>
      </w:r>
    </w:p>
    <w:p w:rsidR="00BD634C" w:rsidRDefault="00BD634C" w:rsidP="00BD634C">
      <w:pPr>
        <w:rPr>
          <w:rtl/>
        </w:rPr>
      </w:pPr>
      <w:bookmarkStart w:id="1626" w:name="_ETM_Q1_4937401"/>
      <w:bookmarkStart w:id="1627" w:name="_ETM_Q1_4938900"/>
      <w:bookmarkEnd w:id="1626"/>
      <w:bookmarkEnd w:id="1627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pStyle w:val="KeepWithNext"/>
        <w:rPr>
          <w:rtl/>
        </w:rPr>
      </w:pPr>
    </w:p>
    <w:p w:rsidR="005F08BB" w:rsidRDefault="00BD634C" w:rsidP="00091BEF">
      <w:pPr>
        <w:rPr>
          <w:rtl/>
        </w:rPr>
      </w:pPr>
      <w:bookmarkStart w:id="1628" w:name="_ETM_Q1_4939150"/>
      <w:bookmarkEnd w:id="1628"/>
      <w:r>
        <w:rPr>
          <w:rtl/>
        </w:rPr>
        <w:t>דבר ראשון, באיזשהו שלב אנחנו קצת מרמי</w:t>
      </w:r>
      <w:bookmarkStart w:id="1629" w:name="_ETM_Q1_4953650"/>
      <w:bookmarkEnd w:id="1629"/>
      <w:r>
        <w:rPr>
          <w:rtl/>
        </w:rPr>
        <w:t xml:space="preserve">ם את עצמנו כשאנחנו אומרים הוראת שעה, שהיא למעשה </w:t>
      </w:r>
      <w:bookmarkStart w:id="1630" w:name="_ETM_Q1_4957900"/>
      <w:bookmarkEnd w:id="1630"/>
      <w:r>
        <w:rPr>
          <w:rtl/>
        </w:rPr>
        <w:t xml:space="preserve">בתוקף עוד לפני אותה פסיקת </w:t>
      </w:r>
      <w:r w:rsidR="00714F26">
        <w:rPr>
          <w:rtl/>
        </w:rPr>
        <w:t>בג"ץ</w:t>
      </w:r>
      <w:r>
        <w:rPr>
          <w:rtl/>
        </w:rPr>
        <w:t xml:space="preserve"> היא נהיתה עוד יותר אחרי הפסיקה, ואני לא אפתח פה את כל התזה. </w:t>
      </w:r>
      <w:bookmarkStart w:id="1631" w:name="_ETM_Q1_4981651"/>
      <w:bookmarkEnd w:id="1631"/>
      <w:r>
        <w:rPr>
          <w:rtl/>
        </w:rPr>
        <w:t xml:space="preserve">אני מדבר על החלק הזה המורחב, כשהיה הסדר כללי על </w:t>
      </w:r>
      <w:bookmarkStart w:id="1632" w:name="_ETM_Q1_4985650"/>
      <w:bookmarkEnd w:id="1632"/>
      <w:r>
        <w:rPr>
          <w:rtl/>
        </w:rPr>
        <w:t xml:space="preserve">שחרור מנהלי שהוא בפני עצמו, והשחרור המנהלי המורחב </w:t>
      </w:r>
      <w:bookmarkStart w:id="1633" w:name="_ETM_Q1_4989651"/>
      <w:bookmarkEnd w:id="1633"/>
      <w:r>
        <w:rPr>
          <w:rtl/>
        </w:rPr>
        <w:t xml:space="preserve">הוא </w:t>
      </w:r>
      <w:bookmarkStart w:id="1634" w:name="_ETM_Q1_4992152"/>
      <w:bookmarkEnd w:id="1634"/>
      <w:r>
        <w:rPr>
          <w:rtl/>
        </w:rPr>
        <w:t xml:space="preserve">תוצאה של פסיקת בית המשפט העליון. </w:t>
      </w:r>
    </w:p>
    <w:p w:rsidR="005F08BB" w:rsidRDefault="005F08BB" w:rsidP="005F08BB">
      <w:pPr>
        <w:rPr>
          <w:rtl/>
        </w:rPr>
      </w:pPr>
    </w:p>
    <w:p w:rsidR="00BD634C" w:rsidRDefault="00BD634C" w:rsidP="005E6CA6">
      <w:pPr>
        <w:rPr>
          <w:rtl/>
        </w:rPr>
      </w:pPr>
      <w:r>
        <w:rPr>
          <w:rtl/>
        </w:rPr>
        <w:t xml:space="preserve">בהזדמנות אמרתי פעם </w:t>
      </w:r>
      <w:bookmarkStart w:id="1635" w:name="_ETM_Q1_4993150"/>
      <w:bookmarkEnd w:id="1635"/>
      <w:r>
        <w:rPr>
          <w:rtl/>
        </w:rPr>
        <w:t xml:space="preserve">לנציגי משרד המשפטים, שאני מודה להם </w:t>
      </w:r>
      <w:bookmarkStart w:id="1636" w:name="_ETM_Q1_4999400"/>
      <w:bookmarkEnd w:id="1636"/>
      <w:r>
        <w:rPr>
          <w:rtl/>
        </w:rPr>
        <w:t>על כך שהם מתגייסים יום-יום שעה</w:t>
      </w:r>
      <w:r w:rsidR="005F08BB">
        <w:rPr>
          <w:rFonts w:hint="cs"/>
          <w:rtl/>
        </w:rPr>
        <w:t>-</w:t>
      </w:r>
      <w:r>
        <w:rPr>
          <w:rtl/>
        </w:rPr>
        <w:t>שעה</w:t>
      </w:r>
      <w:r w:rsidR="005F08BB">
        <w:rPr>
          <w:rFonts w:hint="cs"/>
          <w:rtl/>
        </w:rPr>
        <w:t>,</w:t>
      </w:r>
      <w:r>
        <w:rPr>
          <w:rtl/>
        </w:rPr>
        <w:t xml:space="preserve"> יחד עם </w:t>
      </w:r>
      <w:bookmarkStart w:id="1637" w:name="_ETM_Q1_5003901"/>
      <w:bookmarkEnd w:id="1637"/>
      <w:r w:rsidR="005E6CA6">
        <w:rPr>
          <w:rFonts w:hint="cs"/>
          <w:rtl/>
        </w:rPr>
        <w:t>ה</w:t>
      </w:r>
      <w:r>
        <w:rPr>
          <w:rtl/>
        </w:rPr>
        <w:t xml:space="preserve">משרד </w:t>
      </w:r>
      <w:r w:rsidR="005E6CA6">
        <w:rPr>
          <w:rFonts w:hint="cs"/>
          <w:rtl/>
        </w:rPr>
        <w:t>ל</w:t>
      </w:r>
      <w:r>
        <w:rPr>
          <w:rtl/>
        </w:rPr>
        <w:t>ב</w:t>
      </w:r>
      <w:r w:rsidR="005E6CA6">
        <w:rPr>
          <w:rFonts w:hint="cs"/>
          <w:rtl/>
        </w:rPr>
        <w:t xml:space="preserve">יטחון </w:t>
      </w:r>
      <w:r>
        <w:rPr>
          <w:rtl/>
        </w:rPr>
        <w:t>ל</w:t>
      </w:r>
      <w:r w:rsidR="005E6CA6">
        <w:rPr>
          <w:rFonts w:hint="cs"/>
          <w:rtl/>
        </w:rPr>
        <w:t>אומי</w:t>
      </w:r>
      <w:r>
        <w:rPr>
          <w:rtl/>
        </w:rPr>
        <w:t xml:space="preserve"> לוודא שאותה פסיקת </w:t>
      </w:r>
      <w:r w:rsidR="00714F26">
        <w:rPr>
          <w:rtl/>
        </w:rPr>
        <w:t>בג"ץ</w:t>
      </w:r>
      <w:r>
        <w:rPr>
          <w:rtl/>
        </w:rPr>
        <w:t xml:space="preserve"> שהייתה </w:t>
      </w:r>
      <w:bookmarkStart w:id="1638" w:name="_ETM_Q1_5008401"/>
      <w:bookmarkEnd w:id="1638"/>
      <w:r>
        <w:rPr>
          <w:rtl/>
        </w:rPr>
        <w:t>מנותקת מהמציאות, לעולם לא תתממש, ואנחנו רואים שזו המציאות.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639" w:name="_ETM_Q1_5012900"/>
      <w:bookmarkStart w:id="1640" w:name="_ETM_Q1_5013150"/>
      <w:bookmarkEnd w:id="1639"/>
      <w:bookmarkEnd w:id="1640"/>
      <w:r>
        <w:rPr>
          <w:rtl/>
        </w:rPr>
        <w:t xml:space="preserve">כאשר </w:t>
      </w:r>
      <w:r w:rsidR="00714F26">
        <w:rPr>
          <w:rtl/>
        </w:rPr>
        <w:t>בג"ץ</w:t>
      </w:r>
      <w:r>
        <w:rPr>
          <w:rtl/>
        </w:rPr>
        <w:t xml:space="preserve"> </w:t>
      </w:r>
      <w:bookmarkStart w:id="1641" w:name="_ETM_Q1_5013900"/>
      <w:bookmarkEnd w:id="1641"/>
      <w:r>
        <w:rPr>
          <w:rtl/>
        </w:rPr>
        <w:t xml:space="preserve">נותן פסיקה על תנאי מחיה שלא מתכתבת עם המציאות במדינת </w:t>
      </w:r>
      <w:bookmarkStart w:id="1642" w:name="_ETM_Q1_5017400"/>
      <w:bookmarkEnd w:id="1642"/>
      <w:r>
        <w:rPr>
          <w:rtl/>
        </w:rPr>
        <w:t xml:space="preserve">ישראל, בין אם זו </w:t>
      </w:r>
      <w:bookmarkStart w:id="1643" w:name="_ETM_Q1_4232351"/>
      <w:bookmarkStart w:id="1644" w:name="_ETM_Q1_4237601"/>
      <w:bookmarkStart w:id="1645" w:name="_ETM_Q1_4242851"/>
      <w:bookmarkStart w:id="1646" w:name="_ETM_Q1_4256601"/>
      <w:bookmarkStart w:id="1647" w:name="_ETM_Q1_4261851"/>
      <w:bookmarkStart w:id="1648" w:name="_ETM_Q1_4267101"/>
      <w:bookmarkStart w:id="1649" w:name="_ETM_Q1_4272351"/>
      <w:bookmarkStart w:id="1650" w:name="_ETM_Q1_4277351"/>
      <w:bookmarkStart w:id="1651" w:name="_ETM_Q1_4282602"/>
      <w:bookmarkStart w:id="1652" w:name="_ETM_Q1_4287851"/>
      <w:bookmarkStart w:id="1653" w:name="_ETM_Q1_4292851"/>
      <w:bookmarkStart w:id="1654" w:name="_ETM_Q1_4298851"/>
      <w:bookmarkStart w:id="1655" w:name="_ETM_Q1_4304101"/>
      <w:bookmarkStart w:id="1656" w:name="_ETM_Q1_4309351"/>
      <w:bookmarkStart w:id="1657" w:name="_ETM_Q1_4314601"/>
      <w:bookmarkStart w:id="1658" w:name="_ETM_Q1_4319851"/>
      <w:bookmarkStart w:id="1659" w:name="_ETM_Q1_4325851"/>
      <w:bookmarkStart w:id="1660" w:name="_ETM_Q1_4331101"/>
      <w:bookmarkStart w:id="1661" w:name="_ETM_Q1_4336351"/>
      <w:bookmarkStart w:id="1662" w:name="_ETM_Q1_4341601"/>
      <w:bookmarkStart w:id="1663" w:name="_ETM_Q1_4346851"/>
      <w:bookmarkStart w:id="1664" w:name="_ETM_Q1_4351851"/>
      <w:bookmarkStart w:id="1665" w:name="_ETM_Q1_4360351"/>
      <w:bookmarkStart w:id="1666" w:name="_ETM_Q1_4365601"/>
      <w:bookmarkStart w:id="1667" w:name="_ETM_Q1_4370851"/>
      <w:bookmarkStart w:id="1668" w:name="_ETM_Q1_437610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r>
        <w:rPr>
          <w:rtl/>
        </w:rPr>
        <w:t xml:space="preserve">המציאות הביטחונית ובין אם המציאות </w:t>
      </w:r>
      <w:bookmarkStart w:id="1669" w:name="_ETM_Q1_5021650"/>
      <w:bookmarkEnd w:id="1669"/>
      <w:r>
        <w:rPr>
          <w:rtl/>
        </w:rPr>
        <w:t>בשטח, בטח ובטח לא עם המציאות ש</w:t>
      </w:r>
      <w:r w:rsidR="00714F26">
        <w:rPr>
          <w:rtl/>
        </w:rPr>
        <w:t>בג"ץ</w:t>
      </w:r>
      <w:r>
        <w:rPr>
          <w:rtl/>
        </w:rPr>
        <w:t xml:space="preserve"> בעצמו יצר בכך </w:t>
      </w:r>
      <w:bookmarkStart w:id="1670" w:name="_ETM_Q1_5023400"/>
      <w:bookmarkEnd w:id="1670"/>
      <w:r>
        <w:rPr>
          <w:rtl/>
        </w:rPr>
        <w:t xml:space="preserve">שהוא לא אפשר להקים בית סוהר פרטי, אז התוצאה היא </w:t>
      </w:r>
      <w:bookmarkStart w:id="1671" w:name="_ETM_Q1_5026150"/>
      <w:bookmarkEnd w:id="1671"/>
      <w:r>
        <w:rPr>
          <w:rtl/>
        </w:rPr>
        <w:t xml:space="preserve">שיש לנו איזושהי פסיקה נמלצת ומלאה סופרלטיבים על </w:t>
      </w:r>
      <w:bookmarkStart w:id="1672" w:name="_ETM_Q1_5031900"/>
      <w:bookmarkEnd w:id="1672"/>
      <w:r>
        <w:rPr>
          <w:rtl/>
        </w:rPr>
        <w:t>כמה חשוב כבוד האדם, ובסופו של דבר מצב האסירים</w:t>
      </w:r>
      <w:r w:rsidR="005F08BB">
        <w:rPr>
          <w:rFonts w:hint="cs"/>
          <w:rtl/>
        </w:rPr>
        <w:t>,</w:t>
      </w:r>
      <w:r>
        <w:rPr>
          <w:rtl/>
        </w:rPr>
        <w:t xml:space="preserve"> כפי </w:t>
      </w:r>
      <w:bookmarkStart w:id="1673" w:name="_ETM_Q1_5036401"/>
      <w:bookmarkEnd w:id="1673"/>
      <w:r>
        <w:rPr>
          <w:rtl/>
        </w:rPr>
        <w:t>שראינו</w:t>
      </w:r>
      <w:r w:rsidR="005F08BB">
        <w:rPr>
          <w:rFonts w:hint="cs"/>
          <w:rtl/>
        </w:rPr>
        <w:t>,</w:t>
      </w:r>
      <w:r>
        <w:rPr>
          <w:rtl/>
        </w:rPr>
        <w:t xml:space="preserve"> יש צפיפות וזו בעיה קשה מאוד, אבל המציאות חזקה </w:t>
      </w:r>
      <w:bookmarkStart w:id="1674" w:name="_ETM_Q1_5040401"/>
      <w:bookmarkEnd w:id="1674"/>
      <w:r w:rsidR="005F08BB">
        <w:rPr>
          <w:rFonts w:hint="cs"/>
          <w:rtl/>
        </w:rPr>
        <w:t xml:space="preserve">- </w:t>
      </w:r>
      <w:r>
        <w:rPr>
          <w:rtl/>
        </w:rPr>
        <w:t xml:space="preserve">תאמינו או לא </w:t>
      </w:r>
      <w:r w:rsidR="005F08BB">
        <w:rPr>
          <w:rFonts w:hint="cs"/>
          <w:rtl/>
        </w:rPr>
        <w:t xml:space="preserve">- </w:t>
      </w:r>
      <w:r>
        <w:rPr>
          <w:rtl/>
        </w:rPr>
        <w:t xml:space="preserve">גם מפסיקת </w:t>
      </w:r>
      <w:r w:rsidR="00714F26">
        <w:rPr>
          <w:rtl/>
        </w:rPr>
        <w:t>בג"ץ</w:t>
      </w:r>
      <w:r>
        <w:rPr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5F08BB">
      <w:pPr>
        <w:rPr>
          <w:rtl/>
        </w:rPr>
      </w:pPr>
      <w:bookmarkStart w:id="1675" w:name="_ETM_Q1_5042900"/>
      <w:bookmarkEnd w:id="1675"/>
      <w:r>
        <w:rPr>
          <w:rtl/>
        </w:rPr>
        <w:t xml:space="preserve">התוצאה זה </w:t>
      </w:r>
      <w:bookmarkStart w:id="1676" w:name="_ETM_Q1_5044650"/>
      <w:bookmarkEnd w:id="1676"/>
      <w:r>
        <w:rPr>
          <w:rtl/>
        </w:rPr>
        <w:t>אותו שחרור מנהלי מורחב</w:t>
      </w:r>
      <w:r w:rsidR="005F08BB">
        <w:rPr>
          <w:rFonts w:hint="cs"/>
          <w:rtl/>
        </w:rPr>
        <w:t>,</w:t>
      </w:r>
      <w:r>
        <w:rPr>
          <w:rtl/>
        </w:rPr>
        <w:t xml:space="preserve"> שבגלל הביקורות שהיו עליו </w:t>
      </w:r>
      <w:bookmarkStart w:id="1677" w:name="_ETM_Q1_5048900"/>
      <w:bookmarkEnd w:id="1677"/>
      <w:r>
        <w:rPr>
          <w:rtl/>
        </w:rPr>
        <w:t>אחרי שהוא התפוצץ לנו בפנים</w:t>
      </w:r>
      <w:r w:rsidR="005F08BB">
        <w:rPr>
          <w:rFonts w:hint="cs"/>
          <w:rtl/>
        </w:rPr>
        <w:t>.</w:t>
      </w:r>
      <w:r>
        <w:rPr>
          <w:rtl/>
        </w:rPr>
        <w:t xml:space="preserve"> ולא במישור הביטחוני, אלא </w:t>
      </w:r>
      <w:bookmarkStart w:id="1678" w:name="_ETM_Q1_5053151"/>
      <w:bookmarkEnd w:id="1678"/>
      <w:r>
        <w:rPr>
          <w:rtl/>
        </w:rPr>
        <w:t xml:space="preserve">במישור האסירים ששוחררו בשחרור מנהלי מורחב וחזרו לפשוע, לפצוע ולהרוג </w:t>
      </w:r>
      <w:bookmarkStart w:id="1679" w:name="_ETM_Q1_5059901"/>
      <w:bookmarkEnd w:id="1679"/>
      <w:r>
        <w:rPr>
          <w:rtl/>
        </w:rPr>
        <w:t xml:space="preserve">– וזו הייתה טעות. </w:t>
      </w:r>
      <w:r w:rsidR="00091BEF">
        <w:rPr>
          <w:rFonts w:hint="cs"/>
          <w:rtl/>
        </w:rPr>
        <w:t>ו</w:t>
      </w:r>
      <w:r>
        <w:rPr>
          <w:rtl/>
        </w:rPr>
        <w:t xml:space="preserve">צמצמנו וצמצמנו, אבל לצערי המציאות הזו היא </w:t>
      </w:r>
      <w:bookmarkStart w:id="1680" w:name="_ETM_Q1_5064401"/>
      <w:bookmarkEnd w:id="1680"/>
      <w:r>
        <w:rPr>
          <w:rtl/>
        </w:rPr>
        <w:t>כבר עכשיו ובעתיד הנראה לעין</w:t>
      </w:r>
      <w:r w:rsidR="005F08BB">
        <w:rPr>
          <w:rFonts w:hint="cs"/>
          <w:rtl/>
        </w:rPr>
        <w:t>,</w:t>
      </w:r>
      <w:r>
        <w:rPr>
          <w:rtl/>
        </w:rPr>
        <w:t xml:space="preserve"> היא מציאות של קבע גם </w:t>
      </w:r>
      <w:bookmarkStart w:id="1681" w:name="_ETM_Q1_5071900"/>
      <w:bookmarkEnd w:id="1681"/>
      <w:r>
        <w:rPr>
          <w:rtl/>
        </w:rPr>
        <w:t xml:space="preserve">אם אנחנו עושים אותה בהוראת שעה שוב ושוב. כנראה שהשחרור המנהלי המורחב לא </w:t>
      </w:r>
      <w:bookmarkStart w:id="1682" w:name="_ETM_Q1_5073650"/>
      <w:bookmarkEnd w:id="1682"/>
      <w:r>
        <w:rPr>
          <w:rtl/>
        </w:rPr>
        <w:t>הולך לנטוש אותנו בקרוב.</w:t>
      </w:r>
    </w:p>
    <w:p w:rsidR="00BD634C" w:rsidRDefault="00BD634C" w:rsidP="00BD634C">
      <w:pPr>
        <w:rPr>
          <w:rtl/>
        </w:rPr>
      </w:pPr>
      <w:bookmarkStart w:id="1683" w:name="_ETM_Q1_5052150"/>
      <w:bookmarkStart w:id="1684" w:name="_ETM_Q1_5156400"/>
      <w:bookmarkEnd w:id="1683"/>
      <w:bookmarkEnd w:id="1684"/>
    </w:p>
    <w:p w:rsidR="00BD634C" w:rsidRDefault="00BD634C" w:rsidP="00BD634C">
      <w:pPr>
        <w:pStyle w:val="a5"/>
        <w:keepNext/>
        <w:rPr>
          <w:rtl/>
        </w:rPr>
      </w:pPr>
      <w:bookmarkStart w:id="1685" w:name="ET_speaker_מירי_פרנקלשור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8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686" w:name="_ETM_Q1_5159151"/>
      <w:bookmarkStart w:id="1687" w:name="_ETM_Q1_5078400"/>
      <w:bookmarkEnd w:id="1686"/>
      <w:bookmarkEnd w:id="1687"/>
      <w:r>
        <w:rPr>
          <w:rtl/>
        </w:rPr>
        <w:t>הוא יכול לעבור שינוי.</w:t>
      </w:r>
    </w:p>
    <w:p w:rsidR="00BD634C" w:rsidRDefault="00BD634C" w:rsidP="00BD634C">
      <w:pPr>
        <w:rPr>
          <w:rtl/>
        </w:rPr>
      </w:pPr>
      <w:bookmarkStart w:id="1688" w:name="_ETM_Q1_5079650"/>
      <w:bookmarkStart w:id="1689" w:name="_ETM_Q1_5160650"/>
      <w:bookmarkEnd w:id="1688"/>
      <w:bookmarkEnd w:id="1689"/>
    </w:p>
    <w:p w:rsidR="00BD634C" w:rsidRDefault="00BD634C" w:rsidP="00BD634C">
      <w:pPr>
        <w:pStyle w:val="a5"/>
        <w:keepNext/>
        <w:rPr>
          <w:rtl/>
        </w:rPr>
      </w:pPr>
      <w:bookmarkStart w:id="1690" w:name="ET_speaker_6157_1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69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091BEF">
      <w:pPr>
        <w:rPr>
          <w:rtl/>
        </w:rPr>
      </w:pPr>
      <w:bookmarkStart w:id="1691" w:name="_ETM_Q1_5160901"/>
      <w:bookmarkStart w:id="1692" w:name="_ETM_Q1_5052401"/>
      <w:bookmarkEnd w:id="1691"/>
      <w:bookmarkEnd w:id="1692"/>
      <w:r>
        <w:rPr>
          <w:rtl/>
        </w:rPr>
        <w:t xml:space="preserve">ולכן, אני כן </w:t>
      </w:r>
      <w:bookmarkStart w:id="1693" w:name="_ETM_Q1_5053150"/>
      <w:bookmarkEnd w:id="1693"/>
      <w:r>
        <w:rPr>
          <w:rtl/>
        </w:rPr>
        <w:t xml:space="preserve">מציע שתיקון הוראת הקבע </w:t>
      </w:r>
      <w:bookmarkStart w:id="1694" w:name="_ETM_Q1_5084400"/>
      <w:bookmarkEnd w:id="1694"/>
      <w:r>
        <w:rPr>
          <w:rtl/>
        </w:rPr>
        <w:t xml:space="preserve">שנעשה, לא יהיה בחלק של הסעיף פה, אלא שיהיה בחלק </w:t>
      </w:r>
      <w:bookmarkStart w:id="1695" w:name="_ETM_Q1_5087150"/>
      <w:bookmarkEnd w:id="1695"/>
      <w:r>
        <w:rPr>
          <w:rtl/>
        </w:rPr>
        <w:t xml:space="preserve">הגדרת אסיר, שהוא בחלק שלא משתנה, בחלק של </w:t>
      </w:r>
      <w:bookmarkStart w:id="1696" w:name="_ETM_Q1_5085900"/>
      <w:bookmarkEnd w:id="1696"/>
      <w:r>
        <w:rPr>
          <w:rtl/>
        </w:rPr>
        <w:t xml:space="preserve">ההגדרה – איך בכלל מוגדר אסיר, שעליו חל </w:t>
      </w:r>
      <w:bookmarkStart w:id="1697" w:name="_ETM_Q1_5094150"/>
      <w:bookmarkEnd w:id="1697"/>
      <w:r>
        <w:rPr>
          <w:rtl/>
        </w:rPr>
        <w:t>הפרק הזה</w:t>
      </w:r>
      <w:r w:rsidR="00091BEF">
        <w:rPr>
          <w:rFonts w:hint="cs"/>
          <w:rtl/>
        </w:rPr>
        <w:t>.</w:t>
      </w:r>
      <w:r>
        <w:rPr>
          <w:rtl/>
        </w:rPr>
        <w:t xml:space="preserve"> ובהגדרה נגדיר שאסיר שעליו חל </w:t>
      </w:r>
      <w:bookmarkStart w:id="1698" w:name="_ETM_Q1_5100150"/>
      <w:bookmarkEnd w:id="1698"/>
      <w:r>
        <w:rPr>
          <w:rtl/>
        </w:rPr>
        <w:t xml:space="preserve">הפרק הזה הוא בכלל לא אסיר עם ארבע החלופות שמנויות שם, </w:t>
      </w:r>
      <w:bookmarkStart w:id="1699" w:name="_ETM_Q1_5105400"/>
      <w:bookmarkEnd w:id="1699"/>
      <w:r>
        <w:rPr>
          <w:rtl/>
        </w:rPr>
        <w:t xml:space="preserve">כמו מניעת טרור ומעשי טרור, הם לא נחשבים "אסיר" לעניין </w:t>
      </w:r>
      <w:bookmarkStart w:id="1700" w:name="_ETM_Q1_5108900"/>
      <w:bookmarkEnd w:id="1700"/>
      <w:r>
        <w:rPr>
          <w:rtl/>
        </w:rPr>
        <w:t xml:space="preserve">הפרק, ואז נדון בהסדרים של שחרור מורחב, שלוש או ארבע </w:t>
      </w:r>
      <w:bookmarkStart w:id="1701" w:name="_ETM_Q1_5112650"/>
      <w:bookmarkEnd w:id="1701"/>
      <w:r>
        <w:rPr>
          <w:rtl/>
        </w:rPr>
        <w:t xml:space="preserve">שנים וכו'. זה ישחרר את המשרד לביטחון לאומי מלעשות הסדרים שהם </w:t>
      </w:r>
      <w:bookmarkStart w:id="1702" w:name="_ETM_Q1_5118150"/>
      <w:bookmarkEnd w:id="1702"/>
      <w:r>
        <w:rPr>
          <w:rtl/>
        </w:rPr>
        <w:t xml:space="preserve">באמת לטובת הצפיפות, כדי לפתור את הבעיה שעליה </w:t>
      </w:r>
      <w:r w:rsidR="00714F26">
        <w:rPr>
          <w:rtl/>
        </w:rPr>
        <w:t>בג"ץ</w:t>
      </w:r>
      <w:r>
        <w:rPr>
          <w:rtl/>
        </w:rPr>
        <w:t xml:space="preserve"> הזדעק, </w:t>
      </w:r>
      <w:bookmarkStart w:id="1703" w:name="_ETM_Q1_5125651"/>
      <w:bookmarkEnd w:id="1703"/>
      <w:r>
        <w:rPr>
          <w:rtl/>
        </w:rPr>
        <w:t xml:space="preserve">ויגיד שהם יכולים להרשות לעצמם ארבע שנים, ואולי אנחנו יכולים </w:t>
      </w:r>
      <w:bookmarkStart w:id="1704" w:name="_ETM_Q1_5129650"/>
      <w:bookmarkEnd w:id="1704"/>
      <w:r>
        <w:rPr>
          <w:rtl/>
        </w:rPr>
        <w:t xml:space="preserve">אפילו להרשות לעצמנו גם חמש שנים, אבל בואו נתקן את הגדרת </w:t>
      </w:r>
      <w:bookmarkStart w:id="1705" w:name="_ETM_Q1_5132400"/>
      <w:bookmarkEnd w:id="1705"/>
      <w:r>
        <w:rPr>
          <w:rtl/>
        </w:rPr>
        <w:t>האסיר של תחילת הפרק.</w:t>
      </w:r>
    </w:p>
    <w:p w:rsidR="00BD634C" w:rsidRDefault="00BD634C" w:rsidP="00BD634C">
      <w:pPr>
        <w:rPr>
          <w:rtl/>
        </w:rPr>
      </w:pPr>
    </w:p>
    <w:p w:rsidR="00BD634C" w:rsidRDefault="00BD634C" w:rsidP="00091BEF">
      <w:pPr>
        <w:rPr>
          <w:rtl/>
        </w:rPr>
      </w:pPr>
      <w:bookmarkStart w:id="1706" w:name="_ETM_Q1_5134650"/>
      <w:bookmarkEnd w:id="1706"/>
      <w:r>
        <w:rPr>
          <w:rtl/>
        </w:rPr>
        <w:t xml:space="preserve">נגיד </w:t>
      </w:r>
      <w:r w:rsidR="00091BEF">
        <w:rPr>
          <w:rFonts w:hint="cs"/>
          <w:rtl/>
        </w:rPr>
        <w:t>ש</w:t>
      </w:r>
      <w:r>
        <w:rPr>
          <w:rtl/>
        </w:rPr>
        <w:t>אסיר ה</w:t>
      </w:r>
      <w:r w:rsidR="00091BEF">
        <w:rPr>
          <w:rFonts w:hint="cs"/>
          <w:rtl/>
        </w:rPr>
        <w:t>וא</w:t>
      </w:r>
      <w:r>
        <w:rPr>
          <w:rtl/>
        </w:rPr>
        <w:t xml:space="preserve"> כל אסיר שלא מתקיימים </w:t>
      </w:r>
      <w:bookmarkStart w:id="1707" w:name="_ETM_Q1_5138150"/>
      <w:bookmarkEnd w:id="1707"/>
      <w:r>
        <w:rPr>
          <w:rtl/>
        </w:rPr>
        <w:t xml:space="preserve">בו התנאים האלה והאלה, שהוא לא מורשה לאחד שניים שלוש </w:t>
      </w:r>
      <w:bookmarkStart w:id="1708" w:name="_ETM_Q1_5141650"/>
      <w:bookmarkEnd w:id="1708"/>
      <w:r>
        <w:rPr>
          <w:rtl/>
        </w:rPr>
        <w:t xml:space="preserve">וארבע, רק עליהם אנחנו בכלל מדברים בפרק, וזה תיקון שיהיה </w:t>
      </w:r>
      <w:bookmarkStart w:id="1709" w:name="_ETM_Q1_5145150"/>
      <w:bookmarkEnd w:id="1709"/>
      <w:r>
        <w:rPr>
          <w:rtl/>
        </w:rPr>
        <w:t xml:space="preserve">כתיקון של קבע, ואז אני מסכים עם דברי גלעד, </w:t>
      </w:r>
      <w:bookmarkStart w:id="1710" w:name="_ETM_Q1_5151400"/>
      <w:bookmarkEnd w:id="1710"/>
      <w:r>
        <w:rPr>
          <w:rtl/>
        </w:rPr>
        <w:t xml:space="preserve">ולמרות שאני אמרתי שאני מסכים לעשות את זה </w:t>
      </w:r>
      <w:bookmarkStart w:id="1711" w:name="_ETM_Q1_5155150"/>
      <w:bookmarkEnd w:id="1711"/>
      <w:r>
        <w:rPr>
          <w:rtl/>
        </w:rPr>
        <w:t xml:space="preserve">כהוראת קבע, אבל אני חושב שלגבי לב ההסדר של </w:t>
      </w:r>
      <w:bookmarkStart w:id="1712" w:name="_ETM_Q1_5159651"/>
      <w:bookmarkEnd w:id="1712"/>
      <w:r>
        <w:rPr>
          <w:rtl/>
        </w:rPr>
        <w:t>השחרור המנהלי, כפי שנציג הסניגוריה אמר, אולי צריך להגדי</w:t>
      </w:r>
      <w:r w:rsidR="00091BEF">
        <w:rPr>
          <w:rFonts w:hint="cs"/>
          <w:rtl/>
        </w:rPr>
        <w:t>ל</w:t>
      </w:r>
      <w:r>
        <w:rPr>
          <w:rtl/>
        </w:rPr>
        <w:t xml:space="preserve"> אותו לארבע או לחמש, אני לא יודע.</w:t>
      </w:r>
    </w:p>
    <w:p w:rsidR="00BD634C" w:rsidRDefault="00BD634C" w:rsidP="00BD634C">
      <w:pPr>
        <w:rPr>
          <w:rtl/>
        </w:rPr>
      </w:pPr>
    </w:p>
    <w:p w:rsidR="00091BEF" w:rsidRDefault="00BD634C" w:rsidP="00BD634C">
      <w:pPr>
        <w:rPr>
          <w:rtl/>
        </w:rPr>
      </w:pPr>
      <w:r>
        <w:rPr>
          <w:rtl/>
        </w:rPr>
        <w:t xml:space="preserve">ולכן, אני כן רוצה שהכנסת תדון בו אפילו במנגנון מלא לעתים קרובות יותר. ארבעה חודשים בעיניי </w:t>
      </w:r>
      <w:bookmarkStart w:id="1713" w:name="_ETM_Q1_5170151"/>
      <w:bookmarkEnd w:id="1713"/>
      <w:r>
        <w:rPr>
          <w:rtl/>
        </w:rPr>
        <w:t xml:space="preserve">זה בכל מקרה מצחיק, ואני מתחבר מאוד לדברי חבר הכנסת </w:t>
      </w:r>
      <w:bookmarkStart w:id="1714" w:name="_ETM_Q1_5173651"/>
      <w:bookmarkEnd w:id="1714"/>
      <w:r>
        <w:rPr>
          <w:rtl/>
        </w:rPr>
        <w:t xml:space="preserve">קריב, שהמינימום </w:t>
      </w:r>
      <w:bookmarkStart w:id="1715" w:name="_ETM_Q1_5171900"/>
      <w:bookmarkEnd w:id="1715"/>
      <w:r>
        <w:rPr>
          <w:rtl/>
        </w:rPr>
        <w:t xml:space="preserve">שאפשר לדבר עליו זה חצי שנה ואולי חצי שנה בצו, אבל בואו נשנה את הגדרת </w:t>
      </w:r>
      <w:bookmarkStart w:id="1716" w:name="_ETM_Q1_5175650"/>
      <w:bookmarkEnd w:id="1716"/>
      <w:r>
        <w:rPr>
          <w:rtl/>
        </w:rPr>
        <w:t>אסיר, שבתחילת הפרק</w:t>
      </w:r>
      <w:r w:rsidR="00091BEF">
        <w:rPr>
          <w:rFonts w:hint="cs"/>
          <w:rtl/>
        </w:rPr>
        <w:t>,</w:t>
      </w:r>
      <w:r>
        <w:rPr>
          <w:rtl/>
        </w:rPr>
        <w:t xml:space="preserve"> אותה נשנה כהוראת קבע כי עליה אנחנו </w:t>
      </w:r>
      <w:bookmarkStart w:id="1717" w:name="_ETM_Q1_5182650"/>
      <w:bookmarkEnd w:id="1717"/>
      <w:r>
        <w:rPr>
          <w:rtl/>
        </w:rPr>
        <w:t xml:space="preserve">מבזבזים את הזמן שלנו. </w:t>
      </w:r>
    </w:p>
    <w:p w:rsidR="00091BEF" w:rsidRDefault="00091BEF" w:rsidP="00BD634C">
      <w:pPr>
        <w:rPr>
          <w:rtl/>
        </w:rPr>
      </w:pPr>
      <w:bookmarkStart w:id="1718" w:name="_ETM_Q1_5187101"/>
      <w:bookmarkEnd w:id="1718"/>
    </w:p>
    <w:p w:rsidR="00BD634C" w:rsidRDefault="00BD634C" w:rsidP="00BD634C">
      <w:pPr>
        <w:rPr>
          <w:rtl/>
        </w:rPr>
      </w:pPr>
      <w:bookmarkStart w:id="1719" w:name="_ETM_Q1_5187601"/>
      <w:bookmarkEnd w:id="1719"/>
      <w:r>
        <w:rPr>
          <w:rtl/>
        </w:rPr>
        <w:t xml:space="preserve">זה כבר משהו שבא אתנו בכל </w:t>
      </w:r>
      <w:bookmarkStart w:id="1720" w:name="_ETM_Q1_5185400"/>
      <w:bookmarkEnd w:id="1720"/>
      <w:r>
        <w:rPr>
          <w:rtl/>
        </w:rPr>
        <w:t xml:space="preserve">הוראות השעה פעם אחר פעם, וכל פעם נדון </w:t>
      </w:r>
      <w:bookmarkStart w:id="1721" w:name="_ETM_Q1_5190900"/>
      <w:bookmarkEnd w:id="1721"/>
      <w:r>
        <w:rPr>
          <w:rtl/>
        </w:rPr>
        <w:t xml:space="preserve">מחדש. </w:t>
      </w:r>
      <w:bookmarkStart w:id="1722" w:name="_ETM_Q1_5191650"/>
      <w:bookmarkEnd w:id="1722"/>
      <w:r>
        <w:rPr>
          <w:rtl/>
        </w:rPr>
        <w:t xml:space="preserve">באיזשהו שלב צריך לומר שזו כבר הוראה שאנחנו עושים </w:t>
      </w:r>
      <w:bookmarkStart w:id="1723" w:name="_ETM_Q1_5194400"/>
      <w:bookmarkEnd w:id="1723"/>
      <w:r>
        <w:rPr>
          <w:rtl/>
        </w:rPr>
        <w:t>עליה "העתק הדבק" כל הזמן.</w:t>
      </w:r>
    </w:p>
    <w:p w:rsidR="00BD634C" w:rsidRDefault="00BD634C" w:rsidP="00BD634C">
      <w:pPr>
        <w:rPr>
          <w:rtl/>
        </w:rPr>
      </w:pPr>
      <w:bookmarkStart w:id="1724" w:name="_ETM_Q1_5196400"/>
      <w:bookmarkEnd w:id="1724"/>
    </w:p>
    <w:p w:rsidR="00BD634C" w:rsidRDefault="00BD634C" w:rsidP="00BD634C">
      <w:pPr>
        <w:pStyle w:val="a5"/>
        <w:keepNext/>
        <w:rPr>
          <w:rtl/>
        </w:rPr>
      </w:pPr>
      <w:bookmarkStart w:id="1725" w:name="ET_speaker_6549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726" w:name="_ETM_Q1_5196650"/>
      <w:bookmarkEnd w:id="1726"/>
      <w:r>
        <w:rPr>
          <w:rtl/>
        </w:rPr>
        <w:t xml:space="preserve">האם הרעיון הזה לא עלה עד </w:t>
      </w:r>
      <w:bookmarkStart w:id="1727" w:name="_ETM_Q1_5197650"/>
      <w:bookmarkEnd w:id="1727"/>
      <w:r>
        <w:rPr>
          <w:rtl/>
        </w:rPr>
        <w:t>היום?</w:t>
      </w:r>
    </w:p>
    <w:p w:rsidR="00BD634C" w:rsidRDefault="00BD634C" w:rsidP="00BD634C">
      <w:pPr>
        <w:rPr>
          <w:rtl/>
        </w:rPr>
      </w:pPr>
      <w:bookmarkStart w:id="1728" w:name="_ETM_Q1_5193402"/>
      <w:bookmarkEnd w:id="1728"/>
    </w:p>
    <w:p w:rsidR="00BD634C" w:rsidRDefault="00BD634C" w:rsidP="00BD634C">
      <w:pPr>
        <w:pStyle w:val="a5"/>
        <w:keepNext/>
        <w:rPr>
          <w:rtl/>
        </w:rPr>
      </w:pPr>
      <w:bookmarkStart w:id="1729" w:name="ET_speaker_6157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2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730" w:name="_ETM_Q1_5194152"/>
      <w:bookmarkStart w:id="1731" w:name="_ETM_Q1_5199150"/>
      <w:bookmarkStart w:id="1732" w:name="_ETM_Q1_5201400"/>
      <w:bookmarkEnd w:id="1730"/>
      <w:bookmarkEnd w:id="1731"/>
      <w:bookmarkEnd w:id="1732"/>
      <w:r>
        <w:rPr>
          <w:rtl/>
        </w:rPr>
        <w:t xml:space="preserve">זה בגלל שדוד אמר שאני חכם כל </w:t>
      </w:r>
      <w:bookmarkStart w:id="1733" w:name="_ETM_Q1_5202900"/>
      <w:bookmarkEnd w:id="1733"/>
      <w:r>
        <w:rPr>
          <w:rtl/>
        </w:rPr>
        <w:t>יום יותר.</w:t>
      </w:r>
    </w:p>
    <w:p w:rsidR="00BD634C" w:rsidRDefault="00BD634C" w:rsidP="00BD634C">
      <w:pPr>
        <w:rPr>
          <w:rtl/>
        </w:rPr>
      </w:pPr>
      <w:bookmarkStart w:id="1734" w:name="_ETM_Q1_5203400"/>
      <w:bookmarkStart w:id="1735" w:name="_ETM_Q1_5203650"/>
      <w:bookmarkEnd w:id="1734"/>
      <w:bookmarkEnd w:id="1735"/>
    </w:p>
    <w:p w:rsidR="00BD634C" w:rsidRDefault="00BD634C" w:rsidP="00BD634C">
      <w:pPr>
        <w:pStyle w:val="af8"/>
        <w:keepNext/>
        <w:rPr>
          <w:rtl/>
        </w:rPr>
      </w:pPr>
      <w:bookmarkStart w:id="1736" w:name="ET_yor_6358_1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3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737" w:name="_ETM_Q1_5204650"/>
      <w:bookmarkEnd w:id="1737"/>
      <w:r>
        <w:rPr>
          <w:rtl/>
        </w:rPr>
        <w:t>מכובדיי, תודה. שמענו את כולם, ואת ההסתייגויות מלכתחילה</w:t>
      </w:r>
      <w:bookmarkStart w:id="1738" w:name="_ETM_Q1_5215150"/>
      <w:bookmarkEnd w:id="1738"/>
      <w:r>
        <w:rPr>
          <w:rtl/>
        </w:rPr>
        <w:t xml:space="preserve">, דווקא הסתייגויות שהן לא של חברי הכנסת, אלא של </w:t>
      </w:r>
      <w:bookmarkStart w:id="1739" w:name="_ETM_Q1_5218150"/>
      <w:bookmarkEnd w:id="1739"/>
      <w:r>
        <w:rPr>
          <w:rtl/>
        </w:rPr>
        <w:t xml:space="preserve">מירי שמענו גם כן. עכשיו בואו נשמע את זה בצורה </w:t>
      </w:r>
      <w:bookmarkStart w:id="1740" w:name="_ETM_Q1_5221650"/>
      <w:bookmarkEnd w:id="1740"/>
      <w:r>
        <w:rPr>
          <w:rtl/>
        </w:rPr>
        <w:t xml:space="preserve">מסודרת. ברור לי שזה לא ימצא חן </w:t>
      </w:r>
      <w:bookmarkStart w:id="1741" w:name="_ETM_Q1_5225400"/>
      <w:bookmarkEnd w:id="1741"/>
      <w:r>
        <w:rPr>
          <w:rtl/>
        </w:rPr>
        <w:t>בעיני חלק מהאנשים, אבל עדיין בואו נקשיב.</w:t>
      </w:r>
    </w:p>
    <w:p w:rsidR="00BD634C" w:rsidRDefault="00BD634C" w:rsidP="00BD634C">
      <w:pPr>
        <w:rPr>
          <w:rtl/>
        </w:rPr>
      </w:pPr>
      <w:bookmarkStart w:id="1742" w:name="_ETM_Q1_5229400"/>
      <w:bookmarkEnd w:id="1742"/>
    </w:p>
    <w:p w:rsidR="00BD634C" w:rsidRDefault="00BD634C" w:rsidP="00BD634C">
      <w:pPr>
        <w:pStyle w:val="a5"/>
        <w:keepNext/>
        <w:rPr>
          <w:rtl/>
        </w:rPr>
      </w:pPr>
      <w:bookmarkStart w:id="1743" w:name="ET_speaker_מירי_פרנקלשור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74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744" w:name="_ETM_Q1_5230150"/>
      <w:bookmarkStart w:id="1745" w:name="_ETM_Q1_5230400"/>
      <w:bookmarkEnd w:id="1744"/>
      <w:bookmarkEnd w:id="1745"/>
      <w:r>
        <w:rPr>
          <w:rtl/>
        </w:rPr>
        <w:t xml:space="preserve">לא חשבנו על רעיון </w:t>
      </w:r>
      <w:bookmarkStart w:id="1746" w:name="_ETM_Q1_5232400"/>
      <w:bookmarkEnd w:id="1746"/>
      <w:r>
        <w:rPr>
          <w:rtl/>
        </w:rPr>
        <w:t xml:space="preserve">כזה, וזו בדיוק הדוגמה שאני רוצה להתייחס אליה. כמו </w:t>
      </w:r>
      <w:bookmarkStart w:id="1747" w:name="_ETM_Q1_5240901"/>
      <w:bookmarkEnd w:id="1747"/>
      <w:r>
        <w:rPr>
          <w:rtl/>
        </w:rPr>
        <w:t>שאמרו חברי הכנסת, חייב להתקיים דיון עקרוני ומהותי בסוגיה הז</w:t>
      </w:r>
      <w:bookmarkStart w:id="1748" w:name="_ETM_Q1_5246150"/>
      <w:bookmarkEnd w:id="1748"/>
      <w:r>
        <w:rPr>
          <w:rtl/>
        </w:rPr>
        <w:t xml:space="preserve">ו, אין חולק. עמדתנו גם הובעה בדיון שהיה לפני </w:t>
      </w:r>
      <w:bookmarkStart w:id="1749" w:name="_ETM_Q1_5250150"/>
      <w:bookmarkEnd w:id="1749"/>
      <w:r>
        <w:rPr>
          <w:rtl/>
        </w:rPr>
        <w:t xml:space="preserve">שנה ב-17 </w:t>
      </w:r>
      <w:bookmarkStart w:id="1750" w:name="_ETM_Q1_5279601"/>
      <w:bookmarkEnd w:id="1750"/>
      <w:r>
        <w:rPr>
          <w:rtl/>
        </w:rPr>
        <w:t xml:space="preserve">ביולי 2023, ואני מפנה את כולם לעמוד </w:t>
      </w:r>
      <w:bookmarkStart w:id="1751" w:name="_ETM_Q1_5257400"/>
      <w:bookmarkEnd w:id="1751"/>
      <w:r>
        <w:rPr>
          <w:rtl/>
        </w:rPr>
        <w:t xml:space="preserve">19 לפרוטוקול, שם מוסברת עמדתנו לגבי החרגת האסירים הביטחוניים. אמרנו </w:t>
      </w:r>
      <w:bookmarkStart w:id="1752" w:name="_ETM_Q1_5263400"/>
      <w:bookmarkEnd w:id="1752"/>
      <w:r>
        <w:rPr>
          <w:rtl/>
        </w:rPr>
        <w:t>את זה וכתבנו את זה גם בסקירה.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753" w:name="_ETM_Q1_5265650"/>
      <w:bookmarkStart w:id="1754" w:name="_ETM_Q1_5265900"/>
      <w:bookmarkEnd w:id="1753"/>
      <w:bookmarkEnd w:id="1754"/>
      <w:r>
        <w:rPr>
          <w:rtl/>
        </w:rPr>
        <w:t xml:space="preserve">אני לא יכולה לקבל </w:t>
      </w:r>
      <w:bookmarkStart w:id="1755" w:name="_ETM_Q1_5268150"/>
      <w:bookmarkEnd w:id="1755"/>
      <w:r>
        <w:rPr>
          <w:rtl/>
        </w:rPr>
        <w:t xml:space="preserve">שדיון כזה מהותי של הפיכת ההחרגה הזו להוראת קבע, יתקיים </w:t>
      </w:r>
      <w:bookmarkStart w:id="1756" w:name="_ETM_Q1_5277651"/>
      <w:bookmarkEnd w:id="1756"/>
      <w:r>
        <w:rPr>
          <w:rtl/>
        </w:rPr>
        <w:t xml:space="preserve">בפלטפורמה כמו שאמרתי של הארכת הוראת השעה שמגיעה ביום חמישי </w:t>
      </w:r>
      <w:bookmarkStart w:id="1757" w:name="_ETM_Q1_5285401"/>
      <w:bookmarkEnd w:id="1757"/>
      <w:r>
        <w:rPr>
          <w:rtl/>
        </w:rPr>
        <w:t xml:space="preserve">לדיון, כאשר הכנסת יוצאת לפגרה, בלי שאנחנו יכולים להתכונן, </w:t>
      </w:r>
      <w:bookmarkStart w:id="1758" w:name="_ETM_Q1_5292150"/>
      <w:bookmarkEnd w:id="1758"/>
      <w:r>
        <w:rPr>
          <w:rtl/>
        </w:rPr>
        <w:t xml:space="preserve">לגבש עמדה ואולי להציע חלופות.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759" w:name="_ETM_Q1_5296401"/>
      <w:bookmarkEnd w:id="1759"/>
      <w:r>
        <w:rPr>
          <w:rtl/>
        </w:rPr>
        <w:t xml:space="preserve">יש דרך שבה הופכים </w:t>
      </w:r>
      <w:bookmarkStart w:id="1760" w:name="_ETM_Q1_5297650"/>
      <w:bookmarkEnd w:id="1760"/>
      <w:r>
        <w:rPr>
          <w:rtl/>
        </w:rPr>
        <w:t xml:space="preserve">הוראת שעה להוראת קבע. יש משמעות לכך, ואי אפשר תמיד </w:t>
      </w:r>
      <w:bookmarkStart w:id="1761" w:name="_ETM_Q1_5301651"/>
      <w:bookmarkEnd w:id="1761"/>
      <w:r>
        <w:rPr>
          <w:rtl/>
        </w:rPr>
        <w:t xml:space="preserve">לעשות "גזור והדבק" מהוראת השעה להוראות קבע, וזה מה שאני </w:t>
      </w:r>
      <w:bookmarkStart w:id="1762" w:name="_ETM_Q1_5306151"/>
      <w:bookmarkEnd w:id="1762"/>
      <w:r>
        <w:rPr>
          <w:rtl/>
        </w:rPr>
        <w:t xml:space="preserve">אומרת – הדיון המהותי חייב להתקיים. יכול להיות </w:t>
      </w:r>
      <w:bookmarkStart w:id="1763" w:name="_ETM_Q1_5307151"/>
      <w:bookmarkEnd w:id="1763"/>
      <w:r>
        <w:rPr>
          <w:rtl/>
        </w:rPr>
        <w:t xml:space="preserve">שיש מקום להחריג בהוראת קבע, אבל זה חייב להיות </w:t>
      </w:r>
      <w:bookmarkStart w:id="1764" w:name="_ETM_Q1_5314400"/>
      <w:bookmarkEnd w:id="1764"/>
      <w:r>
        <w:rPr>
          <w:rtl/>
        </w:rPr>
        <w:t xml:space="preserve">דיון סדור וראוי. ולכן, אני חושבת שההליך כאן הוא לא </w:t>
      </w:r>
      <w:bookmarkStart w:id="1765" w:name="_ETM_Q1_5318900"/>
      <w:bookmarkEnd w:id="1765"/>
      <w:r>
        <w:rPr>
          <w:rtl/>
        </w:rPr>
        <w:t xml:space="preserve">הליך תקין, לא כך צריכים להתקיים הדברים ואני מוכנה </w:t>
      </w:r>
      <w:bookmarkStart w:id="1766" w:name="_ETM_Q1_5326400"/>
      <w:bookmarkEnd w:id="1766"/>
      <w:r>
        <w:rPr>
          <w:rtl/>
        </w:rPr>
        <w:t xml:space="preserve">לקבל את ההצעה שהוצעה על ידי חברי הכנסת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וקריב להאריך את הוראת השעה לחצי שנה נוספת, </w:t>
      </w:r>
      <w:bookmarkStart w:id="1767" w:name="_ETM_Q1_5340151"/>
      <w:bookmarkEnd w:id="1767"/>
      <w:r>
        <w:rPr>
          <w:rtl/>
        </w:rPr>
        <w:t>שבמקום 30 בנובמבר, זה יהיה 31 בינואר</w:t>
      </w:r>
      <w:bookmarkStart w:id="1768" w:name="_ETM_Q1_5349151"/>
      <w:bookmarkEnd w:id="1768"/>
      <w:r>
        <w:rPr>
          <w:rtl/>
        </w:rPr>
        <w:t xml:space="preserve">, ואם תחשבו שזה </w:t>
      </w:r>
      <w:bookmarkStart w:id="1769" w:name="_ETM_Q1_5350651"/>
      <w:bookmarkEnd w:id="1769"/>
      <w:r>
        <w:rPr>
          <w:rtl/>
        </w:rPr>
        <w:t>הכרחי, תהא הארכת הוראת שעה בצו.</w:t>
      </w:r>
    </w:p>
    <w:p w:rsidR="00BD634C" w:rsidRDefault="00BD634C" w:rsidP="00BD634C">
      <w:pPr>
        <w:rPr>
          <w:rtl/>
        </w:rPr>
      </w:pPr>
      <w:bookmarkStart w:id="1770" w:name="_ETM_Q1_5353400"/>
      <w:bookmarkEnd w:id="1770"/>
    </w:p>
    <w:p w:rsidR="00BD634C" w:rsidRDefault="00BD634C" w:rsidP="00431E73">
      <w:pPr>
        <w:rPr>
          <w:rtl/>
        </w:rPr>
      </w:pPr>
      <w:bookmarkStart w:id="1771" w:name="_ETM_Q1_5353650"/>
      <w:bookmarkEnd w:id="1771"/>
      <w:r>
        <w:rPr>
          <w:rtl/>
        </w:rPr>
        <w:t xml:space="preserve">אני אף פעם לא תומכת בהוראת </w:t>
      </w:r>
      <w:bookmarkStart w:id="1772" w:name="_ETM_Q1_5356151"/>
      <w:bookmarkEnd w:id="1772"/>
      <w:r>
        <w:rPr>
          <w:rtl/>
        </w:rPr>
        <w:t xml:space="preserve">שעה בצו, כי הארכת הוראת שעה בצו, יש בה כדי להחליש את הכנסת כי זה או כן או לא, ואם אנחנו רוצים </w:t>
      </w:r>
      <w:bookmarkStart w:id="1773" w:name="_ETM_Q1_5362400"/>
      <w:bookmarkEnd w:id="1773"/>
      <w:r>
        <w:rPr>
          <w:rtl/>
        </w:rPr>
        <w:t xml:space="preserve">לכלול איזשהו תיקון, אין לנו אפשרות. זה הכוח של </w:t>
      </w:r>
      <w:bookmarkStart w:id="1774" w:name="_ETM_Q1_5366651"/>
      <w:bookmarkEnd w:id="1774"/>
      <w:r>
        <w:rPr>
          <w:rtl/>
        </w:rPr>
        <w:t xml:space="preserve">הכנסת – לראות את הצעת החוק המוצעת ולבחון האם צריכים </w:t>
      </w:r>
      <w:bookmarkStart w:id="1775" w:name="_ETM_Q1_5372150"/>
      <w:bookmarkEnd w:id="1775"/>
      <w:r>
        <w:rPr>
          <w:rtl/>
        </w:rPr>
        <w:t xml:space="preserve">לכלול שינויים או לא צריכים לכלול שינויים, והארכת הוראת שעה </w:t>
      </w:r>
      <w:bookmarkStart w:id="1776" w:name="_ETM_Q1_5377150"/>
      <w:bookmarkEnd w:id="1776"/>
      <w:r>
        <w:rPr>
          <w:rtl/>
        </w:rPr>
        <w:t>בצו, כובלת את ידי הכנסת לעשות את זה.</w:t>
      </w:r>
    </w:p>
    <w:p w:rsidR="00BD634C" w:rsidRDefault="00BD634C" w:rsidP="00BD634C">
      <w:pPr>
        <w:rPr>
          <w:rtl/>
        </w:rPr>
      </w:pPr>
      <w:bookmarkStart w:id="1777" w:name="_ETM_Q1_5379900"/>
      <w:bookmarkEnd w:id="1777"/>
    </w:p>
    <w:p w:rsidR="00BD634C" w:rsidRDefault="00BD634C" w:rsidP="00431E73">
      <w:pPr>
        <w:rPr>
          <w:rtl/>
        </w:rPr>
      </w:pPr>
      <w:bookmarkStart w:id="1778" w:name="_ETM_Q1_5380150"/>
      <w:bookmarkEnd w:id="1778"/>
      <w:r>
        <w:rPr>
          <w:rtl/>
        </w:rPr>
        <w:t xml:space="preserve">ולכן, אני מבקשת </w:t>
      </w:r>
      <w:bookmarkStart w:id="1779" w:name="_ETM_Q1_5380901"/>
      <w:bookmarkEnd w:id="1779"/>
      <w:r>
        <w:rPr>
          <w:rtl/>
        </w:rPr>
        <w:t>אם אדוני היו</w:t>
      </w:r>
      <w:r w:rsidR="00431E73">
        <w:rPr>
          <w:rFonts w:hint="cs"/>
          <w:rtl/>
        </w:rPr>
        <w:t>שב-</w:t>
      </w:r>
      <w:r>
        <w:rPr>
          <w:rtl/>
        </w:rPr>
        <w:t>ר</w:t>
      </w:r>
      <w:r w:rsidR="00431E73">
        <w:rPr>
          <w:rFonts w:hint="cs"/>
          <w:rtl/>
        </w:rPr>
        <w:t>אש</w:t>
      </w:r>
      <w:r>
        <w:rPr>
          <w:rtl/>
        </w:rPr>
        <w:t xml:space="preserve"> יחשוב שנכון להאריך לחצי שנה, אנחנו נלך </w:t>
      </w:r>
      <w:bookmarkStart w:id="1780" w:name="_ETM_Q1_5387901"/>
      <w:bookmarkEnd w:id="1780"/>
      <w:r>
        <w:rPr>
          <w:rtl/>
        </w:rPr>
        <w:t xml:space="preserve">עם זה. אם זה ממש בלתי אפשרי להארכת הוראת שעה נוספת לחצי </w:t>
      </w:r>
      <w:bookmarkStart w:id="1781" w:name="_ETM_Q1_5393650"/>
      <w:bookmarkEnd w:id="1781"/>
      <w:r>
        <w:rPr>
          <w:rtl/>
        </w:rPr>
        <w:t xml:space="preserve">שנה בצו, אני מסתייגת מכך, כי אני חושבת שכל הארכת </w:t>
      </w:r>
      <w:bookmarkStart w:id="1782" w:name="_ETM_Q1_5397150"/>
      <w:bookmarkEnd w:id="1782"/>
      <w:r>
        <w:rPr>
          <w:rtl/>
        </w:rPr>
        <w:t xml:space="preserve">הוראת שעה של כל חקיקה צריכה לבוא בדרך המלך, </w:t>
      </w:r>
      <w:r w:rsidR="00431E73">
        <w:rPr>
          <w:rFonts w:hint="cs"/>
          <w:rtl/>
        </w:rPr>
        <w:t>ו</w:t>
      </w:r>
      <w:r>
        <w:rPr>
          <w:rtl/>
        </w:rPr>
        <w:t xml:space="preserve">לתת לכנסת את האפשרות </w:t>
      </w:r>
      <w:bookmarkStart w:id="1783" w:name="_ETM_Q1_5401150"/>
      <w:bookmarkEnd w:id="1783"/>
      <w:r>
        <w:rPr>
          <w:rtl/>
        </w:rPr>
        <w:t xml:space="preserve">לכלול איזה שינויים שהיא חושבת לנכון, אבל בהחלט לא </w:t>
      </w:r>
      <w:bookmarkStart w:id="1784" w:name="_ETM_Q1_5406901"/>
      <w:bookmarkEnd w:id="1784"/>
      <w:r>
        <w:rPr>
          <w:rtl/>
        </w:rPr>
        <w:t xml:space="preserve">לקבל את ההסתייגויות להפוך את ההסדר שמוצע כיום, להאריך </w:t>
      </w:r>
      <w:bookmarkStart w:id="1785" w:name="_ETM_Q1_5413150"/>
      <w:bookmarkEnd w:id="1785"/>
      <w:r>
        <w:rPr>
          <w:rtl/>
        </w:rPr>
        <w:t>אותו כהוראת שעה בהסדר של קבע.</w:t>
      </w:r>
    </w:p>
    <w:p w:rsidR="00091BEF" w:rsidRDefault="00091BEF" w:rsidP="00BD634C">
      <w:pPr>
        <w:pStyle w:val="af8"/>
        <w:keepNext/>
        <w:rPr>
          <w:rStyle w:val="TagStyle"/>
          <w:vanish w:val="0"/>
          <w:rtl/>
        </w:rPr>
      </w:pPr>
      <w:bookmarkStart w:id="1786" w:name="_ETM_Q1_5415400"/>
      <w:bookmarkStart w:id="1787" w:name="ET_yor_6358_147"/>
      <w:bookmarkEnd w:id="1786"/>
    </w:p>
    <w:p w:rsidR="00BD634C" w:rsidRDefault="00BD634C" w:rsidP="00BD634C">
      <w:pPr>
        <w:pStyle w:val="af8"/>
        <w:keepNext/>
        <w:rPr>
          <w:rtl/>
        </w:rPr>
      </w:pPr>
      <w:bookmarkStart w:id="1788" w:name="_ETM_Q1_5238852"/>
      <w:bookmarkEnd w:id="17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78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789" w:name="_ETM_Q1_5415900"/>
      <w:bookmarkEnd w:id="1789"/>
      <w:r>
        <w:rPr>
          <w:rtl/>
        </w:rPr>
        <w:t xml:space="preserve">תודה. באתי לפה כשהייתה לי </w:t>
      </w:r>
      <w:bookmarkStart w:id="1790" w:name="_ETM_Q1_5422900"/>
      <w:bookmarkEnd w:id="1790"/>
      <w:r>
        <w:rPr>
          <w:rtl/>
        </w:rPr>
        <w:t>ברקע הצעה של אחד מחברי הכנסת לבחון את ה</w:t>
      </w:r>
      <w:bookmarkStart w:id="1791" w:name="_ETM_Q1_5427650"/>
      <w:bookmarkEnd w:id="1791"/>
      <w:r>
        <w:rPr>
          <w:rtl/>
        </w:rPr>
        <w:t xml:space="preserve">עניין להוראת קבע, עניינתי בעניין הזה את היועצת המשפטית </w:t>
      </w:r>
      <w:bookmarkStart w:id="1792" w:name="_ETM_Q1_5436901"/>
      <w:bookmarkEnd w:id="1792"/>
      <w:r>
        <w:rPr>
          <w:rtl/>
        </w:rPr>
        <w:t xml:space="preserve">והיא אמרה לי שהיא מתנגדת. מה ששמעתי פה היום, </w:t>
      </w:r>
      <w:bookmarkStart w:id="1793" w:name="_ETM_Q1_5440400"/>
      <w:bookmarkEnd w:id="1793"/>
      <w:r>
        <w:rPr>
          <w:rtl/>
        </w:rPr>
        <w:t xml:space="preserve">אלה דברים שבהחלט מביאים אותי למסקנה שאנחנו כן צריכים </w:t>
      </w:r>
      <w:bookmarkStart w:id="1794" w:name="_ETM_Q1_5448150"/>
      <w:bookmarkEnd w:id="1794"/>
      <w:r>
        <w:rPr>
          <w:rtl/>
        </w:rPr>
        <w:t xml:space="preserve">להפסיק עם הוראות השעה האלו, אני לא אוהב אותן. הוראת </w:t>
      </w:r>
      <w:bookmarkStart w:id="1795" w:name="_ETM_Q1_5452650"/>
      <w:bookmarkEnd w:id="1795"/>
      <w:r>
        <w:rPr>
          <w:rtl/>
        </w:rPr>
        <w:t>שעה זה משהו זמני, כשאתה יודע שמשהו הולך להשתנות.</w:t>
      </w:r>
    </w:p>
    <w:p w:rsidR="00BD634C" w:rsidRDefault="00BD634C" w:rsidP="00BD634C">
      <w:pPr>
        <w:rPr>
          <w:rtl/>
        </w:rPr>
      </w:pPr>
    </w:p>
    <w:p w:rsidR="00BD634C" w:rsidRDefault="00BD634C" w:rsidP="00431E73">
      <w:pPr>
        <w:rPr>
          <w:rtl/>
        </w:rPr>
      </w:pPr>
      <w:bookmarkStart w:id="1796" w:name="_ETM_Q1_5456150"/>
      <w:bookmarkStart w:id="1797" w:name="_ETM_Q1_5456400"/>
      <w:bookmarkEnd w:id="1796"/>
      <w:bookmarkEnd w:id="1797"/>
      <w:r>
        <w:rPr>
          <w:rtl/>
        </w:rPr>
        <w:t xml:space="preserve">אני לא </w:t>
      </w:r>
      <w:bookmarkStart w:id="1798" w:name="_ETM_Q1_5456650"/>
      <w:bookmarkEnd w:id="1798"/>
      <w:r>
        <w:rPr>
          <w:rtl/>
        </w:rPr>
        <w:t xml:space="preserve">בטוח שיש פה דברים שהולכים להשתנות, ולכן סימן השאלה הזה </w:t>
      </w:r>
      <w:bookmarkStart w:id="1799" w:name="_ETM_Q1_5461400"/>
      <w:bookmarkEnd w:id="1799"/>
      <w:r>
        <w:rPr>
          <w:rtl/>
        </w:rPr>
        <w:t xml:space="preserve">קיים אצלי. אני ברשותכם רוצה לקחת עשר דקות הפסקה, לשבת </w:t>
      </w:r>
      <w:bookmarkStart w:id="1800" w:name="_ETM_Q1_5466150"/>
      <w:bookmarkEnd w:id="1800"/>
      <w:r>
        <w:rPr>
          <w:rtl/>
        </w:rPr>
        <w:t>רגע עם היועצת המשפטית, לנסות למצוא את הדרך הנכונה</w:t>
      </w:r>
      <w:bookmarkStart w:id="1801" w:name="_ETM_Q1_5470150"/>
      <w:bookmarkEnd w:id="1801"/>
      <w:r>
        <w:rPr>
          <w:rtl/>
        </w:rPr>
        <w:t xml:space="preserve"> ויכול להיות באמת שזו דרך הביניים. </w:t>
      </w:r>
      <w:bookmarkStart w:id="1802" w:name="_ETM_Q1_5474150"/>
      <w:bookmarkEnd w:id="1802"/>
      <w:r>
        <w:rPr>
          <w:rtl/>
        </w:rPr>
        <w:t>דבר אחד</w:t>
      </w:r>
      <w:r w:rsidR="00431E73">
        <w:rPr>
          <w:rFonts w:hint="cs"/>
          <w:rtl/>
        </w:rPr>
        <w:t xml:space="preserve"> ברור לי</w:t>
      </w:r>
      <w:r>
        <w:rPr>
          <w:rtl/>
        </w:rPr>
        <w:t xml:space="preserve">, </w:t>
      </w:r>
      <w:bookmarkStart w:id="1803" w:name="_ETM_Q1_5475650"/>
      <w:bookmarkEnd w:id="1803"/>
      <w:r>
        <w:rPr>
          <w:rtl/>
        </w:rPr>
        <w:t xml:space="preserve">30 בנובמבר זה לא יהיה מכיוון שלא יכול להיות שאני אחזור </w:t>
      </w:r>
      <w:bookmarkStart w:id="1804" w:name="_ETM_Q1_5478900"/>
      <w:bookmarkEnd w:id="1804"/>
      <w:r>
        <w:rPr>
          <w:rtl/>
        </w:rPr>
        <w:t xml:space="preserve">ב-1 בנובמבר כשיהיה לי חודש מטורף לעשות דיונים מעמיקים לעניין </w:t>
      </w:r>
      <w:bookmarkStart w:id="1805" w:name="_ETM_Q1_5481151"/>
      <w:bookmarkEnd w:id="1805"/>
      <w:r>
        <w:rPr>
          <w:rtl/>
        </w:rPr>
        <w:t xml:space="preserve">הזה – זה לא יקרה. </w:t>
      </w:r>
      <w:bookmarkStart w:id="1806" w:name="_ETM_Q1_5483401"/>
      <w:bookmarkStart w:id="1807" w:name="_ETM_Q1_5478400"/>
      <w:bookmarkStart w:id="1808" w:name="_ETM_Q1_5484150"/>
      <w:bookmarkEnd w:id="1806"/>
      <w:bookmarkEnd w:id="1807"/>
      <w:bookmarkEnd w:id="1808"/>
      <w:r>
        <w:rPr>
          <w:rtl/>
        </w:rPr>
        <w:t xml:space="preserve">תנו לי רגע לנסות למצוא </w:t>
      </w:r>
      <w:bookmarkStart w:id="1809" w:name="_ETM_Q1_5485400"/>
      <w:bookmarkEnd w:id="1809"/>
      <w:r>
        <w:rPr>
          <w:rtl/>
        </w:rPr>
        <w:t>לזה</w:t>
      </w:r>
      <w:r w:rsidR="00431E73">
        <w:rPr>
          <w:rFonts w:hint="cs"/>
          <w:rtl/>
        </w:rPr>
        <w:t xml:space="preserve"> פתרון</w:t>
      </w:r>
      <w:r>
        <w:rPr>
          <w:rtl/>
        </w:rPr>
        <w:t>. ברשותך, היועצת המשפטית, נעשה הפסקה ונחזור להודיע לכולם.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c"/>
        <w:keepNext/>
        <w:rPr>
          <w:rtl/>
        </w:rPr>
      </w:pPr>
      <w:bookmarkStart w:id="1810" w:name="ET_meetingbreak_198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12:30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12:40.)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181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11" w:name="_ETM_Q1_5494900"/>
      <w:bookmarkStart w:id="1812" w:name="_ETM_Q1_5495651"/>
      <w:bookmarkStart w:id="1813" w:name="_ETM_Q1_5495901"/>
      <w:bookmarkEnd w:id="1811"/>
      <w:bookmarkEnd w:id="1812"/>
      <w:bookmarkEnd w:id="1813"/>
    </w:p>
    <w:p w:rsidR="00431E73" w:rsidRDefault="00431E73" w:rsidP="00431E73">
      <w:pPr>
        <w:pStyle w:val="af8"/>
        <w:keepNext/>
        <w:rPr>
          <w:rtl/>
        </w:rPr>
      </w:pPr>
      <w:bookmarkStart w:id="1814" w:name="ET_yor_6358_250"/>
      <w:r w:rsidRPr="00431E73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431E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4"/>
    </w:p>
    <w:p w:rsidR="00431E73" w:rsidRDefault="00431E73" w:rsidP="00431E73">
      <w:pPr>
        <w:pStyle w:val="KeepWithNext"/>
        <w:rPr>
          <w:rtl/>
        </w:rPr>
      </w:pPr>
    </w:p>
    <w:p w:rsidR="00431E73" w:rsidRDefault="00431E73" w:rsidP="00431E73">
      <w:pPr>
        <w:rPr>
          <w:rtl/>
        </w:rPr>
      </w:pPr>
      <w:bookmarkStart w:id="1815" w:name="_ETM_Q1_5519352"/>
      <w:bookmarkEnd w:id="1815"/>
      <w:r>
        <w:rPr>
          <w:rFonts w:hint="cs"/>
          <w:rtl/>
        </w:rPr>
        <w:t>אביב, בבקשה.</w:t>
      </w:r>
    </w:p>
    <w:p w:rsidR="00431E73" w:rsidRPr="00431E73" w:rsidRDefault="00431E73" w:rsidP="00431E73">
      <w:pPr>
        <w:rPr>
          <w:rtl/>
        </w:rPr>
      </w:pPr>
      <w:bookmarkStart w:id="1816" w:name="_ETM_Q1_5527352"/>
      <w:bookmarkStart w:id="1817" w:name="_ETM_Q1_5527852"/>
      <w:bookmarkEnd w:id="1816"/>
      <w:bookmarkEnd w:id="1817"/>
    </w:p>
    <w:p w:rsidR="00BD634C" w:rsidRDefault="00BD634C" w:rsidP="00BD634C">
      <w:pPr>
        <w:pStyle w:val="a5"/>
        <w:keepNext/>
        <w:rPr>
          <w:rtl/>
        </w:rPr>
      </w:pPr>
      <w:bookmarkStart w:id="1818" w:name="ET_speaker_אביב_ישראלי_1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1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19" w:name="_ETM_Q1_5496150"/>
      <w:bookmarkEnd w:id="1819"/>
      <w:r>
        <w:rPr>
          <w:rtl/>
        </w:rPr>
        <w:t xml:space="preserve">בהתאם </w:t>
      </w:r>
      <w:bookmarkStart w:id="1820" w:name="_ETM_Q1_5496400"/>
      <w:bookmarkEnd w:id="1820"/>
      <w:r>
        <w:rPr>
          <w:rtl/>
        </w:rPr>
        <w:t>לדיווח על נתונים שעד 18 ביולי</w:t>
      </w:r>
      <w:bookmarkStart w:id="1821" w:name="_ETM_Q1_5501151"/>
      <w:bookmarkEnd w:id="1821"/>
      <w:r>
        <w:rPr>
          <w:rtl/>
        </w:rPr>
        <w:t xml:space="preserve"> – בעניין חופשה מיוחדת לאסירים, יצאו בפועל 271 אסירים לחופשה מיוחדת</w:t>
      </w:r>
      <w:bookmarkStart w:id="1822" w:name="_ETM_Q1_5507400"/>
      <w:bookmarkEnd w:id="1822"/>
      <w:r>
        <w:rPr>
          <w:rtl/>
        </w:rPr>
        <w:t xml:space="preserve">; בתכנית 999, למעלה מ-800 מקומות כבר מוכנים, שזו קפיצה </w:t>
      </w:r>
      <w:bookmarkStart w:id="1823" w:name="_ETM_Q1_5514650"/>
      <w:bookmarkEnd w:id="1823"/>
      <w:r>
        <w:rPr>
          <w:rtl/>
        </w:rPr>
        <w:t xml:space="preserve">משמעותית מהדיווח הקודם; לעניין הוספת אגפי אוהלים במתקן הכליאה </w:t>
      </w:r>
      <w:bookmarkStart w:id="1824" w:name="_ETM_Q1_5519900"/>
      <w:bookmarkEnd w:id="1824"/>
      <w:r>
        <w:rPr>
          <w:rtl/>
        </w:rPr>
        <w:t xml:space="preserve">קציעות - - -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825" w:name="ET_yor_6358_1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2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26" w:name="_ETM_Q1_5532651"/>
      <w:bookmarkStart w:id="1827" w:name="_ETM_Q1_5522401"/>
      <w:bookmarkEnd w:id="1826"/>
      <w:bookmarkEnd w:id="1827"/>
      <w:r>
        <w:rPr>
          <w:rtl/>
        </w:rPr>
        <w:t xml:space="preserve">רגע, לגבי החופשה </w:t>
      </w:r>
      <w:bookmarkStart w:id="1828" w:name="_ETM_Q1_5527150"/>
      <w:bookmarkEnd w:id="1828"/>
      <w:r>
        <w:rPr>
          <w:rtl/>
        </w:rPr>
        <w:t>המיוחדת לאסיר, כמה זכו בזה עד לרגע זה?</w:t>
      </w:r>
    </w:p>
    <w:p w:rsidR="00BD634C" w:rsidRDefault="00BD634C" w:rsidP="00BD634C">
      <w:pPr>
        <w:rPr>
          <w:rtl/>
        </w:rPr>
      </w:pPr>
      <w:bookmarkStart w:id="1829" w:name="_ETM_Q1_5529651"/>
      <w:bookmarkStart w:id="1830" w:name="_ETM_Q1_5531651"/>
      <w:bookmarkEnd w:id="1829"/>
      <w:bookmarkEnd w:id="1830"/>
    </w:p>
    <w:p w:rsidR="00BD634C" w:rsidRDefault="00BD634C" w:rsidP="00BD634C">
      <w:pPr>
        <w:pStyle w:val="a5"/>
        <w:keepNext/>
        <w:rPr>
          <w:rtl/>
        </w:rPr>
      </w:pPr>
      <w:bookmarkStart w:id="1831" w:name="ET_speaker_אביב_ישראלי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3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32" w:name="_ETM_Q1_5531900"/>
      <w:bookmarkStart w:id="1833" w:name="_ETM_Q1_5529901"/>
      <w:bookmarkEnd w:id="1832"/>
      <w:bookmarkEnd w:id="1833"/>
      <w:r>
        <w:rPr>
          <w:rtl/>
        </w:rPr>
        <w:t xml:space="preserve">271, בשונה מהפעם </w:t>
      </w:r>
      <w:bookmarkStart w:id="1834" w:name="_ETM_Q1_5538400"/>
      <w:bookmarkEnd w:id="1834"/>
      <w:r>
        <w:rPr>
          <w:rtl/>
        </w:rPr>
        <w:t xml:space="preserve">הקודמת שדיברנו על </w:t>
      </w:r>
      <w:bookmarkStart w:id="1835" w:name="_ETM_Q1_5541402"/>
      <w:bookmarkEnd w:id="1835"/>
      <w:r>
        <w:rPr>
          <w:rtl/>
        </w:rPr>
        <w:t xml:space="preserve">כך </w:t>
      </w:r>
      <w:bookmarkStart w:id="1836" w:name="_ETM_Q1_5555901"/>
      <w:bookmarkEnd w:id="1836"/>
      <w:r>
        <w:rPr>
          <w:rtl/>
        </w:rPr>
        <w:t>לפני למעלה משבועיים, שאז זה היה 214.</w:t>
      </w:r>
    </w:p>
    <w:p w:rsidR="00BD634C" w:rsidRDefault="00BD634C" w:rsidP="00BD634C">
      <w:pPr>
        <w:rPr>
          <w:rtl/>
        </w:rPr>
      </w:pPr>
      <w:bookmarkStart w:id="1837" w:name="_ETM_Q1_5546400"/>
      <w:bookmarkEnd w:id="1837"/>
    </w:p>
    <w:p w:rsidR="00BD634C" w:rsidRDefault="00BD634C" w:rsidP="00BD634C">
      <w:pPr>
        <w:pStyle w:val="af8"/>
        <w:keepNext/>
        <w:rPr>
          <w:rtl/>
        </w:rPr>
      </w:pPr>
      <w:bookmarkStart w:id="1838" w:name="ET_yor_6358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3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39" w:name="_ETM_Q1_5546900"/>
      <w:bookmarkEnd w:id="1839"/>
      <w:r>
        <w:rPr>
          <w:rtl/>
        </w:rPr>
        <w:t>ולגבי הצבת שטחים ציבוריים 999?</w:t>
      </w:r>
    </w:p>
    <w:p w:rsidR="00BD634C" w:rsidRDefault="00BD634C" w:rsidP="00BD634C">
      <w:pPr>
        <w:rPr>
          <w:rtl/>
        </w:rPr>
      </w:pPr>
      <w:bookmarkStart w:id="1840" w:name="_ETM_Q1_5547400"/>
      <w:bookmarkStart w:id="1841" w:name="_ETM_Q1_5547650"/>
      <w:bookmarkEnd w:id="1840"/>
      <w:bookmarkEnd w:id="1841"/>
    </w:p>
    <w:p w:rsidR="00BD634C" w:rsidRDefault="00BD634C" w:rsidP="00BD634C">
      <w:pPr>
        <w:pStyle w:val="a5"/>
        <w:keepNext/>
        <w:rPr>
          <w:rtl/>
        </w:rPr>
      </w:pPr>
      <w:bookmarkStart w:id="1842" w:name="ET_speaker_אביב_ישראלי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43" w:name="_ETM_Q1_5547900"/>
      <w:bookmarkEnd w:id="1843"/>
      <w:r>
        <w:rPr>
          <w:rtl/>
        </w:rPr>
        <w:t xml:space="preserve">אנחנו עומדים על למעלה </w:t>
      </w:r>
      <w:bookmarkStart w:id="1844" w:name="_ETM_Q1_5560400"/>
      <w:bookmarkEnd w:id="1844"/>
      <w:r>
        <w:rPr>
          <w:rtl/>
        </w:rPr>
        <w:t>מ-800 מקומות כליאה שנבנו.</w:t>
      </w:r>
    </w:p>
    <w:p w:rsidR="00BD634C" w:rsidRDefault="00BD634C" w:rsidP="00BD634C">
      <w:pPr>
        <w:rPr>
          <w:rtl/>
        </w:rPr>
      </w:pPr>
      <w:bookmarkStart w:id="1845" w:name="_ETM_Q1_5574400"/>
      <w:bookmarkEnd w:id="1845"/>
    </w:p>
    <w:p w:rsidR="00BD634C" w:rsidRDefault="00BD634C" w:rsidP="00BD634C">
      <w:pPr>
        <w:pStyle w:val="a5"/>
        <w:keepNext/>
        <w:rPr>
          <w:rtl/>
        </w:rPr>
      </w:pPr>
      <w:bookmarkStart w:id="1846" w:name="ET_speaker_מונדר_אליאסף_זכאי_157"/>
      <w:r>
        <w:rPr>
          <w:rStyle w:val="TagStyle"/>
          <w:rFonts w:hint="cs"/>
          <w:rtl/>
        </w:rPr>
        <w:t xml:space="preserve">&lt;&lt; דובר &gt;&gt; </w:t>
      </w:r>
      <w:r w:rsidR="00431E73">
        <w:rPr>
          <w:rFonts w:hint="cs"/>
          <w:rtl/>
        </w:rPr>
        <w:t>סג</w:t>
      </w:r>
      <w:r w:rsidR="00431E73">
        <w:rPr>
          <w:rtl/>
        </w:rPr>
        <w:t>"</w:t>
      </w:r>
      <w:r w:rsidR="00431E7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זכאי: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4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47" w:name="_ETM_Q1_5574650"/>
      <w:bookmarkStart w:id="1848" w:name="_ETM_Q1_5565151"/>
      <w:bookmarkEnd w:id="1847"/>
      <w:bookmarkEnd w:id="1848"/>
      <w:r>
        <w:rPr>
          <w:rtl/>
        </w:rPr>
        <w:t xml:space="preserve">היה ביחס הזה שיפור, ואמרתי את </w:t>
      </w:r>
      <w:bookmarkStart w:id="1849" w:name="_ETM_Q1_5569900"/>
      <w:bookmarkEnd w:id="1849"/>
      <w:r>
        <w:rPr>
          <w:rtl/>
        </w:rPr>
        <w:t xml:space="preserve">זה בשלהי הדיון הקודם. מתוכם כבר אוכלסו 620 ויש עוד </w:t>
      </w:r>
      <w:bookmarkStart w:id="1850" w:name="_ETM_Q1_5577651"/>
      <w:bookmarkEnd w:id="1850"/>
      <w:r>
        <w:rPr>
          <w:rtl/>
        </w:rPr>
        <w:t xml:space="preserve">38 שאנחנו עכשיו פותחים, ואני מניח שהם יאוכלסו ביום ראשון </w:t>
      </w:r>
      <w:bookmarkStart w:id="1851" w:name="_ETM_Q1_5582400"/>
      <w:bookmarkEnd w:id="1851"/>
      <w:r>
        <w:rPr>
          <w:rtl/>
        </w:rPr>
        <w:t>ויש עוד 26. אנחנו סביב ה-700 ביום ראשון או שני.</w:t>
      </w:r>
    </w:p>
    <w:p w:rsidR="00BD634C" w:rsidRDefault="00BD634C" w:rsidP="00BD634C">
      <w:pPr>
        <w:rPr>
          <w:rtl/>
        </w:rPr>
      </w:pPr>
      <w:bookmarkStart w:id="1852" w:name="_ETM_Q1_5585900"/>
      <w:bookmarkEnd w:id="1852"/>
    </w:p>
    <w:p w:rsidR="00BD634C" w:rsidRDefault="00BD634C" w:rsidP="00BD634C">
      <w:pPr>
        <w:pStyle w:val="af8"/>
        <w:keepNext/>
        <w:rPr>
          <w:rtl/>
        </w:rPr>
      </w:pPr>
      <w:bookmarkStart w:id="1853" w:name="ET_yor_6358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53"/>
    </w:p>
    <w:p w:rsidR="00BD634C" w:rsidRDefault="00BD634C" w:rsidP="00BD634C">
      <w:pPr>
        <w:pStyle w:val="KeepWithNext"/>
        <w:rPr>
          <w:rtl/>
        </w:rPr>
      </w:pPr>
      <w:bookmarkStart w:id="1854" w:name="_ETM_Q1_5574602"/>
      <w:bookmarkEnd w:id="1854"/>
    </w:p>
    <w:p w:rsidR="00BD634C" w:rsidRDefault="00BD634C" w:rsidP="00BD634C">
      <w:pPr>
        <w:rPr>
          <w:rtl/>
        </w:rPr>
      </w:pPr>
      <w:bookmarkStart w:id="1855" w:name="_ETM_Q1_5584651"/>
      <w:bookmarkStart w:id="1856" w:name="_ETM_Q1_5586150"/>
      <w:bookmarkEnd w:id="1855"/>
      <w:bookmarkEnd w:id="1856"/>
      <w:r>
        <w:rPr>
          <w:rtl/>
        </w:rPr>
        <w:t xml:space="preserve">יפה מאוד. וסך </w:t>
      </w:r>
      <w:bookmarkStart w:id="1857" w:name="_ETM_Q1_5586900"/>
      <w:bookmarkEnd w:id="1857"/>
      <w:r>
        <w:rPr>
          <w:rtl/>
        </w:rPr>
        <w:t>הכול כבר למעלה מ-800 אתם אומרים שהוכשרו?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858" w:name="_ETM_Q1_5578900"/>
      <w:bookmarkEnd w:id="1858"/>
      <w:r>
        <w:rPr>
          <w:rStyle w:val="TagStyle"/>
          <w:rFonts w:hint="cs"/>
          <w:rtl/>
        </w:rPr>
        <w:t xml:space="preserve">&lt;&lt; דובר &gt;&gt; </w:t>
      </w:r>
      <w:r w:rsidR="00431E73">
        <w:rPr>
          <w:rFonts w:hint="cs"/>
          <w:rtl/>
        </w:rPr>
        <w:t>סג</w:t>
      </w:r>
      <w:r w:rsidR="00431E73">
        <w:rPr>
          <w:rtl/>
        </w:rPr>
        <w:t>"</w:t>
      </w:r>
      <w:r w:rsidR="00431E7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זכאי: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859" w:name="_ETM_Q1_5591151"/>
      <w:bookmarkEnd w:id="1859"/>
      <w:r>
        <w:rPr>
          <w:rtl/>
        </w:rPr>
        <w:t>כן. נבנו.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860" w:name="ET_yor_6358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6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61" w:name="_ETM_Q1_5581651"/>
      <w:bookmarkStart w:id="1862" w:name="_ETM_Q1_5590151"/>
      <w:bookmarkEnd w:id="1861"/>
      <w:bookmarkEnd w:id="1862"/>
      <w:r>
        <w:rPr>
          <w:rtl/>
        </w:rPr>
        <w:t>יפה. אז עוד מהתכנית של 888?</w:t>
      </w:r>
    </w:p>
    <w:p w:rsidR="00BD634C" w:rsidRDefault="00BD634C" w:rsidP="00BD634C">
      <w:pPr>
        <w:rPr>
          <w:rtl/>
        </w:rPr>
      </w:pPr>
      <w:bookmarkStart w:id="1863" w:name="_ETM_Q1_5592650"/>
      <w:bookmarkStart w:id="1864" w:name="_ETM_Q1_5592900"/>
      <w:bookmarkEnd w:id="1863"/>
      <w:bookmarkEnd w:id="1864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431E73">
        <w:rPr>
          <w:rFonts w:hint="cs"/>
          <w:rtl/>
        </w:rPr>
        <w:t>סג</w:t>
      </w:r>
      <w:r w:rsidR="00431E73">
        <w:rPr>
          <w:rtl/>
        </w:rPr>
        <w:t>"</w:t>
      </w:r>
      <w:r w:rsidR="00431E7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זכאי: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865" w:name="_ETM_Q1_5594400"/>
      <w:bookmarkEnd w:id="1865"/>
      <w:r>
        <w:rPr>
          <w:rtl/>
        </w:rPr>
        <w:t>999, זו אותה תכנית הורחבה.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866" w:name="_ETM_Q1_5593901"/>
      <w:bookmarkStart w:id="1867" w:name="_ETM_Q1_5599150"/>
      <w:bookmarkStart w:id="1868" w:name="ET_speaker_אביב_ישראלי_160"/>
      <w:bookmarkEnd w:id="1866"/>
      <w:bookmarkEnd w:id="18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68"/>
    </w:p>
    <w:p w:rsidR="00BD634C" w:rsidRDefault="00BD634C" w:rsidP="00BD634C">
      <w:pPr>
        <w:pStyle w:val="KeepWithNext"/>
        <w:rPr>
          <w:rtl/>
          <w:lang w:eastAsia="he-IL"/>
        </w:rPr>
      </w:pPr>
    </w:p>
    <w:p w:rsidR="00BD634C" w:rsidRDefault="00BD634C" w:rsidP="00431E73">
      <w:pPr>
        <w:rPr>
          <w:rtl/>
        </w:rPr>
      </w:pPr>
      <w:bookmarkStart w:id="1869" w:name="_ETM_Q1_5599401"/>
      <w:bookmarkStart w:id="1870" w:name="_ETM_Q1_5594900"/>
      <w:bookmarkStart w:id="1871" w:name="_ETM_Q1_5598651"/>
      <w:bookmarkEnd w:id="1869"/>
      <w:bookmarkEnd w:id="1870"/>
      <w:bookmarkEnd w:id="1871"/>
      <w:r>
        <w:rPr>
          <w:rtl/>
        </w:rPr>
        <w:t xml:space="preserve">זו תכנית שהורחבה, בהתאם להחלטת הממשלה </w:t>
      </w:r>
      <w:bookmarkStart w:id="1872" w:name="_ETM_Q1_5601401"/>
      <w:bookmarkEnd w:id="1872"/>
      <w:r>
        <w:rPr>
          <w:rtl/>
        </w:rPr>
        <w:t xml:space="preserve">האחרונה 1712, </w:t>
      </w:r>
      <w:r w:rsidR="00431E73">
        <w:rPr>
          <w:rFonts w:hint="cs"/>
          <w:rtl/>
        </w:rPr>
        <w:t>ו</w:t>
      </w:r>
      <w:r>
        <w:rPr>
          <w:rtl/>
        </w:rPr>
        <w:t>נוספו לה 100 מקומות נוספים.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873" w:name="ET_yor_6358_1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7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74" w:name="_ETM_Q1_5610651"/>
      <w:bookmarkStart w:id="1875" w:name="_ETM_Q1_5604151"/>
      <w:bookmarkEnd w:id="1874"/>
      <w:bookmarkEnd w:id="1875"/>
      <w:r>
        <w:rPr>
          <w:rtl/>
        </w:rPr>
        <w:t xml:space="preserve">כמה מקומות כליאה הוספו </w:t>
      </w:r>
      <w:bookmarkStart w:id="1876" w:name="_ETM_Q1_5605900"/>
      <w:bookmarkEnd w:id="1876"/>
      <w:r>
        <w:rPr>
          <w:rtl/>
        </w:rPr>
        <w:t>בקציעות? כי היינו אמורים להוסיף שם אוהלים, תאים וכו'.</w:t>
      </w:r>
    </w:p>
    <w:p w:rsidR="00BD634C" w:rsidRDefault="00BD634C" w:rsidP="00BD634C">
      <w:pPr>
        <w:rPr>
          <w:rtl/>
        </w:rPr>
      </w:pPr>
      <w:bookmarkStart w:id="1877" w:name="_ETM_Q1_5323400"/>
      <w:bookmarkStart w:id="1878" w:name="_ETM_Q1_5630650"/>
      <w:bookmarkEnd w:id="1877"/>
      <w:bookmarkEnd w:id="1878"/>
    </w:p>
    <w:p w:rsidR="00BD634C" w:rsidRDefault="00BD634C" w:rsidP="00BD634C">
      <w:pPr>
        <w:pStyle w:val="a5"/>
        <w:keepNext/>
        <w:rPr>
          <w:rtl/>
        </w:rPr>
      </w:pPr>
      <w:bookmarkStart w:id="1879" w:name="ET_speaker_אביב_ישראלי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7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431E73">
      <w:pPr>
        <w:rPr>
          <w:rtl/>
        </w:rPr>
      </w:pPr>
      <w:r>
        <w:rPr>
          <w:rtl/>
        </w:rPr>
        <w:t xml:space="preserve">עד </w:t>
      </w:r>
      <w:bookmarkStart w:id="1880" w:name="_ETM_Q1_5630900"/>
      <w:bookmarkEnd w:id="1880"/>
      <w:proofErr w:type="spellStart"/>
      <w:r>
        <w:rPr>
          <w:rtl/>
        </w:rPr>
        <w:t>שאליאסף</w:t>
      </w:r>
      <w:proofErr w:type="spellEnd"/>
      <w:r>
        <w:rPr>
          <w:rtl/>
        </w:rPr>
        <w:t xml:space="preserve"> יאתר </w:t>
      </w:r>
      <w:bookmarkStart w:id="1881" w:name="_ETM_Q1_5617652"/>
      <w:bookmarkEnd w:id="1881"/>
      <w:r>
        <w:rPr>
          <w:rtl/>
        </w:rPr>
        <w:t xml:space="preserve">את הנתון, אגיד שלאחרונה נפתח </w:t>
      </w:r>
      <w:bookmarkStart w:id="1882" w:name="_ETM_Q1_5632400"/>
      <w:bookmarkEnd w:id="1882"/>
      <w:r>
        <w:rPr>
          <w:rtl/>
        </w:rPr>
        <w:t xml:space="preserve">בקציעות אגף נוסף לקליטה של 140 כלואים נוספים, </w:t>
      </w:r>
      <w:bookmarkStart w:id="1883" w:name="_ETM_Q1_5638401"/>
      <w:bookmarkEnd w:id="1883"/>
      <w:r>
        <w:rPr>
          <w:rtl/>
        </w:rPr>
        <w:t>וזאת בנוסף לדיווח שהעברנו בעבר על 500 נוספים ש</w:t>
      </w:r>
      <w:bookmarkStart w:id="1884" w:name="_ETM_Q1_5642400"/>
      <w:bookmarkEnd w:id="1884"/>
      <w:r>
        <w:rPr>
          <w:rtl/>
        </w:rPr>
        <w:t xml:space="preserve">נקלטו.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תיכף יתייחס למספר המקומות הכולל.</w:t>
      </w:r>
      <w:bookmarkStart w:id="1885" w:name="_ETM_Q1_5646901"/>
      <w:bookmarkEnd w:id="1885"/>
    </w:p>
    <w:p w:rsidR="00BD634C" w:rsidRDefault="00BD634C" w:rsidP="00BD634C">
      <w:pPr>
        <w:rPr>
          <w:rtl/>
        </w:rPr>
      </w:pPr>
      <w:bookmarkStart w:id="1886" w:name="_ETM_Q1_5646400"/>
      <w:bookmarkEnd w:id="1886"/>
    </w:p>
    <w:p w:rsidR="00BD634C" w:rsidRDefault="00BD634C" w:rsidP="00BD634C">
      <w:pPr>
        <w:pStyle w:val="a5"/>
        <w:keepNext/>
        <w:rPr>
          <w:rtl/>
        </w:rPr>
      </w:pPr>
      <w:bookmarkStart w:id="1887" w:name="_ETM_Q1_5647151"/>
      <w:bookmarkEnd w:id="1887"/>
      <w:r>
        <w:rPr>
          <w:rStyle w:val="TagStyle"/>
          <w:rFonts w:hint="cs"/>
          <w:rtl/>
        </w:rPr>
        <w:t xml:space="preserve">&lt;&lt; דובר &gt;&gt; </w:t>
      </w:r>
      <w:r w:rsidR="00431E73">
        <w:rPr>
          <w:rFonts w:hint="cs"/>
          <w:rtl/>
        </w:rPr>
        <w:t>סג</w:t>
      </w:r>
      <w:r w:rsidR="00431E73">
        <w:rPr>
          <w:rtl/>
        </w:rPr>
        <w:t>"</w:t>
      </w:r>
      <w:r w:rsidR="00431E7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זכאי: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888" w:name="_ETM_Q1_5649150"/>
      <w:bookmarkEnd w:id="1888"/>
      <w:r>
        <w:rPr>
          <w:rtl/>
        </w:rPr>
        <w:t xml:space="preserve">בקציעות 104 מקומות נוספו, </w:t>
      </w:r>
      <w:bookmarkStart w:id="1889" w:name="_ETM_Q1_5669400"/>
      <w:bookmarkEnd w:id="1889"/>
      <w:r>
        <w:rPr>
          <w:rtl/>
        </w:rPr>
        <w:t>במסגרת 999.</w:t>
      </w:r>
    </w:p>
    <w:p w:rsidR="00BD634C" w:rsidRDefault="00BD634C" w:rsidP="00BD634C">
      <w:pPr>
        <w:rPr>
          <w:rtl/>
        </w:rPr>
      </w:pPr>
      <w:bookmarkStart w:id="1890" w:name="_ETM_Q1_5665400"/>
      <w:bookmarkStart w:id="1891" w:name="_ETM_Q1_5665650"/>
      <w:bookmarkEnd w:id="1890"/>
      <w:bookmarkEnd w:id="1891"/>
    </w:p>
    <w:p w:rsidR="00BD634C" w:rsidRDefault="00BD634C" w:rsidP="00BD634C">
      <w:pPr>
        <w:pStyle w:val="af8"/>
        <w:keepNext/>
        <w:rPr>
          <w:rtl/>
        </w:rPr>
      </w:pPr>
      <w:bookmarkStart w:id="1892" w:name="ET_yor_6358_1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89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81BBD">
      <w:pPr>
        <w:rPr>
          <w:rtl/>
        </w:rPr>
      </w:pPr>
      <w:bookmarkStart w:id="1893" w:name="_ETM_Q1_5665901"/>
      <w:bookmarkEnd w:id="1893"/>
      <w:r>
        <w:rPr>
          <w:rtl/>
        </w:rPr>
        <w:t>האם יש תכנון ל</w:t>
      </w:r>
      <w:r w:rsidR="00581BBD">
        <w:rPr>
          <w:rFonts w:hint="cs"/>
          <w:rtl/>
        </w:rPr>
        <w:t>עוד</w:t>
      </w:r>
      <w:r>
        <w:rPr>
          <w:rtl/>
        </w:rPr>
        <w:t>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 w:rsidR="00431E73">
        <w:rPr>
          <w:rFonts w:hint="cs"/>
          <w:rtl/>
        </w:rPr>
        <w:t>סג</w:t>
      </w:r>
      <w:r w:rsidR="00431E73">
        <w:rPr>
          <w:rtl/>
        </w:rPr>
        <w:t>"</w:t>
      </w:r>
      <w:r w:rsidR="00431E73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זכאי: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581BBD">
      <w:pPr>
        <w:rPr>
          <w:rtl/>
        </w:rPr>
      </w:pPr>
      <w:bookmarkStart w:id="1894" w:name="_ETM_Q1_5673900"/>
      <w:bookmarkEnd w:id="1894"/>
      <w:r>
        <w:rPr>
          <w:rtl/>
        </w:rPr>
        <w:t>כן, ס</w:t>
      </w:r>
      <w:r w:rsidR="00581BBD">
        <w:rPr>
          <w:rFonts w:hint="cs"/>
          <w:rtl/>
        </w:rPr>
        <w:t xml:space="preserve">ך </w:t>
      </w:r>
      <w:bookmarkStart w:id="1895" w:name="_ETM_Q1_5685351"/>
      <w:bookmarkEnd w:id="1895"/>
      <w:r>
        <w:rPr>
          <w:rtl/>
        </w:rPr>
        <w:t>הכ</w:t>
      </w:r>
      <w:r w:rsidR="00581BBD">
        <w:rPr>
          <w:rFonts w:hint="cs"/>
          <w:rtl/>
        </w:rPr>
        <w:t>ול</w:t>
      </w:r>
      <w:r>
        <w:rPr>
          <w:rtl/>
        </w:rPr>
        <w:t xml:space="preserve"> בתכנון זה ל-211 בקציעות.</w:t>
      </w:r>
    </w:p>
    <w:p w:rsidR="00BD634C" w:rsidRDefault="00BD634C" w:rsidP="00BD634C">
      <w:pPr>
        <w:rPr>
          <w:rtl/>
        </w:rPr>
      </w:pPr>
      <w:bookmarkStart w:id="1896" w:name="_ETM_Q1_5682651"/>
      <w:bookmarkEnd w:id="1896"/>
    </w:p>
    <w:p w:rsidR="00BD634C" w:rsidRDefault="00BD634C" w:rsidP="00BD634C">
      <w:pPr>
        <w:pStyle w:val="a5"/>
        <w:keepNext/>
        <w:rPr>
          <w:rtl/>
        </w:rPr>
      </w:pPr>
      <w:bookmarkStart w:id="1897" w:name="ET_speaker_אביב_ישראלי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89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898" w:name="_ETM_Q1_5709650"/>
      <w:bookmarkStart w:id="1899" w:name="_ETM_Q1_5678400"/>
      <w:bookmarkEnd w:id="1898"/>
      <w:bookmarkEnd w:id="1899"/>
      <w:r>
        <w:rPr>
          <w:rtl/>
        </w:rPr>
        <w:t xml:space="preserve">זה </w:t>
      </w:r>
      <w:bookmarkStart w:id="1900" w:name="_ETM_Q1_5678650"/>
      <w:bookmarkEnd w:id="1900"/>
      <w:r>
        <w:rPr>
          <w:rtl/>
        </w:rPr>
        <w:t xml:space="preserve">למעשה בנוסף לאגפי האוהלים שנפתחו עד כה. לגבי החלטת הממשלה 1712, יש פה </w:t>
      </w:r>
      <w:bookmarkStart w:id="1901" w:name="_ETM_Q1_5685651"/>
      <w:bookmarkEnd w:id="1901"/>
      <w:r>
        <w:rPr>
          <w:rtl/>
        </w:rPr>
        <w:t xml:space="preserve">איזושהי התקדמות בהיבט של הקצאת התקציב. משרד האוצר העביר פנייה </w:t>
      </w:r>
      <w:bookmarkStart w:id="1902" w:name="_ETM_Q1_5691400"/>
      <w:bookmarkEnd w:id="1902"/>
      <w:r>
        <w:rPr>
          <w:rtl/>
        </w:rPr>
        <w:t xml:space="preserve">לפני כשבועיים לוועדת הכספים, ואנחנו ממתינים לאישור הוועדה. נמצא </w:t>
      </w:r>
      <w:bookmarkStart w:id="1903" w:name="_ETM_Q1_5695901"/>
      <w:bookmarkEnd w:id="1903"/>
      <w:r>
        <w:rPr>
          <w:rtl/>
        </w:rPr>
        <w:t>פה גם גורם מאגף התקציבים, אם לוועדה יש שאלות ב</w:t>
      </w:r>
      <w:bookmarkStart w:id="1904" w:name="_ETM_Q1_5700901"/>
      <w:bookmarkEnd w:id="1904"/>
      <w:r>
        <w:rPr>
          <w:rtl/>
        </w:rPr>
        <w:t>עניין זה.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905" w:name="ET_yor_6358_1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0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06" w:name="_ETM_Q1_5702902"/>
      <w:bookmarkStart w:id="1907" w:name="_ETM_Q1_5701651"/>
      <w:bookmarkEnd w:id="1906"/>
      <w:bookmarkEnd w:id="1907"/>
      <w:r>
        <w:rPr>
          <w:rtl/>
        </w:rPr>
        <w:t>כן, אשמח לשמוע.</w:t>
      </w:r>
    </w:p>
    <w:p w:rsidR="00BD634C" w:rsidRDefault="00BD634C" w:rsidP="00BD634C">
      <w:pPr>
        <w:rPr>
          <w:rtl/>
        </w:rPr>
      </w:pPr>
      <w:bookmarkStart w:id="1908" w:name="_ETM_Q1_3333900"/>
      <w:bookmarkEnd w:id="1908"/>
    </w:p>
    <w:p w:rsidR="00BD634C" w:rsidRDefault="00BD634C" w:rsidP="00BD634C">
      <w:pPr>
        <w:pStyle w:val="a5"/>
        <w:keepNext/>
        <w:rPr>
          <w:rtl/>
        </w:rPr>
      </w:pPr>
      <w:bookmarkStart w:id="1909" w:name="ET_speaker_אביה_חיון_1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אביה 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0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10" w:name="_ETM_Q1_3103900"/>
      <w:bookmarkEnd w:id="1910"/>
      <w:r>
        <w:rPr>
          <w:rtl/>
        </w:rPr>
        <w:t>כמו שאביב ציינה, אנחנו בתיאום עם משרד ה</w:t>
      </w:r>
      <w:bookmarkStart w:id="1911" w:name="_ETM_Q1_5710900"/>
      <w:bookmarkEnd w:id="1911"/>
      <w:r>
        <w:rPr>
          <w:rtl/>
        </w:rPr>
        <w:t xml:space="preserve">אוצר. העלינו פנייה שממתינה לוועדת כספים. מדובר על סכום של </w:t>
      </w:r>
      <w:bookmarkStart w:id="1912" w:name="_ETM_Q1_5715150"/>
      <w:bookmarkEnd w:id="1912"/>
      <w:r>
        <w:rPr>
          <w:rtl/>
        </w:rPr>
        <w:t>180 מיליון שקלים.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913" w:name="ET_yor_6358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1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14" w:name="_ETM_Q1_5719650"/>
      <w:bookmarkStart w:id="1915" w:name="_ETM_Q1_5717900"/>
      <w:bookmarkEnd w:id="1914"/>
      <w:bookmarkEnd w:id="1915"/>
      <w:r>
        <w:rPr>
          <w:rtl/>
        </w:rPr>
        <w:t>שזה להרחבת אפשרויות הכליאה.</w:t>
      </w:r>
    </w:p>
    <w:p w:rsidR="00BD634C" w:rsidRDefault="00BD634C" w:rsidP="00BD634C">
      <w:pPr>
        <w:rPr>
          <w:rtl/>
        </w:rPr>
      </w:pPr>
      <w:bookmarkStart w:id="1916" w:name="_ETM_Q1_5717650"/>
      <w:bookmarkEnd w:id="1916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אביה 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917" w:name="_ETM_Q1_5721150"/>
      <w:bookmarkEnd w:id="1917"/>
      <w:r>
        <w:rPr>
          <w:rtl/>
        </w:rPr>
        <w:t xml:space="preserve">נכון. </w:t>
      </w:r>
    </w:p>
    <w:p w:rsidR="00BD634C" w:rsidRDefault="00BD634C" w:rsidP="00BD634C">
      <w:pPr>
        <w:rPr>
          <w:rtl/>
        </w:rPr>
      </w:pPr>
      <w:bookmarkStart w:id="1918" w:name="_ETM_Q1_5718400"/>
      <w:bookmarkEnd w:id="1918"/>
    </w:p>
    <w:p w:rsidR="00BD634C" w:rsidRDefault="00BD634C" w:rsidP="00BD634C">
      <w:pPr>
        <w:pStyle w:val="af8"/>
        <w:keepNext/>
        <w:rPr>
          <w:rtl/>
        </w:rPr>
      </w:pPr>
      <w:bookmarkStart w:id="1919" w:name="ET_yor_6358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Start w:id="1920" w:name="_ETM_Q1_5714102"/>
      <w:bookmarkStart w:id="1921" w:name="_ETM_Q1_5712602"/>
      <w:bookmarkStart w:id="1922" w:name="_ETM_Q1_5712851"/>
      <w:bookmarkStart w:id="1923" w:name="_ETM_Q1_5718101"/>
      <w:bookmarkStart w:id="1924" w:name="_ETM_Q1_5723351"/>
      <w:bookmarkEnd w:id="1920"/>
      <w:bookmarkEnd w:id="1921"/>
      <w:bookmarkEnd w:id="1922"/>
      <w:bookmarkEnd w:id="1923"/>
      <w:bookmarkEnd w:id="1924"/>
      <w:r>
        <w:rPr>
          <w:rFonts w:hint="cs"/>
          <w:rtl/>
        </w:rPr>
        <w:t xml:space="preserve"> </w:t>
      </w:r>
      <w:bookmarkEnd w:id="191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81BBD">
      <w:pPr>
        <w:rPr>
          <w:rtl/>
        </w:rPr>
      </w:pPr>
      <w:bookmarkStart w:id="1925" w:name="_ETM_Q1_5718900"/>
      <w:bookmarkEnd w:id="1925"/>
      <w:r>
        <w:rPr>
          <w:rtl/>
        </w:rPr>
        <w:t xml:space="preserve">מה קורה מבחינת </w:t>
      </w:r>
      <w:bookmarkStart w:id="1926" w:name="_ETM_Q1_5722900"/>
      <w:bookmarkEnd w:id="1926"/>
      <w:r>
        <w:rPr>
          <w:rtl/>
        </w:rPr>
        <w:t xml:space="preserve">גיוס לוחמי כליאה?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927" w:name="_ETM_Q1_5726900"/>
      <w:bookmarkEnd w:id="192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אביה חיון: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928" w:name="_ETM_Q1_5727400"/>
      <w:bookmarkEnd w:id="1928"/>
      <w:r>
        <w:rPr>
          <w:rtl/>
        </w:rPr>
        <w:t>הפנייה כוללת גם סיוע בכוח אדם. לגבי ה</w:t>
      </w:r>
      <w:bookmarkStart w:id="1929" w:name="_ETM_Q1_5730400"/>
      <w:bookmarkEnd w:id="1929"/>
      <w:r>
        <w:rPr>
          <w:rtl/>
        </w:rPr>
        <w:t>גיוס אני לא יודע.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930" w:name="ET_yor_6358_1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3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31" w:name="_ETM_Q1_5735400"/>
      <w:bookmarkEnd w:id="1931"/>
      <w:r>
        <w:rPr>
          <w:rtl/>
        </w:rPr>
        <w:t>א</w:t>
      </w:r>
      <w:bookmarkStart w:id="1932" w:name="_ETM_Q1_5732400"/>
      <w:bookmarkEnd w:id="1932"/>
      <w:r>
        <w:rPr>
          <w:rtl/>
        </w:rPr>
        <w:t xml:space="preserve">יך אנחנו עם הגיוס? האם הצלחנו </w:t>
      </w:r>
      <w:bookmarkStart w:id="1933" w:name="_ETM_Q1_5734650"/>
      <w:bookmarkEnd w:id="1933"/>
      <w:r>
        <w:rPr>
          <w:rtl/>
        </w:rPr>
        <w:t xml:space="preserve">לגייס? האם יש מישהו שיודע לתת תשובה לעניין </w:t>
      </w:r>
      <w:bookmarkStart w:id="1934" w:name="_ETM_Q1_5741150"/>
      <w:bookmarkEnd w:id="1934"/>
      <w:r>
        <w:rPr>
          <w:rtl/>
        </w:rPr>
        <w:t>הזה?</w:t>
      </w:r>
    </w:p>
    <w:p w:rsidR="00BD634C" w:rsidRDefault="00BD634C" w:rsidP="00BD634C">
      <w:pPr>
        <w:rPr>
          <w:rtl/>
        </w:rPr>
      </w:pPr>
      <w:bookmarkStart w:id="1935" w:name="_ETM_Q1_5735650"/>
      <w:bookmarkEnd w:id="1935"/>
    </w:p>
    <w:p w:rsidR="00BD634C" w:rsidRDefault="00BD634C" w:rsidP="00BD634C">
      <w:pPr>
        <w:pStyle w:val="a5"/>
        <w:keepNext/>
        <w:rPr>
          <w:rtl/>
        </w:rPr>
      </w:pPr>
      <w:bookmarkStart w:id="1936" w:name="ET_speaker_אביב_ישראלי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3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37" w:name="_ETM_Q1_5736151"/>
      <w:bookmarkEnd w:id="1937"/>
      <w:r>
        <w:rPr>
          <w:rtl/>
        </w:rPr>
        <w:t>אני מקווה שממש בימים ה</w:t>
      </w:r>
      <w:bookmarkStart w:id="1938" w:name="_ETM_Q1_5748400"/>
      <w:bookmarkEnd w:id="1938"/>
      <w:r>
        <w:rPr>
          <w:rtl/>
        </w:rPr>
        <w:t>קרובים ולפני הדיון הבא, תועבר לוועדה התייחסות לנושא של ה</w:t>
      </w:r>
      <w:bookmarkStart w:id="1939" w:name="_ETM_Q1_5751150"/>
      <w:bookmarkEnd w:id="1939"/>
      <w:r>
        <w:rPr>
          <w:rtl/>
        </w:rPr>
        <w:t>משך הגיוס, ואני אדאג גם שנציג כוח אדם יגיע.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1940" w:name="ET_yor_6358_16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4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581BBD">
      <w:pPr>
        <w:rPr>
          <w:rtl/>
        </w:rPr>
      </w:pPr>
      <w:bookmarkStart w:id="1941" w:name="_ETM_Q1_5777650"/>
      <w:bookmarkEnd w:id="1941"/>
      <w:r>
        <w:rPr>
          <w:rtl/>
        </w:rPr>
        <w:t>אני מ</w:t>
      </w:r>
      <w:bookmarkStart w:id="1942" w:name="_ETM_Q1_5754150"/>
      <w:bookmarkEnd w:id="1942"/>
      <w:r>
        <w:rPr>
          <w:rtl/>
        </w:rPr>
        <w:t>זכיר לכם שמה שמטריד אותי, בין השאר, זה ביטחונם ש</w:t>
      </w:r>
      <w:bookmarkStart w:id="1943" w:name="_ETM_Q1_5758150"/>
      <w:bookmarkEnd w:id="1943"/>
      <w:r>
        <w:rPr>
          <w:rtl/>
        </w:rPr>
        <w:t xml:space="preserve">ל לוחמי הכליאה. אם אנחנו נעמיס אסירים ונגדיל את היכולות </w:t>
      </w:r>
      <w:bookmarkStart w:id="1944" w:name="_ETM_Q1_5761900"/>
      <w:bookmarkEnd w:id="1944"/>
      <w:r>
        <w:rPr>
          <w:rtl/>
        </w:rPr>
        <w:t xml:space="preserve">שלנו, אבל לא נגדיל את יכולת כוח האדם </w:t>
      </w:r>
      <w:bookmarkStart w:id="1945" w:name="_ETM_Q1_5766150"/>
      <w:bookmarkEnd w:id="1945"/>
      <w:r>
        <w:rPr>
          <w:rtl/>
        </w:rPr>
        <w:t xml:space="preserve">לפקח על הדבר הזה, אנחנו חוטאים לעצמנו ומעמידים את </w:t>
      </w:r>
      <w:bookmarkStart w:id="1946" w:name="_ETM_Q1_5769400"/>
      <w:bookmarkEnd w:id="1946"/>
      <w:r>
        <w:rPr>
          <w:rtl/>
        </w:rPr>
        <w:t>לוחמי הכליאה שלנו במצוקה ובסכנה נוספת</w:t>
      </w:r>
      <w:r w:rsidR="00581BBD">
        <w:rPr>
          <w:rFonts w:hint="cs"/>
          <w:rtl/>
        </w:rPr>
        <w:t xml:space="preserve"> ומיותרת</w:t>
      </w:r>
      <w:r>
        <w:rPr>
          <w:rtl/>
        </w:rPr>
        <w:t xml:space="preserve"> ואין סיבה לכך.</w:t>
      </w:r>
      <w:bookmarkStart w:id="1947" w:name="_ETM_Q1_5775650"/>
      <w:bookmarkEnd w:id="1947"/>
    </w:p>
    <w:p w:rsidR="00581BBD" w:rsidRDefault="00581BBD" w:rsidP="00581BBD">
      <w:pPr>
        <w:rPr>
          <w:rtl/>
        </w:rPr>
      </w:pPr>
      <w:bookmarkStart w:id="1948" w:name="_ETM_Q1_5784851"/>
      <w:bookmarkEnd w:id="1948"/>
    </w:p>
    <w:p w:rsidR="00BD634C" w:rsidRDefault="00BD634C" w:rsidP="00581BBD">
      <w:pPr>
        <w:rPr>
          <w:rtl/>
        </w:rPr>
      </w:pPr>
      <w:bookmarkStart w:id="1949" w:name="_ETM_Q1_5778900"/>
      <w:bookmarkEnd w:id="1949"/>
      <w:r>
        <w:rPr>
          <w:rtl/>
        </w:rPr>
        <w:t xml:space="preserve">אני לא רוצה להעמיד לוחמי כליאה תחת סיכון. חטפנו </w:t>
      </w:r>
      <w:bookmarkStart w:id="1950" w:name="_ETM_Q1_5784650"/>
      <w:bookmarkEnd w:id="1950"/>
      <w:r>
        <w:rPr>
          <w:rtl/>
        </w:rPr>
        <w:t xml:space="preserve">אירוע לפני שבועיים, אז ודאי שלא צריך </w:t>
      </w:r>
      <w:bookmarkStart w:id="1951" w:name="_ETM_Q1_5788400"/>
      <w:bookmarkEnd w:id="1951"/>
      <w:r>
        <w:rPr>
          <w:rtl/>
        </w:rPr>
        <w:t xml:space="preserve">עוד אחד. אני מזכיר לכם שזה היה אסיר ביטחוני ששוחרר </w:t>
      </w:r>
      <w:bookmarkStart w:id="1952" w:name="_ETM_Q1_5792650"/>
      <w:bookmarkEnd w:id="1952"/>
      <w:r>
        <w:rPr>
          <w:rtl/>
        </w:rPr>
        <w:t>מנהלי, וזה חלק מהדיון שלנו פה. לכן, ת</w:t>
      </w:r>
      <w:bookmarkStart w:id="1953" w:name="_ETM_Q1_5800900"/>
      <w:bookmarkEnd w:id="1953"/>
      <w:r>
        <w:rPr>
          <w:rtl/>
        </w:rPr>
        <w:t xml:space="preserve">רשו לי לא להרשות לעצמי לעשות את החטא הזה פעם </w:t>
      </w:r>
      <w:bookmarkStart w:id="1954" w:name="_ETM_Q1_5803150"/>
      <w:bookmarkEnd w:id="1954"/>
      <w:r>
        <w:rPr>
          <w:rtl/>
        </w:rPr>
        <w:t>נוספת.</w:t>
      </w:r>
    </w:p>
    <w:p w:rsidR="00BD634C" w:rsidRDefault="00BD634C" w:rsidP="00BD634C">
      <w:pPr>
        <w:rPr>
          <w:rtl/>
        </w:rPr>
      </w:pPr>
      <w:bookmarkStart w:id="1955" w:name="_ETM_Q1_5803900"/>
      <w:bookmarkStart w:id="1956" w:name="_ETM_Q1_5805650"/>
      <w:bookmarkEnd w:id="1955"/>
      <w:bookmarkEnd w:id="1956"/>
    </w:p>
    <w:p w:rsidR="00BD634C" w:rsidRDefault="00BD634C" w:rsidP="00BD634C">
      <w:pPr>
        <w:pStyle w:val="a5"/>
        <w:keepNext/>
        <w:rPr>
          <w:rtl/>
        </w:rPr>
      </w:pPr>
      <w:bookmarkStart w:id="1957" w:name="ET_speaker_אביב_ישראלי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5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58" w:name="_ETM_Q1_5805900"/>
      <w:bookmarkEnd w:id="1958"/>
      <w:r>
        <w:rPr>
          <w:rtl/>
        </w:rPr>
        <w:t>זהו. עד כאן ביחס לדיווח הנוכחי.</w:t>
      </w:r>
    </w:p>
    <w:p w:rsidR="00BD634C" w:rsidRDefault="00BD634C" w:rsidP="00BD634C">
      <w:pPr>
        <w:rPr>
          <w:rtl/>
        </w:rPr>
      </w:pPr>
      <w:bookmarkStart w:id="1959" w:name="_ETM_Q1_5808650"/>
      <w:bookmarkEnd w:id="1959"/>
    </w:p>
    <w:p w:rsidR="00BD634C" w:rsidRDefault="00BD634C" w:rsidP="00BD634C">
      <w:pPr>
        <w:pStyle w:val="af8"/>
        <w:keepNext/>
        <w:rPr>
          <w:rtl/>
        </w:rPr>
      </w:pPr>
      <w:bookmarkStart w:id="1960" w:name="ET_yor_6358_1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61" w:name="_ETM_Q1_5812150"/>
      <w:bookmarkStart w:id="1962" w:name="_ETM_Q1_5808900"/>
      <w:bookmarkEnd w:id="1961"/>
      <w:bookmarkEnd w:id="1962"/>
      <w:r>
        <w:rPr>
          <w:rtl/>
        </w:rPr>
        <w:t>מתי יהיה הדיווח הבא?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1963" w:name="ET_speaker_אביב_ישראלי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אביב ישראלי: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64" w:name="_ETM_Q1_5811150"/>
      <w:bookmarkStart w:id="1965" w:name="_ETM_Q1_5809900"/>
      <w:bookmarkEnd w:id="1964"/>
      <w:bookmarkEnd w:id="1965"/>
      <w:r>
        <w:rPr>
          <w:rtl/>
        </w:rPr>
        <w:t>בשבוע הבא.</w:t>
      </w:r>
    </w:p>
    <w:p w:rsidR="00BD634C" w:rsidRDefault="00BD634C" w:rsidP="00BD634C">
      <w:pPr>
        <w:rPr>
          <w:rtl/>
        </w:rPr>
      </w:pPr>
      <w:bookmarkStart w:id="1966" w:name="_ETM_Q1_5812900"/>
      <w:bookmarkStart w:id="1967" w:name="_ETM_Q1_5813150"/>
      <w:bookmarkEnd w:id="1966"/>
      <w:bookmarkEnd w:id="1967"/>
    </w:p>
    <w:p w:rsidR="00BD634C" w:rsidRDefault="00BD634C" w:rsidP="00BD634C">
      <w:pPr>
        <w:pStyle w:val="af8"/>
        <w:keepNext/>
        <w:rPr>
          <w:rtl/>
        </w:rPr>
      </w:pPr>
      <w:bookmarkStart w:id="1968" w:name="ET_yor_6358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6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1969" w:name="_ETM_Q1_5813400"/>
      <w:bookmarkEnd w:id="1969"/>
      <w:r>
        <w:rPr>
          <w:rtl/>
        </w:rPr>
        <w:t xml:space="preserve">אוקיי. </w:t>
      </w:r>
      <w:bookmarkStart w:id="1970" w:name="_ETM_Q1_5815400"/>
      <w:bookmarkEnd w:id="1970"/>
      <w:r>
        <w:rPr>
          <w:rtl/>
        </w:rPr>
        <w:t xml:space="preserve">נמתין חמש דקות נוספות עד שכולם יגיעו ואז נחדש את הדיון.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1971" w:name="_ETM_Q1_5819152"/>
      <w:bookmarkEnd w:id="1971"/>
    </w:p>
    <w:p w:rsidR="00BD634C" w:rsidRDefault="00BD634C" w:rsidP="00BD634C">
      <w:pPr>
        <w:pStyle w:val="afc"/>
        <w:keepNext/>
        <w:rPr>
          <w:rtl/>
        </w:rPr>
      </w:pPr>
      <w:bookmarkStart w:id="1972" w:name="ET_meetingbreak_20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</w:rPr>
        <w:t xml:space="preserve">(הישיבה נפסקה בשעה 13:00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13:30.)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</w:rPr>
        <w:t xml:space="preserve">   </w:t>
      </w:r>
      <w:bookmarkEnd w:id="1972"/>
    </w:p>
    <w:p w:rsidR="00BD634C" w:rsidRDefault="00BD634C" w:rsidP="00BD634C">
      <w:pPr>
        <w:rPr>
          <w:rtl/>
        </w:rPr>
      </w:pPr>
      <w:bookmarkStart w:id="1973" w:name="_ETM_Q1_5847902"/>
      <w:bookmarkEnd w:id="1973"/>
    </w:p>
    <w:p w:rsidR="00BD634C" w:rsidRDefault="00BD634C" w:rsidP="00BD634C">
      <w:pPr>
        <w:rPr>
          <w:rtl/>
        </w:rPr>
      </w:pPr>
      <w:r>
        <w:rPr>
          <w:rtl/>
        </w:rPr>
        <w:t xml:space="preserve"> </w:t>
      </w:r>
    </w:p>
    <w:p w:rsidR="00BD634C" w:rsidRDefault="00BD634C" w:rsidP="00BD634C">
      <w:pPr>
        <w:pStyle w:val="af8"/>
        <w:keepNext/>
        <w:rPr>
          <w:rtl/>
        </w:rPr>
      </w:pPr>
      <w:bookmarkStart w:id="1974" w:name="ET_yor_6358_2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197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064DF3">
      <w:pPr>
        <w:rPr>
          <w:rtl/>
        </w:rPr>
      </w:pPr>
      <w:r>
        <w:rPr>
          <w:rtl/>
        </w:rPr>
        <w:t xml:space="preserve">קודם כל, אני מתנצל על העיכובים הרבים, </w:t>
      </w:r>
      <w:bookmarkStart w:id="1975" w:name="_ETM_Q1_5151"/>
      <w:bookmarkEnd w:id="1975"/>
      <w:r>
        <w:rPr>
          <w:rtl/>
        </w:rPr>
        <w:t xml:space="preserve">אבל הנושא הזה חשוב מכדי שנסכם אותו בלי להבין בדיוק מה אנחנו </w:t>
      </w:r>
      <w:bookmarkStart w:id="1976" w:name="_ETM_Q1_13900"/>
      <w:bookmarkEnd w:id="1976"/>
      <w:r>
        <w:rPr>
          <w:rtl/>
        </w:rPr>
        <w:t xml:space="preserve">רוצים, מה אנחנו דורשים מעצמנו ועל מה אנחנו מצביעים </w:t>
      </w:r>
      <w:bookmarkStart w:id="1977" w:name="_ETM_Q1_18650"/>
      <w:bookmarkEnd w:id="1977"/>
      <w:r>
        <w:rPr>
          <w:rtl/>
        </w:rPr>
        <w:t xml:space="preserve">בסופו של דבר. בהצעת החוק הזו, שעומדת לפתחנו לתיקון </w:t>
      </w:r>
      <w:bookmarkStart w:id="1978" w:name="_ETM_Q1_82900"/>
      <w:bookmarkEnd w:id="1978"/>
      <w:r>
        <w:rPr>
          <w:rtl/>
        </w:rPr>
        <w:t xml:space="preserve">פקודת בתי הסוהר ודנה בנושא של שחרור מנהלי מורחב, הממשלה </w:t>
      </w:r>
      <w:bookmarkStart w:id="1979" w:name="_ETM_Q1_89901"/>
      <w:bookmarkEnd w:id="1979"/>
      <w:r>
        <w:rPr>
          <w:rtl/>
        </w:rPr>
        <w:t xml:space="preserve">ביקשה הארכת הוראת השעה בארבעה חודשים. לכולנו ברור שארבעה חודשים, </w:t>
      </w:r>
      <w:bookmarkStart w:id="1980" w:name="_ETM_Q1_95151"/>
      <w:bookmarkEnd w:id="1980"/>
      <w:r>
        <w:rPr>
          <w:rtl/>
        </w:rPr>
        <w:t xml:space="preserve">זה פרק זמן שלא מאפשר לנו כלום כי בשלושה </w:t>
      </w:r>
      <w:bookmarkStart w:id="1981" w:name="_ETM_Q1_99901"/>
      <w:bookmarkEnd w:id="1981"/>
      <w:r>
        <w:rPr>
          <w:rtl/>
        </w:rPr>
        <w:t xml:space="preserve">החודשים הקרובים המליאה לא אמורה להתכנס, ואז יישאר לנו רק </w:t>
      </w:r>
      <w:bookmarkStart w:id="1982" w:name="_ETM_Q1_103150"/>
      <w:bookmarkEnd w:id="1982"/>
      <w:r>
        <w:rPr>
          <w:rtl/>
        </w:rPr>
        <w:t>חודש אחד לקיים דיוני עומק, וזה לא מספיק.</w:t>
      </w:r>
    </w:p>
    <w:p w:rsidR="00BD634C" w:rsidRDefault="00BD634C" w:rsidP="00BD634C">
      <w:pPr>
        <w:rPr>
          <w:rtl/>
        </w:rPr>
      </w:pPr>
    </w:p>
    <w:p w:rsidR="00BD634C" w:rsidRDefault="00BD634C" w:rsidP="00A26340">
      <w:pPr>
        <w:rPr>
          <w:rtl/>
        </w:rPr>
      </w:pPr>
      <w:bookmarkStart w:id="1983" w:name="_ETM_Q1_107401"/>
      <w:bookmarkEnd w:id="1983"/>
      <w:r>
        <w:rPr>
          <w:rtl/>
        </w:rPr>
        <w:t xml:space="preserve">לכן, נשארו </w:t>
      </w:r>
      <w:bookmarkStart w:id="1984" w:name="_ETM_Q1_108151"/>
      <w:bookmarkEnd w:id="1984"/>
      <w:r>
        <w:rPr>
          <w:rtl/>
        </w:rPr>
        <w:t xml:space="preserve">שתי אפשרויות נוספות – האחת, להאריך את הוראת השעה </w:t>
      </w:r>
      <w:bookmarkStart w:id="1985" w:name="_ETM_Q1_110900"/>
      <w:bookmarkEnd w:id="1985"/>
      <w:r>
        <w:rPr>
          <w:rtl/>
        </w:rPr>
        <w:t xml:space="preserve">ביותר מארבעה חודשים, כדי לאפשר לנו כן לקיים דיון קצת </w:t>
      </w:r>
      <w:bookmarkStart w:id="1986" w:name="_ETM_Q1_114651"/>
      <w:bookmarkEnd w:id="1986"/>
      <w:r>
        <w:rPr>
          <w:rtl/>
        </w:rPr>
        <w:t>יותר עמוק</w:t>
      </w:r>
      <w:r w:rsidR="00A26340">
        <w:rPr>
          <w:rFonts w:hint="cs"/>
          <w:rtl/>
        </w:rPr>
        <w:t>.</w:t>
      </w:r>
      <w:r>
        <w:rPr>
          <w:rtl/>
        </w:rPr>
        <w:t xml:space="preserve"> ואם לא נספיק</w:t>
      </w:r>
      <w:r w:rsidR="00A26340">
        <w:rPr>
          <w:rFonts w:hint="cs"/>
          <w:rtl/>
        </w:rPr>
        <w:t>,</w:t>
      </w:r>
      <w:r>
        <w:rPr>
          <w:rtl/>
        </w:rPr>
        <w:t xml:space="preserve"> נוכל להאריך את זה בחצי </w:t>
      </w:r>
      <w:bookmarkStart w:id="1987" w:name="_ETM_Q1_117900"/>
      <w:bookmarkEnd w:id="1987"/>
      <w:r>
        <w:rPr>
          <w:rtl/>
        </w:rPr>
        <w:t>שנה נוספת בצו. לא נצטרך לקיים בשביל זה הצבעות נוספו</w:t>
      </w:r>
      <w:bookmarkStart w:id="1988" w:name="_ETM_Q1_123151"/>
      <w:bookmarkEnd w:id="1988"/>
      <w:r>
        <w:rPr>
          <w:rtl/>
        </w:rPr>
        <w:t xml:space="preserve">ת ומליאה נוספת, אלא שזה ייעשה בתהליך שאנחנו לא אוהבים </w:t>
      </w:r>
      <w:bookmarkStart w:id="1989" w:name="_ETM_Q1_126650"/>
      <w:bookmarkEnd w:id="1989"/>
      <w:r>
        <w:rPr>
          <w:rtl/>
        </w:rPr>
        <w:t xml:space="preserve">כי הוא מנטרל חלק מפעילות הכנסת, אבל הוא תהליך שיכול </w:t>
      </w:r>
      <w:bookmarkStart w:id="1990" w:name="_ETM_Q1_130150"/>
      <w:bookmarkEnd w:id="1990"/>
      <w:r>
        <w:rPr>
          <w:rtl/>
        </w:rPr>
        <w:t>לאפשר לנו לעשות דברים נכונים</w:t>
      </w:r>
      <w:r w:rsidR="00A26340" w:rsidRPr="00A26340">
        <w:rPr>
          <w:rFonts w:hint="cs"/>
          <w:rtl/>
        </w:rPr>
        <w:t xml:space="preserve"> </w:t>
      </w:r>
      <w:r w:rsidR="00A26340">
        <w:rPr>
          <w:rFonts w:hint="cs"/>
          <w:rtl/>
        </w:rPr>
        <w:t>יותר</w:t>
      </w:r>
      <w:r>
        <w:rPr>
          <w:rtl/>
        </w:rPr>
        <w:t xml:space="preserve"> ו</w:t>
      </w:r>
      <w:r w:rsidR="008A0CF1">
        <w:rPr>
          <w:rFonts w:hint="cs"/>
          <w:rtl/>
        </w:rPr>
        <w:t xml:space="preserve">יותר </w:t>
      </w:r>
      <w:r>
        <w:rPr>
          <w:rtl/>
        </w:rPr>
        <w:t>לעומק</w:t>
      </w:r>
      <w:r w:rsidR="00A26340">
        <w:rPr>
          <w:rFonts w:hint="cs"/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A26340">
      <w:pPr>
        <w:rPr>
          <w:rtl/>
        </w:rPr>
      </w:pPr>
      <w:r>
        <w:rPr>
          <w:rtl/>
        </w:rPr>
        <w:t xml:space="preserve">חשובה לנו בדבר הזה השותפות של </w:t>
      </w:r>
      <w:bookmarkStart w:id="1991" w:name="_ETM_Q1_141150"/>
      <w:bookmarkEnd w:id="1991"/>
      <w:r>
        <w:rPr>
          <w:rtl/>
        </w:rPr>
        <w:t>הייעוץ המשפטי לוועדה ו</w:t>
      </w:r>
      <w:r w:rsidR="008A0CF1">
        <w:rPr>
          <w:rFonts w:hint="cs"/>
          <w:rtl/>
        </w:rPr>
        <w:t xml:space="preserve">של </w:t>
      </w:r>
      <w:r>
        <w:rPr>
          <w:rtl/>
        </w:rPr>
        <w:t xml:space="preserve">הייעוץ המשפטי לכנסת, מכיוון שכששני הגופים האלה </w:t>
      </w:r>
      <w:bookmarkStart w:id="1992" w:name="_ETM_Q1_146901"/>
      <w:bookmarkEnd w:id="1992"/>
      <w:r>
        <w:rPr>
          <w:rtl/>
        </w:rPr>
        <w:t>הולכים יחד א</w:t>
      </w:r>
      <w:r w:rsidR="00A26340">
        <w:rPr>
          <w:rFonts w:hint="cs"/>
          <w:rtl/>
        </w:rPr>
        <w:t>י</w:t>
      </w:r>
      <w:r>
        <w:rPr>
          <w:rtl/>
        </w:rPr>
        <w:t xml:space="preserve">תנו, אנחנו חזקים יותר. זה לא אומר שאם </w:t>
      </w:r>
      <w:bookmarkStart w:id="1993" w:name="_ETM_Q1_150401"/>
      <w:bookmarkEnd w:id="1993"/>
      <w:r>
        <w:rPr>
          <w:rtl/>
        </w:rPr>
        <w:t xml:space="preserve">נקבל החלטות אחרות, הן לא יעברו את מבחן </w:t>
      </w:r>
      <w:r w:rsidR="00714F26">
        <w:rPr>
          <w:rtl/>
        </w:rPr>
        <w:t>בג"ץ</w:t>
      </w:r>
      <w:r>
        <w:rPr>
          <w:rtl/>
        </w:rPr>
        <w:t xml:space="preserve"> </w:t>
      </w:r>
      <w:bookmarkStart w:id="1994" w:name="_ETM_Q1_154151"/>
      <w:bookmarkEnd w:id="1994"/>
      <w:r>
        <w:rPr>
          <w:rtl/>
        </w:rPr>
        <w:t xml:space="preserve">כי יכול להיות שכן, אבל יחד עם זאת אני </w:t>
      </w:r>
      <w:bookmarkStart w:id="1995" w:name="_ETM_Q1_156901"/>
      <w:bookmarkEnd w:id="1995"/>
      <w:r>
        <w:rPr>
          <w:rtl/>
        </w:rPr>
        <w:t>חושב שיש חלק מהעבודה התקינה שכן צריך להתבצע, וזו השותפות</w:t>
      </w:r>
      <w:r w:rsidR="00A26340">
        <w:rPr>
          <w:rFonts w:hint="cs"/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A26340">
      <w:pPr>
        <w:rPr>
          <w:rtl/>
        </w:rPr>
      </w:pPr>
      <w:bookmarkStart w:id="1996" w:name="_ETM_Q1_160900"/>
      <w:bookmarkEnd w:id="1996"/>
      <w:r>
        <w:rPr>
          <w:rtl/>
        </w:rPr>
        <w:t xml:space="preserve">והאפשרות השלישית </w:t>
      </w:r>
      <w:bookmarkStart w:id="1997" w:name="_ETM_Q1_161900"/>
      <w:bookmarkEnd w:id="1997"/>
      <w:r>
        <w:rPr>
          <w:rtl/>
        </w:rPr>
        <w:t xml:space="preserve">היא כמובן לא לקבל את כל הדברים שנאמרו פה </w:t>
      </w:r>
      <w:bookmarkStart w:id="1998" w:name="_ETM_Q1_165650"/>
      <w:bookmarkEnd w:id="1998"/>
      <w:r>
        <w:rPr>
          <w:rtl/>
        </w:rPr>
        <w:t>ולהביע עמדה אידיאולוגית חד</w:t>
      </w:r>
      <w:r w:rsidR="00A26340">
        <w:rPr>
          <w:rFonts w:hint="cs"/>
          <w:rtl/>
        </w:rPr>
        <w:t>-</w:t>
      </w:r>
      <w:r>
        <w:rPr>
          <w:rtl/>
        </w:rPr>
        <w:t>משמעית, שאני</w:t>
      </w:r>
      <w:r w:rsidR="00A26340">
        <w:rPr>
          <w:rFonts w:hint="cs"/>
          <w:rtl/>
        </w:rPr>
        <w:t>,</w:t>
      </w:r>
      <w:r>
        <w:rPr>
          <w:rtl/>
        </w:rPr>
        <w:t xml:space="preserve"> אגב</w:t>
      </w:r>
      <w:r w:rsidR="00A26340">
        <w:rPr>
          <w:rFonts w:hint="cs"/>
          <w:rtl/>
        </w:rPr>
        <w:t>,</w:t>
      </w:r>
      <w:r>
        <w:rPr>
          <w:rtl/>
        </w:rPr>
        <w:t xml:space="preserve"> חלק ממנה</w:t>
      </w:r>
      <w:r w:rsidR="00A26340">
        <w:rPr>
          <w:rFonts w:hint="cs"/>
          <w:rtl/>
        </w:rPr>
        <w:t>.</w:t>
      </w:r>
      <w:r>
        <w:rPr>
          <w:rtl/>
        </w:rPr>
        <w:t xml:space="preserve"> עמדה </w:t>
      </w:r>
      <w:bookmarkStart w:id="1999" w:name="_ETM_Q1_172150"/>
      <w:bookmarkEnd w:id="1999"/>
      <w:r>
        <w:rPr>
          <w:rtl/>
        </w:rPr>
        <w:t xml:space="preserve">שאומרת שאנחנו הולכים על הוראת קבע כי אנחנו חושבים שהדבר </w:t>
      </w:r>
      <w:bookmarkStart w:id="2000" w:name="_ETM_Q1_175400"/>
      <w:bookmarkEnd w:id="2000"/>
      <w:r>
        <w:rPr>
          <w:rtl/>
        </w:rPr>
        <w:t xml:space="preserve">הנכון הוא לעד </w:t>
      </w:r>
      <w:r w:rsidR="008A0CF1">
        <w:rPr>
          <w:rtl/>
        </w:rPr>
        <w:t>–</w:t>
      </w:r>
      <w:r w:rsidR="008A0CF1">
        <w:rPr>
          <w:rFonts w:hint="cs"/>
          <w:rtl/>
        </w:rPr>
        <w:t xml:space="preserve"> </w:t>
      </w:r>
      <w:r>
        <w:rPr>
          <w:rtl/>
        </w:rPr>
        <w:t xml:space="preserve">ביטחוניסטים, אסירים ביטחוניים לא ייכללו בשום </w:t>
      </w:r>
      <w:bookmarkStart w:id="2001" w:name="_ETM_Q1_183150"/>
      <w:bookmarkEnd w:id="2001"/>
      <w:r>
        <w:rPr>
          <w:rtl/>
        </w:rPr>
        <w:t>אפשרות של שחרור מנהלי, לא קצר,</w:t>
      </w:r>
      <w:bookmarkStart w:id="2002" w:name="_ETM_Q1_189900"/>
      <w:bookmarkEnd w:id="2002"/>
      <w:r>
        <w:rPr>
          <w:rtl/>
        </w:rPr>
        <w:t xml:space="preserve"> לא מורחב ולא שום </w:t>
      </w:r>
      <w:bookmarkStart w:id="2003" w:name="_ETM_Q1_188401"/>
      <w:bookmarkEnd w:id="2003"/>
      <w:r>
        <w:rPr>
          <w:rtl/>
        </w:rPr>
        <w:t xml:space="preserve">דבר. האנשים האלה באו לרצוח אותנו ולפגוע בנו, ואין </w:t>
      </w:r>
      <w:bookmarkStart w:id="2004" w:name="_ETM_Q1_195150"/>
      <w:bookmarkEnd w:id="2004"/>
      <w:r>
        <w:rPr>
          <w:rtl/>
        </w:rPr>
        <w:t xml:space="preserve">שום סיבה שנאפשר להם את העניין הזה. </w:t>
      </w:r>
      <w:bookmarkStart w:id="2005" w:name="_ETM_Q1_194400"/>
      <w:bookmarkEnd w:id="2005"/>
      <w:r>
        <w:rPr>
          <w:rtl/>
        </w:rPr>
        <w:t xml:space="preserve">אני עוד כאחד </w:t>
      </w:r>
      <w:bookmarkStart w:id="2006" w:name="_ETM_Q1_198901"/>
      <w:bookmarkEnd w:id="2006"/>
      <w:r w:rsidR="00A26340">
        <w:rPr>
          <w:rFonts w:hint="cs"/>
          <w:rtl/>
        </w:rPr>
        <w:t>מ</w:t>
      </w:r>
      <w:r>
        <w:rPr>
          <w:rtl/>
        </w:rPr>
        <w:t>יוז</w:t>
      </w:r>
      <w:r w:rsidR="00A26340">
        <w:rPr>
          <w:rFonts w:hint="cs"/>
          <w:rtl/>
        </w:rPr>
        <w:t>מי</w:t>
      </w:r>
      <w:r>
        <w:rPr>
          <w:rtl/>
        </w:rPr>
        <w:t xml:space="preserve"> עונש המוות למחבלים, על אחת כמה וכמה </w:t>
      </w:r>
      <w:bookmarkStart w:id="2007" w:name="_ETM_Q1_199900"/>
      <w:bookmarkEnd w:id="2007"/>
      <w:r>
        <w:rPr>
          <w:rtl/>
        </w:rPr>
        <w:t>קשה לי העניין הזה.</w:t>
      </w:r>
    </w:p>
    <w:p w:rsidR="00BD634C" w:rsidRDefault="00BD634C" w:rsidP="00BD634C">
      <w:pPr>
        <w:rPr>
          <w:rtl/>
        </w:rPr>
      </w:pPr>
    </w:p>
    <w:p w:rsidR="00BD634C" w:rsidRDefault="00BD634C" w:rsidP="00A26340">
      <w:pPr>
        <w:rPr>
          <w:rtl/>
        </w:rPr>
      </w:pPr>
      <w:bookmarkStart w:id="2008" w:name="_ETM_Q1_202400"/>
      <w:bookmarkEnd w:id="2008"/>
      <w:r>
        <w:rPr>
          <w:rtl/>
        </w:rPr>
        <w:t xml:space="preserve">ההתלבטויות בין שלוש האפשרויות האלו, הן לא </w:t>
      </w:r>
      <w:bookmarkStart w:id="2009" w:name="_ETM_Q1_211650"/>
      <w:bookmarkEnd w:id="2009"/>
      <w:r>
        <w:rPr>
          <w:rtl/>
        </w:rPr>
        <w:t xml:space="preserve">התלבטויות קלות ואני חייב לשתף אתכם – התייעצתי עם </w:t>
      </w:r>
      <w:bookmarkStart w:id="2010" w:name="_ETM_Q1_215900"/>
      <w:bookmarkEnd w:id="2010"/>
      <w:r>
        <w:rPr>
          <w:rtl/>
        </w:rPr>
        <w:t xml:space="preserve">כל מי שרק אפשר, כדי לראות מה יעשה פחות </w:t>
      </w:r>
      <w:bookmarkStart w:id="2011" w:name="_ETM_Q1_220901"/>
      <w:bookmarkEnd w:id="2011"/>
      <w:r>
        <w:rPr>
          <w:rtl/>
        </w:rPr>
        <w:t xml:space="preserve">נזק או מה יהיה נכון יותר לשעה הזו. חבריי </w:t>
      </w:r>
      <w:bookmarkStart w:id="2012" w:name="_ETM_Q1_226651"/>
      <w:bookmarkEnd w:id="2012"/>
      <w:r>
        <w:rPr>
          <w:rtl/>
        </w:rPr>
        <w:t xml:space="preserve">שותפים לתהליך הזה, ואני חושב שהדבר </w:t>
      </w:r>
      <w:bookmarkStart w:id="2013" w:name="_ETM_Q1_234150"/>
      <w:bookmarkEnd w:id="2013"/>
      <w:r>
        <w:rPr>
          <w:rtl/>
        </w:rPr>
        <w:t>הנכון הוא לשמוע אתכם</w:t>
      </w:r>
      <w:r w:rsidR="00A26340">
        <w:rPr>
          <w:rFonts w:hint="cs"/>
          <w:rtl/>
        </w:rPr>
        <w:t>,</w:t>
      </w:r>
      <w:r>
        <w:rPr>
          <w:rtl/>
        </w:rPr>
        <w:t xml:space="preserve"> על כל אחת משלוש ההצעות – </w:t>
      </w:r>
      <w:bookmarkStart w:id="2014" w:name="_ETM_Q1_239400"/>
      <w:bookmarkEnd w:id="2014"/>
      <w:r>
        <w:rPr>
          <w:rtl/>
        </w:rPr>
        <w:t>על מה אתם הייתם רוצים שנלך בסופו של דבר</w:t>
      </w:r>
      <w:r w:rsidR="00A26340">
        <w:rPr>
          <w:rFonts w:hint="cs"/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A26340">
      <w:pPr>
        <w:rPr>
          <w:rtl/>
        </w:rPr>
      </w:pPr>
      <w:bookmarkStart w:id="2015" w:name="_ETM_Q1_242651"/>
      <w:bookmarkEnd w:id="2015"/>
      <w:r>
        <w:rPr>
          <w:rtl/>
        </w:rPr>
        <w:t xml:space="preserve">אני </w:t>
      </w:r>
      <w:bookmarkStart w:id="2016" w:name="_ETM_Q1_242900"/>
      <w:bookmarkEnd w:id="2016"/>
      <w:r>
        <w:rPr>
          <w:rtl/>
        </w:rPr>
        <w:t xml:space="preserve">מזכיר שהכול פתוח מבחינתי. הארכת הוראת השעה זו הצעה של הממשלה, ואנחנו </w:t>
      </w:r>
      <w:bookmarkStart w:id="2017" w:name="_ETM_Q1_260400"/>
      <w:bookmarkEnd w:id="2017"/>
      <w:r>
        <w:rPr>
          <w:rtl/>
        </w:rPr>
        <w:t>חלק מהממשלה, ואני משתף אתכם שיו</w:t>
      </w:r>
      <w:r w:rsidR="00A26340">
        <w:rPr>
          <w:rFonts w:hint="cs"/>
          <w:rtl/>
        </w:rPr>
        <w:t>שב-</w:t>
      </w:r>
      <w:r>
        <w:rPr>
          <w:rtl/>
        </w:rPr>
        <w:t>ר</w:t>
      </w:r>
      <w:r w:rsidR="00A26340">
        <w:rPr>
          <w:rFonts w:hint="cs"/>
          <w:rtl/>
        </w:rPr>
        <w:t>אש</w:t>
      </w:r>
      <w:r>
        <w:rPr>
          <w:rtl/>
        </w:rPr>
        <w:t xml:space="preserve"> הקואליציה ביקש בצורה שאינה משתמעת לשני פנים שנלך עם הבקשה של </w:t>
      </w:r>
      <w:bookmarkStart w:id="2018" w:name="_ETM_Q1_269151"/>
      <w:bookmarkEnd w:id="2018"/>
      <w:r>
        <w:rPr>
          <w:rtl/>
        </w:rPr>
        <w:t>הממשלה.</w:t>
      </w:r>
    </w:p>
    <w:p w:rsidR="00BD634C" w:rsidRDefault="00BD634C" w:rsidP="00BD634C">
      <w:pPr>
        <w:rPr>
          <w:rtl/>
        </w:rPr>
      </w:pPr>
      <w:bookmarkStart w:id="2019" w:name="_ETM_Q1_271900"/>
      <w:bookmarkEnd w:id="2019"/>
    </w:p>
    <w:p w:rsidR="00BD634C" w:rsidRDefault="00BD634C" w:rsidP="00BD634C">
      <w:pPr>
        <w:pStyle w:val="a5"/>
        <w:keepNext/>
        <w:rPr>
          <w:rtl/>
        </w:rPr>
      </w:pPr>
      <w:bookmarkStart w:id="2020" w:name="ET_speaker_6525_1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2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021" w:name="_ETM_Q1_272150"/>
      <w:bookmarkEnd w:id="2021"/>
      <w:r>
        <w:rPr>
          <w:rtl/>
        </w:rPr>
        <w:t>לך הוא אמר את זה?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2022" w:name="ET_yor_6358_1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02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023" w:name="_ETM_Q1_273400"/>
      <w:bookmarkEnd w:id="2023"/>
      <w:r>
        <w:rPr>
          <w:rtl/>
        </w:rPr>
        <w:t xml:space="preserve">כן, אופיר </w:t>
      </w:r>
      <w:proofErr w:type="spellStart"/>
      <w:r>
        <w:rPr>
          <w:rtl/>
        </w:rPr>
        <w:t>כ"ץ</w:t>
      </w:r>
      <w:proofErr w:type="spellEnd"/>
      <w:r>
        <w:rPr>
          <w:rtl/>
        </w:rPr>
        <w:t xml:space="preserve"> אמר לי </w:t>
      </w:r>
      <w:bookmarkStart w:id="2024" w:name="_ETM_Q1_274650"/>
      <w:bookmarkEnd w:id="2024"/>
      <w:r>
        <w:rPr>
          <w:rtl/>
        </w:rPr>
        <w:t xml:space="preserve">את זה בצורה ברורה מאוד, שנלך עם הבקשה של </w:t>
      </w:r>
      <w:bookmarkStart w:id="2025" w:name="_ETM_Q1_278150"/>
      <w:bookmarkEnd w:id="2025"/>
      <w:r>
        <w:rPr>
          <w:rtl/>
        </w:rPr>
        <w:t xml:space="preserve">הממשלה ולכל היותר </w:t>
      </w:r>
      <w:r w:rsidR="00D14DE5">
        <w:rPr>
          <w:rFonts w:hint="cs"/>
          <w:rtl/>
        </w:rPr>
        <w:t>ש</w:t>
      </w:r>
      <w:r>
        <w:rPr>
          <w:rtl/>
        </w:rPr>
        <w:t xml:space="preserve">נלך להצעת הביניים, </w:t>
      </w:r>
      <w:bookmarkStart w:id="2026" w:name="_ETM_Q1_280901"/>
      <w:bookmarkEnd w:id="2026"/>
      <w:r>
        <w:rPr>
          <w:rtl/>
        </w:rPr>
        <w:t xml:space="preserve">שזה לחצי שנה פלוס חצי שנה. בואו לא נלך נגד </w:t>
      </w:r>
      <w:bookmarkStart w:id="2027" w:name="_ETM_Q1_284650"/>
      <w:bookmarkEnd w:id="2027"/>
      <w:r>
        <w:rPr>
          <w:rtl/>
        </w:rPr>
        <w:t xml:space="preserve">בקשת הממשלה, זו הייתה המלצתו של אופיר </w:t>
      </w:r>
      <w:proofErr w:type="spellStart"/>
      <w:r>
        <w:rPr>
          <w:rtl/>
        </w:rPr>
        <w:t>כ"ץ</w:t>
      </w:r>
      <w:proofErr w:type="spellEnd"/>
      <w:r>
        <w:rPr>
          <w:rtl/>
        </w:rPr>
        <w:t>.</w:t>
      </w:r>
    </w:p>
    <w:p w:rsidR="00BD634C" w:rsidRDefault="00BD634C" w:rsidP="00BD634C">
      <w:pPr>
        <w:rPr>
          <w:rtl/>
        </w:rPr>
      </w:pPr>
      <w:bookmarkStart w:id="2028" w:name="_ETM_Q1_289400"/>
      <w:bookmarkStart w:id="2029" w:name="_ETM_Q1_289650"/>
      <w:bookmarkStart w:id="2030" w:name="_ETM_Q1_290400"/>
      <w:bookmarkEnd w:id="2028"/>
      <w:bookmarkEnd w:id="2029"/>
      <w:bookmarkEnd w:id="2030"/>
    </w:p>
    <w:p w:rsidR="00BD634C" w:rsidRDefault="00BD634C" w:rsidP="00BD634C">
      <w:pPr>
        <w:pStyle w:val="a5"/>
        <w:keepNext/>
        <w:rPr>
          <w:rtl/>
        </w:rPr>
      </w:pPr>
      <w:bookmarkStart w:id="2031" w:name="ET_speaker_6549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31"/>
    </w:p>
    <w:p w:rsidR="00BD634C" w:rsidRDefault="00BD634C" w:rsidP="00BD634C">
      <w:pPr>
        <w:pStyle w:val="KeepWithNext"/>
        <w:rPr>
          <w:rtl/>
          <w:lang w:eastAsia="he-IL"/>
        </w:rPr>
      </w:pPr>
    </w:p>
    <w:p w:rsidR="00BD634C" w:rsidRDefault="00D14DE5" w:rsidP="00BD634C">
      <w:pPr>
        <w:rPr>
          <w:rtl/>
        </w:rPr>
      </w:pPr>
      <w:bookmarkStart w:id="2032" w:name="_ETM_Q1_297650"/>
      <w:bookmarkStart w:id="2033" w:name="_ETM_Q1_290650"/>
      <w:bookmarkEnd w:id="2032"/>
      <w:bookmarkEnd w:id="2033"/>
      <w:r>
        <w:rPr>
          <w:rFonts w:hint="cs"/>
          <w:rtl/>
        </w:rPr>
        <w:t xml:space="preserve">מירי, </w:t>
      </w:r>
      <w:r w:rsidR="00BD634C">
        <w:rPr>
          <w:rtl/>
        </w:rPr>
        <w:t xml:space="preserve">מה יוביל אותנו </w:t>
      </w:r>
      <w:bookmarkStart w:id="2034" w:name="_ETM_Q1_291401"/>
      <w:bookmarkEnd w:id="2034"/>
      <w:r w:rsidR="00BD634C">
        <w:rPr>
          <w:rtl/>
        </w:rPr>
        <w:t>לדיון מהותי ו</w:t>
      </w:r>
      <w:r>
        <w:rPr>
          <w:rFonts w:hint="cs"/>
          <w:rtl/>
        </w:rPr>
        <w:t>ל</w:t>
      </w:r>
      <w:r w:rsidR="00BD634C">
        <w:rPr>
          <w:rtl/>
        </w:rPr>
        <w:t xml:space="preserve">בחינה של הוראת קבע? האם המתווה של חצי </w:t>
      </w:r>
      <w:bookmarkStart w:id="2035" w:name="_ETM_Q1_302650"/>
      <w:bookmarkEnd w:id="2035"/>
      <w:r w:rsidR="00BD634C">
        <w:rPr>
          <w:rtl/>
        </w:rPr>
        <w:t xml:space="preserve">שנה ועוד חצי שנה, או המתווה של בקשת הממשלה כהווייתה? </w:t>
      </w:r>
      <w:bookmarkStart w:id="2036" w:name="_ETM_Q1_308400"/>
      <w:bookmarkEnd w:id="2036"/>
      <w:r w:rsidR="00BD634C">
        <w:rPr>
          <w:rtl/>
        </w:rPr>
        <w:t xml:space="preserve">מכיוון שאני באמת חושב שהמכשיר הזה של הוראת שעה, </w:t>
      </w:r>
      <w:bookmarkStart w:id="2037" w:name="_ETM_Q1_312400"/>
      <w:bookmarkEnd w:id="2037"/>
      <w:r w:rsidR="00BD634C">
        <w:rPr>
          <w:rtl/>
        </w:rPr>
        <w:t xml:space="preserve">הוא מכשיר קלוקל, זה לא המכשיר </w:t>
      </w:r>
      <w:proofErr w:type="spellStart"/>
      <w:r w:rsidR="00BD634C">
        <w:rPr>
          <w:rtl/>
        </w:rPr>
        <w:t>שא</w:t>
      </w:r>
      <w:r w:rsidR="00A12FE1">
        <w:rPr>
          <w:rFonts w:hint="cs"/>
          <w:rtl/>
        </w:rPr>
        <w:t>י</w:t>
      </w:r>
      <w:r w:rsidR="00BD634C">
        <w:rPr>
          <w:rtl/>
        </w:rPr>
        <w:t>תו</w:t>
      </w:r>
      <w:proofErr w:type="spellEnd"/>
      <w:r w:rsidR="00BD634C">
        <w:rPr>
          <w:rtl/>
        </w:rPr>
        <w:t xml:space="preserve"> צריך להתמודד בסוגיה </w:t>
      </w:r>
      <w:bookmarkStart w:id="2038" w:name="_ETM_Q1_317401"/>
      <w:bookmarkEnd w:id="2038"/>
      <w:r w:rsidR="00BD634C">
        <w:rPr>
          <w:rtl/>
        </w:rPr>
        <w:t>הזו, בכל מה שקשור לאסירים ביטחוניים כמובן.</w:t>
      </w:r>
    </w:p>
    <w:p w:rsidR="00BD634C" w:rsidRDefault="00BD634C" w:rsidP="00BD634C">
      <w:pPr>
        <w:rPr>
          <w:rtl/>
        </w:rPr>
      </w:pPr>
      <w:bookmarkStart w:id="2039" w:name="_ETM_Q1_327400"/>
      <w:bookmarkEnd w:id="2039"/>
    </w:p>
    <w:p w:rsidR="00BD634C" w:rsidRDefault="00BD634C" w:rsidP="00BD634C">
      <w:pPr>
        <w:pStyle w:val="a5"/>
        <w:keepNext/>
        <w:rPr>
          <w:rtl/>
        </w:rPr>
      </w:pPr>
      <w:bookmarkStart w:id="2040" w:name="ET_speaker_מירי_פרנקלשור_2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04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D14DE5">
      <w:pPr>
        <w:rPr>
          <w:rtl/>
        </w:rPr>
      </w:pPr>
      <w:bookmarkStart w:id="2041" w:name="_ETM_Q1_327650"/>
      <w:bookmarkStart w:id="2042" w:name="_ETM_Q1_322650"/>
      <w:bookmarkStart w:id="2043" w:name="_ETM_Q1_322901"/>
      <w:bookmarkEnd w:id="2041"/>
      <w:bookmarkEnd w:id="2042"/>
      <w:bookmarkEnd w:id="2043"/>
      <w:r>
        <w:rPr>
          <w:rtl/>
        </w:rPr>
        <w:t xml:space="preserve">אני לא רוצה להתייחס </w:t>
      </w:r>
      <w:bookmarkStart w:id="2044" w:name="_ETM_Q1_324150"/>
      <w:bookmarkEnd w:id="2044"/>
      <w:r>
        <w:rPr>
          <w:rtl/>
        </w:rPr>
        <w:t xml:space="preserve">להוראת השעה כי יש לה הרבה פנים, אבל כן הוחלט </w:t>
      </w:r>
      <w:bookmarkStart w:id="2045" w:name="_ETM_Q1_328400"/>
      <w:bookmarkEnd w:id="2045"/>
      <w:r>
        <w:rPr>
          <w:rtl/>
        </w:rPr>
        <w:t xml:space="preserve">על מנגנון של הוראת שעה במקרה הנוכחי, מכיוון שהליך של </w:t>
      </w:r>
      <w:bookmarkStart w:id="2046" w:name="_ETM_Q1_331900"/>
      <w:bookmarkEnd w:id="2046"/>
      <w:r>
        <w:rPr>
          <w:rtl/>
        </w:rPr>
        <w:t xml:space="preserve">החרגה הוא לא הליך טריוויאלי של אוכלוסייה מסוימת. נכון </w:t>
      </w:r>
      <w:bookmarkStart w:id="2047" w:name="_ETM_Q1_336651"/>
      <w:bookmarkEnd w:id="2047"/>
      <w:r>
        <w:rPr>
          <w:rtl/>
        </w:rPr>
        <w:t>שלא רק אסירים ביטחוניים הוחרגו</w:t>
      </w:r>
      <w:r w:rsidR="00D14DE5">
        <w:rPr>
          <w:rFonts w:hint="cs"/>
          <w:rtl/>
        </w:rPr>
        <w:t xml:space="preserve">, אלא שגם </w:t>
      </w:r>
      <w:r>
        <w:rPr>
          <w:rtl/>
        </w:rPr>
        <w:t xml:space="preserve">אוכלוסייה </w:t>
      </w:r>
      <w:r w:rsidR="00D14DE5">
        <w:rPr>
          <w:rFonts w:hint="cs"/>
          <w:rtl/>
        </w:rPr>
        <w:t xml:space="preserve">נוספת </w:t>
      </w:r>
      <w:r>
        <w:rPr>
          <w:rtl/>
        </w:rPr>
        <w:t xml:space="preserve">הוחרגה, אבל כאשר אנחנו מסתכלים על מידתיות של ההסדר, הוראת שעה היא </w:t>
      </w:r>
      <w:bookmarkStart w:id="2048" w:name="_ETM_Q1_349651"/>
      <w:bookmarkEnd w:id="2048"/>
      <w:r>
        <w:rPr>
          <w:rtl/>
        </w:rPr>
        <w:t>בהחלט נדב</w:t>
      </w:r>
      <w:r w:rsidR="00D14DE5">
        <w:rPr>
          <w:rFonts w:hint="cs"/>
          <w:rtl/>
        </w:rPr>
        <w:t>ך</w:t>
      </w:r>
      <w:r>
        <w:rPr>
          <w:rtl/>
        </w:rPr>
        <w:t xml:space="preserve"> שאנחנו חושבים עליו במסגרת המידתיות.</w:t>
      </w:r>
    </w:p>
    <w:p w:rsidR="00BD634C" w:rsidRDefault="00BD634C" w:rsidP="00BD634C">
      <w:pPr>
        <w:rPr>
          <w:rtl/>
        </w:rPr>
      </w:pPr>
      <w:bookmarkStart w:id="2049" w:name="_ETM_Q1_354150"/>
      <w:bookmarkEnd w:id="2049"/>
    </w:p>
    <w:p w:rsidR="00BD634C" w:rsidRDefault="00BD634C" w:rsidP="00A12FE1">
      <w:pPr>
        <w:rPr>
          <w:rtl/>
        </w:rPr>
      </w:pPr>
      <w:bookmarkStart w:id="2050" w:name="_ETM_Q1_354400"/>
      <w:bookmarkEnd w:id="2050"/>
      <w:r>
        <w:rPr>
          <w:rtl/>
        </w:rPr>
        <w:t xml:space="preserve">אני מבינה את עמדת </w:t>
      </w:r>
      <w:bookmarkStart w:id="2051" w:name="_ETM_Q1_357651"/>
      <w:bookmarkEnd w:id="2051"/>
      <w:r>
        <w:rPr>
          <w:rtl/>
        </w:rPr>
        <w:t>יושב</w:t>
      </w:r>
      <w:r w:rsidR="00A12FE1">
        <w:rPr>
          <w:rFonts w:hint="cs"/>
          <w:rtl/>
        </w:rPr>
        <w:t>-</w:t>
      </w:r>
      <w:r>
        <w:rPr>
          <w:rtl/>
        </w:rPr>
        <w:t>הראש, שעד סוף נובמבר יהיה קשה לגבש כי א</w:t>
      </w:r>
      <w:bookmarkStart w:id="2052" w:name="_ETM_Q1_362651"/>
      <w:bookmarkEnd w:id="2052"/>
      <w:r>
        <w:rPr>
          <w:rtl/>
        </w:rPr>
        <w:t xml:space="preserve">נחנו גם נכנסים לפגרה וגם לחגים וכו', אבל אם </w:t>
      </w:r>
      <w:bookmarkStart w:id="2053" w:name="_ETM_Q1_367150"/>
      <w:bookmarkEnd w:id="2053"/>
      <w:r>
        <w:rPr>
          <w:rtl/>
        </w:rPr>
        <w:t xml:space="preserve">הארכת הוראת השנה תהיה לחצי שנה פלוס אפשרות, </w:t>
      </w:r>
      <w:bookmarkStart w:id="2054" w:name="_ETM_Q1_370900"/>
      <w:bookmarkEnd w:id="2054"/>
      <w:r>
        <w:rPr>
          <w:rtl/>
        </w:rPr>
        <w:t xml:space="preserve">שאני לא בטוח שצריך אותה אבל היא יכולה להיות כמעין </w:t>
      </w:r>
      <w:bookmarkStart w:id="2055" w:name="_ETM_Q1_373900"/>
      <w:bookmarkEnd w:id="2055"/>
      <w:r>
        <w:rPr>
          <w:rtl/>
        </w:rPr>
        <w:t xml:space="preserve">ביטחון, וזה מה שנותן לממשלה את האפשרות </w:t>
      </w:r>
      <w:r w:rsidR="00A12FE1">
        <w:rPr>
          <w:rFonts w:hint="cs"/>
          <w:rtl/>
        </w:rPr>
        <w:t>ש</w:t>
      </w:r>
      <w:r>
        <w:rPr>
          <w:rtl/>
        </w:rPr>
        <w:t xml:space="preserve">לא לעבור בהליך </w:t>
      </w:r>
      <w:bookmarkStart w:id="2056" w:name="_ETM_Q1_379151"/>
      <w:bookmarkEnd w:id="2056"/>
      <w:r>
        <w:rPr>
          <w:rtl/>
        </w:rPr>
        <w:t>של הצעת חוק נוספת, אפשר לקיים דיונים בווע</w:t>
      </w:r>
      <w:bookmarkStart w:id="2057" w:name="_ETM_Q1_62851"/>
      <w:bookmarkStart w:id="2058" w:name="_ETM_Q1_67851"/>
      <w:bookmarkStart w:id="2059" w:name="_ETM_Q1_72851"/>
      <w:bookmarkStart w:id="2060" w:name="_ETM_Q1_78600"/>
      <w:bookmarkStart w:id="2061" w:name="_ETM_Q1_83600"/>
      <w:bookmarkStart w:id="2062" w:name="_ETM_Q1_269851"/>
      <w:bookmarkEnd w:id="2057"/>
      <w:bookmarkEnd w:id="2058"/>
      <w:bookmarkEnd w:id="2059"/>
      <w:bookmarkEnd w:id="2060"/>
      <w:bookmarkEnd w:id="2061"/>
      <w:bookmarkEnd w:id="2062"/>
      <w:r>
        <w:rPr>
          <w:rtl/>
        </w:rPr>
        <w:t>דה</w:t>
      </w:r>
      <w:bookmarkStart w:id="2063" w:name="_ETM_Q1_384901"/>
      <w:bookmarkEnd w:id="2063"/>
      <w:r>
        <w:rPr>
          <w:rtl/>
        </w:rPr>
        <w:t>.</w:t>
      </w:r>
    </w:p>
    <w:p w:rsidR="00BD634C" w:rsidRDefault="00BD634C" w:rsidP="00BD634C">
      <w:pPr>
        <w:rPr>
          <w:rtl/>
        </w:rPr>
      </w:pPr>
    </w:p>
    <w:p w:rsidR="00BD634C" w:rsidRDefault="00BD634C" w:rsidP="00A12FE1">
      <w:pPr>
        <w:rPr>
          <w:rtl/>
        </w:rPr>
      </w:pPr>
      <w:bookmarkStart w:id="2064" w:name="_ETM_Q1_386151"/>
      <w:bookmarkEnd w:id="2064"/>
      <w:r>
        <w:rPr>
          <w:rtl/>
        </w:rPr>
        <w:t>אמרתי ליו</w:t>
      </w:r>
      <w:r w:rsidR="00A12FE1">
        <w:rPr>
          <w:rFonts w:hint="cs"/>
          <w:rtl/>
        </w:rPr>
        <w:t>שב-</w:t>
      </w:r>
      <w:r>
        <w:rPr>
          <w:rtl/>
        </w:rPr>
        <w:t>ר</w:t>
      </w:r>
      <w:r w:rsidR="00A12FE1">
        <w:rPr>
          <w:rFonts w:hint="cs"/>
          <w:rtl/>
        </w:rPr>
        <w:t>אש</w:t>
      </w:r>
      <w:r>
        <w:rPr>
          <w:rtl/>
        </w:rPr>
        <w:t xml:space="preserve"> הוועדה, שאנחנו גם נבחן את העניין</w:t>
      </w:r>
      <w:bookmarkStart w:id="2065" w:name="_ETM_Q1_390151"/>
      <w:bookmarkEnd w:id="2065"/>
      <w:r w:rsidR="00D14DE5">
        <w:rPr>
          <w:rFonts w:hint="cs"/>
          <w:rtl/>
        </w:rPr>
        <w:t xml:space="preserve"> </w:t>
      </w:r>
      <w:r w:rsidR="00D14DE5">
        <w:rPr>
          <w:rtl/>
        </w:rPr>
        <w:t>–</w:t>
      </w:r>
      <w:r w:rsidR="00D14DE5">
        <w:rPr>
          <w:rFonts w:hint="cs"/>
          <w:rtl/>
        </w:rPr>
        <w:t xml:space="preserve"> </w:t>
      </w:r>
      <w:r>
        <w:rPr>
          <w:rtl/>
        </w:rPr>
        <w:t xml:space="preserve">או לתמוך בהסדר או </w:t>
      </w:r>
      <w:r w:rsidR="00A12FE1">
        <w:rPr>
          <w:rFonts w:hint="cs"/>
          <w:rtl/>
        </w:rPr>
        <w:t>ש</w:t>
      </w:r>
      <w:r>
        <w:rPr>
          <w:rtl/>
        </w:rPr>
        <w:t xml:space="preserve">לא לתמוך, או למצוא </w:t>
      </w:r>
      <w:bookmarkStart w:id="2066" w:name="_ETM_Q1_394650"/>
      <w:bookmarkEnd w:id="2066"/>
      <w:r>
        <w:rPr>
          <w:rtl/>
        </w:rPr>
        <w:t>דרכים נוספות ש</w:t>
      </w:r>
      <w:r w:rsidR="00A12FE1">
        <w:rPr>
          <w:rFonts w:hint="cs"/>
          <w:rtl/>
        </w:rPr>
        <w:t>י</w:t>
      </w:r>
      <w:r>
        <w:rPr>
          <w:rtl/>
        </w:rPr>
        <w:t xml:space="preserve">יתנו את המענה כולו או חלקו, ואפשר להגיש </w:t>
      </w:r>
      <w:bookmarkStart w:id="2067" w:name="_ETM_Q1_401400"/>
      <w:bookmarkEnd w:id="2067"/>
      <w:r>
        <w:rPr>
          <w:rtl/>
        </w:rPr>
        <w:t xml:space="preserve">הצעת חוק פרטית או הצעת חוק ממשלתית, שזה יהיה בשיתוף </w:t>
      </w:r>
      <w:bookmarkStart w:id="2068" w:name="_ETM_Q1_407150"/>
      <w:bookmarkEnd w:id="2068"/>
      <w:r>
        <w:rPr>
          <w:rtl/>
        </w:rPr>
        <w:t>הממשלה.</w:t>
      </w:r>
    </w:p>
    <w:p w:rsidR="00BD634C" w:rsidRDefault="00BD634C" w:rsidP="00BD634C">
      <w:pPr>
        <w:rPr>
          <w:rtl/>
        </w:rPr>
      </w:pPr>
    </w:p>
    <w:p w:rsidR="00A542C4" w:rsidRDefault="00A542C4" w:rsidP="00A542C4">
      <w:pPr>
        <w:pStyle w:val="a5"/>
        <w:keepNext/>
        <w:rPr>
          <w:rtl/>
        </w:rPr>
      </w:pPr>
      <w:bookmarkStart w:id="2069" w:name="ET_speaker_6549_235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069"/>
    </w:p>
    <w:p w:rsidR="00A542C4" w:rsidRDefault="00A542C4" w:rsidP="00A542C4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070" w:name="_ETM_Q1_407900"/>
      <w:bookmarkStart w:id="2071" w:name="_ETM_Q1_408150"/>
      <w:bookmarkEnd w:id="2070"/>
      <w:bookmarkEnd w:id="2071"/>
      <w:r>
        <w:rPr>
          <w:rtl/>
        </w:rPr>
        <w:t>או הצעת חוק של הוועדה.</w:t>
      </w:r>
    </w:p>
    <w:p w:rsidR="00A542C4" w:rsidRDefault="00A542C4" w:rsidP="00BD634C">
      <w:pPr>
        <w:rPr>
          <w:rtl/>
        </w:rPr>
      </w:pPr>
    </w:p>
    <w:p w:rsidR="00A542C4" w:rsidRDefault="00A542C4" w:rsidP="00A542C4">
      <w:pPr>
        <w:pStyle w:val="a5"/>
        <w:keepNext/>
        <w:rPr>
          <w:rtl/>
        </w:rPr>
      </w:pPr>
      <w:bookmarkStart w:id="2072" w:name="ET_speaker_מירי_פרנקלשור_236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>מירי פרנקל-שור: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A542C4" w:rsidRDefault="00A542C4" w:rsidP="00A542C4">
      <w:pPr>
        <w:pStyle w:val="KeepWithNext"/>
        <w:rPr>
          <w:rtl/>
        </w:rPr>
      </w:pPr>
    </w:p>
    <w:p w:rsidR="00A12FE1" w:rsidRDefault="00BD634C" w:rsidP="00A542C4">
      <w:pPr>
        <w:rPr>
          <w:rtl/>
        </w:rPr>
      </w:pPr>
      <w:bookmarkStart w:id="2073" w:name="_ETM_Q1_409151"/>
      <w:bookmarkEnd w:id="2073"/>
      <w:r>
        <w:rPr>
          <w:rtl/>
        </w:rPr>
        <w:t xml:space="preserve">אנחנו לא יכולים. הצעת חוק של </w:t>
      </w:r>
      <w:bookmarkStart w:id="2074" w:name="_ETM_Q1_411400"/>
      <w:bookmarkEnd w:id="2074"/>
      <w:r>
        <w:rPr>
          <w:rtl/>
        </w:rPr>
        <w:t xml:space="preserve">הוועדה אי אפשר, כי זה לא בהתאם לתקנון, אלא </w:t>
      </w:r>
      <w:bookmarkStart w:id="2075" w:name="_ETM_Q1_414901"/>
      <w:bookmarkEnd w:id="2075"/>
      <w:r>
        <w:rPr>
          <w:rtl/>
        </w:rPr>
        <w:t xml:space="preserve">שרק ועדות  מסוימות בכנסת יכולות להגיש הצעת חוק </w:t>
      </w:r>
      <w:bookmarkStart w:id="2076" w:name="_ETM_Q1_417650"/>
      <w:bookmarkEnd w:id="2076"/>
      <w:r>
        <w:rPr>
          <w:rtl/>
        </w:rPr>
        <w:t xml:space="preserve">מטעם ועדה </w:t>
      </w:r>
      <w:r w:rsidR="00A542C4">
        <w:rPr>
          <w:rFonts w:hint="cs"/>
          <w:rtl/>
        </w:rPr>
        <w:t>בענייני</w:t>
      </w:r>
      <w:r w:rsidR="00A542C4">
        <w:rPr>
          <w:rFonts w:hint="eastAsia"/>
          <w:rtl/>
        </w:rPr>
        <w:t>ם</w:t>
      </w:r>
      <w:r>
        <w:rPr>
          <w:rtl/>
        </w:rPr>
        <w:t xml:space="preserve"> של כנסת</w:t>
      </w:r>
      <w:r w:rsidR="00A542C4">
        <w:rPr>
          <w:rFonts w:hint="cs"/>
          <w:rtl/>
        </w:rPr>
        <w:t xml:space="preserve"> או</w:t>
      </w:r>
      <w:r>
        <w:rPr>
          <w:rtl/>
        </w:rPr>
        <w:t xml:space="preserve"> של חברי כנסת וכו'. אנחנו </w:t>
      </w:r>
      <w:bookmarkStart w:id="2077" w:name="_ETM_Q1_421401"/>
      <w:bookmarkEnd w:id="2077"/>
      <w:r>
        <w:rPr>
          <w:rtl/>
        </w:rPr>
        <w:t xml:space="preserve">לא יכולים להגיש הצעת חוק של ועדה. </w:t>
      </w:r>
    </w:p>
    <w:p w:rsidR="00A12FE1" w:rsidRDefault="00A12FE1" w:rsidP="00A542C4">
      <w:pPr>
        <w:rPr>
          <w:rtl/>
        </w:rPr>
      </w:pPr>
      <w:bookmarkStart w:id="2078" w:name="_ETM_Q1_409296"/>
      <w:bookmarkEnd w:id="2078"/>
    </w:p>
    <w:p w:rsidR="00BD634C" w:rsidRDefault="00BD634C" w:rsidP="00A12FE1">
      <w:pPr>
        <w:rPr>
          <w:rtl/>
        </w:rPr>
      </w:pPr>
      <w:bookmarkStart w:id="2079" w:name="_ETM_Q1_409798"/>
      <w:bookmarkStart w:id="2080" w:name="_ETM_Q1_424150"/>
      <w:bookmarkEnd w:id="2079"/>
      <w:bookmarkEnd w:id="2080"/>
      <w:r>
        <w:rPr>
          <w:rtl/>
        </w:rPr>
        <w:t xml:space="preserve">ישנן אפשרויות רבות להעביר הסדר כזה, </w:t>
      </w:r>
      <w:r w:rsidR="00A542C4">
        <w:rPr>
          <w:rFonts w:hint="cs"/>
          <w:rtl/>
        </w:rPr>
        <w:t>אבל כאן זה</w:t>
      </w:r>
      <w:r>
        <w:rPr>
          <w:rtl/>
        </w:rPr>
        <w:t xml:space="preserve"> הליך שאף אחד לא </w:t>
      </w:r>
      <w:bookmarkStart w:id="2081" w:name="_ETM_Q1_435900"/>
      <w:bookmarkEnd w:id="2081"/>
      <w:r>
        <w:rPr>
          <w:rtl/>
        </w:rPr>
        <w:t>התכונן אליו. גם ההסתייגויות של חברי הכנסת היו הסתייגויות להליך ש</w:t>
      </w:r>
      <w:bookmarkStart w:id="2082" w:name="_ETM_Q1_440401"/>
      <w:bookmarkEnd w:id="2082"/>
      <w:r>
        <w:rPr>
          <w:rtl/>
        </w:rPr>
        <w:t>ל הוראת השעה</w:t>
      </w:r>
      <w:r w:rsidR="00A542C4">
        <w:rPr>
          <w:rFonts w:hint="cs"/>
          <w:rtl/>
        </w:rPr>
        <w:t xml:space="preserve"> ו</w:t>
      </w:r>
      <w:r>
        <w:rPr>
          <w:rtl/>
        </w:rPr>
        <w:t xml:space="preserve">אף אחד לא ידע על הכוונה </w:t>
      </w:r>
      <w:bookmarkStart w:id="2083" w:name="_ETM_Q1_442650"/>
      <w:bookmarkEnd w:id="2083"/>
      <w:r>
        <w:rPr>
          <w:rtl/>
        </w:rPr>
        <w:t>הזו, ואני מדגישה ש</w:t>
      </w:r>
      <w:r w:rsidR="00A12FE1">
        <w:rPr>
          <w:rFonts w:hint="cs"/>
          <w:rtl/>
        </w:rPr>
        <w:t>וודאי</w:t>
      </w:r>
      <w:r>
        <w:rPr>
          <w:rtl/>
        </w:rPr>
        <w:t xml:space="preserve"> </w:t>
      </w:r>
      <w:r w:rsidR="00A12FE1">
        <w:rPr>
          <w:rFonts w:hint="cs"/>
          <w:rtl/>
        </w:rPr>
        <w:t>ש</w:t>
      </w:r>
      <w:r>
        <w:rPr>
          <w:rtl/>
        </w:rPr>
        <w:t xml:space="preserve">לא ידענו על הכוונה </w:t>
      </w:r>
      <w:bookmarkStart w:id="2084" w:name="_ETM_Q1_446400"/>
      <w:bookmarkEnd w:id="2084"/>
      <w:r>
        <w:rPr>
          <w:rtl/>
        </w:rPr>
        <w:t>להפוך את הוראת השעה להוראת קבע</w:t>
      </w:r>
      <w:r w:rsidR="00A542C4">
        <w:rPr>
          <w:rFonts w:hint="cs"/>
          <w:rtl/>
        </w:rPr>
        <w:t>.</w:t>
      </w:r>
      <w:r>
        <w:rPr>
          <w:rtl/>
        </w:rPr>
        <w:t xml:space="preserve"> זה לא תקין לעבוד </w:t>
      </w:r>
      <w:bookmarkStart w:id="2085" w:name="_ETM_Q1_449651"/>
      <w:bookmarkEnd w:id="2085"/>
      <w:r>
        <w:rPr>
          <w:rtl/>
        </w:rPr>
        <w:t>בצורה הזו</w:t>
      </w:r>
      <w:r w:rsidR="00A542C4">
        <w:rPr>
          <w:rFonts w:hint="cs"/>
          <w:rtl/>
        </w:rPr>
        <w:t xml:space="preserve"> כי </w:t>
      </w:r>
      <w:r>
        <w:rPr>
          <w:rtl/>
        </w:rPr>
        <w:t xml:space="preserve">צריך לבחון את הדברים, צריך לבחון את </w:t>
      </w:r>
      <w:bookmarkStart w:id="2086" w:name="_ETM_Q1_453400"/>
      <w:bookmarkEnd w:id="2086"/>
      <w:r>
        <w:rPr>
          <w:rtl/>
        </w:rPr>
        <w:t xml:space="preserve">ההשלכות והדברים שלי הם גם על דעת היועצת </w:t>
      </w:r>
      <w:bookmarkStart w:id="2087" w:name="_ETM_Q1_457900"/>
      <w:bookmarkEnd w:id="2087"/>
      <w:r>
        <w:rPr>
          <w:rtl/>
        </w:rPr>
        <w:t xml:space="preserve">המשפטית לכנסת, שגית אפיק. </w:t>
      </w:r>
      <w:bookmarkStart w:id="2088" w:name="_ETM_Q1_460150"/>
      <w:bookmarkEnd w:id="2088"/>
      <w:r>
        <w:rPr>
          <w:rtl/>
        </w:rPr>
        <w:t>אנחנו לא נוכל לתמוך בכך.</w:t>
      </w:r>
    </w:p>
    <w:p w:rsidR="00BD634C" w:rsidRDefault="00BD634C" w:rsidP="00BD634C">
      <w:pPr>
        <w:rPr>
          <w:rtl/>
        </w:rPr>
      </w:pPr>
    </w:p>
    <w:p w:rsidR="00A542C4" w:rsidRDefault="00A542C4" w:rsidP="00A542C4">
      <w:pPr>
        <w:pStyle w:val="a5"/>
        <w:keepNext/>
        <w:rPr>
          <w:rtl/>
        </w:rPr>
      </w:pPr>
      <w:bookmarkStart w:id="2089" w:name="ET_speaker_6549_237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A542C4" w:rsidRDefault="00A542C4" w:rsidP="00A542C4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090" w:name="_ETM_Q1_474152"/>
      <w:bookmarkStart w:id="2091" w:name="_ETM_Q1_465650"/>
      <w:bookmarkEnd w:id="2090"/>
      <w:bookmarkEnd w:id="2091"/>
      <w:r>
        <w:rPr>
          <w:rtl/>
        </w:rPr>
        <w:t xml:space="preserve">אנחנו </w:t>
      </w:r>
      <w:bookmarkStart w:id="2092" w:name="_ETM_Q1_465900"/>
      <w:bookmarkEnd w:id="2092"/>
      <w:r>
        <w:rPr>
          <w:rtl/>
        </w:rPr>
        <w:t>קיבלנו דיווח על העמדה שלכם.</w:t>
      </w:r>
    </w:p>
    <w:p w:rsidR="00A542C4" w:rsidRDefault="00A542C4" w:rsidP="00BD634C">
      <w:pPr>
        <w:rPr>
          <w:rtl/>
        </w:rPr>
      </w:pPr>
      <w:bookmarkStart w:id="2093" w:name="_ETM_Q1_468151"/>
      <w:bookmarkStart w:id="2094" w:name="_ETM_Q1_473401"/>
      <w:bookmarkEnd w:id="2093"/>
      <w:bookmarkEnd w:id="2094"/>
    </w:p>
    <w:p w:rsidR="00A542C4" w:rsidRDefault="00A542C4" w:rsidP="00A542C4">
      <w:pPr>
        <w:pStyle w:val="a5"/>
        <w:keepNext/>
        <w:rPr>
          <w:rtl/>
        </w:rPr>
      </w:pPr>
      <w:bookmarkStart w:id="2095" w:name="ET_speaker_מירי_פרנקלשור_238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>מירי פרנקל-שור: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095"/>
    </w:p>
    <w:p w:rsidR="00A542C4" w:rsidRDefault="00A542C4" w:rsidP="00A542C4">
      <w:pPr>
        <w:pStyle w:val="KeepWithNext"/>
        <w:rPr>
          <w:rtl/>
        </w:rPr>
      </w:pPr>
    </w:p>
    <w:p w:rsidR="00BD634C" w:rsidRDefault="00BD634C" w:rsidP="00A12FE1">
      <w:pPr>
        <w:rPr>
          <w:rtl/>
        </w:rPr>
      </w:pPr>
      <w:bookmarkStart w:id="2096" w:name="_ETM_Q1_473652"/>
      <w:bookmarkStart w:id="2097" w:name="_ETM_Q1_468400"/>
      <w:bookmarkEnd w:id="2096"/>
      <w:bookmarkEnd w:id="2097"/>
      <w:r>
        <w:rPr>
          <w:rtl/>
        </w:rPr>
        <w:t xml:space="preserve">לכן אני אומרת – בואו </w:t>
      </w:r>
      <w:bookmarkStart w:id="2098" w:name="_ETM_Q1_470151"/>
      <w:bookmarkEnd w:id="2098"/>
      <w:r>
        <w:rPr>
          <w:rtl/>
        </w:rPr>
        <w:t>נעשה א</w:t>
      </w:r>
      <w:r w:rsidR="00A542C4">
        <w:rPr>
          <w:rtl/>
        </w:rPr>
        <w:t>ת הדברים בדרך המלך, בדרך הנכונה</w:t>
      </w:r>
      <w:r>
        <w:rPr>
          <w:rtl/>
        </w:rPr>
        <w:t xml:space="preserve"> </w:t>
      </w:r>
      <w:r w:rsidR="00A542C4">
        <w:rPr>
          <w:rFonts w:hint="cs"/>
          <w:rtl/>
        </w:rPr>
        <w:t>ו</w:t>
      </w:r>
      <w:r>
        <w:rPr>
          <w:rtl/>
        </w:rPr>
        <w:t xml:space="preserve">בדרך הראויה. נבחן </w:t>
      </w:r>
      <w:bookmarkStart w:id="2099" w:name="_ETM_Q1_473650"/>
      <w:bookmarkEnd w:id="2099"/>
      <w:r>
        <w:rPr>
          <w:rtl/>
        </w:rPr>
        <w:t xml:space="preserve">את ההצעה להפוך את אוכלוסיית האסירים הביטחוניים </w:t>
      </w:r>
      <w:bookmarkStart w:id="2100" w:name="_ETM_Q1_479650"/>
      <w:bookmarkEnd w:id="2100"/>
      <w:r>
        <w:rPr>
          <w:rtl/>
        </w:rPr>
        <w:t>ולהחריג אותם באופן של קבע, נגבש עמדה, נציג אותה ליו</w:t>
      </w:r>
      <w:r w:rsidR="00A12FE1">
        <w:rPr>
          <w:rFonts w:hint="cs"/>
          <w:rtl/>
        </w:rPr>
        <w:t>שב-</w:t>
      </w:r>
      <w:r>
        <w:rPr>
          <w:rtl/>
        </w:rPr>
        <w:t>ר</w:t>
      </w:r>
      <w:r w:rsidR="00A12FE1">
        <w:rPr>
          <w:rFonts w:hint="cs"/>
          <w:rtl/>
        </w:rPr>
        <w:t>אש</w:t>
      </w:r>
      <w:r>
        <w:rPr>
          <w:rtl/>
        </w:rPr>
        <w:t xml:space="preserve"> </w:t>
      </w:r>
      <w:bookmarkStart w:id="2101" w:name="_ETM_Q1_486150"/>
      <w:bookmarkEnd w:id="2101"/>
      <w:r>
        <w:rPr>
          <w:rtl/>
        </w:rPr>
        <w:t xml:space="preserve">הוועדה שיכול לכנס את הוועדה ולקיים דיונים בנושא, גם כאשר </w:t>
      </w:r>
      <w:bookmarkStart w:id="2102" w:name="_ETM_Q1_489901"/>
      <w:bookmarkEnd w:id="2102"/>
      <w:r>
        <w:rPr>
          <w:rtl/>
        </w:rPr>
        <w:t xml:space="preserve">לא מונחת </w:t>
      </w:r>
      <w:r w:rsidR="00A542C4">
        <w:rPr>
          <w:rtl/>
        </w:rPr>
        <w:t>על שולחן הוועדה הצעת חוק בנושא</w:t>
      </w:r>
      <w:r w:rsidR="00A542C4">
        <w:rPr>
          <w:rFonts w:hint="cs"/>
          <w:rtl/>
        </w:rPr>
        <w:t xml:space="preserve"> </w:t>
      </w:r>
      <w:bookmarkStart w:id="2103" w:name="_ETM_Q1_497152"/>
      <w:bookmarkEnd w:id="2103"/>
      <w:r w:rsidR="00A542C4">
        <w:rPr>
          <w:rFonts w:hint="cs"/>
          <w:rtl/>
        </w:rPr>
        <w:t>ו</w:t>
      </w:r>
      <w:r>
        <w:rPr>
          <w:rtl/>
        </w:rPr>
        <w:t xml:space="preserve">אני חושבת </w:t>
      </w:r>
      <w:bookmarkStart w:id="2104" w:name="_ETM_Q1_494650"/>
      <w:bookmarkEnd w:id="2104"/>
      <w:r>
        <w:rPr>
          <w:rtl/>
        </w:rPr>
        <w:t>שכך צריך לנהוג.</w:t>
      </w:r>
    </w:p>
    <w:p w:rsidR="00A542C4" w:rsidRDefault="00A542C4" w:rsidP="00BD634C">
      <w:pPr>
        <w:rPr>
          <w:rtl/>
        </w:rPr>
      </w:pPr>
      <w:bookmarkStart w:id="2105" w:name="_ETM_Q1_496400"/>
      <w:bookmarkEnd w:id="2105"/>
    </w:p>
    <w:p w:rsidR="00A542C4" w:rsidRDefault="00A542C4" w:rsidP="00A542C4">
      <w:pPr>
        <w:pStyle w:val="a5"/>
        <w:keepNext/>
        <w:rPr>
          <w:rtl/>
        </w:rPr>
      </w:pPr>
      <w:bookmarkStart w:id="2106" w:name="_ETM_Q1_499401"/>
      <w:bookmarkEnd w:id="2106"/>
      <w:r w:rsidRPr="00A542C4">
        <w:rPr>
          <w:rStyle w:val="Hyperlink"/>
          <w:rtl/>
        </w:rPr>
        <w:t xml:space="preserve">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</w:p>
    <w:p w:rsidR="00A542C4" w:rsidRDefault="00A542C4" w:rsidP="00BD634C">
      <w:pPr>
        <w:rPr>
          <w:rtl/>
        </w:rPr>
      </w:pPr>
    </w:p>
    <w:p w:rsidR="00A12FE1" w:rsidRDefault="00BD634C" w:rsidP="00BD634C">
      <w:pPr>
        <w:rPr>
          <w:rtl/>
        </w:rPr>
      </w:pPr>
      <w:bookmarkStart w:id="2107" w:name="_ETM_Q1_500902"/>
      <w:bookmarkEnd w:id="2107"/>
      <w:r>
        <w:rPr>
          <w:rtl/>
        </w:rPr>
        <w:t xml:space="preserve">צביקה, האם מבחינת סדרי הוועדה, אפשר להתחייב? </w:t>
      </w:r>
      <w:bookmarkStart w:id="2108" w:name="_ETM_Q1_501401"/>
      <w:bookmarkEnd w:id="2108"/>
      <w:r>
        <w:rPr>
          <w:rtl/>
        </w:rPr>
        <w:t xml:space="preserve">האם אתה יכול להתחייב לפרוטוקול אפילו ברמה הציבורית ולומר שאתה </w:t>
      </w:r>
      <w:bookmarkStart w:id="2109" w:name="_ETM_Q1_506400"/>
      <w:bookmarkEnd w:id="2109"/>
      <w:r>
        <w:rPr>
          <w:rtl/>
        </w:rPr>
        <w:t xml:space="preserve">תוביל הליך חקיקה שיחריג את אוכלוסיית האסירים הביטחוניים? או </w:t>
      </w:r>
      <w:bookmarkStart w:id="2110" w:name="_ETM_Q1_514150"/>
      <w:bookmarkEnd w:id="2110"/>
      <w:r>
        <w:rPr>
          <w:rtl/>
        </w:rPr>
        <w:t>לחילופין</w:t>
      </w:r>
      <w:r w:rsidR="00A542C4">
        <w:rPr>
          <w:rFonts w:hint="cs"/>
          <w:rtl/>
        </w:rPr>
        <w:t>,</w:t>
      </w:r>
      <w:r>
        <w:rPr>
          <w:rtl/>
        </w:rPr>
        <w:t xml:space="preserve"> לדבר על הוראת שעה כזו או אחרת, שתיתן מענה </w:t>
      </w:r>
      <w:bookmarkStart w:id="2111" w:name="_ETM_Q1_519150"/>
      <w:bookmarkEnd w:id="2111"/>
      <w:r>
        <w:rPr>
          <w:rtl/>
        </w:rPr>
        <w:t xml:space="preserve">לבעיה שאנחנו מדברים עליה? </w:t>
      </w:r>
    </w:p>
    <w:p w:rsidR="00A12FE1" w:rsidRDefault="00A12FE1" w:rsidP="00BD634C">
      <w:pPr>
        <w:rPr>
          <w:rtl/>
        </w:rPr>
      </w:pPr>
      <w:bookmarkStart w:id="2112" w:name="_ETM_Q1_530796"/>
      <w:bookmarkStart w:id="2113" w:name="_ETM_Q1_531298"/>
      <w:bookmarkEnd w:id="2112"/>
      <w:bookmarkEnd w:id="2113"/>
    </w:p>
    <w:p w:rsidR="00BD634C" w:rsidRDefault="00BD634C" w:rsidP="00BD634C">
      <w:pPr>
        <w:rPr>
          <w:rtl/>
        </w:rPr>
      </w:pPr>
      <w:bookmarkStart w:id="2114" w:name="_ETM_Q1_532296"/>
      <w:bookmarkStart w:id="2115" w:name="_ETM_Q1_533798"/>
      <w:bookmarkEnd w:id="2114"/>
      <w:bookmarkEnd w:id="2115"/>
      <w:r>
        <w:rPr>
          <w:rtl/>
        </w:rPr>
        <w:t xml:space="preserve">נכון שנתמוך עכשיו בעמדת הממשלה של </w:t>
      </w:r>
      <w:bookmarkStart w:id="2116" w:name="_ETM_Q1_523400"/>
      <w:bookmarkEnd w:id="2116"/>
      <w:r>
        <w:rPr>
          <w:rtl/>
        </w:rPr>
        <w:t xml:space="preserve">חצי שנה פלוס חצי שנה, אבל תוך התחייבות ואמירה </w:t>
      </w:r>
      <w:bookmarkStart w:id="2117" w:name="_ETM_Q1_527651"/>
      <w:bookmarkEnd w:id="2117"/>
      <w:r>
        <w:rPr>
          <w:rtl/>
        </w:rPr>
        <w:t>שאנחנו הולכים לטפל ברמה המהותית בסוגיה הזו.</w:t>
      </w:r>
    </w:p>
    <w:p w:rsidR="00A12FE1" w:rsidRDefault="00A12FE1" w:rsidP="00A12FE1">
      <w:pPr>
        <w:ind w:firstLine="0"/>
        <w:rPr>
          <w:rtl/>
        </w:rPr>
      </w:pPr>
    </w:p>
    <w:p w:rsidR="00BD634C" w:rsidRDefault="00BD634C" w:rsidP="00BD634C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118" w:name="_ETM_Q1_530400"/>
      <w:bookmarkEnd w:id="2118"/>
    </w:p>
    <w:p w:rsidR="00A542C4" w:rsidRDefault="00A542C4" w:rsidP="00A542C4">
      <w:pPr>
        <w:pStyle w:val="af7"/>
        <w:keepNext/>
        <w:rPr>
          <w:rtl/>
        </w:rPr>
      </w:pPr>
      <w:bookmarkStart w:id="2119" w:name="ET_interruption_קריאה_239"/>
      <w:r w:rsidRPr="00A542C4">
        <w:rPr>
          <w:rStyle w:val="Hyperlink"/>
          <w:rtl/>
        </w:rPr>
        <w:t xml:space="preserve"> &lt;&lt; קריאה &gt;&gt; </w:t>
      </w:r>
      <w:r>
        <w:rPr>
          <w:rtl/>
        </w:rPr>
        <w:t>קריאה:</w:t>
      </w:r>
      <w:r w:rsidRPr="00A542C4">
        <w:rPr>
          <w:rStyle w:val="Hyperlink"/>
          <w:rtl/>
        </w:rPr>
        <w:t xml:space="preserve"> &lt;&lt; קריאה &gt;&gt;</w:t>
      </w:r>
      <w:r>
        <w:rPr>
          <w:rtl/>
        </w:rPr>
        <w:t xml:space="preserve">   </w:t>
      </w:r>
      <w:bookmarkEnd w:id="2119"/>
    </w:p>
    <w:p w:rsidR="00A542C4" w:rsidRDefault="00A542C4" w:rsidP="00A542C4">
      <w:pPr>
        <w:pStyle w:val="KeepWithNext"/>
        <w:rPr>
          <w:rtl/>
          <w:lang w:eastAsia="he-IL"/>
        </w:rPr>
      </w:pPr>
    </w:p>
    <w:p w:rsidR="00BD634C" w:rsidRDefault="00BD634C" w:rsidP="00BD634C">
      <w:pPr>
        <w:rPr>
          <w:rtl/>
        </w:rPr>
      </w:pPr>
      <w:bookmarkStart w:id="2120" w:name="_ETM_Q1_530650"/>
      <w:bookmarkStart w:id="2121" w:name="_ETM_Q1_530150"/>
      <w:bookmarkEnd w:id="2120"/>
      <w:bookmarkEnd w:id="2121"/>
      <w:r>
        <w:rPr>
          <w:rtl/>
        </w:rPr>
        <w:t xml:space="preserve">אגב אפשר לעשות זאת </w:t>
      </w:r>
      <w:bookmarkStart w:id="2122" w:name="_ETM_Q1_531150"/>
      <w:bookmarkEnd w:id="2122"/>
      <w:r>
        <w:rPr>
          <w:rtl/>
        </w:rPr>
        <w:t>גם תוך כדי פגרה.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123" w:name="ET_speaker_דוד_בבלי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דוד בבלי: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124" w:name="_ETM_Q1_532400"/>
      <w:bookmarkStart w:id="2125" w:name="_ETM_Q1_532650"/>
      <w:bookmarkEnd w:id="2124"/>
      <w:bookmarkEnd w:id="2125"/>
      <w:r>
        <w:rPr>
          <w:rtl/>
        </w:rPr>
        <w:t>אנחנו מתנגדים לחצי שנה פלוס חצי שנה.</w:t>
      </w:r>
    </w:p>
    <w:p w:rsidR="00BD634C" w:rsidRDefault="00BD634C" w:rsidP="00BD634C">
      <w:pPr>
        <w:rPr>
          <w:rtl/>
        </w:rPr>
      </w:pPr>
      <w:bookmarkStart w:id="2126" w:name="_ETM_Q1_533150"/>
      <w:bookmarkEnd w:id="2126"/>
    </w:p>
    <w:p w:rsidR="00BD634C" w:rsidRDefault="00BD634C" w:rsidP="00BD634C">
      <w:pPr>
        <w:pStyle w:val="a5"/>
        <w:keepNext/>
        <w:rPr>
          <w:rtl/>
        </w:rPr>
      </w:pPr>
      <w:bookmarkStart w:id="2127" w:name="_ETM_Q1_533901"/>
      <w:bookmarkStart w:id="2128" w:name="_ETM_Q1_534901"/>
      <w:bookmarkStart w:id="2129" w:name="ET_speaker_6549_205"/>
      <w:bookmarkEnd w:id="2127"/>
      <w:bookmarkEnd w:id="21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2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A12FE1">
      <w:pPr>
        <w:rPr>
          <w:rtl/>
        </w:rPr>
      </w:pPr>
      <w:bookmarkStart w:id="2130" w:name="_ETM_Q1_558151"/>
      <w:bookmarkEnd w:id="2130"/>
      <w:r>
        <w:rPr>
          <w:rtl/>
        </w:rPr>
        <w:t xml:space="preserve">בסדר, </w:t>
      </w:r>
      <w:bookmarkStart w:id="2131" w:name="_ETM_Q1_535400"/>
      <w:bookmarkEnd w:id="2131"/>
      <w:r>
        <w:rPr>
          <w:rtl/>
        </w:rPr>
        <w:t xml:space="preserve">שים את זה שנייה בצד. השאלה אם תוכל להיות אמירה </w:t>
      </w:r>
      <w:bookmarkStart w:id="2132" w:name="_ETM_Q1_538900"/>
      <w:bookmarkEnd w:id="2132"/>
      <w:r>
        <w:rPr>
          <w:rtl/>
        </w:rPr>
        <w:t>שלך</w:t>
      </w:r>
      <w:r w:rsidR="00A12FE1">
        <w:rPr>
          <w:rFonts w:hint="cs"/>
          <w:rtl/>
        </w:rPr>
        <w:t>,</w:t>
      </w:r>
      <w:r>
        <w:rPr>
          <w:rtl/>
        </w:rPr>
        <w:t xml:space="preserve"> כיו</w:t>
      </w:r>
      <w:r w:rsidR="00A12FE1">
        <w:rPr>
          <w:rFonts w:hint="cs"/>
          <w:rtl/>
        </w:rPr>
        <w:t>שב-</w:t>
      </w:r>
      <w:r>
        <w:rPr>
          <w:rtl/>
        </w:rPr>
        <w:t>ר</w:t>
      </w:r>
      <w:r w:rsidR="00A12FE1">
        <w:rPr>
          <w:rFonts w:hint="cs"/>
          <w:rtl/>
        </w:rPr>
        <w:t>אש</w:t>
      </w:r>
      <w:r>
        <w:rPr>
          <w:rtl/>
        </w:rPr>
        <w:t xml:space="preserve"> </w:t>
      </w:r>
      <w:r w:rsidR="00A12FE1">
        <w:rPr>
          <w:rFonts w:hint="cs"/>
          <w:rtl/>
        </w:rPr>
        <w:t>הו</w:t>
      </w:r>
      <w:r>
        <w:rPr>
          <w:rtl/>
        </w:rPr>
        <w:t>ועדה לביטחון לאומי</w:t>
      </w:r>
      <w:r w:rsidR="00A12FE1">
        <w:rPr>
          <w:rFonts w:hint="cs"/>
          <w:rtl/>
        </w:rPr>
        <w:t>,</w:t>
      </w:r>
      <w:r>
        <w:rPr>
          <w:rtl/>
        </w:rPr>
        <w:t xml:space="preserve"> שאנחנו הולכים לטפל בדבר הזה, </w:t>
      </w:r>
      <w:bookmarkStart w:id="2133" w:name="_ETM_Q1_542651"/>
      <w:bookmarkEnd w:id="2133"/>
      <w:r>
        <w:rPr>
          <w:rtl/>
        </w:rPr>
        <w:t xml:space="preserve">אולי אפילו לתת לוחות זמנים, ואז לקבל את בקשת </w:t>
      </w:r>
      <w:bookmarkStart w:id="2134" w:name="_ETM_Q1_546400"/>
      <w:bookmarkEnd w:id="2134"/>
      <w:r>
        <w:rPr>
          <w:rtl/>
        </w:rPr>
        <w:t>הממשלה?</w:t>
      </w:r>
    </w:p>
    <w:p w:rsidR="00BD634C" w:rsidRDefault="00BD634C" w:rsidP="00BD634C">
      <w:pPr>
        <w:rPr>
          <w:rtl/>
        </w:rPr>
      </w:pPr>
      <w:bookmarkStart w:id="2135" w:name="_ETM_Q1_546900"/>
      <w:bookmarkEnd w:id="2135"/>
    </w:p>
    <w:p w:rsidR="00BD634C" w:rsidRDefault="00BD634C" w:rsidP="00BD634C">
      <w:pPr>
        <w:pStyle w:val="af8"/>
        <w:keepNext/>
        <w:rPr>
          <w:rtl/>
        </w:rPr>
      </w:pPr>
      <w:bookmarkStart w:id="2136" w:name="ET_yor_6358_2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13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137" w:name="_ETM_Q1_547400"/>
      <w:bookmarkEnd w:id="2137"/>
      <w:r>
        <w:rPr>
          <w:rtl/>
        </w:rPr>
        <w:t xml:space="preserve">אענה </w:t>
      </w:r>
      <w:r w:rsidR="00A542C4">
        <w:rPr>
          <w:rFonts w:hint="cs"/>
          <w:rtl/>
        </w:rPr>
        <w:t xml:space="preserve">לך </w:t>
      </w:r>
      <w:r>
        <w:rPr>
          <w:rtl/>
        </w:rPr>
        <w:t>בעוד רגע. חבר הכנסת צבי, בבקשה.</w:t>
      </w:r>
    </w:p>
    <w:p w:rsidR="00BD634C" w:rsidRDefault="00BD634C" w:rsidP="00BD634C">
      <w:pPr>
        <w:rPr>
          <w:rtl/>
        </w:rPr>
      </w:pPr>
      <w:bookmarkStart w:id="2138" w:name="_ETM_Q1_549400"/>
      <w:bookmarkEnd w:id="2138"/>
    </w:p>
    <w:p w:rsidR="00BD634C" w:rsidRDefault="00BD634C" w:rsidP="00BD634C">
      <w:pPr>
        <w:pStyle w:val="a5"/>
        <w:keepNext/>
        <w:rPr>
          <w:rtl/>
        </w:rPr>
      </w:pPr>
      <w:bookmarkStart w:id="2139" w:name="ET_speaker_6525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13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A12FE1">
      <w:pPr>
        <w:rPr>
          <w:rtl/>
        </w:rPr>
      </w:pPr>
      <w:bookmarkStart w:id="2140" w:name="_ETM_Q1_549651"/>
      <w:bookmarkStart w:id="2141" w:name="_ETM_Q1_551901"/>
      <w:bookmarkEnd w:id="2140"/>
      <w:bookmarkEnd w:id="2141"/>
      <w:r>
        <w:rPr>
          <w:rtl/>
        </w:rPr>
        <w:t xml:space="preserve">במחילה, </w:t>
      </w:r>
      <w:bookmarkStart w:id="2142" w:name="_ETM_Q1_552900"/>
      <w:bookmarkEnd w:id="2142"/>
      <w:r>
        <w:rPr>
          <w:rtl/>
        </w:rPr>
        <w:t xml:space="preserve">אני לא מבין את העניין וסליחה שאני </w:t>
      </w:r>
      <w:bookmarkStart w:id="2143" w:name="_ETM_Q1_553900"/>
      <w:bookmarkEnd w:id="2143"/>
      <w:r>
        <w:rPr>
          <w:rtl/>
        </w:rPr>
        <w:t xml:space="preserve">משתמש במילה הזו, אבל זה קצת קרקס בעיניי. אני </w:t>
      </w:r>
      <w:bookmarkStart w:id="2144" w:name="_ETM_Q1_556901"/>
      <w:bookmarkEnd w:id="2144"/>
      <w:r>
        <w:rPr>
          <w:rtl/>
        </w:rPr>
        <w:t xml:space="preserve">מבין את מירי היועצת המשפטית ויש לי הרבה הערכה </w:t>
      </w:r>
      <w:bookmarkStart w:id="2145" w:name="_ETM_Q1_561151"/>
      <w:bookmarkEnd w:id="2145"/>
      <w:r>
        <w:rPr>
          <w:rtl/>
        </w:rPr>
        <w:t>אליה בהקשרים המשפטיים, אבל בסוף</w:t>
      </w:r>
      <w:r w:rsidR="00A12FE1">
        <w:rPr>
          <w:rFonts w:hint="cs"/>
          <w:rtl/>
        </w:rPr>
        <w:t>,</w:t>
      </w:r>
      <w:r>
        <w:rPr>
          <w:rtl/>
        </w:rPr>
        <w:t xml:space="preserve"> לנו כחברי הכנסת</w:t>
      </w:r>
      <w:r w:rsidR="00A12FE1">
        <w:rPr>
          <w:rFonts w:hint="cs"/>
          <w:rtl/>
        </w:rPr>
        <w:t>,</w:t>
      </w:r>
      <w:r>
        <w:rPr>
          <w:rtl/>
        </w:rPr>
        <w:t xml:space="preserve"> יש איזושהי משמעות בעולם. לא יכולים להגיד לנו תמיד</w:t>
      </w:r>
      <w:bookmarkStart w:id="2146" w:name="_ETM_Q1_565900"/>
      <w:bookmarkEnd w:id="2146"/>
      <w:r>
        <w:rPr>
          <w:rtl/>
        </w:rPr>
        <w:t xml:space="preserve"> שאנחנו חותמת גומי, זה פשוט לא הגיוני.</w:t>
      </w:r>
    </w:p>
    <w:p w:rsidR="00A542C4" w:rsidRDefault="00A542C4" w:rsidP="00BD634C">
      <w:pPr>
        <w:rPr>
          <w:rtl/>
        </w:rPr>
      </w:pPr>
      <w:bookmarkStart w:id="2147" w:name="_ETM_Q1_574151"/>
      <w:bookmarkEnd w:id="2147"/>
    </w:p>
    <w:p w:rsidR="00A542C4" w:rsidRDefault="00A542C4" w:rsidP="00A542C4">
      <w:pPr>
        <w:pStyle w:val="a5"/>
        <w:keepNext/>
        <w:rPr>
          <w:rtl/>
        </w:rPr>
      </w:pPr>
      <w:bookmarkStart w:id="2148" w:name="ET_speaker_מירי_פרנקלשור_240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>מירי פרנקל-שור: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A542C4" w:rsidRDefault="00A542C4" w:rsidP="00A542C4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149" w:name="_ETM_Q1_574651"/>
      <w:bookmarkStart w:id="2150" w:name="_ETM_Q1_574901"/>
      <w:bookmarkStart w:id="2151" w:name="_ETM_Q1_573401"/>
      <w:bookmarkEnd w:id="2149"/>
      <w:bookmarkEnd w:id="2150"/>
      <w:bookmarkEnd w:id="2151"/>
      <w:r>
        <w:rPr>
          <w:rtl/>
        </w:rPr>
        <w:t>אב</w:t>
      </w:r>
      <w:bookmarkStart w:id="2152" w:name="_ETM_Q1_573650"/>
      <w:bookmarkEnd w:id="2152"/>
      <w:r>
        <w:rPr>
          <w:rtl/>
        </w:rPr>
        <w:t>ל זה לא בגללנו.</w:t>
      </w:r>
    </w:p>
    <w:p w:rsidR="00A542C4" w:rsidRDefault="00A542C4" w:rsidP="00BD634C">
      <w:pPr>
        <w:rPr>
          <w:rtl/>
        </w:rPr>
      </w:pPr>
      <w:bookmarkStart w:id="2153" w:name="_ETM_Q1_577901"/>
      <w:bookmarkEnd w:id="2153"/>
    </w:p>
    <w:p w:rsidR="00A542C4" w:rsidRDefault="00A542C4" w:rsidP="00A542C4">
      <w:pPr>
        <w:pStyle w:val="a5"/>
        <w:keepNext/>
        <w:rPr>
          <w:rtl/>
        </w:rPr>
      </w:pPr>
      <w:bookmarkStart w:id="2154" w:name="ET_speaker_6525_241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154"/>
    </w:p>
    <w:p w:rsidR="00A542C4" w:rsidRDefault="00A542C4" w:rsidP="00A542C4">
      <w:pPr>
        <w:pStyle w:val="KeepWithNext"/>
        <w:rPr>
          <w:rtl/>
        </w:rPr>
      </w:pPr>
    </w:p>
    <w:p w:rsidR="00BD634C" w:rsidRDefault="00BD634C" w:rsidP="00A542C4">
      <w:pPr>
        <w:rPr>
          <w:rtl/>
        </w:rPr>
      </w:pPr>
      <w:bookmarkStart w:id="2155" w:name="_ETM_Q1_578152"/>
      <w:bookmarkStart w:id="2156" w:name="_ETM_Q1_575400"/>
      <w:bookmarkEnd w:id="2155"/>
      <w:bookmarkEnd w:id="2156"/>
      <w:r>
        <w:rPr>
          <w:rtl/>
        </w:rPr>
        <w:t xml:space="preserve">בסדר, אני לא מתיימר להיות משפטן, אלא </w:t>
      </w:r>
      <w:bookmarkStart w:id="2157" w:name="_ETM_Q1_582901"/>
      <w:bookmarkEnd w:id="2157"/>
      <w:r>
        <w:rPr>
          <w:rtl/>
        </w:rPr>
        <w:t xml:space="preserve">להיות נציג ציבור </w:t>
      </w:r>
      <w:r w:rsidR="00A542C4">
        <w:rPr>
          <w:rFonts w:hint="cs"/>
          <w:rtl/>
        </w:rPr>
        <w:t xml:space="preserve">שמייצג </w:t>
      </w:r>
      <w:r>
        <w:rPr>
          <w:rtl/>
        </w:rPr>
        <w:t>אנשים שלא נמצאים עכשיו כ</w:t>
      </w:r>
      <w:bookmarkStart w:id="2158" w:name="_ETM_Q1_586401"/>
      <w:bookmarkEnd w:id="2158"/>
      <w:r>
        <w:rPr>
          <w:rtl/>
        </w:rPr>
        <w:t xml:space="preserve">אן, אבל הם רוצים שזה יהיה לתמיד – זה מה </w:t>
      </w:r>
      <w:bookmarkStart w:id="2159" w:name="_ETM_Q1_589400"/>
      <w:bookmarkEnd w:id="2159"/>
      <w:r>
        <w:rPr>
          <w:rtl/>
        </w:rPr>
        <w:t xml:space="preserve">שהציבור בישראל רוצה. </w:t>
      </w:r>
    </w:p>
    <w:p w:rsidR="00A542C4" w:rsidRDefault="00A542C4" w:rsidP="00BD634C">
      <w:pPr>
        <w:rPr>
          <w:rtl/>
        </w:rPr>
      </w:pPr>
    </w:p>
    <w:p w:rsidR="00A542C4" w:rsidRDefault="00A542C4" w:rsidP="00A542C4">
      <w:pPr>
        <w:pStyle w:val="a5"/>
        <w:keepNext/>
        <w:rPr>
          <w:rtl/>
        </w:rPr>
      </w:pPr>
      <w:bookmarkStart w:id="2160" w:name="ET_speaker_מירי_פרנקלשור_242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>מירי פרנקל-שור: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A542C4" w:rsidRDefault="00A542C4" w:rsidP="00A542C4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161" w:name="_ETM_Q1_590651"/>
      <w:bookmarkEnd w:id="2161"/>
      <w:r>
        <w:rPr>
          <w:rtl/>
        </w:rPr>
        <w:t>לא, אבל צבי, פעם אחת צרי</w:t>
      </w:r>
      <w:bookmarkStart w:id="2162" w:name="_ETM_Q1_592900"/>
      <w:bookmarkEnd w:id="2162"/>
      <w:r>
        <w:rPr>
          <w:rtl/>
        </w:rPr>
        <w:t xml:space="preserve">כים לדבר על זה – יש </w:t>
      </w:r>
      <w:r w:rsidR="00A542C4">
        <w:rPr>
          <w:rFonts w:hint="cs"/>
          <w:rtl/>
        </w:rPr>
        <w:t xml:space="preserve">להוראה </w:t>
      </w:r>
      <w:r>
        <w:rPr>
          <w:rtl/>
        </w:rPr>
        <w:t xml:space="preserve">תאריך תפוגה שכתוב </w:t>
      </w:r>
      <w:bookmarkStart w:id="2163" w:name="_ETM_Q1_599400"/>
      <w:bookmarkEnd w:id="2163"/>
      <w:r>
        <w:rPr>
          <w:rtl/>
        </w:rPr>
        <w:t>בלוח השנה. אם היא נופלת עלינו ברגע הסוף</w:t>
      </w:r>
      <w:bookmarkStart w:id="2164" w:name="_ETM_Q1_606151"/>
      <w:bookmarkEnd w:id="2164"/>
      <w:r>
        <w:rPr>
          <w:rtl/>
        </w:rPr>
        <w:t>, אז אי אפשר לעבוד בצורה הזו.</w:t>
      </w:r>
    </w:p>
    <w:p w:rsidR="00A542C4" w:rsidRDefault="00A542C4" w:rsidP="00BD634C">
      <w:pPr>
        <w:rPr>
          <w:rtl/>
        </w:rPr>
      </w:pPr>
    </w:p>
    <w:p w:rsidR="00A542C4" w:rsidRDefault="00A542C4" w:rsidP="00A542C4">
      <w:pPr>
        <w:pStyle w:val="a5"/>
        <w:keepNext/>
        <w:rPr>
          <w:rtl/>
        </w:rPr>
      </w:pPr>
      <w:bookmarkStart w:id="2165" w:name="ET_speaker_6525_243"/>
      <w:r w:rsidRPr="00A542C4">
        <w:rPr>
          <w:rStyle w:val="Hyperlink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542C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165"/>
    </w:p>
    <w:p w:rsidR="00A542C4" w:rsidRDefault="00A542C4" w:rsidP="00A542C4">
      <w:pPr>
        <w:pStyle w:val="KeepWithNext"/>
        <w:rPr>
          <w:rtl/>
        </w:rPr>
      </w:pPr>
    </w:p>
    <w:p w:rsidR="00BD634C" w:rsidRDefault="00A542C4" w:rsidP="00A12FE1">
      <w:pPr>
        <w:rPr>
          <w:rtl/>
        </w:rPr>
      </w:pPr>
      <w:bookmarkStart w:id="2166" w:name="_ETM_Q1_610650"/>
      <w:bookmarkStart w:id="2167" w:name="_ETM_Q1_610900"/>
      <w:bookmarkEnd w:id="2166"/>
      <w:bookmarkEnd w:id="2167"/>
      <w:r>
        <w:rPr>
          <w:rFonts w:hint="cs"/>
          <w:rtl/>
        </w:rPr>
        <w:t xml:space="preserve">בסדר, אז זה נפל עלינו ברגע הסוף, אז נגיד שאין משמעות לחברי הכנסת? </w:t>
      </w:r>
      <w:bookmarkStart w:id="2168" w:name="_ETM_Q1_604402"/>
      <w:bookmarkStart w:id="2169" w:name="_ETM_Q1_604902"/>
      <w:bookmarkEnd w:id="2168"/>
      <w:bookmarkEnd w:id="2169"/>
      <w:r w:rsidR="00BD634C">
        <w:rPr>
          <w:rtl/>
        </w:rPr>
        <w:t xml:space="preserve">פה אנחנו חלוקים, </w:t>
      </w:r>
      <w:bookmarkStart w:id="2170" w:name="_ETM_Q1_611900"/>
      <w:bookmarkEnd w:id="2170"/>
      <w:r w:rsidR="00BD634C">
        <w:rPr>
          <w:rtl/>
        </w:rPr>
        <w:t>כי אני חושב שגם במקרה הזה</w:t>
      </w:r>
      <w:r w:rsidR="00A12FE1">
        <w:rPr>
          <w:rFonts w:hint="cs"/>
          <w:rtl/>
        </w:rPr>
        <w:t>,</w:t>
      </w:r>
      <w:r w:rsidR="00BD634C">
        <w:rPr>
          <w:rtl/>
        </w:rPr>
        <w:t xml:space="preserve"> יש משמעות לחברי הכנסת </w:t>
      </w:r>
      <w:bookmarkStart w:id="2171" w:name="_ETM_Q1_614652"/>
      <w:bookmarkEnd w:id="2171"/>
      <w:r w:rsidR="00BD634C">
        <w:rPr>
          <w:rtl/>
        </w:rPr>
        <w:t xml:space="preserve">ולציבור בישראל שאנחנו מייצגים. גם </w:t>
      </w:r>
      <w:bookmarkStart w:id="2172" w:name="_ETM_Q1_618400"/>
      <w:bookmarkEnd w:id="2172"/>
      <w:r w:rsidR="00A12FE1">
        <w:rPr>
          <w:rFonts w:hint="cs"/>
          <w:rtl/>
        </w:rPr>
        <w:t xml:space="preserve">לפי </w:t>
      </w:r>
      <w:r w:rsidR="00BD634C">
        <w:rPr>
          <w:rtl/>
        </w:rPr>
        <w:t xml:space="preserve">השכל הישר וההיגיון </w:t>
      </w:r>
      <w:r w:rsidR="00A87FF4">
        <w:rPr>
          <w:rFonts w:hint="cs"/>
          <w:rtl/>
        </w:rPr>
        <w:t>הפשוט</w:t>
      </w:r>
      <w:r w:rsidR="00BD634C">
        <w:rPr>
          <w:rtl/>
        </w:rPr>
        <w:t xml:space="preserve">, בטח כשהרוב המוחלט של </w:t>
      </w:r>
      <w:bookmarkStart w:id="2173" w:name="_ETM_Q1_623651"/>
      <w:bookmarkEnd w:id="2173"/>
      <w:r w:rsidR="00BD634C">
        <w:rPr>
          <w:rtl/>
        </w:rPr>
        <w:t xml:space="preserve">הציבור בישראל היה רוצה שהמחבלים לעולם לא ישתחררו בשחרור מנהלי, </w:t>
      </w:r>
      <w:bookmarkStart w:id="2174" w:name="_ETM_Q1_627900"/>
      <w:bookmarkEnd w:id="2174"/>
      <w:r w:rsidR="00BD634C">
        <w:rPr>
          <w:rtl/>
        </w:rPr>
        <w:t xml:space="preserve">כי זה מה שרוצים. </w:t>
      </w:r>
      <w:bookmarkStart w:id="2175" w:name="_ETM_Q1_636150"/>
      <w:bookmarkEnd w:id="2175"/>
      <w:r w:rsidR="00BD634C">
        <w:rPr>
          <w:rtl/>
        </w:rPr>
        <w:t xml:space="preserve">יש כאן הליך תקין, עם כל הכבוד, זה מה </w:t>
      </w:r>
      <w:bookmarkStart w:id="2176" w:name="_ETM_Q1_639650"/>
      <w:bookmarkEnd w:id="2176"/>
      <w:r w:rsidR="00BD634C">
        <w:rPr>
          <w:rtl/>
        </w:rPr>
        <w:t>ש</w:t>
      </w:r>
      <w:r w:rsidR="00A12FE1">
        <w:rPr>
          <w:rFonts w:hint="cs"/>
          <w:rtl/>
        </w:rPr>
        <w:t>ה</w:t>
      </w:r>
      <w:r w:rsidR="00BD634C">
        <w:rPr>
          <w:rtl/>
        </w:rPr>
        <w:t xml:space="preserve">מחוקק קבע. </w:t>
      </w:r>
    </w:p>
    <w:p w:rsidR="00BD634C" w:rsidRDefault="00BD634C" w:rsidP="00BD634C">
      <w:pPr>
        <w:rPr>
          <w:rtl/>
        </w:rPr>
      </w:pPr>
      <w:bookmarkStart w:id="2177" w:name="_ETM_Q1_640900"/>
      <w:bookmarkEnd w:id="2177"/>
    </w:p>
    <w:p w:rsidR="00A87FF4" w:rsidRDefault="00A87FF4" w:rsidP="00A87FF4">
      <w:pPr>
        <w:pStyle w:val="af8"/>
        <w:keepNext/>
        <w:rPr>
          <w:rtl/>
        </w:rPr>
      </w:pPr>
      <w:bookmarkStart w:id="2178" w:name="ET_yor_6358_247"/>
      <w:r w:rsidRPr="00A87FF4">
        <w:rPr>
          <w:rStyle w:val="Hyperlink"/>
          <w:rtl/>
        </w:rPr>
        <w:t xml:space="preserve"> &lt;&lt; יור &gt;&gt; </w:t>
      </w:r>
      <w:r>
        <w:rPr>
          <w:rtl/>
        </w:rPr>
        <w:t>היו"ר צביקה פוגל:</w:t>
      </w:r>
      <w:r w:rsidRPr="00A87FF4">
        <w:rPr>
          <w:rStyle w:val="Hyperlink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A87FF4" w:rsidRDefault="00A87FF4" w:rsidP="00A87FF4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179" w:name="_ETM_Q1_641150"/>
      <w:bookmarkEnd w:id="2179"/>
      <w:r>
        <w:rPr>
          <w:rtl/>
        </w:rPr>
        <w:t xml:space="preserve">צבי, אני איתך. גם אני רוצה </w:t>
      </w:r>
      <w:r w:rsidR="00A87FF4">
        <w:rPr>
          <w:rFonts w:hint="cs"/>
          <w:rtl/>
        </w:rPr>
        <w:t>א</w:t>
      </w:r>
      <w:r>
        <w:rPr>
          <w:rtl/>
        </w:rPr>
        <w:t xml:space="preserve">ת הוראת </w:t>
      </w:r>
      <w:bookmarkStart w:id="2180" w:name="_ETM_Q1_643900"/>
      <w:bookmarkEnd w:id="2180"/>
      <w:r>
        <w:rPr>
          <w:rtl/>
        </w:rPr>
        <w:t>הקבע, אבל אני מנסה לראות את המגבלות ש</w:t>
      </w:r>
      <w:r w:rsidR="00A87FF4">
        <w:rPr>
          <w:rFonts w:hint="cs"/>
          <w:rtl/>
        </w:rPr>
        <w:t>ב</w:t>
      </w:r>
      <w:r>
        <w:rPr>
          <w:rtl/>
        </w:rPr>
        <w:t xml:space="preserve">תוכן אני חי. </w:t>
      </w:r>
      <w:bookmarkStart w:id="2181" w:name="_ETM_Q1_647901"/>
      <w:bookmarkEnd w:id="2181"/>
      <w:r w:rsidR="00A87FF4">
        <w:rPr>
          <w:rFonts w:hint="cs"/>
          <w:rtl/>
        </w:rPr>
        <w:t xml:space="preserve">הארכת </w:t>
      </w:r>
      <w:r>
        <w:rPr>
          <w:rtl/>
        </w:rPr>
        <w:t xml:space="preserve">הוראת השעה רק עד 30 בנובמבר, כמו שהממשלה ביקשה, עד </w:t>
      </w:r>
      <w:bookmarkStart w:id="2182" w:name="_ETM_Q1_654150"/>
      <w:bookmarkEnd w:id="2182"/>
      <w:r>
        <w:rPr>
          <w:rtl/>
        </w:rPr>
        <w:t xml:space="preserve">30 בנובמבר אף אסיר ביטחוני לא משתחרר – בואו נשים </w:t>
      </w:r>
      <w:bookmarkStart w:id="2183" w:name="_ETM_Q1_658650"/>
      <w:bookmarkEnd w:id="2183"/>
      <w:r>
        <w:rPr>
          <w:rtl/>
        </w:rPr>
        <w:t xml:space="preserve">את הדברים על השולחן. אם נחליט עכשיו שזה לעוד חצי </w:t>
      </w:r>
      <w:bookmarkStart w:id="2184" w:name="_ETM_Q1_661651"/>
      <w:bookmarkEnd w:id="2184"/>
      <w:r>
        <w:rPr>
          <w:rtl/>
        </w:rPr>
        <w:t xml:space="preserve">שנה או </w:t>
      </w:r>
      <w:r w:rsidR="00A87FF4">
        <w:rPr>
          <w:rFonts w:hint="cs"/>
          <w:rtl/>
        </w:rPr>
        <w:t>ל</w:t>
      </w:r>
      <w:r>
        <w:rPr>
          <w:rtl/>
        </w:rPr>
        <w:t xml:space="preserve">שנה, בחצי שנה או בשנה הזו, אף אסיר </w:t>
      </w:r>
      <w:bookmarkStart w:id="2185" w:name="_ETM_Q1_664150"/>
      <w:bookmarkEnd w:id="2185"/>
      <w:r>
        <w:rPr>
          <w:rtl/>
        </w:rPr>
        <w:t xml:space="preserve">ביטחוני לא ישתחרר שחרור מנהלי, לא רגיל ולא מורחב. זה </w:t>
      </w:r>
      <w:bookmarkStart w:id="2186" w:name="_ETM_Q1_668151"/>
      <w:bookmarkEnd w:id="2186"/>
      <w:r>
        <w:rPr>
          <w:rtl/>
        </w:rPr>
        <w:t>גם צריך להיות ברור.</w:t>
      </w:r>
    </w:p>
    <w:p w:rsidR="00A87FF4" w:rsidRDefault="00A87FF4" w:rsidP="00BD634C">
      <w:pPr>
        <w:rPr>
          <w:rtl/>
        </w:rPr>
      </w:pPr>
      <w:bookmarkStart w:id="2187" w:name="_ETM_Q1_671901"/>
      <w:bookmarkEnd w:id="2187"/>
    </w:p>
    <w:p w:rsidR="00A87FF4" w:rsidRDefault="00A87FF4" w:rsidP="00A87FF4">
      <w:pPr>
        <w:pStyle w:val="a5"/>
        <w:keepNext/>
        <w:rPr>
          <w:rtl/>
        </w:rPr>
      </w:pPr>
      <w:bookmarkStart w:id="2188" w:name="ET_speaker_6525_248"/>
      <w:r w:rsidRPr="00A87FF4">
        <w:rPr>
          <w:rStyle w:val="Hyperlink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87FF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:rsidR="00A87FF4" w:rsidRDefault="00A87FF4" w:rsidP="00A87FF4">
      <w:pPr>
        <w:pStyle w:val="KeepWithNext"/>
        <w:rPr>
          <w:rtl/>
        </w:rPr>
      </w:pPr>
    </w:p>
    <w:p w:rsidR="00BD634C" w:rsidRDefault="00BD634C" w:rsidP="00A12FE1">
      <w:pPr>
        <w:rPr>
          <w:rtl/>
        </w:rPr>
      </w:pPr>
      <w:bookmarkStart w:id="2189" w:name="_ETM_Q1_672152"/>
      <w:bookmarkStart w:id="2190" w:name="_ETM_Q1_669900"/>
      <w:bookmarkEnd w:id="2189"/>
      <w:bookmarkEnd w:id="2190"/>
      <w:r>
        <w:rPr>
          <w:rtl/>
        </w:rPr>
        <w:t xml:space="preserve">אפילו אם הדיון הזה </w:t>
      </w:r>
      <w:bookmarkStart w:id="2191" w:name="_ETM_Q1_672400"/>
      <w:bookmarkEnd w:id="2191"/>
      <w:r>
        <w:rPr>
          <w:rtl/>
        </w:rPr>
        <w:t xml:space="preserve">לא היה עולה עוד מילא, אבל אחרי שהדיון הזה עלה, </w:t>
      </w:r>
      <w:bookmarkStart w:id="2192" w:name="_ETM_Q1_675900"/>
      <w:bookmarkEnd w:id="2192"/>
      <w:r>
        <w:rPr>
          <w:rtl/>
        </w:rPr>
        <w:t xml:space="preserve">המסר שעובר על זה שאנחנו עושים פה איזשהם משחקים של </w:t>
      </w:r>
      <w:bookmarkStart w:id="2193" w:name="_ETM_Q1_679650"/>
      <w:bookmarkEnd w:id="2193"/>
      <w:r>
        <w:rPr>
          <w:rtl/>
        </w:rPr>
        <w:t xml:space="preserve">הוראת שעה, במקום להגדיר שהדבר הזה מוחלט ולתמיד – מדינת </w:t>
      </w:r>
      <w:bookmarkStart w:id="2194" w:name="_ETM_Q1_683651"/>
      <w:bookmarkEnd w:id="2194"/>
      <w:r>
        <w:rPr>
          <w:rtl/>
        </w:rPr>
        <w:t>ישראל לא ר</w:t>
      </w:r>
      <w:r w:rsidR="00A87FF4">
        <w:rPr>
          <w:rtl/>
        </w:rPr>
        <w:t>וצה מחבלים משוחררים בהליך מנהלי</w:t>
      </w:r>
      <w:r w:rsidR="00A87FF4">
        <w:rPr>
          <w:rFonts w:hint="cs"/>
          <w:rtl/>
        </w:rPr>
        <w:t xml:space="preserve"> </w:t>
      </w:r>
      <w:r w:rsidR="00A87FF4">
        <w:rPr>
          <w:rtl/>
        </w:rPr>
        <w:t>–</w:t>
      </w:r>
      <w:r w:rsidR="00A87FF4">
        <w:rPr>
          <w:rFonts w:hint="cs"/>
          <w:rtl/>
        </w:rPr>
        <w:t xml:space="preserve"> </w:t>
      </w:r>
      <w:r>
        <w:rPr>
          <w:rtl/>
        </w:rPr>
        <w:t xml:space="preserve">לא יקרה. זה </w:t>
      </w:r>
      <w:bookmarkStart w:id="2195" w:name="_ETM_Q1_688151"/>
      <w:bookmarkEnd w:id="2195"/>
      <w:r>
        <w:rPr>
          <w:rtl/>
        </w:rPr>
        <w:t>מסר שאנחנו חייבים להעביר אותו באמצע מלחמה</w:t>
      </w:r>
      <w:r w:rsidR="00A87FF4">
        <w:rPr>
          <w:rFonts w:hint="cs"/>
          <w:rtl/>
        </w:rPr>
        <w:t>,</w:t>
      </w:r>
      <w:r>
        <w:rPr>
          <w:rtl/>
        </w:rPr>
        <w:t xml:space="preserve"> זה מסר </w:t>
      </w:r>
      <w:bookmarkStart w:id="2196" w:name="_ETM_Q1_692650"/>
      <w:bookmarkEnd w:id="2196"/>
      <w:r w:rsidR="00A87FF4">
        <w:rPr>
          <w:rtl/>
        </w:rPr>
        <w:t>חשוב ומהותי</w:t>
      </w:r>
      <w:r w:rsidR="00A87FF4">
        <w:rPr>
          <w:rFonts w:hint="cs"/>
          <w:rtl/>
        </w:rPr>
        <w:t xml:space="preserve"> </w:t>
      </w:r>
      <w:r>
        <w:rPr>
          <w:rtl/>
        </w:rPr>
        <w:t xml:space="preserve">שאנחנו צריכים להעביר אותו לכל </w:t>
      </w:r>
      <w:bookmarkStart w:id="2197" w:name="_ETM_Q1_696401"/>
      <w:bookmarkEnd w:id="2197"/>
      <w:r>
        <w:rPr>
          <w:rtl/>
        </w:rPr>
        <w:t xml:space="preserve">ילד שחושב לזרוק אבנים או בקבוק תבערה. </w:t>
      </w:r>
    </w:p>
    <w:p w:rsidR="00BD634C" w:rsidRDefault="00BD634C" w:rsidP="00BD634C">
      <w:pPr>
        <w:rPr>
          <w:rtl/>
        </w:rPr>
      </w:pPr>
    </w:p>
    <w:p w:rsidR="00BD634C" w:rsidRDefault="00BD634C" w:rsidP="00A12FE1">
      <w:pPr>
        <w:rPr>
          <w:rtl/>
        </w:rPr>
      </w:pPr>
      <w:bookmarkStart w:id="2198" w:name="_ETM_Q1_698900"/>
      <w:bookmarkEnd w:id="2198"/>
      <w:r>
        <w:rPr>
          <w:rtl/>
        </w:rPr>
        <w:t>כל צ</w:t>
      </w:r>
      <w:bookmarkStart w:id="2199" w:name="_ETM_Q1_699651"/>
      <w:bookmarkEnd w:id="2199"/>
      <w:r>
        <w:rPr>
          <w:rtl/>
        </w:rPr>
        <w:t>עד קטן</w:t>
      </w:r>
      <w:r w:rsidR="00A12FE1">
        <w:rPr>
          <w:rFonts w:hint="cs"/>
          <w:rtl/>
        </w:rPr>
        <w:t>,</w:t>
      </w:r>
      <w:r>
        <w:rPr>
          <w:rtl/>
        </w:rPr>
        <w:t xml:space="preserve"> שאנחנו יכולים לעשות כאן מול הטרור הוא משמעותי. </w:t>
      </w:r>
      <w:bookmarkStart w:id="2200" w:name="_ETM_Q1_697401"/>
      <w:bookmarkEnd w:id="2200"/>
      <w:r>
        <w:rPr>
          <w:rtl/>
        </w:rPr>
        <w:t xml:space="preserve">ואם </w:t>
      </w:r>
      <w:r w:rsidR="00714F26">
        <w:rPr>
          <w:rtl/>
        </w:rPr>
        <w:t>בג"ץ</w:t>
      </w:r>
      <w:r>
        <w:rPr>
          <w:rtl/>
        </w:rPr>
        <w:t xml:space="preserve"> </w:t>
      </w:r>
      <w:bookmarkStart w:id="2201" w:name="_ETM_Q1_688150"/>
      <w:bookmarkEnd w:id="2201"/>
      <w:r>
        <w:rPr>
          <w:rtl/>
        </w:rPr>
        <w:t>יגיד ש</w:t>
      </w:r>
      <w:r w:rsidR="00A12FE1">
        <w:rPr>
          <w:rFonts w:hint="cs"/>
          <w:rtl/>
        </w:rPr>
        <w:t>כיוון</w:t>
      </w:r>
      <w:r>
        <w:rPr>
          <w:rtl/>
        </w:rPr>
        <w:t xml:space="preserve"> שההצעה הגיעה בסוף </w:t>
      </w:r>
      <w:bookmarkStart w:id="2202" w:name="_ETM_Q1_705900"/>
      <w:bookmarkEnd w:id="2202"/>
      <w:r>
        <w:rPr>
          <w:rtl/>
        </w:rPr>
        <w:t>ולא היה מספיק זמן לקיים עליה דיון, אני ה</w:t>
      </w:r>
      <w:bookmarkStart w:id="2203" w:name="_ETM_Q1_708650"/>
      <w:bookmarkEnd w:id="2203"/>
      <w:r>
        <w:rPr>
          <w:rtl/>
        </w:rPr>
        <w:t xml:space="preserve">ולך נגד הפסיקה של </w:t>
      </w:r>
      <w:proofErr w:type="spellStart"/>
      <w:r>
        <w:rPr>
          <w:rtl/>
        </w:rPr>
        <w:t>פוגלמן</w:t>
      </w:r>
      <w:proofErr w:type="spellEnd"/>
      <w:r>
        <w:rPr>
          <w:rtl/>
        </w:rPr>
        <w:t xml:space="preserve"> שאומרת שאין כאן פגיעה בזכויות </w:t>
      </w:r>
      <w:bookmarkStart w:id="2204" w:name="_ETM_Q1_712650"/>
      <w:bookmarkEnd w:id="2204"/>
      <w:r>
        <w:rPr>
          <w:rtl/>
        </w:rPr>
        <w:t>ומותר למחוקק לשנות את זה, אז ש</w:t>
      </w:r>
      <w:r w:rsidR="00714F26">
        <w:rPr>
          <w:rtl/>
        </w:rPr>
        <w:t>בג"ץ</w:t>
      </w:r>
      <w:r>
        <w:rPr>
          <w:rtl/>
        </w:rPr>
        <w:t xml:space="preserve"> יחליט לעזור ל</w:t>
      </w:r>
      <w:bookmarkStart w:id="2205" w:name="_ETM_Q1_717401"/>
      <w:bookmarkEnd w:id="2205"/>
      <w:r>
        <w:rPr>
          <w:rtl/>
        </w:rPr>
        <w:t xml:space="preserve">מחבלים, אבל אנחנו לא יכולים להרשות לעצמנו לעמוד מול עם </w:t>
      </w:r>
      <w:bookmarkStart w:id="2206" w:name="_ETM_Q1_720651"/>
      <w:bookmarkEnd w:id="2206"/>
      <w:r>
        <w:rPr>
          <w:rtl/>
        </w:rPr>
        <w:t xml:space="preserve">ישראל ולהגיד שאנחנו לא עושים את הדבר הזה כהוראת קבע </w:t>
      </w:r>
      <w:bookmarkStart w:id="2207" w:name="_ETM_Q1_723401"/>
      <w:bookmarkEnd w:id="2207"/>
      <w:r>
        <w:rPr>
          <w:rtl/>
        </w:rPr>
        <w:t>כמשהו קבוע, שמחבלים לא משתחררים בהליך מנה</w:t>
      </w:r>
      <w:bookmarkStart w:id="2208" w:name="_ETM_Q1_726651"/>
      <w:bookmarkStart w:id="2209" w:name="_ETM_Q1_726900"/>
      <w:bookmarkEnd w:id="2208"/>
      <w:bookmarkEnd w:id="2209"/>
      <w:r>
        <w:rPr>
          <w:rtl/>
        </w:rPr>
        <w:t>לי.</w:t>
      </w:r>
    </w:p>
    <w:p w:rsidR="00BD634C" w:rsidRDefault="00BD634C" w:rsidP="00BD634C">
      <w:pPr>
        <w:rPr>
          <w:rtl/>
        </w:rPr>
      </w:pPr>
    </w:p>
    <w:p w:rsidR="00BD634C" w:rsidRDefault="00BD634C" w:rsidP="00A12FE1">
      <w:pPr>
        <w:rPr>
          <w:rtl/>
        </w:rPr>
      </w:pPr>
      <w:bookmarkStart w:id="2210" w:name="_ETM_Q1_727400"/>
      <w:bookmarkStart w:id="2211" w:name="_ETM_Q1_727650"/>
      <w:bookmarkEnd w:id="2210"/>
      <w:bookmarkEnd w:id="2211"/>
      <w:r>
        <w:rPr>
          <w:rtl/>
        </w:rPr>
        <w:t xml:space="preserve">אם זה היה לא </w:t>
      </w:r>
      <w:bookmarkStart w:id="2212" w:name="_ETM_Q1_727900"/>
      <w:bookmarkEnd w:id="2212"/>
      <w:r>
        <w:rPr>
          <w:rtl/>
        </w:rPr>
        <w:t xml:space="preserve">חוקי, בסדר, אבל בסוף אנחנו הולכים כאן לפי ההליך. </w:t>
      </w:r>
      <w:bookmarkStart w:id="2213" w:name="_ETM_Q1_730400"/>
      <w:bookmarkEnd w:id="2213"/>
      <w:r>
        <w:rPr>
          <w:rtl/>
        </w:rPr>
        <w:t xml:space="preserve">אומרים שהיה צריך אולי לעשות זאת אחרת, שהממשלה תגיש </w:t>
      </w:r>
      <w:bookmarkStart w:id="2214" w:name="_ETM_Q1_733901"/>
      <w:bookmarkEnd w:id="2214"/>
      <w:r>
        <w:rPr>
          <w:rtl/>
        </w:rPr>
        <w:t xml:space="preserve">את זה בזמן, אבל זה לא קרה. בשורה התחתונה, </w:t>
      </w:r>
      <w:bookmarkStart w:id="2215" w:name="_ETM_Q1_736150"/>
      <w:bookmarkEnd w:id="2215"/>
      <w:r>
        <w:rPr>
          <w:rtl/>
        </w:rPr>
        <w:t xml:space="preserve">אנחנו היום כאן וצריכים להרים את האצבע שלנו, אם אנחנו </w:t>
      </w:r>
      <w:bookmarkStart w:id="2216" w:name="_ETM_Q1_738900"/>
      <w:bookmarkEnd w:id="2216"/>
      <w:r>
        <w:rPr>
          <w:rtl/>
        </w:rPr>
        <w:t xml:space="preserve">בעד ההסתייגות הזו או </w:t>
      </w:r>
      <w:r w:rsidR="00A12FE1">
        <w:rPr>
          <w:rFonts w:hint="cs"/>
          <w:rtl/>
        </w:rPr>
        <w:t>ש</w:t>
      </w:r>
      <w:r>
        <w:rPr>
          <w:rtl/>
        </w:rPr>
        <w:t>לא</w:t>
      </w:r>
      <w:r w:rsidR="00A12FE1">
        <w:rPr>
          <w:rFonts w:hint="cs"/>
          <w:rtl/>
        </w:rPr>
        <w:t>,</w:t>
      </w:r>
      <w:r>
        <w:rPr>
          <w:rtl/>
        </w:rPr>
        <w:t xml:space="preserve"> אם אנחנו בעד שזה </w:t>
      </w:r>
      <w:bookmarkStart w:id="2217" w:name="_ETM_Q1_741900"/>
      <w:bookmarkEnd w:id="2217"/>
      <w:r>
        <w:rPr>
          <w:rtl/>
        </w:rPr>
        <w:t xml:space="preserve">יהיה קבוע או שזה לא יהיה קבוע. רוב הציבור בישראל </w:t>
      </w:r>
      <w:bookmarkStart w:id="2218" w:name="_ETM_Q1_745401"/>
      <w:bookmarkEnd w:id="2218"/>
      <w:r>
        <w:rPr>
          <w:rtl/>
        </w:rPr>
        <w:t xml:space="preserve">רוצה שזה יהיה קבוע, ההיגיון אומר שזה יהיה קבוע והמסר </w:t>
      </w:r>
      <w:bookmarkStart w:id="2219" w:name="_ETM_Q1_748400"/>
      <w:bookmarkEnd w:id="2219"/>
      <w:r>
        <w:rPr>
          <w:rtl/>
        </w:rPr>
        <w:t xml:space="preserve">למחבלים הוא שאין פה משחקים ושהם ישבו בכלא עד היום </w:t>
      </w:r>
      <w:bookmarkStart w:id="2220" w:name="_ETM_Q1_751900"/>
      <w:bookmarkEnd w:id="2220"/>
      <w:r>
        <w:rPr>
          <w:rtl/>
        </w:rPr>
        <w:t xml:space="preserve">האחרון לתמיד, וזה לא הולך להשתנות – לכן זה צריך </w:t>
      </w:r>
      <w:bookmarkStart w:id="2221" w:name="_ETM_Q1_754900"/>
      <w:bookmarkEnd w:id="2221"/>
      <w:r>
        <w:rPr>
          <w:rtl/>
        </w:rPr>
        <w:t>לקרות. תודה</w:t>
      </w:r>
      <w:r w:rsidR="00A12FE1">
        <w:rPr>
          <w:rFonts w:hint="cs"/>
          <w:rtl/>
        </w:rPr>
        <w:t>.</w:t>
      </w:r>
    </w:p>
    <w:p w:rsidR="00BD634C" w:rsidRDefault="00BD634C" w:rsidP="00BD634C">
      <w:pPr>
        <w:rPr>
          <w:rtl/>
        </w:rPr>
      </w:pPr>
      <w:bookmarkStart w:id="2222" w:name="_ETM_Q1_756150"/>
      <w:bookmarkEnd w:id="2222"/>
    </w:p>
    <w:p w:rsidR="00BD634C" w:rsidRDefault="00BD634C" w:rsidP="00BD634C">
      <w:pPr>
        <w:pStyle w:val="a5"/>
        <w:keepNext/>
        <w:rPr>
          <w:rtl/>
        </w:rPr>
      </w:pPr>
      <w:bookmarkStart w:id="2223" w:name="ET_speaker_6156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2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A87FF4">
      <w:pPr>
        <w:rPr>
          <w:rtl/>
        </w:rPr>
      </w:pPr>
      <w:bookmarkStart w:id="2224" w:name="_ETM_Q1_758900"/>
      <w:bookmarkEnd w:id="2224"/>
      <w:r>
        <w:rPr>
          <w:rtl/>
        </w:rPr>
        <w:t xml:space="preserve">יש כאן דיבור נפלא על כבודו של הבית ועל </w:t>
      </w:r>
      <w:bookmarkStart w:id="2225" w:name="_ETM_Q1_762150"/>
      <w:bookmarkEnd w:id="2225"/>
      <w:r>
        <w:rPr>
          <w:rtl/>
        </w:rPr>
        <w:t>האוטונומי</w:t>
      </w:r>
      <w:r w:rsidR="00A87FF4">
        <w:rPr>
          <w:rFonts w:hint="cs"/>
          <w:rtl/>
        </w:rPr>
        <w:t>ה</w:t>
      </w:r>
      <w:r>
        <w:rPr>
          <w:rtl/>
        </w:rPr>
        <w:t xml:space="preserve"> של הבית, אבל מה שקורה פה זה מחטף</w:t>
      </w:r>
      <w:r w:rsidR="00A87FF4">
        <w:rPr>
          <w:rFonts w:hint="cs"/>
          <w:rtl/>
        </w:rPr>
        <w:t xml:space="preserve"> </w:t>
      </w:r>
      <w:r>
        <w:rPr>
          <w:rtl/>
        </w:rPr>
        <w:t xml:space="preserve">של חלקים מסוימים בקואליציה, שגמרו </w:t>
      </w:r>
      <w:r w:rsidR="00A87FF4">
        <w:rPr>
          <w:rFonts w:hint="cs"/>
          <w:rtl/>
        </w:rPr>
        <w:t>אומר</w:t>
      </w:r>
      <w:r>
        <w:rPr>
          <w:rtl/>
        </w:rPr>
        <w:t xml:space="preserve"> </w:t>
      </w:r>
      <w:r w:rsidR="00A12FE1">
        <w:rPr>
          <w:rFonts w:hint="cs"/>
          <w:rtl/>
        </w:rPr>
        <w:t>ש</w:t>
      </w:r>
      <w:r>
        <w:rPr>
          <w:rtl/>
        </w:rPr>
        <w:t xml:space="preserve">לא לכבד </w:t>
      </w:r>
      <w:bookmarkStart w:id="2226" w:name="_ETM_Q1_773900"/>
      <w:bookmarkEnd w:id="2226"/>
      <w:r>
        <w:rPr>
          <w:rtl/>
        </w:rPr>
        <w:t xml:space="preserve">את ההבנות ואת הסיכומים לגבי תהליך החקיקה לקראת סוף המושב. </w:t>
      </w:r>
      <w:bookmarkStart w:id="2227" w:name="_ETM_Q1_780650"/>
      <w:bookmarkEnd w:id="2227"/>
      <w:r>
        <w:rPr>
          <w:rtl/>
        </w:rPr>
        <w:t>אני כבר דיברתי בדיונים קודמים על מה שקורה בוועדה הזו ועל הדינמיקה.</w:t>
      </w:r>
    </w:p>
    <w:p w:rsidR="00A87FF4" w:rsidRDefault="00A87FF4" w:rsidP="00A87FF4">
      <w:pPr>
        <w:rPr>
          <w:rtl/>
        </w:rPr>
      </w:pPr>
    </w:p>
    <w:p w:rsidR="00A87FF4" w:rsidRDefault="00A87FF4" w:rsidP="00A87FF4">
      <w:pPr>
        <w:pStyle w:val="a5"/>
        <w:keepNext/>
        <w:rPr>
          <w:rtl/>
        </w:rPr>
      </w:pPr>
      <w:bookmarkStart w:id="2228" w:name="ET_speaker_6549_249"/>
      <w:r w:rsidRPr="00A87FF4">
        <w:rPr>
          <w:rStyle w:val="Hyperlink"/>
          <w:rtl/>
        </w:rPr>
        <w:t xml:space="preserve"> &lt;&lt; דובר &gt;&gt; </w:t>
      </w:r>
      <w:r>
        <w:rPr>
          <w:rtl/>
        </w:rPr>
        <w:t xml:space="preserve">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A87FF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228"/>
    </w:p>
    <w:p w:rsidR="00A87FF4" w:rsidRDefault="00A87FF4" w:rsidP="00A87FF4">
      <w:pPr>
        <w:pStyle w:val="KeepWithNext"/>
        <w:rPr>
          <w:rtl/>
        </w:rPr>
      </w:pPr>
    </w:p>
    <w:p w:rsidR="00A87FF4" w:rsidRPr="00A87FF4" w:rsidRDefault="00A87FF4" w:rsidP="00A87FF4">
      <w:pPr>
        <w:rPr>
          <w:rtl/>
        </w:rPr>
      </w:pPr>
      <w:r>
        <w:rPr>
          <w:rFonts w:hint="cs"/>
          <w:rtl/>
        </w:rPr>
        <w:t>גלעד, תרחיב על מה אתה מדבר?</w:t>
      </w:r>
    </w:p>
    <w:p w:rsidR="00BD634C" w:rsidRDefault="00BD634C" w:rsidP="00BD634C">
      <w:pPr>
        <w:rPr>
          <w:rtl/>
        </w:rPr>
      </w:pPr>
      <w:bookmarkStart w:id="2229" w:name="_ETM_Q1_786400"/>
      <w:bookmarkEnd w:id="2229"/>
    </w:p>
    <w:p w:rsidR="00BD634C" w:rsidRDefault="00BD634C" w:rsidP="00BD634C">
      <w:pPr>
        <w:pStyle w:val="a5"/>
        <w:keepNext/>
        <w:rPr>
          <w:rtl/>
        </w:rPr>
      </w:pPr>
      <w:bookmarkStart w:id="2230" w:name="ET_speaker_6525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A12FE1">
      <w:pPr>
        <w:rPr>
          <w:rtl/>
        </w:rPr>
      </w:pPr>
      <w:bookmarkStart w:id="2231" w:name="_ETM_Q1_786650"/>
      <w:bookmarkEnd w:id="2231"/>
      <w:r>
        <w:rPr>
          <w:rtl/>
        </w:rPr>
        <w:t>הוא חושב שהצעה ממשלתית, כמו שהיא מגיעה כ</w:t>
      </w:r>
      <w:r w:rsidR="00A12FE1">
        <w:rPr>
          <w:rFonts w:hint="cs"/>
          <w:rtl/>
        </w:rPr>
        <w:t>ך</w:t>
      </w:r>
      <w:r>
        <w:rPr>
          <w:rtl/>
        </w:rPr>
        <w:t xml:space="preserve"> היא צריכה לצאת ואסור לגעת בה, </w:t>
      </w:r>
      <w:bookmarkStart w:id="2232" w:name="_ETM_Q1_799150"/>
      <w:bookmarkEnd w:id="2232"/>
      <w:r>
        <w:rPr>
          <w:rtl/>
        </w:rPr>
        <w:t>זו דעתו.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2233" w:name="ET_yor_6358_2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23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 xml:space="preserve">חבריי לקואליציה, בבקשה תנו לגלעד להשמיע את דברו, גם אם </w:t>
      </w:r>
      <w:bookmarkStart w:id="2234" w:name="_ETM_Q1_808400"/>
      <w:bookmarkEnd w:id="2234"/>
      <w:r>
        <w:rPr>
          <w:rtl/>
        </w:rPr>
        <w:t>אנחנו לא מסכימים איתו.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235" w:name="ET_speaker_6156_207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35"/>
    </w:p>
    <w:p w:rsidR="00BD634C" w:rsidRDefault="00BD634C" w:rsidP="00BD634C">
      <w:pPr>
        <w:rPr>
          <w:rtl/>
        </w:rPr>
      </w:pPr>
    </w:p>
    <w:p w:rsidR="00EC16DB" w:rsidRDefault="00BD634C" w:rsidP="00EC16DB">
      <w:pPr>
        <w:rPr>
          <w:rtl/>
        </w:rPr>
      </w:pPr>
      <w:bookmarkStart w:id="2236" w:name="_ETM_Q1_534650"/>
      <w:bookmarkEnd w:id="2236"/>
      <w:r>
        <w:rPr>
          <w:rtl/>
        </w:rPr>
        <w:t xml:space="preserve">אני מדבר על </w:t>
      </w:r>
      <w:bookmarkStart w:id="2237" w:name="_ETM_Q1_813651"/>
      <w:bookmarkEnd w:id="2237"/>
      <w:r>
        <w:rPr>
          <w:rtl/>
        </w:rPr>
        <w:t xml:space="preserve">מצב שבו יש הצעת חוק ממשלתית ונציגים של משרדי ממשלה </w:t>
      </w:r>
      <w:bookmarkStart w:id="2238" w:name="_ETM_Q1_822901"/>
      <w:bookmarkEnd w:id="2238"/>
      <w:r>
        <w:rPr>
          <w:rtl/>
        </w:rPr>
        <w:t>פועלים מאחורי הקלעים, כדי שבאמצעות הליך ההסתייגויות</w:t>
      </w:r>
      <w:r w:rsidR="00EC16DB">
        <w:rPr>
          <w:rFonts w:hint="cs"/>
          <w:rtl/>
        </w:rPr>
        <w:t>,</w:t>
      </w:r>
      <w:r>
        <w:rPr>
          <w:rtl/>
        </w:rPr>
        <w:t xml:space="preserve"> ההצעה הממשלתית תעבור </w:t>
      </w:r>
      <w:bookmarkStart w:id="2239" w:name="_ETM_Q1_830150"/>
      <w:bookmarkEnd w:id="2239"/>
      <w:r>
        <w:rPr>
          <w:rtl/>
        </w:rPr>
        <w:t>מהפכה. אני מד</w:t>
      </w:r>
      <w:bookmarkStart w:id="2240" w:name="_ETM_Q1_835401"/>
      <w:bookmarkEnd w:id="2240"/>
      <w:r>
        <w:rPr>
          <w:rtl/>
        </w:rPr>
        <w:t xml:space="preserve">בר על מצב שבו ועדת שרים לענייני חקיקה </w:t>
      </w:r>
      <w:bookmarkStart w:id="2241" w:name="_ETM_Q1_838901"/>
      <w:bookmarkEnd w:id="2241"/>
      <w:r>
        <w:rPr>
          <w:rtl/>
        </w:rPr>
        <w:t xml:space="preserve">מקבלת החלטה על עמדה ממשלתית, ולשכות שרים מפעילות חברי </w:t>
      </w:r>
      <w:bookmarkStart w:id="2242" w:name="_ETM_Q1_856900"/>
      <w:bookmarkEnd w:id="2242"/>
      <w:r>
        <w:rPr>
          <w:rtl/>
        </w:rPr>
        <w:t>כנסת בניגוד לכיוון של ההחלטה.</w:t>
      </w:r>
      <w:bookmarkStart w:id="2243" w:name="_ETM_Q1_861400"/>
      <w:bookmarkEnd w:id="2243"/>
      <w:r w:rsidR="00EC16DB">
        <w:rPr>
          <w:rFonts w:hint="cs"/>
          <w:rtl/>
        </w:rPr>
        <w:t xml:space="preserve"> </w:t>
      </w:r>
      <w:r>
        <w:rPr>
          <w:rtl/>
        </w:rPr>
        <w:t>מצב שבו 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 </w:t>
      </w:r>
      <w:bookmarkStart w:id="2244" w:name="_ETM_Q1_863901"/>
      <w:bookmarkEnd w:id="2244"/>
      <w:r w:rsidR="00EC16DB">
        <w:rPr>
          <w:rFonts w:hint="cs"/>
          <w:rtl/>
        </w:rPr>
        <w:t>הו</w:t>
      </w:r>
      <w:r>
        <w:rPr>
          <w:rtl/>
        </w:rPr>
        <w:t xml:space="preserve">ועדה ולשכת </w:t>
      </w:r>
      <w:r w:rsidR="00EC16DB">
        <w:rPr>
          <w:rFonts w:hint="cs"/>
          <w:rtl/>
        </w:rPr>
        <w:t>ה</w:t>
      </w:r>
      <w:r>
        <w:rPr>
          <w:rtl/>
        </w:rPr>
        <w:t xml:space="preserve">שר חושבים שיש גורמים בממשלה שמעכבים את ההליכים </w:t>
      </w:r>
      <w:bookmarkStart w:id="2245" w:name="_ETM_Q1_869400"/>
      <w:bookmarkEnd w:id="2245"/>
      <w:r>
        <w:rPr>
          <w:rtl/>
        </w:rPr>
        <w:t>וכו', שגם זה בעיניי מצב מאוד לא בריא בדינמיקה של החקיקה</w:t>
      </w:r>
      <w:bookmarkStart w:id="2246" w:name="_ETM_Q1_873901"/>
      <w:bookmarkEnd w:id="2246"/>
      <w:r w:rsidR="00EC16DB">
        <w:rPr>
          <w:rFonts w:hint="cs"/>
          <w:rtl/>
        </w:rPr>
        <w:t>.</w:t>
      </w:r>
      <w:r>
        <w:rPr>
          <w:rtl/>
        </w:rPr>
        <w:t xml:space="preserve"> </w:t>
      </w:r>
    </w:p>
    <w:p w:rsidR="00EC16DB" w:rsidRDefault="00EC16DB" w:rsidP="00EC16DB">
      <w:pPr>
        <w:rPr>
          <w:rtl/>
        </w:rPr>
      </w:pPr>
    </w:p>
    <w:p w:rsidR="00BD634C" w:rsidRDefault="00BD634C" w:rsidP="00EC16DB">
      <w:pPr>
        <w:rPr>
          <w:rtl/>
        </w:rPr>
      </w:pPr>
      <w:r>
        <w:rPr>
          <w:rtl/>
        </w:rPr>
        <w:t>אבל אמרתי</w:t>
      </w:r>
      <w:r w:rsidR="00EC16DB">
        <w:rPr>
          <w:rFonts w:hint="cs"/>
          <w:rtl/>
        </w:rPr>
        <w:t>,</w:t>
      </w:r>
      <w:r>
        <w:rPr>
          <w:rtl/>
        </w:rPr>
        <w:t xml:space="preserve"> </w:t>
      </w:r>
      <w:r w:rsidR="00EC16DB">
        <w:rPr>
          <w:rFonts w:hint="cs"/>
          <w:rtl/>
        </w:rPr>
        <w:t xml:space="preserve">אדוני </w:t>
      </w:r>
      <w:r>
        <w:rPr>
          <w:rtl/>
        </w:rPr>
        <w:t>היו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אש,</w:t>
      </w:r>
      <w:r>
        <w:rPr>
          <w:rtl/>
        </w:rPr>
        <w:t xml:space="preserve"> שהקיצון הופך לנורמה. אני רוצה ל</w:t>
      </w:r>
      <w:bookmarkStart w:id="2247" w:name="_ETM_Q1_878151"/>
      <w:bookmarkEnd w:id="2247"/>
      <w:r>
        <w:rPr>
          <w:rtl/>
        </w:rPr>
        <w:t xml:space="preserve">ומר בצורה ברורה מאוד, כי הייתה הבנה בין האופוזיציה לבין </w:t>
      </w:r>
      <w:bookmarkStart w:id="2248" w:name="_ETM_Q1_882900"/>
      <w:bookmarkEnd w:id="2248"/>
      <w:r>
        <w:rPr>
          <w:rtl/>
        </w:rPr>
        <w:t xml:space="preserve">הקואליציה, ואני דיברתי עם מי שמרכזת את סיעות האופוזיציה </w:t>
      </w:r>
      <w:bookmarkStart w:id="2249" w:name="_ETM_Q1_887650"/>
      <w:bookmarkEnd w:id="2249"/>
      <w:r>
        <w:rPr>
          <w:rtl/>
        </w:rPr>
        <w:t>בדיאלוג מול 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 הקואליציה. הייתה הבנה ברורה מה היא מהות </w:t>
      </w:r>
      <w:bookmarkStart w:id="2250" w:name="_ETM_Q1_892650"/>
      <w:bookmarkEnd w:id="2250"/>
      <w:r>
        <w:rPr>
          <w:rtl/>
        </w:rPr>
        <w:t xml:space="preserve">ההצעה שמובאת לכאן, </w:t>
      </w:r>
      <w:r w:rsidR="00A87FF4">
        <w:rPr>
          <w:rFonts w:hint="cs"/>
          <w:rtl/>
        </w:rPr>
        <w:t>כ</w:t>
      </w:r>
      <w:r>
        <w:rPr>
          <w:rtl/>
        </w:rPr>
        <w:t xml:space="preserve">שהמטרה שלה היא הארכת הוראת </w:t>
      </w:r>
      <w:bookmarkStart w:id="2251" w:name="_ETM_Q1_896900"/>
      <w:bookmarkEnd w:id="2251"/>
      <w:r>
        <w:rPr>
          <w:rtl/>
        </w:rPr>
        <w:t xml:space="preserve">שעה כי זה נעשה ברגע האחרון. </w:t>
      </w:r>
    </w:p>
    <w:p w:rsidR="00BD634C" w:rsidRDefault="00BD634C" w:rsidP="00BD634C">
      <w:pPr>
        <w:pStyle w:val="KeepWithNext"/>
        <w:rPr>
          <w:rStyle w:val="TagStyle"/>
          <w:rFonts w:ascii="David" w:hAnsi="David"/>
          <w:vanish w:val="0"/>
          <w:rtl/>
          <w:lang w:eastAsia="he-IL"/>
        </w:rPr>
      </w:pPr>
      <w:bookmarkStart w:id="2252" w:name="_ETM_Q1_899900"/>
      <w:bookmarkEnd w:id="2252"/>
    </w:p>
    <w:p w:rsidR="00EC16DB" w:rsidRPr="00EC16DB" w:rsidRDefault="00EC16DB" w:rsidP="00EC16DB">
      <w:pPr>
        <w:rPr>
          <w:rtl/>
          <w:lang w:eastAsia="he-IL"/>
        </w:rPr>
      </w:pPr>
    </w:p>
    <w:p w:rsidR="00A87FF4" w:rsidRDefault="00A87FF4" w:rsidP="00A87FF4">
      <w:pPr>
        <w:pStyle w:val="a5"/>
        <w:keepNext/>
        <w:rPr>
          <w:rtl/>
        </w:rPr>
      </w:pPr>
      <w:bookmarkStart w:id="2253" w:name="ET_speaker_6525_250"/>
      <w:r w:rsidRPr="00A87FF4">
        <w:rPr>
          <w:rStyle w:val="Hyperlink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A87FF4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A87FF4" w:rsidRDefault="00A87FF4" w:rsidP="00A87FF4">
      <w:pPr>
        <w:pStyle w:val="KeepWithNext"/>
        <w:rPr>
          <w:rtl/>
          <w:lang w:eastAsia="he-IL"/>
        </w:rPr>
      </w:pPr>
    </w:p>
    <w:p w:rsidR="00BD634C" w:rsidRDefault="00BD634C" w:rsidP="00BD634C">
      <w:pPr>
        <w:rPr>
          <w:rtl/>
        </w:rPr>
      </w:pPr>
      <w:bookmarkStart w:id="2254" w:name="_ETM_Q1_900150"/>
      <w:bookmarkEnd w:id="2254"/>
      <w:r>
        <w:rPr>
          <w:rtl/>
        </w:rPr>
        <w:t xml:space="preserve">חבר הכנסת </w:t>
      </w:r>
      <w:bookmarkStart w:id="2255" w:name="_ETM_Q1_906150"/>
      <w:bookmarkEnd w:id="2255"/>
      <w:r>
        <w:rPr>
          <w:rtl/>
        </w:rPr>
        <w:t>גלעד, מה היא העמדה האידאולוגית שלך בנושא?</w:t>
      </w:r>
    </w:p>
    <w:p w:rsidR="00BD634C" w:rsidRDefault="00BD634C" w:rsidP="00BD634C">
      <w:pPr>
        <w:rPr>
          <w:rtl/>
        </w:rPr>
      </w:pPr>
      <w:bookmarkStart w:id="2256" w:name="_ETM_Q1_901401"/>
      <w:bookmarkStart w:id="2257" w:name="_ETM_Q1_902401"/>
      <w:bookmarkStart w:id="2258" w:name="_ETM_Q1_898150"/>
      <w:bookmarkEnd w:id="2256"/>
      <w:bookmarkEnd w:id="2257"/>
      <w:bookmarkEnd w:id="2258"/>
    </w:p>
    <w:p w:rsidR="00BD634C" w:rsidRDefault="00BD634C" w:rsidP="00BD634C">
      <w:pPr>
        <w:pStyle w:val="a5"/>
        <w:keepNext/>
        <w:rPr>
          <w:rtl/>
        </w:rPr>
      </w:pPr>
      <w:bookmarkStart w:id="2259" w:name="ET_speaker_6156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59"/>
    </w:p>
    <w:p w:rsidR="00BD634C" w:rsidRDefault="00BD634C" w:rsidP="00BD634C">
      <w:pPr>
        <w:pStyle w:val="KeepWithNext"/>
        <w:rPr>
          <w:rtl/>
        </w:rPr>
      </w:pPr>
    </w:p>
    <w:p w:rsidR="00EC16DB" w:rsidRDefault="00BD634C" w:rsidP="00EC16DB">
      <w:pPr>
        <w:rPr>
          <w:rtl/>
        </w:rPr>
      </w:pPr>
      <w:bookmarkStart w:id="2260" w:name="_ETM_Q1_898400"/>
      <w:bookmarkEnd w:id="2260"/>
      <w:r>
        <w:rPr>
          <w:rtl/>
        </w:rPr>
        <w:t>סליחה, אני לא בחקירה נגדית שלך. בניגוד למה שאתה ח</w:t>
      </w:r>
      <w:bookmarkStart w:id="2261" w:name="_ETM_Q1_907651"/>
      <w:bookmarkEnd w:id="2261"/>
      <w:r>
        <w:rPr>
          <w:rtl/>
        </w:rPr>
        <w:t>ושב, לא רק אתה מייצג ציבור כאן. אתם יכולים לדבר מהיום עד מחר על כבודו של ה</w:t>
      </w:r>
      <w:bookmarkStart w:id="2262" w:name="_ETM_Q1_940400"/>
      <w:bookmarkEnd w:id="2262"/>
      <w:r>
        <w:rPr>
          <w:rtl/>
        </w:rPr>
        <w:t xml:space="preserve">בית הזה, אבל להביא הצעת חוק שמונחת על </w:t>
      </w:r>
      <w:bookmarkStart w:id="2263" w:name="_ETM_Q1_943901"/>
      <w:bookmarkEnd w:id="2263"/>
      <w:r>
        <w:rPr>
          <w:rtl/>
        </w:rPr>
        <w:t>השולחן מטעם הממשלה בתפיסה שמדובר בהארכה טכנית של הוראה ח</w:t>
      </w:r>
      <w:bookmarkStart w:id="2264" w:name="_ETM_Q1_948900"/>
      <w:bookmarkEnd w:id="2264"/>
      <w:r>
        <w:rPr>
          <w:rtl/>
        </w:rPr>
        <w:t>שובה, אבל זו הארכה טכנית כי היא נעשית ברגע האחרון</w:t>
      </w:r>
      <w:bookmarkStart w:id="2265" w:name="_ETM_Q1_953401"/>
      <w:bookmarkEnd w:id="2265"/>
      <w:r>
        <w:rPr>
          <w:rtl/>
        </w:rPr>
        <w:t xml:space="preserve">, לא באשמת חברי הכנסת, אלא בגלל לוחות הזמנים הממשלתיים. </w:t>
      </w:r>
      <w:bookmarkStart w:id="2266" w:name="_ETM_Q1_958151"/>
      <w:bookmarkEnd w:id="2266"/>
    </w:p>
    <w:p w:rsidR="00EC16DB" w:rsidRDefault="00EC16DB" w:rsidP="00EC16DB">
      <w:pPr>
        <w:rPr>
          <w:rtl/>
        </w:rPr>
      </w:pPr>
    </w:p>
    <w:p w:rsidR="00BD634C" w:rsidRDefault="00BD634C" w:rsidP="00EC16DB">
      <w:pPr>
        <w:rPr>
          <w:rtl/>
        </w:rPr>
      </w:pPr>
      <w:r>
        <w:rPr>
          <w:rtl/>
        </w:rPr>
        <w:t xml:space="preserve">הארכת הוראת שעה </w:t>
      </w:r>
      <w:r w:rsidR="00720D1D">
        <w:rPr>
          <w:rFonts w:hint="cs"/>
          <w:rtl/>
        </w:rPr>
        <w:t xml:space="preserve">מובאת לכאן </w:t>
      </w:r>
      <w:r>
        <w:rPr>
          <w:rtl/>
        </w:rPr>
        <w:t>ברגע האחרון</w:t>
      </w:r>
      <w:r w:rsidR="00720D1D">
        <w:rPr>
          <w:rFonts w:hint="cs"/>
          <w:rtl/>
        </w:rPr>
        <w:t>,</w:t>
      </w:r>
      <w:r>
        <w:rPr>
          <w:rtl/>
        </w:rPr>
        <w:t xml:space="preserve"> ביום חמישי </w:t>
      </w:r>
      <w:bookmarkStart w:id="2267" w:name="_ETM_Q1_965900"/>
      <w:bookmarkEnd w:id="2267"/>
      <w:r>
        <w:rPr>
          <w:rtl/>
        </w:rPr>
        <w:t>בשעות הצ</w:t>
      </w:r>
      <w:r w:rsidR="00EC16DB">
        <w:rPr>
          <w:rFonts w:hint="cs"/>
          <w:rtl/>
        </w:rPr>
        <w:t>ו</w:t>
      </w:r>
      <w:r>
        <w:rPr>
          <w:rtl/>
        </w:rPr>
        <w:t xml:space="preserve">הריים, אחרי שהמליאה נסגרה לפנות בוקר, מתוך הבנה </w:t>
      </w:r>
      <w:bookmarkStart w:id="2268" w:name="_ETM_Q1_971900"/>
      <w:bookmarkEnd w:id="2268"/>
      <w:r>
        <w:rPr>
          <w:rtl/>
        </w:rPr>
        <w:t>בין הנהגת האופוזיציה להנהגת הקואליציה, שמדובר באמת במהלך טכני, כ</w:t>
      </w:r>
      <w:bookmarkStart w:id="2269" w:name="_ETM_Q1_977651"/>
      <w:bookmarkEnd w:id="2269"/>
      <w:r>
        <w:rPr>
          <w:rtl/>
        </w:rPr>
        <w:t>די שלא נהיה במצב שביום רביעי הבא מתחילים לשחרר ג</w:t>
      </w:r>
      <w:bookmarkStart w:id="2270" w:name="_ETM_Q1_983151"/>
      <w:bookmarkEnd w:id="2270"/>
      <w:r>
        <w:rPr>
          <w:rtl/>
        </w:rPr>
        <w:t>ם אסירים ביטחוניים וגם עברייני מין.</w:t>
      </w:r>
    </w:p>
    <w:p w:rsidR="00BD634C" w:rsidRDefault="00BD634C" w:rsidP="00BD634C">
      <w:pPr>
        <w:rPr>
          <w:rtl/>
        </w:rPr>
      </w:pPr>
    </w:p>
    <w:p w:rsidR="00BD634C" w:rsidRDefault="00BD634C" w:rsidP="00EC16DB">
      <w:pPr>
        <w:rPr>
          <w:rtl/>
        </w:rPr>
      </w:pPr>
      <w:bookmarkStart w:id="2271" w:name="_ETM_Q1_985651"/>
      <w:bookmarkEnd w:id="2271"/>
      <w:r>
        <w:rPr>
          <w:rtl/>
        </w:rPr>
        <w:t>זו הייתה ההבנה בין הנה</w:t>
      </w:r>
      <w:bookmarkStart w:id="2272" w:name="_ETM_Q1_988401"/>
      <w:bookmarkEnd w:id="2272"/>
      <w:r>
        <w:rPr>
          <w:rtl/>
        </w:rPr>
        <w:t>גת הקואליציה להנהגת האופוזיציה, וזה חלק ממערכת ההבנות אי</w:t>
      </w:r>
      <w:bookmarkStart w:id="2273" w:name="_ETM_Q1_994150"/>
      <w:bookmarkEnd w:id="2273"/>
      <w:r w:rsidR="00720D1D">
        <w:rPr>
          <w:rtl/>
        </w:rPr>
        <w:t>לו חוקים עלו אתמול</w:t>
      </w:r>
      <w:r w:rsidR="00720D1D">
        <w:rPr>
          <w:rFonts w:hint="cs"/>
          <w:rtl/>
        </w:rPr>
        <w:t xml:space="preserve"> ו</w:t>
      </w:r>
      <w:r>
        <w:rPr>
          <w:rtl/>
        </w:rPr>
        <w:t xml:space="preserve">אילו חוקים </w:t>
      </w:r>
      <w:bookmarkStart w:id="2274" w:name="_ETM_Q1_996900"/>
      <w:bookmarkEnd w:id="2274"/>
      <w:r>
        <w:rPr>
          <w:rtl/>
        </w:rPr>
        <w:t>יעלו ביום ראשון. יש חוקים</w:t>
      </w:r>
      <w:r w:rsidR="00EC16DB">
        <w:rPr>
          <w:rFonts w:hint="cs"/>
          <w:rtl/>
        </w:rPr>
        <w:t xml:space="preserve"> רבים</w:t>
      </w:r>
      <w:r>
        <w:rPr>
          <w:rtl/>
        </w:rPr>
        <w:t xml:space="preserve"> שעולים בהסכמה, אבל חל</w:t>
      </w:r>
      <w:bookmarkStart w:id="2275" w:name="_ETM_Q1_1001400"/>
      <w:bookmarkEnd w:id="2275"/>
      <w:r>
        <w:rPr>
          <w:rtl/>
        </w:rPr>
        <w:t xml:space="preserve">ק מההסכמה וחלק מההבנה </w:t>
      </w:r>
      <w:r w:rsidR="00720D1D">
        <w:rPr>
          <w:rFonts w:hint="cs"/>
          <w:rtl/>
        </w:rPr>
        <w:t xml:space="preserve">הוא </w:t>
      </w:r>
      <w:r>
        <w:rPr>
          <w:rtl/>
        </w:rPr>
        <w:t xml:space="preserve">שלא </w:t>
      </w:r>
      <w:r w:rsidR="00720D1D">
        <w:rPr>
          <w:rFonts w:hint="cs"/>
          <w:rtl/>
        </w:rPr>
        <w:t>עשו</w:t>
      </w:r>
      <w:r>
        <w:rPr>
          <w:rtl/>
        </w:rPr>
        <w:t xml:space="preserve"> אתמול בלילה </w:t>
      </w:r>
      <w:r w:rsidR="00720D1D" w:rsidRPr="00720D1D">
        <w:rPr>
          <w:rtl/>
        </w:rPr>
        <w:t>פיליבסטר</w:t>
      </w:r>
      <w:r w:rsidR="00720D1D" w:rsidRPr="00720D1D">
        <w:t> </w:t>
      </w:r>
      <w:r>
        <w:rPr>
          <w:rtl/>
        </w:rPr>
        <w:t>ש</w:t>
      </w:r>
      <w:bookmarkStart w:id="2276" w:name="_ETM_Q1_1007150"/>
      <w:bookmarkEnd w:id="2276"/>
      <w:r>
        <w:rPr>
          <w:rtl/>
        </w:rPr>
        <w:t>לא היה מאפשר לך לכנס היום את הוועדה</w:t>
      </w:r>
      <w:r w:rsidR="00EC16DB">
        <w:rPr>
          <w:rFonts w:hint="cs"/>
          <w:rtl/>
        </w:rPr>
        <w:t>.</w:t>
      </w:r>
      <w:r>
        <w:rPr>
          <w:rtl/>
        </w:rPr>
        <w:t xml:space="preserve"> שהרי אם ה</w:t>
      </w:r>
      <w:bookmarkStart w:id="2277" w:name="_ETM_Q1_1009650"/>
      <w:bookmarkEnd w:id="2277"/>
      <w:r>
        <w:rPr>
          <w:rtl/>
        </w:rPr>
        <w:t xml:space="preserve">יינו מנצלים את כל זמן הדיבור על שבע הצעות החוק המוסכמות אתמול, אתה לא היית היום מכנס ועדה, וביום ראשון </w:t>
      </w:r>
      <w:bookmarkStart w:id="2278" w:name="_ETM_Q1_1021150"/>
      <w:bookmarkEnd w:id="2278"/>
      <w:r>
        <w:rPr>
          <w:rtl/>
        </w:rPr>
        <w:t>גם לא היית מביא את הוראת השעה הזו.</w:t>
      </w:r>
    </w:p>
    <w:p w:rsidR="00BD634C" w:rsidRDefault="00BD634C" w:rsidP="00BD634C">
      <w:pPr>
        <w:rPr>
          <w:rtl/>
        </w:rPr>
      </w:pPr>
    </w:p>
    <w:p w:rsidR="00BD634C" w:rsidRDefault="00BD634C" w:rsidP="00EC16DB">
      <w:pPr>
        <w:rPr>
          <w:rtl/>
        </w:rPr>
      </w:pPr>
      <w:bookmarkStart w:id="2279" w:name="_ETM_Q1_1023650"/>
      <w:bookmarkEnd w:id="2279"/>
      <w:r>
        <w:rPr>
          <w:rtl/>
        </w:rPr>
        <w:t xml:space="preserve">באים </w:t>
      </w:r>
      <w:r w:rsidR="00720D1D">
        <w:rPr>
          <w:rFonts w:hint="cs"/>
          <w:rtl/>
        </w:rPr>
        <w:t xml:space="preserve">אל </w:t>
      </w:r>
      <w:r>
        <w:rPr>
          <w:rtl/>
        </w:rPr>
        <w:t xml:space="preserve">האופוזיציה, </w:t>
      </w:r>
      <w:bookmarkStart w:id="2280" w:name="_ETM_Q1_1024901"/>
      <w:bookmarkEnd w:id="2280"/>
      <w:r>
        <w:rPr>
          <w:rtl/>
        </w:rPr>
        <w:t xml:space="preserve">בניגוד למה שהאופוזיציה </w:t>
      </w:r>
      <w:r w:rsidR="00720D1D">
        <w:rPr>
          <w:rFonts w:hint="cs"/>
          <w:rtl/>
        </w:rPr>
        <w:t xml:space="preserve">עשתה </w:t>
      </w:r>
      <w:r>
        <w:rPr>
          <w:rtl/>
        </w:rPr>
        <w:t>לממשלה שלנו לפני שנה וחצי</w:t>
      </w:r>
      <w:bookmarkStart w:id="2281" w:name="_ETM_Q1_1028901"/>
      <w:bookmarkEnd w:id="2281"/>
      <w:r>
        <w:rPr>
          <w:rtl/>
        </w:rPr>
        <w:t>, אנחנו כן חושבים שלא צריך להפיל הצעות חשובות, אנחנו י</w:t>
      </w:r>
      <w:bookmarkStart w:id="2282" w:name="_ETM_Q1_1032651"/>
      <w:bookmarkEnd w:id="2282"/>
      <w:r>
        <w:rPr>
          <w:rtl/>
        </w:rPr>
        <w:t>ושבים עם הנהגת הקואליציה ומסכ</w:t>
      </w:r>
      <w:r w:rsidR="00720D1D">
        <w:rPr>
          <w:rFonts w:hint="cs"/>
          <w:rtl/>
        </w:rPr>
        <w:t>מ</w:t>
      </w:r>
      <w:r>
        <w:rPr>
          <w:rtl/>
        </w:rPr>
        <w:t xml:space="preserve">ים, מוותרים על </w:t>
      </w:r>
      <w:r w:rsidR="00720D1D">
        <w:rPr>
          <w:rFonts w:hint="cs"/>
          <w:rtl/>
        </w:rPr>
        <w:t>ה</w:t>
      </w:r>
      <w:r w:rsidR="00720D1D" w:rsidRPr="00720D1D">
        <w:rPr>
          <w:rtl/>
        </w:rPr>
        <w:t>פיליבסטר</w:t>
      </w:r>
      <w:r w:rsidR="00720D1D" w:rsidRPr="00720D1D">
        <w:t> </w:t>
      </w:r>
      <w:r>
        <w:rPr>
          <w:rtl/>
        </w:rPr>
        <w:t>שלנו, כדי שחוקים יעברו והיום ב</w:t>
      </w:r>
      <w:r w:rsidR="00EC16DB">
        <w:rPr>
          <w:rFonts w:hint="cs"/>
          <w:rtl/>
        </w:rPr>
        <w:t>משרד ה</w:t>
      </w:r>
      <w:r>
        <w:rPr>
          <w:rtl/>
        </w:rPr>
        <w:t>עבודה ו</w:t>
      </w:r>
      <w:r w:rsidR="00EC16DB">
        <w:rPr>
          <w:rFonts w:hint="cs"/>
          <w:rtl/>
        </w:rPr>
        <w:t>ה</w:t>
      </w:r>
      <w:r>
        <w:rPr>
          <w:rtl/>
        </w:rPr>
        <w:t xml:space="preserve">רווחה יוכלו </w:t>
      </w:r>
      <w:r w:rsidR="00720D1D">
        <w:rPr>
          <w:rFonts w:hint="cs"/>
          <w:rtl/>
        </w:rPr>
        <w:t xml:space="preserve">לקיים </w:t>
      </w:r>
      <w:r>
        <w:rPr>
          <w:rtl/>
        </w:rPr>
        <w:t>י</w:t>
      </w:r>
      <w:bookmarkStart w:id="2283" w:name="_ETM_Q1_1042901"/>
      <w:bookmarkEnd w:id="2283"/>
      <w:r>
        <w:rPr>
          <w:rtl/>
        </w:rPr>
        <w:t xml:space="preserve">שיבה ולהעביר חוק למען החטופים, </w:t>
      </w:r>
      <w:r w:rsidR="00720D1D">
        <w:rPr>
          <w:rFonts w:hint="cs"/>
          <w:rtl/>
        </w:rPr>
        <w:t xml:space="preserve">כאשר </w:t>
      </w:r>
      <w:r>
        <w:rPr>
          <w:rtl/>
        </w:rPr>
        <w:t>פה יוכלו להעביר את הוראת השע</w:t>
      </w:r>
      <w:bookmarkStart w:id="2284" w:name="_ETM_Q1_1047650"/>
      <w:bookmarkEnd w:id="2284"/>
      <w:r>
        <w:rPr>
          <w:rtl/>
        </w:rPr>
        <w:t>ה – ואז אנחנו מגיעים לכאן תחת אצטל</w:t>
      </w:r>
      <w:r w:rsidR="00EC16DB">
        <w:rPr>
          <w:rFonts w:hint="cs"/>
          <w:rtl/>
        </w:rPr>
        <w:t>ה</w:t>
      </w:r>
      <w:r>
        <w:rPr>
          <w:rtl/>
        </w:rPr>
        <w:t xml:space="preserve"> של </w:t>
      </w:r>
      <w:bookmarkStart w:id="2285" w:name="_ETM_Q1_1052150"/>
      <w:bookmarkEnd w:id="2285"/>
      <w:r>
        <w:rPr>
          <w:rtl/>
        </w:rPr>
        <w:t>סמכות הכנסת</w:t>
      </w:r>
      <w:r w:rsidR="00EC16DB">
        <w:rPr>
          <w:rFonts w:hint="cs"/>
          <w:rtl/>
        </w:rPr>
        <w:t>,</w:t>
      </w:r>
      <w:r>
        <w:rPr>
          <w:rtl/>
        </w:rPr>
        <w:t xml:space="preserve"> מדברים א</w:t>
      </w:r>
      <w:r w:rsidR="00EC16DB">
        <w:rPr>
          <w:rFonts w:hint="cs"/>
          <w:rtl/>
        </w:rPr>
        <w:t>י</w:t>
      </w:r>
      <w:r>
        <w:rPr>
          <w:rtl/>
        </w:rPr>
        <w:t>תנו על הפיכת הוראת שעה להוראת קבע, ל</w:t>
      </w:r>
      <w:bookmarkStart w:id="2286" w:name="_ETM_Q1_1056651"/>
      <w:bookmarkEnd w:id="2286"/>
      <w:r>
        <w:rPr>
          <w:rtl/>
        </w:rPr>
        <w:t xml:space="preserve">שנות את התנאים וכו'. </w:t>
      </w:r>
    </w:p>
    <w:p w:rsidR="00BD634C" w:rsidRDefault="00BD634C" w:rsidP="00BD634C">
      <w:pPr>
        <w:rPr>
          <w:rtl/>
        </w:rPr>
      </w:pPr>
    </w:p>
    <w:p w:rsidR="00BD634C" w:rsidRDefault="00BD634C" w:rsidP="00EC16DB">
      <w:pPr>
        <w:rPr>
          <w:rtl/>
        </w:rPr>
      </w:pPr>
      <w:r>
        <w:rPr>
          <w:rtl/>
        </w:rPr>
        <w:t>א</w:t>
      </w:r>
      <w:bookmarkStart w:id="2287" w:name="_ETM_Q1_1058151"/>
      <w:bookmarkEnd w:id="2287"/>
      <w:r>
        <w:rPr>
          <w:rtl/>
        </w:rPr>
        <w:t xml:space="preserve">יזה </w:t>
      </w:r>
      <w:bookmarkStart w:id="2288" w:name="_ETM_Q1_1058400"/>
      <w:bookmarkEnd w:id="2288"/>
      <w:r>
        <w:rPr>
          <w:rtl/>
        </w:rPr>
        <w:t xml:space="preserve">כבוד לכנסת זה, כשחברי כנסת </w:t>
      </w:r>
      <w:bookmarkStart w:id="2289" w:name="_ETM_Q1_1060400"/>
      <w:bookmarkEnd w:id="2289"/>
      <w:r>
        <w:rPr>
          <w:rtl/>
        </w:rPr>
        <w:t>לא יודעים מראש על הדיון המהותי? מנסים להסתיר את זה מא</w:t>
      </w:r>
      <w:r w:rsidR="00EC16DB">
        <w:rPr>
          <w:rFonts w:hint="cs"/>
          <w:rtl/>
        </w:rPr>
        <w:t>י</w:t>
      </w:r>
      <w:r>
        <w:rPr>
          <w:rtl/>
        </w:rPr>
        <w:t>ת</w:t>
      </w:r>
      <w:bookmarkStart w:id="2290" w:name="_ETM_Q1_1067650"/>
      <w:bookmarkEnd w:id="2290"/>
      <w:r>
        <w:rPr>
          <w:rtl/>
        </w:rPr>
        <w:t xml:space="preserve">נו, מתארגנים בקואליציה בניגוד להבנות עם האופוזיציה להפוך את הדיון הזה </w:t>
      </w:r>
      <w:bookmarkStart w:id="2291" w:name="_ETM_Q1_1072400"/>
      <w:bookmarkEnd w:id="2291"/>
      <w:r>
        <w:rPr>
          <w:rtl/>
        </w:rPr>
        <w:t>מדיון טכני לדיון מהותי</w:t>
      </w:r>
      <w:r w:rsidR="00720D1D">
        <w:rPr>
          <w:rFonts w:hint="cs"/>
          <w:rtl/>
        </w:rPr>
        <w:t xml:space="preserve"> </w:t>
      </w:r>
      <w:r w:rsidR="00720D1D">
        <w:rPr>
          <w:rtl/>
        </w:rPr>
        <w:t>–</w:t>
      </w:r>
      <w:r w:rsidR="00720D1D">
        <w:rPr>
          <w:rFonts w:hint="cs"/>
          <w:rtl/>
        </w:rPr>
        <w:t xml:space="preserve"> האם </w:t>
      </w:r>
      <w:r>
        <w:rPr>
          <w:rtl/>
        </w:rPr>
        <w:t xml:space="preserve">זה </w:t>
      </w:r>
      <w:r w:rsidR="00720D1D">
        <w:rPr>
          <w:rFonts w:hint="cs"/>
          <w:rtl/>
        </w:rPr>
        <w:t xml:space="preserve">הוא </w:t>
      </w:r>
      <w:r>
        <w:rPr>
          <w:rtl/>
        </w:rPr>
        <w:t xml:space="preserve">כבודה של הכנסת? </w:t>
      </w:r>
      <w:bookmarkStart w:id="2292" w:name="_ETM_Q1_1075900"/>
      <w:bookmarkEnd w:id="2292"/>
      <w:r>
        <w:rPr>
          <w:rtl/>
        </w:rPr>
        <w:t>אין בעיה</w:t>
      </w:r>
      <w:r w:rsidR="00EC16DB">
        <w:rPr>
          <w:rFonts w:hint="cs"/>
          <w:rtl/>
        </w:rPr>
        <w:t>,</w:t>
      </w:r>
      <w:r>
        <w:rPr>
          <w:rtl/>
        </w:rPr>
        <w:t xml:space="preserve"> אם זה מה שאתם רוצים, כי אנחנו גם יו</w:t>
      </w:r>
      <w:bookmarkStart w:id="2293" w:name="_ETM_Q1_1079150"/>
      <w:bookmarkEnd w:id="2293"/>
      <w:r>
        <w:rPr>
          <w:rtl/>
        </w:rPr>
        <w:t>דעים לבטל את הת</w:t>
      </w:r>
      <w:r w:rsidR="00EC16DB">
        <w:rPr>
          <w:rFonts w:hint="cs"/>
          <w:rtl/>
        </w:rPr>
        <w:t>ו</w:t>
      </w:r>
      <w:r>
        <w:rPr>
          <w:rtl/>
        </w:rPr>
        <w:t xml:space="preserve">כניות שלנו, אנחנו נשב כאן ויש שתי אפשרויות – או </w:t>
      </w:r>
      <w:bookmarkStart w:id="2294" w:name="_ETM_Q1_1088400"/>
      <w:bookmarkEnd w:id="2294"/>
      <w:r>
        <w:rPr>
          <w:rtl/>
        </w:rPr>
        <w:t xml:space="preserve">שלא תקצו זמן ואני </w:t>
      </w:r>
      <w:r w:rsidR="00720D1D">
        <w:rPr>
          <w:rFonts w:hint="cs"/>
          <w:rtl/>
        </w:rPr>
        <w:t xml:space="preserve">אשב פה, </w:t>
      </w:r>
      <w:r>
        <w:rPr>
          <w:rtl/>
        </w:rPr>
        <w:t xml:space="preserve">אמציא 2,000 הסתייגויות </w:t>
      </w:r>
      <w:r w:rsidR="00720D1D">
        <w:rPr>
          <w:rFonts w:hint="cs"/>
          <w:rtl/>
        </w:rPr>
        <w:t>ו</w:t>
      </w:r>
      <w:r>
        <w:rPr>
          <w:rtl/>
        </w:rPr>
        <w:t>נ</w:t>
      </w:r>
      <w:bookmarkStart w:id="2295" w:name="_ETM_Q1_1093400"/>
      <w:bookmarkEnd w:id="2295"/>
      <w:r>
        <w:rPr>
          <w:rtl/>
        </w:rPr>
        <w:t xml:space="preserve">זעיק את כולם - - -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296" w:name="ET_speaker_6525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29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EC16DB">
      <w:pPr>
        <w:rPr>
          <w:rtl/>
        </w:rPr>
      </w:pPr>
      <w:bookmarkStart w:id="2297" w:name="_ETM_Q1_1099900"/>
      <w:bookmarkStart w:id="2298" w:name="_ETM_Q1_1100900"/>
      <w:bookmarkEnd w:id="2297"/>
      <w:bookmarkEnd w:id="2298"/>
      <w:r>
        <w:rPr>
          <w:rtl/>
        </w:rPr>
        <w:t>2,000 הסתייגויות כדי שישחררו מחבלים בשחרור מנהלי?</w:t>
      </w:r>
    </w:p>
    <w:p w:rsidR="00BD634C" w:rsidRDefault="00BD634C" w:rsidP="00BD634C">
      <w:pPr>
        <w:rPr>
          <w:rtl/>
        </w:rPr>
      </w:pPr>
      <w:bookmarkStart w:id="2299" w:name="_ETM_Q1_1097400"/>
      <w:bookmarkEnd w:id="2299"/>
    </w:p>
    <w:p w:rsidR="00BD634C" w:rsidRDefault="00BD634C" w:rsidP="00BD634C">
      <w:pPr>
        <w:pStyle w:val="a5"/>
        <w:keepNext/>
        <w:rPr>
          <w:rtl/>
        </w:rPr>
      </w:pPr>
      <w:bookmarkStart w:id="2300" w:name="ET_speaker_6156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720D1D">
      <w:pPr>
        <w:rPr>
          <w:rtl/>
        </w:rPr>
      </w:pPr>
      <w:bookmarkStart w:id="2301" w:name="_ETM_Q1_1097651"/>
      <w:bookmarkEnd w:id="2301"/>
      <w:r>
        <w:rPr>
          <w:rtl/>
        </w:rPr>
        <w:t xml:space="preserve">לא. ביום ראשון לא יעברו חוקים. </w:t>
      </w:r>
      <w:bookmarkStart w:id="2302" w:name="_ETM_Q1_1113151"/>
      <w:bookmarkEnd w:id="2302"/>
      <w:r>
        <w:rPr>
          <w:rtl/>
        </w:rPr>
        <w:t xml:space="preserve">יהיה פה </w:t>
      </w:r>
      <w:r w:rsidR="00720D1D" w:rsidRPr="00720D1D">
        <w:rPr>
          <w:rtl/>
        </w:rPr>
        <w:t>פיליבסטר</w:t>
      </w:r>
      <w:r w:rsidR="00720D1D" w:rsidRPr="00720D1D">
        <w:t> </w:t>
      </w:r>
      <w:r>
        <w:rPr>
          <w:rtl/>
        </w:rPr>
        <w:t>על כל הצעה מוסכמ</w:t>
      </w:r>
      <w:bookmarkStart w:id="2303" w:name="_ETM_Q1_1127400"/>
      <w:bookmarkEnd w:id="2303"/>
      <w:r>
        <w:rPr>
          <w:rtl/>
        </w:rPr>
        <w:t xml:space="preserve">ת, אם אתם לא מכבדים אותנו. </w:t>
      </w:r>
    </w:p>
    <w:p w:rsidR="00BD634C" w:rsidRDefault="00BD634C" w:rsidP="00BD634C">
      <w:pPr>
        <w:rPr>
          <w:rtl/>
        </w:rPr>
      </w:pPr>
      <w:bookmarkStart w:id="2304" w:name="_ETM_Q1_1157650"/>
      <w:bookmarkEnd w:id="2304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05" w:name="_ETM_Q1_1157900"/>
      <w:bookmarkStart w:id="2306" w:name="_ETM_Q1_1134900"/>
      <w:bookmarkEnd w:id="2305"/>
      <w:bookmarkEnd w:id="2306"/>
      <w:r>
        <w:rPr>
          <w:rtl/>
        </w:rPr>
        <w:t xml:space="preserve">אתה לחוץ </w:t>
      </w:r>
      <w:bookmarkStart w:id="2307" w:name="_ETM_Q1_1135900"/>
      <w:bookmarkEnd w:id="2307"/>
      <w:r>
        <w:rPr>
          <w:rtl/>
        </w:rPr>
        <w:t>שהמחבלים יוכלו להשתחרר בהליך מנהלי.</w:t>
      </w:r>
    </w:p>
    <w:p w:rsidR="00BD634C" w:rsidRDefault="00BD634C" w:rsidP="00BD634C">
      <w:pPr>
        <w:rPr>
          <w:rtl/>
        </w:rPr>
      </w:pPr>
      <w:bookmarkStart w:id="2308" w:name="_ETM_Q1_1156150"/>
      <w:bookmarkEnd w:id="2308"/>
    </w:p>
    <w:p w:rsidR="00BD634C" w:rsidRDefault="00BD634C" w:rsidP="00BD634C">
      <w:pPr>
        <w:pStyle w:val="a5"/>
        <w:keepNext/>
        <w:rPr>
          <w:rtl/>
        </w:rPr>
      </w:pPr>
      <w:bookmarkStart w:id="2309" w:name="ET_speaker_6156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09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EC16DB">
      <w:pPr>
        <w:rPr>
          <w:rtl/>
        </w:rPr>
      </w:pPr>
      <w:bookmarkStart w:id="2310" w:name="_ETM_Q1_1156401"/>
      <w:bookmarkStart w:id="2311" w:name="_ETM_Q1_1138900"/>
      <w:bookmarkStart w:id="2312" w:name="_ETM_Q1_1139151"/>
      <w:bookmarkEnd w:id="2310"/>
      <w:bookmarkEnd w:id="2311"/>
      <w:bookmarkEnd w:id="2312"/>
      <w:r>
        <w:rPr>
          <w:rtl/>
        </w:rPr>
        <w:t>אתה קשקשן</w:t>
      </w:r>
      <w:r w:rsidR="00EC16DB">
        <w:rPr>
          <w:rFonts w:hint="cs"/>
          <w:rtl/>
        </w:rPr>
        <w:t>.</w:t>
      </w:r>
      <w:r>
        <w:rPr>
          <w:rtl/>
        </w:rPr>
        <w:t xml:space="preserve"> כי אני הצעתי לה</w:t>
      </w:r>
      <w:bookmarkStart w:id="2313" w:name="_ETM_Q1_1140650"/>
      <w:bookmarkEnd w:id="2313"/>
      <w:r>
        <w:rPr>
          <w:rtl/>
        </w:rPr>
        <w:t xml:space="preserve">אריך פה את זה </w:t>
      </w:r>
      <w:r w:rsidR="00720D1D">
        <w:rPr>
          <w:rFonts w:hint="cs"/>
          <w:rtl/>
        </w:rPr>
        <w:t>ב</w:t>
      </w:r>
      <w:r>
        <w:rPr>
          <w:rtl/>
        </w:rPr>
        <w:t xml:space="preserve">שנה. אתם מנסים לגנוב סוסים, ואין לכם </w:t>
      </w:r>
      <w:bookmarkStart w:id="2314" w:name="_ETM_Q1_1147150"/>
      <w:bookmarkEnd w:id="2314"/>
      <w:r>
        <w:rPr>
          <w:rtl/>
        </w:rPr>
        <w:t xml:space="preserve">כבוד ויחסי עבודה. </w:t>
      </w:r>
    </w:p>
    <w:p w:rsidR="00BD634C" w:rsidRDefault="00BD634C" w:rsidP="00BD634C">
      <w:pPr>
        <w:rPr>
          <w:rtl/>
        </w:rPr>
      </w:pPr>
      <w:bookmarkStart w:id="2315" w:name="_ETM_Q1_1150150"/>
      <w:bookmarkEnd w:id="2315"/>
    </w:p>
    <w:p w:rsidR="00BD634C" w:rsidRDefault="00BD634C" w:rsidP="00BD634C">
      <w:pPr>
        <w:pStyle w:val="a5"/>
        <w:keepNext/>
        <w:rPr>
          <w:rtl/>
        </w:rPr>
      </w:pPr>
      <w:bookmarkStart w:id="2316" w:name="ET_speaker_6525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1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720D1D">
      <w:pPr>
        <w:rPr>
          <w:rtl/>
        </w:rPr>
      </w:pPr>
      <w:bookmarkStart w:id="2317" w:name="_ETM_Q1_1155151"/>
      <w:bookmarkStart w:id="2318" w:name="_ETM_Q1_1155400"/>
      <w:bookmarkStart w:id="2319" w:name="_ETM_Q1_1150401"/>
      <w:bookmarkEnd w:id="2317"/>
      <w:bookmarkEnd w:id="2318"/>
      <w:bookmarkEnd w:id="2319"/>
      <w:r>
        <w:rPr>
          <w:rtl/>
        </w:rPr>
        <w:t xml:space="preserve">חבר הכנסת </w:t>
      </w:r>
      <w:bookmarkStart w:id="2320" w:name="_ETM_Q1_1152901"/>
      <w:bookmarkEnd w:id="2320"/>
      <w:r>
        <w:rPr>
          <w:rtl/>
        </w:rPr>
        <w:t xml:space="preserve">קריב, על מה אתה נלחם? </w:t>
      </w:r>
      <w:bookmarkStart w:id="2321" w:name="_ETM_Q1_1169400"/>
      <w:bookmarkEnd w:id="2321"/>
      <w:r>
        <w:rPr>
          <w:rtl/>
        </w:rPr>
        <w:t xml:space="preserve">על מה המלחמה? שהמחבלים יוכלו להשתחרר בשחרור מנהלי? </w:t>
      </w:r>
    </w:p>
    <w:p w:rsidR="00720D1D" w:rsidRDefault="00720D1D" w:rsidP="00BD634C">
      <w:pPr>
        <w:rPr>
          <w:rtl/>
        </w:rPr>
      </w:pPr>
    </w:p>
    <w:p w:rsidR="00720D1D" w:rsidRDefault="00720D1D" w:rsidP="00720D1D">
      <w:pPr>
        <w:pStyle w:val="a5"/>
        <w:keepNext/>
        <w:rPr>
          <w:rtl/>
        </w:rPr>
      </w:pPr>
      <w:bookmarkStart w:id="2322" w:name="ET_speaker_6507_251"/>
      <w:r w:rsidRPr="00720D1D">
        <w:rPr>
          <w:rStyle w:val="Hyperlink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20D1D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720D1D" w:rsidRDefault="00720D1D" w:rsidP="00720D1D">
      <w:pPr>
        <w:pStyle w:val="KeepWithNext"/>
        <w:rPr>
          <w:rtl/>
        </w:rPr>
      </w:pPr>
    </w:p>
    <w:p w:rsidR="00BD634C" w:rsidRDefault="00720D1D" w:rsidP="00720D1D">
      <w:pPr>
        <w:rPr>
          <w:rtl/>
        </w:rPr>
      </w:pPr>
      <w:bookmarkStart w:id="2323" w:name="_ETM_Q1_1181401"/>
      <w:bookmarkEnd w:id="2323"/>
      <w:r>
        <w:rPr>
          <w:rFonts w:hint="cs"/>
          <w:rtl/>
        </w:rPr>
        <w:t xml:space="preserve">הוא נלחם כי </w:t>
      </w:r>
      <w:r w:rsidR="00BD634C">
        <w:rPr>
          <w:rtl/>
        </w:rPr>
        <w:t xml:space="preserve">זו התנהלות </w:t>
      </w:r>
      <w:bookmarkStart w:id="2324" w:name="_ETM_Q1_1182150"/>
      <w:bookmarkEnd w:id="2324"/>
      <w:r>
        <w:rPr>
          <w:rFonts w:hint="cs"/>
          <w:rtl/>
        </w:rPr>
        <w:t xml:space="preserve">דורסנית, </w:t>
      </w:r>
      <w:r>
        <w:rPr>
          <w:rtl/>
        </w:rPr>
        <w:t>שלא לכבודה של הכנסת</w:t>
      </w:r>
      <w:r w:rsidR="00BD634C">
        <w:rPr>
          <w:rtl/>
        </w:rPr>
        <w:t>.</w:t>
      </w:r>
    </w:p>
    <w:p w:rsidR="00BD634C" w:rsidRDefault="00BD634C" w:rsidP="00BD634C">
      <w:pPr>
        <w:rPr>
          <w:rtl/>
        </w:rPr>
      </w:pPr>
      <w:bookmarkStart w:id="2325" w:name="_ETM_Q1_1189650"/>
      <w:bookmarkEnd w:id="2325"/>
    </w:p>
    <w:p w:rsidR="00BD634C" w:rsidRDefault="00BD634C" w:rsidP="00BD634C">
      <w:pPr>
        <w:pStyle w:val="a5"/>
        <w:keepNext/>
        <w:rPr>
          <w:rtl/>
        </w:rPr>
      </w:pPr>
      <w:bookmarkStart w:id="2326" w:name="ET_speaker_6525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צבי ידידיה סוכות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26"/>
    </w:p>
    <w:p w:rsidR="00BD634C" w:rsidRDefault="00BD634C" w:rsidP="00BD634C">
      <w:pPr>
        <w:pStyle w:val="KeepWithNext"/>
        <w:rPr>
          <w:rtl/>
          <w:lang w:eastAsia="he-IL"/>
        </w:rPr>
      </w:pPr>
    </w:p>
    <w:p w:rsidR="00BD634C" w:rsidRDefault="00BD634C" w:rsidP="00BD634C">
      <w:pPr>
        <w:rPr>
          <w:rtl/>
        </w:rPr>
      </w:pPr>
      <w:bookmarkStart w:id="2327" w:name="_ETM_Q1_1195400"/>
      <w:bookmarkStart w:id="2328" w:name="_ETM_Q1_1189901"/>
      <w:bookmarkStart w:id="2329" w:name="_ETM_Q1_1184401"/>
      <w:bookmarkStart w:id="2330" w:name="_ETM_Q1_1184650"/>
      <w:bookmarkEnd w:id="2327"/>
      <w:bookmarkEnd w:id="2328"/>
      <w:bookmarkEnd w:id="2329"/>
      <w:bookmarkEnd w:id="2330"/>
      <w:r>
        <w:rPr>
          <w:rtl/>
        </w:rPr>
        <w:t>מה לא לכ</w:t>
      </w:r>
      <w:bookmarkStart w:id="2331" w:name="_ETM_Q1_1184900"/>
      <w:bookmarkEnd w:id="2331"/>
      <w:r>
        <w:rPr>
          <w:rtl/>
        </w:rPr>
        <w:t xml:space="preserve">בודה של הכנסת? שאנחנו מבקשים הסתייגויות? לא לכבודה של הכנסת </w:t>
      </w:r>
      <w:bookmarkStart w:id="2332" w:name="_ETM_Q1_1189151"/>
      <w:bookmarkEnd w:id="2332"/>
      <w:r>
        <w:rPr>
          <w:rtl/>
        </w:rPr>
        <w:t>להגיש הסתייגויות?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333" w:name="ET_speaker_6507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שלי טל מירון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3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34" w:name="_ETM_Q1_1205651"/>
      <w:bookmarkStart w:id="2335" w:name="_ETM_Q1_1190400"/>
      <w:bookmarkStart w:id="2336" w:name="_ETM_Q1_1190650"/>
      <w:bookmarkEnd w:id="2334"/>
      <w:bookmarkEnd w:id="2335"/>
      <w:bookmarkEnd w:id="2336"/>
      <w:r>
        <w:rPr>
          <w:rtl/>
        </w:rPr>
        <w:t xml:space="preserve">חבר הכנסת סוכות, אפשר לדבר בצורה נורמלית. זה לא עובד כך. </w:t>
      </w:r>
    </w:p>
    <w:p w:rsidR="00720D1D" w:rsidRDefault="00720D1D" w:rsidP="00BD634C">
      <w:pPr>
        <w:rPr>
          <w:rtl/>
        </w:rPr>
      </w:pPr>
      <w:bookmarkStart w:id="2337" w:name="_ETM_Q1_1201901"/>
      <w:bookmarkEnd w:id="2337"/>
    </w:p>
    <w:p w:rsidR="00720D1D" w:rsidRDefault="00720D1D" w:rsidP="00720D1D">
      <w:pPr>
        <w:pStyle w:val="a5"/>
        <w:keepNext/>
        <w:rPr>
          <w:rtl/>
        </w:rPr>
      </w:pPr>
      <w:bookmarkStart w:id="2338" w:name="ET_speaker_6525_252"/>
      <w:r w:rsidRPr="00720D1D">
        <w:rPr>
          <w:rStyle w:val="Hyperlink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20D1D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720D1D" w:rsidRDefault="00720D1D" w:rsidP="00720D1D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39" w:name="_ETM_Q1_1202151"/>
      <w:bookmarkStart w:id="2340" w:name="_ETM_Q1_1202401"/>
      <w:bookmarkEnd w:id="2339"/>
      <w:bookmarkEnd w:id="2340"/>
      <w:r>
        <w:rPr>
          <w:rtl/>
        </w:rPr>
        <w:t>אתמול הגשתם 500 הסתייגויות.</w:t>
      </w:r>
    </w:p>
    <w:p w:rsidR="00BD634C" w:rsidRDefault="00BD634C" w:rsidP="00BD634C">
      <w:pPr>
        <w:rPr>
          <w:rtl/>
        </w:rPr>
      </w:pPr>
      <w:bookmarkStart w:id="2341" w:name="_ETM_Q1_1208150"/>
      <w:bookmarkEnd w:id="2341"/>
    </w:p>
    <w:p w:rsidR="00720D1D" w:rsidRDefault="00720D1D" w:rsidP="00720D1D">
      <w:pPr>
        <w:pStyle w:val="af8"/>
        <w:keepNext/>
        <w:rPr>
          <w:rtl/>
        </w:rPr>
      </w:pPr>
      <w:bookmarkStart w:id="2342" w:name="ET_yor_6358_253"/>
      <w:r w:rsidRPr="00720D1D">
        <w:rPr>
          <w:rStyle w:val="Hyperlink"/>
          <w:rtl/>
        </w:rPr>
        <w:t xml:space="preserve"> &lt;&lt; יור &gt;&gt; </w:t>
      </w:r>
      <w:r>
        <w:rPr>
          <w:rtl/>
        </w:rPr>
        <w:t>היו"ר צביקה פוגל:</w:t>
      </w:r>
      <w:r w:rsidRPr="00720D1D">
        <w:rPr>
          <w:rStyle w:val="Hyperlink"/>
          <w:rtl/>
        </w:rPr>
        <w:t xml:space="preserve"> &lt;&lt; יור &gt;&gt;</w:t>
      </w:r>
      <w:r>
        <w:rPr>
          <w:rtl/>
        </w:rPr>
        <w:t xml:space="preserve">   </w:t>
      </w:r>
      <w:bookmarkEnd w:id="2342"/>
    </w:p>
    <w:p w:rsidR="00720D1D" w:rsidRDefault="00720D1D" w:rsidP="00720D1D">
      <w:pPr>
        <w:pStyle w:val="KeepWithNext"/>
        <w:rPr>
          <w:rtl/>
        </w:rPr>
      </w:pPr>
    </w:p>
    <w:p w:rsidR="00EC16DB" w:rsidRDefault="00BD634C" w:rsidP="00EC16DB">
      <w:pPr>
        <w:rPr>
          <w:rtl/>
        </w:rPr>
      </w:pPr>
      <w:bookmarkStart w:id="2343" w:name="_ETM_Q1_1205902"/>
      <w:bookmarkStart w:id="2344" w:name="_ETM_Q1_1208400"/>
      <w:bookmarkEnd w:id="2343"/>
      <w:bookmarkEnd w:id="2344"/>
      <w:r>
        <w:rPr>
          <w:rtl/>
        </w:rPr>
        <w:t xml:space="preserve">גלעד, שלי וצבי, אם אתם רוצים שנקיים </w:t>
      </w:r>
      <w:bookmarkStart w:id="2345" w:name="_ETM_Q1_1210900"/>
      <w:bookmarkEnd w:id="2345"/>
      <w:r>
        <w:rPr>
          <w:rtl/>
        </w:rPr>
        <w:t>פה דיון, אז בואו נקיים דיון</w:t>
      </w:r>
      <w:r w:rsidR="00EC16DB">
        <w:rPr>
          <w:rFonts w:hint="cs"/>
          <w:rtl/>
        </w:rPr>
        <w:t>.</w:t>
      </w:r>
      <w:r>
        <w:rPr>
          <w:rtl/>
        </w:rPr>
        <w:t xml:space="preserve"> אם אתם רוצים להיכנס </w:t>
      </w:r>
      <w:bookmarkStart w:id="2346" w:name="_ETM_Q1_1213900"/>
      <w:bookmarkEnd w:id="2346"/>
      <w:r>
        <w:rPr>
          <w:rtl/>
        </w:rPr>
        <w:t xml:space="preserve">אחד לדבריו של השני, אני אעצור, אצא ואתן לכם </w:t>
      </w:r>
      <w:bookmarkStart w:id="2347" w:name="_ETM_Q1_1217900"/>
      <w:bookmarkEnd w:id="2347"/>
      <w:r>
        <w:rPr>
          <w:rtl/>
        </w:rPr>
        <w:t xml:space="preserve">להירגע או לנסוע הביתה ואני אמשיך את הדיון בלעדיכם. </w:t>
      </w:r>
    </w:p>
    <w:p w:rsidR="00EC16DB" w:rsidRDefault="00EC16DB" w:rsidP="00EC16DB">
      <w:pPr>
        <w:rPr>
          <w:rtl/>
        </w:rPr>
      </w:pPr>
    </w:p>
    <w:p w:rsidR="00BD634C" w:rsidRDefault="00BD634C" w:rsidP="00EC16DB">
      <w:pPr>
        <w:rPr>
          <w:rtl/>
        </w:rPr>
      </w:pPr>
      <w:r>
        <w:rPr>
          <w:rtl/>
        </w:rPr>
        <w:t xml:space="preserve">זה </w:t>
      </w:r>
      <w:bookmarkStart w:id="2348" w:name="_ETM_Q1_1222401"/>
      <w:bookmarkEnd w:id="2348"/>
      <w:r>
        <w:rPr>
          <w:rtl/>
        </w:rPr>
        <w:t>לא יכול לעבוד כך</w:t>
      </w:r>
      <w:r w:rsidR="00720D1D">
        <w:rPr>
          <w:rFonts w:hint="cs"/>
          <w:rtl/>
        </w:rPr>
        <w:t>,</w:t>
      </w:r>
      <w:r>
        <w:rPr>
          <w:rtl/>
        </w:rPr>
        <w:t xml:space="preserve"> בואו נקשיב אחד לשני. אנחנו לא </w:t>
      </w:r>
      <w:bookmarkStart w:id="2349" w:name="_ETM_Q1_1226650"/>
      <w:bookmarkEnd w:id="2349"/>
      <w:r>
        <w:rPr>
          <w:rtl/>
        </w:rPr>
        <w:t xml:space="preserve">אוהבים את מה שנאמר, לא סובלים לפעמים אחד את השני, </w:t>
      </w:r>
      <w:bookmarkStart w:id="2350" w:name="_ETM_Q1_1229151"/>
      <w:bookmarkEnd w:id="2350"/>
      <w:r>
        <w:rPr>
          <w:rtl/>
        </w:rPr>
        <w:t>והכ</w:t>
      </w:r>
      <w:r w:rsidR="00F41744">
        <w:rPr>
          <w:rFonts w:hint="cs"/>
          <w:rtl/>
        </w:rPr>
        <w:t>ו</w:t>
      </w:r>
      <w:r>
        <w:rPr>
          <w:rtl/>
        </w:rPr>
        <w:t xml:space="preserve">ל בסדר, אבל בואו נעשה את הדברים בצורה מכובדת. </w:t>
      </w:r>
      <w:bookmarkStart w:id="2351" w:name="_ETM_Q1_1233150"/>
      <w:bookmarkEnd w:id="2351"/>
    </w:p>
    <w:p w:rsidR="00720D1D" w:rsidRDefault="00720D1D" w:rsidP="00BD634C">
      <w:pPr>
        <w:rPr>
          <w:rtl/>
        </w:rPr>
      </w:pPr>
      <w:bookmarkStart w:id="2352" w:name="_ETM_Q1_1239652"/>
      <w:bookmarkEnd w:id="2352"/>
    </w:p>
    <w:p w:rsidR="00720D1D" w:rsidRDefault="00720D1D" w:rsidP="00720D1D">
      <w:pPr>
        <w:pStyle w:val="a5"/>
        <w:keepNext/>
        <w:rPr>
          <w:rtl/>
        </w:rPr>
      </w:pPr>
      <w:bookmarkStart w:id="2353" w:name="ET_speaker_6525_254"/>
      <w:r w:rsidRPr="00720D1D">
        <w:rPr>
          <w:rStyle w:val="Hyperlink"/>
          <w:rtl/>
        </w:rPr>
        <w:t xml:space="preserve"> &lt;&lt; דובר &gt;&gt; </w:t>
      </w:r>
      <w:r>
        <w:rPr>
          <w:rtl/>
        </w:rPr>
        <w:t>צבי ידידיה סוכות (הציונות הדתית):</w:t>
      </w:r>
      <w:r w:rsidRPr="00720D1D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720D1D" w:rsidRDefault="00720D1D" w:rsidP="00720D1D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54" w:name="_ETM_Q1_1240151"/>
      <w:bookmarkStart w:id="2355" w:name="_ETM_Q1_1236900"/>
      <w:bookmarkEnd w:id="2354"/>
      <w:bookmarkEnd w:id="2355"/>
      <w:r>
        <w:rPr>
          <w:rtl/>
        </w:rPr>
        <w:t>ברמה האישית</w:t>
      </w:r>
      <w:r w:rsidR="00EC16DB">
        <w:rPr>
          <w:rFonts w:hint="cs"/>
          <w:rtl/>
        </w:rPr>
        <w:t>,</w:t>
      </w:r>
      <w:r>
        <w:rPr>
          <w:rtl/>
        </w:rPr>
        <w:t xml:space="preserve"> אין לי שום בעיה.</w:t>
      </w:r>
    </w:p>
    <w:p w:rsidR="00BD634C" w:rsidRDefault="00BD634C" w:rsidP="00BD634C">
      <w:pPr>
        <w:rPr>
          <w:rtl/>
        </w:rPr>
      </w:pPr>
    </w:p>
    <w:p w:rsidR="00720D1D" w:rsidRDefault="00720D1D" w:rsidP="00720D1D">
      <w:pPr>
        <w:pStyle w:val="af8"/>
        <w:keepNext/>
        <w:rPr>
          <w:rtl/>
        </w:rPr>
      </w:pPr>
      <w:bookmarkStart w:id="2356" w:name="ET_yor_6358_255"/>
      <w:r w:rsidRPr="00720D1D">
        <w:rPr>
          <w:rStyle w:val="Hyperlink"/>
          <w:rtl/>
        </w:rPr>
        <w:t xml:space="preserve"> &lt;&lt; יור &gt;&gt; </w:t>
      </w:r>
      <w:r>
        <w:rPr>
          <w:rtl/>
        </w:rPr>
        <w:t>היו"ר צביקה פוגל:</w:t>
      </w:r>
      <w:r w:rsidRPr="00720D1D">
        <w:rPr>
          <w:rStyle w:val="Hyperlink"/>
          <w:rtl/>
        </w:rPr>
        <w:t xml:space="preserve"> &lt;&lt; יור &gt;&gt;</w:t>
      </w:r>
      <w:r>
        <w:rPr>
          <w:rtl/>
        </w:rPr>
        <w:t xml:space="preserve">   </w:t>
      </w:r>
      <w:bookmarkEnd w:id="2356"/>
    </w:p>
    <w:p w:rsidR="00720D1D" w:rsidRDefault="00720D1D" w:rsidP="00720D1D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57" w:name="_ETM_Q1_1243401"/>
      <w:bookmarkStart w:id="2358" w:name="_ETM_Q1_1239150"/>
      <w:bookmarkEnd w:id="2357"/>
      <w:bookmarkEnd w:id="2358"/>
      <w:r>
        <w:rPr>
          <w:rtl/>
        </w:rPr>
        <w:t xml:space="preserve">בבקשה די. נתתי </w:t>
      </w:r>
      <w:bookmarkStart w:id="2359" w:name="_ETM_Q1_1241650"/>
      <w:bookmarkEnd w:id="2359"/>
      <w:r>
        <w:rPr>
          <w:rtl/>
        </w:rPr>
        <w:t xml:space="preserve">לך את זכות הדיבור ולא נתתי לאף אחד להפריע לך. </w:t>
      </w:r>
      <w:bookmarkStart w:id="2360" w:name="_ETM_Q1_1244900"/>
      <w:bookmarkEnd w:id="2360"/>
      <w:r>
        <w:rPr>
          <w:rtl/>
        </w:rPr>
        <w:t>חבר הכנסת אביחי בבקשה.</w:t>
      </w:r>
    </w:p>
    <w:p w:rsidR="00BD634C" w:rsidRDefault="00BD634C" w:rsidP="00BD634C">
      <w:pPr>
        <w:rPr>
          <w:rtl/>
        </w:rPr>
      </w:pPr>
      <w:bookmarkStart w:id="2361" w:name="_ETM_Q1_1247151"/>
      <w:bookmarkStart w:id="2362" w:name="_ETM_Q1_1246900"/>
      <w:bookmarkEnd w:id="2361"/>
      <w:bookmarkEnd w:id="2362"/>
    </w:p>
    <w:p w:rsidR="00BD634C" w:rsidRDefault="00BD634C" w:rsidP="00BD634C">
      <w:pPr>
        <w:pStyle w:val="a5"/>
        <w:keepNext/>
        <w:rPr>
          <w:rtl/>
        </w:rPr>
      </w:pPr>
      <w:bookmarkStart w:id="2363" w:name="ET_speaker_6549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36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EC16DB">
      <w:pPr>
        <w:rPr>
          <w:rtl/>
        </w:rPr>
      </w:pPr>
      <w:bookmarkStart w:id="2364" w:name="_ETM_Q1_1249400"/>
      <w:bookmarkStart w:id="2365" w:name="_ETM_Q1_1247400"/>
      <w:bookmarkEnd w:id="2364"/>
      <w:bookmarkEnd w:id="2365"/>
      <w:r>
        <w:rPr>
          <w:rtl/>
        </w:rPr>
        <w:t>אדוני היו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, אני שומע את דבריו של </w:t>
      </w:r>
      <w:bookmarkStart w:id="2366" w:name="_ETM_Q1_1249651"/>
      <w:bookmarkEnd w:id="2366"/>
      <w:r>
        <w:rPr>
          <w:rtl/>
        </w:rPr>
        <w:t>חבר הכנסת גלעד קריב</w:t>
      </w:r>
      <w:r w:rsidR="007E5311">
        <w:rPr>
          <w:rFonts w:hint="cs"/>
          <w:rtl/>
        </w:rPr>
        <w:t>,</w:t>
      </w:r>
      <w:r>
        <w:rPr>
          <w:rtl/>
        </w:rPr>
        <w:t xml:space="preserve"> ואני מבקש להעמיד דברים על </w:t>
      </w:r>
      <w:bookmarkStart w:id="2367" w:name="_ETM_Q1_1254401"/>
      <w:bookmarkEnd w:id="2367"/>
      <w:r>
        <w:rPr>
          <w:rtl/>
        </w:rPr>
        <w:t xml:space="preserve">דיוקם – קודם כל, אף אחד לא מנסה לגנוב פה שום </w:t>
      </w:r>
      <w:bookmarkStart w:id="2368" w:name="_ETM_Q1_1256900"/>
      <w:bookmarkEnd w:id="2368"/>
      <w:r>
        <w:rPr>
          <w:rtl/>
        </w:rPr>
        <w:t>דבר. אם יש סיכומים בין האופוזיציה לקואליציה</w:t>
      </w:r>
      <w:bookmarkStart w:id="2369" w:name="_ETM_Q1_1244650"/>
      <w:bookmarkEnd w:id="2369"/>
      <w:r>
        <w:rPr>
          <w:rtl/>
        </w:rPr>
        <w:t xml:space="preserve"> שאנחנו לא מודעים </w:t>
      </w:r>
      <w:r w:rsidR="007E5311">
        <w:rPr>
          <w:rFonts w:hint="cs"/>
          <w:rtl/>
        </w:rPr>
        <w:t>אליהם</w:t>
      </w:r>
      <w:r>
        <w:rPr>
          <w:rtl/>
        </w:rPr>
        <w:t xml:space="preserve">, ואני </w:t>
      </w:r>
      <w:bookmarkStart w:id="2370" w:name="_ETM_Q1_1265901"/>
      <w:bookmarkEnd w:id="2370"/>
      <w:r>
        <w:rPr>
          <w:rtl/>
        </w:rPr>
        <w:t>מנסה לתפוס את 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 הקואליציה ואת עוזרתו בדקות </w:t>
      </w:r>
      <w:bookmarkStart w:id="2371" w:name="_ETM_Q1_1270150"/>
      <w:bookmarkEnd w:id="2371"/>
      <w:r>
        <w:rPr>
          <w:rtl/>
        </w:rPr>
        <w:t xml:space="preserve">האחרונות ולא מצליח, אבל אם יש סיכומים כאלה, ודאי שנעמוד </w:t>
      </w:r>
      <w:bookmarkStart w:id="2372" w:name="_ETM_Q1_1273400"/>
      <w:bookmarkEnd w:id="2372"/>
      <w:r>
        <w:rPr>
          <w:rtl/>
        </w:rPr>
        <w:t xml:space="preserve">בהם. </w:t>
      </w:r>
    </w:p>
    <w:p w:rsidR="00BD634C" w:rsidRDefault="00BD634C" w:rsidP="00BD634C">
      <w:pPr>
        <w:rPr>
          <w:rtl/>
        </w:rPr>
      </w:pPr>
    </w:p>
    <w:p w:rsidR="00BD634C" w:rsidRDefault="00BD634C" w:rsidP="00EC16DB">
      <w:pPr>
        <w:rPr>
          <w:rtl/>
        </w:rPr>
      </w:pPr>
      <w:bookmarkStart w:id="2373" w:name="_ETM_Q1_1275400"/>
      <w:bookmarkEnd w:id="2373"/>
      <w:r>
        <w:rPr>
          <w:rtl/>
        </w:rPr>
        <w:t xml:space="preserve">האמירות שנאמרו פה, נאמרו בגלל שאנשים עושים את תפקידם, </w:t>
      </w:r>
      <w:bookmarkStart w:id="2374" w:name="_ETM_Q1_1279401"/>
      <w:bookmarkEnd w:id="2374"/>
      <w:r>
        <w:rPr>
          <w:rtl/>
        </w:rPr>
        <w:t xml:space="preserve">ממלאים את שליחותם האידיאולוגית, העקרונית והציבורית ומביעים את עמדתם </w:t>
      </w:r>
      <w:bookmarkStart w:id="2375" w:name="_ETM_Q1_1286150"/>
      <w:bookmarkEnd w:id="2375"/>
      <w:r>
        <w:rPr>
          <w:rtl/>
        </w:rPr>
        <w:t xml:space="preserve">לגופו של עניין. יחד עם זאת, חבר הכנסת קריב, </w:t>
      </w:r>
      <w:bookmarkStart w:id="2376" w:name="_ETM_Q1_1289401"/>
      <w:bookmarkEnd w:id="2376"/>
      <w:r>
        <w:rPr>
          <w:rtl/>
        </w:rPr>
        <w:t xml:space="preserve">דווקא ממקום של כבוד לאופוזיציה, דווקא ממקום של יחסים </w:t>
      </w:r>
      <w:bookmarkStart w:id="2377" w:name="_ETM_Q1_1294650"/>
      <w:bookmarkEnd w:id="2377"/>
      <w:r>
        <w:rPr>
          <w:rtl/>
        </w:rPr>
        <w:t xml:space="preserve">קולגיאליים והחשיבות שלהם, דווקא ממקום של הגינות והוגנות, אני אומר </w:t>
      </w:r>
      <w:bookmarkStart w:id="2378" w:name="_ETM_Q1_1299900"/>
      <w:bookmarkEnd w:id="2378"/>
      <w:r>
        <w:rPr>
          <w:rtl/>
        </w:rPr>
        <w:t xml:space="preserve">לך שאני מציע </w:t>
      </w:r>
      <w:r w:rsidR="007E5311">
        <w:rPr>
          <w:rFonts w:hint="cs"/>
          <w:rtl/>
        </w:rPr>
        <w:t>ל</w:t>
      </w:r>
      <w:r>
        <w:rPr>
          <w:rtl/>
        </w:rPr>
        <w:t>אדוני היו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 להפסיק את הדיון למספר דקות, </w:t>
      </w:r>
      <w:bookmarkStart w:id="2379" w:name="_ETM_Q1_1303400"/>
      <w:bookmarkEnd w:id="2379"/>
      <w:r>
        <w:rPr>
          <w:rtl/>
        </w:rPr>
        <w:t xml:space="preserve">כדי שאני בכל אופן כחבר כנסת מטעם </w:t>
      </w:r>
      <w:bookmarkStart w:id="2380" w:name="_ETM_Q1_1309150"/>
      <w:bookmarkEnd w:id="2380"/>
      <w:r>
        <w:rPr>
          <w:rtl/>
        </w:rPr>
        <w:t>הליכוד, אתקשר ליו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 הקואליציה כדי לשמוע את עמדת הקואליציה – </w:t>
      </w:r>
      <w:bookmarkStart w:id="2381" w:name="_ETM_Q1_1313651"/>
      <w:bookmarkEnd w:id="2381"/>
      <w:r>
        <w:rPr>
          <w:rtl/>
        </w:rPr>
        <w:t xml:space="preserve">ואם יש פה באמת סיכומים עקרוניים, פרוצדוראליים, נמלא אותם </w:t>
      </w:r>
      <w:bookmarkStart w:id="2382" w:name="_ETM_Q1_1318401"/>
      <w:bookmarkEnd w:id="2382"/>
      <w:r>
        <w:rPr>
          <w:rtl/>
        </w:rPr>
        <w:t>כמו שצריך, מכיוון שהגינות וישרות הם נר לרגל</w:t>
      </w:r>
      <w:r w:rsidR="00EC16DB">
        <w:rPr>
          <w:rFonts w:hint="cs"/>
          <w:rtl/>
        </w:rPr>
        <w:t>י</w:t>
      </w:r>
      <w:r>
        <w:rPr>
          <w:rtl/>
        </w:rPr>
        <w:t xml:space="preserve">נו ועניין </w:t>
      </w:r>
      <w:bookmarkStart w:id="2383" w:name="_ETM_Q1_1323150"/>
      <w:bookmarkEnd w:id="2383"/>
      <w:r>
        <w:rPr>
          <w:rtl/>
        </w:rPr>
        <w:t>חשוב עבורנו.</w:t>
      </w:r>
    </w:p>
    <w:p w:rsidR="00BD634C" w:rsidRDefault="00BD634C" w:rsidP="00BD634C">
      <w:pPr>
        <w:rPr>
          <w:rtl/>
        </w:rPr>
      </w:pPr>
      <w:bookmarkStart w:id="2384" w:name="_ETM_Q1_1313400"/>
      <w:bookmarkEnd w:id="2384"/>
    </w:p>
    <w:p w:rsidR="00BD634C" w:rsidRDefault="00BD634C" w:rsidP="00BD634C">
      <w:pPr>
        <w:pStyle w:val="af8"/>
        <w:keepNext/>
        <w:rPr>
          <w:rtl/>
        </w:rPr>
      </w:pPr>
      <w:bookmarkStart w:id="2385" w:name="ET_yor_6358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8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86" w:name="_ETM_Q1_1313650"/>
      <w:bookmarkEnd w:id="2386"/>
      <w:r>
        <w:rPr>
          <w:rtl/>
        </w:rPr>
        <w:t xml:space="preserve">האם זה יספיק לך שאני אגיד לך </w:t>
      </w:r>
      <w:bookmarkStart w:id="2387" w:name="_ETM_Q1_1315900"/>
      <w:bookmarkEnd w:id="2387"/>
      <w:r>
        <w:rPr>
          <w:rtl/>
        </w:rPr>
        <w:t>שיש כאלה הסכמים?</w:t>
      </w:r>
    </w:p>
    <w:p w:rsidR="00BD634C" w:rsidRDefault="00BD634C" w:rsidP="00BD634C">
      <w:pPr>
        <w:rPr>
          <w:rtl/>
        </w:rPr>
      </w:pPr>
      <w:bookmarkStart w:id="2388" w:name="_ETM_Q1_1317151"/>
      <w:bookmarkEnd w:id="2388"/>
    </w:p>
    <w:p w:rsidR="00BD634C" w:rsidRDefault="00BD634C" w:rsidP="00BD634C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 xml:space="preserve">אביחי אברהם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p w:rsidR="00BD634C" w:rsidRDefault="00BD634C" w:rsidP="00BD634C">
      <w:pPr>
        <w:rPr>
          <w:rtl/>
        </w:rPr>
      </w:pPr>
    </w:p>
    <w:p w:rsidR="00BD634C" w:rsidRDefault="00BD634C" w:rsidP="00EC16DB">
      <w:pPr>
        <w:rPr>
          <w:rtl/>
        </w:rPr>
      </w:pPr>
      <w:bookmarkStart w:id="2389" w:name="_ETM_Q1_1324150"/>
      <w:bookmarkStart w:id="2390" w:name="_ETM_Q1_1324401"/>
      <w:bookmarkEnd w:id="2389"/>
      <w:bookmarkEnd w:id="2390"/>
      <w:r>
        <w:rPr>
          <w:rtl/>
        </w:rPr>
        <w:t xml:space="preserve">אני סומך לגמרי, אבל </w:t>
      </w:r>
      <w:bookmarkStart w:id="2391" w:name="_ETM_Q1_1334901"/>
      <w:bookmarkEnd w:id="2391"/>
      <w:r>
        <w:rPr>
          <w:rtl/>
        </w:rPr>
        <w:t>אני מעדיף לשמוע את יו</w:t>
      </w:r>
      <w:r w:rsidR="00EC16DB">
        <w:rPr>
          <w:rFonts w:hint="cs"/>
          <w:rtl/>
        </w:rPr>
        <w:t>שב-</w:t>
      </w:r>
      <w:r>
        <w:rPr>
          <w:rtl/>
        </w:rPr>
        <w:t>ר</w:t>
      </w:r>
      <w:r w:rsidR="00EC16DB">
        <w:rPr>
          <w:rFonts w:hint="cs"/>
          <w:rtl/>
        </w:rPr>
        <w:t>אש</w:t>
      </w:r>
      <w:r>
        <w:rPr>
          <w:rtl/>
        </w:rPr>
        <w:t xml:space="preserve"> הקואליציה.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2392" w:name="ET_yor_6358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392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393" w:name="_ETM_Q1_1336400"/>
      <w:bookmarkStart w:id="2394" w:name="_ETM_Q1_1329900"/>
      <w:bookmarkEnd w:id="2393"/>
      <w:bookmarkEnd w:id="2394"/>
      <w:r>
        <w:rPr>
          <w:rtl/>
        </w:rPr>
        <w:t xml:space="preserve">נעשה </w:t>
      </w:r>
      <w:bookmarkStart w:id="2395" w:name="_ETM_Q1_1330401"/>
      <w:bookmarkEnd w:id="2395"/>
      <w:r>
        <w:rPr>
          <w:rtl/>
        </w:rPr>
        <w:t>הפסקה של חמש דקות, ואתה תעשה בירור.</w:t>
      </w:r>
    </w:p>
    <w:p w:rsidR="00EC16DB" w:rsidRDefault="00EC16DB" w:rsidP="00BD634C">
      <w:pPr>
        <w:rPr>
          <w:rtl/>
        </w:rPr>
      </w:pPr>
    </w:p>
    <w:p w:rsidR="009A3626" w:rsidRDefault="009A3626" w:rsidP="00BD634C">
      <w:pPr>
        <w:rPr>
          <w:rtl/>
        </w:rPr>
      </w:pPr>
    </w:p>
    <w:p w:rsidR="00BD634C" w:rsidRDefault="00BD634C" w:rsidP="009A3626">
      <w:pPr>
        <w:jc w:val="center"/>
        <w:rPr>
          <w:rStyle w:val="TagStyle"/>
          <w:rFonts w:ascii="David" w:hAnsi="David"/>
          <w:rtl/>
          <w:lang w:eastAsia="he-IL"/>
        </w:rPr>
      </w:pPr>
      <w:bookmarkStart w:id="2396" w:name="_ETM_Q1_1339400"/>
      <w:bookmarkStart w:id="2397" w:name="_ETM_Q1_18900"/>
      <w:bookmarkEnd w:id="2396"/>
      <w:bookmarkEnd w:id="2397"/>
    </w:p>
    <w:p w:rsidR="00BD634C" w:rsidRDefault="00BD634C" w:rsidP="009A3626">
      <w:pPr>
        <w:jc w:val="center"/>
        <w:rPr>
          <w:rStyle w:val="TagStyle"/>
          <w:rFonts w:ascii="David" w:hAnsi="David"/>
          <w:rtl/>
          <w:lang w:eastAsia="he-IL"/>
        </w:rPr>
      </w:pPr>
      <w:bookmarkStart w:id="2398" w:name="_ETM_Q1_1340901"/>
      <w:bookmarkEnd w:id="2398"/>
    </w:p>
    <w:p w:rsidR="00BD634C" w:rsidRDefault="00BD634C" w:rsidP="009A3626">
      <w:pPr>
        <w:jc w:val="center"/>
        <w:rPr>
          <w:rStyle w:val="TagStyle"/>
          <w:rFonts w:ascii="David" w:hAnsi="David"/>
          <w:rtl/>
          <w:lang w:eastAsia="he-IL"/>
        </w:rPr>
      </w:pPr>
      <w:bookmarkStart w:id="2399" w:name="_ETM_Q1_1358401"/>
      <w:bookmarkEnd w:id="2399"/>
    </w:p>
    <w:p w:rsidR="00BD634C" w:rsidRDefault="00BD634C" w:rsidP="009A3626">
      <w:pPr>
        <w:pStyle w:val="afc"/>
        <w:keepNext/>
        <w:jc w:val="center"/>
        <w:rPr>
          <w:rtl/>
        </w:rPr>
      </w:pPr>
      <w:bookmarkStart w:id="2400" w:name="ET_meetingbreak_221"/>
      <w:r>
        <w:rPr>
          <w:rStyle w:val="TagStyle"/>
          <w:rFonts w:hint="cs"/>
          <w:rtl/>
        </w:rPr>
        <w:t xml:space="preserve">&lt;&lt; הפסקה &gt;&gt; </w:t>
      </w:r>
      <w:r>
        <w:rPr>
          <w:rtl/>
        </w:rPr>
        <w:t xml:space="preserve">(הישיבה נפסקה בשעה 13:40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13:45.)</w:t>
      </w:r>
      <w:r>
        <w:rPr>
          <w:rStyle w:val="TagStyle"/>
          <w:rFonts w:hint="cs"/>
          <w:rtl/>
        </w:rPr>
        <w:t xml:space="preserve"> &lt;&lt; הפסקה &gt;&gt;</w:t>
      </w:r>
      <w:bookmarkEnd w:id="2400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01" w:name="_ETM_Q1_1357400"/>
      <w:bookmarkEnd w:id="2401"/>
    </w:p>
    <w:p w:rsidR="00BD634C" w:rsidRDefault="00BD634C" w:rsidP="00BD634C">
      <w:pPr>
        <w:rPr>
          <w:rStyle w:val="TagStyle"/>
          <w:rFonts w:ascii="David" w:hAnsi="David"/>
          <w:rtl/>
          <w:lang w:eastAsia="he-IL"/>
        </w:rPr>
      </w:pPr>
      <w:bookmarkStart w:id="2402" w:name="_ETM_Q1_1359150"/>
      <w:bookmarkStart w:id="2403" w:name="_ETM_Q1_1364629"/>
      <w:bookmarkEnd w:id="2402"/>
      <w:bookmarkEnd w:id="2403"/>
    </w:p>
    <w:p w:rsidR="00BD634C" w:rsidRDefault="00BD634C" w:rsidP="00BD634C">
      <w:pPr>
        <w:pStyle w:val="a5"/>
        <w:keepNext/>
        <w:rPr>
          <w:rtl/>
        </w:rPr>
      </w:pPr>
      <w:bookmarkStart w:id="2404" w:name="ET_speaker_5801_2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04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05" w:name="_ETM_Q1_1361151"/>
      <w:bookmarkEnd w:id="2405"/>
      <w:r>
        <w:rPr>
          <w:rtl/>
        </w:rPr>
        <w:t xml:space="preserve">הטענה עכשיו היא שאנחנו לא יכולים לתקן בגלל </w:t>
      </w:r>
      <w:bookmarkStart w:id="2406" w:name="_ETM_Q1_1362151"/>
      <w:bookmarkEnd w:id="2406"/>
      <w:r>
        <w:rPr>
          <w:rtl/>
        </w:rPr>
        <w:t>לחץ הזמנים. אם יש סיכומים, נעמוד בסיכומים.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2407" w:name="ET_yor_6358_2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0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9A3626">
      <w:pPr>
        <w:rPr>
          <w:rtl/>
        </w:rPr>
      </w:pPr>
      <w:bookmarkStart w:id="2408" w:name="_ETM_Q1_1359650"/>
      <w:bookmarkEnd w:id="2408"/>
      <w:r>
        <w:rPr>
          <w:rtl/>
        </w:rPr>
        <w:t xml:space="preserve">אריאל, שלי וחבריי </w:t>
      </w:r>
      <w:bookmarkStart w:id="2409" w:name="_ETM_Q1_1374901"/>
      <w:bookmarkEnd w:id="2409"/>
      <w:r>
        <w:rPr>
          <w:rtl/>
        </w:rPr>
        <w:t xml:space="preserve">היקרים, חברי הכנסת, חזרנו לשידור. אני שמח כל כך שעשינו את </w:t>
      </w:r>
      <w:bookmarkStart w:id="2410" w:name="_ETM_Q1_1381150"/>
      <w:bookmarkEnd w:id="2410"/>
      <w:r>
        <w:rPr>
          <w:rtl/>
        </w:rPr>
        <w:t xml:space="preserve">כל מפגשי הצד האלו ובאמת בסוף מתבררים הדברים שיכולנו </w:t>
      </w:r>
      <w:bookmarkStart w:id="2411" w:name="_ETM_Q1_1388401"/>
      <w:bookmarkEnd w:id="2411"/>
      <w:r>
        <w:rPr>
          <w:rtl/>
        </w:rPr>
        <w:t xml:space="preserve">לברר אותם כבר מההתחלה. דעתי </w:t>
      </w:r>
      <w:bookmarkStart w:id="2412" w:name="_ETM_Q1_1396650"/>
      <w:bookmarkEnd w:id="2412"/>
      <w:r w:rsidR="00A80DCA">
        <w:rPr>
          <w:rtl/>
        </w:rPr>
        <w:t xml:space="preserve">שהייתה ולא השתנתה </w:t>
      </w:r>
      <w:r w:rsidR="00A80DCA">
        <w:rPr>
          <w:rFonts w:hint="cs"/>
          <w:rtl/>
        </w:rPr>
        <w:t xml:space="preserve">היא </w:t>
      </w:r>
      <w:r>
        <w:rPr>
          <w:rtl/>
        </w:rPr>
        <w:t>שהחוק הזה יהיה בח</w:t>
      </w:r>
      <w:bookmarkStart w:id="2413" w:name="_ETM_Q1_1400400"/>
      <w:bookmarkEnd w:id="2413"/>
      <w:r>
        <w:rPr>
          <w:rtl/>
        </w:rPr>
        <w:t xml:space="preserve">קיקת קבע, אבל זה לא מה שהונח על השולחן. </w:t>
      </w:r>
      <w:r w:rsidR="00A80DCA">
        <w:rPr>
          <w:rFonts w:hint="cs"/>
          <w:rtl/>
        </w:rPr>
        <w:t>ב</w:t>
      </w:r>
      <w:r>
        <w:rPr>
          <w:rtl/>
        </w:rPr>
        <w:t xml:space="preserve">הסכמים </w:t>
      </w:r>
      <w:bookmarkStart w:id="2414" w:name="_ETM_Q1_1405651"/>
      <w:bookmarkEnd w:id="2414"/>
      <w:r>
        <w:rPr>
          <w:rtl/>
        </w:rPr>
        <w:t>שנעשו</w:t>
      </w:r>
      <w:r w:rsidR="00A80DCA">
        <w:rPr>
          <w:rFonts w:hint="cs"/>
          <w:rtl/>
        </w:rPr>
        <w:t>,</w:t>
      </w:r>
      <w:r>
        <w:rPr>
          <w:rtl/>
        </w:rPr>
        <w:t xml:space="preserve"> גם בין הקואליציה לאופוזיציה וגם בתוך הממשלה ובתוך </w:t>
      </w:r>
      <w:bookmarkStart w:id="2415" w:name="_ETM_Q1_1410151"/>
      <w:bookmarkEnd w:id="2415"/>
      <w:r>
        <w:rPr>
          <w:rtl/>
        </w:rPr>
        <w:t xml:space="preserve">הקואליציה, ביקשו את הארכת הוראת השעה הזו לארבעה </w:t>
      </w:r>
      <w:bookmarkStart w:id="2416" w:name="_ETM_Q1_1416151"/>
      <w:bookmarkEnd w:id="2416"/>
      <w:r>
        <w:rPr>
          <w:rtl/>
        </w:rPr>
        <w:t>חודשים.</w:t>
      </w:r>
    </w:p>
    <w:p w:rsidR="00BD634C" w:rsidRDefault="00BD634C" w:rsidP="00BD634C">
      <w:pPr>
        <w:rPr>
          <w:rtl/>
        </w:rPr>
      </w:pPr>
      <w:bookmarkStart w:id="2417" w:name="_ETM_Q1_1416400"/>
      <w:bookmarkEnd w:id="2417"/>
    </w:p>
    <w:p w:rsidR="00BD634C" w:rsidRDefault="00BD634C" w:rsidP="009A3626">
      <w:pPr>
        <w:rPr>
          <w:rtl/>
        </w:rPr>
      </w:pPr>
      <w:bookmarkStart w:id="2418" w:name="_ETM_Q1_1416651"/>
      <w:bookmarkEnd w:id="2418"/>
      <w:r>
        <w:rPr>
          <w:rtl/>
        </w:rPr>
        <w:t xml:space="preserve">בחנתי עכשיו את האפשרות לקצר את זה עוד יותר, </w:t>
      </w:r>
      <w:bookmarkStart w:id="2419" w:name="_ETM_Q1_1419401"/>
      <w:bookmarkEnd w:id="2419"/>
      <w:r>
        <w:rPr>
          <w:rtl/>
        </w:rPr>
        <w:t>לעשות את זה שלושה חודשים, רק ש</w:t>
      </w:r>
      <w:r w:rsidR="009A3626">
        <w:rPr>
          <w:rFonts w:hint="cs"/>
          <w:rtl/>
        </w:rPr>
        <w:t>ז</w:t>
      </w:r>
      <w:r>
        <w:rPr>
          <w:rtl/>
        </w:rPr>
        <w:t xml:space="preserve">ה </w:t>
      </w:r>
      <w:r w:rsidR="00A80DCA">
        <w:rPr>
          <w:rFonts w:hint="cs"/>
          <w:rtl/>
        </w:rPr>
        <w:t>י</w:t>
      </w:r>
      <w:r w:rsidR="009A3626">
        <w:rPr>
          <w:rFonts w:hint="cs"/>
          <w:rtl/>
        </w:rPr>
        <w:t>י</w:t>
      </w:r>
      <w:r w:rsidR="00A80DCA">
        <w:rPr>
          <w:rFonts w:hint="cs"/>
          <w:rtl/>
        </w:rPr>
        <w:t>צור</w:t>
      </w:r>
      <w:r>
        <w:rPr>
          <w:rtl/>
        </w:rPr>
        <w:t xml:space="preserve"> </w:t>
      </w:r>
      <w:bookmarkStart w:id="2420" w:name="_ETM_Q1_1423900"/>
      <w:bookmarkEnd w:id="2420"/>
      <w:r>
        <w:rPr>
          <w:rtl/>
        </w:rPr>
        <w:t xml:space="preserve">בעיה כי </w:t>
      </w:r>
      <w:r w:rsidR="00A80DCA">
        <w:rPr>
          <w:rFonts w:hint="cs"/>
          <w:rtl/>
        </w:rPr>
        <w:t xml:space="preserve">יש </w:t>
      </w:r>
      <w:r>
        <w:rPr>
          <w:rtl/>
        </w:rPr>
        <w:t xml:space="preserve">להביא את ההצעה המתוקנת על ידי הממשלה </w:t>
      </w:r>
      <w:bookmarkStart w:id="2421" w:name="_ETM_Q1_1428900"/>
      <w:bookmarkEnd w:id="2421"/>
      <w:r>
        <w:rPr>
          <w:rtl/>
        </w:rPr>
        <w:t>ו</w:t>
      </w:r>
      <w:r w:rsidR="00A80DCA">
        <w:rPr>
          <w:rFonts w:hint="cs"/>
          <w:rtl/>
        </w:rPr>
        <w:t xml:space="preserve">יש </w:t>
      </w:r>
      <w:r>
        <w:rPr>
          <w:rtl/>
        </w:rPr>
        <w:t xml:space="preserve">תהליך. הממשלה ביקשה לארבעה חודשים, לא אהבתי את </w:t>
      </w:r>
      <w:bookmarkStart w:id="2422" w:name="_ETM_Q1_1437650"/>
      <w:bookmarkEnd w:id="2422"/>
      <w:r>
        <w:rPr>
          <w:rtl/>
        </w:rPr>
        <w:t xml:space="preserve">זה לכתחילה אבל אנחנו נשקיע זמן בכל הפגרה הזו וגם </w:t>
      </w:r>
      <w:bookmarkStart w:id="2423" w:name="_ETM_Q1_1440900"/>
      <w:bookmarkEnd w:id="2423"/>
      <w:r w:rsidR="00A80DCA">
        <w:rPr>
          <w:rtl/>
        </w:rPr>
        <w:t>בחודש שאחרי הפגרה</w:t>
      </w:r>
      <w:r>
        <w:rPr>
          <w:rtl/>
        </w:rPr>
        <w:t xml:space="preserve"> כדי לדון בהצעת החוק הזו, וזו </w:t>
      </w:r>
      <w:bookmarkStart w:id="2424" w:name="_ETM_Q1_1445901"/>
      <w:bookmarkEnd w:id="2424"/>
      <w:r>
        <w:rPr>
          <w:rtl/>
        </w:rPr>
        <w:t>תהיה הפעם האחרונה שאנחנו מאריכים בהוראת שעה.</w:t>
      </w:r>
    </w:p>
    <w:p w:rsidR="00BD634C" w:rsidRDefault="00BD634C" w:rsidP="00BD634C">
      <w:pPr>
        <w:rPr>
          <w:rtl/>
        </w:rPr>
      </w:pPr>
    </w:p>
    <w:p w:rsidR="009A3626" w:rsidRDefault="00BD634C" w:rsidP="00A80DCA">
      <w:pPr>
        <w:rPr>
          <w:rtl/>
        </w:rPr>
      </w:pPr>
      <w:bookmarkStart w:id="2425" w:name="_ETM_Q1_1448650"/>
      <w:bookmarkEnd w:id="2425"/>
      <w:r>
        <w:rPr>
          <w:rtl/>
        </w:rPr>
        <w:t xml:space="preserve">בפעם הבאה, זו </w:t>
      </w:r>
      <w:bookmarkStart w:id="2426" w:name="_ETM_Q1_1450150"/>
      <w:bookmarkEnd w:id="2426"/>
      <w:r>
        <w:rPr>
          <w:rtl/>
        </w:rPr>
        <w:t xml:space="preserve">תהיה הוראת קבע – שלא יהיה שום ספק לאף אחד, </w:t>
      </w:r>
      <w:bookmarkStart w:id="2427" w:name="_ETM_Q1_1453901"/>
      <w:bookmarkEnd w:id="2427"/>
      <w:r>
        <w:rPr>
          <w:rtl/>
        </w:rPr>
        <w:t xml:space="preserve">כי אני לא מתכוון להתפשר על זה. זה הדבר הנכון. </w:t>
      </w:r>
      <w:bookmarkStart w:id="2428" w:name="_ETM_Q1_1457650"/>
      <w:bookmarkEnd w:id="2428"/>
      <w:r>
        <w:rPr>
          <w:rtl/>
        </w:rPr>
        <w:t xml:space="preserve">המשרד לביטחון לאומי הביע את דעתו בעניין הזה בצורה ברורה </w:t>
      </w:r>
      <w:bookmarkStart w:id="2429" w:name="_ETM_Q1_1461400"/>
      <w:bookmarkEnd w:id="2429"/>
      <w:r>
        <w:rPr>
          <w:rtl/>
        </w:rPr>
        <w:t>ומכובדת מאוד, ואני הגעתי לכאן כששמעתי אותם ושמעתי את חבריי</w:t>
      </w:r>
      <w:r w:rsidR="009A3626">
        <w:rPr>
          <w:rFonts w:hint="cs"/>
          <w:rtl/>
        </w:rPr>
        <w:t>,</w:t>
      </w:r>
      <w:r>
        <w:rPr>
          <w:rtl/>
        </w:rPr>
        <w:t xml:space="preserve"> </w:t>
      </w:r>
      <w:bookmarkStart w:id="2430" w:name="_ETM_Q1_1466401"/>
      <w:bookmarkEnd w:id="2430"/>
      <w:r>
        <w:rPr>
          <w:rtl/>
        </w:rPr>
        <w:t>חברי הכנסת</w:t>
      </w:r>
      <w:r w:rsidR="009A3626">
        <w:rPr>
          <w:rFonts w:hint="cs"/>
          <w:rtl/>
        </w:rPr>
        <w:t>,</w:t>
      </w:r>
      <w:r>
        <w:rPr>
          <w:rtl/>
        </w:rPr>
        <w:t xml:space="preserve"> בתחילת הדיון והייתי משוכנע שהדבר הנכון הוא </w:t>
      </w:r>
      <w:bookmarkStart w:id="2431" w:name="_ETM_Q1_1470900"/>
      <w:bookmarkEnd w:id="2431"/>
      <w:r>
        <w:rPr>
          <w:rtl/>
        </w:rPr>
        <w:t xml:space="preserve">לעשות הוראת קבע ואני עדיין משוכנע שזה הדבר הנכון, אבל </w:t>
      </w:r>
      <w:bookmarkStart w:id="2432" w:name="_ETM_Q1_1474651"/>
      <w:bookmarkEnd w:id="2432"/>
      <w:r>
        <w:rPr>
          <w:rtl/>
        </w:rPr>
        <w:t xml:space="preserve">זה לא הדבר הנכון לעשות היום. </w:t>
      </w:r>
      <w:bookmarkStart w:id="2433" w:name="_ETM_Q1_1476401"/>
      <w:bookmarkEnd w:id="2433"/>
    </w:p>
    <w:p w:rsidR="009A3626" w:rsidRDefault="009A3626" w:rsidP="00A80DCA">
      <w:pPr>
        <w:rPr>
          <w:rtl/>
        </w:rPr>
      </w:pPr>
    </w:p>
    <w:p w:rsidR="00BD634C" w:rsidRDefault="00BD634C" w:rsidP="00A80DCA">
      <w:pPr>
        <w:rPr>
          <w:rtl/>
        </w:rPr>
      </w:pPr>
      <w:r>
        <w:rPr>
          <w:rtl/>
        </w:rPr>
        <w:t xml:space="preserve">היום, הדבר הנכון הוא </w:t>
      </w:r>
      <w:bookmarkStart w:id="2434" w:name="_ETM_Q1_1477400"/>
      <w:bookmarkEnd w:id="2434"/>
      <w:r>
        <w:rPr>
          <w:rtl/>
        </w:rPr>
        <w:t xml:space="preserve">לעשות את בקשת הממשלה ולעמוד בסיכומים שהקואליציה הציעה. לכן, אני </w:t>
      </w:r>
      <w:bookmarkStart w:id="2435" w:name="_ETM_Q1_1484400"/>
      <w:bookmarkEnd w:id="2435"/>
      <w:r>
        <w:rPr>
          <w:rtl/>
        </w:rPr>
        <w:t xml:space="preserve"> מבקש את אמון חברי הכנסת בהצעה לקבל את בקשת </w:t>
      </w:r>
      <w:bookmarkStart w:id="2436" w:name="_ETM_Q1_1486651"/>
      <w:bookmarkEnd w:id="2436"/>
      <w:r>
        <w:rPr>
          <w:rtl/>
        </w:rPr>
        <w:t>הממשלה ולהאריך את זה עד 30 בנובמבר.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437" w:name="ET_speaker_6156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3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38" w:name="_ETM_Q1_1501150"/>
      <w:bookmarkStart w:id="2439" w:name="_ETM_Q1_1501400"/>
      <w:bookmarkStart w:id="2440" w:name="_ETM_Q1_1497150"/>
      <w:bookmarkEnd w:id="2438"/>
      <w:bookmarkEnd w:id="2439"/>
      <w:bookmarkEnd w:id="2440"/>
      <w:r>
        <w:rPr>
          <w:rtl/>
        </w:rPr>
        <w:t xml:space="preserve">אני רק </w:t>
      </w:r>
      <w:bookmarkStart w:id="2441" w:name="_ETM_Q1_1497650"/>
      <w:bookmarkEnd w:id="2441"/>
      <w:r>
        <w:rPr>
          <w:rtl/>
        </w:rPr>
        <w:t>מבקש להעלות הסתייגות להארכה ל</w:t>
      </w:r>
      <w:r w:rsidR="00330671">
        <w:rPr>
          <w:rtl/>
        </w:rPr>
        <w:t>שישה</w:t>
      </w:r>
      <w:r>
        <w:rPr>
          <w:rtl/>
        </w:rPr>
        <w:t xml:space="preserve"> חודשים. </w:t>
      </w:r>
    </w:p>
    <w:p w:rsidR="00BD634C" w:rsidRDefault="00BD634C" w:rsidP="00BD634C">
      <w:pPr>
        <w:rPr>
          <w:rtl/>
        </w:rPr>
      </w:pPr>
      <w:bookmarkStart w:id="2442" w:name="_ETM_Q1_1501651"/>
      <w:bookmarkEnd w:id="2442"/>
    </w:p>
    <w:p w:rsidR="00BD634C" w:rsidRDefault="00BD634C" w:rsidP="00BD634C">
      <w:pPr>
        <w:pStyle w:val="af8"/>
        <w:keepNext/>
        <w:rPr>
          <w:rtl/>
        </w:rPr>
      </w:pPr>
      <w:bookmarkStart w:id="2443" w:name="ET_yor_6358_2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4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44" w:name="_ETM_Q1_1501900"/>
      <w:bookmarkEnd w:id="2444"/>
      <w:r>
        <w:rPr>
          <w:rtl/>
        </w:rPr>
        <w:t xml:space="preserve">האם תרצה שנדון בהסתייגות </w:t>
      </w:r>
      <w:bookmarkStart w:id="2445" w:name="_ETM_Q1_1508901"/>
      <w:bookmarkEnd w:id="2445"/>
      <w:r>
        <w:rPr>
          <w:rtl/>
        </w:rPr>
        <w:t>שלך עכשיו?</w:t>
      </w:r>
    </w:p>
    <w:p w:rsidR="00BD634C" w:rsidRDefault="00BD634C" w:rsidP="00BD634C">
      <w:pPr>
        <w:rPr>
          <w:rtl/>
        </w:rPr>
      </w:pPr>
      <w:bookmarkStart w:id="2446" w:name="_ETM_Q1_1513901"/>
      <w:bookmarkEnd w:id="2446"/>
    </w:p>
    <w:p w:rsidR="00BD634C" w:rsidRDefault="00BD634C" w:rsidP="00BD634C">
      <w:pPr>
        <w:pStyle w:val="a5"/>
        <w:keepNext/>
        <w:rPr>
          <w:rtl/>
        </w:rPr>
      </w:pPr>
      <w:bookmarkStart w:id="2447" w:name="ET_speaker_6156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47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48" w:name="_ETM_Q1_1514150"/>
      <w:bookmarkStart w:id="2449" w:name="_ETM_Q1_1509901"/>
      <w:bookmarkStart w:id="2450" w:name="_ETM_Q1_1510150"/>
      <w:bookmarkEnd w:id="2448"/>
      <w:bookmarkEnd w:id="2449"/>
      <w:bookmarkEnd w:id="2450"/>
      <w:r>
        <w:rPr>
          <w:rtl/>
        </w:rPr>
        <w:t xml:space="preserve">אני לא רוצה לנמק אותה, אני חושב שכבר </w:t>
      </w:r>
      <w:bookmarkStart w:id="2451" w:name="_ETM_Q1_1512650"/>
      <w:bookmarkEnd w:id="2451"/>
      <w:r>
        <w:rPr>
          <w:rtl/>
        </w:rPr>
        <w:t xml:space="preserve">נימקתי. </w:t>
      </w:r>
    </w:p>
    <w:p w:rsidR="00BD634C" w:rsidRDefault="00BD634C" w:rsidP="00BD634C">
      <w:pPr>
        <w:rPr>
          <w:rtl/>
        </w:rPr>
      </w:pPr>
      <w:bookmarkStart w:id="2452" w:name="_ETM_Q1_1514650"/>
      <w:bookmarkEnd w:id="2452"/>
    </w:p>
    <w:p w:rsidR="00BD634C" w:rsidRDefault="00BD634C" w:rsidP="00BD634C">
      <w:pPr>
        <w:pStyle w:val="af8"/>
        <w:keepNext/>
        <w:rPr>
          <w:rtl/>
        </w:rPr>
      </w:pPr>
      <w:bookmarkStart w:id="2453" w:name="ET_yor_6358_2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53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54" w:name="_ETM_Q1_1514901"/>
      <w:bookmarkEnd w:id="2454"/>
      <w:r>
        <w:rPr>
          <w:rtl/>
        </w:rPr>
        <w:t xml:space="preserve">בסדר גמור. בואו נדון קודם בהסתייגויות, כדי שנוכל אחרי </w:t>
      </w:r>
      <w:bookmarkStart w:id="2455" w:name="_ETM_Q1_1519151"/>
      <w:bookmarkEnd w:id="2455"/>
      <w:r>
        <w:rPr>
          <w:rtl/>
        </w:rPr>
        <w:t>כן לעשות הצבעה. הוגשו הסתייגויות עוד לפני הדיון הזה.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456" w:name="ET_speaker_מירי_פרנקלשור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מירי פרנקל-שור: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56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9A3626">
      <w:pPr>
        <w:rPr>
          <w:rtl/>
        </w:rPr>
      </w:pPr>
      <w:r>
        <w:rPr>
          <w:rtl/>
        </w:rPr>
        <w:t xml:space="preserve">על </w:t>
      </w:r>
      <w:bookmarkStart w:id="2457" w:name="_ETM_Q1_1522900"/>
      <w:bookmarkEnd w:id="2457"/>
      <w:r>
        <w:rPr>
          <w:rtl/>
        </w:rPr>
        <w:t>ידי "יש עתיד" ו"המ</w:t>
      </w:r>
      <w:r w:rsidR="009A3626">
        <w:rPr>
          <w:rFonts w:hint="cs"/>
          <w:rtl/>
        </w:rPr>
        <w:t>ח</w:t>
      </w:r>
      <w:r>
        <w:rPr>
          <w:rtl/>
        </w:rPr>
        <w:t>נה הממלכתי".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2458" w:name="ET_yor_6358_2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58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r>
        <w:rPr>
          <w:rtl/>
        </w:rPr>
        <w:t xml:space="preserve">הם הגישו את </w:t>
      </w:r>
      <w:bookmarkStart w:id="2459" w:name="_ETM_Q1_1523400"/>
      <w:bookmarkEnd w:id="2459"/>
      <w:r w:rsidR="00A80DCA">
        <w:rPr>
          <w:rtl/>
        </w:rPr>
        <w:t>זה ביחד, אז מי בעד לקבל</w:t>
      </w:r>
      <w:r w:rsidR="00A80DCA">
        <w:rPr>
          <w:rFonts w:hint="cs"/>
          <w:rtl/>
        </w:rPr>
        <w:t>?</w:t>
      </w:r>
    </w:p>
    <w:p w:rsidR="00A80DCA" w:rsidRDefault="00A80DCA" w:rsidP="00BD634C">
      <w:pPr>
        <w:rPr>
          <w:rtl/>
        </w:rPr>
      </w:pPr>
      <w:bookmarkStart w:id="2460" w:name="_ETM_Q1_1537152"/>
      <w:bookmarkEnd w:id="2460"/>
    </w:p>
    <w:p w:rsidR="00A80DCA" w:rsidRDefault="00A80DCA" w:rsidP="00A80DCA">
      <w:pPr>
        <w:pStyle w:val="a5"/>
        <w:keepNext/>
        <w:rPr>
          <w:rtl/>
        </w:rPr>
      </w:pPr>
      <w:bookmarkStart w:id="2461" w:name="ET_speaker_6156_256"/>
      <w:r w:rsidRPr="00A80DCA">
        <w:rPr>
          <w:rStyle w:val="Hyperlink"/>
          <w:rtl/>
        </w:rPr>
        <w:t xml:space="preserve"> &lt;&lt; דובר &gt;&gt; </w:t>
      </w:r>
      <w:r>
        <w:rPr>
          <w:rtl/>
        </w:rPr>
        <w:t>גלעד קריב (העבודה):</w:t>
      </w:r>
      <w:r w:rsidRPr="00A80DCA">
        <w:rPr>
          <w:rStyle w:val="Hyperlink"/>
          <w:rtl/>
        </w:rPr>
        <w:t xml:space="preserve"> &lt;&lt; דובר &gt;&gt;</w:t>
      </w:r>
      <w:r>
        <w:rPr>
          <w:rtl/>
        </w:rPr>
        <w:t xml:space="preserve">   </w:t>
      </w:r>
      <w:bookmarkEnd w:id="2461"/>
    </w:p>
    <w:p w:rsidR="00A80DCA" w:rsidRDefault="00A80DCA" w:rsidP="00A80DCA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62" w:name="_ETM_Q1_1537652"/>
      <w:bookmarkStart w:id="2463" w:name="_ETM_Q1_1532400"/>
      <w:bookmarkEnd w:id="2462"/>
      <w:bookmarkEnd w:id="2463"/>
      <w:r>
        <w:rPr>
          <w:rtl/>
        </w:rPr>
        <w:t xml:space="preserve">אני מבקש את הסכמת </w:t>
      </w:r>
      <w:bookmarkStart w:id="2464" w:name="_ETM_Q1_1533400"/>
      <w:bookmarkEnd w:id="2464"/>
      <w:r>
        <w:rPr>
          <w:rtl/>
        </w:rPr>
        <w:t>"יש עתיד" להצטרף להסתייגויות של "יש עתיד".</w:t>
      </w:r>
    </w:p>
    <w:p w:rsidR="00BD634C" w:rsidRDefault="00BD634C" w:rsidP="00BD634C">
      <w:pPr>
        <w:rPr>
          <w:rtl/>
        </w:rPr>
      </w:pPr>
    </w:p>
    <w:p w:rsidR="00A80DCA" w:rsidRDefault="00A80DCA" w:rsidP="00A80DCA">
      <w:pPr>
        <w:pStyle w:val="af8"/>
        <w:keepNext/>
        <w:rPr>
          <w:rtl/>
        </w:rPr>
      </w:pPr>
      <w:bookmarkStart w:id="2465" w:name="ET_yor_6358_257"/>
      <w:r w:rsidRPr="00A80DCA">
        <w:rPr>
          <w:rStyle w:val="Hyperlink"/>
          <w:rtl/>
        </w:rPr>
        <w:t xml:space="preserve"> &lt;&lt; יור &gt;&gt; </w:t>
      </w:r>
      <w:r>
        <w:rPr>
          <w:rtl/>
        </w:rPr>
        <w:t>היו"ר צביקה פוגל:</w:t>
      </w:r>
      <w:r w:rsidRPr="00A80DCA">
        <w:rPr>
          <w:rStyle w:val="Hyperlink"/>
          <w:rtl/>
        </w:rPr>
        <w:t xml:space="preserve"> &lt;&lt; יור &gt;&gt;</w:t>
      </w:r>
      <w:r>
        <w:rPr>
          <w:rtl/>
        </w:rPr>
        <w:t xml:space="preserve">   </w:t>
      </w:r>
      <w:bookmarkEnd w:id="2465"/>
    </w:p>
    <w:p w:rsidR="00A80DCA" w:rsidRDefault="00A80DCA" w:rsidP="00A80DCA">
      <w:pPr>
        <w:pStyle w:val="KeepWithNext"/>
        <w:rPr>
          <w:rtl/>
        </w:rPr>
      </w:pPr>
    </w:p>
    <w:p w:rsidR="00A80DCA" w:rsidRDefault="00BD634C" w:rsidP="009B7E02">
      <w:pPr>
        <w:rPr>
          <w:rtl/>
        </w:rPr>
      </w:pPr>
      <w:bookmarkStart w:id="2466" w:name="_ETM_Q1_1536652"/>
      <w:bookmarkStart w:id="2467" w:name="_ETM_Q1_1537400"/>
      <w:bookmarkEnd w:id="2466"/>
      <w:bookmarkEnd w:id="2467"/>
      <w:r>
        <w:rPr>
          <w:rtl/>
        </w:rPr>
        <w:t xml:space="preserve">ברשותכם, בואו נצביע על זה </w:t>
      </w:r>
      <w:bookmarkStart w:id="2468" w:name="_ETM_Q1_1538400"/>
      <w:bookmarkEnd w:id="2468"/>
      <w:r>
        <w:rPr>
          <w:rtl/>
        </w:rPr>
        <w:t xml:space="preserve">נגד עכשיו, כדי שזה יעלה במליאה. מי שבעד לקבל </w:t>
      </w:r>
      <w:bookmarkStart w:id="2469" w:name="_ETM_Q1_1542900"/>
      <w:bookmarkEnd w:id="2469"/>
      <w:r>
        <w:rPr>
          <w:rtl/>
        </w:rPr>
        <w:t>את הצעת ההסתייגות של "י</w:t>
      </w:r>
      <w:r w:rsidR="00A80DCA">
        <w:rPr>
          <w:rFonts w:hint="cs"/>
          <w:rtl/>
        </w:rPr>
        <w:t>ש</w:t>
      </w:r>
      <w:r>
        <w:rPr>
          <w:rtl/>
        </w:rPr>
        <w:t xml:space="preserve"> עתיד", המחנה הממלכתי" ו"העבודה", </w:t>
      </w:r>
      <w:bookmarkStart w:id="2470" w:name="_ETM_Q1_1543651"/>
      <w:bookmarkEnd w:id="2470"/>
      <w:r>
        <w:rPr>
          <w:rtl/>
        </w:rPr>
        <w:t>שירים את ידו.</w:t>
      </w:r>
      <w:r w:rsidR="009A3626">
        <w:rPr>
          <w:rFonts w:hint="cs"/>
          <w:rtl/>
        </w:rPr>
        <w:t xml:space="preserve"> שניים בעד, שלושה נגד, אפס נמנעים.</w:t>
      </w:r>
      <w:bookmarkStart w:id="2471" w:name="_ETM_Q1_1548902"/>
      <w:bookmarkEnd w:id="2471"/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3"/>
        <w:keepNext/>
        <w:rPr>
          <w:rtl/>
        </w:rPr>
      </w:pPr>
      <w:bookmarkStart w:id="2472" w:name="_ETM_Q1_1544901"/>
      <w:bookmarkEnd w:id="2472"/>
      <w:r>
        <w:rPr>
          <w:rFonts w:hint="cs"/>
          <w:rtl/>
        </w:rPr>
        <w:t>הצבעה</w:t>
      </w:r>
    </w:p>
    <w:p w:rsidR="00BD634C" w:rsidRDefault="00BD634C" w:rsidP="00BD634C">
      <w:pPr>
        <w:pStyle w:val="--"/>
        <w:keepNext/>
        <w:rPr>
          <w:rtl/>
        </w:rPr>
      </w:pPr>
    </w:p>
    <w:p w:rsidR="00BD634C" w:rsidRDefault="009A3626" w:rsidP="00BD634C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2473" w:name="_ETM_Q1_1545650"/>
      <w:bookmarkEnd w:id="2473"/>
      <w:r>
        <w:rPr>
          <w:rtl/>
        </w:rPr>
        <w:t xml:space="preserve">שניים בעד. מי נגד? שלושה. ההסתייגויות </w:t>
      </w:r>
      <w:bookmarkStart w:id="2474" w:name="_ETM_Q1_1554650"/>
      <w:bookmarkEnd w:id="2474"/>
      <w:r>
        <w:rPr>
          <w:rtl/>
        </w:rPr>
        <w:t xml:space="preserve">לא יתקבלו פה, אלא יעלו במליאה כבקשתכם.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5"/>
        <w:keepNext/>
        <w:rPr>
          <w:rtl/>
        </w:rPr>
      </w:pPr>
      <w:bookmarkStart w:id="2475" w:name="ET_speaker_6156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2475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BD634C">
      <w:pPr>
        <w:rPr>
          <w:rtl/>
        </w:rPr>
      </w:pPr>
      <w:bookmarkStart w:id="2476" w:name="_ETM_Q1_1557651"/>
      <w:bookmarkEnd w:id="2476"/>
      <w:r>
        <w:rPr>
          <w:rtl/>
        </w:rPr>
        <w:t xml:space="preserve">ואני מבקש להצביע </w:t>
      </w:r>
      <w:bookmarkStart w:id="2477" w:name="_ETM_Q1_1558650"/>
      <w:bookmarkEnd w:id="2477"/>
      <w:r>
        <w:rPr>
          <w:rtl/>
        </w:rPr>
        <w:t xml:space="preserve">גם על ההסתייגות </w:t>
      </w:r>
      <w:r w:rsidR="00A80DCA">
        <w:rPr>
          <w:rFonts w:hint="cs"/>
          <w:rtl/>
        </w:rPr>
        <w:t>של ה</w:t>
      </w:r>
      <w:r w:rsidR="00330671">
        <w:rPr>
          <w:rFonts w:hint="cs"/>
          <w:rtl/>
        </w:rPr>
        <w:t>שישה</w:t>
      </w:r>
      <w:r w:rsidR="00A80DCA">
        <w:rPr>
          <w:rFonts w:hint="cs"/>
          <w:rtl/>
        </w:rPr>
        <w:t xml:space="preserve"> חודשים </w:t>
      </w:r>
      <w:r>
        <w:rPr>
          <w:rtl/>
        </w:rPr>
        <w:t xml:space="preserve">שאני  מוסיף עכשיו, כי היא </w:t>
      </w:r>
      <w:bookmarkStart w:id="2478" w:name="_ETM_Q1_1561901"/>
      <w:bookmarkEnd w:id="2478"/>
      <w:r>
        <w:rPr>
          <w:rtl/>
        </w:rPr>
        <w:t>לא כתובה.</w:t>
      </w:r>
    </w:p>
    <w:p w:rsidR="00BD634C" w:rsidRDefault="00BD634C" w:rsidP="00BD634C">
      <w:pPr>
        <w:rPr>
          <w:rtl/>
        </w:rPr>
      </w:pPr>
      <w:bookmarkStart w:id="2479" w:name="_ETM_Q1_1554400"/>
      <w:bookmarkStart w:id="2480" w:name="_ETM_Q1_1555150"/>
      <w:bookmarkEnd w:id="2479"/>
      <w:bookmarkEnd w:id="2480"/>
    </w:p>
    <w:p w:rsidR="00BD634C" w:rsidRDefault="00BD634C" w:rsidP="00BD634C">
      <w:pPr>
        <w:pStyle w:val="af8"/>
        <w:keepNext/>
        <w:rPr>
          <w:rtl/>
        </w:rPr>
      </w:pPr>
      <w:bookmarkStart w:id="2481" w:name="ET_yor_6358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481"/>
    </w:p>
    <w:p w:rsidR="00BD634C" w:rsidRDefault="00BD634C" w:rsidP="00BD634C">
      <w:pPr>
        <w:pStyle w:val="KeepWithNext"/>
        <w:rPr>
          <w:rtl/>
        </w:rPr>
      </w:pPr>
    </w:p>
    <w:p w:rsidR="00BD634C" w:rsidRDefault="00A80DCA" w:rsidP="00A80DCA">
      <w:pPr>
        <w:rPr>
          <w:rtl/>
        </w:rPr>
      </w:pPr>
      <w:bookmarkStart w:id="2482" w:name="_ETM_Q1_1565650"/>
      <w:bookmarkEnd w:id="2482"/>
      <w:r>
        <w:rPr>
          <w:rFonts w:hint="cs"/>
          <w:rtl/>
        </w:rPr>
        <w:t xml:space="preserve">אבל קודם ב"סיעת הימין הממלכתי", </w:t>
      </w:r>
      <w:r w:rsidR="00BD634C">
        <w:rPr>
          <w:rtl/>
        </w:rPr>
        <w:t xml:space="preserve">מי שבעד לקבל </w:t>
      </w:r>
      <w:bookmarkStart w:id="2483" w:name="_ETM_Q1_1568900"/>
      <w:bookmarkEnd w:id="2483"/>
      <w:r w:rsidR="00BD634C">
        <w:rPr>
          <w:rtl/>
        </w:rPr>
        <w:t>את הצעת ההסתייגות של "המחנה הממלכתי" שירים את ידו?</w:t>
      </w:r>
      <w:r w:rsidR="009A3626">
        <w:rPr>
          <w:rFonts w:hint="cs"/>
          <w:rtl/>
        </w:rPr>
        <w:t xml:space="preserve"> שניים בעד, שלושה נגד, אפס נמנעים.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BD634C" w:rsidRDefault="00BD634C" w:rsidP="00BD634C">
      <w:pPr>
        <w:pStyle w:val="--"/>
        <w:keepNext/>
        <w:rPr>
          <w:rtl/>
        </w:rPr>
      </w:pPr>
    </w:p>
    <w:p w:rsidR="00BD634C" w:rsidRDefault="009A3626" w:rsidP="00BD634C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2484" w:name="_ETM_Q1_1572900"/>
      <w:bookmarkEnd w:id="2484"/>
      <w:r>
        <w:rPr>
          <w:rtl/>
        </w:rPr>
        <w:t>גם ההסתייגות הזו נדח</w:t>
      </w:r>
      <w:r w:rsidR="00A80DCA">
        <w:rPr>
          <w:rFonts w:hint="cs"/>
          <w:rtl/>
        </w:rPr>
        <w:t>ת</w:t>
      </w:r>
      <w:r>
        <w:rPr>
          <w:rtl/>
        </w:rPr>
        <w:t>ה פה ותועלה במליאה.</w:t>
      </w:r>
    </w:p>
    <w:p w:rsidR="00BD634C" w:rsidRDefault="00BD634C" w:rsidP="00BD634C">
      <w:pPr>
        <w:rPr>
          <w:rtl/>
        </w:rPr>
      </w:pPr>
    </w:p>
    <w:p w:rsidR="00BD634C" w:rsidRDefault="00BD634C" w:rsidP="009A3626">
      <w:pPr>
        <w:rPr>
          <w:rtl/>
        </w:rPr>
      </w:pPr>
      <w:bookmarkStart w:id="2485" w:name="_ETM_Q1_1585901"/>
      <w:bookmarkStart w:id="2486" w:name="_ETM_Q1_1586150"/>
      <w:bookmarkEnd w:id="2485"/>
      <w:bookmarkEnd w:id="2486"/>
      <w:r>
        <w:rPr>
          <w:rtl/>
        </w:rPr>
        <w:t xml:space="preserve">גלעד קריב מבקש להביע </w:t>
      </w:r>
      <w:bookmarkStart w:id="2487" w:name="_ETM_Q1_1587401"/>
      <w:bookmarkEnd w:id="2487"/>
      <w:r>
        <w:rPr>
          <w:rtl/>
        </w:rPr>
        <w:t>את הסתייגותו בעל</w:t>
      </w:r>
      <w:r w:rsidR="009A3626">
        <w:rPr>
          <w:rFonts w:hint="cs"/>
          <w:rtl/>
        </w:rPr>
        <w:t>-</w:t>
      </w:r>
      <w:r>
        <w:rPr>
          <w:rtl/>
        </w:rPr>
        <w:t xml:space="preserve">פה, והיא תוגש גם בכתב בהמשך, </w:t>
      </w:r>
      <w:bookmarkStart w:id="2488" w:name="_ETM_Q1_1594151"/>
      <w:bookmarkEnd w:id="2488"/>
      <w:r>
        <w:rPr>
          <w:rtl/>
        </w:rPr>
        <w:t xml:space="preserve">לגבי הארכת הוראת השעה לחצי שנה ולא לארבעה חודשים. מי </w:t>
      </w:r>
      <w:bookmarkStart w:id="2489" w:name="_ETM_Q1_1597650"/>
      <w:bookmarkEnd w:id="2489"/>
      <w:r>
        <w:rPr>
          <w:rtl/>
        </w:rPr>
        <w:t>שבע</w:t>
      </w:r>
      <w:r w:rsidR="00A80DCA">
        <w:rPr>
          <w:rFonts w:hint="cs"/>
          <w:rtl/>
        </w:rPr>
        <w:t>ד</w:t>
      </w:r>
      <w:r>
        <w:rPr>
          <w:rtl/>
        </w:rPr>
        <w:t xml:space="preserve"> לקבל את ההסתייגות הזו שירים את ידו.</w:t>
      </w:r>
      <w:r w:rsidR="009A3626">
        <w:rPr>
          <w:rFonts w:hint="cs"/>
          <w:rtl/>
        </w:rPr>
        <w:t xml:space="preserve"> שניים בעד, שלושה נגד, אפס נמנעים.</w:t>
      </w:r>
    </w:p>
    <w:p w:rsidR="00BD634C" w:rsidRDefault="00BD634C" w:rsidP="00BD634C">
      <w:pPr>
        <w:rPr>
          <w:rtl/>
        </w:rPr>
      </w:pPr>
      <w:bookmarkStart w:id="2490" w:name="_ETM_Q1_1599401"/>
      <w:bookmarkEnd w:id="2490"/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BD634C" w:rsidRDefault="00BD634C" w:rsidP="00BD634C">
      <w:pPr>
        <w:pStyle w:val="--"/>
        <w:keepNext/>
        <w:rPr>
          <w:rtl/>
        </w:rPr>
      </w:pPr>
    </w:p>
    <w:p w:rsidR="00BD634C" w:rsidRDefault="009A3626" w:rsidP="00BD634C">
      <w:pPr>
        <w:pStyle w:val="--"/>
        <w:keepNext/>
        <w:rPr>
          <w:rtl/>
        </w:rPr>
      </w:pPr>
      <w:r>
        <w:rPr>
          <w:rFonts w:hint="cs"/>
          <w:rtl/>
        </w:rPr>
        <w:t>לא אושר</w:t>
      </w:r>
    </w:p>
    <w:p w:rsidR="00BD634C" w:rsidRDefault="00BD634C" w:rsidP="00BD634C">
      <w:pPr>
        <w:rPr>
          <w:rtl/>
        </w:rPr>
      </w:pPr>
    </w:p>
    <w:p w:rsidR="00BD634C" w:rsidRDefault="00BD634C" w:rsidP="00A80DCA">
      <w:pPr>
        <w:rPr>
          <w:rtl/>
        </w:rPr>
      </w:pPr>
      <w:bookmarkStart w:id="2491" w:name="_ETM_Q1_1601150"/>
      <w:bookmarkStart w:id="2492" w:name="_ETM_Q1_1616799"/>
      <w:bookmarkEnd w:id="2491"/>
      <w:bookmarkEnd w:id="2492"/>
      <w:r>
        <w:rPr>
          <w:rtl/>
        </w:rPr>
        <w:t>גם ההסתייגות הזו הוסרה.</w:t>
      </w:r>
      <w:r w:rsidR="00A80DCA">
        <w:rPr>
          <w:rFonts w:hint="cs"/>
          <w:rtl/>
        </w:rPr>
        <w:t xml:space="preserve"> </w:t>
      </w:r>
      <w:bookmarkStart w:id="2493" w:name="_ETM_Q1_1605651"/>
      <w:bookmarkStart w:id="2494" w:name="_ETM_Q1_1605900"/>
      <w:bookmarkEnd w:id="2493"/>
      <w:bookmarkEnd w:id="2494"/>
      <w:r>
        <w:rPr>
          <w:rtl/>
        </w:rPr>
        <w:t xml:space="preserve">חבר הכנסת קריב, אם תרצה להגיש אותה </w:t>
      </w:r>
      <w:bookmarkStart w:id="2495" w:name="_ETM_Q1_1609150"/>
      <w:bookmarkEnd w:id="2495"/>
      <w:r>
        <w:rPr>
          <w:rtl/>
        </w:rPr>
        <w:t>במליאה, אז בבקשה.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2496" w:name="_ETM_Q1_1610151"/>
      <w:bookmarkStart w:id="2497" w:name="_ETM_Q1_1610400"/>
      <w:bookmarkEnd w:id="2496"/>
      <w:bookmarkEnd w:id="2497"/>
      <w:r>
        <w:rPr>
          <w:rtl/>
        </w:rPr>
        <w:t xml:space="preserve">כעת לעצם הצעת החוק, נא להקריא אותה בבקשה, </w:t>
      </w:r>
      <w:bookmarkStart w:id="2498" w:name="_ETM_Q1_1612901"/>
      <w:bookmarkEnd w:id="2498"/>
      <w:r>
        <w:rPr>
          <w:rtl/>
        </w:rPr>
        <w:t>כדי שנוכל להצביע.</w:t>
      </w:r>
    </w:p>
    <w:p w:rsidR="009A3626" w:rsidRDefault="009A3626" w:rsidP="00BD634C">
      <w:pPr>
        <w:rPr>
          <w:rtl/>
        </w:rPr>
      </w:pPr>
      <w:bookmarkStart w:id="2499" w:name="_ETM_Q1_1613900"/>
      <w:bookmarkStart w:id="2500" w:name="_ETM_Q1_1614900"/>
      <w:bookmarkEnd w:id="2499"/>
      <w:bookmarkEnd w:id="2500"/>
    </w:p>
    <w:p w:rsidR="009A3626" w:rsidRDefault="009A3626" w:rsidP="009A3626">
      <w:pPr>
        <w:pStyle w:val="a5"/>
        <w:keepNext/>
        <w:rPr>
          <w:rtl/>
        </w:rPr>
      </w:pPr>
      <w:bookmarkStart w:id="2501" w:name="ET_speaker_אריאל_לוביק_252"/>
      <w:r w:rsidRPr="009A3626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9A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1"/>
    </w:p>
    <w:p w:rsidR="00BD634C" w:rsidRDefault="00BD634C" w:rsidP="00BD634C">
      <w:pPr>
        <w:rPr>
          <w:rtl/>
        </w:rPr>
      </w:pPr>
    </w:p>
    <w:p w:rsidR="00BD634C" w:rsidRDefault="00BD634C" w:rsidP="00BD634C">
      <w:pPr>
        <w:ind w:left="1440" w:firstLine="0"/>
        <w:rPr>
          <w:rtl/>
        </w:rPr>
      </w:pPr>
      <w:r>
        <w:rPr>
          <w:rtl/>
        </w:rPr>
        <w:t xml:space="preserve">"הצעת חוק לתיקון פקודת בתי הסוהר (הוראות שעה), התשפ"ד-2024 סעיף 1 תיקון חוק לתיקון פקודת בתי הסוהר הוראת שעה – </w:t>
      </w:r>
    </w:p>
    <w:p w:rsidR="00BD634C" w:rsidRDefault="00BD634C" w:rsidP="00BD634C">
      <w:pPr>
        <w:ind w:left="1440" w:firstLine="0"/>
        <w:rPr>
          <w:rtl/>
        </w:rPr>
      </w:pPr>
    </w:p>
    <w:p w:rsidR="00BD634C" w:rsidRDefault="00BD634C" w:rsidP="001A33D1">
      <w:pPr>
        <w:ind w:left="2160" w:firstLine="0"/>
        <w:rPr>
          <w:rtl/>
        </w:rPr>
      </w:pPr>
      <w:bookmarkStart w:id="2502" w:name="_ETM_Q1_1626150"/>
      <w:bookmarkEnd w:id="2502"/>
      <w:r>
        <w:rPr>
          <w:rtl/>
        </w:rPr>
        <w:t xml:space="preserve">בחוק לתיקון פקודת בתי הסוהר (הוראות שעה), התשפ"ג-2023 סעיף 1 (1) במקום </w:t>
      </w:r>
      <w:bookmarkStart w:id="2503" w:name="_ETM_Q1_1617400"/>
      <w:bookmarkEnd w:id="2503"/>
      <w:r>
        <w:rPr>
          <w:rtl/>
        </w:rPr>
        <w:t xml:space="preserve">"ועד יום כ"ה בתמוז </w:t>
      </w:r>
      <w:proofErr w:type="spellStart"/>
      <w:r>
        <w:rPr>
          <w:rtl/>
        </w:rPr>
        <w:t>התשפ"ד</w:t>
      </w:r>
      <w:proofErr w:type="spellEnd"/>
      <w:r w:rsidR="001A33D1">
        <w:rPr>
          <w:rFonts w:hint="cs"/>
          <w:rtl/>
        </w:rPr>
        <w:t xml:space="preserve"> </w:t>
      </w:r>
      <w:r w:rsidR="001A33D1">
        <w:rPr>
          <w:rtl/>
        </w:rPr>
        <w:t>–</w:t>
      </w:r>
      <w:r w:rsidR="001A33D1">
        <w:rPr>
          <w:rFonts w:hint="cs"/>
          <w:rtl/>
        </w:rPr>
        <w:t xml:space="preserve"> </w:t>
      </w:r>
      <w:r>
        <w:rPr>
          <w:rtl/>
        </w:rPr>
        <w:t xml:space="preserve">31 ביולי 2024, </w:t>
      </w:r>
      <w:bookmarkStart w:id="2504" w:name="_ETM_Q1_1631651"/>
      <w:bookmarkEnd w:id="2504"/>
      <w:r>
        <w:rPr>
          <w:rtl/>
        </w:rPr>
        <w:t xml:space="preserve">יקראו את הפקודה כך, יבוא "ועד יום כ"ט בחשוון </w:t>
      </w:r>
      <w:bookmarkStart w:id="2505" w:name="_ETM_Q1_1635900"/>
      <w:bookmarkEnd w:id="2505"/>
      <w:proofErr w:type="spellStart"/>
      <w:r>
        <w:rPr>
          <w:rtl/>
        </w:rPr>
        <w:t>התשפ"ה</w:t>
      </w:r>
      <w:proofErr w:type="spellEnd"/>
      <w:r w:rsidR="001A33D1">
        <w:rPr>
          <w:rFonts w:hint="cs"/>
          <w:rtl/>
        </w:rPr>
        <w:t xml:space="preserve"> </w:t>
      </w:r>
      <w:r w:rsidR="001A33D1">
        <w:rPr>
          <w:rtl/>
        </w:rPr>
        <w:t>–</w:t>
      </w:r>
      <w:r w:rsidR="001A33D1">
        <w:rPr>
          <w:rFonts w:hint="cs"/>
          <w:rtl/>
        </w:rPr>
        <w:t xml:space="preserve"> </w:t>
      </w:r>
      <w:r>
        <w:rPr>
          <w:rtl/>
        </w:rPr>
        <w:t>30 בנובמבר 2024 יקראו את הפקודה כך.</w:t>
      </w:r>
      <w:r w:rsidR="001A33D1">
        <w:rPr>
          <w:rFonts w:hint="cs"/>
          <w:rtl/>
        </w:rPr>
        <w:t>"</w:t>
      </w:r>
    </w:p>
    <w:p w:rsidR="00BD634C" w:rsidRDefault="00BD634C" w:rsidP="00BD634C">
      <w:pPr>
        <w:ind w:left="2160" w:firstLine="0"/>
        <w:rPr>
          <w:rtl/>
        </w:rPr>
      </w:pPr>
    </w:p>
    <w:p w:rsidR="00BD634C" w:rsidRDefault="00BD634C" w:rsidP="00BD634C">
      <w:pPr>
        <w:pStyle w:val="af8"/>
        <w:keepNext/>
        <w:rPr>
          <w:rtl/>
        </w:rPr>
      </w:pPr>
      <w:bookmarkStart w:id="2506" w:name="ET_yor_6358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06"/>
    </w:p>
    <w:p w:rsidR="00BD634C" w:rsidRDefault="00BD634C" w:rsidP="00BD634C">
      <w:pPr>
        <w:pStyle w:val="KeepWithNext"/>
        <w:rPr>
          <w:rtl/>
        </w:rPr>
      </w:pPr>
    </w:p>
    <w:p w:rsidR="006C5310" w:rsidRDefault="00BD634C" w:rsidP="006C5310">
      <w:pPr>
        <w:ind w:left="2160" w:firstLine="0"/>
        <w:rPr>
          <w:rtl/>
        </w:rPr>
      </w:pPr>
      <w:bookmarkStart w:id="2507" w:name="_ETM_Q1_1661650"/>
      <w:bookmarkStart w:id="2508" w:name="_ETM_Q1_1639650"/>
      <w:bookmarkStart w:id="2509" w:name="_ETM_Q1_1639900"/>
      <w:bookmarkEnd w:id="2507"/>
      <w:bookmarkEnd w:id="2508"/>
      <w:bookmarkEnd w:id="2509"/>
      <w:r>
        <w:rPr>
          <w:rtl/>
        </w:rPr>
        <w:t xml:space="preserve">יש גם </w:t>
      </w:r>
      <w:bookmarkStart w:id="2510" w:name="_ETM_Q1_1640150"/>
      <w:bookmarkEnd w:id="2510"/>
      <w:r>
        <w:rPr>
          <w:rtl/>
        </w:rPr>
        <w:t>את סעיף (2).</w:t>
      </w:r>
      <w:bookmarkStart w:id="2511" w:name="_ETM_Q1_1641650"/>
      <w:bookmarkStart w:id="2512" w:name="_ETM_Q1_1640651"/>
      <w:bookmarkStart w:id="2513" w:name="ET_interruption_קריאה_238"/>
      <w:bookmarkEnd w:id="2511"/>
      <w:bookmarkEnd w:id="2512"/>
    </w:p>
    <w:p w:rsidR="006C5310" w:rsidRDefault="006C5310" w:rsidP="006C5310">
      <w:pPr>
        <w:rPr>
          <w:rStyle w:val="TagStyle"/>
          <w:vanish w:val="0"/>
          <w:rtl/>
        </w:rPr>
      </w:pPr>
      <w:bookmarkStart w:id="2514" w:name="_ETM_Q1_1687298"/>
      <w:bookmarkStart w:id="2515" w:name="_ETM_Q1_1687797"/>
      <w:bookmarkStart w:id="2516" w:name="_ETM_Q1_1692797"/>
      <w:bookmarkStart w:id="2517" w:name="_ETM_Q1_1700797"/>
      <w:bookmarkEnd w:id="2514"/>
      <w:bookmarkEnd w:id="2515"/>
      <w:bookmarkEnd w:id="2516"/>
      <w:bookmarkEnd w:id="2517"/>
    </w:p>
    <w:p w:rsidR="00BD634C" w:rsidRPr="006C5310" w:rsidRDefault="006C5310" w:rsidP="009B7E02">
      <w:pPr>
        <w:pStyle w:val="a5"/>
        <w:keepNext/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bookmarkStart w:id="2518" w:name="ET_speaker_אריאל_לוביק_254"/>
      <w:r w:rsidRPr="006C5310">
        <w:rPr>
          <w:rStyle w:val="TagStyle"/>
          <w:rtl/>
        </w:rPr>
        <w:t xml:space="preserve"> &lt;&lt; דובר &gt;&gt; </w:t>
      </w:r>
      <w:r>
        <w:rPr>
          <w:rtl/>
        </w:rPr>
        <w:t>אריאל לוביק:</w:t>
      </w:r>
      <w:r w:rsidRPr="006C5310">
        <w:rPr>
          <w:rStyle w:val="TagStyle"/>
          <w:rtl/>
        </w:rPr>
        <w:t xml:space="preserve"> &lt;&lt; דובר &gt;&gt;</w:t>
      </w:r>
      <w:bookmarkStart w:id="2519" w:name="_ETM_Q1_1701297"/>
      <w:bookmarkStart w:id="2520" w:name="_ETM_Q1_1701797"/>
      <w:bookmarkStart w:id="2521" w:name="_ETM_Q1_1693797"/>
      <w:bookmarkEnd w:id="2518"/>
      <w:bookmarkEnd w:id="2519"/>
      <w:bookmarkEnd w:id="2520"/>
      <w:bookmarkEnd w:id="2521"/>
      <w:bookmarkEnd w:id="2513"/>
    </w:p>
    <w:p w:rsidR="009A3626" w:rsidRPr="009A3626" w:rsidRDefault="009A3626" w:rsidP="009A3626">
      <w:pPr>
        <w:rPr>
          <w:rtl/>
          <w:lang w:eastAsia="he-IL"/>
        </w:rPr>
      </w:pPr>
      <w:bookmarkStart w:id="2522" w:name="_ETM_Q1_1668797"/>
      <w:bookmarkEnd w:id="2522"/>
    </w:p>
    <w:p w:rsidR="00BD634C" w:rsidRDefault="00BD634C" w:rsidP="00BD634C">
      <w:pPr>
        <w:ind w:left="2160" w:hanging="720"/>
        <w:rPr>
          <w:rtl/>
        </w:rPr>
      </w:pPr>
      <w:bookmarkStart w:id="2523" w:name="_ETM_Q1_1640900"/>
      <w:bookmarkEnd w:id="2523"/>
      <w:r>
        <w:rPr>
          <w:rtl/>
        </w:rPr>
        <w:t>"(2)</w:t>
      </w:r>
      <w:r>
        <w:rPr>
          <w:rtl/>
        </w:rPr>
        <w:tab/>
        <w:t xml:space="preserve">הוראת שעה לעניין תקן </w:t>
      </w:r>
      <w:bookmarkStart w:id="2524" w:name="_ETM_Q1_1643651"/>
      <w:bookmarkEnd w:id="2524"/>
      <w:r>
        <w:rPr>
          <w:rtl/>
        </w:rPr>
        <w:t xml:space="preserve">הכליאה – על אף האמור לפי סעיף 68 (ב) לפקודת בתי הסוהר נוסח התשל"ב-1971 </w:t>
      </w:r>
      <w:bookmarkStart w:id="2525" w:name="_ETM_Q1_1649650"/>
      <w:bookmarkEnd w:id="2525"/>
      <w:r>
        <w:rPr>
          <w:rtl/>
        </w:rPr>
        <w:t xml:space="preserve">לתקופה שמיום תחילתו של חוק זה עד יום כ"ט בחשוון </w:t>
      </w:r>
      <w:bookmarkStart w:id="2526" w:name="_ETM_Q1_1652400"/>
      <w:bookmarkEnd w:id="2526"/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 – 30 בנובמבר 2024, יהיה תקן הכליאה בכלל בתי</w:t>
      </w:r>
      <w:bookmarkStart w:id="2527" w:name="_ETM_Q1_1657400"/>
      <w:bookmarkEnd w:id="2527"/>
      <w:r>
        <w:rPr>
          <w:rtl/>
        </w:rPr>
        <w:t xml:space="preserve"> הסוהר 14,500 מקומות כליאה."</w:t>
      </w:r>
    </w:p>
    <w:p w:rsidR="006C5310" w:rsidRDefault="006C5310" w:rsidP="00BD634C">
      <w:pPr>
        <w:ind w:left="2160" w:hanging="720"/>
        <w:rPr>
          <w:rtl/>
        </w:rPr>
      </w:pPr>
      <w:bookmarkStart w:id="2528" w:name="_ETM_Q1_1725297"/>
      <w:bookmarkEnd w:id="2528"/>
    </w:p>
    <w:p w:rsidR="001A33D1" w:rsidRDefault="001A33D1" w:rsidP="00BD634C">
      <w:pPr>
        <w:pStyle w:val="af8"/>
        <w:keepNext/>
        <w:rPr>
          <w:rStyle w:val="TagStyle"/>
          <w:rtl/>
        </w:rPr>
      </w:pPr>
      <w:bookmarkStart w:id="2529" w:name="_ETM_Q1_1615901"/>
      <w:bookmarkStart w:id="2530" w:name="_ETM_Q1_1602651"/>
      <w:bookmarkStart w:id="2531" w:name="ET_yor_6358_237"/>
      <w:bookmarkEnd w:id="2529"/>
      <w:bookmarkEnd w:id="2530"/>
    </w:p>
    <w:p w:rsidR="00BD634C" w:rsidRDefault="00BD634C" w:rsidP="00BD634C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צביקה פוגל: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 </w:t>
      </w:r>
      <w:bookmarkEnd w:id="2531"/>
    </w:p>
    <w:p w:rsidR="00BD634C" w:rsidRDefault="00BD634C" w:rsidP="00BD634C">
      <w:pPr>
        <w:pStyle w:val="KeepWithNext"/>
        <w:rPr>
          <w:rtl/>
        </w:rPr>
      </w:pPr>
    </w:p>
    <w:p w:rsidR="00BD634C" w:rsidRDefault="00BD634C" w:rsidP="001A33D1">
      <w:pPr>
        <w:rPr>
          <w:rtl/>
        </w:rPr>
      </w:pPr>
      <w:r>
        <w:rPr>
          <w:rtl/>
        </w:rPr>
        <w:t xml:space="preserve">רגע לפני שאנחנו מצביעים, אני מבקש </w:t>
      </w:r>
      <w:bookmarkStart w:id="2532" w:name="_ETM_Q1_1659150"/>
      <w:bookmarkEnd w:id="2532"/>
      <w:r>
        <w:rPr>
          <w:rtl/>
        </w:rPr>
        <w:t xml:space="preserve">לומר מספר מילות סיכום כי לא אמרתי אותן במהלך </w:t>
      </w:r>
      <w:bookmarkStart w:id="2533" w:name="_ETM_Q1_1666400"/>
      <w:bookmarkEnd w:id="2533"/>
      <w:r>
        <w:rPr>
          <w:rtl/>
        </w:rPr>
        <w:t xml:space="preserve">הדיון, למעט פה ושם כשהבעתי את דעתי. </w:t>
      </w:r>
      <w:bookmarkStart w:id="2534" w:name="_ETM_Q1_1668652"/>
      <w:bookmarkStart w:id="2535" w:name="_ETM_Q1_1669652"/>
      <w:bookmarkEnd w:id="2534"/>
      <w:bookmarkEnd w:id="2535"/>
      <w:r>
        <w:rPr>
          <w:rtl/>
        </w:rPr>
        <w:t xml:space="preserve">אני מקבל מאוד </w:t>
      </w:r>
      <w:bookmarkStart w:id="2536" w:name="_ETM_Q1_1670401"/>
      <w:bookmarkEnd w:id="2536"/>
      <w:r>
        <w:rPr>
          <w:rtl/>
        </w:rPr>
        <w:t xml:space="preserve">את האמירה של יועץ השר, דוד בבלי, ששחרור מנהלי מורחב </w:t>
      </w:r>
      <w:bookmarkStart w:id="2537" w:name="_ETM_Q1_1676400"/>
      <w:bookmarkEnd w:id="2537"/>
      <w:r>
        <w:rPr>
          <w:rtl/>
        </w:rPr>
        <w:t xml:space="preserve">הוא הטבה שלא כל אחד זכאי לה. אני מקבל מאוד </w:t>
      </w:r>
      <w:bookmarkStart w:id="2538" w:name="_ETM_Q1_1680151"/>
      <w:bookmarkEnd w:id="2538"/>
      <w:r>
        <w:rPr>
          <w:rtl/>
        </w:rPr>
        <w:t xml:space="preserve">את ההגדרה הזו, על אחת כמה וכמה כשמדובר באסירים ביטחוניים </w:t>
      </w:r>
      <w:bookmarkStart w:id="2539" w:name="_ETM_Q1_1684901"/>
      <w:bookmarkEnd w:id="2539"/>
      <w:r>
        <w:rPr>
          <w:rtl/>
        </w:rPr>
        <w:t xml:space="preserve">שלא זכאים להטבה הזו, כי כל אסיר ביטחוני שנאסר, שם </w:t>
      </w:r>
      <w:bookmarkStart w:id="2540" w:name="_ETM_Q1_1691400"/>
      <w:bookmarkEnd w:id="2540"/>
      <w:r>
        <w:rPr>
          <w:rtl/>
        </w:rPr>
        <w:t xml:space="preserve">לו למטרה או לחרב את מדינת ישראל או לפגוע בחיינו </w:t>
      </w:r>
      <w:bookmarkStart w:id="2541" w:name="_ETM_Q1_1694901"/>
      <w:bookmarkEnd w:id="2541"/>
      <w:r>
        <w:rPr>
          <w:rtl/>
        </w:rPr>
        <w:t>– וזה משהו שאני לפחות חושב שהוא לא נכון.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2542" w:name="_ETM_Q1_1698650"/>
      <w:bookmarkEnd w:id="2542"/>
      <w:r>
        <w:rPr>
          <w:rtl/>
        </w:rPr>
        <w:t xml:space="preserve">יתר </w:t>
      </w:r>
      <w:bookmarkStart w:id="2543" w:name="_ETM_Q1_1698901"/>
      <w:bookmarkEnd w:id="2543"/>
      <w:r>
        <w:rPr>
          <w:rtl/>
        </w:rPr>
        <w:t xml:space="preserve">על כן, הוראת שעה טובה למשהו שהוא זמני, </w:t>
      </w:r>
      <w:bookmarkStart w:id="2544" w:name="_ETM_Q1_1703650"/>
      <w:bookmarkEnd w:id="2544"/>
      <w:r>
        <w:rPr>
          <w:rtl/>
        </w:rPr>
        <w:t xml:space="preserve">ומחבלים ואסירים ביטחוניים הם לא משהו זמני אלא קבוע. </w:t>
      </w:r>
      <w:bookmarkStart w:id="2545" w:name="_ETM_Q1_1708151"/>
      <w:bookmarkEnd w:id="2545"/>
      <w:r>
        <w:rPr>
          <w:rtl/>
        </w:rPr>
        <w:t xml:space="preserve">לצערי הרב, אנחנו נמשיך להיתקל בזה עוד שנים רבות, ולכן </w:t>
      </w:r>
      <w:bookmarkStart w:id="2546" w:name="_ETM_Q1_1712151"/>
      <w:bookmarkEnd w:id="2546"/>
      <w:r>
        <w:rPr>
          <w:rtl/>
        </w:rPr>
        <w:t xml:space="preserve">אני חושב שנכון לחוקק את החוק הזה כהוראת קבע. על </w:t>
      </w:r>
      <w:bookmarkStart w:id="2547" w:name="_ETM_Q1_1719401"/>
      <w:bookmarkEnd w:id="2547"/>
      <w:r>
        <w:rPr>
          <w:rtl/>
        </w:rPr>
        <w:t xml:space="preserve">זה אנחנו נקדיש הרבה מאוד זמן בחודשים הקרובים, ונביא את </w:t>
      </w:r>
      <w:bookmarkStart w:id="2548" w:name="_ETM_Q1_1723650"/>
      <w:bookmarkEnd w:id="2548"/>
      <w:r>
        <w:rPr>
          <w:rtl/>
        </w:rPr>
        <w:t>זה לידי ביטוי ב-30 בנובמבר.</w:t>
      </w:r>
    </w:p>
    <w:p w:rsidR="00BD634C" w:rsidRDefault="00BD634C" w:rsidP="00BD634C">
      <w:pPr>
        <w:rPr>
          <w:rtl/>
        </w:rPr>
      </w:pPr>
    </w:p>
    <w:p w:rsidR="00BD634C" w:rsidRDefault="00BD634C" w:rsidP="006C5310">
      <w:pPr>
        <w:rPr>
          <w:rtl/>
        </w:rPr>
      </w:pPr>
      <w:bookmarkStart w:id="2549" w:name="_ETM_Q1_1726150"/>
      <w:bookmarkEnd w:id="2549"/>
      <w:r>
        <w:rPr>
          <w:rtl/>
        </w:rPr>
        <w:t xml:space="preserve">מי שבעד קבלת הצעת החוק </w:t>
      </w:r>
      <w:bookmarkStart w:id="2550" w:name="_ETM_Q1_1728400"/>
      <w:bookmarkEnd w:id="2550"/>
      <w:r>
        <w:rPr>
          <w:rtl/>
        </w:rPr>
        <w:t>לקריאה שנייה ושלישית</w:t>
      </w:r>
      <w:r w:rsidR="001A33D1">
        <w:rPr>
          <w:rFonts w:hint="cs"/>
          <w:rtl/>
        </w:rPr>
        <w:t xml:space="preserve"> הנוכחית</w:t>
      </w:r>
      <w:r>
        <w:rPr>
          <w:rtl/>
        </w:rPr>
        <w:t>, שירים את ידו.</w:t>
      </w:r>
      <w:r w:rsidR="006C5310">
        <w:rPr>
          <w:rFonts w:hint="cs"/>
          <w:rtl/>
        </w:rPr>
        <w:t xml:space="preserve"> </w:t>
      </w:r>
      <w:r w:rsidR="006C5310">
        <w:rPr>
          <w:b/>
          <w:rtl/>
        </w:rPr>
        <w:t xml:space="preserve">חמישה בעד. מי נגד? אין. </w:t>
      </w:r>
      <w:bookmarkStart w:id="2551" w:name="_ETM_Q1_1734900"/>
      <w:bookmarkEnd w:id="2551"/>
      <w:r w:rsidR="006C5310">
        <w:rPr>
          <w:b/>
          <w:rtl/>
        </w:rPr>
        <w:t>מי נמנע? אין.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pStyle w:val="af3"/>
        <w:keepNext/>
        <w:rPr>
          <w:rtl/>
        </w:rPr>
      </w:pPr>
      <w:r>
        <w:rPr>
          <w:rFonts w:hint="cs"/>
          <w:rtl/>
        </w:rPr>
        <w:t>הצבעה</w:t>
      </w:r>
    </w:p>
    <w:p w:rsidR="00BD634C" w:rsidRDefault="00BD634C" w:rsidP="00BD634C">
      <w:pPr>
        <w:pStyle w:val="--"/>
        <w:keepNext/>
        <w:rPr>
          <w:rtl/>
        </w:rPr>
      </w:pPr>
    </w:p>
    <w:p w:rsidR="00BD634C" w:rsidRDefault="006C5310" w:rsidP="00BD634C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</w:p>
    <w:p w:rsidR="00BD634C" w:rsidRDefault="00BD634C" w:rsidP="00BD634C">
      <w:pPr>
        <w:rPr>
          <w:rtl/>
        </w:rPr>
      </w:pPr>
      <w:bookmarkStart w:id="2552" w:name="_ETM_Q1_1730651"/>
      <w:bookmarkEnd w:id="2552"/>
    </w:p>
    <w:p w:rsidR="00BD634C" w:rsidRDefault="00BD634C" w:rsidP="00BD634C">
      <w:pPr>
        <w:rPr>
          <w:b/>
          <w:rtl/>
        </w:rPr>
      </w:pPr>
      <w:bookmarkStart w:id="2553" w:name="_ETM_Q1_1731150"/>
      <w:bookmarkStart w:id="2554" w:name="_ETM_Q1_1578900"/>
      <w:bookmarkStart w:id="2555" w:name="_ETM_Q1_1551150"/>
      <w:bookmarkEnd w:id="2553"/>
      <w:bookmarkEnd w:id="2554"/>
      <w:bookmarkEnd w:id="2555"/>
      <w:r>
        <w:rPr>
          <w:b/>
          <w:rtl/>
        </w:rPr>
        <w:t xml:space="preserve">הצעת החוק התקבלה בקריאה שנייה ושלישית </w:t>
      </w:r>
      <w:bookmarkStart w:id="2556" w:name="_ETM_Q1_1739400"/>
      <w:bookmarkEnd w:id="2556"/>
      <w:r>
        <w:rPr>
          <w:b/>
          <w:rtl/>
        </w:rPr>
        <w:t xml:space="preserve">בוועדה, ותועלה במליאה, כדי שתוכל להופיע בספר החוקים. תודה רבה </w:t>
      </w:r>
      <w:bookmarkStart w:id="2557" w:name="_ETM_Q1_1744650"/>
      <w:bookmarkEnd w:id="2557"/>
      <w:r>
        <w:rPr>
          <w:b/>
          <w:rtl/>
        </w:rPr>
        <w:t xml:space="preserve">על הזמן שהשקעתם ועל הרצון הטוב. תודה לכולם. </w:t>
      </w:r>
    </w:p>
    <w:p w:rsidR="00BD634C" w:rsidRDefault="00BD634C" w:rsidP="00BD634C">
      <w:pPr>
        <w:rPr>
          <w:rtl/>
        </w:rPr>
      </w:pPr>
    </w:p>
    <w:p w:rsidR="00BD634C" w:rsidRDefault="00BD634C" w:rsidP="00BD634C">
      <w:pPr>
        <w:rPr>
          <w:rtl/>
        </w:rPr>
      </w:pPr>
      <w:bookmarkStart w:id="2558" w:name="_ETM_Q1_1115150"/>
      <w:bookmarkStart w:id="2559" w:name="_ETM_Q1_1115401"/>
      <w:bookmarkStart w:id="2560" w:name="_ETM_Q1_1116650"/>
      <w:bookmarkStart w:id="2561" w:name="_ETM_Q1_1116901"/>
      <w:bookmarkStart w:id="2562" w:name="_ETM_Q1_1017652"/>
      <w:bookmarkStart w:id="2563" w:name="_ETM_Q1_922901"/>
      <w:bookmarkStart w:id="2564" w:name="_ETM_Q1_923150"/>
      <w:bookmarkStart w:id="2565" w:name="_ETM_Q1_916651"/>
      <w:bookmarkStart w:id="2566" w:name="_ETM_Q1_916900"/>
      <w:bookmarkStart w:id="2567" w:name="_ETM_Q1_307401"/>
      <w:bookmarkStart w:id="2568" w:name="_ETM_Q1_307650"/>
      <w:bookmarkStart w:id="2569" w:name="_ETM_Q1_26150"/>
      <w:bookmarkStart w:id="2570" w:name="_ETM_Q1_26650"/>
      <w:bookmarkEnd w:id="2558"/>
      <w:bookmarkEnd w:id="2559"/>
      <w:bookmarkEnd w:id="2560"/>
      <w:bookmarkEnd w:id="2561"/>
      <w:bookmarkEnd w:id="2562"/>
      <w:bookmarkEnd w:id="2563"/>
      <w:bookmarkEnd w:id="2564"/>
      <w:bookmarkEnd w:id="2565"/>
      <w:bookmarkEnd w:id="2566"/>
      <w:bookmarkEnd w:id="2567"/>
      <w:bookmarkEnd w:id="2568"/>
      <w:bookmarkEnd w:id="2569"/>
      <w:bookmarkEnd w:id="2570"/>
    </w:p>
    <w:p w:rsidR="00BD634C" w:rsidRDefault="00BD634C" w:rsidP="000935EC">
      <w:pPr>
        <w:pStyle w:val="afe"/>
        <w:keepNext/>
        <w:rPr>
          <w:rtl/>
        </w:rPr>
      </w:pPr>
      <w:bookmarkStart w:id="2571" w:name="_ETM_Q1_5804900"/>
      <w:bookmarkStart w:id="2572" w:name="_ETM_Q1_5795150"/>
      <w:bookmarkStart w:id="2573" w:name="ET_meetingend_194"/>
      <w:bookmarkStart w:id="2574" w:name="_GoBack"/>
      <w:bookmarkEnd w:id="2571"/>
      <w:bookmarkEnd w:id="2572"/>
      <w:bookmarkEnd w:id="2574"/>
      <w:r>
        <w:rPr>
          <w:rStyle w:val="TagStyle"/>
          <w:rFonts w:hint="cs"/>
          <w:rtl/>
        </w:rPr>
        <w:t xml:space="preserve">&lt;&lt; סיום &gt;&gt; </w:t>
      </w:r>
      <w:r>
        <w:rPr>
          <w:rtl/>
        </w:rPr>
        <w:t>הישיבה ננעלה בשעה 14:15.</w:t>
      </w:r>
      <w:r>
        <w:rPr>
          <w:rStyle w:val="TagStyle"/>
          <w:rFonts w:hint="cs"/>
          <w:rtl/>
        </w:rPr>
        <w:t xml:space="preserve"> &lt;&lt; סיום &gt;&gt;</w:t>
      </w:r>
      <w:bookmarkEnd w:id="2573"/>
    </w:p>
    <w:sectPr w:rsidR="00BD634C" w:rsidSect="000935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3626" w:rsidRDefault="009A3626">
      <w:r>
        <w:separator/>
      </w:r>
    </w:p>
  </w:endnote>
  <w:endnote w:type="continuationSeparator" w:id="0">
    <w:p w:rsidR="009A3626" w:rsidRDefault="009A36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3626" w:rsidRDefault="009A3626">
      <w:r>
        <w:separator/>
      </w:r>
    </w:p>
  </w:footnote>
  <w:footnote w:type="continuationSeparator" w:id="0">
    <w:p w:rsidR="009A3626" w:rsidRDefault="009A36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6" w:rsidRDefault="009A362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9A3626" w:rsidRDefault="009A362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6" w:rsidRDefault="009A362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935EC">
      <w:rPr>
        <w:rStyle w:val="af9"/>
        <w:noProof/>
        <w:rtl/>
      </w:rPr>
      <w:t>37</w:t>
    </w:r>
    <w:r>
      <w:rPr>
        <w:rStyle w:val="af9"/>
      </w:rPr>
      <w:fldChar w:fldCharType="end"/>
    </w:r>
  </w:p>
  <w:p w:rsidR="009A3626" w:rsidRPr="00CC5815" w:rsidRDefault="009A3626" w:rsidP="008E5E3F">
    <w:pPr>
      <w:pStyle w:val="a3"/>
      <w:ind w:firstLine="0"/>
    </w:pPr>
    <w:r>
      <w:rPr>
        <w:rtl/>
      </w:rPr>
      <w:t>הוועדה לביטחון לאומי</w:t>
    </w:r>
  </w:p>
  <w:p w:rsidR="009A3626" w:rsidRPr="00CC5815" w:rsidRDefault="009A3626" w:rsidP="008E5E3F">
    <w:pPr>
      <w:pStyle w:val="a3"/>
      <w:ind w:firstLine="0"/>
      <w:rPr>
        <w:rtl/>
      </w:rPr>
    </w:pPr>
    <w:r>
      <w:rPr>
        <w:rtl/>
      </w:rPr>
      <w:t>25/07/2024</w:t>
    </w:r>
  </w:p>
  <w:p w:rsidR="009A3626" w:rsidRPr="00CC5815" w:rsidRDefault="009A362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626" w:rsidRDefault="009A362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3D08771" wp14:editId="11E8D03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626" w:rsidRDefault="009A362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3626" w:rsidRDefault="009A362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3C8"/>
    <w:rsid w:val="000360B6"/>
    <w:rsid w:val="00036CAE"/>
    <w:rsid w:val="00037279"/>
    <w:rsid w:val="00064DF3"/>
    <w:rsid w:val="00064FB2"/>
    <w:rsid w:val="00067F42"/>
    <w:rsid w:val="00091BEF"/>
    <w:rsid w:val="00092B80"/>
    <w:rsid w:val="000935EC"/>
    <w:rsid w:val="000A17C6"/>
    <w:rsid w:val="000B060C"/>
    <w:rsid w:val="000B2036"/>
    <w:rsid w:val="000B2EE6"/>
    <w:rsid w:val="000C47F5"/>
    <w:rsid w:val="000E3314"/>
    <w:rsid w:val="000F2459"/>
    <w:rsid w:val="000F3133"/>
    <w:rsid w:val="00140D9E"/>
    <w:rsid w:val="00141C9D"/>
    <w:rsid w:val="00150436"/>
    <w:rsid w:val="001568EE"/>
    <w:rsid w:val="00164141"/>
    <w:rsid w:val="00165882"/>
    <w:rsid w:val="00167294"/>
    <w:rsid w:val="001673D4"/>
    <w:rsid w:val="00171E7F"/>
    <w:rsid w:val="001758C1"/>
    <w:rsid w:val="0017779F"/>
    <w:rsid w:val="001A33D1"/>
    <w:rsid w:val="001A74E9"/>
    <w:rsid w:val="001A7A1B"/>
    <w:rsid w:val="001B55C3"/>
    <w:rsid w:val="001C44DA"/>
    <w:rsid w:val="001C4FDA"/>
    <w:rsid w:val="001D1DC6"/>
    <w:rsid w:val="001D440C"/>
    <w:rsid w:val="001E1939"/>
    <w:rsid w:val="001F3330"/>
    <w:rsid w:val="001F3665"/>
    <w:rsid w:val="002016FF"/>
    <w:rsid w:val="002047BA"/>
    <w:rsid w:val="00211F3E"/>
    <w:rsid w:val="00227FEF"/>
    <w:rsid w:val="00230DCC"/>
    <w:rsid w:val="00261554"/>
    <w:rsid w:val="00275C03"/>
    <w:rsid w:val="00280D58"/>
    <w:rsid w:val="002D4BDB"/>
    <w:rsid w:val="002E5E31"/>
    <w:rsid w:val="00303B4C"/>
    <w:rsid w:val="00310860"/>
    <w:rsid w:val="003200FF"/>
    <w:rsid w:val="00321E62"/>
    <w:rsid w:val="00327BF8"/>
    <w:rsid w:val="00330671"/>
    <w:rsid w:val="00340AFA"/>
    <w:rsid w:val="003658CB"/>
    <w:rsid w:val="00366473"/>
    <w:rsid w:val="00366CFB"/>
    <w:rsid w:val="0036794C"/>
    <w:rsid w:val="00373508"/>
    <w:rsid w:val="00396023"/>
    <w:rsid w:val="003C279D"/>
    <w:rsid w:val="003C66EA"/>
    <w:rsid w:val="003F0A5F"/>
    <w:rsid w:val="00420E41"/>
    <w:rsid w:val="00424C94"/>
    <w:rsid w:val="00431E73"/>
    <w:rsid w:val="0044231B"/>
    <w:rsid w:val="00447608"/>
    <w:rsid w:val="00451746"/>
    <w:rsid w:val="00470EAC"/>
    <w:rsid w:val="004800AF"/>
    <w:rsid w:val="0049458B"/>
    <w:rsid w:val="004947D3"/>
    <w:rsid w:val="00495FD8"/>
    <w:rsid w:val="004B0A65"/>
    <w:rsid w:val="004B1BE9"/>
    <w:rsid w:val="004E30EA"/>
    <w:rsid w:val="00500C0C"/>
    <w:rsid w:val="005140A7"/>
    <w:rsid w:val="00520D0F"/>
    <w:rsid w:val="005221BE"/>
    <w:rsid w:val="00546678"/>
    <w:rsid w:val="00546921"/>
    <w:rsid w:val="005506B9"/>
    <w:rsid w:val="0055258B"/>
    <w:rsid w:val="00553654"/>
    <w:rsid w:val="005576B9"/>
    <w:rsid w:val="00573DA8"/>
    <w:rsid w:val="005817EC"/>
    <w:rsid w:val="00581BBD"/>
    <w:rsid w:val="005852F5"/>
    <w:rsid w:val="00590B77"/>
    <w:rsid w:val="00595CCC"/>
    <w:rsid w:val="005A342D"/>
    <w:rsid w:val="005C363E"/>
    <w:rsid w:val="005C7122"/>
    <w:rsid w:val="005D2E00"/>
    <w:rsid w:val="005D61F3"/>
    <w:rsid w:val="005E1C6B"/>
    <w:rsid w:val="005E6CA6"/>
    <w:rsid w:val="005F08BB"/>
    <w:rsid w:val="005F76B0"/>
    <w:rsid w:val="0063376F"/>
    <w:rsid w:val="00634F61"/>
    <w:rsid w:val="00636AD5"/>
    <w:rsid w:val="00642A02"/>
    <w:rsid w:val="006732A7"/>
    <w:rsid w:val="006937D2"/>
    <w:rsid w:val="00695A47"/>
    <w:rsid w:val="006A0CB7"/>
    <w:rsid w:val="006C1FE0"/>
    <w:rsid w:val="006C5310"/>
    <w:rsid w:val="006D1A08"/>
    <w:rsid w:val="006F0259"/>
    <w:rsid w:val="006F2F05"/>
    <w:rsid w:val="006F6C5A"/>
    <w:rsid w:val="00700433"/>
    <w:rsid w:val="00702755"/>
    <w:rsid w:val="0070472C"/>
    <w:rsid w:val="00714EA7"/>
    <w:rsid w:val="00714F26"/>
    <w:rsid w:val="0071565A"/>
    <w:rsid w:val="00720D1D"/>
    <w:rsid w:val="00730C10"/>
    <w:rsid w:val="007509A6"/>
    <w:rsid w:val="00763372"/>
    <w:rsid w:val="007845C7"/>
    <w:rsid w:val="007872B4"/>
    <w:rsid w:val="00791CBE"/>
    <w:rsid w:val="00797BFC"/>
    <w:rsid w:val="007A23EC"/>
    <w:rsid w:val="007A6A80"/>
    <w:rsid w:val="007C693F"/>
    <w:rsid w:val="007C6ADD"/>
    <w:rsid w:val="007C77E5"/>
    <w:rsid w:val="007E5311"/>
    <w:rsid w:val="00806128"/>
    <w:rsid w:val="0082136D"/>
    <w:rsid w:val="0083160A"/>
    <w:rsid w:val="008320F6"/>
    <w:rsid w:val="00841223"/>
    <w:rsid w:val="008453C3"/>
    <w:rsid w:val="00846BE9"/>
    <w:rsid w:val="00853207"/>
    <w:rsid w:val="008713A4"/>
    <w:rsid w:val="00875F10"/>
    <w:rsid w:val="00886768"/>
    <w:rsid w:val="008A0CF1"/>
    <w:rsid w:val="008B47F5"/>
    <w:rsid w:val="008B6EBE"/>
    <w:rsid w:val="008C552C"/>
    <w:rsid w:val="008C6035"/>
    <w:rsid w:val="008C7015"/>
    <w:rsid w:val="008D1DFB"/>
    <w:rsid w:val="008E03B4"/>
    <w:rsid w:val="008E3430"/>
    <w:rsid w:val="008E5E3F"/>
    <w:rsid w:val="008E627F"/>
    <w:rsid w:val="0090279B"/>
    <w:rsid w:val="00914904"/>
    <w:rsid w:val="009258CE"/>
    <w:rsid w:val="009270CD"/>
    <w:rsid w:val="00932E46"/>
    <w:rsid w:val="00935E77"/>
    <w:rsid w:val="009460C8"/>
    <w:rsid w:val="00950C84"/>
    <w:rsid w:val="009515F0"/>
    <w:rsid w:val="009556D1"/>
    <w:rsid w:val="00974E15"/>
    <w:rsid w:val="009830CB"/>
    <w:rsid w:val="009A3626"/>
    <w:rsid w:val="009B7E02"/>
    <w:rsid w:val="009D478A"/>
    <w:rsid w:val="009E269C"/>
    <w:rsid w:val="009E6E93"/>
    <w:rsid w:val="009F1518"/>
    <w:rsid w:val="009F51F9"/>
    <w:rsid w:val="009F534A"/>
    <w:rsid w:val="009F5773"/>
    <w:rsid w:val="00A01E85"/>
    <w:rsid w:val="00A12FE1"/>
    <w:rsid w:val="00A15971"/>
    <w:rsid w:val="00A22C90"/>
    <w:rsid w:val="00A22FB9"/>
    <w:rsid w:val="00A26340"/>
    <w:rsid w:val="00A42723"/>
    <w:rsid w:val="00A542C4"/>
    <w:rsid w:val="00A64A6D"/>
    <w:rsid w:val="00A66020"/>
    <w:rsid w:val="00A70543"/>
    <w:rsid w:val="00A80DCA"/>
    <w:rsid w:val="00A877BF"/>
    <w:rsid w:val="00A87FF4"/>
    <w:rsid w:val="00AB02EE"/>
    <w:rsid w:val="00AB3F3A"/>
    <w:rsid w:val="00AD4EC9"/>
    <w:rsid w:val="00AD6FFC"/>
    <w:rsid w:val="00AF31E6"/>
    <w:rsid w:val="00AF4150"/>
    <w:rsid w:val="00AF4E23"/>
    <w:rsid w:val="00B0509A"/>
    <w:rsid w:val="00B120B2"/>
    <w:rsid w:val="00B50340"/>
    <w:rsid w:val="00B65508"/>
    <w:rsid w:val="00B765D1"/>
    <w:rsid w:val="00B77F4D"/>
    <w:rsid w:val="00B77FCF"/>
    <w:rsid w:val="00B800B7"/>
    <w:rsid w:val="00B8517A"/>
    <w:rsid w:val="00BA6446"/>
    <w:rsid w:val="00BB3CE6"/>
    <w:rsid w:val="00BB5F4A"/>
    <w:rsid w:val="00BD47B7"/>
    <w:rsid w:val="00BD4BA2"/>
    <w:rsid w:val="00BD634C"/>
    <w:rsid w:val="00BF32E2"/>
    <w:rsid w:val="00C02BA0"/>
    <w:rsid w:val="00C135D5"/>
    <w:rsid w:val="00C171E3"/>
    <w:rsid w:val="00C22DCB"/>
    <w:rsid w:val="00C30E03"/>
    <w:rsid w:val="00C34812"/>
    <w:rsid w:val="00C3598A"/>
    <w:rsid w:val="00C360BC"/>
    <w:rsid w:val="00C36DC7"/>
    <w:rsid w:val="00C44800"/>
    <w:rsid w:val="00C52EC2"/>
    <w:rsid w:val="00C5721E"/>
    <w:rsid w:val="00C61DC1"/>
    <w:rsid w:val="00C64AFF"/>
    <w:rsid w:val="00C661EE"/>
    <w:rsid w:val="00C72438"/>
    <w:rsid w:val="00C763E4"/>
    <w:rsid w:val="00C80C76"/>
    <w:rsid w:val="00C8624A"/>
    <w:rsid w:val="00C960A0"/>
    <w:rsid w:val="00CA0A50"/>
    <w:rsid w:val="00CA5363"/>
    <w:rsid w:val="00CB221B"/>
    <w:rsid w:val="00CB3E0F"/>
    <w:rsid w:val="00CB6D60"/>
    <w:rsid w:val="00CC25BD"/>
    <w:rsid w:val="00CC5815"/>
    <w:rsid w:val="00CD7565"/>
    <w:rsid w:val="00CE06A5"/>
    <w:rsid w:val="00CE24B8"/>
    <w:rsid w:val="00CE5849"/>
    <w:rsid w:val="00D069C8"/>
    <w:rsid w:val="00D14DE5"/>
    <w:rsid w:val="00D278F7"/>
    <w:rsid w:val="00D37550"/>
    <w:rsid w:val="00D40A29"/>
    <w:rsid w:val="00D45D27"/>
    <w:rsid w:val="00D4740D"/>
    <w:rsid w:val="00D55314"/>
    <w:rsid w:val="00D86E57"/>
    <w:rsid w:val="00D96B24"/>
    <w:rsid w:val="00DA399B"/>
    <w:rsid w:val="00DD2CA9"/>
    <w:rsid w:val="00DE0355"/>
    <w:rsid w:val="00DE5B80"/>
    <w:rsid w:val="00E147DF"/>
    <w:rsid w:val="00E33AE3"/>
    <w:rsid w:val="00E61903"/>
    <w:rsid w:val="00E64116"/>
    <w:rsid w:val="00E64B85"/>
    <w:rsid w:val="00EA1C7E"/>
    <w:rsid w:val="00EA5430"/>
    <w:rsid w:val="00EA624B"/>
    <w:rsid w:val="00EB057D"/>
    <w:rsid w:val="00EB18E4"/>
    <w:rsid w:val="00EB5C85"/>
    <w:rsid w:val="00EB73BB"/>
    <w:rsid w:val="00EC0AC2"/>
    <w:rsid w:val="00EC16DB"/>
    <w:rsid w:val="00EC1FB3"/>
    <w:rsid w:val="00EC2370"/>
    <w:rsid w:val="00EC2CD4"/>
    <w:rsid w:val="00EE09AD"/>
    <w:rsid w:val="00EE2336"/>
    <w:rsid w:val="00EF02B6"/>
    <w:rsid w:val="00EF7863"/>
    <w:rsid w:val="00F053E5"/>
    <w:rsid w:val="00F10D2D"/>
    <w:rsid w:val="00F16831"/>
    <w:rsid w:val="00F22FCE"/>
    <w:rsid w:val="00F3152D"/>
    <w:rsid w:val="00F3623F"/>
    <w:rsid w:val="00F41744"/>
    <w:rsid w:val="00F41C33"/>
    <w:rsid w:val="00F42056"/>
    <w:rsid w:val="00F423F1"/>
    <w:rsid w:val="00F4792E"/>
    <w:rsid w:val="00F53584"/>
    <w:rsid w:val="00F549E5"/>
    <w:rsid w:val="00F62526"/>
    <w:rsid w:val="00F63F05"/>
    <w:rsid w:val="00F72368"/>
    <w:rsid w:val="00F74C1D"/>
    <w:rsid w:val="00F821F6"/>
    <w:rsid w:val="00F83B64"/>
    <w:rsid w:val="00F84D49"/>
    <w:rsid w:val="00FB0768"/>
    <w:rsid w:val="00FB0B13"/>
    <w:rsid w:val="00FD0722"/>
    <w:rsid w:val="00FE338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3817C00B-6DB9-4263-93E9-73A710BDA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3">
    <w:name w:val="heading 3"/>
    <w:basedOn w:val="a"/>
    <w:link w:val="30"/>
    <w:uiPriority w:val="9"/>
    <w:qFormat/>
    <w:rsid w:val="007A23EC"/>
    <w:pPr>
      <w:bidi w:val="0"/>
      <w:spacing w:before="100" w:beforeAutospacing="1" w:after="100" w:afterAutospacing="1" w:line="240" w:lineRule="auto"/>
      <w:ind w:firstLine="0"/>
      <w:jc w:val="left"/>
      <w:outlineLvl w:val="2"/>
    </w:pPr>
    <w:rPr>
      <w:rFonts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כותרת 3 תו"/>
    <w:basedOn w:val="a0"/>
    <w:link w:val="3"/>
    <w:uiPriority w:val="9"/>
    <w:rsid w:val="007A23EC"/>
    <w:rPr>
      <w:b/>
      <w:bCs/>
      <w:sz w:val="27"/>
      <w:szCs w:val="27"/>
    </w:rPr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BD634C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BD634C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vanish/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5140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140A7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140A7"/>
    <w:rPr>
      <w:rFonts w:cs="Arial"/>
      <w:b/>
      <w:bCs w:val="0"/>
      <w:vanish/>
      <w:color w:val="010000"/>
      <w:bdr w:val="single" w:sz="4" w:space="0" w:color="FF66FF"/>
    </w:rPr>
  </w:style>
  <w:style w:type="table" w:styleId="aff1">
    <w:name w:val="Table Grid"/>
    <w:basedOn w:val="a1"/>
    <w:rsid w:val="005140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Emphasis"/>
    <w:basedOn w:val="a0"/>
    <w:uiPriority w:val="20"/>
    <w:qFormat/>
    <w:rsid w:val="00EF02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FAC2EC-8C57-44A6-ADA7-B76938708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37</Pages>
  <Words>13038</Words>
  <Characters>74323</Characters>
  <Application>Microsoft Office Word</Application>
  <DocSecurity>0</DocSecurity>
  <Lines>619</Lines>
  <Paragraphs>174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2024-09-16T06:25:00Z</dcterms:modified>
</cp:coreProperties>
</file>