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D9BBAF" w14:textId="5FAB24F5" w:rsidR="00E64116" w:rsidRPr="005817EC" w:rsidRDefault="00CA021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701ED3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6AF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96FA50B" w14:textId="43B5C044" w:rsidR="00E64116" w:rsidRPr="008713A4" w:rsidRDefault="00CA02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B1B6E4A" w14:textId="77777777" w:rsidR="00E64116" w:rsidRPr="008713A4" w:rsidRDefault="00E64116" w:rsidP="0049458B">
      <w:pPr>
        <w:rPr>
          <w:rtl/>
        </w:rPr>
      </w:pPr>
    </w:p>
    <w:p w14:paraId="38FE129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61CF8E4" w14:textId="293FD2D4" w:rsidR="00E64116" w:rsidRPr="008713A4" w:rsidRDefault="00CA02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26AFB">
        <w:rPr>
          <w:rFonts w:hint="cs"/>
          <w:b/>
          <w:bCs/>
          <w:rtl/>
        </w:rPr>
        <w:t>167</w:t>
      </w:r>
    </w:p>
    <w:p w14:paraId="2084ECDD" w14:textId="3DE6B43F" w:rsidR="00E64116" w:rsidRPr="008713A4" w:rsidRDefault="00CA02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267FB04E" w14:textId="742B931E" w:rsidR="00E64116" w:rsidRPr="008713A4" w:rsidRDefault="00CA02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בניסן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(07 במאי 2024), שעה </w:t>
      </w:r>
      <w:r w:rsidR="006F073B">
        <w:rPr>
          <w:rFonts w:hint="cs"/>
          <w:b/>
          <w:bCs/>
          <w:u w:val="single"/>
          <w:rtl/>
        </w:rPr>
        <w:t>15</w:t>
      </w:r>
      <w:r>
        <w:rPr>
          <w:b/>
          <w:bCs/>
          <w:u w:val="single"/>
          <w:rtl/>
        </w:rPr>
        <w:t>:</w:t>
      </w:r>
      <w:r w:rsidR="006F073B">
        <w:rPr>
          <w:rFonts w:hint="cs"/>
          <w:b/>
          <w:bCs/>
          <w:u w:val="single"/>
          <w:rtl/>
        </w:rPr>
        <w:t>2</w:t>
      </w:r>
      <w:r w:rsidR="00861DC0">
        <w:rPr>
          <w:rFonts w:hint="cs"/>
          <w:b/>
          <w:bCs/>
          <w:u w:val="single"/>
          <w:rtl/>
        </w:rPr>
        <w:t>1</w:t>
      </w:r>
    </w:p>
    <w:p w14:paraId="63ED8193" w14:textId="77777777" w:rsidR="00E64116" w:rsidRPr="008713A4" w:rsidRDefault="00E64116" w:rsidP="008320F6">
      <w:pPr>
        <w:ind w:firstLine="0"/>
        <w:rPr>
          <w:rtl/>
        </w:rPr>
      </w:pPr>
    </w:p>
    <w:p w14:paraId="2990C5E3" w14:textId="77777777" w:rsidR="00E64116" w:rsidRPr="008713A4" w:rsidRDefault="00E64116" w:rsidP="008320F6">
      <w:pPr>
        <w:ind w:firstLine="0"/>
        <w:rPr>
          <w:rtl/>
        </w:rPr>
      </w:pPr>
    </w:p>
    <w:p w14:paraId="3204550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B3DE266" w14:textId="2EC497AD" w:rsidR="00E64116" w:rsidRPr="008713A4" w:rsidRDefault="00CA021C" w:rsidP="00CA021C">
      <w:pPr>
        <w:spacing w:before="60"/>
        <w:ind w:firstLine="0"/>
        <w:rPr>
          <w:rtl/>
        </w:rPr>
      </w:pPr>
      <w:bookmarkStart w:id="0" w:name="ET_subject_642726_1"/>
      <w:r w:rsidRPr="00CA021C">
        <w:rPr>
          <w:rStyle w:val="TagStyle"/>
          <w:rtl/>
        </w:rPr>
        <w:t xml:space="preserve"> &lt;&lt; נושא &gt;&gt; </w:t>
      </w:r>
      <w:r w:rsidRPr="00CA021C">
        <w:rPr>
          <w:rtl/>
        </w:rPr>
        <w:t>1. הכחשת השואה והכחשת הטבח 7 באוקטובר - הצגת דוח מיוחד של התנועה למאבק באנטישמיות</w:t>
      </w:r>
      <w:r w:rsidRPr="00CA021C">
        <w:rPr>
          <w:rStyle w:val="TagStyle"/>
          <w:rtl/>
        </w:rPr>
        <w:t xml:space="preserve"> &lt;&lt; נושא &gt;&gt;</w:t>
      </w:r>
      <w:r w:rsidR="002D1C02">
        <w:rPr>
          <w:rtl/>
        </w:rPr>
        <w:t xml:space="preserve"> </w:t>
      </w:r>
      <w:r w:rsidRPr="00CA021C">
        <w:rPr>
          <w:rtl/>
        </w:rPr>
        <w:t xml:space="preserve"> </w:t>
      </w:r>
      <w:bookmarkEnd w:id="0"/>
    </w:p>
    <w:p w14:paraId="4023577E" w14:textId="3529DA4E" w:rsidR="00E64116" w:rsidRDefault="00CA021C" w:rsidP="00CA021C">
      <w:pPr>
        <w:spacing w:before="60"/>
        <w:ind w:firstLine="0"/>
        <w:rPr>
          <w:rtl/>
        </w:rPr>
      </w:pPr>
      <w:bookmarkStart w:id="1" w:name="ET_subject_642727_2"/>
      <w:r w:rsidRPr="00CA021C">
        <w:rPr>
          <w:rStyle w:val="TagStyle"/>
          <w:rtl/>
        </w:rPr>
        <w:t xml:space="preserve"> &lt;&lt; נושא &gt;&gt; </w:t>
      </w:r>
      <w:r w:rsidRPr="00CA021C">
        <w:rPr>
          <w:rtl/>
        </w:rPr>
        <w:t>2. מגמות אנטישמיות ברשת החברתית בעקבות ה-7 באוקטובר - הצגת דוח מיוחד של התנועה למאבק באנטישמיות ברשת</w:t>
      </w:r>
      <w:r w:rsidRPr="00CA021C">
        <w:rPr>
          <w:rStyle w:val="TagStyle"/>
          <w:rtl/>
        </w:rPr>
        <w:t xml:space="preserve"> &lt;&lt; נושא &gt;&gt;</w:t>
      </w:r>
      <w:r w:rsidR="002D1C02">
        <w:rPr>
          <w:rtl/>
        </w:rPr>
        <w:t xml:space="preserve"> </w:t>
      </w:r>
      <w:r w:rsidRPr="00CA021C">
        <w:rPr>
          <w:rtl/>
        </w:rPr>
        <w:t xml:space="preserve"> </w:t>
      </w:r>
      <w:bookmarkEnd w:id="1"/>
    </w:p>
    <w:p w14:paraId="3BEF4D11" w14:textId="77777777" w:rsidR="00CA021C" w:rsidRDefault="00CA021C" w:rsidP="007C693F">
      <w:pPr>
        <w:spacing w:before="60"/>
        <w:ind w:firstLine="0"/>
        <w:rPr>
          <w:rtl/>
        </w:rPr>
      </w:pPr>
    </w:p>
    <w:p w14:paraId="22B5473C" w14:textId="77777777" w:rsidR="00CA021C" w:rsidRPr="008713A4" w:rsidRDefault="00CA021C" w:rsidP="007C693F">
      <w:pPr>
        <w:spacing w:before="60"/>
        <w:ind w:firstLine="0"/>
        <w:rPr>
          <w:rtl/>
        </w:rPr>
      </w:pPr>
    </w:p>
    <w:p w14:paraId="26E0611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8FA049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E4A0740" w14:textId="28A92BFF" w:rsidR="000C47F5" w:rsidRPr="0082136D" w:rsidRDefault="00CA021C" w:rsidP="00991618">
      <w:pPr>
        <w:ind w:firstLine="0"/>
        <w:rPr>
          <w:rtl/>
        </w:rPr>
      </w:pPr>
      <w:r w:rsidRPr="00CA021C">
        <w:rPr>
          <w:rtl/>
        </w:rPr>
        <w:t>עודד פורר – היו"ר</w:t>
      </w:r>
    </w:p>
    <w:p w14:paraId="2905233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B57FAF7" w14:textId="77777777" w:rsidR="008E4112" w:rsidRPr="000C47F5" w:rsidRDefault="008E4112" w:rsidP="00DE5B80">
      <w:pPr>
        <w:ind w:firstLine="0"/>
        <w:rPr>
          <w:b/>
          <w:bCs/>
          <w:u w:val="single"/>
          <w:rtl/>
        </w:rPr>
      </w:pPr>
    </w:p>
    <w:p w14:paraId="45244C98" w14:textId="4104177E" w:rsidR="00E64116" w:rsidRPr="008713A4" w:rsidRDefault="00CA021C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9"/>
        <w:gridCol w:w="336"/>
        <w:gridCol w:w="6628"/>
      </w:tblGrid>
      <w:tr w:rsidR="00991618" w14:paraId="52E3C94A" w14:textId="77777777" w:rsidTr="00991618">
        <w:tc>
          <w:tcPr>
            <w:tcW w:w="0" w:type="auto"/>
            <w:shd w:val="clear" w:color="auto" w:fill="auto"/>
          </w:tcPr>
          <w:p w14:paraId="2B8DE45C" w14:textId="04E9BBEA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רינה </w:t>
            </w:r>
            <w:proofErr w:type="spellStart"/>
            <w:r>
              <w:rPr>
                <w:rtl/>
              </w:rPr>
              <w:t>ריגר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7E7A2E" w14:textId="15DAAB3F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2231F7" w14:textId="00E83BF3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רה"מ לתפוצות, משרד ראש הממשלה</w:t>
            </w:r>
          </w:p>
        </w:tc>
      </w:tr>
      <w:tr w:rsidR="00991618" w14:paraId="51F88B62" w14:textId="77777777" w:rsidTr="00991618">
        <w:tc>
          <w:tcPr>
            <w:tcW w:w="0" w:type="auto"/>
            <w:shd w:val="clear" w:color="auto" w:fill="auto"/>
          </w:tcPr>
          <w:p w14:paraId="07ADFFC4" w14:textId="4B3DB02A" w:rsidR="00991618" w:rsidRDefault="009916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רחלי ברץ </w:t>
            </w:r>
            <w:proofErr w:type="spellStart"/>
            <w:r>
              <w:rPr>
                <w:rtl/>
              </w:rPr>
              <w:t>ריקס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39BA8D" w14:textId="741526B7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B67D79" w14:textId="14B23D0F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המחלקה למאבק באנטישמיות, ההסתדרות הציונית העולמית</w:t>
            </w:r>
          </w:p>
        </w:tc>
      </w:tr>
      <w:tr w:rsidR="00991618" w14:paraId="785690AE" w14:textId="77777777" w:rsidTr="00991618">
        <w:tc>
          <w:tcPr>
            <w:tcW w:w="0" w:type="auto"/>
            <w:shd w:val="clear" w:color="auto" w:fill="auto"/>
          </w:tcPr>
          <w:p w14:paraId="47081554" w14:textId="14B23B76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קובה</w:t>
            </w:r>
          </w:p>
        </w:tc>
        <w:tc>
          <w:tcPr>
            <w:tcW w:w="0" w:type="auto"/>
            <w:shd w:val="clear" w:color="auto" w:fill="auto"/>
          </w:tcPr>
          <w:p w14:paraId="1C27127B" w14:textId="149FC761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FCBFCB" w14:textId="50B09FD7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הליגה נגד השמצה - </w:t>
            </w:r>
            <w:r>
              <w:t>ADL</w:t>
            </w:r>
          </w:p>
        </w:tc>
      </w:tr>
      <w:tr w:rsidR="00991618" w14:paraId="56825657" w14:textId="77777777" w:rsidTr="00991618">
        <w:tc>
          <w:tcPr>
            <w:tcW w:w="0" w:type="auto"/>
            <w:shd w:val="clear" w:color="auto" w:fill="auto"/>
          </w:tcPr>
          <w:p w14:paraId="2BF95D6C" w14:textId="22F0DF83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קפלון</w:t>
            </w:r>
          </w:p>
        </w:tc>
        <w:tc>
          <w:tcPr>
            <w:tcW w:w="0" w:type="auto"/>
            <w:shd w:val="clear" w:color="auto" w:fill="auto"/>
          </w:tcPr>
          <w:p w14:paraId="1881B59A" w14:textId="0DBB675B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20A5B8" w14:textId="6978BB77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מייסד התנועה למאבק באנטישמיות ברשת</w:t>
            </w:r>
          </w:p>
        </w:tc>
      </w:tr>
      <w:tr w:rsidR="00991618" w14:paraId="2041C169" w14:textId="77777777" w:rsidTr="00991618">
        <w:tc>
          <w:tcPr>
            <w:tcW w:w="0" w:type="auto"/>
            <w:shd w:val="clear" w:color="auto" w:fill="auto"/>
          </w:tcPr>
          <w:p w14:paraId="613720EB" w14:textId="0FCDFE5A" w:rsidR="00991618" w:rsidRDefault="009916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אריה </w:t>
            </w:r>
            <w:proofErr w:type="spellStart"/>
            <w:r>
              <w:rPr>
                <w:rtl/>
              </w:rPr>
              <w:t>טפר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F6C4FE" w14:textId="7A76254B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F01427" w14:textId="40A290D5" w:rsidR="00991618" w:rsidRDefault="00991618" w:rsidP="00DE5B80">
            <w:pPr>
              <w:ind w:firstLine="0"/>
              <w:rPr>
                <w:rtl/>
              </w:rPr>
            </w:pPr>
            <w:r>
              <w:t>Director, OAFP-Co</w:t>
            </w:r>
          </w:p>
        </w:tc>
      </w:tr>
      <w:tr w:rsidR="00991618" w14:paraId="445A5F4C" w14:textId="77777777" w:rsidTr="00991618">
        <w:tc>
          <w:tcPr>
            <w:tcW w:w="0" w:type="auto"/>
            <w:shd w:val="clear" w:color="auto" w:fill="auto"/>
          </w:tcPr>
          <w:p w14:paraId="15A59730" w14:textId="068449BC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ויסמן</w:t>
            </w:r>
          </w:p>
        </w:tc>
        <w:tc>
          <w:tcPr>
            <w:tcW w:w="0" w:type="auto"/>
            <w:shd w:val="clear" w:color="auto" w:fill="auto"/>
          </w:tcPr>
          <w:p w14:paraId="0CA5CF34" w14:textId="1C0D714A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0AAB4C" w14:textId="4ABFDC01" w:rsidR="00991618" w:rsidRDefault="00991618" w:rsidP="00DE5B80">
            <w:pPr>
              <w:ind w:firstLine="0"/>
              <w:rPr>
                <w:rtl/>
              </w:rPr>
            </w:pPr>
            <w:r>
              <w:t>CAMS - Founder</w:t>
            </w:r>
          </w:p>
        </w:tc>
      </w:tr>
      <w:tr w:rsidR="00991618" w14:paraId="550C059B" w14:textId="77777777" w:rsidTr="00991618">
        <w:tc>
          <w:tcPr>
            <w:tcW w:w="0" w:type="auto"/>
            <w:shd w:val="clear" w:color="auto" w:fill="auto"/>
          </w:tcPr>
          <w:p w14:paraId="5A06B489" w14:textId="3D67EE13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סשה </w:t>
            </w:r>
            <w:proofErr w:type="spellStart"/>
            <w:r>
              <w:rPr>
                <w:rtl/>
              </w:rPr>
              <w:t>רויטמן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48C203" w14:textId="57253554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47C98D" w14:textId="497BBCF8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התנועה למאבק באנטישמיות - </w:t>
            </w:r>
            <w:r>
              <w:t>CAM</w:t>
            </w:r>
          </w:p>
        </w:tc>
      </w:tr>
      <w:tr w:rsidR="00991618" w14:paraId="57A50D11" w14:textId="77777777" w:rsidTr="00991618">
        <w:tc>
          <w:tcPr>
            <w:tcW w:w="0" w:type="auto"/>
            <w:shd w:val="clear" w:color="auto" w:fill="auto"/>
          </w:tcPr>
          <w:p w14:paraId="493FEDEA" w14:textId="2B0D4DB0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אליעזר</w:t>
            </w:r>
          </w:p>
        </w:tc>
        <w:tc>
          <w:tcPr>
            <w:tcW w:w="0" w:type="auto"/>
            <w:shd w:val="clear" w:color="auto" w:fill="auto"/>
          </w:tcPr>
          <w:p w14:paraId="34970559" w14:textId="386A1960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B4EAEB" w14:textId="595C59CE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חינוכית למאבק באנטישמיות בתנועה למאבק באנטישמיות - </w:t>
            </w:r>
            <w:r>
              <w:t>CAM</w:t>
            </w:r>
          </w:p>
        </w:tc>
      </w:tr>
      <w:tr w:rsidR="00991618" w14:paraId="0B119B66" w14:textId="77777777" w:rsidTr="00991618">
        <w:tc>
          <w:tcPr>
            <w:tcW w:w="0" w:type="auto"/>
            <w:shd w:val="clear" w:color="auto" w:fill="auto"/>
          </w:tcPr>
          <w:p w14:paraId="71F31AE4" w14:textId="46EE1D2F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פכט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5B953E" w14:textId="37E27CC0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791B1A" w14:textId="06D8A214" w:rsidR="00991618" w:rsidRDefault="00991618" w:rsidP="00DE5B80">
            <w:pPr>
              <w:ind w:firstLine="0"/>
              <w:rPr>
                <w:rtl/>
              </w:rPr>
            </w:pPr>
            <w:r>
              <w:t>Head of Product FOA</w:t>
            </w:r>
          </w:p>
        </w:tc>
      </w:tr>
      <w:tr w:rsidR="00991618" w14:paraId="077C10F3" w14:textId="77777777" w:rsidTr="00991618">
        <w:tc>
          <w:tcPr>
            <w:tcW w:w="0" w:type="auto"/>
            <w:shd w:val="clear" w:color="auto" w:fill="auto"/>
          </w:tcPr>
          <w:p w14:paraId="3D83618F" w14:textId="4E61DE1C" w:rsidR="00991618" w:rsidRDefault="001514B2" w:rsidP="00DE5B80">
            <w:pPr>
              <w:ind w:firstLine="0"/>
              <w:rPr>
                <w:rtl/>
              </w:rPr>
            </w:pPr>
            <w:r>
              <w:t>Dr</w:t>
            </w:r>
            <w:r w:rsidR="006C0FB5">
              <w:t>.</w:t>
            </w:r>
            <w:r>
              <w:t xml:space="preserve"> </w:t>
            </w:r>
            <w:proofErr w:type="spellStart"/>
            <w:r w:rsidR="00991618">
              <w:t>Abbee</w:t>
            </w:r>
            <w:proofErr w:type="spellEnd"/>
            <w:r w:rsidR="00991618">
              <w:t xml:space="preserve"> </w:t>
            </w:r>
            <w:proofErr w:type="spellStart"/>
            <w:r w:rsidR="00991618">
              <w:t>Corb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428C0E" w14:textId="705C3951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03DE83" w14:textId="4EE4A5AF" w:rsidR="00991618" w:rsidRDefault="00991618" w:rsidP="00DE5B80">
            <w:pPr>
              <w:ind w:firstLine="0"/>
              <w:rPr>
                <w:rtl/>
              </w:rPr>
            </w:pPr>
            <w:r>
              <w:t>Senior Researcher, Terrorism Specialist, Simon Wiesenthal Center</w:t>
            </w:r>
          </w:p>
        </w:tc>
      </w:tr>
      <w:tr w:rsidR="00991618" w14:paraId="30A5C653" w14:textId="77777777" w:rsidTr="00991618">
        <w:tc>
          <w:tcPr>
            <w:tcW w:w="0" w:type="auto"/>
            <w:shd w:val="clear" w:color="auto" w:fill="auto"/>
          </w:tcPr>
          <w:p w14:paraId="3DA2E716" w14:textId="35FF61B2" w:rsidR="00991618" w:rsidRDefault="009916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הלנה רימון</w:t>
            </w:r>
          </w:p>
        </w:tc>
        <w:tc>
          <w:tcPr>
            <w:tcW w:w="0" w:type="auto"/>
            <w:shd w:val="clear" w:color="auto" w:fill="auto"/>
          </w:tcPr>
          <w:p w14:paraId="2D88024C" w14:textId="5EDF628C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CCE624" w14:textId="07076062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בכירה באוניברסיטת אריאל</w:t>
            </w:r>
          </w:p>
        </w:tc>
      </w:tr>
      <w:tr w:rsidR="00991618" w14:paraId="60B91F15" w14:textId="77777777" w:rsidTr="00991618">
        <w:tc>
          <w:tcPr>
            <w:tcW w:w="0" w:type="auto"/>
            <w:shd w:val="clear" w:color="auto" w:fill="auto"/>
          </w:tcPr>
          <w:p w14:paraId="62B6306C" w14:textId="07AF6C3B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בר נר</w:t>
            </w:r>
          </w:p>
        </w:tc>
        <w:tc>
          <w:tcPr>
            <w:tcW w:w="0" w:type="auto"/>
            <w:shd w:val="clear" w:color="auto" w:fill="auto"/>
          </w:tcPr>
          <w:p w14:paraId="026C8A03" w14:textId="6FD7B9A5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F74259" w14:textId="41F9E135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קרן קרייתי</w:t>
            </w:r>
          </w:p>
        </w:tc>
      </w:tr>
      <w:tr w:rsidR="00991618" w14:paraId="327F1C42" w14:textId="77777777" w:rsidTr="00991618">
        <w:tc>
          <w:tcPr>
            <w:tcW w:w="0" w:type="auto"/>
            <w:shd w:val="clear" w:color="auto" w:fill="auto"/>
          </w:tcPr>
          <w:p w14:paraId="38EA55CD" w14:textId="77832BBC" w:rsidR="00991618" w:rsidRDefault="009916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יהודה שלם</w:t>
            </w:r>
          </w:p>
        </w:tc>
        <w:tc>
          <w:tcPr>
            <w:tcW w:w="0" w:type="auto"/>
            <w:shd w:val="clear" w:color="auto" w:fill="auto"/>
          </w:tcPr>
          <w:p w14:paraId="10EA65E7" w14:textId="2F149222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540CE3" w14:textId="49EE8435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חוג הפרופסורים</w:t>
            </w:r>
          </w:p>
        </w:tc>
      </w:tr>
      <w:tr w:rsidR="00991618" w14:paraId="6976EF68" w14:textId="77777777" w:rsidTr="00991618">
        <w:tc>
          <w:tcPr>
            <w:tcW w:w="0" w:type="auto"/>
            <w:shd w:val="clear" w:color="auto" w:fill="auto"/>
          </w:tcPr>
          <w:p w14:paraId="516BE7DE" w14:textId="2E28447A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אבלו</w:t>
            </w:r>
          </w:p>
        </w:tc>
        <w:tc>
          <w:tcPr>
            <w:tcW w:w="0" w:type="auto"/>
            <w:shd w:val="clear" w:color="auto" w:fill="auto"/>
          </w:tcPr>
          <w:p w14:paraId="33AB0BF6" w14:textId="59D7C107" w:rsidR="00991618" w:rsidRDefault="009916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F6ADD0" w14:textId="45151909" w:rsidR="00991618" w:rsidRDefault="00991618" w:rsidP="00DE5B80">
            <w:pPr>
              <w:ind w:firstLine="0"/>
              <w:rPr>
                <w:rtl/>
              </w:rPr>
            </w:pPr>
            <w:r>
              <w:t>Pulse of Israel</w:t>
            </w:r>
          </w:p>
        </w:tc>
      </w:tr>
    </w:tbl>
    <w:p w14:paraId="5C76D54B" w14:textId="77777777" w:rsidR="00D37550" w:rsidRDefault="00D37550" w:rsidP="00DE5B80">
      <w:pPr>
        <w:ind w:firstLine="0"/>
        <w:rPr>
          <w:rtl/>
        </w:rPr>
      </w:pPr>
    </w:p>
    <w:p w14:paraId="5257A0DE" w14:textId="77777777" w:rsidR="008E4112" w:rsidRPr="008713A4" w:rsidRDefault="008E4112" w:rsidP="00DE5B80">
      <w:pPr>
        <w:ind w:firstLine="0"/>
        <w:rPr>
          <w:rtl/>
        </w:rPr>
      </w:pPr>
    </w:p>
    <w:p w14:paraId="55E17ED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6CB6A06" w14:textId="6FDAAC17" w:rsidR="00E64116" w:rsidRPr="008713A4" w:rsidRDefault="00CA021C" w:rsidP="00D40A29">
      <w:pPr>
        <w:ind w:firstLine="0"/>
      </w:pPr>
      <w:r>
        <w:rPr>
          <w:rtl/>
        </w:rPr>
        <w:t>אלי מור שבילי</w:t>
      </w:r>
    </w:p>
    <w:p w14:paraId="04AF4E50" w14:textId="77777777" w:rsidR="00E64116" w:rsidRPr="008713A4" w:rsidRDefault="00E64116" w:rsidP="00DE5B80">
      <w:pPr>
        <w:ind w:firstLine="0"/>
        <w:rPr>
          <w:rtl/>
        </w:rPr>
      </w:pPr>
    </w:p>
    <w:p w14:paraId="545BF647" w14:textId="02693AC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703E9DE" w14:textId="774A85FD" w:rsidR="00E64116" w:rsidRPr="008713A4" w:rsidRDefault="00CA021C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1C2FCEF4" w14:textId="77777777" w:rsidR="00E64116" w:rsidRPr="008713A4" w:rsidRDefault="00E64116" w:rsidP="00DE5B80">
      <w:pPr>
        <w:ind w:firstLine="0"/>
        <w:rPr>
          <w:rtl/>
        </w:rPr>
      </w:pPr>
    </w:p>
    <w:p w14:paraId="7123304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E009C4A" w14:textId="37C3F9B1" w:rsidR="00E64116" w:rsidRDefault="00123727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4116C0D4" w14:textId="77777777" w:rsidR="0077210D" w:rsidRDefault="0077210D" w:rsidP="008320F6">
      <w:pPr>
        <w:ind w:firstLine="0"/>
        <w:rPr>
          <w:rtl/>
        </w:rPr>
      </w:pPr>
    </w:p>
    <w:p w14:paraId="19439FD6" w14:textId="77777777" w:rsidR="008E4112" w:rsidRDefault="008E4112" w:rsidP="008320F6">
      <w:pPr>
        <w:ind w:firstLine="0"/>
        <w:rPr>
          <w:rtl/>
        </w:rPr>
      </w:pPr>
    </w:p>
    <w:p w14:paraId="014754AC" w14:textId="77777777" w:rsidR="0077210D" w:rsidRDefault="0077210D" w:rsidP="008E4112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4250F3C3" w14:textId="77777777" w:rsidR="0077210D" w:rsidRPr="0077210D" w:rsidRDefault="0077210D" w:rsidP="008320F6">
      <w:pPr>
        <w:ind w:firstLine="0"/>
        <w:rPr>
          <w:rtl/>
        </w:rPr>
      </w:pPr>
    </w:p>
    <w:p w14:paraId="0151671A" w14:textId="77777777" w:rsidR="00991618" w:rsidRDefault="00991618" w:rsidP="008320F6">
      <w:pPr>
        <w:ind w:firstLine="0"/>
        <w:rPr>
          <w:rtl/>
        </w:rPr>
      </w:pPr>
    </w:p>
    <w:p w14:paraId="61494B94" w14:textId="77777777" w:rsidR="00991618" w:rsidRDefault="00991618" w:rsidP="008320F6">
      <w:pPr>
        <w:ind w:firstLine="0"/>
        <w:rPr>
          <w:rtl/>
        </w:rPr>
      </w:pPr>
    </w:p>
    <w:p w14:paraId="0E11A63D" w14:textId="77777777" w:rsidR="00123727" w:rsidRDefault="00123727" w:rsidP="008320F6">
      <w:pPr>
        <w:ind w:firstLine="0"/>
        <w:rPr>
          <w:rtl/>
        </w:rPr>
      </w:pPr>
    </w:p>
    <w:p w14:paraId="4B311237" w14:textId="48895489" w:rsidR="00123727" w:rsidRDefault="00123727" w:rsidP="00123727">
      <w:pPr>
        <w:pStyle w:val="a6"/>
        <w:keepNext/>
        <w:rPr>
          <w:rtl/>
        </w:rPr>
      </w:pPr>
      <w:bookmarkStart w:id="2" w:name="ET_subject_642726_3"/>
      <w:r w:rsidRPr="0012372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הכחשת השואה והכחשת הטבח 7 באוקטובר - הצגת דוח מיוחד של התנועה למאבק באנטישמיות</w:t>
      </w:r>
      <w:r w:rsidRPr="00123727">
        <w:rPr>
          <w:rStyle w:val="TagStyle"/>
          <w:rtl/>
        </w:rPr>
        <w:t xml:space="preserve"> &lt;&lt; נושא &gt;&gt;</w:t>
      </w:r>
      <w:r w:rsidR="002D1C0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EF12D57" w14:textId="77777777" w:rsidR="00123727" w:rsidRDefault="00123727" w:rsidP="00E14E9C">
      <w:pPr>
        <w:ind w:firstLine="0"/>
        <w:rPr>
          <w:rtl/>
        </w:rPr>
      </w:pPr>
    </w:p>
    <w:p w14:paraId="6127F9F9" w14:textId="579302A2" w:rsidR="00123727" w:rsidRDefault="00123727" w:rsidP="00123727">
      <w:pPr>
        <w:pStyle w:val="a6"/>
        <w:keepNext/>
        <w:rPr>
          <w:rtl/>
        </w:rPr>
      </w:pPr>
      <w:bookmarkStart w:id="3" w:name="ET_subject_642727_4"/>
      <w:r w:rsidRPr="00123727">
        <w:rPr>
          <w:rStyle w:val="TagStyle"/>
          <w:rtl/>
        </w:rPr>
        <w:t xml:space="preserve">&lt;&lt; נושא &gt;&gt; </w:t>
      </w:r>
      <w:r>
        <w:rPr>
          <w:rtl/>
        </w:rPr>
        <w:t>מגמות אנטישמיות ברשת החברתית בעקבות ה-7 באוקטובר - הצגת דוח מיוחד של התנועה למאבק באנטישמיות ברשת</w:t>
      </w:r>
      <w:r w:rsidRPr="00123727">
        <w:rPr>
          <w:rStyle w:val="TagStyle"/>
          <w:rtl/>
        </w:rPr>
        <w:t xml:space="preserve"> &lt;&lt; נושא &gt;&gt;</w:t>
      </w:r>
      <w:r w:rsidR="002D1C0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36CFB35" w14:textId="77777777" w:rsidR="00123727" w:rsidRDefault="00123727" w:rsidP="00123727">
      <w:pPr>
        <w:ind w:firstLine="0"/>
        <w:rPr>
          <w:rtl/>
        </w:rPr>
      </w:pPr>
    </w:p>
    <w:p w14:paraId="06C35379" w14:textId="77777777" w:rsidR="008E4112" w:rsidRDefault="008E4112" w:rsidP="00123727">
      <w:pPr>
        <w:pStyle w:val="af6"/>
        <w:keepNext/>
        <w:rPr>
          <w:rStyle w:val="TagStyle"/>
          <w:vanish w:val="0"/>
          <w:rtl/>
        </w:rPr>
      </w:pPr>
      <w:bookmarkStart w:id="4" w:name="ET_yor_5520_5"/>
    </w:p>
    <w:p w14:paraId="0E1147E7" w14:textId="644CBE91" w:rsidR="00123727" w:rsidRDefault="00123727" w:rsidP="00123727">
      <w:pPr>
        <w:pStyle w:val="af6"/>
        <w:keepNext/>
        <w:rPr>
          <w:rtl/>
        </w:rPr>
      </w:pPr>
      <w:r w:rsidRPr="001237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3727">
        <w:rPr>
          <w:rStyle w:val="TagStyle"/>
          <w:rtl/>
        </w:rPr>
        <w:t xml:space="preserve"> &lt;&lt; יור &gt;&gt;</w:t>
      </w:r>
      <w:r w:rsidR="002D1C02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DCABD21" w14:textId="77777777" w:rsidR="00123727" w:rsidRDefault="00123727" w:rsidP="00123727">
      <w:pPr>
        <w:pStyle w:val="KeepWithNext"/>
        <w:rPr>
          <w:rtl/>
          <w:lang w:eastAsia="he-IL"/>
        </w:rPr>
      </w:pPr>
    </w:p>
    <w:p w14:paraId="7C706E45" w14:textId="0E74FF46" w:rsidR="00123727" w:rsidRDefault="00E14E9C" w:rsidP="001237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ישיבה חדשה</w:t>
      </w:r>
      <w:r w:rsidR="0077210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פרוטוקול חדש</w:t>
      </w:r>
      <w:r w:rsidR="007721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ישיבה בנושא הכחשת השואה וטבח ה-7 באוקטובר. יש כאן דו"ח מיוחד של התנועה למאבק באנטישמיות ודו"ח מיוחד של התנועה</w:t>
      </w:r>
      <w:r w:rsidR="005B2D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למאבק באנטישמיות ברשת. </w:t>
      </w:r>
      <w:r w:rsidR="007B09C0">
        <w:rPr>
          <w:rFonts w:hint="cs"/>
          <w:rtl/>
          <w:lang w:eastAsia="he-IL"/>
        </w:rPr>
        <w:t>מי מציג לנו את הדו"ח? סשה.</w:t>
      </w:r>
    </w:p>
    <w:p w14:paraId="63A4BFEC" w14:textId="77777777" w:rsidR="006F073B" w:rsidRDefault="006F073B" w:rsidP="00123727">
      <w:pPr>
        <w:rPr>
          <w:rtl/>
          <w:lang w:eastAsia="he-IL"/>
        </w:rPr>
      </w:pPr>
    </w:p>
    <w:p w14:paraId="04ABEE5E" w14:textId="480D9392" w:rsidR="006F073B" w:rsidRDefault="006F073B" w:rsidP="006F073B">
      <w:pPr>
        <w:pStyle w:val="af9"/>
        <w:keepNext/>
        <w:rPr>
          <w:rtl/>
          <w:lang w:eastAsia="he-IL"/>
        </w:rPr>
      </w:pPr>
      <w:bookmarkStart w:id="5" w:name="ET_guest_סשה_רויטמן_7"/>
      <w:r w:rsidRPr="006F0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סשה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6F073B">
        <w:rPr>
          <w:rStyle w:val="TagStyle"/>
          <w:rtl/>
        </w:rPr>
        <w:t xml:space="preserve"> &lt;&lt; אורח &gt;&gt;</w:t>
      </w:r>
      <w:r w:rsidR="002D1C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"/>
    </w:p>
    <w:p w14:paraId="7E09495C" w14:textId="77777777" w:rsidR="006F073B" w:rsidRDefault="006F073B" w:rsidP="006F073B">
      <w:pPr>
        <w:pStyle w:val="KeepWithNext"/>
        <w:rPr>
          <w:rtl/>
          <w:lang w:eastAsia="he-IL"/>
        </w:rPr>
      </w:pPr>
    </w:p>
    <w:p w14:paraId="35639C2F" w14:textId="43856874" w:rsidR="006F073B" w:rsidRDefault="006F073B" w:rsidP="006F07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קודם כל רוצה לחזק את דבריך</w:t>
      </w:r>
      <w:bookmarkStart w:id="6" w:name="_ETM_Q1_7057"/>
      <w:bookmarkStart w:id="7" w:name="_ETM_Q1_2314"/>
      <w:bookmarkEnd w:id="6"/>
      <w:bookmarkEnd w:id="7"/>
      <w:r w:rsidR="007B09C0">
        <w:rPr>
          <w:rFonts w:hint="cs"/>
          <w:rtl/>
          <w:lang w:eastAsia="he-IL"/>
        </w:rPr>
        <w:t xml:space="preserve">, שסיימת </w:t>
      </w:r>
      <w:bookmarkStart w:id="8" w:name="_ETM_Q1_8929"/>
      <w:bookmarkEnd w:id="8"/>
      <w:r w:rsidR="007B09C0">
        <w:rPr>
          <w:rFonts w:hint="cs"/>
          <w:rtl/>
          <w:lang w:eastAsia="he-IL"/>
        </w:rPr>
        <w:t xml:space="preserve">איתם היום, על תוכנית לאומית </w:t>
      </w:r>
      <w:r w:rsidR="007B09C0">
        <w:rPr>
          <w:rtl/>
          <w:lang w:eastAsia="he-IL"/>
        </w:rPr>
        <w:t>–</w:t>
      </w:r>
      <w:r w:rsidR="007B09C0">
        <w:rPr>
          <w:rFonts w:hint="cs"/>
          <w:rtl/>
          <w:lang w:eastAsia="he-IL"/>
        </w:rPr>
        <w:t xml:space="preserve"> איטליה, גרמני</w:t>
      </w:r>
      <w:bookmarkStart w:id="9" w:name="_ETM_Q1_8717"/>
      <w:bookmarkEnd w:id="9"/>
      <w:r w:rsidR="007B09C0">
        <w:rPr>
          <w:rFonts w:hint="cs"/>
          <w:rtl/>
          <w:lang w:eastAsia="he-IL"/>
        </w:rPr>
        <w:t xml:space="preserve">ה, אנגליה, הולנד </w:t>
      </w:r>
      <w:bookmarkStart w:id="10" w:name="_ETM_Q1_10976"/>
      <w:bookmarkEnd w:id="10"/>
      <w:r w:rsidR="007B09C0">
        <w:rPr>
          <w:rtl/>
          <w:lang w:eastAsia="he-IL"/>
        </w:rPr>
        <w:t>–</w:t>
      </w:r>
      <w:r w:rsidR="007B09C0">
        <w:rPr>
          <w:rFonts w:hint="cs"/>
          <w:rtl/>
          <w:lang w:eastAsia="he-IL"/>
        </w:rPr>
        <w:t xml:space="preserve"> יש להן תוכניות לאומיות. עכשיו, ממשל</w:t>
      </w:r>
      <w:bookmarkStart w:id="11" w:name="_ETM_Q1_11839"/>
      <w:bookmarkEnd w:id="11"/>
      <w:r w:rsidR="007B09C0">
        <w:rPr>
          <w:rFonts w:hint="cs"/>
          <w:rtl/>
          <w:lang w:eastAsia="he-IL"/>
        </w:rPr>
        <w:t xml:space="preserve">ות אישרו, תקצבו ועבדו. </w:t>
      </w:r>
      <w:bookmarkStart w:id="12" w:name="_ETM_Q1_16349"/>
      <w:bookmarkEnd w:id="12"/>
      <w:r w:rsidR="007B09C0">
        <w:rPr>
          <w:rFonts w:hint="cs"/>
          <w:rtl/>
          <w:lang w:eastAsia="he-IL"/>
        </w:rPr>
        <w:t>מדינת ישראל - - -</w:t>
      </w:r>
    </w:p>
    <w:p w14:paraId="5F071BE3" w14:textId="77777777" w:rsidR="007B09C0" w:rsidRDefault="007B09C0" w:rsidP="006F073B">
      <w:pPr>
        <w:rPr>
          <w:rtl/>
          <w:lang w:eastAsia="he-IL"/>
        </w:rPr>
      </w:pPr>
      <w:bookmarkStart w:id="13" w:name="_ETM_Q1_19419"/>
      <w:bookmarkStart w:id="14" w:name="_ETM_Q1_19529"/>
      <w:bookmarkStart w:id="15" w:name="_ETM_Q1_20054"/>
      <w:bookmarkEnd w:id="13"/>
      <w:bookmarkEnd w:id="14"/>
      <w:bookmarkEnd w:id="15"/>
    </w:p>
    <w:p w14:paraId="75702323" w14:textId="73F8C888" w:rsidR="007B09C0" w:rsidRDefault="007B09C0" w:rsidP="007B09C0">
      <w:pPr>
        <w:pStyle w:val="af6"/>
        <w:keepNext/>
        <w:rPr>
          <w:rtl/>
        </w:rPr>
      </w:pPr>
      <w:bookmarkStart w:id="16" w:name="ET_yor_5520_8"/>
      <w:r w:rsidRPr="007B09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09C0">
        <w:rPr>
          <w:rStyle w:val="TagStyle"/>
          <w:rtl/>
        </w:rPr>
        <w:t xml:space="preserve"> &lt;&lt; יור &gt;&gt;</w:t>
      </w:r>
      <w:r w:rsidR="002D1C02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14:paraId="493E4968" w14:textId="77777777" w:rsidR="007B09C0" w:rsidRDefault="007B09C0" w:rsidP="007B09C0">
      <w:pPr>
        <w:pStyle w:val="KeepWithNext"/>
        <w:rPr>
          <w:rtl/>
          <w:lang w:eastAsia="he-IL"/>
        </w:rPr>
      </w:pPr>
    </w:p>
    <w:p w14:paraId="1FED9E63" w14:textId="6051D228" w:rsidR="007B09C0" w:rsidRDefault="007B09C0" w:rsidP="007B09C0">
      <w:pPr>
        <w:rPr>
          <w:rtl/>
          <w:lang w:eastAsia="he-IL"/>
        </w:rPr>
      </w:pPr>
      <w:bookmarkStart w:id="17" w:name="_ETM_Q1_20581"/>
      <w:bookmarkStart w:id="18" w:name="_ETM_Q1_20632"/>
      <w:bookmarkStart w:id="19" w:name="_ETM_Q1_15666"/>
      <w:bookmarkEnd w:id="17"/>
      <w:bookmarkEnd w:id="18"/>
      <w:bookmarkEnd w:id="19"/>
      <w:r>
        <w:rPr>
          <w:rFonts w:hint="cs"/>
          <w:rtl/>
          <w:lang w:eastAsia="he-IL"/>
        </w:rPr>
        <w:t>תוכניות לאומיות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למאבק באנטישמיות. </w:t>
      </w:r>
      <w:bookmarkStart w:id="20" w:name="_ETM_Q1_21547"/>
      <w:bookmarkEnd w:id="20"/>
    </w:p>
    <w:p w14:paraId="4525B138" w14:textId="77777777" w:rsidR="007B09C0" w:rsidRDefault="007B09C0" w:rsidP="007B09C0">
      <w:pPr>
        <w:rPr>
          <w:rtl/>
          <w:lang w:eastAsia="he-IL"/>
        </w:rPr>
      </w:pPr>
      <w:bookmarkStart w:id="21" w:name="_ETM_Q1_21633"/>
      <w:bookmarkStart w:id="22" w:name="_ETM_Q1_22694"/>
      <w:bookmarkEnd w:id="21"/>
      <w:bookmarkEnd w:id="22"/>
    </w:p>
    <w:p w14:paraId="485823D2" w14:textId="1F73F173" w:rsidR="007B09C0" w:rsidRDefault="007B09C0" w:rsidP="007B09C0">
      <w:pPr>
        <w:pStyle w:val="af9"/>
        <w:keepNext/>
        <w:rPr>
          <w:rtl/>
          <w:lang w:eastAsia="he-IL"/>
        </w:rPr>
      </w:pPr>
      <w:bookmarkStart w:id="23" w:name="ET_guest_סשה_רויטמן_9"/>
      <w:r w:rsidRPr="007B0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סשה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7B09C0">
        <w:rPr>
          <w:rStyle w:val="TagStyle"/>
          <w:rtl/>
        </w:rPr>
        <w:t xml:space="preserve"> &lt;&lt; אורח &gt;&gt;</w:t>
      </w:r>
      <w:r w:rsidR="002D1C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"/>
    </w:p>
    <w:p w14:paraId="77FE1067" w14:textId="77777777" w:rsidR="007B09C0" w:rsidRDefault="007B09C0" w:rsidP="007B09C0">
      <w:pPr>
        <w:pStyle w:val="KeepWithNext"/>
        <w:rPr>
          <w:rtl/>
          <w:lang w:eastAsia="he-IL"/>
        </w:rPr>
      </w:pPr>
    </w:p>
    <w:p w14:paraId="4850BB5D" w14:textId="48F6CC0B" w:rsidR="009B09FA" w:rsidRDefault="007B09C0" w:rsidP="007B09C0">
      <w:pPr>
        <w:rPr>
          <w:rtl/>
          <w:lang w:eastAsia="he-IL"/>
        </w:rPr>
      </w:pPr>
      <w:bookmarkStart w:id="24" w:name="_ETM_Q1_23240"/>
      <w:bookmarkStart w:id="25" w:name="_ETM_Q1_23301"/>
      <w:bookmarkEnd w:id="24"/>
      <w:bookmarkEnd w:id="25"/>
      <w:r>
        <w:rPr>
          <w:rFonts w:hint="cs"/>
          <w:rtl/>
          <w:lang w:eastAsia="he-IL"/>
        </w:rPr>
        <w:t xml:space="preserve">למאבק </w:t>
      </w:r>
      <w:bookmarkStart w:id="26" w:name="_ETM_Q1_24179"/>
      <w:bookmarkEnd w:id="26"/>
      <w:r>
        <w:rPr>
          <w:rFonts w:hint="cs"/>
          <w:rtl/>
          <w:lang w:eastAsia="he-IL"/>
        </w:rPr>
        <w:t>באנטישמיו</w:t>
      </w:r>
      <w:bookmarkStart w:id="27" w:name="_ETM_Q1_21278"/>
      <w:bookmarkEnd w:id="27"/>
      <w:r>
        <w:rPr>
          <w:rFonts w:hint="cs"/>
          <w:rtl/>
          <w:lang w:eastAsia="he-IL"/>
        </w:rPr>
        <w:t xml:space="preserve">ת. לאומיות. הבית הלבן, ויש לנו פה את מישה </w:t>
      </w:r>
      <w:bookmarkStart w:id="28" w:name="_ETM_Q1_22495"/>
      <w:bookmarkEnd w:id="28"/>
      <w:proofErr w:type="spellStart"/>
      <w:r>
        <w:rPr>
          <w:rFonts w:hint="cs"/>
          <w:rtl/>
          <w:lang w:eastAsia="he-IL"/>
        </w:rPr>
        <w:t>גלפרי</w:t>
      </w:r>
      <w:bookmarkStart w:id="29" w:name="_ETM_Q1_23772"/>
      <w:bookmarkEnd w:id="29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חבר הוועד שלנו, שיושב גם בתוך הוועדה של הבית </w:t>
      </w:r>
      <w:bookmarkStart w:id="30" w:name="_ETM_Q1_31422"/>
      <w:bookmarkEnd w:id="30"/>
      <w:r>
        <w:rPr>
          <w:rFonts w:hint="cs"/>
          <w:rtl/>
          <w:lang w:eastAsia="he-IL"/>
        </w:rPr>
        <w:t xml:space="preserve">הלבן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</w:t>
      </w:r>
      <w:bookmarkStart w:id="31" w:name="_ETM_Q1_28580"/>
      <w:bookmarkEnd w:id="31"/>
      <w:r>
        <w:rPr>
          <w:rFonts w:hint="cs"/>
          <w:rtl/>
          <w:lang w:eastAsia="he-IL"/>
        </w:rPr>
        <w:t xml:space="preserve">דו על תוכנית לאומית בכלל ארצות הברית </w:t>
      </w:r>
      <w:bookmarkStart w:id="32" w:name="_ETM_Q1_33563"/>
      <w:bookmarkStart w:id="33" w:name="_ETM_Q1_29491"/>
      <w:bookmarkEnd w:id="32"/>
      <w:bookmarkEnd w:id="33"/>
      <w:r>
        <w:rPr>
          <w:rFonts w:hint="cs"/>
          <w:rtl/>
          <w:lang w:eastAsia="he-IL"/>
        </w:rPr>
        <w:t xml:space="preserve">על איך לטפל בנושא. </w:t>
      </w:r>
      <w:bookmarkStart w:id="34" w:name="_ETM_Q1_31479"/>
      <w:bookmarkEnd w:id="34"/>
      <w:r w:rsidR="009B09FA">
        <w:rPr>
          <w:rFonts w:hint="cs"/>
          <w:rtl/>
          <w:lang w:eastAsia="he-IL"/>
        </w:rPr>
        <w:t xml:space="preserve">למדינות האירופיות כולן יש תוכנית </w:t>
      </w:r>
      <w:bookmarkStart w:id="35" w:name="_ETM_Q1_38094"/>
      <w:bookmarkEnd w:id="35"/>
      <w:r w:rsidR="009B09FA">
        <w:rPr>
          <w:rFonts w:hint="cs"/>
          <w:rtl/>
          <w:lang w:eastAsia="he-IL"/>
        </w:rPr>
        <w:t>כזאת. מדינת ישראל היא היחידה שאין לה</w:t>
      </w:r>
      <w:bookmarkStart w:id="36" w:name="_ETM_Q1_36856"/>
      <w:bookmarkEnd w:id="36"/>
      <w:r w:rsidR="009B09FA">
        <w:rPr>
          <w:rFonts w:hint="cs"/>
          <w:rtl/>
          <w:lang w:eastAsia="he-IL"/>
        </w:rPr>
        <w:t xml:space="preserve"> תוכנית ל</w:t>
      </w:r>
      <w:r w:rsidR="0077210D">
        <w:rPr>
          <w:rFonts w:hint="cs"/>
          <w:rtl/>
          <w:lang w:eastAsia="he-IL"/>
        </w:rPr>
        <w:t>-</w:t>
      </w:r>
      <w:r w:rsidR="009B09FA">
        <w:rPr>
          <w:rFonts w:hint="cs"/>
          <w:rtl/>
          <w:lang w:eastAsia="he-IL"/>
        </w:rPr>
        <w:t xml:space="preserve">איך לעזור </w:t>
      </w:r>
      <w:bookmarkStart w:id="37" w:name="_ETM_Q1_39476"/>
      <w:bookmarkEnd w:id="37"/>
      <w:r w:rsidR="009B09FA">
        <w:rPr>
          <w:rFonts w:hint="cs"/>
          <w:rtl/>
          <w:lang w:eastAsia="he-IL"/>
        </w:rPr>
        <w:t>לדבר הזה. אז אני מתחבר מאוד-מאוד לדבריך. אנ</w:t>
      </w:r>
      <w:bookmarkStart w:id="38" w:name="_ETM_Q1_40269"/>
      <w:bookmarkEnd w:id="38"/>
      <w:r w:rsidR="009B09FA">
        <w:rPr>
          <w:rFonts w:hint="cs"/>
          <w:rtl/>
          <w:lang w:eastAsia="he-IL"/>
        </w:rPr>
        <w:t xml:space="preserve">חנו רוצים ונשמח </w:t>
      </w:r>
      <w:bookmarkStart w:id="39" w:name="_ETM_Q1_43352"/>
      <w:bookmarkEnd w:id="39"/>
      <w:r w:rsidR="009B09FA">
        <w:rPr>
          <w:rFonts w:hint="cs"/>
          <w:rtl/>
          <w:lang w:eastAsia="he-IL"/>
        </w:rPr>
        <w:t xml:space="preserve">לקחת בזה חלק ולעזור, </w:t>
      </w:r>
      <w:bookmarkStart w:id="40" w:name="_ETM_Q1_41808"/>
      <w:bookmarkEnd w:id="40"/>
      <w:r w:rsidR="009B09FA">
        <w:rPr>
          <w:rFonts w:hint="cs"/>
          <w:rtl/>
          <w:lang w:eastAsia="he-IL"/>
        </w:rPr>
        <w:t>החברה האזרחית לממשלה. הנקודה הנוספת שנשמח</w:t>
      </w:r>
      <w:bookmarkStart w:id="41" w:name="_ETM_Q1_51106"/>
      <w:bookmarkEnd w:id="41"/>
      <w:r w:rsidR="009B09FA">
        <w:rPr>
          <w:rFonts w:hint="cs"/>
          <w:rtl/>
          <w:lang w:eastAsia="he-IL"/>
        </w:rPr>
        <w:t xml:space="preserve"> ל</w:t>
      </w:r>
      <w:bookmarkStart w:id="42" w:name="_ETM_Q1_46812"/>
      <w:bookmarkEnd w:id="42"/>
      <w:r w:rsidR="009B09FA">
        <w:rPr>
          <w:rFonts w:hint="cs"/>
          <w:rtl/>
          <w:lang w:eastAsia="he-IL"/>
        </w:rPr>
        <w:t>הגי</w:t>
      </w:r>
      <w:bookmarkStart w:id="43" w:name="_ETM_Q1_46714"/>
      <w:bookmarkEnd w:id="43"/>
      <w:r w:rsidR="009B09FA">
        <w:rPr>
          <w:rFonts w:hint="cs"/>
          <w:rtl/>
          <w:lang w:eastAsia="he-IL"/>
        </w:rPr>
        <w:t xml:space="preserve">ש לכנסת דרכך היא דו"ח </w:t>
      </w:r>
      <w:bookmarkStart w:id="44" w:name="_ETM_Q1_48235"/>
      <w:bookmarkEnd w:id="44"/>
      <w:r w:rsidR="009B09FA">
        <w:rPr>
          <w:rFonts w:hint="cs"/>
          <w:rtl/>
          <w:lang w:eastAsia="he-IL"/>
        </w:rPr>
        <w:t xml:space="preserve">על המדינות </w:t>
      </w:r>
      <w:bookmarkStart w:id="45" w:name="_ETM_Q1_50212"/>
      <w:bookmarkEnd w:id="45"/>
      <w:r w:rsidR="009B09FA">
        <w:rPr>
          <w:rFonts w:hint="cs"/>
          <w:rtl/>
          <w:lang w:eastAsia="he-IL"/>
        </w:rPr>
        <w:t xml:space="preserve">שנלחמות באנטישמיות והתוכניות שלהן. </w:t>
      </w:r>
    </w:p>
    <w:p w14:paraId="560D6DF1" w14:textId="77777777" w:rsidR="009B09FA" w:rsidRDefault="009B09FA" w:rsidP="007B09C0">
      <w:pPr>
        <w:rPr>
          <w:rtl/>
          <w:lang w:eastAsia="he-IL"/>
        </w:rPr>
      </w:pPr>
      <w:bookmarkStart w:id="46" w:name="_ETM_Q1_70781"/>
      <w:bookmarkStart w:id="47" w:name="_ETM_Q1_70864"/>
      <w:bookmarkEnd w:id="46"/>
      <w:bookmarkEnd w:id="47"/>
    </w:p>
    <w:p w14:paraId="62B6C5AE" w14:textId="7BFFC9EF" w:rsidR="007B09C0" w:rsidRDefault="009B09FA" w:rsidP="007B09C0">
      <w:pPr>
        <w:rPr>
          <w:rtl/>
          <w:lang w:eastAsia="he-IL"/>
        </w:rPr>
      </w:pPr>
      <w:bookmarkStart w:id="48" w:name="_ETM_Q1_70957"/>
      <w:bookmarkStart w:id="49" w:name="_ETM_Q1_71007"/>
      <w:bookmarkEnd w:id="48"/>
      <w:bookmarkEnd w:id="49"/>
      <w:r>
        <w:rPr>
          <w:rFonts w:hint="cs"/>
          <w:rtl/>
          <w:lang w:eastAsia="he-IL"/>
        </w:rPr>
        <w:t xml:space="preserve">דיברנו לפני חודש, יושב-הראש, </w:t>
      </w:r>
      <w:bookmarkStart w:id="50" w:name="_ETM_Q1_60800"/>
      <w:bookmarkEnd w:id="50"/>
      <w:r>
        <w:rPr>
          <w:rFonts w:hint="cs"/>
          <w:rtl/>
          <w:lang w:eastAsia="he-IL"/>
        </w:rPr>
        <w:t>בוועדה, והצענו</w:t>
      </w:r>
      <w:bookmarkStart w:id="51" w:name="_ETM_Q1_64871"/>
      <w:bookmarkEnd w:id="51"/>
      <w:r>
        <w:rPr>
          <w:rFonts w:hint="cs"/>
          <w:rtl/>
          <w:lang w:eastAsia="he-IL"/>
        </w:rPr>
        <w:t xml:space="preserve"> לעשות מחקר ולהציג אותו היום בנושא הכחשת שואה, ואיפה </w:t>
      </w:r>
      <w:bookmarkStart w:id="52" w:name="_ETM_Q1_73005"/>
      <w:bookmarkEnd w:id="52"/>
      <w:r>
        <w:rPr>
          <w:rFonts w:hint="cs"/>
          <w:rtl/>
          <w:lang w:eastAsia="he-IL"/>
        </w:rPr>
        <w:t xml:space="preserve">זה </w:t>
      </w:r>
      <w:bookmarkStart w:id="53" w:name="_ETM_Q1_69984"/>
      <w:bookmarkEnd w:id="53"/>
      <w:r>
        <w:rPr>
          <w:rFonts w:hint="cs"/>
          <w:rtl/>
          <w:lang w:eastAsia="he-IL"/>
        </w:rPr>
        <w:t xml:space="preserve">עומד היום לאחר ה-7 באוקטובר. אני חושב שהנושא </w:t>
      </w:r>
      <w:bookmarkStart w:id="54" w:name="_ETM_Q1_75697"/>
      <w:bookmarkEnd w:id="54"/>
      <w:r>
        <w:rPr>
          <w:rFonts w:hint="cs"/>
          <w:rtl/>
          <w:lang w:eastAsia="he-IL"/>
        </w:rPr>
        <w:t xml:space="preserve">הזה, מה שגילו גם תוך כדי המחקר הוא הרבה יותר </w:t>
      </w:r>
      <w:bookmarkStart w:id="55" w:name="_ETM_Q1_81430"/>
      <w:bookmarkEnd w:id="55"/>
      <w:r>
        <w:rPr>
          <w:rFonts w:hint="cs"/>
          <w:rtl/>
          <w:lang w:eastAsia="he-IL"/>
        </w:rPr>
        <w:t>עמוק והרבה יותר חשוב ממה שאנחנו</w:t>
      </w:r>
      <w:bookmarkStart w:id="56" w:name="_ETM_Q1_79883"/>
      <w:bookmarkEnd w:id="56"/>
      <w:r>
        <w:rPr>
          <w:rFonts w:hint="cs"/>
          <w:rtl/>
          <w:lang w:eastAsia="he-IL"/>
        </w:rPr>
        <w:t xml:space="preserve"> חושבים. כי כלל האנטישמיות </w:t>
      </w:r>
      <w:bookmarkStart w:id="57" w:name="_ETM_Q1_84400"/>
      <w:bookmarkEnd w:id="57"/>
      <w:r>
        <w:rPr>
          <w:rFonts w:hint="cs"/>
          <w:rtl/>
          <w:lang w:eastAsia="he-IL"/>
        </w:rPr>
        <w:t xml:space="preserve">שרואים היום בקמפוסים קשורה להכחשת שואה ולסגנונות מסוימים של הכחשת </w:t>
      </w:r>
      <w:bookmarkStart w:id="58" w:name="_ETM_Q1_91638"/>
      <w:bookmarkEnd w:id="58"/>
      <w:r>
        <w:rPr>
          <w:rFonts w:hint="cs"/>
          <w:rtl/>
          <w:lang w:eastAsia="he-IL"/>
        </w:rPr>
        <w:t>שואה. יש לנו מצג</w:t>
      </w:r>
      <w:bookmarkStart w:id="59" w:name="_ETM_Q1_89807"/>
      <w:bookmarkEnd w:id="59"/>
      <w:r>
        <w:rPr>
          <w:rFonts w:hint="cs"/>
          <w:rtl/>
          <w:lang w:eastAsia="he-IL"/>
        </w:rPr>
        <w:t>ת, אני לא יודע אם אפשר</w:t>
      </w:r>
      <w:bookmarkStart w:id="60" w:name="_ETM_Q1_92904"/>
      <w:bookmarkEnd w:id="60"/>
      <w:r>
        <w:rPr>
          <w:rFonts w:hint="cs"/>
          <w:rtl/>
          <w:lang w:eastAsia="he-IL"/>
        </w:rPr>
        <w:t xml:space="preserve"> להציג אותה.</w:t>
      </w:r>
    </w:p>
    <w:p w14:paraId="2B578DFD" w14:textId="77777777" w:rsidR="009B09FA" w:rsidRDefault="009B09FA" w:rsidP="007B09C0">
      <w:pPr>
        <w:rPr>
          <w:rtl/>
          <w:lang w:eastAsia="he-IL"/>
        </w:rPr>
      </w:pPr>
      <w:bookmarkStart w:id="61" w:name="_ETM_Q1_94356"/>
      <w:bookmarkStart w:id="62" w:name="_ETM_Q1_94450"/>
      <w:bookmarkStart w:id="63" w:name="_ETM_Q1_94858"/>
      <w:bookmarkEnd w:id="61"/>
      <w:bookmarkEnd w:id="62"/>
      <w:bookmarkEnd w:id="63"/>
    </w:p>
    <w:p w14:paraId="5E91FAE7" w14:textId="587CEF3F" w:rsidR="009B09FA" w:rsidRDefault="009B09FA" w:rsidP="009B09FA">
      <w:pPr>
        <w:pStyle w:val="af6"/>
        <w:keepNext/>
        <w:rPr>
          <w:rtl/>
        </w:rPr>
      </w:pPr>
      <w:bookmarkStart w:id="64" w:name="ET_yor_5520_10"/>
      <w:r w:rsidRPr="009B09F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B09FA">
        <w:rPr>
          <w:rStyle w:val="TagStyle"/>
          <w:rtl/>
        </w:rPr>
        <w:t xml:space="preserve"> &lt;&lt; יור &gt;&gt;</w:t>
      </w:r>
      <w:r w:rsidR="002D1C02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51870DF3" w14:textId="77777777" w:rsidR="009B09FA" w:rsidRDefault="009B09FA" w:rsidP="009B09FA">
      <w:pPr>
        <w:pStyle w:val="KeepWithNext"/>
        <w:rPr>
          <w:rtl/>
          <w:lang w:eastAsia="he-IL"/>
        </w:rPr>
      </w:pPr>
    </w:p>
    <w:p w14:paraId="3A6B8EA2" w14:textId="21A738F9" w:rsidR="009B09FA" w:rsidRDefault="009B09FA" w:rsidP="009B09FA">
      <w:pPr>
        <w:rPr>
          <w:rtl/>
          <w:lang w:eastAsia="he-IL"/>
        </w:rPr>
      </w:pPr>
      <w:bookmarkStart w:id="65" w:name="_ETM_Q1_95448"/>
      <w:bookmarkStart w:id="66" w:name="_ETM_Q1_95510"/>
      <w:bookmarkEnd w:id="65"/>
      <w:bookmarkEnd w:id="66"/>
      <w:r>
        <w:rPr>
          <w:rFonts w:hint="cs"/>
          <w:rtl/>
          <w:lang w:eastAsia="he-IL"/>
        </w:rPr>
        <w:t>תציג אותה בעל פה.</w:t>
      </w:r>
    </w:p>
    <w:p w14:paraId="08A977CB" w14:textId="77777777" w:rsidR="009B09FA" w:rsidRDefault="009B09FA" w:rsidP="009B09FA">
      <w:pPr>
        <w:rPr>
          <w:rtl/>
          <w:lang w:eastAsia="he-IL"/>
        </w:rPr>
      </w:pPr>
      <w:bookmarkStart w:id="67" w:name="_ETM_Q1_97616"/>
      <w:bookmarkStart w:id="68" w:name="_ETM_Q1_97722"/>
      <w:bookmarkStart w:id="69" w:name="_ETM_Q1_93154"/>
      <w:bookmarkStart w:id="70" w:name="_ETM_Q1_94727"/>
      <w:bookmarkEnd w:id="67"/>
      <w:bookmarkEnd w:id="68"/>
      <w:bookmarkEnd w:id="69"/>
      <w:bookmarkEnd w:id="70"/>
    </w:p>
    <w:p w14:paraId="126E57F4" w14:textId="5EBB2D48" w:rsidR="009B09FA" w:rsidRDefault="009B09FA" w:rsidP="009B09FA">
      <w:pPr>
        <w:pStyle w:val="af9"/>
        <w:keepNext/>
        <w:rPr>
          <w:rtl/>
          <w:lang w:eastAsia="he-IL"/>
        </w:rPr>
      </w:pPr>
      <w:bookmarkStart w:id="71" w:name="ET_guest_סשה_רויטמן_11"/>
      <w:r w:rsidRPr="009B0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סשה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9B09FA">
        <w:rPr>
          <w:rStyle w:val="TagStyle"/>
          <w:rtl/>
        </w:rPr>
        <w:t xml:space="preserve"> &lt;&lt; אורח &gt;&gt;</w:t>
      </w:r>
      <w:r w:rsidR="002D1C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"/>
    </w:p>
    <w:p w14:paraId="3B66808B" w14:textId="77777777" w:rsidR="009B09FA" w:rsidRDefault="009B09FA" w:rsidP="009B09FA">
      <w:pPr>
        <w:pStyle w:val="KeepWithNext"/>
        <w:rPr>
          <w:rtl/>
          <w:lang w:eastAsia="he-IL"/>
        </w:rPr>
      </w:pPr>
    </w:p>
    <w:p w14:paraId="0648431B" w14:textId="77777777" w:rsidR="00646FE2" w:rsidRDefault="009B09FA" w:rsidP="009B09FA">
      <w:pPr>
        <w:rPr>
          <w:rtl/>
          <w:lang w:eastAsia="he-IL"/>
        </w:rPr>
      </w:pPr>
      <w:bookmarkStart w:id="72" w:name="_ETM_Q1_95306"/>
      <w:bookmarkStart w:id="73" w:name="_ETM_Q1_95367"/>
      <w:bookmarkEnd w:id="72"/>
      <w:bookmarkEnd w:id="73"/>
      <w:r>
        <w:rPr>
          <w:rFonts w:hint="cs"/>
          <w:rtl/>
          <w:lang w:eastAsia="he-IL"/>
        </w:rPr>
        <w:t xml:space="preserve">אני אציג בכמה נקודות. קודם </w:t>
      </w:r>
      <w:bookmarkStart w:id="74" w:name="_ETM_Q1_99979"/>
      <w:bookmarkEnd w:id="74"/>
      <w:r>
        <w:rPr>
          <w:rFonts w:hint="cs"/>
          <w:rtl/>
          <w:lang w:eastAsia="he-IL"/>
        </w:rPr>
        <w:t>כל, חשוב ל</w:t>
      </w:r>
      <w:bookmarkStart w:id="75" w:name="_ETM_Q1_96617"/>
      <w:bookmarkEnd w:id="75"/>
      <w:r>
        <w:rPr>
          <w:rFonts w:hint="cs"/>
          <w:rtl/>
          <w:lang w:eastAsia="he-IL"/>
        </w:rPr>
        <w:t xml:space="preserve">הבין שיש שלושה סוגים </w:t>
      </w:r>
      <w:bookmarkStart w:id="76" w:name="_ETM_Q1_96562"/>
      <w:bookmarkEnd w:id="76"/>
      <w:r>
        <w:rPr>
          <w:rFonts w:hint="cs"/>
          <w:rtl/>
          <w:lang w:eastAsia="he-IL"/>
        </w:rPr>
        <w:t xml:space="preserve">של הכחשות שואה </w:t>
      </w:r>
      <w:bookmarkStart w:id="77" w:name="_ETM_Q1_100782"/>
      <w:bookmarkEnd w:id="77"/>
      <w:r>
        <w:rPr>
          <w:rFonts w:hint="cs"/>
          <w:rtl/>
          <w:lang w:eastAsia="he-IL"/>
        </w:rPr>
        <w:t>שגילינו</w:t>
      </w:r>
      <w:bookmarkStart w:id="78" w:name="_ETM_Q1_97122"/>
      <w:bookmarkEnd w:id="78"/>
      <w:r>
        <w:rPr>
          <w:rFonts w:hint="cs"/>
          <w:rtl/>
          <w:lang w:eastAsia="he-IL"/>
        </w:rPr>
        <w:t>. הסוג הראשון הוא הכחשת השואה המוכ</w:t>
      </w:r>
      <w:bookmarkStart w:id="79" w:name="_ETM_Q1_99801"/>
      <w:bookmarkEnd w:id="79"/>
      <w:r>
        <w:rPr>
          <w:rFonts w:hint="cs"/>
          <w:rtl/>
          <w:lang w:eastAsia="he-IL"/>
        </w:rPr>
        <w:t xml:space="preserve">רת, כולם מכירים את </w:t>
      </w:r>
      <w:bookmarkStart w:id="80" w:name="_ETM_Q1_105702"/>
      <w:bookmarkEnd w:id="80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" w:name="_ETM_Q1_101833"/>
      <w:bookmarkEnd w:id="81"/>
      <w:r>
        <w:rPr>
          <w:rFonts w:hint="cs"/>
          <w:rtl/>
          <w:lang w:eastAsia="he-IL"/>
        </w:rPr>
        <w:t>"לא הייתה שואה, היהודים משקרים"</w:t>
      </w:r>
      <w:bookmarkStart w:id="82" w:name="_ETM_Q1_103417"/>
      <w:bookmarkEnd w:id="82"/>
      <w:r>
        <w:rPr>
          <w:rFonts w:hint="cs"/>
          <w:rtl/>
          <w:lang w:eastAsia="he-IL"/>
        </w:rPr>
        <w:t xml:space="preserve">. </w:t>
      </w:r>
    </w:p>
    <w:p w14:paraId="32B4D4F1" w14:textId="77777777" w:rsidR="00646FE2" w:rsidRDefault="00646FE2" w:rsidP="009B09FA">
      <w:pPr>
        <w:rPr>
          <w:rtl/>
          <w:lang w:eastAsia="he-IL"/>
        </w:rPr>
      </w:pPr>
    </w:p>
    <w:p w14:paraId="451ED6AF" w14:textId="1D431CCE" w:rsidR="009B09FA" w:rsidRDefault="009B09FA" w:rsidP="009B0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</w:t>
      </w:r>
      <w:bookmarkStart w:id="83" w:name="_ETM_Q1_104192"/>
      <w:bookmarkEnd w:id="83"/>
      <w:r>
        <w:rPr>
          <w:rFonts w:hint="cs"/>
          <w:rtl/>
          <w:lang w:eastAsia="he-IL"/>
        </w:rPr>
        <w:t xml:space="preserve">השני הוא מה שנקרא </w:t>
      </w:r>
      <w:bookmarkStart w:id="84" w:name="_ETM_Q1_103893"/>
      <w:bookmarkEnd w:id="84"/>
      <w:r w:rsidR="0096553B">
        <w:rPr>
          <w:rFonts w:hint="cs"/>
          <w:rtl/>
          <w:lang w:eastAsia="he-IL"/>
        </w:rPr>
        <w:t>"</w:t>
      </w:r>
      <w:r w:rsidR="0096553B">
        <w:rPr>
          <w:lang w:eastAsia="he-IL"/>
        </w:rPr>
        <w:t>holocaust distort</w:t>
      </w:r>
      <w:bookmarkStart w:id="85" w:name="_ETM_Q1_110682"/>
      <w:bookmarkStart w:id="86" w:name="_ETM_Q1_105957"/>
      <w:bookmarkEnd w:id="85"/>
      <w:bookmarkEnd w:id="86"/>
      <w:r w:rsidR="0096553B">
        <w:rPr>
          <w:lang w:eastAsia="he-IL"/>
        </w:rPr>
        <w:t>ion</w:t>
      </w:r>
      <w:r w:rsidR="0096553B">
        <w:rPr>
          <w:rFonts w:hint="cs"/>
          <w:rtl/>
          <w:lang w:eastAsia="he-IL"/>
        </w:rPr>
        <w:t>"</w:t>
      </w:r>
      <w:bookmarkStart w:id="87" w:name="_ETM_Q1_101693"/>
      <w:bookmarkStart w:id="88" w:name="_ETM_Q1_108444"/>
      <w:bookmarkEnd w:id="87"/>
      <w:bookmarkEnd w:id="88"/>
      <w:r w:rsidR="00C9419F">
        <w:rPr>
          <w:rFonts w:hint="cs"/>
          <w:rtl/>
          <w:lang w:eastAsia="he-IL"/>
        </w:rPr>
        <w:t xml:space="preserve"> (עיוות השואה)</w:t>
      </w:r>
      <w:r w:rsidR="0096553B">
        <w:rPr>
          <w:rFonts w:hint="cs"/>
          <w:rtl/>
          <w:lang w:eastAsia="he-IL"/>
        </w:rPr>
        <w:t xml:space="preserve">. </w:t>
      </w:r>
      <w:r w:rsidR="00C9419F">
        <w:rPr>
          <w:rFonts w:hint="cs"/>
          <w:rtl/>
          <w:lang w:eastAsia="he-IL"/>
        </w:rPr>
        <w:t xml:space="preserve">הוא הנושא </w:t>
      </w:r>
      <w:bookmarkStart w:id="89" w:name="_ETM_Q1_110404"/>
      <w:bookmarkEnd w:id="89"/>
      <w:r w:rsidR="00C9419F">
        <w:rPr>
          <w:rFonts w:hint="cs"/>
          <w:rtl/>
          <w:lang w:eastAsia="he-IL"/>
        </w:rPr>
        <w:t xml:space="preserve">המסוכן ביותר שקשור להתבטאויות כמו </w:t>
      </w:r>
      <w:bookmarkStart w:id="90" w:name="_ETM_Q1_111516"/>
      <w:bookmarkEnd w:id="90"/>
      <w:r w:rsidR="00C9419F">
        <w:rPr>
          <w:rFonts w:hint="cs"/>
          <w:rtl/>
          <w:lang w:eastAsia="he-IL"/>
        </w:rPr>
        <w:t xml:space="preserve">"ישראל ביצעה רצח עם". כל </w:t>
      </w:r>
      <w:bookmarkStart w:id="91" w:name="_ETM_Q1_115305"/>
      <w:bookmarkEnd w:id="91"/>
      <w:r w:rsidR="00C9419F">
        <w:rPr>
          <w:rFonts w:hint="cs"/>
          <w:rtl/>
          <w:lang w:eastAsia="he-IL"/>
        </w:rPr>
        <w:t xml:space="preserve">ההתבטאויות האלה קשורות </w:t>
      </w:r>
      <w:bookmarkStart w:id="92" w:name="_ETM_Q1_114666"/>
      <w:bookmarkEnd w:id="92"/>
      <w:r w:rsidR="00C9419F">
        <w:rPr>
          <w:rFonts w:hint="cs"/>
          <w:rtl/>
          <w:lang w:eastAsia="he-IL"/>
        </w:rPr>
        <w:t>ל</w:t>
      </w:r>
      <w:bookmarkStart w:id="93" w:name="_ETM_Q1_110375"/>
      <w:bookmarkEnd w:id="93"/>
      <w:r w:rsidR="00C9419F">
        <w:rPr>
          <w:rFonts w:hint="cs"/>
          <w:rtl/>
          <w:lang w:eastAsia="he-IL"/>
        </w:rPr>
        <w:t>-"</w:t>
      </w:r>
      <w:r w:rsidR="00C9419F">
        <w:rPr>
          <w:lang w:eastAsia="he-IL"/>
        </w:rPr>
        <w:t>holocaust distortion</w:t>
      </w:r>
      <w:r w:rsidR="00C9419F">
        <w:rPr>
          <w:rFonts w:hint="cs"/>
          <w:rtl/>
          <w:lang w:eastAsia="he-IL"/>
        </w:rPr>
        <w:t>".</w:t>
      </w:r>
      <w:r w:rsidR="00703420">
        <w:rPr>
          <w:rFonts w:hint="cs"/>
          <w:rtl/>
          <w:lang w:eastAsia="he-IL"/>
        </w:rPr>
        <w:t xml:space="preserve">זה הנושא שהיום אין עליו </w:t>
      </w:r>
      <w:bookmarkStart w:id="94" w:name="_ETM_Q1_121619"/>
      <w:bookmarkEnd w:id="94"/>
      <w:r w:rsidR="00703420">
        <w:rPr>
          <w:rFonts w:hint="cs"/>
          <w:rtl/>
          <w:lang w:eastAsia="he-IL"/>
        </w:rPr>
        <w:t>חקיקה, כי חופש הדיבור מאפשר לדבר על</w:t>
      </w:r>
      <w:bookmarkStart w:id="95" w:name="_ETM_Q1_123074"/>
      <w:bookmarkEnd w:id="95"/>
      <w:r w:rsidR="00703420">
        <w:rPr>
          <w:rFonts w:hint="cs"/>
          <w:rtl/>
          <w:lang w:eastAsia="he-IL"/>
        </w:rPr>
        <w:t xml:space="preserve"> זה. </w:t>
      </w:r>
      <w:bookmarkStart w:id="96" w:name="_ETM_Q1_124070"/>
      <w:bookmarkEnd w:id="96"/>
      <w:r w:rsidR="00703420">
        <w:rPr>
          <w:rFonts w:hint="cs"/>
          <w:rtl/>
          <w:lang w:eastAsia="he-IL"/>
        </w:rPr>
        <w:t>אבל, זה הנושא שמצאנו במחקר, ש-87% מכלל ההת</w:t>
      </w:r>
      <w:bookmarkStart w:id="97" w:name="_ETM_Q1_125101"/>
      <w:bookmarkEnd w:id="97"/>
      <w:r w:rsidR="00703420">
        <w:rPr>
          <w:rFonts w:hint="cs"/>
          <w:rtl/>
          <w:lang w:eastAsia="he-IL"/>
        </w:rPr>
        <w:t xml:space="preserve">בטאויות בנושא הכחשת </w:t>
      </w:r>
      <w:bookmarkStart w:id="98" w:name="_ETM_Q1_128088"/>
      <w:bookmarkEnd w:id="98"/>
      <w:r w:rsidR="00703420">
        <w:rPr>
          <w:rFonts w:hint="cs"/>
          <w:rtl/>
          <w:lang w:eastAsia="he-IL"/>
        </w:rPr>
        <w:t>שואה הן "</w:t>
      </w:r>
      <w:r w:rsidR="00703420">
        <w:rPr>
          <w:lang w:eastAsia="he-IL"/>
        </w:rPr>
        <w:t>holocaust distortion</w:t>
      </w:r>
      <w:r w:rsidR="00703420">
        <w:rPr>
          <w:rFonts w:hint="cs"/>
          <w:rtl/>
          <w:lang w:eastAsia="he-IL"/>
        </w:rPr>
        <w:t>". 87%.</w:t>
      </w:r>
    </w:p>
    <w:p w14:paraId="6A75EC09" w14:textId="77777777" w:rsidR="00703420" w:rsidRDefault="00703420" w:rsidP="009B09FA">
      <w:pPr>
        <w:rPr>
          <w:rtl/>
          <w:lang w:eastAsia="he-IL"/>
        </w:rPr>
      </w:pPr>
      <w:bookmarkStart w:id="99" w:name="_ETM_Q1_132837"/>
      <w:bookmarkStart w:id="100" w:name="_ETM_Q1_132955"/>
      <w:bookmarkEnd w:id="99"/>
      <w:bookmarkEnd w:id="100"/>
    </w:p>
    <w:p w14:paraId="4891A952" w14:textId="1E5342BB" w:rsidR="00703420" w:rsidRDefault="00703420" w:rsidP="009B09FA">
      <w:pPr>
        <w:rPr>
          <w:rtl/>
          <w:lang w:eastAsia="he-IL"/>
        </w:rPr>
      </w:pPr>
      <w:bookmarkStart w:id="101" w:name="_ETM_Q1_133042"/>
      <w:bookmarkStart w:id="102" w:name="_ETM_Q1_133121"/>
      <w:bookmarkEnd w:id="101"/>
      <w:bookmarkEnd w:id="102"/>
      <w:r>
        <w:rPr>
          <w:rFonts w:hint="cs"/>
          <w:rtl/>
          <w:lang w:eastAsia="he-IL"/>
        </w:rPr>
        <w:t xml:space="preserve">הסוג האחרון הוא הגמדת שואה. זה אומר </w:t>
      </w:r>
      <w:bookmarkStart w:id="103" w:name="_ETM_Q1_137890"/>
      <w:bookmarkEnd w:id="103"/>
      <w:r>
        <w:rPr>
          <w:rFonts w:hint="cs"/>
          <w:rtl/>
          <w:lang w:eastAsia="he-IL"/>
        </w:rPr>
        <w:t>להנמיך את חשיבות השואה. אנחנו רואים המון פלסטינאים שמתארים מקרה</w:t>
      </w:r>
      <w:bookmarkStart w:id="104" w:name="_ETM_Q1_146160"/>
      <w:bookmarkEnd w:id="104"/>
      <w:r>
        <w:rPr>
          <w:rFonts w:hint="cs"/>
          <w:rtl/>
          <w:lang w:eastAsia="he-IL"/>
        </w:rPr>
        <w:t xml:space="preserve"> שבו יש לנו הרוגים </w:t>
      </w:r>
      <w:bookmarkStart w:id="105" w:name="_ETM_Q1_143237"/>
      <w:bookmarkEnd w:id="105"/>
      <w:r>
        <w:rPr>
          <w:rFonts w:hint="cs"/>
          <w:rtl/>
          <w:lang w:eastAsia="he-IL"/>
        </w:rPr>
        <w:t xml:space="preserve">פלסטינאים כשואה. </w:t>
      </w:r>
      <w:r w:rsidR="002C6536">
        <w:rPr>
          <w:rFonts w:hint="cs"/>
          <w:rtl/>
          <w:lang w:eastAsia="he-IL"/>
        </w:rPr>
        <w:t xml:space="preserve">80 פלסטינים שנרצחו </w:t>
      </w:r>
      <w:r w:rsidR="002C6536">
        <w:rPr>
          <w:rtl/>
          <w:lang w:eastAsia="he-IL"/>
        </w:rPr>
        <w:t>–</w:t>
      </w:r>
      <w:r w:rsidR="002C6536">
        <w:rPr>
          <w:rFonts w:hint="cs"/>
          <w:rtl/>
          <w:lang w:eastAsia="he-IL"/>
        </w:rPr>
        <w:t xml:space="preserve"> </w:t>
      </w:r>
      <w:bookmarkStart w:id="106" w:name="_ETM_Q1_151386"/>
      <w:bookmarkEnd w:id="106"/>
      <w:r w:rsidR="002C6536">
        <w:rPr>
          <w:rFonts w:hint="cs"/>
          <w:rtl/>
          <w:lang w:eastAsia="he-IL"/>
        </w:rPr>
        <w:t>קוראים ל</w:t>
      </w:r>
      <w:bookmarkStart w:id="107" w:name="_ETM_Q1_147531"/>
      <w:bookmarkEnd w:id="107"/>
      <w:r w:rsidR="002C6536">
        <w:rPr>
          <w:rFonts w:hint="cs"/>
          <w:rtl/>
          <w:lang w:eastAsia="he-IL"/>
        </w:rPr>
        <w:t xml:space="preserve">זה שואה. וזה לא שואה. </w:t>
      </w:r>
      <w:r w:rsidR="00B01AB9">
        <w:rPr>
          <w:rFonts w:hint="cs"/>
          <w:rtl/>
          <w:lang w:eastAsia="he-IL"/>
        </w:rPr>
        <w:t xml:space="preserve">אלה שלושת הסוגים. עכשיו, </w:t>
      </w:r>
      <w:bookmarkStart w:id="108" w:name="_ETM_Q1_154672"/>
      <w:bookmarkEnd w:id="108"/>
      <w:r w:rsidR="00B01AB9">
        <w:rPr>
          <w:rFonts w:hint="cs"/>
          <w:rtl/>
          <w:lang w:eastAsia="he-IL"/>
        </w:rPr>
        <w:t>ראינו שוני במחקר שעשינו</w:t>
      </w:r>
      <w:bookmarkStart w:id="109" w:name="_ETM_Q1_154902"/>
      <w:bookmarkStart w:id="110" w:name="_ETM_Q1_153693"/>
      <w:bookmarkEnd w:id="109"/>
      <w:bookmarkEnd w:id="110"/>
      <w:r w:rsidR="00B01AB9">
        <w:rPr>
          <w:rFonts w:hint="cs"/>
          <w:rtl/>
          <w:lang w:eastAsia="he-IL"/>
        </w:rPr>
        <w:t xml:space="preserve"> 4 חודשים </w:t>
      </w:r>
      <w:bookmarkStart w:id="111" w:name="_ETM_Q1_157184"/>
      <w:bookmarkEnd w:id="111"/>
      <w:r w:rsidR="00B01AB9">
        <w:rPr>
          <w:rFonts w:hint="cs"/>
          <w:rtl/>
          <w:lang w:eastAsia="he-IL"/>
        </w:rPr>
        <w:t xml:space="preserve">לפני ה-7 באוקטובר </w:t>
      </w:r>
      <w:bookmarkStart w:id="112" w:name="_ETM_Q1_155835"/>
      <w:bookmarkEnd w:id="112"/>
      <w:r w:rsidR="00B01AB9">
        <w:rPr>
          <w:rFonts w:hint="cs"/>
          <w:rtl/>
          <w:lang w:eastAsia="he-IL"/>
        </w:rPr>
        <w:t xml:space="preserve">לבין מחקר שעשינו 4 חודשים אחרי </w:t>
      </w:r>
      <w:bookmarkStart w:id="113" w:name="_ETM_Q1_158407"/>
      <w:bookmarkEnd w:id="113"/>
      <w:r w:rsidR="00B01AB9">
        <w:rPr>
          <w:rFonts w:hint="cs"/>
          <w:rtl/>
          <w:lang w:eastAsia="he-IL"/>
        </w:rPr>
        <w:t xml:space="preserve">7 </w:t>
      </w:r>
      <w:bookmarkStart w:id="114" w:name="_ETM_Q1_159226"/>
      <w:bookmarkEnd w:id="114"/>
      <w:r w:rsidR="00B01AB9">
        <w:rPr>
          <w:rFonts w:hint="cs"/>
          <w:rtl/>
          <w:lang w:eastAsia="he-IL"/>
        </w:rPr>
        <w:t xml:space="preserve">באוקטובר. השינוי הוא כ-594% עלייה בהכחשת שואה. כל </w:t>
      </w:r>
      <w:bookmarkStart w:id="115" w:name="_ETM_Q1_165084"/>
      <w:bookmarkEnd w:id="115"/>
      <w:r w:rsidR="00B01AB9">
        <w:rPr>
          <w:rFonts w:hint="cs"/>
          <w:rtl/>
          <w:lang w:eastAsia="he-IL"/>
        </w:rPr>
        <w:t xml:space="preserve">סוגי הכחשות </w:t>
      </w:r>
      <w:bookmarkStart w:id="116" w:name="_ETM_Q1_166537"/>
      <w:bookmarkEnd w:id="116"/>
      <w:r w:rsidR="00B01AB9">
        <w:rPr>
          <w:rFonts w:hint="cs"/>
          <w:rtl/>
          <w:lang w:eastAsia="he-IL"/>
        </w:rPr>
        <w:t>השואה. הדבר הזה הוא מטורף. כאשר 87%</w:t>
      </w:r>
      <w:bookmarkStart w:id="117" w:name="_ETM_Q1_167206"/>
      <w:bookmarkEnd w:id="117"/>
      <w:r w:rsidR="00B01AB9">
        <w:rPr>
          <w:rFonts w:hint="cs"/>
          <w:rtl/>
          <w:lang w:eastAsia="he-IL"/>
        </w:rPr>
        <w:t xml:space="preserve">, מה שאמרתי קודם, </w:t>
      </w:r>
      <w:bookmarkStart w:id="118" w:name="_ETM_Q1_173950"/>
      <w:bookmarkEnd w:id="118"/>
      <w:r w:rsidR="00B01AB9">
        <w:rPr>
          <w:rFonts w:hint="cs"/>
          <w:rtl/>
          <w:lang w:eastAsia="he-IL"/>
        </w:rPr>
        <w:t xml:space="preserve">מתוך </w:t>
      </w:r>
      <w:bookmarkStart w:id="119" w:name="_ETM_Q1_169920"/>
      <w:bookmarkEnd w:id="119"/>
      <w:r w:rsidR="00B01AB9">
        <w:rPr>
          <w:rFonts w:hint="cs"/>
          <w:rtl/>
          <w:lang w:eastAsia="he-IL"/>
        </w:rPr>
        <w:t>ה-590% קשורים ל-"</w:t>
      </w:r>
      <w:r w:rsidR="00B01AB9">
        <w:rPr>
          <w:lang w:eastAsia="he-IL"/>
        </w:rPr>
        <w:t>holocaust distortion</w:t>
      </w:r>
      <w:r w:rsidR="00B01AB9">
        <w:rPr>
          <w:rFonts w:hint="cs"/>
          <w:rtl/>
          <w:lang w:eastAsia="he-IL"/>
        </w:rPr>
        <w:t>".</w:t>
      </w:r>
    </w:p>
    <w:p w14:paraId="0D78C6A7" w14:textId="77777777" w:rsidR="00B01AB9" w:rsidRDefault="00B01AB9" w:rsidP="009B09FA">
      <w:pPr>
        <w:rPr>
          <w:rtl/>
          <w:lang w:eastAsia="he-IL"/>
        </w:rPr>
      </w:pPr>
      <w:bookmarkStart w:id="120" w:name="_ETM_Q1_177714"/>
      <w:bookmarkEnd w:id="120"/>
    </w:p>
    <w:p w14:paraId="07537CEA" w14:textId="0192D3F5" w:rsidR="00B01AB9" w:rsidRDefault="00B01AB9" w:rsidP="009B09FA">
      <w:pPr>
        <w:rPr>
          <w:rtl/>
          <w:lang w:eastAsia="he-IL"/>
        </w:rPr>
      </w:pPr>
      <w:bookmarkStart w:id="121" w:name="_ETM_Q1_177887"/>
      <w:bookmarkStart w:id="122" w:name="_ETM_Q1_177936"/>
      <w:bookmarkEnd w:id="121"/>
      <w:bookmarkEnd w:id="122"/>
      <w:r>
        <w:rPr>
          <w:rFonts w:hint="cs"/>
          <w:rtl/>
          <w:lang w:eastAsia="he-IL"/>
        </w:rPr>
        <w:lastRenderedPageBreak/>
        <w:t>א</w:t>
      </w:r>
      <w:bookmarkStart w:id="123" w:name="_ETM_Q1_178061"/>
      <w:bookmarkEnd w:id="123"/>
      <w:r>
        <w:rPr>
          <w:rFonts w:hint="cs"/>
          <w:rtl/>
          <w:lang w:eastAsia="he-IL"/>
        </w:rPr>
        <w:t>נחנו מדב</w:t>
      </w:r>
      <w:bookmarkStart w:id="124" w:name="_ETM_Q1_174996"/>
      <w:bookmarkEnd w:id="124"/>
      <w:r>
        <w:rPr>
          <w:rFonts w:hint="cs"/>
          <w:rtl/>
          <w:lang w:eastAsia="he-IL"/>
        </w:rPr>
        <w:t xml:space="preserve">רים על שינוי בין </w:t>
      </w:r>
      <w:bookmarkStart w:id="125" w:name="_ETM_Q1_178302"/>
      <w:bookmarkStart w:id="126" w:name="_ETM_Q1_175757"/>
      <w:bookmarkEnd w:id="125"/>
      <w:bookmarkEnd w:id="126"/>
      <w:r>
        <w:rPr>
          <w:rFonts w:hint="cs"/>
          <w:rtl/>
          <w:lang w:eastAsia="he-IL"/>
        </w:rPr>
        <w:t xml:space="preserve">מיליון עדכונים ברשתות החברתיות, בעיקר ברשת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>, ל-9</w:t>
      </w:r>
      <w:bookmarkStart w:id="127" w:name="_ETM_Q1_183119"/>
      <w:bookmarkEnd w:id="127"/>
      <w:r>
        <w:rPr>
          <w:rFonts w:hint="cs"/>
          <w:rtl/>
          <w:lang w:eastAsia="he-IL"/>
        </w:rPr>
        <w:t xml:space="preserve"> וחצי</w:t>
      </w:r>
      <w:bookmarkStart w:id="128" w:name="_ETM_Q1_184145"/>
      <w:bookmarkEnd w:id="128"/>
      <w:r>
        <w:rPr>
          <w:rFonts w:hint="cs"/>
          <w:rtl/>
          <w:lang w:eastAsia="he-IL"/>
        </w:rPr>
        <w:t xml:space="preserve"> מיליון. התבטאויות </w:t>
      </w:r>
      <w:bookmarkStart w:id="129" w:name="_ETM_Q1_183791"/>
      <w:bookmarkStart w:id="130" w:name="_ETM_Q1_185215"/>
      <w:bookmarkEnd w:id="129"/>
      <w:bookmarkEnd w:id="130"/>
      <w:r>
        <w:rPr>
          <w:rFonts w:hint="cs"/>
          <w:rtl/>
          <w:lang w:eastAsia="he-IL"/>
        </w:rPr>
        <w:t xml:space="preserve">לא מפוקחות. </w:t>
      </w:r>
      <w:r w:rsidR="00757467">
        <w:rPr>
          <w:rFonts w:hint="cs"/>
          <w:rtl/>
          <w:lang w:eastAsia="he-IL"/>
        </w:rPr>
        <w:t xml:space="preserve">לא מפוקחות כי אין היום </w:t>
      </w:r>
      <w:bookmarkStart w:id="131" w:name="_ETM_Q1_191953"/>
      <w:bookmarkEnd w:id="131"/>
      <w:r w:rsidR="00757467">
        <w:rPr>
          <w:rFonts w:hint="cs"/>
          <w:rtl/>
          <w:lang w:eastAsia="he-IL"/>
        </w:rPr>
        <w:t>אפשרות לנ</w:t>
      </w:r>
      <w:bookmarkStart w:id="132" w:name="_ETM_Q1_188883"/>
      <w:bookmarkEnd w:id="132"/>
      <w:r w:rsidR="00757467">
        <w:rPr>
          <w:rFonts w:hint="cs"/>
          <w:rtl/>
          <w:lang w:eastAsia="he-IL"/>
        </w:rPr>
        <w:t xml:space="preserve">תב את זה. אז זה הסיפור באופן </w:t>
      </w:r>
      <w:bookmarkStart w:id="133" w:name="_ETM_Q1_195575"/>
      <w:bookmarkEnd w:id="133"/>
      <w:r w:rsidR="00757467">
        <w:rPr>
          <w:rFonts w:hint="cs"/>
          <w:rtl/>
          <w:lang w:eastAsia="he-IL"/>
        </w:rPr>
        <w:t>רחב. אני רוצה לגשת ישירות</w:t>
      </w:r>
      <w:bookmarkStart w:id="134" w:name="_ETM_Q1_196785"/>
      <w:bookmarkEnd w:id="134"/>
      <w:r w:rsidR="00757467">
        <w:rPr>
          <w:rFonts w:hint="cs"/>
          <w:rtl/>
          <w:lang w:eastAsia="he-IL"/>
        </w:rPr>
        <w:t xml:space="preserve"> למדיניות ומה ניתן</w:t>
      </w:r>
      <w:bookmarkStart w:id="135" w:name="_ETM_Q1_199843"/>
      <w:bookmarkEnd w:id="135"/>
      <w:r w:rsidR="00757467">
        <w:rPr>
          <w:rFonts w:hint="cs"/>
          <w:rtl/>
          <w:lang w:eastAsia="he-IL"/>
        </w:rPr>
        <w:t xml:space="preserve"> לעשות בנושא הזה. יש לנו, גם לכנסת ישראל, </w:t>
      </w:r>
      <w:bookmarkStart w:id="136" w:name="_ETM_Q1_206406"/>
      <w:bookmarkEnd w:id="136"/>
      <w:r w:rsidR="00757467">
        <w:rPr>
          <w:rFonts w:hint="cs"/>
          <w:rtl/>
          <w:lang w:eastAsia="he-IL"/>
        </w:rPr>
        <w:t xml:space="preserve">גם לוועדה פה, וגם כמובן </w:t>
      </w:r>
      <w:bookmarkStart w:id="137" w:name="_ETM_Q1_205339"/>
      <w:bookmarkEnd w:id="137"/>
      <w:r w:rsidR="00757467">
        <w:rPr>
          <w:rFonts w:hint="cs"/>
          <w:rtl/>
          <w:lang w:eastAsia="he-IL"/>
        </w:rPr>
        <w:t xml:space="preserve">אם הכנסת יכולה </w:t>
      </w:r>
      <w:bookmarkStart w:id="138" w:name="_ETM_Q1_208370"/>
      <w:bookmarkEnd w:id="138"/>
      <w:r w:rsidR="00757467">
        <w:rPr>
          <w:rFonts w:hint="cs"/>
          <w:rtl/>
          <w:lang w:eastAsia="he-IL"/>
        </w:rPr>
        <w:t>להעביר את זה לממשלה, וגם לגופים האז</w:t>
      </w:r>
      <w:bookmarkStart w:id="139" w:name="_ETM_Q1_208634"/>
      <w:bookmarkEnd w:id="139"/>
      <w:r w:rsidR="00757467">
        <w:rPr>
          <w:rFonts w:hint="cs"/>
          <w:rtl/>
          <w:lang w:eastAsia="he-IL"/>
        </w:rPr>
        <w:t xml:space="preserve">רחיים </w:t>
      </w:r>
      <w:r w:rsidR="00757467">
        <w:rPr>
          <w:rtl/>
          <w:lang w:eastAsia="he-IL"/>
        </w:rPr>
        <w:t>–</w:t>
      </w:r>
      <w:r w:rsidR="00757467">
        <w:rPr>
          <w:rFonts w:hint="cs"/>
          <w:rtl/>
          <w:lang w:eastAsia="he-IL"/>
        </w:rPr>
        <w:t xml:space="preserve"> כמה נקודות </w:t>
      </w:r>
      <w:bookmarkStart w:id="140" w:name="_ETM_Q1_211209"/>
      <w:bookmarkEnd w:id="140"/>
      <w:r w:rsidR="00757467">
        <w:rPr>
          <w:rFonts w:hint="cs"/>
          <w:rtl/>
          <w:lang w:eastAsia="he-IL"/>
        </w:rPr>
        <w:t xml:space="preserve">שניתן לטפל בהן </w:t>
      </w:r>
      <w:bookmarkStart w:id="141" w:name="_ETM_Q1_208511"/>
      <w:bookmarkEnd w:id="141"/>
      <w:r w:rsidR="00757467">
        <w:rPr>
          <w:rFonts w:hint="cs"/>
          <w:rtl/>
          <w:lang w:eastAsia="he-IL"/>
        </w:rPr>
        <w:t>ומה ניתן לעשות.</w:t>
      </w:r>
    </w:p>
    <w:p w14:paraId="799BBFB9" w14:textId="77777777" w:rsidR="00757467" w:rsidRDefault="00757467" w:rsidP="009B09FA">
      <w:pPr>
        <w:rPr>
          <w:rtl/>
          <w:lang w:eastAsia="he-IL"/>
        </w:rPr>
      </w:pPr>
      <w:bookmarkStart w:id="142" w:name="_ETM_Q1_211249"/>
      <w:bookmarkEnd w:id="142"/>
    </w:p>
    <w:p w14:paraId="7B2E4AF6" w14:textId="4C254CB5" w:rsidR="00757467" w:rsidRDefault="00757467" w:rsidP="009B09FA">
      <w:pPr>
        <w:rPr>
          <w:rtl/>
          <w:lang w:eastAsia="he-IL"/>
        </w:rPr>
      </w:pPr>
      <w:bookmarkStart w:id="143" w:name="_ETM_Q1_211438"/>
      <w:bookmarkEnd w:id="143"/>
      <w:r>
        <w:rPr>
          <w:rFonts w:hint="cs"/>
          <w:rtl/>
          <w:lang w:eastAsia="he-IL"/>
        </w:rPr>
        <w:t>ק</w:t>
      </w:r>
      <w:bookmarkStart w:id="144" w:name="_ETM_Q1_211514"/>
      <w:bookmarkEnd w:id="144"/>
      <w:r>
        <w:rPr>
          <w:rFonts w:hint="cs"/>
          <w:rtl/>
          <w:lang w:eastAsia="he-IL"/>
        </w:rPr>
        <w:t>וד</w:t>
      </w:r>
      <w:bookmarkStart w:id="145" w:name="_ETM_Q1_211741"/>
      <w:bookmarkEnd w:id="145"/>
      <w:r>
        <w:rPr>
          <w:rFonts w:hint="cs"/>
          <w:rtl/>
          <w:lang w:eastAsia="he-IL"/>
        </w:rPr>
        <w:t xml:space="preserve">ם כל, בוועדה הזאת </w:t>
      </w:r>
      <w:bookmarkStart w:id="146" w:name="_ETM_Q1_214964"/>
      <w:bookmarkEnd w:id="146"/>
      <w:r>
        <w:rPr>
          <w:rFonts w:hint="cs"/>
          <w:rtl/>
          <w:lang w:eastAsia="he-IL"/>
        </w:rPr>
        <w:t>דיברו</w:t>
      </w:r>
      <w:r w:rsidR="00646FE2">
        <w:rPr>
          <w:rFonts w:hint="cs"/>
          <w:rtl/>
          <w:lang w:eastAsia="he-IL"/>
        </w:rPr>
        <w:t xml:space="preserve"> רבות</w:t>
      </w:r>
      <w:r>
        <w:rPr>
          <w:rFonts w:hint="cs"/>
          <w:rtl/>
          <w:lang w:eastAsia="he-IL"/>
        </w:rPr>
        <w:t xml:space="preserve"> על הג</w:t>
      </w:r>
      <w:bookmarkStart w:id="147" w:name="_ETM_Q1_212291"/>
      <w:bookmarkEnd w:id="147"/>
      <w:r>
        <w:rPr>
          <w:rFonts w:hint="cs"/>
          <w:rtl/>
          <w:lang w:eastAsia="he-IL"/>
        </w:rPr>
        <w:t xml:space="preserve">דרת האנטישמיות של </w:t>
      </w:r>
      <w:bookmarkStart w:id="148" w:name="_ETM_Q1_210139"/>
      <w:bookmarkEnd w:id="148"/>
      <w:r>
        <w:rPr>
          <w:lang w:eastAsia="he-IL"/>
        </w:rPr>
        <w:t>IHRA</w:t>
      </w:r>
      <w:r>
        <w:rPr>
          <w:rFonts w:hint="cs"/>
          <w:rtl/>
          <w:lang w:eastAsia="he-IL"/>
        </w:rPr>
        <w:t xml:space="preserve">. </w:t>
      </w:r>
      <w:r w:rsidR="00F60FFE">
        <w:rPr>
          <w:rFonts w:hint="cs"/>
          <w:rtl/>
          <w:lang w:eastAsia="he-IL"/>
        </w:rPr>
        <w:t xml:space="preserve">יש גם הגדרה </w:t>
      </w:r>
      <w:bookmarkStart w:id="149" w:name="_ETM_Q1_218780"/>
      <w:bookmarkEnd w:id="149"/>
      <w:r w:rsidR="00F60FFE">
        <w:rPr>
          <w:rFonts w:hint="cs"/>
          <w:rtl/>
          <w:lang w:eastAsia="he-IL"/>
        </w:rPr>
        <w:t>ב-</w:t>
      </w:r>
      <w:r w:rsidR="00F60FFE">
        <w:rPr>
          <w:lang w:eastAsia="he-IL"/>
        </w:rPr>
        <w:t>IHRA</w:t>
      </w:r>
      <w:bookmarkStart w:id="150" w:name="_ETM_Q1_218530"/>
      <w:bookmarkStart w:id="151" w:name="_ETM_Q1_219338"/>
      <w:bookmarkEnd w:id="150"/>
      <w:bookmarkEnd w:id="151"/>
      <w:r w:rsidR="00F60FFE">
        <w:rPr>
          <w:rFonts w:hint="cs"/>
          <w:rtl/>
          <w:lang w:eastAsia="he-IL"/>
        </w:rPr>
        <w:t xml:space="preserve"> שקשורה לעיוות שואה והכחשת</w:t>
      </w:r>
      <w:bookmarkStart w:id="152" w:name="_ETM_Q1_220031"/>
      <w:bookmarkEnd w:id="152"/>
      <w:r w:rsidR="00F60FFE">
        <w:rPr>
          <w:rFonts w:hint="cs"/>
          <w:rtl/>
          <w:lang w:eastAsia="he-IL"/>
        </w:rPr>
        <w:t xml:space="preserve"> </w:t>
      </w:r>
      <w:bookmarkStart w:id="153" w:name="_ETM_Q1_222701"/>
      <w:bookmarkEnd w:id="153"/>
      <w:r w:rsidR="00F60FFE">
        <w:rPr>
          <w:rFonts w:hint="cs"/>
          <w:rtl/>
          <w:lang w:eastAsia="he-IL"/>
        </w:rPr>
        <w:t>שואה. ההגדרה הזאת חייבת לקבל ביטוי גם בממשלת ישראל</w:t>
      </w:r>
      <w:bookmarkStart w:id="154" w:name="_ETM_Q1_226691"/>
      <w:bookmarkEnd w:id="154"/>
      <w:r w:rsidR="00F60FFE">
        <w:rPr>
          <w:rFonts w:hint="cs"/>
          <w:rtl/>
          <w:lang w:eastAsia="he-IL"/>
        </w:rPr>
        <w:t xml:space="preserve">. </w:t>
      </w:r>
      <w:bookmarkStart w:id="155" w:name="_ETM_Q1_227032"/>
      <w:bookmarkEnd w:id="155"/>
      <w:r w:rsidR="00F60FFE">
        <w:rPr>
          <w:rFonts w:hint="cs"/>
          <w:rtl/>
          <w:lang w:eastAsia="he-IL"/>
        </w:rPr>
        <w:t xml:space="preserve">ממשלת ישראל יכולה לקחת את ההגדרה הזאת ולגרום לממשלות אחרות </w:t>
      </w:r>
      <w:bookmarkStart w:id="156" w:name="_ETM_Q1_234723"/>
      <w:bookmarkEnd w:id="156"/>
      <w:r w:rsidR="00F60FFE">
        <w:rPr>
          <w:rFonts w:hint="cs"/>
          <w:rtl/>
          <w:lang w:eastAsia="he-IL"/>
        </w:rPr>
        <w:t>לאמ</w:t>
      </w:r>
      <w:bookmarkStart w:id="157" w:name="_ETM_Q1_230688"/>
      <w:bookmarkEnd w:id="157"/>
      <w:r w:rsidR="00F60FFE">
        <w:rPr>
          <w:rFonts w:hint="cs"/>
          <w:rtl/>
          <w:lang w:eastAsia="he-IL"/>
        </w:rPr>
        <w:t xml:space="preserve">ץ אותה ולטפל בזה, כי דרך ההגדרה הזאת אפשר </w:t>
      </w:r>
      <w:bookmarkStart w:id="158" w:name="_ETM_Q1_237613"/>
      <w:bookmarkEnd w:id="158"/>
      <w:r w:rsidR="00F60FFE">
        <w:rPr>
          <w:rFonts w:hint="cs"/>
          <w:rtl/>
          <w:lang w:eastAsia="he-IL"/>
        </w:rPr>
        <w:t>ל</w:t>
      </w:r>
      <w:bookmarkStart w:id="159" w:name="_ETM_Q1_233001"/>
      <w:bookmarkEnd w:id="159"/>
      <w:r w:rsidR="00F60FFE">
        <w:rPr>
          <w:rFonts w:hint="cs"/>
          <w:rtl/>
          <w:lang w:eastAsia="he-IL"/>
        </w:rPr>
        <w:t xml:space="preserve">טפל בנושא הזה. הנושא הנוסף ניתן, ונדרש לעשות מחקר על </w:t>
      </w:r>
      <w:bookmarkStart w:id="160" w:name="_ETM_Q1_240578"/>
      <w:bookmarkEnd w:id="160"/>
      <w:r w:rsidR="00F60FFE">
        <w:rPr>
          <w:rFonts w:hint="cs"/>
          <w:rtl/>
          <w:lang w:eastAsia="he-IL"/>
        </w:rPr>
        <w:t>ידי גופים מחקריים יותר מעמיקים, ואני חושב שאפ</w:t>
      </w:r>
      <w:bookmarkStart w:id="161" w:name="_ETM_Q1_240948"/>
      <w:bookmarkEnd w:id="161"/>
      <w:r w:rsidR="00F60FFE">
        <w:rPr>
          <w:rFonts w:hint="cs"/>
          <w:rtl/>
          <w:lang w:eastAsia="he-IL"/>
        </w:rPr>
        <w:t xml:space="preserve">שר לקרוא קריאה </w:t>
      </w:r>
      <w:bookmarkStart w:id="162" w:name="_ETM_Q1_244634"/>
      <w:bookmarkEnd w:id="162"/>
      <w:r w:rsidR="00F60FFE">
        <w:rPr>
          <w:rFonts w:hint="cs"/>
          <w:rtl/>
          <w:lang w:eastAsia="he-IL"/>
        </w:rPr>
        <w:t>גם למשרדי הממשלה לממן מחקרים כאלו שעושי</w:t>
      </w:r>
      <w:bookmarkStart w:id="163" w:name="_ETM_Q1_244931"/>
      <w:bookmarkEnd w:id="163"/>
      <w:r w:rsidR="00F60FFE">
        <w:rPr>
          <w:rFonts w:hint="cs"/>
          <w:rtl/>
          <w:lang w:eastAsia="he-IL"/>
        </w:rPr>
        <w:t xml:space="preserve">ם השוואה בין </w:t>
      </w:r>
      <w:bookmarkStart w:id="164" w:name="_ETM_Q1_249403"/>
      <w:bookmarkEnd w:id="164"/>
      <w:r w:rsidR="00F60FFE">
        <w:rPr>
          <w:rFonts w:hint="cs"/>
          <w:rtl/>
          <w:lang w:eastAsia="he-IL"/>
        </w:rPr>
        <w:t>הכחשת שואה</w:t>
      </w:r>
      <w:bookmarkStart w:id="165" w:name="_ETM_Q1_246614"/>
      <w:bookmarkEnd w:id="165"/>
      <w:r w:rsidR="00F60FFE">
        <w:rPr>
          <w:rFonts w:hint="cs"/>
          <w:rtl/>
          <w:lang w:eastAsia="he-IL"/>
        </w:rPr>
        <w:t xml:space="preserve"> על כל סוגיה </w:t>
      </w:r>
      <w:r w:rsidR="00F10694">
        <w:rPr>
          <w:rFonts w:hint="cs"/>
          <w:rtl/>
          <w:lang w:eastAsia="he-IL"/>
        </w:rPr>
        <w:t xml:space="preserve">לאנטישמיות. כי ראינו שבקמפוסים </w:t>
      </w:r>
      <w:bookmarkStart w:id="166" w:name="_ETM_Q1_255690"/>
      <w:bookmarkEnd w:id="166"/>
      <w:r w:rsidR="00F10694">
        <w:rPr>
          <w:rFonts w:hint="cs"/>
          <w:rtl/>
          <w:lang w:eastAsia="he-IL"/>
        </w:rPr>
        <w:t xml:space="preserve">מה שקורה זה שהקריאות </w:t>
      </w:r>
      <w:bookmarkStart w:id="167" w:name="_ETM_Q1_253917"/>
      <w:bookmarkEnd w:id="167"/>
      <w:r w:rsidR="00F10694">
        <w:rPr>
          <w:rFonts w:hint="cs"/>
          <w:rtl/>
          <w:lang w:eastAsia="he-IL"/>
        </w:rPr>
        <w:t>לרצח עם הן הקריאות המרכזיות שמובילות</w:t>
      </w:r>
      <w:bookmarkStart w:id="168" w:name="_ETM_Q1_258852"/>
      <w:bookmarkEnd w:id="168"/>
      <w:r w:rsidR="00F10694">
        <w:rPr>
          <w:rFonts w:hint="cs"/>
          <w:rtl/>
          <w:lang w:eastAsia="he-IL"/>
        </w:rPr>
        <w:t xml:space="preserve"> לאנטישמיות.</w:t>
      </w:r>
    </w:p>
    <w:p w14:paraId="7E4F303B" w14:textId="77777777" w:rsidR="00F10694" w:rsidRDefault="00F10694" w:rsidP="009B09FA">
      <w:pPr>
        <w:rPr>
          <w:rtl/>
          <w:lang w:eastAsia="he-IL"/>
        </w:rPr>
      </w:pPr>
      <w:bookmarkStart w:id="169" w:name="_ETM_Q1_261078"/>
      <w:bookmarkEnd w:id="169"/>
    </w:p>
    <w:p w14:paraId="20A120BA" w14:textId="6D2383FA" w:rsidR="00F10694" w:rsidRDefault="00F10694" w:rsidP="009B09FA">
      <w:pPr>
        <w:rPr>
          <w:rtl/>
          <w:lang w:eastAsia="he-IL"/>
        </w:rPr>
      </w:pPr>
      <w:bookmarkStart w:id="170" w:name="_ETM_Q1_261272"/>
      <w:bookmarkEnd w:id="170"/>
      <w:r>
        <w:rPr>
          <w:rFonts w:hint="cs"/>
          <w:rtl/>
          <w:lang w:eastAsia="he-IL"/>
        </w:rPr>
        <w:t>ה</w:t>
      </w:r>
      <w:bookmarkStart w:id="171" w:name="_ETM_Q1_261341"/>
      <w:bookmarkEnd w:id="171"/>
      <w:r>
        <w:rPr>
          <w:rFonts w:hint="cs"/>
          <w:rtl/>
          <w:lang w:eastAsia="he-IL"/>
        </w:rPr>
        <w:t>נו</w:t>
      </w:r>
      <w:bookmarkStart w:id="172" w:name="_ETM_Q1_261602"/>
      <w:bookmarkEnd w:id="172"/>
      <w:r>
        <w:rPr>
          <w:rFonts w:hint="cs"/>
          <w:rtl/>
          <w:lang w:eastAsia="he-IL"/>
        </w:rPr>
        <w:t>שא ה</w:t>
      </w:r>
      <w:bookmarkStart w:id="173" w:name="_ETM_Q1_257589"/>
      <w:bookmarkEnd w:id="173"/>
      <w:r>
        <w:rPr>
          <w:rFonts w:hint="cs"/>
          <w:rtl/>
          <w:lang w:eastAsia="he-IL"/>
        </w:rPr>
        <w:t xml:space="preserve">אחרון בהמלצות, ויש לנו עוד כל מיני המלצות </w:t>
      </w:r>
      <w:bookmarkStart w:id="174" w:name="_ETM_Q1_264218"/>
      <w:bookmarkEnd w:id="174"/>
      <w:r>
        <w:rPr>
          <w:rFonts w:hint="cs"/>
          <w:rtl/>
          <w:lang w:eastAsia="he-IL"/>
        </w:rPr>
        <w:t>ונשמח לשלוח דרך שלומית את הדו"</w:t>
      </w:r>
      <w:r w:rsidR="0029140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שלנו עם כלל ההמלצו</w:t>
      </w:r>
      <w:bookmarkStart w:id="175" w:name="_ETM_Q1_265747"/>
      <w:bookmarkEnd w:id="175"/>
      <w:r>
        <w:rPr>
          <w:rFonts w:hint="cs"/>
          <w:rtl/>
          <w:lang w:eastAsia="he-IL"/>
        </w:rPr>
        <w:t>ת,</w:t>
      </w:r>
      <w:bookmarkStart w:id="176" w:name="_ETM_Q1_266143"/>
      <w:bookmarkEnd w:id="176"/>
      <w:r>
        <w:rPr>
          <w:rFonts w:hint="cs"/>
          <w:rtl/>
          <w:lang w:eastAsia="he-IL"/>
        </w:rPr>
        <w:t xml:space="preserve"> הוא עבודה מול</w:t>
      </w:r>
      <w:r w:rsidR="00291406">
        <w:rPr>
          <w:rFonts w:hint="cs"/>
          <w:rtl/>
          <w:lang w:eastAsia="he-IL"/>
        </w:rPr>
        <w:t xml:space="preserve"> הרשתות החברתיות שמובילות את כל הנושא </w:t>
      </w:r>
      <w:bookmarkStart w:id="177" w:name="_ETM_Q1_272694"/>
      <w:bookmarkEnd w:id="177"/>
      <w:r w:rsidR="00291406">
        <w:rPr>
          <w:rFonts w:hint="cs"/>
          <w:rtl/>
          <w:lang w:eastAsia="he-IL"/>
        </w:rPr>
        <w:t>הזה. גם ב-</w:t>
      </w:r>
      <w:r w:rsidR="00291406">
        <w:rPr>
          <w:lang w:eastAsia="he-IL"/>
        </w:rPr>
        <w:t>X</w:t>
      </w:r>
      <w:r w:rsidR="00291406">
        <w:rPr>
          <w:rFonts w:hint="cs"/>
          <w:rtl/>
          <w:lang w:eastAsia="he-IL"/>
        </w:rPr>
        <w:t xml:space="preserve"> וגם </w:t>
      </w:r>
      <w:bookmarkStart w:id="178" w:name="_ETM_Q1_271093"/>
      <w:bookmarkStart w:id="179" w:name="_ETM_Q1_262823"/>
      <w:bookmarkEnd w:id="178"/>
      <w:bookmarkEnd w:id="179"/>
      <w:r w:rsidR="00291406">
        <w:rPr>
          <w:rFonts w:hint="cs"/>
          <w:rtl/>
          <w:lang w:eastAsia="he-IL"/>
        </w:rPr>
        <w:t>ב-</w:t>
      </w:r>
      <w:r w:rsidR="00291406">
        <w:rPr>
          <w:lang w:eastAsia="he-IL"/>
        </w:rPr>
        <w:t>META</w:t>
      </w:r>
      <w:r w:rsidR="00291406">
        <w:rPr>
          <w:rFonts w:hint="cs"/>
          <w:rtl/>
          <w:lang w:eastAsia="he-IL"/>
        </w:rPr>
        <w:t xml:space="preserve"> יש פתרונות מאוד חזקים שלא </w:t>
      </w:r>
      <w:bookmarkStart w:id="180" w:name="_ETM_Q1_278239"/>
      <w:bookmarkEnd w:id="180"/>
      <w:r w:rsidR="00291406">
        <w:rPr>
          <w:rFonts w:hint="cs"/>
          <w:rtl/>
          <w:lang w:eastAsia="he-IL"/>
        </w:rPr>
        <w:t>מוטמעים בהכחשת שואה. ב-</w:t>
      </w:r>
      <w:r w:rsidR="00291406">
        <w:rPr>
          <w:lang w:eastAsia="he-IL"/>
        </w:rPr>
        <w:t>MET</w:t>
      </w:r>
      <w:bookmarkStart w:id="181" w:name="_ETM_Q1_279568"/>
      <w:bookmarkEnd w:id="181"/>
      <w:r w:rsidR="00291406">
        <w:rPr>
          <w:lang w:eastAsia="he-IL"/>
        </w:rPr>
        <w:t>A</w:t>
      </w:r>
      <w:r w:rsidR="00291406">
        <w:rPr>
          <w:rFonts w:hint="cs"/>
          <w:rtl/>
          <w:lang w:eastAsia="he-IL"/>
        </w:rPr>
        <w:t xml:space="preserve"> יש להם מערכת שמזהים </w:t>
      </w:r>
      <w:bookmarkStart w:id="182" w:name="_ETM_Q1_284752"/>
      <w:bookmarkStart w:id="183" w:name="_ETM_Q1_279970"/>
      <w:bookmarkEnd w:id="182"/>
      <w:bookmarkEnd w:id="183"/>
      <w:r w:rsidR="00291406">
        <w:rPr>
          <w:rFonts w:hint="cs"/>
          <w:rtl/>
          <w:lang w:eastAsia="he-IL"/>
        </w:rPr>
        <w:t>כל נושא שקשור לשואה ונותנים לזה מידע, כדי לשנות ולהביא</w:t>
      </w:r>
      <w:bookmarkStart w:id="184" w:name="_ETM_Q1_287659"/>
      <w:bookmarkEnd w:id="184"/>
      <w:r w:rsidR="00291406">
        <w:rPr>
          <w:rFonts w:hint="cs"/>
          <w:rtl/>
          <w:lang w:eastAsia="he-IL"/>
        </w:rPr>
        <w:t xml:space="preserve"> סיפור אחר. בשיתו</w:t>
      </w:r>
      <w:bookmarkStart w:id="185" w:name="_ETM_Q1_285398"/>
      <w:bookmarkEnd w:id="185"/>
      <w:r w:rsidR="00291406">
        <w:rPr>
          <w:rFonts w:hint="cs"/>
          <w:rtl/>
          <w:lang w:eastAsia="he-IL"/>
        </w:rPr>
        <w:t xml:space="preserve">ף פעולה עם אונסק"ו בנו את המחקר </w:t>
      </w:r>
      <w:bookmarkStart w:id="186" w:name="_ETM_Q1_291909"/>
      <w:bookmarkEnd w:id="186"/>
      <w:r w:rsidR="00291406">
        <w:rPr>
          <w:rFonts w:hint="cs"/>
          <w:rtl/>
          <w:lang w:eastAsia="he-IL"/>
        </w:rPr>
        <w:t xml:space="preserve">הזה. בעצם כל מי שאומר מילה על השואה מקבל עדכון </w:t>
      </w:r>
      <w:bookmarkStart w:id="187" w:name="_ETM_Q1_297733"/>
      <w:bookmarkStart w:id="188" w:name="_ETM_Q1_292957"/>
      <w:bookmarkEnd w:id="187"/>
      <w:bookmarkEnd w:id="188"/>
      <w:r w:rsidR="003D0C12">
        <w:rPr>
          <w:rFonts w:hint="cs"/>
          <w:rtl/>
          <w:lang w:eastAsia="he-IL"/>
        </w:rPr>
        <w:t xml:space="preserve">בתוך הרשת שלו על אתר אינטרנט שנותן לו מידע נוסף. </w:t>
      </w:r>
      <w:bookmarkStart w:id="189" w:name="_ETM_Q1_301207"/>
      <w:bookmarkEnd w:id="189"/>
      <w:r w:rsidR="003D0C12">
        <w:rPr>
          <w:rFonts w:hint="cs"/>
          <w:rtl/>
          <w:lang w:eastAsia="he-IL"/>
        </w:rPr>
        <w:t>ב-</w:t>
      </w:r>
      <w:r w:rsidR="003D0C12">
        <w:rPr>
          <w:lang w:eastAsia="he-IL"/>
        </w:rPr>
        <w:t>X</w:t>
      </w:r>
      <w:r w:rsidR="003D0C12">
        <w:rPr>
          <w:rFonts w:hint="cs"/>
          <w:rtl/>
          <w:lang w:eastAsia="he-IL"/>
        </w:rPr>
        <w:t xml:space="preserve"> יש את </w:t>
      </w:r>
      <w:bookmarkStart w:id="190" w:name="_ETM_Q1_298593"/>
      <w:bookmarkStart w:id="191" w:name="_ETM_Q1_296666"/>
      <w:bookmarkStart w:id="192" w:name="_ETM_Q1_293666"/>
      <w:bookmarkEnd w:id="190"/>
      <w:bookmarkEnd w:id="191"/>
      <w:bookmarkEnd w:id="192"/>
      <w:r w:rsidR="003D0C12">
        <w:rPr>
          <w:rFonts w:hint="cs"/>
          <w:rtl/>
          <w:lang w:eastAsia="he-IL"/>
        </w:rPr>
        <w:t xml:space="preserve">הנחיות הקהילה </w:t>
      </w:r>
      <w:r w:rsidR="00FF0B82">
        <w:rPr>
          <w:rFonts w:hint="cs"/>
          <w:rtl/>
          <w:lang w:eastAsia="he-IL"/>
        </w:rPr>
        <w:t>שמגיב אוטומטית לאנשים שמפי</w:t>
      </w:r>
      <w:bookmarkStart w:id="193" w:name="_ETM_Q1_303343"/>
      <w:bookmarkEnd w:id="193"/>
      <w:r w:rsidR="00FF0B82">
        <w:rPr>
          <w:rFonts w:hint="cs"/>
          <w:rtl/>
          <w:lang w:eastAsia="he-IL"/>
        </w:rPr>
        <w:t xml:space="preserve">צים </w:t>
      </w:r>
      <w:proofErr w:type="spellStart"/>
      <w:r w:rsidR="00FF0B82">
        <w:rPr>
          <w:rFonts w:hint="cs"/>
          <w:rtl/>
          <w:lang w:eastAsia="he-IL"/>
        </w:rPr>
        <w:t>פייק</w:t>
      </w:r>
      <w:proofErr w:type="spellEnd"/>
      <w:r w:rsidR="00FF0B82">
        <w:rPr>
          <w:rFonts w:hint="cs"/>
          <w:rtl/>
          <w:lang w:eastAsia="he-IL"/>
        </w:rPr>
        <w:t xml:space="preserve"> </w:t>
      </w:r>
      <w:bookmarkStart w:id="194" w:name="_ETM_Q1_305806"/>
      <w:bookmarkEnd w:id="194"/>
      <w:r w:rsidR="00FF0B82">
        <w:rPr>
          <w:rFonts w:hint="cs"/>
          <w:rtl/>
          <w:lang w:eastAsia="he-IL"/>
        </w:rPr>
        <w:t>ניוז ודברים כאלה.</w:t>
      </w:r>
    </w:p>
    <w:p w14:paraId="5E680291" w14:textId="77777777" w:rsidR="00FF0B82" w:rsidRDefault="00FF0B82" w:rsidP="009B09FA">
      <w:pPr>
        <w:rPr>
          <w:rtl/>
          <w:lang w:eastAsia="he-IL"/>
        </w:rPr>
      </w:pPr>
      <w:bookmarkStart w:id="195" w:name="_ETM_Q1_309487"/>
      <w:bookmarkEnd w:id="195"/>
    </w:p>
    <w:p w14:paraId="61932016" w14:textId="77777777" w:rsidR="00FF0B82" w:rsidRDefault="00FF0B82" w:rsidP="009B09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6" w:name="_ETM_Q1_309690"/>
      <w:bookmarkStart w:id="197" w:name="_ETM_Q1_309785"/>
      <w:bookmarkEnd w:id="196"/>
      <w:bookmarkEnd w:id="197"/>
      <w:r>
        <w:rPr>
          <w:rFonts w:hint="cs"/>
          <w:rtl/>
          <w:lang w:eastAsia="he-IL"/>
        </w:rPr>
        <w:t>נח</w:t>
      </w:r>
      <w:bookmarkStart w:id="198" w:name="_ETM_Q1_309941"/>
      <w:bookmarkEnd w:id="198"/>
      <w:r>
        <w:rPr>
          <w:rFonts w:hint="cs"/>
          <w:rtl/>
          <w:lang w:eastAsia="he-IL"/>
        </w:rPr>
        <w:t xml:space="preserve">נו רוצים להרחיב את </w:t>
      </w:r>
      <w:bookmarkStart w:id="199" w:name="_ETM_Q1_307168"/>
      <w:bookmarkEnd w:id="199"/>
      <w:r>
        <w:rPr>
          <w:rFonts w:hint="cs"/>
          <w:rtl/>
          <w:lang w:eastAsia="he-IL"/>
        </w:rPr>
        <w:t>הנחיות הקהילה האלה גם</w:t>
      </w:r>
      <w:bookmarkStart w:id="200" w:name="_ETM_Q1_310911"/>
      <w:bookmarkEnd w:id="200"/>
      <w:r>
        <w:rPr>
          <w:rFonts w:hint="cs"/>
          <w:rtl/>
          <w:lang w:eastAsia="he-IL"/>
        </w:rPr>
        <w:t xml:space="preserve"> לנושא של הכחשת שואה. אני חושב שזו קריאה מאוד-מאוד טובה</w:t>
      </w:r>
      <w:bookmarkStart w:id="201" w:name="_ETM_Q1_316780"/>
      <w:bookmarkEnd w:id="201"/>
      <w:r>
        <w:rPr>
          <w:rFonts w:hint="cs"/>
          <w:rtl/>
          <w:lang w:eastAsia="he-IL"/>
        </w:rPr>
        <w:t xml:space="preserve"> ונכונה לרשתות החברתיות, ש</w:t>
      </w:r>
      <w:bookmarkStart w:id="202" w:name="_ETM_Q1_315740"/>
      <w:bookmarkEnd w:id="202"/>
      <w:r>
        <w:rPr>
          <w:rFonts w:hint="cs"/>
          <w:rtl/>
          <w:lang w:eastAsia="he-IL"/>
        </w:rPr>
        <w:t xml:space="preserve">יכולה להתבצע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בכל רגע נתון. </w:t>
      </w:r>
      <w:bookmarkStart w:id="203" w:name="_ETM_Q1_322362"/>
      <w:bookmarkEnd w:id="203"/>
      <w:r>
        <w:rPr>
          <w:rFonts w:hint="cs"/>
          <w:rtl/>
          <w:lang w:eastAsia="he-IL"/>
        </w:rPr>
        <w:t xml:space="preserve">הדבר האחרון, ואז נשמח להרחיב את הדיון טיפה יותר, </w:t>
      </w:r>
      <w:bookmarkStart w:id="204" w:name="_ETM_Q1_328831"/>
      <w:bookmarkEnd w:id="204"/>
      <w:r>
        <w:rPr>
          <w:rFonts w:hint="cs"/>
          <w:rtl/>
          <w:lang w:eastAsia="he-IL"/>
        </w:rPr>
        <w:t>כמובן דרכך</w:t>
      </w:r>
      <w:bookmarkStart w:id="205" w:name="_ETM_Q1_325403"/>
      <w:bookmarkEnd w:id="205"/>
      <w:r>
        <w:rPr>
          <w:rFonts w:hint="cs"/>
          <w:rtl/>
          <w:lang w:eastAsia="he-IL"/>
        </w:rPr>
        <w:t xml:space="preserve"> יושב-הראש, הוא הכנסה לתוך הגדרת האנטישמיות</w:t>
      </w:r>
      <w:bookmarkStart w:id="206" w:name="_ETM_Q1_327359"/>
      <w:bookmarkEnd w:id="206"/>
      <w:r>
        <w:rPr>
          <w:rFonts w:hint="cs"/>
          <w:rtl/>
          <w:lang w:eastAsia="he-IL"/>
        </w:rPr>
        <w:t xml:space="preserve"> את הכחשת </w:t>
      </w:r>
      <w:bookmarkStart w:id="207" w:name="_ETM_Q1_328434"/>
      <w:bookmarkEnd w:id="207"/>
      <w:r>
        <w:rPr>
          <w:rFonts w:hint="cs"/>
          <w:rtl/>
          <w:lang w:eastAsia="he-IL"/>
        </w:rPr>
        <w:t>ה-7 באוקטובר. הכחשת ה-7 באוקטובר היום</w:t>
      </w:r>
      <w:bookmarkStart w:id="208" w:name="_ETM_Q1_330618"/>
      <w:bookmarkEnd w:id="208"/>
      <w:r>
        <w:rPr>
          <w:rFonts w:hint="cs"/>
          <w:rtl/>
          <w:lang w:eastAsia="he-IL"/>
        </w:rPr>
        <w:t xml:space="preserve"> לא נמצאת תחת אף </w:t>
      </w:r>
      <w:bookmarkStart w:id="209" w:name="_ETM_Q1_337729"/>
      <w:bookmarkEnd w:id="209"/>
      <w:r>
        <w:rPr>
          <w:rFonts w:hint="cs"/>
          <w:rtl/>
          <w:lang w:eastAsia="he-IL"/>
        </w:rPr>
        <w:t xml:space="preserve">פיקוח. עכשיו, למה הדבר הזה </w:t>
      </w:r>
      <w:bookmarkStart w:id="210" w:name="_ETM_Q1_336118"/>
      <w:bookmarkEnd w:id="210"/>
      <w:r>
        <w:rPr>
          <w:rFonts w:hint="cs"/>
          <w:rtl/>
          <w:lang w:eastAsia="he-IL"/>
        </w:rPr>
        <w:t>חשוב?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הכחשת השואה נמצאת תחת</w:t>
      </w:r>
      <w:bookmarkStart w:id="211" w:name="_ETM_Q1_339714"/>
      <w:bookmarkEnd w:id="211"/>
      <w:r>
        <w:rPr>
          <w:rFonts w:hint="cs"/>
          <w:rtl/>
          <w:lang w:eastAsia="he-IL"/>
        </w:rPr>
        <w:t xml:space="preserve"> פיקוח של </w:t>
      </w:r>
      <w:bookmarkStart w:id="212" w:name="_ETM_Q1_336109"/>
      <w:bookmarkEnd w:id="212"/>
      <w:r>
        <w:rPr>
          <w:lang w:eastAsia="he-IL"/>
        </w:rPr>
        <w:t>IHRA</w:t>
      </w:r>
      <w:r>
        <w:rPr>
          <w:rFonts w:hint="cs"/>
          <w:rtl/>
          <w:lang w:eastAsia="he-IL"/>
        </w:rPr>
        <w:t>. הכחשת ה-</w:t>
      </w:r>
      <w:bookmarkStart w:id="213" w:name="_ETM_Q1_338853"/>
      <w:bookmarkEnd w:id="213"/>
      <w:r>
        <w:rPr>
          <w:rFonts w:hint="cs"/>
          <w:rtl/>
          <w:lang w:eastAsia="he-IL"/>
        </w:rPr>
        <w:t xml:space="preserve">7 באוקטובר לא נמצאת תחת פיקוח. </w:t>
      </w:r>
      <w:bookmarkStart w:id="214" w:name="_ETM_Q1_344077"/>
      <w:bookmarkEnd w:id="214"/>
    </w:p>
    <w:p w14:paraId="735E2F02" w14:textId="77777777" w:rsidR="00FF0B82" w:rsidRDefault="00FF0B82" w:rsidP="009B09FA">
      <w:pPr>
        <w:rPr>
          <w:rtl/>
          <w:lang w:eastAsia="he-IL"/>
        </w:rPr>
      </w:pPr>
      <w:bookmarkStart w:id="215" w:name="_ETM_Q1_353755"/>
      <w:bookmarkStart w:id="216" w:name="_ETM_Q1_353856"/>
      <w:bookmarkEnd w:id="215"/>
      <w:bookmarkEnd w:id="216"/>
    </w:p>
    <w:p w14:paraId="7F50552F" w14:textId="493A3D13" w:rsidR="00FF0B82" w:rsidRDefault="00FF0B82" w:rsidP="009B09FA">
      <w:pPr>
        <w:rPr>
          <w:rtl/>
          <w:lang w:eastAsia="he-IL"/>
        </w:rPr>
      </w:pPr>
      <w:bookmarkStart w:id="217" w:name="_ETM_Q1_353922"/>
      <w:bookmarkStart w:id="218" w:name="_ETM_Q1_353972"/>
      <w:bookmarkEnd w:id="217"/>
      <w:bookmarkEnd w:id="218"/>
      <w:r>
        <w:rPr>
          <w:rFonts w:hint="cs"/>
          <w:rtl/>
          <w:lang w:eastAsia="he-IL"/>
        </w:rPr>
        <w:t>עכשיו, אם יש ל</w:t>
      </w:r>
      <w:bookmarkStart w:id="219" w:name="_ETM_Q1_341685"/>
      <w:bookmarkEnd w:id="219"/>
      <w:r>
        <w:rPr>
          <w:rFonts w:hint="cs"/>
          <w:rtl/>
          <w:lang w:eastAsia="he-IL"/>
        </w:rPr>
        <w:t>נו הגדרה שלא משתנה, ואנחנו ראינו דרך</w:t>
      </w:r>
      <w:bookmarkStart w:id="220" w:name="_ETM_Q1_346188"/>
      <w:bookmarkEnd w:id="220"/>
      <w:r>
        <w:rPr>
          <w:rFonts w:hint="cs"/>
          <w:rtl/>
          <w:lang w:eastAsia="he-IL"/>
        </w:rPr>
        <w:t xml:space="preserve"> המחקר שלנו שאנטישמיות משתנה באופן </w:t>
      </w:r>
      <w:bookmarkStart w:id="221" w:name="_ETM_Q1_345123"/>
      <w:bookmarkEnd w:id="221"/>
      <w:r>
        <w:rPr>
          <w:rFonts w:hint="cs"/>
          <w:rtl/>
          <w:lang w:eastAsia="he-IL"/>
        </w:rPr>
        <w:t xml:space="preserve">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2" w:name="_ETM_Q1_346133"/>
      <w:bookmarkEnd w:id="222"/>
      <w:r>
        <w:rPr>
          <w:rFonts w:hint="cs"/>
          <w:rtl/>
          <w:lang w:eastAsia="he-IL"/>
        </w:rPr>
        <w:t>חייבים להכניס את</w:t>
      </w:r>
      <w:bookmarkStart w:id="223" w:name="_ETM_Q1_347770"/>
      <w:bookmarkEnd w:id="223"/>
      <w:r>
        <w:rPr>
          <w:rFonts w:hint="cs"/>
          <w:rtl/>
          <w:lang w:eastAsia="he-IL"/>
        </w:rPr>
        <w:t xml:space="preserve"> הנושא הזה לתוך הגדרת האנטישמיו</w:t>
      </w:r>
      <w:bookmarkStart w:id="224" w:name="_ETM_Q1_348535"/>
      <w:bookmarkEnd w:id="224"/>
      <w:r>
        <w:rPr>
          <w:rFonts w:hint="cs"/>
          <w:rtl/>
          <w:lang w:eastAsia="he-IL"/>
        </w:rPr>
        <w:t xml:space="preserve">ת. הנושא הזה הוא מאוד </w:t>
      </w:r>
      <w:bookmarkStart w:id="225" w:name="_ETM_Q1_351249"/>
      <w:bookmarkEnd w:id="225"/>
      <w:r>
        <w:rPr>
          <w:rFonts w:hint="cs"/>
          <w:rtl/>
          <w:lang w:eastAsia="he-IL"/>
        </w:rPr>
        <w:t>מורכבת פוליטית ודי</w:t>
      </w:r>
      <w:bookmarkStart w:id="226" w:name="_ETM_Q1_350079"/>
      <w:bookmarkEnd w:id="226"/>
      <w:r>
        <w:rPr>
          <w:rFonts w:hint="cs"/>
          <w:rtl/>
          <w:lang w:eastAsia="he-IL"/>
        </w:rPr>
        <w:t xml:space="preserve">פלומטית, אבל אני חושב שאנטישמיות, כמשהו שמשתנה לאורך </w:t>
      </w:r>
      <w:bookmarkStart w:id="227" w:name="_ETM_Q1_360980"/>
      <w:bookmarkStart w:id="228" w:name="_ETM_Q1_356357"/>
      <w:bookmarkEnd w:id="227"/>
      <w:bookmarkEnd w:id="228"/>
      <w:r>
        <w:rPr>
          <w:rFonts w:hint="cs"/>
          <w:rtl/>
          <w:lang w:eastAsia="he-IL"/>
        </w:rPr>
        <w:t>הזמ</w:t>
      </w:r>
      <w:bookmarkStart w:id="229" w:name="_ETM_Q1_357665"/>
      <w:bookmarkEnd w:id="229"/>
      <w:r>
        <w:rPr>
          <w:rFonts w:hint="cs"/>
          <w:rtl/>
          <w:lang w:eastAsia="he-IL"/>
        </w:rPr>
        <w:t xml:space="preserve">ן כמו וירוס, חייב גם להשתנות בהגדרות </w:t>
      </w:r>
      <w:bookmarkStart w:id="230" w:name="_ETM_Q1_363733"/>
      <w:bookmarkEnd w:id="230"/>
      <w:r>
        <w:rPr>
          <w:rFonts w:hint="cs"/>
          <w:rtl/>
          <w:lang w:eastAsia="he-IL"/>
        </w:rPr>
        <w:t>שלו</w:t>
      </w:r>
      <w:bookmarkStart w:id="231" w:name="_ETM_Q1_359245"/>
      <w:bookmarkEnd w:id="231"/>
      <w:r>
        <w:rPr>
          <w:rFonts w:hint="cs"/>
          <w:rtl/>
          <w:lang w:eastAsia="he-IL"/>
        </w:rPr>
        <w:t xml:space="preserve">. אז אנחנו נשמח לתמוך בדבר הזה. אנחנו נכריז על </w:t>
      </w:r>
      <w:bookmarkStart w:id="232" w:name="_ETM_Q1_366111"/>
      <w:bookmarkEnd w:id="232"/>
      <w:r>
        <w:rPr>
          <w:rFonts w:hint="cs"/>
          <w:rtl/>
          <w:lang w:eastAsia="he-IL"/>
        </w:rPr>
        <w:t>קמפיין בקרוב כדי ל</w:t>
      </w:r>
      <w:bookmarkStart w:id="233" w:name="_ETM_Q1_364130"/>
      <w:bookmarkEnd w:id="233"/>
      <w:r>
        <w:rPr>
          <w:rFonts w:hint="cs"/>
          <w:rtl/>
          <w:lang w:eastAsia="he-IL"/>
        </w:rPr>
        <w:t>קד</w:t>
      </w:r>
      <w:bookmarkStart w:id="234" w:name="_ETM_Q1_364027"/>
      <w:bookmarkStart w:id="235" w:name="_ETM_Q1_363110"/>
      <w:bookmarkEnd w:id="234"/>
      <w:bookmarkEnd w:id="235"/>
      <w:r>
        <w:rPr>
          <w:rFonts w:hint="cs"/>
          <w:rtl/>
          <w:lang w:eastAsia="he-IL"/>
        </w:rPr>
        <w:t xml:space="preserve">ם את הגדרת הכחשת </w:t>
      </w:r>
      <w:bookmarkStart w:id="236" w:name="_ETM_Q1_368296"/>
      <w:bookmarkStart w:id="237" w:name="_ETM_Q1_363639"/>
      <w:bookmarkEnd w:id="236"/>
      <w:bookmarkEnd w:id="237"/>
      <w:r>
        <w:rPr>
          <w:rFonts w:hint="cs"/>
          <w:rtl/>
          <w:lang w:eastAsia="he-IL"/>
        </w:rPr>
        <w:t>ה-7 באוקטובר כחלק מה</w:t>
      </w:r>
      <w:bookmarkStart w:id="238" w:name="_ETM_Q1_366043"/>
      <w:bookmarkEnd w:id="238"/>
      <w:r>
        <w:rPr>
          <w:rFonts w:hint="cs"/>
          <w:rtl/>
          <w:lang w:eastAsia="he-IL"/>
        </w:rPr>
        <w:t xml:space="preserve">גדרות האנטישמיות בעולם. </w:t>
      </w:r>
    </w:p>
    <w:p w14:paraId="00FDA113" w14:textId="77777777" w:rsidR="00FF0B82" w:rsidRDefault="00FF0B82" w:rsidP="009B09FA">
      <w:pPr>
        <w:rPr>
          <w:rtl/>
          <w:lang w:eastAsia="he-IL"/>
        </w:rPr>
      </w:pPr>
      <w:bookmarkStart w:id="239" w:name="_ETM_Q1_372543"/>
      <w:bookmarkStart w:id="240" w:name="_ETM_Q1_372678"/>
      <w:bookmarkStart w:id="241" w:name="_ETM_Q1_373276"/>
      <w:bookmarkEnd w:id="239"/>
      <w:bookmarkEnd w:id="240"/>
      <w:bookmarkEnd w:id="241"/>
    </w:p>
    <w:p w14:paraId="65A3533C" w14:textId="2D52B272" w:rsidR="00FF0B82" w:rsidRDefault="00FF0B82" w:rsidP="00FF0B82">
      <w:pPr>
        <w:pStyle w:val="af6"/>
        <w:keepNext/>
        <w:rPr>
          <w:rtl/>
        </w:rPr>
      </w:pPr>
      <w:bookmarkStart w:id="242" w:name="ET_yor_5520_12"/>
      <w:r w:rsidRPr="00FF0B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F0B82">
        <w:rPr>
          <w:rStyle w:val="TagStyle"/>
          <w:rtl/>
        </w:rPr>
        <w:t xml:space="preserve"> &lt;&lt; יור &gt;&gt;</w:t>
      </w:r>
      <w:r w:rsidR="002D1C02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6E2D2FEE" w14:textId="77777777" w:rsidR="00FF0B82" w:rsidRDefault="00FF0B82" w:rsidP="00FF0B82">
      <w:pPr>
        <w:pStyle w:val="KeepWithNext"/>
        <w:rPr>
          <w:rtl/>
          <w:lang w:eastAsia="he-IL"/>
        </w:rPr>
      </w:pPr>
    </w:p>
    <w:p w14:paraId="231A760F" w14:textId="53B65B21" w:rsidR="00FF0B82" w:rsidRDefault="00FF0B82" w:rsidP="00FF0B82">
      <w:pPr>
        <w:rPr>
          <w:rtl/>
          <w:lang w:eastAsia="he-IL"/>
        </w:rPr>
      </w:pPr>
      <w:bookmarkStart w:id="243" w:name="_ETM_Q1_373877"/>
      <w:bookmarkStart w:id="244" w:name="_ETM_Q1_373936"/>
      <w:bookmarkEnd w:id="243"/>
      <w:bookmarkEnd w:id="244"/>
      <w:r>
        <w:rPr>
          <w:rFonts w:hint="cs"/>
          <w:rtl/>
          <w:lang w:eastAsia="he-IL"/>
        </w:rPr>
        <w:t xml:space="preserve">תודה רבה. אני רוצה </w:t>
      </w:r>
      <w:bookmarkStart w:id="245" w:name="_ETM_Q1_376458"/>
      <w:bookmarkEnd w:id="245"/>
      <w:r>
        <w:rPr>
          <w:rFonts w:hint="cs"/>
          <w:rtl/>
          <w:lang w:eastAsia="he-IL"/>
        </w:rPr>
        <w:t>לתת ל</w:t>
      </w:r>
      <w:bookmarkStart w:id="246" w:name="_ETM_Q1_372925"/>
      <w:bookmarkEnd w:id="246"/>
      <w:r>
        <w:rPr>
          <w:rFonts w:hint="cs"/>
          <w:rtl/>
          <w:lang w:eastAsia="he-IL"/>
        </w:rPr>
        <w:t>ניר קפלון להציג מגמות אנטישמיות ברשת החברתית אחרי ה-</w:t>
      </w:r>
      <w:bookmarkStart w:id="247" w:name="_ETM_Q1_377075"/>
      <w:bookmarkEnd w:id="247"/>
      <w:r>
        <w:rPr>
          <w:rFonts w:hint="cs"/>
          <w:rtl/>
          <w:lang w:eastAsia="he-IL"/>
        </w:rPr>
        <w:t>7</w:t>
      </w:r>
      <w:bookmarkStart w:id="248" w:name="_ETM_Q1_377314"/>
      <w:bookmarkEnd w:id="248"/>
      <w:r>
        <w:rPr>
          <w:rFonts w:hint="cs"/>
          <w:rtl/>
          <w:lang w:eastAsia="he-IL"/>
        </w:rPr>
        <w:t xml:space="preserve"> באוקטובר.</w:t>
      </w:r>
    </w:p>
    <w:p w14:paraId="4F6D67EB" w14:textId="77777777" w:rsidR="00FF0B82" w:rsidRDefault="00FF0B82" w:rsidP="00FF0B82">
      <w:pPr>
        <w:rPr>
          <w:rtl/>
          <w:lang w:eastAsia="he-IL"/>
        </w:rPr>
      </w:pPr>
      <w:bookmarkStart w:id="249" w:name="_ETM_Q1_378537"/>
      <w:bookmarkStart w:id="250" w:name="_ETM_Q1_378641"/>
      <w:bookmarkStart w:id="251" w:name="_ETM_Q1_379829"/>
      <w:bookmarkEnd w:id="249"/>
      <w:bookmarkEnd w:id="250"/>
      <w:bookmarkEnd w:id="251"/>
    </w:p>
    <w:p w14:paraId="1C4C2F66" w14:textId="732F01CB" w:rsidR="00FF0B82" w:rsidRDefault="00FF0B82" w:rsidP="00FF0B82">
      <w:pPr>
        <w:pStyle w:val="af9"/>
        <w:keepNext/>
        <w:rPr>
          <w:rtl/>
          <w:lang w:eastAsia="he-IL"/>
        </w:rPr>
      </w:pPr>
      <w:bookmarkStart w:id="252" w:name="ET_guest_ניר_קפלון_13"/>
      <w:r w:rsidRPr="00FF0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קפלון:</w:t>
      </w:r>
      <w:r w:rsidRPr="00FF0B82">
        <w:rPr>
          <w:rStyle w:val="TagStyle"/>
          <w:rtl/>
        </w:rPr>
        <w:t xml:space="preserve"> &lt;&lt; אורח &gt;&gt;</w:t>
      </w:r>
      <w:r w:rsidR="002D1C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3D365D9E" w14:textId="77777777" w:rsidR="00FF0B82" w:rsidRDefault="00FF0B82" w:rsidP="00FF0B82">
      <w:pPr>
        <w:pStyle w:val="KeepWithNext"/>
        <w:rPr>
          <w:rtl/>
          <w:lang w:eastAsia="he-IL"/>
        </w:rPr>
      </w:pPr>
    </w:p>
    <w:p w14:paraId="26A24D92" w14:textId="77777777" w:rsidR="003017B9" w:rsidRDefault="00FF0B82" w:rsidP="00FF0B82">
      <w:pPr>
        <w:rPr>
          <w:rtl/>
          <w:lang w:eastAsia="he-IL"/>
        </w:rPr>
      </w:pPr>
      <w:bookmarkStart w:id="253" w:name="_ETM_Q1_380437"/>
      <w:bookmarkStart w:id="254" w:name="_ETM_Q1_380489"/>
      <w:bookmarkEnd w:id="253"/>
      <w:bookmarkEnd w:id="254"/>
      <w:r>
        <w:rPr>
          <w:rFonts w:hint="cs"/>
          <w:rtl/>
          <w:lang w:eastAsia="he-IL"/>
        </w:rPr>
        <w:t xml:space="preserve">תודה רבה לכבוד יושב-הראש, לחברי הממשלה ולהסתדרות הציונית שפה. כבוד </w:t>
      </w:r>
      <w:bookmarkStart w:id="255" w:name="_ETM_Q1_387841"/>
      <w:bookmarkEnd w:id="255"/>
      <w:r>
        <w:rPr>
          <w:rFonts w:hint="cs"/>
          <w:rtl/>
          <w:lang w:eastAsia="he-IL"/>
        </w:rPr>
        <w:t xml:space="preserve">יושב-הראש, אתה חבר שלנו, של התנועה למאבק </w:t>
      </w:r>
      <w:bookmarkStart w:id="256" w:name="_ETM_Q1_387817"/>
      <w:bookmarkEnd w:id="256"/>
      <w:r>
        <w:rPr>
          <w:rFonts w:hint="cs"/>
          <w:rtl/>
          <w:lang w:eastAsia="he-IL"/>
        </w:rPr>
        <w:t xml:space="preserve">באנטישמיות ברשת, ומוביל </w:t>
      </w:r>
      <w:bookmarkStart w:id="257" w:name="_ETM_Q1_391555"/>
      <w:bookmarkEnd w:id="257"/>
      <w:r>
        <w:rPr>
          <w:rFonts w:hint="cs"/>
          <w:rtl/>
          <w:lang w:eastAsia="he-IL"/>
        </w:rPr>
        <w:t>את הנושא הזה כבר שנים רבות, ואנחנו אסירי תו</w:t>
      </w:r>
      <w:bookmarkStart w:id="258" w:name="_ETM_Q1_393507"/>
      <w:bookmarkEnd w:id="258"/>
      <w:r>
        <w:rPr>
          <w:rFonts w:hint="cs"/>
          <w:rtl/>
          <w:lang w:eastAsia="he-IL"/>
        </w:rPr>
        <w:t xml:space="preserve">דה. </w:t>
      </w:r>
      <w:bookmarkStart w:id="259" w:name="_ETM_Q1_394088"/>
      <w:bookmarkEnd w:id="259"/>
      <w:r>
        <w:rPr>
          <w:rFonts w:hint="cs"/>
          <w:rtl/>
          <w:lang w:eastAsia="he-IL"/>
        </w:rPr>
        <w:t xml:space="preserve">אני גם רוצה לציין את ההסתדרות הציונית פה במשפט. </w:t>
      </w:r>
      <w:bookmarkStart w:id="260" w:name="_ETM_Q1_400144"/>
      <w:bookmarkEnd w:id="260"/>
      <w:r>
        <w:rPr>
          <w:rFonts w:hint="cs"/>
          <w:rtl/>
          <w:lang w:eastAsia="he-IL"/>
        </w:rPr>
        <w:t xml:space="preserve">עם פרוץ מלחמת </w:t>
      </w:r>
      <w:bookmarkStart w:id="261" w:name="_ETM_Q1_397531"/>
      <w:bookmarkEnd w:id="261"/>
      <w:r>
        <w:rPr>
          <w:rFonts w:hint="cs"/>
          <w:rtl/>
          <w:lang w:eastAsia="he-IL"/>
        </w:rPr>
        <w:t xml:space="preserve">'חרבות ברזל', הם היו מהראשונים להצטרף ולסייע </w:t>
      </w:r>
      <w:bookmarkStart w:id="262" w:name="_ETM_Q1_404950"/>
      <w:bookmarkEnd w:id="262"/>
      <w:r>
        <w:rPr>
          <w:rFonts w:hint="cs"/>
          <w:rtl/>
          <w:lang w:eastAsia="he-IL"/>
        </w:rPr>
        <w:t>לנו ב</w:t>
      </w:r>
      <w:bookmarkStart w:id="263" w:name="_ETM_Q1_402848"/>
      <w:bookmarkEnd w:id="263"/>
      <w:r>
        <w:rPr>
          <w:rFonts w:hint="cs"/>
          <w:rtl/>
          <w:lang w:eastAsia="he-IL"/>
        </w:rPr>
        <w:t>תפעול ובמימון, ובזכותם הגדלנו את מספר</w:t>
      </w:r>
      <w:bookmarkStart w:id="264" w:name="_ETM_Q1_403884"/>
      <w:bookmarkEnd w:id="264"/>
      <w:r w:rsidR="00D02774">
        <w:rPr>
          <w:rFonts w:hint="cs"/>
          <w:rtl/>
          <w:lang w:eastAsia="he-IL"/>
        </w:rPr>
        <w:t xml:space="preserve"> המתנדבים שלנו </w:t>
      </w:r>
      <w:bookmarkStart w:id="265" w:name="_ETM_Q1_409012"/>
      <w:bookmarkEnd w:id="265"/>
      <w:r w:rsidR="00D02774">
        <w:rPr>
          <w:rFonts w:hint="cs"/>
          <w:rtl/>
          <w:lang w:eastAsia="he-IL"/>
        </w:rPr>
        <w:t>מכמה מאות לכדי 3,000 מתנדבים שכיום מפעיל</w:t>
      </w:r>
      <w:bookmarkStart w:id="266" w:name="_ETM_Q1_410709"/>
      <w:bookmarkEnd w:id="266"/>
      <w:r w:rsidR="00D02774">
        <w:rPr>
          <w:rFonts w:hint="cs"/>
          <w:rtl/>
          <w:lang w:eastAsia="he-IL"/>
        </w:rPr>
        <w:t xml:space="preserve">ים ברחבי העולם במגוון </w:t>
      </w:r>
      <w:bookmarkStart w:id="267" w:name="_ETM_Q1_414238"/>
      <w:bookmarkEnd w:id="267"/>
      <w:r w:rsidR="00D02774">
        <w:rPr>
          <w:rFonts w:hint="cs"/>
          <w:rtl/>
          <w:lang w:eastAsia="he-IL"/>
        </w:rPr>
        <w:t>שפות, במסגרת המאבק באנטישמיו</w:t>
      </w:r>
      <w:bookmarkStart w:id="268" w:name="_ETM_Q1_415034"/>
      <w:bookmarkEnd w:id="268"/>
      <w:r w:rsidR="00D02774">
        <w:rPr>
          <w:rFonts w:hint="cs"/>
          <w:rtl/>
          <w:lang w:eastAsia="he-IL"/>
        </w:rPr>
        <w:t xml:space="preserve">ת. </w:t>
      </w:r>
      <w:bookmarkStart w:id="269" w:name="_ETM_Q1_435953"/>
      <w:bookmarkEnd w:id="269"/>
    </w:p>
    <w:p w14:paraId="35FAFB17" w14:textId="77777777" w:rsidR="003017B9" w:rsidRDefault="003017B9" w:rsidP="00FF0B82">
      <w:pPr>
        <w:rPr>
          <w:rtl/>
          <w:lang w:eastAsia="he-IL"/>
        </w:rPr>
      </w:pPr>
      <w:bookmarkStart w:id="270" w:name="_ETM_Q1_436231"/>
      <w:bookmarkEnd w:id="270"/>
    </w:p>
    <w:p w14:paraId="7738F74A" w14:textId="09E499BD" w:rsidR="00FF0B82" w:rsidRDefault="00D02774" w:rsidP="00FF0B82">
      <w:pPr>
        <w:rPr>
          <w:rtl/>
          <w:lang w:eastAsia="he-IL"/>
        </w:rPr>
      </w:pPr>
      <w:bookmarkStart w:id="271" w:name="_ETM_Q1_436404"/>
      <w:bookmarkStart w:id="272" w:name="_ETM_Q1_436460"/>
      <w:bookmarkEnd w:id="271"/>
      <w:bookmarkEnd w:id="272"/>
      <w:r>
        <w:rPr>
          <w:rFonts w:hint="cs"/>
          <w:rtl/>
          <w:lang w:eastAsia="he-IL"/>
        </w:rPr>
        <w:t xml:space="preserve">משפט אחד על התנועה. אנחנו </w:t>
      </w:r>
      <w:bookmarkStart w:id="273" w:name="_ETM_Q1_419347"/>
      <w:bookmarkEnd w:id="273"/>
      <w:r>
        <w:rPr>
          <w:rFonts w:hint="cs"/>
          <w:rtl/>
          <w:lang w:eastAsia="he-IL"/>
        </w:rPr>
        <w:t xml:space="preserve">עמותה שפועלת </w:t>
      </w:r>
      <w:bookmarkStart w:id="274" w:name="_ETM_Q1_416336"/>
      <w:bookmarkEnd w:id="274"/>
      <w:r>
        <w:rPr>
          <w:rFonts w:hint="cs"/>
          <w:rtl/>
          <w:lang w:eastAsia="he-IL"/>
        </w:rPr>
        <w:t xml:space="preserve">כבר שנה רביעית </w:t>
      </w:r>
      <w:r w:rsidR="003017B9">
        <w:rPr>
          <w:rFonts w:hint="cs"/>
          <w:rtl/>
          <w:lang w:eastAsia="he-IL"/>
        </w:rPr>
        <w:t>ברצי</w:t>
      </w:r>
      <w:bookmarkStart w:id="275" w:name="_ETM_Q1_421208"/>
      <w:bookmarkEnd w:id="275"/>
      <w:r w:rsidR="003017B9">
        <w:rPr>
          <w:rFonts w:hint="cs"/>
          <w:rtl/>
          <w:lang w:eastAsia="he-IL"/>
        </w:rPr>
        <w:t xml:space="preserve">פות. עמותה שהיא מצד אחד </w:t>
      </w:r>
      <w:bookmarkStart w:id="276" w:name="_ETM_Q1_424445"/>
      <w:bookmarkEnd w:id="276"/>
      <w:r w:rsidR="003017B9">
        <w:rPr>
          <w:rFonts w:hint="cs"/>
          <w:rtl/>
          <w:lang w:eastAsia="he-IL"/>
        </w:rPr>
        <w:t>רזה מב</w:t>
      </w:r>
      <w:bookmarkStart w:id="277" w:name="_ETM_Q1_436539"/>
      <w:bookmarkEnd w:id="277"/>
      <w:r w:rsidR="003017B9">
        <w:rPr>
          <w:rFonts w:hint="cs"/>
          <w:rtl/>
          <w:lang w:eastAsia="he-IL"/>
        </w:rPr>
        <w:t xml:space="preserve">חינת תפעול </w:t>
      </w:r>
      <w:r w:rsidR="003017B9">
        <w:rPr>
          <w:rtl/>
          <w:lang w:eastAsia="he-IL"/>
        </w:rPr>
        <w:t>–</w:t>
      </w:r>
      <w:r w:rsidR="003017B9">
        <w:rPr>
          <w:rFonts w:hint="cs"/>
          <w:rtl/>
          <w:lang w:eastAsia="he-IL"/>
        </w:rPr>
        <w:t xml:space="preserve"> אנחנו מפעילים </w:t>
      </w:r>
      <w:bookmarkStart w:id="278" w:name="_ETM_Q1_427009"/>
      <w:bookmarkEnd w:id="278"/>
      <w:r w:rsidR="003017B9">
        <w:rPr>
          <w:rFonts w:hint="cs"/>
          <w:rtl/>
          <w:lang w:eastAsia="he-IL"/>
        </w:rPr>
        <w:t>3,000 מתנדבים ברחבי</w:t>
      </w:r>
      <w:bookmarkStart w:id="279" w:name="_ETM_Q1_430530"/>
      <w:bookmarkEnd w:id="279"/>
      <w:r w:rsidR="003017B9">
        <w:rPr>
          <w:rFonts w:hint="cs"/>
          <w:rtl/>
          <w:lang w:eastAsia="he-IL"/>
        </w:rPr>
        <w:t xml:space="preserve"> העולם בעשרות שפות בכל הפלטפורמות החברתיות. אנחנו גם </w:t>
      </w:r>
      <w:bookmarkStart w:id="280" w:name="_ETM_Q1_433858"/>
      <w:bookmarkEnd w:id="280"/>
      <w:proofErr w:type="spellStart"/>
      <w:r w:rsidR="003017B9">
        <w:rPr>
          <w:rFonts w:hint="cs"/>
          <w:rtl/>
          <w:lang w:eastAsia="he-IL"/>
        </w:rPr>
        <w:t>מנטרים</w:t>
      </w:r>
      <w:proofErr w:type="spellEnd"/>
      <w:r w:rsidR="003017B9">
        <w:rPr>
          <w:rFonts w:hint="cs"/>
          <w:rtl/>
          <w:lang w:eastAsia="he-IL"/>
        </w:rPr>
        <w:t xml:space="preserve">, אך </w:t>
      </w:r>
      <w:bookmarkStart w:id="281" w:name="_ETM_Q1_435960"/>
      <w:bookmarkEnd w:id="281"/>
      <w:r w:rsidR="003017B9">
        <w:rPr>
          <w:rFonts w:hint="cs"/>
          <w:rtl/>
          <w:lang w:eastAsia="he-IL"/>
        </w:rPr>
        <w:t>בניגוד לשאר העמותות אנחנו גם פועלים</w:t>
      </w:r>
      <w:bookmarkStart w:id="282" w:name="_ETM_Q1_435744"/>
      <w:bookmarkEnd w:id="282"/>
      <w:r w:rsidR="003017B9">
        <w:rPr>
          <w:rFonts w:hint="cs"/>
          <w:rtl/>
          <w:lang w:eastAsia="he-IL"/>
        </w:rPr>
        <w:t>. אנחנו מצליחים לשנות את</w:t>
      </w:r>
      <w:bookmarkStart w:id="283" w:name="_ETM_Q1_439387"/>
      <w:bookmarkEnd w:id="283"/>
      <w:r w:rsidR="003017B9">
        <w:rPr>
          <w:rFonts w:hint="cs"/>
          <w:rtl/>
          <w:lang w:eastAsia="he-IL"/>
        </w:rPr>
        <w:t xml:space="preserve"> המדיניות של הרשתות </w:t>
      </w:r>
      <w:bookmarkStart w:id="284" w:name="_ETM_Q1_436589"/>
      <w:bookmarkEnd w:id="284"/>
      <w:r w:rsidR="003017B9">
        <w:rPr>
          <w:rFonts w:hint="cs"/>
          <w:rtl/>
          <w:lang w:eastAsia="he-IL"/>
        </w:rPr>
        <w:t>החבר</w:t>
      </w:r>
      <w:r w:rsidR="005A1141">
        <w:rPr>
          <w:rFonts w:hint="cs"/>
          <w:rtl/>
          <w:lang w:eastAsia="he-IL"/>
        </w:rPr>
        <w:t>ת</w:t>
      </w:r>
      <w:r w:rsidR="003017B9">
        <w:rPr>
          <w:rFonts w:hint="cs"/>
          <w:rtl/>
          <w:lang w:eastAsia="he-IL"/>
        </w:rPr>
        <w:t>י</w:t>
      </w:r>
      <w:bookmarkStart w:id="285" w:name="_ETM_Q1_438406"/>
      <w:bookmarkEnd w:id="285"/>
      <w:r w:rsidR="003017B9">
        <w:rPr>
          <w:rFonts w:hint="cs"/>
          <w:rtl/>
          <w:lang w:eastAsia="he-IL"/>
        </w:rPr>
        <w:t xml:space="preserve">ות. </w:t>
      </w:r>
      <w:r w:rsidR="005A1141">
        <w:rPr>
          <w:rFonts w:hint="cs"/>
          <w:rtl/>
          <w:lang w:eastAsia="he-IL"/>
        </w:rPr>
        <w:t xml:space="preserve">אנחנו </w:t>
      </w:r>
      <w:r w:rsidR="00E94E72">
        <w:rPr>
          <w:rFonts w:hint="cs"/>
          <w:rtl/>
          <w:lang w:eastAsia="he-IL"/>
        </w:rPr>
        <w:t>מצ</w:t>
      </w:r>
      <w:bookmarkStart w:id="286" w:name="_ETM_Q1_440302"/>
      <w:bookmarkEnd w:id="286"/>
      <w:r w:rsidR="00E94E72">
        <w:rPr>
          <w:rFonts w:hint="cs"/>
          <w:rtl/>
          <w:lang w:eastAsia="he-IL"/>
        </w:rPr>
        <w:t xml:space="preserve">ליחים לנסות ולהשפיע על החוקים </w:t>
      </w:r>
      <w:bookmarkStart w:id="287" w:name="_ETM_Q1_445812"/>
      <w:bookmarkEnd w:id="287"/>
      <w:r w:rsidR="00E94E72">
        <w:rPr>
          <w:rFonts w:hint="cs"/>
          <w:rtl/>
          <w:lang w:eastAsia="he-IL"/>
        </w:rPr>
        <w:t xml:space="preserve">במדינות השונות, וגם בישראל זאת תהיה אחת ההצעות שלנו כאן </w:t>
      </w:r>
      <w:bookmarkStart w:id="288" w:name="_ETM_Q1_452248"/>
      <w:bookmarkEnd w:id="288"/>
      <w:r w:rsidR="00E94E72">
        <w:rPr>
          <w:rFonts w:hint="cs"/>
          <w:rtl/>
          <w:lang w:eastAsia="he-IL"/>
        </w:rPr>
        <w:t>בסוף הדיון. אגב, אחת הדוגמאות היא למשל שהשפענו על המדיניות</w:t>
      </w:r>
      <w:bookmarkStart w:id="289" w:name="_ETM_Q1_460167"/>
      <w:bookmarkEnd w:id="289"/>
      <w:r w:rsidR="00E94E72">
        <w:rPr>
          <w:rFonts w:hint="cs"/>
          <w:rtl/>
          <w:lang w:eastAsia="he-IL"/>
        </w:rPr>
        <w:t xml:space="preserve"> של </w:t>
      </w:r>
      <w:proofErr w:type="spellStart"/>
      <w:r w:rsidR="00E94E72">
        <w:rPr>
          <w:rFonts w:hint="cs"/>
          <w:rtl/>
          <w:lang w:eastAsia="he-IL"/>
        </w:rPr>
        <w:t>טי</w:t>
      </w:r>
      <w:bookmarkStart w:id="290" w:name="_ETM_Q1_455953"/>
      <w:bookmarkEnd w:id="290"/>
      <w:r w:rsidR="00E94E72">
        <w:rPr>
          <w:rFonts w:hint="cs"/>
          <w:rtl/>
          <w:lang w:eastAsia="he-IL"/>
        </w:rPr>
        <w:t>קטוק</w:t>
      </w:r>
      <w:proofErr w:type="spellEnd"/>
      <w:r w:rsidR="00E94E72">
        <w:rPr>
          <w:rFonts w:hint="cs"/>
          <w:rtl/>
          <w:lang w:eastAsia="he-IL"/>
        </w:rPr>
        <w:t>, שבשנת 2021 היא הייתה רשת נוראית ל</w:t>
      </w:r>
      <w:bookmarkStart w:id="291" w:name="_ETM_Q1_458841"/>
      <w:bookmarkEnd w:id="291"/>
      <w:r w:rsidR="00E94E72">
        <w:rPr>
          <w:rFonts w:hint="cs"/>
          <w:rtl/>
          <w:lang w:eastAsia="he-IL"/>
        </w:rPr>
        <w:t xml:space="preserve">גבי </w:t>
      </w:r>
      <w:bookmarkStart w:id="292" w:name="_ETM_Q1_460335"/>
      <w:bookmarkEnd w:id="292"/>
      <w:r w:rsidR="00E94E72">
        <w:rPr>
          <w:rFonts w:hint="cs"/>
          <w:rtl/>
          <w:lang w:eastAsia="he-IL"/>
        </w:rPr>
        <w:t>הכחשת שואה, אני לא מדבר כרגע על שנאת ישראל, ובשנת</w:t>
      </w:r>
      <w:bookmarkStart w:id="293" w:name="_ETM_Q1_465535"/>
      <w:bookmarkEnd w:id="293"/>
      <w:r w:rsidR="00E94E72">
        <w:rPr>
          <w:rFonts w:hint="cs"/>
          <w:rtl/>
          <w:lang w:eastAsia="he-IL"/>
        </w:rPr>
        <w:t xml:space="preserve"> 2022 עשתה קפיצה משמעותית בעקבות הנתונים </w:t>
      </w:r>
      <w:bookmarkStart w:id="294" w:name="_ETM_Q1_466057"/>
      <w:bookmarkEnd w:id="294"/>
      <w:r w:rsidR="00E94E72">
        <w:rPr>
          <w:rFonts w:hint="cs"/>
          <w:rtl/>
          <w:lang w:eastAsia="he-IL"/>
        </w:rPr>
        <w:t xml:space="preserve">האמפיריים שהעברנו להם. </w:t>
      </w:r>
    </w:p>
    <w:p w14:paraId="3EBED15D" w14:textId="77777777" w:rsidR="00E94E72" w:rsidRDefault="00E94E72" w:rsidP="00FF0B82">
      <w:pPr>
        <w:rPr>
          <w:rtl/>
          <w:lang w:eastAsia="he-IL"/>
        </w:rPr>
      </w:pPr>
      <w:bookmarkStart w:id="295" w:name="_ETM_Q1_471104"/>
      <w:bookmarkEnd w:id="295"/>
    </w:p>
    <w:p w14:paraId="005F0F1A" w14:textId="068AF5C0" w:rsidR="00E94E72" w:rsidRDefault="00E94E72" w:rsidP="00FF0B82">
      <w:pPr>
        <w:rPr>
          <w:rtl/>
          <w:lang w:eastAsia="he-IL"/>
        </w:rPr>
      </w:pPr>
      <w:bookmarkStart w:id="296" w:name="_ETM_Q1_471319"/>
      <w:bookmarkStart w:id="297" w:name="_ETM_Q1_471386"/>
      <w:bookmarkEnd w:id="296"/>
      <w:bookmarkEnd w:id="297"/>
      <w:r>
        <w:rPr>
          <w:rFonts w:hint="cs"/>
          <w:rtl/>
          <w:lang w:eastAsia="he-IL"/>
        </w:rPr>
        <w:t>א</w:t>
      </w:r>
      <w:bookmarkStart w:id="298" w:name="_ETM_Q1_471509"/>
      <w:bookmarkEnd w:id="298"/>
      <w:r>
        <w:rPr>
          <w:rFonts w:hint="cs"/>
          <w:rtl/>
          <w:lang w:eastAsia="he-IL"/>
        </w:rPr>
        <w:t xml:space="preserve">נחנו </w:t>
      </w:r>
      <w:bookmarkStart w:id="299" w:name="_ETM_Q1_471928"/>
      <w:bookmarkEnd w:id="299"/>
      <w:r>
        <w:rPr>
          <w:rFonts w:hint="cs"/>
          <w:rtl/>
          <w:lang w:eastAsia="he-IL"/>
        </w:rPr>
        <w:t xml:space="preserve">ביצענו מחקר, זאת אומרת, השווינו את שנת </w:t>
      </w:r>
      <w:bookmarkStart w:id="300" w:name="_ETM_Q1_472592"/>
      <w:bookmarkEnd w:id="300"/>
      <w:r>
        <w:rPr>
          <w:rFonts w:hint="cs"/>
          <w:rtl/>
          <w:lang w:eastAsia="he-IL"/>
        </w:rPr>
        <w:t>202</w:t>
      </w:r>
      <w:r w:rsidR="00220BB0">
        <w:rPr>
          <w:rFonts w:hint="cs"/>
          <w:rtl/>
          <w:lang w:eastAsia="he-IL"/>
        </w:rPr>
        <w:t xml:space="preserve">2 לשנת 2023 </w:t>
      </w:r>
      <w:bookmarkStart w:id="301" w:name="_ETM_Q1_478702"/>
      <w:bookmarkEnd w:id="301"/>
      <w:r w:rsidR="00646FE2">
        <w:rPr>
          <w:rFonts w:hint="cs"/>
          <w:rtl/>
          <w:lang w:eastAsia="he-IL"/>
        </w:rPr>
        <w:t>ו</w:t>
      </w:r>
      <w:r w:rsidR="00220BB0">
        <w:rPr>
          <w:rFonts w:hint="cs"/>
          <w:rtl/>
          <w:lang w:eastAsia="he-IL"/>
        </w:rPr>
        <w:t xml:space="preserve">לשנת 2024, אל מה שיש </w:t>
      </w:r>
      <w:bookmarkStart w:id="302" w:name="_ETM_Q1_476683"/>
      <w:bookmarkEnd w:id="302"/>
      <w:r w:rsidR="00220BB0">
        <w:rPr>
          <w:rFonts w:hint="cs"/>
          <w:rtl/>
          <w:lang w:eastAsia="he-IL"/>
        </w:rPr>
        <w:t xml:space="preserve">לנו, ואנחנו עדים לקפיצה של </w:t>
      </w:r>
      <w:bookmarkStart w:id="303" w:name="_ETM_Q1_480608"/>
      <w:bookmarkEnd w:id="303"/>
      <w:r w:rsidR="00220BB0">
        <w:rPr>
          <w:rFonts w:hint="cs"/>
          <w:rtl/>
          <w:lang w:eastAsia="he-IL"/>
        </w:rPr>
        <w:t>בין 300% לכמעט 400</w:t>
      </w:r>
      <w:bookmarkStart w:id="304" w:name="_ETM_Q1_481117"/>
      <w:bookmarkStart w:id="305" w:name="_ETM_Q1_477370"/>
      <w:bookmarkEnd w:id="304"/>
      <w:bookmarkEnd w:id="305"/>
      <w:r w:rsidR="00220BB0">
        <w:rPr>
          <w:rFonts w:hint="cs"/>
          <w:rtl/>
          <w:lang w:eastAsia="he-IL"/>
        </w:rPr>
        <w:t xml:space="preserve">% באזכור של האנטישמיות. עם זאת, </w:t>
      </w:r>
      <w:bookmarkStart w:id="306" w:name="_ETM_Q1_486985"/>
      <w:bookmarkEnd w:id="306"/>
      <w:r w:rsidR="00220BB0">
        <w:rPr>
          <w:rFonts w:hint="cs"/>
          <w:rtl/>
          <w:lang w:eastAsia="he-IL"/>
        </w:rPr>
        <w:t xml:space="preserve">בשונה מהמסקנות </w:t>
      </w:r>
      <w:r w:rsidR="00220BB0">
        <w:rPr>
          <w:rFonts w:hint="cs"/>
          <w:rtl/>
          <w:lang w:eastAsia="he-IL"/>
        </w:rPr>
        <w:lastRenderedPageBreak/>
        <w:t xml:space="preserve">של חברי מתנועת </w:t>
      </w:r>
      <w:bookmarkStart w:id="307" w:name="_ETM_Q1_488250"/>
      <w:bookmarkEnd w:id="307"/>
      <w:r w:rsidR="00220BB0">
        <w:rPr>
          <w:lang w:eastAsia="he-IL"/>
        </w:rPr>
        <w:t>CAM</w:t>
      </w:r>
      <w:r w:rsidR="00220BB0">
        <w:rPr>
          <w:rFonts w:hint="cs"/>
          <w:rtl/>
          <w:lang w:eastAsia="he-IL"/>
        </w:rPr>
        <w:t xml:space="preserve">, אנחנו דווקא ראינו ירידה </w:t>
      </w:r>
      <w:bookmarkStart w:id="308" w:name="_ETM_Q1_493083"/>
      <w:bookmarkEnd w:id="308"/>
      <w:r w:rsidR="00220BB0">
        <w:rPr>
          <w:rFonts w:hint="cs"/>
          <w:rtl/>
          <w:lang w:eastAsia="he-IL"/>
        </w:rPr>
        <w:t>קלה בהכחשת השואה ועלייה דרמטית בהצדקת השואה, כבוד יושב-הראש, ובקריאה</w:t>
      </w:r>
      <w:bookmarkStart w:id="309" w:name="_ETM_Q1_502172"/>
      <w:bookmarkEnd w:id="309"/>
      <w:r w:rsidR="00220BB0">
        <w:rPr>
          <w:rFonts w:hint="cs"/>
          <w:rtl/>
          <w:lang w:eastAsia="he-IL"/>
        </w:rPr>
        <w:t xml:space="preserve"> </w:t>
      </w:r>
      <w:bookmarkStart w:id="310" w:name="_ETM_Q1_497401"/>
      <w:bookmarkEnd w:id="310"/>
      <w:r w:rsidR="00220BB0">
        <w:rPr>
          <w:rFonts w:hint="cs"/>
          <w:rtl/>
          <w:lang w:eastAsia="he-IL"/>
        </w:rPr>
        <w:t xml:space="preserve">לבצע שואה שנייה. </w:t>
      </w:r>
      <w:r w:rsidR="001D7849">
        <w:rPr>
          <w:rFonts w:hint="cs"/>
          <w:rtl/>
          <w:lang w:eastAsia="he-IL"/>
        </w:rPr>
        <w:t xml:space="preserve">זאת אומרת, זה מהרשתות החברתיות. אגב, הרשת </w:t>
      </w:r>
      <w:bookmarkStart w:id="311" w:name="_ETM_Q1_505032"/>
      <w:bookmarkEnd w:id="311"/>
      <w:r w:rsidR="001D7849">
        <w:rPr>
          <w:rFonts w:hint="cs"/>
          <w:rtl/>
          <w:lang w:eastAsia="he-IL"/>
        </w:rPr>
        <w:t>החברתי</w:t>
      </w:r>
      <w:bookmarkStart w:id="312" w:name="_ETM_Q1_501905"/>
      <w:bookmarkEnd w:id="312"/>
      <w:r w:rsidR="001D7849">
        <w:rPr>
          <w:rFonts w:hint="cs"/>
          <w:rtl/>
          <w:lang w:eastAsia="he-IL"/>
        </w:rPr>
        <w:t xml:space="preserve">ת הכי נוראית שיש, לצערנו, זאת רשת </w:t>
      </w:r>
      <w:r w:rsidR="001D7849">
        <w:rPr>
          <w:lang w:eastAsia="he-IL"/>
        </w:rPr>
        <w:t>X</w:t>
      </w:r>
      <w:r w:rsidR="001D7849">
        <w:rPr>
          <w:rFonts w:hint="cs"/>
          <w:rtl/>
          <w:lang w:eastAsia="he-IL"/>
        </w:rPr>
        <w:t xml:space="preserve">. </w:t>
      </w:r>
      <w:r w:rsidR="001D7849">
        <w:rPr>
          <w:lang w:eastAsia="he-IL"/>
        </w:rPr>
        <w:t>X</w:t>
      </w:r>
      <w:r w:rsidR="001D7849">
        <w:rPr>
          <w:rFonts w:hint="cs"/>
          <w:rtl/>
          <w:lang w:eastAsia="he-IL"/>
        </w:rPr>
        <w:t xml:space="preserve"> </w:t>
      </w:r>
      <w:bookmarkStart w:id="313" w:name="_ETM_Q1_508772"/>
      <w:bookmarkEnd w:id="313"/>
      <w:r w:rsidR="001D7849">
        <w:rPr>
          <w:rFonts w:hint="cs"/>
          <w:rtl/>
          <w:lang w:eastAsia="he-IL"/>
        </w:rPr>
        <w:t xml:space="preserve">פעם היו נהדרים, </w:t>
      </w:r>
      <w:bookmarkStart w:id="314" w:name="_ETM_Q1_506178"/>
      <w:bookmarkEnd w:id="314"/>
      <w:r w:rsidR="001D7849">
        <w:rPr>
          <w:rFonts w:hint="cs"/>
          <w:rtl/>
          <w:lang w:eastAsia="he-IL"/>
        </w:rPr>
        <w:t>בתור "</w:t>
      </w:r>
      <w:proofErr w:type="spellStart"/>
      <w:r w:rsidR="001D7849">
        <w:rPr>
          <w:rFonts w:hint="cs"/>
          <w:rtl/>
          <w:lang w:eastAsia="he-IL"/>
        </w:rPr>
        <w:t>טוויטר</w:t>
      </w:r>
      <w:proofErr w:type="spellEnd"/>
      <w:r w:rsidR="001D7849">
        <w:rPr>
          <w:rFonts w:hint="cs"/>
          <w:rtl/>
          <w:lang w:eastAsia="he-IL"/>
        </w:rPr>
        <w:t xml:space="preserve">". אני לא נכנס פה לעניין </w:t>
      </w:r>
      <w:bookmarkStart w:id="315" w:name="_ETM_Q1_512847"/>
      <w:bookmarkEnd w:id="315"/>
      <w:r w:rsidR="001D7849">
        <w:rPr>
          <w:rFonts w:hint="cs"/>
          <w:rtl/>
          <w:lang w:eastAsia="he-IL"/>
        </w:rPr>
        <w:t>של מי הבעלים</w:t>
      </w:r>
      <w:bookmarkStart w:id="316" w:name="_ETM_Q1_509354"/>
      <w:bookmarkEnd w:id="316"/>
      <w:r w:rsidR="00224D64">
        <w:rPr>
          <w:rFonts w:hint="cs"/>
          <w:rtl/>
          <w:lang w:eastAsia="he-IL"/>
        </w:rPr>
        <w:t xml:space="preserve"> ולמה וכולי, וחופש הביטוי האמריקאי וכולי, אבל </w:t>
      </w:r>
      <w:bookmarkStart w:id="317" w:name="_ETM_Q1_517339"/>
      <w:bookmarkEnd w:id="317"/>
      <w:r w:rsidR="00224D64">
        <w:rPr>
          <w:rFonts w:hint="cs"/>
          <w:rtl/>
          <w:lang w:eastAsia="he-IL"/>
        </w:rPr>
        <w:t>אנחנו עדים לכך ש</w:t>
      </w:r>
      <w:bookmarkStart w:id="318" w:name="_ETM_Q1_515842"/>
      <w:bookmarkEnd w:id="318"/>
      <w:r w:rsidR="00224D64">
        <w:rPr>
          <w:rFonts w:hint="cs"/>
          <w:rtl/>
          <w:lang w:eastAsia="he-IL"/>
        </w:rPr>
        <w:t xml:space="preserve">רשת </w:t>
      </w:r>
      <w:r w:rsidR="00224D64">
        <w:rPr>
          <w:lang w:eastAsia="he-IL"/>
        </w:rPr>
        <w:t>X</w:t>
      </w:r>
      <w:r w:rsidR="00224D64">
        <w:rPr>
          <w:rFonts w:hint="cs"/>
          <w:rtl/>
          <w:lang w:eastAsia="he-IL"/>
        </w:rPr>
        <w:t xml:space="preserve"> מאפשרת דרור לכל אותם אנשים, </w:t>
      </w:r>
      <w:bookmarkStart w:id="319" w:name="_ETM_Q1_521142"/>
      <w:bookmarkEnd w:id="319"/>
      <w:r w:rsidR="00224D64">
        <w:rPr>
          <w:rFonts w:hint="cs"/>
          <w:rtl/>
          <w:lang w:eastAsia="he-IL"/>
        </w:rPr>
        <w:t xml:space="preserve">לצערי. אגב, רבים מהם </w:t>
      </w:r>
      <w:bookmarkStart w:id="320" w:name="_ETM_Q1_519896"/>
      <w:bookmarkEnd w:id="320"/>
      <w:r w:rsidR="00224D64">
        <w:rPr>
          <w:rFonts w:hint="cs"/>
          <w:rtl/>
          <w:lang w:eastAsia="he-IL"/>
        </w:rPr>
        <w:t xml:space="preserve">הם בוטים, כבוד יושב-הראש. הם לא </w:t>
      </w:r>
      <w:bookmarkStart w:id="321" w:name="_ETM_Q1_526346"/>
      <w:bookmarkEnd w:id="321"/>
      <w:r w:rsidR="00224D64">
        <w:rPr>
          <w:rFonts w:hint="cs"/>
          <w:rtl/>
          <w:lang w:eastAsia="he-IL"/>
        </w:rPr>
        <w:t>פרו</w:t>
      </w:r>
      <w:bookmarkStart w:id="322" w:name="_ETM_Q1_522585"/>
      <w:bookmarkEnd w:id="322"/>
      <w:r w:rsidR="00224D64">
        <w:rPr>
          <w:rFonts w:hint="cs"/>
          <w:rtl/>
          <w:lang w:eastAsia="he-IL"/>
        </w:rPr>
        <w:t xml:space="preserve">פילים אמיתיים. במימון קטר או לא קטר, אני לא מוסמך </w:t>
      </w:r>
      <w:bookmarkStart w:id="323" w:name="_ETM_Q1_529644"/>
      <w:bookmarkEnd w:id="323"/>
      <w:r w:rsidR="00224D64">
        <w:rPr>
          <w:rFonts w:hint="cs"/>
          <w:rtl/>
          <w:lang w:eastAsia="he-IL"/>
        </w:rPr>
        <w:t>לומר את זה.</w:t>
      </w:r>
    </w:p>
    <w:p w14:paraId="25FF536C" w14:textId="77777777" w:rsidR="00224D64" w:rsidRDefault="00224D64" w:rsidP="00FF0B82">
      <w:pPr>
        <w:rPr>
          <w:rtl/>
          <w:lang w:eastAsia="he-IL"/>
        </w:rPr>
      </w:pPr>
      <w:bookmarkStart w:id="324" w:name="_ETM_Q1_531159"/>
      <w:bookmarkEnd w:id="324"/>
    </w:p>
    <w:p w14:paraId="5E0D57B1" w14:textId="77777777" w:rsidR="00646FE2" w:rsidRDefault="00224D64" w:rsidP="00FF0B82">
      <w:pPr>
        <w:rPr>
          <w:rtl/>
          <w:lang w:eastAsia="he-IL"/>
        </w:rPr>
      </w:pPr>
      <w:bookmarkStart w:id="325" w:name="_ETM_Q1_531382"/>
      <w:bookmarkStart w:id="326" w:name="_ETM_Q1_531441"/>
      <w:bookmarkStart w:id="327" w:name="_ETM_Q1_531539"/>
      <w:bookmarkEnd w:id="325"/>
      <w:bookmarkEnd w:id="326"/>
      <w:bookmarkEnd w:id="327"/>
      <w:r>
        <w:rPr>
          <w:rFonts w:hint="cs"/>
          <w:rtl/>
          <w:lang w:eastAsia="he-IL"/>
        </w:rPr>
        <w:t>אנחנו עדים לעלייה, אצלנו אגב, עלייה בהס</w:t>
      </w:r>
      <w:bookmarkStart w:id="328" w:name="_ETM_Q1_535692"/>
      <w:bookmarkEnd w:id="328"/>
      <w:r>
        <w:rPr>
          <w:rFonts w:hint="cs"/>
          <w:rtl/>
          <w:lang w:eastAsia="he-IL"/>
        </w:rPr>
        <w:t xml:space="preserve">רת התכנים </w:t>
      </w:r>
      <w:bookmarkStart w:id="329" w:name="_ETM_Q1_537103"/>
      <w:bookmarkEnd w:id="329"/>
      <w:r>
        <w:rPr>
          <w:rFonts w:hint="cs"/>
          <w:rtl/>
          <w:lang w:eastAsia="he-IL"/>
        </w:rPr>
        <w:t>האנטישמיים. זאת או</w:t>
      </w:r>
      <w:bookmarkStart w:id="330" w:name="_ETM_Q1_535609"/>
      <w:bookmarkEnd w:id="330"/>
      <w:r>
        <w:rPr>
          <w:rFonts w:hint="cs"/>
          <w:rtl/>
          <w:lang w:eastAsia="he-IL"/>
        </w:rPr>
        <w:t>מרת</w:t>
      </w:r>
      <w:r w:rsidR="000E354C">
        <w:rPr>
          <w:rFonts w:hint="cs"/>
          <w:rtl/>
          <w:lang w:eastAsia="he-IL"/>
        </w:rPr>
        <w:t xml:space="preserve">, אנחנו מקור מהימן של הרשתות </w:t>
      </w:r>
      <w:bookmarkStart w:id="331" w:name="_ETM_Q1_536596"/>
      <w:bookmarkEnd w:id="331"/>
      <w:r w:rsidR="000E354C">
        <w:rPr>
          <w:rFonts w:hint="cs"/>
          <w:rtl/>
          <w:lang w:eastAsia="he-IL"/>
        </w:rPr>
        <w:t xml:space="preserve">החברתיות </w:t>
      </w:r>
      <w:bookmarkStart w:id="332" w:name="_ETM_Q1_538035"/>
      <w:bookmarkEnd w:id="332"/>
      <w:r w:rsidR="000E354C">
        <w:rPr>
          <w:rFonts w:hint="cs"/>
          <w:rtl/>
          <w:lang w:eastAsia="he-IL"/>
        </w:rPr>
        <w:t>כך שכשאנחנו פונים אל הרשתות הן מסירות. יש עלייה של</w:t>
      </w:r>
      <w:bookmarkStart w:id="333" w:name="_ETM_Q1_546375"/>
      <w:bookmarkEnd w:id="333"/>
      <w:r w:rsidR="000E354C">
        <w:rPr>
          <w:rFonts w:hint="cs"/>
          <w:rtl/>
          <w:lang w:eastAsia="he-IL"/>
        </w:rPr>
        <w:t xml:space="preserve"> מספר אחוזים לא מבוטל בהסרת התכנים האנטישמיים. יש לנו </w:t>
      </w:r>
      <w:bookmarkStart w:id="334" w:name="_ETM_Q1_549657"/>
      <w:bookmarkEnd w:id="334"/>
      <w:r w:rsidR="000E354C">
        <w:rPr>
          <w:rFonts w:hint="cs"/>
          <w:rtl/>
          <w:lang w:eastAsia="he-IL"/>
        </w:rPr>
        <w:t>קצת</w:t>
      </w:r>
      <w:bookmarkStart w:id="335" w:name="_ETM_Q1_550107"/>
      <w:bookmarkEnd w:id="335"/>
      <w:r w:rsidR="000E354C">
        <w:rPr>
          <w:rFonts w:hint="cs"/>
          <w:rtl/>
          <w:lang w:eastAsia="he-IL"/>
        </w:rPr>
        <w:t xml:space="preserve"> יותר קשיים בהסרת תכנים אנטי ישראליים. </w:t>
      </w:r>
    </w:p>
    <w:p w14:paraId="6EEC3C5D" w14:textId="77777777" w:rsidR="00646FE2" w:rsidRDefault="00646FE2" w:rsidP="00FF0B82">
      <w:pPr>
        <w:rPr>
          <w:rtl/>
          <w:lang w:eastAsia="he-IL"/>
        </w:rPr>
      </w:pPr>
    </w:p>
    <w:p w14:paraId="058EC7A4" w14:textId="40EA131E" w:rsidR="00224D64" w:rsidRDefault="000E354C" w:rsidP="00FF0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יכול, כבוד </w:t>
      </w:r>
      <w:bookmarkStart w:id="336" w:name="_ETM_Q1_558702"/>
      <w:bookmarkEnd w:id="336"/>
      <w:r>
        <w:rPr>
          <w:rFonts w:hint="cs"/>
          <w:rtl/>
          <w:lang w:eastAsia="he-IL"/>
        </w:rPr>
        <w:t>יושב-הראש, להמשיך ל</w:t>
      </w:r>
      <w:bookmarkStart w:id="337" w:name="_ETM_Q1_557101"/>
      <w:bookmarkEnd w:id="337"/>
      <w:r>
        <w:rPr>
          <w:rFonts w:hint="cs"/>
          <w:rtl/>
          <w:lang w:eastAsia="he-IL"/>
        </w:rPr>
        <w:t xml:space="preserve">מסקנות שלנו או להצעות, אז דבר ראשון </w:t>
      </w:r>
      <w:bookmarkStart w:id="338" w:name="_ETM_Q1_562199"/>
      <w:bookmarkEnd w:id="338"/>
      <w:r>
        <w:rPr>
          <w:rFonts w:hint="cs"/>
          <w:rtl/>
          <w:lang w:eastAsia="he-IL"/>
        </w:rPr>
        <w:t>אנחנו קוראים למדינה, ואולי כבוד י</w:t>
      </w:r>
      <w:bookmarkStart w:id="339" w:name="_ETM_Q1_562982"/>
      <w:bookmarkEnd w:id="339"/>
      <w:r>
        <w:rPr>
          <w:rFonts w:hint="cs"/>
          <w:rtl/>
          <w:lang w:eastAsia="he-IL"/>
        </w:rPr>
        <w:t xml:space="preserve">ושב-הראש יוכל לסייע, לשנות </w:t>
      </w:r>
      <w:bookmarkStart w:id="340" w:name="_ETM_Q1_567752"/>
      <w:bookmarkEnd w:id="340"/>
      <w:r>
        <w:rPr>
          <w:rFonts w:hint="cs"/>
          <w:rtl/>
          <w:lang w:eastAsia="he-IL"/>
        </w:rPr>
        <w:t>את חוק העונשים ולהוסיף ב</w:t>
      </w:r>
      <w:bookmarkStart w:id="341" w:name="_ETM_Q1_568706"/>
      <w:bookmarkEnd w:id="341"/>
      <w:r>
        <w:rPr>
          <w:rFonts w:hint="cs"/>
          <w:rtl/>
          <w:lang w:eastAsia="he-IL"/>
        </w:rPr>
        <w:t>אופן ברור כך שקריאה אנטישמית,</w:t>
      </w:r>
      <w:bookmarkStart w:id="342" w:name="_ETM_Q1_573908"/>
      <w:bookmarkEnd w:id="342"/>
      <w:r>
        <w:rPr>
          <w:rFonts w:hint="cs"/>
          <w:rtl/>
          <w:lang w:eastAsia="he-IL"/>
        </w:rPr>
        <w:t xml:space="preserve"> אנטישמיות שהיא בכל סוג שהיא</w:t>
      </w:r>
      <w:bookmarkStart w:id="343" w:name="_ETM_Q1_572606"/>
      <w:bookmarkEnd w:id="343"/>
      <w:r>
        <w:rPr>
          <w:rFonts w:hint="cs"/>
          <w:rtl/>
          <w:lang w:eastAsia="he-IL"/>
        </w:rPr>
        <w:t xml:space="preserve"> היא הסתה והיא מנוגדת אל </w:t>
      </w:r>
      <w:bookmarkStart w:id="344" w:name="_ETM_Q1_577610"/>
      <w:bookmarkEnd w:id="344"/>
      <w:r>
        <w:rPr>
          <w:rFonts w:hint="cs"/>
          <w:rtl/>
          <w:lang w:eastAsia="he-IL"/>
        </w:rPr>
        <w:t xml:space="preserve">החוק. </w:t>
      </w:r>
      <w:bookmarkStart w:id="345" w:name="_ETM_Q1_573559"/>
      <w:bookmarkStart w:id="346" w:name="_ETM_Q1_577165"/>
      <w:bookmarkEnd w:id="345"/>
      <w:bookmarkEnd w:id="346"/>
    </w:p>
    <w:p w14:paraId="4D0E1149" w14:textId="77777777" w:rsidR="00654FB9" w:rsidRDefault="00654FB9" w:rsidP="00FF0B82">
      <w:pPr>
        <w:rPr>
          <w:rtl/>
          <w:lang w:eastAsia="he-IL"/>
        </w:rPr>
      </w:pPr>
    </w:p>
    <w:p w14:paraId="25BBD8E2" w14:textId="77777777" w:rsidR="00646FE2" w:rsidRDefault="00654FB9" w:rsidP="00FF0B82">
      <w:pPr>
        <w:rPr>
          <w:rtl/>
          <w:lang w:eastAsia="he-IL"/>
        </w:rPr>
      </w:pPr>
      <w:bookmarkStart w:id="347" w:name="_ETM_Q1_577498"/>
      <w:bookmarkStart w:id="348" w:name="_ETM_Q1_577564"/>
      <w:bookmarkStart w:id="349" w:name="_ETM_Q1_577632"/>
      <w:bookmarkEnd w:id="347"/>
      <w:bookmarkEnd w:id="348"/>
      <w:bookmarkEnd w:id="349"/>
      <w:r>
        <w:rPr>
          <w:rFonts w:hint="cs"/>
          <w:rtl/>
          <w:lang w:eastAsia="he-IL"/>
        </w:rPr>
        <w:t xml:space="preserve">כיום אנחנו רואים שאנטישמיות </w:t>
      </w:r>
      <w:bookmarkStart w:id="350" w:name="_ETM_Q1_576563"/>
      <w:bookmarkEnd w:id="350"/>
      <w:r>
        <w:rPr>
          <w:rFonts w:hint="cs"/>
          <w:rtl/>
          <w:lang w:eastAsia="he-IL"/>
        </w:rPr>
        <w:t>חוסה תחת הסתה</w:t>
      </w:r>
      <w:bookmarkStart w:id="351" w:name="_ETM_Q1_578596"/>
      <w:bookmarkEnd w:id="351"/>
      <w:r>
        <w:rPr>
          <w:rFonts w:hint="cs"/>
          <w:rtl/>
          <w:lang w:eastAsia="he-IL"/>
        </w:rPr>
        <w:t xml:space="preserve"> וזה נתון לשיקול דעתו של כל שופט ושופט. ישנה </w:t>
      </w:r>
      <w:bookmarkStart w:id="352" w:name="_ETM_Q1_587556"/>
      <w:bookmarkEnd w:id="352"/>
      <w:r>
        <w:rPr>
          <w:rFonts w:hint="cs"/>
          <w:rtl/>
          <w:lang w:eastAsia="he-IL"/>
        </w:rPr>
        <w:t xml:space="preserve">פסיקה סותרת שכבוד יושב-הראש ודאי רואה בעיתונים, בין בית משפט </w:t>
      </w:r>
      <w:bookmarkStart w:id="353" w:name="_ETM_Q1_595483"/>
      <w:bookmarkEnd w:id="353"/>
      <w:r>
        <w:rPr>
          <w:rFonts w:hint="cs"/>
          <w:rtl/>
          <w:lang w:eastAsia="he-IL"/>
        </w:rPr>
        <w:t>אחד ל</w:t>
      </w:r>
      <w:bookmarkStart w:id="354" w:name="_ETM_Q1_591509"/>
      <w:bookmarkEnd w:id="354"/>
      <w:r>
        <w:rPr>
          <w:rFonts w:hint="cs"/>
          <w:rtl/>
          <w:lang w:eastAsia="he-IL"/>
        </w:rPr>
        <w:t xml:space="preserve">שני. אז אנחנו מקווים שהחוק ישתנה, </w:t>
      </w:r>
      <w:r w:rsidR="00301B7D">
        <w:rPr>
          <w:rFonts w:hint="cs"/>
          <w:rtl/>
          <w:lang w:eastAsia="he-IL"/>
        </w:rPr>
        <w:t xml:space="preserve">וכל אנטישמיות שהיא </w:t>
      </w:r>
      <w:bookmarkStart w:id="355" w:name="_ETM_Q1_598650"/>
      <w:bookmarkEnd w:id="355"/>
      <w:r w:rsidR="00301B7D">
        <w:rPr>
          <w:rFonts w:hint="cs"/>
          <w:rtl/>
          <w:lang w:eastAsia="he-IL"/>
        </w:rPr>
        <w:t xml:space="preserve">תוכר כמנוגדת לחוק. זה הסעיף הראשון. </w:t>
      </w:r>
    </w:p>
    <w:p w14:paraId="5DFAE83E" w14:textId="77777777" w:rsidR="00646FE2" w:rsidRDefault="00646FE2" w:rsidP="00FF0B82">
      <w:pPr>
        <w:rPr>
          <w:rtl/>
          <w:lang w:eastAsia="he-IL"/>
        </w:rPr>
      </w:pPr>
    </w:p>
    <w:p w14:paraId="0DF70337" w14:textId="327C19EA" w:rsidR="00654FB9" w:rsidRDefault="00301B7D" w:rsidP="00FF0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השני הוא שהיינו </w:t>
      </w:r>
      <w:bookmarkStart w:id="356" w:name="_ETM_Q1_605993"/>
      <w:bookmarkEnd w:id="356"/>
      <w:r>
        <w:rPr>
          <w:rFonts w:hint="cs"/>
          <w:rtl/>
          <w:lang w:eastAsia="he-IL"/>
        </w:rPr>
        <w:t>שמחים אם ניתן יהיה ל</w:t>
      </w:r>
      <w:bookmarkStart w:id="357" w:name="_ETM_Q1_604034"/>
      <w:bookmarkEnd w:id="357"/>
      <w:r>
        <w:rPr>
          <w:rFonts w:hint="cs"/>
          <w:rtl/>
          <w:lang w:eastAsia="he-IL"/>
        </w:rPr>
        <w:t>השית חובה על הרשתות החברתיות</w:t>
      </w:r>
      <w:bookmarkStart w:id="358" w:name="_ETM_Q1_607902"/>
      <w:bookmarkEnd w:id="358"/>
      <w:r>
        <w:rPr>
          <w:rFonts w:hint="cs"/>
          <w:rtl/>
          <w:lang w:eastAsia="he-IL"/>
        </w:rPr>
        <w:t xml:space="preserve"> ושהן</w:t>
      </w:r>
      <w:bookmarkStart w:id="359" w:name="_ETM_Q1_609482"/>
      <w:bookmarkEnd w:id="359"/>
      <w:r>
        <w:rPr>
          <w:rFonts w:hint="cs"/>
          <w:rtl/>
          <w:lang w:eastAsia="he-IL"/>
        </w:rPr>
        <w:t xml:space="preserve"> יהיו אחריות, שניתן יהיה לתבוע אותן, הן פלילי ואולי הן </w:t>
      </w:r>
      <w:bookmarkStart w:id="360" w:name="_ETM_Q1_618290"/>
      <w:bookmarkStart w:id="361" w:name="_ETM_Q1_613660"/>
      <w:bookmarkEnd w:id="360"/>
      <w:bookmarkEnd w:id="361"/>
      <w:r>
        <w:rPr>
          <w:rFonts w:hint="cs"/>
          <w:rtl/>
          <w:lang w:eastAsia="he-IL"/>
        </w:rPr>
        <w:t xml:space="preserve">אזרחי, </w:t>
      </w:r>
      <w:r w:rsidR="005B6530">
        <w:rPr>
          <w:rFonts w:hint="cs"/>
          <w:rtl/>
          <w:lang w:eastAsia="he-IL"/>
        </w:rPr>
        <w:t>אולי בדומה לתביעות ייצוגיות או לעיצו</w:t>
      </w:r>
      <w:bookmarkStart w:id="362" w:name="_ETM_Q1_617659"/>
      <w:bookmarkEnd w:id="362"/>
      <w:r w:rsidR="005B6530">
        <w:rPr>
          <w:rFonts w:hint="cs"/>
          <w:rtl/>
          <w:lang w:eastAsia="he-IL"/>
        </w:rPr>
        <w:t xml:space="preserve">מים מנהליים, </w:t>
      </w:r>
      <w:bookmarkStart w:id="363" w:name="_ETM_Q1_619795"/>
      <w:bookmarkEnd w:id="363"/>
      <w:r w:rsidR="005B6530">
        <w:rPr>
          <w:rFonts w:hint="cs"/>
          <w:rtl/>
          <w:lang w:eastAsia="he-IL"/>
        </w:rPr>
        <w:t>במידה והן לא הסירו תוכן אנ</w:t>
      </w:r>
      <w:bookmarkStart w:id="364" w:name="_ETM_Q1_621266"/>
      <w:bookmarkEnd w:id="364"/>
      <w:r w:rsidR="005B6530">
        <w:rPr>
          <w:rFonts w:hint="cs"/>
          <w:rtl/>
          <w:lang w:eastAsia="he-IL"/>
        </w:rPr>
        <w:t xml:space="preserve">טישמי. וגם שניתן </w:t>
      </w:r>
      <w:bookmarkStart w:id="365" w:name="_ETM_Q1_623351"/>
      <w:bookmarkEnd w:id="365"/>
      <w:r w:rsidR="005B6530">
        <w:rPr>
          <w:rFonts w:hint="cs"/>
          <w:rtl/>
          <w:lang w:eastAsia="he-IL"/>
        </w:rPr>
        <w:t>יהיה לפעול כנגד מי שמפיץ את אותו תוכן אנטישמי, אפילו</w:t>
      </w:r>
      <w:bookmarkStart w:id="366" w:name="_ETM_Q1_630940"/>
      <w:bookmarkEnd w:id="366"/>
      <w:r w:rsidR="005B6530">
        <w:rPr>
          <w:rFonts w:hint="cs"/>
          <w:rtl/>
          <w:lang w:eastAsia="he-IL"/>
        </w:rPr>
        <w:t xml:space="preserve"> אם הוא בחו"ל. חוק העונשין </w:t>
      </w:r>
      <w:bookmarkStart w:id="367" w:name="_ETM_Q1_629899"/>
      <w:bookmarkEnd w:id="367"/>
      <w:r w:rsidR="005B6530">
        <w:rPr>
          <w:rFonts w:hint="cs"/>
          <w:rtl/>
          <w:lang w:eastAsia="he-IL"/>
        </w:rPr>
        <w:t xml:space="preserve">מכיל תחולה גם </w:t>
      </w:r>
      <w:r w:rsidR="00863FBD">
        <w:rPr>
          <w:rFonts w:hint="cs"/>
          <w:rtl/>
          <w:lang w:eastAsia="he-IL"/>
        </w:rPr>
        <w:t>אקס</w:t>
      </w:r>
      <w:r w:rsidR="005B6530">
        <w:rPr>
          <w:rFonts w:hint="cs"/>
          <w:rtl/>
          <w:lang w:eastAsia="he-IL"/>
        </w:rPr>
        <w:t>טרי</w:t>
      </w:r>
      <w:bookmarkStart w:id="368" w:name="_ETM_Q1_631030"/>
      <w:bookmarkEnd w:id="368"/>
      <w:r w:rsidR="005B6530">
        <w:rPr>
          <w:rFonts w:hint="cs"/>
          <w:rtl/>
          <w:lang w:eastAsia="he-IL"/>
        </w:rPr>
        <w:t>טוריאלית.</w:t>
      </w:r>
    </w:p>
    <w:p w14:paraId="16721D6B" w14:textId="77777777" w:rsidR="005B6530" w:rsidRDefault="005B6530" w:rsidP="00FF0B82">
      <w:pPr>
        <w:rPr>
          <w:rtl/>
          <w:lang w:eastAsia="he-IL"/>
        </w:rPr>
      </w:pPr>
      <w:bookmarkStart w:id="369" w:name="_ETM_Q1_634066"/>
      <w:bookmarkEnd w:id="369"/>
    </w:p>
    <w:p w14:paraId="3A577A4C" w14:textId="57556FCB" w:rsidR="005B6530" w:rsidRDefault="009D45E4" w:rsidP="00FF0B82">
      <w:pPr>
        <w:rPr>
          <w:rtl/>
          <w:lang w:eastAsia="he-IL"/>
        </w:rPr>
      </w:pPr>
      <w:bookmarkStart w:id="370" w:name="_ETM_Q1_634304"/>
      <w:bookmarkStart w:id="371" w:name="_ETM_Q1_634394"/>
      <w:bookmarkStart w:id="372" w:name="_ETM_Q1_634506"/>
      <w:bookmarkEnd w:id="370"/>
      <w:bookmarkEnd w:id="371"/>
      <w:bookmarkEnd w:id="372"/>
      <w:r>
        <w:rPr>
          <w:rFonts w:hint="cs"/>
          <w:rtl/>
          <w:lang w:eastAsia="he-IL"/>
        </w:rPr>
        <w:t>אני</w:t>
      </w:r>
      <w:bookmarkStart w:id="373" w:name="_ETM_Q1_635359"/>
      <w:bookmarkEnd w:id="373"/>
      <w:r>
        <w:rPr>
          <w:rFonts w:hint="cs"/>
          <w:rtl/>
          <w:lang w:eastAsia="he-IL"/>
        </w:rPr>
        <w:t xml:space="preserve"> חושב, אני קורא לוועדה לסייע בתקציבים. אני רואה שאנחנו</w:t>
      </w:r>
      <w:bookmarkStart w:id="374" w:name="_ETM_Q1_640555"/>
      <w:bookmarkEnd w:id="374"/>
      <w:r>
        <w:rPr>
          <w:rFonts w:hint="cs"/>
          <w:rtl/>
          <w:lang w:eastAsia="he-IL"/>
        </w:rPr>
        <w:t xml:space="preserve">, </w:t>
      </w:r>
      <w:bookmarkStart w:id="375" w:name="_ETM_Q1_642963"/>
      <w:bookmarkEnd w:id="375"/>
      <w:r>
        <w:rPr>
          <w:rFonts w:hint="cs"/>
          <w:rtl/>
          <w:lang w:eastAsia="he-IL"/>
        </w:rPr>
        <w:t xml:space="preserve">כמגזר שלישי, נאנקים. אמנם ההסתדרות הציונית סייעה לנו ואנחנו </w:t>
      </w:r>
      <w:bookmarkStart w:id="376" w:name="_ETM_Q1_646955"/>
      <w:bookmarkStart w:id="377" w:name="_ETM_Q1_647375"/>
      <w:bookmarkStart w:id="378" w:name="_ETM_Q1_645246"/>
      <w:bookmarkEnd w:id="376"/>
      <w:bookmarkEnd w:id="377"/>
      <w:bookmarkEnd w:id="378"/>
      <w:r>
        <w:rPr>
          <w:rFonts w:hint="cs"/>
          <w:rtl/>
          <w:lang w:eastAsia="he-IL"/>
        </w:rPr>
        <w:t>מצליחים קצת לגייס תרומות עכשיו, אבל אנחנו עמותה מאו</w:t>
      </w:r>
      <w:bookmarkStart w:id="379" w:name="_ETM_Q1_653063"/>
      <w:bookmarkEnd w:id="379"/>
      <w:r>
        <w:rPr>
          <w:rFonts w:hint="cs"/>
          <w:rtl/>
          <w:lang w:eastAsia="he-IL"/>
        </w:rPr>
        <w:t xml:space="preserve">ד </w:t>
      </w:r>
      <w:bookmarkStart w:id="380" w:name="_ETM_Q1_650245"/>
      <w:bookmarkEnd w:id="380"/>
      <w:r>
        <w:rPr>
          <w:rFonts w:hint="cs"/>
          <w:rtl/>
          <w:lang w:eastAsia="he-IL"/>
        </w:rPr>
        <w:t xml:space="preserve">רזה ויש חוסר במימון של הנושא הזה. </w:t>
      </w:r>
      <w:r w:rsidR="00A55FF8">
        <w:rPr>
          <w:rFonts w:hint="cs"/>
          <w:rtl/>
          <w:lang w:eastAsia="he-IL"/>
        </w:rPr>
        <w:t xml:space="preserve">אני </w:t>
      </w:r>
      <w:bookmarkStart w:id="381" w:name="_ETM_Q1_654932"/>
      <w:bookmarkEnd w:id="381"/>
      <w:r w:rsidR="00A55FF8">
        <w:rPr>
          <w:rFonts w:hint="cs"/>
          <w:rtl/>
          <w:lang w:eastAsia="he-IL"/>
        </w:rPr>
        <w:t>חושב שראוי לממן עמותות שגם יש ל</w:t>
      </w:r>
      <w:bookmarkStart w:id="382" w:name="_ETM_Q1_656155"/>
      <w:bookmarkStart w:id="383" w:name="_ETM_Q1_659690"/>
      <w:bookmarkEnd w:id="382"/>
      <w:bookmarkEnd w:id="383"/>
      <w:r w:rsidR="00C71B7A">
        <w:rPr>
          <w:rFonts w:hint="cs"/>
          <w:rtl/>
          <w:lang w:eastAsia="he-IL"/>
        </w:rPr>
        <w:t xml:space="preserve">הן הוכחות </w:t>
      </w:r>
      <w:bookmarkStart w:id="384" w:name="_ETM_Q1_663316"/>
      <w:bookmarkEnd w:id="384"/>
      <w:r w:rsidR="00C71B7A">
        <w:rPr>
          <w:rFonts w:hint="cs"/>
          <w:rtl/>
          <w:lang w:eastAsia="he-IL"/>
        </w:rPr>
        <w:t>וקבלות על כך שהצלי</w:t>
      </w:r>
      <w:bookmarkStart w:id="385" w:name="_ETM_Q1_661109"/>
      <w:bookmarkEnd w:id="385"/>
      <w:r w:rsidR="00C71B7A">
        <w:rPr>
          <w:rFonts w:hint="cs"/>
          <w:rtl/>
          <w:lang w:eastAsia="he-IL"/>
        </w:rPr>
        <w:t xml:space="preserve">חו לשנות דברים, למחוק, להשפיע </w:t>
      </w:r>
      <w:bookmarkStart w:id="386" w:name="_ETM_Q1_668051"/>
      <w:bookmarkEnd w:id="386"/>
      <w:r w:rsidR="00C71B7A">
        <w:rPr>
          <w:rFonts w:hint="cs"/>
          <w:rtl/>
          <w:lang w:eastAsia="he-IL"/>
        </w:rPr>
        <w:t>על המדיניות</w:t>
      </w:r>
      <w:bookmarkStart w:id="387" w:name="_ETM_Q1_665123"/>
      <w:bookmarkEnd w:id="387"/>
      <w:r w:rsidR="00C71B7A">
        <w:rPr>
          <w:rFonts w:hint="cs"/>
          <w:rtl/>
          <w:lang w:eastAsia="he-IL"/>
        </w:rPr>
        <w:t>. תודה רבה, אדוני.</w:t>
      </w:r>
    </w:p>
    <w:p w14:paraId="16D1C943" w14:textId="77777777" w:rsidR="00C71B7A" w:rsidRDefault="00C71B7A" w:rsidP="00FF0B82">
      <w:pPr>
        <w:rPr>
          <w:rtl/>
          <w:lang w:eastAsia="he-IL"/>
        </w:rPr>
      </w:pPr>
      <w:bookmarkStart w:id="388" w:name="_ETM_Q1_667087"/>
      <w:bookmarkStart w:id="389" w:name="_ETM_Q1_667632"/>
      <w:bookmarkEnd w:id="388"/>
      <w:bookmarkEnd w:id="389"/>
    </w:p>
    <w:p w14:paraId="14F1E51A" w14:textId="49DBA4CC" w:rsidR="00C71B7A" w:rsidRDefault="00C71B7A" w:rsidP="00C71B7A">
      <w:pPr>
        <w:pStyle w:val="af6"/>
        <w:keepNext/>
        <w:rPr>
          <w:rtl/>
        </w:rPr>
      </w:pPr>
      <w:bookmarkStart w:id="390" w:name="ET_yor_5520_14"/>
      <w:r w:rsidRPr="00C71B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1B7A">
        <w:rPr>
          <w:rStyle w:val="TagStyle"/>
          <w:rtl/>
        </w:rPr>
        <w:t xml:space="preserve"> &lt;&lt; יור &gt;&gt;</w:t>
      </w:r>
      <w:r w:rsidR="002D1C02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40F11CDD" w14:textId="77777777" w:rsidR="00C71B7A" w:rsidRDefault="00C71B7A" w:rsidP="00C71B7A">
      <w:pPr>
        <w:pStyle w:val="KeepWithNext"/>
        <w:rPr>
          <w:rtl/>
          <w:lang w:eastAsia="he-IL"/>
        </w:rPr>
      </w:pPr>
    </w:p>
    <w:p w14:paraId="2A55BEFB" w14:textId="747CBF8D" w:rsidR="00C71B7A" w:rsidRDefault="00C71B7A" w:rsidP="00C71B7A">
      <w:pPr>
        <w:rPr>
          <w:rtl/>
          <w:lang w:eastAsia="he-IL"/>
        </w:rPr>
      </w:pPr>
      <w:bookmarkStart w:id="391" w:name="_ETM_Q1_668419"/>
      <w:bookmarkStart w:id="392" w:name="_ETM_Q1_668511"/>
      <w:bookmarkEnd w:id="391"/>
      <w:bookmarkEnd w:id="392"/>
      <w:r>
        <w:rPr>
          <w:rFonts w:hint="cs"/>
          <w:rtl/>
          <w:lang w:eastAsia="he-IL"/>
        </w:rPr>
        <w:t>תודה. ד"ר הלנה רימון.</w:t>
      </w:r>
    </w:p>
    <w:p w14:paraId="7CE95545" w14:textId="77777777" w:rsidR="00C71B7A" w:rsidRDefault="00C71B7A" w:rsidP="00C71B7A">
      <w:pPr>
        <w:rPr>
          <w:rtl/>
          <w:lang w:eastAsia="he-IL"/>
        </w:rPr>
      </w:pPr>
      <w:bookmarkStart w:id="393" w:name="_ETM_Q1_671066"/>
      <w:bookmarkStart w:id="394" w:name="_ETM_Q1_671182"/>
      <w:bookmarkStart w:id="395" w:name="_ETM_Q1_671923"/>
      <w:bookmarkEnd w:id="393"/>
      <w:bookmarkEnd w:id="394"/>
      <w:bookmarkEnd w:id="395"/>
    </w:p>
    <w:p w14:paraId="2A3A0EC8" w14:textId="21EE5FA0" w:rsidR="00C71B7A" w:rsidRDefault="00C71B7A" w:rsidP="00C71B7A">
      <w:pPr>
        <w:pStyle w:val="af9"/>
        <w:keepNext/>
        <w:rPr>
          <w:rtl/>
          <w:lang w:eastAsia="he-IL"/>
        </w:rPr>
      </w:pPr>
      <w:bookmarkStart w:id="396" w:name="ET_guest_הלנה_רימון_15"/>
      <w:r w:rsidRPr="00C71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הלנה רימון:</w:t>
      </w:r>
      <w:r w:rsidRPr="00C71B7A">
        <w:rPr>
          <w:rStyle w:val="TagStyle"/>
          <w:rtl/>
        </w:rPr>
        <w:t xml:space="preserve"> &lt;&lt; אורח &gt;&gt;</w:t>
      </w:r>
      <w:r w:rsidR="002D1C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"/>
    </w:p>
    <w:p w14:paraId="37048EF1" w14:textId="77777777" w:rsidR="00C71B7A" w:rsidRDefault="00C71B7A" w:rsidP="00C71B7A">
      <w:pPr>
        <w:pStyle w:val="KeepWithNext"/>
        <w:rPr>
          <w:rtl/>
          <w:lang w:eastAsia="he-IL"/>
        </w:rPr>
      </w:pPr>
    </w:p>
    <w:p w14:paraId="0BAAAA9B" w14:textId="377B3D1E" w:rsidR="00C71B7A" w:rsidRDefault="00963CAA" w:rsidP="00C71B7A">
      <w:pPr>
        <w:rPr>
          <w:rtl/>
          <w:lang w:eastAsia="he-IL"/>
        </w:rPr>
      </w:pPr>
      <w:bookmarkStart w:id="397" w:name="_ETM_Q1_672701"/>
      <w:bookmarkStart w:id="398" w:name="_ETM_Q1_672800"/>
      <w:bookmarkEnd w:id="397"/>
      <w:bookmarkEnd w:id="398"/>
      <w:r>
        <w:rPr>
          <w:rFonts w:hint="cs"/>
          <w:rtl/>
          <w:lang w:eastAsia="he-IL"/>
        </w:rPr>
        <w:t xml:space="preserve">אנחנו מדברים פה </w:t>
      </w:r>
      <w:bookmarkStart w:id="399" w:name="_ETM_Q1_679108"/>
      <w:bookmarkEnd w:id="399"/>
      <w:r>
        <w:rPr>
          <w:rFonts w:hint="cs"/>
          <w:rtl/>
          <w:lang w:eastAsia="he-IL"/>
        </w:rPr>
        <w:t xml:space="preserve">על אנטישמיות ברשתות החברתיות, ואני רוצה להגיד כמה מילים על </w:t>
      </w:r>
      <w:bookmarkStart w:id="400" w:name="_ETM_Q1_685758"/>
      <w:bookmarkEnd w:id="400"/>
      <w:r>
        <w:rPr>
          <w:rFonts w:hint="cs"/>
          <w:rtl/>
          <w:lang w:eastAsia="he-IL"/>
        </w:rPr>
        <w:t xml:space="preserve">התופעה, שאני לא בטוחה שהנוכחים פה מכירים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אנטישמיו</w:t>
      </w:r>
      <w:bookmarkStart w:id="401" w:name="_ETM_Q1_693947"/>
      <w:bookmarkEnd w:id="401"/>
      <w:r>
        <w:rPr>
          <w:rFonts w:hint="cs"/>
          <w:rtl/>
          <w:lang w:eastAsia="he-IL"/>
        </w:rPr>
        <w:t xml:space="preserve">ת בוטה ברשתות החברתיות בשפה הרוסית פה בארץ, בארץ ישראל. </w:t>
      </w:r>
      <w:bookmarkStart w:id="402" w:name="_ETM_Q1_701965"/>
      <w:bookmarkEnd w:id="402"/>
      <w:r>
        <w:rPr>
          <w:rFonts w:hint="cs"/>
          <w:rtl/>
          <w:lang w:eastAsia="he-IL"/>
        </w:rPr>
        <w:t>אני אספתי קצת דוגמאות, ממש מעט מאוד מ</w:t>
      </w:r>
      <w:r w:rsidR="000D72DC">
        <w:rPr>
          <w:rFonts w:hint="cs"/>
          <w:rtl/>
          <w:lang w:eastAsia="he-IL"/>
        </w:rPr>
        <w:t xml:space="preserve">הארכיון שיש </w:t>
      </w:r>
      <w:bookmarkStart w:id="403" w:name="_ETM_Q1_710212"/>
      <w:bookmarkEnd w:id="403"/>
      <w:r w:rsidR="000D72DC">
        <w:rPr>
          <w:rFonts w:hint="cs"/>
          <w:rtl/>
          <w:lang w:eastAsia="he-IL"/>
        </w:rPr>
        <w:t xml:space="preserve">לי, לצערי הרב. תרשו לי להציג רק כמה דוגמאות. למשל, </w:t>
      </w:r>
      <w:bookmarkStart w:id="404" w:name="_ETM_Q1_721733"/>
      <w:bookmarkStart w:id="405" w:name="_ETM_Q1_718544"/>
      <w:bookmarkEnd w:id="404"/>
      <w:bookmarkEnd w:id="405"/>
      <w:r w:rsidR="000D72DC">
        <w:rPr>
          <w:rFonts w:hint="cs"/>
          <w:rtl/>
          <w:lang w:eastAsia="he-IL"/>
        </w:rPr>
        <w:t xml:space="preserve">"להכות בדוסים? זה בכלל לא שאלה. השאלה </w:t>
      </w:r>
      <w:bookmarkStart w:id="406" w:name="_ETM_Q1_722684"/>
      <w:bookmarkEnd w:id="406"/>
      <w:r w:rsidR="000D72DC">
        <w:rPr>
          <w:rFonts w:hint="cs"/>
          <w:rtl/>
          <w:lang w:eastAsia="he-IL"/>
        </w:rPr>
        <w:t>מתי.</w:t>
      </w:r>
      <w:bookmarkStart w:id="407" w:name="_ETM_Q1_721679"/>
      <w:bookmarkEnd w:id="407"/>
      <w:r w:rsidR="000D72DC">
        <w:rPr>
          <w:rFonts w:hint="cs"/>
          <w:rtl/>
          <w:lang w:eastAsia="he-IL"/>
        </w:rPr>
        <w:t xml:space="preserve">", </w:t>
      </w:r>
      <w:bookmarkStart w:id="408" w:name="_ETM_Q1_728670"/>
      <w:bookmarkEnd w:id="408"/>
      <w:r w:rsidR="000D72DC">
        <w:rPr>
          <w:rFonts w:hint="cs"/>
          <w:rtl/>
          <w:lang w:eastAsia="he-IL"/>
        </w:rPr>
        <w:t xml:space="preserve">"אני לא </w:t>
      </w:r>
      <w:bookmarkStart w:id="409" w:name="_ETM_Q1_725489"/>
      <w:bookmarkEnd w:id="409"/>
      <w:r w:rsidR="000D72DC">
        <w:rPr>
          <w:rFonts w:hint="cs"/>
          <w:rtl/>
          <w:lang w:eastAsia="he-IL"/>
        </w:rPr>
        <w:t>אדבר על ה</w:t>
      </w:r>
      <w:bookmarkStart w:id="410" w:name="_ETM_Q1_724723"/>
      <w:bookmarkEnd w:id="410"/>
      <w:r w:rsidR="000D72DC">
        <w:rPr>
          <w:rFonts w:hint="cs"/>
          <w:rtl/>
          <w:lang w:eastAsia="he-IL"/>
        </w:rPr>
        <w:t>רבנים</w:t>
      </w:r>
      <w:bookmarkStart w:id="411" w:name="_ETM_Q1_729646"/>
      <w:bookmarkEnd w:id="411"/>
      <w:r w:rsidR="000D72DC">
        <w:rPr>
          <w:rFonts w:hint="cs"/>
          <w:rtl/>
          <w:lang w:eastAsia="he-IL"/>
        </w:rPr>
        <w:t xml:space="preserve"> שלנו</w:t>
      </w:r>
      <w:r w:rsidR="00FB1E19">
        <w:rPr>
          <w:rFonts w:hint="cs"/>
          <w:rtl/>
          <w:lang w:eastAsia="he-IL"/>
        </w:rPr>
        <w:t xml:space="preserve">. </w:t>
      </w:r>
      <w:r w:rsidR="000D72DC">
        <w:rPr>
          <w:rFonts w:hint="cs"/>
          <w:rtl/>
          <w:lang w:eastAsia="he-IL"/>
        </w:rPr>
        <w:t>פעמי</w:t>
      </w:r>
      <w:bookmarkStart w:id="412" w:name="_ETM_Q1_737930"/>
      <w:bookmarkStart w:id="413" w:name="_ETM_Q1_733432"/>
      <w:bookmarkEnd w:id="412"/>
      <w:bookmarkEnd w:id="413"/>
      <w:r w:rsidR="000D72DC">
        <w:rPr>
          <w:rFonts w:hint="cs"/>
          <w:rtl/>
          <w:lang w:eastAsia="he-IL"/>
        </w:rPr>
        <w:t>ם</w:t>
      </w:r>
      <w:bookmarkStart w:id="414" w:name="_ETM_Q1_724739"/>
      <w:bookmarkEnd w:id="414"/>
      <w:r w:rsidR="000D72DC">
        <w:rPr>
          <w:rFonts w:hint="cs"/>
          <w:rtl/>
          <w:lang w:eastAsia="he-IL"/>
        </w:rPr>
        <w:t xml:space="preserve"> רבות במו עיני </w:t>
      </w:r>
      <w:bookmarkStart w:id="415" w:name="_ETM_Q1_731953"/>
      <w:bookmarkEnd w:id="415"/>
      <w:r w:rsidR="000D72DC">
        <w:rPr>
          <w:rFonts w:hint="cs"/>
          <w:rtl/>
          <w:lang w:eastAsia="he-IL"/>
        </w:rPr>
        <w:t xml:space="preserve">ראיתי </w:t>
      </w:r>
      <w:bookmarkStart w:id="416" w:name="_ETM_Q1_729027"/>
      <w:bookmarkEnd w:id="416"/>
      <w:r w:rsidR="000D72DC">
        <w:rPr>
          <w:rFonts w:hint="cs"/>
          <w:rtl/>
          <w:lang w:eastAsia="he-IL"/>
        </w:rPr>
        <w:t>ע</w:t>
      </w:r>
      <w:bookmarkStart w:id="417" w:name="_ETM_Q1_728444"/>
      <w:bookmarkEnd w:id="417"/>
      <w:r w:rsidR="000D72DC">
        <w:rPr>
          <w:rFonts w:hint="cs"/>
          <w:rtl/>
          <w:lang w:eastAsia="he-IL"/>
        </w:rPr>
        <w:t xml:space="preserve">שר של רבבות סתומים במדים שחורים מוכנים על פי </w:t>
      </w:r>
      <w:bookmarkStart w:id="418" w:name="_ETM_Q1_739765"/>
      <w:bookmarkEnd w:id="418"/>
      <w:r w:rsidR="000D72DC">
        <w:rPr>
          <w:rFonts w:hint="cs"/>
          <w:rtl/>
          <w:lang w:eastAsia="he-IL"/>
        </w:rPr>
        <w:t xml:space="preserve">פקודה של רועה הצאן שלהם לעשות לינץ' </w:t>
      </w:r>
      <w:bookmarkStart w:id="419" w:name="_ETM_Q1_741463"/>
      <w:bookmarkEnd w:id="419"/>
      <w:r w:rsidR="000D72DC">
        <w:rPr>
          <w:rFonts w:hint="cs"/>
          <w:rtl/>
          <w:lang w:eastAsia="he-IL"/>
        </w:rPr>
        <w:t xml:space="preserve">לכל אחד", </w:t>
      </w:r>
      <w:bookmarkStart w:id="420" w:name="_ETM_Q1_732291"/>
      <w:bookmarkEnd w:id="420"/>
      <w:r w:rsidR="00FB1E19">
        <w:rPr>
          <w:rFonts w:hint="cs"/>
          <w:rtl/>
          <w:lang w:eastAsia="he-IL"/>
        </w:rPr>
        <w:t>"ל</w:t>
      </w:r>
      <w:bookmarkStart w:id="421" w:name="_ETM_Q1_744133"/>
      <w:bookmarkEnd w:id="421"/>
      <w:r w:rsidR="00FB1E19">
        <w:rPr>
          <w:rFonts w:hint="cs"/>
          <w:rtl/>
          <w:lang w:eastAsia="he-IL"/>
        </w:rPr>
        <w:t xml:space="preserve">גזור </w:t>
      </w:r>
      <w:bookmarkStart w:id="422" w:name="_ETM_Q1_744473"/>
      <w:bookmarkEnd w:id="422"/>
      <w:r w:rsidR="00FB1E19">
        <w:rPr>
          <w:rFonts w:hint="cs"/>
          <w:rtl/>
          <w:lang w:eastAsia="he-IL"/>
        </w:rPr>
        <w:t>להם פאות", "יש לאסור עליהם לחיות".</w:t>
      </w:r>
    </w:p>
    <w:p w14:paraId="588B7AAF" w14:textId="77777777" w:rsidR="00FB1E19" w:rsidRDefault="00FB1E19" w:rsidP="00C71B7A">
      <w:pPr>
        <w:rPr>
          <w:rtl/>
          <w:lang w:eastAsia="he-IL"/>
        </w:rPr>
      </w:pPr>
      <w:bookmarkStart w:id="423" w:name="_ETM_Q1_760197"/>
      <w:bookmarkStart w:id="424" w:name="_ETM_Q1_760301"/>
      <w:bookmarkStart w:id="425" w:name="_ETM_Q1_760904"/>
      <w:bookmarkEnd w:id="423"/>
      <w:bookmarkEnd w:id="424"/>
      <w:bookmarkEnd w:id="425"/>
    </w:p>
    <w:p w14:paraId="4DB1D745" w14:textId="1ACC41F3" w:rsidR="00FB1E19" w:rsidRDefault="00FB1E19" w:rsidP="00FB1E19">
      <w:pPr>
        <w:pStyle w:val="af6"/>
        <w:keepNext/>
        <w:rPr>
          <w:rtl/>
        </w:rPr>
      </w:pPr>
      <w:bookmarkStart w:id="426" w:name="ET_yor_5520_16"/>
      <w:r w:rsidRPr="00FB1E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B1E19">
        <w:rPr>
          <w:rStyle w:val="TagStyle"/>
          <w:rtl/>
        </w:rPr>
        <w:t xml:space="preserve"> &lt;&lt; יור &gt;&gt;</w:t>
      </w:r>
      <w:r w:rsidR="002D1C02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5B392A4F" w14:textId="77777777" w:rsidR="00FB1E19" w:rsidRDefault="00FB1E19" w:rsidP="00FB1E19">
      <w:pPr>
        <w:pStyle w:val="KeepWithNext"/>
        <w:rPr>
          <w:rtl/>
          <w:lang w:eastAsia="he-IL"/>
        </w:rPr>
      </w:pPr>
    </w:p>
    <w:p w14:paraId="118CD19D" w14:textId="0757C085" w:rsidR="00FB1E19" w:rsidRDefault="00FB1E19" w:rsidP="00FB1E19">
      <w:pPr>
        <w:rPr>
          <w:rtl/>
          <w:lang w:eastAsia="he-IL"/>
        </w:rPr>
      </w:pPr>
      <w:bookmarkStart w:id="427" w:name="_ETM_Q1_761645"/>
      <w:bookmarkStart w:id="428" w:name="_ETM_Q1_761759"/>
      <w:bookmarkEnd w:id="427"/>
      <w:bookmarkEnd w:id="428"/>
      <w:r>
        <w:rPr>
          <w:rFonts w:hint="cs"/>
          <w:rtl/>
          <w:lang w:eastAsia="he-IL"/>
        </w:rPr>
        <w:t xml:space="preserve">בואי תסכמי רק </w:t>
      </w:r>
      <w:bookmarkStart w:id="429" w:name="_ETM_Q1_763823"/>
      <w:bookmarkEnd w:id="429"/>
      <w:r>
        <w:rPr>
          <w:rFonts w:hint="cs"/>
          <w:rtl/>
          <w:lang w:eastAsia="he-IL"/>
        </w:rPr>
        <w:t xml:space="preserve">מה </w:t>
      </w:r>
      <w:bookmarkStart w:id="430" w:name="_ETM_Q1_760194"/>
      <w:bookmarkEnd w:id="430"/>
      <w:r>
        <w:rPr>
          <w:rFonts w:hint="cs"/>
          <w:rtl/>
          <w:lang w:eastAsia="he-IL"/>
        </w:rPr>
        <w:t>צריך לעשות</w:t>
      </w:r>
      <w:bookmarkStart w:id="431" w:name="_ETM_Q1_763050"/>
      <w:bookmarkStart w:id="432" w:name="_ETM_Q1_763142"/>
      <w:bookmarkEnd w:id="431"/>
      <w:bookmarkEnd w:id="432"/>
      <w:r>
        <w:rPr>
          <w:rFonts w:hint="cs"/>
          <w:rtl/>
          <w:lang w:eastAsia="he-IL"/>
        </w:rPr>
        <w:t>.</w:t>
      </w:r>
    </w:p>
    <w:p w14:paraId="2F0C1D10" w14:textId="77777777" w:rsidR="00FB1E19" w:rsidRDefault="00FB1E19" w:rsidP="00FB1E19">
      <w:pPr>
        <w:rPr>
          <w:rtl/>
          <w:lang w:eastAsia="he-IL"/>
        </w:rPr>
      </w:pPr>
      <w:bookmarkStart w:id="433" w:name="_ETM_Q1_763991"/>
      <w:bookmarkStart w:id="434" w:name="_ETM_Q1_764079"/>
      <w:bookmarkStart w:id="435" w:name="_ETM_Q1_764923"/>
      <w:bookmarkEnd w:id="433"/>
      <w:bookmarkEnd w:id="434"/>
      <w:bookmarkEnd w:id="435"/>
    </w:p>
    <w:p w14:paraId="343E0B26" w14:textId="600D9FA3" w:rsidR="00FB1E19" w:rsidRDefault="00FB1E19" w:rsidP="00FB1E19">
      <w:pPr>
        <w:pStyle w:val="af9"/>
        <w:keepNext/>
        <w:rPr>
          <w:rtl/>
          <w:lang w:eastAsia="he-IL"/>
        </w:rPr>
      </w:pPr>
      <w:bookmarkStart w:id="436" w:name="ET_guest_הלנה_רימון_17"/>
      <w:r w:rsidRPr="00FB1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הלנה רימון:</w:t>
      </w:r>
      <w:r w:rsidRPr="00FB1E19">
        <w:rPr>
          <w:rStyle w:val="TagStyle"/>
          <w:rtl/>
        </w:rPr>
        <w:t xml:space="preserve"> &lt;&lt; אורח &gt;&gt;</w:t>
      </w:r>
      <w:r w:rsidR="002D1C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"/>
    </w:p>
    <w:p w14:paraId="2870A452" w14:textId="77777777" w:rsidR="00FB1E19" w:rsidRDefault="00FB1E19" w:rsidP="00FB1E19">
      <w:pPr>
        <w:pStyle w:val="KeepWithNext"/>
        <w:rPr>
          <w:rtl/>
          <w:lang w:eastAsia="he-IL"/>
        </w:rPr>
      </w:pPr>
    </w:p>
    <w:p w14:paraId="42FDB536" w14:textId="0FE2D115" w:rsidR="00FB1E19" w:rsidRDefault="00FB1E19" w:rsidP="00FB1E19">
      <w:pPr>
        <w:rPr>
          <w:rtl/>
          <w:lang w:eastAsia="he-IL"/>
        </w:rPr>
      </w:pPr>
      <w:bookmarkStart w:id="437" w:name="_ETM_Q1_765694"/>
      <w:bookmarkStart w:id="438" w:name="_ETM_Q1_765797"/>
      <w:bookmarkEnd w:id="437"/>
      <w:bookmarkEnd w:id="438"/>
      <w:r>
        <w:rPr>
          <w:rFonts w:hint="cs"/>
          <w:rtl/>
          <w:lang w:eastAsia="he-IL"/>
        </w:rPr>
        <w:t xml:space="preserve">"אני רוצה לזרוק רימון לבתי הכנסת האלה", </w:t>
      </w:r>
      <w:bookmarkStart w:id="439" w:name="_ETM_Q1_771503"/>
      <w:bookmarkEnd w:id="439"/>
      <w:r>
        <w:rPr>
          <w:rFonts w:hint="cs"/>
          <w:rtl/>
          <w:lang w:eastAsia="he-IL"/>
        </w:rPr>
        <w:t xml:space="preserve">"את </w:t>
      </w:r>
      <w:proofErr w:type="spellStart"/>
      <w:r>
        <w:rPr>
          <w:rFonts w:hint="cs"/>
          <w:rtl/>
          <w:lang w:eastAsia="he-IL"/>
        </w:rPr>
        <w:t>החארות</w:t>
      </w:r>
      <w:proofErr w:type="spellEnd"/>
      <w:r>
        <w:rPr>
          <w:rFonts w:hint="cs"/>
          <w:rtl/>
          <w:lang w:eastAsia="he-IL"/>
        </w:rPr>
        <w:t xml:space="preserve"> האלה צריך ללמד במקלות". זה שייך, </w:t>
      </w:r>
      <w:bookmarkStart w:id="440" w:name="_ETM_Q1_778401"/>
      <w:bookmarkEnd w:id="440"/>
      <w:r>
        <w:rPr>
          <w:rFonts w:hint="cs"/>
          <w:rtl/>
          <w:lang w:eastAsia="he-IL"/>
        </w:rPr>
        <w:t>לצערי הרב, לא רק לקהילה החרדית, שיש לנו קרוב לו</w:t>
      </w:r>
      <w:bookmarkStart w:id="441" w:name="_ETM_Q1_787156"/>
      <w:bookmarkStart w:id="442" w:name="_ETM_Q1_783646"/>
      <w:bookmarkEnd w:id="441"/>
      <w:bookmarkEnd w:id="442"/>
      <w:r>
        <w:rPr>
          <w:rFonts w:hint="cs"/>
          <w:rtl/>
          <w:lang w:eastAsia="he-IL"/>
        </w:rPr>
        <w:t xml:space="preserve">ודאי סיבות לא להיות מרוצים מאוד מההתנהגות שלה, ובמיוחד עכשיו, </w:t>
      </w:r>
      <w:bookmarkStart w:id="443" w:name="_ETM_Q1_792650"/>
      <w:bookmarkEnd w:id="443"/>
      <w:r>
        <w:rPr>
          <w:rFonts w:hint="cs"/>
          <w:rtl/>
          <w:lang w:eastAsia="he-IL"/>
        </w:rPr>
        <w:t xml:space="preserve">אבל לא עד כדי כך. לא לקריאות הטבח. אבל, לצערנו </w:t>
      </w:r>
      <w:bookmarkStart w:id="444" w:name="_ETM_Q1_798624"/>
      <w:bookmarkEnd w:id="444"/>
      <w:r>
        <w:rPr>
          <w:rFonts w:hint="cs"/>
          <w:rtl/>
          <w:lang w:eastAsia="he-IL"/>
        </w:rPr>
        <w:t xml:space="preserve">מדובר גם על </w:t>
      </w:r>
      <w:r w:rsidR="00EA56D8">
        <w:rPr>
          <w:rFonts w:hint="cs"/>
          <w:rtl/>
          <w:lang w:eastAsia="he-IL"/>
        </w:rPr>
        <w:t>השפלות כלפי העדה הספרדית, בכמויות גדולות מ</w:t>
      </w:r>
      <w:bookmarkStart w:id="445" w:name="_ETM_Q1_808406"/>
      <w:bookmarkEnd w:id="445"/>
      <w:r w:rsidR="00EA56D8">
        <w:rPr>
          <w:rFonts w:hint="cs"/>
          <w:rtl/>
          <w:lang w:eastAsia="he-IL"/>
        </w:rPr>
        <w:t>אוד.</w:t>
      </w:r>
    </w:p>
    <w:p w14:paraId="17519E52" w14:textId="77777777" w:rsidR="00EA56D8" w:rsidRDefault="00EA56D8" w:rsidP="00FB1E19">
      <w:pPr>
        <w:rPr>
          <w:rtl/>
          <w:lang w:eastAsia="he-IL"/>
        </w:rPr>
      </w:pPr>
      <w:bookmarkStart w:id="446" w:name="_ETM_Q1_809601"/>
      <w:bookmarkStart w:id="447" w:name="_ETM_Q1_810137"/>
      <w:bookmarkEnd w:id="446"/>
      <w:bookmarkEnd w:id="447"/>
    </w:p>
    <w:p w14:paraId="1D2325FB" w14:textId="3E02A1EE" w:rsidR="00EA56D8" w:rsidRDefault="00EA56D8" w:rsidP="00EA56D8">
      <w:pPr>
        <w:pStyle w:val="af6"/>
        <w:keepNext/>
        <w:rPr>
          <w:rtl/>
        </w:rPr>
      </w:pPr>
      <w:bookmarkStart w:id="448" w:name="ET_yor_5520_18"/>
      <w:r w:rsidRPr="00EA56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A56D8">
        <w:rPr>
          <w:rStyle w:val="TagStyle"/>
          <w:rtl/>
        </w:rPr>
        <w:t xml:space="preserve"> &lt;&lt; יור &gt;&gt;</w:t>
      </w:r>
      <w:r w:rsidR="002D1C02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41C3A6FC" w14:textId="77777777" w:rsidR="00EA56D8" w:rsidRDefault="00EA56D8" w:rsidP="00EA56D8">
      <w:pPr>
        <w:pStyle w:val="KeepWithNext"/>
        <w:rPr>
          <w:rtl/>
          <w:lang w:eastAsia="he-IL"/>
        </w:rPr>
      </w:pPr>
    </w:p>
    <w:p w14:paraId="3F3071FE" w14:textId="6F0CE17B" w:rsidR="00EA56D8" w:rsidRDefault="00EA56D8" w:rsidP="00EA56D8">
      <w:pPr>
        <w:rPr>
          <w:rtl/>
          <w:lang w:eastAsia="he-IL"/>
        </w:rPr>
      </w:pPr>
      <w:bookmarkStart w:id="449" w:name="_ETM_Q1_810927"/>
      <w:bookmarkEnd w:id="449"/>
      <w:r>
        <w:rPr>
          <w:rFonts w:hint="cs"/>
          <w:rtl/>
          <w:lang w:eastAsia="he-IL"/>
        </w:rPr>
        <w:t>ל</w:t>
      </w:r>
      <w:bookmarkStart w:id="450" w:name="_ETM_Q1_811052"/>
      <w:bookmarkEnd w:id="450"/>
      <w:r>
        <w:rPr>
          <w:rFonts w:hint="cs"/>
          <w:rtl/>
          <w:lang w:eastAsia="he-IL"/>
        </w:rPr>
        <w:t xml:space="preserve">סיכום. </w:t>
      </w:r>
      <w:bookmarkStart w:id="451" w:name="_ETM_Q1_811610"/>
      <w:bookmarkEnd w:id="451"/>
      <w:r>
        <w:rPr>
          <w:rFonts w:hint="cs"/>
          <w:rtl/>
          <w:lang w:eastAsia="he-IL"/>
        </w:rPr>
        <w:t>בואי תסכמי בשני משפטים.</w:t>
      </w:r>
    </w:p>
    <w:p w14:paraId="3D13742E" w14:textId="77777777" w:rsidR="00EA56D8" w:rsidRDefault="00EA56D8" w:rsidP="00EA56D8">
      <w:pPr>
        <w:rPr>
          <w:rtl/>
          <w:lang w:eastAsia="he-IL"/>
        </w:rPr>
      </w:pPr>
      <w:bookmarkStart w:id="452" w:name="_ETM_Q1_814948"/>
      <w:bookmarkStart w:id="453" w:name="_ETM_Q1_815083"/>
      <w:bookmarkStart w:id="454" w:name="_ETM_Q1_815977"/>
      <w:bookmarkEnd w:id="452"/>
      <w:bookmarkEnd w:id="453"/>
      <w:bookmarkEnd w:id="454"/>
    </w:p>
    <w:p w14:paraId="3CE1E798" w14:textId="64DED517" w:rsidR="00EA56D8" w:rsidRDefault="00EA56D8" w:rsidP="00EA56D8">
      <w:pPr>
        <w:pStyle w:val="af9"/>
        <w:keepNext/>
        <w:rPr>
          <w:rtl/>
          <w:lang w:eastAsia="he-IL"/>
        </w:rPr>
      </w:pPr>
      <w:bookmarkStart w:id="455" w:name="ET_guest_הלנה_רימון_19"/>
      <w:r w:rsidRPr="00EA56D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הלנה רימון:</w:t>
      </w:r>
      <w:r w:rsidRPr="00EA56D8">
        <w:rPr>
          <w:rStyle w:val="TagStyle"/>
          <w:rtl/>
        </w:rPr>
        <w:t xml:space="preserve"> &lt;&lt; אורח &gt;&gt;</w:t>
      </w:r>
      <w:r w:rsidR="002D1C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14:paraId="50E976B0" w14:textId="77777777" w:rsidR="00EA56D8" w:rsidRDefault="00EA56D8" w:rsidP="00EA56D8">
      <w:pPr>
        <w:pStyle w:val="KeepWithNext"/>
        <w:rPr>
          <w:rtl/>
          <w:lang w:eastAsia="he-IL"/>
        </w:rPr>
      </w:pPr>
    </w:p>
    <w:p w14:paraId="1C7D15F7" w14:textId="746CC8ED" w:rsidR="00EA56D8" w:rsidRDefault="00EA56D8" w:rsidP="00EA56D8">
      <w:pPr>
        <w:rPr>
          <w:rtl/>
          <w:lang w:eastAsia="he-IL"/>
        </w:rPr>
      </w:pPr>
      <w:bookmarkStart w:id="456" w:name="_ETM_Q1_816812"/>
      <w:bookmarkStart w:id="457" w:name="_ETM_Q1_816886"/>
      <w:bookmarkEnd w:id="456"/>
      <w:bookmarkEnd w:id="457"/>
      <w:r>
        <w:rPr>
          <w:rFonts w:hint="cs"/>
          <w:rtl/>
          <w:lang w:eastAsia="he-IL"/>
        </w:rPr>
        <w:t xml:space="preserve">אני מסכמת. הנה ממש קטע מאיזו תגובה </w:t>
      </w:r>
      <w:bookmarkStart w:id="458" w:name="_ETM_Q1_822037"/>
      <w:bookmarkEnd w:id="458"/>
      <w:r>
        <w:rPr>
          <w:rFonts w:hint="cs"/>
          <w:rtl/>
          <w:lang w:eastAsia="he-IL"/>
        </w:rPr>
        <w:t xml:space="preserve">אינטרנטית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"ממשלת הקיצונים</w:t>
      </w:r>
      <w:bookmarkStart w:id="459" w:name="_ETM_Q1_821261"/>
      <w:bookmarkEnd w:id="459"/>
      <w:r>
        <w:rPr>
          <w:rFonts w:hint="cs"/>
          <w:rtl/>
          <w:lang w:eastAsia="he-IL"/>
        </w:rPr>
        <w:t xml:space="preserve">, הכובעים השחורים והנוכלים, אלה הם </w:t>
      </w:r>
      <w:bookmarkStart w:id="460" w:name="_ETM_Q1_828893"/>
      <w:bookmarkEnd w:id="460"/>
      <w:r>
        <w:rPr>
          <w:rFonts w:hint="cs"/>
          <w:rtl/>
          <w:lang w:eastAsia="he-IL"/>
        </w:rPr>
        <w:t xml:space="preserve">הכובעים השחורים הם </w:t>
      </w:r>
      <w:bookmarkStart w:id="461" w:name="_ETM_Q1_829668"/>
      <w:bookmarkEnd w:id="461"/>
      <w:r>
        <w:rPr>
          <w:rFonts w:hint="cs"/>
          <w:rtl/>
          <w:lang w:eastAsia="he-IL"/>
        </w:rPr>
        <w:t xml:space="preserve">אילצו שני שליש מהצבא להתפרק לרגל החגים </w:t>
      </w:r>
      <w:bookmarkStart w:id="462" w:name="_ETM_Q1_839673"/>
      <w:bookmarkEnd w:id="462"/>
      <w:r>
        <w:rPr>
          <w:rFonts w:hint="cs"/>
          <w:rtl/>
          <w:lang w:eastAsia="he-IL"/>
        </w:rPr>
        <w:t>שלהם</w:t>
      </w:r>
      <w:bookmarkStart w:id="463" w:name="_ETM_Q1_837963"/>
      <w:bookmarkEnd w:id="463"/>
      <w:r>
        <w:rPr>
          <w:rFonts w:hint="cs"/>
          <w:rtl/>
          <w:lang w:eastAsia="he-IL"/>
        </w:rPr>
        <w:t>, שהם המצי</w:t>
      </w:r>
      <w:bookmarkStart w:id="464" w:name="_ETM_Q1_837878"/>
      <w:bookmarkEnd w:id="464"/>
      <w:r>
        <w:rPr>
          <w:rFonts w:hint="cs"/>
          <w:rtl/>
          <w:lang w:eastAsia="he-IL"/>
        </w:rPr>
        <w:t xml:space="preserve">או אותם בכוונה" וכן </w:t>
      </w:r>
      <w:bookmarkStart w:id="465" w:name="_ETM_Q1_841283"/>
      <w:bookmarkEnd w:id="465"/>
      <w:r>
        <w:rPr>
          <w:rFonts w:hint="cs"/>
          <w:rtl/>
          <w:lang w:eastAsia="he-IL"/>
        </w:rPr>
        <w:t xml:space="preserve">הלאה. </w:t>
      </w:r>
      <w:r w:rsidR="00B11150">
        <w:rPr>
          <w:rFonts w:hint="cs"/>
          <w:rtl/>
          <w:lang w:eastAsia="he-IL"/>
        </w:rPr>
        <w:t xml:space="preserve">אני מסיימת. אין מצב שבמדינת ישראל יום-יום תתקיים </w:t>
      </w:r>
      <w:bookmarkStart w:id="466" w:name="_ETM_Q1_854778"/>
      <w:bookmarkEnd w:id="466"/>
      <w:r w:rsidR="00B11150">
        <w:rPr>
          <w:rFonts w:hint="cs"/>
          <w:rtl/>
          <w:lang w:eastAsia="he-IL"/>
        </w:rPr>
        <w:t xml:space="preserve">הסתה פרועה נגד חלק גדול מאוד של עם ישראל, נגד </w:t>
      </w:r>
      <w:bookmarkStart w:id="467" w:name="_ETM_Q1_860048"/>
      <w:bookmarkEnd w:id="467"/>
      <w:r w:rsidR="00B11150">
        <w:rPr>
          <w:rFonts w:hint="cs"/>
          <w:rtl/>
          <w:lang w:eastAsia="he-IL"/>
        </w:rPr>
        <w:t xml:space="preserve">התורה, נגד החגים, וכל מה שנקרא יהדות. לו דברים </w:t>
      </w:r>
      <w:bookmarkStart w:id="468" w:name="_ETM_Q1_868595"/>
      <w:bookmarkEnd w:id="468"/>
      <w:r w:rsidR="00B11150">
        <w:rPr>
          <w:rFonts w:hint="cs"/>
          <w:rtl/>
          <w:lang w:eastAsia="he-IL"/>
        </w:rPr>
        <w:t xml:space="preserve">כאלה היו מפורסמים ברשתות החברתיות או </w:t>
      </w:r>
      <w:proofErr w:type="spellStart"/>
      <w:r w:rsidR="00B11150">
        <w:rPr>
          <w:rFonts w:hint="cs"/>
          <w:rtl/>
          <w:lang w:eastAsia="he-IL"/>
        </w:rPr>
        <w:t>בפייסבוק</w:t>
      </w:r>
      <w:proofErr w:type="spellEnd"/>
      <w:r w:rsidR="00B11150">
        <w:rPr>
          <w:rFonts w:hint="cs"/>
          <w:rtl/>
          <w:lang w:eastAsia="he-IL"/>
        </w:rPr>
        <w:t xml:space="preserve">, נניח בגרמניה או </w:t>
      </w:r>
      <w:bookmarkStart w:id="469" w:name="_ETM_Q1_876003"/>
      <w:bookmarkEnd w:id="469"/>
      <w:r w:rsidR="00B11150">
        <w:rPr>
          <w:rFonts w:hint="cs"/>
          <w:rtl/>
          <w:lang w:eastAsia="he-IL"/>
        </w:rPr>
        <w:t>בצרפת, מיד, אבל מיד זה היה נסגר. א</w:t>
      </w:r>
      <w:bookmarkStart w:id="470" w:name="_ETM_Q1_882076"/>
      <w:bookmarkEnd w:id="470"/>
      <w:r w:rsidR="00B11150">
        <w:rPr>
          <w:rFonts w:hint="cs"/>
          <w:rtl/>
          <w:lang w:eastAsia="he-IL"/>
        </w:rPr>
        <w:t xml:space="preserve">צלנו, לצערי הרב, התופעות האלה פורחות. לצערי הרב, עוד יותר, </w:t>
      </w:r>
      <w:bookmarkStart w:id="471" w:name="_ETM_Q1_891145"/>
      <w:bookmarkEnd w:id="471"/>
      <w:r w:rsidR="00B11150">
        <w:rPr>
          <w:rFonts w:hint="cs"/>
          <w:rtl/>
          <w:lang w:eastAsia="he-IL"/>
        </w:rPr>
        <w:t xml:space="preserve">לפעמים </w:t>
      </w:r>
      <w:proofErr w:type="spellStart"/>
      <w:r w:rsidR="00B11150">
        <w:rPr>
          <w:rFonts w:hint="cs"/>
          <w:rtl/>
          <w:lang w:eastAsia="he-IL"/>
        </w:rPr>
        <w:t>בפייסבוק</w:t>
      </w:r>
      <w:proofErr w:type="spellEnd"/>
      <w:r w:rsidR="00B11150">
        <w:rPr>
          <w:rFonts w:hint="cs"/>
          <w:rtl/>
          <w:lang w:eastAsia="he-IL"/>
        </w:rPr>
        <w:t xml:space="preserve">, של מפלגת "ישראל </w:t>
      </w:r>
      <w:bookmarkStart w:id="472" w:name="_ETM_Q1_893685"/>
      <w:bookmarkEnd w:id="472"/>
      <w:r w:rsidR="00B11150">
        <w:rPr>
          <w:rFonts w:hint="cs"/>
          <w:rtl/>
          <w:lang w:eastAsia="he-IL"/>
        </w:rPr>
        <w:t xml:space="preserve">ביתנו" וחברי המפלגה. </w:t>
      </w:r>
    </w:p>
    <w:p w14:paraId="7EDC2E50" w14:textId="77777777" w:rsidR="00B11150" w:rsidRDefault="00B11150" w:rsidP="00EA56D8">
      <w:pPr>
        <w:rPr>
          <w:rtl/>
          <w:lang w:eastAsia="he-IL"/>
        </w:rPr>
      </w:pPr>
      <w:bookmarkStart w:id="473" w:name="_ETM_Q1_898479"/>
      <w:bookmarkStart w:id="474" w:name="_ETM_Q1_898618"/>
      <w:bookmarkStart w:id="475" w:name="_ETM_Q1_899075"/>
      <w:bookmarkEnd w:id="473"/>
      <w:bookmarkEnd w:id="474"/>
      <w:bookmarkEnd w:id="475"/>
    </w:p>
    <w:p w14:paraId="2394C931" w14:textId="4200A33D" w:rsidR="00B11150" w:rsidRDefault="00B11150" w:rsidP="00B11150">
      <w:pPr>
        <w:pStyle w:val="af6"/>
        <w:keepNext/>
        <w:rPr>
          <w:rtl/>
        </w:rPr>
      </w:pPr>
      <w:bookmarkStart w:id="476" w:name="ET_yor_5520_20"/>
      <w:r w:rsidRPr="00B111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1150">
        <w:rPr>
          <w:rStyle w:val="TagStyle"/>
          <w:rtl/>
        </w:rPr>
        <w:t xml:space="preserve"> &lt;&lt; יור &gt;&gt;</w:t>
      </w:r>
      <w:r w:rsidR="002D1C02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4DE9451F" w14:textId="77777777" w:rsidR="00B11150" w:rsidRDefault="00B11150" w:rsidP="00B11150">
      <w:pPr>
        <w:pStyle w:val="KeepWithNext"/>
        <w:rPr>
          <w:rtl/>
          <w:lang w:eastAsia="he-IL"/>
        </w:rPr>
      </w:pPr>
    </w:p>
    <w:p w14:paraId="750CCF75" w14:textId="73F04882" w:rsidR="00B11150" w:rsidRDefault="00B11150" w:rsidP="00B11150">
      <w:pPr>
        <w:rPr>
          <w:rtl/>
          <w:lang w:eastAsia="he-IL"/>
        </w:rPr>
      </w:pPr>
      <w:bookmarkStart w:id="477" w:name="_ETM_Q1_900100"/>
      <w:bookmarkStart w:id="478" w:name="_ETM_Q1_900185"/>
      <w:bookmarkEnd w:id="477"/>
      <w:bookmarkEnd w:id="478"/>
      <w:r>
        <w:rPr>
          <w:rFonts w:hint="cs"/>
          <w:rtl/>
          <w:lang w:eastAsia="he-IL"/>
        </w:rPr>
        <w:t xml:space="preserve">לא, לא, </w:t>
      </w:r>
      <w:bookmarkStart w:id="479" w:name="_ETM_Q1_900840"/>
      <w:bookmarkEnd w:id="479"/>
      <w:r>
        <w:rPr>
          <w:rFonts w:hint="cs"/>
          <w:rtl/>
          <w:lang w:eastAsia="he-IL"/>
        </w:rPr>
        <w:t>בואי, סליחה.</w:t>
      </w:r>
      <w:bookmarkStart w:id="480" w:name="_ETM_Q1_897877"/>
      <w:bookmarkEnd w:id="480"/>
    </w:p>
    <w:p w14:paraId="7252AC04" w14:textId="77777777" w:rsidR="00B11150" w:rsidRDefault="00B11150" w:rsidP="00B11150">
      <w:pPr>
        <w:rPr>
          <w:rtl/>
          <w:lang w:eastAsia="he-IL"/>
        </w:rPr>
      </w:pPr>
      <w:bookmarkStart w:id="481" w:name="_ETM_Q1_898141"/>
      <w:bookmarkStart w:id="482" w:name="_ETM_Q1_898266"/>
      <w:bookmarkStart w:id="483" w:name="_ETM_Q1_898955"/>
      <w:bookmarkEnd w:id="481"/>
      <w:bookmarkEnd w:id="482"/>
      <w:bookmarkEnd w:id="483"/>
    </w:p>
    <w:p w14:paraId="0F3C7333" w14:textId="013B7606" w:rsidR="00B11150" w:rsidRDefault="00B11150" w:rsidP="00B11150">
      <w:pPr>
        <w:pStyle w:val="af9"/>
        <w:keepNext/>
        <w:rPr>
          <w:rtl/>
          <w:lang w:eastAsia="he-IL"/>
        </w:rPr>
      </w:pPr>
      <w:bookmarkStart w:id="484" w:name="ET_guest_הלנה_רימון_21"/>
      <w:r w:rsidRPr="00B11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הלנה רימון:</w:t>
      </w:r>
      <w:r w:rsidRPr="00B11150">
        <w:rPr>
          <w:rStyle w:val="TagStyle"/>
          <w:rtl/>
        </w:rPr>
        <w:t xml:space="preserve"> &lt;&lt; אורח &gt;&gt;</w:t>
      </w:r>
      <w:r w:rsidR="002D1C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14:paraId="033AD9A1" w14:textId="77777777" w:rsidR="00B11150" w:rsidRDefault="00B11150" w:rsidP="00B11150">
      <w:pPr>
        <w:pStyle w:val="KeepWithNext"/>
        <w:rPr>
          <w:rtl/>
          <w:lang w:eastAsia="he-IL"/>
        </w:rPr>
      </w:pPr>
    </w:p>
    <w:p w14:paraId="3B8B43B7" w14:textId="28C902A2" w:rsidR="00B11150" w:rsidRDefault="00B11150" w:rsidP="00B111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5" w:name="_ETM_Q1_899946"/>
      <w:bookmarkEnd w:id="485"/>
      <w:r>
        <w:rPr>
          <w:rFonts w:hint="cs"/>
          <w:rtl/>
          <w:lang w:eastAsia="he-IL"/>
        </w:rPr>
        <w:t>נ</w:t>
      </w:r>
      <w:bookmarkStart w:id="486" w:name="_ETM_Q1_900055"/>
      <w:bookmarkEnd w:id="486"/>
      <w:r>
        <w:rPr>
          <w:rFonts w:hint="cs"/>
          <w:rtl/>
          <w:lang w:eastAsia="he-IL"/>
        </w:rPr>
        <w:t>י יכולה להביא דוגמאות.</w:t>
      </w:r>
      <w:bookmarkStart w:id="487" w:name="_ETM_Q1_897923"/>
      <w:bookmarkStart w:id="488" w:name="_ETM_Q1_898187"/>
      <w:bookmarkEnd w:id="487"/>
      <w:bookmarkEnd w:id="488"/>
    </w:p>
    <w:p w14:paraId="4F2DD310" w14:textId="77777777" w:rsidR="006F073B" w:rsidRDefault="006F073B" w:rsidP="00123727">
      <w:pPr>
        <w:rPr>
          <w:rtl/>
          <w:lang w:eastAsia="he-IL"/>
        </w:rPr>
      </w:pPr>
    </w:p>
    <w:p w14:paraId="1C3939D8" w14:textId="25805D49" w:rsidR="00B11150" w:rsidRDefault="00B11150" w:rsidP="00B11150">
      <w:pPr>
        <w:pStyle w:val="af6"/>
        <w:keepNext/>
        <w:rPr>
          <w:rtl/>
        </w:rPr>
      </w:pPr>
      <w:bookmarkStart w:id="489" w:name="ET_yor_5520_22"/>
      <w:r w:rsidRPr="00B111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1150">
        <w:rPr>
          <w:rStyle w:val="TagStyle"/>
          <w:rtl/>
        </w:rPr>
        <w:t xml:space="preserve"> &lt;&lt; יור &gt;&gt;</w:t>
      </w:r>
      <w:r w:rsidR="002D1C02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51F13896" w14:textId="77777777" w:rsidR="00B11150" w:rsidRDefault="00B11150" w:rsidP="00B11150">
      <w:pPr>
        <w:pStyle w:val="KeepWithNext"/>
        <w:rPr>
          <w:rtl/>
          <w:lang w:eastAsia="he-IL"/>
        </w:rPr>
      </w:pPr>
    </w:p>
    <w:p w14:paraId="6F6DAD18" w14:textId="0DF6E0DD" w:rsidR="00B11150" w:rsidRDefault="00B11150" w:rsidP="00B11150">
      <w:pPr>
        <w:rPr>
          <w:rtl/>
          <w:lang w:eastAsia="he-IL"/>
        </w:rPr>
      </w:pPr>
      <w:bookmarkStart w:id="490" w:name="_ETM_Q1_899296"/>
      <w:bookmarkStart w:id="491" w:name="_ETM_Q1_899375"/>
      <w:bookmarkStart w:id="492" w:name="_ETM_Q1_899420"/>
      <w:bookmarkEnd w:id="490"/>
      <w:bookmarkEnd w:id="491"/>
      <w:bookmarkEnd w:id="492"/>
      <w:r>
        <w:rPr>
          <w:rFonts w:hint="cs"/>
          <w:rtl/>
          <w:lang w:eastAsia="he-IL"/>
        </w:rPr>
        <w:t>בס</w:t>
      </w:r>
      <w:bookmarkStart w:id="493" w:name="_ETM_Q1_899582"/>
      <w:bookmarkEnd w:id="493"/>
      <w:r>
        <w:rPr>
          <w:rFonts w:hint="cs"/>
          <w:rtl/>
          <w:lang w:eastAsia="he-IL"/>
        </w:rPr>
        <w:t>דר, תודה רבה.</w:t>
      </w:r>
    </w:p>
    <w:p w14:paraId="3CC594D0" w14:textId="77777777" w:rsidR="00B11150" w:rsidRDefault="00B11150" w:rsidP="00B11150">
      <w:pPr>
        <w:rPr>
          <w:rtl/>
          <w:lang w:eastAsia="he-IL"/>
        </w:rPr>
      </w:pPr>
      <w:bookmarkStart w:id="494" w:name="_ETM_Q1_901246"/>
      <w:bookmarkStart w:id="495" w:name="_ETM_Q1_901380"/>
      <w:bookmarkStart w:id="496" w:name="_ETM_Q1_902804"/>
      <w:bookmarkEnd w:id="494"/>
      <w:bookmarkEnd w:id="495"/>
      <w:bookmarkEnd w:id="496"/>
    </w:p>
    <w:p w14:paraId="01D621C5" w14:textId="114D1F2F" w:rsidR="00B11150" w:rsidRDefault="00B11150" w:rsidP="00B11150">
      <w:pPr>
        <w:pStyle w:val="af9"/>
        <w:keepNext/>
        <w:rPr>
          <w:rtl/>
          <w:lang w:eastAsia="he-IL"/>
        </w:rPr>
      </w:pPr>
      <w:bookmarkStart w:id="497" w:name="ET_guest_הלנה_רימון_23"/>
      <w:r w:rsidRPr="00B11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הלנה רימון:</w:t>
      </w:r>
      <w:r w:rsidRPr="00B11150">
        <w:rPr>
          <w:rStyle w:val="TagStyle"/>
          <w:rtl/>
        </w:rPr>
        <w:t xml:space="preserve"> &lt;&lt; אורח &gt;&gt;</w:t>
      </w:r>
      <w:r w:rsidR="002D1C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4A820F50" w14:textId="77777777" w:rsidR="00B11150" w:rsidRDefault="00B11150" w:rsidP="00B11150">
      <w:pPr>
        <w:pStyle w:val="KeepWithNext"/>
        <w:rPr>
          <w:rtl/>
          <w:lang w:eastAsia="he-IL"/>
        </w:rPr>
      </w:pPr>
    </w:p>
    <w:p w14:paraId="71B9A883" w14:textId="24768E71" w:rsidR="00B11150" w:rsidRDefault="00B11150" w:rsidP="00B1115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98" w:name="_ETM_Q1_903799"/>
      <w:bookmarkStart w:id="499" w:name="_ETM_Q1_903915"/>
      <w:bookmarkEnd w:id="498"/>
      <w:bookmarkEnd w:id="499"/>
      <w:r>
        <w:rPr>
          <w:rFonts w:hint="cs"/>
          <w:rtl/>
          <w:lang w:eastAsia="he-IL"/>
        </w:rPr>
        <w:t xml:space="preserve">בזה </w:t>
      </w:r>
      <w:bookmarkStart w:id="500" w:name="_ETM_Q1_900109"/>
      <w:bookmarkEnd w:id="500"/>
      <w:r>
        <w:rPr>
          <w:rFonts w:hint="cs"/>
          <w:rtl/>
          <w:lang w:eastAsia="he-IL"/>
        </w:rPr>
        <w:t xml:space="preserve">אני מסיימת. את </w:t>
      </w:r>
      <w:bookmarkStart w:id="501" w:name="_ETM_Q1_902345"/>
      <w:bookmarkEnd w:id="501"/>
      <w:r>
        <w:rPr>
          <w:rFonts w:hint="cs"/>
          <w:rtl/>
          <w:lang w:eastAsia="he-IL"/>
        </w:rPr>
        <w:t>הדוגמאות אתם יכולים לראות בחוברת.</w:t>
      </w:r>
    </w:p>
    <w:p w14:paraId="23994E4A" w14:textId="77777777" w:rsidR="00B11150" w:rsidRDefault="00B11150" w:rsidP="00B11150">
      <w:pPr>
        <w:rPr>
          <w:rtl/>
          <w:lang w:eastAsia="he-IL"/>
        </w:rPr>
      </w:pPr>
      <w:bookmarkStart w:id="502" w:name="_ETM_Q1_906822"/>
      <w:bookmarkStart w:id="503" w:name="_ETM_Q1_907385"/>
      <w:bookmarkEnd w:id="502"/>
      <w:bookmarkEnd w:id="503"/>
    </w:p>
    <w:p w14:paraId="4FA0B03B" w14:textId="2AE1061A" w:rsidR="00B11150" w:rsidRDefault="00B11150" w:rsidP="00B11150">
      <w:pPr>
        <w:pStyle w:val="af6"/>
        <w:keepNext/>
        <w:rPr>
          <w:rtl/>
        </w:rPr>
      </w:pPr>
      <w:bookmarkStart w:id="504" w:name="ET_yor_5520_24"/>
      <w:r w:rsidRPr="00B111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1150">
        <w:rPr>
          <w:rStyle w:val="TagStyle"/>
          <w:rtl/>
        </w:rPr>
        <w:t xml:space="preserve"> &lt;&lt; יור &gt;&gt;</w:t>
      </w:r>
      <w:r w:rsidR="002D1C02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47422DF0" w14:textId="77777777" w:rsidR="00B11150" w:rsidRDefault="00B11150" w:rsidP="00B11150">
      <w:pPr>
        <w:pStyle w:val="KeepWithNext"/>
        <w:rPr>
          <w:rtl/>
          <w:lang w:eastAsia="he-IL"/>
        </w:rPr>
      </w:pPr>
    </w:p>
    <w:p w14:paraId="7C8E9BF8" w14:textId="0FC0DC2B" w:rsidR="00B11150" w:rsidRDefault="00B11150" w:rsidP="00B11150">
      <w:pPr>
        <w:rPr>
          <w:rtl/>
          <w:lang w:eastAsia="he-IL"/>
        </w:rPr>
      </w:pPr>
      <w:bookmarkStart w:id="505" w:name="_ETM_Q1_908371"/>
      <w:bookmarkStart w:id="506" w:name="_ETM_Q1_908462"/>
      <w:bookmarkEnd w:id="505"/>
      <w:bookmarkEnd w:id="506"/>
      <w:r>
        <w:rPr>
          <w:rFonts w:hint="cs"/>
          <w:rtl/>
          <w:lang w:eastAsia="he-IL"/>
        </w:rPr>
        <w:t xml:space="preserve">תודה רבה. כן, ד"ר </w:t>
      </w:r>
      <w:bookmarkStart w:id="507" w:name="_ETM_Q1_907563"/>
      <w:bookmarkEnd w:id="507"/>
      <w:proofErr w:type="spellStart"/>
      <w:r>
        <w:rPr>
          <w:rFonts w:hint="cs"/>
          <w:rtl/>
          <w:lang w:eastAsia="he-IL"/>
        </w:rPr>
        <w:t>טפר</w:t>
      </w:r>
      <w:proofErr w:type="spellEnd"/>
      <w:r>
        <w:rPr>
          <w:rFonts w:hint="cs"/>
          <w:rtl/>
          <w:lang w:eastAsia="he-IL"/>
        </w:rPr>
        <w:t xml:space="preserve"> אריה, </w:t>
      </w:r>
      <w:bookmarkStart w:id="508" w:name="_ETM_Q1_909235"/>
      <w:bookmarkEnd w:id="508"/>
      <w:r>
        <w:rPr>
          <w:rFonts w:hint="cs"/>
          <w:rtl/>
          <w:lang w:eastAsia="he-IL"/>
        </w:rPr>
        <w:t>בב</w:t>
      </w:r>
      <w:bookmarkStart w:id="509" w:name="_ETM_Q1_910340"/>
      <w:bookmarkStart w:id="510" w:name="_ETM_Q1_910442"/>
      <w:bookmarkStart w:id="511" w:name="_ETM_Q1_906435"/>
      <w:bookmarkEnd w:id="509"/>
      <w:bookmarkEnd w:id="510"/>
      <w:bookmarkEnd w:id="511"/>
      <w:r>
        <w:rPr>
          <w:rFonts w:hint="cs"/>
          <w:rtl/>
          <w:lang w:eastAsia="he-IL"/>
        </w:rPr>
        <w:t>קשה.</w:t>
      </w:r>
    </w:p>
    <w:p w14:paraId="66817E3D" w14:textId="77777777" w:rsidR="00B11150" w:rsidRDefault="00B11150" w:rsidP="00B11150">
      <w:pPr>
        <w:rPr>
          <w:rtl/>
          <w:lang w:eastAsia="he-IL"/>
        </w:rPr>
      </w:pPr>
      <w:bookmarkStart w:id="512" w:name="_ETM_Q1_907187"/>
      <w:bookmarkStart w:id="513" w:name="_ETM_Q1_907308"/>
      <w:bookmarkStart w:id="514" w:name="_ETM_Q1_908270"/>
      <w:bookmarkEnd w:id="512"/>
      <w:bookmarkEnd w:id="513"/>
      <w:bookmarkEnd w:id="514"/>
    </w:p>
    <w:p w14:paraId="5086821B" w14:textId="4AC39DE5" w:rsidR="00B11150" w:rsidRDefault="00B11150" w:rsidP="00B11150">
      <w:pPr>
        <w:pStyle w:val="af9"/>
        <w:keepNext/>
        <w:rPr>
          <w:rtl/>
          <w:lang w:eastAsia="he-IL"/>
        </w:rPr>
      </w:pPr>
      <w:bookmarkStart w:id="515" w:name="ET_guest_אריה_טפר_25"/>
      <w:r w:rsidRPr="00B11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טפר</w:t>
      </w:r>
      <w:proofErr w:type="spellEnd"/>
      <w:r>
        <w:rPr>
          <w:rtl/>
          <w:lang w:eastAsia="he-IL"/>
        </w:rPr>
        <w:t>:</w:t>
      </w:r>
      <w:r w:rsidRPr="00B11150">
        <w:rPr>
          <w:rStyle w:val="TagStyle"/>
          <w:rtl/>
        </w:rPr>
        <w:t xml:space="preserve"> &lt;&lt; אורח &gt;&gt;</w:t>
      </w:r>
      <w:r w:rsidR="002D1C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4C452A47" w14:textId="77777777" w:rsidR="00B11150" w:rsidRDefault="00B11150" w:rsidP="00B11150">
      <w:pPr>
        <w:rPr>
          <w:rtl/>
          <w:lang w:eastAsia="he-IL"/>
        </w:rPr>
      </w:pPr>
      <w:bookmarkStart w:id="516" w:name="_ETM_Q1_909252"/>
      <w:bookmarkStart w:id="517" w:name="_ETM_Q1_909333"/>
      <w:bookmarkEnd w:id="516"/>
      <w:bookmarkEnd w:id="517"/>
    </w:p>
    <w:p w14:paraId="73A3C94B" w14:textId="3D4C99E4" w:rsidR="00E30513" w:rsidRDefault="00B11150" w:rsidP="00E30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הדיון החשוב הזה ועל ההזדמנות להשתתף בו. </w:t>
      </w:r>
      <w:bookmarkStart w:id="518" w:name="_ETM_Q1_919986"/>
      <w:bookmarkEnd w:id="518"/>
      <w:r>
        <w:rPr>
          <w:rFonts w:hint="cs"/>
          <w:rtl/>
          <w:lang w:eastAsia="he-IL"/>
        </w:rPr>
        <w:t xml:space="preserve">אני יליד ארצות הברית. עליתי ארצה בגיל 24. היום תושב </w:t>
      </w:r>
      <w:bookmarkStart w:id="519" w:name="_ETM_Q1_926498"/>
      <w:bookmarkEnd w:id="519"/>
      <w:r>
        <w:rPr>
          <w:rFonts w:hint="cs"/>
          <w:rtl/>
          <w:lang w:eastAsia="he-IL"/>
        </w:rPr>
        <w:t xml:space="preserve">אופקים. אני מנהל ארגון </w:t>
      </w:r>
      <w:bookmarkStart w:id="520" w:name="_ETM_Q1_924205"/>
      <w:bookmarkEnd w:id="520"/>
      <w:r>
        <w:rPr>
          <w:rFonts w:hint="cs"/>
          <w:rtl/>
          <w:lang w:eastAsia="he-IL"/>
        </w:rPr>
        <w:t xml:space="preserve">בשם </w:t>
      </w:r>
      <w:r w:rsidR="00D2681A">
        <w:rPr>
          <w:lang w:eastAsia="he-IL"/>
        </w:rPr>
        <w:t>"The Omni-American F</w:t>
      </w:r>
      <w:bookmarkStart w:id="521" w:name="_ETM_Q1_923865"/>
      <w:bookmarkEnd w:id="521"/>
      <w:r w:rsidR="00D2681A">
        <w:rPr>
          <w:lang w:eastAsia="he-IL"/>
        </w:rPr>
        <w:t>uture Project</w:t>
      </w:r>
      <w:r w:rsidR="00D2681A">
        <w:rPr>
          <w:rFonts w:hint="cs"/>
          <w:rtl/>
          <w:lang w:eastAsia="he-IL"/>
        </w:rPr>
        <w:t>". אנחנו</w:t>
      </w:r>
      <w:bookmarkStart w:id="522" w:name="_ETM_Q1_930577"/>
      <w:bookmarkEnd w:id="522"/>
      <w:r w:rsidR="00D2681A">
        <w:rPr>
          <w:rFonts w:hint="cs"/>
          <w:rtl/>
          <w:lang w:eastAsia="he-IL"/>
        </w:rPr>
        <w:t xml:space="preserve">, הארגון שלנו, שאנחנו </w:t>
      </w:r>
      <w:bookmarkStart w:id="523" w:name="_ETM_Q1_935981"/>
      <w:bookmarkEnd w:id="523"/>
      <w:r w:rsidR="00D2681A">
        <w:rPr>
          <w:rFonts w:hint="cs"/>
          <w:rtl/>
          <w:lang w:eastAsia="he-IL"/>
        </w:rPr>
        <w:t xml:space="preserve">סניף </w:t>
      </w:r>
      <w:bookmarkStart w:id="524" w:name="_ETM_Q1_938317"/>
      <w:bookmarkEnd w:id="524"/>
      <w:r w:rsidR="00D2681A">
        <w:rPr>
          <w:rFonts w:hint="cs"/>
          <w:rtl/>
          <w:lang w:eastAsia="he-IL"/>
        </w:rPr>
        <w:t xml:space="preserve">של </w:t>
      </w:r>
      <w:r w:rsidR="00D2681A">
        <w:rPr>
          <w:lang w:eastAsia="he-IL"/>
        </w:rPr>
        <w:t>CAM</w:t>
      </w:r>
      <w:r w:rsidR="00D2681A">
        <w:rPr>
          <w:rFonts w:hint="cs"/>
          <w:rtl/>
          <w:lang w:eastAsia="he-IL"/>
        </w:rPr>
        <w:t xml:space="preserve">, אפשר לומר, אנחנו מחברים בין קהילות בארצות הברית. </w:t>
      </w:r>
      <w:bookmarkStart w:id="525" w:name="_ETM_Q1_946822"/>
      <w:bookmarkEnd w:id="525"/>
      <w:r w:rsidR="00D2681A">
        <w:rPr>
          <w:rFonts w:hint="cs"/>
          <w:rtl/>
          <w:lang w:eastAsia="he-IL"/>
        </w:rPr>
        <w:t>בעיקר הקהילה השחורה האמ</w:t>
      </w:r>
      <w:bookmarkStart w:id="526" w:name="_ETM_Q1_946584"/>
      <w:bookmarkEnd w:id="526"/>
      <w:r w:rsidR="00D2681A">
        <w:rPr>
          <w:rFonts w:hint="cs"/>
          <w:rtl/>
          <w:lang w:eastAsia="he-IL"/>
        </w:rPr>
        <w:t xml:space="preserve">ריקאית והקהילה היהודית אמריקאית דרך תרבות </w:t>
      </w:r>
      <w:bookmarkStart w:id="527" w:name="_ETM_Q1_952708"/>
      <w:bookmarkEnd w:id="527"/>
      <w:r w:rsidR="00D2681A">
        <w:rPr>
          <w:rFonts w:hint="cs"/>
          <w:rtl/>
          <w:lang w:eastAsia="he-IL"/>
        </w:rPr>
        <w:t xml:space="preserve">הג'אז. התרבות הזאת, במובן הרחב, מגלמת את הערכים </w:t>
      </w:r>
      <w:bookmarkStart w:id="528" w:name="_ETM_Q1_955434"/>
      <w:bookmarkEnd w:id="528"/>
      <w:r w:rsidR="00D2681A">
        <w:rPr>
          <w:rFonts w:hint="cs"/>
          <w:rtl/>
          <w:lang w:eastAsia="he-IL"/>
        </w:rPr>
        <w:t>האמריקאיים המסורתיי</w:t>
      </w:r>
      <w:bookmarkStart w:id="529" w:name="_ETM_Q1_964611"/>
      <w:bookmarkEnd w:id="529"/>
      <w:r w:rsidR="00E30513">
        <w:rPr>
          <w:rFonts w:hint="cs"/>
          <w:rtl/>
          <w:lang w:eastAsia="he-IL"/>
        </w:rPr>
        <w:t>ם</w:t>
      </w:r>
      <w:bookmarkStart w:id="530" w:name="_ETM_Q1_962285"/>
      <w:bookmarkEnd w:id="530"/>
      <w:r w:rsidR="00E30513">
        <w:rPr>
          <w:rFonts w:hint="cs"/>
          <w:rtl/>
          <w:lang w:eastAsia="he-IL"/>
        </w:rPr>
        <w:t xml:space="preserve"> של הקדשת האי</w:t>
      </w:r>
      <w:bookmarkStart w:id="531" w:name="_ETM_Q1_965038"/>
      <w:bookmarkEnd w:id="531"/>
      <w:r w:rsidR="00E30513">
        <w:rPr>
          <w:rFonts w:hint="cs"/>
          <w:rtl/>
          <w:lang w:eastAsia="he-IL"/>
        </w:rPr>
        <w:t xml:space="preserve">נדיבידואל והשוויון והחופש, וזה מהווה </w:t>
      </w:r>
      <w:bookmarkStart w:id="532" w:name="_ETM_Q1_970657"/>
      <w:bookmarkEnd w:id="532"/>
      <w:r w:rsidR="00E30513">
        <w:rPr>
          <w:rFonts w:hint="cs"/>
          <w:rtl/>
          <w:lang w:eastAsia="he-IL"/>
        </w:rPr>
        <w:t xml:space="preserve">שפה חלופית לשפות הבעייתיות שאנחנו מתמודדים איתן היום. </w:t>
      </w:r>
      <w:bookmarkStart w:id="533" w:name="_ETM_Q1_974381"/>
      <w:bookmarkStart w:id="534" w:name="_ETM_Q1_976523"/>
      <w:bookmarkStart w:id="535" w:name="_ETM_Q1_976637"/>
      <w:bookmarkEnd w:id="533"/>
      <w:bookmarkEnd w:id="534"/>
      <w:bookmarkEnd w:id="535"/>
    </w:p>
    <w:p w14:paraId="4CD790AE" w14:textId="77777777" w:rsidR="00E30513" w:rsidRDefault="00E30513" w:rsidP="00E30513">
      <w:pPr>
        <w:rPr>
          <w:rtl/>
          <w:lang w:eastAsia="he-IL"/>
        </w:rPr>
      </w:pPr>
      <w:bookmarkStart w:id="536" w:name="_ETM_Q1_978376"/>
      <w:bookmarkStart w:id="537" w:name="_ETM_Q1_978472"/>
      <w:bookmarkEnd w:id="536"/>
      <w:bookmarkEnd w:id="537"/>
    </w:p>
    <w:p w14:paraId="27C0669D" w14:textId="0EA7C3CE" w:rsidR="00E30513" w:rsidRDefault="00E30513" w:rsidP="00E30513">
      <w:pPr>
        <w:rPr>
          <w:rtl/>
          <w:lang w:eastAsia="he-IL"/>
        </w:rPr>
      </w:pPr>
      <w:bookmarkStart w:id="538" w:name="_ETM_Q1_978524"/>
      <w:bookmarkStart w:id="539" w:name="_ETM_Q1_978588"/>
      <w:bookmarkEnd w:id="538"/>
      <w:bookmarkEnd w:id="539"/>
      <w:r>
        <w:rPr>
          <w:rFonts w:hint="cs"/>
          <w:rtl/>
          <w:lang w:eastAsia="he-IL"/>
        </w:rPr>
        <w:t>אני</w:t>
      </w:r>
      <w:bookmarkStart w:id="540" w:name="_ETM_Q1_979024"/>
      <w:bookmarkEnd w:id="540"/>
      <w:r>
        <w:rPr>
          <w:rFonts w:hint="cs"/>
          <w:rtl/>
          <w:lang w:eastAsia="he-IL"/>
        </w:rPr>
        <w:t xml:space="preserve"> רוצה להגיד כמה מילים על השחורים האמריקאיים. צריך להבין </w:t>
      </w:r>
      <w:bookmarkStart w:id="541" w:name="_ETM_Q1_987023"/>
      <w:bookmarkEnd w:id="541"/>
      <w:r>
        <w:rPr>
          <w:rFonts w:hint="cs"/>
          <w:rtl/>
          <w:lang w:eastAsia="he-IL"/>
        </w:rPr>
        <w:t xml:space="preserve">את השטח לפני שאנחנו פועלים בו. יש יותר מ-40 מיליון </w:t>
      </w:r>
      <w:bookmarkStart w:id="542" w:name="_ETM_Q1_992767"/>
      <w:bookmarkEnd w:id="542"/>
      <w:r>
        <w:rPr>
          <w:rFonts w:hint="cs"/>
          <w:rtl/>
          <w:lang w:eastAsia="he-IL"/>
        </w:rPr>
        <w:t xml:space="preserve">שחורים אמריקאיים, ולא ניתן לומר הקהילה </w:t>
      </w:r>
      <w:bookmarkStart w:id="543" w:name="_ETM_Q1_993780"/>
      <w:bookmarkEnd w:id="543"/>
      <w:r>
        <w:rPr>
          <w:rFonts w:hint="cs"/>
          <w:rtl/>
          <w:lang w:eastAsia="he-IL"/>
        </w:rPr>
        <w:t>השחורה-אמריקאית, יש קהילות</w:t>
      </w:r>
      <w:bookmarkStart w:id="544" w:name="_ETM_Q1_998674"/>
      <w:bookmarkEnd w:id="544"/>
      <w:r>
        <w:rPr>
          <w:rFonts w:hint="cs"/>
          <w:rtl/>
          <w:lang w:eastAsia="he-IL"/>
        </w:rPr>
        <w:t xml:space="preserve">-קהילות. לא מעט </w:t>
      </w:r>
      <w:bookmarkStart w:id="545" w:name="_ETM_Q1_997101"/>
      <w:bookmarkEnd w:id="545"/>
      <w:r>
        <w:rPr>
          <w:rFonts w:hint="cs"/>
          <w:rtl/>
          <w:lang w:eastAsia="he-IL"/>
        </w:rPr>
        <w:t xml:space="preserve">נכתב ונאמר לגבי עליית האנטישמיות בתוך הקהילה </w:t>
      </w:r>
      <w:bookmarkStart w:id="546" w:name="_ETM_Q1_1005327"/>
      <w:bookmarkEnd w:id="546"/>
      <w:proofErr w:type="spellStart"/>
      <w:r>
        <w:rPr>
          <w:rFonts w:hint="cs"/>
          <w:rtl/>
          <w:lang w:eastAsia="he-IL"/>
        </w:rPr>
        <w:t>האפרו</w:t>
      </w:r>
      <w:bookmarkStart w:id="547" w:name="_ETM_Q1_1001248"/>
      <w:bookmarkEnd w:id="547"/>
      <w:proofErr w:type="spellEnd"/>
      <w:r>
        <w:rPr>
          <w:rFonts w:hint="cs"/>
          <w:rtl/>
          <w:lang w:eastAsia="he-IL"/>
        </w:rPr>
        <w:t>-אמריקאית. זו תמונה חלקית, המציאות היא מורכבת. יש בתוך הקהילה</w:t>
      </w:r>
      <w:bookmarkStart w:id="548" w:name="_ETM_Q1_1009063"/>
      <w:bookmarkEnd w:id="548"/>
      <w:r w:rsidR="00C0463E">
        <w:rPr>
          <w:rFonts w:hint="cs"/>
          <w:rtl/>
          <w:lang w:eastAsia="he-IL"/>
        </w:rPr>
        <w:t xml:space="preserve">, בתוך אותם 40 מיליון שחורים אמריקאיים, יש אנטישמיות מהכיוון </w:t>
      </w:r>
      <w:bookmarkStart w:id="549" w:name="_ETM_Q1_1020219"/>
      <w:bookmarkEnd w:id="549"/>
      <w:r w:rsidR="00C0463E">
        <w:rPr>
          <w:rFonts w:hint="cs"/>
          <w:rtl/>
          <w:lang w:eastAsia="he-IL"/>
        </w:rPr>
        <w:t>הפוסט-קול</w:t>
      </w:r>
      <w:bookmarkStart w:id="550" w:name="_ETM_Q1_1017090"/>
      <w:bookmarkEnd w:id="550"/>
      <w:r w:rsidR="00C0463E">
        <w:rPr>
          <w:rFonts w:hint="cs"/>
          <w:rtl/>
          <w:lang w:eastAsia="he-IL"/>
        </w:rPr>
        <w:t>וניאלי ניאו-מרקסיסטי, שהוגה חשוב</w:t>
      </w:r>
      <w:bookmarkStart w:id="551" w:name="_ETM_Q1_1020930"/>
      <w:bookmarkEnd w:id="551"/>
      <w:r w:rsidR="00C0463E">
        <w:rPr>
          <w:rFonts w:hint="cs"/>
          <w:rtl/>
          <w:lang w:eastAsia="he-IL"/>
        </w:rPr>
        <w:t xml:space="preserve"> </w:t>
      </w:r>
      <w:r w:rsidR="00C0463E">
        <w:rPr>
          <w:rtl/>
          <w:lang w:eastAsia="he-IL"/>
        </w:rPr>
        <w:t>–</w:t>
      </w:r>
      <w:r w:rsidR="00C0463E">
        <w:rPr>
          <w:rFonts w:hint="cs"/>
          <w:rtl/>
          <w:lang w:eastAsia="he-IL"/>
        </w:rPr>
        <w:t xml:space="preserve"> שחור אמריקאי בשם גלן </w:t>
      </w:r>
      <w:bookmarkStart w:id="552" w:name="_ETM_Q1_1025806"/>
      <w:bookmarkStart w:id="553" w:name="_ETM_Q1_1021028"/>
      <w:bookmarkEnd w:id="552"/>
      <w:bookmarkEnd w:id="553"/>
      <w:r w:rsidR="00C0463E">
        <w:rPr>
          <w:rFonts w:hint="cs"/>
          <w:rtl/>
          <w:lang w:eastAsia="he-IL"/>
        </w:rPr>
        <w:t xml:space="preserve">לורי </w:t>
      </w:r>
      <w:r w:rsidR="00F01527">
        <w:rPr>
          <w:rtl/>
          <w:lang w:eastAsia="he-IL"/>
        </w:rPr>
        <w:t>–</w:t>
      </w:r>
      <w:r w:rsidR="00C0463E">
        <w:rPr>
          <w:rFonts w:hint="cs"/>
          <w:rtl/>
          <w:lang w:eastAsia="he-IL"/>
        </w:rPr>
        <w:t xml:space="preserve"> מול</w:t>
      </w:r>
      <w:r w:rsidR="00F01527">
        <w:rPr>
          <w:rFonts w:hint="cs"/>
          <w:rtl/>
          <w:lang w:eastAsia="he-IL"/>
        </w:rPr>
        <w:t xml:space="preserve"> </w:t>
      </w:r>
      <w:r w:rsidR="00C0463E">
        <w:rPr>
          <w:rFonts w:hint="cs"/>
          <w:rtl/>
          <w:lang w:eastAsia="he-IL"/>
        </w:rPr>
        <w:t>הקהילה היהודית הזהיר מפני חלחול השפה הזאת</w:t>
      </w:r>
      <w:bookmarkStart w:id="554" w:name="_ETM_Q1_1032555"/>
      <w:bookmarkEnd w:id="554"/>
      <w:r w:rsidR="00C0463E">
        <w:rPr>
          <w:rFonts w:hint="cs"/>
          <w:rtl/>
          <w:lang w:eastAsia="he-IL"/>
        </w:rPr>
        <w:t xml:space="preserve"> לתוך שכבה של </w:t>
      </w:r>
      <w:bookmarkStart w:id="555" w:name="_ETM_Q1_1029551"/>
      <w:bookmarkEnd w:id="555"/>
      <w:r w:rsidR="00C0463E">
        <w:rPr>
          <w:rFonts w:hint="cs"/>
          <w:rtl/>
          <w:lang w:eastAsia="he-IL"/>
        </w:rPr>
        <w:t>אינטלקטואלים שחורים אמריקאיים.</w:t>
      </w:r>
    </w:p>
    <w:p w14:paraId="3FD67C88" w14:textId="77777777" w:rsidR="00C0463E" w:rsidRDefault="00C0463E" w:rsidP="00E30513">
      <w:pPr>
        <w:rPr>
          <w:rtl/>
          <w:lang w:eastAsia="he-IL"/>
        </w:rPr>
      </w:pPr>
      <w:bookmarkStart w:id="556" w:name="_ETM_Q1_1034402"/>
      <w:bookmarkStart w:id="557" w:name="_ETM_Q1_1034514"/>
      <w:bookmarkEnd w:id="556"/>
      <w:bookmarkEnd w:id="557"/>
    </w:p>
    <w:p w14:paraId="5F93A7F0" w14:textId="650C1A75" w:rsidR="00C0463E" w:rsidRDefault="00C0463E" w:rsidP="00E30513">
      <w:pPr>
        <w:rPr>
          <w:rtl/>
          <w:lang w:eastAsia="he-IL"/>
        </w:rPr>
      </w:pPr>
      <w:bookmarkStart w:id="558" w:name="_ETM_Q1_1034550"/>
      <w:bookmarkStart w:id="559" w:name="_ETM_Q1_1034646"/>
      <w:bookmarkEnd w:id="558"/>
      <w:bookmarkEnd w:id="559"/>
      <w:r>
        <w:rPr>
          <w:rFonts w:hint="cs"/>
          <w:rtl/>
          <w:lang w:eastAsia="he-IL"/>
        </w:rPr>
        <w:t xml:space="preserve">יש גם משהו מזערי </w:t>
      </w:r>
      <w:bookmarkStart w:id="560" w:name="_ETM_Q1_1034009"/>
      <w:bookmarkEnd w:id="560"/>
      <w:r>
        <w:rPr>
          <w:rFonts w:hint="cs"/>
          <w:rtl/>
          <w:lang w:eastAsia="he-IL"/>
        </w:rPr>
        <w:t xml:space="preserve">יותר </w:t>
      </w:r>
      <w:bookmarkStart w:id="561" w:name="_ETM_Q1_1034776"/>
      <w:bookmarkEnd w:id="561"/>
      <w:r>
        <w:rPr>
          <w:rFonts w:hint="cs"/>
          <w:rtl/>
          <w:lang w:eastAsia="he-IL"/>
        </w:rPr>
        <w:t xml:space="preserve">מהכיוון של לואיס </w:t>
      </w:r>
      <w:proofErr w:type="spellStart"/>
      <w:r>
        <w:rPr>
          <w:rFonts w:hint="cs"/>
          <w:rtl/>
          <w:lang w:eastAsia="he-IL"/>
        </w:rPr>
        <w:t>פר</w:t>
      </w:r>
      <w:r w:rsidR="00863FBD">
        <w:rPr>
          <w:rFonts w:hint="cs"/>
          <w:rtl/>
          <w:lang w:eastAsia="he-IL"/>
        </w:rPr>
        <w:t>חאן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562" w:name="_ETM_Q1_1034884"/>
      <w:bookmarkEnd w:id="562"/>
      <w:r>
        <w:rPr>
          <w:rFonts w:hint="cs"/>
          <w:rtl/>
          <w:lang w:eastAsia="he-IL"/>
        </w:rPr>
        <w:t>"</w:t>
      </w:r>
      <w:r>
        <w:rPr>
          <w:lang w:eastAsia="he-IL"/>
        </w:rPr>
        <w:t>The Nation of I</w:t>
      </w:r>
      <w:bookmarkStart w:id="563" w:name="_ETM_Q1_1038030"/>
      <w:bookmarkEnd w:id="563"/>
      <w:r>
        <w:rPr>
          <w:lang w:eastAsia="he-IL"/>
        </w:rPr>
        <w:t>slam</w:t>
      </w:r>
      <w:r>
        <w:rPr>
          <w:rFonts w:hint="cs"/>
          <w:rtl/>
          <w:lang w:eastAsia="he-IL"/>
        </w:rPr>
        <w:t xml:space="preserve">". יש </w:t>
      </w:r>
      <w:bookmarkStart w:id="564" w:name="_ETM_Q1_1040171"/>
      <w:bookmarkEnd w:id="564"/>
      <w:r>
        <w:rPr>
          <w:rFonts w:hint="cs"/>
          <w:rtl/>
          <w:lang w:eastAsia="he-IL"/>
        </w:rPr>
        <w:t xml:space="preserve">גם דמויות </w:t>
      </w:r>
      <w:r w:rsidR="00207390">
        <w:rPr>
          <w:rFonts w:hint="cs"/>
          <w:rtl/>
          <w:lang w:eastAsia="he-IL"/>
        </w:rPr>
        <w:t>פופולאריו</w:t>
      </w:r>
      <w:r w:rsidR="00207390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בתרבות האמריקאיות. ויש גם שחורים אמריקאיים שהם </w:t>
      </w:r>
      <w:bookmarkStart w:id="565" w:name="_ETM_Q1_1049898"/>
      <w:bookmarkEnd w:id="565"/>
      <w:r>
        <w:rPr>
          <w:rFonts w:hint="cs"/>
          <w:rtl/>
          <w:lang w:eastAsia="he-IL"/>
        </w:rPr>
        <w:t>בחזית בהגנ</w:t>
      </w:r>
      <w:bookmarkStart w:id="566" w:name="_ETM_Q1_1048763"/>
      <w:bookmarkEnd w:id="566"/>
      <w:r>
        <w:rPr>
          <w:rFonts w:hint="cs"/>
          <w:rtl/>
          <w:lang w:eastAsia="he-IL"/>
        </w:rPr>
        <w:t xml:space="preserve">ה על מדינת ישראל, שמגנים את האנטישמיות, </w:t>
      </w:r>
      <w:bookmarkStart w:id="567" w:name="_ETM_Q1_1056429"/>
      <w:bookmarkEnd w:id="567"/>
      <w:r>
        <w:rPr>
          <w:rFonts w:hint="cs"/>
          <w:rtl/>
          <w:lang w:eastAsia="he-IL"/>
        </w:rPr>
        <w:t>והם הדוברים הרהוטים ביותר בשטח</w:t>
      </w:r>
      <w:r w:rsidR="00000A22">
        <w:rPr>
          <w:rFonts w:hint="cs"/>
          <w:rtl/>
          <w:lang w:eastAsia="he-IL"/>
        </w:rPr>
        <w:t>. למשל, ק</w:t>
      </w:r>
      <w:bookmarkStart w:id="568" w:name="_ETM_Q1_1057763"/>
      <w:bookmarkStart w:id="569" w:name="_ETM_Q1_1057704"/>
      <w:bookmarkEnd w:id="568"/>
      <w:bookmarkEnd w:id="569"/>
      <w:r w:rsidR="00000A22">
        <w:rPr>
          <w:rFonts w:hint="cs"/>
          <w:rtl/>
          <w:lang w:eastAsia="he-IL"/>
        </w:rPr>
        <w:t>ו</w:t>
      </w:r>
      <w:r w:rsidR="00991618">
        <w:rPr>
          <w:rFonts w:hint="cs"/>
          <w:rtl/>
          <w:lang w:eastAsia="he-IL"/>
        </w:rPr>
        <w:t>ל</w:t>
      </w:r>
      <w:r w:rsidR="00000A22">
        <w:rPr>
          <w:rFonts w:hint="cs"/>
          <w:rtl/>
          <w:lang w:eastAsia="he-IL"/>
        </w:rPr>
        <w:t xml:space="preserve">מן </w:t>
      </w:r>
      <w:proofErr w:type="spellStart"/>
      <w:r w:rsidR="00000A22">
        <w:rPr>
          <w:rFonts w:hint="cs"/>
          <w:rtl/>
          <w:lang w:eastAsia="he-IL"/>
        </w:rPr>
        <w:t>היוז</w:t>
      </w:r>
      <w:proofErr w:type="spellEnd"/>
      <w:r w:rsidR="00000A22">
        <w:rPr>
          <w:rFonts w:hint="cs"/>
          <w:rtl/>
          <w:lang w:eastAsia="he-IL"/>
        </w:rPr>
        <w:t xml:space="preserve"> ועוד.</w:t>
      </w:r>
      <w:bookmarkStart w:id="570" w:name="_ETM_Q1_1063039"/>
      <w:bookmarkEnd w:id="570"/>
    </w:p>
    <w:p w14:paraId="34ADD652" w14:textId="77777777" w:rsidR="00000A22" w:rsidRDefault="00000A22" w:rsidP="00E30513">
      <w:pPr>
        <w:rPr>
          <w:rtl/>
          <w:lang w:eastAsia="he-IL"/>
        </w:rPr>
      </w:pPr>
      <w:bookmarkStart w:id="571" w:name="_ETM_Q1_1063678"/>
      <w:bookmarkEnd w:id="571"/>
    </w:p>
    <w:p w14:paraId="0B1EF8BC" w14:textId="1922C98C" w:rsidR="00000A22" w:rsidRDefault="00000A22" w:rsidP="00000A22">
      <w:pPr>
        <w:pStyle w:val="af6"/>
        <w:keepNext/>
        <w:rPr>
          <w:rtl/>
        </w:rPr>
      </w:pPr>
      <w:bookmarkStart w:id="572" w:name="ET_yor_5520_26"/>
      <w:r w:rsidRPr="00000A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0A22">
        <w:rPr>
          <w:rStyle w:val="TagStyle"/>
          <w:rtl/>
        </w:rPr>
        <w:t xml:space="preserve"> &lt;&lt; יור &gt;&gt;</w:t>
      </w:r>
      <w:r w:rsidR="002D1C02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63AAA234" w14:textId="77777777" w:rsidR="00000A22" w:rsidRDefault="00000A22" w:rsidP="00000A22">
      <w:pPr>
        <w:pStyle w:val="KeepWithNext"/>
        <w:rPr>
          <w:rtl/>
          <w:lang w:eastAsia="he-IL"/>
        </w:rPr>
      </w:pPr>
    </w:p>
    <w:p w14:paraId="062A1714" w14:textId="51D87C69" w:rsidR="00000A22" w:rsidRDefault="00000A22" w:rsidP="00000A22">
      <w:pPr>
        <w:rPr>
          <w:rtl/>
          <w:lang w:eastAsia="he-IL"/>
        </w:rPr>
      </w:pPr>
      <w:bookmarkStart w:id="573" w:name="_ETM_Q1_1064503"/>
      <w:bookmarkStart w:id="574" w:name="_ETM_Q1_1064625"/>
      <w:bookmarkEnd w:id="573"/>
      <w:bookmarkEnd w:id="574"/>
      <w:r>
        <w:rPr>
          <w:rFonts w:hint="cs"/>
          <w:rtl/>
          <w:lang w:eastAsia="he-IL"/>
        </w:rPr>
        <w:t xml:space="preserve">תודה. תראו, </w:t>
      </w:r>
      <w:bookmarkStart w:id="575" w:name="_ETM_Q1_1065915"/>
      <w:bookmarkEnd w:id="575"/>
      <w:r>
        <w:rPr>
          <w:rFonts w:hint="cs"/>
          <w:rtl/>
          <w:lang w:eastAsia="he-IL"/>
        </w:rPr>
        <w:t xml:space="preserve">אתמול צוין בעולם ובישראל יום השואה לשנת 2024. השנה יום </w:t>
      </w:r>
      <w:bookmarkStart w:id="576" w:name="_ETM_Q1_1073562"/>
      <w:bookmarkEnd w:id="576"/>
      <w:r>
        <w:rPr>
          <w:rFonts w:hint="cs"/>
          <w:rtl/>
          <w:lang w:eastAsia="he-IL"/>
        </w:rPr>
        <w:t xml:space="preserve">השואה מצוין בישראל תוך כדי שאנחנו נמצאים במלחמה שנפתחה בטבח, </w:t>
      </w:r>
      <w:bookmarkStart w:id="577" w:name="_ETM_Q1_1081362"/>
      <w:bookmarkEnd w:id="577"/>
      <w:r>
        <w:rPr>
          <w:rFonts w:hint="cs"/>
          <w:rtl/>
          <w:lang w:eastAsia="he-IL"/>
        </w:rPr>
        <w:t xml:space="preserve">שבתוכו היו אלמנטים נאצים. בתוך הפעילות הזאת. </w:t>
      </w:r>
      <w:bookmarkStart w:id="578" w:name="_ETM_Q1_1083376"/>
      <w:bookmarkEnd w:id="578"/>
      <w:r>
        <w:rPr>
          <w:rFonts w:hint="cs"/>
          <w:rtl/>
          <w:lang w:eastAsia="he-IL"/>
        </w:rPr>
        <w:t xml:space="preserve">ראינו את זה </w:t>
      </w:r>
      <w:bookmarkStart w:id="579" w:name="_ETM_Q1_1084797"/>
      <w:bookmarkEnd w:id="579"/>
      <w:r>
        <w:rPr>
          <w:rFonts w:hint="cs"/>
          <w:rtl/>
          <w:lang w:eastAsia="he-IL"/>
        </w:rPr>
        <w:t xml:space="preserve">גם בצלבי קרס שהיו מקועקעים על חלק ממחבלי </w:t>
      </w:r>
      <w:proofErr w:type="spellStart"/>
      <w:r>
        <w:rPr>
          <w:rFonts w:hint="cs"/>
          <w:rtl/>
          <w:lang w:eastAsia="he-IL"/>
        </w:rPr>
        <w:t>הנוח</w:t>
      </w:r>
      <w:bookmarkStart w:id="580" w:name="_ETM_Q1_1087795"/>
      <w:bookmarkEnd w:id="580"/>
      <w:r>
        <w:rPr>
          <w:rFonts w:hint="cs"/>
          <w:rtl/>
          <w:lang w:eastAsia="he-IL"/>
        </w:rPr>
        <w:t>'בה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1" w:name="_ETM_Q1_1088676"/>
      <w:bookmarkEnd w:id="581"/>
      <w:r>
        <w:rPr>
          <w:rFonts w:hint="cs"/>
          <w:rtl/>
          <w:lang w:eastAsia="he-IL"/>
        </w:rPr>
        <w:t>ראינו את זה גם בספר מיי</w:t>
      </w:r>
      <w:r w:rsidR="00991618"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קא</w:t>
      </w:r>
      <w:bookmarkStart w:id="582" w:name="_ETM_Q1_1088999"/>
      <w:bookmarkEnd w:id="582"/>
      <w:r>
        <w:rPr>
          <w:rFonts w:hint="cs"/>
          <w:rtl/>
          <w:lang w:eastAsia="he-IL"/>
        </w:rPr>
        <w:t>מפף</w:t>
      </w:r>
      <w:proofErr w:type="spellEnd"/>
      <w:r>
        <w:rPr>
          <w:rFonts w:hint="cs"/>
          <w:rtl/>
          <w:lang w:eastAsia="he-IL"/>
        </w:rPr>
        <w:t xml:space="preserve"> ועוד תעמולה נאצית </w:t>
      </w:r>
      <w:r w:rsidR="0031470B">
        <w:rPr>
          <w:rFonts w:hint="cs"/>
          <w:rtl/>
          <w:lang w:eastAsia="he-IL"/>
        </w:rPr>
        <w:t xml:space="preserve">שנמצאה </w:t>
      </w:r>
      <w:bookmarkStart w:id="583" w:name="_ETM_Q1_1094995"/>
      <w:bookmarkEnd w:id="583"/>
      <w:r w:rsidR="0031470B">
        <w:rPr>
          <w:rFonts w:hint="cs"/>
          <w:rtl/>
          <w:lang w:eastAsia="he-IL"/>
        </w:rPr>
        <w:t xml:space="preserve">בתוך רצועת עזה. הדבר הזה בהחלט העצים, אני חושב, </w:t>
      </w:r>
      <w:bookmarkStart w:id="584" w:name="_ETM_Q1_1102415"/>
      <w:bookmarkEnd w:id="584"/>
      <w:r w:rsidR="0031470B">
        <w:rPr>
          <w:rFonts w:hint="cs"/>
          <w:rtl/>
          <w:lang w:eastAsia="he-IL"/>
        </w:rPr>
        <w:t xml:space="preserve">הרבה מאוד מהרגשות שאנחנו מרגישים כאן, כמעט 80 </w:t>
      </w:r>
      <w:bookmarkStart w:id="585" w:name="_ETM_Q1_1110618"/>
      <w:bookmarkEnd w:id="585"/>
      <w:r w:rsidR="0031470B">
        <w:rPr>
          <w:rFonts w:hint="cs"/>
          <w:rtl/>
          <w:lang w:eastAsia="he-IL"/>
        </w:rPr>
        <w:t>שנה אחרי סיום מלחמת העולם השנייה.</w:t>
      </w:r>
    </w:p>
    <w:p w14:paraId="322C06BA" w14:textId="77777777" w:rsidR="0031470B" w:rsidRDefault="0031470B" w:rsidP="00000A22">
      <w:pPr>
        <w:rPr>
          <w:rtl/>
          <w:lang w:eastAsia="he-IL"/>
        </w:rPr>
      </w:pPr>
      <w:bookmarkStart w:id="586" w:name="_ETM_Q1_1114538"/>
      <w:bookmarkStart w:id="587" w:name="_ETM_Q1_1114655"/>
      <w:bookmarkEnd w:id="586"/>
      <w:bookmarkEnd w:id="587"/>
    </w:p>
    <w:p w14:paraId="62B8A030" w14:textId="62ACCDA9" w:rsidR="0031470B" w:rsidRDefault="0031470B" w:rsidP="00000A22">
      <w:pPr>
        <w:rPr>
          <w:rtl/>
          <w:lang w:eastAsia="he-IL"/>
        </w:rPr>
      </w:pPr>
      <w:bookmarkStart w:id="588" w:name="_ETM_Q1_1114716"/>
      <w:bookmarkStart w:id="589" w:name="_ETM_Q1_1114833"/>
      <w:bookmarkEnd w:id="588"/>
      <w:bookmarkEnd w:id="589"/>
      <w:r>
        <w:rPr>
          <w:rFonts w:hint="cs"/>
          <w:rtl/>
          <w:lang w:eastAsia="he-IL"/>
        </w:rPr>
        <w:t xml:space="preserve">בתוך כך, מספר היהודים שחיים </w:t>
      </w:r>
      <w:bookmarkStart w:id="590" w:name="_ETM_Q1_1118185"/>
      <w:bookmarkEnd w:id="590"/>
      <w:r>
        <w:rPr>
          <w:rFonts w:hint="cs"/>
          <w:rtl/>
          <w:lang w:eastAsia="he-IL"/>
        </w:rPr>
        <w:t xml:space="preserve">בעולם כיום לפני נתוני </w:t>
      </w:r>
      <w:proofErr w:type="spellStart"/>
      <w:r>
        <w:rPr>
          <w:rFonts w:hint="cs"/>
          <w:rtl/>
          <w:lang w:eastAsia="he-IL"/>
        </w:rPr>
        <w:t>הלמ</w:t>
      </w:r>
      <w:bookmarkStart w:id="591" w:name="_ETM_Q1_1117127"/>
      <w:bookmarkEnd w:id="591"/>
      <w:r>
        <w:rPr>
          <w:rFonts w:hint="cs"/>
          <w:rtl/>
          <w:lang w:eastAsia="he-IL"/>
        </w:rPr>
        <w:t>"ס</w:t>
      </w:r>
      <w:proofErr w:type="spellEnd"/>
      <w:r>
        <w:rPr>
          <w:rFonts w:hint="cs"/>
          <w:rtl/>
          <w:lang w:eastAsia="he-IL"/>
        </w:rPr>
        <w:t xml:space="preserve"> הוא 15.7</w:t>
      </w:r>
      <w:r w:rsidR="00F01527">
        <w:rPr>
          <w:rFonts w:hint="cs"/>
          <w:rtl/>
          <w:lang w:eastAsia="he-IL"/>
        </w:rPr>
        <w:t xml:space="preserve"> מיליון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נמוך עדיין </w:t>
      </w:r>
      <w:bookmarkStart w:id="592" w:name="_ETM_Q1_1123895"/>
      <w:bookmarkEnd w:id="592"/>
      <w:r>
        <w:rPr>
          <w:rFonts w:hint="cs"/>
          <w:rtl/>
          <w:lang w:eastAsia="he-IL"/>
        </w:rPr>
        <w:t xml:space="preserve">ממספר היהודים שחיו בעולם ערב מלחמת העולם השנייה. </w:t>
      </w:r>
      <w:bookmarkStart w:id="593" w:name="_ETM_Q1_1125128"/>
      <w:bookmarkEnd w:id="593"/>
      <w:r>
        <w:rPr>
          <w:rFonts w:hint="cs"/>
          <w:rtl/>
          <w:lang w:eastAsia="he-IL"/>
        </w:rPr>
        <w:t xml:space="preserve">ערב מלחמת </w:t>
      </w:r>
      <w:bookmarkStart w:id="594" w:name="_ETM_Q1_1126471"/>
      <w:bookmarkEnd w:id="594"/>
      <w:r>
        <w:rPr>
          <w:rFonts w:hint="cs"/>
          <w:rtl/>
          <w:lang w:eastAsia="he-IL"/>
        </w:rPr>
        <w:t xml:space="preserve">העולם השנייה, 1939, מספר היהודים היה כ-16-17 מיליון יהודים, מתוכם </w:t>
      </w:r>
      <w:bookmarkStart w:id="595" w:name="_ETM_Q1_1138318"/>
      <w:bookmarkStart w:id="596" w:name="_ETM_Q1_1133593"/>
      <w:bookmarkEnd w:id="595"/>
      <w:bookmarkEnd w:id="596"/>
      <w:r>
        <w:rPr>
          <w:rFonts w:hint="cs"/>
          <w:rtl/>
          <w:lang w:eastAsia="he-IL"/>
        </w:rPr>
        <w:t xml:space="preserve">רק </w:t>
      </w:r>
      <w:r w:rsidR="005C0319">
        <w:rPr>
          <w:rFonts w:hint="cs"/>
          <w:rtl/>
          <w:lang w:eastAsia="he-IL"/>
        </w:rPr>
        <w:t xml:space="preserve">450,000 שחיו בישראל. היום בישראל חיים 7.1 מיליון </w:t>
      </w:r>
      <w:bookmarkStart w:id="597" w:name="_ETM_Q1_1142391"/>
      <w:bookmarkEnd w:id="597"/>
      <w:r w:rsidR="005C0319">
        <w:rPr>
          <w:rFonts w:hint="cs"/>
          <w:rtl/>
          <w:lang w:eastAsia="he-IL"/>
        </w:rPr>
        <w:t>יהודים, 6.3 מיליון ב</w:t>
      </w:r>
      <w:bookmarkStart w:id="598" w:name="_ETM_Q1_1143590"/>
      <w:bookmarkEnd w:id="598"/>
      <w:r w:rsidR="005C0319">
        <w:rPr>
          <w:rFonts w:hint="cs"/>
          <w:rtl/>
          <w:lang w:eastAsia="he-IL"/>
        </w:rPr>
        <w:t>ארצות הברית, 440,000 בצרפת, 398,000</w:t>
      </w:r>
      <w:bookmarkStart w:id="599" w:name="_ETM_Q1_1145385"/>
      <w:bookmarkEnd w:id="599"/>
      <w:r w:rsidR="005C0319">
        <w:rPr>
          <w:rFonts w:hint="cs"/>
          <w:rtl/>
          <w:lang w:eastAsia="he-IL"/>
        </w:rPr>
        <w:t xml:space="preserve"> בקנדה, 312,000 </w:t>
      </w:r>
      <w:bookmarkStart w:id="600" w:name="_ETM_Q1_1150417"/>
      <w:bookmarkEnd w:id="600"/>
      <w:r w:rsidR="005C0319">
        <w:rPr>
          <w:rFonts w:hint="cs"/>
          <w:rtl/>
          <w:lang w:eastAsia="he-IL"/>
        </w:rPr>
        <w:t>בבריטניה, 171,000 באר</w:t>
      </w:r>
      <w:bookmarkStart w:id="601" w:name="_ETM_Q1_1149891"/>
      <w:bookmarkEnd w:id="601"/>
      <w:r w:rsidR="005C0319">
        <w:rPr>
          <w:rFonts w:hint="cs"/>
          <w:rtl/>
          <w:lang w:eastAsia="he-IL"/>
        </w:rPr>
        <w:t>גנטינה, 132,000 ברוסיה, 125,000 בגרמניה ו</w:t>
      </w:r>
      <w:bookmarkStart w:id="602" w:name="_ETM_Q1_1155763"/>
      <w:bookmarkEnd w:id="602"/>
      <w:r w:rsidR="005C0319">
        <w:rPr>
          <w:rFonts w:hint="cs"/>
          <w:rtl/>
          <w:lang w:eastAsia="he-IL"/>
        </w:rPr>
        <w:t>-117,000 באוסטרליה. מ</w:t>
      </w:r>
      <w:bookmarkStart w:id="603" w:name="_ETM_Q1_1256491"/>
      <w:bookmarkEnd w:id="603"/>
      <w:r w:rsidR="005C0319">
        <w:rPr>
          <w:rFonts w:hint="cs"/>
          <w:rtl/>
          <w:lang w:eastAsia="he-IL"/>
        </w:rPr>
        <w:t xml:space="preserve">צב </w:t>
      </w:r>
      <w:bookmarkStart w:id="604" w:name="_ETM_Q1_1161439"/>
      <w:bookmarkEnd w:id="604"/>
      <w:r w:rsidR="005C0319">
        <w:rPr>
          <w:rFonts w:hint="cs"/>
          <w:rtl/>
          <w:lang w:eastAsia="he-IL"/>
        </w:rPr>
        <w:t xml:space="preserve">האנטישמיות בעולם, כפי שאנחנו יודעים, </w:t>
      </w:r>
      <w:bookmarkStart w:id="605" w:name="_ETM_Q1_1161200"/>
      <w:bookmarkEnd w:id="605"/>
      <w:r w:rsidR="005C0319">
        <w:rPr>
          <w:rFonts w:hint="cs"/>
          <w:rtl/>
          <w:lang w:eastAsia="he-IL"/>
        </w:rPr>
        <w:t xml:space="preserve">קשה וגרוע. </w:t>
      </w:r>
      <w:r w:rsidR="000E1A3A">
        <w:rPr>
          <w:rFonts w:hint="cs"/>
          <w:rtl/>
          <w:lang w:eastAsia="he-IL"/>
        </w:rPr>
        <w:t xml:space="preserve">בוועדה התקיימו דיונים </w:t>
      </w:r>
      <w:bookmarkStart w:id="606" w:name="_ETM_Q1_1165516"/>
      <w:bookmarkEnd w:id="606"/>
      <w:r w:rsidR="000E1A3A">
        <w:rPr>
          <w:rFonts w:hint="cs"/>
          <w:rtl/>
          <w:lang w:eastAsia="he-IL"/>
        </w:rPr>
        <w:t>רבים בנושא, כפי שכבר אמרנו גם בדיון הקודם.</w:t>
      </w:r>
    </w:p>
    <w:p w14:paraId="7E494547" w14:textId="77777777" w:rsidR="000E1A3A" w:rsidRDefault="000E1A3A" w:rsidP="00000A22">
      <w:pPr>
        <w:rPr>
          <w:rtl/>
          <w:lang w:eastAsia="he-IL"/>
        </w:rPr>
      </w:pPr>
      <w:bookmarkStart w:id="607" w:name="_ETM_Q1_1171073"/>
      <w:bookmarkStart w:id="608" w:name="_ETM_Q1_1171192"/>
      <w:bookmarkEnd w:id="607"/>
      <w:bookmarkEnd w:id="608"/>
    </w:p>
    <w:p w14:paraId="2C93A46C" w14:textId="6E281583" w:rsidR="000E1A3A" w:rsidRDefault="000E1A3A" w:rsidP="00000A22">
      <w:pPr>
        <w:rPr>
          <w:rtl/>
          <w:lang w:eastAsia="he-IL"/>
        </w:rPr>
      </w:pPr>
      <w:bookmarkStart w:id="609" w:name="_ETM_Q1_1171230"/>
      <w:bookmarkStart w:id="610" w:name="_ETM_Q1_1171353"/>
      <w:bookmarkEnd w:id="609"/>
      <w:bookmarkEnd w:id="610"/>
      <w:r>
        <w:rPr>
          <w:rFonts w:hint="cs"/>
          <w:rtl/>
          <w:lang w:eastAsia="he-IL"/>
        </w:rPr>
        <w:t>פה צריך בסופ</w:t>
      </w:r>
      <w:bookmarkStart w:id="611" w:name="_ETM_Q1_1172622"/>
      <w:bookmarkStart w:id="612" w:name="_ETM_Q1_1168900"/>
      <w:bookmarkEnd w:id="611"/>
      <w:bookmarkEnd w:id="612"/>
      <w:r>
        <w:rPr>
          <w:rFonts w:hint="cs"/>
          <w:rtl/>
          <w:lang w:eastAsia="he-IL"/>
        </w:rPr>
        <w:t xml:space="preserve">ו של יום צעדים אופרטיביים. צעדים אופרטיביים שיאפשרו </w:t>
      </w:r>
      <w:bookmarkStart w:id="613" w:name="_ETM_Q1_1178935"/>
      <w:bookmarkStart w:id="614" w:name="_ETM_Q1_1174141"/>
      <w:bookmarkEnd w:id="613"/>
      <w:bookmarkEnd w:id="614"/>
      <w:r>
        <w:rPr>
          <w:rFonts w:hint="cs"/>
          <w:rtl/>
          <w:lang w:eastAsia="he-IL"/>
        </w:rPr>
        <w:t>לממשלה לה</w:t>
      </w:r>
      <w:bookmarkStart w:id="615" w:name="_ETM_Q1_1171392"/>
      <w:bookmarkEnd w:id="615"/>
      <w:r>
        <w:rPr>
          <w:rFonts w:hint="cs"/>
          <w:rtl/>
          <w:lang w:eastAsia="he-IL"/>
        </w:rPr>
        <w:t xml:space="preserve">יאבק באנטישמיות הזו, גם כאן וגם מחוץ לכאן. </w:t>
      </w:r>
      <w:bookmarkStart w:id="616" w:name="_ETM_Q1_1180011"/>
      <w:bookmarkEnd w:id="616"/>
      <w:r>
        <w:rPr>
          <w:rFonts w:hint="cs"/>
          <w:rtl/>
          <w:lang w:eastAsia="he-IL"/>
        </w:rPr>
        <w:t xml:space="preserve">אני הגשתי הצעת חוק </w:t>
      </w:r>
      <w:bookmarkStart w:id="617" w:name="_ETM_Q1_1177912"/>
      <w:bookmarkEnd w:id="617"/>
      <w:r>
        <w:rPr>
          <w:rFonts w:hint="cs"/>
          <w:rtl/>
          <w:lang w:eastAsia="he-IL"/>
        </w:rPr>
        <w:t xml:space="preserve">שעברה כבר בקריאה טרומית לאיסור על </w:t>
      </w:r>
      <w:bookmarkStart w:id="618" w:name="_ETM_Q1_1182114"/>
      <w:bookmarkEnd w:id="618"/>
      <w:r>
        <w:rPr>
          <w:rFonts w:hint="cs"/>
          <w:rtl/>
          <w:lang w:eastAsia="he-IL"/>
        </w:rPr>
        <w:t xml:space="preserve">הכחשת טבח ה-7 באוקטובר. הצעת החוק הזו, לצערי, לא מקודמת </w:t>
      </w:r>
      <w:bookmarkStart w:id="619" w:name="_ETM_Q1_1189413"/>
      <w:bookmarkEnd w:id="619"/>
      <w:r>
        <w:rPr>
          <w:rFonts w:hint="cs"/>
          <w:rtl/>
          <w:lang w:eastAsia="he-IL"/>
        </w:rPr>
        <w:t>עדיין בוועדת החו</w:t>
      </w:r>
      <w:bookmarkStart w:id="620" w:name="_ETM_Q1_1186402"/>
      <w:bookmarkEnd w:id="620"/>
      <w:r>
        <w:rPr>
          <w:rFonts w:hint="cs"/>
          <w:rtl/>
          <w:lang w:eastAsia="he-IL"/>
        </w:rPr>
        <w:t xml:space="preserve">קה, אבל היא דרמטית. היא דרמטית מהסיבה הפשוטה </w:t>
      </w:r>
      <w:bookmarkStart w:id="621" w:name="_ETM_Q1_1192272"/>
      <w:bookmarkEnd w:id="621"/>
      <w:r>
        <w:rPr>
          <w:rFonts w:hint="cs"/>
          <w:rtl/>
          <w:lang w:eastAsia="he-IL"/>
        </w:rPr>
        <w:t xml:space="preserve">שלפני שאנחנו נבוא למדינות העולם </w:t>
      </w:r>
      <w:bookmarkStart w:id="622" w:name="_ETM_Q1_1191042"/>
      <w:bookmarkEnd w:id="622"/>
      <w:r>
        <w:rPr>
          <w:rFonts w:hint="cs"/>
          <w:rtl/>
          <w:lang w:eastAsia="he-IL"/>
        </w:rPr>
        <w:t xml:space="preserve">לאסור על הכחשת טבע ה-7 </w:t>
      </w:r>
      <w:bookmarkStart w:id="623" w:name="_ETM_Q1_1196156"/>
      <w:bookmarkEnd w:id="623"/>
      <w:r>
        <w:rPr>
          <w:rFonts w:hint="cs"/>
          <w:rtl/>
          <w:lang w:eastAsia="he-IL"/>
        </w:rPr>
        <w:t>באוקטובר, ואנחנו נצטרך לעשות את זה הרב</w:t>
      </w:r>
      <w:bookmarkStart w:id="624" w:name="_ETM_Q1_1197426"/>
      <w:bookmarkEnd w:id="624"/>
      <w:r>
        <w:rPr>
          <w:rFonts w:hint="cs"/>
          <w:rtl/>
          <w:lang w:eastAsia="he-IL"/>
        </w:rPr>
        <w:t xml:space="preserve">ה יותר </w:t>
      </w:r>
      <w:bookmarkStart w:id="625" w:name="_ETM_Q1_1199105"/>
      <w:bookmarkEnd w:id="625"/>
      <w:r>
        <w:rPr>
          <w:rFonts w:hint="cs"/>
          <w:rtl/>
          <w:lang w:eastAsia="he-IL"/>
        </w:rPr>
        <w:t>מוקדם ממה שאנחנו חושבים, לצערי, השאלה הראשונה שיש</w:t>
      </w:r>
      <w:bookmarkStart w:id="626" w:name="_ETM_Q1_1200311"/>
      <w:bookmarkEnd w:id="626"/>
      <w:r>
        <w:rPr>
          <w:rFonts w:hint="cs"/>
          <w:rtl/>
          <w:lang w:eastAsia="he-IL"/>
        </w:rPr>
        <w:t>אלו היא "אוקיי</w:t>
      </w:r>
      <w:bookmarkStart w:id="627" w:name="_ETM_Q1_1203130"/>
      <w:bookmarkEnd w:id="627"/>
      <w:r>
        <w:rPr>
          <w:rFonts w:hint="cs"/>
          <w:rtl/>
          <w:lang w:eastAsia="he-IL"/>
        </w:rPr>
        <w:t xml:space="preserve"> ומה אתם עושים אצלכם</w:t>
      </w:r>
      <w:bookmarkStart w:id="628" w:name="_ETM_Q1_1203427"/>
      <w:bookmarkEnd w:id="628"/>
      <w:r>
        <w:rPr>
          <w:rFonts w:hint="cs"/>
          <w:rtl/>
          <w:lang w:eastAsia="he-IL"/>
        </w:rPr>
        <w:t xml:space="preserve">?". בהקשר הזה אני בהחלט </w:t>
      </w:r>
      <w:bookmarkStart w:id="629" w:name="_ETM_Q1_1207466"/>
      <w:bookmarkEnd w:id="629"/>
      <w:r>
        <w:rPr>
          <w:rFonts w:hint="cs"/>
          <w:rtl/>
          <w:lang w:eastAsia="he-IL"/>
        </w:rPr>
        <w:t>חושב שיש פה חשיבות עצומה.</w:t>
      </w:r>
    </w:p>
    <w:p w14:paraId="0BF6CDBE" w14:textId="77777777" w:rsidR="000E1A3A" w:rsidRDefault="000E1A3A" w:rsidP="00000A22">
      <w:pPr>
        <w:rPr>
          <w:rtl/>
          <w:lang w:eastAsia="he-IL"/>
        </w:rPr>
      </w:pPr>
      <w:bookmarkStart w:id="630" w:name="_ETM_Q1_1211305"/>
      <w:bookmarkEnd w:id="630"/>
    </w:p>
    <w:p w14:paraId="4569BCDB" w14:textId="130A7E8A" w:rsidR="00B76208" w:rsidRDefault="000E1A3A" w:rsidP="00000A22">
      <w:pPr>
        <w:rPr>
          <w:rtl/>
          <w:lang w:eastAsia="he-IL"/>
        </w:rPr>
      </w:pPr>
      <w:bookmarkStart w:id="631" w:name="_ETM_Q1_1211427"/>
      <w:bookmarkEnd w:id="631"/>
      <w:r>
        <w:rPr>
          <w:rFonts w:hint="cs"/>
          <w:rtl/>
          <w:lang w:eastAsia="he-IL"/>
        </w:rPr>
        <w:t>ד</w:t>
      </w:r>
      <w:bookmarkStart w:id="632" w:name="_ETM_Q1_1211506"/>
      <w:bookmarkStart w:id="633" w:name="_ETM_Q1_1211610"/>
      <w:bookmarkEnd w:id="632"/>
      <w:bookmarkEnd w:id="633"/>
      <w:r>
        <w:rPr>
          <w:rFonts w:hint="cs"/>
          <w:rtl/>
          <w:lang w:eastAsia="he-IL"/>
        </w:rPr>
        <w:t>ו"</w:t>
      </w:r>
      <w:bookmarkStart w:id="634" w:name="_ETM_Q1_1207152"/>
      <w:bookmarkEnd w:id="634"/>
      <w:r>
        <w:rPr>
          <w:rFonts w:hint="cs"/>
          <w:rtl/>
          <w:lang w:eastAsia="he-IL"/>
        </w:rPr>
        <w:t xml:space="preserve">ח התנועה למאבק באנטישמיות ברשת שפורסם </w:t>
      </w:r>
      <w:bookmarkStart w:id="635" w:name="_ETM_Q1_1213694"/>
      <w:bookmarkEnd w:id="635"/>
      <w:r>
        <w:rPr>
          <w:rFonts w:hint="cs"/>
          <w:rtl/>
          <w:lang w:eastAsia="he-IL"/>
        </w:rPr>
        <w:t xml:space="preserve">במרץ 2024 הצביע על </w:t>
      </w:r>
      <w:bookmarkStart w:id="636" w:name="_ETM_Q1_1211982"/>
      <w:bookmarkEnd w:id="636"/>
      <w:r>
        <w:rPr>
          <w:rFonts w:hint="cs"/>
          <w:rtl/>
          <w:lang w:eastAsia="he-IL"/>
        </w:rPr>
        <w:t xml:space="preserve">זינוק </w:t>
      </w:r>
      <w:r w:rsidR="00D607CB">
        <w:rPr>
          <w:rFonts w:hint="cs"/>
          <w:rtl/>
          <w:lang w:eastAsia="he-IL"/>
        </w:rPr>
        <w:t>של 300% במספר התכנים האנטישמיי</w:t>
      </w:r>
      <w:bookmarkStart w:id="637" w:name="_ETM_Q1_1215388"/>
      <w:bookmarkEnd w:id="637"/>
      <w:r w:rsidR="00D607CB">
        <w:rPr>
          <w:rFonts w:hint="cs"/>
          <w:rtl/>
          <w:lang w:eastAsia="he-IL"/>
        </w:rPr>
        <w:t>ם</w:t>
      </w:r>
      <w:bookmarkStart w:id="638" w:name="_ETM_Q1_1215632"/>
      <w:bookmarkEnd w:id="638"/>
      <w:r w:rsidR="00D607CB">
        <w:rPr>
          <w:rFonts w:hint="cs"/>
          <w:rtl/>
          <w:lang w:eastAsia="he-IL"/>
        </w:rPr>
        <w:t xml:space="preserve"> ברשת באוקטובר 2023 בהשוואה ל-2022. התנוע</w:t>
      </w:r>
      <w:bookmarkStart w:id="639" w:name="_ETM_Q1_1218856"/>
      <w:bookmarkEnd w:id="639"/>
      <w:r w:rsidR="00D607CB">
        <w:rPr>
          <w:rFonts w:hint="cs"/>
          <w:rtl/>
          <w:lang w:eastAsia="he-IL"/>
        </w:rPr>
        <w:t xml:space="preserve">ה ניטרה למעלה </w:t>
      </w:r>
      <w:bookmarkStart w:id="640" w:name="_ETM_Q1_1221889"/>
      <w:bookmarkEnd w:id="640"/>
      <w:r w:rsidR="00D607CB">
        <w:rPr>
          <w:rFonts w:hint="cs"/>
          <w:rtl/>
          <w:lang w:eastAsia="he-IL"/>
        </w:rPr>
        <w:t>מ-34</w:t>
      </w:r>
      <w:bookmarkStart w:id="641" w:name="_ETM_Q1_1219138"/>
      <w:bookmarkEnd w:id="641"/>
      <w:r w:rsidR="00D607CB">
        <w:rPr>
          <w:rFonts w:hint="cs"/>
          <w:rtl/>
          <w:lang w:eastAsia="he-IL"/>
        </w:rPr>
        <w:t>,000 תכנים אנטישמיים ואנטי ישראליים ב09 פלטפורמות חברתיות</w:t>
      </w:r>
      <w:bookmarkStart w:id="642" w:name="_ETM_Q1_1226026"/>
      <w:bookmarkEnd w:id="642"/>
      <w:r w:rsidR="00D607CB">
        <w:rPr>
          <w:rFonts w:hint="cs"/>
          <w:rtl/>
          <w:lang w:eastAsia="he-IL"/>
        </w:rPr>
        <w:t xml:space="preserve">. לפי </w:t>
      </w:r>
      <w:bookmarkStart w:id="643" w:name="_ETM_Q1_1226852"/>
      <w:bookmarkEnd w:id="643"/>
      <w:r w:rsidR="00D607CB">
        <w:rPr>
          <w:rFonts w:hint="cs"/>
          <w:rtl/>
          <w:lang w:eastAsia="he-IL"/>
        </w:rPr>
        <w:t xml:space="preserve">דו"ח ההסתדרות הציונית העולמית, מאז פרוץ המלחמה תועדו </w:t>
      </w:r>
      <w:bookmarkStart w:id="644" w:name="_ETM_Q1_1229547"/>
      <w:bookmarkEnd w:id="644"/>
      <w:r w:rsidR="00085AF7">
        <w:rPr>
          <w:rFonts w:hint="cs"/>
          <w:rtl/>
          <w:lang w:eastAsia="he-IL"/>
        </w:rPr>
        <w:t xml:space="preserve">מעל 10,000 </w:t>
      </w:r>
      <w:bookmarkStart w:id="645" w:name="_ETM_Q1_1233566"/>
      <w:bookmarkEnd w:id="645"/>
      <w:r w:rsidR="00085AF7">
        <w:rPr>
          <w:rFonts w:hint="cs"/>
          <w:rtl/>
          <w:lang w:eastAsia="he-IL"/>
        </w:rPr>
        <w:t xml:space="preserve">אירועים </w:t>
      </w:r>
      <w:bookmarkStart w:id="646" w:name="_ETM_Q1_1231359"/>
      <w:bookmarkEnd w:id="646"/>
      <w:r w:rsidR="00085AF7">
        <w:rPr>
          <w:rFonts w:hint="cs"/>
          <w:rtl/>
          <w:lang w:eastAsia="he-IL"/>
        </w:rPr>
        <w:t>אנטישמיים ברחבי העולם. 67.7% הם תעמולה וה</w:t>
      </w:r>
      <w:bookmarkStart w:id="647" w:name="_ETM_Q1_1235310"/>
      <w:bookmarkEnd w:id="647"/>
      <w:r w:rsidR="00085AF7">
        <w:rPr>
          <w:rFonts w:hint="cs"/>
          <w:rtl/>
          <w:lang w:eastAsia="he-IL"/>
        </w:rPr>
        <w:t xml:space="preserve">פגנות, כ-10% אלימות </w:t>
      </w:r>
      <w:bookmarkStart w:id="648" w:name="_ETM_Q1_1240026"/>
      <w:bookmarkEnd w:id="648"/>
      <w:r w:rsidR="00085AF7">
        <w:rPr>
          <w:rFonts w:hint="cs"/>
          <w:rtl/>
          <w:lang w:eastAsia="he-IL"/>
        </w:rPr>
        <w:t>מילולית, 8% דה-</w:t>
      </w:r>
      <w:bookmarkStart w:id="649" w:name="_ETM_Q1_1238919"/>
      <w:bookmarkEnd w:id="649"/>
      <w:r w:rsidR="00085AF7">
        <w:rPr>
          <w:rFonts w:hint="cs"/>
          <w:rtl/>
          <w:lang w:eastAsia="he-IL"/>
        </w:rPr>
        <w:t xml:space="preserve">לגיטימציה, </w:t>
      </w:r>
      <w:r w:rsidR="00085AF7">
        <w:rPr>
          <w:lang w:eastAsia="he-IL"/>
        </w:rPr>
        <w:t>BDS</w:t>
      </w:r>
      <w:r w:rsidR="00085AF7">
        <w:rPr>
          <w:rFonts w:hint="cs"/>
          <w:rtl/>
          <w:lang w:eastAsia="he-IL"/>
        </w:rPr>
        <w:t>, ו-7</w:t>
      </w:r>
      <w:bookmarkStart w:id="650" w:name="_ETM_Q1_1240607"/>
      <w:bookmarkEnd w:id="650"/>
      <w:r w:rsidR="00085AF7">
        <w:rPr>
          <w:rFonts w:hint="cs"/>
          <w:rtl/>
          <w:lang w:eastAsia="he-IL"/>
        </w:rPr>
        <w:t>% ממש כללו אלימות</w:t>
      </w:r>
      <w:bookmarkStart w:id="651" w:name="_ETM_Q1_1242626"/>
      <w:bookmarkEnd w:id="651"/>
      <w:r w:rsidR="00085AF7">
        <w:rPr>
          <w:rFonts w:hint="cs"/>
          <w:rtl/>
          <w:lang w:eastAsia="he-IL"/>
        </w:rPr>
        <w:t xml:space="preserve"> </w:t>
      </w:r>
      <w:bookmarkStart w:id="652" w:name="_ETM_Q1_1243175"/>
      <w:bookmarkEnd w:id="652"/>
      <w:r w:rsidR="00085AF7">
        <w:rPr>
          <w:rFonts w:hint="cs"/>
          <w:rtl/>
          <w:lang w:eastAsia="he-IL"/>
        </w:rPr>
        <w:t>פיזית ועוד 7% של השח</w:t>
      </w:r>
      <w:r w:rsidR="00991618">
        <w:rPr>
          <w:rFonts w:hint="cs"/>
          <w:rtl/>
          <w:lang w:eastAsia="he-IL"/>
        </w:rPr>
        <w:t>ת</w:t>
      </w:r>
      <w:r w:rsidR="00085AF7">
        <w:rPr>
          <w:rFonts w:hint="cs"/>
          <w:rtl/>
          <w:lang w:eastAsia="he-IL"/>
        </w:rPr>
        <w:t xml:space="preserve">ה. </w:t>
      </w:r>
    </w:p>
    <w:p w14:paraId="13819147" w14:textId="77777777" w:rsidR="00B76208" w:rsidRDefault="00B76208" w:rsidP="00000A22">
      <w:pPr>
        <w:rPr>
          <w:rtl/>
          <w:lang w:eastAsia="he-IL"/>
        </w:rPr>
      </w:pPr>
      <w:bookmarkStart w:id="653" w:name="_ETM_Q1_1257397"/>
      <w:bookmarkStart w:id="654" w:name="_ETM_Q1_1257566"/>
      <w:bookmarkStart w:id="655" w:name="_ETM_Q1_1257923"/>
      <w:bookmarkEnd w:id="653"/>
      <w:bookmarkEnd w:id="654"/>
      <w:bookmarkEnd w:id="655"/>
    </w:p>
    <w:p w14:paraId="20B4A895" w14:textId="0D97A006" w:rsidR="000E1A3A" w:rsidRDefault="00085AF7" w:rsidP="00000A22">
      <w:pPr>
        <w:rPr>
          <w:rtl/>
          <w:lang w:eastAsia="he-IL"/>
        </w:rPr>
      </w:pPr>
      <w:bookmarkStart w:id="656" w:name="_ETM_Q1_1258080"/>
      <w:bookmarkEnd w:id="656"/>
      <w:r>
        <w:rPr>
          <w:rFonts w:hint="cs"/>
          <w:rtl/>
          <w:lang w:eastAsia="he-IL"/>
        </w:rPr>
        <w:t xml:space="preserve">מספר </w:t>
      </w:r>
      <w:bookmarkStart w:id="657" w:name="_ETM_Q1_1244237"/>
      <w:bookmarkStart w:id="658" w:name="_ETM_Q1_1244987"/>
      <w:bookmarkEnd w:id="657"/>
      <w:bookmarkEnd w:id="658"/>
      <w:r w:rsidR="00A77EE8">
        <w:rPr>
          <w:rFonts w:hint="cs"/>
          <w:rtl/>
          <w:lang w:eastAsia="he-IL"/>
        </w:rPr>
        <w:t xml:space="preserve">הקריאות לחרם על ישראל </w:t>
      </w:r>
      <w:bookmarkStart w:id="659" w:name="_ETM_Q1_1248901"/>
      <w:bookmarkEnd w:id="659"/>
      <w:r w:rsidR="00A77EE8">
        <w:rPr>
          <w:rFonts w:hint="cs"/>
          <w:rtl/>
          <w:lang w:eastAsia="he-IL"/>
        </w:rPr>
        <w:t>מאז פרוץ המלחמה היה פי 10</w:t>
      </w:r>
      <w:bookmarkStart w:id="660" w:name="_ETM_Q1_1254547"/>
      <w:bookmarkEnd w:id="660"/>
      <w:r w:rsidR="00A77EE8">
        <w:rPr>
          <w:rFonts w:hint="cs"/>
          <w:rtl/>
          <w:lang w:eastAsia="he-IL"/>
        </w:rPr>
        <w:t xml:space="preserve">.6. החל מינואר </w:t>
      </w:r>
      <w:bookmarkStart w:id="661" w:name="_ETM_Q1_1250708"/>
      <w:bookmarkEnd w:id="661"/>
      <w:r w:rsidR="00A77EE8">
        <w:rPr>
          <w:rFonts w:hint="cs"/>
          <w:rtl/>
          <w:lang w:eastAsia="he-IL"/>
        </w:rPr>
        <w:t xml:space="preserve">2024 חל </w:t>
      </w:r>
      <w:bookmarkStart w:id="662" w:name="_ETM_Q1_1251738"/>
      <w:bookmarkEnd w:id="662"/>
      <w:r w:rsidR="00A77EE8">
        <w:rPr>
          <w:rFonts w:hint="cs"/>
          <w:rtl/>
          <w:lang w:eastAsia="he-IL"/>
        </w:rPr>
        <w:t xml:space="preserve">זינוק </w:t>
      </w:r>
      <w:r w:rsidR="00B76208">
        <w:rPr>
          <w:rFonts w:hint="cs"/>
          <w:rtl/>
          <w:lang w:eastAsia="he-IL"/>
        </w:rPr>
        <w:t xml:space="preserve">של פי 6.3 באירועים נגד יהודים לעומת אותה תקופה </w:t>
      </w:r>
      <w:bookmarkStart w:id="663" w:name="_ETM_Q1_1260531"/>
      <w:bookmarkEnd w:id="663"/>
      <w:r w:rsidR="00B76208">
        <w:rPr>
          <w:rFonts w:hint="cs"/>
          <w:rtl/>
          <w:lang w:eastAsia="he-IL"/>
        </w:rPr>
        <w:t xml:space="preserve">בשנת </w:t>
      </w:r>
      <w:bookmarkStart w:id="664" w:name="_ETM_Q1_1256255"/>
      <w:bookmarkEnd w:id="664"/>
      <w:r w:rsidR="00B76208">
        <w:rPr>
          <w:rFonts w:hint="cs"/>
          <w:rtl/>
          <w:lang w:eastAsia="he-IL"/>
        </w:rPr>
        <w:t xml:space="preserve">2021. נובמבר 2023 היה </w:t>
      </w:r>
      <w:r w:rsidR="001160C8">
        <w:rPr>
          <w:rFonts w:hint="cs"/>
          <w:rtl/>
          <w:lang w:eastAsia="he-IL"/>
        </w:rPr>
        <w:t xml:space="preserve">החודש שבו תועדו הכי הרבה </w:t>
      </w:r>
      <w:bookmarkStart w:id="665" w:name="_ETM_Q1_1264329"/>
      <w:bookmarkEnd w:id="665"/>
      <w:r w:rsidR="001160C8">
        <w:rPr>
          <w:rFonts w:hint="cs"/>
          <w:rtl/>
          <w:lang w:eastAsia="he-IL"/>
        </w:rPr>
        <w:t>אירועים אנטישמיים בעולם. מ</w:t>
      </w:r>
      <w:bookmarkStart w:id="666" w:name="_ETM_Q1_1264101"/>
      <w:bookmarkEnd w:id="666"/>
      <w:r w:rsidR="001160C8">
        <w:rPr>
          <w:rFonts w:hint="cs"/>
          <w:rtl/>
          <w:lang w:eastAsia="he-IL"/>
        </w:rPr>
        <w:t xml:space="preserve">אז ה-7 באוקטובר חל זינוק של 360% </w:t>
      </w:r>
      <w:bookmarkStart w:id="667" w:name="_ETM_Q1_1269908"/>
      <w:bookmarkEnd w:id="667"/>
      <w:r w:rsidR="001160C8">
        <w:rPr>
          <w:rFonts w:hint="cs"/>
          <w:rtl/>
          <w:lang w:eastAsia="he-IL"/>
        </w:rPr>
        <w:t xml:space="preserve">באירועי האנטישמיות בארצות הברית, בקנדה </w:t>
      </w:r>
      <w:bookmarkStart w:id="668" w:name="_ETM_Q1_1269637"/>
      <w:bookmarkEnd w:id="668"/>
      <w:r w:rsidR="001160C8">
        <w:rPr>
          <w:rFonts w:hint="cs"/>
          <w:rtl/>
          <w:lang w:eastAsia="he-IL"/>
        </w:rPr>
        <w:t xml:space="preserve">733%, באוסטרליה 433%, בשבדיה זינוק </w:t>
      </w:r>
      <w:bookmarkStart w:id="669" w:name="_ETM_Q1_1277186"/>
      <w:bookmarkEnd w:id="669"/>
      <w:r w:rsidR="001160C8">
        <w:rPr>
          <w:rFonts w:hint="cs"/>
          <w:rtl/>
          <w:lang w:eastAsia="he-IL"/>
        </w:rPr>
        <w:t xml:space="preserve">של 800% באירועים </w:t>
      </w:r>
      <w:bookmarkStart w:id="670" w:name="_ETM_Q1_1275292"/>
      <w:bookmarkEnd w:id="670"/>
      <w:r w:rsidR="001160C8">
        <w:rPr>
          <w:rFonts w:hint="cs"/>
          <w:rtl/>
          <w:lang w:eastAsia="he-IL"/>
        </w:rPr>
        <w:t>אנטישמיים מדווחים, בספרד 680%, ה</w:t>
      </w:r>
      <w:bookmarkStart w:id="671" w:name="_ETM_Q1_1278390"/>
      <w:bookmarkEnd w:id="671"/>
      <w:r w:rsidR="001160C8">
        <w:rPr>
          <w:rFonts w:hint="cs"/>
          <w:rtl/>
          <w:lang w:eastAsia="he-IL"/>
        </w:rPr>
        <w:t xml:space="preserve">ולנד 450%, </w:t>
      </w:r>
      <w:bookmarkStart w:id="672" w:name="_ETM_Q1_1282322"/>
      <w:bookmarkEnd w:id="672"/>
      <w:r w:rsidR="001160C8">
        <w:rPr>
          <w:rFonts w:hint="cs"/>
          <w:rtl/>
          <w:lang w:eastAsia="he-IL"/>
        </w:rPr>
        <w:t>בריטניה 442%, צרפת 433</w:t>
      </w:r>
      <w:bookmarkStart w:id="673" w:name="_ETM_Q1_1281465"/>
      <w:bookmarkEnd w:id="673"/>
      <w:r w:rsidR="001160C8">
        <w:rPr>
          <w:rFonts w:hint="cs"/>
          <w:rtl/>
          <w:lang w:eastAsia="he-IL"/>
        </w:rPr>
        <w:t xml:space="preserve">% וגרמניה </w:t>
      </w:r>
      <w:r w:rsidR="002B0782">
        <w:rPr>
          <w:rFonts w:hint="cs"/>
          <w:rtl/>
          <w:lang w:eastAsia="he-IL"/>
        </w:rPr>
        <w:t xml:space="preserve">207%. אני רק חייב לציין </w:t>
      </w:r>
      <w:bookmarkStart w:id="674" w:name="_ETM_Q1_1289609"/>
      <w:bookmarkEnd w:id="674"/>
      <w:r w:rsidR="002B0782">
        <w:rPr>
          <w:rFonts w:hint="cs"/>
          <w:rtl/>
          <w:lang w:eastAsia="he-IL"/>
        </w:rPr>
        <w:t>שכל האירועים האלה הם האירועים המדווחים. ישנה עוד שו</w:t>
      </w:r>
      <w:bookmarkStart w:id="675" w:name="_ETM_Q1_1296089"/>
      <w:bookmarkStart w:id="676" w:name="_ETM_Q1_1291305"/>
      <w:bookmarkEnd w:id="675"/>
      <w:bookmarkEnd w:id="676"/>
      <w:r w:rsidR="002B0782">
        <w:rPr>
          <w:rFonts w:hint="cs"/>
          <w:rtl/>
          <w:lang w:eastAsia="he-IL"/>
        </w:rPr>
        <w:t>רה ארוכה של אירועים שאינם מדווחים.</w:t>
      </w:r>
    </w:p>
    <w:p w14:paraId="6F8C2420" w14:textId="77777777" w:rsidR="002B0782" w:rsidRDefault="002B0782" w:rsidP="00000A22">
      <w:pPr>
        <w:rPr>
          <w:rtl/>
          <w:lang w:eastAsia="he-IL"/>
        </w:rPr>
      </w:pPr>
      <w:bookmarkStart w:id="677" w:name="_ETM_Q1_1296213"/>
      <w:bookmarkStart w:id="678" w:name="_ETM_Q1_1296317"/>
      <w:bookmarkEnd w:id="677"/>
      <w:bookmarkEnd w:id="678"/>
    </w:p>
    <w:p w14:paraId="7A425247" w14:textId="1BB71B46" w:rsidR="002B0782" w:rsidRDefault="002B0782" w:rsidP="00000A22">
      <w:pPr>
        <w:rPr>
          <w:rtl/>
          <w:lang w:eastAsia="he-IL"/>
        </w:rPr>
      </w:pPr>
      <w:bookmarkStart w:id="679" w:name="_ETM_Q1_1296367"/>
      <w:bookmarkStart w:id="680" w:name="_ETM_Q1_1296432"/>
      <w:bookmarkEnd w:id="679"/>
      <w:bookmarkEnd w:id="680"/>
      <w:r>
        <w:rPr>
          <w:rFonts w:hint="cs"/>
          <w:rtl/>
          <w:lang w:eastAsia="he-IL"/>
        </w:rPr>
        <w:t xml:space="preserve">שישה יהודים </w:t>
      </w:r>
      <w:bookmarkStart w:id="681" w:name="_ETM_Q1_1292693"/>
      <w:bookmarkEnd w:id="681"/>
      <w:r>
        <w:rPr>
          <w:rFonts w:hint="cs"/>
          <w:rtl/>
          <w:lang w:eastAsia="he-IL"/>
        </w:rPr>
        <w:t xml:space="preserve">נרצחו מחוץ לגבולות </w:t>
      </w:r>
      <w:bookmarkStart w:id="682" w:name="_ETM_Q1_1296938"/>
      <w:bookmarkEnd w:id="682"/>
      <w:r>
        <w:rPr>
          <w:rFonts w:hint="cs"/>
          <w:rtl/>
          <w:lang w:eastAsia="he-IL"/>
        </w:rPr>
        <w:t xml:space="preserve">ישראל בגלל תקריות אנטישמיות. באף </w:t>
      </w:r>
      <w:bookmarkStart w:id="683" w:name="_ETM_Q1_1295850"/>
      <w:bookmarkEnd w:id="683"/>
      <w:r>
        <w:rPr>
          <w:rFonts w:hint="cs"/>
          <w:rtl/>
          <w:lang w:eastAsia="he-IL"/>
        </w:rPr>
        <w:t xml:space="preserve">אחד מהמקרים הרוצח לא הועמד </w:t>
      </w:r>
      <w:bookmarkStart w:id="684" w:name="_ETM_Q1_1300685"/>
      <w:bookmarkEnd w:id="684"/>
      <w:r>
        <w:rPr>
          <w:rFonts w:hint="cs"/>
          <w:rtl/>
          <w:lang w:eastAsia="he-IL"/>
        </w:rPr>
        <w:t xml:space="preserve">לדין בגין </w:t>
      </w:r>
      <w:bookmarkStart w:id="685" w:name="_ETM_Q1_1298417"/>
      <w:bookmarkEnd w:id="685"/>
      <w:r>
        <w:rPr>
          <w:rFonts w:hint="cs"/>
          <w:rtl/>
          <w:lang w:eastAsia="he-IL"/>
        </w:rPr>
        <w:t xml:space="preserve">אשמת פשעי שנאה. </w:t>
      </w:r>
      <w:r w:rsidR="00A345F2">
        <w:rPr>
          <w:rFonts w:hint="cs"/>
          <w:rtl/>
          <w:lang w:eastAsia="he-IL"/>
        </w:rPr>
        <w:t xml:space="preserve">בתוך כך היו אירועים </w:t>
      </w:r>
      <w:bookmarkStart w:id="686" w:name="_ETM_Q1_1305760"/>
      <w:bookmarkEnd w:id="686"/>
      <w:r w:rsidR="00A345F2">
        <w:rPr>
          <w:rFonts w:hint="cs"/>
          <w:rtl/>
          <w:lang w:eastAsia="he-IL"/>
        </w:rPr>
        <w:t xml:space="preserve">שלא הסתיימו ברצח אבל באמת היו </w:t>
      </w:r>
      <w:bookmarkStart w:id="687" w:name="_ETM_Q1_1304316"/>
      <w:bookmarkEnd w:id="687"/>
      <w:r w:rsidR="00A345F2">
        <w:rPr>
          <w:rFonts w:hint="cs"/>
          <w:rtl/>
          <w:lang w:eastAsia="he-IL"/>
        </w:rPr>
        <w:t xml:space="preserve">על סף הלינץ'. די </w:t>
      </w:r>
      <w:bookmarkStart w:id="688" w:name="_ETM_Q1_1307363"/>
      <w:bookmarkEnd w:id="688"/>
      <w:r w:rsidR="00A345F2">
        <w:rPr>
          <w:rFonts w:hint="cs"/>
          <w:rtl/>
          <w:lang w:eastAsia="he-IL"/>
        </w:rPr>
        <w:t>בלתאר את אותה טיסה שנח</w:t>
      </w:r>
      <w:bookmarkStart w:id="689" w:name="_ETM_Q1_1307845"/>
      <w:bookmarkEnd w:id="689"/>
      <w:r w:rsidR="00A345F2">
        <w:rPr>
          <w:rFonts w:hint="cs"/>
          <w:rtl/>
          <w:lang w:eastAsia="he-IL"/>
        </w:rPr>
        <w:t xml:space="preserve">תה </w:t>
      </w:r>
      <w:proofErr w:type="spellStart"/>
      <w:r w:rsidR="00861DC0">
        <w:rPr>
          <w:rFonts w:hint="cs"/>
          <w:rtl/>
          <w:lang w:eastAsia="he-IL"/>
        </w:rPr>
        <w:t>בדגסטן</w:t>
      </w:r>
      <w:proofErr w:type="spellEnd"/>
      <w:r w:rsidR="00861DC0">
        <w:rPr>
          <w:rFonts w:hint="cs"/>
          <w:rtl/>
          <w:lang w:eastAsia="he-IL"/>
        </w:rPr>
        <w:t>,</w:t>
      </w:r>
      <w:r w:rsidR="00A345F2">
        <w:rPr>
          <w:rFonts w:hint="cs"/>
          <w:rtl/>
          <w:lang w:eastAsia="he-IL"/>
        </w:rPr>
        <w:t xml:space="preserve"> אירוע </w:t>
      </w:r>
      <w:bookmarkStart w:id="690" w:name="_ETM_Q1_1313266"/>
      <w:bookmarkEnd w:id="690"/>
      <w:r w:rsidR="00861DC0">
        <w:rPr>
          <w:rFonts w:hint="cs"/>
          <w:rtl/>
          <w:lang w:eastAsia="he-IL"/>
        </w:rPr>
        <w:t xml:space="preserve">שבנס </w:t>
      </w:r>
      <w:r w:rsidR="00A345F2">
        <w:rPr>
          <w:rFonts w:hint="cs"/>
          <w:rtl/>
          <w:lang w:eastAsia="he-IL"/>
        </w:rPr>
        <w:t xml:space="preserve">נגמר ללא נפגעים, אחרי שפשוט היה שם רצון לבצע </w:t>
      </w:r>
      <w:bookmarkStart w:id="691" w:name="_ETM_Q1_1318976"/>
      <w:bookmarkEnd w:id="691"/>
      <w:r w:rsidR="00A345F2">
        <w:rPr>
          <w:rFonts w:hint="cs"/>
          <w:rtl/>
          <w:lang w:eastAsia="he-IL"/>
        </w:rPr>
        <w:t>לינץ' ביהודים, גם בבתים בקה</w:t>
      </w:r>
      <w:bookmarkStart w:id="692" w:name="_ETM_Q1_1319604"/>
      <w:bookmarkEnd w:id="692"/>
      <w:r w:rsidR="00A345F2">
        <w:rPr>
          <w:rFonts w:hint="cs"/>
          <w:rtl/>
          <w:lang w:eastAsia="he-IL"/>
        </w:rPr>
        <w:t>ילה היהודית שחי</w:t>
      </w:r>
      <w:bookmarkStart w:id="693" w:name="_ETM_Q1_1320500"/>
      <w:bookmarkEnd w:id="693"/>
      <w:r w:rsidR="00A345F2">
        <w:rPr>
          <w:rFonts w:hint="cs"/>
          <w:rtl/>
          <w:lang w:eastAsia="he-IL"/>
        </w:rPr>
        <w:t xml:space="preserve">יה שם. ולכן, </w:t>
      </w:r>
      <w:bookmarkStart w:id="694" w:name="_ETM_Q1_1322566"/>
      <w:bookmarkEnd w:id="694"/>
      <w:r w:rsidR="00A345F2">
        <w:rPr>
          <w:rFonts w:hint="cs"/>
          <w:rtl/>
          <w:lang w:eastAsia="he-IL"/>
        </w:rPr>
        <w:t xml:space="preserve">בהיבט הזה, אנחנו נדרשים באמת לאיזושהי פעילות מיוחדת. בתוך כך, </w:t>
      </w:r>
      <w:bookmarkStart w:id="695" w:name="_ETM_Q1_1330401"/>
      <w:bookmarkEnd w:id="695"/>
      <w:r w:rsidR="00A345F2">
        <w:rPr>
          <w:rFonts w:hint="cs"/>
          <w:rtl/>
          <w:lang w:eastAsia="he-IL"/>
        </w:rPr>
        <w:t>אני מצטרף גם בהיבט של הדו"ח שפרסמו</w:t>
      </w:r>
      <w:bookmarkStart w:id="696" w:name="_ETM_Q1_1330296"/>
      <w:bookmarkEnd w:id="696"/>
      <w:r w:rsidR="00A345F2">
        <w:rPr>
          <w:rFonts w:hint="cs"/>
          <w:rtl/>
          <w:lang w:eastAsia="he-IL"/>
        </w:rPr>
        <w:t xml:space="preserve"> </w:t>
      </w:r>
      <w:r w:rsidR="00A345F2">
        <w:rPr>
          <w:lang w:eastAsia="he-IL"/>
        </w:rPr>
        <w:t>CAM</w:t>
      </w:r>
      <w:r w:rsidR="00A345F2">
        <w:rPr>
          <w:rFonts w:hint="cs"/>
          <w:rtl/>
          <w:lang w:eastAsia="he-IL"/>
        </w:rPr>
        <w:t xml:space="preserve"> בהקשר</w:t>
      </w:r>
      <w:bookmarkStart w:id="697" w:name="_ETM_Q1_1336614"/>
      <w:bookmarkEnd w:id="697"/>
      <w:r w:rsidR="00A345F2">
        <w:rPr>
          <w:rFonts w:hint="cs"/>
          <w:rtl/>
          <w:lang w:eastAsia="he-IL"/>
        </w:rPr>
        <w:t xml:space="preserve"> של </w:t>
      </w:r>
      <w:bookmarkStart w:id="698" w:name="_ETM_Q1_1332093"/>
      <w:bookmarkEnd w:id="698"/>
      <w:r w:rsidR="00A345F2">
        <w:rPr>
          <w:rFonts w:hint="cs"/>
          <w:rtl/>
          <w:lang w:eastAsia="he-IL"/>
        </w:rPr>
        <w:t>הכחשת השואה, בעלייה בה</w:t>
      </w:r>
      <w:r w:rsidR="00E432E0">
        <w:rPr>
          <w:rFonts w:hint="cs"/>
          <w:rtl/>
          <w:lang w:eastAsia="he-IL"/>
        </w:rPr>
        <w:t>כ</w:t>
      </w:r>
      <w:r w:rsidR="00A345F2">
        <w:rPr>
          <w:rFonts w:hint="cs"/>
          <w:rtl/>
          <w:lang w:eastAsia="he-IL"/>
        </w:rPr>
        <w:t xml:space="preserve">חשת השואה. והצמדה של </w:t>
      </w:r>
      <w:bookmarkStart w:id="699" w:name="_ETM_Q1_1334627"/>
      <w:bookmarkEnd w:id="699"/>
      <w:r w:rsidR="00A345F2">
        <w:rPr>
          <w:rFonts w:hint="cs"/>
          <w:rtl/>
          <w:lang w:eastAsia="he-IL"/>
        </w:rPr>
        <w:t xml:space="preserve">הכחשת השואה </w:t>
      </w:r>
      <w:bookmarkStart w:id="700" w:name="_ETM_Q1_1339390"/>
      <w:bookmarkEnd w:id="700"/>
      <w:r w:rsidR="00A345F2">
        <w:rPr>
          <w:rFonts w:hint="cs"/>
          <w:rtl/>
          <w:lang w:eastAsia="he-IL"/>
        </w:rPr>
        <w:t xml:space="preserve">להכחשת טבח ה-7 באוקטובר. </w:t>
      </w:r>
      <w:bookmarkStart w:id="701" w:name="_ETM_Q1_1338768"/>
      <w:bookmarkEnd w:id="701"/>
    </w:p>
    <w:p w14:paraId="568A4FA5" w14:textId="77777777" w:rsidR="00A345F2" w:rsidRDefault="00A345F2" w:rsidP="00000A22">
      <w:pPr>
        <w:rPr>
          <w:rtl/>
          <w:lang w:eastAsia="he-IL"/>
        </w:rPr>
      </w:pPr>
      <w:bookmarkStart w:id="702" w:name="_ETM_Q1_1339983"/>
      <w:bookmarkEnd w:id="702"/>
    </w:p>
    <w:p w14:paraId="7EDEA5DE" w14:textId="77777777" w:rsidR="00861DC0" w:rsidRDefault="00A345F2" w:rsidP="00991618">
      <w:pPr>
        <w:rPr>
          <w:rtl/>
          <w:lang w:eastAsia="he-IL"/>
        </w:rPr>
      </w:pPr>
      <w:bookmarkStart w:id="703" w:name="_ETM_Q1_1340150"/>
      <w:bookmarkStart w:id="704" w:name="_ETM_Q1_1340181"/>
      <w:bookmarkEnd w:id="703"/>
      <w:bookmarkEnd w:id="704"/>
      <w:r>
        <w:rPr>
          <w:rFonts w:hint="cs"/>
          <w:rtl/>
          <w:lang w:eastAsia="he-IL"/>
        </w:rPr>
        <w:t>א</w:t>
      </w:r>
      <w:bookmarkStart w:id="705" w:name="_ETM_Q1_1340274"/>
      <w:bookmarkEnd w:id="705"/>
      <w:r>
        <w:rPr>
          <w:rFonts w:hint="cs"/>
          <w:rtl/>
          <w:lang w:eastAsia="he-IL"/>
        </w:rPr>
        <w:t xml:space="preserve">ני כן אצרף משהו שעלה גם </w:t>
      </w:r>
      <w:bookmarkStart w:id="706" w:name="_ETM_Q1_1343114"/>
      <w:bookmarkEnd w:id="706"/>
      <w:r>
        <w:rPr>
          <w:rFonts w:hint="cs"/>
          <w:rtl/>
          <w:lang w:eastAsia="he-IL"/>
        </w:rPr>
        <w:t xml:space="preserve">מהדו"ח של התנועה למאבק באנטישמיות ברשת, שלעיתים יש איזשהו נרטיב </w:t>
      </w:r>
      <w:bookmarkStart w:id="707" w:name="_ETM_Q1_1350458"/>
      <w:bookmarkEnd w:id="707"/>
      <w:r>
        <w:rPr>
          <w:rFonts w:hint="cs"/>
          <w:rtl/>
          <w:lang w:eastAsia="he-IL"/>
        </w:rPr>
        <w:t xml:space="preserve">שאנחנו רואים אותו משתנה </w:t>
      </w:r>
      <w:bookmarkStart w:id="708" w:name="_ETM_Q1_1348219"/>
      <w:bookmarkEnd w:id="708"/>
      <w:r>
        <w:rPr>
          <w:rFonts w:hint="cs"/>
          <w:rtl/>
          <w:lang w:eastAsia="he-IL"/>
        </w:rPr>
        <w:t xml:space="preserve">גם, שזה כבר לא הכחשת השואה </w:t>
      </w:r>
      <w:bookmarkStart w:id="709" w:name="_ETM_Q1_1352371"/>
      <w:bookmarkEnd w:id="709"/>
      <w:r>
        <w:rPr>
          <w:rFonts w:hint="cs"/>
          <w:rtl/>
          <w:lang w:eastAsia="he-IL"/>
        </w:rPr>
        <w:t xml:space="preserve">אלא הצדקת השואה וקריאה לביצוע של שואה נוספת. הדברים האלה </w:t>
      </w:r>
      <w:bookmarkStart w:id="710" w:name="_ETM_Q1_1359976"/>
      <w:bookmarkEnd w:id="710"/>
      <w:r>
        <w:rPr>
          <w:rFonts w:hint="cs"/>
          <w:rtl/>
          <w:lang w:eastAsia="he-IL"/>
        </w:rPr>
        <w:t xml:space="preserve">חמורים מאוד </w:t>
      </w:r>
      <w:bookmarkStart w:id="711" w:name="_ETM_Q1_1357478"/>
      <w:bookmarkEnd w:id="711"/>
      <w:r>
        <w:rPr>
          <w:rFonts w:hint="cs"/>
          <w:rtl/>
          <w:lang w:eastAsia="he-IL"/>
        </w:rPr>
        <w:t xml:space="preserve">ומחייבים התייחסות. כפי שנאמר בדיון הקודם, זה </w:t>
      </w:r>
      <w:bookmarkStart w:id="712" w:name="_ETM_Q1_1363162"/>
      <w:bookmarkEnd w:id="712"/>
      <w:r>
        <w:rPr>
          <w:rFonts w:hint="cs"/>
          <w:rtl/>
          <w:lang w:eastAsia="he-IL"/>
        </w:rPr>
        <w:t xml:space="preserve">יהיה חייב תוכנית </w:t>
      </w:r>
      <w:bookmarkStart w:id="713" w:name="_ETM_Q1_1361469"/>
      <w:bookmarkEnd w:id="713"/>
      <w:r>
        <w:rPr>
          <w:rFonts w:hint="cs"/>
          <w:rtl/>
          <w:lang w:eastAsia="he-IL"/>
        </w:rPr>
        <w:t xml:space="preserve">ממשלתית ייעודית שתפעל </w:t>
      </w:r>
      <w:r w:rsidR="00BC4D5F">
        <w:rPr>
          <w:rFonts w:hint="cs"/>
          <w:rtl/>
          <w:lang w:eastAsia="he-IL"/>
        </w:rPr>
        <w:t xml:space="preserve">למאבק כנגד האנטישמיות ברחבי </w:t>
      </w:r>
      <w:bookmarkStart w:id="714" w:name="_ETM_Q1_1370404"/>
      <w:bookmarkEnd w:id="714"/>
      <w:r w:rsidR="00BC4D5F">
        <w:rPr>
          <w:rFonts w:hint="cs"/>
          <w:rtl/>
          <w:lang w:eastAsia="he-IL"/>
        </w:rPr>
        <w:t xml:space="preserve">העולם, כנגד הרצון לפגוע בעם היהודי באשר הוא. ובמובנים האלה, </w:t>
      </w:r>
      <w:bookmarkStart w:id="715" w:name="_ETM_Q1_1377241"/>
      <w:bookmarkEnd w:id="715"/>
      <w:r w:rsidR="00BC4D5F">
        <w:rPr>
          <w:rFonts w:hint="cs"/>
          <w:rtl/>
          <w:lang w:eastAsia="he-IL"/>
        </w:rPr>
        <w:t xml:space="preserve">החובה מוטלת על ממשלת ישראל. </w:t>
      </w:r>
    </w:p>
    <w:p w14:paraId="6E283B39" w14:textId="77777777" w:rsidR="00861DC0" w:rsidRDefault="00861DC0" w:rsidP="00991618">
      <w:pPr>
        <w:rPr>
          <w:rtl/>
          <w:lang w:eastAsia="he-IL"/>
        </w:rPr>
      </w:pPr>
    </w:p>
    <w:p w14:paraId="458C8A5C" w14:textId="3E8E24D8" w:rsidR="006F073B" w:rsidRDefault="00BC4D5F" w:rsidP="00991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הישיבה נעולה. </w:t>
      </w:r>
    </w:p>
    <w:p w14:paraId="3F4DBF76" w14:textId="77777777" w:rsidR="006F073B" w:rsidRDefault="006F073B" w:rsidP="00123727">
      <w:pPr>
        <w:rPr>
          <w:rtl/>
          <w:lang w:eastAsia="he-IL"/>
        </w:rPr>
      </w:pPr>
    </w:p>
    <w:p w14:paraId="0E65EEE0" w14:textId="77777777" w:rsidR="008E4112" w:rsidRDefault="008E4112" w:rsidP="00123727">
      <w:pPr>
        <w:rPr>
          <w:rtl/>
          <w:lang w:eastAsia="he-IL"/>
        </w:rPr>
      </w:pPr>
      <w:bookmarkStart w:id="716" w:name="_GoBack"/>
      <w:bookmarkEnd w:id="716"/>
    </w:p>
    <w:p w14:paraId="1915A993" w14:textId="26076D26" w:rsidR="006F073B" w:rsidRDefault="006F073B" w:rsidP="006F073B">
      <w:pPr>
        <w:pStyle w:val="afc"/>
        <w:keepNext/>
        <w:rPr>
          <w:rtl/>
          <w:lang w:eastAsia="he-IL"/>
        </w:rPr>
      </w:pPr>
      <w:bookmarkStart w:id="717" w:name="ET_meetingend_6"/>
      <w:r w:rsidRPr="006F073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15:45.</w:t>
      </w:r>
      <w:r w:rsidRPr="006F073B">
        <w:rPr>
          <w:rStyle w:val="TagStyle"/>
          <w:rtl/>
        </w:rPr>
        <w:t xml:space="preserve"> &lt;&lt; סיום &gt;&gt;</w:t>
      </w:r>
      <w:r w:rsidR="002D1C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14:paraId="5921C856" w14:textId="77777777" w:rsidR="006F073B" w:rsidRDefault="006F073B" w:rsidP="006F073B">
      <w:pPr>
        <w:pStyle w:val="KeepWithNext"/>
        <w:rPr>
          <w:rtl/>
          <w:lang w:eastAsia="he-IL"/>
        </w:rPr>
      </w:pPr>
    </w:p>
    <w:p w14:paraId="69E20595" w14:textId="77777777" w:rsidR="006F073B" w:rsidRPr="006F073B" w:rsidRDefault="006F073B" w:rsidP="006F073B">
      <w:pPr>
        <w:rPr>
          <w:rtl/>
          <w:lang w:eastAsia="he-IL"/>
        </w:rPr>
      </w:pPr>
    </w:p>
    <w:p w14:paraId="56F1CB40" w14:textId="77777777" w:rsidR="00123727" w:rsidRPr="00123727" w:rsidRDefault="00123727" w:rsidP="00123727">
      <w:pPr>
        <w:rPr>
          <w:rtl/>
        </w:rPr>
      </w:pPr>
    </w:p>
    <w:p w14:paraId="2878A437" w14:textId="3BA4CCAE" w:rsidR="007872B4" w:rsidRPr="008713A4" w:rsidRDefault="007872B4" w:rsidP="00AB3F3A">
      <w:pPr>
        <w:ind w:firstLine="0"/>
      </w:pPr>
    </w:p>
    <w:sectPr w:rsidR="007872B4" w:rsidRPr="008713A4" w:rsidSect="00926A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8EF8AA" w14:textId="77777777" w:rsidR="00A42723" w:rsidRDefault="00A42723">
      <w:r>
        <w:separator/>
      </w:r>
    </w:p>
  </w:endnote>
  <w:endnote w:type="continuationSeparator" w:id="0">
    <w:p w14:paraId="58CBDD7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C76C11" w14:textId="77777777" w:rsidR="00A42723" w:rsidRDefault="00A42723">
      <w:r>
        <w:separator/>
      </w:r>
    </w:p>
  </w:footnote>
  <w:footnote w:type="continuationSeparator" w:id="0">
    <w:p w14:paraId="179B21D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A1BEC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F21C1D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B95B1D" w14:textId="4146608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E4112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5DE9457E" w14:textId="50A065D6" w:rsidR="00D86E57" w:rsidRPr="00CC5815" w:rsidRDefault="00CA021C" w:rsidP="008E5E3F">
    <w:pPr>
      <w:pStyle w:val="a3"/>
      <w:ind w:firstLine="0"/>
    </w:pPr>
    <w:r>
      <w:rPr>
        <w:rtl/>
      </w:rPr>
      <w:t>ועדת העלייה, הקליטה והתפוצות</w:t>
    </w:r>
  </w:p>
  <w:p w14:paraId="591BEA6F" w14:textId="3B73FEAB" w:rsidR="00D86E57" w:rsidRPr="00CC5815" w:rsidRDefault="00CA021C" w:rsidP="008E5E3F">
    <w:pPr>
      <w:pStyle w:val="a3"/>
      <w:ind w:firstLine="0"/>
      <w:rPr>
        <w:rtl/>
      </w:rPr>
    </w:pPr>
    <w:r>
      <w:rPr>
        <w:rtl/>
      </w:rPr>
      <w:t>07/05/2024</w:t>
    </w:r>
  </w:p>
  <w:p w14:paraId="1EFD813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9E935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019787" wp14:editId="421F07E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885AE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51372E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22"/>
    <w:rsid w:val="0002047E"/>
    <w:rsid w:val="00037279"/>
    <w:rsid w:val="00067F42"/>
    <w:rsid w:val="00085AF7"/>
    <w:rsid w:val="00092B80"/>
    <w:rsid w:val="000A17C6"/>
    <w:rsid w:val="000B060C"/>
    <w:rsid w:val="000B2EE6"/>
    <w:rsid w:val="000C47F5"/>
    <w:rsid w:val="000D72DC"/>
    <w:rsid w:val="000E1A3A"/>
    <w:rsid w:val="000E3314"/>
    <w:rsid w:val="000E354C"/>
    <w:rsid w:val="000F2459"/>
    <w:rsid w:val="001160C8"/>
    <w:rsid w:val="00123727"/>
    <w:rsid w:val="00150436"/>
    <w:rsid w:val="001514B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849"/>
    <w:rsid w:val="002016FF"/>
    <w:rsid w:val="00207390"/>
    <w:rsid w:val="00220BB0"/>
    <w:rsid w:val="00224D64"/>
    <w:rsid w:val="00227FEF"/>
    <w:rsid w:val="00261554"/>
    <w:rsid w:val="00275C03"/>
    <w:rsid w:val="00280D58"/>
    <w:rsid w:val="00291406"/>
    <w:rsid w:val="002B0782"/>
    <w:rsid w:val="002C6536"/>
    <w:rsid w:val="002D1C02"/>
    <w:rsid w:val="002D4BDB"/>
    <w:rsid w:val="002E5E31"/>
    <w:rsid w:val="003017B9"/>
    <w:rsid w:val="00301B7D"/>
    <w:rsid w:val="00303B4C"/>
    <w:rsid w:val="0031470B"/>
    <w:rsid w:val="00321E62"/>
    <w:rsid w:val="00327BF8"/>
    <w:rsid w:val="00340AFA"/>
    <w:rsid w:val="003658CB"/>
    <w:rsid w:val="00366CFB"/>
    <w:rsid w:val="0036794C"/>
    <w:rsid w:val="00373508"/>
    <w:rsid w:val="00385773"/>
    <w:rsid w:val="00396023"/>
    <w:rsid w:val="003C279D"/>
    <w:rsid w:val="003D0C12"/>
    <w:rsid w:val="003F0A5F"/>
    <w:rsid w:val="00420E41"/>
    <w:rsid w:val="00424C94"/>
    <w:rsid w:val="00447608"/>
    <w:rsid w:val="00451746"/>
    <w:rsid w:val="00470EAC"/>
    <w:rsid w:val="00493001"/>
    <w:rsid w:val="0049458B"/>
    <w:rsid w:val="00495FD8"/>
    <w:rsid w:val="004B0A65"/>
    <w:rsid w:val="004B1BE9"/>
    <w:rsid w:val="004E12EE"/>
    <w:rsid w:val="00500C0C"/>
    <w:rsid w:val="00546678"/>
    <w:rsid w:val="005506B9"/>
    <w:rsid w:val="005817EC"/>
    <w:rsid w:val="00590B77"/>
    <w:rsid w:val="005A1141"/>
    <w:rsid w:val="005A342D"/>
    <w:rsid w:val="005B2D8E"/>
    <w:rsid w:val="005B6530"/>
    <w:rsid w:val="005C0319"/>
    <w:rsid w:val="005C363E"/>
    <w:rsid w:val="005D61F3"/>
    <w:rsid w:val="005E1C6B"/>
    <w:rsid w:val="005F76B0"/>
    <w:rsid w:val="00634F61"/>
    <w:rsid w:val="00646FE2"/>
    <w:rsid w:val="00654FB9"/>
    <w:rsid w:val="00695A47"/>
    <w:rsid w:val="006A0CB7"/>
    <w:rsid w:val="006C0FB5"/>
    <w:rsid w:val="006F0259"/>
    <w:rsid w:val="006F073B"/>
    <w:rsid w:val="00700433"/>
    <w:rsid w:val="00702755"/>
    <w:rsid w:val="00703420"/>
    <w:rsid w:val="0070472C"/>
    <w:rsid w:val="007224CE"/>
    <w:rsid w:val="007509A6"/>
    <w:rsid w:val="00757467"/>
    <w:rsid w:val="0077210D"/>
    <w:rsid w:val="007872B4"/>
    <w:rsid w:val="00791CBE"/>
    <w:rsid w:val="007B09C0"/>
    <w:rsid w:val="007C693F"/>
    <w:rsid w:val="007C6ADD"/>
    <w:rsid w:val="0082136D"/>
    <w:rsid w:val="008320F6"/>
    <w:rsid w:val="00841223"/>
    <w:rsid w:val="00846BE9"/>
    <w:rsid w:val="00853207"/>
    <w:rsid w:val="00861DC0"/>
    <w:rsid w:val="00863FBD"/>
    <w:rsid w:val="008713A4"/>
    <w:rsid w:val="00875F10"/>
    <w:rsid w:val="008C6035"/>
    <w:rsid w:val="008C7015"/>
    <w:rsid w:val="008D1DFB"/>
    <w:rsid w:val="008E03B4"/>
    <w:rsid w:val="008E4112"/>
    <w:rsid w:val="008E5E3F"/>
    <w:rsid w:val="0090279B"/>
    <w:rsid w:val="00914904"/>
    <w:rsid w:val="009258CE"/>
    <w:rsid w:val="00926AFB"/>
    <w:rsid w:val="009515F0"/>
    <w:rsid w:val="00963CAA"/>
    <w:rsid w:val="0096553B"/>
    <w:rsid w:val="009830CB"/>
    <w:rsid w:val="00991618"/>
    <w:rsid w:val="009B09FA"/>
    <w:rsid w:val="009D45E4"/>
    <w:rsid w:val="009D478A"/>
    <w:rsid w:val="009E6E93"/>
    <w:rsid w:val="009F1518"/>
    <w:rsid w:val="009F5773"/>
    <w:rsid w:val="00A15971"/>
    <w:rsid w:val="00A22C90"/>
    <w:rsid w:val="00A345F2"/>
    <w:rsid w:val="00A42723"/>
    <w:rsid w:val="00A55FF8"/>
    <w:rsid w:val="00A64A6D"/>
    <w:rsid w:val="00A66020"/>
    <w:rsid w:val="00A77EE8"/>
    <w:rsid w:val="00AB02EE"/>
    <w:rsid w:val="00AB3F3A"/>
    <w:rsid w:val="00AD4EC9"/>
    <w:rsid w:val="00AD6FFC"/>
    <w:rsid w:val="00AF31E6"/>
    <w:rsid w:val="00AF4150"/>
    <w:rsid w:val="00B01AB9"/>
    <w:rsid w:val="00B0509A"/>
    <w:rsid w:val="00B11150"/>
    <w:rsid w:val="00B120B2"/>
    <w:rsid w:val="00B50340"/>
    <w:rsid w:val="00B65508"/>
    <w:rsid w:val="00B76208"/>
    <w:rsid w:val="00B8517A"/>
    <w:rsid w:val="00BA6446"/>
    <w:rsid w:val="00BC4D5F"/>
    <w:rsid w:val="00BD47B7"/>
    <w:rsid w:val="00C0463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B7A"/>
    <w:rsid w:val="00C72438"/>
    <w:rsid w:val="00C763E4"/>
    <w:rsid w:val="00C8624A"/>
    <w:rsid w:val="00C9419F"/>
    <w:rsid w:val="00CA021C"/>
    <w:rsid w:val="00CA5363"/>
    <w:rsid w:val="00CB6D60"/>
    <w:rsid w:val="00CC5815"/>
    <w:rsid w:val="00CE24B8"/>
    <w:rsid w:val="00CE5849"/>
    <w:rsid w:val="00D02774"/>
    <w:rsid w:val="00D2681A"/>
    <w:rsid w:val="00D278F7"/>
    <w:rsid w:val="00D37550"/>
    <w:rsid w:val="00D40A29"/>
    <w:rsid w:val="00D45D27"/>
    <w:rsid w:val="00D607CB"/>
    <w:rsid w:val="00D86E57"/>
    <w:rsid w:val="00D96B24"/>
    <w:rsid w:val="00DA1CB9"/>
    <w:rsid w:val="00DE5B80"/>
    <w:rsid w:val="00E14E9C"/>
    <w:rsid w:val="00E30513"/>
    <w:rsid w:val="00E33AE3"/>
    <w:rsid w:val="00E432E0"/>
    <w:rsid w:val="00E61903"/>
    <w:rsid w:val="00E64116"/>
    <w:rsid w:val="00E94E72"/>
    <w:rsid w:val="00EA56D8"/>
    <w:rsid w:val="00EA624B"/>
    <w:rsid w:val="00EB057D"/>
    <w:rsid w:val="00EB18E4"/>
    <w:rsid w:val="00EB5C85"/>
    <w:rsid w:val="00EC0AC2"/>
    <w:rsid w:val="00EC1FB3"/>
    <w:rsid w:val="00EC2CD4"/>
    <w:rsid w:val="00ED30D1"/>
    <w:rsid w:val="00EE09AD"/>
    <w:rsid w:val="00F01527"/>
    <w:rsid w:val="00F053E5"/>
    <w:rsid w:val="00F10694"/>
    <w:rsid w:val="00F10D2D"/>
    <w:rsid w:val="00F16831"/>
    <w:rsid w:val="00F3623F"/>
    <w:rsid w:val="00F41C33"/>
    <w:rsid w:val="00F423F1"/>
    <w:rsid w:val="00F4792E"/>
    <w:rsid w:val="00F53584"/>
    <w:rsid w:val="00F549E5"/>
    <w:rsid w:val="00F60FFE"/>
    <w:rsid w:val="00F63F05"/>
    <w:rsid w:val="00F72368"/>
    <w:rsid w:val="00F821F6"/>
    <w:rsid w:val="00F84D49"/>
    <w:rsid w:val="00FB0768"/>
    <w:rsid w:val="00FB1E19"/>
    <w:rsid w:val="00FE3474"/>
    <w:rsid w:val="00FF0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121863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021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916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17216-ABC3-40DD-BE73-19694C105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2453</Words>
  <Characters>13988</Characters>
  <Application>Microsoft Office Word</Application>
  <DocSecurity>0</DocSecurity>
  <Lines>116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</cp:revision>
  <cp:lastPrinted>2015-07-20T08:20:00Z</cp:lastPrinted>
  <dcterms:created xsi:type="dcterms:W3CDTF">2018-05-03T11:21:00Z</dcterms:created>
  <dcterms:modified xsi:type="dcterms:W3CDTF">2024-06-16T17:43:00Z</dcterms:modified>
</cp:coreProperties>
</file>