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7589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A2350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7589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A3A06" w:rsidP="008320F6">
      <w:pPr>
        <w:ind w:firstLine="0"/>
        <w:jc w:val="center"/>
        <w:outlineLvl w:val="0"/>
        <w:rPr>
          <w:b/>
          <w:bCs/>
          <w:rtl/>
        </w:rPr>
      </w:pPr>
      <w:r>
        <w:rPr>
          <w:b/>
          <w:bCs/>
          <w:rtl/>
        </w:rPr>
        <w:t xml:space="preserve">פרוטוקול מס' </w:t>
      </w:r>
      <w:r>
        <w:rPr>
          <w:rFonts w:hint="cs"/>
          <w:b/>
          <w:bCs/>
          <w:rtl/>
        </w:rPr>
        <w:t>74</w:t>
      </w:r>
    </w:p>
    <w:p w:rsidR="00E64116" w:rsidRPr="008713A4" w:rsidRDefault="00E75893" w:rsidP="008320F6">
      <w:pPr>
        <w:ind w:firstLine="0"/>
        <w:jc w:val="center"/>
        <w:outlineLvl w:val="0"/>
        <w:rPr>
          <w:b/>
          <w:bCs/>
          <w:rtl/>
        </w:rPr>
      </w:pPr>
      <w:r>
        <w:rPr>
          <w:b/>
          <w:bCs/>
          <w:rtl/>
        </w:rPr>
        <w:t>מישיבת הוועדה המיוחדת לזכויות הילד</w:t>
      </w:r>
    </w:p>
    <w:p w:rsidR="00E64116" w:rsidRPr="008713A4" w:rsidRDefault="00E75893" w:rsidP="007A3A06">
      <w:pPr>
        <w:ind w:firstLine="0"/>
        <w:jc w:val="center"/>
        <w:outlineLvl w:val="0"/>
        <w:rPr>
          <w:b/>
          <w:bCs/>
          <w:u w:val="single"/>
          <w:rtl/>
        </w:rPr>
      </w:pPr>
      <w:r>
        <w:rPr>
          <w:b/>
          <w:bCs/>
          <w:u w:val="single"/>
          <w:rtl/>
        </w:rPr>
        <w:t xml:space="preserve">יום רביעי, ג' באב </w:t>
      </w:r>
      <w:proofErr w:type="spellStart"/>
      <w:r>
        <w:rPr>
          <w:b/>
          <w:bCs/>
          <w:u w:val="single"/>
          <w:rtl/>
        </w:rPr>
        <w:t>התשפ"ד</w:t>
      </w:r>
      <w:proofErr w:type="spellEnd"/>
      <w:r>
        <w:rPr>
          <w:b/>
          <w:bCs/>
          <w:u w:val="single"/>
          <w:rtl/>
        </w:rPr>
        <w:t xml:space="preserve"> (7 באוגוסט 2024), שעה 9:30</w:t>
      </w:r>
    </w:p>
    <w:p w:rsidR="00E64116" w:rsidRDefault="00E64116" w:rsidP="008320F6">
      <w:pPr>
        <w:ind w:firstLine="0"/>
        <w:rPr>
          <w:rtl/>
        </w:rPr>
      </w:pPr>
    </w:p>
    <w:p w:rsidR="00B85E83" w:rsidRDefault="00B85E83" w:rsidP="008320F6">
      <w:pPr>
        <w:ind w:firstLine="0"/>
        <w:rPr>
          <w:rtl/>
        </w:rPr>
      </w:pPr>
    </w:p>
    <w:p w:rsidR="00B85E83" w:rsidRPr="008713A4" w:rsidRDefault="00B85E83"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75893" w:rsidP="00E75893">
      <w:pPr>
        <w:spacing w:before="60"/>
        <w:ind w:firstLine="0"/>
        <w:rPr>
          <w:rtl/>
        </w:rPr>
      </w:pPr>
      <w:bookmarkStart w:id="0" w:name="ET_subject_643585_1"/>
      <w:r w:rsidRPr="00E75893">
        <w:rPr>
          <w:rStyle w:val="TagStyle"/>
          <w:rtl/>
        </w:rPr>
        <w:t xml:space="preserve"> &lt;&lt; נושא &gt;&gt; </w:t>
      </w:r>
      <w:r w:rsidRPr="00E75893">
        <w:rPr>
          <w:rtl/>
        </w:rPr>
        <w:t>איתור וזיהוי ילדים בסיכון גבוה - דיון חירום בעקבות רצח הילד בהרצליה</w:t>
      </w:r>
      <w:r w:rsidR="007A3A06">
        <w:rPr>
          <w:rFonts w:hint="cs"/>
          <w:rtl/>
        </w:rPr>
        <w:t>.</w:t>
      </w:r>
      <w:r w:rsidRPr="00E75893">
        <w:rPr>
          <w:rStyle w:val="TagStyle"/>
          <w:rtl/>
        </w:rPr>
        <w:t xml:space="preserve"> &lt;&lt; נושא &gt;&gt;</w:t>
      </w:r>
      <w:r w:rsidRPr="00E75893">
        <w:rPr>
          <w:rtl/>
        </w:rPr>
        <w:t xml:space="preserve">   </w:t>
      </w:r>
      <w:bookmarkEnd w:id="0"/>
    </w:p>
    <w:p w:rsidR="00E75893" w:rsidRDefault="00E75893" w:rsidP="007C693F">
      <w:pPr>
        <w:spacing w:before="60"/>
        <w:ind w:firstLine="0"/>
        <w:rPr>
          <w:rtl/>
        </w:rPr>
      </w:pPr>
    </w:p>
    <w:p w:rsidR="00B85E83" w:rsidRPr="008713A4" w:rsidRDefault="00B85E8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75893" w:rsidRDefault="00E75893" w:rsidP="00EC1FB3">
      <w:pPr>
        <w:ind w:firstLine="0"/>
        <w:rPr>
          <w:rtl/>
        </w:rPr>
      </w:pPr>
      <w:r w:rsidRPr="00E75893">
        <w:rPr>
          <w:rtl/>
        </w:rPr>
        <w:t>אלי דלל – היו"ר</w:t>
      </w:r>
    </w:p>
    <w:p w:rsidR="00E75893" w:rsidRPr="00E75893" w:rsidRDefault="00E75893" w:rsidP="00EC1FB3">
      <w:pPr>
        <w:ind w:firstLine="0"/>
        <w:rPr>
          <w:rtl/>
        </w:rPr>
      </w:pPr>
      <w:r w:rsidRPr="00E75893">
        <w:rPr>
          <w:rtl/>
        </w:rPr>
        <w:t>דבי ביטון</w:t>
      </w:r>
    </w:p>
    <w:p w:rsidR="00E75893" w:rsidRDefault="00E75893" w:rsidP="00EC1FB3">
      <w:pPr>
        <w:ind w:firstLine="0"/>
        <w:rPr>
          <w:rtl/>
        </w:rPr>
      </w:pPr>
      <w:r w:rsidRPr="00E75893">
        <w:rPr>
          <w:rtl/>
        </w:rPr>
        <w:t>פנינה תמנו</w:t>
      </w:r>
    </w:p>
    <w:p w:rsidR="00E75893" w:rsidRDefault="00E75893" w:rsidP="00EC1FB3">
      <w:pPr>
        <w:ind w:firstLine="0"/>
        <w:rPr>
          <w:u w:val="single"/>
          <w:rtl/>
        </w:rPr>
      </w:pPr>
    </w:p>
    <w:p w:rsidR="00B85E83" w:rsidRPr="008713A4" w:rsidRDefault="00B85E83"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863E62"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rsidR="002E5E31" w:rsidRDefault="002E5E31" w:rsidP="00DE5B80">
      <w:pPr>
        <w:ind w:firstLine="0"/>
        <w:rPr>
          <w:b/>
          <w:bCs/>
          <w:u w:val="single"/>
          <w:rtl/>
        </w:rPr>
      </w:pPr>
    </w:p>
    <w:p w:rsidR="00B85E83" w:rsidRPr="000C47F5" w:rsidRDefault="00B85E8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1"/>
        <w:gridCol w:w="336"/>
        <w:gridCol w:w="5854"/>
      </w:tblGrid>
      <w:tr w:rsidR="002240AE" w:rsidTr="00B85E83">
        <w:tc>
          <w:tcPr>
            <w:tcW w:w="0" w:type="auto"/>
            <w:shd w:val="clear" w:color="auto" w:fill="auto"/>
          </w:tcPr>
          <w:p w:rsidR="002240AE" w:rsidRDefault="002240AE" w:rsidP="00DE5B80">
            <w:pPr>
              <w:ind w:firstLine="0"/>
              <w:rPr>
                <w:rtl/>
              </w:rPr>
            </w:pPr>
            <w:r>
              <w:rPr>
                <w:rFonts w:hint="cs"/>
                <w:rtl/>
              </w:rPr>
              <w:t>נועם פליק</w:t>
            </w:r>
          </w:p>
        </w:tc>
        <w:tc>
          <w:tcPr>
            <w:tcW w:w="0" w:type="auto"/>
            <w:shd w:val="clear" w:color="auto" w:fill="auto"/>
          </w:tcPr>
          <w:p w:rsidR="002240AE" w:rsidRDefault="002240AE" w:rsidP="002240AE">
            <w:pPr>
              <w:ind w:firstLine="0"/>
              <w:rPr>
                <w:rtl/>
              </w:rPr>
            </w:pPr>
            <w:r>
              <w:rPr>
                <w:rtl/>
              </w:rPr>
              <w:softHyphen/>
              <w:t>–</w:t>
            </w:r>
          </w:p>
        </w:tc>
        <w:tc>
          <w:tcPr>
            <w:tcW w:w="0" w:type="auto"/>
            <w:shd w:val="clear" w:color="auto" w:fill="auto"/>
          </w:tcPr>
          <w:p w:rsidR="002240AE" w:rsidRDefault="002240AE" w:rsidP="00DE5B80">
            <w:pPr>
              <w:ind w:firstLine="0"/>
              <w:rPr>
                <w:rtl/>
              </w:rPr>
            </w:pPr>
            <w:r>
              <w:rPr>
                <w:rFonts w:hint="cs"/>
                <w:rtl/>
              </w:rPr>
              <w:t>מנהלת מח' בכיר, משרד הרווחה והביטחון החברתי</w:t>
            </w:r>
          </w:p>
        </w:tc>
      </w:tr>
      <w:tr w:rsidR="002240AE" w:rsidTr="00B85E83">
        <w:tc>
          <w:tcPr>
            <w:tcW w:w="0" w:type="auto"/>
            <w:shd w:val="clear" w:color="auto" w:fill="auto"/>
          </w:tcPr>
          <w:p w:rsidR="002240AE" w:rsidRDefault="002240AE" w:rsidP="00DE5B80">
            <w:pPr>
              <w:ind w:firstLine="0"/>
              <w:rPr>
                <w:rtl/>
              </w:rPr>
            </w:pPr>
            <w:r>
              <w:rPr>
                <w:rFonts w:hint="cs"/>
                <w:rtl/>
              </w:rPr>
              <w:t>אסתי מרקוביץ</w:t>
            </w:r>
          </w:p>
        </w:tc>
        <w:tc>
          <w:tcPr>
            <w:tcW w:w="0" w:type="auto"/>
            <w:shd w:val="clear" w:color="auto" w:fill="auto"/>
          </w:tcPr>
          <w:p w:rsidR="002240AE" w:rsidRDefault="002240AE" w:rsidP="00DE5B80">
            <w:pPr>
              <w:ind w:firstLine="0"/>
              <w:rPr>
                <w:rtl/>
              </w:rPr>
            </w:pPr>
            <w:r>
              <w:rPr>
                <w:rtl/>
              </w:rPr>
              <w:t>–</w:t>
            </w:r>
          </w:p>
        </w:tc>
        <w:tc>
          <w:tcPr>
            <w:tcW w:w="0" w:type="auto"/>
            <w:shd w:val="clear" w:color="auto" w:fill="auto"/>
          </w:tcPr>
          <w:p w:rsidR="002240AE" w:rsidRDefault="002240AE" w:rsidP="00DE5B80">
            <w:pPr>
              <w:ind w:firstLine="0"/>
              <w:rPr>
                <w:rtl/>
              </w:rPr>
            </w:pPr>
            <w:r>
              <w:rPr>
                <w:rFonts w:hint="cs"/>
                <w:rtl/>
              </w:rPr>
              <w:t xml:space="preserve">מנהלת תחום פ"א מענים למשפחות וילדים בסיכון, משרד הרווחה </w:t>
            </w:r>
          </w:p>
        </w:tc>
      </w:tr>
      <w:tr w:rsidR="002240AE" w:rsidTr="00B85E83">
        <w:tc>
          <w:tcPr>
            <w:tcW w:w="0" w:type="auto"/>
            <w:shd w:val="clear" w:color="auto" w:fill="auto"/>
          </w:tcPr>
          <w:p w:rsidR="002240AE" w:rsidRDefault="00187891" w:rsidP="00DE5B80">
            <w:pPr>
              <w:ind w:firstLine="0"/>
              <w:rPr>
                <w:rtl/>
              </w:rPr>
            </w:pPr>
            <w:r>
              <w:rPr>
                <w:rFonts w:hint="cs"/>
                <w:rtl/>
              </w:rPr>
              <w:t xml:space="preserve">נטלי </w:t>
            </w:r>
            <w:proofErr w:type="spellStart"/>
            <w:r>
              <w:rPr>
                <w:rFonts w:hint="cs"/>
                <w:rtl/>
              </w:rPr>
              <w:t>מופסיק</w:t>
            </w:r>
            <w:proofErr w:type="spellEnd"/>
          </w:p>
        </w:tc>
        <w:tc>
          <w:tcPr>
            <w:tcW w:w="0" w:type="auto"/>
            <w:shd w:val="clear" w:color="auto" w:fill="auto"/>
          </w:tcPr>
          <w:p w:rsidR="002240AE" w:rsidRDefault="002240AE" w:rsidP="00DE5B80">
            <w:pPr>
              <w:ind w:firstLine="0"/>
              <w:rPr>
                <w:rtl/>
              </w:rPr>
            </w:pPr>
            <w:r>
              <w:rPr>
                <w:rtl/>
              </w:rPr>
              <w:t>–</w:t>
            </w:r>
          </w:p>
        </w:tc>
        <w:tc>
          <w:tcPr>
            <w:tcW w:w="0" w:type="auto"/>
            <w:shd w:val="clear" w:color="auto" w:fill="auto"/>
          </w:tcPr>
          <w:p w:rsidR="002240AE" w:rsidRDefault="00187891" w:rsidP="00DE5B80">
            <w:pPr>
              <w:ind w:firstLine="0"/>
              <w:rPr>
                <w:rtl/>
              </w:rPr>
            </w:pPr>
            <w:r>
              <w:rPr>
                <w:rFonts w:hint="cs"/>
                <w:rtl/>
              </w:rPr>
              <w:t xml:space="preserve">לשכה משפטית, משרד הרווחה </w:t>
            </w:r>
          </w:p>
        </w:tc>
      </w:tr>
      <w:tr w:rsidR="002240AE" w:rsidTr="00B85E83">
        <w:tc>
          <w:tcPr>
            <w:tcW w:w="0" w:type="auto"/>
            <w:shd w:val="clear" w:color="auto" w:fill="auto"/>
          </w:tcPr>
          <w:p w:rsidR="002240AE" w:rsidRDefault="00187891" w:rsidP="00DE5B80">
            <w:pPr>
              <w:ind w:firstLine="0"/>
              <w:rPr>
                <w:rtl/>
              </w:rPr>
            </w:pPr>
            <w:r>
              <w:rPr>
                <w:rFonts w:hint="cs"/>
                <w:rtl/>
              </w:rPr>
              <w:t>איריס בן יעקב</w:t>
            </w:r>
          </w:p>
        </w:tc>
        <w:tc>
          <w:tcPr>
            <w:tcW w:w="0" w:type="auto"/>
            <w:shd w:val="clear" w:color="auto" w:fill="auto"/>
          </w:tcPr>
          <w:p w:rsidR="002240AE" w:rsidRDefault="00187891" w:rsidP="00DE5B80">
            <w:pPr>
              <w:ind w:firstLine="0"/>
              <w:rPr>
                <w:rtl/>
              </w:rPr>
            </w:pPr>
            <w:r>
              <w:rPr>
                <w:rtl/>
              </w:rPr>
              <w:t>–</w:t>
            </w:r>
          </w:p>
        </w:tc>
        <w:tc>
          <w:tcPr>
            <w:tcW w:w="0" w:type="auto"/>
            <w:shd w:val="clear" w:color="auto" w:fill="auto"/>
          </w:tcPr>
          <w:p w:rsidR="002240AE" w:rsidRDefault="00187891" w:rsidP="00DE5B80">
            <w:pPr>
              <w:ind w:firstLine="0"/>
              <w:rPr>
                <w:rtl/>
              </w:rPr>
            </w:pPr>
            <w:r>
              <w:rPr>
                <w:rFonts w:hint="cs"/>
                <w:rtl/>
              </w:rPr>
              <w:t>ממונה חינוך למיניות ומניעה פגיעה, שפ"י, משרד החינוך</w:t>
            </w:r>
          </w:p>
        </w:tc>
      </w:tr>
      <w:tr w:rsidR="002240AE" w:rsidTr="00B85E83">
        <w:tc>
          <w:tcPr>
            <w:tcW w:w="0" w:type="auto"/>
            <w:shd w:val="clear" w:color="auto" w:fill="auto"/>
          </w:tcPr>
          <w:p w:rsidR="002240AE" w:rsidRDefault="00187891" w:rsidP="00DE5B80">
            <w:pPr>
              <w:ind w:firstLine="0"/>
              <w:rPr>
                <w:rtl/>
              </w:rPr>
            </w:pPr>
            <w:r>
              <w:rPr>
                <w:rFonts w:hint="cs"/>
                <w:rtl/>
              </w:rPr>
              <w:t>שרונה עבר הדני</w:t>
            </w:r>
          </w:p>
        </w:tc>
        <w:tc>
          <w:tcPr>
            <w:tcW w:w="0" w:type="auto"/>
            <w:shd w:val="clear" w:color="auto" w:fill="auto"/>
          </w:tcPr>
          <w:p w:rsidR="002240AE" w:rsidRDefault="00187891" w:rsidP="00DE5B80">
            <w:pPr>
              <w:ind w:firstLine="0"/>
              <w:rPr>
                <w:rtl/>
              </w:rPr>
            </w:pPr>
            <w:r>
              <w:rPr>
                <w:rtl/>
              </w:rPr>
              <w:t>–</w:t>
            </w:r>
          </w:p>
        </w:tc>
        <w:tc>
          <w:tcPr>
            <w:tcW w:w="0" w:type="auto"/>
            <w:shd w:val="clear" w:color="auto" w:fill="auto"/>
          </w:tcPr>
          <w:p w:rsidR="002240AE" w:rsidRDefault="00187891" w:rsidP="00DE5B80">
            <w:pPr>
              <w:ind w:firstLine="0"/>
              <w:rPr>
                <w:rtl/>
              </w:rPr>
            </w:pPr>
            <w:r>
              <w:rPr>
                <w:rFonts w:hint="cs"/>
                <w:rtl/>
              </w:rPr>
              <w:t>יועצת משפטית, משרד הבריאות</w:t>
            </w:r>
          </w:p>
        </w:tc>
      </w:tr>
      <w:tr w:rsidR="002240AE" w:rsidTr="00B85E83">
        <w:tc>
          <w:tcPr>
            <w:tcW w:w="0" w:type="auto"/>
            <w:shd w:val="clear" w:color="auto" w:fill="auto"/>
          </w:tcPr>
          <w:p w:rsidR="002240AE" w:rsidRDefault="00187891" w:rsidP="00DE5B80">
            <w:pPr>
              <w:ind w:firstLine="0"/>
              <w:rPr>
                <w:rtl/>
              </w:rPr>
            </w:pPr>
            <w:r>
              <w:rPr>
                <w:rFonts w:hint="cs"/>
                <w:rtl/>
              </w:rPr>
              <w:t>רויטל אורדן</w:t>
            </w:r>
          </w:p>
        </w:tc>
        <w:tc>
          <w:tcPr>
            <w:tcW w:w="0" w:type="auto"/>
            <w:shd w:val="clear" w:color="auto" w:fill="auto"/>
          </w:tcPr>
          <w:p w:rsidR="002240AE" w:rsidRDefault="00187891" w:rsidP="00DE5B80">
            <w:pPr>
              <w:ind w:firstLine="0"/>
              <w:rPr>
                <w:rtl/>
              </w:rPr>
            </w:pPr>
            <w:r>
              <w:rPr>
                <w:rtl/>
              </w:rPr>
              <w:t>–</w:t>
            </w:r>
          </w:p>
        </w:tc>
        <w:tc>
          <w:tcPr>
            <w:tcW w:w="0" w:type="auto"/>
            <w:shd w:val="clear" w:color="auto" w:fill="auto"/>
          </w:tcPr>
          <w:p w:rsidR="002240AE" w:rsidRDefault="00187891" w:rsidP="00DE5B80">
            <w:pPr>
              <w:ind w:firstLine="0"/>
              <w:rPr>
                <w:rtl/>
              </w:rPr>
            </w:pPr>
            <w:r>
              <w:rPr>
                <w:rFonts w:hint="cs"/>
                <w:rtl/>
              </w:rPr>
              <w:t>מנהלת המערך לפסיכיאטריה משפטית, משרד הבריאות</w:t>
            </w:r>
          </w:p>
        </w:tc>
      </w:tr>
      <w:tr w:rsidR="00187891" w:rsidTr="00B85E83">
        <w:tc>
          <w:tcPr>
            <w:tcW w:w="0" w:type="auto"/>
            <w:shd w:val="clear" w:color="auto" w:fill="auto"/>
          </w:tcPr>
          <w:p w:rsidR="00187891" w:rsidRDefault="00187891" w:rsidP="00DE5B80">
            <w:pPr>
              <w:ind w:firstLine="0"/>
              <w:rPr>
                <w:rtl/>
              </w:rPr>
            </w:pPr>
            <w:r>
              <w:rPr>
                <w:rFonts w:hint="cs"/>
                <w:rtl/>
              </w:rPr>
              <w:t>ליאת יעקובוביץ'</w:t>
            </w:r>
          </w:p>
        </w:tc>
        <w:tc>
          <w:tcPr>
            <w:tcW w:w="0" w:type="auto"/>
            <w:shd w:val="clear" w:color="auto" w:fill="auto"/>
          </w:tcPr>
          <w:p w:rsidR="00187891" w:rsidRDefault="00187891" w:rsidP="00DE5B80">
            <w:pPr>
              <w:ind w:firstLine="0"/>
              <w:rPr>
                <w:rtl/>
              </w:rPr>
            </w:pPr>
            <w:r>
              <w:rPr>
                <w:rtl/>
              </w:rPr>
              <w:t>–</w:t>
            </w:r>
          </w:p>
        </w:tc>
        <w:tc>
          <w:tcPr>
            <w:tcW w:w="0" w:type="auto"/>
            <w:shd w:val="clear" w:color="auto" w:fill="auto"/>
          </w:tcPr>
          <w:p w:rsidR="00187891" w:rsidRDefault="00187891" w:rsidP="00DE5B80">
            <w:pPr>
              <w:ind w:firstLine="0"/>
              <w:rPr>
                <w:rtl/>
              </w:rPr>
            </w:pPr>
            <w:r>
              <w:rPr>
                <w:rFonts w:hint="cs"/>
                <w:rtl/>
              </w:rPr>
              <w:t>משרד המשפטים</w:t>
            </w:r>
          </w:p>
        </w:tc>
      </w:tr>
      <w:tr w:rsidR="00187891" w:rsidTr="00B85E83">
        <w:tc>
          <w:tcPr>
            <w:tcW w:w="0" w:type="auto"/>
            <w:shd w:val="clear" w:color="auto" w:fill="auto"/>
          </w:tcPr>
          <w:p w:rsidR="00187891" w:rsidRDefault="00187891" w:rsidP="00DE5B80">
            <w:pPr>
              <w:ind w:firstLine="0"/>
              <w:rPr>
                <w:rtl/>
              </w:rPr>
            </w:pPr>
            <w:r>
              <w:rPr>
                <w:rFonts w:hint="cs"/>
                <w:rtl/>
              </w:rPr>
              <w:t>חדווה דנינו</w:t>
            </w:r>
          </w:p>
        </w:tc>
        <w:tc>
          <w:tcPr>
            <w:tcW w:w="0" w:type="auto"/>
            <w:shd w:val="clear" w:color="auto" w:fill="auto"/>
          </w:tcPr>
          <w:p w:rsidR="00187891" w:rsidRDefault="00187891" w:rsidP="00DE5B80">
            <w:pPr>
              <w:ind w:firstLine="0"/>
              <w:rPr>
                <w:rtl/>
              </w:rPr>
            </w:pPr>
            <w:r>
              <w:rPr>
                <w:rtl/>
              </w:rPr>
              <w:t>–</w:t>
            </w:r>
          </w:p>
        </w:tc>
        <w:tc>
          <w:tcPr>
            <w:tcW w:w="0" w:type="auto"/>
            <w:shd w:val="clear" w:color="auto" w:fill="auto"/>
          </w:tcPr>
          <w:p w:rsidR="00187891" w:rsidRDefault="00187891" w:rsidP="00DE5B80">
            <w:pPr>
              <w:ind w:firstLine="0"/>
              <w:rPr>
                <w:rtl/>
              </w:rPr>
            </w:pPr>
            <w:r>
              <w:rPr>
                <w:rFonts w:hint="cs"/>
                <w:rtl/>
              </w:rPr>
              <w:t xml:space="preserve">מנהלת תחום מחוז ת"א </w:t>
            </w:r>
            <w:proofErr w:type="spellStart"/>
            <w:r>
              <w:rPr>
                <w:rFonts w:hint="cs"/>
                <w:rtl/>
              </w:rPr>
              <w:t>רב"ק</w:t>
            </w:r>
            <w:proofErr w:type="spellEnd"/>
            <w:r>
              <w:rPr>
                <w:rFonts w:hint="cs"/>
                <w:rtl/>
              </w:rPr>
              <w:t>, המשרד לביטחון לאומי</w:t>
            </w:r>
          </w:p>
        </w:tc>
      </w:tr>
      <w:tr w:rsidR="00187891" w:rsidTr="00B85E83">
        <w:tc>
          <w:tcPr>
            <w:tcW w:w="0" w:type="auto"/>
            <w:shd w:val="clear" w:color="auto" w:fill="auto"/>
          </w:tcPr>
          <w:p w:rsidR="00187891" w:rsidRDefault="00187891" w:rsidP="00DE5B80">
            <w:pPr>
              <w:ind w:firstLine="0"/>
              <w:rPr>
                <w:rtl/>
              </w:rPr>
            </w:pPr>
            <w:bookmarkStart w:id="1" w:name="_ETM_Q1_73629"/>
            <w:bookmarkEnd w:id="1"/>
            <w:r>
              <w:rPr>
                <w:rtl/>
              </w:rPr>
              <w:t xml:space="preserve">שירה </w:t>
            </w:r>
            <w:proofErr w:type="spellStart"/>
            <w:r>
              <w:rPr>
                <w:rtl/>
              </w:rPr>
              <w:t>רייניץ</w:t>
            </w:r>
            <w:proofErr w:type="spellEnd"/>
          </w:p>
        </w:tc>
        <w:tc>
          <w:tcPr>
            <w:tcW w:w="0" w:type="auto"/>
            <w:shd w:val="clear" w:color="auto" w:fill="auto"/>
          </w:tcPr>
          <w:p w:rsidR="00187891" w:rsidRDefault="00187891" w:rsidP="00DE5B80">
            <w:pPr>
              <w:ind w:firstLine="0"/>
              <w:rPr>
                <w:rtl/>
              </w:rPr>
            </w:pPr>
            <w:r>
              <w:rPr>
                <w:rtl/>
              </w:rPr>
              <w:t>–</w:t>
            </w:r>
          </w:p>
        </w:tc>
        <w:tc>
          <w:tcPr>
            <w:tcW w:w="0" w:type="auto"/>
            <w:shd w:val="clear" w:color="auto" w:fill="auto"/>
          </w:tcPr>
          <w:p w:rsidR="00187891" w:rsidRDefault="00187891" w:rsidP="00DE5B80">
            <w:pPr>
              <w:ind w:firstLine="0"/>
              <w:rPr>
                <w:rtl/>
              </w:rPr>
            </w:pPr>
            <w:r>
              <w:rPr>
                <w:rtl/>
              </w:rPr>
              <w:t xml:space="preserve">מנהלת אגף </w:t>
            </w:r>
            <w:proofErr w:type="spellStart"/>
            <w:r>
              <w:rPr>
                <w:rtl/>
              </w:rPr>
              <w:t>לש.ח</w:t>
            </w:r>
            <w:proofErr w:type="spellEnd"/>
            <w:r>
              <w:rPr>
                <w:rtl/>
              </w:rPr>
              <w:t xml:space="preserve"> הרצליה, מרכז השלטון המקומי</w:t>
            </w:r>
          </w:p>
        </w:tc>
      </w:tr>
      <w:tr w:rsidR="00712F3C" w:rsidTr="00B85E83">
        <w:tc>
          <w:tcPr>
            <w:tcW w:w="0" w:type="auto"/>
            <w:shd w:val="clear" w:color="auto" w:fill="auto"/>
          </w:tcPr>
          <w:p w:rsidR="00712F3C" w:rsidRDefault="00712F3C" w:rsidP="00DE5B80">
            <w:pPr>
              <w:ind w:firstLine="0"/>
              <w:rPr>
                <w:rtl/>
              </w:rPr>
            </w:pPr>
            <w:r>
              <w:rPr>
                <w:rtl/>
              </w:rPr>
              <w:t>בת-שבע פיק</w:t>
            </w:r>
          </w:p>
        </w:tc>
        <w:tc>
          <w:tcPr>
            <w:tcW w:w="0" w:type="auto"/>
            <w:shd w:val="clear" w:color="auto" w:fill="auto"/>
          </w:tcPr>
          <w:p w:rsidR="00712F3C" w:rsidRDefault="00712F3C" w:rsidP="00DE5B80">
            <w:pPr>
              <w:ind w:firstLine="0"/>
              <w:rPr>
                <w:rtl/>
              </w:rPr>
            </w:pPr>
            <w:r>
              <w:rPr>
                <w:rtl/>
              </w:rPr>
              <w:t>–</w:t>
            </w:r>
          </w:p>
        </w:tc>
        <w:tc>
          <w:tcPr>
            <w:tcW w:w="0" w:type="auto"/>
            <w:shd w:val="clear" w:color="auto" w:fill="auto"/>
          </w:tcPr>
          <w:p w:rsidR="00712F3C" w:rsidRDefault="00712F3C" w:rsidP="00DE5B80">
            <w:pPr>
              <w:ind w:firstLine="0"/>
              <w:rPr>
                <w:rtl/>
              </w:rPr>
            </w:pPr>
            <w:r>
              <w:rPr>
                <w:rtl/>
              </w:rPr>
              <w:t>מנהלת אגף הרווחה מ.א. גזר, מרכז השלטון המקומי</w:t>
            </w:r>
          </w:p>
        </w:tc>
      </w:tr>
      <w:tr w:rsidR="00187891" w:rsidTr="00B85E83">
        <w:tc>
          <w:tcPr>
            <w:tcW w:w="0" w:type="auto"/>
            <w:shd w:val="clear" w:color="auto" w:fill="auto"/>
          </w:tcPr>
          <w:p w:rsidR="00187891" w:rsidRDefault="00187891" w:rsidP="00DE5B80">
            <w:pPr>
              <w:ind w:firstLine="0"/>
              <w:rPr>
                <w:rtl/>
              </w:rPr>
            </w:pPr>
            <w:r>
              <w:rPr>
                <w:rFonts w:hint="cs"/>
                <w:rtl/>
              </w:rPr>
              <w:t>ד"ר הדס יחיעם</w:t>
            </w:r>
          </w:p>
        </w:tc>
        <w:tc>
          <w:tcPr>
            <w:tcW w:w="0" w:type="auto"/>
            <w:shd w:val="clear" w:color="auto" w:fill="auto"/>
          </w:tcPr>
          <w:p w:rsidR="00187891" w:rsidRDefault="00187891" w:rsidP="00DE5B80">
            <w:pPr>
              <w:ind w:firstLine="0"/>
              <w:rPr>
                <w:rtl/>
              </w:rPr>
            </w:pPr>
            <w:r>
              <w:rPr>
                <w:rtl/>
              </w:rPr>
              <w:t>–</w:t>
            </w:r>
          </w:p>
        </w:tc>
        <w:tc>
          <w:tcPr>
            <w:tcW w:w="0" w:type="auto"/>
            <w:shd w:val="clear" w:color="auto" w:fill="auto"/>
          </w:tcPr>
          <w:p w:rsidR="00187891" w:rsidRDefault="00187891" w:rsidP="00DE5B80">
            <w:pPr>
              <w:ind w:firstLine="0"/>
              <w:rPr>
                <w:rtl/>
              </w:rPr>
            </w:pPr>
            <w:r>
              <w:rPr>
                <w:rFonts w:hint="cs"/>
                <w:rtl/>
              </w:rPr>
              <w:t>יו"ר החברה הרפואית להגנת הילד, ההסתדרות הרפואית בישראל</w:t>
            </w:r>
          </w:p>
        </w:tc>
      </w:tr>
      <w:tr w:rsidR="00187891" w:rsidTr="00B85E83">
        <w:tc>
          <w:tcPr>
            <w:tcW w:w="0" w:type="auto"/>
            <w:shd w:val="clear" w:color="auto" w:fill="auto"/>
          </w:tcPr>
          <w:p w:rsidR="00187891" w:rsidRDefault="00187891" w:rsidP="00DE5B80">
            <w:pPr>
              <w:ind w:firstLine="0"/>
              <w:rPr>
                <w:rtl/>
              </w:rPr>
            </w:pPr>
            <w:r>
              <w:rPr>
                <w:rFonts w:hint="cs"/>
                <w:rtl/>
              </w:rPr>
              <w:t>ליאור בר-ניר</w:t>
            </w:r>
          </w:p>
        </w:tc>
        <w:tc>
          <w:tcPr>
            <w:tcW w:w="0" w:type="auto"/>
            <w:shd w:val="clear" w:color="auto" w:fill="auto"/>
          </w:tcPr>
          <w:p w:rsidR="00187891" w:rsidRDefault="00187891" w:rsidP="00DE5B80">
            <w:pPr>
              <w:ind w:firstLine="0"/>
              <w:rPr>
                <w:rtl/>
              </w:rPr>
            </w:pPr>
            <w:r>
              <w:rPr>
                <w:rtl/>
              </w:rPr>
              <w:t>–</w:t>
            </w:r>
          </w:p>
        </w:tc>
        <w:tc>
          <w:tcPr>
            <w:tcW w:w="0" w:type="auto"/>
            <w:shd w:val="clear" w:color="auto" w:fill="auto"/>
          </w:tcPr>
          <w:p w:rsidR="00187891" w:rsidRDefault="00187891" w:rsidP="00187891">
            <w:pPr>
              <w:ind w:firstLine="0"/>
              <w:rPr>
                <w:rtl/>
              </w:rPr>
            </w:pPr>
            <w:r>
              <w:rPr>
                <w:rFonts w:hint="cs"/>
                <w:rtl/>
              </w:rPr>
              <w:t>אחראית תחום חינוך ובריאות, המועצה הלאומית לשלום הילד</w:t>
            </w:r>
          </w:p>
        </w:tc>
      </w:tr>
      <w:tr w:rsidR="00464B0E" w:rsidTr="00B85E83">
        <w:tc>
          <w:tcPr>
            <w:tcW w:w="0" w:type="auto"/>
            <w:shd w:val="clear" w:color="auto" w:fill="auto"/>
          </w:tcPr>
          <w:p w:rsidR="00464B0E" w:rsidRDefault="00464B0E" w:rsidP="00DE5B80">
            <w:pPr>
              <w:ind w:firstLine="0"/>
              <w:rPr>
                <w:rtl/>
              </w:rPr>
            </w:pPr>
            <w:r>
              <w:rPr>
                <w:rFonts w:hint="cs"/>
                <w:rtl/>
              </w:rPr>
              <w:t>עופר ישי</w:t>
            </w:r>
          </w:p>
        </w:tc>
        <w:tc>
          <w:tcPr>
            <w:tcW w:w="0" w:type="auto"/>
            <w:shd w:val="clear" w:color="auto" w:fill="auto"/>
          </w:tcPr>
          <w:p w:rsidR="00464B0E" w:rsidRDefault="00464B0E" w:rsidP="00DE5B80">
            <w:pPr>
              <w:ind w:firstLine="0"/>
              <w:rPr>
                <w:rtl/>
              </w:rPr>
            </w:pPr>
            <w:r>
              <w:rPr>
                <w:rFonts w:hint="cs"/>
                <w:rtl/>
              </w:rPr>
              <w:t>–</w:t>
            </w:r>
          </w:p>
        </w:tc>
        <w:tc>
          <w:tcPr>
            <w:tcW w:w="0" w:type="auto"/>
            <w:shd w:val="clear" w:color="auto" w:fill="auto"/>
          </w:tcPr>
          <w:p w:rsidR="00464B0E" w:rsidRDefault="00464B0E" w:rsidP="00187891">
            <w:pPr>
              <w:ind w:firstLine="0"/>
              <w:rPr>
                <w:rtl/>
              </w:rPr>
            </w:pPr>
            <w:r>
              <w:rPr>
                <w:rFonts w:hint="cs"/>
                <w:rtl/>
              </w:rPr>
              <w:t xml:space="preserve">מערך </w:t>
            </w:r>
            <w:proofErr w:type="spellStart"/>
            <w:r>
              <w:rPr>
                <w:rFonts w:hint="cs"/>
                <w:rtl/>
              </w:rPr>
              <w:t>הדיגיטל</w:t>
            </w:r>
            <w:proofErr w:type="spellEnd"/>
          </w:p>
        </w:tc>
      </w:tr>
      <w:tr w:rsidR="00712F3C" w:rsidTr="00B85E83">
        <w:tc>
          <w:tcPr>
            <w:tcW w:w="0" w:type="auto"/>
            <w:shd w:val="clear" w:color="auto" w:fill="auto"/>
          </w:tcPr>
          <w:p w:rsidR="00712F3C" w:rsidRDefault="00712F3C" w:rsidP="00DE5B80">
            <w:pPr>
              <w:ind w:firstLine="0"/>
              <w:rPr>
                <w:rtl/>
              </w:rPr>
            </w:pPr>
            <w:r>
              <w:rPr>
                <w:rtl/>
              </w:rPr>
              <w:t xml:space="preserve">תמר </w:t>
            </w:r>
            <w:proofErr w:type="spellStart"/>
            <w:r>
              <w:rPr>
                <w:rtl/>
              </w:rPr>
              <w:t>שליחוב</w:t>
            </w:r>
            <w:proofErr w:type="spellEnd"/>
          </w:p>
        </w:tc>
        <w:tc>
          <w:tcPr>
            <w:tcW w:w="0" w:type="auto"/>
            <w:shd w:val="clear" w:color="auto" w:fill="auto"/>
          </w:tcPr>
          <w:p w:rsidR="00712F3C" w:rsidRDefault="00712F3C" w:rsidP="00DE5B80">
            <w:pPr>
              <w:ind w:firstLine="0"/>
              <w:rPr>
                <w:rtl/>
              </w:rPr>
            </w:pPr>
            <w:r>
              <w:rPr>
                <w:rtl/>
              </w:rPr>
              <w:t>–</w:t>
            </w:r>
          </w:p>
        </w:tc>
        <w:tc>
          <w:tcPr>
            <w:tcW w:w="0" w:type="auto"/>
            <w:shd w:val="clear" w:color="auto" w:fill="auto"/>
          </w:tcPr>
          <w:p w:rsidR="00712F3C" w:rsidRDefault="00712F3C" w:rsidP="00DE5B80">
            <w:pPr>
              <w:ind w:firstLine="0"/>
              <w:rPr>
                <w:rtl/>
              </w:rPr>
            </w:pPr>
            <w:r>
              <w:rPr>
                <w:rtl/>
              </w:rPr>
              <w:t>קרימינולוגית קלינית, אגודה להגנת הילד-</w:t>
            </w:r>
            <w:proofErr w:type="spellStart"/>
            <w:r>
              <w:rPr>
                <w:rtl/>
              </w:rPr>
              <w:t>אל"י</w:t>
            </w:r>
            <w:proofErr w:type="spellEnd"/>
          </w:p>
        </w:tc>
      </w:tr>
      <w:tr w:rsidR="00187891" w:rsidTr="00B85E83">
        <w:tc>
          <w:tcPr>
            <w:tcW w:w="0" w:type="auto"/>
            <w:shd w:val="clear" w:color="auto" w:fill="auto"/>
          </w:tcPr>
          <w:p w:rsidR="00187891" w:rsidRDefault="00187891" w:rsidP="00DE5B80">
            <w:pPr>
              <w:ind w:firstLine="0"/>
              <w:rPr>
                <w:rtl/>
              </w:rPr>
            </w:pPr>
            <w:r>
              <w:rPr>
                <w:rFonts w:hint="cs"/>
                <w:rtl/>
              </w:rPr>
              <w:t>אורי שרמן</w:t>
            </w:r>
          </w:p>
        </w:tc>
        <w:tc>
          <w:tcPr>
            <w:tcW w:w="0" w:type="auto"/>
            <w:shd w:val="clear" w:color="auto" w:fill="auto"/>
          </w:tcPr>
          <w:p w:rsidR="00187891" w:rsidRDefault="00187891" w:rsidP="00DE5B80">
            <w:pPr>
              <w:ind w:firstLine="0"/>
              <w:rPr>
                <w:rtl/>
              </w:rPr>
            </w:pPr>
            <w:r>
              <w:rPr>
                <w:rtl/>
              </w:rPr>
              <w:t>–</w:t>
            </w:r>
          </w:p>
        </w:tc>
        <w:tc>
          <w:tcPr>
            <w:tcW w:w="0" w:type="auto"/>
            <w:shd w:val="clear" w:color="auto" w:fill="auto"/>
          </w:tcPr>
          <w:p w:rsidR="00187891" w:rsidRDefault="00187891" w:rsidP="00DE5B80">
            <w:pPr>
              <w:ind w:firstLine="0"/>
              <w:rPr>
                <w:rtl/>
              </w:rPr>
            </w:pPr>
            <w:r>
              <w:rPr>
                <w:rFonts w:hint="cs"/>
                <w:rtl/>
              </w:rPr>
              <w:t xml:space="preserve">מנהל מרכז </w:t>
            </w:r>
            <w:proofErr w:type="spellStart"/>
            <w:r>
              <w:rPr>
                <w:rFonts w:hint="cs"/>
                <w:rtl/>
              </w:rPr>
              <w:t>אורשינא</w:t>
            </w:r>
            <w:proofErr w:type="spellEnd"/>
            <w:r>
              <w:rPr>
                <w:rFonts w:hint="cs"/>
                <w:rtl/>
              </w:rPr>
              <w:t xml:space="preserve"> לבנים שנפגעו, </w:t>
            </w:r>
            <w:proofErr w:type="spellStart"/>
            <w:r>
              <w:rPr>
                <w:rFonts w:hint="cs"/>
                <w:rtl/>
              </w:rPr>
              <w:t>על"ם</w:t>
            </w:r>
            <w:proofErr w:type="spellEnd"/>
          </w:p>
        </w:tc>
      </w:tr>
      <w:tr w:rsidR="00187891" w:rsidTr="00B85E83">
        <w:tc>
          <w:tcPr>
            <w:tcW w:w="0" w:type="auto"/>
            <w:shd w:val="clear" w:color="auto" w:fill="auto"/>
          </w:tcPr>
          <w:p w:rsidR="00187891" w:rsidRDefault="00C84B2C" w:rsidP="00DE5B80">
            <w:pPr>
              <w:ind w:firstLine="0"/>
              <w:rPr>
                <w:rtl/>
              </w:rPr>
            </w:pPr>
            <w:r>
              <w:rPr>
                <w:rFonts w:hint="cs"/>
                <w:rtl/>
              </w:rPr>
              <w:t xml:space="preserve">רווית </w:t>
            </w:r>
            <w:proofErr w:type="spellStart"/>
            <w:r>
              <w:rPr>
                <w:rFonts w:hint="cs"/>
                <w:rtl/>
              </w:rPr>
              <w:t>אקשטין</w:t>
            </w:r>
            <w:proofErr w:type="spellEnd"/>
          </w:p>
        </w:tc>
        <w:tc>
          <w:tcPr>
            <w:tcW w:w="0" w:type="auto"/>
            <w:shd w:val="clear" w:color="auto" w:fill="auto"/>
          </w:tcPr>
          <w:p w:rsidR="00187891" w:rsidRDefault="00C84B2C" w:rsidP="00DE5B80">
            <w:pPr>
              <w:ind w:firstLine="0"/>
              <w:rPr>
                <w:rtl/>
              </w:rPr>
            </w:pPr>
            <w:r>
              <w:rPr>
                <w:rtl/>
              </w:rPr>
              <w:t>–</w:t>
            </w:r>
          </w:p>
        </w:tc>
        <w:tc>
          <w:tcPr>
            <w:tcW w:w="0" w:type="auto"/>
            <w:shd w:val="clear" w:color="auto" w:fill="auto"/>
          </w:tcPr>
          <w:p w:rsidR="00187891" w:rsidRDefault="00C84B2C" w:rsidP="00DE5B80">
            <w:pPr>
              <w:ind w:firstLine="0"/>
              <w:rPr>
                <w:rtl/>
              </w:rPr>
            </w:pPr>
            <w:r>
              <w:rPr>
                <w:rFonts w:hint="cs"/>
                <w:rtl/>
              </w:rPr>
              <w:t>מחנכת ומדריכת הורים, אימהות בחזית</w:t>
            </w:r>
          </w:p>
        </w:tc>
      </w:tr>
      <w:tr w:rsidR="00C84B2C" w:rsidTr="00B85E83">
        <w:tc>
          <w:tcPr>
            <w:tcW w:w="0" w:type="auto"/>
            <w:shd w:val="clear" w:color="auto" w:fill="auto"/>
          </w:tcPr>
          <w:p w:rsidR="00C84B2C" w:rsidRDefault="00C84B2C" w:rsidP="00DE5B80">
            <w:pPr>
              <w:ind w:firstLine="0"/>
              <w:rPr>
                <w:rtl/>
              </w:rPr>
            </w:pPr>
            <w:r>
              <w:rPr>
                <w:rFonts w:hint="cs"/>
                <w:rtl/>
              </w:rPr>
              <w:t>אבי דוידוביץ'</w:t>
            </w:r>
          </w:p>
        </w:tc>
        <w:tc>
          <w:tcPr>
            <w:tcW w:w="0" w:type="auto"/>
            <w:shd w:val="clear" w:color="auto" w:fill="auto"/>
          </w:tcPr>
          <w:p w:rsidR="00C84B2C" w:rsidRDefault="00C84B2C" w:rsidP="00DE5B80">
            <w:pPr>
              <w:ind w:firstLine="0"/>
              <w:rPr>
                <w:rtl/>
              </w:rPr>
            </w:pPr>
            <w:r>
              <w:rPr>
                <w:rtl/>
              </w:rPr>
              <w:t>–</w:t>
            </w:r>
          </w:p>
        </w:tc>
        <w:tc>
          <w:tcPr>
            <w:tcW w:w="0" w:type="auto"/>
            <w:shd w:val="clear" w:color="auto" w:fill="auto"/>
          </w:tcPr>
          <w:p w:rsidR="00C84B2C" w:rsidRDefault="00C84B2C" w:rsidP="00DE5B80">
            <w:pPr>
              <w:ind w:firstLine="0"/>
              <w:rPr>
                <w:rtl/>
              </w:rPr>
            </w:pPr>
            <w:r>
              <w:rPr>
                <w:rFonts w:hint="cs"/>
                <w:rtl/>
              </w:rPr>
              <w:t>קרימינולוג, נצ"מ בדימוס</w:t>
            </w:r>
          </w:p>
        </w:tc>
      </w:tr>
      <w:tr w:rsidR="00C84B2C" w:rsidTr="00B85E83">
        <w:tc>
          <w:tcPr>
            <w:tcW w:w="0" w:type="auto"/>
            <w:shd w:val="clear" w:color="auto" w:fill="auto"/>
          </w:tcPr>
          <w:p w:rsidR="00C84B2C" w:rsidRDefault="00C84B2C" w:rsidP="00863E62">
            <w:pPr>
              <w:ind w:firstLine="0"/>
              <w:rPr>
                <w:rtl/>
              </w:rPr>
            </w:pPr>
            <w:proofErr w:type="spellStart"/>
            <w:r>
              <w:rPr>
                <w:rFonts w:hint="cs"/>
                <w:rtl/>
              </w:rPr>
              <w:t>מכבית</w:t>
            </w:r>
            <w:proofErr w:type="spellEnd"/>
            <w:r>
              <w:rPr>
                <w:rFonts w:hint="cs"/>
                <w:rtl/>
              </w:rPr>
              <w:t xml:space="preserve"> מאייר</w:t>
            </w:r>
          </w:p>
        </w:tc>
        <w:tc>
          <w:tcPr>
            <w:tcW w:w="0" w:type="auto"/>
            <w:shd w:val="clear" w:color="auto" w:fill="auto"/>
          </w:tcPr>
          <w:p w:rsidR="00C84B2C" w:rsidRDefault="00C84B2C" w:rsidP="00DE5B80">
            <w:pPr>
              <w:ind w:firstLine="0"/>
              <w:rPr>
                <w:rtl/>
              </w:rPr>
            </w:pPr>
            <w:r>
              <w:rPr>
                <w:rtl/>
              </w:rPr>
              <w:t>–</w:t>
            </w:r>
          </w:p>
        </w:tc>
        <w:tc>
          <w:tcPr>
            <w:tcW w:w="0" w:type="auto"/>
            <w:shd w:val="clear" w:color="auto" w:fill="auto"/>
          </w:tcPr>
          <w:p w:rsidR="00C84B2C" w:rsidRDefault="008A51B3" w:rsidP="00DE5B80">
            <w:pPr>
              <w:ind w:firstLine="0"/>
              <w:rPr>
                <w:rtl/>
              </w:rPr>
            </w:pPr>
            <w:r>
              <w:rPr>
                <w:rFonts w:hint="cs"/>
                <w:rtl/>
              </w:rPr>
              <w:t>משפחות החטופים</w:t>
            </w:r>
          </w:p>
        </w:tc>
      </w:tr>
      <w:tr w:rsidR="002240AE" w:rsidTr="00B85E83">
        <w:tc>
          <w:tcPr>
            <w:tcW w:w="0" w:type="auto"/>
            <w:shd w:val="clear" w:color="auto" w:fill="auto"/>
          </w:tcPr>
          <w:p w:rsidR="002240AE" w:rsidRDefault="00C84B2C" w:rsidP="00DE5B80">
            <w:pPr>
              <w:ind w:firstLine="0"/>
              <w:rPr>
                <w:rtl/>
              </w:rPr>
            </w:pPr>
            <w:r>
              <w:rPr>
                <w:rFonts w:hint="cs"/>
                <w:rtl/>
              </w:rPr>
              <w:t xml:space="preserve">אסתר </w:t>
            </w:r>
            <w:proofErr w:type="spellStart"/>
            <w:r>
              <w:rPr>
                <w:rFonts w:hint="cs"/>
                <w:rtl/>
              </w:rPr>
              <w:t>בוכשטב</w:t>
            </w:r>
            <w:proofErr w:type="spellEnd"/>
          </w:p>
        </w:tc>
        <w:tc>
          <w:tcPr>
            <w:tcW w:w="0" w:type="auto"/>
            <w:shd w:val="clear" w:color="auto" w:fill="auto"/>
          </w:tcPr>
          <w:p w:rsidR="002240AE" w:rsidRDefault="00C84B2C" w:rsidP="00DE5B80">
            <w:pPr>
              <w:ind w:firstLine="0"/>
              <w:rPr>
                <w:rtl/>
              </w:rPr>
            </w:pPr>
            <w:r>
              <w:rPr>
                <w:rtl/>
              </w:rPr>
              <w:t>–</w:t>
            </w:r>
          </w:p>
        </w:tc>
        <w:tc>
          <w:tcPr>
            <w:tcW w:w="0" w:type="auto"/>
            <w:shd w:val="clear" w:color="auto" w:fill="auto"/>
          </w:tcPr>
          <w:p w:rsidR="002240AE" w:rsidRDefault="008A51B3" w:rsidP="00DE5B80">
            <w:pPr>
              <w:ind w:firstLine="0"/>
              <w:rPr>
                <w:rtl/>
              </w:rPr>
            </w:pPr>
            <w:r>
              <w:rPr>
                <w:rFonts w:hint="cs"/>
                <w:rtl/>
              </w:rPr>
              <w:t>משפחות החטופים</w:t>
            </w:r>
          </w:p>
        </w:tc>
      </w:tr>
      <w:tr w:rsidR="00C84B2C" w:rsidTr="00B85E83">
        <w:tc>
          <w:tcPr>
            <w:tcW w:w="0" w:type="auto"/>
            <w:shd w:val="clear" w:color="auto" w:fill="auto"/>
          </w:tcPr>
          <w:p w:rsidR="00C84B2C" w:rsidRDefault="00863E62" w:rsidP="00DE5B80">
            <w:pPr>
              <w:ind w:firstLine="0"/>
              <w:rPr>
                <w:rtl/>
              </w:rPr>
            </w:pPr>
            <w:r>
              <w:rPr>
                <w:rFonts w:hint="cs"/>
                <w:rtl/>
              </w:rPr>
              <w:t xml:space="preserve">יובל </w:t>
            </w:r>
            <w:proofErr w:type="spellStart"/>
            <w:r w:rsidR="00C84B2C">
              <w:rPr>
                <w:rFonts w:hint="cs"/>
                <w:rtl/>
              </w:rPr>
              <w:t>בוכשטב</w:t>
            </w:r>
            <w:proofErr w:type="spellEnd"/>
          </w:p>
        </w:tc>
        <w:tc>
          <w:tcPr>
            <w:tcW w:w="0" w:type="auto"/>
            <w:shd w:val="clear" w:color="auto" w:fill="auto"/>
          </w:tcPr>
          <w:p w:rsidR="00C84B2C" w:rsidRDefault="00863E62" w:rsidP="00DE5B80">
            <w:pPr>
              <w:ind w:firstLine="0"/>
              <w:rPr>
                <w:rtl/>
              </w:rPr>
            </w:pPr>
            <w:r>
              <w:rPr>
                <w:rFonts w:hint="cs"/>
                <w:rtl/>
              </w:rPr>
              <w:t xml:space="preserve">–    </w:t>
            </w:r>
          </w:p>
        </w:tc>
        <w:tc>
          <w:tcPr>
            <w:tcW w:w="0" w:type="auto"/>
            <w:shd w:val="clear" w:color="auto" w:fill="auto"/>
          </w:tcPr>
          <w:p w:rsidR="00863E62" w:rsidRDefault="008A51B3" w:rsidP="00863E62">
            <w:pPr>
              <w:ind w:firstLine="0"/>
              <w:rPr>
                <w:rtl/>
              </w:rPr>
            </w:pPr>
            <w:r>
              <w:rPr>
                <w:rFonts w:hint="cs"/>
                <w:rtl/>
              </w:rPr>
              <w:t>משפחות החטופים</w:t>
            </w:r>
          </w:p>
        </w:tc>
      </w:tr>
      <w:tr w:rsidR="002240AE" w:rsidTr="00B85E83">
        <w:tc>
          <w:tcPr>
            <w:tcW w:w="0" w:type="auto"/>
            <w:shd w:val="clear" w:color="auto" w:fill="auto"/>
          </w:tcPr>
          <w:p w:rsidR="002240AE" w:rsidRDefault="00C84B2C" w:rsidP="00DE5B80">
            <w:pPr>
              <w:ind w:firstLine="0"/>
              <w:rPr>
                <w:rtl/>
              </w:rPr>
            </w:pPr>
            <w:r>
              <w:rPr>
                <w:rFonts w:hint="cs"/>
                <w:rtl/>
              </w:rPr>
              <w:t xml:space="preserve">שי </w:t>
            </w:r>
            <w:proofErr w:type="spellStart"/>
            <w:r>
              <w:rPr>
                <w:rFonts w:hint="cs"/>
                <w:rtl/>
              </w:rPr>
              <w:t>דיקמן</w:t>
            </w:r>
            <w:proofErr w:type="spellEnd"/>
          </w:p>
        </w:tc>
        <w:tc>
          <w:tcPr>
            <w:tcW w:w="0" w:type="auto"/>
            <w:shd w:val="clear" w:color="auto" w:fill="auto"/>
          </w:tcPr>
          <w:p w:rsidR="002240AE" w:rsidRDefault="00C84B2C" w:rsidP="00DE5B80">
            <w:pPr>
              <w:ind w:firstLine="0"/>
              <w:rPr>
                <w:rtl/>
              </w:rPr>
            </w:pPr>
            <w:r>
              <w:rPr>
                <w:rtl/>
              </w:rPr>
              <w:t>–</w:t>
            </w:r>
          </w:p>
        </w:tc>
        <w:tc>
          <w:tcPr>
            <w:tcW w:w="0" w:type="auto"/>
            <w:shd w:val="clear" w:color="auto" w:fill="auto"/>
          </w:tcPr>
          <w:p w:rsidR="002240AE" w:rsidRDefault="008A51B3" w:rsidP="00DE5B80">
            <w:pPr>
              <w:ind w:firstLine="0"/>
              <w:rPr>
                <w:rtl/>
              </w:rPr>
            </w:pPr>
            <w:r>
              <w:rPr>
                <w:rFonts w:hint="cs"/>
                <w:rtl/>
              </w:rPr>
              <w:t>משפחות החטופים</w:t>
            </w:r>
          </w:p>
        </w:tc>
      </w:tr>
      <w:tr w:rsidR="002240AE" w:rsidTr="00B85E83">
        <w:tc>
          <w:tcPr>
            <w:tcW w:w="0" w:type="auto"/>
            <w:shd w:val="clear" w:color="auto" w:fill="auto"/>
          </w:tcPr>
          <w:p w:rsidR="002240AE" w:rsidRDefault="00C84B2C" w:rsidP="00DE5B80">
            <w:pPr>
              <w:ind w:firstLine="0"/>
              <w:rPr>
                <w:rtl/>
              </w:rPr>
            </w:pPr>
            <w:r>
              <w:rPr>
                <w:rFonts w:hint="cs"/>
                <w:rtl/>
              </w:rPr>
              <w:t>חנה כהן</w:t>
            </w:r>
          </w:p>
        </w:tc>
        <w:tc>
          <w:tcPr>
            <w:tcW w:w="0" w:type="auto"/>
            <w:shd w:val="clear" w:color="auto" w:fill="auto"/>
          </w:tcPr>
          <w:p w:rsidR="002240AE" w:rsidRDefault="00C84B2C" w:rsidP="00DE5B80">
            <w:pPr>
              <w:ind w:firstLine="0"/>
              <w:rPr>
                <w:rtl/>
              </w:rPr>
            </w:pPr>
            <w:r>
              <w:rPr>
                <w:rtl/>
              </w:rPr>
              <w:t>–</w:t>
            </w:r>
          </w:p>
        </w:tc>
        <w:tc>
          <w:tcPr>
            <w:tcW w:w="0" w:type="auto"/>
            <w:shd w:val="clear" w:color="auto" w:fill="auto"/>
          </w:tcPr>
          <w:p w:rsidR="002240AE" w:rsidRDefault="008A51B3" w:rsidP="00DE5B80">
            <w:pPr>
              <w:ind w:firstLine="0"/>
              <w:rPr>
                <w:rtl/>
              </w:rPr>
            </w:pPr>
            <w:r>
              <w:rPr>
                <w:rFonts w:hint="cs"/>
                <w:rtl/>
              </w:rPr>
              <w:t>משפחות החטופים</w:t>
            </w:r>
          </w:p>
        </w:tc>
      </w:tr>
    </w:tbl>
    <w:p w:rsidR="00C84B2C" w:rsidRDefault="00C84B2C" w:rsidP="00C84B2C">
      <w:pPr>
        <w:ind w:firstLine="0"/>
        <w:rPr>
          <w:rtl/>
        </w:rPr>
      </w:pPr>
    </w:p>
    <w:p w:rsidR="00B85E83" w:rsidRDefault="00B85E83" w:rsidP="00C84B2C">
      <w:pPr>
        <w:ind w:firstLine="0"/>
        <w:rPr>
          <w:rtl/>
        </w:rPr>
      </w:pPr>
    </w:p>
    <w:p w:rsidR="00C84B2C" w:rsidRPr="00C84B2C" w:rsidRDefault="00C84B2C" w:rsidP="00863E62">
      <w:pPr>
        <w:tabs>
          <w:tab w:val="center" w:pos="4541"/>
        </w:tabs>
        <w:ind w:firstLine="0"/>
        <w:rPr>
          <w:b/>
          <w:bCs/>
          <w:u w:val="single"/>
          <w:rtl/>
        </w:rPr>
      </w:pPr>
      <w:r>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0"/>
        <w:gridCol w:w="336"/>
        <w:gridCol w:w="5256"/>
      </w:tblGrid>
      <w:tr w:rsidR="002240AE" w:rsidTr="00B85E83">
        <w:tc>
          <w:tcPr>
            <w:tcW w:w="0" w:type="auto"/>
            <w:shd w:val="clear" w:color="auto" w:fill="auto"/>
          </w:tcPr>
          <w:p w:rsidR="002240AE" w:rsidRDefault="00C84B2C" w:rsidP="00DE5B80">
            <w:pPr>
              <w:ind w:firstLine="0"/>
              <w:rPr>
                <w:rtl/>
              </w:rPr>
            </w:pPr>
            <w:r>
              <w:rPr>
                <w:rFonts w:hint="cs"/>
                <w:rtl/>
              </w:rPr>
              <w:t>חוה לוי</w:t>
            </w:r>
          </w:p>
        </w:tc>
        <w:tc>
          <w:tcPr>
            <w:tcW w:w="0" w:type="auto"/>
            <w:shd w:val="clear" w:color="auto" w:fill="auto"/>
          </w:tcPr>
          <w:p w:rsidR="002240AE" w:rsidRDefault="00C84B2C" w:rsidP="00DE5B80">
            <w:pPr>
              <w:ind w:firstLine="0"/>
              <w:rPr>
                <w:rtl/>
              </w:rPr>
            </w:pPr>
            <w:r>
              <w:rPr>
                <w:rtl/>
              </w:rPr>
              <w:t>–</w:t>
            </w:r>
          </w:p>
        </w:tc>
        <w:tc>
          <w:tcPr>
            <w:tcW w:w="0" w:type="auto"/>
            <w:shd w:val="clear" w:color="auto" w:fill="auto"/>
          </w:tcPr>
          <w:p w:rsidR="002240AE" w:rsidRDefault="00C84B2C" w:rsidP="00DE5B80">
            <w:pPr>
              <w:ind w:firstLine="0"/>
              <w:rPr>
                <w:rtl/>
              </w:rPr>
            </w:pPr>
            <w:r>
              <w:rPr>
                <w:rFonts w:hint="cs"/>
                <w:rtl/>
              </w:rPr>
              <w:t>עו"ס ראשית לפי חוק הנוער-טיפול והשגחה, משרד הרווחה</w:t>
            </w:r>
          </w:p>
        </w:tc>
      </w:tr>
      <w:tr w:rsidR="00C84B2C" w:rsidTr="00B85E83">
        <w:tc>
          <w:tcPr>
            <w:tcW w:w="0" w:type="auto"/>
            <w:shd w:val="clear" w:color="auto" w:fill="auto"/>
          </w:tcPr>
          <w:p w:rsidR="00C84B2C" w:rsidRDefault="00C84B2C" w:rsidP="00DE5B80">
            <w:pPr>
              <w:ind w:firstLine="0"/>
              <w:rPr>
                <w:rtl/>
              </w:rPr>
            </w:pPr>
            <w:r>
              <w:rPr>
                <w:rtl/>
              </w:rPr>
              <w:t xml:space="preserve">לרה </w:t>
            </w:r>
            <w:proofErr w:type="spellStart"/>
            <w:r>
              <w:rPr>
                <w:rtl/>
              </w:rPr>
              <w:t>צינמן</w:t>
            </w:r>
            <w:proofErr w:type="spellEnd"/>
          </w:p>
        </w:tc>
        <w:tc>
          <w:tcPr>
            <w:tcW w:w="0" w:type="auto"/>
            <w:shd w:val="clear" w:color="auto" w:fill="auto"/>
          </w:tcPr>
          <w:p w:rsidR="00C84B2C" w:rsidRDefault="00C84B2C" w:rsidP="00DE5B80">
            <w:pPr>
              <w:ind w:firstLine="0"/>
              <w:rPr>
                <w:rtl/>
              </w:rPr>
            </w:pPr>
            <w:r>
              <w:rPr>
                <w:rtl/>
              </w:rPr>
              <w:t>–</w:t>
            </w:r>
          </w:p>
        </w:tc>
        <w:tc>
          <w:tcPr>
            <w:tcW w:w="0" w:type="auto"/>
            <w:shd w:val="clear" w:color="auto" w:fill="auto"/>
          </w:tcPr>
          <w:p w:rsidR="00C84B2C" w:rsidRDefault="00C84B2C" w:rsidP="00DE5B80">
            <w:pPr>
              <w:ind w:firstLine="0"/>
              <w:rPr>
                <w:rtl/>
              </w:rPr>
            </w:pPr>
            <w:r>
              <w:rPr>
                <w:rtl/>
              </w:rPr>
              <w:t>יו"ר, ארגון משפחות נרצחים ונרצחות</w:t>
            </w:r>
          </w:p>
        </w:tc>
      </w:tr>
    </w:tbl>
    <w:p w:rsidR="00D37550" w:rsidRDefault="00D37550" w:rsidP="00C84B2C">
      <w:pPr>
        <w:ind w:firstLine="0"/>
        <w:rPr>
          <w:rtl/>
        </w:rPr>
      </w:pPr>
    </w:p>
    <w:p w:rsidR="001C4CAA" w:rsidRDefault="001C4CAA"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472517" w:rsidRPr="008713A4" w:rsidRDefault="00472517" w:rsidP="00472517">
      <w:pPr>
        <w:ind w:firstLine="0"/>
      </w:pPr>
      <w:r>
        <w:rPr>
          <w:rFonts w:hint="cs"/>
          <w:rtl/>
        </w:rPr>
        <w:t xml:space="preserve">שמרית שקד </w:t>
      </w:r>
      <w:proofErr w:type="spellStart"/>
      <w:r>
        <w:rPr>
          <w:rFonts w:hint="cs"/>
          <w:rtl/>
        </w:rPr>
        <w:t>גיטלין</w:t>
      </w:r>
      <w:proofErr w:type="spellEnd"/>
    </w:p>
    <w:p w:rsidR="00E64116" w:rsidRPr="008713A4" w:rsidRDefault="00E64116" w:rsidP="00DE5B80">
      <w:pPr>
        <w:ind w:firstLine="0"/>
        <w:rPr>
          <w:rtl/>
        </w:rPr>
      </w:pPr>
    </w:p>
    <w:p w:rsidR="00E64116" w:rsidRPr="008713A4" w:rsidRDefault="00E64116" w:rsidP="00863E62">
      <w:pPr>
        <w:ind w:firstLine="0"/>
        <w:outlineLvl w:val="1"/>
        <w:rPr>
          <w:rtl/>
        </w:rPr>
      </w:pPr>
      <w:bookmarkStart w:id="2" w:name="_GoBack"/>
      <w:bookmarkEnd w:id="2"/>
      <w:r w:rsidRPr="008713A4">
        <w:rPr>
          <w:b/>
          <w:bCs/>
          <w:u w:val="single"/>
          <w:rtl/>
        </w:rPr>
        <w:lastRenderedPageBreak/>
        <w:t>מנהלת הוועדה</w:t>
      </w:r>
      <w:r w:rsidRPr="008713A4">
        <w:rPr>
          <w:rFonts w:hint="cs"/>
          <w:b/>
          <w:bCs/>
          <w:u w:val="single"/>
          <w:rtl/>
        </w:rPr>
        <w:t>:</w:t>
      </w:r>
    </w:p>
    <w:p w:rsidR="00E64116" w:rsidRPr="008713A4" w:rsidRDefault="00E75893"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75893" w:rsidP="00712F3C">
      <w:pPr>
        <w:ind w:firstLine="0"/>
        <w:rPr>
          <w:rtl/>
        </w:rPr>
      </w:pPr>
      <w:r>
        <w:rPr>
          <w:rtl/>
        </w:rPr>
        <w:t>ח</w:t>
      </w:r>
      <w:r w:rsidR="00712F3C">
        <w:rPr>
          <w:rFonts w:hint="cs"/>
          <w:rtl/>
        </w:rPr>
        <w:t>נה כהן</w:t>
      </w:r>
    </w:p>
    <w:p w:rsidR="00A23507" w:rsidRDefault="00A23507" w:rsidP="00712F3C">
      <w:pPr>
        <w:ind w:firstLine="0"/>
        <w:rPr>
          <w:rtl/>
        </w:rPr>
      </w:pPr>
    </w:p>
    <w:p w:rsidR="00A23507" w:rsidRDefault="00A23507" w:rsidP="00712F3C">
      <w:pPr>
        <w:ind w:firstLine="0"/>
        <w:rPr>
          <w:rtl/>
        </w:rPr>
      </w:pPr>
    </w:p>
    <w:p w:rsidR="00A23507" w:rsidRDefault="00A23507" w:rsidP="00A23507">
      <w:pPr>
        <w:ind w:firstLine="0"/>
        <w:rPr>
          <w:color w:val="606060"/>
        </w:rPr>
      </w:pPr>
      <w:r>
        <w:rPr>
          <w:color w:val="606060"/>
          <w:rtl/>
        </w:rPr>
        <w:t>רשימת הנוכחים על תואריהם מבוססת על המידע שהוזן במערכת המוזמנים הממוחשבת. ייתכנו אי-דיוקים והשמטות.</w:t>
      </w:r>
    </w:p>
    <w:p w:rsidR="00A23507" w:rsidRPr="00A23507" w:rsidRDefault="00A23507" w:rsidP="00712F3C">
      <w:pPr>
        <w:ind w:firstLine="0"/>
        <w:rPr>
          <w:rtl/>
        </w:rPr>
      </w:pPr>
    </w:p>
    <w:p w:rsidR="007872B4" w:rsidRDefault="00E64116" w:rsidP="00AB3F3A">
      <w:pPr>
        <w:ind w:firstLine="0"/>
      </w:pPr>
      <w:r w:rsidRPr="008713A4">
        <w:rPr>
          <w:rtl/>
        </w:rPr>
        <w:br w:type="page"/>
      </w:r>
    </w:p>
    <w:p w:rsidR="00712F3C" w:rsidRDefault="00712F3C" w:rsidP="00712F3C">
      <w:pPr>
        <w:pStyle w:val="a6"/>
        <w:keepNext/>
        <w:rPr>
          <w:rFonts w:ascii="Times New Roman" w:hAnsi="Times New Roman"/>
          <w:b w:val="0"/>
          <w:bCs w:val="0"/>
          <w:u w:val="none"/>
          <w:rtl/>
        </w:rPr>
      </w:pPr>
      <w:bookmarkStart w:id="3" w:name="ET_subject_643585_2"/>
    </w:p>
    <w:p w:rsidR="00712F3C" w:rsidRDefault="00712F3C" w:rsidP="00712F3C">
      <w:pPr>
        <w:pStyle w:val="a6"/>
        <w:keepNext/>
      </w:pPr>
      <w:r w:rsidRPr="00712F3C">
        <w:rPr>
          <w:rStyle w:val="TagStyle"/>
          <w:rtl/>
        </w:rPr>
        <w:t xml:space="preserve"> &lt;&lt; נושא &gt;&gt; </w:t>
      </w:r>
      <w:r>
        <w:rPr>
          <w:rtl/>
        </w:rPr>
        <w:t>איתור וזיהוי ילדים בסיכון גבוה - דיון חירום בעקבות רצח הילד בהרצליה</w:t>
      </w:r>
      <w:r w:rsidRPr="00712F3C">
        <w:rPr>
          <w:rStyle w:val="TagStyle"/>
          <w:rtl/>
        </w:rPr>
        <w:t xml:space="preserve"> &lt;&lt; נושא &gt;&gt;</w:t>
      </w:r>
      <w:r>
        <w:rPr>
          <w:rtl/>
        </w:rPr>
        <w:t xml:space="preserve">   </w:t>
      </w:r>
      <w:bookmarkEnd w:id="3"/>
    </w:p>
    <w:p w:rsidR="00712F3C" w:rsidRDefault="00712F3C" w:rsidP="00712F3C">
      <w:pPr>
        <w:pStyle w:val="KeepWithNext"/>
        <w:rPr>
          <w:rtl/>
        </w:rPr>
      </w:pPr>
    </w:p>
    <w:p w:rsidR="00712F3C" w:rsidRDefault="00712F3C" w:rsidP="00712F3C">
      <w:pPr>
        <w:rPr>
          <w:rtl/>
        </w:rPr>
      </w:pPr>
      <w:bookmarkStart w:id="4" w:name="_ETM_Q1_145723"/>
      <w:bookmarkEnd w:id="4"/>
    </w:p>
    <w:p w:rsidR="00712F3C" w:rsidRDefault="00712F3C" w:rsidP="00712F3C">
      <w:pPr>
        <w:pStyle w:val="af6"/>
        <w:keepNext/>
      </w:pPr>
      <w:bookmarkStart w:id="5" w:name="ET_yor_6347_4"/>
      <w:r w:rsidRPr="00712F3C">
        <w:rPr>
          <w:rStyle w:val="TagStyle"/>
          <w:rtl/>
        </w:rPr>
        <w:t xml:space="preserve"> &lt;&lt; יור &gt;&gt; </w:t>
      </w:r>
      <w:r>
        <w:rPr>
          <w:rtl/>
        </w:rPr>
        <w:t>היו"ר אלי דלל:</w:t>
      </w:r>
      <w:r w:rsidRPr="00712F3C">
        <w:rPr>
          <w:rStyle w:val="TagStyle"/>
          <w:rtl/>
        </w:rPr>
        <w:t xml:space="preserve"> &lt;&lt; יור &gt;&gt;</w:t>
      </w:r>
      <w:r>
        <w:rPr>
          <w:rtl/>
        </w:rPr>
        <w:t xml:space="preserve">   </w:t>
      </w:r>
      <w:bookmarkEnd w:id="5"/>
    </w:p>
    <w:p w:rsidR="00712F3C" w:rsidRDefault="00712F3C" w:rsidP="00712F3C">
      <w:pPr>
        <w:pStyle w:val="KeepWithNext"/>
        <w:rPr>
          <w:rtl/>
          <w:lang w:eastAsia="he-IL"/>
        </w:rPr>
      </w:pPr>
    </w:p>
    <w:p w:rsidR="00712F3C" w:rsidRDefault="00712F3C" w:rsidP="00712F3C">
      <w:pPr>
        <w:rPr>
          <w:rtl/>
          <w:lang w:eastAsia="he-IL"/>
        </w:rPr>
      </w:pPr>
      <w:bookmarkStart w:id="6" w:name="_ETM_Q1_194240"/>
      <w:bookmarkEnd w:id="6"/>
      <w:r>
        <w:rPr>
          <w:rFonts w:hint="cs"/>
          <w:rtl/>
          <w:lang w:eastAsia="he-IL"/>
        </w:rPr>
        <w:t>בוקר טוב</w:t>
      </w:r>
      <w:bookmarkStart w:id="7" w:name="_ETM_Q1_202170"/>
      <w:bookmarkEnd w:id="7"/>
      <w:r>
        <w:rPr>
          <w:rFonts w:hint="cs"/>
          <w:rtl/>
          <w:lang w:eastAsia="he-IL"/>
        </w:rPr>
        <w:t xml:space="preserve"> לכולם. ראשית, אנחנו </w:t>
      </w:r>
      <w:bookmarkStart w:id="8" w:name="_ETM_Q1_562445"/>
      <w:bookmarkEnd w:id="8"/>
      <w:r>
        <w:rPr>
          <w:rFonts w:hint="cs"/>
          <w:rtl/>
          <w:lang w:eastAsia="he-IL"/>
        </w:rPr>
        <w:t xml:space="preserve">נתפלל לשובם </w:t>
      </w:r>
      <w:bookmarkStart w:id="9" w:name="_ETM_Q1_560553"/>
      <w:bookmarkEnd w:id="9"/>
      <w:r>
        <w:rPr>
          <w:rFonts w:hint="cs"/>
          <w:rtl/>
          <w:lang w:eastAsia="he-IL"/>
        </w:rPr>
        <w:t>של החטופים הביתה בריאים ושלמים</w:t>
      </w:r>
      <w:bookmarkStart w:id="10" w:name="_ETM_Q1_558070"/>
      <w:bookmarkEnd w:id="10"/>
      <w:r>
        <w:rPr>
          <w:rFonts w:hint="cs"/>
          <w:rtl/>
          <w:lang w:eastAsia="he-IL"/>
        </w:rPr>
        <w:t xml:space="preserve">, נדרוש בשלומם של חיילי צה"ל שכולם </w:t>
      </w:r>
      <w:bookmarkStart w:id="11" w:name="_ETM_Q1_565076"/>
      <w:bookmarkEnd w:id="11"/>
      <w:r>
        <w:rPr>
          <w:rFonts w:hint="cs"/>
          <w:rtl/>
          <w:lang w:eastAsia="he-IL"/>
        </w:rPr>
        <w:t>ישובו בשלום הביתה ורפואה שלמה</w:t>
      </w:r>
      <w:bookmarkStart w:id="12" w:name="_ETM_Q1_567816"/>
      <w:bookmarkEnd w:id="12"/>
      <w:r>
        <w:rPr>
          <w:rFonts w:hint="cs"/>
          <w:rtl/>
          <w:lang w:eastAsia="he-IL"/>
        </w:rPr>
        <w:t xml:space="preserve"> לכל </w:t>
      </w:r>
      <w:bookmarkStart w:id="13" w:name="_ETM_Q1_571454"/>
      <w:bookmarkEnd w:id="13"/>
      <w:r>
        <w:rPr>
          <w:rFonts w:hint="cs"/>
          <w:rtl/>
          <w:lang w:eastAsia="he-IL"/>
        </w:rPr>
        <w:t xml:space="preserve">הפצועים. </w:t>
      </w:r>
    </w:p>
    <w:p w:rsidR="00712F3C" w:rsidRDefault="00712F3C" w:rsidP="00712F3C">
      <w:pPr>
        <w:rPr>
          <w:rtl/>
          <w:lang w:eastAsia="he-IL"/>
        </w:rPr>
      </w:pPr>
      <w:bookmarkStart w:id="14" w:name="_ETM_Q1_574074"/>
      <w:bookmarkStart w:id="15" w:name="_ETM_Q1_574143"/>
      <w:bookmarkEnd w:id="14"/>
      <w:bookmarkEnd w:id="15"/>
    </w:p>
    <w:p w:rsidR="00712F3C" w:rsidRDefault="00712F3C" w:rsidP="00712F3C">
      <w:pPr>
        <w:rPr>
          <w:rtl/>
          <w:lang w:eastAsia="he-IL"/>
        </w:rPr>
      </w:pPr>
      <w:bookmarkStart w:id="16" w:name="_ETM_Q1_574246"/>
      <w:bookmarkStart w:id="17" w:name="_ETM_Q1_574312"/>
      <w:bookmarkEnd w:id="16"/>
      <w:bookmarkEnd w:id="17"/>
      <w:r>
        <w:rPr>
          <w:rFonts w:hint="cs"/>
          <w:rtl/>
          <w:lang w:eastAsia="he-IL"/>
        </w:rPr>
        <w:t xml:space="preserve">בוקר טוב, משפחת מאייר, מטה החטופים, בבקשה. </w:t>
      </w:r>
    </w:p>
    <w:p w:rsidR="00712F3C" w:rsidRDefault="00712F3C" w:rsidP="00712F3C">
      <w:pPr>
        <w:rPr>
          <w:rtl/>
          <w:lang w:eastAsia="he-IL"/>
        </w:rPr>
      </w:pPr>
    </w:p>
    <w:p w:rsidR="00712F3C" w:rsidRDefault="00712F3C" w:rsidP="00712F3C">
      <w:pPr>
        <w:pStyle w:val="a4"/>
        <w:keepNext/>
        <w:rPr>
          <w:rtl/>
        </w:rPr>
      </w:pPr>
      <w:bookmarkStart w:id="18" w:name="_ETM_Q1_581250"/>
      <w:bookmarkStart w:id="19" w:name="ET_speaker_מכבית_מאייר_5"/>
      <w:bookmarkEnd w:id="18"/>
      <w:r w:rsidRPr="00712F3C">
        <w:rPr>
          <w:rStyle w:val="TagStyle"/>
          <w:rtl/>
        </w:rPr>
        <w:t xml:space="preserve"> &lt;&lt; דובר &gt;&gt; </w:t>
      </w:r>
      <w:proofErr w:type="spellStart"/>
      <w:r>
        <w:rPr>
          <w:rtl/>
        </w:rPr>
        <w:t>מכבית</w:t>
      </w:r>
      <w:proofErr w:type="spellEnd"/>
      <w:r>
        <w:rPr>
          <w:rtl/>
        </w:rPr>
        <w:t xml:space="preserve"> מאייר:</w:t>
      </w:r>
      <w:r w:rsidRPr="00712F3C">
        <w:rPr>
          <w:rStyle w:val="TagStyle"/>
          <w:rtl/>
        </w:rPr>
        <w:t xml:space="preserve"> &lt;&lt; דובר &gt;&gt;</w:t>
      </w:r>
      <w:r>
        <w:rPr>
          <w:rtl/>
        </w:rPr>
        <w:t xml:space="preserve">   </w:t>
      </w:r>
      <w:bookmarkEnd w:id="19"/>
    </w:p>
    <w:p w:rsidR="00712F3C" w:rsidRDefault="00712F3C" w:rsidP="00712F3C">
      <w:pPr>
        <w:pStyle w:val="KeepWithNext"/>
        <w:rPr>
          <w:rtl/>
          <w:lang w:eastAsia="he-IL"/>
        </w:rPr>
      </w:pPr>
    </w:p>
    <w:p w:rsidR="00606424" w:rsidRDefault="00712F3C" w:rsidP="00712F3C">
      <w:pPr>
        <w:rPr>
          <w:rtl/>
          <w:lang w:eastAsia="he-IL"/>
        </w:rPr>
      </w:pPr>
      <w:r>
        <w:rPr>
          <w:rFonts w:hint="cs"/>
          <w:rtl/>
          <w:lang w:eastAsia="he-IL"/>
        </w:rPr>
        <w:t xml:space="preserve">שלום לכולם, אני דודה </w:t>
      </w:r>
      <w:bookmarkStart w:id="20" w:name="_ETM_Q1_589383"/>
      <w:bookmarkEnd w:id="20"/>
      <w:r>
        <w:rPr>
          <w:rFonts w:hint="cs"/>
          <w:rtl/>
          <w:lang w:eastAsia="he-IL"/>
        </w:rPr>
        <w:t xml:space="preserve">של גלי וזיו ברמן, תאומים בני </w:t>
      </w:r>
      <w:bookmarkStart w:id="21" w:name="_ETM_Q1_601550"/>
      <w:bookmarkEnd w:id="21"/>
      <w:r>
        <w:rPr>
          <w:rFonts w:hint="cs"/>
          <w:rtl/>
          <w:lang w:eastAsia="he-IL"/>
        </w:rPr>
        <w:t>26 שחטופים בעזה.</w:t>
      </w:r>
      <w:bookmarkStart w:id="22" w:name="_ETM_Q1_599686"/>
      <w:bookmarkEnd w:id="22"/>
      <w:r w:rsidR="00606424">
        <w:rPr>
          <w:rFonts w:hint="cs"/>
          <w:rtl/>
          <w:lang w:eastAsia="he-IL"/>
        </w:rPr>
        <w:t xml:space="preserve"> גלי </w:t>
      </w:r>
      <w:proofErr w:type="spellStart"/>
      <w:r w:rsidR="00606424">
        <w:rPr>
          <w:rFonts w:hint="cs"/>
          <w:rtl/>
          <w:lang w:eastAsia="he-IL"/>
        </w:rPr>
        <w:t>וזיוי</w:t>
      </w:r>
      <w:proofErr w:type="spellEnd"/>
      <w:r w:rsidR="00606424">
        <w:rPr>
          <w:rFonts w:hint="cs"/>
          <w:rtl/>
          <w:lang w:eastAsia="he-IL"/>
        </w:rPr>
        <w:t xml:space="preserve"> הם ילדים, יש להם אימא ויש להם אבא ואני יושבת כאן בוועדה</w:t>
      </w:r>
      <w:bookmarkStart w:id="23" w:name="_ETM_Q1_608106"/>
      <w:bookmarkEnd w:id="23"/>
      <w:r w:rsidR="00606424">
        <w:rPr>
          <w:rFonts w:hint="cs"/>
          <w:rtl/>
          <w:lang w:eastAsia="he-IL"/>
        </w:rPr>
        <w:t xml:space="preserve"> המיוחדת לזכויות הילד, והזכויות שלהם נלקחו מהם.</w:t>
      </w:r>
      <w:bookmarkStart w:id="24" w:name="_ETM_Q1_611690"/>
      <w:bookmarkEnd w:id="24"/>
      <w:r w:rsidR="00606424">
        <w:rPr>
          <w:rFonts w:hint="cs"/>
          <w:rtl/>
          <w:lang w:eastAsia="he-IL"/>
        </w:rPr>
        <w:t xml:space="preserve"> הן נלקחות מהם בכל רגע שאנחנו נושמים כאן</w:t>
      </w:r>
      <w:bookmarkStart w:id="25" w:name="_ETM_Q1_614925"/>
      <w:bookmarkEnd w:id="25"/>
      <w:r w:rsidR="00606424">
        <w:rPr>
          <w:rFonts w:hint="cs"/>
          <w:rtl/>
          <w:lang w:eastAsia="he-IL"/>
        </w:rPr>
        <w:t xml:space="preserve"> ואני לא יודעת איך הם נושמים </w:t>
      </w:r>
      <w:bookmarkStart w:id="26" w:name="_ETM_Q1_621631"/>
      <w:bookmarkEnd w:id="26"/>
      <w:r w:rsidR="00606424">
        <w:rPr>
          <w:rFonts w:hint="cs"/>
          <w:rtl/>
          <w:lang w:eastAsia="he-IL"/>
        </w:rPr>
        <w:t xml:space="preserve">שם. </w:t>
      </w:r>
    </w:p>
    <w:p w:rsidR="00606424" w:rsidRDefault="00606424" w:rsidP="00712F3C">
      <w:pPr>
        <w:rPr>
          <w:rtl/>
          <w:lang w:eastAsia="he-IL"/>
        </w:rPr>
      </w:pPr>
    </w:p>
    <w:p w:rsidR="00712F3C" w:rsidRDefault="00606424" w:rsidP="00863E62">
      <w:pPr>
        <w:rPr>
          <w:rtl/>
          <w:lang w:eastAsia="he-IL"/>
        </w:rPr>
      </w:pPr>
      <w:r>
        <w:rPr>
          <w:rFonts w:hint="cs"/>
          <w:rtl/>
          <w:lang w:eastAsia="he-IL"/>
        </w:rPr>
        <w:t xml:space="preserve">באתי לתבוע את הזכות שלהם לחירות. </w:t>
      </w:r>
      <w:bookmarkStart w:id="27" w:name="_ETM_Q1_628502"/>
      <w:bookmarkEnd w:id="27"/>
      <w:r>
        <w:rPr>
          <w:rFonts w:hint="cs"/>
          <w:rtl/>
          <w:lang w:eastAsia="he-IL"/>
        </w:rPr>
        <w:t xml:space="preserve">הדרך שבה אני רוצה לתבוע את זה  פשוט </w:t>
      </w:r>
      <w:bookmarkStart w:id="28" w:name="_ETM_Q1_634251"/>
      <w:bookmarkEnd w:id="28"/>
      <w:r>
        <w:rPr>
          <w:rFonts w:hint="cs"/>
          <w:rtl/>
          <w:lang w:eastAsia="he-IL"/>
        </w:rPr>
        <w:t xml:space="preserve">להשמיע </w:t>
      </w:r>
      <w:bookmarkStart w:id="29" w:name="_ETM_Q1_634669"/>
      <w:bookmarkEnd w:id="29"/>
      <w:r>
        <w:rPr>
          <w:rFonts w:hint="cs"/>
          <w:rtl/>
          <w:lang w:eastAsia="he-IL"/>
        </w:rPr>
        <w:t>לכם את ז</w:t>
      </w:r>
      <w:r w:rsidR="00863E62">
        <w:rPr>
          <w:rFonts w:hint="cs"/>
          <w:rtl/>
          <w:lang w:eastAsia="he-IL"/>
        </w:rPr>
        <w:t>י</w:t>
      </w:r>
      <w:r>
        <w:rPr>
          <w:rFonts w:hint="cs"/>
          <w:rtl/>
          <w:lang w:eastAsia="he-IL"/>
        </w:rPr>
        <w:t>ו</w:t>
      </w:r>
      <w:r w:rsidR="00863E62">
        <w:rPr>
          <w:rFonts w:hint="cs"/>
          <w:rtl/>
          <w:lang w:eastAsia="he-IL"/>
        </w:rPr>
        <w:t>ו</w:t>
      </w:r>
      <w:r>
        <w:rPr>
          <w:rFonts w:hint="cs"/>
          <w:rtl/>
          <w:lang w:eastAsia="he-IL"/>
        </w:rPr>
        <w:t>י בהקלטה האחרונה שלו עם אימא, כי זיווי, כמו שאמרתי לכם, הוא ילד</w:t>
      </w:r>
      <w:bookmarkStart w:id="30" w:name="_ETM_Q1_638213"/>
      <w:bookmarkEnd w:id="30"/>
      <w:r>
        <w:rPr>
          <w:rFonts w:hint="cs"/>
          <w:rtl/>
          <w:lang w:eastAsia="he-IL"/>
        </w:rPr>
        <w:t xml:space="preserve"> של אימא. </w:t>
      </w:r>
      <w:bookmarkStart w:id="31" w:name="_ETM_Q1_645038"/>
      <w:bookmarkStart w:id="32" w:name="_ETM_Q1_645121"/>
      <w:bookmarkStart w:id="33" w:name="_ETM_Q1_645912"/>
      <w:bookmarkStart w:id="34" w:name="_ETM_Q1_645972"/>
      <w:bookmarkEnd w:id="31"/>
      <w:bookmarkEnd w:id="32"/>
      <w:bookmarkEnd w:id="33"/>
      <w:bookmarkEnd w:id="34"/>
      <w:r>
        <w:rPr>
          <w:rFonts w:hint="cs"/>
          <w:rtl/>
          <w:lang w:eastAsia="he-IL"/>
        </w:rPr>
        <w:t xml:space="preserve">(מושמעת הקלטת שיחת </w:t>
      </w:r>
      <w:bookmarkStart w:id="35" w:name="_ETM_Q1_655768"/>
      <w:bookmarkEnd w:id="35"/>
      <w:r>
        <w:rPr>
          <w:rFonts w:hint="cs"/>
          <w:rtl/>
          <w:lang w:eastAsia="he-IL"/>
        </w:rPr>
        <w:t xml:space="preserve">הטלפון) . זיווי הוא בן 26, אבל הפחד שלו, כפי שאתם שומעים, </w:t>
      </w:r>
      <w:bookmarkStart w:id="36" w:name="_ETM_Q1_707360"/>
      <w:bookmarkEnd w:id="36"/>
      <w:r>
        <w:rPr>
          <w:rFonts w:hint="cs"/>
          <w:rtl/>
          <w:lang w:eastAsia="he-IL"/>
        </w:rPr>
        <w:t>הוא של ילד. גם הפחד שלו ושל אחיו גלי, שלצערנו הרב</w:t>
      </w:r>
      <w:bookmarkStart w:id="37" w:name="_ETM_Q1_713606"/>
      <w:bookmarkEnd w:id="37"/>
      <w:r>
        <w:rPr>
          <w:rFonts w:hint="cs"/>
          <w:rtl/>
          <w:lang w:eastAsia="he-IL"/>
        </w:rPr>
        <w:t xml:space="preserve"> באכזריות הבלתי נתפסת הפרידו ביניהם </w:t>
      </w:r>
      <w:bookmarkStart w:id="38" w:name="_ETM_Q1_717726"/>
      <w:bookmarkEnd w:id="38"/>
      <w:r>
        <w:rPr>
          <w:rFonts w:hint="cs"/>
          <w:rtl/>
          <w:lang w:eastAsia="he-IL"/>
        </w:rPr>
        <w:t xml:space="preserve">בפעם הראשונה </w:t>
      </w:r>
      <w:bookmarkStart w:id="39" w:name="_ETM_Q1_723087"/>
      <w:bookmarkEnd w:id="39"/>
      <w:r>
        <w:rPr>
          <w:rFonts w:hint="cs"/>
          <w:rtl/>
          <w:lang w:eastAsia="he-IL"/>
        </w:rPr>
        <w:t xml:space="preserve">בחיים שלהם, אז הם גם לא יחד כדי לחזק אחד את השני וכל מה ששניהם רוצים </w:t>
      </w:r>
      <w:bookmarkStart w:id="40" w:name="_ETM_Q1_724423"/>
      <w:bookmarkEnd w:id="40"/>
      <w:r>
        <w:rPr>
          <w:rFonts w:hint="cs"/>
          <w:rtl/>
          <w:lang w:eastAsia="he-IL"/>
        </w:rPr>
        <w:t xml:space="preserve">זה לחזור לאימא ולאבא. </w:t>
      </w:r>
      <w:bookmarkStart w:id="41" w:name="_ETM_Q1_732057"/>
      <w:bookmarkEnd w:id="41"/>
      <w:r>
        <w:rPr>
          <w:rFonts w:hint="cs"/>
          <w:rtl/>
          <w:lang w:eastAsia="he-IL"/>
        </w:rPr>
        <w:t xml:space="preserve">בגלל זה אני פה </w:t>
      </w:r>
      <w:r>
        <w:rPr>
          <w:rtl/>
          <w:lang w:eastAsia="he-IL"/>
        </w:rPr>
        <w:t>–</w:t>
      </w:r>
      <w:r>
        <w:rPr>
          <w:rFonts w:hint="cs"/>
          <w:rtl/>
          <w:lang w:eastAsia="he-IL"/>
        </w:rPr>
        <w:t xml:space="preserve"> להשמיע את הקול שלהם</w:t>
      </w:r>
      <w:bookmarkStart w:id="42" w:name="_ETM_Q1_730576"/>
      <w:bookmarkEnd w:id="42"/>
      <w:r>
        <w:rPr>
          <w:rFonts w:hint="cs"/>
          <w:rtl/>
          <w:lang w:eastAsia="he-IL"/>
        </w:rPr>
        <w:t xml:space="preserve"> ואת </w:t>
      </w:r>
      <w:bookmarkStart w:id="43" w:name="_ETM_Q1_734218"/>
      <w:bookmarkEnd w:id="43"/>
      <w:r>
        <w:rPr>
          <w:rFonts w:hint="cs"/>
          <w:rtl/>
          <w:lang w:eastAsia="he-IL"/>
        </w:rPr>
        <w:t xml:space="preserve">הקול של אימא ואבא שלהם. </w:t>
      </w:r>
      <w:bookmarkStart w:id="44" w:name="_ETM_Q1_735086"/>
      <w:bookmarkEnd w:id="44"/>
      <w:r>
        <w:rPr>
          <w:rFonts w:hint="cs"/>
          <w:rtl/>
          <w:lang w:eastAsia="he-IL"/>
        </w:rPr>
        <w:t>לכל מכם, כאזרח, כשר, כחבר כנסת</w:t>
      </w:r>
      <w:bookmarkStart w:id="45" w:name="_ETM_Q1_738693"/>
      <w:bookmarkEnd w:id="45"/>
      <w:r>
        <w:rPr>
          <w:rFonts w:hint="cs"/>
          <w:rtl/>
          <w:lang w:eastAsia="he-IL"/>
        </w:rPr>
        <w:t>, כיושב-ראש ועדה</w:t>
      </w:r>
      <w:bookmarkStart w:id="46" w:name="_ETM_Q1_741169"/>
      <w:bookmarkEnd w:id="46"/>
      <w:r>
        <w:rPr>
          <w:rFonts w:hint="cs"/>
          <w:rtl/>
          <w:lang w:eastAsia="he-IL"/>
        </w:rPr>
        <w:t>, ולא משנה</w:t>
      </w:r>
      <w:bookmarkStart w:id="47" w:name="_ETM_Q1_740583"/>
      <w:bookmarkEnd w:id="47"/>
      <w:r>
        <w:rPr>
          <w:rFonts w:hint="cs"/>
          <w:rtl/>
          <w:lang w:eastAsia="he-IL"/>
        </w:rPr>
        <w:t xml:space="preserve"> מה הפוזיציה </w:t>
      </w:r>
      <w:bookmarkStart w:id="48" w:name="_ETM_Q1_746928"/>
      <w:bookmarkEnd w:id="48"/>
      <w:r>
        <w:rPr>
          <w:rFonts w:hint="cs"/>
          <w:rtl/>
          <w:lang w:eastAsia="he-IL"/>
        </w:rPr>
        <w:t xml:space="preserve">שלו, האחריות להיות </w:t>
      </w:r>
      <w:proofErr w:type="spellStart"/>
      <w:r>
        <w:rPr>
          <w:rFonts w:hint="cs"/>
          <w:rtl/>
          <w:lang w:eastAsia="he-IL"/>
        </w:rPr>
        <w:t>איתנו</w:t>
      </w:r>
      <w:proofErr w:type="spellEnd"/>
      <w:r>
        <w:rPr>
          <w:rFonts w:hint="cs"/>
          <w:rtl/>
          <w:lang w:eastAsia="he-IL"/>
        </w:rPr>
        <w:t xml:space="preserve"> בזה ולגרום לזה לקרות</w:t>
      </w:r>
      <w:bookmarkStart w:id="49" w:name="_ETM_Q1_748013"/>
      <w:bookmarkEnd w:id="49"/>
      <w:r>
        <w:rPr>
          <w:rFonts w:hint="cs"/>
          <w:rtl/>
          <w:lang w:eastAsia="he-IL"/>
        </w:rPr>
        <w:t xml:space="preserve">. תודה. </w:t>
      </w:r>
    </w:p>
    <w:p w:rsidR="00606424" w:rsidRDefault="00606424" w:rsidP="00606424">
      <w:pPr>
        <w:rPr>
          <w:rtl/>
          <w:lang w:eastAsia="he-IL"/>
        </w:rPr>
      </w:pPr>
      <w:bookmarkStart w:id="50" w:name="_ETM_Q1_753888"/>
      <w:bookmarkStart w:id="51" w:name="_ETM_Q1_753970"/>
      <w:bookmarkStart w:id="52" w:name="_ETM_Q1_755371"/>
      <w:bookmarkStart w:id="53" w:name="_ETM_Q1_755440"/>
      <w:bookmarkEnd w:id="50"/>
      <w:bookmarkEnd w:id="51"/>
      <w:bookmarkEnd w:id="52"/>
      <w:bookmarkEnd w:id="53"/>
    </w:p>
    <w:p w:rsidR="00606424" w:rsidRDefault="00606424" w:rsidP="00606424">
      <w:pPr>
        <w:pStyle w:val="af6"/>
        <w:keepNext/>
        <w:rPr>
          <w:rtl/>
        </w:rPr>
      </w:pPr>
      <w:bookmarkStart w:id="54" w:name="ET_yor_6347_6"/>
      <w:r w:rsidRPr="00606424">
        <w:rPr>
          <w:rStyle w:val="TagStyle"/>
          <w:rtl/>
        </w:rPr>
        <w:t xml:space="preserve"> &lt;&lt; יור &gt;&gt; </w:t>
      </w:r>
      <w:r>
        <w:rPr>
          <w:rtl/>
        </w:rPr>
        <w:t>היו"ר אלי דלל:</w:t>
      </w:r>
      <w:r w:rsidRPr="00606424">
        <w:rPr>
          <w:rStyle w:val="TagStyle"/>
          <w:rtl/>
        </w:rPr>
        <w:t xml:space="preserve"> &lt;&lt; יור &gt;&gt;</w:t>
      </w:r>
      <w:r>
        <w:rPr>
          <w:rtl/>
        </w:rPr>
        <w:t xml:space="preserve">   </w:t>
      </w:r>
      <w:bookmarkEnd w:id="54"/>
    </w:p>
    <w:p w:rsidR="00606424" w:rsidRDefault="00606424" w:rsidP="00606424">
      <w:pPr>
        <w:pStyle w:val="KeepWithNext"/>
        <w:rPr>
          <w:rtl/>
          <w:lang w:eastAsia="he-IL"/>
        </w:rPr>
      </w:pPr>
    </w:p>
    <w:p w:rsidR="00606424" w:rsidRDefault="00606424" w:rsidP="00863E62">
      <w:pPr>
        <w:rPr>
          <w:rtl/>
          <w:lang w:eastAsia="he-IL"/>
        </w:rPr>
      </w:pPr>
      <w:r>
        <w:rPr>
          <w:rFonts w:hint="cs"/>
          <w:rtl/>
          <w:lang w:eastAsia="he-IL"/>
        </w:rPr>
        <w:t>אסתר, בוקר טוב</w:t>
      </w:r>
      <w:bookmarkStart w:id="55" w:name="_ETM_Q1_753786"/>
      <w:bookmarkEnd w:id="55"/>
      <w:r>
        <w:rPr>
          <w:rFonts w:hint="cs"/>
          <w:rtl/>
          <w:lang w:eastAsia="he-IL"/>
        </w:rPr>
        <w:t xml:space="preserve">. שלא תדעו עוד צער. תנחומיי. </w:t>
      </w:r>
    </w:p>
    <w:p w:rsidR="00606424" w:rsidRDefault="00606424" w:rsidP="00606424">
      <w:pPr>
        <w:rPr>
          <w:rtl/>
          <w:lang w:eastAsia="he-IL"/>
        </w:rPr>
      </w:pPr>
    </w:p>
    <w:p w:rsidR="00606424" w:rsidRDefault="00606424" w:rsidP="00606424">
      <w:pPr>
        <w:pStyle w:val="a4"/>
        <w:keepNext/>
        <w:rPr>
          <w:rtl/>
        </w:rPr>
      </w:pPr>
      <w:bookmarkStart w:id="56" w:name="ET_speaker_אסתר_בוכשטב_7"/>
      <w:r w:rsidRPr="00606424">
        <w:rPr>
          <w:rStyle w:val="TagStyle"/>
          <w:rtl/>
        </w:rPr>
        <w:t xml:space="preserve"> &lt;&lt; דובר &gt;&gt; </w:t>
      </w:r>
      <w:r>
        <w:rPr>
          <w:rtl/>
        </w:rPr>
        <w:t xml:space="preserve">אסתר </w:t>
      </w:r>
      <w:proofErr w:type="spellStart"/>
      <w:r>
        <w:rPr>
          <w:rtl/>
        </w:rPr>
        <w:t>בוכשטב</w:t>
      </w:r>
      <w:proofErr w:type="spellEnd"/>
      <w:r>
        <w:rPr>
          <w:rtl/>
        </w:rPr>
        <w:t>:</w:t>
      </w:r>
      <w:r w:rsidRPr="00606424">
        <w:rPr>
          <w:rStyle w:val="TagStyle"/>
          <w:rtl/>
        </w:rPr>
        <w:t xml:space="preserve"> &lt;&lt; דובר &gt;&gt;</w:t>
      </w:r>
      <w:r>
        <w:rPr>
          <w:rtl/>
        </w:rPr>
        <w:t xml:space="preserve">   </w:t>
      </w:r>
      <w:bookmarkEnd w:id="56"/>
    </w:p>
    <w:p w:rsidR="00606424" w:rsidRDefault="00D1217C" w:rsidP="00D1217C">
      <w:pPr>
        <w:pStyle w:val="KeepWithNext"/>
        <w:tabs>
          <w:tab w:val="left" w:pos="1970"/>
        </w:tabs>
        <w:rPr>
          <w:rtl/>
          <w:lang w:eastAsia="he-IL"/>
        </w:rPr>
      </w:pPr>
      <w:r>
        <w:rPr>
          <w:rtl/>
          <w:lang w:eastAsia="he-IL"/>
        </w:rPr>
        <w:tab/>
      </w:r>
      <w:r>
        <w:rPr>
          <w:rFonts w:hint="cs"/>
          <w:rtl/>
          <w:lang w:eastAsia="he-IL"/>
        </w:rPr>
        <w:t xml:space="preserve"> </w:t>
      </w:r>
    </w:p>
    <w:p w:rsidR="00D1217C" w:rsidRDefault="00D1217C" w:rsidP="00D1217C">
      <w:pPr>
        <w:rPr>
          <w:rtl/>
          <w:lang w:eastAsia="he-IL"/>
        </w:rPr>
      </w:pPr>
      <w:r>
        <w:rPr>
          <w:rFonts w:hint="cs"/>
          <w:rtl/>
          <w:lang w:eastAsia="he-IL"/>
        </w:rPr>
        <w:t>בוקר</w:t>
      </w:r>
      <w:r w:rsidR="00606424">
        <w:rPr>
          <w:rFonts w:hint="cs"/>
          <w:rtl/>
          <w:lang w:eastAsia="he-IL"/>
        </w:rPr>
        <w:t>, עוד בוקר</w:t>
      </w:r>
      <w:bookmarkStart w:id="57" w:name="_ETM_Q1_759613"/>
      <w:bookmarkEnd w:id="57"/>
      <w:r w:rsidR="00606424">
        <w:rPr>
          <w:rFonts w:hint="cs"/>
          <w:rtl/>
          <w:lang w:eastAsia="he-IL"/>
        </w:rPr>
        <w:t xml:space="preserve">. </w:t>
      </w:r>
      <w:r>
        <w:rPr>
          <w:rFonts w:hint="cs"/>
          <w:rtl/>
          <w:lang w:eastAsia="he-IL"/>
        </w:rPr>
        <w:t xml:space="preserve"> אני אסתר </w:t>
      </w:r>
      <w:proofErr w:type="spellStart"/>
      <w:r>
        <w:rPr>
          <w:rFonts w:hint="cs"/>
          <w:rtl/>
          <w:lang w:eastAsia="he-IL"/>
        </w:rPr>
        <w:t>בוכשטב</w:t>
      </w:r>
      <w:proofErr w:type="spellEnd"/>
      <w:r>
        <w:rPr>
          <w:rFonts w:hint="cs"/>
          <w:rtl/>
          <w:lang w:eastAsia="he-IL"/>
        </w:rPr>
        <w:t xml:space="preserve">, אימא של </w:t>
      </w:r>
      <w:proofErr w:type="spellStart"/>
      <w:r>
        <w:rPr>
          <w:rFonts w:hint="cs"/>
          <w:rtl/>
          <w:lang w:eastAsia="he-IL"/>
        </w:rPr>
        <w:t>יגב</w:t>
      </w:r>
      <w:bookmarkStart w:id="58" w:name="_ETM_Q1_762776"/>
      <w:bookmarkEnd w:id="58"/>
      <w:proofErr w:type="spellEnd"/>
      <w:r>
        <w:rPr>
          <w:rFonts w:hint="cs"/>
          <w:rtl/>
          <w:lang w:eastAsia="he-IL"/>
        </w:rPr>
        <w:t xml:space="preserve"> </w:t>
      </w:r>
      <w:proofErr w:type="spellStart"/>
      <w:r>
        <w:rPr>
          <w:rFonts w:hint="cs"/>
          <w:rtl/>
          <w:lang w:eastAsia="he-IL"/>
        </w:rPr>
        <w:t>בוכשטב</w:t>
      </w:r>
      <w:proofErr w:type="spellEnd"/>
      <w:r>
        <w:rPr>
          <w:rFonts w:hint="cs"/>
          <w:rtl/>
          <w:lang w:eastAsia="he-IL"/>
        </w:rPr>
        <w:t xml:space="preserve">, לידי </w:t>
      </w:r>
      <w:bookmarkStart w:id="59" w:name="_ETM_Q1_770633"/>
      <w:bookmarkEnd w:id="59"/>
      <w:r>
        <w:rPr>
          <w:rFonts w:hint="cs"/>
          <w:rtl/>
          <w:lang w:eastAsia="he-IL"/>
        </w:rPr>
        <w:t xml:space="preserve">יובל, הבן השני שלי, אח של </w:t>
      </w:r>
      <w:proofErr w:type="spellStart"/>
      <w:r>
        <w:rPr>
          <w:rFonts w:hint="cs"/>
          <w:rtl/>
          <w:lang w:eastAsia="he-IL"/>
        </w:rPr>
        <w:t>יגב</w:t>
      </w:r>
      <w:bookmarkStart w:id="60" w:name="_ETM_Q1_771094"/>
      <w:bookmarkEnd w:id="60"/>
      <w:proofErr w:type="spellEnd"/>
      <w:r>
        <w:rPr>
          <w:rFonts w:hint="cs"/>
          <w:rtl/>
          <w:lang w:eastAsia="he-IL"/>
        </w:rPr>
        <w:t xml:space="preserve">. מתחילת נובמבר אני באה לפה שבוע אחר שבוע </w:t>
      </w:r>
      <w:bookmarkStart w:id="61" w:name="_ETM_Q1_777644"/>
      <w:bookmarkEnd w:id="61"/>
      <w:r>
        <w:rPr>
          <w:rFonts w:hint="cs"/>
          <w:rtl/>
          <w:lang w:eastAsia="he-IL"/>
        </w:rPr>
        <w:t xml:space="preserve">והייתי בתקווה </w:t>
      </w:r>
      <w:bookmarkStart w:id="62" w:name="_ETM_Q1_784484"/>
      <w:bookmarkEnd w:id="62"/>
      <w:r>
        <w:rPr>
          <w:rFonts w:hint="cs"/>
          <w:rtl/>
          <w:lang w:eastAsia="he-IL"/>
        </w:rPr>
        <w:t>שאני אוכל להציל את הבן שלי, להציל או</w:t>
      </w:r>
      <w:bookmarkStart w:id="63" w:name="_ETM_Q1_783750"/>
      <w:bookmarkEnd w:id="63"/>
      <w:r>
        <w:rPr>
          <w:rFonts w:hint="cs"/>
          <w:rtl/>
          <w:lang w:eastAsia="he-IL"/>
        </w:rPr>
        <w:t xml:space="preserve">תו </w:t>
      </w:r>
      <w:bookmarkStart w:id="64" w:name="_ETM_Q1_788393"/>
      <w:bookmarkStart w:id="65" w:name="_ETM_Q1_799373"/>
      <w:bookmarkStart w:id="66" w:name="_ETM_Q1_794669"/>
      <w:bookmarkStart w:id="67" w:name="_ETM_Q1_790661"/>
      <w:bookmarkStart w:id="68" w:name="_ETM_Q1_786656"/>
      <w:bookmarkEnd w:id="64"/>
      <w:bookmarkEnd w:id="65"/>
      <w:bookmarkEnd w:id="66"/>
      <w:bookmarkEnd w:id="67"/>
      <w:bookmarkEnd w:id="68"/>
      <w:r>
        <w:rPr>
          <w:rFonts w:hint="cs"/>
          <w:rtl/>
          <w:lang w:eastAsia="he-IL"/>
        </w:rPr>
        <w:t xml:space="preserve">שהוא יחזור אלינו בחיים. לפני שבועיים קיבלנו את הבשורה קשה מכול </w:t>
      </w:r>
      <w:proofErr w:type="spellStart"/>
      <w:r>
        <w:rPr>
          <w:rFonts w:hint="cs"/>
          <w:rtl/>
          <w:lang w:eastAsia="he-IL"/>
        </w:rPr>
        <w:t>שיגב</w:t>
      </w:r>
      <w:proofErr w:type="spellEnd"/>
      <w:r>
        <w:rPr>
          <w:rFonts w:hint="cs"/>
          <w:rtl/>
          <w:lang w:eastAsia="he-IL"/>
        </w:rPr>
        <w:t xml:space="preserve"> לא בין החיים</w:t>
      </w:r>
      <w:bookmarkStart w:id="69" w:name="_ETM_Q1_792519"/>
      <w:bookmarkEnd w:id="69"/>
      <w:r>
        <w:rPr>
          <w:rFonts w:hint="cs"/>
          <w:rtl/>
          <w:lang w:eastAsia="he-IL"/>
        </w:rPr>
        <w:t xml:space="preserve">. אני פה היום </w:t>
      </w:r>
      <w:r>
        <w:rPr>
          <w:rtl/>
          <w:lang w:eastAsia="he-IL"/>
        </w:rPr>
        <w:t>–</w:t>
      </w:r>
      <w:r>
        <w:rPr>
          <w:rFonts w:hint="cs"/>
          <w:rtl/>
          <w:lang w:eastAsia="he-IL"/>
        </w:rPr>
        <w:t xml:space="preserve"> וזו כבר הפעם השנייה השבוע </w:t>
      </w:r>
      <w:r>
        <w:rPr>
          <w:rtl/>
          <w:lang w:eastAsia="he-IL"/>
        </w:rPr>
        <w:t>–</w:t>
      </w:r>
      <w:r>
        <w:rPr>
          <w:rFonts w:hint="cs"/>
          <w:rtl/>
          <w:lang w:eastAsia="he-IL"/>
        </w:rPr>
        <w:t xml:space="preserve"> כדי להזכיר </w:t>
      </w:r>
      <w:bookmarkStart w:id="70" w:name="_ETM_Q1_798780"/>
      <w:bookmarkEnd w:id="70"/>
      <w:r>
        <w:rPr>
          <w:rFonts w:hint="cs"/>
          <w:rtl/>
          <w:lang w:eastAsia="he-IL"/>
        </w:rPr>
        <w:t xml:space="preserve">לכל מי </w:t>
      </w:r>
      <w:bookmarkStart w:id="71" w:name="_ETM_Q1_803151"/>
      <w:bookmarkEnd w:id="71"/>
      <w:r>
        <w:rPr>
          <w:rFonts w:hint="cs"/>
          <w:rtl/>
          <w:lang w:eastAsia="he-IL"/>
        </w:rPr>
        <w:t>שאחראי, לכל מי שבעל סמכות במדינה, שהאחריות מחוברת לסמכות</w:t>
      </w:r>
      <w:bookmarkStart w:id="72" w:name="_ETM_Q1_806869"/>
      <w:bookmarkEnd w:id="72"/>
      <w:r>
        <w:rPr>
          <w:rFonts w:hint="cs"/>
          <w:rtl/>
          <w:lang w:eastAsia="he-IL"/>
        </w:rPr>
        <w:t xml:space="preserve">, </w:t>
      </w:r>
      <w:bookmarkStart w:id="73" w:name="_ETM_Q1_812103"/>
      <w:bookmarkEnd w:id="73"/>
      <w:r>
        <w:rPr>
          <w:rFonts w:hint="cs"/>
          <w:rtl/>
          <w:lang w:eastAsia="he-IL"/>
        </w:rPr>
        <w:t xml:space="preserve">שאתם אחראים להחזיר את החטופים הביתה. </w:t>
      </w:r>
      <w:bookmarkStart w:id="74" w:name="_ETM_Q1_811544"/>
      <w:bookmarkEnd w:id="74"/>
      <w:r>
        <w:rPr>
          <w:rFonts w:hint="cs"/>
          <w:rtl/>
          <w:lang w:eastAsia="he-IL"/>
        </w:rPr>
        <w:t xml:space="preserve">את מי שעוד </w:t>
      </w:r>
      <w:bookmarkStart w:id="75" w:name="_ETM_Q1_816005"/>
      <w:bookmarkEnd w:id="75"/>
      <w:r>
        <w:rPr>
          <w:rFonts w:hint="cs"/>
          <w:rtl/>
          <w:lang w:eastAsia="he-IL"/>
        </w:rPr>
        <w:t xml:space="preserve">בחיים - שיוחזר הביתה לשיקום, כי </w:t>
      </w:r>
      <w:bookmarkStart w:id="76" w:name="_ETM_Q1_817770"/>
      <w:bookmarkEnd w:id="76"/>
      <w:r>
        <w:rPr>
          <w:rFonts w:hint="cs"/>
          <w:rtl/>
          <w:lang w:eastAsia="he-IL"/>
        </w:rPr>
        <w:t>יש עוד חטופים שהם בחיים. אני מבקשת מכם: תעשו הכול</w:t>
      </w:r>
      <w:bookmarkStart w:id="77" w:name="_ETM_Q1_822260"/>
      <w:bookmarkEnd w:id="77"/>
      <w:r>
        <w:rPr>
          <w:rFonts w:hint="cs"/>
          <w:rtl/>
          <w:lang w:eastAsia="he-IL"/>
        </w:rPr>
        <w:t xml:space="preserve"> </w:t>
      </w:r>
      <w:bookmarkStart w:id="78" w:name="_ETM_Q1_822191"/>
      <w:bookmarkEnd w:id="78"/>
      <w:r>
        <w:rPr>
          <w:rFonts w:hint="cs"/>
          <w:rtl/>
          <w:lang w:eastAsia="he-IL"/>
        </w:rPr>
        <w:t xml:space="preserve">שהסוף שלהם לא יהיה </w:t>
      </w:r>
      <w:bookmarkStart w:id="79" w:name="_ETM_Q1_827946"/>
      <w:bookmarkEnd w:id="79"/>
      <w:r>
        <w:rPr>
          <w:rFonts w:hint="cs"/>
          <w:rtl/>
          <w:lang w:eastAsia="he-IL"/>
        </w:rPr>
        <w:t>כמו הסוף של המשפחה שלנו</w:t>
      </w:r>
      <w:bookmarkStart w:id="80" w:name="_ETM_Q1_829470"/>
      <w:bookmarkEnd w:id="80"/>
      <w:r>
        <w:rPr>
          <w:rFonts w:hint="cs"/>
          <w:rtl/>
          <w:lang w:eastAsia="he-IL"/>
        </w:rPr>
        <w:t xml:space="preserve">. הסוף הזה לא היה חייב להיות, כי </w:t>
      </w:r>
      <w:proofErr w:type="spellStart"/>
      <w:r>
        <w:rPr>
          <w:rFonts w:hint="cs"/>
          <w:rtl/>
          <w:lang w:eastAsia="he-IL"/>
        </w:rPr>
        <w:t>יגב</w:t>
      </w:r>
      <w:proofErr w:type="spellEnd"/>
      <w:r>
        <w:rPr>
          <w:rFonts w:hint="cs"/>
          <w:rtl/>
          <w:lang w:eastAsia="he-IL"/>
        </w:rPr>
        <w:t xml:space="preserve"> היה בחיים</w:t>
      </w:r>
      <w:bookmarkStart w:id="81" w:name="_ETM_Q1_830580"/>
      <w:bookmarkEnd w:id="81"/>
      <w:r>
        <w:rPr>
          <w:rFonts w:hint="cs"/>
          <w:rtl/>
          <w:lang w:eastAsia="he-IL"/>
        </w:rPr>
        <w:t xml:space="preserve">. </w:t>
      </w:r>
      <w:proofErr w:type="spellStart"/>
      <w:r>
        <w:rPr>
          <w:rFonts w:hint="cs"/>
          <w:rtl/>
          <w:lang w:eastAsia="he-IL"/>
        </w:rPr>
        <w:t>יגב</w:t>
      </w:r>
      <w:proofErr w:type="spellEnd"/>
      <w:r>
        <w:rPr>
          <w:rFonts w:hint="cs"/>
          <w:rtl/>
          <w:lang w:eastAsia="he-IL"/>
        </w:rPr>
        <w:t xml:space="preserve"> נחטף חי, </w:t>
      </w:r>
      <w:bookmarkStart w:id="82" w:name="_ETM_Q1_833833"/>
      <w:bookmarkEnd w:id="82"/>
      <w:r>
        <w:rPr>
          <w:rFonts w:hint="cs"/>
          <w:rtl/>
          <w:lang w:eastAsia="he-IL"/>
        </w:rPr>
        <w:t xml:space="preserve">במתווה הראשון רימון אשתו הייתה </w:t>
      </w:r>
      <w:proofErr w:type="spellStart"/>
      <w:r>
        <w:rPr>
          <w:rFonts w:hint="cs"/>
          <w:rtl/>
          <w:lang w:eastAsia="he-IL"/>
        </w:rPr>
        <w:t>איתו</w:t>
      </w:r>
      <w:proofErr w:type="spellEnd"/>
      <w:r>
        <w:rPr>
          <w:rFonts w:hint="cs"/>
          <w:rtl/>
          <w:lang w:eastAsia="he-IL"/>
        </w:rPr>
        <w:t xml:space="preserve"> </w:t>
      </w:r>
      <w:bookmarkStart w:id="83" w:name="_ETM_Q1_838441"/>
      <w:bookmarkEnd w:id="83"/>
      <w:r>
        <w:rPr>
          <w:rFonts w:hint="cs"/>
          <w:rtl/>
          <w:lang w:eastAsia="he-IL"/>
        </w:rPr>
        <w:t xml:space="preserve">וסיפרה שהוא בסדר </w:t>
      </w:r>
      <w:bookmarkStart w:id="84" w:name="_ETM_Q1_842907"/>
      <w:bookmarkEnd w:id="84"/>
      <w:r>
        <w:rPr>
          <w:rFonts w:hint="cs"/>
          <w:rtl/>
          <w:lang w:eastAsia="he-IL"/>
        </w:rPr>
        <w:t xml:space="preserve">יחסית למצב. המצב היה נורא, אבל יחסית </w:t>
      </w:r>
      <w:bookmarkStart w:id="85" w:name="_ETM_Q1_840996"/>
      <w:bookmarkEnd w:id="85"/>
      <w:r>
        <w:rPr>
          <w:rFonts w:hint="cs"/>
          <w:rtl/>
          <w:lang w:eastAsia="he-IL"/>
        </w:rPr>
        <w:t>הוא היה בסדר, לא היו לו בעיות בריאות</w:t>
      </w:r>
      <w:bookmarkStart w:id="86" w:name="_ETM_Q1_844360"/>
      <w:bookmarkEnd w:id="86"/>
      <w:r>
        <w:rPr>
          <w:rFonts w:hint="cs"/>
          <w:rtl/>
          <w:lang w:eastAsia="he-IL"/>
        </w:rPr>
        <w:t xml:space="preserve">, לא הייתה סיבה שהסוף </w:t>
      </w:r>
      <w:bookmarkStart w:id="87" w:name="_ETM_Q1_851500"/>
      <w:bookmarkEnd w:id="87"/>
      <w:r>
        <w:rPr>
          <w:rFonts w:hint="cs"/>
          <w:rtl/>
          <w:lang w:eastAsia="he-IL"/>
        </w:rPr>
        <w:t xml:space="preserve">שלו יהיה במנהרות. </w:t>
      </w:r>
    </w:p>
    <w:p w:rsidR="00D1217C" w:rsidRDefault="00D1217C" w:rsidP="00D1217C">
      <w:pPr>
        <w:rPr>
          <w:rtl/>
          <w:lang w:eastAsia="he-IL"/>
        </w:rPr>
      </w:pPr>
    </w:p>
    <w:p w:rsidR="00DC7634" w:rsidRDefault="00D1217C" w:rsidP="00DC7634">
      <w:pPr>
        <w:rPr>
          <w:rtl/>
          <w:lang w:eastAsia="he-IL"/>
        </w:rPr>
      </w:pPr>
      <w:r>
        <w:rPr>
          <w:rFonts w:hint="cs"/>
          <w:rtl/>
          <w:lang w:eastAsia="he-IL"/>
        </w:rPr>
        <w:t>אני מבקשת</w:t>
      </w:r>
      <w:bookmarkStart w:id="88" w:name="_ETM_Q1_851416"/>
      <w:bookmarkEnd w:id="88"/>
      <w:r>
        <w:rPr>
          <w:rFonts w:hint="cs"/>
          <w:rtl/>
          <w:lang w:eastAsia="he-IL"/>
        </w:rPr>
        <w:t xml:space="preserve"> מכם, מכל מי שאחראי, שתיקחו אחריות </w:t>
      </w:r>
      <w:bookmarkStart w:id="89" w:name="_ETM_Q1_855110"/>
      <w:bookmarkEnd w:id="89"/>
      <w:r>
        <w:rPr>
          <w:rFonts w:hint="cs"/>
          <w:rtl/>
          <w:lang w:eastAsia="he-IL"/>
        </w:rPr>
        <w:t>ותעשו הכול להחזיר את זיווי, את גלי, את כרמל</w:t>
      </w:r>
      <w:bookmarkStart w:id="90" w:name="_ETM_Q1_859645"/>
      <w:bookmarkEnd w:id="90"/>
      <w:r>
        <w:rPr>
          <w:rFonts w:hint="cs"/>
          <w:rtl/>
          <w:lang w:eastAsia="he-IL"/>
        </w:rPr>
        <w:t xml:space="preserve">, </w:t>
      </w:r>
      <w:bookmarkStart w:id="91" w:name="_ETM_Q1_863458"/>
      <w:bookmarkEnd w:id="91"/>
      <w:r>
        <w:rPr>
          <w:rFonts w:hint="cs"/>
          <w:rtl/>
          <w:lang w:eastAsia="he-IL"/>
        </w:rPr>
        <w:t xml:space="preserve">את כל מי שבחיים, את כולם. את אריאל </w:t>
      </w:r>
      <w:bookmarkStart w:id="92" w:name="_ETM_Q1_862043"/>
      <w:bookmarkEnd w:id="92"/>
      <w:proofErr w:type="spellStart"/>
      <w:r>
        <w:rPr>
          <w:rFonts w:hint="cs"/>
          <w:rtl/>
          <w:lang w:eastAsia="he-IL"/>
        </w:rPr>
        <w:t>ביבס</w:t>
      </w:r>
      <w:proofErr w:type="spellEnd"/>
      <w:r>
        <w:rPr>
          <w:rFonts w:hint="cs"/>
          <w:rtl/>
          <w:lang w:eastAsia="he-IL"/>
        </w:rPr>
        <w:t xml:space="preserve">, </w:t>
      </w:r>
      <w:bookmarkStart w:id="93" w:name="_ETM_Q1_867137"/>
      <w:bookmarkEnd w:id="93"/>
      <w:r>
        <w:rPr>
          <w:rFonts w:hint="cs"/>
          <w:rtl/>
          <w:lang w:eastAsia="he-IL"/>
        </w:rPr>
        <w:t xml:space="preserve">שחגגנו לו השבוע יום הולדת 5 </w:t>
      </w:r>
      <w:r>
        <w:rPr>
          <w:rtl/>
          <w:lang w:eastAsia="he-IL"/>
        </w:rPr>
        <w:t>–</w:t>
      </w:r>
      <w:r>
        <w:rPr>
          <w:rFonts w:hint="cs"/>
          <w:rtl/>
          <w:lang w:eastAsia="he-IL"/>
        </w:rPr>
        <w:t xml:space="preserve"> אתם </w:t>
      </w:r>
      <w:bookmarkStart w:id="94" w:name="_ETM_Q1_867386"/>
      <w:bookmarkEnd w:id="94"/>
      <w:r w:rsidR="00DC7634">
        <w:rPr>
          <w:rFonts w:hint="cs"/>
          <w:rtl/>
          <w:lang w:eastAsia="he-IL"/>
        </w:rPr>
        <w:t xml:space="preserve">מבינים מה זה לחגוג יום </w:t>
      </w:r>
      <w:bookmarkStart w:id="95" w:name="_ETM_Q1_867896"/>
      <w:bookmarkEnd w:id="95"/>
      <w:r w:rsidR="00DC7634">
        <w:rPr>
          <w:rFonts w:hint="cs"/>
          <w:rtl/>
          <w:lang w:eastAsia="he-IL"/>
        </w:rPr>
        <w:t xml:space="preserve">הולדת </w:t>
      </w:r>
      <w:bookmarkStart w:id="96" w:name="_ETM_Q1_871416"/>
      <w:bookmarkEnd w:id="96"/>
      <w:r w:rsidR="00DC7634">
        <w:rPr>
          <w:rFonts w:hint="cs"/>
          <w:rtl/>
          <w:lang w:eastAsia="he-IL"/>
        </w:rPr>
        <w:t xml:space="preserve">5 לילד במנהרה או אולי בבית </w:t>
      </w:r>
      <w:r w:rsidR="00DC7634">
        <w:rPr>
          <w:rtl/>
          <w:lang w:eastAsia="he-IL"/>
        </w:rPr>
        <w:t>–</w:t>
      </w:r>
      <w:r w:rsidR="00DC7634">
        <w:rPr>
          <w:rFonts w:hint="cs"/>
          <w:rtl/>
          <w:lang w:eastAsia="he-IL"/>
        </w:rPr>
        <w:t xml:space="preserve"> אני לא יודעת </w:t>
      </w:r>
      <w:bookmarkStart w:id="97" w:name="_ETM_Q1_872532"/>
      <w:bookmarkEnd w:id="97"/>
      <w:r w:rsidR="00DC7634">
        <w:rPr>
          <w:rFonts w:hint="cs"/>
          <w:rtl/>
          <w:lang w:eastAsia="he-IL"/>
        </w:rPr>
        <w:t xml:space="preserve">איפה </w:t>
      </w:r>
      <w:bookmarkStart w:id="98" w:name="_ETM_Q1_875682"/>
      <w:bookmarkEnd w:id="98"/>
      <w:r w:rsidR="00DC7634">
        <w:rPr>
          <w:rFonts w:hint="cs"/>
          <w:rtl/>
          <w:lang w:eastAsia="he-IL"/>
        </w:rPr>
        <w:t xml:space="preserve">הוא. אף אחד לא יודע איפה הוא </w:t>
      </w:r>
      <w:r w:rsidR="00DC7634">
        <w:rPr>
          <w:rtl/>
          <w:lang w:eastAsia="he-IL"/>
        </w:rPr>
        <w:t>–</w:t>
      </w:r>
      <w:r w:rsidR="00DC7634">
        <w:rPr>
          <w:rFonts w:hint="cs"/>
          <w:rtl/>
          <w:lang w:eastAsia="he-IL"/>
        </w:rPr>
        <w:t xml:space="preserve"> עם </w:t>
      </w:r>
      <w:bookmarkStart w:id="99" w:name="_ETM_Q1_877712"/>
      <w:bookmarkEnd w:id="99"/>
      <w:r w:rsidR="00DC7634">
        <w:rPr>
          <w:rFonts w:hint="cs"/>
          <w:rtl/>
          <w:lang w:eastAsia="he-IL"/>
        </w:rPr>
        <w:t>האח התינוק שלו, עם אימא שלו ועם האבא שלו שנמצא בנפרד מהם</w:t>
      </w:r>
      <w:bookmarkStart w:id="100" w:name="_ETM_Q1_880093"/>
      <w:bookmarkEnd w:id="100"/>
      <w:r w:rsidR="00DC7634">
        <w:rPr>
          <w:rFonts w:hint="cs"/>
          <w:rtl/>
          <w:lang w:eastAsia="he-IL"/>
        </w:rPr>
        <w:t xml:space="preserve">. </w:t>
      </w:r>
    </w:p>
    <w:p w:rsidR="00DC7634" w:rsidRDefault="00DC7634" w:rsidP="00DC7634">
      <w:pPr>
        <w:rPr>
          <w:rtl/>
          <w:lang w:eastAsia="he-IL"/>
        </w:rPr>
      </w:pPr>
    </w:p>
    <w:p w:rsidR="00DC7634" w:rsidRDefault="00DC7634" w:rsidP="00DC7634">
      <w:pPr>
        <w:rPr>
          <w:rtl/>
          <w:lang w:eastAsia="he-IL"/>
        </w:rPr>
      </w:pPr>
      <w:r>
        <w:rPr>
          <w:rFonts w:hint="cs"/>
          <w:rtl/>
          <w:lang w:eastAsia="he-IL"/>
        </w:rPr>
        <w:t>יש חטופים בחיים, תצילו אותם</w:t>
      </w:r>
      <w:bookmarkStart w:id="101" w:name="_ETM_Q1_885266"/>
      <w:bookmarkEnd w:id="101"/>
      <w:r>
        <w:rPr>
          <w:rFonts w:hint="cs"/>
          <w:rtl/>
          <w:lang w:eastAsia="he-IL"/>
        </w:rPr>
        <w:t xml:space="preserve"> לפני שיהיה </w:t>
      </w:r>
      <w:bookmarkStart w:id="102" w:name="_ETM_Q1_888766"/>
      <w:bookmarkEnd w:id="102"/>
      <w:r>
        <w:rPr>
          <w:rFonts w:hint="cs"/>
          <w:rtl/>
          <w:lang w:eastAsia="he-IL"/>
        </w:rPr>
        <w:t xml:space="preserve">מאוחר ואז נגיד רצינו ולא הספקנו. </w:t>
      </w:r>
      <w:bookmarkStart w:id="103" w:name="_ETM_Q1_888866"/>
      <w:bookmarkEnd w:id="103"/>
      <w:r>
        <w:rPr>
          <w:rFonts w:hint="cs"/>
          <w:rtl/>
          <w:lang w:eastAsia="he-IL"/>
        </w:rPr>
        <w:t xml:space="preserve">אז אנחנו מזכירים לכם: תעשו הכול </w:t>
      </w:r>
      <w:bookmarkStart w:id="104" w:name="_ETM_Q1_890880"/>
      <w:bookmarkEnd w:id="104"/>
      <w:r>
        <w:rPr>
          <w:rFonts w:hint="cs"/>
          <w:rtl/>
          <w:lang w:eastAsia="he-IL"/>
        </w:rPr>
        <w:t xml:space="preserve">כדי שהסוף שלהם לא יהיה כמו הסוף שלנו. אנחנו </w:t>
      </w:r>
      <w:bookmarkStart w:id="105" w:name="_ETM_Q1_895643"/>
      <w:bookmarkEnd w:id="105"/>
      <w:r>
        <w:rPr>
          <w:rFonts w:hint="cs"/>
          <w:rtl/>
          <w:lang w:eastAsia="he-IL"/>
        </w:rPr>
        <w:t xml:space="preserve">הפסדנו. היום אנחנו רק מבקשים להחזיר את </w:t>
      </w:r>
      <w:proofErr w:type="spellStart"/>
      <w:r>
        <w:rPr>
          <w:rFonts w:hint="cs"/>
          <w:rtl/>
          <w:lang w:eastAsia="he-IL"/>
        </w:rPr>
        <w:t>יגב</w:t>
      </w:r>
      <w:proofErr w:type="spellEnd"/>
      <w:r>
        <w:rPr>
          <w:rFonts w:hint="cs"/>
          <w:rtl/>
          <w:lang w:eastAsia="he-IL"/>
        </w:rPr>
        <w:t xml:space="preserve"> </w:t>
      </w:r>
      <w:bookmarkStart w:id="106" w:name="_ETM_Q1_900443"/>
      <w:bookmarkEnd w:id="106"/>
      <w:r>
        <w:rPr>
          <w:rFonts w:hint="cs"/>
          <w:rtl/>
          <w:lang w:eastAsia="he-IL"/>
        </w:rPr>
        <w:t xml:space="preserve">לקבורה בישראל, כי לא מגיע שהוא </w:t>
      </w:r>
      <w:bookmarkStart w:id="107" w:name="_ETM_Q1_903100"/>
      <w:bookmarkEnd w:id="107"/>
      <w:r>
        <w:rPr>
          <w:rFonts w:hint="cs"/>
          <w:rtl/>
          <w:lang w:eastAsia="he-IL"/>
        </w:rPr>
        <w:t xml:space="preserve">יישאר שם. אבל תעשו הכול </w:t>
      </w:r>
      <w:bookmarkStart w:id="108" w:name="_ETM_Q1_910184"/>
      <w:bookmarkEnd w:id="108"/>
      <w:r>
        <w:rPr>
          <w:rFonts w:hint="cs"/>
          <w:rtl/>
          <w:lang w:eastAsia="he-IL"/>
        </w:rPr>
        <w:t xml:space="preserve">לקדם עסקה </w:t>
      </w:r>
      <w:bookmarkStart w:id="109" w:name="_ETM_Q1_908046"/>
      <w:bookmarkEnd w:id="109"/>
      <w:r>
        <w:rPr>
          <w:rFonts w:hint="cs"/>
          <w:rtl/>
          <w:lang w:eastAsia="he-IL"/>
        </w:rPr>
        <w:t xml:space="preserve">שתחזיר את החיים.  תודה. </w:t>
      </w:r>
    </w:p>
    <w:p w:rsidR="00DC7634" w:rsidRDefault="00DC7634" w:rsidP="00DC7634">
      <w:pPr>
        <w:rPr>
          <w:rtl/>
          <w:lang w:eastAsia="he-IL"/>
        </w:rPr>
      </w:pPr>
    </w:p>
    <w:p w:rsidR="00DC7634" w:rsidRDefault="00DC7634" w:rsidP="00DC7634">
      <w:pPr>
        <w:pStyle w:val="af6"/>
        <w:keepNext/>
        <w:rPr>
          <w:rtl/>
        </w:rPr>
      </w:pPr>
      <w:bookmarkStart w:id="110" w:name="ET_yor_6347_8"/>
      <w:r w:rsidRPr="00DC7634">
        <w:rPr>
          <w:rStyle w:val="TagStyle"/>
          <w:rtl/>
        </w:rPr>
        <w:t xml:space="preserve"> &lt;&lt; יור &gt;&gt; </w:t>
      </w:r>
      <w:r>
        <w:rPr>
          <w:rtl/>
        </w:rPr>
        <w:t>היו"ר אלי דלל:</w:t>
      </w:r>
      <w:r w:rsidRPr="00DC7634">
        <w:rPr>
          <w:rStyle w:val="TagStyle"/>
          <w:rtl/>
        </w:rPr>
        <w:t xml:space="preserve"> &lt;&lt; יור &gt;&gt;</w:t>
      </w:r>
      <w:r>
        <w:rPr>
          <w:rtl/>
        </w:rPr>
        <w:t xml:space="preserve">   </w:t>
      </w:r>
      <w:bookmarkEnd w:id="110"/>
    </w:p>
    <w:p w:rsidR="00DC7634" w:rsidRDefault="00DC7634" w:rsidP="00DC7634">
      <w:pPr>
        <w:pStyle w:val="KeepWithNext"/>
        <w:rPr>
          <w:rtl/>
        </w:rPr>
      </w:pPr>
    </w:p>
    <w:p w:rsidR="00DC7634" w:rsidRDefault="00DC7634" w:rsidP="00DC7634">
      <w:pPr>
        <w:rPr>
          <w:rtl/>
        </w:rPr>
      </w:pPr>
      <w:r>
        <w:rPr>
          <w:rFonts w:hint="cs"/>
          <w:rtl/>
        </w:rPr>
        <w:t xml:space="preserve">תודה, אסתר. שי </w:t>
      </w:r>
      <w:proofErr w:type="spellStart"/>
      <w:r>
        <w:rPr>
          <w:rFonts w:hint="cs"/>
          <w:rtl/>
        </w:rPr>
        <w:t>דיקמן</w:t>
      </w:r>
      <w:proofErr w:type="spellEnd"/>
      <w:r>
        <w:rPr>
          <w:rFonts w:hint="cs"/>
          <w:rtl/>
        </w:rPr>
        <w:t xml:space="preserve">, בבקשה. </w:t>
      </w:r>
    </w:p>
    <w:p w:rsidR="00DC7634" w:rsidRDefault="00DC7634" w:rsidP="00DC7634">
      <w:pPr>
        <w:rPr>
          <w:rtl/>
        </w:rPr>
      </w:pPr>
    </w:p>
    <w:p w:rsidR="00DC7634" w:rsidRDefault="00DC7634" w:rsidP="00DC7634">
      <w:pPr>
        <w:rPr>
          <w:rtl/>
        </w:rPr>
      </w:pPr>
    </w:p>
    <w:p w:rsidR="00DC7634" w:rsidRDefault="00DC7634" w:rsidP="00DC7634">
      <w:pPr>
        <w:pStyle w:val="a4"/>
        <w:keepNext/>
        <w:rPr>
          <w:rtl/>
        </w:rPr>
      </w:pPr>
      <w:bookmarkStart w:id="111" w:name="ET_speaker_שידי_9"/>
      <w:r w:rsidRPr="00DC7634">
        <w:rPr>
          <w:rStyle w:val="TagStyle"/>
          <w:rtl/>
        </w:rPr>
        <w:lastRenderedPageBreak/>
        <w:t xml:space="preserve"> &lt;&lt; דובר &gt;&gt; </w:t>
      </w:r>
      <w:r>
        <w:rPr>
          <w:rtl/>
        </w:rPr>
        <w:t>שי</w:t>
      </w:r>
      <w:r>
        <w:rPr>
          <w:rFonts w:hint="cs"/>
          <w:rtl/>
        </w:rPr>
        <w:t xml:space="preserve"> </w:t>
      </w:r>
      <w:proofErr w:type="spellStart"/>
      <w:r>
        <w:rPr>
          <w:rtl/>
        </w:rPr>
        <w:t>די</w:t>
      </w:r>
      <w:r>
        <w:rPr>
          <w:rFonts w:hint="cs"/>
          <w:rtl/>
        </w:rPr>
        <w:t>קמן</w:t>
      </w:r>
      <w:proofErr w:type="spellEnd"/>
      <w:r>
        <w:rPr>
          <w:rtl/>
        </w:rPr>
        <w:t>:</w:t>
      </w:r>
      <w:r w:rsidRPr="00DC7634">
        <w:rPr>
          <w:rStyle w:val="TagStyle"/>
          <w:rtl/>
        </w:rPr>
        <w:t xml:space="preserve"> &lt;&lt; דובר &gt;&gt;</w:t>
      </w:r>
      <w:r>
        <w:rPr>
          <w:rtl/>
        </w:rPr>
        <w:t xml:space="preserve">   </w:t>
      </w:r>
      <w:bookmarkEnd w:id="111"/>
    </w:p>
    <w:p w:rsidR="00DC7634" w:rsidRDefault="00DC7634" w:rsidP="00DC7634">
      <w:pPr>
        <w:pStyle w:val="KeepWithNext"/>
        <w:rPr>
          <w:rtl/>
        </w:rPr>
      </w:pPr>
    </w:p>
    <w:p w:rsidR="00606424" w:rsidRDefault="00DC7634" w:rsidP="00B87185">
      <w:pPr>
        <w:rPr>
          <w:rtl/>
        </w:rPr>
      </w:pPr>
      <w:r>
        <w:rPr>
          <w:rFonts w:hint="cs"/>
          <w:rtl/>
        </w:rPr>
        <w:t xml:space="preserve"> </w:t>
      </w:r>
      <w:bookmarkStart w:id="112" w:name="_ETM_Q1_912403"/>
      <w:bookmarkEnd w:id="112"/>
      <w:r>
        <w:rPr>
          <w:rFonts w:hint="cs"/>
          <w:rtl/>
        </w:rPr>
        <w:t>תודה, חבר הכנסת אלי דלל. אני שי</w:t>
      </w:r>
      <w:bookmarkStart w:id="113" w:name="_ETM_Q1_918463"/>
      <w:bookmarkEnd w:id="113"/>
      <w:r>
        <w:rPr>
          <w:rFonts w:hint="cs"/>
          <w:rtl/>
        </w:rPr>
        <w:t xml:space="preserve">, בת דודה של כרמלי, אישה בת 40. לפניי דיברו </w:t>
      </w:r>
      <w:proofErr w:type="spellStart"/>
      <w:r>
        <w:rPr>
          <w:rFonts w:hint="cs"/>
          <w:rtl/>
        </w:rPr>
        <w:t>מכבית</w:t>
      </w:r>
      <w:proofErr w:type="spellEnd"/>
      <w:r>
        <w:rPr>
          <w:rFonts w:hint="cs"/>
          <w:rtl/>
        </w:rPr>
        <w:t xml:space="preserve">, הדודה של </w:t>
      </w:r>
      <w:bookmarkStart w:id="114" w:name="_ETM_Q1_928240"/>
      <w:bookmarkEnd w:id="114"/>
      <w:r>
        <w:rPr>
          <w:rFonts w:hint="cs"/>
          <w:rtl/>
        </w:rPr>
        <w:t xml:space="preserve">גלי וזיווי, גברים חיים בני 26, </w:t>
      </w:r>
      <w:bookmarkStart w:id="115" w:name="_ETM_Q1_935460"/>
      <w:bookmarkEnd w:id="115"/>
      <w:r>
        <w:rPr>
          <w:rFonts w:hint="cs"/>
          <w:rtl/>
        </w:rPr>
        <w:t xml:space="preserve">ואימא </w:t>
      </w:r>
      <w:bookmarkStart w:id="116" w:name="_ETM_Q1_940800"/>
      <w:bookmarkEnd w:id="116"/>
      <w:r>
        <w:rPr>
          <w:rFonts w:hint="cs"/>
          <w:rtl/>
        </w:rPr>
        <w:t xml:space="preserve">של </w:t>
      </w:r>
      <w:proofErr w:type="spellStart"/>
      <w:r>
        <w:rPr>
          <w:rFonts w:hint="cs"/>
          <w:rtl/>
        </w:rPr>
        <w:t>יגב</w:t>
      </w:r>
      <w:proofErr w:type="spellEnd"/>
      <w:r>
        <w:rPr>
          <w:rFonts w:hint="cs"/>
          <w:rtl/>
        </w:rPr>
        <w:t>, גבר שהיה חי, בן35,</w:t>
      </w:r>
      <w:bookmarkStart w:id="117" w:name="_ETM_Q1_942190"/>
      <w:bookmarkEnd w:id="117"/>
      <w:r>
        <w:rPr>
          <w:rFonts w:hint="cs"/>
          <w:rtl/>
        </w:rPr>
        <w:t xml:space="preserve"> ונמצאת כאן גם </w:t>
      </w:r>
      <w:bookmarkStart w:id="118" w:name="_ETM_Q1_949150"/>
      <w:bookmarkEnd w:id="118"/>
      <w:r>
        <w:rPr>
          <w:rFonts w:hint="cs"/>
          <w:rtl/>
        </w:rPr>
        <w:t xml:space="preserve">חנה, דודה של ענבר </w:t>
      </w:r>
      <w:proofErr w:type="spellStart"/>
      <w:r>
        <w:rPr>
          <w:rFonts w:hint="cs"/>
          <w:rtl/>
        </w:rPr>
        <w:t>הימן</w:t>
      </w:r>
      <w:bookmarkStart w:id="119" w:name="_ETM_Q1_946860"/>
      <w:bookmarkEnd w:id="119"/>
      <w:proofErr w:type="spellEnd"/>
      <w:r>
        <w:rPr>
          <w:rFonts w:hint="cs"/>
          <w:rtl/>
        </w:rPr>
        <w:t xml:space="preserve">, אישה בת 27, שכבר </w:t>
      </w:r>
      <w:bookmarkStart w:id="120" w:name="_ETM_Q1_956840"/>
      <w:bookmarkEnd w:id="120"/>
      <w:r>
        <w:rPr>
          <w:rFonts w:hint="cs"/>
          <w:rtl/>
        </w:rPr>
        <w:t>לא תהיה בת 28. השבוע אנחנו מציינים י</w:t>
      </w:r>
      <w:r w:rsidR="00472517">
        <w:rPr>
          <w:rFonts w:hint="cs"/>
          <w:rtl/>
        </w:rPr>
        <w:t>מי</w:t>
      </w:r>
      <w:r>
        <w:rPr>
          <w:rFonts w:hint="cs"/>
          <w:rtl/>
        </w:rPr>
        <w:t xml:space="preserve"> הולדת </w:t>
      </w:r>
      <w:bookmarkStart w:id="121" w:name="_ETM_Q1_6105783"/>
      <w:bookmarkEnd w:id="121"/>
      <w:r w:rsidR="00472517">
        <w:rPr>
          <w:rFonts w:hint="cs"/>
          <w:rtl/>
        </w:rPr>
        <w:t xml:space="preserve">של </w:t>
      </w:r>
      <w:bookmarkStart w:id="122" w:name="_ETM_Q1_963126"/>
      <w:bookmarkEnd w:id="122"/>
      <w:r w:rsidR="00472517">
        <w:rPr>
          <w:rFonts w:hint="cs"/>
          <w:rtl/>
        </w:rPr>
        <w:t>אריאל, בן חמש; של קרינה שנחטפה בת 19</w:t>
      </w:r>
      <w:bookmarkStart w:id="123" w:name="_ETM_Q1_963956"/>
      <w:bookmarkEnd w:id="123"/>
      <w:r w:rsidR="00472517">
        <w:rPr>
          <w:rFonts w:hint="cs"/>
          <w:rtl/>
        </w:rPr>
        <w:t xml:space="preserve"> ותהיה בת 20; אגם שנחטפה </w:t>
      </w:r>
      <w:bookmarkStart w:id="124" w:name="_ETM_Q1_966626"/>
      <w:bookmarkEnd w:id="124"/>
      <w:r w:rsidR="00472517">
        <w:rPr>
          <w:rFonts w:hint="cs"/>
          <w:rtl/>
        </w:rPr>
        <w:t>בת 19, אתמול הייתה בת 20; שגיא</w:t>
      </w:r>
      <w:bookmarkStart w:id="125" w:name="_ETM_Q1_968223"/>
      <w:bookmarkEnd w:id="125"/>
      <w:r w:rsidR="00472517">
        <w:rPr>
          <w:rFonts w:hint="cs"/>
          <w:rtl/>
        </w:rPr>
        <w:t xml:space="preserve"> דקל חן שנחטף, </w:t>
      </w:r>
      <w:bookmarkStart w:id="126" w:name="_ETM_Q1_976804"/>
      <w:bookmarkEnd w:id="126"/>
      <w:r w:rsidR="00472517">
        <w:rPr>
          <w:rFonts w:hint="cs"/>
          <w:rtl/>
        </w:rPr>
        <w:t>אבא לשניים והיום הוא אבא לשלושה</w:t>
      </w:r>
      <w:bookmarkStart w:id="127" w:name="_ETM_Q1_975936"/>
      <w:bookmarkEnd w:id="127"/>
      <w:r w:rsidR="00472517">
        <w:rPr>
          <w:rFonts w:hint="cs"/>
          <w:rtl/>
        </w:rPr>
        <w:t xml:space="preserve"> והוא עוד לא מכיר את הבת שלו</w:t>
      </w:r>
      <w:bookmarkStart w:id="128" w:name="_ETM_Q1_977696"/>
      <w:bookmarkEnd w:id="128"/>
      <w:r w:rsidR="00472517">
        <w:rPr>
          <w:rFonts w:hint="cs"/>
          <w:rtl/>
        </w:rPr>
        <w:t xml:space="preserve">. </w:t>
      </w:r>
    </w:p>
    <w:p w:rsidR="00472517" w:rsidRDefault="00472517" w:rsidP="00472517">
      <w:pPr>
        <w:rPr>
          <w:rtl/>
        </w:rPr>
      </w:pPr>
      <w:bookmarkStart w:id="129" w:name="_ETM_Q1_984311"/>
      <w:bookmarkStart w:id="130" w:name="_ETM_Q1_984375"/>
      <w:bookmarkEnd w:id="129"/>
      <w:bookmarkEnd w:id="130"/>
    </w:p>
    <w:p w:rsidR="00472517" w:rsidRDefault="00472517" w:rsidP="00FA6524">
      <w:pPr>
        <w:rPr>
          <w:rtl/>
        </w:rPr>
      </w:pPr>
      <w:bookmarkStart w:id="131" w:name="_ETM_Q1_984522"/>
      <w:bookmarkStart w:id="132" w:name="_ETM_Q1_984593"/>
      <w:bookmarkEnd w:id="131"/>
      <w:bookmarkEnd w:id="132"/>
      <w:r>
        <w:rPr>
          <w:rFonts w:hint="cs"/>
          <w:rtl/>
        </w:rPr>
        <w:t xml:space="preserve">אני רוצה לשתף אתכם בתחושות, כי היום </w:t>
      </w:r>
      <w:bookmarkStart w:id="133" w:name="_ETM_Q1_990424"/>
      <w:bookmarkEnd w:id="133"/>
      <w:r>
        <w:rPr>
          <w:rFonts w:hint="cs"/>
          <w:rtl/>
        </w:rPr>
        <w:t xml:space="preserve">עברו עשרה חודשים, עשרה חודשים שאנחנו </w:t>
      </w:r>
      <w:bookmarkStart w:id="134" w:name="_ETM_Q1_994461"/>
      <w:bookmarkEnd w:id="134"/>
      <w:r>
        <w:rPr>
          <w:rFonts w:hint="cs"/>
          <w:rtl/>
        </w:rPr>
        <w:t xml:space="preserve">נעים ונדים </w:t>
      </w:r>
      <w:bookmarkStart w:id="135" w:name="_ETM_Q1_997759"/>
      <w:bookmarkEnd w:id="135"/>
      <w:r>
        <w:rPr>
          <w:rFonts w:hint="cs"/>
          <w:rtl/>
        </w:rPr>
        <w:t xml:space="preserve">בין תקווה לבין פחד, והיום התחושה היא אכזבה. אכזבה. בבקשה, </w:t>
      </w:r>
      <w:bookmarkStart w:id="136" w:name="_ETM_Q1_1013247"/>
      <w:bookmarkEnd w:id="136"/>
      <w:r>
        <w:rPr>
          <w:rFonts w:hint="cs"/>
          <w:rtl/>
        </w:rPr>
        <w:t>תגידו לי, מה יביא אותם? מה יביא את מי שבחיים</w:t>
      </w:r>
      <w:bookmarkStart w:id="137" w:name="_ETM_Q1_1014690"/>
      <w:bookmarkStart w:id="138" w:name="_ETM_Q1_1018311"/>
      <w:bookmarkEnd w:id="137"/>
      <w:bookmarkEnd w:id="138"/>
      <w:r>
        <w:rPr>
          <w:rFonts w:hint="cs"/>
          <w:rtl/>
        </w:rPr>
        <w:t>, עדיין בחיים? אני יושבת ליד אסתר מאז נובמבר</w:t>
      </w:r>
      <w:bookmarkStart w:id="139" w:name="_ETM_Q1_1020604"/>
      <w:bookmarkEnd w:id="139"/>
      <w:r>
        <w:rPr>
          <w:rFonts w:hint="cs"/>
          <w:rtl/>
        </w:rPr>
        <w:t xml:space="preserve"> והיא </w:t>
      </w:r>
      <w:bookmarkStart w:id="140" w:name="_ETM_Q1_1025327"/>
      <w:bookmarkEnd w:id="140"/>
      <w:r>
        <w:rPr>
          <w:rFonts w:hint="cs"/>
          <w:rtl/>
        </w:rPr>
        <w:t>דורשת עסקה ביודעין שהבן שלה הוא גבר</w:t>
      </w:r>
      <w:bookmarkStart w:id="141" w:name="_ETM_Q1_1027312"/>
      <w:bookmarkEnd w:id="141"/>
      <w:r>
        <w:rPr>
          <w:rFonts w:hint="cs"/>
          <w:rtl/>
        </w:rPr>
        <w:t xml:space="preserve">, ביודעין לגבי המתווה </w:t>
      </w:r>
      <w:bookmarkStart w:id="142" w:name="_ETM_Q1_1036602"/>
      <w:bookmarkEnd w:id="142"/>
      <w:r>
        <w:rPr>
          <w:rFonts w:hint="cs"/>
          <w:rtl/>
        </w:rPr>
        <w:t>שלפיו הוא לא בהכרח ישתחרר ראשון</w:t>
      </w:r>
      <w:bookmarkStart w:id="143" w:name="_ETM_Q1_1035402"/>
      <w:bookmarkEnd w:id="143"/>
      <w:r>
        <w:rPr>
          <w:rFonts w:hint="cs"/>
          <w:rtl/>
        </w:rPr>
        <w:t xml:space="preserve">. אבל אם מבחינת אימא </w:t>
      </w:r>
      <w:bookmarkStart w:id="144" w:name="_ETM_Q1_1042822"/>
      <w:bookmarkEnd w:id="144"/>
      <w:r>
        <w:rPr>
          <w:rFonts w:hint="cs"/>
          <w:rtl/>
        </w:rPr>
        <w:t>של גבר הסיכוי שלו לחזור</w:t>
      </w:r>
      <w:bookmarkStart w:id="145" w:name="_ETM_Q1_1041736"/>
      <w:bookmarkEnd w:id="145"/>
      <w:r>
        <w:rPr>
          <w:rFonts w:hint="cs"/>
          <w:rtl/>
        </w:rPr>
        <w:t xml:space="preserve"> הביתה הוא עסקה, ואין עוררין </w:t>
      </w:r>
      <w:bookmarkStart w:id="146" w:name="_ETM_Q1_1048491"/>
      <w:bookmarkEnd w:id="146"/>
      <w:r>
        <w:rPr>
          <w:rFonts w:hint="cs"/>
          <w:rtl/>
        </w:rPr>
        <w:t>שאנחנו חוששים ודואגים לילדים שלנו יותר מהכול, אז אין עילה</w:t>
      </w:r>
      <w:bookmarkStart w:id="147" w:name="_ETM_Q1_1048546"/>
      <w:bookmarkEnd w:id="147"/>
      <w:r>
        <w:rPr>
          <w:rFonts w:hint="cs"/>
          <w:rtl/>
        </w:rPr>
        <w:t xml:space="preserve"> </w:t>
      </w:r>
      <w:bookmarkStart w:id="148" w:name="_ETM_Q1_1051166"/>
      <w:bookmarkEnd w:id="148"/>
      <w:r>
        <w:rPr>
          <w:rFonts w:hint="cs"/>
          <w:rtl/>
        </w:rPr>
        <w:t>להגיד שלא צריך לקחת עסקה כי אולי</w:t>
      </w:r>
      <w:bookmarkStart w:id="149" w:name="_ETM_Q1_1054110"/>
      <w:bookmarkEnd w:id="149"/>
      <w:r>
        <w:rPr>
          <w:rFonts w:hint="cs"/>
          <w:rtl/>
        </w:rPr>
        <w:t xml:space="preserve"> </w:t>
      </w:r>
      <w:r>
        <w:rPr>
          <w:rtl/>
        </w:rPr>
        <w:t>–</w:t>
      </w:r>
      <w:r>
        <w:rPr>
          <w:rFonts w:hint="cs"/>
          <w:rtl/>
        </w:rPr>
        <w:t xml:space="preserve"> ואלה מילים של שרים </w:t>
      </w:r>
      <w:r>
        <w:rPr>
          <w:rtl/>
        </w:rPr>
        <w:t>–</w:t>
      </w:r>
      <w:r>
        <w:rPr>
          <w:rFonts w:hint="cs"/>
          <w:rtl/>
        </w:rPr>
        <w:t xml:space="preserve"> היא תקבור</w:t>
      </w:r>
      <w:bookmarkStart w:id="150" w:name="_ETM_Q1_1057426"/>
      <w:bookmarkEnd w:id="150"/>
      <w:r>
        <w:rPr>
          <w:rFonts w:hint="cs"/>
          <w:rtl/>
        </w:rPr>
        <w:t xml:space="preserve"> עמוק יותר את גברים שנמצאים שם. לא</w:t>
      </w:r>
      <w:bookmarkStart w:id="151" w:name="_ETM_Q1_1060130"/>
      <w:bookmarkEnd w:id="151"/>
      <w:r w:rsidR="00FA6524">
        <w:rPr>
          <w:rFonts w:hint="cs"/>
          <w:rtl/>
        </w:rPr>
        <w:t xml:space="preserve">, זה הסיכוי שלנו לראות אותם. אנחנו כאן, משפחות של אישה </w:t>
      </w:r>
      <w:bookmarkStart w:id="152" w:name="_ETM_Q1_1065870"/>
      <w:bookmarkEnd w:id="152"/>
      <w:r w:rsidR="00FA6524">
        <w:rPr>
          <w:rFonts w:hint="cs"/>
          <w:rtl/>
        </w:rPr>
        <w:t xml:space="preserve">חיה, אישה שכבר אינה בחיים, </w:t>
      </w:r>
      <w:bookmarkStart w:id="153" w:name="_ETM_Q1_1069986"/>
      <w:bookmarkEnd w:id="153"/>
      <w:r w:rsidR="00FA6524">
        <w:rPr>
          <w:rFonts w:hint="cs"/>
          <w:rtl/>
        </w:rPr>
        <w:t xml:space="preserve">גברים חיים וגבר שכבר אינו בחיים. ברור לכולנו </w:t>
      </w:r>
      <w:bookmarkStart w:id="154" w:name="_ETM_Q1_1079703"/>
      <w:bookmarkEnd w:id="154"/>
      <w:r w:rsidR="00FA6524">
        <w:rPr>
          <w:rFonts w:hint="cs"/>
          <w:rtl/>
        </w:rPr>
        <w:t>שהסיכוי שלנו לראות אותם כאן זה עסקה</w:t>
      </w:r>
      <w:bookmarkStart w:id="155" w:name="_ETM_Q1_1077643"/>
      <w:bookmarkEnd w:id="155"/>
      <w:r w:rsidR="00FA6524">
        <w:rPr>
          <w:rFonts w:hint="cs"/>
          <w:rtl/>
        </w:rPr>
        <w:t xml:space="preserve">, ברור לכולנו </w:t>
      </w:r>
      <w:bookmarkStart w:id="156" w:name="_ETM_Q1_1083855"/>
      <w:bookmarkEnd w:id="156"/>
      <w:r w:rsidR="00FA6524">
        <w:rPr>
          <w:rFonts w:hint="cs"/>
          <w:rtl/>
        </w:rPr>
        <w:t>שיש עסקה על השולחן. מה יביא אותם</w:t>
      </w:r>
      <w:bookmarkStart w:id="157" w:name="_ETM_Q1_1088749"/>
      <w:bookmarkEnd w:id="157"/>
      <w:r w:rsidR="00FA6524">
        <w:rPr>
          <w:rFonts w:hint="cs"/>
          <w:rtl/>
        </w:rPr>
        <w:t xml:space="preserve">? אני מדברת בפני </w:t>
      </w:r>
      <w:bookmarkStart w:id="158" w:name="_ETM_Q1_1094304"/>
      <w:bookmarkEnd w:id="158"/>
      <w:r w:rsidR="00FA6524">
        <w:rPr>
          <w:rFonts w:hint="cs"/>
          <w:rtl/>
        </w:rPr>
        <w:t>חיילים, בפני דתיים, בפני חילונים</w:t>
      </w:r>
      <w:bookmarkStart w:id="159" w:name="_ETM_Q1_1093128"/>
      <w:bookmarkEnd w:id="159"/>
      <w:r w:rsidR="00FA6524">
        <w:rPr>
          <w:rFonts w:hint="cs"/>
          <w:rtl/>
        </w:rPr>
        <w:t xml:space="preserve">, </w:t>
      </w:r>
      <w:proofErr w:type="spellStart"/>
      <w:r w:rsidR="00FA6524">
        <w:rPr>
          <w:rFonts w:hint="cs"/>
          <w:rtl/>
        </w:rPr>
        <w:t>השבשהציג</w:t>
      </w:r>
      <w:proofErr w:type="spellEnd"/>
      <w:r w:rsidR="00FA6524">
        <w:rPr>
          <w:rFonts w:hint="cs"/>
          <w:rtl/>
        </w:rPr>
        <w:t xml:space="preserve"> את עצמו מגבעה בשומרון ואמר: אני שואל אותך, למה </w:t>
      </w:r>
      <w:bookmarkStart w:id="160" w:name="_ETM_Q1_1104694"/>
      <w:bookmarkEnd w:id="160"/>
      <w:r w:rsidR="00FA6524">
        <w:rPr>
          <w:rFonts w:hint="cs"/>
          <w:rtl/>
        </w:rPr>
        <w:t xml:space="preserve">אין עסקה? למה אין עסקה? </w:t>
      </w:r>
    </w:p>
    <w:p w:rsidR="00FA6524" w:rsidRDefault="00FA6524" w:rsidP="00FA6524">
      <w:pPr>
        <w:ind w:firstLine="0"/>
        <w:rPr>
          <w:rtl/>
        </w:rPr>
      </w:pPr>
    </w:p>
    <w:p w:rsidR="00FA6524" w:rsidRDefault="00FA6524" w:rsidP="00FA6524">
      <w:pPr>
        <w:pStyle w:val="a4"/>
        <w:keepNext/>
        <w:rPr>
          <w:rtl/>
        </w:rPr>
      </w:pPr>
      <w:bookmarkStart w:id="161" w:name="ET_speaker_רווית_אקשטיין_9"/>
      <w:r w:rsidRPr="00FA6524">
        <w:rPr>
          <w:rStyle w:val="TagStyle"/>
          <w:rtl/>
        </w:rPr>
        <w:t xml:space="preserve"> &lt;&lt; דובר &gt;&gt; </w:t>
      </w:r>
      <w:r>
        <w:rPr>
          <w:rtl/>
        </w:rPr>
        <w:t>רווית אקשטיין:</w:t>
      </w:r>
      <w:r w:rsidRPr="00FA6524">
        <w:rPr>
          <w:rStyle w:val="TagStyle"/>
          <w:rtl/>
        </w:rPr>
        <w:t xml:space="preserve"> &lt;&lt; דובר &gt;&gt;</w:t>
      </w:r>
      <w:r>
        <w:rPr>
          <w:rtl/>
        </w:rPr>
        <w:t xml:space="preserve">   </w:t>
      </w:r>
      <w:bookmarkEnd w:id="161"/>
    </w:p>
    <w:p w:rsidR="00FA6524" w:rsidRDefault="00FA6524" w:rsidP="00FA6524">
      <w:pPr>
        <w:pStyle w:val="KeepWithNext"/>
        <w:rPr>
          <w:rtl/>
          <w:lang w:eastAsia="he-IL"/>
        </w:rPr>
      </w:pPr>
    </w:p>
    <w:p w:rsidR="00FA6524" w:rsidRDefault="00FA6524" w:rsidP="00FA6524">
      <w:pPr>
        <w:rPr>
          <w:rtl/>
          <w:lang w:eastAsia="he-IL"/>
        </w:rPr>
      </w:pPr>
      <w:r>
        <w:rPr>
          <w:rFonts w:hint="cs"/>
          <w:rtl/>
          <w:lang w:eastAsia="he-IL"/>
        </w:rPr>
        <w:t xml:space="preserve">למה לא עונים לה? </w:t>
      </w:r>
      <w:bookmarkStart w:id="162" w:name="_ETM_Q1_1113603"/>
      <w:bookmarkEnd w:id="162"/>
      <w:r>
        <w:rPr>
          <w:rFonts w:hint="cs"/>
          <w:rtl/>
          <w:lang w:eastAsia="he-IL"/>
        </w:rPr>
        <w:t xml:space="preserve">יש פה נציגים מהממשלה, תענו לה. </w:t>
      </w:r>
      <w:bookmarkStart w:id="163" w:name="_ETM_Q1_1123001"/>
      <w:bookmarkEnd w:id="163"/>
      <w:r>
        <w:rPr>
          <w:rFonts w:hint="cs"/>
          <w:rtl/>
          <w:lang w:eastAsia="he-IL"/>
        </w:rPr>
        <w:t xml:space="preserve">כמה הם יכולים </w:t>
      </w:r>
      <w:bookmarkStart w:id="164" w:name="_ETM_Q1_1125072"/>
      <w:bookmarkEnd w:id="164"/>
      <w:r>
        <w:rPr>
          <w:rFonts w:hint="cs"/>
          <w:rtl/>
          <w:lang w:eastAsia="he-IL"/>
        </w:rPr>
        <w:t>לבוא לפה לדבר ולא עונים להם?</w:t>
      </w:r>
      <w:bookmarkStart w:id="165" w:name="_ETM_Q1_1122996"/>
      <w:bookmarkEnd w:id="165"/>
      <w:r>
        <w:rPr>
          <w:rFonts w:hint="cs"/>
          <w:rtl/>
          <w:lang w:eastAsia="he-IL"/>
        </w:rPr>
        <w:t xml:space="preserve"> </w:t>
      </w:r>
    </w:p>
    <w:p w:rsidR="00FA6524" w:rsidRDefault="00FA6524" w:rsidP="00FA6524">
      <w:pPr>
        <w:rPr>
          <w:rtl/>
          <w:lang w:eastAsia="he-IL"/>
        </w:rPr>
      </w:pPr>
    </w:p>
    <w:p w:rsidR="00FA6524" w:rsidRDefault="00FA6524" w:rsidP="00FA6524">
      <w:pPr>
        <w:pStyle w:val="a4"/>
        <w:keepNext/>
        <w:rPr>
          <w:rtl/>
        </w:rPr>
      </w:pPr>
      <w:bookmarkStart w:id="166" w:name="ET_speaker_6341_10"/>
      <w:r w:rsidRPr="00FA6524">
        <w:rPr>
          <w:rStyle w:val="TagStyle"/>
          <w:rtl/>
        </w:rPr>
        <w:t xml:space="preserve"> &lt;&lt; דובר &gt;&gt; </w:t>
      </w:r>
      <w:r>
        <w:rPr>
          <w:rtl/>
        </w:rPr>
        <w:t>דבי ביטון (יש עתיד):</w:t>
      </w:r>
      <w:r w:rsidRPr="00FA6524">
        <w:rPr>
          <w:rStyle w:val="TagStyle"/>
          <w:rtl/>
        </w:rPr>
        <w:t xml:space="preserve"> &lt;&lt; דובר &gt;&gt;</w:t>
      </w:r>
      <w:r>
        <w:rPr>
          <w:rtl/>
        </w:rPr>
        <w:t xml:space="preserve">   </w:t>
      </w:r>
      <w:bookmarkEnd w:id="166"/>
    </w:p>
    <w:p w:rsidR="00FA6524" w:rsidRDefault="00FA6524" w:rsidP="00FA6524">
      <w:pPr>
        <w:pStyle w:val="KeepWithNext"/>
        <w:rPr>
          <w:rtl/>
          <w:lang w:eastAsia="he-IL"/>
        </w:rPr>
      </w:pPr>
    </w:p>
    <w:p w:rsidR="00FA6524" w:rsidRDefault="00FA6524" w:rsidP="00FA6524">
      <w:pPr>
        <w:rPr>
          <w:rtl/>
          <w:lang w:eastAsia="he-IL"/>
        </w:rPr>
      </w:pPr>
      <w:r>
        <w:rPr>
          <w:rFonts w:hint="cs"/>
          <w:rtl/>
          <w:lang w:eastAsia="he-IL"/>
        </w:rPr>
        <w:t>כבוד היושב-ראש, אני רוצה להזכיר שיש פה הסכמה</w:t>
      </w:r>
      <w:bookmarkStart w:id="167" w:name="_ETM_Q1_1131557"/>
      <w:bookmarkEnd w:id="167"/>
      <w:r>
        <w:rPr>
          <w:rFonts w:hint="cs"/>
          <w:rtl/>
          <w:lang w:eastAsia="he-IL"/>
        </w:rPr>
        <w:t xml:space="preserve"> מלאה לעניין עשיית </w:t>
      </w:r>
      <w:bookmarkStart w:id="168" w:name="_ETM_Q1_1138250"/>
      <w:bookmarkEnd w:id="168"/>
      <w:r>
        <w:rPr>
          <w:rFonts w:hint="cs"/>
          <w:rtl/>
          <w:lang w:eastAsia="he-IL"/>
        </w:rPr>
        <w:t xml:space="preserve">עסקה </w:t>
      </w:r>
      <w:bookmarkStart w:id="169" w:name="_ETM_Q1_1139135"/>
      <w:bookmarkEnd w:id="169"/>
      <w:r>
        <w:rPr>
          <w:rFonts w:hint="cs"/>
          <w:rtl/>
          <w:lang w:eastAsia="he-IL"/>
        </w:rPr>
        <w:t xml:space="preserve">להשבת החטופים - - - </w:t>
      </w:r>
    </w:p>
    <w:p w:rsidR="00FA6524" w:rsidRDefault="00FA6524" w:rsidP="00FA6524">
      <w:pPr>
        <w:rPr>
          <w:rtl/>
          <w:lang w:eastAsia="he-IL"/>
        </w:rPr>
      </w:pPr>
    </w:p>
    <w:p w:rsidR="00FA6524" w:rsidRDefault="00FA6524" w:rsidP="00FA6524">
      <w:pPr>
        <w:pStyle w:val="a4"/>
        <w:keepNext/>
        <w:rPr>
          <w:rtl/>
        </w:rPr>
      </w:pPr>
      <w:bookmarkStart w:id="170" w:name="ET_speaker_רווית_אקשטיין_11"/>
      <w:r w:rsidRPr="00FA6524">
        <w:rPr>
          <w:rStyle w:val="TagStyle"/>
          <w:rtl/>
        </w:rPr>
        <w:t xml:space="preserve"> &lt;&lt; דובר &gt;&gt; </w:t>
      </w:r>
      <w:r>
        <w:rPr>
          <w:rtl/>
        </w:rPr>
        <w:t>רווית אקשטיין:</w:t>
      </w:r>
      <w:r w:rsidRPr="00FA6524">
        <w:rPr>
          <w:rStyle w:val="TagStyle"/>
          <w:rtl/>
        </w:rPr>
        <w:t xml:space="preserve"> &lt;&lt; דובר &gt;&gt;</w:t>
      </w:r>
      <w:r>
        <w:rPr>
          <w:rtl/>
        </w:rPr>
        <w:t xml:space="preserve">   </w:t>
      </w:r>
      <w:bookmarkEnd w:id="170"/>
    </w:p>
    <w:p w:rsidR="00FA6524" w:rsidRDefault="00FA6524" w:rsidP="00FA6524">
      <w:pPr>
        <w:pStyle w:val="KeepWithNext"/>
        <w:rPr>
          <w:rtl/>
          <w:lang w:eastAsia="he-IL"/>
        </w:rPr>
      </w:pPr>
    </w:p>
    <w:p w:rsidR="00FA6524" w:rsidRDefault="00FA6524" w:rsidP="00FA6524">
      <w:pPr>
        <w:rPr>
          <w:rtl/>
          <w:lang w:eastAsia="he-IL"/>
        </w:rPr>
      </w:pPr>
      <w:r>
        <w:rPr>
          <w:rFonts w:hint="cs"/>
          <w:rtl/>
          <w:lang w:eastAsia="he-IL"/>
        </w:rPr>
        <w:t>תעני לה</w:t>
      </w:r>
      <w:bookmarkStart w:id="171" w:name="_ETM_Q1_1137146"/>
      <w:bookmarkEnd w:id="171"/>
      <w:r>
        <w:rPr>
          <w:rFonts w:hint="cs"/>
          <w:rtl/>
          <w:lang w:eastAsia="he-IL"/>
        </w:rPr>
        <w:t xml:space="preserve">, אני לא הנציגה. </w:t>
      </w:r>
    </w:p>
    <w:p w:rsidR="00FA6524" w:rsidRDefault="00FA6524" w:rsidP="00FA6524">
      <w:pPr>
        <w:rPr>
          <w:rtl/>
          <w:lang w:eastAsia="he-IL"/>
        </w:rPr>
      </w:pPr>
    </w:p>
    <w:p w:rsidR="00FA6524" w:rsidRDefault="00FA6524" w:rsidP="00FA6524">
      <w:pPr>
        <w:pStyle w:val="a4"/>
        <w:keepNext/>
        <w:rPr>
          <w:rtl/>
        </w:rPr>
      </w:pPr>
      <w:bookmarkStart w:id="172" w:name="ET_speaker_6341_12"/>
      <w:r w:rsidRPr="00FA6524">
        <w:rPr>
          <w:rStyle w:val="TagStyle"/>
          <w:rtl/>
        </w:rPr>
        <w:t xml:space="preserve"> &lt;&lt; דובר &gt;&gt; </w:t>
      </w:r>
      <w:r>
        <w:rPr>
          <w:rtl/>
        </w:rPr>
        <w:t>דבי ביטון (יש עתיד):</w:t>
      </w:r>
      <w:r w:rsidRPr="00FA6524">
        <w:rPr>
          <w:rStyle w:val="TagStyle"/>
          <w:rtl/>
        </w:rPr>
        <w:t xml:space="preserve"> &lt;&lt; דובר &gt;&gt;</w:t>
      </w:r>
      <w:r>
        <w:rPr>
          <w:rtl/>
        </w:rPr>
        <w:t xml:space="preserve">   </w:t>
      </w:r>
      <w:bookmarkEnd w:id="172"/>
    </w:p>
    <w:p w:rsidR="00FA6524" w:rsidRDefault="00FA6524" w:rsidP="00FA6524">
      <w:pPr>
        <w:pStyle w:val="KeepWithNext"/>
        <w:rPr>
          <w:rtl/>
          <w:lang w:eastAsia="he-IL"/>
        </w:rPr>
      </w:pPr>
    </w:p>
    <w:p w:rsidR="00FA6524" w:rsidRDefault="00FA6524" w:rsidP="00FA6524">
      <w:pPr>
        <w:rPr>
          <w:rtl/>
          <w:lang w:eastAsia="he-IL"/>
        </w:rPr>
      </w:pPr>
      <w:proofErr w:type="spellStart"/>
      <w:r>
        <w:rPr>
          <w:rFonts w:hint="cs"/>
          <w:rtl/>
          <w:lang w:eastAsia="he-IL"/>
        </w:rPr>
        <w:t>אוקיי</w:t>
      </w:r>
      <w:proofErr w:type="spellEnd"/>
      <w:r>
        <w:rPr>
          <w:rFonts w:hint="cs"/>
          <w:rtl/>
          <w:lang w:eastAsia="he-IL"/>
        </w:rPr>
        <w:t>, אז אנחנו הנציגים</w:t>
      </w:r>
      <w:bookmarkStart w:id="173" w:name="_ETM_Q1_1139596"/>
      <w:bookmarkEnd w:id="173"/>
      <w:r>
        <w:rPr>
          <w:rFonts w:hint="cs"/>
          <w:rtl/>
          <w:lang w:eastAsia="he-IL"/>
        </w:rPr>
        <w:t xml:space="preserve"> ולא בכדי אנחנו נמצאים ועוטפים</w:t>
      </w:r>
      <w:bookmarkStart w:id="174" w:name="_ETM_Q1_1147295"/>
      <w:bookmarkEnd w:id="174"/>
      <w:r>
        <w:rPr>
          <w:rFonts w:hint="cs"/>
          <w:rtl/>
          <w:lang w:eastAsia="he-IL"/>
        </w:rPr>
        <w:t xml:space="preserve"> ומרגישים. </w:t>
      </w:r>
      <w:bookmarkStart w:id="175" w:name="_ETM_Q1_1150081"/>
      <w:bookmarkEnd w:id="175"/>
      <w:r>
        <w:rPr>
          <w:rFonts w:hint="cs"/>
          <w:rtl/>
          <w:lang w:eastAsia="he-IL"/>
        </w:rPr>
        <w:t xml:space="preserve">אני יכולה להרשות לעצמי מעבר, כי אני תושבת שדרות </w:t>
      </w:r>
      <w:bookmarkStart w:id="176" w:name="_ETM_Q1_1147916"/>
      <w:bookmarkEnd w:id="176"/>
      <w:r>
        <w:rPr>
          <w:rFonts w:hint="cs"/>
          <w:rtl/>
          <w:lang w:eastAsia="he-IL"/>
        </w:rPr>
        <w:t xml:space="preserve">ובתי </w:t>
      </w:r>
      <w:bookmarkStart w:id="177" w:name="_ETM_Q1_1153916"/>
      <w:bookmarkEnd w:id="177"/>
      <w:r>
        <w:rPr>
          <w:rFonts w:hint="cs"/>
          <w:rtl/>
          <w:lang w:eastAsia="he-IL"/>
        </w:rPr>
        <w:t>חברת קיבוץ כפר עזה ואני יודעת שגם חברים שלה</w:t>
      </w:r>
      <w:bookmarkStart w:id="178" w:name="_ETM_Q1_1153405"/>
      <w:bookmarkEnd w:id="178"/>
      <w:r>
        <w:rPr>
          <w:rFonts w:hint="cs"/>
          <w:rtl/>
          <w:lang w:eastAsia="he-IL"/>
        </w:rPr>
        <w:t xml:space="preserve"> נחטפו </w:t>
      </w:r>
      <w:bookmarkStart w:id="179" w:name="_ETM_Q1_1158477"/>
      <w:bookmarkEnd w:id="179"/>
      <w:r>
        <w:rPr>
          <w:rFonts w:hint="cs"/>
          <w:rtl/>
          <w:lang w:eastAsia="he-IL"/>
        </w:rPr>
        <w:t xml:space="preserve">שם ואנחנו הכי רוצים עסקה. </w:t>
      </w:r>
      <w:bookmarkStart w:id="180" w:name="_ETM_Q1_1157155"/>
      <w:bookmarkEnd w:id="180"/>
    </w:p>
    <w:p w:rsidR="00FA6524" w:rsidRDefault="00FA6524" w:rsidP="00FA6524">
      <w:pPr>
        <w:rPr>
          <w:rtl/>
          <w:lang w:eastAsia="he-IL"/>
        </w:rPr>
      </w:pPr>
    </w:p>
    <w:p w:rsidR="00FA6524" w:rsidRDefault="00FA6524" w:rsidP="00FA6524">
      <w:pPr>
        <w:pStyle w:val="a4"/>
        <w:keepNext/>
        <w:rPr>
          <w:rtl/>
        </w:rPr>
      </w:pPr>
      <w:bookmarkStart w:id="181" w:name="ET_speaker_רווית_אקשטיין_13"/>
      <w:r w:rsidRPr="00FA6524">
        <w:rPr>
          <w:rStyle w:val="TagStyle"/>
          <w:rtl/>
        </w:rPr>
        <w:t xml:space="preserve"> &lt;&lt; דובר &gt;&gt; </w:t>
      </w:r>
      <w:r>
        <w:rPr>
          <w:rtl/>
        </w:rPr>
        <w:t>רווית אקשטיין:</w:t>
      </w:r>
      <w:r w:rsidRPr="00FA6524">
        <w:rPr>
          <w:rStyle w:val="TagStyle"/>
          <w:rtl/>
        </w:rPr>
        <w:t xml:space="preserve"> &lt;&lt; דובר &gt;&gt;</w:t>
      </w:r>
      <w:r>
        <w:rPr>
          <w:rtl/>
        </w:rPr>
        <w:t xml:space="preserve">   </w:t>
      </w:r>
      <w:bookmarkEnd w:id="181"/>
    </w:p>
    <w:p w:rsidR="00FA6524" w:rsidRDefault="00FA6524" w:rsidP="00FA6524">
      <w:pPr>
        <w:pStyle w:val="KeepWithNext"/>
        <w:rPr>
          <w:rtl/>
          <w:lang w:eastAsia="he-IL"/>
        </w:rPr>
      </w:pPr>
    </w:p>
    <w:p w:rsidR="00FA6524" w:rsidRDefault="00FA6524" w:rsidP="00FA6524">
      <w:pPr>
        <w:rPr>
          <w:rtl/>
          <w:lang w:eastAsia="he-IL"/>
        </w:rPr>
      </w:pPr>
      <w:r>
        <w:rPr>
          <w:rFonts w:hint="cs"/>
          <w:rtl/>
          <w:lang w:eastAsia="he-IL"/>
        </w:rPr>
        <w:t>למה אין עסקה?</w:t>
      </w:r>
    </w:p>
    <w:p w:rsidR="00FA6524" w:rsidRDefault="00FA6524" w:rsidP="00FA6524">
      <w:pPr>
        <w:rPr>
          <w:rtl/>
          <w:lang w:eastAsia="he-IL"/>
        </w:rPr>
      </w:pPr>
    </w:p>
    <w:p w:rsidR="00FA6524" w:rsidRDefault="00FA6524" w:rsidP="00FA6524">
      <w:pPr>
        <w:pStyle w:val="a4"/>
        <w:keepNext/>
        <w:rPr>
          <w:rtl/>
        </w:rPr>
      </w:pPr>
      <w:bookmarkStart w:id="182" w:name="ET_speaker_6341_14"/>
      <w:r w:rsidRPr="00FA6524">
        <w:rPr>
          <w:rStyle w:val="TagStyle"/>
          <w:rtl/>
        </w:rPr>
        <w:t xml:space="preserve"> &lt;&lt; דובר &gt;&gt; </w:t>
      </w:r>
      <w:r>
        <w:rPr>
          <w:rtl/>
        </w:rPr>
        <w:t>דבי ביטון (יש עתיד):</w:t>
      </w:r>
      <w:r w:rsidRPr="00FA6524">
        <w:rPr>
          <w:rStyle w:val="TagStyle"/>
          <w:rtl/>
        </w:rPr>
        <w:t xml:space="preserve"> &lt;&lt; דובר &gt;&gt;</w:t>
      </w:r>
      <w:r>
        <w:rPr>
          <w:rtl/>
        </w:rPr>
        <w:t xml:space="preserve">   </w:t>
      </w:r>
      <w:bookmarkEnd w:id="182"/>
    </w:p>
    <w:p w:rsidR="00FA6524" w:rsidRDefault="00FA6524" w:rsidP="00FA6524">
      <w:pPr>
        <w:pStyle w:val="KeepWithNext"/>
        <w:rPr>
          <w:rtl/>
          <w:lang w:eastAsia="he-IL"/>
        </w:rPr>
      </w:pPr>
    </w:p>
    <w:p w:rsidR="00FA6524" w:rsidRDefault="00FA6524" w:rsidP="00FA6524">
      <w:pPr>
        <w:rPr>
          <w:rtl/>
          <w:lang w:eastAsia="he-IL"/>
        </w:rPr>
      </w:pPr>
      <w:bookmarkStart w:id="183" w:name="_ETM_Q1_1160023"/>
      <w:bookmarkEnd w:id="183"/>
      <w:r>
        <w:rPr>
          <w:rFonts w:hint="cs"/>
          <w:rtl/>
          <w:lang w:eastAsia="he-IL"/>
        </w:rPr>
        <w:t xml:space="preserve">כי יש מנהיג ויש מתווה - - - </w:t>
      </w:r>
    </w:p>
    <w:p w:rsidR="00FA6524" w:rsidRDefault="00FA6524" w:rsidP="00FA6524">
      <w:pPr>
        <w:rPr>
          <w:rtl/>
          <w:lang w:eastAsia="he-IL"/>
        </w:rPr>
      </w:pPr>
    </w:p>
    <w:p w:rsidR="00FA6524" w:rsidRDefault="00FA6524" w:rsidP="00FA6524">
      <w:pPr>
        <w:pStyle w:val="a4"/>
        <w:keepNext/>
        <w:rPr>
          <w:rtl/>
        </w:rPr>
      </w:pPr>
      <w:bookmarkStart w:id="184" w:name="ET_speaker_רווית_אקשטיין_15"/>
      <w:r w:rsidRPr="00FA6524">
        <w:rPr>
          <w:rStyle w:val="TagStyle"/>
          <w:rtl/>
        </w:rPr>
        <w:t xml:space="preserve"> &lt;&lt; דובר &gt;&gt; </w:t>
      </w:r>
      <w:r>
        <w:rPr>
          <w:rtl/>
        </w:rPr>
        <w:t>רווית אקשטיין:</w:t>
      </w:r>
      <w:r w:rsidRPr="00FA6524">
        <w:rPr>
          <w:rStyle w:val="TagStyle"/>
          <w:rtl/>
        </w:rPr>
        <w:t xml:space="preserve"> &lt;&lt; דובר &gt;&gt;</w:t>
      </w:r>
      <w:r>
        <w:rPr>
          <w:rtl/>
        </w:rPr>
        <w:t xml:space="preserve">   </w:t>
      </w:r>
      <w:bookmarkEnd w:id="184"/>
    </w:p>
    <w:p w:rsidR="00FA6524" w:rsidRDefault="00FA6524" w:rsidP="00FA6524">
      <w:pPr>
        <w:pStyle w:val="KeepWithNext"/>
        <w:rPr>
          <w:rtl/>
          <w:lang w:eastAsia="he-IL"/>
        </w:rPr>
      </w:pPr>
    </w:p>
    <w:p w:rsidR="00FA6524" w:rsidRDefault="00FA6524" w:rsidP="00FA6524">
      <w:pPr>
        <w:rPr>
          <w:rtl/>
          <w:lang w:eastAsia="he-IL"/>
        </w:rPr>
      </w:pPr>
      <w:bookmarkStart w:id="185" w:name="_ETM_Q1_1164476"/>
      <w:bookmarkEnd w:id="185"/>
      <w:r>
        <w:rPr>
          <w:rFonts w:hint="cs"/>
          <w:rtl/>
          <w:lang w:eastAsia="he-IL"/>
        </w:rPr>
        <w:t>אין מנהיג, צריך ממשלה. לא צריך מנהיג, יש ממשלה, אנחנו לא בדיקטטורה</w:t>
      </w:r>
      <w:bookmarkStart w:id="186" w:name="_ETM_Q1_1167943"/>
      <w:bookmarkEnd w:id="186"/>
      <w:r>
        <w:rPr>
          <w:rFonts w:hint="cs"/>
          <w:rtl/>
          <w:lang w:eastAsia="he-IL"/>
        </w:rPr>
        <w:t xml:space="preserve">. יש ממשלה שהיא תחליט </w:t>
      </w:r>
      <w:bookmarkStart w:id="187" w:name="_ETM_Q1_1174231"/>
      <w:bookmarkEnd w:id="187"/>
      <w:r>
        <w:rPr>
          <w:rFonts w:hint="cs"/>
          <w:rtl/>
          <w:lang w:eastAsia="he-IL"/>
        </w:rPr>
        <w:t xml:space="preserve">ולא מנהיג אחד מחליט. אנחנו לא בדיקטטורה. </w:t>
      </w:r>
    </w:p>
    <w:p w:rsidR="00FA6524" w:rsidRDefault="00FA6524" w:rsidP="00FA6524">
      <w:pPr>
        <w:rPr>
          <w:rtl/>
          <w:lang w:eastAsia="he-IL"/>
        </w:rPr>
      </w:pPr>
      <w:bookmarkStart w:id="188" w:name="_ETM_Q1_1185174"/>
      <w:bookmarkStart w:id="189" w:name="_ETM_Q1_1185249"/>
      <w:bookmarkStart w:id="190" w:name="_ETM_Q1_1185341"/>
      <w:bookmarkStart w:id="191" w:name="_ETM_Q1_1185428"/>
      <w:bookmarkEnd w:id="188"/>
      <w:bookmarkEnd w:id="189"/>
      <w:bookmarkEnd w:id="190"/>
      <w:bookmarkEnd w:id="191"/>
    </w:p>
    <w:p w:rsidR="00FA6524" w:rsidRDefault="00FA6524" w:rsidP="00FA6524">
      <w:pPr>
        <w:pStyle w:val="a4"/>
        <w:keepNext/>
        <w:rPr>
          <w:rtl/>
        </w:rPr>
      </w:pPr>
      <w:bookmarkStart w:id="192" w:name="ET_speaker_שי_דיקמן_16"/>
      <w:r w:rsidRPr="00FA6524">
        <w:rPr>
          <w:rStyle w:val="TagStyle"/>
          <w:rtl/>
        </w:rPr>
        <w:t xml:space="preserve"> &lt;&lt; דובר &gt;&gt; </w:t>
      </w:r>
      <w:r>
        <w:rPr>
          <w:rtl/>
        </w:rPr>
        <w:t xml:space="preserve">שי </w:t>
      </w:r>
      <w:proofErr w:type="spellStart"/>
      <w:r>
        <w:rPr>
          <w:rtl/>
        </w:rPr>
        <w:t>דיקמן</w:t>
      </w:r>
      <w:proofErr w:type="spellEnd"/>
      <w:r>
        <w:rPr>
          <w:rtl/>
        </w:rPr>
        <w:t>:</w:t>
      </w:r>
      <w:r w:rsidRPr="00FA6524">
        <w:rPr>
          <w:rStyle w:val="TagStyle"/>
          <w:rtl/>
        </w:rPr>
        <w:t xml:space="preserve"> &lt;&lt; דובר &gt;&gt;</w:t>
      </w:r>
      <w:r>
        <w:rPr>
          <w:rtl/>
        </w:rPr>
        <w:t xml:space="preserve">   </w:t>
      </w:r>
      <w:bookmarkEnd w:id="192"/>
    </w:p>
    <w:p w:rsidR="00FA6524" w:rsidRDefault="00FA6524" w:rsidP="00FA6524">
      <w:pPr>
        <w:pStyle w:val="KeepWithNext"/>
        <w:rPr>
          <w:rtl/>
          <w:lang w:eastAsia="he-IL"/>
        </w:rPr>
      </w:pPr>
    </w:p>
    <w:p w:rsidR="00FA6524" w:rsidRPr="00FA6524" w:rsidRDefault="00FA6524" w:rsidP="00FA6524">
      <w:pPr>
        <w:rPr>
          <w:rtl/>
          <w:lang w:eastAsia="he-IL"/>
        </w:rPr>
      </w:pPr>
      <w:bookmarkStart w:id="193" w:name="_ETM_Q1_1185415"/>
      <w:bookmarkEnd w:id="193"/>
      <w:r>
        <w:rPr>
          <w:rFonts w:hint="cs"/>
          <w:rtl/>
          <w:lang w:eastAsia="he-IL"/>
        </w:rPr>
        <w:t xml:space="preserve">דיברתי </w:t>
      </w:r>
      <w:bookmarkStart w:id="194" w:name="_ETM_Q1_1187826"/>
      <w:bookmarkStart w:id="195" w:name="_ETM_Q1_1183353"/>
      <w:bookmarkEnd w:id="194"/>
      <w:bookmarkEnd w:id="195"/>
      <w:r>
        <w:rPr>
          <w:rFonts w:hint="cs"/>
          <w:rtl/>
          <w:lang w:eastAsia="he-IL"/>
        </w:rPr>
        <w:t xml:space="preserve">על </w:t>
      </w:r>
      <w:bookmarkStart w:id="196" w:name="_ETM_Q1_1184016"/>
      <w:bookmarkEnd w:id="196"/>
      <w:r>
        <w:rPr>
          <w:rFonts w:hint="cs"/>
          <w:rtl/>
          <w:lang w:eastAsia="he-IL"/>
        </w:rPr>
        <w:t xml:space="preserve">אכזבה. הבוקר אבא של כרמל, שעוד לא התבטא בתקשורת, אמר </w:t>
      </w:r>
      <w:bookmarkStart w:id="197" w:name="_ETM_Q1_1197401"/>
      <w:bookmarkEnd w:id="197"/>
      <w:r>
        <w:rPr>
          <w:rFonts w:hint="cs"/>
          <w:rtl/>
          <w:lang w:eastAsia="he-IL"/>
        </w:rPr>
        <w:t>את הדבר הבא, שגם פורסם ב</w:t>
      </w:r>
      <w:bookmarkStart w:id="198" w:name="_ETM_Q1_1195556"/>
      <w:bookmarkEnd w:id="198"/>
      <w:r w:rsidR="002C7949">
        <w:rPr>
          <w:rFonts w:hint="cs"/>
          <w:rtl/>
          <w:lang w:eastAsia="he-IL"/>
        </w:rPr>
        <w:t>עיתון</w:t>
      </w:r>
      <w:r>
        <w:rPr>
          <w:rFonts w:hint="cs"/>
          <w:rtl/>
          <w:lang w:eastAsia="he-IL"/>
        </w:rPr>
        <w:t>:</w:t>
      </w:r>
      <w:r w:rsidR="002C7949">
        <w:rPr>
          <w:rFonts w:hint="cs"/>
          <w:rtl/>
          <w:lang w:eastAsia="he-IL"/>
        </w:rPr>
        <w:t xml:space="preserve"> ראש הממשלה</w:t>
      </w:r>
      <w:bookmarkStart w:id="199" w:name="_ETM_Q1_1197756"/>
      <w:bookmarkStart w:id="200" w:name="_ETM_Q1_1199792"/>
      <w:bookmarkEnd w:id="199"/>
      <w:bookmarkEnd w:id="200"/>
      <w:r w:rsidR="002C7949">
        <w:rPr>
          <w:rFonts w:hint="cs"/>
          <w:rtl/>
          <w:lang w:eastAsia="he-IL"/>
        </w:rPr>
        <w:t xml:space="preserve"> מעכב ביודעין ובמכוון עסקה שיכולה להיסגר</w:t>
      </w:r>
      <w:bookmarkStart w:id="201" w:name="_ETM_Q1_1202730"/>
      <w:bookmarkEnd w:id="201"/>
      <w:r w:rsidR="002C7949">
        <w:rPr>
          <w:rFonts w:hint="cs"/>
          <w:rtl/>
          <w:lang w:eastAsia="he-IL"/>
        </w:rPr>
        <w:t xml:space="preserve"> </w:t>
      </w:r>
      <w:proofErr w:type="spellStart"/>
      <w:r w:rsidR="002C7949">
        <w:rPr>
          <w:rFonts w:hint="cs"/>
          <w:rtl/>
          <w:lang w:eastAsia="he-IL"/>
        </w:rPr>
        <w:t>מיידית</w:t>
      </w:r>
      <w:proofErr w:type="spellEnd"/>
      <w:r w:rsidR="002C7949">
        <w:rPr>
          <w:rFonts w:hint="cs"/>
          <w:rtl/>
          <w:lang w:eastAsia="he-IL"/>
        </w:rPr>
        <w:t>, וזו עדות ממי שעושה את המשא ומתן</w:t>
      </w:r>
      <w:bookmarkStart w:id="202" w:name="_ETM_Q1_1207951"/>
      <w:bookmarkEnd w:id="202"/>
      <w:r w:rsidR="002C7949">
        <w:rPr>
          <w:rFonts w:hint="cs"/>
          <w:rtl/>
          <w:lang w:eastAsia="he-IL"/>
        </w:rPr>
        <w:t xml:space="preserve"> יום-יום. בבקשה, תוכיחו </w:t>
      </w:r>
      <w:bookmarkStart w:id="203" w:name="_ETM_Q1_1217299"/>
      <w:bookmarkEnd w:id="203"/>
      <w:r w:rsidR="002C7949">
        <w:rPr>
          <w:rFonts w:hint="cs"/>
          <w:rtl/>
          <w:lang w:eastAsia="he-IL"/>
        </w:rPr>
        <w:t xml:space="preserve">לי אחרת. </w:t>
      </w:r>
    </w:p>
    <w:p w:rsidR="00FA6524" w:rsidRDefault="00FA6524" w:rsidP="00FA6524">
      <w:pPr>
        <w:rPr>
          <w:rtl/>
          <w:lang w:eastAsia="he-IL"/>
        </w:rPr>
      </w:pPr>
    </w:p>
    <w:p w:rsidR="002C7949" w:rsidRDefault="002C7949" w:rsidP="002C7949">
      <w:pPr>
        <w:pStyle w:val="af6"/>
        <w:keepNext/>
        <w:rPr>
          <w:rtl/>
        </w:rPr>
      </w:pPr>
      <w:bookmarkStart w:id="204" w:name="ET_yor_6347_17"/>
      <w:r w:rsidRPr="002C7949">
        <w:rPr>
          <w:rStyle w:val="TagStyle"/>
          <w:rtl/>
        </w:rPr>
        <w:lastRenderedPageBreak/>
        <w:t xml:space="preserve"> &lt;&lt; יור &gt;&gt; </w:t>
      </w:r>
      <w:r>
        <w:rPr>
          <w:rtl/>
        </w:rPr>
        <w:t>היו"ר אלי דלל:</w:t>
      </w:r>
      <w:r w:rsidRPr="002C7949">
        <w:rPr>
          <w:rStyle w:val="TagStyle"/>
          <w:rtl/>
        </w:rPr>
        <w:t xml:space="preserve"> &lt;&lt; יור &gt;&gt;</w:t>
      </w:r>
      <w:r>
        <w:rPr>
          <w:rtl/>
        </w:rPr>
        <w:t xml:space="preserve">   </w:t>
      </w:r>
      <w:bookmarkEnd w:id="204"/>
    </w:p>
    <w:p w:rsidR="002C7949" w:rsidRDefault="002C7949" w:rsidP="002C7949">
      <w:pPr>
        <w:pStyle w:val="KeepWithNext"/>
        <w:rPr>
          <w:rtl/>
          <w:lang w:eastAsia="he-IL"/>
        </w:rPr>
      </w:pPr>
    </w:p>
    <w:p w:rsidR="002C7949" w:rsidRDefault="002C7949" w:rsidP="002C7949">
      <w:pPr>
        <w:rPr>
          <w:rtl/>
          <w:lang w:eastAsia="he-IL"/>
        </w:rPr>
      </w:pPr>
      <w:r>
        <w:rPr>
          <w:rFonts w:hint="cs"/>
          <w:rtl/>
          <w:lang w:eastAsia="he-IL"/>
        </w:rPr>
        <w:t xml:space="preserve">תודה, שי. </w:t>
      </w:r>
      <w:bookmarkStart w:id="205" w:name="_ETM_Q1_1216826"/>
      <w:bookmarkEnd w:id="205"/>
      <w:r>
        <w:rPr>
          <w:rFonts w:hint="cs"/>
          <w:rtl/>
          <w:lang w:eastAsia="he-IL"/>
        </w:rPr>
        <w:t xml:space="preserve">חנה כהן, בבקשה. </w:t>
      </w:r>
    </w:p>
    <w:p w:rsidR="002C7949" w:rsidRDefault="002C7949" w:rsidP="002C7949">
      <w:pPr>
        <w:rPr>
          <w:rtl/>
          <w:lang w:eastAsia="he-IL"/>
        </w:rPr>
      </w:pPr>
      <w:bookmarkStart w:id="206" w:name="_ETM_Q1_1224670"/>
      <w:bookmarkStart w:id="207" w:name="_ETM_Q1_1224736"/>
      <w:bookmarkStart w:id="208" w:name="_ETM_Q1_1224847"/>
      <w:bookmarkStart w:id="209" w:name="_ETM_Q1_1229353"/>
      <w:bookmarkStart w:id="210" w:name="_ETM_Q1_1229401"/>
      <w:bookmarkEnd w:id="206"/>
      <w:bookmarkEnd w:id="207"/>
      <w:bookmarkEnd w:id="208"/>
      <w:bookmarkEnd w:id="209"/>
      <w:bookmarkEnd w:id="210"/>
    </w:p>
    <w:p w:rsidR="002C7949" w:rsidRDefault="002C7949" w:rsidP="002C7949">
      <w:pPr>
        <w:pStyle w:val="a4"/>
        <w:keepNext/>
        <w:rPr>
          <w:rtl/>
        </w:rPr>
      </w:pPr>
      <w:bookmarkStart w:id="211" w:name="ET_speaker_יהכה_18"/>
      <w:r w:rsidRPr="002C7949">
        <w:rPr>
          <w:rStyle w:val="TagStyle"/>
          <w:rtl/>
        </w:rPr>
        <w:t xml:space="preserve"> &lt;&lt; דובר &gt;&gt; </w:t>
      </w:r>
      <w:r>
        <w:rPr>
          <w:rFonts w:hint="cs"/>
          <w:rtl/>
        </w:rPr>
        <w:t>חנ</w:t>
      </w:r>
      <w:r>
        <w:rPr>
          <w:rtl/>
        </w:rPr>
        <w:t>ה</w:t>
      </w:r>
      <w:r>
        <w:rPr>
          <w:rFonts w:hint="cs"/>
          <w:rtl/>
        </w:rPr>
        <w:t xml:space="preserve"> </w:t>
      </w:r>
      <w:r>
        <w:rPr>
          <w:rtl/>
        </w:rPr>
        <w:t>כה</w:t>
      </w:r>
      <w:r>
        <w:rPr>
          <w:rFonts w:hint="cs"/>
          <w:rtl/>
        </w:rPr>
        <w:t>ן</w:t>
      </w:r>
      <w:r>
        <w:rPr>
          <w:rtl/>
        </w:rPr>
        <w:t>:</w:t>
      </w:r>
      <w:r w:rsidRPr="002C7949">
        <w:rPr>
          <w:rStyle w:val="TagStyle"/>
          <w:rtl/>
        </w:rPr>
        <w:t xml:space="preserve"> &lt;&lt; דובר &gt;&gt;</w:t>
      </w:r>
      <w:r>
        <w:rPr>
          <w:rtl/>
        </w:rPr>
        <w:t xml:space="preserve">   </w:t>
      </w:r>
      <w:bookmarkEnd w:id="211"/>
    </w:p>
    <w:p w:rsidR="002C7949" w:rsidRDefault="002C7949" w:rsidP="002C7949">
      <w:pPr>
        <w:pStyle w:val="KeepWithNext"/>
        <w:rPr>
          <w:rtl/>
          <w:lang w:eastAsia="he-IL"/>
        </w:rPr>
      </w:pPr>
    </w:p>
    <w:p w:rsidR="002C7949" w:rsidRDefault="002C7949" w:rsidP="002C7949">
      <w:pPr>
        <w:rPr>
          <w:rtl/>
          <w:lang w:eastAsia="he-IL"/>
        </w:rPr>
      </w:pPr>
      <w:bookmarkStart w:id="212" w:name="_ETM_Q1_1231576"/>
      <w:bookmarkStart w:id="213" w:name="_ETM_Q1_1231822"/>
      <w:bookmarkStart w:id="214" w:name="_ETM_Q1_1231898"/>
      <w:bookmarkEnd w:id="212"/>
      <w:bookmarkEnd w:id="213"/>
      <w:bookmarkEnd w:id="214"/>
      <w:r>
        <w:rPr>
          <w:rFonts w:hint="cs"/>
          <w:rtl/>
          <w:lang w:eastAsia="he-IL"/>
        </w:rPr>
        <w:t>אני דודה של ענבר</w:t>
      </w:r>
      <w:bookmarkStart w:id="215" w:name="_ETM_Q1_1229233"/>
      <w:bookmarkEnd w:id="215"/>
      <w:r>
        <w:rPr>
          <w:rFonts w:hint="cs"/>
          <w:rtl/>
          <w:lang w:eastAsia="he-IL"/>
        </w:rPr>
        <w:t xml:space="preserve"> </w:t>
      </w:r>
      <w:proofErr w:type="spellStart"/>
      <w:r>
        <w:rPr>
          <w:rFonts w:hint="cs"/>
          <w:rtl/>
          <w:lang w:eastAsia="he-IL"/>
        </w:rPr>
        <w:t>הימן</w:t>
      </w:r>
      <w:bookmarkStart w:id="216" w:name="_ETM_Q1_1229153"/>
      <w:bookmarkEnd w:id="216"/>
      <w:proofErr w:type="spellEnd"/>
      <w:r>
        <w:rPr>
          <w:rFonts w:hint="cs"/>
          <w:rtl/>
          <w:lang w:eastAsia="he-IL"/>
        </w:rPr>
        <w:t xml:space="preserve"> שהשתתפה במסיבת </w:t>
      </w:r>
      <w:proofErr w:type="spellStart"/>
      <w:r>
        <w:rPr>
          <w:rFonts w:hint="cs"/>
          <w:rtl/>
          <w:lang w:eastAsia="he-IL"/>
        </w:rPr>
        <w:t>הנובה</w:t>
      </w:r>
      <w:proofErr w:type="spellEnd"/>
      <w:r>
        <w:rPr>
          <w:rFonts w:hint="cs"/>
          <w:rtl/>
          <w:lang w:eastAsia="he-IL"/>
        </w:rPr>
        <w:t>, נרצחה</w:t>
      </w:r>
      <w:bookmarkStart w:id="217" w:name="_ETM_Q1_1232113"/>
      <w:bookmarkEnd w:id="217"/>
      <w:r>
        <w:rPr>
          <w:rFonts w:hint="cs"/>
          <w:rtl/>
          <w:lang w:eastAsia="he-IL"/>
        </w:rPr>
        <w:t xml:space="preserve"> ונחטפה לעזה. </w:t>
      </w:r>
      <w:bookmarkStart w:id="218" w:name="_ETM_Q1_1239021"/>
      <w:bookmarkEnd w:id="218"/>
      <w:r>
        <w:rPr>
          <w:rFonts w:hint="cs"/>
          <w:rtl/>
          <w:lang w:eastAsia="he-IL"/>
        </w:rPr>
        <w:t xml:space="preserve">קיבלנו הודעה רק לאחר 70 יום ולמעשה מאז </w:t>
      </w:r>
      <w:bookmarkStart w:id="219" w:name="_ETM_Q1_1242153"/>
      <w:bookmarkEnd w:id="219"/>
      <w:r>
        <w:rPr>
          <w:rFonts w:hint="cs"/>
          <w:rtl/>
          <w:lang w:eastAsia="he-IL"/>
        </w:rPr>
        <w:t xml:space="preserve">אנחנו נלחמים </w:t>
      </w:r>
      <w:bookmarkStart w:id="220" w:name="_ETM_Q1_1248784"/>
      <w:bookmarkEnd w:id="220"/>
      <w:r>
        <w:rPr>
          <w:rFonts w:hint="cs"/>
          <w:rtl/>
          <w:lang w:eastAsia="he-IL"/>
        </w:rPr>
        <w:t>להשבת ענבר הביתה. מבחינתנו ענבר היא לא גופה</w:t>
      </w:r>
      <w:bookmarkStart w:id="221" w:name="_ETM_Q1_1248466"/>
      <w:bookmarkEnd w:id="221"/>
      <w:r>
        <w:rPr>
          <w:rFonts w:hint="cs"/>
          <w:rtl/>
          <w:lang w:eastAsia="he-IL"/>
        </w:rPr>
        <w:t xml:space="preserve">, עבורנו היא </w:t>
      </w:r>
      <w:bookmarkStart w:id="222" w:name="_ETM_Q1_1255193"/>
      <w:bookmarkEnd w:id="222"/>
      <w:r>
        <w:rPr>
          <w:rFonts w:hint="cs"/>
          <w:rtl/>
          <w:lang w:eastAsia="he-IL"/>
        </w:rPr>
        <w:t>ענבר. זו דמות, יש לה משפחה שמחכה ומצפה שתחזור הביתה</w:t>
      </w:r>
      <w:bookmarkStart w:id="223" w:name="_ETM_Q1_1258676"/>
      <w:bookmarkEnd w:id="223"/>
      <w:r>
        <w:rPr>
          <w:rFonts w:hint="cs"/>
          <w:rtl/>
          <w:lang w:eastAsia="he-IL"/>
        </w:rPr>
        <w:t xml:space="preserve">. </w:t>
      </w:r>
    </w:p>
    <w:p w:rsidR="002C7949" w:rsidRDefault="002C7949" w:rsidP="002C7949">
      <w:pPr>
        <w:rPr>
          <w:rtl/>
          <w:lang w:eastAsia="he-IL"/>
        </w:rPr>
      </w:pPr>
    </w:p>
    <w:p w:rsidR="002C7949" w:rsidRDefault="002C7949" w:rsidP="002C7949">
      <w:pPr>
        <w:rPr>
          <w:rtl/>
          <w:lang w:eastAsia="he-IL"/>
        </w:rPr>
      </w:pPr>
      <w:r>
        <w:rPr>
          <w:rFonts w:hint="cs"/>
          <w:rtl/>
          <w:lang w:eastAsia="he-IL"/>
        </w:rPr>
        <w:t>אין ספק שחייבים להחזיר את החיים</w:t>
      </w:r>
      <w:bookmarkStart w:id="224" w:name="_ETM_Q1_1269153"/>
      <w:bookmarkEnd w:id="224"/>
      <w:r>
        <w:rPr>
          <w:rFonts w:hint="cs"/>
          <w:rtl/>
          <w:lang w:eastAsia="he-IL"/>
        </w:rPr>
        <w:t xml:space="preserve">, אני בכלל </w:t>
      </w:r>
      <w:bookmarkStart w:id="225" w:name="_ETM_Q1_1273975"/>
      <w:bookmarkEnd w:id="225"/>
      <w:r>
        <w:rPr>
          <w:rFonts w:hint="cs"/>
          <w:rtl/>
          <w:lang w:eastAsia="he-IL"/>
        </w:rPr>
        <w:t>לא מתווכחת על זה, אבל אני גם טוענת שאי אפשר להשאיר את הנרצחים לסוף העסקה. ולמה?</w:t>
      </w:r>
      <w:bookmarkStart w:id="226" w:name="_ETM_Q1_1278740"/>
      <w:bookmarkEnd w:id="226"/>
      <w:r>
        <w:rPr>
          <w:rFonts w:hint="cs"/>
          <w:rtl/>
          <w:lang w:eastAsia="he-IL"/>
        </w:rPr>
        <w:t xml:space="preserve"> כיוון שלא על כל </w:t>
      </w:r>
      <w:bookmarkStart w:id="227" w:name="_ETM_Q1_1285831"/>
      <w:bookmarkEnd w:id="227"/>
      <w:r>
        <w:rPr>
          <w:rFonts w:hint="cs"/>
          <w:rtl/>
          <w:lang w:eastAsia="he-IL"/>
        </w:rPr>
        <w:t>הנרצחים יש מודיעין וחלק מהם יכולים להיעלם</w:t>
      </w:r>
      <w:bookmarkStart w:id="228" w:name="_ETM_Q1_1286156"/>
      <w:bookmarkEnd w:id="228"/>
      <w:r>
        <w:rPr>
          <w:rFonts w:hint="cs"/>
          <w:rtl/>
          <w:lang w:eastAsia="he-IL"/>
        </w:rPr>
        <w:t xml:space="preserve"> ואנחנו לא נמצא אותם</w:t>
      </w:r>
      <w:bookmarkStart w:id="229" w:name="_ETM_Q1_1287730"/>
      <w:bookmarkEnd w:id="229"/>
      <w:r>
        <w:rPr>
          <w:rFonts w:hint="cs"/>
          <w:rtl/>
          <w:lang w:eastAsia="he-IL"/>
        </w:rPr>
        <w:t xml:space="preserve">. לא ייתכן שיבנו את עזה על גופות של נרצחים יהודים, לא </w:t>
      </w:r>
      <w:bookmarkStart w:id="230" w:name="_ETM_Q1_1294740"/>
      <w:bookmarkEnd w:id="230"/>
      <w:r>
        <w:rPr>
          <w:rFonts w:hint="cs"/>
          <w:rtl/>
          <w:lang w:eastAsia="he-IL"/>
        </w:rPr>
        <w:t xml:space="preserve">ייתכן דבר כזה. אתם תצאו מהרצועה </w:t>
      </w:r>
      <w:bookmarkStart w:id="231" w:name="_ETM_Q1_1303126"/>
      <w:bookmarkEnd w:id="231"/>
      <w:r>
        <w:rPr>
          <w:rFonts w:hint="cs"/>
          <w:rtl/>
          <w:lang w:eastAsia="he-IL"/>
        </w:rPr>
        <w:t>כי זה חלק מההסכם ואתם תשאירו את הנרצחים</w:t>
      </w:r>
      <w:bookmarkStart w:id="232" w:name="_ETM_Q1_1301813"/>
      <w:bookmarkEnd w:id="232"/>
      <w:r>
        <w:rPr>
          <w:rFonts w:hint="cs"/>
          <w:rtl/>
          <w:lang w:eastAsia="he-IL"/>
        </w:rPr>
        <w:t xml:space="preserve"> לסוף העסקה, </w:t>
      </w:r>
      <w:bookmarkStart w:id="233" w:name="_ETM_Q1_1309105"/>
      <w:bookmarkEnd w:id="233"/>
      <w:r>
        <w:rPr>
          <w:rFonts w:hint="cs"/>
          <w:rtl/>
          <w:lang w:eastAsia="he-IL"/>
        </w:rPr>
        <w:t xml:space="preserve">כשצה"ל לא נמצא בעזה. על כך אני מלינה. אני אומרת </w:t>
      </w:r>
      <w:bookmarkStart w:id="234" w:name="_ETM_Q1_1319543"/>
      <w:bookmarkEnd w:id="234"/>
      <w:r>
        <w:rPr>
          <w:rFonts w:hint="cs"/>
          <w:rtl/>
          <w:lang w:eastAsia="he-IL"/>
        </w:rPr>
        <w:t xml:space="preserve">שוב, ענבר היא אחת מ-15 הנשים שנמצאות </w:t>
      </w:r>
      <w:bookmarkStart w:id="235" w:name="_ETM_Q1_1319083"/>
      <w:bookmarkEnd w:id="235"/>
      <w:r>
        <w:rPr>
          <w:rFonts w:hint="cs"/>
          <w:rtl/>
          <w:lang w:eastAsia="he-IL"/>
        </w:rPr>
        <w:t xml:space="preserve">בשבי חמאס ואנחנו </w:t>
      </w:r>
      <w:bookmarkStart w:id="236" w:name="_ETM_Q1_1326722"/>
      <w:bookmarkEnd w:id="236"/>
      <w:r>
        <w:rPr>
          <w:rFonts w:hint="cs"/>
          <w:rtl/>
          <w:lang w:eastAsia="he-IL"/>
        </w:rPr>
        <w:t xml:space="preserve">מצפים לקבל אותה, כי היא לא גופה, היא אישה. </w:t>
      </w:r>
      <w:bookmarkStart w:id="237" w:name="_ETM_Q1_1330047"/>
      <w:bookmarkEnd w:id="237"/>
      <w:r>
        <w:rPr>
          <w:rFonts w:hint="cs"/>
          <w:rtl/>
          <w:lang w:eastAsia="he-IL"/>
        </w:rPr>
        <w:t xml:space="preserve">תודה רבה. </w:t>
      </w:r>
    </w:p>
    <w:p w:rsidR="002C7949" w:rsidRDefault="002C7949" w:rsidP="002C7949">
      <w:pPr>
        <w:rPr>
          <w:rtl/>
          <w:lang w:eastAsia="he-IL"/>
        </w:rPr>
      </w:pPr>
    </w:p>
    <w:p w:rsidR="002C7949" w:rsidRDefault="002C7949" w:rsidP="002C7949">
      <w:pPr>
        <w:pStyle w:val="af6"/>
        <w:keepNext/>
        <w:rPr>
          <w:rtl/>
        </w:rPr>
      </w:pPr>
      <w:bookmarkStart w:id="238" w:name="ET_yor_6347_19"/>
      <w:r w:rsidRPr="002C7949">
        <w:rPr>
          <w:rStyle w:val="TagStyle"/>
          <w:rtl/>
        </w:rPr>
        <w:t xml:space="preserve"> &lt;&lt; יור &gt;&gt; </w:t>
      </w:r>
      <w:r>
        <w:rPr>
          <w:rtl/>
        </w:rPr>
        <w:t>היו"ר אלי דלל:</w:t>
      </w:r>
      <w:r w:rsidRPr="002C7949">
        <w:rPr>
          <w:rStyle w:val="TagStyle"/>
          <w:rtl/>
        </w:rPr>
        <w:t xml:space="preserve"> &lt;&lt; יור &gt;&gt;</w:t>
      </w:r>
      <w:r>
        <w:rPr>
          <w:rtl/>
        </w:rPr>
        <w:t xml:space="preserve">   </w:t>
      </w:r>
      <w:bookmarkEnd w:id="238"/>
    </w:p>
    <w:p w:rsidR="002C7949" w:rsidRDefault="002C7949" w:rsidP="002C7949">
      <w:pPr>
        <w:pStyle w:val="KeepWithNext"/>
        <w:rPr>
          <w:rtl/>
          <w:lang w:eastAsia="he-IL"/>
        </w:rPr>
      </w:pPr>
    </w:p>
    <w:p w:rsidR="002C7949" w:rsidRDefault="002C7949" w:rsidP="002C7949">
      <w:pPr>
        <w:rPr>
          <w:rtl/>
          <w:lang w:eastAsia="he-IL"/>
        </w:rPr>
      </w:pPr>
      <w:r>
        <w:rPr>
          <w:rFonts w:hint="cs"/>
          <w:rtl/>
          <w:lang w:eastAsia="he-IL"/>
        </w:rPr>
        <w:t>תו</w:t>
      </w:r>
      <w:bookmarkStart w:id="239" w:name="_ETM_Q1_1334913"/>
      <w:bookmarkEnd w:id="239"/>
      <w:r>
        <w:rPr>
          <w:rFonts w:hint="cs"/>
          <w:rtl/>
          <w:lang w:eastAsia="he-IL"/>
        </w:rPr>
        <w:t>דה רבה. נתפלל לחזרתם של כולם. אני חייב לומר שכל מתווה שיגיע</w:t>
      </w:r>
      <w:bookmarkStart w:id="240" w:name="_ETM_Q1_1338390"/>
      <w:bookmarkEnd w:id="240"/>
      <w:r>
        <w:rPr>
          <w:rFonts w:hint="cs"/>
          <w:rtl/>
          <w:lang w:eastAsia="he-IL"/>
        </w:rPr>
        <w:t xml:space="preserve">, אני אצביע בעדו. </w:t>
      </w:r>
      <w:bookmarkStart w:id="241" w:name="_ETM_Q1_1347407"/>
      <w:bookmarkEnd w:id="241"/>
      <w:r>
        <w:rPr>
          <w:rFonts w:hint="cs"/>
          <w:rtl/>
          <w:lang w:eastAsia="he-IL"/>
        </w:rPr>
        <w:t xml:space="preserve">תודה. </w:t>
      </w:r>
    </w:p>
    <w:p w:rsidR="002C7949" w:rsidRDefault="002C7949" w:rsidP="002C7949">
      <w:pPr>
        <w:rPr>
          <w:rtl/>
          <w:lang w:eastAsia="he-IL"/>
        </w:rPr>
      </w:pPr>
      <w:bookmarkStart w:id="242" w:name="_ETM_Q1_1348615"/>
      <w:bookmarkStart w:id="243" w:name="_ETM_Q1_1348691"/>
      <w:bookmarkEnd w:id="242"/>
      <w:bookmarkEnd w:id="243"/>
    </w:p>
    <w:p w:rsidR="002C7949" w:rsidRDefault="002C7949" w:rsidP="002B1888">
      <w:pPr>
        <w:rPr>
          <w:rtl/>
          <w:lang w:eastAsia="he-IL"/>
        </w:rPr>
      </w:pPr>
      <w:bookmarkStart w:id="244" w:name="_ETM_Q1_1349162"/>
      <w:bookmarkStart w:id="245" w:name="_ETM_Q1_1349233"/>
      <w:bookmarkEnd w:id="244"/>
      <w:bookmarkEnd w:id="245"/>
      <w:r>
        <w:rPr>
          <w:rFonts w:hint="cs"/>
          <w:rtl/>
          <w:lang w:eastAsia="he-IL"/>
        </w:rPr>
        <w:t>אנחנו נעבור לדיון המיוחד</w:t>
      </w:r>
      <w:bookmarkStart w:id="246" w:name="_ETM_Q1_1348356"/>
      <w:bookmarkEnd w:id="246"/>
      <w:r w:rsidR="002B1888">
        <w:rPr>
          <w:rFonts w:hint="cs"/>
          <w:rtl/>
          <w:lang w:eastAsia="he-IL"/>
        </w:rPr>
        <w:t xml:space="preserve"> שביקשנו לכנס הבוקר </w:t>
      </w:r>
      <w:r w:rsidR="002B1888">
        <w:rPr>
          <w:rtl/>
          <w:lang w:eastAsia="he-IL"/>
        </w:rPr>
        <w:t>–</w:t>
      </w:r>
      <w:r w:rsidR="002B1888">
        <w:rPr>
          <w:rFonts w:hint="cs"/>
          <w:rtl/>
          <w:lang w:eastAsia="he-IL"/>
        </w:rPr>
        <w:t xml:space="preserve"> למעשה </w:t>
      </w:r>
      <w:bookmarkStart w:id="247" w:name="_ETM_Q1_1354853"/>
      <w:bookmarkEnd w:id="247"/>
      <w:r w:rsidR="002B1888">
        <w:rPr>
          <w:rFonts w:hint="cs"/>
          <w:rtl/>
          <w:lang w:eastAsia="he-IL"/>
        </w:rPr>
        <w:t xml:space="preserve">הוא היה אמור להתקיים כבר לפני יותר משבוע </w:t>
      </w:r>
      <w:r w:rsidR="002B1888">
        <w:rPr>
          <w:rtl/>
          <w:lang w:eastAsia="he-IL"/>
        </w:rPr>
        <w:t>–</w:t>
      </w:r>
      <w:r w:rsidR="002B1888">
        <w:rPr>
          <w:rFonts w:hint="cs"/>
          <w:rtl/>
          <w:lang w:eastAsia="he-IL"/>
        </w:rPr>
        <w:t xml:space="preserve"> דיון חירום</w:t>
      </w:r>
      <w:bookmarkStart w:id="248" w:name="_ETM_Q1_1359684"/>
      <w:bookmarkEnd w:id="248"/>
      <w:r w:rsidR="002B1888">
        <w:rPr>
          <w:rFonts w:hint="cs"/>
          <w:rtl/>
          <w:lang w:eastAsia="he-IL"/>
        </w:rPr>
        <w:t xml:space="preserve"> בעקבות רצח ילדים בידי בני משפחה, בידי הורים. אני רוצה להזכיר </w:t>
      </w:r>
      <w:bookmarkStart w:id="249" w:name="_ETM_Q1_1369413"/>
      <w:bookmarkEnd w:id="249"/>
      <w:r w:rsidR="002B1888">
        <w:rPr>
          <w:rFonts w:hint="cs"/>
          <w:rtl/>
          <w:lang w:eastAsia="he-IL"/>
        </w:rPr>
        <w:t>את הרצח בהרצליה ועוד רציחות של ילדים בידי</w:t>
      </w:r>
      <w:bookmarkStart w:id="250" w:name="_ETM_Q1_1373959"/>
      <w:bookmarkEnd w:id="250"/>
      <w:r w:rsidR="002B1888">
        <w:rPr>
          <w:rFonts w:hint="cs"/>
          <w:rtl/>
          <w:lang w:eastAsia="he-IL"/>
        </w:rPr>
        <w:t xml:space="preserve"> הוריהם, בידי האב, במקומות שונים</w:t>
      </w:r>
      <w:bookmarkStart w:id="251" w:name="_ETM_Q1_1378206"/>
      <w:bookmarkEnd w:id="251"/>
      <w:r w:rsidR="002B1888">
        <w:rPr>
          <w:rFonts w:hint="cs"/>
          <w:rtl/>
          <w:lang w:eastAsia="he-IL"/>
        </w:rPr>
        <w:t xml:space="preserve">.  </w:t>
      </w:r>
      <w:bookmarkStart w:id="252" w:name="_ETM_Q1_1382780"/>
      <w:bookmarkEnd w:id="252"/>
      <w:r w:rsidR="002B1888">
        <w:rPr>
          <w:rFonts w:hint="cs"/>
          <w:rtl/>
          <w:lang w:eastAsia="he-IL"/>
        </w:rPr>
        <w:t>אני זוכר את המקרה שבו נרצחו שלושה ילדים בידי אביהם</w:t>
      </w:r>
      <w:bookmarkStart w:id="253" w:name="_ETM_Q1_1382674"/>
      <w:bookmarkStart w:id="254" w:name="_ETM_Q1_1387166"/>
      <w:bookmarkEnd w:id="253"/>
      <w:bookmarkEnd w:id="254"/>
      <w:r w:rsidR="002B1888">
        <w:rPr>
          <w:rFonts w:hint="cs"/>
          <w:rtl/>
          <w:lang w:eastAsia="he-IL"/>
        </w:rPr>
        <w:t>. המקרים האלה מזעזעים מאוד</w:t>
      </w:r>
      <w:bookmarkStart w:id="255" w:name="_ETM_Q1_1387699"/>
      <w:bookmarkEnd w:id="255"/>
      <w:r w:rsidR="002B1888">
        <w:rPr>
          <w:rFonts w:hint="cs"/>
          <w:rtl/>
          <w:lang w:eastAsia="he-IL"/>
        </w:rPr>
        <w:t xml:space="preserve">. בדיון הזה </w:t>
      </w:r>
      <w:bookmarkStart w:id="256" w:name="_ETM_Q1_1394882"/>
      <w:bookmarkEnd w:id="256"/>
      <w:r w:rsidR="002B1888">
        <w:rPr>
          <w:rFonts w:hint="cs"/>
          <w:rtl/>
          <w:lang w:eastAsia="he-IL"/>
        </w:rPr>
        <w:t xml:space="preserve">רצינו לבדוק או </w:t>
      </w:r>
      <w:proofErr w:type="spellStart"/>
      <w:r w:rsidR="002B1888">
        <w:rPr>
          <w:rFonts w:hint="cs"/>
          <w:rtl/>
          <w:lang w:eastAsia="he-IL"/>
        </w:rPr>
        <w:t>לתכלל</w:t>
      </w:r>
      <w:proofErr w:type="spellEnd"/>
      <w:r w:rsidR="002B1888">
        <w:rPr>
          <w:rFonts w:hint="cs"/>
          <w:rtl/>
          <w:lang w:eastAsia="he-IL"/>
        </w:rPr>
        <w:t xml:space="preserve"> או לפחות להביא להעברת מידע בין הגופים</w:t>
      </w:r>
      <w:bookmarkStart w:id="257" w:name="_ETM_Q1_1396380"/>
      <w:bookmarkEnd w:id="257"/>
      <w:r w:rsidR="002B1888">
        <w:rPr>
          <w:rFonts w:hint="cs"/>
          <w:rtl/>
          <w:lang w:eastAsia="he-IL"/>
        </w:rPr>
        <w:t xml:space="preserve"> שיודעים ואולי לנסות לזהות או לאתר ילדים בסיכון גבוה כאשר </w:t>
      </w:r>
      <w:bookmarkStart w:id="258" w:name="_ETM_Q1_1407683"/>
      <w:bookmarkEnd w:id="258"/>
      <w:r w:rsidR="002B1888">
        <w:rPr>
          <w:rFonts w:hint="cs"/>
          <w:rtl/>
          <w:lang w:eastAsia="he-IL"/>
        </w:rPr>
        <w:t xml:space="preserve">מידע על ההורים קיים במשרדי הממשלה </w:t>
      </w:r>
      <w:bookmarkStart w:id="259" w:name="_ETM_Q1_1417084"/>
      <w:bookmarkEnd w:id="259"/>
      <w:r w:rsidR="002B1888">
        <w:rPr>
          <w:rFonts w:hint="cs"/>
          <w:rtl/>
          <w:lang w:eastAsia="he-IL"/>
        </w:rPr>
        <w:t>או במשר</w:t>
      </w:r>
      <w:r w:rsidR="002772A7">
        <w:rPr>
          <w:rFonts w:hint="cs"/>
          <w:rtl/>
          <w:lang w:eastAsia="he-IL"/>
        </w:rPr>
        <w:t>ד</w:t>
      </w:r>
      <w:r w:rsidR="002B1888">
        <w:rPr>
          <w:rFonts w:hint="cs"/>
          <w:rtl/>
          <w:lang w:eastAsia="he-IL"/>
        </w:rPr>
        <w:t xml:space="preserve">ים אחרים או בגופים ממשלתיים. </w:t>
      </w:r>
    </w:p>
    <w:p w:rsidR="002772A7" w:rsidRDefault="002772A7" w:rsidP="002B1888">
      <w:pPr>
        <w:rPr>
          <w:rtl/>
          <w:lang w:eastAsia="he-IL"/>
        </w:rPr>
      </w:pPr>
      <w:bookmarkStart w:id="260" w:name="_ETM_Q1_1470811"/>
      <w:bookmarkStart w:id="261" w:name="_ETM_Q1_1470883"/>
      <w:bookmarkEnd w:id="260"/>
      <w:bookmarkEnd w:id="261"/>
    </w:p>
    <w:p w:rsidR="002772A7" w:rsidRDefault="002772A7" w:rsidP="002B1888">
      <w:pPr>
        <w:rPr>
          <w:rtl/>
          <w:lang w:eastAsia="he-IL"/>
        </w:rPr>
      </w:pPr>
      <w:bookmarkStart w:id="262" w:name="_ETM_Q1_1471143"/>
      <w:bookmarkStart w:id="263" w:name="_ETM_Q1_1471211"/>
      <w:bookmarkEnd w:id="262"/>
      <w:bookmarkEnd w:id="263"/>
      <w:r>
        <w:rPr>
          <w:rFonts w:hint="cs"/>
          <w:rtl/>
          <w:lang w:eastAsia="he-IL"/>
        </w:rPr>
        <w:t xml:space="preserve">נתבקשתי לקיים דיון בעקבות רצח הילד מהרצליה בידי </w:t>
      </w:r>
      <w:proofErr w:type="spellStart"/>
      <w:r>
        <w:rPr>
          <w:rFonts w:hint="cs"/>
          <w:rtl/>
          <w:lang w:eastAsia="he-IL"/>
        </w:rPr>
        <w:t>אימו</w:t>
      </w:r>
      <w:proofErr w:type="spellEnd"/>
      <w:r>
        <w:rPr>
          <w:rFonts w:hint="cs"/>
          <w:rtl/>
          <w:lang w:eastAsia="he-IL"/>
        </w:rPr>
        <w:t>, על תופעה</w:t>
      </w:r>
      <w:bookmarkStart w:id="264" w:name="_ETM_Q1_1478173"/>
      <w:bookmarkEnd w:id="264"/>
      <w:r>
        <w:rPr>
          <w:rFonts w:hint="cs"/>
          <w:rtl/>
          <w:lang w:eastAsia="he-IL"/>
        </w:rPr>
        <w:t xml:space="preserve"> של  רצח ילדים בידי הורים </w:t>
      </w:r>
      <w:r>
        <w:rPr>
          <w:rtl/>
          <w:lang w:eastAsia="he-IL"/>
        </w:rPr>
        <w:t>–</w:t>
      </w:r>
      <w:r>
        <w:rPr>
          <w:rFonts w:hint="cs"/>
          <w:rtl/>
          <w:lang w:eastAsia="he-IL"/>
        </w:rPr>
        <w:t xml:space="preserve"> לא משנה </w:t>
      </w:r>
      <w:bookmarkStart w:id="265" w:name="_ETM_Q1_1482124"/>
      <w:bookmarkEnd w:id="265"/>
      <w:r>
        <w:rPr>
          <w:rFonts w:hint="cs"/>
          <w:rtl/>
          <w:lang w:eastAsia="he-IL"/>
        </w:rPr>
        <w:t>על-ידי אימא או אבא  - כמו גם המקרה שהיה לפני עשר שנים שאב רצח את שלושת ילדיו</w:t>
      </w:r>
      <w:bookmarkStart w:id="266" w:name="_ETM_Q1_1493970"/>
      <w:bookmarkEnd w:id="266"/>
      <w:r>
        <w:rPr>
          <w:rFonts w:hint="cs"/>
          <w:rtl/>
          <w:lang w:eastAsia="he-IL"/>
        </w:rPr>
        <w:t xml:space="preserve"> ומקרים</w:t>
      </w:r>
      <w:bookmarkStart w:id="267" w:name="_ETM_Q1_1496316"/>
      <w:bookmarkEnd w:id="267"/>
      <w:r>
        <w:rPr>
          <w:rFonts w:hint="cs"/>
          <w:rtl/>
          <w:lang w:eastAsia="he-IL"/>
        </w:rPr>
        <w:t xml:space="preserve"> נוספים מזעזעים. אני מניח שיש בידי משרדי ממשלה מידע כזה או אחר לגבי ילדים</w:t>
      </w:r>
      <w:bookmarkStart w:id="268" w:name="_ETM_Q1_1504456"/>
      <w:bookmarkEnd w:id="268"/>
      <w:r>
        <w:rPr>
          <w:rFonts w:hint="cs"/>
          <w:rtl/>
          <w:lang w:eastAsia="he-IL"/>
        </w:rPr>
        <w:t xml:space="preserve"> בסיכון, לגבי ילדים שעלולים להוות סיכון לילדים</w:t>
      </w:r>
      <w:bookmarkStart w:id="269" w:name="_ETM_Q1_1511035"/>
      <w:bookmarkEnd w:id="269"/>
      <w:r>
        <w:rPr>
          <w:rFonts w:hint="cs"/>
          <w:rtl/>
          <w:lang w:eastAsia="he-IL"/>
        </w:rPr>
        <w:t>. חשוב שהמידע הזה לא יישאר רק בידי גורם אחד, אלא יעבור לידי גופים נוספים כדי שאולי</w:t>
      </w:r>
      <w:bookmarkStart w:id="270" w:name="_ETM_Q1_1521646"/>
      <w:bookmarkEnd w:id="270"/>
      <w:r>
        <w:rPr>
          <w:rFonts w:hint="cs"/>
          <w:rtl/>
          <w:lang w:eastAsia="he-IL"/>
        </w:rPr>
        <w:t xml:space="preserve"> אפשר יהיה להציל </w:t>
      </w:r>
      <w:bookmarkStart w:id="271" w:name="_ETM_Q1_1526803"/>
      <w:bookmarkEnd w:id="271"/>
      <w:r>
        <w:rPr>
          <w:rFonts w:hint="cs"/>
          <w:rtl/>
          <w:lang w:eastAsia="he-IL"/>
        </w:rPr>
        <w:t>את אותם ילדים מאותם מקרים מזעזע</w:t>
      </w:r>
      <w:bookmarkStart w:id="272" w:name="_ETM_Q1_1529533"/>
      <w:bookmarkEnd w:id="272"/>
      <w:r>
        <w:rPr>
          <w:rFonts w:hint="cs"/>
          <w:rtl/>
          <w:lang w:eastAsia="he-IL"/>
        </w:rPr>
        <w:t xml:space="preserve">ים והם נופלים בין </w:t>
      </w:r>
      <w:bookmarkStart w:id="273" w:name="_ETM_Q1_1538128"/>
      <w:bookmarkEnd w:id="273"/>
      <w:r>
        <w:rPr>
          <w:rFonts w:hint="cs"/>
          <w:rtl/>
          <w:lang w:eastAsia="he-IL"/>
        </w:rPr>
        <w:t>הכיסאות. לכן היה חשוב לכנס את הדיון הזה</w:t>
      </w:r>
      <w:bookmarkStart w:id="274" w:name="_ETM_Q1_1536086"/>
      <w:bookmarkEnd w:id="274"/>
      <w:r>
        <w:rPr>
          <w:rFonts w:hint="cs"/>
          <w:rtl/>
          <w:lang w:eastAsia="he-IL"/>
        </w:rPr>
        <w:t xml:space="preserve">. </w:t>
      </w:r>
    </w:p>
    <w:p w:rsidR="002772A7" w:rsidRDefault="002772A7" w:rsidP="002B1888">
      <w:pPr>
        <w:rPr>
          <w:rtl/>
          <w:lang w:eastAsia="he-IL"/>
        </w:rPr>
      </w:pPr>
      <w:bookmarkStart w:id="275" w:name="_ETM_Q1_1542250"/>
      <w:bookmarkStart w:id="276" w:name="_ETM_Q1_1542329"/>
      <w:bookmarkStart w:id="277" w:name="_ETM_Q1_1542436"/>
      <w:bookmarkEnd w:id="275"/>
      <w:bookmarkEnd w:id="276"/>
      <w:bookmarkEnd w:id="277"/>
    </w:p>
    <w:p w:rsidR="002772A7" w:rsidRDefault="002772A7" w:rsidP="002B1888">
      <w:pPr>
        <w:rPr>
          <w:rtl/>
          <w:lang w:eastAsia="he-IL"/>
        </w:rPr>
      </w:pPr>
      <w:bookmarkStart w:id="278" w:name="_ETM_Q1_1542513"/>
      <w:bookmarkEnd w:id="278"/>
      <w:r>
        <w:rPr>
          <w:rFonts w:hint="cs"/>
          <w:rtl/>
          <w:lang w:eastAsia="he-IL"/>
        </w:rPr>
        <w:t xml:space="preserve">מצער מאוד </w:t>
      </w:r>
      <w:bookmarkStart w:id="279" w:name="_ETM_Q1_1544495"/>
      <w:bookmarkEnd w:id="279"/>
      <w:r>
        <w:rPr>
          <w:rFonts w:hint="cs"/>
          <w:rtl/>
          <w:lang w:eastAsia="he-IL"/>
        </w:rPr>
        <w:t>שילדים קטנים, ללא שום  עוול בכפם, נרצחים</w:t>
      </w:r>
      <w:bookmarkStart w:id="280" w:name="_ETM_Q1_1547950"/>
      <w:bookmarkEnd w:id="280"/>
      <w:r>
        <w:rPr>
          <w:rFonts w:hint="cs"/>
          <w:rtl/>
          <w:lang w:eastAsia="he-IL"/>
        </w:rPr>
        <w:t xml:space="preserve"> בידי הורה </w:t>
      </w:r>
      <w:bookmarkStart w:id="281" w:name="_ETM_Q1_1553640"/>
      <w:bookmarkEnd w:id="281"/>
      <w:r>
        <w:rPr>
          <w:rFonts w:hint="cs"/>
          <w:rtl/>
          <w:lang w:eastAsia="he-IL"/>
        </w:rPr>
        <w:t xml:space="preserve"> כזה או אחר שיש לו מחלה, שיגעון או אולי רוצה נקמה בהורה השני</w:t>
      </w:r>
      <w:bookmarkStart w:id="282" w:name="_ETM_Q1_1559301"/>
      <w:bookmarkEnd w:id="282"/>
      <w:r>
        <w:rPr>
          <w:rFonts w:hint="cs"/>
          <w:rtl/>
          <w:lang w:eastAsia="he-IL"/>
        </w:rPr>
        <w:t>, מכל מיני סיבות. תפקידנו להציל את הילדים האלה</w:t>
      </w:r>
      <w:bookmarkStart w:id="283" w:name="_ETM_Q1_1564620"/>
      <w:bookmarkEnd w:id="283"/>
      <w:r>
        <w:rPr>
          <w:rFonts w:hint="cs"/>
          <w:rtl/>
          <w:lang w:eastAsia="he-IL"/>
        </w:rPr>
        <w:t xml:space="preserve"> אם אנחנו יודעים שיש שמץ מידע שיכול </w:t>
      </w:r>
      <w:bookmarkStart w:id="284" w:name="_ETM_Q1_1572546"/>
      <w:bookmarkEnd w:id="284"/>
      <w:r w:rsidR="00BE27A9">
        <w:rPr>
          <w:rFonts w:hint="cs"/>
          <w:rtl/>
          <w:lang w:eastAsia="he-IL"/>
        </w:rPr>
        <w:t xml:space="preserve">להציל </w:t>
      </w:r>
      <w:bookmarkStart w:id="285" w:name="_ETM_Q1_1577081"/>
      <w:bookmarkEnd w:id="285"/>
      <w:r w:rsidR="00BE27A9">
        <w:rPr>
          <w:rFonts w:hint="cs"/>
          <w:rtl/>
          <w:lang w:eastAsia="he-IL"/>
        </w:rPr>
        <w:t xml:space="preserve">את הילד. זו האחריות שלנו ככנסת, כממשלה. </w:t>
      </w:r>
    </w:p>
    <w:p w:rsidR="00BE27A9" w:rsidRDefault="00BE27A9" w:rsidP="002B1888">
      <w:pPr>
        <w:rPr>
          <w:rtl/>
          <w:lang w:eastAsia="he-IL"/>
        </w:rPr>
      </w:pPr>
      <w:bookmarkStart w:id="286" w:name="_ETM_Q1_1584524"/>
      <w:bookmarkStart w:id="287" w:name="_ETM_Q1_1584596"/>
      <w:bookmarkEnd w:id="286"/>
      <w:bookmarkEnd w:id="287"/>
    </w:p>
    <w:p w:rsidR="00BE27A9" w:rsidRDefault="00BE27A9" w:rsidP="00BE27A9">
      <w:pPr>
        <w:rPr>
          <w:rtl/>
          <w:lang w:eastAsia="he-IL"/>
        </w:rPr>
      </w:pPr>
      <w:bookmarkStart w:id="288" w:name="_ETM_Q1_1584676"/>
      <w:bookmarkStart w:id="289" w:name="_ETM_Q1_1584762"/>
      <w:bookmarkEnd w:id="288"/>
      <w:bookmarkEnd w:id="289"/>
      <w:r>
        <w:rPr>
          <w:rFonts w:hint="cs"/>
          <w:rtl/>
          <w:lang w:eastAsia="he-IL"/>
        </w:rPr>
        <w:t xml:space="preserve">חוה לוי, משרד הרווחה, בזום. בבקשה. </w:t>
      </w:r>
    </w:p>
    <w:p w:rsidR="00BE27A9" w:rsidRDefault="00BE27A9" w:rsidP="002B1888">
      <w:pPr>
        <w:rPr>
          <w:rtl/>
          <w:lang w:eastAsia="he-IL"/>
        </w:rPr>
      </w:pPr>
    </w:p>
    <w:p w:rsidR="00BE27A9" w:rsidRDefault="00BE27A9" w:rsidP="00BE27A9">
      <w:pPr>
        <w:pStyle w:val="a4"/>
        <w:keepNext/>
        <w:rPr>
          <w:rtl/>
        </w:rPr>
      </w:pPr>
      <w:bookmarkStart w:id="290" w:name="ET_speaker_חוה_לוי__20"/>
      <w:r w:rsidRPr="00BE27A9">
        <w:rPr>
          <w:rStyle w:val="TagStyle"/>
          <w:rtl/>
        </w:rPr>
        <w:t xml:space="preserve"> &lt;&lt; דובר &gt;&gt; </w:t>
      </w:r>
      <w:r>
        <w:rPr>
          <w:rtl/>
        </w:rPr>
        <w:t>חוה לוי:</w:t>
      </w:r>
      <w:r w:rsidRPr="00BE27A9">
        <w:rPr>
          <w:rStyle w:val="TagStyle"/>
          <w:rtl/>
        </w:rPr>
        <w:t xml:space="preserve"> &lt;&lt; דובר &gt;&gt;</w:t>
      </w:r>
      <w:r>
        <w:rPr>
          <w:rtl/>
        </w:rPr>
        <w:t xml:space="preserve">   </w:t>
      </w:r>
      <w:bookmarkEnd w:id="290"/>
    </w:p>
    <w:p w:rsidR="00BE27A9" w:rsidRDefault="00BE27A9" w:rsidP="00BE27A9">
      <w:pPr>
        <w:pStyle w:val="KeepWithNext"/>
        <w:rPr>
          <w:rtl/>
          <w:lang w:eastAsia="he-IL"/>
        </w:rPr>
      </w:pPr>
    </w:p>
    <w:p w:rsidR="00BE27A9" w:rsidRDefault="00BE27A9" w:rsidP="00BE27A9">
      <w:pPr>
        <w:rPr>
          <w:rtl/>
          <w:lang w:eastAsia="he-IL"/>
        </w:rPr>
      </w:pPr>
      <w:bookmarkStart w:id="291" w:name="_ETM_Q1_1587879"/>
      <w:bookmarkEnd w:id="291"/>
      <w:r>
        <w:rPr>
          <w:rFonts w:hint="cs"/>
          <w:rtl/>
          <w:lang w:eastAsia="he-IL"/>
        </w:rPr>
        <w:t xml:space="preserve">בוקר טוב. בהמשך לדברים שאמרת, נתבקשתי לדבר על ועדה שהקים משרד הרווחה </w:t>
      </w:r>
      <w:bookmarkStart w:id="292" w:name="_ETM_Q1_1615526"/>
      <w:bookmarkEnd w:id="292"/>
      <w:r>
        <w:rPr>
          <w:rFonts w:hint="cs"/>
          <w:rtl/>
          <w:lang w:eastAsia="he-IL"/>
        </w:rPr>
        <w:t>בשנת 2010 ולמעשה ניסה לקחת את מה שאתה אומר</w:t>
      </w:r>
      <w:bookmarkStart w:id="293" w:name="_ETM_Q1_1620993"/>
      <w:bookmarkEnd w:id="293"/>
      <w:r>
        <w:rPr>
          <w:rFonts w:hint="cs"/>
          <w:rtl/>
          <w:lang w:eastAsia="he-IL"/>
        </w:rPr>
        <w:t>, את ההבנה שילדים נרצחים על-ידי בן משפחה, על-ידי מישהו שהוא קרוב אליהם</w:t>
      </w:r>
      <w:bookmarkStart w:id="294" w:name="_ETM_Q1_1627079"/>
      <w:bookmarkEnd w:id="294"/>
      <w:r>
        <w:rPr>
          <w:rFonts w:hint="cs"/>
          <w:rtl/>
          <w:lang w:eastAsia="he-IL"/>
        </w:rPr>
        <w:t xml:space="preserve">. </w:t>
      </w:r>
      <w:bookmarkStart w:id="295" w:name="_ETM_Q1_1632112"/>
      <w:bookmarkEnd w:id="295"/>
      <w:r>
        <w:rPr>
          <w:rFonts w:hint="cs"/>
          <w:rtl/>
          <w:lang w:eastAsia="he-IL"/>
        </w:rPr>
        <w:t>בשנת 2010</w:t>
      </w:r>
      <w:bookmarkStart w:id="296" w:name="_ETM_Q1_1633013"/>
      <w:bookmarkStart w:id="297" w:name="_ETM_Q1_1631293"/>
      <w:bookmarkEnd w:id="296"/>
      <w:bookmarkEnd w:id="297"/>
      <w:r>
        <w:rPr>
          <w:rFonts w:hint="cs"/>
          <w:rtl/>
          <w:lang w:eastAsia="he-IL"/>
        </w:rPr>
        <w:t xml:space="preserve"> מנו בשש שנים 36 מקר</w:t>
      </w:r>
      <w:bookmarkStart w:id="298" w:name="_ETM_Q1_1631269"/>
      <w:bookmarkEnd w:id="298"/>
      <w:r>
        <w:rPr>
          <w:rFonts w:hint="cs"/>
          <w:rtl/>
          <w:lang w:eastAsia="he-IL"/>
        </w:rPr>
        <w:t xml:space="preserve">י רצח. </w:t>
      </w:r>
    </w:p>
    <w:p w:rsidR="00BE27A9" w:rsidRDefault="00BE27A9" w:rsidP="00BE27A9">
      <w:pPr>
        <w:rPr>
          <w:rtl/>
          <w:lang w:eastAsia="he-IL"/>
        </w:rPr>
      </w:pPr>
      <w:bookmarkStart w:id="299" w:name="_ETM_Q1_1638842"/>
      <w:bookmarkStart w:id="300" w:name="_ETM_Q1_1638919"/>
      <w:bookmarkEnd w:id="299"/>
      <w:bookmarkEnd w:id="300"/>
    </w:p>
    <w:p w:rsidR="00BE27A9" w:rsidRDefault="00BE27A9" w:rsidP="00BE27A9">
      <w:pPr>
        <w:pStyle w:val="af6"/>
        <w:keepNext/>
        <w:rPr>
          <w:rtl/>
        </w:rPr>
      </w:pPr>
      <w:bookmarkStart w:id="301" w:name="ET_yor_6347_21"/>
      <w:r w:rsidRPr="00BE27A9">
        <w:rPr>
          <w:rStyle w:val="TagStyle"/>
          <w:rtl/>
        </w:rPr>
        <w:t xml:space="preserve"> &lt;&lt; יור &gt;&gt; </w:t>
      </w:r>
      <w:r>
        <w:rPr>
          <w:rtl/>
        </w:rPr>
        <w:t>היו"ר אלי דלל:</w:t>
      </w:r>
      <w:r w:rsidRPr="00BE27A9">
        <w:rPr>
          <w:rStyle w:val="TagStyle"/>
          <w:rtl/>
        </w:rPr>
        <w:t xml:space="preserve"> &lt;&lt; יור &gt;&gt;</w:t>
      </w:r>
      <w:r>
        <w:rPr>
          <w:rtl/>
        </w:rPr>
        <w:t xml:space="preserve">   </w:t>
      </w:r>
      <w:bookmarkEnd w:id="301"/>
    </w:p>
    <w:p w:rsidR="00BE27A9" w:rsidRDefault="00BE27A9" w:rsidP="00BE27A9">
      <w:pPr>
        <w:pStyle w:val="KeepWithNext"/>
        <w:rPr>
          <w:rtl/>
          <w:lang w:eastAsia="he-IL"/>
        </w:rPr>
      </w:pPr>
    </w:p>
    <w:p w:rsidR="00BE27A9" w:rsidRDefault="00BE27A9" w:rsidP="00BE27A9">
      <w:pPr>
        <w:rPr>
          <w:rtl/>
          <w:lang w:eastAsia="he-IL"/>
        </w:rPr>
      </w:pPr>
      <w:r>
        <w:rPr>
          <w:rFonts w:hint="cs"/>
          <w:rtl/>
          <w:lang w:eastAsia="he-IL"/>
        </w:rPr>
        <w:t xml:space="preserve">תחזרי על המספר הזה. זה מספר </w:t>
      </w:r>
      <w:bookmarkStart w:id="302" w:name="_ETM_Q1_1636910"/>
      <w:bookmarkEnd w:id="302"/>
      <w:r>
        <w:rPr>
          <w:rFonts w:hint="cs"/>
          <w:rtl/>
          <w:lang w:eastAsia="he-IL"/>
        </w:rPr>
        <w:t xml:space="preserve">פשוט מחריד. </w:t>
      </w:r>
    </w:p>
    <w:p w:rsidR="00BE27A9" w:rsidRDefault="00BE27A9" w:rsidP="00BE27A9">
      <w:pPr>
        <w:rPr>
          <w:rtl/>
          <w:lang w:eastAsia="he-IL"/>
        </w:rPr>
      </w:pPr>
    </w:p>
    <w:p w:rsidR="00BE27A9" w:rsidRDefault="00BE27A9" w:rsidP="00BE27A9">
      <w:pPr>
        <w:pStyle w:val="a4"/>
        <w:keepNext/>
        <w:rPr>
          <w:rtl/>
        </w:rPr>
      </w:pPr>
      <w:bookmarkStart w:id="303" w:name="ET_speaker_חוה_לוי__22"/>
      <w:r w:rsidRPr="00BE27A9">
        <w:rPr>
          <w:rStyle w:val="TagStyle"/>
          <w:rtl/>
        </w:rPr>
        <w:t xml:space="preserve"> &lt;&lt; דובר &gt;&gt; </w:t>
      </w:r>
      <w:r>
        <w:rPr>
          <w:rtl/>
        </w:rPr>
        <w:t>חוה לוי:</w:t>
      </w:r>
      <w:r w:rsidRPr="00BE27A9">
        <w:rPr>
          <w:rStyle w:val="TagStyle"/>
          <w:rtl/>
        </w:rPr>
        <w:t xml:space="preserve"> &lt;&lt; דובר &gt;&gt;</w:t>
      </w:r>
      <w:r>
        <w:rPr>
          <w:rtl/>
        </w:rPr>
        <w:t xml:space="preserve">   </w:t>
      </w:r>
      <w:bookmarkEnd w:id="303"/>
    </w:p>
    <w:p w:rsidR="00BE27A9" w:rsidRDefault="00BE27A9" w:rsidP="00BE27A9">
      <w:pPr>
        <w:pStyle w:val="KeepWithNext"/>
        <w:rPr>
          <w:rtl/>
          <w:lang w:eastAsia="he-IL"/>
        </w:rPr>
      </w:pPr>
    </w:p>
    <w:p w:rsidR="00BE27A9" w:rsidRDefault="00BE27A9" w:rsidP="00BE27A9">
      <w:pPr>
        <w:rPr>
          <w:rtl/>
          <w:lang w:eastAsia="he-IL"/>
        </w:rPr>
      </w:pPr>
      <w:r>
        <w:rPr>
          <w:rFonts w:hint="cs"/>
          <w:rtl/>
          <w:lang w:eastAsia="he-IL"/>
        </w:rPr>
        <w:t xml:space="preserve">ממש. מספר מחריד. </w:t>
      </w:r>
      <w:bookmarkStart w:id="304" w:name="_ETM_Q1_1643126"/>
      <w:bookmarkEnd w:id="304"/>
      <w:r>
        <w:rPr>
          <w:rFonts w:hint="cs"/>
          <w:rtl/>
          <w:lang w:eastAsia="he-IL"/>
        </w:rPr>
        <w:t xml:space="preserve">חלק מהמקרים זה באמת מה שאתה הצגת, אין מילים לתאר את הזוועה הזאת </w:t>
      </w:r>
      <w:bookmarkStart w:id="305" w:name="_ETM_Q1_1657090"/>
      <w:bookmarkEnd w:id="305"/>
      <w:r>
        <w:rPr>
          <w:rFonts w:hint="cs"/>
          <w:rtl/>
          <w:lang w:eastAsia="he-IL"/>
        </w:rPr>
        <w:t xml:space="preserve"> ומשרד הרווחה הבין </w:t>
      </w:r>
      <w:bookmarkStart w:id="306" w:name="_ETM_Q1_1663622"/>
      <w:bookmarkEnd w:id="306"/>
      <w:r>
        <w:rPr>
          <w:rFonts w:hint="cs"/>
          <w:rtl/>
          <w:lang w:eastAsia="he-IL"/>
        </w:rPr>
        <w:t>שחייבים לעשות מעשה בעניין הזה. שר הרווחה דאז הקים ועדה</w:t>
      </w:r>
      <w:bookmarkStart w:id="307" w:name="_ETM_Q1_1666443"/>
      <w:bookmarkEnd w:id="307"/>
      <w:r>
        <w:rPr>
          <w:rFonts w:hint="cs"/>
          <w:rtl/>
          <w:lang w:eastAsia="he-IL"/>
        </w:rPr>
        <w:t xml:space="preserve"> בין-משרדית בראשות משרד </w:t>
      </w:r>
      <w:bookmarkStart w:id="308" w:name="_ETM_Q1_1670241"/>
      <w:bookmarkEnd w:id="308"/>
      <w:r>
        <w:rPr>
          <w:rFonts w:hint="cs"/>
          <w:rtl/>
          <w:lang w:eastAsia="he-IL"/>
        </w:rPr>
        <w:t xml:space="preserve">הרווחה. המנכ"לים של מספר משרדי ממשלה נרתמו לדבר הזה מתוך </w:t>
      </w:r>
      <w:bookmarkStart w:id="309" w:name="_ETM_Q1_1675816"/>
      <w:bookmarkEnd w:id="309"/>
      <w:r>
        <w:rPr>
          <w:rFonts w:hint="cs"/>
          <w:rtl/>
          <w:lang w:eastAsia="he-IL"/>
        </w:rPr>
        <w:t xml:space="preserve">רצון לראות מה אנחנו מבינים </w:t>
      </w:r>
      <w:bookmarkStart w:id="310" w:name="_ETM_Q1_1684015"/>
      <w:bookmarkEnd w:id="310"/>
      <w:r>
        <w:rPr>
          <w:rFonts w:hint="cs"/>
          <w:rtl/>
          <w:lang w:eastAsia="he-IL"/>
        </w:rPr>
        <w:t xml:space="preserve">מהעניין, איך אנחנו יכולים לטייב </w:t>
      </w:r>
      <w:bookmarkStart w:id="311" w:name="_ETM_Q1_1682444"/>
      <w:bookmarkEnd w:id="311"/>
      <w:r>
        <w:rPr>
          <w:rFonts w:hint="cs"/>
          <w:rtl/>
          <w:lang w:eastAsia="he-IL"/>
        </w:rPr>
        <w:t xml:space="preserve">את דרכי העבודה ובעיקר איזה המלצות אנחנו יכולים לתת </w:t>
      </w:r>
      <w:bookmarkStart w:id="312" w:name="_ETM_Q1_1686615"/>
      <w:bookmarkEnd w:id="312"/>
      <w:r>
        <w:rPr>
          <w:rFonts w:hint="cs"/>
          <w:rtl/>
          <w:lang w:eastAsia="he-IL"/>
        </w:rPr>
        <w:t xml:space="preserve">לעתיד מקצועי טוב יותר בתחום הזה. הוועדה </w:t>
      </w:r>
      <w:bookmarkStart w:id="313" w:name="_ETM_Q1_1691674"/>
      <w:bookmarkEnd w:id="313"/>
      <w:r>
        <w:rPr>
          <w:rFonts w:hint="cs"/>
          <w:rtl/>
          <w:lang w:eastAsia="he-IL"/>
        </w:rPr>
        <w:t xml:space="preserve">ראיינה גורמי מקצוע מתחומים שונים שהיו מעורבים </w:t>
      </w:r>
      <w:r>
        <w:rPr>
          <w:rFonts w:hint="cs"/>
          <w:rtl/>
          <w:lang w:eastAsia="he-IL"/>
        </w:rPr>
        <w:lastRenderedPageBreak/>
        <w:t xml:space="preserve">גם </w:t>
      </w:r>
      <w:bookmarkStart w:id="314" w:name="_ETM_Q1_1695510"/>
      <w:bookmarkEnd w:id="314"/>
      <w:r>
        <w:rPr>
          <w:rFonts w:hint="cs"/>
          <w:rtl/>
          <w:lang w:eastAsia="he-IL"/>
        </w:rPr>
        <w:t xml:space="preserve">בטיפולים הפרטניים בחלק מהמקרים, למעשה ניסתה </w:t>
      </w:r>
      <w:bookmarkStart w:id="315" w:name="_ETM_Q1_1697733"/>
      <w:bookmarkEnd w:id="315"/>
      <w:r>
        <w:rPr>
          <w:rFonts w:hint="cs"/>
          <w:rtl/>
          <w:lang w:eastAsia="he-IL"/>
        </w:rPr>
        <w:t xml:space="preserve">לחלץ ידע </w:t>
      </w:r>
      <w:bookmarkStart w:id="316" w:name="_ETM_Q1_1706138"/>
      <w:bookmarkEnd w:id="316"/>
      <w:r>
        <w:rPr>
          <w:rFonts w:hint="cs"/>
          <w:rtl/>
          <w:lang w:eastAsia="he-IL"/>
        </w:rPr>
        <w:t>וגם להוציא תובנות מתוך הדבר הזה. במקביל גם נעשתה סקירת ספרות</w:t>
      </w:r>
      <w:bookmarkStart w:id="317" w:name="_ETM_Q1_1707203"/>
      <w:bookmarkEnd w:id="317"/>
      <w:r>
        <w:rPr>
          <w:rFonts w:hint="cs"/>
          <w:rtl/>
          <w:lang w:eastAsia="he-IL"/>
        </w:rPr>
        <w:t xml:space="preserve"> על מה שקורה בעולם ומה ניתן ללמוד </w:t>
      </w:r>
      <w:bookmarkStart w:id="318" w:name="_ETM_Q1_1716310"/>
      <w:bookmarkEnd w:id="318"/>
      <w:r>
        <w:rPr>
          <w:rFonts w:hint="cs"/>
          <w:rtl/>
          <w:lang w:eastAsia="he-IL"/>
        </w:rPr>
        <w:t>מתוך הדבר שמדינות נוספות</w:t>
      </w:r>
      <w:bookmarkStart w:id="319" w:name="_ETM_Q1_1715697"/>
      <w:bookmarkEnd w:id="319"/>
      <w:r>
        <w:rPr>
          <w:rFonts w:hint="cs"/>
          <w:rtl/>
          <w:lang w:eastAsia="he-IL"/>
        </w:rPr>
        <w:t xml:space="preserve"> התנסו בתוכו. </w:t>
      </w:r>
    </w:p>
    <w:p w:rsidR="00BE27A9" w:rsidRDefault="00BE27A9" w:rsidP="00BE27A9">
      <w:pPr>
        <w:rPr>
          <w:rtl/>
          <w:lang w:eastAsia="he-IL"/>
        </w:rPr>
      </w:pPr>
    </w:p>
    <w:p w:rsidR="00BE27A9" w:rsidRDefault="00BE27A9" w:rsidP="00BE27A9">
      <w:pPr>
        <w:rPr>
          <w:rtl/>
          <w:lang w:eastAsia="he-IL"/>
        </w:rPr>
      </w:pPr>
      <w:r>
        <w:rPr>
          <w:rFonts w:hint="cs"/>
          <w:rtl/>
          <w:lang w:eastAsia="he-IL"/>
        </w:rPr>
        <w:t xml:space="preserve">למעשה </w:t>
      </w:r>
      <w:bookmarkStart w:id="320" w:name="_ETM_Q1_1718231"/>
      <w:bookmarkEnd w:id="320"/>
      <w:r>
        <w:rPr>
          <w:rFonts w:hint="cs"/>
          <w:rtl/>
          <w:lang w:eastAsia="he-IL"/>
        </w:rPr>
        <w:t xml:space="preserve">היו כמה תובנות </w:t>
      </w:r>
      <w:bookmarkStart w:id="321" w:name="_ETM_Q1_1722574"/>
      <w:bookmarkEnd w:id="321"/>
      <w:r>
        <w:rPr>
          <w:rFonts w:hint="cs"/>
          <w:rtl/>
          <w:lang w:eastAsia="he-IL"/>
        </w:rPr>
        <w:t xml:space="preserve">שיצאו מתוך זה, חלק מזה, כפי שאמרת היושב-ראש, </w:t>
      </w:r>
      <w:bookmarkStart w:id="322" w:name="_ETM_Q1_1726616"/>
      <w:bookmarkEnd w:id="322"/>
      <w:r>
        <w:rPr>
          <w:rFonts w:hint="cs"/>
          <w:rtl/>
          <w:lang w:eastAsia="he-IL"/>
        </w:rPr>
        <w:t xml:space="preserve">הסוגיה </w:t>
      </w:r>
      <w:bookmarkStart w:id="323" w:name="_ETM_Q1_1728369"/>
      <w:bookmarkEnd w:id="323"/>
      <w:r>
        <w:rPr>
          <w:rFonts w:hint="cs"/>
          <w:rtl/>
          <w:lang w:eastAsia="he-IL"/>
        </w:rPr>
        <w:t xml:space="preserve">של העברת </w:t>
      </w:r>
      <w:bookmarkStart w:id="324" w:name="_ETM_Q1_1727650"/>
      <w:bookmarkEnd w:id="324"/>
      <w:r>
        <w:rPr>
          <w:rFonts w:hint="cs"/>
          <w:rtl/>
          <w:lang w:eastAsia="he-IL"/>
        </w:rPr>
        <w:t>מידע בין גופים שונים, בין גורמים מקצועיים. החוקים בישראל</w:t>
      </w:r>
      <w:bookmarkStart w:id="325" w:name="_ETM_Q1_1728510"/>
      <w:bookmarkEnd w:id="325"/>
      <w:r>
        <w:rPr>
          <w:rFonts w:hint="cs"/>
          <w:rtl/>
          <w:lang w:eastAsia="he-IL"/>
        </w:rPr>
        <w:t xml:space="preserve"> </w:t>
      </w:r>
      <w:r w:rsidR="00B2246D">
        <w:rPr>
          <w:rFonts w:hint="cs"/>
          <w:rtl/>
          <w:lang w:eastAsia="he-IL"/>
        </w:rPr>
        <w:t>מתווים מסלול מסוים מאוד של העברת מידע לגורמי רווחה</w:t>
      </w:r>
      <w:bookmarkStart w:id="326" w:name="_ETM_Q1_1734483"/>
      <w:bookmarkEnd w:id="326"/>
      <w:r w:rsidR="00B2246D">
        <w:rPr>
          <w:rFonts w:hint="cs"/>
          <w:rtl/>
          <w:lang w:eastAsia="he-IL"/>
        </w:rPr>
        <w:t xml:space="preserve"> כאשר </w:t>
      </w:r>
      <w:bookmarkStart w:id="327" w:name="_ETM_Q1_1739633"/>
      <w:bookmarkEnd w:id="327"/>
      <w:r w:rsidR="00B2246D">
        <w:rPr>
          <w:rFonts w:hint="cs"/>
          <w:rtl/>
          <w:lang w:eastAsia="he-IL"/>
        </w:rPr>
        <w:t xml:space="preserve">גורמים ממקצועות שונים מחזיקים בידע </w:t>
      </w:r>
      <w:bookmarkStart w:id="328" w:name="_ETM_Q1_1740010"/>
      <w:bookmarkEnd w:id="328"/>
      <w:r w:rsidR="00B2246D">
        <w:rPr>
          <w:rFonts w:hint="cs"/>
          <w:rtl/>
          <w:lang w:eastAsia="he-IL"/>
        </w:rPr>
        <w:t xml:space="preserve">ובמומחיות </w:t>
      </w:r>
      <w:bookmarkStart w:id="329" w:name="_ETM_Q1_1741742"/>
      <w:bookmarkEnd w:id="329"/>
      <w:r w:rsidR="00B2246D">
        <w:rPr>
          <w:rFonts w:hint="cs"/>
          <w:rtl/>
          <w:lang w:eastAsia="he-IL"/>
        </w:rPr>
        <w:t xml:space="preserve">מקצועית. כדי שנסתכל על הילד באופן הרבה יותר רחב, חייב שכל הידע הזה </w:t>
      </w:r>
      <w:bookmarkStart w:id="330" w:name="_ETM_Q1_1747063"/>
      <w:bookmarkEnd w:id="330"/>
      <w:r w:rsidR="00B2246D">
        <w:rPr>
          <w:rFonts w:hint="cs"/>
          <w:rtl/>
          <w:lang w:eastAsia="he-IL"/>
        </w:rPr>
        <w:t xml:space="preserve">יהיה במקום אחד ושאנשי המקצוע יוכלו </w:t>
      </w:r>
      <w:bookmarkStart w:id="331" w:name="_ETM_Q1_1751422"/>
      <w:bookmarkEnd w:id="331"/>
      <w:r w:rsidR="00B2246D">
        <w:rPr>
          <w:rFonts w:hint="cs"/>
          <w:rtl/>
          <w:lang w:eastAsia="he-IL"/>
        </w:rPr>
        <w:t xml:space="preserve">לדבר את הדבר הזה אחד עם השני. </w:t>
      </w:r>
    </w:p>
    <w:p w:rsidR="00B2246D" w:rsidRDefault="00B2246D" w:rsidP="00BE27A9">
      <w:pPr>
        <w:rPr>
          <w:rtl/>
          <w:lang w:eastAsia="he-IL"/>
        </w:rPr>
      </w:pPr>
    </w:p>
    <w:p w:rsidR="00B2246D" w:rsidRDefault="00B2246D" w:rsidP="00B2246D">
      <w:pPr>
        <w:rPr>
          <w:rtl/>
          <w:lang w:eastAsia="he-IL"/>
        </w:rPr>
      </w:pPr>
      <w:r>
        <w:rPr>
          <w:rFonts w:hint="cs"/>
          <w:rtl/>
          <w:lang w:eastAsia="he-IL"/>
        </w:rPr>
        <w:t>היה ברור שאין זרימת מידע שוטף</w:t>
      </w:r>
      <w:bookmarkStart w:id="332" w:name="_ETM_Q1_1755970"/>
      <w:bookmarkEnd w:id="332"/>
      <w:r>
        <w:rPr>
          <w:rFonts w:hint="cs"/>
          <w:rtl/>
          <w:lang w:eastAsia="he-IL"/>
        </w:rPr>
        <w:t>. אומנם יש חובת דיווח, אבל חובת הדיווח</w:t>
      </w:r>
      <w:bookmarkStart w:id="333" w:name="_ETM_Q1_1759096"/>
      <w:bookmarkEnd w:id="333"/>
      <w:r>
        <w:rPr>
          <w:rFonts w:hint="cs"/>
          <w:rtl/>
          <w:lang w:eastAsia="he-IL"/>
        </w:rPr>
        <w:t xml:space="preserve"> </w:t>
      </w:r>
      <w:bookmarkStart w:id="334" w:name="_ETM_Q1_1760596"/>
      <w:bookmarkEnd w:id="334"/>
      <w:r>
        <w:rPr>
          <w:rFonts w:hint="cs"/>
          <w:rtl/>
          <w:lang w:eastAsia="he-IL"/>
        </w:rPr>
        <w:t>היא במצבים שנעברה עבירה בקטינים. אחת התובנות מעבודת הוועדה הייתה</w:t>
      </w:r>
      <w:bookmarkStart w:id="335" w:name="_ETM_Q1_1767240"/>
      <w:bookmarkEnd w:id="335"/>
      <w:r>
        <w:rPr>
          <w:rFonts w:hint="cs"/>
          <w:rtl/>
          <w:lang w:eastAsia="he-IL"/>
        </w:rPr>
        <w:t xml:space="preserve"> שהמטרה אינה להגיע למצב שכבר נעברה עבירה, אלא </w:t>
      </w:r>
      <w:bookmarkStart w:id="336" w:name="_ETM_Q1_1772256"/>
      <w:bookmarkEnd w:id="336"/>
      <w:r>
        <w:rPr>
          <w:rFonts w:hint="cs"/>
          <w:rtl/>
          <w:lang w:eastAsia="he-IL"/>
        </w:rPr>
        <w:t>להגיע בשלבים הרבה יותר מוקדמים ולראות מה הצרכים של הילד ואיך</w:t>
      </w:r>
      <w:bookmarkStart w:id="337" w:name="_ETM_Q1_1775506"/>
      <w:bookmarkEnd w:id="337"/>
      <w:r>
        <w:rPr>
          <w:rFonts w:hint="cs"/>
          <w:rtl/>
          <w:lang w:eastAsia="he-IL"/>
        </w:rPr>
        <w:t xml:space="preserve"> אפשר לסייע לו. למעשה המציאות הייתה שגורמים מקצועיים מסתגרים </w:t>
      </w:r>
      <w:bookmarkStart w:id="338" w:name="_ETM_Q1_1781010"/>
      <w:bookmarkEnd w:id="338"/>
      <w:r>
        <w:rPr>
          <w:rFonts w:hint="cs"/>
          <w:rtl/>
          <w:lang w:eastAsia="he-IL"/>
        </w:rPr>
        <w:t xml:space="preserve"> בתוך חובת החיסיון והסודיות שהם פועלים בתוכה. </w:t>
      </w:r>
      <w:bookmarkStart w:id="339" w:name="_ETM_Q1_1785360"/>
      <w:bookmarkEnd w:id="339"/>
    </w:p>
    <w:p w:rsidR="00B2246D" w:rsidRDefault="00B2246D" w:rsidP="00B2246D">
      <w:pPr>
        <w:rPr>
          <w:rtl/>
          <w:lang w:eastAsia="he-IL"/>
        </w:rPr>
      </w:pPr>
      <w:bookmarkStart w:id="340" w:name="_ETM_Q1_1785926"/>
      <w:bookmarkStart w:id="341" w:name="_ETM_Q1_1785990"/>
      <w:bookmarkEnd w:id="340"/>
      <w:bookmarkEnd w:id="341"/>
    </w:p>
    <w:p w:rsidR="00B2246D" w:rsidRDefault="00B2246D" w:rsidP="00B2246D">
      <w:pPr>
        <w:rPr>
          <w:rtl/>
          <w:lang w:eastAsia="he-IL"/>
        </w:rPr>
      </w:pPr>
      <w:bookmarkStart w:id="342" w:name="_ETM_Q1_1786508"/>
      <w:bookmarkStart w:id="343" w:name="_ETM_Q1_1786586"/>
      <w:bookmarkEnd w:id="342"/>
      <w:bookmarkEnd w:id="343"/>
      <w:r>
        <w:rPr>
          <w:rFonts w:hint="cs"/>
          <w:rtl/>
          <w:lang w:eastAsia="he-IL"/>
        </w:rPr>
        <w:t xml:space="preserve">לכן הוועדה הבין-משרדית </w:t>
      </w:r>
      <w:bookmarkStart w:id="344" w:name="_ETM_Q1_1791820"/>
      <w:bookmarkEnd w:id="344"/>
      <w:r>
        <w:rPr>
          <w:rFonts w:hint="cs"/>
          <w:rtl/>
          <w:lang w:eastAsia="he-IL"/>
        </w:rPr>
        <w:t xml:space="preserve">ניסתה לבחון כיצד ניתן לאתר קטינים נפגעי התעללות </w:t>
      </w:r>
      <w:bookmarkStart w:id="345" w:name="_ETM_Q1_1793900"/>
      <w:bookmarkEnd w:id="345"/>
      <w:r>
        <w:rPr>
          <w:rFonts w:hint="cs"/>
          <w:rtl/>
          <w:lang w:eastAsia="he-IL"/>
        </w:rPr>
        <w:t xml:space="preserve">ולהגן עליהם, אבל בעיקר גם איך אפשר למנוע את מצבי הסכנה. הכותרת של </w:t>
      </w:r>
      <w:bookmarkStart w:id="346" w:name="_ETM_Q1_1798693"/>
      <w:bookmarkEnd w:id="346"/>
      <w:r>
        <w:rPr>
          <w:rFonts w:hint="cs"/>
          <w:rtl/>
          <w:lang w:eastAsia="he-IL"/>
        </w:rPr>
        <w:t xml:space="preserve">הוועדה הייתה "מניעת סכנה", אבל בעיקר איך לא להגיע </w:t>
      </w:r>
      <w:bookmarkStart w:id="347" w:name="_ETM_Q1_1802240"/>
      <w:bookmarkEnd w:id="347"/>
      <w:r>
        <w:rPr>
          <w:rFonts w:hint="cs"/>
          <w:rtl/>
          <w:lang w:eastAsia="he-IL"/>
        </w:rPr>
        <w:t xml:space="preserve">למצב שנדבר על סכנה. </w:t>
      </w:r>
    </w:p>
    <w:p w:rsidR="00B2246D" w:rsidRDefault="00B2246D" w:rsidP="00B2246D">
      <w:pPr>
        <w:rPr>
          <w:rtl/>
          <w:lang w:eastAsia="he-IL"/>
        </w:rPr>
      </w:pPr>
      <w:bookmarkStart w:id="348" w:name="_ETM_Q1_1809211"/>
      <w:bookmarkStart w:id="349" w:name="_ETM_Q1_1809272"/>
      <w:bookmarkEnd w:id="348"/>
      <w:bookmarkEnd w:id="349"/>
    </w:p>
    <w:p w:rsidR="00B2246D" w:rsidRDefault="00B2246D" w:rsidP="00B87185">
      <w:pPr>
        <w:rPr>
          <w:rtl/>
          <w:lang w:eastAsia="he-IL"/>
        </w:rPr>
      </w:pPr>
      <w:bookmarkStart w:id="350" w:name="_ETM_Q1_1809369"/>
      <w:bookmarkStart w:id="351" w:name="_ETM_Q1_1809451"/>
      <w:bookmarkEnd w:id="350"/>
      <w:bookmarkEnd w:id="351"/>
      <w:r>
        <w:rPr>
          <w:rFonts w:hint="cs"/>
          <w:rtl/>
          <w:lang w:eastAsia="he-IL"/>
        </w:rPr>
        <w:t xml:space="preserve">יחד עם זה, הוועדה גם בחנה את השירותים הקיימים והבינה </w:t>
      </w:r>
      <w:bookmarkStart w:id="352" w:name="_ETM_Q1_1809136"/>
      <w:bookmarkEnd w:id="352"/>
      <w:r>
        <w:rPr>
          <w:rFonts w:hint="cs"/>
          <w:rtl/>
          <w:lang w:eastAsia="he-IL"/>
        </w:rPr>
        <w:t xml:space="preserve">שקיימים לא מעט </w:t>
      </w:r>
      <w:bookmarkStart w:id="353" w:name="_ETM_Q1_1815420"/>
      <w:bookmarkEnd w:id="353"/>
      <w:r>
        <w:rPr>
          <w:rFonts w:hint="cs"/>
          <w:rtl/>
          <w:lang w:eastAsia="he-IL"/>
        </w:rPr>
        <w:t>שירותים שפותחו לטובתם של ילדים</w:t>
      </w:r>
      <w:bookmarkStart w:id="354" w:name="_ETM_Q1_1814670"/>
      <w:bookmarkEnd w:id="354"/>
      <w:r>
        <w:rPr>
          <w:rFonts w:hint="cs"/>
          <w:rtl/>
          <w:lang w:eastAsia="he-IL"/>
        </w:rPr>
        <w:t xml:space="preserve"> ולא צריך להמציא את הגלגל</w:t>
      </w:r>
      <w:bookmarkStart w:id="355" w:name="_ETM_Q1_1815896"/>
      <w:bookmarkEnd w:id="355"/>
      <w:r>
        <w:rPr>
          <w:rFonts w:hint="cs"/>
          <w:rtl/>
          <w:lang w:eastAsia="he-IL"/>
        </w:rPr>
        <w:t xml:space="preserve"> </w:t>
      </w:r>
      <w:bookmarkStart w:id="356" w:name="_ETM_Q1_1818590"/>
      <w:bookmarkEnd w:id="356"/>
      <w:r>
        <w:rPr>
          <w:rFonts w:hint="cs"/>
          <w:rtl/>
          <w:lang w:eastAsia="he-IL"/>
        </w:rPr>
        <w:t xml:space="preserve">מההתחלה, אלא אפשר להשתמש בשירותים כפלטפורמה שאפשר להתבסס </w:t>
      </w:r>
      <w:bookmarkStart w:id="357" w:name="_ETM_Q1_1821570"/>
      <w:bookmarkEnd w:id="357"/>
      <w:r>
        <w:rPr>
          <w:rFonts w:hint="cs"/>
          <w:rtl/>
          <w:lang w:eastAsia="he-IL"/>
        </w:rPr>
        <w:t xml:space="preserve">עליה </w:t>
      </w:r>
      <w:bookmarkStart w:id="358" w:name="_ETM_Q1_1826690"/>
      <w:bookmarkEnd w:id="358"/>
      <w:r>
        <w:rPr>
          <w:rFonts w:hint="cs"/>
          <w:rtl/>
          <w:lang w:eastAsia="he-IL"/>
        </w:rPr>
        <w:t xml:space="preserve">ועליה להוסיף ולשפר את מה שחסר בתוך הדבר הזה, </w:t>
      </w:r>
      <w:bookmarkStart w:id="359" w:name="_ETM_Q1_1835646"/>
      <w:bookmarkEnd w:id="359"/>
      <w:r>
        <w:rPr>
          <w:rFonts w:hint="cs"/>
          <w:rtl/>
          <w:lang w:eastAsia="he-IL"/>
        </w:rPr>
        <w:t>מתוך ההבנה המרכזית שלכולם יש אחריות למנוע</w:t>
      </w:r>
      <w:bookmarkStart w:id="360" w:name="_ETM_Q1_1833440"/>
      <w:bookmarkEnd w:id="360"/>
      <w:r>
        <w:rPr>
          <w:rFonts w:hint="cs"/>
          <w:rtl/>
          <w:lang w:eastAsia="he-IL"/>
        </w:rPr>
        <w:t xml:space="preserve"> מצבי סיכון ולאתר </w:t>
      </w:r>
      <w:bookmarkStart w:id="361" w:name="_ETM_Q1_1840649"/>
      <w:bookmarkEnd w:id="361"/>
      <w:r>
        <w:rPr>
          <w:rFonts w:hint="cs"/>
          <w:rtl/>
          <w:lang w:eastAsia="he-IL"/>
        </w:rPr>
        <w:t xml:space="preserve">בשלבים מוקדמים יותר. </w:t>
      </w:r>
    </w:p>
    <w:p w:rsidR="00B2246D" w:rsidRDefault="00B2246D" w:rsidP="00B2246D">
      <w:pPr>
        <w:rPr>
          <w:rtl/>
          <w:lang w:eastAsia="he-IL"/>
        </w:rPr>
      </w:pPr>
      <w:bookmarkStart w:id="362" w:name="_ETM_Q1_1844734"/>
      <w:bookmarkStart w:id="363" w:name="_ETM_Q1_1844803"/>
      <w:bookmarkEnd w:id="362"/>
      <w:bookmarkEnd w:id="363"/>
    </w:p>
    <w:p w:rsidR="00B2246D" w:rsidRDefault="00B2246D" w:rsidP="00B2246D">
      <w:pPr>
        <w:rPr>
          <w:rtl/>
          <w:lang w:eastAsia="he-IL"/>
        </w:rPr>
      </w:pPr>
      <w:bookmarkStart w:id="364" w:name="_ETM_Q1_1844892"/>
      <w:bookmarkStart w:id="365" w:name="_ETM_Q1_1844960"/>
      <w:bookmarkEnd w:id="364"/>
      <w:bookmarkEnd w:id="365"/>
      <w:r>
        <w:rPr>
          <w:rFonts w:hint="cs"/>
          <w:rtl/>
          <w:lang w:eastAsia="he-IL"/>
        </w:rPr>
        <w:t xml:space="preserve">למעשה המחשבה שהוועדה הובילה הייתה איך אנחנו מייצרים </w:t>
      </w:r>
      <w:bookmarkStart w:id="366" w:name="_ETM_Q1_1846521"/>
      <w:bookmarkEnd w:id="366"/>
      <w:r>
        <w:rPr>
          <w:rFonts w:hint="cs"/>
          <w:rtl/>
          <w:lang w:eastAsia="he-IL"/>
        </w:rPr>
        <w:t xml:space="preserve">ביחד מרחב מוגן ברשויות המקומיות. ילדים גרים </w:t>
      </w:r>
      <w:bookmarkStart w:id="367" w:name="_ETM_Q1_1854408"/>
      <w:bookmarkEnd w:id="367"/>
      <w:r>
        <w:rPr>
          <w:rFonts w:hint="cs"/>
          <w:rtl/>
          <w:lang w:eastAsia="he-IL"/>
        </w:rPr>
        <w:t xml:space="preserve">ברשויות המקומיות וצריך לחשוב איך </w:t>
      </w:r>
      <w:bookmarkStart w:id="368" w:name="_ETM_Q1_1855361"/>
      <w:bookmarkStart w:id="369" w:name="_ETM_Q1_1855656"/>
      <w:bookmarkStart w:id="370" w:name="_ETM_Q1_1852156"/>
      <w:bookmarkEnd w:id="368"/>
      <w:bookmarkEnd w:id="369"/>
      <w:bookmarkEnd w:id="370"/>
      <w:r>
        <w:rPr>
          <w:rFonts w:hint="cs"/>
          <w:rtl/>
          <w:lang w:eastAsia="he-IL"/>
        </w:rPr>
        <w:t>אנחנו מייצרים עבורם מרחב מוגן, שהוא סוג של ה</w:t>
      </w:r>
      <w:bookmarkStart w:id="371" w:name="_ETM_Q1_1854470"/>
      <w:bookmarkEnd w:id="371"/>
      <w:r>
        <w:rPr>
          <w:rFonts w:hint="cs"/>
          <w:rtl/>
          <w:lang w:eastAsia="he-IL"/>
        </w:rPr>
        <w:t xml:space="preserve">תגייסות קהילה. למעשה לקחת את </w:t>
      </w:r>
      <w:bookmarkStart w:id="372" w:name="_ETM_Q1_1863113"/>
      <w:bookmarkEnd w:id="372"/>
      <w:r>
        <w:rPr>
          <w:rFonts w:hint="cs"/>
          <w:rtl/>
          <w:lang w:eastAsia="he-IL"/>
        </w:rPr>
        <w:t>מה שכולנו מדברים כמטבע מאוד מוכר,</w:t>
      </w:r>
      <w:bookmarkStart w:id="373" w:name="_ETM_Q1_1863203"/>
      <w:bookmarkEnd w:id="373"/>
      <w:r>
        <w:rPr>
          <w:rFonts w:hint="cs"/>
          <w:rtl/>
          <w:lang w:eastAsia="he-IL"/>
        </w:rPr>
        <w:t xml:space="preserve"> שנדרש הכפר כולו לטפל בילד</w:t>
      </w:r>
      <w:bookmarkStart w:id="374" w:name="_ETM_Q1_1866239"/>
      <w:bookmarkEnd w:id="374"/>
      <w:r>
        <w:rPr>
          <w:rFonts w:hint="cs"/>
          <w:rtl/>
          <w:lang w:eastAsia="he-IL"/>
        </w:rPr>
        <w:t xml:space="preserve">, ולהפוך אותו לכלי עבודה שכולם משתמשים בו, מתוך </w:t>
      </w:r>
      <w:bookmarkStart w:id="375" w:name="_ETM_Q1_1877395"/>
      <w:bookmarkEnd w:id="375"/>
      <w:r>
        <w:rPr>
          <w:rFonts w:hint="cs"/>
          <w:rtl/>
          <w:lang w:eastAsia="he-IL"/>
        </w:rPr>
        <w:t xml:space="preserve">הבנה שצריך לרתום את כל הגורמים המקצועיים. </w:t>
      </w:r>
    </w:p>
    <w:p w:rsidR="00B2246D" w:rsidRDefault="00B2246D" w:rsidP="00B2246D">
      <w:pPr>
        <w:rPr>
          <w:rtl/>
          <w:lang w:eastAsia="he-IL"/>
        </w:rPr>
      </w:pPr>
    </w:p>
    <w:p w:rsidR="00B2246D" w:rsidRDefault="00B2246D" w:rsidP="00B2246D">
      <w:pPr>
        <w:rPr>
          <w:rtl/>
          <w:lang w:eastAsia="he-IL"/>
        </w:rPr>
      </w:pPr>
      <w:r>
        <w:rPr>
          <w:rFonts w:hint="cs"/>
          <w:rtl/>
          <w:lang w:eastAsia="he-IL"/>
        </w:rPr>
        <w:t xml:space="preserve">בשנת </w:t>
      </w:r>
      <w:bookmarkStart w:id="376" w:name="_ETM_Q1_1876652"/>
      <w:bookmarkEnd w:id="376"/>
      <w:r>
        <w:rPr>
          <w:rFonts w:hint="cs"/>
          <w:rtl/>
          <w:lang w:eastAsia="he-IL"/>
        </w:rPr>
        <w:t xml:space="preserve">2010, כשהוקמה הוועדה, התוכנית </w:t>
      </w:r>
      <w:bookmarkStart w:id="377" w:name="_ETM_Q1_1880980"/>
      <w:bookmarkEnd w:id="377"/>
      <w:r w:rsidR="00F83A29">
        <w:rPr>
          <w:rFonts w:hint="cs"/>
          <w:rtl/>
          <w:lang w:eastAsia="he-IL"/>
        </w:rPr>
        <w:t xml:space="preserve">הלאומית </w:t>
      </w:r>
      <w:bookmarkStart w:id="378" w:name="_ETM_Q1_1882925"/>
      <w:bookmarkStart w:id="379" w:name="_ETM_Q1_1877460"/>
      <w:bookmarkEnd w:id="378"/>
      <w:bookmarkEnd w:id="379"/>
      <w:r w:rsidR="00F83A29">
        <w:rPr>
          <w:rFonts w:hint="cs"/>
          <w:rtl/>
          <w:lang w:eastAsia="he-IL"/>
        </w:rPr>
        <w:t xml:space="preserve">לילדים ונוער בסיכון </w:t>
      </w:r>
      <w:r w:rsidR="00F83A29">
        <w:rPr>
          <w:rtl/>
          <w:lang w:eastAsia="he-IL"/>
        </w:rPr>
        <w:t>–</w:t>
      </w:r>
      <w:r w:rsidR="00F83A29">
        <w:rPr>
          <w:rFonts w:hint="cs"/>
          <w:rtl/>
          <w:lang w:eastAsia="he-IL"/>
        </w:rPr>
        <w:t xml:space="preserve"> מה שאנחנו מכירים היום כ-360</w:t>
      </w:r>
      <w:bookmarkStart w:id="380" w:name="_ETM_Q1_1882313"/>
      <w:bookmarkEnd w:id="380"/>
      <w:r w:rsidR="00F83A29">
        <w:rPr>
          <w:rFonts w:hint="cs"/>
          <w:rtl/>
          <w:lang w:eastAsia="he-IL"/>
        </w:rPr>
        <w:t xml:space="preserve"> </w:t>
      </w:r>
      <w:r w:rsidR="00F83A29">
        <w:rPr>
          <w:rtl/>
          <w:lang w:eastAsia="he-IL"/>
        </w:rPr>
        <w:t>–</w:t>
      </w:r>
      <w:r w:rsidR="00F83A29">
        <w:rPr>
          <w:rFonts w:hint="cs"/>
          <w:rtl/>
          <w:lang w:eastAsia="he-IL"/>
        </w:rPr>
        <w:t xml:space="preserve"> פעלה ברבע מהרשויות המקומיות. היום אנחנו רואים שהתוכנית הלאומית </w:t>
      </w:r>
      <w:bookmarkStart w:id="381" w:name="_ETM_Q1_1888290"/>
      <w:bookmarkEnd w:id="381"/>
      <w:r w:rsidR="00F83A29">
        <w:rPr>
          <w:rFonts w:hint="cs"/>
          <w:rtl/>
          <w:lang w:eastAsia="he-IL"/>
        </w:rPr>
        <w:t xml:space="preserve">פועלת כבר ב-75% מהרשויות. כלומר, המציאות </w:t>
      </w:r>
      <w:bookmarkStart w:id="382" w:name="_ETM_Q1_1899350"/>
      <w:bookmarkEnd w:id="382"/>
      <w:r w:rsidR="00F83A29">
        <w:rPr>
          <w:rFonts w:hint="cs"/>
          <w:rtl/>
          <w:lang w:eastAsia="he-IL"/>
        </w:rPr>
        <w:t xml:space="preserve">שמבינה </w:t>
      </w:r>
      <w:bookmarkStart w:id="383" w:name="_ETM_Q1_1900826"/>
      <w:bookmarkEnd w:id="383"/>
      <w:r w:rsidR="00F83A29">
        <w:rPr>
          <w:rFonts w:hint="cs"/>
          <w:rtl/>
          <w:lang w:eastAsia="he-IL"/>
        </w:rPr>
        <w:t xml:space="preserve">שכל הגורמים שיושבים סביב השולחן חייבים להיות מעורבים </w:t>
      </w:r>
      <w:bookmarkStart w:id="384" w:name="_ETM_Q1_1900590"/>
      <w:bookmarkEnd w:id="384"/>
      <w:r w:rsidR="00F83A29">
        <w:rPr>
          <w:rFonts w:hint="cs"/>
          <w:rtl/>
          <w:lang w:eastAsia="he-IL"/>
        </w:rPr>
        <w:t xml:space="preserve">כדי </w:t>
      </w:r>
      <w:bookmarkStart w:id="385" w:name="_ETM_Q1_1905801"/>
      <w:bookmarkEnd w:id="385"/>
      <w:r w:rsidR="00F83A29">
        <w:rPr>
          <w:rFonts w:hint="cs"/>
          <w:rtl/>
          <w:lang w:eastAsia="he-IL"/>
        </w:rPr>
        <w:t>לפתח את מה שצריכים ילדים, כדי לפתח אחריות לטובת הילדים</w:t>
      </w:r>
      <w:bookmarkStart w:id="386" w:name="_ETM_Q1_1909310"/>
      <w:bookmarkEnd w:id="386"/>
      <w:r w:rsidR="00F83A29">
        <w:rPr>
          <w:rFonts w:hint="cs"/>
          <w:rtl/>
          <w:lang w:eastAsia="he-IL"/>
        </w:rPr>
        <w:t>, העמיקה ב-2010 את ההבנה המקצועית ומאז היא רק הולכת ומתרחבת</w:t>
      </w:r>
      <w:bookmarkStart w:id="387" w:name="_ETM_Q1_1914316"/>
      <w:bookmarkEnd w:id="387"/>
      <w:r w:rsidR="00F83A29">
        <w:rPr>
          <w:rFonts w:hint="cs"/>
          <w:rtl/>
          <w:lang w:eastAsia="he-IL"/>
        </w:rPr>
        <w:t>, מתוך הבנה שצריך גם להעלות את המודעות בציבור, גם להכשיר אנשי מקצוע</w:t>
      </w:r>
      <w:bookmarkStart w:id="388" w:name="_ETM_Q1_1918946"/>
      <w:bookmarkEnd w:id="388"/>
      <w:r w:rsidR="00F83A29">
        <w:rPr>
          <w:rFonts w:hint="cs"/>
          <w:rtl/>
          <w:lang w:eastAsia="he-IL"/>
        </w:rPr>
        <w:t xml:space="preserve"> ובעיקר ליצור את התפיסה הרחבה יותר. </w:t>
      </w:r>
      <w:bookmarkStart w:id="389" w:name="_ETM_Q1_1929809"/>
      <w:bookmarkEnd w:id="389"/>
    </w:p>
    <w:p w:rsidR="00F83A29" w:rsidRDefault="00F83A29" w:rsidP="00B2246D">
      <w:pPr>
        <w:rPr>
          <w:rtl/>
          <w:lang w:eastAsia="he-IL"/>
        </w:rPr>
      </w:pPr>
      <w:bookmarkStart w:id="390" w:name="_ETM_Q1_1930063"/>
      <w:bookmarkStart w:id="391" w:name="_ETM_Q1_1930151"/>
      <w:bookmarkStart w:id="392" w:name="_ETM_Q1_1930215"/>
      <w:bookmarkEnd w:id="390"/>
      <w:bookmarkEnd w:id="391"/>
      <w:bookmarkEnd w:id="392"/>
    </w:p>
    <w:p w:rsidR="00F83A29" w:rsidRDefault="00F83A29" w:rsidP="00B2246D">
      <w:pPr>
        <w:rPr>
          <w:rtl/>
          <w:lang w:eastAsia="he-IL"/>
        </w:rPr>
      </w:pPr>
      <w:bookmarkStart w:id="393" w:name="_ETM_Q1_1930300"/>
      <w:bookmarkEnd w:id="393"/>
      <w:r>
        <w:rPr>
          <w:rFonts w:hint="cs"/>
          <w:rtl/>
          <w:lang w:eastAsia="he-IL"/>
        </w:rPr>
        <w:t xml:space="preserve">המלצות הוועדה ניסו </w:t>
      </w:r>
      <w:r w:rsidR="007A3A06">
        <w:rPr>
          <w:rFonts w:hint="cs"/>
          <w:rtl/>
          <w:lang w:eastAsia="he-IL"/>
        </w:rPr>
        <w:t xml:space="preserve">לקחת את כל מה שאמרתי ולהפוך את זה למשימות </w:t>
      </w:r>
      <w:bookmarkStart w:id="394" w:name="_ETM_Q1_1937145"/>
      <w:bookmarkEnd w:id="394"/>
      <w:r w:rsidR="007A3A06">
        <w:rPr>
          <w:rFonts w:hint="cs"/>
          <w:rtl/>
          <w:lang w:eastAsia="he-IL"/>
        </w:rPr>
        <w:t xml:space="preserve">קונקרטיות יותר: 1. להגדיר מצבי סיכון וסכנה של ילדים ודרך </w:t>
      </w:r>
      <w:bookmarkStart w:id="395" w:name="_ETM_Q1_1941683"/>
      <w:bookmarkEnd w:id="395"/>
      <w:r w:rsidR="007A3A06">
        <w:rPr>
          <w:rFonts w:hint="cs"/>
          <w:rtl/>
          <w:lang w:eastAsia="he-IL"/>
        </w:rPr>
        <w:t xml:space="preserve">זה לייצר גם את ההבנה של אנשי מקצוע </w:t>
      </w:r>
      <w:proofErr w:type="spellStart"/>
      <w:r w:rsidR="007A3A06">
        <w:rPr>
          <w:rFonts w:hint="cs"/>
          <w:rtl/>
          <w:lang w:eastAsia="he-IL"/>
        </w:rPr>
        <w:t>לאיך</w:t>
      </w:r>
      <w:proofErr w:type="spellEnd"/>
      <w:r w:rsidR="007A3A06">
        <w:rPr>
          <w:rFonts w:hint="cs"/>
          <w:rtl/>
          <w:lang w:eastAsia="he-IL"/>
        </w:rPr>
        <w:t xml:space="preserve"> </w:t>
      </w:r>
      <w:bookmarkStart w:id="396" w:name="_ETM_Q1_1945761"/>
      <w:bookmarkEnd w:id="396"/>
      <w:r w:rsidR="007A3A06">
        <w:rPr>
          <w:rFonts w:hint="cs"/>
          <w:rtl/>
          <w:lang w:eastAsia="he-IL"/>
        </w:rPr>
        <w:t xml:space="preserve">הם מזהים מצבים ואיך הם משתפים במידע, גם מתוך הצורך </w:t>
      </w:r>
      <w:bookmarkStart w:id="397" w:name="_ETM_Q1_1951190"/>
      <w:bookmarkEnd w:id="397"/>
      <w:r w:rsidR="007A3A06">
        <w:rPr>
          <w:rFonts w:hint="cs"/>
          <w:rtl/>
          <w:lang w:eastAsia="he-IL"/>
        </w:rPr>
        <w:t>ליצור - - -</w:t>
      </w:r>
    </w:p>
    <w:p w:rsidR="007A3A06" w:rsidRDefault="007A3A06" w:rsidP="00B2246D">
      <w:pPr>
        <w:rPr>
          <w:rtl/>
          <w:lang w:eastAsia="he-IL"/>
        </w:rPr>
      </w:pPr>
      <w:bookmarkStart w:id="398" w:name="_ETM_Q1_1954763"/>
      <w:bookmarkStart w:id="399" w:name="_ETM_Q1_1954877"/>
      <w:bookmarkEnd w:id="398"/>
      <w:bookmarkEnd w:id="399"/>
    </w:p>
    <w:p w:rsidR="007A3A06" w:rsidRDefault="007A3A06" w:rsidP="007A3A06">
      <w:pPr>
        <w:pStyle w:val="af6"/>
        <w:keepNext/>
        <w:rPr>
          <w:rtl/>
        </w:rPr>
      </w:pPr>
      <w:bookmarkStart w:id="400" w:name="ET_yor_6347_23"/>
      <w:r w:rsidRPr="007A3A06">
        <w:rPr>
          <w:rStyle w:val="TagStyle"/>
          <w:rtl/>
        </w:rPr>
        <w:t xml:space="preserve"> &lt;&lt; יור &gt;&gt; </w:t>
      </w:r>
      <w:r>
        <w:rPr>
          <w:rtl/>
        </w:rPr>
        <w:t>היו"ר אלי דלל:</w:t>
      </w:r>
      <w:r w:rsidRPr="007A3A06">
        <w:rPr>
          <w:rStyle w:val="TagStyle"/>
          <w:rtl/>
        </w:rPr>
        <w:t xml:space="preserve"> &lt;&lt; יור &gt;&gt;</w:t>
      </w:r>
      <w:r>
        <w:rPr>
          <w:rtl/>
        </w:rPr>
        <w:t xml:space="preserve">   </w:t>
      </w:r>
      <w:bookmarkEnd w:id="400"/>
    </w:p>
    <w:p w:rsidR="007A3A06" w:rsidRDefault="007A3A06" w:rsidP="007A3A06">
      <w:pPr>
        <w:pStyle w:val="KeepWithNext"/>
        <w:rPr>
          <w:rtl/>
          <w:lang w:eastAsia="he-IL"/>
        </w:rPr>
      </w:pPr>
    </w:p>
    <w:p w:rsidR="007A3A06" w:rsidRDefault="007A3A06" w:rsidP="007A3A06">
      <w:pPr>
        <w:rPr>
          <w:rtl/>
          <w:lang w:eastAsia="he-IL"/>
        </w:rPr>
      </w:pPr>
      <w:r>
        <w:rPr>
          <w:rFonts w:hint="cs"/>
          <w:rtl/>
          <w:lang w:eastAsia="he-IL"/>
        </w:rPr>
        <w:t xml:space="preserve">יש לכם את היכולת להוציא ילד מרשות הורה? </w:t>
      </w:r>
    </w:p>
    <w:p w:rsidR="007A3A06" w:rsidRDefault="007A3A06" w:rsidP="007A3A06">
      <w:pPr>
        <w:rPr>
          <w:rtl/>
          <w:lang w:eastAsia="he-IL"/>
        </w:rPr>
      </w:pPr>
      <w:bookmarkStart w:id="401" w:name="_ETM_Q1_1962950"/>
      <w:bookmarkStart w:id="402" w:name="_ETM_Q1_1963030"/>
      <w:bookmarkEnd w:id="401"/>
      <w:bookmarkEnd w:id="402"/>
    </w:p>
    <w:p w:rsidR="007A3A06" w:rsidRDefault="007A3A06" w:rsidP="007A3A06">
      <w:pPr>
        <w:pStyle w:val="a4"/>
        <w:keepNext/>
        <w:rPr>
          <w:rtl/>
        </w:rPr>
      </w:pPr>
      <w:bookmarkStart w:id="403" w:name="ET_speaker_חוה_לוי__24"/>
      <w:r w:rsidRPr="007A3A06">
        <w:rPr>
          <w:rStyle w:val="TagStyle"/>
          <w:rtl/>
        </w:rPr>
        <w:t xml:space="preserve"> &lt;&lt; דובר &gt;&gt; </w:t>
      </w:r>
      <w:r>
        <w:rPr>
          <w:rtl/>
        </w:rPr>
        <w:t>חוה לוי:</w:t>
      </w:r>
      <w:r w:rsidRPr="007A3A06">
        <w:rPr>
          <w:rStyle w:val="TagStyle"/>
          <w:rtl/>
        </w:rPr>
        <w:t xml:space="preserve"> &lt;&lt; דובר &gt;&gt;</w:t>
      </w:r>
      <w:r>
        <w:rPr>
          <w:rtl/>
        </w:rPr>
        <w:t xml:space="preserve">   </w:t>
      </w:r>
      <w:bookmarkEnd w:id="403"/>
    </w:p>
    <w:p w:rsidR="007A3A06" w:rsidRDefault="007A3A06" w:rsidP="007A3A06">
      <w:pPr>
        <w:pStyle w:val="KeepWithNext"/>
        <w:rPr>
          <w:rtl/>
          <w:lang w:eastAsia="he-IL"/>
        </w:rPr>
      </w:pPr>
    </w:p>
    <w:p w:rsidR="007A3A06" w:rsidRDefault="007A3A06" w:rsidP="007A3A06">
      <w:pPr>
        <w:rPr>
          <w:rtl/>
          <w:lang w:eastAsia="he-IL"/>
        </w:rPr>
      </w:pPr>
      <w:r>
        <w:rPr>
          <w:rFonts w:hint="cs"/>
          <w:rtl/>
          <w:lang w:eastAsia="he-IL"/>
        </w:rPr>
        <w:t xml:space="preserve">יש לנו את היכולת לעשות את זה בחוק </w:t>
      </w:r>
      <w:bookmarkStart w:id="404" w:name="_ETM_Q1_1965783"/>
      <w:bookmarkEnd w:id="404"/>
      <w:r>
        <w:rPr>
          <w:rFonts w:hint="cs"/>
          <w:rtl/>
          <w:lang w:eastAsia="he-IL"/>
        </w:rPr>
        <w:t xml:space="preserve">הנוער. זה קיים. מה שאנחנו רוצים זה לא להגיע למצבי </w:t>
      </w:r>
      <w:bookmarkStart w:id="405" w:name="_ETM_Q1_1971114"/>
      <w:bookmarkEnd w:id="405"/>
      <w:r>
        <w:rPr>
          <w:rFonts w:hint="cs"/>
          <w:rtl/>
          <w:lang w:eastAsia="he-IL"/>
        </w:rPr>
        <w:t xml:space="preserve">קיצון, אנחנו רוצים להגיע </w:t>
      </w:r>
      <w:r>
        <w:rPr>
          <w:rtl/>
          <w:lang w:eastAsia="he-IL"/>
        </w:rPr>
        <w:t>–</w:t>
      </w:r>
      <w:r>
        <w:rPr>
          <w:rFonts w:hint="cs"/>
          <w:rtl/>
          <w:lang w:eastAsia="he-IL"/>
        </w:rPr>
        <w:t xml:space="preserve"> זה גם בעבודת הוועדה </w:t>
      </w:r>
      <w:bookmarkStart w:id="406" w:name="_ETM_Q1_1976876"/>
      <w:bookmarkEnd w:id="406"/>
      <w:r>
        <w:rPr>
          <w:rFonts w:hint="cs"/>
          <w:rtl/>
          <w:lang w:eastAsia="he-IL"/>
        </w:rPr>
        <w:t xml:space="preserve">ב-2010 וגם  מאז, כתפיסה מקצועית </w:t>
      </w:r>
      <w:r>
        <w:rPr>
          <w:rtl/>
          <w:lang w:eastAsia="he-IL"/>
        </w:rPr>
        <w:t>–</w:t>
      </w:r>
      <w:r>
        <w:rPr>
          <w:rFonts w:hint="cs"/>
          <w:rtl/>
          <w:lang w:eastAsia="he-IL"/>
        </w:rPr>
        <w:t xml:space="preserve"> לזה שאנחנו מדברים </w:t>
      </w:r>
      <w:bookmarkStart w:id="407" w:name="_ETM_Q1_1979108"/>
      <w:bookmarkEnd w:id="407"/>
      <w:r>
        <w:rPr>
          <w:rFonts w:hint="cs"/>
          <w:rtl/>
          <w:lang w:eastAsia="he-IL"/>
        </w:rPr>
        <w:t xml:space="preserve">בעיקר את השיח של המניעה, כדי שלא נגיע למצבי קיצון, </w:t>
      </w:r>
      <w:bookmarkStart w:id="408" w:name="_ETM_Q1_1985218"/>
      <w:bookmarkEnd w:id="408"/>
      <w:r>
        <w:rPr>
          <w:rFonts w:hint="cs"/>
          <w:rtl/>
          <w:lang w:eastAsia="he-IL"/>
        </w:rPr>
        <w:t>כדי שנגיע לאיתור מתוך הבנה שאנחנו חייבים לזהות מצבי סכנה</w:t>
      </w:r>
      <w:bookmarkStart w:id="409" w:name="_ETM_Q1_1987470"/>
      <w:bookmarkEnd w:id="409"/>
      <w:r>
        <w:rPr>
          <w:rFonts w:hint="cs"/>
          <w:rtl/>
          <w:lang w:eastAsia="he-IL"/>
        </w:rPr>
        <w:t xml:space="preserve">, כדי שנוכל להשתמש בכלים שיעזרו לנו בדבר הזה. נמצאים </w:t>
      </w:r>
      <w:bookmarkStart w:id="410" w:name="_ETM_Q1_1992801"/>
      <w:bookmarkEnd w:id="410"/>
      <w:r>
        <w:rPr>
          <w:rFonts w:hint="cs"/>
          <w:rtl/>
          <w:lang w:eastAsia="he-IL"/>
        </w:rPr>
        <w:t xml:space="preserve">באולם חבריי למשרד הרווחה שתכף ידברו על האיתותים שהתפתחו כתוצאה </w:t>
      </w:r>
      <w:bookmarkStart w:id="411" w:name="_ETM_Q1_1998229"/>
      <w:bookmarkEnd w:id="411"/>
      <w:r>
        <w:rPr>
          <w:rFonts w:hint="cs"/>
          <w:rtl/>
          <w:lang w:eastAsia="he-IL"/>
        </w:rPr>
        <w:t xml:space="preserve">מעבודת הוועדה. עבודה הוועדה עסקה הרבה מאוד בליצור כלי איתותים </w:t>
      </w:r>
      <w:bookmarkStart w:id="412" w:name="_ETM_Q1_2001877"/>
      <w:bookmarkEnd w:id="412"/>
      <w:r>
        <w:rPr>
          <w:rFonts w:hint="cs"/>
          <w:rtl/>
          <w:lang w:eastAsia="he-IL"/>
        </w:rPr>
        <w:t xml:space="preserve">לזיהוי מצבי סכנה וגם איך אנחנו מייצרים את </w:t>
      </w:r>
      <w:bookmarkStart w:id="413" w:name="_ETM_Q1_2011602"/>
      <w:bookmarkEnd w:id="413"/>
      <w:r>
        <w:rPr>
          <w:rFonts w:hint="cs"/>
          <w:rtl/>
          <w:lang w:eastAsia="he-IL"/>
        </w:rPr>
        <w:t>הפלטפורמה החוקית שתאפשר העברת מידע בין הגופים השונים. פה אני חייבת לומר שיש לנו עוד אתגר גדול מאו</w:t>
      </w:r>
      <w:bookmarkStart w:id="414" w:name="_ETM_Q1_2023819"/>
      <w:bookmarkEnd w:id="414"/>
      <w:r>
        <w:rPr>
          <w:rFonts w:hint="cs"/>
          <w:rtl/>
          <w:lang w:eastAsia="he-IL"/>
        </w:rPr>
        <w:t xml:space="preserve">ד. נועם פליק, יועץ משפטי ממשרד הרווחה, </w:t>
      </w:r>
      <w:bookmarkStart w:id="415" w:name="_ETM_Q1_2021777"/>
      <w:bookmarkEnd w:id="415"/>
      <w:r>
        <w:rPr>
          <w:rFonts w:hint="cs"/>
          <w:rtl/>
          <w:lang w:eastAsia="he-IL"/>
        </w:rPr>
        <w:t xml:space="preserve"> ידבר על זה. </w:t>
      </w:r>
    </w:p>
    <w:p w:rsidR="007A3A06" w:rsidRDefault="007A3A06" w:rsidP="007A3A06">
      <w:pPr>
        <w:rPr>
          <w:rtl/>
          <w:lang w:eastAsia="he-IL"/>
        </w:rPr>
      </w:pPr>
      <w:bookmarkStart w:id="416" w:name="_ETM_Q1_2028074"/>
      <w:bookmarkStart w:id="417" w:name="_ETM_Q1_2028168"/>
      <w:bookmarkEnd w:id="416"/>
      <w:bookmarkEnd w:id="417"/>
    </w:p>
    <w:p w:rsidR="007A3A06" w:rsidRDefault="007A3A06" w:rsidP="007A3A06">
      <w:pPr>
        <w:rPr>
          <w:rtl/>
          <w:lang w:eastAsia="he-IL"/>
        </w:rPr>
      </w:pPr>
      <w:bookmarkStart w:id="418" w:name="_ETM_Q1_2028330"/>
      <w:bookmarkStart w:id="419" w:name="_ETM_Q1_2028385"/>
      <w:bookmarkEnd w:id="418"/>
      <w:bookmarkEnd w:id="419"/>
      <w:r>
        <w:rPr>
          <w:rFonts w:hint="cs"/>
          <w:rtl/>
          <w:lang w:eastAsia="he-IL"/>
        </w:rPr>
        <w:lastRenderedPageBreak/>
        <w:t xml:space="preserve">לכל זה </w:t>
      </w:r>
      <w:bookmarkStart w:id="420" w:name="_ETM_Q1_2030369"/>
      <w:bookmarkEnd w:id="420"/>
      <w:r>
        <w:rPr>
          <w:rFonts w:hint="cs"/>
          <w:rtl/>
          <w:lang w:eastAsia="he-IL"/>
        </w:rPr>
        <w:t xml:space="preserve">חייב בסופו של דבר להיות ארגון שלם שיש בו שותפות שאינה מסלילה </w:t>
      </w:r>
      <w:bookmarkStart w:id="421" w:name="_ETM_Q1_2035972"/>
      <w:bookmarkEnd w:id="421"/>
      <w:r>
        <w:rPr>
          <w:rFonts w:hint="cs"/>
          <w:rtl/>
          <w:lang w:eastAsia="he-IL"/>
        </w:rPr>
        <w:t xml:space="preserve">את הכול רק לשירותי הרווחה, ולא בגלל שמשרד הרווחה חושב </w:t>
      </w:r>
      <w:bookmarkStart w:id="422" w:name="_ETM_Q1_2038043"/>
      <w:bookmarkEnd w:id="422"/>
      <w:r w:rsidR="00346BE8">
        <w:rPr>
          <w:rFonts w:hint="cs"/>
          <w:rtl/>
          <w:lang w:eastAsia="he-IL"/>
        </w:rPr>
        <w:t xml:space="preserve">שזה לא צריך להיות בהובלה שלו, אלא מתוך ההבנה העיקרית </w:t>
      </w:r>
      <w:bookmarkStart w:id="423" w:name="_ETM_Q1_2047508"/>
      <w:bookmarkEnd w:id="423"/>
      <w:r w:rsidR="00346BE8">
        <w:rPr>
          <w:rFonts w:hint="cs"/>
          <w:rtl/>
          <w:lang w:eastAsia="he-IL"/>
        </w:rPr>
        <w:t xml:space="preserve">שבסופו של דבר לילד יש צרכים חינוכיים, יש לו צרכים בריאותיים, יש לו צרכים </w:t>
      </w:r>
      <w:proofErr w:type="spellStart"/>
      <w:r w:rsidR="00346BE8">
        <w:rPr>
          <w:rFonts w:hint="cs"/>
          <w:rtl/>
          <w:lang w:eastAsia="he-IL"/>
        </w:rPr>
        <w:t>רווחתיים</w:t>
      </w:r>
      <w:proofErr w:type="spellEnd"/>
      <w:r w:rsidR="00346BE8">
        <w:rPr>
          <w:rFonts w:hint="cs"/>
          <w:rtl/>
          <w:lang w:eastAsia="he-IL"/>
        </w:rPr>
        <w:t xml:space="preserve"> וכל הדבר הזה ביחד מאפשר לנו להרכיב פאזל הרבה יותר רחב. </w:t>
      </w:r>
    </w:p>
    <w:p w:rsidR="00346BE8" w:rsidRDefault="00346BE8" w:rsidP="007A3A06">
      <w:pPr>
        <w:rPr>
          <w:rtl/>
          <w:lang w:eastAsia="he-IL"/>
        </w:rPr>
      </w:pPr>
    </w:p>
    <w:p w:rsidR="00346BE8" w:rsidRDefault="00346BE8" w:rsidP="00346BE8">
      <w:pPr>
        <w:pStyle w:val="af6"/>
        <w:keepNext/>
        <w:rPr>
          <w:rtl/>
        </w:rPr>
      </w:pPr>
      <w:bookmarkStart w:id="424" w:name="ET_yor_6347_25"/>
      <w:r w:rsidRPr="00346BE8">
        <w:rPr>
          <w:rStyle w:val="TagStyle"/>
          <w:rtl/>
        </w:rPr>
        <w:t xml:space="preserve"> &lt;&lt; יור &gt;&gt; </w:t>
      </w:r>
      <w:r>
        <w:rPr>
          <w:rtl/>
        </w:rPr>
        <w:t>היו"ר אלי דלל:</w:t>
      </w:r>
      <w:r w:rsidRPr="00346BE8">
        <w:rPr>
          <w:rStyle w:val="TagStyle"/>
          <w:rtl/>
        </w:rPr>
        <w:t xml:space="preserve"> &lt;&lt; יור &gt;&gt;</w:t>
      </w:r>
      <w:r>
        <w:rPr>
          <w:rtl/>
        </w:rPr>
        <w:t xml:space="preserve">   </w:t>
      </w:r>
      <w:bookmarkEnd w:id="424"/>
    </w:p>
    <w:p w:rsidR="00346BE8" w:rsidRDefault="00346BE8" w:rsidP="00346BE8">
      <w:pPr>
        <w:pStyle w:val="KeepWithNext"/>
        <w:rPr>
          <w:rtl/>
          <w:lang w:eastAsia="he-IL"/>
        </w:rPr>
      </w:pPr>
    </w:p>
    <w:p w:rsidR="00346BE8" w:rsidRDefault="00B87185" w:rsidP="00346BE8">
      <w:pPr>
        <w:rPr>
          <w:rtl/>
          <w:lang w:eastAsia="he-IL"/>
        </w:rPr>
      </w:pPr>
      <w:r>
        <w:rPr>
          <w:rFonts w:hint="cs"/>
          <w:rtl/>
          <w:lang w:eastAsia="he-IL"/>
        </w:rPr>
        <w:t>באיזה מקרים את צריכה לקבל מידע</w:t>
      </w:r>
      <w:r w:rsidR="00346BE8">
        <w:rPr>
          <w:rFonts w:hint="cs"/>
          <w:rtl/>
          <w:lang w:eastAsia="he-IL"/>
        </w:rPr>
        <w:t xml:space="preserve">, את חושבת שאת רוצה לקבל אותו </w:t>
      </w:r>
      <w:bookmarkStart w:id="425" w:name="_ETM_Q1_2061755"/>
      <w:bookmarkEnd w:id="425"/>
      <w:r w:rsidR="00346BE8">
        <w:rPr>
          <w:rFonts w:hint="cs"/>
          <w:rtl/>
          <w:lang w:eastAsia="he-IL"/>
        </w:rPr>
        <w:t>ואת לא מקבלת אותו?</w:t>
      </w:r>
    </w:p>
    <w:p w:rsidR="00346BE8" w:rsidRDefault="00346BE8" w:rsidP="00346BE8">
      <w:pPr>
        <w:rPr>
          <w:rtl/>
          <w:lang w:eastAsia="he-IL"/>
        </w:rPr>
      </w:pPr>
      <w:bookmarkStart w:id="426" w:name="_ETM_Q1_2065840"/>
      <w:bookmarkEnd w:id="426"/>
    </w:p>
    <w:p w:rsidR="00346BE8" w:rsidRDefault="00346BE8" w:rsidP="00346BE8">
      <w:pPr>
        <w:pStyle w:val="a4"/>
        <w:keepNext/>
        <w:rPr>
          <w:rtl/>
        </w:rPr>
      </w:pPr>
      <w:bookmarkStart w:id="427" w:name="ET_speaker_חוה_לוי__26"/>
      <w:r w:rsidRPr="00346BE8">
        <w:rPr>
          <w:rStyle w:val="TagStyle"/>
          <w:rtl/>
        </w:rPr>
        <w:t xml:space="preserve"> &lt;&lt; דובר &gt;&gt; </w:t>
      </w:r>
      <w:r>
        <w:rPr>
          <w:rtl/>
        </w:rPr>
        <w:t>חוה לוי:</w:t>
      </w:r>
      <w:r w:rsidRPr="00346BE8">
        <w:rPr>
          <w:rStyle w:val="TagStyle"/>
          <w:rtl/>
        </w:rPr>
        <w:t xml:space="preserve"> &lt;&lt; דובר &gt;&gt;</w:t>
      </w:r>
      <w:r>
        <w:rPr>
          <w:rtl/>
        </w:rPr>
        <w:t xml:space="preserve">   </w:t>
      </w:r>
      <w:bookmarkEnd w:id="427"/>
    </w:p>
    <w:p w:rsidR="00346BE8" w:rsidRDefault="00346BE8" w:rsidP="00346BE8">
      <w:pPr>
        <w:pStyle w:val="KeepWithNext"/>
        <w:rPr>
          <w:rtl/>
          <w:lang w:eastAsia="he-IL"/>
        </w:rPr>
      </w:pPr>
    </w:p>
    <w:p w:rsidR="00346BE8" w:rsidRDefault="00346BE8" w:rsidP="00346BE8">
      <w:pPr>
        <w:rPr>
          <w:rtl/>
          <w:lang w:eastAsia="he-IL"/>
        </w:rPr>
      </w:pPr>
      <w:bookmarkStart w:id="428" w:name="_ETM_Q1_2066283"/>
      <w:bookmarkStart w:id="429" w:name="_ETM_Q1_2066323"/>
      <w:bookmarkEnd w:id="428"/>
      <w:bookmarkEnd w:id="429"/>
      <w:r>
        <w:rPr>
          <w:rFonts w:hint="cs"/>
          <w:rtl/>
          <w:lang w:eastAsia="he-IL"/>
        </w:rPr>
        <w:t xml:space="preserve">דווקא כאן הבעיה היא יותר פשוטה, כי לי אין בעיה. כעובדת סוציאלית לפי חוק </w:t>
      </w:r>
      <w:bookmarkStart w:id="430" w:name="_ETM_Q1_2070080"/>
      <w:bookmarkEnd w:id="430"/>
      <w:r>
        <w:rPr>
          <w:rFonts w:hint="cs"/>
          <w:rtl/>
          <w:lang w:eastAsia="he-IL"/>
        </w:rPr>
        <w:t xml:space="preserve">הנוער יש לי סמכויות </w:t>
      </w:r>
      <w:r>
        <w:rPr>
          <w:rFonts w:hint="eastAsia"/>
          <w:rtl/>
          <w:lang w:eastAsia="he-IL"/>
        </w:rPr>
        <w:t xml:space="preserve">– </w:t>
      </w:r>
      <w:r>
        <w:rPr>
          <w:rFonts w:hint="cs"/>
          <w:rtl/>
          <w:lang w:eastAsia="he-IL"/>
        </w:rPr>
        <w:t xml:space="preserve">גם לפי חוק הנוער וגם לפי </w:t>
      </w:r>
      <w:bookmarkStart w:id="431" w:name="_ETM_Q1_2076176"/>
      <w:bookmarkEnd w:id="431"/>
      <w:r>
        <w:rPr>
          <w:rFonts w:hint="cs"/>
          <w:rtl/>
          <w:lang w:eastAsia="he-IL"/>
        </w:rPr>
        <w:t xml:space="preserve">תקנות חוק הנוער וגם על פי חוק העובדים הסוציאליים </w:t>
      </w:r>
      <w:bookmarkStart w:id="432" w:name="_ETM_Q1_2071595"/>
      <w:bookmarkEnd w:id="432"/>
      <w:r>
        <w:rPr>
          <w:rtl/>
          <w:lang w:eastAsia="he-IL"/>
        </w:rPr>
        <w:t>–</w:t>
      </w:r>
      <w:r>
        <w:rPr>
          <w:rFonts w:hint="cs"/>
          <w:rtl/>
          <w:lang w:eastAsia="he-IL"/>
        </w:rPr>
        <w:t xml:space="preserve"> לפנות לכל גורם ולבקש מידע. את זה אפשר לפתור </w:t>
      </w:r>
      <w:bookmarkStart w:id="433" w:name="_ETM_Q1_2081411"/>
      <w:bookmarkEnd w:id="433"/>
      <w:r>
        <w:rPr>
          <w:rFonts w:hint="cs"/>
          <w:rtl/>
          <w:lang w:eastAsia="he-IL"/>
        </w:rPr>
        <w:t xml:space="preserve">בקלות. מה שאני מנסה להגיד זה שלפעמים יושבת </w:t>
      </w:r>
      <w:bookmarkStart w:id="434" w:name="_ETM_Q1_2087350"/>
      <w:bookmarkEnd w:id="434"/>
      <w:r>
        <w:rPr>
          <w:rFonts w:hint="cs"/>
          <w:rtl/>
          <w:lang w:eastAsia="he-IL"/>
        </w:rPr>
        <w:t xml:space="preserve">יועצת בית ספר או יושב רופא במרפאה והם מודאגים בעניינו של ילד, אבל עוד לא יודעים </w:t>
      </w:r>
      <w:bookmarkStart w:id="435" w:name="_ETM_Q1_2092448"/>
      <w:bookmarkEnd w:id="435"/>
      <w:r>
        <w:rPr>
          <w:rFonts w:hint="cs"/>
          <w:rtl/>
          <w:lang w:eastAsia="he-IL"/>
        </w:rPr>
        <w:t xml:space="preserve">לשים את האצבע ולהגיד למה הם מודאגים, אולי אם </w:t>
      </w:r>
      <w:bookmarkStart w:id="436" w:name="_ETM_Q1_2097412"/>
      <w:bookmarkEnd w:id="436"/>
      <w:r>
        <w:rPr>
          <w:rFonts w:hint="cs"/>
          <w:rtl/>
          <w:lang w:eastAsia="he-IL"/>
        </w:rPr>
        <w:t xml:space="preserve">הם ידברו אחד עם השני </w:t>
      </w:r>
      <w:r>
        <w:rPr>
          <w:rtl/>
          <w:lang w:eastAsia="he-IL"/>
        </w:rPr>
        <w:t>–</w:t>
      </w:r>
      <w:r>
        <w:rPr>
          <w:rFonts w:hint="cs"/>
          <w:rtl/>
          <w:lang w:eastAsia="he-IL"/>
        </w:rPr>
        <w:t xml:space="preserve"> היועצת עם הרופא, הרופא </w:t>
      </w:r>
      <w:bookmarkStart w:id="437" w:name="_ETM_Q1_2097549"/>
      <w:bookmarkEnd w:id="437"/>
      <w:r>
        <w:rPr>
          <w:rFonts w:hint="cs"/>
          <w:rtl/>
          <w:lang w:eastAsia="he-IL"/>
        </w:rPr>
        <w:t xml:space="preserve">עם העובד הסוציאלי </w:t>
      </w:r>
      <w:r>
        <w:rPr>
          <w:rtl/>
          <w:lang w:eastAsia="he-IL"/>
        </w:rPr>
        <w:t>–</w:t>
      </w:r>
      <w:r>
        <w:rPr>
          <w:rFonts w:hint="cs"/>
          <w:rtl/>
          <w:lang w:eastAsia="he-IL"/>
        </w:rPr>
        <w:t xml:space="preserve"> עוד לפני שיש לנו  מ</w:t>
      </w:r>
      <w:bookmarkStart w:id="438" w:name="_ETM_Q1_2103014"/>
      <w:bookmarkEnd w:id="438"/>
      <w:r>
        <w:rPr>
          <w:rFonts w:hint="cs"/>
          <w:rtl/>
          <w:lang w:eastAsia="he-IL"/>
        </w:rPr>
        <w:t xml:space="preserve">צבים שאנחנו חושבים שצריך עכשיו להוציא את הילד או שצריך </w:t>
      </w:r>
      <w:bookmarkStart w:id="439" w:name="_ETM_Q1_2106418"/>
      <w:bookmarkEnd w:id="439"/>
      <w:r>
        <w:rPr>
          <w:rFonts w:hint="cs"/>
          <w:rtl/>
          <w:lang w:eastAsia="he-IL"/>
        </w:rPr>
        <w:t xml:space="preserve">להתערב בעניינה של המשפחה, יש לנו בחוק הנוער מגוון די רחב </w:t>
      </w:r>
      <w:bookmarkStart w:id="440" w:name="_ETM_Q1_2112183"/>
      <w:bookmarkEnd w:id="440"/>
      <w:r>
        <w:rPr>
          <w:rFonts w:hint="cs"/>
          <w:rtl/>
          <w:lang w:eastAsia="he-IL"/>
        </w:rPr>
        <w:t xml:space="preserve">של אפשרויות התערבות, אבל אנחנו עוד לא רוצים </w:t>
      </w:r>
      <w:bookmarkStart w:id="441" w:name="_ETM_Q1_2111689"/>
      <w:bookmarkEnd w:id="441"/>
      <w:r>
        <w:rPr>
          <w:rFonts w:hint="cs"/>
          <w:rtl/>
          <w:lang w:eastAsia="he-IL"/>
        </w:rPr>
        <w:t xml:space="preserve">להגיע למצב של התערבות על פי חוק, אלא להגיד שעכשיו </w:t>
      </w:r>
      <w:bookmarkStart w:id="442" w:name="_ETM_Q1_2118746"/>
      <w:bookmarkEnd w:id="442"/>
      <w:r>
        <w:rPr>
          <w:rFonts w:hint="cs"/>
          <w:rtl/>
          <w:lang w:eastAsia="he-IL"/>
        </w:rPr>
        <w:t xml:space="preserve">הילד שיצא </w:t>
      </w:r>
      <w:proofErr w:type="spellStart"/>
      <w:r>
        <w:rPr>
          <w:rFonts w:hint="cs"/>
          <w:rtl/>
          <w:lang w:eastAsia="he-IL"/>
        </w:rPr>
        <w:t>מאצלי</w:t>
      </w:r>
      <w:proofErr w:type="spellEnd"/>
      <w:r>
        <w:rPr>
          <w:rFonts w:hint="cs"/>
          <w:rtl/>
          <w:lang w:eastAsia="he-IL"/>
        </w:rPr>
        <w:t xml:space="preserve">, מהמרפאה, מדאיג אותי, עכשיו אני מזהה אצלו דברים ואני עוד לא יודע להגיד אם זה יושב על התעללות </w:t>
      </w:r>
      <w:r w:rsidR="00170FDB">
        <w:rPr>
          <w:rFonts w:hint="cs"/>
          <w:rtl/>
          <w:lang w:eastAsia="he-IL"/>
        </w:rPr>
        <w:t xml:space="preserve">או שזה יושב על אירוע משברי בשגרת חיים של משפחה, </w:t>
      </w:r>
      <w:bookmarkStart w:id="443" w:name="_ETM_Q1_2129327"/>
      <w:bookmarkEnd w:id="443"/>
      <w:r w:rsidR="00170FDB">
        <w:rPr>
          <w:rFonts w:hint="cs"/>
          <w:rtl/>
          <w:lang w:eastAsia="he-IL"/>
        </w:rPr>
        <w:t>שהאימא כרגע מאושפזת וזה בסדר ש</w:t>
      </w:r>
      <w:r w:rsidR="00FC14C5">
        <w:rPr>
          <w:rFonts w:hint="cs"/>
          <w:rtl/>
          <w:lang w:eastAsia="he-IL"/>
        </w:rPr>
        <w:t xml:space="preserve">כרגע </w:t>
      </w:r>
      <w:r w:rsidR="00170FDB">
        <w:rPr>
          <w:rFonts w:hint="cs"/>
          <w:rtl/>
          <w:lang w:eastAsia="he-IL"/>
        </w:rPr>
        <w:t xml:space="preserve">הילד </w:t>
      </w:r>
      <w:r w:rsidR="00FC14C5">
        <w:rPr>
          <w:rFonts w:hint="cs"/>
          <w:rtl/>
          <w:lang w:eastAsia="he-IL"/>
        </w:rPr>
        <w:t>נראה קצת מדאיג</w:t>
      </w:r>
      <w:bookmarkStart w:id="444" w:name="_ETM_Q1_2134421"/>
      <w:bookmarkEnd w:id="444"/>
      <w:r w:rsidR="00FC14C5">
        <w:rPr>
          <w:rFonts w:hint="cs"/>
          <w:rtl/>
          <w:lang w:eastAsia="he-IL"/>
        </w:rPr>
        <w:t xml:space="preserve"> </w:t>
      </w:r>
      <w:r w:rsidR="00FC14C5">
        <w:rPr>
          <w:rtl/>
          <w:lang w:eastAsia="he-IL"/>
        </w:rPr>
        <w:t>–</w:t>
      </w:r>
      <w:r w:rsidR="00FC14C5">
        <w:rPr>
          <w:rFonts w:hint="cs"/>
          <w:rtl/>
          <w:lang w:eastAsia="he-IL"/>
        </w:rPr>
        <w:t xml:space="preserve"> ושאני אוכל לדבר עם עוד גורם, כי </w:t>
      </w:r>
      <w:bookmarkStart w:id="445" w:name="_ETM_Q1_2139497"/>
      <w:bookmarkEnd w:id="445"/>
      <w:r w:rsidR="00FC14C5">
        <w:rPr>
          <w:rFonts w:hint="cs"/>
          <w:rtl/>
          <w:lang w:eastAsia="he-IL"/>
        </w:rPr>
        <w:t xml:space="preserve">עכשיו אני רק ברמה של הדאגה הראשונה ואני עוד לא </w:t>
      </w:r>
      <w:bookmarkStart w:id="446" w:name="_ETM_Q1_2142073"/>
      <w:bookmarkEnd w:id="446"/>
      <w:r w:rsidR="00FC14C5">
        <w:rPr>
          <w:rFonts w:hint="cs"/>
          <w:rtl/>
          <w:lang w:eastAsia="he-IL"/>
        </w:rPr>
        <w:t xml:space="preserve">יודע להגיד שיש לי כאן צורך לעשות פעולות הרבה יותר </w:t>
      </w:r>
      <w:bookmarkStart w:id="447" w:name="_ETM_Q1_2148350"/>
      <w:bookmarkEnd w:id="447"/>
      <w:r w:rsidR="00FC14C5">
        <w:rPr>
          <w:rFonts w:hint="cs"/>
          <w:rtl/>
          <w:lang w:eastAsia="he-IL"/>
        </w:rPr>
        <w:t xml:space="preserve">אקטיביות </w:t>
      </w:r>
      <w:proofErr w:type="spellStart"/>
      <w:r w:rsidR="00FC14C5">
        <w:rPr>
          <w:rFonts w:hint="cs"/>
          <w:rtl/>
          <w:lang w:eastAsia="he-IL"/>
        </w:rPr>
        <w:t>ושעו"סית</w:t>
      </w:r>
      <w:proofErr w:type="spellEnd"/>
      <w:r w:rsidR="00FC14C5">
        <w:rPr>
          <w:rFonts w:hint="cs"/>
          <w:rtl/>
          <w:lang w:eastAsia="he-IL"/>
        </w:rPr>
        <w:t xml:space="preserve"> חוק הנוער שתיכנס לתמונה </w:t>
      </w:r>
      <w:bookmarkStart w:id="448" w:name="_ETM_Q1_2148995"/>
      <w:bookmarkEnd w:id="448"/>
      <w:r w:rsidR="00FC14C5">
        <w:rPr>
          <w:rFonts w:hint="cs"/>
          <w:rtl/>
          <w:lang w:eastAsia="he-IL"/>
        </w:rPr>
        <w:t xml:space="preserve">כבר תצטרך ללכת ולפעול על פי חוק. </w:t>
      </w:r>
    </w:p>
    <w:p w:rsidR="00FC14C5" w:rsidRDefault="00FC14C5" w:rsidP="00346BE8">
      <w:pPr>
        <w:rPr>
          <w:rtl/>
          <w:lang w:eastAsia="he-IL"/>
        </w:rPr>
      </w:pPr>
    </w:p>
    <w:p w:rsidR="00FC14C5" w:rsidRDefault="00FC14C5" w:rsidP="00346BE8">
      <w:pPr>
        <w:rPr>
          <w:rtl/>
          <w:lang w:eastAsia="he-IL"/>
        </w:rPr>
      </w:pPr>
      <w:r>
        <w:rPr>
          <w:rFonts w:hint="cs"/>
          <w:rtl/>
          <w:lang w:eastAsia="he-IL"/>
        </w:rPr>
        <w:t xml:space="preserve">כל הרעיון </w:t>
      </w:r>
      <w:bookmarkStart w:id="449" w:name="_ETM_Q1_2154117"/>
      <w:bookmarkEnd w:id="449"/>
      <w:r>
        <w:rPr>
          <w:rFonts w:hint="cs"/>
          <w:rtl/>
          <w:lang w:eastAsia="he-IL"/>
        </w:rPr>
        <w:t>הוא לנסות להגיע למצבי מניעה. גם באירועים</w:t>
      </w:r>
      <w:bookmarkStart w:id="450" w:name="_ETM_Q1_2155327"/>
      <w:bookmarkEnd w:id="450"/>
      <w:r>
        <w:rPr>
          <w:rFonts w:hint="cs"/>
          <w:rtl/>
          <w:lang w:eastAsia="he-IL"/>
        </w:rPr>
        <w:t xml:space="preserve"> האחרונים שהיו, חלקם – מבלי להיכנס לפרטים – לאו דווקא </w:t>
      </w:r>
      <w:bookmarkStart w:id="451" w:name="_ETM_Q1_2159436"/>
      <w:bookmarkEnd w:id="451"/>
      <w:r>
        <w:rPr>
          <w:rFonts w:hint="cs"/>
          <w:rtl/>
          <w:lang w:eastAsia="he-IL"/>
        </w:rPr>
        <w:t xml:space="preserve">היו  מוכרים לשירותי הרווחה, חלקם היו מוכרים בשלבים ראשוניים מאוד, אבל אי אפשר כבר </w:t>
      </w:r>
      <w:bookmarkStart w:id="452" w:name="_ETM_Q1_2169664"/>
      <w:bookmarkEnd w:id="452"/>
      <w:r>
        <w:rPr>
          <w:rFonts w:hint="cs"/>
          <w:rtl/>
          <w:lang w:eastAsia="he-IL"/>
        </w:rPr>
        <w:t xml:space="preserve">מהשלב הראשון לומר שאנחנו יודעים שהיינו צריכים לעשות פעולה כזאת </w:t>
      </w:r>
      <w:bookmarkStart w:id="453" w:name="_ETM_Q1_2173557"/>
      <w:bookmarkEnd w:id="453"/>
      <w:r>
        <w:rPr>
          <w:rFonts w:hint="cs"/>
          <w:rtl/>
          <w:lang w:eastAsia="he-IL"/>
        </w:rPr>
        <w:t xml:space="preserve">או אחרת. היכולת להרכיב תמונה שלמה היא בסופו של דבר החלק המשמעותי בעניין הזה, ולזה אנחנו צריכים למצוא את הדרך </w:t>
      </w:r>
      <w:bookmarkStart w:id="454" w:name="_ETM_Q1_2182470"/>
      <w:bookmarkEnd w:id="454"/>
      <w:r>
        <w:rPr>
          <w:rFonts w:hint="cs"/>
          <w:rtl/>
          <w:lang w:eastAsia="he-IL"/>
        </w:rPr>
        <w:t xml:space="preserve">לפצח. </w:t>
      </w:r>
    </w:p>
    <w:p w:rsidR="00FC14C5" w:rsidRDefault="00FC14C5" w:rsidP="00346BE8">
      <w:pPr>
        <w:rPr>
          <w:rtl/>
          <w:lang w:eastAsia="he-IL"/>
        </w:rPr>
      </w:pPr>
      <w:bookmarkStart w:id="455" w:name="_ETM_Q1_2184374"/>
      <w:bookmarkStart w:id="456" w:name="_ETM_Q1_2184439"/>
      <w:bookmarkEnd w:id="455"/>
      <w:bookmarkEnd w:id="456"/>
    </w:p>
    <w:p w:rsidR="00FC14C5" w:rsidRDefault="00FC14C5" w:rsidP="00FC14C5">
      <w:pPr>
        <w:pStyle w:val="af6"/>
        <w:keepNext/>
        <w:rPr>
          <w:rtl/>
        </w:rPr>
      </w:pPr>
      <w:bookmarkStart w:id="457" w:name="ET_yor_6347_27"/>
      <w:r w:rsidRPr="00FC14C5">
        <w:rPr>
          <w:rStyle w:val="TagStyle"/>
          <w:rtl/>
        </w:rPr>
        <w:t xml:space="preserve"> &lt;&lt; יור &gt;&gt; </w:t>
      </w:r>
      <w:r>
        <w:rPr>
          <w:rtl/>
        </w:rPr>
        <w:t>היו"ר אלי דלל:</w:t>
      </w:r>
      <w:r w:rsidRPr="00FC14C5">
        <w:rPr>
          <w:rStyle w:val="TagStyle"/>
          <w:rtl/>
        </w:rPr>
        <w:t xml:space="preserve"> &lt;&lt; יור &gt;&gt;</w:t>
      </w:r>
      <w:r>
        <w:rPr>
          <w:rtl/>
        </w:rPr>
        <w:t xml:space="preserve">   </w:t>
      </w:r>
      <w:bookmarkEnd w:id="457"/>
    </w:p>
    <w:p w:rsidR="00FC14C5" w:rsidRDefault="00FC14C5" w:rsidP="00FC14C5">
      <w:pPr>
        <w:pStyle w:val="KeepWithNext"/>
        <w:rPr>
          <w:rtl/>
          <w:lang w:eastAsia="he-IL"/>
        </w:rPr>
      </w:pPr>
    </w:p>
    <w:p w:rsidR="00FC14C5" w:rsidRDefault="00FC14C5" w:rsidP="00FC14C5">
      <w:pPr>
        <w:rPr>
          <w:rtl/>
          <w:lang w:eastAsia="he-IL"/>
        </w:rPr>
      </w:pPr>
      <w:bookmarkStart w:id="458" w:name="_ETM_Q1_2188890"/>
      <w:bookmarkEnd w:id="458"/>
      <w:r>
        <w:rPr>
          <w:rFonts w:hint="cs"/>
          <w:rtl/>
          <w:lang w:eastAsia="he-IL"/>
        </w:rPr>
        <w:t>תודה רבה. יש עוד גורם ממשרד הרווחה שרוצה להתייחס?</w:t>
      </w:r>
    </w:p>
    <w:p w:rsidR="00FC14C5" w:rsidRDefault="00FC14C5" w:rsidP="00FC14C5">
      <w:pPr>
        <w:rPr>
          <w:rtl/>
          <w:lang w:eastAsia="he-IL"/>
        </w:rPr>
      </w:pPr>
    </w:p>
    <w:p w:rsidR="00FC14C5" w:rsidRDefault="00FC14C5" w:rsidP="00FC14C5">
      <w:pPr>
        <w:pStyle w:val="a4"/>
        <w:keepNext/>
        <w:rPr>
          <w:rtl/>
        </w:rPr>
      </w:pPr>
      <w:bookmarkStart w:id="459" w:name="ET_speaker_נועם_פליק_28"/>
      <w:r w:rsidRPr="00FC14C5">
        <w:rPr>
          <w:rStyle w:val="TagStyle"/>
          <w:rtl/>
        </w:rPr>
        <w:t xml:space="preserve"> &lt;&lt; דובר &gt;&gt; </w:t>
      </w:r>
      <w:r>
        <w:rPr>
          <w:rtl/>
        </w:rPr>
        <w:t>נועם פליק:</w:t>
      </w:r>
      <w:r w:rsidRPr="00FC14C5">
        <w:rPr>
          <w:rStyle w:val="TagStyle"/>
          <w:rtl/>
        </w:rPr>
        <w:t xml:space="preserve"> &lt;&lt; דובר &gt;&gt;</w:t>
      </w:r>
      <w:r>
        <w:rPr>
          <w:rtl/>
        </w:rPr>
        <w:t xml:space="preserve">   </w:t>
      </w:r>
      <w:bookmarkEnd w:id="459"/>
    </w:p>
    <w:p w:rsidR="00FC14C5" w:rsidRDefault="00FC14C5" w:rsidP="00FC14C5">
      <w:pPr>
        <w:pStyle w:val="KeepWithNext"/>
        <w:rPr>
          <w:rtl/>
          <w:lang w:eastAsia="he-IL"/>
        </w:rPr>
      </w:pPr>
    </w:p>
    <w:p w:rsidR="00FC14C5" w:rsidRDefault="00FC14C5" w:rsidP="00FC14C5">
      <w:pPr>
        <w:rPr>
          <w:rtl/>
          <w:lang w:eastAsia="he-IL"/>
        </w:rPr>
      </w:pPr>
      <w:r>
        <w:rPr>
          <w:rFonts w:hint="cs"/>
          <w:rtl/>
          <w:lang w:eastAsia="he-IL"/>
        </w:rPr>
        <w:t xml:space="preserve">בהמשך למה שחוה הציגה, בחלק מההמלצות של דוח של וינטר מ-2010 </w:t>
      </w:r>
      <w:bookmarkStart w:id="460" w:name="_ETM_Q1_2215716"/>
      <w:bookmarkEnd w:id="460"/>
      <w:r>
        <w:rPr>
          <w:rFonts w:hint="cs"/>
          <w:rtl/>
          <w:lang w:eastAsia="he-IL"/>
        </w:rPr>
        <w:t>עלה העניין של חסם חוקי ל</w:t>
      </w:r>
      <w:bookmarkStart w:id="461" w:name="_ETM_Q1_2220985"/>
      <w:bookmarkEnd w:id="461"/>
      <w:r>
        <w:rPr>
          <w:rFonts w:hint="cs"/>
          <w:rtl/>
          <w:lang w:eastAsia="he-IL"/>
        </w:rPr>
        <w:t>העברות מידע</w:t>
      </w:r>
      <w:r w:rsidR="006F30ED">
        <w:rPr>
          <w:rFonts w:hint="cs"/>
          <w:rtl/>
          <w:lang w:eastAsia="he-IL"/>
        </w:rPr>
        <w:t xml:space="preserve"> – גם חוק זכויות החולה, חוק הגנת </w:t>
      </w:r>
      <w:bookmarkStart w:id="462" w:name="_ETM_Q1_2222477"/>
      <w:bookmarkEnd w:id="462"/>
      <w:r w:rsidR="006F30ED">
        <w:rPr>
          <w:rFonts w:hint="cs"/>
          <w:rtl/>
          <w:lang w:eastAsia="he-IL"/>
        </w:rPr>
        <w:t xml:space="preserve">הפרטיות </w:t>
      </w:r>
      <w:r w:rsidR="006F30ED">
        <w:rPr>
          <w:rtl/>
          <w:lang w:eastAsia="he-IL"/>
        </w:rPr>
        <w:t>–</w:t>
      </w:r>
      <w:r w:rsidR="006F30ED">
        <w:rPr>
          <w:rFonts w:hint="cs"/>
          <w:rtl/>
          <w:lang w:eastAsia="he-IL"/>
        </w:rPr>
        <w:t xml:space="preserve"> והמצב הצריך איזושהי הסדרה חוקית כדי להעביר </w:t>
      </w:r>
      <w:bookmarkStart w:id="463" w:name="_ETM_Q1_2225552"/>
      <w:bookmarkEnd w:id="463"/>
      <w:r w:rsidR="006F30ED">
        <w:rPr>
          <w:rFonts w:hint="cs"/>
          <w:rtl/>
          <w:lang w:eastAsia="he-IL"/>
        </w:rPr>
        <w:t xml:space="preserve">וגם לשתף במידע. לכן ב-2014 המשרד העביר בקריאה ראשונה את חוק קבלה,  מסירה ושיתוף במידע על קטין </w:t>
      </w:r>
      <w:bookmarkStart w:id="464" w:name="_ETM_Q1_2234756"/>
      <w:bookmarkEnd w:id="464"/>
      <w:r w:rsidR="006F30ED">
        <w:rPr>
          <w:rFonts w:hint="cs"/>
          <w:rtl/>
          <w:lang w:eastAsia="he-IL"/>
        </w:rPr>
        <w:t xml:space="preserve">ובני משפחתו, הוראת שעה למשך שנתיים. החוק הזה עבר ביולי </w:t>
      </w:r>
      <w:bookmarkStart w:id="465" w:name="_ETM_Q1_2241209"/>
      <w:bookmarkEnd w:id="465"/>
      <w:r w:rsidR="006F30ED">
        <w:rPr>
          <w:rFonts w:hint="cs"/>
          <w:rtl/>
          <w:lang w:eastAsia="he-IL"/>
        </w:rPr>
        <w:t xml:space="preserve">2014 וחצי שנה לאחר מכן הכנסת התפזרה ולכן </w:t>
      </w:r>
      <w:bookmarkStart w:id="466" w:name="_ETM_Q1_2250970"/>
      <w:bookmarkEnd w:id="466"/>
      <w:r w:rsidR="006F30ED">
        <w:rPr>
          <w:rFonts w:hint="cs"/>
          <w:rtl/>
          <w:lang w:eastAsia="he-IL"/>
        </w:rPr>
        <w:t xml:space="preserve">לא המשיכו לקדם את זה. </w:t>
      </w:r>
    </w:p>
    <w:p w:rsidR="006F30ED" w:rsidRDefault="006F30ED" w:rsidP="00FC14C5">
      <w:pPr>
        <w:rPr>
          <w:rtl/>
          <w:lang w:eastAsia="he-IL"/>
        </w:rPr>
      </w:pPr>
    </w:p>
    <w:p w:rsidR="006F30ED" w:rsidRDefault="006F30ED" w:rsidP="006F30ED">
      <w:pPr>
        <w:pStyle w:val="af6"/>
        <w:keepNext/>
        <w:rPr>
          <w:rtl/>
        </w:rPr>
      </w:pPr>
      <w:bookmarkStart w:id="467" w:name="ET_yor_6347_29"/>
      <w:r w:rsidRPr="006F30ED">
        <w:rPr>
          <w:rStyle w:val="TagStyle"/>
          <w:rtl/>
        </w:rPr>
        <w:t xml:space="preserve"> &lt;&lt; יור &gt;&gt; </w:t>
      </w:r>
      <w:r>
        <w:rPr>
          <w:rtl/>
        </w:rPr>
        <w:t>היו"ר אלי דלל:</w:t>
      </w:r>
      <w:r w:rsidRPr="006F30ED">
        <w:rPr>
          <w:rStyle w:val="TagStyle"/>
          <w:rtl/>
        </w:rPr>
        <w:t xml:space="preserve"> &lt;&lt; יור &gt;&gt;</w:t>
      </w:r>
      <w:r>
        <w:rPr>
          <w:rtl/>
        </w:rPr>
        <w:t xml:space="preserve">   </w:t>
      </w:r>
      <w:bookmarkEnd w:id="467"/>
    </w:p>
    <w:p w:rsidR="006F30ED" w:rsidRDefault="006F30ED" w:rsidP="006F30ED">
      <w:pPr>
        <w:pStyle w:val="KeepWithNext"/>
        <w:rPr>
          <w:rtl/>
          <w:lang w:eastAsia="he-IL"/>
        </w:rPr>
      </w:pPr>
    </w:p>
    <w:p w:rsidR="006F30ED" w:rsidRDefault="006F30ED" w:rsidP="006F30ED">
      <w:pPr>
        <w:rPr>
          <w:rtl/>
          <w:lang w:eastAsia="he-IL"/>
        </w:rPr>
      </w:pPr>
      <w:r>
        <w:rPr>
          <w:rFonts w:hint="cs"/>
          <w:rtl/>
          <w:lang w:eastAsia="he-IL"/>
        </w:rPr>
        <w:t xml:space="preserve">למעשה אתה אומר שמ-2014 </w:t>
      </w:r>
      <w:bookmarkStart w:id="468" w:name="_ETM_Q1_2253421"/>
      <w:bookmarkEnd w:id="468"/>
      <w:r>
        <w:rPr>
          <w:rFonts w:hint="cs"/>
          <w:rtl/>
          <w:lang w:eastAsia="he-IL"/>
        </w:rPr>
        <w:t>שום דבר לא קודם מבחינת תהליכי חקיקה?</w:t>
      </w:r>
    </w:p>
    <w:p w:rsidR="006F30ED" w:rsidRDefault="006F30ED" w:rsidP="006F30ED">
      <w:pPr>
        <w:rPr>
          <w:rtl/>
          <w:lang w:eastAsia="he-IL"/>
        </w:rPr>
      </w:pPr>
      <w:bookmarkStart w:id="469" w:name="_ETM_Q1_2255833"/>
      <w:bookmarkStart w:id="470" w:name="_ETM_Q1_2255936"/>
      <w:bookmarkEnd w:id="469"/>
      <w:bookmarkEnd w:id="470"/>
    </w:p>
    <w:p w:rsidR="006F30ED" w:rsidRDefault="006F30ED" w:rsidP="006F30ED">
      <w:pPr>
        <w:pStyle w:val="a4"/>
        <w:keepNext/>
        <w:rPr>
          <w:rtl/>
        </w:rPr>
      </w:pPr>
      <w:bookmarkStart w:id="471" w:name="ET_speaker_נועם_פליק_30"/>
      <w:r w:rsidRPr="006F30ED">
        <w:rPr>
          <w:rStyle w:val="TagStyle"/>
          <w:rtl/>
        </w:rPr>
        <w:t xml:space="preserve"> &lt;&lt; דובר &gt;&gt; </w:t>
      </w:r>
      <w:r>
        <w:rPr>
          <w:rtl/>
        </w:rPr>
        <w:t>נועם פליק:</w:t>
      </w:r>
      <w:r w:rsidRPr="006F30ED">
        <w:rPr>
          <w:rStyle w:val="TagStyle"/>
          <w:rtl/>
        </w:rPr>
        <w:t xml:space="preserve"> &lt;&lt; דובר &gt;&gt;</w:t>
      </w:r>
      <w:r>
        <w:rPr>
          <w:rtl/>
        </w:rPr>
        <w:t xml:space="preserve">   </w:t>
      </w:r>
      <w:bookmarkEnd w:id="471"/>
    </w:p>
    <w:p w:rsidR="006F30ED" w:rsidRDefault="006F30ED" w:rsidP="006F30ED">
      <w:pPr>
        <w:pStyle w:val="KeepWithNext"/>
        <w:rPr>
          <w:rtl/>
          <w:lang w:eastAsia="he-IL"/>
        </w:rPr>
      </w:pPr>
    </w:p>
    <w:p w:rsidR="006F30ED" w:rsidRDefault="006F30ED" w:rsidP="004F1742">
      <w:pPr>
        <w:rPr>
          <w:rtl/>
          <w:lang w:eastAsia="he-IL"/>
        </w:rPr>
      </w:pPr>
      <w:r>
        <w:rPr>
          <w:rFonts w:hint="cs"/>
          <w:rtl/>
          <w:lang w:eastAsia="he-IL"/>
        </w:rPr>
        <w:t>החוק הזה לא קודם</w:t>
      </w:r>
      <w:bookmarkStart w:id="472" w:name="_ETM_Q1_2256400"/>
      <w:bookmarkEnd w:id="472"/>
      <w:r>
        <w:rPr>
          <w:rFonts w:hint="cs"/>
          <w:rtl/>
          <w:lang w:eastAsia="he-IL"/>
        </w:rPr>
        <w:t>, אבל יש גם איזשהו רציונל ללמה</w:t>
      </w:r>
      <w:bookmarkStart w:id="473" w:name="_ETM_Q1_2255063"/>
      <w:bookmarkEnd w:id="473"/>
      <w:r>
        <w:rPr>
          <w:rFonts w:hint="cs"/>
          <w:rtl/>
          <w:lang w:eastAsia="he-IL"/>
        </w:rPr>
        <w:t xml:space="preserve"> הוא לא קודם. החוק הזה יצר איזושהי אחריות. החוק הזה אמר שמנהל מחלקה לשירותים חברתיים ברשויות המקומיות רשאי לפנות </w:t>
      </w:r>
      <w:bookmarkStart w:id="474" w:name="_ETM_Q1_2265410"/>
      <w:bookmarkEnd w:id="474"/>
      <w:r>
        <w:rPr>
          <w:rFonts w:hint="cs"/>
          <w:rtl/>
          <w:lang w:eastAsia="he-IL"/>
        </w:rPr>
        <w:t xml:space="preserve">לבעל מקצוע </w:t>
      </w:r>
      <w:r>
        <w:rPr>
          <w:rtl/>
          <w:lang w:eastAsia="he-IL"/>
        </w:rPr>
        <w:t>–</w:t>
      </w:r>
      <w:r>
        <w:rPr>
          <w:rFonts w:hint="cs"/>
          <w:rtl/>
          <w:lang w:eastAsia="he-IL"/>
        </w:rPr>
        <w:t xml:space="preserve"> בהצעת החוק יש רשימה של בעלי מקצוע </w:t>
      </w:r>
      <w:bookmarkStart w:id="475" w:name="_ETM_Q1_2271247"/>
      <w:bookmarkEnd w:id="475"/>
      <w:r>
        <w:rPr>
          <w:rtl/>
          <w:lang w:eastAsia="he-IL"/>
        </w:rPr>
        <w:t>–</w:t>
      </w:r>
      <w:r>
        <w:rPr>
          <w:rFonts w:hint="cs"/>
          <w:rtl/>
          <w:lang w:eastAsia="he-IL"/>
        </w:rPr>
        <w:t xml:space="preserve"> </w:t>
      </w:r>
      <w:r w:rsidR="004F1742">
        <w:rPr>
          <w:rFonts w:hint="cs"/>
          <w:rtl/>
          <w:lang w:eastAsia="he-IL"/>
        </w:rPr>
        <w:t>ש</w:t>
      </w:r>
      <w:r>
        <w:rPr>
          <w:rFonts w:hint="cs"/>
          <w:rtl/>
          <w:lang w:eastAsia="he-IL"/>
        </w:rPr>
        <w:t xml:space="preserve">במידה שהוא סבר שקיים חשש ממשי לפגיעה </w:t>
      </w:r>
      <w:r w:rsidR="004F1742">
        <w:rPr>
          <w:rFonts w:hint="cs"/>
          <w:rtl/>
          <w:lang w:eastAsia="he-IL"/>
        </w:rPr>
        <w:t>בקטין</w:t>
      </w:r>
      <w:bookmarkStart w:id="476" w:name="_ETM_Q1_2264649"/>
      <w:bookmarkStart w:id="477" w:name="_ETM_Q1_2264724"/>
      <w:bookmarkStart w:id="478" w:name="_ETM_Q1_2264824"/>
      <w:bookmarkEnd w:id="476"/>
      <w:bookmarkEnd w:id="477"/>
      <w:bookmarkEnd w:id="478"/>
      <w:r w:rsidR="004F1742">
        <w:rPr>
          <w:rFonts w:hint="cs"/>
          <w:rtl/>
          <w:lang w:eastAsia="he-IL"/>
        </w:rPr>
        <w:t xml:space="preserve">, הוא </w:t>
      </w:r>
      <w:bookmarkStart w:id="479" w:name="_ETM_Q1_2274913"/>
      <w:bookmarkEnd w:id="479"/>
      <w:r w:rsidR="004F1742">
        <w:rPr>
          <w:rFonts w:hint="cs"/>
          <w:rtl/>
          <w:lang w:eastAsia="he-IL"/>
        </w:rPr>
        <w:t xml:space="preserve">יכול לדרוש מאותו בעל מקצוע מידע אודות הקטין ואותו בעל מקצוע היה צריך להעביר לו את המידע במידה שהנזק לא </w:t>
      </w:r>
      <w:bookmarkStart w:id="480" w:name="_ETM_Q1_2282588"/>
      <w:bookmarkEnd w:id="480"/>
      <w:r w:rsidR="004F1742">
        <w:rPr>
          <w:rFonts w:hint="cs"/>
          <w:rtl/>
          <w:lang w:eastAsia="he-IL"/>
        </w:rPr>
        <w:t xml:space="preserve">עולה על התועלת, או בעל מקצוע שסבר כי </w:t>
      </w:r>
      <w:bookmarkStart w:id="481" w:name="_ETM_Q1_2288623"/>
      <w:bookmarkEnd w:id="481"/>
      <w:r w:rsidR="004F1742">
        <w:rPr>
          <w:rFonts w:hint="cs"/>
          <w:rtl/>
          <w:lang w:eastAsia="he-IL"/>
        </w:rPr>
        <w:t xml:space="preserve">קיים חשש ממשי לפגיעה בקטין במסגרת טיפול וכד' באחד מבני </w:t>
      </w:r>
      <w:bookmarkStart w:id="482" w:name="_ETM_Q1_2293974"/>
      <w:bookmarkEnd w:id="482"/>
      <w:r w:rsidR="004F1742">
        <w:rPr>
          <w:rFonts w:hint="cs"/>
          <w:rtl/>
          <w:lang w:eastAsia="he-IL"/>
        </w:rPr>
        <w:t xml:space="preserve">המשפחה של אותו קטין, הוא יהיה רשאי להעביר את </w:t>
      </w:r>
      <w:bookmarkStart w:id="483" w:name="_ETM_Q1_2297579"/>
      <w:bookmarkEnd w:id="483"/>
      <w:r w:rsidR="004F1742">
        <w:rPr>
          <w:rFonts w:hint="cs"/>
          <w:rtl/>
          <w:lang w:eastAsia="he-IL"/>
        </w:rPr>
        <w:t xml:space="preserve">זה למחלקה לשירותים חברתיים להמשך טיפול. הצעת החוק הזאת יצרה </w:t>
      </w:r>
      <w:bookmarkStart w:id="484" w:name="_ETM_Q1_2302693"/>
      <w:bookmarkEnd w:id="484"/>
      <w:r w:rsidR="004F1742">
        <w:rPr>
          <w:rFonts w:hint="cs"/>
          <w:rtl/>
          <w:lang w:eastAsia="he-IL"/>
        </w:rPr>
        <w:t xml:space="preserve">אולי מנסה לתקן את החסם של העברת המידע, אבל היא יצרה אחריות כבדה על המחלקה לשירותים חברתיים. כל </w:t>
      </w:r>
      <w:bookmarkStart w:id="485" w:name="_ETM_Q1_2314059"/>
      <w:bookmarkEnd w:id="485"/>
      <w:r w:rsidR="004F1742">
        <w:rPr>
          <w:rFonts w:hint="cs"/>
          <w:rtl/>
          <w:lang w:eastAsia="he-IL"/>
        </w:rPr>
        <w:t xml:space="preserve">המידע זורם למחלקה לשירותים חברתיים, המחלקה לא יכולה להעביר את </w:t>
      </w:r>
      <w:bookmarkStart w:id="486" w:name="_ETM_Q1_2315586"/>
      <w:bookmarkEnd w:id="486"/>
      <w:r w:rsidR="004F1742">
        <w:rPr>
          <w:rFonts w:hint="cs"/>
          <w:rtl/>
          <w:lang w:eastAsia="he-IL"/>
        </w:rPr>
        <w:t xml:space="preserve">המידע לגורמי מקצוע אחרים. הטיפול אינו רק </w:t>
      </w:r>
      <w:r w:rsidR="004F1742">
        <w:rPr>
          <w:rFonts w:hint="cs"/>
          <w:rtl/>
          <w:lang w:eastAsia="he-IL"/>
        </w:rPr>
        <w:lastRenderedPageBreak/>
        <w:t xml:space="preserve">ברווחה, </w:t>
      </w:r>
      <w:bookmarkStart w:id="487" w:name="_ETM_Q1_2323817"/>
      <w:bookmarkEnd w:id="487"/>
      <w:r w:rsidR="004F1742">
        <w:rPr>
          <w:rFonts w:hint="cs"/>
          <w:rtl/>
          <w:lang w:eastAsia="he-IL"/>
        </w:rPr>
        <w:t xml:space="preserve">הוא יכול להיות בין פרופסיות מקצועיות שונות </w:t>
      </w:r>
      <w:r w:rsidR="004F1742">
        <w:rPr>
          <w:rtl/>
          <w:lang w:eastAsia="he-IL"/>
        </w:rPr>
        <w:t>–</w:t>
      </w:r>
      <w:r w:rsidR="004F1742">
        <w:rPr>
          <w:rFonts w:hint="cs"/>
          <w:rtl/>
          <w:lang w:eastAsia="he-IL"/>
        </w:rPr>
        <w:t xml:space="preserve"> חינוך, בריאות</w:t>
      </w:r>
      <w:bookmarkStart w:id="488" w:name="_ETM_Q1_2326411"/>
      <w:bookmarkEnd w:id="488"/>
      <w:r w:rsidR="004F1742">
        <w:rPr>
          <w:rFonts w:hint="cs"/>
          <w:rtl/>
          <w:lang w:eastAsia="he-IL"/>
        </w:rPr>
        <w:t xml:space="preserve">, גם ביטחון לאומי </w:t>
      </w:r>
      <w:r w:rsidR="004F1742">
        <w:rPr>
          <w:rtl/>
          <w:lang w:eastAsia="he-IL"/>
        </w:rPr>
        <w:t>–</w:t>
      </w:r>
      <w:r w:rsidR="004F1742">
        <w:rPr>
          <w:rFonts w:hint="cs"/>
          <w:rtl/>
          <w:lang w:eastAsia="he-IL"/>
        </w:rPr>
        <w:t xml:space="preserve"> ולכן ההצעה הזאת גם לא </w:t>
      </w:r>
      <w:bookmarkStart w:id="489" w:name="_ETM_Q1_2330703"/>
      <w:bookmarkEnd w:id="489"/>
      <w:r w:rsidR="004F1742">
        <w:rPr>
          <w:rFonts w:hint="cs"/>
          <w:rtl/>
          <w:lang w:eastAsia="he-IL"/>
        </w:rPr>
        <w:t xml:space="preserve">קודמה ולא עברה דין רציפות בכנסת שלאחריה. </w:t>
      </w:r>
    </w:p>
    <w:p w:rsidR="004F1742" w:rsidRDefault="004F1742" w:rsidP="004F1742">
      <w:pPr>
        <w:rPr>
          <w:rtl/>
          <w:lang w:eastAsia="he-IL"/>
        </w:rPr>
      </w:pPr>
    </w:p>
    <w:p w:rsidR="004F1742" w:rsidRDefault="004F1742" w:rsidP="004F1742">
      <w:pPr>
        <w:rPr>
          <w:rtl/>
          <w:lang w:eastAsia="he-IL"/>
        </w:rPr>
      </w:pPr>
      <w:r>
        <w:rPr>
          <w:rFonts w:hint="cs"/>
          <w:rtl/>
          <w:lang w:eastAsia="he-IL"/>
        </w:rPr>
        <w:t xml:space="preserve">במהלך אותן שנים </w:t>
      </w:r>
      <w:bookmarkStart w:id="490" w:name="_ETM_Q1_2332035"/>
      <w:bookmarkEnd w:id="490"/>
      <w:r>
        <w:rPr>
          <w:rFonts w:hint="cs"/>
          <w:rtl/>
          <w:lang w:eastAsia="he-IL"/>
        </w:rPr>
        <w:t xml:space="preserve">כן ישבנו וחשבנו </w:t>
      </w:r>
      <w:r>
        <w:rPr>
          <w:rtl/>
          <w:lang w:eastAsia="he-IL"/>
        </w:rPr>
        <w:t>–</w:t>
      </w:r>
      <w:r>
        <w:rPr>
          <w:rFonts w:hint="cs"/>
          <w:rtl/>
          <w:lang w:eastAsia="he-IL"/>
        </w:rPr>
        <w:t xml:space="preserve"> ישבנו עם משרד </w:t>
      </w:r>
      <w:bookmarkStart w:id="491" w:name="_ETM_Q1_2336321"/>
      <w:bookmarkEnd w:id="491"/>
      <w:r>
        <w:rPr>
          <w:rFonts w:hint="cs"/>
          <w:rtl/>
          <w:lang w:eastAsia="he-IL"/>
        </w:rPr>
        <w:t xml:space="preserve">החינוך, עם משרד הבריאות, המשרד לביטחון לאומי ושלטון מקומי </w:t>
      </w:r>
      <w:r>
        <w:rPr>
          <w:rtl/>
          <w:lang w:eastAsia="he-IL"/>
        </w:rPr>
        <w:t>–</w:t>
      </w:r>
      <w:r>
        <w:rPr>
          <w:rFonts w:hint="cs"/>
          <w:rtl/>
          <w:lang w:eastAsia="he-IL"/>
        </w:rPr>
        <w:t xml:space="preserve"> </w:t>
      </w:r>
      <w:bookmarkStart w:id="492" w:name="_ETM_Q1_2337169"/>
      <w:bookmarkEnd w:id="492"/>
      <w:r>
        <w:rPr>
          <w:rFonts w:hint="cs"/>
          <w:rtl/>
          <w:lang w:eastAsia="he-IL"/>
        </w:rPr>
        <w:t>איך לשכלל את אותה הצעה. בדוח וינטר נאמר ש</w:t>
      </w:r>
      <w:bookmarkStart w:id="493" w:name="_ETM_Q1_2342373"/>
      <w:bookmarkEnd w:id="493"/>
      <w:r>
        <w:rPr>
          <w:rFonts w:hint="cs"/>
          <w:rtl/>
          <w:lang w:eastAsia="he-IL"/>
        </w:rPr>
        <w:t xml:space="preserve">מוצע להמליץ על ממונה הגנה יישובי בכל רשות מקומית, שהוא </w:t>
      </w:r>
      <w:bookmarkStart w:id="494" w:name="_ETM_Q1_2346019"/>
      <w:bookmarkEnd w:id="494"/>
      <w:r>
        <w:rPr>
          <w:rFonts w:hint="cs"/>
          <w:rtl/>
          <w:lang w:eastAsia="he-IL"/>
        </w:rPr>
        <w:t xml:space="preserve">יהיה מהפרופסיה המקצועית והוא יהיה המסננת הראשונה לפני העברת המידע </w:t>
      </w:r>
      <w:bookmarkStart w:id="495" w:name="_ETM_Q1_2352373"/>
      <w:bookmarkEnd w:id="495"/>
      <w:r>
        <w:rPr>
          <w:rFonts w:hint="cs"/>
          <w:rtl/>
          <w:lang w:eastAsia="he-IL"/>
        </w:rPr>
        <w:t xml:space="preserve">למחלקות. יהיה מוקד הגנה ייעודי בכל רשות מקומית שאליו יועברו </w:t>
      </w:r>
      <w:bookmarkStart w:id="496" w:name="_ETM_Q1_2360439"/>
      <w:bookmarkEnd w:id="496"/>
      <w:r>
        <w:rPr>
          <w:rFonts w:hint="cs"/>
          <w:rtl/>
          <w:lang w:eastAsia="he-IL"/>
        </w:rPr>
        <w:t>כל הפניות של החשד. גם הנושא הזה לא קודם</w:t>
      </w:r>
      <w:bookmarkStart w:id="497" w:name="_ETM_Q1_2362064"/>
      <w:bookmarkEnd w:id="497"/>
      <w:r>
        <w:rPr>
          <w:rFonts w:hint="cs"/>
          <w:rtl/>
          <w:lang w:eastAsia="he-IL"/>
        </w:rPr>
        <w:t>, גם מטעמים תקציביים.</w:t>
      </w:r>
    </w:p>
    <w:p w:rsidR="004F1742" w:rsidRDefault="004F1742" w:rsidP="004F1742">
      <w:pPr>
        <w:rPr>
          <w:rtl/>
          <w:lang w:eastAsia="he-IL"/>
        </w:rPr>
      </w:pPr>
      <w:bookmarkStart w:id="498" w:name="_ETM_Q1_2370336"/>
      <w:bookmarkStart w:id="499" w:name="_ETM_Q1_2370407"/>
      <w:bookmarkEnd w:id="498"/>
      <w:bookmarkEnd w:id="499"/>
    </w:p>
    <w:p w:rsidR="004F1742" w:rsidRDefault="004F1742" w:rsidP="004F1742">
      <w:pPr>
        <w:pStyle w:val="af6"/>
        <w:keepNext/>
        <w:rPr>
          <w:rtl/>
        </w:rPr>
      </w:pPr>
      <w:bookmarkStart w:id="500" w:name="ET_yor_6347_31"/>
      <w:r w:rsidRPr="004F1742">
        <w:rPr>
          <w:rStyle w:val="TagStyle"/>
          <w:rtl/>
        </w:rPr>
        <w:t xml:space="preserve"> &lt;&lt; יור &gt;&gt; </w:t>
      </w:r>
      <w:r>
        <w:rPr>
          <w:rtl/>
        </w:rPr>
        <w:t>היו"ר אלי דלל:</w:t>
      </w:r>
      <w:r w:rsidRPr="004F1742">
        <w:rPr>
          <w:rStyle w:val="TagStyle"/>
          <w:rtl/>
        </w:rPr>
        <w:t xml:space="preserve"> &lt;&lt; יור &gt;&gt;</w:t>
      </w:r>
      <w:r>
        <w:rPr>
          <w:rtl/>
        </w:rPr>
        <w:t xml:space="preserve">   </w:t>
      </w:r>
      <w:bookmarkEnd w:id="500"/>
    </w:p>
    <w:p w:rsidR="004F1742" w:rsidRDefault="004F1742" w:rsidP="004F1742">
      <w:pPr>
        <w:pStyle w:val="KeepWithNext"/>
        <w:rPr>
          <w:rtl/>
          <w:lang w:eastAsia="he-IL"/>
        </w:rPr>
      </w:pPr>
    </w:p>
    <w:p w:rsidR="004F1742" w:rsidRDefault="004F1742" w:rsidP="004F1742">
      <w:pPr>
        <w:rPr>
          <w:rtl/>
          <w:lang w:eastAsia="he-IL"/>
        </w:rPr>
      </w:pPr>
      <w:r>
        <w:rPr>
          <w:rFonts w:hint="cs"/>
          <w:rtl/>
          <w:lang w:eastAsia="he-IL"/>
        </w:rPr>
        <w:t xml:space="preserve">זאת אומרת, למעשה יש בסיס לחקיקה, החקיקה </w:t>
      </w:r>
      <w:bookmarkStart w:id="501" w:name="_ETM_Q1_2372606"/>
      <w:bookmarkEnd w:id="501"/>
      <w:r>
        <w:rPr>
          <w:rFonts w:hint="cs"/>
          <w:rtl/>
          <w:lang w:eastAsia="he-IL"/>
        </w:rPr>
        <w:t>לא קודמה מבעיות תקציביות.</w:t>
      </w:r>
    </w:p>
    <w:p w:rsidR="004F1742" w:rsidRDefault="004F1742" w:rsidP="004F1742">
      <w:pPr>
        <w:rPr>
          <w:rtl/>
          <w:lang w:eastAsia="he-IL"/>
        </w:rPr>
      </w:pPr>
    </w:p>
    <w:p w:rsidR="004F1742" w:rsidRDefault="004F1742" w:rsidP="004F1742">
      <w:pPr>
        <w:pStyle w:val="a4"/>
        <w:keepNext/>
        <w:rPr>
          <w:rtl/>
        </w:rPr>
      </w:pPr>
      <w:bookmarkStart w:id="502" w:name="ET_speaker_נועם_פליק_32"/>
      <w:r w:rsidRPr="004F1742">
        <w:rPr>
          <w:rStyle w:val="TagStyle"/>
          <w:rtl/>
        </w:rPr>
        <w:t xml:space="preserve"> &lt;&lt; דובר &gt;&gt; </w:t>
      </w:r>
      <w:r>
        <w:rPr>
          <w:rtl/>
        </w:rPr>
        <w:t>נועם פליק:</w:t>
      </w:r>
      <w:r w:rsidRPr="004F1742">
        <w:rPr>
          <w:rStyle w:val="TagStyle"/>
          <w:rtl/>
        </w:rPr>
        <w:t xml:space="preserve"> &lt;&lt; דובר &gt;&gt;</w:t>
      </w:r>
      <w:r>
        <w:rPr>
          <w:rtl/>
        </w:rPr>
        <w:t xml:space="preserve">   </w:t>
      </w:r>
      <w:bookmarkEnd w:id="502"/>
    </w:p>
    <w:p w:rsidR="004F1742" w:rsidRDefault="004F1742" w:rsidP="004F1742">
      <w:pPr>
        <w:pStyle w:val="KeepWithNext"/>
        <w:rPr>
          <w:rtl/>
          <w:lang w:eastAsia="he-IL"/>
        </w:rPr>
      </w:pPr>
    </w:p>
    <w:p w:rsidR="004F1742" w:rsidRDefault="004F1742" w:rsidP="004F1742">
      <w:pPr>
        <w:rPr>
          <w:rtl/>
          <w:lang w:eastAsia="he-IL"/>
        </w:rPr>
      </w:pPr>
      <w:r>
        <w:rPr>
          <w:rFonts w:hint="cs"/>
          <w:rtl/>
          <w:lang w:eastAsia="he-IL"/>
        </w:rPr>
        <w:t>גם מבעיות תקציביות וגם מבעיות - - -</w:t>
      </w:r>
    </w:p>
    <w:p w:rsidR="004F1742" w:rsidRDefault="004F1742" w:rsidP="004F1742">
      <w:pPr>
        <w:rPr>
          <w:rtl/>
          <w:lang w:eastAsia="he-IL"/>
        </w:rPr>
      </w:pPr>
    </w:p>
    <w:p w:rsidR="004F1742" w:rsidRDefault="004F1742" w:rsidP="004F1742">
      <w:pPr>
        <w:pStyle w:val="af6"/>
        <w:keepNext/>
        <w:rPr>
          <w:rtl/>
        </w:rPr>
      </w:pPr>
      <w:bookmarkStart w:id="503" w:name="ET_yor_6347_33"/>
      <w:r w:rsidRPr="004F1742">
        <w:rPr>
          <w:rStyle w:val="TagStyle"/>
          <w:rtl/>
        </w:rPr>
        <w:t xml:space="preserve"> &lt;&lt; יור &gt;&gt; </w:t>
      </w:r>
      <w:r>
        <w:rPr>
          <w:rtl/>
        </w:rPr>
        <w:t>היו"ר אלי דלל:</w:t>
      </w:r>
      <w:r w:rsidRPr="004F1742">
        <w:rPr>
          <w:rStyle w:val="TagStyle"/>
          <w:rtl/>
        </w:rPr>
        <w:t xml:space="preserve"> &lt;&lt; יור &gt;&gt;</w:t>
      </w:r>
      <w:r>
        <w:rPr>
          <w:rtl/>
        </w:rPr>
        <w:t xml:space="preserve">   </w:t>
      </w:r>
      <w:bookmarkEnd w:id="503"/>
    </w:p>
    <w:p w:rsidR="004F1742" w:rsidRDefault="004F1742" w:rsidP="004F1742">
      <w:pPr>
        <w:pStyle w:val="KeepWithNext"/>
        <w:rPr>
          <w:rtl/>
          <w:lang w:eastAsia="he-IL"/>
        </w:rPr>
      </w:pPr>
    </w:p>
    <w:p w:rsidR="004F1742" w:rsidRDefault="004F1742" w:rsidP="004F1742">
      <w:pPr>
        <w:rPr>
          <w:rtl/>
          <w:lang w:eastAsia="he-IL"/>
        </w:rPr>
      </w:pPr>
      <w:r>
        <w:rPr>
          <w:rFonts w:hint="cs"/>
          <w:rtl/>
          <w:lang w:eastAsia="he-IL"/>
        </w:rPr>
        <w:t xml:space="preserve">אז בוא נעזוב את הבעיה התקציבית, כי אותנו </w:t>
      </w:r>
      <w:r>
        <w:rPr>
          <w:rtl/>
          <w:lang w:eastAsia="he-IL"/>
        </w:rPr>
        <w:t>–</w:t>
      </w:r>
      <w:r>
        <w:rPr>
          <w:rFonts w:hint="cs"/>
          <w:rtl/>
          <w:lang w:eastAsia="he-IL"/>
        </w:rPr>
        <w:t xml:space="preserve"> כמחוקקים</w:t>
      </w:r>
      <w:bookmarkStart w:id="504" w:name="_ETM_Q1_2378348"/>
      <w:bookmarkEnd w:id="504"/>
      <w:r>
        <w:rPr>
          <w:rFonts w:hint="cs"/>
          <w:rtl/>
          <w:lang w:eastAsia="he-IL"/>
        </w:rPr>
        <w:t xml:space="preserve"> </w:t>
      </w:r>
      <w:r>
        <w:rPr>
          <w:rtl/>
          <w:lang w:eastAsia="he-IL"/>
        </w:rPr>
        <w:t>–</w:t>
      </w:r>
      <w:r>
        <w:rPr>
          <w:rFonts w:hint="cs"/>
          <w:rtl/>
          <w:lang w:eastAsia="he-IL"/>
        </w:rPr>
        <w:t xml:space="preserve"> אני חייב לומר שהיא פחות מעניינת. אז אם אני </w:t>
      </w:r>
      <w:bookmarkStart w:id="505" w:name="_ETM_Q1_2387134"/>
      <w:bookmarkEnd w:id="505"/>
      <w:r>
        <w:rPr>
          <w:rFonts w:hint="cs"/>
          <w:rtl/>
          <w:lang w:eastAsia="he-IL"/>
        </w:rPr>
        <w:t>שם בצד את הנושא התקציבי, איך היית מקדם חקיקה? איזה</w:t>
      </w:r>
      <w:bookmarkStart w:id="506" w:name="_ETM_Q1_2388082"/>
      <w:bookmarkEnd w:id="506"/>
      <w:r>
        <w:rPr>
          <w:rFonts w:hint="cs"/>
          <w:rtl/>
          <w:lang w:eastAsia="he-IL"/>
        </w:rPr>
        <w:t xml:space="preserve"> שינויים היית עושה בחקיקה?</w:t>
      </w:r>
    </w:p>
    <w:p w:rsidR="004F1742" w:rsidRDefault="004F1742" w:rsidP="004F1742">
      <w:pPr>
        <w:rPr>
          <w:rtl/>
          <w:lang w:eastAsia="he-IL"/>
        </w:rPr>
      </w:pPr>
    </w:p>
    <w:p w:rsidR="004F1742" w:rsidRDefault="004F1742" w:rsidP="004F1742">
      <w:pPr>
        <w:pStyle w:val="a4"/>
        <w:keepNext/>
        <w:rPr>
          <w:rtl/>
        </w:rPr>
      </w:pPr>
      <w:bookmarkStart w:id="507" w:name="ET_speaker_נועם_פליק_34"/>
      <w:r w:rsidRPr="004F1742">
        <w:rPr>
          <w:rStyle w:val="TagStyle"/>
          <w:rtl/>
        </w:rPr>
        <w:t xml:space="preserve"> &lt;&lt; דובר &gt;&gt; </w:t>
      </w:r>
      <w:r>
        <w:rPr>
          <w:rtl/>
        </w:rPr>
        <w:t>נועם פליק:</w:t>
      </w:r>
      <w:r w:rsidRPr="004F1742">
        <w:rPr>
          <w:rStyle w:val="TagStyle"/>
          <w:rtl/>
        </w:rPr>
        <w:t xml:space="preserve"> &lt;&lt; דובר &gt;&gt;</w:t>
      </w:r>
      <w:r>
        <w:rPr>
          <w:rtl/>
        </w:rPr>
        <w:t xml:space="preserve">   </w:t>
      </w:r>
      <w:bookmarkEnd w:id="507"/>
    </w:p>
    <w:p w:rsidR="004F1742" w:rsidRDefault="004F1742" w:rsidP="004F1742">
      <w:pPr>
        <w:pStyle w:val="KeepWithNext"/>
        <w:rPr>
          <w:rtl/>
          <w:lang w:eastAsia="he-IL"/>
        </w:rPr>
      </w:pPr>
    </w:p>
    <w:p w:rsidR="004F1742" w:rsidRDefault="004F1742" w:rsidP="004F1742">
      <w:pPr>
        <w:rPr>
          <w:rtl/>
          <w:lang w:eastAsia="he-IL"/>
        </w:rPr>
      </w:pPr>
      <w:r>
        <w:rPr>
          <w:rFonts w:hint="cs"/>
          <w:rtl/>
          <w:lang w:eastAsia="he-IL"/>
        </w:rPr>
        <w:t>הייתי מקים בכל רשות מקומית את המוקד לקטינים בסיכון</w:t>
      </w:r>
      <w:bookmarkStart w:id="508" w:name="_ETM_Q1_2397659"/>
      <w:bookmarkEnd w:id="508"/>
      <w:r>
        <w:rPr>
          <w:rFonts w:hint="cs"/>
          <w:rtl/>
          <w:lang w:eastAsia="he-IL"/>
        </w:rPr>
        <w:t xml:space="preserve"> שאליו יועברו הפניות ואת </w:t>
      </w:r>
      <w:bookmarkStart w:id="509" w:name="_ETM_Q1_2400181"/>
      <w:bookmarkEnd w:id="509"/>
      <w:r>
        <w:rPr>
          <w:rFonts w:hint="cs"/>
          <w:rtl/>
          <w:lang w:eastAsia="he-IL"/>
        </w:rPr>
        <w:t xml:space="preserve">האפשרות לעשות שיתוף במידע. </w:t>
      </w:r>
    </w:p>
    <w:p w:rsidR="004F1742" w:rsidRDefault="004F1742" w:rsidP="004F1742">
      <w:pPr>
        <w:rPr>
          <w:rtl/>
          <w:lang w:eastAsia="he-IL"/>
        </w:rPr>
      </w:pPr>
    </w:p>
    <w:p w:rsidR="004F1742" w:rsidRDefault="004F1742" w:rsidP="004F1742">
      <w:pPr>
        <w:pStyle w:val="af6"/>
        <w:keepNext/>
        <w:rPr>
          <w:rtl/>
        </w:rPr>
      </w:pPr>
      <w:bookmarkStart w:id="510" w:name="ET_yor_6347_35"/>
      <w:r w:rsidRPr="004F1742">
        <w:rPr>
          <w:rStyle w:val="TagStyle"/>
          <w:rtl/>
        </w:rPr>
        <w:t xml:space="preserve"> &lt;&lt; יור &gt;&gt; </w:t>
      </w:r>
      <w:r>
        <w:rPr>
          <w:rtl/>
        </w:rPr>
        <w:t>היו"ר אלי דלל:</w:t>
      </w:r>
      <w:r w:rsidRPr="004F1742">
        <w:rPr>
          <w:rStyle w:val="TagStyle"/>
          <w:rtl/>
        </w:rPr>
        <w:t xml:space="preserve"> &lt;&lt; יור &gt;&gt;</w:t>
      </w:r>
      <w:r>
        <w:rPr>
          <w:rtl/>
        </w:rPr>
        <w:t xml:space="preserve">   </w:t>
      </w:r>
      <w:bookmarkEnd w:id="510"/>
    </w:p>
    <w:p w:rsidR="004F1742" w:rsidRDefault="004F1742" w:rsidP="004F1742">
      <w:pPr>
        <w:pStyle w:val="KeepWithNext"/>
        <w:rPr>
          <w:rtl/>
          <w:lang w:eastAsia="he-IL"/>
        </w:rPr>
      </w:pPr>
    </w:p>
    <w:p w:rsidR="004F1742" w:rsidRDefault="004F1742" w:rsidP="004F1742">
      <w:pPr>
        <w:rPr>
          <w:rtl/>
          <w:lang w:eastAsia="he-IL"/>
        </w:rPr>
      </w:pPr>
      <w:r>
        <w:rPr>
          <w:rFonts w:hint="cs"/>
          <w:rtl/>
          <w:lang w:eastAsia="he-IL"/>
        </w:rPr>
        <w:t xml:space="preserve">מוקד כזה לא יכול </w:t>
      </w:r>
      <w:bookmarkStart w:id="511" w:name="_ETM_Q1_2403402"/>
      <w:bookmarkEnd w:id="511"/>
      <w:r>
        <w:rPr>
          <w:rFonts w:hint="cs"/>
          <w:rtl/>
          <w:lang w:eastAsia="he-IL"/>
        </w:rPr>
        <w:t>להיות במחלקת הרווחה או באגף הרווחה בעירייה?</w:t>
      </w:r>
    </w:p>
    <w:p w:rsidR="00BD60D3" w:rsidRDefault="00BD60D3" w:rsidP="004F1742">
      <w:pPr>
        <w:rPr>
          <w:rtl/>
          <w:lang w:eastAsia="he-IL"/>
        </w:rPr>
      </w:pPr>
      <w:bookmarkStart w:id="512" w:name="_ETM_Q1_2408771"/>
      <w:bookmarkStart w:id="513" w:name="_ETM_Q1_2408870"/>
      <w:bookmarkEnd w:id="512"/>
      <w:bookmarkEnd w:id="513"/>
    </w:p>
    <w:p w:rsidR="00BD60D3" w:rsidRDefault="00BD60D3" w:rsidP="00BD60D3">
      <w:pPr>
        <w:pStyle w:val="a4"/>
        <w:keepNext/>
        <w:rPr>
          <w:rtl/>
        </w:rPr>
      </w:pPr>
      <w:bookmarkStart w:id="514" w:name="ET_speaker_נועם_פליק_36"/>
      <w:r w:rsidRPr="00BD60D3">
        <w:rPr>
          <w:rStyle w:val="TagStyle"/>
          <w:rtl/>
        </w:rPr>
        <w:t xml:space="preserve"> &lt;&lt; דובר &gt;&gt; </w:t>
      </w:r>
      <w:r>
        <w:rPr>
          <w:rtl/>
        </w:rPr>
        <w:t>נועם פליק:</w:t>
      </w:r>
      <w:r w:rsidRPr="00BD60D3">
        <w:rPr>
          <w:rStyle w:val="TagStyle"/>
          <w:rtl/>
        </w:rPr>
        <w:t xml:space="preserve"> &lt;&lt; דובר &gt;&gt;</w:t>
      </w:r>
      <w:r>
        <w:rPr>
          <w:rtl/>
        </w:rPr>
        <w:t xml:space="preserve">   </w:t>
      </w:r>
      <w:bookmarkEnd w:id="514"/>
    </w:p>
    <w:p w:rsidR="00BD60D3" w:rsidRDefault="00BD60D3" w:rsidP="00BD60D3">
      <w:pPr>
        <w:pStyle w:val="KeepWithNext"/>
        <w:rPr>
          <w:rtl/>
          <w:lang w:eastAsia="he-IL"/>
        </w:rPr>
      </w:pPr>
    </w:p>
    <w:p w:rsidR="00BD60D3" w:rsidRPr="00BD60D3" w:rsidRDefault="00BD60D3" w:rsidP="00063A88">
      <w:pPr>
        <w:rPr>
          <w:rtl/>
          <w:lang w:eastAsia="he-IL"/>
        </w:rPr>
      </w:pPr>
      <w:r>
        <w:rPr>
          <w:rFonts w:hint="cs"/>
          <w:rtl/>
          <w:lang w:eastAsia="he-IL"/>
        </w:rPr>
        <w:t xml:space="preserve">הוא יכול להיות, זה </w:t>
      </w:r>
      <w:bookmarkStart w:id="515" w:name="_ETM_Q1_2412151"/>
      <w:bookmarkEnd w:id="515"/>
      <w:r>
        <w:rPr>
          <w:rFonts w:hint="cs"/>
          <w:rtl/>
          <w:lang w:eastAsia="he-IL"/>
        </w:rPr>
        <w:t xml:space="preserve">דורש תוספת תקנים. זה כמו מערך </w:t>
      </w:r>
      <w:proofErr w:type="spellStart"/>
      <w:r>
        <w:rPr>
          <w:rFonts w:hint="cs"/>
          <w:rtl/>
          <w:lang w:eastAsia="he-IL"/>
        </w:rPr>
        <w:t>מאו"ר</w:t>
      </w:r>
      <w:proofErr w:type="spellEnd"/>
      <w:r>
        <w:rPr>
          <w:rFonts w:hint="cs"/>
          <w:rtl/>
          <w:lang w:eastAsia="he-IL"/>
        </w:rPr>
        <w:t xml:space="preserve"> של 105 או כמו 360. משרד הרווחה הוא </w:t>
      </w:r>
      <w:proofErr w:type="spellStart"/>
      <w:r>
        <w:rPr>
          <w:rFonts w:hint="cs"/>
          <w:rtl/>
          <w:lang w:eastAsia="he-IL"/>
        </w:rPr>
        <w:t>המתכלל</w:t>
      </w:r>
      <w:proofErr w:type="spellEnd"/>
      <w:r>
        <w:rPr>
          <w:rFonts w:hint="cs"/>
          <w:rtl/>
          <w:lang w:eastAsia="he-IL"/>
        </w:rPr>
        <w:t xml:space="preserve">, אבל זה בשותפות </w:t>
      </w:r>
      <w:bookmarkStart w:id="516" w:name="_ETM_Q1_2427729"/>
      <w:bookmarkEnd w:id="516"/>
      <w:r w:rsidR="00063A88">
        <w:rPr>
          <w:rFonts w:hint="cs"/>
          <w:rtl/>
          <w:lang w:eastAsia="he-IL"/>
        </w:rPr>
        <w:t xml:space="preserve">עם שאר משרדי הממשלה </w:t>
      </w:r>
      <w:r w:rsidR="00063A88">
        <w:rPr>
          <w:rtl/>
          <w:lang w:eastAsia="he-IL"/>
        </w:rPr>
        <w:t>–</w:t>
      </w:r>
      <w:r w:rsidR="00063A88">
        <w:rPr>
          <w:rFonts w:hint="cs"/>
          <w:rtl/>
          <w:lang w:eastAsia="he-IL"/>
        </w:rPr>
        <w:t xml:space="preserve"> חינוך, בריאות, ביטחון </w:t>
      </w:r>
      <w:bookmarkStart w:id="517" w:name="_ETM_Q1_2428562"/>
      <w:bookmarkEnd w:id="517"/>
      <w:r w:rsidR="00063A88">
        <w:rPr>
          <w:rFonts w:hint="cs"/>
          <w:rtl/>
          <w:lang w:eastAsia="he-IL"/>
        </w:rPr>
        <w:t xml:space="preserve">לאומי. האחריות אינה רק על  משרד הרווחה </w:t>
      </w:r>
      <w:bookmarkStart w:id="518" w:name="_ETM_Q1_2432985"/>
      <w:bookmarkEnd w:id="518"/>
      <w:r w:rsidR="00063A88">
        <w:rPr>
          <w:rFonts w:hint="cs"/>
          <w:rtl/>
          <w:lang w:eastAsia="he-IL"/>
        </w:rPr>
        <w:t xml:space="preserve">ועל המחלקה לשירותים חברתיים. </w:t>
      </w:r>
      <w:bookmarkStart w:id="519" w:name="_ETM_Q1_2436171"/>
      <w:bookmarkEnd w:id="519"/>
      <w:r w:rsidR="00063A88">
        <w:rPr>
          <w:rFonts w:hint="cs"/>
          <w:rtl/>
          <w:lang w:eastAsia="he-IL"/>
        </w:rPr>
        <w:t xml:space="preserve">כפי שנאמר, העובד בבית הספר יכול לדבר ישירות עם הרופא ולא צריך </w:t>
      </w:r>
      <w:bookmarkStart w:id="520" w:name="_ETM_Q1_2443017"/>
      <w:bookmarkEnd w:id="520"/>
      <w:r w:rsidR="00063A88">
        <w:rPr>
          <w:rFonts w:hint="cs"/>
          <w:rtl/>
          <w:lang w:eastAsia="he-IL"/>
        </w:rPr>
        <w:t xml:space="preserve">לעבור דרך הרווחה. </w:t>
      </w:r>
    </w:p>
    <w:p w:rsidR="004F1742" w:rsidRDefault="004F1742" w:rsidP="004F1742">
      <w:pPr>
        <w:rPr>
          <w:rtl/>
          <w:lang w:eastAsia="he-IL"/>
        </w:rPr>
      </w:pPr>
      <w:bookmarkStart w:id="521" w:name="_ETM_Q1_2445395"/>
      <w:bookmarkStart w:id="522" w:name="_ETM_Q1_2445464"/>
      <w:bookmarkEnd w:id="521"/>
      <w:bookmarkEnd w:id="522"/>
    </w:p>
    <w:p w:rsidR="00063A88" w:rsidRDefault="00063A88" w:rsidP="00063A88">
      <w:pPr>
        <w:pStyle w:val="a4"/>
        <w:keepNext/>
        <w:rPr>
          <w:rtl/>
        </w:rPr>
      </w:pPr>
      <w:bookmarkStart w:id="523" w:name="ET_speaker_נטלי_מופסיק__37"/>
      <w:r w:rsidRPr="00063A88">
        <w:rPr>
          <w:rStyle w:val="TagStyle"/>
          <w:rtl/>
        </w:rPr>
        <w:t xml:space="preserve"> &lt;&lt; דובר &gt;&gt; </w:t>
      </w:r>
      <w:r>
        <w:rPr>
          <w:rtl/>
        </w:rPr>
        <w:t xml:space="preserve">נטלי </w:t>
      </w:r>
      <w:proofErr w:type="spellStart"/>
      <w:r>
        <w:rPr>
          <w:rtl/>
        </w:rPr>
        <w:t>מופסיק</w:t>
      </w:r>
      <w:proofErr w:type="spellEnd"/>
      <w:r>
        <w:rPr>
          <w:rtl/>
        </w:rPr>
        <w:t>:</w:t>
      </w:r>
      <w:r w:rsidRPr="00063A88">
        <w:rPr>
          <w:rStyle w:val="TagStyle"/>
          <w:rtl/>
        </w:rPr>
        <w:t xml:space="preserve"> &lt;&lt; דובר &gt;&gt;</w:t>
      </w:r>
      <w:r>
        <w:rPr>
          <w:rtl/>
        </w:rPr>
        <w:t xml:space="preserve">   </w:t>
      </w:r>
      <w:bookmarkEnd w:id="523"/>
    </w:p>
    <w:p w:rsidR="00063A88" w:rsidRDefault="00063A88" w:rsidP="00063A88">
      <w:pPr>
        <w:pStyle w:val="KeepWithNext"/>
        <w:rPr>
          <w:rtl/>
          <w:lang w:eastAsia="he-IL"/>
        </w:rPr>
      </w:pPr>
    </w:p>
    <w:p w:rsidR="00063A88" w:rsidRDefault="00063A88" w:rsidP="009A56C6">
      <w:pPr>
        <w:rPr>
          <w:rtl/>
          <w:lang w:eastAsia="he-IL"/>
        </w:rPr>
      </w:pPr>
      <w:bookmarkStart w:id="524" w:name="_ETM_Q1_2446414"/>
      <w:bookmarkEnd w:id="524"/>
      <w:r>
        <w:rPr>
          <w:rFonts w:hint="cs"/>
          <w:rtl/>
          <w:lang w:eastAsia="he-IL"/>
        </w:rPr>
        <w:t xml:space="preserve">לפני כשנתיים שר הרווחה </w:t>
      </w:r>
      <w:bookmarkStart w:id="525" w:name="_ETM_Q1_2450410"/>
      <w:bookmarkEnd w:id="525"/>
      <w:r>
        <w:rPr>
          <w:rFonts w:hint="cs"/>
          <w:rtl/>
          <w:lang w:eastAsia="he-IL"/>
        </w:rPr>
        <w:t xml:space="preserve">דאז, השר שמולי, הקים ועדה ציבורית לבחינת חוק הנוער, החוק שעוסק בטיפול בילדים בסיכון. הוועדה הזאת עוסקת בכל הרצף </w:t>
      </w:r>
      <w:r>
        <w:rPr>
          <w:rtl/>
          <w:lang w:eastAsia="he-IL"/>
        </w:rPr>
        <w:t>–</w:t>
      </w:r>
      <w:r>
        <w:rPr>
          <w:rFonts w:hint="cs"/>
          <w:rtl/>
          <w:lang w:eastAsia="he-IL"/>
        </w:rPr>
        <w:t xml:space="preserve"> איתור, זיהוי, טיפול מיטבי בילדים בסיכון </w:t>
      </w:r>
      <w:r>
        <w:rPr>
          <w:rtl/>
          <w:lang w:eastAsia="he-IL"/>
        </w:rPr>
        <w:t>–</w:t>
      </w:r>
      <w:r>
        <w:rPr>
          <w:rFonts w:hint="cs"/>
          <w:rtl/>
          <w:lang w:eastAsia="he-IL"/>
        </w:rPr>
        <w:t xml:space="preserve"> </w:t>
      </w:r>
      <w:bookmarkStart w:id="526" w:name="_ETM_Q1_2467781"/>
      <w:bookmarkEnd w:id="526"/>
      <w:r>
        <w:rPr>
          <w:rFonts w:hint="cs"/>
          <w:rtl/>
          <w:lang w:eastAsia="he-IL"/>
        </w:rPr>
        <w:t>בין היתר גם הסוגיות שהוועדה עכשיו דנה ומודאגת מהם. מטבע</w:t>
      </w:r>
      <w:bookmarkStart w:id="527" w:name="_ETM_Q1_2480427"/>
      <w:bookmarkEnd w:id="527"/>
      <w:r>
        <w:rPr>
          <w:rFonts w:hint="cs"/>
          <w:rtl/>
          <w:lang w:eastAsia="he-IL"/>
        </w:rPr>
        <w:t xml:space="preserve"> הדברים כרגע אני לא יכולה לדבר על המלצות </w:t>
      </w:r>
      <w:r w:rsidR="009A56C6">
        <w:rPr>
          <w:rFonts w:hint="cs"/>
          <w:rtl/>
          <w:lang w:eastAsia="he-IL"/>
        </w:rPr>
        <w:t xml:space="preserve">קונקרטיות, </w:t>
      </w:r>
      <w:bookmarkStart w:id="528" w:name="_ETM_Q1_2483310"/>
      <w:bookmarkEnd w:id="528"/>
      <w:r w:rsidR="009A56C6">
        <w:rPr>
          <w:rFonts w:hint="cs"/>
          <w:rtl/>
          <w:lang w:eastAsia="he-IL"/>
        </w:rPr>
        <w:t xml:space="preserve">אבל היא אמורה לסיים את עבודתה בקרוב, </w:t>
      </w:r>
      <w:bookmarkStart w:id="529" w:name="_ETM_Q1_2486722"/>
      <w:bookmarkEnd w:id="529"/>
      <w:r w:rsidR="009A56C6">
        <w:rPr>
          <w:rFonts w:hint="cs"/>
          <w:rtl/>
          <w:lang w:eastAsia="he-IL"/>
        </w:rPr>
        <w:t xml:space="preserve">בחודש דצמבר. אני יכולה להניח שגם הסוגיות האלה עולות ויעלו </w:t>
      </w:r>
      <w:bookmarkStart w:id="530" w:name="_ETM_Q1_2491188"/>
      <w:bookmarkEnd w:id="530"/>
      <w:r w:rsidR="009A56C6">
        <w:rPr>
          <w:rFonts w:hint="cs"/>
          <w:rtl/>
          <w:lang w:eastAsia="he-IL"/>
        </w:rPr>
        <w:t xml:space="preserve">בהמלצות ומן הסתם גם יובילו לתיקוני חקיקה בהמשך, כמובן </w:t>
      </w:r>
      <w:bookmarkStart w:id="531" w:name="_ETM_Q1_2501732"/>
      <w:bookmarkEnd w:id="531"/>
      <w:r w:rsidR="009A56C6">
        <w:rPr>
          <w:rFonts w:hint="cs"/>
          <w:rtl/>
          <w:lang w:eastAsia="he-IL"/>
        </w:rPr>
        <w:t xml:space="preserve">שככול ששר הרווחה יחליט לקדם את הנושא. </w:t>
      </w:r>
      <w:bookmarkStart w:id="532" w:name="_ETM_Q1_2500993"/>
      <w:bookmarkEnd w:id="532"/>
      <w:r w:rsidR="009A56C6">
        <w:rPr>
          <w:rFonts w:hint="cs"/>
          <w:rtl/>
          <w:lang w:eastAsia="he-IL"/>
        </w:rPr>
        <w:t xml:space="preserve">צריך לומר שבוועדה הזאת לא יושבים משרדי ממשלה </w:t>
      </w:r>
      <w:bookmarkStart w:id="533" w:name="_ETM_Q1_2508821"/>
      <w:bookmarkEnd w:id="533"/>
      <w:r w:rsidR="009A56C6">
        <w:rPr>
          <w:rFonts w:hint="cs"/>
          <w:rtl/>
          <w:lang w:eastAsia="he-IL"/>
        </w:rPr>
        <w:t xml:space="preserve">אחרים ולכן נצטרך לעבוד על ההמלצות שלה ולשבת עם משרדי </w:t>
      </w:r>
      <w:bookmarkStart w:id="534" w:name="_ETM_Q1_2510099"/>
      <w:bookmarkEnd w:id="534"/>
      <w:r w:rsidR="009A56C6">
        <w:rPr>
          <w:rFonts w:hint="cs"/>
          <w:rtl/>
          <w:lang w:eastAsia="he-IL"/>
        </w:rPr>
        <w:t xml:space="preserve">הממשלה הרלוונטיים האחרים וכמובן עם השלטון המקומי, כדי לבחון את </w:t>
      </w:r>
      <w:bookmarkStart w:id="535" w:name="_ETM_Q1_2516944"/>
      <w:bookmarkEnd w:id="535"/>
      <w:r w:rsidR="009A56C6">
        <w:rPr>
          <w:rFonts w:hint="cs"/>
          <w:rtl/>
          <w:lang w:eastAsia="he-IL"/>
        </w:rPr>
        <w:t>היישום של ההמלצות האלה. אלה נושאים שכבר היום נמצאים</w:t>
      </w:r>
      <w:bookmarkStart w:id="536" w:name="_ETM_Q1_2524545"/>
      <w:bookmarkEnd w:id="536"/>
      <w:r w:rsidR="009A56C6">
        <w:rPr>
          <w:rFonts w:hint="cs"/>
          <w:rtl/>
          <w:lang w:eastAsia="he-IL"/>
        </w:rPr>
        <w:t xml:space="preserve">, גם הנושאים של חקיקה ושל תיקוני חקיקה רלוונטיים </w:t>
      </w:r>
      <w:bookmarkStart w:id="537" w:name="_ETM_Q1_2532125"/>
      <w:bookmarkEnd w:id="537"/>
      <w:r w:rsidR="009A56C6">
        <w:rPr>
          <w:rFonts w:hint="cs"/>
          <w:rtl/>
          <w:lang w:eastAsia="he-IL"/>
        </w:rPr>
        <w:t>כדי לנסות, במידת האפשר, לקדם שיתופי פעולה ואיתור מוקדם.</w:t>
      </w:r>
    </w:p>
    <w:p w:rsidR="009A56C6" w:rsidRDefault="009A56C6" w:rsidP="009A56C6">
      <w:pPr>
        <w:rPr>
          <w:rtl/>
          <w:lang w:eastAsia="he-IL"/>
        </w:rPr>
      </w:pPr>
      <w:bookmarkStart w:id="538" w:name="_ETM_Q1_2537021"/>
      <w:bookmarkStart w:id="539" w:name="_ETM_Q1_2537103"/>
      <w:bookmarkEnd w:id="538"/>
      <w:bookmarkEnd w:id="539"/>
    </w:p>
    <w:p w:rsidR="009A56C6" w:rsidRDefault="009A56C6" w:rsidP="009A56C6">
      <w:pPr>
        <w:pStyle w:val="af6"/>
        <w:keepNext/>
        <w:rPr>
          <w:rtl/>
        </w:rPr>
      </w:pPr>
      <w:bookmarkStart w:id="540" w:name="ET_yor_6347_38"/>
      <w:r w:rsidRPr="009A56C6">
        <w:rPr>
          <w:rStyle w:val="TagStyle"/>
          <w:rtl/>
        </w:rPr>
        <w:t xml:space="preserve"> &lt;&lt; יור &gt;&gt; </w:t>
      </w:r>
      <w:r>
        <w:rPr>
          <w:rtl/>
        </w:rPr>
        <w:t>היו"ר אלי דלל:</w:t>
      </w:r>
      <w:r w:rsidRPr="009A56C6">
        <w:rPr>
          <w:rStyle w:val="TagStyle"/>
          <w:rtl/>
        </w:rPr>
        <w:t xml:space="preserve"> &lt;&lt; יור &gt;&gt;</w:t>
      </w:r>
      <w:r>
        <w:rPr>
          <w:rtl/>
        </w:rPr>
        <w:t xml:space="preserve">   </w:t>
      </w:r>
      <w:bookmarkEnd w:id="540"/>
    </w:p>
    <w:p w:rsidR="009A56C6" w:rsidRDefault="009A56C6" w:rsidP="009A56C6">
      <w:pPr>
        <w:pStyle w:val="KeepWithNext"/>
        <w:rPr>
          <w:rtl/>
          <w:lang w:eastAsia="he-IL"/>
        </w:rPr>
      </w:pPr>
    </w:p>
    <w:p w:rsidR="009A56C6" w:rsidRDefault="009A56C6" w:rsidP="009A56C6">
      <w:pPr>
        <w:rPr>
          <w:rtl/>
          <w:lang w:eastAsia="he-IL"/>
        </w:rPr>
      </w:pPr>
      <w:bookmarkStart w:id="541" w:name="_ETM_Q1_2541278"/>
      <w:bookmarkEnd w:id="541"/>
      <w:r>
        <w:rPr>
          <w:rFonts w:hint="cs"/>
          <w:rtl/>
          <w:lang w:eastAsia="he-IL"/>
        </w:rPr>
        <w:t xml:space="preserve">אם אני מבין נכון, אתם אומרים שללא שינויי חקיקה שום דבר לא </w:t>
      </w:r>
      <w:bookmarkStart w:id="542" w:name="_ETM_Q1_2541018"/>
      <w:bookmarkEnd w:id="542"/>
      <w:r>
        <w:rPr>
          <w:rFonts w:hint="cs"/>
          <w:rtl/>
          <w:lang w:eastAsia="he-IL"/>
        </w:rPr>
        <w:t xml:space="preserve">יכול להתקדם. </w:t>
      </w:r>
    </w:p>
    <w:p w:rsidR="009A56C6" w:rsidRDefault="009A56C6" w:rsidP="009A56C6">
      <w:pPr>
        <w:rPr>
          <w:rtl/>
          <w:lang w:eastAsia="he-IL"/>
        </w:rPr>
      </w:pPr>
      <w:bookmarkStart w:id="543" w:name="_ETM_Q1_2544145"/>
      <w:bookmarkStart w:id="544" w:name="_ETM_Q1_2544215"/>
      <w:bookmarkStart w:id="545" w:name="_ETM_Q1_2544321"/>
      <w:bookmarkEnd w:id="543"/>
      <w:bookmarkEnd w:id="544"/>
      <w:bookmarkEnd w:id="545"/>
    </w:p>
    <w:p w:rsidR="009A56C6" w:rsidRDefault="009A56C6" w:rsidP="009A56C6">
      <w:pPr>
        <w:pStyle w:val="a4"/>
        <w:keepNext/>
        <w:rPr>
          <w:rtl/>
        </w:rPr>
      </w:pPr>
      <w:bookmarkStart w:id="546" w:name="ET_speaker_נועם_פליק_39"/>
      <w:r w:rsidRPr="009A56C6">
        <w:rPr>
          <w:rStyle w:val="TagStyle"/>
          <w:rtl/>
        </w:rPr>
        <w:t xml:space="preserve"> &lt;&lt; דובר &gt;&gt; </w:t>
      </w:r>
      <w:r>
        <w:rPr>
          <w:rtl/>
        </w:rPr>
        <w:t>נועם פליק:</w:t>
      </w:r>
      <w:r w:rsidRPr="009A56C6">
        <w:rPr>
          <w:rStyle w:val="TagStyle"/>
          <w:rtl/>
        </w:rPr>
        <w:t xml:space="preserve"> &lt;&lt; דובר &gt;&gt;</w:t>
      </w:r>
      <w:r>
        <w:rPr>
          <w:rtl/>
        </w:rPr>
        <w:t xml:space="preserve">   </w:t>
      </w:r>
      <w:bookmarkEnd w:id="546"/>
    </w:p>
    <w:p w:rsidR="009A56C6" w:rsidRDefault="009A56C6" w:rsidP="009A56C6">
      <w:pPr>
        <w:pStyle w:val="KeepWithNext"/>
        <w:rPr>
          <w:rtl/>
          <w:lang w:eastAsia="he-IL"/>
        </w:rPr>
      </w:pPr>
    </w:p>
    <w:p w:rsidR="009A56C6" w:rsidRDefault="009A56C6" w:rsidP="009A56C6">
      <w:pPr>
        <w:rPr>
          <w:rtl/>
          <w:lang w:eastAsia="he-IL"/>
        </w:rPr>
      </w:pPr>
      <w:r>
        <w:rPr>
          <w:rFonts w:hint="cs"/>
          <w:rtl/>
          <w:lang w:eastAsia="he-IL"/>
        </w:rPr>
        <w:t xml:space="preserve">זה לא בדיוק. אני </w:t>
      </w:r>
      <w:bookmarkStart w:id="547" w:name="_ETM_Q1_2549310"/>
      <w:bookmarkEnd w:id="547"/>
      <w:r>
        <w:rPr>
          <w:rFonts w:hint="cs"/>
          <w:rtl/>
          <w:lang w:eastAsia="he-IL"/>
        </w:rPr>
        <w:t>מציע שאסתי תסביר.</w:t>
      </w:r>
    </w:p>
    <w:p w:rsidR="009A56C6" w:rsidRDefault="009A56C6" w:rsidP="009A56C6">
      <w:pPr>
        <w:rPr>
          <w:rtl/>
          <w:lang w:eastAsia="he-IL"/>
        </w:rPr>
      </w:pPr>
      <w:bookmarkStart w:id="548" w:name="_ETM_Q1_2550804"/>
      <w:bookmarkStart w:id="549" w:name="_ETM_Q1_2550873"/>
      <w:bookmarkEnd w:id="548"/>
      <w:bookmarkEnd w:id="549"/>
    </w:p>
    <w:p w:rsidR="009A56C6" w:rsidRDefault="009A56C6" w:rsidP="009A56C6">
      <w:pPr>
        <w:pStyle w:val="af6"/>
        <w:keepNext/>
        <w:rPr>
          <w:rtl/>
        </w:rPr>
      </w:pPr>
      <w:bookmarkStart w:id="550" w:name="ET_yor_6347_40"/>
      <w:r w:rsidRPr="009A56C6">
        <w:rPr>
          <w:rStyle w:val="TagStyle"/>
          <w:rtl/>
        </w:rPr>
        <w:t xml:space="preserve"> &lt;&lt; יור &gt;&gt; </w:t>
      </w:r>
      <w:r>
        <w:rPr>
          <w:rtl/>
        </w:rPr>
        <w:t>היו"ר אלי דלל:</w:t>
      </w:r>
      <w:r w:rsidRPr="009A56C6">
        <w:rPr>
          <w:rStyle w:val="TagStyle"/>
          <w:rtl/>
        </w:rPr>
        <w:t xml:space="preserve"> &lt;&lt; יור &gt;&gt;</w:t>
      </w:r>
      <w:r>
        <w:rPr>
          <w:rtl/>
        </w:rPr>
        <w:t xml:space="preserve">   </w:t>
      </w:r>
      <w:bookmarkEnd w:id="550"/>
    </w:p>
    <w:p w:rsidR="009A56C6" w:rsidRDefault="009A56C6" w:rsidP="009A56C6">
      <w:pPr>
        <w:pStyle w:val="KeepWithNext"/>
        <w:rPr>
          <w:rtl/>
          <w:lang w:eastAsia="he-IL"/>
        </w:rPr>
      </w:pPr>
    </w:p>
    <w:p w:rsidR="009A56C6" w:rsidRDefault="009A56C6" w:rsidP="009A56C6">
      <w:pPr>
        <w:rPr>
          <w:rtl/>
          <w:lang w:eastAsia="he-IL"/>
        </w:rPr>
      </w:pPr>
      <w:r>
        <w:rPr>
          <w:rFonts w:hint="cs"/>
          <w:rtl/>
          <w:lang w:eastAsia="he-IL"/>
        </w:rPr>
        <w:t xml:space="preserve">אסתי, בבקשה, הכול זורם אלייך. </w:t>
      </w:r>
    </w:p>
    <w:p w:rsidR="009A56C6" w:rsidRDefault="009A56C6" w:rsidP="009A56C6">
      <w:pPr>
        <w:rPr>
          <w:rtl/>
          <w:lang w:eastAsia="he-IL"/>
        </w:rPr>
      </w:pPr>
      <w:bookmarkStart w:id="551" w:name="_ETM_Q1_2551049"/>
      <w:bookmarkStart w:id="552" w:name="_ETM_Q1_2551114"/>
      <w:bookmarkStart w:id="553" w:name="_ETM_Q1_2551193"/>
      <w:bookmarkEnd w:id="551"/>
      <w:bookmarkEnd w:id="552"/>
      <w:bookmarkEnd w:id="553"/>
    </w:p>
    <w:p w:rsidR="009A56C6" w:rsidRDefault="009A56C6" w:rsidP="009A56C6">
      <w:pPr>
        <w:pStyle w:val="a4"/>
        <w:keepNext/>
        <w:rPr>
          <w:rtl/>
        </w:rPr>
      </w:pPr>
      <w:bookmarkStart w:id="554" w:name="ET_speaker_אסתי_מרקוביץ_41"/>
      <w:r w:rsidRPr="009A56C6">
        <w:rPr>
          <w:rStyle w:val="TagStyle"/>
          <w:rtl/>
        </w:rPr>
        <w:t xml:space="preserve"> &lt;&lt; דובר &gt;&gt; </w:t>
      </w:r>
      <w:r>
        <w:rPr>
          <w:rtl/>
        </w:rPr>
        <w:t>אסתי מרקוביץ':</w:t>
      </w:r>
      <w:r w:rsidRPr="009A56C6">
        <w:rPr>
          <w:rStyle w:val="TagStyle"/>
          <w:rtl/>
        </w:rPr>
        <w:t xml:space="preserve"> &lt;&lt; דובר &gt;&gt;</w:t>
      </w:r>
      <w:r>
        <w:rPr>
          <w:rtl/>
        </w:rPr>
        <w:t xml:space="preserve">   </w:t>
      </w:r>
      <w:bookmarkEnd w:id="554"/>
    </w:p>
    <w:p w:rsidR="009A56C6" w:rsidRDefault="009A56C6" w:rsidP="009A56C6">
      <w:pPr>
        <w:pStyle w:val="KeepWithNext"/>
        <w:rPr>
          <w:rtl/>
          <w:lang w:eastAsia="he-IL"/>
        </w:rPr>
      </w:pPr>
    </w:p>
    <w:p w:rsidR="009A56C6" w:rsidRDefault="009A56C6" w:rsidP="009A56C6">
      <w:pPr>
        <w:rPr>
          <w:rtl/>
          <w:lang w:eastAsia="he-IL"/>
        </w:rPr>
      </w:pPr>
      <w:r>
        <w:rPr>
          <w:rFonts w:hint="cs"/>
          <w:rtl/>
          <w:lang w:eastAsia="he-IL"/>
        </w:rPr>
        <w:t xml:space="preserve">אני  </w:t>
      </w:r>
      <w:bookmarkStart w:id="555" w:name="_ETM_Q1_2551973"/>
      <w:bookmarkEnd w:id="555"/>
      <w:r>
        <w:rPr>
          <w:rFonts w:hint="cs"/>
          <w:rtl/>
          <w:lang w:eastAsia="he-IL"/>
        </w:rPr>
        <w:t xml:space="preserve">מנהלת תחום מענים למשפחות וילדים בסיכון. בהמשך למה </w:t>
      </w:r>
      <w:bookmarkStart w:id="556" w:name="_ETM_Q1_2563721"/>
      <w:bookmarkEnd w:id="556"/>
      <w:r>
        <w:rPr>
          <w:rFonts w:hint="cs"/>
          <w:rtl/>
          <w:lang w:eastAsia="he-IL"/>
        </w:rPr>
        <w:t xml:space="preserve">שחוה אמרה על תהליכי ועדת וינטר, במסגרת הוועדה הייתה </w:t>
      </w:r>
      <w:bookmarkStart w:id="557" w:name="_ETM_Q1_2568663"/>
      <w:bookmarkEnd w:id="557"/>
      <w:r>
        <w:rPr>
          <w:rFonts w:hint="cs"/>
          <w:rtl/>
          <w:lang w:eastAsia="he-IL"/>
        </w:rPr>
        <w:t xml:space="preserve">ועדת משנה שעסקה בהגדרת מצב סכנה. "מצב סכנה" נמצא </w:t>
      </w:r>
      <w:bookmarkStart w:id="558" w:name="_ETM_Q1_2577171"/>
      <w:bookmarkEnd w:id="558"/>
      <w:r>
        <w:rPr>
          <w:rFonts w:hint="cs"/>
          <w:rtl/>
          <w:lang w:eastAsia="he-IL"/>
        </w:rPr>
        <w:t xml:space="preserve">על רצף של סיכון ברמות השונות ועד למצב הקצה שאנחנו </w:t>
      </w:r>
      <w:bookmarkStart w:id="559" w:name="_ETM_Q1_2578372"/>
      <w:bookmarkEnd w:id="559"/>
      <w:r>
        <w:rPr>
          <w:rFonts w:hint="cs"/>
          <w:rtl/>
          <w:lang w:eastAsia="he-IL"/>
        </w:rPr>
        <w:t xml:space="preserve">מגדירים "מצב סכנה". זה כל המצב של פגיעות, עד מוות, </w:t>
      </w:r>
      <w:bookmarkStart w:id="560" w:name="_ETM_Q1_2585234"/>
      <w:bookmarkEnd w:id="560"/>
      <w:r>
        <w:rPr>
          <w:rFonts w:hint="cs"/>
          <w:rtl/>
          <w:lang w:eastAsia="he-IL"/>
        </w:rPr>
        <w:t xml:space="preserve">של ילדים זה בוודאי מצב של סכנה והאתגר של </w:t>
      </w:r>
      <w:bookmarkStart w:id="561" w:name="_ETM_Q1_2589434"/>
      <w:bookmarkEnd w:id="561"/>
      <w:r>
        <w:rPr>
          <w:rFonts w:hint="cs"/>
          <w:rtl/>
          <w:lang w:eastAsia="he-IL"/>
        </w:rPr>
        <w:t>כל אנשי המקצוע הוא לאתר אותם מבעוד מועד</w:t>
      </w:r>
      <w:r w:rsidR="00836914">
        <w:rPr>
          <w:rFonts w:hint="cs"/>
          <w:rtl/>
          <w:lang w:eastAsia="he-IL"/>
        </w:rPr>
        <w:t xml:space="preserve">, לפני שזה </w:t>
      </w:r>
      <w:bookmarkStart w:id="562" w:name="_ETM_Q1_2596192"/>
      <w:bookmarkEnd w:id="562"/>
      <w:r w:rsidR="00836914">
        <w:rPr>
          <w:rFonts w:hint="cs"/>
          <w:rtl/>
          <w:lang w:eastAsia="he-IL"/>
        </w:rPr>
        <w:t xml:space="preserve">מתפתח למצב של סכנה ממשית לחיים ולהישרדות של ילדים. </w:t>
      </w:r>
      <w:bookmarkStart w:id="563" w:name="_ETM_Q1_2598396"/>
      <w:bookmarkEnd w:id="563"/>
    </w:p>
    <w:p w:rsidR="00836914" w:rsidRDefault="00836914" w:rsidP="009A56C6">
      <w:pPr>
        <w:rPr>
          <w:rtl/>
          <w:lang w:eastAsia="he-IL"/>
        </w:rPr>
      </w:pPr>
      <w:bookmarkStart w:id="564" w:name="_ETM_Q1_2598843"/>
      <w:bookmarkStart w:id="565" w:name="_ETM_Q1_2598915"/>
      <w:bookmarkEnd w:id="564"/>
      <w:bookmarkEnd w:id="565"/>
    </w:p>
    <w:p w:rsidR="00836914" w:rsidRDefault="00836914" w:rsidP="004C2ECF">
      <w:pPr>
        <w:rPr>
          <w:rtl/>
          <w:lang w:eastAsia="he-IL"/>
        </w:rPr>
      </w:pPr>
      <w:bookmarkStart w:id="566" w:name="_ETM_Q1_2599019"/>
      <w:bookmarkStart w:id="567" w:name="_ETM_Q1_2599095"/>
      <w:bookmarkEnd w:id="566"/>
      <w:bookmarkEnd w:id="567"/>
      <w:r>
        <w:rPr>
          <w:rFonts w:hint="cs"/>
          <w:rtl/>
          <w:lang w:eastAsia="he-IL"/>
        </w:rPr>
        <w:t xml:space="preserve">במסגרת ועדת וינטר עסקו בנושא הזה אנשי מקצוע שונים, </w:t>
      </w:r>
      <w:bookmarkStart w:id="568" w:name="_ETM_Q1_2603234"/>
      <w:bookmarkEnd w:id="568"/>
      <w:r>
        <w:rPr>
          <w:rFonts w:hint="cs"/>
          <w:rtl/>
          <w:lang w:eastAsia="he-IL"/>
        </w:rPr>
        <w:t xml:space="preserve">בהגדרה משותפת. בעקבות התהליכים הללו פותחו כמה וכמה </w:t>
      </w:r>
      <w:bookmarkStart w:id="569" w:name="_ETM_Q1_2613591"/>
      <w:bookmarkEnd w:id="569"/>
      <w:r>
        <w:rPr>
          <w:rFonts w:hint="cs"/>
          <w:rtl/>
          <w:lang w:eastAsia="he-IL"/>
        </w:rPr>
        <w:t xml:space="preserve">כלים לאנשי מקצוע שיעזרו להם לאבחן ברגע </w:t>
      </w:r>
      <w:bookmarkStart w:id="570" w:name="_ETM_Q1_2617882"/>
      <w:bookmarkEnd w:id="570"/>
      <w:r>
        <w:rPr>
          <w:rFonts w:hint="cs"/>
          <w:rtl/>
          <w:lang w:eastAsia="he-IL"/>
        </w:rPr>
        <w:t>נתון את מצבי הסכנה. ברגע שמתעורר אצלם חשש</w:t>
      </w:r>
      <w:bookmarkStart w:id="571" w:name="_ETM_Q1_2622583"/>
      <w:bookmarkEnd w:id="571"/>
      <w:r>
        <w:rPr>
          <w:rFonts w:hint="cs"/>
          <w:rtl/>
          <w:lang w:eastAsia="he-IL"/>
        </w:rPr>
        <w:t xml:space="preserve">, אפילו קל, משהו מרגיש בבטן שמולם יש ילד שאולי נשקפת לו סכנה ויש דאגה לשלומו, הם יוכלו להשתמש בכלים האלה כדי לתקף את התחושות </w:t>
      </w:r>
      <w:bookmarkStart w:id="572" w:name="_ETM_Q1_2637309"/>
      <w:bookmarkEnd w:id="572"/>
      <w:r>
        <w:rPr>
          <w:rFonts w:hint="cs"/>
          <w:rtl/>
          <w:lang w:eastAsia="he-IL"/>
        </w:rPr>
        <w:t xml:space="preserve">שלהם. היו כל מיני כלים, לא מספיק הבשילו ליישום, </w:t>
      </w:r>
      <w:bookmarkStart w:id="573" w:name="_ETM_Q1_2644328"/>
      <w:bookmarkEnd w:id="573"/>
      <w:r>
        <w:rPr>
          <w:rFonts w:hint="cs"/>
          <w:rtl/>
          <w:lang w:eastAsia="he-IL"/>
        </w:rPr>
        <w:t xml:space="preserve">היו להם כל מיני קשיים, חסמים. במהלך השנים האחרונות </w:t>
      </w:r>
      <w:bookmarkStart w:id="574" w:name="_ETM_Q1_2649945"/>
      <w:bookmarkEnd w:id="574"/>
      <w:r>
        <w:rPr>
          <w:rFonts w:hint="cs"/>
          <w:rtl/>
          <w:lang w:eastAsia="he-IL"/>
        </w:rPr>
        <w:t xml:space="preserve">לקחנו את כל הכלים שהתפתחו, גם בארץ וגם בעולם, בדקנו גם ספרות מקצועית, והיום יש אצלנו כלי שנקרא </w:t>
      </w:r>
      <w:bookmarkStart w:id="575" w:name="_ETM_Q1_2660253"/>
      <w:bookmarkEnd w:id="575"/>
      <w:r>
        <w:rPr>
          <w:rFonts w:hint="cs"/>
          <w:rtl/>
          <w:lang w:eastAsia="he-IL"/>
        </w:rPr>
        <w:t xml:space="preserve">"כלי איתותים", כלי לזיהוי מצבי סכנה של ילדים ובני נוער. </w:t>
      </w:r>
      <w:bookmarkStart w:id="576" w:name="_ETM_Q1_2667525"/>
      <w:bookmarkEnd w:id="576"/>
      <w:r>
        <w:rPr>
          <w:rFonts w:hint="cs"/>
          <w:rtl/>
          <w:lang w:eastAsia="he-IL"/>
        </w:rPr>
        <w:t>הכלי הזה אמור לשרת את כל אנשי המקצוע מהפרופסיות השונות</w:t>
      </w:r>
      <w:r w:rsidR="004C2ECF">
        <w:rPr>
          <w:rFonts w:hint="cs"/>
          <w:rtl/>
          <w:lang w:eastAsia="he-IL"/>
        </w:rPr>
        <w:t>,</w:t>
      </w:r>
      <w:bookmarkStart w:id="577" w:name="_ETM_Q1_2670313"/>
      <w:bookmarkEnd w:id="577"/>
      <w:r>
        <w:rPr>
          <w:rFonts w:hint="cs"/>
          <w:rtl/>
          <w:lang w:eastAsia="he-IL"/>
        </w:rPr>
        <w:t xml:space="preserve"> גם רווחה, גם חינוך, גם בריאות, גם קליטת עלייה, </w:t>
      </w:r>
      <w:bookmarkStart w:id="578" w:name="_ETM_Q1_2674871"/>
      <w:bookmarkEnd w:id="578"/>
      <w:r w:rsidR="004C2ECF">
        <w:rPr>
          <w:rFonts w:hint="cs"/>
          <w:rtl/>
          <w:lang w:eastAsia="he-IL"/>
        </w:rPr>
        <w:t xml:space="preserve">גם ביטחון לאומי. הוא מבטא את התפיסה </w:t>
      </w:r>
      <w:bookmarkStart w:id="579" w:name="_ETM_Q1_2681385"/>
      <w:bookmarkEnd w:id="579"/>
      <w:r w:rsidR="004C2ECF">
        <w:rPr>
          <w:rFonts w:hint="cs"/>
          <w:rtl/>
          <w:lang w:eastAsia="he-IL"/>
        </w:rPr>
        <w:t xml:space="preserve">והמחויבות המשותפת החברתית להגנה של ילדים, הוא מייצר </w:t>
      </w:r>
      <w:bookmarkStart w:id="580" w:name="_ETM_Q1_2686721"/>
      <w:bookmarkEnd w:id="580"/>
      <w:r w:rsidR="004C2ECF">
        <w:rPr>
          <w:rFonts w:hint="cs"/>
          <w:rtl/>
          <w:lang w:eastAsia="he-IL"/>
        </w:rPr>
        <w:t xml:space="preserve">שפה אחידה של מה זה מצב הסכנה. הכלי כולל בתוכו </w:t>
      </w:r>
      <w:bookmarkStart w:id="581" w:name="_ETM_Q1_2690512"/>
      <w:bookmarkEnd w:id="581"/>
      <w:r w:rsidR="004C2ECF">
        <w:rPr>
          <w:rFonts w:hint="cs"/>
          <w:rtl/>
          <w:lang w:eastAsia="he-IL"/>
        </w:rPr>
        <w:t xml:space="preserve">גם סממנים למצבי סכנה במישורים שונים וגם גורמים מגבירי סיכון </w:t>
      </w:r>
      <w:bookmarkStart w:id="582" w:name="_ETM_Q1_2696776"/>
      <w:bookmarkEnd w:id="582"/>
      <w:r w:rsidR="004C2ECF">
        <w:rPr>
          <w:rFonts w:hint="cs"/>
          <w:rtl/>
          <w:lang w:eastAsia="he-IL"/>
        </w:rPr>
        <w:t xml:space="preserve">שנוגעים יותר לסביבה </w:t>
      </w:r>
      <w:r w:rsidR="004C2ECF">
        <w:rPr>
          <w:rtl/>
          <w:lang w:eastAsia="he-IL"/>
        </w:rPr>
        <w:t>–</w:t>
      </w:r>
      <w:r w:rsidR="004C2ECF">
        <w:rPr>
          <w:rFonts w:hint="cs"/>
          <w:rtl/>
          <w:lang w:eastAsia="he-IL"/>
        </w:rPr>
        <w:t xml:space="preserve"> סביבה משפחתית, תרבות, להיבטים של פרט-משפחה-קהילה </w:t>
      </w:r>
      <w:bookmarkStart w:id="583" w:name="_ETM_Q1_2707434"/>
      <w:bookmarkEnd w:id="583"/>
      <w:r w:rsidR="004C2ECF">
        <w:rPr>
          <w:rtl/>
          <w:lang w:eastAsia="he-IL"/>
        </w:rPr>
        <w:t>–</w:t>
      </w:r>
      <w:r w:rsidR="004C2ECF">
        <w:rPr>
          <w:rFonts w:hint="cs"/>
          <w:rtl/>
          <w:lang w:eastAsia="he-IL"/>
        </w:rPr>
        <w:t xml:space="preserve"> שביחד הם יכולים להעלות את הסיכון או הסיכוי להתפתחות </w:t>
      </w:r>
      <w:bookmarkStart w:id="584" w:name="_ETM_Q1_2715321"/>
      <w:bookmarkEnd w:id="584"/>
      <w:r w:rsidR="004C2ECF">
        <w:rPr>
          <w:rFonts w:hint="cs"/>
          <w:rtl/>
          <w:lang w:eastAsia="he-IL"/>
        </w:rPr>
        <w:t xml:space="preserve">של מצב סכנה ופגיעה </w:t>
      </w:r>
      <w:proofErr w:type="spellStart"/>
      <w:r w:rsidR="004C2ECF">
        <w:rPr>
          <w:rFonts w:hint="cs"/>
          <w:rtl/>
          <w:lang w:eastAsia="he-IL"/>
        </w:rPr>
        <w:t>אמיתית</w:t>
      </w:r>
      <w:proofErr w:type="spellEnd"/>
      <w:r w:rsidR="004C2ECF">
        <w:rPr>
          <w:rFonts w:hint="cs"/>
          <w:rtl/>
          <w:lang w:eastAsia="he-IL"/>
        </w:rPr>
        <w:t xml:space="preserve"> בילד. </w:t>
      </w:r>
    </w:p>
    <w:p w:rsidR="004C2ECF" w:rsidRDefault="004C2ECF" w:rsidP="004C2ECF">
      <w:pPr>
        <w:rPr>
          <w:rtl/>
          <w:lang w:eastAsia="he-IL"/>
        </w:rPr>
      </w:pPr>
    </w:p>
    <w:p w:rsidR="004C2ECF" w:rsidRDefault="004C2ECF" w:rsidP="004C2ECF">
      <w:pPr>
        <w:rPr>
          <w:rtl/>
          <w:lang w:eastAsia="he-IL"/>
        </w:rPr>
      </w:pPr>
      <w:r>
        <w:rPr>
          <w:rFonts w:hint="cs"/>
          <w:rtl/>
          <w:lang w:eastAsia="he-IL"/>
        </w:rPr>
        <w:t xml:space="preserve">אנחנו נמצאים בתהליך </w:t>
      </w:r>
      <w:r w:rsidR="007A2458">
        <w:rPr>
          <w:rFonts w:hint="cs"/>
          <w:rtl/>
          <w:lang w:eastAsia="he-IL"/>
        </w:rPr>
        <w:t xml:space="preserve">של </w:t>
      </w:r>
      <w:bookmarkStart w:id="585" w:name="_ETM_Q1_2720711"/>
      <w:bookmarkEnd w:id="585"/>
      <w:r w:rsidR="007A2458">
        <w:rPr>
          <w:rFonts w:hint="cs"/>
          <w:rtl/>
          <w:lang w:eastAsia="he-IL"/>
        </w:rPr>
        <w:t xml:space="preserve">הטמעה מסיבית ואינטנסיבית של הכלי, גם בתוך משרד הרווחה </w:t>
      </w:r>
      <w:r w:rsidR="007A2458">
        <w:rPr>
          <w:rtl/>
          <w:lang w:eastAsia="he-IL"/>
        </w:rPr>
        <w:t>–</w:t>
      </w:r>
      <w:r w:rsidR="007A2458">
        <w:rPr>
          <w:rFonts w:hint="cs"/>
          <w:rtl/>
          <w:lang w:eastAsia="he-IL"/>
        </w:rPr>
        <w:t xml:space="preserve"> </w:t>
      </w:r>
      <w:bookmarkStart w:id="586" w:name="_ETM_Q1_2730221"/>
      <w:bookmarkEnd w:id="586"/>
      <w:r w:rsidR="007A2458">
        <w:rPr>
          <w:rFonts w:hint="cs"/>
          <w:rtl/>
          <w:lang w:eastAsia="he-IL"/>
        </w:rPr>
        <w:t xml:space="preserve">עשינו כמה פורומים ומפגשים שבהם חשפנו את הכלי, השתמשנו בו </w:t>
      </w:r>
      <w:bookmarkStart w:id="587" w:name="_ETM_Q1_2736739"/>
      <w:bookmarkEnd w:id="587"/>
      <w:r w:rsidR="007A2458">
        <w:rPr>
          <w:rFonts w:hint="cs"/>
          <w:rtl/>
          <w:lang w:eastAsia="he-IL"/>
        </w:rPr>
        <w:t xml:space="preserve">על גבי מקרי אמת, התנסינו בו </w:t>
      </w:r>
      <w:r w:rsidR="007A2458">
        <w:rPr>
          <w:rtl/>
          <w:lang w:eastAsia="he-IL"/>
        </w:rPr>
        <w:t>–</w:t>
      </w:r>
      <w:r w:rsidR="007A2458">
        <w:rPr>
          <w:rFonts w:hint="cs"/>
          <w:rtl/>
          <w:lang w:eastAsia="he-IL"/>
        </w:rPr>
        <w:t xml:space="preserve"> וגם במשרדים אחרים. </w:t>
      </w:r>
      <w:bookmarkStart w:id="588" w:name="_ETM_Q1_2742079"/>
      <w:bookmarkEnd w:id="588"/>
    </w:p>
    <w:p w:rsidR="007A2458" w:rsidRDefault="007A2458" w:rsidP="004C2ECF">
      <w:pPr>
        <w:rPr>
          <w:rtl/>
          <w:lang w:eastAsia="he-IL"/>
        </w:rPr>
      </w:pPr>
      <w:bookmarkStart w:id="589" w:name="_ETM_Q1_2743663"/>
      <w:bookmarkStart w:id="590" w:name="_ETM_Q1_2743747"/>
      <w:bookmarkEnd w:id="589"/>
      <w:bookmarkEnd w:id="590"/>
    </w:p>
    <w:p w:rsidR="007A2458" w:rsidRDefault="007A2458" w:rsidP="007A2458">
      <w:pPr>
        <w:pStyle w:val="af6"/>
        <w:keepNext/>
        <w:rPr>
          <w:rtl/>
        </w:rPr>
      </w:pPr>
      <w:bookmarkStart w:id="591" w:name="ET_yor_6347_42"/>
      <w:r w:rsidRPr="007A2458">
        <w:rPr>
          <w:rStyle w:val="TagStyle"/>
          <w:rtl/>
        </w:rPr>
        <w:t xml:space="preserve"> &lt;&lt; יור &gt;&gt; </w:t>
      </w:r>
      <w:r>
        <w:rPr>
          <w:rtl/>
        </w:rPr>
        <w:t>היו"ר אלי דלל:</w:t>
      </w:r>
      <w:r w:rsidRPr="007A2458">
        <w:rPr>
          <w:rStyle w:val="TagStyle"/>
          <w:rtl/>
        </w:rPr>
        <w:t xml:space="preserve"> &lt;&lt; יור &gt;&gt;</w:t>
      </w:r>
      <w:r>
        <w:rPr>
          <w:rtl/>
        </w:rPr>
        <w:t xml:space="preserve">   </w:t>
      </w:r>
      <w:bookmarkEnd w:id="591"/>
    </w:p>
    <w:p w:rsidR="007A2458" w:rsidRDefault="007A2458" w:rsidP="007A2458">
      <w:pPr>
        <w:pStyle w:val="KeepWithNext"/>
        <w:rPr>
          <w:rtl/>
          <w:lang w:eastAsia="he-IL"/>
        </w:rPr>
      </w:pPr>
    </w:p>
    <w:p w:rsidR="007A2458" w:rsidRDefault="007A2458" w:rsidP="007A2458">
      <w:pPr>
        <w:rPr>
          <w:rtl/>
          <w:lang w:eastAsia="he-IL"/>
        </w:rPr>
      </w:pPr>
      <w:bookmarkStart w:id="592" w:name="_ETM_Q1_2745338"/>
      <w:bookmarkEnd w:id="592"/>
      <w:r>
        <w:rPr>
          <w:rFonts w:hint="cs"/>
          <w:rtl/>
          <w:lang w:eastAsia="he-IL"/>
        </w:rPr>
        <w:t>חוץ מח</w:t>
      </w:r>
      <w:r w:rsidR="00B87185">
        <w:rPr>
          <w:rFonts w:hint="cs"/>
          <w:rtl/>
          <w:lang w:eastAsia="he-IL"/>
        </w:rPr>
        <w:t>קירת</w:t>
      </w:r>
      <w:r>
        <w:rPr>
          <w:rFonts w:hint="cs"/>
          <w:rtl/>
          <w:lang w:eastAsia="he-IL"/>
        </w:rPr>
        <w:t xml:space="preserve"> המשטרה </w:t>
      </w:r>
      <w:r>
        <w:rPr>
          <w:rtl/>
          <w:lang w:eastAsia="he-IL"/>
        </w:rPr>
        <w:t>–</w:t>
      </w:r>
      <w:r>
        <w:rPr>
          <w:rFonts w:hint="cs"/>
          <w:rtl/>
          <w:lang w:eastAsia="he-IL"/>
        </w:rPr>
        <w:t xml:space="preserve"> שבודקת וחוקרת מה קרה, תהליכים ואחר כך כתב אישום וכו' </w:t>
      </w:r>
      <w:r>
        <w:rPr>
          <w:rtl/>
          <w:lang w:eastAsia="he-IL"/>
        </w:rPr>
        <w:t>–</w:t>
      </w:r>
      <w:r>
        <w:rPr>
          <w:rFonts w:hint="cs"/>
          <w:rtl/>
          <w:lang w:eastAsia="he-IL"/>
        </w:rPr>
        <w:t xml:space="preserve"> האם במשרד הרווחה אתם </w:t>
      </w:r>
      <w:bookmarkStart w:id="593" w:name="_ETM_Q1_2755934"/>
      <w:bookmarkEnd w:id="593"/>
      <w:r>
        <w:rPr>
          <w:rFonts w:hint="cs"/>
          <w:rtl/>
          <w:lang w:eastAsia="he-IL"/>
        </w:rPr>
        <w:t xml:space="preserve">עושים ניטור של אותם מקרים, בודקים את המקרים, חוקרים </w:t>
      </w:r>
      <w:bookmarkStart w:id="594" w:name="_ETM_Q1_2761992"/>
      <w:bookmarkEnd w:id="594"/>
      <w:r>
        <w:rPr>
          <w:rFonts w:hint="cs"/>
          <w:rtl/>
          <w:lang w:eastAsia="he-IL"/>
        </w:rPr>
        <w:t xml:space="preserve">ממה זה נבע ואולי אם היינו עושים אחרת או בודקים בצורה כזאת או אחרת הדברים היו נמנעים ואז מפיקים איזשהם </w:t>
      </w:r>
      <w:bookmarkStart w:id="595" w:name="_ETM_Q1_2771532"/>
      <w:bookmarkEnd w:id="595"/>
      <w:r>
        <w:rPr>
          <w:rFonts w:hint="cs"/>
          <w:rtl/>
          <w:lang w:eastAsia="he-IL"/>
        </w:rPr>
        <w:t>לקחים?</w:t>
      </w:r>
    </w:p>
    <w:p w:rsidR="007A2458" w:rsidRDefault="007A2458" w:rsidP="007A2458">
      <w:pPr>
        <w:rPr>
          <w:rtl/>
          <w:lang w:eastAsia="he-IL"/>
        </w:rPr>
      </w:pPr>
    </w:p>
    <w:p w:rsidR="007A2458" w:rsidRDefault="007A2458" w:rsidP="007A2458">
      <w:pPr>
        <w:pStyle w:val="a4"/>
        <w:keepNext/>
        <w:rPr>
          <w:rtl/>
        </w:rPr>
      </w:pPr>
      <w:bookmarkStart w:id="596" w:name="ET_speaker_אסתי_מרקוביץ_43"/>
      <w:r w:rsidRPr="007A2458">
        <w:rPr>
          <w:rStyle w:val="TagStyle"/>
          <w:rtl/>
        </w:rPr>
        <w:t xml:space="preserve"> &lt;&lt; דובר &gt;&gt; </w:t>
      </w:r>
      <w:r>
        <w:rPr>
          <w:rtl/>
        </w:rPr>
        <w:t>אסתי מרקוביץ':</w:t>
      </w:r>
      <w:r w:rsidRPr="007A2458">
        <w:rPr>
          <w:rStyle w:val="TagStyle"/>
          <w:rtl/>
        </w:rPr>
        <w:t xml:space="preserve"> &lt;&lt; דובר &gt;&gt;</w:t>
      </w:r>
      <w:r>
        <w:rPr>
          <w:rtl/>
        </w:rPr>
        <w:t xml:space="preserve">   </w:t>
      </w:r>
      <w:bookmarkEnd w:id="596"/>
    </w:p>
    <w:p w:rsidR="007A2458" w:rsidRDefault="007A2458" w:rsidP="007A2458">
      <w:pPr>
        <w:pStyle w:val="KeepWithNext"/>
        <w:rPr>
          <w:rtl/>
          <w:lang w:eastAsia="he-IL"/>
        </w:rPr>
      </w:pPr>
    </w:p>
    <w:p w:rsidR="007A2458" w:rsidRDefault="007A2458" w:rsidP="00F055A4">
      <w:pPr>
        <w:rPr>
          <w:rtl/>
          <w:lang w:eastAsia="he-IL"/>
        </w:rPr>
      </w:pPr>
      <w:r>
        <w:rPr>
          <w:rFonts w:hint="cs"/>
          <w:rtl/>
          <w:lang w:eastAsia="he-IL"/>
        </w:rPr>
        <w:t xml:space="preserve">בהחלט כן. אני יכולה לדבר על המקרים שאירעו בחודשיים האחרונים. חוץ מהמקרה המדובר יש עוד כמה מקרים של </w:t>
      </w:r>
      <w:bookmarkStart w:id="597" w:name="_ETM_Q1_2781018"/>
      <w:bookmarkEnd w:id="597"/>
      <w:r>
        <w:rPr>
          <w:rFonts w:hint="cs"/>
          <w:rtl/>
          <w:lang w:eastAsia="he-IL"/>
        </w:rPr>
        <w:t xml:space="preserve">ילדים שכנראה מתו לא מרצח, אלא כנראה כתוצאה מהזנחה. ידוע לנו, וגם הספרות המחקרית בארץ ובעולם מראה </w:t>
      </w:r>
      <w:bookmarkStart w:id="598" w:name="_ETM_Q1_2795161"/>
      <w:bookmarkEnd w:id="598"/>
      <w:r>
        <w:rPr>
          <w:rFonts w:hint="cs"/>
          <w:rtl/>
          <w:lang w:eastAsia="he-IL"/>
        </w:rPr>
        <w:t xml:space="preserve">שמצבי הזנחה, והזנחה קשה, הם גם גורם שיכול להביא </w:t>
      </w:r>
      <w:bookmarkStart w:id="599" w:name="_ETM_Q1_2798395"/>
      <w:bookmarkEnd w:id="599"/>
      <w:r>
        <w:rPr>
          <w:rFonts w:hint="cs"/>
          <w:rtl/>
          <w:lang w:eastAsia="he-IL"/>
        </w:rPr>
        <w:t>למוות של ילדים. לאחרונה קרו כמה מקרים ולגבי כל אחד מהם מתקיימת או ועדת בדיקה שממנה שר הרווחה או</w:t>
      </w:r>
      <w:bookmarkStart w:id="600" w:name="_ETM_Q1_2812823"/>
      <w:bookmarkEnd w:id="600"/>
      <w:r>
        <w:rPr>
          <w:rFonts w:hint="cs"/>
          <w:rtl/>
          <w:lang w:eastAsia="he-IL"/>
        </w:rPr>
        <w:t xml:space="preserve"> תחכים </w:t>
      </w:r>
      <w:r>
        <w:rPr>
          <w:rtl/>
          <w:lang w:eastAsia="he-IL"/>
        </w:rPr>
        <w:t>–</w:t>
      </w:r>
      <w:r>
        <w:rPr>
          <w:rFonts w:hint="cs"/>
          <w:rtl/>
          <w:lang w:eastAsia="he-IL"/>
        </w:rPr>
        <w:t xml:space="preserve"> שזה בדיקה פנימית שלנו במשרד עם הרשויות </w:t>
      </w:r>
      <w:bookmarkStart w:id="601" w:name="_ETM_Q1_2815878"/>
      <w:bookmarkEnd w:id="601"/>
      <w:r>
        <w:rPr>
          <w:rFonts w:hint="cs"/>
          <w:rtl/>
          <w:lang w:eastAsia="he-IL"/>
        </w:rPr>
        <w:t>המקומיות והצוותים באותה רשות שבה אירע</w:t>
      </w:r>
      <w:r w:rsidR="00F055A4">
        <w:rPr>
          <w:rFonts w:hint="cs"/>
          <w:rtl/>
          <w:lang w:eastAsia="he-IL"/>
        </w:rPr>
        <w:t xml:space="preserve"> המקרה הקשה. </w:t>
      </w:r>
      <w:bookmarkStart w:id="602" w:name="_ETM_Q1_2825404"/>
      <w:bookmarkEnd w:id="602"/>
    </w:p>
    <w:p w:rsidR="00F055A4" w:rsidRDefault="00F055A4" w:rsidP="00F055A4">
      <w:pPr>
        <w:rPr>
          <w:rtl/>
          <w:lang w:eastAsia="he-IL"/>
        </w:rPr>
      </w:pPr>
    </w:p>
    <w:p w:rsidR="00F055A4" w:rsidRDefault="00F055A4" w:rsidP="00F055A4">
      <w:pPr>
        <w:pStyle w:val="af6"/>
        <w:keepNext/>
        <w:rPr>
          <w:rtl/>
        </w:rPr>
      </w:pPr>
      <w:bookmarkStart w:id="603" w:name="ET_yor_6347_44"/>
      <w:r w:rsidRPr="00F055A4">
        <w:rPr>
          <w:rStyle w:val="TagStyle"/>
          <w:rtl/>
        </w:rPr>
        <w:t xml:space="preserve"> &lt;&lt; יור &gt;&gt; </w:t>
      </w:r>
      <w:r>
        <w:rPr>
          <w:rtl/>
        </w:rPr>
        <w:t>היו"ר אלי דלל:</w:t>
      </w:r>
      <w:r w:rsidRPr="00F055A4">
        <w:rPr>
          <w:rStyle w:val="TagStyle"/>
          <w:rtl/>
        </w:rPr>
        <w:t xml:space="preserve"> &lt;&lt; יור &gt;&gt;</w:t>
      </w:r>
      <w:r>
        <w:rPr>
          <w:rtl/>
        </w:rPr>
        <w:t xml:space="preserve">   </w:t>
      </w:r>
      <w:bookmarkEnd w:id="603"/>
    </w:p>
    <w:p w:rsidR="00F055A4" w:rsidRDefault="00F055A4" w:rsidP="00F055A4">
      <w:pPr>
        <w:pStyle w:val="KeepWithNext"/>
        <w:rPr>
          <w:rtl/>
          <w:lang w:eastAsia="he-IL"/>
        </w:rPr>
      </w:pPr>
    </w:p>
    <w:p w:rsidR="00F055A4" w:rsidRDefault="00F055A4" w:rsidP="00F055A4">
      <w:pPr>
        <w:rPr>
          <w:rtl/>
          <w:lang w:eastAsia="he-IL"/>
        </w:rPr>
      </w:pPr>
      <w:bookmarkStart w:id="604" w:name="_ETM_Q1_2824670"/>
      <w:bookmarkEnd w:id="604"/>
      <w:r>
        <w:rPr>
          <w:rFonts w:hint="cs"/>
          <w:rtl/>
          <w:lang w:eastAsia="he-IL"/>
        </w:rPr>
        <w:t>אתם עושים הפקת לקחים ותיקונים ומסקנות?</w:t>
      </w:r>
      <w:bookmarkStart w:id="605" w:name="_ETM_Q1_2827777"/>
      <w:bookmarkEnd w:id="605"/>
    </w:p>
    <w:p w:rsidR="00F055A4" w:rsidRDefault="00F055A4" w:rsidP="00F055A4">
      <w:pPr>
        <w:rPr>
          <w:rtl/>
          <w:lang w:eastAsia="he-IL"/>
        </w:rPr>
      </w:pPr>
      <w:bookmarkStart w:id="606" w:name="_ETM_Q1_2826352"/>
      <w:bookmarkEnd w:id="606"/>
    </w:p>
    <w:p w:rsidR="00F055A4" w:rsidRDefault="00F055A4" w:rsidP="00F055A4">
      <w:pPr>
        <w:pStyle w:val="a4"/>
        <w:keepNext/>
        <w:rPr>
          <w:rtl/>
        </w:rPr>
      </w:pPr>
      <w:bookmarkStart w:id="607" w:name="ET_speaker_אסתי_מרקוביץ_45"/>
      <w:r w:rsidRPr="00F055A4">
        <w:rPr>
          <w:rStyle w:val="TagStyle"/>
          <w:rtl/>
        </w:rPr>
        <w:t xml:space="preserve"> &lt;&lt; דובר &gt;&gt; </w:t>
      </w:r>
      <w:r>
        <w:rPr>
          <w:rtl/>
        </w:rPr>
        <w:t>אסתי מרקוביץ':</w:t>
      </w:r>
      <w:r w:rsidRPr="00F055A4">
        <w:rPr>
          <w:rStyle w:val="TagStyle"/>
          <w:rtl/>
        </w:rPr>
        <w:t xml:space="preserve"> &lt;&lt; דובר &gt;&gt;</w:t>
      </w:r>
      <w:r>
        <w:rPr>
          <w:rtl/>
        </w:rPr>
        <w:t xml:space="preserve">   </w:t>
      </w:r>
      <w:bookmarkEnd w:id="607"/>
    </w:p>
    <w:p w:rsidR="00F055A4" w:rsidRDefault="00F055A4" w:rsidP="00F055A4">
      <w:pPr>
        <w:pStyle w:val="KeepWithNext"/>
        <w:rPr>
          <w:rtl/>
          <w:lang w:eastAsia="he-IL"/>
        </w:rPr>
      </w:pPr>
    </w:p>
    <w:p w:rsidR="00F055A4" w:rsidRDefault="00F055A4" w:rsidP="00F055A4">
      <w:pPr>
        <w:rPr>
          <w:rtl/>
          <w:lang w:eastAsia="he-IL"/>
        </w:rPr>
      </w:pPr>
      <w:r>
        <w:rPr>
          <w:rFonts w:hint="cs"/>
          <w:rtl/>
          <w:lang w:eastAsia="he-IL"/>
        </w:rPr>
        <w:t xml:space="preserve">כן. אנחנו עושים את הבדיקות </w:t>
      </w:r>
      <w:bookmarkStart w:id="608" w:name="_ETM_Q1_2827566"/>
      <w:bookmarkEnd w:id="608"/>
      <w:r>
        <w:rPr>
          <w:rFonts w:hint="cs"/>
          <w:rtl/>
          <w:lang w:eastAsia="he-IL"/>
        </w:rPr>
        <w:t xml:space="preserve">הללו ומוציאים דוחות, מסקנות, תובנות והמלצות. </w:t>
      </w:r>
    </w:p>
    <w:p w:rsidR="00F055A4" w:rsidRDefault="00F055A4" w:rsidP="00F055A4">
      <w:pPr>
        <w:rPr>
          <w:rtl/>
          <w:lang w:eastAsia="he-IL"/>
        </w:rPr>
      </w:pPr>
      <w:bookmarkStart w:id="609" w:name="_ETM_Q1_2833988"/>
      <w:bookmarkStart w:id="610" w:name="_ETM_Q1_2834085"/>
      <w:bookmarkStart w:id="611" w:name="_ETM_Q1_2827036"/>
      <w:bookmarkEnd w:id="609"/>
      <w:bookmarkEnd w:id="610"/>
      <w:bookmarkEnd w:id="611"/>
    </w:p>
    <w:p w:rsidR="00F055A4" w:rsidRDefault="00F055A4" w:rsidP="00F055A4">
      <w:pPr>
        <w:pStyle w:val="a4"/>
        <w:keepNext/>
        <w:rPr>
          <w:rtl/>
        </w:rPr>
      </w:pPr>
      <w:bookmarkStart w:id="612" w:name="ET_speaker_6341_46"/>
      <w:r w:rsidRPr="00F055A4">
        <w:rPr>
          <w:rStyle w:val="TagStyle"/>
          <w:rtl/>
        </w:rPr>
        <w:t xml:space="preserve"> &lt;&lt; דובר &gt;&gt; </w:t>
      </w:r>
      <w:r>
        <w:rPr>
          <w:rtl/>
        </w:rPr>
        <w:t>דבי ביטון (יש עתיד):</w:t>
      </w:r>
      <w:r w:rsidRPr="00F055A4">
        <w:rPr>
          <w:rStyle w:val="TagStyle"/>
          <w:rtl/>
        </w:rPr>
        <w:t xml:space="preserve"> &lt;&lt; דובר &gt;&gt;</w:t>
      </w:r>
      <w:r>
        <w:rPr>
          <w:rtl/>
        </w:rPr>
        <w:t xml:space="preserve">   </w:t>
      </w:r>
      <w:bookmarkEnd w:id="612"/>
    </w:p>
    <w:p w:rsidR="00F055A4" w:rsidRDefault="00F055A4" w:rsidP="00F055A4">
      <w:pPr>
        <w:pStyle w:val="KeepWithNext"/>
        <w:rPr>
          <w:rtl/>
          <w:lang w:eastAsia="he-IL"/>
        </w:rPr>
      </w:pPr>
    </w:p>
    <w:p w:rsidR="00F055A4" w:rsidRDefault="00F055A4" w:rsidP="00F055A4">
      <w:pPr>
        <w:rPr>
          <w:rtl/>
          <w:lang w:eastAsia="he-IL"/>
        </w:rPr>
      </w:pPr>
      <w:bookmarkStart w:id="613" w:name="_ETM_Q1_2827440"/>
      <w:bookmarkStart w:id="614" w:name="_ETM_Q1_2827472"/>
      <w:bookmarkEnd w:id="613"/>
      <w:bookmarkEnd w:id="614"/>
      <w:r>
        <w:rPr>
          <w:rFonts w:hint="cs"/>
          <w:rtl/>
          <w:lang w:eastAsia="he-IL"/>
        </w:rPr>
        <w:t xml:space="preserve">לרוב גורמי </w:t>
      </w:r>
      <w:bookmarkStart w:id="615" w:name="_ETM_Q1_2836686"/>
      <w:bookmarkEnd w:id="615"/>
      <w:r>
        <w:rPr>
          <w:rFonts w:hint="cs"/>
          <w:rtl/>
          <w:lang w:eastAsia="he-IL"/>
        </w:rPr>
        <w:t xml:space="preserve">הרווחה מעורבים מכוח חוק הנוער,  כי </w:t>
      </w:r>
      <w:bookmarkStart w:id="616" w:name="_ETM_Q1_2841058"/>
      <w:bookmarkEnd w:id="616"/>
      <w:r>
        <w:rPr>
          <w:rFonts w:hint="cs"/>
          <w:rtl/>
          <w:lang w:eastAsia="he-IL"/>
        </w:rPr>
        <w:t xml:space="preserve">הם מדווחים על ילדים שמגיעים עם סימנים או אלימות במשפחה </w:t>
      </w:r>
      <w:bookmarkStart w:id="617" w:name="_ETM_Q1_2848426"/>
      <w:bookmarkEnd w:id="617"/>
      <w:r>
        <w:rPr>
          <w:rFonts w:hint="cs"/>
          <w:rtl/>
          <w:lang w:eastAsia="he-IL"/>
        </w:rPr>
        <w:t xml:space="preserve">או הורים שמשתמשים בחומרים ממכרים </w:t>
      </w:r>
      <w:proofErr w:type="spellStart"/>
      <w:r>
        <w:rPr>
          <w:rFonts w:hint="cs"/>
          <w:rtl/>
          <w:lang w:eastAsia="he-IL"/>
        </w:rPr>
        <w:t>וכו</w:t>
      </w:r>
      <w:proofErr w:type="spellEnd"/>
      <w:r>
        <w:rPr>
          <w:rFonts w:hint="cs"/>
          <w:rtl/>
          <w:lang w:eastAsia="he-IL"/>
        </w:rPr>
        <w:t xml:space="preserve">'. אלה סוג של סממנים שלצערנו יכולים </w:t>
      </w:r>
      <w:r>
        <w:rPr>
          <w:rFonts w:hint="cs"/>
          <w:rtl/>
          <w:lang w:eastAsia="he-IL"/>
        </w:rPr>
        <w:lastRenderedPageBreak/>
        <w:t xml:space="preserve">להביא בהמשך לתוצאה העגומה הזאת. האם </w:t>
      </w:r>
      <w:bookmarkStart w:id="618" w:name="_ETM_Q1_2858800"/>
      <w:bookmarkEnd w:id="618"/>
      <w:r>
        <w:rPr>
          <w:rFonts w:hint="cs"/>
          <w:rtl/>
          <w:lang w:eastAsia="he-IL"/>
        </w:rPr>
        <w:t xml:space="preserve">הכלים במסגרת החוק הזה לא מספיקים לכם כדי לזהות </w:t>
      </w:r>
      <w:bookmarkStart w:id="619" w:name="_ETM_Q1_2865395"/>
      <w:bookmarkEnd w:id="619"/>
      <w:r>
        <w:rPr>
          <w:rFonts w:hint="cs"/>
          <w:rtl/>
          <w:lang w:eastAsia="he-IL"/>
        </w:rPr>
        <w:t xml:space="preserve">מקרים כאלה? אני לא מדברת על חריגים שאפילו לא מדווחים </w:t>
      </w:r>
      <w:bookmarkStart w:id="620" w:name="_ETM_Q1_2869100"/>
      <w:bookmarkEnd w:id="620"/>
      <w:r>
        <w:rPr>
          <w:rFonts w:hint="cs"/>
          <w:rtl/>
          <w:lang w:eastAsia="he-IL"/>
        </w:rPr>
        <w:t xml:space="preserve">או לא מוכרים. אני חייבת לומר שבמקרה האחרון של הילד בן </w:t>
      </w:r>
      <w:bookmarkStart w:id="621" w:name="_ETM_Q1_2870395"/>
      <w:bookmarkEnd w:id="621"/>
      <w:r>
        <w:rPr>
          <w:rFonts w:hint="cs"/>
          <w:rtl/>
          <w:lang w:eastAsia="he-IL"/>
        </w:rPr>
        <w:t xml:space="preserve">השש, אולי זה רק סתם </w:t>
      </w:r>
      <w:bookmarkStart w:id="622" w:name="_ETM_Q1_2875216"/>
      <w:bookmarkEnd w:id="622"/>
      <w:r>
        <w:rPr>
          <w:rFonts w:hint="cs"/>
          <w:rtl/>
          <w:lang w:eastAsia="he-IL"/>
        </w:rPr>
        <w:t xml:space="preserve">הסתכלות שלי, כשהסתכלתי על תמונות שפורסמו, ראיתי עיניים עצובות. אני לא יודעת אם זה בגלל שהוא נרצח, אבל </w:t>
      </w:r>
      <w:bookmarkStart w:id="623" w:name="_ETM_Q1_2882952"/>
      <w:bookmarkEnd w:id="623"/>
      <w:r>
        <w:rPr>
          <w:rFonts w:hint="cs"/>
          <w:rtl/>
          <w:lang w:eastAsia="he-IL"/>
        </w:rPr>
        <w:t xml:space="preserve">בתמונות לא ראיתי ילד שמח. השאלה היא איך אתם </w:t>
      </w:r>
      <w:bookmarkStart w:id="624" w:name="_ETM_Q1_2891700"/>
      <w:bookmarkEnd w:id="624"/>
      <w:r>
        <w:rPr>
          <w:rFonts w:hint="cs"/>
          <w:rtl/>
          <w:lang w:eastAsia="he-IL"/>
        </w:rPr>
        <w:t xml:space="preserve">משתמשים בכלים האלה של חוק הנוער שלפיו יש לכם אפשרות להוציא את הילדים אם אתם יודעים שהם </w:t>
      </w:r>
      <w:bookmarkStart w:id="625" w:name="_ETM_Q1_2896799"/>
      <w:bookmarkEnd w:id="625"/>
      <w:r>
        <w:rPr>
          <w:rFonts w:hint="cs"/>
          <w:rtl/>
          <w:lang w:eastAsia="he-IL"/>
        </w:rPr>
        <w:t xml:space="preserve">במצב סכנה או הזנחה ואיך מקרה כזה מתפספס? ממה זה נובע? למה הרווחה לא יודעת להגיע אליהם </w:t>
      </w:r>
      <w:bookmarkStart w:id="626" w:name="_ETM_Q1_2909692"/>
      <w:bookmarkEnd w:id="626"/>
      <w:r>
        <w:rPr>
          <w:rFonts w:hint="cs"/>
          <w:rtl/>
          <w:lang w:eastAsia="he-IL"/>
        </w:rPr>
        <w:t>בזמן?</w:t>
      </w:r>
      <w:bookmarkStart w:id="627" w:name="_ETM_Q1_2911500"/>
      <w:bookmarkEnd w:id="627"/>
    </w:p>
    <w:p w:rsidR="00F055A4" w:rsidRDefault="00F055A4" w:rsidP="00F055A4">
      <w:pPr>
        <w:rPr>
          <w:rtl/>
          <w:lang w:eastAsia="he-IL"/>
        </w:rPr>
      </w:pPr>
      <w:bookmarkStart w:id="628" w:name="_ETM_Q1_2911575"/>
      <w:bookmarkEnd w:id="628"/>
    </w:p>
    <w:p w:rsidR="00F055A4" w:rsidRDefault="00F055A4" w:rsidP="00F055A4">
      <w:pPr>
        <w:pStyle w:val="a4"/>
        <w:keepNext/>
        <w:rPr>
          <w:rtl/>
        </w:rPr>
      </w:pPr>
      <w:bookmarkStart w:id="629" w:name="ET_speaker_נטלי_מופסיק__47"/>
      <w:r w:rsidRPr="00F055A4">
        <w:rPr>
          <w:rStyle w:val="TagStyle"/>
          <w:rtl/>
        </w:rPr>
        <w:t xml:space="preserve"> &lt;&lt; דובר &gt;&gt; </w:t>
      </w:r>
      <w:r>
        <w:rPr>
          <w:rtl/>
        </w:rPr>
        <w:t xml:space="preserve">נטלי </w:t>
      </w:r>
      <w:proofErr w:type="spellStart"/>
      <w:r>
        <w:rPr>
          <w:rtl/>
        </w:rPr>
        <w:t>מופסיק</w:t>
      </w:r>
      <w:proofErr w:type="spellEnd"/>
      <w:r>
        <w:rPr>
          <w:rtl/>
        </w:rPr>
        <w:t>:</w:t>
      </w:r>
      <w:r w:rsidRPr="00F055A4">
        <w:rPr>
          <w:rStyle w:val="TagStyle"/>
          <w:rtl/>
        </w:rPr>
        <w:t xml:space="preserve"> &lt;&lt; דובר &gt;&gt;</w:t>
      </w:r>
      <w:r>
        <w:rPr>
          <w:rtl/>
        </w:rPr>
        <w:t xml:space="preserve">   </w:t>
      </w:r>
      <w:bookmarkEnd w:id="629"/>
    </w:p>
    <w:p w:rsidR="00F055A4" w:rsidRDefault="00F055A4" w:rsidP="00F055A4">
      <w:pPr>
        <w:pStyle w:val="KeepWithNext"/>
        <w:rPr>
          <w:rtl/>
          <w:lang w:eastAsia="he-IL"/>
        </w:rPr>
      </w:pPr>
    </w:p>
    <w:p w:rsidR="00F055A4" w:rsidRDefault="00F055A4" w:rsidP="00F055A4">
      <w:pPr>
        <w:rPr>
          <w:rtl/>
          <w:lang w:eastAsia="he-IL"/>
        </w:rPr>
      </w:pPr>
      <w:bookmarkStart w:id="630" w:name="_ETM_Q1_2909762"/>
      <w:bookmarkEnd w:id="630"/>
      <w:r>
        <w:rPr>
          <w:rFonts w:hint="cs"/>
          <w:rtl/>
          <w:lang w:eastAsia="he-IL"/>
        </w:rPr>
        <w:t xml:space="preserve">חוק הנוער זה אחרי שכבר איתרנו את הילדים והתחלנו לטפל </w:t>
      </w:r>
      <w:bookmarkStart w:id="631" w:name="_ETM_Q1_2915294"/>
      <w:bookmarkEnd w:id="631"/>
      <w:r>
        <w:rPr>
          <w:rFonts w:hint="cs"/>
          <w:rtl/>
          <w:lang w:eastAsia="he-IL"/>
        </w:rPr>
        <w:t xml:space="preserve">בהם. הבעיה היא שלא תמיד כל המידע  זורם אלינו, </w:t>
      </w:r>
      <w:bookmarkStart w:id="632" w:name="_ETM_Q1_2913622"/>
      <w:bookmarkEnd w:id="632"/>
      <w:r>
        <w:rPr>
          <w:rFonts w:hint="cs"/>
          <w:rtl/>
          <w:lang w:eastAsia="he-IL"/>
        </w:rPr>
        <w:t xml:space="preserve">לא תמיד אנחנו יודעים הכול מראש ואז אנחנו מתקשים לטפל. </w:t>
      </w:r>
      <w:bookmarkStart w:id="633" w:name="_ETM_Q1_2922013"/>
      <w:bookmarkEnd w:id="633"/>
      <w:r>
        <w:rPr>
          <w:rFonts w:hint="cs"/>
          <w:rtl/>
          <w:lang w:eastAsia="he-IL"/>
        </w:rPr>
        <w:t xml:space="preserve">זה חלק מהחסמים החוקיים בהעברת מידע, לא רק כשזה </w:t>
      </w:r>
      <w:bookmarkStart w:id="634" w:name="_ETM_Q1_2921886"/>
      <w:bookmarkEnd w:id="634"/>
      <w:r>
        <w:rPr>
          <w:rFonts w:hint="cs"/>
          <w:rtl/>
          <w:lang w:eastAsia="he-IL"/>
        </w:rPr>
        <w:t xml:space="preserve">מגיע לחובת דיווח שכבר לכאורה נעברה עבירה, </w:t>
      </w:r>
      <w:bookmarkStart w:id="635" w:name="_ETM_Q1_2925493"/>
      <w:bookmarkEnd w:id="635"/>
      <w:r>
        <w:rPr>
          <w:rFonts w:hint="cs"/>
          <w:rtl/>
          <w:lang w:eastAsia="he-IL"/>
        </w:rPr>
        <w:t>אלא עוד לפני כן</w:t>
      </w:r>
      <w:r w:rsidR="00E540FB">
        <w:rPr>
          <w:rFonts w:hint="cs"/>
          <w:rtl/>
          <w:lang w:eastAsia="he-IL"/>
        </w:rPr>
        <w:t xml:space="preserve">, כשמתחילים לעלות החששות. יש כל מיני חסמים חוקיים, בחוקים של פרופסיות אחרות, והמידע לא זורם </w:t>
      </w:r>
      <w:bookmarkStart w:id="636" w:name="_ETM_Q1_2932575"/>
      <w:bookmarkEnd w:id="636"/>
      <w:r w:rsidR="00E540FB">
        <w:rPr>
          <w:rFonts w:hint="cs"/>
          <w:rtl/>
          <w:lang w:eastAsia="he-IL"/>
        </w:rPr>
        <w:t>אלינו. כשהמידע לא זורם אלינו, אנחנו לא יכולים ל</w:t>
      </w:r>
      <w:r w:rsidR="0016520B">
        <w:rPr>
          <w:rFonts w:hint="cs"/>
          <w:rtl/>
          <w:lang w:eastAsia="he-IL"/>
        </w:rPr>
        <w:t xml:space="preserve">טפל. </w:t>
      </w:r>
      <w:bookmarkStart w:id="637" w:name="_ETM_Q1_2938518"/>
      <w:bookmarkEnd w:id="637"/>
    </w:p>
    <w:p w:rsidR="0016520B" w:rsidRDefault="0016520B" w:rsidP="00F055A4">
      <w:pPr>
        <w:rPr>
          <w:rtl/>
          <w:lang w:eastAsia="he-IL"/>
        </w:rPr>
      </w:pPr>
      <w:bookmarkStart w:id="638" w:name="_ETM_Q1_2938591"/>
      <w:bookmarkStart w:id="639" w:name="_ETM_Q1_2936486"/>
      <w:bookmarkEnd w:id="638"/>
      <w:bookmarkEnd w:id="639"/>
    </w:p>
    <w:p w:rsidR="0016520B" w:rsidRDefault="0016520B" w:rsidP="0016520B">
      <w:pPr>
        <w:pStyle w:val="a4"/>
        <w:keepNext/>
        <w:rPr>
          <w:rtl/>
        </w:rPr>
      </w:pPr>
      <w:bookmarkStart w:id="640" w:name="ET_speaker_6341_48"/>
      <w:r w:rsidRPr="0016520B">
        <w:rPr>
          <w:rStyle w:val="TagStyle"/>
          <w:rtl/>
        </w:rPr>
        <w:t xml:space="preserve"> &lt;&lt; דובר &gt;&gt; </w:t>
      </w:r>
      <w:r>
        <w:rPr>
          <w:rtl/>
        </w:rPr>
        <w:t>דבי ביטון (יש עתיד):</w:t>
      </w:r>
      <w:r w:rsidRPr="0016520B">
        <w:rPr>
          <w:rStyle w:val="TagStyle"/>
          <w:rtl/>
        </w:rPr>
        <w:t xml:space="preserve"> &lt;&lt; דובר &gt;&gt;</w:t>
      </w:r>
      <w:r>
        <w:rPr>
          <w:rtl/>
        </w:rPr>
        <w:t xml:space="preserve">   </w:t>
      </w:r>
      <w:bookmarkEnd w:id="640"/>
    </w:p>
    <w:p w:rsidR="0016520B" w:rsidRDefault="0016520B" w:rsidP="0016520B">
      <w:pPr>
        <w:pStyle w:val="KeepWithNext"/>
        <w:rPr>
          <w:rtl/>
          <w:lang w:eastAsia="he-IL"/>
        </w:rPr>
      </w:pPr>
    </w:p>
    <w:p w:rsidR="0016520B" w:rsidRDefault="0016520B" w:rsidP="0016520B">
      <w:pPr>
        <w:rPr>
          <w:rtl/>
          <w:lang w:eastAsia="he-IL"/>
        </w:rPr>
      </w:pPr>
      <w:bookmarkStart w:id="641" w:name="_ETM_Q1_2935710"/>
      <w:bookmarkStart w:id="642" w:name="_ETM_Q1_2935744"/>
      <w:bookmarkEnd w:id="641"/>
      <w:bookmarkEnd w:id="642"/>
      <w:r>
        <w:rPr>
          <w:rFonts w:hint="cs"/>
          <w:rtl/>
          <w:lang w:eastAsia="he-IL"/>
        </w:rPr>
        <w:t xml:space="preserve">יש </w:t>
      </w:r>
      <w:bookmarkStart w:id="643" w:name="_ETM_Q1_2936610"/>
      <w:bookmarkEnd w:id="643"/>
      <w:r>
        <w:rPr>
          <w:rFonts w:hint="cs"/>
          <w:rtl/>
          <w:lang w:eastAsia="he-IL"/>
        </w:rPr>
        <w:t xml:space="preserve">איזה קשר רציף עם מערכת החינוך? הרי לא כל </w:t>
      </w:r>
      <w:bookmarkStart w:id="644" w:name="_ETM_Q1_2945784"/>
      <w:bookmarkEnd w:id="644"/>
      <w:r>
        <w:rPr>
          <w:rFonts w:hint="cs"/>
          <w:rtl/>
          <w:lang w:eastAsia="he-IL"/>
        </w:rPr>
        <w:t xml:space="preserve">גננת ולא כל מורה תרוץ לגורמי רווחה, אלא  רק אם היא </w:t>
      </w:r>
      <w:bookmarkStart w:id="645" w:name="_ETM_Q1_2944291"/>
      <w:bookmarkEnd w:id="645"/>
      <w:r>
        <w:rPr>
          <w:rFonts w:hint="cs"/>
          <w:rtl/>
          <w:lang w:eastAsia="he-IL"/>
        </w:rPr>
        <w:t xml:space="preserve">תראה משהו שהוא באמת חריג. האם יש איזה </w:t>
      </w:r>
      <w:bookmarkStart w:id="646" w:name="_ETM_Q1_2948030"/>
      <w:bookmarkEnd w:id="646"/>
      <w:r>
        <w:rPr>
          <w:rFonts w:hint="cs"/>
          <w:rtl/>
          <w:lang w:eastAsia="he-IL"/>
        </w:rPr>
        <w:t xml:space="preserve">קשר, אולי דיווחי, לגבי ילדים, מציאות, שאני מניחה זה גם </w:t>
      </w:r>
      <w:bookmarkStart w:id="647" w:name="_ETM_Q1_2957637"/>
      <w:bookmarkEnd w:id="647"/>
      <w:r>
        <w:rPr>
          <w:rFonts w:hint="cs"/>
          <w:rtl/>
          <w:lang w:eastAsia="he-IL"/>
        </w:rPr>
        <w:t xml:space="preserve">חלק ממה שאתם רוצים לקבל בסוף? אני מניחה שאם היה </w:t>
      </w:r>
      <w:bookmarkStart w:id="648" w:name="_ETM_Q1_2959250"/>
      <w:bookmarkEnd w:id="648"/>
      <w:r>
        <w:rPr>
          <w:rFonts w:hint="cs"/>
          <w:rtl/>
          <w:lang w:eastAsia="he-IL"/>
        </w:rPr>
        <w:t xml:space="preserve">איזשהו דוח שוטף על מצבם של ילדים, זה היה מועיל. </w:t>
      </w:r>
      <w:bookmarkStart w:id="649" w:name="_ETM_Q1_2965193"/>
      <w:bookmarkEnd w:id="649"/>
      <w:r>
        <w:rPr>
          <w:rFonts w:hint="cs"/>
          <w:rtl/>
          <w:lang w:eastAsia="he-IL"/>
        </w:rPr>
        <w:t xml:space="preserve">כמה מערכת החינוך מעורבת בנושא? </w:t>
      </w:r>
    </w:p>
    <w:p w:rsidR="0016520B" w:rsidRDefault="0016520B" w:rsidP="0016520B">
      <w:pPr>
        <w:rPr>
          <w:rtl/>
          <w:lang w:eastAsia="he-IL"/>
        </w:rPr>
      </w:pPr>
      <w:bookmarkStart w:id="650" w:name="_ETM_Q1_2972194"/>
      <w:bookmarkStart w:id="651" w:name="_ETM_Q1_2972270"/>
      <w:bookmarkEnd w:id="650"/>
      <w:bookmarkEnd w:id="651"/>
    </w:p>
    <w:p w:rsidR="0016520B" w:rsidRDefault="0016520B" w:rsidP="0016520B">
      <w:pPr>
        <w:pStyle w:val="af6"/>
        <w:keepNext/>
        <w:rPr>
          <w:rtl/>
        </w:rPr>
      </w:pPr>
      <w:bookmarkStart w:id="652" w:name="ET_yor_6347_49"/>
      <w:r w:rsidRPr="0016520B">
        <w:rPr>
          <w:rStyle w:val="TagStyle"/>
          <w:rtl/>
        </w:rPr>
        <w:t xml:space="preserve"> &lt;&lt; יור &gt;&gt; </w:t>
      </w:r>
      <w:r>
        <w:rPr>
          <w:rtl/>
        </w:rPr>
        <w:t>היו"ר אלי דלל:</w:t>
      </w:r>
      <w:r w:rsidRPr="0016520B">
        <w:rPr>
          <w:rStyle w:val="TagStyle"/>
          <w:rtl/>
        </w:rPr>
        <w:t xml:space="preserve"> &lt;&lt; יור &gt;&gt;</w:t>
      </w:r>
      <w:r>
        <w:rPr>
          <w:rtl/>
        </w:rPr>
        <w:t xml:space="preserve">   </w:t>
      </w:r>
      <w:bookmarkEnd w:id="652"/>
    </w:p>
    <w:p w:rsidR="0016520B" w:rsidRDefault="0016520B" w:rsidP="0016520B">
      <w:pPr>
        <w:pStyle w:val="KeepWithNext"/>
        <w:rPr>
          <w:rtl/>
          <w:lang w:eastAsia="he-IL"/>
        </w:rPr>
      </w:pPr>
    </w:p>
    <w:p w:rsidR="0016520B" w:rsidRDefault="0016520B" w:rsidP="0016520B">
      <w:pPr>
        <w:rPr>
          <w:rtl/>
          <w:lang w:eastAsia="he-IL"/>
        </w:rPr>
      </w:pPr>
      <w:r>
        <w:rPr>
          <w:rFonts w:hint="cs"/>
          <w:rtl/>
          <w:lang w:eastAsia="he-IL"/>
        </w:rPr>
        <w:t>בהמשך נגיע גם לנציגי החינוך. יש עוד מישהו מהרווחה שרוצה להגיב?</w:t>
      </w:r>
    </w:p>
    <w:p w:rsidR="0016520B" w:rsidRDefault="0016520B" w:rsidP="0016520B">
      <w:pPr>
        <w:rPr>
          <w:rtl/>
          <w:lang w:eastAsia="he-IL"/>
        </w:rPr>
      </w:pPr>
    </w:p>
    <w:p w:rsidR="0016520B" w:rsidRDefault="0016520B" w:rsidP="0016520B">
      <w:pPr>
        <w:pStyle w:val="a4"/>
        <w:keepNext/>
        <w:rPr>
          <w:rtl/>
        </w:rPr>
      </w:pPr>
      <w:bookmarkStart w:id="653" w:name="ET_speaker_אסתי_מרקוביץ_50"/>
      <w:r w:rsidRPr="0016520B">
        <w:rPr>
          <w:rStyle w:val="TagStyle"/>
          <w:rtl/>
        </w:rPr>
        <w:t xml:space="preserve"> &lt;&lt; דובר &gt;&gt; </w:t>
      </w:r>
      <w:r>
        <w:rPr>
          <w:rtl/>
        </w:rPr>
        <w:t>אסתי מרקוביץ':</w:t>
      </w:r>
      <w:r w:rsidRPr="0016520B">
        <w:rPr>
          <w:rStyle w:val="TagStyle"/>
          <w:rtl/>
        </w:rPr>
        <w:t xml:space="preserve"> &lt;&lt; דובר &gt;&gt;</w:t>
      </w:r>
      <w:r>
        <w:rPr>
          <w:rtl/>
        </w:rPr>
        <w:t xml:space="preserve">   </w:t>
      </w:r>
      <w:bookmarkEnd w:id="653"/>
    </w:p>
    <w:p w:rsidR="0016520B" w:rsidRDefault="0016520B" w:rsidP="0016520B">
      <w:pPr>
        <w:pStyle w:val="KeepWithNext"/>
        <w:rPr>
          <w:rtl/>
          <w:lang w:eastAsia="he-IL"/>
        </w:rPr>
      </w:pPr>
    </w:p>
    <w:p w:rsidR="0016520B" w:rsidRDefault="0016520B" w:rsidP="0016520B">
      <w:pPr>
        <w:ind w:firstLine="0"/>
        <w:rPr>
          <w:rtl/>
          <w:lang w:eastAsia="he-IL"/>
        </w:rPr>
      </w:pPr>
      <w:r>
        <w:rPr>
          <w:rFonts w:hint="cs"/>
          <w:rtl/>
          <w:lang w:eastAsia="he-IL"/>
        </w:rPr>
        <w:tab/>
        <w:t>השאיפה שלנו</w:t>
      </w:r>
      <w:bookmarkStart w:id="654" w:name="_ETM_Q1_2981132"/>
      <w:bookmarkEnd w:id="654"/>
      <w:r>
        <w:rPr>
          <w:rFonts w:hint="cs"/>
          <w:rtl/>
          <w:lang w:eastAsia="he-IL"/>
        </w:rPr>
        <w:t xml:space="preserve"> שאותו כלי </w:t>
      </w:r>
      <w:r>
        <w:rPr>
          <w:rtl/>
          <w:lang w:eastAsia="he-IL"/>
        </w:rPr>
        <w:t>–</w:t>
      </w:r>
      <w:r>
        <w:rPr>
          <w:rFonts w:hint="cs"/>
          <w:rtl/>
          <w:lang w:eastAsia="he-IL"/>
        </w:rPr>
        <w:t xml:space="preserve"> "איתותים" </w:t>
      </w:r>
      <w:r>
        <w:rPr>
          <w:rtl/>
          <w:lang w:eastAsia="he-IL"/>
        </w:rPr>
        <w:t>–</w:t>
      </w:r>
      <w:r>
        <w:rPr>
          <w:rFonts w:hint="cs"/>
          <w:rtl/>
          <w:lang w:eastAsia="he-IL"/>
        </w:rPr>
        <w:t xml:space="preserve"> יהיה מוכר ונפוץ בקרב כל </w:t>
      </w:r>
      <w:bookmarkStart w:id="655" w:name="_ETM_Q1_2985713"/>
      <w:bookmarkEnd w:id="655"/>
      <w:r>
        <w:rPr>
          <w:rFonts w:hint="cs"/>
          <w:rtl/>
          <w:lang w:eastAsia="he-IL"/>
        </w:rPr>
        <w:t xml:space="preserve">אנשי המקצוע, החל מאותה גננת שמרגישה משהו לא טוב </w:t>
      </w:r>
      <w:bookmarkStart w:id="656" w:name="_ETM_Q1_2995399"/>
      <w:bookmarkEnd w:id="656"/>
      <w:r>
        <w:rPr>
          <w:rFonts w:hint="cs"/>
          <w:rtl/>
          <w:lang w:eastAsia="he-IL"/>
        </w:rPr>
        <w:t xml:space="preserve">עם ילד בגן שלה, מרגישה שהילד עצוב. אלה </w:t>
      </w:r>
      <w:bookmarkStart w:id="657" w:name="_ETM_Q1_2998952"/>
      <w:bookmarkEnd w:id="657"/>
      <w:r>
        <w:rPr>
          <w:rFonts w:hint="cs"/>
          <w:rtl/>
          <w:lang w:eastAsia="he-IL"/>
        </w:rPr>
        <w:t xml:space="preserve">בדיוק הסימנים שמופיעים בכלי "איתותים", זה בדיוק מכווין לאותם </w:t>
      </w:r>
      <w:bookmarkStart w:id="658" w:name="_ETM_Q1_3001923"/>
      <w:bookmarkEnd w:id="658"/>
      <w:proofErr w:type="spellStart"/>
      <w:r>
        <w:rPr>
          <w:rFonts w:hint="cs"/>
          <w:rtl/>
          <w:lang w:eastAsia="he-IL"/>
        </w:rPr>
        <w:t>סיממנים</w:t>
      </w:r>
      <w:proofErr w:type="spellEnd"/>
      <w:r>
        <w:rPr>
          <w:rFonts w:hint="cs"/>
          <w:rtl/>
          <w:lang w:eastAsia="he-IL"/>
        </w:rPr>
        <w:t xml:space="preserve"> שצריכים להדליק נורה אדומה. </w:t>
      </w:r>
    </w:p>
    <w:p w:rsidR="0016520B" w:rsidRDefault="0016520B" w:rsidP="0016520B">
      <w:pPr>
        <w:ind w:firstLine="0"/>
        <w:rPr>
          <w:rtl/>
          <w:lang w:eastAsia="he-IL"/>
        </w:rPr>
      </w:pPr>
      <w:bookmarkStart w:id="659" w:name="_ETM_Q1_3013491"/>
      <w:bookmarkStart w:id="660" w:name="_ETM_Q1_3013562"/>
      <w:bookmarkEnd w:id="659"/>
      <w:bookmarkEnd w:id="660"/>
    </w:p>
    <w:p w:rsidR="0016520B" w:rsidRDefault="0016520B" w:rsidP="0016520B">
      <w:pPr>
        <w:pStyle w:val="a4"/>
        <w:keepNext/>
        <w:rPr>
          <w:rtl/>
        </w:rPr>
      </w:pPr>
      <w:bookmarkStart w:id="661" w:name="ET_speaker_חוה_לוי__51"/>
      <w:r w:rsidRPr="0016520B">
        <w:rPr>
          <w:rStyle w:val="TagStyle"/>
          <w:rtl/>
        </w:rPr>
        <w:t xml:space="preserve"> &lt;&lt; דובר &gt;&gt; </w:t>
      </w:r>
      <w:r>
        <w:rPr>
          <w:rtl/>
        </w:rPr>
        <w:t>חוה לוי:</w:t>
      </w:r>
      <w:r w:rsidRPr="0016520B">
        <w:rPr>
          <w:rStyle w:val="TagStyle"/>
          <w:rtl/>
        </w:rPr>
        <w:t xml:space="preserve"> &lt;&lt; דובר &gt;&gt;</w:t>
      </w:r>
      <w:r>
        <w:rPr>
          <w:rtl/>
        </w:rPr>
        <w:t xml:space="preserve">   </w:t>
      </w:r>
      <w:bookmarkEnd w:id="661"/>
    </w:p>
    <w:p w:rsidR="0016520B" w:rsidRDefault="0016520B" w:rsidP="0016520B">
      <w:pPr>
        <w:pStyle w:val="KeepWithNext"/>
        <w:rPr>
          <w:rtl/>
          <w:lang w:eastAsia="he-IL"/>
        </w:rPr>
      </w:pPr>
    </w:p>
    <w:p w:rsidR="0016520B" w:rsidRDefault="0016520B" w:rsidP="0016520B">
      <w:pPr>
        <w:rPr>
          <w:rtl/>
          <w:lang w:eastAsia="he-IL"/>
        </w:rPr>
      </w:pPr>
      <w:bookmarkStart w:id="662" w:name="_ETM_Q1_3019949"/>
      <w:bookmarkEnd w:id="662"/>
      <w:r>
        <w:rPr>
          <w:rFonts w:hint="cs"/>
          <w:rtl/>
          <w:lang w:eastAsia="he-IL"/>
        </w:rPr>
        <w:t xml:space="preserve">צריך לשים לב </w:t>
      </w:r>
      <w:bookmarkStart w:id="663" w:name="_ETM_Q1_3020072"/>
      <w:bookmarkEnd w:id="663"/>
      <w:r>
        <w:rPr>
          <w:rFonts w:hint="cs"/>
          <w:rtl/>
          <w:lang w:eastAsia="he-IL"/>
        </w:rPr>
        <w:t xml:space="preserve">שאנחנו רוצים להבדיל את העבירות הפליליות מהחיים הרגילים של ילדים </w:t>
      </w:r>
      <w:bookmarkStart w:id="664" w:name="_ETM_Q1_3024900"/>
      <w:bookmarkEnd w:id="664"/>
      <w:r>
        <w:rPr>
          <w:rFonts w:hint="cs"/>
          <w:rtl/>
          <w:lang w:eastAsia="he-IL"/>
        </w:rPr>
        <w:t>או שגרת חיים של משפחות. כשמפנים את זה אלינו</w:t>
      </w:r>
      <w:bookmarkStart w:id="665" w:name="_ETM_Q1_3031102"/>
      <w:bookmarkEnd w:id="665"/>
      <w:r>
        <w:rPr>
          <w:rFonts w:hint="cs"/>
          <w:rtl/>
          <w:lang w:eastAsia="he-IL"/>
        </w:rPr>
        <w:t>, לעובדים סוציאליים לפי חוק הנוער, מפנים כי צריך להיות</w:t>
      </w:r>
      <w:bookmarkStart w:id="666" w:name="_ETM_Q1_3030928"/>
      <w:bookmarkEnd w:id="666"/>
      <w:r>
        <w:rPr>
          <w:rFonts w:hint="cs"/>
          <w:rtl/>
          <w:lang w:eastAsia="he-IL"/>
        </w:rPr>
        <w:t xml:space="preserve"> חשד שנעברה עבירה. את הדבר הזה אנחנו מנסים לפצח</w:t>
      </w:r>
      <w:bookmarkStart w:id="667" w:name="_ETM_Q1_3039761"/>
      <w:bookmarkEnd w:id="667"/>
      <w:r>
        <w:rPr>
          <w:rFonts w:hint="cs"/>
          <w:rtl/>
          <w:lang w:eastAsia="he-IL"/>
        </w:rPr>
        <w:t xml:space="preserve"> </w:t>
      </w:r>
      <w:r>
        <w:rPr>
          <w:rtl/>
          <w:lang w:eastAsia="he-IL"/>
        </w:rPr>
        <w:t>–</w:t>
      </w:r>
      <w:r>
        <w:rPr>
          <w:rFonts w:hint="cs"/>
          <w:rtl/>
          <w:lang w:eastAsia="he-IL"/>
        </w:rPr>
        <w:t xml:space="preserve"> איך אנחנו לא מגיעים בכלל למציאות </w:t>
      </w:r>
      <w:bookmarkStart w:id="668" w:name="_ETM_Q1_3041898"/>
      <w:bookmarkEnd w:id="668"/>
      <w:r>
        <w:rPr>
          <w:rFonts w:hint="cs"/>
          <w:rtl/>
          <w:lang w:eastAsia="he-IL"/>
        </w:rPr>
        <w:t xml:space="preserve">הזאת שאנחנו מדברים את זה בדיעבד. אנחנו רוצים לנסות </w:t>
      </w:r>
      <w:bookmarkStart w:id="669" w:name="_ETM_Q1_3042493"/>
      <w:bookmarkEnd w:id="669"/>
      <w:r>
        <w:rPr>
          <w:rFonts w:hint="cs"/>
          <w:rtl/>
          <w:lang w:eastAsia="he-IL"/>
        </w:rPr>
        <w:t xml:space="preserve">ולמנוע את זה בשלבים מוקדמים יותר, וזה למעשה הדגש לכל </w:t>
      </w:r>
      <w:bookmarkStart w:id="670" w:name="_ETM_Q1_3051204"/>
      <w:bookmarkEnd w:id="670"/>
      <w:r>
        <w:rPr>
          <w:rFonts w:hint="cs"/>
          <w:rtl/>
          <w:lang w:eastAsia="he-IL"/>
        </w:rPr>
        <w:t xml:space="preserve">הניסיונות שאנחנו עושים. הכלי שפותח כפועל יוצא של ועדת </w:t>
      </w:r>
      <w:bookmarkStart w:id="671" w:name="_ETM_Q1_3054890"/>
      <w:bookmarkEnd w:id="671"/>
      <w:r>
        <w:rPr>
          <w:rFonts w:hint="cs"/>
          <w:rtl/>
          <w:lang w:eastAsia="he-IL"/>
        </w:rPr>
        <w:t>וינטר מנסה לעזור</w:t>
      </w:r>
      <w:r w:rsidR="004A5B01">
        <w:rPr>
          <w:rFonts w:hint="cs"/>
          <w:rtl/>
          <w:lang w:eastAsia="he-IL"/>
        </w:rPr>
        <w:t>. בנינו את זה אז כטבלאות גדולות מאוד</w:t>
      </w:r>
      <w:bookmarkStart w:id="672" w:name="_ETM_Q1_3062861"/>
      <w:bookmarkEnd w:id="672"/>
      <w:r w:rsidR="004A5B01">
        <w:rPr>
          <w:rFonts w:hint="cs"/>
          <w:rtl/>
          <w:lang w:eastAsia="he-IL"/>
        </w:rPr>
        <w:t xml:space="preserve"> – זה כלי ממוחשב שמאפשר לעובדים</w:t>
      </w:r>
      <w:bookmarkStart w:id="673" w:name="_ETM_Q1_3067195"/>
      <w:bookmarkEnd w:id="673"/>
      <w:r w:rsidR="004A5B01">
        <w:rPr>
          <w:rFonts w:hint="cs"/>
          <w:rtl/>
          <w:lang w:eastAsia="he-IL"/>
        </w:rPr>
        <w:t xml:space="preserve"> באמצעות אפליקציה - - - </w:t>
      </w:r>
    </w:p>
    <w:p w:rsidR="004A5B01" w:rsidRDefault="004A5B01" w:rsidP="0016520B">
      <w:pPr>
        <w:rPr>
          <w:rtl/>
          <w:lang w:eastAsia="he-IL"/>
        </w:rPr>
      </w:pPr>
    </w:p>
    <w:p w:rsidR="004A5B01" w:rsidRDefault="004A5B01" w:rsidP="004A5B01">
      <w:pPr>
        <w:pStyle w:val="af6"/>
        <w:keepNext/>
        <w:rPr>
          <w:rtl/>
        </w:rPr>
      </w:pPr>
      <w:bookmarkStart w:id="674" w:name="ET_yor_6347_52"/>
      <w:r w:rsidRPr="004A5B01">
        <w:rPr>
          <w:rStyle w:val="TagStyle"/>
          <w:rtl/>
        </w:rPr>
        <w:t xml:space="preserve"> &lt;&lt; יור &gt;&gt; </w:t>
      </w:r>
      <w:r>
        <w:rPr>
          <w:rtl/>
        </w:rPr>
        <w:t>היו"ר אלי דלל:</w:t>
      </w:r>
      <w:r w:rsidRPr="004A5B01">
        <w:rPr>
          <w:rStyle w:val="TagStyle"/>
          <w:rtl/>
        </w:rPr>
        <w:t xml:space="preserve"> &lt;&lt; יור &gt;&gt;</w:t>
      </w:r>
      <w:r>
        <w:rPr>
          <w:rtl/>
        </w:rPr>
        <w:t xml:space="preserve">   </w:t>
      </w:r>
      <w:bookmarkEnd w:id="674"/>
    </w:p>
    <w:p w:rsidR="004A5B01" w:rsidRDefault="004A5B01" w:rsidP="004A5B01">
      <w:pPr>
        <w:pStyle w:val="KeepWithNext"/>
        <w:rPr>
          <w:rtl/>
          <w:lang w:eastAsia="he-IL"/>
        </w:rPr>
      </w:pPr>
    </w:p>
    <w:p w:rsidR="004A5B01" w:rsidRDefault="004A5B01" w:rsidP="004A5B01">
      <w:pPr>
        <w:rPr>
          <w:rtl/>
          <w:lang w:eastAsia="he-IL"/>
        </w:rPr>
      </w:pPr>
      <w:r>
        <w:rPr>
          <w:rFonts w:hint="cs"/>
          <w:rtl/>
          <w:lang w:eastAsia="he-IL"/>
        </w:rPr>
        <w:t xml:space="preserve">השאלה אם שאר המשרדים </w:t>
      </w:r>
      <w:bookmarkStart w:id="675" w:name="_ETM_Q1_3071346"/>
      <w:bookmarkEnd w:id="675"/>
      <w:r>
        <w:rPr>
          <w:rFonts w:hint="cs"/>
          <w:rtl/>
          <w:lang w:eastAsia="he-IL"/>
        </w:rPr>
        <w:t xml:space="preserve">שעוסקים בנושא, כמו חינוך ובריאות, מכירים את הכלי הזה שנקרא </w:t>
      </w:r>
      <w:bookmarkStart w:id="676" w:name="_ETM_Q1_3073456"/>
      <w:bookmarkEnd w:id="676"/>
      <w:r>
        <w:rPr>
          <w:rFonts w:hint="cs"/>
          <w:rtl/>
          <w:lang w:eastAsia="he-IL"/>
        </w:rPr>
        <w:t>"איתותים" או משתמשים בו.</w:t>
      </w:r>
    </w:p>
    <w:p w:rsidR="004A5B01" w:rsidRDefault="004A5B01" w:rsidP="004A5B01">
      <w:pPr>
        <w:ind w:firstLine="0"/>
        <w:rPr>
          <w:rtl/>
          <w:lang w:eastAsia="he-IL"/>
        </w:rPr>
      </w:pPr>
      <w:bookmarkStart w:id="677" w:name="_ETM_Q1_3075763"/>
      <w:bookmarkStart w:id="678" w:name="_ETM_Q1_3075836"/>
      <w:bookmarkStart w:id="679" w:name="_ETM_Q1_3075939"/>
      <w:bookmarkStart w:id="680" w:name="_ETM_Q1_3076006"/>
      <w:bookmarkEnd w:id="677"/>
      <w:bookmarkEnd w:id="678"/>
      <w:bookmarkEnd w:id="679"/>
      <w:bookmarkEnd w:id="680"/>
    </w:p>
    <w:p w:rsidR="004A5B01" w:rsidRDefault="004A5B01" w:rsidP="004A5B01">
      <w:pPr>
        <w:pStyle w:val="a4"/>
        <w:keepNext/>
        <w:rPr>
          <w:rtl/>
        </w:rPr>
      </w:pPr>
      <w:bookmarkStart w:id="681" w:name="ET_speaker_חוה_לוי__53"/>
      <w:r w:rsidRPr="004A5B01">
        <w:rPr>
          <w:rStyle w:val="TagStyle"/>
          <w:rtl/>
        </w:rPr>
        <w:t xml:space="preserve"> &lt;&lt; דובר &gt;&gt; </w:t>
      </w:r>
      <w:r>
        <w:rPr>
          <w:rtl/>
        </w:rPr>
        <w:t>חוה לוי:</w:t>
      </w:r>
      <w:r w:rsidRPr="004A5B01">
        <w:rPr>
          <w:rStyle w:val="TagStyle"/>
          <w:rtl/>
        </w:rPr>
        <w:t xml:space="preserve"> &lt;&lt; דובר &gt;&gt;</w:t>
      </w:r>
      <w:r>
        <w:rPr>
          <w:rtl/>
        </w:rPr>
        <w:t xml:space="preserve">   </w:t>
      </w:r>
      <w:bookmarkEnd w:id="681"/>
    </w:p>
    <w:p w:rsidR="004A5B01" w:rsidRDefault="004A5B01" w:rsidP="004A5B01">
      <w:pPr>
        <w:pStyle w:val="KeepWithNext"/>
        <w:rPr>
          <w:rtl/>
          <w:lang w:eastAsia="he-IL"/>
        </w:rPr>
      </w:pPr>
    </w:p>
    <w:p w:rsidR="004A5B01" w:rsidRDefault="004A5B01" w:rsidP="004A5B01">
      <w:pPr>
        <w:rPr>
          <w:rtl/>
          <w:lang w:eastAsia="he-IL"/>
        </w:rPr>
      </w:pPr>
      <w:r>
        <w:rPr>
          <w:rFonts w:hint="cs"/>
          <w:rtl/>
          <w:lang w:eastAsia="he-IL"/>
        </w:rPr>
        <w:t xml:space="preserve">זה פותח יחד איתם וכולם אמורים להטמיע </w:t>
      </w:r>
      <w:bookmarkStart w:id="682" w:name="_ETM_Q1_3076393"/>
      <w:bookmarkEnd w:id="682"/>
      <w:r>
        <w:rPr>
          <w:rFonts w:hint="cs"/>
          <w:rtl/>
          <w:lang w:eastAsia="he-IL"/>
        </w:rPr>
        <w:t>את זה. התוכנית הלאומית, שהיא בין-משרדית, היא חלק מהתהליך הזה,</w:t>
      </w:r>
      <w:bookmarkStart w:id="683" w:name="_ETM_Q1_3084825"/>
      <w:bookmarkEnd w:id="683"/>
      <w:r>
        <w:rPr>
          <w:rFonts w:hint="cs"/>
          <w:rtl/>
          <w:lang w:eastAsia="he-IL"/>
        </w:rPr>
        <w:t xml:space="preserve"> גם היא חלק מההטמעה או אמורה להיות חלק מההטמעה. </w:t>
      </w:r>
      <w:bookmarkStart w:id="684" w:name="_ETM_Q1_3086663"/>
      <w:bookmarkEnd w:id="684"/>
      <w:r>
        <w:rPr>
          <w:rFonts w:hint="cs"/>
          <w:rtl/>
          <w:lang w:eastAsia="he-IL"/>
        </w:rPr>
        <w:t xml:space="preserve">אנחנו עובדים מכל הכיוונים על מנת להגיע למצב שילדים </w:t>
      </w:r>
      <w:bookmarkStart w:id="685" w:name="_ETM_Q1_3088050"/>
      <w:bookmarkEnd w:id="685"/>
      <w:r>
        <w:rPr>
          <w:rFonts w:hint="cs"/>
          <w:rtl/>
          <w:lang w:eastAsia="he-IL"/>
        </w:rPr>
        <w:t xml:space="preserve">לא יישמטו, אבל בסוף העובד שנמצא בקצה צריך לדעת שאם </w:t>
      </w:r>
      <w:bookmarkStart w:id="686" w:name="_ETM_Q1_3097475"/>
      <w:bookmarkEnd w:id="686"/>
      <w:r>
        <w:rPr>
          <w:rFonts w:hint="cs"/>
          <w:rtl/>
          <w:lang w:eastAsia="he-IL"/>
        </w:rPr>
        <w:t xml:space="preserve">עכשיו הוא דואג בעניינו של הילד, הוא יכול להשתמש בכלי </w:t>
      </w:r>
      <w:bookmarkStart w:id="687" w:name="_ETM_Q1_3098954"/>
      <w:bookmarkEnd w:id="687"/>
      <w:r>
        <w:rPr>
          <w:rFonts w:hint="cs"/>
          <w:rtl/>
          <w:lang w:eastAsia="he-IL"/>
        </w:rPr>
        <w:t xml:space="preserve">הזה כדי להתחיל לשאול את השאלות. אם תעלה דאגה, הוא </w:t>
      </w:r>
      <w:bookmarkStart w:id="688" w:name="_ETM_Q1_3101963"/>
      <w:bookmarkEnd w:id="688"/>
      <w:r>
        <w:rPr>
          <w:rFonts w:hint="cs"/>
          <w:rtl/>
          <w:lang w:eastAsia="he-IL"/>
        </w:rPr>
        <w:t xml:space="preserve">כמובן יוכל לפנות לעובד סוציאלי לפי חוק הנוער, אבל הרצון </w:t>
      </w:r>
      <w:bookmarkStart w:id="689" w:name="_ETM_Q1_3110429"/>
      <w:bookmarkEnd w:id="689"/>
      <w:r>
        <w:rPr>
          <w:rFonts w:hint="cs"/>
          <w:rtl/>
          <w:lang w:eastAsia="he-IL"/>
        </w:rPr>
        <w:t xml:space="preserve">הוא לא להגיע למצבי קיצון, אז אנחנו כבר </w:t>
      </w:r>
      <w:bookmarkStart w:id="690" w:name="_ETM_Q1_3110117"/>
      <w:bookmarkEnd w:id="690"/>
      <w:r>
        <w:rPr>
          <w:rFonts w:hint="cs"/>
          <w:rtl/>
          <w:lang w:eastAsia="he-IL"/>
        </w:rPr>
        <w:t xml:space="preserve">שואלים את עצמנו איפה היינו ומה עשינו. כמו שאמרה אסתי, בכל המקרים </w:t>
      </w:r>
      <w:bookmarkStart w:id="691" w:name="_ETM_Q1_3114301"/>
      <w:bookmarkEnd w:id="691"/>
      <w:r>
        <w:rPr>
          <w:rFonts w:hint="cs"/>
          <w:rtl/>
          <w:lang w:eastAsia="he-IL"/>
        </w:rPr>
        <w:t xml:space="preserve">האחרונים משרד הרווחה הקים ועדה ובדק את עצמו, הייתי שמחה </w:t>
      </w:r>
      <w:bookmarkStart w:id="692" w:name="_ETM_Q1_3119625"/>
      <w:bookmarkEnd w:id="692"/>
      <w:r>
        <w:rPr>
          <w:rFonts w:hint="cs"/>
          <w:rtl/>
          <w:lang w:eastAsia="he-IL"/>
        </w:rPr>
        <w:t xml:space="preserve">לדעת שזה קורה גם במקומות אחרים ששואלים את השאלות האלה </w:t>
      </w:r>
      <w:bookmarkStart w:id="693" w:name="_ETM_Q1_3123097"/>
      <w:bookmarkEnd w:id="693"/>
      <w:r>
        <w:rPr>
          <w:rFonts w:hint="cs"/>
          <w:rtl/>
          <w:lang w:eastAsia="he-IL"/>
        </w:rPr>
        <w:t xml:space="preserve">ובאמת מרחיבים את היריעה בלראות מה אפשר היה לעשות יותר </w:t>
      </w:r>
      <w:bookmarkStart w:id="694" w:name="_ETM_Q1_3129697"/>
      <w:bookmarkEnd w:id="694"/>
      <w:r>
        <w:rPr>
          <w:rFonts w:hint="cs"/>
          <w:rtl/>
          <w:lang w:eastAsia="he-IL"/>
        </w:rPr>
        <w:t xml:space="preserve">טוב. </w:t>
      </w:r>
    </w:p>
    <w:p w:rsidR="004A5B01" w:rsidRDefault="004A5B01" w:rsidP="004A5B01">
      <w:pPr>
        <w:rPr>
          <w:rtl/>
          <w:lang w:eastAsia="he-IL"/>
        </w:rPr>
      </w:pPr>
      <w:bookmarkStart w:id="695" w:name="_ETM_Q1_3130976"/>
      <w:bookmarkStart w:id="696" w:name="_ETM_Q1_3131047"/>
      <w:bookmarkEnd w:id="695"/>
      <w:bookmarkEnd w:id="696"/>
    </w:p>
    <w:p w:rsidR="004A5B01" w:rsidRDefault="004A5B01" w:rsidP="004A5B01">
      <w:pPr>
        <w:pStyle w:val="a4"/>
        <w:keepNext/>
        <w:rPr>
          <w:rtl/>
        </w:rPr>
      </w:pPr>
      <w:bookmarkStart w:id="697" w:name="ET_speaker_6341_54"/>
      <w:r w:rsidRPr="004A5B01">
        <w:rPr>
          <w:rStyle w:val="TagStyle"/>
          <w:rtl/>
        </w:rPr>
        <w:lastRenderedPageBreak/>
        <w:t xml:space="preserve"> &lt;&lt; דובר &gt;&gt; </w:t>
      </w:r>
      <w:r>
        <w:rPr>
          <w:rtl/>
        </w:rPr>
        <w:t>דבי ביטון (יש עתיד):</w:t>
      </w:r>
      <w:r w:rsidRPr="004A5B01">
        <w:rPr>
          <w:rStyle w:val="TagStyle"/>
          <w:rtl/>
        </w:rPr>
        <w:t xml:space="preserve"> &lt;&lt; דובר &gt;&gt;</w:t>
      </w:r>
      <w:r>
        <w:rPr>
          <w:rtl/>
        </w:rPr>
        <w:t xml:space="preserve">   </w:t>
      </w:r>
      <w:bookmarkEnd w:id="697"/>
    </w:p>
    <w:p w:rsidR="004A5B01" w:rsidRDefault="004A5B01" w:rsidP="004A5B01">
      <w:pPr>
        <w:pStyle w:val="KeepWithNext"/>
        <w:rPr>
          <w:rtl/>
          <w:lang w:eastAsia="he-IL"/>
        </w:rPr>
      </w:pPr>
    </w:p>
    <w:p w:rsidR="004A5B01" w:rsidRDefault="004A5B01" w:rsidP="004A5B01">
      <w:pPr>
        <w:rPr>
          <w:rtl/>
          <w:lang w:eastAsia="he-IL"/>
        </w:rPr>
      </w:pPr>
      <w:r>
        <w:rPr>
          <w:rFonts w:hint="cs"/>
          <w:rtl/>
          <w:lang w:eastAsia="he-IL"/>
        </w:rPr>
        <w:t xml:space="preserve">כבוד היושב-ראש, נשאלת שאלה לגבי משרד החינוך </w:t>
      </w:r>
      <w:r>
        <w:rPr>
          <w:rtl/>
          <w:lang w:eastAsia="he-IL"/>
        </w:rPr>
        <w:t>–</w:t>
      </w:r>
      <w:r>
        <w:rPr>
          <w:rFonts w:hint="cs"/>
          <w:rtl/>
          <w:lang w:eastAsia="he-IL"/>
        </w:rPr>
        <w:t xml:space="preserve"> </w:t>
      </w:r>
      <w:bookmarkStart w:id="698" w:name="_ETM_Q1_3134692"/>
      <w:bookmarkEnd w:id="698"/>
      <w:r>
        <w:rPr>
          <w:rFonts w:hint="cs"/>
          <w:rtl/>
          <w:lang w:eastAsia="he-IL"/>
        </w:rPr>
        <w:t xml:space="preserve">האם הגננות והמורים עוברים הדרכות? </w:t>
      </w:r>
      <w:bookmarkStart w:id="699" w:name="_ETM_Q1_3140513"/>
      <w:bookmarkEnd w:id="699"/>
      <w:r>
        <w:rPr>
          <w:rFonts w:hint="cs"/>
          <w:rtl/>
          <w:lang w:eastAsia="he-IL"/>
        </w:rPr>
        <w:t xml:space="preserve">אני בכוונה מדברת על משרד החינוך, כי הילדים נמצאים שם רוב שעות היום. </w:t>
      </w:r>
    </w:p>
    <w:p w:rsidR="004A5B01" w:rsidRDefault="004A5B01" w:rsidP="004A5B01">
      <w:pPr>
        <w:rPr>
          <w:rtl/>
          <w:lang w:eastAsia="he-IL"/>
        </w:rPr>
      </w:pPr>
      <w:bookmarkStart w:id="700" w:name="_ETM_Q1_3144654"/>
      <w:bookmarkStart w:id="701" w:name="_ETM_Q1_3144734"/>
      <w:bookmarkEnd w:id="700"/>
      <w:bookmarkEnd w:id="701"/>
    </w:p>
    <w:p w:rsidR="004A5B01" w:rsidRDefault="004A5B01" w:rsidP="004A5B01">
      <w:pPr>
        <w:pStyle w:val="af9"/>
        <w:keepNext/>
        <w:rPr>
          <w:rtl/>
          <w:lang w:eastAsia="he-IL"/>
        </w:rPr>
      </w:pPr>
      <w:bookmarkStart w:id="702" w:name="ET_guest_935358_55"/>
      <w:r w:rsidRPr="004A5B01">
        <w:rPr>
          <w:rStyle w:val="TagStyle"/>
          <w:rtl/>
        </w:rPr>
        <w:t xml:space="preserve"> &lt;&lt; אורח &gt;&gt; </w:t>
      </w:r>
      <w:r>
        <w:rPr>
          <w:rtl/>
          <w:lang w:eastAsia="he-IL"/>
        </w:rPr>
        <w:t xml:space="preserve">שירה </w:t>
      </w:r>
      <w:proofErr w:type="spellStart"/>
      <w:r>
        <w:rPr>
          <w:rtl/>
          <w:lang w:eastAsia="he-IL"/>
        </w:rPr>
        <w:t>רייניץ</w:t>
      </w:r>
      <w:proofErr w:type="spellEnd"/>
      <w:r>
        <w:rPr>
          <w:rtl/>
          <w:lang w:eastAsia="he-IL"/>
        </w:rPr>
        <w:t>:</w:t>
      </w:r>
      <w:r w:rsidRPr="004A5B01">
        <w:rPr>
          <w:rStyle w:val="TagStyle"/>
          <w:rtl/>
        </w:rPr>
        <w:t xml:space="preserve"> &lt;&lt; אורח &gt;&gt;</w:t>
      </w:r>
      <w:r>
        <w:rPr>
          <w:rtl/>
          <w:lang w:eastAsia="he-IL"/>
        </w:rPr>
        <w:t xml:space="preserve">   </w:t>
      </w:r>
      <w:bookmarkEnd w:id="702"/>
    </w:p>
    <w:p w:rsidR="004A5B01" w:rsidRDefault="004A5B01" w:rsidP="004A5B01">
      <w:pPr>
        <w:pStyle w:val="KeepWithNext"/>
        <w:rPr>
          <w:rtl/>
          <w:lang w:eastAsia="he-IL"/>
        </w:rPr>
      </w:pPr>
    </w:p>
    <w:p w:rsidR="004A5B01" w:rsidRDefault="004A5B01" w:rsidP="004A5B01">
      <w:pPr>
        <w:rPr>
          <w:rtl/>
          <w:lang w:eastAsia="he-IL"/>
        </w:rPr>
      </w:pPr>
      <w:bookmarkStart w:id="703" w:name="_ETM_Q1_3144710"/>
      <w:bookmarkEnd w:id="703"/>
      <w:r>
        <w:rPr>
          <w:rFonts w:hint="cs"/>
          <w:rtl/>
          <w:lang w:eastAsia="he-IL"/>
        </w:rPr>
        <w:t xml:space="preserve">אני מנהלת האגף לשירותים חברתיים בעיריית </w:t>
      </w:r>
      <w:bookmarkStart w:id="704" w:name="_ETM_Q1_3146741"/>
      <w:bookmarkEnd w:id="704"/>
      <w:r>
        <w:rPr>
          <w:rFonts w:hint="cs"/>
          <w:rtl/>
          <w:lang w:eastAsia="he-IL"/>
        </w:rPr>
        <w:t xml:space="preserve">הרצלייה. אני חייבת לומר שיש גם מקרים שלא נוכל למנוע. במקרה הזה באמת לא ראו ולא ידעו ולא חשבו ולא עלה. אני חושבת שגם אם היה לנו את </w:t>
      </w:r>
      <w:bookmarkStart w:id="705" w:name="_ETM_Q1_3157936"/>
      <w:bookmarkEnd w:id="705"/>
      <w:r>
        <w:rPr>
          <w:rFonts w:hint="cs"/>
          <w:rtl/>
          <w:lang w:eastAsia="he-IL"/>
        </w:rPr>
        <w:t xml:space="preserve">הכלי ביד, יש עדיין מקרים של ילדים שהולכים לחוגים והורים </w:t>
      </w:r>
      <w:bookmarkStart w:id="706" w:name="_ETM_Q1_3165924"/>
      <w:bookmarkEnd w:id="706"/>
      <w:r>
        <w:rPr>
          <w:rFonts w:hint="cs"/>
          <w:rtl/>
          <w:lang w:eastAsia="he-IL"/>
        </w:rPr>
        <w:t>שמביאים אותם ופתאום קורה הנורא מכול, גם במשפחות סופר-נורמטיביות, וגם שם לא היו  משאירים את הילד עם ההורה אם היו חושבים שזה מה שיקרה.</w:t>
      </w:r>
    </w:p>
    <w:p w:rsidR="004A5B01" w:rsidRDefault="004A5B01" w:rsidP="004A5B01">
      <w:pPr>
        <w:rPr>
          <w:rtl/>
          <w:lang w:eastAsia="he-IL"/>
        </w:rPr>
      </w:pPr>
      <w:bookmarkStart w:id="707" w:name="_ETM_Q1_3175309"/>
      <w:bookmarkStart w:id="708" w:name="_ETM_Q1_3175386"/>
      <w:bookmarkStart w:id="709" w:name="_ETM_Q1_3175485"/>
      <w:bookmarkEnd w:id="707"/>
      <w:bookmarkEnd w:id="708"/>
      <w:bookmarkEnd w:id="709"/>
    </w:p>
    <w:p w:rsidR="004A5B01" w:rsidRDefault="004A5B01" w:rsidP="004A5B01">
      <w:pPr>
        <w:rPr>
          <w:rtl/>
          <w:lang w:eastAsia="he-IL"/>
        </w:rPr>
      </w:pPr>
      <w:bookmarkStart w:id="710" w:name="_ETM_Q1_3175579"/>
      <w:bookmarkEnd w:id="710"/>
      <w:r>
        <w:rPr>
          <w:rFonts w:hint="cs"/>
          <w:rtl/>
          <w:lang w:eastAsia="he-IL"/>
        </w:rPr>
        <w:t>אני אגיד שכששמעתי על המקרה הזה, הפחד הגדול שלי היה לא שהיא מוכרת לנו, אלא שהיא אולי ברשימת המתנה כלשהי, כי גם אם מעבירים אלינו</w:t>
      </w:r>
      <w:bookmarkStart w:id="711" w:name="_ETM_Q1_3186875"/>
      <w:bookmarkEnd w:id="711"/>
      <w:r>
        <w:rPr>
          <w:rFonts w:hint="cs"/>
          <w:rtl/>
          <w:lang w:eastAsia="he-IL"/>
        </w:rPr>
        <w:t xml:space="preserve">  מקרים </w:t>
      </w:r>
      <w:r>
        <w:rPr>
          <w:rtl/>
          <w:lang w:eastAsia="he-IL"/>
        </w:rPr>
        <w:t>–</w:t>
      </w:r>
      <w:r>
        <w:rPr>
          <w:rFonts w:hint="cs"/>
          <w:rtl/>
          <w:lang w:eastAsia="he-IL"/>
        </w:rPr>
        <w:t xml:space="preserve"> ומעבירים לנו הרבה מאוד מקרים ודיווחים </w:t>
      </w:r>
      <w:r>
        <w:rPr>
          <w:rtl/>
          <w:lang w:eastAsia="he-IL"/>
        </w:rPr>
        <w:t>–</w:t>
      </w:r>
      <w:bookmarkStart w:id="712" w:name="_ETM_Q1_3187805"/>
      <w:bookmarkEnd w:id="712"/>
      <w:r>
        <w:rPr>
          <w:rFonts w:hint="cs"/>
          <w:rtl/>
          <w:lang w:eastAsia="he-IL"/>
        </w:rPr>
        <w:t xml:space="preserve"> בסוף ההורים האלה מגיעים לרשימות המתנה של לפעמים חצי </w:t>
      </w:r>
      <w:bookmarkStart w:id="713" w:name="_ETM_Q1_3194923"/>
      <w:bookmarkEnd w:id="713"/>
      <w:r>
        <w:rPr>
          <w:rFonts w:hint="cs"/>
          <w:rtl/>
          <w:lang w:eastAsia="he-IL"/>
        </w:rPr>
        <w:t>שנה, לפעמים שנה, בתחנה לטיפול משפחתי</w:t>
      </w:r>
      <w:r w:rsidR="00C64F80">
        <w:rPr>
          <w:rFonts w:hint="cs"/>
          <w:rtl/>
          <w:lang w:eastAsia="he-IL"/>
        </w:rPr>
        <w:t xml:space="preserve">. יש נוהל טיוב </w:t>
      </w:r>
      <w:bookmarkStart w:id="714" w:name="_ETM_Q1_3195328"/>
      <w:bookmarkEnd w:id="714"/>
      <w:r w:rsidR="00C64F80">
        <w:rPr>
          <w:rFonts w:hint="cs"/>
          <w:rtl/>
          <w:lang w:eastAsia="he-IL"/>
        </w:rPr>
        <w:t xml:space="preserve">שעובד מצוין עם המשטרה, אנחנו דיווחים מהמשטרה, אנחנו  מרימים </w:t>
      </w:r>
      <w:bookmarkStart w:id="715" w:name="_ETM_Q1_3204182"/>
      <w:bookmarkEnd w:id="715"/>
      <w:r w:rsidR="00C64F80">
        <w:rPr>
          <w:rFonts w:hint="cs"/>
          <w:rtl/>
          <w:lang w:eastAsia="he-IL"/>
        </w:rPr>
        <w:t xml:space="preserve">טלפון למשפחות, מציעים להן טיפול, אבל אז </w:t>
      </w:r>
      <w:bookmarkStart w:id="716" w:name="_ETM_Q1_3204311"/>
      <w:bookmarkEnd w:id="716"/>
      <w:r w:rsidR="00C64F80">
        <w:rPr>
          <w:rFonts w:hint="cs"/>
          <w:rtl/>
          <w:lang w:eastAsia="he-IL"/>
        </w:rPr>
        <w:t xml:space="preserve">הם מחכים שלושה וארבעה חודשים. אז לצד הקמת עוד מוקד </w:t>
      </w:r>
      <w:bookmarkStart w:id="717" w:name="_ETM_Q1_3210515"/>
      <w:bookmarkEnd w:id="717"/>
      <w:r w:rsidR="00C64F80">
        <w:rPr>
          <w:rFonts w:hint="cs"/>
          <w:rtl/>
          <w:lang w:eastAsia="he-IL"/>
        </w:rPr>
        <w:t xml:space="preserve">שיעביר אלינו עוד דיווחים, וכבר יש מוקדים כאלה, חשוב </w:t>
      </w:r>
      <w:bookmarkStart w:id="718" w:name="_ETM_Q1_3212639"/>
      <w:bookmarkEnd w:id="718"/>
      <w:r w:rsidR="00C64F80">
        <w:rPr>
          <w:rFonts w:hint="cs"/>
          <w:rtl/>
          <w:lang w:eastAsia="he-IL"/>
        </w:rPr>
        <w:t xml:space="preserve">גם לפתח מענים </w:t>
      </w:r>
      <w:r w:rsidR="00C64F80">
        <w:rPr>
          <w:rtl/>
          <w:lang w:eastAsia="he-IL"/>
        </w:rPr>
        <w:t>–</w:t>
      </w:r>
      <w:r w:rsidR="00C64F80">
        <w:rPr>
          <w:rFonts w:hint="cs"/>
          <w:rtl/>
          <w:lang w:eastAsia="he-IL"/>
        </w:rPr>
        <w:t xml:space="preserve"> מסגרות, שירותים, מענים טיפוליים </w:t>
      </w:r>
      <w:r w:rsidR="00C64F80">
        <w:rPr>
          <w:rtl/>
          <w:lang w:eastAsia="he-IL"/>
        </w:rPr>
        <w:t>–</w:t>
      </w:r>
      <w:r w:rsidR="00C64F80">
        <w:rPr>
          <w:rFonts w:hint="cs"/>
          <w:rtl/>
          <w:lang w:eastAsia="he-IL"/>
        </w:rPr>
        <w:t xml:space="preserve"> </w:t>
      </w:r>
      <w:bookmarkStart w:id="719" w:name="_ETM_Q1_3220686"/>
      <w:bookmarkEnd w:id="719"/>
      <w:r w:rsidR="00C64F80">
        <w:rPr>
          <w:rFonts w:hint="cs"/>
          <w:rtl/>
          <w:lang w:eastAsia="he-IL"/>
        </w:rPr>
        <w:t xml:space="preserve">שחסרים גם אצלנו וגם בבריאות הנפש. אנשים מחכים יותר מדיי </w:t>
      </w:r>
      <w:bookmarkStart w:id="720" w:name="_ETM_Q1_3225109"/>
      <w:bookmarkEnd w:id="720"/>
      <w:r w:rsidR="00C64F80">
        <w:rPr>
          <w:rFonts w:hint="cs"/>
          <w:rtl/>
          <w:lang w:eastAsia="he-IL"/>
        </w:rPr>
        <w:t xml:space="preserve">זמן. החשש שלי שגם אם אותה אימא הייתה </w:t>
      </w:r>
      <w:bookmarkStart w:id="721" w:name="_ETM_Q1_3225530"/>
      <w:bookmarkEnd w:id="721"/>
      <w:r w:rsidR="00C64F80">
        <w:rPr>
          <w:rFonts w:hint="cs"/>
          <w:rtl/>
          <w:lang w:eastAsia="he-IL"/>
        </w:rPr>
        <w:t xml:space="preserve">פונה לטיפול, או אולי פנתה איפשהו, היא חיכתה בתור אצל </w:t>
      </w:r>
      <w:bookmarkStart w:id="722" w:name="_ETM_Q1_3234183"/>
      <w:bookmarkEnd w:id="722"/>
      <w:r w:rsidR="00C64F80">
        <w:rPr>
          <w:rFonts w:hint="cs"/>
          <w:rtl/>
          <w:lang w:eastAsia="he-IL"/>
        </w:rPr>
        <w:t xml:space="preserve">מישהו. </w:t>
      </w:r>
    </w:p>
    <w:p w:rsidR="00C64F80" w:rsidRDefault="00C64F80" w:rsidP="004A5B01">
      <w:pPr>
        <w:rPr>
          <w:rtl/>
          <w:lang w:eastAsia="he-IL"/>
        </w:rPr>
      </w:pPr>
      <w:bookmarkStart w:id="723" w:name="_ETM_Q1_3235879"/>
      <w:bookmarkStart w:id="724" w:name="_ETM_Q1_3235950"/>
      <w:bookmarkEnd w:id="723"/>
      <w:bookmarkEnd w:id="724"/>
    </w:p>
    <w:p w:rsidR="00C64F80" w:rsidRDefault="00C64F80" w:rsidP="00C64F80">
      <w:pPr>
        <w:pStyle w:val="af6"/>
        <w:keepNext/>
        <w:rPr>
          <w:rtl/>
        </w:rPr>
      </w:pPr>
      <w:bookmarkStart w:id="725" w:name="ET_yor_6347_56"/>
      <w:r w:rsidRPr="00C64F80">
        <w:rPr>
          <w:rStyle w:val="TagStyle"/>
          <w:rtl/>
        </w:rPr>
        <w:t xml:space="preserve"> &lt;&lt; </w:t>
      </w:r>
      <w:proofErr w:type="spellStart"/>
      <w:r w:rsidRPr="00C64F80">
        <w:rPr>
          <w:rStyle w:val="TagStyle"/>
          <w:rtl/>
        </w:rPr>
        <w:t>יור</w:t>
      </w:r>
      <w:proofErr w:type="spellEnd"/>
      <w:r w:rsidRPr="00C64F80">
        <w:rPr>
          <w:rStyle w:val="TagStyle"/>
          <w:rtl/>
        </w:rPr>
        <w:t xml:space="preserve"> &gt;&gt; </w:t>
      </w:r>
      <w:r>
        <w:rPr>
          <w:rtl/>
        </w:rPr>
        <w:t>היו"ר אלי דלל:</w:t>
      </w:r>
      <w:r w:rsidRPr="00C64F80">
        <w:rPr>
          <w:rStyle w:val="TagStyle"/>
          <w:rtl/>
        </w:rPr>
        <w:t xml:space="preserve"> &lt;&lt; יור &gt;&gt;</w:t>
      </w:r>
      <w:r>
        <w:rPr>
          <w:rtl/>
        </w:rPr>
        <w:t xml:space="preserve">   </w:t>
      </w:r>
      <w:bookmarkEnd w:id="725"/>
    </w:p>
    <w:p w:rsidR="00C64F80" w:rsidRDefault="00C64F80" w:rsidP="00C64F80">
      <w:pPr>
        <w:pStyle w:val="KeepWithNext"/>
        <w:rPr>
          <w:rtl/>
          <w:lang w:eastAsia="he-IL"/>
        </w:rPr>
      </w:pPr>
    </w:p>
    <w:p w:rsidR="00C64F80" w:rsidRDefault="00C64F80" w:rsidP="00C64F80">
      <w:pPr>
        <w:rPr>
          <w:rtl/>
          <w:lang w:eastAsia="he-IL"/>
        </w:rPr>
      </w:pPr>
      <w:r>
        <w:rPr>
          <w:rFonts w:hint="cs"/>
          <w:rtl/>
          <w:lang w:eastAsia="he-IL"/>
        </w:rPr>
        <w:t xml:space="preserve">תודה. משרד החינוך, בבקשה. </w:t>
      </w:r>
    </w:p>
    <w:p w:rsidR="00C64F80" w:rsidRDefault="00C64F80" w:rsidP="00C64F80">
      <w:pPr>
        <w:rPr>
          <w:rtl/>
          <w:lang w:eastAsia="he-IL"/>
        </w:rPr>
      </w:pPr>
      <w:bookmarkStart w:id="726" w:name="_ETM_Q1_3236103"/>
      <w:bookmarkStart w:id="727" w:name="_ETM_Q1_3236175"/>
      <w:bookmarkStart w:id="728" w:name="_ETM_Q1_3236295"/>
      <w:bookmarkEnd w:id="726"/>
      <w:bookmarkEnd w:id="727"/>
      <w:bookmarkEnd w:id="728"/>
    </w:p>
    <w:p w:rsidR="00C64F80" w:rsidRDefault="00C64F80" w:rsidP="00C64F80">
      <w:pPr>
        <w:pStyle w:val="a4"/>
        <w:keepNext/>
        <w:rPr>
          <w:rtl/>
        </w:rPr>
      </w:pPr>
      <w:bookmarkStart w:id="729" w:name="ET_speaker_איריס_מנדה_בן_יעקב_57"/>
      <w:r w:rsidRPr="00C64F80">
        <w:rPr>
          <w:rStyle w:val="TagStyle"/>
          <w:rtl/>
        </w:rPr>
        <w:t xml:space="preserve"> &lt;&lt; דובר &gt;&gt; </w:t>
      </w:r>
      <w:r>
        <w:rPr>
          <w:rtl/>
        </w:rPr>
        <w:t>איריס (מנדה) בן יעקב:</w:t>
      </w:r>
      <w:r w:rsidRPr="00C64F80">
        <w:rPr>
          <w:rStyle w:val="TagStyle"/>
          <w:rtl/>
        </w:rPr>
        <w:t xml:space="preserve"> &lt;&lt; דובר &gt;&gt;</w:t>
      </w:r>
      <w:r>
        <w:rPr>
          <w:rtl/>
        </w:rPr>
        <w:t xml:space="preserve">   </w:t>
      </w:r>
      <w:bookmarkEnd w:id="729"/>
    </w:p>
    <w:p w:rsidR="00C64F80" w:rsidRDefault="00C64F80" w:rsidP="00C64F80">
      <w:pPr>
        <w:pStyle w:val="KeepWithNext"/>
        <w:rPr>
          <w:rtl/>
          <w:lang w:eastAsia="he-IL"/>
        </w:rPr>
      </w:pPr>
    </w:p>
    <w:p w:rsidR="00C64F80" w:rsidRDefault="00C64F80" w:rsidP="00C64F80">
      <w:pPr>
        <w:rPr>
          <w:rtl/>
          <w:lang w:eastAsia="he-IL"/>
        </w:rPr>
      </w:pPr>
      <w:bookmarkStart w:id="730" w:name="_ETM_Q1_3239490"/>
      <w:bookmarkStart w:id="731" w:name="_ETM_Q1_3239728"/>
      <w:bookmarkStart w:id="732" w:name="_ETM_Q1_3239795"/>
      <w:bookmarkEnd w:id="730"/>
      <w:bookmarkEnd w:id="731"/>
      <w:bookmarkEnd w:id="732"/>
      <w:r>
        <w:rPr>
          <w:rFonts w:hint="cs"/>
          <w:rtl/>
          <w:lang w:eastAsia="he-IL"/>
        </w:rPr>
        <w:t xml:space="preserve">אני מנהלת היחידה למיניות </w:t>
      </w:r>
      <w:bookmarkStart w:id="733" w:name="_ETM_Q1_3240868"/>
      <w:bookmarkEnd w:id="733"/>
      <w:r>
        <w:rPr>
          <w:rFonts w:hint="cs"/>
          <w:rtl/>
          <w:lang w:eastAsia="he-IL"/>
        </w:rPr>
        <w:t xml:space="preserve">ומניעת פגיעה בילדים ובני נוער. למעשה אנחנו אחראים על המדיניות </w:t>
      </w:r>
      <w:bookmarkStart w:id="734" w:name="_ETM_Q1_3248879"/>
      <w:bookmarkEnd w:id="734"/>
      <w:r>
        <w:rPr>
          <w:rFonts w:hint="cs"/>
          <w:rtl/>
          <w:lang w:eastAsia="he-IL"/>
        </w:rPr>
        <w:t xml:space="preserve">של המשרד וגם הלכה למעשה על הכשרת היועצים החינוכיים </w:t>
      </w:r>
      <w:bookmarkStart w:id="735" w:name="_ETM_Q1_3249584"/>
      <w:bookmarkEnd w:id="735"/>
      <w:r>
        <w:rPr>
          <w:rFonts w:hint="cs"/>
          <w:rtl/>
          <w:lang w:eastAsia="he-IL"/>
        </w:rPr>
        <w:t xml:space="preserve">שנמצאים בכל מסגרות החינוך. אנחנו שמים דגש גדול מאוד על </w:t>
      </w:r>
      <w:bookmarkStart w:id="736" w:name="_ETM_Q1_3256907"/>
      <w:bookmarkEnd w:id="736"/>
      <w:r>
        <w:rPr>
          <w:rFonts w:hint="cs"/>
          <w:rtl/>
          <w:lang w:eastAsia="he-IL"/>
        </w:rPr>
        <w:t xml:space="preserve">איתור וזיהוי ילדים בסיכון. יש סימנים שלפיהם אפשר לזהות ילדים </w:t>
      </w:r>
      <w:bookmarkStart w:id="737" w:name="_ETM_Q1_3265476"/>
      <w:bookmarkEnd w:id="737"/>
      <w:r>
        <w:rPr>
          <w:rFonts w:hint="cs"/>
          <w:rtl/>
          <w:lang w:eastAsia="he-IL"/>
        </w:rPr>
        <w:t>שיכולים להיפגע בכל מיני דרכים. השנה חייבנו את כל מליאות היועצות לרענן, גם בעקבות המצב</w:t>
      </w:r>
      <w:r w:rsidR="008D33EB">
        <w:rPr>
          <w:rFonts w:hint="cs"/>
          <w:rtl/>
          <w:lang w:eastAsia="he-IL"/>
        </w:rPr>
        <w:t xml:space="preserve">, את כל הנושא של האיתור </w:t>
      </w:r>
      <w:bookmarkStart w:id="738" w:name="_ETM_Q1_3281585"/>
      <w:bookmarkEnd w:id="738"/>
      <w:r w:rsidR="008D33EB">
        <w:rPr>
          <w:rFonts w:hint="cs"/>
          <w:rtl/>
          <w:lang w:eastAsia="he-IL"/>
        </w:rPr>
        <w:t xml:space="preserve">והזיהוי. </w:t>
      </w:r>
    </w:p>
    <w:p w:rsidR="008D33EB" w:rsidRDefault="008D33EB" w:rsidP="00C64F80">
      <w:pPr>
        <w:rPr>
          <w:rtl/>
          <w:lang w:eastAsia="he-IL"/>
        </w:rPr>
      </w:pPr>
      <w:bookmarkStart w:id="739" w:name="_ETM_Q1_3283585"/>
      <w:bookmarkStart w:id="740" w:name="_ETM_Q1_3283657"/>
      <w:bookmarkEnd w:id="739"/>
      <w:bookmarkEnd w:id="740"/>
    </w:p>
    <w:p w:rsidR="008D33EB" w:rsidRDefault="008D33EB" w:rsidP="00C64F80">
      <w:pPr>
        <w:rPr>
          <w:rtl/>
          <w:lang w:eastAsia="he-IL"/>
        </w:rPr>
      </w:pPr>
      <w:bookmarkStart w:id="741" w:name="_ETM_Q1_3283762"/>
      <w:bookmarkStart w:id="742" w:name="_ETM_Q1_3283826"/>
      <w:bookmarkEnd w:id="741"/>
      <w:bookmarkEnd w:id="742"/>
      <w:r>
        <w:rPr>
          <w:rFonts w:hint="cs"/>
          <w:rtl/>
          <w:lang w:eastAsia="he-IL"/>
        </w:rPr>
        <w:t xml:space="preserve">חברת הכנסת ביטון, דיברת על ילד עצוב. אנחנו לא </w:t>
      </w:r>
      <w:bookmarkStart w:id="743" w:name="_ETM_Q1_3285703"/>
      <w:bookmarkEnd w:id="743"/>
      <w:r>
        <w:rPr>
          <w:rFonts w:hint="cs"/>
          <w:rtl/>
          <w:lang w:eastAsia="he-IL"/>
        </w:rPr>
        <w:t xml:space="preserve">מסתמכים רק על סימן אחד, בדרך כלל זה מקבץ של </w:t>
      </w:r>
      <w:bookmarkStart w:id="744" w:name="_ETM_Q1_3286614"/>
      <w:bookmarkEnd w:id="744"/>
      <w:r>
        <w:rPr>
          <w:rFonts w:hint="cs"/>
          <w:rtl/>
          <w:lang w:eastAsia="he-IL"/>
        </w:rPr>
        <w:t xml:space="preserve">סימנים. ברגע שיש עבירה פלילית </w:t>
      </w:r>
      <w:r>
        <w:rPr>
          <w:rtl/>
          <w:lang w:eastAsia="he-IL"/>
        </w:rPr>
        <w:t>–</w:t>
      </w:r>
      <w:r>
        <w:rPr>
          <w:rFonts w:hint="cs"/>
          <w:rtl/>
          <w:lang w:eastAsia="he-IL"/>
        </w:rPr>
        <w:t xml:space="preserve"> אין שאלה. הבעיה </w:t>
      </w:r>
      <w:bookmarkStart w:id="745" w:name="_ETM_Q1_3293487"/>
      <w:bookmarkEnd w:id="745"/>
      <w:r>
        <w:rPr>
          <w:rFonts w:hint="cs"/>
          <w:rtl/>
          <w:lang w:eastAsia="he-IL"/>
        </w:rPr>
        <w:t xml:space="preserve">מתחילה ברגע שזו הרגשה, תחושת בטן, ואז גננת יכולה להתקשר </w:t>
      </w:r>
      <w:bookmarkStart w:id="746" w:name="_ETM_Q1_3297302"/>
      <w:bookmarkEnd w:id="746"/>
      <w:r>
        <w:rPr>
          <w:rFonts w:hint="cs"/>
          <w:rtl/>
          <w:lang w:eastAsia="he-IL"/>
        </w:rPr>
        <w:t xml:space="preserve">ליועצת - - - </w:t>
      </w:r>
    </w:p>
    <w:p w:rsidR="008D33EB" w:rsidRDefault="008D33EB" w:rsidP="00C64F80">
      <w:pPr>
        <w:rPr>
          <w:rtl/>
          <w:lang w:eastAsia="he-IL"/>
        </w:rPr>
      </w:pPr>
    </w:p>
    <w:p w:rsidR="008D33EB" w:rsidRDefault="008D33EB" w:rsidP="008D33EB">
      <w:pPr>
        <w:pStyle w:val="af6"/>
        <w:keepNext/>
        <w:rPr>
          <w:rtl/>
        </w:rPr>
      </w:pPr>
      <w:bookmarkStart w:id="747" w:name="ET_yor_6347_58"/>
      <w:r w:rsidRPr="008D33EB">
        <w:rPr>
          <w:rStyle w:val="TagStyle"/>
          <w:rtl/>
        </w:rPr>
        <w:t xml:space="preserve"> &lt;&lt; </w:t>
      </w:r>
      <w:proofErr w:type="spellStart"/>
      <w:r w:rsidRPr="008D33EB">
        <w:rPr>
          <w:rStyle w:val="TagStyle"/>
          <w:rtl/>
        </w:rPr>
        <w:t>יור</w:t>
      </w:r>
      <w:proofErr w:type="spellEnd"/>
      <w:r w:rsidRPr="008D33EB">
        <w:rPr>
          <w:rStyle w:val="TagStyle"/>
          <w:rtl/>
        </w:rPr>
        <w:t xml:space="preserve"> &gt;&gt; </w:t>
      </w:r>
      <w:r>
        <w:rPr>
          <w:rtl/>
        </w:rPr>
        <w:t>היו"ר אלי דלל:</w:t>
      </w:r>
      <w:r w:rsidRPr="008D33EB">
        <w:rPr>
          <w:rStyle w:val="TagStyle"/>
          <w:rtl/>
        </w:rPr>
        <w:t xml:space="preserve"> &lt;&lt; יור &gt;&gt;</w:t>
      </w:r>
      <w:r>
        <w:rPr>
          <w:rtl/>
        </w:rPr>
        <w:t xml:space="preserve">   </w:t>
      </w:r>
      <w:bookmarkEnd w:id="747"/>
    </w:p>
    <w:p w:rsidR="008D33EB" w:rsidRDefault="008D33EB" w:rsidP="008D33EB">
      <w:pPr>
        <w:pStyle w:val="KeepWithNext"/>
        <w:rPr>
          <w:rtl/>
          <w:lang w:eastAsia="he-IL"/>
        </w:rPr>
      </w:pPr>
    </w:p>
    <w:p w:rsidR="008D33EB" w:rsidRDefault="008D33EB" w:rsidP="008D33EB">
      <w:pPr>
        <w:rPr>
          <w:rtl/>
          <w:lang w:eastAsia="he-IL"/>
        </w:rPr>
      </w:pPr>
      <w:bookmarkStart w:id="748" w:name="_ETM_Q1_3304962"/>
      <w:bookmarkEnd w:id="748"/>
      <w:r>
        <w:rPr>
          <w:rFonts w:hint="cs"/>
          <w:rtl/>
          <w:lang w:eastAsia="he-IL"/>
        </w:rPr>
        <w:t xml:space="preserve">חברת הכנסת ביטון שאלה קודם אם המורים והמחנכים מקבלים הכשרה בנושאים האלה. </w:t>
      </w:r>
      <w:bookmarkStart w:id="749" w:name="_ETM_Q1_3318474"/>
      <w:bookmarkStart w:id="750" w:name="_ETM_Q1_3318538"/>
      <w:bookmarkEnd w:id="749"/>
      <w:bookmarkEnd w:id="750"/>
      <w:r>
        <w:rPr>
          <w:rFonts w:hint="cs"/>
          <w:rtl/>
          <w:lang w:eastAsia="he-IL"/>
        </w:rPr>
        <w:t xml:space="preserve">מי </w:t>
      </w:r>
      <w:bookmarkStart w:id="751" w:name="_ETM_Q1_3317553"/>
      <w:bookmarkEnd w:id="751"/>
      <w:r>
        <w:rPr>
          <w:rFonts w:hint="cs"/>
          <w:rtl/>
          <w:lang w:eastAsia="he-IL"/>
        </w:rPr>
        <w:t xml:space="preserve">שנמצא עם הילדים הרבה מאוד שעות הם המחנכים והמורים </w:t>
      </w:r>
      <w:bookmarkStart w:id="752" w:name="_ETM_Q1_3320107"/>
      <w:bookmarkEnd w:id="752"/>
      <w:r>
        <w:rPr>
          <w:rFonts w:hint="cs"/>
          <w:rtl/>
          <w:lang w:eastAsia="he-IL"/>
        </w:rPr>
        <w:t xml:space="preserve">ולהם הרבה יותר קל </w:t>
      </w:r>
      <w:r>
        <w:rPr>
          <w:rtl/>
          <w:lang w:eastAsia="he-IL"/>
        </w:rPr>
        <w:t>–</w:t>
      </w:r>
      <w:r>
        <w:rPr>
          <w:rFonts w:hint="cs"/>
          <w:rtl/>
          <w:lang w:eastAsia="he-IL"/>
        </w:rPr>
        <w:t xml:space="preserve"> במיוחד שיש להם הכשרה </w:t>
      </w:r>
      <w:bookmarkStart w:id="753" w:name="_ETM_Q1_3324379"/>
      <w:bookmarkEnd w:id="753"/>
      <w:r>
        <w:rPr>
          <w:rtl/>
          <w:lang w:eastAsia="he-IL"/>
        </w:rPr>
        <w:t>–</w:t>
      </w:r>
      <w:r>
        <w:rPr>
          <w:rFonts w:hint="cs"/>
          <w:rtl/>
          <w:lang w:eastAsia="he-IL"/>
        </w:rPr>
        <w:t xml:space="preserve"> לזהות מצבים.</w:t>
      </w:r>
    </w:p>
    <w:p w:rsidR="008D33EB" w:rsidRDefault="008D33EB" w:rsidP="008D33EB">
      <w:pPr>
        <w:rPr>
          <w:rtl/>
          <w:lang w:eastAsia="he-IL"/>
        </w:rPr>
      </w:pPr>
    </w:p>
    <w:p w:rsidR="008D33EB" w:rsidRDefault="008D33EB" w:rsidP="008D33EB">
      <w:pPr>
        <w:pStyle w:val="a4"/>
        <w:keepNext/>
        <w:rPr>
          <w:rtl/>
        </w:rPr>
      </w:pPr>
      <w:bookmarkStart w:id="754" w:name="ET_speaker_איריס_מנדה_בן_יעקב_59"/>
      <w:r w:rsidRPr="008D33EB">
        <w:rPr>
          <w:rStyle w:val="TagStyle"/>
          <w:rtl/>
        </w:rPr>
        <w:t xml:space="preserve"> &lt;&lt; דובר &gt;&gt; </w:t>
      </w:r>
      <w:r>
        <w:rPr>
          <w:rtl/>
        </w:rPr>
        <w:t>איריס (מנדה) בן יעקב:</w:t>
      </w:r>
      <w:r w:rsidRPr="008D33EB">
        <w:rPr>
          <w:rStyle w:val="TagStyle"/>
          <w:rtl/>
        </w:rPr>
        <w:t xml:space="preserve"> &lt;&lt; דובר &gt;&gt;</w:t>
      </w:r>
      <w:r>
        <w:rPr>
          <w:rtl/>
        </w:rPr>
        <w:t xml:space="preserve">   </w:t>
      </w:r>
      <w:bookmarkEnd w:id="754"/>
    </w:p>
    <w:p w:rsidR="008D33EB" w:rsidRDefault="008D33EB" w:rsidP="008D33EB">
      <w:pPr>
        <w:pStyle w:val="KeepWithNext"/>
        <w:rPr>
          <w:rtl/>
          <w:lang w:eastAsia="he-IL"/>
        </w:rPr>
      </w:pPr>
    </w:p>
    <w:p w:rsidR="008D33EB" w:rsidRDefault="008D33EB" w:rsidP="008D33EB">
      <w:pPr>
        <w:rPr>
          <w:rtl/>
          <w:lang w:eastAsia="he-IL"/>
        </w:rPr>
      </w:pPr>
      <w:bookmarkStart w:id="755" w:name="_ETM_Q1_3326630"/>
      <w:bookmarkEnd w:id="755"/>
      <w:r>
        <w:rPr>
          <w:rFonts w:hint="cs"/>
          <w:rtl/>
          <w:lang w:eastAsia="he-IL"/>
        </w:rPr>
        <w:t xml:space="preserve">נכון. הם רואים את הילד מהרגע שהוא מגיע ועד הרגע שהוא יוצא </w:t>
      </w:r>
      <w:r w:rsidR="0053072A">
        <w:rPr>
          <w:rFonts w:hint="cs"/>
          <w:rtl/>
          <w:lang w:eastAsia="he-IL"/>
        </w:rPr>
        <w:t>מבית הספר.</w:t>
      </w:r>
    </w:p>
    <w:p w:rsidR="0053072A" w:rsidRDefault="0053072A" w:rsidP="008D33EB">
      <w:pPr>
        <w:rPr>
          <w:rtl/>
          <w:lang w:eastAsia="he-IL"/>
        </w:rPr>
      </w:pPr>
      <w:bookmarkStart w:id="756" w:name="_ETM_Q1_3335706"/>
      <w:bookmarkStart w:id="757" w:name="_ETM_Q1_3335808"/>
      <w:bookmarkStart w:id="758" w:name="_ETM_Q1_3329859"/>
      <w:bookmarkEnd w:id="756"/>
      <w:bookmarkEnd w:id="757"/>
      <w:bookmarkEnd w:id="758"/>
    </w:p>
    <w:p w:rsidR="0053072A" w:rsidRDefault="0053072A" w:rsidP="0053072A">
      <w:pPr>
        <w:pStyle w:val="a4"/>
        <w:keepNext/>
        <w:rPr>
          <w:rtl/>
        </w:rPr>
      </w:pPr>
      <w:bookmarkStart w:id="759" w:name="ET_speaker_6341_60"/>
      <w:r w:rsidRPr="0053072A">
        <w:rPr>
          <w:rStyle w:val="TagStyle"/>
          <w:rtl/>
        </w:rPr>
        <w:t xml:space="preserve"> &lt;&lt; דובר &gt;&gt; </w:t>
      </w:r>
      <w:r>
        <w:rPr>
          <w:rtl/>
        </w:rPr>
        <w:t>דבי ביטון (יש עתיד):</w:t>
      </w:r>
      <w:r w:rsidRPr="0053072A">
        <w:rPr>
          <w:rStyle w:val="TagStyle"/>
          <w:rtl/>
        </w:rPr>
        <w:t xml:space="preserve"> &lt;&lt; דובר &gt;&gt;</w:t>
      </w:r>
      <w:r>
        <w:rPr>
          <w:rtl/>
        </w:rPr>
        <w:t xml:space="preserve">   </w:t>
      </w:r>
      <w:bookmarkEnd w:id="759"/>
    </w:p>
    <w:p w:rsidR="0053072A" w:rsidRDefault="0053072A" w:rsidP="0053072A">
      <w:pPr>
        <w:pStyle w:val="KeepWithNext"/>
        <w:rPr>
          <w:rtl/>
          <w:lang w:eastAsia="he-IL"/>
        </w:rPr>
      </w:pPr>
    </w:p>
    <w:p w:rsidR="0053072A" w:rsidRDefault="0053072A" w:rsidP="0053072A">
      <w:pPr>
        <w:rPr>
          <w:rtl/>
          <w:lang w:eastAsia="he-IL"/>
        </w:rPr>
      </w:pPr>
      <w:bookmarkStart w:id="760" w:name="_ETM_Q1_3330322"/>
      <w:bookmarkStart w:id="761" w:name="_ETM_Q1_3330375"/>
      <w:bookmarkEnd w:id="760"/>
      <w:bookmarkEnd w:id="761"/>
      <w:r>
        <w:rPr>
          <w:rFonts w:hint="cs"/>
          <w:rtl/>
          <w:lang w:eastAsia="he-IL"/>
        </w:rPr>
        <w:t xml:space="preserve">כשמדברים על זיהוי ועל יועצים, </w:t>
      </w:r>
      <w:bookmarkStart w:id="762" w:name="_ETM_Q1_3334466"/>
      <w:bookmarkEnd w:id="762"/>
      <w:r>
        <w:rPr>
          <w:rFonts w:hint="cs"/>
          <w:rtl/>
          <w:lang w:eastAsia="he-IL"/>
        </w:rPr>
        <w:t xml:space="preserve">הם בטח לא מגיעים לכל הילדים. </w:t>
      </w:r>
    </w:p>
    <w:p w:rsidR="0053072A" w:rsidRDefault="0053072A" w:rsidP="0053072A">
      <w:pPr>
        <w:rPr>
          <w:rtl/>
          <w:lang w:eastAsia="he-IL"/>
        </w:rPr>
      </w:pPr>
      <w:bookmarkStart w:id="763" w:name="_ETM_Q1_3340881"/>
      <w:bookmarkStart w:id="764" w:name="_ETM_Q1_3340947"/>
      <w:bookmarkEnd w:id="763"/>
      <w:bookmarkEnd w:id="764"/>
    </w:p>
    <w:p w:rsidR="0053072A" w:rsidRDefault="0053072A" w:rsidP="0053072A">
      <w:pPr>
        <w:pStyle w:val="a4"/>
        <w:keepNext/>
        <w:rPr>
          <w:rtl/>
        </w:rPr>
      </w:pPr>
      <w:bookmarkStart w:id="765" w:name="ET_speaker_איריס_מנדה_בן_יעקב_61"/>
      <w:r w:rsidRPr="0053072A">
        <w:rPr>
          <w:rStyle w:val="TagStyle"/>
          <w:rtl/>
        </w:rPr>
        <w:t xml:space="preserve"> &lt;&lt; דובר &gt;&gt; </w:t>
      </w:r>
      <w:r>
        <w:rPr>
          <w:rtl/>
        </w:rPr>
        <w:t>איריס (מנדה) בן יעקב:</w:t>
      </w:r>
      <w:r w:rsidRPr="0053072A">
        <w:rPr>
          <w:rStyle w:val="TagStyle"/>
          <w:rtl/>
        </w:rPr>
        <w:t xml:space="preserve"> &lt;&lt; דובר &gt;&gt;</w:t>
      </w:r>
      <w:r>
        <w:rPr>
          <w:rtl/>
        </w:rPr>
        <w:t xml:space="preserve">   </w:t>
      </w:r>
      <w:bookmarkEnd w:id="765"/>
    </w:p>
    <w:p w:rsidR="0053072A" w:rsidRDefault="0053072A" w:rsidP="0053072A">
      <w:pPr>
        <w:pStyle w:val="KeepWithNext"/>
        <w:rPr>
          <w:rtl/>
          <w:lang w:eastAsia="he-IL"/>
        </w:rPr>
      </w:pPr>
    </w:p>
    <w:p w:rsidR="0053072A" w:rsidRDefault="0053072A" w:rsidP="0053072A">
      <w:pPr>
        <w:rPr>
          <w:rtl/>
          <w:lang w:eastAsia="he-IL"/>
        </w:rPr>
      </w:pPr>
      <w:bookmarkStart w:id="766" w:name="_ETM_Q1_3339759"/>
      <w:bookmarkStart w:id="767" w:name="_ETM_Q1_3340024"/>
      <w:bookmarkStart w:id="768" w:name="_ETM_Q1_3340082"/>
      <w:bookmarkEnd w:id="766"/>
      <w:bookmarkEnd w:id="767"/>
      <w:bookmarkEnd w:id="768"/>
      <w:r>
        <w:rPr>
          <w:rFonts w:hint="cs"/>
          <w:rtl/>
          <w:lang w:eastAsia="he-IL"/>
        </w:rPr>
        <w:t xml:space="preserve">אנחנו יכולים לראות את </w:t>
      </w:r>
      <w:bookmarkStart w:id="769" w:name="_ETM_Q1_3338456"/>
      <w:bookmarkEnd w:id="769"/>
      <w:r>
        <w:rPr>
          <w:rFonts w:hint="cs"/>
          <w:rtl/>
          <w:lang w:eastAsia="he-IL"/>
        </w:rPr>
        <w:t xml:space="preserve">הילד בכל המצבים, הרבה פעמים גם באינטראקציות שלו </w:t>
      </w:r>
      <w:bookmarkStart w:id="770" w:name="_ETM_Q1_3345829"/>
      <w:bookmarkEnd w:id="770"/>
      <w:r>
        <w:rPr>
          <w:rFonts w:hint="cs"/>
          <w:rtl/>
          <w:lang w:eastAsia="he-IL"/>
        </w:rPr>
        <w:t xml:space="preserve">עם ההורים. </w:t>
      </w:r>
    </w:p>
    <w:p w:rsidR="0053072A" w:rsidRDefault="0053072A" w:rsidP="0053072A">
      <w:pPr>
        <w:rPr>
          <w:rtl/>
          <w:lang w:eastAsia="he-IL"/>
        </w:rPr>
      </w:pPr>
      <w:bookmarkStart w:id="771" w:name="_ETM_Q1_3343291"/>
      <w:bookmarkStart w:id="772" w:name="_ETM_Q1_3343361"/>
      <w:bookmarkStart w:id="773" w:name="_ETM_Q1_3343531"/>
      <w:bookmarkEnd w:id="771"/>
      <w:bookmarkEnd w:id="772"/>
      <w:bookmarkEnd w:id="773"/>
    </w:p>
    <w:p w:rsidR="0053072A" w:rsidRDefault="0053072A" w:rsidP="0053072A">
      <w:pPr>
        <w:rPr>
          <w:rtl/>
          <w:lang w:eastAsia="he-IL"/>
        </w:rPr>
      </w:pPr>
      <w:bookmarkStart w:id="774" w:name="_ETM_Q1_3343595"/>
      <w:bookmarkEnd w:id="774"/>
      <w:r>
        <w:rPr>
          <w:rFonts w:hint="cs"/>
          <w:rtl/>
          <w:lang w:eastAsia="he-IL"/>
        </w:rPr>
        <w:t xml:space="preserve">ברגע שיש חשד סביר לעבירה </w:t>
      </w:r>
      <w:r>
        <w:rPr>
          <w:rtl/>
          <w:lang w:eastAsia="he-IL"/>
        </w:rPr>
        <w:t>–</w:t>
      </w:r>
      <w:r>
        <w:rPr>
          <w:rFonts w:hint="cs"/>
          <w:rtl/>
          <w:lang w:eastAsia="he-IL"/>
        </w:rPr>
        <w:t xml:space="preserve"> אין לנו </w:t>
      </w:r>
      <w:bookmarkStart w:id="775" w:name="_ETM_Q1_3347042"/>
      <w:bookmarkEnd w:id="775"/>
      <w:r>
        <w:rPr>
          <w:rFonts w:hint="cs"/>
          <w:rtl/>
          <w:lang w:eastAsia="he-IL"/>
        </w:rPr>
        <w:t xml:space="preserve">שאלה. כלומר, יש </w:t>
      </w:r>
      <w:proofErr w:type="spellStart"/>
      <w:r>
        <w:rPr>
          <w:rFonts w:hint="cs"/>
          <w:rtl/>
          <w:lang w:eastAsia="he-IL"/>
        </w:rPr>
        <w:t>עו"סים</w:t>
      </w:r>
      <w:proofErr w:type="spellEnd"/>
      <w:r>
        <w:rPr>
          <w:rFonts w:hint="cs"/>
          <w:rtl/>
          <w:lang w:eastAsia="he-IL"/>
        </w:rPr>
        <w:t xml:space="preserve"> לחוק הנוער ואנחנו פונים. למעשה יש לנו לאן לפנות. הבעיה מתחילה כשזה רק תחושת בטן </w:t>
      </w:r>
      <w:r>
        <w:rPr>
          <w:rtl/>
          <w:lang w:eastAsia="he-IL"/>
        </w:rPr>
        <w:t>–</w:t>
      </w:r>
      <w:r>
        <w:rPr>
          <w:rFonts w:hint="cs"/>
          <w:rtl/>
          <w:lang w:eastAsia="he-IL"/>
        </w:rPr>
        <w:t xml:space="preserve"> </w:t>
      </w:r>
      <w:bookmarkStart w:id="776" w:name="_ETM_Q1_3357726"/>
      <w:bookmarkEnd w:id="776"/>
      <w:r>
        <w:rPr>
          <w:rFonts w:hint="cs"/>
          <w:rtl/>
          <w:lang w:eastAsia="he-IL"/>
        </w:rPr>
        <w:t xml:space="preserve">לימדנו את אנשי החינוך את הסימנים, </w:t>
      </w:r>
      <w:r>
        <w:rPr>
          <w:rFonts w:hint="cs"/>
          <w:rtl/>
          <w:lang w:eastAsia="he-IL"/>
        </w:rPr>
        <w:lastRenderedPageBreak/>
        <w:t xml:space="preserve">את סימני הזיהוי, ויש </w:t>
      </w:r>
      <w:bookmarkStart w:id="777" w:name="_ETM_Q1_3360086"/>
      <w:bookmarkEnd w:id="777"/>
      <w:r>
        <w:rPr>
          <w:rFonts w:hint="cs"/>
          <w:rtl/>
          <w:lang w:eastAsia="he-IL"/>
        </w:rPr>
        <w:t>סימן אחד שמופיע ולרוב יש גם תחושת בטן</w:t>
      </w:r>
      <w:bookmarkStart w:id="778" w:name="_ETM_Q1_3366765"/>
      <w:bookmarkEnd w:id="778"/>
      <w:r>
        <w:rPr>
          <w:rFonts w:hint="cs"/>
          <w:rtl/>
          <w:lang w:eastAsia="he-IL"/>
        </w:rPr>
        <w:t xml:space="preserve">. אנחנו מלמדים את היועצות, וגם המדריכים והמדריכות שלי שעובדים בכל הארץ והם כרגע הכתובת לפנייה, לשאול שאלות. </w:t>
      </w:r>
      <w:bookmarkStart w:id="779" w:name="_ETM_Q1_3378544"/>
      <w:bookmarkEnd w:id="779"/>
      <w:r>
        <w:rPr>
          <w:rFonts w:hint="cs"/>
          <w:rtl/>
          <w:lang w:eastAsia="he-IL"/>
        </w:rPr>
        <w:t xml:space="preserve">הרבה פעמים צריך לבקש מאנשי החינוך לחזור לאותו מקרה כי הרבה פרטים חסרים ועל סמך פרטים חסרים אנחנו לא יכולים להפנות לרווחה, שגם ככה הם מוצפים </w:t>
      </w:r>
      <w:proofErr w:type="spellStart"/>
      <w:r>
        <w:rPr>
          <w:rFonts w:hint="cs"/>
          <w:rtl/>
          <w:lang w:eastAsia="he-IL"/>
        </w:rPr>
        <w:t>מאיתנו</w:t>
      </w:r>
      <w:proofErr w:type="spellEnd"/>
      <w:r>
        <w:rPr>
          <w:rFonts w:hint="cs"/>
          <w:rtl/>
          <w:lang w:eastAsia="he-IL"/>
        </w:rPr>
        <w:t xml:space="preserve">.  </w:t>
      </w:r>
    </w:p>
    <w:p w:rsidR="0053072A" w:rsidRDefault="0053072A" w:rsidP="0053072A">
      <w:pPr>
        <w:rPr>
          <w:rtl/>
          <w:lang w:eastAsia="he-IL"/>
        </w:rPr>
      </w:pPr>
    </w:p>
    <w:p w:rsidR="0053072A" w:rsidRDefault="0053072A" w:rsidP="0053072A">
      <w:pPr>
        <w:rPr>
          <w:rtl/>
          <w:lang w:eastAsia="he-IL"/>
        </w:rPr>
      </w:pPr>
      <w:r>
        <w:rPr>
          <w:rFonts w:hint="cs"/>
          <w:rtl/>
          <w:lang w:eastAsia="he-IL"/>
        </w:rPr>
        <w:t xml:space="preserve">ברגע </w:t>
      </w:r>
      <w:bookmarkStart w:id="780" w:name="_ETM_Q1_3398042"/>
      <w:bookmarkEnd w:id="780"/>
      <w:r>
        <w:rPr>
          <w:rFonts w:hint="cs"/>
          <w:rtl/>
          <w:lang w:eastAsia="he-IL"/>
        </w:rPr>
        <w:t xml:space="preserve">שיש חשד סביר אנחנו פונים לעו"ס לחוק נוער ויש לנו </w:t>
      </w:r>
      <w:bookmarkStart w:id="781" w:name="_ETM_Q1_3403648"/>
      <w:bookmarkEnd w:id="781"/>
      <w:r>
        <w:rPr>
          <w:rFonts w:hint="cs"/>
          <w:rtl/>
          <w:lang w:eastAsia="he-IL"/>
        </w:rPr>
        <w:t xml:space="preserve">שיתוף פעולה צמוד עם לשכת הרווחה. אני חייבת להגיד שאנחנו נמצאים גם בוועדות </w:t>
      </w:r>
      <w:r w:rsidR="00CC0FA4">
        <w:rPr>
          <w:rFonts w:hint="cs"/>
          <w:rtl/>
          <w:lang w:eastAsia="he-IL"/>
        </w:rPr>
        <w:t xml:space="preserve">שלהם, בחשיבה על איך אפשר למנוע </w:t>
      </w:r>
      <w:bookmarkStart w:id="782" w:name="_ETM_Q1_3409050"/>
      <w:bookmarkEnd w:id="782"/>
      <w:r w:rsidR="00CC0FA4">
        <w:rPr>
          <w:rFonts w:hint="cs"/>
          <w:rtl/>
          <w:lang w:eastAsia="he-IL"/>
        </w:rPr>
        <w:t xml:space="preserve"> מצבים. אני מצטרפת לאמירה שלא את כל המצבים </w:t>
      </w:r>
      <w:bookmarkStart w:id="783" w:name="_ETM_Q1_3415085"/>
      <w:bookmarkEnd w:id="783"/>
      <w:r w:rsidR="00CC0FA4">
        <w:rPr>
          <w:rFonts w:hint="cs"/>
          <w:rtl/>
          <w:lang w:eastAsia="he-IL"/>
        </w:rPr>
        <w:t xml:space="preserve">אפשר למנוע, אבל אנחנו  משתדלים ומנסים. ברגע שיש </w:t>
      </w:r>
      <w:bookmarkStart w:id="784" w:name="_ETM_Q1_3420699"/>
      <w:bookmarkEnd w:id="784"/>
      <w:r w:rsidR="00CC0FA4">
        <w:rPr>
          <w:rFonts w:hint="cs"/>
          <w:rtl/>
          <w:lang w:eastAsia="he-IL"/>
        </w:rPr>
        <w:t xml:space="preserve">איזשהו מקרה </w:t>
      </w:r>
      <w:r w:rsidR="00CC0FA4">
        <w:rPr>
          <w:rtl/>
          <w:lang w:eastAsia="he-IL"/>
        </w:rPr>
        <w:t>–</w:t>
      </w:r>
      <w:r w:rsidR="00CC0FA4">
        <w:rPr>
          <w:rFonts w:hint="cs"/>
          <w:rtl/>
          <w:lang w:eastAsia="he-IL"/>
        </w:rPr>
        <w:t xml:space="preserve"> גם כשאין עליו חובת דיווח </w:t>
      </w:r>
      <w:r w:rsidR="00CC0FA4">
        <w:rPr>
          <w:rtl/>
          <w:lang w:eastAsia="he-IL"/>
        </w:rPr>
        <w:t>–</w:t>
      </w:r>
      <w:r w:rsidR="00CC0FA4">
        <w:rPr>
          <w:rFonts w:hint="cs"/>
          <w:rtl/>
          <w:lang w:eastAsia="he-IL"/>
        </w:rPr>
        <w:t xml:space="preserve"> הרבה </w:t>
      </w:r>
      <w:bookmarkStart w:id="785" w:name="_ETM_Q1_3424820"/>
      <w:bookmarkEnd w:id="785"/>
      <w:proofErr w:type="spellStart"/>
      <w:r w:rsidR="00CC0FA4">
        <w:rPr>
          <w:rFonts w:hint="cs"/>
          <w:rtl/>
          <w:lang w:eastAsia="he-IL"/>
        </w:rPr>
        <w:t>עו"סים</w:t>
      </w:r>
      <w:proofErr w:type="spellEnd"/>
      <w:r w:rsidR="00CC0FA4">
        <w:rPr>
          <w:rFonts w:hint="cs"/>
          <w:rtl/>
          <w:lang w:eastAsia="he-IL"/>
        </w:rPr>
        <w:t xml:space="preserve"> לחוק הנוער הם עבורנו כדי להיוועץ ולחשוב מה בכל </w:t>
      </w:r>
      <w:bookmarkStart w:id="786" w:name="_ETM_Q1_3430472"/>
      <w:bookmarkEnd w:id="786"/>
      <w:r w:rsidR="00CC0FA4">
        <w:rPr>
          <w:rFonts w:hint="cs"/>
          <w:rtl/>
          <w:lang w:eastAsia="he-IL"/>
        </w:rPr>
        <w:t xml:space="preserve">זאת לעשות עם אותו  מקרה, למרות שאין </w:t>
      </w:r>
      <w:bookmarkStart w:id="787" w:name="_ETM_Q1_3433452"/>
      <w:bookmarkEnd w:id="787"/>
      <w:r w:rsidR="00CC0FA4">
        <w:rPr>
          <w:rFonts w:hint="cs"/>
          <w:rtl/>
          <w:lang w:eastAsia="he-IL"/>
        </w:rPr>
        <w:t xml:space="preserve">לנו קייס להפנות לרווחה. </w:t>
      </w:r>
      <w:bookmarkStart w:id="788" w:name="_ETM_Q1_3438795"/>
      <w:bookmarkEnd w:id="788"/>
    </w:p>
    <w:p w:rsidR="00CC0FA4" w:rsidRDefault="00CC0FA4" w:rsidP="0053072A">
      <w:pPr>
        <w:rPr>
          <w:rtl/>
          <w:lang w:eastAsia="he-IL"/>
        </w:rPr>
      </w:pPr>
      <w:bookmarkStart w:id="789" w:name="_ETM_Q1_3438886"/>
      <w:bookmarkEnd w:id="789"/>
    </w:p>
    <w:p w:rsidR="00CC0FA4" w:rsidRDefault="00CC0FA4" w:rsidP="008E1163">
      <w:pPr>
        <w:rPr>
          <w:rtl/>
          <w:lang w:eastAsia="he-IL"/>
        </w:rPr>
      </w:pPr>
      <w:bookmarkStart w:id="790" w:name="_ETM_Q1_3438955"/>
      <w:bookmarkStart w:id="791" w:name="_ETM_Q1_3439022"/>
      <w:bookmarkEnd w:id="790"/>
      <w:bookmarkEnd w:id="791"/>
      <w:r>
        <w:rPr>
          <w:rFonts w:hint="cs"/>
          <w:rtl/>
          <w:lang w:eastAsia="he-IL"/>
        </w:rPr>
        <w:t xml:space="preserve">חוץ מזה שאנחנו עושים עוד </w:t>
      </w:r>
      <w:bookmarkStart w:id="792" w:name="_ETM_Q1_3437333"/>
      <w:bookmarkEnd w:id="792"/>
      <w:r>
        <w:rPr>
          <w:rFonts w:hint="cs"/>
          <w:rtl/>
          <w:lang w:eastAsia="he-IL"/>
        </w:rPr>
        <w:t>הרבה דברים בתוך המערכ</w:t>
      </w:r>
      <w:r w:rsidR="008E1163">
        <w:rPr>
          <w:rFonts w:hint="cs"/>
          <w:rtl/>
          <w:lang w:eastAsia="he-IL"/>
        </w:rPr>
        <w:t xml:space="preserve">ת, כמו זה שמלמדים ילדים במסגרת "הכוחות שבדרך" </w:t>
      </w:r>
      <w:r w:rsidR="008E1163">
        <w:rPr>
          <w:rtl/>
          <w:lang w:eastAsia="he-IL"/>
        </w:rPr>
        <w:t>–</w:t>
      </w:r>
      <w:r w:rsidR="008E1163">
        <w:rPr>
          <w:rFonts w:hint="cs"/>
          <w:rtl/>
          <w:lang w:eastAsia="he-IL"/>
        </w:rPr>
        <w:t xml:space="preserve"> התוכנית החדשה של כישורי </w:t>
      </w:r>
      <w:bookmarkStart w:id="793" w:name="_ETM_Q1_3448116"/>
      <w:bookmarkEnd w:id="793"/>
      <w:r w:rsidR="008E1163">
        <w:rPr>
          <w:rFonts w:hint="cs"/>
          <w:rtl/>
          <w:lang w:eastAsia="he-IL"/>
        </w:rPr>
        <w:t xml:space="preserve">חיים </w:t>
      </w:r>
      <w:r w:rsidR="008E1163">
        <w:rPr>
          <w:rtl/>
          <w:lang w:eastAsia="he-IL"/>
        </w:rPr>
        <w:t>–</w:t>
      </w:r>
      <w:r w:rsidR="008E1163">
        <w:rPr>
          <w:rFonts w:hint="cs"/>
          <w:rtl/>
          <w:lang w:eastAsia="he-IL"/>
        </w:rPr>
        <w:t xml:space="preserve"> לזהות פגיעות בהם. לפעמים </w:t>
      </w:r>
      <w:bookmarkStart w:id="794" w:name="_ETM_Q1_3448772"/>
      <w:bookmarkEnd w:id="794"/>
      <w:r w:rsidR="008E1163">
        <w:rPr>
          <w:rFonts w:hint="cs"/>
          <w:rtl/>
          <w:lang w:eastAsia="he-IL"/>
        </w:rPr>
        <w:t xml:space="preserve">לא יודעים לזהות בכלל שפגעו בהם. אנחנו  מדברים על נושאים רגשיים, חברתיים, ודרך זה, שמורה מציפה </w:t>
      </w:r>
      <w:bookmarkStart w:id="795" w:name="_ETM_Q1_3458954"/>
      <w:bookmarkEnd w:id="795"/>
      <w:r w:rsidR="008E1163">
        <w:rPr>
          <w:rFonts w:hint="cs"/>
          <w:rtl/>
          <w:lang w:eastAsia="he-IL"/>
        </w:rPr>
        <w:t>נושא, ילדים פונים. זה נעשה גם בשיעורים וגם בשבוע מערכת החינוך שמוקדש</w:t>
      </w:r>
      <w:bookmarkStart w:id="796" w:name="_ETM_Q1_3467323"/>
      <w:bookmarkEnd w:id="796"/>
      <w:r w:rsidR="008E1163">
        <w:rPr>
          <w:rFonts w:hint="cs"/>
          <w:rtl/>
          <w:lang w:eastAsia="he-IL"/>
        </w:rPr>
        <w:t xml:space="preserve"> למניעת פגיעה בילדים. זה אומנם מוקדש לפגיעות מיניות, </w:t>
      </w:r>
      <w:bookmarkStart w:id="797" w:name="_ETM_Q1_3471033"/>
      <w:bookmarkEnd w:id="797"/>
      <w:r w:rsidR="008E1163">
        <w:rPr>
          <w:rFonts w:hint="cs"/>
          <w:rtl/>
          <w:lang w:eastAsia="he-IL"/>
        </w:rPr>
        <w:t xml:space="preserve">אבל דרך זה הרבה פעמים </w:t>
      </w:r>
      <w:r w:rsidR="008E1163">
        <w:rPr>
          <w:rtl/>
          <w:lang w:eastAsia="he-IL"/>
        </w:rPr>
        <w:t>–</w:t>
      </w:r>
      <w:r w:rsidR="008E1163">
        <w:rPr>
          <w:rFonts w:hint="cs"/>
          <w:rtl/>
          <w:lang w:eastAsia="he-IL"/>
        </w:rPr>
        <w:t xml:space="preserve"> גם בסדנאות שאנחנו עושים </w:t>
      </w:r>
      <w:bookmarkStart w:id="798" w:name="_ETM_Q1_3473685"/>
      <w:bookmarkEnd w:id="798"/>
      <w:r w:rsidR="008E1163">
        <w:rPr>
          <w:rFonts w:hint="cs"/>
          <w:rtl/>
          <w:lang w:eastAsia="he-IL"/>
        </w:rPr>
        <w:t xml:space="preserve">למורים </w:t>
      </w:r>
      <w:r w:rsidR="008E1163">
        <w:rPr>
          <w:rtl/>
          <w:lang w:eastAsia="he-IL"/>
        </w:rPr>
        <w:t>–</w:t>
      </w:r>
      <w:r w:rsidR="008E1163">
        <w:rPr>
          <w:rFonts w:hint="cs"/>
          <w:rtl/>
          <w:lang w:eastAsia="he-IL"/>
        </w:rPr>
        <w:t xml:space="preserve"> יש פניות, יש שאלות ויש היוועצויות. </w:t>
      </w:r>
    </w:p>
    <w:p w:rsidR="008E1163" w:rsidRDefault="008E1163" w:rsidP="008E1163">
      <w:pPr>
        <w:rPr>
          <w:rtl/>
          <w:lang w:eastAsia="he-IL"/>
        </w:rPr>
      </w:pPr>
      <w:bookmarkStart w:id="799" w:name="_ETM_Q1_3481981"/>
      <w:bookmarkStart w:id="800" w:name="_ETM_Q1_3482078"/>
      <w:bookmarkEnd w:id="799"/>
      <w:bookmarkEnd w:id="800"/>
    </w:p>
    <w:p w:rsidR="008E1163" w:rsidRDefault="008E1163" w:rsidP="008E1163">
      <w:pPr>
        <w:rPr>
          <w:rtl/>
          <w:lang w:eastAsia="he-IL"/>
        </w:rPr>
      </w:pPr>
      <w:bookmarkStart w:id="801" w:name="_ETM_Q1_3482157"/>
      <w:bookmarkStart w:id="802" w:name="_ETM_Q1_3482212"/>
      <w:bookmarkEnd w:id="801"/>
      <w:bookmarkEnd w:id="802"/>
      <w:r>
        <w:rPr>
          <w:rFonts w:hint="cs"/>
          <w:rtl/>
          <w:lang w:eastAsia="he-IL"/>
        </w:rPr>
        <w:t>כמובן שכמג</w:t>
      </w:r>
      <w:bookmarkStart w:id="803" w:name="_ETM_Q1_3480284"/>
      <w:bookmarkEnd w:id="803"/>
      <w:r>
        <w:rPr>
          <w:rFonts w:hint="cs"/>
          <w:rtl/>
          <w:lang w:eastAsia="he-IL"/>
        </w:rPr>
        <w:t xml:space="preserve">לים מקרה כזה, יש נהלים במשרד לטיפול. יש חוזרי מנכ"ל </w:t>
      </w:r>
      <w:bookmarkStart w:id="804" w:name="_ETM_Q1_3487575"/>
      <w:bookmarkEnd w:id="804"/>
      <w:r>
        <w:rPr>
          <w:rFonts w:hint="cs"/>
          <w:rtl/>
          <w:lang w:eastAsia="he-IL"/>
        </w:rPr>
        <w:t xml:space="preserve">שצוותי החינוך מחויבים להם: חובת הדיווח, פגיעה בתוך מסגרת החינוך, אקלים חינוכי. יש כמה חוזרי מנכ"ל שמכסים את כל </w:t>
      </w:r>
      <w:bookmarkStart w:id="805" w:name="_ETM_Q1_3499588"/>
      <w:bookmarkEnd w:id="805"/>
      <w:r>
        <w:rPr>
          <w:rFonts w:hint="cs"/>
          <w:rtl/>
          <w:lang w:eastAsia="he-IL"/>
        </w:rPr>
        <w:t xml:space="preserve">הקשת של פגיעות בילדים. </w:t>
      </w:r>
    </w:p>
    <w:p w:rsidR="008E1163" w:rsidRDefault="008E1163" w:rsidP="008E1163">
      <w:pPr>
        <w:rPr>
          <w:rtl/>
          <w:lang w:eastAsia="he-IL"/>
        </w:rPr>
      </w:pPr>
      <w:bookmarkStart w:id="806" w:name="_ETM_Q1_3503198"/>
      <w:bookmarkStart w:id="807" w:name="_ETM_Q1_3503262"/>
      <w:bookmarkEnd w:id="806"/>
      <w:bookmarkEnd w:id="807"/>
    </w:p>
    <w:p w:rsidR="008E1163" w:rsidRDefault="008E1163" w:rsidP="008E1163">
      <w:pPr>
        <w:pStyle w:val="af6"/>
        <w:keepNext/>
        <w:rPr>
          <w:rtl/>
        </w:rPr>
      </w:pPr>
      <w:bookmarkStart w:id="808" w:name="ET_yor_6347_62"/>
      <w:r w:rsidRPr="008E1163">
        <w:rPr>
          <w:rStyle w:val="TagStyle"/>
          <w:rtl/>
        </w:rPr>
        <w:t xml:space="preserve"> &lt;&lt; </w:t>
      </w:r>
      <w:proofErr w:type="spellStart"/>
      <w:r w:rsidRPr="008E1163">
        <w:rPr>
          <w:rStyle w:val="TagStyle"/>
          <w:rtl/>
        </w:rPr>
        <w:t>יור</w:t>
      </w:r>
      <w:proofErr w:type="spellEnd"/>
      <w:r w:rsidRPr="008E1163">
        <w:rPr>
          <w:rStyle w:val="TagStyle"/>
          <w:rtl/>
        </w:rPr>
        <w:t xml:space="preserve"> &gt;&gt; </w:t>
      </w:r>
      <w:r>
        <w:rPr>
          <w:rtl/>
        </w:rPr>
        <w:t>היו"ר אלי דלל:</w:t>
      </w:r>
      <w:r w:rsidRPr="008E1163">
        <w:rPr>
          <w:rStyle w:val="TagStyle"/>
          <w:rtl/>
        </w:rPr>
        <w:t xml:space="preserve"> &lt;&lt; יור &gt;&gt;</w:t>
      </w:r>
      <w:r>
        <w:rPr>
          <w:rtl/>
        </w:rPr>
        <w:t xml:space="preserve">   </w:t>
      </w:r>
      <w:bookmarkEnd w:id="808"/>
    </w:p>
    <w:p w:rsidR="008E1163" w:rsidRDefault="008E1163" w:rsidP="008E1163">
      <w:pPr>
        <w:pStyle w:val="KeepWithNext"/>
        <w:rPr>
          <w:rtl/>
          <w:lang w:eastAsia="he-IL"/>
        </w:rPr>
      </w:pPr>
    </w:p>
    <w:p w:rsidR="008E1163" w:rsidRDefault="008E1163" w:rsidP="008E1163">
      <w:pPr>
        <w:rPr>
          <w:rtl/>
          <w:lang w:eastAsia="he-IL"/>
        </w:rPr>
      </w:pPr>
      <w:r>
        <w:rPr>
          <w:rFonts w:hint="cs"/>
          <w:rtl/>
          <w:lang w:eastAsia="he-IL"/>
        </w:rPr>
        <w:t xml:space="preserve">תודה רבה. משרד הבריאות, בבקשה. </w:t>
      </w:r>
      <w:bookmarkStart w:id="809" w:name="_ETM_Q1_3505375"/>
      <w:bookmarkEnd w:id="809"/>
    </w:p>
    <w:p w:rsidR="008E1163" w:rsidRDefault="008E1163" w:rsidP="008E1163">
      <w:pPr>
        <w:rPr>
          <w:rtl/>
          <w:lang w:eastAsia="he-IL"/>
        </w:rPr>
      </w:pPr>
      <w:bookmarkStart w:id="810" w:name="_ETM_Q1_3505458"/>
      <w:bookmarkEnd w:id="810"/>
    </w:p>
    <w:p w:rsidR="008E1163" w:rsidRDefault="008E1163" w:rsidP="008E1163">
      <w:pPr>
        <w:pStyle w:val="a4"/>
        <w:keepNext/>
        <w:rPr>
          <w:rtl/>
        </w:rPr>
      </w:pPr>
      <w:bookmarkStart w:id="811" w:name="ET_speaker_שרונה_עבר_הדני_63"/>
      <w:r w:rsidRPr="008E1163">
        <w:rPr>
          <w:rStyle w:val="TagStyle"/>
          <w:rtl/>
        </w:rPr>
        <w:t xml:space="preserve"> &lt;&lt; דובר &gt;&gt; </w:t>
      </w:r>
      <w:r>
        <w:rPr>
          <w:rtl/>
        </w:rPr>
        <w:t>שרונה עבר הדני:</w:t>
      </w:r>
      <w:r w:rsidRPr="008E1163">
        <w:rPr>
          <w:rStyle w:val="TagStyle"/>
          <w:rtl/>
        </w:rPr>
        <w:t xml:space="preserve"> &lt;&lt; דובר &gt;&gt;</w:t>
      </w:r>
      <w:r>
        <w:rPr>
          <w:rtl/>
        </w:rPr>
        <w:t xml:space="preserve">   </w:t>
      </w:r>
      <w:bookmarkEnd w:id="811"/>
    </w:p>
    <w:p w:rsidR="008E1163" w:rsidRDefault="008E1163" w:rsidP="008E1163">
      <w:pPr>
        <w:pStyle w:val="KeepWithNext"/>
        <w:rPr>
          <w:rtl/>
          <w:lang w:eastAsia="he-IL"/>
        </w:rPr>
      </w:pPr>
    </w:p>
    <w:p w:rsidR="008E1163" w:rsidRDefault="008E1163" w:rsidP="008E1163">
      <w:pPr>
        <w:rPr>
          <w:rtl/>
          <w:lang w:eastAsia="he-IL"/>
        </w:rPr>
      </w:pPr>
      <w:r>
        <w:rPr>
          <w:rFonts w:hint="cs"/>
          <w:rtl/>
          <w:lang w:eastAsia="he-IL"/>
        </w:rPr>
        <w:t xml:space="preserve">אני </w:t>
      </w:r>
      <w:bookmarkStart w:id="812" w:name="_ETM_Q1_3527757"/>
      <w:bookmarkEnd w:id="812"/>
      <w:r>
        <w:rPr>
          <w:rFonts w:hint="cs"/>
          <w:rtl/>
          <w:lang w:eastAsia="he-IL"/>
        </w:rPr>
        <w:t xml:space="preserve">מצטרפת לדברים שנאמרו כאן, שבסופו של דבר הסוגיה </w:t>
      </w:r>
      <w:bookmarkStart w:id="813" w:name="_ETM_Q1_3528670"/>
      <w:bookmarkEnd w:id="813"/>
      <w:r>
        <w:rPr>
          <w:rFonts w:hint="cs"/>
          <w:rtl/>
          <w:lang w:eastAsia="he-IL"/>
        </w:rPr>
        <w:t xml:space="preserve">מורכבת. השאלה אם תיקוני חקיקה הם הפתרון, אני חושבת </w:t>
      </w:r>
      <w:bookmarkStart w:id="814" w:name="_ETM_Q1_3547663"/>
      <w:bookmarkEnd w:id="814"/>
      <w:r>
        <w:rPr>
          <w:rFonts w:hint="cs"/>
          <w:rtl/>
          <w:lang w:eastAsia="he-IL"/>
        </w:rPr>
        <w:t xml:space="preserve">שגם זה ברור שתיקוני חקיקה לבד, בלי משאבים, כדי שיהיה </w:t>
      </w:r>
      <w:bookmarkStart w:id="815" w:name="_ETM_Q1_3557280"/>
      <w:bookmarkEnd w:id="815"/>
      <w:r>
        <w:rPr>
          <w:rFonts w:hint="cs"/>
          <w:rtl/>
          <w:lang w:eastAsia="he-IL"/>
        </w:rPr>
        <w:t xml:space="preserve">מי שיטפל במידה שיתקבל ויעשה </w:t>
      </w:r>
      <w:proofErr w:type="spellStart"/>
      <w:r>
        <w:rPr>
          <w:rFonts w:hint="cs"/>
          <w:rtl/>
          <w:lang w:eastAsia="he-IL"/>
        </w:rPr>
        <w:t>איתו</w:t>
      </w:r>
      <w:proofErr w:type="spellEnd"/>
      <w:r>
        <w:rPr>
          <w:rFonts w:hint="cs"/>
          <w:rtl/>
          <w:lang w:eastAsia="he-IL"/>
        </w:rPr>
        <w:t xml:space="preserve"> משהו, לא באמת יעשו </w:t>
      </w:r>
      <w:bookmarkStart w:id="816" w:name="_ETM_Q1_3560787"/>
      <w:bookmarkEnd w:id="816"/>
      <w:r>
        <w:rPr>
          <w:rFonts w:hint="cs"/>
          <w:rtl/>
          <w:lang w:eastAsia="he-IL"/>
        </w:rPr>
        <w:t xml:space="preserve">הבדל גדול. אני רוצה להציג מקצת מהמורכבות בהיבט </w:t>
      </w:r>
      <w:bookmarkStart w:id="817" w:name="_ETM_Q1_3565194"/>
      <w:bookmarkEnd w:id="817"/>
      <w:r>
        <w:rPr>
          <w:rFonts w:hint="cs"/>
          <w:rtl/>
          <w:lang w:eastAsia="he-IL"/>
        </w:rPr>
        <w:t xml:space="preserve">החקיקתי. חד-משמעית, אני לא מנסה להצטדק למה לא קודמה </w:t>
      </w:r>
      <w:bookmarkStart w:id="818" w:name="_ETM_Q1_3571404"/>
      <w:bookmarkEnd w:id="818"/>
      <w:r>
        <w:rPr>
          <w:rFonts w:hint="cs"/>
          <w:rtl/>
          <w:lang w:eastAsia="he-IL"/>
        </w:rPr>
        <w:t>חקיקה, אלא רק לנסות להעיר משהו על המורכבות שבעניין.</w:t>
      </w:r>
    </w:p>
    <w:p w:rsidR="008E1163" w:rsidRDefault="008E1163" w:rsidP="008E1163">
      <w:pPr>
        <w:rPr>
          <w:rtl/>
          <w:lang w:eastAsia="he-IL"/>
        </w:rPr>
      </w:pPr>
      <w:bookmarkStart w:id="819" w:name="_ETM_Q1_3576525"/>
      <w:bookmarkStart w:id="820" w:name="_ETM_Q1_3576618"/>
      <w:bookmarkEnd w:id="819"/>
      <w:bookmarkEnd w:id="820"/>
    </w:p>
    <w:p w:rsidR="002B32AE" w:rsidRDefault="008E1163" w:rsidP="008E1163">
      <w:pPr>
        <w:rPr>
          <w:rtl/>
          <w:lang w:eastAsia="he-IL"/>
        </w:rPr>
      </w:pPr>
      <w:bookmarkStart w:id="821" w:name="_ETM_Q1_3576702"/>
      <w:bookmarkStart w:id="822" w:name="_ETM_Q1_3576762"/>
      <w:bookmarkEnd w:id="821"/>
      <w:bookmarkEnd w:id="822"/>
      <w:r>
        <w:rPr>
          <w:rFonts w:hint="cs"/>
          <w:rtl/>
          <w:lang w:eastAsia="he-IL"/>
        </w:rPr>
        <w:t>אכן, יש דבר כזה שקוראים לו "סודיות רפואית" או טיפולי</w:t>
      </w:r>
      <w:bookmarkStart w:id="823" w:name="_ETM_Q1_3578757"/>
      <w:bookmarkEnd w:id="823"/>
      <w:r>
        <w:rPr>
          <w:rFonts w:hint="cs"/>
          <w:rtl/>
          <w:lang w:eastAsia="he-IL"/>
        </w:rPr>
        <w:t xml:space="preserve">ת או הגנה על פרטיות שמהווה חסם מסוים להעברת מידע. </w:t>
      </w:r>
      <w:bookmarkStart w:id="824" w:name="_ETM_Q1_3584800"/>
      <w:bookmarkEnd w:id="824"/>
      <w:r>
        <w:rPr>
          <w:rFonts w:hint="cs"/>
          <w:rtl/>
          <w:lang w:eastAsia="he-IL"/>
        </w:rPr>
        <w:t>החסם הזה הוא לא בגודל שמייחסים לו בהרבה הקשרים</w:t>
      </w:r>
      <w:bookmarkStart w:id="825" w:name="_ETM_Q1_3588847"/>
      <w:bookmarkEnd w:id="825"/>
      <w:r>
        <w:rPr>
          <w:rFonts w:hint="cs"/>
          <w:rtl/>
          <w:lang w:eastAsia="he-IL"/>
        </w:rPr>
        <w:t xml:space="preserve">. גם במצב הקיים היום יש לזכות הזאת הרבה </w:t>
      </w:r>
      <w:bookmarkStart w:id="826" w:name="_ETM_Q1_3595029"/>
      <w:bookmarkEnd w:id="826"/>
      <w:r>
        <w:rPr>
          <w:rFonts w:hint="cs"/>
          <w:rtl/>
          <w:lang w:eastAsia="he-IL"/>
        </w:rPr>
        <w:t xml:space="preserve">מאוד חריגים, אבל הרבה מאוד חריגים, החל משלל חובות </w:t>
      </w:r>
      <w:bookmarkStart w:id="827" w:name="_ETM_Q1_3599366"/>
      <w:bookmarkEnd w:id="827"/>
      <w:r>
        <w:rPr>
          <w:rFonts w:hint="cs"/>
          <w:rtl/>
          <w:lang w:eastAsia="he-IL"/>
        </w:rPr>
        <w:t xml:space="preserve">דיווח, העיקרית שבהן זה חובת הדיווח על חשד לפגיעה </w:t>
      </w:r>
      <w:bookmarkStart w:id="828" w:name="_ETM_Q1_3599923"/>
      <w:bookmarkEnd w:id="828"/>
      <w:r>
        <w:rPr>
          <w:rFonts w:hint="cs"/>
          <w:rtl/>
          <w:lang w:eastAsia="he-IL"/>
        </w:rPr>
        <w:t xml:space="preserve">בקטין או בחסר ישע, אבל יש גם חריגים נוספים. </w:t>
      </w:r>
      <w:r w:rsidR="002B32AE">
        <w:rPr>
          <w:rFonts w:hint="cs"/>
          <w:rtl/>
          <w:lang w:eastAsia="he-IL"/>
        </w:rPr>
        <w:t xml:space="preserve">בפועל, במקרים מובהקים, לרוב נמצא הדרך להעביר את המידע </w:t>
      </w:r>
      <w:bookmarkStart w:id="829" w:name="_ETM_Q1_3615623"/>
      <w:bookmarkEnd w:id="829"/>
      <w:r w:rsidR="002B32AE">
        <w:rPr>
          <w:rFonts w:hint="cs"/>
          <w:rtl/>
          <w:lang w:eastAsia="he-IL"/>
        </w:rPr>
        <w:t xml:space="preserve">באופן חוקי ולא בהתחמקות. היה רצון </w:t>
      </w:r>
      <w:r w:rsidR="002B32AE">
        <w:rPr>
          <w:rtl/>
          <w:lang w:eastAsia="he-IL"/>
        </w:rPr>
        <w:t>–</w:t>
      </w:r>
      <w:r w:rsidR="002B32AE">
        <w:rPr>
          <w:rFonts w:hint="cs"/>
          <w:rtl/>
          <w:lang w:eastAsia="he-IL"/>
        </w:rPr>
        <w:t xml:space="preserve"> ועדיין יש </w:t>
      </w:r>
      <w:bookmarkStart w:id="830" w:name="_ETM_Q1_3621041"/>
      <w:bookmarkEnd w:id="830"/>
      <w:r w:rsidR="002B32AE">
        <w:rPr>
          <w:rFonts w:hint="cs"/>
          <w:rtl/>
          <w:lang w:eastAsia="he-IL"/>
        </w:rPr>
        <w:t xml:space="preserve">רצון </w:t>
      </w:r>
      <w:r w:rsidR="002B32AE">
        <w:rPr>
          <w:rtl/>
          <w:lang w:eastAsia="he-IL"/>
        </w:rPr>
        <w:t>–</w:t>
      </w:r>
      <w:r w:rsidR="002B32AE">
        <w:rPr>
          <w:rFonts w:hint="cs"/>
          <w:rtl/>
          <w:lang w:eastAsia="he-IL"/>
        </w:rPr>
        <w:t xml:space="preserve"> לקדם חקיקה כדי להבהיר את האי-בהירות החקיקתית הזאת, </w:t>
      </w:r>
      <w:bookmarkStart w:id="831" w:name="_ETM_Q1_3623817"/>
      <w:bookmarkEnd w:id="831"/>
      <w:r w:rsidR="002B32AE">
        <w:rPr>
          <w:rFonts w:hint="cs"/>
          <w:rtl/>
          <w:lang w:eastAsia="he-IL"/>
        </w:rPr>
        <w:t xml:space="preserve">מתי כן  מותר </w:t>
      </w:r>
      <w:bookmarkStart w:id="832" w:name="_ETM_Q1_3633066"/>
      <w:bookmarkEnd w:id="832"/>
      <w:r w:rsidR="002B32AE">
        <w:rPr>
          <w:rFonts w:hint="cs"/>
          <w:rtl/>
          <w:lang w:eastAsia="he-IL"/>
        </w:rPr>
        <w:t xml:space="preserve">ומתי לא מותר. </w:t>
      </w:r>
    </w:p>
    <w:p w:rsidR="002B32AE" w:rsidRDefault="002B32AE" w:rsidP="008E1163">
      <w:pPr>
        <w:rPr>
          <w:rtl/>
          <w:lang w:eastAsia="he-IL"/>
        </w:rPr>
      </w:pPr>
    </w:p>
    <w:p w:rsidR="00C64F80" w:rsidRDefault="002B32AE" w:rsidP="002B32AE">
      <w:pPr>
        <w:rPr>
          <w:rtl/>
          <w:lang w:eastAsia="he-IL"/>
        </w:rPr>
      </w:pPr>
      <w:r>
        <w:rPr>
          <w:rFonts w:hint="cs"/>
          <w:rtl/>
          <w:lang w:eastAsia="he-IL"/>
        </w:rPr>
        <w:t xml:space="preserve">אני אשמח להציג את התהליך שעבר והמורכבות בהיבט החקיקתי. </w:t>
      </w:r>
      <w:bookmarkStart w:id="833" w:name="_ETM_Q1_3236372"/>
      <w:bookmarkEnd w:id="833"/>
      <w:r>
        <w:rPr>
          <w:rFonts w:hint="cs"/>
          <w:rtl/>
          <w:lang w:eastAsia="he-IL"/>
        </w:rPr>
        <w:t xml:space="preserve">אני </w:t>
      </w:r>
      <w:bookmarkStart w:id="834" w:name="_ETM_Q1_3642939"/>
      <w:bookmarkEnd w:id="834"/>
      <w:r>
        <w:rPr>
          <w:rFonts w:hint="cs"/>
          <w:rtl/>
          <w:lang w:eastAsia="he-IL"/>
        </w:rPr>
        <w:t>חייבת לציין שזה לא הנושא שלי, זה נושא שמטופל על-ידי עורך דין שמגויס מאז תחילת המלחמה</w:t>
      </w:r>
      <w:bookmarkStart w:id="835" w:name="_ETM_Q1_3236056"/>
      <w:bookmarkStart w:id="836" w:name="_ETM_Q1_3236140"/>
      <w:bookmarkEnd w:id="835"/>
      <w:bookmarkEnd w:id="836"/>
      <w:r>
        <w:rPr>
          <w:rFonts w:hint="cs"/>
          <w:rtl/>
          <w:lang w:eastAsia="he-IL"/>
        </w:rPr>
        <w:t xml:space="preserve"> ולכן הייתי</w:t>
      </w:r>
      <w:bookmarkStart w:id="837" w:name="_ETM_Q1_3647259"/>
      <w:bookmarkEnd w:id="837"/>
      <w:r>
        <w:rPr>
          <w:rFonts w:hint="cs"/>
          <w:rtl/>
          <w:lang w:eastAsia="he-IL"/>
        </w:rPr>
        <w:t xml:space="preserve"> צריכה לחפור ולגלות לבד את הדברים. ב-2015 הציף המשרד רעיון</w:t>
      </w:r>
      <w:bookmarkStart w:id="838" w:name="_ETM_Q1_3653706"/>
      <w:bookmarkEnd w:id="838"/>
      <w:r>
        <w:rPr>
          <w:rFonts w:hint="cs"/>
          <w:rtl/>
          <w:lang w:eastAsia="he-IL"/>
        </w:rPr>
        <w:t xml:space="preserve"> להכניס תיקון בחוק זכויות החולה ולהעתיק את ההסדר שנמצא </w:t>
      </w:r>
      <w:bookmarkStart w:id="839" w:name="_ETM_Q1_3657779"/>
      <w:bookmarkEnd w:id="839"/>
      <w:r>
        <w:rPr>
          <w:rFonts w:hint="cs"/>
          <w:rtl/>
          <w:lang w:eastAsia="he-IL"/>
        </w:rPr>
        <w:t xml:space="preserve">בחוק העובדים הסוציאליים שנותן שיקול דעת לעובד סוציאלי </w:t>
      </w:r>
      <w:r>
        <w:rPr>
          <w:rtl/>
          <w:lang w:eastAsia="he-IL"/>
        </w:rPr>
        <w:t>–</w:t>
      </w:r>
      <w:r>
        <w:rPr>
          <w:rFonts w:hint="cs"/>
          <w:rtl/>
          <w:lang w:eastAsia="he-IL"/>
        </w:rPr>
        <w:t xml:space="preserve"> שאם סומכים על עובד סוציאלי, אז אולי נסמוך גם על </w:t>
      </w:r>
      <w:bookmarkStart w:id="840" w:name="_ETM_Q1_3670943"/>
      <w:bookmarkEnd w:id="840"/>
      <w:r>
        <w:rPr>
          <w:rFonts w:hint="cs"/>
          <w:rtl/>
          <w:lang w:eastAsia="he-IL"/>
        </w:rPr>
        <w:t xml:space="preserve">רופאים ומטפלים אחרים </w:t>
      </w:r>
      <w:r>
        <w:rPr>
          <w:rtl/>
          <w:lang w:eastAsia="he-IL"/>
        </w:rPr>
        <w:t>–</w:t>
      </w:r>
      <w:r>
        <w:rPr>
          <w:rFonts w:hint="cs"/>
          <w:rtl/>
          <w:lang w:eastAsia="he-IL"/>
        </w:rPr>
        <w:t xml:space="preserve"> ולתת שיקול דעת למסור מידע. לא </w:t>
      </w:r>
      <w:bookmarkStart w:id="841" w:name="_ETM_Q1_3669420"/>
      <w:bookmarkEnd w:id="841"/>
      <w:r>
        <w:rPr>
          <w:rFonts w:hint="cs"/>
          <w:rtl/>
          <w:lang w:eastAsia="he-IL"/>
        </w:rPr>
        <w:t xml:space="preserve">חובה, אלא שיקול דעת למסור מידע על מנת להגן. זו </w:t>
      </w:r>
      <w:bookmarkStart w:id="842" w:name="_ETM_Q1_3681281"/>
      <w:bookmarkEnd w:id="842"/>
      <w:r>
        <w:rPr>
          <w:rFonts w:hint="cs"/>
          <w:rtl/>
          <w:lang w:eastAsia="he-IL"/>
        </w:rPr>
        <w:t xml:space="preserve">הצעה של שורה אחת, אבל זה נתפס כרחב מדי, עמום </w:t>
      </w:r>
      <w:bookmarkStart w:id="843" w:name="_ETM_Q1_3687349"/>
      <w:bookmarkEnd w:id="843"/>
      <w:r>
        <w:rPr>
          <w:rFonts w:hint="cs"/>
          <w:rtl/>
          <w:lang w:eastAsia="he-IL"/>
        </w:rPr>
        <w:t xml:space="preserve">מדי, לא טוב. שוב, כאמור, החקיקה נועדה לשפר את המצב </w:t>
      </w:r>
      <w:bookmarkStart w:id="844" w:name="_ETM_Q1_3690379"/>
      <w:bookmarkEnd w:id="844"/>
      <w:r>
        <w:rPr>
          <w:rFonts w:hint="cs"/>
          <w:rtl/>
          <w:lang w:eastAsia="he-IL"/>
        </w:rPr>
        <w:t>והאמירה הייתה: לא. מה שמתאים לעובדים הסוציאליים היה נכו</w:t>
      </w:r>
      <w:bookmarkStart w:id="845" w:name="_ETM_Q1_3694536"/>
      <w:bookmarkEnd w:id="845"/>
      <w:r>
        <w:rPr>
          <w:rFonts w:hint="cs"/>
          <w:rtl/>
          <w:lang w:eastAsia="he-IL"/>
        </w:rPr>
        <w:t xml:space="preserve">ן לשנות ה-90, בחקיקה של שנות ה-90, וזה </w:t>
      </w:r>
      <w:bookmarkStart w:id="846" w:name="_ETM_Q1_3700253"/>
      <w:bookmarkEnd w:id="846"/>
      <w:r>
        <w:rPr>
          <w:rFonts w:hint="cs"/>
          <w:rtl/>
          <w:lang w:eastAsia="he-IL"/>
        </w:rPr>
        <w:t xml:space="preserve">לא מתאים בעת הזאת. התחילו לעבוד על זה, הופץ תזכיר ראשון ב-2018 עם עמוד אחד, שכן הדברים כבר הצטמצמו </w:t>
      </w:r>
      <w:bookmarkStart w:id="847" w:name="_ETM_Q1_3710309"/>
      <w:bookmarkEnd w:id="847"/>
      <w:r>
        <w:rPr>
          <w:rFonts w:hint="cs"/>
          <w:rtl/>
          <w:lang w:eastAsia="he-IL"/>
        </w:rPr>
        <w:t>יותר  ונעשו מדויקים יותר ומנגנונים יותר ברורים.</w:t>
      </w:r>
    </w:p>
    <w:p w:rsidR="002B32AE" w:rsidRDefault="002B32AE" w:rsidP="002B32AE">
      <w:pPr>
        <w:rPr>
          <w:rtl/>
          <w:lang w:eastAsia="he-IL"/>
        </w:rPr>
      </w:pPr>
      <w:bookmarkStart w:id="848" w:name="_ETM_Q1_3713454"/>
      <w:bookmarkStart w:id="849" w:name="_ETM_Q1_3713542"/>
      <w:bookmarkEnd w:id="848"/>
      <w:bookmarkEnd w:id="849"/>
    </w:p>
    <w:p w:rsidR="002B32AE" w:rsidRDefault="002B32AE" w:rsidP="002B32AE">
      <w:pPr>
        <w:pStyle w:val="af6"/>
        <w:keepNext/>
        <w:rPr>
          <w:rtl/>
        </w:rPr>
      </w:pPr>
      <w:bookmarkStart w:id="850" w:name="ET_yor_6347_64"/>
      <w:r w:rsidRPr="002B32AE">
        <w:rPr>
          <w:rStyle w:val="TagStyle"/>
          <w:rtl/>
        </w:rPr>
        <w:t xml:space="preserve"> &lt;&lt; </w:t>
      </w:r>
      <w:proofErr w:type="spellStart"/>
      <w:r w:rsidRPr="002B32AE">
        <w:rPr>
          <w:rStyle w:val="TagStyle"/>
          <w:rtl/>
        </w:rPr>
        <w:t>יור</w:t>
      </w:r>
      <w:proofErr w:type="spellEnd"/>
      <w:r w:rsidRPr="002B32AE">
        <w:rPr>
          <w:rStyle w:val="TagStyle"/>
          <w:rtl/>
        </w:rPr>
        <w:t xml:space="preserve"> &gt;&gt; </w:t>
      </w:r>
      <w:r>
        <w:rPr>
          <w:rtl/>
        </w:rPr>
        <w:t>היו"ר אלי דלל:</w:t>
      </w:r>
      <w:r w:rsidRPr="002B32AE">
        <w:rPr>
          <w:rStyle w:val="TagStyle"/>
          <w:rtl/>
        </w:rPr>
        <w:t xml:space="preserve"> &lt;&lt; יור &gt;&gt;</w:t>
      </w:r>
      <w:r>
        <w:rPr>
          <w:rtl/>
        </w:rPr>
        <w:t xml:space="preserve">   </w:t>
      </w:r>
      <w:bookmarkEnd w:id="850"/>
    </w:p>
    <w:p w:rsidR="002B32AE" w:rsidRDefault="002B32AE" w:rsidP="002B32AE">
      <w:pPr>
        <w:pStyle w:val="KeepWithNext"/>
        <w:rPr>
          <w:rtl/>
          <w:lang w:eastAsia="he-IL"/>
        </w:rPr>
      </w:pPr>
    </w:p>
    <w:p w:rsidR="002B32AE" w:rsidRDefault="002B32AE" w:rsidP="002B32AE">
      <w:pPr>
        <w:rPr>
          <w:rtl/>
          <w:lang w:eastAsia="he-IL"/>
        </w:rPr>
      </w:pPr>
      <w:bookmarkStart w:id="851" w:name="_ETM_Q1_3714926"/>
      <w:bookmarkEnd w:id="851"/>
      <w:r>
        <w:rPr>
          <w:rFonts w:hint="cs"/>
          <w:rtl/>
          <w:lang w:eastAsia="he-IL"/>
        </w:rPr>
        <w:t xml:space="preserve">אז </w:t>
      </w:r>
      <w:bookmarkStart w:id="852" w:name="_ETM_Q1_3715742"/>
      <w:bookmarkEnd w:id="852"/>
      <w:r>
        <w:rPr>
          <w:rFonts w:hint="cs"/>
          <w:rtl/>
          <w:lang w:eastAsia="he-IL"/>
        </w:rPr>
        <w:t>מה ההצעה שלכם?</w:t>
      </w:r>
      <w:bookmarkStart w:id="853" w:name="_ETM_Q1_3718670"/>
      <w:bookmarkEnd w:id="853"/>
    </w:p>
    <w:p w:rsidR="002B32AE" w:rsidRDefault="002B32AE" w:rsidP="002B32AE">
      <w:pPr>
        <w:rPr>
          <w:rtl/>
          <w:lang w:eastAsia="he-IL"/>
        </w:rPr>
      </w:pPr>
      <w:bookmarkStart w:id="854" w:name="_ETM_Q1_3718730"/>
      <w:bookmarkEnd w:id="854"/>
    </w:p>
    <w:p w:rsidR="002B32AE" w:rsidRDefault="002B32AE" w:rsidP="002B32AE">
      <w:pPr>
        <w:pStyle w:val="a4"/>
        <w:keepNext/>
        <w:rPr>
          <w:rtl/>
        </w:rPr>
      </w:pPr>
      <w:bookmarkStart w:id="855" w:name="ET_speaker_שרונה_עבר_הדני_65"/>
      <w:r w:rsidRPr="002B32AE">
        <w:rPr>
          <w:rStyle w:val="TagStyle"/>
          <w:rtl/>
        </w:rPr>
        <w:t xml:space="preserve"> &lt;&lt; דובר &gt;&gt; </w:t>
      </w:r>
      <w:r>
        <w:rPr>
          <w:rtl/>
        </w:rPr>
        <w:t>שרונה עבר הדני:</w:t>
      </w:r>
      <w:r w:rsidRPr="002B32AE">
        <w:rPr>
          <w:rStyle w:val="TagStyle"/>
          <w:rtl/>
        </w:rPr>
        <w:t xml:space="preserve"> &lt;&lt; דובר &gt;&gt;</w:t>
      </w:r>
      <w:r>
        <w:rPr>
          <w:rtl/>
        </w:rPr>
        <w:t xml:space="preserve">   </w:t>
      </w:r>
      <w:bookmarkEnd w:id="855"/>
    </w:p>
    <w:p w:rsidR="002B32AE" w:rsidRDefault="002B32AE" w:rsidP="002B32AE">
      <w:pPr>
        <w:pStyle w:val="KeepWithNext"/>
        <w:rPr>
          <w:rtl/>
          <w:lang w:eastAsia="he-IL"/>
        </w:rPr>
      </w:pPr>
    </w:p>
    <w:p w:rsidR="002B32AE" w:rsidRDefault="002B32AE" w:rsidP="00572829">
      <w:pPr>
        <w:rPr>
          <w:rtl/>
          <w:lang w:eastAsia="he-IL"/>
        </w:rPr>
      </w:pPr>
      <w:r>
        <w:rPr>
          <w:rFonts w:hint="cs"/>
          <w:rtl/>
          <w:lang w:eastAsia="he-IL"/>
        </w:rPr>
        <w:t xml:space="preserve">יש הצעה על השולחן, אבל אני חייבת להגיד </w:t>
      </w:r>
      <w:bookmarkStart w:id="856" w:name="_ETM_Q1_3720475"/>
      <w:bookmarkEnd w:id="856"/>
      <w:r>
        <w:rPr>
          <w:rFonts w:hint="cs"/>
          <w:rtl/>
          <w:lang w:eastAsia="he-IL"/>
        </w:rPr>
        <w:t xml:space="preserve">שההצעה הזאת לא נותנת מענה בכלל למה שצוין כאן, לנושא של איתותים, הנושא של תחושה, הנושא של "אני מרגיש שמשהו </w:t>
      </w:r>
      <w:bookmarkStart w:id="857" w:name="_ETM_Q1_3732625"/>
      <w:bookmarkEnd w:id="857"/>
      <w:r>
        <w:rPr>
          <w:rFonts w:hint="cs"/>
          <w:rtl/>
          <w:lang w:eastAsia="he-IL"/>
        </w:rPr>
        <w:t xml:space="preserve">לא בסדר". ההצעה הזאת אומרת במפורש שרק במקרה של </w:t>
      </w:r>
      <w:bookmarkStart w:id="858" w:name="_ETM_Q1_3736434"/>
      <w:bookmarkEnd w:id="858"/>
      <w:r>
        <w:rPr>
          <w:rFonts w:hint="cs"/>
          <w:rtl/>
          <w:lang w:eastAsia="he-IL"/>
        </w:rPr>
        <w:t xml:space="preserve">חשש ממשי </w:t>
      </w:r>
      <w:proofErr w:type="spellStart"/>
      <w:r>
        <w:rPr>
          <w:rFonts w:hint="cs"/>
          <w:rtl/>
          <w:lang w:eastAsia="he-IL"/>
        </w:rPr>
        <w:t>וכו</w:t>
      </w:r>
      <w:proofErr w:type="spellEnd"/>
      <w:r>
        <w:rPr>
          <w:rFonts w:hint="cs"/>
          <w:rtl/>
          <w:lang w:eastAsia="he-IL"/>
        </w:rPr>
        <w:t xml:space="preserve">'. כלומר, זה מאוד-מאוד מצומצם. </w:t>
      </w:r>
      <w:bookmarkStart w:id="859" w:name="_ETM_Q1_3742268"/>
      <w:bookmarkEnd w:id="859"/>
      <w:r>
        <w:rPr>
          <w:rFonts w:hint="cs"/>
          <w:rtl/>
          <w:lang w:eastAsia="he-IL"/>
        </w:rPr>
        <w:t xml:space="preserve">זו הייתה ההצעה שבדיונים הבין-משרדיים הוחלט שזה התיקון הנכון לחוק </w:t>
      </w:r>
      <w:bookmarkStart w:id="860" w:name="_ETM_Q1_3751098"/>
      <w:bookmarkEnd w:id="860"/>
      <w:r>
        <w:rPr>
          <w:rFonts w:hint="cs"/>
          <w:rtl/>
          <w:lang w:eastAsia="he-IL"/>
        </w:rPr>
        <w:t xml:space="preserve">זכויות החולה, להבדיל ממה שאמרתי שהיה בתחילת הדרך. אנחנו היינו על הסף לקדם את זה לוועדת שרים לחקיקה – באפריל 2023 </w:t>
      </w:r>
      <w:bookmarkStart w:id="861" w:name="_ETM_Q1_3759248"/>
      <w:bookmarkEnd w:id="861"/>
      <w:r>
        <w:rPr>
          <w:rFonts w:hint="cs"/>
          <w:rtl/>
          <w:lang w:eastAsia="he-IL"/>
        </w:rPr>
        <w:t xml:space="preserve">התבקשנו לעצור, כי עלתה שאלה לגבי העלויות התקציביות </w:t>
      </w:r>
      <w:bookmarkStart w:id="862" w:name="_ETM_Q1_3764033"/>
      <w:bookmarkEnd w:id="862"/>
      <w:r>
        <w:rPr>
          <w:rFonts w:hint="cs"/>
          <w:rtl/>
          <w:lang w:eastAsia="he-IL"/>
        </w:rPr>
        <w:t xml:space="preserve">של ההצעה הזאת, לא למשרד הבריאות או למערכת הבריאות, </w:t>
      </w:r>
      <w:bookmarkStart w:id="863" w:name="_ETM_Q1_3766971"/>
      <w:bookmarkEnd w:id="863"/>
      <w:r>
        <w:rPr>
          <w:rFonts w:hint="cs"/>
          <w:rtl/>
          <w:lang w:eastAsia="he-IL"/>
        </w:rPr>
        <w:t>אלא</w:t>
      </w:r>
      <w:r w:rsidR="00572829">
        <w:rPr>
          <w:rFonts w:hint="cs"/>
          <w:rtl/>
          <w:lang w:eastAsia="he-IL"/>
        </w:rPr>
        <w:t>,</w:t>
      </w:r>
      <w:r>
        <w:rPr>
          <w:rFonts w:hint="cs"/>
          <w:rtl/>
          <w:lang w:eastAsia="he-IL"/>
        </w:rPr>
        <w:t xml:space="preserve"> שוב</w:t>
      </w:r>
      <w:r w:rsidR="00572829">
        <w:rPr>
          <w:rFonts w:hint="cs"/>
          <w:rtl/>
          <w:lang w:eastAsia="he-IL"/>
        </w:rPr>
        <w:t xml:space="preserve">, לגורמים שאמורים לקבל את המידע. </w:t>
      </w:r>
    </w:p>
    <w:p w:rsidR="00572829" w:rsidRDefault="00572829" w:rsidP="002B32AE">
      <w:pPr>
        <w:rPr>
          <w:rtl/>
          <w:lang w:eastAsia="he-IL"/>
        </w:rPr>
      </w:pPr>
    </w:p>
    <w:p w:rsidR="00572829" w:rsidRDefault="00572829" w:rsidP="00572829">
      <w:pPr>
        <w:pStyle w:val="af6"/>
        <w:keepNext/>
        <w:rPr>
          <w:rtl/>
        </w:rPr>
      </w:pPr>
      <w:bookmarkStart w:id="864" w:name="ET_yor_6347_66"/>
      <w:r w:rsidRPr="00572829">
        <w:rPr>
          <w:rStyle w:val="TagStyle"/>
          <w:rtl/>
        </w:rPr>
        <w:t xml:space="preserve"> &lt;&lt; </w:t>
      </w:r>
      <w:proofErr w:type="spellStart"/>
      <w:r w:rsidRPr="00572829">
        <w:rPr>
          <w:rStyle w:val="TagStyle"/>
          <w:rtl/>
        </w:rPr>
        <w:t>יור</w:t>
      </w:r>
      <w:proofErr w:type="spellEnd"/>
      <w:r w:rsidRPr="00572829">
        <w:rPr>
          <w:rStyle w:val="TagStyle"/>
          <w:rtl/>
        </w:rPr>
        <w:t xml:space="preserve"> &gt;&gt; </w:t>
      </w:r>
      <w:r>
        <w:rPr>
          <w:rtl/>
        </w:rPr>
        <w:t>היו"ר אלי דלל:</w:t>
      </w:r>
      <w:r w:rsidRPr="00572829">
        <w:rPr>
          <w:rStyle w:val="TagStyle"/>
          <w:rtl/>
        </w:rPr>
        <w:t xml:space="preserve"> &lt;&lt; יור &gt;&gt;</w:t>
      </w:r>
      <w:r>
        <w:rPr>
          <w:rtl/>
        </w:rPr>
        <w:t xml:space="preserve">   </w:t>
      </w:r>
      <w:bookmarkEnd w:id="864"/>
    </w:p>
    <w:p w:rsidR="00572829" w:rsidRDefault="00572829" w:rsidP="00572829">
      <w:pPr>
        <w:pStyle w:val="KeepWithNext"/>
        <w:rPr>
          <w:rtl/>
          <w:lang w:eastAsia="he-IL"/>
        </w:rPr>
      </w:pPr>
    </w:p>
    <w:p w:rsidR="00572829" w:rsidRDefault="00572829" w:rsidP="00572829">
      <w:pPr>
        <w:rPr>
          <w:rtl/>
          <w:lang w:eastAsia="he-IL"/>
        </w:rPr>
      </w:pPr>
      <w:r>
        <w:rPr>
          <w:rFonts w:hint="cs"/>
          <w:rtl/>
          <w:lang w:eastAsia="he-IL"/>
        </w:rPr>
        <w:t xml:space="preserve">אני מניח שלרשויות המקומיות ולמשרד הרווחה. מישהו בדק את ההערכה התקציבית </w:t>
      </w:r>
      <w:bookmarkStart w:id="865" w:name="_ETM_Q1_3770468"/>
      <w:bookmarkEnd w:id="865"/>
      <w:r>
        <w:rPr>
          <w:rFonts w:hint="cs"/>
          <w:rtl/>
          <w:lang w:eastAsia="he-IL"/>
        </w:rPr>
        <w:t xml:space="preserve">של זה? </w:t>
      </w:r>
    </w:p>
    <w:p w:rsidR="00572829" w:rsidRDefault="00572829" w:rsidP="00572829">
      <w:pPr>
        <w:rPr>
          <w:rtl/>
          <w:lang w:eastAsia="he-IL"/>
        </w:rPr>
      </w:pPr>
      <w:bookmarkStart w:id="866" w:name="_ETM_Q1_3777553"/>
      <w:bookmarkStart w:id="867" w:name="_ETM_Q1_3777620"/>
      <w:bookmarkEnd w:id="866"/>
      <w:bookmarkEnd w:id="867"/>
    </w:p>
    <w:p w:rsidR="00572829" w:rsidRDefault="00572829" w:rsidP="00572829">
      <w:pPr>
        <w:pStyle w:val="a4"/>
        <w:keepNext/>
        <w:rPr>
          <w:rtl/>
        </w:rPr>
      </w:pPr>
      <w:bookmarkStart w:id="868" w:name="ET_speaker_שרונה_עבר_הדני_67"/>
      <w:r w:rsidRPr="00572829">
        <w:rPr>
          <w:rStyle w:val="TagStyle"/>
          <w:rtl/>
        </w:rPr>
        <w:t xml:space="preserve"> &lt;&lt; דובר &gt;&gt; </w:t>
      </w:r>
      <w:r>
        <w:rPr>
          <w:rtl/>
        </w:rPr>
        <w:t>שרונה עבר הדני:</w:t>
      </w:r>
      <w:r w:rsidRPr="00572829">
        <w:rPr>
          <w:rStyle w:val="TagStyle"/>
          <w:rtl/>
        </w:rPr>
        <w:t xml:space="preserve"> &lt;&lt; דובר &gt;&gt;</w:t>
      </w:r>
      <w:r>
        <w:rPr>
          <w:rtl/>
        </w:rPr>
        <w:t xml:space="preserve">   </w:t>
      </w:r>
      <w:bookmarkEnd w:id="868"/>
    </w:p>
    <w:p w:rsidR="00572829" w:rsidRDefault="00572829" w:rsidP="00572829">
      <w:pPr>
        <w:pStyle w:val="KeepWithNext"/>
        <w:rPr>
          <w:rtl/>
          <w:lang w:eastAsia="he-IL"/>
        </w:rPr>
      </w:pPr>
    </w:p>
    <w:p w:rsidR="00572829" w:rsidRDefault="00572829" w:rsidP="00572829">
      <w:pPr>
        <w:rPr>
          <w:rtl/>
          <w:lang w:eastAsia="he-IL"/>
        </w:rPr>
      </w:pPr>
      <w:r>
        <w:rPr>
          <w:rFonts w:hint="cs"/>
          <w:rtl/>
          <w:lang w:eastAsia="he-IL"/>
        </w:rPr>
        <w:t xml:space="preserve">נאמר לנו לעצור ולחכות. חיכינו, התכוונו לחדש את </w:t>
      </w:r>
      <w:bookmarkStart w:id="869" w:name="_ETM_Q1_3780743"/>
      <w:bookmarkEnd w:id="869"/>
      <w:r>
        <w:rPr>
          <w:rFonts w:hint="cs"/>
          <w:rtl/>
          <w:lang w:eastAsia="he-IL"/>
        </w:rPr>
        <w:t xml:space="preserve">זה אחרי סוכות - - - </w:t>
      </w:r>
    </w:p>
    <w:p w:rsidR="00572829" w:rsidRDefault="00572829" w:rsidP="00572829">
      <w:pPr>
        <w:rPr>
          <w:rtl/>
          <w:lang w:eastAsia="he-IL"/>
        </w:rPr>
      </w:pPr>
    </w:p>
    <w:p w:rsidR="00572829" w:rsidRDefault="00572829" w:rsidP="00572829">
      <w:pPr>
        <w:pStyle w:val="af6"/>
        <w:keepNext/>
        <w:rPr>
          <w:rtl/>
        </w:rPr>
      </w:pPr>
      <w:bookmarkStart w:id="870" w:name="ET_yor_6347_68"/>
      <w:r w:rsidRPr="00572829">
        <w:rPr>
          <w:rStyle w:val="TagStyle"/>
          <w:rtl/>
        </w:rPr>
        <w:t xml:space="preserve"> &lt;&lt; </w:t>
      </w:r>
      <w:proofErr w:type="spellStart"/>
      <w:r w:rsidRPr="00572829">
        <w:rPr>
          <w:rStyle w:val="TagStyle"/>
          <w:rtl/>
        </w:rPr>
        <w:t>יור</w:t>
      </w:r>
      <w:proofErr w:type="spellEnd"/>
      <w:r w:rsidRPr="00572829">
        <w:rPr>
          <w:rStyle w:val="TagStyle"/>
          <w:rtl/>
        </w:rPr>
        <w:t xml:space="preserve"> &gt;&gt; </w:t>
      </w:r>
      <w:r>
        <w:rPr>
          <w:rtl/>
        </w:rPr>
        <w:t>היו"ר אלי דלל:</w:t>
      </w:r>
      <w:r w:rsidRPr="00572829">
        <w:rPr>
          <w:rStyle w:val="TagStyle"/>
          <w:rtl/>
        </w:rPr>
        <w:t xml:space="preserve"> &lt;&lt; יור &gt;&gt;</w:t>
      </w:r>
      <w:r>
        <w:rPr>
          <w:rtl/>
        </w:rPr>
        <w:t xml:space="preserve">   </w:t>
      </w:r>
      <w:bookmarkEnd w:id="870"/>
    </w:p>
    <w:p w:rsidR="00572829" w:rsidRDefault="00572829" w:rsidP="00572829">
      <w:pPr>
        <w:pStyle w:val="KeepWithNext"/>
        <w:rPr>
          <w:rtl/>
          <w:lang w:eastAsia="he-IL"/>
        </w:rPr>
      </w:pPr>
    </w:p>
    <w:p w:rsidR="00572829" w:rsidRDefault="00572829" w:rsidP="00572829">
      <w:pPr>
        <w:rPr>
          <w:rtl/>
          <w:lang w:eastAsia="he-IL"/>
        </w:rPr>
      </w:pPr>
      <w:r>
        <w:rPr>
          <w:rFonts w:hint="cs"/>
          <w:rtl/>
          <w:lang w:eastAsia="he-IL"/>
        </w:rPr>
        <w:t xml:space="preserve">יש פה מין מערכת </w:t>
      </w:r>
      <w:bookmarkStart w:id="871" w:name="_ETM_Q1_3783545"/>
      <w:bookmarkEnd w:id="871"/>
      <w:proofErr w:type="spellStart"/>
      <w:r>
        <w:rPr>
          <w:rFonts w:hint="cs"/>
          <w:rtl/>
          <w:lang w:eastAsia="he-IL"/>
        </w:rPr>
        <w:t>איזונים</w:t>
      </w:r>
      <w:proofErr w:type="spellEnd"/>
      <w:r>
        <w:rPr>
          <w:rFonts w:hint="cs"/>
          <w:rtl/>
          <w:lang w:eastAsia="he-IL"/>
        </w:rPr>
        <w:t xml:space="preserve"> שצריך לראות מה גובר על מה, אם טובת הילדים.</w:t>
      </w:r>
    </w:p>
    <w:p w:rsidR="00572829" w:rsidRDefault="00572829" w:rsidP="00572829">
      <w:pPr>
        <w:ind w:firstLine="0"/>
        <w:rPr>
          <w:rtl/>
          <w:lang w:eastAsia="he-IL"/>
        </w:rPr>
      </w:pPr>
    </w:p>
    <w:p w:rsidR="00572829" w:rsidRDefault="00572829" w:rsidP="00572829">
      <w:pPr>
        <w:pStyle w:val="a4"/>
        <w:keepNext/>
        <w:rPr>
          <w:rtl/>
        </w:rPr>
      </w:pPr>
      <w:bookmarkStart w:id="872" w:name="ET_speaker_שרונה_עבר_הדני_69"/>
      <w:r w:rsidRPr="00572829">
        <w:rPr>
          <w:rStyle w:val="TagStyle"/>
          <w:rtl/>
        </w:rPr>
        <w:t xml:space="preserve"> &lt;&lt; דובר &gt;&gt; </w:t>
      </w:r>
      <w:r>
        <w:rPr>
          <w:rtl/>
        </w:rPr>
        <w:t>שרונה עבר הדני:</w:t>
      </w:r>
      <w:r w:rsidRPr="00572829">
        <w:rPr>
          <w:rStyle w:val="TagStyle"/>
          <w:rtl/>
        </w:rPr>
        <w:t xml:space="preserve"> &lt;&lt; דובר &gt;&gt;</w:t>
      </w:r>
      <w:r>
        <w:rPr>
          <w:rtl/>
        </w:rPr>
        <w:t xml:space="preserve">   </w:t>
      </w:r>
      <w:bookmarkEnd w:id="872"/>
    </w:p>
    <w:p w:rsidR="00572829" w:rsidRDefault="00572829" w:rsidP="00572829">
      <w:pPr>
        <w:pStyle w:val="KeepWithNext"/>
        <w:rPr>
          <w:rtl/>
          <w:lang w:eastAsia="he-IL"/>
        </w:rPr>
      </w:pPr>
    </w:p>
    <w:p w:rsidR="00572829" w:rsidRDefault="00572829" w:rsidP="00572829">
      <w:pPr>
        <w:rPr>
          <w:rtl/>
          <w:lang w:eastAsia="he-IL"/>
        </w:rPr>
      </w:pPr>
      <w:r>
        <w:rPr>
          <w:rFonts w:hint="cs"/>
          <w:rtl/>
          <w:lang w:eastAsia="he-IL"/>
        </w:rPr>
        <w:t xml:space="preserve">ברשות </w:t>
      </w:r>
      <w:bookmarkStart w:id="873" w:name="_ETM_Q1_3789853"/>
      <w:bookmarkEnd w:id="873"/>
      <w:r>
        <w:rPr>
          <w:rFonts w:hint="cs"/>
          <w:rtl/>
          <w:lang w:eastAsia="he-IL"/>
        </w:rPr>
        <w:t xml:space="preserve">היו"ר, רק עוד משפט אחד. כאמור, בסופו של דבר הנושא מורכב ולא בכדי בדיונים היה חשש לתת אפשרות רחבה מאוד למסירת מידע. צריך לזכור שאם המסגרת </w:t>
      </w:r>
      <w:bookmarkStart w:id="874" w:name="_ETM_Q1_3804230"/>
      <w:bookmarkEnd w:id="874"/>
      <w:r>
        <w:rPr>
          <w:rFonts w:hint="cs"/>
          <w:rtl/>
          <w:lang w:eastAsia="he-IL"/>
        </w:rPr>
        <w:t xml:space="preserve">הטיפולית לא תהיה מוגנת, תוצאה אפשרית אחת היא שאנשים </w:t>
      </w:r>
      <w:bookmarkStart w:id="875" w:name="_ETM_Q1_3807416"/>
      <w:bookmarkEnd w:id="875"/>
      <w:r>
        <w:rPr>
          <w:rFonts w:hint="cs"/>
          <w:rtl/>
          <w:lang w:eastAsia="he-IL"/>
        </w:rPr>
        <w:t xml:space="preserve">לא יגיעו לטיפול ובכלל זה לא יביאו את הילד שלהם </w:t>
      </w:r>
      <w:bookmarkStart w:id="876" w:name="_ETM_Q1_3816121"/>
      <w:bookmarkEnd w:id="876"/>
      <w:r>
        <w:rPr>
          <w:rFonts w:hint="cs"/>
          <w:rtl/>
          <w:lang w:eastAsia="he-IL"/>
        </w:rPr>
        <w:t>לטיפול, כולל אם הוא זקוק לאנטיביוטיקה כי הם יחששו. ההורה יגיד: רופא</w:t>
      </w:r>
      <w:bookmarkStart w:id="877" w:name="_ETM_Q1_3818075"/>
      <w:bookmarkEnd w:id="877"/>
      <w:r>
        <w:rPr>
          <w:rFonts w:hint="cs"/>
          <w:rtl/>
          <w:lang w:eastAsia="he-IL"/>
        </w:rPr>
        <w:t xml:space="preserve"> המשפחה ידווח עלי אם אני מביא ילד, אם אני </w:t>
      </w:r>
      <w:bookmarkStart w:id="878" w:name="_ETM_Q1_3821294"/>
      <w:bookmarkEnd w:id="878"/>
      <w:r>
        <w:rPr>
          <w:rFonts w:hint="cs"/>
          <w:rtl/>
          <w:lang w:eastAsia="he-IL"/>
        </w:rPr>
        <w:t xml:space="preserve">מגיע יותר מדי פעמים עם </w:t>
      </w:r>
      <w:bookmarkStart w:id="879" w:name="_ETM_Q1_3820910"/>
      <w:bookmarkEnd w:id="879"/>
      <w:r>
        <w:rPr>
          <w:rFonts w:hint="cs"/>
          <w:rtl/>
          <w:lang w:eastAsia="he-IL"/>
        </w:rPr>
        <w:t xml:space="preserve">הילד שלי יתחילו לחשוש ואולי יפתחו לי תיק </w:t>
      </w:r>
      <w:bookmarkStart w:id="880" w:name="_ETM_Q1_3825296"/>
      <w:bookmarkEnd w:id="880"/>
      <w:r>
        <w:rPr>
          <w:rFonts w:hint="cs"/>
          <w:rtl/>
          <w:lang w:eastAsia="he-IL"/>
        </w:rPr>
        <w:t xml:space="preserve">ברווחה. האיזון כאן הוא מורכב. </w:t>
      </w:r>
      <w:bookmarkStart w:id="881" w:name="_ETM_Q1_3828879"/>
      <w:bookmarkEnd w:id="881"/>
    </w:p>
    <w:p w:rsidR="00572829" w:rsidRDefault="00572829" w:rsidP="00572829">
      <w:pPr>
        <w:rPr>
          <w:rtl/>
          <w:lang w:eastAsia="he-IL"/>
        </w:rPr>
      </w:pPr>
      <w:bookmarkStart w:id="882" w:name="_ETM_Q1_3828978"/>
      <w:bookmarkEnd w:id="882"/>
    </w:p>
    <w:p w:rsidR="00572829" w:rsidRDefault="00572829" w:rsidP="00572829">
      <w:pPr>
        <w:pStyle w:val="a4"/>
        <w:keepNext/>
        <w:rPr>
          <w:rtl/>
        </w:rPr>
      </w:pPr>
      <w:bookmarkStart w:id="883" w:name="ET_speaker_5115_70"/>
      <w:r w:rsidRPr="00572829">
        <w:rPr>
          <w:rStyle w:val="TagStyle"/>
          <w:rtl/>
        </w:rPr>
        <w:t xml:space="preserve"> &lt;&lt; דובר &gt;&gt; </w:t>
      </w:r>
      <w:r>
        <w:rPr>
          <w:rtl/>
        </w:rPr>
        <w:t>פנינה תמנו (המחנה הממלכתי):</w:t>
      </w:r>
      <w:r w:rsidRPr="00572829">
        <w:rPr>
          <w:rStyle w:val="TagStyle"/>
          <w:rtl/>
        </w:rPr>
        <w:t xml:space="preserve"> &lt;&lt; דובר &gt;&gt;</w:t>
      </w:r>
      <w:r>
        <w:rPr>
          <w:rtl/>
        </w:rPr>
        <w:t xml:space="preserve">   </w:t>
      </w:r>
      <w:bookmarkEnd w:id="883"/>
    </w:p>
    <w:p w:rsidR="00572829" w:rsidRDefault="00572829" w:rsidP="00572829">
      <w:pPr>
        <w:pStyle w:val="KeepWithNext"/>
        <w:rPr>
          <w:rtl/>
          <w:lang w:eastAsia="he-IL"/>
        </w:rPr>
      </w:pPr>
    </w:p>
    <w:p w:rsidR="00572829" w:rsidRDefault="00572829" w:rsidP="00572829">
      <w:pPr>
        <w:rPr>
          <w:rtl/>
          <w:lang w:eastAsia="he-IL"/>
        </w:rPr>
      </w:pPr>
      <w:r>
        <w:rPr>
          <w:rFonts w:hint="cs"/>
          <w:rtl/>
          <w:lang w:eastAsia="he-IL"/>
        </w:rPr>
        <w:t xml:space="preserve">אדוני היושב-ראש, קודם כול להודות לך על הדיון החשוב הזה, </w:t>
      </w:r>
      <w:bookmarkStart w:id="884" w:name="_ETM_Q1_3842280"/>
      <w:bookmarkEnd w:id="884"/>
      <w:r>
        <w:rPr>
          <w:rFonts w:hint="cs"/>
          <w:rtl/>
          <w:lang w:eastAsia="he-IL"/>
        </w:rPr>
        <w:t xml:space="preserve">הקשה. </w:t>
      </w:r>
    </w:p>
    <w:p w:rsidR="00572829" w:rsidRDefault="00572829" w:rsidP="00572829">
      <w:pPr>
        <w:rPr>
          <w:rtl/>
          <w:lang w:eastAsia="he-IL"/>
        </w:rPr>
      </w:pPr>
    </w:p>
    <w:p w:rsidR="00572829" w:rsidRDefault="00572829" w:rsidP="00572829">
      <w:pPr>
        <w:pStyle w:val="af6"/>
        <w:keepNext/>
        <w:rPr>
          <w:rtl/>
        </w:rPr>
      </w:pPr>
      <w:bookmarkStart w:id="885" w:name="ET_yor_6347_71"/>
      <w:r w:rsidRPr="00572829">
        <w:rPr>
          <w:rStyle w:val="TagStyle"/>
          <w:rtl/>
        </w:rPr>
        <w:t xml:space="preserve"> &lt;&lt; </w:t>
      </w:r>
      <w:proofErr w:type="spellStart"/>
      <w:r w:rsidRPr="00572829">
        <w:rPr>
          <w:rStyle w:val="TagStyle"/>
          <w:rtl/>
        </w:rPr>
        <w:t>יור</w:t>
      </w:r>
      <w:proofErr w:type="spellEnd"/>
      <w:r w:rsidRPr="00572829">
        <w:rPr>
          <w:rStyle w:val="TagStyle"/>
          <w:rtl/>
        </w:rPr>
        <w:t xml:space="preserve"> &gt;&gt; </w:t>
      </w:r>
      <w:r>
        <w:rPr>
          <w:rtl/>
        </w:rPr>
        <w:t>היו"ר אלי דלל:</w:t>
      </w:r>
      <w:r w:rsidRPr="00572829">
        <w:rPr>
          <w:rStyle w:val="TagStyle"/>
          <w:rtl/>
        </w:rPr>
        <w:t xml:space="preserve"> &lt;&lt; יור &gt;&gt;</w:t>
      </w:r>
      <w:r>
        <w:rPr>
          <w:rtl/>
        </w:rPr>
        <w:t xml:space="preserve">   </w:t>
      </w:r>
      <w:bookmarkEnd w:id="885"/>
    </w:p>
    <w:p w:rsidR="00572829" w:rsidRDefault="00572829" w:rsidP="00572829">
      <w:pPr>
        <w:pStyle w:val="KeepWithNext"/>
        <w:rPr>
          <w:rtl/>
          <w:lang w:eastAsia="he-IL"/>
        </w:rPr>
      </w:pPr>
    </w:p>
    <w:p w:rsidR="00572829" w:rsidRDefault="00572829" w:rsidP="00572829">
      <w:pPr>
        <w:rPr>
          <w:rtl/>
          <w:lang w:eastAsia="he-IL"/>
        </w:rPr>
      </w:pPr>
      <w:r>
        <w:rPr>
          <w:rFonts w:hint="cs"/>
          <w:rtl/>
          <w:lang w:eastAsia="he-IL"/>
        </w:rPr>
        <w:t xml:space="preserve">תודה שהגעת לדיון, אני מעריך את זה מאוד. גם </w:t>
      </w:r>
      <w:bookmarkStart w:id="886" w:name="_ETM_Q1_3844110"/>
      <w:bookmarkEnd w:id="886"/>
      <w:r>
        <w:rPr>
          <w:rFonts w:hint="cs"/>
          <w:rtl/>
          <w:lang w:eastAsia="he-IL"/>
        </w:rPr>
        <w:t>חברת הכנסת דבי ביטון וגם חברת הכנסת פנינה תמנו.</w:t>
      </w:r>
    </w:p>
    <w:p w:rsidR="00572829" w:rsidRDefault="00572829" w:rsidP="00572829">
      <w:pPr>
        <w:rPr>
          <w:rtl/>
          <w:lang w:eastAsia="he-IL"/>
        </w:rPr>
      </w:pPr>
      <w:bookmarkStart w:id="887" w:name="_ETM_Q1_3841772"/>
      <w:bookmarkEnd w:id="887"/>
    </w:p>
    <w:p w:rsidR="00572829" w:rsidRDefault="00572829" w:rsidP="00572829">
      <w:pPr>
        <w:pStyle w:val="a4"/>
        <w:keepNext/>
        <w:rPr>
          <w:rtl/>
        </w:rPr>
      </w:pPr>
      <w:bookmarkStart w:id="888" w:name="ET_speaker_5115_72"/>
      <w:r w:rsidRPr="00572829">
        <w:rPr>
          <w:rStyle w:val="TagStyle"/>
          <w:rtl/>
        </w:rPr>
        <w:t xml:space="preserve"> &lt;&lt; דובר &gt;&gt; </w:t>
      </w:r>
      <w:r>
        <w:rPr>
          <w:rtl/>
        </w:rPr>
        <w:t>פנינה תמנו (המחנה הממלכתי):</w:t>
      </w:r>
      <w:r w:rsidRPr="00572829">
        <w:rPr>
          <w:rStyle w:val="TagStyle"/>
          <w:rtl/>
        </w:rPr>
        <w:t xml:space="preserve"> &lt;&lt; דובר &gt;&gt;</w:t>
      </w:r>
      <w:r>
        <w:rPr>
          <w:rtl/>
        </w:rPr>
        <w:t xml:space="preserve">   </w:t>
      </w:r>
      <w:bookmarkEnd w:id="888"/>
    </w:p>
    <w:p w:rsidR="00572829" w:rsidRDefault="00572829" w:rsidP="00572829">
      <w:pPr>
        <w:pStyle w:val="KeepWithNext"/>
        <w:rPr>
          <w:rtl/>
          <w:lang w:eastAsia="he-IL"/>
        </w:rPr>
      </w:pPr>
    </w:p>
    <w:p w:rsidR="00572829" w:rsidRDefault="00572829" w:rsidP="00572829">
      <w:pPr>
        <w:rPr>
          <w:rtl/>
          <w:lang w:eastAsia="he-IL"/>
        </w:rPr>
      </w:pPr>
      <w:bookmarkStart w:id="889" w:name="_ETM_Q1_3842273"/>
      <w:bookmarkStart w:id="890" w:name="_ETM_Q1_3842311"/>
      <w:bookmarkEnd w:id="889"/>
      <w:bookmarkEnd w:id="890"/>
      <w:r>
        <w:rPr>
          <w:rFonts w:hint="cs"/>
          <w:rtl/>
          <w:lang w:eastAsia="he-IL"/>
        </w:rPr>
        <w:t xml:space="preserve">כמובן שאנחנו צריכים לעשות את העבודה שלנו, בטח בנושא </w:t>
      </w:r>
      <w:bookmarkStart w:id="891" w:name="_ETM_Q1_3849676"/>
      <w:bookmarkEnd w:id="891"/>
      <w:r>
        <w:rPr>
          <w:rFonts w:hint="cs"/>
          <w:rtl/>
          <w:lang w:eastAsia="he-IL"/>
        </w:rPr>
        <w:t xml:space="preserve">כל כך רגיש וגם מורכב. </w:t>
      </w:r>
    </w:p>
    <w:p w:rsidR="00572829" w:rsidRDefault="00572829" w:rsidP="00572829">
      <w:pPr>
        <w:rPr>
          <w:rtl/>
          <w:lang w:eastAsia="he-IL"/>
        </w:rPr>
      </w:pPr>
      <w:bookmarkStart w:id="892" w:name="_ETM_Q1_3857259"/>
      <w:bookmarkStart w:id="893" w:name="_ETM_Q1_3857333"/>
      <w:bookmarkEnd w:id="892"/>
      <w:bookmarkEnd w:id="893"/>
    </w:p>
    <w:p w:rsidR="00572829" w:rsidRDefault="00572829" w:rsidP="00572829">
      <w:pPr>
        <w:rPr>
          <w:rtl/>
          <w:lang w:eastAsia="he-IL"/>
        </w:rPr>
      </w:pPr>
      <w:bookmarkStart w:id="894" w:name="_ETM_Q1_3857467"/>
      <w:bookmarkStart w:id="895" w:name="_ETM_Q1_3857545"/>
      <w:bookmarkEnd w:id="894"/>
      <w:bookmarkEnd w:id="895"/>
      <w:r>
        <w:rPr>
          <w:rFonts w:hint="cs"/>
          <w:rtl/>
          <w:lang w:eastAsia="he-IL"/>
        </w:rPr>
        <w:t>שרונה, את מדברת על האיזון</w:t>
      </w:r>
      <w:bookmarkStart w:id="896" w:name="_ETM_Q1_3858863"/>
      <w:bookmarkEnd w:id="896"/>
      <w:r>
        <w:rPr>
          <w:rFonts w:hint="cs"/>
          <w:rtl/>
          <w:lang w:eastAsia="he-IL"/>
        </w:rPr>
        <w:t xml:space="preserve"> שנדרש. אני חושבת שיש בהחלט לתת את הדעת </w:t>
      </w:r>
      <w:bookmarkStart w:id="897" w:name="_ETM_Q1_3862433"/>
      <w:bookmarkEnd w:id="897"/>
      <w:r>
        <w:rPr>
          <w:rFonts w:hint="cs"/>
          <w:rtl/>
          <w:lang w:eastAsia="he-IL"/>
        </w:rPr>
        <w:t xml:space="preserve">ולא על כל דבר צריך לדווח, כי אז אנשים יימנעו. </w:t>
      </w:r>
      <w:bookmarkStart w:id="898" w:name="_ETM_Q1_3866257"/>
      <w:bookmarkEnd w:id="898"/>
      <w:r>
        <w:rPr>
          <w:rFonts w:hint="cs"/>
          <w:rtl/>
          <w:lang w:eastAsia="he-IL"/>
        </w:rPr>
        <w:t xml:space="preserve">דווקא כמי שיודעת ומכירה את הקושי של אוכלוסיות מסוימות, </w:t>
      </w:r>
      <w:bookmarkStart w:id="899" w:name="_ETM_Q1_3873672"/>
      <w:bookmarkEnd w:id="899"/>
      <w:r>
        <w:rPr>
          <w:rFonts w:hint="cs"/>
          <w:rtl/>
          <w:lang w:eastAsia="he-IL"/>
        </w:rPr>
        <w:t xml:space="preserve">בטח מתקשות ומוחלשות, מבחינת האמון במערכות, ברגע שיש </w:t>
      </w:r>
      <w:bookmarkStart w:id="900" w:name="_ETM_Q1_3875970"/>
      <w:bookmarkEnd w:id="900"/>
      <w:r>
        <w:rPr>
          <w:rFonts w:hint="cs"/>
          <w:rtl/>
          <w:lang w:eastAsia="he-IL"/>
        </w:rPr>
        <w:t xml:space="preserve">פיקוח מסוים </w:t>
      </w:r>
      <w:r>
        <w:rPr>
          <w:rtl/>
          <w:lang w:eastAsia="he-IL"/>
        </w:rPr>
        <w:t>–</w:t>
      </w:r>
      <w:r>
        <w:rPr>
          <w:rFonts w:hint="cs"/>
          <w:rtl/>
          <w:lang w:eastAsia="he-IL"/>
        </w:rPr>
        <w:t xml:space="preserve"> והוא יכול להיות פיקוח יתר </w:t>
      </w:r>
      <w:r>
        <w:rPr>
          <w:rtl/>
          <w:lang w:eastAsia="he-IL"/>
        </w:rPr>
        <w:t>–</w:t>
      </w:r>
      <w:r>
        <w:rPr>
          <w:rFonts w:hint="cs"/>
          <w:rtl/>
          <w:lang w:eastAsia="he-IL"/>
        </w:rPr>
        <w:t xml:space="preserve"> הם </w:t>
      </w:r>
      <w:bookmarkStart w:id="901" w:name="_ETM_Q1_3877545"/>
      <w:bookmarkEnd w:id="901"/>
      <w:r>
        <w:rPr>
          <w:rFonts w:hint="cs"/>
          <w:rtl/>
          <w:lang w:eastAsia="he-IL"/>
        </w:rPr>
        <w:t xml:space="preserve">יימנעו לא רק לקבל טיפול רפואי, שהרבה פעמים יכול להיות </w:t>
      </w:r>
      <w:bookmarkStart w:id="902" w:name="_ETM_Q1_3884115"/>
      <w:bookmarkEnd w:id="902"/>
      <w:r>
        <w:rPr>
          <w:rFonts w:hint="cs"/>
          <w:rtl/>
          <w:lang w:eastAsia="he-IL"/>
        </w:rPr>
        <w:t xml:space="preserve">מציל חיים ומשנה מקצה לקצה את איכות החיים, אלא זה </w:t>
      </w:r>
      <w:bookmarkStart w:id="903" w:name="_ETM_Q1_3891780"/>
      <w:bookmarkEnd w:id="903"/>
      <w:r>
        <w:rPr>
          <w:rFonts w:hint="cs"/>
          <w:rtl/>
          <w:lang w:eastAsia="he-IL"/>
        </w:rPr>
        <w:t xml:space="preserve">גם יכול לגרום להדרת הרגליים מרווחה ומעוד מקומות שהם מצילי </w:t>
      </w:r>
      <w:bookmarkStart w:id="904" w:name="_ETM_Q1_3893824"/>
      <w:bookmarkEnd w:id="904"/>
      <w:r>
        <w:rPr>
          <w:rFonts w:hint="cs"/>
          <w:rtl/>
          <w:lang w:eastAsia="he-IL"/>
        </w:rPr>
        <w:t xml:space="preserve">חיים. לכן </w:t>
      </w:r>
      <w:r w:rsidR="00E43B96">
        <w:rPr>
          <w:rFonts w:hint="cs"/>
          <w:rtl/>
          <w:lang w:eastAsia="he-IL"/>
        </w:rPr>
        <w:t xml:space="preserve">צריך להגדיר, אבל עדיין אפשר להגדיר </w:t>
      </w:r>
      <w:bookmarkStart w:id="905" w:name="_ETM_Q1_3903804"/>
      <w:bookmarkEnd w:id="905"/>
      <w:r w:rsidR="00E43B96">
        <w:rPr>
          <w:rFonts w:hint="cs"/>
          <w:rtl/>
          <w:lang w:eastAsia="he-IL"/>
        </w:rPr>
        <w:t xml:space="preserve">מהן אותן נורות אדומות שכשהן קיימות אי אפשר לוותר על </w:t>
      </w:r>
      <w:bookmarkStart w:id="906" w:name="_ETM_Q1_3908514"/>
      <w:bookmarkEnd w:id="906"/>
      <w:r w:rsidR="00E43B96">
        <w:rPr>
          <w:rFonts w:hint="cs"/>
          <w:rtl/>
          <w:lang w:eastAsia="he-IL"/>
        </w:rPr>
        <w:t xml:space="preserve">דיווח ואפילו אולי התייעצות רחבה שכוללת מספר גורמים, כי אז הדחיפות להצלת נפשות, מבחינת הסכנה </w:t>
      </w:r>
      <w:proofErr w:type="spellStart"/>
      <w:r w:rsidR="00E43B96">
        <w:rPr>
          <w:rFonts w:hint="cs"/>
          <w:rtl/>
          <w:lang w:eastAsia="he-IL"/>
        </w:rPr>
        <w:t>המיידית</w:t>
      </w:r>
      <w:proofErr w:type="spellEnd"/>
      <w:r w:rsidR="00E43B96">
        <w:rPr>
          <w:rFonts w:hint="cs"/>
          <w:rtl/>
          <w:lang w:eastAsia="he-IL"/>
        </w:rPr>
        <w:t xml:space="preserve">, גוברת על הצורך </w:t>
      </w:r>
      <w:bookmarkStart w:id="907" w:name="_ETM_Q1_3922222"/>
      <w:bookmarkEnd w:id="907"/>
      <w:r w:rsidR="00E43B96">
        <w:rPr>
          <w:rFonts w:hint="cs"/>
          <w:rtl/>
          <w:lang w:eastAsia="he-IL"/>
        </w:rPr>
        <w:t xml:space="preserve">בהגנה על הפרטיות. </w:t>
      </w:r>
    </w:p>
    <w:p w:rsidR="00E43B96" w:rsidRDefault="00E43B96" w:rsidP="00572829">
      <w:pPr>
        <w:rPr>
          <w:rtl/>
          <w:lang w:eastAsia="he-IL"/>
        </w:rPr>
      </w:pPr>
      <w:bookmarkStart w:id="908" w:name="_ETM_Q1_3922320"/>
      <w:bookmarkStart w:id="909" w:name="_ETM_Q1_3922410"/>
      <w:bookmarkStart w:id="910" w:name="_ETM_Q1_3925568"/>
      <w:bookmarkEnd w:id="908"/>
      <w:bookmarkEnd w:id="909"/>
      <w:bookmarkEnd w:id="910"/>
    </w:p>
    <w:p w:rsidR="00E43B96" w:rsidRDefault="00E43B96" w:rsidP="00E43B96">
      <w:pPr>
        <w:pStyle w:val="a4"/>
        <w:keepNext/>
        <w:rPr>
          <w:rtl/>
        </w:rPr>
      </w:pPr>
      <w:bookmarkStart w:id="911" w:name="ET_speaker_6341_73"/>
      <w:r w:rsidRPr="00E43B96">
        <w:rPr>
          <w:rStyle w:val="TagStyle"/>
          <w:rtl/>
        </w:rPr>
        <w:t xml:space="preserve"> &lt;&lt; דובר &gt;&gt; </w:t>
      </w:r>
      <w:r>
        <w:rPr>
          <w:rtl/>
        </w:rPr>
        <w:t>דבי ביטון (יש עתיד):</w:t>
      </w:r>
      <w:r w:rsidRPr="00E43B96">
        <w:rPr>
          <w:rStyle w:val="TagStyle"/>
          <w:rtl/>
        </w:rPr>
        <w:t xml:space="preserve"> &lt;&lt; דובר &gt;&gt;</w:t>
      </w:r>
      <w:r>
        <w:rPr>
          <w:rtl/>
        </w:rPr>
        <w:t xml:space="preserve">   </w:t>
      </w:r>
      <w:bookmarkEnd w:id="911"/>
    </w:p>
    <w:p w:rsidR="00E43B96" w:rsidRDefault="00E43B96" w:rsidP="00E43B96">
      <w:pPr>
        <w:pStyle w:val="KeepWithNext"/>
        <w:rPr>
          <w:rtl/>
          <w:lang w:eastAsia="he-IL"/>
        </w:rPr>
      </w:pPr>
    </w:p>
    <w:p w:rsidR="00E43B96" w:rsidRDefault="00E43B96" w:rsidP="00E43B96">
      <w:pPr>
        <w:ind w:firstLine="0"/>
        <w:rPr>
          <w:rtl/>
          <w:lang w:eastAsia="he-IL"/>
        </w:rPr>
      </w:pPr>
      <w:bookmarkStart w:id="912" w:name="_ETM_Q1_3926015"/>
      <w:bookmarkStart w:id="913" w:name="_ETM_Q1_3926069"/>
      <w:bookmarkEnd w:id="912"/>
      <w:bookmarkEnd w:id="913"/>
      <w:r>
        <w:rPr>
          <w:rtl/>
          <w:lang w:eastAsia="he-IL"/>
        </w:rPr>
        <w:tab/>
      </w:r>
      <w:r>
        <w:rPr>
          <w:rFonts w:hint="cs"/>
          <w:rtl/>
          <w:lang w:eastAsia="he-IL"/>
        </w:rPr>
        <w:t xml:space="preserve">היושב-ראש, אני רוצה </w:t>
      </w:r>
      <w:bookmarkStart w:id="914" w:name="_ETM_Q1_3924664"/>
      <w:bookmarkEnd w:id="914"/>
      <w:r>
        <w:rPr>
          <w:rFonts w:hint="cs"/>
          <w:rtl/>
          <w:lang w:eastAsia="he-IL"/>
        </w:rPr>
        <w:t xml:space="preserve">להסב את תשומת לבך, אנחנו אחרי 7 באוקטובר ומיותר לספר מה המצב של הרבה הורים, בין אם כאלה בעוטף שחוו את האירוע. הדאגה שלי שעולה אצלי למשל היא אם יש הורה שיש לו בעיות נפשיות. ברור שלא כל מי שיש לו בעיות  נפשיות הוא </w:t>
      </w:r>
      <w:bookmarkStart w:id="915" w:name="_ETM_Q1_3940964"/>
      <w:bookmarkEnd w:id="915"/>
      <w:r>
        <w:rPr>
          <w:rFonts w:hint="cs"/>
          <w:rtl/>
          <w:lang w:eastAsia="he-IL"/>
        </w:rPr>
        <w:t xml:space="preserve">בהכרח  מסוכן, אבל אנחנו יודעים שאם הם לא מאוזנים </w:t>
      </w:r>
      <w:bookmarkStart w:id="916" w:name="_ETM_Q1_3945667"/>
      <w:bookmarkEnd w:id="916"/>
      <w:r>
        <w:rPr>
          <w:rtl/>
          <w:lang w:eastAsia="he-IL"/>
        </w:rPr>
        <w:t>–</w:t>
      </w:r>
      <w:r>
        <w:rPr>
          <w:rFonts w:hint="cs"/>
          <w:rtl/>
          <w:lang w:eastAsia="he-IL"/>
        </w:rPr>
        <w:t xml:space="preserve"> ולהערכתי זה מה שקרה במקרה האחרון </w:t>
      </w:r>
      <w:r>
        <w:rPr>
          <w:rtl/>
          <w:lang w:eastAsia="he-IL"/>
        </w:rPr>
        <w:t>–</w:t>
      </w:r>
      <w:r>
        <w:rPr>
          <w:rFonts w:hint="cs"/>
          <w:rtl/>
          <w:lang w:eastAsia="he-IL"/>
        </w:rPr>
        <w:t xml:space="preserve"> יש חשש. כלומר, איזה בקרה יש כשהורה או אחראי אחר סובל </w:t>
      </w:r>
      <w:bookmarkStart w:id="917" w:name="_ETM_Q1_3951471"/>
      <w:bookmarkEnd w:id="917"/>
      <w:r>
        <w:rPr>
          <w:rFonts w:hint="cs"/>
          <w:rtl/>
          <w:lang w:eastAsia="he-IL"/>
        </w:rPr>
        <w:t xml:space="preserve">מבעיות נפשיות? נכון, אני מבינה שיש חיסיון רפואי וכו' וגם מבינה מה שאמרה נציגת משרד הבריאות שיהיה להם רק שיקול </w:t>
      </w:r>
      <w:bookmarkStart w:id="918" w:name="_ETM_Q1_3961786"/>
      <w:bookmarkEnd w:id="918"/>
      <w:r>
        <w:rPr>
          <w:rFonts w:hint="cs"/>
          <w:rtl/>
          <w:lang w:eastAsia="he-IL"/>
        </w:rPr>
        <w:t xml:space="preserve">דעת, אבל אם יש בעיות נפשיות </w:t>
      </w:r>
      <w:r>
        <w:rPr>
          <w:rtl/>
          <w:lang w:eastAsia="he-IL"/>
        </w:rPr>
        <w:t>–</w:t>
      </w:r>
      <w:r>
        <w:rPr>
          <w:rFonts w:hint="cs"/>
          <w:rtl/>
          <w:lang w:eastAsia="he-IL"/>
        </w:rPr>
        <w:t xml:space="preserve"> מי בודק את </w:t>
      </w:r>
      <w:bookmarkStart w:id="919" w:name="_ETM_Q1_3966404"/>
      <w:bookmarkEnd w:id="919"/>
      <w:r>
        <w:rPr>
          <w:rFonts w:hint="cs"/>
          <w:rtl/>
          <w:lang w:eastAsia="he-IL"/>
        </w:rPr>
        <w:t>זה? הרי בסוף זה בין ארבעת הקירות של אותו בית</w:t>
      </w:r>
      <w:bookmarkStart w:id="920" w:name="_ETM_Q1_3967627"/>
      <w:bookmarkEnd w:id="920"/>
      <w:r>
        <w:rPr>
          <w:rFonts w:hint="cs"/>
          <w:rtl/>
          <w:lang w:eastAsia="he-IL"/>
        </w:rPr>
        <w:t xml:space="preserve">, ילד שיושב שם עם הורה </w:t>
      </w:r>
      <w:bookmarkStart w:id="921" w:name="_ETM_Q1_3972376"/>
      <w:bookmarkEnd w:id="921"/>
      <w:r>
        <w:rPr>
          <w:rFonts w:hint="cs"/>
          <w:rtl/>
          <w:lang w:eastAsia="he-IL"/>
        </w:rPr>
        <w:t>קורס או חלילה בן משפחה אחר.  לדעתי כאן אנחנו מפספסים, זאת כאשר אנחנו צריכים להיערך לתקופה לא פשוטה, כי הילדים יהפכו להיות יותר קשים וכך גם ההורים. ביקרנו במקומות ואנחנו יודעים מה המצב היום.</w:t>
      </w:r>
    </w:p>
    <w:p w:rsidR="00E43B96" w:rsidRDefault="00E43B96" w:rsidP="00E43B96">
      <w:pPr>
        <w:ind w:firstLine="0"/>
        <w:rPr>
          <w:rtl/>
          <w:lang w:eastAsia="he-IL"/>
        </w:rPr>
      </w:pPr>
      <w:bookmarkStart w:id="922" w:name="_ETM_Q1_3988115"/>
      <w:bookmarkStart w:id="923" w:name="_ETM_Q1_3988223"/>
      <w:bookmarkStart w:id="924" w:name="_ETM_Q1_3988291"/>
      <w:bookmarkEnd w:id="922"/>
      <w:bookmarkEnd w:id="923"/>
      <w:bookmarkEnd w:id="924"/>
    </w:p>
    <w:p w:rsidR="00E43B96" w:rsidRDefault="00E43B96" w:rsidP="00E43B96">
      <w:pPr>
        <w:pStyle w:val="a4"/>
        <w:keepNext/>
        <w:rPr>
          <w:rtl/>
        </w:rPr>
      </w:pPr>
      <w:bookmarkStart w:id="925" w:name="ET_speaker_רויטל_אורדן_74"/>
      <w:r w:rsidRPr="00E43B96">
        <w:rPr>
          <w:rStyle w:val="TagStyle"/>
          <w:rtl/>
        </w:rPr>
        <w:t xml:space="preserve"> &lt;&lt; דובר &gt;&gt; </w:t>
      </w:r>
      <w:r>
        <w:rPr>
          <w:rtl/>
        </w:rPr>
        <w:t>רויטל אורדן:</w:t>
      </w:r>
      <w:r w:rsidRPr="00E43B96">
        <w:rPr>
          <w:rStyle w:val="TagStyle"/>
          <w:rtl/>
        </w:rPr>
        <w:t xml:space="preserve"> &lt;&lt; דובר &gt;&gt;</w:t>
      </w:r>
      <w:r>
        <w:rPr>
          <w:rtl/>
        </w:rPr>
        <w:t xml:space="preserve">   </w:t>
      </w:r>
      <w:bookmarkEnd w:id="925"/>
    </w:p>
    <w:p w:rsidR="00E43B96" w:rsidRDefault="00E43B96" w:rsidP="00E43B96">
      <w:pPr>
        <w:pStyle w:val="KeepWithNext"/>
        <w:rPr>
          <w:rtl/>
          <w:lang w:eastAsia="he-IL"/>
        </w:rPr>
      </w:pPr>
    </w:p>
    <w:p w:rsidR="00000003" w:rsidRDefault="00E43B96" w:rsidP="00000003">
      <w:pPr>
        <w:rPr>
          <w:rtl/>
          <w:lang w:eastAsia="he-IL"/>
        </w:rPr>
      </w:pPr>
      <w:bookmarkStart w:id="926" w:name="_ETM_Q1_4000708"/>
      <w:bookmarkStart w:id="927" w:name="_ETM_Q1_4000947"/>
      <w:bookmarkStart w:id="928" w:name="_ETM_Q1_4001021"/>
      <w:bookmarkEnd w:id="926"/>
      <w:bookmarkEnd w:id="927"/>
      <w:bookmarkEnd w:id="928"/>
      <w:r>
        <w:rPr>
          <w:rFonts w:hint="cs"/>
          <w:rtl/>
          <w:lang w:eastAsia="he-IL"/>
        </w:rPr>
        <w:t xml:space="preserve">אני מנהלת </w:t>
      </w:r>
      <w:bookmarkStart w:id="929" w:name="_ETM_Q1_3997048"/>
      <w:bookmarkEnd w:id="929"/>
      <w:r>
        <w:rPr>
          <w:rFonts w:hint="cs"/>
          <w:rtl/>
          <w:lang w:eastAsia="he-IL"/>
        </w:rPr>
        <w:t xml:space="preserve">את המערך האמבולטורי באגף בריאות הנפש במשרד הבריאות. ערכנו התייעצות גם עם ד"ר יובל רווה שמנהל את המחלקה לפסיכיאטריה של </w:t>
      </w:r>
      <w:bookmarkStart w:id="930" w:name="_ETM_Q1_4008818"/>
      <w:bookmarkEnd w:id="930"/>
      <w:r>
        <w:rPr>
          <w:rFonts w:hint="cs"/>
          <w:rtl/>
          <w:lang w:eastAsia="he-IL"/>
        </w:rPr>
        <w:t xml:space="preserve">הילד והמתבגר וגם עם ד"ר רסקין שמנהל את המחלקה לפסיכיאטריה </w:t>
      </w:r>
      <w:bookmarkStart w:id="931" w:name="_ETM_Q1_4012381"/>
      <w:bookmarkEnd w:id="931"/>
      <w:r>
        <w:rPr>
          <w:rFonts w:hint="cs"/>
          <w:rtl/>
          <w:lang w:eastAsia="he-IL"/>
        </w:rPr>
        <w:t xml:space="preserve">משפטית באגף. המחשבה שלנו ביחס להצעת החוק הנוכחית, </w:t>
      </w:r>
      <w:bookmarkStart w:id="932" w:name="_ETM_Q1_4018464"/>
      <w:bookmarkEnd w:id="932"/>
      <w:r>
        <w:rPr>
          <w:rFonts w:hint="cs"/>
          <w:rtl/>
          <w:lang w:eastAsia="he-IL"/>
        </w:rPr>
        <w:t xml:space="preserve">שלמעשה היא הצעה מקלה מדיי ולא שומרת על האיזון בין </w:t>
      </w:r>
      <w:bookmarkStart w:id="933" w:name="_ETM_Q1_4027601"/>
      <w:bookmarkEnd w:id="933"/>
      <w:r>
        <w:rPr>
          <w:rFonts w:hint="cs"/>
          <w:rtl/>
          <w:lang w:eastAsia="he-IL"/>
        </w:rPr>
        <w:t xml:space="preserve">הצורך להגנה על הפרטיות. </w:t>
      </w:r>
      <w:r w:rsidR="00627029">
        <w:rPr>
          <w:rFonts w:hint="cs"/>
          <w:rtl/>
          <w:lang w:eastAsia="he-IL"/>
        </w:rPr>
        <w:t xml:space="preserve">אני לא מדברת על הצעת חוק </w:t>
      </w:r>
      <w:bookmarkStart w:id="934" w:name="_ETM_Q1_4032690"/>
      <w:bookmarkEnd w:id="934"/>
      <w:r w:rsidR="00627029">
        <w:rPr>
          <w:rFonts w:hint="cs"/>
          <w:rtl/>
          <w:lang w:eastAsia="he-IL"/>
        </w:rPr>
        <w:t xml:space="preserve">לתיקון חוק זכויות החולה, אלא על הצעת החוק </w:t>
      </w:r>
      <w:bookmarkStart w:id="935" w:name="_ETM_Q1_4048399"/>
      <w:bookmarkEnd w:id="935"/>
      <w:r w:rsidR="00627029">
        <w:rPr>
          <w:rFonts w:hint="cs"/>
          <w:rtl/>
          <w:lang w:eastAsia="he-IL"/>
        </w:rPr>
        <w:t xml:space="preserve">של הרווחה. אנחנו חושבים שההצעה מקלה מדיי ביחס </w:t>
      </w:r>
      <w:bookmarkStart w:id="936" w:name="_ETM_Q1_4051910"/>
      <w:bookmarkEnd w:id="936"/>
      <w:r w:rsidR="00627029">
        <w:rPr>
          <w:rFonts w:hint="cs"/>
          <w:rtl/>
          <w:lang w:eastAsia="he-IL"/>
        </w:rPr>
        <w:t>לעניין של הגנה על פרטיות ועל החיסון הרפואי. זה ביחס למענים שכבר נמצאים על השולחן ומשתמשים בהם, ראו א</w:t>
      </w:r>
      <w:bookmarkStart w:id="937" w:name="_ETM_Q1_4065101"/>
      <w:bookmarkEnd w:id="937"/>
      <w:r w:rsidR="00627029">
        <w:rPr>
          <w:rFonts w:hint="cs"/>
          <w:rtl/>
          <w:lang w:eastAsia="he-IL"/>
        </w:rPr>
        <w:t xml:space="preserve">ת התיאור של משרד החינוך כאן, שגם </w:t>
      </w:r>
      <w:bookmarkStart w:id="938" w:name="_ETM_Q1_4064302"/>
      <w:bookmarkEnd w:id="938"/>
      <w:r w:rsidR="00627029">
        <w:rPr>
          <w:rFonts w:hint="cs"/>
          <w:rtl/>
          <w:lang w:eastAsia="he-IL"/>
        </w:rPr>
        <w:t xml:space="preserve">בעניין חובת דיווח ומניעת פשע, גם החוק לטיפול בחולי נפש, זה מאפשר העברת מידע. יש את </w:t>
      </w:r>
      <w:bookmarkStart w:id="939" w:name="_ETM_Q1_4082278"/>
      <w:bookmarkEnd w:id="939"/>
      <w:r w:rsidR="00627029">
        <w:rPr>
          <w:rFonts w:hint="cs"/>
          <w:rtl/>
          <w:lang w:eastAsia="he-IL"/>
        </w:rPr>
        <w:t xml:space="preserve">העבודה הנפלאה של חוק עו"ס נוער שמאפשר כן לפנות </w:t>
      </w:r>
      <w:bookmarkStart w:id="940" w:name="_ETM_Q1_4085241"/>
      <w:bookmarkEnd w:id="940"/>
      <w:r w:rsidR="00000003">
        <w:rPr>
          <w:rFonts w:hint="cs"/>
          <w:rtl/>
          <w:lang w:eastAsia="he-IL"/>
        </w:rPr>
        <w:t xml:space="preserve">כאשר עולה חשש. לצד זה, יש גם הרבה </w:t>
      </w:r>
      <w:bookmarkStart w:id="941" w:name="_ETM_Q1_4090492"/>
      <w:bookmarkEnd w:id="941"/>
      <w:r w:rsidR="00000003">
        <w:rPr>
          <w:rFonts w:hint="cs"/>
          <w:rtl/>
          <w:lang w:eastAsia="he-IL"/>
        </w:rPr>
        <w:t>מאוד עשייה ותהליכים גם בעניין של פיתוח איתותים וגם בעניין</w:t>
      </w:r>
      <w:bookmarkStart w:id="942" w:name="_ETM_Q1_4101009"/>
      <w:bookmarkEnd w:id="942"/>
      <w:r w:rsidR="00000003">
        <w:rPr>
          <w:rFonts w:hint="cs"/>
          <w:rtl/>
          <w:lang w:eastAsia="he-IL"/>
        </w:rPr>
        <w:t xml:space="preserve"> של פיתוח מערכת של תיק תיאום בין חינוך</w:t>
      </w:r>
      <w:bookmarkStart w:id="943" w:name="_ETM_Q1_4101374"/>
      <w:bookmarkEnd w:id="943"/>
      <w:r w:rsidR="00000003">
        <w:rPr>
          <w:rFonts w:hint="cs"/>
          <w:rtl/>
          <w:lang w:eastAsia="he-IL"/>
        </w:rPr>
        <w:t xml:space="preserve"> ורווחה לבריאות, שנשענים מבחינה חוקית </w:t>
      </w:r>
      <w:bookmarkStart w:id="944" w:name="_ETM_Q1_4108746"/>
      <w:bookmarkEnd w:id="944"/>
      <w:r w:rsidR="00000003">
        <w:rPr>
          <w:rFonts w:hint="cs"/>
          <w:rtl/>
          <w:lang w:eastAsia="he-IL"/>
        </w:rPr>
        <w:t xml:space="preserve">גם על חוק עו"ס נוער וגם הסכמה וויתור סודיות מצד המטופל. כרגע, מבחינתנו, לצד שיקול הדעת שניתן למטפלים </w:t>
      </w:r>
      <w:bookmarkStart w:id="945" w:name="_ETM_Q1_4125604"/>
      <w:bookmarkEnd w:id="945"/>
      <w:r w:rsidR="00000003">
        <w:rPr>
          <w:rFonts w:hint="cs"/>
          <w:rtl/>
          <w:lang w:eastAsia="he-IL"/>
        </w:rPr>
        <w:t xml:space="preserve">בבריאות הנפש מתוקף חוק טיפול בחולי נפש, אנחנו </w:t>
      </w:r>
      <w:bookmarkStart w:id="946" w:name="_ETM_Q1_4127677"/>
      <w:bookmarkEnd w:id="946"/>
      <w:r w:rsidR="00000003">
        <w:rPr>
          <w:rFonts w:hint="cs"/>
          <w:rtl/>
          <w:lang w:eastAsia="he-IL"/>
        </w:rPr>
        <w:t xml:space="preserve">רואים שהמנגנון או הדרך שלנו לדווח על דברים </w:t>
      </w:r>
      <w:r w:rsidR="00000003">
        <w:rPr>
          <w:rtl/>
          <w:lang w:eastAsia="he-IL"/>
        </w:rPr>
        <w:t>–</w:t>
      </w:r>
      <w:r w:rsidR="00000003">
        <w:rPr>
          <w:rFonts w:hint="cs"/>
          <w:rtl/>
          <w:lang w:eastAsia="he-IL"/>
        </w:rPr>
        <w:t xml:space="preserve"> המנגנון מאוזן. </w:t>
      </w:r>
    </w:p>
    <w:p w:rsidR="00000003" w:rsidRDefault="00000003" w:rsidP="00000003">
      <w:pPr>
        <w:rPr>
          <w:rtl/>
          <w:lang w:eastAsia="he-IL"/>
        </w:rPr>
      </w:pPr>
    </w:p>
    <w:p w:rsidR="00E43B96" w:rsidRDefault="00000003" w:rsidP="00000003">
      <w:pPr>
        <w:rPr>
          <w:rtl/>
          <w:lang w:eastAsia="he-IL"/>
        </w:rPr>
      </w:pPr>
      <w:r>
        <w:rPr>
          <w:rFonts w:hint="cs"/>
          <w:rtl/>
          <w:lang w:eastAsia="he-IL"/>
        </w:rPr>
        <w:t xml:space="preserve">לצד זה יש את עניין התורים, עניין </w:t>
      </w:r>
      <w:bookmarkStart w:id="947" w:name="_ETM_Q1_4137317"/>
      <w:bookmarkEnd w:id="947"/>
      <w:r>
        <w:rPr>
          <w:rFonts w:hint="cs"/>
          <w:rtl/>
          <w:lang w:eastAsia="he-IL"/>
        </w:rPr>
        <w:t xml:space="preserve">הזמינות, עניין הממשקים, בין אם זה מנגנון </w:t>
      </w:r>
      <w:bookmarkStart w:id="948" w:name="_ETM_Q1_4142425"/>
      <w:bookmarkEnd w:id="948"/>
      <w:r>
        <w:rPr>
          <w:rFonts w:hint="cs"/>
          <w:rtl/>
          <w:lang w:eastAsia="he-IL"/>
        </w:rPr>
        <w:t xml:space="preserve">הממשקים ובין אם זה הקלות, שכאשר מותר חוקית </w:t>
      </w:r>
      <w:r>
        <w:rPr>
          <w:rtl/>
          <w:lang w:eastAsia="he-IL"/>
        </w:rPr>
        <w:t>–</w:t>
      </w:r>
      <w:r>
        <w:rPr>
          <w:rFonts w:hint="cs"/>
          <w:rtl/>
          <w:lang w:eastAsia="he-IL"/>
        </w:rPr>
        <w:t xml:space="preserve"> אפשר להעביר את המידע. </w:t>
      </w:r>
      <w:bookmarkStart w:id="949" w:name="_ETM_Q1_4150438"/>
      <w:bookmarkEnd w:id="949"/>
      <w:r>
        <w:rPr>
          <w:rFonts w:hint="cs"/>
          <w:rtl/>
          <w:lang w:eastAsia="he-IL"/>
        </w:rPr>
        <w:t xml:space="preserve">יש גם את עניין ההדרכות, כלים </w:t>
      </w:r>
      <w:bookmarkStart w:id="950" w:name="_ETM_Q1_4154613"/>
      <w:bookmarkEnd w:id="950"/>
      <w:r>
        <w:rPr>
          <w:rFonts w:hint="cs"/>
          <w:rtl/>
          <w:lang w:eastAsia="he-IL"/>
        </w:rPr>
        <w:t xml:space="preserve">לאיתור ועוד. אנחנו חושבים שזו הדרך ללכת בה </w:t>
      </w:r>
      <w:bookmarkStart w:id="951" w:name="_ETM_Q1_4155139"/>
      <w:bookmarkEnd w:id="951"/>
      <w:r>
        <w:rPr>
          <w:rFonts w:hint="cs"/>
          <w:rtl/>
          <w:lang w:eastAsia="he-IL"/>
        </w:rPr>
        <w:t xml:space="preserve">כדי להגיע למצב שהילדים האלה גם מאותרים וגם ניתן להם המענה המתאים בזמן. </w:t>
      </w:r>
    </w:p>
    <w:p w:rsidR="00000003" w:rsidRDefault="00000003" w:rsidP="00000003">
      <w:pPr>
        <w:rPr>
          <w:rtl/>
          <w:lang w:eastAsia="he-IL"/>
        </w:rPr>
      </w:pPr>
      <w:bookmarkStart w:id="952" w:name="_ETM_Q1_4165615"/>
      <w:bookmarkStart w:id="953" w:name="_ETM_Q1_4165684"/>
      <w:bookmarkEnd w:id="952"/>
      <w:bookmarkEnd w:id="953"/>
    </w:p>
    <w:p w:rsidR="00000003" w:rsidRDefault="00000003" w:rsidP="00000003">
      <w:pPr>
        <w:pStyle w:val="af6"/>
        <w:keepNext/>
        <w:rPr>
          <w:rtl/>
        </w:rPr>
      </w:pPr>
      <w:bookmarkStart w:id="954" w:name="ET_yor_6347_75"/>
      <w:r w:rsidRPr="00000003">
        <w:rPr>
          <w:rStyle w:val="TagStyle"/>
          <w:rtl/>
        </w:rPr>
        <w:t xml:space="preserve"> &lt;&lt; </w:t>
      </w:r>
      <w:proofErr w:type="spellStart"/>
      <w:r w:rsidRPr="00000003">
        <w:rPr>
          <w:rStyle w:val="TagStyle"/>
          <w:rtl/>
        </w:rPr>
        <w:t>יור</w:t>
      </w:r>
      <w:proofErr w:type="spellEnd"/>
      <w:r w:rsidRPr="00000003">
        <w:rPr>
          <w:rStyle w:val="TagStyle"/>
          <w:rtl/>
        </w:rPr>
        <w:t xml:space="preserve"> &gt;&gt; </w:t>
      </w:r>
      <w:r>
        <w:rPr>
          <w:rtl/>
        </w:rPr>
        <w:t>היו"ר אלי דלל:</w:t>
      </w:r>
      <w:r w:rsidRPr="00000003">
        <w:rPr>
          <w:rStyle w:val="TagStyle"/>
          <w:rtl/>
        </w:rPr>
        <w:t xml:space="preserve"> &lt;&lt; יור &gt;&gt;</w:t>
      </w:r>
      <w:r>
        <w:rPr>
          <w:rtl/>
        </w:rPr>
        <w:t xml:space="preserve">   </w:t>
      </w:r>
      <w:bookmarkEnd w:id="954"/>
    </w:p>
    <w:p w:rsidR="00000003" w:rsidRDefault="00000003" w:rsidP="00000003">
      <w:pPr>
        <w:pStyle w:val="KeepWithNext"/>
        <w:rPr>
          <w:rtl/>
          <w:lang w:eastAsia="he-IL"/>
        </w:rPr>
      </w:pPr>
    </w:p>
    <w:p w:rsidR="00000003" w:rsidRDefault="00000003" w:rsidP="00000003">
      <w:pPr>
        <w:rPr>
          <w:rtl/>
          <w:lang w:eastAsia="he-IL"/>
        </w:rPr>
      </w:pPr>
      <w:bookmarkStart w:id="955" w:name="_ETM_Q1_4169785"/>
      <w:bookmarkEnd w:id="955"/>
      <w:r>
        <w:rPr>
          <w:rFonts w:hint="cs"/>
          <w:rtl/>
          <w:lang w:eastAsia="he-IL"/>
        </w:rPr>
        <w:t xml:space="preserve">תודה רבה. משרד המשפטים, בבקשה. </w:t>
      </w:r>
    </w:p>
    <w:p w:rsidR="00000003" w:rsidRDefault="00000003" w:rsidP="00000003">
      <w:pPr>
        <w:rPr>
          <w:rtl/>
          <w:lang w:eastAsia="he-IL"/>
        </w:rPr>
      </w:pPr>
    </w:p>
    <w:p w:rsidR="00C30DA9" w:rsidRDefault="00C30DA9" w:rsidP="00C30DA9">
      <w:pPr>
        <w:pStyle w:val="a4"/>
        <w:keepNext/>
        <w:rPr>
          <w:rtl/>
        </w:rPr>
      </w:pPr>
      <w:bookmarkStart w:id="956" w:name="ET_speaker_ליאת_יעקובוביץ_76"/>
      <w:r w:rsidRPr="00C30DA9">
        <w:rPr>
          <w:rStyle w:val="TagStyle"/>
          <w:rtl/>
        </w:rPr>
        <w:t xml:space="preserve"> &lt;&lt; דובר &gt;&gt; </w:t>
      </w:r>
      <w:r>
        <w:rPr>
          <w:rtl/>
        </w:rPr>
        <w:t>ליאת יעקובוביץ':</w:t>
      </w:r>
      <w:r w:rsidRPr="00C30DA9">
        <w:rPr>
          <w:rStyle w:val="TagStyle"/>
          <w:rtl/>
        </w:rPr>
        <w:t xml:space="preserve"> &lt;&lt; דובר &gt;&gt;</w:t>
      </w:r>
      <w:r>
        <w:rPr>
          <w:rtl/>
        </w:rPr>
        <w:t xml:space="preserve">   </w:t>
      </w:r>
      <w:bookmarkEnd w:id="956"/>
    </w:p>
    <w:p w:rsidR="00C30DA9" w:rsidRDefault="00C30DA9" w:rsidP="00C30DA9">
      <w:pPr>
        <w:pStyle w:val="KeepWithNext"/>
        <w:rPr>
          <w:rtl/>
          <w:lang w:eastAsia="he-IL"/>
        </w:rPr>
      </w:pPr>
    </w:p>
    <w:p w:rsidR="00C30DA9" w:rsidRDefault="00C30DA9" w:rsidP="00C30DA9">
      <w:pPr>
        <w:rPr>
          <w:rtl/>
          <w:lang w:eastAsia="he-IL"/>
        </w:rPr>
      </w:pPr>
      <w:r>
        <w:rPr>
          <w:rFonts w:hint="cs"/>
          <w:rtl/>
          <w:lang w:eastAsia="he-IL"/>
        </w:rPr>
        <w:t xml:space="preserve">קודם כול, </w:t>
      </w:r>
      <w:bookmarkStart w:id="957" w:name="_ETM_Q1_4177747"/>
      <w:bookmarkEnd w:id="957"/>
      <w:r>
        <w:rPr>
          <w:rFonts w:hint="cs"/>
          <w:rtl/>
          <w:lang w:eastAsia="he-IL"/>
        </w:rPr>
        <w:t xml:space="preserve">תודה רבה על קיומו של הדיון החשוב הזה. טוב שאנחנו </w:t>
      </w:r>
      <w:bookmarkStart w:id="958" w:name="_ETM_Q1_4181901"/>
      <w:bookmarkEnd w:id="958"/>
      <w:r>
        <w:rPr>
          <w:rFonts w:hint="cs"/>
          <w:rtl/>
          <w:lang w:eastAsia="he-IL"/>
        </w:rPr>
        <w:t xml:space="preserve"> מתכנסים כולם סביב אותו שולחן.</w:t>
      </w:r>
    </w:p>
    <w:p w:rsidR="00C30DA9" w:rsidRDefault="00C30DA9" w:rsidP="00C30DA9">
      <w:pPr>
        <w:rPr>
          <w:rtl/>
          <w:lang w:eastAsia="he-IL"/>
        </w:rPr>
      </w:pPr>
      <w:bookmarkStart w:id="959" w:name="_ETM_Q1_4186955"/>
      <w:bookmarkStart w:id="960" w:name="_ETM_Q1_4187027"/>
      <w:bookmarkEnd w:id="959"/>
      <w:bookmarkEnd w:id="960"/>
    </w:p>
    <w:p w:rsidR="00C30DA9" w:rsidRDefault="00C30DA9" w:rsidP="00C30DA9">
      <w:pPr>
        <w:pStyle w:val="af6"/>
        <w:keepNext/>
        <w:rPr>
          <w:rtl/>
        </w:rPr>
      </w:pPr>
      <w:bookmarkStart w:id="961" w:name="ET_yor_6347_77"/>
      <w:r w:rsidRPr="00C30DA9">
        <w:rPr>
          <w:rStyle w:val="TagStyle"/>
          <w:rtl/>
        </w:rPr>
        <w:t xml:space="preserve"> &lt;&lt; </w:t>
      </w:r>
      <w:proofErr w:type="spellStart"/>
      <w:r w:rsidRPr="00C30DA9">
        <w:rPr>
          <w:rStyle w:val="TagStyle"/>
          <w:rtl/>
        </w:rPr>
        <w:t>יור</w:t>
      </w:r>
      <w:proofErr w:type="spellEnd"/>
      <w:r w:rsidRPr="00C30DA9">
        <w:rPr>
          <w:rStyle w:val="TagStyle"/>
          <w:rtl/>
        </w:rPr>
        <w:t xml:space="preserve"> &gt;&gt; </w:t>
      </w:r>
      <w:r>
        <w:rPr>
          <w:rtl/>
        </w:rPr>
        <w:t>היו"ר אלי דלל:</w:t>
      </w:r>
      <w:r w:rsidRPr="00C30DA9">
        <w:rPr>
          <w:rStyle w:val="TagStyle"/>
          <w:rtl/>
        </w:rPr>
        <w:t xml:space="preserve"> &lt;&lt; יור &gt;&gt;</w:t>
      </w:r>
      <w:r>
        <w:rPr>
          <w:rtl/>
        </w:rPr>
        <w:t xml:space="preserve">   </w:t>
      </w:r>
      <w:bookmarkEnd w:id="961"/>
    </w:p>
    <w:p w:rsidR="00C30DA9" w:rsidRDefault="00C30DA9" w:rsidP="00C30DA9">
      <w:pPr>
        <w:pStyle w:val="KeepWithNext"/>
        <w:rPr>
          <w:rtl/>
          <w:lang w:eastAsia="he-IL"/>
        </w:rPr>
      </w:pPr>
    </w:p>
    <w:p w:rsidR="00C30DA9" w:rsidRDefault="00C30DA9" w:rsidP="00C30DA9">
      <w:pPr>
        <w:rPr>
          <w:rtl/>
          <w:lang w:eastAsia="he-IL"/>
        </w:rPr>
      </w:pPr>
      <w:r>
        <w:rPr>
          <w:rFonts w:hint="cs"/>
          <w:rtl/>
          <w:lang w:eastAsia="he-IL"/>
        </w:rPr>
        <w:t xml:space="preserve">אני אגיד לך מה השאלה </w:t>
      </w:r>
      <w:bookmarkStart w:id="962" w:name="_ETM_Q1_4186019"/>
      <w:bookmarkEnd w:id="962"/>
      <w:r>
        <w:rPr>
          <w:rFonts w:hint="cs"/>
          <w:rtl/>
          <w:lang w:eastAsia="he-IL"/>
        </w:rPr>
        <w:t xml:space="preserve">שלי. הייתה ועדת וינטר 2010, דיברו על מסקנות, על כל </w:t>
      </w:r>
      <w:bookmarkStart w:id="963" w:name="_ETM_Q1_4190797"/>
      <w:bookmarkEnd w:id="963"/>
      <w:r>
        <w:rPr>
          <w:rFonts w:hint="cs"/>
          <w:rtl/>
          <w:lang w:eastAsia="he-IL"/>
        </w:rPr>
        <w:t xml:space="preserve">מיני המלצות, אחר כך תיקוני חקיקה 2015, גם </w:t>
      </w:r>
      <w:bookmarkStart w:id="964" w:name="_ETM_Q1_4195098"/>
      <w:bookmarkEnd w:id="964"/>
      <w:r>
        <w:rPr>
          <w:rFonts w:hint="cs"/>
          <w:rtl/>
          <w:lang w:eastAsia="he-IL"/>
        </w:rPr>
        <w:t xml:space="preserve">ב-2023. אני שואל מה באמת צריך לעשות כדי שינויי חקיקה </w:t>
      </w:r>
      <w:bookmarkStart w:id="965" w:name="_ETM_Q1_4200904"/>
      <w:bookmarkEnd w:id="965"/>
      <w:r>
        <w:rPr>
          <w:rFonts w:hint="cs"/>
          <w:rtl/>
          <w:lang w:eastAsia="he-IL"/>
        </w:rPr>
        <w:t xml:space="preserve">כזאת יתקדמו וייתנו פתרונות לאותם מענים שאנחנו  </w:t>
      </w:r>
      <w:bookmarkStart w:id="966" w:name="_ETM_Q1_4207951"/>
      <w:bookmarkEnd w:id="966"/>
      <w:r>
        <w:rPr>
          <w:rFonts w:hint="cs"/>
          <w:rtl/>
          <w:lang w:eastAsia="he-IL"/>
        </w:rPr>
        <w:t>מדברים עליהם?</w:t>
      </w:r>
    </w:p>
    <w:p w:rsidR="00C30DA9" w:rsidRDefault="00C30DA9" w:rsidP="00C30DA9">
      <w:pPr>
        <w:rPr>
          <w:rtl/>
          <w:lang w:eastAsia="he-IL"/>
        </w:rPr>
      </w:pPr>
    </w:p>
    <w:p w:rsidR="00C30DA9" w:rsidRDefault="00C30DA9" w:rsidP="00C30DA9">
      <w:pPr>
        <w:pStyle w:val="a4"/>
        <w:keepNext/>
        <w:rPr>
          <w:rtl/>
        </w:rPr>
      </w:pPr>
      <w:bookmarkStart w:id="967" w:name="ET_speaker_ליאת_יעקובוביץ_78"/>
      <w:r w:rsidRPr="00C30DA9">
        <w:rPr>
          <w:rStyle w:val="TagStyle"/>
          <w:rtl/>
        </w:rPr>
        <w:t xml:space="preserve"> &lt;&lt; דובר &gt;&gt; </w:t>
      </w:r>
      <w:r>
        <w:rPr>
          <w:rtl/>
        </w:rPr>
        <w:t>ליאת יעקובוביץ':</w:t>
      </w:r>
      <w:r w:rsidRPr="00C30DA9">
        <w:rPr>
          <w:rStyle w:val="TagStyle"/>
          <w:rtl/>
        </w:rPr>
        <w:t xml:space="preserve"> &lt;&lt; דובר &gt;&gt;</w:t>
      </w:r>
      <w:r>
        <w:rPr>
          <w:rtl/>
        </w:rPr>
        <w:t xml:space="preserve">   </w:t>
      </w:r>
      <w:bookmarkEnd w:id="967"/>
    </w:p>
    <w:p w:rsidR="00C30DA9" w:rsidRDefault="00C30DA9" w:rsidP="00C30DA9">
      <w:pPr>
        <w:pStyle w:val="KeepWithNext"/>
        <w:rPr>
          <w:rtl/>
          <w:lang w:eastAsia="he-IL"/>
        </w:rPr>
      </w:pPr>
    </w:p>
    <w:p w:rsidR="00C30DA9" w:rsidRDefault="00C30DA9" w:rsidP="00C30DA9">
      <w:pPr>
        <w:rPr>
          <w:rtl/>
          <w:lang w:eastAsia="he-IL"/>
        </w:rPr>
      </w:pPr>
      <w:bookmarkStart w:id="968" w:name="_ETM_Q1_4208204"/>
      <w:bookmarkEnd w:id="968"/>
      <w:r>
        <w:rPr>
          <w:rFonts w:hint="cs"/>
          <w:rtl/>
          <w:lang w:eastAsia="he-IL"/>
        </w:rPr>
        <w:t xml:space="preserve">אני חושבת שהייתה עבודה אינטנסיבית שלנו בשותפות, גם </w:t>
      </w:r>
      <w:bookmarkStart w:id="969" w:name="_ETM_Q1_4215494"/>
      <w:bookmarkEnd w:id="969"/>
      <w:r>
        <w:rPr>
          <w:rFonts w:hint="cs"/>
          <w:rtl/>
          <w:lang w:eastAsia="he-IL"/>
        </w:rPr>
        <w:t xml:space="preserve">בחקיקה של משרד הרווחה </w:t>
      </w:r>
      <w:r>
        <w:rPr>
          <w:rtl/>
          <w:lang w:eastAsia="he-IL"/>
        </w:rPr>
        <w:t>–</w:t>
      </w:r>
      <w:r>
        <w:rPr>
          <w:rFonts w:hint="cs"/>
          <w:rtl/>
          <w:lang w:eastAsia="he-IL"/>
        </w:rPr>
        <w:t xml:space="preserve"> זאת שעברה קריאה ראשונה </w:t>
      </w:r>
      <w:bookmarkStart w:id="970" w:name="_ETM_Q1_4218312"/>
      <w:bookmarkEnd w:id="970"/>
      <w:r>
        <w:rPr>
          <w:rFonts w:hint="cs"/>
          <w:rtl/>
          <w:lang w:eastAsia="he-IL"/>
        </w:rPr>
        <w:t>ב-2014, גם החקיקה הזאת של חוק זכויות החולה, שכמו ששרונה אמרה זו חקיקה שהייתה אמורה לעלות לוועדת שרים</w:t>
      </w:r>
      <w:bookmarkStart w:id="971" w:name="_ETM_Q1_4227083"/>
      <w:bookmarkEnd w:id="971"/>
      <w:r>
        <w:rPr>
          <w:rFonts w:hint="cs"/>
          <w:rtl/>
          <w:lang w:eastAsia="he-IL"/>
        </w:rPr>
        <w:t xml:space="preserve">, שזה שלב מתקדם מאוד-מאוד </w:t>
      </w:r>
      <w:r>
        <w:rPr>
          <w:rtl/>
          <w:lang w:eastAsia="he-IL"/>
        </w:rPr>
        <w:t>–</w:t>
      </w:r>
      <w:r>
        <w:rPr>
          <w:rFonts w:hint="cs"/>
          <w:rtl/>
          <w:lang w:eastAsia="he-IL"/>
        </w:rPr>
        <w:t xml:space="preserve"> יש איזשהו פתרון </w:t>
      </w:r>
      <w:bookmarkStart w:id="972" w:name="_ETM_Q1_4233475"/>
      <w:bookmarkEnd w:id="972"/>
      <w:r>
        <w:rPr>
          <w:rFonts w:hint="cs"/>
          <w:rtl/>
          <w:lang w:eastAsia="he-IL"/>
        </w:rPr>
        <w:t xml:space="preserve">מאוזן שהגענו אליו בעבודה מאומצת של כל המשרדים. </w:t>
      </w:r>
    </w:p>
    <w:p w:rsidR="00C30DA9" w:rsidRDefault="00C30DA9" w:rsidP="00C30DA9">
      <w:pPr>
        <w:rPr>
          <w:rtl/>
          <w:lang w:eastAsia="he-IL"/>
        </w:rPr>
      </w:pPr>
      <w:bookmarkStart w:id="973" w:name="_ETM_Q1_4242278"/>
      <w:bookmarkStart w:id="974" w:name="_ETM_Q1_4242366"/>
      <w:bookmarkEnd w:id="973"/>
      <w:bookmarkEnd w:id="974"/>
    </w:p>
    <w:p w:rsidR="00C30DA9" w:rsidRDefault="00C30DA9" w:rsidP="00C30DA9">
      <w:pPr>
        <w:pStyle w:val="a4"/>
        <w:keepNext/>
        <w:rPr>
          <w:rtl/>
        </w:rPr>
      </w:pPr>
      <w:bookmarkStart w:id="975" w:name="ET_speaker_5115_79"/>
      <w:r w:rsidRPr="00C30DA9">
        <w:rPr>
          <w:rStyle w:val="TagStyle"/>
          <w:rtl/>
        </w:rPr>
        <w:t xml:space="preserve"> &lt;&lt; דובר &gt;&gt; </w:t>
      </w:r>
      <w:r>
        <w:rPr>
          <w:rtl/>
        </w:rPr>
        <w:t>פנינה תמנו (המחנה הממלכתי):</w:t>
      </w:r>
      <w:r w:rsidRPr="00C30DA9">
        <w:rPr>
          <w:rStyle w:val="TagStyle"/>
          <w:rtl/>
        </w:rPr>
        <w:t xml:space="preserve"> &lt;&lt; דובר &gt;&gt;</w:t>
      </w:r>
      <w:r>
        <w:rPr>
          <w:rtl/>
        </w:rPr>
        <w:t xml:space="preserve">   </w:t>
      </w:r>
      <w:bookmarkEnd w:id="975"/>
    </w:p>
    <w:p w:rsidR="00C30DA9" w:rsidRDefault="00C30DA9" w:rsidP="00C30DA9">
      <w:pPr>
        <w:pStyle w:val="KeepWithNext"/>
        <w:rPr>
          <w:rtl/>
          <w:lang w:eastAsia="he-IL"/>
        </w:rPr>
      </w:pPr>
    </w:p>
    <w:p w:rsidR="00C30DA9" w:rsidRDefault="00C30DA9" w:rsidP="00C30DA9">
      <w:pPr>
        <w:rPr>
          <w:rtl/>
          <w:lang w:eastAsia="he-IL"/>
        </w:rPr>
      </w:pPr>
      <w:r>
        <w:rPr>
          <w:rFonts w:hint="cs"/>
          <w:rtl/>
          <w:lang w:eastAsia="he-IL"/>
        </w:rPr>
        <w:t xml:space="preserve">מה </w:t>
      </w:r>
      <w:bookmarkStart w:id="976" w:name="_ETM_Q1_4238461"/>
      <w:bookmarkEnd w:id="976"/>
      <w:r>
        <w:rPr>
          <w:rFonts w:hint="cs"/>
          <w:rtl/>
          <w:lang w:eastAsia="he-IL"/>
        </w:rPr>
        <w:t>הקווים העיקריים?</w:t>
      </w:r>
      <w:bookmarkStart w:id="977" w:name="_ETM_Q1_4242621"/>
      <w:bookmarkEnd w:id="977"/>
    </w:p>
    <w:p w:rsidR="00C30DA9" w:rsidRDefault="00C30DA9" w:rsidP="00C30DA9">
      <w:pPr>
        <w:rPr>
          <w:rtl/>
          <w:lang w:eastAsia="he-IL"/>
        </w:rPr>
      </w:pPr>
      <w:bookmarkStart w:id="978" w:name="_ETM_Q1_4242688"/>
      <w:bookmarkEnd w:id="978"/>
    </w:p>
    <w:p w:rsidR="00C30DA9" w:rsidRDefault="00C30DA9" w:rsidP="00C30DA9">
      <w:pPr>
        <w:pStyle w:val="a4"/>
        <w:keepNext/>
        <w:rPr>
          <w:rtl/>
        </w:rPr>
      </w:pPr>
      <w:bookmarkStart w:id="979" w:name="ET_speaker_ליאת_יעקובוביץ_80"/>
      <w:r w:rsidRPr="00C30DA9">
        <w:rPr>
          <w:rStyle w:val="TagStyle"/>
          <w:rtl/>
        </w:rPr>
        <w:t xml:space="preserve"> &lt;&lt; דובר &gt;&gt; </w:t>
      </w:r>
      <w:r>
        <w:rPr>
          <w:rtl/>
        </w:rPr>
        <w:t>ליאת יעקובוביץ':</w:t>
      </w:r>
      <w:r w:rsidRPr="00C30DA9">
        <w:rPr>
          <w:rStyle w:val="TagStyle"/>
          <w:rtl/>
        </w:rPr>
        <w:t xml:space="preserve"> &lt;&lt; דובר &gt;&gt;</w:t>
      </w:r>
      <w:r>
        <w:rPr>
          <w:rtl/>
        </w:rPr>
        <w:t xml:space="preserve">   </w:t>
      </w:r>
      <w:bookmarkEnd w:id="979"/>
    </w:p>
    <w:p w:rsidR="00C30DA9" w:rsidRDefault="00C30DA9" w:rsidP="00C30DA9">
      <w:pPr>
        <w:pStyle w:val="KeepWithNext"/>
        <w:rPr>
          <w:rtl/>
          <w:lang w:eastAsia="he-IL"/>
        </w:rPr>
      </w:pPr>
    </w:p>
    <w:p w:rsidR="00C30DA9" w:rsidRDefault="00C30DA9" w:rsidP="00C30DA9">
      <w:pPr>
        <w:rPr>
          <w:rtl/>
          <w:lang w:eastAsia="he-IL"/>
        </w:rPr>
      </w:pPr>
      <w:bookmarkStart w:id="980" w:name="_ETM_Q1_4241379"/>
      <w:bookmarkEnd w:id="980"/>
      <w:r>
        <w:rPr>
          <w:rFonts w:hint="cs"/>
          <w:rtl/>
          <w:lang w:eastAsia="he-IL"/>
        </w:rPr>
        <w:t xml:space="preserve">כרגע זה חוק של משרד הבריאות. שר הבריאות צריך להחליט שהוא מעלה אותו לוועדת שרים. </w:t>
      </w:r>
    </w:p>
    <w:p w:rsidR="00C30DA9" w:rsidRDefault="00C30DA9" w:rsidP="00C30DA9">
      <w:pPr>
        <w:rPr>
          <w:rtl/>
          <w:lang w:eastAsia="he-IL"/>
        </w:rPr>
      </w:pPr>
      <w:bookmarkStart w:id="981" w:name="_ETM_Q1_4249351"/>
      <w:bookmarkStart w:id="982" w:name="_ETM_Q1_4249423"/>
      <w:bookmarkEnd w:id="981"/>
      <w:bookmarkEnd w:id="982"/>
    </w:p>
    <w:p w:rsidR="00C30DA9" w:rsidRDefault="00C30DA9" w:rsidP="00C30DA9">
      <w:pPr>
        <w:pStyle w:val="af6"/>
        <w:keepNext/>
        <w:rPr>
          <w:rtl/>
        </w:rPr>
      </w:pPr>
      <w:bookmarkStart w:id="983" w:name="ET_yor_6347_81"/>
      <w:r w:rsidRPr="00C30DA9">
        <w:rPr>
          <w:rStyle w:val="TagStyle"/>
          <w:rtl/>
        </w:rPr>
        <w:t xml:space="preserve"> &lt;&lt; </w:t>
      </w:r>
      <w:proofErr w:type="spellStart"/>
      <w:r w:rsidRPr="00C30DA9">
        <w:rPr>
          <w:rStyle w:val="TagStyle"/>
          <w:rtl/>
        </w:rPr>
        <w:t>יור</w:t>
      </w:r>
      <w:proofErr w:type="spellEnd"/>
      <w:r w:rsidRPr="00C30DA9">
        <w:rPr>
          <w:rStyle w:val="TagStyle"/>
          <w:rtl/>
        </w:rPr>
        <w:t xml:space="preserve"> &gt;&gt; </w:t>
      </w:r>
      <w:r>
        <w:rPr>
          <w:rtl/>
        </w:rPr>
        <w:t>היו"ר אלי דלל:</w:t>
      </w:r>
      <w:r w:rsidRPr="00C30DA9">
        <w:rPr>
          <w:rStyle w:val="TagStyle"/>
          <w:rtl/>
        </w:rPr>
        <w:t xml:space="preserve"> &lt;&lt; יור &gt;&gt;</w:t>
      </w:r>
      <w:r>
        <w:rPr>
          <w:rtl/>
        </w:rPr>
        <w:t xml:space="preserve">   </w:t>
      </w:r>
      <w:bookmarkEnd w:id="983"/>
    </w:p>
    <w:p w:rsidR="00C30DA9" w:rsidRDefault="00C30DA9" w:rsidP="00C30DA9">
      <w:pPr>
        <w:pStyle w:val="KeepWithNext"/>
        <w:rPr>
          <w:rtl/>
          <w:lang w:eastAsia="he-IL"/>
        </w:rPr>
      </w:pPr>
    </w:p>
    <w:p w:rsidR="00C30DA9" w:rsidRDefault="00C30DA9" w:rsidP="00C30DA9">
      <w:pPr>
        <w:rPr>
          <w:rtl/>
          <w:lang w:eastAsia="he-IL"/>
        </w:rPr>
      </w:pPr>
      <w:bookmarkStart w:id="984" w:name="_ETM_Q1_4245064"/>
      <w:bookmarkEnd w:id="984"/>
      <w:r>
        <w:rPr>
          <w:rFonts w:hint="cs"/>
          <w:rtl/>
          <w:lang w:eastAsia="he-IL"/>
        </w:rPr>
        <w:t xml:space="preserve">נניח שאני, </w:t>
      </w:r>
      <w:bookmarkStart w:id="985" w:name="_ETM_Q1_4250422"/>
      <w:bookmarkEnd w:id="985"/>
      <w:r>
        <w:rPr>
          <w:rFonts w:hint="cs"/>
          <w:rtl/>
          <w:lang w:eastAsia="he-IL"/>
        </w:rPr>
        <w:t xml:space="preserve">כחבר כנסת, לוקח את זה כחקיקה פרטית שלי ואני רוצה לקדם את זה, האם החקיקה הזאת </w:t>
      </w:r>
      <w:r>
        <w:rPr>
          <w:rtl/>
          <w:lang w:eastAsia="he-IL"/>
        </w:rPr>
        <w:t>–</w:t>
      </w:r>
      <w:r>
        <w:rPr>
          <w:rFonts w:hint="cs"/>
          <w:rtl/>
          <w:lang w:eastAsia="he-IL"/>
        </w:rPr>
        <w:t xml:space="preserve"> אני עוד לא קראתי אותה </w:t>
      </w:r>
      <w:r>
        <w:rPr>
          <w:rtl/>
          <w:lang w:eastAsia="he-IL"/>
        </w:rPr>
        <w:t>–</w:t>
      </w:r>
      <w:r>
        <w:rPr>
          <w:rFonts w:hint="cs"/>
          <w:rtl/>
          <w:lang w:eastAsia="he-IL"/>
        </w:rPr>
        <w:t xml:space="preserve"> מוסכמת על כל המשרדים?</w:t>
      </w:r>
    </w:p>
    <w:p w:rsidR="00C30DA9" w:rsidRDefault="00C30DA9" w:rsidP="00C30DA9">
      <w:pPr>
        <w:rPr>
          <w:rtl/>
          <w:lang w:eastAsia="he-IL"/>
        </w:rPr>
      </w:pPr>
    </w:p>
    <w:p w:rsidR="00C30DA9" w:rsidRDefault="00C30DA9" w:rsidP="00C30DA9">
      <w:pPr>
        <w:pStyle w:val="a4"/>
        <w:keepNext/>
        <w:rPr>
          <w:rtl/>
        </w:rPr>
      </w:pPr>
      <w:bookmarkStart w:id="986" w:name="ET_speaker_ליאת_יעקובוביץ_82"/>
      <w:r w:rsidRPr="00C30DA9">
        <w:rPr>
          <w:rStyle w:val="TagStyle"/>
          <w:rtl/>
        </w:rPr>
        <w:t xml:space="preserve"> &lt;&lt; דובר &gt;&gt; </w:t>
      </w:r>
      <w:r>
        <w:rPr>
          <w:rtl/>
        </w:rPr>
        <w:t>ליאת יעקובוביץ':</w:t>
      </w:r>
      <w:r w:rsidRPr="00C30DA9">
        <w:rPr>
          <w:rStyle w:val="TagStyle"/>
          <w:rtl/>
        </w:rPr>
        <w:t xml:space="preserve"> &lt;&lt; דובר &gt;&gt;</w:t>
      </w:r>
      <w:r>
        <w:rPr>
          <w:rtl/>
        </w:rPr>
        <w:t xml:space="preserve">   </w:t>
      </w:r>
      <w:bookmarkEnd w:id="986"/>
    </w:p>
    <w:p w:rsidR="00C30DA9" w:rsidRDefault="00C30DA9" w:rsidP="00C30DA9">
      <w:pPr>
        <w:pStyle w:val="KeepWithNext"/>
        <w:rPr>
          <w:rtl/>
          <w:lang w:eastAsia="he-IL"/>
        </w:rPr>
      </w:pPr>
    </w:p>
    <w:p w:rsidR="00C30DA9" w:rsidRDefault="00C30DA9" w:rsidP="00C30DA9">
      <w:pPr>
        <w:rPr>
          <w:rtl/>
          <w:lang w:eastAsia="he-IL"/>
        </w:rPr>
      </w:pPr>
      <w:r>
        <w:rPr>
          <w:rFonts w:hint="cs"/>
          <w:rtl/>
          <w:lang w:eastAsia="he-IL"/>
        </w:rPr>
        <w:t xml:space="preserve">החקיקה שהייתה </w:t>
      </w:r>
      <w:bookmarkStart w:id="987" w:name="_ETM_Q1_4261237"/>
      <w:bookmarkEnd w:id="987"/>
      <w:r>
        <w:rPr>
          <w:rFonts w:hint="cs"/>
          <w:rtl/>
          <w:lang w:eastAsia="he-IL"/>
        </w:rPr>
        <w:t xml:space="preserve">אמורה לעלות לוועדת שרים היא הייתה חקיקה שהיו עליה </w:t>
      </w:r>
      <w:bookmarkStart w:id="988" w:name="_ETM_Q1_4260985"/>
      <w:bookmarkEnd w:id="988"/>
      <w:r>
        <w:rPr>
          <w:rFonts w:hint="cs"/>
          <w:rtl/>
          <w:lang w:eastAsia="he-IL"/>
        </w:rPr>
        <w:t xml:space="preserve">הסכמות של משרד הבריאות. זה תיקון לחוק </w:t>
      </w:r>
      <w:bookmarkStart w:id="989" w:name="_ETM_Q1_4267259"/>
      <w:bookmarkEnd w:id="989"/>
      <w:r>
        <w:rPr>
          <w:rFonts w:hint="cs"/>
          <w:rtl/>
          <w:lang w:eastAsia="he-IL"/>
        </w:rPr>
        <w:t>זכויות החולה.</w:t>
      </w:r>
    </w:p>
    <w:p w:rsidR="00C30DA9" w:rsidRDefault="00C30DA9" w:rsidP="00C30DA9">
      <w:pPr>
        <w:rPr>
          <w:rtl/>
          <w:lang w:eastAsia="he-IL"/>
        </w:rPr>
      </w:pPr>
      <w:bookmarkStart w:id="990" w:name="_ETM_Q1_4272331"/>
      <w:bookmarkStart w:id="991" w:name="_ETM_Q1_4272404"/>
      <w:bookmarkEnd w:id="990"/>
      <w:bookmarkEnd w:id="991"/>
    </w:p>
    <w:p w:rsidR="00C30DA9" w:rsidRDefault="00C30DA9" w:rsidP="00C30DA9">
      <w:pPr>
        <w:pStyle w:val="a4"/>
        <w:keepNext/>
        <w:rPr>
          <w:rtl/>
        </w:rPr>
      </w:pPr>
      <w:bookmarkStart w:id="992" w:name="ET_speaker_5115_83"/>
      <w:r w:rsidRPr="00C30DA9">
        <w:rPr>
          <w:rStyle w:val="TagStyle"/>
          <w:rtl/>
        </w:rPr>
        <w:t xml:space="preserve"> &lt;&lt; דובר &gt;&gt; </w:t>
      </w:r>
      <w:r>
        <w:rPr>
          <w:rtl/>
        </w:rPr>
        <w:t>פנינה תמנו (המחנה הממלכתי):</w:t>
      </w:r>
      <w:r w:rsidRPr="00C30DA9">
        <w:rPr>
          <w:rStyle w:val="TagStyle"/>
          <w:rtl/>
        </w:rPr>
        <w:t xml:space="preserve"> &lt;&lt; דובר &gt;&gt;</w:t>
      </w:r>
      <w:r>
        <w:rPr>
          <w:rtl/>
        </w:rPr>
        <w:t xml:space="preserve">   </w:t>
      </w:r>
      <w:bookmarkEnd w:id="992"/>
    </w:p>
    <w:p w:rsidR="00C30DA9" w:rsidRDefault="00C30DA9" w:rsidP="00C30DA9">
      <w:pPr>
        <w:pStyle w:val="KeepWithNext"/>
        <w:rPr>
          <w:rtl/>
          <w:lang w:eastAsia="he-IL"/>
        </w:rPr>
      </w:pPr>
    </w:p>
    <w:p w:rsidR="00C30DA9" w:rsidRDefault="00C30DA9" w:rsidP="00C30DA9">
      <w:pPr>
        <w:rPr>
          <w:rtl/>
          <w:lang w:eastAsia="he-IL"/>
        </w:rPr>
      </w:pPr>
      <w:r>
        <w:rPr>
          <w:rFonts w:hint="cs"/>
          <w:rtl/>
          <w:lang w:eastAsia="he-IL"/>
        </w:rPr>
        <w:t xml:space="preserve">מה הנקודות העיקריות? אולי כדאי לדבר על המהות, </w:t>
      </w:r>
      <w:bookmarkStart w:id="993" w:name="_ETM_Q1_4280308"/>
      <w:bookmarkEnd w:id="993"/>
      <w:r>
        <w:rPr>
          <w:rFonts w:hint="cs"/>
          <w:rtl/>
          <w:lang w:eastAsia="he-IL"/>
        </w:rPr>
        <w:t xml:space="preserve">אולי יש לנו דברים לומר לגורמים הרלוונטיים, כי אני מניחה שזה יגיע בקרוב. </w:t>
      </w:r>
    </w:p>
    <w:p w:rsidR="00C30DA9" w:rsidRDefault="00C30DA9" w:rsidP="00C30DA9">
      <w:pPr>
        <w:rPr>
          <w:rtl/>
          <w:lang w:eastAsia="he-IL"/>
        </w:rPr>
      </w:pPr>
      <w:bookmarkStart w:id="994" w:name="_ETM_Q1_4286561"/>
      <w:bookmarkStart w:id="995" w:name="_ETM_Q1_4286638"/>
      <w:bookmarkEnd w:id="994"/>
      <w:bookmarkEnd w:id="995"/>
    </w:p>
    <w:p w:rsidR="00C30DA9" w:rsidRDefault="00C30DA9" w:rsidP="00C30DA9">
      <w:pPr>
        <w:pStyle w:val="a4"/>
        <w:keepNext/>
        <w:rPr>
          <w:rtl/>
        </w:rPr>
      </w:pPr>
      <w:bookmarkStart w:id="996" w:name="ET_speaker_שרונה_עבר_הדני_84"/>
      <w:r w:rsidRPr="00C30DA9">
        <w:rPr>
          <w:rStyle w:val="TagStyle"/>
          <w:rtl/>
        </w:rPr>
        <w:t xml:space="preserve"> &lt;&lt; דובר &gt;&gt; </w:t>
      </w:r>
      <w:r>
        <w:rPr>
          <w:rtl/>
        </w:rPr>
        <w:t>שרונה עבר הדני:</w:t>
      </w:r>
      <w:r w:rsidRPr="00C30DA9">
        <w:rPr>
          <w:rStyle w:val="TagStyle"/>
          <w:rtl/>
        </w:rPr>
        <w:t xml:space="preserve"> &lt;&lt; דובר &gt;&gt;</w:t>
      </w:r>
      <w:r>
        <w:rPr>
          <w:rtl/>
        </w:rPr>
        <w:t xml:space="preserve">   </w:t>
      </w:r>
      <w:bookmarkEnd w:id="996"/>
    </w:p>
    <w:p w:rsidR="00C30DA9" w:rsidRDefault="00C30DA9" w:rsidP="00C30DA9">
      <w:pPr>
        <w:pStyle w:val="KeepWithNext"/>
        <w:rPr>
          <w:rtl/>
          <w:lang w:eastAsia="he-IL"/>
        </w:rPr>
      </w:pPr>
    </w:p>
    <w:p w:rsidR="00C30DA9" w:rsidRDefault="00C30DA9" w:rsidP="00C30DA9">
      <w:pPr>
        <w:ind w:firstLine="0"/>
        <w:rPr>
          <w:rtl/>
          <w:lang w:eastAsia="he-IL"/>
        </w:rPr>
      </w:pPr>
      <w:r>
        <w:rPr>
          <w:rFonts w:hint="cs"/>
          <w:rtl/>
          <w:lang w:eastAsia="he-IL"/>
        </w:rPr>
        <w:tab/>
        <w:t xml:space="preserve">הזכרתי את החקיקה הזאת והבחנתי </w:t>
      </w:r>
      <w:bookmarkStart w:id="997" w:name="_ETM_Q1_4290160"/>
      <w:bookmarkEnd w:id="997"/>
      <w:r>
        <w:rPr>
          <w:rFonts w:hint="cs"/>
          <w:rtl/>
          <w:lang w:eastAsia="he-IL"/>
        </w:rPr>
        <w:t xml:space="preserve">אותה בין הנושא של איתותים שמדובר פה לבין מה שקיים </w:t>
      </w:r>
      <w:bookmarkStart w:id="998" w:name="_ETM_Q1_4293680"/>
      <w:bookmarkEnd w:id="998"/>
      <w:r>
        <w:rPr>
          <w:rFonts w:hint="cs"/>
          <w:rtl/>
          <w:lang w:eastAsia="he-IL"/>
        </w:rPr>
        <w:t xml:space="preserve">בה. </w:t>
      </w:r>
    </w:p>
    <w:p w:rsidR="00C30DA9" w:rsidRDefault="00C30DA9" w:rsidP="00C30DA9">
      <w:pPr>
        <w:ind w:firstLine="0"/>
        <w:rPr>
          <w:rtl/>
          <w:lang w:eastAsia="he-IL"/>
        </w:rPr>
      </w:pPr>
      <w:bookmarkStart w:id="999" w:name="_ETM_Q1_4296623"/>
      <w:bookmarkStart w:id="1000" w:name="_ETM_Q1_4296726"/>
      <w:bookmarkEnd w:id="999"/>
      <w:bookmarkEnd w:id="1000"/>
    </w:p>
    <w:p w:rsidR="00C30DA9" w:rsidRDefault="00C30DA9" w:rsidP="00C30DA9">
      <w:pPr>
        <w:pStyle w:val="a4"/>
        <w:keepNext/>
        <w:rPr>
          <w:rtl/>
        </w:rPr>
      </w:pPr>
      <w:bookmarkStart w:id="1001" w:name="ET_speaker_5115_85"/>
      <w:r w:rsidRPr="00C30DA9">
        <w:rPr>
          <w:rStyle w:val="TagStyle"/>
          <w:rtl/>
        </w:rPr>
        <w:t xml:space="preserve"> &lt;&lt; דובר &gt;&gt; </w:t>
      </w:r>
      <w:r>
        <w:rPr>
          <w:rtl/>
        </w:rPr>
        <w:t>פנינה תמנו (המחנה הממלכתי):</w:t>
      </w:r>
      <w:r w:rsidRPr="00C30DA9">
        <w:rPr>
          <w:rStyle w:val="TagStyle"/>
          <w:rtl/>
        </w:rPr>
        <w:t xml:space="preserve"> &lt;&lt; דובר &gt;&gt;</w:t>
      </w:r>
      <w:r>
        <w:rPr>
          <w:rtl/>
        </w:rPr>
        <w:t xml:space="preserve">   </w:t>
      </w:r>
      <w:bookmarkEnd w:id="1001"/>
    </w:p>
    <w:p w:rsidR="00C30DA9" w:rsidRDefault="00C30DA9" w:rsidP="00C30DA9">
      <w:pPr>
        <w:pStyle w:val="KeepWithNext"/>
        <w:rPr>
          <w:rtl/>
          <w:lang w:eastAsia="he-IL"/>
        </w:rPr>
      </w:pPr>
    </w:p>
    <w:p w:rsidR="00C30DA9" w:rsidRDefault="00C30DA9" w:rsidP="00C30DA9">
      <w:pPr>
        <w:rPr>
          <w:rtl/>
          <w:lang w:eastAsia="he-IL"/>
        </w:rPr>
      </w:pPr>
      <w:r>
        <w:rPr>
          <w:rFonts w:hint="cs"/>
          <w:rtl/>
          <w:lang w:eastAsia="he-IL"/>
        </w:rPr>
        <w:t>מה קיים בהצעה?</w:t>
      </w:r>
    </w:p>
    <w:p w:rsidR="00C30DA9" w:rsidRDefault="00C30DA9" w:rsidP="00C30DA9">
      <w:pPr>
        <w:rPr>
          <w:rtl/>
          <w:lang w:eastAsia="he-IL"/>
        </w:rPr>
      </w:pPr>
    </w:p>
    <w:p w:rsidR="00C30DA9" w:rsidRDefault="00C30DA9" w:rsidP="00C30DA9">
      <w:pPr>
        <w:pStyle w:val="a4"/>
        <w:keepNext/>
        <w:rPr>
          <w:rtl/>
        </w:rPr>
      </w:pPr>
      <w:bookmarkStart w:id="1002" w:name="ET_speaker_שרונה_עבר_הדני_86"/>
      <w:r w:rsidRPr="00C30DA9">
        <w:rPr>
          <w:rStyle w:val="TagStyle"/>
          <w:rtl/>
        </w:rPr>
        <w:t xml:space="preserve"> &lt;&lt; דובר &gt;&gt; </w:t>
      </w:r>
      <w:r>
        <w:rPr>
          <w:rtl/>
        </w:rPr>
        <w:t>שרונה עבר הדני:</w:t>
      </w:r>
      <w:r w:rsidRPr="00C30DA9">
        <w:rPr>
          <w:rStyle w:val="TagStyle"/>
          <w:rtl/>
        </w:rPr>
        <w:t xml:space="preserve"> &lt;&lt; דובר &gt;&gt;</w:t>
      </w:r>
      <w:r>
        <w:rPr>
          <w:rtl/>
        </w:rPr>
        <w:t xml:space="preserve">   </w:t>
      </w:r>
      <w:bookmarkEnd w:id="1002"/>
    </w:p>
    <w:p w:rsidR="00C30DA9" w:rsidRDefault="00C30DA9" w:rsidP="00C30DA9">
      <w:pPr>
        <w:pStyle w:val="KeepWithNext"/>
        <w:rPr>
          <w:rtl/>
          <w:lang w:eastAsia="he-IL"/>
        </w:rPr>
      </w:pPr>
    </w:p>
    <w:p w:rsidR="00C30DA9" w:rsidRDefault="00C30DA9" w:rsidP="008B076B">
      <w:pPr>
        <w:rPr>
          <w:rtl/>
          <w:lang w:eastAsia="he-IL"/>
        </w:rPr>
      </w:pPr>
      <w:r>
        <w:rPr>
          <w:rFonts w:hint="cs"/>
          <w:rtl/>
          <w:lang w:eastAsia="he-IL"/>
        </w:rPr>
        <w:t>ההצעה הזאת במהותה, הבסיס שלה</w:t>
      </w:r>
      <w:bookmarkStart w:id="1003" w:name="_ETM_Q1_4295944"/>
      <w:bookmarkEnd w:id="1003"/>
      <w:r>
        <w:rPr>
          <w:rFonts w:hint="cs"/>
          <w:rtl/>
          <w:lang w:eastAsia="he-IL"/>
        </w:rPr>
        <w:t xml:space="preserve"> זה חשש ממשי</w:t>
      </w:r>
      <w:r w:rsidR="005C4162">
        <w:rPr>
          <w:rFonts w:hint="cs"/>
          <w:rtl/>
          <w:lang w:eastAsia="he-IL"/>
        </w:rPr>
        <w:t xml:space="preserve"> </w:t>
      </w:r>
      <w:r>
        <w:rPr>
          <w:rFonts w:hint="cs"/>
          <w:rtl/>
          <w:lang w:eastAsia="he-IL"/>
        </w:rPr>
        <w:t xml:space="preserve"> לפגיעה בשלומו הגופני או הנפשי של קטין או חסר ישע. </w:t>
      </w:r>
      <w:r w:rsidR="008B076B">
        <w:rPr>
          <w:rFonts w:hint="cs"/>
          <w:rtl/>
          <w:lang w:eastAsia="he-IL"/>
        </w:rPr>
        <w:t>זה לא איתותים</w:t>
      </w:r>
      <w:bookmarkStart w:id="1004" w:name="_ETM_Q1_4306767"/>
      <w:bookmarkEnd w:id="1004"/>
      <w:r w:rsidR="008B076B">
        <w:rPr>
          <w:rFonts w:hint="cs"/>
          <w:rtl/>
          <w:lang w:eastAsia="he-IL"/>
        </w:rPr>
        <w:t xml:space="preserve">, זה לא תחושת בטן. </w:t>
      </w:r>
    </w:p>
    <w:p w:rsidR="008B076B" w:rsidRDefault="008B076B" w:rsidP="008B076B">
      <w:pPr>
        <w:rPr>
          <w:rtl/>
          <w:lang w:eastAsia="he-IL"/>
        </w:rPr>
      </w:pPr>
    </w:p>
    <w:p w:rsidR="008B076B" w:rsidRDefault="008B076B" w:rsidP="008B076B">
      <w:pPr>
        <w:pStyle w:val="a4"/>
        <w:keepNext/>
        <w:rPr>
          <w:rtl/>
        </w:rPr>
      </w:pPr>
      <w:bookmarkStart w:id="1005" w:name="ET_speaker_5115_87"/>
      <w:r w:rsidRPr="008B076B">
        <w:rPr>
          <w:rStyle w:val="TagStyle"/>
          <w:rtl/>
        </w:rPr>
        <w:t xml:space="preserve"> &lt;&lt; דובר &gt;&gt; </w:t>
      </w:r>
      <w:r>
        <w:rPr>
          <w:rtl/>
        </w:rPr>
        <w:t>פנינה תמנו (המחנה הממלכתי):</w:t>
      </w:r>
      <w:r w:rsidRPr="008B076B">
        <w:rPr>
          <w:rStyle w:val="TagStyle"/>
          <w:rtl/>
        </w:rPr>
        <w:t xml:space="preserve"> &lt;&lt; דובר &gt;&gt;</w:t>
      </w:r>
      <w:r>
        <w:rPr>
          <w:rtl/>
        </w:rPr>
        <w:t xml:space="preserve">   </w:t>
      </w:r>
      <w:bookmarkEnd w:id="1005"/>
    </w:p>
    <w:p w:rsidR="008B076B" w:rsidRDefault="008B076B" w:rsidP="008B076B">
      <w:pPr>
        <w:pStyle w:val="KeepWithNext"/>
        <w:rPr>
          <w:rtl/>
          <w:lang w:eastAsia="he-IL"/>
        </w:rPr>
      </w:pPr>
    </w:p>
    <w:p w:rsidR="008B076B" w:rsidRDefault="008B076B" w:rsidP="008B076B">
      <w:pPr>
        <w:rPr>
          <w:rtl/>
          <w:lang w:eastAsia="he-IL"/>
        </w:rPr>
      </w:pPr>
      <w:r>
        <w:rPr>
          <w:rFonts w:hint="cs"/>
          <w:rtl/>
          <w:lang w:eastAsia="he-IL"/>
        </w:rPr>
        <w:t xml:space="preserve">חשש ממשי, כפי שדיברנו, שזה </w:t>
      </w:r>
      <w:bookmarkStart w:id="1006" w:name="_ETM_Q1_4311637"/>
      <w:bookmarkEnd w:id="1006"/>
      <w:r>
        <w:rPr>
          <w:rFonts w:hint="cs"/>
          <w:rtl/>
          <w:lang w:eastAsia="he-IL"/>
        </w:rPr>
        <w:t>הגבול. מה אומר החוק במצב כזה?</w:t>
      </w:r>
      <w:bookmarkStart w:id="1007" w:name="_ETM_Q1_4314017"/>
      <w:bookmarkEnd w:id="1007"/>
    </w:p>
    <w:p w:rsidR="008B076B" w:rsidRDefault="008B076B" w:rsidP="008B076B">
      <w:pPr>
        <w:pStyle w:val="af6"/>
        <w:keepNext/>
        <w:rPr>
          <w:rFonts w:ascii="Times New Roman" w:hAnsi="Times New Roman"/>
          <w:u w:val="none"/>
          <w:rtl/>
        </w:rPr>
      </w:pPr>
      <w:bookmarkStart w:id="1008" w:name="_ETM_Q1_4314105"/>
      <w:bookmarkStart w:id="1009" w:name="ET_yor_6347_88"/>
      <w:bookmarkEnd w:id="1008"/>
    </w:p>
    <w:p w:rsidR="008B076B" w:rsidRDefault="008B076B" w:rsidP="008B076B">
      <w:pPr>
        <w:pStyle w:val="af6"/>
        <w:keepNext/>
        <w:rPr>
          <w:rtl/>
        </w:rPr>
      </w:pPr>
      <w:bookmarkStart w:id="1010" w:name="_ETM_Q1_4314182"/>
      <w:bookmarkStart w:id="1011" w:name="_ETM_Q1_4314281"/>
      <w:bookmarkEnd w:id="1010"/>
      <w:bookmarkEnd w:id="1011"/>
      <w:r w:rsidRPr="008B076B">
        <w:rPr>
          <w:rStyle w:val="TagStyle"/>
          <w:rtl/>
        </w:rPr>
        <w:t xml:space="preserve"> &lt;&lt; </w:t>
      </w:r>
      <w:proofErr w:type="spellStart"/>
      <w:r w:rsidRPr="008B076B">
        <w:rPr>
          <w:rStyle w:val="TagStyle"/>
          <w:rtl/>
        </w:rPr>
        <w:t>יור</w:t>
      </w:r>
      <w:proofErr w:type="spellEnd"/>
      <w:r w:rsidRPr="008B076B">
        <w:rPr>
          <w:rStyle w:val="TagStyle"/>
          <w:rtl/>
        </w:rPr>
        <w:t xml:space="preserve"> &gt;&gt; </w:t>
      </w:r>
      <w:r>
        <w:rPr>
          <w:rtl/>
        </w:rPr>
        <w:t>היו"ר אלי דלל:</w:t>
      </w:r>
      <w:r w:rsidRPr="008B076B">
        <w:rPr>
          <w:rStyle w:val="TagStyle"/>
          <w:rtl/>
        </w:rPr>
        <w:t xml:space="preserve"> &lt;&lt; יור &gt;&gt;</w:t>
      </w:r>
      <w:r>
        <w:rPr>
          <w:rtl/>
        </w:rPr>
        <w:t xml:space="preserve">   </w:t>
      </w:r>
      <w:bookmarkEnd w:id="1009"/>
    </w:p>
    <w:p w:rsidR="008B076B" w:rsidRDefault="008B076B" w:rsidP="008B076B">
      <w:pPr>
        <w:pStyle w:val="KeepWithNext"/>
        <w:rPr>
          <w:rtl/>
          <w:lang w:eastAsia="he-IL"/>
        </w:rPr>
      </w:pPr>
    </w:p>
    <w:p w:rsidR="008B076B" w:rsidRDefault="008B076B" w:rsidP="008B076B">
      <w:pPr>
        <w:rPr>
          <w:rtl/>
          <w:lang w:eastAsia="he-IL"/>
        </w:rPr>
      </w:pPr>
      <w:bookmarkStart w:id="1012" w:name="_ETM_Q1_4317863"/>
      <w:bookmarkEnd w:id="1012"/>
      <w:r>
        <w:rPr>
          <w:rFonts w:hint="cs"/>
          <w:rtl/>
          <w:lang w:eastAsia="he-IL"/>
        </w:rPr>
        <w:t xml:space="preserve">סליחה רגע. </w:t>
      </w:r>
      <w:bookmarkStart w:id="1013" w:name="_ETM_Q1_4317716"/>
      <w:bookmarkEnd w:id="1013"/>
      <w:r>
        <w:rPr>
          <w:rFonts w:hint="cs"/>
          <w:rtl/>
          <w:lang w:eastAsia="he-IL"/>
        </w:rPr>
        <w:t xml:space="preserve">יש לי בקשה, אני לא דן כרגע - - - </w:t>
      </w:r>
    </w:p>
    <w:p w:rsidR="00510153" w:rsidRDefault="00510153" w:rsidP="008B076B">
      <w:pPr>
        <w:pStyle w:val="a4"/>
        <w:keepNext/>
        <w:rPr>
          <w:rStyle w:val="TagStyle"/>
          <w:rtl/>
        </w:rPr>
      </w:pPr>
      <w:bookmarkStart w:id="1014" w:name="ET_speaker_שרונה_עבר_הדני_89"/>
    </w:p>
    <w:p w:rsidR="008B076B" w:rsidRDefault="008B076B" w:rsidP="008B076B">
      <w:pPr>
        <w:pStyle w:val="a4"/>
        <w:keepNext/>
        <w:rPr>
          <w:rtl/>
        </w:rPr>
      </w:pPr>
      <w:r w:rsidRPr="008B076B">
        <w:rPr>
          <w:rStyle w:val="TagStyle"/>
          <w:rtl/>
        </w:rPr>
        <w:t xml:space="preserve"> &lt;&lt; דובר &gt;&gt; </w:t>
      </w:r>
      <w:r>
        <w:rPr>
          <w:rtl/>
        </w:rPr>
        <w:t>שרונה עבר הדני:</w:t>
      </w:r>
      <w:r w:rsidRPr="008B076B">
        <w:rPr>
          <w:rStyle w:val="TagStyle"/>
          <w:rtl/>
        </w:rPr>
        <w:t xml:space="preserve"> &lt;&lt; דובר &gt;&gt;</w:t>
      </w:r>
      <w:r>
        <w:rPr>
          <w:rtl/>
        </w:rPr>
        <w:t xml:space="preserve">   </w:t>
      </w:r>
      <w:bookmarkEnd w:id="1014"/>
    </w:p>
    <w:p w:rsidR="008B076B" w:rsidRDefault="008B076B" w:rsidP="008B076B">
      <w:pPr>
        <w:pStyle w:val="KeepWithNext"/>
        <w:rPr>
          <w:rtl/>
          <w:lang w:eastAsia="he-IL"/>
        </w:rPr>
      </w:pPr>
    </w:p>
    <w:p w:rsidR="008B076B" w:rsidRDefault="008B076B" w:rsidP="008B076B">
      <w:pPr>
        <w:rPr>
          <w:rtl/>
          <w:lang w:eastAsia="he-IL"/>
        </w:rPr>
      </w:pPr>
      <w:r>
        <w:rPr>
          <w:rFonts w:hint="cs"/>
          <w:rtl/>
          <w:lang w:eastAsia="he-IL"/>
        </w:rPr>
        <w:t xml:space="preserve">זה נעצר מסיבות תקציביות. </w:t>
      </w:r>
    </w:p>
    <w:p w:rsidR="008B076B" w:rsidRDefault="008B076B" w:rsidP="008B076B">
      <w:pPr>
        <w:rPr>
          <w:rtl/>
          <w:lang w:eastAsia="he-IL"/>
        </w:rPr>
      </w:pPr>
      <w:bookmarkStart w:id="1015" w:name="_ETM_Q1_4328404"/>
      <w:bookmarkStart w:id="1016" w:name="_ETM_Q1_4328488"/>
      <w:bookmarkEnd w:id="1015"/>
      <w:bookmarkEnd w:id="1016"/>
    </w:p>
    <w:p w:rsidR="008B076B" w:rsidRDefault="008B076B" w:rsidP="008B076B">
      <w:pPr>
        <w:pStyle w:val="af6"/>
        <w:keepNext/>
        <w:rPr>
          <w:rtl/>
        </w:rPr>
      </w:pPr>
      <w:bookmarkStart w:id="1017" w:name="ET_yor_6347_90"/>
      <w:r w:rsidRPr="008B076B">
        <w:rPr>
          <w:rStyle w:val="TagStyle"/>
          <w:rtl/>
        </w:rPr>
        <w:t xml:space="preserve"> &lt;&lt; </w:t>
      </w:r>
      <w:proofErr w:type="spellStart"/>
      <w:r w:rsidRPr="008B076B">
        <w:rPr>
          <w:rStyle w:val="TagStyle"/>
          <w:rtl/>
        </w:rPr>
        <w:t>יור</w:t>
      </w:r>
      <w:proofErr w:type="spellEnd"/>
      <w:r w:rsidRPr="008B076B">
        <w:rPr>
          <w:rStyle w:val="TagStyle"/>
          <w:rtl/>
        </w:rPr>
        <w:t xml:space="preserve"> &gt;&gt; </w:t>
      </w:r>
      <w:r>
        <w:rPr>
          <w:rtl/>
        </w:rPr>
        <w:t>היו"ר אלי דלל:</w:t>
      </w:r>
      <w:r w:rsidRPr="008B076B">
        <w:rPr>
          <w:rStyle w:val="TagStyle"/>
          <w:rtl/>
        </w:rPr>
        <w:t xml:space="preserve"> &lt;&lt; יור &gt;&gt;</w:t>
      </w:r>
      <w:r>
        <w:rPr>
          <w:rtl/>
        </w:rPr>
        <w:t xml:space="preserve">   </w:t>
      </w:r>
      <w:bookmarkEnd w:id="1017"/>
    </w:p>
    <w:p w:rsidR="008B076B" w:rsidRDefault="008B076B" w:rsidP="008B076B">
      <w:pPr>
        <w:pStyle w:val="KeepWithNext"/>
        <w:rPr>
          <w:rtl/>
          <w:lang w:eastAsia="he-IL"/>
        </w:rPr>
      </w:pPr>
    </w:p>
    <w:p w:rsidR="008B076B" w:rsidRDefault="008B076B" w:rsidP="008B076B">
      <w:pPr>
        <w:rPr>
          <w:rtl/>
          <w:lang w:eastAsia="he-IL"/>
        </w:rPr>
      </w:pPr>
      <w:r>
        <w:rPr>
          <w:rFonts w:hint="cs"/>
          <w:rtl/>
          <w:lang w:eastAsia="he-IL"/>
        </w:rPr>
        <w:t xml:space="preserve">כרגע אני לא דן בהצעת החוק </w:t>
      </w:r>
      <w:bookmarkStart w:id="1018" w:name="_ETM_Q1_4328987"/>
      <w:bookmarkEnd w:id="1018"/>
      <w:r>
        <w:rPr>
          <w:rFonts w:hint="cs"/>
          <w:rtl/>
          <w:lang w:eastAsia="he-IL"/>
        </w:rPr>
        <w:t xml:space="preserve">עצמה. אני חושב שאחרי הישיבה אני צריך לקחת את </w:t>
      </w:r>
      <w:bookmarkStart w:id="1019" w:name="_ETM_Q1_4338591"/>
      <w:bookmarkEnd w:id="1019"/>
      <w:r>
        <w:rPr>
          <w:rFonts w:hint="cs"/>
          <w:rtl/>
          <w:lang w:eastAsia="he-IL"/>
        </w:rPr>
        <w:t xml:space="preserve">הצעת החוק </w:t>
      </w:r>
      <w:r>
        <w:rPr>
          <w:rtl/>
          <w:lang w:eastAsia="he-IL"/>
        </w:rPr>
        <w:t>–</w:t>
      </w:r>
      <w:r>
        <w:rPr>
          <w:rFonts w:hint="cs"/>
          <w:rtl/>
          <w:lang w:eastAsia="he-IL"/>
        </w:rPr>
        <w:t xml:space="preserve"> אולי זו תהיה גם המסקנה מהישיבה הזאת </w:t>
      </w:r>
      <w:bookmarkStart w:id="1020" w:name="_ETM_Q1_4340259"/>
      <w:bookmarkEnd w:id="1020"/>
      <w:r>
        <w:rPr>
          <w:rtl/>
          <w:lang w:eastAsia="he-IL"/>
        </w:rPr>
        <w:t>–</w:t>
      </w:r>
      <w:r>
        <w:rPr>
          <w:rFonts w:hint="cs"/>
          <w:rtl/>
          <w:lang w:eastAsia="he-IL"/>
        </w:rPr>
        <w:t xml:space="preserve"> ואולי להגיש אותה באופן פרטי. אם זה נחסם מכל מיני סיבות, שאני לא יודע מה הן, וזה גם עבר </w:t>
      </w:r>
      <w:bookmarkStart w:id="1021" w:name="_ETM_Q1_4351825"/>
      <w:bookmarkEnd w:id="1021"/>
      <w:r>
        <w:rPr>
          <w:rFonts w:hint="cs"/>
          <w:rtl/>
          <w:lang w:eastAsia="he-IL"/>
        </w:rPr>
        <w:t xml:space="preserve">קריאה ראשונה ב-2014 - - - </w:t>
      </w:r>
    </w:p>
    <w:p w:rsidR="008B076B" w:rsidRDefault="008B076B" w:rsidP="008B076B">
      <w:pPr>
        <w:rPr>
          <w:rtl/>
          <w:lang w:eastAsia="he-IL"/>
        </w:rPr>
      </w:pPr>
    </w:p>
    <w:p w:rsidR="008B076B" w:rsidRDefault="008B076B" w:rsidP="008B076B">
      <w:pPr>
        <w:pStyle w:val="a4"/>
        <w:keepNext/>
        <w:rPr>
          <w:rtl/>
        </w:rPr>
      </w:pPr>
      <w:bookmarkStart w:id="1022" w:name="ET_speaker_שרונה_עבר_הדני_91"/>
      <w:r w:rsidRPr="008B076B">
        <w:rPr>
          <w:rStyle w:val="TagStyle"/>
          <w:rtl/>
        </w:rPr>
        <w:t xml:space="preserve"> &lt;&lt; דובר &gt;&gt; </w:t>
      </w:r>
      <w:r>
        <w:rPr>
          <w:rtl/>
        </w:rPr>
        <w:t>שרונה עבר הדני:</w:t>
      </w:r>
      <w:r w:rsidRPr="008B076B">
        <w:rPr>
          <w:rStyle w:val="TagStyle"/>
          <w:rtl/>
        </w:rPr>
        <w:t xml:space="preserve"> &lt;&lt; דובר &gt;&gt;</w:t>
      </w:r>
      <w:r>
        <w:rPr>
          <w:rtl/>
        </w:rPr>
        <w:t xml:space="preserve">   </w:t>
      </w:r>
      <w:bookmarkEnd w:id="1022"/>
    </w:p>
    <w:p w:rsidR="008B076B" w:rsidRDefault="008B076B" w:rsidP="008B076B">
      <w:pPr>
        <w:pStyle w:val="KeepWithNext"/>
        <w:rPr>
          <w:rtl/>
          <w:lang w:eastAsia="he-IL"/>
        </w:rPr>
      </w:pPr>
    </w:p>
    <w:p w:rsidR="008B076B" w:rsidRDefault="008B076B" w:rsidP="008B076B">
      <w:pPr>
        <w:rPr>
          <w:rtl/>
          <w:lang w:eastAsia="he-IL"/>
        </w:rPr>
      </w:pPr>
      <w:r>
        <w:rPr>
          <w:rFonts w:hint="cs"/>
          <w:rtl/>
          <w:lang w:eastAsia="he-IL"/>
        </w:rPr>
        <w:t xml:space="preserve">ב-2014 זו הייתה חקיקה של הרווחה. </w:t>
      </w:r>
    </w:p>
    <w:p w:rsidR="008B076B" w:rsidRDefault="008B076B" w:rsidP="008B076B">
      <w:pPr>
        <w:rPr>
          <w:rtl/>
          <w:lang w:eastAsia="he-IL"/>
        </w:rPr>
      </w:pPr>
      <w:bookmarkStart w:id="1023" w:name="_ETM_Q1_4357657"/>
      <w:bookmarkStart w:id="1024" w:name="_ETM_Q1_4357788"/>
      <w:bookmarkEnd w:id="1023"/>
      <w:bookmarkEnd w:id="1024"/>
    </w:p>
    <w:p w:rsidR="008B076B" w:rsidRDefault="008B076B" w:rsidP="008B076B">
      <w:pPr>
        <w:pStyle w:val="af6"/>
        <w:keepNext/>
        <w:rPr>
          <w:rtl/>
        </w:rPr>
      </w:pPr>
      <w:bookmarkStart w:id="1025" w:name="ET_yor_6347_92"/>
      <w:r w:rsidRPr="008B076B">
        <w:rPr>
          <w:rStyle w:val="TagStyle"/>
          <w:rtl/>
        </w:rPr>
        <w:t xml:space="preserve"> &lt;&lt; </w:t>
      </w:r>
      <w:proofErr w:type="spellStart"/>
      <w:r w:rsidRPr="008B076B">
        <w:rPr>
          <w:rStyle w:val="TagStyle"/>
          <w:rtl/>
        </w:rPr>
        <w:t>יור</w:t>
      </w:r>
      <w:proofErr w:type="spellEnd"/>
      <w:r w:rsidRPr="008B076B">
        <w:rPr>
          <w:rStyle w:val="TagStyle"/>
          <w:rtl/>
        </w:rPr>
        <w:t xml:space="preserve"> &gt;&gt; </w:t>
      </w:r>
      <w:r>
        <w:rPr>
          <w:rtl/>
        </w:rPr>
        <w:t>היו"ר אלי דלל:</w:t>
      </w:r>
      <w:r w:rsidRPr="008B076B">
        <w:rPr>
          <w:rStyle w:val="TagStyle"/>
          <w:rtl/>
        </w:rPr>
        <w:t xml:space="preserve"> &lt;&lt; יור &gt;&gt;</w:t>
      </w:r>
      <w:r>
        <w:rPr>
          <w:rtl/>
        </w:rPr>
        <w:t xml:space="preserve">   </w:t>
      </w:r>
      <w:bookmarkEnd w:id="1025"/>
    </w:p>
    <w:p w:rsidR="008B076B" w:rsidRDefault="008B076B" w:rsidP="008B076B">
      <w:pPr>
        <w:pStyle w:val="KeepWithNext"/>
        <w:rPr>
          <w:rtl/>
          <w:lang w:eastAsia="he-IL"/>
        </w:rPr>
      </w:pPr>
    </w:p>
    <w:p w:rsidR="008B076B" w:rsidRDefault="008B076B" w:rsidP="008B076B">
      <w:pPr>
        <w:rPr>
          <w:rtl/>
          <w:lang w:eastAsia="he-IL"/>
        </w:rPr>
      </w:pPr>
      <w:r>
        <w:rPr>
          <w:rFonts w:hint="cs"/>
          <w:rtl/>
          <w:lang w:eastAsia="he-IL"/>
        </w:rPr>
        <w:t xml:space="preserve">הבנתי. עכשיו אנחנו מדברים על ההצעה של </w:t>
      </w:r>
      <w:bookmarkStart w:id="1026" w:name="_ETM_Q1_4362776"/>
      <w:bookmarkEnd w:id="1026"/>
      <w:r>
        <w:rPr>
          <w:rFonts w:hint="cs"/>
          <w:rtl/>
          <w:lang w:eastAsia="he-IL"/>
        </w:rPr>
        <w:t>משרד הבריאות, התיקון לחוק זכויות החולה.  אם כך, יש פה שתי הצעות חוק, אחת של הרווחה ואחת ש</w:t>
      </w:r>
      <w:bookmarkStart w:id="1027" w:name="_ETM_Q1_4374182"/>
      <w:bookmarkEnd w:id="1027"/>
      <w:r>
        <w:rPr>
          <w:rFonts w:hint="cs"/>
          <w:rtl/>
          <w:lang w:eastAsia="he-IL"/>
        </w:rPr>
        <w:t xml:space="preserve">ל משרד הבריאות. תעבירו לנו את ה-"פ" של אותה הצעת </w:t>
      </w:r>
      <w:bookmarkStart w:id="1028" w:name="_ETM_Q1_4381652"/>
      <w:bookmarkEnd w:id="1028"/>
      <w:r>
        <w:rPr>
          <w:rFonts w:hint="cs"/>
          <w:rtl/>
          <w:lang w:eastAsia="he-IL"/>
        </w:rPr>
        <w:t xml:space="preserve">חוק - - - </w:t>
      </w:r>
    </w:p>
    <w:p w:rsidR="008B076B" w:rsidRDefault="008B076B" w:rsidP="008B076B">
      <w:pPr>
        <w:rPr>
          <w:rtl/>
          <w:lang w:eastAsia="he-IL"/>
        </w:rPr>
      </w:pPr>
    </w:p>
    <w:p w:rsidR="008B076B" w:rsidRDefault="008B076B" w:rsidP="008B076B">
      <w:pPr>
        <w:pStyle w:val="a4"/>
        <w:keepNext/>
        <w:rPr>
          <w:rtl/>
        </w:rPr>
      </w:pPr>
      <w:bookmarkStart w:id="1029" w:name="ET_speaker_5115_93"/>
      <w:r w:rsidRPr="008B076B">
        <w:rPr>
          <w:rStyle w:val="TagStyle"/>
          <w:rtl/>
        </w:rPr>
        <w:t xml:space="preserve"> &lt;&lt; דובר &gt;&gt; </w:t>
      </w:r>
      <w:r>
        <w:rPr>
          <w:rtl/>
        </w:rPr>
        <w:t>פנינה תמנו (המחנה הממלכתי):</w:t>
      </w:r>
      <w:r w:rsidRPr="008B076B">
        <w:rPr>
          <w:rStyle w:val="TagStyle"/>
          <w:rtl/>
        </w:rPr>
        <w:t xml:space="preserve"> &lt;&lt; דובר &gt;&gt;</w:t>
      </w:r>
      <w:r>
        <w:rPr>
          <w:rtl/>
        </w:rPr>
        <w:t xml:space="preserve">   </w:t>
      </w:r>
      <w:bookmarkEnd w:id="1029"/>
    </w:p>
    <w:p w:rsidR="008B076B" w:rsidRDefault="008B076B" w:rsidP="008B076B">
      <w:pPr>
        <w:pStyle w:val="KeepWithNext"/>
        <w:rPr>
          <w:rtl/>
          <w:lang w:eastAsia="he-IL"/>
        </w:rPr>
      </w:pPr>
    </w:p>
    <w:p w:rsidR="008B076B" w:rsidRDefault="008B076B" w:rsidP="008B076B">
      <w:pPr>
        <w:rPr>
          <w:rtl/>
          <w:lang w:eastAsia="he-IL"/>
        </w:rPr>
      </w:pPr>
      <w:r>
        <w:rPr>
          <w:rFonts w:hint="cs"/>
          <w:rtl/>
          <w:lang w:eastAsia="he-IL"/>
        </w:rPr>
        <w:t xml:space="preserve">אין לה "פ", זה ממשלתי. </w:t>
      </w:r>
    </w:p>
    <w:p w:rsidR="008B076B" w:rsidRDefault="008B076B" w:rsidP="008B076B">
      <w:pPr>
        <w:rPr>
          <w:rtl/>
          <w:lang w:eastAsia="he-IL"/>
        </w:rPr>
      </w:pPr>
      <w:bookmarkStart w:id="1030" w:name="_ETM_Q1_4392475"/>
      <w:bookmarkStart w:id="1031" w:name="_ETM_Q1_4392540"/>
      <w:bookmarkEnd w:id="1030"/>
      <w:bookmarkEnd w:id="1031"/>
    </w:p>
    <w:p w:rsidR="008B076B" w:rsidRDefault="008B076B" w:rsidP="008B076B">
      <w:pPr>
        <w:pStyle w:val="af6"/>
        <w:keepNext/>
        <w:rPr>
          <w:rtl/>
        </w:rPr>
      </w:pPr>
      <w:bookmarkStart w:id="1032" w:name="ET_yor_6347_94"/>
      <w:r w:rsidRPr="008B076B">
        <w:rPr>
          <w:rStyle w:val="TagStyle"/>
          <w:rtl/>
        </w:rPr>
        <w:t xml:space="preserve"> &lt;&lt; </w:t>
      </w:r>
      <w:proofErr w:type="spellStart"/>
      <w:r w:rsidRPr="008B076B">
        <w:rPr>
          <w:rStyle w:val="TagStyle"/>
          <w:rtl/>
        </w:rPr>
        <w:t>יור</w:t>
      </w:r>
      <w:proofErr w:type="spellEnd"/>
      <w:r w:rsidRPr="008B076B">
        <w:rPr>
          <w:rStyle w:val="TagStyle"/>
          <w:rtl/>
        </w:rPr>
        <w:t xml:space="preserve"> &gt;&gt; </w:t>
      </w:r>
      <w:r>
        <w:rPr>
          <w:rtl/>
        </w:rPr>
        <w:t>היו"ר אלי דלל:</w:t>
      </w:r>
      <w:r w:rsidRPr="008B076B">
        <w:rPr>
          <w:rStyle w:val="TagStyle"/>
          <w:rtl/>
        </w:rPr>
        <w:t xml:space="preserve"> &lt;&lt; יור &gt;&gt;</w:t>
      </w:r>
      <w:r>
        <w:rPr>
          <w:rtl/>
        </w:rPr>
        <w:t xml:space="preserve">   </w:t>
      </w:r>
      <w:bookmarkEnd w:id="1032"/>
    </w:p>
    <w:p w:rsidR="008B076B" w:rsidRDefault="008B076B" w:rsidP="008B076B">
      <w:pPr>
        <w:pStyle w:val="KeepWithNext"/>
        <w:rPr>
          <w:rtl/>
          <w:lang w:eastAsia="he-IL"/>
        </w:rPr>
      </w:pPr>
    </w:p>
    <w:p w:rsidR="008B076B" w:rsidRDefault="008B076B" w:rsidP="008B076B">
      <w:pPr>
        <w:rPr>
          <w:rtl/>
          <w:lang w:eastAsia="he-IL"/>
        </w:rPr>
      </w:pPr>
      <w:bookmarkStart w:id="1033" w:name="_ETM_Q1_4393796"/>
      <w:bookmarkEnd w:id="1033"/>
      <w:r>
        <w:rPr>
          <w:rFonts w:hint="cs"/>
          <w:rtl/>
          <w:lang w:eastAsia="he-IL"/>
        </w:rPr>
        <w:t xml:space="preserve">בכל </w:t>
      </w:r>
      <w:bookmarkStart w:id="1034" w:name="_ETM_Q1_4397148"/>
      <w:bookmarkEnd w:id="1034"/>
      <w:r>
        <w:rPr>
          <w:rFonts w:hint="cs"/>
          <w:rtl/>
          <w:lang w:eastAsia="he-IL"/>
        </w:rPr>
        <w:t>מקרה, אנחנו נעבור על זה. כרגע אין לנו את הזמן</w:t>
      </w:r>
      <w:bookmarkStart w:id="1035" w:name="_ETM_Q1_4398835"/>
      <w:bookmarkEnd w:id="1035"/>
      <w:r>
        <w:rPr>
          <w:rFonts w:hint="cs"/>
          <w:rtl/>
          <w:lang w:eastAsia="he-IL"/>
        </w:rPr>
        <w:t xml:space="preserve"> לדון בהצעה עצמה. </w:t>
      </w:r>
    </w:p>
    <w:p w:rsidR="008B076B" w:rsidRDefault="008B076B" w:rsidP="008B076B">
      <w:pPr>
        <w:rPr>
          <w:rtl/>
          <w:lang w:eastAsia="he-IL"/>
        </w:rPr>
      </w:pPr>
      <w:bookmarkStart w:id="1036" w:name="_ETM_Q1_4409987"/>
      <w:bookmarkStart w:id="1037" w:name="_ETM_Q1_4410055"/>
      <w:bookmarkEnd w:id="1036"/>
      <w:bookmarkEnd w:id="1037"/>
    </w:p>
    <w:p w:rsidR="008B076B" w:rsidRDefault="008B076B" w:rsidP="008B076B">
      <w:pPr>
        <w:pStyle w:val="a4"/>
        <w:keepNext/>
        <w:rPr>
          <w:rtl/>
        </w:rPr>
      </w:pPr>
      <w:bookmarkStart w:id="1038" w:name="ET_speaker_ליאת_יעקובוביץ_95"/>
      <w:r w:rsidRPr="008B076B">
        <w:rPr>
          <w:rStyle w:val="TagStyle"/>
          <w:rtl/>
        </w:rPr>
        <w:t xml:space="preserve"> &lt;&lt; דובר &gt;&gt; </w:t>
      </w:r>
      <w:r>
        <w:rPr>
          <w:rtl/>
        </w:rPr>
        <w:t>ליאת יעקובוביץ':</w:t>
      </w:r>
      <w:r w:rsidRPr="008B076B">
        <w:rPr>
          <w:rStyle w:val="TagStyle"/>
          <w:rtl/>
        </w:rPr>
        <w:t xml:space="preserve"> &lt;&lt; דובר &gt;&gt;</w:t>
      </w:r>
      <w:r>
        <w:rPr>
          <w:rtl/>
        </w:rPr>
        <w:t xml:space="preserve">   </w:t>
      </w:r>
      <w:bookmarkEnd w:id="1038"/>
    </w:p>
    <w:p w:rsidR="008B076B" w:rsidRDefault="008B076B" w:rsidP="008B076B">
      <w:pPr>
        <w:pStyle w:val="KeepWithNext"/>
        <w:rPr>
          <w:rtl/>
          <w:lang w:eastAsia="he-IL"/>
        </w:rPr>
      </w:pPr>
    </w:p>
    <w:p w:rsidR="008B076B" w:rsidRDefault="008B076B" w:rsidP="008B076B">
      <w:pPr>
        <w:rPr>
          <w:rtl/>
          <w:lang w:eastAsia="he-IL"/>
        </w:rPr>
      </w:pPr>
      <w:r>
        <w:rPr>
          <w:rFonts w:hint="cs"/>
          <w:rtl/>
          <w:lang w:eastAsia="he-IL"/>
        </w:rPr>
        <w:t xml:space="preserve">כאמור, זו הצעה של שר הבריאות ובסופו </w:t>
      </w:r>
      <w:bookmarkStart w:id="1039" w:name="_ETM_Q1_4411144"/>
      <w:bookmarkEnd w:id="1039"/>
      <w:r>
        <w:rPr>
          <w:rFonts w:hint="cs"/>
          <w:rtl/>
          <w:lang w:eastAsia="he-IL"/>
        </w:rPr>
        <w:t xml:space="preserve">של דבר בידיו ההחלטה מתי ואיך הוא מעלה לוועדת שרים לענייני  חקיקה. כמו שאמרתי,  </w:t>
      </w:r>
      <w:bookmarkStart w:id="1040" w:name="_ETM_Q1_4417162"/>
      <w:bookmarkEnd w:id="1040"/>
      <w:r>
        <w:rPr>
          <w:rFonts w:hint="cs"/>
          <w:rtl/>
          <w:lang w:eastAsia="he-IL"/>
        </w:rPr>
        <w:t xml:space="preserve">מבחינת הסכמות ממשלתיות, זו הצעה שכבר הייתה מוסכמת. </w:t>
      </w:r>
      <w:bookmarkStart w:id="1041" w:name="_ETM_Q1_4424531"/>
      <w:bookmarkEnd w:id="1041"/>
    </w:p>
    <w:p w:rsidR="008B076B" w:rsidRDefault="008B076B" w:rsidP="008B076B">
      <w:pPr>
        <w:rPr>
          <w:rtl/>
          <w:lang w:eastAsia="he-IL"/>
        </w:rPr>
      </w:pPr>
      <w:bookmarkStart w:id="1042" w:name="_ETM_Q1_4425234"/>
      <w:bookmarkStart w:id="1043" w:name="_ETM_Q1_4425317"/>
      <w:bookmarkEnd w:id="1042"/>
      <w:bookmarkEnd w:id="1043"/>
    </w:p>
    <w:p w:rsidR="008B076B" w:rsidRDefault="008B076B" w:rsidP="008B076B">
      <w:pPr>
        <w:pStyle w:val="af6"/>
        <w:keepNext/>
        <w:rPr>
          <w:rtl/>
        </w:rPr>
      </w:pPr>
      <w:bookmarkStart w:id="1044" w:name="ET_yor_6347_96"/>
      <w:r w:rsidRPr="008B076B">
        <w:rPr>
          <w:rStyle w:val="TagStyle"/>
          <w:rtl/>
        </w:rPr>
        <w:t xml:space="preserve"> &lt;&lt; </w:t>
      </w:r>
      <w:proofErr w:type="spellStart"/>
      <w:r w:rsidRPr="008B076B">
        <w:rPr>
          <w:rStyle w:val="TagStyle"/>
          <w:rtl/>
        </w:rPr>
        <w:t>יור</w:t>
      </w:r>
      <w:proofErr w:type="spellEnd"/>
      <w:r w:rsidRPr="008B076B">
        <w:rPr>
          <w:rStyle w:val="TagStyle"/>
          <w:rtl/>
        </w:rPr>
        <w:t xml:space="preserve"> &gt;&gt; </w:t>
      </w:r>
      <w:r>
        <w:rPr>
          <w:rtl/>
        </w:rPr>
        <w:t>היו"ר אלי דלל:</w:t>
      </w:r>
      <w:r w:rsidRPr="008B076B">
        <w:rPr>
          <w:rStyle w:val="TagStyle"/>
          <w:rtl/>
        </w:rPr>
        <w:t xml:space="preserve"> &lt;&lt; יור &gt;&gt;</w:t>
      </w:r>
      <w:r>
        <w:rPr>
          <w:rtl/>
        </w:rPr>
        <w:t xml:space="preserve">   </w:t>
      </w:r>
      <w:bookmarkEnd w:id="1044"/>
    </w:p>
    <w:p w:rsidR="008B076B" w:rsidRDefault="008B076B" w:rsidP="008B076B">
      <w:pPr>
        <w:pStyle w:val="KeepWithNext"/>
        <w:rPr>
          <w:rtl/>
          <w:lang w:eastAsia="he-IL"/>
        </w:rPr>
      </w:pPr>
    </w:p>
    <w:p w:rsidR="008B076B" w:rsidRDefault="008B076B" w:rsidP="008B076B">
      <w:pPr>
        <w:rPr>
          <w:rtl/>
          <w:lang w:eastAsia="he-IL"/>
        </w:rPr>
      </w:pPr>
      <w:bookmarkStart w:id="1045" w:name="_ETM_Q1_4427306"/>
      <w:bookmarkEnd w:id="1045"/>
      <w:r>
        <w:rPr>
          <w:rFonts w:hint="cs"/>
          <w:rtl/>
          <w:lang w:eastAsia="he-IL"/>
        </w:rPr>
        <w:t xml:space="preserve">תודה. המשרד לביטחון לאומי, בבקשה. </w:t>
      </w:r>
      <w:bookmarkStart w:id="1046" w:name="_ETM_Q1_4433458"/>
      <w:bookmarkEnd w:id="1046"/>
    </w:p>
    <w:p w:rsidR="008B076B" w:rsidRDefault="008B076B" w:rsidP="008B076B">
      <w:pPr>
        <w:rPr>
          <w:rtl/>
          <w:lang w:eastAsia="he-IL"/>
        </w:rPr>
      </w:pPr>
      <w:bookmarkStart w:id="1047" w:name="_ETM_Q1_4433530"/>
      <w:bookmarkStart w:id="1048" w:name="_ETM_Q1_4434030"/>
      <w:bookmarkStart w:id="1049" w:name="_ETM_Q1_4434092"/>
      <w:bookmarkEnd w:id="1047"/>
      <w:bookmarkEnd w:id="1048"/>
      <w:bookmarkEnd w:id="1049"/>
    </w:p>
    <w:p w:rsidR="008B076B" w:rsidRDefault="008B076B" w:rsidP="008B076B">
      <w:pPr>
        <w:pStyle w:val="a4"/>
        <w:keepNext/>
        <w:rPr>
          <w:rtl/>
        </w:rPr>
      </w:pPr>
      <w:bookmarkStart w:id="1050" w:name="ET_speaker_חדווה_דנינו_97"/>
      <w:r w:rsidRPr="008B076B">
        <w:rPr>
          <w:rStyle w:val="TagStyle"/>
          <w:rtl/>
        </w:rPr>
        <w:t xml:space="preserve"> &lt;&lt; דובר &gt;&gt; </w:t>
      </w:r>
      <w:r>
        <w:rPr>
          <w:rtl/>
        </w:rPr>
        <w:t>חדווה דנינו:</w:t>
      </w:r>
      <w:r w:rsidRPr="008B076B">
        <w:rPr>
          <w:rStyle w:val="TagStyle"/>
          <w:rtl/>
        </w:rPr>
        <w:t xml:space="preserve"> &lt;&lt; דובר &gt;&gt;</w:t>
      </w:r>
      <w:r>
        <w:rPr>
          <w:rtl/>
        </w:rPr>
        <w:t xml:space="preserve">   </w:t>
      </w:r>
      <w:bookmarkEnd w:id="1050"/>
    </w:p>
    <w:p w:rsidR="008B076B" w:rsidRDefault="008B076B" w:rsidP="008B076B">
      <w:pPr>
        <w:pStyle w:val="KeepWithNext"/>
        <w:rPr>
          <w:rtl/>
          <w:lang w:eastAsia="he-IL"/>
        </w:rPr>
      </w:pPr>
    </w:p>
    <w:p w:rsidR="008B076B" w:rsidRDefault="008B076B" w:rsidP="008B076B">
      <w:pPr>
        <w:rPr>
          <w:rtl/>
          <w:lang w:eastAsia="he-IL"/>
        </w:rPr>
      </w:pPr>
      <w:bookmarkStart w:id="1051" w:name="_ETM_Q1_4435361"/>
      <w:bookmarkStart w:id="1052" w:name="_ETM_Q1_4435606"/>
      <w:bookmarkStart w:id="1053" w:name="_ETM_Q1_4435668"/>
      <w:bookmarkEnd w:id="1051"/>
      <w:bookmarkEnd w:id="1052"/>
      <w:bookmarkEnd w:id="1053"/>
      <w:r>
        <w:rPr>
          <w:rFonts w:hint="cs"/>
          <w:rtl/>
          <w:lang w:eastAsia="he-IL"/>
        </w:rPr>
        <w:t>אני שייכת לרשות לאומית לביטחון</w:t>
      </w:r>
      <w:bookmarkStart w:id="1054" w:name="_ETM_Q1_4440915"/>
      <w:bookmarkEnd w:id="1054"/>
      <w:r>
        <w:rPr>
          <w:rFonts w:hint="cs"/>
          <w:rtl/>
          <w:lang w:eastAsia="he-IL"/>
        </w:rPr>
        <w:t xml:space="preserve"> קהילתי. העבודה שלנו נעשית בתוך הקהילה, אנחנו גוף </w:t>
      </w:r>
      <w:proofErr w:type="spellStart"/>
      <w:r>
        <w:rPr>
          <w:rFonts w:hint="cs"/>
          <w:rtl/>
          <w:lang w:eastAsia="he-IL"/>
        </w:rPr>
        <w:t>מתכלל</w:t>
      </w:r>
      <w:proofErr w:type="spellEnd"/>
      <w:r>
        <w:rPr>
          <w:rFonts w:hint="cs"/>
          <w:rtl/>
          <w:lang w:eastAsia="he-IL"/>
        </w:rPr>
        <w:t xml:space="preserve"> לכל </w:t>
      </w:r>
      <w:bookmarkStart w:id="1055" w:name="_ETM_Q1_4447879"/>
      <w:bookmarkEnd w:id="1055"/>
      <w:r>
        <w:rPr>
          <w:rFonts w:hint="cs"/>
          <w:rtl/>
          <w:lang w:eastAsia="he-IL"/>
        </w:rPr>
        <w:t xml:space="preserve">עבודת המניעה. כל מה שקשור למידע למעשה לא נמצא אצלנו, </w:t>
      </w:r>
      <w:bookmarkStart w:id="1056" w:name="_ETM_Q1_4453662"/>
      <w:bookmarkEnd w:id="1056"/>
      <w:r>
        <w:rPr>
          <w:rFonts w:hint="cs"/>
          <w:rtl/>
          <w:lang w:eastAsia="he-IL"/>
        </w:rPr>
        <w:t xml:space="preserve">כי אנחנו לא גוף מטפל ואין לנו סמכויות. </w:t>
      </w:r>
      <w:bookmarkStart w:id="1057" w:name="_ETM_Q1_4459503"/>
      <w:bookmarkEnd w:id="1057"/>
    </w:p>
    <w:p w:rsidR="008B076B" w:rsidRDefault="008B076B" w:rsidP="008B076B">
      <w:pPr>
        <w:rPr>
          <w:rtl/>
          <w:lang w:eastAsia="he-IL"/>
        </w:rPr>
      </w:pPr>
      <w:bookmarkStart w:id="1058" w:name="_ETM_Q1_4459597"/>
      <w:bookmarkEnd w:id="1058"/>
    </w:p>
    <w:p w:rsidR="008B076B" w:rsidRDefault="008B076B" w:rsidP="008B076B">
      <w:pPr>
        <w:pStyle w:val="af6"/>
        <w:keepNext/>
        <w:rPr>
          <w:rtl/>
        </w:rPr>
      </w:pPr>
      <w:bookmarkStart w:id="1059" w:name="ET_yor_6347_98"/>
      <w:r w:rsidRPr="008B076B">
        <w:rPr>
          <w:rStyle w:val="TagStyle"/>
          <w:rtl/>
        </w:rPr>
        <w:t xml:space="preserve"> &lt;&lt; </w:t>
      </w:r>
      <w:proofErr w:type="spellStart"/>
      <w:r w:rsidRPr="008B076B">
        <w:rPr>
          <w:rStyle w:val="TagStyle"/>
          <w:rtl/>
        </w:rPr>
        <w:t>יור</w:t>
      </w:r>
      <w:proofErr w:type="spellEnd"/>
      <w:r w:rsidRPr="008B076B">
        <w:rPr>
          <w:rStyle w:val="TagStyle"/>
          <w:rtl/>
        </w:rPr>
        <w:t xml:space="preserve"> &gt;&gt; </w:t>
      </w:r>
      <w:r>
        <w:rPr>
          <w:rtl/>
        </w:rPr>
        <w:t>היו"ר אלי דלל:</w:t>
      </w:r>
      <w:r w:rsidRPr="008B076B">
        <w:rPr>
          <w:rStyle w:val="TagStyle"/>
          <w:rtl/>
        </w:rPr>
        <w:t xml:space="preserve"> &lt;&lt; יור &gt;&gt;</w:t>
      </w:r>
      <w:r>
        <w:rPr>
          <w:rtl/>
        </w:rPr>
        <w:t xml:space="preserve">   </w:t>
      </w:r>
      <w:bookmarkEnd w:id="1059"/>
    </w:p>
    <w:p w:rsidR="008B076B" w:rsidRDefault="008B076B" w:rsidP="008B076B">
      <w:pPr>
        <w:pStyle w:val="KeepWithNext"/>
        <w:rPr>
          <w:rtl/>
          <w:lang w:eastAsia="he-IL"/>
        </w:rPr>
      </w:pPr>
    </w:p>
    <w:p w:rsidR="008B076B" w:rsidRDefault="00510153" w:rsidP="008B076B">
      <w:pPr>
        <w:rPr>
          <w:rtl/>
          <w:lang w:eastAsia="he-IL"/>
        </w:rPr>
      </w:pPr>
      <w:r>
        <w:rPr>
          <w:rFonts w:hint="cs"/>
          <w:rtl/>
          <w:lang w:eastAsia="he-IL"/>
        </w:rPr>
        <w:t>ה</w:t>
      </w:r>
      <w:r w:rsidR="008B076B">
        <w:rPr>
          <w:rFonts w:hint="cs"/>
          <w:rtl/>
          <w:lang w:eastAsia="he-IL"/>
        </w:rPr>
        <w:t>אם אתם נדרשים לקבל?</w:t>
      </w:r>
      <w:bookmarkStart w:id="1060" w:name="_ETM_Q1_4459743"/>
      <w:bookmarkEnd w:id="1060"/>
    </w:p>
    <w:p w:rsidR="008B076B" w:rsidRDefault="008B076B" w:rsidP="008B076B">
      <w:pPr>
        <w:rPr>
          <w:rtl/>
          <w:lang w:eastAsia="he-IL"/>
        </w:rPr>
      </w:pPr>
      <w:bookmarkStart w:id="1061" w:name="_ETM_Q1_4459810"/>
      <w:bookmarkEnd w:id="1061"/>
    </w:p>
    <w:p w:rsidR="008B076B" w:rsidRDefault="008B076B" w:rsidP="008B076B">
      <w:pPr>
        <w:pStyle w:val="a4"/>
        <w:keepNext/>
        <w:rPr>
          <w:rtl/>
        </w:rPr>
      </w:pPr>
      <w:bookmarkStart w:id="1062" w:name="ET_speaker_חדווה_דנינו_99"/>
      <w:r w:rsidRPr="008B076B">
        <w:rPr>
          <w:rStyle w:val="TagStyle"/>
          <w:rtl/>
        </w:rPr>
        <w:t xml:space="preserve"> &lt;&lt; דובר &gt;&gt; </w:t>
      </w:r>
      <w:r>
        <w:rPr>
          <w:rtl/>
        </w:rPr>
        <w:t>חדווה דנינו:</w:t>
      </w:r>
      <w:r w:rsidRPr="008B076B">
        <w:rPr>
          <w:rStyle w:val="TagStyle"/>
          <w:rtl/>
        </w:rPr>
        <w:t xml:space="preserve"> &lt;&lt; דובר &gt;&gt;</w:t>
      </w:r>
      <w:r>
        <w:rPr>
          <w:rtl/>
        </w:rPr>
        <w:t xml:space="preserve">   </w:t>
      </w:r>
      <w:bookmarkEnd w:id="1062"/>
    </w:p>
    <w:p w:rsidR="008B076B" w:rsidRDefault="008B076B" w:rsidP="008B076B">
      <w:pPr>
        <w:pStyle w:val="KeepWithNext"/>
        <w:rPr>
          <w:rtl/>
          <w:lang w:eastAsia="he-IL"/>
        </w:rPr>
      </w:pPr>
    </w:p>
    <w:p w:rsidR="008B076B" w:rsidRDefault="008B076B" w:rsidP="008B076B">
      <w:pPr>
        <w:rPr>
          <w:rtl/>
          <w:lang w:eastAsia="he-IL"/>
        </w:rPr>
      </w:pPr>
      <w:bookmarkStart w:id="1063" w:name="_ETM_Q1_4458885"/>
      <w:bookmarkStart w:id="1064" w:name="_ETM_Q1_4459145"/>
      <w:bookmarkStart w:id="1065" w:name="_ETM_Q1_4459209"/>
      <w:bookmarkEnd w:id="1063"/>
      <w:bookmarkEnd w:id="1064"/>
      <w:bookmarkEnd w:id="1065"/>
      <w:r>
        <w:rPr>
          <w:rFonts w:hint="cs"/>
          <w:rtl/>
          <w:lang w:eastAsia="he-IL"/>
        </w:rPr>
        <w:t>כל מה שאנחנו מוצאים בשטח, בקהילה</w:t>
      </w:r>
      <w:bookmarkStart w:id="1066" w:name="_ETM_Q1_4462903"/>
      <w:bookmarkEnd w:id="1066"/>
      <w:r>
        <w:rPr>
          <w:rFonts w:hint="cs"/>
          <w:rtl/>
          <w:lang w:eastAsia="he-IL"/>
        </w:rPr>
        <w:t xml:space="preserve">, אנחנו  מעבירים ומדווחים לרווחה או למשטרה. </w:t>
      </w:r>
      <w:bookmarkStart w:id="1067" w:name="_ETM_Q1_4465866"/>
      <w:bookmarkEnd w:id="1067"/>
      <w:r w:rsidR="002A6D65">
        <w:rPr>
          <w:rFonts w:hint="cs"/>
          <w:rtl/>
          <w:lang w:eastAsia="he-IL"/>
        </w:rPr>
        <w:t xml:space="preserve">לנו אין את הסמכות להחזיק מידע ולקבל מידע מהרווחה או </w:t>
      </w:r>
      <w:bookmarkStart w:id="1068" w:name="_ETM_Q1_4476790"/>
      <w:bookmarkEnd w:id="1068"/>
      <w:r w:rsidR="002A6D65">
        <w:rPr>
          <w:rFonts w:hint="cs"/>
          <w:rtl/>
          <w:lang w:eastAsia="he-IL"/>
        </w:rPr>
        <w:t xml:space="preserve">מהמשטרה לגבי נערים ונערות. </w:t>
      </w:r>
    </w:p>
    <w:p w:rsidR="002A6D65" w:rsidRDefault="002A6D65" w:rsidP="008B076B">
      <w:pPr>
        <w:rPr>
          <w:rtl/>
          <w:lang w:eastAsia="he-IL"/>
        </w:rPr>
      </w:pPr>
    </w:p>
    <w:p w:rsidR="002A6D65" w:rsidRDefault="002A6D65" w:rsidP="002A6D65">
      <w:pPr>
        <w:pStyle w:val="af6"/>
        <w:keepNext/>
        <w:rPr>
          <w:rtl/>
        </w:rPr>
      </w:pPr>
      <w:bookmarkStart w:id="1069" w:name="ET_yor_6347_100"/>
      <w:r w:rsidRPr="002A6D65">
        <w:rPr>
          <w:rStyle w:val="TagStyle"/>
          <w:rtl/>
        </w:rPr>
        <w:t xml:space="preserve"> &lt;&lt; </w:t>
      </w:r>
      <w:proofErr w:type="spellStart"/>
      <w:r w:rsidRPr="002A6D65">
        <w:rPr>
          <w:rStyle w:val="TagStyle"/>
          <w:rtl/>
        </w:rPr>
        <w:t>יור</w:t>
      </w:r>
      <w:proofErr w:type="spellEnd"/>
      <w:r w:rsidRPr="002A6D65">
        <w:rPr>
          <w:rStyle w:val="TagStyle"/>
          <w:rtl/>
        </w:rPr>
        <w:t xml:space="preserve"> &gt;&gt; </w:t>
      </w:r>
      <w:r>
        <w:rPr>
          <w:rtl/>
        </w:rPr>
        <w:t>היו"ר אלי דלל:</w:t>
      </w:r>
      <w:r w:rsidRPr="002A6D65">
        <w:rPr>
          <w:rStyle w:val="TagStyle"/>
          <w:rtl/>
        </w:rPr>
        <w:t xml:space="preserve"> &lt;&lt; יור &gt;&gt;</w:t>
      </w:r>
      <w:r>
        <w:rPr>
          <w:rtl/>
        </w:rPr>
        <w:t xml:space="preserve">   </w:t>
      </w:r>
      <w:bookmarkEnd w:id="1069"/>
    </w:p>
    <w:p w:rsidR="002A6D65" w:rsidRDefault="002A6D65" w:rsidP="002A6D65">
      <w:pPr>
        <w:pStyle w:val="KeepWithNext"/>
        <w:rPr>
          <w:rtl/>
          <w:lang w:eastAsia="he-IL"/>
        </w:rPr>
      </w:pPr>
    </w:p>
    <w:p w:rsidR="002A6D65" w:rsidRDefault="002A6D65" w:rsidP="002A6D65">
      <w:pPr>
        <w:rPr>
          <w:rtl/>
          <w:lang w:eastAsia="he-IL"/>
        </w:rPr>
      </w:pPr>
      <w:r>
        <w:rPr>
          <w:rFonts w:hint="cs"/>
          <w:rtl/>
          <w:lang w:eastAsia="he-IL"/>
        </w:rPr>
        <w:t>היו מקרים שאתם ידעתם, או לפחות אחר כך אמרתם "חבל שלא ידענו", במסגרת שלכם לפחות?</w:t>
      </w:r>
    </w:p>
    <w:p w:rsidR="002A6D65" w:rsidRDefault="002A6D65" w:rsidP="002A6D65">
      <w:pPr>
        <w:rPr>
          <w:rtl/>
          <w:lang w:eastAsia="he-IL"/>
        </w:rPr>
      </w:pPr>
      <w:bookmarkStart w:id="1070" w:name="_ETM_Q1_4490528"/>
      <w:bookmarkStart w:id="1071" w:name="_ETM_Q1_4490608"/>
      <w:bookmarkEnd w:id="1070"/>
      <w:bookmarkEnd w:id="1071"/>
    </w:p>
    <w:p w:rsidR="002A6D65" w:rsidRDefault="002A6D65" w:rsidP="002A6D65">
      <w:pPr>
        <w:pStyle w:val="a4"/>
        <w:keepNext/>
        <w:rPr>
          <w:rtl/>
        </w:rPr>
      </w:pPr>
      <w:bookmarkStart w:id="1072" w:name="ET_speaker_חדווה_דנינו_101"/>
      <w:r w:rsidRPr="002A6D65">
        <w:rPr>
          <w:rStyle w:val="TagStyle"/>
          <w:rtl/>
        </w:rPr>
        <w:t xml:space="preserve"> &lt;&lt; דובר &gt;&gt; </w:t>
      </w:r>
      <w:r>
        <w:rPr>
          <w:rtl/>
        </w:rPr>
        <w:t>חדווה דנינו:</w:t>
      </w:r>
      <w:r w:rsidRPr="002A6D65">
        <w:rPr>
          <w:rStyle w:val="TagStyle"/>
          <w:rtl/>
        </w:rPr>
        <w:t xml:space="preserve"> &lt;&lt; דובר &gt;&gt;</w:t>
      </w:r>
      <w:r>
        <w:rPr>
          <w:rtl/>
        </w:rPr>
        <w:t xml:space="preserve">   </w:t>
      </w:r>
      <w:bookmarkEnd w:id="1072"/>
    </w:p>
    <w:p w:rsidR="002A6D65" w:rsidRDefault="002A6D65" w:rsidP="002A6D65">
      <w:pPr>
        <w:pStyle w:val="KeepWithNext"/>
        <w:rPr>
          <w:rtl/>
          <w:lang w:eastAsia="he-IL"/>
        </w:rPr>
      </w:pPr>
    </w:p>
    <w:p w:rsidR="002A6D65" w:rsidRDefault="002A6D65" w:rsidP="002A6D65">
      <w:pPr>
        <w:rPr>
          <w:rtl/>
          <w:lang w:eastAsia="he-IL"/>
        </w:rPr>
      </w:pPr>
      <w:bookmarkStart w:id="1073" w:name="_ETM_Q1_4488900"/>
      <w:bookmarkEnd w:id="1073"/>
      <w:r>
        <w:rPr>
          <w:rFonts w:hint="cs"/>
          <w:rtl/>
          <w:lang w:eastAsia="he-IL"/>
        </w:rPr>
        <w:t xml:space="preserve">לא, </w:t>
      </w:r>
      <w:bookmarkStart w:id="1074" w:name="_ETM_Q1_4490180"/>
      <w:bookmarkEnd w:id="1074"/>
      <w:r>
        <w:rPr>
          <w:rFonts w:hint="cs"/>
          <w:rtl/>
          <w:lang w:eastAsia="he-IL"/>
        </w:rPr>
        <w:t xml:space="preserve">לא היו מקרים מהסוג הזה, כי אנחנו עושים עבודת איתור </w:t>
      </w:r>
      <w:bookmarkStart w:id="1075" w:name="_ETM_Q1_4491943"/>
      <w:bookmarkEnd w:id="1075"/>
      <w:r>
        <w:rPr>
          <w:rFonts w:hint="cs"/>
          <w:rtl/>
          <w:lang w:eastAsia="he-IL"/>
        </w:rPr>
        <w:t xml:space="preserve">בתוך הקהילה. כשאנחנו מאתרים נער בסיכון, אנחנו </w:t>
      </w:r>
      <w:proofErr w:type="spellStart"/>
      <w:r>
        <w:rPr>
          <w:rFonts w:hint="cs"/>
          <w:rtl/>
          <w:lang w:eastAsia="he-IL"/>
        </w:rPr>
        <w:t>מייד</w:t>
      </w:r>
      <w:proofErr w:type="spellEnd"/>
      <w:r>
        <w:rPr>
          <w:rFonts w:hint="cs"/>
          <w:rtl/>
          <w:lang w:eastAsia="he-IL"/>
        </w:rPr>
        <w:t xml:space="preserve"> </w:t>
      </w:r>
      <w:bookmarkStart w:id="1076" w:name="_ETM_Q1_4499937"/>
      <w:bookmarkEnd w:id="1076"/>
      <w:r>
        <w:rPr>
          <w:rFonts w:hint="cs"/>
          <w:rtl/>
          <w:lang w:eastAsia="he-IL"/>
        </w:rPr>
        <w:t xml:space="preserve">מדווחים לרשויות הרלוונטיות. </w:t>
      </w:r>
    </w:p>
    <w:p w:rsidR="002A6D65" w:rsidRDefault="002A6D65" w:rsidP="002A6D65">
      <w:pPr>
        <w:rPr>
          <w:rtl/>
          <w:lang w:eastAsia="he-IL"/>
        </w:rPr>
      </w:pPr>
      <w:bookmarkStart w:id="1077" w:name="_ETM_Q1_4506833"/>
      <w:bookmarkStart w:id="1078" w:name="_ETM_Q1_4506928"/>
      <w:bookmarkEnd w:id="1077"/>
      <w:bookmarkEnd w:id="1078"/>
    </w:p>
    <w:p w:rsidR="002A6D65" w:rsidRDefault="002A6D65" w:rsidP="002A6D65">
      <w:pPr>
        <w:pStyle w:val="af6"/>
        <w:keepNext/>
        <w:rPr>
          <w:rtl/>
        </w:rPr>
      </w:pPr>
      <w:bookmarkStart w:id="1079" w:name="ET_yor_6347_102"/>
      <w:r w:rsidRPr="002A6D65">
        <w:rPr>
          <w:rStyle w:val="TagStyle"/>
          <w:rtl/>
        </w:rPr>
        <w:t xml:space="preserve"> &lt;&lt; </w:t>
      </w:r>
      <w:proofErr w:type="spellStart"/>
      <w:r w:rsidRPr="002A6D65">
        <w:rPr>
          <w:rStyle w:val="TagStyle"/>
          <w:rtl/>
        </w:rPr>
        <w:t>יור</w:t>
      </w:r>
      <w:proofErr w:type="spellEnd"/>
      <w:r w:rsidRPr="002A6D65">
        <w:rPr>
          <w:rStyle w:val="TagStyle"/>
          <w:rtl/>
        </w:rPr>
        <w:t xml:space="preserve"> &gt;&gt; </w:t>
      </w:r>
      <w:r>
        <w:rPr>
          <w:rtl/>
        </w:rPr>
        <w:t>היו"ר אלי דלל:</w:t>
      </w:r>
      <w:r w:rsidRPr="002A6D65">
        <w:rPr>
          <w:rStyle w:val="TagStyle"/>
          <w:rtl/>
        </w:rPr>
        <w:t xml:space="preserve"> &lt;&lt; יור &gt;&gt;</w:t>
      </w:r>
      <w:r>
        <w:rPr>
          <w:rtl/>
        </w:rPr>
        <w:t xml:space="preserve">   </w:t>
      </w:r>
      <w:bookmarkEnd w:id="1079"/>
    </w:p>
    <w:p w:rsidR="002A6D65" w:rsidRDefault="002A6D65" w:rsidP="002A6D65">
      <w:pPr>
        <w:pStyle w:val="KeepWithNext"/>
        <w:rPr>
          <w:rtl/>
          <w:lang w:eastAsia="he-IL"/>
        </w:rPr>
      </w:pPr>
    </w:p>
    <w:p w:rsidR="002A6D65" w:rsidRDefault="002A6D65" w:rsidP="002A6D65">
      <w:pPr>
        <w:rPr>
          <w:rtl/>
          <w:lang w:eastAsia="he-IL"/>
        </w:rPr>
      </w:pPr>
      <w:bookmarkStart w:id="1080" w:name="_ETM_Q1_4508461"/>
      <w:bookmarkEnd w:id="1080"/>
      <w:r>
        <w:rPr>
          <w:rFonts w:hint="cs"/>
          <w:rtl/>
          <w:lang w:eastAsia="he-IL"/>
        </w:rPr>
        <w:t>תודה. יחידת התיאום הממשלתית לזכויות ילדים ונוער - - -</w:t>
      </w:r>
    </w:p>
    <w:p w:rsidR="002A6D65" w:rsidRDefault="002A6D65" w:rsidP="002A6D65">
      <w:pPr>
        <w:rPr>
          <w:rtl/>
          <w:lang w:eastAsia="he-IL"/>
        </w:rPr>
      </w:pPr>
    </w:p>
    <w:p w:rsidR="002A6D65" w:rsidRDefault="002A6D65" w:rsidP="002A6D65">
      <w:pPr>
        <w:pStyle w:val="a4"/>
        <w:keepNext/>
        <w:rPr>
          <w:rtl/>
        </w:rPr>
      </w:pPr>
      <w:bookmarkStart w:id="1081" w:name="ET_speaker_תמי_ברנע_103"/>
      <w:r w:rsidRPr="002A6D65">
        <w:rPr>
          <w:rStyle w:val="TagStyle"/>
          <w:rtl/>
        </w:rPr>
        <w:t xml:space="preserve"> &lt;&lt; דובר &gt;&gt; </w:t>
      </w:r>
      <w:r>
        <w:rPr>
          <w:rtl/>
        </w:rPr>
        <w:t>תמי ברנע:</w:t>
      </w:r>
      <w:r w:rsidRPr="002A6D65">
        <w:rPr>
          <w:rStyle w:val="TagStyle"/>
          <w:rtl/>
        </w:rPr>
        <w:t xml:space="preserve"> &lt;&lt; דובר &gt;&gt;</w:t>
      </w:r>
      <w:r>
        <w:rPr>
          <w:rtl/>
        </w:rPr>
        <w:t xml:space="preserve">   </w:t>
      </w:r>
      <w:bookmarkEnd w:id="1081"/>
    </w:p>
    <w:p w:rsidR="002A6D65" w:rsidRDefault="002A6D65" w:rsidP="002A6D65">
      <w:pPr>
        <w:pStyle w:val="KeepWithNext"/>
        <w:rPr>
          <w:rtl/>
          <w:lang w:eastAsia="he-IL"/>
        </w:rPr>
      </w:pPr>
    </w:p>
    <w:p w:rsidR="002A6D65" w:rsidRDefault="002A6D65" w:rsidP="002A6D65">
      <w:pPr>
        <w:rPr>
          <w:rtl/>
          <w:lang w:eastAsia="he-IL"/>
        </w:rPr>
      </w:pPr>
      <w:r>
        <w:rPr>
          <w:rFonts w:hint="cs"/>
          <w:rtl/>
          <w:lang w:eastAsia="he-IL"/>
        </w:rPr>
        <w:t xml:space="preserve">הם לא נמצאים פה. </w:t>
      </w:r>
      <w:bookmarkStart w:id="1082" w:name="_ETM_Q1_4521820"/>
      <w:bookmarkEnd w:id="1082"/>
    </w:p>
    <w:p w:rsidR="002A6D65" w:rsidRDefault="002A6D65" w:rsidP="002A6D65">
      <w:pPr>
        <w:rPr>
          <w:rtl/>
          <w:lang w:eastAsia="he-IL"/>
        </w:rPr>
      </w:pPr>
      <w:bookmarkStart w:id="1083" w:name="_ETM_Q1_4521897"/>
      <w:bookmarkEnd w:id="1083"/>
    </w:p>
    <w:p w:rsidR="002A6D65" w:rsidRDefault="002A6D65" w:rsidP="002A6D65">
      <w:pPr>
        <w:pStyle w:val="a4"/>
        <w:keepNext/>
        <w:rPr>
          <w:rtl/>
        </w:rPr>
      </w:pPr>
      <w:bookmarkStart w:id="1084" w:name="ET_speaker_5115_104"/>
      <w:r w:rsidRPr="002A6D65">
        <w:rPr>
          <w:rStyle w:val="TagStyle"/>
          <w:rtl/>
        </w:rPr>
        <w:t xml:space="preserve"> &lt;&lt; דובר &gt;&gt; </w:t>
      </w:r>
      <w:r>
        <w:rPr>
          <w:rtl/>
        </w:rPr>
        <w:t>פנינה תמנו (המחנה הממלכתי):</w:t>
      </w:r>
      <w:r w:rsidRPr="002A6D65">
        <w:rPr>
          <w:rStyle w:val="TagStyle"/>
          <w:rtl/>
        </w:rPr>
        <w:t xml:space="preserve"> &lt;&lt; דובר &gt;&gt;</w:t>
      </w:r>
      <w:r>
        <w:rPr>
          <w:rtl/>
        </w:rPr>
        <w:t xml:space="preserve">   </w:t>
      </w:r>
      <w:bookmarkEnd w:id="1084"/>
    </w:p>
    <w:p w:rsidR="002A6D65" w:rsidRDefault="002A6D65" w:rsidP="002A6D65">
      <w:pPr>
        <w:pStyle w:val="KeepWithNext"/>
        <w:rPr>
          <w:rtl/>
          <w:lang w:eastAsia="he-IL"/>
        </w:rPr>
      </w:pPr>
    </w:p>
    <w:p w:rsidR="002A6D65" w:rsidRDefault="002A6D65" w:rsidP="002A6D65">
      <w:pPr>
        <w:rPr>
          <w:rtl/>
          <w:lang w:eastAsia="he-IL"/>
        </w:rPr>
      </w:pPr>
      <w:r>
        <w:rPr>
          <w:rFonts w:hint="cs"/>
          <w:rtl/>
          <w:lang w:eastAsia="he-IL"/>
        </w:rPr>
        <w:t xml:space="preserve">את מדברת על </w:t>
      </w:r>
      <w:bookmarkStart w:id="1085" w:name="_ETM_Q1_4514468"/>
      <w:bookmarkEnd w:id="1085"/>
      <w:r>
        <w:rPr>
          <w:rFonts w:hint="cs"/>
          <w:rtl/>
          <w:lang w:eastAsia="he-IL"/>
        </w:rPr>
        <w:t xml:space="preserve">יחידת התיאום של הממשלה? איך זה שהם לא פה? </w:t>
      </w:r>
      <w:bookmarkStart w:id="1086" w:name="_ETM_Q1_4526525"/>
      <w:bookmarkEnd w:id="1086"/>
      <w:r>
        <w:rPr>
          <w:rFonts w:hint="cs"/>
          <w:rtl/>
          <w:lang w:eastAsia="he-IL"/>
        </w:rPr>
        <w:t xml:space="preserve">מה זה לא להגיע? בדיון כזה לא מגיעים? מקימים יחידה </w:t>
      </w:r>
      <w:bookmarkStart w:id="1087" w:name="_ETM_Q1_4534978"/>
      <w:bookmarkEnd w:id="1087"/>
      <w:r>
        <w:rPr>
          <w:rFonts w:hint="cs"/>
          <w:rtl/>
          <w:lang w:eastAsia="he-IL"/>
        </w:rPr>
        <w:t>מיוחדת לדבר כזה - - -</w:t>
      </w:r>
    </w:p>
    <w:p w:rsidR="002A6D65" w:rsidRDefault="002A6D65" w:rsidP="002A6D65">
      <w:pPr>
        <w:rPr>
          <w:rtl/>
          <w:lang w:eastAsia="he-IL"/>
        </w:rPr>
      </w:pPr>
      <w:bookmarkStart w:id="1088" w:name="_ETM_Q1_4537259"/>
      <w:bookmarkStart w:id="1089" w:name="_ETM_Q1_4537360"/>
      <w:bookmarkEnd w:id="1088"/>
      <w:bookmarkEnd w:id="1089"/>
    </w:p>
    <w:p w:rsidR="002A6D65" w:rsidRDefault="002A6D65" w:rsidP="002A6D65">
      <w:pPr>
        <w:pStyle w:val="a4"/>
        <w:keepNext/>
        <w:rPr>
          <w:rtl/>
        </w:rPr>
      </w:pPr>
      <w:bookmarkStart w:id="1090" w:name="ET_speaker_תמי_ברנע_105"/>
      <w:r w:rsidRPr="002A6D65">
        <w:rPr>
          <w:rStyle w:val="TagStyle"/>
          <w:rtl/>
        </w:rPr>
        <w:t xml:space="preserve"> &lt;&lt; דובר &gt;&gt; </w:t>
      </w:r>
      <w:r>
        <w:rPr>
          <w:rtl/>
        </w:rPr>
        <w:t>תמי ברנע:</w:t>
      </w:r>
      <w:r w:rsidRPr="002A6D65">
        <w:rPr>
          <w:rStyle w:val="TagStyle"/>
          <w:rtl/>
        </w:rPr>
        <w:t xml:space="preserve"> &lt;&lt; דובר &gt;&gt;</w:t>
      </w:r>
      <w:r>
        <w:rPr>
          <w:rtl/>
        </w:rPr>
        <w:t xml:space="preserve">   </w:t>
      </w:r>
      <w:bookmarkEnd w:id="1090"/>
    </w:p>
    <w:p w:rsidR="002A6D65" w:rsidRDefault="002A6D65" w:rsidP="002A6D65">
      <w:pPr>
        <w:pStyle w:val="KeepWithNext"/>
        <w:rPr>
          <w:rtl/>
          <w:lang w:eastAsia="he-IL"/>
        </w:rPr>
      </w:pPr>
    </w:p>
    <w:p w:rsidR="002A6D65" w:rsidRDefault="002A6D65" w:rsidP="002A6D65">
      <w:pPr>
        <w:rPr>
          <w:rtl/>
          <w:lang w:eastAsia="he-IL"/>
        </w:rPr>
      </w:pPr>
      <w:r>
        <w:rPr>
          <w:rFonts w:hint="cs"/>
          <w:rtl/>
          <w:lang w:eastAsia="he-IL"/>
        </w:rPr>
        <w:t xml:space="preserve">הם התכוונו להגיע, כי הם </w:t>
      </w:r>
      <w:bookmarkStart w:id="1091" w:name="_ETM_Q1_4534466"/>
      <w:bookmarkEnd w:id="1091"/>
      <w:r>
        <w:rPr>
          <w:rFonts w:hint="cs"/>
          <w:rtl/>
          <w:lang w:eastAsia="he-IL"/>
        </w:rPr>
        <w:t>נרשמו לדיון.</w:t>
      </w:r>
    </w:p>
    <w:p w:rsidR="002A6D65" w:rsidRDefault="002A6D65" w:rsidP="002A6D65">
      <w:pPr>
        <w:rPr>
          <w:rtl/>
          <w:lang w:eastAsia="he-IL"/>
        </w:rPr>
      </w:pPr>
      <w:bookmarkStart w:id="1092" w:name="_ETM_Q1_4536492"/>
      <w:bookmarkStart w:id="1093" w:name="_ETM_Q1_4536561"/>
      <w:bookmarkEnd w:id="1092"/>
      <w:bookmarkEnd w:id="1093"/>
    </w:p>
    <w:p w:rsidR="002A6D65" w:rsidRDefault="002A6D65" w:rsidP="002A6D65">
      <w:pPr>
        <w:pStyle w:val="a4"/>
        <w:keepNext/>
        <w:rPr>
          <w:rtl/>
        </w:rPr>
      </w:pPr>
      <w:bookmarkStart w:id="1094" w:name="ET_speaker_5115_106"/>
      <w:r w:rsidRPr="002A6D65">
        <w:rPr>
          <w:rStyle w:val="TagStyle"/>
          <w:rtl/>
        </w:rPr>
        <w:t xml:space="preserve"> &lt;&lt; דובר &gt;&gt; </w:t>
      </w:r>
      <w:r>
        <w:rPr>
          <w:rtl/>
        </w:rPr>
        <w:t>פנינה תמנו (המחנה הממלכתי):</w:t>
      </w:r>
      <w:r w:rsidRPr="002A6D65">
        <w:rPr>
          <w:rStyle w:val="TagStyle"/>
          <w:rtl/>
        </w:rPr>
        <w:t xml:space="preserve"> &lt;&lt; דובר &gt;&gt;</w:t>
      </w:r>
      <w:r>
        <w:rPr>
          <w:rtl/>
        </w:rPr>
        <w:t xml:space="preserve">   </w:t>
      </w:r>
      <w:bookmarkEnd w:id="1094"/>
    </w:p>
    <w:p w:rsidR="002A6D65" w:rsidRDefault="002A6D65" w:rsidP="002A6D65">
      <w:pPr>
        <w:pStyle w:val="KeepWithNext"/>
        <w:rPr>
          <w:rtl/>
          <w:lang w:eastAsia="he-IL"/>
        </w:rPr>
      </w:pPr>
    </w:p>
    <w:p w:rsidR="002A6D65" w:rsidRDefault="002A6D65" w:rsidP="002A6D65">
      <w:pPr>
        <w:rPr>
          <w:rtl/>
          <w:lang w:eastAsia="he-IL"/>
        </w:rPr>
      </w:pPr>
      <w:r>
        <w:rPr>
          <w:rFonts w:hint="cs"/>
          <w:rtl/>
          <w:lang w:eastAsia="he-IL"/>
        </w:rPr>
        <w:t xml:space="preserve">אבל יחידה כזאת היא ספציפית על זכויות ילדים והיא </w:t>
      </w:r>
      <w:bookmarkStart w:id="1095" w:name="_ETM_Q1_4535977"/>
      <w:bookmarkEnd w:id="1095"/>
      <w:r>
        <w:rPr>
          <w:rFonts w:hint="cs"/>
          <w:rtl/>
          <w:lang w:eastAsia="he-IL"/>
        </w:rPr>
        <w:t>לא מגיעה? לדעתי היא אחד הגורמים הכי חשובים להיות פה,</w:t>
      </w:r>
      <w:bookmarkStart w:id="1096" w:name="_ETM_Q1_4540421"/>
      <w:bookmarkEnd w:id="1096"/>
      <w:r>
        <w:rPr>
          <w:rFonts w:hint="cs"/>
          <w:rtl/>
          <w:lang w:eastAsia="he-IL"/>
        </w:rPr>
        <w:t xml:space="preserve"> כי זה הייעוד שלהם והמהות שלהם. אם הם לא יודעים לבוא לדיון שדן בזכויות של ילדים שנרצחים, אז זו </w:t>
      </w:r>
      <w:bookmarkStart w:id="1097" w:name="_ETM_Q1_4546390"/>
      <w:bookmarkEnd w:id="1097"/>
      <w:r>
        <w:rPr>
          <w:rFonts w:hint="cs"/>
          <w:rtl/>
          <w:lang w:eastAsia="he-IL"/>
        </w:rPr>
        <w:t xml:space="preserve">בעיה. </w:t>
      </w:r>
      <w:bookmarkStart w:id="1098" w:name="_ETM_Q1_4547606"/>
      <w:bookmarkEnd w:id="1098"/>
    </w:p>
    <w:p w:rsidR="002A6D65" w:rsidRDefault="002A6D65" w:rsidP="002A6D65">
      <w:pPr>
        <w:rPr>
          <w:rtl/>
          <w:lang w:eastAsia="he-IL"/>
        </w:rPr>
      </w:pPr>
      <w:bookmarkStart w:id="1099" w:name="_ETM_Q1_4547680"/>
      <w:bookmarkEnd w:id="1099"/>
    </w:p>
    <w:p w:rsidR="002A6D65" w:rsidRDefault="002A6D65" w:rsidP="002A6D65">
      <w:pPr>
        <w:pStyle w:val="af6"/>
        <w:keepNext/>
        <w:rPr>
          <w:rtl/>
        </w:rPr>
      </w:pPr>
      <w:bookmarkStart w:id="1100" w:name="ET_yor_6347_107"/>
      <w:r w:rsidRPr="002A6D65">
        <w:rPr>
          <w:rStyle w:val="TagStyle"/>
          <w:rtl/>
        </w:rPr>
        <w:t xml:space="preserve"> &lt;&lt; </w:t>
      </w:r>
      <w:proofErr w:type="spellStart"/>
      <w:r w:rsidRPr="002A6D65">
        <w:rPr>
          <w:rStyle w:val="TagStyle"/>
          <w:rtl/>
        </w:rPr>
        <w:t>יור</w:t>
      </w:r>
      <w:proofErr w:type="spellEnd"/>
      <w:r w:rsidRPr="002A6D65">
        <w:rPr>
          <w:rStyle w:val="TagStyle"/>
          <w:rtl/>
        </w:rPr>
        <w:t xml:space="preserve"> &gt;&gt; </w:t>
      </w:r>
      <w:r>
        <w:rPr>
          <w:rtl/>
        </w:rPr>
        <w:t>היו"ר אלי דלל:</w:t>
      </w:r>
      <w:r w:rsidRPr="002A6D65">
        <w:rPr>
          <w:rStyle w:val="TagStyle"/>
          <w:rtl/>
        </w:rPr>
        <w:t xml:space="preserve"> &lt;&lt; יור &gt;&gt;</w:t>
      </w:r>
      <w:r>
        <w:rPr>
          <w:rtl/>
        </w:rPr>
        <w:t xml:space="preserve">   </w:t>
      </w:r>
      <w:bookmarkEnd w:id="1100"/>
    </w:p>
    <w:p w:rsidR="002A6D65" w:rsidRDefault="00825AB5" w:rsidP="002A6D65">
      <w:pPr>
        <w:pStyle w:val="KeepWithNext"/>
        <w:rPr>
          <w:rtl/>
          <w:lang w:eastAsia="he-IL"/>
        </w:rPr>
      </w:pPr>
      <w:r>
        <w:rPr>
          <w:rFonts w:hint="cs"/>
          <w:rtl/>
          <w:lang w:eastAsia="he-IL"/>
        </w:rPr>
        <w:t>ה</w:t>
      </w:r>
    </w:p>
    <w:p w:rsidR="002A6D65" w:rsidRDefault="002A6D65" w:rsidP="002A6D65">
      <w:pPr>
        <w:rPr>
          <w:rtl/>
          <w:lang w:eastAsia="he-IL"/>
        </w:rPr>
      </w:pPr>
      <w:bookmarkStart w:id="1101" w:name="_ETM_Q1_4556230"/>
      <w:bookmarkEnd w:id="1101"/>
      <w:r>
        <w:rPr>
          <w:rFonts w:hint="cs"/>
          <w:rtl/>
          <w:lang w:eastAsia="he-IL"/>
        </w:rPr>
        <w:t>תודה, פנינה. אני מבקש להוציא מכתב ליחידה או לממונה</w:t>
      </w:r>
      <w:bookmarkStart w:id="1102" w:name="_ETM_Q1_4559317"/>
      <w:bookmarkEnd w:id="1102"/>
      <w:r>
        <w:rPr>
          <w:rFonts w:hint="cs"/>
          <w:rtl/>
          <w:lang w:eastAsia="he-IL"/>
        </w:rPr>
        <w:t xml:space="preserve"> על היחידה הזאת. אני אפילו לא יודע איך להגדיר את </w:t>
      </w:r>
      <w:bookmarkStart w:id="1103" w:name="_ETM_Q1_4563872"/>
      <w:bookmarkEnd w:id="1103"/>
      <w:r>
        <w:rPr>
          <w:rFonts w:hint="cs"/>
          <w:rtl/>
          <w:lang w:eastAsia="he-IL"/>
        </w:rPr>
        <w:t>זה.</w:t>
      </w:r>
    </w:p>
    <w:p w:rsidR="002A6D65" w:rsidRDefault="002A6D65" w:rsidP="002A6D65">
      <w:pPr>
        <w:rPr>
          <w:rtl/>
          <w:lang w:eastAsia="he-IL"/>
        </w:rPr>
      </w:pPr>
      <w:bookmarkStart w:id="1104" w:name="_ETM_Q1_4566223"/>
      <w:bookmarkStart w:id="1105" w:name="_ETM_Q1_4566295"/>
      <w:bookmarkEnd w:id="1104"/>
      <w:bookmarkEnd w:id="1105"/>
    </w:p>
    <w:p w:rsidR="002A6D65" w:rsidRDefault="002A6D65" w:rsidP="002A6D65">
      <w:pPr>
        <w:rPr>
          <w:rtl/>
          <w:lang w:eastAsia="he-IL"/>
        </w:rPr>
      </w:pPr>
      <w:bookmarkStart w:id="1106" w:name="_ETM_Q1_4566399"/>
      <w:bookmarkStart w:id="1107" w:name="_ETM_Q1_4566502"/>
      <w:bookmarkEnd w:id="1106"/>
      <w:bookmarkEnd w:id="1107"/>
      <w:r>
        <w:rPr>
          <w:rFonts w:hint="cs"/>
          <w:rtl/>
          <w:lang w:eastAsia="he-IL"/>
        </w:rPr>
        <w:t xml:space="preserve">מרכז שלטון מקומי, בבקשה. </w:t>
      </w:r>
    </w:p>
    <w:p w:rsidR="002A6D65" w:rsidRDefault="002A6D65" w:rsidP="002A6D65">
      <w:pPr>
        <w:rPr>
          <w:rtl/>
          <w:lang w:eastAsia="he-IL"/>
        </w:rPr>
      </w:pPr>
      <w:bookmarkStart w:id="1108" w:name="_ETM_Q1_4571848"/>
      <w:bookmarkStart w:id="1109" w:name="_ETM_Q1_4571931"/>
      <w:bookmarkEnd w:id="1108"/>
      <w:bookmarkEnd w:id="1109"/>
    </w:p>
    <w:p w:rsidR="002A6D65" w:rsidRDefault="002A6D65" w:rsidP="002A6D65">
      <w:pPr>
        <w:pStyle w:val="af9"/>
        <w:keepNext/>
        <w:rPr>
          <w:rtl/>
          <w:lang w:eastAsia="he-IL"/>
        </w:rPr>
      </w:pPr>
      <w:bookmarkStart w:id="1110" w:name="ET_guest_846646_108"/>
      <w:r w:rsidRPr="002A6D65">
        <w:rPr>
          <w:rStyle w:val="TagStyle"/>
          <w:rtl/>
        </w:rPr>
        <w:t xml:space="preserve"> &lt;&lt; אורח &gt;&gt; </w:t>
      </w:r>
      <w:r>
        <w:rPr>
          <w:rtl/>
          <w:lang w:eastAsia="he-IL"/>
        </w:rPr>
        <w:t>בת-שבע פיק:</w:t>
      </w:r>
      <w:r w:rsidRPr="002A6D65">
        <w:rPr>
          <w:rStyle w:val="TagStyle"/>
          <w:rtl/>
        </w:rPr>
        <w:t xml:space="preserve"> &lt;&lt; אורח &gt;&gt;</w:t>
      </w:r>
      <w:r>
        <w:rPr>
          <w:rtl/>
          <w:lang w:eastAsia="he-IL"/>
        </w:rPr>
        <w:t xml:space="preserve">   </w:t>
      </w:r>
      <w:bookmarkEnd w:id="1110"/>
    </w:p>
    <w:p w:rsidR="002A6D65" w:rsidRDefault="002A6D65" w:rsidP="002A6D65">
      <w:pPr>
        <w:pStyle w:val="KeepWithNext"/>
        <w:rPr>
          <w:rtl/>
          <w:lang w:eastAsia="he-IL"/>
        </w:rPr>
      </w:pPr>
    </w:p>
    <w:p w:rsidR="002A6D65" w:rsidRDefault="002A6D65" w:rsidP="00825AB5">
      <w:pPr>
        <w:rPr>
          <w:rtl/>
          <w:lang w:eastAsia="he-IL"/>
        </w:rPr>
      </w:pPr>
      <w:bookmarkStart w:id="1111" w:name="_ETM_Q1_4570138"/>
      <w:bookmarkEnd w:id="1111"/>
      <w:r>
        <w:rPr>
          <w:rFonts w:hint="cs"/>
          <w:rtl/>
          <w:lang w:eastAsia="he-IL"/>
        </w:rPr>
        <w:t xml:space="preserve">אני מנהלת את אגף הרווחה של </w:t>
      </w:r>
      <w:bookmarkStart w:id="1112" w:name="_ETM_Q1_4573918"/>
      <w:bookmarkEnd w:id="1112"/>
      <w:r>
        <w:rPr>
          <w:rFonts w:hint="cs"/>
          <w:rtl/>
          <w:lang w:eastAsia="he-IL"/>
        </w:rPr>
        <w:t xml:space="preserve">מועצה אזורית גזר. אני אגיד ששירה </w:t>
      </w:r>
      <w:proofErr w:type="spellStart"/>
      <w:r w:rsidR="00825AB5">
        <w:rPr>
          <w:rFonts w:hint="cs"/>
          <w:rtl/>
          <w:lang w:eastAsia="he-IL"/>
        </w:rPr>
        <w:t>רייניץ</w:t>
      </w:r>
      <w:proofErr w:type="spellEnd"/>
      <w:r w:rsidR="00825AB5">
        <w:rPr>
          <w:rFonts w:hint="cs"/>
          <w:rtl/>
          <w:lang w:eastAsia="he-IL"/>
        </w:rPr>
        <w:t xml:space="preserve"> ואני </w:t>
      </w:r>
      <w:r>
        <w:rPr>
          <w:rFonts w:hint="cs"/>
          <w:rtl/>
          <w:lang w:eastAsia="he-IL"/>
        </w:rPr>
        <w:t>יוש</w:t>
      </w:r>
      <w:r w:rsidR="00825AB5">
        <w:rPr>
          <w:rFonts w:hint="cs"/>
          <w:rtl/>
          <w:lang w:eastAsia="he-IL"/>
        </w:rPr>
        <w:t xml:space="preserve">בות כאן ותוהות איך יש עוד חקיקה לקדם את מצבם של ילדים </w:t>
      </w:r>
      <w:bookmarkStart w:id="1113" w:name="_ETM_Q1_4582511"/>
      <w:bookmarkEnd w:id="1113"/>
      <w:r w:rsidR="00825AB5">
        <w:rPr>
          <w:rFonts w:hint="cs"/>
          <w:rtl/>
          <w:lang w:eastAsia="he-IL"/>
        </w:rPr>
        <w:t xml:space="preserve">בישראל. בחודשים האחרונים שתינו התמודדנו עם מוות של ילד </w:t>
      </w:r>
      <w:bookmarkStart w:id="1114" w:name="_ETM_Q1_4586553"/>
      <w:bookmarkEnd w:id="1114"/>
      <w:r w:rsidR="00825AB5">
        <w:rPr>
          <w:rFonts w:hint="cs"/>
          <w:rtl/>
          <w:lang w:eastAsia="he-IL"/>
        </w:rPr>
        <w:t xml:space="preserve">תושב הרשות. אנחנו מרגישות שהפער נמצא בהיעדר השירותים, בהיעדר המעטפת ובהעלאת המודעות של אנשי המקצוע במקצועות המשלימים, </w:t>
      </w:r>
      <w:bookmarkStart w:id="1115" w:name="_ETM_Q1_4593969"/>
      <w:bookmarkEnd w:id="1115"/>
      <w:r w:rsidR="00825AB5">
        <w:rPr>
          <w:rFonts w:hint="cs"/>
          <w:rtl/>
          <w:lang w:eastAsia="he-IL"/>
        </w:rPr>
        <w:t>כמו בריאות, כמו חינוך.</w:t>
      </w:r>
    </w:p>
    <w:p w:rsidR="00825AB5" w:rsidRDefault="00825AB5" w:rsidP="00825AB5">
      <w:pPr>
        <w:rPr>
          <w:rtl/>
          <w:lang w:eastAsia="he-IL"/>
        </w:rPr>
      </w:pPr>
      <w:bookmarkStart w:id="1116" w:name="_ETM_Q1_4598344"/>
      <w:bookmarkStart w:id="1117" w:name="_ETM_Q1_4598427"/>
      <w:bookmarkEnd w:id="1116"/>
      <w:bookmarkEnd w:id="1117"/>
    </w:p>
    <w:p w:rsidR="00825AB5" w:rsidRDefault="00825AB5" w:rsidP="00825AB5">
      <w:pPr>
        <w:pStyle w:val="af6"/>
        <w:keepNext/>
        <w:rPr>
          <w:rtl/>
        </w:rPr>
      </w:pPr>
      <w:bookmarkStart w:id="1118" w:name="ET_yor_6347_109"/>
      <w:r w:rsidRPr="00825AB5">
        <w:rPr>
          <w:rStyle w:val="TagStyle"/>
          <w:rtl/>
        </w:rPr>
        <w:t xml:space="preserve"> &lt;&lt; </w:t>
      </w:r>
      <w:proofErr w:type="spellStart"/>
      <w:r w:rsidRPr="00825AB5">
        <w:rPr>
          <w:rStyle w:val="TagStyle"/>
          <w:rtl/>
        </w:rPr>
        <w:t>יור</w:t>
      </w:r>
      <w:proofErr w:type="spellEnd"/>
      <w:r w:rsidRPr="00825AB5">
        <w:rPr>
          <w:rStyle w:val="TagStyle"/>
          <w:rtl/>
        </w:rPr>
        <w:t xml:space="preserve"> &gt;&gt; </w:t>
      </w:r>
      <w:r>
        <w:rPr>
          <w:rtl/>
        </w:rPr>
        <w:t>היו"ר אלי דלל:</w:t>
      </w:r>
      <w:r w:rsidRPr="00825AB5">
        <w:rPr>
          <w:rStyle w:val="TagStyle"/>
          <w:rtl/>
        </w:rPr>
        <w:t xml:space="preserve"> &lt;&lt; יור &gt;&gt;</w:t>
      </w:r>
      <w:r>
        <w:rPr>
          <w:rtl/>
        </w:rPr>
        <w:t xml:space="preserve">   </w:t>
      </w:r>
      <w:bookmarkEnd w:id="1118"/>
    </w:p>
    <w:p w:rsidR="00825AB5" w:rsidRDefault="00825AB5" w:rsidP="00825AB5">
      <w:pPr>
        <w:pStyle w:val="KeepWithNext"/>
        <w:rPr>
          <w:rtl/>
          <w:lang w:eastAsia="he-IL"/>
        </w:rPr>
      </w:pPr>
    </w:p>
    <w:p w:rsidR="00825AB5" w:rsidRDefault="00825AB5" w:rsidP="00825AB5">
      <w:pPr>
        <w:rPr>
          <w:rtl/>
          <w:lang w:eastAsia="he-IL"/>
        </w:rPr>
      </w:pPr>
      <w:r>
        <w:rPr>
          <w:rFonts w:hint="cs"/>
          <w:rtl/>
          <w:lang w:eastAsia="he-IL"/>
        </w:rPr>
        <w:t>אני שמח שאת אומרת את זה.</w:t>
      </w:r>
    </w:p>
    <w:p w:rsidR="00825AB5" w:rsidRDefault="00825AB5" w:rsidP="00825AB5">
      <w:pPr>
        <w:ind w:firstLine="0"/>
        <w:rPr>
          <w:rtl/>
          <w:lang w:eastAsia="he-IL"/>
        </w:rPr>
      </w:pPr>
      <w:bookmarkStart w:id="1119" w:name="_ETM_Q1_4596333"/>
      <w:bookmarkStart w:id="1120" w:name="_ETM_Q1_4596431"/>
      <w:bookmarkStart w:id="1121" w:name="_ETM_Q1_4596526"/>
      <w:bookmarkStart w:id="1122" w:name="_ETM_Q1_4596615"/>
      <w:bookmarkEnd w:id="1119"/>
      <w:bookmarkEnd w:id="1120"/>
      <w:bookmarkEnd w:id="1121"/>
      <w:bookmarkEnd w:id="1122"/>
    </w:p>
    <w:p w:rsidR="00825AB5" w:rsidRDefault="00825AB5" w:rsidP="00825AB5">
      <w:pPr>
        <w:pStyle w:val="af9"/>
        <w:keepNext/>
        <w:rPr>
          <w:rtl/>
          <w:lang w:eastAsia="he-IL"/>
        </w:rPr>
      </w:pPr>
      <w:bookmarkStart w:id="1123" w:name="ET_guest_846646_110"/>
      <w:r w:rsidRPr="00825AB5">
        <w:rPr>
          <w:rStyle w:val="TagStyle"/>
          <w:rtl/>
        </w:rPr>
        <w:t xml:space="preserve"> &lt;&lt; אורח &gt;&gt; </w:t>
      </w:r>
      <w:r>
        <w:rPr>
          <w:rtl/>
          <w:lang w:eastAsia="he-IL"/>
        </w:rPr>
        <w:t>בת-שבע פיק:</w:t>
      </w:r>
      <w:r w:rsidRPr="00825AB5">
        <w:rPr>
          <w:rStyle w:val="TagStyle"/>
          <w:rtl/>
        </w:rPr>
        <w:t xml:space="preserve"> &lt;&lt; אורח &gt;&gt;</w:t>
      </w:r>
      <w:r>
        <w:rPr>
          <w:rtl/>
          <w:lang w:eastAsia="he-IL"/>
        </w:rPr>
        <w:t xml:space="preserve">   </w:t>
      </w:r>
      <w:bookmarkEnd w:id="1123"/>
    </w:p>
    <w:p w:rsidR="00825AB5" w:rsidRDefault="00825AB5" w:rsidP="00825AB5">
      <w:pPr>
        <w:pStyle w:val="KeepWithNext"/>
        <w:rPr>
          <w:rtl/>
          <w:lang w:eastAsia="he-IL"/>
        </w:rPr>
      </w:pPr>
    </w:p>
    <w:p w:rsidR="00825AB5" w:rsidRDefault="00825AB5" w:rsidP="00825AB5">
      <w:pPr>
        <w:rPr>
          <w:rtl/>
          <w:lang w:eastAsia="he-IL"/>
        </w:rPr>
      </w:pPr>
      <w:r>
        <w:rPr>
          <w:rFonts w:hint="cs"/>
          <w:rtl/>
          <w:lang w:eastAsia="he-IL"/>
        </w:rPr>
        <w:t xml:space="preserve">אדוני הגיע </w:t>
      </w:r>
      <w:bookmarkStart w:id="1124" w:name="_ETM_Q1_4600281"/>
      <w:bookmarkEnd w:id="1124"/>
      <w:r>
        <w:rPr>
          <w:rFonts w:hint="cs"/>
          <w:rtl/>
          <w:lang w:eastAsia="he-IL"/>
        </w:rPr>
        <w:t xml:space="preserve">מהשלטון המקומי. אני חושבת שבסוף לא נוכל להישאר </w:t>
      </w:r>
      <w:bookmarkStart w:id="1125" w:name="_ETM_Q1_4599651"/>
      <w:bookmarkEnd w:id="1125"/>
      <w:r>
        <w:rPr>
          <w:rFonts w:hint="cs"/>
          <w:rtl/>
          <w:lang w:eastAsia="he-IL"/>
        </w:rPr>
        <w:t xml:space="preserve">בשאלה אם הילד היה מוכר לרווחה ומדוע לא הצילו אותו, </w:t>
      </w:r>
      <w:bookmarkStart w:id="1126" w:name="_ETM_Q1_4603527"/>
      <w:bookmarkEnd w:id="1126"/>
      <w:r>
        <w:rPr>
          <w:rFonts w:hint="cs"/>
          <w:rtl/>
          <w:lang w:eastAsia="he-IL"/>
        </w:rPr>
        <w:t xml:space="preserve">ואם הילד לא היה מוכר לרווחה </w:t>
      </w:r>
      <w:r>
        <w:rPr>
          <w:rtl/>
          <w:lang w:eastAsia="he-IL"/>
        </w:rPr>
        <w:t>–</w:t>
      </w:r>
      <w:r>
        <w:rPr>
          <w:rFonts w:hint="cs"/>
          <w:rtl/>
          <w:lang w:eastAsia="he-IL"/>
        </w:rPr>
        <w:t xml:space="preserve"> אז מדוע הוא </w:t>
      </w:r>
      <w:bookmarkStart w:id="1127" w:name="_ETM_Q1_4609072"/>
      <w:bookmarkEnd w:id="1127"/>
      <w:r>
        <w:rPr>
          <w:rFonts w:hint="cs"/>
          <w:rtl/>
          <w:lang w:eastAsia="he-IL"/>
        </w:rPr>
        <w:t xml:space="preserve">לא היה מוכר לרווחה. כמו שאמרה שירה, לעולם לא נכיר </w:t>
      </w:r>
      <w:bookmarkStart w:id="1128" w:name="_ETM_Q1_4607377"/>
      <w:bookmarkEnd w:id="1128"/>
      <w:r>
        <w:rPr>
          <w:rFonts w:hint="cs"/>
          <w:rtl/>
          <w:lang w:eastAsia="he-IL"/>
        </w:rPr>
        <w:t xml:space="preserve">את כולם, וגם מי שאנחנו מכירים אותו ומקבלים דיווחים </w:t>
      </w:r>
      <w:bookmarkStart w:id="1129" w:name="_ETM_Q1_4613164"/>
      <w:bookmarkEnd w:id="1129"/>
      <w:r>
        <w:rPr>
          <w:rFonts w:hint="cs"/>
          <w:rtl/>
          <w:lang w:eastAsia="he-IL"/>
        </w:rPr>
        <w:t xml:space="preserve">אודותיו </w:t>
      </w:r>
      <w:r>
        <w:rPr>
          <w:rtl/>
          <w:lang w:eastAsia="he-IL"/>
        </w:rPr>
        <w:t>–</w:t>
      </w:r>
      <w:r>
        <w:rPr>
          <w:rFonts w:hint="cs"/>
          <w:rtl/>
          <w:lang w:eastAsia="he-IL"/>
        </w:rPr>
        <w:t xml:space="preserve"> אנחנו נמצאים היום בהיעדר משאבים, בהיעדר תקינה, בהיעדר </w:t>
      </w:r>
      <w:bookmarkStart w:id="1130" w:name="_ETM_Q1_4616987"/>
      <w:bookmarkEnd w:id="1130"/>
      <w:proofErr w:type="spellStart"/>
      <w:r>
        <w:rPr>
          <w:rFonts w:hint="cs"/>
          <w:rtl/>
          <w:lang w:eastAsia="he-IL"/>
        </w:rPr>
        <w:t>עו"סיות</w:t>
      </w:r>
      <w:proofErr w:type="spellEnd"/>
      <w:r>
        <w:rPr>
          <w:rFonts w:hint="cs"/>
          <w:rtl/>
          <w:lang w:eastAsia="he-IL"/>
        </w:rPr>
        <w:t xml:space="preserve">. יש מחלקות שלמות שאין בהן </w:t>
      </w:r>
      <w:proofErr w:type="spellStart"/>
      <w:r>
        <w:rPr>
          <w:rFonts w:hint="cs"/>
          <w:rtl/>
          <w:lang w:eastAsia="he-IL"/>
        </w:rPr>
        <w:t>עו"סיות</w:t>
      </w:r>
      <w:proofErr w:type="spellEnd"/>
      <w:r>
        <w:rPr>
          <w:rFonts w:hint="cs"/>
          <w:rtl/>
          <w:lang w:eastAsia="he-IL"/>
        </w:rPr>
        <w:t xml:space="preserve"> לחוק נוער. </w:t>
      </w:r>
    </w:p>
    <w:p w:rsidR="00825AB5" w:rsidRDefault="00825AB5" w:rsidP="00825AB5">
      <w:pPr>
        <w:rPr>
          <w:rtl/>
          <w:lang w:eastAsia="he-IL"/>
        </w:rPr>
      </w:pPr>
      <w:bookmarkStart w:id="1131" w:name="_ETM_Q1_4624056"/>
      <w:bookmarkStart w:id="1132" w:name="_ETM_Q1_4624132"/>
      <w:bookmarkEnd w:id="1131"/>
      <w:bookmarkEnd w:id="1132"/>
    </w:p>
    <w:p w:rsidR="00825AB5" w:rsidRDefault="00825AB5" w:rsidP="00825AB5">
      <w:pPr>
        <w:pStyle w:val="af6"/>
        <w:keepNext/>
        <w:rPr>
          <w:rtl/>
        </w:rPr>
      </w:pPr>
      <w:bookmarkStart w:id="1133" w:name="ET_yor_6347_111"/>
      <w:r w:rsidRPr="00825AB5">
        <w:rPr>
          <w:rStyle w:val="TagStyle"/>
          <w:rtl/>
        </w:rPr>
        <w:t xml:space="preserve"> &lt;&lt; </w:t>
      </w:r>
      <w:proofErr w:type="spellStart"/>
      <w:r w:rsidRPr="00825AB5">
        <w:rPr>
          <w:rStyle w:val="TagStyle"/>
          <w:rtl/>
        </w:rPr>
        <w:t>יור</w:t>
      </w:r>
      <w:proofErr w:type="spellEnd"/>
      <w:r w:rsidRPr="00825AB5">
        <w:rPr>
          <w:rStyle w:val="TagStyle"/>
          <w:rtl/>
        </w:rPr>
        <w:t xml:space="preserve"> &gt;&gt; </w:t>
      </w:r>
      <w:r>
        <w:rPr>
          <w:rtl/>
        </w:rPr>
        <w:t>היו"ר אלי דלל:</w:t>
      </w:r>
      <w:r w:rsidRPr="00825AB5">
        <w:rPr>
          <w:rStyle w:val="TagStyle"/>
          <w:rtl/>
        </w:rPr>
        <w:t xml:space="preserve"> &lt;&lt; יור &gt;&gt;</w:t>
      </w:r>
      <w:r>
        <w:rPr>
          <w:rtl/>
        </w:rPr>
        <w:t xml:space="preserve">   </w:t>
      </w:r>
      <w:bookmarkEnd w:id="1133"/>
    </w:p>
    <w:p w:rsidR="00825AB5" w:rsidRDefault="00825AB5" w:rsidP="00825AB5">
      <w:pPr>
        <w:pStyle w:val="KeepWithNext"/>
        <w:rPr>
          <w:rtl/>
          <w:lang w:eastAsia="he-IL"/>
        </w:rPr>
      </w:pPr>
    </w:p>
    <w:p w:rsidR="00825AB5" w:rsidRDefault="00825AB5" w:rsidP="00825AB5">
      <w:pPr>
        <w:rPr>
          <w:rtl/>
          <w:lang w:eastAsia="he-IL"/>
        </w:rPr>
      </w:pPr>
      <w:r>
        <w:rPr>
          <w:rFonts w:hint="cs"/>
          <w:rtl/>
          <w:lang w:eastAsia="he-IL"/>
        </w:rPr>
        <w:t>סליחה. אני מבקש שתחזרי על הדברים, כי הם חשוב</w:t>
      </w:r>
      <w:r w:rsidR="00510153">
        <w:rPr>
          <w:rFonts w:hint="cs"/>
          <w:rtl/>
          <w:lang w:eastAsia="he-IL"/>
        </w:rPr>
        <w:t>ים</w:t>
      </w:r>
      <w:r>
        <w:rPr>
          <w:rFonts w:hint="cs"/>
          <w:rtl/>
          <w:lang w:eastAsia="he-IL"/>
        </w:rPr>
        <w:t xml:space="preserve"> מאוד, ולאט, כי אני רוצה שהם יירשמו בפרוטוקול.</w:t>
      </w:r>
    </w:p>
    <w:p w:rsidR="00825AB5" w:rsidRDefault="00825AB5" w:rsidP="00825AB5">
      <w:pPr>
        <w:rPr>
          <w:rtl/>
          <w:lang w:eastAsia="he-IL"/>
        </w:rPr>
      </w:pPr>
      <w:bookmarkStart w:id="1134" w:name="_ETM_Q1_4627180"/>
      <w:bookmarkStart w:id="1135" w:name="_ETM_Q1_4627254"/>
      <w:bookmarkEnd w:id="1134"/>
      <w:bookmarkEnd w:id="1135"/>
    </w:p>
    <w:p w:rsidR="00825AB5" w:rsidRDefault="00825AB5" w:rsidP="00825AB5">
      <w:pPr>
        <w:pStyle w:val="af9"/>
        <w:keepNext/>
        <w:rPr>
          <w:rtl/>
          <w:lang w:eastAsia="he-IL"/>
        </w:rPr>
      </w:pPr>
      <w:bookmarkStart w:id="1136" w:name="ET_guest_846646_112"/>
      <w:r w:rsidRPr="00825AB5">
        <w:rPr>
          <w:rStyle w:val="TagStyle"/>
          <w:rtl/>
        </w:rPr>
        <w:t xml:space="preserve"> &lt;&lt; אורח &gt;&gt; </w:t>
      </w:r>
      <w:r>
        <w:rPr>
          <w:rtl/>
          <w:lang w:eastAsia="he-IL"/>
        </w:rPr>
        <w:t>בת-שבע פיק:</w:t>
      </w:r>
      <w:r w:rsidRPr="00825AB5">
        <w:rPr>
          <w:rStyle w:val="TagStyle"/>
          <w:rtl/>
        </w:rPr>
        <w:t xml:space="preserve"> &lt;&lt; אורח &gt;&gt;</w:t>
      </w:r>
      <w:r>
        <w:rPr>
          <w:rtl/>
          <w:lang w:eastAsia="he-IL"/>
        </w:rPr>
        <w:t xml:space="preserve">   </w:t>
      </w:r>
      <w:bookmarkEnd w:id="1136"/>
    </w:p>
    <w:p w:rsidR="00825AB5" w:rsidRDefault="00825AB5" w:rsidP="00825AB5">
      <w:pPr>
        <w:pStyle w:val="KeepWithNext"/>
        <w:rPr>
          <w:rtl/>
          <w:lang w:eastAsia="he-IL"/>
        </w:rPr>
      </w:pPr>
    </w:p>
    <w:p w:rsidR="00825AB5" w:rsidRDefault="00825AB5" w:rsidP="00825AB5">
      <w:pPr>
        <w:rPr>
          <w:rtl/>
          <w:lang w:eastAsia="he-IL"/>
        </w:rPr>
      </w:pPr>
      <w:r>
        <w:rPr>
          <w:rFonts w:hint="cs"/>
          <w:rtl/>
          <w:lang w:eastAsia="he-IL"/>
        </w:rPr>
        <w:t xml:space="preserve">אמרתי </w:t>
      </w:r>
      <w:bookmarkStart w:id="1137" w:name="_ETM_Q1_4625405"/>
      <w:bookmarkEnd w:id="1137"/>
      <w:r>
        <w:rPr>
          <w:rFonts w:hint="cs"/>
          <w:rtl/>
          <w:lang w:eastAsia="he-IL"/>
        </w:rPr>
        <w:t xml:space="preserve">שגם כשאנחנו מקבלות היום דיווחים מאוד מדאיגים, קונקרטיים, אודות </w:t>
      </w:r>
      <w:bookmarkStart w:id="1138" w:name="_ETM_Q1_4629987"/>
      <w:bookmarkEnd w:id="1138"/>
      <w:r>
        <w:rPr>
          <w:rFonts w:hint="cs"/>
          <w:rtl/>
          <w:lang w:eastAsia="he-IL"/>
        </w:rPr>
        <w:t xml:space="preserve">ילדים בסיכון, אנחנו נמצאים היום בשטח מיובש, בהיעדר משאבים, </w:t>
      </w:r>
      <w:bookmarkStart w:id="1139" w:name="_ETM_Q1_4638800"/>
      <w:bookmarkEnd w:id="1139"/>
      <w:r>
        <w:rPr>
          <w:rFonts w:hint="cs"/>
          <w:rtl/>
          <w:lang w:eastAsia="he-IL"/>
        </w:rPr>
        <w:t xml:space="preserve">בהיעדר </w:t>
      </w:r>
      <w:proofErr w:type="spellStart"/>
      <w:r>
        <w:rPr>
          <w:rFonts w:hint="cs"/>
          <w:rtl/>
          <w:lang w:eastAsia="he-IL"/>
        </w:rPr>
        <w:t>תוכניות</w:t>
      </w:r>
      <w:proofErr w:type="spellEnd"/>
      <w:r>
        <w:rPr>
          <w:rFonts w:hint="cs"/>
          <w:rtl/>
          <w:lang w:eastAsia="he-IL"/>
        </w:rPr>
        <w:t>, בהיעדר תקינה.  יש מחלקות שלמות</w:t>
      </w:r>
      <w:bookmarkStart w:id="1140" w:name="_ETM_Q1_4637963"/>
      <w:bookmarkEnd w:id="1140"/>
      <w:r>
        <w:rPr>
          <w:rFonts w:hint="cs"/>
          <w:rtl/>
          <w:lang w:eastAsia="he-IL"/>
        </w:rPr>
        <w:t xml:space="preserve"> שאין בהן </w:t>
      </w:r>
      <w:proofErr w:type="spellStart"/>
      <w:r>
        <w:rPr>
          <w:rFonts w:hint="cs"/>
          <w:rtl/>
          <w:lang w:eastAsia="he-IL"/>
        </w:rPr>
        <w:t>עו"סיות</w:t>
      </w:r>
      <w:proofErr w:type="spellEnd"/>
      <w:r>
        <w:rPr>
          <w:rFonts w:hint="cs"/>
          <w:rtl/>
          <w:lang w:eastAsia="he-IL"/>
        </w:rPr>
        <w:t xml:space="preserve"> לחוק הנוער, כי אף אחת לא מוכנה </w:t>
      </w:r>
      <w:bookmarkStart w:id="1141" w:name="_ETM_Q1_4644518"/>
      <w:bookmarkEnd w:id="1141"/>
      <w:r>
        <w:rPr>
          <w:rFonts w:hint="cs"/>
          <w:rtl/>
          <w:lang w:eastAsia="he-IL"/>
        </w:rPr>
        <w:t xml:space="preserve">לעבוד בתחום הזה בגלל היעדר המשאבים והשירותים שאפשר להציע. </w:t>
      </w:r>
      <w:bookmarkStart w:id="1142" w:name="_ETM_Q1_4645075"/>
      <w:bookmarkEnd w:id="1142"/>
      <w:r>
        <w:rPr>
          <w:rFonts w:hint="cs"/>
          <w:rtl/>
          <w:lang w:eastAsia="he-IL"/>
        </w:rPr>
        <w:t xml:space="preserve">בסופו של דבר אנחנו נגיע למצב שגם לא יישארו </w:t>
      </w:r>
      <w:bookmarkStart w:id="1143" w:name="_ETM_Q1_4651780"/>
      <w:bookmarkEnd w:id="1143"/>
      <w:r>
        <w:rPr>
          <w:rFonts w:hint="cs"/>
          <w:rtl/>
          <w:lang w:eastAsia="he-IL"/>
        </w:rPr>
        <w:t xml:space="preserve">מנהלות של מחלקות לשירותים חברתיים, כי לא נוכל </w:t>
      </w:r>
      <w:bookmarkStart w:id="1144" w:name="_ETM_Q1_4653458"/>
      <w:bookmarkEnd w:id="1144"/>
      <w:r>
        <w:rPr>
          <w:rFonts w:hint="cs"/>
          <w:rtl/>
          <w:lang w:eastAsia="he-IL"/>
        </w:rPr>
        <w:t xml:space="preserve">לקחת את כל האחריות הזאת עלינו. אנחנו מודאגות מאוד ממצבם </w:t>
      </w:r>
      <w:bookmarkStart w:id="1145" w:name="_ETM_Q1_4658473"/>
      <w:bookmarkEnd w:id="1145"/>
      <w:r>
        <w:rPr>
          <w:rFonts w:hint="cs"/>
          <w:rtl/>
          <w:lang w:eastAsia="he-IL"/>
        </w:rPr>
        <w:t xml:space="preserve">של ילדים בישראל, אנחנו רוצות לקבל את הדיווחים בזמן אמת, </w:t>
      </w:r>
      <w:bookmarkStart w:id="1146" w:name="_ETM_Q1_4661287"/>
      <w:bookmarkEnd w:id="1146"/>
      <w:r>
        <w:rPr>
          <w:rFonts w:hint="cs"/>
          <w:rtl/>
          <w:lang w:eastAsia="he-IL"/>
        </w:rPr>
        <w:t xml:space="preserve">אבל אנחנו צריכות כלים לעבוד איתם. את הדיווחים צריך </w:t>
      </w:r>
      <w:bookmarkStart w:id="1147" w:name="_ETM_Q1_4666060"/>
      <w:bookmarkEnd w:id="1147"/>
      <w:r>
        <w:rPr>
          <w:rFonts w:hint="cs"/>
          <w:rtl/>
          <w:lang w:eastAsia="he-IL"/>
        </w:rPr>
        <w:t xml:space="preserve">לקבל בזמן אמת ולא לחכות למצבי קיצון. </w:t>
      </w:r>
    </w:p>
    <w:p w:rsidR="00825AB5" w:rsidRDefault="00825AB5" w:rsidP="00825AB5">
      <w:pPr>
        <w:rPr>
          <w:rtl/>
          <w:lang w:eastAsia="he-IL"/>
        </w:rPr>
      </w:pPr>
      <w:bookmarkStart w:id="1148" w:name="_ETM_Q1_4666840"/>
      <w:bookmarkStart w:id="1149" w:name="_ETM_Q1_4666915"/>
      <w:bookmarkEnd w:id="1148"/>
      <w:bookmarkEnd w:id="1149"/>
    </w:p>
    <w:p w:rsidR="00825AB5" w:rsidRDefault="00825AB5" w:rsidP="00825AB5">
      <w:pPr>
        <w:pStyle w:val="af6"/>
        <w:keepNext/>
        <w:rPr>
          <w:rtl/>
        </w:rPr>
      </w:pPr>
      <w:bookmarkStart w:id="1150" w:name="ET_yor_6347_113"/>
      <w:r w:rsidRPr="00825AB5">
        <w:rPr>
          <w:rStyle w:val="TagStyle"/>
          <w:rtl/>
        </w:rPr>
        <w:t xml:space="preserve"> &lt;&lt; </w:t>
      </w:r>
      <w:proofErr w:type="spellStart"/>
      <w:r w:rsidRPr="00825AB5">
        <w:rPr>
          <w:rStyle w:val="TagStyle"/>
          <w:rtl/>
        </w:rPr>
        <w:t>יור</w:t>
      </w:r>
      <w:proofErr w:type="spellEnd"/>
      <w:r w:rsidRPr="00825AB5">
        <w:rPr>
          <w:rStyle w:val="TagStyle"/>
          <w:rtl/>
        </w:rPr>
        <w:t xml:space="preserve"> &gt;&gt; </w:t>
      </w:r>
      <w:r>
        <w:rPr>
          <w:rtl/>
        </w:rPr>
        <w:t>היו"ר אלי דלל:</w:t>
      </w:r>
      <w:r w:rsidRPr="00825AB5">
        <w:rPr>
          <w:rStyle w:val="TagStyle"/>
          <w:rtl/>
        </w:rPr>
        <w:t xml:space="preserve"> &lt;&lt; יור &gt;&gt;</w:t>
      </w:r>
      <w:r>
        <w:rPr>
          <w:rtl/>
        </w:rPr>
        <w:t xml:space="preserve">   </w:t>
      </w:r>
      <w:bookmarkEnd w:id="1150"/>
    </w:p>
    <w:p w:rsidR="00825AB5" w:rsidRDefault="00825AB5" w:rsidP="00825AB5">
      <w:pPr>
        <w:pStyle w:val="KeepWithNext"/>
        <w:rPr>
          <w:rtl/>
          <w:lang w:eastAsia="he-IL"/>
        </w:rPr>
      </w:pPr>
    </w:p>
    <w:p w:rsidR="00825AB5" w:rsidRDefault="00825AB5" w:rsidP="00825AB5">
      <w:pPr>
        <w:rPr>
          <w:rtl/>
          <w:lang w:eastAsia="he-IL"/>
        </w:rPr>
      </w:pPr>
      <w:r>
        <w:rPr>
          <w:rFonts w:hint="cs"/>
          <w:rtl/>
          <w:lang w:eastAsia="he-IL"/>
        </w:rPr>
        <w:t xml:space="preserve">את יכולה להגדיר </w:t>
      </w:r>
      <w:bookmarkStart w:id="1151" w:name="_ETM_Q1_4668284"/>
      <w:bookmarkEnd w:id="1151"/>
      <w:r>
        <w:rPr>
          <w:rFonts w:hint="cs"/>
          <w:rtl/>
          <w:lang w:eastAsia="he-IL"/>
        </w:rPr>
        <w:t>יותר את הכלים?</w:t>
      </w:r>
      <w:bookmarkStart w:id="1152" w:name="_ETM_Q1_4669363"/>
      <w:bookmarkEnd w:id="1152"/>
    </w:p>
    <w:p w:rsidR="00825AB5" w:rsidRDefault="00825AB5" w:rsidP="00825AB5">
      <w:pPr>
        <w:rPr>
          <w:rtl/>
          <w:lang w:eastAsia="he-IL"/>
        </w:rPr>
      </w:pPr>
      <w:bookmarkStart w:id="1153" w:name="_ETM_Q1_4669446"/>
      <w:bookmarkStart w:id="1154" w:name="_ETM_Q1_4673699"/>
      <w:bookmarkEnd w:id="1153"/>
      <w:bookmarkEnd w:id="1154"/>
    </w:p>
    <w:p w:rsidR="00825AB5" w:rsidRDefault="00825AB5" w:rsidP="00825AB5">
      <w:pPr>
        <w:pStyle w:val="af9"/>
        <w:keepNext/>
        <w:rPr>
          <w:rtl/>
          <w:lang w:eastAsia="he-IL"/>
        </w:rPr>
      </w:pPr>
      <w:bookmarkStart w:id="1155" w:name="ET_guest_846646_114"/>
      <w:r w:rsidRPr="00825AB5">
        <w:rPr>
          <w:rStyle w:val="TagStyle"/>
          <w:rtl/>
        </w:rPr>
        <w:t xml:space="preserve"> &lt;&lt; אורח &gt;&gt; </w:t>
      </w:r>
      <w:r>
        <w:rPr>
          <w:rtl/>
          <w:lang w:eastAsia="he-IL"/>
        </w:rPr>
        <w:t>בת-שבע פיק:</w:t>
      </w:r>
      <w:r w:rsidRPr="00825AB5">
        <w:rPr>
          <w:rStyle w:val="TagStyle"/>
          <w:rtl/>
        </w:rPr>
        <w:t xml:space="preserve"> &lt;&lt; אורח &gt;&gt;</w:t>
      </w:r>
      <w:r>
        <w:rPr>
          <w:rtl/>
          <w:lang w:eastAsia="he-IL"/>
        </w:rPr>
        <w:t xml:space="preserve">   </w:t>
      </w:r>
      <w:bookmarkEnd w:id="1155"/>
    </w:p>
    <w:p w:rsidR="00825AB5" w:rsidRDefault="00825AB5" w:rsidP="00825AB5">
      <w:pPr>
        <w:pStyle w:val="KeepWithNext"/>
        <w:rPr>
          <w:rtl/>
          <w:lang w:eastAsia="he-IL"/>
        </w:rPr>
      </w:pPr>
    </w:p>
    <w:p w:rsidR="00825AB5" w:rsidRDefault="00825AB5" w:rsidP="00825AB5">
      <w:pPr>
        <w:rPr>
          <w:rtl/>
          <w:lang w:eastAsia="he-IL"/>
        </w:rPr>
      </w:pPr>
      <w:bookmarkStart w:id="1156" w:name="_ETM_Q1_4674101"/>
      <w:bookmarkStart w:id="1157" w:name="_ETM_Q1_4674142"/>
      <w:bookmarkEnd w:id="1156"/>
      <w:bookmarkEnd w:id="1157"/>
      <w:r>
        <w:rPr>
          <w:rFonts w:hint="cs"/>
          <w:rtl/>
          <w:lang w:eastAsia="he-IL"/>
        </w:rPr>
        <w:t xml:space="preserve">אנחנו </w:t>
      </w:r>
      <w:r w:rsidR="006B135A">
        <w:rPr>
          <w:rFonts w:hint="cs"/>
          <w:rtl/>
          <w:lang w:eastAsia="he-IL"/>
        </w:rPr>
        <w:t xml:space="preserve">צריכות עוד פתרונות לשעת חירום. </w:t>
      </w:r>
      <w:bookmarkStart w:id="1158" w:name="_ETM_Q1_4674648"/>
      <w:bookmarkEnd w:id="1158"/>
    </w:p>
    <w:p w:rsidR="006B135A" w:rsidRDefault="006B135A" w:rsidP="00825AB5">
      <w:pPr>
        <w:rPr>
          <w:rtl/>
          <w:lang w:eastAsia="he-IL"/>
        </w:rPr>
      </w:pPr>
      <w:bookmarkStart w:id="1159" w:name="_ETM_Q1_4675431"/>
      <w:bookmarkStart w:id="1160" w:name="_ETM_Q1_4675504"/>
      <w:bookmarkEnd w:id="1159"/>
      <w:bookmarkEnd w:id="1160"/>
    </w:p>
    <w:p w:rsidR="006B135A" w:rsidRDefault="006B135A" w:rsidP="006B135A">
      <w:pPr>
        <w:pStyle w:val="af6"/>
        <w:keepNext/>
        <w:rPr>
          <w:rtl/>
        </w:rPr>
      </w:pPr>
      <w:bookmarkStart w:id="1161" w:name="ET_yor_6347_115"/>
      <w:r w:rsidRPr="006B135A">
        <w:rPr>
          <w:rStyle w:val="TagStyle"/>
          <w:rtl/>
        </w:rPr>
        <w:t xml:space="preserve"> &lt;&lt; </w:t>
      </w:r>
      <w:proofErr w:type="spellStart"/>
      <w:r w:rsidRPr="006B135A">
        <w:rPr>
          <w:rStyle w:val="TagStyle"/>
          <w:rtl/>
        </w:rPr>
        <w:t>יור</w:t>
      </w:r>
      <w:proofErr w:type="spellEnd"/>
      <w:r w:rsidRPr="006B135A">
        <w:rPr>
          <w:rStyle w:val="TagStyle"/>
          <w:rtl/>
        </w:rPr>
        <w:t xml:space="preserve"> &gt;&gt; </w:t>
      </w:r>
      <w:r>
        <w:rPr>
          <w:rtl/>
        </w:rPr>
        <w:t>היו"ר אלי דלל:</w:t>
      </w:r>
      <w:r w:rsidRPr="006B135A">
        <w:rPr>
          <w:rStyle w:val="TagStyle"/>
          <w:rtl/>
        </w:rPr>
        <w:t xml:space="preserve"> &lt;&lt; יור &gt;&gt;</w:t>
      </w:r>
      <w:r>
        <w:rPr>
          <w:rtl/>
        </w:rPr>
        <w:t xml:space="preserve">   </w:t>
      </w:r>
      <w:bookmarkEnd w:id="1161"/>
    </w:p>
    <w:p w:rsidR="006B135A" w:rsidRDefault="006B135A" w:rsidP="006B135A">
      <w:pPr>
        <w:pStyle w:val="KeepWithNext"/>
        <w:rPr>
          <w:rtl/>
          <w:lang w:eastAsia="he-IL"/>
        </w:rPr>
      </w:pPr>
    </w:p>
    <w:p w:rsidR="006B135A" w:rsidRDefault="006B135A" w:rsidP="006B135A">
      <w:pPr>
        <w:rPr>
          <w:rtl/>
          <w:lang w:eastAsia="he-IL"/>
        </w:rPr>
      </w:pPr>
      <w:bookmarkStart w:id="1162" w:name="_ETM_Q1_4677012"/>
      <w:bookmarkEnd w:id="1162"/>
      <w:r>
        <w:rPr>
          <w:rFonts w:hint="cs"/>
          <w:rtl/>
          <w:lang w:eastAsia="he-IL"/>
        </w:rPr>
        <w:t xml:space="preserve">אני אשמח אם תעבירי אלינו  מסמך שאומר איזה כלים </w:t>
      </w:r>
      <w:bookmarkStart w:id="1163" w:name="_ETM_Q1_4676751"/>
      <w:bookmarkEnd w:id="1163"/>
      <w:r>
        <w:rPr>
          <w:rFonts w:hint="cs"/>
          <w:rtl/>
          <w:lang w:eastAsia="he-IL"/>
        </w:rPr>
        <w:t xml:space="preserve">אתם צריכים. כמו שאת אומרת, זה לא רק חקיקה וגם לי זה ברור. אני אחזור על הדברים שאמרה </w:t>
      </w:r>
      <w:bookmarkStart w:id="1164" w:name="_ETM_Q1_4687643"/>
      <w:bookmarkEnd w:id="1164"/>
      <w:r>
        <w:rPr>
          <w:rFonts w:hint="cs"/>
          <w:rtl/>
          <w:lang w:eastAsia="he-IL"/>
        </w:rPr>
        <w:t xml:space="preserve">שירה, שמאוד נכנסו אליי ללב. היא אמרה שהיא חששה שהאימא </w:t>
      </w:r>
      <w:bookmarkStart w:id="1165" w:name="_ETM_Q1_4695561"/>
      <w:bookmarkEnd w:id="1165"/>
      <w:r>
        <w:rPr>
          <w:rFonts w:hint="cs"/>
          <w:rtl/>
          <w:lang w:eastAsia="he-IL"/>
        </w:rPr>
        <w:t xml:space="preserve">נמצאת בשלבי המתנה. כלומר, גם אם אתה יודע ואין לך </w:t>
      </w:r>
      <w:bookmarkStart w:id="1166" w:name="_ETM_Q1_4701964"/>
      <w:bookmarkEnd w:id="1166"/>
      <w:r>
        <w:rPr>
          <w:rFonts w:hint="cs"/>
          <w:rtl/>
          <w:lang w:eastAsia="he-IL"/>
        </w:rPr>
        <w:t>את היכולת לקדם משהו והטיפול נמצא בהמתנה של חודשיים</w:t>
      </w:r>
      <w:bookmarkStart w:id="1167" w:name="_ETM_Q1_4703994"/>
      <w:bookmarkEnd w:id="1167"/>
      <w:r>
        <w:rPr>
          <w:rFonts w:hint="cs"/>
          <w:rtl/>
          <w:lang w:eastAsia="he-IL"/>
        </w:rPr>
        <w:t xml:space="preserve">-שלושה או חצי שנה ואז בתקופת ההמתנה קורה מה שקורה </w:t>
      </w:r>
      <w:bookmarkStart w:id="1168" w:name="_ETM_Q1_4712664"/>
      <w:bookmarkEnd w:id="1168"/>
      <w:r>
        <w:rPr>
          <w:rtl/>
          <w:lang w:eastAsia="he-IL"/>
        </w:rPr>
        <w:t>–</w:t>
      </w:r>
      <w:r>
        <w:rPr>
          <w:rFonts w:hint="cs"/>
          <w:rtl/>
          <w:lang w:eastAsia="he-IL"/>
        </w:rPr>
        <w:t xml:space="preserve"> אז אתה אומר: </w:t>
      </w:r>
      <w:proofErr w:type="spellStart"/>
      <w:r>
        <w:rPr>
          <w:rFonts w:hint="cs"/>
          <w:rtl/>
          <w:lang w:eastAsia="he-IL"/>
        </w:rPr>
        <w:t>וואוו</w:t>
      </w:r>
      <w:proofErr w:type="spellEnd"/>
      <w:r>
        <w:rPr>
          <w:rFonts w:hint="cs"/>
          <w:rtl/>
          <w:lang w:eastAsia="he-IL"/>
        </w:rPr>
        <w:t xml:space="preserve">, מי פה - </w:t>
      </w:r>
      <w:bookmarkStart w:id="1169" w:name="_ETM_Q1_4713120"/>
      <w:bookmarkEnd w:id="1169"/>
      <w:r>
        <w:rPr>
          <w:rFonts w:hint="cs"/>
          <w:rtl/>
          <w:lang w:eastAsia="he-IL"/>
        </w:rPr>
        <w:t xml:space="preserve">- - </w:t>
      </w:r>
    </w:p>
    <w:p w:rsidR="006B135A" w:rsidRDefault="006B135A" w:rsidP="006B135A">
      <w:pPr>
        <w:rPr>
          <w:rtl/>
          <w:lang w:eastAsia="he-IL"/>
        </w:rPr>
      </w:pPr>
      <w:bookmarkStart w:id="1170" w:name="_ETM_Q1_4714176"/>
      <w:bookmarkStart w:id="1171" w:name="_ETM_Q1_4714272"/>
      <w:bookmarkEnd w:id="1170"/>
      <w:bookmarkEnd w:id="1171"/>
    </w:p>
    <w:p w:rsidR="006B135A" w:rsidRDefault="006B135A" w:rsidP="006B135A">
      <w:pPr>
        <w:pStyle w:val="af9"/>
        <w:keepNext/>
        <w:rPr>
          <w:rtl/>
          <w:lang w:eastAsia="he-IL"/>
        </w:rPr>
      </w:pPr>
      <w:bookmarkStart w:id="1172" w:name="ET_guest_846646_116"/>
      <w:r w:rsidRPr="006B135A">
        <w:rPr>
          <w:rStyle w:val="TagStyle"/>
          <w:rtl/>
        </w:rPr>
        <w:t xml:space="preserve"> &lt;&lt; אורח &gt;&gt; </w:t>
      </w:r>
      <w:r>
        <w:rPr>
          <w:rtl/>
          <w:lang w:eastAsia="he-IL"/>
        </w:rPr>
        <w:t>בת-שבע פיק:</w:t>
      </w:r>
      <w:r w:rsidRPr="006B135A">
        <w:rPr>
          <w:rStyle w:val="TagStyle"/>
          <w:rtl/>
        </w:rPr>
        <w:t xml:space="preserve"> &lt;&lt; אורח &gt;&gt;</w:t>
      </w:r>
      <w:r>
        <w:rPr>
          <w:rtl/>
          <w:lang w:eastAsia="he-IL"/>
        </w:rPr>
        <w:t xml:space="preserve">   </w:t>
      </w:r>
      <w:bookmarkEnd w:id="1172"/>
    </w:p>
    <w:p w:rsidR="006B135A" w:rsidRDefault="006B135A" w:rsidP="006B135A">
      <w:pPr>
        <w:pStyle w:val="KeepWithNext"/>
        <w:rPr>
          <w:rtl/>
          <w:lang w:eastAsia="he-IL"/>
        </w:rPr>
      </w:pPr>
    </w:p>
    <w:p w:rsidR="006B135A" w:rsidRDefault="006B135A" w:rsidP="006B135A">
      <w:pPr>
        <w:rPr>
          <w:rtl/>
          <w:lang w:eastAsia="he-IL"/>
        </w:rPr>
      </w:pPr>
      <w:r>
        <w:rPr>
          <w:rFonts w:hint="cs"/>
          <w:rtl/>
          <w:lang w:eastAsia="he-IL"/>
        </w:rPr>
        <w:t xml:space="preserve">אני אציין גם מצבים שבהם אנחנו מגיעות </w:t>
      </w:r>
      <w:bookmarkStart w:id="1173" w:name="_ETM_Q1_4714431"/>
      <w:bookmarkEnd w:id="1173"/>
      <w:r>
        <w:rPr>
          <w:rFonts w:hint="cs"/>
          <w:rtl/>
          <w:lang w:eastAsia="he-IL"/>
        </w:rPr>
        <w:t>לבתי משפט עם דאגה קונקרטית וחמורה לילדים ומתבקשות על-ידי מערכת המשפט</w:t>
      </w:r>
      <w:r w:rsidR="00510153">
        <w:rPr>
          <w:rFonts w:hint="cs"/>
          <w:rtl/>
          <w:lang w:eastAsia="he-IL"/>
        </w:rPr>
        <w:t xml:space="preserve"> לתת להורים צ'אנס נוסף בקהילה, </w:t>
      </w:r>
      <w:r>
        <w:rPr>
          <w:rFonts w:hint="cs"/>
          <w:rtl/>
          <w:lang w:eastAsia="he-IL"/>
        </w:rPr>
        <w:t xml:space="preserve">עכשיו אני חוזרת אל הלופ שבו אין שירותים בקהילה. גם זה </w:t>
      </w:r>
      <w:bookmarkStart w:id="1174" w:name="_ETM_Q1_4733201"/>
      <w:bookmarkEnd w:id="1174"/>
      <w:r>
        <w:rPr>
          <w:rFonts w:hint="cs"/>
          <w:rtl/>
          <w:lang w:eastAsia="he-IL"/>
        </w:rPr>
        <w:t xml:space="preserve">קורה וגם את זה צריך לקחת בחשבון. אני לא חושבת </w:t>
      </w:r>
      <w:bookmarkStart w:id="1175" w:name="_ETM_Q1_4732261"/>
      <w:bookmarkEnd w:id="1175"/>
      <w:r>
        <w:rPr>
          <w:rFonts w:hint="cs"/>
          <w:rtl/>
          <w:lang w:eastAsia="he-IL"/>
        </w:rPr>
        <w:t xml:space="preserve">שהשלטון המקומי, הרשויות המקומיות יכולות להחזיק לבדן את </w:t>
      </w:r>
      <w:bookmarkStart w:id="1176" w:name="_ETM_Q1_4740583"/>
      <w:bookmarkEnd w:id="1176"/>
      <w:r>
        <w:rPr>
          <w:rFonts w:hint="cs"/>
          <w:rtl/>
          <w:lang w:eastAsia="he-IL"/>
        </w:rPr>
        <w:t xml:space="preserve">כל האחריות לדאגה למצבם של ילדים בישראל. </w:t>
      </w:r>
    </w:p>
    <w:p w:rsidR="006B135A" w:rsidRDefault="006B135A" w:rsidP="006B135A">
      <w:pPr>
        <w:rPr>
          <w:rtl/>
          <w:lang w:eastAsia="he-IL"/>
        </w:rPr>
      </w:pPr>
    </w:p>
    <w:p w:rsidR="006B135A" w:rsidRDefault="006B135A" w:rsidP="006B135A">
      <w:pPr>
        <w:pStyle w:val="af6"/>
        <w:keepNext/>
        <w:rPr>
          <w:rtl/>
        </w:rPr>
      </w:pPr>
      <w:bookmarkStart w:id="1177" w:name="ET_yor_6347_117"/>
      <w:r w:rsidRPr="006B135A">
        <w:rPr>
          <w:rStyle w:val="TagStyle"/>
          <w:rtl/>
        </w:rPr>
        <w:t xml:space="preserve"> &lt;&lt; </w:t>
      </w:r>
      <w:proofErr w:type="spellStart"/>
      <w:r w:rsidRPr="006B135A">
        <w:rPr>
          <w:rStyle w:val="TagStyle"/>
          <w:rtl/>
        </w:rPr>
        <w:t>יור</w:t>
      </w:r>
      <w:proofErr w:type="spellEnd"/>
      <w:r w:rsidRPr="006B135A">
        <w:rPr>
          <w:rStyle w:val="TagStyle"/>
          <w:rtl/>
        </w:rPr>
        <w:t xml:space="preserve"> &gt;&gt; </w:t>
      </w:r>
      <w:r>
        <w:rPr>
          <w:rtl/>
        </w:rPr>
        <w:t>היו"ר אלי דלל:</w:t>
      </w:r>
      <w:r w:rsidRPr="006B135A">
        <w:rPr>
          <w:rStyle w:val="TagStyle"/>
          <w:rtl/>
        </w:rPr>
        <w:t xml:space="preserve"> &lt;&lt; יור &gt;&gt;</w:t>
      </w:r>
      <w:r>
        <w:rPr>
          <w:rtl/>
        </w:rPr>
        <w:t xml:space="preserve">   </w:t>
      </w:r>
      <w:bookmarkEnd w:id="1177"/>
    </w:p>
    <w:p w:rsidR="006B135A" w:rsidRDefault="006B135A" w:rsidP="006B135A">
      <w:pPr>
        <w:pStyle w:val="KeepWithNext"/>
        <w:rPr>
          <w:rtl/>
          <w:lang w:eastAsia="he-IL"/>
        </w:rPr>
      </w:pPr>
    </w:p>
    <w:p w:rsidR="006B135A" w:rsidRDefault="006B135A" w:rsidP="006B135A">
      <w:pPr>
        <w:rPr>
          <w:rtl/>
          <w:lang w:eastAsia="he-IL"/>
        </w:rPr>
      </w:pPr>
      <w:r>
        <w:rPr>
          <w:rFonts w:hint="cs"/>
          <w:rtl/>
          <w:lang w:eastAsia="he-IL"/>
        </w:rPr>
        <w:t xml:space="preserve">השלטון </w:t>
      </w:r>
      <w:bookmarkStart w:id="1178" w:name="_ETM_Q1_4742410"/>
      <w:bookmarkEnd w:id="1178"/>
      <w:r>
        <w:rPr>
          <w:rFonts w:hint="cs"/>
          <w:rtl/>
          <w:lang w:eastAsia="he-IL"/>
        </w:rPr>
        <w:t xml:space="preserve">המקומי הוא הזרוע המבצעת. אין ספק שמשרד הרווחה הוא </w:t>
      </w:r>
      <w:bookmarkStart w:id="1179" w:name="_ETM_Q1_4748904"/>
      <w:bookmarkEnd w:id="1179"/>
      <w:r>
        <w:rPr>
          <w:rFonts w:hint="cs"/>
          <w:rtl/>
          <w:lang w:eastAsia="he-IL"/>
        </w:rPr>
        <w:t xml:space="preserve">חלק מהסיוע וחלק מהמערכת פה ולכן ברור שזה צריך להיות </w:t>
      </w:r>
      <w:bookmarkStart w:id="1180" w:name="_ETM_Q1_4755885"/>
      <w:bookmarkEnd w:id="1180"/>
      <w:r>
        <w:rPr>
          <w:rFonts w:hint="cs"/>
          <w:rtl/>
          <w:lang w:eastAsia="he-IL"/>
        </w:rPr>
        <w:t xml:space="preserve">בשיתוף פעולה. בסופו של דבר, ולא משנה באיזה </w:t>
      </w:r>
      <w:bookmarkStart w:id="1181" w:name="_ETM_Q1_4760348"/>
      <w:bookmarkEnd w:id="1181"/>
      <w:r>
        <w:rPr>
          <w:rFonts w:hint="cs"/>
          <w:rtl/>
          <w:lang w:eastAsia="he-IL"/>
        </w:rPr>
        <w:t xml:space="preserve">נושא, השלטון המקומי הוא הזרוע המבצעת של השלטון המרכזי והלוואי </w:t>
      </w:r>
      <w:bookmarkStart w:id="1182" w:name="_ETM_Q1_4765150"/>
      <w:bookmarkEnd w:id="1182"/>
      <w:r>
        <w:rPr>
          <w:rFonts w:hint="cs"/>
          <w:rtl/>
          <w:lang w:eastAsia="he-IL"/>
        </w:rPr>
        <w:t xml:space="preserve">שהשלטון המרכזי היה יודע ועושה את העבודה כמו השלטון המקומי. </w:t>
      </w:r>
      <w:bookmarkStart w:id="1183" w:name="_ETM_Q1_4772095"/>
      <w:bookmarkEnd w:id="1183"/>
    </w:p>
    <w:p w:rsidR="006B135A" w:rsidRDefault="006B135A" w:rsidP="006B135A">
      <w:pPr>
        <w:rPr>
          <w:rtl/>
          <w:lang w:eastAsia="he-IL"/>
        </w:rPr>
      </w:pPr>
      <w:bookmarkStart w:id="1184" w:name="_ETM_Q1_4774596"/>
      <w:bookmarkStart w:id="1185" w:name="_ETM_Q1_4774673"/>
      <w:bookmarkEnd w:id="1184"/>
      <w:bookmarkEnd w:id="1185"/>
    </w:p>
    <w:p w:rsidR="006B135A" w:rsidRDefault="006B135A" w:rsidP="006B135A">
      <w:pPr>
        <w:rPr>
          <w:rtl/>
          <w:lang w:eastAsia="he-IL"/>
        </w:rPr>
      </w:pPr>
      <w:bookmarkStart w:id="1186" w:name="_ETM_Q1_4775236"/>
      <w:bookmarkStart w:id="1187" w:name="_ETM_Q1_4775336"/>
      <w:bookmarkEnd w:id="1186"/>
      <w:bookmarkEnd w:id="1187"/>
      <w:r>
        <w:rPr>
          <w:rFonts w:hint="cs"/>
          <w:rtl/>
          <w:lang w:eastAsia="he-IL"/>
        </w:rPr>
        <w:t xml:space="preserve">נמצאת </w:t>
      </w:r>
      <w:proofErr w:type="spellStart"/>
      <w:r>
        <w:rPr>
          <w:rFonts w:hint="cs"/>
          <w:rtl/>
          <w:lang w:eastAsia="he-IL"/>
        </w:rPr>
        <w:t>איתנו</w:t>
      </w:r>
      <w:proofErr w:type="spellEnd"/>
      <w:r>
        <w:rPr>
          <w:rFonts w:hint="cs"/>
          <w:rtl/>
          <w:lang w:eastAsia="he-IL"/>
        </w:rPr>
        <w:t xml:space="preserve"> בזום לרה </w:t>
      </w:r>
      <w:proofErr w:type="spellStart"/>
      <w:r>
        <w:rPr>
          <w:rFonts w:hint="cs"/>
          <w:rtl/>
          <w:lang w:eastAsia="he-IL"/>
        </w:rPr>
        <w:t>צינמן</w:t>
      </w:r>
      <w:proofErr w:type="spellEnd"/>
      <w:r>
        <w:rPr>
          <w:rFonts w:hint="cs"/>
          <w:rtl/>
          <w:lang w:eastAsia="he-IL"/>
        </w:rPr>
        <w:t xml:space="preserve">, ארגון משפחות נרצחים ונרצחות. בבקשה. </w:t>
      </w:r>
    </w:p>
    <w:p w:rsidR="006B135A" w:rsidRDefault="006B135A" w:rsidP="006B135A">
      <w:pPr>
        <w:rPr>
          <w:rtl/>
          <w:lang w:eastAsia="he-IL"/>
        </w:rPr>
      </w:pPr>
      <w:bookmarkStart w:id="1188" w:name="_ETM_Q1_4794131"/>
      <w:bookmarkStart w:id="1189" w:name="_ETM_Q1_4794197"/>
      <w:bookmarkEnd w:id="1188"/>
      <w:bookmarkEnd w:id="1189"/>
    </w:p>
    <w:p w:rsidR="006B135A" w:rsidRDefault="006B135A" w:rsidP="006B135A">
      <w:pPr>
        <w:pStyle w:val="af9"/>
        <w:keepNext/>
        <w:rPr>
          <w:rtl/>
          <w:lang w:eastAsia="he-IL"/>
        </w:rPr>
      </w:pPr>
      <w:bookmarkStart w:id="1190" w:name="ET_guest_747790_118"/>
      <w:r w:rsidRPr="006B135A">
        <w:rPr>
          <w:rStyle w:val="TagStyle"/>
          <w:rtl/>
        </w:rPr>
        <w:t xml:space="preserve"> &lt;&lt; אורח &gt;&gt; </w:t>
      </w:r>
      <w:r>
        <w:rPr>
          <w:rtl/>
          <w:lang w:eastAsia="he-IL"/>
        </w:rPr>
        <w:t xml:space="preserve">לרה </w:t>
      </w:r>
      <w:proofErr w:type="spellStart"/>
      <w:r>
        <w:rPr>
          <w:rtl/>
          <w:lang w:eastAsia="he-IL"/>
        </w:rPr>
        <w:t>צינמן</w:t>
      </w:r>
      <w:proofErr w:type="spellEnd"/>
      <w:r>
        <w:rPr>
          <w:rtl/>
          <w:lang w:eastAsia="he-IL"/>
        </w:rPr>
        <w:t>:</w:t>
      </w:r>
      <w:r w:rsidRPr="006B135A">
        <w:rPr>
          <w:rStyle w:val="TagStyle"/>
          <w:rtl/>
        </w:rPr>
        <w:t xml:space="preserve"> &lt;&lt; אורח &gt;&gt;</w:t>
      </w:r>
      <w:r>
        <w:rPr>
          <w:rtl/>
          <w:lang w:eastAsia="he-IL"/>
        </w:rPr>
        <w:t xml:space="preserve">   </w:t>
      </w:r>
      <w:bookmarkEnd w:id="1190"/>
    </w:p>
    <w:p w:rsidR="006B135A" w:rsidRDefault="006B135A" w:rsidP="006B135A">
      <w:pPr>
        <w:pStyle w:val="KeepWithNext"/>
        <w:rPr>
          <w:rtl/>
          <w:lang w:eastAsia="he-IL"/>
        </w:rPr>
      </w:pPr>
    </w:p>
    <w:p w:rsidR="00825AB5" w:rsidRDefault="006B135A" w:rsidP="00506070">
      <w:pPr>
        <w:rPr>
          <w:rtl/>
          <w:lang w:eastAsia="he-IL"/>
        </w:rPr>
      </w:pPr>
      <w:bookmarkStart w:id="1191" w:name="_ETM_Q1_4797937"/>
      <w:bookmarkStart w:id="1192" w:name="_ETM_Q1_4797993"/>
      <w:bookmarkEnd w:id="1191"/>
      <w:bookmarkEnd w:id="1192"/>
      <w:r>
        <w:rPr>
          <w:rFonts w:hint="cs"/>
          <w:rtl/>
          <w:lang w:eastAsia="he-IL"/>
        </w:rPr>
        <w:t xml:space="preserve">תודה שאתם מאפשרים לי להשמיע גם את </w:t>
      </w:r>
      <w:bookmarkStart w:id="1193" w:name="_ETM_Q1_4810449"/>
      <w:bookmarkEnd w:id="1193"/>
      <w:r>
        <w:rPr>
          <w:rFonts w:hint="cs"/>
          <w:rtl/>
          <w:lang w:eastAsia="he-IL"/>
        </w:rPr>
        <w:t xml:space="preserve">קול המשפחות. כבוד היושב-ראש, הזכרת את הרצח של שלושת </w:t>
      </w:r>
      <w:bookmarkStart w:id="1194" w:name="_ETM_Q1_4817539"/>
      <w:bookmarkEnd w:id="1194"/>
      <w:r>
        <w:rPr>
          <w:rFonts w:hint="cs"/>
          <w:rtl/>
          <w:lang w:eastAsia="he-IL"/>
        </w:rPr>
        <w:t xml:space="preserve">הילדים שהיה לפני 14 שנים, ב-2010. אנחנו מבקשים לקחת </w:t>
      </w:r>
      <w:bookmarkStart w:id="1195" w:name="_ETM_Q1_4829107"/>
      <w:bookmarkEnd w:id="1195"/>
      <w:r>
        <w:rPr>
          <w:rFonts w:hint="cs"/>
          <w:rtl/>
          <w:lang w:eastAsia="he-IL"/>
        </w:rPr>
        <w:t xml:space="preserve">בחשבון </w:t>
      </w:r>
      <w:r>
        <w:rPr>
          <w:rtl/>
          <w:lang w:eastAsia="he-IL"/>
        </w:rPr>
        <w:t>–</w:t>
      </w:r>
      <w:r>
        <w:rPr>
          <w:rFonts w:hint="cs"/>
          <w:rtl/>
          <w:lang w:eastAsia="he-IL"/>
        </w:rPr>
        <w:t xml:space="preserve"> וטוב שנמצאת כאן גם חברת הכנסת פנינה תמנו, </w:t>
      </w:r>
      <w:bookmarkStart w:id="1196" w:name="_ETM_Q1_4833155"/>
      <w:bookmarkEnd w:id="1196"/>
      <w:r>
        <w:rPr>
          <w:rFonts w:hint="cs"/>
          <w:rtl/>
          <w:lang w:eastAsia="he-IL"/>
        </w:rPr>
        <w:t xml:space="preserve">יושבת-ראש הוועדה לקידום מעמד האישה -  ולהבין שרצח </w:t>
      </w:r>
      <w:bookmarkStart w:id="1197" w:name="_ETM_Q1_4836832"/>
      <w:bookmarkEnd w:id="1197"/>
      <w:r>
        <w:rPr>
          <w:rFonts w:hint="cs"/>
          <w:rtl/>
          <w:lang w:eastAsia="he-IL"/>
        </w:rPr>
        <w:t xml:space="preserve">ילדים לא בא בחלל ריק, הוא בא מתוך מערכת יחסים קלוקלת </w:t>
      </w:r>
      <w:bookmarkStart w:id="1198" w:name="_ETM_Q1_4845453"/>
      <w:bookmarkEnd w:id="1198"/>
      <w:r>
        <w:rPr>
          <w:rFonts w:hint="cs"/>
          <w:rtl/>
          <w:lang w:eastAsia="he-IL"/>
        </w:rPr>
        <w:t xml:space="preserve">בתוך המשפחה, בין בני זוג, בין אם </w:t>
      </w:r>
      <w:bookmarkStart w:id="1199" w:name="_ETM_Q1_4850170"/>
      <w:bookmarkEnd w:id="1199"/>
      <w:r>
        <w:rPr>
          <w:rFonts w:hint="cs"/>
          <w:rtl/>
          <w:lang w:eastAsia="he-IL"/>
        </w:rPr>
        <w:t xml:space="preserve">זה גבר שרוצח את הילדים או שהאישה רוצחת את </w:t>
      </w:r>
      <w:bookmarkStart w:id="1200" w:name="_ETM_Q1_4854390"/>
      <w:bookmarkEnd w:id="1200"/>
      <w:r>
        <w:rPr>
          <w:rFonts w:hint="cs"/>
          <w:rtl/>
          <w:lang w:eastAsia="he-IL"/>
        </w:rPr>
        <w:t xml:space="preserve">הילדים, לפעמים מתוך איזושהי מצוקה או נקמנות </w:t>
      </w:r>
      <w:bookmarkStart w:id="1201" w:name="_ETM_Q1_4862192"/>
      <w:bookmarkEnd w:id="1201"/>
      <w:r>
        <w:rPr>
          <w:rFonts w:hint="cs"/>
          <w:rtl/>
          <w:lang w:eastAsia="he-IL"/>
        </w:rPr>
        <w:t xml:space="preserve">בתוך המשפחה. לכן אין להטיל אחריות רק על הסרת חסמים </w:t>
      </w:r>
      <w:bookmarkStart w:id="1202" w:name="_ETM_Q1_4867110"/>
      <w:bookmarkEnd w:id="1202"/>
      <w:r>
        <w:rPr>
          <w:rFonts w:hint="cs"/>
          <w:rtl/>
          <w:lang w:eastAsia="he-IL"/>
        </w:rPr>
        <w:t xml:space="preserve">להעברת מידע לגבי הילד, אלא יש לקדם בדחיפות את אותה </w:t>
      </w:r>
      <w:bookmarkStart w:id="1203" w:name="_ETM_Q1_4877637"/>
      <w:bookmarkEnd w:id="1203"/>
      <w:r>
        <w:rPr>
          <w:rFonts w:hint="cs"/>
          <w:rtl/>
          <w:lang w:eastAsia="he-IL"/>
        </w:rPr>
        <w:t xml:space="preserve">הצעת חוק שמשרד הבריאות ניסה לקדם להסרת חסמים </w:t>
      </w:r>
      <w:r w:rsidR="00506070">
        <w:rPr>
          <w:rFonts w:hint="cs"/>
          <w:rtl/>
          <w:lang w:eastAsia="he-IL"/>
        </w:rPr>
        <w:t xml:space="preserve">לא רק </w:t>
      </w:r>
      <w:bookmarkStart w:id="1204" w:name="_ETM_Q1_4883588"/>
      <w:bookmarkEnd w:id="1204"/>
      <w:r w:rsidR="00506070">
        <w:rPr>
          <w:rFonts w:hint="cs"/>
          <w:rtl/>
          <w:lang w:eastAsia="he-IL"/>
        </w:rPr>
        <w:t xml:space="preserve">לגבי ילדים, אלא העברת מידע גם לגבי בני משפחה אחרים. </w:t>
      </w:r>
      <w:bookmarkStart w:id="1205" w:name="_ETM_Q1_4889136"/>
      <w:bookmarkEnd w:id="1205"/>
      <w:r w:rsidR="00506070">
        <w:rPr>
          <w:rFonts w:hint="cs"/>
          <w:rtl/>
          <w:lang w:eastAsia="he-IL"/>
        </w:rPr>
        <w:t xml:space="preserve">זה חיוני, זה יציל נפשות גם של ילדים וגם של </w:t>
      </w:r>
      <w:bookmarkStart w:id="1206" w:name="_ETM_Q1_4897607"/>
      <w:bookmarkEnd w:id="1206"/>
      <w:r w:rsidR="00506070">
        <w:rPr>
          <w:rFonts w:hint="cs"/>
          <w:rtl/>
          <w:lang w:eastAsia="he-IL"/>
        </w:rPr>
        <w:t>בני משפחה אחרים, הרי מוכרים מקרים שנרצחו ילדים יחד</w:t>
      </w:r>
      <w:bookmarkStart w:id="1207" w:name="_ETM_Q1_4903914"/>
      <w:bookmarkEnd w:id="1207"/>
      <w:r w:rsidR="00506070">
        <w:rPr>
          <w:rFonts w:hint="cs"/>
          <w:rtl/>
          <w:lang w:eastAsia="he-IL"/>
        </w:rPr>
        <w:t xml:space="preserve"> עם האימהות שלהם, כמו למשל</w:t>
      </w:r>
      <w:bookmarkStart w:id="1208" w:name="_ETM_Q1_4669555"/>
      <w:bookmarkStart w:id="1209" w:name="_ETM_Q1_4669646"/>
      <w:bookmarkEnd w:id="1208"/>
      <w:bookmarkEnd w:id="1209"/>
      <w:r w:rsidR="00506070">
        <w:rPr>
          <w:rFonts w:hint="cs"/>
          <w:rtl/>
          <w:lang w:eastAsia="he-IL"/>
        </w:rPr>
        <w:t xml:space="preserve"> בינואר 2017 במגדל, שגבר רצח את אשתו ושני בניו ועוד ילד של השכנים. בדרך כלל הגברים האלה רוצחים את הילדים </w:t>
      </w:r>
      <w:bookmarkStart w:id="1210" w:name="_ETM_Q1_4923241"/>
      <w:bookmarkEnd w:id="1210"/>
      <w:r w:rsidR="00506070">
        <w:rPr>
          <w:rFonts w:hint="cs"/>
          <w:rtl/>
          <w:lang w:eastAsia="he-IL"/>
        </w:rPr>
        <w:t xml:space="preserve">כנקמה באישה שלהם ולכן אי אפשר לנתק את זה </w:t>
      </w:r>
      <w:bookmarkStart w:id="1211" w:name="_ETM_Q1_4930462"/>
      <w:bookmarkEnd w:id="1211"/>
      <w:r w:rsidR="00506070">
        <w:rPr>
          <w:rFonts w:hint="cs"/>
          <w:rtl/>
          <w:lang w:eastAsia="he-IL"/>
        </w:rPr>
        <w:t xml:space="preserve">מכל המצב המשפחתי המורכב והמסובך. </w:t>
      </w:r>
      <w:bookmarkStart w:id="1212" w:name="_ETM_Q1_4937437"/>
      <w:bookmarkEnd w:id="1212"/>
    </w:p>
    <w:p w:rsidR="00506070" w:rsidRDefault="00506070" w:rsidP="00506070">
      <w:pPr>
        <w:rPr>
          <w:rtl/>
          <w:lang w:eastAsia="he-IL"/>
        </w:rPr>
      </w:pPr>
      <w:bookmarkStart w:id="1213" w:name="_ETM_Q1_4937507"/>
      <w:bookmarkEnd w:id="1213"/>
    </w:p>
    <w:p w:rsidR="00506070" w:rsidRDefault="00506070" w:rsidP="00506070">
      <w:pPr>
        <w:rPr>
          <w:rtl/>
          <w:lang w:eastAsia="he-IL"/>
        </w:rPr>
      </w:pPr>
      <w:bookmarkStart w:id="1214" w:name="_ETM_Q1_4937581"/>
      <w:bookmarkStart w:id="1215" w:name="_ETM_Q1_4937640"/>
      <w:bookmarkEnd w:id="1214"/>
      <w:bookmarkEnd w:id="1215"/>
      <w:r>
        <w:rPr>
          <w:rFonts w:hint="cs"/>
          <w:rtl/>
          <w:lang w:eastAsia="he-IL"/>
        </w:rPr>
        <w:t xml:space="preserve">לגבי שתי הצעות החוק שהוזכרו כאן </w:t>
      </w:r>
      <w:bookmarkStart w:id="1216" w:name="_ETM_Q1_4937193"/>
      <w:bookmarkEnd w:id="1216"/>
      <w:r>
        <w:rPr>
          <w:rFonts w:hint="cs"/>
          <w:rtl/>
          <w:lang w:eastAsia="he-IL"/>
        </w:rPr>
        <w:t xml:space="preserve">-  חובה לזרז את החקיקה שלהן. מחריד לחשוב שדוח וינטר, שפורסם ב-2010, עדיין מונח כאבן </w:t>
      </w:r>
      <w:bookmarkStart w:id="1217" w:name="_ETM_Q1_4949287"/>
      <w:bookmarkEnd w:id="1217"/>
      <w:r>
        <w:rPr>
          <w:rFonts w:hint="cs"/>
          <w:rtl/>
          <w:lang w:eastAsia="he-IL"/>
        </w:rPr>
        <w:t xml:space="preserve">שאין לה הופכין. </w:t>
      </w:r>
    </w:p>
    <w:p w:rsidR="00506070" w:rsidRDefault="00506070" w:rsidP="00506070">
      <w:pPr>
        <w:rPr>
          <w:rtl/>
          <w:lang w:eastAsia="he-IL"/>
        </w:rPr>
      </w:pPr>
    </w:p>
    <w:p w:rsidR="00506070" w:rsidRDefault="00506070" w:rsidP="00506070">
      <w:pPr>
        <w:rPr>
          <w:rtl/>
          <w:lang w:eastAsia="he-IL"/>
        </w:rPr>
      </w:pPr>
      <w:r>
        <w:rPr>
          <w:rFonts w:hint="cs"/>
          <w:rtl/>
          <w:lang w:eastAsia="he-IL"/>
        </w:rPr>
        <w:t xml:space="preserve">בבקשה, תצילו את הנפשות. מדברים על הצלת נפשות משבי החמאס, אז איך אנחנו לא </w:t>
      </w:r>
      <w:bookmarkStart w:id="1218" w:name="_ETM_Q1_4961225"/>
      <w:bookmarkEnd w:id="1218"/>
      <w:r>
        <w:rPr>
          <w:rFonts w:hint="cs"/>
          <w:rtl/>
          <w:lang w:eastAsia="he-IL"/>
        </w:rPr>
        <w:t>נציל נפשות כאן, בתוך המשפחות?</w:t>
      </w:r>
    </w:p>
    <w:p w:rsidR="00506070" w:rsidRDefault="00506070" w:rsidP="00506070">
      <w:pPr>
        <w:rPr>
          <w:rtl/>
          <w:lang w:eastAsia="he-IL"/>
        </w:rPr>
      </w:pPr>
      <w:bookmarkStart w:id="1219" w:name="_ETM_Q1_4967159"/>
      <w:bookmarkStart w:id="1220" w:name="_ETM_Q1_4967242"/>
      <w:bookmarkEnd w:id="1219"/>
      <w:bookmarkEnd w:id="1220"/>
    </w:p>
    <w:p w:rsidR="00506070" w:rsidRDefault="00506070" w:rsidP="00506070">
      <w:pPr>
        <w:pStyle w:val="af6"/>
        <w:keepNext/>
        <w:rPr>
          <w:rtl/>
        </w:rPr>
      </w:pPr>
      <w:bookmarkStart w:id="1221" w:name="ET_yor_6347_119"/>
      <w:r w:rsidRPr="00506070">
        <w:rPr>
          <w:rStyle w:val="TagStyle"/>
          <w:rtl/>
        </w:rPr>
        <w:t xml:space="preserve"> &lt;&lt; </w:t>
      </w:r>
      <w:proofErr w:type="spellStart"/>
      <w:r w:rsidRPr="00506070">
        <w:rPr>
          <w:rStyle w:val="TagStyle"/>
          <w:rtl/>
        </w:rPr>
        <w:t>יור</w:t>
      </w:r>
      <w:proofErr w:type="spellEnd"/>
      <w:r w:rsidRPr="00506070">
        <w:rPr>
          <w:rStyle w:val="TagStyle"/>
          <w:rtl/>
        </w:rPr>
        <w:t xml:space="preserve"> &gt;&gt; </w:t>
      </w:r>
      <w:r>
        <w:rPr>
          <w:rtl/>
        </w:rPr>
        <w:t>היו"ר אלי דלל:</w:t>
      </w:r>
      <w:r w:rsidRPr="00506070">
        <w:rPr>
          <w:rStyle w:val="TagStyle"/>
          <w:rtl/>
        </w:rPr>
        <w:t xml:space="preserve"> &lt;&lt; יור &gt;&gt;</w:t>
      </w:r>
      <w:r>
        <w:rPr>
          <w:rtl/>
        </w:rPr>
        <w:t xml:space="preserve">   </w:t>
      </w:r>
      <w:bookmarkEnd w:id="1221"/>
    </w:p>
    <w:p w:rsidR="00506070" w:rsidRDefault="00506070" w:rsidP="00506070">
      <w:pPr>
        <w:pStyle w:val="KeepWithNext"/>
        <w:rPr>
          <w:rtl/>
          <w:lang w:eastAsia="he-IL"/>
        </w:rPr>
      </w:pPr>
    </w:p>
    <w:p w:rsidR="00506070" w:rsidRDefault="00506070" w:rsidP="00506070">
      <w:pPr>
        <w:rPr>
          <w:rtl/>
          <w:lang w:eastAsia="he-IL"/>
        </w:rPr>
      </w:pPr>
      <w:r>
        <w:rPr>
          <w:rFonts w:hint="cs"/>
          <w:rtl/>
          <w:lang w:eastAsia="he-IL"/>
        </w:rPr>
        <w:t xml:space="preserve">תודה, לרה. ד"ר הדס יחיעם, ההסתדרות הרפואית בישראל, בבקשה. </w:t>
      </w:r>
    </w:p>
    <w:p w:rsidR="00506070" w:rsidRDefault="00506070" w:rsidP="00506070">
      <w:pPr>
        <w:ind w:firstLine="0"/>
        <w:rPr>
          <w:rtl/>
          <w:lang w:eastAsia="he-IL"/>
        </w:rPr>
      </w:pPr>
      <w:bookmarkStart w:id="1222" w:name="_ETM_Q1_4986154"/>
      <w:bookmarkStart w:id="1223" w:name="_ETM_Q1_4986227"/>
      <w:bookmarkStart w:id="1224" w:name="_ETM_Q1_4989433"/>
      <w:bookmarkStart w:id="1225" w:name="_ETM_Q1_4989516"/>
      <w:bookmarkStart w:id="1226" w:name="_ETM_Q1_4987266"/>
      <w:bookmarkStart w:id="1227" w:name="_ETM_Q1_4987320"/>
      <w:bookmarkEnd w:id="1222"/>
      <w:bookmarkEnd w:id="1223"/>
      <w:bookmarkEnd w:id="1224"/>
      <w:bookmarkEnd w:id="1225"/>
      <w:bookmarkEnd w:id="1226"/>
      <w:bookmarkEnd w:id="1227"/>
    </w:p>
    <w:p w:rsidR="00506070" w:rsidRDefault="00506070" w:rsidP="00506070">
      <w:pPr>
        <w:pStyle w:val="a4"/>
        <w:keepNext/>
        <w:rPr>
          <w:rtl/>
        </w:rPr>
      </w:pPr>
      <w:bookmarkStart w:id="1228" w:name="ET_speaker_דר_הדס_יחיעם_120"/>
      <w:r w:rsidRPr="00506070">
        <w:rPr>
          <w:rStyle w:val="TagStyle"/>
          <w:rtl/>
        </w:rPr>
        <w:t xml:space="preserve"> &lt;&lt; דובר &gt;&gt; </w:t>
      </w:r>
      <w:r>
        <w:rPr>
          <w:rtl/>
        </w:rPr>
        <w:t>ד"ר הדס יחיעם:</w:t>
      </w:r>
      <w:r w:rsidRPr="00506070">
        <w:rPr>
          <w:rStyle w:val="TagStyle"/>
          <w:rtl/>
        </w:rPr>
        <w:t xml:space="preserve"> &lt;&lt; דובר &gt;&gt;</w:t>
      </w:r>
      <w:r>
        <w:rPr>
          <w:rtl/>
        </w:rPr>
        <w:t xml:space="preserve">   </w:t>
      </w:r>
      <w:bookmarkEnd w:id="1228"/>
    </w:p>
    <w:p w:rsidR="00506070" w:rsidRDefault="00506070" w:rsidP="00506070">
      <w:pPr>
        <w:pStyle w:val="KeepWithNext"/>
        <w:rPr>
          <w:rtl/>
          <w:lang w:eastAsia="he-IL"/>
        </w:rPr>
      </w:pPr>
    </w:p>
    <w:p w:rsidR="00825AB5" w:rsidRDefault="00506070" w:rsidP="00506070">
      <w:pPr>
        <w:rPr>
          <w:rtl/>
          <w:lang w:eastAsia="he-IL"/>
        </w:rPr>
      </w:pPr>
      <w:r>
        <w:rPr>
          <w:rFonts w:hint="cs"/>
          <w:rtl/>
          <w:lang w:eastAsia="he-IL"/>
        </w:rPr>
        <w:t xml:space="preserve">אני עוד קול של השטח </w:t>
      </w:r>
      <w:bookmarkStart w:id="1229" w:name="_ETM_Q1_4992549"/>
      <w:bookmarkEnd w:id="1229"/>
      <w:r>
        <w:rPr>
          <w:rFonts w:hint="cs"/>
          <w:rtl/>
          <w:lang w:eastAsia="he-IL"/>
        </w:rPr>
        <w:t xml:space="preserve">מבחינת מערכת הבריאות. </w:t>
      </w:r>
      <w:bookmarkStart w:id="1230" w:name="_ETM_Q1_4666999"/>
      <w:bookmarkStart w:id="1231" w:name="_ETM_Q1_4667075"/>
      <w:bookmarkEnd w:id="1230"/>
      <w:bookmarkEnd w:id="1231"/>
      <w:r>
        <w:rPr>
          <w:rFonts w:hint="cs"/>
          <w:rtl/>
          <w:lang w:eastAsia="he-IL"/>
        </w:rPr>
        <w:t xml:space="preserve">תודה על הדיון המיוחד, תודה לחברות הכנסת </w:t>
      </w:r>
      <w:bookmarkStart w:id="1232" w:name="_ETM_Q1_5000417"/>
      <w:bookmarkEnd w:id="1232"/>
      <w:r>
        <w:rPr>
          <w:rFonts w:hint="cs"/>
          <w:rtl/>
          <w:lang w:eastAsia="he-IL"/>
        </w:rPr>
        <w:t xml:space="preserve">דבי ביטון ופנינה תמנו שאטה שאני תמיד רואה אותן </w:t>
      </w:r>
      <w:bookmarkStart w:id="1233" w:name="_ETM_Q1_5004623"/>
      <w:bookmarkEnd w:id="1233"/>
      <w:r>
        <w:rPr>
          <w:rFonts w:hint="cs"/>
          <w:rtl/>
          <w:lang w:eastAsia="he-IL"/>
        </w:rPr>
        <w:t xml:space="preserve">בדיונים פה בוועדה. </w:t>
      </w:r>
    </w:p>
    <w:p w:rsidR="00506070" w:rsidRDefault="00506070" w:rsidP="00506070">
      <w:pPr>
        <w:rPr>
          <w:rtl/>
          <w:lang w:eastAsia="he-IL"/>
        </w:rPr>
      </w:pPr>
    </w:p>
    <w:p w:rsidR="00506070" w:rsidRDefault="00506070" w:rsidP="00506070">
      <w:pPr>
        <w:pStyle w:val="a4"/>
        <w:keepNext/>
        <w:rPr>
          <w:rtl/>
        </w:rPr>
      </w:pPr>
      <w:bookmarkStart w:id="1234" w:name="ET_speaker_5115_121"/>
      <w:r w:rsidRPr="00506070">
        <w:rPr>
          <w:rStyle w:val="TagStyle"/>
          <w:rtl/>
        </w:rPr>
        <w:t xml:space="preserve"> &lt;&lt; דובר &gt;&gt; </w:t>
      </w:r>
      <w:r>
        <w:rPr>
          <w:rtl/>
        </w:rPr>
        <w:t>פנינה תמנו (המחנה הממלכתי):</w:t>
      </w:r>
      <w:r w:rsidRPr="00506070">
        <w:rPr>
          <w:rStyle w:val="TagStyle"/>
          <w:rtl/>
        </w:rPr>
        <w:t xml:space="preserve"> &lt;&lt; דובר &gt;&gt;</w:t>
      </w:r>
      <w:r>
        <w:rPr>
          <w:rtl/>
        </w:rPr>
        <w:t xml:space="preserve">   </w:t>
      </w:r>
      <w:bookmarkEnd w:id="1234"/>
    </w:p>
    <w:p w:rsidR="00506070" w:rsidRDefault="00506070" w:rsidP="00506070">
      <w:pPr>
        <w:pStyle w:val="KeepWithNext"/>
        <w:rPr>
          <w:rtl/>
          <w:lang w:eastAsia="he-IL"/>
        </w:rPr>
      </w:pPr>
    </w:p>
    <w:p w:rsidR="00506070" w:rsidRDefault="00506070" w:rsidP="00506070">
      <w:pPr>
        <w:rPr>
          <w:rtl/>
          <w:lang w:eastAsia="he-IL"/>
        </w:rPr>
      </w:pPr>
      <w:r>
        <w:rPr>
          <w:rFonts w:hint="cs"/>
          <w:rtl/>
          <w:lang w:eastAsia="he-IL"/>
        </w:rPr>
        <w:t xml:space="preserve">האמת היא שאני פחות, כי אני מנהלת </w:t>
      </w:r>
      <w:bookmarkStart w:id="1235" w:name="_ETM_Q1_5008493"/>
      <w:bookmarkEnd w:id="1235"/>
      <w:r>
        <w:rPr>
          <w:rFonts w:hint="cs"/>
          <w:rtl/>
          <w:lang w:eastAsia="he-IL"/>
        </w:rPr>
        <w:t>ועדה נוספת, אבל אני תמיד איתם.</w:t>
      </w:r>
      <w:bookmarkStart w:id="1236" w:name="_ETM_Q1_5009944"/>
      <w:bookmarkEnd w:id="1236"/>
    </w:p>
    <w:p w:rsidR="00506070" w:rsidRDefault="00506070" w:rsidP="00506070">
      <w:pPr>
        <w:rPr>
          <w:rtl/>
          <w:lang w:eastAsia="he-IL"/>
        </w:rPr>
      </w:pPr>
      <w:bookmarkStart w:id="1237" w:name="_ETM_Q1_5010010"/>
      <w:bookmarkEnd w:id="1237"/>
    </w:p>
    <w:p w:rsidR="00506070" w:rsidRDefault="00506070" w:rsidP="00506070">
      <w:pPr>
        <w:pStyle w:val="af6"/>
        <w:keepNext/>
        <w:rPr>
          <w:rtl/>
        </w:rPr>
      </w:pPr>
      <w:bookmarkStart w:id="1238" w:name="ET_yor_6347_122"/>
      <w:r w:rsidRPr="00506070">
        <w:rPr>
          <w:rStyle w:val="TagStyle"/>
          <w:rtl/>
        </w:rPr>
        <w:t xml:space="preserve"> &lt;&lt; </w:t>
      </w:r>
      <w:proofErr w:type="spellStart"/>
      <w:r w:rsidRPr="00506070">
        <w:rPr>
          <w:rStyle w:val="TagStyle"/>
          <w:rtl/>
        </w:rPr>
        <w:t>יור</w:t>
      </w:r>
      <w:proofErr w:type="spellEnd"/>
      <w:r w:rsidRPr="00506070">
        <w:rPr>
          <w:rStyle w:val="TagStyle"/>
          <w:rtl/>
        </w:rPr>
        <w:t xml:space="preserve"> &gt;&gt; </w:t>
      </w:r>
      <w:r>
        <w:rPr>
          <w:rtl/>
        </w:rPr>
        <w:t>היו"ר אלי דלל:</w:t>
      </w:r>
      <w:r w:rsidRPr="00506070">
        <w:rPr>
          <w:rStyle w:val="TagStyle"/>
          <w:rtl/>
        </w:rPr>
        <w:t xml:space="preserve"> &lt;&lt; יור &gt;&gt;</w:t>
      </w:r>
      <w:r>
        <w:rPr>
          <w:rtl/>
        </w:rPr>
        <w:t xml:space="preserve">   </w:t>
      </w:r>
      <w:bookmarkEnd w:id="1238"/>
    </w:p>
    <w:p w:rsidR="00506070" w:rsidRDefault="00506070" w:rsidP="00506070">
      <w:pPr>
        <w:pStyle w:val="KeepWithNext"/>
        <w:rPr>
          <w:rtl/>
          <w:lang w:eastAsia="he-IL"/>
        </w:rPr>
      </w:pPr>
    </w:p>
    <w:p w:rsidR="00506070" w:rsidRDefault="00506070" w:rsidP="009726DD">
      <w:pPr>
        <w:rPr>
          <w:rtl/>
          <w:lang w:eastAsia="he-IL"/>
        </w:rPr>
      </w:pPr>
      <w:r>
        <w:rPr>
          <w:rFonts w:hint="cs"/>
          <w:rtl/>
          <w:lang w:eastAsia="he-IL"/>
        </w:rPr>
        <w:t xml:space="preserve">הרוח שלה תמיד פה. </w:t>
      </w:r>
    </w:p>
    <w:p w:rsidR="00506070" w:rsidRDefault="00506070" w:rsidP="00506070">
      <w:pPr>
        <w:rPr>
          <w:rtl/>
          <w:lang w:eastAsia="he-IL"/>
        </w:rPr>
      </w:pPr>
      <w:bookmarkStart w:id="1239" w:name="_ETM_Q1_5016396"/>
      <w:bookmarkStart w:id="1240" w:name="_ETM_Q1_5016462"/>
      <w:bookmarkEnd w:id="1239"/>
      <w:bookmarkEnd w:id="1240"/>
    </w:p>
    <w:p w:rsidR="00506070" w:rsidRDefault="00506070" w:rsidP="00506070">
      <w:pPr>
        <w:pStyle w:val="a4"/>
        <w:keepNext/>
        <w:rPr>
          <w:rtl/>
        </w:rPr>
      </w:pPr>
      <w:bookmarkStart w:id="1241" w:name="ET_speaker_הדס_יחיעם_123"/>
      <w:r w:rsidRPr="00506070">
        <w:rPr>
          <w:rStyle w:val="TagStyle"/>
          <w:rtl/>
        </w:rPr>
        <w:t xml:space="preserve"> &lt;&lt; דובר &gt;&gt; </w:t>
      </w:r>
      <w:r w:rsidR="00CE50AD">
        <w:rPr>
          <w:rFonts w:hint="cs"/>
          <w:rtl/>
        </w:rPr>
        <w:t xml:space="preserve">ד"ר </w:t>
      </w:r>
      <w:r>
        <w:rPr>
          <w:rtl/>
        </w:rPr>
        <w:t>הדס יחיעם:</w:t>
      </w:r>
      <w:r w:rsidRPr="00506070">
        <w:rPr>
          <w:rStyle w:val="TagStyle"/>
          <w:rtl/>
        </w:rPr>
        <w:t xml:space="preserve"> &lt;&lt; דובר &gt;&gt;</w:t>
      </w:r>
      <w:r>
        <w:rPr>
          <w:rtl/>
        </w:rPr>
        <w:t xml:space="preserve">   </w:t>
      </w:r>
      <w:bookmarkEnd w:id="1241"/>
    </w:p>
    <w:p w:rsidR="00506070" w:rsidRDefault="00506070" w:rsidP="00506070">
      <w:pPr>
        <w:pStyle w:val="KeepWithNext"/>
        <w:rPr>
          <w:rtl/>
          <w:lang w:eastAsia="he-IL"/>
        </w:rPr>
      </w:pPr>
    </w:p>
    <w:p w:rsidR="0031280E" w:rsidRDefault="00506070" w:rsidP="001C4CAA">
      <w:pPr>
        <w:rPr>
          <w:rtl/>
          <w:lang w:eastAsia="he-IL"/>
        </w:rPr>
      </w:pPr>
      <w:r>
        <w:rPr>
          <w:rFonts w:hint="cs"/>
          <w:rtl/>
          <w:lang w:eastAsia="he-IL"/>
        </w:rPr>
        <w:t xml:space="preserve">כרופאת </w:t>
      </w:r>
      <w:bookmarkStart w:id="1242" w:name="_ETM_Q1_5017796"/>
      <w:bookmarkEnd w:id="1242"/>
      <w:r>
        <w:rPr>
          <w:rFonts w:hint="cs"/>
          <w:rtl/>
          <w:lang w:eastAsia="he-IL"/>
        </w:rPr>
        <w:t xml:space="preserve">הגנת הילד אני אף פעם לא מתחילה שום דיון ושום </w:t>
      </w:r>
      <w:bookmarkStart w:id="1243" w:name="_ETM_Q1_5019295"/>
      <w:bookmarkEnd w:id="1243"/>
      <w:r>
        <w:rPr>
          <w:rFonts w:hint="cs"/>
          <w:rtl/>
          <w:lang w:eastAsia="he-IL"/>
        </w:rPr>
        <w:t xml:space="preserve">הצגה בלי להזכיר את כפיר </w:t>
      </w:r>
      <w:r w:rsidR="004B5500">
        <w:rPr>
          <w:rFonts w:hint="cs"/>
          <w:rtl/>
          <w:lang w:eastAsia="he-IL"/>
        </w:rPr>
        <w:t xml:space="preserve">ואריאל </w:t>
      </w:r>
      <w:proofErr w:type="spellStart"/>
      <w:r w:rsidR="004B5500">
        <w:rPr>
          <w:rFonts w:hint="cs"/>
          <w:rtl/>
          <w:lang w:eastAsia="he-IL"/>
        </w:rPr>
        <w:t>ביבס</w:t>
      </w:r>
      <w:proofErr w:type="spellEnd"/>
      <w:r w:rsidR="004B5500">
        <w:rPr>
          <w:rFonts w:hint="cs"/>
          <w:rtl/>
          <w:lang w:eastAsia="he-IL"/>
        </w:rPr>
        <w:t xml:space="preserve">, שני ילדים שאין </w:t>
      </w:r>
      <w:bookmarkStart w:id="1244" w:name="_ETM_Q1_5023608"/>
      <w:bookmarkEnd w:id="1244"/>
      <w:r w:rsidR="004B5500">
        <w:rPr>
          <w:rFonts w:hint="cs"/>
          <w:rtl/>
          <w:lang w:eastAsia="he-IL"/>
        </w:rPr>
        <w:t>להם שום מוגנות. חשוב לי להגיד את זה בתו</w:t>
      </w:r>
      <w:bookmarkStart w:id="1245" w:name="_ETM_Q1_5024423"/>
      <w:bookmarkEnd w:id="1245"/>
      <w:r w:rsidR="004B5500">
        <w:rPr>
          <w:rFonts w:hint="cs"/>
          <w:rtl/>
          <w:lang w:eastAsia="he-IL"/>
        </w:rPr>
        <w:t>ר רופאת הגנת הילד בכל מקום שבו אני מדברת.</w:t>
      </w:r>
    </w:p>
    <w:p w:rsidR="0031280E" w:rsidRDefault="0031280E" w:rsidP="001C4CAA">
      <w:pPr>
        <w:rPr>
          <w:rtl/>
          <w:lang w:eastAsia="he-IL"/>
        </w:rPr>
      </w:pPr>
    </w:p>
    <w:p w:rsidR="00506070" w:rsidRDefault="004B5500" w:rsidP="0031280E">
      <w:pPr>
        <w:rPr>
          <w:rtl/>
          <w:lang w:eastAsia="he-IL"/>
        </w:rPr>
      </w:pPr>
      <w:r>
        <w:rPr>
          <w:rFonts w:hint="cs"/>
          <w:rtl/>
          <w:lang w:eastAsia="he-IL"/>
        </w:rPr>
        <w:t xml:space="preserve">  </w:t>
      </w:r>
      <w:bookmarkStart w:id="1246" w:name="_ETM_Q1_5030744"/>
      <w:bookmarkEnd w:id="1246"/>
      <w:r w:rsidR="001C4CAA">
        <w:rPr>
          <w:lang w:eastAsia="he-IL"/>
        </w:rPr>
        <w:t xml:space="preserve"> </w:t>
      </w:r>
      <w:r w:rsidR="001C4CAA">
        <w:rPr>
          <w:rFonts w:hint="cs"/>
          <w:rtl/>
          <w:lang w:eastAsia="he-IL"/>
        </w:rPr>
        <w:t xml:space="preserve"> </w:t>
      </w:r>
      <w:r w:rsidR="001C4CAA">
        <w:rPr>
          <w:lang w:eastAsia="he-IL"/>
        </w:rPr>
        <w:t xml:space="preserve"> </w:t>
      </w:r>
      <w:r w:rsidR="002E145F">
        <w:rPr>
          <w:lang w:eastAsia="he-IL"/>
        </w:rPr>
        <w:t>It</w:t>
      </w:r>
      <w:r>
        <w:rPr>
          <w:lang w:eastAsia="he-IL"/>
        </w:rPr>
        <w:t xml:space="preserve"> tak</w:t>
      </w:r>
      <w:r w:rsidR="002E145F">
        <w:rPr>
          <w:lang w:eastAsia="he-IL"/>
        </w:rPr>
        <w:t>e</w:t>
      </w:r>
      <w:r>
        <w:rPr>
          <w:lang w:eastAsia="he-IL"/>
        </w:rPr>
        <w:t>s a village to r</w:t>
      </w:r>
      <w:r w:rsidR="002E145F">
        <w:rPr>
          <w:lang w:eastAsia="he-IL"/>
        </w:rPr>
        <w:t>a</w:t>
      </w:r>
      <w:r>
        <w:rPr>
          <w:lang w:eastAsia="he-IL"/>
        </w:rPr>
        <w:t>ise a child</w:t>
      </w:r>
      <w:r w:rsidR="0031280E">
        <w:rPr>
          <w:rFonts w:hint="cs"/>
          <w:rtl/>
          <w:lang w:eastAsia="he-IL"/>
        </w:rPr>
        <w:t>- יש פה מורכבו</w:t>
      </w:r>
      <w:r w:rsidR="001C4CAA">
        <w:rPr>
          <w:rFonts w:hint="cs"/>
          <w:rtl/>
          <w:lang w:eastAsia="he-IL"/>
        </w:rPr>
        <w:t>ת</w:t>
      </w:r>
      <w:r w:rsidR="0031280E">
        <w:rPr>
          <w:rFonts w:hint="cs"/>
          <w:rtl/>
          <w:lang w:eastAsia="he-IL"/>
        </w:rPr>
        <w:t xml:space="preserve">, אנשי מקצוע בקצה, איך ללמד אותם </w:t>
      </w:r>
      <w:bookmarkStart w:id="1247" w:name="_ETM_Q1_5038543"/>
      <w:bookmarkEnd w:id="1247"/>
      <w:r w:rsidR="0031280E">
        <w:rPr>
          <w:rFonts w:hint="cs"/>
          <w:rtl/>
          <w:lang w:eastAsia="he-IL"/>
        </w:rPr>
        <w:t xml:space="preserve">את המורכבות. לשאלתך, חברת הכנסת תמנו שאטה </w:t>
      </w:r>
      <w:r w:rsidR="0031280E">
        <w:rPr>
          <w:rtl/>
          <w:lang w:eastAsia="he-IL"/>
        </w:rPr>
        <w:t>–</w:t>
      </w:r>
      <w:r w:rsidR="0031280E">
        <w:rPr>
          <w:rFonts w:hint="cs"/>
          <w:rtl/>
          <w:lang w:eastAsia="he-IL"/>
        </w:rPr>
        <w:t xml:space="preserve"> איך </w:t>
      </w:r>
      <w:bookmarkStart w:id="1248" w:name="_ETM_Q1_5040879"/>
      <w:bookmarkEnd w:id="1248"/>
      <w:r w:rsidR="0031280E">
        <w:rPr>
          <w:rFonts w:hint="cs"/>
          <w:rtl/>
          <w:lang w:eastAsia="he-IL"/>
        </w:rPr>
        <w:t xml:space="preserve">מתמודדים עם תחושת הבטן מול חובת הדיווח </w:t>
      </w:r>
      <w:r w:rsidR="0031280E">
        <w:rPr>
          <w:rtl/>
          <w:lang w:eastAsia="he-IL"/>
        </w:rPr>
        <w:t>–</w:t>
      </w:r>
      <w:r w:rsidR="0031280E">
        <w:rPr>
          <w:rFonts w:hint="cs"/>
          <w:rtl/>
          <w:lang w:eastAsia="he-IL"/>
        </w:rPr>
        <w:t xml:space="preserve"> זאת האומנות</w:t>
      </w:r>
      <w:bookmarkStart w:id="1249" w:name="_ETM_Q1_5041887"/>
      <w:bookmarkEnd w:id="1249"/>
      <w:r w:rsidR="0031280E">
        <w:rPr>
          <w:rFonts w:hint="cs"/>
          <w:rtl/>
          <w:lang w:eastAsia="he-IL"/>
        </w:rPr>
        <w:t xml:space="preserve"> של אנשי הקצה. הם אמורים להיות אנשי מקצוע והם אמורים </w:t>
      </w:r>
      <w:bookmarkStart w:id="1250" w:name="_ETM_Q1_5047348"/>
      <w:bookmarkEnd w:id="1250"/>
      <w:r w:rsidR="0031280E">
        <w:rPr>
          <w:rFonts w:hint="cs"/>
          <w:rtl/>
          <w:lang w:eastAsia="he-IL"/>
        </w:rPr>
        <w:t xml:space="preserve">לדעת לעשות את זה. זאת אומרת, רופא ילדים במרפאה, זה </w:t>
      </w:r>
      <w:bookmarkStart w:id="1251" w:name="_ETM_Q1_5052765"/>
      <w:bookmarkEnd w:id="1251"/>
      <w:r w:rsidR="0031280E">
        <w:rPr>
          <w:rFonts w:hint="cs"/>
          <w:rtl/>
          <w:lang w:eastAsia="he-IL"/>
        </w:rPr>
        <w:t xml:space="preserve">שזה מורכב לדווח על ילד שהוא רואה מולו ומזהה דגלים </w:t>
      </w:r>
      <w:bookmarkStart w:id="1252" w:name="_ETM_Q1_5054474"/>
      <w:bookmarkEnd w:id="1252"/>
      <w:r w:rsidR="0031280E">
        <w:rPr>
          <w:rFonts w:hint="cs"/>
          <w:rtl/>
          <w:lang w:eastAsia="he-IL"/>
        </w:rPr>
        <w:t xml:space="preserve">אדומים, זה לא אמור למנוע ממנו. אמור שתהיה לו </w:t>
      </w:r>
      <w:bookmarkStart w:id="1253" w:name="_ETM_Q1_5058626"/>
      <w:bookmarkEnd w:id="1253"/>
      <w:r w:rsidR="0031280E">
        <w:rPr>
          <w:rFonts w:hint="cs"/>
          <w:rtl/>
          <w:lang w:eastAsia="he-IL"/>
        </w:rPr>
        <w:t xml:space="preserve">מערכת תמיכה ותלווה אותו בתהליך הדיווח. אני מייצגת את הרופאים </w:t>
      </w:r>
      <w:bookmarkStart w:id="1254" w:name="_ETM_Q1_5057884"/>
      <w:bookmarkEnd w:id="1254"/>
      <w:r w:rsidR="005D076C">
        <w:rPr>
          <w:rFonts w:hint="cs"/>
          <w:rtl/>
          <w:lang w:eastAsia="he-IL"/>
        </w:rPr>
        <w:t xml:space="preserve">שזה המקצוע שלהם, אלא שאם תסתכלו תראו שאנחנו לא </w:t>
      </w:r>
      <w:bookmarkStart w:id="1255" w:name="_ETM_Q1_5062417"/>
      <w:bookmarkEnd w:id="1255"/>
      <w:r w:rsidR="005D076C">
        <w:rPr>
          <w:rFonts w:hint="cs"/>
          <w:rtl/>
          <w:lang w:eastAsia="he-IL"/>
        </w:rPr>
        <w:t xml:space="preserve">מתוקננים ולא קיימים, אנחנו עושים את זה בהתנדבות. זאת האומנות. </w:t>
      </w:r>
      <w:bookmarkStart w:id="1256" w:name="_ETM_Q1_5066992"/>
      <w:bookmarkStart w:id="1257" w:name="_ETM_Q1_5067247"/>
      <w:bookmarkEnd w:id="1256"/>
      <w:bookmarkEnd w:id="1257"/>
    </w:p>
    <w:p w:rsidR="005D076C" w:rsidRDefault="005D076C" w:rsidP="0031280E">
      <w:pPr>
        <w:rPr>
          <w:rtl/>
          <w:lang w:eastAsia="he-IL"/>
        </w:rPr>
      </w:pPr>
      <w:bookmarkStart w:id="1258" w:name="_ETM_Q1_5067358"/>
      <w:bookmarkEnd w:id="1258"/>
    </w:p>
    <w:p w:rsidR="005D076C" w:rsidRDefault="005D076C" w:rsidP="0031280E">
      <w:pPr>
        <w:rPr>
          <w:rtl/>
          <w:lang w:eastAsia="he-IL"/>
        </w:rPr>
      </w:pPr>
      <w:bookmarkStart w:id="1259" w:name="_ETM_Q1_5067407"/>
      <w:bookmarkStart w:id="1260" w:name="_ETM_Q1_5067499"/>
      <w:bookmarkEnd w:id="1259"/>
      <w:bookmarkEnd w:id="1260"/>
      <w:r>
        <w:rPr>
          <w:rFonts w:hint="cs"/>
          <w:rtl/>
          <w:lang w:eastAsia="he-IL"/>
        </w:rPr>
        <w:t xml:space="preserve">קצת סטטיסטיקה </w:t>
      </w:r>
      <w:r>
        <w:rPr>
          <w:rtl/>
          <w:lang w:eastAsia="he-IL"/>
        </w:rPr>
        <w:t>–</w:t>
      </w:r>
      <w:r>
        <w:rPr>
          <w:rFonts w:hint="cs"/>
          <w:rtl/>
          <w:lang w:eastAsia="he-IL"/>
        </w:rPr>
        <w:t xml:space="preserve"> כל הילדים בישראל מתייצבים למערכת הרפואה </w:t>
      </w:r>
      <w:bookmarkStart w:id="1261" w:name="_ETM_Q1_5072760"/>
      <w:bookmarkEnd w:id="1261"/>
      <w:r>
        <w:rPr>
          <w:rFonts w:hint="cs"/>
          <w:rtl/>
          <w:lang w:eastAsia="he-IL"/>
        </w:rPr>
        <w:t xml:space="preserve">כמו למערכת החינוך, טיפות חלב ורופאי ילדים. 12% </w:t>
      </w:r>
      <w:bookmarkStart w:id="1262" w:name="_ETM_Q1_5073489"/>
      <w:bookmarkEnd w:id="1262"/>
      <w:r>
        <w:rPr>
          <w:rFonts w:hint="cs"/>
          <w:rtl/>
          <w:lang w:eastAsia="he-IL"/>
        </w:rPr>
        <w:t xml:space="preserve">מהילדים </w:t>
      </w:r>
      <w:proofErr w:type="spellStart"/>
      <w:r>
        <w:rPr>
          <w:rFonts w:hint="cs"/>
          <w:rtl/>
          <w:lang w:eastAsia="he-IL"/>
        </w:rPr>
        <w:t>במרל"ד</w:t>
      </w:r>
      <w:proofErr w:type="spellEnd"/>
      <w:r>
        <w:rPr>
          <w:rFonts w:hint="cs"/>
          <w:rtl/>
          <w:lang w:eastAsia="he-IL"/>
        </w:rPr>
        <w:t xml:space="preserve"> חווים התעללות או הזנחה; במיון ילדים </w:t>
      </w:r>
      <w:r>
        <w:rPr>
          <w:rtl/>
          <w:lang w:eastAsia="he-IL"/>
        </w:rPr>
        <w:t>–</w:t>
      </w:r>
      <w:r>
        <w:rPr>
          <w:rFonts w:hint="cs"/>
          <w:rtl/>
          <w:lang w:eastAsia="he-IL"/>
        </w:rPr>
        <w:t xml:space="preserve"> 12%</w:t>
      </w:r>
      <w:bookmarkStart w:id="1263" w:name="_ETM_Q1_5078493"/>
      <w:bookmarkEnd w:id="1263"/>
      <w:r>
        <w:rPr>
          <w:rFonts w:hint="cs"/>
          <w:rtl/>
          <w:lang w:eastAsia="he-IL"/>
        </w:rPr>
        <w:t xml:space="preserve"> מהילדים שמגיעים למיון ילדים חווים התעללות או הזנחה.</w:t>
      </w:r>
    </w:p>
    <w:p w:rsidR="005D076C" w:rsidRDefault="005D076C" w:rsidP="0031280E">
      <w:pPr>
        <w:rPr>
          <w:rtl/>
          <w:lang w:eastAsia="he-IL"/>
        </w:rPr>
      </w:pPr>
    </w:p>
    <w:p w:rsidR="005D076C" w:rsidRDefault="005D076C" w:rsidP="005D076C">
      <w:pPr>
        <w:pStyle w:val="a4"/>
        <w:keepNext/>
      </w:pPr>
      <w:bookmarkStart w:id="1264" w:name="ET_speaker_5115_124"/>
      <w:r w:rsidRPr="005D076C">
        <w:rPr>
          <w:rStyle w:val="TagStyle"/>
          <w:rtl/>
        </w:rPr>
        <w:t xml:space="preserve"> &lt;&lt; דובר &gt;&gt; </w:t>
      </w:r>
      <w:r>
        <w:rPr>
          <w:rtl/>
        </w:rPr>
        <w:t>פנינה תמנו (המחנה הממלכתי):</w:t>
      </w:r>
      <w:r w:rsidRPr="005D076C">
        <w:rPr>
          <w:rStyle w:val="TagStyle"/>
          <w:rtl/>
        </w:rPr>
        <w:t xml:space="preserve"> &lt;&lt; דובר &gt;&gt;</w:t>
      </w:r>
      <w:r>
        <w:rPr>
          <w:rtl/>
        </w:rPr>
        <w:t xml:space="preserve">   </w:t>
      </w:r>
      <w:bookmarkEnd w:id="1264"/>
    </w:p>
    <w:p w:rsidR="005D076C" w:rsidRDefault="005D076C" w:rsidP="005D076C">
      <w:pPr>
        <w:pStyle w:val="KeepWithNext"/>
        <w:rPr>
          <w:rtl/>
          <w:lang w:eastAsia="he-IL"/>
        </w:rPr>
      </w:pPr>
    </w:p>
    <w:p w:rsidR="005D076C" w:rsidRDefault="005D076C" w:rsidP="005D076C">
      <w:pPr>
        <w:rPr>
          <w:rtl/>
          <w:lang w:eastAsia="he-IL"/>
        </w:rPr>
      </w:pPr>
      <w:r>
        <w:rPr>
          <w:rFonts w:hint="cs"/>
          <w:rtl/>
          <w:lang w:eastAsia="he-IL"/>
        </w:rPr>
        <w:t>כמה?</w:t>
      </w:r>
    </w:p>
    <w:p w:rsidR="005D076C" w:rsidRDefault="005D076C" w:rsidP="005D076C">
      <w:pPr>
        <w:rPr>
          <w:rtl/>
          <w:lang w:eastAsia="he-IL"/>
        </w:rPr>
      </w:pPr>
      <w:bookmarkStart w:id="1265" w:name="_ETM_Q1_5081368"/>
      <w:bookmarkStart w:id="1266" w:name="_ETM_Q1_5081434"/>
      <w:bookmarkEnd w:id="1265"/>
      <w:bookmarkEnd w:id="1266"/>
    </w:p>
    <w:p w:rsidR="005D076C" w:rsidRDefault="005D076C" w:rsidP="005D076C">
      <w:pPr>
        <w:pStyle w:val="a4"/>
        <w:keepNext/>
      </w:pPr>
      <w:bookmarkStart w:id="1267" w:name="ET_speaker_הדס_יחיעם_125"/>
      <w:r w:rsidRPr="005D076C">
        <w:rPr>
          <w:rStyle w:val="TagStyle"/>
          <w:rtl/>
        </w:rPr>
        <w:t xml:space="preserve"> &lt;&lt; דובר &gt;&gt; </w:t>
      </w:r>
      <w:r w:rsidR="00CE50AD">
        <w:rPr>
          <w:rFonts w:hint="cs"/>
          <w:rtl/>
        </w:rPr>
        <w:t xml:space="preserve">ד"ר </w:t>
      </w:r>
      <w:r>
        <w:rPr>
          <w:rtl/>
        </w:rPr>
        <w:t>הדס יחיעם:</w:t>
      </w:r>
      <w:r w:rsidRPr="005D076C">
        <w:rPr>
          <w:rStyle w:val="TagStyle"/>
          <w:rtl/>
        </w:rPr>
        <w:t xml:space="preserve"> &lt;&lt; דובר &gt;&gt;</w:t>
      </w:r>
      <w:r>
        <w:rPr>
          <w:rtl/>
        </w:rPr>
        <w:t xml:space="preserve">   </w:t>
      </w:r>
      <w:bookmarkEnd w:id="1267"/>
    </w:p>
    <w:p w:rsidR="005D076C" w:rsidRDefault="005D076C" w:rsidP="005D076C">
      <w:pPr>
        <w:pStyle w:val="KeepWithNext"/>
        <w:rPr>
          <w:rtl/>
          <w:lang w:eastAsia="he-IL"/>
        </w:rPr>
      </w:pPr>
    </w:p>
    <w:p w:rsidR="005D076C" w:rsidRDefault="005D076C" w:rsidP="005D076C">
      <w:pPr>
        <w:rPr>
          <w:rtl/>
          <w:lang w:eastAsia="he-IL"/>
        </w:rPr>
      </w:pPr>
      <w:bookmarkStart w:id="1268" w:name="_ETM_Q1_5087713"/>
      <w:bookmarkEnd w:id="1268"/>
      <w:r>
        <w:rPr>
          <w:rFonts w:hint="cs"/>
          <w:rtl/>
          <w:lang w:eastAsia="he-IL"/>
        </w:rPr>
        <w:t xml:space="preserve">12%. אלה </w:t>
      </w:r>
      <w:bookmarkStart w:id="1269" w:name="_ETM_Q1_5085088"/>
      <w:bookmarkEnd w:id="1269"/>
      <w:r>
        <w:rPr>
          <w:rFonts w:hint="cs"/>
          <w:rtl/>
          <w:lang w:eastAsia="he-IL"/>
        </w:rPr>
        <w:t xml:space="preserve">נתונים מעבודות אמריקאיות, כי בארץ אין מי שיאסוף את הנתונים, מאותה סיבה שאנחנו לא מתוקננים. </w:t>
      </w:r>
    </w:p>
    <w:p w:rsidR="005D076C" w:rsidRDefault="005D076C" w:rsidP="005D076C">
      <w:pPr>
        <w:rPr>
          <w:rtl/>
          <w:lang w:eastAsia="he-IL"/>
        </w:rPr>
      </w:pPr>
      <w:bookmarkStart w:id="1270" w:name="_ETM_Q1_5088329"/>
      <w:bookmarkStart w:id="1271" w:name="_ETM_Q1_5088401"/>
      <w:bookmarkEnd w:id="1270"/>
      <w:bookmarkEnd w:id="1271"/>
    </w:p>
    <w:p w:rsidR="005D076C" w:rsidRDefault="005D076C" w:rsidP="005D076C">
      <w:pPr>
        <w:pStyle w:val="af6"/>
        <w:keepNext/>
      </w:pPr>
      <w:bookmarkStart w:id="1272" w:name="ET_yor_6347_126"/>
      <w:r w:rsidRPr="005D076C">
        <w:rPr>
          <w:rStyle w:val="TagStyle"/>
          <w:rtl/>
        </w:rPr>
        <w:t xml:space="preserve"> &lt;&lt; </w:t>
      </w:r>
      <w:proofErr w:type="spellStart"/>
      <w:r w:rsidRPr="005D076C">
        <w:rPr>
          <w:rStyle w:val="TagStyle"/>
          <w:rtl/>
        </w:rPr>
        <w:t>יור</w:t>
      </w:r>
      <w:proofErr w:type="spellEnd"/>
      <w:r w:rsidRPr="005D076C">
        <w:rPr>
          <w:rStyle w:val="TagStyle"/>
          <w:rtl/>
        </w:rPr>
        <w:t xml:space="preserve"> &gt;&gt; </w:t>
      </w:r>
      <w:r>
        <w:rPr>
          <w:rtl/>
        </w:rPr>
        <w:t>היו"ר אלי דלל:</w:t>
      </w:r>
      <w:r w:rsidRPr="005D076C">
        <w:rPr>
          <w:rStyle w:val="TagStyle"/>
          <w:rtl/>
        </w:rPr>
        <w:t xml:space="preserve"> &lt;&lt; יור &gt;&gt;</w:t>
      </w:r>
      <w:r>
        <w:rPr>
          <w:rtl/>
        </w:rPr>
        <w:t xml:space="preserve">   </w:t>
      </w:r>
      <w:bookmarkEnd w:id="1272"/>
    </w:p>
    <w:p w:rsidR="005D076C" w:rsidRDefault="005D076C" w:rsidP="005D076C">
      <w:pPr>
        <w:pStyle w:val="KeepWithNext"/>
        <w:rPr>
          <w:rtl/>
          <w:lang w:eastAsia="he-IL"/>
        </w:rPr>
      </w:pPr>
    </w:p>
    <w:p w:rsidR="005D076C" w:rsidRDefault="005D076C" w:rsidP="005D076C">
      <w:pPr>
        <w:rPr>
          <w:rtl/>
          <w:lang w:eastAsia="he-IL"/>
        </w:rPr>
      </w:pPr>
      <w:bookmarkStart w:id="1273" w:name="_ETM_Q1_5090134"/>
      <w:bookmarkEnd w:id="1273"/>
      <w:r>
        <w:rPr>
          <w:rFonts w:hint="cs"/>
          <w:rtl/>
          <w:lang w:eastAsia="he-IL"/>
        </w:rPr>
        <w:t xml:space="preserve">דרך אגב, </w:t>
      </w:r>
      <w:bookmarkStart w:id="1274" w:name="_ETM_Q1_5094024"/>
      <w:bookmarkEnd w:id="1274"/>
      <w:r>
        <w:rPr>
          <w:rFonts w:hint="cs"/>
          <w:rtl/>
          <w:lang w:eastAsia="he-IL"/>
        </w:rPr>
        <w:t xml:space="preserve">בתחילת השבוע הייתי בסיור באגף הילדים בבית החולים </w:t>
      </w:r>
      <w:proofErr w:type="spellStart"/>
      <w:r>
        <w:rPr>
          <w:rFonts w:hint="cs"/>
          <w:rtl/>
          <w:lang w:eastAsia="he-IL"/>
        </w:rPr>
        <w:t>לניאדו</w:t>
      </w:r>
      <w:proofErr w:type="spellEnd"/>
      <w:r>
        <w:rPr>
          <w:rFonts w:hint="cs"/>
          <w:rtl/>
          <w:lang w:eastAsia="he-IL"/>
        </w:rPr>
        <w:t xml:space="preserve">. רצינו </w:t>
      </w:r>
      <w:bookmarkStart w:id="1275" w:name="_ETM_Q1_5099359"/>
      <w:bookmarkEnd w:id="1275"/>
      <w:r>
        <w:rPr>
          <w:rFonts w:hint="cs"/>
          <w:rtl/>
          <w:lang w:eastAsia="he-IL"/>
        </w:rPr>
        <w:t xml:space="preserve">לקבל חתך ואפיון של הילדים שמגיעים ומאיזה סיבה. לצערי מסתבר </w:t>
      </w:r>
      <w:bookmarkStart w:id="1276" w:name="_ETM_Q1_5107957"/>
      <w:bookmarkEnd w:id="1276"/>
      <w:r>
        <w:rPr>
          <w:rFonts w:hint="cs"/>
          <w:rtl/>
          <w:lang w:eastAsia="he-IL"/>
        </w:rPr>
        <w:t xml:space="preserve">שאין נתונים. ביקשתי את זה במכתב שהוצאנו הבוקר. בזמנו </w:t>
      </w:r>
      <w:bookmarkStart w:id="1277" w:name="_ETM_Q1_5123247"/>
      <w:bookmarkEnd w:id="1277"/>
      <w:r>
        <w:rPr>
          <w:rFonts w:hint="cs"/>
          <w:rtl/>
          <w:lang w:eastAsia="he-IL"/>
        </w:rPr>
        <w:t xml:space="preserve">היה קשר בין ארגון בטרם לבין משרד הבריאות </w:t>
      </w:r>
      <w:proofErr w:type="spellStart"/>
      <w:r>
        <w:rPr>
          <w:rFonts w:hint="cs"/>
          <w:rtl/>
          <w:lang w:eastAsia="he-IL"/>
        </w:rPr>
        <w:t>וכו</w:t>
      </w:r>
      <w:proofErr w:type="spellEnd"/>
      <w:r>
        <w:rPr>
          <w:rFonts w:hint="cs"/>
          <w:rtl/>
          <w:lang w:eastAsia="he-IL"/>
        </w:rPr>
        <w:t xml:space="preserve">'. היום </w:t>
      </w:r>
      <w:bookmarkStart w:id="1278" w:name="_ETM_Q1_5127180"/>
      <w:bookmarkEnd w:id="1278"/>
      <w:r>
        <w:rPr>
          <w:rFonts w:hint="cs"/>
          <w:rtl/>
          <w:lang w:eastAsia="he-IL"/>
        </w:rPr>
        <w:t xml:space="preserve">אין לארגון הזה את הנתונים. זה דבר </w:t>
      </w:r>
      <w:bookmarkStart w:id="1279" w:name="_ETM_Q1_5132457"/>
      <w:bookmarkEnd w:id="1279"/>
      <w:r>
        <w:rPr>
          <w:rFonts w:hint="cs"/>
          <w:rtl/>
          <w:lang w:eastAsia="he-IL"/>
        </w:rPr>
        <w:t>לא הגיוני.</w:t>
      </w:r>
    </w:p>
    <w:p w:rsidR="005D076C" w:rsidRDefault="005D076C" w:rsidP="005D076C">
      <w:pPr>
        <w:rPr>
          <w:rtl/>
          <w:lang w:eastAsia="he-IL"/>
        </w:rPr>
      </w:pPr>
    </w:p>
    <w:p w:rsidR="005D076C" w:rsidRDefault="005D076C" w:rsidP="005D076C">
      <w:pPr>
        <w:pStyle w:val="a4"/>
        <w:keepNext/>
      </w:pPr>
      <w:bookmarkStart w:id="1280" w:name="ET_speaker_5115_127"/>
      <w:r w:rsidRPr="005D076C">
        <w:rPr>
          <w:rStyle w:val="TagStyle"/>
          <w:rtl/>
        </w:rPr>
        <w:t xml:space="preserve"> &lt;&lt; דובר &gt;&gt; </w:t>
      </w:r>
      <w:r>
        <w:rPr>
          <w:rtl/>
        </w:rPr>
        <w:t>פנינה תמנו (המחנה הממלכתי):</w:t>
      </w:r>
      <w:r w:rsidRPr="005D076C">
        <w:rPr>
          <w:rStyle w:val="TagStyle"/>
          <w:rtl/>
        </w:rPr>
        <w:t xml:space="preserve"> &lt;&lt; דובר &gt;&gt;</w:t>
      </w:r>
      <w:r>
        <w:rPr>
          <w:rtl/>
        </w:rPr>
        <w:t xml:space="preserve">   </w:t>
      </w:r>
      <w:bookmarkEnd w:id="1280"/>
    </w:p>
    <w:p w:rsidR="005D076C" w:rsidRDefault="005D076C" w:rsidP="005D076C">
      <w:pPr>
        <w:pStyle w:val="KeepWithNext"/>
        <w:rPr>
          <w:rtl/>
          <w:lang w:eastAsia="he-IL"/>
        </w:rPr>
      </w:pPr>
    </w:p>
    <w:p w:rsidR="005D076C" w:rsidRDefault="005D076C" w:rsidP="005D076C">
      <w:pPr>
        <w:rPr>
          <w:rtl/>
          <w:lang w:eastAsia="he-IL"/>
        </w:rPr>
      </w:pPr>
      <w:r>
        <w:rPr>
          <w:rFonts w:hint="cs"/>
          <w:rtl/>
          <w:lang w:eastAsia="he-IL"/>
        </w:rPr>
        <w:t xml:space="preserve">למרות שיש </w:t>
      </w:r>
      <w:proofErr w:type="spellStart"/>
      <w:r>
        <w:rPr>
          <w:rFonts w:hint="cs"/>
          <w:rtl/>
          <w:lang w:eastAsia="he-IL"/>
        </w:rPr>
        <w:t>עו"סיות</w:t>
      </w:r>
      <w:proofErr w:type="spellEnd"/>
      <w:r>
        <w:rPr>
          <w:rFonts w:hint="cs"/>
          <w:rtl/>
          <w:lang w:eastAsia="he-IL"/>
        </w:rPr>
        <w:t xml:space="preserve"> בכל בית חולים והן יכולות </w:t>
      </w:r>
      <w:bookmarkStart w:id="1281" w:name="_ETM_Q1_5141532"/>
      <w:bookmarkEnd w:id="1281"/>
      <w:r>
        <w:rPr>
          <w:rFonts w:hint="cs"/>
          <w:rtl/>
          <w:lang w:eastAsia="he-IL"/>
        </w:rPr>
        <w:t>לאסוף את הנתונים.</w:t>
      </w:r>
    </w:p>
    <w:p w:rsidR="005D076C" w:rsidRDefault="005D076C" w:rsidP="005D076C">
      <w:pPr>
        <w:rPr>
          <w:rtl/>
          <w:lang w:eastAsia="he-IL"/>
        </w:rPr>
      </w:pPr>
      <w:bookmarkStart w:id="1282" w:name="_ETM_Q1_5140157"/>
      <w:bookmarkStart w:id="1283" w:name="_ETM_Q1_5140261"/>
      <w:bookmarkEnd w:id="1282"/>
      <w:bookmarkEnd w:id="1283"/>
    </w:p>
    <w:p w:rsidR="005D076C" w:rsidRDefault="005D076C" w:rsidP="005D076C">
      <w:pPr>
        <w:pStyle w:val="af6"/>
        <w:keepNext/>
      </w:pPr>
      <w:bookmarkStart w:id="1284" w:name="ET_yor_6347_128"/>
      <w:r w:rsidRPr="005D076C">
        <w:rPr>
          <w:rStyle w:val="TagStyle"/>
          <w:rtl/>
        </w:rPr>
        <w:t xml:space="preserve"> &lt;&lt; </w:t>
      </w:r>
      <w:proofErr w:type="spellStart"/>
      <w:r w:rsidRPr="005D076C">
        <w:rPr>
          <w:rStyle w:val="TagStyle"/>
          <w:rtl/>
        </w:rPr>
        <w:t>יור</w:t>
      </w:r>
      <w:proofErr w:type="spellEnd"/>
      <w:r w:rsidRPr="005D076C">
        <w:rPr>
          <w:rStyle w:val="TagStyle"/>
          <w:rtl/>
        </w:rPr>
        <w:t xml:space="preserve"> &gt;&gt; </w:t>
      </w:r>
      <w:r>
        <w:rPr>
          <w:rtl/>
        </w:rPr>
        <w:t>היו"ר אלי דלל:</w:t>
      </w:r>
      <w:r w:rsidRPr="005D076C">
        <w:rPr>
          <w:rStyle w:val="TagStyle"/>
          <w:rtl/>
        </w:rPr>
        <w:t xml:space="preserve"> &lt;&lt; יור &gt;&gt;</w:t>
      </w:r>
      <w:r>
        <w:rPr>
          <w:rtl/>
        </w:rPr>
        <w:t xml:space="preserve">   </w:t>
      </w:r>
      <w:bookmarkEnd w:id="1284"/>
    </w:p>
    <w:p w:rsidR="005D076C" w:rsidRDefault="005D076C" w:rsidP="005D076C">
      <w:pPr>
        <w:pStyle w:val="KeepWithNext"/>
        <w:rPr>
          <w:rtl/>
          <w:lang w:eastAsia="he-IL"/>
        </w:rPr>
      </w:pPr>
    </w:p>
    <w:p w:rsidR="005D076C" w:rsidRDefault="005D076C" w:rsidP="00CE50AD">
      <w:pPr>
        <w:rPr>
          <w:rtl/>
          <w:lang w:eastAsia="he-IL"/>
        </w:rPr>
      </w:pPr>
      <w:bookmarkStart w:id="1285" w:name="_ETM_Q1_5142201"/>
      <w:bookmarkEnd w:id="1285"/>
      <w:r>
        <w:rPr>
          <w:rFonts w:hint="cs"/>
          <w:rtl/>
          <w:lang w:eastAsia="he-IL"/>
        </w:rPr>
        <w:t xml:space="preserve">אני צריך לקבל את הנתונים בצורה מסודרת, לדעת </w:t>
      </w:r>
      <w:bookmarkStart w:id="1286" w:name="_ETM_Q1_5146657"/>
      <w:bookmarkEnd w:id="1286"/>
      <w:r>
        <w:rPr>
          <w:rFonts w:hint="cs"/>
          <w:rtl/>
          <w:lang w:eastAsia="he-IL"/>
        </w:rPr>
        <w:t xml:space="preserve">ממה הם נפגעו, אם זה בגלל ששיחקו כדורסל או בגלל </w:t>
      </w:r>
      <w:bookmarkStart w:id="1287" w:name="_ETM_Q1_5150435"/>
      <w:bookmarkEnd w:id="1287"/>
      <w:r>
        <w:rPr>
          <w:rFonts w:hint="cs"/>
          <w:rtl/>
          <w:lang w:eastAsia="he-IL"/>
        </w:rPr>
        <w:t xml:space="preserve">שקיבלו מכה מאבא או מאימא או מאופניים או כל דבר </w:t>
      </w:r>
      <w:bookmarkStart w:id="1288" w:name="_ETM_Q1_5153524"/>
      <w:bookmarkEnd w:id="1288"/>
      <w:r>
        <w:rPr>
          <w:rFonts w:hint="cs"/>
          <w:rtl/>
          <w:lang w:eastAsia="he-IL"/>
        </w:rPr>
        <w:t xml:space="preserve">אחר. לפי זה אנחנו גם יכולים לנתח </w:t>
      </w:r>
      <w:r w:rsidR="00CE50AD">
        <w:rPr>
          <w:rFonts w:hint="cs"/>
          <w:rtl/>
          <w:lang w:eastAsia="he-IL"/>
        </w:rPr>
        <w:t xml:space="preserve">את הדברים ולמנוע </w:t>
      </w:r>
      <w:bookmarkStart w:id="1289" w:name="_ETM_Q1_5163365"/>
      <w:bookmarkEnd w:id="1289"/>
      <w:r w:rsidR="00CE50AD">
        <w:rPr>
          <w:rFonts w:hint="cs"/>
          <w:rtl/>
          <w:lang w:eastAsia="he-IL"/>
        </w:rPr>
        <w:t xml:space="preserve">אותם, או לפחות חלק מהם. לצערי גם פה זה בא </w:t>
      </w:r>
      <w:bookmarkStart w:id="1290" w:name="_ETM_Q1_5163514"/>
      <w:bookmarkEnd w:id="1290"/>
      <w:r w:rsidR="00CE50AD">
        <w:rPr>
          <w:rFonts w:hint="cs"/>
          <w:rtl/>
          <w:lang w:eastAsia="he-IL"/>
        </w:rPr>
        <w:t xml:space="preserve">לידי ביטוי. הנושא הזה של איסוף הנתונים חייב להיות בבתי החולים ובקופות החולים, זה חשוב מאוד-מאוד-מאוד. אם הדברים האלה לא ייעשו, נצטרך לקבוע את זה בחקיקה, מה שאני לא כל כך אוהב, כי לא כל דבר צריך לחוקק. </w:t>
      </w:r>
    </w:p>
    <w:p w:rsidR="00CE50AD" w:rsidRDefault="00CE50AD" w:rsidP="00CE50AD">
      <w:pPr>
        <w:rPr>
          <w:rtl/>
          <w:lang w:eastAsia="he-IL"/>
        </w:rPr>
      </w:pPr>
      <w:bookmarkStart w:id="1291" w:name="_ETM_Q1_5189342"/>
      <w:bookmarkStart w:id="1292" w:name="_ETM_Q1_5189449"/>
      <w:bookmarkEnd w:id="1291"/>
      <w:bookmarkEnd w:id="1292"/>
    </w:p>
    <w:p w:rsidR="00CE50AD" w:rsidRDefault="00CE50AD" w:rsidP="00CE50AD">
      <w:pPr>
        <w:pStyle w:val="a4"/>
        <w:keepNext/>
      </w:pPr>
      <w:bookmarkStart w:id="1293" w:name="ET_speaker_דר_הדס_יחיעם_129"/>
      <w:r w:rsidRPr="00CE50AD">
        <w:rPr>
          <w:rStyle w:val="TagStyle"/>
          <w:rtl/>
        </w:rPr>
        <w:t xml:space="preserve"> &lt;&lt; דובר &gt;&gt; </w:t>
      </w:r>
      <w:r>
        <w:rPr>
          <w:rtl/>
        </w:rPr>
        <w:t>ד"ר הדס יחיעם:</w:t>
      </w:r>
      <w:r w:rsidRPr="00CE50AD">
        <w:rPr>
          <w:rStyle w:val="TagStyle"/>
          <w:rtl/>
        </w:rPr>
        <w:t xml:space="preserve"> &lt;&lt; דובר &gt;&gt;</w:t>
      </w:r>
      <w:r>
        <w:rPr>
          <w:rtl/>
        </w:rPr>
        <w:t xml:space="preserve">   </w:t>
      </w:r>
      <w:bookmarkEnd w:id="1293"/>
    </w:p>
    <w:p w:rsidR="00CE50AD" w:rsidRDefault="00CE50AD" w:rsidP="00CE50AD">
      <w:pPr>
        <w:pStyle w:val="KeepWithNext"/>
        <w:rPr>
          <w:rtl/>
          <w:lang w:eastAsia="he-IL"/>
        </w:rPr>
      </w:pPr>
    </w:p>
    <w:p w:rsidR="00CE50AD" w:rsidRDefault="00CE50AD" w:rsidP="00CE50AD">
      <w:pPr>
        <w:rPr>
          <w:rtl/>
          <w:lang w:eastAsia="he-IL"/>
        </w:rPr>
      </w:pPr>
      <w:r>
        <w:rPr>
          <w:rFonts w:hint="cs"/>
          <w:rtl/>
          <w:lang w:eastAsia="he-IL"/>
        </w:rPr>
        <w:t xml:space="preserve">יש מספר יוזמות לאיסוף ולבניית מסדי נתונים, הן קורות במקביל. כמובן שזה </w:t>
      </w:r>
      <w:bookmarkStart w:id="1294" w:name="_ETM_Q1_5194997"/>
      <w:bookmarkEnd w:id="1294"/>
      <w:r>
        <w:rPr>
          <w:rFonts w:hint="cs"/>
          <w:rtl/>
          <w:lang w:eastAsia="he-IL"/>
        </w:rPr>
        <w:t xml:space="preserve">מצריך תקצוב ושיתוף פעולה בין-משרדי. </w:t>
      </w:r>
    </w:p>
    <w:p w:rsidR="00CE50AD" w:rsidRDefault="00CE50AD" w:rsidP="00CE50AD">
      <w:pPr>
        <w:rPr>
          <w:rtl/>
          <w:lang w:eastAsia="he-IL"/>
        </w:rPr>
      </w:pPr>
      <w:bookmarkStart w:id="1295" w:name="_ETM_Q1_5204116"/>
      <w:bookmarkStart w:id="1296" w:name="_ETM_Q1_5204186"/>
      <w:bookmarkEnd w:id="1295"/>
      <w:bookmarkEnd w:id="1296"/>
    </w:p>
    <w:p w:rsidR="00CE50AD" w:rsidRDefault="00CE50AD" w:rsidP="00CE50AD">
      <w:pPr>
        <w:pStyle w:val="a4"/>
        <w:keepNext/>
      </w:pPr>
      <w:bookmarkStart w:id="1297" w:name="ET_speaker_5115_130"/>
      <w:r w:rsidRPr="00CE50AD">
        <w:rPr>
          <w:rStyle w:val="TagStyle"/>
          <w:rtl/>
        </w:rPr>
        <w:t xml:space="preserve"> &lt;&lt; דובר &gt;&gt; </w:t>
      </w:r>
      <w:r>
        <w:rPr>
          <w:rtl/>
        </w:rPr>
        <w:t>פנינה תמנו (המחנה הממלכתי):</w:t>
      </w:r>
      <w:r w:rsidRPr="00CE50AD">
        <w:rPr>
          <w:rStyle w:val="TagStyle"/>
          <w:rtl/>
        </w:rPr>
        <w:t xml:space="preserve"> &lt;&lt; דובר &gt;&gt;</w:t>
      </w:r>
      <w:r>
        <w:rPr>
          <w:rtl/>
        </w:rPr>
        <w:t xml:space="preserve">   </w:t>
      </w:r>
      <w:bookmarkEnd w:id="1297"/>
    </w:p>
    <w:p w:rsidR="00CE50AD" w:rsidRDefault="00CE50AD" w:rsidP="00CE50AD">
      <w:pPr>
        <w:pStyle w:val="KeepWithNext"/>
        <w:rPr>
          <w:rtl/>
          <w:lang w:eastAsia="he-IL"/>
        </w:rPr>
      </w:pPr>
    </w:p>
    <w:p w:rsidR="00CE50AD" w:rsidRDefault="00CE50AD" w:rsidP="00CE50AD">
      <w:pPr>
        <w:rPr>
          <w:rtl/>
          <w:lang w:eastAsia="he-IL"/>
        </w:rPr>
      </w:pPr>
      <w:r>
        <w:rPr>
          <w:rFonts w:hint="cs"/>
          <w:rtl/>
          <w:lang w:eastAsia="he-IL"/>
        </w:rPr>
        <w:t>אתם עמותה?</w:t>
      </w:r>
    </w:p>
    <w:p w:rsidR="00CE50AD" w:rsidRDefault="00CE50AD" w:rsidP="00CE50AD">
      <w:pPr>
        <w:rPr>
          <w:rtl/>
          <w:lang w:eastAsia="he-IL"/>
        </w:rPr>
      </w:pPr>
    </w:p>
    <w:p w:rsidR="00CE50AD" w:rsidRDefault="00CE50AD" w:rsidP="00CE50AD">
      <w:pPr>
        <w:pStyle w:val="a4"/>
        <w:keepNext/>
      </w:pPr>
      <w:bookmarkStart w:id="1298" w:name="ET_speaker_דר_הדס_יחיעם_131"/>
      <w:r w:rsidRPr="00CE50AD">
        <w:rPr>
          <w:rStyle w:val="TagStyle"/>
          <w:rtl/>
        </w:rPr>
        <w:t xml:space="preserve"> &lt;&lt; דובר &gt;&gt; </w:t>
      </w:r>
      <w:r>
        <w:rPr>
          <w:rtl/>
        </w:rPr>
        <w:t>ד"ר הדס יחיעם:</w:t>
      </w:r>
      <w:r w:rsidRPr="00CE50AD">
        <w:rPr>
          <w:rStyle w:val="TagStyle"/>
          <w:rtl/>
        </w:rPr>
        <w:t xml:space="preserve"> &lt;&lt; דובר &gt;&gt;</w:t>
      </w:r>
      <w:r>
        <w:rPr>
          <w:rtl/>
        </w:rPr>
        <w:t xml:space="preserve">   </w:t>
      </w:r>
      <w:bookmarkEnd w:id="1298"/>
    </w:p>
    <w:p w:rsidR="00CE50AD" w:rsidRDefault="00CE50AD" w:rsidP="00CE50AD">
      <w:pPr>
        <w:pStyle w:val="KeepWithNext"/>
        <w:rPr>
          <w:rtl/>
          <w:lang w:eastAsia="he-IL"/>
        </w:rPr>
      </w:pPr>
    </w:p>
    <w:p w:rsidR="00CE50AD" w:rsidRDefault="00CE50AD" w:rsidP="00CE50AD">
      <w:pPr>
        <w:rPr>
          <w:rtl/>
          <w:lang w:eastAsia="he-IL"/>
        </w:rPr>
      </w:pPr>
      <w:r>
        <w:rPr>
          <w:rFonts w:hint="cs"/>
          <w:rtl/>
          <w:lang w:eastAsia="he-IL"/>
        </w:rPr>
        <w:t>אנחנו ל</w:t>
      </w:r>
      <w:bookmarkStart w:id="1299" w:name="_ETM_Q1_5201536"/>
      <w:bookmarkEnd w:id="1299"/>
      <w:r>
        <w:rPr>
          <w:rFonts w:hint="cs"/>
          <w:rtl/>
          <w:lang w:eastAsia="he-IL"/>
        </w:rPr>
        <w:t xml:space="preserve">א עמותה, אנחנו קבוצת רופאים בהסתדרות הרפואית שהוכשרו על-ידי  משרד הבריאות ומכון חרוב בשני מחזורים שהיו לפני כ-12 ו-16 שנה. מבין 80-60 רופאים שהוכשרו נותרנו בין </w:t>
      </w:r>
      <w:bookmarkStart w:id="1300" w:name="_ETM_Q1_5221597"/>
      <w:bookmarkEnd w:id="1300"/>
      <w:r>
        <w:rPr>
          <w:rFonts w:hint="cs"/>
          <w:rtl/>
          <w:lang w:eastAsia="he-IL"/>
        </w:rPr>
        <w:t xml:space="preserve">10 ל-20 פעילים, מכיוון שההכשרה הארוכה שלנו </w:t>
      </w:r>
      <w:r>
        <w:rPr>
          <w:rtl/>
          <w:lang w:eastAsia="he-IL"/>
        </w:rPr>
        <w:t>–</w:t>
      </w:r>
      <w:r>
        <w:rPr>
          <w:rFonts w:hint="cs"/>
          <w:rtl/>
          <w:lang w:eastAsia="he-IL"/>
        </w:rPr>
        <w:t xml:space="preserve"> של שנה וחצי פלוס השתלמות בחו"ל </w:t>
      </w:r>
      <w:r>
        <w:rPr>
          <w:rtl/>
          <w:lang w:eastAsia="he-IL"/>
        </w:rPr>
        <w:t>–</w:t>
      </w:r>
      <w:r>
        <w:rPr>
          <w:rFonts w:hint="cs"/>
          <w:rtl/>
          <w:lang w:eastAsia="he-IL"/>
        </w:rPr>
        <w:t xml:space="preserve"> שנותנת לנו כלים, גם </w:t>
      </w:r>
      <w:bookmarkStart w:id="1301" w:name="_ETM_Q1_5228688"/>
      <w:bookmarkEnd w:id="1301"/>
      <w:r>
        <w:rPr>
          <w:rFonts w:hint="cs"/>
          <w:rtl/>
          <w:lang w:eastAsia="he-IL"/>
        </w:rPr>
        <w:t>קליניים לזהות</w:t>
      </w:r>
      <w:r w:rsidR="009726DD">
        <w:rPr>
          <w:rFonts w:hint="cs"/>
          <w:rtl/>
          <w:lang w:eastAsia="he-IL"/>
        </w:rPr>
        <w:t xml:space="preserve">, </w:t>
      </w:r>
      <w:r>
        <w:rPr>
          <w:rFonts w:hint="cs"/>
          <w:rtl/>
          <w:lang w:eastAsia="he-IL"/>
        </w:rPr>
        <w:t xml:space="preserve">גם אקדמיים ללמד וגם פורנזיים כדי </w:t>
      </w:r>
      <w:bookmarkStart w:id="1302" w:name="_ETM_Q1_5232129"/>
      <w:bookmarkEnd w:id="1302"/>
      <w:r>
        <w:rPr>
          <w:rFonts w:hint="cs"/>
          <w:rtl/>
          <w:lang w:eastAsia="he-IL"/>
        </w:rPr>
        <w:t xml:space="preserve">לכתוב חוות דעת רפואיות-משפטיות, מעולם לא תוקננה </w:t>
      </w:r>
      <w:bookmarkStart w:id="1303" w:name="_ETM_Q1_5230179"/>
      <w:bookmarkEnd w:id="1303"/>
      <w:r w:rsidR="00E4431B">
        <w:rPr>
          <w:rFonts w:hint="cs"/>
          <w:rtl/>
          <w:lang w:eastAsia="he-IL"/>
        </w:rPr>
        <w:t xml:space="preserve">ומעולם לא תוגמלה. למעשה אנחנו לא יושבים על שום </w:t>
      </w:r>
      <w:bookmarkStart w:id="1304" w:name="_ETM_Q1_5235409"/>
      <w:bookmarkEnd w:id="1304"/>
      <w:r w:rsidR="00E4431B">
        <w:rPr>
          <w:rFonts w:hint="cs"/>
          <w:rtl/>
          <w:lang w:eastAsia="he-IL"/>
        </w:rPr>
        <w:t>תקן מסודר ואין לי זמן לעשות את מה שאני עושה</w:t>
      </w:r>
      <w:bookmarkStart w:id="1305" w:name="_ETM_Q1_5239997"/>
      <w:bookmarkEnd w:id="1305"/>
      <w:r w:rsidR="00E4431B">
        <w:rPr>
          <w:rFonts w:hint="cs"/>
          <w:rtl/>
          <w:lang w:eastAsia="he-IL"/>
        </w:rPr>
        <w:t xml:space="preserve"> בכל מקרה תוך כדי העבודה המלאה שלי בתוך מיון ילדים. </w:t>
      </w:r>
      <w:bookmarkStart w:id="1306" w:name="_ETM_Q1_5240882"/>
      <w:bookmarkEnd w:id="1306"/>
    </w:p>
    <w:p w:rsidR="00E4431B" w:rsidRDefault="00E4431B" w:rsidP="00CE50AD">
      <w:pPr>
        <w:rPr>
          <w:rtl/>
          <w:lang w:eastAsia="he-IL"/>
        </w:rPr>
      </w:pPr>
    </w:p>
    <w:p w:rsidR="00E4431B" w:rsidRDefault="00E4431B" w:rsidP="002C5EB1">
      <w:pPr>
        <w:rPr>
          <w:rtl/>
          <w:lang w:eastAsia="he-IL"/>
        </w:rPr>
      </w:pPr>
      <w:r>
        <w:rPr>
          <w:rFonts w:hint="cs"/>
          <w:rtl/>
          <w:lang w:eastAsia="he-IL"/>
        </w:rPr>
        <w:t xml:space="preserve">אני רוצה לספר לכם על משפחה שפגשתי במקרה, דווקא </w:t>
      </w:r>
      <w:bookmarkStart w:id="1307" w:name="_ETM_Q1_5246168"/>
      <w:bookmarkEnd w:id="1307"/>
      <w:r>
        <w:rPr>
          <w:rFonts w:hint="cs"/>
          <w:rtl/>
          <w:lang w:eastAsia="he-IL"/>
        </w:rPr>
        <w:t xml:space="preserve">בכובע שלי כרופאת מיון ילדים ולא כרופאת הגנת הילד, משפחה של ילד שכמעט איבד את חייו, אבל יישא צלקות </w:t>
      </w:r>
      <w:bookmarkStart w:id="1308" w:name="_ETM_Q1_5256776"/>
      <w:bookmarkEnd w:id="1308"/>
      <w:r>
        <w:rPr>
          <w:rFonts w:hint="cs"/>
          <w:rtl/>
          <w:lang w:eastAsia="he-IL"/>
        </w:rPr>
        <w:t xml:space="preserve">כל חייו. </w:t>
      </w:r>
      <w:r w:rsidR="002C5EB1">
        <w:rPr>
          <w:rFonts w:hint="cs"/>
          <w:rtl/>
          <w:lang w:eastAsia="he-IL"/>
        </w:rPr>
        <w:t xml:space="preserve">פגשתי אותו וטיפלתי בו במעמד הפגיעה והוא </w:t>
      </w:r>
      <w:bookmarkStart w:id="1309" w:name="_ETM_Q1_5258371"/>
      <w:bookmarkEnd w:id="1309"/>
      <w:r w:rsidR="002C5EB1">
        <w:rPr>
          <w:rFonts w:hint="cs"/>
          <w:rtl/>
          <w:lang w:eastAsia="he-IL"/>
        </w:rPr>
        <w:t xml:space="preserve">שרד. כעבור זמן מה הייתי עדה להרצאה של קרוב משפחתו. ניגשתי אליו ושאלתי אותו: אני פגשתי </w:t>
      </w:r>
      <w:bookmarkStart w:id="1310" w:name="_ETM_Q1_5271753"/>
      <w:bookmarkEnd w:id="1310"/>
      <w:r w:rsidR="002C5EB1">
        <w:rPr>
          <w:rFonts w:hint="cs"/>
          <w:rtl/>
          <w:lang w:eastAsia="he-IL"/>
        </w:rPr>
        <w:t xml:space="preserve">את הילד כשהוא כבר היה פצוע קשה וחייו היו </w:t>
      </w:r>
      <w:bookmarkStart w:id="1311" w:name="_ETM_Q1_5278630"/>
      <w:bookmarkEnd w:id="1311"/>
      <w:r w:rsidR="002C5EB1">
        <w:rPr>
          <w:rFonts w:hint="cs"/>
          <w:rtl/>
          <w:lang w:eastAsia="he-IL"/>
        </w:rPr>
        <w:t>בסכנה ממשית. הילד הזה שלכם בוודאי היה לפני זה במערכת הרפואה והשאלה היא איפה יכולנו לראות אותו ולא ראינו?</w:t>
      </w:r>
      <w:bookmarkStart w:id="1312" w:name="_ETM_Q1_5289016"/>
      <w:bookmarkEnd w:id="1312"/>
      <w:r w:rsidR="002C5EB1">
        <w:rPr>
          <w:rFonts w:hint="cs"/>
          <w:rtl/>
          <w:lang w:eastAsia="he-IL"/>
        </w:rPr>
        <w:t xml:space="preserve"> אתה יכול לזהות נקודה שבה רציתם שמישהו יסתכל ולא הסתכל? </w:t>
      </w:r>
      <w:bookmarkStart w:id="1313" w:name="_ETM_Q1_5297950"/>
      <w:bookmarkEnd w:id="1313"/>
      <w:r w:rsidR="002C5EB1">
        <w:rPr>
          <w:rFonts w:hint="cs"/>
          <w:rtl/>
          <w:lang w:eastAsia="he-IL"/>
        </w:rPr>
        <w:t xml:space="preserve">עוד שאלה, עוד מבט? קרובי המשפחה סיפרו לי שהילד הזה </w:t>
      </w:r>
      <w:bookmarkStart w:id="1314" w:name="_ETM_Q1_5300836"/>
      <w:bookmarkEnd w:id="1314"/>
      <w:r w:rsidR="002C5EB1">
        <w:rPr>
          <w:rFonts w:hint="cs"/>
          <w:rtl/>
          <w:lang w:eastAsia="he-IL"/>
        </w:rPr>
        <w:t xml:space="preserve">היה בהערכה של התפתחות הילד וקיבל אבחנה של התפתחות הילד </w:t>
      </w:r>
      <w:bookmarkStart w:id="1315" w:name="_ETM_Q1_5302992"/>
      <w:bookmarkEnd w:id="1315"/>
      <w:r w:rsidR="002C5EB1">
        <w:rPr>
          <w:rFonts w:hint="cs"/>
          <w:rtl/>
          <w:lang w:eastAsia="he-IL"/>
        </w:rPr>
        <w:t xml:space="preserve">מבלי שבאמת הייתה לו בעיה התפתחותית. קרוב המשפחה שהיה </w:t>
      </w:r>
      <w:proofErr w:type="spellStart"/>
      <w:r w:rsidR="002C5EB1">
        <w:rPr>
          <w:rFonts w:hint="cs"/>
          <w:rtl/>
          <w:lang w:eastAsia="he-IL"/>
        </w:rPr>
        <w:t>איתו</w:t>
      </w:r>
      <w:proofErr w:type="spellEnd"/>
      <w:r w:rsidR="002C5EB1">
        <w:rPr>
          <w:rFonts w:hint="cs"/>
          <w:rtl/>
          <w:lang w:eastAsia="he-IL"/>
        </w:rPr>
        <w:t xml:space="preserve"> </w:t>
      </w:r>
      <w:bookmarkStart w:id="1316" w:name="_ETM_Q1_5309651"/>
      <w:bookmarkEnd w:id="1316"/>
      <w:r w:rsidR="002C5EB1">
        <w:rPr>
          <w:rFonts w:hint="cs"/>
          <w:rtl/>
          <w:lang w:eastAsia="he-IL"/>
        </w:rPr>
        <w:t xml:space="preserve">בהערכה שאל את המאבחנת שאלה פשוטה מאוד: תגידי, </w:t>
      </w:r>
      <w:bookmarkStart w:id="1317" w:name="_ETM_Q1_5316967"/>
      <w:bookmarkEnd w:id="1317"/>
      <w:r w:rsidR="002C5EB1">
        <w:rPr>
          <w:rFonts w:hint="cs"/>
          <w:rtl/>
          <w:lang w:eastAsia="he-IL"/>
        </w:rPr>
        <w:t xml:space="preserve">זה יכול להיות בגלל טראומה? הוא נענה: כן, זה יכול </w:t>
      </w:r>
      <w:bookmarkStart w:id="1318" w:name="_ETM_Q1_5322135"/>
      <w:bookmarkEnd w:id="1318"/>
      <w:r w:rsidR="002C5EB1">
        <w:rPr>
          <w:rFonts w:hint="cs"/>
          <w:rtl/>
          <w:lang w:eastAsia="he-IL"/>
        </w:rPr>
        <w:t xml:space="preserve">להיות. בלי עוד שאלה, בלי עוד חקירה. אנחנו, </w:t>
      </w:r>
      <w:r w:rsidR="002C5EB1">
        <w:rPr>
          <w:lang w:eastAsia="he-IL"/>
        </w:rPr>
        <w:t>It takes a village to raise a child</w:t>
      </w:r>
      <w:r w:rsidR="002C5EB1">
        <w:rPr>
          <w:rFonts w:hint="cs"/>
          <w:rtl/>
          <w:lang w:eastAsia="he-IL"/>
        </w:rPr>
        <w:t xml:space="preserve">, מבחינתי </w:t>
      </w:r>
      <w:bookmarkStart w:id="1319" w:name="_ETM_Q1_5321785"/>
      <w:bookmarkEnd w:id="1319"/>
      <w:r w:rsidR="002C5EB1">
        <w:rPr>
          <w:rFonts w:hint="cs"/>
          <w:rtl/>
          <w:lang w:eastAsia="he-IL"/>
        </w:rPr>
        <w:t xml:space="preserve">מה שקרה שם זה אחריות שלנו, של כולנו. </w:t>
      </w:r>
    </w:p>
    <w:p w:rsidR="002C5EB1" w:rsidRDefault="002C5EB1" w:rsidP="002C5EB1">
      <w:pPr>
        <w:rPr>
          <w:rtl/>
          <w:lang w:eastAsia="he-IL"/>
        </w:rPr>
      </w:pPr>
      <w:bookmarkStart w:id="1320" w:name="_ETM_Q1_5335303"/>
      <w:bookmarkStart w:id="1321" w:name="_ETM_Q1_5335386"/>
      <w:bookmarkEnd w:id="1320"/>
      <w:bookmarkEnd w:id="1321"/>
    </w:p>
    <w:p w:rsidR="002C5EB1" w:rsidRDefault="002C5EB1" w:rsidP="002C5EB1">
      <w:pPr>
        <w:pStyle w:val="a4"/>
        <w:keepNext/>
        <w:rPr>
          <w:rtl/>
        </w:rPr>
      </w:pPr>
      <w:bookmarkStart w:id="1322" w:name="_ETM_Q1_5335479"/>
      <w:bookmarkStart w:id="1323" w:name="_ETM_Q1_5335583"/>
      <w:bookmarkStart w:id="1324" w:name="ET_speaker_5115_132"/>
      <w:bookmarkEnd w:id="1322"/>
      <w:bookmarkEnd w:id="1323"/>
      <w:r w:rsidRPr="002C5EB1">
        <w:rPr>
          <w:rStyle w:val="TagStyle"/>
          <w:rtl/>
        </w:rPr>
        <w:t xml:space="preserve"> &lt;&lt; דובר &gt;&gt; </w:t>
      </w:r>
      <w:r>
        <w:rPr>
          <w:rtl/>
        </w:rPr>
        <w:t>פנינה תמנו (המחנה הממלכתי):</w:t>
      </w:r>
      <w:r w:rsidRPr="002C5EB1">
        <w:rPr>
          <w:rStyle w:val="TagStyle"/>
          <w:rtl/>
        </w:rPr>
        <w:t xml:space="preserve"> &lt;&lt; דובר &gt;&gt;</w:t>
      </w:r>
      <w:r>
        <w:rPr>
          <w:rtl/>
        </w:rPr>
        <w:t xml:space="preserve">   </w:t>
      </w:r>
      <w:bookmarkEnd w:id="1324"/>
    </w:p>
    <w:p w:rsidR="002C5EB1" w:rsidRDefault="002C5EB1" w:rsidP="002C5EB1">
      <w:pPr>
        <w:pStyle w:val="KeepWithNext"/>
        <w:rPr>
          <w:rtl/>
          <w:lang w:eastAsia="he-IL"/>
        </w:rPr>
      </w:pPr>
    </w:p>
    <w:p w:rsidR="002C5EB1" w:rsidRDefault="002C5EB1" w:rsidP="002C5EB1">
      <w:pPr>
        <w:rPr>
          <w:rtl/>
          <w:lang w:eastAsia="he-IL"/>
        </w:rPr>
      </w:pPr>
      <w:r>
        <w:rPr>
          <w:rFonts w:hint="cs"/>
          <w:rtl/>
          <w:lang w:eastAsia="he-IL"/>
        </w:rPr>
        <w:t xml:space="preserve">ההורים פגעו </w:t>
      </w:r>
      <w:bookmarkStart w:id="1325" w:name="_ETM_Q1_5333224"/>
      <w:bookmarkEnd w:id="1325"/>
      <w:r>
        <w:rPr>
          <w:rFonts w:hint="cs"/>
          <w:rtl/>
          <w:lang w:eastAsia="he-IL"/>
        </w:rPr>
        <w:t xml:space="preserve">בו? </w:t>
      </w:r>
    </w:p>
    <w:p w:rsidR="002C5EB1" w:rsidRDefault="002C5EB1" w:rsidP="002C5EB1">
      <w:pPr>
        <w:rPr>
          <w:rtl/>
          <w:lang w:eastAsia="he-IL"/>
        </w:rPr>
      </w:pPr>
    </w:p>
    <w:p w:rsidR="002C5EB1" w:rsidRDefault="002C5EB1" w:rsidP="002C5EB1">
      <w:pPr>
        <w:pStyle w:val="a4"/>
        <w:keepNext/>
        <w:rPr>
          <w:rtl/>
        </w:rPr>
      </w:pPr>
      <w:bookmarkStart w:id="1326" w:name="ET_speaker_דר_הדס_יחיעם_133"/>
      <w:r w:rsidRPr="002C5EB1">
        <w:rPr>
          <w:rStyle w:val="TagStyle"/>
          <w:rtl/>
        </w:rPr>
        <w:t xml:space="preserve"> &lt;&lt; דובר &gt;&gt; </w:t>
      </w:r>
      <w:r>
        <w:rPr>
          <w:rtl/>
        </w:rPr>
        <w:t>ד"ר הדס יחיעם:</w:t>
      </w:r>
      <w:r w:rsidRPr="002C5EB1">
        <w:rPr>
          <w:rStyle w:val="TagStyle"/>
          <w:rtl/>
        </w:rPr>
        <w:t xml:space="preserve"> &lt;&lt; דובר &gt;&gt;</w:t>
      </w:r>
      <w:r>
        <w:rPr>
          <w:rtl/>
        </w:rPr>
        <w:t xml:space="preserve">   </w:t>
      </w:r>
      <w:bookmarkEnd w:id="1326"/>
    </w:p>
    <w:p w:rsidR="002C5EB1" w:rsidRDefault="002C5EB1" w:rsidP="002C5EB1">
      <w:pPr>
        <w:pStyle w:val="KeepWithNext"/>
        <w:rPr>
          <w:rtl/>
          <w:lang w:eastAsia="he-IL"/>
        </w:rPr>
      </w:pPr>
    </w:p>
    <w:p w:rsidR="002C5EB1" w:rsidRDefault="002C5EB1" w:rsidP="002C5EB1">
      <w:pPr>
        <w:rPr>
          <w:rtl/>
          <w:lang w:eastAsia="he-IL"/>
        </w:rPr>
      </w:pPr>
      <w:bookmarkStart w:id="1327" w:name="_ETM_Q1_5333982"/>
      <w:bookmarkStart w:id="1328" w:name="_ETM_Q1_5334274"/>
      <w:bookmarkStart w:id="1329" w:name="_ETM_Q1_5334335"/>
      <w:bookmarkEnd w:id="1327"/>
      <w:bookmarkEnd w:id="1328"/>
      <w:bookmarkEnd w:id="1329"/>
      <w:r>
        <w:rPr>
          <w:rFonts w:hint="cs"/>
          <w:rtl/>
          <w:lang w:eastAsia="he-IL"/>
        </w:rPr>
        <w:t xml:space="preserve">המקרה הזה היה פגיעה בתוך המשפחה. אני לא רוצה </w:t>
      </w:r>
      <w:bookmarkStart w:id="1330" w:name="_ETM_Q1_5335333"/>
      <w:bookmarkEnd w:id="1330"/>
      <w:r>
        <w:rPr>
          <w:rFonts w:hint="cs"/>
          <w:rtl/>
          <w:lang w:eastAsia="he-IL"/>
        </w:rPr>
        <w:t xml:space="preserve">לפרט מעבר, כדי לא לחשוף. </w:t>
      </w:r>
    </w:p>
    <w:p w:rsidR="002C5EB1" w:rsidRDefault="002C5EB1" w:rsidP="002C5EB1">
      <w:pPr>
        <w:rPr>
          <w:rtl/>
          <w:lang w:eastAsia="he-IL"/>
        </w:rPr>
      </w:pPr>
      <w:bookmarkStart w:id="1331" w:name="_ETM_Q1_5341733"/>
      <w:bookmarkStart w:id="1332" w:name="_ETM_Q1_5341804"/>
      <w:bookmarkEnd w:id="1331"/>
      <w:bookmarkEnd w:id="1332"/>
    </w:p>
    <w:p w:rsidR="002C5EB1" w:rsidRDefault="002C5EB1" w:rsidP="002C5EB1">
      <w:pPr>
        <w:rPr>
          <w:rtl/>
          <w:lang w:eastAsia="he-IL"/>
        </w:rPr>
      </w:pPr>
      <w:bookmarkStart w:id="1333" w:name="_ETM_Q1_5341909"/>
      <w:bookmarkStart w:id="1334" w:name="_ETM_Q1_5342002"/>
      <w:bookmarkEnd w:id="1333"/>
      <w:bookmarkEnd w:id="1334"/>
      <w:r>
        <w:rPr>
          <w:rFonts w:hint="cs"/>
          <w:rtl/>
          <w:lang w:eastAsia="he-IL"/>
        </w:rPr>
        <w:t xml:space="preserve">אנחנו מתכנסים כאן בעקבות </w:t>
      </w:r>
      <w:bookmarkStart w:id="1335" w:name="_ETM_Q1_5343205"/>
      <w:bookmarkEnd w:id="1335"/>
      <w:r>
        <w:rPr>
          <w:rFonts w:hint="cs"/>
          <w:rtl/>
          <w:lang w:eastAsia="he-IL"/>
        </w:rPr>
        <w:t xml:space="preserve">אירוע מחריד מאוד. חוה לוי ציטטה פה נתונים של 36 </w:t>
      </w:r>
      <w:bookmarkStart w:id="1336" w:name="_ETM_Q1_5346878"/>
      <w:bookmarkEnd w:id="1336"/>
      <w:r>
        <w:rPr>
          <w:rFonts w:hint="cs"/>
          <w:rtl/>
          <w:lang w:eastAsia="he-IL"/>
        </w:rPr>
        <w:t xml:space="preserve">נרצחים בשנה, אבל זה קצה הקרחון, זה יותר. הילדים האלה </w:t>
      </w:r>
      <w:bookmarkStart w:id="1337" w:name="_ETM_Q1_5347086"/>
      <w:bookmarkEnd w:id="1337"/>
      <w:r>
        <w:rPr>
          <w:rFonts w:hint="cs"/>
          <w:rtl/>
          <w:lang w:eastAsia="he-IL"/>
        </w:rPr>
        <w:t xml:space="preserve">הם שקופים, הם נפגעים בשקט, הם מתים בשקט. ילדים מגיעים </w:t>
      </w:r>
      <w:bookmarkStart w:id="1338" w:name="_ETM_Q1_5351292"/>
      <w:bookmarkEnd w:id="1338"/>
      <w:r>
        <w:rPr>
          <w:rFonts w:hint="cs"/>
          <w:rtl/>
          <w:lang w:eastAsia="he-IL"/>
        </w:rPr>
        <w:t xml:space="preserve">מתים לחדרי המיון מבלי שהם מועברים לחקירה במכון לרפואה משפטית </w:t>
      </w:r>
      <w:bookmarkStart w:id="1339" w:name="_ETM_Q1_5357184"/>
      <w:bookmarkEnd w:id="1339"/>
      <w:r>
        <w:rPr>
          <w:rFonts w:hint="cs"/>
          <w:rtl/>
          <w:lang w:eastAsia="he-IL"/>
        </w:rPr>
        <w:t>ולעולם לא נדע מה קרה. הנתון הזה הוא הגבול התחתון</w:t>
      </w:r>
      <w:bookmarkStart w:id="1340" w:name="_ETM_Q1_5364232"/>
      <w:bookmarkEnd w:id="1340"/>
      <w:r>
        <w:rPr>
          <w:rFonts w:hint="cs"/>
          <w:rtl/>
          <w:lang w:eastAsia="he-IL"/>
        </w:rPr>
        <w:t xml:space="preserve">, הנתון הזה הוא יותר גדול ממה שמציגים לנו. מתוך </w:t>
      </w:r>
      <w:bookmarkStart w:id="1341" w:name="_ETM_Q1_5370169"/>
      <w:bookmarkEnd w:id="1341"/>
      <w:r>
        <w:rPr>
          <w:rFonts w:hint="cs"/>
          <w:rtl/>
          <w:lang w:eastAsia="he-IL"/>
        </w:rPr>
        <w:t xml:space="preserve">מערכת הבריאות מדווחים למערכת החוק </w:t>
      </w:r>
      <w:r>
        <w:rPr>
          <w:rtl/>
          <w:lang w:eastAsia="he-IL"/>
        </w:rPr>
        <w:t>–</w:t>
      </w:r>
      <w:r>
        <w:rPr>
          <w:rFonts w:hint="cs"/>
          <w:rtl/>
          <w:lang w:eastAsia="he-IL"/>
        </w:rPr>
        <w:t xml:space="preserve"> למשטרה ולמערכת הרווחה </w:t>
      </w:r>
      <w:r>
        <w:rPr>
          <w:rtl/>
          <w:lang w:eastAsia="he-IL"/>
        </w:rPr>
        <w:t>–</w:t>
      </w:r>
      <w:r>
        <w:rPr>
          <w:rFonts w:hint="cs"/>
          <w:rtl/>
          <w:lang w:eastAsia="he-IL"/>
        </w:rPr>
        <w:t xml:space="preserve"> </w:t>
      </w:r>
      <w:bookmarkStart w:id="1342" w:name="_ETM_Q1_5378358"/>
      <w:bookmarkEnd w:id="1342"/>
      <w:r>
        <w:rPr>
          <w:rFonts w:hint="cs"/>
          <w:rtl/>
          <w:lang w:eastAsia="he-IL"/>
        </w:rPr>
        <w:t xml:space="preserve">2%. זה נתון מביש ואנחנו עומדים על אותו נתון כבר </w:t>
      </w:r>
      <w:bookmarkStart w:id="1343" w:name="_ETM_Q1_5379717"/>
      <w:bookmarkEnd w:id="1343"/>
      <w:r>
        <w:rPr>
          <w:rFonts w:hint="cs"/>
          <w:rtl/>
          <w:lang w:eastAsia="he-IL"/>
        </w:rPr>
        <w:t xml:space="preserve">שנים רבות. </w:t>
      </w:r>
      <w:bookmarkStart w:id="1344" w:name="_ETM_Q1_5385540"/>
      <w:bookmarkEnd w:id="1344"/>
    </w:p>
    <w:p w:rsidR="000B2F52" w:rsidRDefault="000B2F52" w:rsidP="002C5EB1">
      <w:pPr>
        <w:rPr>
          <w:rtl/>
          <w:lang w:eastAsia="he-IL"/>
        </w:rPr>
      </w:pPr>
      <w:bookmarkStart w:id="1345" w:name="_ETM_Q1_5385647"/>
      <w:bookmarkEnd w:id="1345"/>
    </w:p>
    <w:p w:rsidR="000B2F52" w:rsidRDefault="000B2F52" w:rsidP="002C5EB1">
      <w:pPr>
        <w:rPr>
          <w:rtl/>
          <w:lang w:eastAsia="he-IL"/>
        </w:rPr>
      </w:pPr>
      <w:bookmarkStart w:id="1346" w:name="_ETM_Q1_5385796"/>
      <w:bookmarkStart w:id="1347" w:name="_ETM_Q1_5385890"/>
      <w:bookmarkEnd w:id="1346"/>
      <w:bookmarkEnd w:id="1347"/>
      <w:r>
        <w:rPr>
          <w:rFonts w:hint="cs"/>
          <w:rtl/>
          <w:lang w:eastAsia="he-IL"/>
        </w:rPr>
        <w:t xml:space="preserve">אנחנו כאן, חלק מחברי הכפר, ואני </w:t>
      </w:r>
      <w:r>
        <w:rPr>
          <w:rFonts w:hint="eastAsia"/>
          <w:rtl/>
          <w:lang w:eastAsia="he-IL"/>
        </w:rPr>
        <w:t xml:space="preserve">– </w:t>
      </w:r>
      <w:r>
        <w:rPr>
          <w:rFonts w:hint="cs"/>
          <w:rtl/>
          <w:lang w:eastAsia="he-IL"/>
        </w:rPr>
        <w:t xml:space="preserve">כיו"ר החברה </w:t>
      </w:r>
      <w:bookmarkStart w:id="1348" w:name="_ETM_Q1_5387211"/>
      <w:bookmarkEnd w:id="1348"/>
      <w:r>
        <w:rPr>
          <w:rFonts w:hint="cs"/>
          <w:rtl/>
          <w:lang w:eastAsia="he-IL"/>
        </w:rPr>
        <w:t xml:space="preserve">הרפואית להגנת הילד שמייצגת את הרופאים האלה </w:t>
      </w:r>
      <w:r>
        <w:rPr>
          <w:rtl/>
          <w:lang w:eastAsia="he-IL"/>
        </w:rPr>
        <w:t>–</w:t>
      </w:r>
      <w:r>
        <w:rPr>
          <w:rFonts w:hint="cs"/>
          <w:rtl/>
          <w:lang w:eastAsia="he-IL"/>
        </w:rPr>
        <w:t xml:space="preserve"> </w:t>
      </w:r>
      <w:bookmarkStart w:id="1349" w:name="_ETM_Q1_5385191"/>
      <w:bookmarkEnd w:id="1349"/>
      <w:r>
        <w:rPr>
          <w:rFonts w:hint="cs"/>
          <w:rtl/>
          <w:lang w:eastAsia="he-IL"/>
        </w:rPr>
        <w:t xml:space="preserve">רוצה להגיד מה כן, מה אנחנו יכולים לעשות: התפקיד שלנו </w:t>
      </w:r>
      <w:bookmarkStart w:id="1350" w:name="_ETM_Q1_5396791"/>
      <w:bookmarkEnd w:id="1350"/>
      <w:r>
        <w:rPr>
          <w:rFonts w:hint="cs"/>
          <w:rtl/>
          <w:lang w:eastAsia="he-IL"/>
        </w:rPr>
        <w:t xml:space="preserve">זה לאייש את כל ועדות האלימות בבתי החולים, וזה מה </w:t>
      </w:r>
      <w:bookmarkStart w:id="1351" w:name="_ETM_Q1_5400101"/>
      <w:bookmarkEnd w:id="1351"/>
      <w:r>
        <w:rPr>
          <w:rFonts w:hint="cs"/>
          <w:rtl/>
          <w:lang w:eastAsia="he-IL"/>
        </w:rPr>
        <w:t xml:space="preserve">שאנחנו עושים. זה בבתי החולים שיש רופאים כמונו, כי </w:t>
      </w:r>
      <w:bookmarkStart w:id="1352" w:name="_ETM_Q1_5400744"/>
      <w:bookmarkEnd w:id="1352"/>
      <w:r>
        <w:rPr>
          <w:rFonts w:hint="cs"/>
          <w:rtl/>
          <w:lang w:eastAsia="he-IL"/>
        </w:rPr>
        <w:t xml:space="preserve">יש בתי חולים שאין בהם רופאים כמונו. כשאנחנו שם אנחנו </w:t>
      </w:r>
      <w:bookmarkStart w:id="1353" w:name="_ETM_Q1_5405289"/>
      <w:bookmarkEnd w:id="1353"/>
      <w:r>
        <w:rPr>
          <w:rFonts w:hint="cs"/>
          <w:rtl/>
          <w:lang w:eastAsia="he-IL"/>
        </w:rPr>
        <w:t xml:space="preserve">גם מכשירים את הצוותים בבתי החולים ומלווים מקרים חשודים עד </w:t>
      </w:r>
      <w:bookmarkStart w:id="1354" w:name="_ETM_Q1_5407574"/>
      <w:bookmarkEnd w:id="1354"/>
      <w:r>
        <w:rPr>
          <w:rFonts w:hint="cs"/>
          <w:rtl/>
          <w:lang w:eastAsia="he-IL"/>
        </w:rPr>
        <w:t xml:space="preserve">מעמד הדיווח. זה בדיוק העניין </w:t>
      </w:r>
      <w:r>
        <w:rPr>
          <w:rtl/>
          <w:lang w:eastAsia="he-IL"/>
        </w:rPr>
        <w:t>–</w:t>
      </w:r>
      <w:r>
        <w:rPr>
          <w:rFonts w:hint="cs"/>
          <w:rtl/>
          <w:lang w:eastAsia="he-IL"/>
        </w:rPr>
        <w:t xml:space="preserve"> לקחת מאותו רופא שלא </w:t>
      </w:r>
      <w:bookmarkStart w:id="1355" w:name="_ETM_Q1_5410774"/>
      <w:bookmarkEnd w:id="1355"/>
      <w:r>
        <w:rPr>
          <w:rFonts w:hint="cs"/>
          <w:rtl/>
          <w:lang w:eastAsia="he-IL"/>
        </w:rPr>
        <w:t xml:space="preserve">יכול גם לטפל בילד וגם לדווח ואנחנו מלווים אותו </w:t>
      </w:r>
      <w:bookmarkStart w:id="1356" w:name="_ETM_Q1_5417263"/>
      <w:bookmarkEnd w:id="1356"/>
      <w:r>
        <w:rPr>
          <w:rFonts w:hint="cs"/>
          <w:rtl/>
          <w:lang w:eastAsia="he-IL"/>
        </w:rPr>
        <w:t xml:space="preserve">ולפעמים אנחנו לוקחים את זה על עצמנו; אנחנו אמורים </w:t>
      </w:r>
      <w:bookmarkStart w:id="1357" w:name="_ETM_Q1_5418885"/>
      <w:bookmarkEnd w:id="1357"/>
      <w:r>
        <w:rPr>
          <w:rFonts w:hint="cs"/>
          <w:rtl/>
          <w:lang w:eastAsia="he-IL"/>
        </w:rPr>
        <w:t xml:space="preserve">לאייש ועדות אלימות בקהילה וללוות את הרופאים שם. שם זה </w:t>
      </w:r>
      <w:bookmarkStart w:id="1358" w:name="_ETM_Q1_5420801"/>
      <w:bookmarkEnd w:id="1358"/>
      <w:r>
        <w:rPr>
          <w:rFonts w:hint="cs"/>
          <w:rtl/>
          <w:lang w:eastAsia="he-IL"/>
        </w:rPr>
        <w:t xml:space="preserve">אפילו הרבה יותר מורכב; דיברתי על חסם אחד, אבל יש הרבה חסמים. יש חוסר ידע, אף אחד לא מכשיר את הרופאים האלה, כי אנחנו לא קיימים. התפקיד שלנו </w:t>
      </w:r>
      <w:bookmarkStart w:id="1359" w:name="_ETM_Q1_5432972"/>
      <w:bookmarkEnd w:id="1359"/>
      <w:r>
        <w:rPr>
          <w:rFonts w:hint="cs"/>
          <w:rtl/>
          <w:lang w:eastAsia="he-IL"/>
        </w:rPr>
        <w:t xml:space="preserve">זה לוודא שלא יהיה רופא ילדים מומחה ברפואת ילדים במדינת </w:t>
      </w:r>
      <w:bookmarkStart w:id="1360" w:name="_ETM_Q1_5439289"/>
      <w:bookmarkEnd w:id="1360"/>
      <w:r>
        <w:rPr>
          <w:rFonts w:hint="cs"/>
          <w:rtl/>
          <w:lang w:eastAsia="he-IL"/>
        </w:rPr>
        <w:t xml:space="preserve">ישראל שלא עבר הכשרה ייעודית לזיהוי דגלים אדומים, אותם </w:t>
      </w:r>
      <w:bookmarkStart w:id="1361" w:name="_ETM_Q1_5438385"/>
      <w:bookmarkEnd w:id="1361"/>
      <w:r>
        <w:rPr>
          <w:rFonts w:hint="cs"/>
          <w:rtl/>
          <w:lang w:eastAsia="he-IL"/>
        </w:rPr>
        <w:t xml:space="preserve">דגלים אדומים רכים, לא כשזה כבר מאוחר מדיי, </w:t>
      </w:r>
      <w:bookmarkStart w:id="1362" w:name="_ETM_Q1_5444864"/>
      <w:bookmarkEnd w:id="1362"/>
      <w:r>
        <w:rPr>
          <w:rFonts w:hint="cs"/>
          <w:rtl/>
          <w:lang w:eastAsia="he-IL"/>
        </w:rPr>
        <w:t>לא כשהילד כבר במיון.</w:t>
      </w:r>
    </w:p>
    <w:p w:rsidR="000B2F52" w:rsidRDefault="000B2F52" w:rsidP="002C5EB1">
      <w:pPr>
        <w:rPr>
          <w:rtl/>
          <w:lang w:eastAsia="he-IL"/>
        </w:rPr>
      </w:pPr>
      <w:bookmarkStart w:id="1363" w:name="_ETM_Q1_5444281"/>
      <w:bookmarkStart w:id="1364" w:name="_ETM_Q1_5444367"/>
      <w:bookmarkEnd w:id="1363"/>
      <w:bookmarkEnd w:id="1364"/>
    </w:p>
    <w:p w:rsidR="000B2F52" w:rsidRDefault="000B2F52" w:rsidP="000B2F52">
      <w:pPr>
        <w:pStyle w:val="af6"/>
        <w:keepNext/>
        <w:rPr>
          <w:rtl/>
        </w:rPr>
      </w:pPr>
      <w:bookmarkStart w:id="1365" w:name="ET_yor_6347_134"/>
      <w:r w:rsidRPr="000B2F52">
        <w:rPr>
          <w:rStyle w:val="TagStyle"/>
          <w:rtl/>
        </w:rPr>
        <w:t xml:space="preserve"> &lt;&lt; </w:t>
      </w:r>
      <w:proofErr w:type="spellStart"/>
      <w:r w:rsidRPr="000B2F52">
        <w:rPr>
          <w:rStyle w:val="TagStyle"/>
          <w:rtl/>
        </w:rPr>
        <w:t>יור</w:t>
      </w:r>
      <w:proofErr w:type="spellEnd"/>
      <w:r w:rsidRPr="000B2F52">
        <w:rPr>
          <w:rStyle w:val="TagStyle"/>
          <w:rtl/>
        </w:rPr>
        <w:t xml:space="preserve"> &gt;&gt; </w:t>
      </w:r>
      <w:r>
        <w:rPr>
          <w:rtl/>
        </w:rPr>
        <w:t>היו"ר אלי דלל:</w:t>
      </w:r>
      <w:r w:rsidRPr="000B2F52">
        <w:rPr>
          <w:rStyle w:val="TagStyle"/>
          <w:rtl/>
        </w:rPr>
        <w:t xml:space="preserve"> &lt;&lt; יור &gt;&gt;</w:t>
      </w:r>
      <w:r>
        <w:rPr>
          <w:rtl/>
        </w:rPr>
        <w:t xml:space="preserve">   </w:t>
      </w:r>
      <w:bookmarkEnd w:id="1365"/>
    </w:p>
    <w:p w:rsidR="000B2F52" w:rsidRDefault="000B2F52" w:rsidP="000B2F52">
      <w:pPr>
        <w:pStyle w:val="KeepWithNext"/>
        <w:rPr>
          <w:rtl/>
          <w:lang w:eastAsia="he-IL"/>
        </w:rPr>
      </w:pPr>
    </w:p>
    <w:p w:rsidR="000B2F52" w:rsidRDefault="000B2F52" w:rsidP="000B2F52">
      <w:pPr>
        <w:rPr>
          <w:rtl/>
          <w:lang w:eastAsia="he-IL"/>
        </w:rPr>
      </w:pPr>
      <w:bookmarkStart w:id="1366" w:name="_ETM_Q1_5445744"/>
      <w:bookmarkEnd w:id="1366"/>
      <w:r>
        <w:rPr>
          <w:rFonts w:hint="cs"/>
          <w:rtl/>
          <w:lang w:eastAsia="he-IL"/>
        </w:rPr>
        <w:t xml:space="preserve">של מי התפקיד להעביר את ההתמחות הזאת </w:t>
      </w:r>
      <w:bookmarkStart w:id="1367" w:name="_ETM_Q1_5448615"/>
      <w:bookmarkEnd w:id="1367"/>
      <w:r>
        <w:rPr>
          <w:rFonts w:hint="cs"/>
          <w:rtl/>
          <w:lang w:eastAsia="he-IL"/>
        </w:rPr>
        <w:t>או את ההכשרה?</w:t>
      </w:r>
      <w:bookmarkStart w:id="1368" w:name="_ETM_Q1_5449987"/>
      <w:bookmarkEnd w:id="1368"/>
    </w:p>
    <w:p w:rsidR="000B2F52" w:rsidRDefault="000B2F52" w:rsidP="000B2F52">
      <w:pPr>
        <w:rPr>
          <w:rtl/>
          <w:lang w:eastAsia="he-IL"/>
        </w:rPr>
      </w:pPr>
      <w:bookmarkStart w:id="1369" w:name="_ETM_Q1_5450074"/>
      <w:bookmarkStart w:id="1370" w:name="_ETM_Q1_5450163"/>
      <w:bookmarkEnd w:id="1369"/>
      <w:bookmarkEnd w:id="1370"/>
    </w:p>
    <w:p w:rsidR="000B2F52" w:rsidRDefault="000B2F52" w:rsidP="000B2F52">
      <w:pPr>
        <w:pStyle w:val="a4"/>
        <w:keepNext/>
        <w:rPr>
          <w:rtl/>
        </w:rPr>
      </w:pPr>
      <w:bookmarkStart w:id="1371" w:name="ET_speaker_דר_הדס_יחיעם_135"/>
      <w:r w:rsidRPr="000B2F52">
        <w:rPr>
          <w:rStyle w:val="TagStyle"/>
          <w:rtl/>
        </w:rPr>
        <w:t xml:space="preserve"> &lt;&lt; דובר &gt;&gt; </w:t>
      </w:r>
      <w:r>
        <w:rPr>
          <w:rtl/>
        </w:rPr>
        <w:t>ד"ר הדס יחיעם:</w:t>
      </w:r>
      <w:r w:rsidRPr="000B2F52">
        <w:rPr>
          <w:rStyle w:val="TagStyle"/>
          <w:rtl/>
        </w:rPr>
        <w:t xml:space="preserve"> &lt;&lt; דובר &gt;&gt;</w:t>
      </w:r>
      <w:r>
        <w:rPr>
          <w:rtl/>
        </w:rPr>
        <w:t xml:space="preserve">   </w:t>
      </w:r>
      <w:bookmarkEnd w:id="1371"/>
    </w:p>
    <w:p w:rsidR="000B2F52" w:rsidRDefault="000B2F52" w:rsidP="000B2F52">
      <w:pPr>
        <w:pStyle w:val="KeepWithNext"/>
        <w:rPr>
          <w:rtl/>
          <w:lang w:eastAsia="he-IL"/>
        </w:rPr>
      </w:pPr>
    </w:p>
    <w:p w:rsidR="000B2F52" w:rsidRDefault="000B2F52" w:rsidP="000B2F52">
      <w:pPr>
        <w:rPr>
          <w:rtl/>
          <w:lang w:eastAsia="he-IL"/>
        </w:rPr>
      </w:pPr>
      <w:r>
        <w:rPr>
          <w:rFonts w:hint="cs"/>
          <w:rtl/>
          <w:lang w:eastAsia="he-IL"/>
        </w:rPr>
        <w:t xml:space="preserve">בארצות הברית קיימת התמחות על שנקראת </w:t>
      </w:r>
      <w:r>
        <w:rPr>
          <w:lang w:eastAsia="he-IL"/>
        </w:rPr>
        <w:t xml:space="preserve">Child abuse pediatrician </w:t>
      </w:r>
      <w:r>
        <w:rPr>
          <w:rFonts w:hint="cs"/>
          <w:rtl/>
          <w:lang w:eastAsia="he-IL"/>
        </w:rPr>
        <w:t>.</w:t>
      </w:r>
    </w:p>
    <w:p w:rsidR="000B2F52" w:rsidRDefault="000B2F52" w:rsidP="000B2F52">
      <w:pPr>
        <w:rPr>
          <w:rtl/>
          <w:lang w:eastAsia="he-IL"/>
        </w:rPr>
      </w:pPr>
    </w:p>
    <w:p w:rsidR="000B2F52" w:rsidRDefault="000B2F52" w:rsidP="000B2F52">
      <w:pPr>
        <w:pStyle w:val="af6"/>
        <w:keepNext/>
        <w:rPr>
          <w:rtl/>
        </w:rPr>
      </w:pPr>
      <w:bookmarkStart w:id="1372" w:name="_ETM_Q1_5456230"/>
      <w:bookmarkStart w:id="1373" w:name="_ETM_Q1_5456299"/>
      <w:bookmarkStart w:id="1374" w:name="ET_yor_6347_136"/>
      <w:bookmarkEnd w:id="1372"/>
      <w:bookmarkEnd w:id="1373"/>
      <w:r w:rsidRPr="000B2F52">
        <w:rPr>
          <w:rStyle w:val="TagStyle"/>
          <w:rtl/>
        </w:rPr>
        <w:t xml:space="preserve"> &lt;&lt; </w:t>
      </w:r>
      <w:proofErr w:type="spellStart"/>
      <w:r w:rsidRPr="000B2F52">
        <w:rPr>
          <w:rStyle w:val="TagStyle"/>
          <w:rtl/>
        </w:rPr>
        <w:t>יור</w:t>
      </w:r>
      <w:proofErr w:type="spellEnd"/>
      <w:r w:rsidRPr="000B2F52">
        <w:rPr>
          <w:rStyle w:val="TagStyle"/>
          <w:rtl/>
        </w:rPr>
        <w:t xml:space="preserve"> &gt;&gt; </w:t>
      </w:r>
      <w:r>
        <w:rPr>
          <w:rtl/>
        </w:rPr>
        <w:t>היו"ר אלי דלל:</w:t>
      </w:r>
      <w:r w:rsidRPr="000B2F52">
        <w:rPr>
          <w:rStyle w:val="TagStyle"/>
          <w:rtl/>
        </w:rPr>
        <w:t xml:space="preserve"> &lt;&lt; יור &gt;&gt;</w:t>
      </w:r>
      <w:r>
        <w:rPr>
          <w:rtl/>
        </w:rPr>
        <w:t xml:space="preserve">   </w:t>
      </w:r>
      <w:bookmarkEnd w:id="1374"/>
    </w:p>
    <w:p w:rsidR="000B2F52" w:rsidRDefault="000B2F52" w:rsidP="000B2F52">
      <w:pPr>
        <w:pStyle w:val="KeepWithNext"/>
        <w:rPr>
          <w:rtl/>
          <w:lang w:eastAsia="he-IL"/>
        </w:rPr>
      </w:pPr>
    </w:p>
    <w:p w:rsidR="000B2F52" w:rsidRDefault="000B2F52" w:rsidP="000B2F52">
      <w:pPr>
        <w:rPr>
          <w:rtl/>
          <w:lang w:eastAsia="he-IL"/>
        </w:rPr>
      </w:pPr>
      <w:bookmarkStart w:id="1375" w:name="_ETM_Q1_5458195"/>
      <w:bookmarkEnd w:id="1375"/>
      <w:r>
        <w:rPr>
          <w:rFonts w:hint="cs"/>
          <w:rtl/>
          <w:lang w:eastAsia="he-IL"/>
        </w:rPr>
        <w:t>זה של משרד הבריאות?</w:t>
      </w:r>
      <w:bookmarkStart w:id="1376" w:name="_ETM_Q1_5454615"/>
      <w:bookmarkEnd w:id="1376"/>
    </w:p>
    <w:p w:rsidR="000B2F52" w:rsidRDefault="000B2F52" w:rsidP="000B2F52">
      <w:pPr>
        <w:rPr>
          <w:rtl/>
          <w:lang w:eastAsia="he-IL"/>
        </w:rPr>
      </w:pPr>
      <w:bookmarkStart w:id="1377" w:name="_ETM_Q1_5454680"/>
      <w:bookmarkEnd w:id="1377"/>
    </w:p>
    <w:p w:rsidR="000B2F52" w:rsidRDefault="000B2F52" w:rsidP="000B2F52">
      <w:pPr>
        <w:pStyle w:val="a4"/>
        <w:keepNext/>
        <w:rPr>
          <w:rtl/>
        </w:rPr>
      </w:pPr>
      <w:bookmarkStart w:id="1378" w:name="ET_speaker_דר_הדס_יחיעם_137"/>
      <w:r w:rsidRPr="000B2F52">
        <w:rPr>
          <w:rStyle w:val="TagStyle"/>
          <w:rtl/>
        </w:rPr>
        <w:t xml:space="preserve"> &lt;&lt; דובר &gt;&gt; </w:t>
      </w:r>
      <w:r>
        <w:rPr>
          <w:rtl/>
        </w:rPr>
        <w:t>ד"ר הדס יחיעם:</w:t>
      </w:r>
      <w:r w:rsidRPr="000B2F52">
        <w:rPr>
          <w:rStyle w:val="TagStyle"/>
          <w:rtl/>
        </w:rPr>
        <w:t xml:space="preserve"> &lt;&lt; דובר &gt;&gt;</w:t>
      </w:r>
      <w:r>
        <w:rPr>
          <w:rtl/>
        </w:rPr>
        <w:t xml:space="preserve">   </w:t>
      </w:r>
      <w:bookmarkEnd w:id="1378"/>
    </w:p>
    <w:p w:rsidR="000B2F52" w:rsidRDefault="000B2F52" w:rsidP="000B2F52">
      <w:pPr>
        <w:pStyle w:val="KeepWithNext"/>
        <w:rPr>
          <w:rtl/>
          <w:lang w:eastAsia="he-IL"/>
        </w:rPr>
      </w:pPr>
    </w:p>
    <w:p w:rsidR="000B2F52" w:rsidRDefault="000B2F52" w:rsidP="000B2F52">
      <w:pPr>
        <w:rPr>
          <w:rtl/>
          <w:lang w:eastAsia="he-IL"/>
        </w:rPr>
      </w:pPr>
      <w:bookmarkStart w:id="1379" w:name="_ETM_Q1_5455870"/>
      <w:bookmarkEnd w:id="1379"/>
      <w:r>
        <w:rPr>
          <w:rFonts w:hint="cs"/>
          <w:rtl/>
          <w:lang w:eastAsia="he-IL"/>
        </w:rPr>
        <w:t xml:space="preserve">התמחות-על  זה תהליך מקביל, הוא תלוי במועצה - - - </w:t>
      </w:r>
    </w:p>
    <w:p w:rsidR="000B2F52" w:rsidRDefault="000B2F52" w:rsidP="000B2F52">
      <w:pPr>
        <w:rPr>
          <w:rtl/>
          <w:lang w:eastAsia="he-IL"/>
        </w:rPr>
      </w:pPr>
    </w:p>
    <w:p w:rsidR="000B2F52" w:rsidRDefault="000B2F52" w:rsidP="000B2F52">
      <w:pPr>
        <w:pStyle w:val="a4"/>
        <w:keepNext/>
        <w:rPr>
          <w:rtl/>
        </w:rPr>
      </w:pPr>
      <w:bookmarkStart w:id="1380" w:name="ET_speaker_5115_138"/>
      <w:r w:rsidRPr="000B2F52">
        <w:rPr>
          <w:rStyle w:val="TagStyle"/>
          <w:rtl/>
        </w:rPr>
        <w:t xml:space="preserve"> &lt;&lt; דובר &gt;&gt; </w:t>
      </w:r>
      <w:r>
        <w:rPr>
          <w:rtl/>
        </w:rPr>
        <w:t>פנינה תמנו (המחנה הממלכתי):</w:t>
      </w:r>
      <w:r w:rsidRPr="000B2F52">
        <w:rPr>
          <w:rStyle w:val="TagStyle"/>
          <w:rtl/>
        </w:rPr>
        <w:t xml:space="preserve"> &lt;&lt; דובר &gt;&gt;</w:t>
      </w:r>
      <w:r>
        <w:rPr>
          <w:rtl/>
        </w:rPr>
        <w:t xml:space="preserve">   </w:t>
      </w:r>
      <w:bookmarkEnd w:id="1380"/>
    </w:p>
    <w:p w:rsidR="000B2F52" w:rsidRDefault="000B2F52" w:rsidP="000B2F52">
      <w:pPr>
        <w:pStyle w:val="KeepWithNext"/>
        <w:rPr>
          <w:rtl/>
          <w:lang w:eastAsia="he-IL"/>
        </w:rPr>
      </w:pPr>
    </w:p>
    <w:p w:rsidR="000B2F52" w:rsidRDefault="000B2F52" w:rsidP="000B2F52">
      <w:pPr>
        <w:rPr>
          <w:rtl/>
          <w:lang w:eastAsia="he-IL"/>
        </w:rPr>
      </w:pPr>
      <w:r>
        <w:rPr>
          <w:rFonts w:hint="cs"/>
          <w:rtl/>
          <w:lang w:eastAsia="he-IL"/>
        </w:rPr>
        <w:t>בעיניי זה צריך להיות התנאי לקבלת רישיון.</w:t>
      </w:r>
    </w:p>
    <w:p w:rsidR="000B2F52" w:rsidRDefault="000B2F52" w:rsidP="000B2F52">
      <w:pPr>
        <w:rPr>
          <w:rtl/>
          <w:lang w:eastAsia="he-IL"/>
        </w:rPr>
      </w:pPr>
      <w:bookmarkStart w:id="1381" w:name="_ETM_Q1_5467673"/>
      <w:bookmarkStart w:id="1382" w:name="_ETM_Q1_5467755"/>
      <w:bookmarkEnd w:id="1381"/>
      <w:bookmarkEnd w:id="1382"/>
    </w:p>
    <w:p w:rsidR="000B2F52" w:rsidRDefault="000B2F52" w:rsidP="000B2F52">
      <w:pPr>
        <w:pStyle w:val="a4"/>
        <w:keepNext/>
        <w:rPr>
          <w:rtl/>
        </w:rPr>
      </w:pPr>
      <w:bookmarkStart w:id="1383" w:name="ET_speaker_דר_הדס_יחיעם_139"/>
      <w:r w:rsidRPr="000B2F52">
        <w:rPr>
          <w:rStyle w:val="TagStyle"/>
          <w:rtl/>
        </w:rPr>
        <w:t xml:space="preserve"> &lt;&lt; דובר &gt;&gt; </w:t>
      </w:r>
      <w:r>
        <w:rPr>
          <w:rtl/>
        </w:rPr>
        <w:t>ד"ר הדס יחיעם:</w:t>
      </w:r>
      <w:r w:rsidRPr="000B2F52">
        <w:rPr>
          <w:rStyle w:val="TagStyle"/>
          <w:rtl/>
        </w:rPr>
        <w:t xml:space="preserve"> &lt;&lt; דובר &gt;&gt;</w:t>
      </w:r>
      <w:r>
        <w:rPr>
          <w:rtl/>
        </w:rPr>
        <w:t xml:space="preserve">   </w:t>
      </w:r>
      <w:bookmarkEnd w:id="1383"/>
    </w:p>
    <w:p w:rsidR="000B2F52" w:rsidRDefault="000B2F52" w:rsidP="000B2F52">
      <w:pPr>
        <w:pStyle w:val="KeepWithNext"/>
        <w:rPr>
          <w:rtl/>
          <w:lang w:eastAsia="he-IL"/>
        </w:rPr>
      </w:pPr>
    </w:p>
    <w:p w:rsidR="000B2F52" w:rsidRDefault="000B2F52" w:rsidP="000B2F52">
      <w:pPr>
        <w:rPr>
          <w:rtl/>
          <w:lang w:eastAsia="he-IL"/>
        </w:rPr>
      </w:pPr>
      <w:bookmarkStart w:id="1384" w:name="_ETM_Q1_5467449"/>
      <w:bookmarkEnd w:id="1384"/>
      <w:r>
        <w:rPr>
          <w:rFonts w:hint="cs"/>
          <w:rtl/>
          <w:lang w:eastAsia="he-IL"/>
        </w:rPr>
        <w:t>מומחיות-על</w:t>
      </w:r>
      <w:bookmarkStart w:id="1385" w:name="_ETM_Q1_5472146"/>
      <w:bookmarkEnd w:id="1385"/>
      <w:r>
        <w:rPr>
          <w:rFonts w:hint="cs"/>
          <w:rtl/>
          <w:lang w:eastAsia="he-IL"/>
        </w:rPr>
        <w:t xml:space="preserve"> זה תהליך שנעשה מול המועצה המדעית בהסתדרות הרפואית. </w:t>
      </w:r>
    </w:p>
    <w:p w:rsidR="000B2F52" w:rsidRDefault="000B2F52" w:rsidP="000B2F52">
      <w:pPr>
        <w:rPr>
          <w:rtl/>
          <w:lang w:eastAsia="he-IL"/>
        </w:rPr>
      </w:pPr>
      <w:bookmarkStart w:id="1386" w:name="_ETM_Q1_5475515"/>
      <w:bookmarkStart w:id="1387" w:name="_ETM_Q1_5475595"/>
      <w:bookmarkEnd w:id="1386"/>
      <w:bookmarkEnd w:id="1387"/>
    </w:p>
    <w:p w:rsidR="000B2F52" w:rsidRDefault="000B2F52" w:rsidP="000B2F52">
      <w:pPr>
        <w:pStyle w:val="a4"/>
        <w:keepNext/>
        <w:rPr>
          <w:rtl/>
        </w:rPr>
      </w:pPr>
      <w:bookmarkStart w:id="1388" w:name="ET_speaker_5115_140"/>
      <w:r w:rsidRPr="000B2F52">
        <w:rPr>
          <w:rStyle w:val="TagStyle"/>
          <w:rtl/>
        </w:rPr>
        <w:t xml:space="preserve"> &lt;&lt; דובר &gt;&gt; </w:t>
      </w:r>
      <w:r>
        <w:rPr>
          <w:rtl/>
        </w:rPr>
        <w:t>פנינה תמנו (המחנה הממלכתי):</w:t>
      </w:r>
      <w:r w:rsidRPr="000B2F52">
        <w:rPr>
          <w:rStyle w:val="TagStyle"/>
          <w:rtl/>
        </w:rPr>
        <w:t xml:space="preserve"> &lt;&lt; דובר &gt;&gt;</w:t>
      </w:r>
      <w:r>
        <w:rPr>
          <w:rtl/>
        </w:rPr>
        <w:t xml:space="preserve">   </w:t>
      </w:r>
      <w:bookmarkEnd w:id="1388"/>
    </w:p>
    <w:p w:rsidR="000B2F52" w:rsidRDefault="000B2F52" w:rsidP="000B2F52">
      <w:pPr>
        <w:pStyle w:val="KeepWithNext"/>
        <w:rPr>
          <w:rtl/>
          <w:lang w:eastAsia="he-IL"/>
        </w:rPr>
      </w:pPr>
    </w:p>
    <w:p w:rsidR="000B2F52" w:rsidRDefault="000B2F52" w:rsidP="000B2F52">
      <w:pPr>
        <w:rPr>
          <w:rtl/>
          <w:lang w:eastAsia="he-IL"/>
        </w:rPr>
      </w:pPr>
      <w:r>
        <w:rPr>
          <w:rFonts w:hint="cs"/>
          <w:rtl/>
          <w:lang w:eastAsia="he-IL"/>
        </w:rPr>
        <w:t xml:space="preserve">אמרת שזה </w:t>
      </w:r>
      <w:bookmarkStart w:id="1389" w:name="_ETM_Q1_5471572"/>
      <w:bookmarkEnd w:id="1389"/>
      <w:r>
        <w:rPr>
          <w:rFonts w:hint="cs"/>
          <w:rtl/>
          <w:lang w:eastAsia="he-IL"/>
        </w:rPr>
        <w:t>אורך שנה וחצי.</w:t>
      </w:r>
    </w:p>
    <w:p w:rsidR="000B2F52" w:rsidRDefault="000B2F52" w:rsidP="000B2F52">
      <w:pPr>
        <w:rPr>
          <w:rtl/>
          <w:lang w:eastAsia="he-IL"/>
        </w:rPr>
      </w:pPr>
      <w:bookmarkStart w:id="1390" w:name="_ETM_Q1_5474258"/>
      <w:bookmarkStart w:id="1391" w:name="_ETM_Q1_5474346"/>
      <w:bookmarkEnd w:id="1390"/>
      <w:bookmarkEnd w:id="1391"/>
    </w:p>
    <w:p w:rsidR="000B2F52" w:rsidRDefault="000B2F52" w:rsidP="000B2F52">
      <w:pPr>
        <w:pStyle w:val="a4"/>
        <w:keepNext/>
        <w:rPr>
          <w:rtl/>
        </w:rPr>
      </w:pPr>
      <w:bookmarkStart w:id="1392" w:name="ET_speaker_דר_הדס_יחיעם_141"/>
      <w:r w:rsidRPr="000B2F52">
        <w:rPr>
          <w:rStyle w:val="TagStyle"/>
          <w:rtl/>
        </w:rPr>
        <w:t xml:space="preserve"> &lt;&lt; דובר &gt;&gt; </w:t>
      </w:r>
      <w:r>
        <w:rPr>
          <w:rtl/>
        </w:rPr>
        <w:t>ד"ר הדס יחיעם:</w:t>
      </w:r>
      <w:r w:rsidRPr="000B2F52">
        <w:rPr>
          <w:rStyle w:val="TagStyle"/>
          <w:rtl/>
        </w:rPr>
        <w:t xml:space="preserve"> &lt;&lt; דובר &gt;&gt;</w:t>
      </w:r>
      <w:r>
        <w:rPr>
          <w:rtl/>
        </w:rPr>
        <w:t xml:space="preserve">   </w:t>
      </w:r>
      <w:bookmarkEnd w:id="1392"/>
    </w:p>
    <w:p w:rsidR="000B2F52" w:rsidRDefault="000B2F52" w:rsidP="000B2F52">
      <w:pPr>
        <w:pStyle w:val="KeepWithNext"/>
        <w:rPr>
          <w:rtl/>
          <w:lang w:eastAsia="he-IL"/>
        </w:rPr>
      </w:pPr>
    </w:p>
    <w:p w:rsidR="000B2F52" w:rsidRDefault="000B2F52" w:rsidP="000B2F52">
      <w:pPr>
        <w:rPr>
          <w:rtl/>
          <w:lang w:eastAsia="he-IL"/>
        </w:rPr>
      </w:pPr>
      <w:bookmarkStart w:id="1393" w:name="_ETM_Q1_5474677"/>
      <w:bookmarkStart w:id="1394" w:name="_ETM_Q1_5474953"/>
      <w:bookmarkStart w:id="1395" w:name="_ETM_Q1_5475018"/>
      <w:bookmarkEnd w:id="1393"/>
      <w:bookmarkEnd w:id="1394"/>
      <w:bookmarkEnd w:id="1395"/>
      <w:r>
        <w:rPr>
          <w:rFonts w:hint="cs"/>
          <w:rtl/>
          <w:lang w:eastAsia="he-IL"/>
        </w:rPr>
        <w:t xml:space="preserve">ההתמחות שלי הייתה שלוש שנים בארצות הברית. </w:t>
      </w:r>
      <w:bookmarkStart w:id="1396" w:name="_ETM_Q1_5480125"/>
      <w:bookmarkEnd w:id="1396"/>
      <w:r>
        <w:rPr>
          <w:rFonts w:hint="cs"/>
          <w:rtl/>
          <w:lang w:eastAsia="he-IL"/>
        </w:rPr>
        <w:t xml:space="preserve">קיבלנו את ברכת הדרך של המועצה המדעית בהסתדרות הרפואית ואנחנו </w:t>
      </w:r>
      <w:bookmarkStart w:id="1397" w:name="_ETM_Q1_5483557"/>
      <w:bookmarkEnd w:id="1397"/>
      <w:r>
        <w:rPr>
          <w:rFonts w:hint="cs"/>
          <w:rtl/>
          <w:lang w:eastAsia="he-IL"/>
        </w:rPr>
        <w:t>הולכים להתחיל.</w:t>
      </w:r>
    </w:p>
    <w:p w:rsidR="000B2F52" w:rsidRDefault="000B2F52" w:rsidP="000B2F52">
      <w:pPr>
        <w:rPr>
          <w:rtl/>
          <w:lang w:eastAsia="he-IL"/>
        </w:rPr>
      </w:pPr>
      <w:bookmarkStart w:id="1398" w:name="_ETM_Q1_5487170"/>
      <w:bookmarkStart w:id="1399" w:name="_ETM_Q1_5487244"/>
      <w:bookmarkEnd w:id="1398"/>
      <w:bookmarkEnd w:id="1399"/>
    </w:p>
    <w:p w:rsidR="000B2F52" w:rsidRDefault="000B2F52" w:rsidP="000B2F52">
      <w:pPr>
        <w:pStyle w:val="af6"/>
        <w:keepNext/>
        <w:rPr>
          <w:rtl/>
        </w:rPr>
      </w:pPr>
      <w:bookmarkStart w:id="1400" w:name="ET_yor_6347_142"/>
      <w:r w:rsidRPr="000B2F52">
        <w:rPr>
          <w:rStyle w:val="TagStyle"/>
          <w:rtl/>
        </w:rPr>
        <w:t xml:space="preserve"> &lt;&lt; </w:t>
      </w:r>
      <w:proofErr w:type="spellStart"/>
      <w:r w:rsidRPr="000B2F52">
        <w:rPr>
          <w:rStyle w:val="TagStyle"/>
          <w:rtl/>
        </w:rPr>
        <w:t>יור</w:t>
      </w:r>
      <w:proofErr w:type="spellEnd"/>
      <w:r w:rsidRPr="000B2F52">
        <w:rPr>
          <w:rStyle w:val="TagStyle"/>
          <w:rtl/>
        </w:rPr>
        <w:t xml:space="preserve"> &gt;&gt; </w:t>
      </w:r>
      <w:r>
        <w:rPr>
          <w:rtl/>
        </w:rPr>
        <w:t>היו"ר אלי דלל:</w:t>
      </w:r>
      <w:r w:rsidRPr="000B2F52">
        <w:rPr>
          <w:rStyle w:val="TagStyle"/>
          <w:rtl/>
        </w:rPr>
        <w:t xml:space="preserve"> &lt;&lt; יור &gt;&gt;</w:t>
      </w:r>
      <w:r>
        <w:rPr>
          <w:rtl/>
        </w:rPr>
        <w:t xml:space="preserve">   </w:t>
      </w:r>
      <w:bookmarkEnd w:id="1400"/>
    </w:p>
    <w:p w:rsidR="000B2F52" w:rsidRDefault="000B2F52" w:rsidP="000B2F52">
      <w:pPr>
        <w:pStyle w:val="KeepWithNext"/>
        <w:rPr>
          <w:rtl/>
          <w:lang w:eastAsia="he-IL"/>
        </w:rPr>
      </w:pPr>
    </w:p>
    <w:p w:rsidR="000B2F52" w:rsidRDefault="000B2F52" w:rsidP="000B2F52">
      <w:pPr>
        <w:rPr>
          <w:rtl/>
          <w:lang w:eastAsia="he-IL"/>
        </w:rPr>
      </w:pPr>
      <w:r>
        <w:rPr>
          <w:rFonts w:hint="cs"/>
          <w:rtl/>
          <w:lang w:eastAsia="he-IL"/>
        </w:rPr>
        <w:t xml:space="preserve">אני מציע שתגידי את הדברים בראשי פרקים ואחר כך </w:t>
      </w:r>
      <w:bookmarkStart w:id="1401" w:name="_ETM_Q1_5490693"/>
      <w:bookmarkEnd w:id="1401"/>
      <w:r>
        <w:rPr>
          <w:rFonts w:hint="cs"/>
          <w:rtl/>
          <w:lang w:eastAsia="he-IL"/>
        </w:rPr>
        <w:t xml:space="preserve">תעבירי אותם בכתב אלינו, כדי שנכניס את זה לפרוטוקול </w:t>
      </w:r>
      <w:bookmarkStart w:id="1402" w:name="_ETM_Q1_5494454"/>
      <w:bookmarkEnd w:id="1402"/>
      <w:r>
        <w:rPr>
          <w:rFonts w:hint="cs"/>
          <w:rtl/>
          <w:lang w:eastAsia="he-IL"/>
        </w:rPr>
        <w:t xml:space="preserve">ואחר כך לבקש מאותם גורמים לקדם את הנושאים האלה. </w:t>
      </w:r>
    </w:p>
    <w:p w:rsidR="000B2F52" w:rsidRDefault="000B2F52" w:rsidP="000B2F52">
      <w:pPr>
        <w:rPr>
          <w:rtl/>
          <w:lang w:eastAsia="he-IL"/>
        </w:rPr>
      </w:pPr>
      <w:bookmarkStart w:id="1403" w:name="_ETM_Q1_5497391"/>
      <w:bookmarkStart w:id="1404" w:name="_ETM_Q1_5497495"/>
      <w:bookmarkEnd w:id="1403"/>
      <w:bookmarkEnd w:id="1404"/>
    </w:p>
    <w:p w:rsidR="000B2F52" w:rsidRDefault="000B2F52" w:rsidP="000B2F52">
      <w:pPr>
        <w:pStyle w:val="a4"/>
        <w:keepNext/>
        <w:rPr>
          <w:rtl/>
        </w:rPr>
      </w:pPr>
      <w:bookmarkStart w:id="1405" w:name="ET_speaker_דר_הדס_יחיעם_143"/>
      <w:r w:rsidRPr="000B2F52">
        <w:rPr>
          <w:rStyle w:val="TagStyle"/>
          <w:rtl/>
        </w:rPr>
        <w:t xml:space="preserve"> &lt;&lt; דובר &gt;&gt; </w:t>
      </w:r>
      <w:r>
        <w:rPr>
          <w:rtl/>
        </w:rPr>
        <w:t>ד"ר הדס יחיעם:</w:t>
      </w:r>
      <w:r w:rsidRPr="000B2F52">
        <w:rPr>
          <w:rStyle w:val="TagStyle"/>
          <w:rtl/>
        </w:rPr>
        <w:t xml:space="preserve"> &lt;&lt; דובר &gt;&gt;</w:t>
      </w:r>
      <w:r>
        <w:rPr>
          <w:rtl/>
        </w:rPr>
        <w:t xml:space="preserve">   </w:t>
      </w:r>
      <w:bookmarkEnd w:id="1405"/>
    </w:p>
    <w:p w:rsidR="000B2F52" w:rsidRDefault="000B2F52" w:rsidP="000B2F52">
      <w:pPr>
        <w:pStyle w:val="KeepWithNext"/>
        <w:rPr>
          <w:rtl/>
          <w:lang w:eastAsia="he-IL"/>
        </w:rPr>
      </w:pPr>
    </w:p>
    <w:p w:rsidR="000B2F52" w:rsidRDefault="000B2F52" w:rsidP="000B2F52">
      <w:pPr>
        <w:rPr>
          <w:rtl/>
          <w:lang w:eastAsia="he-IL"/>
        </w:rPr>
      </w:pPr>
      <w:bookmarkStart w:id="1406" w:name="_ETM_Q1_5497958"/>
      <w:bookmarkEnd w:id="1406"/>
      <w:r>
        <w:rPr>
          <w:rFonts w:hint="cs"/>
          <w:rtl/>
          <w:lang w:eastAsia="he-IL"/>
        </w:rPr>
        <w:t xml:space="preserve">מצוין, </w:t>
      </w:r>
      <w:bookmarkStart w:id="1407" w:name="_ETM_Q1_5496392"/>
      <w:bookmarkEnd w:id="1407"/>
      <w:r>
        <w:rPr>
          <w:rFonts w:hint="cs"/>
          <w:rtl/>
          <w:lang w:eastAsia="he-IL"/>
        </w:rPr>
        <w:t xml:space="preserve">אני אעביר. </w:t>
      </w:r>
    </w:p>
    <w:p w:rsidR="000B2F52" w:rsidRDefault="000B2F52" w:rsidP="000B2F52">
      <w:pPr>
        <w:rPr>
          <w:rtl/>
          <w:lang w:eastAsia="he-IL"/>
        </w:rPr>
      </w:pPr>
      <w:bookmarkStart w:id="1408" w:name="_ETM_Q1_5499672"/>
      <w:bookmarkStart w:id="1409" w:name="_ETM_Q1_5499742"/>
      <w:bookmarkEnd w:id="1408"/>
      <w:bookmarkEnd w:id="1409"/>
    </w:p>
    <w:p w:rsidR="000B2F52" w:rsidRDefault="000B2F52" w:rsidP="000B2F52">
      <w:pPr>
        <w:rPr>
          <w:rtl/>
          <w:lang w:eastAsia="he-IL"/>
        </w:rPr>
      </w:pPr>
      <w:bookmarkStart w:id="1410" w:name="_ETM_Q1_5499848"/>
      <w:bookmarkStart w:id="1411" w:name="_ETM_Q1_5499921"/>
      <w:bookmarkEnd w:id="1410"/>
      <w:bookmarkEnd w:id="1411"/>
      <w:r>
        <w:rPr>
          <w:rFonts w:hint="cs"/>
          <w:rtl/>
          <w:lang w:eastAsia="he-IL"/>
        </w:rPr>
        <w:t xml:space="preserve">כאמור, התפקיד שלנו זה לאייש את כל ועדות </w:t>
      </w:r>
      <w:bookmarkStart w:id="1412" w:name="_ETM_Q1_5500806"/>
      <w:bookmarkEnd w:id="1412"/>
      <w:r>
        <w:rPr>
          <w:rFonts w:hint="cs"/>
          <w:rtl/>
          <w:lang w:eastAsia="he-IL"/>
        </w:rPr>
        <w:t xml:space="preserve">האלימות; להכשיר את כל הרופאים; לקדם הכשרת חובה לכל </w:t>
      </w:r>
      <w:bookmarkStart w:id="1413" w:name="_ETM_Q1_5505137"/>
      <w:bookmarkEnd w:id="1413"/>
      <w:r>
        <w:rPr>
          <w:rFonts w:hint="cs"/>
          <w:rtl/>
          <w:lang w:eastAsia="he-IL"/>
        </w:rPr>
        <w:t xml:space="preserve">מומחה ברפואת ילדים. כמו שחייבים לעבור קורס החייאה </w:t>
      </w:r>
      <w:bookmarkStart w:id="1414" w:name="_ETM_Q1_5511786"/>
      <w:bookmarkEnd w:id="1414"/>
      <w:r>
        <w:rPr>
          <w:rFonts w:hint="cs"/>
          <w:rtl/>
          <w:lang w:eastAsia="he-IL"/>
        </w:rPr>
        <w:t xml:space="preserve">כל שנתיים, הוא חייב לעבור קורס לזיהוי וטיפול בילדים </w:t>
      </w:r>
      <w:bookmarkStart w:id="1415" w:name="_ETM_Q1_5513204"/>
      <w:bookmarkEnd w:id="1415"/>
      <w:r>
        <w:rPr>
          <w:rFonts w:hint="cs"/>
          <w:rtl/>
          <w:lang w:eastAsia="he-IL"/>
        </w:rPr>
        <w:t xml:space="preserve">נפגעי התעללות. התפקיד שלנו היה </w:t>
      </w:r>
      <w:r>
        <w:rPr>
          <w:rtl/>
          <w:lang w:eastAsia="he-IL"/>
        </w:rPr>
        <w:t>–</w:t>
      </w:r>
      <w:r>
        <w:rPr>
          <w:rFonts w:hint="cs"/>
          <w:rtl/>
          <w:lang w:eastAsia="he-IL"/>
        </w:rPr>
        <w:t xml:space="preserve"> ואם יהיה לנו באמת את </w:t>
      </w:r>
      <w:bookmarkStart w:id="1416" w:name="_ETM_Q1_5520483"/>
      <w:bookmarkEnd w:id="1416"/>
      <w:r>
        <w:rPr>
          <w:rFonts w:hint="cs"/>
          <w:rtl/>
          <w:lang w:eastAsia="he-IL"/>
        </w:rPr>
        <w:t xml:space="preserve">המרחב לקיים אותו </w:t>
      </w:r>
      <w:r>
        <w:rPr>
          <w:rtl/>
          <w:lang w:eastAsia="he-IL"/>
        </w:rPr>
        <w:t>–</w:t>
      </w:r>
      <w:r>
        <w:rPr>
          <w:rFonts w:hint="cs"/>
          <w:rtl/>
          <w:lang w:eastAsia="he-IL"/>
        </w:rPr>
        <w:t xml:space="preserve"> יהיה גם לאסוף את הנתונים </w:t>
      </w:r>
      <w:bookmarkStart w:id="1417" w:name="_ETM_Q1_5524581"/>
      <w:bookmarkEnd w:id="1417"/>
      <w:r>
        <w:rPr>
          <w:rFonts w:hint="cs"/>
          <w:rtl/>
          <w:lang w:eastAsia="he-IL"/>
        </w:rPr>
        <w:t xml:space="preserve">האלה, לתת לכם אותם ולוודא את שיתוף הפעולה. </w:t>
      </w:r>
    </w:p>
    <w:p w:rsidR="000B2F52" w:rsidRDefault="000B2F52" w:rsidP="000B2F52">
      <w:pPr>
        <w:rPr>
          <w:rtl/>
          <w:lang w:eastAsia="he-IL"/>
        </w:rPr>
      </w:pPr>
      <w:bookmarkStart w:id="1418" w:name="_ETM_Q1_5529507"/>
      <w:bookmarkStart w:id="1419" w:name="_ETM_Q1_5529592"/>
      <w:bookmarkEnd w:id="1418"/>
      <w:bookmarkEnd w:id="1419"/>
    </w:p>
    <w:p w:rsidR="000B2F52" w:rsidRDefault="000B2F52" w:rsidP="000B2F52">
      <w:pPr>
        <w:pStyle w:val="af6"/>
        <w:keepNext/>
        <w:rPr>
          <w:rtl/>
        </w:rPr>
      </w:pPr>
      <w:bookmarkStart w:id="1420" w:name="ET_yor_6347_144"/>
      <w:r w:rsidRPr="000B2F52">
        <w:rPr>
          <w:rStyle w:val="TagStyle"/>
          <w:rtl/>
        </w:rPr>
        <w:t xml:space="preserve"> &lt;&lt; </w:t>
      </w:r>
      <w:proofErr w:type="spellStart"/>
      <w:r w:rsidRPr="000B2F52">
        <w:rPr>
          <w:rStyle w:val="TagStyle"/>
          <w:rtl/>
        </w:rPr>
        <w:t>יור</w:t>
      </w:r>
      <w:proofErr w:type="spellEnd"/>
      <w:r w:rsidRPr="000B2F52">
        <w:rPr>
          <w:rStyle w:val="TagStyle"/>
          <w:rtl/>
        </w:rPr>
        <w:t xml:space="preserve"> &gt;&gt; </w:t>
      </w:r>
      <w:r>
        <w:rPr>
          <w:rtl/>
        </w:rPr>
        <w:t>היו"ר אלי דלל:</w:t>
      </w:r>
      <w:r w:rsidRPr="000B2F52">
        <w:rPr>
          <w:rStyle w:val="TagStyle"/>
          <w:rtl/>
        </w:rPr>
        <w:t xml:space="preserve"> &lt;&lt; יור &gt;&gt;</w:t>
      </w:r>
      <w:r>
        <w:rPr>
          <w:rtl/>
        </w:rPr>
        <w:t xml:space="preserve">   </w:t>
      </w:r>
      <w:bookmarkEnd w:id="1420"/>
    </w:p>
    <w:p w:rsidR="000B2F52" w:rsidRDefault="000B2F52" w:rsidP="000B2F52">
      <w:pPr>
        <w:pStyle w:val="KeepWithNext"/>
        <w:rPr>
          <w:rtl/>
          <w:lang w:eastAsia="he-IL"/>
        </w:rPr>
      </w:pPr>
    </w:p>
    <w:p w:rsidR="000B2F52" w:rsidRDefault="000B2F52" w:rsidP="000B2F52">
      <w:pPr>
        <w:rPr>
          <w:rtl/>
          <w:lang w:eastAsia="he-IL"/>
        </w:rPr>
      </w:pPr>
      <w:bookmarkStart w:id="1421" w:name="_ETM_Q1_5531097"/>
      <w:bookmarkEnd w:id="1421"/>
      <w:r>
        <w:rPr>
          <w:rFonts w:hint="cs"/>
          <w:rtl/>
          <w:lang w:eastAsia="he-IL"/>
        </w:rPr>
        <w:t xml:space="preserve">תודה. תעבירי לנו את זה בהרחבה בכתב. </w:t>
      </w:r>
    </w:p>
    <w:p w:rsidR="000B2F52" w:rsidRDefault="000B2F52" w:rsidP="000B2F52">
      <w:pPr>
        <w:rPr>
          <w:rtl/>
          <w:lang w:eastAsia="he-IL"/>
        </w:rPr>
      </w:pPr>
      <w:bookmarkStart w:id="1422" w:name="_ETM_Q1_5535138"/>
      <w:bookmarkStart w:id="1423" w:name="_ETM_Q1_5535205"/>
      <w:bookmarkStart w:id="1424" w:name="_ETM_Q1_5536962"/>
      <w:bookmarkEnd w:id="1422"/>
      <w:bookmarkEnd w:id="1423"/>
      <w:bookmarkEnd w:id="1424"/>
    </w:p>
    <w:p w:rsidR="000B2F52" w:rsidRDefault="000B2F52" w:rsidP="000B2F52">
      <w:pPr>
        <w:pStyle w:val="a4"/>
        <w:keepNext/>
        <w:rPr>
          <w:rtl/>
        </w:rPr>
      </w:pPr>
      <w:bookmarkStart w:id="1425" w:name="ET_speaker_5115_145"/>
      <w:r w:rsidRPr="000B2F52">
        <w:rPr>
          <w:rStyle w:val="TagStyle"/>
          <w:rtl/>
        </w:rPr>
        <w:t xml:space="preserve"> &lt;&lt; דובר &gt;&gt; </w:t>
      </w:r>
      <w:r>
        <w:rPr>
          <w:rtl/>
        </w:rPr>
        <w:t>פנינה תמנו (המחנה הממלכתי):</w:t>
      </w:r>
      <w:r w:rsidRPr="000B2F52">
        <w:rPr>
          <w:rStyle w:val="TagStyle"/>
          <w:rtl/>
        </w:rPr>
        <w:t xml:space="preserve"> &lt;&lt; דובר &gt;&gt;</w:t>
      </w:r>
      <w:r>
        <w:rPr>
          <w:rtl/>
        </w:rPr>
        <w:t xml:space="preserve">   </w:t>
      </w:r>
      <w:bookmarkEnd w:id="1425"/>
    </w:p>
    <w:p w:rsidR="000B2F52" w:rsidRDefault="000B2F52" w:rsidP="000B2F52">
      <w:pPr>
        <w:pStyle w:val="KeepWithNext"/>
        <w:rPr>
          <w:rtl/>
          <w:lang w:eastAsia="he-IL"/>
        </w:rPr>
      </w:pPr>
    </w:p>
    <w:p w:rsidR="000B2F52" w:rsidRDefault="000B2F52" w:rsidP="000B2F52">
      <w:pPr>
        <w:rPr>
          <w:rtl/>
          <w:lang w:eastAsia="he-IL"/>
        </w:rPr>
      </w:pPr>
      <w:bookmarkStart w:id="1426" w:name="_ETM_Q1_5537469"/>
      <w:bookmarkStart w:id="1427" w:name="_ETM_Q1_5537507"/>
      <w:bookmarkEnd w:id="1426"/>
      <w:bookmarkEnd w:id="1427"/>
      <w:r>
        <w:rPr>
          <w:rFonts w:hint="cs"/>
          <w:rtl/>
          <w:lang w:eastAsia="he-IL"/>
        </w:rPr>
        <w:t xml:space="preserve">דבר אחד חסר לי. </w:t>
      </w:r>
      <w:bookmarkStart w:id="1428" w:name="_ETM_Q1_5538860"/>
      <w:bookmarkEnd w:id="1428"/>
      <w:r>
        <w:rPr>
          <w:rFonts w:hint="cs"/>
          <w:rtl/>
          <w:lang w:eastAsia="he-IL"/>
        </w:rPr>
        <w:t>מצד אחד הבאת דוגמה, אבל מה התחושה שלכם</w:t>
      </w:r>
      <w:bookmarkStart w:id="1429" w:name="_ETM_Q1_5544067"/>
      <w:bookmarkEnd w:id="1429"/>
      <w:r>
        <w:rPr>
          <w:rFonts w:hint="cs"/>
          <w:rtl/>
          <w:lang w:eastAsia="he-IL"/>
        </w:rPr>
        <w:t xml:space="preserve">, של הצוות המצומצם הזה </w:t>
      </w:r>
      <w:r>
        <w:rPr>
          <w:rtl/>
          <w:lang w:eastAsia="he-IL"/>
        </w:rPr>
        <w:t>–</w:t>
      </w:r>
      <w:r>
        <w:rPr>
          <w:rFonts w:hint="cs"/>
          <w:rtl/>
          <w:lang w:eastAsia="he-IL"/>
        </w:rPr>
        <w:t xml:space="preserve"> שהלוואי שנרחיב אותו וגם </w:t>
      </w:r>
      <w:bookmarkStart w:id="1430" w:name="_ETM_Q1_5550657"/>
      <w:bookmarkEnd w:id="1430"/>
      <w:r>
        <w:rPr>
          <w:rFonts w:hint="cs"/>
          <w:rtl/>
          <w:lang w:eastAsia="he-IL"/>
        </w:rPr>
        <w:t xml:space="preserve">יהיו הכשרות </w:t>
      </w:r>
      <w:r>
        <w:rPr>
          <w:rtl/>
          <w:lang w:eastAsia="he-IL"/>
        </w:rPr>
        <w:t>–</w:t>
      </w:r>
      <w:r>
        <w:rPr>
          <w:rFonts w:hint="cs"/>
          <w:rtl/>
          <w:lang w:eastAsia="he-IL"/>
        </w:rPr>
        <w:t xml:space="preserve"> כמה אתם נתקלים בזה? כמה אתם </w:t>
      </w:r>
      <w:bookmarkStart w:id="1431" w:name="_ETM_Q1_5553483"/>
      <w:bookmarkEnd w:id="1431"/>
      <w:r>
        <w:rPr>
          <w:rFonts w:hint="cs"/>
          <w:rtl/>
          <w:lang w:eastAsia="he-IL"/>
        </w:rPr>
        <w:t>רואים בשטח שהמצב חריף?</w:t>
      </w:r>
    </w:p>
    <w:p w:rsidR="000B2F52" w:rsidRDefault="000B2F52" w:rsidP="000B2F52">
      <w:pPr>
        <w:rPr>
          <w:rtl/>
          <w:lang w:eastAsia="he-IL"/>
        </w:rPr>
      </w:pPr>
    </w:p>
    <w:p w:rsidR="000B2F52" w:rsidRDefault="000B2F52" w:rsidP="000B2F52">
      <w:pPr>
        <w:pStyle w:val="a4"/>
        <w:keepNext/>
        <w:rPr>
          <w:rtl/>
        </w:rPr>
      </w:pPr>
      <w:bookmarkStart w:id="1432" w:name="ET_speaker_דר_הדס_יחיעם_146"/>
      <w:r w:rsidRPr="000B2F52">
        <w:rPr>
          <w:rStyle w:val="TagStyle"/>
          <w:rtl/>
        </w:rPr>
        <w:t xml:space="preserve"> &lt;&lt; דובר &gt;&gt; </w:t>
      </w:r>
      <w:r>
        <w:rPr>
          <w:rtl/>
        </w:rPr>
        <w:t>ד"ר הדס יחיעם:</w:t>
      </w:r>
      <w:r w:rsidRPr="000B2F52">
        <w:rPr>
          <w:rStyle w:val="TagStyle"/>
          <w:rtl/>
        </w:rPr>
        <w:t xml:space="preserve"> &lt;&lt; דובר &gt;&gt;</w:t>
      </w:r>
      <w:r>
        <w:rPr>
          <w:rtl/>
        </w:rPr>
        <w:t xml:space="preserve">   </w:t>
      </w:r>
      <w:bookmarkEnd w:id="1432"/>
    </w:p>
    <w:p w:rsidR="000B2F52" w:rsidRDefault="000B2F52" w:rsidP="000B2F52">
      <w:pPr>
        <w:pStyle w:val="KeepWithNext"/>
        <w:rPr>
          <w:rtl/>
          <w:lang w:eastAsia="he-IL"/>
        </w:rPr>
      </w:pPr>
    </w:p>
    <w:p w:rsidR="000B2F52" w:rsidRDefault="000B2F52" w:rsidP="0046230E">
      <w:pPr>
        <w:rPr>
          <w:rtl/>
          <w:lang w:eastAsia="he-IL"/>
        </w:rPr>
      </w:pPr>
      <w:r>
        <w:rPr>
          <w:rFonts w:hint="cs"/>
          <w:rtl/>
          <w:lang w:eastAsia="he-IL"/>
        </w:rPr>
        <w:t xml:space="preserve">כל הזמן. </w:t>
      </w:r>
      <w:r w:rsidR="0046230E">
        <w:rPr>
          <w:rFonts w:hint="cs"/>
          <w:rtl/>
          <w:lang w:eastAsia="he-IL"/>
        </w:rPr>
        <w:t xml:space="preserve">אנחנו אוספים את הנתונים </w:t>
      </w:r>
      <w:bookmarkStart w:id="1433" w:name="_ETM_Q1_5555959"/>
      <w:bookmarkEnd w:id="1433"/>
      <w:r w:rsidR="0046230E">
        <w:rPr>
          <w:rFonts w:hint="cs"/>
          <w:rtl/>
          <w:lang w:eastAsia="he-IL"/>
        </w:rPr>
        <w:t xml:space="preserve">בינינו לבין עצמנו, כל אחד ברמה המקומית שלו, מכיוון שעוד </w:t>
      </w:r>
      <w:bookmarkStart w:id="1434" w:name="_ETM_Q1_5557515"/>
      <w:bookmarkEnd w:id="1434"/>
      <w:r w:rsidR="0046230E">
        <w:rPr>
          <w:rFonts w:hint="cs"/>
          <w:rtl/>
          <w:lang w:eastAsia="he-IL"/>
        </w:rPr>
        <w:t xml:space="preserve">לא קיים מסד מסודר, ואנחנו </w:t>
      </w:r>
      <w:proofErr w:type="spellStart"/>
      <w:r w:rsidR="0046230E">
        <w:rPr>
          <w:rFonts w:hint="cs"/>
          <w:rtl/>
          <w:lang w:eastAsia="he-IL"/>
        </w:rPr>
        <w:t>מנטרים</w:t>
      </w:r>
      <w:proofErr w:type="spellEnd"/>
      <w:r w:rsidR="0046230E">
        <w:rPr>
          <w:rFonts w:hint="cs"/>
          <w:rtl/>
          <w:lang w:eastAsia="he-IL"/>
        </w:rPr>
        <w:t xml:space="preserve"> את זה. כל </w:t>
      </w:r>
      <w:bookmarkStart w:id="1435" w:name="_ETM_Q1_5562927"/>
      <w:bookmarkEnd w:id="1435"/>
      <w:r w:rsidR="0046230E">
        <w:rPr>
          <w:rFonts w:hint="cs"/>
          <w:rtl/>
          <w:lang w:eastAsia="he-IL"/>
        </w:rPr>
        <w:t xml:space="preserve">אחד אוסף את </w:t>
      </w:r>
      <w:proofErr w:type="spellStart"/>
      <w:r w:rsidR="0046230E">
        <w:rPr>
          <w:rFonts w:hint="cs"/>
          <w:rtl/>
          <w:lang w:eastAsia="he-IL"/>
        </w:rPr>
        <w:t>הייעוצים</w:t>
      </w:r>
      <w:proofErr w:type="spellEnd"/>
      <w:r w:rsidR="0046230E">
        <w:rPr>
          <w:rFonts w:hint="cs"/>
          <w:rtl/>
          <w:lang w:eastAsia="he-IL"/>
        </w:rPr>
        <w:t xml:space="preserve">. אני מקבלת טלפונים מכיוון שאני עובדת </w:t>
      </w:r>
      <w:bookmarkStart w:id="1436" w:name="_ETM_Q1_5568131"/>
      <w:bookmarkEnd w:id="1436"/>
      <w:r w:rsidR="0046230E">
        <w:rPr>
          <w:rFonts w:hint="cs"/>
          <w:rtl/>
          <w:lang w:eastAsia="he-IL"/>
        </w:rPr>
        <w:t xml:space="preserve">יחד עם קולגה בתוך בית החולים שלי. זה נכון </w:t>
      </w:r>
      <w:bookmarkStart w:id="1437" w:name="_ETM_Q1_5573785"/>
      <w:bookmarkEnd w:id="1437"/>
      <w:r w:rsidR="0046230E">
        <w:rPr>
          <w:rFonts w:hint="cs"/>
          <w:rtl/>
          <w:lang w:eastAsia="he-IL"/>
        </w:rPr>
        <w:t>לגבי כל הרופאים בחברה, הם עובדים קשה מאוד</w:t>
      </w:r>
      <w:bookmarkStart w:id="1438" w:name="_ETM_Q1_5572205"/>
      <w:bookmarkEnd w:id="1438"/>
      <w:r w:rsidR="0046230E">
        <w:rPr>
          <w:rFonts w:hint="cs"/>
          <w:rtl/>
          <w:lang w:eastAsia="he-IL"/>
        </w:rPr>
        <w:t xml:space="preserve">. איפה שהם נמצאים הם מקבלים טלפונים 24/7, לילות, חגים, </w:t>
      </w:r>
      <w:bookmarkStart w:id="1439" w:name="_ETM_Q1_5581629"/>
      <w:bookmarkEnd w:id="1439"/>
      <w:r w:rsidR="0046230E">
        <w:rPr>
          <w:rFonts w:hint="cs"/>
          <w:rtl/>
          <w:lang w:eastAsia="he-IL"/>
        </w:rPr>
        <w:t xml:space="preserve">סופי שבוע. אם תרצי, אחר כך אני יכולה להראות לך </w:t>
      </w:r>
      <w:bookmarkStart w:id="1440" w:name="_ETM_Q1_5585772"/>
      <w:bookmarkEnd w:id="1440"/>
      <w:r w:rsidR="0046230E">
        <w:rPr>
          <w:rFonts w:hint="cs"/>
          <w:rtl/>
          <w:lang w:eastAsia="he-IL"/>
        </w:rPr>
        <w:t xml:space="preserve">את הנתונים. זה קורה בתדירות גבוהה מאוד, זה קיים מאוד </w:t>
      </w:r>
      <w:bookmarkStart w:id="1441" w:name="_ETM_Q1_5583178"/>
      <w:bookmarkEnd w:id="1441"/>
      <w:r w:rsidR="0046230E">
        <w:rPr>
          <w:rFonts w:hint="cs"/>
          <w:rtl/>
          <w:lang w:eastAsia="he-IL"/>
        </w:rPr>
        <w:t xml:space="preserve">וזה רק קצה הקרחון. </w:t>
      </w:r>
      <w:bookmarkStart w:id="1442" w:name="_ETM_Q1_5589707"/>
      <w:bookmarkEnd w:id="1442"/>
    </w:p>
    <w:p w:rsidR="0046230E" w:rsidRDefault="0046230E" w:rsidP="0046230E">
      <w:pPr>
        <w:rPr>
          <w:rtl/>
          <w:lang w:eastAsia="he-IL"/>
        </w:rPr>
      </w:pPr>
      <w:bookmarkStart w:id="1443" w:name="_ETM_Q1_5589781"/>
      <w:bookmarkEnd w:id="1443"/>
    </w:p>
    <w:p w:rsidR="0046230E" w:rsidRDefault="0046230E" w:rsidP="0046230E">
      <w:pPr>
        <w:pStyle w:val="af6"/>
        <w:keepNext/>
        <w:rPr>
          <w:rtl/>
        </w:rPr>
      </w:pPr>
      <w:bookmarkStart w:id="1444" w:name="ET_yor_6347_147"/>
      <w:r w:rsidRPr="0046230E">
        <w:rPr>
          <w:rStyle w:val="TagStyle"/>
          <w:rtl/>
        </w:rPr>
        <w:t xml:space="preserve"> &lt;&lt; </w:t>
      </w:r>
      <w:proofErr w:type="spellStart"/>
      <w:r w:rsidRPr="0046230E">
        <w:rPr>
          <w:rStyle w:val="TagStyle"/>
          <w:rtl/>
        </w:rPr>
        <w:t>יור</w:t>
      </w:r>
      <w:proofErr w:type="spellEnd"/>
      <w:r w:rsidRPr="0046230E">
        <w:rPr>
          <w:rStyle w:val="TagStyle"/>
          <w:rtl/>
        </w:rPr>
        <w:t xml:space="preserve"> &gt;&gt; </w:t>
      </w:r>
      <w:r>
        <w:rPr>
          <w:rtl/>
        </w:rPr>
        <w:t>היו"ר אלי דלל:</w:t>
      </w:r>
      <w:r w:rsidRPr="0046230E">
        <w:rPr>
          <w:rStyle w:val="TagStyle"/>
          <w:rtl/>
        </w:rPr>
        <w:t xml:space="preserve"> &lt;&lt; יור &gt;&gt;</w:t>
      </w:r>
      <w:r>
        <w:rPr>
          <w:rtl/>
        </w:rPr>
        <w:t xml:space="preserve">   </w:t>
      </w:r>
      <w:bookmarkEnd w:id="1444"/>
    </w:p>
    <w:p w:rsidR="0046230E" w:rsidRDefault="0046230E" w:rsidP="0046230E">
      <w:pPr>
        <w:pStyle w:val="KeepWithNext"/>
        <w:rPr>
          <w:rtl/>
          <w:lang w:eastAsia="he-IL"/>
        </w:rPr>
      </w:pPr>
    </w:p>
    <w:p w:rsidR="0046230E" w:rsidRDefault="0046230E" w:rsidP="0046230E">
      <w:pPr>
        <w:rPr>
          <w:rtl/>
          <w:lang w:eastAsia="he-IL"/>
        </w:rPr>
      </w:pPr>
      <w:bookmarkStart w:id="1445" w:name="_ETM_Q1_5591544"/>
      <w:bookmarkEnd w:id="1445"/>
      <w:r>
        <w:rPr>
          <w:rFonts w:hint="cs"/>
          <w:rtl/>
          <w:lang w:eastAsia="he-IL"/>
        </w:rPr>
        <w:t>תודה. המועצה הלאומית לשלום הילד, בבקשה.</w:t>
      </w:r>
      <w:bookmarkStart w:id="1446" w:name="_ETM_Q1_5591649"/>
      <w:bookmarkEnd w:id="1446"/>
      <w:r>
        <w:rPr>
          <w:rFonts w:hint="cs"/>
          <w:rtl/>
          <w:lang w:eastAsia="he-IL"/>
        </w:rPr>
        <w:t xml:space="preserve"> </w:t>
      </w:r>
      <w:bookmarkStart w:id="1447" w:name="_ETM_Q1_5593792"/>
      <w:bookmarkEnd w:id="1447"/>
    </w:p>
    <w:p w:rsidR="0046230E" w:rsidRDefault="0046230E" w:rsidP="0046230E">
      <w:pPr>
        <w:rPr>
          <w:rtl/>
          <w:lang w:eastAsia="he-IL"/>
        </w:rPr>
      </w:pPr>
      <w:bookmarkStart w:id="1448" w:name="_ETM_Q1_5593857"/>
      <w:bookmarkEnd w:id="1448"/>
    </w:p>
    <w:p w:rsidR="0046230E" w:rsidRDefault="0046230E" w:rsidP="0046230E">
      <w:pPr>
        <w:pStyle w:val="a4"/>
        <w:keepNext/>
        <w:rPr>
          <w:rtl/>
        </w:rPr>
      </w:pPr>
      <w:bookmarkStart w:id="1449" w:name="ET_speaker_ליאור_ברניר_148"/>
      <w:r w:rsidRPr="0046230E">
        <w:rPr>
          <w:rStyle w:val="TagStyle"/>
          <w:rtl/>
        </w:rPr>
        <w:t xml:space="preserve"> &lt;&lt; דובר &gt;&gt; </w:t>
      </w:r>
      <w:r>
        <w:rPr>
          <w:rtl/>
        </w:rPr>
        <w:t>ליאור בר-ניר:</w:t>
      </w:r>
      <w:r w:rsidRPr="0046230E">
        <w:rPr>
          <w:rStyle w:val="TagStyle"/>
          <w:rtl/>
        </w:rPr>
        <w:t xml:space="preserve"> &lt;&lt; דובר &gt;&gt;</w:t>
      </w:r>
      <w:r>
        <w:rPr>
          <w:rtl/>
        </w:rPr>
        <w:t xml:space="preserve">   </w:t>
      </w:r>
      <w:bookmarkEnd w:id="1449"/>
    </w:p>
    <w:p w:rsidR="0046230E" w:rsidRDefault="0046230E" w:rsidP="0046230E">
      <w:pPr>
        <w:pStyle w:val="KeepWithNext"/>
        <w:rPr>
          <w:rtl/>
          <w:lang w:eastAsia="he-IL"/>
        </w:rPr>
      </w:pPr>
    </w:p>
    <w:p w:rsidR="0046230E" w:rsidRDefault="0046230E" w:rsidP="0046230E">
      <w:pPr>
        <w:rPr>
          <w:rtl/>
          <w:lang w:eastAsia="he-IL"/>
        </w:rPr>
      </w:pPr>
      <w:r>
        <w:rPr>
          <w:rFonts w:hint="cs"/>
          <w:rtl/>
          <w:lang w:eastAsia="he-IL"/>
        </w:rPr>
        <w:t xml:space="preserve">שמעתי פה ארוכות על המלצות ועדת וינטר ועל דרכי הפעולה </w:t>
      </w:r>
      <w:bookmarkStart w:id="1450" w:name="_ETM_Q1_5602712"/>
      <w:bookmarkEnd w:id="1450"/>
      <w:r>
        <w:rPr>
          <w:rFonts w:hint="cs"/>
          <w:rtl/>
          <w:lang w:eastAsia="he-IL"/>
        </w:rPr>
        <w:t xml:space="preserve">הנחוצות והצעות חוק שמעלות אבק, אבל צריך לזכור שהמלצות הוועדה </w:t>
      </w:r>
      <w:bookmarkStart w:id="1451" w:name="_ETM_Q1_5606915"/>
      <w:bookmarkEnd w:id="1451"/>
      <w:r>
        <w:rPr>
          <w:rFonts w:hint="cs"/>
          <w:rtl/>
          <w:lang w:eastAsia="he-IL"/>
        </w:rPr>
        <w:t xml:space="preserve">פורסמו לפני 14 שנים. 14 שנים. הדוח הזה נכתב </w:t>
      </w:r>
      <w:bookmarkStart w:id="1452" w:name="_ETM_Q1_5608873"/>
      <w:bookmarkEnd w:id="1452"/>
      <w:r>
        <w:rPr>
          <w:rFonts w:hint="cs"/>
          <w:rtl/>
          <w:lang w:eastAsia="he-IL"/>
        </w:rPr>
        <w:t xml:space="preserve">בדמם של ילדים ושום דבר לא התקדם. </w:t>
      </w:r>
    </w:p>
    <w:p w:rsidR="0046230E" w:rsidRDefault="0046230E" w:rsidP="0046230E">
      <w:pPr>
        <w:rPr>
          <w:rtl/>
          <w:lang w:eastAsia="he-IL"/>
        </w:rPr>
      </w:pPr>
    </w:p>
    <w:p w:rsidR="0046230E" w:rsidRDefault="0046230E" w:rsidP="0046230E">
      <w:pPr>
        <w:rPr>
          <w:rtl/>
          <w:lang w:eastAsia="he-IL"/>
        </w:rPr>
      </w:pPr>
      <w:bookmarkStart w:id="1453" w:name="_ETM_Q1_5614828"/>
      <w:bookmarkStart w:id="1454" w:name="_ETM_Q1_5614873"/>
      <w:bookmarkEnd w:id="1453"/>
      <w:bookmarkEnd w:id="1454"/>
      <w:r>
        <w:rPr>
          <w:rFonts w:hint="cs"/>
          <w:rtl/>
          <w:lang w:eastAsia="he-IL"/>
        </w:rPr>
        <w:t xml:space="preserve">הדברים הכואבים שאמרה </w:t>
      </w:r>
      <w:bookmarkStart w:id="1455" w:name="_ETM_Q1_5616452"/>
      <w:bookmarkEnd w:id="1455"/>
      <w:r>
        <w:rPr>
          <w:rFonts w:hint="cs"/>
          <w:rtl/>
          <w:lang w:eastAsia="he-IL"/>
        </w:rPr>
        <w:t xml:space="preserve">פה מנהלת המחלקה לשירותים חברתיים בעיריית הרצלייה, שהמקרה לא </w:t>
      </w:r>
      <w:bookmarkStart w:id="1456" w:name="_ETM_Q1_5620892"/>
      <w:bookmarkEnd w:id="1456"/>
      <w:r>
        <w:rPr>
          <w:rFonts w:hint="cs"/>
          <w:rtl/>
          <w:lang w:eastAsia="he-IL"/>
        </w:rPr>
        <w:t xml:space="preserve">הגיע לפתחה – השאלה שעולה היא למה הדברים האלה לא </w:t>
      </w:r>
      <w:bookmarkStart w:id="1457" w:name="_ETM_Q1_5625935"/>
      <w:bookmarkEnd w:id="1457"/>
      <w:r>
        <w:rPr>
          <w:rFonts w:hint="cs"/>
          <w:rtl/>
          <w:lang w:eastAsia="he-IL"/>
        </w:rPr>
        <w:t xml:space="preserve">הגיעו לידיעתה. מדיוני הארכת המעצר של החשודה עולה שלזרועות </w:t>
      </w:r>
      <w:bookmarkStart w:id="1458" w:name="_ETM_Q1_5630451"/>
      <w:bookmarkEnd w:id="1458"/>
      <w:r>
        <w:rPr>
          <w:rFonts w:hint="cs"/>
          <w:rtl/>
          <w:lang w:eastAsia="he-IL"/>
        </w:rPr>
        <w:t xml:space="preserve">המדינה היו שבבי  מידע לגבי נתונים שהיו אמורים </w:t>
      </w:r>
      <w:bookmarkStart w:id="1459" w:name="_ETM_Q1_5633839"/>
      <w:bookmarkEnd w:id="1459"/>
      <w:r>
        <w:rPr>
          <w:rFonts w:hint="cs"/>
          <w:rtl/>
          <w:lang w:eastAsia="he-IL"/>
        </w:rPr>
        <w:t xml:space="preserve">להדליק נורה אדומה, אבל שום גורם לא הוסמך בשביל לחבר את </w:t>
      </w:r>
      <w:proofErr w:type="spellStart"/>
      <w:r>
        <w:rPr>
          <w:rFonts w:hint="cs"/>
          <w:rtl/>
          <w:lang w:eastAsia="he-IL"/>
        </w:rPr>
        <w:t>המידעים</w:t>
      </w:r>
      <w:proofErr w:type="spellEnd"/>
      <w:r>
        <w:rPr>
          <w:rFonts w:hint="cs"/>
          <w:rtl/>
          <w:lang w:eastAsia="he-IL"/>
        </w:rPr>
        <w:t xml:space="preserve"> ולהתריע שליאם היה בסיכון. אנחנו לא  מדברים </w:t>
      </w:r>
      <w:bookmarkStart w:id="1460" w:name="_ETM_Q1_5648502"/>
      <w:bookmarkEnd w:id="1460"/>
      <w:r>
        <w:rPr>
          <w:rFonts w:hint="cs"/>
          <w:rtl/>
          <w:lang w:eastAsia="he-IL"/>
        </w:rPr>
        <w:t xml:space="preserve">פה רק על הרצח המזעזע של ליאם בן ה-6, </w:t>
      </w:r>
      <w:bookmarkStart w:id="1461" w:name="_ETM_Q1_5649280"/>
      <w:bookmarkEnd w:id="1461"/>
      <w:r>
        <w:rPr>
          <w:rFonts w:hint="cs"/>
          <w:rtl/>
          <w:lang w:eastAsia="he-IL"/>
        </w:rPr>
        <w:t xml:space="preserve">אלא בזעקתם של כל הילדים שנרצחו לאורך כל השנים בידי </w:t>
      </w:r>
      <w:bookmarkStart w:id="1462" w:name="_ETM_Q1_5650729"/>
      <w:bookmarkEnd w:id="1462"/>
      <w:r>
        <w:rPr>
          <w:rFonts w:hint="cs"/>
          <w:rtl/>
          <w:lang w:eastAsia="he-IL"/>
        </w:rPr>
        <w:t xml:space="preserve">הוריהם. מעבר למלחמה על ביטחון המדינה, יש פה מלחמה </w:t>
      </w:r>
      <w:bookmarkStart w:id="1463" w:name="_ETM_Q1_5654534"/>
      <w:bookmarkEnd w:id="1463"/>
      <w:r>
        <w:rPr>
          <w:rFonts w:hint="cs"/>
          <w:rtl/>
          <w:lang w:eastAsia="he-IL"/>
        </w:rPr>
        <w:t xml:space="preserve">על הילדים שלנו, הילדים שאנחנו חייבים להגן עליהם. כל אחד </w:t>
      </w:r>
      <w:proofErr w:type="spellStart"/>
      <w:r>
        <w:rPr>
          <w:rFonts w:hint="cs"/>
          <w:rtl/>
          <w:lang w:eastAsia="he-IL"/>
        </w:rPr>
        <w:t>מאיתנו</w:t>
      </w:r>
      <w:proofErr w:type="spellEnd"/>
      <w:r>
        <w:rPr>
          <w:rFonts w:hint="cs"/>
          <w:rtl/>
          <w:lang w:eastAsia="he-IL"/>
        </w:rPr>
        <w:t xml:space="preserve"> צריך לחשוב מה הוא עושה מחר בבוקר כדי </w:t>
      </w:r>
      <w:bookmarkStart w:id="1464" w:name="_ETM_Q1_5665174"/>
      <w:bookmarkEnd w:id="1464"/>
      <w:r>
        <w:rPr>
          <w:rFonts w:hint="cs"/>
          <w:rtl/>
          <w:lang w:eastAsia="he-IL"/>
        </w:rPr>
        <w:t>למנוע את הרצח הבא.</w:t>
      </w:r>
    </w:p>
    <w:p w:rsidR="0046230E" w:rsidRDefault="0046230E" w:rsidP="0046230E">
      <w:pPr>
        <w:rPr>
          <w:rtl/>
          <w:lang w:eastAsia="he-IL"/>
        </w:rPr>
      </w:pPr>
      <w:bookmarkStart w:id="1465" w:name="_ETM_Q1_5667233"/>
      <w:bookmarkStart w:id="1466" w:name="_ETM_Q1_5667318"/>
      <w:bookmarkEnd w:id="1465"/>
      <w:bookmarkEnd w:id="1466"/>
    </w:p>
    <w:p w:rsidR="0046230E" w:rsidRDefault="0046230E" w:rsidP="0046230E">
      <w:pPr>
        <w:rPr>
          <w:rtl/>
          <w:lang w:eastAsia="he-IL"/>
        </w:rPr>
      </w:pPr>
      <w:bookmarkStart w:id="1467" w:name="_ETM_Q1_5667441"/>
      <w:bookmarkStart w:id="1468" w:name="_ETM_Q1_5667510"/>
      <w:bookmarkEnd w:id="1467"/>
      <w:bookmarkEnd w:id="1468"/>
      <w:r>
        <w:rPr>
          <w:rFonts w:hint="cs"/>
          <w:rtl/>
          <w:lang w:eastAsia="he-IL"/>
        </w:rPr>
        <w:t xml:space="preserve">אנחנו, במועצה לשלום הילד, נפעל </w:t>
      </w:r>
      <w:bookmarkStart w:id="1469" w:name="_ETM_Q1_5667056"/>
      <w:bookmarkEnd w:id="1469"/>
      <w:r>
        <w:rPr>
          <w:rFonts w:hint="cs"/>
          <w:rtl/>
          <w:lang w:eastAsia="he-IL"/>
        </w:rPr>
        <w:t xml:space="preserve">ליזום ולקדם הצעת חוק שמסדירה העברת מידע בין רשויות עוד לפני פתיחת המושב הקרוב. אנחנו  מקווים שהפעם יהיה מי </w:t>
      </w:r>
      <w:bookmarkStart w:id="1470" w:name="_ETM_Q1_5679136"/>
      <w:bookmarkEnd w:id="1470"/>
      <w:r>
        <w:rPr>
          <w:rFonts w:hint="cs"/>
          <w:rtl/>
          <w:lang w:eastAsia="he-IL"/>
        </w:rPr>
        <w:t xml:space="preserve">מחברי הכנסת או משרדי הממשלה שיביא את ההצעה הזאת </w:t>
      </w:r>
      <w:bookmarkStart w:id="1471" w:name="_ETM_Q1_5678283"/>
      <w:bookmarkEnd w:id="1471"/>
      <w:r>
        <w:rPr>
          <w:rFonts w:hint="cs"/>
          <w:rtl/>
          <w:lang w:eastAsia="he-IL"/>
        </w:rPr>
        <w:t>לקו סיום.</w:t>
      </w:r>
    </w:p>
    <w:p w:rsidR="0046230E" w:rsidRDefault="0046230E" w:rsidP="0046230E">
      <w:pPr>
        <w:rPr>
          <w:rtl/>
          <w:lang w:eastAsia="he-IL"/>
        </w:rPr>
      </w:pPr>
    </w:p>
    <w:p w:rsidR="0046230E" w:rsidRDefault="0046230E" w:rsidP="0046230E">
      <w:pPr>
        <w:pStyle w:val="af6"/>
        <w:keepNext/>
        <w:rPr>
          <w:rtl/>
        </w:rPr>
      </w:pPr>
      <w:bookmarkStart w:id="1472" w:name="ET_yor_6347_149"/>
      <w:r w:rsidRPr="0046230E">
        <w:rPr>
          <w:rStyle w:val="TagStyle"/>
          <w:rtl/>
        </w:rPr>
        <w:t xml:space="preserve"> &lt;&lt; </w:t>
      </w:r>
      <w:proofErr w:type="spellStart"/>
      <w:r w:rsidRPr="0046230E">
        <w:rPr>
          <w:rStyle w:val="TagStyle"/>
          <w:rtl/>
        </w:rPr>
        <w:t>יור</w:t>
      </w:r>
      <w:proofErr w:type="spellEnd"/>
      <w:r w:rsidRPr="0046230E">
        <w:rPr>
          <w:rStyle w:val="TagStyle"/>
          <w:rtl/>
        </w:rPr>
        <w:t xml:space="preserve"> &gt;&gt; </w:t>
      </w:r>
      <w:r>
        <w:rPr>
          <w:rtl/>
        </w:rPr>
        <w:t>היו"ר אלי דלל:</w:t>
      </w:r>
      <w:r w:rsidRPr="0046230E">
        <w:rPr>
          <w:rStyle w:val="TagStyle"/>
          <w:rtl/>
        </w:rPr>
        <w:t xml:space="preserve"> &lt;&lt; יור &gt;&gt;</w:t>
      </w:r>
      <w:r>
        <w:rPr>
          <w:rtl/>
        </w:rPr>
        <w:t xml:space="preserve">   </w:t>
      </w:r>
      <w:bookmarkEnd w:id="1472"/>
    </w:p>
    <w:p w:rsidR="0046230E" w:rsidRDefault="0046230E" w:rsidP="0046230E">
      <w:pPr>
        <w:pStyle w:val="KeepWithNext"/>
        <w:rPr>
          <w:rtl/>
          <w:lang w:eastAsia="he-IL"/>
        </w:rPr>
      </w:pPr>
    </w:p>
    <w:p w:rsidR="0046230E" w:rsidRDefault="0046230E" w:rsidP="0046230E">
      <w:pPr>
        <w:rPr>
          <w:rtl/>
          <w:lang w:eastAsia="he-IL"/>
        </w:rPr>
      </w:pPr>
      <w:bookmarkStart w:id="1473" w:name="_ETM_Q1_5682503"/>
      <w:bookmarkEnd w:id="1473"/>
      <w:r>
        <w:rPr>
          <w:rFonts w:hint="cs"/>
          <w:rtl/>
          <w:lang w:eastAsia="he-IL"/>
        </w:rPr>
        <w:t xml:space="preserve">אני כבר אומר לך שהכוונה שלי היא לקדם הצעת </w:t>
      </w:r>
      <w:bookmarkStart w:id="1474" w:name="_ETM_Q1_5690727"/>
      <w:bookmarkEnd w:id="1474"/>
      <w:r>
        <w:rPr>
          <w:rFonts w:hint="cs"/>
          <w:rtl/>
          <w:lang w:eastAsia="he-IL"/>
        </w:rPr>
        <w:t>חוק. תעבירי אלינו את הפרטים או את הרעיון להצעת החוק</w:t>
      </w:r>
      <w:bookmarkStart w:id="1475" w:name="_ETM_Q1_5694501"/>
      <w:bookmarkEnd w:id="1475"/>
      <w:r>
        <w:rPr>
          <w:rFonts w:hint="cs"/>
          <w:rtl/>
          <w:lang w:eastAsia="he-IL"/>
        </w:rPr>
        <w:t xml:space="preserve">. יש פה עוד חברות כנסת שיהיו שותפות לנושא. </w:t>
      </w:r>
    </w:p>
    <w:p w:rsidR="0046230E" w:rsidRDefault="0046230E" w:rsidP="0046230E">
      <w:pPr>
        <w:rPr>
          <w:rtl/>
          <w:lang w:eastAsia="he-IL"/>
        </w:rPr>
      </w:pPr>
    </w:p>
    <w:p w:rsidR="0046230E" w:rsidRDefault="0046230E" w:rsidP="0046230E">
      <w:pPr>
        <w:pStyle w:val="a4"/>
        <w:keepNext/>
        <w:rPr>
          <w:rtl/>
        </w:rPr>
      </w:pPr>
      <w:bookmarkStart w:id="1476" w:name="ET_speaker_5115_150"/>
      <w:r w:rsidRPr="0046230E">
        <w:rPr>
          <w:rStyle w:val="TagStyle"/>
          <w:rtl/>
        </w:rPr>
        <w:t xml:space="preserve"> &lt;&lt; דובר &gt;&gt; </w:t>
      </w:r>
      <w:r>
        <w:rPr>
          <w:rtl/>
        </w:rPr>
        <w:t>פנינה תמנו (המחנה הממלכתי):</w:t>
      </w:r>
      <w:r w:rsidRPr="0046230E">
        <w:rPr>
          <w:rStyle w:val="TagStyle"/>
          <w:rtl/>
        </w:rPr>
        <w:t xml:space="preserve"> &lt;&lt; דובר &gt;&gt;</w:t>
      </w:r>
      <w:r>
        <w:rPr>
          <w:rtl/>
        </w:rPr>
        <w:t xml:space="preserve">   </w:t>
      </w:r>
      <w:bookmarkEnd w:id="1476"/>
    </w:p>
    <w:p w:rsidR="0046230E" w:rsidRDefault="0046230E" w:rsidP="0046230E">
      <w:pPr>
        <w:pStyle w:val="KeepWithNext"/>
        <w:rPr>
          <w:rtl/>
          <w:lang w:eastAsia="he-IL"/>
        </w:rPr>
      </w:pPr>
    </w:p>
    <w:p w:rsidR="0046230E" w:rsidRDefault="0046230E" w:rsidP="0046230E">
      <w:pPr>
        <w:rPr>
          <w:rtl/>
          <w:lang w:eastAsia="he-IL"/>
        </w:rPr>
      </w:pPr>
      <w:r>
        <w:rPr>
          <w:rFonts w:hint="cs"/>
          <w:rtl/>
          <w:lang w:eastAsia="he-IL"/>
        </w:rPr>
        <w:t xml:space="preserve">אנחנו </w:t>
      </w:r>
      <w:bookmarkStart w:id="1477" w:name="_ETM_Q1_5699711"/>
      <w:bookmarkEnd w:id="1477"/>
      <w:r>
        <w:rPr>
          <w:rFonts w:hint="cs"/>
          <w:rtl/>
          <w:lang w:eastAsia="he-IL"/>
        </w:rPr>
        <w:t>נדחף את זה ביחד</w:t>
      </w:r>
      <w:r w:rsidR="00464B0E">
        <w:rPr>
          <w:rFonts w:hint="cs"/>
          <w:rtl/>
          <w:lang w:eastAsia="he-IL"/>
        </w:rPr>
        <w:t>,</w:t>
      </w:r>
      <w:r>
        <w:rPr>
          <w:rFonts w:hint="cs"/>
          <w:rtl/>
          <w:lang w:eastAsia="he-IL"/>
        </w:rPr>
        <w:t xml:space="preserve"> קואליציה ואופוזיציה. </w:t>
      </w:r>
      <w:bookmarkStart w:id="1478" w:name="_ETM_Q1_5693117"/>
      <w:bookmarkEnd w:id="1478"/>
    </w:p>
    <w:p w:rsidR="0046230E" w:rsidRDefault="0046230E" w:rsidP="0046230E">
      <w:pPr>
        <w:rPr>
          <w:rtl/>
          <w:lang w:eastAsia="he-IL"/>
        </w:rPr>
      </w:pPr>
      <w:bookmarkStart w:id="1479" w:name="_ETM_Q1_5693184"/>
      <w:bookmarkEnd w:id="1479"/>
    </w:p>
    <w:p w:rsidR="0046230E" w:rsidRDefault="0046230E" w:rsidP="0046230E">
      <w:pPr>
        <w:pStyle w:val="a4"/>
        <w:keepNext/>
        <w:rPr>
          <w:rtl/>
        </w:rPr>
      </w:pPr>
      <w:bookmarkStart w:id="1480" w:name="ET_speaker_ליאור_ברניר_151"/>
      <w:r w:rsidRPr="0046230E">
        <w:rPr>
          <w:rStyle w:val="TagStyle"/>
          <w:rtl/>
        </w:rPr>
        <w:t xml:space="preserve"> &lt;&lt; דובר &gt;&gt; </w:t>
      </w:r>
      <w:r>
        <w:rPr>
          <w:rtl/>
        </w:rPr>
        <w:t>ליאור בר-ניר:</w:t>
      </w:r>
      <w:r w:rsidRPr="0046230E">
        <w:rPr>
          <w:rStyle w:val="TagStyle"/>
          <w:rtl/>
        </w:rPr>
        <w:t xml:space="preserve"> &lt;&lt; דובר &gt;&gt;</w:t>
      </w:r>
      <w:r>
        <w:rPr>
          <w:rtl/>
        </w:rPr>
        <w:t xml:space="preserve">   </w:t>
      </w:r>
      <w:bookmarkEnd w:id="1480"/>
    </w:p>
    <w:p w:rsidR="0046230E" w:rsidRDefault="0046230E" w:rsidP="0046230E">
      <w:pPr>
        <w:pStyle w:val="KeepWithNext"/>
        <w:rPr>
          <w:rtl/>
          <w:lang w:eastAsia="he-IL"/>
        </w:rPr>
      </w:pPr>
    </w:p>
    <w:p w:rsidR="0046230E" w:rsidRDefault="0046230E" w:rsidP="0046230E">
      <w:pPr>
        <w:rPr>
          <w:rtl/>
          <w:lang w:eastAsia="he-IL"/>
        </w:rPr>
      </w:pPr>
      <w:bookmarkStart w:id="1481" w:name="_ETM_Q1_5694973"/>
      <w:bookmarkEnd w:id="1481"/>
      <w:r>
        <w:rPr>
          <w:rFonts w:hint="cs"/>
          <w:rtl/>
          <w:lang w:eastAsia="he-IL"/>
        </w:rPr>
        <w:t xml:space="preserve">בסדר גמור. </w:t>
      </w:r>
    </w:p>
    <w:p w:rsidR="0046230E" w:rsidRDefault="0046230E" w:rsidP="0046230E">
      <w:pPr>
        <w:rPr>
          <w:rtl/>
          <w:lang w:eastAsia="he-IL"/>
        </w:rPr>
      </w:pPr>
      <w:bookmarkStart w:id="1482" w:name="_ETM_Q1_5697751"/>
      <w:bookmarkStart w:id="1483" w:name="_ETM_Q1_5697835"/>
      <w:bookmarkEnd w:id="1482"/>
      <w:bookmarkEnd w:id="1483"/>
    </w:p>
    <w:p w:rsidR="009B0388" w:rsidRDefault="009B0388" w:rsidP="009B0388">
      <w:pPr>
        <w:pStyle w:val="af6"/>
        <w:keepNext/>
        <w:rPr>
          <w:rtl/>
        </w:rPr>
      </w:pPr>
      <w:bookmarkStart w:id="1484" w:name="ET_yor_6347_152"/>
      <w:r w:rsidRPr="009B0388">
        <w:rPr>
          <w:rStyle w:val="TagStyle"/>
          <w:rtl/>
        </w:rPr>
        <w:t xml:space="preserve"> &lt;&lt; </w:t>
      </w:r>
      <w:proofErr w:type="spellStart"/>
      <w:r w:rsidRPr="009B0388">
        <w:rPr>
          <w:rStyle w:val="TagStyle"/>
          <w:rtl/>
        </w:rPr>
        <w:t>יור</w:t>
      </w:r>
      <w:proofErr w:type="spellEnd"/>
      <w:r w:rsidRPr="009B0388">
        <w:rPr>
          <w:rStyle w:val="TagStyle"/>
          <w:rtl/>
        </w:rPr>
        <w:t xml:space="preserve"> &gt;&gt; </w:t>
      </w:r>
      <w:r>
        <w:rPr>
          <w:rtl/>
        </w:rPr>
        <w:t>היו"ר אלי דלל:</w:t>
      </w:r>
      <w:r w:rsidRPr="009B0388">
        <w:rPr>
          <w:rStyle w:val="TagStyle"/>
          <w:rtl/>
        </w:rPr>
        <w:t xml:space="preserve"> &lt;&lt; יור &gt;&gt;</w:t>
      </w:r>
      <w:r>
        <w:rPr>
          <w:rtl/>
        </w:rPr>
        <w:t xml:space="preserve">   </w:t>
      </w:r>
      <w:bookmarkEnd w:id="1484"/>
    </w:p>
    <w:p w:rsidR="009B0388" w:rsidRDefault="009B0388" w:rsidP="009B0388">
      <w:pPr>
        <w:pStyle w:val="KeepWithNext"/>
        <w:rPr>
          <w:rtl/>
          <w:lang w:eastAsia="he-IL"/>
        </w:rPr>
      </w:pPr>
    </w:p>
    <w:p w:rsidR="009B0388" w:rsidRDefault="009B0388" w:rsidP="009B0388">
      <w:pPr>
        <w:rPr>
          <w:rtl/>
          <w:lang w:eastAsia="he-IL"/>
        </w:rPr>
      </w:pPr>
      <w:bookmarkStart w:id="1485" w:name="_ETM_Q1_5701788"/>
      <w:bookmarkEnd w:id="1485"/>
      <w:r>
        <w:rPr>
          <w:rFonts w:hint="cs"/>
          <w:rtl/>
          <w:lang w:eastAsia="he-IL"/>
        </w:rPr>
        <w:t xml:space="preserve">אתמול כבר ישבתי </w:t>
      </w:r>
      <w:bookmarkStart w:id="1486" w:name="_ETM_Q1_5699594"/>
      <w:bookmarkEnd w:id="1486"/>
      <w:r>
        <w:rPr>
          <w:rFonts w:hint="cs"/>
          <w:rtl/>
          <w:lang w:eastAsia="he-IL"/>
        </w:rPr>
        <w:t xml:space="preserve">עם היועצת המשפטית כדי שבסופו של דבר </w:t>
      </w:r>
      <w:bookmarkStart w:id="1487" w:name="_ETM_Q1_5702999"/>
      <w:bookmarkEnd w:id="1487"/>
      <w:r>
        <w:rPr>
          <w:rFonts w:hint="cs"/>
          <w:rtl/>
          <w:lang w:eastAsia="he-IL"/>
        </w:rPr>
        <w:t xml:space="preserve">נפיק משהו מהישיבה הזאת. </w:t>
      </w:r>
    </w:p>
    <w:p w:rsidR="009B0388" w:rsidRDefault="009B0388" w:rsidP="009B0388">
      <w:pPr>
        <w:rPr>
          <w:rtl/>
          <w:lang w:eastAsia="he-IL"/>
        </w:rPr>
      </w:pPr>
      <w:bookmarkStart w:id="1488" w:name="_ETM_Q1_5711318"/>
      <w:bookmarkStart w:id="1489" w:name="_ETM_Q1_5711419"/>
      <w:bookmarkEnd w:id="1488"/>
      <w:bookmarkEnd w:id="1489"/>
    </w:p>
    <w:p w:rsidR="009B0388" w:rsidRDefault="009B0388" w:rsidP="009B0388">
      <w:pPr>
        <w:pStyle w:val="a4"/>
        <w:keepNext/>
        <w:rPr>
          <w:rtl/>
        </w:rPr>
      </w:pPr>
      <w:bookmarkStart w:id="1490" w:name="_ETM_Q1_5711829"/>
      <w:bookmarkStart w:id="1491" w:name="_ETM_Q1_5711917"/>
      <w:bookmarkStart w:id="1492" w:name="ET_speaker_רווית_אקשטיין_153"/>
      <w:bookmarkEnd w:id="1490"/>
      <w:bookmarkEnd w:id="1491"/>
      <w:r w:rsidRPr="009B0388">
        <w:rPr>
          <w:rStyle w:val="TagStyle"/>
          <w:rtl/>
        </w:rPr>
        <w:t xml:space="preserve"> &lt;&lt; דובר &gt;&gt; </w:t>
      </w:r>
      <w:r>
        <w:rPr>
          <w:rtl/>
        </w:rPr>
        <w:t>רווית אקשטיין:</w:t>
      </w:r>
      <w:r w:rsidRPr="009B0388">
        <w:rPr>
          <w:rStyle w:val="TagStyle"/>
          <w:rtl/>
        </w:rPr>
        <w:t xml:space="preserve"> &lt;&lt; דובר &gt;&gt;</w:t>
      </w:r>
      <w:r>
        <w:rPr>
          <w:rtl/>
        </w:rPr>
        <w:t xml:space="preserve">   </w:t>
      </w:r>
      <w:bookmarkEnd w:id="1492"/>
    </w:p>
    <w:p w:rsidR="009B0388" w:rsidRDefault="009B0388" w:rsidP="009B0388">
      <w:pPr>
        <w:pStyle w:val="KeepWithNext"/>
        <w:rPr>
          <w:rtl/>
          <w:lang w:eastAsia="he-IL"/>
        </w:rPr>
      </w:pPr>
    </w:p>
    <w:p w:rsidR="009B0388" w:rsidRDefault="009B0388" w:rsidP="009B0388">
      <w:pPr>
        <w:rPr>
          <w:rtl/>
          <w:lang w:eastAsia="he-IL"/>
        </w:rPr>
      </w:pPr>
      <w:r>
        <w:rPr>
          <w:rFonts w:hint="cs"/>
          <w:rtl/>
          <w:lang w:eastAsia="he-IL"/>
        </w:rPr>
        <w:t xml:space="preserve">אני מ"אימהות בחזית" ואני אשמח להגיד משהו </w:t>
      </w:r>
      <w:bookmarkStart w:id="1493" w:name="_ETM_Q1_5712608"/>
      <w:bookmarkEnd w:id="1493"/>
      <w:r>
        <w:rPr>
          <w:rFonts w:hint="cs"/>
          <w:rtl/>
          <w:lang w:eastAsia="he-IL"/>
        </w:rPr>
        <w:t xml:space="preserve">בשם האימהות. אני גם מחנכת ומדריכת הורים. אני רוצה לומר </w:t>
      </w:r>
      <w:bookmarkStart w:id="1494" w:name="_ETM_Q1_5726363"/>
      <w:bookmarkEnd w:id="1494"/>
      <w:r>
        <w:rPr>
          <w:rFonts w:hint="cs"/>
          <w:rtl/>
          <w:lang w:eastAsia="he-IL"/>
        </w:rPr>
        <w:t xml:space="preserve">שמערכת החינוך, בריאות, רווחה, הם אנשים צדיקים שעוסקים בעבודת </w:t>
      </w:r>
      <w:bookmarkStart w:id="1495" w:name="_ETM_Q1_5731295"/>
      <w:bookmarkEnd w:id="1495"/>
      <w:r>
        <w:rPr>
          <w:rFonts w:hint="cs"/>
          <w:rtl/>
          <w:lang w:eastAsia="he-IL"/>
        </w:rPr>
        <w:t xml:space="preserve">קודש. הם סוג של ש"ג ולכן אי אפשר </w:t>
      </w:r>
      <w:bookmarkStart w:id="1496" w:name="_ETM_Q1_5734282"/>
      <w:bookmarkEnd w:id="1496"/>
      <w:r>
        <w:rPr>
          <w:rFonts w:hint="cs"/>
          <w:rtl/>
          <w:lang w:eastAsia="he-IL"/>
        </w:rPr>
        <w:t xml:space="preserve">לבוא אליהם בטענות שהם מאתרים או לא מאתרים או לא </w:t>
      </w:r>
      <w:bookmarkStart w:id="1497" w:name="_ETM_Q1_5741048"/>
      <w:bookmarkEnd w:id="1497"/>
      <w:r>
        <w:rPr>
          <w:rFonts w:hint="cs"/>
          <w:rtl/>
          <w:lang w:eastAsia="he-IL"/>
        </w:rPr>
        <w:t xml:space="preserve">מספיקים להגיע לילדים שלנו. </w:t>
      </w:r>
    </w:p>
    <w:p w:rsidR="009B0388" w:rsidRDefault="009B0388" w:rsidP="009B0388">
      <w:pPr>
        <w:rPr>
          <w:rtl/>
          <w:lang w:eastAsia="he-IL"/>
        </w:rPr>
      </w:pPr>
      <w:bookmarkStart w:id="1498" w:name="_ETM_Q1_5740340"/>
      <w:bookmarkStart w:id="1499" w:name="_ETM_Q1_5740420"/>
      <w:bookmarkEnd w:id="1498"/>
      <w:bookmarkEnd w:id="1499"/>
    </w:p>
    <w:p w:rsidR="009B0388" w:rsidRDefault="009B0388" w:rsidP="009B0388">
      <w:pPr>
        <w:rPr>
          <w:rtl/>
          <w:lang w:eastAsia="he-IL"/>
        </w:rPr>
      </w:pPr>
      <w:bookmarkStart w:id="1500" w:name="_ETM_Q1_5740533"/>
      <w:bookmarkStart w:id="1501" w:name="_ETM_Q1_5740600"/>
      <w:bookmarkEnd w:id="1500"/>
      <w:bookmarkEnd w:id="1501"/>
      <w:r>
        <w:rPr>
          <w:rFonts w:hint="cs"/>
          <w:rtl/>
          <w:lang w:eastAsia="he-IL"/>
        </w:rPr>
        <w:t xml:space="preserve">הדבר השני שאני רוצה להזכיר </w:t>
      </w:r>
      <w:r>
        <w:rPr>
          <w:rtl/>
          <w:lang w:eastAsia="he-IL"/>
        </w:rPr>
        <w:t>–</w:t>
      </w:r>
      <w:r>
        <w:rPr>
          <w:rFonts w:hint="cs"/>
          <w:rtl/>
          <w:lang w:eastAsia="he-IL"/>
        </w:rPr>
        <w:t xml:space="preserve"> </w:t>
      </w:r>
      <w:bookmarkStart w:id="1502" w:name="_ETM_Q1_5747365"/>
      <w:bookmarkEnd w:id="1502"/>
      <w:r>
        <w:rPr>
          <w:rFonts w:hint="cs"/>
          <w:rtl/>
          <w:lang w:eastAsia="he-IL"/>
        </w:rPr>
        <w:t xml:space="preserve">אנחנו בתקופת חירום מטורפת וזה לא רק ילדים שמגיעים עם איזשהם איתותים. אנחנו צריכים לקחת בחשבון שכל ילדי </w:t>
      </w:r>
      <w:bookmarkStart w:id="1503" w:name="_ETM_Q1_5756697"/>
      <w:bookmarkEnd w:id="1503"/>
      <w:r>
        <w:rPr>
          <w:rFonts w:hint="cs"/>
          <w:rtl/>
          <w:lang w:eastAsia="he-IL"/>
        </w:rPr>
        <w:t xml:space="preserve">ישראל נמצאים עכשיו בסכנה. האימהות בלחץ מטורף ומה שקרה </w:t>
      </w:r>
      <w:bookmarkStart w:id="1504" w:name="_ETM_Q1_5759722"/>
      <w:bookmarkEnd w:id="1504"/>
      <w:r>
        <w:rPr>
          <w:rFonts w:hint="cs"/>
          <w:rtl/>
          <w:lang w:eastAsia="he-IL"/>
        </w:rPr>
        <w:t xml:space="preserve">פה זה רק התפרצות של אם </w:t>
      </w:r>
      <w:r>
        <w:rPr>
          <w:rtl/>
          <w:lang w:eastAsia="he-IL"/>
        </w:rPr>
        <w:t>–</w:t>
      </w:r>
      <w:r>
        <w:rPr>
          <w:rFonts w:hint="cs"/>
          <w:rtl/>
          <w:lang w:eastAsia="he-IL"/>
        </w:rPr>
        <w:t xml:space="preserve"> כנראה מחרדה, </w:t>
      </w:r>
      <w:bookmarkStart w:id="1505" w:name="_ETM_Q1_5765594"/>
      <w:bookmarkEnd w:id="1505"/>
      <w:r>
        <w:rPr>
          <w:rFonts w:hint="cs"/>
          <w:rtl/>
          <w:lang w:eastAsia="he-IL"/>
        </w:rPr>
        <w:t xml:space="preserve">סטרס או לא יודעת מה שיצא ממנה </w:t>
      </w:r>
      <w:r>
        <w:rPr>
          <w:rtl/>
          <w:lang w:eastAsia="he-IL"/>
        </w:rPr>
        <w:t>–</w:t>
      </w:r>
      <w:r>
        <w:rPr>
          <w:rFonts w:hint="cs"/>
          <w:rtl/>
          <w:lang w:eastAsia="he-IL"/>
        </w:rPr>
        <w:t xml:space="preserve"> אבל </w:t>
      </w:r>
      <w:bookmarkStart w:id="1506" w:name="_ETM_Q1_5767423"/>
      <w:bookmarkEnd w:id="1506"/>
      <w:r>
        <w:rPr>
          <w:rFonts w:hint="cs"/>
          <w:rtl/>
          <w:lang w:eastAsia="he-IL"/>
        </w:rPr>
        <w:t xml:space="preserve">כל האימהות שנמצאות במצב שבו הן נמצאות לבד, הבעלים </w:t>
      </w:r>
      <w:bookmarkStart w:id="1507" w:name="_ETM_Q1_5772178"/>
      <w:bookmarkEnd w:id="1507"/>
      <w:r>
        <w:rPr>
          <w:rFonts w:hint="cs"/>
          <w:rtl/>
          <w:lang w:eastAsia="he-IL"/>
        </w:rPr>
        <w:t>שלהן במילואים - - -</w:t>
      </w:r>
    </w:p>
    <w:p w:rsidR="009B0388" w:rsidRDefault="009B0388" w:rsidP="009B0388">
      <w:pPr>
        <w:rPr>
          <w:rtl/>
          <w:lang w:eastAsia="he-IL"/>
        </w:rPr>
      </w:pPr>
      <w:bookmarkStart w:id="1508" w:name="_ETM_Q1_5777073"/>
      <w:bookmarkStart w:id="1509" w:name="_ETM_Q1_5777173"/>
      <w:bookmarkEnd w:id="1508"/>
      <w:bookmarkEnd w:id="1509"/>
    </w:p>
    <w:p w:rsidR="009B0388" w:rsidRDefault="009B0388" w:rsidP="009B0388">
      <w:pPr>
        <w:pStyle w:val="af6"/>
        <w:keepNext/>
        <w:rPr>
          <w:rtl/>
        </w:rPr>
      </w:pPr>
      <w:bookmarkStart w:id="1510" w:name="ET_yor_6347_154"/>
      <w:r w:rsidRPr="009B0388">
        <w:rPr>
          <w:rStyle w:val="TagStyle"/>
          <w:rtl/>
        </w:rPr>
        <w:t xml:space="preserve"> &lt;&lt; </w:t>
      </w:r>
      <w:proofErr w:type="spellStart"/>
      <w:r w:rsidRPr="009B0388">
        <w:rPr>
          <w:rStyle w:val="TagStyle"/>
          <w:rtl/>
        </w:rPr>
        <w:t>יור</w:t>
      </w:r>
      <w:proofErr w:type="spellEnd"/>
      <w:r w:rsidRPr="009B0388">
        <w:rPr>
          <w:rStyle w:val="TagStyle"/>
          <w:rtl/>
        </w:rPr>
        <w:t xml:space="preserve"> &gt;&gt; </w:t>
      </w:r>
      <w:r>
        <w:rPr>
          <w:rtl/>
        </w:rPr>
        <w:t>היו"ר אלי דלל:</w:t>
      </w:r>
      <w:r w:rsidRPr="009B0388">
        <w:rPr>
          <w:rStyle w:val="TagStyle"/>
          <w:rtl/>
        </w:rPr>
        <w:t xml:space="preserve"> &lt;&lt; יור &gt;&gt;</w:t>
      </w:r>
      <w:r>
        <w:rPr>
          <w:rtl/>
        </w:rPr>
        <w:t xml:space="preserve">   </w:t>
      </w:r>
      <w:bookmarkEnd w:id="1510"/>
    </w:p>
    <w:p w:rsidR="009B0388" w:rsidRDefault="009B0388" w:rsidP="009B0388">
      <w:pPr>
        <w:pStyle w:val="KeepWithNext"/>
        <w:rPr>
          <w:rtl/>
          <w:lang w:eastAsia="he-IL"/>
        </w:rPr>
      </w:pPr>
    </w:p>
    <w:p w:rsidR="009B0388" w:rsidRDefault="009B0388" w:rsidP="009B0388">
      <w:pPr>
        <w:rPr>
          <w:rtl/>
          <w:lang w:eastAsia="he-IL"/>
        </w:rPr>
      </w:pPr>
      <w:r>
        <w:rPr>
          <w:rFonts w:hint="cs"/>
          <w:rtl/>
          <w:lang w:eastAsia="he-IL"/>
        </w:rPr>
        <w:t xml:space="preserve">תודה. אני מתנצל, צריך לסיים. </w:t>
      </w:r>
      <w:bookmarkStart w:id="1511" w:name="_ETM_Q1_5775114"/>
      <w:bookmarkStart w:id="1512" w:name="_ETM_Q1_5778010"/>
      <w:bookmarkEnd w:id="1511"/>
      <w:bookmarkEnd w:id="1512"/>
    </w:p>
    <w:p w:rsidR="009B0388" w:rsidRDefault="009B0388" w:rsidP="009B0388">
      <w:pPr>
        <w:rPr>
          <w:rtl/>
          <w:lang w:eastAsia="he-IL"/>
        </w:rPr>
      </w:pPr>
      <w:bookmarkStart w:id="1513" w:name="_ETM_Q1_5778072"/>
      <w:bookmarkEnd w:id="1513"/>
    </w:p>
    <w:p w:rsidR="009B0388" w:rsidRDefault="009B0388" w:rsidP="009B0388">
      <w:pPr>
        <w:pStyle w:val="a4"/>
        <w:keepNext/>
        <w:rPr>
          <w:rtl/>
        </w:rPr>
      </w:pPr>
      <w:bookmarkStart w:id="1514" w:name="ET_speaker_רווית_אקשטיין_155"/>
      <w:r w:rsidRPr="009B0388">
        <w:rPr>
          <w:rStyle w:val="TagStyle"/>
          <w:rtl/>
        </w:rPr>
        <w:t xml:space="preserve"> &lt;&lt; דובר &gt;&gt; </w:t>
      </w:r>
      <w:r>
        <w:rPr>
          <w:rtl/>
        </w:rPr>
        <w:t>רווית אקשטיין:</w:t>
      </w:r>
      <w:r w:rsidRPr="009B0388">
        <w:rPr>
          <w:rStyle w:val="TagStyle"/>
          <w:rtl/>
        </w:rPr>
        <w:t xml:space="preserve"> &lt;&lt; דובר &gt;&gt;</w:t>
      </w:r>
      <w:r>
        <w:rPr>
          <w:rtl/>
        </w:rPr>
        <w:t xml:space="preserve">   </w:t>
      </w:r>
      <w:bookmarkEnd w:id="1514"/>
    </w:p>
    <w:p w:rsidR="009B0388" w:rsidRDefault="009B0388" w:rsidP="009B0388">
      <w:pPr>
        <w:pStyle w:val="KeepWithNext"/>
        <w:rPr>
          <w:rtl/>
          <w:lang w:eastAsia="he-IL"/>
        </w:rPr>
      </w:pPr>
    </w:p>
    <w:p w:rsidR="009B0388" w:rsidRDefault="009B0388" w:rsidP="009B0388">
      <w:pPr>
        <w:rPr>
          <w:rtl/>
          <w:lang w:eastAsia="he-IL"/>
        </w:rPr>
      </w:pPr>
      <w:r>
        <w:rPr>
          <w:rFonts w:hint="cs"/>
          <w:rtl/>
          <w:lang w:eastAsia="he-IL"/>
        </w:rPr>
        <w:t xml:space="preserve">חבר הכנסת אלי דלל, אני רק רוצה להזכיר לך שאתה </w:t>
      </w:r>
      <w:bookmarkStart w:id="1515" w:name="_ETM_Q1_5780542"/>
      <w:bookmarkEnd w:id="1515"/>
      <w:r>
        <w:rPr>
          <w:rFonts w:hint="cs"/>
          <w:rtl/>
          <w:lang w:eastAsia="he-IL"/>
        </w:rPr>
        <w:t xml:space="preserve">חלק מהממשלה ואתה יכול ללחוץ יותר כדי לדאוג לילדים שלנו. תודה רבה. </w:t>
      </w:r>
    </w:p>
    <w:p w:rsidR="009B0388" w:rsidRDefault="009B0388" w:rsidP="009B0388">
      <w:pPr>
        <w:rPr>
          <w:rtl/>
          <w:lang w:eastAsia="he-IL"/>
        </w:rPr>
      </w:pPr>
      <w:bookmarkStart w:id="1516" w:name="_ETM_Q1_5784022"/>
      <w:bookmarkStart w:id="1517" w:name="_ETM_Q1_5784098"/>
      <w:bookmarkEnd w:id="1516"/>
      <w:bookmarkEnd w:id="1517"/>
    </w:p>
    <w:p w:rsidR="009B0388" w:rsidRDefault="009B0388" w:rsidP="009B0388">
      <w:pPr>
        <w:pStyle w:val="af6"/>
        <w:keepNext/>
        <w:rPr>
          <w:rtl/>
        </w:rPr>
      </w:pPr>
      <w:bookmarkStart w:id="1518" w:name="ET_yor_6347_156"/>
      <w:r w:rsidRPr="009B0388">
        <w:rPr>
          <w:rStyle w:val="TagStyle"/>
          <w:rtl/>
        </w:rPr>
        <w:t xml:space="preserve"> &lt;&lt; </w:t>
      </w:r>
      <w:proofErr w:type="spellStart"/>
      <w:r w:rsidRPr="009B0388">
        <w:rPr>
          <w:rStyle w:val="TagStyle"/>
          <w:rtl/>
        </w:rPr>
        <w:t>יור</w:t>
      </w:r>
      <w:proofErr w:type="spellEnd"/>
      <w:r w:rsidRPr="009B0388">
        <w:rPr>
          <w:rStyle w:val="TagStyle"/>
          <w:rtl/>
        </w:rPr>
        <w:t xml:space="preserve"> &gt;&gt; </w:t>
      </w:r>
      <w:r>
        <w:rPr>
          <w:rtl/>
        </w:rPr>
        <w:t>היו"ר אלי דלל:</w:t>
      </w:r>
      <w:r w:rsidRPr="009B0388">
        <w:rPr>
          <w:rStyle w:val="TagStyle"/>
          <w:rtl/>
        </w:rPr>
        <w:t xml:space="preserve"> &lt;&lt; יור &gt;&gt;</w:t>
      </w:r>
      <w:r>
        <w:rPr>
          <w:rtl/>
        </w:rPr>
        <w:t xml:space="preserve">   </w:t>
      </w:r>
      <w:bookmarkEnd w:id="1518"/>
    </w:p>
    <w:p w:rsidR="009B0388" w:rsidRDefault="009B0388" w:rsidP="009B0388">
      <w:pPr>
        <w:pStyle w:val="KeepWithNext"/>
        <w:rPr>
          <w:rtl/>
          <w:lang w:eastAsia="he-IL"/>
        </w:rPr>
      </w:pPr>
    </w:p>
    <w:p w:rsidR="009B0388" w:rsidRDefault="009B0388" w:rsidP="009B0388">
      <w:pPr>
        <w:rPr>
          <w:rtl/>
          <w:lang w:eastAsia="he-IL"/>
        </w:rPr>
      </w:pPr>
      <w:bookmarkStart w:id="1519" w:name="_ETM_Q1_5790841"/>
      <w:bookmarkEnd w:id="1519"/>
      <w:r>
        <w:rPr>
          <w:rFonts w:hint="cs"/>
          <w:rtl/>
          <w:lang w:eastAsia="he-IL"/>
        </w:rPr>
        <w:t xml:space="preserve">תודה רבה. עופר ישי, בבקשה. </w:t>
      </w:r>
    </w:p>
    <w:p w:rsidR="009B0388" w:rsidRDefault="009B0388" w:rsidP="009B0388">
      <w:pPr>
        <w:rPr>
          <w:rtl/>
          <w:lang w:eastAsia="he-IL"/>
        </w:rPr>
      </w:pPr>
      <w:bookmarkStart w:id="1520" w:name="_ETM_Q1_5792178"/>
      <w:bookmarkStart w:id="1521" w:name="_ETM_Q1_5792236"/>
      <w:bookmarkEnd w:id="1520"/>
      <w:bookmarkEnd w:id="1521"/>
    </w:p>
    <w:p w:rsidR="009B0388" w:rsidRDefault="009B0388" w:rsidP="009B0388">
      <w:pPr>
        <w:pStyle w:val="a4"/>
        <w:keepNext/>
        <w:rPr>
          <w:rtl/>
        </w:rPr>
      </w:pPr>
      <w:bookmarkStart w:id="1522" w:name="ET_speaker_עופר_ישי_157"/>
      <w:r w:rsidRPr="009B0388">
        <w:rPr>
          <w:rStyle w:val="TagStyle"/>
          <w:rtl/>
        </w:rPr>
        <w:t xml:space="preserve"> &lt;&lt; דובר &gt;&gt; </w:t>
      </w:r>
      <w:r>
        <w:rPr>
          <w:rtl/>
        </w:rPr>
        <w:t>עופר ישי:</w:t>
      </w:r>
      <w:r w:rsidRPr="009B0388">
        <w:rPr>
          <w:rStyle w:val="TagStyle"/>
          <w:rtl/>
        </w:rPr>
        <w:t xml:space="preserve"> &lt;&lt; דובר &gt;&gt;</w:t>
      </w:r>
      <w:r>
        <w:rPr>
          <w:rtl/>
        </w:rPr>
        <w:t xml:space="preserve">   </w:t>
      </w:r>
      <w:bookmarkEnd w:id="1522"/>
    </w:p>
    <w:p w:rsidR="009B0388" w:rsidRDefault="009B0388" w:rsidP="009B0388">
      <w:pPr>
        <w:pStyle w:val="KeepWithNext"/>
        <w:rPr>
          <w:rtl/>
          <w:lang w:eastAsia="he-IL"/>
        </w:rPr>
      </w:pPr>
    </w:p>
    <w:p w:rsidR="009B0388" w:rsidRDefault="009B0388" w:rsidP="009B0388">
      <w:pPr>
        <w:rPr>
          <w:rtl/>
          <w:lang w:eastAsia="he-IL"/>
        </w:rPr>
      </w:pPr>
      <w:bookmarkStart w:id="1523" w:name="_ETM_Q1_5793940"/>
      <w:bookmarkStart w:id="1524" w:name="_ETM_Q1_5794190"/>
      <w:bookmarkStart w:id="1525" w:name="_ETM_Q1_5794255"/>
      <w:bookmarkEnd w:id="1523"/>
      <w:bookmarkEnd w:id="1524"/>
      <w:bookmarkEnd w:id="1525"/>
      <w:r>
        <w:rPr>
          <w:rFonts w:hint="cs"/>
          <w:rtl/>
          <w:lang w:eastAsia="he-IL"/>
        </w:rPr>
        <w:t xml:space="preserve">אני ממערך </w:t>
      </w:r>
      <w:proofErr w:type="spellStart"/>
      <w:r>
        <w:rPr>
          <w:rFonts w:hint="cs"/>
          <w:rtl/>
          <w:lang w:eastAsia="he-IL"/>
        </w:rPr>
        <w:t>הדיגיטל</w:t>
      </w:r>
      <w:proofErr w:type="spellEnd"/>
      <w:r>
        <w:rPr>
          <w:rFonts w:hint="cs"/>
          <w:rtl/>
          <w:lang w:eastAsia="he-IL"/>
        </w:rPr>
        <w:t xml:space="preserve">. </w:t>
      </w:r>
      <w:bookmarkStart w:id="1526" w:name="_ETM_Q1_5796440"/>
      <w:bookmarkEnd w:id="1526"/>
      <w:r>
        <w:rPr>
          <w:rFonts w:hint="cs"/>
          <w:rtl/>
          <w:lang w:eastAsia="he-IL"/>
        </w:rPr>
        <w:t xml:space="preserve">אנחנו גם משפחת אומנה, 30 שנה מטפלים במקרים האלה </w:t>
      </w:r>
      <w:bookmarkStart w:id="1527" w:name="_ETM_Q1_5801424"/>
      <w:bookmarkEnd w:id="1527"/>
      <w:r>
        <w:rPr>
          <w:rFonts w:hint="cs"/>
          <w:rtl/>
          <w:lang w:eastAsia="he-IL"/>
        </w:rPr>
        <w:t xml:space="preserve">ורואים את הדברים האלה בעיניים. מתוך מה שאני </w:t>
      </w:r>
      <w:bookmarkStart w:id="1528" w:name="_ETM_Q1_5807549"/>
      <w:bookmarkEnd w:id="1528"/>
      <w:r>
        <w:rPr>
          <w:rFonts w:hint="cs"/>
          <w:rtl/>
          <w:lang w:eastAsia="he-IL"/>
        </w:rPr>
        <w:t xml:space="preserve">למדתי לקראת הדיון, אני חושב שחקיקה היא חובה, אבל צריך </w:t>
      </w:r>
      <w:bookmarkStart w:id="1529" w:name="_ETM_Q1_5808788"/>
      <w:bookmarkEnd w:id="1529"/>
      <w:r>
        <w:rPr>
          <w:rFonts w:hint="cs"/>
          <w:rtl/>
          <w:lang w:eastAsia="he-IL"/>
        </w:rPr>
        <w:t xml:space="preserve">לחשוב על המודל של ניהול המידע. אני עובד הרבה עם </w:t>
      </w:r>
      <w:bookmarkStart w:id="1530" w:name="_ETM_Q1_5813036"/>
      <w:bookmarkEnd w:id="1530"/>
      <w:r>
        <w:rPr>
          <w:rFonts w:hint="cs"/>
          <w:rtl/>
          <w:lang w:eastAsia="he-IL"/>
        </w:rPr>
        <w:t>הידידים שלי במשרד הרווחה, יש המון מידע או מידע טקסטואלי</w:t>
      </w:r>
      <w:bookmarkStart w:id="1531" w:name="_ETM_Q1_5817354"/>
      <w:bookmarkEnd w:id="1531"/>
      <w:r>
        <w:rPr>
          <w:rFonts w:hint="cs"/>
          <w:rtl/>
          <w:lang w:eastAsia="he-IL"/>
        </w:rPr>
        <w:t xml:space="preserve"> שלא מנותח. אין כוח אדם לעשות את זה ולכן ההצעה </w:t>
      </w:r>
      <w:bookmarkStart w:id="1532" w:name="_ETM_Q1_5818708"/>
      <w:bookmarkEnd w:id="1532"/>
      <w:r>
        <w:rPr>
          <w:rFonts w:hint="cs"/>
          <w:rtl/>
          <w:lang w:eastAsia="he-IL"/>
        </w:rPr>
        <w:t xml:space="preserve">הקונקרטית שלי היא שצריך לחשוב על מה שנקרא "איגום המידע". </w:t>
      </w:r>
      <w:bookmarkStart w:id="1533" w:name="_ETM_Q1_5823884"/>
      <w:bookmarkEnd w:id="1533"/>
      <w:r>
        <w:rPr>
          <w:rFonts w:hint="cs"/>
          <w:rtl/>
          <w:lang w:eastAsia="he-IL"/>
        </w:rPr>
        <w:t xml:space="preserve">במערך </w:t>
      </w:r>
      <w:proofErr w:type="spellStart"/>
      <w:r>
        <w:rPr>
          <w:rFonts w:hint="cs"/>
          <w:rtl/>
          <w:lang w:eastAsia="he-IL"/>
        </w:rPr>
        <w:t>הדיגיטל</w:t>
      </w:r>
      <w:proofErr w:type="spellEnd"/>
      <w:r>
        <w:rPr>
          <w:rFonts w:hint="cs"/>
          <w:rtl/>
          <w:lang w:eastAsia="he-IL"/>
        </w:rPr>
        <w:t xml:space="preserve"> יש לנו אגמי מידע שאנחנו אוספים. </w:t>
      </w:r>
    </w:p>
    <w:p w:rsidR="009B0388" w:rsidRDefault="009B0388" w:rsidP="009B0388">
      <w:pPr>
        <w:rPr>
          <w:rtl/>
          <w:lang w:eastAsia="he-IL"/>
        </w:rPr>
      </w:pPr>
    </w:p>
    <w:p w:rsidR="009B0388" w:rsidRDefault="009B0388" w:rsidP="009B0388">
      <w:pPr>
        <w:rPr>
          <w:rtl/>
          <w:lang w:eastAsia="he-IL"/>
        </w:rPr>
      </w:pPr>
      <w:bookmarkStart w:id="1534" w:name="_ETM_Q1_5827137"/>
      <w:bookmarkStart w:id="1535" w:name="_ETM_Q1_5827221"/>
      <w:bookmarkEnd w:id="1534"/>
      <w:bookmarkEnd w:id="1535"/>
      <w:r>
        <w:rPr>
          <w:rFonts w:hint="cs"/>
          <w:rtl/>
          <w:lang w:eastAsia="he-IL"/>
        </w:rPr>
        <w:t xml:space="preserve">נושא </w:t>
      </w:r>
      <w:bookmarkStart w:id="1536" w:name="_ETM_Q1_5830290"/>
      <w:bookmarkEnd w:id="1536"/>
      <w:r>
        <w:rPr>
          <w:rFonts w:hint="cs"/>
          <w:rtl/>
          <w:lang w:eastAsia="he-IL"/>
        </w:rPr>
        <w:t xml:space="preserve">נוסף </w:t>
      </w:r>
      <w:r>
        <w:rPr>
          <w:rtl/>
          <w:lang w:eastAsia="he-IL"/>
        </w:rPr>
        <w:t>–</w:t>
      </w:r>
      <w:r>
        <w:rPr>
          <w:rFonts w:hint="cs"/>
          <w:rtl/>
          <w:lang w:eastAsia="he-IL"/>
        </w:rPr>
        <w:t xml:space="preserve"> בינה מלאכותית. אחד הכלים שלא משתמשים בהם היום </w:t>
      </w:r>
      <w:bookmarkStart w:id="1537" w:name="_ETM_Q1_5834233"/>
      <w:bookmarkEnd w:id="1537"/>
      <w:r>
        <w:rPr>
          <w:rFonts w:hint="cs"/>
          <w:rtl/>
          <w:lang w:eastAsia="he-IL"/>
        </w:rPr>
        <w:t xml:space="preserve">כמו שצריך, זה בינה מלאכותית. </w:t>
      </w:r>
    </w:p>
    <w:p w:rsidR="009B0388" w:rsidRDefault="009B0388" w:rsidP="009B0388">
      <w:pPr>
        <w:rPr>
          <w:rtl/>
          <w:lang w:eastAsia="he-IL"/>
        </w:rPr>
      </w:pPr>
      <w:bookmarkStart w:id="1538" w:name="_ETM_Q1_5836831"/>
      <w:bookmarkStart w:id="1539" w:name="_ETM_Q1_5836914"/>
      <w:bookmarkEnd w:id="1538"/>
      <w:bookmarkEnd w:id="1539"/>
    </w:p>
    <w:p w:rsidR="009B0388" w:rsidRDefault="009B0388" w:rsidP="009B0388">
      <w:pPr>
        <w:pStyle w:val="af6"/>
        <w:keepNext/>
        <w:rPr>
          <w:rtl/>
        </w:rPr>
      </w:pPr>
      <w:bookmarkStart w:id="1540" w:name="ET_yor_6347_158"/>
      <w:r w:rsidRPr="009B0388">
        <w:rPr>
          <w:rStyle w:val="TagStyle"/>
          <w:rtl/>
        </w:rPr>
        <w:t xml:space="preserve"> &lt;&lt; </w:t>
      </w:r>
      <w:proofErr w:type="spellStart"/>
      <w:r w:rsidRPr="009B0388">
        <w:rPr>
          <w:rStyle w:val="TagStyle"/>
          <w:rtl/>
        </w:rPr>
        <w:t>יור</w:t>
      </w:r>
      <w:proofErr w:type="spellEnd"/>
      <w:r w:rsidRPr="009B0388">
        <w:rPr>
          <w:rStyle w:val="TagStyle"/>
          <w:rtl/>
        </w:rPr>
        <w:t xml:space="preserve"> &gt;&gt; </w:t>
      </w:r>
      <w:r>
        <w:rPr>
          <w:rtl/>
        </w:rPr>
        <w:t>היו"ר אלי דלל:</w:t>
      </w:r>
      <w:r w:rsidRPr="009B0388">
        <w:rPr>
          <w:rStyle w:val="TagStyle"/>
          <w:rtl/>
        </w:rPr>
        <w:t xml:space="preserve"> &lt;&lt; יור &gt;&gt;</w:t>
      </w:r>
      <w:r>
        <w:rPr>
          <w:rtl/>
        </w:rPr>
        <w:t xml:space="preserve">   </w:t>
      </w:r>
      <w:bookmarkEnd w:id="1540"/>
    </w:p>
    <w:p w:rsidR="009B0388" w:rsidRDefault="009B0388" w:rsidP="009B0388">
      <w:pPr>
        <w:pStyle w:val="KeepWithNext"/>
        <w:rPr>
          <w:rtl/>
          <w:lang w:eastAsia="he-IL"/>
        </w:rPr>
      </w:pPr>
    </w:p>
    <w:p w:rsidR="009B0388" w:rsidRDefault="009B0388" w:rsidP="009B0388">
      <w:pPr>
        <w:rPr>
          <w:rtl/>
          <w:lang w:eastAsia="he-IL"/>
        </w:rPr>
      </w:pPr>
      <w:r>
        <w:rPr>
          <w:rFonts w:hint="cs"/>
          <w:rtl/>
          <w:lang w:eastAsia="he-IL"/>
        </w:rPr>
        <w:t xml:space="preserve">תודה רבה. </w:t>
      </w:r>
    </w:p>
    <w:p w:rsidR="009B0388" w:rsidRDefault="009B0388" w:rsidP="009B0388">
      <w:pPr>
        <w:rPr>
          <w:rtl/>
          <w:lang w:eastAsia="he-IL"/>
        </w:rPr>
      </w:pPr>
      <w:bookmarkStart w:id="1541" w:name="_ETM_Q1_5840912"/>
      <w:bookmarkStart w:id="1542" w:name="_ETM_Q1_5840984"/>
      <w:bookmarkEnd w:id="1541"/>
      <w:bookmarkEnd w:id="1542"/>
    </w:p>
    <w:p w:rsidR="009B0388" w:rsidRDefault="009B0388" w:rsidP="009B0388">
      <w:pPr>
        <w:pStyle w:val="af9"/>
        <w:keepNext/>
        <w:rPr>
          <w:rtl/>
          <w:lang w:eastAsia="he-IL"/>
        </w:rPr>
      </w:pPr>
      <w:bookmarkStart w:id="1543" w:name="ET_guest_935357_159"/>
      <w:r w:rsidRPr="009B0388">
        <w:rPr>
          <w:rStyle w:val="TagStyle"/>
          <w:rtl/>
        </w:rPr>
        <w:t xml:space="preserve"> &lt;&lt; אורח &gt;&gt; </w:t>
      </w:r>
      <w:r>
        <w:rPr>
          <w:rtl/>
          <w:lang w:eastAsia="he-IL"/>
        </w:rPr>
        <w:t xml:space="preserve">תמר </w:t>
      </w:r>
      <w:proofErr w:type="spellStart"/>
      <w:r>
        <w:rPr>
          <w:rtl/>
          <w:lang w:eastAsia="he-IL"/>
        </w:rPr>
        <w:t>שליחוב</w:t>
      </w:r>
      <w:proofErr w:type="spellEnd"/>
      <w:r>
        <w:rPr>
          <w:rtl/>
          <w:lang w:eastAsia="he-IL"/>
        </w:rPr>
        <w:t>:</w:t>
      </w:r>
      <w:r w:rsidRPr="009B0388">
        <w:rPr>
          <w:rStyle w:val="TagStyle"/>
          <w:rtl/>
        </w:rPr>
        <w:t xml:space="preserve"> &lt;&lt; אורח &gt;&gt;</w:t>
      </w:r>
      <w:r>
        <w:rPr>
          <w:rtl/>
          <w:lang w:eastAsia="he-IL"/>
        </w:rPr>
        <w:t xml:space="preserve">   </w:t>
      </w:r>
      <w:bookmarkEnd w:id="1543"/>
    </w:p>
    <w:p w:rsidR="009B0388" w:rsidRDefault="009B0388" w:rsidP="009B0388">
      <w:pPr>
        <w:pStyle w:val="KeepWithNext"/>
        <w:rPr>
          <w:rtl/>
          <w:lang w:eastAsia="he-IL"/>
        </w:rPr>
      </w:pPr>
    </w:p>
    <w:p w:rsidR="009B0388" w:rsidRDefault="009B0388" w:rsidP="009B0388">
      <w:pPr>
        <w:rPr>
          <w:rtl/>
          <w:lang w:eastAsia="he-IL"/>
        </w:rPr>
      </w:pPr>
      <w:bookmarkStart w:id="1544" w:name="_ETM_Q1_5841980"/>
      <w:bookmarkEnd w:id="1544"/>
      <w:r>
        <w:rPr>
          <w:rFonts w:hint="cs"/>
          <w:rtl/>
          <w:lang w:eastAsia="he-IL"/>
        </w:rPr>
        <w:t xml:space="preserve">אני בעלת ידע וניסיון מעולמות תוכן מקצועיים ומגוונים ועל כן </w:t>
      </w:r>
      <w:bookmarkStart w:id="1545" w:name="_ETM_Q1_5843016"/>
      <w:bookmarkEnd w:id="1545"/>
      <w:r>
        <w:rPr>
          <w:rFonts w:hint="cs"/>
          <w:rtl/>
          <w:lang w:eastAsia="he-IL"/>
        </w:rPr>
        <w:t xml:space="preserve">נקודת המבט שלי היא </w:t>
      </w:r>
      <w:r w:rsidR="00A111D0">
        <w:rPr>
          <w:rFonts w:hint="cs"/>
          <w:rtl/>
          <w:lang w:eastAsia="he-IL"/>
        </w:rPr>
        <w:t xml:space="preserve">יותר רב-תחומית. כשוטרת בעברי נחשפתי לאירועי </w:t>
      </w:r>
      <w:bookmarkStart w:id="1546" w:name="_ETM_Q1_5847166"/>
      <w:bookmarkEnd w:id="1546"/>
      <w:r w:rsidR="00A111D0">
        <w:rPr>
          <w:rFonts w:hint="cs"/>
          <w:rtl/>
          <w:lang w:eastAsia="he-IL"/>
        </w:rPr>
        <w:t>אלימות במשפחה ובהמשך דרכי כקרימינולוגית קלינית חקרתי ועודי חוקרת אלימות</w:t>
      </w:r>
      <w:bookmarkStart w:id="1547" w:name="_ETM_Q1_5855045"/>
      <w:bookmarkEnd w:id="1547"/>
      <w:r w:rsidR="00A111D0">
        <w:rPr>
          <w:rFonts w:hint="cs"/>
          <w:rtl/>
          <w:lang w:eastAsia="he-IL"/>
        </w:rPr>
        <w:t xml:space="preserve"> במשפחה ואני מטפלת ומבצעת הערכות מסוכנות </w:t>
      </w:r>
      <w:r w:rsidR="00A111D0">
        <w:rPr>
          <w:rtl/>
          <w:lang w:eastAsia="he-IL"/>
        </w:rPr>
        <w:t>–</w:t>
      </w:r>
      <w:r w:rsidR="00A111D0">
        <w:rPr>
          <w:rFonts w:hint="cs"/>
          <w:rtl/>
          <w:lang w:eastAsia="he-IL"/>
        </w:rPr>
        <w:t xml:space="preserve"> ליתר </w:t>
      </w:r>
      <w:bookmarkStart w:id="1548" w:name="_ETM_Q1_5858424"/>
      <w:bookmarkEnd w:id="1548"/>
      <w:r w:rsidR="00A111D0">
        <w:rPr>
          <w:rFonts w:hint="cs"/>
          <w:rtl/>
          <w:lang w:eastAsia="he-IL"/>
        </w:rPr>
        <w:t xml:space="preserve">דיוק, סיכון וצרכים </w:t>
      </w:r>
      <w:r w:rsidR="00A111D0">
        <w:rPr>
          <w:rtl/>
          <w:lang w:eastAsia="he-IL"/>
        </w:rPr>
        <w:t>–</w:t>
      </w:r>
      <w:r w:rsidR="00A111D0">
        <w:rPr>
          <w:rFonts w:hint="cs"/>
          <w:rtl/>
          <w:lang w:eastAsia="he-IL"/>
        </w:rPr>
        <w:t xml:space="preserve"> למקרים שמופנים לאגודה להגנת הילד מטעם </w:t>
      </w:r>
      <w:bookmarkStart w:id="1549" w:name="_ETM_Q1_5862294"/>
      <w:bookmarkEnd w:id="1549"/>
      <w:r w:rsidR="00A111D0">
        <w:rPr>
          <w:rFonts w:hint="cs"/>
          <w:rtl/>
          <w:lang w:eastAsia="he-IL"/>
        </w:rPr>
        <w:t xml:space="preserve">הרווחה. למעשה אני עובדת של </w:t>
      </w:r>
      <w:proofErr w:type="spellStart"/>
      <w:r w:rsidR="00A111D0">
        <w:rPr>
          <w:rFonts w:hint="cs"/>
          <w:rtl/>
          <w:lang w:eastAsia="he-IL"/>
        </w:rPr>
        <w:t>אל"י</w:t>
      </w:r>
      <w:proofErr w:type="spellEnd"/>
      <w:r w:rsidR="00A111D0">
        <w:rPr>
          <w:rFonts w:hint="cs"/>
          <w:rtl/>
          <w:lang w:eastAsia="he-IL"/>
        </w:rPr>
        <w:t xml:space="preserve">. </w:t>
      </w:r>
      <w:bookmarkStart w:id="1550" w:name="_ETM_Q1_5867770"/>
      <w:bookmarkEnd w:id="1550"/>
    </w:p>
    <w:p w:rsidR="00A111D0" w:rsidRDefault="00A111D0" w:rsidP="009B0388">
      <w:pPr>
        <w:rPr>
          <w:rtl/>
          <w:lang w:eastAsia="he-IL"/>
        </w:rPr>
      </w:pPr>
      <w:bookmarkStart w:id="1551" w:name="_ETM_Q1_5867847"/>
      <w:bookmarkEnd w:id="1551"/>
    </w:p>
    <w:p w:rsidR="00A111D0" w:rsidRDefault="00A111D0" w:rsidP="00A111D0">
      <w:pPr>
        <w:rPr>
          <w:rtl/>
          <w:lang w:eastAsia="he-IL"/>
        </w:rPr>
      </w:pPr>
      <w:bookmarkStart w:id="1552" w:name="_ETM_Q1_5867962"/>
      <w:bookmarkStart w:id="1553" w:name="_ETM_Q1_5868028"/>
      <w:bookmarkEnd w:id="1552"/>
      <w:bookmarkEnd w:id="1553"/>
      <w:r>
        <w:rPr>
          <w:rFonts w:hint="cs"/>
          <w:rtl/>
          <w:lang w:eastAsia="he-IL"/>
        </w:rPr>
        <w:t xml:space="preserve">באשר לאיתור וזיהוי קטינים </w:t>
      </w:r>
      <w:bookmarkStart w:id="1554" w:name="_ETM_Q1_5870122"/>
      <w:bookmarkEnd w:id="1554"/>
      <w:r>
        <w:rPr>
          <w:rFonts w:hint="cs"/>
          <w:rtl/>
          <w:lang w:eastAsia="he-IL"/>
        </w:rPr>
        <w:t xml:space="preserve">בסיכון </w:t>
      </w:r>
      <w:r>
        <w:rPr>
          <w:rtl/>
          <w:lang w:eastAsia="he-IL"/>
        </w:rPr>
        <w:t>–</w:t>
      </w:r>
      <w:r>
        <w:rPr>
          <w:rFonts w:hint="cs"/>
          <w:rtl/>
          <w:lang w:eastAsia="he-IL"/>
        </w:rPr>
        <w:t xml:space="preserve"> אני אמנע מלהיכנס עכשיו לאינדיקטורים, כי זה </w:t>
      </w:r>
      <w:bookmarkStart w:id="1555" w:name="_ETM_Q1_5873656"/>
      <w:bookmarkEnd w:id="1555"/>
      <w:r>
        <w:rPr>
          <w:rFonts w:hint="cs"/>
          <w:rtl/>
          <w:lang w:eastAsia="he-IL"/>
        </w:rPr>
        <w:t>פשוט מובן מאליו. אנשי המקצוע, גם מהרווחה וגם ממערכת החינוך</w:t>
      </w:r>
      <w:bookmarkStart w:id="1556" w:name="_ETM_Q1_5873007"/>
      <w:bookmarkEnd w:id="1556"/>
      <w:r>
        <w:rPr>
          <w:rFonts w:hint="cs"/>
          <w:rtl/>
          <w:lang w:eastAsia="he-IL"/>
        </w:rPr>
        <w:t xml:space="preserve">, מכירים את האינדיקטורים על מנת לבצע התערבות מתאימה. עם </w:t>
      </w:r>
      <w:bookmarkStart w:id="1557" w:name="_ETM_Q1_5881652"/>
      <w:bookmarkEnd w:id="1557"/>
      <w:r>
        <w:rPr>
          <w:rFonts w:hint="cs"/>
          <w:rtl/>
          <w:lang w:eastAsia="he-IL"/>
        </w:rPr>
        <w:t xml:space="preserve">זאת, בהקשר לכל מה שנוגע להכשרות מקצועיות עדכניות </w:t>
      </w:r>
      <w:bookmarkStart w:id="1558" w:name="_ETM_Q1_5883665"/>
      <w:bookmarkEnd w:id="1558"/>
      <w:r>
        <w:rPr>
          <w:rFonts w:hint="cs"/>
          <w:rtl/>
          <w:lang w:eastAsia="he-IL"/>
        </w:rPr>
        <w:t xml:space="preserve">והשתלמויות שצריך לעשות, כן צריך להזכיר הפרעות כדוגמת </w:t>
      </w:r>
      <w:bookmarkStart w:id="1559" w:name="_ETM_Q1_5888555"/>
      <w:bookmarkEnd w:id="1559"/>
      <w:r>
        <w:rPr>
          <w:lang w:eastAsia="he-IL"/>
        </w:rPr>
        <w:t>Munchausen syndrome by proxy</w:t>
      </w:r>
      <w:r>
        <w:rPr>
          <w:rFonts w:hint="cs"/>
          <w:rtl/>
          <w:lang w:eastAsia="he-IL"/>
        </w:rPr>
        <w:t xml:space="preserve"> שזה משהו שלא </w:t>
      </w:r>
      <w:bookmarkStart w:id="1560" w:name="_ETM_Q1_5891580"/>
      <w:bookmarkEnd w:id="1560"/>
      <w:r>
        <w:rPr>
          <w:rFonts w:hint="cs"/>
          <w:rtl/>
          <w:lang w:eastAsia="he-IL"/>
        </w:rPr>
        <w:t xml:space="preserve">דובר פה, מקרים שבהם דווקא </w:t>
      </w:r>
      <w:r>
        <w:rPr>
          <w:lang w:eastAsia="he-IL"/>
        </w:rPr>
        <w:t xml:space="preserve"> </w:t>
      </w:r>
      <w:r>
        <w:rPr>
          <w:rFonts w:hint="cs"/>
          <w:rtl/>
          <w:lang w:eastAsia="he-IL"/>
        </w:rPr>
        <w:t xml:space="preserve">ההורה </w:t>
      </w:r>
      <w:r w:rsidR="00E42796">
        <w:rPr>
          <w:rFonts w:hint="cs"/>
          <w:rtl/>
          <w:lang w:eastAsia="he-IL"/>
        </w:rPr>
        <w:t xml:space="preserve">יכול להיראות כמטיב עם הילד ולפגוע קשה מאוד. </w:t>
      </w:r>
    </w:p>
    <w:p w:rsidR="00E42796" w:rsidRDefault="00E42796" w:rsidP="00A111D0">
      <w:pPr>
        <w:rPr>
          <w:rtl/>
          <w:lang w:eastAsia="he-IL"/>
        </w:rPr>
      </w:pPr>
      <w:bookmarkStart w:id="1561" w:name="_ETM_Q1_5899254"/>
      <w:bookmarkStart w:id="1562" w:name="_ETM_Q1_5899313"/>
      <w:bookmarkEnd w:id="1561"/>
      <w:bookmarkEnd w:id="1562"/>
    </w:p>
    <w:p w:rsidR="00E42796" w:rsidRDefault="00E42796" w:rsidP="00E42796">
      <w:pPr>
        <w:pStyle w:val="af6"/>
        <w:keepNext/>
        <w:rPr>
          <w:rtl/>
        </w:rPr>
      </w:pPr>
      <w:bookmarkStart w:id="1563" w:name="ET_yor_6347_160"/>
      <w:r w:rsidRPr="00E42796">
        <w:rPr>
          <w:rStyle w:val="TagStyle"/>
          <w:rtl/>
        </w:rPr>
        <w:t xml:space="preserve"> &lt;&lt; </w:t>
      </w:r>
      <w:proofErr w:type="spellStart"/>
      <w:r w:rsidRPr="00E42796">
        <w:rPr>
          <w:rStyle w:val="TagStyle"/>
          <w:rtl/>
        </w:rPr>
        <w:t>יור</w:t>
      </w:r>
      <w:proofErr w:type="spellEnd"/>
      <w:r w:rsidRPr="00E42796">
        <w:rPr>
          <w:rStyle w:val="TagStyle"/>
          <w:rtl/>
        </w:rPr>
        <w:t xml:space="preserve"> &gt;&gt; </w:t>
      </w:r>
      <w:r>
        <w:rPr>
          <w:rtl/>
        </w:rPr>
        <w:t>היו"ר אלי דלל:</w:t>
      </w:r>
      <w:r w:rsidRPr="00E42796">
        <w:rPr>
          <w:rStyle w:val="TagStyle"/>
          <w:rtl/>
        </w:rPr>
        <w:t xml:space="preserve"> &lt;&lt; יור &gt;&gt;</w:t>
      </w:r>
      <w:r>
        <w:rPr>
          <w:rtl/>
        </w:rPr>
        <w:t xml:space="preserve">   </w:t>
      </w:r>
      <w:bookmarkEnd w:id="1563"/>
    </w:p>
    <w:p w:rsidR="00E42796" w:rsidRDefault="00E42796" w:rsidP="00E42796">
      <w:pPr>
        <w:pStyle w:val="KeepWithNext"/>
        <w:rPr>
          <w:rtl/>
          <w:lang w:eastAsia="he-IL"/>
        </w:rPr>
      </w:pPr>
    </w:p>
    <w:p w:rsidR="00E42796" w:rsidRDefault="00E42796" w:rsidP="00E42796">
      <w:pPr>
        <w:rPr>
          <w:rtl/>
          <w:lang w:eastAsia="he-IL"/>
        </w:rPr>
      </w:pPr>
      <w:r>
        <w:rPr>
          <w:rFonts w:hint="cs"/>
          <w:rtl/>
          <w:lang w:eastAsia="he-IL"/>
        </w:rPr>
        <w:t xml:space="preserve">הצטרפה אלינו </w:t>
      </w:r>
      <w:bookmarkStart w:id="1564" w:name="_ETM_Q1_5897570"/>
      <w:bookmarkEnd w:id="1564"/>
      <w:r>
        <w:rPr>
          <w:rFonts w:hint="cs"/>
          <w:rtl/>
          <w:lang w:eastAsia="he-IL"/>
        </w:rPr>
        <w:t xml:space="preserve">גם חברת הכנסת לימור </w:t>
      </w:r>
      <w:proofErr w:type="spellStart"/>
      <w:r>
        <w:rPr>
          <w:rFonts w:hint="cs"/>
          <w:rtl/>
          <w:lang w:eastAsia="he-IL"/>
        </w:rPr>
        <w:t>סון</w:t>
      </w:r>
      <w:proofErr w:type="spellEnd"/>
      <w:r>
        <w:rPr>
          <w:rFonts w:hint="cs"/>
          <w:rtl/>
          <w:lang w:eastAsia="he-IL"/>
        </w:rPr>
        <w:t xml:space="preserve"> הר מלך. תודה שבאת.</w:t>
      </w:r>
    </w:p>
    <w:p w:rsidR="00E42796" w:rsidRDefault="00E42796" w:rsidP="00E42796">
      <w:pPr>
        <w:rPr>
          <w:rtl/>
          <w:lang w:eastAsia="he-IL"/>
        </w:rPr>
      </w:pPr>
      <w:bookmarkStart w:id="1565" w:name="_ETM_Q1_5902668"/>
      <w:bookmarkStart w:id="1566" w:name="_ETM_Q1_5902734"/>
      <w:bookmarkEnd w:id="1565"/>
      <w:bookmarkEnd w:id="1566"/>
    </w:p>
    <w:p w:rsidR="00E42796" w:rsidRDefault="00E42796" w:rsidP="00E42796">
      <w:pPr>
        <w:pStyle w:val="-"/>
        <w:keepNext/>
        <w:rPr>
          <w:rtl/>
        </w:rPr>
      </w:pPr>
      <w:bookmarkStart w:id="1567" w:name="ET_speakercontinue_935357_162"/>
      <w:r w:rsidRPr="00E42796">
        <w:rPr>
          <w:rStyle w:val="TagStyle"/>
          <w:rtl/>
        </w:rPr>
        <w:t xml:space="preserve"> &lt;&lt; </w:t>
      </w:r>
      <w:proofErr w:type="spellStart"/>
      <w:r w:rsidRPr="00E42796">
        <w:rPr>
          <w:rStyle w:val="TagStyle"/>
          <w:rtl/>
        </w:rPr>
        <w:t>דובר_המשך</w:t>
      </w:r>
      <w:proofErr w:type="spellEnd"/>
      <w:r w:rsidRPr="00E42796">
        <w:rPr>
          <w:rStyle w:val="TagStyle"/>
          <w:rtl/>
        </w:rPr>
        <w:t xml:space="preserve"> &gt;&gt; </w:t>
      </w:r>
      <w:r>
        <w:rPr>
          <w:rtl/>
        </w:rPr>
        <w:t xml:space="preserve">תמר </w:t>
      </w:r>
      <w:proofErr w:type="spellStart"/>
      <w:r>
        <w:rPr>
          <w:rtl/>
        </w:rPr>
        <w:t>שליחוב</w:t>
      </w:r>
      <w:proofErr w:type="spellEnd"/>
      <w:r>
        <w:rPr>
          <w:rtl/>
        </w:rPr>
        <w:t>:</w:t>
      </w:r>
      <w:r w:rsidRPr="00E42796">
        <w:rPr>
          <w:rStyle w:val="TagStyle"/>
          <w:rtl/>
        </w:rPr>
        <w:t xml:space="preserve"> &lt;&lt; דובר_המשך &gt;&gt;</w:t>
      </w:r>
      <w:r>
        <w:rPr>
          <w:rtl/>
        </w:rPr>
        <w:t xml:space="preserve">   </w:t>
      </w:r>
      <w:bookmarkEnd w:id="1567"/>
    </w:p>
    <w:p w:rsidR="00E42796" w:rsidRDefault="00E42796" w:rsidP="00E42796">
      <w:pPr>
        <w:pStyle w:val="KeepWithNext"/>
        <w:rPr>
          <w:rtl/>
          <w:lang w:eastAsia="he-IL"/>
        </w:rPr>
      </w:pPr>
    </w:p>
    <w:p w:rsidR="00E42796" w:rsidRDefault="00E42796" w:rsidP="00E42796">
      <w:pPr>
        <w:rPr>
          <w:rtl/>
          <w:lang w:eastAsia="he-IL"/>
        </w:rPr>
      </w:pPr>
      <w:r>
        <w:rPr>
          <w:rFonts w:hint="cs"/>
          <w:rtl/>
          <w:lang w:eastAsia="he-IL"/>
        </w:rPr>
        <w:t xml:space="preserve">בהקשר של </w:t>
      </w:r>
      <w:bookmarkStart w:id="1568" w:name="_ETM_Q1_5902964"/>
      <w:bookmarkEnd w:id="1568"/>
      <w:r>
        <w:rPr>
          <w:rFonts w:hint="cs"/>
          <w:rtl/>
          <w:lang w:eastAsia="he-IL"/>
        </w:rPr>
        <w:t xml:space="preserve">מניעה בתחום בריאות הנפש אני כן מוצאת לנכון לשים דגש </w:t>
      </w:r>
      <w:bookmarkStart w:id="1569" w:name="_ETM_Q1_5903861"/>
      <w:bookmarkEnd w:id="1569"/>
      <w:r>
        <w:rPr>
          <w:rFonts w:hint="cs"/>
          <w:rtl/>
          <w:lang w:eastAsia="he-IL"/>
        </w:rPr>
        <w:t xml:space="preserve">על הפרעות נפשיות כדוגמת </w:t>
      </w:r>
      <w:r>
        <w:rPr>
          <w:rFonts w:hint="cs"/>
          <w:lang w:eastAsia="he-IL"/>
        </w:rPr>
        <w:t>P</w:t>
      </w:r>
      <w:r>
        <w:rPr>
          <w:lang w:eastAsia="he-IL"/>
        </w:rPr>
        <w:t>T</w:t>
      </w:r>
      <w:r>
        <w:rPr>
          <w:rFonts w:hint="cs"/>
          <w:lang w:eastAsia="he-IL"/>
        </w:rPr>
        <w:t>SD</w:t>
      </w:r>
      <w:r>
        <w:rPr>
          <w:rFonts w:hint="cs"/>
          <w:rtl/>
          <w:lang w:eastAsia="he-IL"/>
        </w:rPr>
        <w:t xml:space="preserve">, </w:t>
      </w:r>
      <w:r>
        <w:rPr>
          <w:rFonts w:hint="cs"/>
          <w:lang w:eastAsia="he-IL"/>
        </w:rPr>
        <w:t>OCD</w:t>
      </w:r>
      <w:r>
        <w:rPr>
          <w:rFonts w:hint="cs"/>
          <w:rtl/>
          <w:lang w:eastAsia="he-IL"/>
        </w:rPr>
        <w:t>, הפרעות אכילה, ש</w:t>
      </w:r>
      <w:bookmarkStart w:id="1570" w:name="_ETM_Q1_5912465"/>
      <w:bookmarkEnd w:id="1570"/>
      <w:r>
        <w:rPr>
          <w:rFonts w:hint="cs"/>
          <w:rtl/>
          <w:lang w:eastAsia="he-IL"/>
        </w:rPr>
        <w:t xml:space="preserve">הן נלוות למחלות נפשיות, ובפרט לדיכאון בהיריון ולאחר לידה בקרב נשים. בהקשר זה חשוב לי להציף גם דיכאון </w:t>
      </w:r>
      <w:bookmarkStart w:id="1571" w:name="_ETM_Q1_5920268"/>
      <w:bookmarkEnd w:id="1571"/>
      <w:r>
        <w:rPr>
          <w:rFonts w:hint="cs"/>
          <w:rtl/>
          <w:lang w:eastAsia="he-IL"/>
        </w:rPr>
        <w:t>סמוי שיש לגברים, אבות, שעלולים לחוות - - -</w:t>
      </w:r>
    </w:p>
    <w:p w:rsidR="00E42796" w:rsidRDefault="00E42796" w:rsidP="00E42796">
      <w:pPr>
        <w:rPr>
          <w:rtl/>
          <w:lang w:eastAsia="he-IL"/>
        </w:rPr>
      </w:pPr>
    </w:p>
    <w:p w:rsidR="00E42796" w:rsidRDefault="00E42796" w:rsidP="00E42796">
      <w:pPr>
        <w:pStyle w:val="af6"/>
        <w:keepNext/>
        <w:rPr>
          <w:rtl/>
        </w:rPr>
      </w:pPr>
      <w:bookmarkStart w:id="1572" w:name="ET_yor_6347_163"/>
      <w:r w:rsidRPr="00E42796">
        <w:rPr>
          <w:rStyle w:val="TagStyle"/>
          <w:rtl/>
        </w:rPr>
        <w:t xml:space="preserve"> &lt;&lt; </w:t>
      </w:r>
      <w:proofErr w:type="spellStart"/>
      <w:r w:rsidRPr="00E42796">
        <w:rPr>
          <w:rStyle w:val="TagStyle"/>
          <w:rtl/>
        </w:rPr>
        <w:t>יור</w:t>
      </w:r>
      <w:proofErr w:type="spellEnd"/>
      <w:r w:rsidRPr="00E42796">
        <w:rPr>
          <w:rStyle w:val="TagStyle"/>
          <w:rtl/>
        </w:rPr>
        <w:t xml:space="preserve"> &gt;&gt; </w:t>
      </w:r>
      <w:r>
        <w:rPr>
          <w:rtl/>
        </w:rPr>
        <w:t>היו"ר אלי דלל:</w:t>
      </w:r>
      <w:r w:rsidRPr="00E42796">
        <w:rPr>
          <w:rStyle w:val="TagStyle"/>
          <w:rtl/>
        </w:rPr>
        <w:t xml:space="preserve"> &lt;&lt; יור &gt;&gt;</w:t>
      </w:r>
      <w:r>
        <w:rPr>
          <w:rtl/>
        </w:rPr>
        <w:t xml:space="preserve">   </w:t>
      </w:r>
      <w:bookmarkEnd w:id="1572"/>
    </w:p>
    <w:p w:rsidR="00E42796" w:rsidRDefault="00E42796" w:rsidP="00E42796">
      <w:pPr>
        <w:pStyle w:val="KeepWithNext"/>
        <w:rPr>
          <w:rtl/>
          <w:lang w:eastAsia="he-IL"/>
        </w:rPr>
      </w:pPr>
    </w:p>
    <w:p w:rsidR="00E42796" w:rsidRDefault="00E42796" w:rsidP="00E42796">
      <w:pPr>
        <w:rPr>
          <w:rtl/>
          <w:lang w:eastAsia="he-IL"/>
        </w:rPr>
      </w:pPr>
      <w:r>
        <w:rPr>
          <w:rFonts w:hint="cs"/>
          <w:rtl/>
          <w:lang w:eastAsia="he-IL"/>
        </w:rPr>
        <w:t xml:space="preserve">בואי לא </w:t>
      </w:r>
      <w:bookmarkStart w:id="1573" w:name="_ETM_Q1_5923925"/>
      <w:bookmarkEnd w:id="1573"/>
      <w:r>
        <w:rPr>
          <w:rFonts w:hint="cs"/>
          <w:rtl/>
          <w:lang w:eastAsia="he-IL"/>
        </w:rPr>
        <w:t>ניכנס לפרטים, הבנתי את הכיוון.</w:t>
      </w:r>
    </w:p>
    <w:p w:rsidR="00E42796" w:rsidRDefault="00E42796" w:rsidP="00E42796">
      <w:pPr>
        <w:rPr>
          <w:rtl/>
          <w:lang w:eastAsia="he-IL"/>
        </w:rPr>
      </w:pPr>
      <w:bookmarkStart w:id="1574" w:name="_ETM_Q1_5926351"/>
      <w:bookmarkStart w:id="1575" w:name="_ETM_Q1_5926427"/>
      <w:bookmarkEnd w:id="1574"/>
      <w:bookmarkEnd w:id="1575"/>
    </w:p>
    <w:p w:rsidR="00E42796" w:rsidRDefault="00E42796" w:rsidP="00E42796">
      <w:pPr>
        <w:pStyle w:val="-"/>
        <w:keepNext/>
        <w:rPr>
          <w:rtl/>
        </w:rPr>
      </w:pPr>
      <w:bookmarkStart w:id="1576" w:name="ET_speakercontinue_935357_164"/>
      <w:r w:rsidRPr="00E42796">
        <w:rPr>
          <w:rStyle w:val="TagStyle"/>
          <w:rtl/>
        </w:rPr>
        <w:t xml:space="preserve"> &lt;&lt; </w:t>
      </w:r>
      <w:proofErr w:type="spellStart"/>
      <w:r w:rsidRPr="00E42796">
        <w:rPr>
          <w:rStyle w:val="TagStyle"/>
          <w:rtl/>
        </w:rPr>
        <w:t>דובר_המשך</w:t>
      </w:r>
      <w:proofErr w:type="spellEnd"/>
      <w:r w:rsidRPr="00E42796">
        <w:rPr>
          <w:rStyle w:val="TagStyle"/>
          <w:rtl/>
        </w:rPr>
        <w:t xml:space="preserve"> &gt;&gt; </w:t>
      </w:r>
      <w:r>
        <w:rPr>
          <w:rtl/>
        </w:rPr>
        <w:t xml:space="preserve">תמר </w:t>
      </w:r>
      <w:proofErr w:type="spellStart"/>
      <w:r>
        <w:rPr>
          <w:rtl/>
        </w:rPr>
        <w:t>שליחוב</w:t>
      </w:r>
      <w:proofErr w:type="spellEnd"/>
      <w:r>
        <w:rPr>
          <w:rtl/>
        </w:rPr>
        <w:t>:</w:t>
      </w:r>
      <w:r w:rsidRPr="00E42796">
        <w:rPr>
          <w:rStyle w:val="TagStyle"/>
          <w:rtl/>
        </w:rPr>
        <w:t xml:space="preserve"> &lt;&lt; דובר_המשך &gt;&gt;</w:t>
      </w:r>
      <w:r>
        <w:rPr>
          <w:rtl/>
        </w:rPr>
        <w:t xml:space="preserve">   </w:t>
      </w:r>
      <w:bookmarkEnd w:id="1576"/>
    </w:p>
    <w:p w:rsidR="00E42796" w:rsidRDefault="00E42796" w:rsidP="00E42796">
      <w:pPr>
        <w:pStyle w:val="KeepWithNext"/>
        <w:rPr>
          <w:rtl/>
          <w:lang w:eastAsia="he-IL"/>
        </w:rPr>
      </w:pPr>
    </w:p>
    <w:p w:rsidR="00E42796" w:rsidRDefault="00E42796" w:rsidP="00E42796">
      <w:pPr>
        <w:rPr>
          <w:rtl/>
          <w:lang w:eastAsia="he-IL"/>
        </w:rPr>
      </w:pPr>
      <w:r>
        <w:rPr>
          <w:rFonts w:hint="cs"/>
          <w:rtl/>
          <w:lang w:eastAsia="he-IL"/>
        </w:rPr>
        <w:t xml:space="preserve">אני כבר מגיעה לנגזרת של </w:t>
      </w:r>
      <w:bookmarkStart w:id="1577" w:name="_ETM_Q1_5924509"/>
      <w:bookmarkEnd w:id="1577"/>
      <w:r>
        <w:rPr>
          <w:rFonts w:hint="cs"/>
          <w:rtl/>
          <w:lang w:eastAsia="he-IL"/>
        </w:rPr>
        <w:t xml:space="preserve">הדבר. צריך לייצר כלים לאיתור וזיהוי גברים ונשים במצוקה נוכח </w:t>
      </w:r>
      <w:bookmarkStart w:id="1578" w:name="_ETM_Q1_5936863"/>
      <w:bookmarkEnd w:id="1578"/>
      <w:r>
        <w:rPr>
          <w:rFonts w:hint="cs"/>
          <w:rtl/>
          <w:lang w:eastAsia="he-IL"/>
        </w:rPr>
        <w:t xml:space="preserve">המעבר להורות. </w:t>
      </w:r>
    </w:p>
    <w:p w:rsidR="00E42796" w:rsidRDefault="00E42796" w:rsidP="00E42796">
      <w:pPr>
        <w:rPr>
          <w:rtl/>
          <w:lang w:eastAsia="he-IL"/>
        </w:rPr>
      </w:pPr>
    </w:p>
    <w:p w:rsidR="00E42796" w:rsidRDefault="00E42796" w:rsidP="00E42796">
      <w:pPr>
        <w:pStyle w:val="af6"/>
        <w:keepNext/>
        <w:rPr>
          <w:rtl/>
        </w:rPr>
      </w:pPr>
      <w:bookmarkStart w:id="1579" w:name="ET_yor_6347_165"/>
      <w:r w:rsidRPr="00E42796">
        <w:rPr>
          <w:rStyle w:val="TagStyle"/>
          <w:rtl/>
        </w:rPr>
        <w:t xml:space="preserve"> &lt;&lt; </w:t>
      </w:r>
      <w:proofErr w:type="spellStart"/>
      <w:r w:rsidRPr="00E42796">
        <w:rPr>
          <w:rStyle w:val="TagStyle"/>
          <w:rtl/>
        </w:rPr>
        <w:t>יור</w:t>
      </w:r>
      <w:proofErr w:type="spellEnd"/>
      <w:r w:rsidRPr="00E42796">
        <w:rPr>
          <w:rStyle w:val="TagStyle"/>
          <w:rtl/>
        </w:rPr>
        <w:t xml:space="preserve"> &gt;&gt; </w:t>
      </w:r>
      <w:r>
        <w:rPr>
          <w:rtl/>
        </w:rPr>
        <w:t>היו"ר אלי דלל:</w:t>
      </w:r>
      <w:r w:rsidRPr="00E42796">
        <w:rPr>
          <w:rStyle w:val="TagStyle"/>
          <w:rtl/>
        </w:rPr>
        <w:t xml:space="preserve"> &lt;&lt; יור &gt;&gt;</w:t>
      </w:r>
      <w:r>
        <w:rPr>
          <w:rtl/>
        </w:rPr>
        <w:t xml:space="preserve">   </w:t>
      </w:r>
      <w:bookmarkEnd w:id="1579"/>
    </w:p>
    <w:p w:rsidR="00E42796" w:rsidRDefault="00E42796" w:rsidP="00E42796">
      <w:pPr>
        <w:pStyle w:val="KeepWithNext"/>
        <w:rPr>
          <w:rtl/>
          <w:lang w:eastAsia="he-IL"/>
        </w:rPr>
      </w:pPr>
    </w:p>
    <w:p w:rsidR="00E42796" w:rsidRDefault="00E42796" w:rsidP="00E42796">
      <w:pPr>
        <w:rPr>
          <w:rtl/>
          <w:lang w:eastAsia="he-IL"/>
        </w:rPr>
      </w:pPr>
      <w:r>
        <w:rPr>
          <w:rFonts w:hint="cs"/>
          <w:rtl/>
          <w:lang w:eastAsia="he-IL"/>
        </w:rPr>
        <w:t xml:space="preserve">זה הנושא של הישיבה. </w:t>
      </w:r>
    </w:p>
    <w:p w:rsidR="00E42796" w:rsidRDefault="00E42796" w:rsidP="00E42796">
      <w:pPr>
        <w:rPr>
          <w:rtl/>
          <w:lang w:eastAsia="he-IL"/>
        </w:rPr>
      </w:pPr>
      <w:bookmarkStart w:id="1580" w:name="_ETM_Q1_5940056"/>
      <w:bookmarkStart w:id="1581" w:name="_ETM_Q1_5940123"/>
      <w:bookmarkEnd w:id="1580"/>
      <w:bookmarkEnd w:id="1581"/>
    </w:p>
    <w:p w:rsidR="00E42796" w:rsidRDefault="00E42796" w:rsidP="00E42796">
      <w:pPr>
        <w:pStyle w:val="-"/>
        <w:keepNext/>
        <w:rPr>
          <w:rtl/>
        </w:rPr>
      </w:pPr>
      <w:bookmarkStart w:id="1582" w:name="ET_speakercontinue_935357_166"/>
      <w:r w:rsidRPr="00E42796">
        <w:rPr>
          <w:rStyle w:val="TagStyle"/>
          <w:rtl/>
        </w:rPr>
        <w:t xml:space="preserve"> &lt;&lt; </w:t>
      </w:r>
      <w:proofErr w:type="spellStart"/>
      <w:r w:rsidRPr="00E42796">
        <w:rPr>
          <w:rStyle w:val="TagStyle"/>
          <w:rtl/>
        </w:rPr>
        <w:t>דובר_המשך</w:t>
      </w:r>
      <w:proofErr w:type="spellEnd"/>
      <w:r w:rsidRPr="00E42796">
        <w:rPr>
          <w:rStyle w:val="TagStyle"/>
          <w:rtl/>
        </w:rPr>
        <w:t xml:space="preserve"> &gt;&gt; </w:t>
      </w:r>
      <w:r>
        <w:rPr>
          <w:rtl/>
        </w:rPr>
        <w:t xml:space="preserve">תמר </w:t>
      </w:r>
      <w:proofErr w:type="spellStart"/>
      <w:r>
        <w:rPr>
          <w:rtl/>
        </w:rPr>
        <w:t>שליחוב</w:t>
      </w:r>
      <w:proofErr w:type="spellEnd"/>
      <w:r>
        <w:rPr>
          <w:rtl/>
        </w:rPr>
        <w:t>:</w:t>
      </w:r>
      <w:r w:rsidRPr="00E42796">
        <w:rPr>
          <w:rStyle w:val="TagStyle"/>
          <w:rtl/>
        </w:rPr>
        <w:t xml:space="preserve"> &lt;&lt; דובר_המשך &gt;&gt;</w:t>
      </w:r>
      <w:r>
        <w:rPr>
          <w:rtl/>
        </w:rPr>
        <w:t xml:space="preserve">   </w:t>
      </w:r>
      <w:bookmarkEnd w:id="1582"/>
    </w:p>
    <w:p w:rsidR="00E42796" w:rsidRDefault="00E42796" w:rsidP="00E42796">
      <w:pPr>
        <w:pStyle w:val="KeepWithNext"/>
        <w:rPr>
          <w:rtl/>
          <w:lang w:eastAsia="he-IL"/>
        </w:rPr>
      </w:pPr>
    </w:p>
    <w:p w:rsidR="00E42796" w:rsidRDefault="00E42796" w:rsidP="00E42796">
      <w:pPr>
        <w:rPr>
          <w:rtl/>
          <w:lang w:eastAsia="he-IL"/>
        </w:rPr>
      </w:pPr>
      <w:r>
        <w:rPr>
          <w:rFonts w:hint="cs"/>
          <w:rtl/>
          <w:lang w:eastAsia="he-IL"/>
        </w:rPr>
        <w:t xml:space="preserve">אני רוצה להדגיש שברגע שאישה מגיעה לטיפת חלב ומבקשים ממנה לענות על שאלון </w:t>
      </w:r>
      <w:bookmarkStart w:id="1583" w:name="_ETM_Q1_5942965"/>
      <w:bookmarkEnd w:id="1583"/>
      <w:r>
        <w:rPr>
          <w:rFonts w:hint="cs"/>
          <w:rtl/>
          <w:lang w:eastAsia="he-IL"/>
        </w:rPr>
        <w:t xml:space="preserve">של דיווח עצמי, צריך לשנות את הפורמט לתקשורת בין-אישית, שבה </w:t>
      </w:r>
      <w:bookmarkStart w:id="1584" w:name="_ETM_Q1_5949838"/>
      <w:bookmarkEnd w:id="1584"/>
      <w:r>
        <w:rPr>
          <w:rFonts w:hint="cs"/>
          <w:rtl/>
          <w:lang w:eastAsia="he-IL"/>
        </w:rPr>
        <w:t>הריאיון מתבצע באופן בלתי אמצעי, כדי שדרך הקשר שיוצרים - - -</w:t>
      </w:r>
    </w:p>
    <w:p w:rsidR="00E42796" w:rsidRDefault="00E42796" w:rsidP="00E42796">
      <w:pPr>
        <w:rPr>
          <w:rtl/>
          <w:lang w:eastAsia="he-IL"/>
        </w:rPr>
      </w:pPr>
    </w:p>
    <w:p w:rsidR="00E42796" w:rsidRDefault="00E42796" w:rsidP="00E42796">
      <w:pPr>
        <w:pStyle w:val="af6"/>
        <w:keepNext/>
        <w:rPr>
          <w:rtl/>
        </w:rPr>
      </w:pPr>
      <w:bookmarkStart w:id="1585" w:name="ET_yor_6347_167"/>
      <w:r w:rsidRPr="00E42796">
        <w:rPr>
          <w:rStyle w:val="TagStyle"/>
          <w:rtl/>
        </w:rPr>
        <w:t xml:space="preserve"> &lt;&lt; </w:t>
      </w:r>
      <w:proofErr w:type="spellStart"/>
      <w:r w:rsidRPr="00E42796">
        <w:rPr>
          <w:rStyle w:val="TagStyle"/>
          <w:rtl/>
        </w:rPr>
        <w:t>יור</w:t>
      </w:r>
      <w:proofErr w:type="spellEnd"/>
      <w:r w:rsidRPr="00E42796">
        <w:rPr>
          <w:rStyle w:val="TagStyle"/>
          <w:rtl/>
        </w:rPr>
        <w:t xml:space="preserve"> &gt;&gt; </w:t>
      </w:r>
      <w:r>
        <w:rPr>
          <w:rtl/>
        </w:rPr>
        <w:t>היו"ר אלי דלל:</w:t>
      </w:r>
      <w:r w:rsidRPr="00E42796">
        <w:rPr>
          <w:rStyle w:val="TagStyle"/>
          <w:rtl/>
        </w:rPr>
        <w:t xml:space="preserve"> &lt;&lt; יור &gt;&gt;</w:t>
      </w:r>
      <w:r>
        <w:rPr>
          <w:rtl/>
        </w:rPr>
        <w:t xml:space="preserve">   </w:t>
      </w:r>
      <w:bookmarkEnd w:id="1585"/>
    </w:p>
    <w:p w:rsidR="00E42796" w:rsidRDefault="00E42796" w:rsidP="00E42796">
      <w:pPr>
        <w:pStyle w:val="KeepWithNext"/>
        <w:rPr>
          <w:rtl/>
          <w:lang w:eastAsia="he-IL"/>
        </w:rPr>
      </w:pPr>
    </w:p>
    <w:p w:rsidR="00E42796" w:rsidRDefault="00E42796" w:rsidP="00E42796">
      <w:pPr>
        <w:rPr>
          <w:rtl/>
          <w:lang w:eastAsia="he-IL"/>
        </w:rPr>
      </w:pPr>
      <w:r>
        <w:rPr>
          <w:rFonts w:hint="cs"/>
          <w:rtl/>
          <w:lang w:eastAsia="he-IL"/>
        </w:rPr>
        <w:t xml:space="preserve">יש לי בקשה, תעבירי את הרעיונות שלך בכתב לוועדה </w:t>
      </w:r>
      <w:bookmarkStart w:id="1586" w:name="_ETM_Q1_5958305"/>
      <w:bookmarkEnd w:id="1586"/>
      <w:r>
        <w:rPr>
          <w:rFonts w:hint="cs"/>
          <w:rtl/>
          <w:lang w:eastAsia="he-IL"/>
        </w:rPr>
        <w:t xml:space="preserve">ואנחנו נשתדל ליישם חלק מהם. </w:t>
      </w:r>
    </w:p>
    <w:p w:rsidR="00E42796" w:rsidRDefault="00E42796" w:rsidP="00E42796">
      <w:pPr>
        <w:rPr>
          <w:rtl/>
          <w:lang w:eastAsia="he-IL"/>
        </w:rPr>
      </w:pPr>
      <w:bookmarkStart w:id="1587" w:name="_ETM_Q1_5961250"/>
      <w:bookmarkStart w:id="1588" w:name="_ETM_Q1_5961342"/>
      <w:bookmarkEnd w:id="1587"/>
      <w:bookmarkEnd w:id="1588"/>
    </w:p>
    <w:p w:rsidR="00E42796" w:rsidRDefault="00E42796" w:rsidP="00E42796">
      <w:pPr>
        <w:rPr>
          <w:rtl/>
          <w:lang w:eastAsia="he-IL"/>
        </w:rPr>
      </w:pPr>
      <w:r>
        <w:rPr>
          <w:rFonts w:hint="cs"/>
          <w:rtl/>
          <w:lang w:eastAsia="he-IL"/>
        </w:rPr>
        <w:t xml:space="preserve">אבי </w:t>
      </w:r>
      <w:proofErr w:type="spellStart"/>
      <w:r>
        <w:rPr>
          <w:rFonts w:hint="cs"/>
          <w:rtl/>
          <w:lang w:eastAsia="he-IL"/>
        </w:rPr>
        <w:t>דוידוביץ</w:t>
      </w:r>
      <w:proofErr w:type="spellEnd"/>
      <w:r w:rsidR="00975BB2">
        <w:rPr>
          <w:rFonts w:hint="cs"/>
          <w:rtl/>
          <w:lang w:eastAsia="he-IL"/>
        </w:rPr>
        <w:t>'</w:t>
      </w:r>
      <w:r>
        <w:rPr>
          <w:rFonts w:hint="cs"/>
          <w:rtl/>
          <w:lang w:eastAsia="he-IL"/>
        </w:rPr>
        <w:t>, בבקשה.</w:t>
      </w:r>
      <w:r w:rsidR="00975BB2">
        <w:rPr>
          <w:rFonts w:hint="cs"/>
          <w:rtl/>
          <w:lang w:eastAsia="he-IL"/>
        </w:rPr>
        <w:t xml:space="preserve"> ממש במשפט, כי אני חייב לסיים ולרוץ מפה לישיבה אחרת.</w:t>
      </w:r>
      <w:r>
        <w:rPr>
          <w:rFonts w:hint="cs"/>
          <w:rtl/>
          <w:lang w:eastAsia="he-IL"/>
        </w:rPr>
        <w:t xml:space="preserve"> </w:t>
      </w:r>
    </w:p>
    <w:p w:rsidR="00975BB2" w:rsidRDefault="00975BB2" w:rsidP="00E42796">
      <w:pPr>
        <w:rPr>
          <w:rtl/>
          <w:lang w:eastAsia="he-IL"/>
        </w:rPr>
      </w:pPr>
      <w:bookmarkStart w:id="1589" w:name="_ETM_Q1_5959161"/>
      <w:bookmarkStart w:id="1590" w:name="_ETM_Q1_5959248"/>
      <w:bookmarkEnd w:id="1589"/>
      <w:bookmarkEnd w:id="1590"/>
    </w:p>
    <w:p w:rsidR="00975BB2" w:rsidRDefault="00975BB2" w:rsidP="00767219">
      <w:pPr>
        <w:pStyle w:val="a4"/>
        <w:keepNext/>
        <w:rPr>
          <w:rtl/>
        </w:rPr>
      </w:pPr>
      <w:bookmarkStart w:id="1591" w:name="ET_speaker_אבי_דוידוביץ_168"/>
      <w:r w:rsidRPr="00975BB2">
        <w:rPr>
          <w:rStyle w:val="TagStyle"/>
          <w:rtl/>
        </w:rPr>
        <w:t xml:space="preserve"> &lt;&lt; דובר &gt;&gt; </w:t>
      </w:r>
      <w:r>
        <w:rPr>
          <w:rtl/>
        </w:rPr>
        <w:t xml:space="preserve">אבי </w:t>
      </w:r>
      <w:proofErr w:type="spellStart"/>
      <w:r>
        <w:rPr>
          <w:rtl/>
        </w:rPr>
        <w:t>דוידוביץ</w:t>
      </w:r>
      <w:proofErr w:type="spellEnd"/>
      <w:r>
        <w:rPr>
          <w:rtl/>
        </w:rPr>
        <w:t>':</w:t>
      </w:r>
      <w:r w:rsidRPr="00975BB2">
        <w:rPr>
          <w:rStyle w:val="TagStyle"/>
          <w:rtl/>
        </w:rPr>
        <w:t xml:space="preserve"> &lt;&lt; דובר &gt;&gt;</w:t>
      </w:r>
      <w:r>
        <w:rPr>
          <w:rtl/>
        </w:rPr>
        <w:t xml:space="preserve">   </w:t>
      </w:r>
      <w:bookmarkEnd w:id="1591"/>
    </w:p>
    <w:p w:rsidR="00975BB2" w:rsidRDefault="00975BB2" w:rsidP="00975BB2">
      <w:pPr>
        <w:pStyle w:val="KeepWithNext"/>
        <w:rPr>
          <w:rtl/>
        </w:rPr>
      </w:pPr>
    </w:p>
    <w:p w:rsidR="00E42796" w:rsidRDefault="00E42796" w:rsidP="00975BB2">
      <w:pPr>
        <w:rPr>
          <w:rtl/>
        </w:rPr>
      </w:pPr>
      <w:r>
        <w:rPr>
          <w:rFonts w:hint="cs"/>
          <w:rtl/>
        </w:rPr>
        <w:t xml:space="preserve"> </w:t>
      </w:r>
      <w:r w:rsidR="00975BB2">
        <w:rPr>
          <w:rFonts w:hint="cs"/>
          <w:rtl/>
        </w:rPr>
        <w:t xml:space="preserve">בגלל קוצר הזמן אני רק אומר שאני </w:t>
      </w:r>
      <w:bookmarkStart w:id="1592" w:name="_ETM_Q1_5969936"/>
      <w:bookmarkEnd w:id="1592"/>
      <w:r w:rsidR="00975BB2">
        <w:rPr>
          <w:rFonts w:hint="cs"/>
          <w:rtl/>
        </w:rPr>
        <w:t xml:space="preserve">בדקתי ואיתרתי את כל המקרים של </w:t>
      </w:r>
      <w:proofErr w:type="spellStart"/>
      <w:r w:rsidR="00975BB2">
        <w:rPr>
          <w:rFonts w:hint="cs"/>
          <w:rtl/>
        </w:rPr>
        <w:t>הפיליסייד</w:t>
      </w:r>
      <w:proofErr w:type="spellEnd"/>
      <w:r w:rsidR="00975BB2">
        <w:rPr>
          <w:rFonts w:hint="cs"/>
          <w:rtl/>
        </w:rPr>
        <w:t xml:space="preserve">, של רצח ילדים בידי הוריהם שהיו במדינת ישראל משנת 1948, מהקמת המדינה </w:t>
      </w:r>
      <w:bookmarkStart w:id="1593" w:name="_ETM_Q1_5976844"/>
      <w:bookmarkEnd w:id="1593"/>
      <w:r w:rsidR="00975BB2">
        <w:rPr>
          <w:rFonts w:hint="cs"/>
          <w:rtl/>
        </w:rPr>
        <w:t xml:space="preserve">ועד 2019. בדקתי את כל המקרים אחד לאחד ופרסמתי בצורה </w:t>
      </w:r>
      <w:bookmarkStart w:id="1594" w:name="_ETM_Q1_5989171"/>
      <w:bookmarkEnd w:id="1594"/>
      <w:r w:rsidR="00975BB2">
        <w:rPr>
          <w:rFonts w:hint="cs"/>
          <w:rtl/>
        </w:rPr>
        <w:t xml:space="preserve">מסודרת. את כל התובנות שיש לי מהמחקר הזה </w:t>
      </w:r>
      <w:r w:rsidR="00975BB2">
        <w:rPr>
          <w:rtl/>
        </w:rPr>
        <w:t>–</w:t>
      </w:r>
      <w:r w:rsidR="00975BB2">
        <w:rPr>
          <w:rFonts w:hint="cs"/>
          <w:rtl/>
        </w:rPr>
        <w:t xml:space="preserve"> כמובן שאני לא יכול לפרט ב-30 שניות </w:t>
      </w:r>
      <w:r w:rsidR="00975BB2">
        <w:rPr>
          <w:rtl/>
        </w:rPr>
        <w:t>–</w:t>
      </w:r>
      <w:r w:rsidR="00975BB2">
        <w:rPr>
          <w:rFonts w:hint="cs"/>
          <w:rtl/>
        </w:rPr>
        <w:t xml:space="preserve"> אני מרשה לעצמי </w:t>
      </w:r>
      <w:bookmarkStart w:id="1595" w:name="_ETM_Q1_5995456"/>
      <w:bookmarkEnd w:id="1595"/>
      <w:r w:rsidR="00975BB2">
        <w:rPr>
          <w:rFonts w:hint="cs"/>
          <w:rtl/>
        </w:rPr>
        <w:t xml:space="preserve">להעביר למנהלת הוועדה. </w:t>
      </w:r>
    </w:p>
    <w:p w:rsidR="00975BB2" w:rsidRDefault="00975BB2" w:rsidP="00975BB2">
      <w:pPr>
        <w:rPr>
          <w:rtl/>
        </w:rPr>
      </w:pPr>
    </w:p>
    <w:p w:rsidR="00975BB2" w:rsidRDefault="00975BB2" w:rsidP="00975BB2">
      <w:pPr>
        <w:pStyle w:val="af6"/>
        <w:keepNext/>
        <w:rPr>
          <w:rtl/>
        </w:rPr>
      </w:pPr>
      <w:bookmarkStart w:id="1596" w:name="ET_yor_6347_169"/>
      <w:r w:rsidRPr="00975BB2">
        <w:rPr>
          <w:rStyle w:val="TagStyle"/>
          <w:rtl/>
        </w:rPr>
        <w:t xml:space="preserve"> &lt;&lt; </w:t>
      </w:r>
      <w:proofErr w:type="spellStart"/>
      <w:r w:rsidRPr="00975BB2">
        <w:rPr>
          <w:rStyle w:val="TagStyle"/>
          <w:rtl/>
        </w:rPr>
        <w:t>יור</w:t>
      </w:r>
      <w:proofErr w:type="spellEnd"/>
      <w:r w:rsidRPr="00975BB2">
        <w:rPr>
          <w:rStyle w:val="TagStyle"/>
          <w:rtl/>
        </w:rPr>
        <w:t xml:space="preserve"> &gt;&gt; </w:t>
      </w:r>
      <w:r>
        <w:rPr>
          <w:rtl/>
        </w:rPr>
        <w:t>היו"ר אלי דלל:</w:t>
      </w:r>
      <w:r w:rsidRPr="00975BB2">
        <w:rPr>
          <w:rStyle w:val="TagStyle"/>
          <w:rtl/>
        </w:rPr>
        <w:t xml:space="preserve"> &lt;&lt; יור &gt;&gt;</w:t>
      </w:r>
      <w:r>
        <w:rPr>
          <w:rtl/>
        </w:rPr>
        <w:t xml:space="preserve">   </w:t>
      </w:r>
      <w:bookmarkEnd w:id="1596"/>
    </w:p>
    <w:p w:rsidR="00975BB2" w:rsidRDefault="00975BB2" w:rsidP="00975BB2">
      <w:pPr>
        <w:pStyle w:val="KeepWithNext"/>
        <w:rPr>
          <w:rtl/>
          <w:lang w:eastAsia="he-IL"/>
        </w:rPr>
      </w:pPr>
    </w:p>
    <w:p w:rsidR="00975BB2" w:rsidRDefault="00975BB2" w:rsidP="00975BB2">
      <w:pPr>
        <w:rPr>
          <w:rtl/>
          <w:lang w:eastAsia="he-IL"/>
        </w:rPr>
      </w:pPr>
      <w:r>
        <w:rPr>
          <w:rFonts w:hint="cs"/>
          <w:rtl/>
          <w:lang w:eastAsia="he-IL"/>
        </w:rPr>
        <w:t>מאה אחוז, תעביר את זה לתמי ברנע</w:t>
      </w:r>
      <w:bookmarkStart w:id="1597" w:name="_ETM_Q1_6001173"/>
      <w:bookmarkEnd w:id="1597"/>
      <w:r>
        <w:rPr>
          <w:rFonts w:hint="cs"/>
          <w:rtl/>
          <w:lang w:eastAsia="he-IL"/>
        </w:rPr>
        <w:t xml:space="preserve"> ואני אודה לך מאוד.</w:t>
      </w:r>
    </w:p>
    <w:p w:rsidR="00975BB2" w:rsidRDefault="00975BB2" w:rsidP="00975BB2">
      <w:pPr>
        <w:rPr>
          <w:rtl/>
          <w:lang w:eastAsia="he-IL"/>
        </w:rPr>
      </w:pPr>
    </w:p>
    <w:p w:rsidR="00975BB2" w:rsidRDefault="00975BB2" w:rsidP="00975BB2">
      <w:pPr>
        <w:rPr>
          <w:rtl/>
          <w:lang w:eastAsia="he-IL"/>
        </w:rPr>
      </w:pPr>
      <w:bookmarkStart w:id="1598" w:name="_ETM_Q1_5998832"/>
      <w:bookmarkStart w:id="1599" w:name="_ETM_Q1_5998919"/>
      <w:bookmarkEnd w:id="1598"/>
      <w:bookmarkEnd w:id="1599"/>
      <w:r>
        <w:rPr>
          <w:rFonts w:hint="cs"/>
          <w:rtl/>
          <w:lang w:eastAsia="he-IL"/>
        </w:rPr>
        <w:t xml:space="preserve">תודה רבה לכולם. אני מעריך מאוד שבאתם, כמובן שנשב על הפרוטוקול ונפיק לקחים מהדיון. </w:t>
      </w:r>
      <w:bookmarkStart w:id="1600" w:name="_ETM_Q1_6014506"/>
      <w:bookmarkEnd w:id="1600"/>
      <w:r>
        <w:rPr>
          <w:rFonts w:hint="cs"/>
          <w:rtl/>
          <w:lang w:eastAsia="he-IL"/>
        </w:rPr>
        <w:t xml:space="preserve">לאחר מכן ננסה לקדם גם חקיקה וגם את עניין איגום המשאבים שדובר עליו פה במספר נושאים. </w:t>
      </w:r>
    </w:p>
    <w:p w:rsidR="00975BB2" w:rsidRDefault="00975BB2" w:rsidP="00975BB2">
      <w:pPr>
        <w:rPr>
          <w:rtl/>
          <w:lang w:eastAsia="he-IL"/>
        </w:rPr>
      </w:pPr>
    </w:p>
    <w:p w:rsidR="00975BB2" w:rsidRDefault="00975BB2" w:rsidP="00975BB2">
      <w:pPr>
        <w:rPr>
          <w:rtl/>
          <w:lang w:eastAsia="he-IL"/>
        </w:rPr>
      </w:pPr>
      <w:r>
        <w:rPr>
          <w:rFonts w:hint="cs"/>
          <w:rtl/>
          <w:lang w:eastAsia="he-IL"/>
        </w:rPr>
        <w:t xml:space="preserve">תודה רבה לכולם, הישיבה נעולה. </w:t>
      </w:r>
    </w:p>
    <w:p w:rsidR="00975BB2" w:rsidRDefault="00975BB2" w:rsidP="00975BB2">
      <w:pPr>
        <w:rPr>
          <w:rtl/>
          <w:lang w:eastAsia="he-IL"/>
        </w:rPr>
      </w:pPr>
      <w:bookmarkStart w:id="1601" w:name="_ETM_Q1_6019562"/>
      <w:bookmarkStart w:id="1602" w:name="_ETM_Q1_6019637"/>
      <w:bookmarkEnd w:id="1601"/>
      <w:bookmarkEnd w:id="1602"/>
    </w:p>
    <w:p w:rsidR="00975BB2" w:rsidRDefault="00975BB2" w:rsidP="00975BB2">
      <w:pPr>
        <w:rPr>
          <w:rtl/>
          <w:lang w:eastAsia="he-IL"/>
        </w:rPr>
      </w:pPr>
      <w:bookmarkStart w:id="1603" w:name="_ETM_Q1_6019977"/>
      <w:bookmarkStart w:id="1604" w:name="_ETM_Q1_6020077"/>
      <w:bookmarkEnd w:id="1603"/>
      <w:bookmarkEnd w:id="1604"/>
    </w:p>
    <w:p w:rsidR="00975BB2" w:rsidRDefault="00975BB2" w:rsidP="00975BB2">
      <w:pPr>
        <w:pStyle w:val="afc"/>
        <w:keepNext/>
        <w:rPr>
          <w:rtl/>
          <w:lang w:eastAsia="he-IL"/>
        </w:rPr>
      </w:pPr>
      <w:bookmarkStart w:id="1605" w:name="ET_meetingend_170"/>
      <w:r w:rsidRPr="00975BB2">
        <w:rPr>
          <w:rStyle w:val="TagStyle"/>
          <w:rtl/>
        </w:rPr>
        <w:t xml:space="preserve"> &lt;&lt; סיום &gt;&gt; </w:t>
      </w:r>
      <w:r>
        <w:rPr>
          <w:rtl/>
          <w:lang w:eastAsia="he-IL"/>
        </w:rPr>
        <w:t>הישיבה ננעלה בשעה 11:05.</w:t>
      </w:r>
      <w:r w:rsidRPr="00975BB2">
        <w:rPr>
          <w:rStyle w:val="TagStyle"/>
          <w:rtl/>
        </w:rPr>
        <w:t xml:space="preserve"> &lt;&lt; סיום &gt;&gt;</w:t>
      </w:r>
      <w:r>
        <w:rPr>
          <w:rtl/>
          <w:lang w:eastAsia="he-IL"/>
        </w:rPr>
        <w:t xml:space="preserve">   </w:t>
      </w:r>
      <w:bookmarkEnd w:id="1605"/>
    </w:p>
    <w:p w:rsidR="00975BB2" w:rsidRDefault="00975BB2" w:rsidP="00975BB2">
      <w:pPr>
        <w:pStyle w:val="KeepWithNext"/>
        <w:rPr>
          <w:rtl/>
          <w:lang w:eastAsia="he-IL"/>
        </w:rPr>
      </w:pPr>
    </w:p>
    <w:p w:rsidR="00975BB2" w:rsidRPr="00975BB2" w:rsidRDefault="00975BB2" w:rsidP="00975BB2">
      <w:pPr>
        <w:rPr>
          <w:rtl/>
          <w:lang w:eastAsia="he-IL"/>
        </w:rPr>
      </w:pPr>
    </w:p>
    <w:p w:rsidR="00E42796" w:rsidRPr="00E42796" w:rsidRDefault="00E42796" w:rsidP="00E42796">
      <w:pPr>
        <w:pStyle w:val="af6"/>
        <w:keepNext/>
        <w:rPr>
          <w:rtl/>
        </w:rPr>
      </w:pPr>
    </w:p>
    <w:sectPr w:rsidR="00E42796" w:rsidRPr="00E42796" w:rsidSect="00A2350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3507" w:rsidRDefault="00A23507">
      <w:r>
        <w:separator/>
      </w:r>
    </w:p>
  </w:endnote>
  <w:endnote w:type="continuationSeparator" w:id="0">
    <w:p w:rsidR="00A23507" w:rsidRDefault="00A23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3507" w:rsidRDefault="00A23507">
      <w:r>
        <w:separator/>
      </w:r>
    </w:p>
  </w:footnote>
  <w:footnote w:type="continuationSeparator" w:id="0">
    <w:p w:rsidR="00A23507" w:rsidRDefault="00A235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507" w:rsidRDefault="00A2350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23507" w:rsidRDefault="00A2350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507" w:rsidRDefault="00A2350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85E83">
      <w:rPr>
        <w:rStyle w:val="af7"/>
        <w:noProof/>
        <w:rtl/>
      </w:rPr>
      <w:t>2</w:t>
    </w:r>
    <w:r>
      <w:rPr>
        <w:rStyle w:val="af7"/>
      </w:rPr>
      <w:fldChar w:fldCharType="end"/>
    </w:r>
  </w:p>
  <w:p w:rsidR="00A23507" w:rsidRPr="00CC5815" w:rsidRDefault="00A23507" w:rsidP="008E5E3F">
    <w:pPr>
      <w:pStyle w:val="a3"/>
      <w:ind w:firstLine="0"/>
    </w:pPr>
    <w:r>
      <w:rPr>
        <w:rtl/>
      </w:rPr>
      <w:t>הוועדה המיוחדת לזכויות הילד</w:t>
    </w:r>
  </w:p>
  <w:p w:rsidR="00A23507" w:rsidRPr="00CC5815" w:rsidRDefault="00A23507" w:rsidP="008E5E3F">
    <w:pPr>
      <w:pStyle w:val="a3"/>
      <w:ind w:firstLine="0"/>
      <w:rPr>
        <w:rtl/>
      </w:rPr>
    </w:pPr>
    <w:r>
      <w:rPr>
        <w:rtl/>
      </w:rPr>
      <w:t>07/08/2024</w:t>
    </w:r>
  </w:p>
  <w:p w:rsidR="00A23507" w:rsidRPr="00CC5815" w:rsidRDefault="00A2350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507" w:rsidRDefault="00A23507" w:rsidP="000A17C6">
    <w:pPr>
      <w:keepNext/>
      <w:spacing w:line="240" w:lineRule="atLeast"/>
      <w:ind w:firstLine="0"/>
      <w:jc w:val="center"/>
      <w:outlineLvl w:val="0"/>
      <w:rPr>
        <w:rtl/>
      </w:rPr>
    </w:pPr>
    <w:r>
      <w:rPr>
        <w:noProof/>
      </w:rPr>
      <w:drawing>
        <wp:inline distT="0" distB="0" distL="0" distR="0" wp14:anchorId="3FD7140D" wp14:editId="3929012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23507" w:rsidRDefault="00A2350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23507" w:rsidRDefault="00A2350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003"/>
    <w:rsid w:val="0002047E"/>
    <w:rsid w:val="00037279"/>
    <w:rsid w:val="00057426"/>
    <w:rsid w:val="00063A88"/>
    <w:rsid w:val="00067F42"/>
    <w:rsid w:val="00092B80"/>
    <w:rsid w:val="000A17C6"/>
    <w:rsid w:val="000B060C"/>
    <w:rsid w:val="000B2EE6"/>
    <w:rsid w:val="000B2F52"/>
    <w:rsid w:val="000C47F5"/>
    <w:rsid w:val="000E3314"/>
    <w:rsid w:val="000E4DAF"/>
    <w:rsid w:val="000F2459"/>
    <w:rsid w:val="00150436"/>
    <w:rsid w:val="0016520B"/>
    <w:rsid w:val="00167294"/>
    <w:rsid w:val="001673D4"/>
    <w:rsid w:val="00170FDB"/>
    <w:rsid w:val="00171E7F"/>
    <w:rsid w:val="001758C1"/>
    <w:rsid w:val="0017779F"/>
    <w:rsid w:val="00187891"/>
    <w:rsid w:val="001A74E9"/>
    <w:rsid w:val="001A7A1B"/>
    <w:rsid w:val="001C44DA"/>
    <w:rsid w:val="001C4CAA"/>
    <w:rsid w:val="001C4FDA"/>
    <w:rsid w:val="001D440C"/>
    <w:rsid w:val="002016FF"/>
    <w:rsid w:val="002240AE"/>
    <w:rsid w:val="00227FEF"/>
    <w:rsid w:val="00261554"/>
    <w:rsid w:val="00275C03"/>
    <w:rsid w:val="002772A7"/>
    <w:rsid w:val="00280D58"/>
    <w:rsid w:val="002A6D65"/>
    <w:rsid w:val="002B1888"/>
    <w:rsid w:val="002B32AE"/>
    <w:rsid w:val="002C5EB1"/>
    <w:rsid w:val="002C7949"/>
    <w:rsid w:val="002D4BDB"/>
    <w:rsid w:val="002E145F"/>
    <w:rsid w:val="002E5E31"/>
    <w:rsid w:val="00303B4C"/>
    <w:rsid w:val="0031280E"/>
    <w:rsid w:val="00321E62"/>
    <w:rsid w:val="00327BF8"/>
    <w:rsid w:val="00340AFA"/>
    <w:rsid w:val="00346BE8"/>
    <w:rsid w:val="003658CB"/>
    <w:rsid w:val="00366CFB"/>
    <w:rsid w:val="0036794C"/>
    <w:rsid w:val="00373508"/>
    <w:rsid w:val="00396023"/>
    <w:rsid w:val="003C234A"/>
    <w:rsid w:val="003C279D"/>
    <w:rsid w:val="003F0A5F"/>
    <w:rsid w:val="00420E41"/>
    <w:rsid w:val="00424C94"/>
    <w:rsid w:val="00447608"/>
    <w:rsid w:val="00451746"/>
    <w:rsid w:val="0046230E"/>
    <w:rsid w:val="0046445E"/>
    <w:rsid w:val="00464B0E"/>
    <w:rsid w:val="00470EAC"/>
    <w:rsid w:val="00472517"/>
    <w:rsid w:val="0049458B"/>
    <w:rsid w:val="00495FD8"/>
    <w:rsid w:val="004A5B01"/>
    <w:rsid w:val="004B0A65"/>
    <w:rsid w:val="004B1BE9"/>
    <w:rsid w:val="004B5500"/>
    <w:rsid w:val="004C2ECF"/>
    <w:rsid w:val="004E2720"/>
    <w:rsid w:val="004F1742"/>
    <w:rsid w:val="00500C0C"/>
    <w:rsid w:val="00506070"/>
    <w:rsid w:val="00510153"/>
    <w:rsid w:val="0053072A"/>
    <w:rsid w:val="00546678"/>
    <w:rsid w:val="005506B9"/>
    <w:rsid w:val="00560083"/>
    <w:rsid w:val="00567CDF"/>
    <w:rsid w:val="00572829"/>
    <w:rsid w:val="005817EC"/>
    <w:rsid w:val="00590B77"/>
    <w:rsid w:val="005A342D"/>
    <w:rsid w:val="005C363E"/>
    <w:rsid w:val="005C4162"/>
    <w:rsid w:val="005D076C"/>
    <w:rsid w:val="005D61F3"/>
    <w:rsid w:val="005E1C6B"/>
    <w:rsid w:val="005F76B0"/>
    <w:rsid w:val="00606424"/>
    <w:rsid w:val="00627029"/>
    <w:rsid w:val="00634F61"/>
    <w:rsid w:val="00695A47"/>
    <w:rsid w:val="006A0CB7"/>
    <w:rsid w:val="006B135A"/>
    <w:rsid w:val="006D129B"/>
    <w:rsid w:val="006F0259"/>
    <w:rsid w:val="006F30ED"/>
    <w:rsid w:val="00700433"/>
    <w:rsid w:val="00702755"/>
    <w:rsid w:val="0070472C"/>
    <w:rsid w:val="00712F3C"/>
    <w:rsid w:val="007509A6"/>
    <w:rsid w:val="00767219"/>
    <w:rsid w:val="007872B4"/>
    <w:rsid w:val="00791CBE"/>
    <w:rsid w:val="00796FF3"/>
    <w:rsid w:val="007A2458"/>
    <w:rsid w:val="007A3A06"/>
    <w:rsid w:val="007A5ED0"/>
    <w:rsid w:val="007C693F"/>
    <w:rsid w:val="007C6ADD"/>
    <w:rsid w:val="0082136D"/>
    <w:rsid w:val="00825AB5"/>
    <w:rsid w:val="008320F6"/>
    <w:rsid w:val="00836914"/>
    <w:rsid w:val="00841223"/>
    <w:rsid w:val="00846BE9"/>
    <w:rsid w:val="00853207"/>
    <w:rsid w:val="00863E62"/>
    <w:rsid w:val="008713A4"/>
    <w:rsid w:val="00875F10"/>
    <w:rsid w:val="008A51B3"/>
    <w:rsid w:val="008B076B"/>
    <w:rsid w:val="008C6035"/>
    <w:rsid w:val="008C7015"/>
    <w:rsid w:val="008D1DFB"/>
    <w:rsid w:val="008D33EB"/>
    <w:rsid w:val="008E03B4"/>
    <w:rsid w:val="008E1163"/>
    <w:rsid w:val="008E5E3F"/>
    <w:rsid w:val="0090279B"/>
    <w:rsid w:val="00914904"/>
    <w:rsid w:val="009258CE"/>
    <w:rsid w:val="009515F0"/>
    <w:rsid w:val="009726DD"/>
    <w:rsid w:val="00975BB2"/>
    <w:rsid w:val="009830CB"/>
    <w:rsid w:val="009A56C6"/>
    <w:rsid w:val="009B0388"/>
    <w:rsid w:val="009D478A"/>
    <w:rsid w:val="009E6E93"/>
    <w:rsid w:val="009F1518"/>
    <w:rsid w:val="009F5773"/>
    <w:rsid w:val="00A111D0"/>
    <w:rsid w:val="00A15971"/>
    <w:rsid w:val="00A22C90"/>
    <w:rsid w:val="00A23507"/>
    <w:rsid w:val="00A42723"/>
    <w:rsid w:val="00A61AF2"/>
    <w:rsid w:val="00A64A6D"/>
    <w:rsid w:val="00A66020"/>
    <w:rsid w:val="00AB02EE"/>
    <w:rsid w:val="00AB3F3A"/>
    <w:rsid w:val="00AD4EC9"/>
    <w:rsid w:val="00AD6FFC"/>
    <w:rsid w:val="00AF31E6"/>
    <w:rsid w:val="00AF4150"/>
    <w:rsid w:val="00B0509A"/>
    <w:rsid w:val="00B120B2"/>
    <w:rsid w:val="00B2246D"/>
    <w:rsid w:val="00B50340"/>
    <w:rsid w:val="00B65508"/>
    <w:rsid w:val="00B8517A"/>
    <w:rsid w:val="00B85E83"/>
    <w:rsid w:val="00B87185"/>
    <w:rsid w:val="00BA6446"/>
    <w:rsid w:val="00BD47B7"/>
    <w:rsid w:val="00BD60D3"/>
    <w:rsid w:val="00BE27A9"/>
    <w:rsid w:val="00C135D5"/>
    <w:rsid w:val="00C22DCB"/>
    <w:rsid w:val="00C30DA9"/>
    <w:rsid w:val="00C3598A"/>
    <w:rsid w:val="00C35C77"/>
    <w:rsid w:val="00C360BC"/>
    <w:rsid w:val="00C44800"/>
    <w:rsid w:val="00C52EC2"/>
    <w:rsid w:val="00C61DC1"/>
    <w:rsid w:val="00C64AFF"/>
    <w:rsid w:val="00C64F80"/>
    <w:rsid w:val="00C661EE"/>
    <w:rsid w:val="00C72438"/>
    <w:rsid w:val="00C763E4"/>
    <w:rsid w:val="00C84B2C"/>
    <w:rsid w:val="00C8624A"/>
    <w:rsid w:val="00CA5363"/>
    <w:rsid w:val="00CB6D60"/>
    <w:rsid w:val="00CC0FA4"/>
    <w:rsid w:val="00CC5815"/>
    <w:rsid w:val="00CE24B8"/>
    <w:rsid w:val="00CE50AD"/>
    <w:rsid w:val="00CE5849"/>
    <w:rsid w:val="00D1217C"/>
    <w:rsid w:val="00D278F7"/>
    <w:rsid w:val="00D37550"/>
    <w:rsid w:val="00D40A29"/>
    <w:rsid w:val="00D45D27"/>
    <w:rsid w:val="00D86E57"/>
    <w:rsid w:val="00D96B24"/>
    <w:rsid w:val="00DC7634"/>
    <w:rsid w:val="00DE5B80"/>
    <w:rsid w:val="00E33AE3"/>
    <w:rsid w:val="00E4042F"/>
    <w:rsid w:val="00E42796"/>
    <w:rsid w:val="00E43B96"/>
    <w:rsid w:val="00E4431B"/>
    <w:rsid w:val="00E53F81"/>
    <w:rsid w:val="00E540FB"/>
    <w:rsid w:val="00E61903"/>
    <w:rsid w:val="00E64116"/>
    <w:rsid w:val="00E75893"/>
    <w:rsid w:val="00EA624B"/>
    <w:rsid w:val="00EB057D"/>
    <w:rsid w:val="00EB18E4"/>
    <w:rsid w:val="00EB5C85"/>
    <w:rsid w:val="00EC0AC2"/>
    <w:rsid w:val="00EC1FB3"/>
    <w:rsid w:val="00EC2CD4"/>
    <w:rsid w:val="00ED0128"/>
    <w:rsid w:val="00EE09AD"/>
    <w:rsid w:val="00F053E5"/>
    <w:rsid w:val="00F055A4"/>
    <w:rsid w:val="00F10D2D"/>
    <w:rsid w:val="00F16831"/>
    <w:rsid w:val="00F3623F"/>
    <w:rsid w:val="00F41C33"/>
    <w:rsid w:val="00F423F1"/>
    <w:rsid w:val="00F43EC0"/>
    <w:rsid w:val="00F4792E"/>
    <w:rsid w:val="00F53584"/>
    <w:rsid w:val="00F549E5"/>
    <w:rsid w:val="00F63F05"/>
    <w:rsid w:val="00F72368"/>
    <w:rsid w:val="00F821F6"/>
    <w:rsid w:val="00F83A29"/>
    <w:rsid w:val="00F84D49"/>
    <w:rsid w:val="00FA3138"/>
    <w:rsid w:val="00FA6524"/>
    <w:rsid w:val="00FB0768"/>
    <w:rsid w:val="00FC14C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75893"/>
    <w:rPr>
      <w:rFonts w:cs="Arial"/>
      <w:b/>
      <w:bCs w:val="0"/>
      <w:vanish/>
      <w:color w:val="010000"/>
      <w:bdr w:val="single" w:sz="4" w:space="0" w:color="FF66FF"/>
    </w:rPr>
  </w:style>
  <w:style w:type="table" w:styleId="afd">
    <w:name w:val="Table Grid"/>
    <w:basedOn w:val="a1"/>
    <w:rsid w:val="00712F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6818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13994-AE5D-4B86-8839-9F01DF893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5933</TotalTime>
  <Pages>24</Pages>
  <Words>8745</Words>
  <Characters>49852</Characters>
  <Application>Microsoft Office Word</Application>
  <DocSecurity>0</DocSecurity>
  <Lines>415</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2024-09-17T05:00:00Z</dcterms:modified>
</cp:coreProperties>
</file>