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69C4B" w14:textId="4024946B" w:rsidR="00E64116" w:rsidRPr="005817EC" w:rsidRDefault="00F74E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E6BA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63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2CEA60" w14:textId="565EB2B3" w:rsidR="00E64116" w:rsidRPr="008713A4" w:rsidRDefault="00F74E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28527F" w14:textId="77777777" w:rsidR="00E64116" w:rsidRPr="008713A4" w:rsidRDefault="00E64116" w:rsidP="0049458B">
      <w:pPr>
        <w:rPr>
          <w:rtl/>
        </w:rPr>
      </w:pPr>
    </w:p>
    <w:p w14:paraId="43F1A203" w14:textId="77777777" w:rsidR="00E64116" w:rsidRPr="008713A4" w:rsidRDefault="00E64116" w:rsidP="0049458B">
      <w:pPr>
        <w:rPr>
          <w:rtl/>
        </w:rPr>
      </w:pPr>
    </w:p>
    <w:p w14:paraId="27E118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7D22B5" w14:textId="21CD888D" w:rsidR="00E64116" w:rsidRPr="008713A4" w:rsidRDefault="00F74EC6" w:rsidP="00F74EC6">
      <w:pPr>
        <w:tabs>
          <w:tab w:val="center" w:pos="4541"/>
          <w:tab w:val="left" w:pos="5854"/>
        </w:tabs>
        <w:ind w:firstLine="0"/>
        <w:jc w:val="left"/>
        <w:outlineLvl w:val="0"/>
        <w:rPr>
          <w:b/>
          <w:bCs/>
          <w:rtl/>
        </w:rPr>
      </w:pPr>
      <w:r>
        <w:rPr>
          <w:b/>
          <w:bCs/>
          <w:rtl/>
        </w:rPr>
        <w:tab/>
        <w:t xml:space="preserve">פרוטוקול מס' </w:t>
      </w:r>
      <w:r w:rsidR="00386303">
        <w:rPr>
          <w:rFonts w:hint="cs"/>
          <w:b/>
          <w:bCs/>
          <w:rtl/>
        </w:rPr>
        <w:t>237</w:t>
      </w:r>
    </w:p>
    <w:p w14:paraId="38A93C84" w14:textId="1EF43E53" w:rsidR="00E64116" w:rsidRPr="008713A4" w:rsidRDefault="00F74E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F8367B9" w14:textId="712D709F" w:rsidR="00E64116" w:rsidRPr="008713A4" w:rsidRDefault="00F74E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ביולי 2024), שעה 10:</w:t>
      </w:r>
      <w:r>
        <w:rPr>
          <w:rFonts w:hint="cs"/>
          <w:b/>
          <w:bCs/>
          <w:u w:val="single"/>
          <w:rtl/>
        </w:rPr>
        <w:t>10</w:t>
      </w:r>
    </w:p>
    <w:p w14:paraId="7F2F0C5B" w14:textId="77777777" w:rsidR="00E64116" w:rsidRPr="008713A4" w:rsidRDefault="00E64116" w:rsidP="008320F6">
      <w:pPr>
        <w:ind w:firstLine="0"/>
        <w:rPr>
          <w:rtl/>
        </w:rPr>
      </w:pPr>
    </w:p>
    <w:p w14:paraId="4AF9EB54" w14:textId="77777777" w:rsidR="00E64116" w:rsidRPr="008713A4" w:rsidRDefault="00E64116" w:rsidP="008320F6">
      <w:pPr>
        <w:ind w:firstLine="0"/>
        <w:rPr>
          <w:rtl/>
        </w:rPr>
      </w:pPr>
    </w:p>
    <w:p w14:paraId="70C5E17C" w14:textId="77777777" w:rsidR="00E64116" w:rsidRPr="008713A4" w:rsidRDefault="00E64116" w:rsidP="008320F6">
      <w:pPr>
        <w:ind w:firstLine="0"/>
        <w:rPr>
          <w:rtl/>
        </w:rPr>
      </w:pPr>
    </w:p>
    <w:p w14:paraId="64FC4696" w14:textId="77777777" w:rsidR="00386303" w:rsidRDefault="00E64116" w:rsidP="002A22A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207_1"/>
      <w:r w:rsidR="000A13B5">
        <w:rPr>
          <w:rFonts w:hint="cs"/>
          <w:rtl/>
        </w:rPr>
        <w:t xml:space="preserve"> </w:t>
      </w:r>
    </w:p>
    <w:p w14:paraId="25AFA3DE" w14:textId="3D2CDFA1" w:rsidR="00E64116" w:rsidRPr="008713A4" w:rsidRDefault="00F74EC6" w:rsidP="002A22AB">
      <w:pPr>
        <w:ind w:firstLine="0"/>
        <w:outlineLvl w:val="1"/>
        <w:rPr>
          <w:rtl/>
        </w:rPr>
      </w:pPr>
      <w:r w:rsidRPr="00F74EC6">
        <w:rPr>
          <w:rStyle w:val="TagStyle"/>
          <w:rtl/>
        </w:rPr>
        <w:t xml:space="preserve">&lt;&lt; נושא &gt;&gt; </w:t>
      </w:r>
      <w:r w:rsidRPr="00F74EC6">
        <w:rPr>
          <w:rtl/>
        </w:rPr>
        <w:t xml:space="preserve">הצעת צו התכנון והבנייה (תכניות </w:t>
      </w:r>
      <w:proofErr w:type="spellStart"/>
      <w:r w:rsidRPr="00F74EC6">
        <w:rPr>
          <w:rtl/>
        </w:rPr>
        <w:t>ותשריטים</w:t>
      </w:r>
      <w:proofErr w:type="spellEnd"/>
      <w:r w:rsidRPr="00F74EC6">
        <w:rPr>
          <w:rtl/>
        </w:rPr>
        <w:t xml:space="preserve"> של מגרש תלת ממד), </w:t>
      </w:r>
      <w:proofErr w:type="spellStart"/>
      <w:r w:rsidRPr="00F74EC6">
        <w:rPr>
          <w:rtl/>
        </w:rPr>
        <w:t>התשפ"ד</w:t>
      </w:r>
      <w:proofErr w:type="spellEnd"/>
      <w:r w:rsidRPr="00F74EC6">
        <w:rPr>
          <w:rtl/>
        </w:rPr>
        <w:t xml:space="preserve"> - 2024</w:t>
      </w:r>
      <w:r w:rsidRPr="00F74EC6">
        <w:rPr>
          <w:rStyle w:val="TagStyle"/>
          <w:rtl/>
        </w:rPr>
        <w:t xml:space="preserve"> &lt;&lt; נושא &gt;&gt;</w:t>
      </w:r>
      <w:r w:rsidR="000A13B5">
        <w:rPr>
          <w:rtl/>
        </w:rPr>
        <w:t xml:space="preserve"> </w:t>
      </w:r>
      <w:bookmarkEnd w:id="0"/>
    </w:p>
    <w:p w14:paraId="5E2E3185" w14:textId="77777777" w:rsidR="00E64116" w:rsidRDefault="00E64116" w:rsidP="007C693F">
      <w:pPr>
        <w:spacing w:before="60"/>
        <w:ind w:firstLine="0"/>
        <w:rPr>
          <w:rtl/>
        </w:rPr>
      </w:pPr>
    </w:p>
    <w:p w14:paraId="3674C75A" w14:textId="77777777" w:rsidR="00F74EC6" w:rsidRPr="008713A4" w:rsidRDefault="00F74EC6" w:rsidP="007C693F">
      <w:pPr>
        <w:spacing w:before="60"/>
        <w:ind w:firstLine="0"/>
        <w:rPr>
          <w:rtl/>
        </w:rPr>
      </w:pPr>
    </w:p>
    <w:p w14:paraId="2D2EAC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8F69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CF2DB8" w14:textId="138D0D7E" w:rsidR="00E64116" w:rsidRPr="00D92317" w:rsidRDefault="00F74EC6" w:rsidP="00EC1FB3">
      <w:pPr>
        <w:ind w:firstLine="0"/>
        <w:rPr>
          <w:rtl/>
        </w:rPr>
      </w:pPr>
      <w:r w:rsidRPr="00D92317">
        <w:rPr>
          <w:rtl/>
        </w:rPr>
        <w:t>יעקב אשר – היו"ר</w:t>
      </w:r>
    </w:p>
    <w:p w14:paraId="090A5B86" w14:textId="77777777" w:rsidR="00F74EC6" w:rsidRDefault="00F74EC6" w:rsidP="00EC1FB3">
      <w:pPr>
        <w:ind w:firstLine="0"/>
        <w:rPr>
          <w:u w:val="single"/>
          <w:rtl/>
        </w:rPr>
      </w:pPr>
    </w:p>
    <w:p w14:paraId="7D8BF5FB" w14:textId="77777777" w:rsidR="00386303" w:rsidRPr="008713A4" w:rsidRDefault="00386303" w:rsidP="00EC1FB3">
      <w:pPr>
        <w:ind w:firstLine="0"/>
        <w:rPr>
          <w:u w:val="single"/>
        </w:rPr>
      </w:pPr>
    </w:p>
    <w:p w14:paraId="186378B3" w14:textId="77777777" w:rsidR="00D92317" w:rsidRDefault="00D92317" w:rsidP="00D40A29">
      <w:pPr>
        <w:ind w:firstLine="0"/>
        <w:outlineLvl w:val="1"/>
        <w:rPr>
          <w:b/>
          <w:bCs/>
          <w:u w:val="single"/>
          <w:rtl/>
        </w:rPr>
      </w:pPr>
    </w:p>
    <w:p w14:paraId="2D071D84" w14:textId="5EAC70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165"/>
      </w:tblGrid>
      <w:tr w:rsidR="00D92317" w14:paraId="3CFCEBBB" w14:textId="77777777" w:rsidTr="00D92317">
        <w:tc>
          <w:tcPr>
            <w:tcW w:w="0" w:type="auto"/>
            <w:shd w:val="clear" w:color="auto" w:fill="auto"/>
          </w:tcPr>
          <w:p w14:paraId="7AD4E2BC" w14:textId="5AAA6567" w:rsidR="00D92317" w:rsidRDefault="002A22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92317"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14:paraId="540B5269" w14:textId="7E06B009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579C2" w14:textId="5601112F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D92317" w14:paraId="2D64C932" w14:textId="77777777" w:rsidTr="00D92317">
        <w:tc>
          <w:tcPr>
            <w:tcW w:w="0" w:type="auto"/>
            <w:shd w:val="clear" w:color="auto" w:fill="auto"/>
          </w:tcPr>
          <w:p w14:paraId="4DEC401F" w14:textId="42FDC13D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המאירי</w:t>
            </w:r>
          </w:p>
        </w:tc>
        <w:tc>
          <w:tcPr>
            <w:tcW w:w="0" w:type="auto"/>
            <w:shd w:val="clear" w:color="auto" w:fill="auto"/>
          </w:tcPr>
          <w:p w14:paraId="7B64C145" w14:textId="1BEB24F8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7765D" w14:textId="26F5EF79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שמאית מקרקעין, מרכזת בכירה פרצלציה, משרד הבינוי והשיכון</w:t>
            </w:r>
          </w:p>
        </w:tc>
      </w:tr>
      <w:tr w:rsidR="00D92317" w14:paraId="0C6B6DA3" w14:textId="77777777" w:rsidTr="00D92317">
        <w:tc>
          <w:tcPr>
            <w:tcW w:w="0" w:type="auto"/>
            <w:shd w:val="clear" w:color="auto" w:fill="auto"/>
          </w:tcPr>
          <w:p w14:paraId="0E873CDD" w14:textId="43F0C355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עברי שטרן</w:t>
            </w:r>
          </w:p>
        </w:tc>
        <w:tc>
          <w:tcPr>
            <w:tcW w:w="0" w:type="auto"/>
            <w:shd w:val="clear" w:color="auto" w:fill="auto"/>
          </w:tcPr>
          <w:p w14:paraId="75369883" w14:textId="06826D92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5DC90" w14:textId="54B23DC6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 אזרחי, משרד המשפטים</w:t>
            </w:r>
          </w:p>
        </w:tc>
      </w:tr>
      <w:tr w:rsidR="00D92317" w14:paraId="30F9557A" w14:textId="77777777" w:rsidTr="00D92317">
        <w:tc>
          <w:tcPr>
            <w:tcW w:w="0" w:type="auto"/>
            <w:shd w:val="clear" w:color="auto" w:fill="auto"/>
          </w:tcPr>
          <w:p w14:paraId="1059BA38" w14:textId="54F8B68F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סטפן אבו חדרה</w:t>
            </w:r>
          </w:p>
        </w:tc>
        <w:tc>
          <w:tcPr>
            <w:tcW w:w="0" w:type="auto"/>
            <w:shd w:val="clear" w:color="auto" w:fill="auto"/>
          </w:tcPr>
          <w:p w14:paraId="5D49AC11" w14:textId="64807FC9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AEB14" w14:textId="30B33B2E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רשם המהנדסים והאדריכלים, משרד העבודה</w:t>
            </w:r>
          </w:p>
        </w:tc>
      </w:tr>
      <w:tr w:rsidR="00D92317" w14:paraId="23D41298" w14:textId="77777777" w:rsidTr="00D92317">
        <w:tc>
          <w:tcPr>
            <w:tcW w:w="0" w:type="auto"/>
            <w:shd w:val="clear" w:color="auto" w:fill="auto"/>
          </w:tcPr>
          <w:p w14:paraId="685102DC" w14:textId="66F22289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06E78E16" w14:textId="7223BEE7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2A580" w14:textId="605F9BA7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היו"ר, מטה התכנון הלאומי</w:t>
            </w:r>
          </w:p>
        </w:tc>
      </w:tr>
      <w:tr w:rsidR="00D92317" w14:paraId="61D06313" w14:textId="77777777" w:rsidTr="00D92317">
        <w:tc>
          <w:tcPr>
            <w:tcW w:w="0" w:type="auto"/>
            <w:shd w:val="clear" w:color="auto" w:fill="auto"/>
          </w:tcPr>
          <w:p w14:paraId="19DA04B2" w14:textId="4EE339B2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5BF2F256" w14:textId="7E294E4E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7A6A2" w14:textId="11AE1514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ליו"ר, מטה התכנון הלאומי</w:t>
            </w:r>
          </w:p>
        </w:tc>
      </w:tr>
      <w:tr w:rsidR="00D92317" w14:paraId="1B457E03" w14:textId="77777777" w:rsidTr="00D92317">
        <w:tc>
          <w:tcPr>
            <w:tcW w:w="0" w:type="auto"/>
            <w:shd w:val="clear" w:color="auto" w:fill="auto"/>
          </w:tcPr>
          <w:p w14:paraId="1275C205" w14:textId="5E6B54CA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צמח</w:t>
            </w:r>
          </w:p>
        </w:tc>
        <w:tc>
          <w:tcPr>
            <w:tcW w:w="0" w:type="auto"/>
            <w:shd w:val="clear" w:color="auto" w:fill="auto"/>
          </w:tcPr>
          <w:p w14:paraId="4AA105CB" w14:textId="56A0AFE2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81DA1" w14:textId="6D885D85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ליו"ר, מטה התכנון הלאומי</w:t>
            </w:r>
          </w:p>
        </w:tc>
      </w:tr>
      <w:tr w:rsidR="00D92317" w14:paraId="79CF9713" w14:textId="77777777" w:rsidTr="00D92317">
        <w:tc>
          <w:tcPr>
            <w:tcW w:w="0" w:type="auto"/>
            <w:shd w:val="clear" w:color="auto" w:fill="auto"/>
          </w:tcPr>
          <w:p w14:paraId="53FFE85E" w14:textId="2378B127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14:paraId="1B824F98" w14:textId="6830E621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342DD7" w14:textId="36F96C56" w:rsidR="00D92317" w:rsidRDefault="00D92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מנהלת אגף יזמות ובנייה, התאחדות הקבלנים בוני הארץ</w:t>
            </w:r>
          </w:p>
        </w:tc>
      </w:tr>
    </w:tbl>
    <w:p w14:paraId="050414C4" w14:textId="025E152C" w:rsidR="00E64116" w:rsidRPr="008713A4" w:rsidRDefault="00E64116" w:rsidP="00DE5B80">
      <w:pPr>
        <w:ind w:firstLine="0"/>
        <w:rPr>
          <w:rtl/>
        </w:rPr>
      </w:pPr>
    </w:p>
    <w:p w14:paraId="19496969" w14:textId="77777777" w:rsidR="00D37550" w:rsidRDefault="00D37550" w:rsidP="00DE5B80">
      <w:pPr>
        <w:ind w:firstLine="0"/>
        <w:rPr>
          <w:rtl/>
        </w:rPr>
      </w:pPr>
    </w:p>
    <w:p w14:paraId="7D689DDC" w14:textId="77777777" w:rsidR="00386303" w:rsidRPr="008713A4" w:rsidRDefault="00386303" w:rsidP="00DE5B80">
      <w:pPr>
        <w:ind w:firstLine="0"/>
        <w:rPr>
          <w:rtl/>
        </w:rPr>
      </w:pPr>
    </w:p>
    <w:p w14:paraId="305D8D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1B94F2" w14:textId="5E23558A" w:rsidR="00E64116" w:rsidRPr="008713A4" w:rsidRDefault="00F74EC6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0D2DD073" w14:textId="77777777" w:rsidR="00E64116" w:rsidRPr="008713A4" w:rsidRDefault="00E64116" w:rsidP="00DE5B80">
      <w:pPr>
        <w:ind w:firstLine="0"/>
        <w:rPr>
          <w:rtl/>
        </w:rPr>
      </w:pPr>
    </w:p>
    <w:p w14:paraId="31A278A9" w14:textId="0C9567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FBBDAB" w14:textId="4AFFF580" w:rsidR="00E64116" w:rsidRPr="008713A4" w:rsidRDefault="00F74EC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4A80D89" w14:textId="77777777" w:rsidR="00E64116" w:rsidRPr="008713A4" w:rsidRDefault="00E64116" w:rsidP="00DE5B80">
      <w:pPr>
        <w:ind w:firstLine="0"/>
        <w:rPr>
          <w:rtl/>
        </w:rPr>
      </w:pPr>
    </w:p>
    <w:p w14:paraId="0E1BEE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82A7D4" w14:textId="77777777" w:rsidR="00F74EC6" w:rsidRPr="00F74EC6" w:rsidRDefault="00F74EC6" w:rsidP="00F74EC6">
      <w:pPr>
        <w:ind w:firstLine="0"/>
      </w:pPr>
      <w:bookmarkStart w:id="1" w:name="_Hlk159788918"/>
      <w:r w:rsidRPr="00F74EC6">
        <w:rPr>
          <w:rtl/>
        </w:rPr>
        <w:t>ליאור ידידיה, חבר תרגומים</w:t>
      </w:r>
    </w:p>
    <w:p w14:paraId="7C6D4FC5" w14:textId="77777777" w:rsidR="00F74EC6" w:rsidRDefault="00F74EC6" w:rsidP="00F74EC6">
      <w:pPr>
        <w:ind w:firstLine="0"/>
        <w:rPr>
          <w:rtl/>
        </w:rPr>
      </w:pPr>
    </w:p>
    <w:p w14:paraId="317CEE8B" w14:textId="77777777" w:rsidR="00386303" w:rsidRDefault="00386303" w:rsidP="00F74EC6">
      <w:pPr>
        <w:ind w:firstLine="0"/>
        <w:rPr>
          <w:rtl/>
        </w:rPr>
      </w:pPr>
    </w:p>
    <w:p w14:paraId="20D81A72" w14:textId="77777777" w:rsidR="00386303" w:rsidRPr="00F74EC6" w:rsidRDefault="00386303" w:rsidP="00F74EC6">
      <w:pPr>
        <w:ind w:firstLine="0"/>
      </w:pPr>
    </w:p>
    <w:p w14:paraId="089A3E04" w14:textId="77777777" w:rsidR="00F74EC6" w:rsidRDefault="00F74EC6" w:rsidP="00F74EC6">
      <w:pPr>
        <w:ind w:firstLine="0"/>
        <w:rPr>
          <w:rtl/>
        </w:rPr>
      </w:pPr>
      <w:r w:rsidRPr="00F74EC6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F74EC6">
        <w:t>.</w:t>
      </w:r>
    </w:p>
    <w:p w14:paraId="0F3BC69F" w14:textId="033F82BB" w:rsidR="003C4497" w:rsidRDefault="003C44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86DF8E" w14:textId="744FC757" w:rsidR="003C4497" w:rsidRDefault="003C4497" w:rsidP="003C4497">
      <w:pPr>
        <w:pStyle w:val="a6"/>
        <w:keepNext/>
        <w:rPr>
          <w:rtl/>
        </w:rPr>
      </w:pPr>
      <w:bookmarkStart w:id="2" w:name="ET_subject_643207_2"/>
      <w:r w:rsidRPr="003C44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התכנון והבנייה (תכניות </w:t>
      </w:r>
      <w:proofErr w:type="spellStart"/>
      <w:r>
        <w:rPr>
          <w:rtl/>
        </w:rPr>
        <w:t>ותשריטים</w:t>
      </w:r>
      <w:proofErr w:type="spellEnd"/>
      <w:r>
        <w:rPr>
          <w:rtl/>
        </w:rPr>
        <w:t xml:space="preserve"> של מגרש תלת ממד),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- 2024</w:t>
      </w:r>
      <w:r w:rsidRPr="003C4497">
        <w:rPr>
          <w:rStyle w:val="TagStyle"/>
          <w:rtl/>
        </w:rPr>
        <w:t xml:space="preserve"> &lt;&lt; נושא &gt;&gt;</w:t>
      </w:r>
      <w:r w:rsidR="000A13B5">
        <w:rPr>
          <w:rtl/>
        </w:rPr>
        <w:t xml:space="preserve"> </w:t>
      </w:r>
      <w:bookmarkEnd w:id="2"/>
    </w:p>
    <w:p w14:paraId="57CA0269" w14:textId="77777777" w:rsidR="003C4497" w:rsidRDefault="003C4497" w:rsidP="003C4497">
      <w:pPr>
        <w:pStyle w:val="KeepWithNext"/>
        <w:rPr>
          <w:rtl/>
        </w:rPr>
      </w:pPr>
    </w:p>
    <w:p w14:paraId="36D76749" w14:textId="77777777" w:rsidR="003C4497" w:rsidRDefault="003C4497" w:rsidP="003C4497">
      <w:pPr>
        <w:rPr>
          <w:rtl/>
        </w:rPr>
      </w:pPr>
    </w:p>
    <w:p w14:paraId="02E52CA7" w14:textId="44FD76BE" w:rsidR="003C4497" w:rsidRDefault="003C4497" w:rsidP="003C4497">
      <w:pPr>
        <w:pStyle w:val="af6"/>
        <w:keepNext/>
        <w:rPr>
          <w:rtl/>
        </w:rPr>
      </w:pPr>
      <w:bookmarkStart w:id="3" w:name="ET_yor_5069_3"/>
      <w:r w:rsidRPr="003C44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4497">
        <w:rPr>
          <w:rStyle w:val="TagStyle"/>
          <w:rtl/>
        </w:rPr>
        <w:t xml:space="preserve"> &lt;&lt; יור &gt;&gt;</w:t>
      </w:r>
      <w:r w:rsidR="000A13B5">
        <w:rPr>
          <w:rtl/>
        </w:rPr>
        <w:t xml:space="preserve"> </w:t>
      </w:r>
      <w:bookmarkEnd w:id="3"/>
    </w:p>
    <w:p w14:paraId="63978000" w14:textId="77777777" w:rsidR="003C4497" w:rsidRDefault="003C4497" w:rsidP="003C4497">
      <w:pPr>
        <w:pStyle w:val="KeepWithNext"/>
        <w:rPr>
          <w:rtl/>
          <w:lang w:eastAsia="he-IL"/>
        </w:rPr>
      </w:pPr>
    </w:p>
    <w:p w14:paraId="1ECE198F" w14:textId="14D3FDF8" w:rsidR="003C4497" w:rsidRDefault="00AE4C87" w:rsidP="003C4497">
      <w:pPr>
        <w:rPr>
          <w:rtl/>
          <w:lang w:eastAsia="he-IL"/>
        </w:rPr>
      </w:pPr>
      <w:bookmarkStart w:id="4" w:name="_ETM_Q1_24066"/>
      <w:bookmarkStart w:id="5" w:name="_ETM_Q1_24322"/>
      <w:bookmarkStart w:id="6" w:name="_ETM_Q1_19557"/>
      <w:bookmarkStart w:id="7" w:name="_ETM_Q1_19809"/>
      <w:bookmarkStart w:id="8" w:name="_ETM_Q1_15059"/>
      <w:bookmarkStart w:id="9" w:name="_ETM_Q1_15304"/>
      <w:bookmarkStart w:id="10" w:name="_ETM_Q1_10702"/>
      <w:bookmarkStart w:id="11" w:name="_ETM_Q1_10943"/>
      <w:bookmarkStart w:id="12" w:name="_ETM_Q1_6895"/>
      <w:bookmarkStart w:id="13" w:name="_ETM_Q1_7134"/>
      <w:bookmarkStart w:id="14" w:name="_ETM_Q1_13729"/>
      <w:bookmarkStart w:id="15" w:name="_ETM_Q1_9243"/>
      <w:bookmarkStart w:id="16" w:name="_ETM_Q1_947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בוקר טוב </w:t>
      </w:r>
      <w:bookmarkStart w:id="17" w:name="_ETM_Q1_9597"/>
      <w:bookmarkStart w:id="18" w:name="_ETM_Q1_9832"/>
      <w:bookmarkStart w:id="19" w:name="_ETM_Q1_5118"/>
      <w:bookmarkStart w:id="20" w:name="_ETM_Q1_5347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לכולם. אני פותח את ישיבת הוועדה. </w:t>
      </w:r>
      <w:bookmarkStart w:id="21" w:name="_ETM_Q1_11775"/>
      <w:bookmarkEnd w:id="21"/>
      <w:r>
        <w:rPr>
          <w:rFonts w:hint="cs"/>
          <w:rtl/>
          <w:lang w:eastAsia="he-IL"/>
        </w:rPr>
        <w:t xml:space="preserve">על סדר-היום: הצעת צו </w:t>
      </w:r>
      <w:bookmarkStart w:id="22" w:name="_ETM_Q1_13336"/>
      <w:bookmarkStart w:id="23" w:name="_ETM_Q1_13581"/>
      <w:bookmarkEnd w:id="22"/>
      <w:bookmarkEnd w:id="23"/>
      <w:r>
        <w:rPr>
          <w:rFonts w:hint="cs"/>
          <w:rtl/>
          <w:lang w:eastAsia="he-IL"/>
        </w:rPr>
        <w:t xml:space="preserve">התכנון </w:t>
      </w:r>
      <w:bookmarkStart w:id="24" w:name="_ETM_Q1_12664"/>
      <w:bookmarkStart w:id="25" w:name="_ETM_Q1_12902"/>
      <w:bookmarkEnd w:id="24"/>
      <w:bookmarkEnd w:id="25"/>
      <w:r>
        <w:rPr>
          <w:rFonts w:hint="cs"/>
          <w:rtl/>
          <w:lang w:eastAsia="he-IL"/>
        </w:rPr>
        <w:t>והבנייה (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ותשריטים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17618"/>
      <w:bookmarkEnd w:id="26"/>
      <w:r>
        <w:rPr>
          <w:rFonts w:hint="cs"/>
          <w:rtl/>
          <w:lang w:eastAsia="he-IL"/>
        </w:rPr>
        <w:t xml:space="preserve">של מגרש תלת ממד),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2024. מי מסביר </w:t>
      </w:r>
      <w:bookmarkStart w:id="27" w:name="_ETM_Q1_47943"/>
      <w:bookmarkEnd w:id="27"/>
      <w:r>
        <w:rPr>
          <w:rFonts w:hint="cs"/>
          <w:rtl/>
          <w:lang w:eastAsia="he-IL"/>
        </w:rPr>
        <w:t xml:space="preserve">את מטרת הצו ומהותו? </w:t>
      </w:r>
    </w:p>
    <w:p w14:paraId="42801876" w14:textId="77777777" w:rsidR="00AE4C87" w:rsidRDefault="00AE4C87" w:rsidP="003C4497">
      <w:pPr>
        <w:rPr>
          <w:rtl/>
          <w:lang w:eastAsia="he-IL"/>
        </w:rPr>
      </w:pPr>
      <w:bookmarkStart w:id="28" w:name="_ETM_Q1_56681"/>
      <w:bookmarkStart w:id="29" w:name="_ETM_Q1_56777"/>
      <w:bookmarkStart w:id="30" w:name="_ETM_Q1_57615"/>
      <w:bookmarkEnd w:id="28"/>
      <w:bookmarkEnd w:id="29"/>
      <w:bookmarkEnd w:id="30"/>
    </w:p>
    <w:p w14:paraId="2F581ECE" w14:textId="7DE23200" w:rsidR="00AE4C87" w:rsidRDefault="00AE4C87" w:rsidP="00AE4C87">
      <w:pPr>
        <w:pStyle w:val="af9"/>
        <w:keepNext/>
        <w:rPr>
          <w:rtl/>
          <w:lang w:eastAsia="he-IL"/>
        </w:rPr>
      </w:pPr>
      <w:bookmarkStart w:id="31" w:name="ET_guest_אתי_רוזנבלום_4"/>
      <w:r w:rsidRPr="00AE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AE4C8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31"/>
    </w:p>
    <w:p w14:paraId="30819945" w14:textId="77777777" w:rsidR="00AE4C87" w:rsidRDefault="00AE4C87" w:rsidP="00AE4C87">
      <w:pPr>
        <w:pStyle w:val="KeepWithNext"/>
        <w:rPr>
          <w:rtl/>
          <w:lang w:eastAsia="he-IL"/>
        </w:rPr>
      </w:pPr>
    </w:p>
    <w:p w14:paraId="3541A3BA" w14:textId="0840152D" w:rsidR="00AE4C87" w:rsidRDefault="00AE4C87" w:rsidP="00AE4C87">
      <w:pPr>
        <w:rPr>
          <w:rtl/>
          <w:lang w:eastAsia="he-IL"/>
        </w:rPr>
      </w:pPr>
      <w:bookmarkStart w:id="32" w:name="_ETM_Q1_58253"/>
      <w:bookmarkStart w:id="33" w:name="_ETM_Q1_58316"/>
      <w:bookmarkEnd w:id="32"/>
      <w:bookmarkEnd w:id="33"/>
      <w:r>
        <w:rPr>
          <w:rFonts w:hint="cs"/>
          <w:rtl/>
          <w:lang w:eastAsia="he-IL"/>
        </w:rPr>
        <w:t xml:space="preserve">אתי רוזנבלום, סגנית היועצת </w:t>
      </w:r>
      <w:bookmarkStart w:id="34" w:name="_ETM_Q1_76593"/>
      <w:bookmarkEnd w:id="34"/>
      <w:r>
        <w:rPr>
          <w:rFonts w:hint="cs"/>
          <w:rtl/>
          <w:lang w:eastAsia="he-IL"/>
        </w:rPr>
        <w:t xml:space="preserve">המשפטית </w:t>
      </w:r>
      <w:bookmarkStart w:id="35" w:name="_ETM_Q1_72932"/>
      <w:bookmarkStart w:id="36" w:name="_ETM_Q1_73159"/>
      <w:bookmarkEnd w:id="35"/>
      <w:bookmarkEnd w:id="36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החלפתי את בני בתפקיד שלו. </w:t>
      </w:r>
      <w:bookmarkStart w:id="37" w:name="_ETM_Q1_84601"/>
      <w:bookmarkEnd w:id="37"/>
      <w:r>
        <w:rPr>
          <w:rFonts w:hint="cs"/>
          <w:rtl/>
          <w:lang w:eastAsia="he-IL"/>
        </w:rPr>
        <w:t>אנחנו מדברים פה על צו שנקבע בהמשך להוראות החוק, לגב</w:t>
      </w:r>
      <w:bookmarkStart w:id="38" w:name="_ETM_Q1_95662"/>
      <w:bookmarkStart w:id="39" w:name="_ETM_Q1_91224"/>
      <w:bookmarkStart w:id="40" w:name="_ETM_Q1_91465"/>
      <w:bookmarkEnd w:id="38"/>
      <w:bookmarkEnd w:id="39"/>
      <w:bookmarkEnd w:id="40"/>
      <w:r>
        <w:rPr>
          <w:rFonts w:hint="cs"/>
          <w:rtl/>
          <w:lang w:eastAsia="he-IL"/>
        </w:rPr>
        <w:t xml:space="preserve">י עניין של מגרש </w:t>
      </w:r>
      <w:bookmarkStart w:id="41" w:name="_ETM_Q1_93767"/>
      <w:bookmarkStart w:id="42" w:name="_ETM_Q1_94004"/>
      <w:bookmarkEnd w:id="41"/>
      <w:bookmarkEnd w:id="42"/>
      <w:r>
        <w:rPr>
          <w:rFonts w:hint="cs"/>
          <w:rtl/>
          <w:lang w:eastAsia="he-IL"/>
        </w:rPr>
        <w:t xml:space="preserve">תלת ממדי. החוק שלנו תוקן </w:t>
      </w:r>
      <w:bookmarkStart w:id="43" w:name="_ETM_Q1_98179"/>
      <w:bookmarkEnd w:id="43"/>
      <w:r>
        <w:rPr>
          <w:rFonts w:hint="cs"/>
          <w:rtl/>
          <w:lang w:eastAsia="he-IL"/>
        </w:rPr>
        <w:t xml:space="preserve">בעבר ונתן סמכות לייצר מגרש תלת ממדי בתוכנית וגם </w:t>
      </w:r>
      <w:proofErr w:type="spellStart"/>
      <w:r>
        <w:rPr>
          <w:rFonts w:hint="cs"/>
          <w:rtl/>
          <w:lang w:eastAsia="he-IL"/>
        </w:rPr>
        <w:t>בתשריט</w:t>
      </w:r>
      <w:proofErr w:type="spellEnd"/>
      <w:r>
        <w:rPr>
          <w:rFonts w:hint="cs"/>
          <w:rtl/>
          <w:lang w:eastAsia="he-IL"/>
        </w:rPr>
        <w:t xml:space="preserve"> חלוקה. </w:t>
      </w:r>
    </w:p>
    <w:p w14:paraId="4A32AA8C" w14:textId="77777777" w:rsidR="00AE4C87" w:rsidRDefault="00AE4C87" w:rsidP="00AE4C87">
      <w:pPr>
        <w:rPr>
          <w:rtl/>
          <w:lang w:eastAsia="he-IL"/>
        </w:rPr>
      </w:pPr>
    </w:p>
    <w:p w14:paraId="7A86AA75" w14:textId="3F19A40C" w:rsidR="00AE4C87" w:rsidRDefault="00AE4C87" w:rsidP="00AE4C87">
      <w:pPr>
        <w:rPr>
          <w:rtl/>
          <w:lang w:eastAsia="he-IL"/>
        </w:rPr>
      </w:pPr>
      <w:bookmarkStart w:id="44" w:name="_ETM_Q1_102043"/>
      <w:bookmarkStart w:id="45" w:name="_ETM_Q1_102157"/>
      <w:bookmarkEnd w:id="44"/>
      <w:bookmarkEnd w:id="45"/>
      <w:r>
        <w:rPr>
          <w:rFonts w:hint="cs"/>
          <w:rtl/>
          <w:lang w:eastAsia="he-IL"/>
        </w:rPr>
        <w:t xml:space="preserve">מה זה מגרש תלת ממדי? מגרש תלת ממדי </w:t>
      </w:r>
      <w:bookmarkStart w:id="46" w:name="_ETM_Q1_108938"/>
      <w:bookmarkEnd w:id="46"/>
      <w:r>
        <w:rPr>
          <w:rFonts w:hint="cs"/>
          <w:rtl/>
          <w:lang w:eastAsia="he-IL"/>
        </w:rPr>
        <w:t xml:space="preserve">זה מגרש שנמצא בתת-הקרקע או מעל הקרקע ויש לו גבולות </w:t>
      </w:r>
      <w:bookmarkStart w:id="47" w:name="_ETM_Q1_118979"/>
      <w:bookmarkEnd w:id="47"/>
      <w:r>
        <w:rPr>
          <w:rFonts w:hint="cs"/>
          <w:rtl/>
          <w:lang w:eastAsia="he-IL"/>
        </w:rPr>
        <w:t xml:space="preserve">מוגדרים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" w:name="_ETM_Q1_116094"/>
      <w:bookmarkStart w:id="49" w:name="_ETM_Q1_116333"/>
      <w:bookmarkEnd w:id="48"/>
      <w:bookmarkEnd w:id="49"/>
      <w:r>
        <w:rPr>
          <w:rFonts w:hint="cs"/>
          <w:rtl/>
          <w:lang w:eastAsia="he-IL"/>
        </w:rPr>
        <w:t xml:space="preserve">אורך, </w:t>
      </w:r>
      <w:bookmarkStart w:id="50" w:name="_ETM_Q1_117602"/>
      <w:bookmarkStart w:id="51" w:name="_ETM_Q1_117833"/>
      <w:bookmarkEnd w:id="50"/>
      <w:bookmarkEnd w:id="51"/>
      <w:r>
        <w:rPr>
          <w:rFonts w:hint="cs"/>
          <w:rtl/>
          <w:lang w:eastAsia="he-IL"/>
        </w:rPr>
        <w:t xml:space="preserve">רוחב וגובה. אם </w:t>
      </w:r>
      <w:bookmarkStart w:id="52" w:name="_ETM_Q1_120886"/>
      <w:bookmarkEnd w:id="52"/>
      <w:r>
        <w:rPr>
          <w:rFonts w:hint="cs"/>
          <w:rtl/>
          <w:lang w:eastAsia="he-IL"/>
        </w:rPr>
        <w:t>בעבר לא יכולנו לחלק את הקרקע - - -</w:t>
      </w:r>
    </w:p>
    <w:p w14:paraId="712F48F9" w14:textId="77777777" w:rsidR="00AE4C87" w:rsidRDefault="00AE4C87" w:rsidP="00AE4C87">
      <w:pPr>
        <w:rPr>
          <w:rtl/>
          <w:lang w:eastAsia="he-IL"/>
        </w:rPr>
      </w:pPr>
      <w:bookmarkStart w:id="53" w:name="_ETM_Q1_127533"/>
      <w:bookmarkStart w:id="54" w:name="_ETM_Q1_127625"/>
      <w:bookmarkEnd w:id="53"/>
      <w:bookmarkEnd w:id="54"/>
    </w:p>
    <w:p w14:paraId="70785574" w14:textId="352BFE70" w:rsidR="00AE4C87" w:rsidRDefault="00AE4C87" w:rsidP="00AE4C87">
      <w:pPr>
        <w:pStyle w:val="af6"/>
        <w:keepNext/>
        <w:rPr>
          <w:rtl/>
        </w:rPr>
      </w:pPr>
      <w:bookmarkStart w:id="55" w:name="ET_yor_5069_5"/>
      <w:r w:rsidRPr="00AE4C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C87">
        <w:rPr>
          <w:rStyle w:val="TagStyle"/>
          <w:rtl/>
        </w:rPr>
        <w:t xml:space="preserve"> &lt;&lt; יור &gt;&gt;</w:t>
      </w:r>
      <w:r w:rsidR="000A13B5">
        <w:rPr>
          <w:rtl/>
        </w:rPr>
        <w:t xml:space="preserve"> </w:t>
      </w:r>
      <w:bookmarkEnd w:id="55"/>
    </w:p>
    <w:p w14:paraId="7BCB095E" w14:textId="77777777" w:rsidR="00AE4C87" w:rsidRDefault="00AE4C87" w:rsidP="00AE4C87">
      <w:pPr>
        <w:pStyle w:val="KeepWithNext"/>
        <w:rPr>
          <w:rtl/>
          <w:lang w:eastAsia="he-IL"/>
        </w:rPr>
      </w:pPr>
    </w:p>
    <w:p w14:paraId="579ABA8D" w14:textId="7A709060" w:rsidR="00AE4C87" w:rsidRDefault="00AE4C87" w:rsidP="00AE4C87">
      <w:pPr>
        <w:rPr>
          <w:rtl/>
          <w:lang w:eastAsia="he-IL"/>
        </w:rPr>
      </w:pPr>
      <w:bookmarkStart w:id="56" w:name="_ETM_Q1_128491"/>
      <w:bookmarkStart w:id="57" w:name="_ETM_Q1_124109"/>
      <w:bookmarkStart w:id="58" w:name="_ETM_Q1_124352"/>
      <w:bookmarkEnd w:id="56"/>
      <w:bookmarkEnd w:id="57"/>
      <w:bookmarkEnd w:id="58"/>
      <w:r>
        <w:rPr>
          <w:rFonts w:hint="cs"/>
          <w:rtl/>
          <w:lang w:eastAsia="he-IL"/>
        </w:rPr>
        <w:t xml:space="preserve">במה </w:t>
      </w:r>
      <w:bookmarkStart w:id="59" w:name="_ETM_Q1_124795"/>
      <w:bookmarkEnd w:id="59"/>
      <w:r>
        <w:rPr>
          <w:rFonts w:hint="cs"/>
          <w:rtl/>
          <w:lang w:eastAsia="he-IL"/>
        </w:rPr>
        <w:t>זה שונה ממגרש רגיל?</w:t>
      </w:r>
      <w:bookmarkStart w:id="60" w:name="_ETM_Q1_128173"/>
      <w:bookmarkEnd w:id="60"/>
    </w:p>
    <w:p w14:paraId="0E594C9B" w14:textId="77777777" w:rsidR="00AE4C87" w:rsidRDefault="00AE4C87" w:rsidP="00AE4C87">
      <w:pPr>
        <w:rPr>
          <w:rtl/>
          <w:lang w:eastAsia="he-IL"/>
        </w:rPr>
      </w:pPr>
      <w:bookmarkStart w:id="61" w:name="_ETM_Q1_128253"/>
      <w:bookmarkStart w:id="62" w:name="_ETM_Q1_129545"/>
      <w:bookmarkEnd w:id="61"/>
      <w:bookmarkEnd w:id="62"/>
    </w:p>
    <w:p w14:paraId="30A780D1" w14:textId="1334255B" w:rsidR="00AE4C87" w:rsidRDefault="00AE4C87" w:rsidP="00AE4C87">
      <w:pPr>
        <w:pStyle w:val="af9"/>
        <w:keepNext/>
        <w:rPr>
          <w:rtl/>
          <w:lang w:eastAsia="he-IL"/>
        </w:rPr>
      </w:pPr>
      <w:bookmarkStart w:id="63" w:name="ET_guest_אתי_רוזנבלום_6"/>
      <w:r w:rsidRPr="00AE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AE4C8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63"/>
    </w:p>
    <w:p w14:paraId="4CE39C1A" w14:textId="77777777" w:rsidR="00AE4C87" w:rsidRDefault="00AE4C87" w:rsidP="00AE4C87">
      <w:pPr>
        <w:pStyle w:val="KeepWithNext"/>
        <w:rPr>
          <w:rtl/>
          <w:lang w:eastAsia="he-IL"/>
        </w:rPr>
      </w:pPr>
    </w:p>
    <w:p w14:paraId="47567CD4" w14:textId="0F2EFDD1" w:rsidR="00542279" w:rsidRDefault="00AE4C87" w:rsidP="00542279">
      <w:pPr>
        <w:rPr>
          <w:rtl/>
          <w:lang w:eastAsia="he-IL"/>
        </w:rPr>
      </w:pPr>
      <w:bookmarkStart w:id="64" w:name="_ETM_Q1_130071"/>
      <w:bookmarkStart w:id="65" w:name="_ETM_Q1_130129"/>
      <w:bookmarkStart w:id="66" w:name="_ETM_Q1_125601"/>
      <w:bookmarkStart w:id="67" w:name="_ETM_Q1_125830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מגרש רגיל, כמו שאנחנו רגילים לחלק אותו, </w:t>
      </w:r>
      <w:bookmarkStart w:id="68" w:name="_ETM_Q1_131394"/>
      <w:bookmarkEnd w:id="68"/>
      <w:r>
        <w:rPr>
          <w:rFonts w:hint="cs"/>
          <w:rtl/>
          <w:lang w:eastAsia="he-IL"/>
        </w:rPr>
        <w:t xml:space="preserve">הוא מגרש בחלוקה </w:t>
      </w:r>
      <w:bookmarkStart w:id="69" w:name="_ETM_Q1_128913"/>
      <w:bookmarkStart w:id="70" w:name="_ETM_Q1_129155"/>
      <w:bookmarkEnd w:id="69"/>
      <w:bookmarkEnd w:id="70"/>
      <w:r>
        <w:rPr>
          <w:rFonts w:hint="cs"/>
          <w:rtl/>
          <w:lang w:eastAsia="he-IL"/>
        </w:rPr>
        <w:t xml:space="preserve">אופקית. כלומר, אנחנו אומרים: </w:t>
      </w:r>
      <w:bookmarkStart w:id="71" w:name="_ETM_Q1_128907"/>
      <w:bookmarkStart w:id="72" w:name="_ETM_Q1_129143"/>
      <w:bookmarkEnd w:id="71"/>
      <w:bookmarkEnd w:id="72"/>
      <w:r>
        <w:rPr>
          <w:rFonts w:hint="cs"/>
          <w:rtl/>
          <w:lang w:eastAsia="he-IL"/>
        </w:rPr>
        <w:t xml:space="preserve">"פה יש </w:t>
      </w:r>
      <w:bookmarkStart w:id="73" w:name="_ETM_Q1_130929"/>
      <w:bookmarkStart w:id="74" w:name="_ETM_Q1_129583"/>
      <w:bookmarkStart w:id="75" w:name="_ETM_Q1_129821"/>
      <w:bookmarkEnd w:id="73"/>
      <w:bookmarkEnd w:id="74"/>
      <w:bookmarkEnd w:id="75"/>
      <w:proofErr w:type="spellStart"/>
      <w:r w:rsidR="00542279">
        <w:rPr>
          <w:rFonts w:hint="cs"/>
          <w:rtl/>
          <w:lang w:eastAsia="he-IL"/>
        </w:rPr>
        <w:t>שצ"פ</w:t>
      </w:r>
      <w:proofErr w:type="spellEnd"/>
      <w:r w:rsidR="00542279">
        <w:rPr>
          <w:rFonts w:hint="cs"/>
          <w:rtl/>
          <w:lang w:eastAsia="he-IL"/>
        </w:rPr>
        <w:t xml:space="preserve">, ולידו </w:t>
      </w:r>
      <w:r w:rsidR="00542279">
        <w:rPr>
          <w:rtl/>
          <w:lang w:eastAsia="he-IL"/>
        </w:rPr>
        <w:t>–</w:t>
      </w:r>
      <w:r w:rsidR="00542279">
        <w:rPr>
          <w:rFonts w:hint="cs"/>
          <w:rtl/>
          <w:lang w:eastAsia="he-IL"/>
        </w:rPr>
        <w:t xml:space="preserve"> יהיו מגורים". </w:t>
      </w:r>
      <w:bookmarkStart w:id="76" w:name="_ETM_Q1_133453"/>
      <w:bookmarkStart w:id="77" w:name="_ETM_Q1_133693"/>
      <w:bookmarkEnd w:id="76"/>
      <w:bookmarkEnd w:id="77"/>
      <w:r w:rsidR="00542279">
        <w:rPr>
          <w:rFonts w:hint="cs"/>
          <w:rtl/>
          <w:lang w:eastAsia="he-IL"/>
        </w:rPr>
        <w:t xml:space="preserve">התיקון לחוק </w:t>
      </w:r>
      <w:bookmarkStart w:id="78" w:name="_ETM_Q1_135333"/>
      <w:bookmarkEnd w:id="78"/>
      <w:r w:rsidR="00542279">
        <w:rPr>
          <w:rFonts w:hint="cs"/>
          <w:rtl/>
          <w:lang w:eastAsia="he-IL"/>
        </w:rPr>
        <w:t>בא ואמר:</w:t>
      </w:r>
      <w:r w:rsidR="00542279">
        <w:rPr>
          <w:lang w:eastAsia="he-IL"/>
        </w:rPr>
        <w:t xml:space="preserve"> </w:t>
      </w:r>
      <w:r w:rsidR="00542279">
        <w:rPr>
          <w:rFonts w:hint="cs"/>
          <w:rtl/>
          <w:lang w:eastAsia="he-IL"/>
        </w:rPr>
        <w:t xml:space="preserve">"היום, בגלל שאנחנו </w:t>
      </w:r>
      <w:bookmarkStart w:id="79" w:name="_ETM_Q1_136561"/>
      <w:bookmarkStart w:id="80" w:name="_ETM_Q1_136806"/>
      <w:bookmarkEnd w:id="79"/>
      <w:bookmarkEnd w:id="80"/>
      <w:r w:rsidR="00542279">
        <w:rPr>
          <w:rFonts w:hint="cs"/>
          <w:rtl/>
          <w:lang w:eastAsia="he-IL"/>
        </w:rPr>
        <w:t xml:space="preserve">צריכים לנצל את הקרקע </w:t>
      </w:r>
      <w:bookmarkStart w:id="81" w:name="_ETM_Q1_140843"/>
      <w:bookmarkEnd w:id="81"/>
      <w:r w:rsidR="00542279">
        <w:rPr>
          <w:rFonts w:hint="cs"/>
          <w:rtl/>
          <w:lang w:eastAsia="he-IL"/>
        </w:rPr>
        <w:t xml:space="preserve">יותר טוב </w:t>
      </w:r>
      <w:r w:rsidR="00542279">
        <w:rPr>
          <w:rtl/>
          <w:lang w:eastAsia="he-IL"/>
        </w:rPr>
        <w:t>–</w:t>
      </w:r>
      <w:r w:rsidR="00542279">
        <w:rPr>
          <w:rFonts w:hint="cs"/>
          <w:rtl/>
          <w:lang w:eastAsia="he-IL"/>
        </w:rPr>
        <w:t xml:space="preserve"> בואו נאפשר גם </w:t>
      </w:r>
      <w:bookmarkStart w:id="82" w:name="_ETM_Q1_139248"/>
      <w:bookmarkStart w:id="83" w:name="_ETM_Q1_139482"/>
      <w:bookmarkEnd w:id="82"/>
      <w:bookmarkEnd w:id="83"/>
      <w:r w:rsidR="00542279">
        <w:rPr>
          <w:rFonts w:hint="cs"/>
          <w:rtl/>
          <w:lang w:eastAsia="he-IL"/>
        </w:rPr>
        <w:t xml:space="preserve">חלוקה אנכית". כלומר, למעלה </w:t>
      </w:r>
      <w:bookmarkStart w:id="84" w:name="_ETM_Q1_143294"/>
      <w:bookmarkEnd w:id="84"/>
      <w:r w:rsidR="00542279">
        <w:rPr>
          <w:rFonts w:hint="cs"/>
          <w:rtl/>
          <w:lang w:eastAsia="he-IL"/>
        </w:rPr>
        <w:t xml:space="preserve">יהיה מגרש שיהיה מיועד </w:t>
      </w:r>
      <w:proofErr w:type="spellStart"/>
      <w:r w:rsidR="00542279">
        <w:rPr>
          <w:rFonts w:hint="cs"/>
          <w:rtl/>
          <w:lang w:eastAsia="he-IL"/>
        </w:rPr>
        <w:t>לשצ"פ</w:t>
      </w:r>
      <w:bookmarkStart w:id="85" w:name="_ETM_Q1_141521"/>
      <w:bookmarkEnd w:id="85"/>
      <w:proofErr w:type="spellEnd"/>
      <w:r w:rsidR="00542279">
        <w:rPr>
          <w:rFonts w:hint="cs"/>
          <w:rtl/>
          <w:lang w:eastAsia="he-IL"/>
        </w:rPr>
        <w:t xml:space="preserve">, ולמטה </w:t>
      </w:r>
      <w:bookmarkStart w:id="86" w:name="_ETM_Q1_147415"/>
      <w:bookmarkEnd w:id="86"/>
      <w:r w:rsidR="00542279">
        <w:rPr>
          <w:rFonts w:hint="cs"/>
          <w:rtl/>
          <w:lang w:eastAsia="he-IL"/>
        </w:rPr>
        <w:t xml:space="preserve">יהיה </w:t>
      </w:r>
      <w:bookmarkStart w:id="87" w:name="_ETM_Q1_145293"/>
      <w:bookmarkStart w:id="88" w:name="_ETM_Q1_145540"/>
      <w:bookmarkEnd w:id="87"/>
      <w:bookmarkEnd w:id="88"/>
      <w:r w:rsidR="00542279">
        <w:rPr>
          <w:rFonts w:hint="cs"/>
          <w:rtl/>
          <w:lang w:eastAsia="he-IL"/>
        </w:rPr>
        <w:t xml:space="preserve">מגרש תלת ממדי תחום בגבולות, כמו מן </w:t>
      </w:r>
      <w:bookmarkStart w:id="89" w:name="_ETM_Q1_151995"/>
      <w:bookmarkEnd w:id="89"/>
      <w:r w:rsidR="00542279">
        <w:rPr>
          <w:rFonts w:hint="cs"/>
          <w:rtl/>
          <w:lang w:eastAsia="he-IL"/>
        </w:rPr>
        <w:t xml:space="preserve">מגירה שאפשר לדמיין אותה. המגרש הזה, שיהיה </w:t>
      </w:r>
      <w:bookmarkStart w:id="90" w:name="_ETM_Q1_153692"/>
      <w:bookmarkStart w:id="91" w:name="_ETM_Q1_153952"/>
      <w:bookmarkEnd w:id="90"/>
      <w:bookmarkEnd w:id="91"/>
      <w:r w:rsidR="00542279">
        <w:rPr>
          <w:rFonts w:hint="cs"/>
          <w:rtl/>
          <w:lang w:eastAsia="he-IL"/>
        </w:rPr>
        <w:t xml:space="preserve">בתת-הקרקע, ייועד למטרה </w:t>
      </w:r>
      <w:bookmarkStart w:id="92" w:name="_ETM_Q1_159057"/>
      <w:bookmarkEnd w:id="92"/>
      <w:r w:rsidR="00542279">
        <w:rPr>
          <w:rFonts w:hint="cs"/>
          <w:rtl/>
          <w:lang w:eastAsia="he-IL"/>
        </w:rPr>
        <w:t xml:space="preserve">אחרת, כמו חניון למגרש המגורים הסמוך, למשל. </w:t>
      </w:r>
      <w:bookmarkStart w:id="93" w:name="_ETM_Q1_167049"/>
      <w:bookmarkStart w:id="94" w:name="_ETM_Q1_167166"/>
      <w:bookmarkStart w:id="95" w:name="_ETM_Q1_167200"/>
      <w:bookmarkStart w:id="96" w:name="_ETM_Q1_167266"/>
      <w:bookmarkStart w:id="97" w:name="_ETM_Q1_162672"/>
      <w:bookmarkStart w:id="98" w:name="_ETM_Q1_162920"/>
      <w:bookmarkEnd w:id="93"/>
      <w:bookmarkEnd w:id="94"/>
      <w:bookmarkEnd w:id="95"/>
      <w:bookmarkEnd w:id="96"/>
      <w:bookmarkEnd w:id="97"/>
      <w:bookmarkEnd w:id="98"/>
      <w:r w:rsidR="00542279">
        <w:rPr>
          <w:rFonts w:hint="cs"/>
          <w:rtl/>
          <w:lang w:eastAsia="he-IL"/>
        </w:rPr>
        <w:t xml:space="preserve">כלומר, </w:t>
      </w:r>
      <w:bookmarkStart w:id="99" w:name="_ETM_Q1_162099"/>
      <w:bookmarkStart w:id="100" w:name="_ETM_Q1_162335"/>
      <w:bookmarkEnd w:id="99"/>
      <w:bookmarkEnd w:id="100"/>
      <w:r w:rsidR="00542279">
        <w:rPr>
          <w:rFonts w:hint="cs"/>
          <w:rtl/>
          <w:lang w:eastAsia="he-IL"/>
        </w:rPr>
        <w:t xml:space="preserve">אנחנו </w:t>
      </w:r>
      <w:bookmarkStart w:id="101" w:name="_ETM_Q1_162811"/>
      <w:bookmarkEnd w:id="101"/>
      <w:r w:rsidR="00542279">
        <w:rPr>
          <w:rFonts w:hint="cs"/>
          <w:rtl/>
          <w:lang w:eastAsia="he-IL"/>
        </w:rPr>
        <w:t>מדברים על חלוקה למגרשים שהיא לא אופקית אלא אנכית.</w:t>
      </w:r>
    </w:p>
    <w:p w14:paraId="721B91B6" w14:textId="7BA94E90" w:rsidR="00542279" w:rsidRDefault="00542279" w:rsidP="00542279">
      <w:pPr>
        <w:rPr>
          <w:rtl/>
          <w:lang w:eastAsia="he-IL"/>
        </w:rPr>
      </w:pPr>
    </w:p>
    <w:p w14:paraId="612C9BB3" w14:textId="511866D8" w:rsidR="00542279" w:rsidRDefault="00542279" w:rsidP="00542279">
      <w:pPr>
        <w:pStyle w:val="a4"/>
        <w:keepNext/>
        <w:rPr>
          <w:rtl/>
        </w:rPr>
      </w:pPr>
      <w:bookmarkStart w:id="102" w:name="ET_speaker_רעות_בינג_7"/>
      <w:r w:rsidRPr="0054227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42279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02"/>
    </w:p>
    <w:p w14:paraId="31902F04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18300CB6" w14:textId="7431C4C5" w:rsidR="00542279" w:rsidRDefault="00542279" w:rsidP="00542279">
      <w:pPr>
        <w:rPr>
          <w:rtl/>
          <w:lang w:eastAsia="he-IL"/>
        </w:rPr>
      </w:pPr>
      <w:bookmarkStart w:id="103" w:name="_ETM_Q1_166261"/>
      <w:bookmarkStart w:id="104" w:name="_ETM_Q1_166508"/>
      <w:bookmarkEnd w:id="103"/>
      <w:bookmarkEnd w:id="104"/>
      <w:r>
        <w:rPr>
          <w:rFonts w:hint="cs"/>
          <w:rtl/>
          <w:lang w:eastAsia="he-IL"/>
        </w:rPr>
        <w:t xml:space="preserve">זה </w:t>
      </w:r>
      <w:bookmarkStart w:id="105" w:name="_ETM_Q1_169754"/>
      <w:bookmarkEnd w:id="105"/>
      <w:r>
        <w:rPr>
          <w:rFonts w:hint="cs"/>
          <w:rtl/>
          <w:lang w:eastAsia="he-IL"/>
        </w:rPr>
        <w:t>בהיבט התכנוני.</w:t>
      </w:r>
      <w:bookmarkStart w:id="106" w:name="_ETM_Q1_171960"/>
      <w:bookmarkStart w:id="107" w:name="_ETM_Q1_172207"/>
      <w:bookmarkEnd w:id="106"/>
      <w:bookmarkEnd w:id="107"/>
      <w:r>
        <w:rPr>
          <w:rFonts w:hint="cs"/>
          <w:rtl/>
          <w:lang w:eastAsia="he-IL"/>
        </w:rPr>
        <w:t xml:space="preserve"> בהיבט הקנייני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מאפשר לחלק את</w:t>
      </w:r>
      <w:bookmarkStart w:id="108" w:name="_ETM_Q1_176294"/>
      <w:bookmarkStart w:id="109" w:name="_ETM_Q1_172806"/>
      <w:bookmarkStart w:id="110" w:name="_ETM_Q1_173038"/>
      <w:bookmarkEnd w:id="108"/>
      <w:bookmarkEnd w:id="109"/>
      <w:bookmarkEnd w:id="1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7D8D1B" w14:textId="77777777" w:rsidR="00542279" w:rsidRDefault="00542279" w:rsidP="00542279">
      <w:pPr>
        <w:rPr>
          <w:rtl/>
          <w:lang w:eastAsia="he-IL"/>
        </w:rPr>
      </w:pPr>
      <w:bookmarkStart w:id="111" w:name="_ETM_Q1_174790"/>
      <w:bookmarkStart w:id="112" w:name="_ETM_Q1_174882"/>
      <w:bookmarkStart w:id="113" w:name="_ETM_Q1_176116"/>
      <w:bookmarkEnd w:id="111"/>
      <w:bookmarkEnd w:id="112"/>
      <w:bookmarkEnd w:id="113"/>
    </w:p>
    <w:p w14:paraId="689875AA" w14:textId="5494B7A4" w:rsidR="00542279" w:rsidRDefault="00542279" w:rsidP="00542279">
      <w:pPr>
        <w:pStyle w:val="af9"/>
        <w:keepNext/>
        <w:rPr>
          <w:rtl/>
          <w:lang w:eastAsia="he-IL"/>
        </w:rPr>
      </w:pPr>
      <w:bookmarkStart w:id="114" w:name="ET_guest_אתי_רוזנבלום_8"/>
      <w:r w:rsidRPr="0054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542279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14"/>
    </w:p>
    <w:p w14:paraId="251FE741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5C0C29D6" w14:textId="4193DBC7" w:rsidR="00542279" w:rsidRDefault="00542279" w:rsidP="00542279">
      <w:pPr>
        <w:rPr>
          <w:rtl/>
          <w:lang w:eastAsia="he-IL"/>
        </w:rPr>
      </w:pPr>
      <w:bookmarkStart w:id="115" w:name="_ETM_Q1_176712"/>
      <w:bookmarkStart w:id="116" w:name="_ETM_Q1_176764"/>
      <w:bookmarkEnd w:id="115"/>
      <w:bookmarkEnd w:id="116"/>
      <w:r>
        <w:rPr>
          <w:rFonts w:hint="cs"/>
          <w:rtl/>
          <w:lang w:eastAsia="he-IL"/>
        </w:rPr>
        <w:t xml:space="preserve">אחר כך, </w:t>
      </w:r>
      <w:bookmarkStart w:id="117" w:name="_ETM_Q1_173252"/>
      <w:bookmarkStart w:id="118" w:name="_ETM_Q1_173486"/>
      <w:bookmarkEnd w:id="117"/>
      <w:bookmarkEnd w:id="118"/>
      <w:r>
        <w:rPr>
          <w:rFonts w:hint="cs"/>
          <w:rtl/>
          <w:lang w:eastAsia="he-IL"/>
        </w:rPr>
        <w:t xml:space="preserve">בשלב הבא, יהיה אפשר לרשום את </w:t>
      </w:r>
      <w:bookmarkStart w:id="119" w:name="_ETM_Q1_177643"/>
      <w:bookmarkEnd w:id="119"/>
      <w:r>
        <w:rPr>
          <w:rFonts w:hint="cs"/>
          <w:rtl/>
          <w:lang w:eastAsia="he-IL"/>
        </w:rPr>
        <w:t xml:space="preserve">זה כמגרש נפרד. כלומר, אם חוק המקרקעין פעם </w:t>
      </w:r>
      <w:bookmarkStart w:id="120" w:name="_ETM_Q1_181562"/>
      <w:bookmarkStart w:id="121" w:name="_ETM_Q1_181811"/>
      <w:bookmarkEnd w:id="120"/>
      <w:bookmarkEnd w:id="121"/>
      <w:r>
        <w:rPr>
          <w:rFonts w:hint="cs"/>
          <w:rtl/>
          <w:lang w:eastAsia="he-IL"/>
        </w:rPr>
        <w:t xml:space="preserve">אמר: </w:t>
      </w:r>
      <w:bookmarkStart w:id="122" w:name="_ETM_Q1_182341"/>
      <w:bookmarkEnd w:id="122"/>
      <w:r>
        <w:rPr>
          <w:rFonts w:hint="cs"/>
          <w:rtl/>
          <w:lang w:eastAsia="he-IL"/>
        </w:rPr>
        <w:t xml:space="preserve">"הבעלות משתרעת מלמעלה עד למטה"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" w:name="_ETM_Q1_184768"/>
      <w:bookmarkStart w:id="124" w:name="_ETM_Q1_185024"/>
      <w:bookmarkEnd w:id="123"/>
      <w:bookmarkEnd w:id="124"/>
      <w:r>
        <w:rPr>
          <w:rFonts w:hint="cs"/>
          <w:rtl/>
          <w:lang w:eastAsia="he-IL"/>
        </w:rPr>
        <w:t xml:space="preserve">בא התיקון לחוק </w:t>
      </w:r>
      <w:bookmarkStart w:id="125" w:name="_ETM_Q1_187085"/>
      <w:bookmarkEnd w:id="125"/>
      <w:r>
        <w:rPr>
          <w:rFonts w:hint="cs"/>
          <w:rtl/>
          <w:lang w:eastAsia="he-IL"/>
        </w:rPr>
        <w:t>המקרקעין</w:t>
      </w:r>
      <w:bookmarkStart w:id="126" w:name="_ETM_Q1_186500"/>
      <w:bookmarkStart w:id="127" w:name="_ETM_Q1_186763"/>
      <w:bookmarkEnd w:id="126"/>
      <w:bookmarkEnd w:id="127"/>
      <w:r>
        <w:rPr>
          <w:rFonts w:hint="cs"/>
          <w:rtl/>
          <w:lang w:eastAsia="he-IL"/>
        </w:rPr>
        <w:t xml:space="preserve">, במקביל, ואמר: "אפשר שיהיה גם מגרש תלת ממדי, </w:t>
      </w:r>
      <w:bookmarkStart w:id="128" w:name="_ETM_Q1_190216"/>
      <w:bookmarkStart w:id="129" w:name="_ETM_Q1_190472"/>
      <w:bookmarkEnd w:id="128"/>
      <w:bookmarkEnd w:id="129"/>
      <w:r>
        <w:rPr>
          <w:rFonts w:hint="cs"/>
          <w:rtl/>
          <w:lang w:eastAsia="he-IL"/>
        </w:rPr>
        <w:t xml:space="preserve">והוא </w:t>
      </w:r>
      <w:bookmarkStart w:id="130" w:name="_ETM_Q1_190952"/>
      <w:bookmarkEnd w:id="130"/>
      <w:r>
        <w:rPr>
          <w:rFonts w:hint="cs"/>
          <w:rtl/>
          <w:lang w:eastAsia="he-IL"/>
        </w:rPr>
        <w:t>החריג</w:t>
      </w:r>
      <w:bookmarkStart w:id="131" w:name="_ETM_Q1_191268"/>
      <w:bookmarkStart w:id="132" w:name="_ETM_Q1_191509"/>
      <w:bookmarkEnd w:id="131"/>
      <w:bookmarkEnd w:id="132"/>
      <w:r>
        <w:rPr>
          <w:rFonts w:hint="cs"/>
          <w:rtl/>
          <w:lang w:eastAsia="he-IL"/>
        </w:rPr>
        <w:t xml:space="preserve"> - - -</w:t>
      </w:r>
    </w:p>
    <w:p w14:paraId="56D55C12" w14:textId="77777777" w:rsidR="00542279" w:rsidRDefault="00542279" w:rsidP="00542279">
      <w:pPr>
        <w:rPr>
          <w:rtl/>
          <w:lang w:eastAsia="he-IL"/>
        </w:rPr>
      </w:pPr>
      <w:bookmarkStart w:id="133" w:name="_ETM_Q1_192497"/>
      <w:bookmarkStart w:id="134" w:name="_ETM_Q1_192589"/>
      <w:bookmarkEnd w:id="133"/>
      <w:bookmarkEnd w:id="134"/>
    </w:p>
    <w:p w14:paraId="158D0C51" w14:textId="0A3B4CB8" w:rsidR="00542279" w:rsidRDefault="00542279" w:rsidP="00542279">
      <w:pPr>
        <w:pStyle w:val="af6"/>
        <w:keepNext/>
        <w:rPr>
          <w:rtl/>
        </w:rPr>
      </w:pPr>
      <w:bookmarkStart w:id="135" w:name="ET_yor_5069_9"/>
      <w:r w:rsidRPr="005422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279">
        <w:rPr>
          <w:rStyle w:val="TagStyle"/>
          <w:rtl/>
        </w:rPr>
        <w:t xml:space="preserve"> &lt;&lt; יור &gt;&gt;</w:t>
      </w:r>
      <w:r w:rsidR="000A13B5">
        <w:rPr>
          <w:rtl/>
        </w:rPr>
        <w:t xml:space="preserve"> </w:t>
      </w:r>
      <w:bookmarkEnd w:id="135"/>
    </w:p>
    <w:p w14:paraId="223C015A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6768C1D1" w14:textId="4C906555" w:rsidR="00542279" w:rsidRDefault="00542279" w:rsidP="00542279">
      <w:pPr>
        <w:rPr>
          <w:rtl/>
          <w:lang w:eastAsia="he-IL"/>
        </w:rPr>
      </w:pPr>
      <w:bookmarkStart w:id="136" w:name="_ETM_Q1_193168"/>
      <w:bookmarkStart w:id="137" w:name="_ETM_Q1_195996"/>
      <w:bookmarkStart w:id="138" w:name="_ETM_Q1_196240"/>
      <w:bookmarkStart w:id="139" w:name="_ETM_Q1_196856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גם היום, </w:t>
      </w:r>
      <w:bookmarkStart w:id="140" w:name="_ETM_Q1_195767"/>
      <w:bookmarkStart w:id="141" w:name="_ETM_Q1_196017"/>
      <w:bookmarkEnd w:id="140"/>
      <w:bookmarkEnd w:id="141"/>
      <w:r>
        <w:rPr>
          <w:rFonts w:hint="cs"/>
          <w:rtl/>
          <w:lang w:eastAsia="he-IL"/>
        </w:rPr>
        <w:t xml:space="preserve">מבחינה תכנונית, אני יכול </w:t>
      </w:r>
      <w:bookmarkStart w:id="142" w:name="_ETM_Q1_199132"/>
      <w:bookmarkEnd w:id="142"/>
      <w:r>
        <w:rPr>
          <w:rFonts w:hint="cs"/>
          <w:rtl/>
          <w:lang w:eastAsia="he-IL"/>
        </w:rPr>
        <w:t xml:space="preserve">לעשות קומה אחת שהיא ציבורית, קומה אחת </w:t>
      </w:r>
      <w:bookmarkStart w:id="143" w:name="_ETM_Q1_200616"/>
      <w:bookmarkStart w:id="144" w:name="_ETM_Q1_200872"/>
      <w:bookmarkEnd w:id="143"/>
      <w:bookmarkEnd w:id="144"/>
      <w:r>
        <w:rPr>
          <w:rFonts w:hint="cs"/>
          <w:rtl/>
          <w:lang w:eastAsia="he-IL"/>
        </w:rPr>
        <w:t xml:space="preserve">למגורים וקומה </w:t>
      </w:r>
      <w:bookmarkStart w:id="145" w:name="_ETM_Q1_203295"/>
      <w:bookmarkEnd w:id="145"/>
      <w:r>
        <w:rPr>
          <w:rFonts w:hint="cs"/>
          <w:rtl/>
          <w:lang w:eastAsia="he-IL"/>
        </w:rPr>
        <w:t xml:space="preserve">ציבורית נוספת עם חניון </w:t>
      </w:r>
      <w:bookmarkStart w:id="146" w:name="_ETM_Q1_206500"/>
      <w:bookmarkStart w:id="147" w:name="_ETM_Q1_206742"/>
      <w:bookmarkEnd w:id="146"/>
      <w:bookmarkEnd w:id="147"/>
      <w:r>
        <w:rPr>
          <w:rFonts w:hint="cs"/>
          <w:rtl/>
          <w:lang w:eastAsia="he-IL"/>
        </w:rPr>
        <w:t xml:space="preserve">על הגג. </w:t>
      </w:r>
      <w:bookmarkStart w:id="148" w:name="_ETM_Q1_206083"/>
      <w:bookmarkStart w:id="149" w:name="_ETM_Q1_206325"/>
      <w:bookmarkEnd w:id="148"/>
      <w:bookmarkEnd w:id="149"/>
      <w:r>
        <w:rPr>
          <w:rFonts w:hint="cs"/>
          <w:rtl/>
          <w:lang w:eastAsia="he-IL"/>
        </w:rPr>
        <w:t xml:space="preserve">מה ההבדל מבחינה </w:t>
      </w:r>
      <w:bookmarkStart w:id="150" w:name="_ETM_Q1_209189"/>
      <w:bookmarkEnd w:id="150"/>
      <w:r>
        <w:rPr>
          <w:rFonts w:hint="cs"/>
          <w:rtl/>
          <w:lang w:eastAsia="he-IL"/>
        </w:rPr>
        <w:t>רישומית?</w:t>
      </w:r>
    </w:p>
    <w:p w14:paraId="384C62CF" w14:textId="77777777" w:rsidR="00542279" w:rsidRDefault="00542279" w:rsidP="00542279">
      <w:pPr>
        <w:rPr>
          <w:rtl/>
          <w:lang w:eastAsia="he-IL"/>
        </w:rPr>
      </w:pPr>
      <w:bookmarkStart w:id="151" w:name="_ETM_Q1_211339"/>
      <w:bookmarkStart w:id="152" w:name="_ETM_Q1_211434"/>
      <w:bookmarkEnd w:id="151"/>
      <w:bookmarkEnd w:id="152"/>
    </w:p>
    <w:p w14:paraId="3293B001" w14:textId="20939C92" w:rsidR="00542279" w:rsidRDefault="00542279" w:rsidP="00542279">
      <w:pPr>
        <w:pStyle w:val="af9"/>
        <w:keepNext/>
        <w:rPr>
          <w:rtl/>
          <w:lang w:eastAsia="he-IL"/>
        </w:rPr>
      </w:pPr>
      <w:bookmarkStart w:id="153" w:name="ET_guest_אתי_רוזנבלום_10"/>
      <w:r w:rsidRPr="0054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542279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53"/>
    </w:p>
    <w:p w14:paraId="76F2AFCF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1B335E65" w14:textId="70E396B0" w:rsidR="00542279" w:rsidRDefault="00542279" w:rsidP="00542279">
      <w:pPr>
        <w:rPr>
          <w:rtl/>
          <w:lang w:eastAsia="he-IL"/>
        </w:rPr>
      </w:pPr>
      <w:bookmarkStart w:id="154" w:name="_ETM_Q1_213502"/>
      <w:bookmarkStart w:id="155" w:name="_ETM_Q1_213569"/>
      <w:bookmarkEnd w:id="154"/>
      <w:bookmarkEnd w:id="155"/>
      <w:r>
        <w:rPr>
          <w:rFonts w:hint="cs"/>
          <w:rtl/>
          <w:lang w:eastAsia="he-IL"/>
        </w:rPr>
        <w:t xml:space="preserve">פעם, כשהיה מקרה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" w:name="_ETM_Q1_212416"/>
      <w:bookmarkStart w:id="157" w:name="_ETM_Q1_212664"/>
      <w:bookmarkEnd w:id="156"/>
      <w:bookmarkEnd w:id="157"/>
      <w:r>
        <w:rPr>
          <w:rFonts w:hint="cs"/>
          <w:rtl/>
          <w:lang w:eastAsia="he-IL"/>
        </w:rPr>
        <w:t xml:space="preserve">נגיד, של </w:t>
      </w:r>
      <w:proofErr w:type="spellStart"/>
      <w:r>
        <w:rPr>
          <w:rFonts w:hint="cs"/>
          <w:rtl/>
          <w:lang w:eastAsia="he-IL"/>
        </w:rPr>
        <w:t>השצ"פ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" w:name="_ETM_Q1_213196"/>
      <w:bookmarkStart w:id="159" w:name="_ETM_Q1_213443"/>
      <w:bookmarkEnd w:id="158"/>
      <w:bookmarkEnd w:id="159"/>
      <w:r>
        <w:rPr>
          <w:rFonts w:hint="cs"/>
          <w:rtl/>
          <w:lang w:eastAsia="he-IL"/>
        </w:rPr>
        <w:t xml:space="preserve">למעלה </w:t>
      </w:r>
      <w:bookmarkStart w:id="160" w:name="_ETM_Q1_213963"/>
      <w:bookmarkEnd w:id="160"/>
      <w:r>
        <w:rPr>
          <w:rFonts w:hint="cs"/>
          <w:rtl/>
          <w:lang w:eastAsia="he-IL"/>
        </w:rPr>
        <w:t xml:space="preserve">וחניון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היה לרשום את זה </w:t>
      </w:r>
      <w:proofErr w:type="spellStart"/>
      <w:r>
        <w:rPr>
          <w:rFonts w:hint="cs"/>
          <w:rtl/>
          <w:lang w:eastAsia="he-IL"/>
        </w:rPr>
        <w:t>בבעלויות</w:t>
      </w:r>
      <w:proofErr w:type="spellEnd"/>
      <w:r>
        <w:rPr>
          <w:rFonts w:hint="cs"/>
          <w:rtl/>
          <w:lang w:eastAsia="he-IL"/>
        </w:rPr>
        <w:t xml:space="preserve"> שונות</w:t>
      </w:r>
      <w:bookmarkStart w:id="161" w:name="_ETM_Q1_223021"/>
      <w:bookmarkStart w:id="162" w:name="_ETM_Q1_218399"/>
      <w:bookmarkStart w:id="163" w:name="_ETM_Q1_218647"/>
      <w:bookmarkEnd w:id="161"/>
      <w:bookmarkEnd w:id="162"/>
      <w:bookmarkEnd w:id="1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אי-אפשר היה לרשום את </w:t>
      </w:r>
      <w:proofErr w:type="spellStart"/>
      <w:r>
        <w:rPr>
          <w:rFonts w:hint="cs"/>
          <w:rtl/>
          <w:lang w:eastAsia="he-IL"/>
        </w:rPr>
        <w:t>השצ"פ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" w:name="_ETM_Q1_219642"/>
      <w:bookmarkStart w:id="165" w:name="_ETM_Q1_219888"/>
      <w:bookmarkEnd w:id="164"/>
      <w:bookmarkEnd w:id="165"/>
      <w:r>
        <w:rPr>
          <w:rFonts w:hint="cs"/>
          <w:rtl/>
          <w:lang w:eastAsia="he-IL"/>
        </w:rPr>
        <w:t xml:space="preserve">למעלה על שם הרשות </w:t>
      </w:r>
      <w:bookmarkStart w:id="166" w:name="_ETM_Q1_222105"/>
      <w:bookmarkEnd w:id="166"/>
      <w:r>
        <w:rPr>
          <w:rFonts w:hint="cs"/>
          <w:rtl/>
          <w:lang w:eastAsia="he-IL"/>
        </w:rPr>
        <w:t xml:space="preserve">המקומית ואת המגרש של החניון למטה על שם </w:t>
      </w:r>
      <w:bookmarkStart w:id="167" w:name="_ETM_Q1_229121"/>
      <w:bookmarkStart w:id="168" w:name="_ETM_Q1_224548"/>
      <w:bookmarkEnd w:id="167"/>
      <w:bookmarkEnd w:id="168"/>
      <w:r>
        <w:rPr>
          <w:rFonts w:hint="cs"/>
          <w:rtl/>
          <w:lang w:eastAsia="he-IL"/>
        </w:rPr>
        <w:t>ה</w:t>
      </w:r>
      <w:bookmarkStart w:id="169" w:name="_ETM_Q1_224822"/>
      <w:bookmarkEnd w:id="169"/>
      <w:r>
        <w:rPr>
          <w:rFonts w:hint="cs"/>
          <w:rtl/>
          <w:lang w:eastAsia="he-IL"/>
        </w:rPr>
        <w:t xml:space="preserve">אנשים הפרטיים שגרים בבניין </w:t>
      </w:r>
      <w:bookmarkStart w:id="170" w:name="_ETM_Q1_226329"/>
      <w:bookmarkStart w:id="171" w:name="_ETM_Q1_226559"/>
      <w:bookmarkEnd w:id="170"/>
      <w:bookmarkEnd w:id="171"/>
      <w:r>
        <w:rPr>
          <w:rFonts w:hint="cs"/>
          <w:rtl/>
          <w:lang w:eastAsia="he-IL"/>
        </w:rPr>
        <w:t xml:space="preserve">המגורים. זה התחיל עוד בשנות השמונים, </w:t>
      </w:r>
      <w:bookmarkStart w:id="172" w:name="_ETM_Q1_231775"/>
      <w:bookmarkStart w:id="173" w:name="_ETM_Q1_236124"/>
      <w:bookmarkStart w:id="174" w:name="_ETM_Q1_236376"/>
      <w:bookmarkStart w:id="175" w:name="_ETM_Q1_234288"/>
      <w:bookmarkStart w:id="176" w:name="_ETM_Q1_234545"/>
      <w:bookmarkStart w:id="177" w:name="_ETM_Q1_232294"/>
      <w:bookmarkStart w:id="178" w:name="_ETM_Q1_232537"/>
      <w:bookmarkStart w:id="179" w:name="_ETM_Q1_231257"/>
      <w:bookmarkStart w:id="180" w:name="_ETM_Q1_231492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לגבי מנהרות הכרמל </w:t>
      </w:r>
      <w:bookmarkStart w:id="181" w:name="_ETM_Q1_231386"/>
      <w:bookmarkStart w:id="182" w:name="_ETM_Q1_231624"/>
      <w:bookmarkEnd w:id="181"/>
      <w:bookmarkEnd w:id="182"/>
      <w:r>
        <w:rPr>
          <w:rFonts w:hint="cs"/>
          <w:rtl/>
          <w:lang w:eastAsia="he-IL"/>
        </w:rPr>
        <w:t xml:space="preserve">בחיפה, עם פסק-דין </w:t>
      </w:r>
      <w:proofErr w:type="spellStart"/>
      <w:r>
        <w:rPr>
          <w:rFonts w:hint="cs"/>
          <w:rtl/>
          <w:lang w:eastAsia="he-IL"/>
        </w:rPr>
        <w:t>אקונס</w:t>
      </w:r>
      <w:bookmarkStart w:id="183" w:name="_ETM_Q1_239726"/>
      <w:bookmarkStart w:id="184" w:name="_ETM_Q1_235649"/>
      <w:bookmarkStart w:id="185" w:name="_ETM_Q1_235895"/>
      <w:bookmarkStart w:id="186" w:name="_ETM_Q1_232226"/>
      <w:bookmarkStart w:id="187" w:name="_ETM_Q1_232473"/>
      <w:bookmarkStart w:id="188" w:name="_ETM_Q1_240095"/>
      <w:bookmarkStart w:id="189" w:name="_ETM_Q1_240350"/>
      <w:bookmarkEnd w:id="183"/>
      <w:bookmarkEnd w:id="184"/>
      <w:bookmarkEnd w:id="185"/>
      <w:bookmarkEnd w:id="186"/>
      <w:bookmarkEnd w:id="187"/>
      <w:bookmarkEnd w:id="188"/>
      <w:bookmarkEnd w:id="189"/>
      <w:proofErr w:type="spellEnd"/>
      <w:r>
        <w:rPr>
          <w:rFonts w:hint="cs"/>
          <w:rtl/>
          <w:lang w:eastAsia="he-IL"/>
        </w:rPr>
        <w:t xml:space="preserve">, </w:t>
      </w:r>
      <w:bookmarkStart w:id="190" w:name="_ETM_Q1_237676"/>
      <w:bookmarkStart w:id="191" w:name="_ETM_Q1_237926"/>
      <w:bookmarkEnd w:id="190"/>
      <w:bookmarkEnd w:id="191"/>
      <w:r>
        <w:rPr>
          <w:rFonts w:hint="cs"/>
          <w:rtl/>
          <w:lang w:eastAsia="he-IL"/>
        </w:rPr>
        <w:t xml:space="preserve">ועלתה שם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" w:name="_ETM_Q1_240926"/>
      <w:bookmarkEnd w:id="192"/>
      <w:r>
        <w:rPr>
          <w:rFonts w:hint="cs"/>
          <w:rtl/>
          <w:lang w:eastAsia="he-IL"/>
        </w:rPr>
        <w:t xml:space="preserve">הזו: איך אפשר לרשום את המנהרה שעוברת </w:t>
      </w:r>
      <w:bookmarkStart w:id="193" w:name="_ETM_Q1_241439"/>
      <w:bookmarkStart w:id="194" w:name="_ETM_Q1_241691"/>
      <w:bookmarkEnd w:id="193"/>
      <w:bookmarkEnd w:id="194"/>
      <w:r>
        <w:rPr>
          <w:rFonts w:hint="cs"/>
          <w:rtl/>
          <w:lang w:eastAsia="he-IL"/>
        </w:rPr>
        <w:t>למטה</w:t>
      </w:r>
      <w:bookmarkStart w:id="195" w:name="_ETM_Q1_242883"/>
      <w:bookmarkEnd w:id="195"/>
      <w:r>
        <w:rPr>
          <w:rFonts w:hint="cs"/>
          <w:rtl/>
          <w:lang w:eastAsia="he-IL"/>
        </w:rPr>
        <w:t>, והיא ציבורית - - -</w:t>
      </w:r>
    </w:p>
    <w:p w14:paraId="5FF58084" w14:textId="77777777" w:rsidR="00542279" w:rsidRDefault="00542279" w:rsidP="00542279">
      <w:pPr>
        <w:rPr>
          <w:rtl/>
          <w:lang w:eastAsia="he-IL"/>
        </w:rPr>
      </w:pPr>
      <w:bookmarkStart w:id="196" w:name="_ETM_Q1_247878"/>
      <w:bookmarkStart w:id="197" w:name="_ETM_Q1_247977"/>
      <w:bookmarkStart w:id="198" w:name="_ETM_Q1_243337"/>
      <w:bookmarkStart w:id="199" w:name="_ETM_Q1_243580"/>
      <w:bookmarkEnd w:id="196"/>
      <w:bookmarkEnd w:id="197"/>
      <w:bookmarkEnd w:id="198"/>
      <w:bookmarkEnd w:id="199"/>
    </w:p>
    <w:p w14:paraId="69E1A43A" w14:textId="5FB23418" w:rsidR="00542279" w:rsidRDefault="00542279" w:rsidP="00542279">
      <w:pPr>
        <w:pStyle w:val="af6"/>
        <w:keepNext/>
        <w:rPr>
          <w:rtl/>
        </w:rPr>
      </w:pPr>
      <w:bookmarkStart w:id="200" w:name="ET_yor_5069_11"/>
      <w:r w:rsidRPr="005422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279">
        <w:rPr>
          <w:rStyle w:val="TagStyle"/>
          <w:rtl/>
        </w:rPr>
        <w:t xml:space="preserve"> &lt;&lt; יור &gt;&gt;</w:t>
      </w:r>
      <w:r w:rsidR="000A13B5">
        <w:rPr>
          <w:rtl/>
        </w:rPr>
        <w:t xml:space="preserve"> </w:t>
      </w:r>
      <w:bookmarkEnd w:id="200"/>
    </w:p>
    <w:p w14:paraId="661A3DEC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3536823E" w14:textId="79490E25" w:rsidR="00542279" w:rsidRDefault="00542279" w:rsidP="00542279">
      <w:pPr>
        <w:rPr>
          <w:rtl/>
          <w:lang w:eastAsia="he-IL"/>
        </w:rPr>
      </w:pPr>
      <w:bookmarkStart w:id="201" w:name="_ETM_Q1_244267"/>
      <w:bookmarkStart w:id="202" w:name="_ETM_Q1_240997"/>
      <w:bookmarkStart w:id="203" w:name="_ETM_Q1_241237"/>
      <w:bookmarkEnd w:id="201"/>
      <w:bookmarkEnd w:id="202"/>
      <w:bookmarkEnd w:id="203"/>
      <w:r>
        <w:rPr>
          <w:rFonts w:hint="cs"/>
          <w:rtl/>
          <w:lang w:eastAsia="he-IL"/>
        </w:rPr>
        <w:t xml:space="preserve">בעצם, התלת ממד הופך את </w:t>
      </w:r>
      <w:bookmarkStart w:id="204" w:name="_ETM_Q1_246554"/>
      <w:bookmarkEnd w:id="204"/>
      <w:r>
        <w:rPr>
          <w:rFonts w:hint="cs"/>
          <w:rtl/>
          <w:lang w:eastAsia="he-IL"/>
        </w:rPr>
        <w:t xml:space="preserve">זה למגרש? </w:t>
      </w:r>
      <w:bookmarkStart w:id="205" w:name="_ETM_Q1_244519"/>
      <w:bookmarkStart w:id="206" w:name="_ETM_Q1_244763"/>
      <w:bookmarkEnd w:id="205"/>
      <w:bookmarkEnd w:id="206"/>
      <w:r>
        <w:rPr>
          <w:rFonts w:hint="cs"/>
          <w:rtl/>
          <w:lang w:eastAsia="he-IL"/>
        </w:rPr>
        <w:t xml:space="preserve">זאת אומרת, יש מגרש בגובה - - </w:t>
      </w:r>
      <w:bookmarkStart w:id="207" w:name="_ETM_Q1_250877"/>
      <w:bookmarkEnd w:id="207"/>
      <w:r>
        <w:rPr>
          <w:rFonts w:hint="cs"/>
          <w:rtl/>
          <w:lang w:eastAsia="he-IL"/>
        </w:rPr>
        <w:t>-</w:t>
      </w:r>
      <w:bookmarkStart w:id="208" w:name="_ETM_Q1_246468"/>
      <w:bookmarkStart w:id="209" w:name="_ETM_Q1_246704"/>
      <w:bookmarkEnd w:id="208"/>
      <w:bookmarkEnd w:id="209"/>
    </w:p>
    <w:p w14:paraId="18A208C4" w14:textId="77777777" w:rsidR="00542279" w:rsidRDefault="00542279" w:rsidP="00542279">
      <w:pPr>
        <w:rPr>
          <w:rtl/>
          <w:lang w:eastAsia="he-IL"/>
        </w:rPr>
      </w:pPr>
      <w:bookmarkStart w:id="210" w:name="_ETM_Q1_248363"/>
      <w:bookmarkStart w:id="211" w:name="_ETM_Q1_248473"/>
      <w:bookmarkEnd w:id="210"/>
      <w:bookmarkEnd w:id="211"/>
    </w:p>
    <w:p w14:paraId="2B9704B5" w14:textId="3E8384DB" w:rsidR="00542279" w:rsidRDefault="00542279" w:rsidP="00542279">
      <w:pPr>
        <w:pStyle w:val="af9"/>
        <w:keepNext/>
        <w:rPr>
          <w:rtl/>
          <w:lang w:eastAsia="he-IL"/>
        </w:rPr>
      </w:pPr>
      <w:bookmarkStart w:id="212" w:name="ET_guest_בנימין_ארביב_12"/>
      <w:r w:rsidRPr="005422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בנימין ארביב:</w:t>
      </w:r>
      <w:r w:rsidRPr="00542279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212"/>
    </w:p>
    <w:p w14:paraId="2853CEE8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49931B19" w14:textId="52DEAD51" w:rsidR="00542279" w:rsidRDefault="00542279" w:rsidP="00542279">
      <w:pPr>
        <w:rPr>
          <w:rtl/>
          <w:lang w:eastAsia="he-IL"/>
        </w:rPr>
      </w:pPr>
      <w:bookmarkStart w:id="213" w:name="_ETM_Q1_248464"/>
      <w:bookmarkStart w:id="214" w:name="_ETM_Q1_254745"/>
      <w:bookmarkStart w:id="215" w:name="_ETM_Q1_255000"/>
      <w:bookmarkEnd w:id="213"/>
      <w:bookmarkEnd w:id="214"/>
      <w:bookmarkEnd w:id="215"/>
      <w:r>
        <w:rPr>
          <w:rFonts w:hint="cs"/>
          <w:rtl/>
          <w:lang w:eastAsia="he-IL"/>
        </w:rPr>
        <w:t xml:space="preserve">בני ארביב, סגן ראש </w:t>
      </w:r>
      <w:bookmarkStart w:id="216" w:name="_ETM_Q1_258270"/>
      <w:bookmarkEnd w:id="216"/>
      <w:r>
        <w:rPr>
          <w:rFonts w:hint="cs"/>
          <w:rtl/>
          <w:lang w:eastAsia="he-IL"/>
        </w:rPr>
        <w:t xml:space="preserve">מטה התכנון. אני רק אסביר את </w:t>
      </w:r>
      <w:bookmarkStart w:id="217" w:name="_ETM_Q1_257524"/>
      <w:bookmarkStart w:id="218" w:name="_ETM_Q1_257781"/>
      <w:bookmarkEnd w:id="217"/>
      <w:bookmarkEnd w:id="218"/>
      <w:r>
        <w:rPr>
          <w:rFonts w:hint="cs"/>
          <w:rtl/>
          <w:lang w:eastAsia="he-IL"/>
        </w:rPr>
        <w:t>מה שהיא אמרה: בחוק התכנון והבנייה</w:t>
      </w:r>
      <w:bookmarkStart w:id="219" w:name="_ETM_Q1_260524"/>
      <w:bookmarkStart w:id="220" w:name="_ETM_Q1_260767"/>
      <w:bookmarkStart w:id="221" w:name="_ETM_Q1_261008"/>
      <w:bookmarkEnd w:id="219"/>
      <w:bookmarkEnd w:id="220"/>
      <w:bookmarkEnd w:id="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המונחים הם </w:t>
      </w:r>
      <w:bookmarkStart w:id="222" w:name="_ETM_Q1_260302"/>
      <w:bookmarkStart w:id="223" w:name="_ETM_Q1_260542"/>
      <w:bookmarkEnd w:id="222"/>
      <w:bookmarkEnd w:id="223"/>
      <w:r>
        <w:rPr>
          <w:rFonts w:hint="cs"/>
          <w:rtl/>
          <w:lang w:eastAsia="he-IL"/>
        </w:rPr>
        <w:t xml:space="preserve">"מגרש", ובחוק המקרקעין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המונחים הם</w:t>
      </w:r>
      <w:bookmarkStart w:id="224" w:name="_ETM_Q1_262661"/>
      <w:bookmarkStart w:id="225" w:name="_ETM_Q1_262886"/>
      <w:bookmarkEnd w:id="224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263994"/>
      <w:bookmarkEnd w:id="226"/>
      <w:r>
        <w:rPr>
          <w:rFonts w:hint="cs"/>
          <w:rtl/>
          <w:lang w:eastAsia="he-IL"/>
        </w:rPr>
        <w:t xml:space="preserve">"חלקה". חלקה היא יחידה נפרדת לרישום. זאת אומרת, </w:t>
      </w:r>
      <w:bookmarkStart w:id="227" w:name="_ETM_Q1_268085"/>
      <w:bookmarkStart w:id="228" w:name="_ETM_Q1_268325"/>
      <w:bookmarkEnd w:id="227"/>
      <w:bookmarkEnd w:id="228"/>
      <w:r>
        <w:rPr>
          <w:rFonts w:hint="cs"/>
          <w:rtl/>
          <w:lang w:eastAsia="he-IL"/>
        </w:rPr>
        <w:t xml:space="preserve">הבעלות בחלקה </w:t>
      </w:r>
      <w:bookmarkStart w:id="229" w:name="_ETM_Q1_270475"/>
      <w:bookmarkEnd w:id="229"/>
      <w:r>
        <w:rPr>
          <w:rFonts w:hint="cs"/>
          <w:rtl/>
          <w:lang w:eastAsia="he-IL"/>
        </w:rPr>
        <w:t xml:space="preserve">לא ניתנת להפרדה, אלא אם כן </w:t>
      </w:r>
      <w:bookmarkStart w:id="230" w:name="_ETM_Q1_270306"/>
      <w:bookmarkStart w:id="231" w:name="_ETM_Q1_270545"/>
      <w:bookmarkEnd w:id="230"/>
      <w:bookmarkEnd w:id="231"/>
      <w:r>
        <w:rPr>
          <w:rFonts w:hint="cs"/>
          <w:rtl/>
          <w:lang w:eastAsia="he-IL"/>
        </w:rPr>
        <w:t>זה דירה בבית משותף.</w:t>
      </w:r>
      <w:bookmarkStart w:id="232" w:name="_ETM_Q1_276453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271881"/>
      <w:bookmarkStart w:id="234" w:name="_ETM_Q1_272121"/>
      <w:bookmarkEnd w:id="233"/>
      <w:bookmarkEnd w:id="234"/>
      <w:r>
        <w:rPr>
          <w:rFonts w:hint="cs"/>
          <w:rtl/>
          <w:lang w:eastAsia="he-IL"/>
        </w:rPr>
        <w:t xml:space="preserve">חלקה, מרום השמים ועד התהום, היא נושא אחד </w:t>
      </w:r>
      <w:bookmarkStart w:id="235" w:name="_ETM_Q1_274859"/>
      <w:bookmarkStart w:id="236" w:name="_ETM_Q1_275093"/>
      <w:bookmarkEnd w:id="235"/>
      <w:bookmarkEnd w:id="236"/>
      <w:r>
        <w:rPr>
          <w:rFonts w:hint="cs"/>
          <w:rtl/>
          <w:lang w:eastAsia="he-IL"/>
        </w:rPr>
        <w:t>לקניין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7" w:name="_ETM_Q1_281266"/>
      <w:bookmarkEnd w:id="237"/>
      <w:r>
        <w:rPr>
          <w:rFonts w:hint="cs"/>
          <w:rtl/>
          <w:lang w:eastAsia="he-IL"/>
        </w:rPr>
        <w:t xml:space="preserve">אי-אפשר </w:t>
      </w:r>
      <w:bookmarkStart w:id="238" w:name="_ETM_Q1_278359"/>
      <w:bookmarkStart w:id="239" w:name="_ETM_Q1_278588"/>
      <w:bookmarkEnd w:id="238"/>
      <w:bookmarkEnd w:id="239"/>
      <w:r>
        <w:rPr>
          <w:rFonts w:hint="cs"/>
          <w:rtl/>
          <w:lang w:eastAsia="he-IL"/>
        </w:rPr>
        <w:t xml:space="preserve">לפצל אותה ולהגיד: "מגובה </w:t>
      </w:r>
      <w:bookmarkStart w:id="240" w:name="_ETM_Q1_279554"/>
      <w:bookmarkStart w:id="241" w:name="_ETM_Q1_279793"/>
      <w:bookmarkEnd w:id="240"/>
      <w:bookmarkEnd w:id="241"/>
      <w:r>
        <w:rPr>
          <w:rFonts w:hint="cs"/>
          <w:rtl/>
          <w:lang w:eastAsia="he-IL"/>
        </w:rPr>
        <w:t xml:space="preserve">כזה וכזה ועד עומק </w:t>
      </w:r>
      <w:bookmarkStart w:id="242" w:name="_ETM_Q1_282604"/>
      <w:bookmarkEnd w:id="242"/>
      <w:r>
        <w:rPr>
          <w:rFonts w:hint="cs"/>
          <w:rtl/>
          <w:lang w:eastAsia="he-IL"/>
        </w:rPr>
        <w:t xml:space="preserve">כזה וכזה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" w:name="_ETM_Q1_281219"/>
      <w:bookmarkStart w:id="244" w:name="_ETM_Q1_281451"/>
      <w:bookmarkEnd w:id="243"/>
      <w:bookmarkEnd w:id="244"/>
      <w:r>
        <w:rPr>
          <w:rFonts w:hint="cs"/>
          <w:rtl/>
          <w:lang w:eastAsia="he-IL"/>
        </w:rPr>
        <w:t>זה שלו". זו חלקה אחת.</w:t>
      </w:r>
    </w:p>
    <w:p w14:paraId="31536B5E" w14:textId="77777777" w:rsidR="00542279" w:rsidRDefault="00542279" w:rsidP="00542279">
      <w:pPr>
        <w:rPr>
          <w:rtl/>
          <w:lang w:eastAsia="he-IL"/>
        </w:rPr>
      </w:pPr>
      <w:bookmarkStart w:id="245" w:name="_ETM_Q1_288846"/>
      <w:bookmarkStart w:id="246" w:name="_ETM_Q1_288939"/>
      <w:bookmarkStart w:id="247" w:name="_ETM_Q1_284372"/>
      <w:bookmarkStart w:id="248" w:name="_ETM_Q1_284614"/>
      <w:bookmarkEnd w:id="245"/>
      <w:bookmarkEnd w:id="246"/>
      <w:bookmarkEnd w:id="247"/>
      <w:bookmarkEnd w:id="248"/>
    </w:p>
    <w:p w14:paraId="19A2E9B2" w14:textId="66049A5F" w:rsidR="00542279" w:rsidRDefault="00542279" w:rsidP="00542279">
      <w:pPr>
        <w:rPr>
          <w:rtl/>
          <w:lang w:eastAsia="he-IL"/>
        </w:rPr>
      </w:pPr>
      <w:bookmarkStart w:id="249" w:name="_ETM_Q1_284863"/>
      <w:bookmarkStart w:id="250" w:name="_ETM_Q1_284959"/>
      <w:bookmarkEnd w:id="249"/>
      <w:bookmarkEnd w:id="250"/>
      <w:r>
        <w:rPr>
          <w:rFonts w:hint="cs"/>
          <w:rtl/>
          <w:lang w:eastAsia="he-IL"/>
        </w:rPr>
        <w:t>בחוק המקרקעין</w:t>
      </w:r>
      <w:bookmarkStart w:id="251" w:name="_ETM_Q1_288815"/>
      <w:bookmarkEnd w:id="251"/>
      <w:r>
        <w:rPr>
          <w:rFonts w:hint="cs"/>
          <w:rtl/>
          <w:lang w:eastAsia="he-IL"/>
        </w:rPr>
        <w:t xml:space="preserve"> יצרו </w:t>
      </w:r>
      <w:bookmarkStart w:id="252" w:name="_ETM_Q1_285631"/>
      <w:bookmarkStart w:id="253" w:name="_ETM_Q1_285884"/>
      <w:bookmarkEnd w:id="252"/>
      <w:bookmarkEnd w:id="253"/>
      <w:r>
        <w:rPr>
          <w:rFonts w:hint="cs"/>
          <w:rtl/>
          <w:lang w:eastAsia="he-IL"/>
        </w:rPr>
        <w:t xml:space="preserve">חלקה תלת ממדית. זאת אומרת, </w:t>
      </w:r>
      <w:bookmarkStart w:id="254" w:name="_ETM_Q1_287385"/>
      <w:bookmarkStart w:id="255" w:name="_ETM_Q1_287645"/>
      <w:bookmarkEnd w:id="254"/>
      <w:bookmarkEnd w:id="255"/>
      <w:r>
        <w:rPr>
          <w:rFonts w:hint="cs"/>
          <w:rtl/>
          <w:lang w:eastAsia="he-IL"/>
        </w:rPr>
        <w:t>כמו שיכולה להיות</w:t>
      </w:r>
      <w:bookmarkStart w:id="256" w:name="_ETM_Q1_290187"/>
      <w:bookmarkStart w:id="257" w:name="_ETM_Q1_286054"/>
      <w:bookmarkStart w:id="258" w:name="_ETM_Q1_286289"/>
      <w:bookmarkEnd w:id="256"/>
      <w:bookmarkEnd w:id="257"/>
      <w:bookmarkEnd w:id="258"/>
      <w:r>
        <w:rPr>
          <w:rFonts w:hint="cs"/>
          <w:rtl/>
          <w:lang w:eastAsia="he-IL"/>
        </w:rPr>
        <w:t xml:space="preserve"> חלקה אחת ליד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חלקות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59" w:name="_ETM_Q1_293441"/>
      <w:bookmarkEnd w:id="259"/>
      <w:r>
        <w:rPr>
          <w:rFonts w:hint="cs"/>
          <w:rtl/>
          <w:lang w:eastAsia="he-IL"/>
        </w:rPr>
        <w:t xml:space="preserve">לפצל את </w:t>
      </w:r>
      <w:bookmarkStart w:id="260" w:name="_ETM_Q1_291058"/>
      <w:bookmarkStart w:id="261" w:name="_ETM_Q1_291317"/>
      <w:bookmarkEnd w:id="260"/>
      <w:bookmarkEnd w:id="261"/>
      <w:r>
        <w:rPr>
          <w:rFonts w:hint="cs"/>
          <w:rtl/>
          <w:lang w:eastAsia="he-IL"/>
        </w:rPr>
        <w:t>זה לשתי חלקות גם בגובה, שהן יהיו נו</w:t>
      </w:r>
      <w:bookmarkStart w:id="262" w:name="_ETM_Q1_297781"/>
      <w:bookmarkStart w:id="263" w:name="_ETM_Q1_293238"/>
      <w:bookmarkStart w:id="264" w:name="_ETM_Q1_293481"/>
      <w:bookmarkEnd w:id="262"/>
      <w:bookmarkEnd w:id="263"/>
      <w:bookmarkEnd w:id="264"/>
      <w:r>
        <w:rPr>
          <w:rFonts w:hint="cs"/>
          <w:rtl/>
          <w:lang w:eastAsia="he-IL"/>
        </w:rPr>
        <w:t>שא נפרד לרישום</w:t>
      </w:r>
      <w:bookmarkStart w:id="265" w:name="_ETM_Q1_295540"/>
      <w:bookmarkStart w:id="266" w:name="_ETM_Q1_295782"/>
      <w:bookmarkEnd w:id="265"/>
      <w:bookmarkEnd w:id="2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" w:name="_ETM_Q1_293447"/>
      <w:bookmarkStart w:id="268" w:name="_ETM_Q1_293692"/>
      <w:bookmarkEnd w:id="267"/>
      <w:bookmarkEnd w:id="268"/>
      <w:r>
        <w:rPr>
          <w:rFonts w:hint="cs"/>
          <w:rtl/>
          <w:lang w:eastAsia="he-IL"/>
        </w:rPr>
        <w:t xml:space="preserve">חלקה מגובה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- </w:t>
      </w:r>
      <w:bookmarkStart w:id="269" w:name="_ETM_Q1_303153"/>
      <w:bookmarkEnd w:id="269"/>
      <w:r>
        <w:rPr>
          <w:rFonts w:hint="cs"/>
          <w:rtl/>
          <w:lang w:eastAsia="he-IL"/>
        </w:rPr>
        <w:t xml:space="preserve">עד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- </w:t>
      </w:r>
      <w:bookmarkStart w:id="270" w:name="_ETM_Q1_301059"/>
      <w:bookmarkStart w:id="271" w:name="_ETM_Q1_301313"/>
      <w:bookmarkEnd w:id="270"/>
      <w:bookmarkEnd w:id="271"/>
      <w:r>
        <w:rPr>
          <w:rFonts w:hint="cs"/>
          <w:rtl/>
          <w:lang w:eastAsia="he-IL"/>
        </w:rPr>
        <w:t xml:space="preserve">היא </w:t>
      </w:r>
      <w:bookmarkStart w:id="272" w:name="_ETM_Q1_297945"/>
      <w:bookmarkStart w:id="273" w:name="_ETM_Q1_298192"/>
      <w:bookmarkEnd w:id="272"/>
      <w:bookmarkEnd w:id="273"/>
      <w:r>
        <w:rPr>
          <w:rFonts w:hint="cs"/>
          <w:rtl/>
          <w:lang w:eastAsia="he-IL"/>
        </w:rPr>
        <w:t xml:space="preserve">חלקה. בדיוק כמו שיש </w:t>
      </w:r>
      <w:bookmarkStart w:id="274" w:name="_ETM_Q1_298808"/>
      <w:bookmarkStart w:id="275" w:name="_ETM_Q1_299069"/>
      <w:bookmarkEnd w:id="274"/>
      <w:bookmarkEnd w:id="275"/>
      <w:r>
        <w:rPr>
          <w:rFonts w:hint="cs"/>
          <w:rtl/>
          <w:lang w:eastAsia="he-IL"/>
        </w:rPr>
        <w:t xml:space="preserve">זה לצד זה </w:t>
      </w:r>
      <w:bookmarkStart w:id="276" w:name="_ETM_Q1_302746"/>
      <w:bookmarkEnd w:id="2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7" w:name="_ETM_Q1_298531"/>
      <w:bookmarkStart w:id="278" w:name="_ETM_Q1_298770"/>
      <w:bookmarkStart w:id="279" w:name="_ETM_Q1_297946"/>
      <w:bookmarkStart w:id="280" w:name="_ETM_Q1_298193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יש זה מתחת לזה. </w:t>
      </w:r>
    </w:p>
    <w:p w14:paraId="62BFE59C" w14:textId="77777777" w:rsidR="00542279" w:rsidRDefault="00542279" w:rsidP="00542279">
      <w:pPr>
        <w:rPr>
          <w:rtl/>
          <w:lang w:eastAsia="he-IL"/>
        </w:rPr>
      </w:pPr>
      <w:bookmarkStart w:id="281" w:name="_ETM_Q1_304193"/>
      <w:bookmarkStart w:id="282" w:name="_ETM_Q1_304289"/>
      <w:bookmarkEnd w:id="281"/>
      <w:bookmarkEnd w:id="282"/>
    </w:p>
    <w:p w14:paraId="6A72D1CC" w14:textId="0E649428" w:rsidR="00542279" w:rsidRDefault="00542279" w:rsidP="00542279">
      <w:pPr>
        <w:rPr>
          <w:rtl/>
          <w:lang w:eastAsia="he-IL"/>
        </w:rPr>
      </w:pPr>
      <w:bookmarkStart w:id="283" w:name="_ETM_Q1_304380"/>
      <w:bookmarkStart w:id="284" w:name="_ETM_Q1_304474"/>
      <w:bookmarkEnd w:id="283"/>
      <w:bookmarkEnd w:id="284"/>
      <w:r>
        <w:rPr>
          <w:rFonts w:hint="cs"/>
          <w:rtl/>
          <w:lang w:eastAsia="he-IL"/>
        </w:rPr>
        <w:t xml:space="preserve">כדי שחלקה תהיה חלקה תלת </w:t>
      </w:r>
      <w:bookmarkStart w:id="285" w:name="_ETM_Q1_307773"/>
      <w:bookmarkEnd w:id="285"/>
      <w:r>
        <w:rPr>
          <w:rFonts w:hint="cs"/>
          <w:rtl/>
          <w:lang w:eastAsia="he-IL"/>
        </w:rPr>
        <w:t xml:space="preserve">ממדית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להתחיל </w:t>
      </w:r>
      <w:bookmarkStart w:id="286" w:name="_ETM_Q1_306084"/>
      <w:bookmarkStart w:id="287" w:name="_ETM_Q1_306332"/>
      <w:bookmarkEnd w:id="286"/>
      <w:bookmarkEnd w:id="287"/>
      <w:r>
        <w:rPr>
          <w:rFonts w:hint="cs"/>
          <w:rtl/>
          <w:lang w:eastAsia="he-IL"/>
        </w:rPr>
        <w:t xml:space="preserve">בתכנון כמגרש תלת ממדי. מגרש </w:t>
      </w:r>
      <w:bookmarkStart w:id="288" w:name="_ETM_Q1_311806"/>
      <w:bookmarkStart w:id="289" w:name="_ETM_Q1_307224"/>
      <w:bookmarkStart w:id="290" w:name="_ETM_Q1_307474"/>
      <w:bookmarkEnd w:id="288"/>
      <w:bookmarkEnd w:id="289"/>
      <w:bookmarkEnd w:id="290"/>
      <w:r>
        <w:rPr>
          <w:rFonts w:hint="cs"/>
          <w:rtl/>
          <w:lang w:eastAsia="he-IL"/>
        </w:rPr>
        <w:t xml:space="preserve">שנקבע כמגרש תלת ממדי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אחרי זה להפוך אותו </w:t>
      </w:r>
      <w:bookmarkStart w:id="291" w:name="_ETM_Q1_316288"/>
      <w:bookmarkEnd w:id="291"/>
      <w:r>
        <w:rPr>
          <w:rFonts w:hint="cs"/>
          <w:rtl/>
          <w:lang w:eastAsia="he-IL"/>
        </w:rPr>
        <w:t xml:space="preserve">לחלקה </w:t>
      </w:r>
      <w:bookmarkStart w:id="292" w:name="_ETM_Q1_312444"/>
      <w:bookmarkStart w:id="293" w:name="_ETM_Q1_312702"/>
      <w:bookmarkEnd w:id="292"/>
      <w:bookmarkEnd w:id="293"/>
      <w:r>
        <w:rPr>
          <w:rFonts w:hint="cs"/>
          <w:rtl/>
          <w:lang w:eastAsia="he-IL"/>
        </w:rPr>
        <w:t xml:space="preserve">תלת ממדית, ולרשום אותו, כביכול, </w:t>
      </w:r>
      <w:bookmarkStart w:id="294" w:name="_ETM_Q1_313757"/>
      <w:bookmarkStart w:id="295" w:name="_ETM_Q1_314031"/>
      <w:bookmarkEnd w:id="294"/>
      <w:bookmarkEnd w:id="295"/>
      <w:r>
        <w:rPr>
          <w:rFonts w:hint="cs"/>
          <w:rtl/>
          <w:lang w:eastAsia="he-IL"/>
        </w:rPr>
        <w:t>כחלקה נפרדת נוספת</w:t>
      </w:r>
      <w:bookmarkStart w:id="296" w:name="_ETM_Q1_315812"/>
      <w:bookmarkStart w:id="297" w:name="_ETM_Q1_316058"/>
      <w:bookmarkEnd w:id="296"/>
      <w:bookmarkEnd w:id="297"/>
      <w:r>
        <w:rPr>
          <w:rFonts w:hint="cs"/>
          <w:rtl/>
          <w:lang w:eastAsia="he-IL"/>
        </w:rPr>
        <w:t>.</w:t>
      </w:r>
    </w:p>
    <w:p w14:paraId="3218558C" w14:textId="77777777" w:rsidR="00542279" w:rsidRDefault="00542279" w:rsidP="00542279">
      <w:pPr>
        <w:rPr>
          <w:rtl/>
          <w:lang w:eastAsia="he-IL"/>
        </w:rPr>
      </w:pPr>
      <w:bookmarkStart w:id="298" w:name="_ETM_Q1_319162"/>
      <w:bookmarkStart w:id="299" w:name="_ETM_Q1_319251"/>
      <w:bookmarkEnd w:id="298"/>
      <w:bookmarkEnd w:id="299"/>
    </w:p>
    <w:p w14:paraId="2EB7B463" w14:textId="06B8D8C3" w:rsidR="00542279" w:rsidRDefault="00542279" w:rsidP="00542279">
      <w:pPr>
        <w:pStyle w:val="af6"/>
        <w:keepNext/>
        <w:rPr>
          <w:rtl/>
        </w:rPr>
      </w:pPr>
      <w:bookmarkStart w:id="300" w:name="ET_yor_5069_13"/>
      <w:r w:rsidRPr="00542279">
        <w:rPr>
          <w:rStyle w:val="TagStyle"/>
          <w:rtl/>
        </w:rPr>
        <w:t xml:space="preserve"> &lt;&lt; </w:t>
      </w:r>
      <w:proofErr w:type="spellStart"/>
      <w:r w:rsidRPr="00542279">
        <w:rPr>
          <w:rStyle w:val="TagStyle"/>
          <w:rtl/>
        </w:rPr>
        <w:t>יור</w:t>
      </w:r>
      <w:proofErr w:type="spellEnd"/>
      <w:r w:rsidRPr="005422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2279">
        <w:rPr>
          <w:rStyle w:val="TagStyle"/>
          <w:rtl/>
        </w:rPr>
        <w:t xml:space="preserve"> &lt;&lt; </w:t>
      </w:r>
      <w:proofErr w:type="spellStart"/>
      <w:r w:rsidRPr="00542279">
        <w:rPr>
          <w:rStyle w:val="TagStyle"/>
          <w:rtl/>
        </w:rPr>
        <w:t>יור</w:t>
      </w:r>
      <w:proofErr w:type="spellEnd"/>
      <w:r w:rsidRPr="00542279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300"/>
    </w:p>
    <w:p w14:paraId="62A38005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20D65837" w14:textId="55D4B438" w:rsidR="00542279" w:rsidRDefault="00542279" w:rsidP="00542279">
      <w:pPr>
        <w:rPr>
          <w:rtl/>
          <w:lang w:eastAsia="he-IL"/>
        </w:rPr>
      </w:pPr>
      <w:bookmarkStart w:id="301" w:name="_ETM_Q1_319898"/>
      <w:bookmarkEnd w:id="301"/>
      <w:r>
        <w:rPr>
          <w:rFonts w:hint="cs"/>
          <w:rtl/>
          <w:lang w:eastAsia="he-IL"/>
        </w:rPr>
        <w:t xml:space="preserve">מה המצב </w:t>
      </w:r>
      <w:bookmarkStart w:id="302" w:name="_ETM_Q1_320779"/>
      <w:bookmarkEnd w:id="302"/>
      <w:r>
        <w:rPr>
          <w:rFonts w:hint="cs"/>
          <w:rtl/>
          <w:lang w:eastAsia="he-IL"/>
        </w:rPr>
        <w:t>שקיים כרגע</w:t>
      </w:r>
      <w:bookmarkStart w:id="303" w:name="_ETM_Q1_317984"/>
      <w:bookmarkStart w:id="304" w:name="_ETM_Q1_318232"/>
      <w:bookmarkEnd w:id="303"/>
      <w:bookmarkEnd w:id="304"/>
      <w:r>
        <w:rPr>
          <w:rFonts w:hint="cs"/>
          <w:rtl/>
          <w:lang w:eastAsia="he-IL"/>
        </w:rPr>
        <w:t>, שאותו אתם רוצים לשנות?</w:t>
      </w:r>
    </w:p>
    <w:p w14:paraId="3296F392" w14:textId="77777777" w:rsidR="00542279" w:rsidRDefault="00542279" w:rsidP="00542279">
      <w:pPr>
        <w:rPr>
          <w:rtl/>
          <w:lang w:eastAsia="he-IL"/>
        </w:rPr>
      </w:pPr>
    </w:p>
    <w:p w14:paraId="12180BA9" w14:textId="590F8DB7" w:rsidR="00542279" w:rsidRDefault="00542279" w:rsidP="00542279">
      <w:pPr>
        <w:pStyle w:val="af9"/>
        <w:keepNext/>
        <w:rPr>
          <w:rtl/>
          <w:lang w:eastAsia="he-IL"/>
        </w:rPr>
      </w:pPr>
      <w:bookmarkStart w:id="305" w:name="ET_guest_אתי_רוזנבלום_14"/>
      <w:r w:rsidRPr="0054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542279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305"/>
    </w:p>
    <w:p w14:paraId="4847A674" w14:textId="77777777" w:rsidR="00542279" w:rsidRDefault="00542279" w:rsidP="00542279">
      <w:pPr>
        <w:pStyle w:val="KeepWithNext"/>
        <w:rPr>
          <w:rtl/>
          <w:lang w:eastAsia="he-IL"/>
        </w:rPr>
      </w:pPr>
    </w:p>
    <w:p w14:paraId="25E9BCB4" w14:textId="77777777" w:rsidR="001A3213" w:rsidRDefault="00542279" w:rsidP="001A3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החוק אומר </w:t>
      </w:r>
      <w:bookmarkStart w:id="306" w:name="_ETM_Q1_318819"/>
      <w:bookmarkEnd w:id="306"/>
      <w:r w:rsidR="001A3213">
        <w:rPr>
          <w:rFonts w:hint="cs"/>
          <w:rtl/>
          <w:lang w:eastAsia="he-IL"/>
        </w:rPr>
        <w:t>שא</w:t>
      </w:r>
      <w:bookmarkStart w:id="307" w:name="_ETM_Q1_322941"/>
      <w:bookmarkStart w:id="308" w:name="_ETM_Q1_323181"/>
      <w:bookmarkEnd w:id="307"/>
      <w:bookmarkEnd w:id="308"/>
      <w:r w:rsidR="001A3213">
        <w:rPr>
          <w:rFonts w:hint="cs"/>
          <w:rtl/>
          <w:lang w:eastAsia="he-IL"/>
        </w:rPr>
        <w:t xml:space="preserve">פשר לעשות את החלוקה הזו במסגרת של </w:t>
      </w:r>
      <w:proofErr w:type="spellStart"/>
      <w:r w:rsidR="001A3213">
        <w:rPr>
          <w:rFonts w:hint="cs"/>
          <w:rtl/>
          <w:lang w:eastAsia="he-IL"/>
        </w:rPr>
        <w:t>תוכנית</w:t>
      </w:r>
      <w:proofErr w:type="spellEnd"/>
      <w:r w:rsidR="001A3213">
        <w:rPr>
          <w:rFonts w:hint="cs"/>
          <w:rtl/>
          <w:lang w:eastAsia="he-IL"/>
        </w:rPr>
        <w:t xml:space="preserve"> </w:t>
      </w:r>
      <w:bookmarkStart w:id="309" w:name="_ETM_Q1_330341"/>
      <w:bookmarkEnd w:id="309"/>
      <w:r w:rsidR="001A3213">
        <w:rPr>
          <w:rFonts w:hint="cs"/>
          <w:rtl/>
          <w:lang w:eastAsia="he-IL"/>
        </w:rPr>
        <w:t xml:space="preserve">מפורטת, לפי סעיף 69, או במסגרת של </w:t>
      </w:r>
      <w:proofErr w:type="spellStart"/>
      <w:r w:rsidR="001A3213">
        <w:rPr>
          <w:rFonts w:hint="cs"/>
          <w:rtl/>
          <w:lang w:eastAsia="he-IL"/>
        </w:rPr>
        <w:t>תשריט</w:t>
      </w:r>
      <w:proofErr w:type="spellEnd"/>
      <w:r w:rsidR="001A3213">
        <w:rPr>
          <w:rFonts w:hint="cs"/>
          <w:rtl/>
          <w:lang w:eastAsia="he-IL"/>
        </w:rPr>
        <w:t xml:space="preserve"> חלוקה</w:t>
      </w:r>
      <w:bookmarkStart w:id="310" w:name="_ETM_Q1_333418"/>
      <w:bookmarkStart w:id="311" w:name="_ETM_Q1_333656"/>
      <w:bookmarkEnd w:id="310"/>
      <w:bookmarkEnd w:id="311"/>
      <w:r w:rsidR="001A3213">
        <w:rPr>
          <w:rFonts w:hint="cs"/>
          <w:rtl/>
          <w:lang w:eastAsia="he-IL"/>
        </w:rPr>
        <w:t xml:space="preserve"> לפי פרק ד'</w:t>
      </w:r>
      <w:bookmarkStart w:id="312" w:name="_ETM_Q1_340245"/>
      <w:bookmarkStart w:id="313" w:name="_ETM_Q1_340353"/>
      <w:bookmarkEnd w:id="312"/>
      <w:bookmarkEnd w:id="313"/>
      <w:r w:rsidR="001A3213">
        <w:rPr>
          <w:rFonts w:hint="cs"/>
          <w:rtl/>
          <w:lang w:eastAsia="he-IL"/>
        </w:rPr>
        <w:t>,</w:t>
      </w:r>
      <w:bookmarkStart w:id="314" w:name="_ETM_Q1_337224"/>
      <w:bookmarkStart w:id="315" w:name="_ETM_Q1_337461"/>
      <w:bookmarkEnd w:id="314"/>
      <w:bookmarkEnd w:id="315"/>
      <w:r w:rsidR="001A3213">
        <w:rPr>
          <w:rFonts w:hint="cs"/>
          <w:rtl/>
          <w:lang w:eastAsia="he-IL"/>
        </w:rPr>
        <w:t xml:space="preserve"> סעיף </w:t>
      </w:r>
      <w:bookmarkStart w:id="316" w:name="_ETM_Q1_338633"/>
      <w:bookmarkEnd w:id="316"/>
      <w:r w:rsidR="001A3213">
        <w:rPr>
          <w:rFonts w:hint="cs"/>
          <w:rtl/>
          <w:lang w:eastAsia="he-IL"/>
        </w:rPr>
        <w:t>137 והלאה.</w:t>
      </w:r>
      <w:bookmarkStart w:id="317" w:name="_ETM_Q1_330778"/>
      <w:bookmarkStart w:id="318" w:name="_ETM_Q1_331017"/>
      <w:bookmarkStart w:id="319" w:name="_ETM_Q1_335149"/>
      <w:bookmarkEnd w:id="317"/>
      <w:bookmarkEnd w:id="318"/>
      <w:bookmarkEnd w:id="319"/>
      <w:r w:rsidR="001A3213">
        <w:rPr>
          <w:rFonts w:hint="cs"/>
          <w:rtl/>
          <w:lang w:eastAsia="he-IL"/>
        </w:rPr>
        <w:t xml:space="preserve"> החוק קבע שאם המגרש הת</w:t>
      </w:r>
      <w:bookmarkStart w:id="320" w:name="_ETM_Q1_344439"/>
      <w:bookmarkStart w:id="321" w:name="_ETM_Q1_344676"/>
      <w:bookmarkEnd w:id="320"/>
      <w:bookmarkEnd w:id="321"/>
      <w:r w:rsidR="001A3213">
        <w:rPr>
          <w:rFonts w:hint="cs"/>
          <w:rtl/>
          <w:lang w:eastAsia="he-IL"/>
        </w:rPr>
        <w:t xml:space="preserve">לת ממדי מיועד </w:t>
      </w:r>
      <w:bookmarkStart w:id="322" w:name="_ETM_Q1_346557"/>
      <w:bookmarkEnd w:id="322"/>
      <w:r w:rsidR="001A3213">
        <w:rPr>
          <w:rFonts w:hint="cs"/>
          <w:rtl/>
          <w:lang w:eastAsia="he-IL"/>
        </w:rPr>
        <w:t xml:space="preserve">לצורך שאינו ציבורי </w:t>
      </w:r>
      <w:r w:rsidR="001A3213">
        <w:rPr>
          <w:rtl/>
          <w:lang w:eastAsia="he-IL"/>
        </w:rPr>
        <w:t>–</w:t>
      </w:r>
      <w:r w:rsidR="001A3213">
        <w:rPr>
          <w:rFonts w:hint="cs"/>
          <w:rtl/>
          <w:lang w:eastAsia="he-IL"/>
        </w:rPr>
        <w:t xml:space="preserve"> זה לא </w:t>
      </w:r>
      <w:bookmarkStart w:id="323" w:name="_ETM_Q1_347139"/>
      <w:bookmarkStart w:id="324" w:name="_ETM_Q1_347386"/>
      <w:bookmarkEnd w:id="323"/>
      <w:bookmarkEnd w:id="324"/>
      <w:r w:rsidR="001A3213">
        <w:rPr>
          <w:rFonts w:hint="cs"/>
          <w:rtl/>
          <w:lang w:eastAsia="he-IL"/>
        </w:rPr>
        <w:t xml:space="preserve">יהיה בסמכות הוועדה </w:t>
      </w:r>
      <w:bookmarkStart w:id="325" w:name="_ETM_Q1_349742"/>
      <w:bookmarkEnd w:id="325"/>
      <w:r w:rsidR="001A3213">
        <w:rPr>
          <w:rFonts w:hint="cs"/>
          <w:rtl/>
          <w:lang w:eastAsia="he-IL"/>
        </w:rPr>
        <w:t xml:space="preserve">המקומית גם פה וגם פה. כלומר, אם התוכנית מייצרת </w:t>
      </w:r>
      <w:bookmarkStart w:id="326" w:name="_ETM_Q1_350460"/>
      <w:bookmarkStart w:id="327" w:name="_ETM_Q1_350691"/>
      <w:bookmarkEnd w:id="326"/>
      <w:bookmarkEnd w:id="327"/>
      <w:r w:rsidR="001A3213">
        <w:rPr>
          <w:rFonts w:hint="cs"/>
          <w:rtl/>
          <w:lang w:eastAsia="he-IL"/>
        </w:rPr>
        <w:t xml:space="preserve">מגרש </w:t>
      </w:r>
      <w:bookmarkStart w:id="328" w:name="_ETM_Q1_351331"/>
      <w:bookmarkEnd w:id="328"/>
      <w:r w:rsidR="001A3213">
        <w:rPr>
          <w:rFonts w:hint="cs"/>
          <w:rtl/>
          <w:lang w:eastAsia="he-IL"/>
        </w:rPr>
        <w:t xml:space="preserve">תלת ממדי שהייעוד שלו, במצב היוצא, הוא לא לצורכי ציבור </w:t>
      </w:r>
      <w:bookmarkStart w:id="329" w:name="_ETM_Q1_359969"/>
      <w:bookmarkEnd w:id="329"/>
      <w:r w:rsidR="001A3213">
        <w:rPr>
          <w:rtl/>
          <w:lang w:eastAsia="he-IL"/>
        </w:rPr>
        <w:t>–</w:t>
      </w:r>
      <w:r w:rsidR="001A3213">
        <w:rPr>
          <w:rFonts w:hint="cs"/>
          <w:rtl/>
          <w:lang w:eastAsia="he-IL"/>
        </w:rPr>
        <w:t xml:space="preserve"> </w:t>
      </w:r>
      <w:bookmarkStart w:id="330" w:name="_ETM_Q1_355539"/>
      <w:bookmarkStart w:id="331" w:name="_ETM_Q1_355772"/>
      <w:bookmarkEnd w:id="330"/>
      <w:bookmarkEnd w:id="331"/>
      <w:r w:rsidR="001A3213">
        <w:rPr>
          <w:rFonts w:hint="cs"/>
          <w:rtl/>
          <w:lang w:eastAsia="he-IL"/>
        </w:rPr>
        <w:t xml:space="preserve">זו לא יכולה להיות </w:t>
      </w:r>
      <w:proofErr w:type="spellStart"/>
      <w:r w:rsidR="001A3213">
        <w:rPr>
          <w:rFonts w:hint="cs"/>
          <w:rtl/>
          <w:lang w:eastAsia="he-IL"/>
        </w:rPr>
        <w:t>תוכנית</w:t>
      </w:r>
      <w:proofErr w:type="spellEnd"/>
      <w:r w:rsidR="001A3213">
        <w:rPr>
          <w:rFonts w:hint="cs"/>
          <w:rtl/>
          <w:lang w:eastAsia="he-IL"/>
        </w:rPr>
        <w:t xml:space="preserve"> בסמכות </w:t>
      </w:r>
      <w:bookmarkStart w:id="332" w:name="_ETM_Q1_356114"/>
      <w:bookmarkStart w:id="333" w:name="_ETM_Q1_356361"/>
      <w:bookmarkEnd w:id="332"/>
      <w:bookmarkEnd w:id="333"/>
      <w:r w:rsidR="001A3213">
        <w:rPr>
          <w:rFonts w:hint="cs"/>
          <w:rtl/>
          <w:lang w:eastAsia="he-IL"/>
        </w:rPr>
        <w:t xml:space="preserve">ועדה מקומית. </w:t>
      </w:r>
    </w:p>
    <w:p w14:paraId="754AA47D" w14:textId="77777777" w:rsidR="001A3213" w:rsidRDefault="001A3213" w:rsidP="001A3213">
      <w:pPr>
        <w:rPr>
          <w:rtl/>
          <w:lang w:eastAsia="he-IL"/>
        </w:rPr>
      </w:pPr>
    </w:p>
    <w:p w14:paraId="799061CD" w14:textId="751C332F" w:rsidR="001A3213" w:rsidRDefault="001A3213" w:rsidP="001A3213">
      <w:pPr>
        <w:pStyle w:val="af6"/>
        <w:keepNext/>
        <w:rPr>
          <w:rtl/>
        </w:rPr>
      </w:pPr>
      <w:bookmarkStart w:id="334" w:name="ET_yor_5069_15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334"/>
    </w:p>
    <w:p w14:paraId="63181579" w14:textId="77777777" w:rsidR="001A3213" w:rsidRDefault="001A3213" w:rsidP="001A3213">
      <w:pPr>
        <w:pStyle w:val="KeepWithNext"/>
        <w:rPr>
          <w:rtl/>
        </w:rPr>
      </w:pPr>
    </w:p>
    <w:p w14:paraId="5668E067" w14:textId="77777777" w:rsidR="001A3213" w:rsidRDefault="001A3213" w:rsidP="001A3213">
      <w:pPr>
        <w:rPr>
          <w:rtl/>
        </w:rPr>
      </w:pPr>
      <w:bookmarkStart w:id="335" w:name="_ETM_Q1_356344"/>
      <w:bookmarkStart w:id="336" w:name="_ETM_Q1_356560"/>
      <w:bookmarkEnd w:id="335"/>
      <w:bookmarkEnd w:id="336"/>
      <w:r>
        <w:rPr>
          <w:rFonts w:hint="cs"/>
          <w:rtl/>
        </w:rPr>
        <w:t xml:space="preserve">למשל, </w:t>
      </w:r>
      <w:bookmarkStart w:id="337" w:name="_ETM_Q1_357202"/>
      <w:bookmarkEnd w:id="337"/>
      <w:r>
        <w:rPr>
          <w:rFonts w:hint="cs"/>
          <w:rtl/>
        </w:rPr>
        <w:t>תעסוקה ומגורים?</w:t>
      </w:r>
    </w:p>
    <w:p w14:paraId="5D57F02A" w14:textId="77777777" w:rsidR="001A3213" w:rsidRDefault="001A3213" w:rsidP="001A3213">
      <w:pPr>
        <w:rPr>
          <w:rtl/>
        </w:rPr>
      </w:pPr>
      <w:bookmarkStart w:id="338" w:name="_ETM_Q1_363267"/>
      <w:bookmarkStart w:id="339" w:name="_ETM_Q1_363341"/>
      <w:bookmarkStart w:id="340" w:name="_ETM_Q1_364766"/>
      <w:bookmarkEnd w:id="338"/>
      <w:bookmarkEnd w:id="339"/>
      <w:bookmarkEnd w:id="340"/>
    </w:p>
    <w:p w14:paraId="54FF906E" w14:textId="0AF28AB9" w:rsidR="001A3213" w:rsidRDefault="001A3213" w:rsidP="001A3213">
      <w:pPr>
        <w:pStyle w:val="af9"/>
        <w:keepNext/>
        <w:rPr>
          <w:rtl/>
        </w:rPr>
      </w:pPr>
      <w:bookmarkStart w:id="341" w:name="ET_guest_אתי_רוזנבלום_16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341"/>
    </w:p>
    <w:p w14:paraId="6892776C" w14:textId="77777777" w:rsidR="001A3213" w:rsidRDefault="001A3213" w:rsidP="001A3213">
      <w:pPr>
        <w:pStyle w:val="KeepWithNext"/>
        <w:rPr>
          <w:rtl/>
        </w:rPr>
      </w:pPr>
    </w:p>
    <w:p w14:paraId="05DA9EBB" w14:textId="77777777" w:rsidR="001A3213" w:rsidRDefault="001A3213" w:rsidP="001A3213">
      <w:pPr>
        <w:rPr>
          <w:rtl/>
        </w:rPr>
      </w:pPr>
      <w:bookmarkStart w:id="342" w:name="_ETM_Q1_365327"/>
      <w:bookmarkStart w:id="343" w:name="_ETM_Q1_365386"/>
      <w:bookmarkEnd w:id="342"/>
      <w:bookmarkEnd w:id="343"/>
      <w:r>
        <w:rPr>
          <w:rFonts w:hint="cs"/>
          <w:rtl/>
        </w:rPr>
        <w:t xml:space="preserve">למשל, </w:t>
      </w:r>
      <w:bookmarkStart w:id="344" w:name="_ETM_Q1_361629"/>
      <w:bookmarkStart w:id="345" w:name="_ETM_Q1_361866"/>
      <w:bookmarkEnd w:id="344"/>
      <w:bookmarkEnd w:id="345"/>
      <w:r>
        <w:rPr>
          <w:rFonts w:hint="cs"/>
          <w:rtl/>
        </w:rPr>
        <w:t xml:space="preserve">או הדוגמה </w:t>
      </w:r>
      <w:bookmarkStart w:id="346" w:name="_ETM_Q1_362459"/>
      <w:bookmarkStart w:id="347" w:name="_ETM_Q1_362695"/>
      <w:bookmarkEnd w:id="346"/>
      <w:bookmarkEnd w:id="347"/>
      <w:r>
        <w:rPr>
          <w:rFonts w:hint="cs"/>
          <w:rtl/>
        </w:rPr>
        <w:t xml:space="preserve">שהבאתי קודם, למשל </w:t>
      </w:r>
      <w:bookmarkStart w:id="348" w:name="_ETM_Q1_365884"/>
      <w:bookmarkEnd w:id="348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 xml:space="preserve"> וחניון למגורים. אם החלקה התלת ממדית </w:t>
      </w:r>
      <w:r>
        <w:rPr>
          <w:rtl/>
        </w:rPr>
        <w:t>–</w:t>
      </w:r>
      <w:r>
        <w:rPr>
          <w:rFonts w:hint="cs"/>
          <w:rtl/>
        </w:rPr>
        <w:t xml:space="preserve"> שזו </w:t>
      </w:r>
      <w:bookmarkStart w:id="349" w:name="_ETM_Q1_373530"/>
      <w:bookmarkEnd w:id="349"/>
      <w:r>
        <w:rPr>
          <w:rFonts w:hint="cs"/>
          <w:rtl/>
        </w:rPr>
        <w:t xml:space="preserve">אותה </w:t>
      </w:r>
      <w:bookmarkStart w:id="350" w:name="_ETM_Q1_369709"/>
      <w:bookmarkStart w:id="351" w:name="_ETM_Q1_369967"/>
      <w:bookmarkEnd w:id="350"/>
      <w:bookmarkEnd w:id="351"/>
      <w:r>
        <w:rPr>
          <w:rFonts w:hint="cs"/>
          <w:rtl/>
        </w:rPr>
        <w:t xml:space="preserve">מגירה </w:t>
      </w:r>
      <w:r>
        <w:rPr>
          <w:rtl/>
        </w:rPr>
        <w:t>–</w:t>
      </w:r>
      <w:r>
        <w:rPr>
          <w:rFonts w:hint="cs"/>
          <w:rtl/>
        </w:rPr>
        <w:t xml:space="preserve"> מיועדת לצורך שאינו ציבורי, </w:t>
      </w:r>
      <w:bookmarkStart w:id="352" w:name="_ETM_Q1_371805"/>
      <w:bookmarkStart w:id="353" w:name="_ETM_Q1_372046"/>
      <w:bookmarkEnd w:id="352"/>
      <w:bookmarkEnd w:id="353"/>
      <w:r>
        <w:rPr>
          <w:rFonts w:hint="cs"/>
          <w:rtl/>
        </w:rPr>
        <w:t xml:space="preserve">כמו חניון למגורים, </w:t>
      </w:r>
      <w:bookmarkStart w:id="354" w:name="_ETM_Q1_374412"/>
      <w:bookmarkEnd w:id="354"/>
      <w:r>
        <w:rPr>
          <w:rFonts w:hint="cs"/>
          <w:rtl/>
        </w:rPr>
        <w:t xml:space="preserve">למשל </w:t>
      </w:r>
      <w:r>
        <w:rPr>
          <w:rtl/>
        </w:rPr>
        <w:t>–</w:t>
      </w:r>
      <w:r>
        <w:rPr>
          <w:rFonts w:hint="cs"/>
          <w:rtl/>
        </w:rPr>
        <w:t xml:space="preserve"> זה לא יהיה בסמכות הוועדה </w:t>
      </w:r>
      <w:bookmarkStart w:id="355" w:name="_ETM_Q1_374225"/>
      <w:bookmarkStart w:id="356" w:name="_ETM_Q1_374461"/>
      <w:bookmarkEnd w:id="355"/>
      <w:bookmarkEnd w:id="356"/>
      <w:r>
        <w:rPr>
          <w:rFonts w:hint="cs"/>
          <w:rtl/>
        </w:rPr>
        <w:t xml:space="preserve">המקומית, בין אם </w:t>
      </w:r>
      <w:bookmarkStart w:id="357" w:name="_ETM_Q1_376208"/>
      <w:bookmarkEnd w:id="357"/>
      <w:r>
        <w:rPr>
          <w:rFonts w:hint="cs"/>
          <w:rtl/>
        </w:rPr>
        <w:t xml:space="preserve">מדובר בתוכנית ובין אם מדובר </w:t>
      </w:r>
      <w:proofErr w:type="spellStart"/>
      <w:r>
        <w:rPr>
          <w:rFonts w:hint="cs"/>
          <w:rtl/>
        </w:rPr>
        <w:t>בתשריט</w:t>
      </w:r>
      <w:proofErr w:type="spellEnd"/>
      <w:r>
        <w:rPr>
          <w:rFonts w:hint="cs"/>
          <w:rtl/>
        </w:rPr>
        <w:t xml:space="preserve">. בהמשך לזה, נקבע בחוק </w:t>
      </w:r>
      <w:bookmarkStart w:id="358" w:name="_ETM_Q1_386191"/>
      <w:bookmarkEnd w:id="358"/>
      <w:r>
        <w:rPr>
          <w:rFonts w:hint="cs"/>
          <w:rtl/>
        </w:rPr>
        <w:t xml:space="preserve">שאפשר לקבוע בצו שזה כן יהיה </w:t>
      </w:r>
      <w:bookmarkStart w:id="359" w:name="_ETM_Q1_385654"/>
      <w:bookmarkStart w:id="360" w:name="_ETM_Q1_385863"/>
      <w:bookmarkEnd w:id="359"/>
      <w:bookmarkEnd w:id="360"/>
      <w:r>
        <w:rPr>
          <w:rFonts w:hint="cs"/>
          <w:rtl/>
        </w:rPr>
        <w:t xml:space="preserve">בסמכות ועדה מקומית - </w:t>
      </w:r>
      <w:bookmarkStart w:id="361" w:name="_ETM_Q1_388910"/>
      <w:bookmarkEnd w:id="361"/>
      <w:r>
        <w:rPr>
          <w:rFonts w:hint="cs"/>
          <w:rtl/>
        </w:rPr>
        <w:t>- -</w:t>
      </w:r>
    </w:p>
    <w:p w14:paraId="4BB27D90" w14:textId="77777777" w:rsidR="001A3213" w:rsidRDefault="001A3213" w:rsidP="001A3213">
      <w:pPr>
        <w:rPr>
          <w:rtl/>
        </w:rPr>
      </w:pPr>
      <w:bookmarkStart w:id="362" w:name="_ETM_Q1_389399"/>
      <w:bookmarkStart w:id="363" w:name="_ETM_Q1_389513"/>
      <w:bookmarkStart w:id="364" w:name="_ETM_Q1_390985"/>
      <w:bookmarkStart w:id="365" w:name="_ETM_Q1_389821"/>
      <w:bookmarkStart w:id="366" w:name="_ETM_Q1_390071"/>
      <w:bookmarkEnd w:id="362"/>
      <w:bookmarkEnd w:id="363"/>
      <w:bookmarkEnd w:id="364"/>
      <w:bookmarkEnd w:id="365"/>
      <w:bookmarkEnd w:id="366"/>
    </w:p>
    <w:p w14:paraId="1D880E07" w14:textId="3D1897D2" w:rsidR="001A3213" w:rsidRDefault="001A3213" w:rsidP="001A3213">
      <w:pPr>
        <w:pStyle w:val="af6"/>
        <w:keepNext/>
        <w:rPr>
          <w:rtl/>
        </w:rPr>
      </w:pPr>
      <w:bookmarkStart w:id="367" w:name="ET_yor_5069_18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367"/>
    </w:p>
    <w:p w14:paraId="6A1E255F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3DD165AA" w14:textId="37AA61D0" w:rsidR="001A3213" w:rsidRDefault="001A3213" w:rsidP="001A3213">
      <w:pPr>
        <w:rPr>
          <w:rtl/>
          <w:lang w:eastAsia="he-IL"/>
        </w:rPr>
      </w:pPr>
      <w:bookmarkStart w:id="368" w:name="_ETM_Q1_390893"/>
      <w:bookmarkStart w:id="369" w:name="_ETM_Q1_387160"/>
      <w:bookmarkStart w:id="370" w:name="_ETM_Q1_387404"/>
      <w:bookmarkEnd w:id="368"/>
      <w:bookmarkEnd w:id="369"/>
      <w:bookmarkEnd w:id="370"/>
      <w:r>
        <w:rPr>
          <w:rFonts w:hint="cs"/>
          <w:rtl/>
          <w:lang w:eastAsia="he-IL"/>
        </w:rPr>
        <w:t xml:space="preserve">זה </w:t>
      </w:r>
      <w:bookmarkStart w:id="371" w:name="_ETM_Q1_387545"/>
      <w:bookmarkStart w:id="372" w:name="_ETM_Q1_387773"/>
      <w:bookmarkEnd w:id="371"/>
      <w:bookmarkEnd w:id="372"/>
      <w:r>
        <w:rPr>
          <w:rFonts w:hint="cs"/>
          <w:rtl/>
          <w:lang w:eastAsia="he-IL"/>
        </w:rPr>
        <w:t>תיקון הצו, בעצם?</w:t>
      </w:r>
    </w:p>
    <w:p w14:paraId="600D3D28" w14:textId="77777777" w:rsidR="001A3213" w:rsidRPr="001A3213" w:rsidRDefault="001A3213" w:rsidP="001A3213">
      <w:pPr>
        <w:rPr>
          <w:rtl/>
          <w:lang w:eastAsia="he-IL"/>
        </w:rPr>
      </w:pPr>
      <w:bookmarkStart w:id="373" w:name="_ETM_Q1_391453"/>
      <w:bookmarkStart w:id="374" w:name="_ETM_Q1_391543"/>
      <w:bookmarkEnd w:id="373"/>
      <w:bookmarkEnd w:id="374"/>
    </w:p>
    <w:p w14:paraId="1CC74280" w14:textId="7505C675" w:rsidR="001A3213" w:rsidRDefault="001A3213" w:rsidP="001A3213">
      <w:pPr>
        <w:pStyle w:val="a4"/>
        <w:keepNext/>
        <w:rPr>
          <w:rtl/>
        </w:rPr>
      </w:pPr>
      <w:bookmarkStart w:id="375" w:name="ET_speaker_רעות_בינג_17"/>
      <w:r w:rsidRPr="001A321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A3213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375"/>
    </w:p>
    <w:p w14:paraId="69B325C7" w14:textId="77777777" w:rsidR="001A3213" w:rsidRDefault="001A3213" w:rsidP="001A3213">
      <w:pPr>
        <w:pStyle w:val="KeepWithNext"/>
        <w:rPr>
          <w:rtl/>
        </w:rPr>
      </w:pPr>
    </w:p>
    <w:p w14:paraId="7D95DEC1" w14:textId="7453DB6F" w:rsidR="00542279" w:rsidRPr="00542279" w:rsidRDefault="001A3213" w:rsidP="001A3213">
      <w:pPr>
        <w:rPr>
          <w:rtl/>
        </w:rPr>
      </w:pPr>
      <w:bookmarkStart w:id="376" w:name="_ETM_Q1_391575"/>
      <w:bookmarkStart w:id="377" w:name="_ETM_Q1_391636"/>
      <w:bookmarkStart w:id="378" w:name="_ETM_Q1_386996"/>
      <w:bookmarkStart w:id="379" w:name="_ETM_Q1_387237"/>
      <w:bookmarkEnd w:id="376"/>
      <w:bookmarkEnd w:id="377"/>
      <w:bookmarkEnd w:id="378"/>
      <w:bookmarkEnd w:id="379"/>
      <w:r>
        <w:rPr>
          <w:rFonts w:hint="cs"/>
          <w:rtl/>
        </w:rPr>
        <w:t xml:space="preserve">מקומית עצמאית, </w:t>
      </w:r>
      <w:bookmarkStart w:id="380" w:name="_ETM_Q1_402274"/>
      <w:bookmarkStart w:id="381" w:name="_ETM_Q1_402423"/>
      <w:bookmarkEnd w:id="380"/>
      <w:bookmarkEnd w:id="381"/>
      <w:r>
        <w:rPr>
          <w:rFonts w:hint="cs"/>
          <w:rtl/>
        </w:rPr>
        <w:t xml:space="preserve">או - </w:t>
      </w:r>
      <w:bookmarkStart w:id="382" w:name="_ETM_Q1_404443"/>
      <w:bookmarkEnd w:id="382"/>
      <w:r>
        <w:rPr>
          <w:rFonts w:hint="cs"/>
          <w:rtl/>
        </w:rPr>
        <w:t xml:space="preserve">- - </w:t>
      </w:r>
    </w:p>
    <w:p w14:paraId="170203FB" w14:textId="77777777" w:rsidR="001A3213" w:rsidRDefault="001A3213" w:rsidP="00542279">
      <w:pPr>
        <w:rPr>
          <w:rtl/>
          <w:lang w:eastAsia="he-IL"/>
        </w:rPr>
      </w:pPr>
      <w:bookmarkStart w:id="383" w:name="_ETM_Q1_237953"/>
      <w:bookmarkStart w:id="384" w:name="_ETM_Q1_238059"/>
      <w:bookmarkStart w:id="385" w:name="_ETM_Q1_233477"/>
      <w:bookmarkStart w:id="386" w:name="_ETM_Q1_233716"/>
      <w:bookmarkStart w:id="387" w:name="_ETM_Q1_234255"/>
      <w:bookmarkStart w:id="388" w:name="_ETM_Q1_234333"/>
      <w:bookmarkStart w:id="389" w:name="_ETM_Q1_395409"/>
      <w:bookmarkEnd w:id="383"/>
      <w:bookmarkEnd w:id="384"/>
      <w:bookmarkEnd w:id="385"/>
      <w:bookmarkEnd w:id="386"/>
      <w:bookmarkEnd w:id="387"/>
      <w:bookmarkEnd w:id="388"/>
      <w:bookmarkEnd w:id="389"/>
    </w:p>
    <w:p w14:paraId="70156850" w14:textId="76F16769" w:rsidR="001A3213" w:rsidRDefault="001A3213" w:rsidP="001A3213">
      <w:pPr>
        <w:pStyle w:val="af9"/>
        <w:keepNext/>
        <w:rPr>
          <w:rtl/>
          <w:lang w:eastAsia="he-IL"/>
        </w:rPr>
      </w:pPr>
      <w:bookmarkStart w:id="390" w:name="ET_guest_אתי_רוזנבלום_19"/>
      <w:r w:rsidRPr="001A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390"/>
    </w:p>
    <w:p w14:paraId="18EDBB9E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258C15AF" w14:textId="4EDF5EA8" w:rsidR="001A3213" w:rsidRDefault="001A3213" w:rsidP="001A3213">
      <w:pPr>
        <w:rPr>
          <w:rtl/>
          <w:lang w:eastAsia="he-IL"/>
        </w:rPr>
      </w:pPr>
      <w:bookmarkStart w:id="391" w:name="_ETM_Q1_395972"/>
      <w:bookmarkStart w:id="392" w:name="_ETM_Q1_396030"/>
      <w:bookmarkStart w:id="393" w:name="_ETM_Q1_391457"/>
      <w:bookmarkStart w:id="394" w:name="_ETM_Q1_391695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נכון. </w:t>
      </w:r>
      <w:bookmarkStart w:id="395" w:name="_ETM_Q1_393146"/>
      <w:bookmarkEnd w:id="395"/>
      <w:r>
        <w:rPr>
          <w:rFonts w:hint="cs"/>
          <w:rtl/>
          <w:lang w:eastAsia="he-IL"/>
        </w:rPr>
        <w:t xml:space="preserve">גם בסמכות </w:t>
      </w:r>
      <w:bookmarkStart w:id="396" w:name="_ETM_Q1_390914"/>
      <w:bookmarkStart w:id="397" w:name="_ETM_Q1_391165"/>
      <w:bookmarkEnd w:id="396"/>
      <w:bookmarkEnd w:id="397"/>
      <w:r>
        <w:rPr>
          <w:rFonts w:hint="cs"/>
          <w:rtl/>
          <w:lang w:eastAsia="he-IL"/>
        </w:rPr>
        <w:t>ועדה מקומית, וגם - - -</w:t>
      </w:r>
    </w:p>
    <w:p w14:paraId="13BAA36C" w14:textId="77777777" w:rsidR="001A3213" w:rsidRDefault="001A3213" w:rsidP="001A3213">
      <w:pPr>
        <w:rPr>
          <w:rtl/>
          <w:lang w:eastAsia="he-IL"/>
        </w:rPr>
      </w:pPr>
      <w:bookmarkStart w:id="398" w:name="_ETM_Q1_397074"/>
      <w:bookmarkStart w:id="399" w:name="_ETM_Q1_397170"/>
      <w:bookmarkEnd w:id="398"/>
      <w:bookmarkEnd w:id="399"/>
    </w:p>
    <w:p w14:paraId="22865321" w14:textId="272690FA" w:rsidR="001A3213" w:rsidRDefault="001A3213" w:rsidP="001A3213">
      <w:pPr>
        <w:pStyle w:val="af6"/>
        <w:keepNext/>
        <w:rPr>
          <w:rtl/>
        </w:rPr>
      </w:pPr>
      <w:bookmarkStart w:id="400" w:name="ET_yor_5069_20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400"/>
    </w:p>
    <w:p w14:paraId="542655E3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7E4E1B98" w14:textId="77777777" w:rsidR="001A3213" w:rsidRDefault="001A3213" w:rsidP="001A3213">
      <w:pPr>
        <w:rPr>
          <w:rtl/>
          <w:lang w:eastAsia="he-IL"/>
        </w:rPr>
      </w:pPr>
      <w:bookmarkStart w:id="401" w:name="_ETM_Q1_398059"/>
      <w:bookmarkStart w:id="402" w:name="_ETM_Q1_393508"/>
      <w:bookmarkStart w:id="403" w:name="_ETM_Q1_393750"/>
      <w:bookmarkEnd w:id="401"/>
      <w:bookmarkEnd w:id="402"/>
      <w:bookmarkEnd w:id="403"/>
      <w:r>
        <w:rPr>
          <w:rFonts w:hint="cs"/>
          <w:rtl/>
          <w:lang w:eastAsia="he-IL"/>
        </w:rPr>
        <w:t xml:space="preserve">זאת </w:t>
      </w:r>
      <w:bookmarkStart w:id="404" w:name="_ETM_Q1_396517"/>
      <w:bookmarkStart w:id="405" w:name="_ETM_Q1_392046"/>
      <w:bookmarkStart w:id="406" w:name="_ETM_Q1_392291"/>
      <w:bookmarkEnd w:id="404"/>
      <w:bookmarkEnd w:id="405"/>
      <w:bookmarkEnd w:id="406"/>
      <w:r>
        <w:rPr>
          <w:rFonts w:hint="cs"/>
          <w:rtl/>
          <w:lang w:eastAsia="he-IL"/>
        </w:rPr>
        <w:t xml:space="preserve">אומרת, תהיה סמכות </w:t>
      </w:r>
      <w:bookmarkStart w:id="407" w:name="_ETM_Q1_399731"/>
      <w:bookmarkEnd w:id="407"/>
      <w:r>
        <w:rPr>
          <w:rFonts w:hint="cs"/>
          <w:rtl/>
          <w:lang w:eastAsia="he-IL"/>
        </w:rPr>
        <w:t xml:space="preserve">לוועדה המקומית </w:t>
      </w:r>
      <w:bookmarkStart w:id="408" w:name="_ETM_Q1_398374"/>
      <w:bookmarkStart w:id="409" w:name="_ETM_Q1_398615"/>
      <w:bookmarkEnd w:id="408"/>
      <w:bookmarkEnd w:id="409"/>
      <w:r>
        <w:rPr>
          <w:rFonts w:hint="cs"/>
          <w:rtl/>
          <w:lang w:eastAsia="he-IL"/>
        </w:rPr>
        <w:t>גם בדברים שהם לא ציבוריים</w:t>
      </w:r>
      <w:bookmarkStart w:id="410" w:name="_ETM_Q1_397306"/>
      <w:bookmarkStart w:id="411" w:name="_ETM_Q1_397547"/>
      <w:bookmarkStart w:id="412" w:name="_ETM_Q1_392814"/>
      <w:bookmarkStart w:id="413" w:name="_ETM_Q1_393058"/>
      <w:bookmarkStart w:id="414" w:name="_ETM_Q1_390045"/>
      <w:bookmarkStart w:id="415" w:name="_ETM_Q1_390307"/>
      <w:bookmarkEnd w:id="410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>, בתלת ממד.</w:t>
      </w:r>
    </w:p>
    <w:p w14:paraId="4BE31DCE" w14:textId="77777777" w:rsidR="001A3213" w:rsidRDefault="001A3213" w:rsidP="001A3213">
      <w:pPr>
        <w:rPr>
          <w:rtl/>
          <w:lang w:eastAsia="he-IL"/>
        </w:rPr>
      </w:pPr>
      <w:bookmarkStart w:id="416" w:name="_ETM_Q1_400640"/>
      <w:bookmarkStart w:id="417" w:name="_ETM_Q1_400726"/>
      <w:bookmarkStart w:id="418" w:name="_ETM_Q1_402404"/>
      <w:bookmarkEnd w:id="416"/>
      <w:bookmarkEnd w:id="417"/>
      <w:bookmarkEnd w:id="418"/>
    </w:p>
    <w:p w14:paraId="58D0B584" w14:textId="0FAED77A" w:rsidR="001A3213" w:rsidRDefault="001A3213" w:rsidP="001A3213">
      <w:pPr>
        <w:pStyle w:val="af9"/>
        <w:keepNext/>
        <w:rPr>
          <w:rtl/>
          <w:lang w:eastAsia="he-IL"/>
        </w:rPr>
      </w:pPr>
      <w:bookmarkStart w:id="419" w:name="ET_guest_אתי_רוזנבלום_21"/>
      <w:r w:rsidRPr="001A32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419"/>
    </w:p>
    <w:p w14:paraId="662A28C2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0A92A357" w14:textId="5903DD0F" w:rsidR="001A3213" w:rsidRDefault="001A3213" w:rsidP="001A3213">
      <w:pPr>
        <w:rPr>
          <w:rtl/>
          <w:lang w:eastAsia="he-IL"/>
        </w:rPr>
      </w:pPr>
      <w:bookmarkStart w:id="420" w:name="_ETM_Q1_403028"/>
      <w:bookmarkStart w:id="421" w:name="_ETM_Q1_403084"/>
      <w:bookmarkEnd w:id="420"/>
      <w:bookmarkEnd w:id="421"/>
      <w:r>
        <w:rPr>
          <w:rFonts w:hint="cs"/>
          <w:rtl/>
          <w:lang w:eastAsia="he-IL"/>
        </w:rPr>
        <w:t>נכו</w:t>
      </w:r>
      <w:bookmarkStart w:id="422" w:name="_ETM_Q1_399462"/>
      <w:bookmarkStart w:id="423" w:name="_ETM_Q1_399712"/>
      <w:bookmarkStart w:id="424" w:name="_ETM_Q1_396857"/>
      <w:bookmarkStart w:id="425" w:name="_ETM_Q1_397109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ן,</w:t>
      </w:r>
      <w:bookmarkStart w:id="426" w:name="_ETM_Q1_401172"/>
      <w:bookmarkEnd w:id="426"/>
      <w:r>
        <w:rPr>
          <w:rFonts w:hint="cs"/>
          <w:rtl/>
          <w:lang w:eastAsia="he-IL"/>
        </w:rPr>
        <w:t xml:space="preserve"> וגם אפשר לקבוע לאיזה סוג </w:t>
      </w:r>
      <w:bookmarkStart w:id="427" w:name="_ETM_Q1_400290"/>
      <w:bookmarkStart w:id="428" w:name="_ETM_Q1_400536"/>
      <w:bookmarkEnd w:id="427"/>
      <w:bookmarkEnd w:id="428"/>
      <w:r>
        <w:rPr>
          <w:rFonts w:hint="cs"/>
          <w:rtl/>
          <w:lang w:eastAsia="he-IL"/>
        </w:rPr>
        <w:t xml:space="preserve">של ועדה מקומית, כמו שאמרה </w:t>
      </w:r>
      <w:bookmarkStart w:id="429" w:name="_ETM_Q1_403444"/>
      <w:bookmarkEnd w:id="429"/>
      <w:r>
        <w:rPr>
          <w:rFonts w:hint="cs"/>
          <w:rtl/>
          <w:lang w:eastAsia="he-IL"/>
        </w:rPr>
        <w:t xml:space="preserve">רעות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רגילה, עצמאית או </w:t>
      </w:r>
      <w:bookmarkStart w:id="430" w:name="_ETM_Q1_402877"/>
      <w:bookmarkStart w:id="431" w:name="_ETM_Q1_403118"/>
      <w:bookmarkEnd w:id="430"/>
      <w:bookmarkEnd w:id="431"/>
      <w:r>
        <w:rPr>
          <w:rFonts w:hint="cs"/>
          <w:rtl/>
          <w:lang w:eastAsia="he-IL"/>
        </w:rPr>
        <w:t xml:space="preserve">עצמאית מיוחדת. </w:t>
      </w:r>
      <w:bookmarkStart w:id="432" w:name="_ETM_Q1_395166"/>
      <w:bookmarkStart w:id="433" w:name="_ETM_Q1_395404"/>
      <w:bookmarkEnd w:id="432"/>
      <w:bookmarkEnd w:id="433"/>
    </w:p>
    <w:p w14:paraId="7A356ABA" w14:textId="77777777" w:rsidR="001A3213" w:rsidRDefault="001A3213" w:rsidP="001A3213">
      <w:pPr>
        <w:rPr>
          <w:rtl/>
          <w:lang w:eastAsia="he-IL"/>
        </w:rPr>
      </w:pPr>
      <w:bookmarkStart w:id="434" w:name="_ETM_Q1_409318"/>
      <w:bookmarkStart w:id="435" w:name="_ETM_Q1_409412"/>
      <w:bookmarkEnd w:id="434"/>
      <w:bookmarkEnd w:id="435"/>
    </w:p>
    <w:p w14:paraId="0197EE8B" w14:textId="47B7CF30" w:rsidR="001A3213" w:rsidRDefault="001A3213" w:rsidP="001A3213">
      <w:pPr>
        <w:pStyle w:val="af6"/>
        <w:keepNext/>
        <w:rPr>
          <w:rtl/>
        </w:rPr>
      </w:pPr>
      <w:bookmarkStart w:id="436" w:name="ET_yor_5069_22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436"/>
    </w:p>
    <w:p w14:paraId="69EE3825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0F24CD38" w14:textId="2A43EC93" w:rsidR="001A3213" w:rsidRDefault="001A3213" w:rsidP="001A3213">
      <w:pPr>
        <w:rPr>
          <w:rtl/>
          <w:lang w:eastAsia="he-IL"/>
        </w:rPr>
      </w:pPr>
      <w:bookmarkStart w:id="437" w:name="_ETM_Q1_410112"/>
      <w:bookmarkStart w:id="438" w:name="_ETM_Q1_406074"/>
      <w:bookmarkStart w:id="439" w:name="_ETM_Q1_406316"/>
      <w:bookmarkEnd w:id="437"/>
      <w:bookmarkEnd w:id="438"/>
      <w:bookmarkEnd w:id="439"/>
      <w:r>
        <w:rPr>
          <w:rFonts w:hint="cs"/>
          <w:rtl/>
          <w:lang w:eastAsia="he-IL"/>
        </w:rPr>
        <w:t>מה אומרת ההצעה?</w:t>
      </w:r>
      <w:bookmarkStart w:id="440" w:name="_ETM_Q1_408375"/>
      <w:bookmarkEnd w:id="440"/>
    </w:p>
    <w:p w14:paraId="6B4BC9D8" w14:textId="77777777" w:rsidR="001A3213" w:rsidRDefault="001A3213" w:rsidP="001A3213">
      <w:pPr>
        <w:rPr>
          <w:rtl/>
          <w:lang w:eastAsia="he-IL"/>
        </w:rPr>
      </w:pPr>
      <w:bookmarkStart w:id="441" w:name="_ETM_Q1_408452"/>
      <w:bookmarkStart w:id="442" w:name="_ETM_Q1_404072"/>
      <w:bookmarkStart w:id="443" w:name="_ETM_Q1_404304"/>
      <w:bookmarkStart w:id="444" w:name="_ETM_Q1_406677"/>
      <w:bookmarkEnd w:id="441"/>
      <w:bookmarkEnd w:id="442"/>
      <w:bookmarkEnd w:id="443"/>
      <w:bookmarkEnd w:id="444"/>
    </w:p>
    <w:p w14:paraId="5ADB4483" w14:textId="0535EA79" w:rsidR="001A3213" w:rsidRDefault="001A3213" w:rsidP="001A3213">
      <w:pPr>
        <w:pStyle w:val="af9"/>
        <w:keepNext/>
        <w:rPr>
          <w:rtl/>
          <w:lang w:eastAsia="he-IL"/>
        </w:rPr>
      </w:pPr>
      <w:bookmarkStart w:id="445" w:name="ET_guest_אתי_רוזנבלום_23"/>
      <w:r w:rsidRPr="001A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445"/>
    </w:p>
    <w:p w14:paraId="6030E70D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4544A9CF" w14:textId="77777777" w:rsidR="001A3213" w:rsidRDefault="001A3213" w:rsidP="001A3213">
      <w:pPr>
        <w:rPr>
          <w:rtl/>
          <w:lang w:eastAsia="he-IL"/>
        </w:rPr>
      </w:pPr>
      <w:bookmarkStart w:id="446" w:name="_ETM_Q1_407197"/>
      <w:bookmarkStart w:id="447" w:name="_ETM_Q1_407249"/>
      <w:bookmarkEnd w:id="446"/>
      <w:bookmarkEnd w:id="447"/>
      <w:r>
        <w:rPr>
          <w:rFonts w:hint="cs"/>
          <w:rtl/>
          <w:lang w:eastAsia="he-IL"/>
        </w:rPr>
        <w:t xml:space="preserve">ההצעה בצו מבחינה בין תכנון לבין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" w:name="_ETM_Q1_414319"/>
      <w:bookmarkEnd w:id="448"/>
      <w:r>
        <w:rPr>
          <w:rFonts w:hint="cs"/>
          <w:rtl/>
          <w:lang w:eastAsia="he-IL"/>
        </w:rPr>
        <w:t xml:space="preserve">חלוקה. ברמה של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חלוקה, האמירה היא שכל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חלוקה </w:t>
      </w:r>
      <w:bookmarkStart w:id="449" w:name="_ETM_Q1_421970"/>
      <w:bookmarkEnd w:id="449"/>
      <w:r>
        <w:rPr>
          <w:rFonts w:hint="cs"/>
          <w:rtl/>
          <w:lang w:eastAsia="he-IL"/>
        </w:rPr>
        <w:t xml:space="preserve">עם </w:t>
      </w:r>
      <w:bookmarkStart w:id="450" w:name="_ETM_Q1_417841"/>
      <w:bookmarkStart w:id="451" w:name="_ETM_Q1_418066"/>
      <w:bookmarkEnd w:id="450"/>
      <w:bookmarkEnd w:id="451"/>
      <w:r>
        <w:rPr>
          <w:rFonts w:hint="cs"/>
          <w:rtl/>
          <w:lang w:eastAsia="he-IL"/>
        </w:rPr>
        <w:t xml:space="preserve">מגרש תלת ממדי שאינו מיועד לצורכי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" w:name="_ETM_Q1_420777"/>
      <w:bookmarkStart w:id="453" w:name="_ETM_Q1_421019"/>
      <w:bookmarkEnd w:id="452"/>
      <w:bookmarkEnd w:id="453"/>
      <w:r>
        <w:rPr>
          <w:rFonts w:hint="cs"/>
          <w:rtl/>
          <w:lang w:eastAsia="he-IL"/>
        </w:rPr>
        <w:t xml:space="preserve">יהיה </w:t>
      </w:r>
      <w:bookmarkStart w:id="454" w:name="_ETM_Q1_421378"/>
      <w:bookmarkEnd w:id="454"/>
      <w:r>
        <w:rPr>
          <w:rFonts w:hint="cs"/>
          <w:rtl/>
          <w:lang w:eastAsia="he-IL"/>
        </w:rPr>
        <w:t xml:space="preserve">בסמכות </w:t>
      </w:r>
      <w:bookmarkStart w:id="455" w:name="_ETM_Q1_421322"/>
      <w:bookmarkStart w:id="456" w:name="_ETM_Q1_421554"/>
      <w:bookmarkEnd w:id="455"/>
      <w:bookmarkEnd w:id="456"/>
      <w:r>
        <w:rPr>
          <w:rFonts w:hint="cs"/>
          <w:rtl/>
          <w:lang w:eastAsia="he-IL"/>
        </w:rPr>
        <w:t>כל ועדה מקומית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7" w:name="_ETM_Q1_425806"/>
      <w:bookmarkStart w:id="458" w:name="_ETM_Q1_426026"/>
      <w:bookmarkEnd w:id="457"/>
      <w:bookmarkEnd w:id="458"/>
      <w:r>
        <w:rPr>
          <w:rFonts w:hint="cs"/>
          <w:rtl/>
          <w:lang w:eastAsia="he-IL"/>
        </w:rPr>
        <w:t>רגילה, עצמאית או עצמאית מיוחד</w:t>
      </w:r>
      <w:bookmarkStart w:id="459" w:name="_ETM_Q1_430134"/>
      <w:bookmarkEnd w:id="459"/>
      <w:r>
        <w:rPr>
          <w:rFonts w:hint="cs"/>
          <w:rtl/>
          <w:lang w:eastAsia="he-IL"/>
        </w:rPr>
        <w:t xml:space="preserve">ת. </w:t>
      </w:r>
      <w:bookmarkStart w:id="460" w:name="_ETM_Q1_426928"/>
      <w:bookmarkStart w:id="461" w:name="_ETM_Q1_427170"/>
      <w:bookmarkEnd w:id="460"/>
      <w:bookmarkEnd w:id="461"/>
      <w:r>
        <w:rPr>
          <w:rFonts w:hint="cs"/>
          <w:rtl/>
          <w:lang w:eastAsia="he-IL"/>
        </w:rPr>
        <w:t>ל</w:t>
      </w:r>
      <w:bookmarkStart w:id="462" w:name="_ETM_Q1_433468"/>
      <w:bookmarkStart w:id="463" w:name="_ETM_Q1_433702"/>
      <w:bookmarkStart w:id="464" w:name="_ETM_Q1_429027"/>
      <w:bookmarkStart w:id="465" w:name="_ETM_Q1_429262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מעשה,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החלוקה רק משקף את </w:t>
      </w:r>
      <w:bookmarkStart w:id="466" w:name="_ETM_Q1_429741"/>
      <w:bookmarkStart w:id="467" w:name="_ETM_Q1_430000"/>
      <w:bookmarkEnd w:id="466"/>
      <w:bookmarkEnd w:id="467"/>
      <w:r>
        <w:rPr>
          <w:rFonts w:hint="cs"/>
          <w:rtl/>
          <w:lang w:eastAsia="he-IL"/>
        </w:rPr>
        <w:t>מה</w:t>
      </w:r>
      <w:bookmarkStart w:id="468" w:name="_ETM_Q1_430254"/>
      <w:bookmarkEnd w:id="468"/>
      <w:r>
        <w:rPr>
          <w:rFonts w:hint="cs"/>
          <w:rtl/>
          <w:lang w:eastAsia="he-IL"/>
        </w:rPr>
        <w:t xml:space="preserve"> שנקבע קודם בתוכנית, ולכן לא ראינו </w:t>
      </w:r>
      <w:bookmarkStart w:id="469" w:name="_ETM_Q1_433029"/>
      <w:bookmarkStart w:id="470" w:name="_ETM_Q1_433258"/>
      <w:bookmarkEnd w:id="469"/>
      <w:bookmarkEnd w:id="470"/>
      <w:r>
        <w:rPr>
          <w:rFonts w:hint="cs"/>
          <w:rtl/>
          <w:lang w:eastAsia="he-IL"/>
        </w:rPr>
        <w:t xml:space="preserve">צורך בהבחנה </w:t>
      </w:r>
      <w:bookmarkStart w:id="471" w:name="_ETM_Q1_437776"/>
      <w:bookmarkEnd w:id="471"/>
      <w:r>
        <w:rPr>
          <w:rFonts w:hint="cs"/>
          <w:rtl/>
          <w:lang w:eastAsia="he-IL"/>
        </w:rPr>
        <w:t>בין הוועדות.</w:t>
      </w:r>
    </w:p>
    <w:p w14:paraId="276FC930" w14:textId="77777777" w:rsidR="001A3213" w:rsidRDefault="001A3213" w:rsidP="001A3213">
      <w:pPr>
        <w:rPr>
          <w:rtl/>
          <w:lang w:eastAsia="he-IL"/>
        </w:rPr>
      </w:pPr>
      <w:bookmarkStart w:id="472" w:name="_ETM_Q1_439545"/>
      <w:bookmarkStart w:id="473" w:name="_ETM_Q1_439626"/>
      <w:bookmarkEnd w:id="472"/>
      <w:bookmarkEnd w:id="473"/>
    </w:p>
    <w:p w14:paraId="5C512DE5" w14:textId="77777777" w:rsidR="001A3213" w:rsidRDefault="001A3213" w:rsidP="001A3213">
      <w:pPr>
        <w:rPr>
          <w:rtl/>
          <w:lang w:eastAsia="he-IL"/>
        </w:rPr>
      </w:pPr>
      <w:bookmarkStart w:id="474" w:name="_ETM_Q1_439703"/>
      <w:bookmarkStart w:id="475" w:name="_ETM_Q1_439777"/>
      <w:bookmarkStart w:id="476" w:name="_ETM_Q1_435324"/>
      <w:bookmarkStart w:id="477" w:name="_ETM_Q1_435556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לעומת זאת, בשלב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שלב יותר מהותי </w:t>
      </w:r>
      <w:bookmarkStart w:id="478" w:name="_ETM_Q1_441546"/>
      <w:bookmarkEnd w:id="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מציע לאפשר את הסמכות של מגרש תלת ממדי </w:t>
      </w:r>
      <w:bookmarkStart w:id="479" w:name="_ETM_Q1_447626"/>
      <w:bookmarkEnd w:id="479"/>
      <w:r>
        <w:rPr>
          <w:rFonts w:hint="cs"/>
          <w:rtl/>
          <w:lang w:eastAsia="he-IL"/>
        </w:rPr>
        <w:t xml:space="preserve">שאינו לצורכי ציבור </w:t>
      </w:r>
      <w:bookmarkStart w:id="480" w:name="_ETM_Q1_446188"/>
      <w:bookmarkStart w:id="481" w:name="_ETM_Q1_446424"/>
      <w:bookmarkEnd w:id="480"/>
      <w:bookmarkEnd w:id="481"/>
      <w:r>
        <w:rPr>
          <w:rFonts w:hint="cs"/>
          <w:rtl/>
          <w:lang w:eastAsia="he-IL"/>
        </w:rPr>
        <w:t xml:space="preserve">רק לוועדה שהיא עצמאית או עצמאית מיוחדת. </w:t>
      </w:r>
      <w:bookmarkStart w:id="482" w:name="_ETM_Q1_453181"/>
      <w:bookmarkStart w:id="483" w:name="_ETM_Q1_448821"/>
      <w:bookmarkStart w:id="484" w:name="_ETM_Q1_449044"/>
      <w:bookmarkEnd w:id="482"/>
      <w:bookmarkEnd w:id="483"/>
      <w:bookmarkEnd w:id="484"/>
      <w:r>
        <w:rPr>
          <w:rFonts w:hint="cs"/>
          <w:rtl/>
          <w:lang w:eastAsia="he-IL"/>
        </w:rPr>
        <w:t xml:space="preserve">לוועדה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תינתן הסמכות הזו.</w:t>
      </w:r>
    </w:p>
    <w:p w14:paraId="78E3F470" w14:textId="77777777" w:rsidR="001A3213" w:rsidRDefault="001A3213" w:rsidP="001A3213">
      <w:pPr>
        <w:rPr>
          <w:rtl/>
          <w:lang w:eastAsia="he-IL"/>
        </w:rPr>
      </w:pPr>
      <w:bookmarkStart w:id="485" w:name="_ETM_Q1_455702"/>
      <w:bookmarkStart w:id="486" w:name="_ETM_Q1_455783"/>
      <w:bookmarkEnd w:id="485"/>
      <w:bookmarkEnd w:id="486"/>
    </w:p>
    <w:p w14:paraId="4949EAE7" w14:textId="4F87241F" w:rsidR="001A3213" w:rsidRDefault="001A3213" w:rsidP="001A3213">
      <w:pPr>
        <w:pStyle w:val="af6"/>
        <w:keepNext/>
        <w:rPr>
          <w:rtl/>
        </w:rPr>
      </w:pPr>
      <w:bookmarkStart w:id="487" w:name="ET_yor_5069_24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487"/>
    </w:p>
    <w:p w14:paraId="6B675C02" w14:textId="77777777" w:rsidR="001A3213" w:rsidRDefault="001A3213" w:rsidP="001A3213">
      <w:pPr>
        <w:pStyle w:val="KeepWithNext"/>
        <w:rPr>
          <w:rtl/>
        </w:rPr>
      </w:pPr>
    </w:p>
    <w:p w14:paraId="51DB0966" w14:textId="77777777" w:rsidR="001A3213" w:rsidRDefault="001A3213" w:rsidP="001A3213">
      <w:pPr>
        <w:rPr>
          <w:rtl/>
        </w:rPr>
      </w:pPr>
      <w:bookmarkStart w:id="488" w:name="_ETM_Q1_456568"/>
      <w:bookmarkEnd w:id="488"/>
      <w:r>
        <w:rPr>
          <w:rFonts w:hint="cs"/>
          <w:rtl/>
        </w:rPr>
        <w:t>למה?</w:t>
      </w:r>
      <w:bookmarkStart w:id="489" w:name="_ETM_Q1_454082"/>
      <w:bookmarkStart w:id="490" w:name="_ETM_Q1_454316"/>
      <w:bookmarkEnd w:id="489"/>
      <w:bookmarkEnd w:id="490"/>
      <w:r>
        <w:rPr>
          <w:rFonts w:hint="cs"/>
          <w:rtl/>
        </w:rPr>
        <w:t xml:space="preserve"> מה </w:t>
      </w:r>
      <w:bookmarkStart w:id="491" w:name="_ETM_Q1_454656"/>
      <w:bookmarkEnd w:id="491"/>
      <w:r>
        <w:rPr>
          <w:rFonts w:hint="cs"/>
          <w:rtl/>
        </w:rPr>
        <w:t>ההבדל?</w:t>
      </w:r>
    </w:p>
    <w:p w14:paraId="3C0BC09E" w14:textId="77777777" w:rsidR="001A3213" w:rsidRDefault="001A3213" w:rsidP="001A3213">
      <w:pPr>
        <w:rPr>
          <w:rtl/>
        </w:rPr>
      </w:pPr>
      <w:bookmarkStart w:id="492" w:name="_ETM_Q1_455953"/>
      <w:bookmarkStart w:id="493" w:name="_ETM_Q1_456033"/>
      <w:bookmarkStart w:id="494" w:name="_ETM_Q1_457785"/>
      <w:bookmarkEnd w:id="492"/>
      <w:bookmarkEnd w:id="493"/>
      <w:bookmarkEnd w:id="494"/>
    </w:p>
    <w:p w14:paraId="60206F9E" w14:textId="1734DC74" w:rsidR="001A3213" w:rsidRDefault="001A3213" w:rsidP="001A3213">
      <w:pPr>
        <w:pStyle w:val="af9"/>
        <w:keepNext/>
        <w:rPr>
          <w:rtl/>
        </w:rPr>
      </w:pPr>
      <w:bookmarkStart w:id="495" w:name="ET_guest_אתי_רוזנבלום_25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495"/>
    </w:p>
    <w:p w14:paraId="5897BECE" w14:textId="77777777" w:rsidR="001A3213" w:rsidRDefault="001A3213" w:rsidP="001A3213">
      <w:pPr>
        <w:pStyle w:val="KeepWithNext"/>
        <w:rPr>
          <w:rtl/>
        </w:rPr>
      </w:pPr>
    </w:p>
    <w:p w14:paraId="45139E3C" w14:textId="77777777" w:rsidR="001A3213" w:rsidRDefault="001A3213" w:rsidP="001A3213">
      <w:pPr>
        <w:rPr>
          <w:rtl/>
        </w:rPr>
      </w:pPr>
      <w:bookmarkStart w:id="496" w:name="_ETM_Q1_458321"/>
      <w:bookmarkStart w:id="497" w:name="_ETM_Q1_458367"/>
      <w:bookmarkStart w:id="498" w:name="_ETM_Q1_453715"/>
      <w:bookmarkStart w:id="499" w:name="_ETM_Q1_453950"/>
      <w:bookmarkEnd w:id="496"/>
      <w:bookmarkEnd w:id="497"/>
      <w:bookmarkEnd w:id="498"/>
      <w:bookmarkEnd w:id="499"/>
      <w:r>
        <w:rPr>
          <w:rFonts w:hint="cs"/>
          <w:rtl/>
        </w:rPr>
        <w:t xml:space="preserve">מה ההבדל בין </w:t>
      </w:r>
      <w:proofErr w:type="spellStart"/>
      <w:r>
        <w:rPr>
          <w:rFonts w:hint="cs"/>
          <w:rtl/>
        </w:rPr>
        <w:t>תשריט</w:t>
      </w:r>
      <w:proofErr w:type="spellEnd"/>
      <w:r>
        <w:rPr>
          <w:rFonts w:hint="cs"/>
          <w:rtl/>
        </w:rPr>
        <w:t xml:space="preserve"> לבין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? בסופו של דבר, </w:t>
      </w:r>
      <w:proofErr w:type="spellStart"/>
      <w:r>
        <w:rPr>
          <w:rFonts w:hint="cs"/>
          <w:rtl/>
        </w:rPr>
        <w:t>תשריט</w:t>
      </w:r>
      <w:proofErr w:type="spellEnd"/>
      <w:r>
        <w:rPr>
          <w:rFonts w:hint="cs"/>
          <w:rtl/>
        </w:rPr>
        <w:t xml:space="preserve"> </w:t>
      </w:r>
      <w:bookmarkStart w:id="500" w:name="_ETM_Q1_462027"/>
      <w:bookmarkEnd w:id="500"/>
      <w:r>
        <w:rPr>
          <w:rFonts w:hint="cs"/>
          <w:rtl/>
        </w:rPr>
        <w:t xml:space="preserve">חלוקה כבר משקף </w:t>
      </w:r>
      <w:bookmarkStart w:id="501" w:name="_ETM_Q1_459984"/>
      <w:bookmarkStart w:id="502" w:name="_ETM_Q1_460220"/>
      <w:bookmarkEnd w:id="501"/>
      <w:bookmarkEnd w:id="502"/>
      <w:r>
        <w:rPr>
          <w:rFonts w:hint="cs"/>
          <w:rtl/>
        </w:rPr>
        <w:t xml:space="preserve">את ההוראות שנקבעו בתוכנית. בוא ניקח את </w:t>
      </w:r>
      <w:bookmarkStart w:id="503" w:name="_ETM_Q1_466403"/>
      <w:bookmarkEnd w:id="503"/>
      <w:r>
        <w:rPr>
          <w:rFonts w:hint="cs"/>
          <w:rtl/>
        </w:rPr>
        <w:t>הד</w:t>
      </w:r>
      <w:bookmarkStart w:id="504" w:name="_ETM_Q1_462325"/>
      <w:bookmarkStart w:id="505" w:name="_ETM_Q1_462562"/>
      <w:bookmarkEnd w:id="504"/>
      <w:bookmarkEnd w:id="505"/>
      <w:r>
        <w:rPr>
          <w:rFonts w:hint="cs"/>
          <w:rtl/>
        </w:rPr>
        <w:t xml:space="preserve">וגמה שנתתי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 xml:space="preserve"> למעלה וחניון למגורים </w:t>
      </w:r>
      <w:bookmarkStart w:id="506" w:name="_ETM_Q1_465923"/>
      <w:bookmarkStart w:id="507" w:name="_ETM_Q1_466161"/>
      <w:bookmarkEnd w:id="506"/>
      <w:bookmarkEnd w:id="507"/>
      <w:r>
        <w:rPr>
          <w:rFonts w:hint="cs"/>
          <w:rtl/>
        </w:rPr>
        <w:t>למטה</w:t>
      </w:r>
      <w:bookmarkStart w:id="508" w:name="_ETM_Q1_467038"/>
      <w:bookmarkStart w:id="509" w:name="_ETM_Q1_467279"/>
      <w:bookmarkStart w:id="510" w:name="_ETM_Q1_469088"/>
      <w:bookmarkEnd w:id="508"/>
      <w:bookmarkEnd w:id="509"/>
      <w:bookmarkEnd w:id="5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זוהי חלקה תלת </w:t>
      </w:r>
      <w:bookmarkStart w:id="511" w:name="_ETM_Q1_466863"/>
      <w:bookmarkStart w:id="512" w:name="_ETM_Q1_467098"/>
      <w:bookmarkEnd w:id="511"/>
      <w:bookmarkEnd w:id="512"/>
      <w:r>
        <w:rPr>
          <w:rFonts w:hint="cs"/>
          <w:rtl/>
        </w:rPr>
        <w:t xml:space="preserve">ממדית עם חניון למגורים, כאשר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513" w:name="_ETM_Q1_475879"/>
      <w:bookmarkStart w:id="514" w:name="_ETM_Q1_471285"/>
      <w:bookmarkStart w:id="515" w:name="_ETM_Q1_471537"/>
      <w:bookmarkEnd w:id="513"/>
      <w:bookmarkEnd w:id="514"/>
      <w:bookmarkEnd w:id="515"/>
      <w:r>
        <w:rPr>
          <w:rFonts w:hint="cs"/>
          <w:rtl/>
        </w:rPr>
        <w:t>שכבר אומרת את זה</w:t>
      </w:r>
      <w:bookmarkStart w:id="516" w:name="_ETM_Q1_469595"/>
      <w:bookmarkEnd w:id="516"/>
      <w:r>
        <w:rPr>
          <w:rFonts w:hint="cs"/>
          <w:rtl/>
        </w:rPr>
        <w:t xml:space="preserve">. בעצם, </w:t>
      </w:r>
      <w:bookmarkStart w:id="517" w:name="_ETM_Q1_483670"/>
      <w:bookmarkStart w:id="518" w:name="_ETM_Q1_479064"/>
      <w:bookmarkStart w:id="519" w:name="_ETM_Q1_479308"/>
      <w:bookmarkEnd w:id="517"/>
      <w:bookmarkEnd w:id="518"/>
      <w:bookmarkEnd w:id="519"/>
      <w:proofErr w:type="spellStart"/>
      <w:r>
        <w:rPr>
          <w:rFonts w:hint="cs"/>
          <w:rtl/>
        </w:rPr>
        <w:t>תשריט</w:t>
      </w:r>
      <w:proofErr w:type="spellEnd"/>
      <w:r>
        <w:rPr>
          <w:rFonts w:hint="cs"/>
          <w:rtl/>
        </w:rPr>
        <w:t xml:space="preserve"> החלוקה רק משקף את שיקול הדעת ואת ההפרדה לשימושים </w:t>
      </w:r>
      <w:bookmarkStart w:id="520" w:name="_ETM_Q1_487379"/>
      <w:bookmarkStart w:id="521" w:name="_ETM_Q1_482781"/>
      <w:bookmarkStart w:id="522" w:name="_ETM_Q1_483023"/>
      <w:bookmarkEnd w:id="520"/>
      <w:bookmarkEnd w:id="521"/>
      <w:bookmarkEnd w:id="522"/>
      <w:r>
        <w:rPr>
          <w:rFonts w:hint="cs"/>
          <w:rtl/>
        </w:rPr>
        <w:t>שכבר נקבעה בתוכנית.</w:t>
      </w:r>
    </w:p>
    <w:p w14:paraId="2B076080" w14:textId="77777777" w:rsidR="001A3213" w:rsidRDefault="001A3213" w:rsidP="001A3213">
      <w:pPr>
        <w:rPr>
          <w:rtl/>
        </w:rPr>
      </w:pPr>
    </w:p>
    <w:p w14:paraId="1BD4B230" w14:textId="639704B7" w:rsidR="001A3213" w:rsidRDefault="001A3213" w:rsidP="001A3213">
      <w:pPr>
        <w:pStyle w:val="af9"/>
        <w:keepNext/>
        <w:rPr>
          <w:rtl/>
        </w:rPr>
      </w:pPr>
      <w:bookmarkStart w:id="523" w:name="ET_guest_אירית_המאירי_26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אירית המאירי: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523"/>
    </w:p>
    <w:p w14:paraId="6883D264" w14:textId="77777777" w:rsidR="001A3213" w:rsidRDefault="001A3213" w:rsidP="001A3213">
      <w:pPr>
        <w:pStyle w:val="KeepWithNext"/>
        <w:rPr>
          <w:rtl/>
        </w:rPr>
      </w:pPr>
    </w:p>
    <w:p w14:paraId="36733800" w14:textId="4468DDC5" w:rsidR="001A3213" w:rsidRDefault="001A3213" w:rsidP="001A3213">
      <w:pPr>
        <w:rPr>
          <w:rtl/>
        </w:rPr>
      </w:pPr>
      <w:bookmarkStart w:id="524" w:name="_ETM_Q1_484004"/>
      <w:bookmarkEnd w:id="524"/>
      <w:r>
        <w:rPr>
          <w:rFonts w:hint="cs"/>
          <w:rtl/>
        </w:rPr>
        <w:t>ובהוראות</w:t>
      </w:r>
      <w:r>
        <w:t>;</w:t>
      </w:r>
      <w:r>
        <w:rPr>
          <w:rFonts w:hint="cs"/>
          <w:rtl/>
        </w:rPr>
        <w:t xml:space="preserve"> הרב</w:t>
      </w:r>
      <w:r w:rsidR="009656C9">
        <w:rPr>
          <w:rFonts w:hint="cs"/>
          <w:rtl/>
        </w:rPr>
        <w:t>ה</w:t>
      </w:r>
      <w:r>
        <w:rPr>
          <w:rFonts w:hint="cs"/>
          <w:rtl/>
        </w:rPr>
        <w:t xml:space="preserve"> פעמים זה מדויק גם בהוראות.</w:t>
      </w:r>
    </w:p>
    <w:p w14:paraId="6220C08B" w14:textId="77777777" w:rsidR="001A3213" w:rsidRDefault="001A3213" w:rsidP="001A3213">
      <w:pPr>
        <w:rPr>
          <w:rtl/>
        </w:rPr>
      </w:pPr>
      <w:bookmarkStart w:id="525" w:name="_ETM_Q1_493238"/>
      <w:bookmarkStart w:id="526" w:name="_ETM_Q1_493326"/>
      <w:bookmarkStart w:id="527" w:name="_ETM_Q1_488928"/>
      <w:bookmarkStart w:id="528" w:name="_ETM_Q1_489172"/>
      <w:bookmarkStart w:id="529" w:name="_ETM_Q1_489719"/>
      <w:bookmarkEnd w:id="525"/>
      <w:bookmarkEnd w:id="526"/>
      <w:bookmarkEnd w:id="527"/>
      <w:bookmarkEnd w:id="528"/>
      <w:bookmarkEnd w:id="529"/>
    </w:p>
    <w:p w14:paraId="0B9C1312" w14:textId="4816CEE8" w:rsidR="001A3213" w:rsidRDefault="001A3213" w:rsidP="001A3213">
      <w:pPr>
        <w:pStyle w:val="af9"/>
        <w:keepNext/>
        <w:rPr>
          <w:rtl/>
        </w:rPr>
      </w:pPr>
      <w:bookmarkStart w:id="530" w:name="ET_guest_אתי_רוזנבלום_27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530"/>
    </w:p>
    <w:p w14:paraId="4FF94847" w14:textId="77777777" w:rsidR="001A3213" w:rsidRDefault="001A3213" w:rsidP="001A3213">
      <w:pPr>
        <w:pStyle w:val="KeepWithNext"/>
        <w:rPr>
          <w:rtl/>
        </w:rPr>
      </w:pPr>
    </w:p>
    <w:p w14:paraId="37427CE0" w14:textId="77777777" w:rsidR="001A3213" w:rsidRDefault="001A3213" w:rsidP="001A3213">
      <w:pPr>
        <w:rPr>
          <w:rtl/>
        </w:rPr>
      </w:pPr>
      <w:bookmarkStart w:id="531" w:name="_ETM_Q1_490324"/>
      <w:bookmarkStart w:id="532" w:name="_ETM_Q1_490378"/>
      <w:bookmarkEnd w:id="531"/>
      <w:bookmarkEnd w:id="532"/>
      <w:r>
        <w:rPr>
          <w:rFonts w:hint="cs"/>
          <w:rtl/>
        </w:rPr>
        <w:t>נכון. זו</w:t>
      </w:r>
      <w:bookmarkStart w:id="533" w:name="_ETM_Q1_491640"/>
      <w:bookmarkEnd w:id="533"/>
      <w:r>
        <w:rPr>
          <w:rFonts w:hint="cs"/>
          <w:rtl/>
        </w:rPr>
        <w:t xml:space="preserve"> הערה נכונה, כי התוכנית יכולה להיות - - -</w:t>
      </w:r>
    </w:p>
    <w:p w14:paraId="5CE39B85" w14:textId="77777777" w:rsidR="001A3213" w:rsidRDefault="001A3213" w:rsidP="001A3213">
      <w:pPr>
        <w:rPr>
          <w:rtl/>
        </w:rPr>
      </w:pPr>
      <w:bookmarkStart w:id="534" w:name="_ETM_Q1_497422"/>
      <w:bookmarkStart w:id="535" w:name="_ETM_Q1_497522"/>
      <w:bookmarkEnd w:id="534"/>
      <w:bookmarkEnd w:id="535"/>
    </w:p>
    <w:p w14:paraId="6D7A55A1" w14:textId="0B46E11D" w:rsidR="001A3213" w:rsidRDefault="001A3213" w:rsidP="001A3213">
      <w:pPr>
        <w:pStyle w:val="af6"/>
        <w:keepNext/>
        <w:rPr>
          <w:rtl/>
        </w:rPr>
      </w:pPr>
      <w:bookmarkStart w:id="536" w:name="ET_yor_5069_28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536"/>
    </w:p>
    <w:p w14:paraId="28BC0C50" w14:textId="77777777" w:rsidR="001A3213" w:rsidRDefault="001A3213" w:rsidP="001A3213">
      <w:pPr>
        <w:pStyle w:val="KeepWithNext"/>
        <w:rPr>
          <w:rtl/>
        </w:rPr>
      </w:pPr>
    </w:p>
    <w:p w14:paraId="6A159755" w14:textId="77777777" w:rsidR="001A3213" w:rsidRDefault="001A3213" w:rsidP="001A3213">
      <w:pPr>
        <w:rPr>
          <w:rtl/>
        </w:rPr>
      </w:pPr>
      <w:bookmarkStart w:id="537" w:name="_ETM_Q1_498105"/>
      <w:bookmarkStart w:id="538" w:name="_ETM_Q1_493585"/>
      <w:bookmarkStart w:id="539" w:name="_ETM_Q1_493815"/>
      <w:bookmarkEnd w:id="537"/>
      <w:bookmarkEnd w:id="538"/>
      <w:bookmarkEnd w:id="539"/>
      <w:r>
        <w:rPr>
          <w:rFonts w:hint="cs"/>
          <w:rtl/>
        </w:rPr>
        <w:t xml:space="preserve">זאת </w:t>
      </w:r>
      <w:bookmarkStart w:id="540" w:name="_ETM_Q1_494319"/>
      <w:bookmarkEnd w:id="540"/>
      <w:r>
        <w:rPr>
          <w:rFonts w:hint="cs"/>
          <w:rtl/>
        </w:rPr>
        <w:t xml:space="preserve">אומרת, התוכנית היא לפני החלוקה? </w:t>
      </w:r>
      <w:bookmarkStart w:id="541" w:name="_ETM_Q1_495298"/>
      <w:bookmarkStart w:id="542" w:name="_ETM_Q1_495553"/>
      <w:bookmarkEnd w:id="541"/>
      <w:bookmarkEnd w:id="542"/>
      <w:r>
        <w:rPr>
          <w:rFonts w:hint="cs"/>
          <w:rtl/>
        </w:rPr>
        <w:t>החלוקה מבוססת על התוכנית?</w:t>
      </w:r>
    </w:p>
    <w:p w14:paraId="4EF150E4" w14:textId="77777777" w:rsidR="001A3213" w:rsidRDefault="001A3213" w:rsidP="001A3213">
      <w:pPr>
        <w:rPr>
          <w:rtl/>
        </w:rPr>
      </w:pPr>
      <w:bookmarkStart w:id="543" w:name="_ETM_Q1_498790"/>
      <w:bookmarkStart w:id="544" w:name="_ETM_Q1_498894"/>
      <w:bookmarkStart w:id="545" w:name="_ETM_Q1_495077"/>
      <w:bookmarkStart w:id="546" w:name="_ETM_Q1_495313"/>
      <w:bookmarkStart w:id="547" w:name="_ETM_Q1_496317"/>
      <w:bookmarkEnd w:id="543"/>
      <w:bookmarkEnd w:id="544"/>
      <w:bookmarkEnd w:id="545"/>
      <w:bookmarkEnd w:id="546"/>
      <w:bookmarkEnd w:id="547"/>
    </w:p>
    <w:p w14:paraId="0B003FE3" w14:textId="4C3F7C96" w:rsidR="001A3213" w:rsidRDefault="001A3213" w:rsidP="001A3213">
      <w:pPr>
        <w:pStyle w:val="af9"/>
        <w:keepNext/>
        <w:rPr>
          <w:rtl/>
        </w:rPr>
      </w:pPr>
      <w:bookmarkStart w:id="548" w:name="ET_guest_אתי_רוזנבלום_29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548"/>
    </w:p>
    <w:p w14:paraId="11FA671B" w14:textId="77777777" w:rsidR="001A3213" w:rsidRDefault="001A3213" w:rsidP="001A3213">
      <w:pPr>
        <w:pStyle w:val="KeepWithNext"/>
        <w:rPr>
          <w:rtl/>
        </w:rPr>
      </w:pPr>
    </w:p>
    <w:p w14:paraId="6CBE6011" w14:textId="77777777" w:rsidR="001A3213" w:rsidRDefault="001A3213" w:rsidP="001A3213">
      <w:pPr>
        <w:rPr>
          <w:rtl/>
        </w:rPr>
      </w:pPr>
      <w:bookmarkStart w:id="549" w:name="_ETM_Q1_496917"/>
      <w:bookmarkStart w:id="550" w:name="_ETM_Q1_496973"/>
      <w:bookmarkEnd w:id="549"/>
      <w:bookmarkEnd w:id="550"/>
      <w:r>
        <w:rPr>
          <w:rFonts w:hint="cs"/>
          <w:rtl/>
        </w:rPr>
        <w:t>כן.</w:t>
      </w:r>
    </w:p>
    <w:p w14:paraId="48A407DF" w14:textId="77777777" w:rsidR="001A3213" w:rsidRDefault="001A3213" w:rsidP="001A3213">
      <w:pPr>
        <w:rPr>
          <w:rtl/>
        </w:rPr>
      </w:pPr>
      <w:bookmarkStart w:id="551" w:name="_ETM_Q1_497740"/>
      <w:bookmarkStart w:id="552" w:name="_ETM_Q1_497829"/>
      <w:bookmarkEnd w:id="551"/>
      <w:bookmarkEnd w:id="552"/>
    </w:p>
    <w:p w14:paraId="4B0DC477" w14:textId="68E6B86A" w:rsidR="001A3213" w:rsidRDefault="001A3213" w:rsidP="001A3213">
      <w:pPr>
        <w:pStyle w:val="af6"/>
        <w:keepNext/>
        <w:rPr>
          <w:rtl/>
        </w:rPr>
      </w:pPr>
      <w:bookmarkStart w:id="553" w:name="ET_yor_5069_30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553"/>
    </w:p>
    <w:p w14:paraId="46691A2F" w14:textId="77777777" w:rsidR="001A3213" w:rsidRDefault="001A3213" w:rsidP="001A3213">
      <w:pPr>
        <w:pStyle w:val="KeepWithNext"/>
        <w:rPr>
          <w:rtl/>
        </w:rPr>
      </w:pPr>
    </w:p>
    <w:p w14:paraId="0A340385" w14:textId="77777777" w:rsidR="001A3213" w:rsidRDefault="001A3213" w:rsidP="001A3213">
      <w:pPr>
        <w:rPr>
          <w:rtl/>
        </w:rPr>
      </w:pPr>
      <w:bookmarkStart w:id="554" w:name="_ETM_Q1_498918"/>
      <w:bookmarkEnd w:id="554"/>
      <w:r>
        <w:rPr>
          <w:rFonts w:hint="cs"/>
          <w:rtl/>
        </w:rPr>
        <w:t>זאת</w:t>
      </w:r>
      <w:bookmarkStart w:id="555" w:name="_ETM_Q1_500267"/>
      <w:bookmarkEnd w:id="555"/>
      <w:r>
        <w:rPr>
          <w:rFonts w:hint="cs"/>
          <w:rtl/>
        </w:rPr>
        <w:t xml:space="preserve"> אומרת, אני סומכת על הרשויות האלה </w:t>
      </w:r>
      <w:bookmarkStart w:id="556" w:name="_ETM_Q1_500976"/>
      <w:bookmarkStart w:id="557" w:name="_ETM_Q1_501217"/>
      <w:bookmarkEnd w:id="556"/>
      <w:bookmarkEnd w:id="557"/>
      <w:r>
        <w:rPr>
          <w:rFonts w:hint="cs"/>
          <w:rtl/>
        </w:rPr>
        <w:t>והאלה, העצמאיות והכול, ג</w:t>
      </w:r>
      <w:bookmarkStart w:id="558" w:name="_ETM_Q1_507982"/>
      <w:bookmarkEnd w:id="558"/>
      <w:r>
        <w:rPr>
          <w:rFonts w:hint="cs"/>
          <w:rtl/>
        </w:rPr>
        <w:t>ם בחלק של התוכנית עצמה, שבסוף הופכת את זה למגירות</w:t>
      </w:r>
      <w:bookmarkStart w:id="559" w:name="_ETM_Q1_516426"/>
      <w:bookmarkStart w:id="560" w:name="_ETM_Q1_511786"/>
      <w:bookmarkStart w:id="561" w:name="_ETM_Q1_512031"/>
      <w:bookmarkEnd w:id="559"/>
      <w:bookmarkEnd w:id="560"/>
      <w:bookmarkEnd w:id="561"/>
      <w:r>
        <w:rPr>
          <w:rFonts w:hint="cs"/>
          <w:rtl/>
        </w:rPr>
        <w:t>.</w:t>
      </w:r>
      <w:bookmarkStart w:id="562" w:name="_ETM_Q1_517026"/>
      <w:bookmarkStart w:id="563" w:name="_ETM_Q1_517244"/>
      <w:bookmarkStart w:id="564" w:name="_ETM_Q1_512806"/>
      <w:bookmarkStart w:id="565" w:name="_ETM_Q1_513045"/>
      <w:bookmarkEnd w:id="562"/>
      <w:bookmarkEnd w:id="563"/>
      <w:bookmarkEnd w:id="564"/>
      <w:bookmarkEnd w:id="565"/>
    </w:p>
    <w:p w14:paraId="20C4A773" w14:textId="77777777" w:rsidR="001A3213" w:rsidRDefault="001A3213" w:rsidP="001A3213">
      <w:pPr>
        <w:rPr>
          <w:rtl/>
        </w:rPr>
      </w:pPr>
      <w:bookmarkStart w:id="566" w:name="_ETM_Q1_513370"/>
      <w:bookmarkStart w:id="567" w:name="_ETM_Q1_513463"/>
      <w:bookmarkStart w:id="568" w:name="_ETM_Q1_516706"/>
      <w:bookmarkEnd w:id="566"/>
      <w:bookmarkEnd w:id="567"/>
      <w:bookmarkEnd w:id="568"/>
    </w:p>
    <w:p w14:paraId="232587E6" w14:textId="05BB7610" w:rsidR="001A3213" w:rsidRDefault="001A3213" w:rsidP="001A3213">
      <w:pPr>
        <w:pStyle w:val="af9"/>
        <w:keepNext/>
        <w:rPr>
          <w:rtl/>
        </w:rPr>
      </w:pPr>
      <w:bookmarkStart w:id="569" w:name="ET_guest_אתי_רוזנבלום_31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569"/>
    </w:p>
    <w:p w14:paraId="51DC9060" w14:textId="77777777" w:rsidR="001A3213" w:rsidRDefault="001A3213" w:rsidP="001A3213">
      <w:pPr>
        <w:pStyle w:val="KeepWithNext"/>
        <w:rPr>
          <w:rtl/>
        </w:rPr>
      </w:pPr>
    </w:p>
    <w:p w14:paraId="5843A021" w14:textId="77777777" w:rsidR="001A3213" w:rsidRDefault="001A3213" w:rsidP="001A3213">
      <w:pPr>
        <w:rPr>
          <w:rtl/>
        </w:rPr>
      </w:pPr>
      <w:bookmarkStart w:id="570" w:name="_ETM_Q1_517338"/>
      <w:bookmarkStart w:id="571" w:name="_ETM_Q1_517412"/>
      <w:bookmarkEnd w:id="570"/>
      <w:bookmarkEnd w:id="571"/>
      <w:r>
        <w:rPr>
          <w:rFonts w:hint="cs"/>
          <w:rtl/>
        </w:rPr>
        <w:t xml:space="preserve">ההגדרה של </w:t>
      </w:r>
      <w:bookmarkStart w:id="572" w:name="_ETM_Q1_517135"/>
      <w:bookmarkStart w:id="573" w:name="_ETM_Q1_517378"/>
      <w:bookmarkEnd w:id="572"/>
      <w:bookmarkEnd w:id="57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בתלת ממד </w:t>
      </w:r>
      <w:bookmarkStart w:id="574" w:name="_ETM_Q1_519387"/>
      <w:bookmarkEnd w:id="574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שמגדירה את הגבולות המדויקים של אותה </w:t>
      </w:r>
      <w:bookmarkStart w:id="575" w:name="_ETM_Q1_522722"/>
      <w:bookmarkStart w:id="576" w:name="_ETM_Q1_522959"/>
      <w:bookmarkEnd w:id="575"/>
      <w:bookmarkEnd w:id="576"/>
      <w:r>
        <w:rPr>
          <w:rFonts w:hint="cs"/>
          <w:rtl/>
        </w:rPr>
        <w:t xml:space="preserve">חלק תלת </w:t>
      </w:r>
      <w:bookmarkStart w:id="577" w:name="_ETM_Q1_524372"/>
      <w:bookmarkEnd w:id="577"/>
      <w:r>
        <w:rPr>
          <w:rFonts w:hint="cs"/>
          <w:rtl/>
        </w:rPr>
        <w:t xml:space="preserve">ממדית </w:t>
      </w:r>
      <w:r>
        <w:rPr>
          <w:rtl/>
        </w:rPr>
        <w:t>–</w:t>
      </w:r>
      <w:r>
        <w:rPr>
          <w:rFonts w:hint="cs"/>
          <w:rtl/>
        </w:rPr>
        <w:t xml:space="preserve"> אורך, רוחב וגובה.</w:t>
      </w:r>
    </w:p>
    <w:p w14:paraId="300669CA" w14:textId="77777777" w:rsidR="001A3213" w:rsidRDefault="001A3213" w:rsidP="001A3213">
      <w:pPr>
        <w:rPr>
          <w:rtl/>
        </w:rPr>
      </w:pPr>
      <w:bookmarkStart w:id="578" w:name="_ETM_Q1_529327"/>
      <w:bookmarkStart w:id="579" w:name="_ETM_Q1_529436"/>
      <w:bookmarkEnd w:id="578"/>
      <w:bookmarkEnd w:id="579"/>
    </w:p>
    <w:p w14:paraId="35DE5B31" w14:textId="4FFC9099" w:rsidR="001A3213" w:rsidRDefault="001A3213" w:rsidP="001A3213">
      <w:pPr>
        <w:pStyle w:val="af6"/>
        <w:keepNext/>
        <w:rPr>
          <w:rtl/>
        </w:rPr>
      </w:pPr>
      <w:bookmarkStart w:id="580" w:name="ET_yor_5069_32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580"/>
    </w:p>
    <w:p w14:paraId="54697151" w14:textId="77777777" w:rsidR="001A3213" w:rsidRDefault="001A3213" w:rsidP="001A3213">
      <w:pPr>
        <w:pStyle w:val="KeepWithNext"/>
        <w:rPr>
          <w:rtl/>
        </w:rPr>
      </w:pPr>
    </w:p>
    <w:p w14:paraId="20EADB97" w14:textId="77777777" w:rsidR="001A3213" w:rsidRDefault="001A3213" w:rsidP="001A3213">
      <w:pPr>
        <w:rPr>
          <w:rtl/>
        </w:rPr>
      </w:pPr>
      <w:bookmarkStart w:id="581" w:name="_ETM_Q1_530326"/>
      <w:bookmarkStart w:id="582" w:name="_ETM_Q1_525746"/>
      <w:bookmarkStart w:id="583" w:name="_ETM_Q1_525991"/>
      <w:bookmarkEnd w:id="581"/>
      <w:bookmarkEnd w:id="582"/>
      <w:bookmarkEnd w:id="583"/>
      <w:r>
        <w:rPr>
          <w:rFonts w:hint="cs"/>
          <w:rtl/>
        </w:rPr>
        <w:t>וזה בא מתוך תכנון?</w:t>
      </w:r>
    </w:p>
    <w:p w14:paraId="61CBFCFC" w14:textId="77777777" w:rsidR="001A3213" w:rsidRDefault="001A3213" w:rsidP="001A3213">
      <w:pPr>
        <w:rPr>
          <w:rtl/>
        </w:rPr>
      </w:pPr>
      <w:bookmarkStart w:id="584" w:name="_ETM_Q1_530921"/>
      <w:bookmarkStart w:id="585" w:name="_ETM_Q1_531017"/>
      <w:bookmarkStart w:id="586" w:name="_ETM_Q1_526423"/>
      <w:bookmarkStart w:id="587" w:name="_ETM_Q1_526651"/>
      <w:bookmarkStart w:id="588" w:name="_ETM_Q1_527327"/>
      <w:bookmarkEnd w:id="584"/>
      <w:bookmarkEnd w:id="585"/>
      <w:bookmarkEnd w:id="586"/>
      <w:bookmarkEnd w:id="587"/>
      <w:bookmarkEnd w:id="588"/>
    </w:p>
    <w:p w14:paraId="4B1472D6" w14:textId="6A1C3C8B" w:rsidR="001A3213" w:rsidRDefault="001A3213" w:rsidP="001A3213">
      <w:pPr>
        <w:pStyle w:val="af9"/>
        <w:keepNext/>
        <w:rPr>
          <w:rtl/>
        </w:rPr>
      </w:pPr>
      <w:bookmarkStart w:id="589" w:name="ET_guest_אתי_רוזנבלום_33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589"/>
    </w:p>
    <w:p w14:paraId="36EB2444" w14:textId="77777777" w:rsidR="001A3213" w:rsidRDefault="001A3213" w:rsidP="001A3213">
      <w:pPr>
        <w:pStyle w:val="KeepWithNext"/>
        <w:rPr>
          <w:rtl/>
        </w:rPr>
      </w:pPr>
    </w:p>
    <w:p w14:paraId="721AF97A" w14:textId="77777777" w:rsidR="001A3213" w:rsidRDefault="001A3213" w:rsidP="001A3213">
      <w:pPr>
        <w:rPr>
          <w:rtl/>
        </w:rPr>
      </w:pPr>
      <w:bookmarkStart w:id="590" w:name="_ETM_Q1_527885"/>
      <w:bookmarkStart w:id="591" w:name="_ETM_Q1_527952"/>
      <w:bookmarkEnd w:id="590"/>
      <w:bookmarkEnd w:id="591"/>
      <w:r>
        <w:rPr>
          <w:rFonts w:hint="cs"/>
          <w:rtl/>
        </w:rPr>
        <w:t>נכון. התוכנית יכולה</w:t>
      </w:r>
      <w:bookmarkStart w:id="592" w:name="_ETM_Q1_531703"/>
      <w:bookmarkEnd w:id="592"/>
      <w:r>
        <w:rPr>
          <w:rFonts w:hint="cs"/>
          <w:rtl/>
        </w:rPr>
        <w:t xml:space="preserve"> לקבוע את זה - - -</w:t>
      </w:r>
      <w:bookmarkStart w:id="593" w:name="_ETM_Q1_530563"/>
      <w:bookmarkStart w:id="594" w:name="_ETM_Q1_530809"/>
      <w:bookmarkEnd w:id="593"/>
      <w:bookmarkEnd w:id="594"/>
    </w:p>
    <w:p w14:paraId="606D43CE" w14:textId="77777777" w:rsidR="001A3213" w:rsidRDefault="001A3213" w:rsidP="001A3213">
      <w:pPr>
        <w:rPr>
          <w:rtl/>
        </w:rPr>
      </w:pPr>
      <w:bookmarkStart w:id="595" w:name="_ETM_Q1_531054"/>
      <w:bookmarkStart w:id="596" w:name="_ETM_Q1_531144"/>
      <w:bookmarkEnd w:id="595"/>
      <w:bookmarkEnd w:id="596"/>
    </w:p>
    <w:p w14:paraId="0CD8AA3B" w14:textId="0803BB73" w:rsidR="001A3213" w:rsidRDefault="001A3213" w:rsidP="001A3213">
      <w:pPr>
        <w:pStyle w:val="af6"/>
        <w:keepNext/>
        <w:rPr>
          <w:rtl/>
        </w:rPr>
      </w:pPr>
      <w:bookmarkStart w:id="597" w:name="ET_yor_5069_34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597"/>
    </w:p>
    <w:p w14:paraId="068B9368" w14:textId="77777777" w:rsidR="001A3213" w:rsidRDefault="001A3213" w:rsidP="001A3213">
      <w:pPr>
        <w:pStyle w:val="KeepWithNext"/>
        <w:rPr>
          <w:rtl/>
        </w:rPr>
      </w:pPr>
    </w:p>
    <w:p w14:paraId="3BC1F347" w14:textId="77777777" w:rsidR="001A3213" w:rsidRDefault="001A3213" w:rsidP="001A3213">
      <w:pPr>
        <w:rPr>
          <w:rtl/>
        </w:rPr>
      </w:pPr>
      <w:bookmarkStart w:id="598" w:name="_ETM_Q1_531920"/>
      <w:bookmarkEnd w:id="598"/>
      <w:r>
        <w:rPr>
          <w:rFonts w:hint="cs"/>
          <w:rtl/>
        </w:rPr>
        <w:t xml:space="preserve">זאת אומרת, החלק הטכני </w:t>
      </w:r>
      <w:bookmarkStart w:id="599" w:name="_ETM_Q1_535555"/>
      <w:bookmarkStart w:id="600" w:name="_ETM_Q1_530949"/>
      <w:bookmarkStart w:id="601" w:name="_ETM_Q1_531190"/>
      <w:bookmarkEnd w:id="599"/>
      <w:bookmarkEnd w:id="600"/>
      <w:bookmarkEnd w:id="601"/>
      <w:r>
        <w:rPr>
          <w:rFonts w:hint="cs"/>
          <w:rtl/>
        </w:rPr>
        <w:t xml:space="preserve">של החלוקה. אחר כך, </w:t>
      </w:r>
      <w:bookmarkStart w:id="602" w:name="_ETM_Q1_532926"/>
      <w:bookmarkStart w:id="603" w:name="_ETM_Q1_533166"/>
      <w:bookmarkEnd w:id="602"/>
      <w:bookmarkEnd w:id="603"/>
      <w:r>
        <w:rPr>
          <w:rFonts w:hint="cs"/>
          <w:rtl/>
        </w:rPr>
        <w:t>לא אכפת לי שתעשה</w:t>
      </w:r>
      <w:bookmarkStart w:id="604" w:name="_ETM_Q1_536598"/>
      <w:bookmarkEnd w:id="604"/>
      <w:r>
        <w:rPr>
          <w:rFonts w:hint="cs"/>
          <w:rtl/>
        </w:rPr>
        <w:t xml:space="preserve"> </w:t>
      </w:r>
      <w:bookmarkStart w:id="605" w:name="_ETM_Q1_532488"/>
      <w:bookmarkStart w:id="606" w:name="_ETM_Q1_532740"/>
      <w:bookmarkEnd w:id="605"/>
      <w:bookmarkEnd w:id="606"/>
      <w:r>
        <w:rPr>
          <w:rFonts w:hint="cs"/>
          <w:rtl/>
        </w:rPr>
        <w:t>גם ועדה מקומית רגילה.</w:t>
      </w:r>
    </w:p>
    <w:p w14:paraId="42CDED8A" w14:textId="77777777" w:rsidR="001A3213" w:rsidRDefault="001A3213" w:rsidP="001A3213">
      <w:pPr>
        <w:rPr>
          <w:rtl/>
        </w:rPr>
      </w:pPr>
      <w:bookmarkStart w:id="607" w:name="_ETM_Q1_539252"/>
      <w:bookmarkStart w:id="608" w:name="_ETM_Q1_539351"/>
      <w:bookmarkStart w:id="609" w:name="_ETM_Q1_534763"/>
      <w:bookmarkStart w:id="610" w:name="_ETM_Q1_534984"/>
      <w:bookmarkStart w:id="611" w:name="_ETM_Q1_535661"/>
      <w:bookmarkEnd w:id="607"/>
      <w:bookmarkEnd w:id="608"/>
      <w:bookmarkEnd w:id="609"/>
      <w:bookmarkEnd w:id="610"/>
      <w:bookmarkEnd w:id="611"/>
    </w:p>
    <w:p w14:paraId="022A78BC" w14:textId="7BA723DD" w:rsidR="001A3213" w:rsidRDefault="001A3213" w:rsidP="001A3213">
      <w:pPr>
        <w:pStyle w:val="af9"/>
        <w:keepNext/>
        <w:rPr>
          <w:rtl/>
        </w:rPr>
      </w:pPr>
      <w:bookmarkStart w:id="612" w:name="ET_guest_אתי_רוזנבלום_35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612"/>
    </w:p>
    <w:p w14:paraId="4B4BD16F" w14:textId="77777777" w:rsidR="001A3213" w:rsidRDefault="001A3213" w:rsidP="001A3213">
      <w:pPr>
        <w:pStyle w:val="KeepWithNext"/>
        <w:rPr>
          <w:rtl/>
        </w:rPr>
      </w:pPr>
    </w:p>
    <w:p w14:paraId="7513F590" w14:textId="49E55AC3" w:rsidR="001A3213" w:rsidRDefault="001A3213" w:rsidP="001A3213">
      <w:pPr>
        <w:rPr>
          <w:rtl/>
        </w:rPr>
      </w:pPr>
      <w:bookmarkStart w:id="613" w:name="_ETM_Q1_536262"/>
      <w:bookmarkStart w:id="614" w:name="_ETM_Q1_536327"/>
      <w:bookmarkEnd w:id="613"/>
      <w:bookmarkEnd w:id="614"/>
      <w:r>
        <w:rPr>
          <w:rFonts w:hint="cs"/>
          <w:rtl/>
        </w:rPr>
        <w:t xml:space="preserve">נכון. יותר מכך, </w:t>
      </w:r>
      <w:bookmarkStart w:id="615" w:name="_ETM_Q1_540299"/>
      <w:bookmarkEnd w:id="615"/>
      <w:r>
        <w:rPr>
          <w:rFonts w:hint="cs"/>
          <w:rtl/>
        </w:rPr>
        <w:t xml:space="preserve">התוכנית </w:t>
      </w:r>
      <w:bookmarkStart w:id="616" w:name="_ETM_Q1_537236"/>
      <w:bookmarkStart w:id="617" w:name="_ETM_Q1_537476"/>
      <w:bookmarkEnd w:id="616"/>
      <w:bookmarkEnd w:id="617"/>
      <w:r>
        <w:rPr>
          <w:rFonts w:hint="cs"/>
          <w:rtl/>
        </w:rPr>
        <w:t xml:space="preserve">יכולה ממש לקבוע את הגבולות המדויקים, ואז עושים </w:t>
      </w:r>
      <w:bookmarkStart w:id="618" w:name="_ETM_Q1_541069"/>
      <w:bookmarkStart w:id="619" w:name="_ETM_Q1_541299"/>
      <w:bookmarkEnd w:id="618"/>
      <w:bookmarkEnd w:id="619"/>
      <w:proofErr w:type="spellStart"/>
      <w:r>
        <w:rPr>
          <w:rFonts w:hint="cs"/>
          <w:rtl/>
        </w:rPr>
        <w:t>ת</w:t>
      </w:r>
      <w:r w:rsidR="009656C9">
        <w:rPr>
          <w:rFonts w:hint="cs"/>
          <w:rtl/>
        </w:rPr>
        <w:t>ש</w:t>
      </w:r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</w:t>
      </w:r>
      <w:bookmarkStart w:id="620" w:name="_ETM_Q1_544412"/>
      <w:bookmarkEnd w:id="620"/>
      <w:r>
        <w:rPr>
          <w:rFonts w:hint="cs"/>
          <w:rtl/>
        </w:rPr>
        <w:t xml:space="preserve">חלוקה שתואם את התוכנית, </w:t>
      </w:r>
      <w:bookmarkStart w:id="621" w:name="_ETM_Q1_543051"/>
      <w:bookmarkStart w:id="622" w:name="_ETM_Q1_543294"/>
      <w:bookmarkEnd w:id="621"/>
      <w:bookmarkEnd w:id="622"/>
      <w:r>
        <w:rPr>
          <w:rFonts w:hint="cs"/>
          <w:rtl/>
        </w:rPr>
        <w:t xml:space="preserve">או שהיא יכולה להיות </w:t>
      </w:r>
      <w:bookmarkStart w:id="623" w:name="_ETM_Q1_549224"/>
      <w:bookmarkStart w:id="624" w:name="_ETM_Q1_544619"/>
      <w:bookmarkStart w:id="625" w:name="_ETM_Q1_544858"/>
      <w:bookmarkEnd w:id="623"/>
      <w:bookmarkEnd w:id="624"/>
      <w:bookmarkEnd w:id="62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יותר כללית, כי הרבה פעמים לא יודעים בדיוק את </w:t>
      </w:r>
      <w:bookmarkStart w:id="626" w:name="_ETM_Q1_552228"/>
      <w:bookmarkStart w:id="627" w:name="_ETM_Q1_547602"/>
      <w:bookmarkStart w:id="628" w:name="_ETM_Q1_547836"/>
      <w:bookmarkEnd w:id="626"/>
      <w:bookmarkEnd w:id="627"/>
      <w:bookmarkEnd w:id="628"/>
      <w:r>
        <w:rPr>
          <w:rFonts w:hint="cs"/>
          <w:rtl/>
        </w:rPr>
        <w:t>מפלסי הגובה בשלב התכנון. זו הבעיה העיקרית.</w:t>
      </w:r>
    </w:p>
    <w:p w14:paraId="0D1210AC" w14:textId="77777777" w:rsidR="001A3213" w:rsidRDefault="001A3213" w:rsidP="001A3213">
      <w:pPr>
        <w:rPr>
          <w:rtl/>
        </w:rPr>
      </w:pPr>
      <w:bookmarkStart w:id="629" w:name="_ETM_Q1_554628"/>
      <w:bookmarkStart w:id="630" w:name="_ETM_Q1_554715"/>
      <w:bookmarkEnd w:id="629"/>
      <w:bookmarkEnd w:id="630"/>
    </w:p>
    <w:p w14:paraId="68F6E812" w14:textId="7A2D07B8" w:rsidR="001A3213" w:rsidRDefault="001A3213" w:rsidP="001A3213">
      <w:pPr>
        <w:pStyle w:val="af6"/>
        <w:keepNext/>
        <w:rPr>
          <w:rtl/>
        </w:rPr>
      </w:pPr>
      <w:bookmarkStart w:id="631" w:name="ET_yor_5069_36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631"/>
    </w:p>
    <w:p w14:paraId="0AA493CB" w14:textId="77777777" w:rsidR="001A3213" w:rsidRDefault="001A3213" w:rsidP="001A3213">
      <w:pPr>
        <w:pStyle w:val="KeepWithNext"/>
        <w:rPr>
          <w:rtl/>
        </w:rPr>
      </w:pPr>
    </w:p>
    <w:p w14:paraId="5C5A810A" w14:textId="77777777" w:rsidR="001A3213" w:rsidRDefault="001A3213" w:rsidP="001A3213">
      <w:pPr>
        <w:rPr>
          <w:rtl/>
        </w:rPr>
      </w:pPr>
      <w:bookmarkStart w:id="632" w:name="_ETM_Q1_555343"/>
      <w:bookmarkEnd w:id="632"/>
      <w:r>
        <w:rPr>
          <w:rFonts w:hint="cs"/>
          <w:rtl/>
        </w:rPr>
        <w:t xml:space="preserve">היום, </w:t>
      </w:r>
      <w:bookmarkStart w:id="633" w:name="_ETM_Q1_551506"/>
      <w:bookmarkStart w:id="634" w:name="_ETM_Q1_551736"/>
      <w:bookmarkStart w:id="635" w:name="_ETM_Q1_553964"/>
      <w:bookmarkStart w:id="636" w:name="_ETM_Q1_554199"/>
      <w:bookmarkEnd w:id="633"/>
      <w:bookmarkEnd w:id="634"/>
      <w:bookmarkEnd w:id="635"/>
      <w:bookmarkEnd w:id="636"/>
      <w:r>
        <w:rPr>
          <w:rFonts w:hint="cs"/>
          <w:rtl/>
        </w:rPr>
        <w:t xml:space="preserve">באיזו סמכות </w:t>
      </w:r>
      <w:bookmarkStart w:id="637" w:name="_ETM_Q1_556144"/>
      <w:bookmarkEnd w:id="637"/>
      <w:r>
        <w:rPr>
          <w:rFonts w:hint="cs"/>
          <w:rtl/>
        </w:rPr>
        <w:t xml:space="preserve">נמצאת חלוקה כזו, </w:t>
      </w:r>
      <w:bookmarkStart w:id="638" w:name="_ETM_Q1_555438"/>
      <w:bookmarkEnd w:id="638"/>
      <w:r>
        <w:rPr>
          <w:rFonts w:hint="cs"/>
          <w:rtl/>
        </w:rPr>
        <w:t>בתוכנית תלת ממדית שיש בה שטח ציבורי?</w:t>
      </w:r>
    </w:p>
    <w:p w14:paraId="3470B1E2" w14:textId="77777777" w:rsidR="001A3213" w:rsidRDefault="001A3213" w:rsidP="001A3213">
      <w:pPr>
        <w:rPr>
          <w:rtl/>
        </w:rPr>
      </w:pPr>
      <w:bookmarkStart w:id="639" w:name="_ETM_Q1_560619"/>
      <w:bookmarkStart w:id="640" w:name="_ETM_Q1_560712"/>
      <w:bookmarkStart w:id="641" w:name="_ETM_Q1_563859"/>
      <w:bookmarkEnd w:id="639"/>
      <w:bookmarkEnd w:id="640"/>
      <w:bookmarkEnd w:id="641"/>
    </w:p>
    <w:p w14:paraId="29C197C5" w14:textId="503B9581" w:rsidR="001A3213" w:rsidRDefault="001A3213" w:rsidP="001A3213">
      <w:pPr>
        <w:pStyle w:val="af9"/>
        <w:keepNext/>
        <w:rPr>
          <w:rtl/>
        </w:rPr>
      </w:pPr>
      <w:bookmarkStart w:id="642" w:name="ET_guest_אתי_רוזנבלום_37"/>
      <w:r w:rsidRPr="001A3213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642"/>
    </w:p>
    <w:p w14:paraId="564D7A85" w14:textId="77777777" w:rsidR="001A3213" w:rsidRDefault="001A3213" w:rsidP="001A3213">
      <w:pPr>
        <w:pStyle w:val="KeepWithNext"/>
        <w:rPr>
          <w:rtl/>
        </w:rPr>
      </w:pPr>
    </w:p>
    <w:p w14:paraId="34BFECD4" w14:textId="77777777" w:rsidR="001A3213" w:rsidRDefault="001A3213" w:rsidP="001A3213">
      <w:pPr>
        <w:rPr>
          <w:rtl/>
        </w:rPr>
      </w:pPr>
      <w:bookmarkStart w:id="643" w:name="_ETM_Q1_564534"/>
      <w:bookmarkStart w:id="644" w:name="_ETM_Q1_564606"/>
      <w:bookmarkStart w:id="645" w:name="_ETM_Q1_560287"/>
      <w:bookmarkStart w:id="646" w:name="_ETM_Q1_560527"/>
      <w:bookmarkStart w:id="647" w:name="_ETM_Q1_564332"/>
      <w:bookmarkStart w:id="648" w:name="_ETM_Q1_564532"/>
      <w:bookmarkEnd w:id="643"/>
      <w:bookmarkEnd w:id="644"/>
      <w:bookmarkEnd w:id="645"/>
      <w:bookmarkEnd w:id="646"/>
      <w:bookmarkEnd w:id="647"/>
      <w:bookmarkEnd w:id="648"/>
      <w:r>
        <w:rPr>
          <w:rFonts w:hint="cs"/>
          <w:rtl/>
        </w:rPr>
        <w:t xml:space="preserve">אם אני מדברת על </w:t>
      </w:r>
      <w:proofErr w:type="spellStart"/>
      <w:r>
        <w:rPr>
          <w:rFonts w:hint="cs"/>
          <w:rtl/>
        </w:rPr>
        <w:t>תשריט</w:t>
      </w:r>
      <w:proofErr w:type="spellEnd"/>
      <w:r>
        <w:rPr>
          <w:rFonts w:hint="cs"/>
          <w:rtl/>
        </w:rPr>
        <w:t xml:space="preserve"> החלוקה?</w:t>
      </w:r>
    </w:p>
    <w:p w14:paraId="0BA4180A" w14:textId="77777777" w:rsidR="001A3213" w:rsidRDefault="001A3213" w:rsidP="001A3213">
      <w:pPr>
        <w:rPr>
          <w:rtl/>
        </w:rPr>
      </w:pPr>
      <w:bookmarkStart w:id="649" w:name="_ETM_Q1_565723"/>
      <w:bookmarkStart w:id="650" w:name="_ETM_Q1_565822"/>
      <w:bookmarkStart w:id="651" w:name="_ETM_Q1_562086"/>
      <w:bookmarkStart w:id="652" w:name="_ETM_Q1_562342"/>
      <w:bookmarkEnd w:id="649"/>
      <w:bookmarkEnd w:id="650"/>
      <w:bookmarkEnd w:id="651"/>
      <w:bookmarkEnd w:id="652"/>
    </w:p>
    <w:p w14:paraId="07F24E8F" w14:textId="3FCEDDEE" w:rsidR="001A3213" w:rsidRDefault="001A3213" w:rsidP="001A3213">
      <w:pPr>
        <w:pStyle w:val="af6"/>
        <w:keepNext/>
        <w:rPr>
          <w:rtl/>
        </w:rPr>
      </w:pPr>
      <w:bookmarkStart w:id="653" w:name="ET_yor_5069_38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653"/>
    </w:p>
    <w:p w14:paraId="6823DB1D" w14:textId="77777777" w:rsidR="001A3213" w:rsidRDefault="001A3213" w:rsidP="001A3213">
      <w:pPr>
        <w:pStyle w:val="KeepWithNext"/>
        <w:rPr>
          <w:rtl/>
        </w:rPr>
      </w:pPr>
    </w:p>
    <w:p w14:paraId="662ECCED" w14:textId="3EF3B0A8" w:rsidR="00542279" w:rsidRDefault="001A3213" w:rsidP="00542279">
      <w:pPr>
        <w:rPr>
          <w:rtl/>
        </w:rPr>
      </w:pPr>
      <w:bookmarkStart w:id="654" w:name="_ETM_Q1_564541"/>
      <w:bookmarkStart w:id="655" w:name="_ETM_Q1_570722"/>
      <w:bookmarkStart w:id="656" w:name="_ETM_Q1_570967"/>
      <w:bookmarkStart w:id="657" w:name="_ETM_Q1_566301"/>
      <w:bookmarkStart w:id="658" w:name="_ETM_Q1_566549"/>
      <w:bookmarkEnd w:id="654"/>
      <w:r>
        <w:rPr>
          <w:rFonts w:hint="cs"/>
          <w:rtl/>
        </w:rPr>
        <w:t>על התוכנית. הבנתי לגבי הפרטי</w:t>
      </w:r>
      <w:r>
        <w:t>;</w:t>
      </w:r>
      <w:r>
        <w:rPr>
          <w:rFonts w:hint="cs"/>
          <w:rtl/>
        </w:rPr>
        <w:t xml:space="preserve"> </w:t>
      </w:r>
      <w:bookmarkStart w:id="659" w:name="_ETM_Q1_570727"/>
      <w:bookmarkStart w:id="660" w:name="_ETM_Q1_570973"/>
      <w:bookmarkEnd w:id="659"/>
      <w:bookmarkEnd w:id="660"/>
      <w:r>
        <w:rPr>
          <w:rFonts w:hint="cs"/>
          <w:rtl/>
        </w:rPr>
        <w:t xml:space="preserve">עכשיו אני שואל לגבי מקום </w:t>
      </w:r>
      <w:bookmarkStart w:id="661" w:name="_ETM_Q1_574727"/>
      <w:bookmarkEnd w:id="661"/>
      <w:r>
        <w:rPr>
          <w:rFonts w:hint="cs"/>
          <w:rtl/>
        </w:rPr>
        <w:t>שיש בו פרטי וצורכי ציבור.</w:t>
      </w:r>
    </w:p>
    <w:p w14:paraId="2B0AA66A" w14:textId="77777777" w:rsidR="001A3213" w:rsidRDefault="001A3213" w:rsidP="00542279">
      <w:pPr>
        <w:rPr>
          <w:rtl/>
        </w:rPr>
      </w:pPr>
      <w:bookmarkStart w:id="662" w:name="_ETM_Q1_578884"/>
      <w:bookmarkStart w:id="663" w:name="_ETM_Q1_578973"/>
      <w:bookmarkStart w:id="664" w:name="_ETM_Q1_580027"/>
      <w:bookmarkEnd w:id="662"/>
      <w:bookmarkEnd w:id="663"/>
      <w:bookmarkEnd w:id="664"/>
    </w:p>
    <w:p w14:paraId="361AF455" w14:textId="76AE3EBA" w:rsidR="001A3213" w:rsidRDefault="001A3213" w:rsidP="001A3213">
      <w:pPr>
        <w:pStyle w:val="af9"/>
        <w:keepNext/>
        <w:rPr>
          <w:rtl/>
          <w:lang w:eastAsia="he-IL"/>
        </w:rPr>
      </w:pPr>
      <w:bookmarkStart w:id="665" w:name="ET_guest_אתי_רוזנבלום_40"/>
      <w:r w:rsidRPr="001A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665"/>
    </w:p>
    <w:p w14:paraId="0FAC8974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505C9970" w14:textId="4BD34656" w:rsidR="001A3213" w:rsidRDefault="001A3213" w:rsidP="001A3213">
      <w:pPr>
        <w:rPr>
          <w:rtl/>
          <w:lang w:eastAsia="he-IL"/>
        </w:rPr>
      </w:pPr>
      <w:bookmarkStart w:id="666" w:name="_ETM_Q1_580620"/>
      <w:bookmarkStart w:id="667" w:name="_ETM_Q1_580674"/>
      <w:bookmarkStart w:id="668" w:name="_ETM_Q1_575985"/>
      <w:bookmarkStart w:id="669" w:name="_ETM_Q1_576251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>אם המגרש התלת ממדי מיועד לצור</w:t>
      </w:r>
      <w:bookmarkStart w:id="670" w:name="_ETM_Q1_581212"/>
      <w:bookmarkEnd w:id="670"/>
      <w:r>
        <w:rPr>
          <w:rFonts w:hint="cs"/>
          <w:rtl/>
          <w:lang w:eastAsia="he-IL"/>
        </w:rPr>
        <w:t>כי ציבור - - -</w:t>
      </w:r>
    </w:p>
    <w:p w14:paraId="026C5D4A" w14:textId="77777777" w:rsidR="001A3213" w:rsidRDefault="001A3213" w:rsidP="001A3213">
      <w:pPr>
        <w:rPr>
          <w:rtl/>
          <w:lang w:eastAsia="he-IL"/>
        </w:rPr>
      </w:pPr>
      <w:bookmarkStart w:id="671" w:name="_ETM_Q1_584821"/>
      <w:bookmarkStart w:id="672" w:name="_ETM_Q1_584905"/>
      <w:bookmarkStart w:id="673" w:name="_ETM_Q1_580406"/>
      <w:bookmarkStart w:id="674" w:name="_ETM_Q1_580635"/>
      <w:bookmarkEnd w:id="671"/>
      <w:bookmarkEnd w:id="672"/>
      <w:bookmarkEnd w:id="673"/>
      <w:bookmarkEnd w:id="674"/>
    </w:p>
    <w:p w14:paraId="3AA1DCD8" w14:textId="1F1F69C4" w:rsidR="001A3213" w:rsidRDefault="001A3213" w:rsidP="001A3213">
      <w:pPr>
        <w:pStyle w:val="af6"/>
        <w:keepNext/>
        <w:rPr>
          <w:rtl/>
        </w:rPr>
      </w:pPr>
      <w:bookmarkStart w:id="675" w:name="ET_yor_5069_41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675"/>
    </w:p>
    <w:p w14:paraId="305CD4CD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63DE2441" w14:textId="26706BD2" w:rsidR="001A3213" w:rsidRDefault="001A3213" w:rsidP="001A3213">
      <w:pPr>
        <w:rPr>
          <w:rtl/>
          <w:lang w:eastAsia="he-IL"/>
        </w:rPr>
      </w:pPr>
      <w:bookmarkStart w:id="676" w:name="_ETM_Q1_581395"/>
      <w:bookmarkEnd w:id="676"/>
      <w:r>
        <w:rPr>
          <w:rFonts w:hint="cs"/>
          <w:rtl/>
          <w:lang w:eastAsia="he-IL"/>
        </w:rPr>
        <w:t xml:space="preserve">זה תלוי </w:t>
      </w:r>
      <w:bookmarkStart w:id="677" w:name="_ETM_Q1_579980"/>
      <w:bookmarkStart w:id="678" w:name="_ETM_Q1_580230"/>
      <w:bookmarkEnd w:id="677"/>
      <w:bookmarkEnd w:id="678"/>
      <w:r>
        <w:rPr>
          <w:rFonts w:hint="cs"/>
          <w:rtl/>
          <w:lang w:eastAsia="he-IL"/>
        </w:rPr>
        <w:t xml:space="preserve">בייעוד של </w:t>
      </w:r>
      <w:bookmarkStart w:id="679" w:name="_ETM_Q1_583387"/>
      <w:bookmarkEnd w:id="679"/>
      <w:r>
        <w:rPr>
          <w:rFonts w:hint="cs"/>
          <w:rtl/>
          <w:lang w:eastAsia="he-IL"/>
        </w:rPr>
        <w:t>המגרש הראשוני?</w:t>
      </w:r>
      <w:bookmarkStart w:id="680" w:name="_ETM_Q1_581974"/>
      <w:bookmarkStart w:id="681" w:name="_ETM_Q1_582217"/>
      <w:bookmarkEnd w:id="680"/>
      <w:bookmarkEnd w:id="681"/>
    </w:p>
    <w:p w14:paraId="1B1643DF" w14:textId="77777777" w:rsidR="001A3213" w:rsidRDefault="001A3213" w:rsidP="001A3213">
      <w:pPr>
        <w:rPr>
          <w:rtl/>
          <w:lang w:eastAsia="he-IL"/>
        </w:rPr>
      </w:pPr>
      <w:bookmarkStart w:id="682" w:name="_ETM_Q1_582465"/>
      <w:bookmarkStart w:id="683" w:name="_ETM_Q1_583409"/>
      <w:bookmarkEnd w:id="682"/>
      <w:bookmarkEnd w:id="683"/>
    </w:p>
    <w:p w14:paraId="01AC2747" w14:textId="2FCB3A10" w:rsidR="001A3213" w:rsidRDefault="001A3213" w:rsidP="001A3213">
      <w:pPr>
        <w:pStyle w:val="af9"/>
        <w:keepNext/>
        <w:rPr>
          <w:rtl/>
          <w:lang w:eastAsia="he-IL"/>
        </w:rPr>
      </w:pPr>
      <w:bookmarkStart w:id="684" w:name="ET_guest_אתי_רוזנבלום_42"/>
      <w:r w:rsidRPr="001A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684"/>
    </w:p>
    <w:p w14:paraId="4115D1D2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0E999162" w14:textId="736FD4B1" w:rsidR="001A3213" w:rsidRDefault="001A3213" w:rsidP="001A3213">
      <w:pPr>
        <w:rPr>
          <w:rtl/>
          <w:lang w:eastAsia="he-IL"/>
        </w:rPr>
      </w:pPr>
      <w:bookmarkStart w:id="685" w:name="_ETM_Q1_583991"/>
      <w:bookmarkStart w:id="686" w:name="_ETM_Q1_584065"/>
      <w:bookmarkStart w:id="687" w:name="_ETM_Q1_579962"/>
      <w:bookmarkStart w:id="688" w:name="_ETM_Q1_580209"/>
      <w:bookmarkStart w:id="689" w:name="_ETM_Q1_581125"/>
      <w:bookmarkStart w:id="690" w:name="_ETM_Q1_581362"/>
      <w:bookmarkStart w:id="691" w:name="_ETM_Q1_581704"/>
      <w:bookmarkStart w:id="692" w:name="_ETM_Q1_581941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השאלה </w:t>
      </w:r>
      <w:bookmarkStart w:id="693" w:name="_ETM_Q1_586692"/>
      <w:bookmarkStart w:id="694" w:name="_ETM_Q1_586929"/>
      <w:bookmarkEnd w:id="693"/>
      <w:bookmarkEnd w:id="694"/>
      <w:r>
        <w:rPr>
          <w:rFonts w:hint="cs"/>
          <w:rtl/>
          <w:lang w:eastAsia="he-IL"/>
        </w:rPr>
        <w:t>לעניין הסמכות היא: מה יהיה</w:t>
      </w:r>
      <w:bookmarkStart w:id="695" w:name="_ETM_Q1_591170"/>
      <w:bookmarkEnd w:id="695"/>
      <w:r>
        <w:rPr>
          <w:rFonts w:hint="cs"/>
          <w:rtl/>
          <w:lang w:eastAsia="he-IL"/>
        </w:rPr>
        <w:t xml:space="preserve"> הייעוד של ה</w:t>
      </w:r>
      <w:bookmarkStart w:id="696" w:name="_ETM_Q1_588192"/>
      <w:bookmarkStart w:id="697" w:name="_ETM_Q1_588443"/>
      <w:bookmarkEnd w:id="696"/>
      <w:bookmarkEnd w:id="697"/>
      <w:r>
        <w:rPr>
          <w:rFonts w:hint="cs"/>
          <w:rtl/>
          <w:lang w:eastAsia="he-IL"/>
        </w:rPr>
        <w:t xml:space="preserve">מגרש התלת ממדי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מגירה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8" w:name="_ETM_Q1_593375"/>
      <w:bookmarkEnd w:id="698"/>
      <w:r>
        <w:rPr>
          <w:rFonts w:hint="cs"/>
          <w:rtl/>
          <w:lang w:eastAsia="he-IL"/>
        </w:rPr>
        <w:t>במצב היוצא?</w:t>
      </w:r>
      <w:bookmarkStart w:id="699" w:name="_ETM_Q1_594474"/>
      <w:bookmarkStart w:id="700" w:name="_ETM_Q1_594711"/>
      <w:bookmarkEnd w:id="699"/>
      <w:bookmarkEnd w:id="700"/>
      <w:r>
        <w:rPr>
          <w:rFonts w:hint="cs"/>
          <w:rtl/>
          <w:lang w:eastAsia="he-IL"/>
        </w:rPr>
        <w:t xml:space="preserve"> אם, במצב </w:t>
      </w:r>
      <w:bookmarkStart w:id="701" w:name="_ETM_Q1_598088"/>
      <w:bookmarkEnd w:id="701"/>
      <w:r>
        <w:rPr>
          <w:rFonts w:hint="cs"/>
          <w:rtl/>
          <w:lang w:eastAsia="he-IL"/>
        </w:rPr>
        <w:t>היוצא, זה יהיה מיוע</w:t>
      </w:r>
      <w:bookmarkStart w:id="702" w:name="_ETM_Q1_591935"/>
      <w:bookmarkStart w:id="703" w:name="_ETM_Q1_592177"/>
      <w:bookmarkStart w:id="704" w:name="_ETM_Q1_596145"/>
      <w:bookmarkStart w:id="705" w:name="_ETM_Q1_596389"/>
      <w:bookmarkEnd w:id="702"/>
      <w:bookmarkEnd w:id="703"/>
      <w:bookmarkEnd w:id="655"/>
      <w:bookmarkEnd w:id="656"/>
      <w:bookmarkEnd w:id="657"/>
      <w:bookmarkEnd w:id="658"/>
      <w:bookmarkEnd w:id="704"/>
      <w:bookmarkEnd w:id="705"/>
      <w:r>
        <w:rPr>
          <w:rFonts w:hint="cs"/>
          <w:rtl/>
          <w:lang w:eastAsia="he-IL"/>
        </w:rPr>
        <w:t xml:space="preserve">ד </w:t>
      </w:r>
      <w:bookmarkStart w:id="706" w:name="_ETM_Q1_594491"/>
      <w:bookmarkStart w:id="707" w:name="_ETM_Q1_594723"/>
      <w:bookmarkEnd w:id="706"/>
      <w:bookmarkEnd w:id="707"/>
      <w:r>
        <w:rPr>
          <w:rFonts w:hint="cs"/>
          <w:rtl/>
          <w:lang w:eastAsia="he-IL"/>
        </w:rPr>
        <w:t xml:space="preserve">לצורכי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היום, לפי החוק, זה </w:t>
      </w:r>
      <w:bookmarkStart w:id="708" w:name="_ETM_Q1_595368"/>
      <w:bookmarkStart w:id="709" w:name="_ETM_Q1_595612"/>
      <w:bookmarkEnd w:id="708"/>
      <w:bookmarkEnd w:id="709"/>
      <w:r>
        <w:rPr>
          <w:rFonts w:hint="cs"/>
          <w:rtl/>
          <w:lang w:eastAsia="he-IL"/>
        </w:rPr>
        <w:t xml:space="preserve">נמצא </w:t>
      </w:r>
      <w:bookmarkStart w:id="710" w:name="_ETM_Q1_596208"/>
      <w:bookmarkEnd w:id="710"/>
      <w:r>
        <w:rPr>
          <w:rFonts w:hint="cs"/>
          <w:rtl/>
          <w:lang w:eastAsia="he-IL"/>
        </w:rPr>
        <w:t xml:space="preserve">בסמכות ועדה מקומית. </w:t>
      </w:r>
      <w:bookmarkStart w:id="711" w:name="_ETM_Q1_600678"/>
      <w:bookmarkStart w:id="712" w:name="_ETM_Q1_600912"/>
      <w:bookmarkEnd w:id="711"/>
      <w:bookmarkEnd w:id="712"/>
    </w:p>
    <w:p w14:paraId="34F64582" w14:textId="77777777" w:rsidR="001A3213" w:rsidRDefault="001A3213" w:rsidP="001A3213">
      <w:pPr>
        <w:rPr>
          <w:rtl/>
          <w:lang w:eastAsia="he-IL"/>
        </w:rPr>
      </w:pPr>
      <w:bookmarkStart w:id="713" w:name="_ETM_Q1_601772"/>
      <w:bookmarkStart w:id="714" w:name="_ETM_Q1_601862"/>
      <w:bookmarkEnd w:id="713"/>
      <w:bookmarkEnd w:id="714"/>
    </w:p>
    <w:p w14:paraId="2160A6E1" w14:textId="1FA60BE2" w:rsidR="001A3213" w:rsidRDefault="001A3213" w:rsidP="001A3213">
      <w:pPr>
        <w:pStyle w:val="af6"/>
        <w:keepNext/>
        <w:rPr>
          <w:rtl/>
        </w:rPr>
      </w:pPr>
      <w:bookmarkStart w:id="715" w:name="ET_yor_5069_43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715"/>
    </w:p>
    <w:p w14:paraId="59AE6D5C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6AFE0C89" w14:textId="34563EE6" w:rsidR="001A3213" w:rsidRDefault="001A3213" w:rsidP="001A3213">
      <w:pPr>
        <w:rPr>
          <w:rtl/>
          <w:lang w:eastAsia="he-IL"/>
        </w:rPr>
      </w:pPr>
      <w:bookmarkStart w:id="716" w:name="_ETM_Q1_602470"/>
      <w:bookmarkEnd w:id="716"/>
      <w:r>
        <w:rPr>
          <w:rFonts w:hint="cs"/>
          <w:rtl/>
          <w:lang w:eastAsia="he-IL"/>
        </w:rPr>
        <w:t>אם הוא יהיה מחולק? גם וגם?</w:t>
      </w:r>
    </w:p>
    <w:p w14:paraId="424DDBD1" w14:textId="77777777" w:rsidR="001A3213" w:rsidRDefault="001A3213" w:rsidP="001A3213">
      <w:pPr>
        <w:rPr>
          <w:rtl/>
          <w:lang w:eastAsia="he-IL"/>
        </w:rPr>
      </w:pPr>
      <w:bookmarkStart w:id="717" w:name="_ETM_Q1_607442"/>
      <w:bookmarkStart w:id="718" w:name="_ETM_Q1_607520"/>
      <w:bookmarkStart w:id="719" w:name="_ETM_Q1_608851"/>
      <w:bookmarkEnd w:id="717"/>
      <w:bookmarkEnd w:id="718"/>
      <w:bookmarkEnd w:id="719"/>
    </w:p>
    <w:p w14:paraId="77FD3C26" w14:textId="34EAC608" w:rsidR="001A3213" w:rsidRDefault="001A3213" w:rsidP="001A3213">
      <w:pPr>
        <w:pStyle w:val="af9"/>
        <w:keepNext/>
        <w:rPr>
          <w:rtl/>
          <w:lang w:eastAsia="he-IL"/>
        </w:rPr>
      </w:pPr>
      <w:bookmarkStart w:id="720" w:name="ET_guest_אתי_רוזנבלום_44"/>
      <w:r w:rsidRPr="001A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720"/>
    </w:p>
    <w:p w14:paraId="152EEDD4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6C520336" w14:textId="0B3EF6AF" w:rsidR="001A3213" w:rsidRDefault="001A3213" w:rsidP="001A3213">
      <w:pPr>
        <w:rPr>
          <w:rtl/>
          <w:lang w:eastAsia="he-IL"/>
        </w:rPr>
      </w:pPr>
      <w:bookmarkStart w:id="721" w:name="_ETM_Q1_609434"/>
      <w:bookmarkStart w:id="722" w:name="_ETM_Q1_609493"/>
      <w:bookmarkStart w:id="723" w:name="_ETM_Q1_605128"/>
      <w:bookmarkStart w:id="724" w:name="_ETM_Q1_605364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>המגרש התלת</w:t>
      </w:r>
      <w:bookmarkStart w:id="725" w:name="_ETM_Q1_607116"/>
      <w:bookmarkEnd w:id="725"/>
      <w:r>
        <w:rPr>
          <w:rFonts w:hint="cs"/>
          <w:rtl/>
          <w:lang w:eastAsia="he-IL"/>
        </w:rPr>
        <w:t xml:space="preserve"> ממדי במצב היוצא?</w:t>
      </w:r>
    </w:p>
    <w:p w14:paraId="1AEF3211" w14:textId="77777777" w:rsidR="001A3213" w:rsidRDefault="001A3213" w:rsidP="001A3213">
      <w:pPr>
        <w:rPr>
          <w:rtl/>
          <w:lang w:eastAsia="he-IL"/>
        </w:rPr>
      </w:pPr>
      <w:bookmarkStart w:id="726" w:name="_ETM_Q1_609599"/>
      <w:bookmarkStart w:id="727" w:name="_ETM_Q1_609683"/>
      <w:bookmarkEnd w:id="726"/>
      <w:bookmarkEnd w:id="727"/>
    </w:p>
    <w:p w14:paraId="422BD606" w14:textId="75A0BDC0" w:rsidR="001A3213" w:rsidRDefault="001A3213" w:rsidP="001A3213">
      <w:pPr>
        <w:pStyle w:val="af6"/>
        <w:keepNext/>
        <w:rPr>
          <w:rtl/>
        </w:rPr>
      </w:pPr>
      <w:bookmarkStart w:id="728" w:name="ET_yor_5069_45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728"/>
    </w:p>
    <w:p w14:paraId="129CB2B0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4A350086" w14:textId="2E2DCAB9" w:rsidR="001A3213" w:rsidRDefault="001A3213" w:rsidP="001A3213">
      <w:pPr>
        <w:rPr>
          <w:rtl/>
          <w:lang w:eastAsia="he-IL"/>
        </w:rPr>
      </w:pPr>
      <w:bookmarkStart w:id="729" w:name="_ETM_Q1_610679"/>
      <w:bookmarkEnd w:id="729"/>
      <w:r>
        <w:rPr>
          <w:rFonts w:hint="cs"/>
          <w:rtl/>
          <w:lang w:eastAsia="he-IL"/>
        </w:rPr>
        <w:t>כן.</w:t>
      </w:r>
    </w:p>
    <w:p w14:paraId="4951261F" w14:textId="77777777" w:rsidR="001A3213" w:rsidRDefault="001A3213" w:rsidP="001A3213">
      <w:pPr>
        <w:rPr>
          <w:rtl/>
          <w:lang w:eastAsia="he-IL"/>
        </w:rPr>
      </w:pPr>
      <w:bookmarkStart w:id="730" w:name="_ETM_Q1_611517"/>
      <w:bookmarkStart w:id="731" w:name="_ETM_Q1_611592"/>
      <w:bookmarkStart w:id="732" w:name="_ETM_Q1_607022"/>
      <w:bookmarkStart w:id="733" w:name="_ETM_Q1_607248"/>
      <w:bookmarkStart w:id="734" w:name="_ETM_Q1_607887"/>
      <w:bookmarkEnd w:id="730"/>
      <w:bookmarkEnd w:id="731"/>
      <w:bookmarkEnd w:id="732"/>
      <w:bookmarkEnd w:id="733"/>
      <w:bookmarkEnd w:id="734"/>
    </w:p>
    <w:p w14:paraId="5B72827B" w14:textId="212F3C6D" w:rsidR="001A3213" w:rsidRDefault="001A3213" w:rsidP="001A3213">
      <w:pPr>
        <w:pStyle w:val="af9"/>
        <w:keepNext/>
        <w:rPr>
          <w:rtl/>
          <w:lang w:eastAsia="he-IL"/>
        </w:rPr>
      </w:pPr>
      <w:bookmarkStart w:id="735" w:name="ET_guest_אתי_רוזנבלום_46"/>
      <w:r w:rsidRPr="001A3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1A3213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735"/>
    </w:p>
    <w:p w14:paraId="1C79B7EA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2D592994" w14:textId="40924D55" w:rsidR="001A3213" w:rsidRDefault="001A3213" w:rsidP="001A3213">
      <w:pPr>
        <w:rPr>
          <w:rtl/>
          <w:lang w:eastAsia="he-IL"/>
        </w:rPr>
      </w:pPr>
      <w:bookmarkStart w:id="736" w:name="_ETM_Q1_608455"/>
      <w:bookmarkStart w:id="737" w:name="_ETM_Q1_608531"/>
      <w:bookmarkEnd w:id="736"/>
      <w:bookmarkEnd w:id="737"/>
      <w:r>
        <w:rPr>
          <w:rFonts w:hint="cs"/>
          <w:rtl/>
          <w:lang w:eastAsia="he-IL"/>
        </w:rPr>
        <w:t xml:space="preserve">אם הוא מיועד לצורכי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סמכות מקומית.</w:t>
      </w:r>
      <w:bookmarkStart w:id="738" w:name="_ETM_Q1_609997"/>
      <w:bookmarkStart w:id="739" w:name="_ETM_Q1_610258"/>
      <w:bookmarkEnd w:id="738"/>
      <w:bookmarkEnd w:id="739"/>
      <w:r>
        <w:rPr>
          <w:rFonts w:hint="cs"/>
          <w:rtl/>
          <w:lang w:eastAsia="he-IL"/>
        </w:rPr>
        <w:t xml:space="preserve"> א</w:t>
      </w:r>
      <w:bookmarkStart w:id="740" w:name="_ETM_Q1_610524"/>
      <w:bookmarkEnd w:id="740"/>
      <w:r>
        <w:rPr>
          <w:rFonts w:hint="cs"/>
          <w:rtl/>
          <w:lang w:eastAsia="he-IL"/>
        </w:rPr>
        <w:t xml:space="preserve">ם הוא מיועד לצורך שכיר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לצורכי ציבור </w:t>
      </w:r>
      <w:bookmarkStart w:id="741" w:name="_ETM_Q1_617029"/>
      <w:bookmarkEnd w:id="741"/>
      <w:r>
        <w:rPr>
          <w:rtl/>
          <w:lang w:eastAsia="he-IL"/>
        </w:rPr>
        <w:t>–</w:t>
      </w:r>
      <w:bookmarkStart w:id="742" w:name="_ETM_Q1_613231"/>
      <w:bookmarkStart w:id="743" w:name="_ETM_Q1_613474"/>
      <w:bookmarkEnd w:id="742"/>
      <w:bookmarkEnd w:id="743"/>
      <w:r>
        <w:rPr>
          <w:rFonts w:hint="cs"/>
          <w:rtl/>
          <w:lang w:eastAsia="he-IL"/>
        </w:rPr>
        <w:t xml:space="preserve"> לא בסמכות מקומית.</w:t>
      </w:r>
    </w:p>
    <w:p w14:paraId="67F3BD13" w14:textId="77777777" w:rsidR="001A3213" w:rsidRDefault="001A3213" w:rsidP="001A3213">
      <w:pPr>
        <w:rPr>
          <w:rtl/>
          <w:lang w:eastAsia="he-IL"/>
        </w:rPr>
      </w:pPr>
      <w:bookmarkStart w:id="744" w:name="_ETM_Q1_618267"/>
      <w:bookmarkStart w:id="745" w:name="_ETM_Q1_618376"/>
      <w:bookmarkStart w:id="746" w:name="_ETM_Q1_613814"/>
      <w:bookmarkStart w:id="747" w:name="_ETM_Q1_614068"/>
      <w:bookmarkEnd w:id="744"/>
      <w:bookmarkEnd w:id="745"/>
      <w:bookmarkEnd w:id="746"/>
      <w:bookmarkEnd w:id="747"/>
    </w:p>
    <w:p w14:paraId="5BAF5179" w14:textId="6B102B3D" w:rsidR="001A3213" w:rsidRDefault="001A3213" w:rsidP="001A3213">
      <w:pPr>
        <w:pStyle w:val="af6"/>
        <w:keepNext/>
        <w:rPr>
          <w:rtl/>
        </w:rPr>
      </w:pPr>
      <w:bookmarkStart w:id="748" w:name="ET_yor_5069_47"/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3213">
        <w:rPr>
          <w:rStyle w:val="TagStyle"/>
          <w:rtl/>
        </w:rPr>
        <w:t xml:space="preserve"> &lt;&lt; </w:t>
      </w:r>
      <w:proofErr w:type="spellStart"/>
      <w:r w:rsidRPr="001A3213">
        <w:rPr>
          <w:rStyle w:val="TagStyle"/>
          <w:rtl/>
        </w:rPr>
        <w:t>יור</w:t>
      </w:r>
      <w:proofErr w:type="spellEnd"/>
      <w:r w:rsidRPr="001A3213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748"/>
    </w:p>
    <w:p w14:paraId="36742A86" w14:textId="77777777" w:rsidR="001A3213" w:rsidRDefault="001A3213" w:rsidP="001A3213">
      <w:pPr>
        <w:pStyle w:val="KeepWithNext"/>
        <w:rPr>
          <w:rtl/>
          <w:lang w:eastAsia="he-IL"/>
        </w:rPr>
      </w:pPr>
    </w:p>
    <w:p w14:paraId="54168C92" w14:textId="77777777" w:rsidR="00B21B12" w:rsidRDefault="001A3213" w:rsidP="001A3213">
      <w:pPr>
        <w:rPr>
          <w:rtl/>
          <w:lang w:eastAsia="he-IL"/>
        </w:rPr>
      </w:pPr>
      <w:bookmarkStart w:id="749" w:name="_ETM_Q1_614790"/>
      <w:bookmarkStart w:id="750" w:name="_ETM_Q1_615798"/>
      <w:bookmarkStart w:id="751" w:name="_ETM_Q1_616024"/>
      <w:bookmarkEnd w:id="749"/>
      <w:bookmarkEnd w:id="750"/>
      <w:bookmarkEnd w:id="751"/>
      <w:r>
        <w:rPr>
          <w:rFonts w:hint="cs"/>
          <w:rtl/>
          <w:lang w:eastAsia="he-IL"/>
        </w:rPr>
        <w:t>אני שואל על מצב של גם וגם</w:t>
      </w:r>
      <w:bookmarkStart w:id="752" w:name="_ETM_Q1_621424"/>
      <w:bookmarkEnd w:id="752"/>
      <w:r>
        <w:rPr>
          <w:rFonts w:hint="cs"/>
          <w:rtl/>
          <w:lang w:eastAsia="he-IL"/>
        </w:rPr>
        <w:t xml:space="preserve">. בזמנו, כשהייתי </w:t>
      </w:r>
      <w:bookmarkStart w:id="753" w:name="_ETM_Q1_626296"/>
      <w:bookmarkStart w:id="754" w:name="_ETM_Q1_626546"/>
      <w:bookmarkEnd w:id="753"/>
      <w:bookmarkEnd w:id="754"/>
      <w:r>
        <w:rPr>
          <w:rFonts w:hint="cs"/>
          <w:rtl/>
          <w:lang w:eastAsia="he-IL"/>
        </w:rPr>
        <w:t xml:space="preserve">ראש עיר, קידמתי </w:t>
      </w:r>
      <w:bookmarkStart w:id="755" w:name="_ETM_Q1_630114"/>
      <w:bookmarkEnd w:id="755"/>
      <w:r>
        <w:rPr>
          <w:rFonts w:hint="cs"/>
          <w:rtl/>
          <w:lang w:eastAsia="he-IL"/>
        </w:rPr>
        <w:t xml:space="preserve">קומה מבונה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38. כל היועצים ה</w:t>
      </w:r>
      <w:bookmarkStart w:id="756" w:name="_ETM_Q1_636733"/>
      <w:bookmarkStart w:id="757" w:name="_ETM_Q1_636975"/>
      <w:bookmarkEnd w:id="756"/>
      <w:bookmarkEnd w:id="757"/>
      <w:r>
        <w:rPr>
          <w:rFonts w:hint="cs"/>
          <w:rtl/>
          <w:lang w:eastAsia="he-IL"/>
        </w:rPr>
        <w:t xml:space="preserve">משפטיים קפצו עליי אז, </w:t>
      </w:r>
      <w:bookmarkStart w:id="758" w:name="_ETM_Q1_640122"/>
      <w:bookmarkEnd w:id="758"/>
      <w:r>
        <w:rPr>
          <w:rFonts w:hint="cs"/>
          <w:rtl/>
          <w:lang w:eastAsia="he-IL"/>
        </w:rPr>
        <w:t xml:space="preserve">ואני זוכר </w:t>
      </w:r>
      <w:bookmarkStart w:id="759" w:name="_ETM_Q1_642111"/>
      <w:bookmarkStart w:id="760" w:name="_ETM_Q1_642311"/>
      <w:bookmarkEnd w:id="759"/>
      <w:bookmarkEnd w:id="760"/>
      <w:r>
        <w:rPr>
          <w:rFonts w:hint="cs"/>
          <w:rtl/>
          <w:lang w:eastAsia="he-IL"/>
        </w:rPr>
        <w:t xml:space="preserve">את הנאום שלי, שבו אמרתי: "יגיע יום </w:t>
      </w:r>
      <w:bookmarkStart w:id="761" w:name="_ETM_Q1_639378"/>
      <w:bookmarkStart w:id="762" w:name="_ETM_Q1_639635"/>
      <w:bookmarkEnd w:id="761"/>
      <w:bookmarkEnd w:id="762"/>
      <w:r>
        <w:rPr>
          <w:rFonts w:hint="cs"/>
          <w:rtl/>
          <w:lang w:eastAsia="he-IL"/>
        </w:rPr>
        <w:t xml:space="preserve">וכל </w:t>
      </w:r>
      <w:bookmarkStart w:id="763" w:name="_ETM_Q1_640175"/>
      <w:bookmarkEnd w:id="763"/>
      <w:r>
        <w:rPr>
          <w:rFonts w:hint="cs"/>
          <w:rtl/>
          <w:lang w:eastAsia="he-IL"/>
        </w:rPr>
        <w:t xml:space="preserve">מדינת ישראל תהיה צפופה כמו בני ברק". הגיע היום הזה, </w:t>
      </w:r>
      <w:bookmarkStart w:id="764" w:name="_ETM_Q1_647952"/>
      <w:bookmarkEnd w:id="764"/>
      <w:r>
        <w:rPr>
          <w:rFonts w:hint="cs"/>
          <w:rtl/>
          <w:lang w:eastAsia="he-IL"/>
        </w:rPr>
        <w:t xml:space="preserve">כנראה, </w:t>
      </w:r>
      <w:bookmarkStart w:id="765" w:name="_ETM_Q1_644253"/>
      <w:bookmarkStart w:id="766" w:name="_ETM_Q1_644508"/>
      <w:bookmarkEnd w:id="765"/>
      <w:bookmarkEnd w:id="766"/>
      <w:r>
        <w:rPr>
          <w:rFonts w:hint="cs"/>
          <w:rtl/>
          <w:lang w:eastAsia="he-IL"/>
        </w:rPr>
        <w:t>והיום כולם מבינים שצריך לנצל את הדברים האלה</w:t>
      </w:r>
      <w:r w:rsidR="00B21B1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7" w:name="_ETM_Q1_654768"/>
      <w:bookmarkStart w:id="768" w:name="_ETM_Q1_655019"/>
      <w:bookmarkStart w:id="769" w:name="_ETM_Q1_651904"/>
      <w:bookmarkStart w:id="770" w:name="_ETM_Q1_652145"/>
      <w:bookmarkEnd w:id="767"/>
      <w:bookmarkEnd w:id="768"/>
      <w:bookmarkEnd w:id="769"/>
      <w:bookmarkEnd w:id="770"/>
      <w:r w:rsidR="00B21B12">
        <w:rPr>
          <w:rFonts w:hint="cs"/>
          <w:rtl/>
          <w:lang w:eastAsia="he-IL"/>
        </w:rPr>
        <w:t xml:space="preserve">שעדיף </w:t>
      </w:r>
      <w:bookmarkStart w:id="771" w:name="_ETM_Q1_653032"/>
      <w:bookmarkEnd w:id="771"/>
      <w:r w:rsidR="00B21B12">
        <w:rPr>
          <w:rFonts w:hint="cs"/>
          <w:rtl/>
          <w:lang w:eastAsia="he-IL"/>
        </w:rPr>
        <w:t xml:space="preserve">לעשות בתוך זה גני </w:t>
      </w:r>
      <w:bookmarkStart w:id="772" w:name="_ETM_Q1_650753"/>
      <w:bookmarkStart w:id="773" w:name="_ETM_Q1_650996"/>
      <w:bookmarkEnd w:id="772"/>
      <w:bookmarkEnd w:id="773"/>
      <w:r w:rsidR="00B21B12">
        <w:rPr>
          <w:rFonts w:hint="cs"/>
          <w:rtl/>
          <w:lang w:eastAsia="he-IL"/>
        </w:rPr>
        <w:t>ילדים או דברים מהסוג הזה, שמפוז</w:t>
      </w:r>
      <w:bookmarkStart w:id="774" w:name="_ETM_Q1_654468"/>
      <w:bookmarkStart w:id="775" w:name="_ETM_Q1_654705"/>
      <w:bookmarkEnd w:id="774"/>
      <w:bookmarkEnd w:id="775"/>
      <w:r w:rsidR="00B21B12">
        <w:rPr>
          <w:rFonts w:hint="cs"/>
          <w:rtl/>
          <w:lang w:eastAsia="he-IL"/>
        </w:rPr>
        <w:t xml:space="preserve">רים </w:t>
      </w:r>
      <w:bookmarkStart w:id="776" w:name="_ETM_Q1_655254"/>
      <w:bookmarkEnd w:id="776"/>
      <w:r w:rsidR="00B21B12">
        <w:rPr>
          <w:rFonts w:hint="cs"/>
          <w:rtl/>
          <w:lang w:eastAsia="he-IL"/>
        </w:rPr>
        <w:t>בעיר, למשל, ולא במ</w:t>
      </w:r>
      <w:bookmarkStart w:id="777" w:name="_ETM_Q1_655627"/>
      <w:bookmarkStart w:id="778" w:name="_ETM_Q1_655863"/>
      <w:bookmarkEnd w:id="777"/>
      <w:bookmarkEnd w:id="778"/>
      <w:r w:rsidR="00B21B12">
        <w:rPr>
          <w:rFonts w:hint="cs"/>
          <w:rtl/>
          <w:lang w:eastAsia="he-IL"/>
        </w:rPr>
        <w:t>גרש שהוא רק ציבורי.</w:t>
      </w:r>
    </w:p>
    <w:p w14:paraId="3ED0F7E4" w14:textId="77777777" w:rsidR="00B21B12" w:rsidRDefault="00B21B12" w:rsidP="001A3213">
      <w:pPr>
        <w:rPr>
          <w:rtl/>
          <w:lang w:eastAsia="he-IL"/>
        </w:rPr>
      </w:pPr>
      <w:bookmarkStart w:id="779" w:name="_ETM_Q1_662841"/>
      <w:bookmarkStart w:id="780" w:name="_ETM_Q1_662944"/>
      <w:bookmarkEnd w:id="779"/>
      <w:bookmarkEnd w:id="780"/>
    </w:p>
    <w:p w14:paraId="76B1C2DB" w14:textId="77777777" w:rsidR="00B21B12" w:rsidRDefault="00B21B12" w:rsidP="001A3213">
      <w:pPr>
        <w:rPr>
          <w:rtl/>
          <w:lang w:eastAsia="he-IL"/>
        </w:rPr>
      </w:pPr>
      <w:bookmarkStart w:id="781" w:name="_ETM_Q1_662974"/>
      <w:bookmarkStart w:id="782" w:name="_ETM_Q1_663050"/>
      <w:bookmarkStart w:id="783" w:name="_ETM_Q1_658456"/>
      <w:bookmarkStart w:id="784" w:name="_ETM_Q1_658702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הבנתי </w:t>
      </w:r>
      <w:bookmarkStart w:id="785" w:name="_ETM_Q1_659226"/>
      <w:bookmarkEnd w:id="785"/>
      <w:r>
        <w:rPr>
          <w:rFonts w:hint="cs"/>
          <w:rtl/>
          <w:lang w:eastAsia="he-IL"/>
        </w:rPr>
        <w:t>את החלוקה ש</w:t>
      </w:r>
      <w:bookmarkStart w:id="786" w:name="_ETM_Q1_661078"/>
      <w:bookmarkStart w:id="787" w:name="_ETM_Q1_661318"/>
      <w:bookmarkEnd w:id="786"/>
      <w:bookmarkEnd w:id="787"/>
      <w:r>
        <w:rPr>
          <w:rFonts w:hint="cs"/>
          <w:rtl/>
          <w:lang w:eastAsia="he-IL"/>
        </w:rPr>
        <w:t xml:space="preserve">ל הסמכויות שהסברתם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788" w:name="_ETM_Q1_669259"/>
      <w:bookmarkEnd w:id="788"/>
      <w:r>
        <w:rPr>
          <w:rFonts w:hint="cs"/>
          <w:rtl/>
          <w:lang w:eastAsia="he-IL"/>
        </w:rPr>
        <w:t xml:space="preserve">פרטי </w:t>
      </w:r>
      <w:bookmarkStart w:id="789" w:name="_ETM_Q1_665367"/>
      <w:bookmarkStart w:id="790" w:name="_ETM_Q1_665613"/>
      <w:bookmarkEnd w:id="789"/>
      <w:bookmarkEnd w:id="790"/>
      <w:r>
        <w:rPr>
          <w:rFonts w:hint="cs"/>
          <w:rtl/>
          <w:lang w:eastAsia="he-IL"/>
        </w:rPr>
        <w:t xml:space="preserve">ופרטי. זאת אומרת, </w:t>
      </w:r>
      <w:bookmarkStart w:id="791" w:name="_ETM_Q1_669442"/>
      <w:bookmarkStart w:id="792" w:name="_ETM_Q1_669663"/>
      <w:bookmarkEnd w:id="791"/>
      <w:bookmarkEnd w:id="792"/>
      <w:r>
        <w:rPr>
          <w:rFonts w:hint="cs"/>
          <w:rtl/>
          <w:lang w:eastAsia="he-IL"/>
        </w:rPr>
        <w:t xml:space="preserve">הכול פרטי, ורק עושים פה איזה </w:t>
      </w:r>
      <w:bookmarkStart w:id="793" w:name="_ETM_Q1_673515"/>
      <w:bookmarkEnd w:id="793"/>
      <w:r>
        <w:rPr>
          <w:rFonts w:hint="cs"/>
          <w:rtl/>
          <w:lang w:eastAsia="he-IL"/>
        </w:rPr>
        <w:t>שהוא - - -</w:t>
      </w:r>
    </w:p>
    <w:p w14:paraId="3ABCEBC5" w14:textId="77777777" w:rsidR="00B21B12" w:rsidRDefault="00B21B12" w:rsidP="001A3213">
      <w:pPr>
        <w:rPr>
          <w:rtl/>
          <w:lang w:eastAsia="he-IL"/>
        </w:rPr>
      </w:pPr>
      <w:bookmarkStart w:id="794" w:name="_ETM_Q1_674911"/>
      <w:bookmarkStart w:id="795" w:name="_ETM_Q1_674993"/>
      <w:bookmarkStart w:id="796" w:name="_ETM_Q1_676011"/>
      <w:bookmarkEnd w:id="794"/>
      <w:bookmarkEnd w:id="795"/>
      <w:bookmarkEnd w:id="796"/>
    </w:p>
    <w:p w14:paraId="6A2B8EC2" w14:textId="1C6A78BC" w:rsidR="00B21B12" w:rsidRDefault="00B21B12" w:rsidP="00B21B12">
      <w:pPr>
        <w:pStyle w:val="af9"/>
        <w:keepNext/>
        <w:rPr>
          <w:rtl/>
          <w:lang w:eastAsia="he-IL"/>
        </w:rPr>
      </w:pPr>
      <w:bookmarkStart w:id="797" w:name="ET_guest_גלעד_אלון_48"/>
      <w:r w:rsidRPr="00B2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21B12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797"/>
    </w:p>
    <w:p w14:paraId="6EAB6302" w14:textId="77777777" w:rsidR="00B21B12" w:rsidRDefault="00B21B12" w:rsidP="00B21B12">
      <w:pPr>
        <w:pStyle w:val="KeepWithNext"/>
        <w:rPr>
          <w:rtl/>
          <w:lang w:eastAsia="he-IL"/>
        </w:rPr>
      </w:pPr>
    </w:p>
    <w:p w14:paraId="34C9AFB3" w14:textId="77777777" w:rsidR="00B21B12" w:rsidRDefault="00B21B12" w:rsidP="00B21B12">
      <w:pPr>
        <w:rPr>
          <w:rtl/>
          <w:lang w:eastAsia="he-IL"/>
        </w:rPr>
      </w:pPr>
      <w:bookmarkStart w:id="798" w:name="_ETM_Q1_676542"/>
      <w:bookmarkStart w:id="799" w:name="_ETM_Q1_676592"/>
      <w:bookmarkStart w:id="800" w:name="_ETM_Q1_672019"/>
      <w:bookmarkStart w:id="801" w:name="_ETM_Q1_672259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>גלעד אלון ממטה התכנון ה</w:t>
      </w:r>
      <w:bookmarkStart w:id="802" w:name="_ETM_Q1_671057"/>
      <w:bookmarkStart w:id="803" w:name="_ETM_Q1_671298"/>
      <w:bookmarkEnd w:id="802"/>
      <w:bookmarkEnd w:id="803"/>
      <w:r>
        <w:rPr>
          <w:rFonts w:hint="cs"/>
          <w:rtl/>
          <w:lang w:eastAsia="he-IL"/>
        </w:rPr>
        <w:t xml:space="preserve">לאומי. אני רוצה </w:t>
      </w:r>
      <w:bookmarkStart w:id="804" w:name="_ETM_Q1_672962"/>
      <w:bookmarkEnd w:id="804"/>
      <w:r>
        <w:rPr>
          <w:rFonts w:hint="cs"/>
          <w:rtl/>
          <w:lang w:eastAsia="he-IL"/>
        </w:rPr>
        <w:t>לחדד את השאלה של היו</w:t>
      </w:r>
      <w:bookmarkStart w:id="805" w:name="_ETM_Q1_676263"/>
      <w:bookmarkStart w:id="806" w:name="_ETM_Q1_676374"/>
      <w:bookmarkEnd w:id="805"/>
      <w:bookmarkEnd w:id="806"/>
      <w:r>
        <w:rPr>
          <w:rFonts w:hint="cs"/>
          <w:rtl/>
          <w:lang w:eastAsia="he-IL"/>
        </w:rPr>
        <w:t xml:space="preserve">"ר: אי-אפשר לעשות חלקה תלת ממדית </w:t>
      </w:r>
      <w:bookmarkStart w:id="807" w:name="_ETM_Q1_681664"/>
      <w:bookmarkEnd w:id="807"/>
      <w:r>
        <w:rPr>
          <w:rFonts w:hint="cs"/>
          <w:rtl/>
          <w:lang w:eastAsia="he-IL"/>
        </w:rPr>
        <w:t xml:space="preserve">בתוך בית משותף. </w:t>
      </w:r>
      <w:bookmarkStart w:id="808" w:name="_ETM_Q1_680787"/>
      <w:bookmarkStart w:id="809" w:name="_ETM_Q1_681020"/>
      <w:bookmarkEnd w:id="808"/>
      <w:bookmarkEnd w:id="809"/>
      <w:r>
        <w:rPr>
          <w:rFonts w:hint="cs"/>
          <w:rtl/>
          <w:lang w:eastAsia="he-IL"/>
        </w:rPr>
        <w:t xml:space="preserve">כלומר, הדוגמה של קומה בתוך בניין </w:t>
      </w:r>
      <w:bookmarkStart w:id="810" w:name="_ETM_Q1_687115"/>
      <w:bookmarkEnd w:id="810"/>
      <w:r>
        <w:rPr>
          <w:rFonts w:hint="cs"/>
          <w:rtl/>
          <w:lang w:eastAsia="he-IL"/>
        </w:rPr>
        <w:t xml:space="preserve">היא </w:t>
      </w:r>
      <w:bookmarkStart w:id="811" w:name="_ETM_Q1_683033"/>
      <w:bookmarkStart w:id="812" w:name="_ETM_Q1_683288"/>
      <w:bookmarkEnd w:id="811"/>
      <w:bookmarkEnd w:id="812"/>
      <w:r>
        <w:rPr>
          <w:rFonts w:hint="cs"/>
          <w:rtl/>
          <w:lang w:eastAsia="he-IL"/>
        </w:rPr>
        <w:t xml:space="preserve">לא בהכרח מדויקת, כי אי-אפשר </w:t>
      </w:r>
      <w:bookmarkStart w:id="813" w:name="_ETM_Q1_685106"/>
      <w:bookmarkStart w:id="814" w:name="_ETM_Q1_685340"/>
      <w:bookmarkEnd w:id="813"/>
      <w:bookmarkEnd w:id="814"/>
      <w:r>
        <w:rPr>
          <w:rFonts w:hint="cs"/>
          <w:rtl/>
          <w:lang w:eastAsia="he-IL"/>
        </w:rPr>
        <w:t>לעשות תלת ממד ב</w:t>
      </w:r>
      <w:bookmarkStart w:id="815" w:name="_ETM_Q1_688495"/>
      <w:bookmarkEnd w:id="815"/>
      <w:r>
        <w:rPr>
          <w:rFonts w:hint="cs"/>
          <w:rtl/>
          <w:lang w:eastAsia="he-IL"/>
        </w:rPr>
        <w:t>בית משותף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החוק </w:t>
      </w:r>
      <w:bookmarkStart w:id="816" w:name="_ETM_Q1_688454"/>
      <w:bookmarkStart w:id="817" w:name="_ETM_Q1_688697"/>
      <w:bookmarkEnd w:id="816"/>
      <w:bookmarkEnd w:id="817"/>
      <w:r>
        <w:rPr>
          <w:rFonts w:hint="cs"/>
          <w:rtl/>
          <w:lang w:eastAsia="he-IL"/>
        </w:rPr>
        <w:t>לא מאפשר</w:t>
      </w:r>
      <w:bookmarkStart w:id="818" w:name="_ETM_Q1_689619"/>
      <w:bookmarkStart w:id="819" w:name="_ETM_Q1_689858"/>
      <w:bookmarkEnd w:id="818"/>
      <w:bookmarkEnd w:id="819"/>
      <w:r>
        <w:rPr>
          <w:rFonts w:hint="cs"/>
          <w:rtl/>
          <w:lang w:eastAsia="he-IL"/>
        </w:rPr>
        <w:t xml:space="preserve"> את זה כדי לא </w:t>
      </w:r>
      <w:bookmarkStart w:id="820" w:name="_ETM_Q1_691455"/>
      <w:bookmarkEnd w:id="820"/>
      <w:r>
        <w:rPr>
          <w:rFonts w:hint="cs"/>
          <w:rtl/>
          <w:lang w:eastAsia="he-IL"/>
        </w:rPr>
        <w:t>לפגוע במוסד הבית המשותף</w:t>
      </w:r>
      <w:bookmarkStart w:id="821" w:name="_ETM_Q1_696633"/>
      <w:bookmarkStart w:id="822" w:name="_ETM_Q1_696729"/>
      <w:bookmarkStart w:id="823" w:name="_ETM_Q1_692400"/>
      <w:bookmarkStart w:id="824" w:name="_ETM_Q1_692639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.</w:t>
      </w:r>
    </w:p>
    <w:p w14:paraId="46BB2D2A" w14:textId="77777777" w:rsidR="00B21B12" w:rsidRDefault="00B21B12" w:rsidP="00B21B12">
      <w:pPr>
        <w:rPr>
          <w:rtl/>
          <w:lang w:eastAsia="he-IL"/>
        </w:rPr>
      </w:pPr>
      <w:bookmarkStart w:id="825" w:name="_ETM_Q1_693792"/>
      <w:bookmarkStart w:id="826" w:name="_ETM_Q1_693877"/>
      <w:bookmarkEnd w:id="825"/>
      <w:bookmarkEnd w:id="826"/>
    </w:p>
    <w:p w14:paraId="5D6F43DF" w14:textId="17EBFA91" w:rsidR="00B21B12" w:rsidRDefault="00B21B12" w:rsidP="00B21B12">
      <w:pPr>
        <w:pStyle w:val="af6"/>
        <w:keepNext/>
        <w:rPr>
          <w:rtl/>
        </w:rPr>
      </w:pPr>
      <w:bookmarkStart w:id="827" w:name="ET_yor_5069_49"/>
      <w:r w:rsidRPr="00B21B12">
        <w:rPr>
          <w:rStyle w:val="TagStyle"/>
          <w:rtl/>
        </w:rPr>
        <w:t xml:space="preserve"> &lt;&lt; </w:t>
      </w:r>
      <w:proofErr w:type="spellStart"/>
      <w:r w:rsidRPr="00B21B12">
        <w:rPr>
          <w:rStyle w:val="TagStyle"/>
          <w:rtl/>
        </w:rPr>
        <w:t>יור</w:t>
      </w:r>
      <w:proofErr w:type="spellEnd"/>
      <w:r w:rsidRPr="00B21B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B12">
        <w:rPr>
          <w:rStyle w:val="TagStyle"/>
          <w:rtl/>
        </w:rPr>
        <w:t xml:space="preserve"> &lt;&lt; </w:t>
      </w:r>
      <w:proofErr w:type="spellStart"/>
      <w:r w:rsidRPr="00B21B12">
        <w:rPr>
          <w:rStyle w:val="TagStyle"/>
          <w:rtl/>
        </w:rPr>
        <w:t>יור</w:t>
      </w:r>
      <w:proofErr w:type="spellEnd"/>
      <w:r w:rsidRPr="00B21B1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827"/>
    </w:p>
    <w:p w14:paraId="24B33213" w14:textId="77777777" w:rsidR="00B21B12" w:rsidRDefault="00B21B12" w:rsidP="00B21B12">
      <w:pPr>
        <w:pStyle w:val="KeepWithNext"/>
        <w:rPr>
          <w:rtl/>
        </w:rPr>
      </w:pPr>
    </w:p>
    <w:p w14:paraId="51D82A94" w14:textId="77777777" w:rsidR="00B21B12" w:rsidRDefault="00B21B12" w:rsidP="00B21B12">
      <w:pPr>
        <w:rPr>
          <w:rtl/>
        </w:rPr>
      </w:pPr>
      <w:bookmarkStart w:id="828" w:name="_ETM_Q1_694617"/>
      <w:bookmarkEnd w:id="828"/>
      <w:r>
        <w:rPr>
          <w:rFonts w:hint="cs"/>
          <w:rtl/>
        </w:rPr>
        <w:t>במה אפשר?</w:t>
      </w:r>
    </w:p>
    <w:p w14:paraId="12A7088B" w14:textId="77777777" w:rsidR="00B21B12" w:rsidRDefault="00B21B12" w:rsidP="00B21B12">
      <w:pPr>
        <w:rPr>
          <w:rtl/>
        </w:rPr>
      </w:pPr>
      <w:bookmarkStart w:id="829" w:name="_ETM_Q1_696058"/>
      <w:bookmarkStart w:id="830" w:name="_ETM_Q1_696144"/>
      <w:bookmarkStart w:id="831" w:name="_ETM_Q1_691614"/>
      <w:bookmarkStart w:id="832" w:name="_ETM_Q1_691847"/>
      <w:bookmarkStart w:id="833" w:name="_ETM_Q1_692968"/>
      <w:bookmarkEnd w:id="829"/>
      <w:bookmarkEnd w:id="830"/>
      <w:bookmarkEnd w:id="831"/>
      <w:bookmarkEnd w:id="832"/>
      <w:bookmarkEnd w:id="833"/>
    </w:p>
    <w:p w14:paraId="4096590B" w14:textId="06DFDB3E" w:rsidR="00B21B12" w:rsidRDefault="00B21B12" w:rsidP="00B21B12">
      <w:pPr>
        <w:pStyle w:val="af9"/>
        <w:keepNext/>
        <w:rPr>
          <w:rtl/>
        </w:rPr>
      </w:pPr>
      <w:bookmarkStart w:id="834" w:name="ET_guest_גלעד_אלון_50"/>
      <w:r w:rsidRPr="00B21B12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B21B12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834"/>
    </w:p>
    <w:p w14:paraId="4BF613C3" w14:textId="77777777" w:rsidR="00B21B12" w:rsidRDefault="00B21B12" w:rsidP="00B21B12">
      <w:pPr>
        <w:pStyle w:val="KeepWithNext"/>
        <w:rPr>
          <w:rtl/>
        </w:rPr>
      </w:pPr>
    </w:p>
    <w:p w14:paraId="48BFADF9" w14:textId="77777777" w:rsidR="00B21B12" w:rsidRDefault="00B21B12" w:rsidP="00B21B12">
      <w:pPr>
        <w:rPr>
          <w:rtl/>
        </w:rPr>
      </w:pPr>
      <w:bookmarkStart w:id="835" w:name="_ETM_Q1_693530"/>
      <w:bookmarkStart w:id="836" w:name="_ETM_Q1_693586"/>
      <w:bookmarkEnd w:id="835"/>
      <w:bookmarkEnd w:id="836"/>
      <w:r>
        <w:rPr>
          <w:rFonts w:hint="cs"/>
          <w:rtl/>
        </w:rPr>
        <w:t xml:space="preserve">אפשר לעשות רק במגרשים </w:t>
      </w:r>
      <w:bookmarkStart w:id="837" w:name="_ETM_Q1_694628"/>
      <w:bookmarkStart w:id="838" w:name="_ETM_Q1_694868"/>
      <w:bookmarkEnd w:id="837"/>
      <w:bookmarkEnd w:id="838"/>
      <w:r>
        <w:rPr>
          <w:rFonts w:hint="cs"/>
          <w:rtl/>
        </w:rPr>
        <w:t xml:space="preserve">נפרדים לגמרי </w:t>
      </w:r>
      <w:bookmarkStart w:id="839" w:name="_ETM_Q1_697424"/>
      <w:bookmarkEnd w:id="839"/>
      <w:r>
        <w:rPr>
          <w:rtl/>
        </w:rPr>
        <w:t>–</w:t>
      </w:r>
      <w:r>
        <w:rPr>
          <w:rFonts w:hint="cs"/>
          <w:rtl/>
        </w:rPr>
        <w:t xml:space="preserve"> כלומר</w:t>
      </w:r>
      <w:bookmarkStart w:id="840" w:name="_ETM_Q1_695694"/>
      <w:bookmarkStart w:id="841" w:name="_ETM_Q1_695935"/>
      <w:bookmarkEnd w:id="840"/>
      <w:bookmarkEnd w:id="841"/>
      <w:r>
        <w:rPr>
          <w:rFonts w:hint="cs"/>
          <w:rtl/>
        </w:rPr>
        <w:t xml:space="preserve">, על הקרקע או בתת-הקרקע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2" w:name="_ETM_Q1_698722"/>
      <w:bookmarkStart w:id="843" w:name="_ETM_Q1_698959"/>
      <w:bookmarkEnd w:id="842"/>
      <w:bookmarkEnd w:id="843"/>
      <w:r>
        <w:rPr>
          <w:rFonts w:hint="cs"/>
          <w:rtl/>
        </w:rPr>
        <w:t xml:space="preserve">אבל </w:t>
      </w:r>
      <w:bookmarkStart w:id="844" w:name="_ETM_Q1_699361"/>
      <w:bookmarkEnd w:id="844"/>
      <w:r>
        <w:rPr>
          <w:rFonts w:hint="cs"/>
          <w:rtl/>
        </w:rPr>
        <w:t>לא לקחת חלק מהבניין ולעשות אותו - - -</w:t>
      </w:r>
    </w:p>
    <w:p w14:paraId="244C3AB2" w14:textId="77777777" w:rsidR="00B21B12" w:rsidRDefault="00B21B12" w:rsidP="00B21B12">
      <w:pPr>
        <w:rPr>
          <w:rtl/>
        </w:rPr>
      </w:pPr>
      <w:bookmarkStart w:id="845" w:name="_ETM_Q1_705526"/>
      <w:bookmarkStart w:id="846" w:name="_ETM_Q1_705630"/>
      <w:bookmarkStart w:id="847" w:name="_ETM_Q1_701208"/>
      <w:bookmarkStart w:id="848" w:name="_ETM_Q1_701443"/>
      <w:bookmarkEnd w:id="845"/>
      <w:bookmarkEnd w:id="846"/>
      <w:bookmarkEnd w:id="847"/>
      <w:bookmarkEnd w:id="848"/>
    </w:p>
    <w:p w14:paraId="66F308AD" w14:textId="68246444" w:rsidR="00B21B12" w:rsidRDefault="00B21B12" w:rsidP="00B21B12">
      <w:pPr>
        <w:pStyle w:val="af6"/>
        <w:keepNext/>
        <w:rPr>
          <w:rtl/>
        </w:rPr>
      </w:pPr>
      <w:bookmarkStart w:id="849" w:name="ET_yor_5069_51"/>
      <w:r w:rsidRPr="00B21B12">
        <w:rPr>
          <w:rStyle w:val="TagStyle"/>
          <w:rtl/>
        </w:rPr>
        <w:t xml:space="preserve"> &lt;&lt; </w:t>
      </w:r>
      <w:proofErr w:type="spellStart"/>
      <w:r w:rsidRPr="00B21B12">
        <w:rPr>
          <w:rStyle w:val="TagStyle"/>
          <w:rtl/>
        </w:rPr>
        <w:t>יור</w:t>
      </w:r>
      <w:proofErr w:type="spellEnd"/>
      <w:r w:rsidRPr="00B21B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B12">
        <w:rPr>
          <w:rStyle w:val="TagStyle"/>
          <w:rtl/>
        </w:rPr>
        <w:t xml:space="preserve"> &lt;&lt; </w:t>
      </w:r>
      <w:proofErr w:type="spellStart"/>
      <w:r w:rsidRPr="00B21B12">
        <w:rPr>
          <w:rStyle w:val="TagStyle"/>
          <w:rtl/>
        </w:rPr>
        <w:t>יור</w:t>
      </w:r>
      <w:proofErr w:type="spellEnd"/>
      <w:r w:rsidRPr="00B21B1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849"/>
    </w:p>
    <w:p w14:paraId="197112E3" w14:textId="77777777" w:rsidR="00B21B12" w:rsidRDefault="00B21B12" w:rsidP="00B21B12">
      <w:pPr>
        <w:pStyle w:val="KeepWithNext"/>
        <w:rPr>
          <w:rtl/>
        </w:rPr>
      </w:pPr>
    </w:p>
    <w:p w14:paraId="65031656" w14:textId="77777777" w:rsidR="00B21B12" w:rsidRDefault="00B21B12" w:rsidP="00B21B12">
      <w:pPr>
        <w:rPr>
          <w:rtl/>
        </w:rPr>
      </w:pPr>
      <w:bookmarkStart w:id="850" w:name="_ETM_Q1_702231"/>
      <w:bookmarkStart w:id="851" w:name="_ETM_Q1_703053"/>
      <w:bookmarkStart w:id="852" w:name="_ETM_Q1_703296"/>
      <w:bookmarkEnd w:id="850"/>
      <w:bookmarkEnd w:id="851"/>
      <w:bookmarkEnd w:id="852"/>
      <w:r>
        <w:rPr>
          <w:rFonts w:hint="cs"/>
          <w:rtl/>
        </w:rPr>
        <w:t xml:space="preserve">כשאתה אומר </w:t>
      </w:r>
      <w:bookmarkStart w:id="853" w:name="_ETM_Q1_705118"/>
      <w:bookmarkEnd w:id="853"/>
      <w:r>
        <w:rPr>
          <w:rFonts w:hint="cs"/>
          <w:rtl/>
        </w:rPr>
        <w:t xml:space="preserve">לי </w:t>
      </w:r>
      <w:bookmarkStart w:id="854" w:name="_ETM_Q1_701087"/>
      <w:bookmarkStart w:id="855" w:name="_ETM_Q1_701315"/>
      <w:bookmarkEnd w:id="854"/>
      <w:bookmarkEnd w:id="855"/>
      <w:r>
        <w:rPr>
          <w:rFonts w:hint="cs"/>
          <w:rtl/>
        </w:rPr>
        <w:t xml:space="preserve">על הקרקע או בתת-הקרקע </w:t>
      </w:r>
      <w:r>
        <w:rPr>
          <w:rtl/>
        </w:rPr>
        <w:t>–</w:t>
      </w:r>
      <w:r>
        <w:rPr>
          <w:rFonts w:hint="cs"/>
          <w:rtl/>
        </w:rPr>
        <w:t xml:space="preserve"> זה מבנה אחד. </w:t>
      </w:r>
    </w:p>
    <w:p w14:paraId="55385703" w14:textId="77777777" w:rsidR="00B21B12" w:rsidRDefault="00B21B12" w:rsidP="00B21B12">
      <w:pPr>
        <w:rPr>
          <w:rtl/>
        </w:rPr>
      </w:pPr>
      <w:bookmarkStart w:id="856" w:name="_ETM_Q1_708214"/>
      <w:bookmarkStart w:id="857" w:name="_ETM_Q1_708305"/>
      <w:bookmarkStart w:id="858" w:name="_ETM_Q1_706300"/>
      <w:bookmarkEnd w:id="856"/>
      <w:bookmarkEnd w:id="857"/>
      <w:bookmarkEnd w:id="858"/>
    </w:p>
    <w:p w14:paraId="5BE2A6E2" w14:textId="0357AFA3" w:rsidR="00B21B12" w:rsidRDefault="00B21B12" w:rsidP="00B21B12">
      <w:pPr>
        <w:pStyle w:val="af9"/>
        <w:keepNext/>
        <w:rPr>
          <w:rtl/>
        </w:rPr>
      </w:pPr>
      <w:bookmarkStart w:id="859" w:name="ET_guest_גלעד_אלון_52"/>
      <w:r w:rsidRPr="00B21B12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B21B12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859"/>
    </w:p>
    <w:p w14:paraId="15D833CB" w14:textId="77777777" w:rsidR="00B21B12" w:rsidRDefault="00B21B12" w:rsidP="00B21B12">
      <w:pPr>
        <w:pStyle w:val="KeepWithNext"/>
        <w:rPr>
          <w:rtl/>
        </w:rPr>
      </w:pPr>
    </w:p>
    <w:p w14:paraId="25D22E60" w14:textId="6A01A2C9" w:rsidR="001A3213" w:rsidRDefault="00B21B12" w:rsidP="00B21B12">
      <w:pPr>
        <w:rPr>
          <w:rtl/>
        </w:rPr>
      </w:pPr>
      <w:bookmarkStart w:id="860" w:name="_ETM_Q1_706881"/>
      <w:bookmarkStart w:id="861" w:name="_ETM_Q1_706951"/>
      <w:bookmarkEnd w:id="860"/>
      <w:bookmarkEnd w:id="861"/>
      <w:r>
        <w:rPr>
          <w:rFonts w:hint="cs"/>
          <w:rtl/>
        </w:rPr>
        <w:t xml:space="preserve">כן, </w:t>
      </w:r>
      <w:bookmarkStart w:id="862" w:name="_ETM_Q1_707904"/>
      <w:bookmarkEnd w:id="862"/>
      <w:r>
        <w:rPr>
          <w:rFonts w:hint="cs"/>
          <w:rtl/>
        </w:rPr>
        <w:t xml:space="preserve">אבל לקחת דירה </w:t>
      </w:r>
      <w:bookmarkStart w:id="863" w:name="_ETM_Q1_705424"/>
      <w:bookmarkStart w:id="864" w:name="_ETM_Q1_705683"/>
      <w:bookmarkStart w:id="865" w:name="_ETM_Q1_706567"/>
      <w:bookmarkStart w:id="866" w:name="_ETM_Q1_706813"/>
      <w:bookmarkEnd w:id="863"/>
      <w:bookmarkEnd w:id="864"/>
      <w:bookmarkEnd w:id="865"/>
      <w:bookmarkEnd w:id="866"/>
      <w:r>
        <w:rPr>
          <w:rFonts w:hint="cs"/>
          <w:rtl/>
        </w:rPr>
        <w:t xml:space="preserve">או </w:t>
      </w:r>
      <w:bookmarkStart w:id="867" w:name="_ETM_Q1_711365"/>
      <w:bookmarkStart w:id="868" w:name="_ETM_Q1_706736"/>
      <w:bookmarkStart w:id="869" w:name="_ETM_Q1_706972"/>
      <w:bookmarkEnd w:id="867"/>
      <w:bookmarkEnd w:id="868"/>
      <w:bookmarkEnd w:id="869"/>
      <w:r>
        <w:rPr>
          <w:rFonts w:hint="cs"/>
          <w:rtl/>
        </w:rPr>
        <w:t xml:space="preserve">קומה בתוך בניין משותף </w:t>
      </w:r>
      <w:r>
        <w:rPr>
          <w:rtl/>
        </w:rPr>
        <w:t>–</w:t>
      </w:r>
      <w:r>
        <w:rPr>
          <w:rFonts w:hint="cs"/>
          <w:rtl/>
        </w:rPr>
        <w:t xml:space="preserve"> זה לא משהו שאפשר </w:t>
      </w:r>
      <w:bookmarkStart w:id="870" w:name="_ETM_Q1_713317"/>
      <w:bookmarkEnd w:id="870"/>
      <w:r>
        <w:rPr>
          <w:rFonts w:hint="cs"/>
          <w:rtl/>
        </w:rPr>
        <w:t>לעשות.</w:t>
      </w:r>
      <w:r w:rsidR="000A13B5">
        <w:rPr>
          <w:rFonts w:hint="cs"/>
          <w:rtl/>
        </w:rPr>
        <w:t xml:space="preserve"> </w:t>
      </w:r>
      <w:bookmarkStart w:id="871" w:name="_ETM_Q1_652708"/>
      <w:bookmarkStart w:id="872" w:name="_ETM_Q1_709561"/>
      <w:bookmarkStart w:id="873" w:name="_ETM_Q1_709790"/>
      <w:bookmarkEnd w:id="871"/>
      <w:bookmarkEnd w:id="872"/>
      <w:bookmarkEnd w:id="873"/>
    </w:p>
    <w:p w14:paraId="329564D3" w14:textId="77777777" w:rsidR="00B62372" w:rsidRDefault="00B62372" w:rsidP="00B21B12">
      <w:pPr>
        <w:rPr>
          <w:rtl/>
        </w:rPr>
      </w:pPr>
      <w:bookmarkStart w:id="874" w:name="_ETM_Q1_710790"/>
      <w:bookmarkStart w:id="875" w:name="_ETM_Q1_710884"/>
      <w:bookmarkStart w:id="876" w:name="_ETM_Q1_711709"/>
      <w:bookmarkEnd w:id="874"/>
      <w:bookmarkEnd w:id="875"/>
      <w:bookmarkEnd w:id="876"/>
    </w:p>
    <w:p w14:paraId="2DE4213D" w14:textId="072C1648" w:rsidR="00B62372" w:rsidRDefault="00B62372" w:rsidP="00B62372">
      <w:pPr>
        <w:pStyle w:val="a4"/>
        <w:keepNext/>
        <w:rPr>
          <w:rtl/>
        </w:rPr>
      </w:pPr>
      <w:bookmarkStart w:id="877" w:name="ET_speaker_רעות_בינג_53"/>
      <w:r w:rsidRPr="00B6237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62372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877"/>
    </w:p>
    <w:p w14:paraId="41688169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388CAD74" w14:textId="01226B59" w:rsidR="00B62372" w:rsidRDefault="00B62372" w:rsidP="00B62372">
      <w:pPr>
        <w:rPr>
          <w:rtl/>
          <w:lang w:eastAsia="he-IL"/>
        </w:rPr>
      </w:pPr>
      <w:bookmarkStart w:id="878" w:name="_ETM_Q1_712327"/>
      <w:bookmarkStart w:id="879" w:name="_ETM_Q1_712388"/>
      <w:bookmarkEnd w:id="878"/>
      <w:bookmarkEnd w:id="879"/>
      <w:r>
        <w:rPr>
          <w:rFonts w:hint="cs"/>
          <w:rtl/>
          <w:lang w:eastAsia="he-IL"/>
        </w:rPr>
        <w:t xml:space="preserve">אי-אפשר </w:t>
      </w:r>
      <w:bookmarkStart w:id="880" w:name="_ETM_Q1_711260"/>
      <w:bookmarkStart w:id="881" w:name="_ETM_Q1_711497"/>
      <w:bookmarkEnd w:id="880"/>
      <w:bookmarkEnd w:id="881"/>
      <w:r>
        <w:rPr>
          <w:rFonts w:hint="cs"/>
          <w:rtl/>
          <w:lang w:eastAsia="he-IL"/>
        </w:rPr>
        <w:t>לעשות במתכונת הזו.</w:t>
      </w:r>
    </w:p>
    <w:p w14:paraId="6D8A6FF5" w14:textId="77777777" w:rsidR="00B62372" w:rsidRDefault="00B62372" w:rsidP="00B62372">
      <w:pPr>
        <w:rPr>
          <w:rtl/>
          <w:lang w:eastAsia="he-IL"/>
        </w:rPr>
      </w:pPr>
      <w:bookmarkStart w:id="882" w:name="_ETM_Q1_714621"/>
      <w:bookmarkStart w:id="883" w:name="_ETM_Q1_714701"/>
      <w:bookmarkStart w:id="884" w:name="_ETM_Q1_715896"/>
      <w:bookmarkEnd w:id="882"/>
      <w:bookmarkEnd w:id="883"/>
      <w:bookmarkEnd w:id="884"/>
    </w:p>
    <w:p w14:paraId="52705B39" w14:textId="1C4593C7" w:rsidR="00B62372" w:rsidRDefault="00B62372" w:rsidP="00B62372">
      <w:pPr>
        <w:pStyle w:val="af6"/>
        <w:keepNext/>
        <w:rPr>
          <w:rtl/>
        </w:rPr>
      </w:pPr>
      <w:bookmarkStart w:id="885" w:name="ET_yor_5069_55"/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885"/>
    </w:p>
    <w:p w14:paraId="633C5BA1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50AB4B0A" w14:textId="3F71489E" w:rsidR="00B62372" w:rsidRDefault="00B62372" w:rsidP="00B62372">
      <w:pPr>
        <w:rPr>
          <w:rtl/>
          <w:lang w:eastAsia="he-IL"/>
        </w:rPr>
      </w:pPr>
      <w:bookmarkStart w:id="886" w:name="_ETM_Q1_721709"/>
      <w:bookmarkStart w:id="887" w:name="_ETM_Q1_718797"/>
      <w:bookmarkStart w:id="888" w:name="_ETM_Q1_719044"/>
      <w:bookmarkEnd w:id="886"/>
      <w:bookmarkEnd w:id="887"/>
      <w:bookmarkEnd w:id="888"/>
      <w:r>
        <w:rPr>
          <w:rFonts w:hint="cs"/>
          <w:rtl/>
          <w:lang w:eastAsia="he-IL"/>
        </w:rPr>
        <w:t xml:space="preserve">כל התלת ממד הוא רעיון של </w:t>
      </w:r>
      <w:bookmarkStart w:id="889" w:name="_ETM_Q1_722243"/>
      <w:bookmarkEnd w:id="889"/>
      <w:r>
        <w:rPr>
          <w:rFonts w:hint="cs"/>
          <w:rtl/>
          <w:lang w:eastAsia="he-IL"/>
        </w:rPr>
        <w:t>להכיר בשכבה כקרקע,</w:t>
      </w:r>
      <w:bookmarkStart w:id="890" w:name="_ETM_Q1_722108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722388"/>
      <w:bookmarkEnd w:id="891"/>
      <w:r>
        <w:rPr>
          <w:rFonts w:hint="cs"/>
          <w:rtl/>
          <w:lang w:eastAsia="he-IL"/>
        </w:rPr>
        <w:t xml:space="preserve">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92" w:name="_ETM_Q1_722788"/>
      <w:bookmarkStart w:id="893" w:name="_ETM_Q1_723028"/>
      <w:bookmarkStart w:id="894" w:name="_ETM_Q1_723994"/>
      <w:bookmarkStart w:id="895" w:name="_ETM_Q1_724250"/>
      <w:bookmarkEnd w:id="892"/>
      <w:bookmarkEnd w:id="893"/>
      <w:bookmarkEnd w:id="894"/>
      <w:bookmarkEnd w:id="895"/>
      <w:proofErr w:type="spellStart"/>
      <w:r>
        <w:rPr>
          <w:rFonts w:hint="cs"/>
          <w:rtl/>
          <w:lang w:eastAsia="he-IL"/>
        </w:rPr>
        <w:t>בסנדוויץ</w:t>
      </w:r>
      <w:proofErr w:type="spellEnd"/>
      <w:r>
        <w:rPr>
          <w:rFonts w:hint="cs"/>
          <w:rtl/>
          <w:lang w:eastAsia="he-IL"/>
        </w:rPr>
        <w:t>'.</w:t>
      </w:r>
    </w:p>
    <w:p w14:paraId="70B0ED0E" w14:textId="77777777" w:rsidR="00B62372" w:rsidRDefault="00B62372" w:rsidP="00B62372">
      <w:pPr>
        <w:rPr>
          <w:rtl/>
          <w:lang w:eastAsia="he-IL"/>
        </w:rPr>
      </w:pPr>
      <w:bookmarkStart w:id="896" w:name="_ETM_Q1_722657"/>
      <w:bookmarkStart w:id="897" w:name="_ETM_Q1_722745"/>
      <w:bookmarkStart w:id="898" w:name="_ETM_Q1_727548"/>
      <w:bookmarkStart w:id="899" w:name="_ETM_Q1_727789"/>
      <w:bookmarkStart w:id="900" w:name="_ETM_Q1_723025"/>
      <w:bookmarkStart w:id="901" w:name="_ETM_Q1_723269"/>
      <w:bookmarkStart w:id="902" w:name="_ETM_Q1_724308"/>
      <w:bookmarkEnd w:id="896"/>
      <w:bookmarkEnd w:id="897"/>
      <w:bookmarkEnd w:id="898"/>
      <w:bookmarkEnd w:id="899"/>
      <w:bookmarkEnd w:id="900"/>
      <w:bookmarkEnd w:id="901"/>
      <w:bookmarkEnd w:id="902"/>
    </w:p>
    <w:p w14:paraId="1ACE0B64" w14:textId="55FC4850" w:rsidR="00B62372" w:rsidRDefault="00B62372" w:rsidP="00B62372">
      <w:pPr>
        <w:pStyle w:val="af9"/>
        <w:keepNext/>
        <w:rPr>
          <w:rtl/>
          <w:lang w:eastAsia="he-IL"/>
        </w:rPr>
      </w:pPr>
      <w:bookmarkStart w:id="903" w:name="ET_guest_גלעד_אלון_56"/>
      <w:r w:rsidRPr="00B6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62372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903"/>
    </w:p>
    <w:p w14:paraId="16395D75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60785897" w14:textId="458340E5" w:rsidR="00B62372" w:rsidRDefault="00B62372" w:rsidP="00B62372">
      <w:pPr>
        <w:rPr>
          <w:rtl/>
          <w:lang w:eastAsia="he-IL"/>
        </w:rPr>
      </w:pPr>
      <w:bookmarkStart w:id="904" w:name="_ETM_Q1_724924"/>
      <w:bookmarkStart w:id="905" w:name="_ETM_Q1_724987"/>
      <w:bookmarkEnd w:id="904"/>
      <w:bookmarkEnd w:id="905"/>
      <w:r>
        <w:rPr>
          <w:rFonts w:hint="cs"/>
          <w:rtl/>
          <w:lang w:eastAsia="he-IL"/>
        </w:rPr>
        <w:t xml:space="preserve">נכון. </w:t>
      </w:r>
      <w:bookmarkStart w:id="906" w:name="_ETM_Q1_725699"/>
      <w:bookmarkEnd w:id="906"/>
      <w:r>
        <w:rPr>
          <w:rFonts w:hint="cs"/>
          <w:rtl/>
          <w:lang w:eastAsia="he-IL"/>
        </w:rPr>
        <w:t xml:space="preserve">זה היה תיקון החוק בחוק המקרקעין, </w:t>
      </w:r>
      <w:bookmarkStart w:id="907" w:name="_ETM_Q1_727736"/>
      <w:bookmarkStart w:id="908" w:name="_ETM_Q1_727987"/>
      <w:bookmarkEnd w:id="907"/>
      <w:bookmarkEnd w:id="908"/>
      <w:r>
        <w:rPr>
          <w:rFonts w:hint="cs"/>
          <w:rtl/>
          <w:lang w:eastAsia="he-IL"/>
        </w:rPr>
        <w:t xml:space="preserve">שזה פחות התחום </w:t>
      </w:r>
      <w:bookmarkStart w:id="909" w:name="_ETM_Q1_731697"/>
      <w:bookmarkEnd w:id="909"/>
      <w:r>
        <w:rPr>
          <w:rFonts w:hint="cs"/>
          <w:rtl/>
          <w:lang w:eastAsia="he-IL"/>
        </w:rPr>
        <w:t xml:space="preserve">שלנו, אבל הרעיון היה </w:t>
      </w:r>
      <w:bookmarkStart w:id="910" w:name="_ETM_Q1_736992"/>
      <w:bookmarkStart w:id="911" w:name="_ETM_Q1_737230"/>
      <w:bookmarkEnd w:id="910"/>
      <w:bookmarkEnd w:id="911"/>
      <w:r>
        <w:rPr>
          <w:rFonts w:hint="cs"/>
          <w:rtl/>
          <w:lang w:eastAsia="he-IL"/>
        </w:rPr>
        <w:t xml:space="preserve">שבמוסד </w:t>
      </w:r>
      <w:bookmarkStart w:id="912" w:name="_ETM_Q1_731616"/>
      <w:bookmarkStart w:id="913" w:name="_ETM_Q1_731859"/>
      <w:bookmarkEnd w:id="912"/>
      <w:bookmarkEnd w:id="913"/>
      <w:r>
        <w:rPr>
          <w:rFonts w:hint="cs"/>
          <w:rtl/>
          <w:lang w:eastAsia="he-IL"/>
        </w:rPr>
        <w:t>הבית המשותף יש חשיבות</w:t>
      </w:r>
      <w:bookmarkStart w:id="914" w:name="_ETM_Q1_736642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733465"/>
      <w:bookmarkStart w:id="916" w:name="_ETM_Q1_733719"/>
      <w:bookmarkStart w:id="917" w:name="_ETM_Q1_739946"/>
      <w:bookmarkStart w:id="918" w:name="_ETM_Q1_740183"/>
      <w:bookmarkStart w:id="919" w:name="_ETM_Q1_735503"/>
      <w:bookmarkStart w:id="920" w:name="_ETM_Q1_735748"/>
      <w:bookmarkStart w:id="921" w:name="_ETM_Q1_732113"/>
      <w:bookmarkStart w:id="922" w:name="_ETM_Q1_732371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>ליחסים מיוחדים בין כל הבעלים</w:t>
      </w:r>
      <w:bookmarkStart w:id="923" w:name="_ETM_Q1_735312"/>
      <w:bookmarkStart w:id="924" w:name="_ETM_Q1_735567"/>
      <w:bookmarkEnd w:id="923"/>
      <w:bookmarkEnd w:id="924"/>
      <w:r>
        <w:rPr>
          <w:rFonts w:hint="cs"/>
          <w:rtl/>
          <w:lang w:eastAsia="he-IL"/>
        </w:rPr>
        <w:t xml:space="preserve"> באותה החלקה, </w:t>
      </w:r>
      <w:bookmarkStart w:id="925" w:name="_ETM_Q1_737158"/>
      <w:bookmarkEnd w:id="925"/>
      <w:r>
        <w:rPr>
          <w:rFonts w:hint="cs"/>
          <w:rtl/>
          <w:lang w:eastAsia="he-IL"/>
        </w:rPr>
        <w:t xml:space="preserve">ואם תפריד את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גם חסרונות. </w:t>
      </w:r>
      <w:bookmarkStart w:id="926" w:name="_ETM_Q1_744950"/>
      <w:bookmarkStart w:id="927" w:name="_ETM_Q1_743542"/>
      <w:bookmarkStart w:id="928" w:name="_ETM_Q1_743788"/>
      <w:bookmarkEnd w:id="926"/>
      <w:bookmarkEnd w:id="927"/>
      <w:bookmarkEnd w:id="928"/>
    </w:p>
    <w:p w14:paraId="37A60F25" w14:textId="77777777" w:rsidR="00B62372" w:rsidRDefault="00B62372" w:rsidP="00B62372">
      <w:pPr>
        <w:rPr>
          <w:rtl/>
          <w:lang w:eastAsia="he-IL"/>
        </w:rPr>
      </w:pPr>
      <w:bookmarkStart w:id="929" w:name="_ETM_Q1_745380"/>
      <w:bookmarkStart w:id="930" w:name="_ETM_Q1_745470"/>
      <w:bookmarkEnd w:id="929"/>
      <w:bookmarkEnd w:id="930"/>
    </w:p>
    <w:p w14:paraId="275012CC" w14:textId="4AAB177A" w:rsidR="00B62372" w:rsidRDefault="00B62372" w:rsidP="00B62372">
      <w:pPr>
        <w:rPr>
          <w:rtl/>
          <w:lang w:eastAsia="he-IL"/>
        </w:rPr>
      </w:pPr>
      <w:bookmarkStart w:id="931" w:name="_ETM_Q1_745522"/>
      <w:bookmarkStart w:id="932" w:name="_ETM_Q1_745599"/>
      <w:bookmarkEnd w:id="931"/>
      <w:bookmarkEnd w:id="932"/>
      <w:r>
        <w:rPr>
          <w:rFonts w:hint="cs"/>
          <w:rtl/>
          <w:lang w:eastAsia="he-IL"/>
        </w:rPr>
        <w:t xml:space="preserve">תלת הממד מדבר על כך שיש הפרדה </w:t>
      </w:r>
      <w:bookmarkStart w:id="933" w:name="_ETM_Q1_752163"/>
      <w:bookmarkEnd w:id="933"/>
      <w:r>
        <w:rPr>
          <w:rFonts w:hint="cs"/>
          <w:rtl/>
          <w:lang w:eastAsia="he-IL"/>
        </w:rPr>
        <w:t>גדולה - - -</w:t>
      </w:r>
    </w:p>
    <w:p w14:paraId="2D84E228" w14:textId="77777777" w:rsidR="00B62372" w:rsidRDefault="00B62372" w:rsidP="00B62372">
      <w:pPr>
        <w:rPr>
          <w:rtl/>
          <w:lang w:eastAsia="he-IL"/>
        </w:rPr>
      </w:pPr>
      <w:bookmarkStart w:id="934" w:name="_ETM_Q1_755497"/>
      <w:bookmarkStart w:id="935" w:name="_ETM_Q1_755578"/>
      <w:bookmarkStart w:id="936" w:name="_ETM_Q1_750952"/>
      <w:bookmarkStart w:id="937" w:name="_ETM_Q1_751193"/>
      <w:bookmarkEnd w:id="934"/>
      <w:bookmarkEnd w:id="935"/>
      <w:bookmarkEnd w:id="936"/>
      <w:bookmarkEnd w:id="937"/>
    </w:p>
    <w:p w14:paraId="2E3C7159" w14:textId="43769AB8" w:rsidR="00B62372" w:rsidRDefault="00B62372" w:rsidP="00B62372">
      <w:pPr>
        <w:pStyle w:val="af6"/>
        <w:keepNext/>
        <w:rPr>
          <w:rtl/>
        </w:rPr>
      </w:pPr>
      <w:bookmarkStart w:id="938" w:name="ET_yor_5069_57"/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938"/>
    </w:p>
    <w:p w14:paraId="5CB50F53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70CB3322" w14:textId="41E4927B" w:rsidR="00B62372" w:rsidRDefault="00B62372" w:rsidP="00B62372">
      <w:pPr>
        <w:rPr>
          <w:rtl/>
          <w:lang w:eastAsia="he-IL"/>
        </w:rPr>
      </w:pPr>
      <w:bookmarkStart w:id="939" w:name="_ETM_Q1_751994"/>
      <w:bookmarkEnd w:id="939"/>
      <w:r>
        <w:rPr>
          <w:rFonts w:hint="cs"/>
          <w:rtl/>
          <w:lang w:eastAsia="he-IL"/>
        </w:rPr>
        <w:t xml:space="preserve">איך? </w:t>
      </w:r>
      <w:bookmarkStart w:id="940" w:name="_ETM_Q1_748171"/>
      <w:bookmarkStart w:id="941" w:name="_ETM_Q1_748399"/>
      <w:bookmarkEnd w:id="940"/>
      <w:bookmarkEnd w:id="941"/>
      <w:r>
        <w:rPr>
          <w:rFonts w:hint="cs"/>
          <w:rtl/>
          <w:lang w:eastAsia="he-IL"/>
        </w:rPr>
        <w:t>הפרדה פיזית?</w:t>
      </w:r>
      <w:bookmarkStart w:id="942" w:name="_ETM_Q1_749688"/>
      <w:bookmarkStart w:id="943" w:name="_ETM_Q1_749928"/>
      <w:bookmarkStart w:id="944" w:name="_ETM_Q1_753324"/>
      <w:bookmarkStart w:id="945" w:name="_ETM_Q1_753422"/>
      <w:bookmarkEnd w:id="942"/>
      <w:bookmarkEnd w:id="943"/>
      <w:bookmarkEnd w:id="944"/>
      <w:bookmarkEnd w:id="945"/>
    </w:p>
    <w:p w14:paraId="3F184B4F" w14:textId="77777777" w:rsidR="00B62372" w:rsidRDefault="00B62372" w:rsidP="00B62372">
      <w:pPr>
        <w:rPr>
          <w:rtl/>
          <w:lang w:eastAsia="he-IL"/>
        </w:rPr>
      </w:pPr>
      <w:bookmarkStart w:id="946" w:name="_ETM_Q1_755011"/>
      <w:bookmarkStart w:id="947" w:name="_ETM_Q1_755104"/>
      <w:bookmarkStart w:id="948" w:name="_ETM_Q1_756352"/>
      <w:bookmarkEnd w:id="946"/>
      <w:bookmarkEnd w:id="947"/>
      <w:bookmarkEnd w:id="948"/>
    </w:p>
    <w:p w14:paraId="0CAB274C" w14:textId="29ACFA71" w:rsidR="00B62372" w:rsidRDefault="00B62372" w:rsidP="00B62372">
      <w:pPr>
        <w:pStyle w:val="af9"/>
        <w:keepNext/>
        <w:rPr>
          <w:rtl/>
          <w:lang w:eastAsia="he-IL"/>
        </w:rPr>
      </w:pPr>
      <w:bookmarkStart w:id="949" w:name="ET_guest_גלעד_אלון_58"/>
      <w:r w:rsidRPr="00B6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62372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949"/>
    </w:p>
    <w:p w14:paraId="13BCC650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67A99A79" w14:textId="478A7CC8" w:rsidR="00B62372" w:rsidRDefault="00B62372" w:rsidP="00B62372">
      <w:pPr>
        <w:rPr>
          <w:rtl/>
          <w:lang w:eastAsia="he-IL"/>
        </w:rPr>
      </w:pPr>
      <w:bookmarkStart w:id="950" w:name="_ETM_Q1_756958"/>
      <w:bookmarkStart w:id="951" w:name="_ETM_Q1_757015"/>
      <w:bookmarkEnd w:id="950"/>
      <w:bookmarkEnd w:id="951"/>
      <w:r>
        <w:rPr>
          <w:rFonts w:hint="cs"/>
          <w:rtl/>
          <w:lang w:eastAsia="he-IL"/>
        </w:rPr>
        <w:t xml:space="preserve">כן. </w:t>
      </w:r>
      <w:bookmarkStart w:id="952" w:name="_ETM_Q1_753394"/>
      <w:bookmarkStart w:id="953" w:name="_ETM_Q1_753619"/>
      <w:bookmarkEnd w:id="952"/>
      <w:bookmarkEnd w:id="953"/>
      <w:r>
        <w:rPr>
          <w:rFonts w:hint="cs"/>
          <w:rtl/>
          <w:lang w:eastAsia="he-IL"/>
        </w:rPr>
        <w:t xml:space="preserve">יש </w:t>
      </w:r>
      <w:bookmarkStart w:id="954" w:name="_ETM_Q1_754690"/>
      <w:bookmarkEnd w:id="954"/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, ומתחתיו החניון. זה נכון שיש להם </w:t>
      </w:r>
      <w:bookmarkStart w:id="955" w:name="_ETM_Q1_757310"/>
      <w:bookmarkStart w:id="956" w:name="_ETM_Q1_757543"/>
      <w:bookmarkEnd w:id="955"/>
      <w:bookmarkEnd w:id="956"/>
      <w:r>
        <w:rPr>
          <w:rFonts w:hint="cs"/>
          <w:rtl/>
          <w:lang w:eastAsia="he-IL"/>
        </w:rPr>
        <w:t xml:space="preserve">תקרה ורצפה </w:t>
      </w:r>
      <w:bookmarkStart w:id="957" w:name="_ETM_Q1_759198"/>
      <w:bookmarkEnd w:id="957"/>
      <w:r>
        <w:rPr>
          <w:rFonts w:hint="cs"/>
          <w:rtl/>
          <w:lang w:eastAsia="he-IL"/>
        </w:rPr>
        <w:t xml:space="preserve">משותפת, אולי, אבל הם לא חייבים </w:t>
      </w:r>
      <w:bookmarkStart w:id="958" w:name="_ETM_Q1_760485"/>
      <w:bookmarkStart w:id="959" w:name="_ETM_Q1_760738"/>
      <w:bookmarkEnd w:id="958"/>
      <w:bookmarkEnd w:id="959"/>
      <w:r>
        <w:rPr>
          <w:rFonts w:hint="cs"/>
          <w:rtl/>
          <w:lang w:eastAsia="he-IL"/>
        </w:rPr>
        <w:t xml:space="preserve">להיות עם </w:t>
      </w:r>
      <w:bookmarkStart w:id="960" w:name="_ETM_Q1_763721"/>
      <w:bookmarkEnd w:id="960"/>
      <w:r>
        <w:rPr>
          <w:rFonts w:hint="cs"/>
          <w:rtl/>
          <w:lang w:eastAsia="he-IL"/>
        </w:rPr>
        <w:t>תשתיות מחוברות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1" w:name="_ETM_Q1_762213"/>
      <w:bookmarkStart w:id="962" w:name="_ETM_Q1_762447"/>
      <w:bookmarkEnd w:id="961"/>
      <w:bookmarkEnd w:id="962"/>
      <w:r>
        <w:rPr>
          <w:rFonts w:hint="cs"/>
          <w:rtl/>
          <w:lang w:eastAsia="he-IL"/>
        </w:rPr>
        <w:t>לא חייב להיות ביניהם שום קשר.</w:t>
      </w:r>
    </w:p>
    <w:p w14:paraId="7725577A" w14:textId="77777777" w:rsidR="00B62372" w:rsidRDefault="00B62372" w:rsidP="00B62372">
      <w:pPr>
        <w:rPr>
          <w:rtl/>
          <w:lang w:eastAsia="he-IL"/>
        </w:rPr>
      </w:pPr>
      <w:bookmarkStart w:id="963" w:name="_ETM_Q1_766583"/>
      <w:bookmarkStart w:id="964" w:name="_ETM_Q1_766668"/>
      <w:bookmarkStart w:id="965" w:name="_ETM_Q1_762074"/>
      <w:bookmarkStart w:id="966" w:name="_ETM_Q1_762301"/>
      <w:bookmarkStart w:id="967" w:name="_ETM_Q1_763209"/>
      <w:bookmarkEnd w:id="963"/>
      <w:bookmarkEnd w:id="964"/>
      <w:bookmarkEnd w:id="965"/>
      <w:bookmarkEnd w:id="966"/>
      <w:bookmarkEnd w:id="967"/>
    </w:p>
    <w:p w14:paraId="1E02BCBA" w14:textId="238F0148" w:rsidR="00B62372" w:rsidRDefault="00B62372" w:rsidP="00B62372">
      <w:pPr>
        <w:pStyle w:val="a4"/>
        <w:keepNext/>
        <w:rPr>
          <w:rtl/>
        </w:rPr>
      </w:pPr>
      <w:bookmarkStart w:id="968" w:name="ET_speaker_רעות_בינג_59"/>
      <w:r w:rsidRPr="00B6237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62372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968"/>
    </w:p>
    <w:p w14:paraId="3BA03D18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56A26B67" w14:textId="60673A8D" w:rsidR="00B62372" w:rsidRDefault="00B62372" w:rsidP="00B62372">
      <w:pPr>
        <w:rPr>
          <w:rtl/>
          <w:lang w:eastAsia="he-IL"/>
        </w:rPr>
      </w:pPr>
      <w:bookmarkStart w:id="969" w:name="_ETM_Q1_763830"/>
      <w:bookmarkStart w:id="970" w:name="_ETM_Q1_763893"/>
      <w:bookmarkEnd w:id="969"/>
      <w:bookmarkEnd w:id="970"/>
      <w:r>
        <w:rPr>
          <w:rFonts w:hint="cs"/>
          <w:rtl/>
          <w:lang w:eastAsia="he-IL"/>
        </w:rPr>
        <w:t xml:space="preserve">או דוגמת הרכבת, </w:t>
      </w:r>
      <w:bookmarkStart w:id="971" w:name="_ETM_Q1_767177"/>
      <w:bookmarkEnd w:id="971"/>
      <w:r>
        <w:rPr>
          <w:rFonts w:hint="cs"/>
          <w:rtl/>
          <w:lang w:eastAsia="he-IL"/>
        </w:rPr>
        <w:t>לא? המנהרות</w:t>
      </w:r>
      <w:bookmarkStart w:id="972" w:name="_ETM_Q1_766306"/>
      <w:bookmarkStart w:id="973" w:name="_ETM_Q1_766547"/>
      <w:bookmarkStart w:id="974" w:name="_ETM_Q1_768813"/>
      <w:bookmarkEnd w:id="972"/>
      <w:bookmarkEnd w:id="973"/>
      <w:bookmarkEnd w:id="974"/>
      <w:r w:rsidR="007669AA">
        <w:rPr>
          <w:rFonts w:hint="cs"/>
          <w:rtl/>
          <w:lang w:eastAsia="he-IL"/>
        </w:rPr>
        <w:t>.</w:t>
      </w:r>
    </w:p>
    <w:p w14:paraId="0676C74E" w14:textId="77777777" w:rsidR="00B62372" w:rsidRDefault="00B62372" w:rsidP="00B62372">
      <w:pPr>
        <w:rPr>
          <w:rtl/>
          <w:lang w:eastAsia="he-IL"/>
        </w:rPr>
      </w:pPr>
      <w:bookmarkStart w:id="975" w:name="_ETM_Q1_768889"/>
      <w:bookmarkEnd w:id="975"/>
    </w:p>
    <w:p w14:paraId="4E771847" w14:textId="4CC03C86" w:rsidR="00B62372" w:rsidRDefault="00B62372" w:rsidP="00B62372">
      <w:pPr>
        <w:pStyle w:val="af9"/>
        <w:keepNext/>
        <w:rPr>
          <w:rtl/>
          <w:lang w:eastAsia="he-IL"/>
        </w:rPr>
      </w:pPr>
      <w:bookmarkStart w:id="976" w:name="ET_guest_גלעד_אלון_60"/>
      <w:r w:rsidRPr="00B62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62372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976"/>
    </w:p>
    <w:p w14:paraId="05C2CF4A" w14:textId="77777777" w:rsidR="00B62372" w:rsidRDefault="00B62372" w:rsidP="00B62372">
      <w:pPr>
        <w:pStyle w:val="KeepWithNext"/>
        <w:rPr>
          <w:rtl/>
          <w:lang w:eastAsia="he-IL"/>
        </w:rPr>
      </w:pPr>
    </w:p>
    <w:p w14:paraId="0EADBBEE" w14:textId="77777777" w:rsidR="00B62372" w:rsidRDefault="00B62372" w:rsidP="00B62372">
      <w:pPr>
        <w:rPr>
          <w:rtl/>
          <w:lang w:eastAsia="he-IL"/>
        </w:rPr>
      </w:pPr>
      <w:bookmarkStart w:id="977" w:name="_ETM_Q1_771340"/>
      <w:bookmarkStart w:id="978" w:name="_ETM_Q1_771415"/>
      <w:bookmarkStart w:id="979" w:name="_ETM_Q1_766899"/>
      <w:bookmarkStart w:id="980" w:name="_ETM_Q1_767138"/>
      <w:bookmarkStart w:id="981" w:name="_ETM_Q1_766820"/>
      <w:bookmarkStart w:id="982" w:name="_ETM_Q1_767080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גם רכבת, כמובן. </w:t>
      </w:r>
      <w:bookmarkStart w:id="983" w:name="_ETM_Q1_771398"/>
      <w:bookmarkEnd w:id="983"/>
      <w:r>
        <w:rPr>
          <w:rFonts w:hint="cs"/>
          <w:rtl/>
          <w:lang w:eastAsia="he-IL"/>
        </w:rPr>
        <w:t>רכבת שעוברת</w:t>
      </w:r>
      <w:bookmarkStart w:id="984" w:name="_ETM_Q1_770057"/>
      <w:bookmarkEnd w:id="984"/>
      <w:r>
        <w:rPr>
          <w:rFonts w:hint="cs"/>
          <w:rtl/>
          <w:lang w:eastAsia="he-IL"/>
        </w:rPr>
        <w:t xml:space="preserve"> </w:t>
      </w:r>
      <w:bookmarkStart w:id="985" w:name="_ETM_Q1_770301"/>
      <w:bookmarkEnd w:id="985"/>
      <w:r>
        <w:rPr>
          <w:rFonts w:hint="cs"/>
          <w:rtl/>
          <w:lang w:eastAsia="he-IL"/>
        </w:rPr>
        <w:t xml:space="preserve">100 מטר מתחת לבניינים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6" w:name="_ETM_Q1_776727"/>
      <w:bookmarkStart w:id="987" w:name="_ETM_Q1_772095"/>
      <w:bookmarkStart w:id="988" w:name="_ETM_Q1_772336"/>
      <w:bookmarkEnd w:id="986"/>
      <w:bookmarkEnd w:id="987"/>
      <w:bookmarkEnd w:id="988"/>
      <w:r>
        <w:rPr>
          <w:rFonts w:hint="cs"/>
          <w:rtl/>
          <w:lang w:eastAsia="he-IL"/>
        </w:rPr>
        <w:t>יכולה להיות תלת ממד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קשורה </w:t>
      </w:r>
      <w:bookmarkStart w:id="989" w:name="_ETM_Q1_773811"/>
      <w:bookmarkStart w:id="990" w:name="_ETM_Q1_774052"/>
      <w:bookmarkEnd w:id="989"/>
      <w:bookmarkEnd w:id="990"/>
      <w:r>
        <w:rPr>
          <w:rFonts w:hint="cs"/>
          <w:rtl/>
          <w:lang w:eastAsia="he-IL"/>
        </w:rPr>
        <w:t>לבניין.</w:t>
      </w:r>
    </w:p>
    <w:p w14:paraId="0ECBF1CD" w14:textId="77777777" w:rsidR="00B62372" w:rsidRDefault="00B62372" w:rsidP="00B62372">
      <w:pPr>
        <w:rPr>
          <w:rtl/>
          <w:lang w:eastAsia="he-IL"/>
        </w:rPr>
      </w:pPr>
      <w:bookmarkStart w:id="991" w:name="_ETM_Q1_775586"/>
      <w:bookmarkStart w:id="992" w:name="_ETM_Q1_775686"/>
      <w:bookmarkStart w:id="993" w:name="_ETM_Q1_772702"/>
      <w:bookmarkStart w:id="994" w:name="_ETM_Q1_772941"/>
      <w:bookmarkStart w:id="995" w:name="_ETM_Q1_774436"/>
      <w:bookmarkStart w:id="996" w:name="_ETM_Q1_774524"/>
      <w:bookmarkEnd w:id="991"/>
      <w:bookmarkEnd w:id="992"/>
      <w:bookmarkEnd w:id="993"/>
      <w:bookmarkEnd w:id="994"/>
      <w:bookmarkEnd w:id="995"/>
      <w:bookmarkEnd w:id="996"/>
    </w:p>
    <w:p w14:paraId="66E22391" w14:textId="75F7483B" w:rsidR="00B62372" w:rsidRDefault="00B62372" w:rsidP="00B62372">
      <w:pPr>
        <w:pStyle w:val="a4"/>
        <w:keepNext/>
        <w:rPr>
          <w:rtl/>
        </w:rPr>
      </w:pPr>
      <w:bookmarkStart w:id="997" w:name="ET_speaker_רעות_בינג_61"/>
      <w:r w:rsidRPr="00B6237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62372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997"/>
    </w:p>
    <w:p w14:paraId="5422E9D4" w14:textId="77777777" w:rsidR="00B62372" w:rsidRDefault="00B62372" w:rsidP="00B62372">
      <w:pPr>
        <w:pStyle w:val="KeepWithNext"/>
        <w:rPr>
          <w:rtl/>
        </w:rPr>
      </w:pPr>
    </w:p>
    <w:p w14:paraId="2D344CCD" w14:textId="77777777" w:rsidR="00B62372" w:rsidRDefault="00B62372" w:rsidP="00B62372">
      <w:pPr>
        <w:rPr>
          <w:rtl/>
        </w:rPr>
      </w:pPr>
      <w:bookmarkStart w:id="998" w:name="_ETM_Q1_777724"/>
      <w:bookmarkStart w:id="999" w:name="_ETM_Q1_777790"/>
      <w:bookmarkEnd w:id="998"/>
      <w:bookmarkEnd w:id="999"/>
      <w:r>
        <w:rPr>
          <w:rFonts w:hint="cs"/>
          <w:rtl/>
        </w:rPr>
        <w:t>לא צריך להפקיע.</w:t>
      </w:r>
    </w:p>
    <w:p w14:paraId="4912D650" w14:textId="77777777" w:rsidR="00B62372" w:rsidRDefault="00B62372" w:rsidP="00B62372">
      <w:pPr>
        <w:rPr>
          <w:rtl/>
        </w:rPr>
      </w:pPr>
      <w:bookmarkStart w:id="1000" w:name="_ETM_Q1_779910"/>
      <w:bookmarkStart w:id="1001" w:name="_ETM_Q1_780003"/>
      <w:bookmarkStart w:id="1002" w:name="_ETM_Q1_775342"/>
      <w:bookmarkStart w:id="1003" w:name="_ETM_Q1_775573"/>
      <w:bookmarkStart w:id="1004" w:name="_ETM_Q1_776962"/>
      <w:bookmarkEnd w:id="1000"/>
      <w:bookmarkEnd w:id="1001"/>
      <w:bookmarkEnd w:id="1002"/>
      <w:bookmarkEnd w:id="1003"/>
      <w:bookmarkEnd w:id="1004"/>
    </w:p>
    <w:p w14:paraId="4B5FEDF9" w14:textId="6237A90E" w:rsidR="00B62372" w:rsidRDefault="00B62372" w:rsidP="00B62372">
      <w:pPr>
        <w:pStyle w:val="af9"/>
        <w:keepNext/>
        <w:rPr>
          <w:rtl/>
        </w:rPr>
      </w:pPr>
      <w:bookmarkStart w:id="1005" w:name="ET_guest_גלעד_אלון_62"/>
      <w:r w:rsidRPr="00B62372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B62372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1005"/>
    </w:p>
    <w:p w14:paraId="01319E79" w14:textId="77777777" w:rsidR="00B62372" w:rsidRDefault="00B62372" w:rsidP="00B62372">
      <w:pPr>
        <w:pStyle w:val="KeepWithNext"/>
        <w:rPr>
          <w:rtl/>
        </w:rPr>
      </w:pPr>
    </w:p>
    <w:p w14:paraId="019C5D31" w14:textId="77777777" w:rsidR="00B62372" w:rsidRDefault="00B62372" w:rsidP="00B62372">
      <w:pPr>
        <w:rPr>
          <w:rtl/>
        </w:rPr>
      </w:pPr>
      <w:bookmarkStart w:id="1006" w:name="_ETM_Q1_777556"/>
      <w:bookmarkStart w:id="1007" w:name="_ETM_Q1_777609"/>
      <w:bookmarkEnd w:id="1006"/>
      <w:bookmarkEnd w:id="1007"/>
      <w:r>
        <w:rPr>
          <w:rFonts w:hint="cs"/>
          <w:rtl/>
        </w:rPr>
        <w:t xml:space="preserve">לקחת </w:t>
      </w:r>
      <w:bookmarkStart w:id="1008" w:name="_ETM_Q1_778261"/>
      <w:bookmarkEnd w:id="1008"/>
      <w:r>
        <w:rPr>
          <w:rFonts w:hint="cs"/>
          <w:rtl/>
        </w:rPr>
        <w:t>קומה בבניין ול</w:t>
      </w:r>
      <w:bookmarkStart w:id="1009" w:name="_ETM_Q1_775908"/>
      <w:bookmarkStart w:id="1010" w:name="_ETM_Q1_776150"/>
      <w:bookmarkEnd w:id="1009"/>
      <w:bookmarkEnd w:id="1010"/>
      <w:r>
        <w:rPr>
          <w:rFonts w:hint="cs"/>
          <w:rtl/>
        </w:rPr>
        <w:t xml:space="preserve">הפוך אותה לתלת ממד </w:t>
      </w:r>
      <w:r>
        <w:rPr>
          <w:rtl/>
        </w:rPr>
        <w:t>–</w:t>
      </w:r>
      <w:r>
        <w:rPr>
          <w:rFonts w:hint="cs"/>
          <w:rtl/>
        </w:rPr>
        <w:t xml:space="preserve"> זה משהו </w:t>
      </w:r>
      <w:bookmarkStart w:id="1011" w:name="_ETM_Q1_782798"/>
      <w:bookmarkStart w:id="1012" w:name="_ETM_Q1_778165"/>
      <w:bookmarkStart w:id="1013" w:name="_ETM_Q1_778410"/>
      <w:bookmarkEnd w:id="1011"/>
      <w:bookmarkEnd w:id="1012"/>
      <w:bookmarkEnd w:id="1013"/>
      <w:r>
        <w:rPr>
          <w:rFonts w:hint="cs"/>
          <w:rtl/>
        </w:rPr>
        <w:t>שחוק המקרקעין לא מאפשר.</w:t>
      </w:r>
    </w:p>
    <w:p w14:paraId="01A92265" w14:textId="77777777" w:rsidR="00B62372" w:rsidRDefault="00B62372" w:rsidP="00B62372">
      <w:pPr>
        <w:rPr>
          <w:rtl/>
        </w:rPr>
      </w:pPr>
      <w:bookmarkStart w:id="1014" w:name="_ETM_Q1_783303"/>
      <w:bookmarkStart w:id="1015" w:name="_ETM_Q1_783399"/>
      <w:bookmarkEnd w:id="1014"/>
      <w:bookmarkEnd w:id="1015"/>
    </w:p>
    <w:p w14:paraId="340EC37C" w14:textId="6F29C7DB" w:rsidR="00B62372" w:rsidRDefault="00B62372" w:rsidP="00B62372">
      <w:pPr>
        <w:pStyle w:val="af6"/>
        <w:keepNext/>
        <w:rPr>
          <w:rtl/>
        </w:rPr>
      </w:pPr>
      <w:bookmarkStart w:id="1016" w:name="ET_yor_5069_63"/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016"/>
    </w:p>
    <w:p w14:paraId="589F2014" w14:textId="77777777" w:rsidR="00B62372" w:rsidRDefault="00B62372" w:rsidP="00B62372">
      <w:pPr>
        <w:pStyle w:val="KeepWithNext"/>
        <w:rPr>
          <w:rtl/>
        </w:rPr>
      </w:pPr>
    </w:p>
    <w:p w14:paraId="6CC9F302" w14:textId="77777777" w:rsidR="00B62372" w:rsidRDefault="00B62372" w:rsidP="00B62372">
      <w:pPr>
        <w:rPr>
          <w:rtl/>
        </w:rPr>
      </w:pPr>
      <w:bookmarkStart w:id="1017" w:name="_ETM_Q1_784133"/>
      <w:bookmarkEnd w:id="1017"/>
      <w:r>
        <w:rPr>
          <w:rFonts w:hint="cs"/>
          <w:rtl/>
        </w:rPr>
        <w:t>הבנתי.</w:t>
      </w:r>
    </w:p>
    <w:p w14:paraId="1594F3C6" w14:textId="77777777" w:rsidR="00B62372" w:rsidRDefault="00B62372" w:rsidP="00B62372">
      <w:pPr>
        <w:rPr>
          <w:rtl/>
        </w:rPr>
      </w:pPr>
      <w:bookmarkStart w:id="1018" w:name="_ETM_Q1_785542"/>
      <w:bookmarkStart w:id="1019" w:name="_ETM_Q1_785632"/>
      <w:bookmarkEnd w:id="1018"/>
      <w:bookmarkEnd w:id="1019"/>
    </w:p>
    <w:p w14:paraId="48D4368E" w14:textId="341C38F3" w:rsidR="00B62372" w:rsidRDefault="00B62372" w:rsidP="00B62372">
      <w:pPr>
        <w:pStyle w:val="af9"/>
        <w:keepNext/>
        <w:rPr>
          <w:rtl/>
        </w:rPr>
      </w:pPr>
      <w:bookmarkStart w:id="1020" w:name="ET_guest_אתי_רוזנבלום_64"/>
      <w:r w:rsidRPr="00B62372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B62372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1020"/>
    </w:p>
    <w:p w14:paraId="46E812D4" w14:textId="77777777" w:rsidR="00B62372" w:rsidRDefault="00B62372" w:rsidP="00B62372">
      <w:pPr>
        <w:pStyle w:val="KeepWithNext"/>
        <w:rPr>
          <w:rtl/>
        </w:rPr>
      </w:pPr>
    </w:p>
    <w:p w14:paraId="40F0D506" w14:textId="77777777" w:rsidR="00B62372" w:rsidRDefault="00B62372" w:rsidP="00B62372">
      <w:pPr>
        <w:rPr>
          <w:rtl/>
        </w:rPr>
      </w:pPr>
      <w:bookmarkStart w:id="1021" w:name="_ETM_Q1_781195"/>
      <w:bookmarkStart w:id="1022" w:name="_ETM_Q1_781426"/>
      <w:bookmarkEnd w:id="1021"/>
      <w:bookmarkEnd w:id="1022"/>
      <w:r>
        <w:rPr>
          <w:rFonts w:hint="cs"/>
          <w:rtl/>
        </w:rPr>
        <w:t xml:space="preserve">תכף בני ידבר על </w:t>
      </w:r>
      <w:bookmarkStart w:id="1023" w:name="_ETM_Q1_780833"/>
      <w:bookmarkStart w:id="1024" w:name="_ETM_Q1_781069"/>
      <w:bookmarkEnd w:id="1023"/>
      <w:bookmarkEnd w:id="1024"/>
      <w:r>
        <w:rPr>
          <w:rFonts w:hint="cs"/>
          <w:rtl/>
        </w:rPr>
        <w:t xml:space="preserve">הפרשנות של משרד </w:t>
      </w:r>
      <w:bookmarkStart w:id="1025" w:name="_ETM_Q1_782950"/>
      <w:bookmarkEnd w:id="1025"/>
      <w:r>
        <w:rPr>
          <w:rFonts w:hint="cs"/>
          <w:rtl/>
        </w:rPr>
        <w:t>המשפטים, שהיא פרשנות די מאפשרת, גם לחרי</w:t>
      </w:r>
      <w:bookmarkStart w:id="1026" w:name="_ETM_Q1_785550"/>
      <w:bookmarkStart w:id="1027" w:name="_ETM_Q1_785805"/>
      <w:bookmarkEnd w:id="1026"/>
      <w:bookmarkEnd w:id="1027"/>
      <w:r>
        <w:rPr>
          <w:rFonts w:hint="cs"/>
          <w:rtl/>
        </w:rPr>
        <w:t xml:space="preserve">ג הזה של </w:t>
      </w:r>
      <w:bookmarkStart w:id="1028" w:name="_ETM_Q1_787277"/>
      <w:bookmarkEnd w:id="1028"/>
      <w:r>
        <w:rPr>
          <w:rFonts w:hint="cs"/>
          <w:rtl/>
        </w:rPr>
        <w:t xml:space="preserve">דירה בבית משותף. </w:t>
      </w:r>
    </w:p>
    <w:p w14:paraId="2C71EAAF" w14:textId="77777777" w:rsidR="00B62372" w:rsidRDefault="00B62372" w:rsidP="00B62372">
      <w:pPr>
        <w:rPr>
          <w:rtl/>
        </w:rPr>
      </w:pPr>
      <w:bookmarkStart w:id="1029" w:name="_ETM_Q1_791714"/>
      <w:bookmarkStart w:id="1030" w:name="_ETM_Q1_791798"/>
      <w:bookmarkEnd w:id="1029"/>
      <w:bookmarkEnd w:id="1030"/>
    </w:p>
    <w:p w14:paraId="640006A0" w14:textId="3203C6C0" w:rsidR="00B62372" w:rsidRDefault="00B62372" w:rsidP="00B62372">
      <w:pPr>
        <w:pStyle w:val="af6"/>
        <w:keepNext/>
        <w:rPr>
          <w:rtl/>
        </w:rPr>
      </w:pPr>
      <w:bookmarkStart w:id="1031" w:name="ET_yor_5069_65"/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372">
        <w:rPr>
          <w:rStyle w:val="TagStyle"/>
          <w:rtl/>
        </w:rPr>
        <w:t xml:space="preserve"> &lt;&lt; </w:t>
      </w:r>
      <w:proofErr w:type="spellStart"/>
      <w:r w:rsidRPr="00B62372">
        <w:rPr>
          <w:rStyle w:val="TagStyle"/>
          <w:rtl/>
        </w:rPr>
        <w:t>יור</w:t>
      </w:r>
      <w:proofErr w:type="spellEnd"/>
      <w:r w:rsidRPr="00B6237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031"/>
    </w:p>
    <w:p w14:paraId="74F7A8A1" w14:textId="77777777" w:rsidR="00B62372" w:rsidRDefault="00B62372" w:rsidP="00B62372">
      <w:pPr>
        <w:pStyle w:val="KeepWithNext"/>
        <w:rPr>
          <w:rtl/>
        </w:rPr>
      </w:pPr>
    </w:p>
    <w:p w14:paraId="51C8CF7E" w14:textId="77777777" w:rsidR="00B62372" w:rsidRDefault="00B62372" w:rsidP="00B62372">
      <w:pPr>
        <w:rPr>
          <w:rtl/>
        </w:rPr>
      </w:pPr>
      <w:bookmarkStart w:id="1032" w:name="_ETM_Q1_792468"/>
      <w:bookmarkEnd w:id="1032"/>
      <w:r>
        <w:rPr>
          <w:rFonts w:hint="cs"/>
          <w:rtl/>
        </w:rPr>
        <w:t>ההיגיון שלי אומר את זה.</w:t>
      </w:r>
    </w:p>
    <w:p w14:paraId="75ED2441" w14:textId="77777777" w:rsidR="00B62372" w:rsidRDefault="00B62372" w:rsidP="00B62372">
      <w:pPr>
        <w:rPr>
          <w:rtl/>
        </w:rPr>
      </w:pPr>
      <w:bookmarkStart w:id="1033" w:name="_ETM_Q1_795627"/>
      <w:bookmarkStart w:id="1034" w:name="_ETM_Q1_795714"/>
      <w:bookmarkStart w:id="1035" w:name="_ETM_Q1_791113"/>
      <w:bookmarkStart w:id="1036" w:name="_ETM_Q1_791346"/>
      <w:bookmarkEnd w:id="1033"/>
      <w:bookmarkEnd w:id="1034"/>
      <w:bookmarkEnd w:id="1035"/>
      <w:bookmarkEnd w:id="1036"/>
    </w:p>
    <w:p w14:paraId="01A9F2E8" w14:textId="7BBB268D" w:rsidR="00B62372" w:rsidRDefault="00B62372" w:rsidP="00B62372">
      <w:pPr>
        <w:pStyle w:val="af9"/>
        <w:keepNext/>
        <w:rPr>
          <w:rtl/>
        </w:rPr>
      </w:pPr>
      <w:bookmarkStart w:id="1037" w:name="ET_guest_אתי_רוזנבלום_66"/>
      <w:r w:rsidRPr="00B62372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B62372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1037"/>
    </w:p>
    <w:p w14:paraId="2011CE50" w14:textId="77777777" w:rsidR="00B62372" w:rsidRDefault="00B62372" w:rsidP="00B62372">
      <w:pPr>
        <w:pStyle w:val="KeepWithNext"/>
        <w:rPr>
          <w:rtl/>
        </w:rPr>
      </w:pPr>
    </w:p>
    <w:p w14:paraId="6D9D764D" w14:textId="3267682E" w:rsidR="00B62372" w:rsidRDefault="00B62372" w:rsidP="00B62372">
      <w:pPr>
        <w:rPr>
          <w:rtl/>
        </w:rPr>
      </w:pPr>
      <w:bookmarkStart w:id="1038" w:name="_ETM_Q1_793560"/>
      <w:bookmarkStart w:id="1039" w:name="_ETM_Q1_793637"/>
      <w:bookmarkEnd w:id="1038"/>
      <w:bookmarkEnd w:id="1039"/>
      <w:r>
        <w:rPr>
          <w:rFonts w:hint="cs"/>
          <w:rtl/>
        </w:rPr>
        <w:t xml:space="preserve">לפני שעברתי </w:t>
      </w:r>
      <w:bookmarkStart w:id="1040" w:name="_ETM_Q1_795368"/>
      <w:bookmarkEnd w:id="1040"/>
      <w:r>
        <w:rPr>
          <w:rFonts w:hint="cs"/>
          <w:rtl/>
        </w:rPr>
        <w:t xml:space="preserve">לתפקיד הזה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1041" w:name="_ETM_Q1_793269"/>
      <w:bookmarkStart w:id="1042" w:name="_ETM_Q1_793530"/>
      <w:bookmarkEnd w:id="1041"/>
      <w:bookmarkEnd w:id="1042"/>
      <w:r>
        <w:rPr>
          <w:rFonts w:hint="cs"/>
          <w:rtl/>
        </w:rPr>
        <w:t xml:space="preserve">יועצת משפטית של הוועדה המחוזית </w:t>
      </w:r>
      <w:r w:rsidR="009656C9">
        <w:rPr>
          <w:rFonts w:hint="cs"/>
          <w:rtl/>
        </w:rPr>
        <w:t xml:space="preserve">לתכנון ובנייה </w:t>
      </w:r>
      <w:r>
        <w:rPr>
          <w:rFonts w:hint="cs"/>
          <w:rtl/>
        </w:rPr>
        <w:t>בירושלים</w:t>
      </w:r>
      <w:r w:rsidR="002643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3" w:name="_ETM_Q1_798827"/>
      <w:bookmarkEnd w:id="1043"/>
      <w:r w:rsidR="002643C0">
        <w:rPr>
          <w:rFonts w:hint="cs"/>
          <w:rtl/>
        </w:rPr>
        <w:t>ו</w:t>
      </w:r>
      <w:r>
        <w:rPr>
          <w:rFonts w:hint="cs"/>
          <w:rtl/>
        </w:rPr>
        <w:t xml:space="preserve">היינו עושים את הנושא של </w:t>
      </w:r>
      <w:bookmarkStart w:id="1044" w:name="_ETM_Q1_798563"/>
      <w:bookmarkStart w:id="1045" w:name="_ETM_Q1_798796"/>
      <w:bookmarkEnd w:id="1044"/>
      <w:bookmarkEnd w:id="1045"/>
      <w:r>
        <w:rPr>
          <w:rFonts w:hint="cs"/>
          <w:rtl/>
        </w:rPr>
        <w:t>הפרשה מבונה באופן שוט</w:t>
      </w:r>
      <w:bookmarkStart w:id="1046" w:name="_ETM_Q1_805461"/>
      <w:bookmarkStart w:id="1047" w:name="_ETM_Q1_801965"/>
      <w:bookmarkStart w:id="1048" w:name="_ETM_Q1_802213"/>
      <w:bookmarkEnd w:id="1046"/>
      <w:bookmarkEnd w:id="1047"/>
      <w:bookmarkEnd w:id="1048"/>
      <w:r>
        <w:rPr>
          <w:rFonts w:hint="cs"/>
          <w:rtl/>
        </w:rPr>
        <w:t>ף</w:t>
      </w:r>
      <w:bookmarkStart w:id="1049" w:name="_ETM_Q1_769406"/>
      <w:bookmarkStart w:id="1050" w:name="_ETM_Q1_769641"/>
      <w:bookmarkStart w:id="1051" w:name="_ETM_Q1_800391"/>
      <w:bookmarkStart w:id="1052" w:name="_ETM_Q1_800634"/>
      <w:bookmarkEnd w:id="1049"/>
      <w:bookmarkEnd w:id="1050"/>
      <w:bookmarkEnd w:id="1051"/>
      <w:bookmarkEnd w:id="1052"/>
      <w:r w:rsidR="002643C0">
        <w:rPr>
          <w:rFonts w:hint="cs"/>
          <w:rtl/>
        </w:rPr>
        <w:t xml:space="preserve">. כלומר, </w:t>
      </w:r>
      <w:bookmarkStart w:id="1053" w:name="_ETM_Q1_801396"/>
      <w:bookmarkStart w:id="1054" w:name="_ETM_Q1_801632"/>
      <w:bookmarkEnd w:id="1053"/>
      <w:bookmarkEnd w:id="1054"/>
      <w:r w:rsidR="002643C0">
        <w:rPr>
          <w:rFonts w:hint="cs"/>
          <w:rtl/>
        </w:rPr>
        <w:t xml:space="preserve">בכל התוכניות שלנו, הקומה הראשונה, </w:t>
      </w:r>
      <w:bookmarkStart w:id="1055" w:name="_ETM_Q1_804203"/>
      <w:bookmarkStart w:id="1056" w:name="_ETM_Q1_804445"/>
      <w:bookmarkEnd w:id="1055"/>
      <w:bookmarkEnd w:id="1056"/>
      <w:r w:rsidR="002643C0">
        <w:rPr>
          <w:rFonts w:hint="cs"/>
          <w:rtl/>
        </w:rPr>
        <w:t xml:space="preserve">גן ילדים </w:t>
      </w:r>
      <w:bookmarkStart w:id="1057" w:name="_ETM_Q1_806934"/>
      <w:bookmarkEnd w:id="1057"/>
      <w:r w:rsidR="002643C0">
        <w:rPr>
          <w:rFonts w:hint="cs"/>
          <w:rtl/>
        </w:rPr>
        <w:t>או דברים כאלה - - -</w:t>
      </w:r>
      <w:bookmarkStart w:id="1058" w:name="_ETM_Q1_805419"/>
      <w:bookmarkStart w:id="1059" w:name="_ETM_Q1_805657"/>
      <w:bookmarkEnd w:id="1058"/>
      <w:bookmarkEnd w:id="1059"/>
    </w:p>
    <w:p w14:paraId="2923CA44" w14:textId="77777777" w:rsidR="002643C0" w:rsidRDefault="002643C0" w:rsidP="00B62372">
      <w:pPr>
        <w:rPr>
          <w:rtl/>
        </w:rPr>
      </w:pPr>
      <w:bookmarkStart w:id="1060" w:name="_ETM_Q1_805912"/>
      <w:bookmarkStart w:id="1061" w:name="_ETM_Q1_805997"/>
      <w:bookmarkEnd w:id="1060"/>
      <w:bookmarkEnd w:id="1061"/>
    </w:p>
    <w:p w14:paraId="48CB551F" w14:textId="4EE5978D" w:rsidR="002643C0" w:rsidRDefault="002643C0" w:rsidP="002643C0">
      <w:pPr>
        <w:pStyle w:val="af6"/>
        <w:keepNext/>
        <w:rPr>
          <w:rtl/>
        </w:rPr>
      </w:pPr>
      <w:bookmarkStart w:id="1062" w:name="ET_yor_5069_67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062"/>
    </w:p>
    <w:p w14:paraId="26EAC146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6F9844D2" w14:textId="58CD98DC" w:rsidR="002643C0" w:rsidRDefault="002643C0" w:rsidP="002643C0">
      <w:pPr>
        <w:rPr>
          <w:rtl/>
          <w:lang w:eastAsia="he-IL"/>
        </w:rPr>
      </w:pPr>
      <w:bookmarkStart w:id="1063" w:name="_ETM_Q1_806527"/>
      <w:bookmarkEnd w:id="1063"/>
      <w:r>
        <w:rPr>
          <w:rFonts w:hint="cs"/>
          <w:rtl/>
          <w:lang w:eastAsia="he-IL"/>
        </w:rPr>
        <w:t xml:space="preserve">האפשרות הזו, </w:t>
      </w:r>
      <w:bookmarkStart w:id="1064" w:name="_ETM_Q1_807128"/>
      <w:bookmarkStart w:id="1065" w:name="_ETM_Q1_807370"/>
      <w:bookmarkEnd w:id="1064"/>
      <w:bookmarkEnd w:id="1065"/>
      <w:r>
        <w:rPr>
          <w:rFonts w:hint="cs"/>
          <w:rtl/>
          <w:lang w:eastAsia="he-IL"/>
        </w:rPr>
        <w:t xml:space="preserve">של לעשות את </w:t>
      </w:r>
      <w:bookmarkStart w:id="1066" w:name="_ETM_Q1_808862"/>
      <w:bookmarkEnd w:id="1066"/>
      <w:r>
        <w:rPr>
          <w:rFonts w:hint="cs"/>
          <w:rtl/>
          <w:lang w:eastAsia="he-IL"/>
        </w:rPr>
        <w:t xml:space="preserve">זה בתלת ממד, צריכה לפתור הרבה בעיות של רישומים </w:t>
      </w:r>
      <w:bookmarkStart w:id="1067" w:name="_ETM_Q1_817285"/>
      <w:bookmarkEnd w:id="1067"/>
      <w:r>
        <w:rPr>
          <w:rFonts w:hint="cs"/>
          <w:rtl/>
          <w:lang w:eastAsia="he-IL"/>
        </w:rPr>
        <w:t>ובעלות</w:t>
      </w:r>
      <w:bookmarkStart w:id="1068" w:name="_ETM_Q1_813997"/>
      <w:bookmarkStart w:id="1069" w:name="_ETM_Q1_814235"/>
      <w:bookmarkEnd w:id="1068"/>
      <w:bookmarkEnd w:id="1069"/>
      <w:r>
        <w:rPr>
          <w:rFonts w:hint="cs"/>
          <w:rtl/>
          <w:lang w:eastAsia="he-IL"/>
        </w:rPr>
        <w:t xml:space="preserve">, כי העירייה לא תהיה </w:t>
      </w:r>
      <w:bookmarkStart w:id="1070" w:name="_ETM_Q1_815998"/>
      <w:bookmarkStart w:id="1071" w:name="_ETM_Q1_816242"/>
      <w:bookmarkEnd w:id="1070"/>
      <w:bookmarkEnd w:id="1071"/>
      <w:r>
        <w:rPr>
          <w:rFonts w:hint="cs"/>
          <w:rtl/>
          <w:lang w:eastAsia="he-IL"/>
        </w:rPr>
        <w:t>חלק מהבית המשותף</w:t>
      </w:r>
      <w:bookmarkStart w:id="1072" w:name="_ETM_Q1_818878"/>
      <w:bookmarkStart w:id="1073" w:name="_ETM_Q1_819118"/>
      <w:bookmarkEnd w:id="1072"/>
      <w:bookmarkEnd w:id="1073"/>
      <w:r>
        <w:rPr>
          <w:rFonts w:hint="cs"/>
          <w:rtl/>
          <w:lang w:eastAsia="he-IL"/>
        </w:rPr>
        <w:t xml:space="preserve">. הרשות </w:t>
      </w:r>
      <w:bookmarkStart w:id="1074" w:name="_ETM_Q1_821837"/>
      <w:bookmarkEnd w:id="1074"/>
      <w:r>
        <w:rPr>
          <w:rFonts w:hint="cs"/>
          <w:rtl/>
          <w:lang w:eastAsia="he-IL"/>
        </w:rPr>
        <w:t>תהיה,</w:t>
      </w:r>
      <w:bookmarkStart w:id="1075" w:name="_ETM_Q1_818204"/>
      <w:bookmarkStart w:id="1076" w:name="_ETM_Q1_818437"/>
      <w:bookmarkEnd w:id="1075"/>
      <w:bookmarkEnd w:id="1076"/>
      <w:r>
        <w:rPr>
          <w:rFonts w:hint="cs"/>
          <w:rtl/>
          <w:lang w:eastAsia="he-IL"/>
        </w:rPr>
        <w:t xml:space="preserve"> ותגיד: "זה שלה, זה שלה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שלו".</w:t>
      </w:r>
    </w:p>
    <w:p w14:paraId="1B97AE0D" w14:textId="77777777" w:rsidR="002643C0" w:rsidRDefault="002643C0" w:rsidP="002643C0">
      <w:pPr>
        <w:rPr>
          <w:rtl/>
          <w:lang w:eastAsia="he-IL"/>
        </w:rPr>
      </w:pPr>
      <w:bookmarkStart w:id="1077" w:name="_ETM_Q1_822671"/>
      <w:bookmarkStart w:id="1078" w:name="_ETM_Q1_822899"/>
      <w:bookmarkEnd w:id="1077"/>
      <w:bookmarkEnd w:id="1078"/>
    </w:p>
    <w:p w14:paraId="16614221" w14:textId="12651681" w:rsidR="002643C0" w:rsidRDefault="002643C0" w:rsidP="002643C0">
      <w:pPr>
        <w:pStyle w:val="af9"/>
        <w:keepNext/>
        <w:rPr>
          <w:rtl/>
          <w:lang w:eastAsia="he-IL"/>
        </w:rPr>
      </w:pPr>
      <w:bookmarkStart w:id="1079" w:name="ET_guest_אתי_רוזנבלום_68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079"/>
    </w:p>
    <w:p w14:paraId="0B93269D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25F42267" w14:textId="677B8DDB" w:rsidR="002643C0" w:rsidRDefault="002643C0" w:rsidP="002643C0">
      <w:pPr>
        <w:rPr>
          <w:rtl/>
          <w:lang w:eastAsia="he-IL"/>
        </w:rPr>
      </w:pPr>
      <w:bookmarkStart w:id="1080" w:name="_ETM_Q1_825417"/>
      <w:bookmarkStart w:id="1081" w:name="_ETM_Q1_825481"/>
      <w:bookmarkEnd w:id="1080"/>
      <w:bookmarkEnd w:id="1081"/>
      <w:r>
        <w:rPr>
          <w:rFonts w:hint="cs"/>
          <w:rtl/>
          <w:lang w:eastAsia="he-IL"/>
        </w:rPr>
        <w:t xml:space="preserve">מצאנו </w:t>
      </w:r>
      <w:bookmarkStart w:id="1082" w:name="_ETM_Q1_826240"/>
      <w:bookmarkEnd w:id="1082"/>
      <w:r>
        <w:rPr>
          <w:rFonts w:hint="cs"/>
          <w:rtl/>
          <w:lang w:eastAsia="he-IL"/>
        </w:rPr>
        <w:t xml:space="preserve">פתרונות, </w:t>
      </w:r>
      <w:bookmarkStart w:id="1083" w:name="_ETM_Q1_822901"/>
      <w:bookmarkStart w:id="1084" w:name="_ETM_Q1_823133"/>
      <w:bookmarkEnd w:id="1083"/>
      <w:bookmarkEnd w:id="1084"/>
      <w:r>
        <w:rPr>
          <w:rFonts w:hint="cs"/>
          <w:rtl/>
          <w:lang w:eastAsia="he-IL"/>
        </w:rPr>
        <w:t xml:space="preserve">כי היינו עושים את זה באיחוד וחלוקה, </w:t>
      </w:r>
      <w:bookmarkStart w:id="1085" w:name="_ETM_Q1_823974"/>
      <w:bookmarkStart w:id="1086" w:name="_ETM_Q1_824207"/>
      <w:bookmarkEnd w:id="1085"/>
      <w:bookmarkEnd w:id="1086"/>
      <w:r>
        <w:rPr>
          <w:rFonts w:hint="cs"/>
          <w:rtl/>
          <w:lang w:eastAsia="he-IL"/>
        </w:rPr>
        <w:t xml:space="preserve">ואומרים: "הדירה </w:t>
      </w:r>
      <w:bookmarkStart w:id="1087" w:name="_ETM_Q1_829231"/>
      <w:bookmarkEnd w:id="1087"/>
      <w:r>
        <w:rPr>
          <w:rFonts w:hint="cs"/>
          <w:rtl/>
          <w:lang w:eastAsia="he-IL"/>
        </w:rPr>
        <w:t xml:space="preserve">של גן הילדים תירשם על שם הרשות </w:t>
      </w:r>
      <w:bookmarkStart w:id="1088" w:name="_ETM_Q1_827841"/>
      <w:bookmarkStart w:id="1089" w:name="_ETM_Q1_828082"/>
      <w:bookmarkEnd w:id="1088"/>
      <w:bookmarkEnd w:id="1089"/>
      <w:r>
        <w:rPr>
          <w:rFonts w:hint="cs"/>
          <w:rtl/>
          <w:lang w:eastAsia="he-IL"/>
        </w:rPr>
        <w:t xml:space="preserve">המקומית", או </w:t>
      </w:r>
      <w:bookmarkStart w:id="1090" w:name="_ETM_Q1_830759"/>
      <w:bookmarkStart w:id="1091" w:name="_ETM_Q1_831008"/>
      <w:bookmarkEnd w:id="1090"/>
      <w:bookmarkEnd w:id="1091"/>
      <w:r>
        <w:rPr>
          <w:rFonts w:hint="cs"/>
          <w:rtl/>
          <w:lang w:eastAsia="he-IL"/>
        </w:rPr>
        <w:t xml:space="preserve">שהיינו </w:t>
      </w:r>
      <w:bookmarkStart w:id="1092" w:name="_ETM_Q1_831651"/>
      <w:bookmarkEnd w:id="1092"/>
      <w:r>
        <w:rPr>
          <w:rFonts w:hint="cs"/>
          <w:rtl/>
          <w:lang w:eastAsia="he-IL"/>
        </w:rPr>
        <w:t xml:space="preserve">קובעים הוראת הפקעה. במקביל, </w:t>
      </w:r>
      <w:bookmarkStart w:id="1093" w:name="_ETM_Q1_836237"/>
      <w:bookmarkStart w:id="1094" w:name="_ETM_Q1_836476"/>
      <w:bookmarkEnd w:id="1093"/>
      <w:bookmarkEnd w:id="1094"/>
      <w:r>
        <w:rPr>
          <w:rFonts w:hint="cs"/>
          <w:rtl/>
          <w:lang w:eastAsia="he-IL"/>
        </w:rPr>
        <w:t>כמה פעמים, קודמה</w:t>
      </w:r>
      <w:bookmarkStart w:id="1095" w:name="_ETM_Q1_835962"/>
      <w:bookmarkStart w:id="1096" w:name="_ETM_Q1_836214"/>
      <w:bookmarkStart w:id="1097" w:name="_ETM_Q1_835730"/>
      <w:bookmarkStart w:id="1098" w:name="_ETM_Q1_835970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839411"/>
      <w:bookmarkEnd w:id="1099"/>
      <w:r>
        <w:rPr>
          <w:rFonts w:hint="cs"/>
          <w:rtl/>
          <w:lang w:eastAsia="he-IL"/>
        </w:rPr>
        <w:t xml:space="preserve">הצעת חוק שנועדה </w:t>
      </w:r>
      <w:bookmarkStart w:id="1100" w:name="_ETM_Q1_837017"/>
      <w:bookmarkStart w:id="1101" w:name="_ETM_Q1_837255"/>
      <w:bookmarkEnd w:id="1100"/>
      <w:bookmarkEnd w:id="1101"/>
      <w:r>
        <w:rPr>
          <w:rFonts w:hint="cs"/>
          <w:rtl/>
          <w:lang w:eastAsia="he-IL"/>
        </w:rPr>
        <w:t xml:space="preserve">להסדיר </w:t>
      </w:r>
      <w:bookmarkStart w:id="1102" w:name="_ETM_Q1_835411"/>
      <w:bookmarkStart w:id="1103" w:name="_ETM_Q1_835659"/>
      <w:bookmarkEnd w:id="1102"/>
      <w:bookmarkEnd w:id="1103"/>
      <w:r>
        <w:rPr>
          <w:rFonts w:hint="cs"/>
          <w:rtl/>
          <w:lang w:eastAsia="he-IL"/>
        </w:rPr>
        <w:t xml:space="preserve">את העניין של הפרשה </w:t>
      </w:r>
      <w:bookmarkStart w:id="1104" w:name="_ETM_Q1_843117"/>
      <w:bookmarkEnd w:id="1104"/>
      <w:r>
        <w:rPr>
          <w:rFonts w:hint="cs"/>
          <w:rtl/>
          <w:lang w:eastAsia="he-IL"/>
        </w:rPr>
        <w:t>מבונה, אבל לא - - -</w:t>
      </w:r>
    </w:p>
    <w:p w14:paraId="6F9CA748" w14:textId="77777777" w:rsidR="002643C0" w:rsidRDefault="002643C0" w:rsidP="002643C0">
      <w:pPr>
        <w:rPr>
          <w:rtl/>
          <w:lang w:eastAsia="he-IL"/>
        </w:rPr>
      </w:pPr>
      <w:bookmarkStart w:id="1105" w:name="_ETM_Q1_846436"/>
      <w:bookmarkStart w:id="1106" w:name="_ETM_Q1_846530"/>
      <w:bookmarkEnd w:id="1105"/>
      <w:bookmarkEnd w:id="1106"/>
    </w:p>
    <w:p w14:paraId="588FEF96" w14:textId="57EE3B14" w:rsidR="002643C0" w:rsidRDefault="002643C0" w:rsidP="002643C0">
      <w:pPr>
        <w:pStyle w:val="af6"/>
        <w:keepNext/>
        <w:rPr>
          <w:rtl/>
        </w:rPr>
      </w:pPr>
      <w:bookmarkStart w:id="1107" w:name="ET_yor_5069_69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107"/>
    </w:p>
    <w:p w14:paraId="486B463A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6C1C7E29" w14:textId="2751282C" w:rsidR="002643C0" w:rsidRDefault="002643C0" w:rsidP="002643C0">
      <w:pPr>
        <w:rPr>
          <w:rtl/>
          <w:lang w:eastAsia="he-IL"/>
        </w:rPr>
      </w:pPr>
      <w:bookmarkStart w:id="1108" w:name="_ETM_Q1_847251"/>
      <w:bookmarkStart w:id="1109" w:name="_ETM_Q1_842727"/>
      <w:bookmarkStart w:id="1110" w:name="_ETM_Q1_842979"/>
      <w:bookmarkEnd w:id="1108"/>
      <w:bookmarkEnd w:id="1109"/>
      <w:bookmarkEnd w:id="1110"/>
      <w:r>
        <w:rPr>
          <w:rFonts w:hint="cs"/>
          <w:rtl/>
          <w:lang w:eastAsia="he-IL"/>
        </w:rPr>
        <w:t>איפה זה תקוע?</w:t>
      </w:r>
      <w:bookmarkStart w:id="1111" w:name="_ETM_Q1_844556"/>
      <w:bookmarkStart w:id="1112" w:name="_ETM_Q1_844800"/>
      <w:bookmarkEnd w:id="1111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845429"/>
      <w:bookmarkEnd w:id="1113"/>
    </w:p>
    <w:p w14:paraId="1F073286" w14:textId="77777777" w:rsidR="002643C0" w:rsidRDefault="002643C0" w:rsidP="002643C0">
      <w:pPr>
        <w:rPr>
          <w:rtl/>
          <w:lang w:eastAsia="he-IL"/>
        </w:rPr>
      </w:pPr>
      <w:bookmarkStart w:id="1114" w:name="_ETM_Q1_849475"/>
      <w:bookmarkStart w:id="1115" w:name="_ETM_Q1_849567"/>
      <w:bookmarkStart w:id="1116" w:name="_ETM_Q1_846012"/>
      <w:bookmarkStart w:id="1117" w:name="_ETM_Q1_846259"/>
      <w:bookmarkStart w:id="1118" w:name="_ETM_Q1_842197"/>
      <w:bookmarkStart w:id="1119" w:name="_ETM_Q1_842449"/>
      <w:bookmarkStart w:id="1120" w:name="_ETM_Q1_844155"/>
      <w:bookmarkEnd w:id="1114"/>
      <w:bookmarkEnd w:id="1115"/>
      <w:bookmarkEnd w:id="1116"/>
      <w:bookmarkEnd w:id="1117"/>
      <w:bookmarkEnd w:id="1118"/>
      <w:bookmarkEnd w:id="1119"/>
      <w:bookmarkEnd w:id="1120"/>
    </w:p>
    <w:p w14:paraId="081E50B4" w14:textId="5E73AA52" w:rsidR="002643C0" w:rsidRDefault="002643C0" w:rsidP="002643C0">
      <w:pPr>
        <w:pStyle w:val="af9"/>
        <w:keepNext/>
        <w:rPr>
          <w:rtl/>
          <w:lang w:eastAsia="he-IL"/>
        </w:rPr>
      </w:pPr>
      <w:bookmarkStart w:id="1121" w:name="_ETM_Q1_845013"/>
      <w:bookmarkStart w:id="1122" w:name="_ETM_Q1_845127"/>
      <w:bookmarkStart w:id="1123" w:name="ET_guest_גלעד_אלון_70"/>
      <w:bookmarkEnd w:id="1121"/>
      <w:bookmarkEnd w:id="1122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123"/>
    </w:p>
    <w:p w14:paraId="41648C43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087ED0D9" w14:textId="6F7EEF55" w:rsidR="002643C0" w:rsidRDefault="002643C0" w:rsidP="00264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פורסם </w:t>
      </w:r>
      <w:bookmarkStart w:id="1124" w:name="_ETM_Q1_841507"/>
      <w:bookmarkEnd w:id="1124"/>
      <w:r>
        <w:rPr>
          <w:rFonts w:hint="cs"/>
          <w:rtl/>
          <w:lang w:eastAsia="he-IL"/>
        </w:rPr>
        <w:t>תזכיר. אתה רוצה להסביר?</w:t>
      </w:r>
    </w:p>
    <w:p w14:paraId="53EE58F6" w14:textId="77777777" w:rsidR="002643C0" w:rsidRDefault="002643C0" w:rsidP="002643C0">
      <w:pPr>
        <w:rPr>
          <w:rtl/>
          <w:lang w:eastAsia="he-IL"/>
        </w:rPr>
      </w:pPr>
    </w:p>
    <w:p w14:paraId="6435413B" w14:textId="2EA0B53D" w:rsidR="002643C0" w:rsidRDefault="002643C0" w:rsidP="002643C0">
      <w:pPr>
        <w:pStyle w:val="af9"/>
        <w:keepNext/>
        <w:rPr>
          <w:rtl/>
          <w:lang w:eastAsia="he-IL"/>
        </w:rPr>
      </w:pPr>
      <w:bookmarkStart w:id="1125" w:name="ET_guest_אתי_רוזנבלום_72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125"/>
    </w:p>
    <w:p w14:paraId="2276F23F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32ABE245" w14:textId="12B7B8F3" w:rsidR="002643C0" w:rsidRDefault="002643C0" w:rsidP="002643C0">
      <w:pPr>
        <w:rPr>
          <w:rtl/>
          <w:lang w:eastAsia="he-IL"/>
        </w:rPr>
      </w:pPr>
      <w:bookmarkStart w:id="1126" w:name="_ETM_Q1_841307"/>
      <w:bookmarkStart w:id="1127" w:name="_ETM_Q1_841388"/>
      <w:bookmarkEnd w:id="1126"/>
      <w:bookmarkEnd w:id="1127"/>
      <w:r>
        <w:rPr>
          <w:rFonts w:hint="cs"/>
          <w:rtl/>
          <w:lang w:eastAsia="he-IL"/>
        </w:rPr>
        <w:t xml:space="preserve">הצעת החוק לעניין </w:t>
      </w:r>
      <w:bookmarkStart w:id="1128" w:name="_ETM_Q1_846439"/>
      <w:bookmarkStart w:id="1129" w:name="_ETM_Q1_846678"/>
      <w:bookmarkEnd w:id="1128"/>
      <w:bookmarkEnd w:id="1129"/>
      <w:r>
        <w:rPr>
          <w:rFonts w:hint="cs"/>
          <w:rtl/>
          <w:lang w:eastAsia="he-IL"/>
        </w:rPr>
        <w:t>ה</w:t>
      </w:r>
      <w:bookmarkStart w:id="1130" w:name="_ETM_Q1_845933"/>
      <w:bookmarkStart w:id="1131" w:name="_ETM_Q1_846171"/>
      <w:bookmarkEnd w:id="1130"/>
      <w:bookmarkEnd w:id="1131"/>
      <w:r>
        <w:rPr>
          <w:rFonts w:hint="cs"/>
          <w:rtl/>
          <w:lang w:eastAsia="he-IL"/>
        </w:rPr>
        <w:t>פרשה מבונה.</w:t>
      </w:r>
    </w:p>
    <w:p w14:paraId="1AEB16FB" w14:textId="77777777" w:rsidR="002643C0" w:rsidRDefault="002643C0" w:rsidP="002643C0">
      <w:pPr>
        <w:rPr>
          <w:rtl/>
          <w:lang w:eastAsia="he-IL"/>
        </w:rPr>
      </w:pPr>
      <w:bookmarkStart w:id="1132" w:name="_ETM_Q1_849891"/>
      <w:bookmarkStart w:id="1133" w:name="_ETM_Q1_849976"/>
      <w:bookmarkStart w:id="1134" w:name="_ETM_Q1_851751"/>
      <w:bookmarkStart w:id="1135" w:name="_ETM_Q1_846215"/>
      <w:bookmarkEnd w:id="1132"/>
      <w:bookmarkEnd w:id="1133"/>
      <w:bookmarkEnd w:id="1134"/>
      <w:bookmarkEnd w:id="1135"/>
    </w:p>
    <w:p w14:paraId="710AE323" w14:textId="12A1B933" w:rsidR="002643C0" w:rsidRDefault="002643C0" w:rsidP="002643C0">
      <w:pPr>
        <w:pStyle w:val="af9"/>
        <w:keepNext/>
        <w:rPr>
          <w:rtl/>
          <w:lang w:eastAsia="he-IL"/>
        </w:rPr>
      </w:pPr>
      <w:bookmarkStart w:id="1136" w:name="ET_guest_בנימין_ארביב_75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3C0">
        <w:rPr>
          <w:rStyle w:val="TagStyle"/>
          <w:rtl/>
        </w:rPr>
        <w:t xml:space="preserve"> &lt;&lt; אורח &gt;&gt;</w:t>
      </w:r>
      <w:bookmarkEnd w:id="1136"/>
    </w:p>
    <w:p w14:paraId="4BE9E71E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316A9677" w14:textId="7D3D4681" w:rsidR="002643C0" w:rsidRDefault="002643C0" w:rsidP="002643C0">
      <w:pPr>
        <w:rPr>
          <w:rtl/>
          <w:lang w:eastAsia="he-IL"/>
        </w:rPr>
      </w:pPr>
      <w:bookmarkStart w:id="1137" w:name="_ETM_Q1_846844"/>
      <w:bookmarkStart w:id="1138" w:name="_ETM_Q1_846915"/>
      <w:bookmarkEnd w:id="1137"/>
      <w:bookmarkEnd w:id="1138"/>
      <w:r>
        <w:rPr>
          <w:rFonts w:hint="cs"/>
          <w:rtl/>
          <w:lang w:eastAsia="he-IL"/>
        </w:rPr>
        <w:t xml:space="preserve">זו </w:t>
      </w:r>
      <w:bookmarkStart w:id="1139" w:name="_ETM_Q1_847226"/>
      <w:bookmarkEnd w:id="1139"/>
      <w:r>
        <w:rPr>
          <w:rFonts w:hint="cs"/>
          <w:rtl/>
          <w:lang w:eastAsia="he-IL"/>
        </w:rPr>
        <w:t xml:space="preserve">אחת מהצעות החוק החשובות ביותר שצריך לקדם. </w:t>
      </w:r>
      <w:bookmarkStart w:id="1140" w:name="_ETM_Q1_858280"/>
      <w:bookmarkStart w:id="1141" w:name="_ETM_Q1_858368"/>
      <w:bookmarkStart w:id="1142" w:name="_ETM_Q1_853877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הממשלה הציעה </w:t>
      </w:r>
      <w:bookmarkStart w:id="1143" w:name="_ETM_Q1_859192"/>
      <w:bookmarkEnd w:id="1143"/>
      <w:r>
        <w:rPr>
          <w:rFonts w:hint="cs"/>
          <w:rtl/>
          <w:lang w:eastAsia="he-IL"/>
        </w:rPr>
        <w:t xml:space="preserve">את זה </w:t>
      </w:r>
      <w:bookmarkStart w:id="1144" w:name="_ETM_Q1_855348"/>
      <w:bookmarkStart w:id="1145" w:name="_ETM_Q1_855579"/>
      <w:bookmarkEnd w:id="1144"/>
      <w:bookmarkEnd w:id="1145"/>
      <w:r>
        <w:rPr>
          <w:rFonts w:hint="cs"/>
          <w:rtl/>
          <w:lang w:eastAsia="he-IL"/>
        </w:rPr>
        <w:t xml:space="preserve">כבר </w:t>
      </w:r>
      <w:bookmarkStart w:id="1146" w:name="_ETM_Q1_854760"/>
      <w:bookmarkStart w:id="1147" w:name="_ETM_Q1_854991"/>
      <w:bookmarkEnd w:id="1146"/>
      <w:bookmarkEnd w:id="1147"/>
      <w:r>
        <w:rPr>
          <w:rFonts w:hint="cs"/>
          <w:rtl/>
          <w:lang w:eastAsia="he-IL"/>
        </w:rPr>
        <w:t xml:space="preserve">ארבע פעמים וזה פוצל בכל </w:t>
      </w:r>
      <w:bookmarkStart w:id="1148" w:name="_ETM_Q1_858806"/>
      <w:bookmarkEnd w:id="1148"/>
      <w:r>
        <w:rPr>
          <w:rFonts w:hint="cs"/>
          <w:rtl/>
          <w:lang w:eastAsia="he-IL"/>
        </w:rPr>
        <w:t>הסדרים, כי זה נושא כבד.</w:t>
      </w:r>
    </w:p>
    <w:p w14:paraId="0E0DF6BD" w14:textId="77777777" w:rsidR="002643C0" w:rsidRDefault="002643C0" w:rsidP="002643C0">
      <w:pPr>
        <w:rPr>
          <w:rtl/>
          <w:lang w:eastAsia="he-IL"/>
        </w:rPr>
      </w:pPr>
      <w:bookmarkStart w:id="1149" w:name="_ETM_Q1_862375"/>
      <w:bookmarkStart w:id="1150" w:name="_ETM_Q1_862455"/>
      <w:bookmarkEnd w:id="1149"/>
      <w:bookmarkEnd w:id="1150"/>
    </w:p>
    <w:p w14:paraId="6F9159FB" w14:textId="03AA90B5" w:rsidR="002643C0" w:rsidRDefault="002643C0" w:rsidP="002643C0">
      <w:pPr>
        <w:pStyle w:val="af6"/>
        <w:keepNext/>
        <w:rPr>
          <w:rtl/>
        </w:rPr>
      </w:pPr>
      <w:bookmarkStart w:id="1151" w:name="ET_yor_5069_76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151"/>
    </w:p>
    <w:p w14:paraId="7F402F3F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309AECE9" w14:textId="4C0892CC" w:rsidR="002643C0" w:rsidRDefault="002643C0" w:rsidP="002643C0">
      <w:pPr>
        <w:rPr>
          <w:rtl/>
          <w:lang w:eastAsia="he-IL"/>
        </w:rPr>
      </w:pPr>
      <w:bookmarkStart w:id="1152" w:name="_ETM_Q1_863881"/>
      <w:bookmarkStart w:id="1153" w:name="_ETM_Q1_859356"/>
      <w:bookmarkStart w:id="1154" w:name="_ETM_Q1_859600"/>
      <w:bookmarkEnd w:id="1152"/>
      <w:bookmarkEnd w:id="1153"/>
      <w:bookmarkEnd w:id="1154"/>
      <w:r>
        <w:rPr>
          <w:rFonts w:hint="cs"/>
          <w:rtl/>
          <w:lang w:eastAsia="he-IL"/>
        </w:rPr>
        <w:t>איפה?</w:t>
      </w:r>
    </w:p>
    <w:p w14:paraId="1BA81ABC" w14:textId="77777777" w:rsidR="002643C0" w:rsidRDefault="002643C0" w:rsidP="002643C0">
      <w:pPr>
        <w:rPr>
          <w:rtl/>
          <w:lang w:eastAsia="he-IL"/>
        </w:rPr>
      </w:pPr>
      <w:bookmarkStart w:id="1155" w:name="_ETM_Q1_860343"/>
      <w:bookmarkStart w:id="1156" w:name="_ETM_Q1_860426"/>
      <w:bookmarkStart w:id="1157" w:name="_ETM_Q1_861933"/>
      <w:bookmarkEnd w:id="1155"/>
      <w:bookmarkEnd w:id="1156"/>
      <w:bookmarkEnd w:id="1157"/>
    </w:p>
    <w:p w14:paraId="4373FD48" w14:textId="44B218CE" w:rsidR="002643C0" w:rsidRDefault="002643C0" w:rsidP="002643C0">
      <w:pPr>
        <w:pStyle w:val="a4"/>
        <w:keepNext/>
        <w:rPr>
          <w:rtl/>
        </w:rPr>
      </w:pPr>
      <w:bookmarkStart w:id="1158" w:name="ET_speaker_רעות_בינג_77"/>
      <w:r w:rsidRPr="002643C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643C0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158"/>
    </w:p>
    <w:p w14:paraId="7DBDEE08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3ED42236" w14:textId="7A2D8BC6" w:rsidR="002643C0" w:rsidRDefault="002643C0" w:rsidP="002643C0">
      <w:pPr>
        <w:rPr>
          <w:rtl/>
          <w:lang w:eastAsia="he-IL"/>
        </w:rPr>
      </w:pPr>
      <w:bookmarkStart w:id="1159" w:name="_ETM_Q1_862501"/>
      <w:bookmarkStart w:id="1160" w:name="_ETM_Q1_862567"/>
      <w:bookmarkEnd w:id="1159"/>
      <w:bookmarkEnd w:id="1160"/>
      <w:r>
        <w:rPr>
          <w:rFonts w:hint="cs"/>
          <w:rtl/>
          <w:lang w:eastAsia="he-IL"/>
        </w:rPr>
        <w:t>לא אצלך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פוצל </w:t>
      </w:r>
      <w:bookmarkStart w:id="1161" w:name="_ETM_Q1_862249"/>
      <w:bookmarkStart w:id="1162" w:name="_ETM_Q1_862486"/>
      <w:bookmarkEnd w:id="1161"/>
      <w:bookmarkEnd w:id="1162"/>
      <w:r>
        <w:rPr>
          <w:rFonts w:hint="cs"/>
          <w:rtl/>
          <w:lang w:eastAsia="he-IL"/>
        </w:rPr>
        <w:t>בכנסת הקודמת.</w:t>
      </w:r>
    </w:p>
    <w:p w14:paraId="10BDD1A3" w14:textId="77777777" w:rsidR="002643C0" w:rsidRDefault="002643C0" w:rsidP="002643C0">
      <w:pPr>
        <w:rPr>
          <w:rtl/>
          <w:lang w:eastAsia="he-IL"/>
        </w:rPr>
      </w:pPr>
      <w:bookmarkStart w:id="1163" w:name="_ETM_Q1_864597"/>
      <w:bookmarkStart w:id="1164" w:name="_ETM_Q1_864683"/>
      <w:bookmarkEnd w:id="1163"/>
      <w:bookmarkEnd w:id="1164"/>
    </w:p>
    <w:p w14:paraId="33385FC6" w14:textId="6159CC65" w:rsidR="002643C0" w:rsidRDefault="002643C0" w:rsidP="002643C0">
      <w:pPr>
        <w:pStyle w:val="af6"/>
        <w:keepNext/>
        <w:rPr>
          <w:rtl/>
        </w:rPr>
      </w:pPr>
      <w:bookmarkStart w:id="1165" w:name="ET_yor_5069_78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165"/>
    </w:p>
    <w:p w14:paraId="7C1990EB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3A75583A" w14:textId="6BB8C0D7" w:rsidR="002643C0" w:rsidRDefault="002643C0" w:rsidP="002643C0">
      <w:pPr>
        <w:rPr>
          <w:rtl/>
          <w:lang w:eastAsia="he-IL"/>
        </w:rPr>
      </w:pPr>
      <w:bookmarkStart w:id="1166" w:name="_ETM_Q1_865374"/>
      <w:bookmarkEnd w:id="1166"/>
      <w:r>
        <w:rPr>
          <w:rFonts w:hint="cs"/>
          <w:rtl/>
          <w:lang w:eastAsia="he-IL"/>
        </w:rPr>
        <w:t>הנה</w:t>
      </w:r>
      <w:bookmarkStart w:id="1167" w:name="_ETM_Q1_865990"/>
      <w:bookmarkEnd w:id="1167"/>
      <w:r>
        <w:rPr>
          <w:rFonts w:hint="cs"/>
          <w:rtl/>
          <w:lang w:eastAsia="he-IL"/>
        </w:rPr>
        <w:t xml:space="preserve"> התשובה.</w:t>
      </w:r>
      <w:bookmarkStart w:id="1168" w:name="_ETM_Q1_867543"/>
      <w:bookmarkStart w:id="1169" w:name="_ETM_Q1_867625"/>
      <w:bookmarkStart w:id="1170" w:name="_ETM_Q1_864792"/>
      <w:bookmarkStart w:id="1171" w:name="_ETM_Q1_865025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 אפשר לעשות דברי צפיפות?</w:t>
      </w:r>
      <w:bookmarkStart w:id="1172" w:name="_ETM_Q1_872071"/>
      <w:bookmarkEnd w:id="1172"/>
    </w:p>
    <w:p w14:paraId="33EA5706" w14:textId="77777777" w:rsidR="002643C0" w:rsidRDefault="002643C0" w:rsidP="002643C0">
      <w:pPr>
        <w:rPr>
          <w:rtl/>
          <w:lang w:eastAsia="he-IL"/>
        </w:rPr>
      </w:pPr>
      <w:bookmarkStart w:id="1173" w:name="_ETM_Q1_872151"/>
      <w:bookmarkStart w:id="1174" w:name="_ETM_Q1_869301"/>
      <w:bookmarkStart w:id="1175" w:name="_ETM_Q1_869542"/>
      <w:bookmarkEnd w:id="1173"/>
      <w:bookmarkEnd w:id="1174"/>
      <w:bookmarkEnd w:id="1175"/>
    </w:p>
    <w:p w14:paraId="2766C4C2" w14:textId="5B68F4BF" w:rsidR="002643C0" w:rsidRDefault="002643C0" w:rsidP="002643C0">
      <w:pPr>
        <w:pStyle w:val="af9"/>
        <w:keepNext/>
        <w:rPr>
          <w:rtl/>
          <w:lang w:eastAsia="he-IL"/>
        </w:rPr>
      </w:pPr>
      <w:bookmarkStart w:id="1176" w:name="ET_guest_גלעד_אלון_79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176"/>
    </w:p>
    <w:p w14:paraId="294C4136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184FF858" w14:textId="1CF706DA" w:rsidR="002643C0" w:rsidRDefault="002643C0" w:rsidP="002643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לשאול את הייעוץ המשפטי.</w:t>
      </w:r>
      <w:bookmarkStart w:id="1177" w:name="_ETM_Q1_867911"/>
      <w:bookmarkEnd w:id="1177"/>
    </w:p>
    <w:p w14:paraId="4D9008CF" w14:textId="77777777" w:rsidR="002643C0" w:rsidRDefault="002643C0" w:rsidP="002643C0">
      <w:pPr>
        <w:rPr>
          <w:rtl/>
          <w:lang w:eastAsia="he-IL"/>
        </w:rPr>
      </w:pPr>
      <w:bookmarkStart w:id="1178" w:name="_ETM_Q1_868446"/>
      <w:bookmarkStart w:id="1179" w:name="_ETM_Q1_868529"/>
      <w:bookmarkEnd w:id="1178"/>
      <w:bookmarkEnd w:id="1179"/>
    </w:p>
    <w:p w14:paraId="2FF1697F" w14:textId="4E4BEECD" w:rsidR="002643C0" w:rsidRDefault="002643C0" w:rsidP="002643C0">
      <w:pPr>
        <w:pStyle w:val="a4"/>
        <w:keepNext/>
        <w:rPr>
          <w:rtl/>
        </w:rPr>
      </w:pPr>
      <w:bookmarkStart w:id="1180" w:name="ET_speaker_רעות_בינג_80"/>
      <w:r w:rsidRPr="002643C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643C0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180"/>
    </w:p>
    <w:p w14:paraId="511FA004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0EC66B7C" w14:textId="2B06E296" w:rsidR="002643C0" w:rsidRDefault="002643C0" w:rsidP="002643C0">
      <w:pPr>
        <w:rPr>
          <w:rtl/>
          <w:lang w:eastAsia="he-IL"/>
        </w:rPr>
      </w:pPr>
      <w:bookmarkStart w:id="1181" w:name="_ETM_Q1_878585"/>
      <w:bookmarkStart w:id="1182" w:name="_ETM_Q1_878649"/>
      <w:bookmarkEnd w:id="1181"/>
      <w:bookmarkEnd w:id="1182"/>
      <w:r>
        <w:rPr>
          <w:rFonts w:hint="cs"/>
          <w:rtl/>
          <w:lang w:eastAsia="he-IL"/>
        </w:rPr>
        <w:t xml:space="preserve">יכול להיות </w:t>
      </w:r>
      <w:bookmarkStart w:id="1183" w:name="_ETM_Q1_879768"/>
      <w:bookmarkEnd w:id="1183"/>
      <w:r>
        <w:rPr>
          <w:rFonts w:hint="cs"/>
          <w:rtl/>
          <w:lang w:eastAsia="he-IL"/>
        </w:rPr>
        <w:t>שאפשר.</w:t>
      </w:r>
    </w:p>
    <w:p w14:paraId="0D21EE2F" w14:textId="77777777" w:rsidR="002643C0" w:rsidRDefault="002643C0" w:rsidP="002643C0">
      <w:pPr>
        <w:rPr>
          <w:rtl/>
          <w:lang w:eastAsia="he-IL"/>
        </w:rPr>
      </w:pPr>
      <w:bookmarkStart w:id="1184" w:name="_ETM_Q1_880684"/>
      <w:bookmarkStart w:id="1185" w:name="_ETM_Q1_880773"/>
      <w:bookmarkStart w:id="1186" w:name="_ETM_Q1_882824"/>
      <w:bookmarkEnd w:id="1184"/>
      <w:bookmarkEnd w:id="1185"/>
      <w:bookmarkEnd w:id="1186"/>
    </w:p>
    <w:p w14:paraId="4BBF6F35" w14:textId="7ABA5438" w:rsidR="002643C0" w:rsidRDefault="002643C0" w:rsidP="002643C0">
      <w:pPr>
        <w:pStyle w:val="af9"/>
        <w:keepNext/>
        <w:rPr>
          <w:rtl/>
          <w:lang w:eastAsia="he-IL"/>
        </w:rPr>
      </w:pPr>
      <w:bookmarkStart w:id="1187" w:name="ET_guest_בנימין_ארביב_81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187"/>
    </w:p>
    <w:p w14:paraId="18258015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21789CC7" w14:textId="74D9CA44" w:rsidR="002643C0" w:rsidRDefault="002643C0" w:rsidP="002643C0">
      <w:pPr>
        <w:rPr>
          <w:rtl/>
          <w:lang w:eastAsia="he-IL"/>
        </w:rPr>
      </w:pPr>
      <w:bookmarkStart w:id="1188" w:name="_ETM_Q1_883390"/>
      <w:bookmarkStart w:id="1189" w:name="_ETM_Q1_883454"/>
      <w:bookmarkStart w:id="1190" w:name="_ETM_Q1_879309"/>
      <w:bookmarkStart w:id="1191" w:name="_ETM_Q1_879559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אנחנו נשמח לקדם את זה גם בהצעת </w:t>
      </w:r>
      <w:bookmarkStart w:id="1192" w:name="_ETM_Q1_879407"/>
      <w:bookmarkStart w:id="1193" w:name="_ETM_Q1_879666"/>
      <w:bookmarkEnd w:id="1192"/>
      <w:bookmarkEnd w:id="1193"/>
      <w:r>
        <w:rPr>
          <w:rFonts w:hint="cs"/>
          <w:rtl/>
          <w:lang w:eastAsia="he-IL"/>
        </w:rPr>
        <w:t xml:space="preserve">חוק פרטית. </w:t>
      </w:r>
    </w:p>
    <w:p w14:paraId="21765045" w14:textId="77777777" w:rsidR="002643C0" w:rsidRDefault="002643C0" w:rsidP="002643C0">
      <w:pPr>
        <w:rPr>
          <w:rtl/>
          <w:lang w:eastAsia="he-IL"/>
        </w:rPr>
      </w:pPr>
      <w:bookmarkStart w:id="1194" w:name="_ETM_Q1_884063"/>
      <w:bookmarkStart w:id="1195" w:name="_ETM_Q1_884146"/>
      <w:bookmarkEnd w:id="1194"/>
      <w:bookmarkEnd w:id="1195"/>
    </w:p>
    <w:p w14:paraId="316C0491" w14:textId="17D272D6" w:rsidR="002643C0" w:rsidRDefault="002643C0" w:rsidP="002643C0">
      <w:pPr>
        <w:pStyle w:val="af6"/>
        <w:keepNext/>
        <w:rPr>
          <w:rtl/>
        </w:rPr>
      </w:pPr>
      <w:bookmarkStart w:id="1196" w:name="ET_yor_5069_82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196"/>
    </w:p>
    <w:p w14:paraId="4D1CE8CE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47ADB4E9" w14:textId="356148FB" w:rsidR="002643C0" w:rsidRDefault="002643C0" w:rsidP="002643C0">
      <w:pPr>
        <w:rPr>
          <w:rtl/>
          <w:lang w:eastAsia="he-IL"/>
        </w:rPr>
      </w:pPr>
      <w:bookmarkStart w:id="1197" w:name="_ETM_Q1_885060"/>
      <w:bookmarkEnd w:id="1197"/>
      <w:r>
        <w:rPr>
          <w:rFonts w:hint="cs"/>
          <w:rtl/>
          <w:lang w:eastAsia="he-IL"/>
        </w:rPr>
        <w:t xml:space="preserve">אל </w:t>
      </w:r>
      <w:bookmarkStart w:id="1198" w:name="_ETM_Q1_885736"/>
      <w:bookmarkEnd w:id="1198"/>
      <w:r>
        <w:rPr>
          <w:rFonts w:hint="cs"/>
          <w:rtl/>
          <w:lang w:eastAsia="he-IL"/>
        </w:rPr>
        <w:t xml:space="preserve">תברחו למתוק. </w:t>
      </w:r>
    </w:p>
    <w:p w14:paraId="1CE439CD" w14:textId="77777777" w:rsidR="002643C0" w:rsidRDefault="002643C0" w:rsidP="002643C0">
      <w:pPr>
        <w:rPr>
          <w:rtl/>
          <w:lang w:eastAsia="he-IL"/>
        </w:rPr>
      </w:pPr>
      <w:bookmarkStart w:id="1199" w:name="_ETM_Q1_888422"/>
      <w:bookmarkStart w:id="1200" w:name="_ETM_Q1_888507"/>
      <w:bookmarkStart w:id="1201" w:name="_ETM_Q1_889977"/>
      <w:bookmarkEnd w:id="1199"/>
      <w:bookmarkEnd w:id="1200"/>
      <w:bookmarkEnd w:id="1201"/>
    </w:p>
    <w:p w14:paraId="20F9521F" w14:textId="0A95E0C4" w:rsidR="002643C0" w:rsidRDefault="002643C0" w:rsidP="002643C0">
      <w:pPr>
        <w:pStyle w:val="af9"/>
        <w:keepNext/>
        <w:rPr>
          <w:rtl/>
          <w:lang w:eastAsia="he-IL"/>
        </w:rPr>
      </w:pPr>
      <w:bookmarkStart w:id="1202" w:name="ET_guest_בנימין_ארביב_83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202"/>
    </w:p>
    <w:p w14:paraId="7781DEA3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66CF8558" w14:textId="413618E0" w:rsidR="002643C0" w:rsidRDefault="002643C0" w:rsidP="002643C0">
      <w:pPr>
        <w:rPr>
          <w:rtl/>
          <w:lang w:eastAsia="he-IL"/>
        </w:rPr>
      </w:pPr>
      <w:bookmarkStart w:id="1203" w:name="_ETM_Q1_890564"/>
      <w:bookmarkStart w:id="1204" w:name="_ETM_Q1_890642"/>
      <w:bookmarkEnd w:id="1203"/>
      <w:bookmarkEnd w:id="1204"/>
      <w:r>
        <w:rPr>
          <w:rFonts w:hint="cs"/>
          <w:rtl/>
          <w:lang w:eastAsia="he-IL"/>
        </w:rPr>
        <w:t>בכל דרך שהיא.</w:t>
      </w:r>
      <w:bookmarkStart w:id="1205" w:name="_ETM_Q1_888444"/>
      <w:bookmarkStart w:id="1206" w:name="_ETM_Q1_888689"/>
      <w:bookmarkStart w:id="1207" w:name="_ETM_Q1_888514"/>
      <w:bookmarkStart w:id="1208" w:name="_ETM_Q1_891777"/>
      <w:bookmarkStart w:id="1209" w:name="_ETM_Q1_892021"/>
      <w:bookmarkStart w:id="1210" w:name="_ETM_Q1_889344"/>
      <w:bookmarkStart w:id="1211" w:name="_ETM_Q1_889586"/>
      <w:bookmarkStart w:id="1212" w:name="_ETM_Q1_886789"/>
      <w:bookmarkStart w:id="1213" w:name="_ETM_Q1_887027"/>
      <w:bookmarkStart w:id="1214" w:name="_ETM_Q1_886785"/>
      <w:bookmarkStart w:id="1215" w:name="_ETM_Q1_887026"/>
      <w:bookmarkStart w:id="1216" w:name="_ETM_Q1_889750"/>
      <w:bookmarkStart w:id="1217" w:name="_ETM_Q1_889997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</w:p>
    <w:p w14:paraId="15C8414B" w14:textId="77777777" w:rsidR="002643C0" w:rsidRDefault="002643C0" w:rsidP="002643C0">
      <w:pPr>
        <w:rPr>
          <w:rtl/>
          <w:lang w:eastAsia="he-IL"/>
        </w:rPr>
      </w:pPr>
      <w:bookmarkStart w:id="1218" w:name="_ETM_Q1_890263"/>
      <w:bookmarkStart w:id="1219" w:name="_ETM_Q1_890369"/>
      <w:bookmarkStart w:id="1220" w:name="_ETM_Q1_887968"/>
      <w:bookmarkStart w:id="1221" w:name="_ETM_Q1_888205"/>
      <w:bookmarkEnd w:id="1218"/>
      <w:bookmarkEnd w:id="1219"/>
      <w:bookmarkEnd w:id="1220"/>
      <w:bookmarkEnd w:id="1221"/>
    </w:p>
    <w:p w14:paraId="740B88D9" w14:textId="48837125" w:rsidR="002643C0" w:rsidRDefault="002643C0" w:rsidP="002643C0">
      <w:pPr>
        <w:pStyle w:val="af9"/>
        <w:keepNext/>
        <w:rPr>
          <w:rtl/>
          <w:lang w:eastAsia="he-IL"/>
        </w:rPr>
      </w:pPr>
      <w:bookmarkStart w:id="1222" w:name="ET_guest_גלעד_אלון_84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222"/>
    </w:p>
    <w:p w14:paraId="68B176BB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46831665" w14:textId="289189B4" w:rsidR="002643C0" w:rsidRDefault="002643C0" w:rsidP="002643C0">
      <w:pPr>
        <w:rPr>
          <w:rtl/>
          <w:lang w:eastAsia="he-IL"/>
        </w:rPr>
      </w:pPr>
      <w:bookmarkStart w:id="1223" w:name="_ETM_Q1_889693"/>
      <w:bookmarkStart w:id="1224" w:name="_ETM_Q1_889763"/>
      <w:bookmarkStart w:id="1225" w:name="_ETM_Q1_886389"/>
      <w:bookmarkStart w:id="1226" w:name="_ETM_Q1_886631"/>
      <w:bookmarkEnd w:id="1223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צריך לעשות </w:t>
      </w:r>
      <w:r w:rsidR="006347E3"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לכן יש </w:t>
      </w:r>
      <w:bookmarkStart w:id="1227" w:name="_ETM_Q1_890831"/>
      <w:bookmarkStart w:id="1228" w:name="_ETM_Q1_891080"/>
      <w:bookmarkEnd w:id="1227"/>
      <w:bookmarkEnd w:id="1228"/>
      <w:r>
        <w:rPr>
          <w:rFonts w:hint="cs"/>
          <w:rtl/>
          <w:lang w:eastAsia="he-IL"/>
        </w:rPr>
        <w:t>עדיפות להצעת חוק פרטית.</w:t>
      </w:r>
    </w:p>
    <w:p w14:paraId="0D5B6FAE" w14:textId="77777777" w:rsidR="002643C0" w:rsidRDefault="002643C0" w:rsidP="002643C0">
      <w:pPr>
        <w:rPr>
          <w:rtl/>
          <w:lang w:eastAsia="he-IL"/>
        </w:rPr>
      </w:pPr>
      <w:bookmarkStart w:id="1229" w:name="_ETM_Q1_892627"/>
      <w:bookmarkStart w:id="1230" w:name="_ETM_Q1_892716"/>
      <w:bookmarkEnd w:id="1229"/>
      <w:bookmarkEnd w:id="1230"/>
    </w:p>
    <w:p w14:paraId="077E10B3" w14:textId="50890687" w:rsidR="002643C0" w:rsidRDefault="002643C0" w:rsidP="002643C0">
      <w:pPr>
        <w:pStyle w:val="af6"/>
        <w:keepNext/>
        <w:rPr>
          <w:rtl/>
        </w:rPr>
      </w:pPr>
      <w:bookmarkStart w:id="1231" w:name="ET_yor_5069_85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231"/>
    </w:p>
    <w:p w14:paraId="3592B287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20A7A0FC" w14:textId="202784DF" w:rsidR="002643C0" w:rsidRDefault="002643C0" w:rsidP="002643C0">
      <w:pPr>
        <w:rPr>
          <w:rtl/>
          <w:lang w:eastAsia="he-IL"/>
        </w:rPr>
      </w:pPr>
      <w:bookmarkStart w:id="1232" w:name="_ETM_Q1_894201"/>
      <w:bookmarkEnd w:id="1232"/>
      <w:r>
        <w:rPr>
          <w:rFonts w:hint="cs"/>
          <w:rtl/>
          <w:lang w:eastAsia="he-IL"/>
        </w:rPr>
        <w:t xml:space="preserve">עוד פעם? </w:t>
      </w:r>
      <w:bookmarkStart w:id="1233" w:name="_ETM_Q1_896551"/>
      <w:bookmarkStart w:id="1234" w:name="_ETM_Q1_892038"/>
      <w:bookmarkStart w:id="1235" w:name="_ETM_Q1_892284"/>
      <w:bookmarkStart w:id="1236" w:name="_ETM_Q1_891338"/>
      <w:bookmarkStart w:id="1237" w:name="_ETM_Q1_891572"/>
      <w:bookmarkEnd w:id="123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אני הבנתי מה</w:t>
      </w:r>
      <w:bookmarkStart w:id="1238" w:name="_ETM_Q1_894117"/>
      <w:bookmarkEnd w:id="1238"/>
      <w:r>
        <w:rPr>
          <w:rFonts w:hint="cs"/>
          <w:rtl/>
          <w:lang w:eastAsia="he-IL"/>
        </w:rPr>
        <w:t xml:space="preserve"> העדיפות להצעת חוק פרטית, אבל גם זה לוקח זמן.</w:t>
      </w:r>
    </w:p>
    <w:p w14:paraId="3263A5E6" w14:textId="77777777" w:rsidR="002643C0" w:rsidRDefault="002643C0" w:rsidP="002643C0">
      <w:pPr>
        <w:rPr>
          <w:rtl/>
          <w:lang w:eastAsia="he-IL"/>
        </w:rPr>
      </w:pPr>
      <w:bookmarkStart w:id="1239" w:name="_ETM_Q1_904403"/>
      <w:bookmarkStart w:id="1240" w:name="_ETM_Q1_904492"/>
      <w:bookmarkStart w:id="1241" w:name="_ETM_Q1_900015"/>
      <w:bookmarkStart w:id="1242" w:name="_ETM_Q1_900257"/>
      <w:bookmarkStart w:id="1243" w:name="_ETM_Q1_900943"/>
      <w:bookmarkEnd w:id="1239"/>
      <w:bookmarkEnd w:id="1240"/>
      <w:bookmarkEnd w:id="1241"/>
      <w:bookmarkEnd w:id="1242"/>
      <w:bookmarkEnd w:id="1243"/>
    </w:p>
    <w:p w14:paraId="3C2F3C13" w14:textId="59AAACB0" w:rsidR="002643C0" w:rsidRDefault="002643C0" w:rsidP="002643C0">
      <w:pPr>
        <w:pStyle w:val="a4"/>
        <w:keepNext/>
        <w:rPr>
          <w:rtl/>
        </w:rPr>
      </w:pPr>
      <w:bookmarkStart w:id="1244" w:name="ET_speaker_רעות_בינג_86"/>
      <w:r w:rsidRPr="002643C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643C0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244"/>
    </w:p>
    <w:p w14:paraId="28CD1803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0BDC6FFA" w14:textId="45D38750" w:rsidR="002643C0" w:rsidRDefault="002643C0" w:rsidP="002643C0">
      <w:pPr>
        <w:rPr>
          <w:rtl/>
          <w:lang w:eastAsia="he-IL"/>
        </w:rPr>
      </w:pPr>
      <w:bookmarkStart w:id="1245" w:name="_ETM_Q1_901601"/>
      <w:bookmarkStart w:id="1246" w:name="_ETM_Q1_901668"/>
      <w:bookmarkEnd w:id="1245"/>
      <w:bookmarkEnd w:id="1246"/>
      <w:r>
        <w:rPr>
          <w:rFonts w:hint="cs"/>
          <w:rtl/>
          <w:lang w:eastAsia="he-IL"/>
        </w:rPr>
        <w:t xml:space="preserve">זה </w:t>
      </w:r>
      <w:bookmarkStart w:id="1247" w:name="_ETM_Q1_902576"/>
      <w:bookmarkEnd w:id="1247"/>
      <w:r>
        <w:rPr>
          <w:rFonts w:hint="cs"/>
          <w:rtl/>
          <w:lang w:eastAsia="he-IL"/>
        </w:rPr>
        <w:t xml:space="preserve">הוגש, בזמנו, בהצעת </w:t>
      </w:r>
      <w:bookmarkStart w:id="1248" w:name="_ETM_Q1_904216"/>
      <w:bookmarkStart w:id="1249" w:name="_ETM_Q1_904465"/>
      <w:bookmarkEnd w:id="1248"/>
      <w:bookmarkEnd w:id="1249"/>
      <w:r>
        <w:rPr>
          <w:rFonts w:hint="cs"/>
          <w:rtl/>
          <w:lang w:eastAsia="he-IL"/>
        </w:rPr>
        <w:t xml:space="preserve">חוק של החלופה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38.</w:t>
      </w:r>
      <w:bookmarkStart w:id="1250" w:name="_ETM_Q1_906223"/>
      <w:bookmarkStart w:id="1251" w:name="_ETM_Q1_906463"/>
      <w:bookmarkEnd w:id="1250"/>
      <w:bookmarkEnd w:id="1251"/>
      <w:r w:rsidR="00385347">
        <w:rPr>
          <w:rFonts w:hint="cs"/>
          <w:rtl/>
          <w:lang w:eastAsia="he-IL"/>
        </w:rPr>
        <w:t xml:space="preserve"> חלופת שקד.</w:t>
      </w:r>
    </w:p>
    <w:p w14:paraId="3F87CA2E" w14:textId="77777777" w:rsidR="002643C0" w:rsidRDefault="002643C0" w:rsidP="002643C0">
      <w:pPr>
        <w:rPr>
          <w:rtl/>
          <w:lang w:eastAsia="he-IL"/>
        </w:rPr>
      </w:pPr>
      <w:bookmarkStart w:id="1252" w:name="_ETM_Q1_907829"/>
      <w:bookmarkStart w:id="1253" w:name="_ETM_Q1_907924"/>
      <w:bookmarkEnd w:id="1252"/>
      <w:bookmarkEnd w:id="1253"/>
    </w:p>
    <w:p w14:paraId="3575A796" w14:textId="68CDE9CB" w:rsidR="002643C0" w:rsidRDefault="002643C0" w:rsidP="002643C0">
      <w:pPr>
        <w:pStyle w:val="af9"/>
        <w:keepNext/>
        <w:rPr>
          <w:rtl/>
          <w:lang w:eastAsia="he-IL"/>
        </w:rPr>
      </w:pPr>
      <w:bookmarkStart w:id="1254" w:name="ET_guest_בנימין_ארביב_87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254"/>
    </w:p>
    <w:p w14:paraId="334DB6C6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56E7AD4A" w14:textId="4BBFFB8F" w:rsidR="002643C0" w:rsidRDefault="00F30D62" w:rsidP="002643C0">
      <w:pPr>
        <w:rPr>
          <w:rtl/>
          <w:lang w:eastAsia="he-IL"/>
        </w:rPr>
      </w:pPr>
      <w:bookmarkStart w:id="1255" w:name="_ETM_Q1_912462"/>
      <w:bookmarkStart w:id="1256" w:name="_ETM_Q1_912553"/>
      <w:bookmarkStart w:id="1257" w:name="_ETM_Q1_907660"/>
      <w:bookmarkStart w:id="1258" w:name="_ETM_Q1_907899"/>
      <w:bookmarkStart w:id="1259" w:name="_ETM_Q1_906319"/>
      <w:bookmarkStart w:id="1260" w:name="_ETM_Q1_906565"/>
      <w:bookmarkStart w:id="1261" w:name="_ETM_Q1_911646"/>
      <w:bookmarkStart w:id="1262" w:name="_ETM_Q1_908722"/>
      <w:bookmarkStart w:id="1263" w:name="_ETM_Q1_908955"/>
      <w:bookmarkStart w:id="1264" w:name="_ETM_Q1_906523"/>
      <w:bookmarkStart w:id="1265" w:name="_ETM_Q1_906762"/>
      <w:bookmarkStart w:id="1266" w:name="_ETM_Q1_913315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>בתיקון</w:t>
      </w:r>
      <w:r w:rsidR="002643C0">
        <w:rPr>
          <w:rFonts w:hint="cs"/>
          <w:rtl/>
          <w:lang w:eastAsia="he-IL"/>
        </w:rPr>
        <w:t xml:space="preserve"> 139</w:t>
      </w:r>
      <w:bookmarkStart w:id="1267" w:name="_ETM_Q1_914518"/>
      <w:bookmarkStart w:id="1268" w:name="_ETM_Q1_914758"/>
      <w:bookmarkStart w:id="1269" w:name="_ETM_Q1_910015"/>
      <w:bookmarkStart w:id="1270" w:name="_ETM_Q1_910243"/>
      <w:bookmarkStart w:id="1271" w:name="_ETM_Q1_905515"/>
      <w:bookmarkStart w:id="1272" w:name="_ETM_Q1_905746"/>
      <w:bookmarkEnd w:id="1267"/>
      <w:bookmarkEnd w:id="1268"/>
      <w:bookmarkEnd w:id="1269"/>
      <w:bookmarkEnd w:id="1270"/>
      <w:bookmarkEnd w:id="1271"/>
      <w:bookmarkEnd w:id="1272"/>
      <w:r w:rsidR="002643C0">
        <w:rPr>
          <w:rFonts w:hint="cs"/>
          <w:rtl/>
          <w:lang w:eastAsia="he-IL"/>
        </w:rPr>
        <w:t xml:space="preserve"> שהיה לא מזמן. </w:t>
      </w:r>
      <w:bookmarkStart w:id="1273" w:name="_ETM_Q1_909252"/>
      <w:bookmarkStart w:id="1274" w:name="_ETM_Q1_909506"/>
      <w:bookmarkEnd w:id="1273"/>
      <w:bookmarkEnd w:id="1274"/>
      <w:proofErr w:type="spellStart"/>
      <w:r w:rsidR="00385347">
        <w:rPr>
          <w:rFonts w:hint="cs"/>
          <w:rtl/>
          <w:lang w:eastAsia="he-IL"/>
        </w:rPr>
        <w:t>ווליד</w:t>
      </w:r>
      <w:proofErr w:type="spellEnd"/>
      <w:r w:rsidR="00385347">
        <w:rPr>
          <w:rFonts w:hint="cs"/>
          <w:rtl/>
          <w:lang w:eastAsia="he-IL"/>
        </w:rPr>
        <w:t xml:space="preserve"> </w:t>
      </w:r>
      <w:proofErr w:type="spellStart"/>
      <w:r w:rsidR="00385347">
        <w:rPr>
          <w:rFonts w:hint="cs"/>
          <w:rtl/>
          <w:lang w:eastAsia="he-IL"/>
        </w:rPr>
        <w:t>טאהא</w:t>
      </w:r>
      <w:proofErr w:type="spellEnd"/>
      <w:r w:rsidR="002643C0">
        <w:rPr>
          <w:rFonts w:hint="cs"/>
          <w:rtl/>
          <w:lang w:eastAsia="he-IL"/>
        </w:rPr>
        <w:t xml:space="preserve"> היה היושב-ראש.</w:t>
      </w:r>
      <w:bookmarkStart w:id="1275" w:name="_ETM_Q1_912137"/>
      <w:bookmarkStart w:id="1276" w:name="_ETM_Q1_912383"/>
      <w:bookmarkEnd w:id="1275"/>
      <w:bookmarkEnd w:id="1276"/>
      <w:r w:rsidR="002643C0">
        <w:rPr>
          <w:rFonts w:hint="cs"/>
          <w:rtl/>
          <w:lang w:eastAsia="he-IL"/>
        </w:rPr>
        <w:t xml:space="preserve"> </w:t>
      </w:r>
      <w:bookmarkStart w:id="1277" w:name="_ETM_Q1_912647"/>
      <w:bookmarkStart w:id="1278" w:name="_ETM_Q1_909905"/>
      <w:bookmarkStart w:id="1279" w:name="_ETM_Q1_910137"/>
      <w:bookmarkEnd w:id="1277"/>
      <w:bookmarkEnd w:id="1278"/>
      <w:bookmarkEnd w:id="1279"/>
      <w:r w:rsidR="002643C0">
        <w:rPr>
          <w:rFonts w:hint="cs"/>
          <w:rtl/>
          <w:lang w:eastAsia="he-IL"/>
        </w:rPr>
        <w:t xml:space="preserve">היה 128 כתזכיר, אבל זה היה גם בהסדרים </w:t>
      </w:r>
      <w:bookmarkStart w:id="1280" w:name="_ETM_Q1_913852"/>
      <w:bookmarkStart w:id="1281" w:name="_ETM_Q1_914102"/>
      <w:bookmarkEnd w:id="1280"/>
      <w:bookmarkEnd w:id="1281"/>
      <w:r w:rsidR="002643C0">
        <w:rPr>
          <w:rFonts w:hint="cs"/>
          <w:rtl/>
          <w:lang w:eastAsia="he-IL"/>
        </w:rPr>
        <w:t>וגם ב-13</w:t>
      </w:r>
      <w:bookmarkStart w:id="1282" w:name="_ETM_Q1_914413"/>
      <w:bookmarkStart w:id="1283" w:name="_ETM_Q1_914659"/>
      <w:bookmarkStart w:id="1284" w:name="_ETM_Q1_910762"/>
      <w:bookmarkStart w:id="1285" w:name="_ETM_Q1_911011"/>
      <w:bookmarkEnd w:id="1282"/>
      <w:bookmarkEnd w:id="1283"/>
      <w:bookmarkEnd w:id="1284"/>
      <w:bookmarkEnd w:id="1285"/>
      <w:r w:rsidR="002643C0">
        <w:rPr>
          <w:rFonts w:hint="cs"/>
          <w:rtl/>
          <w:lang w:eastAsia="he-IL"/>
        </w:rPr>
        <w:t>9.</w:t>
      </w:r>
      <w:bookmarkStart w:id="1286" w:name="_ETM_Q1_917269"/>
      <w:bookmarkStart w:id="1287" w:name="_ETM_Q1_917509"/>
      <w:bookmarkStart w:id="1288" w:name="_ETM_Q1_913009"/>
      <w:bookmarkStart w:id="1289" w:name="_ETM_Q1_913247"/>
      <w:bookmarkEnd w:id="1286"/>
      <w:bookmarkEnd w:id="1287"/>
      <w:bookmarkEnd w:id="1288"/>
      <w:bookmarkEnd w:id="1289"/>
    </w:p>
    <w:p w14:paraId="6E7B73E2" w14:textId="77777777" w:rsidR="002643C0" w:rsidRDefault="002643C0" w:rsidP="002643C0">
      <w:pPr>
        <w:rPr>
          <w:rtl/>
          <w:lang w:eastAsia="he-IL"/>
        </w:rPr>
      </w:pPr>
      <w:bookmarkStart w:id="1290" w:name="_ETM_Q1_913491"/>
      <w:bookmarkStart w:id="1291" w:name="_ETM_Q1_913597"/>
      <w:bookmarkEnd w:id="1290"/>
      <w:bookmarkEnd w:id="1291"/>
    </w:p>
    <w:p w14:paraId="1CCE16C7" w14:textId="75ED3544" w:rsidR="002643C0" w:rsidRDefault="002643C0" w:rsidP="002643C0">
      <w:pPr>
        <w:pStyle w:val="af6"/>
        <w:keepNext/>
        <w:rPr>
          <w:rtl/>
        </w:rPr>
      </w:pPr>
      <w:bookmarkStart w:id="1292" w:name="ET_yor_5069_88"/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3C0">
        <w:rPr>
          <w:rStyle w:val="TagStyle"/>
          <w:rtl/>
        </w:rPr>
        <w:t xml:space="preserve"> &lt;&lt; </w:t>
      </w:r>
      <w:proofErr w:type="spellStart"/>
      <w:r w:rsidRPr="002643C0">
        <w:rPr>
          <w:rStyle w:val="TagStyle"/>
          <w:rtl/>
        </w:rPr>
        <w:t>יור</w:t>
      </w:r>
      <w:proofErr w:type="spellEnd"/>
      <w:r w:rsidRPr="002643C0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292"/>
    </w:p>
    <w:p w14:paraId="6CDA9B57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6BEC001B" w14:textId="02687974" w:rsidR="002643C0" w:rsidRDefault="002643C0" w:rsidP="002643C0">
      <w:pPr>
        <w:rPr>
          <w:rtl/>
          <w:lang w:eastAsia="he-IL"/>
        </w:rPr>
      </w:pPr>
      <w:bookmarkStart w:id="1293" w:name="_ETM_Q1_914086"/>
      <w:bookmarkEnd w:id="1293"/>
      <w:r>
        <w:rPr>
          <w:rFonts w:hint="cs"/>
          <w:rtl/>
          <w:lang w:eastAsia="he-IL"/>
        </w:rPr>
        <w:t>ואז דיברו על זה?</w:t>
      </w:r>
    </w:p>
    <w:p w14:paraId="660F516A" w14:textId="77777777" w:rsidR="002643C0" w:rsidRDefault="002643C0" w:rsidP="002643C0">
      <w:pPr>
        <w:rPr>
          <w:rtl/>
          <w:lang w:eastAsia="he-IL"/>
        </w:rPr>
      </w:pPr>
      <w:bookmarkStart w:id="1294" w:name="_ETM_Q1_920359"/>
      <w:bookmarkStart w:id="1295" w:name="_ETM_Q1_920461"/>
      <w:bookmarkStart w:id="1296" w:name="_ETM_Q1_916078"/>
      <w:bookmarkStart w:id="1297" w:name="_ETM_Q1_916328"/>
      <w:bookmarkStart w:id="1298" w:name="_ETM_Q1_916964"/>
      <w:bookmarkEnd w:id="1294"/>
      <w:bookmarkEnd w:id="1295"/>
      <w:bookmarkEnd w:id="1296"/>
      <w:bookmarkEnd w:id="1297"/>
      <w:bookmarkEnd w:id="1298"/>
    </w:p>
    <w:p w14:paraId="1B4E2A17" w14:textId="3E626CBD" w:rsidR="002643C0" w:rsidRDefault="002643C0" w:rsidP="002643C0">
      <w:pPr>
        <w:pStyle w:val="a4"/>
        <w:keepNext/>
        <w:rPr>
          <w:rtl/>
        </w:rPr>
      </w:pPr>
      <w:bookmarkStart w:id="1299" w:name="ET_speaker_רעות_בינג_89"/>
      <w:r w:rsidRPr="002643C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643C0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299"/>
    </w:p>
    <w:p w14:paraId="7BF02D43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34B1D71F" w14:textId="4E5F3DBA" w:rsidR="002643C0" w:rsidRDefault="002643C0" w:rsidP="002643C0">
      <w:pPr>
        <w:rPr>
          <w:rtl/>
          <w:lang w:eastAsia="he-IL"/>
        </w:rPr>
      </w:pPr>
      <w:bookmarkStart w:id="1300" w:name="_ETM_Q1_917595"/>
      <w:bookmarkStart w:id="1301" w:name="_ETM_Q1_917653"/>
      <w:bookmarkEnd w:id="1300"/>
      <w:bookmarkEnd w:id="1301"/>
      <w:r>
        <w:rPr>
          <w:rFonts w:hint="cs"/>
          <w:rtl/>
          <w:lang w:eastAsia="he-IL"/>
        </w:rPr>
        <w:t xml:space="preserve">לא. זה פוצל. </w:t>
      </w:r>
      <w:bookmarkStart w:id="1302" w:name="_ETM_Q1_920750"/>
      <w:bookmarkEnd w:id="1302"/>
      <w:r>
        <w:rPr>
          <w:rFonts w:hint="cs"/>
          <w:rtl/>
          <w:lang w:eastAsia="he-IL"/>
        </w:rPr>
        <w:t xml:space="preserve">לא דיברו על </w:t>
      </w:r>
      <w:bookmarkStart w:id="1303" w:name="_ETM_Q1_922817"/>
      <w:bookmarkStart w:id="1304" w:name="_ETM_Q1_923047"/>
      <w:bookmarkEnd w:id="1303"/>
      <w:bookmarkEnd w:id="1304"/>
      <w:r>
        <w:rPr>
          <w:rFonts w:hint="cs"/>
          <w:rtl/>
          <w:lang w:eastAsia="he-IL"/>
        </w:rPr>
        <w:t>זה בכלל.</w:t>
      </w:r>
    </w:p>
    <w:p w14:paraId="22265E26" w14:textId="77777777" w:rsidR="002643C0" w:rsidRDefault="002643C0" w:rsidP="002643C0">
      <w:pPr>
        <w:rPr>
          <w:rtl/>
          <w:lang w:eastAsia="he-IL"/>
        </w:rPr>
      </w:pPr>
      <w:bookmarkStart w:id="1305" w:name="_ETM_Q1_921488"/>
      <w:bookmarkStart w:id="1306" w:name="_ETM_Q1_921591"/>
      <w:bookmarkStart w:id="1307" w:name="_ETM_Q1_922474"/>
      <w:bookmarkStart w:id="1308" w:name="_ETM_Q1_922709"/>
      <w:bookmarkEnd w:id="1305"/>
      <w:bookmarkEnd w:id="1306"/>
      <w:bookmarkEnd w:id="1307"/>
      <w:bookmarkEnd w:id="1308"/>
    </w:p>
    <w:p w14:paraId="7346E3EF" w14:textId="56BA58A9" w:rsidR="002643C0" w:rsidRDefault="002643C0" w:rsidP="002643C0">
      <w:pPr>
        <w:pStyle w:val="af9"/>
        <w:keepNext/>
        <w:rPr>
          <w:rtl/>
          <w:lang w:eastAsia="he-IL"/>
        </w:rPr>
      </w:pPr>
      <w:bookmarkStart w:id="1309" w:name="ET_guest_בנימין_ארביב_91"/>
      <w:r w:rsidRPr="0026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643C0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309"/>
    </w:p>
    <w:p w14:paraId="72D1F078" w14:textId="77777777" w:rsidR="002643C0" w:rsidRDefault="002643C0" w:rsidP="002643C0">
      <w:pPr>
        <w:pStyle w:val="KeepWithNext"/>
        <w:rPr>
          <w:rtl/>
          <w:lang w:eastAsia="he-IL"/>
        </w:rPr>
      </w:pPr>
    </w:p>
    <w:p w14:paraId="02BFABB4" w14:textId="2908EDBF" w:rsidR="002643C0" w:rsidRPr="002643C0" w:rsidRDefault="002643C0" w:rsidP="002643C0">
      <w:pPr>
        <w:rPr>
          <w:rtl/>
          <w:lang w:eastAsia="he-IL"/>
        </w:rPr>
      </w:pPr>
      <w:bookmarkStart w:id="1310" w:name="_ETM_Q1_924482"/>
      <w:bookmarkStart w:id="1311" w:name="_ETM_Q1_924552"/>
      <w:bookmarkEnd w:id="1310"/>
      <w:bookmarkEnd w:id="1311"/>
      <w:r>
        <w:rPr>
          <w:rFonts w:hint="cs"/>
          <w:rtl/>
          <w:lang w:eastAsia="he-IL"/>
        </w:rPr>
        <w:t>אני אעשה סדר:</w:t>
      </w:r>
      <w:bookmarkStart w:id="1312" w:name="_ETM_Q1_923034"/>
      <w:bookmarkStart w:id="1313" w:name="_ETM_Q1_923251"/>
      <w:bookmarkEnd w:id="1312"/>
      <w:bookmarkEnd w:id="1313"/>
      <w:r w:rsidR="00F30D62">
        <w:rPr>
          <w:rFonts w:hint="cs"/>
          <w:rtl/>
          <w:lang w:eastAsia="he-IL"/>
        </w:rPr>
        <w:t xml:space="preserve"> </w:t>
      </w:r>
      <w:bookmarkStart w:id="1314" w:name="_ETM_Q1_924497"/>
      <w:bookmarkStart w:id="1315" w:name="_ETM_Q1_924740"/>
      <w:bookmarkEnd w:id="1314"/>
      <w:bookmarkEnd w:id="1315"/>
      <w:r w:rsidR="00F30D62">
        <w:rPr>
          <w:rFonts w:hint="cs"/>
          <w:rtl/>
          <w:lang w:eastAsia="he-IL"/>
        </w:rPr>
        <w:t>ו</w:t>
      </w:r>
      <w:bookmarkStart w:id="1316" w:name="_ETM_Q1_928626"/>
      <w:bookmarkStart w:id="1317" w:name="_ETM_Q1_928860"/>
      <w:bookmarkEnd w:id="1316"/>
      <w:bookmarkEnd w:id="1317"/>
      <w:r w:rsidR="00F30D62">
        <w:rPr>
          <w:rFonts w:hint="cs"/>
          <w:rtl/>
          <w:lang w:eastAsia="he-IL"/>
        </w:rPr>
        <w:t>עדת הפנים</w:t>
      </w:r>
      <w:bookmarkStart w:id="1318" w:name="_ETM_Q1_927161"/>
      <w:bookmarkEnd w:id="1318"/>
      <w:r w:rsidR="00F30D62">
        <w:rPr>
          <w:rFonts w:hint="cs"/>
          <w:rtl/>
          <w:lang w:eastAsia="he-IL"/>
        </w:rPr>
        <w:t xml:space="preserve"> קיימה מספר </w:t>
      </w:r>
      <w:bookmarkStart w:id="1319" w:name="_ETM_Q1_925203"/>
      <w:bookmarkStart w:id="1320" w:name="_ETM_Q1_925456"/>
      <w:bookmarkStart w:id="1321" w:name="_ETM_Q1_925183"/>
      <w:bookmarkStart w:id="1322" w:name="_ETM_Q1_925416"/>
      <w:bookmarkEnd w:id="1319"/>
      <w:bookmarkEnd w:id="1320"/>
      <w:bookmarkEnd w:id="1321"/>
      <w:bookmarkEnd w:id="1322"/>
      <w:r w:rsidR="00F30D62">
        <w:rPr>
          <w:rFonts w:hint="cs"/>
          <w:rtl/>
          <w:lang w:eastAsia="he-IL"/>
        </w:rPr>
        <w:t xml:space="preserve">דיונים עם מספר </w:t>
      </w:r>
      <w:bookmarkStart w:id="1323" w:name="_ETM_Q1_928352"/>
      <w:bookmarkEnd w:id="1323"/>
      <w:r w:rsidR="00F30D62">
        <w:rPr>
          <w:rFonts w:hint="cs"/>
          <w:rtl/>
          <w:lang w:eastAsia="he-IL"/>
        </w:rPr>
        <w:t xml:space="preserve">יושבי-ראש </w:t>
      </w:r>
      <w:bookmarkStart w:id="1324" w:name="_ETM_Q1_925624"/>
      <w:bookmarkStart w:id="1325" w:name="_ETM_Q1_925865"/>
      <w:bookmarkEnd w:id="1324"/>
      <w:bookmarkEnd w:id="1325"/>
      <w:r w:rsidR="00F30D62">
        <w:rPr>
          <w:rFonts w:hint="cs"/>
          <w:rtl/>
          <w:lang w:eastAsia="he-IL"/>
        </w:rPr>
        <w:t xml:space="preserve">בהצעת החוק הזו, </w:t>
      </w:r>
      <w:bookmarkStart w:id="1326" w:name="_ETM_Q1_929309"/>
      <w:bookmarkStart w:id="1327" w:name="_ETM_Q1_929559"/>
      <w:bookmarkEnd w:id="1326"/>
      <w:bookmarkEnd w:id="1327"/>
      <w:r w:rsidR="00F30D62">
        <w:rPr>
          <w:rFonts w:hint="cs"/>
          <w:rtl/>
          <w:lang w:eastAsia="he-IL"/>
        </w:rPr>
        <w:t>והיו שניים-שלושה נושאים לליבון.</w:t>
      </w:r>
      <w:bookmarkStart w:id="1328" w:name="_ETM_Q1_933468"/>
      <w:bookmarkEnd w:id="1328"/>
      <w:r w:rsidR="00F30D62">
        <w:rPr>
          <w:rFonts w:hint="cs"/>
          <w:rtl/>
          <w:lang w:eastAsia="he-IL"/>
        </w:rPr>
        <w:t xml:space="preserve"> הפעם האחרונה שבה </w:t>
      </w:r>
      <w:bookmarkStart w:id="1329" w:name="_ETM_Q1_931373"/>
      <w:bookmarkStart w:id="1330" w:name="_ETM_Q1_931612"/>
      <w:bookmarkEnd w:id="1329"/>
      <w:bookmarkEnd w:id="1330"/>
      <w:r w:rsidR="00F30D62">
        <w:rPr>
          <w:rFonts w:hint="cs"/>
          <w:rtl/>
          <w:lang w:eastAsia="he-IL"/>
        </w:rPr>
        <w:t>זה היה על שולחן הוועדה</w:t>
      </w:r>
      <w:bookmarkStart w:id="1331" w:name="_ETM_Q1_928008"/>
      <w:bookmarkStart w:id="1332" w:name="_ETM_Q1_928245"/>
      <w:bookmarkEnd w:id="1331"/>
      <w:bookmarkEnd w:id="1332"/>
      <w:r w:rsidR="00F30D62">
        <w:rPr>
          <w:rFonts w:hint="cs"/>
          <w:rtl/>
          <w:lang w:eastAsia="he-IL"/>
        </w:rPr>
        <w:t xml:space="preserve"> הייתה </w:t>
      </w:r>
      <w:bookmarkStart w:id="1333" w:name="_ETM_Q1_936075"/>
      <w:bookmarkEnd w:id="1333"/>
      <w:r w:rsidR="00F30D62">
        <w:rPr>
          <w:rFonts w:hint="cs"/>
          <w:rtl/>
          <w:lang w:eastAsia="he-IL"/>
        </w:rPr>
        <w:t xml:space="preserve">בתיקון 139 </w:t>
      </w:r>
      <w:bookmarkStart w:id="1334" w:name="_ETM_Q1_933458"/>
      <w:bookmarkStart w:id="1335" w:name="_ETM_Q1_933697"/>
      <w:bookmarkEnd w:id="1334"/>
      <w:bookmarkEnd w:id="1335"/>
      <w:r w:rsidR="00F30D62">
        <w:rPr>
          <w:rtl/>
          <w:lang w:eastAsia="he-IL"/>
        </w:rPr>
        <w:t>–</w:t>
      </w:r>
      <w:r w:rsidR="00F30D62">
        <w:rPr>
          <w:rFonts w:hint="cs"/>
          <w:rtl/>
          <w:lang w:eastAsia="he-IL"/>
        </w:rPr>
        <w:t xml:space="preserve"> חלופת שקד </w:t>
      </w:r>
      <w:r w:rsidR="00F30D62">
        <w:rPr>
          <w:rtl/>
          <w:lang w:eastAsia="he-IL"/>
        </w:rPr>
        <w:t>–</w:t>
      </w:r>
      <w:r w:rsidR="00F30D62">
        <w:rPr>
          <w:rFonts w:hint="cs"/>
          <w:rtl/>
          <w:lang w:eastAsia="he-IL"/>
        </w:rPr>
        <w:t xml:space="preserve"> </w:t>
      </w:r>
      <w:bookmarkStart w:id="1336" w:name="_ETM_Q1_932753"/>
      <w:bookmarkStart w:id="1337" w:name="_ETM_Q1_932990"/>
      <w:bookmarkEnd w:id="1336"/>
      <w:bookmarkEnd w:id="1337"/>
      <w:proofErr w:type="spellStart"/>
      <w:r w:rsidR="00F30D62">
        <w:rPr>
          <w:rFonts w:hint="cs"/>
          <w:rtl/>
          <w:lang w:eastAsia="he-IL"/>
        </w:rPr>
        <w:t>כש</w:t>
      </w:r>
      <w:r w:rsidR="00385347">
        <w:rPr>
          <w:rFonts w:hint="cs"/>
          <w:rtl/>
          <w:lang w:eastAsia="he-IL"/>
        </w:rPr>
        <w:t>ווליד</w:t>
      </w:r>
      <w:proofErr w:type="spellEnd"/>
      <w:r w:rsidR="00385347">
        <w:rPr>
          <w:rFonts w:hint="cs"/>
          <w:rtl/>
          <w:lang w:eastAsia="he-IL"/>
        </w:rPr>
        <w:t xml:space="preserve"> </w:t>
      </w:r>
      <w:proofErr w:type="spellStart"/>
      <w:r w:rsidR="00385347">
        <w:rPr>
          <w:rFonts w:hint="cs"/>
          <w:rtl/>
          <w:lang w:eastAsia="he-IL"/>
        </w:rPr>
        <w:t>טאהא</w:t>
      </w:r>
      <w:proofErr w:type="spellEnd"/>
      <w:r w:rsidR="00F30D62">
        <w:rPr>
          <w:rFonts w:hint="cs"/>
          <w:rtl/>
          <w:lang w:eastAsia="he-IL"/>
        </w:rPr>
        <w:t xml:space="preserve"> היה היושב-ראש. </w:t>
      </w:r>
      <w:bookmarkStart w:id="1338" w:name="_ETM_Q1_939416"/>
      <w:bookmarkEnd w:id="1338"/>
      <w:r w:rsidR="00F30D62">
        <w:rPr>
          <w:rFonts w:hint="cs"/>
          <w:rtl/>
          <w:lang w:eastAsia="he-IL"/>
        </w:rPr>
        <w:t xml:space="preserve">אז, </w:t>
      </w:r>
      <w:bookmarkStart w:id="1339" w:name="_ETM_Q1_936818"/>
      <w:bookmarkStart w:id="1340" w:name="_ETM_Q1_937076"/>
      <w:bookmarkEnd w:id="1339"/>
      <w:bookmarkEnd w:id="1340"/>
      <w:r w:rsidR="00F30D62">
        <w:rPr>
          <w:rFonts w:hint="cs"/>
          <w:rtl/>
          <w:lang w:eastAsia="he-IL"/>
        </w:rPr>
        <w:t xml:space="preserve">בגלל לו"ז, זה פוצל ונשאר בחוץ. </w:t>
      </w:r>
      <w:bookmarkStart w:id="1341" w:name="_ETM_Q1_932312"/>
      <w:bookmarkStart w:id="1342" w:name="_ETM_Q1_932558"/>
      <w:bookmarkEnd w:id="1341"/>
      <w:bookmarkEnd w:id="1342"/>
    </w:p>
    <w:p w14:paraId="22E4E387" w14:textId="77777777" w:rsidR="00F30D62" w:rsidRDefault="00F30D62" w:rsidP="00F30D62">
      <w:pPr>
        <w:ind w:firstLine="0"/>
        <w:rPr>
          <w:rtl/>
          <w:lang w:eastAsia="he-IL"/>
        </w:rPr>
      </w:pPr>
      <w:bookmarkStart w:id="1343" w:name="_ETM_Q1_923068"/>
      <w:bookmarkStart w:id="1344" w:name="_ETM_Q1_929052"/>
      <w:bookmarkStart w:id="1345" w:name="_ETM_Q1_929273"/>
      <w:bookmarkStart w:id="1346" w:name="_ETM_Q1_852358"/>
      <w:bookmarkStart w:id="1347" w:name="_ETM_Q1_852410"/>
      <w:bookmarkStart w:id="1348" w:name="_ETM_Q1_849310"/>
      <w:bookmarkStart w:id="1349" w:name="_ETM_Q1_849554"/>
      <w:bookmarkStart w:id="1350" w:name="_ETM_Q1_939007"/>
      <w:bookmarkStart w:id="1351" w:name="_ETM_Q1_939075"/>
      <w:bookmarkStart w:id="1352" w:name="_ETM_Q1_750170"/>
      <w:bookmarkStart w:id="1353" w:name="_ETM_Q1_750274"/>
      <w:bookmarkStart w:id="1354" w:name="_ETM_Q1_716466"/>
      <w:bookmarkStart w:id="1355" w:name="_ETM_Q1_716536"/>
      <w:bookmarkStart w:id="1356" w:name="_ETM_Q1_943226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</w:p>
    <w:p w14:paraId="1836EB4D" w14:textId="0484945C" w:rsidR="00F30D62" w:rsidRDefault="00F30D62" w:rsidP="00F30D62">
      <w:pPr>
        <w:pStyle w:val="a4"/>
        <w:keepNext/>
        <w:rPr>
          <w:rtl/>
        </w:rPr>
      </w:pPr>
      <w:bookmarkStart w:id="1357" w:name="ET_speaker_רעות_בינג_92"/>
      <w:r w:rsidRPr="00F30D6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30D62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357"/>
    </w:p>
    <w:p w14:paraId="6F5603D2" w14:textId="77777777" w:rsidR="00F30D62" w:rsidRDefault="00F30D62" w:rsidP="00F30D62">
      <w:pPr>
        <w:pStyle w:val="KeepWithNext"/>
        <w:rPr>
          <w:rtl/>
          <w:lang w:eastAsia="he-IL"/>
        </w:rPr>
      </w:pPr>
    </w:p>
    <w:p w14:paraId="32EA4577" w14:textId="77777777" w:rsidR="00F30D62" w:rsidRDefault="00F30D62" w:rsidP="00F30D62">
      <w:pPr>
        <w:rPr>
          <w:rtl/>
          <w:lang w:eastAsia="he-IL"/>
        </w:rPr>
      </w:pPr>
      <w:bookmarkStart w:id="1358" w:name="_ETM_Q1_943896"/>
      <w:bookmarkStart w:id="1359" w:name="_ETM_Q1_943982"/>
      <w:bookmarkEnd w:id="1358"/>
      <w:bookmarkEnd w:id="1359"/>
      <w:r>
        <w:rPr>
          <w:rFonts w:hint="cs"/>
          <w:rtl/>
          <w:lang w:eastAsia="he-IL"/>
        </w:rPr>
        <w:t xml:space="preserve">בכנסת לפני כן, </w:t>
      </w:r>
      <w:bookmarkStart w:id="1360" w:name="_ETM_Q1_946314"/>
      <w:bookmarkStart w:id="1361" w:name="_ETM_Q1_941698"/>
      <w:bookmarkStart w:id="1362" w:name="_ETM_Q1_941948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או כמה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קיימו על זה דיונים</w:t>
      </w:r>
      <w:bookmarkStart w:id="1363" w:name="_ETM_Q1_949001"/>
      <w:bookmarkEnd w:id="1363"/>
      <w:r>
        <w:rPr>
          <w:rFonts w:hint="cs"/>
          <w:rtl/>
          <w:lang w:eastAsia="he-IL"/>
        </w:rPr>
        <w:t xml:space="preserve"> בוועדה, וזה הגיע - - -</w:t>
      </w:r>
      <w:bookmarkStart w:id="1364" w:name="_ETM_Q1_948523"/>
      <w:bookmarkStart w:id="1365" w:name="_ETM_Q1_948770"/>
      <w:bookmarkEnd w:id="1364"/>
      <w:bookmarkEnd w:id="1365"/>
    </w:p>
    <w:p w14:paraId="68B4F663" w14:textId="77777777" w:rsidR="00F30D62" w:rsidRDefault="00F30D62" w:rsidP="00F30D62">
      <w:pPr>
        <w:rPr>
          <w:rtl/>
          <w:lang w:eastAsia="he-IL"/>
        </w:rPr>
      </w:pPr>
      <w:bookmarkStart w:id="1366" w:name="_ETM_Q1_949031"/>
      <w:bookmarkStart w:id="1367" w:name="_ETM_Q1_949118"/>
      <w:bookmarkEnd w:id="1366"/>
      <w:bookmarkEnd w:id="1367"/>
    </w:p>
    <w:p w14:paraId="3E4093CB" w14:textId="25C2FD54" w:rsidR="001B5D3F" w:rsidRDefault="001B5D3F" w:rsidP="001B5D3F">
      <w:pPr>
        <w:pStyle w:val="af9"/>
        <w:keepNext/>
        <w:rPr>
          <w:rtl/>
          <w:lang w:eastAsia="he-IL"/>
        </w:rPr>
      </w:pPr>
      <w:bookmarkStart w:id="1368" w:name="ET_guest_בנימין_ארביב_134"/>
      <w:r w:rsidRPr="001B5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B5D3F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368"/>
    </w:p>
    <w:p w14:paraId="64CA79E5" w14:textId="77777777" w:rsidR="001B5D3F" w:rsidRDefault="001B5D3F" w:rsidP="001B5D3F">
      <w:pPr>
        <w:pStyle w:val="KeepWithNext"/>
        <w:rPr>
          <w:rtl/>
          <w:lang w:eastAsia="he-IL"/>
        </w:rPr>
      </w:pPr>
    </w:p>
    <w:p w14:paraId="3176DB8F" w14:textId="7A72F628" w:rsidR="001B5D3F" w:rsidRDefault="001B5D3F" w:rsidP="001B5D3F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 קיש היה.</w:t>
      </w:r>
    </w:p>
    <w:p w14:paraId="520E99BF" w14:textId="77777777" w:rsidR="001B5D3F" w:rsidRPr="001B5D3F" w:rsidRDefault="001B5D3F" w:rsidP="001B5D3F">
      <w:pPr>
        <w:rPr>
          <w:rtl/>
          <w:lang w:eastAsia="he-IL"/>
        </w:rPr>
      </w:pPr>
    </w:p>
    <w:p w14:paraId="2F2F85D3" w14:textId="2982F52E" w:rsidR="00F30D62" w:rsidRDefault="00F30D62" w:rsidP="00F30D62">
      <w:pPr>
        <w:pStyle w:val="af6"/>
        <w:keepNext/>
        <w:rPr>
          <w:rtl/>
        </w:rPr>
      </w:pPr>
      <w:bookmarkStart w:id="1369" w:name="ET_yor_5069_93"/>
      <w:r w:rsidRPr="00F30D62">
        <w:rPr>
          <w:rStyle w:val="TagStyle"/>
          <w:rtl/>
        </w:rPr>
        <w:t xml:space="preserve"> &lt;&lt; </w:t>
      </w:r>
      <w:proofErr w:type="spellStart"/>
      <w:r w:rsidRPr="00F30D62">
        <w:rPr>
          <w:rStyle w:val="TagStyle"/>
          <w:rtl/>
        </w:rPr>
        <w:t>יור</w:t>
      </w:r>
      <w:proofErr w:type="spellEnd"/>
      <w:r w:rsidRPr="00F30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D62">
        <w:rPr>
          <w:rStyle w:val="TagStyle"/>
          <w:rtl/>
        </w:rPr>
        <w:t xml:space="preserve"> &lt;&lt; </w:t>
      </w:r>
      <w:proofErr w:type="spellStart"/>
      <w:r w:rsidRPr="00F30D62">
        <w:rPr>
          <w:rStyle w:val="TagStyle"/>
          <w:rtl/>
        </w:rPr>
        <w:t>יור</w:t>
      </w:r>
      <w:proofErr w:type="spellEnd"/>
      <w:r w:rsidRPr="00F30D6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369"/>
    </w:p>
    <w:p w14:paraId="2238D12F" w14:textId="77777777" w:rsidR="00F30D62" w:rsidRDefault="00F30D62" w:rsidP="00F30D62">
      <w:pPr>
        <w:pStyle w:val="KeepWithNext"/>
        <w:rPr>
          <w:rtl/>
        </w:rPr>
      </w:pPr>
    </w:p>
    <w:p w14:paraId="4A3D5A76" w14:textId="1A863EEA" w:rsidR="00F30D62" w:rsidRDefault="00F30D62" w:rsidP="00F30D62">
      <w:pPr>
        <w:rPr>
          <w:rtl/>
        </w:rPr>
      </w:pPr>
      <w:bookmarkStart w:id="1370" w:name="_ETM_Q1_949875"/>
      <w:bookmarkEnd w:id="1370"/>
      <w:r>
        <w:rPr>
          <w:rFonts w:hint="cs"/>
          <w:rtl/>
        </w:rPr>
        <w:t xml:space="preserve">זה דבר שהוא </w:t>
      </w:r>
      <w:proofErr w:type="spellStart"/>
      <w:r>
        <w:rPr>
          <w:rFonts w:hint="cs"/>
          <w:rtl/>
        </w:rPr>
        <w:t>מאסט</w:t>
      </w:r>
      <w:proofErr w:type="spellEnd"/>
      <w:r>
        <w:rPr>
          <w:rFonts w:hint="cs"/>
          <w:rtl/>
        </w:rPr>
        <w:t xml:space="preserve">. </w:t>
      </w:r>
      <w:bookmarkStart w:id="1371" w:name="_ETM_Q1_945352"/>
      <w:bookmarkEnd w:id="1371"/>
      <w:r>
        <w:rPr>
          <w:rFonts w:hint="cs"/>
          <w:rtl/>
        </w:rPr>
        <w:t xml:space="preserve">עוד פעם, צריך לראות את </w:t>
      </w:r>
      <w:bookmarkStart w:id="1372" w:name="_ETM_Q1_951982"/>
      <w:bookmarkEnd w:id="1372"/>
      <w:r>
        <w:rPr>
          <w:rFonts w:hint="cs"/>
          <w:rtl/>
        </w:rPr>
        <w:t>ה</w:t>
      </w:r>
      <w:bookmarkStart w:id="1373" w:name="_ETM_Q1_952229"/>
      <w:bookmarkEnd w:id="1373"/>
      <w:r>
        <w:rPr>
          <w:rFonts w:hint="cs"/>
          <w:rtl/>
        </w:rPr>
        <w:t>צעת החוק, אבל הכיוון הוא</w:t>
      </w:r>
      <w:bookmarkStart w:id="1374" w:name="_ETM_Q1_955954"/>
      <w:bookmarkEnd w:id="13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מאסט</w:t>
      </w:r>
      <w:bookmarkStart w:id="1375" w:name="_ETM_Q1_955627"/>
      <w:bookmarkStart w:id="1376" w:name="_ETM_Q1_955869"/>
      <w:bookmarkEnd w:id="1375"/>
      <w:bookmarkEnd w:id="1376"/>
      <w:proofErr w:type="spellEnd"/>
      <w:r>
        <w:rPr>
          <w:rFonts w:hint="cs"/>
          <w:rtl/>
        </w:rPr>
        <w:t>,</w:t>
      </w:r>
      <w:bookmarkStart w:id="1377" w:name="_ETM_Q1_954576"/>
      <w:bookmarkStart w:id="1378" w:name="_ETM_Q1_954817"/>
      <w:bookmarkEnd w:id="1377"/>
      <w:bookmarkEnd w:id="1378"/>
      <w:r>
        <w:rPr>
          <w:rFonts w:hint="cs"/>
          <w:rtl/>
        </w:rPr>
        <w:t xml:space="preserve"> כ</w:t>
      </w:r>
      <w:bookmarkStart w:id="1379" w:name="_ETM_Q1_955119"/>
      <w:bookmarkStart w:id="1380" w:name="_ETM_Q1_955350"/>
      <w:bookmarkStart w:id="1381" w:name="_ETM_Q1_957092"/>
      <w:bookmarkEnd w:id="1379"/>
      <w:bookmarkEnd w:id="1380"/>
      <w:bookmarkEnd w:id="1381"/>
      <w:r>
        <w:rPr>
          <w:rFonts w:hint="cs"/>
          <w:rtl/>
        </w:rPr>
        <w:t xml:space="preserve">שאנחנו מדברים על ניצול שטחים. </w:t>
      </w:r>
      <w:bookmarkStart w:id="1382" w:name="_ETM_Q1_959097"/>
      <w:bookmarkStart w:id="1383" w:name="_ETM_Q1_959341"/>
      <w:bookmarkEnd w:id="1382"/>
      <w:bookmarkEnd w:id="1383"/>
      <w:r>
        <w:rPr>
          <w:rFonts w:hint="cs"/>
          <w:rtl/>
        </w:rPr>
        <w:t xml:space="preserve">אגב, </w:t>
      </w:r>
      <w:bookmarkStart w:id="1384" w:name="_ETM_Q1_959900"/>
      <w:bookmarkStart w:id="1385" w:name="_ETM_Q1_960136"/>
      <w:bookmarkEnd w:id="1384"/>
      <w:bookmarkEnd w:id="1385"/>
      <w:r>
        <w:rPr>
          <w:rFonts w:hint="cs"/>
          <w:rtl/>
        </w:rPr>
        <w:t>זה גם יכול לעצור</w:t>
      </w:r>
      <w:bookmarkStart w:id="1386" w:name="_ETM_Q1_962956"/>
      <w:bookmarkEnd w:id="1386"/>
      <w:r>
        <w:rPr>
          <w:rFonts w:hint="cs"/>
          <w:rtl/>
        </w:rPr>
        <w:t xml:space="preserve"> </w:t>
      </w:r>
      <w:bookmarkStart w:id="1387" w:name="_ETM_Q1_948904"/>
      <w:bookmarkStart w:id="1388" w:name="_ETM_Q1_949145"/>
      <w:bookmarkStart w:id="1389" w:name="_ETM_Q1_963769"/>
      <w:bookmarkStart w:id="1390" w:name="_ETM_Q1_964006"/>
      <w:bookmarkEnd w:id="1387"/>
      <w:bookmarkEnd w:id="1388"/>
      <w:bookmarkEnd w:id="1389"/>
      <w:bookmarkEnd w:id="1390"/>
      <w:r>
        <w:rPr>
          <w:rFonts w:hint="cs"/>
          <w:rtl/>
        </w:rPr>
        <w:t>הרבה שרלטנות, כי לפעמים</w:t>
      </w:r>
      <w:bookmarkStart w:id="1391" w:name="_ETM_Q1_963666"/>
      <w:bookmarkStart w:id="1392" w:name="_ETM_Q1_963901"/>
      <w:bookmarkEnd w:id="1391"/>
      <w:bookmarkEnd w:id="1392"/>
      <w:r>
        <w:rPr>
          <w:rFonts w:hint="cs"/>
          <w:rtl/>
        </w:rPr>
        <w:t xml:space="preserve">, ברשות, יש כל </w:t>
      </w:r>
      <w:bookmarkStart w:id="1393" w:name="_ETM_Q1_967596"/>
      <w:bookmarkEnd w:id="1393"/>
      <w:r>
        <w:rPr>
          <w:rFonts w:hint="cs"/>
          <w:rtl/>
        </w:rPr>
        <w:t xml:space="preserve">מיני הסכמים </w:t>
      </w:r>
      <w:bookmarkStart w:id="1394" w:name="_ETM_Q1_964496"/>
      <w:bookmarkStart w:id="1395" w:name="_ETM_Q1_964733"/>
      <w:bookmarkEnd w:id="1394"/>
      <w:bookmarkEnd w:id="1395"/>
      <w:r>
        <w:rPr>
          <w:rFonts w:hint="cs"/>
          <w:rtl/>
        </w:rPr>
        <w:t xml:space="preserve">עם קבלנים. כך, כשאתה שם את זה </w:t>
      </w:r>
      <w:bookmarkStart w:id="1396" w:name="_ETM_Q1_971580"/>
      <w:bookmarkEnd w:id="1396"/>
      <w:r>
        <w:rPr>
          <w:rFonts w:hint="cs"/>
          <w:rtl/>
        </w:rPr>
        <w:t>על השולחן בצורה מסודרת</w:t>
      </w:r>
      <w:bookmarkStart w:id="1397" w:name="_ETM_Q1_972622"/>
      <w:bookmarkStart w:id="1398" w:name="_ETM_Q1_972877"/>
      <w:bookmarkStart w:id="1399" w:name="_ETM_Q1_971208"/>
      <w:bookmarkStart w:id="1400" w:name="_ETM_Q1_971453"/>
      <w:bookmarkEnd w:id="1397"/>
      <w:bookmarkEnd w:id="1398"/>
      <w:bookmarkEnd w:id="1399"/>
      <w:bookmarkEnd w:id="14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1" w:name="_ETM_Q1_941041"/>
      <w:bookmarkStart w:id="1402" w:name="_ETM_Q1_941284"/>
      <w:bookmarkStart w:id="1403" w:name="_ETM_Q1_978941"/>
      <w:bookmarkStart w:id="1404" w:name="_ETM_Q1_979191"/>
      <w:bookmarkStart w:id="1405" w:name="_ETM_Q1_976264"/>
      <w:bookmarkStart w:id="1406" w:name="_ETM_Q1_976505"/>
      <w:bookmarkStart w:id="1407" w:name="_ETM_Q1_971746"/>
      <w:bookmarkStart w:id="1408" w:name="_ETM_Q1_971997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r>
        <w:rPr>
          <w:rFonts w:hint="cs"/>
          <w:rtl/>
        </w:rPr>
        <w:t xml:space="preserve">הציבור מרוויח </w:t>
      </w:r>
      <w:bookmarkStart w:id="1409" w:name="_ETM_Q1_974803"/>
      <w:bookmarkEnd w:id="1409"/>
      <w:r>
        <w:rPr>
          <w:rFonts w:hint="cs"/>
          <w:rtl/>
        </w:rPr>
        <w:t>וגם הקבלן מפסיד.</w:t>
      </w:r>
      <w:bookmarkStart w:id="1410" w:name="_ETM_Q1_975960"/>
      <w:bookmarkStart w:id="1411" w:name="_ETM_Q1_976200"/>
      <w:bookmarkStart w:id="1412" w:name="_ETM_Q1_976442"/>
      <w:bookmarkEnd w:id="1410"/>
      <w:bookmarkEnd w:id="1411"/>
      <w:bookmarkEnd w:id="1412"/>
    </w:p>
    <w:p w14:paraId="702728B1" w14:textId="77777777" w:rsidR="00F30D62" w:rsidRDefault="00F30D62" w:rsidP="00F30D62">
      <w:pPr>
        <w:rPr>
          <w:rtl/>
        </w:rPr>
      </w:pPr>
      <w:bookmarkStart w:id="1413" w:name="_ETM_Q1_976540"/>
      <w:bookmarkStart w:id="1414" w:name="_ETM_Q1_979807"/>
      <w:bookmarkEnd w:id="1413"/>
      <w:bookmarkEnd w:id="1414"/>
    </w:p>
    <w:p w14:paraId="26839294" w14:textId="2E7A5205" w:rsidR="00F30D62" w:rsidRDefault="00F30D62" w:rsidP="00F30D62">
      <w:pPr>
        <w:pStyle w:val="af9"/>
        <w:keepNext/>
        <w:rPr>
          <w:rtl/>
        </w:rPr>
      </w:pPr>
      <w:bookmarkStart w:id="1415" w:name="ET_guest_אתי_רוזנבלום_94"/>
      <w:r w:rsidRPr="00F30D62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F30D62">
        <w:rPr>
          <w:rStyle w:val="TagStyle"/>
          <w:rtl/>
        </w:rPr>
        <w:t xml:space="preserve"> &lt;&lt; אורח &gt;&gt;</w:t>
      </w:r>
      <w:r w:rsidR="000A13B5">
        <w:rPr>
          <w:rtl/>
        </w:rPr>
        <w:t xml:space="preserve"> </w:t>
      </w:r>
      <w:bookmarkEnd w:id="1415"/>
    </w:p>
    <w:p w14:paraId="5D81F3A2" w14:textId="77777777" w:rsidR="00F30D62" w:rsidRDefault="00F30D62" w:rsidP="00F30D62">
      <w:pPr>
        <w:pStyle w:val="KeepWithNext"/>
        <w:rPr>
          <w:rtl/>
        </w:rPr>
      </w:pPr>
    </w:p>
    <w:p w14:paraId="6918A58B" w14:textId="2BA5EE7C" w:rsidR="00F30D62" w:rsidRDefault="00F30D62" w:rsidP="00F30D62">
      <w:pPr>
        <w:rPr>
          <w:rtl/>
        </w:rPr>
      </w:pPr>
      <w:bookmarkStart w:id="1416" w:name="_ETM_Q1_980520"/>
      <w:bookmarkStart w:id="1417" w:name="_ETM_Q1_980617"/>
      <w:bookmarkEnd w:id="1416"/>
      <w:bookmarkEnd w:id="1417"/>
      <w:r>
        <w:rPr>
          <w:rFonts w:hint="cs"/>
          <w:rtl/>
        </w:rPr>
        <w:t xml:space="preserve">היום, </w:t>
      </w:r>
      <w:bookmarkStart w:id="1418" w:name="_ETM_Q1_976634"/>
      <w:bookmarkStart w:id="1419" w:name="_ETM_Q1_976870"/>
      <w:bookmarkEnd w:id="1418"/>
      <w:bookmarkEnd w:id="1419"/>
      <w:r>
        <w:rPr>
          <w:rFonts w:hint="cs"/>
          <w:rtl/>
        </w:rPr>
        <w:t xml:space="preserve">הכלים שאנחנו משתמשים בהם הם </w:t>
      </w:r>
      <w:bookmarkStart w:id="1420" w:name="_ETM_Q1_976953"/>
      <w:bookmarkStart w:id="1421" w:name="_ETM_Q1_977209"/>
      <w:bookmarkEnd w:id="1420"/>
      <w:bookmarkEnd w:id="1421"/>
      <w:r>
        <w:rPr>
          <w:rFonts w:hint="cs"/>
          <w:rtl/>
        </w:rPr>
        <w:t xml:space="preserve">איחוד וחלוקה </w:t>
      </w:r>
      <w:bookmarkStart w:id="1422" w:name="_ETM_Q1_978707"/>
      <w:bookmarkEnd w:id="1422"/>
      <w:r>
        <w:rPr>
          <w:rFonts w:hint="cs"/>
          <w:rtl/>
        </w:rPr>
        <w:t>או הפקעה, והם לא ממש מתאימים</w:t>
      </w:r>
      <w:bookmarkStart w:id="1423" w:name="_ETM_Q1_979746"/>
      <w:bookmarkStart w:id="1424" w:name="_ETM_Q1_979983"/>
      <w:bookmarkEnd w:id="1423"/>
      <w:bookmarkEnd w:id="1424"/>
      <w:r>
        <w:rPr>
          <w:rFonts w:hint="cs"/>
          <w:rtl/>
        </w:rPr>
        <w:t>.</w:t>
      </w:r>
      <w:bookmarkStart w:id="1425" w:name="_ETM_Q1_980058"/>
      <w:bookmarkStart w:id="1426" w:name="_ETM_Q1_980297"/>
      <w:bookmarkEnd w:id="1425"/>
      <w:bookmarkEnd w:id="1426"/>
    </w:p>
    <w:p w14:paraId="74CF6DF5" w14:textId="77777777" w:rsidR="00F30D62" w:rsidRDefault="00F30D62" w:rsidP="00F30D62">
      <w:pPr>
        <w:rPr>
          <w:rtl/>
        </w:rPr>
      </w:pPr>
      <w:bookmarkStart w:id="1427" w:name="_ETM_Q1_985293"/>
      <w:bookmarkStart w:id="1428" w:name="_ETM_Q1_985386"/>
      <w:bookmarkEnd w:id="1427"/>
      <w:bookmarkEnd w:id="1428"/>
    </w:p>
    <w:p w14:paraId="092B43DF" w14:textId="0AE9E857" w:rsidR="00F30D62" w:rsidRDefault="00F30D62" w:rsidP="00F30D62">
      <w:pPr>
        <w:pStyle w:val="af6"/>
        <w:keepNext/>
        <w:rPr>
          <w:rtl/>
        </w:rPr>
      </w:pPr>
      <w:bookmarkStart w:id="1429" w:name="ET_yor_5069_95"/>
      <w:r w:rsidRPr="00F30D62">
        <w:rPr>
          <w:rStyle w:val="TagStyle"/>
          <w:rtl/>
        </w:rPr>
        <w:t xml:space="preserve"> &lt;&lt; </w:t>
      </w:r>
      <w:proofErr w:type="spellStart"/>
      <w:r w:rsidRPr="00F30D62">
        <w:rPr>
          <w:rStyle w:val="TagStyle"/>
          <w:rtl/>
        </w:rPr>
        <w:t>יור</w:t>
      </w:r>
      <w:proofErr w:type="spellEnd"/>
      <w:r w:rsidRPr="00F30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D62">
        <w:rPr>
          <w:rStyle w:val="TagStyle"/>
          <w:rtl/>
        </w:rPr>
        <w:t xml:space="preserve"> &lt;&lt; </w:t>
      </w:r>
      <w:proofErr w:type="spellStart"/>
      <w:r w:rsidRPr="00F30D62">
        <w:rPr>
          <w:rStyle w:val="TagStyle"/>
          <w:rtl/>
        </w:rPr>
        <w:t>יור</w:t>
      </w:r>
      <w:proofErr w:type="spellEnd"/>
      <w:r w:rsidRPr="00F30D6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429"/>
    </w:p>
    <w:p w14:paraId="034AB8E0" w14:textId="77777777" w:rsidR="00F30D62" w:rsidRDefault="00F30D62" w:rsidP="00F30D62">
      <w:pPr>
        <w:pStyle w:val="KeepWithNext"/>
        <w:rPr>
          <w:rtl/>
          <w:lang w:eastAsia="he-IL"/>
        </w:rPr>
      </w:pPr>
    </w:p>
    <w:p w14:paraId="3AA42572" w14:textId="0C87BDDD" w:rsidR="00F30D62" w:rsidRDefault="00F30D62" w:rsidP="00F30D62">
      <w:pPr>
        <w:rPr>
          <w:rtl/>
          <w:lang w:eastAsia="he-IL"/>
        </w:rPr>
      </w:pPr>
      <w:bookmarkStart w:id="1430" w:name="_ETM_Q1_986791"/>
      <w:bookmarkEnd w:id="1430"/>
      <w:r>
        <w:rPr>
          <w:rFonts w:hint="cs"/>
          <w:rtl/>
          <w:lang w:eastAsia="he-IL"/>
        </w:rPr>
        <w:t>את יכול</w:t>
      </w:r>
      <w:bookmarkStart w:id="1431" w:name="_ETM_Q1_988627"/>
      <w:bookmarkEnd w:id="1431"/>
      <w:r>
        <w:rPr>
          <w:rFonts w:hint="cs"/>
          <w:rtl/>
          <w:lang w:eastAsia="he-IL"/>
        </w:rPr>
        <w:t xml:space="preserve">ה </w:t>
      </w:r>
      <w:bookmarkStart w:id="1432" w:name="_ETM_Q1_984454"/>
      <w:bookmarkStart w:id="1433" w:name="_ETM_Q1_984706"/>
      <w:bookmarkEnd w:id="1432"/>
      <w:bookmarkEnd w:id="1433"/>
      <w:r>
        <w:rPr>
          <w:rFonts w:hint="cs"/>
          <w:rtl/>
          <w:lang w:eastAsia="he-IL"/>
        </w:rPr>
        <w:t xml:space="preserve">לבדוק אם יש מצב לעשות רציפות? </w:t>
      </w:r>
      <w:bookmarkStart w:id="1434" w:name="_ETM_Q1_992261"/>
      <w:bookmarkStart w:id="1435" w:name="_ETM_Q1_988978"/>
      <w:bookmarkStart w:id="1436" w:name="_ETM_Q1_989229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ברגע שאני עושה על זה רציפות </w:t>
      </w:r>
      <w:bookmarkStart w:id="1437" w:name="_ETM_Q1_991399"/>
      <w:bookmarkStart w:id="1438" w:name="_ETM_Q1_991639"/>
      <w:bookmarkEnd w:id="1437"/>
      <w:bookmarkEnd w:id="1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9" w:name="_ETM_Q1_991792"/>
      <w:bookmarkStart w:id="1440" w:name="_ETM_Q1_992039"/>
      <w:bookmarkEnd w:id="1439"/>
      <w:bookmarkEnd w:id="1440"/>
      <w:r>
        <w:rPr>
          <w:rFonts w:hint="cs"/>
          <w:rtl/>
          <w:lang w:eastAsia="he-IL"/>
        </w:rPr>
        <w:t xml:space="preserve">זה יהיה </w:t>
      </w:r>
      <w:bookmarkStart w:id="1441" w:name="_ETM_Q1_999064"/>
      <w:bookmarkEnd w:id="1441"/>
      <w:r>
        <w:rPr>
          <w:rFonts w:hint="cs"/>
          <w:rtl/>
          <w:lang w:eastAsia="he-IL"/>
        </w:rPr>
        <w:t xml:space="preserve">עוד פעם, </w:t>
      </w:r>
      <w:bookmarkStart w:id="1442" w:name="_ETM_Q1_995840"/>
      <w:bookmarkStart w:id="1443" w:name="_ETM_Q1_996073"/>
      <w:bookmarkEnd w:id="1442"/>
      <w:bookmarkEnd w:id="1443"/>
      <w:r>
        <w:rPr>
          <w:rFonts w:hint="cs"/>
          <w:rtl/>
          <w:lang w:eastAsia="he-IL"/>
        </w:rPr>
        <w:t>לדעתי. יש לנו שבועיים. הי</w:t>
      </w:r>
      <w:bookmarkStart w:id="1444" w:name="_ETM_Q1_1006990"/>
      <w:bookmarkEnd w:id="1444"/>
      <w:r>
        <w:rPr>
          <w:rFonts w:hint="cs"/>
          <w:rtl/>
          <w:lang w:eastAsia="he-IL"/>
        </w:rPr>
        <w:t>ו התנגדויות פוליטיות כלשהן? זה לא התחלק אופוזיציה-</w:t>
      </w:r>
      <w:bookmarkStart w:id="1445" w:name="_ETM_Q1_1011927"/>
      <w:bookmarkStart w:id="1446" w:name="_ETM_Q1_1012179"/>
      <w:bookmarkEnd w:id="1445"/>
      <w:bookmarkEnd w:id="1446"/>
      <w:r>
        <w:rPr>
          <w:rFonts w:hint="cs"/>
          <w:rtl/>
          <w:lang w:eastAsia="he-IL"/>
        </w:rPr>
        <w:t>קואליציה?</w:t>
      </w:r>
      <w:bookmarkStart w:id="1447" w:name="_ETM_Q1_1013911"/>
      <w:bookmarkEnd w:id="1447"/>
    </w:p>
    <w:p w14:paraId="5FA9DB2D" w14:textId="77777777" w:rsidR="00F30D62" w:rsidRDefault="00F30D62" w:rsidP="00F30D62">
      <w:pPr>
        <w:rPr>
          <w:rtl/>
          <w:lang w:eastAsia="he-IL"/>
        </w:rPr>
      </w:pPr>
      <w:bookmarkStart w:id="1448" w:name="_ETM_Q1_1014002"/>
      <w:bookmarkStart w:id="1449" w:name="_ETM_Q1_1017789"/>
      <w:bookmarkStart w:id="1450" w:name="_ETM_Q1_1018027"/>
      <w:bookmarkStart w:id="1451" w:name="_ETM_Q1_1013541"/>
      <w:bookmarkStart w:id="1452" w:name="_ETM_Q1_1013792"/>
      <w:bookmarkEnd w:id="1448"/>
      <w:bookmarkEnd w:id="1449"/>
      <w:bookmarkEnd w:id="1450"/>
      <w:bookmarkEnd w:id="1451"/>
      <w:bookmarkEnd w:id="1452"/>
    </w:p>
    <w:p w14:paraId="45B6811B" w14:textId="3F84884E" w:rsidR="00F30D62" w:rsidRDefault="00F30D62" w:rsidP="00F30D62">
      <w:pPr>
        <w:pStyle w:val="af9"/>
        <w:keepNext/>
        <w:rPr>
          <w:rtl/>
          <w:lang w:eastAsia="he-IL"/>
        </w:rPr>
      </w:pPr>
      <w:bookmarkStart w:id="1453" w:name="ET_guest_גלעד_אלון_96"/>
      <w:r w:rsidRPr="00F3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F30D62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453"/>
    </w:p>
    <w:p w14:paraId="1B5BD946" w14:textId="77777777" w:rsidR="00F30D62" w:rsidRDefault="00F30D62" w:rsidP="00F30D62">
      <w:pPr>
        <w:pStyle w:val="KeepWithNext"/>
        <w:rPr>
          <w:rtl/>
          <w:lang w:eastAsia="he-IL"/>
        </w:rPr>
      </w:pPr>
    </w:p>
    <w:p w14:paraId="44D79A72" w14:textId="4ABF7FB6" w:rsidR="00F30D62" w:rsidRDefault="00F30D62" w:rsidP="00F30D62">
      <w:pPr>
        <w:rPr>
          <w:rtl/>
          <w:lang w:eastAsia="he-IL"/>
        </w:rPr>
      </w:pPr>
      <w:bookmarkStart w:id="1454" w:name="_ETM_Q1_1020825"/>
      <w:bookmarkStart w:id="1455" w:name="_ETM_Q1_1020919"/>
      <w:bookmarkStart w:id="1456" w:name="_ETM_Q1_1016087"/>
      <w:bookmarkStart w:id="1457" w:name="_ETM_Q1_1016337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זה מוקצה </w:t>
      </w:r>
      <w:bookmarkStart w:id="1458" w:name="_ETM_Q1_1018184"/>
      <w:bookmarkEnd w:id="1458"/>
      <w:r>
        <w:rPr>
          <w:rFonts w:hint="cs"/>
          <w:rtl/>
          <w:lang w:eastAsia="he-IL"/>
        </w:rPr>
        <w:t>לחלוטין.</w:t>
      </w:r>
    </w:p>
    <w:p w14:paraId="3FEC9DA2" w14:textId="77777777" w:rsidR="00F30D62" w:rsidRDefault="00F30D62" w:rsidP="00F30D62">
      <w:pPr>
        <w:rPr>
          <w:rtl/>
          <w:lang w:eastAsia="he-IL"/>
        </w:rPr>
      </w:pPr>
      <w:bookmarkStart w:id="1459" w:name="_ETM_Q1_1020403"/>
      <w:bookmarkStart w:id="1460" w:name="_ETM_Q1_1020489"/>
      <w:bookmarkEnd w:id="1459"/>
      <w:bookmarkEnd w:id="1460"/>
    </w:p>
    <w:p w14:paraId="7CEC2A4A" w14:textId="79339A70" w:rsidR="00F30D62" w:rsidRDefault="00F30D62" w:rsidP="00F30D62">
      <w:pPr>
        <w:pStyle w:val="af6"/>
        <w:keepNext/>
        <w:rPr>
          <w:rtl/>
        </w:rPr>
      </w:pPr>
      <w:bookmarkStart w:id="1461" w:name="ET_yor_5069_97"/>
      <w:r w:rsidRPr="00F30D62">
        <w:rPr>
          <w:rStyle w:val="TagStyle"/>
          <w:rtl/>
        </w:rPr>
        <w:t xml:space="preserve"> &lt;&lt; </w:t>
      </w:r>
      <w:proofErr w:type="spellStart"/>
      <w:r w:rsidRPr="00F30D62">
        <w:rPr>
          <w:rStyle w:val="TagStyle"/>
          <w:rtl/>
        </w:rPr>
        <w:t>יור</w:t>
      </w:r>
      <w:proofErr w:type="spellEnd"/>
      <w:r w:rsidRPr="00F30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0D62">
        <w:rPr>
          <w:rStyle w:val="TagStyle"/>
          <w:rtl/>
        </w:rPr>
        <w:t xml:space="preserve"> &lt;&lt; </w:t>
      </w:r>
      <w:proofErr w:type="spellStart"/>
      <w:r w:rsidRPr="00F30D62">
        <w:rPr>
          <w:rStyle w:val="TagStyle"/>
          <w:rtl/>
        </w:rPr>
        <w:t>יור</w:t>
      </w:r>
      <w:proofErr w:type="spellEnd"/>
      <w:r w:rsidRPr="00F30D62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461"/>
    </w:p>
    <w:p w14:paraId="11BDA1CF" w14:textId="77777777" w:rsidR="00F30D62" w:rsidRDefault="00F30D62" w:rsidP="00F30D62">
      <w:pPr>
        <w:pStyle w:val="KeepWithNext"/>
        <w:rPr>
          <w:rtl/>
          <w:lang w:eastAsia="he-IL"/>
        </w:rPr>
      </w:pPr>
    </w:p>
    <w:p w14:paraId="34699949" w14:textId="0731FCDC" w:rsidR="00F30D62" w:rsidRDefault="00F30D62" w:rsidP="00F30D62">
      <w:pPr>
        <w:rPr>
          <w:rtl/>
          <w:lang w:eastAsia="he-IL"/>
        </w:rPr>
      </w:pPr>
      <w:bookmarkStart w:id="1462" w:name="_ETM_Q1_1021292"/>
      <w:bookmarkStart w:id="1463" w:name="_ETM_Q1_1016608"/>
      <w:bookmarkStart w:id="1464" w:name="_ETM_Q1_1016860"/>
      <w:bookmarkEnd w:id="1462"/>
      <w:bookmarkEnd w:id="1463"/>
      <w:bookmarkEnd w:id="1464"/>
      <w:r>
        <w:rPr>
          <w:rFonts w:hint="cs"/>
          <w:rtl/>
          <w:lang w:eastAsia="he-IL"/>
        </w:rPr>
        <w:t>כך מרגיש לי, אבל אני שואל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כשאתה הולך </w:t>
      </w:r>
      <w:bookmarkStart w:id="1465" w:name="_ETM_Q1_1018736"/>
      <w:bookmarkStart w:id="1466" w:name="_ETM_Q1_1018982"/>
      <w:bookmarkEnd w:id="1465"/>
      <w:bookmarkEnd w:id="1466"/>
      <w:r>
        <w:rPr>
          <w:rFonts w:hint="cs"/>
          <w:rtl/>
          <w:lang w:eastAsia="he-IL"/>
        </w:rPr>
        <w:t xml:space="preserve">בשדה מוקשים </w:t>
      </w:r>
      <w:bookmarkStart w:id="1467" w:name="_ETM_Q1_1021173"/>
      <w:bookmarkEnd w:id="14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תמיד צריך לבדוק. </w:t>
      </w:r>
      <w:bookmarkStart w:id="1468" w:name="_ETM_Q1_1021641"/>
      <w:bookmarkStart w:id="1469" w:name="_ETM_Q1_1021881"/>
      <w:bookmarkEnd w:id="1468"/>
      <w:bookmarkEnd w:id="1469"/>
      <w:r>
        <w:rPr>
          <w:rFonts w:hint="cs"/>
          <w:rtl/>
          <w:lang w:eastAsia="he-IL"/>
        </w:rPr>
        <w:t>תני לי תשובה</w:t>
      </w:r>
      <w:bookmarkStart w:id="1470" w:name="_ETM_Q1_1026530"/>
      <w:bookmarkEnd w:id="1470"/>
      <w:r>
        <w:rPr>
          <w:rFonts w:hint="cs"/>
          <w:rtl/>
          <w:lang w:eastAsia="he-IL"/>
        </w:rPr>
        <w:t xml:space="preserve"> היום, אם תוכלי. תבדקי את זה מול </w:t>
      </w:r>
      <w:bookmarkStart w:id="1471" w:name="_ETM_Q1_1027210"/>
      <w:bookmarkStart w:id="1472" w:name="_ETM_Q1_1027464"/>
      <w:bookmarkEnd w:id="1471"/>
      <w:bookmarkEnd w:id="1472"/>
      <w:r>
        <w:rPr>
          <w:rFonts w:hint="cs"/>
          <w:rtl/>
          <w:lang w:eastAsia="he-IL"/>
        </w:rPr>
        <w:t xml:space="preserve">הייעוץ המשפטי של </w:t>
      </w:r>
      <w:bookmarkStart w:id="1473" w:name="_ETM_Q1_1029159"/>
      <w:bookmarkEnd w:id="1473"/>
      <w:r>
        <w:rPr>
          <w:rFonts w:hint="cs"/>
          <w:rtl/>
          <w:lang w:eastAsia="he-IL"/>
        </w:rPr>
        <w:t>הכנסת גם כן.</w:t>
      </w:r>
      <w:r w:rsidR="000A13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לך הערות?</w:t>
      </w:r>
    </w:p>
    <w:p w14:paraId="7A966624" w14:textId="77777777" w:rsidR="00F30D62" w:rsidRDefault="00F30D62" w:rsidP="00F30D62">
      <w:pPr>
        <w:rPr>
          <w:rtl/>
          <w:lang w:eastAsia="he-IL"/>
        </w:rPr>
      </w:pPr>
    </w:p>
    <w:p w14:paraId="0D4578A2" w14:textId="3C6082A8" w:rsidR="00F30D62" w:rsidRDefault="00F30D62" w:rsidP="00F30D62">
      <w:pPr>
        <w:pStyle w:val="a4"/>
        <w:keepNext/>
        <w:rPr>
          <w:rtl/>
        </w:rPr>
      </w:pPr>
      <w:bookmarkStart w:id="1474" w:name="ET_speaker_רעות_בינג_99"/>
      <w:r w:rsidRPr="00F30D6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30D62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474"/>
    </w:p>
    <w:p w14:paraId="7AAD083E" w14:textId="77777777" w:rsidR="00F30D62" w:rsidRDefault="00F30D62" w:rsidP="00F30D62">
      <w:pPr>
        <w:pStyle w:val="KeepWithNext"/>
        <w:rPr>
          <w:rtl/>
          <w:lang w:eastAsia="he-IL"/>
        </w:rPr>
      </w:pPr>
    </w:p>
    <w:p w14:paraId="62E712D3" w14:textId="076F2B1D" w:rsidR="00F30D62" w:rsidRDefault="00F30D62" w:rsidP="00F30D62">
      <w:pPr>
        <w:rPr>
          <w:rtl/>
          <w:lang w:eastAsia="he-IL"/>
        </w:rPr>
      </w:pPr>
      <w:bookmarkStart w:id="1475" w:name="_ETM_Q1_1051196"/>
      <w:bookmarkEnd w:id="1475"/>
      <w:r>
        <w:rPr>
          <w:rFonts w:hint="cs"/>
          <w:rtl/>
          <w:lang w:eastAsia="he-IL"/>
        </w:rPr>
        <w:t xml:space="preserve">לא. רק צריך להגיד </w:t>
      </w:r>
      <w:bookmarkStart w:id="1476" w:name="_ETM_Q1_1053314"/>
      <w:bookmarkEnd w:id="1476"/>
      <w:r>
        <w:rPr>
          <w:rFonts w:hint="cs"/>
          <w:rtl/>
          <w:lang w:eastAsia="he-IL"/>
        </w:rPr>
        <w:t xml:space="preserve">שכשחוקקה הרפורמה הזו </w:t>
      </w:r>
      <w:bookmarkStart w:id="1477" w:name="_ETM_Q1_1056455"/>
      <w:bookmarkStart w:id="1478" w:name="_ETM_Q1_1056698"/>
      <w:bookmarkEnd w:id="1477"/>
      <w:bookmarkEnd w:id="1478"/>
      <w:r>
        <w:rPr>
          <w:rFonts w:hint="cs"/>
          <w:rtl/>
          <w:lang w:eastAsia="he-IL"/>
        </w:rPr>
        <w:t xml:space="preserve">שאפשרה את התכנון התלת </w:t>
      </w:r>
      <w:bookmarkStart w:id="1479" w:name="_ETM_Q1_1060800"/>
      <w:bookmarkEnd w:id="1479"/>
      <w:r>
        <w:rPr>
          <w:rFonts w:hint="cs"/>
          <w:rtl/>
          <w:lang w:eastAsia="he-IL"/>
        </w:rPr>
        <w:t xml:space="preserve">ממדי, וגם את הרישום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0" w:name="_ETM_Q1_1061977"/>
      <w:bookmarkStart w:id="1481" w:name="_ETM_Q1_1062218"/>
      <w:bookmarkEnd w:id="1480"/>
      <w:bookmarkEnd w:id="1481"/>
      <w:r>
        <w:rPr>
          <w:rFonts w:hint="cs"/>
          <w:rtl/>
          <w:lang w:eastAsia="he-IL"/>
        </w:rPr>
        <w:t xml:space="preserve">הרעיון היה להכניס את </w:t>
      </w:r>
      <w:bookmarkStart w:id="1482" w:name="_ETM_Q1_1064527"/>
      <w:bookmarkEnd w:id="1482"/>
      <w:r>
        <w:rPr>
          <w:rFonts w:hint="cs"/>
          <w:rtl/>
          <w:lang w:eastAsia="he-IL"/>
        </w:rPr>
        <w:t xml:space="preserve">זה בצורה מדורגת. לכן, נקבעה ההוראה הזו. עכשיו, </w:t>
      </w:r>
      <w:bookmarkStart w:id="1483" w:name="_ETM_Q1_1066525"/>
      <w:bookmarkStart w:id="1484" w:name="_ETM_Q1_1066754"/>
      <w:bookmarkEnd w:id="1483"/>
      <w:bookmarkEnd w:id="1484"/>
      <w:r>
        <w:rPr>
          <w:rFonts w:hint="cs"/>
          <w:rtl/>
          <w:lang w:eastAsia="he-IL"/>
        </w:rPr>
        <w:t xml:space="preserve">זה עוד </w:t>
      </w:r>
      <w:bookmarkStart w:id="1485" w:name="_ETM_Q1_1067527"/>
      <w:bookmarkEnd w:id="1485"/>
      <w:r>
        <w:rPr>
          <w:rFonts w:hint="cs"/>
          <w:rtl/>
          <w:lang w:eastAsia="he-IL"/>
        </w:rPr>
        <w:t>שלב</w:t>
      </w:r>
      <w:r w:rsidR="000739F8">
        <w:rPr>
          <w:rFonts w:hint="cs"/>
          <w:rtl/>
          <w:lang w:eastAsia="he-IL"/>
        </w:rPr>
        <w:t xml:space="preserve"> במהלך,</w:t>
      </w:r>
      <w:r>
        <w:rPr>
          <w:rFonts w:hint="cs"/>
          <w:rtl/>
          <w:lang w:eastAsia="he-IL"/>
        </w:rPr>
        <w:t xml:space="preserve"> שמרחיב את הסמכות בתכנון שהוא לא לצורכי ציבור גם לוועדות עצמאיות</w:t>
      </w:r>
      <w:bookmarkStart w:id="1486" w:name="_ETM_Q1_1073805"/>
      <w:bookmarkStart w:id="1487" w:name="_ETM_Q1_1072151"/>
      <w:bookmarkStart w:id="1488" w:name="_ETM_Q1_1072399"/>
      <w:bookmarkEnd w:id="1486"/>
      <w:bookmarkEnd w:id="1487"/>
      <w:bookmarkEnd w:id="1488"/>
      <w:r w:rsidR="000739F8">
        <w:rPr>
          <w:rFonts w:hint="cs"/>
          <w:rtl/>
          <w:lang w:eastAsia="he-IL"/>
        </w:rPr>
        <w:t xml:space="preserve">. </w:t>
      </w:r>
    </w:p>
    <w:p w14:paraId="77C0703B" w14:textId="77777777" w:rsidR="000739F8" w:rsidRDefault="000739F8" w:rsidP="00F30D62">
      <w:pPr>
        <w:rPr>
          <w:rtl/>
          <w:lang w:eastAsia="he-IL"/>
        </w:rPr>
      </w:pPr>
      <w:bookmarkStart w:id="1489" w:name="_ETM_Q1_1084668"/>
      <w:bookmarkStart w:id="1490" w:name="_ETM_Q1_1084756"/>
      <w:bookmarkStart w:id="1491" w:name="_ETM_Q1_1080232"/>
      <w:bookmarkStart w:id="1492" w:name="_ETM_Q1_1080471"/>
      <w:bookmarkEnd w:id="1489"/>
      <w:bookmarkEnd w:id="1490"/>
      <w:bookmarkEnd w:id="1491"/>
      <w:bookmarkEnd w:id="1492"/>
    </w:p>
    <w:p w14:paraId="57703946" w14:textId="59B445A6" w:rsidR="000739F8" w:rsidRDefault="000739F8" w:rsidP="000739F8">
      <w:pPr>
        <w:pStyle w:val="af6"/>
        <w:keepNext/>
        <w:rPr>
          <w:rtl/>
        </w:rPr>
      </w:pPr>
      <w:bookmarkStart w:id="1493" w:name="ET_yor_5069_100"/>
      <w:r w:rsidRPr="000739F8">
        <w:rPr>
          <w:rStyle w:val="TagStyle"/>
          <w:rtl/>
        </w:rPr>
        <w:t xml:space="preserve"> &lt;&lt; </w:t>
      </w:r>
      <w:proofErr w:type="spellStart"/>
      <w:r w:rsidRPr="000739F8">
        <w:rPr>
          <w:rStyle w:val="TagStyle"/>
          <w:rtl/>
        </w:rPr>
        <w:t>יור</w:t>
      </w:r>
      <w:proofErr w:type="spellEnd"/>
      <w:r w:rsidRPr="000739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39F8">
        <w:rPr>
          <w:rStyle w:val="TagStyle"/>
          <w:rtl/>
        </w:rPr>
        <w:t xml:space="preserve"> &lt;&lt; </w:t>
      </w:r>
      <w:proofErr w:type="spellStart"/>
      <w:r w:rsidRPr="000739F8">
        <w:rPr>
          <w:rStyle w:val="TagStyle"/>
          <w:rtl/>
        </w:rPr>
        <w:t>יור</w:t>
      </w:r>
      <w:proofErr w:type="spellEnd"/>
      <w:r w:rsidRPr="000739F8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493"/>
    </w:p>
    <w:p w14:paraId="7B177E99" w14:textId="77777777" w:rsidR="000739F8" w:rsidRDefault="000739F8" w:rsidP="000739F8">
      <w:pPr>
        <w:pStyle w:val="KeepWithNext"/>
        <w:rPr>
          <w:rtl/>
          <w:lang w:eastAsia="he-IL"/>
        </w:rPr>
      </w:pPr>
    </w:p>
    <w:p w14:paraId="2D6A5DB1" w14:textId="79F42100" w:rsidR="000739F8" w:rsidRDefault="000739F8" w:rsidP="000739F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494" w:name="_ETM_Q1_1075727"/>
      <w:bookmarkStart w:id="1495" w:name="_ETM_Q1_1078737"/>
      <w:bookmarkStart w:id="1496" w:name="_ETM_Q1_1078970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 כן, בבקשה.</w:t>
      </w:r>
    </w:p>
    <w:p w14:paraId="3FB618D6" w14:textId="77777777" w:rsidR="000739F8" w:rsidRDefault="000739F8" w:rsidP="000739F8">
      <w:pPr>
        <w:rPr>
          <w:rtl/>
          <w:lang w:eastAsia="he-IL"/>
        </w:rPr>
      </w:pPr>
      <w:bookmarkStart w:id="1497" w:name="_ETM_Q1_1084574"/>
      <w:bookmarkStart w:id="1498" w:name="_ETM_Q1_1084657"/>
      <w:bookmarkStart w:id="1499" w:name="_ETM_Q1_1085558"/>
      <w:bookmarkEnd w:id="1497"/>
      <w:bookmarkEnd w:id="1498"/>
      <w:bookmarkEnd w:id="1499"/>
    </w:p>
    <w:p w14:paraId="029FE176" w14:textId="2E0C4EB7" w:rsidR="000739F8" w:rsidRDefault="000739F8" w:rsidP="000739F8">
      <w:pPr>
        <w:pStyle w:val="af9"/>
        <w:keepNext/>
        <w:rPr>
          <w:rtl/>
          <w:lang w:eastAsia="he-IL"/>
        </w:rPr>
      </w:pPr>
      <w:bookmarkStart w:id="1500" w:name="ET_guest_אירית_המאירי_101"/>
      <w:r w:rsidRPr="00073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המאירי:</w:t>
      </w:r>
      <w:r w:rsidRPr="000739F8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500"/>
    </w:p>
    <w:p w14:paraId="17960CE8" w14:textId="77777777" w:rsidR="000739F8" w:rsidRDefault="000739F8" w:rsidP="000739F8">
      <w:pPr>
        <w:pStyle w:val="KeepWithNext"/>
        <w:rPr>
          <w:rtl/>
          <w:lang w:eastAsia="he-IL"/>
        </w:rPr>
      </w:pPr>
    </w:p>
    <w:p w14:paraId="29E6E585" w14:textId="28BDC16A" w:rsidR="000739F8" w:rsidRDefault="000739F8" w:rsidP="000739F8">
      <w:pPr>
        <w:rPr>
          <w:rtl/>
          <w:lang w:eastAsia="he-IL"/>
        </w:rPr>
      </w:pPr>
      <w:bookmarkStart w:id="1501" w:name="_ETM_Q1_1086193"/>
      <w:bookmarkStart w:id="1502" w:name="_ETM_Q1_1086266"/>
      <w:bookmarkEnd w:id="1501"/>
      <w:bookmarkEnd w:id="1502"/>
      <w:r>
        <w:rPr>
          <w:rFonts w:hint="cs"/>
          <w:rtl/>
          <w:lang w:eastAsia="he-IL"/>
        </w:rPr>
        <w:t xml:space="preserve">אירית המאירי, </w:t>
      </w:r>
      <w:bookmarkStart w:id="1503" w:name="_ETM_Q1_1088146"/>
      <w:bookmarkStart w:id="1504" w:name="_ETM_Q1_1084264"/>
      <w:bookmarkStart w:id="1505" w:name="_ETM_Q1_1084498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משרד הבינוי והשיכון, אגף תכנון. אני רוצה להציף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06" w:name="_ETM_Q1_1093086"/>
      <w:bookmarkEnd w:id="1506"/>
      <w:r>
        <w:rPr>
          <w:rFonts w:hint="cs"/>
          <w:rtl/>
          <w:lang w:eastAsia="he-IL"/>
        </w:rPr>
        <w:t>לא יודעת אם זה קשור כל כך</w:t>
      </w:r>
      <w:bookmarkStart w:id="1507" w:name="_ETM_Q1_1093171"/>
      <w:bookmarkStart w:id="1508" w:name="_ETM_Q1_1093401"/>
      <w:bookmarkEnd w:id="1507"/>
      <w:bookmarkEnd w:id="15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בעיה: </w:t>
      </w:r>
      <w:bookmarkStart w:id="1509" w:name="_ETM_Q1_1095366"/>
      <w:bookmarkEnd w:id="1509"/>
      <w:r>
        <w:rPr>
          <w:rFonts w:hint="cs"/>
          <w:rtl/>
          <w:lang w:eastAsia="he-IL"/>
        </w:rPr>
        <w:t>למשל,</w:t>
      </w:r>
      <w:bookmarkStart w:id="1510" w:name="_ETM_Q1_1094091"/>
      <w:bookmarkStart w:id="1511" w:name="_ETM_Q1_1094327"/>
      <w:bookmarkEnd w:id="1510"/>
      <w:bookmarkEnd w:id="1511"/>
      <w:r>
        <w:rPr>
          <w:rFonts w:hint="cs"/>
          <w:rtl/>
          <w:lang w:eastAsia="he-IL"/>
        </w:rPr>
        <w:t xml:space="preserve"> כשיש מיסעה </w:t>
      </w:r>
      <w:bookmarkStart w:id="1512" w:name="_ETM_Q1_1092361"/>
      <w:bookmarkEnd w:id="1512"/>
      <w:r>
        <w:rPr>
          <w:rFonts w:hint="cs"/>
          <w:rtl/>
          <w:lang w:eastAsia="he-IL"/>
        </w:rPr>
        <w:t xml:space="preserve">שמגיעה </w:t>
      </w:r>
      <w:bookmarkStart w:id="1513" w:name="_ETM_Q1_1097188"/>
      <w:bookmarkStart w:id="1514" w:name="_ETM_Q1_1097434"/>
      <w:bookmarkEnd w:id="1513"/>
      <w:bookmarkEnd w:id="1514"/>
      <w:r>
        <w:rPr>
          <w:rFonts w:hint="cs"/>
          <w:rtl/>
          <w:lang w:eastAsia="he-IL"/>
        </w:rPr>
        <w:t xml:space="preserve">לחניון שהוא פרטי, מצד </w:t>
      </w:r>
      <w:bookmarkStart w:id="1515" w:name="_ETM_Q1_1100633"/>
      <w:bookmarkEnd w:id="1515"/>
      <w:r>
        <w:rPr>
          <w:rFonts w:hint="cs"/>
          <w:rtl/>
          <w:lang w:eastAsia="he-IL"/>
        </w:rPr>
        <w:t xml:space="preserve">ימין, וציבורי מצד 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6" w:name="_ETM_Q1_1100970"/>
      <w:bookmarkStart w:id="1517" w:name="_ETM_Q1_1101220"/>
      <w:bookmarkEnd w:id="1516"/>
      <w:bookmarkEnd w:id="1517"/>
      <w:r>
        <w:rPr>
          <w:rFonts w:hint="cs"/>
          <w:rtl/>
          <w:lang w:eastAsia="he-IL"/>
        </w:rPr>
        <w:t xml:space="preserve">מה עושים? באחריות מי המיסעה </w:t>
      </w:r>
      <w:bookmarkStart w:id="1518" w:name="_ETM_Q1_1109543"/>
      <w:bookmarkEnd w:id="1518"/>
      <w:r>
        <w:rPr>
          <w:rFonts w:hint="cs"/>
          <w:rtl/>
          <w:lang w:eastAsia="he-IL"/>
        </w:rPr>
        <w:t xml:space="preserve">הזו? </w:t>
      </w:r>
      <w:bookmarkStart w:id="1519" w:name="_ETM_Q1_1111018"/>
      <w:bookmarkStart w:id="1520" w:name="_ETM_Q1_1111106"/>
      <w:bookmarkStart w:id="1521" w:name="_ETM_Q1_1111154"/>
      <w:bookmarkStart w:id="1522" w:name="_ETM_Q1_1111232"/>
      <w:bookmarkStart w:id="1523" w:name="_ETM_Q1_1106504"/>
      <w:bookmarkStart w:id="1524" w:name="_ETM_Q1_1106742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אני יושבת </w:t>
      </w:r>
      <w:proofErr w:type="spellStart"/>
      <w:r>
        <w:rPr>
          <w:rFonts w:hint="cs"/>
          <w:rtl/>
          <w:lang w:eastAsia="he-IL"/>
        </w:rPr>
        <w:t>בו</w:t>
      </w:r>
      <w:r w:rsidR="00572C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והיו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כאלה.</w:t>
      </w:r>
    </w:p>
    <w:p w14:paraId="2CB874E7" w14:textId="77777777" w:rsidR="000739F8" w:rsidRDefault="000739F8" w:rsidP="000739F8">
      <w:pPr>
        <w:rPr>
          <w:rtl/>
          <w:lang w:eastAsia="he-IL"/>
        </w:rPr>
      </w:pPr>
    </w:p>
    <w:p w14:paraId="5B2AAE6F" w14:textId="3B276B46" w:rsidR="000739F8" w:rsidRDefault="000739F8" w:rsidP="000739F8">
      <w:pPr>
        <w:rPr>
          <w:rtl/>
          <w:lang w:eastAsia="he-IL"/>
        </w:rPr>
      </w:pPr>
      <w:bookmarkStart w:id="1525" w:name="_ETM_Q1_1112601"/>
      <w:bookmarkEnd w:id="1525"/>
      <w:r>
        <w:rPr>
          <w:rFonts w:hint="cs"/>
          <w:rtl/>
          <w:lang w:eastAsia="he-IL"/>
        </w:rPr>
        <w:t xml:space="preserve">יש פה </w:t>
      </w:r>
      <w:bookmarkStart w:id="1526" w:name="_ETM_Q1_1115763"/>
      <w:bookmarkEnd w:id="1526"/>
      <w:r>
        <w:rPr>
          <w:rFonts w:hint="cs"/>
          <w:rtl/>
          <w:lang w:eastAsia="he-IL"/>
        </w:rPr>
        <w:t xml:space="preserve">גם עניין של ביטוח </w:t>
      </w:r>
      <w:bookmarkStart w:id="1527" w:name="_ETM_Q1_1113650"/>
      <w:bookmarkStart w:id="1528" w:name="_ETM_Q1_1113886"/>
      <w:bookmarkEnd w:id="1527"/>
      <w:bookmarkEnd w:id="1528"/>
      <w:r>
        <w:rPr>
          <w:rFonts w:hint="cs"/>
          <w:rtl/>
          <w:lang w:eastAsia="he-IL"/>
        </w:rPr>
        <w:t xml:space="preserve">צד </w:t>
      </w:r>
      <w:bookmarkStart w:id="1529" w:name="_ETM_Q1_1115491"/>
      <w:bookmarkStart w:id="1530" w:name="_ETM_Q1_1115723"/>
      <w:bookmarkEnd w:id="1529"/>
      <w:bookmarkEnd w:id="1530"/>
      <w:r>
        <w:rPr>
          <w:rFonts w:hint="cs"/>
          <w:rtl/>
          <w:lang w:eastAsia="he-IL"/>
        </w:rPr>
        <w:t xml:space="preserve">ג' </w:t>
      </w:r>
      <w:bookmarkStart w:id="1531" w:name="_ETM_Q1_1116120"/>
      <w:bookmarkEnd w:id="1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2" w:name="_ETM_Q1_1113271"/>
      <w:bookmarkStart w:id="1533" w:name="_ETM_Q1_1113509"/>
      <w:bookmarkEnd w:id="1532"/>
      <w:bookmarkEnd w:id="1533"/>
      <w:r>
        <w:rPr>
          <w:rFonts w:hint="cs"/>
          <w:rtl/>
          <w:lang w:eastAsia="he-IL"/>
        </w:rPr>
        <w:t>באחריות מי זה</w:t>
      </w:r>
      <w:bookmarkStart w:id="1534" w:name="_ETM_Q1_1112472"/>
      <w:bookmarkStart w:id="1535" w:name="_ETM_Q1_1121070"/>
      <w:bookmarkStart w:id="1536" w:name="_ETM_Q1_1121308"/>
      <w:bookmarkStart w:id="1537" w:name="_ETM_Q1_1116659"/>
      <w:bookmarkStart w:id="1538" w:name="_ETM_Q1_1116888"/>
      <w:bookmarkStart w:id="1539" w:name="_ETM_Q1_1113036"/>
      <w:bookmarkStart w:id="1540" w:name="_ETM_Q1_1113266"/>
      <w:bookmarkEnd w:id="1534"/>
      <w:bookmarkEnd w:id="1535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? אם </w:t>
      </w:r>
      <w:bookmarkStart w:id="1541" w:name="_ETM_Q1_1118732"/>
      <w:bookmarkEnd w:id="1541"/>
      <w:r>
        <w:rPr>
          <w:rFonts w:hint="cs"/>
          <w:rtl/>
          <w:lang w:eastAsia="he-IL"/>
        </w:rPr>
        <w:t xml:space="preserve">זה בית 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2" w:name="_ETM_Q1_1117956"/>
      <w:bookmarkStart w:id="1543" w:name="_ETM_Q1_1118181"/>
      <w:bookmarkEnd w:id="1542"/>
      <w:bookmarkEnd w:id="1543"/>
      <w:r>
        <w:rPr>
          <w:rFonts w:hint="cs"/>
          <w:rtl/>
          <w:lang w:eastAsia="he-IL"/>
        </w:rPr>
        <w:t xml:space="preserve">זה יכול </w:t>
      </w:r>
      <w:bookmarkStart w:id="1544" w:name="_ETM_Q1_1116829"/>
      <w:bookmarkStart w:id="1545" w:name="_ETM_Q1_1117062"/>
      <w:bookmarkEnd w:id="1544"/>
      <w:bookmarkEnd w:id="1545"/>
      <w:r>
        <w:rPr>
          <w:rFonts w:hint="cs"/>
          <w:rtl/>
          <w:lang w:eastAsia="he-IL"/>
        </w:rPr>
        <w:t>להיות על אחריות הדיירים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6" w:name="_ETM_Q1_1122049"/>
      <w:bookmarkEnd w:id="1546"/>
      <w:r>
        <w:rPr>
          <w:rFonts w:hint="cs"/>
          <w:rtl/>
          <w:lang w:eastAsia="he-IL"/>
        </w:rPr>
        <w:t xml:space="preserve">אם זה של העירייה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7" w:name="_ETM_Q1_1122308"/>
      <w:bookmarkStart w:id="1548" w:name="_ETM_Q1_1122548"/>
      <w:bookmarkEnd w:id="1547"/>
      <w:bookmarkEnd w:id="1548"/>
      <w:r>
        <w:rPr>
          <w:rFonts w:hint="cs"/>
          <w:rtl/>
          <w:lang w:eastAsia="he-IL"/>
        </w:rPr>
        <w:t xml:space="preserve">זה </w:t>
      </w:r>
      <w:bookmarkStart w:id="1549" w:name="_ETM_Q1_1122989"/>
      <w:bookmarkEnd w:id="1549"/>
      <w:r>
        <w:rPr>
          <w:rFonts w:hint="cs"/>
          <w:rtl/>
          <w:lang w:eastAsia="he-IL"/>
        </w:rPr>
        <w:t>צריך להיות באחריות</w:t>
      </w:r>
      <w:bookmarkStart w:id="1550" w:name="_ETM_Q1_1122253"/>
      <w:bookmarkStart w:id="1551" w:name="_ETM_Q1_1122499"/>
      <w:bookmarkEnd w:id="1550"/>
      <w:bookmarkEnd w:id="1551"/>
      <w:r>
        <w:rPr>
          <w:rFonts w:hint="cs"/>
          <w:rtl/>
          <w:lang w:eastAsia="he-IL"/>
        </w:rPr>
        <w:t xml:space="preserve"> העירייה, במקרה וקורה משהו למישהו ב</w:t>
      </w:r>
      <w:bookmarkStart w:id="1552" w:name="_ETM_Q1_1125746"/>
      <w:bookmarkStart w:id="1553" w:name="_ETM_Q1_1126002"/>
      <w:bookmarkEnd w:id="1552"/>
      <w:bookmarkEnd w:id="1553"/>
      <w:r>
        <w:rPr>
          <w:rFonts w:hint="cs"/>
          <w:rtl/>
          <w:lang w:eastAsia="he-IL"/>
        </w:rPr>
        <w:t xml:space="preserve">מקטע </w:t>
      </w:r>
      <w:bookmarkStart w:id="1554" w:name="_ETM_Q1_1126761"/>
      <w:bookmarkEnd w:id="1554"/>
      <w:r>
        <w:rPr>
          <w:rFonts w:hint="cs"/>
          <w:rtl/>
          <w:lang w:eastAsia="he-IL"/>
        </w:rPr>
        <w:t>הזה</w:t>
      </w:r>
      <w:bookmarkStart w:id="1555" w:name="_ETM_Q1_1128803"/>
      <w:bookmarkStart w:id="1556" w:name="_ETM_Q1_1129050"/>
      <w:bookmarkStart w:id="1557" w:name="_ETM_Q1_1126133"/>
      <w:bookmarkStart w:id="1558" w:name="_ETM_Q1_1126774"/>
      <w:bookmarkStart w:id="1559" w:name="_ETM_Q1_1127002"/>
      <w:bookmarkEnd w:id="1555"/>
      <w:bookmarkEnd w:id="1556"/>
      <w:bookmarkEnd w:id="1557"/>
      <w:bookmarkEnd w:id="1558"/>
      <w:bookmarkEnd w:id="15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יכול להיות מקטע קצר או </w:t>
      </w:r>
      <w:bookmarkStart w:id="1560" w:name="_ETM_Q1_1133199"/>
      <w:bookmarkEnd w:id="1560"/>
      <w:r>
        <w:rPr>
          <w:rFonts w:hint="cs"/>
          <w:rtl/>
          <w:lang w:eastAsia="he-IL"/>
        </w:rPr>
        <w:t xml:space="preserve">ארוך, אבל </w:t>
      </w:r>
      <w:bookmarkStart w:id="1561" w:name="_ETM_Q1_1131302"/>
      <w:bookmarkStart w:id="1562" w:name="_ETM_Q1_1131539"/>
      <w:bookmarkEnd w:id="1561"/>
      <w:bookmarkEnd w:id="1562"/>
      <w:r>
        <w:rPr>
          <w:rFonts w:hint="cs"/>
          <w:rtl/>
          <w:lang w:eastAsia="he-IL"/>
        </w:rPr>
        <w:t>צריך לתת את</w:t>
      </w:r>
      <w:bookmarkStart w:id="1563" w:name="_ETM_Q1_1135922"/>
      <w:bookmarkEnd w:id="1563"/>
      <w:r>
        <w:rPr>
          <w:rFonts w:hint="cs"/>
          <w:rtl/>
          <w:lang w:eastAsia="he-IL"/>
        </w:rPr>
        <w:t xml:space="preserve"> הדעת גם על זה. </w:t>
      </w:r>
      <w:bookmarkStart w:id="1564" w:name="_ETM_Q1_1133811"/>
      <w:bookmarkStart w:id="1565" w:name="_ETM_Q1_1134044"/>
      <w:bookmarkEnd w:id="1564"/>
      <w:bookmarkEnd w:id="1565"/>
      <w:r>
        <w:rPr>
          <w:rFonts w:hint="cs"/>
          <w:rtl/>
          <w:lang w:eastAsia="he-IL"/>
        </w:rPr>
        <w:t xml:space="preserve">אני לא יודעת אם </w:t>
      </w:r>
      <w:bookmarkStart w:id="1566" w:name="_ETM_Q1_1131732"/>
      <w:bookmarkStart w:id="1567" w:name="_ETM_Q1_1131984"/>
      <w:bookmarkEnd w:id="1566"/>
      <w:bookmarkEnd w:id="1567"/>
      <w:r>
        <w:rPr>
          <w:rFonts w:hint="cs"/>
          <w:rtl/>
          <w:lang w:eastAsia="he-IL"/>
        </w:rPr>
        <w:t>זה</w:t>
      </w:r>
      <w:bookmarkStart w:id="1568" w:name="_ETM_Q1_1132256"/>
      <w:bookmarkEnd w:id="1568"/>
      <w:r>
        <w:rPr>
          <w:rFonts w:hint="cs"/>
          <w:rtl/>
          <w:lang w:eastAsia="he-IL"/>
        </w:rPr>
        <w:t xml:space="preserve"> השולחן, אבל אני רואה את האנשים שנמצאים פה אז אני </w:t>
      </w:r>
      <w:bookmarkStart w:id="1569" w:name="_ETM_Q1_1138761"/>
      <w:bookmarkEnd w:id="1569"/>
      <w:r>
        <w:rPr>
          <w:rFonts w:hint="cs"/>
          <w:rtl/>
          <w:lang w:eastAsia="he-IL"/>
        </w:rPr>
        <w:t>מציפה את הבעיה הזו.</w:t>
      </w:r>
    </w:p>
    <w:p w14:paraId="4945B40F" w14:textId="77777777" w:rsidR="000739F8" w:rsidRDefault="000739F8" w:rsidP="000739F8">
      <w:pPr>
        <w:rPr>
          <w:rtl/>
          <w:lang w:eastAsia="he-IL"/>
        </w:rPr>
      </w:pPr>
      <w:bookmarkStart w:id="1570" w:name="_ETM_Q1_1141583"/>
      <w:bookmarkStart w:id="1571" w:name="_ETM_Q1_1141705"/>
      <w:bookmarkStart w:id="1572" w:name="_ETM_Q1_1137076"/>
      <w:bookmarkStart w:id="1573" w:name="_ETM_Q1_1137307"/>
      <w:bookmarkEnd w:id="1570"/>
      <w:bookmarkEnd w:id="1571"/>
      <w:bookmarkEnd w:id="1572"/>
      <w:bookmarkEnd w:id="1573"/>
    </w:p>
    <w:p w14:paraId="7738CDEE" w14:textId="63CC712C" w:rsidR="000739F8" w:rsidRDefault="000739F8" w:rsidP="000739F8">
      <w:pPr>
        <w:pStyle w:val="af6"/>
        <w:keepNext/>
        <w:rPr>
          <w:rtl/>
        </w:rPr>
      </w:pPr>
      <w:bookmarkStart w:id="1574" w:name="ET_yor_5069_102"/>
      <w:r w:rsidRPr="000739F8">
        <w:rPr>
          <w:rStyle w:val="TagStyle"/>
          <w:rtl/>
        </w:rPr>
        <w:t xml:space="preserve"> &lt;&lt; </w:t>
      </w:r>
      <w:proofErr w:type="spellStart"/>
      <w:r w:rsidRPr="000739F8">
        <w:rPr>
          <w:rStyle w:val="TagStyle"/>
          <w:rtl/>
        </w:rPr>
        <w:t>יור</w:t>
      </w:r>
      <w:proofErr w:type="spellEnd"/>
      <w:r w:rsidRPr="000739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39F8">
        <w:rPr>
          <w:rStyle w:val="TagStyle"/>
          <w:rtl/>
        </w:rPr>
        <w:t xml:space="preserve"> &lt;&lt; </w:t>
      </w:r>
      <w:proofErr w:type="spellStart"/>
      <w:r w:rsidRPr="000739F8">
        <w:rPr>
          <w:rStyle w:val="TagStyle"/>
          <w:rtl/>
        </w:rPr>
        <w:t>יור</w:t>
      </w:r>
      <w:proofErr w:type="spellEnd"/>
      <w:r w:rsidRPr="000739F8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574"/>
    </w:p>
    <w:p w14:paraId="0452D4AC" w14:textId="77777777" w:rsidR="000739F8" w:rsidRDefault="000739F8" w:rsidP="000739F8">
      <w:pPr>
        <w:pStyle w:val="KeepWithNext"/>
        <w:rPr>
          <w:rtl/>
          <w:lang w:eastAsia="he-IL"/>
        </w:rPr>
      </w:pPr>
    </w:p>
    <w:p w14:paraId="5036DAD7" w14:textId="05F54E09" w:rsidR="000739F8" w:rsidRDefault="000739F8" w:rsidP="000739F8">
      <w:pPr>
        <w:rPr>
          <w:rtl/>
          <w:lang w:eastAsia="he-IL"/>
        </w:rPr>
      </w:pPr>
      <w:bookmarkStart w:id="1575" w:name="_ETM_Q1_1138007"/>
      <w:bookmarkEnd w:id="1575"/>
      <w:r>
        <w:rPr>
          <w:rFonts w:hint="cs"/>
          <w:rtl/>
          <w:lang w:eastAsia="he-IL"/>
        </w:rPr>
        <w:t xml:space="preserve">אלה האנשים, אבל השאלה היא אם זה </w:t>
      </w:r>
      <w:bookmarkStart w:id="1576" w:name="_ETM_Q1_1142616"/>
      <w:bookmarkEnd w:id="1576"/>
      <w:r>
        <w:rPr>
          <w:rFonts w:hint="cs"/>
          <w:rtl/>
          <w:lang w:eastAsia="he-IL"/>
        </w:rPr>
        <w:t>קשור עכשיו.</w:t>
      </w:r>
      <w:bookmarkStart w:id="1577" w:name="_ETM_Q1_1140851"/>
      <w:bookmarkStart w:id="1578" w:name="_ETM_Q1_1141099"/>
      <w:bookmarkEnd w:id="1577"/>
      <w:bookmarkEnd w:id="1578"/>
      <w:r>
        <w:rPr>
          <w:rFonts w:hint="cs"/>
          <w:rtl/>
          <w:lang w:eastAsia="he-IL"/>
        </w:rPr>
        <w:t xml:space="preserve"> </w:t>
      </w:r>
    </w:p>
    <w:p w14:paraId="6A1D8348" w14:textId="77777777" w:rsidR="000739F8" w:rsidRDefault="000739F8" w:rsidP="000739F8">
      <w:pPr>
        <w:rPr>
          <w:rtl/>
          <w:lang w:eastAsia="he-IL"/>
        </w:rPr>
      </w:pPr>
      <w:bookmarkStart w:id="1579" w:name="_ETM_Q1_1141888"/>
      <w:bookmarkStart w:id="1580" w:name="_ETM_Q1_1141993"/>
      <w:bookmarkEnd w:id="1579"/>
      <w:bookmarkEnd w:id="1580"/>
    </w:p>
    <w:p w14:paraId="4E6DA855" w14:textId="6907E164" w:rsidR="000739F8" w:rsidRDefault="000739F8" w:rsidP="000739F8">
      <w:pPr>
        <w:pStyle w:val="af9"/>
        <w:keepNext/>
        <w:rPr>
          <w:rtl/>
          <w:lang w:eastAsia="he-IL"/>
        </w:rPr>
      </w:pPr>
      <w:bookmarkStart w:id="1581" w:name="ET_guest_אירית_המאירי_103"/>
      <w:r w:rsidRPr="00073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המאירי:</w:t>
      </w:r>
      <w:r w:rsidRPr="000739F8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581"/>
    </w:p>
    <w:p w14:paraId="1C83EC8E" w14:textId="77777777" w:rsidR="000739F8" w:rsidRDefault="000739F8" w:rsidP="000739F8">
      <w:pPr>
        <w:pStyle w:val="KeepWithNext"/>
        <w:rPr>
          <w:rtl/>
          <w:lang w:eastAsia="he-IL"/>
        </w:rPr>
      </w:pPr>
    </w:p>
    <w:p w14:paraId="21DB5843" w14:textId="573BA56D" w:rsidR="000739F8" w:rsidRDefault="000739F8" w:rsidP="000739F8">
      <w:pPr>
        <w:rPr>
          <w:rtl/>
          <w:lang w:eastAsia="he-IL"/>
        </w:rPr>
      </w:pPr>
      <w:bookmarkStart w:id="1582" w:name="_ETM_Q1_1144193"/>
      <w:bookmarkStart w:id="1583" w:name="_ETM_Q1_1144249"/>
      <w:bookmarkEnd w:id="1582"/>
      <w:bookmarkEnd w:id="1583"/>
      <w:r>
        <w:rPr>
          <w:rFonts w:hint="cs"/>
          <w:rtl/>
          <w:lang w:eastAsia="he-IL"/>
        </w:rPr>
        <w:t>זה קשור, כי הם עוסקים ברישום ובפרצלציות</w:t>
      </w:r>
      <w:bookmarkStart w:id="1584" w:name="_ETM_Q1_1153522"/>
      <w:bookmarkStart w:id="1585" w:name="_ETM_Q1_1153616"/>
      <w:bookmarkStart w:id="1586" w:name="_ETM_Q1_1149143"/>
      <w:bookmarkStart w:id="1587" w:name="_ETM_Q1_1149382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>. כשמגיעים</w:t>
      </w:r>
      <w:bookmarkStart w:id="1588" w:name="_ETM_Q1_1151407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1146778"/>
      <w:bookmarkStart w:id="1590" w:name="_ETM_Q1_1147024"/>
      <w:bookmarkEnd w:id="1589"/>
      <w:bookmarkEnd w:id="1590"/>
      <w:r>
        <w:rPr>
          <w:rFonts w:hint="cs"/>
          <w:rtl/>
          <w:lang w:eastAsia="he-IL"/>
        </w:rPr>
        <w:t xml:space="preserve">לרישום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נתקלים בכל מיני סוגיות קטנות </w:t>
      </w:r>
      <w:bookmarkStart w:id="1591" w:name="_ETM_Q1_1151347"/>
      <w:bookmarkStart w:id="1592" w:name="_ETM_Q1_1151601"/>
      <w:bookmarkEnd w:id="1591"/>
      <w:bookmarkEnd w:id="1592"/>
      <w:r>
        <w:rPr>
          <w:rFonts w:hint="cs"/>
          <w:rtl/>
          <w:lang w:eastAsia="he-IL"/>
        </w:rPr>
        <w:t xml:space="preserve">אבל </w:t>
      </w:r>
      <w:bookmarkStart w:id="1593" w:name="_ETM_Q1_1152002"/>
      <w:bookmarkEnd w:id="1593"/>
      <w:r>
        <w:rPr>
          <w:rFonts w:hint="cs"/>
          <w:rtl/>
          <w:lang w:eastAsia="he-IL"/>
        </w:rPr>
        <w:t xml:space="preserve">בעייתיות. </w:t>
      </w:r>
    </w:p>
    <w:p w14:paraId="6BC19592" w14:textId="77777777" w:rsidR="000739F8" w:rsidRDefault="000739F8" w:rsidP="000739F8">
      <w:pPr>
        <w:rPr>
          <w:rtl/>
          <w:lang w:eastAsia="he-IL"/>
        </w:rPr>
      </w:pPr>
      <w:bookmarkStart w:id="1594" w:name="_ETM_Q1_1154985"/>
      <w:bookmarkStart w:id="1595" w:name="_ETM_Q1_1155088"/>
      <w:bookmarkEnd w:id="1594"/>
      <w:bookmarkEnd w:id="1595"/>
    </w:p>
    <w:p w14:paraId="553AF570" w14:textId="03BC2FB8" w:rsidR="000739F8" w:rsidRDefault="000739F8" w:rsidP="000739F8">
      <w:pPr>
        <w:pStyle w:val="af6"/>
        <w:keepNext/>
        <w:rPr>
          <w:rtl/>
        </w:rPr>
      </w:pPr>
      <w:bookmarkStart w:id="1596" w:name="ET_yor_5069_104"/>
      <w:r w:rsidRPr="000739F8">
        <w:rPr>
          <w:rStyle w:val="TagStyle"/>
          <w:rtl/>
        </w:rPr>
        <w:t xml:space="preserve"> &lt;&lt; </w:t>
      </w:r>
      <w:proofErr w:type="spellStart"/>
      <w:r w:rsidRPr="000739F8">
        <w:rPr>
          <w:rStyle w:val="TagStyle"/>
          <w:rtl/>
        </w:rPr>
        <w:t>יור</w:t>
      </w:r>
      <w:proofErr w:type="spellEnd"/>
      <w:r w:rsidRPr="000739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39F8">
        <w:rPr>
          <w:rStyle w:val="TagStyle"/>
          <w:rtl/>
        </w:rPr>
        <w:t xml:space="preserve"> &lt;&lt; </w:t>
      </w:r>
      <w:proofErr w:type="spellStart"/>
      <w:r w:rsidRPr="000739F8">
        <w:rPr>
          <w:rStyle w:val="TagStyle"/>
          <w:rtl/>
        </w:rPr>
        <w:t>יור</w:t>
      </w:r>
      <w:proofErr w:type="spellEnd"/>
      <w:r w:rsidRPr="000739F8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596"/>
    </w:p>
    <w:p w14:paraId="000CAFF4" w14:textId="77777777" w:rsidR="000739F8" w:rsidRDefault="000739F8" w:rsidP="000739F8">
      <w:pPr>
        <w:pStyle w:val="KeepWithNext"/>
        <w:rPr>
          <w:rtl/>
          <w:lang w:eastAsia="he-IL"/>
        </w:rPr>
      </w:pPr>
    </w:p>
    <w:p w14:paraId="71CC1B8C" w14:textId="320B0209" w:rsidR="000739F8" w:rsidRDefault="000739F8" w:rsidP="000739F8">
      <w:pPr>
        <w:rPr>
          <w:rtl/>
          <w:lang w:eastAsia="he-IL"/>
        </w:rPr>
      </w:pPr>
      <w:bookmarkStart w:id="1597" w:name="_ETM_Q1_1156123"/>
      <w:bookmarkEnd w:id="1597"/>
      <w:r>
        <w:rPr>
          <w:rFonts w:hint="cs"/>
          <w:rtl/>
          <w:lang w:eastAsia="he-IL"/>
        </w:rPr>
        <w:t>מה אתם אומרים?</w:t>
      </w:r>
    </w:p>
    <w:p w14:paraId="22A08062" w14:textId="77777777" w:rsidR="004A1FFD" w:rsidRDefault="004A1FFD" w:rsidP="004A1FFD">
      <w:pPr>
        <w:rPr>
          <w:rtl/>
          <w:lang w:eastAsia="he-IL"/>
        </w:rPr>
      </w:pPr>
    </w:p>
    <w:p w14:paraId="3594ECC8" w14:textId="0E6BB601" w:rsidR="004A1FFD" w:rsidRDefault="004A1FFD" w:rsidP="004A1FFD">
      <w:pPr>
        <w:pStyle w:val="af9"/>
        <w:keepNext/>
        <w:rPr>
          <w:rtl/>
          <w:lang w:eastAsia="he-IL"/>
        </w:rPr>
      </w:pPr>
      <w:bookmarkStart w:id="1598" w:name="ET_guest_בנימין_ארביב_106"/>
      <w:r w:rsidRPr="004A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A1FFD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598"/>
    </w:p>
    <w:p w14:paraId="254FF45C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6380D7CC" w14:textId="2011E751" w:rsidR="004A1FFD" w:rsidRDefault="004A1FFD" w:rsidP="004A1FFD">
      <w:pPr>
        <w:rPr>
          <w:rtl/>
          <w:lang w:eastAsia="he-IL"/>
        </w:rPr>
      </w:pPr>
      <w:bookmarkStart w:id="1599" w:name="_ETM_Q1_1153977"/>
      <w:bookmarkEnd w:id="1599"/>
      <w:r>
        <w:rPr>
          <w:rFonts w:hint="cs"/>
          <w:rtl/>
          <w:lang w:eastAsia="he-IL"/>
        </w:rPr>
        <w:t xml:space="preserve">קודם כול, זו שאלה טובה, ואנחנו </w:t>
      </w:r>
      <w:bookmarkStart w:id="1600" w:name="_ETM_Q1_1165564"/>
      <w:bookmarkEnd w:id="1600"/>
      <w:r>
        <w:rPr>
          <w:rFonts w:hint="cs"/>
          <w:rtl/>
          <w:lang w:eastAsia="he-IL"/>
        </w:rPr>
        <w:t xml:space="preserve">מכירים אותה, </w:t>
      </w:r>
      <w:bookmarkStart w:id="1601" w:name="_ETM_Q1_1164477"/>
      <w:bookmarkStart w:id="1602" w:name="_ETM_Q1_1164732"/>
      <w:bookmarkEnd w:id="1601"/>
      <w:bookmarkEnd w:id="1602"/>
      <w:r>
        <w:rPr>
          <w:rFonts w:hint="cs"/>
          <w:rtl/>
          <w:lang w:eastAsia="he-IL"/>
        </w:rPr>
        <w:t xml:space="preserve">כמובן. </w:t>
      </w:r>
      <w:bookmarkStart w:id="1603" w:name="_ETM_Q1_1161816"/>
      <w:bookmarkStart w:id="1604" w:name="_ETM_Q1_1162050"/>
      <w:bookmarkEnd w:id="1603"/>
      <w:bookmarkEnd w:id="1604"/>
      <w:r>
        <w:rPr>
          <w:rFonts w:hint="cs"/>
          <w:rtl/>
          <w:lang w:eastAsia="he-IL"/>
        </w:rPr>
        <w:t xml:space="preserve">בדרך כלל, כשאנחנו מדברים </w:t>
      </w:r>
      <w:bookmarkStart w:id="1605" w:name="_ETM_Q1_1163260"/>
      <w:bookmarkStart w:id="1606" w:name="_ETM_Q1_1163515"/>
      <w:bookmarkEnd w:id="1605"/>
      <w:bookmarkEnd w:id="1606"/>
      <w:r>
        <w:rPr>
          <w:rFonts w:hint="cs"/>
          <w:rtl/>
          <w:lang w:eastAsia="he-IL"/>
        </w:rPr>
        <w:t xml:space="preserve">על תלת </w:t>
      </w:r>
      <w:bookmarkStart w:id="1607" w:name="_ETM_Q1_1165038"/>
      <w:bookmarkEnd w:id="1607"/>
      <w:r>
        <w:rPr>
          <w:rFonts w:hint="cs"/>
          <w:rtl/>
          <w:lang w:eastAsia="he-IL"/>
        </w:rPr>
        <w:t xml:space="preserve">ממד, </w:t>
      </w:r>
      <w:bookmarkStart w:id="1608" w:name="_ETM_Q1_1171092"/>
      <w:bookmarkStart w:id="1609" w:name="_ETM_Q1_1171332"/>
      <w:bookmarkEnd w:id="1608"/>
      <w:bookmarkEnd w:id="1609"/>
      <w:r>
        <w:rPr>
          <w:rFonts w:hint="cs"/>
          <w:rtl/>
          <w:lang w:eastAsia="he-IL"/>
        </w:rPr>
        <w:t xml:space="preserve">אם יש חניון ציבורי </w:t>
      </w:r>
      <w:bookmarkStart w:id="1610" w:name="_ETM_Q1_1174874"/>
      <w:bookmarkStart w:id="1611" w:name="_ETM_Q1_1170234"/>
      <w:bookmarkStart w:id="1612" w:name="_ETM_Q1_117047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או פרטי מתחת </w:t>
      </w:r>
      <w:proofErr w:type="spellStart"/>
      <w:r>
        <w:rPr>
          <w:rFonts w:hint="cs"/>
          <w:rtl/>
          <w:lang w:eastAsia="he-IL"/>
        </w:rPr>
        <w:t>לשצ"פ</w:t>
      </w:r>
      <w:proofErr w:type="spellEnd"/>
      <w:r>
        <w:rPr>
          <w:rFonts w:hint="cs"/>
          <w:rtl/>
          <w:lang w:eastAsia="he-IL"/>
        </w:rPr>
        <w:t xml:space="preserve">, או 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הכניסה והיציאה לאותו </w:t>
      </w:r>
      <w:bookmarkStart w:id="1613" w:name="_ETM_Q1_1179468"/>
      <w:bookmarkEnd w:id="1613"/>
      <w:r>
        <w:rPr>
          <w:rFonts w:hint="cs"/>
          <w:rtl/>
          <w:lang w:eastAsia="he-IL"/>
        </w:rPr>
        <w:t xml:space="preserve">חניון תת-קרקעי אמורות להיות חלק מהחניון. זאת אומרת, </w:t>
      </w:r>
      <w:bookmarkStart w:id="1614" w:name="_ETM_Q1_1182790"/>
      <w:bookmarkEnd w:id="1614"/>
      <w:r>
        <w:rPr>
          <w:rFonts w:hint="cs"/>
          <w:rtl/>
          <w:lang w:eastAsia="he-IL"/>
        </w:rPr>
        <w:t>ז</w:t>
      </w:r>
      <w:bookmarkStart w:id="1615" w:name="_ETM_Q1_1183050"/>
      <w:bookmarkEnd w:id="1615"/>
      <w:r>
        <w:rPr>
          <w:rFonts w:hint="cs"/>
          <w:rtl/>
          <w:lang w:eastAsia="he-IL"/>
        </w:rPr>
        <w:t xml:space="preserve">ו לא </w:t>
      </w:r>
      <w:bookmarkStart w:id="1616" w:name="_ETM_Q1_1184185"/>
      <w:bookmarkEnd w:id="1616"/>
      <w:r>
        <w:rPr>
          <w:rFonts w:hint="cs"/>
          <w:rtl/>
          <w:lang w:eastAsia="he-IL"/>
        </w:rPr>
        <w:t>חייבת להיות פרוסה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7" w:name="_ETM_Q1_1185665"/>
      <w:bookmarkStart w:id="1618" w:name="_ETM_Q1_1185916"/>
      <w:bookmarkEnd w:id="1617"/>
      <w:bookmarkEnd w:id="1618"/>
      <w:r>
        <w:rPr>
          <w:rFonts w:hint="cs"/>
          <w:rtl/>
          <w:lang w:eastAsia="he-IL"/>
        </w:rPr>
        <w:t xml:space="preserve">זו הפרוסה עם הדרך להגיע אליה. אין </w:t>
      </w:r>
      <w:bookmarkStart w:id="1619" w:name="_ETM_Q1_1192106"/>
      <w:bookmarkEnd w:id="1619"/>
      <w:r>
        <w:rPr>
          <w:rFonts w:hint="cs"/>
          <w:rtl/>
          <w:lang w:eastAsia="he-IL"/>
        </w:rPr>
        <w:t>שום בעיה.</w:t>
      </w:r>
    </w:p>
    <w:p w14:paraId="637B369A" w14:textId="77777777" w:rsidR="004A1FFD" w:rsidRDefault="004A1FFD" w:rsidP="004A1FFD">
      <w:pPr>
        <w:rPr>
          <w:rtl/>
          <w:lang w:eastAsia="he-IL"/>
        </w:rPr>
      </w:pPr>
      <w:bookmarkStart w:id="1620" w:name="_ETM_Q1_1193746"/>
      <w:bookmarkStart w:id="1621" w:name="_ETM_Q1_1193843"/>
      <w:bookmarkEnd w:id="1620"/>
      <w:bookmarkEnd w:id="1621"/>
    </w:p>
    <w:p w14:paraId="2D2EBF95" w14:textId="1A2CB69A" w:rsidR="004A1FFD" w:rsidRDefault="004A1FFD" w:rsidP="004A1FFD">
      <w:pPr>
        <w:pStyle w:val="af6"/>
        <w:keepNext/>
        <w:rPr>
          <w:rtl/>
        </w:rPr>
      </w:pPr>
      <w:bookmarkStart w:id="1622" w:name="ET_yor_5069_107"/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622"/>
    </w:p>
    <w:p w14:paraId="52790976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6AA94710" w14:textId="0D914C25" w:rsidR="004A1FFD" w:rsidRDefault="004A1FFD" w:rsidP="004A1FFD">
      <w:pPr>
        <w:rPr>
          <w:rtl/>
          <w:lang w:eastAsia="he-IL"/>
        </w:rPr>
      </w:pPr>
      <w:bookmarkStart w:id="1623" w:name="_ETM_Q1_1194500"/>
      <w:bookmarkEnd w:id="1623"/>
      <w:r>
        <w:rPr>
          <w:rFonts w:hint="cs"/>
          <w:rtl/>
          <w:lang w:eastAsia="he-IL"/>
        </w:rPr>
        <w:t xml:space="preserve">זה בסדר, </w:t>
      </w:r>
      <w:bookmarkStart w:id="1624" w:name="_ETM_Q1_1191522"/>
      <w:bookmarkStart w:id="1625" w:name="_ETM_Q1_1191762"/>
      <w:bookmarkEnd w:id="1624"/>
      <w:bookmarkEnd w:id="1625"/>
      <w:r>
        <w:rPr>
          <w:rFonts w:hint="cs"/>
          <w:rtl/>
          <w:lang w:eastAsia="he-IL"/>
        </w:rPr>
        <w:t>אבל עכשיו היא שואלת איך תעשה את</w:t>
      </w:r>
      <w:bookmarkStart w:id="1626" w:name="_ETM_Q1_1196941"/>
      <w:bookmarkEnd w:id="1626"/>
      <w:r>
        <w:rPr>
          <w:rFonts w:hint="cs"/>
          <w:rtl/>
          <w:lang w:eastAsia="he-IL"/>
        </w:rPr>
        <w:t xml:space="preserve"> החלוקה.</w:t>
      </w:r>
    </w:p>
    <w:p w14:paraId="20A6D49D" w14:textId="77777777" w:rsidR="004A1FFD" w:rsidRDefault="004A1FFD" w:rsidP="004A1FFD">
      <w:pPr>
        <w:rPr>
          <w:rtl/>
          <w:lang w:eastAsia="he-IL"/>
        </w:rPr>
      </w:pPr>
      <w:bookmarkStart w:id="1627" w:name="_ETM_Q1_1199301"/>
      <w:bookmarkStart w:id="1628" w:name="_ETM_Q1_1199406"/>
      <w:bookmarkStart w:id="1629" w:name="_ETM_Q1_1194715"/>
      <w:bookmarkStart w:id="1630" w:name="_ETM_Q1_1194966"/>
      <w:bookmarkStart w:id="1631" w:name="_ETM_Q1_1195639"/>
      <w:bookmarkEnd w:id="1627"/>
      <w:bookmarkEnd w:id="1628"/>
      <w:bookmarkEnd w:id="1629"/>
      <w:bookmarkEnd w:id="1630"/>
      <w:bookmarkEnd w:id="1631"/>
    </w:p>
    <w:p w14:paraId="54E9B0C8" w14:textId="5186261A" w:rsidR="004A1FFD" w:rsidRDefault="004A1FFD" w:rsidP="004A1FFD">
      <w:pPr>
        <w:pStyle w:val="af9"/>
        <w:keepNext/>
        <w:rPr>
          <w:rtl/>
          <w:lang w:eastAsia="he-IL"/>
        </w:rPr>
      </w:pPr>
      <w:bookmarkStart w:id="1632" w:name="ET_guest_בנימין_ארביב_108"/>
      <w:r w:rsidRPr="004A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A1FFD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632"/>
    </w:p>
    <w:p w14:paraId="6455ED78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59807AC4" w14:textId="593042DF" w:rsidR="004A1FFD" w:rsidRDefault="004A1FFD" w:rsidP="004A1FFD">
      <w:pPr>
        <w:rPr>
          <w:rtl/>
          <w:lang w:eastAsia="he-IL"/>
        </w:rPr>
      </w:pPr>
      <w:bookmarkStart w:id="1633" w:name="_ETM_Q1_1196265"/>
      <w:bookmarkStart w:id="1634" w:name="_ETM_Q1_1196322"/>
      <w:bookmarkEnd w:id="1633"/>
      <w:bookmarkEnd w:id="1634"/>
      <w:r>
        <w:rPr>
          <w:rFonts w:hint="cs"/>
          <w:rtl/>
          <w:lang w:eastAsia="he-IL"/>
        </w:rPr>
        <w:t xml:space="preserve">אם אותה פרוסה, או מגירה, </w:t>
      </w:r>
      <w:bookmarkStart w:id="1635" w:name="_ETM_Q1_1199067"/>
      <w:bookmarkStart w:id="1636" w:name="_ETM_Q1_1199304"/>
      <w:bookmarkStart w:id="1637" w:name="_ETM_Q1_1196271"/>
      <w:bookmarkStart w:id="1638" w:name="_ETM_Q1_1196507"/>
      <w:bookmarkStart w:id="1639" w:name="_ETM_Q1_1192773"/>
      <w:bookmarkStart w:id="1640" w:name="_ETM_Q1_1193001"/>
      <w:bookmarkEnd w:id="1635"/>
      <w:bookmarkEnd w:id="16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>מסומנת</w:t>
      </w:r>
      <w:bookmarkStart w:id="1641" w:name="_ETM_Q1_1199314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1194677"/>
      <w:bookmarkStart w:id="1643" w:name="_ETM_Q1_1194917"/>
      <w:bookmarkEnd w:id="1642"/>
      <w:bookmarkEnd w:id="1643"/>
      <w:r>
        <w:rPr>
          <w:rFonts w:hint="cs"/>
          <w:rtl/>
          <w:lang w:eastAsia="he-IL"/>
        </w:rPr>
        <w:t xml:space="preserve">בתוכנית או </w:t>
      </w:r>
      <w:proofErr w:type="spellStart"/>
      <w:r>
        <w:rPr>
          <w:rFonts w:hint="cs"/>
          <w:rtl/>
          <w:lang w:eastAsia="he-IL"/>
        </w:rPr>
        <w:t>בתשריט</w:t>
      </w:r>
      <w:proofErr w:type="spellEnd"/>
      <w:r>
        <w:rPr>
          <w:rFonts w:hint="cs"/>
          <w:rtl/>
          <w:lang w:eastAsia="he-IL"/>
        </w:rPr>
        <w:t xml:space="preserve"> 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מציירים את </w:t>
      </w:r>
      <w:bookmarkStart w:id="1644" w:name="_ETM_Q1_1200600"/>
      <w:bookmarkStart w:id="1645" w:name="_ETM_Q1_1200854"/>
      <w:bookmarkStart w:id="1646" w:name="_ETM_Q1_1202598"/>
      <w:bookmarkStart w:id="1647" w:name="_ETM_Q1_1202851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זה בתלת ממד </w:t>
      </w:r>
      <w:bookmarkStart w:id="1648" w:name="_ETM_Q1_1204460"/>
      <w:bookmarkEnd w:id="1648"/>
      <w:r>
        <w:rPr>
          <w:rFonts w:hint="cs"/>
          <w:rtl/>
          <w:lang w:eastAsia="he-IL"/>
        </w:rPr>
        <w:t xml:space="preserve">ואומרים: </w:t>
      </w:r>
      <w:bookmarkStart w:id="1649" w:name="_ETM_Q1_1201078"/>
      <w:bookmarkStart w:id="1650" w:name="_ETM_Q1_1201320"/>
      <w:bookmarkEnd w:id="1649"/>
      <w:bookmarkEnd w:id="1650"/>
      <w:r>
        <w:rPr>
          <w:rFonts w:hint="cs"/>
          <w:rtl/>
          <w:lang w:eastAsia="he-IL"/>
        </w:rPr>
        <w:t xml:space="preserve">"כל 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בבעלות פרטית או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1" w:name="_ETM_Q1_1206599"/>
      <w:bookmarkStart w:id="1652" w:name="_ETM_Q1_1206835"/>
      <w:bookmarkEnd w:id="1651"/>
      <w:bookmarkEnd w:id="1652"/>
      <w:r>
        <w:rPr>
          <w:rFonts w:hint="cs"/>
          <w:rtl/>
          <w:lang w:eastAsia="he-IL"/>
        </w:rPr>
        <w:t xml:space="preserve">"זה חלק </w:t>
      </w:r>
      <w:bookmarkStart w:id="1653" w:name="_ETM_Q1_1207632"/>
      <w:bookmarkEnd w:id="1653"/>
      <w:r>
        <w:rPr>
          <w:rFonts w:hint="cs"/>
          <w:rtl/>
          <w:lang w:eastAsia="he-IL"/>
        </w:rPr>
        <w:t>מהחניון</w:t>
      </w:r>
      <w:bookmarkStart w:id="1654" w:name="_ETM_Q1_1208380"/>
      <w:bookmarkStart w:id="1655" w:name="_ETM_Q1_1208627"/>
      <w:bookmarkEnd w:id="1654"/>
      <w:bookmarkEnd w:id="16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חלק מהמגירה</w:t>
      </w:r>
      <w:bookmarkStart w:id="1656" w:name="_ETM_Q1_1212348"/>
      <w:bookmarkEnd w:id="1656"/>
      <w:r>
        <w:rPr>
          <w:rFonts w:hint="cs"/>
          <w:rtl/>
          <w:lang w:eastAsia="he-IL"/>
        </w:rPr>
        <w:t xml:space="preserve">, </w:t>
      </w:r>
      <w:bookmarkStart w:id="1657" w:name="_ETM_Q1_1208994"/>
      <w:bookmarkStart w:id="1658" w:name="_ETM_Q1_1209227"/>
      <w:bookmarkEnd w:id="1657"/>
      <w:bookmarkEnd w:id="1658"/>
      <w:r>
        <w:rPr>
          <w:rFonts w:hint="cs"/>
          <w:rtl/>
          <w:lang w:eastAsia="he-IL"/>
        </w:rPr>
        <w:t xml:space="preserve">והוא עולה עד למפלס </w:t>
      </w:r>
      <w:bookmarkStart w:id="1659" w:name="_ETM_Q1_1210623"/>
      <w:bookmarkStart w:id="1660" w:name="_ETM_Q1_1210876"/>
      <w:bookmarkEnd w:id="1659"/>
      <w:bookmarkEnd w:id="1660"/>
      <w:r>
        <w:rPr>
          <w:rFonts w:hint="cs"/>
          <w:rtl/>
          <w:lang w:eastAsia="he-IL"/>
        </w:rPr>
        <w:t>הקרקע"</w:t>
      </w:r>
      <w:bookmarkStart w:id="1661" w:name="_ETM_Q1_1205869"/>
      <w:bookmarkEnd w:id="1661"/>
      <w:r>
        <w:rPr>
          <w:rFonts w:hint="cs"/>
          <w:rtl/>
          <w:lang w:eastAsia="he-IL"/>
        </w:rPr>
        <w:t xml:space="preserve">. </w:t>
      </w:r>
    </w:p>
    <w:p w14:paraId="3E252934" w14:textId="77777777" w:rsidR="004A1FFD" w:rsidRDefault="004A1FFD" w:rsidP="004A1FFD">
      <w:pPr>
        <w:rPr>
          <w:rtl/>
          <w:lang w:eastAsia="he-IL"/>
        </w:rPr>
      </w:pPr>
      <w:bookmarkStart w:id="1662" w:name="_ETM_Q1_1212364"/>
      <w:bookmarkStart w:id="1663" w:name="_ETM_Q1_1212477"/>
      <w:bookmarkEnd w:id="1662"/>
      <w:bookmarkEnd w:id="1663"/>
    </w:p>
    <w:p w14:paraId="54E56BEC" w14:textId="34E94C7F" w:rsidR="004A1FFD" w:rsidRDefault="004A1FFD" w:rsidP="004A1FFD">
      <w:pPr>
        <w:pStyle w:val="af6"/>
        <w:keepNext/>
        <w:rPr>
          <w:rtl/>
        </w:rPr>
      </w:pPr>
      <w:bookmarkStart w:id="1664" w:name="ET_yor_5069_109"/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664"/>
    </w:p>
    <w:p w14:paraId="4677E3DA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53ABB3C5" w14:textId="03105286" w:rsidR="004A1FFD" w:rsidRDefault="004A1FFD" w:rsidP="004A1FFD">
      <w:pPr>
        <w:rPr>
          <w:rtl/>
          <w:lang w:eastAsia="he-IL"/>
        </w:rPr>
      </w:pPr>
      <w:bookmarkStart w:id="1665" w:name="_ETM_Q1_1213259"/>
      <w:bookmarkEnd w:id="1665"/>
      <w:r>
        <w:rPr>
          <w:rFonts w:hint="cs"/>
          <w:rtl/>
          <w:lang w:eastAsia="he-IL"/>
        </w:rPr>
        <w:t xml:space="preserve">אם יש לך חלוקה </w:t>
      </w:r>
      <w:bookmarkStart w:id="1666" w:name="_ETM_Q1_1216699"/>
      <w:bookmarkEnd w:id="1666"/>
      <w:r>
        <w:rPr>
          <w:rFonts w:hint="cs"/>
          <w:rtl/>
          <w:lang w:eastAsia="he-IL"/>
        </w:rPr>
        <w:t>ציבורית כאן וכאן, אבל ה</w:t>
      </w:r>
      <w:bookmarkStart w:id="1667" w:name="_ETM_Q1_1218185"/>
      <w:bookmarkStart w:id="1668" w:name="_ETM_Q1_1218425"/>
      <w:bookmarkEnd w:id="1667"/>
      <w:bookmarkEnd w:id="1668"/>
      <w:r>
        <w:rPr>
          <w:rFonts w:hint="cs"/>
          <w:rtl/>
          <w:lang w:eastAsia="he-IL"/>
        </w:rPr>
        <w:t xml:space="preserve">דרך להגיע </w:t>
      </w:r>
      <w:bookmarkStart w:id="1669" w:name="_ETM_Q1_1217574"/>
      <w:bookmarkStart w:id="1670" w:name="_ETM_Q1_1217805"/>
      <w:bookmarkEnd w:id="1669"/>
      <w:bookmarkEnd w:id="1670"/>
      <w:r>
        <w:rPr>
          <w:rFonts w:hint="cs"/>
          <w:rtl/>
          <w:lang w:eastAsia="he-IL"/>
        </w:rPr>
        <w:t xml:space="preserve">לשתיהן </w:t>
      </w:r>
      <w:bookmarkStart w:id="1671" w:name="_ETM_Q1_1219216"/>
      <w:bookmarkEnd w:id="1671"/>
      <w:r>
        <w:rPr>
          <w:rFonts w:hint="cs"/>
          <w:rtl/>
          <w:lang w:eastAsia="he-IL"/>
        </w:rPr>
        <w:t xml:space="preserve">היא מסעה אחת </w:t>
      </w:r>
      <w:bookmarkStart w:id="1672" w:name="_ETM_Q1_1219162"/>
      <w:bookmarkEnd w:id="1672"/>
      <w:r>
        <w:rPr>
          <w:rFonts w:hint="cs"/>
          <w:rtl/>
          <w:lang w:eastAsia="he-IL"/>
        </w:rPr>
        <w:t>משותפת?</w:t>
      </w:r>
    </w:p>
    <w:p w14:paraId="0E33AE9D" w14:textId="77777777" w:rsidR="004A1FFD" w:rsidRDefault="004A1FFD" w:rsidP="004A1FFD">
      <w:pPr>
        <w:rPr>
          <w:rtl/>
          <w:lang w:eastAsia="he-IL"/>
        </w:rPr>
      </w:pPr>
      <w:bookmarkStart w:id="1673" w:name="_ETM_Q1_1226234"/>
      <w:bookmarkStart w:id="1674" w:name="_ETM_Q1_1226356"/>
      <w:bookmarkEnd w:id="1673"/>
      <w:bookmarkEnd w:id="1674"/>
    </w:p>
    <w:p w14:paraId="7AEEA0BA" w14:textId="76676BE0" w:rsidR="004A1FFD" w:rsidRDefault="004A1FFD" w:rsidP="004A1FFD">
      <w:pPr>
        <w:pStyle w:val="af9"/>
        <w:keepNext/>
        <w:rPr>
          <w:rtl/>
          <w:lang w:eastAsia="he-IL"/>
        </w:rPr>
      </w:pPr>
      <w:bookmarkStart w:id="1675" w:name="ET_guest_בנימין_ארביב_110"/>
      <w:r w:rsidRPr="004A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A1FFD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675"/>
    </w:p>
    <w:p w14:paraId="72A0CD7D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792EA021" w14:textId="503F211B" w:rsidR="004A1FFD" w:rsidRDefault="004A1FFD" w:rsidP="004A1FFD">
      <w:pPr>
        <w:rPr>
          <w:rtl/>
          <w:lang w:eastAsia="he-IL"/>
        </w:rPr>
      </w:pPr>
      <w:bookmarkStart w:id="1676" w:name="_ETM_Q1_1221962"/>
      <w:bookmarkEnd w:id="1676"/>
      <w:r>
        <w:rPr>
          <w:rFonts w:hint="cs"/>
          <w:rtl/>
          <w:lang w:eastAsia="he-IL"/>
        </w:rPr>
        <w:t xml:space="preserve">אם יש </w:t>
      </w:r>
      <w:bookmarkStart w:id="1677" w:name="_ETM_Q1_1225585"/>
      <w:bookmarkStart w:id="1678" w:name="_ETM_Q1_1225821"/>
      <w:bookmarkEnd w:id="1677"/>
      <w:bookmarkEnd w:id="1678"/>
      <w:r>
        <w:rPr>
          <w:rFonts w:hint="cs"/>
          <w:rtl/>
          <w:lang w:eastAsia="he-IL"/>
        </w:rPr>
        <w:t xml:space="preserve">קומת חניון ציבורי </w:t>
      </w:r>
      <w:bookmarkStart w:id="1679" w:name="_ETM_Q1_1228333"/>
      <w:bookmarkEnd w:id="1679"/>
      <w:r>
        <w:rPr>
          <w:rFonts w:hint="cs"/>
          <w:rtl/>
          <w:lang w:eastAsia="he-IL"/>
        </w:rPr>
        <w:t>וקומת חניון פרטי,</w:t>
      </w:r>
      <w:bookmarkStart w:id="1680" w:name="_ETM_Q1_1230187"/>
      <w:bookmarkStart w:id="1681" w:name="_ETM_Q1_1230441"/>
      <w:bookmarkEnd w:id="1680"/>
      <w:bookmarkEnd w:id="1681"/>
      <w:r>
        <w:rPr>
          <w:rFonts w:hint="cs"/>
          <w:rtl/>
          <w:lang w:eastAsia="he-IL"/>
        </w:rPr>
        <w:t xml:space="preserve"> והכניסה לשתי הקומות </w:t>
      </w:r>
      <w:bookmarkStart w:id="1682" w:name="_ETM_Q1_1235030"/>
      <w:bookmarkEnd w:id="1682"/>
      <w:r>
        <w:rPr>
          <w:rFonts w:hint="cs"/>
          <w:rtl/>
          <w:lang w:eastAsia="he-IL"/>
        </w:rPr>
        <w:t xml:space="preserve">האלה היא דרך כניסה אחת, </w:t>
      </w:r>
      <w:bookmarkStart w:id="1683" w:name="_ETM_Q1_1233558"/>
      <w:bookmarkStart w:id="1684" w:name="_ETM_Q1_1233801"/>
      <w:bookmarkEnd w:id="1683"/>
      <w:bookmarkEnd w:id="1684"/>
      <w:r>
        <w:rPr>
          <w:rFonts w:hint="cs"/>
          <w:rtl/>
          <w:lang w:eastAsia="he-IL"/>
        </w:rPr>
        <w:t xml:space="preserve">ולא דרך כניסות נפרדות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5" w:name="_ETM_Q1_1236949"/>
      <w:bookmarkEnd w:id="1685"/>
      <w:r>
        <w:rPr>
          <w:rFonts w:hint="cs"/>
          <w:rtl/>
          <w:lang w:eastAsia="he-IL"/>
        </w:rPr>
        <w:t xml:space="preserve">זו לאו דווקא סוגיה </w:t>
      </w:r>
      <w:bookmarkStart w:id="1686" w:name="_ETM_Q1_1239102"/>
      <w:bookmarkStart w:id="1687" w:name="_ETM_Q1_1239353"/>
      <w:bookmarkEnd w:id="1686"/>
      <w:bookmarkEnd w:id="1687"/>
      <w:r>
        <w:rPr>
          <w:rFonts w:hint="cs"/>
          <w:rtl/>
          <w:lang w:eastAsia="he-IL"/>
        </w:rPr>
        <w:t>של תלת ממד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היום </w:t>
      </w:r>
      <w:bookmarkStart w:id="1688" w:name="_ETM_Q1_1242709"/>
      <w:bookmarkStart w:id="1689" w:name="_ETM_Q1_1242957"/>
      <w:bookmarkEnd w:id="1688"/>
      <w:bookmarkEnd w:id="1689"/>
      <w:r>
        <w:rPr>
          <w:rFonts w:hint="cs"/>
          <w:rtl/>
          <w:lang w:eastAsia="he-IL"/>
        </w:rPr>
        <w:t xml:space="preserve">זה קורה, ויש לא </w:t>
      </w:r>
      <w:bookmarkStart w:id="1690" w:name="_ETM_Q1_1245223"/>
      <w:bookmarkEnd w:id="1690"/>
      <w:r>
        <w:rPr>
          <w:rFonts w:hint="cs"/>
          <w:rtl/>
          <w:lang w:eastAsia="he-IL"/>
        </w:rPr>
        <w:t xml:space="preserve">מעט חניונים כאלה. יש </w:t>
      </w:r>
      <w:bookmarkStart w:id="1691" w:name="_ETM_Q1_1242718"/>
      <w:bookmarkStart w:id="1692" w:name="_ETM_Q1_1239691"/>
      <w:bookmarkStart w:id="1693" w:name="_ETM_Q1_1239921"/>
      <w:bookmarkStart w:id="1694" w:name="_ETM_Q1_1247117"/>
      <w:bookmarkStart w:id="1695" w:name="_ETM_Q1_1247368"/>
      <w:bookmarkEnd w:id="1691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הסכמים מול </w:t>
      </w:r>
      <w:bookmarkStart w:id="1696" w:name="_ETM_Q1_1244007"/>
      <w:bookmarkStart w:id="1697" w:name="_ETM_Q1_1244257"/>
      <w:bookmarkEnd w:id="1696"/>
      <w:bookmarkEnd w:id="1697"/>
      <w:r>
        <w:rPr>
          <w:rFonts w:hint="cs"/>
          <w:rtl/>
          <w:lang w:eastAsia="he-IL"/>
        </w:rPr>
        <w:t xml:space="preserve">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8" w:name="_ETM_Q1_1246088"/>
      <w:bookmarkEnd w:id="1698"/>
      <w:r>
        <w:rPr>
          <w:rFonts w:hint="cs"/>
          <w:rtl/>
          <w:lang w:eastAsia="he-IL"/>
        </w:rPr>
        <w:t>סוג של זיקות הנאה</w:t>
      </w:r>
      <w:bookmarkStart w:id="1699" w:name="_ETM_Q1_1245555"/>
      <w:bookmarkStart w:id="1700" w:name="_ETM_Q1_1245790"/>
      <w:bookmarkEnd w:id="1699"/>
      <w:bookmarkEnd w:id="1700"/>
      <w:r>
        <w:rPr>
          <w:rFonts w:hint="cs"/>
          <w:rtl/>
          <w:lang w:eastAsia="he-IL"/>
        </w:rPr>
        <w:t>, ולהיפך.</w:t>
      </w:r>
    </w:p>
    <w:p w14:paraId="40EA0DC6" w14:textId="77777777" w:rsidR="004A1FFD" w:rsidRDefault="004A1FFD" w:rsidP="004A1FFD">
      <w:pPr>
        <w:rPr>
          <w:rtl/>
          <w:lang w:eastAsia="he-IL"/>
        </w:rPr>
      </w:pPr>
      <w:bookmarkStart w:id="1701" w:name="_ETM_Q1_1246034"/>
      <w:bookmarkStart w:id="1702" w:name="_ETM_Q1_1246134"/>
      <w:bookmarkEnd w:id="1701"/>
      <w:bookmarkEnd w:id="1702"/>
    </w:p>
    <w:p w14:paraId="3FCEDC34" w14:textId="4EC39910" w:rsidR="004A1FFD" w:rsidRDefault="004A1FFD" w:rsidP="004A1FFD">
      <w:pPr>
        <w:pStyle w:val="af6"/>
        <w:keepNext/>
        <w:rPr>
          <w:rtl/>
        </w:rPr>
      </w:pPr>
      <w:bookmarkStart w:id="1703" w:name="ET_yor_5069_111"/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703"/>
    </w:p>
    <w:p w14:paraId="2275B4CF" w14:textId="77777777" w:rsidR="004A1FFD" w:rsidRDefault="004A1FFD" w:rsidP="004A1FFD">
      <w:pPr>
        <w:pStyle w:val="KeepWithNext"/>
        <w:rPr>
          <w:rtl/>
          <w:lang w:eastAsia="he-IL"/>
        </w:rPr>
      </w:pPr>
      <w:bookmarkStart w:id="1704" w:name="_ETM_Q1_1250733"/>
      <w:bookmarkStart w:id="1705" w:name="_ETM_Q1_1250988"/>
      <w:bookmarkEnd w:id="1704"/>
      <w:bookmarkEnd w:id="1705"/>
    </w:p>
    <w:p w14:paraId="38FA1B43" w14:textId="22BC60AE" w:rsidR="004A1FFD" w:rsidRDefault="004A1FFD" w:rsidP="004A1FFD">
      <w:pPr>
        <w:rPr>
          <w:rtl/>
          <w:lang w:eastAsia="he-IL"/>
        </w:rPr>
      </w:pPr>
      <w:bookmarkStart w:id="1706" w:name="_ETM_Q1_1247143"/>
      <w:bookmarkStart w:id="1707" w:name="_ETM_Q1_1247191"/>
      <w:bookmarkStart w:id="1708" w:name="_ETM_Q1_1247437"/>
      <w:bookmarkStart w:id="1709" w:name="_ETM_Q1_1248616"/>
      <w:bookmarkStart w:id="1710" w:name="_ETM_Q1_1248890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אז צריך לטפל בזה, אבל </w:t>
      </w:r>
      <w:bookmarkStart w:id="1711" w:name="_ETM_Q1_1251912"/>
      <w:bookmarkEnd w:id="1711"/>
      <w:r>
        <w:rPr>
          <w:rFonts w:hint="cs"/>
          <w:rtl/>
          <w:lang w:eastAsia="he-IL"/>
        </w:rPr>
        <w:t xml:space="preserve">לא במסגרת הצו של תלת ממד, </w:t>
      </w:r>
      <w:bookmarkStart w:id="1712" w:name="_ETM_Q1_1252372"/>
      <w:bookmarkStart w:id="1713" w:name="_ETM_Q1_1252634"/>
      <w:bookmarkEnd w:id="1712"/>
      <w:bookmarkEnd w:id="1713"/>
      <w:r>
        <w:rPr>
          <w:rFonts w:hint="cs"/>
          <w:rtl/>
          <w:lang w:eastAsia="he-IL"/>
        </w:rPr>
        <w:t xml:space="preserve">כי זה לא </w:t>
      </w:r>
      <w:bookmarkStart w:id="1714" w:name="_ETM_Q1_1253748"/>
      <w:bookmarkEnd w:id="1714"/>
      <w:r>
        <w:rPr>
          <w:rFonts w:hint="cs"/>
          <w:rtl/>
          <w:lang w:eastAsia="he-IL"/>
        </w:rPr>
        <w:t>משנה. הערות נוספות? כן, בבקשה.</w:t>
      </w:r>
    </w:p>
    <w:p w14:paraId="43E276C6" w14:textId="77777777" w:rsidR="004A1FFD" w:rsidRDefault="004A1FFD" w:rsidP="004A1FFD">
      <w:pPr>
        <w:rPr>
          <w:rtl/>
          <w:lang w:eastAsia="he-IL"/>
        </w:rPr>
      </w:pPr>
      <w:bookmarkStart w:id="1715" w:name="_ETM_Q1_1264492"/>
      <w:bookmarkStart w:id="1716" w:name="_ETM_Q1_1264620"/>
      <w:bookmarkStart w:id="1717" w:name="_ETM_Q1_1265823"/>
      <w:bookmarkEnd w:id="1715"/>
      <w:bookmarkEnd w:id="1716"/>
      <w:bookmarkEnd w:id="1717"/>
    </w:p>
    <w:p w14:paraId="5110B0B2" w14:textId="4DBACC4D" w:rsidR="004A1FFD" w:rsidRDefault="004A1FFD" w:rsidP="004A1FFD">
      <w:pPr>
        <w:pStyle w:val="af9"/>
        <w:keepNext/>
        <w:rPr>
          <w:rtl/>
          <w:lang w:eastAsia="he-IL"/>
        </w:rPr>
      </w:pPr>
      <w:bookmarkStart w:id="1718" w:name="ET_guest_סטפן_אבו_חדרה_112"/>
      <w:r w:rsidRPr="004A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4A1FFD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718"/>
    </w:p>
    <w:p w14:paraId="5BF4E116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2B09BC81" w14:textId="2F0570ED" w:rsidR="004A1FFD" w:rsidRDefault="004A1FFD" w:rsidP="004A1FFD">
      <w:pPr>
        <w:rPr>
          <w:rtl/>
          <w:lang w:eastAsia="he-IL"/>
        </w:rPr>
      </w:pPr>
      <w:bookmarkStart w:id="1719" w:name="_ETM_Q1_1266464"/>
      <w:bookmarkStart w:id="1720" w:name="_ETM_Q1_1266545"/>
      <w:bookmarkStart w:id="1721" w:name="_ETM_Q1_1262035"/>
      <w:bookmarkStart w:id="1722" w:name="_ETM_Q1_1262279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>סטפן אבו חדרה, רשם</w:t>
      </w:r>
      <w:bookmarkStart w:id="1723" w:name="_ETM_Q1_1266173"/>
      <w:bookmarkEnd w:id="1723"/>
      <w:r>
        <w:rPr>
          <w:rFonts w:hint="cs"/>
          <w:rtl/>
          <w:lang w:eastAsia="he-IL"/>
        </w:rPr>
        <w:t xml:space="preserve"> המ</w:t>
      </w:r>
      <w:bookmarkStart w:id="1724" w:name="_ETM_Q1_1261911"/>
      <w:bookmarkStart w:id="1725" w:name="_ETM_Q1_1262146"/>
      <w:bookmarkEnd w:id="1724"/>
      <w:bookmarkEnd w:id="1725"/>
      <w:r>
        <w:rPr>
          <w:rFonts w:hint="cs"/>
          <w:rtl/>
          <w:lang w:eastAsia="he-IL"/>
        </w:rPr>
        <w:t xml:space="preserve">הנדסים והאדריכלים, משרד העבודה. יש לי שאלה: </w:t>
      </w:r>
      <w:bookmarkStart w:id="1726" w:name="_ETM_Q1_1271305"/>
      <w:bookmarkStart w:id="1727" w:name="_ETM_Q1_1271545"/>
      <w:bookmarkEnd w:id="1726"/>
      <w:bookmarkEnd w:id="1727"/>
      <w:r>
        <w:rPr>
          <w:rFonts w:hint="cs"/>
          <w:rtl/>
          <w:lang w:eastAsia="he-IL"/>
        </w:rPr>
        <w:t>איך</w:t>
      </w:r>
      <w:bookmarkStart w:id="1728" w:name="_ETM_Q1_1271853"/>
      <w:bookmarkEnd w:id="1728"/>
      <w:r>
        <w:rPr>
          <w:rFonts w:hint="cs"/>
          <w:rtl/>
          <w:lang w:eastAsia="he-IL"/>
        </w:rPr>
        <w:t xml:space="preserve"> אתם מתייחסים לתוכניות שלא מקבילות את תת-</w:t>
      </w:r>
      <w:bookmarkStart w:id="1729" w:name="_ETM_Q1_1277508"/>
      <w:bookmarkStart w:id="1730" w:name="_ETM_Q1_1277765"/>
      <w:bookmarkEnd w:id="1729"/>
      <w:bookmarkEnd w:id="1730"/>
      <w:r>
        <w:rPr>
          <w:rFonts w:hint="cs"/>
          <w:rtl/>
          <w:lang w:eastAsia="he-IL"/>
        </w:rPr>
        <w:t xml:space="preserve">הקרקע? יש הרבה </w:t>
      </w:r>
      <w:bookmarkStart w:id="1731" w:name="_ETM_Q1_1280249"/>
      <w:bookmarkEnd w:id="173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שקובעות מה אפשר </w:t>
      </w:r>
      <w:bookmarkStart w:id="1732" w:name="_ETM_Q1_1278907"/>
      <w:bookmarkStart w:id="1733" w:name="_ETM_Q1_1279158"/>
      <w:bookmarkEnd w:id="1732"/>
      <w:bookmarkEnd w:id="1733"/>
      <w:r>
        <w:rPr>
          <w:rFonts w:hint="cs"/>
          <w:rtl/>
          <w:lang w:eastAsia="he-IL"/>
        </w:rPr>
        <w:t xml:space="preserve">לבנות מעל לפני הקרקע, אבל לא </w:t>
      </w:r>
      <w:bookmarkStart w:id="1734" w:name="_ETM_Q1_1283172"/>
      <w:bookmarkEnd w:id="1734"/>
      <w:r>
        <w:rPr>
          <w:rFonts w:hint="cs"/>
          <w:rtl/>
          <w:lang w:eastAsia="he-IL"/>
        </w:rPr>
        <w:t>מתחת לפני הקרקע. האם חשבתם על קונסטלציה של תמ"א?</w:t>
      </w:r>
      <w:r>
        <w:rPr>
          <w:lang w:eastAsia="he-IL"/>
        </w:rPr>
        <w:t xml:space="preserve"> </w:t>
      </w:r>
      <w:bookmarkStart w:id="1735" w:name="_ETM_Q1_1295393"/>
      <w:bookmarkEnd w:id="1735"/>
      <w:r>
        <w:rPr>
          <w:rFonts w:hint="cs"/>
          <w:rtl/>
          <w:lang w:eastAsia="he-IL"/>
        </w:rPr>
        <w:t>איך פו</w:t>
      </w:r>
      <w:bookmarkStart w:id="1736" w:name="_ETM_Q1_1291839"/>
      <w:bookmarkStart w:id="1737" w:name="_ETM_Q1_1292084"/>
      <w:bookmarkEnd w:id="1736"/>
      <w:bookmarkEnd w:id="1737"/>
      <w:r>
        <w:rPr>
          <w:rFonts w:hint="cs"/>
          <w:rtl/>
          <w:lang w:eastAsia="he-IL"/>
        </w:rPr>
        <w:t>תרים את הבעיה הזו?</w:t>
      </w:r>
      <w:bookmarkStart w:id="1738" w:name="_ETM_Q1_1296895"/>
      <w:bookmarkEnd w:id="1738"/>
    </w:p>
    <w:p w14:paraId="73DBBB05" w14:textId="77777777" w:rsidR="004A1FFD" w:rsidRDefault="004A1FFD" w:rsidP="004A1FFD">
      <w:pPr>
        <w:rPr>
          <w:rtl/>
          <w:lang w:eastAsia="he-IL"/>
        </w:rPr>
      </w:pPr>
      <w:bookmarkStart w:id="1739" w:name="_ETM_Q1_1297003"/>
      <w:bookmarkStart w:id="1740" w:name="_ETM_Q1_1298012"/>
      <w:bookmarkEnd w:id="1739"/>
      <w:bookmarkEnd w:id="1740"/>
    </w:p>
    <w:p w14:paraId="2AB77777" w14:textId="53B43F7E" w:rsidR="004A1FFD" w:rsidRDefault="004A1FFD" w:rsidP="004A1FFD">
      <w:pPr>
        <w:pStyle w:val="af9"/>
        <w:keepNext/>
        <w:rPr>
          <w:rtl/>
          <w:lang w:eastAsia="he-IL"/>
        </w:rPr>
      </w:pPr>
      <w:bookmarkStart w:id="1741" w:name="ET_guest_אתי_רוזנבלום_113"/>
      <w:r w:rsidRPr="004A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4A1FFD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741"/>
    </w:p>
    <w:p w14:paraId="47CC0340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5AE2330D" w14:textId="5CF6FB49" w:rsidR="004A1FFD" w:rsidRDefault="004A1FFD" w:rsidP="004A1FFD">
      <w:pPr>
        <w:rPr>
          <w:rtl/>
          <w:lang w:eastAsia="he-IL"/>
        </w:rPr>
      </w:pPr>
      <w:bookmarkStart w:id="1742" w:name="_ETM_Q1_1298621"/>
      <w:bookmarkStart w:id="1743" w:name="_ETM_Q1_1298675"/>
      <w:bookmarkStart w:id="1744" w:name="_ETM_Q1_1293945"/>
      <w:bookmarkStart w:id="1745" w:name="_ETM_Q1_1294188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כמו שאמרתי, מגרש תלת ממדי </w:t>
      </w:r>
      <w:bookmarkStart w:id="1746" w:name="_ETM_Q1_1298395"/>
      <w:bookmarkEnd w:id="1746"/>
      <w:r>
        <w:rPr>
          <w:rFonts w:hint="cs"/>
          <w:rtl/>
          <w:lang w:eastAsia="he-IL"/>
        </w:rPr>
        <w:t>מוגדר כמ</w:t>
      </w:r>
      <w:bookmarkStart w:id="1747" w:name="_ETM_Q1_1296451"/>
      <w:bookmarkStart w:id="1748" w:name="_ETM_Q1_1296691"/>
      <w:bookmarkEnd w:id="1747"/>
      <w:bookmarkEnd w:id="1748"/>
      <w:r>
        <w:rPr>
          <w:rFonts w:hint="cs"/>
          <w:rtl/>
          <w:lang w:eastAsia="he-IL"/>
        </w:rPr>
        <w:t xml:space="preserve">גרש שיש לו גבולות ברורים מאוד בשלושה </w:t>
      </w:r>
      <w:bookmarkStart w:id="1749" w:name="_ETM_Q1_1298291"/>
      <w:bookmarkStart w:id="1750" w:name="_ETM_Q1_1298528"/>
      <w:bookmarkEnd w:id="1749"/>
      <w:bookmarkEnd w:id="1750"/>
      <w:r>
        <w:rPr>
          <w:rFonts w:hint="cs"/>
          <w:rtl/>
          <w:lang w:eastAsia="he-IL"/>
        </w:rPr>
        <w:t xml:space="preserve">ממדים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1" w:name="_ETM_Q1_1299247"/>
      <w:bookmarkEnd w:id="1751"/>
      <w:r>
        <w:rPr>
          <w:rFonts w:hint="cs"/>
          <w:rtl/>
          <w:lang w:eastAsia="he-IL"/>
        </w:rPr>
        <w:t xml:space="preserve">אורך, רוחב וגובה. כלומר, אותה מגירה חייבת להיות </w:t>
      </w:r>
      <w:bookmarkStart w:id="1752" w:name="_ETM_Q1_1303620"/>
      <w:bookmarkStart w:id="1753" w:name="_ETM_Q1_1303891"/>
      <w:bookmarkEnd w:id="1752"/>
      <w:bookmarkEnd w:id="1753"/>
      <w:r>
        <w:rPr>
          <w:rFonts w:hint="cs"/>
          <w:rtl/>
          <w:lang w:eastAsia="he-IL"/>
        </w:rPr>
        <w:t>מגירה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54" w:name="_ETM_Q1_1305953"/>
      <w:bookmarkEnd w:id="1754"/>
      <w:r>
        <w:rPr>
          <w:rFonts w:hint="cs"/>
          <w:rtl/>
          <w:lang w:eastAsia="he-IL"/>
        </w:rPr>
        <w:t xml:space="preserve">היא לא יכולה להיות ממפלס 1- </w:t>
      </w:r>
      <w:bookmarkStart w:id="1755" w:name="_ETM_Q1_1310702"/>
      <w:bookmarkStart w:id="1756" w:name="_ETM_Q1_1310968"/>
      <w:bookmarkEnd w:id="1755"/>
      <w:bookmarkEnd w:id="1756"/>
      <w:r>
        <w:rPr>
          <w:rFonts w:hint="cs"/>
          <w:rtl/>
          <w:lang w:eastAsia="he-IL"/>
        </w:rPr>
        <w:t>ועד אין-סוף.</w:t>
      </w:r>
      <w:bookmarkStart w:id="1757" w:name="_ETM_Q1_1309632"/>
      <w:bookmarkStart w:id="1758" w:name="_ETM_Q1_1309879"/>
      <w:bookmarkEnd w:id="1757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1310128"/>
      <w:bookmarkEnd w:id="1759"/>
      <w:r>
        <w:rPr>
          <w:rFonts w:hint="cs"/>
          <w:rtl/>
          <w:lang w:eastAsia="he-IL"/>
        </w:rPr>
        <w:t xml:space="preserve">המגרש התלת ממדי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0" w:name="_ETM_Q1_1310697"/>
      <w:bookmarkStart w:id="1761" w:name="_ETM_Q1_1310931"/>
      <w:bookmarkEnd w:id="1760"/>
      <w:bookmarkEnd w:id="1761"/>
      <w:r>
        <w:rPr>
          <w:rFonts w:hint="cs"/>
          <w:rtl/>
          <w:lang w:eastAsia="he-IL"/>
        </w:rPr>
        <w:t>וזה בהתאם להוראות החוק</w:t>
      </w:r>
      <w:bookmarkStart w:id="1762" w:name="_ETM_Q1_1316929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1315097"/>
      <w:bookmarkStart w:id="1764" w:name="_ETM_Q1_1315340"/>
      <w:bookmarkEnd w:id="1763"/>
      <w:bookmarkEnd w:id="1764"/>
      <w:r>
        <w:rPr>
          <w:rFonts w:hint="cs"/>
          <w:rtl/>
          <w:lang w:eastAsia="he-IL"/>
        </w:rPr>
        <w:t xml:space="preserve">וגם בתקנות, בהמשך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להיות </w:t>
      </w:r>
      <w:bookmarkStart w:id="1765" w:name="_ETM_Q1_1320365"/>
      <w:bookmarkStart w:id="1766" w:name="_ETM_Q1_1315731"/>
      <w:bookmarkStart w:id="1767" w:name="_ETM_Q1_1315998"/>
      <w:bookmarkEnd w:id="1765"/>
      <w:bookmarkEnd w:id="1766"/>
      <w:bookmarkEnd w:id="1767"/>
      <w:r>
        <w:rPr>
          <w:rFonts w:hint="cs"/>
          <w:rtl/>
          <w:lang w:eastAsia="he-IL"/>
        </w:rPr>
        <w:t>מוגדר ב-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>.</w:t>
      </w:r>
      <w:bookmarkStart w:id="1768" w:name="_ETM_Q1_1325744"/>
      <w:bookmarkStart w:id="1769" w:name="_ETM_Q1_1326005"/>
      <w:bookmarkStart w:id="1770" w:name="_ETM_Q1_1321397"/>
      <w:bookmarkStart w:id="1771" w:name="_ETM_Q1_1321650"/>
      <w:bookmarkStart w:id="1772" w:name="_ETM_Q1_1317155"/>
      <w:bookmarkStart w:id="1773" w:name="_ETM_Q1_1317407"/>
      <w:bookmarkEnd w:id="1768"/>
      <w:bookmarkEnd w:id="1769"/>
      <w:bookmarkEnd w:id="1770"/>
      <w:bookmarkEnd w:id="1771"/>
      <w:bookmarkEnd w:id="1772"/>
      <w:bookmarkEnd w:id="1773"/>
    </w:p>
    <w:p w14:paraId="18FA21CC" w14:textId="77777777" w:rsidR="004A1FFD" w:rsidRDefault="004A1FFD" w:rsidP="004A1FFD">
      <w:pPr>
        <w:rPr>
          <w:rtl/>
          <w:lang w:eastAsia="he-IL"/>
        </w:rPr>
      </w:pPr>
      <w:bookmarkStart w:id="1774" w:name="_ETM_Q1_1318716"/>
      <w:bookmarkStart w:id="1775" w:name="_ETM_Q1_1318921"/>
      <w:bookmarkStart w:id="1776" w:name="_ETM_Q1_1314351"/>
      <w:bookmarkStart w:id="1777" w:name="_ETM_Q1_1314594"/>
      <w:bookmarkEnd w:id="1774"/>
      <w:bookmarkEnd w:id="1775"/>
      <w:bookmarkEnd w:id="1776"/>
      <w:bookmarkEnd w:id="1777"/>
    </w:p>
    <w:p w14:paraId="4EE822FD" w14:textId="17C66C52" w:rsidR="004A1FFD" w:rsidRDefault="004A1FFD" w:rsidP="004A1FFD">
      <w:pPr>
        <w:rPr>
          <w:rtl/>
          <w:lang w:eastAsia="he-IL"/>
        </w:rPr>
      </w:pPr>
      <w:bookmarkStart w:id="1778" w:name="_ETM_Q1_1314852"/>
      <w:bookmarkStart w:id="1779" w:name="_ETM_Q1_1314949"/>
      <w:bookmarkEnd w:id="1778"/>
      <w:bookmarkEnd w:id="1779"/>
      <w:r>
        <w:rPr>
          <w:rFonts w:hint="cs"/>
          <w:rtl/>
          <w:lang w:eastAsia="he-IL"/>
        </w:rPr>
        <w:t>הרבה פעמים, בתוכניות שרצינו לאשר, ראינו שה-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</w:t>
      </w:r>
      <w:bookmarkStart w:id="1780" w:name="_ETM_Q1_1327190"/>
      <w:bookmarkEnd w:id="1780"/>
      <w:r>
        <w:rPr>
          <w:rFonts w:hint="cs"/>
          <w:rtl/>
          <w:lang w:eastAsia="he-IL"/>
        </w:rPr>
        <w:t xml:space="preserve">הוא </w:t>
      </w:r>
      <w:bookmarkStart w:id="1781" w:name="_ETM_Q1_1323187"/>
      <w:bookmarkStart w:id="1782" w:name="_ETM_Q1_1323427"/>
      <w:bookmarkEnd w:id="1781"/>
      <w:bookmarkEnd w:id="1782"/>
      <w:r>
        <w:rPr>
          <w:rFonts w:hint="cs"/>
          <w:rtl/>
          <w:lang w:eastAsia="he-IL"/>
        </w:rPr>
        <w:t>דבר בעייתי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צריך להיות </w:t>
      </w:r>
      <w:bookmarkStart w:id="1783" w:name="_ETM_Q1_1324114"/>
      <w:bookmarkStart w:id="1784" w:name="_ETM_Q1_1324353"/>
      <w:bookmarkEnd w:id="1783"/>
      <w:bookmarkEnd w:id="1784"/>
      <w:r>
        <w:rPr>
          <w:rFonts w:hint="cs"/>
          <w:rtl/>
          <w:lang w:eastAsia="he-IL"/>
        </w:rPr>
        <w:t xml:space="preserve">מפלס גובה </w:t>
      </w:r>
      <w:bookmarkStart w:id="1785" w:name="_ETM_Q1_1327040"/>
      <w:bookmarkEnd w:id="1785"/>
      <w:r>
        <w:rPr>
          <w:rFonts w:hint="cs"/>
          <w:rtl/>
          <w:lang w:eastAsia="he-IL"/>
        </w:rPr>
        <w:t xml:space="preserve">מדויק, מצד אחד, אבל מצד שני </w:t>
      </w:r>
      <w:bookmarkStart w:id="1786" w:name="_ETM_Q1_1326652"/>
      <w:bookmarkStart w:id="1787" w:name="_ETM_Q1_1326892"/>
      <w:bookmarkEnd w:id="1786"/>
      <w:bookmarkEnd w:id="1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פער</w:t>
      </w:r>
      <w:bookmarkStart w:id="1788" w:name="_ETM_Q1_1329074"/>
      <w:bookmarkEnd w:id="1788"/>
      <w:r>
        <w:rPr>
          <w:rFonts w:hint="cs"/>
          <w:rtl/>
          <w:lang w:eastAsia="he-IL"/>
        </w:rPr>
        <w:t xml:space="preserve"> בין שלב התכנון </w:t>
      </w:r>
      <w:bookmarkStart w:id="1789" w:name="_ETM_Q1_1326700"/>
      <w:bookmarkStart w:id="1790" w:name="_ETM_Q1_1326935"/>
      <w:bookmarkEnd w:id="1789"/>
      <w:bookmarkEnd w:id="1790"/>
      <w:r>
        <w:rPr>
          <w:rFonts w:hint="cs"/>
          <w:rtl/>
          <w:lang w:eastAsia="he-IL"/>
        </w:rPr>
        <w:t xml:space="preserve">לבין שלב הביצוע, ולא תמיד יודעים </w:t>
      </w:r>
      <w:bookmarkStart w:id="1791" w:name="_ETM_Q1_1331882"/>
      <w:bookmarkEnd w:id="1791"/>
      <w:r>
        <w:rPr>
          <w:rFonts w:hint="cs"/>
          <w:rtl/>
          <w:lang w:eastAsia="he-IL"/>
        </w:rPr>
        <w:t>מה ה-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המדויק. </w:t>
      </w:r>
      <w:bookmarkStart w:id="1792" w:name="_ETM_Q1_1331517"/>
      <w:bookmarkStart w:id="1793" w:name="_ETM_Q1_1331750"/>
      <w:bookmarkEnd w:id="1792"/>
      <w:bookmarkEnd w:id="1793"/>
      <w:r>
        <w:rPr>
          <w:rFonts w:hint="cs"/>
          <w:rtl/>
          <w:lang w:eastAsia="he-IL"/>
        </w:rPr>
        <w:t xml:space="preserve">דרך אגב, זה מה שגורם, הרבה </w:t>
      </w:r>
      <w:bookmarkStart w:id="1794" w:name="_ETM_Q1_1336651"/>
      <w:bookmarkStart w:id="1795" w:name="_ETM_Q1_1331987"/>
      <w:bookmarkStart w:id="1796" w:name="_ETM_Q1_1332225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פעמים, לצורך </w:t>
      </w:r>
      <w:proofErr w:type="spellStart"/>
      <w:r>
        <w:rPr>
          <w:rFonts w:hint="cs"/>
          <w:rtl/>
          <w:lang w:eastAsia="he-IL"/>
        </w:rPr>
        <w:t>בתשריט</w:t>
      </w:r>
      <w:proofErr w:type="spellEnd"/>
      <w:r>
        <w:rPr>
          <w:rFonts w:hint="cs"/>
          <w:rtl/>
          <w:lang w:eastAsia="he-IL"/>
        </w:rPr>
        <w:t xml:space="preserve"> חלוקה בשלב השני. כלומר, בגלל שה-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</w:t>
      </w:r>
      <w:bookmarkStart w:id="1797" w:name="_ETM_Q1_1341237"/>
      <w:bookmarkStart w:id="1798" w:name="_ETM_Q1_1341486"/>
      <w:bookmarkEnd w:id="1797"/>
      <w:bookmarkEnd w:id="1798"/>
      <w:r>
        <w:rPr>
          <w:rFonts w:hint="cs"/>
          <w:rtl/>
          <w:lang w:eastAsia="he-IL"/>
        </w:rPr>
        <w:t xml:space="preserve">לא </w:t>
      </w:r>
      <w:bookmarkStart w:id="1799" w:name="_ETM_Q1_1341826"/>
      <w:bookmarkEnd w:id="1799"/>
      <w:r>
        <w:rPr>
          <w:rFonts w:hint="cs"/>
          <w:rtl/>
          <w:lang w:eastAsia="he-IL"/>
        </w:rPr>
        <w:t xml:space="preserve">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0" w:name="_ETM_Q1_1338133"/>
      <w:bookmarkStart w:id="1801" w:name="_ETM_Q1_1338375"/>
      <w:bookmarkEnd w:id="1800"/>
      <w:bookmarkEnd w:id="1801"/>
      <w:r>
        <w:rPr>
          <w:rFonts w:hint="cs"/>
          <w:rtl/>
          <w:lang w:eastAsia="he-IL"/>
        </w:rPr>
        <w:t xml:space="preserve">התוכנית לא יכולה להיחשב כתוכנית </w:t>
      </w:r>
      <w:bookmarkStart w:id="1802" w:name="_ETM_Q1_1339521"/>
      <w:bookmarkStart w:id="1803" w:name="_ETM_Q1_1339771"/>
      <w:bookmarkEnd w:id="1802"/>
      <w:bookmarkEnd w:id="1803"/>
      <w:r>
        <w:rPr>
          <w:rFonts w:hint="cs"/>
          <w:rtl/>
          <w:lang w:eastAsia="he-IL"/>
        </w:rPr>
        <w:t xml:space="preserve">שקובעת הוראות בתלת </w:t>
      </w:r>
      <w:bookmarkStart w:id="1804" w:name="_ETM_Q1_1342715"/>
      <w:bookmarkEnd w:id="1804"/>
      <w:r>
        <w:rPr>
          <w:rFonts w:hint="cs"/>
          <w:rtl/>
          <w:lang w:eastAsia="he-IL"/>
        </w:rPr>
        <w:t>ממד, לפי החוק והתקנות.</w:t>
      </w:r>
    </w:p>
    <w:p w14:paraId="36DFEE73" w14:textId="77777777" w:rsidR="004A1FFD" w:rsidRDefault="004A1FFD" w:rsidP="004A1FFD">
      <w:pPr>
        <w:rPr>
          <w:rtl/>
          <w:lang w:eastAsia="he-IL"/>
        </w:rPr>
      </w:pPr>
      <w:bookmarkStart w:id="1805" w:name="_ETM_Q1_1347332"/>
      <w:bookmarkStart w:id="1806" w:name="_ETM_Q1_1347445"/>
      <w:bookmarkStart w:id="1807" w:name="_ETM_Q1_1348484"/>
      <w:bookmarkEnd w:id="1805"/>
      <w:bookmarkEnd w:id="1806"/>
      <w:bookmarkEnd w:id="1807"/>
    </w:p>
    <w:p w14:paraId="630368BF" w14:textId="722355D8" w:rsidR="004A1FFD" w:rsidRDefault="004A1FFD" w:rsidP="004A1FFD">
      <w:pPr>
        <w:pStyle w:val="a4"/>
        <w:keepNext/>
        <w:rPr>
          <w:rtl/>
        </w:rPr>
      </w:pPr>
      <w:bookmarkStart w:id="1808" w:name="ET_speaker_רעות_בינג_114"/>
      <w:r w:rsidRPr="004A1FF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A1FFD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1808"/>
    </w:p>
    <w:p w14:paraId="5A85D368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7F1EE413" w14:textId="21E3506F" w:rsidR="004A1FFD" w:rsidRDefault="004A1FFD" w:rsidP="004A1FFD">
      <w:pPr>
        <w:rPr>
          <w:rtl/>
          <w:lang w:eastAsia="he-IL"/>
        </w:rPr>
      </w:pPr>
      <w:bookmarkStart w:id="1809" w:name="_ETM_Q1_1349139"/>
      <w:bookmarkStart w:id="1810" w:name="_ETM_Q1_1349194"/>
      <w:bookmarkEnd w:id="1809"/>
      <w:bookmarkEnd w:id="1810"/>
      <w:r>
        <w:rPr>
          <w:rFonts w:hint="cs"/>
          <w:rtl/>
          <w:lang w:eastAsia="he-IL"/>
        </w:rPr>
        <w:t xml:space="preserve">יש לכם </w:t>
      </w:r>
      <w:bookmarkStart w:id="1811" w:name="_ETM_Q1_1345361"/>
      <w:bookmarkStart w:id="1812" w:name="_ETM_Q1_1345598"/>
      <w:bookmarkEnd w:id="1811"/>
      <w:bookmarkEnd w:id="1812"/>
      <w:r>
        <w:rPr>
          <w:rFonts w:hint="cs"/>
          <w:rtl/>
          <w:lang w:eastAsia="he-IL"/>
        </w:rPr>
        <w:t>מענה לזה?</w:t>
      </w:r>
    </w:p>
    <w:p w14:paraId="6DDE50ED" w14:textId="77777777" w:rsidR="004A1FFD" w:rsidRDefault="004A1FFD" w:rsidP="004A1FFD">
      <w:pPr>
        <w:rPr>
          <w:rtl/>
          <w:lang w:eastAsia="he-IL"/>
        </w:rPr>
      </w:pPr>
      <w:bookmarkStart w:id="1813" w:name="_ETM_Q1_1346772"/>
      <w:bookmarkStart w:id="1814" w:name="_ETM_Q1_1346859"/>
      <w:bookmarkEnd w:id="1813"/>
      <w:bookmarkEnd w:id="1814"/>
    </w:p>
    <w:p w14:paraId="4110209F" w14:textId="5D8C570C" w:rsidR="004A1FFD" w:rsidRDefault="004A1FFD" w:rsidP="004A1FFD">
      <w:pPr>
        <w:pStyle w:val="af6"/>
        <w:keepNext/>
        <w:rPr>
          <w:rtl/>
        </w:rPr>
      </w:pPr>
      <w:bookmarkStart w:id="1815" w:name="ET_yor_5069_115"/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1FFD">
        <w:rPr>
          <w:rStyle w:val="TagStyle"/>
          <w:rtl/>
        </w:rPr>
        <w:t xml:space="preserve"> &lt;&lt; </w:t>
      </w:r>
      <w:proofErr w:type="spellStart"/>
      <w:r w:rsidRPr="004A1FFD">
        <w:rPr>
          <w:rStyle w:val="TagStyle"/>
          <w:rtl/>
        </w:rPr>
        <w:t>יור</w:t>
      </w:r>
      <w:proofErr w:type="spellEnd"/>
      <w:r w:rsidRPr="004A1FFD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815"/>
    </w:p>
    <w:p w14:paraId="3F711DE4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6164198F" w14:textId="6B704BC7" w:rsidR="004A1FFD" w:rsidRDefault="004A1FFD" w:rsidP="004A1FFD">
      <w:pPr>
        <w:rPr>
          <w:rtl/>
          <w:lang w:eastAsia="he-IL"/>
        </w:rPr>
      </w:pPr>
      <w:bookmarkStart w:id="1816" w:name="_ETM_Q1_1347711"/>
      <w:bookmarkEnd w:id="1816"/>
      <w:r>
        <w:rPr>
          <w:rFonts w:hint="cs"/>
          <w:rtl/>
          <w:lang w:eastAsia="he-IL"/>
        </w:rPr>
        <w:t xml:space="preserve">אפשר לקבוע גובה </w:t>
      </w:r>
      <w:bookmarkStart w:id="1817" w:name="_ETM_Q1_1350534"/>
      <w:bookmarkEnd w:id="1817"/>
      <w:r>
        <w:rPr>
          <w:rFonts w:hint="cs"/>
          <w:rtl/>
          <w:lang w:eastAsia="he-IL"/>
        </w:rPr>
        <w:t>מקסימום.</w:t>
      </w:r>
    </w:p>
    <w:p w14:paraId="7920968D" w14:textId="77777777" w:rsidR="004A1FFD" w:rsidRDefault="004A1FFD" w:rsidP="004A1FFD">
      <w:pPr>
        <w:rPr>
          <w:rtl/>
          <w:lang w:eastAsia="he-IL"/>
        </w:rPr>
      </w:pPr>
      <w:bookmarkStart w:id="1818" w:name="_ETM_Q1_1353568"/>
      <w:bookmarkStart w:id="1819" w:name="_ETM_Q1_1353663"/>
      <w:bookmarkStart w:id="1820" w:name="_ETM_Q1_1355043"/>
      <w:bookmarkEnd w:id="1818"/>
      <w:bookmarkEnd w:id="1819"/>
      <w:bookmarkEnd w:id="1820"/>
    </w:p>
    <w:p w14:paraId="1741D270" w14:textId="64F7903B" w:rsidR="004A1FFD" w:rsidRDefault="004A1FFD" w:rsidP="004A1FFD">
      <w:pPr>
        <w:pStyle w:val="af9"/>
        <w:keepNext/>
        <w:rPr>
          <w:rtl/>
          <w:lang w:eastAsia="he-IL"/>
        </w:rPr>
      </w:pPr>
      <w:bookmarkStart w:id="1821" w:name="ET_guest_אתי_רוזנבלום_116"/>
      <w:r w:rsidRPr="004A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4A1FFD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821"/>
    </w:p>
    <w:p w14:paraId="77E338EC" w14:textId="77777777" w:rsidR="004A1FFD" w:rsidRDefault="004A1FFD" w:rsidP="004A1FFD">
      <w:pPr>
        <w:pStyle w:val="KeepWithNext"/>
        <w:rPr>
          <w:rtl/>
          <w:lang w:eastAsia="he-IL"/>
        </w:rPr>
      </w:pPr>
    </w:p>
    <w:p w14:paraId="0992D7D8" w14:textId="77777777" w:rsidR="007D51D6" w:rsidRDefault="004A1FFD" w:rsidP="007D51D6">
      <w:pPr>
        <w:rPr>
          <w:rtl/>
          <w:lang w:eastAsia="he-IL"/>
        </w:rPr>
      </w:pPr>
      <w:bookmarkStart w:id="1822" w:name="_ETM_Q1_1355767"/>
      <w:bookmarkStart w:id="1823" w:name="_ETM_Q1_1355830"/>
      <w:bookmarkStart w:id="1824" w:name="_ETM_Q1_1351008"/>
      <w:bookmarkStart w:id="1825" w:name="_ETM_Q1_1351254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בהתחלה אמרנו: "אתם לא יודעים </w:t>
      </w:r>
      <w:bookmarkStart w:id="1826" w:name="_ETM_Q1_1353149"/>
      <w:bookmarkStart w:id="1827" w:name="_ETM_Q1_1353391"/>
      <w:bookmarkEnd w:id="1826"/>
      <w:bookmarkEnd w:id="1827"/>
      <w:r>
        <w:rPr>
          <w:rFonts w:hint="cs"/>
          <w:rtl/>
          <w:lang w:eastAsia="he-IL"/>
        </w:rPr>
        <w:t>את ה-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המדויק</w:t>
      </w:r>
      <w:bookmarkStart w:id="1828" w:name="_ETM_Q1_1353867"/>
      <w:bookmarkStart w:id="1829" w:name="_ETM_Q1_1354111"/>
      <w:bookmarkStart w:id="1830" w:name="_ETM_Q1_1350566"/>
      <w:bookmarkStart w:id="1831" w:name="_ETM_Q1_135080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>?</w:t>
      </w:r>
      <w:bookmarkStart w:id="1832" w:name="_ETM_Q1_1354326"/>
      <w:bookmarkStart w:id="1833" w:name="_ETM_Q1_1354579"/>
      <w:bookmarkEnd w:id="1832"/>
      <w:bookmarkEnd w:id="1833"/>
      <w:r>
        <w:rPr>
          <w:rFonts w:hint="cs"/>
          <w:rtl/>
          <w:lang w:eastAsia="he-IL"/>
        </w:rPr>
        <w:t xml:space="preserve"> בסדר, תקבעו קצת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קחו </w:t>
      </w:r>
      <w:bookmarkStart w:id="1834" w:name="_ETM_Q1_1356367"/>
      <w:bookmarkStart w:id="1835" w:name="_ETM_Q1_1356626"/>
      <w:bookmarkEnd w:id="1834"/>
      <w:bookmarkEnd w:id="1835"/>
      <w:r>
        <w:rPr>
          <w:rFonts w:hint="cs"/>
          <w:rtl/>
          <w:lang w:eastAsia="he-IL"/>
        </w:rPr>
        <w:t xml:space="preserve">אקסטרה ליתר ביטחון". זה </w:t>
      </w:r>
      <w:bookmarkStart w:id="1836" w:name="_ETM_Q1_1360765"/>
      <w:bookmarkEnd w:id="1836"/>
      <w:r>
        <w:rPr>
          <w:rFonts w:hint="cs"/>
          <w:rtl/>
          <w:lang w:eastAsia="he-IL"/>
        </w:rPr>
        <w:t>לא עבד</w:t>
      </w:r>
      <w:bookmarkStart w:id="1837" w:name="_ETM_Q1_1359639"/>
      <w:bookmarkStart w:id="1838" w:name="_ETM_Q1_1359882"/>
      <w:bookmarkEnd w:id="1837"/>
      <w:bookmarkEnd w:id="1838"/>
      <w:r w:rsidR="007D51D6">
        <w:rPr>
          <w:rFonts w:hint="cs"/>
          <w:rtl/>
          <w:lang w:eastAsia="he-IL"/>
        </w:rPr>
        <w:t xml:space="preserve">, </w:t>
      </w:r>
      <w:bookmarkStart w:id="1839" w:name="_ETM_Q1_1357957"/>
      <w:bookmarkStart w:id="1840" w:name="_ETM_Q1_1358186"/>
      <w:bookmarkEnd w:id="1839"/>
      <w:bookmarkEnd w:id="1840"/>
      <w:r w:rsidR="007D51D6">
        <w:rPr>
          <w:rFonts w:hint="cs"/>
          <w:rtl/>
          <w:lang w:eastAsia="he-IL"/>
        </w:rPr>
        <w:t xml:space="preserve">כי היזמים אמרו: "אנחנו צריכים לדעת </w:t>
      </w:r>
      <w:bookmarkStart w:id="1841" w:name="_ETM_Q1_1360862"/>
      <w:bookmarkStart w:id="1842" w:name="_ETM_Q1_1361105"/>
      <w:bookmarkEnd w:id="1841"/>
      <w:bookmarkEnd w:id="1842"/>
      <w:r w:rsidR="007D51D6">
        <w:rPr>
          <w:rFonts w:hint="cs"/>
          <w:rtl/>
          <w:lang w:eastAsia="he-IL"/>
        </w:rPr>
        <w:t xml:space="preserve">בדיוק את </w:t>
      </w:r>
      <w:bookmarkStart w:id="1843" w:name="_ETM_Q1_1361909"/>
      <w:bookmarkEnd w:id="1843"/>
      <w:r w:rsidR="007D51D6">
        <w:rPr>
          <w:rFonts w:hint="cs"/>
          <w:rtl/>
          <w:lang w:eastAsia="he-IL"/>
        </w:rPr>
        <w:t xml:space="preserve">הגבולות ואת חלוקת האחריות". </w:t>
      </w:r>
    </w:p>
    <w:p w14:paraId="03359968" w14:textId="77777777" w:rsidR="007D51D6" w:rsidRDefault="007D51D6" w:rsidP="007D51D6">
      <w:pPr>
        <w:rPr>
          <w:rtl/>
          <w:lang w:eastAsia="he-IL"/>
        </w:rPr>
      </w:pPr>
    </w:p>
    <w:p w14:paraId="0F60908C" w14:textId="77777777" w:rsidR="007D51D6" w:rsidRDefault="007D51D6" w:rsidP="007D51D6">
      <w:pPr>
        <w:rPr>
          <w:rtl/>
        </w:rPr>
      </w:pPr>
      <w:r>
        <w:rPr>
          <w:rFonts w:hint="cs"/>
          <w:rtl/>
          <w:lang w:eastAsia="he-IL"/>
        </w:rPr>
        <w:t>בסוף</w:t>
      </w:r>
      <w:bookmarkStart w:id="1844" w:name="_ETM_Q1_1378215"/>
      <w:bookmarkStart w:id="1845" w:name="_ETM_Q1_1378468"/>
      <w:bookmarkEnd w:id="1844"/>
      <w:bookmarkEnd w:id="1845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 xml:space="preserve">למרות שככלל, </w:t>
      </w:r>
      <w:bookmarkStart w:id="1846" w:name="_ETM_Q1_1374982"/>
      <w:bookmarkEnd w:id="1846"/>
      <w:r>
        <w:rPr>
          <w:rFonts w:hint="cs"/>
          <w:rtl/>
        </w:rPr>
        <w:t>מ</w:t>
      </w:r>
      <w:bookmarkStart w:id="1847" w:name="_ETM_Q1_1375241"/>
      <w:bookmarkEnd w:id="1847"/>
      <w:r>
        <w:rPr>
          <w:rFonts w:hint="cs"/>
          <w:rtl/>
        </w:rPr>
        <w:t xml:space="preserve">גרשים צריכים להיות קבועים </w:t>
      </w:r>
      <w:bookmarkStart w:id="1848" w:name="_ETM_Q1_1376493"/>
      <w:bookmarkStart w:id="1849" w:name="_ETM_Q1_1376733"/>
      <w:bookmarkEnd w:id="1848"/>
      <w:bookmarkEnd w:id="1849"/>
      <w:r>
        <w:rPr>
          <w:rFonts w:hint="cs"/>
          <w:rtl/>
        </w:rPr>
        <w:t xml:space="preserve">בצורה מדויקת מאוד </w:t>
      </w:r>
      <w:bookmarkStart w:id="1850" w:name="_ETM_Q1_1379324"/>
      <w:bookmarkEnd w:id="1850"/>
      <w:r>
        <w:rPr>
          <w:rFonts w:hint="cs"/>
          <w:rtl/>
        </w:rPr>
        <w:t xml:space="preserve">בגלל הקושי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51" w:name="_ETM_Q1_1368792"/>
      <w:bookmarkStart w:id="1852" w:name="_ETM_Q1_1369048"/>
      <w:bookmarkEnd w:id="1851"/>
      <w:bookmarkEnd w:id="1852"/>
      <w:r>
        <w:rPr>
          <w:rFonts w:hint="cs"/>
          <w:rtl/>
        </w:rPr>
        <w:t xml:space="preserve">במסגרת </w:t>
      </w:r>
      <w:bookmarkStart w:id="1853" w:name="_ETM_Q1_1369806"/>
      <w:bookmarkEnd w:id="1853"/>
      <w:r>
        <w:rPr>
          <w:rFonts w:hint="cs"/>
          <w:rtl/>
        </w:rPr>
        <w:t xml:space="preserve">נוהל שלנו, בוועדה המחוזית, </w:t>
      </w:r>
      <w:bookmarkStart w:id="1854" w:name="_ETM_Q1_1369483"/>
      <w:bookmarkStart w:id="1855" w:name="_ETM_Q1_1369733"/>
      <w:bookmarkEnd w:id="1854"/>
      <w:bookmarkEnd w:id="1855"/>
      <w:r>
        <w:rPr>
          <w:rFonts w:hint="cs"/>
          <w:rtl/>
        </w:rPr>
        <w:t xml:space="preserve">ובהמשך גם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 כולו</w:t>
      </w:r>
      <w:bookmarkStart w:id="1856" w:name="_ETM_Q1_1376448"/>
      <w:bookmarkStart w:id="1857" w:name="_ETM_Q1_1374533"/>
      <w:bookmarkStart w:id="1858" w:name="_ETM_Q1_1374770"/>
      <w:bookmarkStart w:id="1859" w:name="_ETM_Q1_1376345"/>
      <w:bookmarkStart w:id="1860" w:name="_ETM_Q1_1376589"/>
      <w:bookmarkStart w:id="1861" w:name="_ETM_Q1_1372063"/>
      <w:bookmarkStart w:id="1862" w:name="_ETM_Q1_1372323"/>
      <w:bookmarkStart w:id="1863" w:name="_ETM_Q1_1377574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אמרנו: "תהיה גמישות של עד </w:t>
      </w:r>
      <w:bookmarkStart w:id="1864" w:name="_ETM_Q1_1385993"/>
      <w:bookmarkEnd w:id="1864"/>
      <w:r>
        <w:rPr>
          <w:rFonts w:hint="cs"/>
          <w:rtl/>
        </w:rPr>
        <w:t>מטר אחד</w:t>
      </w:r>
      <w:bookmarkStart w:id="1865" w:name="_ETM_Q1_1382820"/>
      <w:bookmarkStart w:id="1866" w:name="_ETM_Q1_1383070"/>
      <w:bookmarkEnd w:id="1865"/>
      <w:bookmarkEnd w:id="1866"/>
      <w:r>
        <w:rPr>
          <w:rFonts w:hint="cs"/>
          <w:rtl/>
        </w:rPr>
        <w:t xml:space="preserve">", או משהו כזה, "בהזזה </w:t>
      </w:r>
      <w:bookmarkStart w:id="1867" w:name="_ETM_Q1_1382992"/>
      <w:bookmarkStart w:id="1868" w:name="_ETM_Q1_1383232"/>
      <w:bookmarkEnd w:id="1867"/>
      <w:bookmarkEnd w:id="1868"/>
      <w:r>
        <w:rPr>
          <w:rFonts w:hint="cs"/>
          <w:rtl/>
        </w:rPr>
        <w:t>של המגירה כולה"</w:t>
      </w:r>
      <w:bookmarkStart w:id="1869" w:name="_ETM_Q1_1388260"/>
      <w:bookmarkStart w:id="1870" w:name="_ETM_Q1_1388348"/>
      <w:bookmarkStart w:id="1871" w:name="_ETM_Q1_1389708"/>
      <w:bookmarkStart w:id="1872" w:name="_ETM_Q1_1385810"/>
      <w:bookmarkStart w:id="1873" w:name="_ETM_Q1_1386071"/>
      <w:bookmarkEnd w:id="1869"/>
      <w:bookmarkEnd w:id="1870"/>
      <w:bookmarkEnd w:id="1871"/>
      <w:bookmarkEnd w:id="1872"/>
      <w:bookmarkEnd w:id="1873"/>
      <w:r>
        <w:rPr>
          <w:rFonts w:hint="cs"/>
          <w:rtl/>
        </w:rPr>
        <w:t>.</w:t>
      </w:r>
      <w:bookmarkStart w:id="1874" w:name="_ETM_Q1_1384799"/>
      <w:bookmarkEnd w:id="1874"/>
      <w:r>
        <w:rPr>
          <w:rFonts w:hint="cs"/>
          <w:rtl/>
        </w:rPr>
        <w:t xml:space="preserve"> </w:t>
      </w:r>
    </w:p>
    <w:p w14:paraId="41E0CB36" w14:textId="77777777" w:rsidR="007D51D6" w:rsidRDefault="007D51D6" w:rsidP="007D51D6">
      <w:pPr>
        <w:rPr>
          <w:rtl/>
        </w:rPr>
      </w:pPr>
      <w:bookmarkStart w:id="1875" w:name="_ETM_Q1_1409564"/>
      <w:bookmarkStart w:id="1876" w:name="_ETM_Q1_1409659"/>
      <w:bookmarkEnd w:id="1875"/>
      <w:bookmarkEnd w:id="1876"/>
    </w:p>
    <w:p w14:paraId="198F2FDF" w14:textId="0695F4E6" w:rsidR="007D51D6" w:rsidRPr="004A1FFD" w:rsidRDefault="007D51D6" w:rsidP="007D51D6">
      <w:pPr>
        <w:rPr>
          <w:rtl/>
        </w:rPr>
      </w:pPr>
      <w:bookmarkStart w:id="1877" w:name="_ETM_Q1_1409730"/>
      <w:bookmarkStart w:id="1878" w:name="_ETM_Q1_1409810"/>
      <w:bookmarkEnd w:id="1877"/>
      <w:bookmarkEnd w:id="1878"/>
      <w:r>
        <w:rPr>
          <w:rFonts w:hint="cs"/>
          <w:rtl/>
        </w:rPr>
        <w:t>כלומר, הנפח והגבולות ייש</w:t>
      </w:r>
      <w:bookmarkStart w:id="1879" w:name="_ETM_Q1_1392836"/>
      <w:bookmarkStart w:id="1880" w:name="_ETM_Q1_1388275"/>
      <w:bookmarkStart w:id="1881" w:name="_ETM_Q1_1388507"/>
      <w:bookmarkEnd w:id="1879"/>
      <w:bookmarkEnd w:id="1880"/>
      <w:bookmarkEnd w:id="1881"/>
      <w:r>
        <w:rPr>
          <w:rFonts w:hint="cs"/>
          <w:rtl/>
        </w:rPr>
        <w:t xml:space="preserve">ארו אותו הדבר, אבל תהיה איזו שהיא גמישות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2" w:name="_ETM_Q1_1390967"/>
      <w:bookmarkStart w:id="1883" w:name="_ETM_Q1_1391210"/>
      <w:bookmarkEnd w:id="1882"/>
      <w:bookmarkEnd w:id="1883"/>
      <w:r>
        <w:rPr>
          <w:rFonts w:hint="cs"/>
          <w:rtl/>
        </w:rPr>
        <w:t xml:space="preserve">לעלות </w:t>
      </w:r>
      <w:bookmarkStart w:id="1884" w:name="_ETM_Q1_1392906"/>
      <w:bookmarkEnd w:id="1884"/>
      <w:r>
        <w:rPr>
          <w:rFonts w:hint="cs"/>
          <w:rtl/>
        </w:rPr>
        <w:t xml:space="preserve">מטר למעלה או </w:t>
      </w:r>
      <w:bookmarkStart w:id="1885" w:name="_ETM_Q1_1390544"/>
      <w:bookmarkStart w:id="1886" w:name="_ETM_Q1_1390781"/>
      <w:bookmarkStart w:id="1887" w:name="_ETM_Q1_1390874"/>
      <w:bookmarkStart w:id="1888" w:name="_ETM_Q1_1391122"/>
      <w:bookmarkEnd w:id="1885"/>
      <w:bookmarkEnd w:id="1886"/>
      <w:bookmarkEnd w:id="1887"/>
      <w:bookmarkEnd w:id="1888"/>
      <w:r>
        <w:rPr>
          <w:rFonts w:hint="cs"/>
          <w:rtl/>
        </w:rPr>
        <w:t xml:space="preserve">לרדת מטר למטה </w:t>
      </w:r>
      <w:r>
        <w:rPr>
          <w:rtl/>
        </w:rPr>
        <w:t>–</w:t>
      </w:r>
      <w:r>
        <w:rPr>
          <w:rFonts w:hint="cs"/>
          <w:rtl/>
        </w:rPr>
        <w:t xml:space="preserve"> בשביל להתאים לתנאי </w:t>
      </w:r>
      <w:bookmarkStart w:id="1889" w:name="_ETM_Q1_1398152"/>
      <w:bookmarkEnd w:id="1889"/>
      <w:r>
        <w:rPr>
          <w:rFonts w:hint="cs"/>
          <w:rtl/>
        </w:rPr>
        <w:t xml:space="preserve">השטח </w:t>
      </w:r>
      <w:bookmarkStart w:id="1890" w:name="_ETM_Q1_1394926"/>
      <w:bookmarkStart w:id="1891" w:name="_ETM_Q1_1395172"/>
      <w:bookmarkEnd w:id="1890"/>
      <w:bookmarkEnd w:id="1891"/>
      <w:r>
        <w:rPr>
          <w:rFonts w:hint="cs"/>
          <w:rtl/>
        </w:rPr>
        <w:t xml:space="preserve">בשלב הביצוע. </w:t>
      </w:r>
      <w:bookmarkStart w:id="1892" w:name="_ETM_Q1_1396879"/>
      <w:bookmarkStart w:id="1893" w:name="_ETM_Q1_1397125"/>
      <w:bookmarkEnd w:id="1892"/>
      <w:bookmarkEnd w:id="1893"/>
      <w:r>
        <w:rPr>
          <w:rFonts w:hint="cs"/>
          <w:rtl/>
        </w:rPr>
        <w:t xml:space="preserve">אחר כך הגדלנו את זה למטר וחצי, ויש כאלה </w:t>
      </w:r>
      <w:bookmarkStart w:id="1894" w:name="_ETM_Q1_1399986"/>
      <w:bookmarkStart w:id="1895" w:name="_ETM_Q1_1400243"/>
      <w:bookmarkEnd w:id="1894"/>
      <w:bookmarkEnd w:id="1895"/>
      <w:r>
        <w:rPr>
          <w:rFonts w:hint="cs"/>
          <w:rtl/>
        </w:rPr>
        <w:t xml:space="preserve">שאפילו הרחיקו לשני מטר, </w:t>
      </w:r>
      <w:bookmarkStart w:id="1896" w:name="_ETM_Q1_1402183"/>
      <w:bookmarkStart w:id="1897" w:name="_ETM_Q1_1402447"/>
      <w:bookmarkEnd w:id="1896"/>
      <w:bookmarkEnd w:id="1897"/>
      <w:r>
        <w:rPr>
          <w:rFonts w:hint="cs"/>
          <w:rtl/>
        </w:rPr>
        <w:t>אבל בתנאי שנפ</w:t>
      </w:r>
      <w:bookmarkStart w:id="1898" w:name="_ETM_Q1_1404920"/>
      <w:bookmarkEnd w:id="1898"/>
      <w:r>
        <w:rPr>
          <w:rFonts w:hint="cs"/>
          <w:rtl/>
        </w:rPr>
        <w:t xml:space="preserve">ח הקופסה </w:t>
      </w:r>
      <w:bookmarkStart w:id="1899" w:name="_ETM_Q1_1403688"/>
      <w:bookmarkStart w:id="1900" w:name="_ETM_Q1_1403927"/>
      <w:bookmarkEnd w:id="1899"/>
      <w:bookmarkEnd w:id="1900"/>
      <w:r>
        <w:rPr>
          <w:rFonts w:hint="cs"/>
          <w:rtl/>
        </w:rPr>
        <w:t>יישאר אותו הדבר.</w:t>
      </w:r>
    </w:p>
    <w:p w14:paraId="1D2520B6" w14:textId="77777777" w:rsidR="000739F8" w:rsidRDefault="000739F8" w:rsidP="000739F8">
      <w:pPr>
        <w:rPr>
          <w:rtl/>
          <w:lang w:eastAsia="he-IL"/>
        </w:rPr>
      </w:pPr>
      <w:bookmarkStart w:id="1901" w:name="_ETM_Q1_1406514"/>
      <w:bookmarkStart w:id="1902" w:name="_ETM_Q1_1406768"/>
      <w:bookmarkEnd w:id="1901"/>
      <w:bookmarkEnd w:id="1902"/>
    </w:p>
    <w:p w14:paraId="2F20E9BC" w14:textId="765D44A8" w:rsidR="007D51D6" w:rsidRDefault="007D51D6" w:rsidP="007D51D6">
      <w:pPr>
        <w:pStyle w:val="af6"/>
        <w:keepNext/>
        <w:rPr>
          <w:rtl/>
        </w:rPr>
      </w:pPr>
      <w:bookmarkStart w:id="1903" w:name="ET_yor_5069_118"/>
      <w:r w:rsidRPr="007D51D6">
        <w:rPr>
          <w:rStyle w:val="TagStyle"/>
          <w:rtl/>
        </w:rPr>
        <w:t xml:space="preserve"> &lt;&lt; </w:t>
      </w:r>
      <w:proofErr w:type="spellStart"/>
      <w:r w:rsidRPr="007D51D6">
        <w:rPr>
          <w:rStyle w:val="TagStyle"/>
          <w:rtl/>
        </w:rPr>
        <w:t>יור</w:t>
      </w:r>
      <w:proofErr w:type="spellEnd"/>
      <w:r w:rsidRPr="007D51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51D6">
        <w:rPr>
          <w:rStyle w:val="TagStyle"/>
          <w:rtl/>
        </w:rPr>
        <w:t xml:space="preserve"> &lt;&lt; </w:t>
      </w:r>
      <w:proofErr w:type="spellStart"/>
      <w:r w:rsidRPr="007D51D6">
        <w:rPr>
          <w:rStyle w:val="TagStyle"/>
          <w:rtl/>
        </w:rPr>
        <w:t>יור</w:t>
      </w:r>
      <w:proofErr w:type="spellEnd"/>
      <w:r w:rsidRPr="007D51D6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903"/>
    </w:p>
    <w:p w14:paraId="60A7FBFB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21A69474" w14:textId="569EB0D6" w:rsidR="007D51D6" w:rsidRDefault="007D51D6" w:rsidP="007D51D6">
      <w:pPr>
        <w:rPr>
          <w:rtl/>
          <w:lang w:eastAsia="he-IL"/>
        </w:rPr>
      </w:pPr>
      <w:bookmarkStart w:id="1904" w:name="_ETM_Q1_1407693"/>
      <w:bookmarkEnd w:id="1904"/>
      <w:r>
        <w:rPr>
          <w:rFonts w:hint="cs"/>
          <w:rtl/>
          <w:lang w:eastAsia="he-IL"/>
        </w:rPr>
        <w:t>זה זז כמו שהוא.</w:t>
      </w:r>
    </w:p>
    <w:p w14:paraId="003A04DF" w14:textId="77777777" w:rsidR="007D51D6" w:rsidRDefault="007D51D6" w:rsidP="007D51D6">
      <w:pPr>
        <w:rPr>
          <w:rtl/>
          <w:lang w:eastAsia="he-IL"/>
        </w:rPr>
      </w:pPr>
      <w:bookmarkStart w:id="1905" w:name="_ETM_Q1_1410578"/>
      <w:bookmarkStart w:id="1906" w:name="_ETM_Q1_1410660"/>
      <w:bookmarkStart w:id="1907" w:name="_ETM_Q1_1411719"/>
      <w:bookmarkEnd w:id="1905"/>
      <w:bookmarkEnd w:id="1906"/>
      <w:bookmarkEnd w:id="1907"/>
    </w:p>
    <w:p w14:paraId="542E5C0E" w14:textId="2091BDD9" w:rsidR="007D51D6" w:rsidRDefault="007D51D6" w:rsidP="007D51D6">
      <w:pPr>
        <w:pStyle w:val="af9"/>
        <w:keepNext/>
        <w:rPr>
          <w:rtl/>
          <w:lang w:eastAsia="he-IL"/>
        </w:rPr>
      </w:pPr>
      <w:bookmarkStart w:id="1908" w:name="ET_guest_אתי_רוזנבלום_119"/>
      <w:r w:rsidRPr="007D5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7D51D6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908"/>
    </w:p>
    <w:p w14:paraId="6DA6D335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0405C205" w14:textId="106C4258" w:rsidR="007D51D6" w:rsidRDefault="007D51D6" w:rsidP="007D51D6">
      <w:pPr>
        <w:rPr>
          <w:rtl/>
          <w:lang w:eastAsia="he-IL"/>
        </w:rPr>
      </w:pPr>
      <w:bookmarkStart w:id="1909" w:name="_ETM_Q1_1412332"/>
      <w:bookmarkStart w:id="1910" w:name="_ETM_Q1_1412412"/>
      <w:bookmarkStart w:id="1911" w:name="_ETM_Q1_1407598"/>
      <w:bookmarkStart w:id="1912" w:name="_ETM_Q1_1407840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>בדיוק.</w:t>
      </w:r>
    </w:p>
    <w:p w14:paraId="38DB96FD" w14:textId="77777777" w:rsidR="007D51D6" w:rsidRDefault="007D51D6" w:rsidP="007D51D6">
      <w:pPr>
        <w:rPr>
          <w:rtl/>
          <w:lang w:eastAsia="he-IL"/>
        </w:rPr>
      </w:pPr>
      <w:bookmarkStart w:id="1913" w:name="_ETM_Q1_1408579"/>
      <w:bookmarkStart w:id="1914" w:name="_ETM_Q1_1408654"/>
      <w:bookmarkStart w:id="1915" w:name="_ETM_Q1_1409725"/>
      <w:bookmarkEnd w:id="1913"/>
      <w:bookmarkEnd w:id="1914"/>
      <w:bookmarkEnd w:id="1915"/>
    </w:p>
    <w:p w14:paraId="2EDED503" w14:textId="2A1A58A2" w:rsidR="007D51D6" w:rsidRDefault="007D51D6" w:rsidP="007D51D6">
      <w:pPr>
        <w:pStyle w:val="af9"/>
        <w:keepNext/>
        <w:rPr>
          <w:rtl/>
          <w:lang w:eastAsia="he-IL"/>
        </w:rPr>
      </w:pPr>
      <w:bookmarkStart w:id="1916" w:name="ET_guest_סטפן_אבו_חדרה_120"/>
      <w:r w:rsidRPr="007D5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7D51D6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916"/>
    </w:p>
    <w:p w14:paraId="1AE19FCE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46E149C6" w14:textId="799034E0" w:rsidR="007D51D6" w:rsidRDefault="007D51D6" w:rsidP="007D51D6">
      <w:pPr>
        <w:rPr>
          <w:rtl/>
          <w:lang w:eastAsia="he-IL"/>
        </w:rPr>
      </w:pPr>
      <w:bookmarkStart w:id="1917" w:name="_ETM_Q1_1410335"/>
      <w:bookmarkStart w:id="1918" w:name="_ETM_Q1_1410408"/>
      <w:bookmarkEnd w:id="1917"/>
      <w:bookmarkEnd w:id="1918"/>
      <w:r>
        <w:rPr>
          <w:rFonts w:hint="cs"/>
          <w:rtl/>
          <w:lang w:eastAsia="he-IL"/>
        </w:rPr>
        <w:t xml:space="preserve">יש לי שאלה </w:t>
      </w:r>
      <w:bookmarkStart w:id="1919" w:name="_ETM_Q1_1411762"/>
      <w:bookmarkEnd w:id="1919"/>
      <w:r>
        <w:rPr>
          <w:rFonts w:hint="cs"/>
          <w:rtl/>
          <w:lang w:eastAsia="he-IL"/>
        </w:rPr>
        <w:t xml:space="preserve">נוספת לגבי תשתיות. </w:t>
      </w:r>
      <w:bookmarkStart w:id="1920" w:name="_ETM_Q1_1410223"/>
      <w:bookmarkStart w:id="1921" w:name="_ETM_Q1_1410475"/>
      <w:bookmarkEnd w:id="1920"/>
      <w:bookmarkEnd w:id="1921"/>
      <w:r>
        <w:rPr>
          <w:rFonts w:hint="cs"/>
          <w:rtl/>
          <w:lang w:eastAsia="he-IL"/>
        </w:rPr>
        <w:t xml:space="preserve">הרי, כולנו יודעים שיש בעיה של מיפוי </w:t>
      </w:r>
      <w:bookmarkStart w:id="1922" w:name="_ETM_Q1_1415055"/>
      <w:bookmarkEnd w:id="1922"/>
      <w:r>
        <w:rPr>
          <w:rFonts w:hint="cs"/>
          <w:rtl/>
          <w:lang w:eastAsia="he-IL"/>
        </w:rPr>
        <w:t>תשתיות. האם</w:t>
      </w:r>
      <w:bookmarkStart w:id="1923" w:name="_ETM_Q1_1414512"/>
      <w:bookmarkStart w:id="1924" w:name="_ETM_Q1_1414754"/>
      <w:bookmarkEnd w:id="1923"/>
      <w:bookmarkEnd w:id="1924"/>
      <w:r>
        <w:rPr>
          <w:rFonts w:hint="cs"/>
          <w:rtl/>
          <w:lang w:eastAsia="he-IL"/>
        </w:rPr>
        <w:t xml:space="preserve">, במקביל למה שאתם מקדמים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דבר</w:t>
      </w:r>
      <w:bookmarkStart w:id="1925" w:name="_ETM_Q1_1421495"/>
      <w:bookmarkEnd w:id="1925"/>
      <w:r>
        <w:rPr>
          <w:rFonts w:hint="cs"/>
          <w:rtl/>
          <w:lang w:eastAsia="he-IL"/>
        </w:rPr>
        <w:t xml:space="preserve"> מבורך מאוד,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6" w:name="_ETM_Q1_1420224"/>
      <w:bookmarkStart w:id="1927" w:name="_ETM_Q1_1420469"/>
      <w:bookmarkEnd w:id="1926"/>
      <w:bookmarkEnd w:id="1927"/>
      <w:r>
        <w:rPr>
          <w:rFonts w:hint="cs"/>
          <w:rtl/>
          <w:lang w:eastAsia="he-IL"/>
        </w:rPr>
        <w:t xml:space="preserve">אתם חושבים על מיזם כזה, כדי </w:t>
      </w:r>
      <w:bookmarkStart w:id="1928" w:name="_ETM_Q1_1424166"/>
      <w:bookmarkEnd w:id="1928"/>
      <w:r>
        <w:rPr>
          <w:rFonts w:hint="cs"/>
          <w:rtl/>
          <w:lang w:eastAsia="he-IL"/>
        </w:rPr>
        <w:t xml:space="preserve">לגמור את הסיפור של כל הגורמים </w:t>
      </w:r>
      <w:bookmarkStart w:id="1929" w:name="_ETM_Q1_1425627"/>
      <w:bookmarkStart w:id="1930" w:name="_ETM_Q1_1425881"/>
      <w:bookmarkEnd w:id="1929"/>
      <w:bookmarkEnd w:id="1930"/>
      <w:r>
        <w:rPr>
          <w:rFonts w:hint="cs"/>
          <w:rtl/>
          <w:lang w:eastAsia="he-IL"/>
        </w:rPr>
        <w:t xml:space="preserve">שאין להם </w:t>
      </w:r>
      <w:bookmarkStart w:id="1931" w:name="_ETM_Q1_1427762"/>
      <w:bookmarkStart w:id="1932" w:name="_ETM_Q1_1425512"/>
      <w:bookmarkStart w:id="1933" w:name="_ETM_Q1_1425754"/>
      <w:bookmarkEnd w:id="1931"/>
      <w:bookmarkEnd w:id="1932"/>
      <w:bookmarkEnd w:id="1933"/>
      <w:r>
        <w:rPr>
          <w:rFonts w:hint="cs"/>
          <w:rtl/>
          <w:lang w:eastAsia="he-IL"/>
        </w:rPr>
        <w:t>מיפוי, כמו רשות המים</w:t>
      </w:r>
      <w:bookmarkStart w:id="1934" w:name="_ETM_Q1_1429993"/>
      <w:bookmarkStart w:id="1935" w:name="_ETM_Q1_1430243"/>
      <w:bookmarkEnd w:id="1934"/>
      <w:bookmarkEnd w:id="1935"/>
      <w:r>
        <w:rPr>
          <w:rFonts w:hint="cs"/>
          <w:rtl/>
          <w:lang w:eastAsia="he-IL"/>
        </w:rPr>
        <w:t xml:space="preserve"> וחברת החשמל? יש תשתיות </w:t>
      </w:r>
      <w:bookmarkStart w:id="1936" w:name="_ETM_Q1_1435155"/>
      <w:bookmarkStart w:id="1937" w:name="_ETM_Q1_1431241"/>
      <w:bookmarkStart w:id="1938" w:name="_ETM_Q1_1431480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מנדטוריות, אפילו, שאין </w:t>
      </w:r>
      <w:bookmarkStart w:id="1939" w:name="_ETM_Q1_1432719"/>
      <w:bookmarkStart w:id="1940" w:name="_ETM_Q1_1432950"/>
      <w:bookmarkEnd w:id="1939"/>
      <w:bookmarkEnd w:id="1940"/>
      <w:r>
        <w:rPr>
          <w:rFonts w:hint="cs"/>
          <w:rtl/>
          <w:lang w:eastAsia="he-IL"/>
        </w:rPr>
        <w:t>שום מידע לגביהן</w:t>
      </w:r>
      <w:bookmarkStart w:id="1941" w:name="_ETM_Q1_1436096"/>
      <w:bookmarkStart w:id="1942" w:name="_ETM_Q1_1436231"/>
      <w:bookmarkEnd w:id="1941"/>
      <w:bookmarkEnd w:id="1942"/>
      <w:r>
        <w:rPr>
          <w:rFonts w:hint="cs"/>
          <w:rtl/>
          <w:lang w:eastAsia="he-IL"/>
        </w:rPr>
        <w:t>.</w:t>
      </w:r>
    </w:p>
    <w:p w14:paraId="1747D680" w14:textId="77777777" w:rsidR="007D51D6" w:rsidRDefault="007D51D6" w:rsidP="007D51D6">
      <w:pPr>
        <w:rPr>
          <w:rtl/>
          <w:lang w:eastAsia="he-IL"/>
        </w:rPr>
      </w:pPr>
      <w:bookmarkStart w:id="1943" w:name="_ETM_Q1_1437179"/>
      <w:bookmarkStart w:id="1944" w:name="_ETM_Q1_1437265"/>
      <w:bookmarkEnd w:id="1943"/>
      <w:bookmarkEnd w:id="1944"/>
    </w:p>
    <w:p w14:paraId="2E0D4EEA" w14:textId="222ED00E" w:rsidR="007D51D6" w:rsidRDefault="007D51D6" w:rsidP="007D51D6">
      <w:pPr>
        <w:pStyle w:val="af6"/>
        <w:keepNext/>
        <w:rPr>
          <w:rtl/>
        </w:rPr>
      </w:pPr>
      <w:bookmarkStart w:id="1945" w:name="ET_yor_5069_121"/>
      <w:r w:rsidRPr="007D51D6">
        <w:rPr>
          <w:rStyle w:val="TagStyle"/>
          <w:rtl/>
        </w:rPr>
        <w:t xml:space="preserve"> &lt;&lt; </w:t>
      </w:r>
      <w:proofErr w:type="spellStart"/>
      <w:r w:rsidRPr="007D51D6">
        <w:rPr>
          <w:rStyle w:val="TagStyle"/>
          <w:rtl/>
        </w:rPr>
        <w:t>יור</w:t>
      </w:r>
      <w:proofErr w:type="spellEnd"/>
      <w:r w:rsidRPr="007D51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51D6">
        <w:rPr>
          <w:rStyle w:val="TagStyle"/>
          <w:rtl/>
        </w:rPr>
        <w:t xml:space="preserve"> &lt;&lt; </w:t>
      </w:r>
      <w:proofErr w:type="spellStart"/>
      <w:r w:rsidRPr="007D51D6">
        <w:rPr>
          <w:rStyle w:val="TagStyle"/>
          <w:rtl/>
        </w:rPr>
        <w:t>יור</w:t>
      </w:r>
      <w:proofErr w:type="spellEnd"/>
      <w:r w:rsidRPr="007D51D6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945"/>
    </w:p>
    <w:p w14:paraId="61741E59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5BA2967D" w14:textId="1536AF6B" w:rsidR="007D51D6" w:rsidRDefault="007D51D6" w:rsidP="007D51D6">
      <w:pPr>
        <w:rPr>
          <w:rtl/>
          <w:lang w:eastAsia="he-IL"/>
        </w:rPr>
      </w:pPr>
      <w:bookmarkStart w:id="1946" w:name="_ETM_Q1_1437898"/>
      <w:bookmarkEnd w:id="1946"/>
      <w:r>
        <w:rPr>
          <w:rFonts w:hint="cs"/>
          <w:rtl/>
          <w:lang w:eastAsia="he-IL"/>
        </w:rPr>
        <w:t>יש לך שאיפות</w:t>
      </w:r>
      <w:bookmarkStart w:id="1947" w:name="_ETM_Q1_1441065"/>
      <w:bookmarkEnd w:id="1947"/>
      <w:r>
        <w:rPr>
          <w:rFonts w:hint="cs"/>
          <w:rtl/>
          <w:lang w:eastAsia="he-IL"/>
        </w:rPr>
        <w:t xml:space="preserve"> </w:t>
      </w:r>
      <w:bookmarkStart w:id="1948" w:name="_ETM_Q1_1436455"/>
      <w:bookmarkStart w:id="1949" w:name="_ETM_Q1_1436693"/>
      <w:bookmarkEnd w:id="1948"/>
      <w:bookmarkEnd w:id="1949"/>
      <w:r>
        <w:rPr>
          <w:rFonts w:hint="cs"/>
          <w:rtl/>
          <w:lang w:eastAsia="he-IL"/>
        </w:rPr>
        <w:t>טובות.</w:t>
      </w:r>
    </w:p>
    <w:p w14:paraId="5580C6A1" w14:textId="1AB77285" w:rsidR="007D51D6" w:rsidRDefault="007D51D6" w:rsidP="007D51D6">
      <w:pPr>
        <w:rPr>
          <w:rtl/>
          <w:lang w:eastAsia="he-IL"/>
        </w:rPr>
      </w:pPr>
      <w:bookmarkStart w:id="1950" w:name="_ETM_Q1_1438227"/>
      <w:bookmarkStart w:id="1951" w:name="_ETM_Q1_1438478"/>
      <w:bookmarkStart w:id="1952" w:name="_ETM_Q1_1440929"/>
      <w:bookmarkStart w:id="1953" w:name="_ETM_Q1_1441025"/>
      <w:bookmarkStart w:id="1954" w:name="_ETM_Q1_1442166"/>
      <w:bookmarkStart w:id="1955" w:name="_ETM_Q1_1442274"/>
      <w:bookmarkEnd w:id="1950"/>
      <w:bookmarkEnd w:id="1951"/>
      <w:bookmarkEnd w:id="1952"/>
      <w:bookmarkEnd w:id="1953"/>
      <w:bookmarkEnd w:id="1954"/>
      <w:bookmarkEnd w:id="1955"/>
    </w:p>
    <w:p w14:paraId="06333C75" w14:textId="5B7A36C3" w:rsidR="007D51D6" w:rsidRDefault="007D51D6" w:rsidP="007D51D6">
      <w:pPr>
        <w:pStyle w:val="af9"/>
        <w:keepNext/>
        <w:rPr>
          <w:rtl/>
          <w:lang w:eastAsia="he-IL"/>
        </w:rPr>
      </w:pPr>
      <w:bookmarkStart w:id="1956" w:name="ET_guest_גלעד_אלון_122"/>
      <w:r w:rsidRPr="007D5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7D51D6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956"/>
    </w:p>
    <w:p w14:paraId="42E00F26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7FA4101A" w14:textId="2DEA3474" w:rsidR="007D51D6" w:rsidRDefault="007D51D6" w:rsidP="007D51D6">
      <w:pPr>
        <w:rPr>
          <w:rtl/>
          <w:lang w:eastAsia="he-IL"/>
        </w:rPr>
      </w:pPr>
      <w:bookmarkStart w:id="1957" w:name="_ETM_Q1_1433235"/>
      <w:bookmarkEnd w:id="1957"/>
      <w:r>
        <w:rPr>
          <w:rFonts w:hint="cs"/>
          <w:rtl/>
          <w:lang w:eastAsia="he-IL"/>
        </w:rPr>
        <w:t xml:space="preserve">זו שאלה </w:t>
      </w:r>
      <w:proofErr w:type="spellStart"/>
      <w:r>
        <w:rPr>
          <w:rFonts w:hint="cs"/>
          <w:rtl/>
          <w:lang w:eastAsia="he-IL"/>
        </w:rPr>
        <w:t>למפ"י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BC2CEF" w14:textId="77777777" w:rsidR="007D51D6" w:rsidRDefault="007D51D6" w:rsidP="007D51D6">
      <w:pPr>
        <w:rPr>
          <w:rtl/>
          <w:lang w:eastAsia="he-IL"/>
        </w:rPr>
      </w:pPr>
      <w:bookmarkStart w:id="1958" w:name="_ETM_Q1_1437695"/>
      <w:bookmarkStart w:id="1959" w:name="_ETM_Q1_1437779"/>
      <w:bookmarkStart w:id="1960" w:name="_ETM_Q1_1441726"/>
      <w:bookmarkStart w:id="1961" w:name="_ETM_Q1_1441960"/>
      <w:bookmarkStart w:id="1962" w:name="_ETM_Q1_1444082"/>
      <w:bookmarkEnd w:id="1958"/>
      <w:bookmarkEnd w:id="1959"/>
      <w:bookmarkEnd w:id="1960"/>
      <w:bookmarkEnd w:id="1961"/>
      <w:bookmarkEnd w:id="1962"/>
    </w:p>
    <w:p w14:paraId="6BA0D58C" w14:textId="5C7D561D" w:rsidR="007D51D6" w:rsidRDefault="007D51D6" w:rsidP="007D51D6">
      <w:pPr>
        <w:pStyle w:val="af9"/>
        <w:keepNext/>
        <w:rPr>
          <w:rtl/>
          <w:lang w:eastAsia="he-IL"/>
        </w:rPr>
      </w:pPr>
      <w:bookmarkStart w:id="1963" w:name="ET_guest_סטפן_אבו_חדרה_123"/>
      <w:r w:rsidRPr="007D5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7D51D6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963"/>
    </w:p>
    <w:p w14:paraId="6509E0CE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477265FD" w14:textId="4A7ABDB3" w:rsidR="007D51D6" w:rsidRDefault="007D51D6" w:rsidP="007D51D6">
      <w:pPr>
        <w:rPr>
          <w:rtl/>
          <w:lang w:eastAsia="he-IL"/>
        </w:rPr>
      </w:pPr>
      <w:bookmarkStart w:id="1964" w:name="_ETM_Q1_1444673"/>
      <w:bookmarkStart w:id="1965" w:name="_ETM_Q1_1444748"/>
      <w:bookmarkEnd w:id="1964"/>
      <w:bookmarkEnd w:id="1965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למפ"י</w:t>
      </w:r>
      <w:bookmarkStart w:id="1966" w:name="_ETM_Q1_1447278"/>
      <w:bookmarkStart w:id="1967" w:name="_ETM_Q1_1447518"/>
      <w:bookmarkEnd w:id="1966"/>
      <w:bookmarkEnd w:id="1967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</w:t>
      </w:r>
      <w:bookmarkStart w:id="1968" w:name="_ETM_Q1_1445197"/>
      <w:bookmarkStart w:id="1969" w:name="_ETM_Q1_1445443"/>
      <w:bookmarkEnd w:id="1968"/>
      <w:bookmarkEnd w:id="1969"/>
      <w:r>
        <w:rPr>
          <w:rFonts w:hint="cs"/>
          <w:rtl/>
          <w:lang w:eastAsia="he-IL"/>
        </w:rPr>
        <w:t>גורמי התשתית.</w:t>
      </w:r>
    </w:p>
    <w:p w14:paraId="7737D51E" w14:textId="77777777" w:rsidR="007D51D6" w:rsidRDefault="007D51D6" w:rsidP="007D51D6">
      <w:pPr>
        <w:rPr>
          <w:rtl/>
          <w:lang w:eastAsia="he-IL"/>
        </w:rPr>
      </w:pPr>
      <w:bookmarkStart w:id="1970" w:name="_ETM_Q1_1448622"/>
      <w:bookmarkStart w:id="1971" w:name="_ETM_Q1_1448705"/>
      <w:bookmarkEnd w:id="1970"/>
      <w:bookmarkEnd w:id="1971"/>
    </w:p>
    <w:p w14:paraId="484BAC88" w14:textId="2426FF52" w:rsidR="007D51D6" w:rsidRDefault="007D51D6" w:rsidP="007D51D6">
      <w:pPr>
        <w:pStyle w:val="af6"/>
        <w:keepNext/>
        <w:rPr>
          <w:rtl/>
        </w:rPr>
      </w:pPr>
      <w:bookmarkStart w:id="1972" w:name="ET_yor_5069_124"/>
      <w:r w:rsidRPr="007D51D6">
        <w:rPr>
          <w:rStyle w:val="TagStyle"/>
          <w:rtl/>
        </w:rPr>
        <w:t xml:space="preserve"> &lt;&lt; </w:t>
      </w:r>
      <w:proofErr w:type="spellStart"/>
      <w:r w:rsidRPr="007D51D6">
        <w:rPr>
          <w:rStyle w:val="TagStyle"/>
          <w:rtl/>
        </w:rPr>
        <w:t>יור</w:t>
      </w:r>
      <w:proofErr w:type="spellEnd"/>
      <w:r w:rsidRPr="007D51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51D6">
        <w:rPr>
          <w:rStyle w:val="TagStyle"/>
          <w:rtl/>
        </w:rPr>
        <w:t xml:space="preserve"> &lt;&lt; </w:t>
      </w:r>
      <w:proofErr w:type="spellStart"/>
      <w:r w:rsidRPr="007D51D6">
        <w:rPr>
          <w:rStyle w:val="TagStyle"/>
          <w:rtl/>
        </w:rPr>
        <w:t>יור</w:t>
      </w:r>
      <w:proofErr w:type="spellEnd"/>
      <w:r w:rsidRPr="007D51D6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1972"/>
    </w:p>
    <w:p w14:paraId="2E733E10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01A1D0F9" w14:textId="502C58E4" w:rsidR="007D51D6" w:rsidRDefault="007D51D6" w:rsidP="007D51D6">
      <w:pPr>
        <w:rPr>
          <w:rtl/>
          <w:lang w:eastAsia="he-IL"/>
        </w:rPr>
      </w:pPr>
      <w:bookmarkStart w:id="1973" w:name="_ETM_Q1_1449811"/>
      <w:bookmarkEnd w:id="1973"/>
      <w:r>
        <w:rPr>
          <w:rFonts w:hint="cs"/>
          <w:rtl/>
          <w:lang w:eastAsia="he-IL"/>
        </w:rPr>
        <w:t>בבקשה.</w:t>
      </w:r>
    </w:p>
    <w:p w14:paraId="5D735A70" w14:textId="77777777" w:rsidR="007D51D6" w:rsidRDefault="007D51D6" w:rsidP="007D51D6">
      <w:pPr>
        <w:rPr>
          <w:rtl/>
          <w:lang w:eastAsia="he-IL"/>
        </w:rPr>
      </w:pPr>
      <w:bookmarkStart w:id="1974" w:name="_ETM_Q1_1451066"/>
      <w:bookmarkStart w:id="1975" w:name="_ETM_Q1_1451148"/>
      <w:bookmarkEnd w:id="1974"/>
      <w:bookmarkEnd w:id="1975"/>
    </w:p>
    <w:p w14:paraId="0A9B4938" w14:textId="0FAB7684" w:rsidR="007D51D6" w:rsidRDefault="007D51D6" w:rsidP="007D51D6">
      <w:pPr>
        <w:pStyle w:val="af9"/>
        <w:keepNext/>
        <w:rPr>
          <w:rtl/>
          <w:lang w:eastAsia="he-IL"/>
        </w:rPr>
      </w:pPr>
      <w:bookmarkStart w:id="1976" w:name="ET_guest_יפית_טווסי_125"/>
      <w:r w:rsidRPr="007D5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7D51D6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1976"/>
    </w:p>
    <w:p w14:paraId="639264A3" w14:textId="77777777" w:rsidR="007D51D6" w:rsidRDefault="007D51D6" w:rsidP="007D51D6">
      <w:pPr>
        <w:pStyle w:val="KeepWithNext"/>
        <w:rPr>
          <w:rtl/>
          <w:lang w:eastAsia="he-IL"/>
        </w:rPr>
      </w:pPr>
    </w:p>
    <w:p w14:paraId="753B8F02" w14:textId="7AD8DB23" w:rsidR="007D51D6" w:rsidRDefault="007D51D6" w:rsidP="007D51D6">
      <w:pPr>
        <w:rPr>
          <w:rtl/>
          <w:lang w:eastAsia="he-IL"/>
        </w:rPr>
      </w:pPr>
      <w:r>
        <w:rPr>
          <w:rFonts w:hint="cs"/>
          <w:rtl/>
          <w:lang w:eastAsia="he-IL"/>
        </w:rPr>
        <w:t>יפית טווסי מהתאחדות הקבלנים בוני הארץ.</w:t>
      </w:r>
      <w:bookmarkStart w:id="1977" w:name="_ETM_Q1_1448400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1458946"/>
      <w:bookmarkStart w:id="1979" w:name="_ETM_Q1_1459184"/>
      <w:bookmarkStart w:id="1980" w:name="_ETM_Q1_1454652"/>
      <w:bookmarkStart w:id="1981" w:name="_ETM_Q1_1454898"/>
      <w:bookmarkStart w:id="1982" w:name="_ETM_Q1_1450156"/>
      <w:bookmarkStart w:id="1983" w:name="_ETM_Q1_1450388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אני אתייחס לשני הנושאים שעלו פה </w:t>
      </w:r>
      <w:bookmarkStart w:id="1984" w:name="_ETM_Q1_1454137"/>
      <w:bookmarkEnd w:id="1984"/>
      <w:r>
        <w:rPr>
          <w:rFonts w:hint="cs"/>
          <w:rtl/>
          <w:lang w:eastAsia="he-IL"/>
        </w:rPr>
        <w:t xml:space="preserve">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טיוטת הצו. קודם כול, אנחנו תומכים </w:t>
      </w:r>
      <w:bookmarkStart w:id="1985" w:name="_ETM_Q1_1463273"/>
      <w:bookmarkEnd w:id="1985"/>
      <w:r>
        <w:rPr>
          <w:rFonts w:hint="cs"/>
          <w:rtl/>
          <w:lang w:eastAsia="he-IL"/>
        </w:rPr>
        <w:t xml:space="preserve">בטיוטת הצו של מתן סמכות לוועדות המקומיות </w:t>
      </w:r>
      <w:bookmarkStart w:id="1986" w:name="_ETM_Q1_1468760"/>
      <w:bookmarkStart w:id="1987" w:name="_ETM_Q1_1469015"/>
      <w:bookmarkEnd w:id="1986"/>
      <w:bookmarkEnd w:id="1987"/>
      <w:r>
        <w:rPr>
          <w:rFonts w:hint="cs"/>
          <w:rtl/>
          <w:lang w:eastAsia="he-IL"/>
        </w:rPr>
        <w:t xml:space="preserve">העצמאיות. </w:t>
      </w:r>
      <w:bookmarkStart w:id="1988" w:name="_ETM_Q1_1482123"/>
      <w:bookmarkStart w:id="1989" w:name="_ETM_Q1_1482389"/>
      <w:bookmarkEnd w:id="1988"/>
      <w:bookmarkEnd w:id="1989"/>
      <w:r>
        <w:rPr>
          <w:rFonts w:hint="cs"/>
          <w:rtl/>
          <w:lang w:eastAsia="he-IL"/>
        </w:rPr>
        <w:t xml:space="preserve">החוק המקורי </w:t>
      </w:r>
      <w:bookmarkStart w:id="1990" w:name="_ETM_Q1_1472223"/>
      <w:bookmarkEnd w:id="1990"/>
      <w:r>
        <w:rPr>
          <w:rFonts w:hint="cs"/>
          <w:rtl/>
          <w:lang w:eastAsia="he-IL"/>
        </w:rPr>
        <w:t xml:space="preserve">מאפשר לתת סמכות גם לוועדות המקומיות הרגילות. זה נושא מדורג, כפי </w:t>
      </w:r>
      <w:bookmarkStart w:id="1991" w:name="_ETM_Q1_1479949"/>
      <w:bookmarkStart w:id="1992" w:name="_ETM_Q1_1480187"/>
      <w:bookmarkEnd w:id="1991"/>
      <w:bookmarkEnd w:id="1992"/>
      <w:proofErr w:type="spellStart"/>
      <w:r>
        <w:rPr>
          <w:rFonts w:hint="cs"/>
          <w:rtl/>
          <w:lang w:eastAsia="he-IL"/>
        </w:rPr>
        <w:t>שיועמ"שית</w:t>
      </w:r>
      <w:proofErr w:type="spellEnd"/>
      <w:r>
        <w:rPr>
          <w:rFonts w:hint="cs"/>
          <w:rtl/>
          <w:lang w:eastAsia="he-IL"/>
        </w:rPr>
        <w:t xml:space="preserve"> הוועדה ציינה, ואנחנו רוצים </w:t>
      </w:r>
      <w:bookmarkStart w:id="1993" w:name="_ETM_Q1_1478827"/>
      <w:bookmarkStart w:id="1994" w:name="_ETM_Q1_1479074"/>
      <w:bookmarkEnd w:id="1993"/>
      <w:bookmarkEnd w:id="1994"/>
      <w:r>
        <w:rPr>
          <w:rFonts w:hint="cs"/>
          <w:rtl/>
          <w:lang w:eastAsia="he-IL"/>
        </w:rPr>
        <w:t xml:space="preserve">לבחון </w:t>
      </w:r>
      <w:bookmarkStart w:id="1995" w:name="_ETM_Q1_1481663"/>
      <w:bookmarkEnd w:id="1995"/>
      <w:r>
        <w:rPr>
          <w:rFonts w:hint="cs"/>
          <w:rtl/>
          <w:lang w:eastAsia="he-IL"/>
        </w:rPr>
        <w:t>את האפשרות</w:t>
      </w:r>
      <w:bookmarkStart w:id="1996" w:name="_ETM_Q1_1479893"/>
      <w:bookmarkStart w:id="1997" w:name="_ETM_Q1_1480139"/>
      <w:bookmarkStart w:id="1998" w:name="_ETM_Q1_1477185"/>
      <w:bookmarkStart w:id="1999" w:name="_ETM_Q1_1480804"/>
      <w:bookmarkStart w:id="2000" w:name="_ETM_Q1_1481049"/>
      <w:bookmarkStart w:id="2001" w:name="_ETM_Q1_1479849"/>
      <w:bookmarkStart w:id="2002" w:name="_ETM_Q1_1480084"/>
      <w:bookmarkStart w:id="2003" w:name="_ETM_Q1_1484066"/>
      <w:bookmarkStart w:id="2004" w:name="_ETM_Q1_1479471"/>
      <w:bookmarkStart w:id="2005" w:name="_ETM_Q1_1479724"/>
      <w:bookmarkStart w:id="2006" w:name="_ETM_Q1_1482624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1485044"/>
      <w:bookmarkStart w:id="2008" w:name="_ETM_Q1_1484464"/>
      <w:bookmarkStart w:id="2009" w:name="_ETM_Q1_1484724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שוועדה מקומית רגילה תוכל לקבל את הסמכות הזו </w:t>
      </w:r>
      <w:bookmarkStart w:id="2010" w:name="_ETM_Q1_1486842"/>
      <w:bookmarkStart w:id="2011" w:name="_ETM_Q1_1487098"/>
      <w:bookmarkEnd w:id="2010"/>
      <w:bookmarkEnd w:id="2011"/>
      <w:r>
        <w:rPr>
          <w:rFonts w:hint="cs"/>
          <w:rtl/>
          <w:lang w:eastAsia="he-IL"/>
        </w:rPr>
        <w:t xml:space="preserve">במסגרת הצו </w:t>
      </w:r>
      <w:bookmarkStart w:id="2012" w:name="_ETM_Q1_1489645"/>
      <w:bookmarkEnd w:id="2012"/>
      <w:r>
        <w:rPr>
          <w:rFonts w:hint="cs"/>
          <w:rtl/>
          <w:lang w:eastAsia="he-IL"/>
        </w:rPr>
        <w:t xml:space="preserve">בעתיד. </w:t>
      </w:r>
    </w:p>
    <w:p w14:paraId="1573CAAD" w14:textId="77777777" w:rsidR="007D51D6" w:rsidRDefault="007D51D6" w:rsidP="007D51D6">
      <w:pPr>
        <w:rPr>
          <w:rtl/>
          <w:lang w:eastAsia="he-IL"/>
        </w:rPr>
      </w:pPr>
      <w:bookmarkStart w:id="2013" w:name="_ETM_Q1_1491593"/>
      <w:bookmarkStart w:id="2014" w:name="_ETM_Q1_1491697"/>
      <w:bookmarkEnd w:id="2013"/>
      <w:bookmarkEnd w:id="2014"/>
    </w:p>
    <w:p w14:paraId="3DCA7D60" w14:textId="30CC59C0" w:rsidR="007D51D6" w:rsidRDefault="007D51D6" w:rsidP="007D51D6">
      <w:pPr>
        <w:rPr>
          <w:rtl/>
          <w:lang w:eastAsia="he-IL"/>
        </w:rPr>
      </w:pPr>
      <w:bookmarkStart w:id="2015" w:name="_ETM_Q1_1491900"/>
      <w:bookmarkStart w:id="2016" w:name="_ETM_Q1_1491987"/>
      <w:bookmarkEnd w:id="2015"/>
      <w:bookmarkEnd w:id="2016"/>
      <w:r>
        <w:rPr>
          <w:rFonts w:hint="cs"/>
          <w:rtl/>
          <w:lang w:eastAsia="he-IL"/>
        </w:rPr>
        <w:t xml:space="preserve">הנושא השני הוא הקומה הציבורית. </w:t>
      </w:r>
      <w:bookmarkStart w:id="2017" w:name="_ETM_Q1_1491976"/>
      <w:bookmarkStart w:id="2018" w:name="_ETM_Q1_1492220"/>
      <w:bookmarkEnd w:id="2017"/>
      <w:bookmarkEnd w:id="2018"/>
      <w:r>
        <w:rPr>
          <w:rFonts w:hint="cs"/>
          <w:rtl/>
          <w:lang w:eastAsia="he-IL"/>
        </w:rPr>
        <w:t xml:space="preserve">זו הצעת חוק שירדה </w:t>
      </w:r>
      <w:bookmarkStart w:id="2019" w:name="_ETM_Q1_1494935"/>
      <w:bookmarkEnd w:id="2019"/>
      <w:r>
        <w:rPr>
          <w:rFonts w:hint="cs"/>
          <w:rtl/>
          <w:lang w:eastAsia="he-IL"/>
        </w:rPr>
        <w:t xml:space="preserve">מסדר-היום מספר פעמים, ואנחנו חושבים שצריך לקדם אותה </w:t>
      </w:r>
      <w:bookmarkStart w:id="2020" w:name="_ETM_Q1_1497223"/>
      <w:bookmarkStart w:id="2021" w:name="_ETM_Q1_1497462"/>
      <w:bookmarkEnd w:id="2020"/>
      <w:bookmarkEnd w:id="2021"/>
      <w:r>
        <w:rPr>
          <w:rFonts w:hint="cs"/>
          <w:rtl/>
          <w:lang w:eastAsia="he-IL"/>
        </w:rPr>
        <w:t xml:space="preserve">במהירות הבזק. </w:t>
      </w:r>
      <w:bookmarkStart w:id="2022" w:name="_ETM_Q1_1499469"/>
      <w:bookmarkEnd w:id="2022"/>
      <w:r>
        <w:rPr>
          <w:rFonts w:hint="cs"/>
          <w:rtl/>
          <w:lang w:eastAsia="he-IL"/>
        </w:rPr>
        <w:t xml:space="preserve">הנושא של הקומות הציבוריות במגורים אינו מוסדר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023" w:name="_ETM_Q1_1508899"/>
      <w:bookmarkEnd w:id="2023"/>
      <w:r>
        <w:rPr>
          <w:rFonts w:hint="cs"/>
          <w:rtl/>
          <w:lang w:eastAsia="he-IL"/>
        </w:rPr>
        <w:t>רשות עושה כראות עיניה</w:t>
      </w:r>
      <w:bookmarkStart w:id="2024" w:name="_ETM_Q1_1508246"/>
      <w:bookmarkStart w:id="2025" w:name="_ETM_Q1_1508498"/>
      <w:bookmarkEnd w:id="2024"/>
      <w:bookmarkEnd w:id="20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במיוחד כרגע, כשחלופת תמ"א 38 בתוקף</w:t>
      </w:r>
      <w:bookmarkStart w:id="2026" w:name="_ETM_Q1_1517547"/>
      <w:bookmarkStart w:id="2027" w:name="_ETM_Q1_1513695"/>
      <w:bookmarkStart w:id="2028" w:name="_ETM_Q1_1513933"/>
      <w:bookmarkEnd w:id="2026"/>
      <w:bookmarkEnd w:id="2027"/>
      <w:bookmarkEnd w:id="2028"/>
      <w:r w:rsidR="00D923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23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החוק הזה מאפשר נגיסה של זכויות ציבוריות מכל פרויקט </w:t>
      </w:r>
      <w:bookmarkStart w:id="2029" w:name="_ETM_Q1_1521157"/>
      <w:bookmarkEnd w:id="2029"/>
      <w:r>
        <w:rPr>
          <w:rFonts w:hint="cs"/>
          <w:rtl/>
          <w:lang w:eastAsia="he-IL"/>
        </w:rPr>
        <w:t>ופ</w:t>
      </w:r>
      <w:bookmarkStart w:id="2030" w:name="_ETM_Q1_1518333"/>
      <w:bookmarkStart w:id="2031" w:name="_ETM_Q1_1518582"/>
      <w:bookmarkEnd w:id="2030"/>
      <w:bookmarkEnd w:id="2031"/>
      <w:r>
        <w:rPr>
          <w:rFonts w:hint="cs"/>
          <w:rtl/>
          <w:lang w:eastAsia="he-IL"/>
        </w:rPr>
        <w:t>רויקט</w:t>
      </w:r>
      <w:r w:rsidR="00D923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9231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השעה שבה </w:t>
      </w:r>
      <w:bookmarkStart w:id="2032" w:name="_ETM_Q1_1519270"/>
      <w:bookmarkStart w:id="2033" w:name="_ETM_Q1_1519521"/>
      <w:bookmarkStart w:id="2034" w:name="_ETM_Q1_1515530"/>
      <w:bookmarkEnd w:id="2032"/>
      <w:bookmarkEnd w:id="2033"/>
      <w:bookmarkEnd w:id="2034"/>
      <w:r w:rsidR="00D92317">
        <w:rPr>
          <w:rFonts w:hint="cs"/>
          <w:rtl/>
          <w:lang w:eastAsia="he-IL"/>
        </w:rPr>
        <w:t>חייב לטפל בנושא הזה.</w:t>
      </w:r>
    </w:p>
    <w:p w14:paraId="3942D636" w14:textId="77777777" w:rsidR="00D92317" w:rsidRDefault="00D92317" w:rsidP="007D51D6">
      <w:pPr>
        <w:rPr>
          <w:rtl/>
          <w:lang w:eastAsia="he-IL"/>
        </w:rPr>
      </w:pPr>
      <w:bookmarkStart w:id="2035" w:name="_ETM_Q1_1525528"/>
      <w:bookmarkStart w:id="2036" w:name="_ETM_Q1_1525640"/>
      <w:bookmarkEnd w:id="2035"/>
      <w:bookmarkEnd w:id="2036"/>
    </w:p>
    <w:p w14:paraId="06BB38E0" w14:textId="5F372525" w:rsidR="00D92317" w:rsidRDefault="00D92317" w:rsidP="00D92317">
      <w:pPr>
        <w:pStyle w:val="af6"/>
        <w:keepNext/>
        <w:rPr>
          <w:rtl/>
        </w:rPr>
      </w:pPr>
      <w:bookmarkStart w:id="2037" w:name="ET_yor_5069_126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037"/>
    </w:p>
    <w:p w14:paraId="3F5C8F31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30B87E69" w14:textId="4BE11266" w:rsidR="00D92317" w:rsidRDefault="00D92317" w:rsidP="00D92317">
      <w:pPr>
        <w:rPr>
          <w:rtl/>
          <w:lang w:eastAsia="he-IL"/>
        </w:rPr>
      </w:pPr>
      <w:bookmarkStart w:id="2038" w:name="_ETM_Q1_1526227"/>
      <w:bookmarkEnd w:id="2038"/>
      <w:r>
        <w:rPr>
          <w:rFonts w:hint="cs"/>
          <w:rtl/>
          <w:lang w:eastAsia="he-IL"/>
        </w:rPr>
        <w:t>לגבי העניין</w:t>
      </w:r>
      <w:bookmarkStart w:id="2039" w:name="_ETM_Q1_1527532"/>
      <w:bookmarkEnd w:id="2039"/>
      <w:r>
        <w:rPr>
          <w:rFonts w:hint="cs"/>
          <w:rtl/>
          <w:lang w:eastAsia="he-IL"/>
        </w:rPr>
        <w:t xml:space="preserve"> הראשון - - -</w:t>
      </w:r>
      <w:bookmarkStart w:id="2040" w:name="_ETM_Q1_1524887"/>
      <w:bookmarkStart w:id="2041" w:name="_ETM_Q1_1525131"/>
      <w:bookmarkEnd w:id="2040"/>
      <w:bookmarkEnd w:id="2041"/>
    </w:p>
    <w:p w14:paraId="67F79C83" w14:textId="77777777" w:rsidR="00D92317" w:rsidRDefault="00D92317" w:rsidP="00D92317">
      <w:pPr>
        <w:rPr>
          <w:rtl/>
          <w:lang w:eastAsia="he-IL"/>
        </w:rPr>
      </w:pPr>
      <w:bookmarkStart w:id="2042" w:name="_ETM_Q1_1525396"/>
      <w:bookmarkStart w:id="2043" w:name="_ETM_Q1_1525469"/>
      <w:bookmarkStart w:id="2044" w:name="_ETM_Q1_1526411"/>
      <w:bookmarkEnd w:id="2042"/>
      <w:bookmarkEnd w:id="2043"/>
      <w:bookmarkEnd w:id="2044"/>
    </w:p>
    <w:p w14:paraId="1FCC4A14" w14:textId="6CB8FF48" w:rsidR="00D92317" w:rsidRDefault="00D92317" w:rsidP="00D92317">
      <w:pPr>
        <w:pStyle w:val="af9"/>
        <w:keepNext/>
        <w:rPr>
          <w:rtl/>
          <w:lang w:eastAsia="he-IL"/>
        </w:rPr>
      </w:pPr>
      <w:bookmarkStart w:id="2045" w:name="ET_guest_אתי_רוזנבלום_127"/>
      <w:r w:rsidRPr="00D9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9231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2045"/>
    </w:p>
    <w:p w14:paraId="12661763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7B502FA1" w14:textId="0BC28D54" w:rsidR="00D92317" w:rsidRDefault="00D92317" w:rsidP="00D92317">
      <w:pPr>
        <w:rPr>
          <w:rtl/>
          <w:lang w:eastAsia="he-IL"/>
        </w:rPr>
      </w:pPr>
      <w:bookmarkStart w:id="2046" w:name="_ETM_Q1_1527025"/>
      <w:bookmarkStart w:id="2047" w:name="_ETM_Q1_1527088"/>
      <w:bookmarkEnd w:id="2046"/>
      <w:bookmarkEnd w:id="2047"/>
      <w:r>
        <w:rPr>
          <w:rFonts w:hint="cs"/>
          <w:rtl/>
          <w:lang w:eastAsia="he-IL"/>
        </w:rPr>
        <w:t>יהיה אפשר לבחון את זה בהמשך.</w:t>
      </w:r>
    </w:p>
    <w:p w14:paraId="434350C4" w14:textId="77777777" w:rsidR="00D92317" w:rsidRDefault="00D92317" w:rsidP="00D92317">
      <w:pPr>
        <w:rPr>
          <w:rtl/>
          <w:lang w:eastAsia="he-IL"/>
        </w:rPr>
      </w:pPr>
      <w:bookmarkStart w:id="2048" w:name="_ETM_Q1_1530599"/>
      <w:bookmarkStart w:id="2049" w:name="_ETM_Q1_1530693"/>
      <w:bookmarkStart w:id="2050" w:name="_ETM_Q1_1526207"/>
      <w:bookmarkStart w:id="2051" w:name="_ETM_Q1_1526439"/>
      <w:bookmarkEnd w:id="2048"/>
      <w:bookmarkEnd w:id="2049"/>
      <w:bookmarkEnd w:id="2050"/>
      <w:bookmarkEnd w:id="2051"/>
    </w:p>
    <w:p w14:paraId="7165C9EA" w14:textId="71FFEF83" w:rsidR="00D92317" w:rsidRDefault="00D92317" w:rsidP="00D92317">
      <w:pPr>
        <w:pStyle w:val="af6"/>
        <w:keepNext/>
        <w:rPr>
          <w:rtl/>
        </w:rPr>
      </w:pPr>
      <w:bookmarkStart w:id="2052" w:name="ET_yor_5069_128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052"/>
    </w:p>
    <w:p w14:paraId="42B53E46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54141E98" w14:textId="5FD6748D" w:rsidR="00D92317" w:rsidRDefault="00D92317" w:rsidP="00D92317">
      <w:pPr>
        <w:rPr>
          <w:rtl/>
          <w:lang w:eastAsia="he-IL"/>
        </w:rPr>
      </w:pPr>
      <w:bookmarkStart w:id="2053" w:name="_ETM_Q1_1527172"/>
      <w:bookmarkEnd w:id="2053"/>
      <w:r>
        <w:rPr>
          <w:rFonts w:hint="cs"/>
          <w:rtl/>
          <w:lang w:eastAsia="he-IL"/>
        </w:rPr>
        <w:t>תמיד אפשר</w:t>
      </w:r>
      <w:bookmarkStart w:id="2054" w:name="_ETM_Q1_1528770"/>
      <w:bookmarkEnd w:id="2054"/>
      <w:r>
        <w:rPr>
          <w:rFonts w:hint="cs"/>
          <w:rtl/>
          <w:lang w:eastAsia="he-IL"/>
        </w:rPr>
        <w:t xml:space="preserve"> יהיה לבחון את זה. אנחנו לא </w:t>
      </w:r>
      <w:bookmarkStart w:id="2055" w:name="_ETM_Q1_1527685"/>
      <w:bookmarkStart w:id="2056" w:name="_ETM_Q1_1527900"/>
      <w:bookmarkStart w:id="2057" w:name="_ETM_Q1_1530574"/>
      <w:bookmarkStart w:id="2058" w:name="_ETM_Q1_1529698"/>
      <w:bookmarkStart w:id="2059" w:name="_ETM_Q1_1529927"/>
      <w:bookmarkEnd w:id="2055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>מגבילים או מורידים את זה בצו. א</w:t>
      </w:r>
      <w:bookmarkStart w:id="2060" w:name="_ETM_Q1_1536889"/>
      <w:bookmarkEnd w:id="2060"/>
      <w:r>
        <w:rPr>
          <w:rFonts w:hint="cs"/>
          <w:rtl/>
          <w:lang w:eastAsia="he-IL"/>
        </w:rPr>
        <w:t xml:space="preserve">ם נלך </w:t>
      </w:r>
      <w:bookmarkStart w:id="2061" w:name="_ETM_Q1_1538051"/>
      <w:bookmarkStart w:id="2062" w:name="_ETM_Q1_1538293"/>
      <w:bookmarkEnd w:id="2061"/>
      <w:bookmarkEnd w:id="2062"/>
      <w:r>
        <w:rPr>
          <w:rFonts w:hint="cs"/>
          <w:rtl/>
          <w:lang w:eastAsia="he-IL"/>
        </w:rPr>
        <w:t xml:space="preserve">לאט-לאט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 למטרה של עצמאות מ</w:t>
      </w:r>
      <w:bookmarkStart w:id="2063" w:name="_ETM_Q1_1544209"/>
      <w:bookmarkStart w:id="2064" w:name="_ETM_Q1_1544451"/>
      <w:bookmarkEnd w:id="2063"/>
      <w:bookmarkEnd w:id="2064"/>
      <w:r>
        <w:rPr>
          <w:rFonts w:hint="cs"/>
          <w:rtl/>
          <w:lang w:eastAsia="he-IL"/>
        </w:rPr>
        <w:t>לאה</w:t>
      </w:r>
      <w:bookmarkStart w:id="2065" w:name="_ETM_Q1_1546122"/>
      <w:bookmarkEnd w:id="2065"/>
      <w:r>
        <w:rPr>
          <w:rFonts w:hint="cs"/>
          <w:rtl/>
          <w:lang w:eastAsia="he-IL"/>
        </w:rPr>
        <w:t>, או עד כמה שניתן. נקריא את הצו ונצביע.</w:t>
      </w:r>
    </w:p>
    <w:p w14:paraId="0AAD6458" w14:textId="77777777" w:rsidR="00D92317" w:rsidRDefault="00D92317" w:rsidP="00D92317">
      <w:pPr>
        <w:rPr>
          <w:rtl/>
          <w:lang w:eastAsia="he-IL"/>
        </w:rPr>
      </w:pPr>
      <w:bookmarkStart w:id="2066" w:name="_ETM_Q1_1552548"/>
      <w:bookmarkStart w:id="2067" w:name="_ETM_Q1_1552648"/>
      <w:bookmarkEnd w:id="2066"/>
      <w:bookmarkEnd w:id="2067"/>
    </w:p>
    <w:p w14:paraId="4F1480B8" w14:textId="54C63EA4" w:rsidR="00D92317" w:rsidRDefault="00D92317" w:rsidP="00D92317">
      <w:pPr>
        <w:pStyle w:val="a4"/>
        <w:keepNext/>
        <w:rPr>
          <w:rtl/>
        </w:rPr>
      </w:pPr>
      <w:bookmarkStart w:id="2068" w:name="ET_speaker_רעות_בינג_129"/>
      <w:r w:rsidRPr="00D9231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2317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2068"/>
    </w:p>
    <w:p w14:paraId="5BA03494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1B049C71" w14:textId="1434F010" w:rsidR="007D51D6" w:rsidRDefault="00D92317" w:rsidP="00D92317">
      <w:pPr>
        <w:rPr>
          <w:rtl/>
          <w:lang w:eastAsia="he-IL"/>
        </w:rPr>
      </w:pPr>
      <w:bookmarkStart w:id="2069" w:name="_ETM_Q1_1556392"/>
      <w:bookmarkStart w:id="2070" w:name="_ETM_Q1_1556462"/>
      <w:bookmarkEnd w:id="2069"/>
      <w:bookmarkEnd w:id="2070"/>
      <w:r>
        <w:rPr>
          <w:rFonts w:hint="cs"/>
          <w:rtl/>
          <w:lang w:eastAsia="he-IL"/>
        </w:rPr>
        <w:t xml:space="preserve">כן. </w:t>
      </w:r>
      <w:bookmarkStart w:id="2071" w:name="_ETM_Q1_1553165"/>
      <w:bookmarkStart w:id="2072" w:name="_ETM_Q1_1553412"/>
      <w:bookmarkEnd w:id="2071"/>
      <w:bookmarkEnd w:id="2072"/>
      <w:r>
        <w:rPr>
          <w:rFonts w:hint="cs"/>
          <w:rtl/>
          <w:lang w:eastAsia="he-IL"/>
        </w:rPr>
        <w:t xml:space="preserve">אני </w:t>
      </w:r>
      <w:bookmarkStart w:id="2073" w:name="_ETM_Q1_1553776"/>
      <w:bookmarkStart w:id="2074" w:name="_ETM_Q1_1452157"/>
      <w:bookmarkStart w:id="2075" w:name="_ETM_Q1_1452257"/>
      <w:bookmarkStart w:id="2076" w:name="_ETM_Q1_1551770"/>
      <w:bookmarkStart w:id="2077" w:name="_ETM_Q1_1551997"/>
      <w:bookmarkEnd w:id="2073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מציעה שנציגת </w:t>
      </w:r>
      <w:bookmarkStart w:id="2078" w:name="_ETM_Q1_1550871"/>
      <w:bookmarkStart w:id="2079" w:name="_ETM_Q1_1551107"/>
      <w:bookmarkEnd w:id="2078"/>
      <w:bookmarkEnd w:id="207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תקריא את הצו.</w:t>
      </w:r>
    </w:p>
    <w:p w14:paraId="0ED2A99C" w14:textId="77777777" w:rsidR="00D92317" w:rsidRDefault="00D92317" w:rsidP="00D92317">
      <w:pPr>
        <w:rPr>
          <w:rtl/>
          <w:lang w:eastAsia="he-IL"/>
        </w:rPr>
      </w:pPr>
      <w:bookmarkStart w:id="2080" w:name="_ETM_Q1_1557485"/>
      <w:bookmarkStart w:id="2081" w:name="_ETM_Q1_1557584"/>
      <w:bookmarkEnd w:id="2080"/>
      <w:bookmarkEnd w:id="2081"/>
    </w:p>
    <w:p w14:paraId="7DA20C0C" w14:textId="0207641B" w:rsidR="00D92317" w:rsidRDefault="00D92317" w:rsidP="00D92317">
      <w:pPr>
        <w:pStyle w:val="af6"/>
        <w:keepNext/>
        <w:rPr>
          <w:rtl/>
        </w:rPr>
      </w:pPr>
      <w:bookmarkStart w:id="2082" w:name="ET_yor_5069_130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082"/>
    </w:p>
    <w:p w14:paraId="149C5618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40DE3643" w14:textId="034C01DC" w:rsidR="00D92317" w:rsidRDefault="00D92317" w:rsidP="00D92317">
      <w:pPr>
        <w:rPr>
          <w:rtl/>
          <w:lang w:eastAsia="he-IL"/>
        </w:rPr>
      </w:pPr>
      <w:bookmarkStart w:id="2083" w:name="_ETM_Q1_1569499"/>
      <w:bookmarkEnd w:id="2083"/>
      <w:r>
        <w:rPr>
          <w:rFonts w:hint="cs"/>
          <w:rtl/>
          <w:lang w:eastAsia="he-IL"/>
        </w:rPr>
        <w:t xml:space="preserve">לפני ההקראה, אפרופו </w:t>
      </w:r>
      <w:bookmarkStart w:id="2084" w:name="_ETM_Q1_1573547"/>
      <w:bookmarkEnd w:id="2084"/>
      <w:r>
        <w:rPr>
          <w:rFonts w:hint="cs"/>
          <w:rtl/>
          <w:lang w:eastAsia="he-IL"/>
        </w:rPr>
        <w:t xml:space="preserve">הרציפות </w:t>
      </w:r>
      <w:bookmarkStart w:id="2085" w:name="_ETM_Q1_1570232"/>
      <w:bookmarkStart w:id="2086" w:name="_ETM_Q1_1570468"/>
      <w:bookmarkEnd w:id="2085"/>
      <w:bookmarkEnd w:id="2086"/>
      <w:r>
        <w:rPr>
          <w:rFonts w:hint="cs"/>
          <w:rtl/>
          <w:lang w:eastAsia="he-IL"/>
        </w:rPr>
        <w:t xml:space="preserve">של הנושא הקודם, מאחר וזה ממשלתי </w:t>
      </w:r>
      <w:bookmarkStart w:id="2087" w:name="_ETM_Q1_1582872"/>
      <w:bookmarkStart w:id="2088" w:name="_ETM_Q1_1578583"/>
      <w:bookmarkStart w:id="2089" w:name="_ETM_Q1_1578822"/>
      <w:bookmarkStart w:id="2090" w:name="_ETM_Q1_1577808"/>
      <w:bookmarkStart w:id="2091" w:name="_ETM_Q1_1586226"/>
      <w:bookmarkStart w:id="2092" w:name="_ETM_Q1_1586330"/>
      <w:bookmarkEnd w:id="2087"/>
      <w:bookmarkEnd w:id="2088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- - - </w:t>
      </w:r>
    </w:p>
    <w:p w14:paraId="2FD64E9A" w14:textId="77777777" w:rsidR="00D92317" w:rsidRDefault="00D92317" w:rsidP="00D92317">
      <w:pPr>
        <w:rPr>
          <w:rtl/>
          <w:lang w:eastAsia="he-IL"/>
        </w:rPr>
      </w:pPr>
      <w:bookmarkStart w:id="2093" w:name="_ETM_Q1_1588146"/>
      <w:bookmarkStart w:id="2094" w:name="_ETM_Q1_1588239"/>
      <w:bookmarkStart w:id="2095" w:name="_ETM_Q1_1583671"/>
      <w:bookmarkStart w:id="2096" w:name="_ETM_Q1_1583918"/>
      <w:bookmarkStart w:id="2097" w:name="_ETM_Q1_1587509"/>
      <w:bookmarkEnd w:id="2093"/>
      <w:bookmarkEnd w:id="2094"/>
      <w:bookmarkEnd w:id="2095"/>
      <w:bookmarkEnd w:id="2096"/>
      <w:bookmarkEnd w:id="2097"/>
    </w:p>
    <w:p w14:paraId="43ACD9CC" w14:textId="685FD881" w:rsidR="00D92317" w:rsidRDefault="00D92317" w:rsidP="00D92317">
      <w:pPr>
        <w:pStyle w:val="af9"/>
        <w:keepNext/>
        <w:rPr>
          <w:rtl/>
          <w:lang w:eastAsia="he-IL"/>
        </w:rPr>
      </w:pPr>
      <w:bookmarkStart w:id="2098" w:name="ET_guest_גלעד_אלון_131"/>
      <w:r w:rsidRPr="00D9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D9231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2098"/>
    </w:p>
    <w:p w14:paraId="30C045D8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27F3C7E0" w14:textId="636FD586" w:rsidR="00D92317" w:rsidRDefault="00D92317" w:rsidP="00D92317">
      <w:pPr>
        <w:rPr>
          <w:rtl/>
          <w:lang w:eastAsia="he-IL"/>
        </w:rPr>
      </w:pPr>
      <w:bookmarkStart w:id="2099" w:name="_ETM_Q1_1588135"/>
      <w:bookmarkStart w:id="2100" w:name="_ETM_Q1_1588194"/>
      <w:bookmarkStart w:id="2101" w:name="_ETM_Q1_1583660"/>
      <w:bookmarkStart w:id="2102" w:name="_ETM_Q1_1583903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היו"ר </w:t>
      </w:r>
      <w:bookmarkStart w:id="2103" w:name="_ETM_Q1_1584824"/>
      <w:bookmarkEnd w:id="2103"/>
      <w:r>
        <w:rPr>
          <w:rFonts w:hint="cs"/>
          <w:rtl/>
          <w:lang w:eastAsia="he-IL"/>
        </w:rPr>
        <w:t xml:space="preserve">קורא </w:t>
      </w:r>
      <w:bookmarkStart w:id="2104" w:name="_ETM_Q1_1580843"/>
      <w:bookmarkStart w:id="2105" w:name="_ETM_Q1_1581090"/>
      <w:bookmarkEnd w:id="2104"/>
      <w:bookmarkEnd w:id="2105"/>
      <w:r>
        <w:rPr>
          <w:rFonts w:hint="cs"/>
          <w:rtl/>
          <w:lang w:eastAsia="he-IL"/>
        </w:rPr>
        <w:t>לממשלה לבקש.</w:t>
      </w:r>
    </w:p>
    <w:p w14:paraId="71DEB9A1" w14:textId="77777777" w:rsidR="00D92317" w:rsidRDefault="00D92317" w:rsidP="00D92317">
      <w:pPr>
        <w:rPr>
          <w:rtl/>
          <w:lang w:eastAsia="he-IL"/>
        </w:rPr>
      </w:pPr>
      <w:bookmarkStart w:id="2106" w:name="_ETM_Q1_1583403"/>
      <w:bookmarkStart w:id="2107" w:name="_ETM_Q1_1583508"/>
      <w:bookmarkEnd w:id="2106"/>
      <w:bookmarkEnd w:id="2107"/>
    </w:p>
    <w:p w14:paraId="582E752B" w14:textId="5A1EE61C" w:rsidR="00D92317" w:rsidRDefault="00D92317" w:rsidP="00D92317">
      <w:pPr>
        <w:pStyle w:val="af6"/>
        <w:keepNext/>
        <w:rPr>
          <w:rtl/>
        </w:rPr>
      </w:pPr>
      <w:bookmarkStart w:id="2108" w:name="ET_yor_5069_132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108"/>
    </w:p>
    <w:p w14:paraId="4906D1C1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38363145" w14:textId="024CF974" w:rsidR="00D92317" w:rsidRDefault="00D92317" w:rsidP="00D92317">
      <w:pPr>
        <w:rPr>
          <w:rtl/>
          <w:lang w:eastAsia="he-IL"/>
        </w:rPr>
      </w:pPr>
      <w:bookmarkStart w:id="2109" w:name="_ETM_Q1_1584719"/>
      <w:bookmarkEnd w:id="2109"/>
      <w:r>
        <w:rPr>
          <w:rFonts w:hint="cs"/>
          <w:rtl/>
          <w:lang w:eastAsia="he-IL"/>
        </w:rPr>
        <w:t xml:space="preserve">נדמה לי שגם הוועדה היא חלק מהעניין פה, </w:t>
      </w:r>
      <w:bookmarkStart w:id="2110" w:name="_ETM_Q1_1592621"/>
      <w:bookmarkEnd w:id="2110"/>
      <w:r>
        <w:rPr>
          <w:rFonts w:hint="cs"/>
          <w:rtl/>
          <w:lang w:eastAsia="he-IL"/>
        </w:rPr>
        <w:t xml:space="preserve">כי </w:t>
      </w:r>
      <w:bookmarkStart w:id="2111" w:name="_ETM_Q1_1588434"/>
      <w:bookmarkStart w:id="2112" w:name="_ETM_Q1_1588680"/>
      <w:bookmarkEnd w:id="2111"/>
      <w:bookmarkEnd w:id="2112"/>
      <w:r>
        <w:rPr>
          <w:rFonts w:hint="cs"/>
          <w:rtl/>
          <w:lang w:eastAsia="he-IL"/>
        </w:rPr>
        <w:t>זה הדיון בוועדה.</w:t>
      </w:r>
    </w:p>
    <w:p w14:paraId="381CA547" w14:textId="77777777" w:rsidR="00D92317" w:rsidRDefault="00D92317" w:rsidP="00D92317">
      <w:pPr>
        <w:rPr>
          <w:rtl/>
          <w:lang w:eastAsia="he-IL"/>
        </w:rPr>
      </w:pPr>
      <w:bookmarkStart w:id="2113" w:name="_ETM_Q1_1592196"/>
      <w:bookmarkStart w:id="2114" w:name="_ETM_Q1_1592307"/>
      <w:bookmarkEnd w:id="2113"/>
      <w:bookmarkEnd w:id="2114"/>
    </w:p>
    <w:p w14:paraId="401F5C4A" w14:textId="5895523B" w:rsidR="00D92317" w:rsidRDefault="00D92317" w:rsidP="00D92317">
      <w:pPr>
        <w:pStyle w:val="af9"/>
        <w:keepNext/>
        <w:rPr>
          <w:rtl/>
          <w:lang w:eastAsia="he-IL"/>
        </w:rPr>
      </w:pPr>
      <w:bookmarkStart w:id="2115" w:name="ET_guest_גלעד_אלון_133"/>
      <w:r w:rsidRPr="00D9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D9231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2115"/>
    </w:p>
    <w:p w14:paraId="17AEF430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44A73C67" w14:textId="1F883985" w:rsidR="00D92317" w:rsidRDefault="00D92317" w:rsidP="00D92317">
      <w:pPr>
        <w:rPr>
          <w:rtl/>
          <w:lang w:eastAsia="he-IL"/>
        </w:rPr>
      </w:pPr>
      <w:bookmarkStart w:id="2116" w:name="_ETM_Q1_1594620"/>
      <w:bookmarkStart w:id="2117" w:name="_ETM_Q1_1594703"/>
      <w:bookmarkEnd w:id="2116"/>
      <w:bookmarkEnd w:id="2117"/>
      <w:r>
        <w:rPr>
          <w:rFonts w:hint="cs"/>
          <w:rtl/>
          <w:lang w:eastAsia="he-IL"/>
        </w:rPr>
        <w:t>היו"ר</w:t>
      </w:r>
      <w:bookmarkStart w:id="2118" w:name="_ETM_Q1_1595766"/>
      <w:bookmarkStart w:id="2119" w:name="_ETM_Q1_1595999"/>
      <w:bookmarkStart w:id="2120" w:name="_ETM_Q1_1591521"/>
      <w:bookmarkStart w:id="2121" w:name="_ETM_Q1_1591771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 </w:t>
      </w:r>
      <w:bookmarkStart w:id="2122" w:name="_ETM_Q1_1587981"/>
      <w:bookmarkStart w:id="2123" w:name="_ETM_Q1_1588224"/>
      <w:bookmarkStart w:id="2124" w:name="_ETM_Q1_1589644"/>
      <w:bookmarkStart w:id="2125" w:name="_ETM_Q1_1589886"/>
      <w:bookmarkEnd w:id="2122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בוודאי יכול לממשלה לבקש את </w:t>
      </w:r>
      <w:bookmarkStart w:id="2126" w:name="_ETM_Q1_1596013"/>
      <w:bookmarkEnd w:id="2126"/>
      <w:r>
        <w:rPr>
          <w:rFonts w:hint="cs"/>
          <w:rtl/>
          <w:lang w:eastAsia="he-IL"/>
        </w:rPr>
        <w:t xml:space="preserve">זה. </w:t>
      </w:r>
    </w:p>
    <w:p w14:paraId="2C95F1A6" w14:textId="77777777" w:rsidR="00D92317" w:rsidRDefault="00D92317" w:rsidP="00D92317">
      <w:pPr>
        <w:rPr>
          <w:rtl/>
          <w:lang w:eastAsia="he-IL"/>
        </w:rPr>
      </w:pPr>
      <w:bookmarkStart w:id="2127" w:name="_ETM_Q1_1596719"/>
      <w:bookmarkStart w:id="2128" w:name="_ETM_Q1_1596808"/>
      <w:bookmarkEnd w:id="2127"/>
      <w:bookmarkEnd w:id="2128"/>
    </w:p>
    <w:p w14:paraId="10F6B710" w14:textId="0E34E766" w:rsidR="00D92317" w:rsidRDefault="00D92317" w:rsidP="00D92317">
      <w:pPr>
        <w:pStyle w:val="af6"/>
        <w:keepNext/>
        <w:rPr>
          <w:rtl/>
        </w:rPr>
      </w:pPr>
      <w:bookmarkStart w:id="2129" w:name="ET_yor_5069_134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129"/>
    </w:p>
    <w:p w14:paraId="7C6C5E77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4A62C51B" w14:textId="1D576C94" w:rsidR="00D92317" w:rsidRDefault="00D92317" w:rsidP="00D92317">
      <w:pPr>
        <w:rPr>
          <w:rtl/>
          <w:lang w:eastAsia="he-IL"/>
        </w:rPr>
      </w:pPr>
      <w:bookmarkStart w:id="2130" w:name="_ETM_Q1_1597629"/>
      <w:bookmarkEnd w:id="2130"/>
      <w:r>
        <w:rPr>
          <w:rFonts w:hint="cs"/>
          <w:rtl/>
          <w:lang w:eastAsia="he-IL"/>
        </w:rPr>
        <w:t>עזוב את ה</w:t>
      </w:r>
      <w:bookmarkStart w:id="2131" w:name="_ETM_Q1_1595554"/>
      <w:bookmarkStart w:id="2132" w:name="_ETM_Q1_1595790"/>
      <w:bookmarkEnd w:id="2131"/>
      <w:bookmarkEnd w:id="2132"/>
      <w:r>
        <w:rPr>
          <w:rFonts w:hint="cs"/>
          <w:rtl/>
          <w:lang w:eastAsia="he-IL"/>
        </w:rPr>
        <w:t>נימוסים וההליכות, כרגע.</w:t>
      </w:r>
    </w:p>
    <w:p w14:paraId="4FA722A1" w14:textId="77777777" w:rsidR="00D92317" w:rsidRDefault="00D92317" w:rsidP="00D92317">
      <w:pPr>
        <w:rPr>
          <w:rtl/>
          <w:lang w:eastAsia="he-IL"/>
        </w:rPr>
      </w:pPr>
      <w:bookmarkStart w:id="2133" w:name="_ETM_Q1_1600960"/>
      <w:bookmarkStart w:id="2134" w:name="_ETM_Q1_1601048"/>
      <w:bookmarkStart w:id="2135" w:name="_ETM_Q1_1596459"/>
      <w:bookmarkStart w:id="2136" w:name="_ETM_Q1_1596701"/>
      <w:bookmarkStart w:id="2137" w:name="_ETM_Q1_1597363"/>
      <w:bookmarkEnd w:id="2133"/>
      <w:bookmarkEnd w:id="2134"/>
      <w:bookmarkEnd w:id="2135"/>
      <w:bookmarkEnd w:id="2136"/>
      <w:bookmarkEnd w:id="2137"/>
    </w:p>
    <w:p w14:paraId="3F87FCBE" w14:textId="6329FF59" w:rsidR="00D92317" w:rsidRDefault="00D92317" w:rsidP="00D92317">
      <w:pPr>
        <w:pStyle w:val="af9"/>
        <w:keepNext/>
        <w:rPr>
          <w:rtl/>
          <w:lang w:eastAsia="he-IL"/>
        </w:rPr>
      </w:pPr>
      <w:bookmarkStart w:id="2138" w:name="ET_guest_גלעד_אלון_135"/>
      <w:r w:rsidRPr="00D9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D9231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2138"/>
    </w:p>
    <w:p w14:paraId="7BA8D931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33DA6D03" w14:textId="422016AC" w:rsidR="00D92317" w:rsidRDefault="00D92317" w:rsidP="00D92317">
      <w:pPr>
        <w:rPr>
          <w:rtl/>
          <w:lang w:eastAsia="he-IL"/>
        </w:rPr>
      </w:pPr>
      <w:bookmarkStart w:id="2139" w:name="_ETM_Q1_1598021"/>
      <w:bookmarkStart w:id="2140" w:name="_ETM_Q1_1598100"/>
      <w:bookmarkEnd w:id="2139"/>
      <w:bookmarkEnd w:id="2140"/>
      <w:r>
        <w:rPr>
          <w:rFonts w:hint="cs"/>
          <w:rtl/>
          <w:lang w:eastAsia="he-IL"/>
        </w:rPr>
        <w:t xml:space="preserve">ברמה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1" w:name="_ETM_Q1_1596863"/>
      <w:bookmarkStart w:id="2142" w:name="_ETM_Q1_1597109"/>
      <w:bookmarkStart w:id="2143" w:name="_ETM_Q1_1595947"/>
      <w:bookmarkStart w:id="2144" w:name="_ETM_Q1_1596187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לבדוק </w:t>
      </w:r>
      <w:bookmarkStart w:id="2145" w:name="_ETM_Q1_1596814"/>
      <w:bookmarkEnd w:id="2145"/>
      <w:r>
        <w:rPr>
          <w:rFonts w:hint="cs"/>
          <w:rtl/>
          <w:lang w:eastAsia="he-IL"/>
        </w:rPr>
        <w:t>את תקנון הכנסת.</w:t>
      </w:r>
    </w:p>
    <w:p w14:paraId="379BBB7C" w14:textId="77777777" w:rsidR="00D92317" w:rsidRDefault="00D92317" w:rsidP="00D92317">
      <w:pPr>
        <w:rPr>
          <w:rtl/>
          <w:lang w:eastAsia="he-IL"/>
        </w:rPr>
      </w:pPr>
      <w:bookmarkStart w:id="2146" w:name="_ETM_Q1_1601228"/>
      <w:bookmarkStart w:id="2147" w:name="_ETM_Q1_1601327"/>
      <w:bookmarkEnd w:id="2146"/>
      <w:bookmarkEnd w:id="2147"/>
    </w:p>
    <w:p w14:paraId="43548C67" w14:textId="6963B45D" w:rsidR="00D92317" w:rsidRDefault="00D92317" w:rsidP="00D92317">
      <w:pPr>
        <w:pStyle w:val="af6"/>
        <w:keepNext/>
        <w:rPr>
          <w:rtl/>
        </w:rPr>
      </w:pPr>
      <w:bookmarkStart w:id="2148" w:name="ET_yor_5069_136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148"/>
    </w:p>
    <w:p w14:paraId="28F0346A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2B1B911A" w14:textId="3D0E08A5" w:rsidR="00D92317" w:rsidRDefault="00D92317" w:rsidP="00D92317">
      <w:pPr>
        <w:rPr>
          <w:rtl/>
          <w:lang w:eastAsia="he-IL"/>
        </w:rPr>
      </w:pPr>
      <w:bookmarkStart w:id="2149" w:name="_ETM_Q1_1602303"/>
      <w:bookmarkEnd w:id="2149"/>
      <w:r>
        <w:rPr>
          <w:rFonts w:hint="cs"/>
          <w:rtl/>
          <w:lang w:eastAsia="he-IL"/>
        </w:rPr>
        <w:t>זה מה שאנחנו עושים.</w:t>
      </w:r>
    </w:p>
    <w:p w14:paraId="7C5DA70E" w14:textId="77777777" w:rsidR="00D92317" w:rsidRDefault="00D92317" w:rsidP="00D92317">
      <w:pPr>
        <w:rPr>
          <w:rtl/>
          <w:lang w:eastAsia="he-IL"/>
        </w:rPr>
      </w:pPr>
      <w:bookmarkStart w:id="2150" w:name="_ETM_Q1_1605039"/>
      <w:bookmarkStart w:id="2151" w:name="_ETM_Q1_1605126"/>
      <w:bookmarkStart w:id="2152" w:name="_ETM_Q1_1600481"/>
      <w:bookmarkStart w:id="2153" w:name="_ETM_Q1_1600731"/>
      <w:bookmarkStart w:id="2154" w:name="_ETM_Q1_1601688"/>
      <w:bookmarkEnd w:id="2150"/>
      <w:bookmarkEnd w:id="2151"/>
      <w:bookmarkEnd w:id="2152"/>
      <w:bookmarkEnd w:id="2153"/>
      <w:bookmarkEnd w:id="2154"/>
    </w:p>
    <w:p w14:paraId="11BB0A03" w14:textId="3A15884C" w:rsidR="00D92317" w:rsidRDefault="00D92317" w:rsidP="00D92317">
      <w:pPr>
        <w:pStyle w:val="a4"/>
        <w:keepNext/>
        <w:rPr>
          <w:rtl/>
        </w:rPr>
      </w:pPr>
      <w:bookmarkStart w:id="2155" w:name="ET_speaker_רעות_בינג_137"/>
      <w:r w:rsidRPr="00D9231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2317">
        <w:rPr>
          <w:rStyle w:val="TagStyle"/>
          <w:rtl/>
        </w:rPr>
        <w:t xml:space="preserve"> &lt;&lt; דובר &gt;&gt;</w:t>
      </w:r>
      <w:r w:rsidR="000A13B5">
        <w:rPr>
          <w:rtl/>
        </w:rPr>
        <w:t xml:space="preserve"> </w:t>
      </w:r>
      <w:bookmarkEnd w:id="2155"/>
    </w:p>
    <w:p w14:paraId="636C86CA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2366AE5C" w14:textId="6E93C55E" w:rsidR="00D92317" w:rsidRDefault="00D92317" w:rsidP="00D92317">
      <w:pPr>
        <w:rPr>
          <w:rtl/>
          <w:lang w:eastAsia="he-IL"/>
        </w:rPr>
      </w:pPr>
      <w:bookmarkStart w:id="2156" w:name="_ETM_Q1_1602331"/>
      <w:bookmarkStart w:id="2157" w:name="_ETM_Q1_1602388"/>
      <w:bookmarkEnd w:id="2156"/>
      <w:bookmarkEnd w:id="2157"/>
      <w:r>
        <w:rPr>
          <w:rFonts w:hint="cs"/>
          <w:rtl/>
          <w:lang w:eastAsia="he-IL"/>
        </w:rPr>
        <w:t>נבדוק את זה.</w:t>
      </w:r>
    </w:p>
    <w:p w14:paraId="5F66D0F6" w14:textId="77777777" w:rsidR="00D92317" w:rsidRDefault="00D92317" w:rsidP="00D92317">
      <w:pPr>
        <w:rPr>
          <w:rtl/>
          <w:lang w:eastAsia="he-IL"/>
        </w:rPr>
      </w:pPr>
      <w:bookmarkStart w:id="2158" w:name="_ETM_Q1_1603977"/>
      <w:bookmarkStart w:id="2159" w:name="_ETM_Q1_1604069"/>
      <w:bookmarkEnd w:id="2158"/>
      <w:bookmarkEnd w:id="2159"/>
    </w:p>
    <w:p w14:paraId="5CA02D89" w14:textId="14511148" w:rsidR="00D92317" w:rsidRDefault="00D92317" w:rsidP="00D92317">
      <w:pPr>
        <w:pStyle w:val="af6"/>
        <w:keepNext/>
        <w:rPr>
          <w:rtl/>
        </w:rPr>
      </w:pPr>
      <w:bookmarkStart w:id="2160" w:name="ET_yor_5069_138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160"/>
    </w:p>
    <w:p w14:paraId="3DE11E48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17ABD266" w14:textId="330BB22C" w:rsidR="00D92317" w:rsidRDefault="00D92317" w:rsidP="00D92317">
      <w:pPr>
        <w:rPr>
          <w:rtl/>
          <w:lang w:eastAsia="he-IL"/>
        </w:rPr>
      </w:pPr>
      <w:bookmarkStart w:id="2161" w:name="_ETM_Q1_1605355"/>
      <w:bookmarkEnd w:id="2161"/>
      <w:r>
        <w:rPr>
          <w:rFonts w:hint="cs"/>
          <w:rtl/>
          <w:lang w:eastAsia="he-IL"/>
        </w:rPr>
        <w:t>במקרה,</w:t>
      </w:r>
      <w:bookmarkStart w:id="2162" w:name="_ETM_Q1_1611265"/>
      <w:bookmarkEnd w:id="2162"/>
      <w:r>
        <w:rPr>
          <w:rFonts w:hint="cs"/>
          <w:rtl/>
          <w:lang w:eastAsia="he-IL"/>
        </w:rPr>
        <w:t xml:space="preserve"> התעסקתי </w:t>
      </w:r>
      <w:bookmarkStart w:id="2163" w:name="_ETM_Q1_1608237"/>
      <w:bookmarkStart w:id="2164" w:name="_ETM_Q1_1608481"/>
      <w:bookmarkEnd w:id="2163"/>
      <w:bookmarkEnd w:id="2164"/>
      <w:r>
        <w:rPr>
          <w:rFonts w:hint="cs"/>
          <w:rtl/>
          <w:lang w:eastAsia="he-IL"/>
        </w:rPr>
        <w:t xml:space="preserve">לאחרונה בחוק רציפות מסוים, וכשבדקתי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5" w:name="_ETM_Q1_1610446"/>
      <w:bookmarkStart w:id="2166" w:name="_ETM_Q1_1610692"/>
      <w:bookmarkEnd w:id="2165"/>
      <w:bookmarkEnd w:id="2166"/>
      <w:r>
        <w:rPr>
          <w:rFonts w:hint="cs"/>
          <w:rtl/>
          <w:lang w:eastAsia="he-IL"/>
        </w:rPr>
        <w:t xml:space="preserve">קפץ לי שם </w:t>
      </w:r>
      <w:bookmarkStart w:id="2167" w:name="_ETM_Q1_1612321"/>
      <w:bookmarkEnd w:id="2167"/>
      <w:r>
        <w:rPr>
          <w:rFonts w:hint="cs"/>
          <w:rtl/>
          <w:lang w:eastAsia="he-IL"/>
        </w:rPr>
        <w:t xml:space="preserve">"הממשלה או ועדה". </w:t>
      </w:r>
      <w:bookmarkStart w:id="2168" w:name="_ETM_Q1_1618803"/>
      <w:bookmarkStart w:id="2169" w:name="_ETM_Q1_1619050"/>
      <w:bookmarkEnd w:id="2168"/>
      <w:bookmarkEnd w:id="2169"/>
      <w:r>
        <w:rPr>
          <w:rFonts w:hint="cs"/>
          <w:rtl/>
          <w:lang w:eastAsia="he-IL"/>
        </w:rPr>
        <w:t>להקריא, בבקשה.</w:t>
      </w:r>
    </w:p>
    <w:p w14:paraId="2FFC767B" w14:textId="77777777" w:rsidR="00D92317" w:rsidRDefault="00D92317" w:rsidP="00D92317">
      <w:pPr>
        <w:rPr>
          <w:rtl/>
          <w:lang w:eastAsia="he-IL"/>
        </w:rPr>
      </w:pPr>
      <w:bookmarkStart w:id="2170" w:name="_ETM_Q1_1623670"/>
      <w:bookmarkStart w:id="2171" w:name="_ETM_Q1_1623779"/>
      <w:bookmarkStart w:id="2172" w:name="_ETM_Q1_1619348"/>
      <w:bookmarkStart w:id="2173" w:name="_ETM_Q1_1619592"/>
      <w:bookmarkStart w:id="2174" w:name="_ETM_Q1_1620922"/>
      <w:bookmarkEnd w:id="2170"/>
      <w:bookmarkEnd w:id="2171"/>
      <w:bookmarkEnd w:id="2172"/>
      <w:bookmarkEnd w:id="2173"/>
      <w:bookmarkEnd w:id="2174"/>
    </w:p>
    <w:p w14:paraId="315CF8B1" w14:textId="316A57FE" w:rsidR="00D92317" w:rsidRDefault="00D92317" w:rsidP="00D92317">
      <w:pPr>
        <w:pStyle w:val="af9"/>
        <w:keepNext/>
        <w:rPr>
          <w:rtl/>
          <w:lang w:eastAsia="he-IL"/>
        </w:rPr>
      </w:pPr>
      <w:bookmarkStart w:id="2175" w:name="ET_guest_אתי_רוזנבלום_139"/>
      <w:r w:rsidRPr="00D92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92317">
        <w:rPr>
          <w:rStyle w:val="TagStyle"/>
          <w:rtl/>
        </w:rPr>
        <w:t xml:space="preserve"> &lt;&lt; אורח &gt;&gt;</w:t>
      </w:r>
      <w:r w:rsidR="000A13B5">
        <w:rPr>
          <w:rtl/>
          <w:lang w:eastAsia="he-IL"/>
        </w:rPr>
        <w:t xml:space="preserve"> </w:t>
      </w:r>
      <w:bookmarkEnd w:id="2175"/>
    </w:p>
    <w:p w14:paraId="123BA364" w14:textId="77777777" w:rsidR="00D92317" w:rsidRDefault="00D92317" w:rsidP="00D92317">
      <w:pPr>
        <w:rPr>
          <w:rtl/>
          <w:lang w:eastAsia="he-IL"/>
        </w:rPr>
      </w:pPr>
    </w:p>
    <w:p w14:paraId="2752FF08" w14:textId="77777777" w:rsidR="00D92317" w:rsidRPr="00D92317" w:rsidRDefault="00D92317" w:rsidP="00D92317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18"/>
        </w:rPr>
      </w:pPr>
      <w:r w:rsidRPr="00D92317">
        <w:rPr>
          <w:rFonts w:ascii="Arial" w:eastAsia="Arial Unicode MS" w:hAnsi="Arial"/>
          <w:b/>
          <w:bCs/>
          <w:sz w:val="18"/>
          <w:rtl/>
        </w:rPr>
        <w:t xml:space="preserve">טיוטת צו התכנון והבנייה (תכניות </w:t>
      </w:r>
      <w:proofErr w:type="spellStart"/>
      <w:r w:rsidRPr="00D92317">
        <w:rPr>
          <w:rFonts w:ascii="Arial" w:eastAsia="Arial Unicode MS" w:hAnsi="Arial"/>
          <w:b/>
          <w:bCs/>
          <w:sz w:val="18"/>
          <w:rtl/>
        </w:rPr>
        <w:t>ותשריטים</w:t>
      </w:r>
      <w:proofErr w:type="spellEnd"/>
      <w:r w:rsidRPr="00D92317">
        <w:rPr>
          <w:rFonts w:ascii="Arial" w:eastAsia="Arial Unicode MS" w:hAnsi="Arial"/>
          <w:b/>
          <w:bCs/>
          <w:sz w:val="18"/>
          <w:rtl/>
        </w:rPr>
        <w:t xml:space="preserve"> של מגרש תלת-ממד), התשפ"ד-2024</w:t>
      </w:r>
    </w:p>
    <w:p w14:paraId="2E40EFEE" w14:textId="77777777" w:rsidR="00D92317" w:rsidRPr="00D92317" w:rsidRDefault="00D92317" w:rsidP="00D92317">
      <w:pPr>
        <w:rPr>
          <w:sz w:val="22"/>
          <w:szCs w:val="22"/>
          <w:rtl/>
          <w:lang w:eastAsia="he-IL"/>
        </w:rPr>
      </w:pPr>
    </w:p>
    <w:p w14:paraId="690B9062" w14:textId="77777777" w:rsidR="00D92317" w:rsidRPr="00D92317" w:rsidRDefault="00D92317" w:rsidP="00D92317">
      <w:pPr>
        <w:pStyle w:val="KeepWithNext"/>
        <w:rPr>
          <w:sz w:val="22"/>
          <w:szCs w:val="22"/>
          <w:rtl/>
          <w:lang w:eastAsia="he-IL"/>
        </w:rPr>
      </w:pPr>
    </w:p>
    <w:tbl>
      <w:tblPr>
        <w:tblStyle w:val="aff1"/>
        <w:bidiVisual/>
        <w:tblW w:w="964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624"/>
        <w:gridCol w:w="637"/>
        <w:gridCol w:w="6512"/>
      </w:tblGrid>
      <w:tr w:rsidR="00D92317" w:rsidRPr="00D92317" w14:paraId="4CCAF82E" w14:textId="77777777" w:rsidTr="00D92317">
        <w:trPr>
          <w:trHeight w:val="60"/>
        </w:trPr>
        <w:tc>
          <w:tcPr>
            <w:tcW w:w="1871" w:type="dxa"/>
          </w:tcPr>
          <w:p w14:paraId="795E80A5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eastAsia="Arial Unicode MS"/>
                <w:sz w:val="18"/>
              </w:rPr>
            </w:pPr>
          </w:p>
        </w:tc>
        <w:tc>
          <w:tcPr>
            <w:tcW w:w="624" w:type="dxa"/>
          </w:tcPr>
          <w:p w14:paraId="397A28D6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eastAsia="Arial Unicode MS"/>
                <w:sz w:val="18"/>
                <w:rtl/>
              </w:rPr>
            </w:pPr>
          </w:p>
        </w:tc>
        <w:tc>
          <w:tcPr>
            <w:tcW w:w="7146" w:type="dxa"/>
            <w:gridSpan w:val="2"/>
            <w:hideMark/>
          </w:tcPr>
          <w:p w14:paraId="1E7D6CFD" w14:textId="0A8B6D3A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 xml:space="preserve">בתוקף סמכותי לפי סעיפים 69(א)(1א)(ג) ו-138א(ב) לחוק התכנון והבנייה, </w:t>
            </w:r>
            <w:proofErr w:type="spellStart"/>
            <w:r w:rsidRPr="00D92317">
              <w:rPr>
                <w:rFonts w:eastAsia="Arial Unicode MS"/>
                <w:sz w:val="18"/>
                <w:rtl/>
              </w:rPr>
              <w:t>התשכ"ה</w:t>
            </w:r>
            <w:proofErr w:type="spellEnd"/>
            <w:r w:rsidRPr="00D92317">
              <w:rPr>
                <w:rFonts w:eastAsia="Arial Unicode MS"/>
                <w:sz w:val="18"/>
                <w:rtl/>
              </w:rPr>
              <w:t>- 1965 (להלן - החוק), בהסכמת שר הפנים, ובאישור ועדת הפנים והגנת הסביבה של הכנסת, אני מצווה לאמור:</w:t>
            </w:r>
          </w:p>
        </w:tc>
      </w:tr>
      <w:tr w:rsidR="00D92317" w:rsidRPr="00D92317" w14:paraId="3980622E" w14:textId="77777777" w:rsidTr="00D92317">
        <w:trPr>
          <w:trHeight w:val="60"/>
        </w:trPr>
        <w:tc>
          <w:tcPr>
            <w:tcW w:w="1871" w:type="dxa"/>
          </w:tcPr>
          <w:p w14:paraId="219FE77C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eastAsia="Arial Unicode MS"/>
                <w:sz w:val="18"/>
              </w:rPr>
            </w:pPr>
          </w:p>
        </w:tc>
        <w:tc>
          <w:tcPr>
            <w:tcW w:w="624" w:type="dxa"/>
          </w:tcPr>
          <w:p w14:paraId="0E8053AC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eastAsia="Arial Unicode MS"/>
                <w:sz w:val="18"/>
              </w:rPr>
            </w:pPr>
          </w:p>
        </w:tc>
        <w:tc>
          <w:tcPr>
            <w:tcW w:w="7146" w:type="dxa"/>
            <w:gridSpan w:val="2"/>
          </w:tcPr>
          <w:p w14:paraId="6C1695DE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center"/>
              <w:outlineLvl w:val="1"/>
              <w:rPr>
                <w:rFonts w:eastAsia="Arial Unicode MS"/>
                <w:b/>
                <w:bCs/>
                <w:sz w:val="18"/>
              </w:rPr>
            </w:pPr>
          </w:p>
        </w:tc>
      </w:tr>
      <w:tr w:rsidR="00D92317" w:rsidRPr="00D92317" w14:paraId="15319314" w14:textId="77777777" w:rsidTr="00D92317">
        <w:trPr>
          <w:trHeight w:val="60"/>
        </w:trPr>
        <w:tc>
          <w:tcPr>
            <w:tcW w:w="1871" w:type="dxa"/>
            <w:hideMark/>
          </w:tcPr>
          <w:p w14:paraId="0D43545B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>הוועדה המוסמכת לאשר תכנית בתחום מגרש תלת-ממדי</w:t>
            </w:r>
          </w:p>
        </w:tc>
        <w:tc>
          <w:tcPr>
            <w:tcW w:w="624" w:type="dxa"/>
          </w:tcPr>
          <w:p w14:paraId="6B07F222" w14:textId="77777777" w:rsidR="00D92317" w:rsidRPr="00D92317" w:rsidRDefault="00D92317" w:rsidP="00D9231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eastAsia="Arial Unicode MS"/>
                <w:sz w:val="18"/>
              </w:rPr>
            </w:pPr>
          </w:p>
        </w:tc>
        <w:tc>
          <w:tcPr>
            <w:tcW w:w="7146" w:type="dxa"/>
            <w:gridSpan w:val="2"/>
            <w:hideMark/>
          </w:tcPr>
          <w:p w14:paraId="2AE102B5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>תכנית בתחום מגרש תלת-ממדי הכוללת שימושים שאינם שימושים לצורכי ציבור תהיה בסמכות ועדה מקומית עצמאית או ועדה מקומית עצמאית מיוחדת.</w:t>
            </w:r>
          </w:p>
        </w:tc>
      </w:tr>
      <w:tr w:rsidR="00D92317" w:rsidRPr="00D92317" w14:paraId="2F7CF7A6" w14:textId="77777777" w:rsidTr="00D92317">
        <w:trPr>
          <w:trHeight w:val="60"/>
        </w:trPr>
        <w:tc>
          <w:tcPr>
            <w:tcW w:w="1871" w:type="dxa"/>
            <w:hideMark/>
          </w:tcPr>
          <w:p w14:paraId="29E41805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 xml:space="preserve">ביטול הסכמת הוועדה המחוזית לצורך אישור </w:t>
            </w:r>
            <w:proofErr w:type="spellStart"/>
            <w:r w:rsidRPr="00D92317">
              <w:rPr>
                <w:rFonts w:eastAsia="Arial Unicode MS"/>
                <w:sz w:val="18"/>
                <w:rtl/>
              </w:rPr>
              <w:t>תשריט</w:t>
            </w:r>
            <w:proofErr w:type="spellEnd"/>
          </w:p>
        </w:tc>
        <w:tc>
          <w:tcPr>
            <w:tcW w:w="624" w:type="dxa"/>
          </w:tcPr>
          <w:p w14:paraId="2E7A42AC" w14:textId="77777777" w:rsidR="00D92317" w:rsidRPr="00D92317" w:rsidRDefault="00D92317" w:rsidP="00D9231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eastAsia="Arial Unicode MS"/>
                <w:sz w:val="18"/>
                <w:rtl/>
              </w:rPr>
            </w:pPr>
          </w:p>
        </w:tc>
        <w:tc>
          <w:tcPr>
            <w:tcW w:w="7146" w:type="dxa"/>
            <w:gridSpan w:val="2"/>
            <w:hideMark/>
          </w:tcPr>
          <w:p w14:paraId="235C8592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eastAsia="Arial Unicode MS"/>
                <w:sz w:val="18"/>
              </w:rPr>
            </w:pPr>
            <w:proofErr w:type="spellStart"/>
            <w:r w:rsidRPr="00D92317">
              <w:rPr>
                <w:rFonts w:eastAsia="Arial Unicode MS"/>
                <w:sz w:val="18"/>
                <w:rtl/>
              </w:rPr>
              <w:t>תשריט</w:t>
            </w:r>
            <w:proofErr w:type="spellEnd"/>
            <w:r w:rsidRPr="00D92317">
              <w:rPr>
                <w:rFonts w:eastAsia="Arial Unicode MS"/>
                <w:sz w:val="18"/>
                <w:rtl/>
              </w:rPr>
              <w:t xml:space="preserve"> לפי פרק ד' לחוק לעניין מגרש תלת-ממדי המיועד לשימושים שאינם שימושים לצורכי ציבור כהגדרתם בסעיף 188(ב) לחוק, ובתכנית החלה על השטח שבו נמצא המגרש אין הוראות לעניין מגרש תלת-ממדי, אינו טעון הסכמה של ועדה מחוזית.</w:t>
            </w:r>
          </w:p>
        </w:tc>
      </w:tr>
      <w:tr w:rsidR="00D92317" w:rsidRPr="00D92317" w14:paraId="00EC9F92" w14:textId="77777777" w:rsidTr="00D92317">
        <w:trPr>
          <w:trHeight w:val="60"/>
        </w:trPr>
        <w:tc>
          <w:tcPr>
            <w:tcW w:w="1871" w:type="dxa"/>
            <w:hideMark/>
          </w:tcPr>
          <w:p w14:paraId="68356B53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>תחולה</w:t>
            </w:r>
          </w:p>
        </w:tc>
        <w:tc>
          <w:tcPr>
            <w:tcW w:w="624" w:type="dxa"/>
          </w:tcPr>
          <w:p w14:paraId="64634F0E" w14:textId="77777777" w:rsidR="00D92317" w:rsidRPr="00D92317" w:rsidRDefault="00D92317" w:rsidP="00D92317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eastAsia="Arial Unicode MS"/>
                <w:sz w:val="18"/>
                <w:rtl/>
              </w:rPr>
            </w:pPr>
          </w:p>
        </w:tc>
        <w:tc>
          <w:tcPr>
            <w:tcW w:w="637" w:type="dxa"/>
            <w:hideMark/>
          </w:tcPr>
          <w:p w14:paraId="50DCA83F" w14:textId="77777777" w:rsidR="00D92317" w:rsidRPr="00D92317" w:rsidRDefault="00D92317" w:rsidP="00D92317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>(א)</w:t>
            </w:r>
          </w:p>
        </w:tc>
        <w:tc>
          <w:tcPr>
            <w:tcW w:w="6509" w:type="dxa"/>
            <w:hideMark/>
          </w:tcPr>
          <w:p w14:paraId="3C2F62C3" w14:textId="77777777" w:rsidR="00D92317" w:rsidRPr="00D92317" w:rsidRDefault="00D92317" w:rsidP="00D92317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eastAsia="Arial Unicode MS"/>
                <w:sz w:val="18"/>
                <w:rtl/>
              </w:rPr>
            </w:pPr>
            <w:r w:rsidRPr="00D92317">
              <w:rPr>
                <w:rFonts w:eastAsia="Arial Unicode MS"/>
                <w:sz w:val="18"/>
                <w:rtl/>
              </w:rPr>
              <w:t>סעיף 1 יחול לגבי תכניות שהוגשו למוסד תכנון לאחר יום פרסומו של צו זה (להלן – היום הקובע).</w:t>
            </w:r>
          </w:p>
        </w:tc>
      </w:tr>
      <w:tr w:rsidR="00D92317" w:rsidRPr="00D92317" w14:paraId="34DC5BB8" w14:textId="77777777" w:rsidTr="00D92317">
        <w:trPr>
          <w:trHeight w:val="60"/>
        </w:trPr>
        <w:tc>
          <w:tcPr>
            <w:tcW w:w="1871" w:type="dxa"/>
          </w:tcPr>
          <w:p w14:paraId="10B25785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eastAsia="Arial Unicode MS"/>
                <w:sz w:val="18"/>
                <w:rtl/>
              </w:rPr>
            </w:pPr>
          </w:p>
        </w:tc>
        <w:tc>
          <w:tcPr>
            <w:tcW w:w="624" w:type="dxa"/>
          </w:tcPr>
          <w:p w14:paraId="24D434A1" w14:textId="77777777" w:rsidR="00D92317" w:rsidRPr="00D92317" w:rsidRDefault="00D92317" w:rsidP="00D923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eastAsia="Arial Unicode MS"/>
                <w:sz w:val="18"/>
                <w:rtl/>
              </w:rPr>
            </w:pPr>
          </w:p>
        </w:tc>
        <w:tc>
          <w:tcPr>
            <w:tcW w:w="637" w:type="dxa"/>
            <w:hideMark/>
          </w:tcPr>
          <w:p w14:paraId="7BF3C303" w14:textId="77777777" w:rsidR="00D92317" w:rsidRPr="00D92317" w:rsidRDefault="00D92317" w:rsidP="00D92317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eastAsia="Arial Unicode MS"/>
                <w:sz w:val="18"/>
              </w:rPr>
            </w:pPr>
            <w:r w:rsidRPr="00D92317">
              <w:rPr>
                <w:rFonts w:eastAsia="Arial Unicode MS"/>
                <w:sz w:val="18"/>
                <w:rtl/>
              </w:rPr>
              <w:t>(ב)</w:t>
            </w:r>
          </w:p>
        </w:tc>
        <w:tc>
          <w:tcPr>
            <w:tcW w:w="6509" w:type="dxa"/>
            <w:hideMark/>
          </w:tcPr>
          <w:p w14:paraId="518D4D53" w14:textId="77777777" w:rsidR="00D92317" w:rsidRPr="00D92317" w:rsidRDefault="00D92317" w:rsidP="00D92317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eastAsia="Arial Unicode MS"/>
                <w:sz w:val="18"/>
                <w:rtl/>
              </w:rPr>
            </w:pPr>
            <w:r w:rsidRPr="00D92317">
              <w:rPr>
                <w:rFonts w:eastAsia="Arial Unicode MS"/>
                <w:sz w:val="18"/>
                <w:rtl/>
              </w:rPr>
              <w:t xml:space="preserve">סעיף 2 יחול גם על </w:t>
            </w:r>
            <w:proofErr w:type="spellStart"/>
            <w:r w:rsidRPr="00D92317">
              <w:rPr>
                <w:rFonts w:eastAsia="Arial Unicode MS"/>
                <w:sz w:val="18"/>
                <w:rtl/>
              </w:rPr>
              <w:t>תשריטים</w:t>
            </w:r>
            <w:proofErr w:type="spellEnd"/>
            <w:r w:rsidRPr="00D92317">
              <w:rPr>
                <w:rFonts w:eastAsia="Arial Unicode MS"/>
                <w:sz w:val="18"/>
                <w:rtl/>
              </w:rPr>
              <w:t xml:space="preserve"> שהוגשו לפני היום הקובע.</w:t>
            </w:r>
          </w:p>
        </w:tc>
      </w:tr>
    </w:tbl>
    <w:p w14:paraId="5A390C5B" w14:textId="77777777" w:rsidR="00D92317" w:rsidRPr="00D92317" w:rsidRDefault="00D92317" w:rsidP="00D92317">
      <w:pPr>
        <w:rPr>
          <w:rtl/>
          <w:lang w:eastAsia="he-IL"/>
        </w:rPr>
      </w:pPr>
    </w:p>
    <w:p w14:paraId="0ADF1E9D" w14:textId="77777777" w:rsidR="00F30D62" w:rsidRDefault="00F30D62" w:rsidP="00F30D62">
      <w:pPr>
        <w:rPr>
          <w:rtl/>
          <w:lang w:eastAsia="he-IL"/>
        </w:rPr>
      </w:pPr>
    </w:p>
    <w:p w14:paraId="58BCCECF" w14:textId="733EBD25" w:rsidR="00D92317" w:rsidRDefault="00D92317" w:rsidP="00D92317">
      <w:pPr>
        <w:pStyle w:val="af6"/>
        <w:keepNext/>
        <w:rPr>
          <w:rtl/>
        </w:rPr>
      </w:pPr>
      <w:bookmarkStart w:id="2176" w:name="ET_yor_5069_140"/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</w:t>
      </w:r>
      <w:proofErr w:type="spellStart"/>
      <w:r w:rsidRPr="00D92317">
        <w:rPr>
          <w:rStyle w:val="TagStyle"/>
          <w:rtl/>
        </w:rPr>
        <w:t>יור</w:t>
      </w:r>
      <w:proofErr w:type="spellEnd"/>
      <w:r w:rsidRPr="00D92317">
        <w:rPr>
          <w:rStyle w:val="TagStyle"/>
          <w:rtl/>
        </w:rPr>
        <w:t xml:space="preserve"> &gt;&gt;</w:t>
      </w:r>
      <w:r w:rsidR="000A13B5">
        <w:rPr>
          <w:rtl/>
        </w:rPr>
        <w:t xml:space="preserve"> </w:t>
      </w:r>
      <w:bookmarkEnd w:id="2176"/>
    </w:p>
    <w:p w14:paraId="07BD0F41" w14:textId="77777777" w:rsidR="00D92317" w:rsidRDefault="00D92317" w:rsidP="00D92317">
      <w:pPr>
        <w:pStyle w:val="KeepWithNext"/>
        <w:rPr>
          <w:rtl/>
          <w:lang w:eastAsia="he-IL"/>
        </w:rPr>
      </w:pPr>
    </w:p>
    <w:p w14:paraId="222499A3" w14:textId="6A7F6BD5" w:rsidR="00D92317" w:rsidRDefault="00D92317" w:rsidP="00D92317">
      <w:pPr>
        <w:rPr>
          <w:rtl/>
          <w:lang w:eastAsia="he-IL"/>
        </w:rPr>
      </w:pPr>
      <w:bookmarkStart w:id="2177" w:name="_ETM_Q1_1679082"/>
      <w:bookmarkEnd w:id="2177"/>
      <w:r>
        <w:rPr>
          <w:rFonts w:hint="cs"/>
          <w:rtl/>
          <w:lang w:eastAsia="he-IL"/>
        </w:rPr>
        <w:t xml:space="preserve">חבריי הנכבדים, מי </w:t>
      </w:r>
      <w:bookmarkStart w:id="2178" w:name="_ETM_Q1_1685141"/>
      <w:bookmarkEnd w:id="2178"/>
      <w:r>
        <w:rPr>
          <w:rFonts w:hint="cs"/>
          <w:rtl/>
          <w:lang w:eastAsia="he-IL"/>
        </w:rPr>
        <w:t xml:space="preserve">בעד אישור הצו? מי נגד? מי נמנע? </w:t>
      </w:r>
      <w:bookmarkStart w:id="2179" w:name="_ETM_Q1_1687380"/>
      <w:bookmarkStart w:id="2180" w:name="_ETM_Q1_1687628"/>
      <w:bookmarkEnd w:id="2179"/>
      <w:bookmarkEnd w:id="2180"/>
      <w:r>
        <w:rPr>
          <w:rFonts w:hint="cs"/>
          <w:rtl/>
          <w:lang w:eastAsia="he-IL"/>
        </w:rPr>
        <w:t xml:space="preserve">אין נמנעים </w:t>
      </w:r>
      <w:bookmarkStart w:id="2181" w:name="_ETM_Q1_1689693"/>
      <w:bookmarkEnd w:id="2181"/>
      <w:r>
        <w:rPr>
          <w:rFonts w:hint="cs"/>
          <w:rtl/>
          <w:lang w:eastAsia="he-IL"/>
        </w:rPr>
        <w:t>ואין מתנגדים.</w:t>
      </w:r>
    </w:p>
    <w:p w14:paraId="27EB0420" w14:textId="77777777" w:rsidR="00D92317" w:rsidRDefault="00D92317" w:rsidP="00D92317">
      <w:pPr>
        <w:rPr>
          <w:rtl/>
          <w:lang w:eastAsia="he-IL"/>
        </w:rPr>
      </w:pPr>
    </w:p>
    <w:p w14:paraId="1E51C684" w14:textId="77777777" w:rsidR="00386303" w:rsidRDefault="00386303" w:rsidP="00D92317">
      <w:pPr>
        <w:rPr>
          <w:rtl/>
          <w:lang w:eastAsia="he-IL"/>
        </w:rPr>
      </w:pPr>
    </w:p>
    <w:p w14:paraId="61B3FC1A" w14:textId="77777777" w:rsidR="00D92317" w:rsidRDefault="00D92317" w:rsidP="00D92317">
      <w:pPr>
        <w:rPr>
          <w:rtl/>
          <w:lang w:eastAsia="he-IL"/>
        </w:rPr>
      </w:pPr>
    </w:p>
    <w:p w14:paraId="0C22904F" w14:textId="70034172" w:rsidR="00D92317" w:rsidRPr="00D92317" w:rsidRDefault="00D92317" w:rsidP="00D92317">
      <w:pPr>
        <w:jc w:val="center"/>
        <w:rPr>
          <w:b/>
          <w:bCs/>
          <w:rtl/>
          <w:lang w:eastAsia="he-IL"/>
        </w:rPr>
      </w:pPr>
      <w:r w:rsidRPr="00D92317">
        <w:rPr>
          <w:rFonts w:hint="cs"/>
          <w:b/>
          <w:bCs/>
          <w:rtl/>
          <w:lang w:eastAsia="he-IL"/>
        </w:rPr>
        <w:t>הצבעה</w:t>
      </w:r>
    </w:p>
    <w:p w14:paraId="44E64748" w14:textId="77777777" w:rsidR="00D92317" w:rsidRDefault="00D92317" w:rsidP="00D92317">
      <w:pPr>
        <w:jc w:val="center"/>
        <w:rPr>
          <w:rtl/>
          <w:lang w:eastAsia="he-IL"/>
        </w:rPr>
      </w:pPr>
    </w:p>
    <w:p w14:paraId="07B5AF83" w14:textId="32E13A9B" w:rsidR="00D92317" w:rsidRPr="00D92317" w:rsidRDefault="00D92317" w:rsidP="00D9231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559C6C5" w14:textId="77777777" w:rsidR="00D92317" w:rsidRDefault="000739F8" w:rsidP="00F30D62">
      <w:pPr>
        <w:rPr>
          <w:rtl/>
        </w:rPr>
      </w:pPr>
      <w:r>
        <w:rPr>
          <w:rFonts w:hint="cs"/>
          <w:rtl/>
        </w:rPr>
        <w:t xml:space="preserve"> </w:t>
      </w:r>
      <w:bookmarkStart w:id="2182" w:name="_ETM_Q1_1689612"/>
      <w:bookmarkStart w:id="2183" w:name="_ETM_Q1_1689850"/>
      <w:bookmarkStart w:id="2184" w:name="_ETM_Q1_1686469"/>
      <w:bookmarkStart w:id="2185" w:name="_ETM_Q1_1686715"/>
      <w:bookmarkStart w:id="2186" w:name="_ETM_Q1_1682006"/>
      <w:bookmarkStart w:id="2187" w:name="_ETM_Q1_1682254"/>
      <w:bookmarkStart w:id="2188" w:name="_ETM_Q1_1678599"/>
      <w:bookmarkStart w:id="2189" w:name="_ETM_Q1_1678858"/>
      <w:bookmarkStart w:id="2190" w:name="_ETM_Q1_1675500"/>
      <w:bookmarkStart w:id="2191" w:name="_ETM_Q1_1675739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</w:p>
    <w:p w14:paraId="42398634" w14:textId="77777777" w:rsidR="00386303" w:rsidRDefault="00386303" w:rsidP="00D92317">
      <w:pPr>
        <w:pStyle w:val="af6"/>
        <w:keepNext/>
        <w:rPr>
          <w:rStyle w:val="TagStyle"/>
          <w:vanish w:val="0"/>
          <w:rtl/>
        </w:rPr>
      </w:pPr>
      <w:bookmarkStart w:id="2192" w:name="ET_yor_5069_141"/>
    </w:p>
    <w:p w14:paraId="5074638F" w14:textId="614EAEDC" w:rsidR="00D92317" w:rsidRDefault="00D92317" w:rsidP="00D92317">
      <w:pPr>
        <w:pStyle w:val="af6"/>
        <w:keepNext/>
        <w:rPr>
          <w:rtl/>
        </w:rPr>
      </w:pPr>
      <w:bookmarkStart w:id="2193" w:name="_GoBack"/>
      <w:bookmarkEnd w:id="2193"/>
      <w:r w:rsidRPr="00D923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2317">
        <w:rPr>
          <w:rStyle w:val="TagStyle"/>
          <w:rtl/>
        </w:rPr>
        <w:t xml:space="preserve"> &lt;&lt; יור &gt;&gt;</w:t>
      </w:r>
      <w:r w:rsidR="000A13B5">
        <w:rPr>
          <w:rtl/>
        </w:rPr>
        <w:t xml:space="preserve"> </w:t>
      </w:r>
      <w:bookmarkEnd w:id="2192"/>
    </w:p>
    <w:p w14:paraId="270A72A5" w14:textId="77777777" w:rsidR="00D92317" w:rsidRDefault="00D92317" w:rsidP="00D92317">
      <w:pPr>
        <w:pStyle w:val="KeepWithNext"/>
        <w:rPr>
          <w:rtl/>
        </w:rPr>
      </w:pPr>
    </w:p>
    <w:p w14:paraId="32E506DE" w14:textId="77777777" w:rsidR="00D92317" w:rsidRDefault="00D92317">
      <w:pPr>
        <w:rPr>
          <w:rtl/>
        </w:rPr>
      </w:pPr>
      <w:r>
        <w:rPr>
          <w:rFonts w:hint="cs"/>
          <w:rtl/>
        </w:rPr>
        <w:t>הצו אושר</w:t>
      </w:r>
      <w:bookmarkStart w:id="2194" w:name="_ETM_Q1_1688330"/>
      <w:bookmarkEnd w:id="2194"/>
      <w:r>
        <w:rPr>
          <w:rFonts w:hint="cs"/>
          <w:rtl/>
        </w:rPr>
        <w:t>. תודה רבה. הישיבה נעולה.</w:t>
      </w:r>
    </w:p>
    <w:p w14:paraId="1D7B59FD" w14:textId="77777777" w:rsidR="00386303" w:rsidRDefault="00386303" w:rsidP="00386303">
      <w:pPr>
        <w:rPr>
          <w:rtl/>
        </w:rPr>
      </w:pPr>
    </w:p>
    <w:p w14:paraId="2037F8D5" w14:textId="77777777" w:rsidR="00386303" w:rsidRDefault="00386303" w:rsidP="00386303">
      <w:pPr>
        <w:rPr>
          <w:rtl/>
        </w:rPr>
      </w:pPr>
    </w:p>
    <w:p w14:paraId="4AD062C5" w14:textId="2BA2977D" w:rsidR="00D92317" w:rsidRPr="00D92317" w:rsidRDefault="00D92317" w:rsidP="00386303">
      <w:pPr>
        <w:rPr>
          <w:b/>
          <w:bCs/>
          <w:rtl/>
        </w:rPr>
      </w:pPr>
      <w:r w:rsidRPr="00D92317">
        <w:rPr>
          <w:b/>
          <w:bCs/>
          <w:rtl/>
        </w:rPr>
        <w:t xml:space="preserve">הישיבה ננעלה בשעה </w:t>
      </w:r>
      <w:r w:rsidRPr="00D92317">
        <w:rPr>
          <w:b/>
          <w:bCs/>
        </w:rPr>
        <w:t>10:39</w:t>
      </w:r>
      <w:r w:rsidRPr="00D92317">
        <w:rPr>
          <w:rFonts w:hint="cs"/>
          <w:b/>
          <w:bCs/>
          <w:rtl/>
        </w:rPr>
        <w:t>.</w:t>
      </w:r>
    </w:p>
    <w:p w14:paraId="634FA5FF" w14:textId="77777777" w:rsidR="00D92317" w:rsidRDefault="00D92317" w:rsidP="00D92317">
      <w:pPr>
        <w:rPr>
          <w:rtl/>
        </w:rPr>
      </w:pPr>
      <w:bookmarkStart w:id="2195" w:name="_ETM_Q1_1696104"/>
      <w:bookmarkStart w:id="2196" w:name="_ETM_Q1_1696195"/>
      <w:bookmarkEnd w:id="2195"/>
      <w:bookmarkEnd w:id="2196"/>
    </w:p>
    <w:p w14:paraId="75CC6FCE" w14:textId="77777777" w:rsidR="00D92317" w:rsidRDefault="00D92317" w:rsidP="00D92317">
      <w:pPr>
        <w:rPr>
          <w:rtl/>
        </w:rPr>
      </w:pPr>
      <w:bookmarkStart w:id="2197" w:name="_ETM_Q1_1696336"/>
      <w:bookmarkStart w:id="2198" w:name="_ETM_Q1_1696435"/>
      <w:bookmarkEnd w:id="2197"/>
      <w:bookmarkEnd w:id="2198"/>
    </w:p>
    <w:p w14:paraId="4246806A" w14:textId="3CED1A7D" w:rsidR="007872B4" w:rsidRPr="008713A4" w:rsidRDefault="007872B4" w:rsidP="000A13B5">
      <w:pPr>
        <w:ind w:firstLine="0"/>
      </w:pPr>
      <w:bookmarkStart w:id="2199" w:name="_ETM_Q1_1696535"/>
      <w:bookmarkStart w:id="2200" w:name="_ETM_Q1_1696622"/>
      <w:bookmarkEnd w:id="2199"/>
      <w:bookmarkEnd w:id="2200"/>
    </w:p>
    <w:sectPr w:rsidR="007872B4" w:rsidRPr="008713A4" w:rsidSect="003863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82C6A5" w14:textId="77777777" w:rsidR="00A42723" w:rsidRDefault="00A42723">
      <w:r>
        <w:separator/>
      </w:r>
    </w:p>
  </w:endnote>
  <w:endnote w:type="continuationSeparator" w:id="0">
    <w:p w14:paraId="7C938B7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63B81" w14:textId="77777777" w:rsidR="00A42723" w:rsidRDefault="00A42723">
      <w:r>
        <w:separator/>
      </w:r>
    </w:p>
  </w:footnote>
  <w:footnote w:type="continuationSeparator" w:id="0">
    <w:p w14:paraId="7401C59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238F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9000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2F5D0" w14:textId="612A244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6303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426CD819" w14:textId="34FCFE28" w:rsidR="00D86E57" w:rsidRPr="00CC5815" w:rsidRDefault="00F74EC6" w:rsidP="008E5E3F">
    <w:pPr>
      <w:pStyle w:val="a3"/>
      <w:ind w:firstLine="0"/>
    </w:pPr>
    <w:r>
      <w:rPr>
        <w:rtl/>
      </w:rPr>
      <w:t>ועדת הפנים והגנת הסביבה</w:t>
    </w:r>
  </w:p>
  <w:p w14:paraId="64AAFF03" w14:textId="3F6E6BAF" w:rsidR="00D86E57" w:rsidRPr="00CC5815" w:rsidRDefault="00F74EC6" w:rsidP="008E5E3F">
    <w:pPr>
      <w:pStyle w:val="a3"/>
      <w:ind w:firstLine="0"/>
      <w:rPr>
        <w:rtl/>
      </w:rPr>
    </w:pPr>
    <w:r>
      <w:rPr>
        <w:rtl/>
      </w:rPr>
      <w:t>03/07/2024</w:t>
    </w:r>
  </w:p>
  <w:p w14:paraId="0F05FE5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20F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D9D689" wp14:editId="2D0815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2302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1A58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344ADC"/>
    <w:multiLevelType w:val="hybridMultilevel"/>
    <w:tmpl w:val="7478A308"/>
    <w:lvl w:ilvl="0" w:tplc="31E6B5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1954A4"/>
    <w:multiLevelType w:val="hybridMultilevel"/>
    <w:tmpl w:val="938CD5F2"/>
    <w:lvl w:ilvl="0" w:tplc="626AE0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6205CE"/>
    <w:multiLevelType w:val="hybridMultilevel"/>
    <w:tmpl w:val="F7B8D22A"/>
    <w:lvl w:ilvl="0" w:tplc="187CBA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914543"/>
    <w:multiLevelType w:val="hybridMultilevel"/>
    <w:tmpl w:val="60FC1BA0"/>
    <w:lvl w:ilvl="0" w:tplc="58EA61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9F8"/>
    <w:rsid w:val="00092B80"/>
    <w:rsid w:val="000A13B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213"/>
    <w:rsid w:val="001A74E9"/>
    <w:rsid w:val="001A7A1B"/>
    <w:rsid w:val="001B5D3F"/>
    <w:rsid w:val="001C44DA"/>
    <w:rsid w:val="001C4FDA"/>
    <w:rsid w:val="001D440C"/>
    <w:rsid w:val="001F690C"/>
    <w:rsid w:val="002016FF"/>
    <w:rsid w:val="00227FEF"/>
    <w:rsid w:val="00261554"/>
    <w:rsid w:val="002643C0"/>
    <w:rsid w:val="00275C03"/>
    <w:rsid w:val="00280D58"/>
    <w:rsid w:val="002A22A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347"/>
    <w:rsid w:val="00386303"/>
    <w:rsid w:val="00396023"/>
    <w:rsid w:val="003C279D"/>
    <w:rsid w:val="003C4497"/>
    <w:rsid w:val="003F0A5F"/>
    <w:rsid w:val="00420E41"/>
    <w:rsid w:val="00424C94"/>
    <w:rsid w:val="00447608"/>
    <w:rsid w:val="00451746"/>
    <w:rsid w:val="00470EAC"/>
    <w:rsid w:val="0049458B"/>
    <w:rsid w:val="00495FD8"/>
    <w:rsid w:val="004A1FFD"/>
    <w:rsid w:val="004B0A65"/>
    <w:rsid w:val="004B1BE9"/>
    <w:rsid w:val="00500C0C"/>
    <w:rsid w:val="00542279"/>
    <w:rsid w:val="00546678"/>
    <w:rsid w:val="005506B9"/>
    <w:rsid w:val="00572C74"/>
    <w:rsid w:val="005817EC"/>
    <w:rsid w:val="00590B77"/>
    <w:rsid w:val="005A342D"/>
    <w:rsid w:val="005C363E"/>
    <w:rsid w:val="005D61F3"/>
    <w:rsid w:val="005E1C6B"/>
    <w:rsid w:val="005F76B0"/>
    <w:rsid w:val="00600983"/>
    <w:rsid w:val="006347E3"/>
    <w:rsid w:val="00634F61"/>
    <w:rsid w:val="00695A47"/>
    <w:rsid w:val="006A0CB7"/>
    <w:rsid w:val="006F0259"/>
    <w:rsid w:val="00700433"/>
    <w:rsid w:val="00702755"/>
    <w:rsid w:val="0070472C"/>
    <w:rsid w:val="0071320F"/>
    <w:rsid w:val="007509A6"/>
    <w:rsid w:val="007669AA"/>
    <w:rsid w:val="00766D85"/>
    <w:rsid w:val="007872B4"/>
    <w:rsid w:val="00791CBE"/>
    <w:rsid w:val="007C693F"/>
    <w:rsid w:val="007C6ADD"/>
    <w:rsid w:val="007D51D6"/>
    <w:rsid w:val="0082136D"/>
    <w:rsid w:val="008320F6"/>
    <w:rsid w:val="00841223"/>
    <w:rsid w:val="0084575C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8E7"/>
    <w:rsid w:val="009515F0"/>
    <w:rsid w:val="00957424"/>
    <w:rsid w:val="009656C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C87"/>
    <w:rsid w:val="00AF31E6"/>
    <w:rsid w:val="00AF4150"/>
    <w:rsid w:val="00B0509A"/>
    <w:rsid w:val="00B120B2"/>
    <w:rsid w:val="00B21B12"/>
    <w:rsid w:val="00B50340"/>
    <w:rsid w:val="00B6237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317"/>
    <w:rsid w:val="00D96B24"/>
    <w:rsid w:val="00DE5B80"/>
    <w:rsid w:val="00DF6A9F"/>
    <w:rsid w:val="00E33AE3"/>
    <w:rsid w:val="00E41E3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D62"/>
    <w:rsid w:val="00F3623F"/>
    <w:rsid w:val="00F41C33"/>
    <w:rsid w:val="00F423F1"/>
    <w:rsid w:val="00F4792E"/>
    <w:rsid w:val="00F51866"/>
    <w:rsid w:val="00F53584"/>
    <w:rsid w:val="00F549E5"/>
    <w:rsid w:val="00F63F05"/>
    <w:rsid w:val="00F72368"/>
    <w:rsid w:val="00F74EC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1B40B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EC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A3213"/>
    <w:pPr>
      <w:ind w:left="720"/>
      <w:contextualSpacing/>
    </w:pPr>
  </w:style>
  <w:style w:type="paragraph" w:styleId="afe">
    <w:name w:val="footnote text"/>
    <w:basedOn w:val="a"/>
    <w:link w:val="aff"/>
    <w:semiHidden/>
    <w:unhideWhenUsed/>
    <w:rsid w:val="00D92317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D92317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D92317"/>
    <w:rPr>
      <w:vertAlign w:val="superscript"/>
    </w:rPr>
  </w:style>
  <w:style w:type="table" w:styleId="aff1">
    <w:name w:val="Table Grid"/>
    <w:basedOn w:val="a1"/>
    <w:rsid w:val="00D92317"/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BA7B1-E0A0-49CA-935C-E8333C4C2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14</Pages>
  <Words>3337</Words>
  <Characters>19023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2024-09-18T04:45:00Z</dcterms:modified>
</cp:coreProperties>
</file>