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44B" w:rsidRDefault="00D5044B" w:rsidP="00D5044B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D5044B" w:rsidRDefault="00D5044B" w:rsidP="00D5044B">
      <w:pPr>
        <w:bidi w:val="0"/>
        <w:spacing w:line="240" w:lineRule="auto"/>
        <w:ind w:firstLine="0"/>
        <w:jc w:val="left"/>
        <w:rPr>
          <w:b/>
          <w:bCs/>
          <w:rtl/>
        </w:rPr>
        <w:sectPr w:rsidR="00D5044B" w:rsidSect="00D5044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D5044B" w:rsidRDefault="00D5044B" w:rsidP="00D5044B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D5044B" w:rsidRDefault="00D5044B" w:rsidP="00D5044B">
      <w:pPr>
        <w:ind w:firstLine="0"/>
        <w:jc w:val="center"/>
        <w:rPr>
          <w:b/>
          <w:bCs/>
          <w:rtl/>
        </w:rPr>
      </w:pPr>
    </w:p>
    <w:p w:rsidR="00D5044B" w:rsidRDefault="00D5044B" w:rsidP="00D504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390</w:t>
      </w:r>
    </w:p>
    <w:p w:rsidR="00D5044B" w:rsidRDefault="00D5044B" w:rsidP="00D504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D5044B" w:rsidRDefault="00D5044B" w:rsidP="00D5044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במאי 2024), שעה 10:00</w:t>
      </w: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5044B" w:rsidRDefault="00D5044B" w:rsidP="00D5044B">
      <w:pPr>
        <w:spacing w:before="60"/>
        <w:ind w:firstLine="0"/>
        <w:rPr>
          <w:rtl/>
        </w:rPr>
      </w:pPr>
      <w:bookmarkStart w:id="0" w:name="ET_hatsach_642627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הצעת חוק עדכון שיעורי תגמולים לנכי רדיפות הנאצים ולנכי המלחמה בנאצים וביטול המרת תגמולים (תיקוני חקיקה), התשפ"ד-2024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D5044B" w:rsidRDefault="00D5044B" w:rsidP="00D5044B">
      <w:pPr>
        <w:spacing w:before="60"/>
        <w:ind w:firstLine="0"/>
        <w:rPr>
          <w:rtl/>
        </w:rPr>
      </w:pPr>
    </w:p>
    <w:p w:rsidR="00D5044B" w:rsidRDefault="00D5044B" w:rsidP="00D5044B">
      <w:pPr>
        <w:spacing w:before="60"/>
        <w:ind w:firstLine="0"/>
        <w:rPr>
          <w:rtl/>
        </w:rPr>
      </w:pPr>
    </w:p>
    <w:p w:rsidR="00D5044B" w:rsidRDefault="00D5044B" w:rsidP="00D5044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5044B" w:rsidRDefault="00D5044B" w:rsidP="00D5044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5044B" w:rsidRDefault="00D5044B" w:rsidP="00D5044B">
      <w:pPr>
        <w:ind w:firstLine="0"/>
        <w:rPr>
          <w:rtl/>
        </w:rPr>
      </w:pPr>
      <w:r>
        <w:rPr>
          <w:rtl/>
        </w:rPr>
        <w:t>משה גפני – היו"ר</w:t>
      </w:r>
    </w:p>
    <w:p w:rsidR="00D5044B" w:rsidRPr="00EA599B" w:rsidRDefault="00D5044B" w:rsidP="00D5044B">
      <w:pPr>
        <w:ind w:firstLine="0"/>
        <w:rPr>
          <w:rtl/>
        </w:rPr>
      </w:pPr>
      <w:r w:rsidRPr="00EA599B">
        <w:rPr>
          <w:rtl/>
        </w:rPr>
        <w:t>ינון אזולאי</w:t>
      </w:r>
    </w:p>
    <w:p w:rsidR="00D5044B" w:rsidRPr="00EA599B" w:rsidRDefault="00D5044B" w:rsidP="00D5044B">
      <w:pPr>
        <w:ind w:firstLine="0"/>
        <w:rPr>
          <w:rtl/>
        </w:rPr>
      </w:pPr>
      <w:r w:rsidRPr="00EA599B">
        <w:rPr>
          <w:rtl/>
        </w:rPr>
        <w:t xml:space="preserve">ולדימיר </w:t>
      </w:r>
      <w:proofErr w:type="spellStart"/>
      <w:r w:rsidRPr="00EA599B">
        <w:rPr>
          <w:rtl/>
        </w:rPr>
        <w:t>בליאק</w:t>
      </w:r>
      <w:proofErr w:type="spellEnd"/>
    </w:p>
    <w:p w:rsidR="00D5044B" w:rsidRPr="00EA599B" w:rsidRDefault="00D5044B" w:rsidP="00D5044B">
      <w:pPr>
        <w:ind w:firstLine="0"/>
        <w:rPr>
          <w:rtl/>
        </w:rPr>
      </w:pPr>
      <w:r w:rsidRPr="00EA599B">
        <w:rPr>
          <w:rtl/>
        </w:rPr>
        <w:t>שרן מרים השכל</w:t>
      </w:r>
    </w:p>
    <w:p w:rsidR="00D5044B" w:rsidRPr="00EA599B" w:rsidRDefault="00D5044B" w:rsidP="00D5044B">
      <w:pPr>
        <w:ind w:firstLine="0"/>
        <w:rPr>
          <w:rtl/>
        </w:rPr>
      </w:pPr>
      <w:r w:rsidRPr="00EA599B">
        <w:rPr>
          <w:rtl/>
        </w:rPr>
        <w:t xml:space="preserve">סימון </w:t>
      </w:r>
      <w:proofErr w:type="spellStart"/>
      <w:r w:rsidRPr="00EA599B">
        <w:rPr>
          <w:rtl/>
        </w:rPr>
        <w:t>מושיאשוילי</w:t>
      </w:r>
      <w:proofErr w:type="spellEnd"/>
    </w:p>
    <w:p w:rsidR="00D5044B" w:rsidRPr="00EA599B" w:rsidRDefault="00D5044B" w:rsidP="00D5044B">
      <w:pPr>
        <w:ind w:firstLine="0"/>
        <w:rPr>
          <w:rtl/>
        </w:rPr>
      </w:pPr>
      <w:r w:rsidRPr="00EA599B">
        <w:rPr>
          <w:rtl/>
        </w:rPr>
        <w:t>חמד עמאר</w:t>
      </w:r>
    </w:p>
    <w:p w:rsidR="00D5044B" w:rsidRPr="00EA599B" w:rsidRDefault="00D5044B" w:rsidP="00D5044B">
      <w:pPr>
        <w:ind w:firstLine="0"/>
        <w:rPr>
          <w:rtl/>
        </w:rPr>
      </w:pPr>
      <w:r w:rsidRPr="00EA599B">
        <w:rPr>
          <w:rtl/>
        </w:rPr>
        <w:t xml:space="preserve">מיכל שיר </w:t>
      </w:r>
      <w:proofErr w:type="spellStart"/>
      <w:r w:rsidRPr="00EA599B">
        <w:rPr>
          <w:rtl/>
        </w:rPr>
        <w:t>סגמן</w:t>
      </w:r>
      <w:proofErr w:type="spellEnd"/>
    </w:p>
    <w:p w:rsidR="00D5044B" w:rsidRDefault="00D5044B" w:rsidP="00D5044B">
      <w:pPr>
        <w:ind w:firstLine="0"/>
        <w:rPr>
          <w:rtl/>
        </w:rPr>
      </w:pPr>
      <w:r w:rsidRPr="00EA599B">
        <w:rPr>
          <w:rtl/>
        </w:rPr>
        <w:t>אושר שקלים</w:t>
      </w: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D5044B" w:rsidRDefault="00D5044B" w:rsidP="00D5044B">
      <w:pPr>
        <w:ind w:firstLine="0"/>
        <w:rPr>
          <w:rtl/>
        </w:rPr>
      </w:pPr>
      <w:r>
        <w:rPr>
          <w:rtl/>
        </w:rPr>
        <w:t>אברהם בצלאל</w:t>
      </w:r>
    </w:p>
    <w:p w:rsidR="00D5044B" w:rsidRDefault="00D5044B" w:rsidP="00D5044B">
      <w:pPr>
        <w:ind w:firstLine="0"/>
        <w:rPr>
          <w:rtl/>
        </w:rPr>
      </w:pPr>
      <w:bookmarkStart w:id="1" w:name="_ETM_Q1_5648685"/>
      <w:bookmarkStart w:id="2" w:name="_ETM_Q1_5648859"/>
      <w:bookmarkEnd w:id="1"/>
      <w:bookmarkEnd w:id="2"/>
      <w:r>
        <w:rPr>
          <w:rtl/>
        </w:rPr>
        <w:t>ששון ששי גואטה</w:t>
      </w:r>
    </w:p>
    <w:p w:rsidR="00D5044B" w:rsidRDefault="00D5044B" w:rsidP="00D5044B">
      <w:pPr>
        <w:ind w:firstLine="0"/>
        <w:outlineLvl w:val="1"/>
        <w:rPr>
          <w:b/>
          <w:bCs/>
          <w:u w:val="single"/>
          <w:rtl/>
        </w:rPr>
      </w:pPr>
    </w:p>
    <w:p w:rsidR="00D5044B" w:rsidRDefault="00D5044B" w:rsidP="00D5044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D5044B" w:rsidRDefault="00D5044B" w:rsidP="00D5044B">
      <w:pPr>
        <w:ind w:firstLine="0"/>
        <w:rPr>
          <w:rtl/>
        </w:rPr>
      </w:pP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תאה אדרי</w:t>
            </w:r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תגמולים, משרד ראש הממשלה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בלכר</w:t>
            </w:r>
            <w:proofErr w:type="spellEnd"/>
            <w:r>
              <w:rPr>
                <w:rtl/>
              </w:rPr>
              <w:t xml:space="preserve"> אורנשטיין</w:t>
            </w:r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קשרים בין-לאומיים, המשרד לשוויון חברתי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ד"ר אברהם ובר</w:t>
            </w:r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יועץ המשרד לענייני רכוש יהודי מתקופת השו</w:t>
            </w:r>
            <w:r>
              <w:rPr>
                <w:rFonts w:hint="cs"/>
                <w:rtl/>
              </w:rPr>
              <w:t>אה</w:t>
            </w:r>
            <w:r>
              <w:rPr>
                <w:rtl/>
              </w:rPr>
              <w:t>, המשרד לשוויון חברתי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מירי מאיר-</w:t>
            </w:r>
            <w:proofErr w:type="spellStart"/>
            <w:r>
              <w:rPr>
                <w:rtl/>
              </w:rPr>
              <w:t>שטטמן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ניצולי שואה - אזרחים ותיקים,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לזכויות ניצולי השואה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הרשות לזכויות ניצולי שואה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עמיחי פישמן</w:t>
            </w:r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הרשות לזכויות ניצולי שואה</w:t>
            </w:r>
          </w:p>
        </w:tc>
      </w:tr>
      <w:tr w:rsidR="009A3AB7" w:rsidTr="009A3AB7">
        <w:tc>
          <w:tcPr>
            <w:tcW w:w="2331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אושרית אברמוביץ</w:t>
            </w:r>
          </w:p>
        </w:tc>
        <w:tc>
          <w:tcPr>
            <w:tcW w:w="339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9A3AB7" w:rsidRDefault="009A3AB7" w:rsidP="00D5044B">
            <w:pPr>
              <w:ind w:firstLine="0"/>
              <w:rPr>
                <w:rtl/>
              </w:rPr>
            </w:pPr>
            <w:r>
              <w:rPr>
                <w:rtl/>
              </w:rPr>
              <w:t>חשבת, הרשות לזכויות ניצולי שואה</w:t>
            </w:r>
          </w:p>
        </w:tc>
      </w:tr>
    </w:tbl>
    <w:p w:rsidR="009A3AB7" w:rsidRDefault="009A3AB7" w:rsidP="00D5044B">
      <w:pPr>
        <w:ind w:firstLine="0"/>
        <w:rPr>
          <w:rtl/>
        </w:rPr>
      </w:pP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5044B" w:rsidRDefault="00D5044B" w:rsidP="00D5044B">
      <w:pPr>
        <w:ind w:firstLine="0"/>
        <w:rPr>
          <w:rtl/>
        </w:rPr>
      </w:pPr>
      <w:r>
        <w:rPr>
          <w:rtl/>
        </w:rPr>
        <w:t>שלומית ארליך</w:t>
      </w:r>
    </w:p>
    <w:p w:rsidR="00D5044B" w:rsidRDefault="00D5044B" w:rsidP="00D5044B">
      <w:pPr>
        <w:ind w:firstLine="0"/>
        <w:rPr>
          <w:rtl/>
        </w:rPr>
      </w:pPr>
      <w:bookmarkStart w:id="3" w:name="_ETM_Q1_1068941"/>
      <w:bookmarkStart w:id="4" w:name="_ETM_Q1_1069080"/>
      <w:bookmarkEnd w:id="3"/>
      <w:bookmarkEnd w:id="4"/>
      <w:r>
        <w:rPr>
          <w:rtl/>
        </w:rPr>
        <w:t xml:space="preserve">עפרי </w:t>
      </w:r>
      <w:proofErr w:type="spellStart"/>
      <w:r>
        <w:rPr>
          <w:rtl/>
        </w:rPr>
        <w:t>נודל</w:t>
      </w:r>
      <w:proofErr w:type="spellEnd"/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outlineLvl w:val="1"/>
      </w:pPr>
      <w:r>
        <w:rPr>
          <w:b/>
          <w:bCs/>
          <w:u w:val="single"/>
          <w:rtl/>
        </w:rPr>
        <w:t>מנהל הוועדה:</w:t>
      </w:r>
    </w:p>
    <w:p w:rsidR="00D5044B" w:rsidRDefault="00D5044B" w:rsidP="00D5044B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D5044B" w:rsidRDefault="00D5044B" w:rsidP="00D5044B">
      <w:pPr>
        <w:ind w:firstLine="0"/>
        <w:rPr>
          <w:rtl/>
        </w:rPr>
      </w:pPr>
      <w:r>
        <w:rPr>
          <w:rtl/>
        </w:rPr>
        <w:t>הילה לוי</w:t>
      </w:r>
    </w:p>
    <w:p w:rsidR="00D5044B" w:rsidRDefault="00D5044B" w:rsidP="00D5044B">
      <w:pPr>
        <w:ind w:firstLine="0"/>
        <w:rPr>
          <w:rtl/>
        </w:rPr>
      </w:pPr>
    </w:p>
    <w:p w:rsidR="00830770" w:rsidRDefault="00D5044B" w:rsidP="00830770">
      <w:pPr>
        <w:ind w:firstLine="0"/>
        <w:jc w:val="left"/>
        <w:rPr>
          <w:rtl/>
        </w:rPr>
      </w:pPr>
      <w:bookmarkStart w:id="5" w:name="_GoBack"/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End w:id="5"/>
      <w:r>
        <w:rPr>
          <w:rtl/>
        </w:rPr>
        <w:br w:type="page"/>
      </w:r>
    </w:p>
    <w:p w:rsidR="00830770" w:rsidRDefault="00830770" w:rsidP="00830770">
      <w:pPr>
        <w:ind w:firstLine="0"/>
        <w:jc w:val="center"/>
        <w:rPr>
          <w:rtl/>
        </w:rPr>
      </w:pPr>
    </w:p>
    <w:p w:rsidR="006B4F81" w:rsidRDefault="00D5044B" w:rsidP="00830770">
      <w:pPr>
        <w:ind w:firstLine="0"/>
        <w:jc w:val="center"/>
        <w:rPr>
          <w:b/>
          <w:bCs/>
          <w:u w:val="single"/>
          <w:rtl/>
        </w:rPr>
      </w:pPr>
      <w:r>
        <w:rPr>
          <w:rStyle w:val="TagStyle"/>
          <w:rFonts w:hint="cs"/>
          <w:bCs/>
          <w:u w:val="single"/>
          <w:rtl/>
        </w:rPr>
        <w:t xml:space="preserve">&lt;&lt; הצח &gt;&gt; </w:t>
      </w:r>
      <w:r>
        <w:rPr>
          <w:b/>
          <w:bCs/>
          <w:u w:val="single"/>
          <w:rtl/>
        </w:rPr>
        <w:t>הצעת חוק עדכון שיעורי תגמולים לנכי רדיפות הנאצים ולנכי המלחמה בנאצים וביטול המרת תגמולים (תיקוני חקיקה), התשפ"ד-2024</w:t>
      </w:r>
    </w:p>
    <w:p w:rsidR="006B4F81" w:rsidRDefault="006B4F81" w:rsidP="006B4F81">
      <w:pPr>
        <w:ind w:firstLine="0"/>
        <w:jc w:val="left"/>
        <w:rPr>
          <w:rStyle w:val="TagStyle"/>
          <w:bCs/>
          <w:vanish w:val="0"/>
          <w:u w:val="single"/>
          <w:rtl/>
        </w:rPr>
      </w:pPr>
    </w:p>
    <w:p w:rsidR="006B4F81" w:rsidRDefault="006B4F81" w:rsidP="006B4F81">
      <w:pPr>
        <w:ind w:firstLine="0"/>
        <w:jc w:val="left"/>
        <w:rPr>
          <w:rStyle w:val="TagStyle"/>
          <w:bCs/>
          <w:vanish w:val="0"/>
          <w:u w:val="single"/>
          <w:rtl/>
        </w:rPr>
      </w:pPr>
    </w:p>
    <w:p w:rsidR="00D5044B" w:rsidRDefault="00D5044B" w:rsidP="006B4F81">
      <w:pPr>
        <w:ind w:firstLine="0"/>
        <w:jc w:val="left"/>
        <w:rPr>
          <w:rStyle w:val="TagStyle"/>
          <w:b w:val="0"/>
          <w:bCs/>
          <w:u w:val="single"/>
          <w:rtl/>
        </w:rPr>
      </w:pPr>
      <w:r>
        <w:rPr>
          <w:rStyle w:val="TagStyle"/>
          <w:rFonts w:hint="cs"/>
          <w:bCs/>
          <w:u w:val="single"/>
          <w:rtl/>
        </w:rPr>
        <w:t xml:space="preserve"> &lt;&lt; הצח &gt;&gt;</w:t>
      </w:r>
    </w:p>
    <w:p w:rsidR="00D5044B" w:rsidRDefault="00D5044B" w:rsidP="00D5044B">
      <w:pPr>
        <w:ind w:firstLine="0"/>
        <w:jc w:val="center"/>
        <w:rPr>
          <w:rStyle w:val="TagStyle"/>
          <w:b w:val="0"/>
          <w:bCs/>
          <w:u w:val="single"/>
          <w:rtl/>
        </w:rPr>
      </w:pPr>
      <w:bookmarkStart w:id="6" w:name="_ETM_Q1_55458"/>
      <w:bookmarkStart w:id="7" w:name="_ETM_Q1_55781"/>
      <w:bookmarkEnd w:id="6"/>
      <w:bookmarkEnd w:id="7"/>
    </w:p>
    <w:p w:rsidR="00D5044B" w:rsidRDefault="00D5044B" w:rsidP="00D5044B">
      <w:pPr>
        <w:pStyle w:val="af8"/>
        <w:keepNext/>
        <w:rPr>
          <w:rtl/>
        </w:rPr>
      </w:pPr>
      <w:bookmarkStart w:id="8" w:name="ET_yor_4762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" w:name="_ETM_Q1_57463"/>
      <w:bookmarkEnd w:id="9"/>
      <w:r>
        <w:rPr>
          <w:rtl/>
        </w:rPr>
        <w:t xml:space="preserve">בוקר </w:t>
      </w:r>
      <w:bookmarkStart w:id="10" w:name="_ETM_Q1_1114533"/>
      <w:bookmarkEnd w:id="10"/>
      <w:r>
        <w:rPr>
          <w:rtl/>
        </w:rPr>
        <w:t xml:space="preserve">טוב, אני מתכבד לפתוח את ישיבת ועדת הכספים. אנחנו עוסקים היום בהצעת חוק עדכון שיעורי תגמולים לנכי רדיפות הנאצים ולנכי המלחמה בנאצים וביטול המרת תגמולים (תיקוני חקיקה), התשפ"ד-2024. </w:t>
      </w:r>
      <w:bookmarkStart w:id="11" w:name="_ETM_Q1_1125429"/>
      <w:bookmarkEnd w:id="11"/>
      <w:r>
        <w:rPr>
          <w:rtl/>
        </w:rPr>
        <w:t xml:space="preserve">לפני שאנחנו מתחילים אני מודה לך, אדוני סגן השר, שאתה </w:t>
      </w:r>
      <w:bookmarkStart w:id="12" w:name="_ETM_Q1_1134125"/>
      <w:bookmarkEnd w:id="12"/>
      <w:r>
        <w:rPr>
          <w:rtl/>
        </w:rPr>
        <w:t xml:space="preserve">ממונה על העניין של נכי רדיפות הנאצים. הבמה לרשותך. </w:t>
      </w:r>
    </w:p>
    <w:p w:rsidR="00D5044B" w:rsidRDefault="00D5044B" w:rsidP="00D5044B">
      <w:pPr>
        <w:rPr>
          <w:rtl/>
        </w:rPr>
      </w:pPr>
      <w:bookmarkStart w:id="13" w:name="_ETM_Q1_1141121"/>
      <w:bookmarkStart w:id="14" w:name="_ETM_Q1_1141220"/>
      <w:bookmarkEnd w:id="13"/>
      <w:bookmarkEnd w:id="14"/>
    </w:p>
    <w:p w:rsidR="00D5044B" w:rsidRDefault="00D5044B" w:rsidP="00D5044B">
      <w:pPr>
        <w:pStyle w:val="a5"/>
        <w:keepNext/>
        <w:rPr>
          <w:rtl/>
        </w:rPr>
      </w:pPr>
      <w:bookmarkStart w:id="15" w:name="ET_speaker_6420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" w:name="_ETM_Q1_1146886"/>
      <w:bookmarkEnd w:id="16"/>
      <w:r>
        <w:rPr>
          <w:rtl/>
        </w:rPr>
        <w:t xml:space="preserve">תודה </w:t>
      </w:r>
      <w:bookmarkStart w:id="17" w:name="_ETM_Q1_1231681"/>
      <w:bookmarkEnd w:id="17"/>
      <w:r>
        <w:rPr>
          <w:rtl/>
        </w:rPr>
        <w:t xml:space="preserve">רבה, אדוני היושב-ראש, </w:t>
      </w:r>
      <w:proofErr w:type="spellStart"/>
      <w:r>
        <w:rPr>
          <w:rtl/>
        </w:rPr>
        <w:t>מכובדיי</w:t>
      </w:r>
      <w:proofErr w:type="spellEnd"/>
      <w:r>
        <w:rPr>
          <w:rtl/>
        </w:rPr>
        <w:t xml:space="preserve"> חברי הוועדה, אנשי הרשות לניצולי שואה </w:t>
      </w:r>
      <w:bookmarkStart w:id="18" w:name="_ETM_Q1_1237338"/>
      <w:bookmarkEnd w:id="18"/>
      <w:r>
        <w:rPr>
          <w:rtl/>
        </w:rPr>
        <w:t xml:space="preserve">וההנהלה הבכירה. אנחנו מניחים בשמחה </w:t>
      </w:r>
      <w:bookmarkStart w:id="19" w:name="_ETM_Q1_1150534"/>
      <w:bookmarkEnd w:id="19"/>
      <w:r>
        <w:rPr>
          <w:rtl/>
        </w:rPr>
        <w:t xml:space="preserve">בפניך ובפני חברי הוועדה הצעת חוק שהיא פרי עמל של זמן רב, ובעצם משקפת </w:t>
      </w:r>
      <w:bookmarkStart w:id="20" w:name="_ETM_Q1_1158234"/>
      <w:bookmarkEnd w:id="20"/>
      <w:r>
        <w:rPr>
          <w:rtl/>
        </w:rPr>
        <w:t xml:space="preserve">צורך שהגיע מהניצולים ומהטיפול המסור של הרשות לניצולי השואה במשך </w:t>
      </w:r>
      <w:bookmarkStart w:id="21" w:name="_ETM_Q1_1168001"/>
      <w:bookmarkEnd w:id="21"/>
      <w:r>
        <w:rPr>
          <w:rtl/>
        </w:rPr>
        <w:t xml:space="preserve">זמן רב. </w:t>
      </w:r>
    </w:p>
    <w:p w:rsidR="00D5044B" w:rsidRDefault="00D5044B" w:rsidP="00D5044B">
      <w:pPr>
        <w:rPr>
          <w:rtl/>
        </w:rPr>
      </w:pPr>
      <w:bookmarkStart w:id="22" w:name="_ETM_Q1_1260250"/>
      <w:bookmarkStart w:id="23" w:name="_ETM_Q1_1260307"/>
      <w:bookmarkEnd w:id="22"/>
      <w:bookmarkEnd w:id="23"/>
    </w:p>
    <w:p w:rsidR="00D5044B" w:rsidRDefault="00D5044B" w:rsidP="00D5044B">
      <w:pPr>
        <w:rPr>
          <w:rtl/>
        </w:rPr>
      </w:pPr>
      <w:bookmarkStart w:id="24" w:name="_ETM_Q1_1260506"/>
      <w:bookmarkStart w:id="25" w:name="_ETM_Q1_1260555"/>
      <w:bookmarkEnd w:id="24"/>
      <w:bookmarkEnd w:id="25"/>
      <w:r>
        <w:rPr>
          <w:rtl/>
        </w:rPr>
        <w:t xml:space="preserve">המטרה של החוק היא </w:t>
      </w:r>
      <w:bookmarkStart w:id="26" w:name="_ETM_Q1_1263081"/>
      <w:bookmarkEnd w:id="26"/>
      <w:r>
        <w:rPr>
          <w:rtl/>
        </w:rPr>
        <w:t xml:space="preserve">לייעל את הטיפול בניצולי שואה, לצמצם את הביורוקרטיה ולקצר זמנים בעדכון הקצבאות. רק כדי </w:t>
      </w:r>
      <w:bookmarkStart w:id="27" w:name="_ETM_Q1_1272500"/>
      <w:bookmarkEnd w:id="27"/>
      <w:r>
        <w:rPr>
          <w:rtl/>
        </w:rPr>
        <w:t xml:space="preserve">לסבר את האוזן, אנחנו </w:t>
      </w:r>
      <w:bookmarkStart w:id="28" w:name="_ETM_Q1_1179650"/>
      <w:bookmarkEnd w:id="28"/>
      <w:r>
        <w:rPr>
          <w:rtl/>
        </w:rPr>
        <w:t xml:space="preserve">משלמים מדי חודש קצבאות ל-60,000 איש, מתוכם 42,000 ניצולי שואה, ועוד 18,000 שהם אלמנים או אלמנות </w:t>
      </w:r>
      <w:bookmarkStart w:id="29" w:name="_ETM_Q1_1189950"/>
      <w:bookmarkEnd w:id="29"/>
      <w:r>
        <w:rPr>
          <w:rtl/>
        </w:rPr>
        <w:t xml:space="preserve">של ניצולי שואה. התקציב של הרשות לא קטן בכל קנה </w:t>
      </w:r>
      <w:bookmarkStart w:id="30" w:name="_ETM_Q1_1196314"/>
      <w:bookmarkEnd w:id="30"/>
      <w:r>
        <w:rPr>
          <w:rtl/>
        </w:rPr>
        <w:t xml:space="preserve">מידה, ומדובר על 5.6 מיליארד שקל </w:t>
      </w:r>
      <w:bookmarkStart w:id="31" w:name="_ETM_Q1_1290991"/>
      <w:bookmarkEnd w:id="31"/>
      <w:r>
        <w:rPr>
          <w:rtl/>
        </w:rPr>
        <w:t xml:space="preserve">לשנה. </w:t>
      </w:r>
    </w:p>
    <w:p w:rsidR="00D5044B" w:rsidRDefault="00D5044B" w:rsidP="00D5044B">
      <w:pPr>
        <w:rPr>
          <w:rtl/>
        </w:rPr>
      </w:pPr>
      <w:bookmarkStart w:id="32" w:name="_ETM_Q1_1198915"/>
      <w:bookmarkStart w:id="33" w:name="_ETM_Q1_1199009"/>
      <w:bookmarkStart w:id="34" w:name="_ETM_Q1_1202071"/>
      <w:bookmarkEnd w:id="32"/>
      <w:bookmarkEnd w:id="33"/>
      <w:bookmarkEnd w:id="34"/>
    </w:p>
    <w:p w:rsidR="00D5044B" w:rsidRDefault="00D5044B" w:rsidP="00D5044B">
      <w:pPr>
        <w:pStyle w:val="a5"/>
        <w:keepNext/>
        <w:rPr>
          <w:rtl/>
        </w:rPr>
      </w:pPr>
      <w:bookmarkStart w:id="35" w:name="ET_speaker_6127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6" w:name="_ETM_Q1_1202827"/>
      <w:bookmarkStart w:id="37" w:name="_ETM_Q1_1202882"/>
      <w:bookmarkEnd w:id="36"/>
      <w:bookmarkEnd w:id="37"/>
      <w:r>
        <w:rPr>
          <w:rtl/>
        </w:rPr>
        <w:t>הוא השתנה השנה?</w:t>
      </w:r>
    </w:p>
    <w:p w:rsidR="00D5044B" w:rsidRDefault="00D5044B" w:rsidP="00D5044B">
      <w:pPr>
        <w:rPr>
          <w:rtl/>
        </w:rPr>
      </w:pPr>
      <w:bookmarkStart w:id="38" w:name="_ETM_Q1_1206407"/>
      <w:bookmarkStart w:id="39" w:name="_ETM_Q1_1206496"/>
      <w:bookmarkStart w:id="40" w:name="_ETM_Q1_1208261"/>
      <w:bookmarkEnd w:id="38"/>
      <w:bookmarkEnd w:id="39"/>
      <w:bookmarkEnd w:id="40"/>
    </w:p>
    <w:p w:rsidR="00D5044B" w:rsidRDefault="00D5044B" w:rsidP="00D5044B">
      <w:pPr>
        <w:pStyle w:val="a5"/>
        <w:keepNext/>
        <w:rPr>
          <w:rtl/>
        </w:rPr>
      </w:pPr>
      <w:bookmarkStart w:id="41" w:name="ET_speaker_6420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2" w:name="_ETM_Q1_1209023"/>
      <w:bookmarkStart w:id="43" w:name="_ETM_Q1_1209098"/>
      <w:bookmarkEnd w:id="42"/>
      <w:bookmarkEnd w:id="43"/>
      <w:r>
        <w:rPr>
          <w:rtl/>
        </w:rPr>
        <w:t xml:space="preserve">השינויים בקטן, אבל הם לא משפיעים </w:t>
      </w:r>
      <w:bookmarkStart w:id="44" w:name="_ETM_Q1_1213262"/>
      <w:bookmarkEnd w:id="44"/>
      <w:r>
        <w:rPr>
          <w:rtl/>
        </w:rPr>
        <w:t xml:space="preserve">על המיליארדים. הם משפיעים על סכומים יותר קטנים. </w:t>
      </w:r>
      <w:bookmarkStart w:id="45" w:name="_ETM_Q1_1301914"/>
      <w:bookmarkEnd w:id="45"/>
      <w:r>
        <w:rPr>
          <w:rtl/>
        </w:rPr>
        <w:t xml:space="preserve">אני אתייחס לשינויים, ואני רוצה לשקף ממש בקצרה את הצעת </w:t>
      </w:r>
      <w:bookmarkStart w:id="46" w:name="_ETM_Q1_1309057"/>
      <w:bookmarkEnd w:id="46"/>
      <w:r>
        <w:rPr>
          <w:rtl/>
        </w:rPr>
        <w:t xml:space="preserve">החוק. עד היום, כדי לעדכן את מדד התקצוב של התגמולים, </w:t>
      </w:r>
      <w:bookmarkStart w:id="47" w:name="_ETM_Q1_1222996"/>
      <w:bookmarkEnd w:id="47"/>
      <w:r>
        <w:rPr>
          <w:rtl/>
        </w:rPr>
        <w:t xml:space="preserve">היינו צריכים להכין צווים, להחתים את השר הממונה, להחתים את שר האוצר, להגיש פנייה </w:t>
      </w:r>
      <w:bookmarkStart w:id="48" w:name="_ETM_Q1_1324653"/>
      <w:bookmarkEnd w:id="48"/>
      <w:r>
        <w:rPr>
          <w:rtl/>
        </w:rPr>
        <w:t xml:space="preserve">לכנסת ולבוא </w:t>
      </w:r>
      <w:bookmarkStart w:id="49" w:name="_ETM_Q1_1232813"/>
      <w:bookmarkEnd w:id="49"/>
      <w:r>
        <w:rPr>
          <w:rtl/>
        </w:rPr>
        <w:t xml:space="preserve">לכאן לדיון. לבוא לכאן זה היה החלק הכי קל וזאת הייתה הנאה שלנו. אבל עד שהיינו מגיעים לכאן, </w:t>
      </w:r>
      <w:bookmarkStart w:id="50" w:name="_ETM_Q1_1333657"/>
      <w:bookmarkEnd w:id="50"/>
      <w:r>
        <w:rPr>
          <w:rtl/>
        </w:rPr>
        <w:t xml:space="preserve">הייתה סחבת ומטבע הדברים </w:t>
      </w:r>
      <w:bookmarkStart w:id="51" w:name="_ETM_Q1_1239501"/>
      <w:bookmarkEnd w:id="51"/>
      <w:r>
        <w:rPr>
          <w:rtl/>
        </w:rPr>
        <w:t xml:space="preserve">כל מיני עיכובים שהיו מעכבים את העדכון של אותם תגמולים. </w:t>
      </w:r>
      <w:bookmarkStart w:id="52" w:name="_ETM_Q1_1246965"/>
      <w:bookmarkEnd w:id="52"/>
    </w:p>
    <w:p w:rsidR="00D5044B" w:rsidRDefault="00D5044B" w:rsidP="00D5044B">
      <w:pPr>
        <w:rPr>
          <w:rtl/>
        </w:rPr>
      </w:pPr>
      <w:bookmarkStart w:id="53" w:name="_ETM_Q1_1342257"/>
      <w:bookmarkStart w:id="54" w:name="_ETM_Q1_1342328"/>
      <w:bookmarkEnd w:id="53"/>
      <w:bookmarkEnd w:id="54"/>
    </w:p>
    <w:p w:rsidR="00D5044B" w:rsidRDefault="00D5044B" w:rsidP="00D5044B">
      <w:pPr>
        <w:rPr>
          <w:rtl/>
        </w:rPr>
      </w:pPr>
      <w:bookmarkStart w:id="55" w:name="_ETM_Q1_1342737"/>
      <w:bookmarkStart w:id="56" w:name="_ETM_Q1_1342817"/>
      <w:bookmarkEnd w:id="55"/>
      <w:bookmarkEnd w:id="56"/>
      <w:r>
        <w:rPr>
          <w:rtl/>
        </w:rPr>
        <w:t xml:space="preserve">היום זה יהיה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ולא רטרואקטיבי, דבר שעשה לנו הרבה בעיות. פעמיים בשנה יהיה </w:t>
      </w:r>
      <w:bookmarkStart w:id="57" w:name="_ETM_Q1_1256698"/>
      <w:bookmarkEnd w:id="57"/>
      <w:r>
        <w:rPr>
          <w:rtl/>
        </w:rPr>
        <w:t xml:space="preserve">עדכון, שמיטיב. איך אנחנו יודעים שזה מיטיב עם הניצולים? העלות </w:t>
      </w:r>
      <w:bookmarkStart w:id="58" w:name="_ETM_Q1_1359190"/>
      <w:bookmarkEnd w:id="58"/>
      <w:r>
        <w:rPr>
          <w:rtl/>
        </w:rPr>
        <w:t xml:space="preserve">של העדכון היא 60 מיליון שקל, ההטבה היא של </w:t>
      </w:r>
      <w:bookmarkStart w:id="59" w:name="_ETM_Q1_1269636"/>
      <w:bookmarkEnd w:id="59"/>
      <w:r>
        <w:rPr>
          <w:rtl/>
        </w:rPr>
        <w:t xml:space="preserve">60 מיליון שקל. זה יעשה </w:t>
      </w:r>
      <w:proofErr w:type="spellStart"/>
      <w:r>
        <w:rPr>
          <w:rtl/>
        </w:rPr>
        <w:t>מייד</w:t>
      </w:r>
      <w:proofErr w:type="spellEnd"/>
      <w:r>
        <w:rPr>
          <w:rtl/>
        </w:rPr>
        <w:t xml:space="preserve"> ב-1 ביולי. </w:t>
      </w:r>
    </w:p>
    <w:p w:rsidR="00D5044B" w:rsidRDefault="00D5044B" w:rsidP="00D5044B">
      <w:pPr>
        <w:rPr>
          <w:rtl/>
        </w:rPr>
      </w:pPr>
      <w:bookmarkStart w:id="60" w:name="_ETM_Q1_1273823"/>
      <w:bookmarkStart w:id="61" w:name="_ETM_Q1_1273918"/>
      <w:bookmarkEnd w:id="60"/>
      <w:bookmarkEnd w:id="61"/>
    </w:p>
    <w:p w:rsidR="00D5044B" w:rsidRDefault="00D5044B" w:rsidP="00D5044B">
      <w:pPr>
        <w:rPr>
          <w:rtl/>
        </w:rPr>
      </w:pPr>
      <w:bookmarkStart w:id="62" w:name="_ETM_Q1_1273958"/>
      <w:bookmarkStart w:id="63" w:name="_ETM_Q1_1274033"/>
      <w:bookmarkEnd w:id="62"/>
      <w:bookmarkEnd w:id="63"/>
      <w:r>
        <w:rPr>
          <w:rtl/>
        </w:rPr>
        <w:t xml:space="preserve">אנשי המקצוע ירחיבו, אבל רק </w:t>
      </w:r>
      <w:bookmarkStart w:id="64" w:name="_ETM_Q1_1279686"/>
      <w:bookmarkEnd w:id="64"/>
      <w:r>
        <w:rPr>
          <w:rtl/>
        </w:rPr>
        <w:t xml:space="preserve">שנדע שגילם הממוצע היום הוא 86, ובאופן יחסי הם מאריכים </w:t>
      </w:r>
      <w:bookmarkStart w:id="65" w:name="_ETM_Q1_1287568"/>
      <w:bookmarkEnd w:id="65"/>
      <w:r>
        <w:rPr>
          <w:rtl/>
        </w:rPr>
        <w:t xml:space="preserve">ימים יותר מכלל האוכלוסייה. </w:t>
      </w:r>
      <w:bookmarkStart w:id="66" w:name="_ETM_Q1_1384086"/>
      <w:bookmarkEnd w:id="66"/>
    </w:p>
    <w:p w:rsidR="00D5044B" w:rsidRDefault="00D5044B" w:rsidP="00D5044B">
      <w:pPr>
        <w:rPr>
          <w:rtl/>
        </w:rPr>
      </w:pPr>
      <w:bookmarkStart w:id="67" w:name="_ETM_Q1_1291717"/>
      <w:bookmarkStart w:id="68" w:name="_ETM_Q1_1291796"/>
      <w:bookmarkEnd w:id="67"/>
      <w:bookmarkEnd w:id="68"/>
    </w:p>
    <w:p w:rsidR="00D5044B" w:rsidRDefault="00D5044B" w:rsidP="00D5044B">
      <w:pPr>
        <w:pStyle w:val="af8"/>
        <w:keepNext/>
        <w:rPr>
          <w:rtl/>
        </w:rPr>
      </w:pPr>
      <w:bookmarkStart w:id="69" w:name="ET_yor_4762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0" w:name="_ETM_Q1_1293091"/>
      <w:bookmarkEnd w:id="70"/>
      <w:r>
        <w:rPr>
          <w:rtl/>
        </w:rPr>
        <w:t>מי אמר את זה?</w:t>
      </w:r>
    </w:p>
    <w:p w:rsidR="00D5044B" w:rsidRDefault="00D5044B" w:rsidP="00D5044B">
      <w:pPr>
        <w:rPr>
          <w:rtl/>
        </w:rPr>
      </w:pPr>
      <w:bookmarkStart w:id="71" w:name="_ETM_Q1_1295996"/>
      <w:bookmarkStart w:id="72" w:name="_ETM_Q1_1296067"/>
      <w:bookmarkEnd w:id="71"/>
      <w:bookmarkEnd w:id="72"/>
    </w:p>
    <w:p w:rsidR="00D5044B" w:rsidRDefault="00D5044B" w:rsidP="00D5044B">
      <w:pPr>
        <w:pStyle w:val="-"/>
        <w:keepNext/>
        <w:rPr>
          <w:rtl/>
        </w:rPr>
      </w:pPr>
      <w:bookmarkStart w:id="73" w:name="ET_speakercontinue_6420_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4" w:name="_ETM_Q1_1296780"/>
      <w:bookmarkEnd w:id="74"/>
      <w:r>
        <w:rPr>
          <w:rtl/>
        </w:rPr>
        <w:t xml:space="preserve">אלה נתונים שיש לנו ברשות. אם הגיל הממוצע </w:t>
      </w:r>
      <w:bookmarkStart w:id="75" w:name="_ETM_Q1_1299339"/>
      <w:bookmarkEnd w:id="75"/>
      <w:r>
        <w:rPr>
          <w:rtl/>
        </w:rPr>
        <w:t xml:space="preserve">הוא 80, אצלם זה 86. ההסבר לזה </w:t>
      </w:r>
      <w:bookmarkStart w:id="76" w:name="_ETM_Q1_1397347"/>
      <w:bookmarkEnd w:id="76"/>
      <w:r>
        <w:rPr>
          <w:rtl/>
        </w:rPr>
        <w:t xml:space="preserve">הוא שאנשים ששרדו הם אנשים חזקים גם נפשית וגם פיזית. זה אומר שהתגמולים שאנחנו נותנים יותר </w:t>
      </w:r>
      <w:bookmarkStart w:id="77" w:name="_ETM_Q1_1308933"/>
      <w:bookmarkEnd w:id="77"/>
      <w:r>
        <w:rPr>
          <w:rtl/>
        </w:rPr>
        <w:t xml:space="preserve">ארוכים, ואנחנו משלמים למשך יותר שנים. </w:t>
      </w:r>
    </w:p>
    <w:p w:rsidR="00D5044B" w:rsidRDefault="00D5044B" w:rsidP="00D5044B">
      <w:pPr>
        <w:rPr>
          <w:rtl/>
        </w:rPr>
      </w:pPr>
      <w:bookmarkStart w:id="78" w:name="_ETM_Q1_1312882"/>
      <w:bookmarkStart w:id="79" w:name="_ETM_Q1_1312962"/>
      <w:bookmarkEnd w:id="78"/>
      <w:bookmarkEnd w:id="79"/>
    </w:p>
    <w:p w:rsidR="00D5044B" w:rsidRDefault="00D5044B" w:rsidP="00D5044B">
      <w:pPr>
        <w:rPr>
          <w:rtl/>
        </w:rPr>
      </w:pPr>
      <w:bookmarkStart w:id="80" w:name="_ETM_Q1_1313014"/>
      <w:bookmarkStart w:id="81" w:name="_ETM_Q1_1313089"/>
      <w:bookmarkEnd w:id="80"/>
      <w:bookmarkEnd w:id="81"/>
      <w:r>
        <w:rPr>
          <w:rtl/>
        </w:rPr>
        <w:t xml:space="preserve">דיברנו כאן על זה שאולי בגלל </w:t>
      </w:r>
      <w:bookmarkStart w:id="82" w:name="_ETM_Q1_1318351"/>
      <w:bookmarkEnd w:id="82"/>
      <w:r>
        <w:rPr>
          <w:rtl/>
        </w:rPr>
        <w:t xml:space="preserve">זה, ההפסד שלנו הוא שאולי נצטרך להגיע </w:t>
      </w:r>
      <w:bookmarkStart w:id="83" w:name="_ETM_Q1_1418731"/>
      <w:bookmarkEnd w:id="83"/>
      <w:r>
        <w:rPr>
          <w:rtl/>
        </w:rPr>
        <w:t xml:space="preserve">לכאן פחות. אנחנו רוצים להגיע לוועדת הכספים. האמת היא </w:t>
      </w:r>
      <w:bookmarkStart w:id="84" w:name="_ETM_Q1_1423127"/>
      <w:bookmarkEnd w:id="84"/>
      <w:r>
        <w:rPr>
          <w:rtl/>
        </w:rPr>
        <w:t xml:space="preserve">שאנחנו נמצאים בכנסת כמעט </w:t>
      </w:r>
      <w:bookmarkStart w:id="85" w:name="_ETM_Q1_1329638"/>
      <w:bookmarkEnd w:id="85"/>
      <w:r>
        <w:rPr>
          <w:rtl/>
        </w:rPr>
        <w:t xml:space="preserve">בכל שבוע, ובזכותך, נתת אפשרות להקים ועדה. </w:t>
      </w:r>
    </w:p>
    <w:p w:rsidR="00D5044B" w:rsidRDefault="00D5044B" w:rsidP="00D5044B">
      <w:pPr>
        <w:rPr>
          <w:rtl/>
        </w:rPr>
      </w:pPr>
      <w:bookmarkStart w:id="86" w:name="_ETM_Q1_1331666"/>
      <w:bookmarkStart w:id="87" w:name="_ETM_Q1_1331739"/>
      <w:bookmarkEnd w:id="86"/>
      <w:bookmarkEnd w:id="87"/>
    </w:p>
    <w:p w:rsidR="00D5044B" w:rsidRDefault="00D5044B" w:rsidP="00D5044B">
      <w:pPr>
        <w:pStyle w:val="af8"/>
        <w:keepNext/>
        <w:rPr>
          <w:rtl/>
        </w:rPr>
      </w:pPr>
      <w:bookmarkStart w:id="88" w:name="ET_yor_4762_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9" w:name="_ETM_Q1_1334442"/>
      <w:bookmarkEnd w:id="89"/>
      <w:r>
        <w:rPr>
          <w:rtl/>
        </w:rPr>
        <w:t xml:space="preserve">של מירב כהן. </w:t>
      </w:r>
    </w:p>
    <w:p w:rsidR="006B4F81" w:rsidRDefault="006B4F81" w:rsidP="00D5044B">
      <w:pPr>
        <w:rPr>
          <w:rtl/>
        </w:rPr>
      </w:pPr>
    </w:p>
    <w:p w:rsidR="00D5044B" w:rsidRDefault="00D5044B" w:rsidP="00D5044B">
      <w:pPr>
        <w:pStyle w:val="-"/>
        <w:keepNext/>
        <w:rPr>
          <w:rtl/>
        </w:rPr>
      </w:pPr>
      <w:bookmarkStart w:id="90" w:name="_ETM_Q1_1336633"/>
      <w:bookmarkStart w:id="91" w:name="_ETM_Q1_1336717"/>
      <w:bookmarkStart w:id="92" w:name="ET_speakercontinue_6420_9"/>
      <w:bookmarkEnd w:id="90"/>
      <w:bookmarkEnd w:id="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3" w:name="_ETM_Q1_1337510"/>
      <w:bookmarkEnd w:id="93"/>
      <w:r>
        <w:rPr>
          <w:rtl/>
        </w:rPr>
        <w:t xml:space="preserve">כמעט בכל שבוע אנחנו נמצאים </w:t>
      </w:r>
      <w:bookmarkStart w:id="94" w:name="_ETM_Q1_1341396"/>
      <w:bookmarkEnd w:id="94"/>
      <w:r>
        <w:rPr>
          <w:rtl/>
        </w:rPr>
        <w:t xml:space="preserve">פה. גם היום אנחנו נמצאים פה ולא עזבנו את הכנסת. חשוב לנו לבוא </w:t>
      </w:r>
      <w:bookmarkStart w:id="95" w:name="_ETM_Q1_1437756"/>
      <w:bookmarkEnd w:id="95"/>
      <w:r>
        <w:rPr>
          <w:rtl/>
        </w:rPr>
        <w:t xml:space="preserve">לוועדת הכספים ואולי אני יכול להציע שיהיה דיווח שנתי או משהו מהסוג </w:t>
      </w:r>
      <w:bookmarkStart w:id="96" w:name="_ETM_Q1_1348637"/>
      <w:bookmarkEnd w:id="96"/>
      <w:r>
        <w:rPr>
          <w:rtl/>
        </w:rPr>
        <w:t xml:space="preserve">הזה. אנחנו נשמח. </w:t>
      </w:r>
    </w:p>
    <w:p w:rsidR="00D5044B" w:rsidRDefault="00D5044B" w:rsidP="00D5044B">
      <w:pPr>
        <w:rPr>
          <w:rtl/>
        </w:rPr>
      </w:pPr>
      <w:bookmarkStart w:id="97" w:name="_ETM_Q1_1350650"/>
      <w:bookmarkStart w:id="98" w:name="_ETM_Q1_1350730"/>
      <w:bookmarkEnd w:id="97"/>
      <w:bookmarkEnd w:id="98"/>
    </w:p>
    <w:p w:rsidR="00D5044B" w:rsidRDefault="00D5044B" w:rsidP="00D5044B">
      <w:pPr>
        <w:pStyle w:val="af8"/>
        <w:keepNext/>
        <w:rPr>
          <w:rtl/>
        </w:rPr>
      </w:pPr>
      <w:bookmarkStart w:id="99" w:name="ET_yor_4762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0" w:name="_ETM_Q1_1351610"/>
      <w:bookmarkEnd w:id="100"/>
      <w:r>
        <w:rPr>
          <w:rtl/>
        </w:rPr>
        <w:t xml:space="preserve">זה לא רק בשביל הכבוד, אלא גם דברים </w:t>
      </w:r>
      <w:bookmarkStart w:id="101" w:name="_ETM_Q1_1356394"/>
      <w:bookmarkEnd w:id="101"/>
      <w:r>
        <w:rPr>
          <w:rtl/>
        </w:rPr>
        <w:t xml:space="preserve">שעולים כל הזמן דרך פניות שאנחנו מקבלים </w:t>
      </w:r>
      <w:bookmarkStart w:id="102" w:name="_ETM_Q1_1455039"/>
      <w:bookmarkEnd w:id="102"/>
      <w:r>
        <w:rPr>
          <w:rtl/>
        </w:rPr>
        <w:t xml:space="preserve">מניצולי שואה. צריך שיהיה דיווח. אני לא יודע בדיוק איך, ודיברתי גם עם </w:t>
      </w:r>
      <w:bookmarkStart w:id="103" w:name="_ETM_Q1_1367941"/>
      <w:bookmarkEnd w:id="103"/>
      <w:r>
        <w:rPr>
          <w:rtl/>
        </w:rPr>
        <w:t xml:space="preserve">היועצת המשפטית של הוועדה וגם </w:t>
      </w:r>
      <w:bookmarkStart w:id="104" w:name="_ETM_Q1_1462627"/>
      <w:bookmarkEnd w:id="104"/>
      <w:r>
        <w:rPr>
          <w:rtl/>
        </w:rPr>
        <w:t xml:space="preserve">עם גלית. אנחנו צריכים למצוא לעניין הזה </w:t>
      </w:r>
      <w:bookmarkStart w:id="105" w:name="_ETM_Q1_1377782"/>
      <w:bookmarkEnd w:id="105"/>
      <w:r>
        <w:rPr>
          <w:rtl/>
        </w:rPr>
        <w:t xml:space="preserve">פתרון, זה גם טובת העניין. יש חיסרון בכך שהעדכון יהיה אוטומטי. תמיד הייתי מוציא הודעה </w:t>
      </w:r>
      <w:bookmarkStart w:id="106" w:name="_ETM_Q1_1387983"/>
      <w:bookmarkEnd w:id="106"/>
      <w:r>
        <w:rPr>
          <w:rtl/>
        </w:rPr>
        <w:t xml:space="preserve">לעיתונות שסידרנו ועדכנו את </w:t>
      </w:r>
      <w:bookmarkStart w:id="107" w:name="_ETM_Q1_1485539"/>
      <w:bookmarkEnd w:id="107"/>
      <w:r>
        <w:rPr>
          <w:rtl/>
        </w:rPr>
        <w:t xml:space="preserve">זה, והיום לא נצטרך. הכול יהיה מסודר. </w:t>
      </w:r>
    </w:p>
    <w:p w:rsidR="00D5044B" w:rsidRDefault="00D5044B" w:rsidP="00D5044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" w:name="_ETM_Q1_1393583"/>
      <w:bookmarkStart w:id="109" w:name="_ETM_Q1_1393680"/>
      <w:bookmarkEnd w:id="108"/>
      <w:bookmarkEnd w:id="109"/>
    </w:p>
    <w:p w:rsidR="00D5044B" w:rsidRDefault="00D5044B" w:rsidP="00D5044B">
      <w:pPr>
        <w:pStyle w:val="-"/>
        <w:keepNext/>
        <w:rPr>
          <w:rtl/>
        </w:rPr>
      </w:pPr>
      <w:bookmarkStart w:id="110" w:name="ET_speakercontinue_6420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1" w:name="_ETM_Q1_1400627"/>
      <w:bookmarkEnd w:id="111"/>
      <w:r>
        <w:rPr>
          <w:rtl/>
        </w:rPr>
        <w:t xml:space="preserve">אבל זה מועיל </w:t>
      </w:r>
      <w:bookmarkStart w:id="112" w:name="_ETM_Q1_1402455"/>
      <w:bookmarkEnd w:id="112"/>
      <w:r>
        <w:rPr>
          <w:rtl/>
        </w:rPr>
        <w:t xml:space="preserve">מאוד לניצולים. זאת הטבה בשבילם וגם יציבות בכספים שהם מקבלים. גם אנחנו, שהתעסקנו בזה, נוכל להתעסק בדברים אחרים. </w:t>
      </w:r>
    </w:p>
    <w:p w:rsidR="00D5044B" w:rsidRDefault="00D5044B" w:rsidP="00D5044B">
      <w:pPr>
        <w:rPr>
          <w:rtl/>
        </w:rPr>
      </w:pPr>
      <w:bookmarkStart w:id="113" w:name="_ETM_Q1_1500467"/>
      <w:bookmarkStart w:id="114" w:name="_ETM_Q1_1500539"/>
      <w:bookmarkEnd w:id="113"/>
      <w:bookmarkEnd w:id="114"/>
    </w:p>
    <w:p w:rsidR="00D5044B" w:rsidRDefault="00D5044B" w:rsidP="00D5044B">
      <w:pPr>
        <w:rPr>
          <w:rtl/>
        </w:rPr>
      </w:pPr>
      <w:bookmarkStart w:id="115" w:name="_ETM_Q1_1500963"/>
      <w:bookmarkStart w:id="116" w:name="_ETM_Q1_1501016"/>
      <w:bookmarkEnd w:id="115"/>
      <w:bookmarkEnd w:id="116"/>
      <w:r>
        <w:rPr>
          <w:rtl/>
        </w:rPr>
        <w:t xml:space="preserve">אתה מלווה את הרשות לניצולי שואה ואת כל </w:t>
      </w:r>
      <w:bookmarkStart w:id="117" w:name="_ETM_Q1_1503619"/>
      <w:bookmarkEnd w:id="117"/>
      <w:r>
        <w:rPr>
          <w:rtl/>
        </w:rPr>
        <w:t xml:space="preserve">התגמולים לניצולי שואה שנים רבות כימי היותך בכנסת. </w:t>
      </w:r>
      <w:bookmarkStart w:id="118" w:name="_ETM_Q1_1412037"/>
      <w:bookmarkEnd w:id="118"/>
      <w:r>
        <w:rPr>
          <w:rtl/>
        </w:rPr>
        <w:t xml:space="preserve">אתה מלווה אותה ואנחנו תמיד מציינים את זה, גם בדיונים שלנו. אבל </w:t>
      </w:r>
      <w:bookmarkStart w:id="119" w:name="_ETM_Q1_1418469"/>
      <w:bookmarkEnd w:id="119"/>
      <w:r>
        <w:rPr>
          <w:rtl/>
        </w:rPr>
        <w:t xml:space="preserve">יש שינוי, אתה נדרש לעשות היום פחות. זה לא מה שהיה פעם, שהיו עיכובים. היום וכבר תקופה ארוכה יש קביעות, והם מקבלים </w:t>
      </w:r>
      <w:bookmarkStart w:id="120" w:name="_ETM_Q1_1427898"/>
      <w:bookmarkEnd w:id="120"/>
      <w:r>
        <w:rPr>
          <w:rtl/>
        </w:rPr>
        <w:t xml:space="preserve">את התגמולים שלהם באופן קבוע. אני </w:t>
      </w:r>
      <w:bookmarkStart w:id="121" w:name="_ETM_Q1_1523941"/>
      <w:bookmarkEnd w:id="121"/>
      <w:r>
        <w:rPr>
          <w:rtl/>
        </w:rPr>
        <w:t xml:space="preserve">חושב שיש בזה שינוי רב. נעשה סדר, ואנחנו זוקפים הרבה מזה לזכותך. </w:t>
      </w:r>
      <w:bookmarkStart w:id="122" w:name="_ETM_Q1_1435735"/>
      <w:bookmarkEnd w:id="122"/>
      <w:r>
        <w:rPr>
          <w:rtl/>
        </w:rPr>
        <w:t xml:space="preserve">מעבר לזה, יש תוספות שלא קשורות לתגמולים </w:t>
      </w:r>
      <w:bookmarkStart w:id="123" w:name="_ETM_Q1_1533689"/>
      <w:bookmarkEnd w:id="123"/>
      <w:r>
        <w:rPr>
          <w:rtl/>
        </w:rPr>
        <w:t>או בנוסף לתגמולים. למשל, עוד שעות סיעוד לאלה שנצרכים. בתקופ</w:t>
      </w:r>
      <w:bookmarkStart w:id="124" w:name="_ETM_Q1_1538838"/>
      <w:bookmarkEnd w:id="124"/>
      <w:r>
        <w:rPr>
          <w:rtl/>
        </w:rPr>
        <w:t xml:space="preserve">ת הקורונה קיבלו ניצולי השואה תוספות משמעותיות, והן לא </w:t>
      </w:r>
      <w:bookmarkStart w:id="125" w:name="_ETM_Q1_1447677"/>
      <w:bookmarkEnd w:id="125"/>
      <w:r>
        <w:rPr>
          <w:rtl/>
        </w:rPr>
        <w:t>הסתיימו עם הקורונה.</w:t>
      </w:r>
      <w:bookmarkStart w:id="126" w:name="_ETM_Q1_1546474"/>
      <w:bookmarkEnd w:id="126"/>
      <w:r>
        <w:rPr>
          <w:rtl/>
        </w:rPr>
        <w:t xml:space="preserve"> מכיוון שהן ניתנו, הן ניתנות גם </w:t>
      </w:r>
      <w:bookmarkStart w:id="127" w:name="_ETM_Q1_1457701"/>
      <w:bookmarkEnd w:id="127"/>
      <w:r>
        <w:rPr>
          <w:rtl/>
        </w:rPr>
        <w:t xml:space="preserve">הלאה. יש לנו שיתוף פעולה יפה ופורה עם </w:t>
      </w:r>
      <w:bookmarkStart w:id="128" w:name="_ETM_Q1_1553291"/>
      <w:bookmarkEnd w:id="128"/>
      <w:r>
        <w:rPr>
          <w:rtl/>
        </w:rPr>
        <w:t xml:space="preserve">ועדת התביעות, ואני חושב שהיחסים עם האוצר טובים. צריך להשתפר תמיד, אבל אנחנו משתדלים לקיים </w:t>
      </w:r>
      <w:bookmarkStart w:id="129" w:name="_ETM_Q1_1467894"/>
      <w:bookmarkEnd w:id="129"/>
      <w:r>
        <w:rPr>
          <w:rtl/>
        </w:rPr>
        <w:t xml:space="preserve">מערכת יחסים שגורמת ליציבות </w:t>
      </w:r>
      <w:bookmarkStart w:id="130" w:name="_ETM_Q1_1563638"/>
      <w:bookmarkEnd w:id="130"/>
      <w:r>
        <w:rPr>
          <w:rtl/>
        </w:rPr>
        <w:t xml:space="preserve">בתגמולים. </w:t>
      </w:r>
    </w:p>
    <w:p w:rsidR="00D5044B" w:rsidRDefault="00D5044B" w:rsidP="00D5044B">
      <w:pPr>
        <w:rPr>
          <w:rtl/>
        </w:rPr>
      </w:pPr>
      <w:bookmarkStart w:id="131" w:name="_ETM_Q1_1469934"/>
      <w:bookmarkStart w:id="132" w:name="_ETM_Q1_1470026"/>
      <w:bookmarkEnd w:id="131"/>
      <w:bookmarkEnd w:id="132"/>
    </w:p>
    <w:p w:rsidR="00D5044B" w:rsidRDefault="00D5044B" w:rsidP="00D5044B">
      <w:pPr>
        <w:rPr>
          <w:rtl/>
        </w:rPr>
      </w:pPr>
      <w:bookmarkStart w:id="133" w:name="_ETM_Q1_1470069"/>
      <w:bookmarkStart w:id="134" w:name="_ETM_Q1_1470139"/>
      <w:bookmarkEnd w:id="133"/>
      <w:bookmarkEnd w:id="134"/>
      <w:r>
        <w:rPr>
          <w:rtl/>
        </w:rPr>
        <w:t xml:space="preserve">בחרבות ברזל היו הרבה מפונים מניצולי השואה גם מהדרום. עד היום בדרום </w:t>
      </w:r>
      <w:bookmarkStart w:id="135" w:name="_ETM_Q1_1477200"/>
      <w:bookmarkEnd w:id="135"/>
      <w:r>
        <w:rPr>
          <w:rtl/>
        </w:rPr>
        <w:t xml:space="preserve">ובצפון יש מפונים מניצולי שואה. בדרום לבד חיים כ-20,000 וזה </w:t>
      </w:r>
      <w:bookmarkStart w:id="136" w:name="_ETM_Q1_1579743"/>
      <w:bookmarkEnd w:id="136"/>
      <w:r>
        <w:rPr>
          <w:rtl/>
        </w:rPr>
        <w:t>משמעותי מאוד. גם אם הם לא מפונים, ודאי הם נזק</w:t>
      </w:r>
      <w:bookmarkStart w:id="137" w:name="_ETM_Q1_1488429"/>
      <w:bookmarkEnd w:id="137"/>
      <w:r>
        <w:rPr>
          <w:rtl/>
        </w:rPr>
        <w:t xml:space="preserve">קים ליותר תמיכה. באופן כללי, הוכח שגם אנשים ששמרו כל </w:t>
      </w:r>
      <w:bookmarkStart w:id="138" w:name="_ETM_Q1_1496980"/>
      <w:bookmarkEnd w:id="138"/>
      <w:r>
        <w:rPr>
          <w:rtl/>
        </w:rPr>
        <w:t xml:space="preserve">השנים על כך שהילדים יחיו בבית רגיל, והיה להם הכוח לנצור את מה שהם עברו, בשנים </w:t>
      </w:r>
      <w:bookmarkStart w:id="139" w:name="_ETM_Q1_1503199"/>
      <w:bookmarkEnd w:id="139"/>
      <w:r>
        <w:rPr>
          <w:rtl/>
        </w:rPr>
        <w:t xml:space="preserve">החלשות שלהם, בשנות הזקנה, קשה להם לנצור את זה. זה </w:t>
      </w:r>
      <w:bookmarkStart w:id="140" w:name="_ETM_Q1_1509911"/>
      <w:bookmarkEnd w:id="140"/>
      <w:r>
        <w:rPr>
          <w:rtl/>
        </w:rPr>
        <w:t xml:space="preserve">גורם לבעיות כאלה ואחרות של תמיכות, כולל תמיכות נפשיות. פיתחנו מיומנות מיוחדת </w:t>
      </w:r>
      <w:bookmarkStart w:id="141" w:name="_ETM_Q1_1611990"/>
      <w:bookmarkEnd w:id="141"/>
      <w:r>
        <w:rPr>
          <w:rtl/>
        </w:rPr>
        <w:t xml:space="preserve">ברשות לצורך תמיכה, עם חברות שעושות את זה. לא צריך להסביר </w:t>
      </w:r>
      <w:bookmarkStart w:id="142" w:name="_ETM_Q1_1522031"/>
      <w:bookmarkEnd w:id="142"/>
      <w:r>
        <w:rPr>
          <w:rtl/>
        </w:rPr>
        <w:t xml:space="preserve">שמלחמת חרבות ברזל הגבירה את זה אצל ניצולי השואה – כל המראות, כל הדיבורים, כל מה שהיה. יש גם ניצול שואה </w:t>
      </w:r>
      <w:bookmarkStart w:id="143" w:name="_ETM_Q1_1530543"/>
      <w:bookmarkEnd w:id="143"/>
      <w:r>
        <w:rPr>
          <w:rtl/>
        </w:rPr>
        <w:t xml:space="preserve">אחד שנרצח בשבעה באוקטובר. </w:t>
      </w:r>
    </w:p>
    <w:p w:rsidR="00D5044B" w:rsidRDefault="00D5044B" w:rsidP="00D5044B">
      <w:pPr>
        <w:rPr>
          <w:rtl/>
        </w:rPr>
      </w:pPr>
      <w:bookmarkStart w:id="144" w:name="_ETM_Q1_1534887"/>
      <w:bookmarkStart w:id="145" w:name="_ETM_Q1_1534964"/>
      <w:bookmarkStart w:id="146" w:name="_ETM_Q1_1536167"/>
      <w:bookmarkEnd w:id="144"/>
      <w:bookmarkEnd w:id="145"/>
      <w:bookmarkEnd w:id="146"/>
    </w:p>
    <w:p w:rsidR="00D5044B" w:rsidRDefault="00D5044B" w:rsidP="00D5044B">
      <w:pPr>
        <w:pStyle w:val="a5"/>
        <w:keepNext/>
        <w:rPr>
          <w:rtl/>
        </w:rPr>
      </w:pPr>
      <w:bookmarkStart w:id="147" w:name="ET_speaker_6127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"/>
    </w:p>
    <w:p w:rsidR="00D5044B" w:rsidRDefault="00D5044B" w:rsidP="00D5044B">
      <w:pPr>
        <w:pStyle w:val="KeepWithNext"/>
        <w:rPr>
          <w:rtl/>
        </w:rPr>
      </w:pPr>
    </w:p>
    <w:p w:rsidR="006B4F81" w:rsidRDefault="00D5044B" w:rsidP="00D5044B">
      <w:pPr>
        <w:rPr>
          <w:rtl/>
        </w:rPr>
      </w:pPr>
      <w:bookmarkStart w:id="148" w:name="_ETM_Q1_1536828"/>
      <w:bookmarkStart w:id="149" w:name="_ETM_Q1_1536873"/>
      <w:bookmarkEnd w:id="148"/>
      <w:bookmarkEnd w:id="149"/>
      <w:r>
        <w:rPr>
          <w:rtl/>
        </w:rPr>
        <w:t>ויש ניצול שואה אחד שעדיין בשבי.</w:t>
      </w:r>
    </w:p>
    <w:p w:rsidR="00D5044B" w:rsidRDefault="00D5044B" w:rsidP="00D5044B">
      <w:pPr>
        <w:rPr>
          <w:rtl/>
        </w:rPr>
      </w:pPr>
      <w:r>
        <w:rPr>
          <w:rtl/>
        </w:rPr>
        <w:t xml:space="preserve"> </w:t>
      </w:r>
    </w:p>
    <w:p w:rsidR="00D5044B" w:rsidRDefault="00D5044B" w:rsidP="00D5044B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" w:name="_ETM_Q1_1541417"/>
      <w:bookmarkStart w:id="151" w:name="_ETM_Q1_1541492"/>
      <w:bookmarkStart w:id="152" w:name="_ETM_Q1_1543147"/>
      <w:bookmarkEnd w:id="150"/>
      <w:bookmarkEnd w:id="151"/>
      <w:bookmarkEnd w:id="152"/>
    </w:p>
    <w:p w:rsidR="00D5044B" w:rsidRDefault="00D5044B" w:rsidP="00D5044B">
      <w:pPr>
        <w:pStyle w:val="a5"/>
        <w:keepNext/>
        <w:rPr>
          <w:rtl/>
        </w:rPr>
      </w:pPr>
      <w:bookmarkStart w:id="153" w:name="ET_speaker_6420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4" w:name="_ETM_Q1_1552863"/>
      <w:bookmarkStart w:id="155" w:name="_ETM_Q1_1553151"/>
      <w:bookmarkStart w:id="156" w:name="_ETM_Q1_1553263"/>
      <w:bookmarkEnd w:id="154"/>
      <w:bookmarkEnd w:id="155"/>
      <w:bookmarkEnd w:id="156"/>
      <w:r>
        <w:rPr>
          <w:rtl/>
        </w:rPr>
        <w:t xml:space="preserve">יש </w:t>
      </w:r>
      <w:bookmarkStart w:id="157" w:name="_ETM_Q1_1636754"/>
      <w:bookmarkEnd w:id="157"/>
      <w:r>
        <w:rPr>
          <w:rtl/>
        </w:rPr>
        <w:t xml:space="preserve">כאלה שם סבים לנכדים שנפלו, וכן פצועים. מסביב לזה </w:t>
      </w:r>
      <w:bookmarkStart w:id="158" w:name="_ETM_Q1_1644127"/>
      <w:bookmarkEnd w:id="158"/>
      <w:r>
        <w:rPr>
          <w:rtl/>
        </w:rPr>
        <w:t xml:space="preserve">יש לנו פעילות רבה. בתקופה הזאת פעלנו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ומיפינו </w:t>
      </w:r>
      <w:bookmarkStart w:id="159" w:name="_ETM_Q1_1555222"/>
      <w:bookmarkEnd w:id="159"/>
      <w:r>
        <w:rPr>
          <w:rtl/>
        </w:rPr>
        <w:t xml:space="preserve">את מי שצריך את </w:t>
      </w:r>
      <w:bookmarkStart w:id="160" w:name="_ETM_Q1_1650616"/>
      <w:bookmarkEnd w:id="160"/>
      <w:r>
        <w:rPr>
          <w:rtl/>
        </w:rPr>
        <w:t xml:space="preserve">התמיכה – איפה הוא נמצא, איך הוא נמצא. כולם קיבלו טלפונים ומה </w:t>
      </w:r>
      <w:bookmarkStart w:id="161" w:name="_ETM_Q1_1653197"/>
      <w:bookmarkEnd w:id="161"/>
      <w:r>
        <w:rPr>
          <w:rtl/>
        </w:rPr>
        <w:t xml:space="preserve">שהם צריכים, אנחנו עושים. הייתה לנו פעילות גדולה מאוד, רחבה </w:t>
      </w:r>
      <w:bookmarkStart w:id="162" w:name="_ETM_Q1_1658604"/>
      <w:bookmarkEnd w:id="162"/>
      <w:r>
        <w:rPr>
          <w:rtl/>
        </w:rPr>
        <w:t xml:space="preserve">מאוד, תומכת מאוד ומקצועית מאוד בכל נושא ניצולי השואה. </w:t>
      </w:r>
      <w:bookmarkStart w:id="163" w:name="_ETM_Q1_1567172"/>
      <w:bookmarkEnd w:id="163"/>
    </w:p>
    <w:p w:rsidR="00D5044B" w:rsidRDefault="00D5044B" w:rsidP="00D5044B">
      <w:pPr>
        <w:rPr>
          <w:rtl/>
        </w:rPr>
      </w:pPr>
      <w:bookmarkStart w:id="164" w:name="_ETM_Q1_1664181"/>
      <w:bookmarkStart w:id="165" w:name="_ETM_Q1_1664249"/>
      <w:bookmarkEnd w:id="164"/>
      <w:bookmarkEnd w:id="165"/>
    </w:p>
    <w:p w:rsidR="00D5044B" w:rsidRDefault="00D5044B" w:rsidP="00D5044B">
      <w:pPr>
        <w:rPr>
          <w:rtl/>
        </w:rPr>
      </w:pPr>
      <w:bookmarkStart w:id="166" w:name="_ETM_Q1_1664372"/>
      <w:bookmarkStart w:id="167" w:name="_ETM_Q1_1664421"/>
      <w:bookmarkEnd w:id="166"/>
      <w:bookmarkEnd w:id="167"/>
      <w:r>
        <w:rPr>
          <w:rtl/>
        </w:rPr>
        <w:t xml:space="preserve">אנחנו מודים לוועדה על הליווי ועל התמיכה. כשצריך להיאבק, אתה </w:t>
      </w:r>
      <w:bookmarkStart w:id="168" w:name="_ETM_Q1_1576359"/>
      <w:bookmarkEnd w:id="168"/>
      <w:r>
        <w:rPr>
          <w:rtl/>
        </w:rPr>
        <w:t xml:space="preserve">נמצא במקום שצריך להיאבק. </w:t>
      </w:r>
    </w:p>
    <w:p w:rsidR="00D5044B" w:rsidRDefault="00D5044B" w:rsidP="00D5044B">
      <w:pPr>
        <w:rPr>
          <w:rtl/>
        </w:rPr>
      </w:pPr>
      <w:bookmarkStart w:id="169" w:name="_ETM_Q1_1580349"/>
      <w:bookmarkStart w:id="170" w:name="_ETM_Q1_1580429"/>
      <w:bookmarkEnd w:id="169"/>
      <w:bookmarkEnd w:id="170"/>
    </w:p>
    <w:p w:rsidR="00D5044B" w:rsidRDefault="00D5044B" w:rsidP="00D5044B">
      <w:pPr>
        <w:pStyle w:val="af8"/>
        <w:keepNext/>
        <w:rPr>
          <w:rtl/>
        </w:rPr>
      </w:pPr>
      <w:bookmarkStart w:id="171" w:name="ET_yor_4762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2" w:name="_ETM_Q1_1581267"/>
      <w:bookmarkEnd w:id="172"/>
      <w:r>
        <w:rPr>
          <w:rtl/>
        </w:rPr>
        <w:t>תודה רבה. מי מציג את החוק?</w:t>
      </w:r>
    </w:p>
    <w:p w:rsidR="00D5044B" w:rsidRDefault="00D5044B" w:rsidP="00D5044B">
      <w:pPr>
        <w:rPr>
          <w:rtl/>
        </w:rPr>
      </w:pPr>
      <w:bookmarkStart w:id="173" w:name="_ETM_Q1_1585405"/>
      <w:bookmarkStart w:id="174" w:name="_ETM_Q1_1585500"/>
      <w:bookmarkEnd w:id="173"/>
      <w:bookmarkEnd w:id="174"/>
    </w:p>
    <w:p w:rsidR="00D5044B" w:rsidRDefault="00D5044B" w:rsidP="00D5044B">
      <w:pPr>
        <w:rPr>
          <w:rtl/>
        </w:rPr>
      </w:pPr>
      <w:bookmarkStart w:id="175" w:name="_ETM_Q1_1690171"/>
      <w:bookmarkStart w:id="176" w:name="_ETM_Q1_1690242"/>
      <w:bookmarkEnd w:id="175"/>
      <w:bookmarkEnd w:id="176"/>
    </w:p>
    <w:p w:rsidR="00D5044B" w:rsidRDefault="00D5044B" w:rsidP="00D5044B">
      <w:pPr>
        <w:pStyle w:val="afb"/>
        <w:keepNext/>
        <w:rPr>
          <w:rtl/>
        </w:rPr>
      </w:pPr>
      <w:bookmarkStart w:id="177" w:name="ET_guest_535046_1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8" w:name="_ETM_Q1_1589778"/>
      <w:bookmarkEnd w:id="178"/>
      <w:r>
        <w:rPr>
          <w:rtl/>
        </w:rPr>
        <w:t xml:space="preserve">אני היועצת המשפטית </w:t>
      </w:r>
      <w:bookmarkStart w:id="179" w:name="_ETM_Q1_1682546"/>
      <w:bookmarkEnd w:id="179"/>
      <w:r>
        <w:rPr>
          <w:rtl/>
        </w:rPr>
        <w:t xml:space="preserve">של הרשות. אני חייבת לציין, אתם המעטתם בתפקידכם כוועדת הכספים. </w:t>
      </w:r>
      <w:bookmarkStart w:id="180" w:name="_ETM_Q1_1687326"/>
      <w:bookmarkEnd w:id="180"/>
      <w:r>
        <w:rPr>
          <w:rtl/>
        </w:rPr>
        <w:t xml:space="preserve">התפקיד </w:t>
      </w:r>
      <w:bookmarkStart w:id="181" w:name="_ETM_Q1_1591247"/>
      <w:bookmarkEnd w:id="181"/>
      <w:r>
        <w:rPr>
          <w:rtl/>
        </w:rPr>
        <w:t xml:space="preserve">שלכם לא התמצה רק באישור התגמולים. אני חייבת לומר שכל תיקוני החקיקה שנעשו בהקשר לניצולי שואה, נעשו </w:t>
      </w:r>
      <w:bookmarkStart w:id="182" w:name="_ETM_Q1_1600733"/>
      <w:bookmarkEnd w:id="182"/>
      <w:r>
        <w:rPr>
          <w:rtl/>
        </w:rPr>
        <w:t>פה</w:t>
      </w:r>
      <w:bookmarkStart w:id="183" w:name="_ETM_Q1_1696788"/>
      <w:bookmarkEnd w:id="183"/>
      <w:r>
        <w:rPr>
          <w:rtl/>
        </w:rPr>
        <w:t xml:space="preserve"> במסגרת חוק ההסדרים. אם זה מענקים ריבוניים לניצולי שואה מקבלי רנטה מגרמניה</w:t>
      </w:r>
      <w:bookmarkStart w:id="184" w:name="_ETM_Q1_1700431"/>
      <w:bookmarkEnd w:id="184"/>
      <w:r>
        <w:rPr>
          <w:rtl/>
        </w:rPr>
        <w:t xml:space="preserve"> ואם זה תגמולים לבני זוג. </w:t>
      </w:r>
      <w:bookmarkStart w:id="185" w:name="_ETM_Q1_1606978"/>
      <w:bookmarkEnd w:id="185"/>
      <w:r>
        <w:rPr>
          <w:rtl/>
        </w:rPr>
        <w:t xml:space="preserve">לפחות שלוש-ארבע החקיקות האחרונות נעשו פה בוועדה הזאת, ולכן, הקשר הזה חשוב </w:t>
      </w:r>
      <w:bookmarkStart w:id="186" w:name="_ETM_Q1_1615556"/>
      <w:bookmarkEnd w:id="186"/>
      <w:r>
        <w:rPr>
          <w:rtl/>
        </w:rPr>
        <w:t xml:space="preserve">גם לנו. אנחנו נשמח לדווח לוועדה על מצבם של </w:t>
      </w:r>
      <w:bookmarkStart w:id="187" w:name="_ETM_Q1_1711830"/>
      <w:bookmarkEnd w:id="187"/>
      <w:r>
        <w:rPr>
          <w:rtl/>
        </w:rPr>
        <w:t xml:space="preserve">הניצולים ולהופיע פה. </w:t>
      </w:r>
    </w:p>
    <w:p w:rsidR="00D5044B" w:rsidRDefault="00D5044B" w:rsidP="00D5044B">
      <w:pPr>
        <w:rPr>
          <w:rtl/>
        </w:rPr>
      </w:pPr>
      <w:bookmarkStart w:id="188" w:name="_ETM_Q1_1616853"/>
      <w:bookmarkStart w:id="189" w:name="_ETM_Q1_1616953"/>
      <w:bookmarkEnd w:id="188"/>
      <w:bookmarkEnd w:id="189"/>
    </w:p>
    <w:p w:rsidR="00D5044B" w:rsidRDefault="00D5044B" w:rsidP="00D5044B">
      <w:pPr>
        <w:pStyle w:val="af8"/>
        <w:keepNext/>
        <w:rPr>
          <w:rtl/>
        </w:rPr>
      </w:pPr>
      <w:bookmarkStart w:id="190" w:name="ET_yor_4762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1" w:name="_ETM_Q1_1617947"/>
      <w:bookmarkEnd w:id="191"/>
      <w:r>
        <w:rPr>
          <w:rtl/>
        </w:rPr>
        <w:t xml:space="preserve">עברתי כאן הרבה שנים, והמדינה שינתה פאזה בעניין הזה, עוד מהדוח </w:t>
      </w:r>
      <w:bookmarkStart w:id="192" w:name="_ETM_Q1_1627495"/>
      <w:bookmarkEnd w:id="192"/>
      <w:r>
        <w:rPr>
          <w:rtl/>
        </w:rPr>
        <w:t xml:space="preserve">של </w:t>
      </w:r>
      <w:proofErr w:type="spellStart"/>
      <w:r>
        <w:rPr>
          <w:rtl/>
        </w:rPr>
        <w:t>דורנר</w:t>
      </w:r>
      <w:proofErr w:type="spellEnd"/>
      <w:r>
        <w:rPr>
          <w:rtl/>
        </w:rPr>
        <w:t xml:space="preserve"> ואחרי זה בדיונים פה בוועדה. המציאות הייתה שהיו </w:t>
      </w:r>
      <w:bookmarkStart w:id="193" w:name="_ETM_Q1_1636144"/>
      <w:bookmarkEnd w:id="193"/>
      <w:r>
        <w:rPr>
          <w:rtl/>
        </w:rPr>
        <w:t xml:space="preserve">מקבלים את הרנטה הגרמנית, מדינת ישראל </w:t>
      </w:r>
      <w:bookmarkStart w:id="194" w:name="_ETM_Q1_1731626"/>
      <w:bookmarkEnd w:id="194"/>
      <w:r>
        <w:rPr>
          <w:rtl/>
        </w:rPr>
        <w:t xml:space="preserve">הייתה רחוקה מאחור, עד שזה הגיע למצבים כאלה שעברנו אותם מאוד מאוד. היינו </w:t>
      </w:r>
      <w:bookmarkStart w:id="195" w:name="_ETM_Q1_1644104"/>
      <w:bookmarkEnd w:id="195"/>
      <w:r>
        <w:rPr>
          <w:rtl/>
        </w:rPr>
        <w:t xml:space="preserve">צריכים לפצות את ניצולי השואה, אלה שמקבלים </w:t>
      </w:r>
      <w:bookmarkStart w:id="196" w:name="_ETM_Q1_1740706"/>
      <w:bookmarkEnd w:id="196"/>
      <w:r>
        <w:rPr>
          <w:rtl/>
        </w:rPr>
        <w:t xml:space="preserve">את הרנטה הגרמנית, ומקבלים הרבה פחות ממה שנותנת מדינת ישראל. עברנו בעניין הזה מעבר </w:t>
      </w:r>
      <w:bookmarkStart w:id="197" w:name="_ETM_Q1_1653820"/>
      <w:bookmarkEnd w:id="197"/>
      <w:r>
        <w:rPr>
          <w:rtl/>
        </w:rPr>
        <w:t xml:space="preserve">חד, וזה תפקידה של המדינה. ניצולי שואה הם דבר שאין </w:t>
      </w:r>
      <w:bookmarkStart w:id="198" w:name="_ETM_Q1_1663162"/>
      <w:bookmarkEnd w:id="198"/>
      <w:r>
        <w:rPr>
          <w:rtl/>
        </w:rPr>
        <w:t xml:space="preserve">לגביו מחלוקת, שצריך לסייע להם בכל הכוח. </w:t>
      </w:r>
    </w:p>
    <w:p w:rsidR="00D5044B" w:rsidRDefault="00D5044B" w:rsidP="00D5044B">
      <w:pPr>
        <w:rPr>
          <w:rtl/>
        </w:rPr>
      </w:pPr>
      <w:bookmarkStart w:id="199" w:name="_ETM_Q1_1669783"/>
      <w:bookmarkStart w:id="200" w:name="_ETM_Q1_1669866"/>
      <w:bookmarkEnd w:id="199"/>
      <w:bookmarkEnd w:id="200"/>
    </w:p>
    <w:p w:rsidR="00D5044B" w:rsidRDefault="00D5044B" w:rsidP="00D5044B">
      <w:pPr>
        <w:pStyle w:val="-"/>
        <w:keepNext/>
        <w:rPr>
          <w:rtl/>
        </w:rPr>
      </w:pPr>
      <w:bookmarkStart w:id="201" w:name="ET_speakercontinue_535046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2" w:name="_ETM_Q1_1671481"/>
      <w:bookmarkEnd w:id="202"/>
      <w:r>
        <w:rPr>
          <w:rtl/>
        </w:rPr>
        <w:t xml:space="preserve">אין </w:t>
      </w:r>
      <w:bookmarkStart w:id="203" w:name="_ETM_Q1_1760246"/>
      <w:bookmarkEnd w:id="203"/>
      <w:r>
        <w:rPr>
          <w:rtl/>
        </w:rPr>
        <w:t xml:space="preserve">חולק שזה מה שצריך לעשות. כשאנחנו מסתכלים על הנתונים, אין </w:t>
      </w:r>
      <w:bookmarkStart w:id="204" w:name="_ETM_Q1_1763585"/>
      <w:bookmarkEnd w:id="204"/>
      <w:r>
        <w:rPr>
          <w:rtl/>
        </w:rPr>
        <w:t xml:space="preserve">ספק שהתקציב של הרשות הוכפל מ-2 מיליארד שקלים בתחילת הדרך ל-5.6 מיליארד שקלים. </w:t>
      </w:r>
      <w:bookmarkStart w:id="205" w:name="_ETM_Q1_1678261"/>
      <w:bookmarkEnd w:id="205"/>
      <w:r>
        <w:rPr>
          <w:rtl/>
        </w:rPr>
        <w:t xml:space="preserve">אותו דבר גם בהיקף האוכלוסייה, ואם בעבר 50,000 איש הוכרו, הגענו כבר ל-200,000, אבל המספר </w:t>
      </w:r>
      <w:bookmarkStart w:id="206" w:name="_ETM_Q1_1777653"/>
      <w:bookmarkEnd w:id="206"/>
      <w:r>
        <w:rPr>
          <w:rtl/>
        </w:rPr>
        <w:t xml:space="preserve">הולך ויורד, לצערי. התקציב לא פחת </w:t>
      </w:r>
      <w:bookmarkStart w:id="207" w:name="_ETM_Q1_1688495"/>
      <w:bookmarkEnd w:id="207"/>
      <w:r>
        <w:rPr>
          <w:rtl/>
        </w:rPr>
        <w:t xml:space="preserve">כי גם הצרכים עולים. </w:t>
      </w:r>
    </w:p>
    <w:p w:rsidR="00D5044B" w:rsidRDefault="00D5044B" w:rsidP="00D5044B">
      <w:pPr>
        <w:rPr>
          <w:rtl/>
        </w:rPr>
      </w:pPr>
      <w:bookmarkStart w:id="208" w:name="_ETM_Q1_1691266"/>
      <w:bookmarkStart w:id="209" w:name="_ETM_Q1_1691351"/>
      <w:bookmarkEnd w:id="208"/>
      <w:bookmarkEnd w:id="209"/>
    </w:p>
    <w:p w:rsidR="00D5044B" w:rsidRDefault="00D5044B" w:rsidP="00D5044B">
      <w:pPr>
        <w:rPr>
          <w:rtl/>
        </w:rPr>
      </w:pPr>
      <w:bookmarkStart w:id="210" w:name="_ETM_Q1_1691392"/>
      <w:bookmarkStart w:id="211" w:name="_ETM_Q1_1691458"/>
      <w:bookmarkEnd w:id="210"/>
      <w:bookmarkEnd w:id="211"/>
      <w:r>
        <w:rPr>
          <w:rtl/>
        </w:rPr>
        <w:t xml:space="preserve">אני אתן מסגרת כללית להצעת החוק. </w:t>
      </w:r>
      <w:bookmarkStart w:id="212" w:name="_ETM_Q1_1698530"/>
      <w:bookmarkEnd w:id="212"/>
    </w:p>
    <w:p w:rsidR="00D5044B" w:rsidRDefault="00D5044B" w:rsidP="00D5044B">
      <w:pPr>
        <w:rPr>
          <w:rtl/>
        </w:rPr>
      </w:pPr>
      <w:bookmarkStart w:id="213" w:name="_ETM_Q1_1793644"/>
      <w:bookmarkStart w:id="214" w:name="_ETM_Q1_1793675"/>
      <w:bookmarkEnd w:id="213"/>
      <w:bookmarkEnd w:id="214"/>
    </w:p>
    <w:p w:rsidR="00D5044B" w:rsidRDefault="00D5044B" w:rsidP="00D5044B">
      <w:pPr>
        <w:pStyle w:val="af8"/>
        <w:keepNext/>
        <w:rPr>
          <w:rtl/>
        </w:rPr>
      </w:pPr>
      <w:bookmarkStart w:id="215" w:name="ET_yor_4762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"/>
    </w:p>
    <w:p w:rsidR="00D5044B" w:rsidRDefault="00D5044B" w:rsidP="00D5044B">
      <w:pPr>
        <w:ind w:firstLine="0"/>
        <w:rPr>
          <w:rtl/>
        </w:rPr>
      </w:pPr>
      <w:bookmarkStart w:id="216" w:name="_ETM_Q1_1797655"/>
      <w:bookmarkEnd w:id="216"/>
    </w:p>
    <w:p w:rsidR="00D5044B" w:rsidRDefault="00D5044B" w:rsidP="00D5044B">
      <w:pPr>
        <w:rPr>
          <w:rtl/>
        </w:rPr>
      </w:pPr>
      <w:r>
        <w:rPr>
          <w:rtl/>
        </w:rPr>
        <w:t xml:space="preserve">תסבירי כללית, ואחרי זה נעבור סעיף-סעיף. </w:t>
      </w:r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pStyle w:val="afb"/>
        <w:keepNext/>
        <w:rPr>
          <w:rtl/>
        </w:rPr>
      </w:pPr>
      <w:bookmarkStart w:id="217" w:name="ET_guest_535046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 xml:space="preserve">הצעת החוק מתייחסת לקצבאות שמשולמות על ידינו ל-60,000 איש. </w:t>
      </w:r>
    </w:p>
    <w:p w:rsidR="00D5044B" w:rsidRDefault="00D5044B" w:rsidP="00D5044B">
      <w:pPr>
        <w:rPr>
          <w:rtl/>
        </w:rPr>
      </w:pPr>
      <w:bookmarkStart w:id="218" w:name="_ETM_Q1_1709421"/>
      <w:bookmarkStart w:id="219" w:name="_ETM_Q1_1709504"/>
      <w:bookmarkEnd w:id="218"/>
      <w:bookmarkEnd w:id="219"/>
    </w:p>
    <w:p w:rsidR="00D5044B" w:rsidRDefault="00D5044B" w:rsidP="00D5044B">
      <w:pPr>
        <w:pStyle w:val="af8"/>
        <w:keepNext/>
        <w:rPr>
          <w:rtl/>
        </w:rPr>
      </w:pPr>
      <w:bookmarkStart w:id="220" w:name="ET_yor_4762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א</w:t>
      </w:r>
      <w:bookmarkStart w:id="221" w:name="_ETM_Q1_1710913"/>
      <w:bookmarkEnd w:id="221"/>
      <w:r>
        <w:rPr>
          <w:rtl/>
        </w:rPr>
        <w:t xml:space="preserve">ני זוכר שבשנה </w:t>
      </w:r>
      <w:bookmarkStart w:id="222" w:name="_ETM_Q1_1712894"/>
      <w:bookmarkEnd w:id="222"/>
      <w:r>
        <w:rPr>
          <w:rtl/>
        </w:rPr>
        <w:t>אחת עשינו את המדד הקהילתי. איזו שמחה הייתה פה.</w:t>
      </w:r>
    </w:p>
    <w:p w:rsidR="00D5044B" w:rsidRDefault="00D5044B" w:rsidP="00D5044B">
      <w:pPr>
        <w:rPr>
          <w:rtl/>
        </w:rPr>
      </w:pPr>
      <w:bookmarkStart w:id="223" w:name="_ETM_Q1_1809225"/>
      <w:bookmarkStart w:id="224" w:name="_ETM_Q1_1809277"/>
      <w:bookmarkStart w:id="225" w:name="_ETM_Q1_1809436"/>
      <w:bookmarkEnd w:id="223"/>
      <w:bookmarkEnd w:id="224"/>
      <w:bookmarkEnd w:id="225"/>
    </w:p>
    <w:p w:rsidR="00D5044B" w:rsidRDefault="00D5044B" w:rsidP="00D5044B">
      <w:pPr>
        <w:pStyle w:val="a5"/>
        <w:keepNext/>
        <w:rPr>
          <w:rtl/>
        </w:rPr>
      </w:pPr>
      <w:bookmarkStart w:id="226" w:name="ET_speaker_6420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27" w:name="_ETM_Q1_1809886"/>
      <w:bookmarkStart w:id="228" w:name="_ETM_Q1_1809934"/>
      <w:bookmarkEnd w:id="227"/>
      <w:bookmarkEnd w:id="228"/>
      <w:r>
        <w:rPr>
          <w:rtl/>
        </w:rPr>
        <w:t xml:space="preserve">זה היה הישג </w:t>
      </w:r>
      <w:bookmarkStart w:id="229" w:name="_ETM_Q1_1808988"/>
      <w:bookmarkEnd w:id="229"/>
      <w:r>
        <w:rPr>
          <w:rtl/>
        </w:rPr>
        <w:t xml:space="preserve">בלתי רגיל. </w:t>
      </w:r>
      <w:bookmarkStart w:id="230" w:name="_ETM_Q1_1809072"/>
      <w:bookmarkEnd w:id="230"/>
    </w:p>
    <w:p w:rsidR="00D5044B" w:rsidRDefault="00D5044B" w:rsidP="00D5044B">
      <w:pPr>
        <w:rPr>
          <w:rtl/>
        </w:rPr>
      </w:pPr>
      <w:bookmarkStart w:id="231" w:name="_ETM_Q1_1809164"/>
      <w:bookmarkEnd w:id="231"/>
    </w:p>
    <w:p w:rsidR="00D5044B" w:rsidRDefault="00D5044B" w:rsidP="00D5044B">
      <w:pPr>
        <w:pStyle w:val="af8"/>
        <w:keepNext/>
        <w:rPr>
          <w:rtl/>
        </w:rPr>
      </w:pPr>
      <w:bookmarkStart w:id="232" w:name="ET_yor_4762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33" w:name="_ETM_Q1_1811602"/>
      <w:bookmarkEnd w:id="233"/>
      <w:r>
        <w:rPr>
          <w:rtl/>
        </w:rPr>
        <w:t>זה היה הישג עצום. הייתה</w:t>
      </w:r>
      <w:bookmarkStart w:id="234" w:name="_ETM_Q1_1809385"/>
      <w:bookmarkStart w:id="235" w:name="_ETM_Q1_1809432"/>
      <w:bookmarkStart w:id="236" w:name="_ETM_Q1_1809529"/>
      <w:bookmarkStart w:id="237" w:name="_ETM_Q1_1809584"/>
      <w:bookmarkEnd w:id="234"/>
      <w:bookmarkEnd w:id="235"/>
      <w:bookmarkEnd w:id="236"/>
      <w:bookmarkEnd w:id="237"/>
      <w:r>
        <w:rPr>
          <w:rtl/>
        </w:rPr>
        <w:t xml:space="preserve"> שמחה גדולה, המדד הקהילתי ומשרד </w:t>
      </w:r>
      <w:bookmarkStart w:id="238" w:name="_ETM_Q1_1731712"/>
      <w:bookmarkEnd w:id="238"/>
      <w:r>
        <w:rPr>
          <w:rtl/>
        </w:rPr>
        <w:t xml:space="preserve">האוצר הסכים. </w:t>
      </w:r>
    </w:p>
    <w:p w:rsidR="00D5044B" w:rsidRDefault="00D5044B" w:rsidP="00D5044B">
      <w:pPr>
        <w:rPr>
          <w:rtl/>
        </w:rPr>
      </w:pPr>
      <w:bookmarkStart w:id="239" w:name="_ETM_Q1_1733695"/>
      <w:bookmarkStart w:id="240" w:name="_ETM_Q1_1733780"/>
      <w:bookmarkEnd w:id="239"/>
      <w:bookmarkEnd w:id="240"/>
    </w:p>
    <w:p w:rsidR="00D5044B" w:rsidRDefault="00D5044B" w:rsidP="00D5044B">
      <w:pPr>
        <w:pStyle w:val="-"/>
        <w:keepNext/>
        <w:rPr>
          <w:rtl/>
        </w:rPr>
      </w:pPr>
      <w:bookmarkStart w:id="241" w:name="ET_speakercontinue_535046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4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42" w:name="_ETM_Q1_1735613"/>
      <w:bookmarkEnd w:id="242"/>
      <w:r>
        <w:rPr>
          <w:rtl/>
        </w:rPr>
        <w:t>אתה מדבר על 2013. אנחנו מדברים על 60,</w:t>
      </w:r>
      <w:bookmarkStart w:id="243" w:name="_ETM_Q1_1747766"/>
      <w:bookmarkEnd w:id="243"/>
      <w:r>
        <w:rPr>
          <w:rtl/>
        </w:rPr>
        <w:t xml:space="preserve">000 איש שמקבלים קצבאות לפי חוק נכי רדיפות הנאצים וחוק נכי מלחמה בנאצים. חשוב לציין </w:t>
      </w:r>
      <w:bookmarkStart w:id="244" w:name="_ETM_Q1_1847932"/>
      <w:bookmarkEnd w:id="244"/>
      <w:r>
        <w:rPr>
          <w:rtl/>
        </w:rPr>
        <w:t xml:space="preserve">שאנחנו מדברים על כל סוגי התגמול, גם תגמול רגיל, גם תגמול מוגדל </w:t>
      </w:r>
      <w:bookmarkStart w:id="245" w:name="_ETM_Q1_1758711"/>
      <w:bookmarkEnd w:id="245"/>
      <w:r>
        <w:rPr>
          <w:rtl/>
        </w:rPr>
        <w:t xml:space="preserve">למעוטי הכנסה וגם תגמול לבני זוג. מה שאנחנו מבקשים </w:t>
      </w:r>
      <w:bookmarkStart w:id="246" w:name="_ETM_Q1_1853880"/>
      <w:bookmarkEnd w:id="246"/>
      <w:r>
        <w:rPr>
          <w:rtl/>
        </w:rPr>
        <w:t xml:space="preserve">בהצעת החוק זה לעגן במידה מסוימת הסדר שעד כה </w:t>
      </w:r>
      <w:bookmarkStart w:id="247" w:name="_ETM_Q1_1766663"/>
      <w:bookmarkEnd w:id="247"/>
      <w:r>
        <w:rPr>
          <w:rtl/>
        </w:rPr>
        <w:t xml:space="preserve">היה בנוהג, ואושר פה בוועדה, ותוך כדי גם לייעל את המנגנון ולהפוך אותו לאוטומטי. </w:t>
      </w:r>
    </w:p>
    <w:p w:rsidR="00D5044B" w:rsidRDefault="00D5044B" w:rsidP="00D5044B">
      <w:pPr>
        <w:rPr>
          <w:rtl/>
        </w:rPr>
      </w:pPr>
      <w:bookmarkStart w:id="248" w:name="_ETM_Q1_1868617"/>
      <w:bookmarkStart w:id="249" w:name="_ETM_Q1_1868662"/>
      <w:bookmarkStart w:id="250" w:name="_ETM_Q1_1868776"/>
      <w:bookmarkEnd w:id="248"/>
      <w:bookmarkEnd w:id="249"/>
      <w:bookmarkEnd w:id="250"/>
    </w:p>
    <w:p w:rsidR="00D5044B" w:rsidRDefault="00D5044B" w:rsidP="00D5044B">
      <w:pPr>
        <w:rPr>
          <w:rtl/>
        </w:rPr>
      </w:pPr>
      <w:bookmarkStart w:id="251" w:name="_ETM_Q1_1868829"/>
      <w:bookmarkEnd w:id="251"/>
      <w:r>
        <w:rPr>
          <w:rtl/>
        </w:rPr>
        <w:t xml:space="preserve">רק </w:t>
      </w:r>
      <w:bookmarkStart w:id="252" w:name="_ETM_Q1_1867087"/>
      <w:bookmarkEnd w:id="252"/>
      <w:r>
        <w:rPr>
          <w:rtl/>
        </w:rPr>
        <w:t xml:space="preserve">נסביר שבמהלך השנים העדכון נעשה בהתאם </w:t>
      </w:r>
      <w:bookmarkStart w:id="253" w:name="_ETM_Q1_1776239"/>
      <w:bookmarkEnd w:id="253"/>
      <w:r>
        <w:rPr>
          <w:rtl/>
        </w:rPr>
        <w:t xml:space="preserve">למדד שהזכרת, ואנחנו קוראים לו מדד השכר הקהילתי. זה מדד שלוקח בחשבון את כל תוספות השכר במגזר הציבורי הרחב – גם </w:t>
      </w:r>
      <w:bookmarkStart w:id="254" w:name="_ETM_Q1_1785201"/>
      <w:bookmarkEnd w:id="254"/>
      <w:r>
        <w:rPr>
          <w:rtl/>
        </w:rPr>
        <w:t xml:space="preserve">ממשלה, גם </w:t>
      </w:r>
      <w:bookmarkStart w:id="255" w:name="_ETM_Q1_1880752"/>
      <w:bookmarkEnd w:id="255"/>
      <w:r>
        <w:rPr>
          <w:rtl/>
        </w:rPr>
        <w:t xml:space="preserve">רשויות מקומיות, גם חברות ממשלתיות. הוא לוקח בחשבון את כל רכיבי השכר ברוטו, </w:t>
      </w:r>
      <w:bookmarkStart w:id="256" w:name="_ETM_Q1_1884095"/>
      <w:bookmarkEnd w:id="256"/>
      <w:r>
        <w:rPr>
          <w:rtl/>
        </w:rPr>
        <w:t xml:space="preserve">כולל </w:t>
      </w:r>
      <w:proofErr w:type="spellStart"/>
      <w:r>
        <w:rPr>
          <w:rtl/>
        </w:rPr>
        <w:t>הבראות</w:t>
      </w:r>
      <w:proofErr w:type="spellEnd"/>
      <w:r>
        <w:rPr>
          <w:rtl/>
        </w:rPr>
        <w:t xml:space="preserve">, כולל תוספות יוקר, ולכן נחשב </w:t>
      </w:r>
      <w:bookmarkStart w:id="257" w:name="_ETM_Q1_1793719"/>
      <w:bookmarkEnd w:id="257"/>
      <w:r>
        <w:rPr>
          <w:rtl/>
        </w:rPr>
        <w:t xml:space="preserve">למדד מיטיב. </w:t>
      </w:r>
      <w:bookmarkStart w:id="258" w:name="_ETM_Q1_1892047"/>
      <w:bookmarkEnd w:id="258"/>
    </w:p>
    <w:p w:rsidR="00D5044B" w:rsidRDefault="00D5044B" w:rsidP="00D5044B">
      <w:pPr>
        <w:rPr>
          <w:rtl/>
        </w:rPr>
      </w:pPr>
      <w:bookmarkStart w:id="259" w:name="_ETM_Q1_1892082"/>
      <w:bookmarkEnd w:id="259"/>
      <w:r>
        <w:rPr>
          <w:rtl/>
        </w:rPr>
        <w:lastRenderedPageBreak/>
        <w:t xml:space="preserve">אגב, הרבה פעמים נעשתה חשיבה האם להחליף עם מדד אחר, אבל הוא באמת נחשב </w:t>
      </w:r>
      <w:bookmarkStart w:id="260" w:name="_ETM_Q1_1896174"/>
      <w:bookmarkEnd w:id="260"/>
      <w:r>
        <w:rPr>
          <w:rtl/>
        </w:rPr>
        <w:t xml:space="preserve">למדד מיטיב, ולפיו </w:t>
      </w:r>
      <w:bookmarkStart w:id="261" w:name="_ETM_Q1_1803925"/>
      <w:bookmarkEnd w:id="261"/>
      <w:r>
        <w:rPr>
          <w:rtl/>
        </w:rPr>
        <w:t xml:space="preserve">גם מעודכנים התגמולים של נכי צה"ל. יש חיסרון </w:t>
      </w:r>
      <w:proofErr w:type="spellStart"/>
      <w:r>
        <w:rPr>
          <w:rtl/>
        </w:rPr>
        <w:t>בצידו</w:t>
      </w:r>
      <w:proofErr w:type="spellEnd"/>
      <w:r>
        <w:rPr>
          <w:rtl/>
        </w:rPr>
        <w:t xml:space="preserve">, וזאת העובדה </w:t>
      </w:r>
      <w:bookmarkStart w:id="262" w:name="_ETM_Q1_1903721"/>
      <w:bookmarkEnd w:id="262"/>
      <w:r>
        <w:rPr>
          <w:rtl/>
        </w:rPr>
        <w:t xml:space="preserve">שהוא מתפרסם באיחור, יחסית, בגלל שהוא מדד </w:t>
      </w:r>
      <w:bookmarkStart w:id="263" w:name="_ETM_Q1_1811615"/>
      <w:bookmarkEnd w:id="263"/>
      <w:r>
        <w:rPr>
          <w:rtl/>
        </w:rPr>
        <w:t xml:space="preserve">מורכב ולוקח הרבה זמן לאסוף את </w:t>
      </w:r>
      <w:bookmarkStart w:id="264" w:name="_ETM_Q1_1906025"/>
      <w:bookmarkEnd w:id="264"/>
      <w:r>
        <w:rPr>
          <w:rtl/>
        </w:rPr>
        <w:t xml:space="preserve">הנתונים. הוא הופך להיות סופי חודשים לאחר המועד הרלוונטי. זאת אחת הבעיות שהייתה לנו, שהיינו צריכים להמתין. </w:t>
      </w:r>
    </w:p>
    <w:p w:rsidR="00D5044B" w:rsidRDefault="00D5044B" w:rsidP="00D5044B">
      <w:pPr>
        <w:rPr>
          <w:rtl/>
        </w:rPr>
      </w:pPr>
      <w:bookmarkStart w:id="265" w:name="_ETM_Q1_1819307"/>
      <w:bookmarkStart w:id="266" w:name="_ETM_Q1_1819392"/>
      <w:bookmarkStart w:id="267" w:name="_ETM_Q1_1820950"/>
      <w:bookmarkEnd w:id="265"/>
      <w:bookmarkEnd w:id="266"/>
      <w:bookmarkEnd w:id="267"/>
    </w:p>
    <w:p w:rsidR="00D5044B" w:rsidRDefault="00D5044B" w:rsidP="00D5044B">
      <w:pPr>
        <w:pStyle w:val="a5"/>
        <w:keepNext/>
        <w:rPr>
          <w:rtl/>
        </w:rPr>
      </w:pPr>
      <w:bookmarkStart w:id="268" w:name="ET_speaker_5726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69" w:name="_ETM_Q1_1821659"/>
      <w:bookmarkStart w:id="270" w:name="_ETM_Q1_1821716"/>
      <w:bookmarkEnd w:id="269"/>
      <w:bookmarkEnd w:id="270"/>
      <w:r>
        <w:rPr>
          <w:rtl/>
        </w:rPr>
        <w:t xml:space="preserve">ואתם </w:t>
      </w:r>
      <w:bookmarkStart w:id="271" w:name="_ETM_Q1_1822278"/>
      <w:bookmarkEnd w:id="271"/>
      <w:r>
        <w:rPr>
          <w:rtl/>
        </w:rPr>
        <w:t>לא עושים השלמות?</w:t>
      </w:r>
    </w:p>
    <w:p w:rsidR="00D5044B" w:rsidRDefault="00D5044B" w:rsidP="00D5044B">
      <w:pPr>
        <w:rPr>
          <w:rtl/>
        </w:rPr>
      </w:pPr>
      <w:bookmarkStart w:id="272" w:name="_ETM_Q1_1825630"/>
      <w:bookmarkStart w:id="273" w:name="_ETM_Q1_1825707"/>
      <w:bookmarkStart w:id="274" w:name="_ETM_Q1_1830190"/>
      <w:bookmarkEnd w:id="272"/>
      <w:bookmarkEnd w:id="273"/>
      <w:bookmarkEnd w:id="274"/>
    </w:p>
    <w:p w:rsidR="00D5044B" w:rsidRDefault="00D5044B" w:rsidP="00D5044B">
      <w:pPr>
        <w:pStyle w:val="afb"/>
        <w:keepNext/>
        <w:rPr>
          <w:rtl/>
        </w:rPr>
      </w:pPr>
      <w:bookmarkStart w:id="275" w:name="ET_guest_535046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76" w:name="_ETM_Q1_1830845"/>
      <w:bookmarkStart w:id="277" w:name="_ETM_Q1_1830890"/>
      <w:bookmarkEnd w:id="276"/>
      <w:bookmarkEnd w:id="277"/>
      <w:r>
        <w:rPr>
          <w:rtl/>
        </w:rPr>
        <w:t xml:space="preserve">זה מה שהיה קורה. היינו צריכים להמתין קודם כול שהמדד יהיה </w:t>
      </w:r>
      <w:bookmarkStart w:id="278" w:name="_ETM_Q1_1920588"/>
      <w:bookmarkEnd w:id="278"/>
      <w:r>
        <w:rPr>
          <w:rtl/>
        </w:rPr>
        <w:t>סופי, אחרי זה מכינים את הצווים, ובגלל שאנחנו כבר לא</w:t>
      </w:r>
      <w:bookmarkStart w:id="279" w:name="_ETM_Q1_1924978"/>
      <w:bookmarkEnd w:id="279"/>
      <w:r>
        <w:rPr>
          <w:rtl/>
        </w:rPr>
        <w:t xml:space="preserve"> בתוך משרד האוצר, אנחנו צריכים לקבל את הסכמת שר האו</w:t>
      </w:r>
      <w:bookmarkStart w:id="280" w:name="_ETM_Q1_1836445"/>
      <w:bookmarkEnd w:id="280"/>
      <w:r>
        <w:rPr>
          <w:rtl/>
        </w:rPr>
        <w:t xml:space="preserve">צר ואז מגיעים לכאן, לכנסת. לכן, אנחנו </w:t>
      </w:r>
      <w:bookmarkStart w:id="281" w:name="_ETM_Q1_1930124"/>
      <w:bookmarkEnd w:id="281"/>
      <w:r>
        <w:rPr>
          <w:rtl/>
        </w:rPr>
        <w:t xml:space="preserve">מגיעים לכאן עם עדכונים רטרואקטיביים. </w:t>
      </w:r>
    </w:p>
    <w:p w:rsidR="00D5044B" w:rsidRDefault="00D5044B" w:rsidP="00D5044B">
      <w:pPr>
        <w:rPr>
          <w:rtl/>
        </w:rPr>
      </w:pPr>
      <w:bookmarkStart w:id="282" w:name="_ETM_Q1_1838264"/>
      <w:bookmarkStart w:id="283" w:name="_ETM_Q1_1838339"/>
      <w:bookmarkStart w:id="284" w:name="_ETM_Q1_1839622"/>
      <w:bookmarkEnd w:id="282"/>
      <w:bookmarkEnd w:id="283"/>
      <w:bookmarkEnd w:id="284"/>
    </w:p>
    <w:p w:rsidR="00D5044B" w:rsidRDefault="00D5044B" w:rsidP="00D5044B">
      <w:pPr>
        <w:pStyle w:val="a5"/>
        <w:keepNext/>
        <w:rPr>
          <w:rtl/>
        </w:rPr>
      </w:pPr>
      <w:bookmarkStart w:id="285" w:name="ET_speaker_5726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86" w:name="_ETM_Q1_1840412"/>
      <w:bookmarkEnd w:id="286"/>
      <w:r>
        <w:rPr>
          <w:rtl/>
        </w:rPr>
        <w:t>ג</w:t>
      </w:r>
      <w:bookmarkStart w:id="287" w:name="_ETM_Q1_1840480"/>
      <w:bookmarkEnd w:id="287"/>
      <w:r>
        <w:rPr>
          <w:rtl/>
        </w:rPr>
        <w:t xml:space="preserve">ם לגבי זה שאתם כבר לא במשרד האוצר, </w:t>
      </w:r>
      <w:bookmarkStart w:id="288" w:name="_ETM_Q1_1846078"/>
      <w:bookmarkEnd w:id="288"/>
      <w:r>
        <w:rPr>
          <w:rtl/>
        </w:rPr>
        <w:t xml:space="preserve">אנחנו זוכרים את הוויכוח הגדול </w:t>
      </w:r>
      <w:bookmarkStart w:id="289" w:name="_ETM_Q1_1934197"/>
      <w:bookmarkEnd w:id="289"/>
      <w:r>
        <w:rPr>
          <w:rtl/>
        </w:rPr>
        <w:t>שהיה פה. עיכלתם את זה כבר, או שאתם עדיין בתקווה?</w:t>
      </w:r>
    </w:p>
    <w:p w:rsidR="00D5044B" w:rsidRDefault="00D5044B" w:rsidP="00D5044B">
      <w:pPr>
        <w:rPr>
          <w:rtl/>
        </w:rPr>
      </w:pPr>
      <w:bookmarkStart w:id="290" w:name="_ETM_Q1_1848678"/>
      <w:bookmarkStart w:id="291" w:name="_ETM_Q1_1848763"/>
      <w:bookmarkStart w:id="292" w:name="_ETM_Q1_1854214"/>
      <w:bookmarkEnd w:id="290"/>
      <w:bookmarkEnd w:id="291"/>
      <w:bookmarkEnd w:id="292"/>
    </w:p>
    <w:p w:rsidR="00D5044B" w:rsidRDefault="00D5044B" w:rsidP="00D5044B">
      <w:pPr>
        <w:pStyle w:val="afb"/>
        <w:keepNext/>
        <w:rPr>
          <w:rtl/>
        </w:rPr>
      </w:pPr>
      <w:bookmarkStart w:id="293" w:name="ET_guest_535046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94" w:name="_ETM_Q1_1855045"/>
      <w:bookmarkStart w:id="295" w:name="_ETM_Q1_1855098"/>
      <w:bookmarkEnd w:id="294"/>
      <w:bookmarkEnd w:id="295"/>
      <w:r>
        <w:rPr>
          <w:rtl/>
        </w:rPr>
        <w:t xml:space="preserve">עברנו </w:t>
      </w:r>
      <w:bookmarkStart w:id="296" w:name="_ETM_Q1_1942659"/>
      <w:bookmarkEnd w:id="296"/>
      <w:r>
        <w:rPr>
          <w:rtl/>
        </w:rPr>
        <w:t xml:space="preserve">שוב, ואנחנו שמחים. </w:t>
      </w:r>
    </w:p>
    <w:p w:rsidR="00D5044B" w:rsidRDefault="00D5044B" w:rsidP="00D5044B">
      <w:pPr>
        <w:rPr>
          <w:rtl/>
        </w:rPr>
      </w:pPr>
      <w:bookmarkStart w:id="297" w:name="_ETM_Q1_1944467"/>
      <w:bookmarkStart w:id="298" w:name="_ETM_Q1_1944559"/>
      <w:bookmarkEnd w:id="297"/>
      <w:bookmarkEnd w:id="298"/>
    </w:p>
    <w:p w:rsidR="00D5044B" w:rsidRDefault="00D5044B" w:rsidP="00D5044B">
      <w:pPr>
        <w:pStyle w:val="a5"/>
        <w:keepNext/>
        <w:rPr>
          <w:rtl/>
        </w:rPr>
      </w:pPr>
      <w:bookmarkStart w:id="299" w:name="ET_speaker_6420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00" w:name="_ETM_Q1_1946254"/>
      <w:bookmarkStart w:id="301" w:name="_ETM_Q1_1946316"/>
      <w:bookmarkEnd w:id="300"/>
      <w:bookmarkEnd w:id="301"/>
      <w:r>
        <w:rPr>
          <w:rtl/>
        </w:rPr>
        <w:t xml:space="preserve">עברנו מהמשרד לשוויון חברתי למשרד ראש הממשלה. </w:t>
      </w:r>
    </w:p>
    <w:p w:rsidR="00D5044B" w:rsidRDefault="00D5044B" w:rsidP="00D5044B">
      <w:pPr>
        <w:rPr>
          <w:rtl/>
        </w:rPr>
      </w:pPr>
      <w:bookmarkStart w:id="302" w:name="_ETM_Q1_1948223"/>
      <w:bookmarkStart w:id="303" w:name="_ETM_Q1_1948306"/>
      <w:bookmarkStart w:id="304" w:name="_ETM_Q1_1952048"/>
      <w:bookmarkStart w:id="305" w:name="_ETM_Q1_1952122"/>
      <w:bookmarkEnd w:id="302"/>
      <w:bookmarkEnd w:id="303"/>
      <w:bookmarkEnd w:id="304"/>
      <w:bookmarkEnd w:id="305"/>
    </w:p>
    <w:p w:rsidR="00D5044B" w:rsidRDefault="00D5044B" w:rsidP="00D5044B">
      <w:pPr>
        <w:pStyle w:val="afb"/>
        <w:keepNext/>
        <w:rPr>
          <w:rtl/>
        </w:rPr>
      </w:pPr>
      <w:bookmarkStart w:id="306" w:name="ET_guest_535046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07" w:name="_ETM_Q1_1953257"/>
      <w:bookmarkEnd w:id="307"/>
      <w:r>
        <w:rPr>
          <w:rtl/>
        </w:rPr>
        <w:t xml:space="preserve">אני מקווה מאוד </w:t>
      </w:r>
      <w:bookmarkStart w:id="308" w:name="_ETM_Q1_1944628"/>
      <w:bookmarkStart w:id="309" w:name="_ETM_Q1_1944707"/>
      <w:bookmarkStart w:id="310" w:name="_ETM_Q1_1944771"/>
      <w:bookmarkStart w:id="311" w:name="_ETM_Q1_1944836"/>
      <w:bookmarkEnd w:id="308"/>
      <w:bookmarkEnd w:id="309"/>
      <w:bookmarkEnd w:id="310"/>
      <w:bookmarkEnd w:id="311"/>
      <w:r>
        <w:rPr>
          <w:rtl/>
        </w:rPr>
        <w:t xml:space="preserve">שזאת תהיה הטלטלה האחרונה של הרשות. </w:t>
      </w:r>
    </w:p>
    <w:p w:rsidR="00D5044B" w:rsidRDefault="00D5044B" w:rsidP="00D5044B">
      <w:pPr>
        <w:rPr>
          <w:rtl/>
        </w:rPr>
      </w:pPr>
      <w:bookmarkStart w:id="312" w:name="_ETM_Q1_1860502"/>
      <w:bookmarkStart w:id="313" w:name="_ETM_Q1_1860603"/>
      <w:bookmarkStart w:id="314" w:name="_ETM_Q1_1861753"/>
      <w:bookmarkEnd w:id="312"/>
      <w:bookmarkEnd w:id="313"/>
      <w:bookmarkEnd w:id="314"/>
    </w:p>
    <w:p w:rsidR="00D5044B" w:rsidRDefault="00D5044B" w:rsidP="00D5044B">
      <w:pPr>
        <w:pStyle w:val="a5"/>
        <w:keepNext/>
        <w:rPr>
          <w:rtl/>
        </w:rPr>
      </w:pPr>
      <w:bookmarkStart w:id="315" w:name="ET_speaker_642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16" w:name="_ETM_Q1_1862510"/>
      <w:bookmarkStart w:id="317" w:name="_ETM_Q1_1862577"/>
      <w:bookmarkEnd w:id="316"/>
      <w:bookmarkEnd w:id="317"/>
      <w:r>
        <w:rPr>
          <w:rtl/>
        </w:rPr>
        <w:t xml:space="preserve">זה גם שווה דיון. העובדים חושבים על </w:t>
      </w:r>
      <w:bookmarkStart w:id="318" w:name="_ETM_Q1_1954204"/>
      <w:bookmarkEnd w:id="318"/>
      <w:r>
        <w:rPr>
          <w:rtl/>
        </w:rPr>
        <w:t xml:space="preserve">העתיד שלהם. דיברנו על כך שניצולי השואה מתמעטים </w:t>
      </w:r>
      <w:bookmarkStart w:id="319" w:name="_ETM_Q1_1868001"/>
      <w:bookmarkEnd w:id="319"/>
      <w:r>
        <w:rPr>
          <w:rtl/>
        </w:rPr>
        <w:t xml:space="preserve">והולכים. העתיד של </w:t>
      </w:r>
      <w:bookmarkStart w:id="320" w:name="_ETM_Q1_1962904"/>
      <w:bookmarkEnd w:id="320"/>
      <w:r>
        <w:rPr>
          <w:rtl/>
        </w:rPr>
        <w:t xml:space="preserve">הרשות בהסתכלות כוללת, זה דבר שדורש חשיבה. המלחמה קצת טרפה את הקלפים, ובזמן שיהיה ראוי </w:t>
      </w:r>
      <w:bookmarkStart w:id="321" w:name="_ETM_Q1_1973258"/>
      <w:bookmarkEnd w:id="321"/>
      <w:r>
        <w:rPr>
          <w:rtl/>
        </w:rPr>
        <w:t xml:space="preserve">ונכון, נביא את זה לסוג של </w:t>
      </w:r>
      <w:bookmarkStart w:id="322" w:name="_ETM_Q1_1878986"/>
      <w:bookmarkEnd w:id="322"/>
      <w:r>
        <w:rPr>
          <w:rtl/>
        </w:rPr>
        <w:t xml:space="preserve">דיון. העובדים צריכים את השקט הזה, ואנחנו חושבים על זה </w:t>
      </w:r>
      <w:bookmarkStart w:id="323" w:name="_ETM_Q1_1884480"/>
      <w:bookmarkEnd w:id="323"/>
      <w:r>
        <w:rPr>
          <w:rtl/>
        </w:rPr>
        <w:t xml:space="preserve">הרבה. </w:t>
      </w:r>
    </w:p>
    <w:p w:rsidR="00D5044B" w:rsidRDefault="00D5044B" w:rsidP="00D5044B">
      <w:pPr>
        <w:rPr>
          <w:rtl/>
        </w:rPr>
      </w:pPr>
      <w:bookmarkStart w:id="324" w:name="_ETM_Q1_1885514"/>
      <w:bookmarkStart w:id="325" w:name="_ETM_Q1_1885597"/>
      <w:bookmarkStart w:id="326" w:name="_ETM_Q1_1889470"/>
      <w:bookmarkEnd w:id="324"/>
      <w:bookmarkEnd w:id="325"/>
      <w:bookmarkEnd w:id="326"/>
    </w:p>
    <w:p w:rsidR="00D5044B" w:rsidRDefault="00D5044B" w:rsidP="00D5044B">
      <w:pPr>
        <w:pStyle w:val="af8"/>
        <w:keepNext/>
        <w:rPr>
          <w:rtl/>
        </w:rPr>
      </w:pPr>
      <w:bookmarkStart w:id="327" w:name="ET_yor_4762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28" w:name="_ETM_Q1_1892080"/>
      <w:bookmarkEnd w:id="328"/>
      <w:r>
        <w:rPr>
          <w:rtl/>
        </w:rPr>
        <w:t xml:space="preserve">מאה אחוז. אנחנו לא אהבנו את התנודה הזאת, ואנחנו היינו נגד. </w:t>
      </w:r>
      <w:bookmarkStart w:id="329" w:name="_ETM_Q1_1899329"/>
      <w:bookmarkEnd w:id="329"/>
      <w:r>
        <w:rPr>
          <w:rtl/>
        </w:rPr>
        <w:t xml:space="preserve">עם זאת, </w:t>
      </w:r>
      <w:bookmarkStart w:id="330" w:name="_ETM_Q1_1992388"/>
      <w:bookmarkEnd w:id="330"/>
      <w:r>
        <w:rPr>
          <w:rtl/>
        </w:rPr>
        <w:t xml:space="preserve">רק שתדע, מירב כהן פנתה אליי ושאלה אם אני מסכים לעניין. אמרתי שאני </w:t>
      </w:r>
      <w:bookmarkStart w:id="331" w:name="_ETM_Q1_1906030"/>
      <w:bookmarkEnd w:id="331"/>
      <w:r>
        <w:rPr>
          <w:rtl/>
        </w:rPr>
        <w:t xml:space="preserve">מסכים. </w:t>
      </w:r>
    </w:p>
    <w:p w:rsidR="00D5044B" w:rsidRDefault="00D5044B" w:rsidP="00D5044B">
      <w:pPr>
        <w:rPr>
          <w:rtl/>
        </w:rPr>
      </w:pPr>
      <w:bookmarkStart w:id="332" w:name="_ETM_Q1_1907711"/>
      <w:bookmarkStart w:id="333" w:name="_ETM_Q1_1907797"/>
      <w:bookmarkStart w:id="334" w:name="_ETM_Q1_1909847"/>
      <w:bookmarkEnd w:id="332"/>
      <w:bookmarkEnd w:id="333"/>
      <w:bookmarkEnd w:id="334"/>
    </w:p>
    <w:p w:rsidR="00D5044B" w:rsidRDefault="00D5044B" w:rsidP="00D5044B">
      <w:pPr>
        <w:pStyle w:val="a5"/>
        <w:keepNext/>
        <w:rPr>
          <w:rtl/>
        </w:rPr>
      </w:pPr>
      <w:bookmarkStart w:id="335" w:name="ET_speaker_6420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36" w:name="_ETM_Q1_1910579"/>
      <w:bookmarkStart w:id="337" w:name="_ETM_Q1_1910627"/>
      <w:bookmarkEnd w:id="336"/>
      <w:bookmarkEnd w:id="337"/>
      <w:r>
        <w:rPr>
          <w:rtl/>
        </w:rPr>
        <w:t xml:space="preserve">אמרת שהסכמת. מפעם לפעם אני רואה בך אחראי. טוב שאתה אומר את זה, שנדע. </w:t>
      </w:r>
    </w:p>
    <w:p w:rsidR="00D5044B" w:rsidRDefault="00D5044B" w:rsidP="00D5044B">
      <w:pPr>
        <w:rPr>
          <w:rtl/>
        </w:rPr>
      </w:pPr>
      <w:bookmarkStart w:id="338" w:name="_ETM_Q1_1913471"/>
      <w:bookmarkStart w:id="339" w:name="_ETM_Q1_1913560"/>
      <w:bookmarkEnd w:id="338"/>
      <w:bookmarkEnd w:id="339"/>
    </w:p>
    <w:p w:rsidR="00D5044B" w:rsidRDefault="00D5044B" w:rsidP="00D5044B">
      <w:pPr>
        <w:pStyle w:val="af8"/>
        <w:keepNext/>
        <w:rPr>
          <w:rtl/>
        </w:rPr>
      </w:pPr>
      <w:bookmarkStart w:id="340" w:name="ET_yor_4762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41" w:name="_ETM_Q1_1914430"/>
      <w:bookmarkEnd w:id="341"/>
      <w:r>
        <w:rPr>
          <w:rtl/>
        </w:rPr>
        <w:t xml:space="preserve">כן, הסכמתי. חשבתי שבכל מקרה, במה שצריך לעזור </w:t>
      </w:r>
      <w:bookmarkStart w:id="342" w:name="_ETM_Q1_1918877"/>
      <w:bookmarkEnd w:id="342"/>
      <w:r>
        <w:rPr>
          <w:rtl/>
        </w:rPr>
        <w:t xml:space="preserve">לניצולי השואה, צריך לעשות. היא מאוד </w:t>
      </w:r>
      <w:bookmarkStart w:id="343" w:name="_ETM_Q1_2013649"/>
      <w:bookmarkEnd w:id="343"/>
      <w:r>
        <w:rPr>
          <w:rtl/>
        </w:rPr>
        <w:t xml:space="preserve">רוצה. </w:t>
      </w:r>
    </w:p>
    <w:p w:rsidR="00D5044B" w:rsidRDefault="00D5044B" w:rsidP="00D5044B">
      <w:pPr>
        <w:rPr>
          <w:rtl/>
        </w:rPr>
      </w:pPr>
      <w:bookmarkStart w:id="344" w:name="_ETM_Q1_1922285"/>
      <w:bookmarkStart w:id="345" w:name="_ETM_Q1_1922416"/>
      <w:bookmarkEnd w:id="344"/>
      <w:bookmarkEnd w:id="345"/>
    </w:p>
    <w:p w:rsidR="00D5044B" w:rsidRDefault="00D5044B" w:rsidP="00D5044B">
      <w:pPr>
        <w:pStyle w:val="afb"/>
        <w:keepNext/>
        <w:rPr>
          <w:rtl/>
        </w:rPr>
      </w:pPr>
      <w:bookmarkStart w:id="346" w:name="ET_guest_535046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4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47" w:name="_ETM_Q1_1890197"/>
      <w:bookmarkStart w:id="348" w:name="_ETM_Q1_1890242"/>
      <w:bookmarkEnd w:id="347"/>
      <w:bookmarkEnd w:id="348"/>
      <w:r>
        <w:rPr>
          <w:rtl/>
        </w:rPr>
        <w:t xml:space="preserve">אנחנו מציעים לעגן לראשונה את החובה לעדכן לפי המדד </w:t>
      </w:r>
      <w:bookmarkStart w:id="349" w:name="_ETM_Q1_1927365"/>
      <w:bookmarkEnd w:id="349"/>
      <w:r>
        <w:rPr>
          <w:rtl/>
        </w:rPr>
        <w:t xml:space="preserve">הזה בחוק, מה שלא היה קודם, ולקבוע עדכון אוטומטי. בנוסף </w:t>
      </w:r>
      <w:bookmarkStart w:id="350" w:name="_ETM_Q1_1934702"/>
      <w:bookmarkEnd w:id="350"/>
      <w:r>
        <w:rPr>
          <w:rtl/>
        </w:rPr>
        <w:t xml:space="preserve">לזה, אנחנו מציעים שהעלייה תגלם עלייה חצי שנתית. עד היום, עדכנו לפי </w:t>
      </w:r>
      <w:bookmarkStart w:id="351" w:name="_ETM_Q1_2032504"/>
      <w:bookmarkEnd w:id="351"/>
      <w:r>
        <w:rPr>
          <w:rtl/>
        </w:rPr>
        <w:t xml:space="preserve">שני חודשים – אפריל ואוקטובר, וזה במידה די רנדומלית. </w:t>
      </w:r>
      <w:bookmarkStart w:id="352" w:name="_ETM_Q1_1945487"/>
      <w:bookmarkEnd w:id="352"/>
      <w:r>
        <w:rPr>
          <w:rtl/>
        </w:rPr>
        <w:t xml:space="preserve">אנחנו מציעים שהעלייה תגלם עלייה חצי </w:t>
      </w:r>
      <w:bookmarkStart w:id="353" w:name="_ETM_Q1_2040971"/>
      <w:bookmarkEnd w:id="353"/>
      <w:r>
        <w:rPr>
          <w:rtl/>
        </w:rPr>
        <w:t xml:space="preserve">שנתית, </w:t>
      </w:r>
      <w:r>
        <w:rPr>
          <w:rtl/>
        </w:rPr>
        <w:lastRenderedPageBreak/>
        <w:t xml:space="preserve">ואז אנחנו נרוויח חודשים כמו יוני-יולי-אוגוסט, שבהם משולמות הבראה ותוספת יוקר. אלה חודשים שבהם אנחנו רואים קפיצה </w:t>
      </w:r>
      <w:bookmarkStart w:id="354" w:name="_ETM_Q1_2049801"/>
      <w:bookmarkEnd w:id="354"/>
      <w:r>
        <w:rPr>
          <w:rtl/>
        </w:rPr>
        <w:t xml:space="preserve">במדד, והיום לא באים </w:t>
      </w:r>
      <w:bookmarkStart w:id="355" w:name="_ETM_Q1_1957727"/>
      <w:bookmarkEnd w:id="355"/>
      <w:r>
        <w:rPr>
          <w:rtl/>
        </w:rPr>
        <w:t xml:space="preserve">לידי ביטוי באופן שייטיב עם הניצולים. </w:t>
      </w:r>
    </w:p>
    <w:p w:rsidR="00D5044B" w:rsidRDefault="00D5044B" w:rsidP="00D5044B">
      <w:pPr>
        <w:rPr>
          <w:rtl/>
        </w:rPr>
      </w:pPr>
      <w:bookmarkStart w:id="356" w:name="_ETM_Q1_1962001"/>
      <w:bookmarkStart w:id="357" w:name="_ETM_Q1_1962101"/>
      <w:bookmarkStart w:id="358" w:name="_ETM_Q1_1963659"/>
      <w:bookmarkEnd w:id="356"/>
      <w:bookmarkEnd w:id="357"/>
      <w:bookmarkEnd w:id="358"/>
    </w:p>
    <w:p w:rsidR="00D5044B" w:rsidRDefault="00D5044B" w:rsidP="00D5044B">
      <w:pPr>
        <w:pStyle w:val="a5"/>
        <w:keepNext/>
        <w:rPr>
          <w:rtl/>
        </w:rPr>
      </w:pPr>
      <w:bookmarkStart w:id="359" w:name="ET_speaker_5726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60" w:name="_ETM_Q1_1964278"/>
      <w:bookmarkStart w:id="361" w:name="_ETM_Q1_1964364"/>
      <w:bookmarkEnd w:id="360"/>
      <w:bookmarkEnd w:id="361"/>
      <w:r>
        <w:rPr>
          <w:rtl/>
        </w:rPr>
        <w:t xml:space="preserve">למה זה לא בא לידי </w:t>
      </w:r>
      <w:bookmarkStart w:id="362" w:name="_ETM_Q1_1966232"/>
      <w:bookmarkEnd w:id="362"/>
      <w:r>
        <w:rPr>
          <w:rtl/>
        </w:rPr>
        <w:t>ביטוי</w:t>
      </w:r>
      <w:bookmarkStart w:id="363" w:name="_ETM_Q1_1967586"/>
      <w:bookmarkStart w:id="364" w:name="_ETM_Q1_1967671"/>
      <w:bookmarkEnd w:id="363"/>
      <w:bookmarkEnd w:id="364"/>
      <w:r>
        <w:rPr>
          <w:rtl/>
        </w:rPr>
        <w:t>?</w:t>
      </w:r>
    </w:p>
    <w:p w:rsidR="00D5044B" w:rsidRDefault="00D5044B" w:rsidP="00D5044B">
      <w:pPr>
        <w:rPr>
          <w:rtl/>
        </w:rPr>
      </w:pPr>
      <w:bookmarkStart w:id="365" w:name="_ETM_Q1_1969273"/>
      <w:bookmarkStart w:id="366" w:name="_ETM_Q1_1969359"/>
      <w:bookmarkStart w:id="367" w:name="_ETM_Q1_1971214"/>
      <w:bookmarkEnd w:id="365"/>
      <w:bookmarkEnd w:id="366"/>
      <w:bookmarkEnd w:id="367"/>
    </w:p>
    <w:p w:rsidR="00D5044B" w:rsidRDefault="00D5044B" w:rsidP="00D5044B">
      <w:pPr>
        <w:pStyle w:val="afb"/>
        <w:keepNext/>
        <w:rPr>
          <w:rtl/>
        </w:rPr>
      </w:pPr>
      <w:bookmarkStart w:id="368" w:name="ET_guest_535046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69" w:name="_ETM_Q1_1971945"/>
      <w:bookmarkStart w:id="370" w:name="_ETM_Q1_1972013"/>
      <w:bookmarkEnd w:id="369"/>
      <w:bookmarkEnd w:id="370"/>
      <w:r>
        <w:rPr>
          <w:rtl/>
        </w:rPr>
        <w:t xml:space="preserve">כי היום אנחנו צמודים לאפריל ולאוקטובר. </w:t>
      </w:r>
    </w:p>
    <w:p w:rsidR="00D5044B" w:rsidRDefault="00D5044B" w:rsidP="00D5044B">
      <w:pPr>
        <w:rPr>
          <w:rtl/>
        </w:rPr>
      </w:pPr>
      <w:bookmarkStart w:id="371" w:name="_ETM_Q1_2066679"/>
      <w:bookmarkStart w:id="372" w:name="_ETM_Q1_2066720"/>
      <w:bookmarkStart w:id="373" w:name="_ETM_Q1_2066841"/>
      <w:bookmarkEnd w:id="371"/>
      <w:bookmarkEnd w:id="372"/>
      <w:bookmarkEnd w:id="373"/>
    </w:p>
    <w:p w:rsidR="00D5044B" w:rsidRDefault="00D5044B" w:rsidP="00D5044B">
      <w:pPr>
        <w:pStyle w:val="a5"/>
        <w:keepNext/>
        <w:rPr>
          <w:rtl/>
        </w:rPr>
      </w:pPr>
      <w:bookmarkStart w:id="374" w:name="ET_speaker_6420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75" w:name="_ETM_Q1_2066869"/>
      <w:bookmarkStart w:id="376" w:name="_ETM_Q1_2066909"/>
      <w:bookmarkEnd w:id="375"/>
      <w:bookmarkEnd w:id="376"/>
      <w:r>
        <w:rPr>
          <w:rtl/>
        </w:rPr>
        <w:t xml:space="preserve">ואלה </w:t>
      </w:r>
      <w:bookmarkStart w:id="377" w:name="_ETM_Q1_2067681"/>
      <w:bookmarkEnd w:id="377"/>
      <w:r>
        <w:rPr>
          <w:rtl/>
        </w:rPr>
        <w:t xml:space="preserve">לא חודשים חזקים. </w:t>
      </w:r>
    </w:p>
    <w:p w:rsidR="00D5044B" w:rsidRDefault="00D5044B" w:rsidP="00D5044B">
      <w:pPr>
        <w:rPr>
          <w:rtl/>
        </w:rPr>
      </w:pPr>
      <w:bookmarkStart w:id="378" w:name="_ETM_Q1_2070736"/>
      <w:bookmarkStart w:id="379" w:name="_ETM_Q1_2070812"/>
      <w:bookmarkEnd w:id="378"/>
      <w:bookmarkEnd w:id="379"/>
    </w:p>
    <w:p w:rsidR="00D5044B" w:rsidRDefault="00D5044B" w:rsidP="00D5044B">
      <w:pPr>
        <w:pStyle w:val="afb"/>
        <w:keepNext/>
        <w:rPr>
          <w:rtl/>
        </w:rPr>
      </w:pPr>
      <w:bookmarkStart w:id="380" w:name="ET_guest_535046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8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81" w:name="_ETM_Q1_2070384"/>
      <w:bookmarkEnd w:id="381"/>
      <w:r>
        <w:rPr>
          <w:rtl/>
        </w:rPr>
        <w:t xml:space="preserve">אלה חודשים שבהם יכול להיות משולם </w:t>
      </w:r>
      <w:bookmarkStart w:id="382" w:name="_ETM_Q1_2071165"/>
      <w:bookmarkEnd w:id="382"/>
      <w:r>
        <w:rPr>
          <w:rtl/>
        </w:rPr>
        <w:t xml:space="preserve">משהו, ויכול להיות שלא. </w:t>
      </w:r>
      <w:bookmarkStart w:id="383" w:name="_ETM_Q1_2066875"/>
      <w:bookmarkStart w:id="384" w:name="_ETM_Q1_2066984"/>
      <w:bookmarkStart w:id="385" w:name="_ETM_Q1_2067038"/>
      <w:bookmarkEnd w:id="383"/>
      <w:bookmarkEnd w:id="384"/>
      <w:bookmarkEnd w:id="385"/>
      <w:r>
        <w:rPr>
          <w:rtl/>
        </w:rPr>
        <w:t xml:space="preserve">בעצם זה שאנחנו מסתכלים על עלייה </w:t>
      </w:r>
      <w:bookmarkStart w:id="386" w:name="_ETM_Q1_2076479"/>
      <w:bookmarkEnd w:id="386"/>
      <w:r>
        <w:rPr>
          <w:rtl/>
        </w:rPr>
        <w:t xml:space="preserve">חצי שנתית, אנחנו פחות </w:t>
      </w:r>
      <w:bookmarkStart w:id="387" w:name="_ETM_Q1_1982153"/>
      <w:bookmarkEnd w:id="387"/>
      <w:r>
        <w:rPr>
          <w:rtl/>
        </w:rPr>
        <w:t xml:space="preserve">חשופים לתנודתיות, ומצד שני, אנחנו כן משקללים חודשים שבהם אנחנו רואים באופן סיסטמתי – הסתכלנו על המדד לאורך השנים לפי חודשים </w:t>
      </w:r>
      <w:bookmarkStart w:id="388" w:name="_ETM_Q1_2087361"/>
      <w:bookmarkEnd w:id="388"/>
      <w:r>
        <w:rPr>
          <w:rtl/>
        </w:rPr>
        <w:t>– שההתנהגות</w:t>
      </w:r>
      <w:bookmarkStart w:id="389" w:name="_ETM_Q1_1992900"/>
      <w:bookmarkEnd w:id="389"/>
      <w:r>
        <w:rPr>
          <w:rtl/>
        </w:rPr>
        <w:t xml:space="preserve"> של המדד בחודשים </w:t>
      </w:r>
      <w:bookmarkStart w:id="390" w:name="_ETM_Q1_2089012"/>
      <w:bookmarkEnd w:id="390"/>
      <w:r>
        <w:rPr>
          <w:rtl/>
        </w:rPr>
        <w:t xml:space="preserve">מסוימים שבהם ידוע שמשולמות </w:t>
      </w:r>
      <w:proofErr w:type="spellStart"/>
      <w:r>
        <w:rPr>
          <w:rtl/>
        </w:rPr>
        <w:t>הבראות</w:t>
      </w:r>
      <w:proofErr w:type="spellEnd"/>
      <w:r>
        <w:rPr>
          <w:rtl/>
        </w:rPr>
        <w:t xml:space="preserve"> ותוספות </w:t>
      </w:r>
      <w:bookmarkStart w:id="391" w:name="_ETM_Q1_2091943"/>
      <w:bookmarkEnd w:id="391"/>
      <w:r>
        <w:rPr>
          <w:rtl/>
        </w:rPr>
        <w:t xml:space="preserve">- - - </w:t>
      </w:r>
    </w:p>
    <w:p w:rsidR="00D5044B" w:rsidRDefault="00D5044B" w:rsidP="00D5044B">
      <w:pPr>
        <w:rPr>
          <w:rtl/>
        </w:rPr>
      </w:pPr>
      <w:bookmarkStart w:id="392" w:name="_ETM_Q1_1996496"/>
      <w:bookmarkStart w:id="393" w:name="_ETM_Q1_1996581"/>
      <w:bookmarkStart w:id="394" w:name="_ETM_Q1_1997616"/>
      <w:bookmarkEnd w:id="392"/>
      <w:bookmarkEnd w:id="393"/>
      <w:bookmarkEnd w:id="394"/>
    </w:p>
    <w:p w:rsidR="00D5044B" w:rsidRDefault="00D5044B" w:rsidP="00D5044B">
      <w:pPr>
        <w:pStyle w:val="a5"/>
        <w:keepNext/>
        <w:rPr>
          <w:rtl/>
        </w:rPr>
      </w:pPr>
      <w:bookmarkStart w:id="395" w:name="ET_speaker_6420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96" w:name="_ETM_Q1_1998337"/>
      <w:bookmarkStart w:id="397" w:name="_ETM_Q1_1998428"/>
      <w:bookmarkEnd w:id="396"/>
      <w:bookmarkEnd w:id="397"/>
      <w:r>
        <w:rPr>
          <w:rtl/>
        </w:rPr>
        <w:t xml:space="preserve">60 מיליון שקל משקפים את המדד בחצי שנה. </w:t>
      </w:r>
    </w:p>
    <w:p w:rsidR="00D5044B" w:rsidRDefault="00D5044B" w:rsidP="00D5044B">
      <w:pPr>
        <w:rPr>
          <w:rtl/>
        </w:rPr>
      </w:pPr>
      <w:bookmarkStart w:id="398" w:name="_ETM_Q1_2003115"/>
      <w:bookmarkStart w:id="399" w:name="_ETM_Q1_2003195"/>
      <w:bookmarkStart w:id="400" w:name="_ETM_Q1_2005131"/>
      <w:bookmarkEnd w:id="398"/>
      <w:bookmarkEnd w:id="399"/>
      <w:bookmarkEnd w:id="400"/>
    </w:p>
    <w:p w:rsidR="00D5044B" w:rsidRDefault="00D5044B" w:rsidP="00D5044B">
      <w:pPr>
        <w:pStyle w:val="a5"/>
        <w:keepNext/>
        <w:rPr>
          <w:rtl/>
        </w:rPr>
      </w:pPr>
      <w:bookmarkStart w:id="401" w:name="ET_speaker_5726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כ</w:t>
      </w:r>
      <w:bookmarkStart w:id="402" w:name="_ETM_Q1_2005813"/>
      <w:bookmarkStart w:id="403" w:name="_ETM_Q1_2005916"/>
      <w:bookmarkEnd w:id="402"/>
      <w:bookmarkEnd w:id="403"/>
      <w:r>
        <w:rPr>
          <w:rtl/>
        </w:rPr>
        <w:t xml:space="preserve">מה </w:t>
      </w:r>
      <w:bookmarkStart w:id="404" w:name="_ETM_Q1_2006360"/>
      <w:bookmarkEnd w:id="404"/>
      <w:r>
        <w:rPr>
          <w:rtl/>
        </w:rPr>
        <w:t>תהיה תוספת לאדם?</w:t>
      </w:r>
    </w:p>
    <w:p w:rsidR="00D5044B" w:rsidRDefault="00D5044B" w:rsidP="00D5044B">
      <w:pPr>
        <w:rPr>
          <w:rtl/>
        </w:rPr>
      </w:pPr>
      <w:bookmarkStart w:id="405" w:name="_ETM_Q1_2010532"/>
      <w:bookmarkStart w:id="406" w:name="_ETM_Q1_2010624"/>
      <w:bookmarkStart w:id="407" w:name="_ETM_Q1_2012311"/>
      <w:bookmarkEnd w:id="405"/>
      <w:bookmarkEnd w:id="406"/>
      <w:bookmarkEnd w:id="407"/>
    </w:p>
    <w:p w:rsidR="00D5044B" w:rsidRDefault="00D5044B" w:rsidP="00D5044B">
      <w:pPr>
        <w:pStyle w:val="afb"/>
        <w:keepNext/>
        <w:rPr>
          <w:rtl/>
        </w:rPr>
      </w:pPr>
      <w:bookmarkStart w:id="408" w:name="ET_guest_535046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0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תלוי בסוג התגמול. בגדול, תו</w:t>
      </w:r>
      <w:bookmarkStart w:id="409" w:name="_ETM_Q1_2013070"/>
      <w:bookmarkStart w:id="410" w:name="_ETM_Q1_2013167"/>
      <w:bookmarkEnd w:id="409"/>
      <w:bookmarkEnd w:id="410"/>
      <w:r>
        <w:rPr>
          <w:rtl/>
        </w:rPr>
        <w:t xml:space="preserve">ספת חודשית מתחילה מ-100 שקלים ועד </w:t>
      </w:r>
      <w:bookmarkStart w:id="411" w:name="_ETM_Q1_2111924"/>
      <w:bookmarkEnd w:id="411"/>
      <w:r>
        <w:rPr>
          <w:rtl/>
        </w:rPr>
        <w:t>למעלה מ-</w:t>
      </w:r>
      <w:bookmarkStart w:id="412" w:name="_ETM_Q1_2020231"/>
      <w:bookmarkEnd w:id="412"/>
      <w:r>
        <w:rPr>
          <w:rtl/>
        </w:rPr>
        <w:t xml:space="preserve">400 שקלים לחודש, תלוי בסוג התגמול, תלוי בדרגת הנכות. העלות השנתית היא 120 מיליון שקלים. </w:t>
      </w:r>
      <w:bookmarkStart w:id="413" w:name="_ETM_Q1_2030006"/>
      <w:bookmarkEnd w:id="413"/>
      <w:r>
        <w:rPr>
          <w:rtl/>
        </w:rPr>
        <w:t xml:space="preserve">לגבי השינויים שאנחנו מבקשים להכניס בחוק, עשינו השוואה בין </w:t>
      </w:r>
      <w:bookmarkStart w:id="414" w:name="_ETM_Q1_2126878"/>
      <w:bookmarkEnd w:id="414"/>
      <w:r>
        <w:rPr>
          <w:rtl/>
        </w:rPr>
        <w:t>שתי השיטות. אם תשאלו אותנו מה עדיף, השיטה הישנה הקיימת</w:t>
      </w:r>
      <w:bookmarkStart w:id="415" w:name="_ETM_Q1_2131485"/>
      <w:bookmarkEnd w:id="415"/>
      <w:r>
        <w:rPr>
          <w:rtl/>
        </w:rPr>
        <w:t xml:space="preserve"> מול השיטה החדשה עם </w:t>
      </w:r>
      <w:bookmarkStart w:id="416" w:name="_ETM_Q1_2037616"/>
      <w:bookmarkEnd w:id="416"/>
      <w:r>
        <w:rPr>
          <w:rtl/>
        </w:rPr>
        <w:t xml:space="preserve">העדכון, יש יתרון קל לשיטה החדשה שאנחנו מבקשים לעדכן פה, עם הנושא החצי-שנתי. עשינו השוואה מאוקטובר </w:t>
      </w:r>
      <w:bookmarkStart w:id="417" w:name="_ETM_Q1_2047648"/>
      <w:bookmarkEnd w:id="417"/>
      <w:r>
        <w:rPr>
          <w:rtl/>
        </w:rPr>
        <w:t xml:space="preserve">2015 עד דצמבר 2020, תקופה שהיא טרום קורונה. השווינו בין </w:t>
      </w:r>
      <w:bookmarkStart w:id="418" w:name="_ETM_Q1_2152419"/>
      <w:bookmarkEnd w:id="418"/>
      <w:r>
        <w:rPr>
          <w:rtl/>
        </w:rPr>
        <w:t xml:space="preserve">שתי השיטות. השיטה הישנה הביאה </w:t>
      </w:r>
      <w:bookmarkStart w:id="419" w:name="_ETM_Q1_2060375"/>
      <w:bookmarkEnd w:id="419"/>
      <w:r>
        <w:rPr>
          <w:rtl/>
        </w:rPr>
        <w:t>לעלייה של 8.19% והשיטה החדשה שאותה אנחנו מבקשים לעדכן היום</w:t>
      </w:r>
      <w:bookmarkStart w:id="420" w:name="_ETM_Q1_2161208"/>
      <w:bookmarkEnd w:id="420"/>
      <w:r>
        <w:rPr>
          <w:rtl/>
        </w:rPr>
        <w:t xml:space="preserve">, הביאה לעלייה של 9.54%, אז רואים שיש יתרון לשיטה </w:t>
      </w:r>
      <w:bookmarkStart w:id="421" w:name="_ETM_Q1_2073591"/>
      <w:bookmarkEnd w:id="421"/>
      <w:r>
        <w:rPr>
          <w:rtl/>
        </w:rPr>
        <w:t xml:space="preserve">החדשה. </w:t>
      </w:r>
    </w:p>
    <w:p w:rsidR="00D5044B" w:rsidRDefault="00D5044B" w:rsidP="00D5044B">
      <w:pPr>
        <w:rPr>
          <w:rtl/>
        </w:rPr>
      </w:pPr>
      <w:bookmarkStart w:id="422" w:name="_ETM_Q1_2170606"/>
      <w:bookmarkStart w:id="423" w:name="_ETM_Q1_2170651"/>
      <w:bookmarkStart w:id="424" w:name="_ETM_Q1_2170845"/>
      <w:bookmarkEnd w:id="422"/>
      <w:bookmarkEnd w:id="423"/>
      <w:bookmarkEnd w:id="424"/>
    </w:p>
    <w:p w:rsidR="00D5044B" w:rsidRDefault="00D5044B" w:rsidP="00D5044B">
      <w:pPr>
        <w:rPr>
          <w:rtl/>
        </w:rPr>
      </w:pPr>
      <w:bookmarkStart w:id="425" w:name="_ETM_Q1_2170896"/>
      <w:bookmarkEnd w:id="425"/>
      <w:r>
        <w:rPr>
          <w:rtl/>
        </w:rPr>
        <w:t>כפי</w:t>
      </w:r>
      <w:bookmarkStart w:id="426" w:name="_ETM_Q1_2170465"/>
      <w:bookmarkEnd w:id="426"/>
      <w:r>
        <w:rPr>
          <w:rtl/>
        </w:rPr>
        <w:t xml:space="preserve"> שאמר סגן השר, ברגע שהחוק הזה יאושר אנחנו כבר נבצע עדכון. התחולה שקבענו היא תחולה רטרואקטיבית מינואר 2024</w:t>
      </w:r>
      <w:bookmarkStart w:id="427" w:name="_ETM_Q1_2087813"/>
      <w:bookmarkEnd w:id="427"/>
      <w:r>
        <w:rPr>
          <w:rtl/>
        </w:rPr>
        <w:t xml:space="preserve">. הבאנו </w:t>
      </w:r>
      <w:bookmarkStart w:id="428" w:name="_ETM_Q1_2177403"/>
      <w:bookmarkEnd w:id="428"/>
      <w:r>
        <w:rPr>
          <w:rtl/>
        </w:rPr>
        <w:t>בחשבון שהליך החקיקה יארך זמן, ואנחנו רוצים לשמור את המועד</w:t>
      </w:r>
      <w:bookmarkStart w:id="429" w:name="_ETM_Q1_2181905"/>
      <w:bookmarkEnd w:id="429"/>
      <w:r>
        <w:rPr>
          <w:rtl/>
        </w:rPr>
        <w:t xml:space="preserve"> הזה לניצולים. לכן, ברגע שהחוק יאושר, אני מקווה שכבר בתגמול יוני אנחנו נבצע הפרשים רטרואקטיביים אחורה מינואר, </w:t>
      </w:r>
      <w:bookmarkStart w:id="430" w:name="_ETM_Q1_2190839"/>
      <w:bookmarkEnd w:id="430"/>
      <w:r>
        <w:rPr>
          <w:rtl/>
        </w:rPr>
        <w:t xml:space="preserve">בעלות כוללת של </w:t>
      </w:r>
      <w:bookmarkStart w:id="431" w:name="_ETM_Q1_2096169"/>
      <w:bookmarkEnd w:id="431"/>
      <w:r>
        <w:rPr>
          <w:rtl/>
        </w:rPr>
        <w:t xml:space="preserve">60 מיליון שקלים. כבר ב-1 ביולי יבוצע עדכון שני. הצעת החוק מציעה שני מועדי עדכון, אחד </w:t>
      </w:r>
      <w:bookmarkStart w:id="432" w:name="_ETM_Q1_2105846"/>
      <w:bookmarkEnd w:id="432"/>
      <w:r>
        <w:rPr>
          <w:rtl/>
        </w:rPr>
        <w:t xml:space="preserve">בינואר ואחד ביולי. </w:t>
      </w:r>
      <w:bookmarkStart w:id="433" w:name="_ETM_Q1_2201482"/>
      <w:bookmarkEnd w:id="433"/>
    </w:p>
    <w:p w:rsidR="00D5044B" w:rsidRDefault="00D5044B" w:rsidP="00D5044B">
      <w:pPr>
        <w:rPr>
          <w:rtl/>
        </w:rPr>
      </w:pPr>
      <w:bookmarkStart w:id="434" w:name="_ETM_Q1_2109700"/>
      <w:bookmarkStart w:id="435" w:name="_ETM_Q1_2109820"/>
      <w:bookmarkEnd w:id="434"/>
      <w:bookmarkEnd w:id="435"/>
    </w:p>
    <w:p w:rsidR="00D5044B" w:rsidRDefault="00D5044B" w:rsidP="00D5044B">
      <w:pPr>
        <w:pStyle w:val="af8"/>
        <w:keepNext/>
        <w:rPr>
          <w:rtl/>
        </w:rPr>
      </w:pPr>
      <w:bookmarkStart w:id="436" w:name="ET_yor_4762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37" w:name="_ETM_Q1_2111328"/>
      <w:bookmarkEnd w:id="437"/>
      <w:r>
        <w:rPr>
          <w:rtl/>
        </w:rPr>
        <w:t>1 בינואר יהיה רטרואקטיבי?</w:t>
      </w:r>
    </w:p>
    <w:p w:rsidR="00D5044B" w:rsidRDefault="00D5044B" w:rsidP="00D5044B">
      <w:pPr>
        <w:rPr>
          <w:rtl/>
        </w:rPr>
      </w:pPr>
      <w:bookmarkStart w:id="438" w:name="_ETM_Q1_2117534"/>
      <w:bookmarkStart w:id="439" w:name="_ETM_Q1_2117614"/>
      <w:bookmarkEnd w:id="438"/>
      <w:bookmarkEnd w:id="439"/>
    </w:p>
    <w:p w:rsidR="00D5044B" w:rsidRDefault="00D5044B" w:rsidP="00D5044B">
      <w:pPr>
        <w:pStyle w:val="-"/>
        <w:keepNext/>
        <w:rPr>
          <w:rtl/>
        </w:rPr>
      </w:pPr>
      <w:bookmarkStart w:id="440" w:name="ET_speakercontinue_535046_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4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41" w:name="_ETM_Q1_2119559"/>
      <w:bookmarkEnd w:id="441"/>
      <w:r>
        <w:rPr>
          <w:rtl/>
        </w:rPr>
        <w:t xml:space="preserve">בדיוק. נשלם את ההפרשים רטרואקטיבית. ב-1 ביולי כבר יבוצע </w:t>
      </w:r>
      <w:bookmarkStart w:id="442" w:name="_ETM_Q1_2209787"/>
      <w:bookmarkEnd w:id="442"/>
      <w:r>
        <w:rPr>
          <w:rtl/>
        </w:rPr>
        <w:t xml:space="preserve">עדכון שני. </w:t>
      </w:r>
    </w:p>
    <w:p w:rsidR="00D5044B" w:rsidRDefault="00D5044B" w:rsidP="00D5044B">
      <w:pPr>
        <w:rPr>
          <w:rtl/>
        </w:rPr>
      </w:pPr>
      <w:bookmarkStart w:id="443" w:name="_ETM_Q1_2120990"/>
      <w:bookmarkStart w:id="444" w:name="_ETM_Q1_2121053"/>
      <w:bookmarkStart w:id="445" w:name="_ETM_Q1_2122534"/>
      <w:bookmarkEnd w:id="443"/>
      <w:bookmarkEnd w:id="444"/>
      <w:bookmarkEnd w:id="445"/>
    </w:p>
    <w:p w:rsidR="00D5044B" w:rsidRDefault="00D5044B" w:rsidP="00D5044B">
      <w:pPr>
        <w:pStyle w:val="a5"/>
        <w:keepNext/>
        <w:rPr>
          <w:rtl/>
        </w:rPr>
      </w:pPr>
      <w:bookmarkStart w:id="446" w:name="ET_speaker_572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47" w:name="_ETM_Q1_2123196"/>
      <w:bookmarkStart w:id="448" w:name="_ETM_Q1_2123247"/>
      <w:bookmarkEnd w:id="447"/>
      <w:bookmarkEnd w:id="448"/>
      <w:r>
        <w:rPr>
          <w:rtl/>
        </w:rPr>
        <w:t xml:space="preserve">יש כאלה שמקבלים </w:t>
      </w:r>
      <w:bookmarkStart w:id="449" w:name="_ETM_Q1_2125520"/>
      <w:bookmarkEnd w:id="449"/>
      <w:r>
        <w:rPr>
          <w:rtl/>
        </w:rPr>
        <w:t xml:space="preserve">תגמול שנתי משנת 1953. הם לא נמצאים פה? הם לא יקבלו איזשהו עדכון? עוד </w:t>
      </w:r>
      <w:bookmarkStart w:id="450" w:name="_ETM_Q1_2225606"/>
      <w:bookmarkEnd w:id="450"/>
      <w:r>
        <w:rPr>
          <w:rtl/>
        </w:rPr>
        <w:t xml:space="preserve">שאלה ששאלנו בעבר, האם לא הגיע הזמן </w:t>
      </w:r>
      <w:bookmarkStart w:id="451" w:name="_ETM_Q1_2133262"/>
      <w:bookmarkEnd w:id="451"/>
      <w:r>
        <w:rPr>
          <w:rtl/>
        </w:rPr>
        <w:t>לשנות להם - - -</w:t>
      </w:r>
    </w:p>
    <w:p w:rsidR="00D5044B" w:rsidRDefault="00D5044B" w:rsidP="00D5044B">
      <w:pPr>
        <w:pStyle w:val="a5"/>
        <w:keepNext/>
        <w:rPr>
          <w:rtl/>
        </w:rPr>
      </w:pPr>
      <w:bookmarkStart w:id="452" w:name="_ETM_Q1_2136386"/>
      <w:bookmarkStart w:id="453" w:name="_ETM_Q1_2136472"/>
      <w:bookmarkStart w:id="454" w:name="_ETM_Q1_2137478"/>
      <w:bookmarkStart w:id="455" w:name="ET_speaker_6127_39"/>
      <w:bookmarkEnd w:id="452"/>
      <w:bookmarkEnd w:id="453"/>
      <w:bookmarkEnd w:id="45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56" w:name="_ETM_Q1_2138143"/>
      <w:bookmarkEnd w:id="456"/>
      <w:r>
        <w:rPr>
          <w:rtl/>
        </w:rPr>
        <w:t>כ</w:t>
      </w:r>
      <w:bookmarkStart w:id="457" w:name="_ETM_Q1_2138235"/>
      <w:bookmarkEnd w:id="457"/>
      <w:r>
        <w:rPr>
          <w:rtl/>
        </w:rPr>
        <w:t>מה זה היום? 6,400?</w:t>
      </w:r>
    </w:p>
    <w:p w:rsidR="00D5044B" w:rsidRDefault="00D5044B" w:rsidP="00D5044B">
      <w:pPr>
        <w:rPr>
          <w:rtl/>
        </w:rPr>
      </w:pPr>
      <w:bookmarkStart w:id="458" w:name="_ETM_Q1_2140827"/>
      <w:bookmarkStart w:id="459" w:name="_ETM_Q1_2140895"/>
      <w:bookmarkStart w:id="460" w:name="_ETM_Q1_2142390"/>
      <w:bookmarkEnd w:id="458"/>
      <w:bookmarkEnd w:id="459"/>
      <w:bookmarkEnd w:id="460"/>
    </w:p>
    <w:p w:rsidR="00D5044B" w:rsidRDefault="00D5044B" w:rsidP="00D5044B">
      <w:pPr>
        <w:pStyle w:val="afb"/>
        <w:keepNext/>
        <w:rPr>
          <w:rtl/>
        </w:rPr>
      </w:pPr>
      <w:bookmarkStart w:id="461" w:name="ET_guest_535046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6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62" w:name="_ETM_Q1_2143048"/>
      <w:bookmarkStart w:id="463" w:name="_ETM_Q1_2143094"/>
      <w:bookmarkEnd w:id="462"/>
      <w:bookmarkEnd w:id="463"/>
      <w:r>
        <w:rPr>
          <w:rtl/>
        </w:rPr>
        <w:t xml:space="preserve">7,248. הם לא נמצאים פה. </w:t>
      </w:r>
    </w:p>
    <w:p w:rsidR="00D5044B" w:rsidRDefault="00D5044B" w:rsidP="00D5044B">
      <w:pPr>
        <w:rPr>
          <w:rtl/>
        </w:rPr>
      </w:pPr>
      <w:bookmarkStart w:id="464" w:name="_ETM_Q1_2148378"/>
      <w:bookmarkStart w:id="465" w:name="_ETM_Q1_2148448"/>
      <w:bookmarkStart w:id="466" w:name="_ETM_Q1_2150584"/>
      <w:bookmarkEnd w:id="464"/>
      <w:bookmarkEnd w:id="465"/>
      <w:bookmarkEnd w:id="466"/>
    </w:p>
    <w:p w:rsidR="00D5044B" w:rsidRDefault="00D5044B" w:rsidP="00D5044B">
      <w:pPr>
        <w:pStyle w:val="a5"/>
        <w:keepNext/>
        <w:rPr>
          <w:rtl/>
        </w:rPr>
      </w:pPr>
      <w:bookmarkStart w:id="467" w:name="ET_speaker_5726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68" w:name="_ETM_Q1_2151194"/>
      <w:bookmarkStart w:id="469" w:name="_ETM_Q1_2151264"/>
      <w:bookmarkEnd w:id="468"/>
      <w:bookmarkEnd w:id="469"/>
      <w:r>
        <w:rPr>
          <w:rtl/>
        </w:rPr>
        <w:t xml:space="preserve">בפעם </w:t>
      </w:r>
      <w:bookmarkStart w:id="470" w:name="_ETM_Q1_2152262"/>
      <w:bookmarkEnd w:id="470"/>
      <w:r>
        <w:rPr>
          <w:rtl/>
        </w:rPr>
        <w:t xml:space="preserve">שעברה הם עלו מ-4,500. למה לא לעדכן </w:t>
      </w:r>
      <w:bookmarkStart w:id="471" w:name="_ETM_Q1_2252315"/>
      <w:bookmarkEnd w:id="471"/>
      <w:r>
        <w:rPr>
          <w:rtl/>
        </w:rPr>
        <w:t>גם להם?</w:t>
      </w:r>
    </w:p>
    <w:p w:rsidR="00D5044B" w:rsidRDefault="00D5044B" w:rsidP="00D5044B">
      <w:pPr>
        <w:rPr>
          <w:rtl/>
        </w:rPr>
      </w:pPr>
      <w:bookmarkStart w:id="472" w:name="_ETM_Q1_2253740"/>
      <w:bookmarkStart w:id="473" w:name="_ETM_Q1_2253834"/>
      <w:bookmarkEnd w:id="472"/>
      <w:bookmarkEnd w:id="473"/>
    </w:p>
    <w:p w:rsidR="00D5044B" w:rsidRDefault="00D5044B" w:rsidP="00D5044B">
      <w:pPr>
        <w:pStyle w:val="a5"/>
        <w:keepNext/>
        <w:rPr>
          <w:rtl/>
        </w:rPr>
      </w:pPr>
      <w:bookmarkStart w:id="474" w:name="_ETM_Q1_2156881"/>
      <w:bookmarkStart w:id="475" w:name="_ETM_Q1_2156963"/>
      <w:bookmarkStart w:id="476" w:name="_ETM_Q1_2248799"/>
      <w:bookmarkStart w:id="477" w:name="_ETM_Q1_2248950"/>
      <w:bookmarkStart w:id="478" w:name="ET_speaker_רונית_רוזין_42"/>
      <w:bookmarkEnd w:id="474"/>
      <w:bookmarkEnd w:id="475"/>
      <w:bookmarkEnd w:id="476"/>
      <w:bookmarkEnd w:id="4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79" w:name="_ETM_Q1_2174105"/>
      <w:bookmarkStart w:id="480" w:name="_ETM_Q1_2174394"/>
      <w:bookmarkStart w:id="481" w:name="_ETM_Q1_2174516"/>
      <w:bookmarkStart w:id="482" w:name="_ETM_Q1_2178126"/>
      <w:bookmarkEnd w:id="479"/>
      <w:bookmarkEnd w:id="480"/>
      <w:bookmarkEnd w:id="481"/>
      <w:bookmarkEnd w:id="482"/>
      <w:r>
        <w:rPr>
          <w:rtl/>
        </w:rPr>
        <w:t xml:space="preserve">הצמדה הייתה. </w:t>
      </w:r>
    </w:p>
    <w:p w:rsidR="00D5044B" w:rsidRDefault="00D5044B" w:rsidP="00D5044B">
      <w:pPr>
        <w:rPr>
          <w:rtl/>
        </w:rPr>
      </w:pPr>
      <w:bookmarkStart w:id="483" w:name="_ETM_Q1_2255430"/>
      <w:bookmarkStart w:id="484" w:name="_ETM_Q1_2255508"/>
      <w:bookmarkEnd w:id="483"/>
      <w:bookmarkEnd w:id="484"/>
    </w:p>
    <w:p w:rsidR="00D5044B" w:rsidRDefault="00D5044B" w:rsidP="00D5044B">
      <w:pPr>
        <w:pStyle w:val="a5"/>
        <w:keepNext/>
        <w:rPr>
          <w:rtl/>
        </w:rPr>
      </w:pPr>
      <w:bookmarkStart w:id="485" w:name="ET_speaker_6127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86" w:name="_ETM_Q1_2255817"/>
      <w:bookmarkStart w:id="487" w:name="_ETM_Q1_2255873"/>
      <w:bookmarkEnd w:id="486"/>
      <w:bookmarkEnd w:id="487"/>
      <w:r>
        <w:rPr>
          <w:rtl/>
        </w:rPr>
        <w:t>כמה אנשים מונה האוכלוסייה הזאת?</w:t>
      </w:r>
    </w:p>
    <w:p w:rsidR="00D5044B" w:rsidRDefault="00D5044B" w:rsidP="00D5044B">
      <w:pPr>
        <w:rPr>
          <w:rtl/>
        </w:rPr>
      </w:pPr>
      <w:bookmarkStart w:id="488" w:name="_ETM_Q1_2258657"/>
      <w:bookmarkStart w:id="489" w:name="_ETM_Q1_2258742"/>
      <w:bookmarkEnd w:id="488"/>
      <w:bookmarkEnd w:id="489"/>
    </w:p>
    <w:p w:rsidR="00D5044B" w:rsidRDefault="00D5044B" w:rsidP="00D5044B">
      <w:pPr>
        <w:pStyle w:val="a5"/>
        <w:keepNext/>
        <w:rPr>
          <w:rtl/>
        </w:rPr>
      </w:pPr>
      <w:bookmarkStart w:id="490" w:name="ET_speaker_רונית_רוזין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91" w:name="_ETM_Q1_2260329"/>
      <w:bookmarkStart w:id="492" w:name="_ETM_Q1_2260389"/>
      <w:bookmarkEnd w:id="491"/>
      <w:bookmarkEnd w:id="492"/>
      <w:r>
        <w:rPr>
          <w:rtl/>
        </w:rPr>
        <w:t xml:space="preserve">48,000 יוצאי </w:t>
      </w:r>
      <w:bookmarkStart w:id="493" w:name="_ETM_Q1_2259965"/>
      <w:bookmarkEnd w:id="493"/>
      <w:r>
        <w:rPr>
          <w:rtl/>
        </w:rPr>
        <w:t>חבר העמים, ועוד כ-40,000</w:t>
      </w:r>
      <w:bookmarkStart w:id="494" w:name="_ETM_Q1_2264918"/>
      <w:bookmarkEnd w:id="494"/>
      <w:r>
        <w:rPr>
          <w:rtl/>
        </w:rPr>
        <w:t xml:space="preserve"> מצפון אפריקה. </w:t>
      </w:r>
    </w:p>
    <w:p w:rsidR="00D5044B" w:rsidRDefault="00D5044B" w:rsidP="00D5044B">
      <w:pPr>
        <w:rPr>
          <w:rtl/>
        </w:rPr>
      </w:pPr>
      <w:bookmarkStart w:id="495" w:name="_ETM_Q1_2265000"/>
      <w:bookmarkEnd w:id="495"/>
    </w:p>
    <w:p w:rsidR="00D5044B" w:rsidRDefault="00D5044B" w:rsidP="00D5044B">
      <w:pPr>
        <w:pStyle w:val="a5"/>
        <w:keepNext/>
        <w:rPr>
          <w:rtl/>
        </w:rPr>
      </w:pPr>
      <w:bookmarkStart w:id="496" w:name="ET_speaker_5726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497" w:name="_ETM_Q1_2178916"/>
      <w:bookmarkStart w:id="498" w:name="_ETM_Q1_2179019"/>
      <w:bookmarkEnd w:id="497"/>
      <w:bookmarkEnd w:id="498"/>
      <w:r>
        <w:rPr>
          <w:rtl/>
        </w:rPr>
        <w:t xml:space="preserve">לא הגיע הזמן? </w:t>
      </w:r>
      <w:bookmarkStart w:id="499" w:name="_ETM_Q1_2268807"/>
      <w:bookmarkEnd w:id="499"/>
      <w:r>
        <w:rPr>
          <w:rtl/>
        </w:rPr>
        <w:t xml:space="preserve">אני בכלל טוען שצריך לתת לכולם גמלה חודשית, אבל </w:t>
      </w:r>
      <w:bookmarkStart w:id="500" w:name="_ETM_Q1_2271854"/>
      <w:bookmarkEnd w:id="500"/>
      <w:r>
        <w:rPr>
          <w:rtl/>
        </w:rPr>
        <w:t xml:space="preserve">לפחות כשעושים עדכונים, צריך להיטיב גם איתם. אין סיבה להיטיב רק לחלק </w:t>
      </w:r>
      <w:bookmarkStart w:id="501" w:name="_ETM_Q1_2183897"/>
      <w:bookmarkEnd w:id="501"/>
      <w:r>
        <w:rPr>
          <w:rtl/>
        </w:rPr>
        <w:t xml:space="preserve">אחד, אנחנו בעד </w:t>
      </w:r>
      <w:bookmarkStart w:id="502" w:name="_ETM_Q1_2276419"/>
      <w:bookmarkEnd w:id="502"/>
      <w:r>
        <w:rPr>
          <w:rtl/>
        </w:rPr>
        <w:t xml:space="preserve">להיטיב לכולם. </w:t>
      </w:r>
      <w:bookmarkStart w:id="503" w:name="_ETM_Q1_2278003"/>
      <w:bookmarkEnd w:id="503"/>
    </w:p>
    <w:p w:rsidR="00D5044B" w:rsidRDefault="00D5044B" w:rsidP="00D5044B">
      <w:pPr>
        <w:rPr>
          <w:rtl/>
        </w:rPr>
      </w:pPr>
      <w:bookmarkStart w:id="504" w:name="_ETM_Q1_2278070"/>
      <w:bookmarkEnd w:id="504"/>
    </w:p>
    <w:p w:rsidR="00D5044B" w:rsidRDefault="00D5044B" w:rsidP="00D5044B">
      <w:pPr>
        <w:pStyle w:val="afb"/>
        <w:keepNext/>
        <w:rPr>
          <w:rtl/>
        </w:rPr>
      </w:pPr>
      <w:bookmarkStart w:id="505" w:name="ET_guest_535046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0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06" w:name="_ETM_Q1_2279559"/>
      <w:bookmarkEnd w:id="506"/>
      <w:r>
        <w:rPr>
          <w:rtl/>
        </w:rPr>
        <w:t xml:space="preserve">זה נכון. </w:t>
      </w:r>
    </w:p>
    <w:p w:rsidR="00D5044B" w:rsidRDefault="00D5044B" w:rsidP="00D5044B">
      <w:pPr>
        <w:rPr>
          <w:rtl/>
        </w:rPr>
      </w:pPr>
      <w:bookmarkStart w:id="507" w:name="_ETM_Q1_2278965"/>
      <w:bookmarkStart w:id="508" w:name="_ETM_Q1_2279035"/>
      <w:bookmarkStart w:id="509" w:name="_ETM_Q1_2280022"/>
      <w:bookmarkEnd w:id="507"/>
      <w:bookmarkEnd w:id="508"/>
      <w:bookmarkEnd w:id="509"/>
    </w:p>
    <w:p w:rsidR="00D5044B" w:rsidRDefault="00D5044B" w:rsidP="00D5044B">
      <w:pPr>
        <w:pStyle w:val="a5"/>
        <w:keepNext/>
        <w:rPr>
          <w:rtl/>
        </w:rPr>
      </w:pPr>
      <w:bookmarkStart w:id="510" w:name="ET_speaker_5726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11" w:name="_ETM_Q1_2280391"/>
      <w:bookmarkStart w:id="512" w:name="_ETM_Q1_2280457"/>
      <w:bookmarkEnd w:id="511"/>
      <w:bookmarkEnd w:id="512"/>
      <w:r>
        <w:rPr>
          <w:rtl/>
        </w:rPr>
        <w:t>זה שזה נכון, אנחנו יודעים</w:t>
      </w:r>
      <w:bookmarkStart w:id="513" w:name="_ETM_Q1_2278147"/>
      <w:bookmarkStart w:id="514" w:name="_ETM_Q1_2278199"/>
      <w:bookmarkStart w:id="515" w:name="_ETM_Q1_2278307"/>
      <w:bookmarkStart w:id="516" w:name="_ETM_Q1_2278368"/>
      <w:bookmarkEnd w:id="513"/>
      <w:bookmarkEnd w:id="514"/>
      <w:bookmarkEnd w:id="515"/>
      <w:bookmarkEnd w:id="516"/>
      <w:r>
        <w:rPr>
          <w:rtl/>
        </w:rPr>
        <w:t xml:space="preserve">, והשאלה מה עושים. בכל פעם שאתם באים לוועדה אנחנו מעלים את הנושא הזה, ואני חושב שגם הפעם צריך להעלות אותו. אבל </w:t>
      </w:r>
      <w:bookmarkStart w:id="517" w:name="_ETM_Q1_2190861"/>
      <w:bookmarkEnd w:id="517"/>
      <w:r>
        <w:rPr>
          <w:rtl/>
        </w:rPr>
        <w:t>צריך גם לעשות. איך אנחנו פותרים את הבעיה הזאת?</w:t>
      </w:r>
    </w:p>
    <w:p w:rsidR="00D5044B" w:rsidRDefault="00D5044B" w:rsidP="00D5044B">
      <w:pPr>
        <w:rPr>
          <w:rtl/>
        </w:rPr>
      </w:pPr>
      <w:bookmarkStart w:id="518" w:name="_ETM_Q1_2198718"/>
      <w:bookmarkStart w:id="519" w:name="_ETM_Q1_2198804"/>
      <w:bookmarkStart w:id="520" w:name="_ETM_Q1_2199655"/>
      <w:bookmarkEnd w:id="518"/>
      <w:bookmarkEnd w:id="519"/>
      <w:bookmarkEnd w:id="520"/>
    </w:p>
    <w:p w:rsidR="00D5044B" w:rsidRDefault="00D5044B" w:rsidP="00D5044B">
      <w:pPr>
        <w:pStyle w:val="a5"/>
        <w:keepNext/>
        <w:rPr>
          <w:rtl/>
        </w:rPr>
      </w:pPr>
      <w:bookmarkStart w:id="521" w:name="ET_speaker_6420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22" w:name="_ETM_Q1_2200433"/>
      <w:bookmarkStart w:id="523" w:name="_ETM_Q1_2200468"/>
      <w:bookmarkEnd w:id="522"/>
      <w:bookmarkEnd w:id="523"/>
      <w:r>
        <w:rPr>
          <w:rtl/>
        </w:rPr>
        <w:t xml:space="preserve">תקציבית. רק </w:t>
      </w:r>
      <w:bookmarkStart w:id="524" w:name="_ETM_Q1_2202344"/>
      <w:bookmarkEnd w:id="524"/>
      <w:r>
        <w:rPr>
          <w:rtl/>
        </w:rPr>
        <w:t xml:space="preserve">תקציבית. </w:t>
      </w:r>
    </w:p>
    <w:p w:rsidR="00D5044B" w:rsidRDefault="00D5044B" w:rsidP="00D5044B">
      <w:pPr>
        <w:rPr>
          <w:rtl/>
        </w:rPr>
      </w:pPr>
      <w:bookmarkStart w:id="525" w:name="_ETM_Q1_2204846"/>
      <w:bookmarkStart w:id="526" w:name="_ETM_Q1_2204934"/>
      <w:bookmarkStart w:id="527" w:name="_ETM_Q1_2206103"/>
      <w:bookmarkEnd w:id="525"/>
      <w:bookmarkEnd w:id="526"/>
      <w:bookmarkEnd w:id="527"/>
    </w:p>
    <w:p w:rsidR="00D5044B" w:rsidRDefault="00D5044B" w:rsidP="00D5044B">
      <w:pPr>
        <w:pStyle w:val="a5"/>
        <w:keepNext/>
        <w:rPr>
          <w:rtl/>
        </w:rPr>
      </w:pPr>
      <w:bookmarkStart w:id="528" w:name="ET_speaker_572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29" w:name="_ETM_Q1_2206827"/>
      <w:bookmarkEnd w:id="529"/>
      <w:r>
        <w:rPr>
          <w:rtl/>
        </w:rPr>
        <w:t>כבוד סגן השר, ל</w:t>
      </w:r>
      <w:bookmarkStart w:id="530" w:name="_ETM_Q1_2206917"/>
      <w:bookmarkEnd w:id="530"/>
      <w:r>
        <w:rPr>
          <w:rtl/>
        </w:rPr>
        <w:t xml:space="preserve">א מקובלת עליי התשובה הזאת. היה אפשר </w:t>
      </w:r>
      <w:bookmarkStart w:id="531" w:name="_ETM_Q1_2297688"/>
      <w:bookmarkEnd w:id="531"/>
      <w:r>
        <w:rPr>
          <w:rtl/>
        </w:rPr>
        <w:t xml:space="preserve">להביא תקציב לאוכלוסייה אחת, ולאוכלוסייה שנייה אי-אפשר להביא </w:t>
      </w:r>
      <w:bookmarkStart w:id="532" w:name="_ETM_Q1_2300657"/>
      <w:bookmarkEnd w:id="532"/>
      <w:r>
        <w:rPr>
          <w:rtl/>
        </w:rPr>
        <w:t>תקציב?</w:t>
      </w:r>
    </w:p>
    <w:p w:rsidR="00D5044B" w:rsidRDefault="00D5044B" w:rsidP="00D5044B">
      <w:pPr>
        <w:rPr>
          <w:rtl/>
        </w:rPr>
      </w:pPr>
      <w:bookmarkStart w:id="533" w:name="_ETM_Q1_2213321"/>
      <w:bookmarkStart w:id="534" w:name="_ETM_Q1_2213401"/>
      <w:bookmarkEnd w:id="533"/>
      <w:bookmarkEnd w:id="534"/>
    </w:p>
    <w:p w:rsidR="00D5044B" w:rsidRDefault="00D5044B" w:rsidP="00D5044B">
      <w:pPr>
        <w:pStyle w:val="a5"/>
        <w:keepNext/>
        <w:rPr>
          <w:rtl/>
        </w:rPr>
      </w:pPr>
      <w:bookmarkStart w:id="535" w:name="ET_speaker_6420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36" w:name="_ETM_Q1_2301122"/>
      <w:bookmarkStart w:id="537" w:name="_ETM_Q1_2301163"/>
      <w:bookmarkEnd w:id="536"/>
      <w:bookmarkEnd w:id="537"/>
      <w:r>
        <w:rPr>
          <w:rtl/>
        </w:rPr>
        <w:t xml:space="preserve">אנחנו לא מביאים יותר. אנחנו נותנים את מה שהיה. </w:t>
      </w:r>
    </w:p>
    <w:p w:rsidR="00D5044B" w:rsidRDefault="00D5044B" w:rsidP="00D5044B">
      <w:pPr>
        <w:rPr>
          <w:rtl/>
        </w:rPr>
      </w:pPr>
      <w:bookmarkStart w:id="538" w:name="_ETM_Q1_2303968"/>
      <w:bookmarkStart w:id="539" w:name="_ETM_Q1_2304042"/>
      <w:bookmarkEnd w:id="538"/>
      <w:bookmarkEnd w:id="539"/>
    </w:p>
    <w:p w:rsidR="00D5044B" w:rsidRDefault="00D5044B" w:rsidP="00D5044B">
      <w:pPr>
        <w:pStyle w:val="af8"/>
        <w:keepNext/>
        <w:rPr>
          <w:rtl/>
        </w:rPr>
      </w:pPr>
      <w:bookmarkStart w:id="540" w:name="ET_yor_4762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41" w:name="_ETM_Q1_2215693"/>
      <w:bookmarkEnd w:id="541"/>
      <w:r>
        <w:rPr>
          <w:rtl/>
        </w:rPr>
        <w:t xml:space="preserve">את יודעת אולי להגיד </w:t>
      </w:r>
      <w:bookmarkStart w:id="542" w:name="_ETM_Q1_2217968"/>
      <w:bookmarkEnd w:id="542"/>
      <w:r>
        <w:rPr>
          <w:rtl/>
        </w:rPr>
        <w:t>לנו למה זה?</w:t>
      </w:r>
    </w:p>
    <w:p w:rsidR="00D5044B" w:rsidRDefault="00D5044B" w:rsidP="00D5044B">
      <w:pPr>
        <w:rPr>
          <w:rtl/>
        </w:rPr>
      </w:pPr>
      <w:bookmarkStart w:id="543" w:name="_ETM_Q1_2219694"/>
      <w:bookmarkStart w:id="544" w:name="_ETM_Q1_2219788"/>
      <w:bookmarkStart w:id="545" w:name="_ETM_Q1_2221606"/>
      <w:bookmarkEnd w:id="543"/>
      <w:bookmarkEnd w:id="544"/>
      <w:bookmarkEnd w:id="545"/>
    </w:p>
    <w:p w:rsidR="00D5044B" w:rsidRDefault="00D5044B" w:rsidP="00D5044B">
      <w:pPr>
        <w:pStyle w:val="afb"/>
        <w:keepNext/>
        <w:rPr>
          <w:rtl/>
        </w:rPr>
      </w:pPr>
      <w:bookmarkStart w:id="546" w:name="ET_guest_535046_4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47" w:name="_ETM_Q1_2222395"/>
      <w:bookmarkEnd w:id="547"/>
      <w:r>
        <w:rPr>
          <w:rtl/>
        </w:rPr>
        <w:t>קודם</w:t>
      </w:r>
      <w:bookmarkStart w:id="548" w:name="_ETM_Q1_2315152"/>
      <w:bookmarkEnd w:id="548"/>
      <w:r>
        <w:rPr>
          <w:rtl/>
        </w:rPr>
        <w:t xml:space="preserve"> כול, חשוב לציין שה</w:t>
      </w:r>
      <w:bookmarkStart w:id="549" w:name="_ETM_Q1_2222508"/>
      <w:bookmarkEnd w:id="549"/>
      <w:r>
        <w:rPr>
          <w:rtl/>
        </w:rPr>
        <w:t xml:space="preserve">מענק שמשלמים צמוד למדד המחירים לצרכן. </w:t>
      </w:r>
    </w:p>
    <w:p w:rsidR="00D5044B" w:rsidRDefault="00D5044B" w:rsidP="00D5044B">
      <w:pPr>
        <w:rPr>
          <w:rtl/>
        </w:rPr>
      </w:pPr>
      <w:bookmarkStart w:id="550" w:name="_ETM_Q1_2230632"/>
      <w:bookmarkStart w:id="551" w:name="_ETM_Q1_2230719"/>
      <w:bookmarkStart w:id="552" w:name="_ETM_Q1_2232438"/>
      <w:bookmarkEnd w:id="550"/>
      <w:bookmarkEnd w:id="551"/>
      <w:bookmarkEnd w:id="552"/>
    </w:p>
    <w:p w:rsidR="00D5044B" w:rsidRDefault="00D5044B" w:rsidP="00D5044B">
      <w:pPr>
        <w:pStyle w:val="a5"/>
        <w:keepNext/>
        <w:rPr>
          <w:rtl/>
        </w:rPr>
      </w:pPr>
      <w:bookmarkStart w:id="553" w:name="ET_speaker_5726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54" w:name="_ETM_Q1_2233167"/>
      <w:bookmarkStart w:id="555" w:name="_ETM_Q1_2233242"/>
      <w:bookmarkEnd w:id="554"/>
      <w:bookmarkEnd w:id="555"/>
      <w:r>
        <w:rPr>
          <w:rtl/>
        </w:rPr>
        <w:t xml:space="preserve">מהבדיקות שלכם, המדד הזה </w:t>
      </w:r>
      <w:bookmarkStart w:id="556" w:name="_ETM_Q1_2321228"/>
      <w:bookmarkEnd w:id="556"/>
      <w:r>
        <w:rPr>
          <w:rtl/>
        </w:rPr>
        <w:t xml:space="preserve">פחות טוב מהמדד שעכשיו אתם עושים. לא אני </w:t>
      </w:r>
      <w:bookmarkStart w:id="557" w:name="_ETM_Q1_2234497"/>
      <w:bookmarkEnd w:id="557"/>
      <w:r>
        <w:rPr>
          <w:rtl/>
        </w:rPr>
        <w:t>אמרתי, אלה דברים</w:t>
      </w:r>
      <w:bookmarkStart w:id="558" w:name="_ETM_Q1_2326198"/>
      <w:bookmarkEnd w:id="558"/>
      <w:r>
        <w:rPr>
          <w:rtl/>
        </w:rPr>
        <w:t xml:space="preserve"> שאת אמרת וזה בסדר גמור. אני גם בעד. למה </w:t>
      </w:r>
      <w:bookmarkStart w:id="559" w:name="_ETM_Q1_2328628"/>
      <w:bookmarkEnd w:id="559"/>
      <w:r>
        <w:rPr>
          <w:rtl/>
        </w:rPr>
        <w:t>לא לעדכן את המדד הזה?</w:t>
      </w:r>
    </w:p>
    <w:p w:rsidR="00D5044B" w:rsidRDefault="00D5044B" w:rsidP="00D5044B">
      <w:pPr>
        <w:rPr>
          <w:rtl/>
        </w:rPr>
      </w:pPr>
      <w:bookmarkStart w:id="560" w:name="_ETM_Q1_2235449"/>
      <w:bookmarkStart w:id="561" w:name="_ETM_Q1_2235529"/>
      <w:bookmarkStart w:id="562" w:name="_ETM_Q1_2236918"/>
      <w:bookmarkEnd w:id="560"/>
      <w:bookmarkEnd w:id="561"/>
      <w:bookmarkEnd w:id="562"/>
    </w:p>
    <w:p w:rsidR="00D5044B" w:rsidRDefault="00D5044B" w:rsidP="00D5044B">
      <w:pPr>
        <w:pStyle w:val="a5"/>
        <w:keepNext/>
        <w:rPr>
          <w:rtl/>
        </w:rPr>
      </w:pPr>
      <w:bookmarkStart w:id="563" w:name="ET_speaker_612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64" w:name="_ETM_Q1_2237617"/>
      <w:bookmarkEnd w:id="564"/>
      <w:r>
        <w:rPr>
          <w:rtl/>
        </w:rPr>
        <w:t>ל</w:t>
      </w:r>
      <w:bookmarkStart w:id="565" w:name="_ETM_Q1_2237667"/>
      <w:bookmarkEnd w:id="565"/>
      <w:r>
        <w:rPr>
          <w:rtl/>
        </w:rPr>
        <w:t xml:space="preserve">מרות שבתקופה שבה עשיתם את הבדיקה הייתה תקופה אחרת מבחינת המדדים. כל התקופה </w:t>
      </w:r>
      <w:bookmarkStart w:id="566" w:name="_ETM_Q1_2339396"/>
      <w:bookmarkEnd w:id="566"/>
      <w:r>
        <w:rPr>
          <w:rtl/>
        </w:rPr>
        <w:t xml:space="preserve">הזאת, מ-2015 עד 2020 הייתה תקופה של </w:t>
      </w:r>
      <w:bookmarkStart w:id="567" w:name="_ETM_Q1_2246678"/>
      <w:bookmarkEnd w:id="567"/>
      <w:r>
        <w:rPr>
          <w:rtl/>
        </w:rPr>
        <w:t xml:space="preserve">מדדים נמוכים. </w:t>
      </w:r>
    </w:p>
    <w:p w:rsidR="00D5044B" w:rsidRDefault="00D5044B" w:rsidP="00D5044B">
      <w:pPr>
        <w:rPr>
          <w:rtl/>
        </w:rPr>
      </w:pPr>
      <w:bookmarkStart w:id="568" w:name="_ETM_Q1_2248780"/>
      <w:bookmarkStart w:id="569" w:name="_ETM_Q1_2248879"/>
      <w:bookmarkStart w:id="570" w:name="_ETM_Q1_2250519"/>
      <w:bookmarkEnd w:id="568"/>
      <w:bookmarkEnd w:id="569"/>
      <w:bookmarkEnd w:id="570"/>
    </w:p>
    <w:p w:rsidR="00D5044B" w:rsidRDefault="00D5044B" w:rsidP="00D5044B">
      <w:pPr>
        <w:pStyle w:val="a5"/>
        <w:keepNext/>
        <w:rPr>
          <w:rtl/>
        </w:rPr>
      </w:pPr>
      <w:bookmarkStart w:id="571" w:name="ET_speaker_5726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72" w:name="_ETM_Q1_2251176"/>
      <w:bookmarkStart w:id="573" w:name="_ETM_Q1_2251214"/>
      <w:bookmarkEnd w:id="572"/>
      <w:bookmarkEnd w:id="573"/>
      <w:r>
        <w:rPr>
          <w:rtl/>
        </w:rPr>
        <w:t xml:space="preserve">בדקתם את העלות של מה שאני שואל? </w:t>
      </w:r>
    </w:p>
    <w:p w:rsidR="00D5044B" w:rsidRDefault="00D5044B" w:rsidP="00D5044B">
      <w:pPr>
        <w:rPr>
          <w:rtl/>
        </w:rPr>
      </w:pPr>
      <w:bookmarkStart w:id="574" w:name="_ETM_Q1_2256578"/>
      <w:bookmarkStart w:id="575" w:name="_ETM_Q1_2256676"/>
      <w:bookmarkStart w:id="576" w:name="_ETM_Q1_2259104"/>
      <w:bookmarkEnd w:id="574"/>
      <w:bookmarkEnd w:id="575"/>
      <w:bookmarkEnd w:id="576"/>
    </w:p>
    <w:p w:rsidR="00D5044B" w:rsidRDefault="00D5044B" w:rsidP="00D5044B">
      <w:pPr>
        <w:pStyle w:val="afb"/>
        <w:keepNext/>
        <w:rPr>
          <w:rtl/>
        </w:rPr>
      </w:pPr>
      <w:bookmarkStart w:id="577" w:name="ET_guest_535046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7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78" w:name="_ETM_Q1_2259723"/>
      <w:bookmarkStart w:id="579" w:name="_ETM_Q1_2259799"/>
      <w:bookmarkEnd w:id="578"/>
      <w:bookmarkEnd w:id="579"/>
      <w:r>
        <w:rPr>
          <w:rtl/>
        </w:rPr>
        <w:t xml:space="preserve">השאלה </w:t>
      </w:r>
      <w:bookmarkStart w:id="580" w:name="_ETM_Q1_2260494"/>
      <w:bookmarkEnd w:id="580"/>
      <w:r>
        <w:rPr>
          <w:rtl/>
        </w:rPr>
        <w:t xml:space="preserve">בכמה רוצים להעלות. </w:t>
      </w:r>
    </w:p>
    <w:p w:rsidR="00D5044B" w:rsidRDefault="00D5044B" w:rsidP="00D5044B">
      <w:pPr>
        <w:rPr>
          <w:rtl/>
        </w:rPr>
      </w:pPr>
      <w:bookmarkStart w:id="581" w:name="_ETM_Q1_2263106"/>
      <w:bookmarkStart w:id="582" w:name="_ETM_Q1_2263194"/>
      <w:bookmarkEnd w:id="581"/>
      <w:bookmarkEnd w:id="582"/>
    </w:p>
    <w:p w:rsidR="00D5044B" w:rsidRDefault="00D5044B" w:rsidP="00D5044B">
      <w:pPr>
        <w:pStyle w:val="af8"/>
        <w:keepNext/>
        <w:rPr>
          <w:rtl/>
        </w:rPr>
      </w:pPr>
      <w:bookmarkStart w:id="583" w:name="ET_yor_4762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84" w:name="_ETM_Q1_2264211"/>
      <w:bookmarkEnd w:id="584"/>
      <w:r>
        <w:rPr>
          <w:rtl/>
        </w:rPr>
        <w:t xml:space="preserve">למה? מי עשה </w:t>
      </w:r>
      <w:bookmarkStart w:id="585" w:name="_ETM_Q1_2355078"/>
      <w:bookmarkEnd w:id="585"/>
      <w:r>
        <w:rPr>
          <w:rtl/>
        </w:rPr>
        <w:t>את החלוקה?</w:t>
      </w:r>
      <w:bookmarkStart w:id="586" w:name="_ETM_Q1_2354695"/>
      <w:bookmarkEnd w:id="586"/>
    </w:p>
    <w:p w:rsidR="00D5044B" w:rsidRDefault="00D5044B" w:rsidP="00D5044B">
      <w:pPr>
        <w:rPr>
          <w:rtl/>
        </w:rPr>
      </w:pPr>
      <w:bookmarkStart w:id="587" w:name="_ETM_Q1_2354753"/>
      <w:bookmarkStart w:id="588" w:name="_ETM_Q1_2354855"/>
      <w:bookmarkStart w:id="589" w:name="_ETM_Q1_2354500"/>
      <w:bookmarkEnd w:id="587"/>
      <w:bookmarkEnd w:id="588"/>
      <w:bookmarkEnd w:id="589"/>
    </w:p>
    <w:p w:rsidR="00D5044B" w:rsidRDefault="00D5044B" w:rsidP="00D5044B">
      <w:pPr>
        <w:pStyle w:val="a5"/>
        <w:keepNext/>
        <w:rPr>
          <w:rtl/>
        </w:rPr>
      </w:pPr>
      <w:bookmarkStart w:id="590" w:name="ET_speaker_5726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91" w:name="_ETM_Q1_2354927"/>
      <w:bookmarkStart w:id="592" w:name="_ETM_Q1_2354978"/>
      <w:bookmarkEnd w:id="591"/>
      <w:bookmarkEnd w:id="592"/>
      <w:r>
        <w:rPr>
          <w:rtl/>
        </w:rPr>
        <w:t xml:space="preserve">אותו אחד שעשה חלוקה שזה פעם בשנה וזה פעם </w:t>
      </w:r>
      <w:bookmarkStart w:id="593" w:name="_ETM_Q1_2356916"/>
      <w:bookmarkEnd w:id="593"/>
      <w:r>
        <w:rPr>
          <w:rtl/>
        </w:rPr>
        <w:t xml:space="preserve">בחודש. </w:t>
      </w:r>
    </w:p>
    <w:p w:rsidR="00D5044B" w:rsidRDefault="00D5044B" w:rsidP="00D5044B">
      <w:pPr>
        <w:rPr>
          <w:rtl/>
        </w:rPr>
      </w:pPr>
      <w:bookmarkStart w:id="594" w:name="_ETM_Q1_2358950"/>
      <w:bookmarkStart w:id="595" w:name="_ETM_Q1_2359030"/>
      <w:bookmarkEnd w:id="594"/>
      <w:bookmarkEnd w:id="595"/>
    </w:p>
    <w:p w:rsidR="00D5044B" w:rsidRDefault="00D5044B" w:rsidP="00D5044B">
      <w:pPr>
        <w:pStyle w:val="af8"/>
        <w:keepNext/>
        <w:rPr>
          <w:rtl/>
        </w:rPr>
      </w:pPr>
      <w:bookmarkStart w:id="596" w:name="ET_yor_4762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597" w:name="_ETM_Q1_2360180"/>
      <w:bookmarkStart w:id="598" w:name="_ETM_Q1_2354915"/>
      <w:bookmarkEnd w:id="597"/>
      <w:bookmarkEnd w:id="598"/>
      <w:r>
        <w:rPr>
          <w:rtl/>
        </w:rPr>
        <w:t xml:space="preserve">לגבי החוק ששאלת, קובעים עכשיו מדד שהוא </w:t>
      </w:r>
      <w:bookmarkStart w:id="599" w:name="_ETM_Q1_2269391"/>
      <w:bookmarkEnd w:id="599"/>
      <w:r>
        <w:rPr>
          <w:rtl/>
        </w:rPr>
        <w:t>נכון וכך צריך להיות. מי עשה את החלוקה הזאת?</w:t>
      </w:r>
    </w:p>
    <w:p w:rsidR="00D5044B" w:rsidRDefault="00D5044B" w:rsidP="00D5044B">
      <w:pPr>
        <w:rPr>
          <w:rtl/>
        </w:rPr>
      </w:pPr>
      <w:bookmarkStart w:id="600" w:name="_ETM_Q1_2364957"/>
      <w:bookmarkStart w:id="601" w:name="_ETM_Q1_2365027"/>
      <w:bookmarkEnd w:id="600"/>
      <w:bookmarkEnd w:id="601"/>
    </w:p>
    <w:p w:rsidR="00D5044B" w:rsidRDefault="00D5044B" w:rsidP="00D5044B">
      <w:pPr>
        <w:pStyle w:val="a5"/>
        <w:keepNext/>
        <w:rPr>
          <w:rtl/>
        </w:rPr>
      </w:pPr>
      <w:bookmarkStart w:id="602" w:name="ET_speaker_5726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03" w:name="_ETM_Q1_2367040"/>
      <w:bookmarkStart w:id="604" w:name="_ETM_Q1_2367067"/>
      <w:bookmarkEnd w:id="603"/>
      <w:bookmarkEnd w:id="604"/>
      <w:r>
        <w:rPr>
          <w:rtl/>
        </w:rPr>
        <w:t xml:space="preserve">את ההיסטוריה אי-אפשר לשכוח, אבל לפעמים אפשר לשנות את העתיד. </w:t>
      </w:r>
    </w:p>
    <w:p w:rsidR="00D5044B" w:rsidRDefault="00D5044B" w:rsidP="00D5044B">
      <w:pPr>
        <w:rPr>
          <w:rtl/>
        </w:rPr>
      </w:pPr>
      <w:bookmarkStart w:id="605" w:name="_ETM_Q1_2273534"/>
      <w:bookmarkStart w:id="606" w:name="_ETM_Q1_2273645"/>
      <w:bookmarkStart w:id="607" w:name="_ETM_Q1_2291808"/>
      <w:bookmarkEnd w:id="605"/>
      <w:bookmarkEnd w:id="606"/>
      <w:bookmarkEnd w:id="607"/>
    </w:p>
    <w:p w:rsidR="00D5044B" w:rsidRDefault="00D5044B" w:rsidP="00D5044B">
      <w:pPr>
        <w:pStyle w:val="afb"/>
        <w:keepNext/>
        <w:rPr>
          <w:rtl/>
        </w:rPr>
      </w:pPr>
      <w:bookmarkStart w:id="608" w:name="ET_guest_361635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בלכר</w:t>
      </w:r>
      <w:proofErr w:type="spellEnd"/>
      <w:r>
        <w:rPr>
          <w:rFonts w:hint="cs"/>
          <w:rtl/>
        </w:rPr>
        <w:t xml:space="preserve"> אורנשטיין: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0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09" w:name="_ETM_Q1_2292533"/>
      <w:bookmarkStart w:id="610" w:name="_ETM_Q1_2292583"/>
      <w:bookmarkEnd w:id="609"/>
      <w:bookmarkEnd w:id="610"/>
      <w:r>
        <w:rPr>
          <w:rtl/>
        </w:rPr>
        <w:t xml:space="preserve">אני מהמשרד לשוויון חברתי, </w:t>
      </w:r>
      <w:bookmarkStart w:id="611" w:name="_ETM_Q1_2398907"/>
      <w:bookmarkEnd w:id="611"/>
      <w:r>
        <w:rPr>
          <w:rtl/>
        </w:rPr>
        <w:t xml:space="preserve">ואני עוסקת בנושא הזה מ-2001. </w:t>
      </w:r>
      <w:bookmarkStart w:id="612" w:name="_ETM_Q1_2304887"/>
      <w:bookmarkEnd w:id="612"/>
      <w:r>
        <w:rPr>
          <w:rtl/>
        </w:rPr>
        <w:t xml:space="preserve">הנושא הזה היסטורי וכל מי שנמצא פה עוסק בנושא הזה הרבה זמן ומכיר את הפצע </w:t>
      </w:r>
      <w:bookmarkStart w:id="613" w:name="_ETM_Q1_2312369"/>
      <w:bookmarkEnd w:id="613"/>
      <w:r>
        <w:rPr>
          <w:rtl/>
        </w:rPr>
        <w:t xml:space="preserve">הזאת ואת השאלה הזאת. השאלה מי החליט על </w:t>
      </w:r>
      <w:bookmarkStart w:id="614" w:name="_ETM_Q1_2409254"/>
      <w:bookmarkEnd w:id="614"/>
      <w:r>
        <w:rPr>
          <w:rtl/>
        </w:rPr>
        <w:t xml:space="preserve">זה היא שאלה מצוינת, אבל הכוח של האנשים שנמצאים פה הוא למצוא את </w:t>
      </w:r>
      <w:bookmarkStart w:id="615" w:name="_ETM_Q1_2416588"/>
      <w:bookmarkEnd w:id="615"/>
      <w:r>
        <w:rPr>
          <w:rtl/>
        </w:rPr>
        <w:t xml:space="preserve">הדרך לשינוי. </w:t>
      </w:r>
      <w:bookmarkStart w:id="616" w:name="_ETM_Q1_2416678"/>
      <w:bookmarkEnd w:id="616"/>
    </w:p>
    <w:p w:rsidR="00D5044B" w:rsidRDefault="00D5044B" w:rsidP="00D5044B">
      <w:pPr>
        <w:rPr>
          <w:rtl/>
        </w:rPr>
      </w:pPr>
      <w:bookmarkStart w:id="617" w:name="_ETM_Q1_2416731"/>
      <w:bookmarkStart w:id="618" w:name="_ETM_Q1_2416490"/>
      <w:bookmarkEnd w:id="617"/>
      <w:bookmarkEnd w:id="618"/>
    </w:p>
    <w:p w:rsidR="00D5044B" w:rsidRDefault="00D5044B" w:rsidP="00D5044B">
      <w:pPr>
        <w:pStyle w:val="a5"/>
        <w:keepNext/>
        <w:rPr>
          <w:rtl/>
        </w:rPr>
      </w:pPr>
      <w:bookmarkStart w:id="619" w:name="ET_speaker_5726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20" w:name="_ETM_Q1_2416870"/>
      <w:bookmarkStart w:id="621" w:name="_ETM_Q1_2416920"/>
      <w:bookmarkEnd w:id="620"/>
      <w:bookmarkEnd w:id="621"/>
      <w:r>
        <w:rPr>
          <w:rtl/>
        </w:rPr>
        <w:t xml:space="preserve">הינה, זאת הדרך. יש פה חוק. להכניס סעיף בחוק ולגמור את הסיפור. </w:t>
      </w:r>
    </w:p>
    <w:p w:rsidR="00D5044B" w:rsidRDefault="00D5044B" w:rsidP="00D5044B">
      <w:pPr>
        <w:rPr>
          <w:rtl/>
        </w:rPr>
      </w:pPr>
      <w:bookmarkStart w:id="622" w:name="_ETM_Q1_2419287"/>
      <w:bookmarkStart w:id="623" w:name="_ETM_Q1_2419343"/>
      <w:bookmarkEnd w:id="622"/>
      <w:bookmarkEnd w:id="623"/>
    </w:p>
    <w:p w:rsidR="00D5044B" w:rsidRDefault="00D5044B" w:rsidP="00D5044B">
      <w:pPr>
        <w:pStyle w:val="afb"/>
        <w:keepNext/>
        <w:rPr>
          <w:rtl/>
        </w:rPr>
      </w:pPr>
      <w:bookmarkStart w:id="624" w:name="ET_guest_361635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בלכר</w:t>
      </w:r>
      <w:proofErr w:type="spellEnd"/>
      <w:r>
        <w:rPr>
          <w:rFonts w:hint="cs"/>
          <w:rtl/>
        </w:rPr>
        <w:t xml:space="preserve"> אורנשטיין: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2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25" w:name="_ETM_Q1_2419324"/>
      <w:bookmarkEnd w:id="625"/>
      <w:r>
        <w:rPr>
          <w:rtl/>
        </w:rPr>
        <w:t xml:space="preserve">כולנו אומרים שצריך לעשות שינוי. </w:t>
      </w:r>
      <w:bookmarkStart w:id="626" w:name="_ETM_Q1_2422696"/>
      <w:bookmarkEnd w:id="626"/>
    </w:p>
    <w:p w:rsidR="00D5044B" w:rsidRDefault="00D5044B" w:rsidP="00D5044B">
      <w:pPr>
        <w:rPr>
          <w:rtl/>
        </w:rPr>
      </w:pPr>
      <w:bookmarkStart w:id="627" w:name="_ETM_Q1_2422763"/>
      <w:bookmarkStart w:id="628" w:name="_ETM_Q1_2416838"/>
      <w:bookmarkStart w:id="629" w:name="_ETM_Q1_2416899"/>
      <w:bookmarkStart w:id="630" w:name="_ETM_Q1_2416966"/>
      <w:bookmarkStart w:id="631" w:name="_ETM_Q1_2417009"/>
      <w:bookmarkStart w:id="632" w:name="_ETM_Q1_2326338"/>
      <w:bookmarkStart w:id="633" w:name="_ETM_Q1_2326436"/>
      <w:bookmarkStart w:id="634" w:name="_ETM_Q1_2327510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</w:p>
    <w:p w:rsidR="00D5044B" w:rsidRDefault="00D5044B" w:rsidP="00D5044B">
      <w:pPr>
        <w:pStyle w:val="a5"/>
        <w:keepNext/>
        <w:rPr>
          <w:rtl/>
        </w:rPr>
      </w:pPr>
      <w:bookmarkStart w:id="635" w:name="ET_speaker_6127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36" w:name="_ETM_Q1_2328242"/>
      <w:bookmarkStart w:id="637" w:name="_ETM_Q1_2328285"/>
      <w:bookmarkEnd w:id="636"/>
      <w:bookmarkEnd w:id="637"/>
      <w:r>
        <w:rPr>
          <w:rtl/>
        </w:rPr>
        <w:t xml:space="preserve">בכל המפגשים שלי </w:t>
      </w:r>
      <w:bookmarkStart w:id="638" w:name="_ETM_Q1_2330312"/>
      <w:bookmarkEnd w:id="638"/>
      <w:r>
        <w:rPr>
          <w:rtl/>
        </w:rPr>
        <w:t xml:space="preserve">עם הווטרנים, עם השורדים, השאלה הזאת עולה בכל פעם מחדש. </w:t>
      </w:r>
      <w:bookmarkStart w:id="639" w:name="_ETM_Q1_2337698"/>
      <w:bookmarkEnd w:id="639"/>
    </w:p>
    <w:p w:rsidR="00D5044B" w:rsidRDefault="00D5044B" w:rsidP="00D5044B">
      <w:pPr>
        <w:rPr>
          <w:rtl/>
        </w:rPr>
      </w:pPr>
      <w:bookmarkStart w:id="640" w:name="_ETM_Q1_2337942"/>
      <w:bookmarkStart w:id="641" w:name="_ETM_Q1_2338029"/>
      <w:bookmarkEnd w:id="640"/>
      <w:bookmarkEnd w:id="641"/>
    </w:p>
    <w:p w:rsidR="00D5044B" w:rsidRDefault="00D5044B" w:rsidP="00D5044B">
      <w:pPr>
        <w:pStyle w:val="af8"/>
        <w:keepNext/>
        <w:rPr>
          <w:rtl/>
        </w:rPr>
      </w:pPr>
      <w:bookmarkStart w:id="642" w:name="ET_yor_4762_5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43" w:name="_ETM_Q1_2338826"/>
      <w:bookmarkEnd w:id="643"/>
      <w:r>
        <w:rPr>
          <w:rtl/>
        </w:rPr>
        <w:t xml:space="preserve">אנחנו </w:t>
      </w:r>
      <w:bookmarkStart w:id="644" w:name="_ETM_Q1_2430592"/>
      <w:bookmarkEnd w:id="644"/>
      <w:r>
        <w:rPr>
          <w:rtl/>
        </w:rPr>
        <w:t xml:space="preserve">שאלנו, אני שאלתי מי החליט על החלוקה הזאת, שפה מעלים את זה באופן מסודר ונורמלי, ופה לא </w:t>
      </w:r>
      <w:bookmarkStart w:id="645" w:name="_ETM_Q1_2440900"/>
      <w:bookmarkEnd w:id="645"/>
      <w:r>
        <w:rPr>
          <w:rtl/>
        </w:rPr>
        <w:t xml:space="preserve">נוגעים. למה? מי עשה </w:t>
      </w:r>
      <w:bookmarkStart w:id="646" w:name="_ETM_Q1_2347336"/>
      <w:bookmarkEnd w:id="646"/>
      <w:r>
        <w:rPr>
          <w:rtl/>
        </w:rPr>
        <w:t>את החלוקה? משרד האוצר? מי עשה את זה?</w:t>
      </w:r>
    </w:p>
    <w:p w:rsidR="00D5044B" w:rsidRDefault="00D5044B" w:rsidP="00D5044B">
      <w:pPr>
        <w:rPr>
          <w:rtl/>
        </w:rPr>
      </w:pPr>
      <w:bookmarkStart w:id="647" w:name="_ETM_Q1_2350542"/>
      <w:bookmarkStart w:id="648" w:name="_ETM_Q1_2350643"/>
      <w:bookmarkStart w:id="649" w:name="_ETM_Q1_2353312"/>
      <w:bookmarkEnd w:id="647"/>
      <w:bookmarkEnd w:id="648"/>
      <w:bookmarkEnd w:id="649"/>
    </w:p>
    <w:p w:rsidR="00D5044B" w:rsidRDefault="00D5044B" w:rsidP="00D5044B">
      <w:pPr>
        <w:pStyle w:val="afb"/>
        <w:keepNext/>
        <w:rPr>
          <w:rtl/>
        </w:rPr>
      </w:pPr>
      <w:bookmarkStart w:id="650" w:name="ET_guest_535046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51" w:name="_ETM_Q1_2353996"/>
      <w:bookmarkStart w:id="652" w:name="_ETM_Q1_2354036"/>
      <w:bookmarkEnd w:id="651"/>
      <w:bookmarkEnd w:id="652"/>
      <w:r>
        <w:rPr>
          <w:rtl/>
        </w:rPr>
        <w:t xml:space="preserve">אני רק אסביר שזה עניין היסטורי. הרי חוק נכי רדיפות הנאצים שנחקק ב-1957 נועד רק </w:t>
      </w:r>
      <w:bookmarkStart w:id="653" w:name="_ETM_Q1_2357463"/>
      <w:bookmarkEnd w:id="653"/>
      <w:r>
        <w:rPr>
          <w:rtl/>
        </w:rPr>
        <w:t xml:space="preserve">למי שעלה עד אוקטובר 1953, כי מי שעלה לאחר </w:t>
      </w:r>
      <w:bookmarkStart w:id="654" w:name="_ETM_Q1_2366714"/>
      <w:bookmarkEnd w:id="654"/>
      <w:r>
        <w:rPr>
          <w:rtl/>
        </w:rPr>
        <w:t xml:space="preserve">מכן, גרמניה הייתה אמורה לפצות אותו. לימים נעשו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שהרחיבו את </w:t>
      </w:r>
      <w:bookmarkStart w:id="655" w:name="_ETM_Q1_2463367"/>
      <w:bookmarkEnd w:id="655"/>
      <w:r>
        <w:rPr>
          <w:rtl/>
        </w:rPr>
        <w:t xml:space="preserve">הסיוע – ב-2007 וב-2014 – ותוקן חוק הטבות לניצולי </w:t>
      </w:r>
      <w:bookmarkStart w:id="656" w:name="_ETM_Q1_2469111"/>
      <w:bookmarkEnd w:id="656"/>
      <w:r>
        <w:rPr>
          <w:rtl/>
        </w:rPr>
        <w:t xml:space="preserve">שואה, שזה חוק אחר שלא </w:t>
      </w:r>
      <w:bookmarkStart w:id="657" w:name="_ETM_Q1_2374719"/>
      <w:bookmarkEnd w:id="657"/>
      <w:r>
        <w:rPr>
          <w:rtl/>
        </w:rPr>
        <w:t xml:space="preserve">נמצא לפנינו. בחוק הזה נקבע שגם מי שעלה אחרי אוקטובר 1953, אבל הוא מעגל ראשון, כלומר יוצא מחנות וגטאות, </w:t>
      </w:r>
      <w:bookmarkStart w:id="658" w:name="_ETM_Q1_2383546"/>
      <w:bookmarkEnd w:id="658"/>
      <w:r>
        <w:rPr>
          <w:rtl/>
        </w:rPr>
        <w:t>עובדי כפייה,</w:t>
      </w:r>
      <w:bookmarkStart w:id="659" w:name="_ETM_Q1_2479420"/>
      <w:bookmarkEnd w:id="659"/>
      <w:r>
        <w:rPr>
          <w:rtl/>
        </w:rPr>
        <w:t xml:space="preserve"> מי שחי בזהות בדויה או בכלל כל מי שחי בשטח </w:t>
      </w:r>
      <w:bookmarkStart w:id="660" w:name="_ETM_Q1_2482297"/>
      <w:bookmarkEnd w:id="660"/>
      <w:r>
        <w:rPr>
          <w:rtl/>
        </w:rPr>
        <w:t xml:space="preserve">כבוש, מקבל בדיוק את אותן זכויות. כל הקבוצה הזאת נמצאת </w:t>
      </w:r>
      <w:bookmarkStart w:id="661" w:name="_ETM_Q1_2486164"/>
      <w:bookmarkEnd w:id="661"/>
      <w:r>
        <w:rPr>
          <w:rtl/>
        </w:rPr>
        <w:t xml:space="preserve">פה היום לפניכם.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 xml:space="preserve">הקבוצה היחידה שבאמת </w:t>
      </w:r>
      <w:bookmarkStart w:id="662" w:name="_ETM_Q1_2393650"/>
      <w:bookmarkEnd w:id="662"/>
      <w:r>
        <w:rPr>
          <w:rtl/>
        </w:rPr>
        <w:t xml:space="preserve">מקבלת מענק שנתי ונשארה בחוק ההטבות – היא הוכרה בשנת </w:t>
      </w:r>
      <w:bookmarkStart w:id="663" w:name="_ETM_Q1_2494117"/>
      <w:bookmarkEnd w:id="663"/>
      <w:r>
        <w:rPr>
          <w:rtl/>
        </w:rPr>
        <w:t xml:space="preserve">2014 – היא המעגל השני שעלה </w:t>
      </w:r>
      <w:bookmarkStart w:id="664" w:name="_ETM_Q1_2404703"/>
      <w:bookmarkEnd w:id="664"/>
      <w:r>
        <w:rPr>
          <w:rtl/>
        </w:rPr>
        <w:t xml:space="preserve">אחרי אוקטובר 1953. זאת הקבוצה שנמצאת בחוק ההטבות, שמקבלת </w:t>
      </w:r>
      <w:bookmarkStart w:id="665" w:name="_ETM_Q1_2505605"/>
      <w:bookmarkEnd w:id="665"/>
      <w:r>
        <w:rPr>
          <w:rtl/>
        </w:rPr>
        <w:t xml:space="preserve">מענק שנתי. בצד הקבוצה הזאת יש קבוצה נוספת של נפגעי </w:t>
      </w:r>
      <w:bookmarkStart w:id="666" w:name="_ETM_Q1_2508752"/>
      <w:bookmarkEnd w:id="666"/>
      <w:r>
        <w:rPr>
          <w:rtl/>
        </w:rPr>
        <w:t xml:space="preserve">התנכלות אנטישמית, שהוכרה </w:t>
      </w:r>
      <w:bookmarkStart w:id="667" w:name="_ETM_Q1_2416709"/>
      <w:bookmarkEnd w:id="667"/>
      <w:r>
        <w:rPr>
          <w:rtl/>
        </w:rPr>
        <w:t xml:space="preserve">ב-2015 וגם הם מקבלים מענק שנתי. שוב, אלה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סיוע שאנחנו תמכנו בהן, אנחנו דחפנו </w:t>
      </w:r>
      <w:bookmarkStart w:id="668" w:name="_ETM_Q1_2518280"/>
      <w:bookmarkEnd w:id="668"/>
      <w:r>
        <w:rPr>
          <w:rtl/>
        </w:rPr>
        <w:t xml:space="preserve">אותן כי לפני 2015-2014 בכלל לא </w:t>
      </w:r>
      <w:bookmarkStart w:id="669" w:name="_ETM_Q1_2430768"/>
      <w:bookmarkEnd w:id="669"/>
      <w:r>
        <w:rPr>
          <w:rtl/>
        </w:rPr>
        <w:t xml:space="preserve">הייתה הכרה באוכלוסייה הזאת, והם נכנסו לחוק בשנים האלה. במהלך </w:t>
      </w:r>
      <w:bookmarkStart w:id="670" w:name="_ETM_Q1_2525640"/>
      <w:bookmarkEnd w:id="670"/>
      <w:r>
        <w:rPr>
          <w:rtl/>
        </w:rPr>
        <w:t xml:space="preserve">השנתי הועלה המענק השנתי, ואני חושבת שבמהלך החקיקה האחרון, הייתה תוספת של 300 מיליון </w:t>
      </w:r>
      <w:bookmarkStart w:id="671" w:name="_ETM_Q1_2439400"/>
      <w:bookmarkEnd w:id="671"/>
      <w:r>
        <w:rPr>
          <w:rtl/>
        </w:rPr>
        <w:t xml:space="preserve">שקלים לקבוצה </w:t>
      </w:r>
      <w:bookmarkStart w:id="672" w:name="_ETM_Q1_2534216"/>
      <w:bookmarkEnd w:id="672"/>
      <w:r>
        <w:rPr>
          <w:rtl/>
        </w:rPr>
        <w:t xml:space="preserve">הזאת ולא לקבוצות אחרות. אנחנו נברך על כל תוספת נוספת שתהיה. </w:t>
      </w:r>
    </w:p>
    <w:p w:rsidR="00D5044B" w:rsidRDefault="00D5044B" w:rsidP="00D5044B">
      <w:pPr>
        <w:rPr>
          <w:rtl/>
        </w:rPr>
      </w:pPr>
      <w:bookmarkStart w:id="673" w:name="_ETM_Q1_2447335"/>
      <w:bookmarkStart w:id="674" w:name="_ETM_Q1_2447436"/>
      <w:bookmarkStart w:id="675" w:name="_ETM_Q1_2448640"/>
      <w:bookmarkEnd w:id="673"/>
      <w:bookmarkEnd w:id="674"/>
      <w:bookmarkEnd w:id="675"/>
    </w:p>
    <w:p w:rsidR="00D5044B" w:rsidRDefault="00D5044B" w:rsidP="00D5044B">
      <w:pPr>
        <w:pStyle w:val="a5"/>
        <w:keepNext/>
        <w:rPr>
          <w:rtl/>
        </w:rPr>
      </w:pPr>
      <w:bookmarkStart w:id="676" w:name="ET_speaker_572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77" w:name="_ETM_Q1_2449329"/>
      <w:bookmarkStart w:id="678" w:name="_ETM_Q1_2449383"/>
      <w:bookmarkEnd w:id="677"/>
      <w:bookmarkEnd w:id="678"/>
      <w:r>
        <w:rPr>
          <w:rtl/>
        </w:rPr>
        <w:t xml:space="preserve">מה </w:t>
      </w:r>
      <w:bookmarkStart w:id="679" w:name="_ETM_Q1_2449648"/>
      <w:bookmarkEnd w:id="679"/>
      <w:r>
        <w:rPr>
          <w:rtl/>
        </w:rPr>
        <w:t>תהיה העלות אם תצמידו למדד השכר הקהילתי?</w:t>
      </w:r>
    </w:p>
    <w:p w:rsidR="00D5044B" w:rsidRDefault="00D5044B" w:rsidP="00D5044B">
      <w:pPr>
        <w:rPr>
          <w:rtl/>
        </w:rPr>
      </w:pPr>
      <w:bookmarkStart w:id="680" w:name="_ETM_Q1_2458983"/>
      <w:bookmarkStart w:id="681" w:name="_ETM_Q1_2459070"/>
      <w:bookmarkEnd w:id="680"/>
      <w:bookmarkEnd w:id="681"/>
    </w:p>
    <w:p w:rsidR="00D5044B" w:rsidRDefault="00D5044B" w:rsidP="00D5044B">
      <w:pPr>
        <w:pStyle w:val="afb"/>
        <w:keepNext/>
        <w:rPr>
          <w:rtl/>
        </w:rPr>
      </w:pPr>
      <w:bookmarkStart w:id="682" w:name="ET_guest_535046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8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א</w:t>
      </w:r>
      <w:bookmarkStart w:id="683" w:name="_ETM_Q1_2460794"/>
      <w:bookmarkStart w:id="684" w:name="_ETM_Q1_2460896"/>
      <w:bookmarkEnd w:id="683"/>
      <w:bookmarkEnd w:id="684"/>
      <w:r>
        <w:rPr>
          <w:rtl/>
        </w:rPr>
        <w:t xml:space="preserve">נחנו נעשה את הבדיקה </w:t>
      </w:r>
      <w:bookmarkStart w:id="685" w:name="_ETM_Q1_2463231"/>
      <w:bookmarkEnd w:id="685"/>
      <w:r>
        <w:rPr>
          <w:rtl/>
        </w:rPr>
        <w:t xml:space="preserve">הזאת. </w:t>
      </w:r>
      <w:bookmarkStart w:id="686" w:name="_ETM_Q1_2464197"/>
      <w:bookmarkEnd w:id="686"/>
    </w:p>
    <w:p w:rsidR="00D5044B" w:rsidRDefault="00D5044B" w:rsidP="00D5044B">
      <w:pPr>
        <w:rPr>
          <w:rtl/>
        </w:rPr>
      </w:pPr>
      <w:bookmarkStart w:id="687" w:name="_ETM_Q1_2464278"/>
      <w:bookmarkStart w:id="688" w:name="_ETM_Q1_2465657"/>
      <w:bookmarkEnd w:id="687"/>
      <w:bookmarkEnd w:id="688"/>
    </w:p>
    <w:p w:rsidR="00D5044B" w:rsidRDefault="00D5044B" w:rsidP="00D5044B">
      <w:pPr>
        <w:pStyle w:val="a5"/>
        <w:keepNext/>
        <w:rPr>
          <w:rtl/>
        </w:rPr>
      </w:pPr>
      <w:bookmarkStart w:id="689" w:name="ET_speaker_6127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90" w:name="_ETM_Q1_2466370"/>
      <w:bookmarkStart w:id="691" w:name="_ETM_Q1_2466434"/>
      <w:bookmarkEnd w:id="690"/>
      <w:bookmarkEnd w:id="691"/>
      <w:r>
        <w:rPr>
          <w:rtl/>
        </w:rPr>
        <w:t xml:space="preserve">אני לא בטוח שאלה סכומים שלא נוכל לעמוד בהם. </w:t>
      </w:r>
    </w:p>
    <w:p w:rsidR="00D5044B" w:rsidRDefault="00D5044B" w:rsidP="00D5044B">
      <w:pPr>
        <w:rPr>
          <w:rtl/>
        </w:rPr>
      </w:pPr>
      <w:bookmarkStart w:id="692" w:name="_ETM_Q1_2555127"/>
      <w:bookmarkStart w:id="693" w:name="_ETM_Q1_2555207"/>
      <w:bookmarkStart w:id="694" w:name="_ETM_Q1_2556148"/>
      <w:bookmarkStart w:id="695" w:name="_ETM_Q1_2556212"/>
      <w:bookmarkStart w:id="696" w:name="_ETM_Q1_2557828"/>
      <w:bookmarkEnd w:id="692"/>
      <w:bookmarkEnd w:id="693"/>
      <w:bookmarkEnd w:id="694"/>
      <w:bookmarkEnd w:id="695"/>
      <w:bookmarkEnd w:id="696"/>
    </w:p>
    <w:p w:rsidR="00D5044B" w:rsidRDefault="00D5044B" w:rsidP="00D5044B">
      <w:pPr>
        <w:pStyle w:val="afb"/>
        <w:keepNext/>
        <w:rPr>
          <w:rtl/>
        </w:rPr>
      </w:pPr>
      <w:bookmarkStart w:id="697" w:name="ET_guest_535046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9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698" w:name="_ETM_Q1_2558282"/>
      <w:bookmarkStart w:id="699" w:name="_ETM_Q1_2558303"/>
      <w:bookmarkEnd w:id="698"/>
      <w:bookmarkEnd w:id="699"/>
      <w:r>
        <w:rPr>
          <w:rtl/>
        </w:rPr>
        <w:t xml:space="preserve">בהחלט נעשה בדיקה. </w:t>
      </w:r>
    </w:p>
    <w:p w:rsidR="00D5044B" w:rsidRDefault="00D5044B" w:rsidP="00D5044B">
      <w:pPr>
        <w:rPr>
          <w:rtl/>
        </w:rPr>
      </w:pPr>
      <w:bookmarkStart w:id="700" w:name="_ETM_Q1_2558642"/>
      <w:bookmarkStart w:id="701" w:name="_ETM_Q1_2558708"/>
      <w:bookmarkStart w:id="702" w:name="_ETM_Q1_2559330"/>
      <w:bookmarkEnd w:id="700"/>
      <w:bookmarkEnd w:id="701"/>
      <w:bookmarkEnd w:id="702"/>
    </w:p>
    <w:p w:rsidR="00D5044B" w:rsidRDefault="00D5044B" w:rsidP="00D5044B">
      <w:pPr>
        <w:pStyle w:val="a5"/>
        <w:keepNext/>
        <w:rPr>
          <w:rtl/>
        </w:rPr>
      </w:pPr>
      <w:bookmarkStart w:id="703" w:name="ET_speaker_6420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04" w:name="_ETM_Q1_2559694"/>
      <w:bookmarkStart w:id="705" w:name="_ETM_Q1_2559748"/>
      <w:bookmarkEnd w:id="704"/>
      <w:bookmarkEnd w:id="705"/>
      <w:r>
        <w:rPr>
          <w:rtl/>
        </w:rPr>
        <w:t xml:space="preserve">אפשר </w:t>
      </w:r>
      <w:bookmarkStart w:id="706" w:name="_ETM_Q1_2558399"/>
      <w:bookmarkEnd w:id="706"/>
      <w:r>
        <w:rPr>
          <w:rtl/>
        </w:rPr>
        <w:t xml:space="preserve">לבדוק את זה. </w:t>
      </w:r>
    </w:p>
    <w:p w:rsidR="00D5044B" w:rsidRDefault="00D5044B" w:rsidP="00D5044B">
      <w:pPr>
        <w:rPr>
          <w:rtl/>
        </w:rPr>
      </w:pPr>
      <w:bookmarkStart w:id="707" w:name="_ETM_Q1_2474598"/>
      <w:bookmarkStart w:id="708" w:name="_ETM_Q1_2474698"/>
      <w:bookmarkStart w:id="709" w:name="_ETM_Q1_2475903"/>
      <w:bookmarkEnd w:id="707"/>
      <w:bookmarkEnd w:id="708"/>
      <w:bookmarkEnd w:id="709"/>
    </w:p>
    <w:p w:rsidR="00D5044B" w:rsidRDefault="00D5044B" w:rsidP="00D5044B">
      <w:pPr>
        <w:pStyle w:val="a5"/>
        <w:keepNext/>
        <w:rPr>
          <w:rtl/>
        </w:rPr>
      </w:pPr>
      <w:bookmarkStart w:id="710" w:name="ET_speaker_572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11" w:name="_ETM_Q1_2476778"/>
      <w:bookmarkEnd w:id="711"/>
      <w:r>
        <w:rPr>
          <w:rtl/>
        </w:rPr>
        <w:t xml:space="preserve">הרב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, כשיש לך חוק, זאת הזדמנות  להכניס את הדברים האלה בחוק. הייתי מכניס את זה </w:t>
      </w:r>
      <w:bookmarkStart w:id="712" w:name="_ETM_Q1_2570055"/>
      <w:bookmarkEnd w:id="712"/>
      <w:r>
        <w:rPr>
          <w:rtl/>
        </w:rPr>
        <w:t xml:space="preserve">בחוק.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713" w:name="ET_speaker_642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14" w:name="_ETM_Q1_2571946"/>
      <w:bookmarkStart w:id="715" w:name="_ETM_Q1_2571975"/>
      <w:bookmarkEnd w:id="714"/>
      <w:bookmarkEnd w:id="715"/>
      <w:r>
        <w:rPr>
          <w:rtl/>
        </w:rPr>
        <w:t xml:space="preserve">אנחנו מוכנים לכל תוספת; אנחנו נלחמים על כל תוספת. </w:t>
      </w:r>
    </w:p>
    <w:p w:rsidR="00D5044B" w:rsidRDefault="00D5044B" w:rsidP="00D5044B">
      <w:pPr>
        <w:rPr>
          <w:rtl/>
        </w:rPr>
      </w:pPr>
      <w:bookmarkStart w:id="716" w:name="_ETM_Q1_2571022"/>
      <w:bookmarkStart w:id="717" w:name="_ETM_Q1_2571078"/>
      <w:bookmarkStart w:id="718" w:name="_ETM_Q1_2573247"/>
      <w:bookmarkEnd w:id="716"/>
      <w:bookmarkEnd w:id="717"/>
      <w:bookmarkEnd w:id="718"/>
    </w:p>
    <w:p w:rsidR="00D5044B" w:rsidRDefault="00D5044B" w:rsidP="00D5044B">
      <w:pPr>
        <w:pStyle w:val="a5"/>
        <w:keepNext/>
        <w:rPr>
          <w:rtl/>
        </w:rPr>
      </w:pPr>
      <w:bookmarkStart w:id="719" w:name="ET_speaker_5726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20" w:name="_ETM_Q1_2573593"/>
      <w:bookmarkStart w:id="721" w:name="_ETM_Q1_2573622"/>
      <w:bookmarkStart w:id="722" w:name="_ETM_Q1_2569888"/>
      <w:bookmarkStart w:id="723" w:name="_ETM_Q1_2569926"/>
      <w:bookmarkEnd w:id="720"/>
      <w:bookmarkEnd w:id="721"/>
      <w:bookmarkEnd w:id="722"/>
      <w:bookmarkEnd w:id="723"/>
      <w:r>
        <w:rPr>
          <w:rtl/>
        </w:rPr>
        <w:t>ז</w:t>
      </w:r>
      <w:bookmarkStart w:id="724" w:name="_ETM_Q1_2476894"/>
      <w:bookmarkEnd w:id="724"/>
      <w:r>
        <w:rPr>
          <w:rtl/>
        </w:rPr>
        <w:t xml:space="preserve">ה </w:t>
      </w:r>
      <w:bookmarkStart w:id="725" w:name="_ETM_Q1_2477082"/>
      <w:bookmarkEnd w:id="725"/>
      <w:r>
        <w:rPr>
          <w:rtl/>
        </w:rPr>
        <w:t xml:space="preserve">יעלה גרוש וחצי ולא יביאו עוד חוק בשביל זה. </w:t>
      </w:r>
      <w:bookmarkStart w:id="726" w:name="_ETM_Q1_2576350"/>
      <w:bookmarkEnd w:id="726"/>
    </w:p>
    <w:p w:rsidR="00D5044B" w:rsidRDefault="00D5044B" w:rsidP="00D5044B">
      <w:pPr>
        <w:rPr>
          <w:rtl/>
        </w:rPr>
      </w:pPr>
      <w:bookmarkStart w:id="727" w:name="_ETM_Q1_2482431"/>
      <w:bookmarkStart w:id="728" w:name="_ETM_Q1_2482530"/>
      <w:bookmarkStart w:id="729" w:name="_ETM_Q1_2484430"/>
      <w:bookmarkEnd w:id="727"/>
      <w:bookmarkEnd w:id="728"/>
      <w:bookmarkEnd w:id="729"/>
    </w:p>
    <w:p w:rsidR="00D5044B" w:rsidRDefault="00D5044B" w:rsidP="00D5044B">
      <w:pPr>
        <w:pStyle w:val="a5"/>
        <w:keepNext/>
        <w:rPr>
          <w:rtl/>
        </w:rPr>
      </w:pPr>
      <w:bookmarkStart w:id="730" w:name="ET_speaker_6420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31" w:name="_ETM_Q1_2485180"/>
      <w:bookmarkStart w:id="732" w:name="_ETM_Q1_2485248"/>
      <w:bookmarkEnd w:id="731"/>
      <w:bookmarkEnd w:id="732"/>
      <w:r>
        <w:rPr>
          <w:rtl/>
        </w:rPr>
        <w:t xml:space="preserve">ננסה לבדוק את זה תוך כדי. </w:t>
      </w:r>
    </w:p>
    <w:p w:rsidR="00D5044B" w:rsidRDefault="00D5044B" w:rsidP="00D5044B">
      <w:pPr>
        <w:pStyle w:val="a5"/>
        <w:keepNext/>
        <w:rPr>
          <w:rtl/>
        </w:rPr>
      </w:pPr>
      <w:bookmarkStart w:id="733" w:name="_ETM_Q1_2486596"/>
      <w:bookmarkStart w:id="734" w:name="_ETM_Q1_2486668"/>
      <w:bookmarkStart w:id="735" w:name="_ETM_Q1_2488131"/>
      <w:bookmarkStart w:id="736" w:name="ET_speaker_6127_62"/>
      <w:bookmarkEnd w:id="733"/>
      <w:bookmarkEnd w:id="734"/>
      <w:bookmarkEnd w:id="73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37" w:name="_ETM_Q1_2488724"/>
      <w:bookmarkStart w:id="738" w:name="_ETM_Q1_2488764"/>
      <w:bookmarkEnd w:id="737"/>
      <w:bookmarkEnd w:id="738"/>
      <w:r>
        <w:rPr>
          <w:rtl/>
        </w:rPr>
        <w:t xml:space="preserve">לפי הבדיקה שלכם, </w:t>
      </w:r>
      <w:bookmarkStart w:id="739" w:name="_ETM_Q1_2581163"/>
      <w:bookmarkEnd w:id="739"/>
      <w:r>
        <w:rPr>
          <w:rtl/>
        </w:rPr>
        <w:t xml:space="preserve">ההפרש בין המדדים יסתכם </w:t>
      </w:r>
      <w:bookmarkStart w:id="740" w:name="_ETM_Q1_2492962"/>
      <w:bookmarkEnd w:id="740"/>
      <w:r>
        <w:rPr>
          <w:rtl/>
        </w:rPr>
        <w:t xml:space="preserve">ב-1.5%? </w:t>
      </w:r>
    </w:p>
    <w:p w:rsidR="00D5044B" w:rsidRDefault="00D5044B" w:rsidP="00D5044B">
      <w:pPr>
        <w:rPr>
          <w:rtl/>
        </w:rPr>
      </w:pPr>
      <w:bookmarkStart w:id="741" w:name="_ETM_Q1_2495927"/>
      <w:bookmarkStart w:id="742" w:name="_ETM_Q1_2496015"/>
      <w:bookmarkStart w:id="743" w:name="_ETM_Q1_2585576"/>
      <w:bookmarkEnd w:id="741"/>
      <w:bookmarkEnd w:id="742"/>
      <w:bookmarkEnd w:id="743"/>
    </w:p>
    <w:p w:rsidR="00D5044B" w:rsidRDefault="00D5044B" w:rsidP="00D5044B">
      <w:pPr>
        <w:pStyle w:val="afb"/>
        <w:keepNext/>
        <w:rPr>
          <w:rtl/>
        </w:rPr>
      </w:pPr>
      <w:bookmarkStart w:id="744" w:name="ET_guest_535046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4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45" w:name="_ETM_Q1_2585963"/>
      <w:bookmarkStart w:id="746" w:name="_ETM_Q1_2586013"/>
      <w:bookmarkEnd w:id="745"/>
      <w:bookmarkEnd w:id="746"/>
      <w:r>
        <w:rPr>
          <w:rtl/>
        </w:rPr>
        <w:t xml:space="preserve">צריך לבדוק. </w:t>
      </w:r>
    </w:p>
    <w:p w:rsidR="00D5044B" w:rsidRDefault="00D5044B" w:rsidP="00D5044B">
      <w:pPr>
        <w:rPr>
          <w:rtl/>
        </w:rPr>
      </w:pPr>
      <w:bookmarkStart w:id="747" w:name="_ETM_Q1_2587944"/>
      <w:bookmarkStart w:id="748" w:name="_ETM_Q1_2588000"/>
      <w:bookmarkStart w:id="749" w:name="_ETM_Q1_2587582"/>
      <w:bookmarkEnd w:id="747"/>
      <w:bookmarkEnd w:id="748"/>
      <w:bookmarkEnd w:id="749"/>
    </w:p>
    <w:p w:rsidR="00D5044B" w:rsidRDefault="00D5044B" w:rsidP="00D5044B">
      <w:pPr>
        <w:pStyle w:val="a5"/>
        <w:keepNext/>
        <w:rPr>
          <w:rtl/>
        </w:rPr>
      </w:pPr>
      <w:bookmarkStart w:id="750" w:name="ET_speaker_6127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51" w:name="_ETM_Q1_2587938"/>
      <w:bookmarkStart w:id="752" w:name="_ETM_Q1_2587989"/>
      <w:bookmarkEnd w:id="751"/>
      <w:bookmarkEnd w:id="752"/>
      <w:r>
        <w:rPr>
          <w:rtl/>
        </w:rPr>
        <w:t xml:space="preserve">מן הסתם, עכשיו זה אולי קצת יותר. </w:t>
      </w:r>
    </w:p>
    <w:p w:rsidR="00D5044B" w:rsidRDefault="00D5044B" w:rsidP="00D5044B">
      <w:pPr>
        <w:rPr>
          <w:rtl/>
        </w:rPr>
      </w:pPr>
      <w:bookmarkStart w:id="753" w:name="_ETM_Q1_2586684"/>
      <w:bookmarkStart w:id="754" w:name="_ETM_Q1_2586779"/>
      <w:bookmarkEnd w:id="753"/>
      <w:bookmarkEnd w:id="754"/>
    </w:p>
    <w:p w:rsidR="00D5044B" w:rsidRDefault="00D5044B" w:rsidP="00D5044B">
      <w:pPr>
        <w:pStyle w:val="af8"/>
        <w:keepNext/>
        <w:rPr>
          <w:rtl/>
        </w:rPr>
      </w:pPr>
      <w:bookmarkStart w:id="755" w:name="ET_yor_4762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56" w:name="_ETM_Q1_2496940"/>
      <w:bookmarkEnd w:id="756"/>
      <w:r>
        <w:rPr>
          <w:rtl/>
        </w:rPr>
        <w:t>בכמה אנשים מדובר?</w:t>
      </w:r>
    </w:p>
    <w:p w:rsidR="00D5044B" w:rsidRDefault="00D5044B" w:rsidP="00D5044B">
      <w:pPr>
        <w:rPr>
          <w:rtl/>
        </w:rPr>
      </w:pPr>
      <w:bookmarkStart w:id="757" w:name="_ETM_Q1_2500183"/>
      <w:bookmarkStart w:id="758" w:name="_ETM_Q1_2500286"/>
      <w:bookmarkStart w:id="759" w:name="_ETM_Q1_2502025"/>
      <w:bookmarkEnd w:id="757"/>
      <w:bookmarkEnd w:id="758"/>
      <w:bookmarkEnd w:id="759"/>
    </w:p>
    <w:p w:rsidR="00D5044B" w:rsidRDefault="00D5044B" w:rsidP="00D5044B">
      <w:pPr>
        <w:pStyle w:val="afb"/>
        <w:keepNext/>
        <w:rPr>
          <w:rtl/>
        </w:rPr>
      </w:pPr>
      <w:bookmarkStart w:id="760" w:name="ET_guest_535046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6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61" w:name="_ETM_Q1_2502683"/>
      <w:bookmarkEnd w:id="761"/>
      <w:r>
        <w:rPr>
          <w:rtl/>
        </w:rPr>
        <w:t>ב</w:t>
      </w:r>
      <w:bookmarkStart w:id="762" w:name="_ETM_Q1_2502765"/>
      <w:bookmarkEnd w:id="762"/>
      <w:r>
        <w:rPr>
          <w:rtl/>
        </w:rPr>
        <w:t xml:space="preserve">ערך 90,000. </w:t>
      </w:r>
    </w:p>
    <w:p w:rsidR="00D5044B" w:rsidRDefault="00D5044B" w:rsidP="00D5044B">
      <w:pPr>
        <w:rPr>
          <w:rtl/>
        </w:rPr>
      </w:pPr>
      <w:bookmarkStart w:id="763" w:name="_ETM_Q1_2508127"/>
      <w:bookmarkStart w:id="764" w:name="_ETM_Q1_2508223"/>
      <w:bookmarkStart w:id="765" w:name="_ETM_Q1_2513628"/>
      <w:bookmarkEnd w:id="763"/>
      <w:bookmarkEnd w:id="764"/>
      <w:bookmarkEnd w:id="765"/>
    </w:p>
    <w:p w:rsidR="00D5044B" w:rsidRDefault="00D5044B" w:rsidP="00D5044B">
      <w:pPr>
        <w:pStyle w:val="a5"/>
        <w:keepNext/>
        <w:rPr>
          <w:rtl/>
        </w:rPr>
      </w:pPr>
      <w:bookmarkStart w:id="766" w:name="ET_speaker_642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67" w:name="_ETM_Q1_2514298"/>
      <w:bookmarkStart w:id="768" w:name="_ETM_Q1_2514348"/>
      <w:bookmarkEnd w:id="767"/>
      <w:bookmarkEnd w:id="768"/>
      <w:r>
        <w:rPr>
          <w:rtl/>
        </w:rPr>
        <w:t xml:space="preserve">חבר </w:t>
      </w:r>
      <w:bookmarkStart w:id="769" w:name="_ETM_Q1_2603868"/>
      <w:bookmarkEnd w:id="769"/>
      <w:r>
        <w:rPr>
          <w:rtl/>
        </w:rPr>
        <w:t xml:space="preserve">הכנסת אזולאי, מי שעלה אחרי </w:t>
      </w:r>
      <w:bookmarkStart w:id="770" w:name="_ETM_Q1_2517026"/>
      <w:bookmarkEnd w:id="770"/>
      <w:r>
        <w:rPr>
          <w:rtl/>
        </w:rPr>
        <w:t>שנת 1953, אבל הוא יוצא מחנות כפייה, כן נכלל בקבוצה הזאת. יש שתי קבוצות שעלו אחרי 1953.</w:t>
      </w:r>
    </w:p>
    <w:p w:rsidR="00D5044B" w:rsidRDefault="00D5044B" w:rsidP="00D5044B">
      <w:pPr>
        <w:rPr>
          <w:rtl/>
        </w:rPr>
      </w:pPr>
      <w:bookmarkStart w:id="771" w:name="_ETM_Q1_2521857"/>
      <w:bookmarkStart w:id="772" w:name="_ETM_Q1_2521949"/>
      <w:bookmarkStart w:id="773" w:name="_ETM_Q1_2523679"/>
      <w:bookmarkEnd w:id="771"/>
      <w:bookmarkEnd w:id="772"/>
      <w:bookmarkEnd w:id="773"/>
    </w:p>
    <w:p w:rsidR="00D5044B" w:rsidRDefault="00D5044B" w:rsidP="00D5044B">
      <w:pPr>
        <w:pStyle w:val="afb"/>
        <w:keepNext/>
        <w:rPr>
          <w:rtl/>
        </w:rPr>
      </w:pPr>
      <w:bookmarkStart w:id="774" w:name="ET_guest_535046_66"/>
      <w:r>
        <w:rPr>
          <w:rStyle w:val="TagStyle"/>
          <w:rFonts w:hint="cs"/>
          <w:rtl/>
        </w:rPr>
        <w:t xml:space="preserve"> 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7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75" w:name="_ETM_Q1_2524548"/>
      <w:bookmarkEnd w:id="775"/>
      <w:r>
        <w:rPr>
          <w:rtl/>
        </w:rPr>
        <w:t>כל ה</w:t>
      </w:r>
      <w:bookmarkStart w:id="776" w:name="_ETM_Q1_2524617"/>
      <w:bookmarkEnd w:id="776"/>
      <w:r>
        <w:rPr>
          <w:rtl/>
        </w:rPr>
        <w:t>מעגל הראשון נמצא פה</w:t>
      </w:r>
      <w:bookmarkStart w:id="777" w:name="_ETM_Q1_2527664"/>
      <w:bookmarkEnd w:id="777"/>
      <w:r>
        <w:rPr>
          <w:rtl/>
        </w:rPr>
        <w:t xml:space="preserve">, וחשוב לציין את זה. </w:t>
      </w:r>
      <w:bookmarkStart w:id="778" w:name="_ETM_Q1_2622083"/>
      <w:bookmarkEnd w:id="778"/>
    </w:p>
    <w:p w:rsidR="00D5044B" w:rsidRDefault="00D5044B" w:rsidP="00D5044B">
      <w:pPr>
        <w:rPr>
          <w:rtl/>
        </w:rPr>
      </w:pPr>
      <w:bookmarkStart w:id="779" w:name="_ETM_Q1_2527867"/>
      <w:bookmarkStart w:id="780" w:name="_ETM_Q1_2527976"/>
      <w:bookmarkEnd w:id="779"/>
      <w:bookmarkEnd w:id="780"/>
    </w:p>
    <w:p w:rsidR="00D5044B" w:rsidRDefault="00D5044B" w:rsidP="00D5044B">
      <w:pPr>
        <w:pStyle w:val="af8"/>
        <w:keepNext/>
        <w:rPr>
          <w:rtl/>
        </w:rPr>
      </w:pPr>
      <w:bookmarkStart w:id="781" w:name="ET_yor_4762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82" w:name="_ETM_Q1_2528860"/>
      <w:bookmarkEnd w:id="782"/>
      <w:r>
        <w:rPr>
          <w:rtl/>
        </w:rPr>
        <w:t xml:space="preserve">אנחנו נבקש לדעת כמה מדובר, ויכול להיות שנכניס הסתייגות של </w:t>
      </w:r>
      <w:bookmarkStart w:id="783" w:name="_ETM_Q1_2538183"/>
      <w:bookmarkEnd w:id="783"/>
      <w:r>
        <w:rPr>
          <w:rtl/>
        </w:rPr>
        <w:t xml:space="preserve">הוועדה כאן בחוק. תגידו על כמה מדובר. </w:t>
      </w:r>
    </w:p>
    <w:p w:rsidR="00D5044B" w:rsidRDefault="00D5044B" w:rsidP="00D5044B">
      <w:pPr>
        <w:rPr>
          <w:rtl/>
        </w:rPr>
      </w:pPr>
      <w:bookmarkStart w:id="784" w:name="_ETM_Q1_2544343"/>
      <w:bookmarkStart w:id="785" w:name="_ETM_Q1_2544431"/>
      <w:bookmarkStart w:id="786" w:name="_ETM_Q1_2547663"/>
      <w:bookmarkStart w:id="787" w:name="_ETM_Q1_2653092"/>
      <w:bookmarkEnd w:id="784"/>
      <w:bookmarkEnd w:id="785"/>
      <w:bookmarkEnd w:id="786"/>
      <w:bookmarkEnd w:id="787"/>
    </w:p>
    <w:p w:rsidR="00D5044B" w:rsidRDefault="00D5044B" w:rsidP="00D5044B">
      <w:pPr>
        <w:pStyle w:val="a5"/>
        <w:keepNext/>
        <w:rPr>
          <w:rtl/>
        </w:rPr>
      </w:pPr>
      <w:bookmarkStart w:id="788" w:name="ET_speaker_רונית_רוזין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89" w:name="_ETM_Q1_2653498"/>
      <w:bookmarkStart w:id="790" w:name="_ETM_Q1_2653555"/>
      <w:bookmarkStart w:id="791" w:name="_ETM_Q1_2565879"/>
      <w:bookmarkStart w:id="792" w:name="_ETM_Q1_2565926"/>
      <w:bookmarkEnd w:id="789"/>
      <w:bookmarkEnd w:id="790"/>
      <w:bookmarkEnd w:id="791"/>
      <w:bookmarkEnd w:id="792"/>
      <w:r>
        <w:rPr>
          <w:rtl/>
        </w:rPr>
        <w:t xml:space="preserve">נעשה את הבדיקה, אבל זה תיקון לחוק אחר. אנחנו נביא </w:t>
      </w:r>
      <w:bookmarkStart w:id="793" w:name="_ETM_Q1_2647781"/>
      <w:bookmarkEnd w:id="793"/>
      <w:r>
        <w:rPr>
          <w:rtl/>
        </w:rPr>
        <w:t xml:space="preserve">את הדברים ונחזור לוועדה. </w:t>
      </w:r>
    </w:p>
    <w:p w:rsidR="00D5044B" w:rsidRDefault="00D5044B" w:rsidP="00D5044B">
      <w:pPr>
        <w:rPr>
          <w:rtl/>
        </w:rPr>
      </w:pPr>
      <w:bookmarkStart w:id="794" w:name="_ETM_Q1_2571178"/>
      <w:bookmarkStart w:id="795" w:name="_ETM_Q1_2571258"/>
      <w:bookmarkStart w:id="796" w:name="_ETM_Q1_2572132"/>
      <w:bookmarkEnd w:id="794"/>
      <w:bookmarkEnd w:id="795"/>
      <w:bookmarkEnd w:id="796"/>
    </w:p>
    <w:p w:rsidR="00D5044B" w:rsidRDefault="00D5044B" w:rsidP="00D5044B">
      <w:pPr>
        <w:pStyle w:val="a5"/>
        <w:keepNext/>
        <w:rPr>
          <w:rtl/>
        </w:rPr>
      </w:pPr>
      <w:bookmarkStart w:id="797" w:name="ET_speaker_5726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798" w:name="_ETM_Q1_2649868"/>
      <w:bookmarkStart w:id="799" w:name="_ETM_Q1_2649913"/>
      <w:bookmarkEnd w:id="798"/>
      <w:bookmarkEnd w:id="799"/>
      <w:r>
        <w:rPr>
          <w:rtl/>
        </w:rPr>
        <w:t xml:space="preserve">למה חוק אחר? אפשר להכניס את זה לתיקון הנוכחי. </w:t>
      </w:r>
    </w:p>
    <w:p w:rsidR="00D5044B" w:rsidRDefault="00D5044B" w:rsidP="00D5044B">
      <w:pPr>
        <w:rPr>
          <w:rtl/>
        </w:rPr>
      </w:pPr>
      <w:bookmarkStart w:id="800" w:name="_ETM_Q1_2652379"/>
      <w:bookmarkStart w:id="801" w:name="_ETM_Q1_2652451"/>
      <w:bookmarkStart w:id="802" w:name="_ETM_Q1_2657067"/>
      <w:bookmarkEnd w:id="800"/>
      <w:bookmarkEnd w:id="801"/>
      <w:bookmarkEnd w:id="802"/>
    </w:p>
    <w:p w:rsidR="00D5044B" w:rsidRDefault="00D5044B" w:rsidP="00D5044B">
      <w:pPr>
        <w:pStyle w:val="a5"/>
        <w:keepNext/>
        <w:rPr>
          <w:rtl/>
        </w:rPr>
      </w:pPr>
      <w:bookmarkStart w:id="803" w:name="ET_speaker_רונית_רוזין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04" w:name="_ETM_Q1_2657446"/>
      <w:bookmarkStart w:id="805" w:name="_ETM_Q1_2657494"/>
      <w:bookmarkStart w:id="806" w:name="_ETM_Q1_2653124"/>
      <w:bookmarkStart w:id="807" w:name="_ETM_Q1_2653172"/>
      <w:bookmarkEnd w:id="804"/>
      <w:bookmarkEnd w:id="805"/>
      <w:bookmarkEnd w:id="806"/>
      <w:bookmarkEnd w:id="807"/>
      <w:r>
        <w:rPr>
          <w:rtl/>
        </w:rPr>
        <w:t xml:space="preserve">הם לא נכנסים לחוק הזה, אבל בסדר. </w:t>
      </w:r>
    </w:p>
    <w:p w:rsidR="00D5044B" w:rsidRDefault="00D5044B" w:rsidP="00D5044B">
      <w:pPr>
        <w:rPr>
          <w:rtl/>
        </w:rPr>
      </w:pPr>
      <w:bookmarkStart w:id="808" w:name="_ETM_Q1_2655234"/>
      <w:bookmarkStart w:id="809" w:name="_ETM_Q1_2655292"/>
      <w:bookmarkEnd w:id="808"/>
      <w:bookmarkEnd w:id="809"/>
    </w:p>
    <w:p w:rsidR="00D5044B" w:rsidRDefault="00D5044B" w:rsidP="00D5044B">
      <w:pPr>
        <w:pStyle w:val="a5"/>
        <w:keepNext/>
        <w:rPr>
          <w:rtl/>
        </w:rPr>
      </w:pPr>
      <w:bookmarkStart w:id="810" w:name="ET_speaker_6420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11" w:name="_ETM_Q1_2572789"/>
      <w:bookmarkStart w:id="812" w:name="_ETM_Q1_2572902"/>
      <w:bookmarkEnd w:id="811"/>
      <w:bookmarkEnd w:id="812"/>
      <w:r>
        <w:rPr>
          <w:rtl/>
        </w:rPr>
        <w:t xml:space="preserve">גם </w:t>
      </w:r>
      <w:bookmarkStart w:id="813" w:name="_ETM_Q1_2662316"/>
      <w:bookmarkEnd w:id="813"/>
      <w:r>
        <w:rPr>
          <w:rtl/>
        </w:rPr>
        <w:t xml:space="preserve">אם זה חוק אחר, אפשר לתקן עם השלכה. </w:t>
      </w:r>
    </w:p>
    <w:p w:rsidR="00D5044B" w:rsidRDefault="00D5044B" w:rsidP="00D5044B">
      <w:pPr>
        <w:rPr>
          <w:rtl/>
        </w:rPr>
      </w:pPr>
      <w:bookmarkStart w:id="814" w:name="_ETM_Q1_2663123"/>
      <w:bookmarkStart w:id="815" w:name="_ETM_Q1_2663200"/>
      <w:bookmarkStart w:id="816" w:name="_ETM_Q1_2665269"/>
      <w:bookmarkEnd w:id="814"/>
      <w:bookmarkEnd w:id="815"/>
      <w:bookmarkEnd w:id="816"/>
    </w:p>
    <w:p w:rsidR="00D5044B" w:rsidRDefault="00D5044B" w:rsidP="00D5044B">
      <w:pPr>
        <w:pStyle w:val="afb"/>
        <w:keepNext/>
        <w:rPr>
          <w:rtl/>
        </w:rPr>
      </w:pPr>
      <w:bookmarkStart w:id="817" w:name="ET_guest_535046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1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18" w:name="_ETM_Q1_2665657"/>
      <w:bookmarkStart w:id="819" w:name="_ETM_Q1_2665693"/>
      <w:bookmarkEnd w:id="818"/>
      <w:bookmarkEnd w:id="819"/>
      <w:r>
        <w:rPr>
          <w:rtl/>
        </w:rPr>
        <w:t xml:space="preserve">אפשר לתקן </w:t>
      </w:r>
      <w:bookmarkStart w:id="820" w:name="_ETM_Q1_2667222"/>
      <w:bookmarkEnd w:id="820"/>
      <w:r>
        <w:rPr>
          <w:rtl/>
        </w:rPr>
        <w:t xml:space="preserve">תיקון עקיף. </w:t>
      </w:r>
    </w:p>
    <w:p w:rsidR="00D5044B" w:rsidRDefault="00D5044B" w:rsidP="00D5044B">
      <w:pPr>
        <w:rPr>
          <w:rtl/>
        </w:rPr>
      </w:pPr>
      <w:bookmarkStart w:id="821" w:name="_ETM_Q1_2577132"/>
      <w:bookmarkStart w:id="822" w:name="_ETM_Q1_2577190"/>
      <w:bookmarkEnd w:id="821"/>
      <w:bookmarkEnd w:id="822"/>
    </w:p>
    <w:p w:rsidR="00D5044B" w:rsidRDefault="00D5044B" w:rsidP="00D5044B">
      <w:pPr>
        <w:pStyle w:val="af8"/>
        <w:keepNext/>
        <w:rPr>
          <w:rtl/>
        </w:rPr>
      </w:pPr>
      <w:bookmarkStart w:id="823" w:name="ET_yor_4762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24" w:name="_ETM_Q1_2578639"/>
      <w:bookmarkEnd w:id="824"/>
      <w:r>
        <w:rPr>
          <w:rtl/>
        </w:rPr>
        <w:t xml:space="preserve">אפשר להכניס את זה. אם משרד האוצר </w:t>
      </w:r>
      <w:bookmarkStart w:id="825" w:name="_ETM_Q1_2580479"/>
      <w:bookmarkEnd w:id="825"/>
      <w:r>
        <w:rPr>
          <w:rtl/>
        </w:rPr>
        <w:t xml:space="preserve">רוצה, אין לנו בעיה טכנית להכניס את זה. זה קל ופשוט, רק שיסכימו. </w:t>
      </w:r>
      <w:bookmarkStart w:id="826" w:name="_ETM_Q1_2587042"/>
      <w:bookmarkEnd w:id="826"/>
    </w:p>
    <w:p w:rsidR="00D5044B" w:rsidRDefault="00D5044B" w:rsidP="00D5044B">
      <w:pPr>
        <w:pStyle w:val="a5"/>
        <w:keepNext/>
        <w:rPr>
          <w:rtl/>
        </w:rPr>
      </w:pPr>
      <w:bookmarkStart w:id="827" w:name="_ETM_Q1_2587288"/>
      <w:bookmarkStart w:id="828" w:name="_ETM_Q1_2587379"/>
      <w:bookmarkStart w:id="829" w:name="_ETM_Q1_2588830"/>
      <w:bookmarkStart w:id="830" w:name="ET_speaker_5726_72"/>
      <w:bookmarkEnd w:id="827"/>
      <w:bookmarkEnd w:id="828"/>
      <w:bookmarkEnd w:id="8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31" w:name="_ETM_Q1_2589579"/>
      <w:bookmarkEnd w:id="831"/>
      <w:r>
        <w:rPr>
          <w:rtl/>
        </w:rPr>
        <w:t>ג</w:t>
      </w:r>
      <w:bookmarkStart w:id="832" w:name="_ETM_Q1_2589629"/>
      <w:bookmarkEnd w:id="832"/>
      <w:r>
        <w:rPr>
          <w:rtl/>
        </w:rPr>
        <w:t xml:space="preserve">ם אם משרד האוצר לא רוצה, אין לנו בעיה טכנית. </w:t>
      </w:r>
      <w:bookmarkStart w:id="833" w:name="_ETM_Q1_2595459"/>
      <w:bookmarkEnd w:id="833"/>
    </w:p>
    <w:p w:rsidR="00D5044B" w:rsidRDefault="00D5044B" w:rsidP="00D5044B">
      <w:pPr>
        <w:rPr>
          <w:rtl/>
        </w:rPr>
      </w:pPr>
      <w:bookmarkStart w:id="834" w:name="_ETM_Q1_2595702"/>
      <w:bookmarkStart w:id="835" w:name="_ETM_Q1_2595783"/>
      <w:bookmarkEnd w:id="834"/>
      <w:bookmarkEnd w:id="835"/>
    </w:p>
    <w:p w:rsidR="00D5044B" w:rsidRDefault="00D5044B" w:rsidP="00D5044B">
      <w:pPr>
        <w:pStyle w:val="af8"/>
        <w:keepNext/>
        <w:rPr>
          <w:rtl/>
        </w:rPr>
      </w:pPr>
      <w:bookmarkStart w:id="836" w:name="ET_yor_4762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37" w:name="_ETM_Q1_2645429"/>
      <w:bookmarkEnd w:id="837"/>
      <w:r>
        <w:rPr>
          <w:rtl/>
        </w:rPr>
        <w:t xml:space="preserve">בבקשה, תתחילו לקרוא את החוק. </w:t>
      </w:r>
    </w:p>
    <w:p w:rsidR="00D5044B" w:rsidRDefault="00D5044B" w:rsidP="00D5044B">
      <w:pPr>
        <w:rPr>
          <w:rtl/>
        </w:rPr>
      </w:pPr>
      <w:bookmarkStart w:id="838" w:name="_ETM_Q1_2649915"/>
      <w:bookmarkStart w:id="839" w:name="_ETM_Q1_2649986"/>
      <w:bookmarkStart w:id="840" w:name="_ETM_Q1_2651094"/>
      <w:bookmarkEnd w:id="838"/>
      <w:bookmarkEnd w:id="839"/>
      <w:bookmarkEnd w:id="840"/>
    </w:p>
    <w:p w:rsidR="00D5044B" w:rsidRDefault="00D5044B" w:rsidP="00D5044B">
      <w:pPr>
        <w:pStyle w:val="afb"/>
        <w:keepNext/>
        <w:rPr>
          <w:rtl/>
        </w:rPr>
      </w:pPr>
      <w:bookmarkStart w:id="841" w:name="ET_guest_535046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4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42" w:name="_ETM_Q1_2651912"/>
      <w:bookmarkStart w:id="843" w:name="_ETM_Q1_2651993"/>
      <w:bookmarkStart w:id="844" w:name="_ETM_Q1_2703926"/>
      <w:bookmarkEnd w:id="842"/>
      <w:bookmarkEnd w:id="843"/>
      <w:bookmarkEnd w:id="844"/>
      <w:r>
        <w:rPr>
          <w:rtl/>
        </w:rPr>
        <w:t xml:space="preserve">הצעת חוק עדכון שיעורי תגמולים לנכי רדיפות הנאצים ולנכי </w:t>
      </w:r>
      <w:bookmarkStart w:id="845" w:name="_ETM_Q1_2744804"/>
      <w:bookmarkEnd w:id="845"/>
      <w:r>
        <w:rPr>
          <w:rtl/>
        </w:rPr>
        <w:t xml:space="preserve">המלחמה בנאצים וביטול המרת תגמולים (תיקוני חקיקה),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–2024. </w:t>
      </w:r>
    </w:p>
    <w:p w:rsidR="00D5044B" w:rsidRDefault="00D5044B" w:rsidP="00D5044B">
      <w:pPr>
        <w:rPr>
          <w:rtl/>
        </w:rPr>
      </w:pPr>
      <w:bookmarkStart w:id="846" w:name="_ETM_Q1_2749480"/>
      <w:bookmarkStart w:id="847" w:name="_ETM_Q1_2749571"/>
      <w:bookmarkEnd w:id="846"/>
      <w:bookmarkEnd w:id="847"/>
    </w:p>
    <w:p w:rsidR="00D5044B" w:rsidRDefault="00D5044B" w:rsidP="00D5044B">
      <w:pPr>
        <w:rPr>
          <w:rtl/>
        </w:rPr>
      </w:pPr>
      <w:bookmarkStart w:id="848" w:name="_ETM_Q1_2749624"/>
      <w:bookmarkStart w:id="849" w:name="_ETM_Q1_2749702"/>
      <w:bookmarkEnd w:id="848"/>
      <w:bookmarkEnd w:id="849"/>
      <w:r>
        <w:rPr>
          <w:rtl/>
        </w:rPr>
        <w:t>פרק א': נכי רדיפות הנאצים</w:t>
      </w:r>
      <w:bookmarkStart w:id="850" w:name="_ETM_Q1_2748510"/>
      <w:bookmarkEnd w:id="850"/>
    </w:p>
    <w:p w:rsidR="00D5044B" w:rsidRDefault="00D5044B" w:rsidP="00D5044B">
      <w:pPr>
        <w:rPr>
          <w:rtl/>
        </w:rPr>
      </w:pPr>
      <w:bookmarkStart w:id="851" w:name="_ETM_Q1_2748595"/>
      <w:bookmarkEnd w:id="851"/>
    </w:p>
    <w:p w:rsidR="00D5044B" w:rsidRDefault="00D5044B" w:rsidP="00D5044B">
      <w:pPr>
        <w:pStyle w:val="aff"/>
        <w:numPr>
          <w:ilvl w:val="0"/>
          <w:numId w:val="5"/>
        </w:numPr>
        <w:rPr>
          <w:rtl/>
        </w:rPr>
      </w:pPr>
      <w:bookmarkStart w:id="852" w:name="_ETM_Q1_2750302"/>
      <w:bookmarkStart w:id="853" w:name="_ETM_Q1_2750363"/>
      <w:bookmarkEnd w:id="852"/>
      <w:bookmarkEnd w:id="853"/>
      <w:r>
        <w:rPr>
          <w:rtl/>
        </w:rPr>
        <w:t xml:space="preserve">בחוק נכי רדיפות הנאצים, </w:t>
      </w:r>
      <w:proofErr w:type="spellStart"/>
      <w:r>
        <w:rPr>
          <w:rtl/>
        </w:rPr>
        <w:t>התשי"ז</w:t>
      </w:r>
      <w:proofErr w:type="spellEnd"/>
      <w:r>
        <w:rPr>
          <w:rtl/>
        </w:rPr>
        <w:t xml:space="preserve">–1957 (להלן – חוק נכי רדיפות הנאצים) – </w:t>
      </w:r>
    </w:p>
    <w:p w:rsidR="00D5044B" w:rsidRDefault="00D5044B" w:rsidP="00D5044B">
      <w:pPr>
        <w:pStyle w:val="aff"/>
        <w:numPr>
          <w:ilvl w:val="0"/>
          <w:numId w:val="6"/>
        </w:numPr>
        <w:rPr>
          <w:rtl/>
        </w:rPr>
      </w:pPr>
      <w:r>
        <w:rPr>
          <w:rtl/>
        </w:rPr>
        <w:t xml:space="preserve">בסעיף 1, במקום ההגדרה </w:t>
      </w:r>
      <w:bookmarkStart w:id="854" w:name="_ETM_Q1_2759771"/>
      <w:bookmarkEnd w:id="854"/>
      <w:r>
        <w:rPr>
          <w:rtl/>
        </w:rPr>
        <w:t>"השכר הקובע" יבוא:</w:t>
      </w:r>
      <w:bookmarkStart w:id="855" w:name="_ETM_Q1_2762431"/>
      <w:bookmarkEnd w:id="855"/>
    </w:p>
    <w:p w:rsidR="00D5044B" w:rsidRDefault="00D5044B" w:rsidP="00D5044B">
      <w:pPr>
        <w:pStyle w:val="aff"/>
        <w:ind w:left="1800" w:firstLine="0"/>
      </w:pPr>
      <w:bookmarkStart w:id="856" w:name="_ETM_Q1_2762500"/>
      <w:bookmarkEnd w:id="856"/>
      <w:r>
        <w:rPr>
          <w:rtl/>
        </w:rPr>
        <w:t xml:space="preserve">""השכר הקובע" – סכום של 6,569.15 שקלים </w:t>
      </w:r>
      <w:bookmarkStart w:id="857" w:name="_ETM_Q1_2767783"/>
      <w:bookmarkEnd w:id="857"/>
      <w:r>
        <w:rPr>
          <w:rtl/>
        </w:rPr>
        <w:t>חדשים;";</w:t>
      </w:r>
    </w:p>
    <w:p w:rsidR="00D5044B" w:rsidRDefault="00D5044B" w:rsidP="00D5044B">
      <w:bookmarkStart w:id="858" w:name="_ETM_Q1_2769275"/>
      <w:bookmarkStart w:id="859" w:name="_ETM_Q1_2769341"/>
      <w:bookmarkEnd w:id="858"/>
      <w:bookmarkEnd w:id="859"/>
    </w:p>
    <w:p w:rsidR="00D5044B" w:rsidRDefault="00D5044B" w:rsidP="00D5044B">
      <w:pPr>
        <w:rPr>
          <w:rtl/>
        </w:rPr>
      </w:pPr>
      <w:bookmarkStart w:id="860" w:name="_ETM_Q1_2770875"/>
      <w:bookmarkStart w:id="861" w:name="_ETM_Q1_2770963"/>
      <w:bookmarkEnd w:id="860"/>
      <w:bookmarkEnd w:id="861"/>
      <w:r>
        <w:rPr>
          <w:rtl/>
        </w:rPr>
        <w:t xml:space="preserve">השכר הקובע הוא בעצם הבסיס לחישוב התגמול העיקרי ולחישוב תגמולים למעוטי הכנסה. הוא מתייחס לתגמול רגיל בדרגה של </w:t>
      </w:r>
      <w:bookmarkStart w:id="862" w:name="_ETM_Q1_2777798"/>
      <w:bookmarkEnd w:id="862"/>
      <w:r>
        <w:rPr>
          <w:rtl/>
        </w:rPr>
        <w:t xml:space="preserve">100%, והיום החוק מגדיר את השכר הקובע כאחוז ממשכורת </w:t>
      </w:r>
      <w:bookmarkStart w:id="863" w:name="_ETM_Q1_2784834"/>
      <w:bookmarkEnd w:id="863"/>
      <w:r>
        <w:rPr>
          <w:rtl/>
        </w:rPr>
        <w:t xml:space="preserve">עובד מדינה בדירוג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 xml:space="preserve">. </w:t>
      </w:r>
      <w:bookmarkStart w:id="864" w:name="_ETM_Q1_2693334"/>
      <w:bookmarkStart w:id="865" w:name="_ETM_Q1_2693419"/>
      <w:bookmarkStart w:id="866" w:name="_ETM_Q1_2693462"/>
      <w:bookmarkStart w:id="867" w:name="_ETM_Q1_2693537"/>
      <w:bookmarkEnd w:id="864"/>
      <w:bookmarkEnd w:id="865"/>
      <w:bookmarkEnd w:id="866"/>
      <w:bookmarkEnd w:id="867"/>
      <w:r>
        <w:rPr>
          <w:rtl/>
        </w:rPr>
        <w:t xml:space="preserve">למעשה, אתם תראו לאורך </w:t>
      </w:r>
      <w:bookmarkStart w:id="868" w:name="_ETM_Q1_2693360"/>
      <w:bookmarkEnd w:id="868"/>
      <w:r>
        <w:rPr>
          <w:rtl/>
        </w:rPr>
        <w:t xml:space="preserve">כל הדרך, סכומי התגמולים שמוגדרים בחוק נכי </w:t>
      </w:r>
      <w:bookmarkStart w:id="869" w:name="_ETM_Q1_2790571"/>
      <w:bookmarkEnd w:id="869"/>
      <w:r>
        <w:rPr>
          <w:rtl/>
        </w:rPr>
        <w:t xml:space="preserve">רדיפות הנאצים ובחוק נכי מלחמה, הם נגזרת והם שיעור ממשכורת עובד </w:t>
      </w:r>
      <w:bookmarkStart w:id="870" w:name="_ETM_Q1_2794160"/>
      <w:bookmarkEnd w:id="870"/>
      <w:r>
        <w:rPr>
          <w:rtl/>
        </w:rPr>
        <w:t xml:space="preserve">מדינה בדירוג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 xml:space="preserve">. אנחנו מציעים לאורך כל החוק להחליף את ההגדרה הזאת </w:t>
      </w:r>
      <w:bookmarkStart w:id="871" w:name="_ETM_Q1_2706329"/>
      <w:bookmarkEnd w:id="871"/>
      <w:r>
        <w:rPr>
          <w:rtl/>
        </w:rPr>
        <w:t>בסכום שמשולם היום בפועל, ועל הסכום הזה יבוצע</w:t>
      </w:r>
      <w:bookmarkStart w:id="872" w:name="_ETM_Q1_2806758"/>
      <w:bookmarkEnd w:id="872"/>
      <w:r>
        <w:rPr>
          <w:rtl/>
        </w:rPr>
        <w:t xml:space="preserve"> מנגנון העדכון שאנחנו מציעים בהמשך.</w:t>
      </w:r>
    </w:p>
    <w:p w:rsidR="00D5044B" w:rsidRDefault="00D5044B" w:rsidP="00D5044B">
      <w:pPr>
        <w:rPr>
          <w:rtl/>
        </w:rPr>
      </w:pPr>
      <w:bookmarkStart w:id="873" w:name="_ETM_Q1_2715327"/>
      <w:bookmarkStart w:id="874" w:name="_ETM_Q1_2715412"/>
      <w:bookmarkEnd w:id="873"/>
      <w:bookmarkEnd w:id="874"/>
    </w:p>
    <w:p w:rsidR="00D5044B" w:rsidRDefault="00D5044B" w:rsidP="00D5044B">
      <w:pPr>
        <w:pStyle w:val="af8"/>
        <w:keepNext/>
        <w:rPr>
          <w:rtl/>
        </w:rPr>
      </w:pPr>
      <w:bookmarkStart w:id="875" w:name="ET_yor_4762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76" w:name="_ETM_Q1_2716470"/>
      <w:bookmarkEnd w:id="876"/>
      <w:r>
        <w:rPr>
          <w:rtl/>
        </w:rPr>
        <w:t xml:space="preserve">למה </w:t>
      </w:r>
      <w:bookmarkStart w:id="877" w:name="_ETM_Q1_2717041"/>
      <w:bookmarkEnd w:id="877"/>
      <w:r>
        <w:rPr>
          <w:rtl/>
        </w:rPr>
        <w:t>כותבים את הסכום? למה לא כותבים הגדרה?</w:t>
      </w:r>
    </w:p>
    <w:p w:rsidR="00D5044B" w:rsidRDefault="00D5044B" w:rsidP="00D5044B">
      <w:pPr>
        <w:rPr>
          <w:rtl/>
        </w:rPr>
      </w:pPr>
      <w:bookmarkStart w:id="878" w:name="_ETM_Q1_2722246"/>
      <w:bookmarkStart w:id="879" w:name="_ETM_Q1_2722326"/>
      <w:bookmarkEnd w:id="878"/>
      <w:bookmarkEnd w:id="879"/>
    </w:p>
    <w:p w:rsidR="00D5044B" w:rsidRDefault="00D5044B" w:rsidP="00D5044B">
      <w:pPr>
        <w:pStyle w:val="-"/>
        <w:keepNext/>
        <w:rPr>
          <w:rtl/>
        </w:rPr>
      </w:pPr>
      <w:bookmarkStart w:id="880" w:name="ET_speakercontinue_535046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8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81" w:name="_ETM_Q1_2724096"/>
      <w:bookmarkEnd w:id="881"/>
      <w:r>
        <w:rPr>
          <w:rtl/>
        </w:rPr>
        <w:t xml:space="preserve">אנחנו עוברים עכשיו לשיטה של עדכון </w:t>
      </w:r>
      <w:bookmarkStart w:id="882" w:name="_ETM_Q1_2815228"/>
      <w:bookmarkEnd w:id="882"/>
      <w:r>
        <w:rPr>
          <w:rtl/>
        </w:rPr>
        <w:t xml:space="preserve">לפי מדד השכר הקהילתי, ואת העדכון הזה אנחנו </w:t>
      </w:r>
      <w:bookmarkStart w:id="883" w:name="_ETM_Q1_2726445"/>
      <w:bookmarkEnd w:id="883"/>
      <w:r>
        <w:rPr>
          <w:rtl/>
        </w:rPr>
        <w:t xml:space="preserve">מפעילים על סכום. </w:t>
      </w:r>
    </w:p>
    <w:p w:rsidR="00D5044B" w:rsidRDefault="00D5044B" w:rsidP="00D5044B">
      <w:pPr>
        <w:rPr>
          <w:rtl/>
        </w:rPr>
      </w:pPr>
      <w:bookmarkStart w:id="884" w:name="_ETM_Q1_2731946"/>
      <w:bookmarkStart w:id="885" w:name="_ETM_Q1_2732023"/>
      <w:bookmarkEnd w:id="884"/>
      <w:bookmarkEnd w:id="885"/>
    </w:p>
    <w:p w:rsidR="00D5044B" w:rsidRDefault="00D5044B" w:rsidP="00D5044B">
      <w:pPr>
        <w:pStyle w:val="af8"/>
        <w:keepNext/>
        <w:rPr>
          <w:rtl/>
        </w:rPr>
      </w:pPr>
      <w:bookmarkStart w:id="886" w:name="ET_yor_4762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87" w:name="_ETM_Q1_2733024"/>
      <w:bookmarkEnd w:id="887"/>
      <w:r>
        <w:rPr>
          <w:rtl/>
        </w:rPr>
        <w:t xml:space="preserve">ממה נובע הסכום </w:t>
      </w:r>
      <w:bookmarkStart w:id="888" w:name="_ETM_Q1_2826472"/>
      <w:bookmarkEnd w:id="888"/>
      <w:r>
        <w:rPr>
          <w:rtl/>
        </w:rPr>
        <w:t>הזה?</w:t>
      </w:r>
      <w:bookmarkStart w:id="889" w:name="_ETM_Q1_2826663"/>
      <w:bookmarkEnd w:id="889"/>
    </w:p>
    <w:p w:rsidR="00D5044B" w:rsidRDefault="00D5044B" w:rsidP="00D5044B">
      <w:pPr>
        <w:rPr>
          <w:rtl/>
        </w:rPr>
      </w:pPr>
      <w:bookmarkStart w:id="890" w:name="_ETM_Q1_2826730"/>
      <w:bookmarkStart w:id="891" w:name="_ETM_Q1_2828054"/>
      <w:bookmarkEnd w:id="890"/>
      <w:bookmarkEnd w:id="891"/>
    </w:p>
    <w:p w:rsidR="00D5044B" w:rsidRDefault="00D5044B" w:rsidP="00D5044B">
      <w:pPr>
        <w:pStyle w:val="afb"/>
        <w:keepNext/>
        <w:rPr>
          <w:rtl/>
        </w:rPr>
      </w:pPr>
      <w:bookmarkStart w:id="892" w:name="ET_guest_535046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92"/>
    </w:p>
    <w:p w:rsidR="00D5044B" w:rsidRDefault="00D5044B" w:rsidP="00D5044B">
      <w:pPr>
        <w:rPr>
          <w:rtl/>
        </w:rPr>
      </w:pPr>
      <w:bookmarkStart w:id="893" w:name="_ETM_Q1_2831178"/>
      <w:bookmarkStart w:id="894" w:name="_ETM_Q1_2831200"/>
      <w:bookmarkEnd w:id="893"/>
      <w:bookmarkEnd w:id="894"/>
    </w:p>
    <w:p w:rsidR="00D5044B" w:rsidRDefault="00D5044B" w:rsidP="00D5044B">
      <w:pPr>
        <w:rPr>
          <w:rtl/>
        </w:rPr>
      </w:pPr>
      <w:r>
        <w:rPr>
          <w:rtl/>
        </w:rPr>
        <w:t xml:space="preserve">זה הסכום שמשולם היום בפועל לפני העדכון. </w:t>
      </w:r>
    </w:p>
    <w:p w:rsidR="00D5044B" w:rsidRDefault="00D5044B" w:rsidP="00D5044B">
      <w:pPr>
        <w:rPr>
          <w:rtl/>
        </w:rPr>
      </w:pPr>
      <w:bookmarkStart w:id="895" w:name="_ETM_Q1_2829974"/>
      <w:bookmarkStart w:id="896" w:name="_ETM_Q1_2830066"/>
      <w:bookmarkEnd w:id="895"/>
      <w:bookmarkEnd w:id="896"/>
    </w:p>
    <w:p w:rsidR="00D5044B" w:rsidRDefault="00D5044B" w:rsidP="00D5044B">
      <w:pPr>
        <w:pStyle w:val="af8"/>
        <w:keepNext/>
        <w:rPr>
          <w:rtl/>
        </w:rPr>
      </w:pPr>
      <w:bookmarkStart w:id="897" w:name="ET_yor_4762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898" w:name="_ETM_Q1_2830720"/>
      <w:bookmarkEnd w:id="898"/>
      <w:r>
        <w:rPr>
          <w:rtl/>
        </w:rPr>
        <w:t>אבל איך הוא משולם היום? לפי מה?</w:t>
      </w:r>
    </w:p>
    <w:p w:rsidR="00D5044B" w:rsidRDefault="00D5044B" w:rsidP="00D5044B">
      <w:pPr>
        <w:rPr>
          <w:rtl/>
        </w:rPr>
      </w:pPr>
      <w:bookmarkStart w:id="899" w:name="_ETM_Q1_2740879"/>
      <w:bookmarkStart w:id="900" w:name="_ETM_Q1_2740960"/>
      <w:bookmarkStart w:id="901" w:name="_ETM_Q1_2744944"/>
      <w:bookmarkStart w:id="902" w:name="_ETM_Q1_2834479"/>
      <w:bookmarkEnd w:id="899"/>
      <w:bookmarkEnd w:id="900"/>
      <w:bookmarkEnd w:id="901"/>
      <w:bookmarkEnd w:id="902"/>
    </w:p>
    <w:p w:rsidR="00D5044B" w:rsidRDefault="00D5044B" w:rsidP="00D5044B">
      <w:pPr>
        <w:pStyle w:val="a5"/>
        <w:keepNext/>
        <w:rPr>
          <w:rtl/>
        </w:rPr>
      </w:pPr>
      <w:bookmarkStart w:id="903" w:name="ET_speaker_6127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04" w:name="_ETM_Q1_2834850"/>
      <w:bookmarkStart w:id="905" w:name="_ETM_Q1_2834905"/>
      <w:bookmarkEnd w:id="904"/>
      <w:bookmarkEnd w:id="905"/>
      <w:r>
        <w:rPr>
          <w:rtl/>
        </w:rPr>
        <w:t xml:space="preserve">זה אחוז משכר של עובד </w:t>
      </w:r>
      <w:bookmarkStart w:id="906" w:name="_ETM_Q1_2837530"/>
      <w:bookmarkEnd w:id="906"/>
      <w:r>
        <w:rPr>
          <w:rtl/>
        </w:rPr>
        <w:t xml:space="preserve">מדינה. </w:t>
      </w:r>
    </w:p>
    <w:p w:rsidR="00D5044B" w:rsidRDefault="00D5044B" w:rsidP="00D5044B">
      <w:pPr>
        <w:rPr>
          <w:rtl/>
        </w:rPr>
      </w:pPr>
      <w:bookmarkStart w:id="907" w:name="_ETM_Q1_2839418"/>
      <w:bookmarkStart w:id="908" w:name="_ETM_Q1_2839493"/>
      <w:bookmarkEnd w:id="907"/>
      <w:bookmarkEnd w:id="908"/>
    </w:p>
    <w:p w:rsidR="00D5044B" w:rsidRDefault="00D5044B" w:rsidP="00D5044B">
      <w:pPr>
        <w:pStyle w:val="a5"/>
        <w:keepNext/>
        <w:rPr>
          <w:rtl/>
        </w:rPr>
      </w:pPr>
      <w:bookmarkStart w:id="909" w:name="ET_speaker_שלומית_ארליך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10" w:name="_ETM_Q1_2745507"/>
      <w:bookmarkStart w:id="911" w:name="_ETM_Q1_2745580"/>
      <w:bookmarkEnd w:id="910"/>
      <w:bookmarkEnd w:id="911"/>
      <w:r>
        <w:rPr>
          <w:rtl/>
        </w:rPr>
        <w:t xml:space="preserve">החוק אומר 227.2% מסך כל המשכורת המשתלמת לעובד המדינה, שדרגת משכורתו </w:t>
      </w:r>
      <w:bookmarkStart w:id="912" w:name="_ETM_Q1_2845247"/>
      <w:bookmarkEnd w:id="912"/>
      <w:r>
        <w:rPr>
          <w:rtl/>
        </w:rPr>
        <w:t xml:space="preserve">היא 17 בדירוג </w:t>
      </w:r>
      <w:proofErr w:type="spellStart"/>
      <w:r>
        <w:rPr>
          <w:rtl/>
        </w:rPr>
        <w:t>המינהלי</w:t>
      </w:r>
      <w:proofErr w:type="spellEnd"/>
      <w:r>
        <w:rPr>
          <w:rtl/>
        </w:rPr>
        <w:t xml:space="preserve">. אבל כשהם </w:t>
      </w:r>
      <w:bookmarkStart w:id="913" w:name="_ETM_Q1_2752841"/>
      <w:bookmarkEnd w:id="913"/>
      <w:r>
        <w:rPr>
          <w:rtl/>
        </w:rPr>
        <w:t xml:space="preserve">מגיעים אלינו בכל שנה לעדכן את הסכומים, אנחנו מבקשים לדעת בכמה </w:t>
      </w:r>
      <w:bookmarkStart w:id="914" w:name="_ETM_Q1_2760135"/>
      <w:bookmarkEnd w:id="914"/>
      <w:r>
        <w:rPr>
          <w:rtl/>
        </w:rPr>
        <w:t xml:space="preserve">כסף מתעדכן. כלומר, מה הסכום שמשולם ובכמה </w:t>
      </w:r>
      <w:bookmarkStart w:id="915" w:name="_ETM_Q1_2855356"/>
      <w:bookmarkEnd w:id="915"/>
      <w:r>
        <w:rPr>
          <w:rtl/>
        </w:rPr>
        <w:t xml:space="preserve">הוא מתעדכן. בעצם עכשיו הם עשו את ההמרה. </w:t>
      </w:r>
    </w:p>
    <w:p w:rsidR="00D5044B" w:rsidRDefault="00D5044B" w:rsidP="00D5044B">
      <w:pPr>
        <w:rPr>
          <w:rtl/>
        </w:rPr>
      </w:pPr>
      <w:bookmarkStart w:id="916" w:name="_ETM_Q1_2762828"/>
      <w:bookmarkStart w:id="917" w:name="_ETM_Q1_2762919"/>
      <w:bookmarkStart w:id="918" w:name="_ETM_Q1_2764391"/>
      <w:bookmarkEnd w:id="916"/>
      <w:bookmarkEnd w:id="917"/>
      <w:bookmarkEnd w:id="918"/>
    </w:p>
    <w:p w:rsidR="00D5044B" w:rsidRDefault="00D5044B" w:rsidP="00D5044B">
      <w:pPr>
        <w:pStyle w:val="a5"/>
        <w:keepNext/>
        <w:rPr>
          <w:rtl/>
        </w:rPr>
      </w:pPr>
      <w:bookmarkStart w:id="919" w:name="ET_speaker_6127_7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20" w:name="_ETM_Q1_2765079"/>
      <w:bookmarkStart w:id="921" w:name="_ETM_Q1_2765129"/>
      <w:bookmarkEnd w:id="920"/>
      <w:bookmarkEnd w:id="921"/>
      <w:r>
        <w:rPr>
          <w:rtl/>
        </w:rPr>
        <w:t xml:space="preserve">למה הצמידו את זה למדד הזה? </w:t>
      </w:r>
      <w:bookmarkStart w:id="922" w:name="_ETM_Q1_2862889"/>
      <w:bookmarkEnd w:id="922"/>
      <w:r>
        <w:rPr>
          <w:rtl/>
        </w:rPr>
        <w:t>מה הקשר?</w:t>
      </w:r>
    </w:p>
    <w:p w:rsidR="00D5044B" w:rsidRDefault="00D5044B" w:rsidP="00D5044B">
      <w:pPr>
        <w:rPr>
          <w:rtl/>
        </w:rPr>
      </w:pPr>
      <w:bookmarkStart w:id="923" w:name="_ETM_Q1_2771215"/>
      <w:bookmarkStart w:id="924" w:name="_ETM_Q1_2771301"/>
      <w:bookmarkStart w:id="925" w:name="_ETM_Q1_2861275"/>
      <w:bookmarkEnd w:id="923"/>
      <w:bookmarkEnd w:id="924"/>
      <w:bookmarkEnd w:id="925"/>
    </w:p>
    <w:p w:rsidR="00D5044B" w:rsidRDefault="00D5044B" w:rsidP="00D5044B">
      <w:pPr>
        <w:pStyle w:val="a5"/>
        <w:keepNext/>
        <w:rPr>
          <w:rtl/>
        </w:rPr>
      </w:pPr>
      <w:bookmarkStart w:id="926" w:name="ET_speaker_שלומית_ארליך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27" w:name="_ETM_Q1_2861761"/>
      <w:bookmarkStart w:id="928" w:name="_ETM_Q1_2861825"/>
      <w:bookmarkEnd w:id="927"/>
      <w:bookmarkEnd w:id="928"/>
      <w:r>
        <w:rPr>
          <w:rtl/>
        </w:rPr>
        <w:t xml:space="preserve">אני </w:t>
      </w:r>
      <w:bookmarkStart w:id="929" w:name="_ETM_Q1_2860283"/>
      <w:bookmarkEnd w:id="929"/>
      <w:r>
        <w:rPr>
          <w:rtl/>
        </w:rPr>
        <w:t xml:space="preserve">לא יודעת להגיד היסטורית מה עמד בבסיס העניין הזה.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f8"/>
        <w:keepNext/>
        <w:rPr>
          <w:rtl/>
        </w:rPr>
      </w:pPr>
      <w:bookmarkStart w:id="930" w:name="ET_yor_4762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31" w:name="_ETM_Q1_2772531"/>
      <w:bookmarkEnd w:id="931"/>
      <w:r>
        <w:rPr>
          <w:rtl/>
        </w:rPr>
        <w:t xml:space="preserve">ולדימיר, זה לא מצחיק. </w:t>
      </w:r>
      <w:bookmarkStart w:id="932" w:name="_ETM_Q1_2774199"/>
      <w:bookmarkEnd w:id="932"/>
    </w:p>
    <w:p w:rsidR="00D5044B" w:rsidRDefault="00D5044B" w:rsidP="00D5044B">
      <w:pPr>
        <w:rPr>
          <w:rtl/>
        </w:rPr>
      </w:pPr>
      <w:bookmarkStart w:id="933" w:name="_ETM_Q1_2774711"/>
      <w:bookmarkStart w:id="934" w:name="_ETM_Q1_2774801"/>
      <w:bookmarkStart w:id="935" w:name="_ETM_Q1_2776044"/>
      <w:bookmarkEnd w:id="933"/>
      <w:bookmarkEnd w:id="934"/>
      <w:bookmarkEnd w:id="935"/>
    </w:p>
    <w:p w:rsidR="00D5044B" w:rsidRDefault="00D5044B" w:rsidP="00D5044B">
      <w:pPr>
        <w:pStyle w:val="a5"/>
        <w:keepNext/>
        <w:rPr>
          <w:rtl/>
        </w:rPr>
      </w:pPr>
      <w:bookmarkStart w:id="936" w:name="ET_speaker_612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37" w:name="_ETM_Q1_2776761"/>
      <w:bookmarkStart w:id="938" w:name="_ETM_Q1_2776850"/>
      <w:bookmarkEnd w:id="937"/>
      <w:bookmarkEnd w:id="938"/>
      <w:r>
        <w:rPr>
          <w:rtl/>
        </w:rPr>
        <w:t xml:space="preserve">אני מחפש רציונל. אני לא אומר שזה נכון או לא </w:t>
      </w:r>
      <w:bookmarkStart w:id="939" w:name="_ETM_Q1_2783201"/>
      <w:bookmarkEnd w:id="939"/>
      <w:r>
        <w:rPr>
          <w:rtl/>
        </w:rPr>
        <w:t xml:space="preserve">נכון. </w:t>
      </w:r>
    </w:p>
    <w:p w:rsidR="00D5044B" w:rsidRDefault="00D5044B" w:rsidP="00D5044B">
      <w:pPr>
        <w:rPr>
          <w:rtl/>
        </w:rPr>
      </w:pPr>
      <w:bookmarkStart w:id="940" w:name="_ETM_Q1_2784187"/>
      <w:bookmarkStart w:id="941" w:name="_ETM_Q1_2784287"/>
      <w:bookmarkEnd w:id="940"/>
      <w:bookmarkEnd w:id="941"/>
    </w:p>
    <w:p w:rsidR="00D5044B" w:rsidRDefault="00D5044B" w:rsidP="00D5044B">
      <w:pPr>
        <w:pStyle w:val="af8"/>
        <w:keepNext/>
        <w:rPr>
          <w:rtl/>
        </w:rPr>
      </w:pPr>
      <w:bookmarkStart w:id="942" w:name="ET_yor_4762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43" w:name="_ETM_Q1_2785111"/>
      <w:bookmarkEnd w:id="943"/>
      <w:r>
        <w:rPr>
          <w:rtl/>
        </w:rPr>
        <w:t xml:space="preserve">ההתייחסות לניצולי השואה באותן שנים הייתה התייחסות שונה </w:t>
      </w:r>
      <w:bookmarkStart w:id="944" w:name="_ETM_Q1_2877765"/>
      <w:bookmarkEnd w:id="944"/>
      <w:r>
        <w:rPr>
          <w:rtl/>
        </w:rPr>
        <w:t xml:space="preserve">ממה שהיא היום. זאת הייתה המציאות, ולכן שמו את זה באופן כזה שהוא מצחיק. </w:t>
      </w:r>
    </w:p>
    <w:p w:rsidR="00D5044B" w:rsidRDefault="00D5044B" w:rsidP="00D5044B">
      <w:pPr>
        <w:rPr>
          <w:rtl/>
        </w:rPr>
      </w:pPr>
      <w:bookmarkStart w:id="945" w:name="_ETM_Q1_2790359"/>
      <w:bookmarkStart w:id="946" w:name="_ETM_Q1_2790450"/>
      <w:bookmarkStart w:id="947" w:name="_ETM_Q1_2792013"/>
      <w:bookmarkEnd w:id="945"/>
      <w:bookmarkEnd w:id="946"/>
      <w:bookmarkEnd w:id="947"/>
    </w:p>
    <w:p w:rsidR="00D5044B" w:rsidRDefault="00D5044B" w:rsidP="00D5044B">
      <w:pPr>
        <w:pStyle w:val="a5"/>
        <w:keepNext/>
        <w:rPr>
          <w:rtl/>
        </w:rPr>
      </w:pPr>
      <w:bookmarkStart w:id="948" w:name="ET_speaker_שלומית_ארליך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49" w:name="_ETM_Q1_2792681"/>
      <w:bookmarkStart w:id="950" w:name="_ETM_Q1_2792721"/>
      <w:bookmarkEnd w:id="949"/>
      <w:bookmarkEnd w:id="950"/>
      <w:r>
        <w:rPr>
          <w:rtl/>
        </w:rPr>
        <w:t xml:space="preserve">לא רק </w:t>
      </w:r>
      <w:bookmarkStart w:id="951" w:name="_ETM_Q1_2884805"/>
      <w:bookmarkEnd w:id="951"/>
      <w:r>
        <w:rPr>
          <w:rtl/>
        </w:rPr>
        <w:t xml:space="preserve">ניצולי שואה, גם נכי </w:t>
      </w:r>
      <w:bookmarkStart w:id="952" w:name="_ETM_Q1_2793559"/>
      <w:bookmarkEnd w:id="952"/>
      <w:r>
        <w:rPr>
          <w:rtl/>
        </w:rPr>
        <w:t xml:space="preserve">צה"ל. </w:t>
      </w:r>
    </w:p>
    <w:p w:rsidR="00D5044B" w:rsidRDefault="00D5044B" w:rsidP="00D5044B">
      <w:pPr>
        <w:rPr>
          <w:rtl/>
        </w:rPr>
      </w:pPr>
      <w:bookmarkStart w:id="953" w:name="_ETM_Q1_2794979"/>
      <w:bookmarkStart w:id="954" w:name="_ETM_Q1_2795060"/>
      <w:bookmarkStart w:id="955" w:name="_ETM_Q1_2796479"/>
      <w:bookmarkEnd w:id="953"/>
      <w:bookmarkEnd w:id="954"/>
      <w:bookmarkEnd w:id="955"/>
    </w:p>
    <w:p w:rsidR="00D5044B" w:rsidRDefault="00D5044B" w:rsidP="00D5044B">
      <w:pPr>
        <w:pStyle w:val="afb"/>
        <w:keepNext/>
        <w:rPr>
          <w:rtl/>
        </w:rPr>
      </w:pPr>
      <w:bookmarkStart w:id="956" w:name="ET_guest_535046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5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57" w:name="_ETM_Q1_2797112"/>
      <w:bookmarkStart w:id="958" w:name="_ETM_Q1_2797177"/>
      <w:bookmarkEnd w:id="957"/>
      <w:bookmarkEnd w:id="958"/>
      <w:r>
        <w:rPr>
          <w:rtl/>
        </w:rPr>
        <w:t xml:space="preserve">כן, גם נכי צה"ל. זה נכון, מתייחסים לזה כשכר. אנחנו גם מוציאים להם תלוש. </w:t>
      </w:r>
      <w:bookmarkStart w:id="959" w:name="_ETM_Q1_2804695"/>
      <w:bookmarkEnd w:id="959"/>
    </w:p>
    <w:p w:rsidR="00D5044B" w:rsidRDefault="00D5044B" w:rsidP="00D5044B">
      <w:pPr>
        <w:rPr>
          <w:rtl/>
        </w:rPr>
      </w:pPr>
      <w:bookmarkStart w:id="960" w:name="_ETM_Q1_2805057"/>
      <w:bookmarkStart w:id="961" w:name="_ETM_Q1_2805137"/>
      <w:bookmarkStart w:id="962" w:name="_ETM_Q1_2806992"/>
      <w:bookmarkStart w:id="963" w:name="_ETM_Q1_2894025"/>
      <w:bookmarkEnd w:id="960"/>
      <w:bookmarkEnd w:id="961"/>
      <w:bookmarkEnd w:id="962"/>
      <w:bookmarkEnd w:id="963"/>
    </w:p>
    <w:p w:rsidR="00D5044B" w:rsidRDefault="00D5044B" w:rsidP="00D5044B">
      <w:pPr>
        <w:pStyle w:val="a5"/>
        <w:keepNext/>
        <w:rPr>
          <w:rtl/>
        </w:rPr>
      </w:pPr>
      <w:bookmarkStart w:id="964" w:name="ET_speaker_שלומית_ארליך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65" w:name="_ETM_Q1_2894403"/>
      <w:bookmarkStart w:id="966" w:name="_ETM_Q1_2894462"/>
      <w:bookmarkEnd w:id="965"/>
      <w:bookmarkEnd w:id="966"/>
      <w:r>
        <w:rPr>
          <w:rtl/>
        </w:rPr>
        <w:t xml:space="preserve">עכשיו לוקחים </w:t>
      </w:r>
      <w:bookmarkStart w:id="967" w:name="_ETM_Q1_2894012"/>
      <w:bookmarkEnd w:id="967"/>
      <w:r>
        <w:rPr>
          <w:rtl/>
        </w:rPr>
        <w:t>ומעגנים ישירות את הסכום, כדי שנוכל לראות את הסכום, ולא מצמידים את זה.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968" w:name="ET_speaker_5726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69" w:name="_ETM_Q1_2807630"/>
      <w:bookmarkStart w:id="970" w:name="_ETM_Q1_2807705"/>
      <w:bookmarkEnd w:id="969"/>
      <w:bookmarkEnd w:id="970"/>
      <w:r>
        <w:rPr>
          <w:rtl/>
        </w:rPr>
        <w:t xml:space="preserve">אתם מוציאים להם תלוש שכר רגיל? </w:t>
      </w:r>
      <w:bookmarkStart w:id="971" w:name="_ETM_Q1_2904282"/>
      <w:bookmarkEnd w:id="971"/>
      <w:r>
        <w:rPr>
          <w:rtl/>
        </w:rPr>
        <w:t>מה יש בתלוש השכר הזה? כל המרכיבים?</w:t>
      </w:r>
    </w:p>
    <w:p w:rsidR="00D5044B" w:rsidRDefault="00D5044B" w:rsidP="00D5044B">
      <w:pPr>
        <w:rPr>
          <w:rtl/>
        </w:rPr>
      </w:pPr>
      <w:bookmarkStart w:id="972" w:name="_ETM_Q1_2814018"/>
      <w:bookmarkStart w:id="973" w:name="_ETM_Q1_2814104"/>
      <w:bookmarkStart w:id="974" w:name="_ETM_Q1_2816879"/>
      <w:bookmarkEnd w:id="972"/>
      <w:bookmarkEnd w:id="973"/>
      <w:bookmarkEnd w:id="974"/>
    </w:p>
    <w:p w:rsidR="00D5044B" w:rsidRDefault="00D5044B" w:rsidP="00D5044B">
      <w:pPr>
        <w:pStyle w:val="afb"/>
        <w:keepNext/>
        <w:rPr>
          <w:rtl/>
        </w:rPr>
      </w:pPr>
      <w:bookmarkStart w:id="975" w:name="ET_guest_535046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7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76" w:name="_ETM_Q1_2817550"/>
      <w:bookmarkStart w:id="977" w:name="_ETM_Q1_2817600"/>
      <w:bookmarkEnd w:id="976"/>
      <w:bookmarkEnd w:id="977"/>
      <w:r>
        <w:rPr>
          <w:rtl/>
        </w:rPr>
        <w:t xml:space="preserve">כן. יש להם פירוט איך נבנה להם התגמול. </w:t>
      </w:r>
    </w:p>
    <w:p w:rsidR="00D5044B" w:rsidRDefault="00D5044B" w:rsidP="00D5044B">
      <w:pPr>
        <w:rPr>
          <w:rtl/>
        </w:rPr>
      </w:pPr>
      <w:bookmarkStart w:id="978" w:name="_ETM_Q1_2819216"/>
      <w:bookmarkStart w:id="979" w:name="_ETM_Q1_2819282"/>
      <w:bookmarkStart w:id="980" w:name="_ETM_Q1_2821167"/>
      <w:bookmarkEnd w:id="978"/>
      <w:bookmarkEnd w:id="979"/>
      <w:bookmarkEnd w:id="980"/>
    </w:p>
    <w:p w:rsidR="00D5044B" w:rsidRDefault="00D5044B" w:rsidP="00D5044B">
      <w:pPr>
        <w:pStyle w:val="a5"/>
        <w:keepNext/>
        <w:rPr>
          <w:rtl/>
        </w:rPr>
      </w:pPr>
      <w:bookmarkStart w:id="981" w:name="ET_speaker_5726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82" w:name="_ETM_Q1_2821829"/>
      <w:bookmarkStart w:id="983" w:name="_ETM_Q1_2821876"/>
      <w:bookmarkEnd w:id="982"/>
      <w:bookmarkEnd w:id="983"/>
      <w:r>
        <w:rPr>
          <w:rtl/>
        </w:rPr>
        <w:t xml:space="preserve">כל מה שמגיע </w:t>
      </w:r>
      <w:bookmarkStart w:id="984" w:name="_ETM_Q1_2911249"/>
      <w:bookmarkEnd w:id="984"/>
      <w:r>
        <w:rPr>
          <w:rtl/>
        </w:rPr>
        <w:t xml:space="preserve">לעובד, כולל הבראה </w:t>
      </w:r>
      <w:bookmarkStart w:id="985" w:name="_ETM_Q1_2824015"/>
      <w:bookmarkEnd w:id="985"/>
      <w:r>
        <w:rPr>
          <w:rtl/>
        </w:rPr>
        <w:t>וביגוד?</w:t>
      </w:r>
    </w:p>
    <w:p w:rsidR="00D5044B" w:rsidRDefault="00D5044B" w:rsidP="00D5044B">
      <w:pPr>
        <w:rPr>
          <w:rtl/>
        </w:rPr>
      </w:pPr>
      <w:bookmarkStart w:id="986" w:name="_ETM_Q1_2826095"/>
      <w:bookmarkStart w:id="987" w:name="_ETM_Q1_2826186"/>
      <w:bookmarkStart w:id="988" w:name="_ETM_Q1_2829260"/>
      <w:bookmarkEnd w:id="986"/>
      <w:bookmarkEnd w:id="987"/>
      <w:bookmarkEnd w:id="988"/>
    </w:p>
    <w:p w:rsidR="00D5044B" w:rsidRDefault="00D5044B" w:rsidP="00D5044B">
      <w:pPr>
        <w:pStyle w:val="afb"/>
        <w:keepNext/>
        <w:rPr>
          <w:rtl/>
        </w:rPr>
      </w:pPr>
      <w:bookmarkStart w:id="989" w:name="ET_guest_535046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8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 xml:space="preserve">כן, גם דמי נסיעות. </w:t>
      </w:r>
    </w:p>
    <w:p w:rsidR="00D5044B" w:rsidRDefault="00D5044B" w:rsidP="00D5044B">
      <w:pPr>
        <w:rPr>
          <w:rtl/>
        </w:rPr>
      </w:pPr>
      <w:bookmarkStart w:id="990" w:name="_ETM_Q1_2921015"/>
      <w:bookmarkStart w:id="991" w:name="_ETM_Q1_2921087"/>
      <w:bookmarkEnd w:id="990"/>
      <w:bookmarkEnd w:id="991"/>
    </w:p>
    <w:p w:rsidR="00D5044B" w:rsidRDefault="00D5044B" w:rsidP="00D5044B">
      <w:pPr>
        <w:pStyle w:val="a5"/>
        <w:keepNext/>
        <w:rPr>
          <w:rtl/>
        </w:rPr>
      </w:pPr>
      <w:bookmarkStart w:id="992" w:name="ET_speaker_6420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993" w:name="_ETM_Q1_2920719"/>
      <w:bookmarkStart w:id="994" w:name="_ETM_Q1_2920752"/>
      <w:bookmarkEnd w:id="993"/>
      <w:bookmarkEnd w:id="994"/>
      <w:r>
        <w:rPr>
          <w:rtl/>
        </w:rPr>
        <w:t xml:space="preserve">אם המשכורות היו עולות, יכול </w:t>
      </w:r>
      <w:bookmarkStart w:id="995" w:name="_ETM_Q1_2919162"/>
      <w:bookmarkEnd w:id="995"/>
      <w:r>
        <w:rPr>
          <w:rtl/>
        </w:rPr>
        <w:t xml:space="preserve">להיות שהם היו מרוויחים יותר. </w:t>
      </w:r>
      <w:bookmarkStart w:id="996" w:name="_ETM_Q1_2923850"/>
      <w:bookmarkEnd w:id="996"/>
    </w:p>
    <w:p w:rsidR="00D5044B" w:rsidRDefault="00D5044B" w:rsidP="00D5044B">
      <w:pPr>
        <w:rPr>
          <w:rtl/>
        </w:rPr>
      </w:pPr>
      <w:bookmarkStart w:id="997" w:name="_ETM_Q1_2923897"/>
      <w:bookmarkStart w:id="998" w:name="_ETM_Q1_2926393"/>
      <w:bookmarkEnd w:id="997"/>
      <w:bookmarkEnd w:id="998"/>
    </w:p>
    <w:p w:rsidR="00D5044B" w:rsidRDefault="00D5044B" w:rsidP="00D5044B">
      <w:pPr>
        <w:pStyle w:val="afb"/>
        <w:keepNext/>
        <w:rPr>
          <w:rtl/>
        </w:rPr>
      </w:pPr>
      <w:bookmarkStart w:id="999" w:name="ET_guest_535046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9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00" w:name="_ETM_Q1_2926757"/>
      <w:bookmarkStart w:id="1001" w:name="_ETM_Q1_2926807"/>
      <w:bookmarkEnd w:id="1000"/>
      <w:bookmarkEnd w:id="1001"/>
      <w:r>
        <w:rPr>
          <w:rtl/>
        </w:rPr>
        <w:t>י</w:t>
      </w:r>
      <w:bookmarkStart w:id="1002" w:name="_ETM_Q1_2830080"/>
      <w:bookmarkStart w:id="1003" w:name="_ETM_Q1_2830136"/>
      <w:bookmarkEnd w:id="1002"/>
      <w:bookmarkEnd w:id="1003"/>
      <w:r>
        <w:rPr>
          <w:rtl/>
        </w:rPr>
        <w:t xml:space="preserve">ש שאלה חשובה, ואני רוצה שהוועדה </w:t>
      </w:r>
      <w:bookmarkStart w:id="1004" w:name="_ETM_Q1_2926181"/>
      <w:bookmarkEnd w:id="1004"/>
      <w:r>
        <w:rPr>
          <w:rtl/>
        </w:rPr>
        <w:t xml:space="preserve">תהיה מודעת לזה. מעצם זה שהתגמולים היו מוגדרים כשיעור ממשכורת עובד מדינה, ברגע שהיו </w:t>
      </w:r>
      <w:bookmarkStart w:id="1005" w:name="_ETM_Q1_2838865"/>
      <w:bookmarkEnd w:id="1005"/>
      <w:r>
        <w:rPr>
          <w:rtl/>
        </w:rPr>
        <w:t xml:space="preserve">תוספות במדינה, הן ניתנו גם ניצולים. כשאנחנו עדכנו מדד, </w:t>
      </w:r>
      <w:bookmarkStart w:id="1006" w:name="_ETM_Q1_2939256"/>
      <w:bookmarkEnd w:id="1006"/>
      <w:r>
        <w:rPr>
          <w:rtl/>
        </w:rPr>
        <w:t xml:space="preserve">אם כבר ניתנה תוספת </w:t>
      </w:r>
      <w:bookmarkStart w:id="1007" w:name="_ETM_Q1_2847555"/>
      <w:bookmarkEnd w:id="1007"/>
      <w:r>
        <w:rPr>
          <w:rtl/>
        </w:rPr>
        <w:t xml:space="preserve">קודם, קיזזנו את זה מהמדד. מה שקובע זה מדד השכר הקהילתי. בעצם, </w:t>
      </w:r>
      <w:bookmarkStart w:id="1008" w:name="_ETM_Q1_2946428"/>
      <w:bookmarkEnd w:id="1008"/>
      <w:r>
        <w:rPr>
          <w:rtl/>
        </w:rPr>
        <w:t xml:space="preserve">ההנחה שמדד </w:t>
      </w:r>
      <w:r>
        <w:rPr>
          <w:rtl/>
        </w:rPr>
        <w:lastRenderedPageBreak/>
        <w:t xml:space="preserve">השכר הקהילתי כבר לוקח בחשבון גם את התוספות שיש </w:t>
      </w:r>
      <w:bookmarkStart w:id="1009" w:name="_ETM_Q1_2952578"/>
      <w:bookmarkEnd w:id="1009"/>
      <w:r>
        <w:rPr>
          <w:rtl/>
        </w:rPr>
        <w:t>במדינה, וכמו שאמרנו, הוא במגזר ציבורי רחב יותר. הו</w:t>
      </w:r>
      <w:bookmarkStart w:id="1010" w:name="_ETM_Q1_2954202"/>
      <w:bookmarkEnd w:id="1010"/>
      <w:r>
        <w:rPr>
          <w:rtl/>
        </w:rPr>
        <w:t xml:space="preserve">א לוקח בחשבון גם תוספות בבתי חולים ממשלתיים, </w:t>
      </w:r>
      <w:bookmarkStart w:id="1011" w:name="_ETM_Q1_2957179"/>
      <w:bookmarkEnd w:id="1011"/>
      <w:r>
        <w:rPr>
          <w:rtl/>
        </w:rPr>
        <w:t xml:space="preserve">בחברות ממשלתיות, ברשויות מקומיות ולכן הוא נחשב מיטיב. </w:t>
      </w:r>
      <w:bookmarkStart w:id="1012" w:name="_ETM_Q1_2869055"/>
      <w:bookmarkEnd w:id="1012"/>
    </w:p>
    <w:p w:rsidR="00D5044B" w:rsidRDefault="00D5044B" w:rsidP="00D5044B">
      <w:pPr>
        <w:rPr>
          <w:rtl/>
        </w:rPr>
      </w:pPr>
      <w:bookmarkStart w:id="1013" w:name="_ETM_Q1_2869329"/>
      <w:bookmarkStart w:id="1014" w:name="_ETM_Q1_2869411"/>
      <w:bookmarkEnd w:id="1013"/>
      <w:bookmarkEnd w:id="1014"/>
    </w:p>
    <w:p w:rsidR="00D5044B" w:rsidRDefault="00D5044B" w:rsidP="00D5044B">
      <w:pPr>
        <w:pStyle w:val="af8"/>
        <w:keepNext/>
        <w:rPr>
          <w:rtl/>
        </w:rPr>
      </w:pPr>
      <w:bookmarkStart w:id="1015" w:name="ET_yor_4762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16" w:name="_ETM_Q1_2870796"/>
      <w:bookmarkEnd w:id="1016"/>
      <w:r>
        <w:rPr>
          <w:rtl/>
        </w:rPr>
        <w:t>אם כותבים סכום, זה כן יילקח בחשבון?</w:t>
      </w:r>
    </w:p>
    <w:p w:rsidR="00D5044B" w:rsidRDefault="00D5044B" w:rsidP="00D5044B">
      <w:pPr>
        <w:rPr>
          <w:rtl/>
        </w:rPr>
      </w:pPr>
      <w:bookmarkStart w:id="1017" w:name="_ETM_Q1_2872817"/>
      <w:bookmarkStart w:id="1018" w:name="_ETM_Q1_2872893"/>
      <w:bookmarkStart w:id="1019" w:name="_ETM_Q1_2873859"/>
      <w:bookmarkEnd w:id="1017"/>
      <w:bookmarkEnd w:id="1018"/>
      <w:bookmarkEnd w:id="1019"/>
    </w:p>
    <w:p w:rsidR="00D5044B" w:rsidRDefault="00D5044B" w:rsidP="00D5044B">
      <w:pPr>
        <w:pStyle w:val="a5"/>
        <w:keepNext/>
        <w:rPr>
          <w:rtl/>
        </w:rPr>
      </w:pPr>
      <w:bookmarkStart w:id="1020" w:name="ET_speaker_שלומית_ארליך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21" w:name="_ETM_Q1_2874560"/>
      <w:bookmarkStart w:id="1022" w:name="_ETM_Q1_2874630"/>
      <w:bookmarkEnd w:id="1021"/>
      <w:bookmarkEnd w:id="1022"/>
      <w:r>
        <w:rPr>
          <w:rtl/>
        </w:rPr>
        <w:t xml:space="preserve">היא </w:t>
      </w:r>
      <w:bookmarkStart w:id="1023" w:name="_ETM_Q1_2965541"/>
      <w:bookmarkEnd w:id="1023"/>
      <w:r>
        <w:rPr>
          <w:rtl/>
        </w:rPr>
        <w:t>אומרת שממילא הם היו מקזזים את זה אחר</w:t>
      </w:r>
      <w:bookmarkStart w:id="1024" w:name="_ETM_Q1_2965877"/>
      <w:bookmarkEnd w:id="1024"/>
      <w:r>
        <w:rPr>
          <w:rtl/>
        </w:rPr>
        <w:t xml:space="preserve"> כך, כשהיו מחשבים את המדד הקהילתי, כי המדד </w:t>
      </w:r>
      <w:bookmarkStart w:id="1025" w:name="_ETM_Q1_2968826"/>
      <w:bookmarkEnd w:id="1025"/>
      <w:r>
        <w:rPr>
          <w:rtl/>
        </w:rPr>
        <w:t xml:space="preserve">הקהילתי כבר מביא בחשבון את התוספות. לכאורה אם זה ישפיע, זה אמור להשפיע </w:t>
      </w:r>
      <w:bookmarkStart w:id="1026" w:name="_ETM_Q1_2883048"/>
      <w:bookmarkEnd w:id="1026"/>
      <w:r>
        <w:rPr>
          <w:rtl/>
        </w:rPr>
        <w:t xml:space="preserve">רק לטובה. </w:t>
      </w:r>
    </w:p>
    <w:p w:rsidR="00D5044B" w:rsidRDefault="00D5044B" w:rsidP="00D5044B">
      <w:pPr>
        <w:rPr>
          <w:rtl/>
        </w:rPr>
      </w:pPr>
      <w:bookmarkStart w:id="1027" w:name="_ETM_Q1_2884768"/>
      <w:bookmarkStart w:id="1028" w:name="_ETM_Q1_2884851"/>
      <w:bookmarkStart w:id="1029" w:name="_ETM_Q1_2977494"/>
      <w:bookmarkEnd w:id="1027"/>
      <w:bookmarkEnd w:id="1028"/>
      <w:bookmarkEnd w:id="1029"/>
    </w:p>
    <w:p w:rsidR="00D5044B" w:rsidRDefault="00D5044B" w:rsidP="00D5044B">
      <w:pPr>
        <w:pStyle w:val="a5"/>
        <w:keepNext/>
        <w:rPr>
          <w:rtl/>
        </w:rPr>
      </w:pPr>
      <w:bookmarkStart w:id="1030" w:name="ET_speaker_6127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31" w:name="_ETM_Q1_2977965"/>
      <w:bookmarkStart w:id="1032" w:name="_ETM_Q1_2978015"/>
      <w:bookmarkEnd w:id="1031"/>
      <w:bookmarkEnd w:id="1032"/>
      <w:r>
        <w:rPr>
          <w:rtl/>
        </w:rPr>
        <w:t xml:space="preserve">נכון. מתמטית זה אמור </w:t>
      </w:r>
      <w:bookmarkStart w:id="1033" w:name="_ETM_Q1_2978738"/>
      <w:bookmarkEnd w:id="1033"/>
      <w:r>
        <w:rPr>
          <w:rtl/>
        </w:rPr>
        <w:t xml:space="preserve">להשפיע לטובה. </w:t>
      </w:r>
    </w:p>
    <w:p w:rsidR="00D5044B" w:rsidRDefault="00D5044B" w:rsidP="00D5044B">
      <w:pPr>
        <w:rPr>
          <w:rtl/>
        </w:rPr>
      </w:pPr>
      <w:bookmarkStart w:id="1034" w:name="_ETM_Q1_2980898"/>
      <w:bookmarkStart w:id="1035" w:name="_ETM_Q1_2980974"/>
      <w:bookmarkEnd w:id="1034"/>
      <w:bookmarkEnd w:id="1035"/>
    </w:p>
    <w:p w:rsidR="00D5044B" w:rsidRDefault="00D5044B" w:rsidP="00D5044B">
      <w:pPr>
        <w:pStyle w:val="af8"/>
        <w:keepNext/>
        <w:rPr>
          <w:rtl/>
        </w:rPr>
      </w:pPr>
      <w:bookmarkStart w:id="1036" w:name="ET_yor_4762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37" w:name="_ETM_Q1_2886730"/>
      <w:bookmarkEnd w:id="1037"/>
      <w:r>
        <w:rPr>
          <w:rtl/>
        </w:rPr>
        <w:t xml:space="preserve">אם אתה כותב את הסכום, אתה כבר לא קובע את המדד הקהילתי. </w:t>
      </w:r>
      <w:bookmarkStart w:id="1038" w:name="_ETM_Q1_2988470"/>
      <w:bookmarkEnd w:id="1038"/>
      <w:r>
        <w:rPr>
          <w:rtl/>
        </w:rPr>
        <w:t xml:space="preserve">זה נובע מזה. אבל </w:t>
      </w:r>
      <w:bookmarkStart w:id="1039" w:name="_ETM_Q1_2893922"/>
      <w:bookmarkEnd w:id="1039"/>
      <w:r>
        <w:rPr>
          <w:rtl/>
        </w:rPr>
        <w:t>אם יהיו תוספות לעובדי המדינה או לחיילים משוחררים - - -</w:t>
      </w:r>
    </w:p>
    <w:p w:rsidR="00D5044B" w:rsidRDefault="00D5044B" w:rsidP="00D5044B">
      <w:pPr>
        <w:rPr>
          <w:rtl/>
        </w:rPr>
      </w:pPr>
      <w:bookmarkStart w:id="1040" w:name="_ETM_Q1_2898812"/>
      <w:bookmarkStart w:id="1041" w:name="_ETM_Q1_2898899"/>
      <w:bookmarkStart w:id="1042" w:name="_ETM_Q1_2900966"/>
      <w:bookmarkEnd w:id="1040"/>
      <w:bookmarkEnd w:id="1041"/>
      <w:bookmarkEnd w:id="1042"/>
    </w:p>
    <w:p w:rsidR="00D5044B" w:rsidRDefault="00D5044B" w:rsidP="00D5044B">
      <w:pPr>
        <w:pStyle w:val="afb"/>
        <w:keepNext/>
        <w:rPr>
          <w:rtl/>
        </w:rPr>
      </w:pPr>
      <w:bookmarkStart w:id="1043" w:name="ET_guest_535046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4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44" w:name="_ETM_Q1_2901728"/>
      <w:bookmarkEnd w:id="1044"/>
      <w:r>
        <w:rPr>
          <w:rtl/>
        </w:rPr>
        <w:t>ז</w:t>
      </w:r>
      <w:bookmarkStart w:id="1045" w:name="_ETM_Q1_2901782"/>
      <w:bookmarkEnd w:id="1045"/>
      <w:r>
        <w:rPr>
          <w:rtl/>
        </w:rPr>
        <w:t xml:space="preserve">ה ישוקלל במדד הקהילתי. </w:t>
      </w:r>
    </w:p>
    <w:p w:rsidR="00D5044B" w:rsidRDefault="00D5044B" w:rsidP="00D5044B">
      <w:pPr>
        <w:rPr>
          <w:rtl/>
        </w:rPr>
      </w:pPr>
      <w:bookmarkStart w:id="1046" w:name="_ETM_Q1_2905537"/>
      <w:bookmarkStart w:id="1047" w:name="_ETM_Q1_2905616"/>
      <w:bookmarkStart w:id="1048" w:name="_ETM_Q1_2907015"/>
      <w:bookmarkEnd w:id="1046"/>
      <w:bookmarkEnd w:id="1047"/>
      <w:bookmarkEnd w:id="1048"/>
    </w:p>
    <w:p w:rsidR="00D5044B" w:rsidRDefault="00D5044B" w:rsidP="00D5044B">
      <w:pPr>
        <w:pStyle w:val="a5"/>
        <w:keepNext/>
        <w:rPr>
          <w:rtl/>
        </w:rPr>
      </w:pPr>
      <w:bookmarkStart w:id="1049" w:name="ET_speaker_612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50" w:name="_ETM_Q1_2907731"/>
      <w:bookmarkStart w:id="1051" w:name="_ETM_Q1_2907786"/>
      <w:bookmarkEnd w:id="1050"/>
      <w:bookmarkEnd w:id="1051"/>
      <w:r>
        <w:rPr>
          <w:rtl/>
        </w:rPr>
        <w:t xml:space="preserve">מתמטית, זה אמור </w:t>
      </w:r>
      <w:bookmarkStart w:id="1052" w:name="_ETM_Q1_2910645"/>
      <w:bookmarkEnd w:id="1052"/>
      <w:r>
        <w:rPr>
          <w:rtl/>
        </w:rPr>
        <w:t xml:space="preserve">לבוא לידי ביטוי </w:t>
      </w:r>
      <w:bookmarkStart w:id="1053" w:name="_ETM_Q1_2997894"/>
      <w:bookmarkEnd w:id="1053"/>
      <w:r>
        <w:rPr>
          <w:rtl/>
        </w:rPr>
        <w:t>במדד.</w:t>
      </w:r>
    </w:p>
    <w:p w:rsidR="00D5044B" w:rsidRDefault="00D5044B" w:rsidP="00D5044B">
      <w:pPr>
        <w:rPr>
          <w:rtl/>
        </w:rPr>
      </w:pPr>
      <w:bookmarkStart w:id="1054" w:name="_ETM_Q1_2999162"/>
      <w:bookmarkEnd w:id="1054"/>
    </w:p>
    <w:p w:rsidR="00D5044B" w:rsidRDefault="00D5044B" w:rsidP="00D5044B">
      <w:pPr>
        <w:pStyle w:val="a5"/>
        <w:keepNext/>
        <w:rPr>
          <w:rtl/>
        </w:rPr>
      </w:pPr>
      <w:bookmarkStart w:id="1055" w:name="ET_speaker_5726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56" w:name="_ETM_Q1_2999552"/>
      <w:bookmarkStart w:id="1057" w:name="_ETM_Q1_2999605"/>
      <w:bookmarkEnd w:id="1056"/>
      <w:bookmarkEnd w:id="1057"/>
      <w:r>
        <w:rPr>
          <w:rtl/>
        </w:rPr>
        <w:t xml:space="preserve">הסכום הזה הוא רק בסיס. </w:t>
      </w:r>
    </w:p>
    <w:p w:rsidR="00D5044B" w:rsidRDefault="00D5044B" w:rsidP="00D5044B">
      <w:pPr>
        <w:rPr>
          <w:rtl/>
        </w:rPr>
      </w:pPr>
      <w:bookmarkStart w:id="1058" w:name="_ETM_Q1_2914199"/>
      <w:bookmarkStart w:id="1059" w:name="_ETM_Q1_2914282"/>
      <w:bookmarkStart w:id="1060" w:name="_ETM_Q1_2915127"/>
      <w:bookmarkEnd w:id="1058"/>
      <w:bookmarkEnd w:id="1059"/>
      <w:bookmarkEnd w:id="1060"/>
    </w:p>
    <w:p w:rsidR="00D5044B" w:rsidRDefault="00D5044B" w:rsidP="00D5044B">
      <w:pPr>
        <w:pStyle w:val="a5"/>
        <w:keepNext/>
        <w:rPr>
          <w:rtl/>
        </w:rPr>
      </w:pPr>
      <w:bookmarkStart w:id="1061" w:name="ET_speaker_6420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62" w:name="_ETM_Q1_2915861"/>
      <w:bookmarkStart w:id="1063" w:name="_ETM_Q1_2915916"/>
      <w:bookmarkEnd w:id="1062"/>
      <w:bookmarkEnd w:id="1063"/>
      <w:r>
        <w:rPr>
          <w:rtl/>
        </w:rPr>
        <w:t xml:space="preserve">היושב-ראש צודק מאוד, כי אם </w:t>
      </w:r>
      <w:bookmarkStart w:id="1064" w:name="_ETM_Q1_3005984"/>
      <w:bookmarkEnd w:id="1064"/>
      <w:r>
        <w:rPr>
          <w:rtl/>
        </w:rPr>
        <w:t>תהיה העלאת שכר רק לאותו מגזר, שאנחנו צמודים אליו, הבכירים,</w:t>
      </w:r>
      <w:bookmarkStart w:id="1065" w:name="_ETM_Q1_3011707"/>
      <w:bookmarkEnd w:id="1065"/>
      <w:r>
        <w:rPr>
          <w:rtl/>
        </w:rPr>
        <w:t xml:space="preserve"> אז זה לא יקרה. אבל כנראה לא יכול לקרות. הרי המדד </w:t>
      </w:r>
      <w:bookmarkStart w:id="1066" w:name="_ETM_Q1_3016345"/>
      <w:bookmarkEnd w:id="1066"/>
      <w:r>
        <w:rPr>
          <w:rtl/>
        </w:rPr>
        <w:t xml:space="preserve">הקהילתי מורכב מכמה - - - </w:t>
      </w:r>
    </w:p>
    <w:p w:rsidR="00D5044B" w:rsidRDefault="00D5044B" w:rsidP="00D5044B">
      <w:pPr>
        <w:rPr>
          <w:rtl/>
        </w:rPr>
      </w:pPr>
      <w:bookmarkStart w:id="1067" w:name="_ETM_Q1_2920939"/>
      <w:bookmarkStart w:id="1068" w:name="_ETM_Q1_2921044"/>
      <w:bookmarkStart w:id="1069" w:name="_ETM_Q1_2923225"/>
      <w:bookmarkEnd w:id="1067"/>
      <w:bookmarkEnd w:id="1068"/>
      <w:bookmarkEnd w:id="1069"/>
    </w:p>
    <w:p w:rsidR="00D5044B" w:rsidRDefault="00D5044B" w:rsidP="00D5044B">
      <w:pPr>
        <w:pStyle w:val="afb"/>
        <w:keepNext/>
        <w:rPr>
          <w:rtl/>
        </w:rPr>
      </w:pPr>
      <w:bookmarkStart w:id="1070" w:name="ET_guest_535046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7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ז</w:t>
      </w:r>
      <w:bookmarkStart w:id="1071" w:name="_ETM_Q1_2923904"/>
      <w:bookmarkEnd w:id="1071"/>
      <w:r>
        <w:rPr>
          <w:rtl/>
        </w:rPr>
        <w:t>ה</w:t>
      </w:r>
      <w:bookmarkStart w:id="1072" w:name="_ETM_Q1_2924030"/>
      <w:bookmarkEnd w:id="1072"/>
      <w:r>
        <w:rPr>
          <w:rtl/>
        </w:rPr>
        <w:t xml:space="preserve"> עדיין יגדל. </w:t>
      </w:r>
      <w:bookmarkStart w:id="1073" w:name="_ETM_Q1_2925880"/>
      <w:bookmarkEnd w:id="1073"/>
    </w:p>
    <w:p w:rsidR="00D5044B" w:rsidRDefault="00D5044B" w:rsidP="00D5044B">
      <w:pPr>
        <w:rPr>
          <w:rtl/>
        </w:rPr>
      </w:pPr>
      <w:bookmarkStart w:id="1074" w:name="_ETM_Q1_2926175"/>
      <w:bookmarkStart w:id="1075" w:name="_ETM_Q1_2926247"/>
      <w:bookmarkStart w:id="1076" w:name="_ETM_Q1_2928944"/>
      <w:bookmarkEnd w:id="1074"/>
      <w:bookmarkEnd w:id="1075"/>
      <w:bookmarkEnd w:id="1076"/>
    </w:p>
    <w:p w:rsidR="00D5044B" w:rsidRDefault="00D5044B" w:rsidP="00D5044B">
      <w:pPr>
        <w:pStyle w:val="a5"/>
        <w:keepNext/>
        <w:rPr>
          <w:rtl/>
        </w:rPr>
      </w:pPr>
      <w:bookmarkStart w:id="1077" w:name="ET_speaker_6127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78" w:name="_ETM_Q1_2929597"/>
      <w:bookmarkStart w:id="1079" w:name="_ETM_Q1_2929651"/>
      <w:bookmarkEnd w:id="1078"/>
      <w:bookmarkEnd w:id="1079"/>
      <w:r>
        <w:rPr>
          <w:rtl/>
        </w:rPr>
        <w:t xml:space="preserve">השאלה צריכה להיות האם במדד אותה </w:t>
      </w:r>
      <w:bookmarkStart w:id="1080" w:name="_ETM_Q1_3026455"/>
      <w:bookmarkEnd w:id="1080"/>
      <w:r>
        <w:rPr>
          <w:rtl/>
        </w:rPr>
        <w:t xml:space="preserve">העלאה תבוא לידי ביטוי באופן חלקי. </w:t>
      </w:r>
    </w:p>
    <w:p w:rsidR="00D5044B" w:rsidRDefault="00D5044B" w:rsidP="00D5044B">
      <w:pPr>
        <w:rPr>
          <w:rtl/>
        </w:rPr>
      </w:pPr>
      <w:bookmarkStart w:id="1081" w:name="_ETM_Q1_2934844"/>
      <w:bookmarkStart w:id="1082" w:name="_ETM_Q1_2934926"/>
      <w:bookmarkStart w:id="1083" w:name="_ETM_Q1_2936326"/>
      <w:bookmarkEnd w:id="1081"/>
      <w:bookmarkEnd w:id="1082"/>
      <w:bookmarkEnd w:id="1083"/>
    </w:p>
    <w:p w:rsidR="00D5044B" w:rsidRDefault="00D5044B" w:rsidP="00D5044B">
      <w:pPr>
        <w:pStyle w:val="afb"/>
        <w:keepNext/>
        <w:rPr>
          <w:rtl/>
        </w:rPr>
      </w:pPr>
      <w:bookmarkStart w:id="1084" w:name="ET_guest_535046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8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85" w:name="_ETM_Q1_2937012"/>
      <w:bookmarkStart w:id="1086" w:name="_ETM_Q1_2937057"/>
      <w:bookmarkEnd w:id="1085"/>
      <w:bookmarkEnd w:id="1086"/>
      <w:r>
        <w:rPr>
          <w:rtl/>
        </w:rPr>
        <w:t xml:space="preserve">באופן חלקי, אבל כשאנחנו בוחנים את </w:t>
      </w:r>
      <w:bookmarkStart w:id="1087" w:name="_ETM_Q1_3028907"/>
      <w:bookmarkEnd w:id="1087"/>
      <w:r>
        <w:rPr>
          <w:rtl/>
        </w:rPr>
        <w:t xml:space="preserve">ההתנהגות לאורך שנים, אנחנו רואים שהמדד מיטיב  יותר </w:t>
      </w:r>
      <w:bookmarkStart w:id="1088" w:name="_ETM_Q1_3033996"/>
      <w:bookmarkEnd w:id="1088"/>
      <w:r>
        <w:rPr>
          <w:rtl/>
        </w:rPr>
        <w:t xml:space="preserve">בגלל שהוא לוקח </w:t>
      </w:r>
      <w:bookmarkStart w:id="1089" w:name="_ETM_Q1_2938743"/>
      <w:bookmarkEnd w:id="1089"/>
      <w:r>
        <w:rPr>
          <w:rtl/>
        </w:rPr>
        <w:t xml:space="preserve">פלח רחב יותר של מגזר. </w:t>
      </w:r>
    </w:p>
    <w:p w:rsidR="00D5044B" w:rsidRDefault="00D5044B" w:rsidP="00D5044B">
      <w:pPr>
        <w:rPr>
          <w:rtl/>
        </w:rPr>
      </w:pPr>
      <w:bookmarkStart w:id="1090" w:name="_ETM_Q1_2941109"/>
      <w:bookmarkStart w:id="1091" w:name="_ETM_Q1_2941199"/>
      <w:bookmarkStart w:id="1092" w:name="_ETM_Q1_2942105"/>
      <w:bookmarkEnd w:id="1090"/>
      <w:bookmarkEnd w:id="1091"/>
      <w:bookmarkEnd w:id="1092"/>
    </w:p>
    <w:p w:rsidR="00D5044B" w:rsidRDefault="00D5044B" w:rsidP="00D5044B">
      <w:pPr>
        <w:pStyle w:val="a5"/>
        <w:keepNext/>
        <w:rPr>
          <w:rtl/>
        </w:rPr>
      </w:pPr>
      <w:bookmarkStart w:id="1093" w:name="ET_speaker_שלומית_ארליך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094" w:name="_ETM_Q1_2942762"/>
      <w:bookmarkStart w:id="1095" w:name="_ETM_Q1_2942842"/>
      <w:bookmarkEnd w:id="1094"/>
      <w:bookmarkEnd w:id="1095"/>
      <w:r>
        <w:rPr>
          <w:rtl/>
        </w:rPr>
        <w:t xml:space="preserve">ואתם עשיתם את הבחינה הזאת לאורך שנים. </w:t>
      </w:r>
    </w:p>
    <w:p w:rsidR="00D5044B" w:rsidRDefault="00D5044B" w:rsidP="00D5044B">
      <w:pPr>
        <w:rPr>
          <w:rtl/>
        </w:rPr>
      </w:pPr>
      <w:bookmarkStart w:id="1096" w:name="_ETM_Q1_2948041"/>
      <w:bookmarkStart w:id="1097" w:name="_ETM_Q1_2948131"/>
      <w:bookmarkStart w:id="1098" w:name="_ETM_Q1_2949241"/>
      <w:bookmarkEnd w:id="1096"/>
      <w:bookmarkEnd w:id="1097"/>
      <w:bookmarkEnd w:id="1098"/>
    </w:p>
    <w:p w:rsidR="00D5044B" w:rsidRDefault="00D5044B" w:rsidP="00D5044B">
      <w:pPr>
        <w:pStyle w:val="afb"/>
        <w:keepNext/>
        <w:rPr>
          <w:rtl/>
        </w:rPr>
      </w:pPr>
      <w:bookmarkStart w:id="1099" w:name="ET_guest_535046_9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9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00" w:name="_ETM_Q1_2950130"/>
      <w:bookmarkEnd w:id="1100"/>
      <w:r>
        <w:rPr>
          <w:rtl/>
        </w:rPr>
        <w:t>כ</w:t>
      </w:r>
      <w:bookmarkStart w:id="1101" w:name="_ETM_Q1_2950227"/>
      <w:bookmarkEnd w:id="1101"/>
      <w:r>
        <w:rPr>
          <w:rtl/>
        </w:rPr>
        <w:t>ן</w:t>
      </w:r>
      <w:bookmarkStart w:id="1102" w:name="_ETM_Q1_2950585"/>
      <w:bookmarkEnd w:id="1102"/>
      <w:r>
        <w:rPr>
          <w:rtl/>
        </w:rPr>
        <w:t xml:space="preserve">, עשינו. </w:t>
      </w:r>
    </w:p>
    <w:p w:rsidR="00D5044B" w:rsidRDefault="00D5044B" w:rsidP="00D5044B">
      <w:pPr>
        <w:rPr>
          <w:rtl/>
        </w:rPr>
      </w:pPr>
      <w:bookmarkStart w:id="1103" w:name="_ETM_Q1_3038258"/>
      <w:bookmarkStart w:id="1104" w:name="_ETM_Q1_3038321"/>
      <w:bookmarkStart w:id="1105" w:name="_ETM_Q1_3038403"/>
      <w:bookmarkEnd w:id="1103"/>
      <w:bookmarkEnd w:id="1104"/>
      <w:bookmarkEnd w:id="1105"/>
    </w:p>
    <w:p w:rsidR="00D5044B" w:rsidRDefault="00D5044B" w:rsidP="00D5044B">
      <w:pPr>
        <w:pStyle w:val="a5"/>
        <w:keepNext/>
        <w:rPr>
          <w:rtl/>
        </w:rPr>
      </w:pPr>
      <w:bookmarkStart w:id="1106" w:name="ET_speaker_6420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07" w:name="_ETM_Q1_3042286"/>
      <w:bookmarkStart w:id="1108" w:name="_ETM_Q1_3042349"/>
      <w:bookmarkEnd w:id="1107"/>
      <w:bookmarkEnd w:id="1108"/>
      <w:r>
        <w:rPr>
          <w:rtl/>
        </w:rPr>
        <w:t xml:space="preserve">קבוצות כמו בתי </w:t>
      </w:r>
      <w:bookmarkStart w:id="1109" w:name="_ETM_Q1_3040334"/>
      <w:bookmarkEnd w:id="1109"/>
      <w:r>
        <w:rPr>
          <w:rtl/>
        </w:rPr>
        <w:t>חולים, רשויות מקומיות וקבוצות אחרות, צפוי יותר שהן יעלו</w:t>
      </w:r>
      <w:bookmarkStart w:id="1110" w:name="_ETM_Q1_3042391"/>
      <w:bookmarkEnd w:id="1110"/>
      <w:r>
        <w:rPr>
          <w:rtl/>
        </w:rPr>
        <w:t>.</w:t>
      </w:r>
    </w:p>
    <w:p w:rsidR="00D5044B" w:rsidRDefault="00D5044B" w:rsidP="00D5044B">
      <w:pPr>
        <w:rPr>
          <w:rtl/>
        </w:rPr>
      </w:pPr>
      <w:bookmarkStart w:id="1111" w:name="_ETM_Q1_3046803"/>
      <w:bookmarkStart w:id="1112" w:name="_ETM_Q1_3046875"/>
      <w:bookmarkStart w:id="1113" w:name="_ETM_Q1_3047239"/>
      <w:bookmarkEnd w:id="1111"/>
      <w:bookmarkEnd w:id="1112"/>
      <w:bookmarkEnd w:id="1113"/>
    </w:p>
    <w:p w:rsidR="00D5044B" w:rsidRDefault="00D5044B" w:rsidP="00D5044B">
      <w:pPr>
        <w:pStyle w:val="afb"/>
        <w:keepNext/>
        <w:rPr>
          <w:rtl/>
        </w:rPr>
      </w:pPr>
      <w:bookmarkStart w:id="1114" w:name="ET_guest_535046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1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15" w:name="_ETM_Q1_3047642"/>
      <w:bookmarkStart w:id="1116" w:name="_ETM_Q1_3047689"/>
      <w:bookmarkStart w:id="1117" w:name="_ETM_Q1_3038464"/>
      <w:bookmarkStart w:id="1118" w:name="_ETM_Q1_3038562"/>
      <w:bookmarkStart w:id="1119" w:name="_ETM_Q1_3038603"/>
      <w:bookmarkEnd w:id="1115"/>
      <w:bookmarkEnd w:id="1116"/>
      <w:bookmarkEnd w:id="1117"/>
      <w:bookmarkEnd w:id="1118"/>
      <w:bookmarkEnd w:id="1119"/>
      <w:r>
        <w:rPr>
          <w:rtl/>
        </w:rPr>
        <w:t xml:space="preserve">המבחן הכי טוב זה שהגענו לוועדה ועשינו העלאות, זה אומר שתוספת השכר </w:t>
      </w:r>
      <w:bookmarkStart w:id="1120" w:name="_ETM_Q1_3053331"/>
      <w:bookmarkEnd w:id="1120"/>
      <w:r>
        <w:rPr>
          <w:rtl/>
        </w:rPr>
        <w:t xml:space="preserve">הייתה קטנה יותר לעומת המדד. </w:t>
      </w:r>
      <w:bookmarkStart w:id="1121" w:name="_ETM_Q1_2961241"/>
      <w:bookmarkEnd w:id="1121"/>
      <w:r>
        <w:rPr>
          <w:rtl/>
        </w:rPr>
        <w:t xml:space="preserve">במבחן התוצאה הגענו לכאן בכל שנה והעלינו, וזה אומר שהמדד היה גבוה יותר. </w:t>
      </w:r>
      <w:bookmarkStart w:id="1122" w:name="_ETM_Q1_3061556"/>
      <w:bookmarkEnd w:id="1122"/>
      <w:r>
        <w:rPr>
          <w:rtl/>
        </w:rPr>
        <w:t xml:space="preserve">אם המדד לא היה גבוה יותר, לא היינו מגיעים לפה. </w:t>
      </w:r>
      <w:bookmarkStart w:id="1123" w:name="_ETM_Q1_3063130"/>
      <w:bookmarkEnd w:id="1123"/>
    </w:p>
    <w:p w:rsidR="00D5044B" w:rsidRDefault="00D5044B" w:rsidP="00D5044B">
      <w:pPr>
        <w:rPr>
          <w:rtl/>
        </w:rPr>
      </w:pPr>
      <w:bookmarkStart w:id="1124" w:name="_ETM_Q1_2968393"/>
      <w:bookmarkStart w:id="1125" w:name="_ETM_Q1_2968476"/>
      <w:bookmarkStart w:id="1126" w:name="_ETM_Q1_2969721"/>
      <w:bookmarkEnd w:id="1124"/>
      <w:bookmarkEnd w:id="1125"/>
      <w:bookmarkEnd w:id="1126"/>
    </w:p>
    <w:p w:rsidR="00D5044B" w:rsidRDefault="00D5044B" w:rsidP="00D5044B">
      <w:pPr>
        <w:pStyle w:val="a5"/>
        <w:keepNext/>
        <w:rPr>
          <w:rtl/>
        </w:rPr>
      </w:pPr>
      <w:bookmarkStart w:id="1127" w:name="ET_speaker_6127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28" w:name="_ETM_Q1_2970395"/>
      <w:bookmarkStart w:id="1129" w:name="_ETM_Q1_2970464"/>
      <w:bookmarkEnd w:id="1128"/>
      <w:bookmarkEnd w:id="1129"/>
      <w:r>
        <w:rPr>
          <w:rtl/>
        </w:rPr>
        <w:t xml:space="preserve">אולי מה שצריך לעשות מעכשיו, שלוש שנים אחרי זה, </w:t>
      </w:r>
      <w:bookmarkStart w:id="1130" w:name="_ETM_Q1_2974776"/>
      <w:bookmarkEnd w:id="1130"/>
      <w:r>
        <w:rPr>
          <w:rtl/>
        </w:rPr>
        <w:t>לחזור לכאן ולבחון.</w:t>
      </w:r>
    </w:p>
    <w:p w:rsidR="00D5044B" w:rsidRDefault="00D5044B" w:rsidP="00D5044B">
      <w:pPr>
        <w:rPr>
          <w:rtl/>
        </w:rPr>
      </w:pPr>
      <w:bookmarkStart w:id="1131" w:name="_ETM_Q1_2979332"/>
      <w:bookmarkStart w:id="1132" w:name="_ETM_Q1_2979407"/>
      <w:bookmarkStart w:id="1133" w:name="_ETM_Q1_3071079"/>
      <w:bookmarkEnd w:id="1131"/>
      <w:bookmarkEnd w:id="1132"/>
      <w:bookmarkEnd w:id="1133"/>
    </w:p>
    <w:p w:rsidR="00D5044B" w:rsidRDefault="00D5044B" w:rsidP="00D5044B">
      <w:pPr>
        <w:pStyle w:val="afb"/>
        <w:keepNext/>
        <w:rPr>
          <w:rtl/>
        </w:rPr>
      </w:pPr>
      <w:bookmarkStart w:id="1134" w:name="ET_guest_535046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3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35" w:name="_ETM_Q1_3071498"/>
      <w:bookmarkStart w:id="1136" w:name="_ETM_Q1_3071543"/>
      <w:bookmarkEnd w:id="1135"/>
      <w:bookmarkEnd w:id="1136"/>
      <w:r>
        <w:rPr>
          <w:rtl/>
        </w:rPr>
        <w:t xml:space="preserve">אין בעיה. גם </w:t>
      </w:r>
      <w:bookmarkStart w:id="1137" w:name="_ETM_Q1_3070864"/>
      <w:bookmarkEnd w:id="1137"/>
      <w:r>
        <w:rPr>
          <w:rtl/>
        </w:rPr>
        <w:t xml:space="preserve">בעוד שנה. אין בעיה. </w:t>
      </w:r>
    </w:p>
    <w:p w:rsidR="00D5044B" w:rsidRDefault="00D5044B" w:rsidP="00D5044B">
      <w:pPr>
        <w:rPr>
          <w:rtl/>
        </w:rPr>
      </w:pPr>
      <w:bookmarkStart w:id="1138" w:name="_ETM_Q1_3073712"/>
      <w:bookmarkStart w:id="1139" w:name="_ETM_Q1_3073774"/>
      <w:bookmarkEnd w:id="1138"/>
      <w:bookmarkEnd w:id="1139"/>
    </w:p>
    <w:p w:rsidR="00D5044B" w:rsidRDefault="00D5044B" w:rsidP="00D5044B">
      <w:pPr>
        <w:pStyle w:val="af8"/>
        <w:keepNext/>
        <w:rPr>
          <w:rtl/>
        </w:rPr>
      </w:pPr>
      <w:bookmarkStart w:id="1140" w:name="ET_yor_4762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41" w:name="_ETM_Q1_2980211"/>
      <w:bookmarkEnd w:id="1141"/>
      <w:r>
        <w:rPr>
          <w:rtl/>
        </w:rPr>
        <w:t xml:space="preserve">אנחנו רוצים להכניס סעיף שיבואו בכל </w:t>
      </w:r>
      <w:bookmarkStart w:id="1142" w:name="_ETM_Q1_3074422"/>
      <w:bookmarkEnd w:id="1142"/>
      <w:r>
        <w:rPr>
          <w:rtl/>
        </w:rPr>
        <w:t xml:space="preserve">שנה. בין היתר להביא את הנושא של המדד. </w:t>
      </w:r>
    </w:p>
    <w:p w:rsidR="00D5044B" w:rsidRDefault="00D5044B" w:rsidP="00D5044B">
      <w:pPr>
        <w:rPr>
          <w:rtl/>
        </w:rPr>
      </w:pPr>
      <w:bookmarkStart w:id="1143" w:name="_ETM_Q1_2986695"/>
      <w:bookmarkStart w:id="1144" w:name="_ETM_Q1_2986777"/>
      <w:bookmarkStart w:id="1145" w:name="_ETM_Q1_2988095"/>
      <w:bookmarkEnd w:id="1143"/>
      <w:bookmarkEnd w:id="1144"/>
      <w:bookmarkEnd w:id="1145"/>
    </w:p>
    <w:p w:rsidR="00D5044B" w:rsidRDefault="00D5044B" w:rsidP="00D5044B">
      <w:pPr>
        <w:pStyle w:val="a5"/>
        <w:keepNext/>
        <w:rPr>
          <w:rtl/>
        </w:rPr>
      </w:pPr>
      <w:bookmarkStart w:id="1146" w:name="ET_speaker_612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47" w:name="_ETM_Q1_2988874"/>
      <w:bookmarkEnd w:id="1147"/>
      <w:r>
        <w:rPr>
          <w:rtl/>
        </w:rPr>
        <w:t xml:space="preserve">אני לא יודע </w:t>
      </w:r>
      <w:bookmarkStart w:id="1148" w:name="_ETM_Q1_3077921"/>
      <w:bookmarkEnd w:id="1148"/>
      <w:r>
        <w:rPr>
          <w:rtl/>
        </w:rPr>
        <w:t>אם אפשר לבחון את זה בשנה, אבל ל</w:t>
      </w:r>
      <w:bookmarkStart w:id="1149" w:name="_ETM_Q1_2988954"/>
      <w:bookmarkEnd w:id="1149"/>
      <w:r>
        <w:rPr>
          <w:rtl/>
        </w:rPr>
        <w:t>אורך שלוש שנים, נניח, כבר</w:t>
      </w:r>
      <w:bookmarkStart w:id="1150" w:name="_ETM_Q1_3081574"/>
      <w:bookmarkEnd w:id="1150"/>
      <w:r>
        <w:rPr>
          <w:rtl/>
        </w:rPr>
        <w:t xml:space="preserve"> נקבל תמונה. </w:t>
      </w:r>
    </w:p>
    <w:p w:rsidR="00D5044B" w:rsidRDefault="00D5044B" w:rsidP="00D5044B">
      <w:pPr>
        <w:rPr>
          <w:rtl/>
        </w:rPr>
      </w:pPr>
      <w:bookmarkStart w:id="1151" w:name="_ETM_Q1_2992347"/>
      <w:bookmarkStart w:id="1152" w:name="_ETM_Q1_2992427"/>
      <w:bookmarkStart w:id="1153" w:name="_ETM_Q1_2993513"/>
      <w:bookmarkEnd w:id="1151"/>
      <w:bookmarkEnd w:id="1152"/>
      <w:bookmarkEnd w:id="1153"/>
    </w:p>
    <w:p w:rsidR="00D5044B" w:rsidRDefault="00D5044B" w:rsidP="00D5044B">
      <w:pPr>
        <w:pStyle w:val="afb"/>
        <w:keepNext/>
        <w:rPr>
          <w:rtl/>
        </w:rPr>
      </w:pPr>
      <w:bookmarkStart w:id="1154" w:name="ET_guest_535046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5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55" w:name="_ETM_Q1_2994196"/>
      <w:bookmarkStart w:id="1156" w:name="_ETM_Q1_2994266"/>
      <w:bookmarkEnd w:id="1155"/>
      <w:bookmarkEnd w:id="1156"/>
      <w:r>
        <w:rPr>
          <w:rtl/>
        </w:rPr>
        <w:t xml:space="preserve">שלוש </w:t>
      </w:r>
      <w:bookmarkStart w:id="1157" w:name="_ETM_Q1_2994866"/>
      <w:bookmarkEnd w:id="1157"/>
      <w:r>
        <w:rPr>
          <w:rtl/>
        </w:rPr>
        <w:t xml:space="preserve">שנים זה בעוד הרבה זמן. </w:t>
      </w:r>
    </w:p>
    <w:p w:rsidR="00D5044B" w:rsidRDefault="00D5044B" w:rsidP="00D5044B">
      <w:pPr>
        <w:rPr>
          <w:rtl/>
        </w:rPr>
      </w:pPr>
      <w:bookmarkStart w:id="1158" w:name="_ETM_Q1_3086067"/>
      <w:bookmarkStart w:id="1159" w:name="_ETM_Q1_3086123"/>
      <w:bookmarkStart w:id="1160" w:name="_ETM_Q1_3086210"/>
      <w:bookmarkEnd w:id="1158"/>
      <w:bookmarkEnd w:id="1159"/>
      <w:bookmarkEnd w:id="1160"/>
    </w:p>
    <w:p w:rsidR="00D5044B" w:rsidRDefault="00D5044B" w:rsidP="00D5044B">
      <w:pPr>
        <w:pStyle w:val="a5"/>
        <w:keepNext/>
        <w:rPr>
          <w:rtl/>
        </w:rPr>
      </w:pPr>
      <w:bookmarkStart w:id="1161" w:name="ET_speaker_5726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62" w:name="_ETM_Q1_3088533"/>
      <w:bookmarkStart w:id="1163" w:name="_ETM_Q1_3088595"/>
      <w:bookmarkEnd w:id="1162"/>
      <w:bookmarkEnd w:id="1163"/>
      <w:r>
        <w:rPr>
          <w:rtl/>
        </w:rPr>
        <w:t xml:space="preserve">אתם חושבים שצריך בכל שנה? אפשר גם </w:t>
      </w:r>
      <w:bookmarkStart w:id="1164" w:name="_ETM_Q1_3088248"/>
      <w:bookmarkEnd w:id="1164"/>
      <w:r>
        <w:rPr>
          <w:rtl/>
        </w:rPr>
        <w:t xml:space="preserve">שנה, אם אתם חושבים שזה מה שצריך. </w:t>
      </w:r>
    </w:p>
    <w:p w:rsidR="00D5044B" w:rsidRDefault="00D5044B" w:rsidP="00D5044B">
      <w:pPr>
        <w:rPr>
          <w:rtl/>
        </w:rPr>
      </w:pPr>
      <w:bookmarkStart w:id="1165" w:name="_ETM_Q1_3086313"/>
      <w:bookmarkStart w:id="1166" w:name="_ETM_Q1_3094337"/>
      <w:bookmarkEnd w:id="1165"/>
      <w:bookmarkEnd w:id="1166"/>
    </w:p>
    <w:p w:rsidR="00D5044B" w:rsidRDefault="00D5044B" w:rsidP="00D5044B">
      <w:pPr>
        <w:pStyle w:val="afb"/>
        <w:keepNext/>
        <w:rPr>
          <w:rtl/>
        </w:rPr>
      </w:pPr>
      <w:bookmarkStart w:id="1167" w:name="ET_guest_535046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6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68" w:name="_ETM_Q1_3094736"/>
      <w:bookmarkStart w:id="1169" w:name="_ETM_Q1_3094797"/>
      <w:bookmarkStart w:id="1170" w:name="_ETM_Q1_3086370"/>
      <w:bookmarkStart w:id="1171" w:name="_ETM_Q1_3086435"/>
      <w:bookmarkEnd w:id="1168"/>
      <w:bookmarkEnd w:id="1169"/>
      <w:bookmarkEnd w:id="1170"/>
      <w:bookmarkEnd w:id="1171"/>
      <w:r>
        <w:rPr>
          <w:rtl/>
        </w:rPr>
        <w:t>אני מציעה שהדיווח יהיה שנתי</w:t>
      </w:r>
      <w:bookmarkStart w:id="1172" w:name="_ETM_Q1_3094963"/>
      <w:bookmarkStart w:id="1173" w:name="_ETM_Q1_3095034"/>
      <w:bookmarkEnd w:id="1172"/>
      <w:bookmarkEnd w:id="1173"/>
      <w:r>
        <w:rPr>
          <w:rtl/>
        </w:rPr>
        <w:t xml:space="preserve">, ואתם </w:t>
      </w:r>
      <w:bookmarkStart w:id="1174" w:name="_ETM_Q1_3095726"/>
      <w:bookmarkEnd w:id="1174"/>
      <w:r>
        <w:rPr>
          <w:rtl/>
        </w:rPr>
        <w:t xml:space="preserve">תחליטו אם נגיע לפה. </w:t>
      </w:r>
    </w:p>
    <w:p w:rsidR="00D5044B" w:rsidRDefault="00D5044B" w:rsidP="00D5044B">
      <w:pPr>
        <w:rPr>
          <w:rtl/>
        </w:rPr>
      </w:pPr>
      <w:bookmarkStart w:id="1175" w:name="_ETM_Q1_3001808"/>
      <w:bookmarkStart w:id="1176" w:name="_ETM_Q1_3001888"/>
      <w:bookmarkStart w:id="1177" w:name="_ETM_Q1_3003192"/>
      <w:bookmarkEnd w:id="1175"/>
      <w:bookmarkEnd w:id="1176"/>
      <w:bookmarkEnd w:id="1177"/>
    </w:p>
    <w:p w:rsidR="00D5044B" w:rsidRDefault="00D5044B" w:rsidP="00D5044B">
      <w:pPr>
        <w:pStyle w:val="a5"/>
        <w:keepNext/>
        <w:rPr>
          <w:rtl/>
        </w:rPr>
      </w:pPr>
      <w:bookmarkStart w:id="1178" w:name="ET_speaker_שלומית_ארליך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79" w:name="_ETM_Q1_3003779"/>
      <w:bookmarkStart w:id="1180" w:name="_ETM_Q1_3003853"/>
      <w:bookmarkEnd w:id="1179"/>
      <w:bookmarkEnd w:id="1180"/>
      <w:r>
        <w:rPr>
          <w:rtl/>
        </w:rPr>
        <w:t xml:space="preserve">אפשר לעשות פילוח גם </w:t>
      </w:r>
      <w:bookmarkStart w:id="1181" w:name="_ETM_Q1_3004314"/>
      <w:bookmarkEnd w:id="1181"/>
      <w:r>
        <w:rPr>
          <w:rtl/>
        </w:rPr>
        <w:t xml:space="preserve">שנה אחורה, וגם ביחס לשלוש השנים שקדמו לכך, אם </w:t>
      </w:r>
      <w:bookmarkStart w:id="1182" w:name="_ETM_Q1_3102320"/>
      <w:bookmarkEnd w:id="1182"/>
      <w:r>
        <w:rPr>
          <w:rtl/>
        </w:rPr>
        <w:t xml:space="preserve">יש נתונים. </w:t>
      </w:r>
    </w:p>
    <w:p w:rsidR="00D5044B" w:rsidRDefault="00D5044B" w:rsidP="00D5044B">
      <w:pPr>
        <w:rPr>
          <w:rtl/>
        </w:rPr>
      </w:pPr>
      <w:bookmarkStart w:id="1183" w:name="_ETM_Q1_3010527"/>
      <w:bookmarkStart w:id="1184" w:name="_ETM_Q1_3010608"/>
      <w:bookmarkStart w:id="1185" w:name="_ETM_Q1_3012049"/>
      <w:bookmarkEnd w:id="1183"/>
      <w:bookmarkEnd w:id="1184"/>
      <w:bookmarkEnd w:id="1185"/>
    </w:p>
    <w:p w:rsidR="00D5044B" w:rsidRDefault="00D5044B" w:rsidP="00D5044B">
      <w:pPr>
        <w:pStyle w:val="a5"/>
        <w:keepNext/>
        <w:rPr>
          <w:rtl/>
        </w:rPr>
      </w:pPr>
      <w:bookmarkStart w:id="1186" w:name="ET_speaker_6420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87" w:name="_ETM_Q1_3012776"/>
      <w:bookmarkStart w:id="1188" w:name="_ETM_Q1_3012849"/>
      <w:bookmarkEnd w:id="1187"/>
      <w:bookmarkEnd w:id="1188"/>
      <w:r>
        <w:rPr>
          <w:rtl/>
        </w:rPr>
        <w:t xml:space="preserve">צריך לציין שבדיווח השנתי יצוין שבכל שלוש שנים </w:t>
      </w:r>
      <w:bookmarkStart w:id="1189" w:name="_ETM_Q1_3015257"/>
      <w:bookmarkEnd w:id="1189"/>
      <w:r>
        <w:rPr>
          <w:rtl/>
        </w:rPr>
        <w:t xml:space="preserve">נצטרך לראות מה </w:t>
      </w:r>
      <w:bookmarkStart w:id="1190" w:name="_ETM_Q1_3111094"/>
      <w:bookmarkEnd w:id="1190"/>
      <w:r>
        <w:rPr>
          <w:rtl/>
        </w:rPr>
        <w:t xml:space="preserve">קרה עם המדדים האלה. </w:t>
      </w:r>
      <w:bookmarkStart w:id="1191" w:name="_ETM_Q1_3112905"/>
      <w:bookmarkEnd w:id="1191"/>
    </w:p>
    <w:p w:rsidR="00D5044B" w:rsidRDefault="00D5044B" w:rsidP="00D5044B">
      <w:pPr>
        <w:rPr>
          <w:rtl/>
        </w:rPr>
      </w:pPr>
      <w:bookmarkStart w:id="1192" w:name="_ETM_Q1_3112970"/>
      <w:bookmarkEnd w:id="1192"/>
    </w:p>
    <w:p w:rsidR="00D5044B" w:rsidRDefault="00D5044B" w:rsidP="00D5044B">
      <w:pPr>
        <w:pStyle w:val="af8"/>
        <w:keepNext/>
        <w:rPr>
          <w:rtl/>
        </w:rPr>
      </w:pPr>
      <w:bookmarkStart w:id="1193" w:name="ET_yor_4762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194" w:name="_ETM_Q1_3111987"/>
      <w:bookmarkEnd w:id="1194"/>
      <w:r>
        <w:rPr>
          <w:rtl/>
        </w:rPr>
        <w:t xml:space="preserve">זה מה שהיא הציעה עכשיו. </w:t>
      </w:r>
      <w:bookmarkStart w:id="1195" w:name="_ETM_Q1_3113834"/>
      <w:bookmarkEnd w:id="1195"/>
    </w:p>
    <w:p w:rsidR="00D5044B" w:rsidRDefault="00D5044B" w:rsidP="00D5044B">
      <w:pPr>
        <w:rPr>
          <w:rtl/>
        </w:rPr>
      </w:pPr>
      <w:bookmarkStart w:id="1196" w:name="_ETM_Q1_3018794"/>
      <w:bookmarkStart w:id="1197" w:name="_ETM_Q1_3018891"/>
      <w:bookmarkEnd w:id="1196"/>
      <w:bookmarkEnd w:id="1197"/>
    </w:p>
    <w:p w:rsidR="00D5044B" w:rsidRDefault="00D5044B" w:rsidP="00D5044B">
      <w:pPr>
        <w:pStyle w:val="afb"/>
        <w:keepNext/>
        <w:rPr>
          <w:rtl/>
        </w:rPr>
      </w:pPr>
      <w:bookmarkStart w:id="1198" w:name="_ETM_Q1_3035856"/>
      <w:bookmarkStart w:id="1199" w:name="_ETM_Q1_3035941"/>
      <w:bookmarkStart w:id="1200" w:name="_ETM_Q1_3039345"/>
      <w:bookmarkStart w:id="1201" w:name="ET_guest_535046_106"/>
      <w:bookmarkEnd w:id="1198"/>
      <w:bookmarkEnd w:id="1199"/>
      <w:bookmarkEnd w:id="1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0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02" w:name="_ETM_Q1_3040009"/>
      <w:bookmarkStart w:id="1203" w:name="_ETM_Q1_3040088"/>
      <w:bookmarkEnd w:id="1202"/>
      <w:bookmarkEnd w:id="1203"/>
      <w:r>
        <w:rPr>
          <w:rtl/>
        </w:rPr>
        <w:t xml:space="preserve">אני ממשיכה. </w:t>
      </w:r>
    </w:p>
    <w:p w:rsidR="00D5044B" w:rsidRDefault="00D5044B" w:rsidP="00D5044B">
      <w:pPr>
        <w:rPr>
          <w:rtl/>
        </w:rPr>
      </w:pPr>
      <w:bookmarkStart w:id="1204" w:name="_ETM_Q1_3133736"/>
      <w:bookmarkStart w:id="1205" w:name="_ETM_Q1_3133832"/>
      <w:bookmarkStart w:id="1206" w:name="_ETM_Q1_3134056"/>
      <w:bookmarkEnd w:id="1204"/>
      <w:bookmarkEnd w:id="1205"/>
      <w:bookmarkEnd w:id="1206"/>
    </w:p>
    <w:p w:rsidR="00D5044B" w:rsidRDefault="00D5044B" w:rsidP="00D5044B">
      <w:pPr>
        <w:pStyle w:val="aff"/>
        <w:numPr>
          <w:ilvl w:val="0"/>
          <w:numId w:val="6"/>
        </w:numPr>
        <w:rPr>
          <w:rtl/>
        </w:rPr>
      </w:pPr>
      <w:bookmarkStart w:id="1207" w:name="_ETM_Q1_3134124"/>
      <w:bookmarkEnd w:id="1207"/>
      <w:r>
        <w:rPr>
          <w:rtl/>
        </w:rPr>
        <w:lastRenderedPageBreak/>
        <w:t xml:space="preserve">בסעיף 4א(א), במקום </w:t>
      </w:r>
      <w:proofErr w:type="spellStart"/>
      <w:r>
        <w:rPr>
          <w:rtl/>
        </w:rPr>
        <w:t>הסיפה</w:t>
      </w:r>
      <w:proofErr w:type="spellEnd"/>
      <w:r>
        <w:rPr>
          <w:rtl/>
        </w:rPr>
        <w:t xml:space="preserve"> החל במילים "תגמול בשיעור" יבוא "סכום של 10,703.22 שקלים חדשים";</w:t>
      </w:r>
    </w:p>
    <w:p w:rsidR="00D5044B" w:rsidRDefault="00D5044B" w:rsidP="00D5044B">
      <w:pPr>
        <w:rPr>
          <w:rtl/>
        </w:rPr>
      </w:pPr>
      <w:bookmarkStart w:id="1208" w:name="_ETM_Q1_3049121"/>
      <w:bookmarkStart w:id="1209" w:name="_ETM_Q1_3049207"/>
      <w:bookmarkEnd w:id="1208"/>
      <w:bookmarkEnd w:id="1209"/>
    </w:p>
    <w:p w:rsidR="00D5044B" w:rsidRDefault="00D5044B" w:rsidP="00D5044B">
      <w:pPr>
        <w:rPr>
          <w:rtl/>
        </w:rPr>
      </w:pPr>
      <w:bookmarkStart w:id="1210" w:name="_ETM_Q1_3049344"/>
      <w:bookmarkStart w:id="1211" w:name="_ETM_Q1_3049429"/>
      <w:bookmarkEnd w:id="1210"/>
      <w:bookmarkEnd w:id="1211"/>
      <w:r>
        <w:rPr>
          <w:rtl/>
        </w:rPr>
        <w:t xml:space="preserve">סעיף 4א(א) </w:t>
      </w:r>
      <w:bookmarkStart w:id="1212" w:name="_ETM_Q1_3144216"/>
      <w:bookmarkEnd w:id="1212"/>
      <w:r>
        <w:rPr>
          <w:rtl/>
        </w:rPr>
        <w:t xml:space="preserve">זה סעיף שמסדיר תגמול לפי הכנסה בדרגה של 50%. זה תגמול נוסף שמוגדר בחוק, וגם אותו </w:t>
      </w:r>
      <w:bookmarkStart w:id="1213" w:name="_ETM_Q1_3153136"/>
      <w:bookmarkEnd w:id="1213"/>
      <w:r>
        <w:rPr>
          <w:rtl/>
        </w:rPr>
        <w:t xml:space="preserve">אנחנו </w:t>
      </w:r>
      <w:bookmarkStart w:id="1214" w:name="_ETM_Q1_3156384"/>
      <w:bookmarkEnd w:id="1214"/>
      <w:r>
        <w:rPr>
          <w:rtl/>
        </w:rPr>
        <w:t xml:space="preserve">מחליפים בסכום שמשולם היום בפועל. שוב, זה סכום </w:t>
      </w:r>
      <w:bookmarkStart w:id="1215" w:name="_ETM_Q1_3056193"/>
      <w:bookmarkEnd w:id="1215"/>
      <w:r>
        <w:rPr>
          <w:rtl/>
        </w:rPr>
        <w:t xml:space="preserve">לפני העדכון של המדד. </w:t>
      </w:r>
    </w:p>
    <w:p w:rsidR="00D5044B" w:rsidRDefault="00D5044B" w:rsidP="00D5044B">
      <w:pPr>
        <w:rPr>
          <w:rtl/>
        </w:rPr>
      </w:pPr>
      <w:bookmarkStart w:id="1216" w:name="_ETM_Q1_3063161"/>
      <w:bookmarkStart w:id="1217" w:name="_ETM_Q1_3063240"/>
      <w:bookmarkEnd w:id="1216"/>
      <w:bookmarkEnd w:id="1217"/>
    </w:p>
    <w:p w:rsidR="00D5044B" w:rsidRDefault="00D5044B" w:rsidP="00D5044B">
      <w:pPr>
        <w:pStyle w:val="aff"/>
        <w:numPr>
          <w:ilvl w:val="0"/>
          <w:numId w:val="6"/>
        </w:numPr>
        <w:rPr>
          <w:rtl/>
        </w:rPr>
      </w:pPr>
      <w:bookmarkStart w:id="1218" w:name="_ETM_Q1_3063307"/>
      <w:bookmarkStart w:id="1219" w:name="_ETM_Q1_3063394"/>
      <w:bookmarkEnd w:id="1218"/>
      <w:bookmarkEnd w:id="1219"/>
      <w:r>
        <w:rPr>
          <w:rtl/>
        </w:rPr>
        <w:t>במקום סעיף 4ה יבוא:</w:t>
      </w:r>
    </w:p>
    <w:p w:rsidR="00D5044B" w:rsidRDefault="00D5044B" w:rsidP="00D5044B">
      <w:pPr>
        <w:rPr>
          <w:rtl/>
        </w:rPr>
      </w:pPr>
      <w:bookmarkStart w:id="1220" w:name="_ETM_Q1_3166065"/>
      <w:bookmarkStart w:id="1221" w:name="_ETM_Q1_3166125"/>
      <w:bookmarkStart w:id="1222" w:name="_ETM_Q1_3166225"/>
      <w:bookmarkStart w:id="1223" w:name="_ETM_Q1_3166307"/>
      <w:bookmarkStart w:id="1224" w:name="_ETM_Q1_3166386"/>
      <w:bookmarkStart w:id="1225" w:name="_ETM_Q1_3166440"/>
      <w:bookmarkEnd w:id="1220"/>
      <w:bookmarkEnd w:id="1221"/>
      <w:bookmarkEnd w:id="1222"/>
      <w:bookmarkEnd w:id="1223"/>
      <w:bookmarkEnd w:id="1224"/>
      <w:bookmarkEnd w:id="1225"/>
    </w:p>
    <w:p w:rsidR="00D5044B" w:rsidRDefault="00D5044B" w:rsidP="00D5044B">
      <w:bookmarkStart w:id="1226" w:name="_ETM_Q1_3165204"/>
      <w:bookmarkStart w:id="1227" w:name="_ETM_Q1_3165265"/>
      <w:bookmarkStart w:id="1228" w:name="_ETM_Q1_3161735"/>
      <w:bookmarkEnd w:id="1226"/>
      <w:bookmarkEnd w:id="1227"/>
      <w:bookmarkEnd w:id="1228"/>
      <w:r>
        <w:rPr>
          <w:rtl/>
        </w:rPr>
        <w:t xml:space="preserve">זה </w:t>
      </w:r>
      <w:bookmarkStart w:id="1229" w:name="_ETM_Q1_3066200"/>
      <w:bookmarkEnd w:id="1229"/>
      <w:r>
        <w:rPr>
          <w:rtl/>
        </w:rPr>
        <w:t xml:space="preserve">ההסדר העיקרי שבחוק. אני אסביר שסעיף 4ה הוא הסעיף שנותן סמכות כללית לשר הממונה להעלות </w:t>
      </w:r>
      <w:bookmarkStart w:id="1230" w:name="_ETM_Q1_3076978"/>
      <w:bookmarkEnd w:id="1230"/>
      <w:r>
        <w:rPr>
          <w:rtl/>
        </w:rPr>
        <w:t xml:space="preserve">את שיעורי התגמולים בצו. סמכות שבשיקול דעת. היא לא חובה והיא לא קובעת את אופן העדכון. אנחנו מציעים להחליף אותו בסעיף </w:t>
      </w:r>
      <w:bookmarkStart w:id="1231" w:name="_ETM_Q1_3178100"/>
      <w:bookmarkEnd w:id="1231"/>
      <w:r>
        <w:rPr>
          <w:rtl/>
        </w:rPr>
        <w:t xml:space="preserve">הזה. </w:t>
      </w:r>
    </w:p>
    <w:p w:rsidR="00D5044B" w:rsidRDefault="00D5044B" w:rsidP="00D5044B">
      <w:pPr>
        <w:rPr>
          <w:rtl/>
        </w:rPr>
      </w:pPr>
      <w:bookmarkStart w:id="1232" w:name="_ETM_Q1_3082088"/>
      <w:bookmarkStart w:id="1233" w:name="_ETM_Q1_3082184"/>
      <w:bookmarkStart w:id="1234" w:name="_ETM_Q1_3083200"/>
      <w:bookmarkEnd w:id="1232"/>
      <w:bookmarkEnd w:id="1233"/>
      <w:bookmarkEnd w:id="1234"/>
    </w:p>
    <w:p w:rsidR="00D5044B" w:rsidRDefault="00D5044B" w:rsidP="00D5044B">
      <w:pPr>
        <w:pStyle w:val="a5"/>
        <w:keepNext/>
        <w:rPr>
          <w:rtl/>
        </w:rPr>
      </w:pPr>
      <w:bookmarkStart w:id="1235" w:name="ET_speaker_שלומית_ארליך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36" w:name="_ETM_Q1_3083816"/>
      <w:bookmarkStart w:id="1237" w:name="_ETM_Q1_3083902"/>
      <w:bookmarkEnd w:id="1236"/>
      <w:bookmarkEnd w:id="1237"/>
      <w:r>
        <w:rPr>
          <w:rtl/>
        </w:rPr>
        <w:t xml:space="preserve">עוד מילה אחת לפני. בעצם סעיף 4א שמדבר על התגמול הנוסף </w:t>
      </w:r>
      <w:bookmarkStart w:id="1238" w:name="_ETM_Q1_3180830"/>
      <w:bookmarkEnd w:id="1238"/>
      <w:r>
        <w:rPr>
          <w:rtl/>
        </w:rPr>
        <w:t xml:space="preserve">(1), אתם לא נוגעים בו. הוא לא משווה את </w:t>
      </w:r>
      <w:bookmarkStart w:id="1239" w:name="_ETM_Q1_3184965"/>
      <w:bookmarkEnd w:id="1239"/>
      <w:r>
        <w:rPr>
          <w:rtl/>
        </w:rPr>
        <w:t xml:space="preserve">זה למשכורת </w:t>
      </w:r>
      <w:proofErr w:type="spellStart"/>
      <w:r>
        <w:rPr>
          <w:rtl/>
        </w:rPr>
        <w:t>המינהלית</w:t>
      </w:r>
      <w:proofErr w:type="spellEnd"/>
      <w:r>
        <w:rPr>
          <w:rtl/>
        </w:rPr>
        <w:t xml:space="preserve">, אבל הוא כן אומר שתהיה תוספת </w:t>
      </w:r>
      <w:bookmarkStart w:id="1240" w:name="_ETM_Q1_3187160"/>
      <w:bookmarkEnd w:id="1240"/>
      <w:r>
        <w:rPr>
          <w:rtl/>
        </w:rPr>
        <w:t>של 5% מהתגמול העיקרי, וזה פשוט יי</w:t>
      </w:r>
      <w:bookmarkStart w:id="1241" w:name="_ETM_Q1_3094099"/>
      <w:bookmarkEnd w:id="1241"/>
      <w:r>
        <w:rPr>
          <w:rtl/>
        </w:rPr>
        <w:t xml:space="preserve">גזר בהתאמה. </w:t>
      </w:r>
    </w:p>
    <w:p w:rsidR="00D5044B" w:rsidRDefault="00D5044B" w:rsidP="00D5044B">
      <w:pPr>
        <w:rPr>
          <w:rtl/>
        </w:rPr>
      </w:pPr>
      <w:bookmarkStart w:id="1242" w:name="_ETM_Q1_3096501"/>
      <w:bookmarkStart w:id="1243" w:name="_ETM_Q1_3096582"/>
      <w:bookmarkStart w:id="1244" w:name="_ETM_Q1_3098248"/>
      <w:bookmarkEnd w:id="1242"/>
      <w:bookmarkEnd w:id="1243"/>
      <w:bookmarkEnd w:id="1244"/>
    </w:p>
    <w:p w:rsidR="00D5044B" w:rsidRDefault="00D5044B" w:rsidP="00D5044B">
      <w:pPr>
        <w:pStyle w:val="afb"/>
        <w:keepNext/>
        <w:rPr>
          <w:rtl/>
        </w:rPr>
      </w:pPr>
      <w:bookmarkStart w:id="1245" w:name="ET_guest_535046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4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46" w:name="_ETM_Q1_3098981"/>
      <w:bookmarkStart w:id="1247" w:name="_ETM_Q1_3099056"/>
      <w:bookmarkEnd w:id="1246"/>
      <w:bookmarkEnd w:id="1247"/>
      <w:r>
        <w:rPr>
          <w:rtl/>
        </w:rPr>
        <w:t xml:space="preserve">נכון. כמו שאמרה </w:t>
      </w:r>
      <w:bookmarkStart w:id="1248" w:name="_ETM_Q1_3191778"/>
      <w:bookmarkEnd w:id="1248"/>
      <w:r>
        <w:rPr>
          <w:rtl/>
        </w:rPr>
        <w:t xml:space="preserve">היועצת המשפטית, סעיף 4א(א) זה תגמול לפי הכנסה בדרגה 50%. החוק קובע תוספות </w:t>
      </w:r>
      <w:bookmarkStart w:id="1249" w:name="_ETM_Q1_3199668"/>
      <w:bookmarkEnd w:id="1249"/>
      <w:r>
        <w:rPr>
          <w:rtl/>
        </w:rPr>
        <w:t xml:space="preserve">נוספות בהתאם לדרגת הנכות, מ-60% ומעלה. </w:t>
      </w:r>
      <w:bookmarkStart w:id="1250" w:name="_ETM_Q1_3109046"/>
      <w:bookmarkEnd w:id="1250"/>
      <w:r>
        <w:rPr>
          <w:rtl/>
        </w:rPr>
        <w:t xml:space="preserve">זה לא משתנה, ובעצם הסכום בפועל הוא לא 10,703 אלא למעלה מ-12,000 שקלים </w:t>
      </w:r>
      <w:bookmarkStart w:id="1251" w:name="_ETM_Q1_3209451"/>
      <w:bookmarkEnd w:id="1251"/>
      <w:r>
        <w:rPr>
          <w:rtl/>
        </w:rPr>
        <w:t xml:space="preserve">עם התוספות שיש בחוק, וזה נשאר. </w:t>
      </w:r>
    </w:p>
    <w:p w:rsidR="00D5044B" w:rsidRDefault="00D5044B" w:rsidP="00D5044B">
      <w:pPr>
        <w:rPr>
          <w:rtl/>
        </w:rPr>
      </w:pPr>
      <w:bookmarkStart w:id="1252" w:name="_ETM_Q1_3120648"/>
      <w:bookmarkStart w:id="1253" w:name="_ETM_Q1_3120725"/>
      <w:bookmarkStart w:id="1254" w:name="_ETM_Q1_3121726"/>
      <w:bookmarkEnd w:id="1252"/>
      <w:bookmarkEnd w:id="1253"/>
      <w:bookmarkEnd w:id="1254"/>
    </w:p>
    <w:p w:rsidR="00D5044B" w:rsidRDefault="00D5044B" w:rsidP="00D5044B">
      <w:pPr>
        <w:pStyle w:val="a5"/>
        <w:keepNext/>
        <w:rPr>
          <w:rtl/>
        </w:rPr>
      </w:pPr>
      <w:bookmarkStart w:id="1255" w:name="ET_speaker_642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חשוב לציין שי</w:t>
      </w:r>
      <w:bookmarkStart w:id="1256" w:name="_ETM_Q1_3122437"/>
      <w:bookmarkEnd w:id="1256"/>
      <w:r>
        <w:rPr>
          <w:rtl/>
        </w:rPr>
        <w:t>ש</w:t>
      </w:r>
      <w:bookmarkStart w:id="1257" w:name="_ETM_Q1_3122517"/>
      <w:bookmarkEnd w:id="1257"/>
      <w:r>
        <w:rPr>
          <w:rtl/>
        </w:rPr>
        <w:t xml:space="preserve"> היום </w:t>
      </w:r>
      <w:bookmarkStart w:id="1258" w:name="_ETM_Q1_3123138"/>
      <w:bookmarkEnd w:id="1258"/>
      <w:r>
        <w:rPr>
          <w:rtl/>
        </w:rPr>
        <w:t xml:space="preserve">אנשים שמקבלים למעלה מ-12,000 שקלים כקצבה חודשית, וזה לא סכום </w:t>
      </w:r>
      <w:bookmarkStart w:id="1259" w:name="_ETM_Q1_3134493"/>
      <w:bookmarkEnd w:id="1259"/>
      <w:r>
        <w:rPr>
          <w:rtl/>
        </w:rPr>
        <w:t xml:space="preserve">קטן. </w:t>
      </w:r>
    </w:p>
    <w:p w:rsidR="00D5044B" w:rsidRDefault="00D5044B" w:rsidP="00D5044B">
      <w:pPr>
        <w:rPr>
          <w:rtl/>
        </w:rPr>
      </w:pPr>
      <w:bookmarkStart w:id="1260" w:name="_ETM_Q1_3135568"/>
      <w:bookmarkStart w:id="1261" w:name="_ETM_Q1_3135644"/>
      <w:bookmarkStart w:id="1262" w:name="_ETM_Q1_3136600"/>
      <w:bookmarkStart w:id="1263" w:name="_ETM_Q1_3219627"/>
      <w:bookmarkEnd w:id="1260"/>
      <w:bookmarkEnd w:id="1261"/>
      <w:bookmarkEnd w:id="1262"/>
      <w:bookmarkEnd w:id="1263"/>
    </w:p>
    <w:p w:rsidR="00D5044B" w:rsidRDefault="00D5044B" w:rsidP="00D5044B">
      <w:pPr>
        <w:pStyle w:val="afb"/>
        <w:keepNext/>
        <w:rPr>
          <w:rtl/>
        </w:rPr>
      </w:pPr>
      <w:bookmarkStart w:id="1264" w:name="ET_guest_535046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6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65" w:name="_ETM_Q1_3220114"/>
      <w:bookmarkStart w:id="1266" w:name="_ETM_Q1_3220168"/>
      <w:bookmarkEnd w:id="1265"/>
      <w:bookmarkEnd w:id="1266"/>
      <w:r>
        <w:rPr>
          <w:rtl/>
        </w:rPr>
        <w:t xml:space="preserve">והסכום הזה יגדל בעקבות העדכון שתאשרו פה. </w:t>
      </w:r>
    </w:p>
    <w:p w:rsidR="00D5044B" w:rsidRDefault="00D5044B" w:rsidP="00D5044B">
      <w:pPr>
        <w:rPr>
          <w:rtl/>
        </w:rPr>
      </w:pPr>
      <w:bookmarkStart w:id="1267" w:name="_ETM_Q1_3222317"/>
      <w:bookmarkStart w:id="1268" w:name="_ETM_Q1_3222398"/>
      <w:bookmarkEnd w:id="1267"/>
      <w:bookmarkEnd w:id="1268"/>
    </w:p>
    <w:p w:rsidR="00D5044B" w:rsidRDefault="00D5044B" w:rsidP="00D5044B">
      <w:pPr>
        <w:pStyle w:val="af8"/>
        <w:keepNext/>
        <w:rPr>
          <w:rtl/>
        </w:rPr>
      </w:pPr>
      <w:bookmarkStart w:id="1269" w:name="ET_yor_4762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70" w:name="_ETM_Q1_3221793"/>
      <w:bookmarkEnd w:id="1270"/>
      <w:r>
        <w:rPr>
          <w:rtl/>
        </w:rPr>
        <w:t xml:space="preserve">ויש כאלה שלא. </w:t>
      </w:r>
      <w:bookmarkStart w:id="1271" w:name="_ETM_Q1_3224029"/>
      <w:bookmarkEnd w:id="1271"/>
    </w:p>
    <w:p w:rsidR="00D5044B" w:rsidRDefault="00D5044B" w:rsidP="00D5044B">
      <w:pPr>
        <w:rPr>
          <w:rtl/>
        </w:rPr>
      </w:pPr>
      <w:bookmarkStart w:id="1272" w:name="_ETM_Q1_3224094"/>
      <w:bookmarkEnd w:id="1272"/>
    </w:p>
    <w:p w:rsidR="00D5044B" w:rsidRDefault="00D5044B" w:rsidP="00D5044B">
      <w:pPr>
        <w:pStyle w:val="a5"/>
        <w:keepNext/>
        <w:rPr>
          <w:rtl/>
        </w:rPr>
      </w:pPr>
      <w:bookmarkStart w:id="1273" w:name="ET_speaker_572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74" w:name="_ETM_Q1_3137343"/>
      <w:bookmarkStart w:id="1275" w:name="_ETM_Q1_3137373"/>
      <w:bookmarkEnd w:id="1274"/>
      <w:bookmarkEnd w:id="1275"/>
      <w:r>
        <w:rPr>
          <w:rtl/>
        </w:rPr>
        <w:t xml:space="preserve">בוא נגיד </w:t>
      </w:r>
      <w:bookmarkStart w:id="1276" w:name="_ETM_Q1_3228193"/>
      <w:bookmarkEnd w:id="1276"/>
      <w:r>
        <w:rPr>
          <w:rtl/>
        </w:rPr>
        <w:t xml:space="preserve">שמי שמקבל את הסכום הזה, כנראה יש לזה הצדקה, ואפילו יותר </w:t>
      </w:r>
      <w:bookmarkStart w:id="1277" w:name="_ETM_Q1_3230739"/>
      <w:bookmarkEnd w:id="1277"/>
      <w:r>
        <w:rPr>
          <w:rtl/>
        </w:rPr>
        <w:t xml:space="preserve">אם הוא הגיע למצב הזה. </w:t>
      </w:r>
    </w:p>
    <w:p w:rsidR="00D5044B" w:rsidRDefault="00D5044B" w:rsidP="00D5044B">
      <w:pPr>
        <w:rPr>
          <w:rtl/>
        </w:rPr>
      </w:pPr>
      <w:bookmarkStart w:id="1278" w:name="_ETM_Q1_3142291"/>
      <w:bookmarkStart w:id="1279" w:name="_ETM_Q1_3142388"/>
      <w:bookmarkStart w:id="1280" w:name="_ETM_Q1_3143142"/>
      <w:bookmarkEnd w:id="1278"/>
      <w:bookmarkEnd w:id="1279"/>
      <w:bookmarkEnd w:id="1280"/>
    </w:p>
    <w:p w:rsidR="00D5044B" w:rsidRDefault="00D5044B" w:rsidP="00D5044B">
      <w:pPr>
        <w:pStyle w:val="a5"/>
        <w:keepNext/>
        <w:rPr>
          <w:rtl/>
        </w:rPr>
      </w:pPr>
      <w:bookmarkStart w:id="1281" w:name="ET_speaker_6420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82" w:name="_ETM_Q1_3143932"/>
      <w:bookmarkStart w:id="1283" w:name="_ETM_Q1_3143995"/>
      <w:bookmarkEnd w:id="1282"/>
      <w:bookmarkEnd w:id="1283"/>
      <w:r>
        <w:rPr>
          <w:rtl/>
        </w:rPr>
        <w:t xml:space="preserve">אבל אין עוד </w:t>
      </w:r>
      <w:bookmarkStart w:id="1284" w:name="_ETM_Q1_3145307"/>
      <w:bookmarkEnd w:id="1284"/>
      <w:r>
        <w:rPr>
          <w:rtl/>
        </w:rPr>
        <w:t>מישהו במדינה שמקביל אליו במצב הרפואי שלו.</w:t>
      </w:r>
    </w:p>
    <w:p w:rsidR="00D5044B" w:rsidRDefault="00D5044B" w:rsidP="00D5044B">
      <w:pPr>
        <w:rPr>
          <w:rtl/>
        </w:rPr>
      </w:pPr>
      <w:bookmarkStart w:id="1285" w:name="_ETM_Q1_3238673"/>
      <w:bookmarkStart w:id="1286" w:name="_ETM_Q1_3238730"/>
      <w:bookmarkStart w:id="1287" w:name="_ETM_Q1_3239411"/>
      <w:bookmarkEnd w:id="1285"/>
      <w:bookmarkEnd w:id="1286"/>
      <w:bookmarkEnd w:id="1287"/>
    </w:p>
    <w:p w:rsidR="00D5044B" w:rsidRDefault="00D5044B" w:rsidP="00D5044B">
      <w:pPr>
        <w:pStyle w:val="a5"/>
        <w:keepNext/>
        <w:rPr>
          <w:rtl/>
        </w:rPr>
      </w:pPr>
      <w:bookmarkStart w:id="1288" w:name="ET_speaker_5726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89" w:name="_ETM_Q1_3239832"/>
      <w:bookmarkStart w:id="1290" w:name="_ETM_Q1_3239872"/>
      <w:bookmarkEnd w:id="1289"/>
      <w:bookmarkEnd w:id="1290"/>
      <w:r>
        <w:rPr>
          <w:rtl/>
        </w:rPr>
        <w:t xml:space="preserve">זה בסדר, </w:t>
      </w:r>
      <w:bookmarkStart w:id="1291" w:name="_ETM_Q1_3239205"/>
      <w:bookmarkEnd w:id="1291"/>
      <w:r>
        <w:rPr>
          <w:rtl/>
        </w:rPr>
        <w:t xml:space="preserve">אבל אם אנחנו מסתכלים על אותו אדם שהגיע לזה, כנראה </w:t>
      </w:r>
      <w:bookmarkStart w:id="1292" w:name="_ETM_Q1_3242254"/>
      <w:bookmarkEnd w:id="1292"/>
      <w:r>
        <w:rPr>
          <w:rtl/>
        </w:rPr>
        <w:t xml:space="preserve">זה היה מוצדק ועדיין חסר. </w:t>
      </w:r>
    </w:p>
    <w:p w:rsidR="00D5044B" w:rsidRDefault="00D5044B" w:rsidP="00D5044B">
      <w:pPr>
        <w:rPr>
          <w:rtl/>
        </w:rPr>
      </w:pPr>
      <w:bookmarkStart w:id="1293" w:name="_ETM_Q1_3243655"/>
      <w:bookmarkEnd w:id="1293"/>
    </w:p>
    <w:p w:rsidR="00D5044B" w:rsidRDefault="00D5044B" w:rsidP="00D5044B">
      <w:pPr>
        <w:pStyle w:val="a5"/>
        <w:keepNext/>
        <w:rPr>
          <w:rtl/>
        </w:rPr>
      </w:pPr>
      <w:bookmarkStart w:id="1294" w:name="ET_speaker_6420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295" w:name="_ETM_Q1_3244052"/>
      <w:bookmarkStart w:id="1296" w:name="_ETM_Q1_3244087"/>
      <w:bookmarkEnd w:id="1295"/>
      <w:bookmarkEnd w:id="1296"/>
      <w:r>
        <w:rPr>
          <w:rtl/>
        </w:rPr>
        <w:t>יש קבוצה לא קטנה, ו</w:t>
      </w:r>
      <w:bookmarkStart w:id="1297" w:name="_ETM_Q1_3238816"/>
      <w:bookmarkStart w:id="1298" w:name="_ETM_Q1_3238888"/>
      <w:bookmarkStart w:id="1299" w:name="_ETM_Q1_3238961"/>
      <w:bookmarkStart w:id="1300" w:name="_ETM_Q1_3239018"/>
      <w:bookmarkEnd w:id="1297"/>
      <w:bookmarkEnd w:id="1298"/>
      <w:bookmarkEnd w:id="1299"/>
      <w:bookmarkEnd w:id="1300"/>
      <w:r>
        <w:rPr>
          <w:rtl/>
        </w:rPr>
        <w:t xml:space="preserve">היום יש יותר ויותר. הסכומים </w:t>
      </w:r>
      <w:bookmarkStart w:id="1301" w:name="_ETM_Q1_3252115"/>
      <w:bookmarkEnd w:id="1301"/>
      <w:r>
        <w:rPr>
          <w:rtl/>
        </w:rPr>
        <w:t xml:space="preserve">עולים בכל שנה. </w:t>
      </w:r>
    </w:p>
    <w:p w:rsidR="00D5044B" w:rsidRDefault="00D5044B" w:rsidP="00D5044B">
      <w:pPr>
        <w:rPr>
          <w:rtl/>
        </w:rPr>
      </w:pPr>
      <w:bookmarkStart w:id="1302" w:name="_ETM_Q1_3156936"/>
      <w:bookmarkStart w:id="1303" w:name="_ETM_Q1_3157014"/>
      <w:bookmarkStart w:id="1304" w:name="_ETM_Q1_3159615"/>
      <w:bookmarkEnd w:id="1302"/>
      <w:bookmarkEnd w:id="1303"/>
      <w:bookmarkEnd w:id="1304"/>
    </w:p>
    <w:p w:rsidR="00D5044B" w:rsidRDefault="00D5044B" w:rsidP="00D5044B">
      <w:pPr>
        <w:pStyle w:val="afb"/>
        <w:keepNext/>
        <w:rPr>
          <w:rtl/>
        </w:rPr>
      </w:pPr>
      <w:bookmarkStart w:id="1305" w:name="ET_guest_535046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0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306" w:name="_ETM_Q1_3160267"/>
      <w:bookmarkStart w:id="1307" w:name="_ETM_Q1_3160343"/>
      <w:bookmarkEnd w:id="1306"/>
      <w:bookmarkEnd w:id="1307"/>
      <w:r>
        <w:rPr>
          <w:rtl/>
        </w:rPr>
        <w:t xml:space="preserve">4ה. (א) הסכומים שלהלן יעודכנו </w:t>
      </w:r>
      <w:bookmarkStart w:id="1308" w:name="_ETM_Q1_3257454"/>
      <w:bookmarkEnd w:id="1308"/>
      <w:r>
        <w:rPr>
          <w:rtl/>
        </w:rPr>
        <w:t>ב-1 בינואר וב-1 ביולי בכל שנה, בהתאם לשיעור עליית המ</w:t>
      </w:r>
      <w:bookmarkStart w:id="1309" w:name="_ETM_Q1_3262694"/>
      <w:bookmarkEnd w:id="1309"/>
      <w:r>
        <w:rPr>
          <w:rtl/>
        </w:rPr>
        <w:t xml:space="preserve">דד החדש לעומת המדד הבסיסי. </w:t>
      </w:r>
    </w:p>
    <w:p w:rsidR="00D5044B" w:rsidRDefault="00D5044B" w:rsidP="00D5044B">
      <w:pPr>
        <w:rPr>
          <w:rtl/>
        </w:rPr>
      </w:pPr>
      <w:r>
        <w:rPr>
          <w:rtl/>
        </w:rPr>
        <w:lastRenderedPageBreak/>
        <w:t xml:space="preserve">תכף נראה את </w:t>
      </w:r>
      <w:bookmarkStart w:id="1310" w:name="_ETM_Q1_3268102"/>
      <w:bookmarkEnd w:id="1310"/>
      <w:r>
        <w:rPr>
          <w:rtl/>
        </w:rPr>
        <w:t xml:space="preserve">ההגדרות של מדד חדש ושל מדד בסיסי. </w:t>
      </w:r>
      <w:bookmarkStart w:id="1311" w:name="_ETM_Q1_3300034"/>
      <w:bookmarkEnd w:id="1311"/>
    </w:p>
    <w:p w:rsidR="00D5044B" w:rsidRDefault="00D5044B" w:rsidP="00D5044B">
      <w:pPr>
        <w:rPr>
          <w:rtl/>
        </w:rPr>
      </w:pPr>
      <w:bookmarkStart w:id="1312" w:name="_ETM_Q1_3300159"/>
      <w:bookmarkEnd w:id="1312"/>
    </w:p>
    <w:p w:rsidR="00D5044B" w:rsidRDefault="00D5044B" w:rsidP="00D5044B">
      <w:pPr>
        <w:pStyle w:val="aff"/>
        <w:numPr>
          <w:ilvl w:val="0"/>
          <w:numId w:val="8"/>
        </w:numPr>
        <w:rPr>
          <w:rtl/>
        </w:rPr>
      </w:pPr>
      <w:bookmarkStart w:id="1313" w:name="_ETM_Q1_3268352"/>
      <w:bookmarkStart w:id="1314" w:name="_ETM_Q1_3268426"/>
      <w:bookmarkEnd w:id="1313"/>
      <w:bookmarkEnd w:id="1314"/>
      <w:r>
        <w:rPr>
          <w:rtl/>
        </w:rPr>
        <w:t xml:space="preserve">הסכום </w:t>
      </w:r>
      <w:bookmarkStart w:id="1315" w:name="_ETM_Q1_3268657"/>
      <w:bookmarkEnd w:id="1315"/>
      <w:r>
        <w:rPr>
          <w:rtl/>
        </w:rPr>
        <w:t>הקבוע בהגדרה "השכר הקובע" שבסעיף 1;</w:t>
      </w:r>
    </w:p>
    <w:p w:rsidR="00D5044B" w:rsidRDefault="00D5044B" w:rsidP="00D5044B">
      <w:pPr>
        <w:rPr>
          <w:rtl/>
        </w:rPr>
      </w:pPr>
      <w:bookmarkStart w:id="1316" w:name="_ETM_Q1_3273303"/>
      <w:bookmarkStart w:id="1317" w:name="_ETM_Q1_3273379"/>
      <w:bookmarkStart w:id="1318" w:name="_ETM_Q1_3273446"/>
      <w:bookmarkStart w:id="1319" w:name="_ETM_Q1_3273499"/>
      <w:bookmarkStart w:id="1320" w:name="_ETM_Q1_3273981"/>
      <w:bookmarkStart w:id="1321" w:name="_ETM_Q1_3274046"/>
      <w:bookmarkStart w:id="1322" w:name="_ETM_Q1_3272869"/>
      <w:bookmarkStart w:id="1323" w:name="_ETM_Q1_3272939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</w:p>
    <w:p w:rsidR="00D5044B" w:rsidRDefault="00D5044B" w:rsidP="00D5044B">
      <w:bookmarkStart w:id="1324" w:name="_ETM_Q1_3274213"/>
      <w:bookmarkStart w:id="1325" w:name="_ETM_Q1_3274280"/>
      <w:bookmarkEnd w:id="1324"/>
      <w:bookmarkEnd w:id="1325"/>
      <w:r>
        <w:rPr>
          <w:rtl/>
        </w:rPr>
        <w:t xml:space="preserve">זה הסכום שהזכרנו קודם. </w:t>
      </w:r>
      <w:bookmarkStart w:id="1326" w:name="_ETM_Q1_3272642"/>
      <w:bookmarkEnd w:id="1326"/>
    </w:p>
    <w:p w:rsidR="00D5044B" w:rsidRDefault="00D5044B" w:rsidP="00D5044B">
      <w:pPr>
        <w:rPr>
          <w:rtl/>
        </w:rPr>
      </w:pPr>
      <w:bookmarkStart w:id="1327" w:name="_ETM_Q1_3272699"/>
      <w:bookmarkStart w:id="1328" w:name="_ETM_Q1_3274658"/>
      <w:bookmarkEnd w:id="1327"/>
      <w:bookmarkEnd w:id="1328"/>
    </w:p>
    <w:p w:rsidR="00D5044B" w:rsidRDefault="00D5044B" w:rsidP="00D5044B">
      <w:pPr>
        <w:pStyle w:val="aff"/>
        <w:numPr>
          <w:ilvl w:val="0"/>
          <w:numId w:val="8"/>
        </w:numPr>
        <w:rPr>
          <w:rtl/>
        </w:rPr>
      </w:pPr>
      <w:bookmarkStart w:id="1329" w:name="_ETM_Q1_3274711"/>
      <w:bookmarkEnd w:id="1329"/>
      <w:r>
        <w:rPr>
          <w:rtl/>
        </w:rPr>
        <w:t>הסכומים הקבועים בסעיפים 4(א1) ו-4א(א).</w:t>
      </w:r>
    </w:p>
    <w:p w:rsidR="00D5044B" w:rsidRDefault="00D5044B" w:rsidP="00D5044B">
      <w:pPr>
        <w:ind w:left="720" w:firstLine="0"/>
        <w:rPr>
          <w:rtl/>
        </w:rPr>
      </w:pPr>
      <w:bookmarkStart w:id="1330" w:name="_ETM_Q1_3278630"/>
      <w:bookmarkStart w:id="1331" w:name="_ETM_Q1_3278714"/>
      <w:bookmarkEnd w:id="1330"/>
      <w:bookmarkEnd w:id="1331"/>
    </w:p>
    <w:p w:rsidR="00D5044B" w:rsidRDefault="00D5044B" w:rsidP="00D5044B">
      <w:pPr>
        <w:ind w:left="720"/>
      </w:pPr>
      <w:r>
        <w:rPr>
          <w:rtl/>
        </w:rPr>
        <w:t>4(א1) זה</w:t>
      </w:r>
      <w:bookmarkStart w:id="1332" w:name="_ETM_Q1_3276668"/>
      <w:bookmarkEnd w:id="1332"/>
      <w:r>
        <w:rPr>
          <w:rtl/>
        </w:rPr>
        <w:t xml:space="preserve"> תגמול מינימום. קבענו בחוק שיהיה תגמול מינימום, שהתגמול לא יפחת </w:t>
      </w:r>
      <w:bookmarkStart w:id="1333" w:name="_ETM_Q1_3285518"/>
      <w:bookmarkEnd w:id="1333"/>
      <w:r>
        <w:rPr>
          <w:rtl/>
        </w:rPr>
        <w:t xml:space="preserve">ממנו, וגם כאן אנחנו מעדכנים את התגמול שמשולם בפועל. 4א(א) – </w:t>
      </w:r>
      <w:bookmarkStart w:id="1334" w:name="_ETM_Q1_3289135"/>
      <w:bookmarkEnd w:id="1334"/>
      <w:r>
        <w:rPr>
          <w:rtl/>
        </w:rPr>
        <w:t xml:space="preserve">תגמול מוגדל לפי הכנסה. בעצם, המדד יופעל </w:t>
      </w:r>
      <w:bookmarkStart w:id="1335" w:name="_ETM_Q1_3265640"/>
      <w:bookmarkStart w:id="1336" w:name="_ETM_Q1_3265719"/>
      <w:bookmarkStart w:id="1337" w:name="_ETM_Q1_3255752"/>
      <w:bookmarkStart w:id="1338" w:name="_ETM_Q1_3255798"/>
      <w:bookmarkStart w:id="1339" w:name="_ETM_Q1_3255929"/>
      <w:bookmarkStart w:id="1340" w:name="_ETM_Q1_3255996"/>
      <w:bookmarkStart w:id="1341" w:name="_ETM_Q1_3161829"/>
      <w:bookmarkStart w:id="1342" w:name="_ETM_Q1_3170968"/>
      <w:bookmarkStart w:id="1343" w:name="_ETM_Q1_3171044"/>
      <w:bookmarkStart w:id="1344" w:name="_ETM_Q1_3171471"/>
      <w:bookmarkStart w:id="1345" w:name="_ETM_Q1_3171549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r>
        <w:rPr>
          <w:rtl/>
        </w:rPr>
        <w:t xml:space="preserve">על הסכומים האלה, </w:t>
      </w:r>
      <w:bookmarkStart w:id="1346" w:name="_ETM_Q1_3199528"/>
      <w:bookmarkEnd w:id="1346"/>
      <w:r>
        <w:rPr>
          <w:rtl/>
        </w:rPr>
        <w:t xml:space="preserve">וכמו שאמרנו, </w:t>
      </w:r>
      <w:bookmarkStart w:id="1347" w:name="_ETM_Q1_3294135"/>
      <w:bookmarkEnd w:id="1347"/>
      <w:r>
        <w:rPr>
          <w:rtl/>
        </w:rPr>
        <w:t>מהסכומים האלה נגזרים שאר התגמולים. כלומר, זה ברור שהעדכון חל על כל סוגי התגמול שיש</w:t>
      </w:r>
      <w:bookmarkStart w:id="1348" w:name="_ETM_Q1_3300033"/>
      <w:bookmarkEnd w:id="1348"/>
      <w:r>
        <w:rPr>
          <w:rtl/>
        </w:rPr>
        <w:t xml:space="preserve"> בחוק. </w:t>
      </w:r>
    </w:p>
    <w:p w:rsidR="00D5044B" w:rsidRDefault="00D5044B" w:rsidP="00D5044B">
      <w:pPr>
        <w:ind w:left="720" w:firstLine="0"/>
        <w:rPr>
          <w:rtl/>
        </w:rPr>
      </w:pPr>
      <w:bookmarkStart w:id="1349" w:name="_ETM_Q1_3301057"/>
      <w:bookmarkStart w:id="1350" w:name="_ETM_Q1_3301146"/>
      <w:bookmarkEnd w:id="1349"/>
      <w:bookmarkEnd w:id="1350"/>
    </w:p>
    <w:p w:rsidR="00D5044B" w:rsidRDefault="00D5044B" w:rsidP="00D5044B">
      <w:pPr>
        <w:ind w:left="720" w:firstLine="0"/>
        <w:rPr>
          <w:rtl/>
        </w:rPr>
      </w:pPr>
      <w:bookmarkStart w:id="1351" w:name="_ETM_Q1_3301201"/>
      <w:bookmarkStart w:id="1352" w:name="_ETM_Q1_3301282"/>
      <w:bookmarkEnd w:id="1351"/>
      <w:bookmarkEnd w:id="1352"/>
      <w:r>
        <w:rPr>
          <w:rtl/>
        </w:rPr>
        <w:t xml:space="preserve">(ב) </w:t>
      </w:r>
      <w:bookmarkStart w:id="1353" w:name="_ETM_Q1_3205543"/>
      <w:bookmarkStart w:id="1354" w:name="_ETM_Q1_3205627"/>
      <w:bookmarkStart w:id="1355" w:name="_ETM_Q1_3205683"/>
      <w:bookmarkStart w:id="1356" w:name="_ETM_Q1_3205755"/>
      <w:bookmarkEnd w:id="1353"/>
      <w:bookmarkEnd w:id="1354"/>
      <w:bookmarkEnd w:id="1355"/>
      <w:bookmarkEnd w:id="1356"/>
      <w:r>
        <w:rPr>
          <w:rtl/>
        </w:rPr>
        <w:t xml:space="preserve">ירד המדד החדש לעומת המדד </w:t>
      </w:r>
      <w:bookmarkStart w:id="1357" w:name="_ETM_Q1_3216679"/>
      <w:bookmarkEnd w:id="1357"/>
      <w:r>
        <w:rPr>
          <w:rtl/>
        </w:rPr>
        <w:t>הבסיסי, לא יעודכנו הסכומים האמורים בסעיף קטן (א).</w:t>
      </w:r>
    </w:p>
    <w:p w:rsidR="00D5044B" w:rsidRDefault="00D5044B" w:rsidP="00D5044B">
      <w:pPr>
        <w:ind w:left="720" w:firstLine="0"/>
        <w:rPr>
          <w:rtl/>
        </w:rPr>
      </w:pPr>
      <w:bookmarkStart w:id="1358" w:name="_ETM_Q1_3314762"/>
      <w:bookmarkStart w:id="1359" w:name="_ETM_Q1_3314874"/>
      <w:bookmarkEnd w:id="1358"/>
      <w:bookmarkEnd w:id="1359"/>
    </w:p>
    <w:p w:rsidR="00D5044B" w:rsidRDefault="00D5044B" w:rsidP="00D5044B">
      <w:pPr>
        <w:rPr>
          <w:rtl/>
        </w:rPr>
      </w:pPr>
      <w:bookmarkStart w:id="1360" w:name="_ETM_Q1_3315658"/>
      <w:bookmarkStart w:id="1361" w:name="_ETM_Q1_3315753"/>
      <w:bookmarkStart w:id="1362" w:name="_ETM_Q1_3220659"/>
      <w:bookmarkStart w:id="1363" w:name="_ETM_Q1_3220752"/>
      <w:bookmarkStart w:id="1364" w:name="_ETM_Q1_3220809"/>
      <w:bookmarkStart w:id="1365" w:name="_ETM_Q1_3220904"/>
      <w:bookmarkEnd w:id="1360"/>
      <w:bookmarkEnd w:id="1361"/>
      <w:bookmarkEnd w:id="1362"/>
      <w:bookmarkEnd w:id="1363"/>
      <w:bookmarkEnd w:id="1364"/>
      <w:bookmarkEnd w:id="1365"/>
      <w:r>
        <w:rPr>
          <w:rtl/>
        </w:rPr>
        <w:t xml:space="preserve">העיקרון הוא שברגע שיש מדד שלילי, אנחנו </w:t>
      </w:r>
      <w:bookmarkStart w:id="1366" w:name="_ETM_Q1_3228226"/>
      <w:bookmarkEnd w:id="1366"/>
      <w:r>
        <w:rPr>
          <w:rtl/>
        </w:rPr>
        <w:t xml:space="preserve">אף פעם לא מפחיתים את התגמולים לניצולי שואה. במקרה כזה, ואתם </w:t>
      </w:r>
      <w:bookmarkStart w:id="1367" w:name="_ETM_Q1_3323000"/>
      <w:bookmarkEnd w:id="1367"/>
      <w:r>
        <w:rPr>
          <w:rtl/>
        </w:rPr>
        <w:t xml:space="preserve">תכף תראו בסעיף קטן (ג), אנחנו נזכור את הירידה </w:t>
      </w:r>
      <w:bookmarkStart w:id="1368" w:name="_ETM_Q1_3329145"/>
      <w:bookmarkEnd w:id="1368"/>
      <w:r>
        <w:rPr>
          <w:rtl/>
        </w:rPr>
        <w:t xml:space="preserve">ובעלייה הבאה זה יקוזז. העדכון הוא </w:t>
      </w:r>
      <w:bookmarkStart w:id="1369" w:name="_ETM_Q1_3238599"/>
      <w:bookmarkEnd w:id="1369"/>
      <w:r>
        <w:rPr>
          <w:rtl/>
        </w:rPr>
        <w:t xml:space="preserve">תמיד </w:t>
      </w:r>
      <w:proofErr w:type="spellStart"/>
      <w:r>
        <w:rPr>
          <w:rtl/>
        </w:rPr>
        <w:t>תמיד</w:t>
      </w:r>
      <w:proofErr w:type="spellEnd"/>
      <w:r>
        <w:rPr>
          <w:rtl/>
        </w:rPr>
        <w:t xml:space="preserve"> כלפי מעלה. </w:t>
      </w:r>
    </w:p>
    <w:p w:rsidR="00D5044B" w:rsidRDefault="00D5044B" w:rsidP="00D5044B">
      <w:pPr>
        <w:rPr>
          <w:rtl/>
        </w:rPr>
      </w:pPr>
      <w:bookmarkStart w:id="1370" w:name="_ETM_Q1_3333901"/>
      <w:bookmarkStart w:id="1371" w:name="_ETM_Q1_3333988"/>
      <w:bookmarkEnd w:id="1370"/>
      <w:bookmarkEnd w:id="1371"/>
    </w:p>
    <w:p w:rsidR="00D5044B" w:rsidRDefault="00D5044B" w:rsidP="00D5044B">
      <w:pPr>
        <w:pStyle w:val="a5"/>
        <w:keepNext/>
        <w:rPr>
          <w:rtl/>
        </w:rPr>
      </w:pPr>
      <w:bookmarkStart w:id="1372" w:name="ET_speaker_6127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373" w:name="_ETM_Q1_3337037"/>
      <w:bookmarkStart w:id="1374" w:name="_ETM_Q1_3337121"/>
      <w:bookmarkEnd w:id="1373"/>
      <w:bookmarkEnd w:id="1374"/>
      <w:r>
        <w:rPr>
          <w:rtl/>
        </w:rPr>
        <w:t xml:space="preserve">אבל זה כן יילקח בחשבון </w:t>
      </w:r>
      <w:bookmarkStart w:id="1375" w:name="_ETM_Q1_3337377"/>
      <w:bookmarkEnd w:id="1375"/>
      <w:r>
        <w:rPr>
          <w:rtl/>
        </w:rPr>
        <w:t xml:space="preserve">בהמשך.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fb"/>
        <w:keepNext/>
        <w:rPr>
          <w:rtl/>
        </w:rPr>
      </w:pPr>
      <w:bookmarkStart w:id="1376" w:name="ET_guest_535046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7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377" w:name="_ETM_Q1_3338096"/>
      <w:bookmarkStart w:id="1378" w:name="_ETM_Q1_3338158"/>
      <w:bookmarkEnd w:id="1377"/>
      <w:bookmarkEnd w:id="1378"/>
      <w:r>
        <w:rPr>
          <w:rtl/>
        </w:rPr>
        <w:t xml:space="preserve">זה ייזכר, וגם לתקופה. כלומר לתקופה ארוכה או קצרה </w:t>
      </w:r>
      <w:bookmarkStart w:id="1379" w:name="_ETM_Q1_3342080"/>
      <w:bookmarkEnd w:id="1379"/>
      <w:r>
        <w:rPr>
          <w:rtl/>
        </w:rPr>
        <w:t xml:space="preserve">זה ייזכר, אבל העדכון תמיד כלפי מעלה. </w:t>
      </w:r>
    </w:p>
    <w:p w:rsidR="00D5044B" w:rsidRDefault="00D5044B" w:rsidP="00D5044B">
      <w:pPr>
        <w:rPr>
          <w:rtl/>
        </w:rPr>
      </w:pPr>
      <w:bookmarkStart w:id="1380" w:name="_ETM_Q1_3344223"/>
      <w:bookmarkStart w:id="1381" w:name="_ETM_Q1_3344315"/>
      <w:bookmarkStart w:id="1382" w:name="_ETM_Q1_3345167"/>
      <w:bookmarkEnd w:id="1380"/>
      <w:bookmarkEnd w:id="1381"/>
      <w:bookmarkEnd w:id="1382"/>
    </w:p>
    <w:p w:rsidR="00D5044B" w:rsidRDefault="00D5044B" w:rsidP="00D5044B">
      <w:pPr>
        <w:rPr>
          <w:rtl/>
        </w:rPr>
      </w:pPr>
      <w:bookmarkStart w:id="1383" w:name="_ETM_Q1_3345239"/>
      <w:bookmarkEnd w:id="1383"/>
      <w:r>
        <w:rPr>
          <w:rtl/>
        </w:rPr>
        <w:t>(ג) עלה</w:t>
      </w:r>
      <w:bookmarkStart w:id="1384" w:name="_ETM_Q1_3345878"/>
      <w:bookmarkEnd w:id="1384"/>
      <w:r>
        <w:rPr>
          <w:rtl/>
        </w:rPr>
        <w:t xml:space="preserve"> המדד החדש לעומת המדד הבסיסי, יעודכנו הסכומים האמורים בסעיף קטן </w:t>
      </w:r>
      <w:bookmarkStart w:id="1385" w:name="_ETM_Q1_3348994"/>
      <w:bookmarkEnd w:id="1385"/>
      <w:r>
        <w:rPr>
          <w:rtl/>
        </w:rPr>
        <w:t xml:space="preserve">(א) בהתאם לשיעור עליית המדד החדש לעומת המדד הבסיסי; ואולם, </w:t>
      </w:r>
      <w:bookmarkStart w:id="1386" w:name="_ETM_Q1_3352799"/>
      <w:bookmarkEnd w:id="1386"/>
      <w:r>
        <w:rPr>
          <w:rtl/>
        </w:rPr>
        <w:t>אם המדד שחל מאז המועד האחרון שבו עודכנו סכומים לפי סעיף קטן זה ירד בפועל, יופחת שיעור הירידה במדד משיעור העלייה, בהתאם למשך התקופה שבה ירד המדד ולא עודכנו הסכומים.</w:t>
      </w:r>
    </w:p>
    <w:p w:rsidR="00D5044B" w:rsidRDefault="00D5044B" w:rsidP="00D5044B">
      <w:pPr>
        <w:rPr>
          <w:rtl/>
        </w:rPr>
      </w:pPr>
      <w:bookmarkStart w:id="1387" w:name="_ETM_Q1_3272650"/>
      <w:bookmarkStart w:id="1388" w:name="_ETM_Q1_3272755"/>
      <w:bookmarkEnd w:id="1387"/>
      <w:bookmarkEnd w:id="1388"/>
    </w:p>
    <w:p w:rsidR="00D5044B" w:rsidRDefault="00D5044B" w:rsidP="00D5044B">
      <w:pPr>
        <w:rPr>
          <w:rtl/>
        </w:rPr>
      </w:pPr>
      <w:bookmarkStart w:id="1389" w:name="_ETM_Q1_3272833"/>
      <w:bookmarkStart w:id="1390" w:name="_ETM_Q1_3272928"/>
      <w:bookmarkEnd w:id="1389"/>
      <w:bookmarkEnd w:id="1390"/>
      <w:r>
        <w:rPr>
          <w:rtl/>
        </w:rPr>
        <w:t xml:space="preserve">זה מה שאמרתי קודם, שאם תהיה </w:t>
      </w:r>
      <w:bookmarkStart w:id="1391" w:name="_ETM_Q1_3276098"/>
      <w:bookmarkEnd w:id="1391"/>
      <w:r>
        <w:rPr>
          <w:rtl/>
        </w:rPr>
        <w:t xml:space="preserve">ירידה של המדד, לא נוריד, אבל הירידה תיזכר ובעלייה הבאה </w:t>
      </w:r>
      <w:bookmarkStart w:id="1392" w:name="_ETM_Q1_3284577"/>
      <w:bookmarkEnd w:id="1392"/>
      <w:r>
        <w:rPr>
          <w:rtl/>
        </w:rPr>
        <w:t xml:space="preserve">יהיה קיזוז של הירידה שהייתה, והעלייה תהיה בשיעור יחסי בניכוי של הירידה הקודמת. </w:t>
      </w:r>
    </w:p>
    <w:p w:rsidR="00D5044B" w:rsidRDefault="00D5044B" w:rsidP="00D5044B">
      <w:pPr>
        <w:rPr>
          <w:rtl/>
        </w:rPr>
      </w:pPr>
      <w:bookmarkStart w:id="1393" w:name="_ETM_Q1_3291008"/>
      <w:bookmarkStart w:id="1394" w:name="_ETM_Q1_3291094"/>
      <w:bookmarkStart w:id="1395" w:name="_ETM_Q1_3292568"/>
      <w:bookmarkEnd w:id="1393"/>
      <w:bookmarkEnd w:id="1394"/>
      <w:bookmarkEnd w:id="1395"/>
    </w:p>
    <w:p w:rsidR="00D5044B" w:rsidRDefault="00D5044B" w:rsidP="00D5044B">
      <w:pPr>
        <w:pStyle w:val="a5"/>
        <w:keepNext/>
        <w:rPr>
          <w:rtl/>
        </w:rPr>
      </w:pPr>
      <w:bookmarkStart w:id="1396" w:name="ET_speaker_6420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397" w:name="_ETM_Q1_3293312"/>
      <w:bookmarkEnd w:id="1397"/>
      <w:r>
        <w:rPr>
          <w:rtl/>
        </w:rPr>
        <w:t>ב</w:t>
      </w:r>
      <w:bookmarkStart w:id="1398" w:name="_ETM_Q1_3293415"/>
      <w:bookmarkEnd w:id="1398"/>
      <w:r>
        <w:rPr>
          <w:rtl/>
        </w:rPr>
        <w:t xml:space="preserve">חודשי לא תהיה ירידה. </w:t>
      </w:r>
      <w:bookmarkStart w:id="1399" w:name="_ETM_Q1_3296098"/>
      <w:bookmarkEnd w:id="1399"/>
    </w:p>
    <w:p w:rsidR="00D5044B" w:rsidRDefault="00D5044B" w:rsidP="00D5044B">
      <w:pPr>
        <w:rPr>
          <w:rtl/>
        </w:rPr>
      </w:pPr>
      <w:bookmarkStart w:id="1400" w:name="_ETM_Q1_3296375"/>
      <w:bookmarkStart w:id="1401" w:name="_ETM_Q1_3296465"/>
      <w:bookmarkStart w:id="1402" w:name="_ETM_Q1_3305104"/>
      <w:bookmarkStart w:id="1403" w:name="_ETM_Q1_3305181"/>
      <w:bookmarkStart w:id="1404" w:name="_ETM_Q1_3328216"/>
      <w:bookmarkEnd w:id="1400"/>
      <w:bookmarkEnd w:id="1401"/>
      <w:bookmarkEnd w:id="1402"/>
      <w:bookmarkEnd w:id="1403"/>
      <w:bookmarkEnd w:id="1404"/>
    </w:p>
    <w:p w:rsidR="00D5044B" w:rsidRDefault="00D5044B" w:rsidP="00D5044B">
      <w:pPr>
        <w:pStyle w:val="afb"/>
        <w:keepNext/>
        <w:rPr>
          <w:rtl/>
        </w:rPr>
      </w:pPr>
      <w:bookmarkStart w:id="1405" w:name="ET_guest_535046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0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406" w:name="_ETM_Q1_3328821"/>
      <w:bookmarkStart w:id="1407" w:name="_ETM_Q1_3328871"/>
      <w:bookmarkEnd w:id="1406"/>
      <w:bookmarkEnd w:id="1407"/>
      <w:r>
        <w:rPr>
          <w:rtl/>
        </w:rPr>
        <w:t xml:space="preserve">כלומר, </w:t>
      </w:r>
      <w:bookmarkStart w:id="1408" w:name="_ETM_Q1_3390041"/>
      <w:bookmarkEnd w:id="1408"/>
      <w:r>
        <w:rPr>
          <w:rtl/>
        </w:rPr>
        <w:t xml:space="preserve">תהיה עלייה יחסית, ועדיין תהיה עלייה. </w:t>
      </w:r>
      <w:bookmarkStart w:id="1409" w:name="_ETM_Q1_3394361"/>
      <w:bookmarkEnd w:id="1409"/>
    </w:p>
    <w:p w:rsidR="00D5044B" w:rsidRDefault="00D5044B" w:rsidP="00D5044B">
      <w:pPr>
        <w:rPr>
          <w:rtl/>
        </w:rPr>
      </w:pPr>
      <w:bookmarkStart w:id="1410" w:name="_ETM_Q1_3394418"/>
      <w:bookmarkStart w:id="1411" w:name="_ETM_Q1_3394505"/>
      <w:bookmarkEnd w:id="1410"/>
      <w:bookmarkEnd w:id="1411"/>
    </w:p>
    <w:p w:rsidR="00D5044B" w:rsidRDefault="00D5044B" w:rsidP="00D5044B">
      <w:pPr>
        <w:rPr>
          <w:rtl/>
        </w:rPr>
      </w:pPr>
      <w:bookmarkStart w:id="1412" w:name="_ETM_Q1_3394580"/>
      <w:bookmarkStart w:id="1413" w:name="_ETM_Q1_3395849"/>
      <w:bookmarkEnd w:id="1412"/>
      <w:bookmarkEnd w:id="1413"/>
      <w:r>
        <w:rPr>
          <w:rtl/>
        </w:rPr>
        <w:t xml:space="preserve">(ד) בסעיף זה – </w:t>
      </w:r>
    </w:p>
    <w:p w:rsidR="00D5044B" w:rsidRDefault="00D5044B" w:rsidP="00D5044B">
      <w:pPr>
        <w:ind w:firstLine="0"/>
        <w:rPr>
          <w:rtl/>
        </w:rPr>
      </w:pPr>
      <w:bookmarkStart w:id="1414" w:name="_ETM_Q1_3393794"/>
      <w:bookmarkStart w:id="1415" w:name="_ETM_Q1_3393854"/>
      <w:bookmarkStart w:id="1416" w:name="_ETM_Q1_3401715"/>
      <w:bookmarkStart w:id="1417" w:name="_ETM_Q1_3401766"/>
      <w:bookmarkEnd w:id="1414"/>
      <w:bookmarkEnd w:id="1415"/>
      <w:bookmarkEnd w:id="1416"/>
      <w:bookmarkEnd w:id="1417"/>
    </w:p>
    <w:p w:rsidR="00D5044B" w:rsidRDefault="00D5044B" w:rsidP="00D5044B">
      <w:pPr>
        <w:rPr>
          <w:rtl/>
        </w:rPr>
      </w:pPr>
      <w:bookmarkStart w:id="1418" w:name="_ETM_Q1_3394979"/>
      <w:bookmarkStart w:id="1419" w:name="_ETM_Q1_3395054"/>
      <w:bookmarkEnd w:id="1418"/>
      <w:bookmarkEnd w:id="1419"/>
      <w:r>
        <w:rPr>
          <w:rtl/>
        </w:rPr>
        <w:t xml:space="preserve">"המדד" – </w:t>
      </w:r>
      <w:bookmarkStart w:id="1420" w:name="_ETM_Q1_3411949"/>
      <w:bookmarkEnd w:id="1420"/>
      <w:r>
        <w:rPr>
          <w:rtl/>
        </w:rPr>
        <w:t>מדד החציון הראשון כפי שחושב בהתאם לנתונים הידועים ב-15 בנובמבר</w:t>
      </w:r>
      <w:bookmarkStart w:id="1421" w:name="_ETM_Q1_3414470"/>
      <w:bookmarkEnd w:id="1421"/>
      <w:r>
        <w:rPr>
          <w:rtl/>
        </w:rPr>
        <w:t xml:space="preserve"> באותה שנה, או מדד החציון השני כפי שחושב בהתאם </w:t>
      </w:r>
      <w:bookmarkStart w:id="1422" w:name="_ETM_Q1_3418246"/>
      <w:bookmarkEnd w:id="1422"/>
      <w:r>
        <w:rPr>
          <w:rtl/>
        </w:rPr>
        <w:t xml:space="preserve">לנתונים הידועים ב-15 במאי בשנה העוקבת; </w:t>
      </w:r>
    </w:p>
    <w:p w:rsidR="00D5044B" w:rsidRDefault="00D5044B" w:rsidP="00D5044B">
      <w:pPr>
        <w:rPr>
          <w:rtl/>
        </w:rPr>
      </w:pPr>
      <w:bookmarkStart w:id="1423" w:name="_ETM_Q1_3422429"/>
      <w:bookmarkStart w:id="1424" w:name="_ETM_Q1_3422497"/>
      <w:bookmarkEnd w:id="1423"/>
      <w:bookmarkEnd w:id="1424"/>
    </w:p>
    <w:p w:rsidR="00D5044B" w:rsidRDefault="00D5044B" w:rsidP="00D5044B">
      <w:pPr>
        <w:rPr>
          <w:rtl/>
        </w:rPr>
      </w:pPr>
      <w:bookmarkStart w:id="1425" w:name="_ETM_Q1_3422588"/>
      <w:bookmarkStart w:id="1426" w:name="_ETM_Q1_3422650"/>
      <w:bookmarkEnd w:id="1425"/>
      <w:bookmarkEnd w:id="1426"/>
      <w:r>
        <w:rPr>
          <w:rtl/>
        </w:rPr>
        <w:t xml:space="preserve">אנחנו מקבעים פה את המועד שבו אנחנו שולפים את הנתונים על </w:t>
      </w:r>
      <w:bookmarkStart w:id="1427" w:name="_ETM_Q1_3425742"/>
      <w:bookmarkEnd w:id="1427"/>
      <w:r>
        <w:rPr>
          <w:rtl/>
        </w:rPr>
        <w:t>המדד. אמרנו שהעדכון של התגמולים יהיה ב-</w:t>
      </w:r>
      <w:bookmarkStart w:id="1428" w:name="_ETM_Q1_3395892"/>
      <w:bookmarkEnd w:id="1428"/>
      <w:r>
        <w:rPr>
          <w:rtl/>
        </w:rPr>
        <w:t xml:space="preserve">1 בינואר וב-1 </w:t>
      </w:r>
      <w:bookmarkStart w:id="1429" w:name="_ETM_Q1_3340433"/>
      <w:bookmarkEnd w:id="1429"/>
      <w:r>
        <w:rPr>
          <w:rtl/>
        </w:rPr>
        <w:t xml:space="preserve">ביולי. ב-1 בינואר </w:t>
      </w:r>
      <w:bookmarkStart w:id="1430" w:name="_ETM_Q1_3433366"/>
      <w:bookmarkEnd w:id="1430"/>
      <w:r>
        <w:rPr>
          <w:rtl/>
        </w:rPr>
        <w:t>אנחנו נעדכן לפי נתוני המדד שידועים לנו ב-15 בנובמבר. ב-1 ביולי נעדכן לפי הנתונים שידועים לנו ב-15 במאי.</w:t>
      </w:r>
    </w:p>
    <w:p w:rsidR="00D5044B" w:rsidRDefault="00D5044B" w:rsidP="00D5044B">
      <w:pPr>
        <w:rPr>
          <w:rtl/>
        </w:rPr>
      </w:pPr>
      <w:bookmarkStart w:id="1431" w:name="_ETM_Q1_3446445"/>
      <w:bookmarkStart w:id="1432" w:name="_ETM_Q1_3446509"/>
      <w:bookmarkStart w:id="1433" w:name="_ETM_Q1_3446586"/>
      <w:bookmarkEnd w:id="1431"/>
      <w:bookmarkEnd w:id="1432"/>
      <w:bookmarkEnd w:id="1433"/>
    </w:p>
    <w:p w:rsidR="00D5044B" w:rsidRDefault="00D5044B" w:rsidP="00D5044B">
      <w:pPr>
        <w:rPr>
          <w:rtl/>
        </w:rPr>
      </w:pPr>
      <w:bookmarkStart w:id="1434" w:name="_ETM_Q1_3446636"/>
      <w:bookmarkEnd w:id="1434"/>
      <w:r>
        <w:rPr>
          <w:rtl/>
        </w:rPr>
        <w:t xml:space="preserve">"המדד הבסיסי" – המדד שחושב לפני המועד </w:t>
      </w:r>
      <w:bookmarkStart w:id="1435" w:name="_ETM_Q1_3446786"/>
      <w:bookmarkEnd w:id="1435"/>
      <w:r>
        <w:rPr>
          <w:rtl/>
        </w:rPr>
        <w:t>שבו עודכנו לאחרונה הסכומים לפי סעיף זה;</w:t>
      </w:r>
    </w:p>
    <w:p w:rsidR="00D5044B" w:rsidRDefault="00D5044B" w:rsidP="00D5044B">
      <w:pPr>
        <w:ind w:firstLine="0"/>
        <w:rPr>
          <w:rtl/>
        </w:rPr>
      </w:pPr>
      <w:bookmarkStart w:id="1436" w:name="_ETM_Q1_3451696"/>
      <w:bookmarkStart w:id="1437" w:name="_ETM_Q1_3451756"/>
      <w:bookmarkStart w:id="1438" w:name="_ETM_Q1_3451289"/>
      <w:bookmarkEnd w:id="1436"/>
      <w:bookmarkEnd w:id="1437"/>
      <w:bookmarkEnd w:id="1438"/>
    </w:p>
    <w:p w:rsidR="00D5044B" w:rsidRDefault="00D5044B" w:rsidP="00D5044B">
      <w:pPr>
        <w:ind w:firstLine="0"/>
        <w:rPr>
          <w:rtl/>
        </w:rPr>
      </w:pPr>
      <w:bookmarkStart w:id="1439" w:name="_ETM_Q1_3451328"/>
      <w:bookmarkEnd w:id="1439"/>
      <w:r>
        <w:rPr>
          <w:rtl/>
        </w:rPr>
        <w:tab/>
        <w:t xml:space="preserve">כמו כל מדד, </w:t>
      </w:r>
      <w:bookmarkStart w:id="1440" w:name="_ETM_Q1_3450801"/>
      <w:bookmarkStart w:id="1441" w:name="_ETM_Q1_3355280"/>
      <w:bookmarkStart w:id="1442" w:name="_ETM_Q1_3355387"/>
      <w:bookmarkStart w:id="1443" w:name="_ETM_Q1_3355433"/>
      <w:bookmarkStart w:id="1444" w:name="_ETM_Q1_3355528"/>
      <w:bookmarkStart w:id="1445" w:name="_ETM_Q1_3355978"/>
      <w:bookmarkEnd w:id="1440"/>
      <w:bookmarkEnd w:id="1441"/>
      <w:bookmarkEnd w:id="1442"/>
      <w:bookmarkEnd w:id="1443"/>
      <w:bookmarkEnd w:id="1444"/>
      <w:bookmarkEnd w:id="1445"/>
      <w:r>
        <w:rPr>
          <w:rtl/>
        </w:rPr>
        <w:t xml:space="preserve">תמיד יש מדד אחרון ויש מדד חדש. </w:t>
      </w:r>
      <w:bookmarkStart w:id="1446" w:name="_ETM_Q1_3455261"/>
      <w:bookmarkEnd w:id="1446"/>
    </w:p>
    <w:p w:rsidR="00D5044B" w:rsidRDefault="00D5044B" w:rsidP="00D5044B">
      <w:pPr>
        <w:ind w:firstLine="0"/>
        <w:rPr>
          <w:rtl/>
        </w:rPr>
      </w:pPr>
      <w:bookmarkStart w:id="1447" w:name="_ETM_Q1_3455294"/>
      <w:bookmarkStart w:id="1448" w:name="_ETM_Q1_3455404"/>
      <w:bookmarkEnd w:id="1447"/>
      <w:bookmarkEnd w:id="1448"/>
    </w:p>
    <w:p w:rsidR="00D5044B" w:rsidRDefault="00D5044B" w:rsidP="00D5044B">
      <w:pPr>
        <w:ind w:firstLine="0"/>
        <w:rPr>
          <w:rtl/>
        </w:rPr>
      </w:pPr>
      <w:bookmarkStart w:id="1449" w:name="_ETM_Q1_3455447"/>
      <w:bookmarkStart w:id="1450" w:name="_ETM_Q1_3455565"/>
      <w:bookmarkEnd w:id="1449"/>
      <w:bookmarkEnd w:id="1450"/>
      <w:r>
        <w:rPr>
          <w:rtl/>
        </w:rPr>
        <w:tab/>
        <w:t xml:space="preserve">"המדד החדש" – לעניין עדכון בינואר, מדד החציון הראשון </w:t>
      </w:r>
      <w:bookmarkStart w:id="1451" w:name="_ETM_Q1_3459387"/>
      <w:bookmarkEnd w:id="1451"/>
      <w:r>
        <w:rPr>
          <w:rtl/>
        </w:rPr>
        <w:t xml:space="preserve">של השנה שקודמה לו, ולעניין עדכון ביולי, מדד החציון השני </w:t>
      </w:r>
      <w:bookmarkStart w:id="1452" w:name="_ETM_Q1_3463072"/>
      <w:bookmarkEnd w:id="1452"/>
      <w:r>
        <w:rPr>
          <w:rtl/>
        </w:rPr>
        <w:t xml:space="preserve">של השנה שקדמה לו. </w:t>
      </w:r>
    </w:p>
    <w:p w:rsidR="00D5044B" w:rsidRDefault="00D5044B" w:rsidP="00D5044B">
      <w:pPr>
        <w:ind w:firstLine="0"/>
        <w:rPr>
          <w:rtl/>
        </w:rPr>
      </w:pPr>
      <w:bookmarkStart w:id="1453" w:name="_ETM_Q1_3464698"/>
      <w:bookmarkStart w:id="1454" w:name="_ETM_Q1_3464776"/>
      <w:bookmarkStart w:id="1455" w:name="_ETM_Q1_3464827"/>
      <w:bookmarkStart w:id="1456" w:name="_ETM_Q1_3464889"/>
      <w:bookmarkEnd w:id="1453"/>
      <w:bookmarkEnd w:id="1454"/>
      <w:bookmarkEnd w:id="1455"/>
      <w:bookmarkEnd w:id="1456"/>
      <w:r>
        <w:rPr>
          <w:rtl/>
        </w:rPr>
        <w:lastRenderedPageBreak/>
        <w:tab/>
        <w:t>"מדד החציון הראשון" –</w:t>
      </w:r>
      <w:bookmarkStart w:id="1457" w:name="_ETM_Q1_3466723"/>
      <w:bookmarkEnd w:id="1457"/>
      <w:r>
        <w:rPr>
          <w:rtl/>
        </w:rPr>
        <w:t xml:space="preserve"> הממוצע החצי שנתי של מדד השכר בחודשים ינואר עד יוני;</w:t>
      </w:r>
    </w:p>
    <w:p w:rsidR="00D5044B" w:rsidRDefault="00D5044B" w:rsidP="00D5044B">
      <w:pPr>
        <w:ind w:firstLine="0"/>
        <w:rPr>
          <w:rtl/>
        </w:rPr>
      </w:pPr>
    </w:p>
    <w:p w:rsidR="00D5044B" w:rsidRDefault="00D5044B" w:rsidP="00D5044B">
      <w:pPr>
        <w:ind w:firstLine="0"/>
        <w:rPr>
          <w:rtl/>
        </w:rPr>
      </w:pPr>
      <w:r>
        <w:rPr>
          <w:rtl/>
        </w:rPr>
        <w:tab/>
        <w:t xml:space="preserve">"מדד החציון השני" – הממוצע החצי שנתי של מדד השכר </w:t>
      </w:r>
      <w:bookmarkStart w:id="1458" w:name="_ETM_Q1_3472380"/>
      <w:bookmarkEnd w:id="1458"/>
      <w:r>
        <w:rPr>
          <w:rtl/>
        </w:rPr>
        <w:t>בחודשים יולי עד דצמבר;</w:t>
      </w:r>
      <w:bookmarkStart w:id="1459" w:name="_ETM_Q1_3476108"/>
      <w:bookmarkEnd w:id="1459"/>
    </w:p>
    <w:p w:rsidR="00D5044B" w:rsidRDefault="00D5044B" w:rsidP="00D5044B">
      <w:pPr>
        <w:ind w:firstLine="0"/>
        <w:rPr>
          <w:rtl/>
        </w:rPr>
      </w:pPr>
      <w:bookmarkStart w:id="1460" w:name="_ETM_Q1_3476175"/>
      <w:bookmarkEnd w:id="1460"/>
    </w:p>
    <w:p w:rsidR="00D5044B" w:rsidRDefault="00D5044B" w:rsidP="00D5044B">
      <w:pPr>
        <w:rPr>
          <w:rtl/>
        </w:rPr>
      </w:pPr>
      <w:bookmarkStart w:id="1461" w:name="_ETM_Q1_3455612"/>
      <w:bookmarkStart w:id="1462" w:name="_ETM_Q1_3455693"/>
      <w:bookmarkStart w:id="1463" w:name="_ETM_Q1_3366721"/>
      <w:bookmarkStart w:id="1464" w:name="_ETM_Q1_3366821"/>
      <w:bookmarkStart w:id="1465" w:name="_ETM_Q1_3366880"/>
      <w:bookmarkStart w:id="1466" w:name="_ETM_Q1_3366963"/>
      <w:bookmarkEnd w:id="1461"/>
      <w:bookmarkEnd w:id="1462"/>
      <w:bookmarkEnd w:id="1463"/>
      <w:bookmarkEnd w:id="1464"/>
      <w:bookmarkEnd w:id="1465"/>
      <w:bookmarkEnd w:id="1466"/>
      <w:r>
        <w:rPr>
          <w:rtl/>
        </w:rPr>
        <w:t xml:space="preserve">ב-1 בינואר אנחנו לוקחים את המדד הממוצע החצי-שנתי. למשל, ב-1 בינואר 2025 </w:t>
      </w:r>
      <w:bookmarkStart w:id="1467" w:name="_ETM_Q1_3484293"/>
      <w:bookmarkEnd w:id="1467"/>
      <w:r>
        <w:rPr>
          <w:rtl/>
        </w:rPr>
        <w:t xml:space="preserve">אנחנו נעדכן לפי </w:t>
      </w:r>
      <w:bookmarkStart w:id="1468" w:name="_ETM_Q1_3390491"/>
      <w:bookmarkEnd w:id="1468"/>
      <w:r>
        <w:rPr>
          <w:rtl/>
        </w:rPr>
        <w:t xml:space="preserve">הממוצע החצי שנתי של חצי השנה הראשונה ב-2024. מינואר עד יוני 2024 אנחנו נחשב מה </w:t>
      </w:r>
      <w:bookmarkStart w:id="1469" w:name="_ETM_Q1_3496072"/>
      <w:bookmarkEnd w:id="1469"/>
      <w:r>
        <w:rPr>
          <w:rtl/>
        </w:rPr>
        <w:t xml:space="preserve">המדד, ב-15 בנובמבר </w:t>
      </w:r>
      <w:bookmarkStart w:id="1470" w:name="_ETM_Q1_3404128"/>
      <w:bookmarkEnd w:id="1470"/>
      <w:r>
        <w:rPr>
          <w:rtl/>
        </w:rPr>
        <w:t xml:space="preserve">יהיו לנו כבר נתונים סופיים וב-1 בינואר 2025 כבר נוכל לשלם באופן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. ככה אנחנו מתגברים על כך </w:t>
      </w:r>
      <w:bookmarkStart w:id="1471" w:name="_ETM_Q1_3411168"/>
      <w:bookmarkEnd w:id="1471"/>
      <w:r>
        <w:rPr>
          <w:rtl/>
        </w:rPr>
        <w:t xml:space="preserve">שאמרנו שהמדד לוקח לו הרבה זמן עד </w:t>
      </w:r>
      <w:bookmarkStart w:id="1472" w:name="_ETM_Q1_3508768"/>
      <w:bookmarkEnd w:id="1472"/>
      <w:r>
        <w:rPr>
          <w:rtl/>
        </w:rPr>
        <w:t>שהוא הופך להיות סופי. בדרך הזאת, במועדים שבהם אנחנו נעדכן בינואר וביולי,</w:t>
      </w:r>
      <w:bookmarkStart w:id="1473" w:name="_ETM_Q1_3513687"/>
      <w:bookmarkEnd w:id="1473"/>
      <w:r>
        <w:rPr>
          <w:rtl/>
        </w:rPr>
        <w:t xml:space="preserve"> יש לנו נתונים סופיים, ואנחנו יכולים לשלם באופן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לניצולים </w:t>
      </w:r>
      <w:bookmarkStart w:id="1474" w:name="_ETM_Q1_3518550"/>
      <w:bookmarkEnd w:id="1474"/>
      <w:r>
        <w:rPr>
          <w:rtl/>
        </w:rPr>
        <w:t xml:space="preserve">בלי </w:t>
      </w:r>
      <w:bookmarkStart w:id="1475" w:name="_ETM_Q1_3421288"/>
      <w:bookmarkEnd w:id="1475"/>
      <w:r>
        <w:rPr>
          <w:rtl/>
        </w:rPr>
        <w:t xml:space="preserve">עיכוב ובלי המתנה. </w:t>
      </w:r>
    </w:p>
    <w:p w:rsidR="00D5044B" w:rsidRDefault="00D5044B" w:rsidP="00D5044B">
      <w:pPr>
        <w:rPr>
          <w:rtl/>
        </w:rPr>
      </w:pPr>
      <w:bookmarkStart w:id="1476" w:name="_ETM_Q1_3424264"/>
      <w:bookmarkStart w:id="1477" w:name="_ETM_Q1_3424354"/>
      <w:bookmarkStart w:id="1478" w:name="_ETM_Q1_3426557"/>
      <w:bookmarkEnd w:id="1476"/>
      <w:bookmarkEnd w:id="1477"/>
      <w:bookmarkEnd w:id="1478"/>
    </w:p>
    <w:p w:rsidR="00D5044B" w:rsidRDefault="00D5044B" w:rsidP="00D5044B">
      <w:pPr>
        <w:pStyle w:val="a5"/>
        <w:keepNext/>
        <w:rPr>
          <w:rtl/>
        </w:rPr>
      </w:pPr>
      <w:bookmarkStart w:id="1479" w:name="ET_speaker_5726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480" w:name="_ETM_Q1_3427247"/>
      <w:bookmarkStart w:id="1481" w:name="_ETM_Q1_3427339"/>
      <w:bookmarkEnd w:id="1480"/>
      <w:bookmarkEnd w:id="1481"/>
      <w:r>
        <w:rPr>
          <w:rtl/>
        </w:rPr>
        <w:t xml:space="preserve">זה המדד החדש, וזה ההסבר שלו. </w:t>
      </w:r>
    </w:p>
    <w:p w:rsidR="00D5044B" w:rsidRDefault="00D5044B" w:rsidP="00D5044B">
      <w:pPr>
        <w:rPr>
          <w:rtl/>
        </w:rPr>
      </w:pPr>
      <w:bookmarkStart w:id="1482" w:name="_ETM_Q1_3434011"/>
      <w:bookmarkStart w:id="1483" w:name="_ETM_Q1_3434092"/>
      <w:bookmarkStart w:id="1484" w:name="_ETM_Q1_3436002"/>
      <w:bookmarkEnd w:id="1482"/>
      <w:bookmarkEnd w:id="1483"/>
      <w:bookmarkEnd w:id="1484"/>
    </w:p>
    <w:p w:rsidR="00D5044B" w:rsidRDefault="00D5044B" w:rsidP="00D5044B">
      <w:pPr>
        <w:pStyle w:val="afb"/>
        <w:keepNext/>
        <w:rPr>
          <w:rtl/>
        </w:rPr>
      </w:pPr>
      <w:bookmarkStart w:id="1485" w:name="ET_guest_535046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8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486" w:name="_ETM_Q1_3436650"/>
      <w:bookmarkStart w:id="1487" w:name="_ETM_Q1_3436720"/>
      <w:bookmarkEnd w:id="1486"/>
      <w:bookmarkEnd w:id="1487"/>
      <w:r>
        <w:rPr>
          <w:rtl/>
        </w:rPr>
        <w:t xml:space="preserve">נכון, זה המדד החדש. בינואר </w:t>
      </w:r>
      <w:bookmarkStart w:id="1488" w:name="_ETM_Q1_3437708"/>
      <w:bookmarkEnd w:id="1488"/>
      <w:r>
        <w:rPr>
          <w:rtl/>
        </w:rPr>
        <w:t xml:space="preserve">אנחנו מעדכנים לפי מדד החציון הראשון; ביולי מעדכנים לפי מדד החציון </w:t>
      </w:r>
      <w:bookmarkStart w:id="1489" w:name="_ETM_Q1_3448642"/>
      <w:bookmarkEnd w:id="1489"/>
      <w:r>
        <w:rPr>
          <w:rtl/>
        </w:rPr>
        <w:t xml:space="preserve">השני. </w:t>
      </w:r>
    </w:p>
    <w:p w:rsidR="00D5044B" w:rsidRDefault="00D5044B" w:rsidP="00D5044B">
      <w:pPr>
        <w:rPr>
          <w:rtl/>
        </w:rPr>
      </w:pPr>
      <w:bookmarkStart w:id="1490" w:name="_ETM_Q1_3543503"/>
      <w:bookmarkStart w:id="1491" w:name="_ETM_Q1_3543574"/>
      <w:bookmarkStart w:id="1492" w:name="_ETM_Q1_3544190"/>
      <w:bookmarkEnd w:id="1490"/>
      <w:bookmarkEnd w:id="1491"/>
      <w:bookmarkEnd w:id="1492"/>
    </w:p>
    <w:p w:rsidR="00D5044B" w:rsidRDefault="00D5044B" w:rsidP="00D5044B">
      <w:pPr>
        <w:rPr>
          <w:rtl/>
        </w:rPr>
      </w:pPr>
      <w:bookmarkStart w:id="1493" w:name="_ETM_Q1_3544277"/>
      <w:bookmarkEnd w:id="1493"/>
      <w:r>
        <w:rPr>
          <w:rtl/>
        </w:rPr>
        <w:t xml:space="preserve">"מדד </w:t>
      </w:r>
      <w:bookmarkStart w:id="1494" w:name="_ETM_Q1_3546704"/>
      <w:bookmarkEnd w:id="1494"/>
      <w:r>
        <w:rPr>
          <w:rtl/>
        </w:rPr>
        <w:t xml:space="preserve">השכר" – מדד השכר החודשי הממוצע למשרת שכיר בסך כל </w:t>
      </w:r>
      <w:bookmarkStart w:id="1495" w:name="_ETM_Q1_3549144"/>
      <w:bookmarkEnd w:id="1495"/>
      <w:r>
        <w:rPr>
          <w:rtl/>
        </w:rPr>
        <w:t xml:space="preserve">השירותים הציבוריים שמפרסמת הלשכה המרכזית לסטטיסטיקה. </w:t>
      </w:r>
    </w:p>
    <w:p w:rsidR="00D5044B" w:rsidRDefault="00D5044B" w:rsidP="00D5044B">
      <w:pPr>
        <w:rPr>
          <w:rtl/>
        </w:rPr>
      </w:pPr>
      <w:bookmarkStart w:id="1496" w:name="_ETM_Q1_3553194"/>
      <w:bookmarkStart w:id="1497" w:name="_ETM_Q1_3553288"/>
      <w:bookmarkStart w:id="1498" w:name="_ETM_Q1_3553338"/>
      <w:bookmarkEnd w:id="1496"/>
      <w:bookmarkEnd w:id="1497"/>
      <w:bookmarkEnd w:id="1498"/>
    </w:p>
    <w:p w:rsidR="00D5044B" w:rsidRDefault="00D5044B" w:rsidP="00D5044B">
      <w:pPr>
        <w:rPr>
          <w:rtl/>
        </w:rPr>
      </w:pPr>
      <w:bookmarkStart w:id="1499" w:name="_ETM_Q1_3553422"/>
      <w:bookmarkStart w:id="1500" w:name="_ETM_Q1_3449882"/>
      <w:bookmarkStart w:id="1501" w:name="_ETM_Q1_3449976"/>
      <w:bookmarkStart w:id="1502" w:name="_ETM_Q1_3450028"/>
      <w:bookmarkStart w:id="1503" w:name="_ETM_Q1_3450121"/>
      <w:bookmarkEnd w:id="1499"/>
      <w:bookmarkEnd w:id="1500"/>
      <w:bookmarkEnd w:id="1501"/>
      <w:bookmarkEnd w:id="1502"/>
      <w:bookmarkEnd w:id="1503"/>
      <w:r>
        <w:rPr>
          <w:rtl/>
        </w:rPr>
        <w:t xml:space="preserve">זה המדד שדיברנו עליו ואנחנו מכנים אותו בשם מדד השכר </w:t>
      </w:r>
      <w:bookmarkStart w:id="1504" w:name="_ETM_Q1_3464169"/>
      <w:bookmarkEnd w:id="1504"/>
      <w:r>
        <w:rPr>
          <w:rtl/>
        </w:rPr>
        <w:t xml:space="preserve">הקהילתי. אנחנו יכולים </w:t>
      </w:r>
      <w:bookmarkStart w:id="1505" w:name="_ETM_Q1_3558978"/>
      <w:bookmarkEnd w:id="1505"/>
      <w:r>
        <w:rPr>
          <w:rtl/>
        </w:rPr>
        <w:t xml:space="preserve">לציין במדויק שהכוונה ללא ה-5.9 בירחון שכר ותעסוקה. </w:t>
      </w:r>
    </w:p>
    <w:p w:rsidR="00D5044B" w:rsidRDefault="00D5044B" w:rsidP="00D5044B">
      <w:pPr>
        <w:rPr>
          <w:rtl/>
        </w:rPr>
      </w:pPr>
      <w:bookmarkStart w:id="1506" w:name="_ETM_Q1_3469833"/>
      <w:bookmarkStart w:id="1507" w:name="_ETM_Q1_3469908"/>
      <w:bookmarkStart w:id="1508" w:name="_ETM_Q1_3472387"/>
      <w:bookmarkEnd w:id="1506"/>
      <w:bookmarkEnd w:id="1507"/>
      <w:bookmarkEnd w:id="1508"/>
    </w:p>
    <w:p w:rsidR="00D5044B" w:rsidRDefault="00D5044B" w:rsidP="00D5044B">
      <w:pPr>
        <w:pStyle w:val="a5"/>
        <w:keepNext/>
        <w:rPr>
          <w:rtl/>
        </w:rPr>
      </w:pPr>
      <w:bookmarkStart w:id="1509" w:name="ET_speaker_572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10" w:name="_ETM_Q1_3473017"/>
      <w:bookmarkEnd w:id="1510"/>
      <w:r>
        <w:rPr>
          <w:rtl/>
        </w:rPr>
        <w:t>ח</w:t>
      </w:r>
      <w:bookmarkStart w:id="1511" w:name="_ETM_Q1_3473119"/>
      <w:bookmarkEnd w:id="1511"/>
      <w:r>
        <w:rPr>
          <w:rtl/>
        </w:rPr>
        <w:t xml:space="preserve">וץ מנכי צה"ל </w:t>
      </w:r>
      <w:proofErr w:type="spellStart"/>
      <w:r>
        <w:rPr>
          <w:rtl/>
        </w:rPr>
        <w:t>ושורדי</w:t>
      </w:r>
      <w:proofErr w:type="spellEnd"/>
      <w:r>
        <w:rPr>
          <w:rtl/>
        </w:rPr>
        <w:t xml:space="preserve"> השואה, יש עוד </w:t>
      </w:r>
      <w:bookmarkStart w:id="1512" w:name="_ETM_Q1_3569208"/>
      <w:bookmarkEnd w:id="1512"/>
      <w:r>
        <w:rPr>
          <w:rtl/>
        </w:rPr>
        <w:t>מקום שמשתמשים במדד הזה? מדד השכר הקהילתי הוקם בשביל נכי</w:t>
      </w:r>
      <w:bookmarkStart w:id="1513" w:name="_ETM_Q1_3573394"/>
      <w:bookmarkEnd w:id="1513"/>
      <w:r>
        <w:rPr>
          <w:rtl/>
        </w:rPr>
        <w:t xml:space="preserve"> צה"ל?</w:t>
      </w:r>
    </w:p>
    <w:p w:rsidR="00D5044B" w:rsidRDefault="00D5044B" w:rsidP="00D5044B">
      <w:pPr>
        <w:rPr>
          <w:rtl/>
        </w:rPr>
      </w:pPr>
      <w:bookmarkStart w:id="1514" w:name="_ETM_Q1_3480326"/>
      <w:bookmarkStart w:id="1515" w:name="_ETM_Q1_3480395"/>
      <w:bookmarkStart w:id="1516" w:name="_ETM_Q1_3485577"/>
      <w:bookmarkEnd w:id="1514"/>
      <w:bookmarkEnd w:id="1515"/>
      <w:bookmarkEnd w:id="1516"/>
    </w:p>
    <w:p w:rsidR="00D5044B" w:rsidRDefault="00D5044B" w:rsidP="00D5044B">
      <w:pPr>
        <w:pStyle w:val="afb"/>
        <w:keepNext/>
        <w:rPr>
          <w:rtl/>
        </w:rPr>
      </w:pPr>
      <w:bookmarkStart w:id="1517" w:name="ET_guest_721842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תאה אדרי: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1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18" w:name="_ETM_Q1_3486267"/>
      <w:bookmarkStart w:id="1519" w:name="_ETM_Q1_3486352"/>
      <w:bookmarkEnd w:id="1518"/>
      <w:bookmarkEnd w:id="1519"/>
      <w:r>
        <w:rPr>
          <w:rtl/>
        </w:rPr>
        <w:t xml:space="preserve">בעבר אמרו לנו </w:t>
      </w:r>
      <w:bookmarkStart w:id="1520" w:name="_ETM_Q1_3488289"/>
      <w:bookmarkEnd w:id="1520"/>
      <w:r>
        <w:rPr>
          <w:rtl/>
        </w:rPr>
        <w:t>שהמדד הזה נבנה עבור נכי צה"ל.</w:t>
      </w:r>
    </w:p>
    <w:p w:rsidR="00D5044B" w:rsidRDefault="00D5044B" w:rsidP="00D5044B">
      <w:pPr>
        <w:rPr>
          <w:rtl/>
        </w:rPr>
      </w:pPr>
      <w:bookmarkStart w:id="1521" w:name="_ETM_Q1_3496033"/>
      <w:bookmarkStart w:id="1522" w:name="_ETM_Q1_3496116"/>
      <w:bookmarkStart w:id="1523" w:name="_ETM_Q1_3497249"/>
      <w:bookmarkStart w:id="1524" w:name="_ETM_Q1_3582459"/>
      <w:bookmarkEnd w:id="1521"/>
      <w:bookmarkEnd w:id="1522"/>
      <w:bookmarkEnd w:id="1523"/>
      <w:bookmarkEnd w:id="1524"/>
    </w:p>
    <w:p w:rsidR="00D5044B" w:rsidRDefault="00D5044B" w:rsidP="00D5044B">
      <w:pPr>
        <w:pStyle w:val="afb"/>
        <w:keepNext/>
        <w:rPr>
          <w:rtl/>
        </w:rPr>
      </w:pPr>
      <w:bookmarkStart w:id="1525" w:name="ET_guest_535046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25"/>
    </w:p>
    <w:p w:rsidR="00D5044B" w:rsidRDefault="00D5044B" w:rsidP="00D5044B">
      <w:pPr>
        <w:rPr>
          <w:rtl/>
        </w:rPr>
      </w:pPr>
      <w:bookmarkStart w:id="1526" w:name="_ETM_Q1_3586172"/>
      <w:bookmarkStart w:id="1527" w:name="_ETM_Q1_3586210"/>
      <w:bookmarkEnd w:id="1526"/>
      <w:bookmarkEnd w:id="1527"/>
    </w:p>
    <w:p w:rsidR="00D5044B" w:rsidRDefault="00D5044B" w:rsidP="00D5044B">
      <w:pPr>
        <w:rPr>
          <w:rtl/>
        </w:rPr>
      </w:pPr>
      <w:r>
        <w:rPr>
          <w:rtl/>
        </w:rPr>
        <w:t xml:space="preserve">אנחנו לא מכירים עוד אוכלוסייה שהולכת לפי המדד הזה. </w:t>
      </w:r>
      <w:bookmarkStart w:id="1528" w:name="_ETM_Q1_3584350"/>
      <w:bookmarkEnd w:id="1528"/>
      <w:r>
        <w:rPr>
          <w:rtl/>
        </w:rPr>
        <w:t xml:space="preserve">כמו שאומרת תאה, הטענה היא שהמדד הזה ממש נבנה עבורם. </w:t>
      </w:r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1529" w:name="ET_speaker_שלומית_ארליך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30" w:name="_ETM_Q1_3497881"/>
      <w:bookmarkStart w:id="1531" w:name="_ETM_Q1_3497932"/>
      <w:bookmarkEnd w:id="1530"/>
      <w:bookmarkEnd w:id="1531"/>
      <w:r>
        <w:rPr>
          <w:rtl/>
        </w:rPr>
        <w:t>מה זה הרשות המוסמכת?</w:t>
      </w:r>
    </w:p>
    <w:p w:rsidR="00D5044B" w:rsidRDefault="00D5044B" w:rsidP="00D5044B">
      <w:pPr>
        <w:rPr>
          <w:rtl/>
        </w:rPr>
      </w:pPr>
      <w:bookmarkStart w:id="1532" w:name="_ETM_Q1_3503499"/>
      <w:bookmarkStart w:id="1533" w:name="_ETM_Q1_3503597"/>
      <w:bookmarkStart w:id="1534" w:name="_ETM_Q1_3505986"/>
      <w:bookmarkEnd w:id="1532"/>
      <w:bookmarkEnd w:id="1533"/>
      <w:bookmarkEnd w:id="1534"/>
    </w:p>
    <w:p w:rsidR="00D5044B" w:rsidRDefault="00D5044B" w:rsidP="00D5044B">
      <w:pPr>
        <w:pStyle w:val="afb"/>
        <w:keepNext/>
        <w:rPr>
          <w:rtl/>
        </w:rPr>
      </w:pPr>
      <w:bookmarkStart w:id="1535" w:name="ET_guest_535046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36" w:name="_ETM_Q1_3506632"/>
      <w:bookmarkStart w:id="1537" w:name="_ETM_Q1_3506727"/>
      <w:bookmarkEnd w:id="1536"/>
      <w:bookmarkEnd w:id="1537"/>
      <w:r>
        <w:rPr>
          <w:rtl/>
        </w:rPr>
        <w:t xml:space="preserve">הרשות המוסמכת מוגדרת בסעיף 2 לחוק, זה בעצם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</w:t>
      </w:r>
      <w:bookmarkStart w:id="1538" w:name="_ETM_Q1_3595879"/>
      <w:bookmarkEnd w:id="1538"/>
      <w:r>
        <w:rPr>
          <w:rtl/>
        </w:rPr>
        <w:t xml:space="preserve">הרשות, שמקבלת מינוי ישיר מהשר הממונה להיות </w:t>
      </w:r>
      <w:bookmarkStart w:id="1539" w:name="_ETM_Q1_3507497"/>
      <w:bookmarkEnd w:id="1539"/>
      <w:r>
        <w:rPr>
          <w:rtl/>
        </w:rPr>
        <w:t xml:space="preserve">רשות מוסמכת, ויש לה סמכויות מעין שיפוטיות להחליט בתביעות. היא מופקדת </w:t>
      </w:r>
      <w:bookmarkStart w:id="1540" w:name="_ETM_Q1_3516809"/>
      <w:bookmarkEnd w:id="1540"/>
      <w:r>
        <w:rPr>
          <w:rtl/>
        </w:rPr>
        <w:t xml:space="preserve">על ביצועו של החוק. </w:t>
      </w:r>
    </w:p>
    <w:p w:rsidR="00D5044B" w:rsidRDefault="00D5044B" w:rsidP="00D5044B">
      <w:pPr>
        <w:rPr>
          <w:rtl/>
        </w:rPr>
      </w:pPr>
      <w:bookmarkStart w:id="1541" w:name="_ETM_Q1_3521090"/>
      <w:bookmarkStart w:id="1542" w:name="_ETM_Q1_3521194"/>
      <w:bookmarkEnd w:id="1541"/>
      <w:bookmarkEnd w:id="1542"/>
    </w:p>
    <w:p w:rsidR="00D5044B" w:rsidRDefault="00D5044B" w:rsidP="00D5044B">
      <w:pPr>
        <w:rPr>
          <w:rtl/>
        </w:rPr>
      </w:pPr>
      <w:bookmarkStart w:id="1543" w:name="_ETM_Q1_3613483"/>
      <w:bookmarkStart w:id="1544" w:name="_ETM_Q1_3613543"/>
      <w:bookmarkEnd w:id="1543"/>
      <w:bookmarkEnd w:id="1544"/>
      <w:r>
        <w:rPr>
          <w:rtl/>
        </w:rPr>
        <w:t xml:space="preserve">(ה) הרשות המוסמכת </w:t>
      </w:r>
      <w:bookmarkStart w:id="1545" w:name="_ETM_Q1_3616011"/>
      <w:bookmarkEnd w:id="1545"/>
      <w:r>
        <w:rPr>
          <w:rtl/>
        </w:rPr>
        <w:t xml:space="preserve">תפרסם בהודעה ברשומות ובאתר האינטרנט של הרשות לזכויות ניצולי השואה </w:t>
      </w:r>
      <w:bookmarkStart w:id="1546" w:name="_ETM_Q1_3619310"/>
      <w:bookmarkEnd w:id="1546"/>
      <w:r>
        <w:rPr>
          <w:rtl/>
        </w:rPr>
        <w:t>את הסכומים המעודכנים לפי סעיף זה.</w:t>
      </w:r>
    </w:p>
    <w:p w:rsidR="00D5044B" w:rsidRDefault="00D5044B" w:rsidP="00D5044B">
      <w:pPr>
        <w:rPr>
          <w:rtl/>
        </w:rPr>
      </w:pPr>
      <w:bookmarkStart w:id="1547" w:name="_ETM_Q1_3521250"/>
      <w:bookmarkStart w:id="1548" w:name="_ETM_Q1_3521330"/>
      <w:bookmarkStart w:id="1549" w:name="_ETM_Q1_3529211"/>
      <w:bookmarkEnd w:id="1547"/>
      <w:bookmarkEnd w:id="1548"/>
      <w:bookmarkEnd w:id="1549"/>
    </w:p>
    <w:p w:rsidR="00D5044B" w:rsidRDefault="00D5044B" w:rsidP="00D5044B">
      <w:pPr>
        <w:pStyle w:val="a5"/>
        <w:keepNext/>
        <w:rPr>
          <w:rtl/>
        </w:rPr>
      </w:pPr>
      <w:bookmarkStart w:id="1550" w:name="ET_speaker_שלומית_ארליך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51" w:name="_ETM_Q1_3529914"/>
      <w:bookmarkStart w:id="1552" w:name="_ETM_Q1_3529978"/>
      <w:bookmarkEnd w:id="1551"/>
      <w:bookmarkEnd w:id="1552"/>
      <w:r>
        <w:rPr>
          <w:rtl/>
        </w:rPr>
        <w:t xml:space="preserve">אתם רוצים ש הרשות </w:t>
      </w:r>
      <w:bookmarkStart w:id="1553" w:name="_ETM_Q1_3533290"/>
      <w:bookmarkEnd w:id="1553"/>
      <w:r>
        <w:rPr>
          <w:rtl/>
        </w:rPr>
        <w:t>המוסמכת תדאג לפרסום ולא שר האוצר?</w:t>
      </w:r>
    </w:p>
    <w:p w:rsidR="00D5044B" w:rsidRDefault="00D5044B" w:rsidP="00D5044B">
      <w:pPr>
        <w:rPr>
          <w:rtl/>
        </w:rPr>
      </w:pPr>
      <w:bookmarkStart w:id="1554" w:name="_ETM_Q1_3537360"/>
      <w:bookmarkStart w:id="1555" w:name="_ETM_Q1_3537457"/>
      <w:bookmarkStart w:id="1556" w:name="_ETM_Q1_3540607"/>
      <w:bookmarkEnd w:id="1554"/>
      <w:bookmarkEnd w:id="1555"/>
      <w:bookmarkEnd w:id="1556"/>
    </w:p>
    <w:p w:rsidR="00D5044B" w:rsidRDefault="00D5044B" w:rsidP="00D5044B">
      <w:pPr>
        <w:pStyle w:val="afb"/>
        <w:keepNext/>
        <w:rPr>
          <w:rtl/>
        </w:rPr>
      </w:pPr>
      <w:bookmarkStart w:id="1557" w:name="ET_guest_535046_12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5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58" w:name="_ETM_Q1_3541333"/>
      <w:bookmarkStart w:id="1559" w:name="_ETM_Q1_3541412"/>
      <w:bookmarkEnd w:id="1558"/>
      <w:bookmarkEnd w:id="1559"/>
      <w:r>
        <w:rPr>
          <w:rtl/>
        </w:rPr>
        <w:t xml:space="preserve">ששר האוצר יהיה חתום על הפרסום? לא </w:t>
      </w:r>
      <w:bookmarkStart w:id="1560" w:name="_ETM_Q1_2787835"/>
      <w:bookmarkEnd w:id="1560"/>
      <w:r>
        <w:rPr>
          <w:rtl/>
        </w:rPr>
        <w:t xml:space="preserve">שר האוצר, אם כבר השר הממונה. אנחנו כבר לא תחת שר האוצר. </w:t>
      </w:r>
      <w:bookmarkStart w:id="1561" w:name="_ETM_Q1_3546122"/>
      <w:bookmarkEnd w:id="1561"/>
    </w:p>
    <w:p w:rsidR="00D5044B" w:rsidRDefault="00D5044B" w:rsidP="00D5044B">
      <w:pPr>
        <w:rPr>
          <w:rtl/>
        </w:rPr>
      </w:pPr>
      <w:bookmarkStart w:id="1562" w:name="_ETM_Q1_3546544"/>
      <w:bookmarkStart w:id="1563" w:name="_ETM_Q1_3546639"/>
      <w:bookmarkStart w:id="1564" w:name="_ETM_Q1_3547817"/>
      <w:bookmarkEnd w:id="1562"/>
      <w:bookmarkEnd w:id="1563"/>
      <w:bookmarkEnd w:id="1564"/>
    </w:p>
    <w:p w:rsidR="00D5044B" w:rsidRDefault="00D5044B" w:rsidP="00D5044B">
      <w:pPr>
        <w:pStyle w:val="a5"/>
        <w:keepNext/>
        <w:rPr>
          <w:rtl/>
        </w:rPr>
      </w:pPr>
      <w:bookmarkStart w:id="1565" w:name="ET_speaker_שלומית_ארליך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66" w:name="_ETM_Q1_3548498"/>
      <w:bookmarkStart w:id="1567" w:name="_ETM_Q1_3548548"/>
      <w:bookmarkStart w:id="1568" w:name="_ETM_Q1_3549761"/>
      <w:bookmarkEnd w:id="1566"/>
      <w:bookmarkEnd w:id="1567"/>
      <w:bookmarkEnd w:id="1568"/>
      <w:r>
        <w:rPr>
          <w:rtl/>
        </w:rPr>
        <w:t xml:space="preserve">הרשות המוסמכת היא </w:t>
      </w:r>
      <w:bookmarkStart w:id="1569" w:name="_ETM_Q1_2796203"/>
      <w:bookmarkEnd w:id="1569"/>
      <w:r>
        <w:rPr>
          <w:rtl/>
        </w:rPr>
        <w:t>גוף שמפרסם ברשומות?</w:t>
      </w:r>
      <w:bookmarkStart w:id="1570" w:name="_ETM_Q1_2801495"/>
      <w:bookmarkEnd w:id="1570"/>
    </w:p>
    <w:p w:rsidR="00D5044B" w:rsidRDefault="00D5044B" w:rsidP="00D5044B">
      <w:pPr>
        <w:rPr>
          <w:rtl/>
        </w:rPr>
      </w:pPr>
      <w:bookmarkStart w:id="1571" w:name="_ETM_Q1_2801658"/>
      <w:bookmarkEnd w:id="1571"/>
    </w:p>
    <w:p w:rsidR="00D5044B" w:rsidRDefault="00D5044B" w:rsidP="00D5044B">
      <w:pPr>
        <w:pStyle w:val="afb"/>
        <w:keepNext/>
        <w:rPr>
          <w:rtl/>
        </w:rPr>
      </w:pPr>
      <w:bookmarkStart w:id="1572" w:name="ET_guest_535046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7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את</w:t>
      </w:r>
      <w:bookmarkStart w:id="1573" w:name="_ETM_Q1_3550616"/>
      <w:bookmarkEnd w:id="1573"/>
      <w:r>
        <w:rPr>
          <w:rtl/>
        </w:rPr>
        <w:t xml:space="preserve"> </w:t>
      </w:r>
      <w:bookmarkStart w:id="1574" w:name="_ETM_Q1_3550678"/>
      <w:bookmarkEnd w:id="1574"/>
      <w:r>
        <w:rPr>
          <w:rtl/>
        </w:rPr>
        <w:t xml:space="preserve">צודקת שנהוג. זה פחות ביורוקרטיה. ברגע שזאת הרשות המוסמכת, זה אצלנו ואנחנו </w:t>
      </w:r>
      <w:proofErr w:type="spellStart"/>
      <w:r>
        <w:rPr>
          <w:rtl/>
        </w:rPr>
        <w:t>מייד</w:t>
      </w:r>
      <w:bookmarkStart w:id="1575" w:name="_ETM_Q1_2809653"/>
      <w:bookmarkEnd w:id="1575"/>
      <w:proofErr w:type="spellEnd"/>
      <w:r>
        <w:rPr>
          <w:rtl/>
        </w:rPr>
        <w:t xml:space="preserve"> מפרסמים. </w:t>
      </w:r>
      <w:bookmarkStart w:id="1576" w:name="_ETM_Q1_2818557"/>
      <w:bookmarkEnd w:id="1576"/>
    </w:p>
    <w:p w:rsidR="00D5044B" w:rsidRDefault="00D5044B" w:rsidP="00D5044B">
      <w:pPr>
        <w:rPr>
          <w:rtl/>
        </w:rPr>
      </w:pPr>
      <w:bookmarkStart w:id="1577" w:name="_ETM_Q1_2818650"/>
      <w:bookmarkStart w:id="1578" w:name="_ETM_Q1_2818733"/>
      <w:bookmarkEnd w:id="1577"/>
      <w:bookmarkEnd w:id="1578"/>
    </w:p>
    <w:p w:rsidR="00D5044B" w:rsidRDefault="00D5044B" w:rsidP="00D5044B">
      <w:pPr>
        <w:pStyle w:val="a5"/>
        <w:keepNext/>
        <w:rPr>
          <w:rtl/>
        </w:rPr>
      </w:pPr>
      <w:bookmarkStart w:id="1579" w:name="ET_speaker_6420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80" w:name="_ETM_Q1_2818312"/>
      <w:bookmarkEnd w:id="1580"/>
      <w:r>
        <w:rPr>
          <w:rtl/>
        </w:rPr>
        <w:t>א</w:t>
      </w:r>
      <w:bookmarkStart w:id="1581" w:name="_ETM_Q1_2818370"/>
      <w:bookmarkEnd w:id="1581"/>
      <w:r>
        <w:rPr>
          <w:rtl/>
        </w:rPr>
        <w:t xml:space="preserve">ני מוותר על זה. </w:t>
      </w:r>
    </w:p>
    <w:p w:rsidR="00D5044B" w:rsidRDefault="00D5044B" w:rsidP="00D5044B">
      <w:pPr>
        <w:rPr>
          <w:rtl/>
        </w:rPr>
      </w:pPr>
      <w:bookmarkStart w:id="1582" w:name="_ETM_Q1_2818184"/>
      <w:bookmarkStart w:id="1583" w:name="_ETM_Q1_2818292"/>
      <w:bookmarkEnd w:id="1582"/>
      <w:bookmarkEnd w:id="1583"/>
    </w:p>
    <w:p w:rsidR="00D5044B" w:rsidRDefault="00D5044B" w:rsidP="00D5044B">
      <w:pPr>
        <w:pStyle w:val="afb"/>
        <w:keepNext/>
        <w:rPr>
          <w:rtl/>
        </w:rPr>
      </w:pPr>
      <w:bookmarkStart w:id="1584" w:name="ET_guest_535046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8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85" w:name="_ETM_Q1_2820270"/>
      <w:bookmarkStart w:id="1586" w:name="_ETM_Q1_2820320"/>
      <w:bookmarkStart w:id="1587" w:name="_ETM_Q1_2818796"/>
      <w:bookmarkStart w:id="1588" w:name="_ETM_Q1_2818893"/>
      <w:bookmarkStart w:id="1589" w:name="_ETM_Q1_2818971"/>
      <w:bookmarkEnd w:id="1585"/>
      <w:bookmarkEnd w:id="1586"/>
      <w:bookmarkEnd w:id="1587"/>
      <w:bookmarkEnd w:id="1588"/>
      <w:bookmarkEnd w:id="1589"/>
      <w:r>
        <w:rPr>
          <w:rtl/>
        </w:rPr>
        <w:t xml:space="preserve">אני מציעה </w:t>
      </w:r>
      <w:bookmarkStart w:id="1590" w:name="_ETM_Q1_3576450"/>
      <w:bookmarkEnd w:id="1590"/>
      <w:r>
        <w:rPr>
          <w:rtl/>
        </w:rPr>
        <w:t xml:space="preserve">להשאיר את זה, כי זה פחות ביורוקרטיה.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1591" w:name="ET_speaker_שלומית_ארליך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92" w:name="_ETM_Q1_2833084"/>
      <w:bookmarkEnd w:id="1592"/>
      <w:r>
        <w:rPr>
          <w:rtl/>
        </w:rPr>
        <w:t>מ</w:t>
      </w:r>
      <w:bookmarkStart w:id="1593" w:name="_ETM_Q1_2833153"/>
      <w:bookmarkEnd w:id="1593"/>
      <w:r>
        <w:rPr>
          <w:rtl/>
        </w:rPr>
        <w:t xml:space="preserve">שרד המשפטים ראה את זה? </w:t>
      </w:r>
      <w:bookmarkStart w:id="1594" w:name="_ETM_Q1_2831516"/>
      <w:bookmarkEnd w:id="1594"/>
      <w:r>
        <w:rPr>
          <w:rtl/>
        </w:rPr>
        <w:t>הוא חי עם זה בשלום?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fb"/>
        <w:keepNext/>
        <w:rPr>
          <w:rtl/>
        </w:rPr>
      </w:pPr>
      <w:bookmarkStart w:id="1595" w:name="ET_guest_721844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עמיחי פישמן: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59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596" w:name="_ETM_Q1_3583604"/>
      <w:bookmarkStart w:id="1597" w:name="_ETM_Q1_3583696"/>
      <w:bookmarkEnd w:id="1596"/>
      <w:bookmarkEnd w:id="1597"/>
      <w:r>
        <w:rPr>
          <w:rtl/>
        </w:rPr>
        <w:t xml:space="preserve">כן, </w:t>
      </w:r>
      <w:bookmarkStart w:id="1598" w:name="_ETM_Q1_3588329"/>
      <w:bookmarkEnd w:id="1598"/>
      <w:r>
        <w:rPr>
          <w:rtl/>
        </w:rPr>
        <w:t xml:space="preserve">כן. </w:t>
      </w:r>
      <w:bookmarkStart w:id="1599" w:name="_ETM_Q1_2839219"/>
      <w:bookmarkEnd w:id="1599"/>
    </w:p>
    <w:p w:rsidR="00D5044B" w:rsidRDefault="00D5044B" w:rsidP="00D5044B">
      <w:pPr>
        <w:rPr>
          <w:rtl/>
        </w:rPr>
      </w:pPr>
      <w:bookmarkStart w:id="1600" w:name="_ETM_Q1_2839334"/>
      <w:bookmarkEnd w:id="1600"/>
    </w:p>
    <w:p w:rsidR="00D5044B" w:rsidRDefault="00D5044B" w:rsidP="00D5044B">
      <w:pPr>
        <w:pStyle w:val="af8"/>
        <w:keepNext/>
        <w:rPr>
          <w:rtl/>
        </w:rPr>
      </w:pPr>
      <w:bookmarkStart w:id="1601" w:name="ET_yor_4762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0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02" w:name="_ETM_Q1_2840249"/>
      <w:bookmarkEnd w:id="1602"/>
      <w:r>
        <w:rPr>
          <w:rtl/>
        </w:rPr>
        <w:t xml:space="preserve">טוב, אנחנו לא משנים. </w:t>
      </w:r>
    </w:p>
    <w:p w:rsidR="00D5044B" w:rsidRDefault="00D5044B" w:rsidP="00D5044B">
      <w:pPr>
        <w:rPr>
          <w:rtl/>
        </w:rPr>
      </w:pPr>
      <w:bookmarkStart w:id="1603" w:name="_ETM_Q1_3590962"/>
      <w:bookmarkStart w:id="1604" w:name="_ETM_Q1_3591028"/>
      <w:bookmarkStart w:id="1605" w:name="_ETM_Q1_3606126"/>
      <w:bookmarkEnd w:id="1603"/>
      <w:bookmarkEnd w:id="1604"/>
      <w:bookmarkEnd w:id="1605"/>
    </w:p>
    <w:p w:rsidR="00D5044B" w:rsidRDefault="00D5044B" w:rsidP="00D5044B">
      <w:pPr>
        <w:pStyle w:val="a5"/>
        <w:keepNext/>
        <w:rPr>
          <w:rtl/>
        </w:rPr>
      </w:pPr>
      <w:bookmarkStart w:id="1606" w:name="ET_speaker_6420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07" w:name="_ETM_Q1_3606924"/>
      <w:bookmarkStart w:id="1608" w:name="_ETM_Q1_3607027"/>
      <w:bookmarkEnd w:id="1607"/>
      <w:bookmarkEnd w:id="1608"/>
      <w:r>
        <w:rPr>
          <w:rtl/>
        </w:rPr>
        <w:t xml:space="preserve">מורידים </w:t>
      </w:r>
      <w:bookmarkStart w:id="1609" w:name="_ETM_Q1_3608859"/>
      <w:bookmarkEnd w:id="1609"/>
      <w:r>
        <w:rPr>
          <w:rtl/>
        </w:rPr>
        <w:t xml:space="preserve">מהכוח. </w:t>
      </w:r>
    </w:p>
    <w:p w:rsidR="00D5044B" w:rsidRDefault="00D5044B" w:rsidP="00D5044B">
      <w:pPr>
        <w:rPr>
          <w:rtl/>
        </w:rPr>
      </w:pPr>
      <w:bookmarkStart w:id="1610" w:name="_ETM_Q1_3612542"/>
      <w:bookmarkStart w:id="1611" w:name="_ETM_Q1_3612677"/>
      <w:bookmarkEnd w:id="1610"/>
      <w:bookmarkEnd w:id="1611"/>
    </w:p>
    <w:p w:rsidR="00D5044B" w:rsidRDefault="00D5044B" w:rsidP="00D5044B">
      <w:pPr>
        <w:pStyle w:val="af8"/>
        <w:keepNext/>
        <w:rPr>
          <w:rtl/>
        </w:rPr>
      </w:pPr>
      <w:bookmarkStart w:id="1612" w:name="ET_yor_4762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13" w:name="_ETM_Q1_3594180"/>
      <w:bookmarkEnd w:id="1613"/>
      <w:r>
        <w:rPr>
          <w:rtl/>
        </w:rPr>
        <w:t>לגופו של עניין, אני חושב שזה פחות ביורוקרטיה וצריך</w:t>
      </w:r>
      <w:bookmarkStart w:id="1614" w:name="_ETM_Q1_2847854"/>
      <w:bookmarkEnd w:id="1614"/>
      <w:r>
        <w:rPr>
          <w:rtl/>
        </w:rPr>
        <w:t xml:space="preserve"> לפרסם את הנתונים.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1615" w:name="ET_speaker_שלומית_ארליך_1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16" w:name="_ETM_Q1_3623298"/>
      <w:bookmarkStart w:id="1617" w:name="_ETM_Q1_3623360"/>
      <w:bookmarkEnd w:id="1616"/>
      <w:bookmarkEnd w:id="1617"/>
      <w:r>
        <w:rPr>
          <w:rtl/>
        </w:rPr>
        <w:t xml:space="preserve">לא את </w:t>
      </w:r>
      <w:bookmarkStart w:id="1618" w:name="_ETM_Q1_3625897"/>
      <w:bookmarkEnd w:id="1618"/>
      <w:r>
        <w:rPr>
          <w:rtl/>
        </w:rPr>
        <w:t>הסכומים אלא הודעה על הסכומים המעודכנים.</w:t>
      </w:r>
      <w:bookmarkStart w:id="1619" w:name="_ETM_Q1_2866401"/>
      <w:bookmarkEnd w:id="1619"/>
    </w:p>
    <w:p w:rsidR="00D5044B" w:rsidRDefault="00D5044B" w:rsidP="00D5044B">
      <w:pPr>
        <w:rPr>
          <w:rtl/>
        </w:rPr>
      </w:pPr>
      <w:bookmarkStart w:id="1620" w:name="_ETM_Q1_2866491"/>
      <w:bookmarkEnd w:id="1620"/>
    </w:p>
    <w:p w:rsidR="00D5044B" w:rsidRDefault="00D5044B" w:rsidP="00D5044B">
      <w:pPr>
        <w:pStyle w:val="af8"/>
        <w:keepNext/>
        <w:rPr>
          <w:rtl/>
        </w:rPr>
      </w:pPr>
      <w:bookmarkStart w:id="1621" w:name="ET_yor_4762_2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22" w:name="_ETM_Q1_2867827"/>
      <w:bookmarkStart w:id="1623" w:name="_ETM_Q1_3630894"/>
      <w:bookmarkStart w:id="1624" w:name="_ETM_Q1_3630974"/>
      <w:bookmarkStart w:id="1625" w:name="_ETM_Q1_3633275"/>
      <w:bookmarkEnd w:id="1622"/>
      <w:bookmarkEnd w:id="1623"/>
      <w:bookmarkEnd w:id="1624"/>
      <w:bookmarkEnd w:id="1625"/>
      <w:r>
        <w:rPr>
          <w:rtl/>
        </w:rPr>
        <w:t>מי מייצג את השר? יש בעיה עם השר?</w:t>
      </w:r>
      <w:bookmarkStart w:id="1626" w:name="_ETM_Q1_2866197"/>
      <w:bookmarkEnd w:id="1626"/>
    </w:p>
    <w:p w:rsidR="00D5044B" w:rsidRDefault="00D5044B" w:rsidP="00D5044B">
      <w:pPr>
        <w:rPr>
          <w:rtl/>
        </w:rPr>
      </w:pPr>
      <w:bookmarkStart w:id="1627" w:name="_ETM_Q1_2866308"/>
      <w:bookmarkEnd w:id="1627"/>
    </w:p>
    <w:p w:rsidR="00D5044B" w:rsidRDefault="00D5044B" w:rsidP="00D5044B">
      <w:pPr>
        <w:pStyle w:val="a5"/>
        <w:keepNext/>
        <w:rPr>
          <w:rtl/>
        </w:rPr>
      </w:pPr>
      <w:bookmarkStart w:id="1628" w:name="ET_speaker_6420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29" w:name="_ETM_Q1_2868736"/>
      <w:bookmarkStart w:id="1630" w:name="_ETM_Q1_2868780"/>
      <w:bookmarkEnd w:id="1629"/>
      <w:bookmarkEnd w:id="1630"/>
      <w:r>
        <w:rPr>
          <w:rtl/>
        </w:rPr>
        <w:t xml:space="preserve">השר נותן לרשות המוסמכת. </w:t>
      </w:r>
      <w:bookmarkStart w:id="1631" w:name="_ETM_Q1_2874131"/>
      <w:bookmarkStart w:id="1632" w:name="_ETM_Q1_2874303"/>
      <w:bookmarkEnd w:id="1631"/>
      <w:bookmarkEnd w:id="1632"/>
    </w:p>
    <w:p w:rsidR="00D5044B" w:rsidRDefault="00D5044B" w:rsidP="00D5044B">
      <w:pPr>
        <w:rPr>
          <w:rtl/>
        </w:rPr>
      </w:pPr>
      <w:bookmarkStart w:id="1633" w:name="_ETM_Q1_3621220"/>
      <w:bookmarkStart w:id="1634" w:name="_ETM_Q1_3621308"/>
      <w:bookmarkStart w:id="1635" w:name="_ETM_Q1_3622616"/>
      <w:bookmarkEnd w:id="1633"/>
      <w:bookmarkEnd w:id="1634"/>
      <w:bookmarkEnd w:id="1635"/>
    </w:p>
    <w:p w:rsidR="00D5044B" w:rsidRDefault="00D5044B" w:rsidP="00D5044B">
      <w:pPr>
        <w:rPr>
          <w:rtl/>
        </w:rPr>
      </w:pP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fb"/>
        <w:keepNext/>
        <w:rPr>
          <w:rtl/>
        </w:rPr>
      </w:pPr>
      <w:bookmarkStart w:id="1636" w:name="ET_guest_535046_128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37" w:name="_ETM_Q1_3633852"/>
      <w:bookmarkStart w:id="1638" w:name="_ETM_Q1_3633929"/>
      <w:bookmarkEnd w:id="1637"/>
      <w:bookmarkEnd w:id="1638"/>
      <w:r>
        <w:rPr>
          <w:rtl/>
        </w:rPr>
        <w:t>(ו). על אף האמור בסעיף זה, השר הממונה על ביצועו של חוק זה,</w:t>
      </w:r>
      <w:bookmarkStart w:id="1639" w:name="_ETM_Q1_2889668"/>
      <w:bookmarkEnd w:id="1639"/>
      <w:r>
        <w:rPr>
          <w:rtl/>
        </w:rPr>
        <w:t xml:space="preserve"> בהסכמת שר האוצר ובאישור ועדת הכספים של הכנסת, רשאי לשנות</w:t>
      </w:r>
      <w:bookmarkStart w:id="1640" w:name="_ETM_Q1_2893926"/>
      <w:bookmarkEnd w:id="1640"/>
      <w:r>
        <w:rPr>
          <w:rtl/>
        </w:rPr>
        <w:t xml:space="preserve"> בצו במקרים חריגים, את שיעור העדכון של סכומים לפי </w:t>
      </w:r>
      <w:bookmarkStart w:id="1641" w:name="_ETM_Q1_2899066"/>
      <w:bookmarkEnd w:id="1641"/>
      <w:r>
        <w:rPr>
          <w:rtl/>
        </w:rPr>
        <w:t xml:space="preserve">סעיף זה לתקופה מוגבלת שתיקבע, ובלבד ששיעור העדכון שייקבע כאמור </w:t>
      </w:r>
      <w:bookmarkStart w:id="1642" w:name="_ETM_Q1_2902314"/>
      <w:bookmarkEnd w:id="1642"/>
      <w:r>
        <w:rPr>
          <w:rtl/>
        </w:rPr>
        <w:t>לא יהיה שלילי.</w:t>
      </w:r>
      <w:bookmarkStart w:id="1643" w:name="_ETM_Q1_2905010"/>
      <w:bookmarkEnd w:id="1643"/>
    </w:p>
    <w:p w:rsidR="00D5044B" w:rsidRDefault="00D5044B" w:rsidP="00D5044B">
      <w:pPr>
        <w:rPr>
          <w:rtl/>
        </w:rPr>
      </w:pPr>
      <w:bookmarkStart w:id="1644" w:name="_ETM_Q1_2905188"/>
      <w:bookmarkEnd w:id="1644"/>
    </w:p>
    <w:p w:rsidR="00D5044B" w:rsidRDefault="00D5044B" w:rsidP="00D5044B">
      <w:pPr>
        <w:pStyle w:val="af8"/>
        <w:keepNext/>
        <w:rPr>
          <w:rtl/>
        </w:rPr>
      </w:pPr>
      <w:bookmarkStart w:id="1645" w:name="ET_yor_4762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4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46" w:name="_ETM_Q1_2906788"/>
      <w:bookmarkEnd w:id="1646"/>
      <w:r>
        <w:rPr>
          <w:rtl/>
        </w:rPr>
        <w:t>מה הסעיף הזה?</w:t>
      </w:r>
      <w:bookmarkStart w:id="1647" w:name="_ETM_Q1_2907164"/>
      <w:bookmarkEnd w:id="1647"/>
    </w:p>
    <w:p w:rsidR="00D5044B" w:rsidRDefault="00D5044B" w:rsidP="00D5044B">
      <w:pPr>
        <w:rPr>
          <w:rtl/>
        </w:rPr>
      </w:pPr>
      <w:bookmarkStart w:id="1648" w:name="_ETM_Q1_2907302"/>
      <w:bookmarkEnd w:id="1648"/>
    </w:p>
    <w:p w:rsidR="00D5044B" w:rsidRDefault="00D5044B" w:rsidP="00D5044B">
      <w:pPr>
        <w:pStyle w:val="afb"/>
        <w:keepNext/>
        <w:rPr>
          <w:rtl/>
        </w:rPr>
      </w:pPr>
      <w:bookmarkStart w:id="1649" w:name="ET_guest_535046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4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50" w:name="_ETM_Q1_2908542"/>
      <w:bookmarkStart w:id="1651" w:name="_ETM_Q1_2908639"/>
      <w:bookmarkStart w:id="1652" w:name="_ETM_Q1_3647227"/>
      <w:bookmarkStart w:id="1653" w:name="_ETM_Q1_3647319"/>
      <w:bookmarkStart w:id="1654" w:name="_ETM_Q1_3649161"/>
      <w:bookmarkStart w:id="1655" w:name="_ETM_Q1_3649238"/>
      <w:bookmarkEnd w:id="1650"/>
      <w:bookmarkEnd w:id="1651"/>
      <w:bookmarkEnd w:id="1652"/>
      <w:bookmarkEnd w:id="1653"/>
      <w:bookmarkEnd w:id="1654"/>
      <w:bookmarkEnd w:id="1655"/>
      <w:r>
        <w:rPr>
          <w:rtl/>
        </w:rPr>
        <w:t xml:space="preserve">מול המנגנון </w:t>
      </w:r>
      <w:bookmarkStart w:id="1656" w:name="_ETM_Q1_3655624"/>
      <w:bookmarkEnd w:id="1656"/>
      <w:r>
        <w:rPr>
          <w:rtl/>
        </w:rPr>
        <w:t xml:space="preserve">שכולו אוטומטי, כמו שאתם רואים, רצינו להכניס איזושהי סמכות </w:t>
      </w:r>
      <w:bookmarkStart w:id="1657" w:name="_ETM_Q1_2910339"/>
      <w:bookmarkEnd w:id="1657"/>
      <w:r>
        <w:rPr>
          <w:rtl/>
        </w:rPr>
        <w:t>בשיקול דעת למקרים חריגים ויוצאי דופן. למשל, התפרצות אינפלציונית, מיתון, תקופת</w:t>
      </w:r>
      <w:bookmarkStart w:id="1658" w:name="_ETM_Q1_2918103"/>
      <w:bookmarkEnd w:id="1658"/>
      <w:r>
        <w:rPr>
          <w:rtl/>
        </w:rPr>
        <w:t xml:space="preserve"> הקורונה. מהניסיון שלנו, ברגע שיש </w:t>
      </w:r>
      <w:bookmarkStart w:id="1659" w:name="_ETM_Q1_3669685"/>
      <w:bookmarkEnd w:id="1659"/>
      <w:r>
        <w:rPr>
          <w:rtl/>
        </w:rPr>
        <w:t xml:space="preserve">אירועים מהסוג הזה, תמיד בררת המחדל של האוצר היא </w:t>
      </w:r>
      <w:bookmarkStart w:id="1660" w:name="_ETM_Q1_3676840"/>
      <w:bookmarkEnd w:id="1660"/>
      <w:r>
        <w:rPr>
          <w:rtl/>
        </w:rPr>
        <w:t xml:space="preserve">להקפיא את התגמולים. כך נעשה ב-2002. </w:t>
      </w:r>
    </w:p>
    <w:p w:rsidR="00D5044B" w:rsidRDefault="00D5044B" w:rsidP="00D5044B">
      <w:pPr>
        <w:rPr>
          <w:rtl/>
        </w:rPr>
      </w:pPr>
      <w:bookmarkStart w:id="1661" w:name="_ETM_Q1_2930084"/>
      <w:bookmarkEnd w:id="1661"/>
    </w:p>
    <w:p w:rsidR="00D5044B" w:rsidRDefault="00D5044B" w:rsidP="00D5044B">
      <w:pPr>
        <w:pStyle w:val="a5"/>
        <w:keepNext/>
        <w:rPr>
          <w:rtl/>
        </w:rPr>
      </w:pPr>
      <w:bookmarkStart w:id="1662" w:name="ET_speaker_5726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ב</w:t>
      </w:r>
      <w:bookmarkStart w:id="1663" w:name="_ETM_Q1_2931789"/>
      <w:bookmarkStart w:id="1664" w:name="_ETM_Q1_2931862"/>
      <w:bookmarkEnd w:id="1663"/>
      <w:bookmarkEnd w:id="1664"/>
      <w:r>
        <w:rPr>
          <w:rtl/>
        </w:rPr>
        <w:t xml:space="preserve">תקופת הקורונה </w:t>
      </w:r>
      <w:bookmarkStart w:id="1665" w:name="_ETM_Q1_2928951"/>
      <w:bookmarkEnd w:id="1665"/>
      <w:r>
        <w:rPr>
          <w:rtl/>
        </w:rPr>
        <w:t xml:space="preserve">באנו לפה כדי לא להקפיא את התגמולים. </w:t>
      </w:r>
      <w:bookmarkStart w:id="1666" w:name="_ETM_Q1_2932878"/>
      <w:bookmarkEnd w:id="1666"/>
      <w:r>
        <w:rPr>
          <w:rtl/>
        </w:rPr>
        <w:t xml:space="preserve">זה הגיע </w:t>
      </w:r>
      <w:bookmarkStart w:id="1667" w:name="_ETM_Q1_2937529"/>
      <w:bookmarkEnd w:id="1667"/>
      <w:r>
        <w:rPr>
          <w:rtl/>
        </w:rPr>
        <w:t xml:space="preserve">לפה פעמיים. </w:t>
      </w:r>
    </w:p>
    <w:p w:rsidR="00D5044B" w:rsidRDefault="00D5044B" w:rsidP="00D5044B">
      <w:pPr>
        <w:rPr>
          <w:rtl/>
        </w:rPr>
      </w:pPr>
      <w:bookmarkStart w:id="1668" w:name="_ETM_Q1_2933016"/>
      <w:bookmarkEnd w:id="1668"/>
    </w:p>
    <w:p w:rsidR="00D5044B" w:rsidRDefault="00D5044B" w:rsidP="00D5044B">
      <w:pPr>
        <w:pStyle w:val="afb"/>
        <w:keepNext/>
        <w:rPr>
          <w:rtl/>
        </w:rPr>
      </w:pPr>
      <w:bookmarkStart w:id="1669" w:name="ET_guest_535046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66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70" w:name="_ETM_Q1_2933753"/>
      <w:bookmarkStart w:id="1671" w:name="_ETM_Q1_2933820"/>
      <w:bookmarkStart w:id="1672" w:name="_ETM_Q1_2930252"/>
      <w:bookmarkStart w:id="1673" w:name="_ETM_Q1_2930367"/>
      <w:bookmarkStart w:id="1674" w:name="_ETM_Q1_2930497"/>
      <w:bookmarkStart w:id="1675" w:name="_ETM_Q1_2930543"/>
      <w:bookmarkStart w:id="1676" w:name="_ETM_Q1_2930622"/>
      <w:bookmarkEnd w:id="1670"/>
      <w:bookmarkEnd w:id="1671"/>
      <w:bookmarkEnd w:id="1672"/>
      <w:bookmarkEnd w:id="1673"/>
      <w:bookmarkEnd w:id="1674"/>
      <w:bookmarkEnd w:id="1675"/>
      <w:bookmarkEnd w:id="1676"/>
      <w:r>
        <w:rPr>
          <w:rtl/>
        </w:rPr>
        <w:t xml:space="preserve">גם בתקופת הקורונה הייתה הצעת חוק להקפיא </w:t>
      </w:r>
      <w:bookmarkStart w:id="1677" w:name="_ETM_Q1_3688339"/>
      <w:bookmarkEnd w:id="1677"/>
      <w:r>
        <w:rPr>
          <w:rtl/>
        </w:rPr>
        <w:t xml:space="preserve">את התגמולים. </w:t>
      </w:r>
      <w:bookmarkStart w:id="1678" w:name="_ETM_Q1_2937519"/>
      <w:bookmarkEnd w:id="1678"/>
    </w:p>
    <w:p w:rsidR="00D5044B" w:rsidRDefault="00D5044B" w:rsidP="00D5044B">
      <w:pPr>
        <w:rPr>
          <w:rtl/>
        </w:rPr>
      </w:pPr>
      <w:bookmarkStart w:id="1679" w:name="_ETM_Q1_2937593"/>
      <w:bookmarkEnd w:id="1679"/>
    </w:p>
    <w:p w:rsidR="00D5044B" w:rsidRDefault="00D5044B" w:rsidP="00D5044B">
      <w:pPr>
        <w:pStyle w:val="a5"/>
        <w:keepNext/>
        <w:rPr>
          <w:rtl/>
        </w:rPr>
      </w:pPr>
      <w:bookmarkStart w:id="1680" w:name="ET_speaker_6420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81" w:name="_ETM_Q1_2939861"/>
      <w:bookmarkStart w:id="1682" w:name="_ETM_Q1_2939907"/>
      <w:bookmarkEnd w:id="1681"/>
      <w:bookmarkEnd w:id="1682"/>
      <w:r>
        <w:rPr>
          <w:rtl/>
        </w:rPr>
        <w:t xml:space="preserve">זה בא להוסיף ולא להוריד. </w:t>
      </w:r>
      <w:bookmarkStart w:id="1683" w:name="_ETM_Q1_2939477"/>
      <w:bookmarkEnd w:id="1683"/>
    </w:p>
    <w:p w:rsidR="00D5044B" w:rsidRDefault="00D5044B" w:rsidP="00D5044B">
      <w:pPr>
        <w:rPr>
          <w:rtl/>
        </w:rPr>
      </w:pPr>
      <w:bookmarkStart w:id="1684" w:name="_ETM_Q1_2939551"/>
      <w:bookmarkStart w:id="1685" w:name="_ETM_Q1_2938288"/>
      <w:bookmarkEnd w:id="1684"/>
      <w:bookmarkEnd w:id="1685"/>
    </w:p>
    <w:p w:rsidR="00D5044B" w:rsidRDefault="00D5044B" w:rsidP="00D5044B">
      <w:pPr>
        <w:pStyle w:val="a5"/>
        <w:keepNext/>
        <w:rPr>
          <w:rtl/>
        </w:rPr>
      </w:pPr>
      <w:bookmarkStart w:id="1686" w:name="ET_speaker_5726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87" w:name="_ETM_Q1_2939069"/>
      <w:bookmarkStart w:id="1688" w:name="_ETM_Q1_2939128"/>
      <w:bookmarkEnd w:id="1687"/>
      <w:bookmarkEnd w:id="1688"/>
      <w:r>
        <w:rPr>
          <w:rtl/>
        </w:rPr>
        <w:t xml:space="preserve">את זה </w:t>
      </w:r>
      <w:proofErr w:type="spellStart"/>
      <w:r>
        <w:rPr>
          <w:rtl/>
        </w:rPr>
        <w:t>החרגנו</w:t>
      </w:r>
      <w:proofErr w:type="spellEnd"/>
      <w:r>
        <w:rPr>
          <w:rtl/>
        </w:rPr>
        <w:t xml:space="preserve"> </w:t>
      </w:r>
      <w:bookmarkStart w:id="1689" w:name="_ETM_Q1_2941495"/>
      <w:bookmarkEnd w:id="1689"/>
      <w:r>
        <w:rPr>
          <w:rtl/>
        </w:rPr>
        <w:t xml:space="preserve">מההקפאה. </w:t>
      </w:r>
      <w:bookmarkStart w:id="1690" w:name="_ETM_Q1_2943447"/>
      <w:bookmarkEnd w:id="1690"/>
    </w:p>
    <w:p w:rsidR="00D5044B" w:rsidRDefault="00D5044B" w:rsidP="00D5044B">
      <w:pPr>
        <w:rPr>
          <w:rtl/>
        </w:rPr>
      </w:pPr>
      <w:bookmarkStart w:id="1691" w:name="_ETM_Q1_2943608"/>
      <w:bookmarkEnd w:id="1691"/>
    </w:p>
    <w:p w:rsidR="00D5044B" w:rsidRDefault="00D5044B" w:rsidP="00D5044B">
      <w:pPr>
        <w:pStyle w:val="af8"/>
        <w:keepNext/>
        <w:rPr>
          <w:rtl/>
        </w:rPr>
      </w:pPr>
      <w:bookmarkStart w:id="1692" w:name="ET_yor_4762_2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9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93" w:name="_ETM_Q1_2947731"/>
      <w:bookmarkEnd w:id="1693"/>
      <w:r>
        <w:rPr>
          <w:rtl/>
        </w:rPr>
        <w:t>זה יכול להיות גם הפוך. אתה לא אומר ש</w:t>
      </w:r>
      <w:bookmarkStart w:id="1694" w:name="_ETM_Q1_2947520"/>
      <w:bookmarkEnd w:id="1694"/>
      <w:r>
        <w:rPr>
          <w:rtl/>
        </w:rPr>
        <w:t xml:space="preserve">זה על הורדה. </w:t>
      </w:r>
    </w:p>
    <w:p w:rsidR="00D5044B" w:rsidRDefault="00D5044B" w:rsidP="00D5044B">
      <w:pPr>
        <w:rPr>
          <w:rtl/>
        </w:rPr>
      </w:pPr>
      <w:bookmarkStart w:id="1695" w:name="_ETM_Q1_2947872"/>
      <w:bookmarkStart w:id="1696" w:name="_ETM_Q1_2947962"/>
      <w:bookmarkEnd w:id="1695"/>
      <w:bookmarkEnd w:id="1696"/>
    </w:p>
    <w:p w:rsidR="00D5044B" w:rsidRDefault="00D5044B" w:rsidP="00D5044B">
      <w:pPr>
        <w:pStyle w:val="a5"/>
        <w:keepNext/>
        <w:rPr>
          <w:rtl/>
        </w:rPr>
      </w:pPr>
      <w:bookmarkStart w:id="1697" w:name="ET_speaker_שלומית_ארליך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698" w:name="_ETM_Q1_2949981"/>
      <w:bookmarkStart w:id="1699" w:name="_ETM_Q1_2950036"/>
      <w:bookmarkEnd w:id="1698"/>
      <w:bookmarkEnd w:id="1699"/>
      <w:r>
        <w:rPr>
          <w:rtl/>
        </w:rPr>
        <w:t xml:space="preserve">כתוב שלא יהיה שלילי. </w:t>
      </w:r>
    </w:p>
    <w:p w:rsidR="00D5044B" w:rsidRDefault="00D5044B" w:rsidP="00D5044B">
      <w:pPr>
        <w:rPr>
          <w:rtl/>
        </w:rPr>
      </w:pPr>
      <w:bookmarkStart w:id="1700" w:name="_ETM_Q1_2953215"/>
      <w:bookmarkStart w:id="1701" w:name="_ETM_Q1_2953288"/>
      <w:bookmarkEnd w:id="1700"/>
      <w:bookmarkEnd w:id="1701"/>
    </w:p>
    <w:p w:rsidR="00D5044B" w:rsidRDefault="00D5044B" w:rsidP="00D5044B">
      <w:pPr>
        <w:pStyle w:val="afb"/>
        <w:keepNext/>
        <w:rPr>
          <w:rtl/>
        </w:rPr>
      </w:pPr>
      <w:bookmarkStart w:id="1702" w:name="ET_guest_535046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0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03" w:name="_ETM_Q1_2956759"/>
      <w:bookmarkStart w:id="1704" w:name="_ETM_Q1_2956814"/>
      <w:bookmarkStart w:id="1705" w:name="_ETM_Q1_2937656"/>
      <w:bookmarkStart w:id="1706" w:name="_ETM_Q1_2937708"/>
      <w:bookmarkStart w:id="1707" w:name="_ETM_Q1_2937808"/>
      <w:bookmarkStart w:id="1708" w:name="_ETM_Q1_2937877"/>
      <w:bookmarkEnd w:id="1703"/>
      <w:bookmarkEnd w:id="1704"/>
      <w:bookmarkEnd w:id="1705"/>
      <w:bookmarkEnd w:id="1706"/>
      <w:bookmarkEnd w:id="1707"/>
      <w:bookmarkEnd w:id="1708"/>
      <w:r>
        <w:rPr>
          <w:rtl/>
        </w:rPr>
        <w:t xml:space="preserve">בתקופת הקורונה, למשל, </w:t>
      </w:r>
      <w:bookmarkStart w:id="1709" w:name="_ETM_Q1_2956582"/>
      <w:bookmarkEnd w:id="1709"/>
      <w:r>
        <w:rPr>
          <w:rtl/>
        </w:rPr>
        <w:t xml:space="preserve">הייתה קפיצה מלאכותית במדד. הרי לא היו תוספות שכר, אבל </w:t>
      </w:r>
      <w:bookmarkStart w:id="1710" w:name="_ETM_Q1_2960412"/>
      <w:bookmarkEnd w:id="1710"/>
      <w:r>
        <w:rPr>
          <w:rtl/>
        </w:rPr>
        <w:t xml:space="preserve">היו </w:t>
      </w:r>
      <w:bookmarkStart w:id="1711" w:name="_ETM_Q1_3704801"/>
      <w:bookmarkStart w:id="1712" w:name="_ETM_Q1_3704903"/>
      <w:bookmarkStart w:id="1713" w:name="_ETM_Q1_3705305"/>
      <w:bookmarkStart w:id="1714" w:name="_ETM_Q1_3705380"/>
      <w:bookmarkEnd w:id="1711"/>
      <w:bookmarkEnd w:id="1712"/>
      <w:bookmarkEnd w:id="1713"/>
      <w:bookmarkEnd w:id="1714"/>
      <w:r>
        <w:rPr>
          <w:rtl/>
        </w:rPr>
        <w:t xml:space="preserve">פיטורים המוניים של כל הדרג הזוטר, ואז </w:t>
      </w:r>
      <w:bookmarkStart w:id="1715" w:name="_ETM_Q1_3712643"/>
      <w:bookmarkEnd w:id="1715"/>
      <w:r>
        <w:rPr>
          <w:rtl/>
        </w:rPr>
        <w:t>המדד קפץ אבל באופן מלאכותי מעל</w:t>
      </w:r>
      <w:bookmarkStart w:id="1716" w:name="_ETM_Q1_2964917"/>
      <w:bookmarkEnd w:id="1716"/>
      <w:r>
        <w:rPr>
          <w:rtl/>
        </w:rPr>
        <w:t xml:space="preserve"> 8%. לכן רצו להקפיא. אם אתם זוכרים את </w:t>
      </w:r>
      <w:bookmarkStart w:id="1717" w:name="_ETM_Q1_3720692"/>
      <w:bookmarkEnd w:id="1717"/>
      <w:r>
        <w:rPr>
          <w:rtl/>
        </w:rPr>
        <w:t xml:space="preserve">הדיונים בוועדה, הגענו להסכמה של 2.45%. לקחנו את המדד וההתנהגות שלו ב-2018 וב-2019, והגענו לאיזושהי הסכמה. </w:t>
      </w:r>
      <w:bookmarkStart w:id="1718" w:name="_ETM_Q1_3733884"/>
      <w:bookmarkEnd w:id="1718"/>
      <w:r>
        <w:rPr>
          <w:rtl/>
        </w:rPr>
        <w:t>לכן,</w:t>
      </w:r>
      <w:bookmarkStart w:id="1719" w:name="_ETM_Q1_2983539"/>
      <w:bookmarkEnd w:id="1719"/>
      <w:r>
        <w:rPr>
          <w:rtl/>
        </w:rPr>
        <w:t xml:space="preserve"> טוב שיש סעיף שמותיר שיקול דעת בדיוק למקרים כאלה, גם אם לא עדכון מדדי. לכאורה, לפי </w:t>
      </w:r>
      <w:bookmarkStart w:id="1720" w:name="_ETM_Q1_2991017"/>
      <w:bookmarkEnd w:id="1720"/>
      <w:r>
        <w:rPr>
          <w:rtl/>
        </w:rPr>
        <w:t xml:space="preserve">העדכון </w:t>
      </w:r>
      <w:proofErr w:type="spellStart"/>
      <w:r>
        <w:rPr>
          <w:rtl/>
        </w:rPr>
        <w:t>המדדי</w:t>
      </w:r>
      <w:proofErr w:type="spellEnd"/>
      <w:r>
        <w:rPr>
          <w:rtl/>
        </w:rPr>
        <w:t xml:space="preserve"> היה צריך </w:t>
      </w:r>
      <w:bookmarkStart w:id="1721" w:name="_ETM_Q1_3745017"/>
      <w:bookmarkEnd w:id="1721"/>
      <w:r>
        <w:rPr>
          <w:rtl/>
        </w:rPr>
        <w:t xml:space="preserve">לעשות תיקון מדדי של 8% באותה תקופה. מה שקורה הוא שאגף התקציבים </w:t>
      </w:r>
      <w:bookmarkStart w:id="1722" w:name="_ETM_Q1_2997175"/>
      <w:bookmarkEnd w:id="1722"/>
      <w:r>
        <w:rPr>
          <w:rtl/>
        </w:rPr>
        <w:t xml:space="preserve">במשרד האוצר מגיש הצעת חוק להקפאה של כל המדדים, אבל זאת סמכות שמאפשרת </w:t>
      </w:r>
      <w:bookmarkStart w:id="1723" w:name="_ETM_Q1_3753527"/>
      <w:bookmarkEnd w:id="1723"/>
      <w:r>
        <w:rPr>
          <w:rtl/>
        </w:rPr>
        <w:t xml:space="preserve">לקבוע עדכון גם אם לא בגובה של החוק, ועדיין לתת </w:t>
      </w:r>
      <w:bookmarkStart w:id="1724" w:name="_ETM_Q1_3008406"/>
      <w:bookmarkEnd w:id="1724"/>
      <w:r>
        <w:rPr>
          <w:rtl/>
        </w:rPr>
        <w:t xml:space="preserve">איזשהו עדכון וגם </w:t>
      </w:r>
      <w:bookmarkStart w:id="1725" w:name="_ETM_Q1_3759943"/>
      <w:bookmarkEnd w:id="1725"/>
      <w:r>
        <w:rPr>
          <w:rtl/>
        </w:rPr>
        <w:t xml:space="preserve">אם לתקופה מוגבלת. לכן, קבענו פה שבמקרים חריגים. נציין שאותו סעיף קיים גם בעניינם </w:t>
      </w:r>
      <w:bookmarkStart w:id="1726" w:name="_ETM_Q1_3768074"/>
      <w:bookmarkEnd w:id="1726"/>
      <w:r>
        <w:rPr>
          <w:rtl/>
        </w:rPr>
        <w:t xml:space="preserve">של נכי צה"ל. גם הם הותירו </w:t>
      </w:r>
      <w:bookmarkStart w:id="1727" w:name="_ETM_Q1_3019510"/>
      <w:bookmarkEnd w:id="1727"/>
      <w:r>
        <w:rPr>
          <w:rtl/>
        </w:rPr>
        <w:t xml:space="preserve">לעצמם שיקול דעת למקרים חריגים ויוצאי דופן. </w:t>
      </w:r>
    </w:p>
    <w:p w:rsidR="00D5044B" w:rsidRDefault="00D5044B" w:rsidP="00D5044B">
      <w:pPr>
        <w:rPr>
          <w:rtl/>
        </w:rPr>
      </w:pPr>
      <w:bookmarkStart w:id="1728" w:name="_ETM_Q1_3772326"/>
      <w:bookmarkStart w:id="1729" w:name="_ETM_Q1_3772408"/>
      <w:bookmarkEnd w:id="1728"/>
      <w:bookmarkEnd w:id="1729"/>
    </w:p>
    <w:p w:rsidR="00D5044B" w:rsidRDefault="00D5044B" w:rsidP="00D5044B">
      <w:pPr>
        <w:pStyle w:val="af8"/>
        <w:keepNext/>
        <w:rPr>
          <w:rtl/>
        </w:rPr>
      </w:pPr>
      <w:bookmarkStart w:id="1730" w:name="ET_yor_4762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31" w:name="_ETM_Q1_3773913"/>
      <w:bookmarkEnd w:id="1731"/>
      <w:r>
        <w:rPr>
          <w:rtl/>
        </w:rPr>
        <w:t>גם שם קיים הסעיף הזה? אותו הדבר?</w:t>
      </w:r>
    </w:p>
    <w:p w:rsidR="00D5044B" w:rsidRDefault="00D5044B" w:rsidP="00D5044B">
      <w:pPr>
        <w:rPr>
          <w:rtl/>
        </w:rPr>
      </w:pPr>
      <w:bookmarkStart w:id="1732" w:name="_ETM_Q1_3777758"/>
      <w:bookmarkStart w:id="1733" w:name="_ETM_Q1_3777856"/>
      <w:bookmarkStart w:id="1734" w:name="_ETM_Q1_3779145"/>
      <w:bookmarkEnd w:id="1732"/>
      <w:bookmarkEnd w:id="1733"/>
      <w:bookmarkEnd w:id="1734"/>
    </w:p>
    <w:p w:rsidR="00D5044B" w:rsidRDefault="00D5044B" w:rsidP="00D5044B">
      <w:pPr>
        <w:pStyle w:val="a5"/>
        <w:keepNext/>
        <w:rPr>
          <w:rtl/>
        </w:rPr>
      </w:pPr>
      <w:bookmarkStart w:id="1735" w:name="ET_speaker_שלומית_ארליך_13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36" w:name="_ETM_Q1_3779801"/>
      <w:bookmarkEnd w:id="1736"/>
      <w:r>
        <w:rPr>
          <w:rtl/>
        </w:rPr>
        <w:t>כ</w:t>
      </w:r>
      <w:bookmarkStart w:id="1737" w:name="_ETM_Q1_3779876"/>
      <w:bookmarkEnd w:id="1737"/>
      <w:r>
        <w:rPr>
          <w:rtl/>
        </w:rPr>
        <w:t xml:space="preserve">ן, </w:t>
      </w:r>
      <w:bookmarkStart w:id="1738" w:name="_ETM_Q1_3780251"/>
      <w:bookmarkEnd w:id="1738"/>
      <w:r>
        <w:rPr>
          <w:rtl/>
        </w:rPr>
        <w:t xml:space="preserve">אותו הדבר. </w:t>
      </w:r>
    </w:p>
    <w:p w:rsidR="00D5044B" w:rsidRDefault="00D5044B" w:rsidP="00D5044B">
      <w:pPr>
        <w:rPr>
          <w:rtl/>
        </w:rPr>
      </w:pPr>
      <w:bookmarkStart w:id="1739" w:name="_ETM_Q1_3781921"/>
      <w:bookmarkStart w:id="1740" w:name="_ETM_Q1_3782024"/>
      <w:bookmarkStart w:id="1741" w:name="_ETM_Q1_3785251"/>
      <w:bookmarkEnd w:id="1739"/>
      <w:bookmarkEnd w:id="1740"/>
      <w:bookmarkEnd w:id="1741"/>
    </w:p>
    <w:p w:rsidR="00D5044B" w:rsidRDefault="00D5044B" w:rsidP="00D5044B">
      <w:pPr>
        <w:pStyle w:val="afb"/>
        <w:keepNext/>
        <w:rPr>
          <w:rtl/>
        </w:rPr>
      </w:pPr>
      <w:bookmarkStart w:id="1742" w:name="ET_guest_535046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4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43" w:name="_ETM_Q1_3785949"/>
      <w:bookmarkEnd w:id="1743"/>
      <w:r>
        <w:rPr>
          <w:rtl/>
        </w:rPr>
        <w:t>כ</w:t>
      </w:r>
      <w:bookmarkStart w:id="1744" w:name="_ETM_Q1_3786014"/>
      <w:bookmarkEnd w:id="1744"/>
      <w:r>
        <w:rPr>
          <w:rtl/>
        </w:rPr>
        <w:t>ן,</w:t>
      </w:r>
      <w:bookmarkStart w:id="1745" w:name="_ETM_Q1_3034093"/>
      <w:bookmarkEnd w:id="1745"/>
      <w:r>
        <w:rPr>
          <w:rtl/>
        </w:rPr>
        <w:t xml:space="preserve"> הם גם עשו תיקון דומה, תיקון 32 לחוק הנכים, תגמולים ושיקום. אני חושבת שזה שאנחנו קובעים שהתיקון לא </w:t>
      </w:r>
      <w:bookmarkStart w:id="1746" w:name="_ETM_Q1_3791161"/>
      <w:bookmarkEnd w:id="1746"/>
      <w:r>
        <w:rPr>
          <w:rtl/>
        </w:rPr>
        <w:t xml:space="preserve">יהיה שלילי, בזה אנחנו נותנים הגנה. כמובן, שימו לב, זה בהסכמת שר האוצר ובאישור ועדת </w:t>
      </w:r>
      <w:bookmarkStart w:id="1747" w:name="_ETM_Q1_3802445"/>
      <w:bookmarkEnd w:id="1747"/>
      <w:r>
        <w:rPr>
          <w:rtl/>
        </w:rPr>
        <w:t xml:space="preserve">הכספים של הכנסת. </w:t>
      </w:r>
      <w:bookmarkStart w:id="1748" w:name="_ETM_Q1_3052599"/>
      <w:bookmarkStart w:id="1749" w:name="_ETM_Q1_3052740"/>
      <w:bookmarkStart w:id="1750" w:name="_ETM_Q1_3056615"/>
      <w:bookmarkEnd w:id="1748"/>
      <w:bookmarkEnd w:id="1749"/>
      <w:bookmarkEnd w:id="1750"/>
    </w:p>
    <w:p w:rsidR="00D5044B" w:rsidRDefault="00D5044B" w:rsidP="00D5044B">
      <w:pPr>
        <w:rPr>
          <w:rtl/>
        </w:rPr>
      </w:pPr>
      <w:bookmarkStart w:id="1751" w:name="_ETM_Q1_3056743"/>
      <w:bookmarkEnd w:id="1751"/>
    </w:p>
    <w:p w:rsidR="00D5044B" w:rsidRDefault="00D5044B" w:rsidP="00D5044B">
      <w:pPr>
        <w:pStyle w:val="af8"/>
        <w:keepNext/>
        <w:rPr>
          <w:rtl/>
        </w:rPr>
      </w:pPr>
      <w:bookmarkStart w:id="1752" w:name="ET_yor_4762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53" w:name="_ETM_Q1_3059741"/>
      <w:bookmarkEnd w:id="1753"/>
      <w:r>
        <w:rPr>
          <w:rtl/>
        </w:rPr>
        <w:t xml:space="preserve">יש מקרים שבהם אישור ועדת הכספים הוא לא הגנה כזאת גדולה. יכול </w:t>
      </w:r>
      <w:bookmarkStart w:id="1754" w:name="_ETM_Q1_3061653"/>
      <w:bookmarkEnd w:id="1754"/>
      <w:r>
        <w:rPr>
          <w:rtl/>
        </w:rPr>
        <w:t xml:space="preserve">להיות מצב במין ממשלה כזאת, שוועדת הכספים היא לא </w:t>
      </w:r>
      <w:bookmarkStart w:id="1755" w:name="_ETM_Q1_3063720"/>
      <w:bookmarkEnd w:id="1755"/>
      <w:r>
        <w:rPr>
          <w:rtl/>
        </w:rPr>
        <w:t>- - -</w:t>
      </w:r>
      <w:bookmarkStart w:id="1756" w:name="_ETM_Q1_3065248"/>
      <w:bookmarkEnd w:id="1756"/>
    </w:p>
    <w:p w:rsidR="00D5044B" w:rsidRDefault="00D5044B" w:rsidP="00D5044B">
      <w:pPr>
        <w:rPr>
          <w:rtl/>
        </w:rPr>
      </w:pPr>
      <w:bookmarkStart w:id="1757" w:name="_ETM_Q1_3065350"/>
      <w:bookmarkEnd w:id="1757"/>
    </w:p>
    <w:p w:rsidR="00D5044B" w:rsidRDefault="00D5044B" w:rsidP="00D5044B">
      <w:pPr>
        <w:pStyle w:val="a5"/>
        <w:keepNext/>
        <w:rPr>
          <w:rtl/>
        </w:rPr>
      </w:pPr>
      <w:bookmarkStart w:id="1758" w:name="ET_speaker_5726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59" w:name="_ETM_Q1_3067344"/>
      <w:bookmarkEnd w:id="1759"/>
      <w:r>
        <w:rPr>
          <w:rtl/>
        </w:rPr>
        <w:t>ל</w:t>
      </w:r>
      <w:bookmarkStart w:id="1760" w:name="_ETM_Q1_3067407"/>
      <w:bookmarkEnd w:id="1760"/>
      <w:r>
        <w:rPr>
          <w:rtl/>
        </w:rPr>
        <w:t xml:space="preserve">א, מדובר בכך שאתה יושב-ראש הוועדה. </w:t>
      </w:r>
    </w:p>
    <w:p w:rsidR="00D5044B" w:rsidRDefault="00D5044B" w:rsidP="00D5044B">
      <w:pPr>
        <w:rPr>
          <w:rtl/>
        </w:rPr>
      </w:pPr>
      <w:bookmarkStart w:id="1761" w:name="_ETM_Q1_3070376"/>
      <w:bookmarkStart w:id="1762" w:name="_ETM_Q1_3070480"/>
      <w:bookmarkStart w:id="1763" w:name="_ETM_Q1_3088785"/>
      <w:bookmarkEnd w:id="1761"/>
      <w:bookmarkEnd w:id="1762"/>
      <w:bookmarkEnd w:id="1763"/>
    </w:p>
    <w:p w:rsidR="00D5044B" w:rsidRDefault="00D5044B" w:rsidP="00D5044B">
      <w:pPr>
        <w:pStyle w:val="afb"/>
        <w:keepNext/>
        <w:rPr>
          <w:rtl/>
        </w:rPr>
      </w:pPr>
      <w:bookmarkStart w:id="1764" w:name="ET_guest_535046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6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ind w:left="1440" w:firstLine="0"/>
        <w:rPr>
          <w:rtl/>
        </w:rPr>
      </w:pPr>
      <w:bookmarkStart w:id="1765" w:name="_ETM_Q1_3089491"/>
      <w:bookmarkStart w:id="1766" w:name="_ETM_Q1_3089544"/>
      <w:bookmarkEnd w:id="1765"/>
      <w:bookmarkEnd w:id="1766"/>
      <w:r>
        <w:rPr>
          <w:rtl/>
        </w:rPr>
        <w:t>(4)סעיף 15 – בטל;</w:t>
      </w:r>
    </w:p>
    <w:p w:rsidR="00D5044B" w:rsidRDefault="00D5044B" w:rsidP="00D5044B">
      <w:pPr>
        <w:rPr>
          <w:rtl/>
        </w:rPr>
      </w:pPr>
      <w:bookmarkStart w:id="1767" w:name="_ETM_Q1_3836409"/>
      <w:bookmarkStart w:id="1768" w:name="_ETM_Q1_3836507"/>
      <w:bookmarkEnd w:id="1767"/>
      <w:bookmarkEnd w:id="1768"/>
    </w:p>
    <w:p w:rsidR="00D5044B" w:rsidRDefault="00D5044B" w:rsidP="00D5044B">
      <w:pPr>
        <w:rPr>
          <w:rtl/>
        </w:rPr>
      </w:pPr>
      <w:bookmarkStart w:id="1769" w:name="_ETM_Q1_3837451"/>
      <w:bookmarkStart w:id="1770" w:name="_ETM_Q1_3837511"/>
      <w:bookmarkEnd w:id="1769"/>
      <w:bookmarkEnd w:id="1770"/>
      <w:r>
        <w:rPr>
          <w:rtl/>
        </w:rPr>
        <w:t xml:space="preserve">סעיף 15 לחוק נכי רדיפות הנאצים – </w:t>
      </w:r>
      <w:bookmarkStart w:id="1771" w:name="_ETM_Q1_3852943"/>
      <w:bookmarkEnd w:id="1771"/>
      <w:r>
        <w:rPr>
          <w:rtl/>
        </w:rPr>
        <w:t>אגב, קיים סעיף מקביל לזה בחוק נכי המלחמה בנאצים, סעיף 16</w:t>
      </w:r>
      <w:bookmarkStart w:id="1772" w:name="_ETM_Q1_3107192"/>
      <w:bookmarkEnd w:id="1772"/>
      <w:r>
        <w:rPr>
          <w:rtl/>
        </w:rPr>
        <w:t xml:space="preserve"> – מסמיך את הרשות המוסמכת </w:t>
      </w:r>
      <w:bookmarkStart w:id="1773" w:name="_ETM_Q1_3860408"/>
      <w:bookmarkEnd w:id="1773"/>
      <w:r>
        <w:rPr>
          <w:rtl/>
        </w:rPr>
        <w:t xml:space="preserve">להמיר ולהחליף את הזכאות לקצבה חודשית במענק חד-פעמי. </w:t>
      </w:r>
    </w:p>
    <w:p w:rsidR="00D5044B" w:rsidRDefault="00D5044B" w:rsidP="00D5044B">
      <w:pPr>
        <w:rPr>
          <w:rtl/>
        </w:rPr>
      </w:pPr>
      <w:bookmarkStart w:id="1774" w:name="_ETM_Q1_3866682"/>
      <w:bookmarkStart w:id="1775" w:name="_ETM_Q1_3866793"/>
      <w:bookmarkStart w:id="1776" w:name="_ETM_Q1_3868306"/>
      <w:bookmarkEnd w:id="1774"/>
      <w:bookmarkEnd w:id="1775"/>
      <w:bookmarkEnd w:id="1776"/>
    </w:p>
    <w:p w:rsidR="00D5044B" w:rsidRDefault="00D5044B" w:rsidP="00D5044B">
      <w:pPr>
        <w:pStyle w:val="a5"/>
        <w:keepNext/>
        <w:rPr>
          <w:rtl/>
        </w:rPr>
      </w:pPr>
      <w:bookmarkStart w:id="1777" w:name="ET_speaker_6420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78" w:name="_ETM_Q1_3869147"/>
      <w:bookmarkEnd w:id="1778"/>
      <w:r>
        <w:rPr>
          <w:rtl/>
        </w:rPr>
        <w:t>ס</w:t>
      </w:r>
      <w:bookmarkStart w:id="1779" w:name="_ETM_Q1_3869241"/>
      <w:bookmarkEnd w:id="1779"/>
      <w:r>
        <w:rPr>
          <w:rtl/>
        </w:rPr>
        <w:t xml:space="preserve">וג של היוון הפוך. </w:t>
      </w:r>
      <w:bookmarkStart w:id="1780" w:name="_ETM_Q1_3871961"/>
      <w:bookmarkEnd w:id="1780"/>
      <w:r>
        <w:rPr>
          <w:rtl/>
        </w:rPr>
        <w:t xml:space="preserve">זה כמו לומר, </w:t>
      </w:r>
      <w:bookmarkStart w:id="1781" w:name="_ETM_Q1_3872266"/>
      <w:bookmarkStart w:id="1782" w:name="_ETM_Q1_3872362"/>
      <w:bookmarkEnd w:id="1781"/>
      <w:bookmarkEnd w:id="1782"/>
      <w:r>
        <w:rPr>
          <w:rtl/>
        </w:rPr>
        <w:t xml:space="preserve">אני לא רוצה גמלה חודשית, אני רוצה את כל הכסף. </w:t>
      </w:r>
      <w:bookmarkStart w:id="1783" w:name="_ETM_Q1_3880313"/>
      <w:bookmarkEnd w:id="1783"/>
    </w:p>
    <w:p w:rsidR="00D5044B" w:rsidRDefault="00D5044B" w:rsidP="00D5044B">
      <w:pPr>
        <w:rPr>
          <w:rtl/>
        </w:rPr>
      </w:pPr>
      <w:bookmarkStart w:id="1784" w:name="_ETM_Q1_3880577"/>
      <w:bookmarkStart w:id="1785" w:name="_ETM_Q1_3880677"/>
      <w:bookmarkStart w:id="1786" w:name="_ETM_Q1_3883338"/>
      <w:bookmarkEnd w:id="1784"/>
      <w:bookmarkEnd w:id="1785"/>
      <w:bookmarkEnd w:id="1786"/>
    </w:p>
    <w:p w:rsidR="00D5044B" w:rsidRDefault="00D5044B" w:rsidP="00D5044B">
      <w:pPr>
        <w:pStyle w:val="afb"/>
        <w:keepNext/>
        <w:rPr>
          <w:rtl/>
        </w:rPr>
      </w:pPr>
      <w:bookmarkStart w:id="1787" w:name="ET_guest_535046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8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788" w:name="_ETM_Q1_3884129"/>
      <w:bookmarkStart w:id="1789" w:name="_ETM_Q1_3884184"/>
      <w:bookmarkEnd w:id="1788"/>
      <w:bookmarkEnd w:id="1789"/>
      <w:r>
        <w:rPr>
          <w:rtl/>
        </w:rPr>
        <w:t xml:space="preserve">להעביר במענק חד-פעמי, בסכום </w:t>
      </w:r>
      <w:bookmarkStart w:id="1790" w:name="_ETM_Q1_3133255"/>
      <w:bookmarkEnd w:id="1790"/>
      <w:r>
        <w:rPr>
          <w:rtl/>
        </w:rPr>
        <w:t xml:space="preserve">שהוא עד חמש שנות תגמולים לנכי רדיפות הנאצים, ועד שלוש שנות תגמולים לנכי מלחמה בנאצים, וזה אם הרשות </w:t>
      </w:r>
      <w:bookmarkStart w:id="1791" w:name="_ETM_Q1_3892362"/>
      <w:bookmarkEnd w:id="1791"/>
      <w:r>
        <w:rPr>
          <w:rtl/>
        </w:rPr>
        <w:t>המוסמכת סבורה שהדבר יעזור לשיקומו. זה</w:t>
      </w:r>
      <w:bookmarkStart w:id="1792" w:name="_ETM_Q1_3145725"/>
      <w:bookmarkEnd w:id="1792"/>
      <w:r>
        <w:rPr>
          <w:rtl/>
        </w:rPr>
        <w:t xml:space="preserve"> סעיף שנמצא במקור בחוק משנות החמישים, והיה רלוונטי כשהניצולים היו צריכים </w:t>
      </w:r>
      <w:bookmarkStart w:id="1793" w:name="_ETM_Q1_3904428"/>
      <w:bookmarkEnd w:id="1793"/>
      <w:r>
        <w:rPr>
          <w:rtl/>
        </w:rPr>
        <w:t>איזשהו סכום חד-פעמי גדול שישקם אותם ושיאפשר להם</w:t>
      </w:r>
      <w:bookmarkStart w:id="1794" w:name="_ETM_Q1_3158511"/>
      <w:bookmarkEnd w:id="1794"/>
      <w:r>
        <w:rPr>
          <w:rtl/>
        </w:rPr>
        <w:t xml:space="preserve"> לחזור למעגל העבודה. זה סעיף שכבר לא רלוונטי היום, בגילם ובמצבם של הניצולים. המשמעות היא בעצם שהוא מותיר אותם </w:t>
      </w:r>
      <w:bookmarkStart w:id="1795" w:name="_ETM_Q1_3912955"/>
      <w:bookmarkEnd w:id="1795"/>
      <w:r>
        <w:rPr>
          <w:rtl/>
        </w:rPr>
        <w:t xml:space="preserve">בלי קצבה חודשית. לצערנו הרב, הפניות האחרונות שנעשו אלינו בנושא </w:t>
      </w:r>
      <w:bookmarkStart w:id="1796" w:name="_ETM_Q1_3168396"/>
      <w:bookmarkEnd w:id="1796"/>
      <w:r>
        <w:rPr>
          <w:rtl/>
        </w:rPr>
        <w:t xml:space="preserve">הזה, היו מצד ילדים של ניצולים, באופן שהעלה </w:t>
      </w:r>
      <w:bookmarkStart w:id="1797" w:name="_ETM_Q1_3921849"/>
      <w:bookmarkEnd w:id="1797"/>
      <w:r>
        <w:rPr>
          <w:rtl/>
        </w:rPr>
        <w:t xml:space="preserve">חשש כבד מאוד אצל השירות הסוציאלי שלנו לניצול של הסעיף הזה. גם אותן </w:t>
      </w:r>
      <w:bookmarkStart w:id="1798" w:name="_ETM_Q1_3928489"/>
      <w:bookmarkEnd w:id="1798"/>
      <w:r>
        <w:rPr>
          <w:rtl/>
        </w:rPr>
        <w:t>המרות בודדות שנעשו בעבר, הניצולים חוזרים אלינו</w:t>
      </w:r>
      <w:bookmarkStart w:id="1799" w:name="_ETM_Q1_3181933"/>
      <w:bookmarkEnd w:id="1799"/>
      <w:r>
        <w:rPr>
          <w:rtl/>
        </w:rPr>
        <w:t xml:space="preserve"> ומבקשים להחזיר בחזרה את הקצבה החודשית, כשידינו כבולות. הנושא הזה הגיע</w:t>
      </w:r>
      <w:bookmarkStart w:id="1800" w:name="_ETM_Q1_3186417"/>
      <w:bookmarkEnd w:id="1800"/>
      <w:r>
        <w:rPr>
          <w:rtl/>
        </w:rPr>
        <w:t xml:space="preserve"> גם לבתי משפט, כולל לבית המשפט העליון </w:t>
      </w:r>
      <w:bookmarkStart w:id="1801" w:name="_ETM_Q1_3938409"/>
      <w:bookmarkEnd w:id="1801"/>
      <w:r>
        <w:rPr>
          <w:rtl/>
        </w:rPr>
        <w:t xml:space="preserve">שאמר שידיו כבולות בנושא לאור הוראות החוק. הנושא הגיע גם לבחינה של מבקר המדינה </w:t>
      </w:r>
      <w:bookmarkStart w:id="1802" w:name="_ETM_Q1_3948108"/>
      <w:bookmarkEnd w:id="1802"/>
      <w:r>
        <w:rPr>
          <w:rtl/>
        </w:rPr>
        <w:t xml:space="preserve">ושל היועץ המשפטי </w:t>
      </w:r>
      <w:bookmarkStart w:id="1803" w:name="_ETM_Q1_3193935"/>
      <w:bookmarkEnd w:id="1803"/>
      <w:r>
        <w:rPr>
          <w:rtl/>
        </w:rPr>
        <w:t>לממשלה. מבקר המדינה גם הוא הביע הסתייגויות רבות מההסדר</w:t>
      </w:r>
      <w:bookmarkStart w:id="1804" w:name="_ETM_Q1_3197966"/>
      <w:bookmarkEnd w:id="1804"/>
      <w:r>
        <w:rPr>
          <w:rtl/>
        </w:rPr>
        <w:t xml:space="preserve"> הזה, ואמר שלא נכון להותיר את ההסדר הזה על כנו. מבחינה מקצועית, אנחנו ברשות סבורים שמצד </w:t>
      </w:r>
      <w:bookmarkStart w:id="1805" w:name="_ETM_Q1_3954737"/>
      <w:bookmarkEnd w:id="1805"/>
      <w:r>
        <w:rPr>
          <w:rtl/>
        </w:rPr>
        <w:t xml:space="preserve">אחד, אין שום משמעות לסעיף הזה היום, </w:t>
      </w:r>
      <w:bookmarkStart w:id="1806" w:name="_ETM_Q1_3207757"/>
      <w:bookmarkEnd w:id="1806"/>
      <w:r>
        <w:rPr>
          <w:rtl/>
        </w:rPr>
        <w:t xml:space="preserve">אין לו תרומה, ומצד שני, יש בו פוטנציאל לנזק כי </w:t>
      </w:r>
      <w:bookmarkStart w:id="1807" w:name="_ETM_Q1_3963363"/>
      <w:bookmarkEnd w:id="1807"/>
      <w:r>
        <w:rPr>
          <w:rtl/>
        </w:rPr>
        <w:t xml:space="preserve">הוא מותיר ניצולים ללא קצבה. </w:t>
      </w:r>
    </w:p>
    <w:p w:rsidR="00D5044B" w:rsidRDefault="00D5044B" w:rsidP="00D5044B">
      <w:pPr>
        <w:rPr>
          <w:rtl/>
        </w:rPr>
      </w:pPr>
      <w:bookmarkStart w:id="1808" w:name="_ETM_Q1_3967405"/>
      <w:bookmarkStart w:id="1809" w:name="_ETM_Q1_3967507"/>
      <w:bookmarkStart w:id="1810" w:name="_ETM_Q1_3968531"/>
      <w:bookmarkEnd w:id="1808"/>
      <w:bookmarkEnd w:id="1809"/>
      <w:bookmarkEnd w:id="1810"/>
    </w:p>
    <w:p w:rsidR="00D5044B" w:rsidRDefault="00D5044B" w:rsidP="00D5044B">
      <w:pPr>
        <w:pStyle w:val="a5"/>
        <w:keepNext/>
        <w:rPr>
          <w:rtl/>
        </w:rPr>
      </w:pPr>
      <w:bookmarkStart w:id="1811" w:name="ET_speaker_572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כלומר, עד עכשיו א</w:t>
      </w:r>
      <w:bookmarkStart w:id="1812" w:name="_ETM_Q1_3969409"/>
      <w:bookmarkEnd w:id="1812"/>
      <w:r>
        <w:rPr>
          <w:rtl/>
        </w:rPr>
        <w:t>ו</w:t>
      </w:r>
      <w:bookmarkStart w:id="1813" w:name="_ETM_Q1_3969489"/>
      <w:bookmarkEnd w:id="1813"/>
      <w:r>
        <w:rPr>
          <w:rtl/>
        </w:rPr>
        <w:t xml:space="preserve">תם יורשים ניצלו את זה </w:t>
      </w:r>
      <w:bookmarkStart w:id="1814" w:name="_ETM_Q1_3972603"/>
      <w:bookmarkEnd w:id="1814"/>
      <w:r>
        <w:rPr>
          <w:rtl/>
        </w:rPr>
        <w:t xml:space="preserve">כחוק. </w:t>
      </w:r>
    </w:p>
    <w:p w:rsidR="00D5044B" w:rsidRDefault="00D5044B" w:rsidP="00D5044B">
      <w:pPr>
        <w:rPr>
          <w:rtl/>
        </w:rPr>
      </w:pPr>
      <w:bookmarkStart w:id="1815" w:name="_ETM_Q1_3974141"/>
      <w:bookmarkStart w:id="1816" w:name="_ETM_Q1_3974223"/>
      <w:bookmarkStart w:id="1817" w:name="_ETM_Q1_3975347"/>
      <w:bookmarkEnd w:id="1815"/>
      <w:bookmarkEnd w:id="1816"/>
      <w:bookmarkEnd w:id="1817"/>
    </w:p>
    <w:p w:rsidR="00D5044B" w:rsidRDefault="00D5044B" w:rsidP="00D5044B">
      <w:pPr>
        <w:pStyle w:val="afb"/>
        <w:keepNext/>
        <w:rPr>
          <w:rtl/>
        </w:rPr>
      </w:pPr>
      <w:bookmarkStart w:id="1818" w:name="ET_guest_535046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1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מצד אחד, אנ</w:t>
      </w:r>
      <w:bookmarkStart w:id="1819" w:name="_ETM_Q1_3976123"/>
      <w:bookmarkEnd w:id="1819"/>
      <w:r>
        <w:rPr>
          <w:rtl/>
        </w:rPr>
        <w:t>ח</w:t>
      </w:r>
      <w:bookmarkStart w:id="1820" w:name="_ETM_Q1_3976195"/>
      <w:bookmarkEnd w:id="1820"/>
      <w:r>
        <w:rPr>
          <w:rtl/>
        </w:rPr>
        <w:t xml:space="preserve">נו מציעים לבטל את הסעיף, אבל </w:t>
      </w:r>
      <w:bookmarkStart w:id="1821" w:name="_ETM_Q1_3229317"/>
      <w:bookmarkEnd w:id="1821"/>
      <w:r>
        <w:rPr>
          <w:rtl/>
        </w:rPr>
        <w:t>מצד שני, בפרק ג' בהוראות המעבר אנחנו מציעים ל</w:t>
      </w:r>
      <w:bookmarkStart w:id="1822" w:name="_ETM_Q1_3982612"/>
      <w:bookmarkEnd w:id="1822"/>
      <w:r>
        <w:rPr>
          <w:rtl/>
        </w:rPr>
        <w:t>חדש את הקצבה למי שבעבר בוצעה לו המרה ואין לו</w:t>
      </w:r>
      <w:bookmarkStart w:id="1823" w:name="_ETM_Q1_3236087"/>
      <w:bookmarkEnd w:id="1823"/>
      <w:r>
        <w:rPr>
          <w:rtl/>
        </w:rPr>
        <w:t xml:space="preserve"> אפשרות לקבל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את הקצבה מחדש. אלה לא מקרים רבים,</w:t>
      </w:r>
      <w:bookmarkStart w:id="1824" w:name="_ETM_Q1_3241765"/>
      <w:bookmarkEnd w:id="1824"/>
      <w:r>
        <w:rPr>
          <w:rtl/>
        </w:rPr>
        <w:t xml:space="preserve"> אבל אנחנו מציעים לתת להם. </w:t>
      </w:r>
    </w:p>
    <w:p w:rsidR="00D5044B" w:rsidRDefault="00D5044B" w:rsidP="00D5044B">
      <w:pPr>
        <w:rPr>
          <w:rtl/>
        </w:rPr>
      </w:pPr>
      <w:bookmarkStart w:id="1825" w:name="_ETM_Q1_3990016"/>
      <w:bookmarkStart w:id="1826" w:name="_ETM_Q1_3990110"/>
      <w:bookmarkStart w:id="1827" w:name="_ETM_Q1_3991234"/>
      <w:bookmarkEnd w:id="1825"/>
      <w:bookmarkEnd w:id="1826"/>
      <w:bookmarkEnd w:id="1827"/>
    </w:p>
    <w:p w:rsidR="00D5044B" w:rsidRDefault="00D5044B" w:rsidP="00D5044B">
      <w:pPr>
        <w:pStyle w:val="a5"/>
        <w:keepNext/>
        <w:rPr>
          <w:rtl/>
        </w:rPr>
      </w:pPr>
      <w:bookmarkStart w:id="1828" w:name="ET_speaker_5726_13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2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29" w:name="_ETM_Q1_3991999"/>
      <w:bookmarkStart w:id="1830" w:name="_ETM_Q1_3992070"/>
      <w:bookmarkEnd w:id="1829"/>
      <w:bookmarkEnd w:id="1830"/>
      <w:r>
        <w:rPr>
          <w:rtl/>
        </w:rPr>
        <w:t xml:space="preserve">יש לכם </w:t>
      </w:r>
      <w:bookmarkStart w:id="1831" w:name="_ETM_Q1_3993422"/>
      <w:bookmarkEnd w:id="1831"/>
      <w:r>
        <w:rPr>
          <w:rtl/>
        </w:rPr>
        <w:t>כמה מקרים כאלה?</w:t>
      </w:r>
    </w:p>
    <w:p w:rsidR="00D5044B" w:rsidRDefault="00D5044B" w:rsidP="00D5044B">
      <w:pPr>
        <w:pStyle w:val="afb"/>
        <w:keepNext/>
        <w:rPr>
          <w:rStyle w:val="TagStyle"/>
          <w:rtl/>
        </w:rPr>
      </w:pPr>
      <w:bookmarkStart w:id="1832" w:name="_ETM_Q1_3995684"/>
      <w:bookmarkStart w:id="1833" w:name="_ETM_Q1_3995782"/>
      <w:bookmarkStart w:id="1834" w:name="_ETM_Q1_3997145"/>
      <w:bookmarkStart w:id="1835" w:name="_ETM_Q1_3252123"/>
      <w:bookmarkStart w:id="1836" w:name="ET_guest_535046_281"/>
      <w:bookmarkEnd w:id="1832"/>
      <w:bookmarkEnd w:id="1833"/>
      <w:bookmarkEnd w:id="1834"/>
      <w:bookmarkEnd w:id="1835"/>
    </w:p>
    <w:p w:rsidR="00D5044B" w:rsidRDefault="00D5044B" w:rsidP="00D5044B">
      <w:pPr>
        <w:pStyle w:val="afb"/>
        <w:keepNext/>
        <w:rPr>
          <w:rtl/>
        </w:rPr>
      </w:pPr>
      <w:bookmarkStart w:id="1837" w:name="_ETM_Q1_3252291"/>
      <w:bookmarkEnd w:id="18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38" w:name="_ETM_Q1_3245277"/>
      <w:bookmarkStart w:id="1839" w:name="_ETM_Q1_3245399"/>
      <w:bookmarkEnd w:id="1838"/>
      <w:bookmarkEnd w:id="1839"/>
      <w:r>
        <w:rPr>
          <w:rtl/>
        </w:rPr>
        <w:t xml:space="preserve">כן, יש כמה מקרים.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1840" w:name="ET_speaker_5726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בכמה מקרים מדובר</w:t>
      </w:r>
      <w:bookmarkStart w:id="1841" w:name="_ETM_Q1_3245327"/>
      <w:bookmarkStart w:id="1842" w:name="_ETM_Q1_3245483"/>
      <w:bookmarkEnd w:id="1841"/>
      <w:bookmarkEnd w:id="1842"/>
      <w:r>
        <w:rPr>
          <w:rtl/>
        </w:rPr>
        <w:t>?</w:t>
      </w:r>
      <w:bookmarkStart w:id="1843" w:name="_ETM_Q1_3245476"/>
      <w:bookmarkEnd w:id="1843"/>
    </w:p>
    <w:p w:rsidR="00D5044B" w:rsidRDefault="00D5044B" w:rsidP="00D5044B">
      <w:pPr>
        <w:rPr>
          <w:rtl/>
        </w:rPr>
      </w:pPr>
      <w:bookmarkStart w:id="1844" w:name="_ETM_Q1_3245630"/>
      <w:bookmarkEnd w:id="1844"/>
    </w:p>
    <w:p w:rsidR="00D5044B" w:rsidRDefault="00D5044B" w:rsidP="00D5044B">
      <w:pPr>
        <w:pStyle w:val="a5"/>
        <w:keepNext/>
        <w:rPr>
          <w:rtl/>
        </w:rPr>
      </w:pPr>
      <w:bookmarkStart w:id="1845" w:name="ET_speaker_רונית_רוזין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46" w:name="_ETM_Q1_3997802"/>
      <w:bookmarkStart w:id="1847" w:name="_ETM_Q1_3997875"/>
      <w:bookmarkEnd w:id="1846"/>
      <w:bookmarkEnd w:id="1847"/>
      <w:r>
        <w:rPr>
          <w:rtl/>
        </w:rPr>
        <w:t xml:space="preserve">מקרים בודדים. </w:t>
      </w:r>
    </w:p>
    <w:p w:rsidR="00D5044B" w:rsidRDefault="00D5044B" w:rsidP="00D5044B">
      <w:pPr>
        <w:rPr>
          <w:rtl/>
        </w:rPr>
      </w:pPr>
      <w:bookmarkStart w:id="1848" w:name="_ETM_Q1_4000603"/>
      <w:bookmarkStart w:id="1849" w:name="_ETM_Q1_4000673"/>
      <w:bookmarkStart w:id="1850" w:name="_ETM_Q1_4002977"/>
      <w:bookmarkEnd w:id="1848"/>
      <w:bookmarkEnd w:id="1849"/>
      <w:bookmarkEnd w:id="1850"/>
    </w:p>
    <w:p w:rsidR="00D5044B" w:rsidRDefault="00D5044B" w:rsidP="00D5044B">
      <w:pPr>
        <w:pStyle w:val="a5"/>
        <w:keepNext/>
        <w:rPr>
          <w:rtl/>
        </w:rPr>
      </w:pPr>
      <w:bookmarkStart w:id="1851" w:name="ET_speaker_שלומית_ארליך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52" w:name="_ETM_Q1_4003623"/>
      <w:bookmarkStart w:id="1853" w:name="_ETM_Q1_4003733"/>
      <w:bookmarkEnd w:id="1852"/>
      <w:bookmarkEnd w:id="1853"/>
      <w:r>
        <w:rPr>
          <w:rtl/>
        </w:rPr>
        <w:t>הסעיף מתייחס לחמש שנים ולשלוש שנים. המקרים האלה</w:t>
      </w:r>
      <w:bookmarkStart w:id="1854" w:name="_ETM_Q1_3254345"/>
      <w:bookmarkEnd w:id="1854"/>
      <w:r>
        <w:rPr>
          <w:rtl/>
        </w:rPr>
        <w:t xml:space="preserve"> שיש לכם הם לא בחמש או בשלוש השנים </w:t>
      </w:r>
      <w:bookmarkStart w:id="1855" w:name="_ETM_Q1_4008410"/>
      <w:bookmarkEnd w:id="1855"/>
      <w:r>
        <w:rPr>
          <w:rtl/>
        </w:rPr>
        <w:t xml:space="preserve">האחרונות. </w:t>
      </w:r>
      <w:bookmarkStart w:id="1856" w:name="_ETM_Q1_3256981"/>
      <w:bookmarkEnd w:id="1856"/>
    </w:p>
    <w:p w:rsidR="00D5044B" w:rsidRDefault="00D5044B" w:rsidP="00D5044B">
      <w:pPr>
        <w:rPr>
          <w:rtl/>
        </w:rPr>
      </w:pPr>
      <w:bookmarkStart w:id="1857" w:name="_ETM_Q1_3257081"/>
      <w:bookmarkStart w:id="1858" w:name="_ETM_Q1_3257142"/>
      <w:bookmarkEnd w:id="1857"/>
      <w:bookmarkEnd w:id="1858"/>
    </w:p>
    <w:p w:rsidR="00D5044B" w:rsidRDefault="00D5044B" w:rsidP="00D5044B">
      <w:pPr>
        <w:pStyle w:val="afb"/>
        <w:keepNext/>
        <w:rPr>
          <w:rtl/>
        </w:rPr>
      </w:pPr>
      <w:bookmarkStart w:id="1859" w:name="ET_guest_535046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5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60" w:name="_ETM_Q1_3257975"/>
      <w:bookmarkStart w:id="1861" w:name="_ETM_Q1_3258040"/>
      <w:bookmarkEnd w:id="1860"/>
      <w:bookmarkEnd w:id="1861"/>
      <w:r>
        <w:rPr>
          <w:rtl/>
        </w:rPr>
        <w:t xml:space="preserve">הם עברו כבר מזמן את החמש שנים והשלוש </w:t>
      </w:r>
      <w:bookmarkStart w:id="1862" w:name="_ETM_Q1_3262237"/>
      <w:bookmarkEnd w:id="1862"/>
      <w:r>
        <w:rPr>
          <w:rtl/>
        </w:rPr>
        <w:t xml:space="preserve">שנים. </w:t>
      </w:r>
    </w:p>
    <w:p w:rsidR="00D5044B" w:rsidRDefault="00D5044B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1863" w:name="ET_speaker_שלומית_ארליך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64" w:name="_ETM_Q1_3262553"/>
      <w:bookmarkStart w:id="1865" w:name="_ETM_Q1_3262611"/>
      <w:bookmarkStart w:id="1866" w:name="_ETM_Q1_3257227"/>
      <w:bookmarkStart w:id="1867" w:name="_ETM_Q1_3257294"/>
      <w:bookmarkStart w:id="1868" w:name="_ETM_Q1_3257368"/>
      <w:bookmarkEnd w:id="1864"/>
      <w:bookmarkEnd w:id="1865"/>
      <w:bookmarkEnd w:id="1866"/>
      <w:bookmarkEnd w:id="1867"/>
      <w:bookmarkEnd w:id="1868"/>
      <w:r>
        <w:rPr>
          <w:rtl/>
        </w:rPr>
        <w:t xml:space="preserve">במקרה שהמרת לתגמול חד-פעמי, קיבלת את זה שווה ערך לחמש שנים. בשנה השישית לא היית זכאי </w:t>
      </w:r>
      <w:bookmarkStart w:id="1869" w:name="_ETM_Q1_4018697"/>
      <w:bookmarkEnd w:id="1869"/>
      <w:r>
        <w:rPr>
          <w:rtl/>
        </w:rPr>
        <w:t xml:space="preserve">יותר. </w:t>
      </w:r>
    </w:p>
    <w:p w:rsidR="00D5044B" w:rsidRDefault="00D5044B" w:rsidP="00D5044B">
      <w:pPr>
        <w:rPr>
          <w:rtl/>
        </w:rPr>
      </w:pPr>
      <w:bookmarkStart w:id="1870" w:name="_ETM_Q1_4019682"/>
      <w:bookmarkStart w:id="1871" w:name="_ETM_Q1_4019776"/>
      <w:bookmarkStart w:id="1872" w:name="_ETM_Q1_4020874"/>
      <w:bookmarkEnd w:id="1870"/>
      <w:bookmarkEnd w:id="1871"/>
      <w:bookmarkEnd w:id="1872"/>
    </w:p>
    <w:p w:rsidR="00D5044B" w:rsidRDefault="00D5044B" w:rsidP="00D5044B">
      <w:pPr>
        <w:pStyle w:val="afb"/>
        <w:keepNext/>
        <w:rPr>
          <w:rtl/>
        </w:rPr>
      </w:pPr>
      <w:bookmarkStart w:id="1873" w:name="ET_guest_535046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87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74" w:name="_ETM_Q1_4021716"/>
      <w:bookmarkStart w:id="1875" w:name="_ETM_Q1_4021778"/>
      <w:bookmarkEnd w:id="1874"/>
      <w:bookmarkEnd w:id="1875"/>
      <w:r>
        <w:rPr>
          <w:rtl/>
        </w:rPr>
        <w:t xml:space="preserve">זה הגיע </w:t>
      </w:r>
      <w:bookmarkStart w:id="1876" w:name="_ETM_Q1_3270064"/>
      <w:bookmarkEnd w:id="1876"/>
      <w:r>
        <w:rPr>
          <w:rtl/>
        </w:rPr>
        <w:t>גם לבחינה של בית משפט, של היועץ המשפטי לממשלה ושל</w:t>
      </w:r>
      <w:bookmarkStart w:id="1877" w:name="_ETM_Q1_3272823"/>
      <w:bookmarkEnd w:id="1877"/>
      <w:r>
        <w:rPr>
          <w:rtl/>
        </w:rPr>
        <w:t xml:space="preserve"> מבקר המדינה. כולם ציינו שידיהם כבולות. החוק מאוד חד-משמעי בנושא הזה, וברגע שהמרת, </w:t>
      </w:r>
      <w:bookmarkStart w:id="1878" w:name="_ETM_Q1_3277634"/>
      <w:bookmarkEnd w:id="1878"/>
      <w:r>
        <w:rPr>
          <w:rtl/>
        </w:rPr>
        <w:t xml:space="preserve">לא משנה מה הסכום. דרך אגב, גם אם זה לא חמש שנים, החוק </w:t>
      </w:r>
      <w:bookmarkStart w:id="1879" w:name="_ETM_Q1_4028891"/>
      <w:bookmarkEnd w:id="1879"/>
      <w:r>
        <w:rPr>
          <w:rtl/>
        </w:rPr>
        <w:t xml:space="preserve">קובע עד חמש שנים, והרשות המוסמכת יכולה להחליט שהיא </w:t>
      </w:r>
      <w:bookmarkStart w:id="1880" w:name="_ETM_Q1_3282205"/>
      <w:bookmarkEnd w:id="1880"/>
      <w:r>
        <w:rPr>
          <w:rtl/>
        </w:rPr>
        <w:t>ממירה את זה לתגמולים של שנה. במקרה שמבוצעת המרה, אין</w:t>
      </w:r>
      <w:bookmarkStart w:id="1881" w:name="_ETM_Q1_3285862"/>
      <w:bookmarkEnd w:id="1881"/>
      <w:r>
        <w:rPr>
          <w:rtl/>
        </w:rPr>
        <w:t xml:space="preserve"> אפשרות לחזור למסלול של קצבה. </w:t>
      </w:r>
    </w:p>
    <w:p w:rsidR="00D5044B" w:rsidRDefault="00D5044B" w:rsidP="00D5044B">
      <w:pPr>
        <w:rPr>
          <w:rtl/>
        </w:rPr>
      </w:pPr>
      <w:bookmarkStart w:id="1882" w:name="_ETM_Q1_4036875"/>
      <w:bookmarkStart w:id="1883" w:name="_ETM_Q1_4036961"/>
      <w:bookmarkStart w:id="1884" w:name="_ETM_Q1_4037848"/>
      <w:bookmarkEnd w:id="1882"/>
      <w:bookmarkEnd w:id="1883"/>
      <w:bookmarkEnd w:id="1884"/>
    </w:p>
    <w:p w:rsidR="00D5044B" w:rsidRDefault="00D5044B" w:rsidP="00D5044B">
      <w:pPr>
        <w:pStyle w:val="a5"/>
        <w:keepNext/>
        <w:rPr>
          <w:rtl/>
        </w:rPr>
      </w:pPr>
      <w:bookmarkStart w:id="1885" w:name="ET_speaker_רונית_רוזי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886" w:name="_ETM_Q1_4038664"/>
      <w:bookmarkStart w:id="1887" w:name="_ETM_Q1_4038724"/>
      <w:bookmarkEnd w:id="1886"/>
      <w:bookmarkEnd w:id="1887"/>
      <w:r>
        <w:rPr>
          <w:rtl/>
        </w:rPr>
        <w:t xml:space="preserve">יש לנו מקרים </w:t>
      </w:r>
      <w:bookmarkStart w:id="1888" w:name="_ETM_Q1_4047209"/>
      <w:bookmarkEnd w:id="1888"/>
      <w:r>
        <w:rPr>
          <w:rtl/>
        </w:rPr>
        <w:t xml:space="preserve">בודדים, אבל מאוד קשים, ואני יודעת על שניים. אחד מהם פנה גם לכל </w:t>
      </w:r>
      <w:bookmarkStart w:id="1889" w:name="_ETM_Q1_4053346"/>
      <w:bookmarkEnd w:id="1889"/>
      <w:r>
        <w:rPr>
          <w:rtl/>
        </w:rPr>
        <w:t>חברי הכנסת פעם אחר פעם,</w:t>
      </w:r>
      <w:bookmarkStart w:id="1890" w:name="_ETM_Q1_3308715"/>
      <w:bookmarkEnd w:id="1890"/>
      <w:r>
        <w:rPr>
          <w:rtl/>
        </w:rPr>
        <w:t xml:space="preserve"> כי הוא כבר שנים אחרי החמש שנים. </w:t>
      </w:r>
      <w:bookmarkStart w:id="1891" w:name="_ETM_Q1_4059831"/>
      <w:bookmarkEnd w:id="1891"/>
      <w:r>
        <w:rPr>
          <w:rtl/>
        </w:rPr>
        <w:t xml:space="preserve">לא העריכו, כנראה, שיאריכו ימים כל כך הרבה, והצרכים הרפואיים רבים. הם </w:t>
      </w:r>
      <w:bookmarkStart w:id="1892" w:name="_ETM_Q1_3317725"/>
      <w:bookmarkEnd w:id="1892"/>
      <w:r>
        <w:rPr>
          <w:rtl/>
        </w:rPr>
        <w:t>לא מקבלים שקל. שני מקרים שהגיעו אליי מאוד קשים</w:t>
      </w:r>
      <w:bookmarkStart w:id="1893" w:name="_ETM_Q1_4071754"/>
      <w:bookmarkEnd w:id="1893"/>
      <w:r>
        <w:rPr>
          <w:rtl/>
        </w:rPr>
        <w:t xml:space="preserve">. אחת עזרה לבת שלה והיוונה את הכסף והיום היא זקוקה לו למחייתה. המקרה השני </w:t>
      </w:r>
      <w:bookmarkStart w:id="1894" w:name="_ETM_Q1_3331764"/>
      <w:bookmarkEnd w:id="1894"/>
      <w:r>
        <w:rPr>
          <w:rtl/>
        </w:rPr>
        <w:t xml:space="preserve">שמוכר, גם שם הם זקוקים </w:t>
      </w:r>
      <w:bookmarkStart w:id="1895" w:name="_ETM_Q1_4080979"/>
      <w:bookmarkEnd w:id="1895"/>
      <w:r>
        <w:rPr>
          <w:rtl/>
        </w:rPr>
        <w:t xml:space="preserve">לכסף למחייה שלהם. הם עשו טעות למרות שמנהלת הרשות ניסתה לשכנע אותם. </w:t>
      </w:r>
    </w:p>
    <w:p w:rsidR="00D5044B" w:rsidRDefault="00D5044B" w:rsidP="00D5044B">
      <w:pPr>
        <w:rPr>
          <w:rtl/>
        </w:rPr>
      </w:pPr>
      <w:bookmarkStart w:id="1896" w:name="_ETM_Q1_4089297"/>
      <w:bookmarkStart w:id="1897" w:name="_ETM_Q1_4089409"/>
      <w:bookmarkStart w:id="1898" w:name="_ETM_Q1_4090405"/>
      <w:bookmarkEnd w:id="1896"/>
      <w:bookmarkEnd w:id="1897"/>
      <w:bookmarkEnd w:id="1898"/>
    </w:p>
    <w:p w:rsidR="00D5044B" w:rsidRDefault="00D5044B" w:rsidP="00D5044B">
      <w:pPr>
        <w:pStyle w:val="a5"/>
        <w:keepNext/>
        <w:rPr>
          <w:rtl/>
        </w:rPr>
      </w:pPr>
      <w:bookmarkStart w:id="1899" w:name="ET_speaker_5726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00" w:name="_ETM_Q1_4091163"/>
      <w:bookmarkStart w:id="1901" w:name="_ETM_Q1_4091239"/>
      <w:bookmarkEnd w:id="1900"/>
      <w:bookmarkEnd w:id="1901"/>
      <w:r>
        <w:rPr>
          <w:rtl/>
        </w:rPr>
        <w:t xml:space="preserve">אני </w:t>
      </w:r>
      <w:bookmarkStart w:id="1902" w:name="_ETM_Q1_4093105"/>
      <w:bookmarkEnd w:id="1902"/>
      <w:r>
        <w:rPr>
          <w:rtl/>
        </w:rPr>
        <w:t xml:space="preserve">לא מבין דבר </w:t>
      </w:r>
      <w:bookmarkStart w:id="1903" w:name="_ETM_Q1_3340125"/>
      <w:bookmarkEnd w:id="1903"/>
      <w:r>
        <w:rPr>
          <w:rtl/>
        </w:rPr>
        <w:t xml:space="preserve">אחד. במשך חמש שנים העבירו להם את זה, ואז </w:t>
      </w:r>
      <w:bookmarkStart w:id="1904" w:name="_ETM_Q1_3343107"/>
      <w:bookmarkEnd w:id="1904"/>
      <w:r>
        <w:rPr>
          <w:rtl/>
        </w:rPr>
        <w:t>הפסיקו לקבל?</w:t>
      </w:r>
    </w:p>
    <w:p w:rsidR="00D5044B" w:rsidRDefault="00D5044B" w:rsidP="00D5044B">
      <w:pPr>
        <w:rPr>
          <w:rtl/>
        </w:rPr>
      </w:pPr>
      <w:bookmarkStart w:id="1905" w:name="_ETM_Q1_4094084"/>
      <w:bookmarkStart w:id="1906" w:name="_ETM_Q1_4094171"/>
      <w:bookmarkStart w:id="1907" w:name="_ETM_Q1_4095371"/>
      <w:bookmarkEnd w:id="1905"/>
      <w:bookmarkEnd w:id="1906"/>
      <w:bookmarkEnd w:id="1907"/>
    </w:p>
    <w:p w:rsidR="00D5044B" w:rsidRDefault="00D5044B" w:rsidP="00D5044B">
      <w:pPr>
        <w:pStyle w:val="a5"/>
        <w:keepNext/>
        <w:rPr>
          <w:rtl/>
        </w:rPr>
      </w:pPr>
      <w:bookmarkStart w:id="1908" w:name="ET_speaker_רונית_רוזין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09" w:name="_ETM_Q1_4096059"/>
      <w:bookmarkStart w:id="1910" w:name="_ETM_Q1_4096156"/>
      <w:bookmarkEnd w:id="1909"/>
      <w:bookmarkEnd w:id="1910"/>
      <w:r>
        <w:rPr>
          <w:rtl/>
        </w:rPr>
        <w:t>זה היוון. זאת המשמעות של היוון. ניסו לשכנע</w:t>
      </w:r>
      <w:bookmarkStart w:id="1911" w:name="_ETM_Q1_3347676"/>
      <w:bookmarkEnd w:id="1911"/>
      <w:r>
        <w:rPr>
          <w:rtl/>
        </w:rPr>
        <w:t xml:space="preserve"> אותם בכל דרך אפשרית לא לעשות את זה, אבל זאת הייתה זכותם החוקית. </w:t>
      </w:r>
    </w:p>
    <w:p w:rsidR="00D5044B" w:rsidRDefault="00D5044B" w:rsidP="00D5044B">
      <w:pPr>
        <w:rPr>
          <w:rtl/>
        </w:rPr>
      </w:pPr>
      <w:bookmarkStart w:id="1912" w:name="_ETM_Q1_4099622"/>
      <w:bookmarkStart w:id="1913" w:name="_ETM_Q1_4099722"/>
      <w:bookmarkStart w:id="1914" w:name="_ETM_Q1_4100940"/>
      <w:bookmarkEnd w:id="1912"/>
      <w:bookmarkEnd w:id="1913"/>
      <w:bookmarkEnd w:id="1914"/>
    </w:p>
    <w:p w:rsidR="00D5044B" w:rsidRDefault="00D5044B" w:rsidP="00D5044B">
      <w:pPr>
        <w:pStyle w:val="a5"/>
        <w:keepNext/>
        <w:rPr>
          <w:rtl/>
        </w:rPr>
      </w:pPr>
      <w:bookmarkStart w:id="1915" w:name="ET_speaker_5726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16" w:name="_ETM_Q1_4101674"/>
      <w:bookmarkStart w:id="1917" w:name="_ETM_Q1_4101724"/>
      <w:bookmarkEnd w:id="1916"/>
      <w:bookmarkEnd w:id="1917"/>
      <w:r>
        <w:rPr>
          <w:rtl/>
        </w:rPr>
        <w:t xml:space="preserve">לשכנע אדם כזה, זה לשכנע </w:t>
      </w:r>
      <w:bookmarkStart w:id="1918" w:name="_ETM_Q1_4105790"/>
      <w:bookmarkEnd w:id="1918"/>
      <w:r>
        <w:rPr>
          <w:rtl/>
        </w:rPr>
        <w:t>חסר ישע. ואז גם להפסיק לו את הקצבה?</w:t>
      </w:r>
      <w:bookmarkStart w:id="1919" w:name="_ETM_Q1_3360623"/>
      <w:bookmarkEnd w:id="1919"/>
      <w:r>
        <w:rPr>
          <w:rtl/>
        </w:rPr>
        <w:t xml:space="preserve"> זה לא אדם רגיל. זה אדם שעבר דבר או שניים </w:t>
      </w:r>
      <w:bookmarkStart w:id="1920" w:name="_ETM_Q1_3363956"/>
      <w:bookmarkEnd w:id="1920"/>
      <w:r>
        <w:rPr>
          <w:rtl/>
        </w:rPr>
        <w:t xml:space="preserve">בחיים. </w:t>
      </w:r>
    </w:p>
    <w:p w:rsidR="00D5044B" w:rsidRDefault="00D5044B" w:rsidP="00D5044B">
      <w:pPr>
        <w:pStyle w:val="a5"/>
        <w:keepNext/>
        <w:rPr>
          <w:rtl/>
        </w:rPr>
      </w:pPr>
      <w:bookmarkStart w:id="1921" w:name="_ETM_Q1_4111882"/>
      <w:bookmarkStart w:id="1922" w:name="_ETM_Q1_4111988"/>
      <w:bookmarkStart w:id="1923" w:name="_ETM_Q1_4113656"/>
      <w:bookmarkStart w:id="1924" w:name="ET_speaker_רונית_רוזין_144"/>
      <w:bookmarkEnd w:id="1921"/>
      <w:bookmarkEnd w:id="1922"/>
      <w:bookmarkEnd w:id="192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25" w:name="_ETM_Q1_4114384"/>
      <w:bookmarkStart w:id="1926" w:name="_ETM_Q1_4114450"/>
      <w:bookmarkEnd w:id="1925"/>
      <w:bookmarkEnd w:id="1926"/>
      <w:r>
        <w:rPr>
          <w:rtl/>
        </w:rPr>
        <w:t xml:space="preserve">אלה אנשים שהיו </w:t>
      </w:r>
      <w:bookmarkStart w:id="1927" w:name="_ETM_Q1_4116377"/>
      <w:bookmarkEnd w:id="1927"/>
      <w:r>
        <w:rPr>
          <w:rtl/>
        </w:rPr>
        <w:t xml:space="preserve">תחת לחץ כלכלי. </w:t>
      </w:r>
      <w:bookmarkStart w:id="1928" w:name="_ETM_Q1_3364541"/>
      <w:bookmarkEnd w:id="1928"/>
    </w:p>
    <w:p w:rsidR="00D5044B" w:rsidRDefault="00D5044B" w:rsidP="00D5044B">
      <w:pPr>
        <w:rPr>
          <w:rtl/>
        </w:rPr>
      </w:pPr>
      <w:bookmarkStart w:id="1929" w:name="_ETM_Q1_3364721"/>
      <w:bookmarkEnd w:id="1929"/>
    </w:p>
    <w:p w:rsidR="00D5044B" w:rsidRDefault="00D5044B" w:rsidP="00D5044B">
      <w:pPr>
        <w:pStyle w:val="a5"/>
        <w:keepNext/>
        <w:rPr>
          <w:rtl/>
        </w:rPr>
      </w:pPr>
      <w:bookmarkStart w:id="1930" w:name="ET_speaker_6420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31" w:name="_ETM_Q1_3366765"/>
      <w:bookmarkStart w:id="1932" w:name="_ETM_Q1_3366874"/>
      <w:bookmarkEnd w:id="1931"/>
      <w:bookmarkEnd w:id="1932"/>
      <w:r>
        <w:rPr>
          <w:rtl/>
        </w:rPr>
        <w:t xml:space="preserve">אנחנו לא תמכנו בזה ולא עודדנו את זה. </w:t>
      </w:r>
      <w:bookmarkStart w:id="1933" w:name="_ETM_Q1_3365622"/>
      <w:bookmarkEnd w:id="1933"/>
    </w:p>
    <w:p w:rsidR="00D5044B" w:rsidRDefault="00D5044B" w:rsidP="00D5044B">
      <w:pPr>
        <w:rPr>
          <w:rtl/>
        </w:rPr>
      </w:pPr>
      <w:bookmarkStart w:id="1934" w:name="_ETM_Q1_4118900"/>
      <w:bookmarkStart w:id="1935" w:name="_ETM_Q1_4118970"/>
      <w:bookmarkEnd w:id="1934"/>
      <w:bookmarkEnd w:id="1935"/>
    </w:p>
    <w:p w:rsidR="00D5044B" w:rsidRDefault="00D5044B" w:rsidP="00D5044B">
      <w:pPr>
        <w:pStyle w:val="af8"/>
        <w:keepNext/>
        <w:rPr>
          <w:rtl/>
        </w:rPr>
      </w:pPr>
      <w:bookmarkStart w:id="1936" w:name="ET_yor_4762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37" w:name="_ETM_Q1_4119888"/>
      <w:bookmarkEnd w:id="1937"/>
      <w:r>
        <w:rPr>
          <w:rtl/>
        </w:rPr>
        <w:t xml:space="preserve">ינון, זה לא סיפור פשוט. לפעמים בא אחד כזה ואומר: אני צריך </w:t>
      </w:r>
      <w:bookmarkStart w:id="1938" w:name="_ETM_Q1_4124523"/>
      <w:bookmarkEnd w:id="1938"/>
      <w:r>
        <w:rPr>
          <w:rtl/>
        </w:rPr>
        <w:t xml:space="preserve">את הכסף. </w:t>
      </w:r>
      <w:bookmarkStart w:id="1939" w:name="_ETM_Q1_3377074"/>
      <w:bookmarkEnd w:id="1939"/>
    </w:p>
    <w:p w:rsidR="00D5044B" w:rsidRDefault="00D5044B" w:rsidP="00D5044B">
      <w:pPr>
        <w:rPr>
          <w:rtl/>
        </w:rPr>
      </w:pPr>
      <w:bookmarkStart w:id="1940" w:name="_ETM_Q1_3377229"/>
      <w:bookmarkEnd w:id="1940"/>
    </w:p>
    <w:p w:rsidR="00D5044B" w:rsidRDefault="00D5044B" w:rsidP="00D5044B">
      <w:pPr>
        <w:pStyle w:val="a5"/>
        <w:keepNext/>
        <w:rPr>
          <w:rtl/>
        </w:rPr>
      </w:pPr>
      <w:bookmarkStart w:id="1941" w:name="ET_speaker_5726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4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ז</w:t>
      </w:r>
      <w:bookmarkStart w:id="1942" w:name="_ETM_Q1_3377883"/>
      <w:bookmarkStart w:id="1943" w:name="_ETM_Q1_3378001"/>
      <w:bookmarkEnd w:id="1942"/>
      <w:bookmarkEnd w:id="1943"/>
      <w:r>
        <w:rPr>
          <w:rtl/>
        </w:rPr>
        <w:t xml:space="preserve">ה בסדר גמור, אבל למה </w:t>
      </w:r>
      <w:bookmarkStart w:id="1944" w:name="_ETM_Q1_3378338"/>
      <w:bookmarkEnd w:id="1944"/>
      <w:r>
        <w:rPr>
          <w:rtl/>
        </w:rPr>
        <w:t>להפסיק להם?</w:t>
      </w:r>
      <w:bookmarkStart w:id="1945" w:name="_ETM_Q1_3378581"/>
      <w:bookmarkEnd w:id="1945"/>
    </w:p>
    <w:p w:rsidR="00D5044B" w:rsidRDefault="00D5044B" w:rsidP="00D5044B">
      <w:pPr>
        <w:rPr>
          <w:rtl/>
        </w:rPr>
      </w:pPr>
      <w:bookmarkStart w:id="1946" w:name="_ETM_Q1_3378732"/>
      <w:bookmarkEnd w:id="1946"/>
    </w:p>
    <w:p w:rsidR="00D5044B" w:rsidRDefault="00D5044B" w:rsidP="00D5044B">
      <w:pPr>
        <w:pStyle w:val="af8"/>
        <w:keepNext/>
        <w:rPr>
          <w:rtl/>
        </w:rPr>
      </w:pPr>
      <w:bookmarkStart w:id="1947" w:name="ET_yor_4762_2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48" w:name="_ETM_Q1_3380332"/>
      <w:bookmarkStart w:id="1949" w:name="_ETM_Q1_4127867"/>
      <w:bookmarkStart w:id="1950" w:name="_ETM_Q1_4127953"/>
      <w:bookmarkEnd w:id="1948"/>
      <w:bookmarkEnd w:id="1949"/>
      <w:bookmarkEnd w:id="1950"/>
      <w:r>
        <w:rPr>
          <w:rtl/>
        </w:rPr>
        <w:t>המקרים האלה יתוקנו על ידי החוק הזה</w:t>
      </w:r>
      <w:bookmarkStart w:id="1951" w:name="_ETM_Q1_3382226"/>
      <w:bookmarkStart w:id="1952" w:name="_ETM_Q1_3382367"/>
      <w:bookmarkEnd w:id="1951"/>
      <w:bookmarkEnd w:id="1952"/>
      <w:r>
        <w:rPr>
          <w:rtl/>
        </w:rPr>
        <w:t>?</w:t>
      </w:r>
      <w:bookmarkStart w:id="1953" w:name="_ETM_Q1_3383898"/>
      <w:bookmarkEnd w:id="1953"/>
    </w:p>
    <w:p w:rsidR="00D5044B" w:rsidRDefault="00D5044B" w:rsidP="00D5044B">
      <w:pPr>
        <w:rPr>
          <w:rtl/>
        </w:rPr>
      </w:pPr>
      <w:bookmarkStart w:id="1954" w:name="_ETM_Q1_3384037"/>
      <w:bookmarkEnd w:id="1954"/>
    </w:p>
    <w:p w:rsidR="00D5044B" w:rsidRDefault="00D5044B" w:rsidP="00D5044B">
      <w:pPr>
        <w:pStyle w:val="afb"/>
        <w:keepNext/>
        <w:rPr>
          <w:rtl/>
        </w:rPr>
      </w:pPr>
      <w:bookmarkStart w:id="1955" w:name="_ETM_Q1_4131009"/>
      <w:bookmarkStart w:id="1956" w:name="_ETM_Q1_4131093"/>
      <w:bookmarkStart w:id="1957" w:name="_ETM_Q1_4132443"/>
      <w:bookmarkStart w:id="1958" w:name="ET_guest_535046_146"/>
      <w:bookmarkEnd w:id="1955"/>
      <w:bookmarkEnd w:id="1956"/>
      <w:bookmarkEnd w:id="195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5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59" w:name="_ETM_Q1_4133342"/>
      <w:bookmarkStart w:id="1960" w:name="_ETM_Q1_4133441"/>
      <w:bookmarkEnd w:id="1959"/>
      <w:bookmarkEnd w:id="1960"/>
      <w:r>
        <w:rPr>
          <w:rtl/>
        </w:rPr>
        <w:t xml:space="preserve">אנחנו מציעים להחליט לחדש להם את הקצבה. </w:t>
      </w:r>
    </w:p>
    <w:p w:rsidR="00D5044B" w:rsidRDefault="00D5044B" w:rsidP="00D5044B">
      <w:pPr>
        <w:rPr>
          <w:rtl/>
        </w:rPr>
      </w:pPr>
      <w:bookmarkStart w:id="1961" w:name="_ETM_Q1_4138013"/>
      <w:bookmarkStart w:id="1962" w:name="_ETM_Q1_4138106"/>
      <w:bookmarkStart w:id="1963" w:name="_ETM_Q1_4140107"/>
      <w:bookmarkEnd w:id="1961"/>
      <w:bookmarkEnd w:id="1962"/>
      <w:bookmarkEnd w:id="1963"/>
    </w:p>
    <w:p w:rsidR="00D5044B" w:rsidRDefault="00D5044B" w:rsidP="00D5044B">
      <w:pPr>
        <w:pStyle w:val="a5"/>
        <w:keepNext/>
        <w:rPr>
          <w:rtl/>
        </w:rPr>
      </w:pPr>
      <w:bookmarkStart w:id="1964" w:name="ET_speaker_שלומית_ארליך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65" w:name="_ETM_Q1_3389300"/>
      <w:bookmarkStart w:id="1966" w:name="_ETM_Q1_3389358"/>
      <w:bookmarkEnd w:id="1965"/>
      <w:bookmarkEnd w:id="1966"/>
      <w:r>
        <w:rPr>
          <w:rtl/>
        </w:rPr>
        <w:t>זאת ע</w:t>
      </w:r>
      <w:bookmarkStart w:id="1967" w:name="_ETM_Q1_3387664"/>
      <w:bookmarkEnd w:id="1967"/>
      <w:r>
        <w:rPr>
          <w:rtl/>
        </w:rPr>
        <w:t xml:space="preserve">ל בסיס בקשה שהם יצטרכו להגיש. </w:t>
      </w:r>
      <w:bookmarkStart w:id="1968" w:name="_ETM_Q1_3387388"/>
      <w:bookmarkEnd w:id="1968"/>
    </w:p>
    <w:p w:rsidR="00D5044B" w:rsidRDefault="00D5044B" w:rsidP="00D5044B">
      <w:pPr>
        <w:rPr>
          <w:rtl/>
        </w:rPr>
      </w:pPr>
      <w:bookmarkStart w:id="1969" w:name="_ETM_Q1_3387487"/>
      <w:bookmarkEnd w:id="1969"/>
    </w:p>
    <w:p w:rsidR="00D5044B" w:rsidRDefault="00D5044B" w:rsidP="00D5044B">
      <w:pPr>
        <w:pStyle w:val="a5"/>
        <w:keepNext/>
        <w:rPr>
          <w:rtl/>
        </w:rPr>
      </w:pPr>
      <w:bookmarkStart w:id="1970" w:name="ET_speaker_5726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71" w:name="_ETM_Q1_4140871"/>
      <w:bookmarkStart w:id="1972" w:name="_ETM_Q1_4140917"/>
      <w:bookmarkEnd w:id="1971"/>
      <w:bookmarkEnd w:id="1972"/>
      <w:r>
        <w:rPr>
          <w:rtl/>
        </w:rPr>
        <w:t xml:space="preserve">אתם </w:t>
      </w:r>
      <w:bookmarkStart w:id="1973" w:name="_ETM_Q1_4141363"/>
      <w:bookmarkEnd w:id="1973"/>
      <w:r>
        <w:rPr>
          <w:rtl/>
        </w:rPr>
        <w:t>תפנו אליהם אקטיבית?</w:t>
      </w:r>
    </w:p>
    <w:p w:rsidR="00D5044B" w:rsidRDefault="00D5044B" w:rsidP="00D5044B">
      <w:pPr>
        <w:rPr>
          <w:rtl/>
        </w:rPr>
      </w:pPr>
      <w:bookmarkStart w:id="1974" w:name="_ETM_Q1_4147158"/>
      <w:bookmarkStart w:id="1975" w:name="_ETM_Q1_4147257"/>
      <w:bookmarkEnd w:id="1974"/>
      <w:bookmarkEnd w:id="1975"/>
    </w:p>
    <w:p w:rsidR="00D5044B" w:rsidRDefault="00D5044B" w:rsidP="00D5044B">
      <w:pPr>
        <w:pStyle w:val="afb"/>
        <w:keepNext/>
        <w:rPr>
          <w:rtl/>
        </w:rPr>
      </w:pPr>
      <w:bookmarkStart w:id="1976" w:name="ET_guest_535046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7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77" w:name="_ETM_Q1_3391447"/>
      <w:bookmarkStart w:id="1978" w:name="_ETM_Q1_3391500"/>
      <w:bookmarkEnd w:id="1977"/>
      <w:bookmarkEnd w:id="1978"/>
      <w:r>
        <w:rPr>
          <w:rtl/>
        </w:rPr>
        <w:t>אלה שאנחנו מכירים –</w:t>
      </w:r>
      <w:bookmarkStart w:id="1979" w:name="_ETM_Q1_3391422"/>
      <w:bookmarkEnd w:id="1979"/>
      <w:r>
        <w:rPr>
          <w:rtl/>
        </w:rPr>
        <w:t xml:space="preserve"> בוודאי. אנחנו מחכים לזה. </w:t>
      </w:r>
    </w:p>
    <w:p w:rsidR="00D5044B" w:rsidRDefault="00D5044B" w:rsidP="00D5044B">
      <w:pPr>
        <w:rPr>
          <w:rtl/>
        </w:rPr>
      </w:pPr>
      <w:bookmarkStart w:id="1980" w:name="_ETM_Q1_3393139"/>
      <w:bookmarkStart w:id="1981" w:name="_ETM_Q1_3393238"/>
      <w:bookmarkEnd w:id="1980"/>
      <w:bookmarkEnd w:id="1981"/>
    </w:p>
    <w:p w:rsidR="00D5044B" w:rsidRDefault="00D5044B" w:rsidP="00D5044B">
      <w:pPr>
        <w:pStyle w:val="a5"/>
        <w:keepNext/>
        <w:rPr>
          <w:rtl/>
        </w:rPr>
      </w:pPr>
      <w:bookmarkStart w:id="1982" w:name="ET_speaker_5726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83" w:name="_ETM_Q1_3395772"/>
      <w:bookmarkStart w:id="1984" w:name="_ETM_Q1_3395831"/>
      <w:bookmarkEnd w:id="1983"/>
      <w:bookmarkEnd w:id="1984"/>
      <w:r>
        <w:rPr>
          <w:rtl/>
        </w:rPr>
        <w:t xml:space="preserve">הרי יש לכם </w:t>
      </w:r>
      <w:bookmarkStart w:id="1985" w:name="_ETM_Q1_3393535"/>
      <w:bookmarkEnd w:id="1985"/>
      <w:r>
        <w:rPr>
          <w:rtl/>
        </w:rPr>
        <w:t xml:space="preserve">במאגר את כל אלה שהפסיקו. </w:t>
      </w:r>
      <w:bookmarkStart w:id="1986" w:name="_ETM_Q1_3399846"/>
      <w:bookmarkEnd w:id="1986"/>
    </w:p>
    <w:p w:rsidR="00D5044B" w:rsidRDefault="00D5044B" w:rsidP="00D5044B">
      <w:pPr>
        <w:rPr>
          <w:rtl/>
        </w:rPr>
      </w:pPr>
      <w:bookmarkStart w:id="1987" w:name="_ETM_Q1_3399924"/>
      <w:bookmarkEnd w:id="1987"/>
    </w:p>
    <w:p w:rsidR="00D5044B" w:rsidRDefault="00D5044B" w:rsidP="00D5044B">
      <w:pPr>
        <w:pStyle w:val="af8"/>
        <w:keepNext/>
        <w:rPr>
          <w:rtl/>
        </w:rPr>
      </w:pPr>
      <w:bookmarkStart w:id="1988" w:name="ET_yor_4762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8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89" w:name="_ETM_Q1_4148282"/>
      <w:bookmarkEnd w:id="1989"/>
      <w:r>
        <w:rPr>
          <w:rtl/>
        </w:rPr>
        <w:t xml:space="preserve">יש כאלה שלא ביקשו. </w:t>
      </w:r>
    </w:p>
    <w:p w:rsidR="00D5044B" w:rsidRDefault="00D5044B" w:rsidP="00D5044B">
      <w:pPr>
        <w:rPr>
          <w:rtl/>
        </w:rPr>
      </w:pPr>
      <w:bookmarkStart w:id="1990" w:name="_ETM_Q1_4151530"/>
      <w:bookmarkStart w:id="1991" w:name="_ETM_Q1_4151605"/>
      <w:bookmarkStart w:id="1992" w:name="_ETM_Q1_4153073"/>
      <w:bookmarkEnd w:id="1990"/>
      <w:bookmarkEnd w:id="1991"/>
      <w:bookmarkEnd w:id="1992"/>
    </w:p>
    <w:p w:rsidR="00D5044B" w:rsidRDefault="00D5044B" w:rsidP="00D5044B">
      <w:pPr>
        <w:pStyle w:val="afb"/>
        <w:keepNext/>
        <w:rPr>
          <w:rtl/>
        </w:rPr>
      </w:pPr>
      <w:bookmarkStart w:id="1993" w:name="ET_guest_535046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99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1994" w:name="_ETM_Q1_4153861"/>
      <w:bookmarkStart w:id="1995" w:name="_ETM_Q1_4153933"/>
      <w:bookmarkEnd w:id="1994"/>
      <w:bookmarkEnd w:id="1995"/>
      <w:r>
        <w:rPr>
          <w:rtl/>
        </w:rPr>
        <w:t xml:space="preserve">יש כאל שהם משנים מאוד </w:t>
      </w:r>
      <w:bookmarkStart w:id="1996" w:name="_ETM_Q1_3405029"/>
      <w:bookmarkEnd w:id="1996"/>
      <w:r>
        <w:rPr>
          <w:rtl/>
        </w:rPr>
        <w:t xml:space="preserve">מוקדמות. יכולים להיות כאלה </w:t>
      </w:r>
      <w:bookmarkStart w:id="1997" w:name="_ETM_Q1_4157001"/>
      <w:bookmarkEnd w:id="1997"/>
      <w:r>
        <w:rPr>
          <w:rtl/>
        </w:rPr>
        <w:t xml:space="preserve">משנים מוקדמות, שאנחנו לא מכירים. יש לנו נתונים משנת 1995 בערך, אני לא יודעת </w:t>
      </w:r>
      <w:bookmarkStart w:id="1998" w:name="_ETM_Q1_4164763"/>
      <w:bookmarkEnd w:id="1998"/>
      <w:r>
        <w:rPr>
          <w:rtl/>
        </w:rPr>
        <w:t xml:space="preserve">אם יש משנות השישים והשבעים. יכול להיות </w:t>
      </w:r>
      <w:bookmarkStart w:id="1999" w:name="_ETM_Q1_3416702"/>
      <w:bookmarkEnd w:id="1999"/>
      <w:r>
        <w:rPr>
          <w:rtl/>
        </w:rPr>
        <w:t xml:space="preserve">שאנחנו מפספסים אותם. </w:t>
      </w:r>
    </w:p>
    <w:p w:rsidR="00D5044B" w:rsidRDefault="00D5044B" w:rsidP="00D5044B">
      <w:pPr>
        <w:rPr>
          <w:rtl/>
        </w:rPr>
      </w:pPr>
      <w:bookmarkStart w:id="2000" w:name="_ETM_Q1_4170680"/>
      <w:bookmarkStart w:id="2001" w:name="_ETM_Q1_4170776"/>
      <w:bookmarkStart w:id="2002" w:name="_ETM_Q1_4172963"/>
      <w:bookmarkEnd w:id="2000"/>
      <w:bookmarkEnd w:id="2001"/>
      <w:bookmarkEnd w:id="2002"/>
    </w:p>
    <w:p w:rsidR="00D5044B" w:rsidRDefault="00D5044B" w:rsidP="00D5044B">
      <w:pPr>
        <w:pStyle w:val="a5"/>
        <w:keepNext/>
        <w:rPr>
          <w:rtl/>
        </w:rPr>
      </w:pPr>
      <w:bookmarkStart w:id="2003" w:name="ET_speaker_5726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04" w:name="_ETM_Q1_4173672"/>
      <w:bookmarkStart w:id="2005" w:name="_ETM_Q1_4173783"/>
      <w:bookmarkEnd w:id="2004"/>
      <w:bookmarkEnd w:id="2005"/>
      <w:r>
        <w:rPr>
          <w:rtl/>
        </w:rPr>
        <w:t xml:space="preserve">משנת 1995 ודאי יש לכם. למה לא לשלוח לכל מי </w:t>
      </w:r>
      <w:bookmarkStart w:id="2006" w:name="_ETM_Q1_4176619"/>
      <w:bookmarkEnd w:id="2006"/>
      <w:r>
        <w:rPr>
          <w:rtl/>
        </w:rPr>
        <w:t>שנמצא אצלכם במערכת?</w:t>
      </w:r>
    </w:p>
    <w:p w:rsidR="00D5044B" w:rsidRDefault="00D5044B" w:rsidP="00D5044B">
      <w:pPr>
        <w:rPr>
          <w:rtl/>
        </w:rPr>
      </w:pPr>
      <w:bookmarkStart w:id="2007" w:name="_ETM_Q1_4180082"/>
      <w:bookmarkStart w:id="2008" w:name="_ETM_Q1_4180165"/>
      <w:bookmarkStart w:id="2009" w:name="_ETM_Q1_4181116"/>
      <w:bookmarkEnd w:id="2007"/>
      <w:bookmarkEnd w:id="2008"/>
      <w:bookmarkEnd w:id="2009"/>
    </w:p>
    <w:p w:rsidR="00D5044B" w:rsidRDefault="00D5044B" w:rsidP="00D5044B">
      <w:pPr>
        <w:pStyle w:val="a5"/>
        <w:keepNext/>
        <w:rPr>
          <w:rtl/>
        </w:rPr>
      </w:pPr>
      <w:bookmarkStart w:id="2010" w:name="ET_speaker_רונית_רוזי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11" w:name="_ETM_Q1_4181868"/>
      <w:bookmarkStart w:id="2012" w:name="_ETM_Q1_4181910"/>
      <w:bookmarkEnd w:id="2011"/>
      <w:bookmarkEnd w:id="2012"/>
      <w:r>
        <w:rPr>
          <w:rtl/>
        </w:rPr>
        <w:t xml:space="preserve">כי </w:t>
      </w:r>
      <w:bookmarkStart w:id="2013" w:name="_ETM_Q1_3429191"/>
      <w:bookmarkEnd w:id="2013"/>
      <w:r>
        <w:rPr>
          <w:rtl/>
        </w:rPr>
        <w:t xml:space="preserve">יש מקרים בודדים וזה רק מייצר בלבול ולחץ. נאתר את המקרים האלה. </w:t>
      </w:r>
      <w:bookmarkStart w:id="2014" w:name="_ETM_Q1_3436024"/>
      <w:bookmarkEnd w:id="2014"/>
    </w:p>
    <w:p w:rsidR="00D5044B" w:rsidRDefault="00D5044B" w:rsidP="00D5044B">
      <w:pPr>
        <w:rPr>
          <w:rtl/>
        </w:rPr>
      </w:pPr>
      <w:bookmarkStart w:id="2015" w:name="_ETM_Q1_4188042"/>
      <w:bookmarkStart w:id="2016" w:name="_ETM_Q1_4188140"/>
      <w:bookmarkStart w:id="2017" w:name="_ETM_Q1_4190106"/>
      <w:bookmarkEnd w:id="2015"/>
      <w:bookmarkEnd w:id="2016"/>
      <w:bookmarkEnd w:id="2017"/>
    </w:p>
    <w:p w:rsidR="00D5044B" w:rsidRDefault="00D5044B" w:rsidP="00D5044B">
      <w:pPr>
        <w:pStyle w:val="afb"/>
        <w:keepNext/>
        <w:rPr>
          <w:rtl/>
        </w:rPr>
      </w:pPr>
      <w:bookmarkStart w:id="2018" w:name="ET_guest_535046_15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1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19" w:name="_ETM_Q1_4190718"/>
      <w:bookmarkStart w:id="2020" w:name="_ETM_Q1_4190805"/>
      <w:bookmarkEnd w:id="2019"/>
      <w:bookmarkEnd w:id="2020"/>
      <w:r>
        <w:rPr>
          <w:rtl/>
        </w:rPr>
        <w:t xml:space="preserve">אנחנו מאמינים שאלה באמת המקרים היחידים, אבל כמובן שיהיה פרסום מסודר. </w:t>
      </w:r>
      <w:bookmarkStart w:id="2021" w:name="_ETM_Q1_3441762"/>
      <w:bookmarkEnd w:id="2021"/>
      <w:r>
        <w:rPr>
          <w:rtl/>
        </w:rPr>
        <w:t xml:space="preserve">אני אקריא את סעיף 15, שיבוטל, וכותרתו המרת תגמולים. </w:t>
      </w:r>
    </w:p>
    <w:p w:rsidR="00D5044B" w:rsidRDefault="00D5044B" w:rsidP="00D5044B">
      <w:pPr>
        <w:rPr>
          <w:rtl/>
        </w:rPr>
      </w:pPr>
      <w:bookmarkStart w:id="2022" w:name="_ETM_Q1_3441914"/>
      <w:bookmarkEnd w:id="2022"/>
    </w:p>
    <w:p w:rsidR="00D5044B" w:rsidRDefault="00D5044B" w:rsidP="00D5044B">
      <w:pPr>
        <w:rPr>
          <w:rtl/>
        </w:rPr>
      </w:pPr>
      <w:bookmarkStart w:id="2023" w:name="_ETM_Q1_3449556"/>
      <w:bookmarkStart w:id="2024" w:name="_ETM_Q1_3449724"/>
      <w:bookmarkStart w:id="2025" w:name="_ETM_Q1_4193035"/>
      <w:bookmarkStart w:id="2026" w:name="_ETM_Q1_4193116"/>
      <w:bookmarkEnd w:id="2023"/>
      <w:bookmarkEnd w:id="2024"/>
      <w:bookmarkEnd w:id="2025"/>
      <w:bookmarkEnd w:id="2026"/>
      <w:r>
        <w:rPr>
          <w:rtl/>
        </w:rPr>
        <w:t xml:space="preserve"> 15</w:t>
      </w:r>
      <w:bookmarkStart w:id="2027" w:name="_ETM_Q1_4198364"/>
      <w:bookmarkEnd w:id="2027"/>
      <w:r>
        <w:rPr>
          <w:rtl/>
        </w:rPr>
        <w:t xml:space="preserve">. רשאית הרשות </w:t>
      </w:r>
      <w:bookmarkStart w:id="2028" w:name="_ETM_Q1_3449301"/>
      <w:bookmarkEnd w:id="2028"/>
      <w:r>
        <w:rPr>
          <w:rtl/>
        </w:rPr>
        <w:t xml:space="preserve">המוסמכת, בהסכמת הנכה, אם היא סבורה שהדבר יעזור לשיקומו, להמיר </w:t>
      </w:r>
      <w:bookmarkStart w:id="2029" w:name="_ETM_Q1_3453622"/>
      <w:bookmarkEnd w:id="2029"/>
      <w:r>
        <w:rPr>
          <w:rtl/>
        </w:rPr>
        <w:t>לו את תגמוליו במענק חד-פעמי, שלא יעלה על סך התגמולים</w:t>
      </w:r>
      <w:bookmarkStart w:id="2030" w:name="_ETM_Q1_3457373"/>
      <w:bookmarkEnd w:id="2030"/>
      <w:r>
        <w:rPr>
          <w:rtl/>
        </w:rPr>
        <w:t xml:space="preserve"> שנכה בדרגת נכותו בזמן ההמרה זכאי לקבלם במשך חמש </w:t>
      </w:r>
      <w:bookmarkStart w:id="2031" w:name="_ETM_Q1_3460204"/>
      <w:bookmarkEnd w:id="2031"/>
      <w:r>
        <w:rPr>
          <w:rtl/>
        </w:rPr>
        <w:t>שנים, ומיום ההמרה ואילך לא יהיה הנכה זכאי לתגמול לפי</w:t>
      </w:r>
      <w:bookmarkStart w:id="2032" w:name="_ETM_Q1_3463604"/>
      <w:bookmarkEnd w:id="2032"/>
      <w:r>
        <w:rPr>
          <w:rtl/>
        </w:rPr>
        <w:t xml:space="preserve"> חוק זה. הרשות המוסמכת רשאית לקבוע תנאים לדרכי השקעתו של</w:t>
      </w:r>
      <w:bookmarkStart w:id="2033" w:name="_ETM_Q1_3466910"/>
      <w:bookmarkEnd w:id="2033"/>
      <w:r>
        <w:rPr>
          <w:rtl/>
        </w:rPr>
        <w:t xml:space="preserve"> מענק כאמור. </w:t>
      </w:r>
      <w:bookmarkStart w:id="2034" w:name="_ETM_Q1_3469363"/>
      <w:bookmarkEnd w:id="2034"/>
    </w:p>
    <w:p w:rsidR="00D5044B" w:rsidRDefault="00D5044B" w:rsidP="00D5044B">
      <w:pPr>
        <w:rPr>
          <w:rtl/>
        </w:rPr>
      </w:pPr>
    </w:p>
    <w:p w:rsidR="00D5044B" w:rsidRDefault="00D5044B" w:rsidP="00D5044B">
      <w:pPr>
        <w:rPr>
          <w:rtl/>
        </w:rPr>
      </w:pPr>
      <w:bookmarkStart w:id="2035" w:name="_ETM_Q1_3469599"/>
      <w:bookmarkStart w:id="2036" w:name="_ETM_Q1_3469647"/>
      <w:bookmarkStart w:id="2037" w:name="_ETM_Q1_3469749"/>
      <w:bookmarkEnd w:id="2035"/>
      <w:bookmarkEnd w:id="2036"/>
      <w:bookmarkEnd w:id="2037"/>
      <w:r>
        <w:rPr>
          <w:rtl/>
        </w:rPr>
        <w:t xml:space="preserve">כדי </w:t>
      </w:r>
      <w:proofErr w:type="spellStart"/>
      <w:r>
        <w:rPr>
          <w:rtl/>
        </w:rPr>
        <w:t>להפיס</w:t>
      </w:r>
      <w:proofErr w:type="spellEnd"/>
      <w:r>
        <w:rPr>
          <w:rtl/>
        </w:rPr>
        <w:t xml:space="preserve"> את דעתכם, כבר שנים יש לנו </w:t>
      </w:r>
      <w:bookmarkStart w:id="2038" w:name="_ETM_Q1_3475367"/>
      <w:bookmarkEnd w:id="2038"/>
      <w:r>
        <w:rPr>
          <w:rtl/>
        </w:rPr>
        <w:t xml:space="preserve">ברשות מסלול הלוואות לניצולים, ואנחנו רואים מה הצרכים שלהם. אם </w:t>
      </w:r>
      <w:bookmarkStart w:id="2039" w:name="_ETM_Q1_3480726"/>
      <w:bookmarkEnd w:id="2039"/>
      <w:r>
        <w:rPr>
          <w:rtl/>
        </w:rPr>
        <w:t>הם רוצים סכום מסוים, מיוחד, הם בדרך כלל מבקשים סכום</w:t>
      </w:r>
      <w:bookmarkStart w:id="2040" w:name="_ETM_Q1_3485571"/>
      <w:bookmarkEnd w:id="2040"/>
      <w:r>
        <w:rPr>
          <w:rtl/>
        </w:rPr>
        <w:t xml:space="preserve"> כספי לתת לנכד לבר-המצווה, או מבקשים הלוואה לטיפול שיניים פרטי.</w:t>
      </w:r>
      <w:bookmarkStart w:id="2041" w:name="_ETM_Q1_4217738"/>
      <w:bookmarkStart w:id="2042" w:name="_ETM_Q1_4217812"/>
      <w:bookmarkEnd w:id="2041"/>
      <w:bookmarkEnd w:id="2042"/>
    </w:p>
    <w:p w:rsidR="00D5044B" w:rsidRDefault="00D5044B" w:rsidP="00D5044B">
      <w:pPr>
        <w:rPr>
          <w:rtl/>
        </w:rPr>
      </w:pPr>
      <w:bookmarkStart w:id="2043" w:name="_ETM_Q1_4217889"/>
      <w:bookmarkStart w:id="2044" w:name="_ETM_Q1_4218011"/>
      <w:bookmarkStart w:id="2045" w:name="_ETM_Q1_4250658"/>
      <w:bookmarkEnd w:id="2043"/>
      <w:bookmarkEnd w:id="2044"/>
      <w:bookmarkEnd w:id="2045"/>
    </w:p>
    <w:p w:rsidR="00D5044B" w:rsidRDefault="00D5044B" w:rsidP="00D5044B">
      <w:pPr>
        <w:pStyle w:val="a5"/>
        <w:keepNext/>
        <w:rPr>
          <w:rtl/>
        </w:rPr>
      </w:pPr>
      <w:bookmarkStart w:id="2046" w:name="ET_speaker_5726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47" w:name="_ETM_Q1_4251269"/>
      <w:bookmarkStart w:id="2048" w:name="_ETM_Q1_4251324"/>
      <w:bookmarkEnd w:id="2047"/>
      <w:bookmarkEnd w:id="2048"/>
      <w:r>
        <w:rPr>
          <w:rtl/>
        </w:rPr>
        <w:t>באיזו ריבית?</w:t>
      </w:r>
    </w:p>
    <w:p w:rsidR="00D5044B" w:rsidRDefault="00D5044B" w:rsidP="00D5044B">
      <w:pPr>
        <w:rPr>
          <w:rtl/>
        </w:rPr>
      </w:pPr>
      <w:bookmarkStart w:id="2049" w:name="_ETM_Q1_4254083"/>
      <w:bookmarkStart w:id="2050" w:name="_ETM_Q1_4254191"/>
      <w:bookmarkStart w:id="2051" w:name="_ETM_Q1_4256106"/>
      <w:bookmarkEnd w:id="2049"/>
      <w:bookmarkEnd w:id="2050"/>
      <w:bookmarkEnd w:id="2051"/>
    </w:p>
    <w:p w:rsidR="00D5044B" w:rsidRDefault="00D5044B" w:rsidP="00D5044B">
      <w:pPr>
        <w:pStyle w:val="afb"/>
        <w:keepNext/>
        <w:rPr>
          <w:rtl/>
        </w:rPr>
      </w:pPr>
      <w:bookmarkStart w:id="2052" w:name="ET_guest_535046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5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53" w:name="_ETM_Q1_4256819"/>
      <w:bookmarkStart w:id="2054" w:name="_ETM_Q1_4256906"/>
      <w:bookmarkEnd w:id="2053"/>
      <w:bookmarkEnd w:id="2054"/>
      <w:r>
        <w:rPr>
          <w:rtl/>
        </w:rPr>
        <w:t xml:space="preserve">ריבית </w:t>
      </w:r>
      <w:proofErr w:type="spellStart"/>
      <w:r>
        <w:rPr>
          <w:rtl/>
        </w:rPr>
        <w:t>חשכ"ל</w:t>
      </w:r>
      <w:bookmarkStart w:id="2055" w:name="_ETM_Q1_3497806"/>
      <w:bookmarkEnd w:id="2055"/>
      <w:proofErr w:type="spellEnd"/>
      <w:r>
        <w:rPr>
          <w:rtl/>
        </w:rPr>
        <w:t xml:space="preserve"> ופורסים את זה לתקופה ארוכה. אלה הצרכים שלהם היום, בטח ובטח </w:t>
      </w:r>
      <w:bookmarkStart w:id="2056" w:name="_ETM_Q1_3504964"/>
      <w:bookmarkEnd w:id="2056"/>
      <w:r>
        <w:rPr>
          <w:rtl/>
        </w:rPr>
        <w:t xml:space="preserve">אף אחד מהצרכים האלה לא דבר ששווה להפסיד בגללו </w:t>
      </w:r>
      <w:bookmarkStart w:id="2057" w:name="_ETM_Q1_3506204"/>
      <w:bookmarkEnd w:id="2057"/>
      <w:r>
        <w:rPr>
          <w:rtl/>
        </w:rPr>
        <w:t xml:space="preserve">קצבה חודשית. אנחנו שלמים עם הביטול של הסעיף, ובטח </w:t>
      </w:r>
      <w:bookmarkStart w:id="2058" w:name="_ETM_Q1_4264258"/>
      <w:bookmarkEnd w:id="2058"/>
      <w:r>
        <w:rPr>
          <w:rtl/>
        </w:rPr>
        <w:t xml:space="preserve">כשנגד זה אנחנו מחדשים את הקצבה למי שהומר </w:t>
      </w:r>
      <w:bookmarkStart w:id="2059" w:name="_ETM_Q1_3514343"/>
      <w:bookmarkEnd w:id="2059"/>
      <w:r>
        <w:rPr>
          <w:rtl/>
        </w:rPr>
        <w:t xml:space="preserve">לו בעבר. </w:t>
      </w:r>
    </w:p>
    <w:p w:rsidR="00D5044B" w:rsidRDefault="00D5044B" w:rsidP="00D5044B">
      <w:pPr>
        <w:rPr>
          <w:rtl/>
        </w:rPr>
      </w:pPr>
      <w:bookmarkStart w:id="2060" w:name="_ETM_Q1_4265858"/>
      <w:bookmarkStart w:id="2061" w:name="_ETM_Q1_4265943"/>
      <w:bookmarkStart w:id="2062" w:name="_ETM_Q1_4267107"/>
      <w:bookmarkEnd w:id="2060"/>
      <w:bookmarkEnd w:id="2061"/>
      <w:bookmarkEnd w:id="2062"/>
    </w:p>
    <w:p w:rsidR="00D5044B" w:rsidRDefault="00D5044B" w:rsidP="00D5044B">
      <w:pPr>
        <w:pStyle w:val="a5"/>
        <w:keepNext/>
        <w:rPr>
          <w:rtl/>
        </w:rPr>
      </w:pPr>
      <w:bookmarkStart w:id="2063" w:name="ET_speaker_572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6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64" w:name="_ETM_Q1_4267929"/>
      <w:bookmarkStart w:id="2065" w:name="_ETM_Q1_4268013"/>
      <w:bookmarkEnd w:id="2064"/>
      <w:bookmarkEnd w:id="2065"/>
      <w:r>
        <w:rPr>
          <w:rtl/>
        </w:rPr>
        <w:t xml:space="preserve">כיום לא ניתן יהיה לקבל את זה חד-פעמי. </w:t>
      </w:r>
      <w:bookmarkStart w:id="2066" w:name="_ETM_Q1_3526579"/>
      <w:bookmarkEnd w:id="2066"/>
    </w:p>
    <w:p w:rsidR="00D5044B" w:rsidRDefault="00D5044B" w:rsidP="00D5044B">
      <w:pPr>
        <w:rPr>
          <w:rtl/>
        </w:rPr>
      </w:pPr>
      <w:bookmarkStart w:id="2067" w:name="_ETM_Q1_3526709"/>
      <w:bookmarkEnd w:id="2067"/>
    </w:p>
    <w:p w:rsidR="00D5044B" w:rsidRDefault="00D5044B" w:rsidP="00D5044B">
      <w:pPr>
        <w:pStyle w:val="afb"/>
        <w:keepNext/>
        <w:rPr>
          <w:rtl/>
        </w:rPr>
      </w:pPr>
      <w:bookmarkStart w:id="2068" w:name="ET_guest_535046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06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069" w:name="_ETM_Q1_3529635"/>
      <w:bookmarkStart w:id="2070" w:name="_ETM_Q1_3529690"/>
      <w:bookmarkEnd w:id="2069"/>
      <w:bookmarkEnd w:id="2070"/>
      <w:r>
        <w:rPr>
          <w:rtl/>
        </w:rPr>
        <w:t>נמשיך לפרק ב'</w:t>
      </w:r>
      <w:bookmarkStart w:id="2071" w:name="_ETM_Q1_3531938"/>
      <w:bookmarkEnd w:id="2071"/>
      <w:r>
        <w:rPr>
          <w:rtl/>
        </w:rPr>
        <w:t xml:space="preserve"> – נכי המלחמה בנאצים. </w:t>
      </w:r>
    </w:p>
    <w:p w:rsidR="00D5044B" w:rsidRDefault="00D5044B" w:rsidP="00D5044B">
      <w:pPr>
        <w:rPr>
          <w:rtl/>
        </w:rPr>
      </w:pPr>
      <w:bookmarkStart w:id="2072" w:name="_ETM_Q1_3535888"/>
      <w:bookmarkEnd w:id="2072"/>
    </w:p>
    <w:p w:rsidR="00D5044B" w:rsidRDefault="00D5044B" w:rsidP="00D5044B">
      <w:pPr>
        <w:rPr>
          <w:rtl/>
        </w:rPr>
      </w:pPr>
      <w:bookmarkStart w:id="2073" w:name="_ETM_Q1_3536022"/>
      <w:bookmarkStart w:id="2074" w:name="_ETM_Q1_3536084"/>
      <w:bookmarkStart w:id="2075" w:name="_ETM_Q1_3536145"/>
      <w:bookmarkEnd w:id="2073"/>
      <w:bookmarkEnd w:id="2074"/>
      <w:bookmarkEnd w:id="2075"/>
      <w:r>
        <w:rPr>
          <w:rtl/>
        </w:rPr>
        <w:t xml:space="preserve">תיקון חוק נכי המלחמה </w:t>
      </w:r>
      <w:bookmarkStart w:id="2076" w:name="_ETM_Q1_3536483"/>
      <w:bookmarkEnd w:id="2076"/>
      <w:r>
        <w:rPr>
          <w:rtl/>
        </w:rPr>
        <w:t xml:space="preserve">בנאצים. </w:t>
      </w:r>
    </w:p>
    <w:p w:rsidR="00D5044B" w:rsidRDefault="00D5044B" w:rsidP="00D5044B">
      <w:pPr>
        <w:rPr>
          <w:rtl/>
        </w:rPr>
      </w:pPr>
      <w:bookmarkStart w:id="2077" w:name="_ETM_Q1_3536220"/>
      <w:bookmarkStart w:id="2078" w:name="_ETM_Q1_3536311"/>
      <w:bookmarkStart w:id="2079" w:name="_ETM_Q1_3536355"/>
      <w:bookmarkEnd w:id="2077"/>
      <w:bookmarkEnd w:id="2078"/>
      <w:bookmarkEnd w:id="2079"/>
    </w:p>
    <w:p w:rsidR="00D5044B" w:rsidRDefault="00D5044B" w:rsidP="00D5044B">
      <w:pPr>
        <w:pStyle w:val="aff"/>
        <w:numPr>
          <w:ilvl w:val="0"/>
          <w:numId w:val="5"/>
        </w:numPr>
        <w:rPr>
          <w:rtl/>
        </w:rPr>
      </w:pPr>
      <w:bookmarkStart w:id="2080" w:name="_ETM_Q1_3536474"/>
      <w:bookmarkEnd w:id="2080"/>
      <w:r>
        <w:rPr>
          <w:rtl/>
        </w:rPr>
        <w:t xml:space="preserve">בחוק נכי המלחמה בנאצים, </w:t>
      </w:r>
      <w:proofErr w:type="spellStart"/>
      <w:r>
        <w:rPr>
          <w:rtl/>
        </w:rPr>
        <w:t>התשי"ד</w:t>
      </w:r>
      <w:proofErr w:type="spellEnd"/>
      <w:r>
        <w:rPr>
          <w:rtl/>
        </w:rPr>
        <w:t xml:space="preserve">–1954 (להלן – חוק </w:t>
      </w:r>
      <w:bookmarkStart w:id="2081" w:name="_ETM_Q1_3540512"/>
      <w:bookmarkEnd w:id="2081"/>
      <w:r>
        <w:rPr>
          <w:rtl/>
        </w:rPr>
        <w:t xml:space="preserve">נכי המלחמה בנאצים) – </w:t>
      </w:r>
    </w:p>
    <w:p w:rsidR="00D5044B" w:rsidRDefault="00D5044B" w:rsidP="00D5044B">
      <w:pPr>
        <w:pStyle w:val="aff"/>
        <w:ind w:left="1080" w:firstLine="0"/>
      </w:pPr>
    </w:p>
    <w:p w:rsidR="00D5044B" w:rsidRDefault="00D5044B" w:rsidP="00D5044B">
      <w:pPr>
        <w:pStyle w:val="aff"/>
        <w:numPr>
          <w:ilvl w:val="0"/>
          <w:numId w:val="10"/>
        </w:numPr>
        <w:rPr>
          <w:rtl/>
        </w:rPr>
      </w:pPr>
      <w:r>
        <w:rPr>
          <w:rtl/>
        </w:rPr>
        <w:t xml:space="preserve">בסעיף 1 – </w:t>
      </w:r>
    </w:p>
    <w:p w:rsidR="00D5044B" w:rsidRDefault="00D5044B" w:rsidP="00D5044B">
      <w:pPr>
        <w:pStyle w:val="aff"/>
        <w:numPr>
          <w:ilvl w:val="0"/>
          <w:numId w:val="12"/>
        </w:numPr>
      </w:pPr>
      <w:r>
        <w:rPr>
          <w:rtl/>
        </w:rPr>
        <w:t>במקום ההגדרה "השכר הקובע" יבוא:</w:t>
      </w:r>
    </w:p>
    <w:p w:rsidR="00D5044B" w:rsidRDefault="00D5044B" w:rsidP="00D5044B">
      <w:pPr>
        <w:pStyle w:val="aff"/>
        <w:ind w:left="1800" w:firstLine="0"/>
      </w:pPr>
      <w:r>
        <w:rPr>
          <w:rtl/>
        </w:rPr>
        <w:t>"השכר הקובע" – סכום של 5,307.74 שקלים חדשים;";</w:t>
      </w:r>
    </w:p>
    <w:p w:rsidR="00D5044B" w:rsidRDefault="00D5044B" w:rsidP="00D5044B">
      <w:pPr>
        <w:pStyle w:val="aff"/>
        <w:ind w:left="1800" w:firstLine="0"/>
        <w:rPr>
          <w:rtl/>
        </w:rPr>
      </w:pPr>
      <w:bookmarkStart w:id="2082" w:name="_ETM_Q1_3553433"/>
      <w:bookmarkEnd w:id="2082"/>
    </w:p>
    <w:p w:rsidR="00D5044B" w:rsidRDefault="00D5044B" w:rsidP="00D5044B">
      <w:pPr>
        <w:pStyle w:val="aff"/>
        <w:ind w:left="1800" w:firstLine="0"/>
        <w:rPr>
          <w:rtl/>
        </w:rPr>
      </w:pPr>
      <w:bookmarkStart w:id="2083" w:name="_ETM_Q1_3553631"/>
      <w:bookmarkStart w:id="2084" w:name="_ETM_Q1_3553664"/>
      <w:bookmarkStart w:id="2085" w:name="_ETM_Q1_3553725"/>
      <w:bookmarkEnd w:id="2083"/>
      <w:bookmarkEnd w:id="2084"/>
      <w:bookmarkEnd w:id="2085"/>
      <w:r>
        <w:rPr>
          <w:rtl/>
        </w:rPr>
        <w:t>גם כאן יש הגדרת השכר הקובע, שזה סכום</w:t>
      </w:r>
      <w:bookmarkStart w:id="2086" w:name="_ETM_Q1_3555319"/>
      <w:bookmarkEnd w:id="2086"/>
      <w:r>
        <w:rPr>
          <w:rtl/>
        </w:rPr>
        <w:t xml:space="preserve"> תגמול רגיל לדרגת נכות 100%, שממנו נגזרים שאר</w:t>
      </w:r>
      <w:bookmarkStart w:id="2087" w:name="_ETM_Q1_3559145"/>
      <w:bookmarkEnd w:id="2087"/>
      <w:r>
        <w:rPr>
          <w:rtl/>
        </w:rPr>
        <w:t xml:space="preserve"> סוגי התגמול. אנחנו מציעים להחליף את ההגדרה שקיימת היום בסכום</w:t>
      </w:r>
      <w:bookmarkStart w:id="2088" w:name="_ETM_Q1_3562498"/>
      <w:bookmarkEnd w:id="2088"/>
      <w:r>
        <w:rPr>
          <w:rtl/>
        </w:rPr>
        <w:t xml:space="preserve"> שמשולם בפועל. </w:t>
      </w:r>
    </w:p>
    <w:p w:rsidR="00D5044B" w:rsidRDefault="00D5044B" w:rsidP="00D5044B">
      <w:pPr>
        <w:pStyle w:val="aff"/>
        <w:ind w:left="1800" w:firstLine="0"/>
        <w:rPr>
          <w:rtl/>
        </w:rPr>
      </w:pPr>
      <w:bookmarkStart w:id="2089" w:name="_ETM_Q1_3565619"/>
      <w:bookmarkStart w:id="2090" w:name="_ETM_Q1_3565705"/>
      <w:bookmarkEnd w:id="2089"/>
      <w:bookmarkEnd w:id="2090"/>
    </w:p>
    <w:p w:rsidR="00D5044B" w:rsidRDefault="00D5044B" w:rsidP="00D5044B">
      <w:pPr>
        <w:pStyle w:val="aff"/>
        <w:numPr>
          <w:ilvl w:val="0"/>
          <w:numId w:val="12"/>
        </w:numPr>
        <w:rPr>
          <w:rtl/>
        </w:rPr>
      </w:pPr>
      <w:bookmarkStart w:id="2091" w:name="_ETM_Q1_4276452"/>
      <w:bookmarkStart w:id="2092" w:name="_ETM_Q1_4276544"/>
      <w:bookmarkEnd w:id="2091"/>
      <w:bookmarkEnd w:id="2092"/>
      <w:r>
        <w:rPr>
          <w:rtl/>
        </w:rPr>
        <w:t>ההגדרה "הדרגה הקובעת" – תימחק;</w:t>
      </w:r>
      <w:bookmarkStart w:id="2093" w:name="_ETM_Q1_3569674"/>
      <w:bookmarkEnd w:id="2093"/>
    </w:p>
    <w:p w:rsidR="00D5044B" w:rsidRDefault="00D5044B" w:rsidP="00D5044B">
      <w:bookmarkStart w:id="2094" w:name="_ETM_Q1_3569787"/>
      <w:bookmarkStart w:id="2095" w:name="_ETM_Q1_3569812"/>
      <w:bookmarkStart w:id="2096" w:name="_ETM_Q1_3569884"/>
      <w:bookmarkStart w:id="2097" w:name="_ETM_Q1_3568389"/>
      <w:bookmarkEnd w:id="2094"/>
      <w:bookmarkEnd w:id="2095"/>
      <w:bookmarkEnd w:id="2096"/>
      <w:bookmarkEnd w:id="2097"/>
    </w:p>
    <w:p w:rsidR="00D5044B" w:rsidRDefault="00D5044B" w:rsidP="00D5044B">
      <w:pPr>
        <w:ind w:left="360"/>
        <w:rPr>
          <w:rtl/>
        </w:rPr>
      </w:pPr>
      <w:bookmarkStart w:id="2098" w:name="_ETM_Q1_3568482"/>
      <w:bookmarkEnd w:id="2098"/>
      <w:r>
        <w:rPr>
          <w:rtl/>
        </w:rPr>
        <w:t>הדרגה הקובעת משמשת לסעיף 4ב, שגם אותו אנחנו</w:t>
      </w:r>
      <w:bookmarkStart w:id="2099" w:name="_ETM_Q1_3571994"/>
      <w:bookmarkEnd w:id="2099"/>
      <w:r>
        <w:rPr>
          <w:rtl/>
        </w:rPr>
        <w:t xml:space="preserve"> מציעים לבטל. </w:t>
      </w:r>
      <w:bookmarkStart w:id="2100" w:name="_ETM_Q1_3575186"/>
      <w:bookmarkEnd w:id="2100"/>
    </w:p>
    <w:p w:rsidR="00D5044B" w:rsidRDefault="00D5044B" w:rsidP="00D5044B">
      <w:pPr>
        <w:ind w:left="360"/>
        <w:rPr>
          <w:rtl/>
        </w:rPr>
      </w:pPr>
      <w:bookmarkStart w:id="2101" w:name="_ETM_Q1_3575277"/>
      <w:bookmarkEnd w:id="2101"/>
    </w:p>
    <w:p w:rsidR="00D5044B" w:rsidRDefault="00D5044B" w:rsidP="00D5044B">
      <w:pPr>
        <w:pStyle w:val="aff"/>
        <w:numPr>
          <w:ilvl w:val="0"/>
          <w:numId w:val="10"/>
        </w:numPr>
      </w:pPr>
      <w:r>
        <w:rPr>
          <w:rtl/>
        </w:rPr>
        <w:t>סעיף 4ב – בטל;</w:t>
      </w:r>
    </w:p>
    <w:p w:rsidR="00D5044B" w:rsidRDefault="00D5044B" w:rsidP="00D5044B"/>
    <w:p w:rsidR="00D5044B" w:rsidRDefault="00D5044B" w:rsidP="00D5044B">
      <w:pPr>
        <w:rPr>
          <w:rtl/>
        </w:rPr>
      </w:pPr>
      <w:bookmarkStart w:id="2102" w:name="_ETM_Q1_4325713"/>
      <w:bookmarkEnd w:id="2102"/>
      <w:r>
        <w:rPr>
          <w:rtl/>
        </w:rPr>
        <w:t>ז</w:t>
      </w:r>
      <w:bookmarkStart w:id="2103" w:name="_ETM_Q1_4325832"/>
      <w:bookmarkEnd w:id="2103"/>
      <w:r>
        <w:rPr>
          <w:rtl/>
        </w:rPr>
        <w:t>ה סעיף שעוסק בתגמול למחוסר פרנסה</w:t>
      </w:r>
      <w:bookmarkStart w:id="2104" w:name="_ETM_Q1_4330627"/>
      <w:bookmarkEnd w:id="2104"/>
      <w:r>
        <w:rPr>
          <w:rtl/>
        </w:rPr>
        <w:t xml:space="preserve">, וזאת קבוצה ריקה שלא קיימת היום. </w:t>
      </w:r>
    </w:p>
    <w:p w:rsidR="00D5044B" w:rsidRDefault="00D5044B" w:rsidP="00D5044B">
      <w:pPr>
        <w:rPr>
          <w:rtl/>
        </w:rPr>
      </w:pPr>
      <w:bookmarkStart w:id="2105" w:name="_ETM_Q1_4335195"/>
      <w:bookmarkStart w:id="2106" w:name="_ETM_Q1_4335278"/>
      <w:bookmarkStart w:id="2107" w:name="_ETM_Q1_4336540"/>
      <w:bookmarkEnd w:id="2105"/>
      <w:bookmarkEnd w:id="2106"/>
      <w:bookmarkEnd w:id="2107"/>
    </w:p>
    <w:p w:rsidR="00D5044B" w:rsidRDefault="00D5044B" w:rsidP="00D5044B">
      <w:pPr>
        <w:pStyle w:val="a5"/>
        <w:keepNext/>
        <w:rPr>
          <w:rtl/>
        </w:rPr>
      </w:pPr>
      <w:bookmarkStart w:id="2108" w:name="ET_speaker_שלומית_ארליך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09" w:name="_ETM_Q1_4337322"/>
      <w:bookmarkStart w:id="2110" w:name="_ETM_Q1_4337406"/>
      <w:bookmarkEnd w:id="2109"/>
      <w:bookmarkEnd w:id="2110"/>
      <w:r>
        <w:rPr>
          <w:rtl/>
        </w:rPr>
        <w:t xml:space="preserve">אנחנו מעדכנים את זה </w:t>
      </w:r>
      <w:bookmarkStart w:id="2111" w:name="_ETM_Q1_4341491"/>
      <w:bookmarkEnd w:id="2111"/>
      <w:r>
        <w:rPr>
          <w:rtl/>
        </w:rPr>
        <w:t xml:space="preserve">כל שנה, אבל תמיד מציינים אנשי הרשות שזאת קבוצה </w:t>
      </w:r>
      <w:bookmarkStart w:id="2112" w:name="_ETM_Q1_3588951"/>
      <w:bookmarkEnd w:id="2112"/>
      <w:r>
        <w:rPr>
          <w:rtl/>
        </w:rPr>
        <w:t xml:space="preserve">ריקה. </w:t>
      </w:r>
    </w:p>
    <w:p w:rsidR="00D5044B" w:rsidRDefault="00D5044B" w:rsidP="00D5044B">
      <w:pPr>
        <w:rPr>
          <w:rtl/>
        </w:rPr>
      </w:pPr>
      <w:bookmarkStart w:id="2113" w:name="_ETM_Q1_4342885"/>
      <w:bookmarkStart w:id="2114" w:name="_ETM_Q1_4342996"/>
      <w:bookmarkStart w:id="2115" w:name="_ETM_Q1_4344108"/>
      <w:bookmarkEnd w:id="2113"/>
      <w:bookmarkEnd w:id="2114"/>
      <w:bookmarkEnd w:id="2115"/>
    </w:p>
    <w:p w:rsidR="00D5044B" w:rsidRDefault="00D5044B" w:rsidP="00D5044B">
      <w:pPr>
        <w:pStyle w:val="afb"/>
        <w:keepNext/>
        <w:rPr>
          <w:rtl/>
        </w:rPr>
      </w:pPr>
      <w:bookmarkStart w:id="2116" w:name="ET_guest_535046_15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1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17" w:name="_ETM_Q1_4344882"/>
      <w:bookmarkStart w:id="2118" w:name="_ETM_Q1_4344957"/>
      <w:bookmarkEnd w:id="2117"/>
      <w:bookmarkEnd w:id="2118"/>
      <w:r>
        <w:rPr>
          <w:rtl/>
        </w:rPr>
        <w:t>אין מי שמוכר היום כמחוסר פרנסה. זה תגמול שנועד</w:t>
      </w:r>
      <w:bookmarkStart w:id="2119" w:name="_ETM_Q1_3592309"/>
      <w:bookmarkEnd w:id="2119"/>
      <w:r>
        <w:rPr>
          <w:rtl/>
        </w:rPr>
        <w:t xml:space="preserve"> במקור לניצולים שהייתה להם יכולת להתפרנס, והיו צריכים לבוא לרשות</w:t>
      </w:r>
      <w:bookmarkStart w:id="2120" w:name="_ETM_Q1_3597255"/>
      <w:bookmarkEnd w:id="2120"/>
      <w:r>
        <w:rPr>
          <w:rtl/>
        </w:rPr>
        <w:t xml:space="preserve"> המוסמכת – זה לפי תנאי החוק – להוכיח שאין ביכולתם להתפרנס ושאין </w:t>
      </w:r>
      <w:bookmarkStart w:id="2121" w:name="_ETM_Q1_3601294"/>
      <w:bookmarkEnd w:id="2121"/>
      <w:r>
        <w:rPr>
          <w:rtl/>
        </w:rPr>
        <w:t xml:space="preserve">ביכולתם להגדיל את הכנסתם. כל עוד הם הוכיחו </w:t>
      </w:r>
      <w:bookmarkStart w:id="2122" w:name="_ETM_Q1_4352420"/>
      <w:bookmarkEnd w:id="2122"/>
      <w:r>
        <w:rPr>
          <w:rtl/>
        </w:rPr>
        <w:t xml:space="preserve">את זה, שולם להם תגמול. כמובן, מחליפים את התגמול לפי הכנסה בתגמול </w:t>
      </w:r>
      <w:bookmarkStart w:id="2123" w:name="_ETM_Q1_3610754"/>
      <w:bookmarkEnd w:id="2123"/>
      <w:r>
        <w:rPr>
          <w:rtl/>
        </w:rPr>
        <w:t xml:space="preserve">מוגדל לפי הכנסה, </w:t>
      </w:r>
      <w:bookmarkStart w:id="2124" w:name="_ETM_Q1_4360913"/>
      <w:bookmarkEnd w:id="2124"/>
      <w:r>
        <w:rPr>
          <w:rtl/>
        </w:rPr>
        <w:t xml:space="preserve">שככלל הם גבוהים יותר ומיטיבים יותר עם הניצולים ברוב המוחלט של הדרגות, והם מוכרים לפי </w:t>
      </w:r>
      <w:bookmarkStart w:id="2125" w:name="_ETM_Q1_4373042"/>
      <w:bookmarkEnd w:id="2125"/>
      <w:r>
        <w:rPr>
          <w:rtl/>
        </w:rPr>
        <w:t xml:space="preserve">התגמול הזה. אין </w:t>
      </w:r>
      <w:bookmarkStart w:id="2126" w:name="_ETM_Q1_3622903"/>
      <w:bookmarkEnd w:id="2126"/>
      <w:r>
        <w:rPr>
          <w:rtl/>
        </w:rPr>
        <w:t xml:space="preserve">היום נכה שמוכר לפי תגמול מחוסר פרנסה. </w:t>
      </w:r>
    </w:p>
    <w:p w:rsidR="00D5044B" w:rsidRDefault="00D5044B" w:rsidP="00D5044B">
      <w:pPr>
        <w:rPr>
          <w:rtl/>
        </w:rPr>
      </w:pPr>
      <w:bookmarkStart w:id="2127" w:name="_ETM_Q1_4376778"/>
      <w:bookmarkStart w:id="2128" w:name="_ETM_Q1_4376857"/>
      <w:bookmarkStart w:id="2129" w:name="_ETM_Q1_4379175"/>
      <w:bookmarkEnd w:id="2127"/>
      <w:bookmarkEnd w:id="2128"/>
      <w:bookmarkEnd w:id="2129"/>
    </w:p>
    <w:p w:rsidR="00D5044B" w:rsidRDefault="00D5044B" w:rsidP="00D5044B">
      <w:pPr>
        <w:pStyle w:val="a5"/>
        <w:keepNext/>
        <w:rPr>
          <w:rtl/>
        </w:rPr>
      </w:pPr>
      <w:bookmarkStart w:id="2130" w:name="ET_speaker_642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31" w:name="_ETM_Q1_4379939"/>
      <w:bookmarkEnd w:id="2131"/>
      <w:r>
        <w:rPr>
          <w:rtl/>
        </w:rPr>
        <w:t>ה</w:t>
      </w:r>
      <w:bookmarkStart w:id="2132" w:name="_ETM_Q1_4380074"/>
      <w:bookmarkEnd w:id="2132"/>
      <w:r>
        <w:rPr>
          <w:rtl/>
        </w:rPr>
        <w:t xml:space="preserve">נכה הכי צעיר בכל הקבוצות, בן </w:t>
      </w:r>
      <w:bookmarkStart w:id="2133" w:name="_ETM_Q1_4385955"/>
      <w:bookmarkEnd w:id="2133"/>
      <w:r>
        <w:rPr>
          <w:rtl/>
        </w:rPr>
        <w:t>כמה הוא? נדמה לי שהוא בן 80-79.</w:t>
      </w:r>
    </w:p>
    <w:p w:rsidR="00D5044B" w:rsidRDefault="00D5044B" w:rsidP="00D5044B">
      <w:pPr>
        <w:rPr>
          <w:rtl/>
        </w:rPr>
      </w:pPr>
      <w:bookmarkStart w:id="2134" w:name="_ETM_Q1_4396330"/>
      <w:bookmarkStart w:id="2135" w:name="_ETM_Q1_4396423"/>
      <w:bookmarkStart w:id="2136" w:name="_ETM_Q1_3651011"/>
      <w:bookmarkEnd w:id="2134"/>
      <w:bookmarkEnd w:id="2135"/>
      <w:bookmarkEnd w:id="2136"/>
    </w:p>
    <w:p w:rsidR="00D5044B" w:rsidRDefault="00D5044B" w:rsidP="00D5044B">
      <w:pPr>
        <w:pStyle w:val="a5"/>
        <w:keepNext/>
        <w:rPr>
          <w:rtl/>
        </w:rPr>
      </w:pPr>
      <w:bookmarkStart w:id="2137" w:name="ET_speaker_5726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ז</w:t>
      </w:r>
      <w:bookmarkStart w:id="2138" w:name="_ETM_Q1_3651842"/>
      <w:bookmarkStart w:id="2139" w:name="_ETM_Q1_3651904"/>
      <w:bookmarkEnd w:id="2138"/>
      <w:bookmarkEnd w:id="2139"/>
      <w:r>
        <w:rPr>
          <w:rtl/>
        </w:rPr>
        <w:t xml:space="preserve">ה מראה שהקבוצה ריקה, כי </w:t>
      </w:r>
      <w:bookmarkStart w:id="2140" w:name="_ETM_Q1_3653018"/>
      <w:bookmarkEnd w:id="2140"/>
      <w:r>
        <w:rPr>
          <w:rtl/>
        </w:rPr>
        <w:t xml:space="preserve">בן אדם בן 79 לא יכול להתפרנס. </w:t>
      </w:r>
      <w:bookmarkStart w:id="2141" w:name="_ETM_Q1_3655753"/>
      <w:bookmarkEnd w:id="2141"/>
    </w:p>
    <w:p w:rsidR="00D5044B" w:rsidRDefault="00D5044B" w:rsidP="00D5044B">
      <w:pPr>
        <w:rPr>
          <w:rtl/>
        </w:rPr>
      </w:pPr>
      <w:bookmarkStart w:id="2142" w:name="_ETM_Q1_3655840"/>
      <w:bookmarkEnd w:id="2142"/>
    </w:p>
    <w:p w:rsidR="00D5044B" w:rsidRDefault="00D5044B" w:rsidP="00D5044B">
      <w:pPr>
        <w:pStyle w:val="afb"/>
        <w:keepNext/>
        <w:rPr>
          <w:rtl/>
        </w:rPr>
      </w:pPr>
      <w:bookmarkStart w:id="2143" w:name="_ETM_Q1_4410363"/>
      <w:bookmarkStart w:id="2144" w:name="_ETM_Q1_4410444"/>
      <w:bookmarkStart w:id="2145" w:name="_ETM_Q1_4412747"/>
      <w:bookmarkStart w:id="2146" w:name="ET_guest_535046_159"/>
      <w:bookmarkEnd w:id="2143"/>
      <w:bookmarkEnd w:id="2144"/>
      <w:bookmarkEnd w:id="2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4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47" w:name="_ETM_Q1_4413498"/>
      <w:bookmarkStart w:id="2148" w:name="_ETM_Q1_4413544"/>
      <w:bookmarkEnd w:id="2147"/>
      <w:bookmarkEnd w:id="2148"/>
      <w:r>
        <w:rPr>
          <w:rtl/>
        </w:rPr>
        <w:t xml:space="preserve">אנחנו מדברים </w:t>
      </w:r>
      <w:bookmarkStart w:id="2149" w:name="_ETM_Q1_3653951"/>
      <w:bookmarkEnd w:id="2149"/>
      <w:r>
        <w:rPr>
          <w:rtl/>
        </w:rPr>
        <w:t xml:space="preserve">על נכי מלחמה בנאצים או על כל הקבוצה? </w:t>
      </w:r>
      <w:bookmarkStart w:id="2150" w:name="_ETM_Q1_3660118"/>
      <w:bookmarkEnd w:id="2150"/>
    </w:p>
    <w:p w:rsidR="00D5044B" w:rsidRDefault="00D5044B" w:rsidP="00D5044B">
      <w:pPr>
        <w:rPr>
          <w:rtl/>
        </w:rPr>
      </w:pPr>
      <w:bookmarkStart w:id="2151" w:name="_ETM_Q1_3660208"/>
      <w:bookmarkEnd w:id="2151"/>
    </w:p>
    <w:p w:rsidR="00D5044B" w:rsidRDefault="00D5044B" w:rsidP="00D5044B">
      <w:pPr>
        <w:pStyle w:val="a5"/>
        <w:keepNext/>
        <w:rPr>
          <w:rtl/>
        </w:rPr>
      </w:pPr>
      <w:bookmarkStart w:id="2152" w:name="ET_speaker_6420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53" w:name="_ETM_Q1_3660513"/>
      <w:bookmarkStart w:id="2154" w:name="_ETM_Q1_3660575"/>
      <w:bookmarkEnd w:id="2153"/>
      <w:bookmarkEnd w:id="2154"/>
      <w:r>
        <w:rPr>
          <w:rtl/>
        </w:rPr>
        <w:t>רק</w:t>
      </w:r>
      <w:bookmarkStart w:id="2155" w:name="_ETM_Q1_3659550"/>
      <w:bookmarkEnd w:id="2155"/>
      <w:r>
        <w:rPr>
          <w:rtl/>
        </w:rPr>
        <w:t xml:space="preserve"> למה שהחוק מתייחס. </w:t>
      </w:r>
      <w:bookmarkStart w:id="2156" w:name="_ETM_Q1_3662271"/>
      <w:bookmarkEnd w:id="2156"/>
    </w:p>
    <w:p w:rsidR="00D5044B" w:rsidRDefault="00D5044B" w:rsidP="00D5044B">
      <w:pPr>
        <w:rPr>
          <w:rtl/>
        </w:rPr>
      </w:pPr>
      <w:bookmarkStart w:id="2157" w:name="_ETM_Q1_3662361"/>
      <w:bookmarkEnd w:id="2157"/>
    </w:p>
    <w:p w:rsidR="00D5044B" w:rsidRDefault="00D5044B" w:rsidP="00D5044B">
      <w:pPr>
        <w:pStyle w:val="afb"/>
        <w:keepNext/>
        <w:rPr>
          <w:rtl/>
        </w:rPr>
      </w:pPr>
      <w:bookmarkStart w:id="2158" w:name="ET_guest_535046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5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59" w:name="_ETM_Q1_3664826"/>
      <w:bookmarkStart w:id="2160" w:name="_ETM_Q1_3664889"/>
      <w:bookmarkEnd w:id="2159"/>
      <w:bookmarkEnd w:id="2160"/>
      <w:r>
        <w:rPr>
          <w:rtl/>
        </w:rPr>
        <w:t xml:space="preserve">מדובר פה </w:t>
      </w:r>
      <w:bookmarkStart w:id="2161" w:name="_ETM_Q1_3660270"/>
      <w:bookmarkStart w:id="2162" w:name="_ETM_Q1_3660362"/>
      <w:bookmarkEnd w:id="2161"/>
      <w:bookmarkEnd w:id="2162"/>
      <w:r>
        <w:rPr>
          <w:rtl/>
        </w:rPr>
        <w:t xml:space="preserve">למי שהיה בגיל </w:t>
      </w:r>
      <w:bookmarkStart w:id="2163" w:name="_ETM_Q1_4415195"/>
      <w:bookmarkEnd w:id="2163"/>
      <w:r>
        <w:rPr>
          <w:rtl/>
        </w:rPr>
        <w:t xml:space="preserve">מלחמה. </w:t>
      </w:r>
    </w:p>
    <w:p w:rsidR="00D5044B" w:rsidRDefault="00D5044B" w:rsidP="00D5044B">
      <w:pPr>
        <w:rPr>
          <w:rtl/>
        </w:rPr>
      </w:pPr>
      <w:bookmarkStart w:id="2164" w:name="_ETM_Q1_4423722"/>
      <w:bookmarkStart w:id="2165" w:name="_ETM_Q1_4423811"/>
      <w:bookmarkStart w:id="2166" w:name="_ETM_Q1_4424796"/>
      <w:bookmarkEnd w:id="2164"/>
      <w:bookmarkEnd w:id="2165"/>
      <w:bookmarkEnd w:id="2166"/>
    </w:p>
    <w:p w:rsidR="00D5044B" w:rsidRDefault="00D5044B" w:rsidP="00D5044B">
      <w:pPr>
        <w:pStyle w:val="a5"/>
        <w:keepNext/>
        <w:rPr>
          <w:rtl/>
        </w:rPr>
      </w:pPr>
      <w:bookmarkStart w:id="2167" w:name="ET_speaker_רונית_רוזין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68" w:name="_ETM_Q1_4425484"/>
      <w:bookmarkStart w:id="2169" w:name="_ETM_Q1_4425549"/>
      <w:bookmarkEnd w:id="2168"/>
      <w:bookmarkEnd w:id="2169"/>
      <w:r>
        <w:rPr>
          <w:rtl/>
        </w:rPr>
        <w:t xml:space="preserve">הם בני 90 ומעלה, ונשארו 177 בפעם האחרונה שבדקנו. הם </w:t>
      </w:r>
      <w:bookmarkStart w:id="2170" w:name="_ETM_Q1_3683796"/>
      <w:bookmarkEnd w:id="2170"/>
      <w:r>
        <w:rPr>
          <w:rtl/>
        </w:rPr>
        <w:t xml:space="preserve">מאוד מאוד מבוגרים. אלה מי שהיו בגילאי </w:t>
      </w:r>
      <w:bookmarkStart w:id="2171" w:name="_ETM_Q1_4435371"/>
      <w:bookmarkEnd w:id="2171"/>
      <w:r>
        <w:rPr>
          <w:rtl/>
        </w:rPr>
        <w:t xml:space="preserve">15 ומעלה בתקופת המלחמה. </w:t>
      </w:r>
      <w:bookmarkStart w:id="2172" w:name="_ETM_Q1_3690434"/>
      <w:bookmarkEnd w:id="2172"/>
    </w:p>
    <w:p w:rsidR="00D5044B" w:rsidRDefault="00D5044B" w:rsidP="00D5044B">
      <w:pPr>
        <w:rPr>
          <w:rtl/>
        </w:rPr>
      </w:pPr>
      <w:bookmarkStart w:id="2173" w:name="_ETM_Q1_3690534"/>
      <w:bookmarkStart w:id="2174" w:name="_ETM_Q1_3689534"/>
      <w:bookmarkEnd w:id="2173"/>
      <w:bookmarkEnd w:id="2174"/>
    </w:p>
    <w:p w:rsidR="00D5044B" w:rsidRDefault="00D5044B" w:rsidP="00D5044B">
      <w:pPr>
        <w:pStyle w:val="a5"/>
        <w:keepNext/>
        <w:rPr>
          <w:rtl/>
        </w:rPr>
      </w:pPr>
      <w:bookmarkStart w:id="2175" w:name="ET_speaker_6420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76" w:name="_ETM_Q1_3690311"/>
      <w:bookmarkStart w:id="2177" w:name="_ETM_Q1_3690368"/>
      <w:bookmarkEnd w:id="2176"/>
      <w:bookmarkEnd w:id="2177"/>
      <w:r>
        <w:rPr>
          <w:rtl/>
        </w:rPr>
        <w:t xml:space="preserve">גם יותר צעירים. </w:t>
      </w:r>
    </w:p>
    <w:p w:rsidR="00D5044B" w:rsidRDefault="00D5044B" w:rsidP="00D5044B">
      <w:pPr>
        <w:rPr>
          <w:rtl/>
        </w:rPr>
      </w:pPr>
      <w:bookmarkStart w:id="2178" w:name="_ETM_Q1_4438965"/>
      <w:bookmarkStart w:id="2179" w:name="_ETM_Q1_4439069"/>
      <w:bookmarkStart w:id="2180" w:name="_ETM_Q1_4440242"/>
      <w:bookmarkEnd w:id="2178"/>
      <w:bookmarkEnd w:id="2179"/>
      <w:bookmarkEnd w:id="2180"/>
    </w:p>
    <w:p w:rsidR="00D5044B" w:rsidRDefault="00D5044B" w:rsidP="00D5044B">
      <w:pPr>
        <w:pStyle w:val="afb"/>
        <w:keepNext/>
        <w:rPr>
          <w:rtl/>
        </w:rPr>
      </w:pPr>
      <w:bookmarkStart w:id="2181" w:name="ET_guest_535046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81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82" w:name="_ETM_Q1_4440926"/>
      <w:bookmarkStart w:id="2183" w:name="_ETM_Q1_4441045"/>
      <w:bookmarkStart w:id="2184" w:name="_ETM_Q1_4444492"/>
      <w:bookmarkEnd w:id="2182"/>
      <w:bookmarkEnd w:id="2183"/>
      <w:bookmarkEnd w:id="2184"/>
      <w:r>
        <w:rPr>
          <w:rtl/>
        </w:rPr>
        <w:t>בגיל</w:t>
      </w:r>
      <w:bookmarkStart w:id="2185" w:name="_ETM_Q1_3692924"/>
      <w:bookmarkEnd w:id="2185"/>
      <w:r>
        <w:rPr>
          <w:rtl/>
        </w:rPr>
        <w:t xml:space="preserve"> לחימה. </w:t>
      </w:r>
      <w:bookmarkStart w:id="2186" w:name="_ETM_Q1_3694109"/>
      <w:bookmarkEnd w:id="2186"/>
    </w:p>
    <w:p w:rsidR="00D5044B" w:rsidRDefault="00D5044B" w:rsidP="00D5044B">
      <w:pPr>
        <w:rPr>
          <w:rtl/>
        </w:rPr>
      </w:pPr>
      <w:bookmarkStart w:id="2187" w:name="_ETM_Q1_3694217"/>
      <w:bookmarkEnd w:id="2187"/>
    </w:p>
    <w:p w:rsidR="00D5044B" w:rsidRDefault="00D5044B" w:rsidP="00D5044B">
      <w:pPr>
        <w:pStyle w:val="a5"/>
        <w:keepNext/>
        <w:rPr>
          <w:rtl/>
        </w:rPr>
      </w:pPr>
      <w:bookmarkStart w:id="2188" w:name="ET_speaker_572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89" w:name="_ETM_Q1_4445122"/>
      <w:bookmarkStart w:id="2190" w:name="_ETM_Q1_4445203"/>
      <w:bookmarkEnd w:id="2189"/>
      <w:bookmarkEnd w:id="2190"/>
      <w:r>
        <w:rPr>
          <w:rtl/>
        </w:rPr>
        <w:t xml:space="preserve">גם אם אתה מסתכל על יותר צעירים, הם כבר לא עובדים. </w:t>
      </w:r>
    </w:p>
    <w:p w:rsidR="00D5044B" w:rsidRDefault="00D5044B" w:rsidP="00D5044B">
      <w:pPr>
        <w:rPr>
          <w:rtl/>
        </w:rPr>
      </w:pPr>
      <w:bookmarkStart w:id="2191" w:name="_ETM_Q1_4447746"/>
      <w:bookmarkStart w:id="2192" w:name="_ETM_Q1_4447842"/>
      <w:bookmarkStart w:id="2193" w:name="_ETM_Q1_4449858"/>
      <w:bookmarkEnd w:id="2191"/>
      <w:bookmarkEnd w:id="2192"/>
      <w:bookmarkEnd w:id="2193"/>
    </w:p>
    <w:p w:rsidR="00D5044B" w:rsidRDefault="00D5044B" w:rsidP="00D5044B">
      <w:pPr>
        <w:pStyle w:val="afb"/>
        <w:keepNext/>
        <w:rPr>
          <w:rtl/>
        </w:rPr>
      </w:pPr>
      <w:bookmarkStart w:id="2194" w:name="ET_guest_535046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9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195" w:name="_ETM_Q1_4450613"/>
      <w:bookmarkStart w:id="2196" w:name="_ETM_Q1_4450712"/>
      <w:bookmarkEnd w:id="2195"/>
      <w:bookmarkEnd w:id="2196"/>
      <w:r>
        <w:rPr>
          <w:rtl/>
        </w:rPr>
        <w:t>זה ברור.</w:t>
      </w:r>
      <w:bookmarkStart w:id="2197" w:name="_ETM_Q1_3698566"/>
      <w:bookmarkEnd w:id="2197"/>
      <w:r>
        <w:rPr>
          <w:rtl/>
        </w:rPr>
        <w:t xml:space="preserve"> הם לא עובדים. מי שנזקק, מקבל במסגרת תגמול לפי </w:t>
      </w:r>
      <w:bookmarkStart w:id="2198" w:name="_ETM_Q1_4453524"/>
      <w:bookmarkEnd w:id="2198"/>
      <w:r>
        <w:rPr>
          <w:rtl/>
        </w:rPr>
        <w:t xml:space="preserve">הכנסה ותגמול מוגדל לפי הכנסה. יש לנו מענה בחוק </w:t>
      </w:r>
      <w:proofErr w:type="spellStart"/>
      <w:r>
        <w:rPr>
          <w:rtl/>
        </w:rPr>
        <w:t>למחוסרי</w:t>
      </w:r>
      <w:proofErr w:type="spellEnd"/>
      <w:r>
        <w:rPr>
          <w:rtl/>
        </w:rPr>
        <w:t xml:space="preserve"> פרנסה במובן הרחב. </w:t>
      </w:r>
    </w:p>
    <w:p w:rsidR="00D5044B" w:rsidRDefault="00D5044B" w:rsidP="00D5044B">
      <w:pPr>
        <w:rPr>
          <w:rtl/>
        </w:rPr>
      </w:pPr>
      <w:bookmarkStart w:id="2199" w:name="_ETM_Q1_3712716"/>
      <w:bookmarkStart w:id="2200" w:name="_ETM_Q1_3712795"/>
      <w:bookmarkEnd w:id="2199"/>
      <w:bookmarkEnd w:id="2200"/>
    </w:p>
    <w:p w:rsidR="00D5044B" w:rsidRDefault="00D5044B" w:rsidP="00D5044B">
      <w:pPr>
        <w:pStyle w:val="aff"/>
        <w:numPr>
          <w:ilvl w:val="0"/>
          <w:numId w:val="10"/>
        </w:numPr>
        <w:rPr>
          <w:rtl/>
        </w:rPr>
      </w:pPr>
      <w:bookmarkStart w:id="2201" w:name="_ETM_Q1_3713701"/>
      <w:bookmarkStart w:id="2202" w:name="_ETM_Q1_3713777"/>
      <w:bookmarkEnd w:id="2201"/>
      <w:bookmarkEnd w:id="2202"/>
      <w:r>
        <w:rPr>
          <w:rtl/>
        </w:rPr>
        <w:t xml:space="preserve">בסעיף 4ג(א), במקום </w:t>
      </w:r>
      <w:proofErr w:type="spellStart"/>
      <w:r>
        <w:rPr>
          <w:rtl/>
        </w:rPr>
        <w:t>הסיפה</w:t>
      </w:r>
      <w:proofErr w:type="spellEnd"/>
      <w:r>
        <w:rPr>
          <w:rtl/>
        </w:rPr>
        <w:t xml:space="preserve"> החל במילים "ישולמו לו" יבוא "ישולם</w:t>
      </w:r>
      <w:bookmarkStart w:id="2203" w:name="_ETM_Q1_3719423"/>
      <w:bookmarkEnd w:id="2203"/>
      <w:r>
        <w:rPr>
          <w:rtl/>
        </w:rPr>
        <w:t xml:space="preserve"> לו, במקום התגמול שהיה משתלם לו לפי סעיף </w:t>
      </w:r>
      <w:bookmarkStart w:id="2204" w:name="_ETM_Q1_3719946"/>
      <w:bookmarkEnd w:id="2204"/>
      <w:r>
        <w:rPr>
          <w:rtl/>
        </w:rPr>
        <w:t>4א סכום של 10,703.22 שקלים חדשים;";</w:t>
      </w:r>
    </w:p>
    <w:p w:rsidR="00D5044B" w:rsidRDefault="00D5044B" w:rsidP="00D5044B">
      <w:pPr>
        <w:rPr>
          <w:rtl/>
        </w:rPr>
      </w:pPr>
      <w:bookmarkStart w:id="2205" w:name="_ETM_Q1_4460843"/>
      <w:bookmarkStart w:id="2206" w:name="_ETM_Q1_4460944"/>
      <w:bookmarkEnd w:id="2205"/>
      <w:bookmarkEnd w:id="2206"/>
    </w:p>
    <w:p w:rsidR="00D5044B" w:rsidRDefault="00D5044B" w:rsidP="00D5044B">
      <w:pPr>
        <w:rPr>
          <w:rtl/>
        </w:rPr>
      </w:pPr>
      <w:bookmarkStart w:id="2207" w:name="_ETM_Q1_3725420"/>
      <w:bookmarkStart w:id="2208" w:name="_ETM_Q1_3725540"/>
      <w:bookmarkEnd w:id="2207"/>
      <w:bookmarkEnd w:id="2208"/>
      <w:r>
        <w:rPr>
          <w:rtl/>
        </w:rPr>
        <w:t>סעיף 4ג(א) מדבר על</w:t>
      </w:r>
      <w:bookmarkStart w:id="2209" w:name="_ETM_Q1_3726071"/>
      <w:bookmarkEnd w:id="2209"/>
      <w:r>
        <w:rPr>
          <w:rtl/>
        </w:rPr>
        <w:t xml:space="preserve"> תגמול מוגדל לפי הכנסה בדרגה של 50%. </w:t>
      </w:r>
      <w:bookmarkStart w:id="2210" w:name="_ETM_Q1_3725571"/>
      <w:bookmarkStart w:id="2211" w:name="_ETM_Q1_3725679"/>
      <w:bookmarkStart w:id="2212" w:name="_ETM_Q1_4460978"/>
      <w:bookmarkStart w:id="2213" w:name="_ETM_Q1_4461098"/>
      <w:bookmarkEnd w:id="2210"/>
      <w:bookmarkEnd w:id="2211"/>
      <w:bookmarkEnd w:id="2212"/>
      <w:bookmarkEnd w:id="2213"/>
      <w:r>
        <w:rPr>
          <w:rtl/>
        </w:rPr>
        <w:t xml:space="preserve">גם </w:t>
      </w:r>
      <w:bookmarkStart w:id="2214" w:name="_ETM_Q1_4480099"/>
      <w:bookmarkEnd w:id="2214"/>
      <w:r>
        <w:rPr>
          <w:rtl/>
        </w:rPr>
        <w:t xml:space="preserve">כאן אנחנו מחליפים את ההגדרה שנגזרת ממשכורת עובד </w:t>
      </w:r>
      <w:bookmarkStart w:id="2215" w:name="_ETM_Q1_3735592"/>
      <w:bookmarkEnd w:id="2215"/>
      <w:r>
        <w:rPr>
          <w:rtl/>
        </w:rPr>
        <w:t xml:space="preserve">מדינה, לסכום שמשולם היום בפועל, וזה הסכום שלפני </w:t>
      </w:r>
      <w:bookmarkStart w:id="2216" w:name="_ETM_Q1_4488498"/>
      <w:bookmarkEnd w:id="2216"/>
      <w:r>
        <w:rPr>
          <w:rtl/>
        </w:rPr>
        <w:t xml:space="preserve">העדכון. </w:t>
      </w:r>
      <w:bookmarkStart w:id="2217" w:name="_ETM_Q1_3738781"/>
      <w:bookmarkEnd w:id="2217"/>
    </w:p>
    <w:p w:rsidR="00D5044B" w:rsidRDefault="00D5044B" w:rsidP="00D5044B">
      <w:pPr>
        <w:rPr>
          <w:rtl/>
        </w:rPr>
      </w:pPr>
      <w:bookmarkStart w:id="2218" w:name="_ETM_Q1_3738887"/>
      <w:bookmarkStart w:id="2219" w:name="_ETM_Q1_3739677"/>
      <w:bookmarkEnd w:id="2218"/>
      <w:bookmarkEnd w:id="2219"/>
    </w:p>
    <w:p w:rsidR="00D5044B" w:rsidRDefault="00D5044B" w:rsidP="00D5044B">
      <w:pPr>
        <w:pStyle w:val="aff"/>
        <w:numPr>
          <w:ilvl w:val="0"/>
          <w:numId w:val="10"/>
        </w:numPr>
        <w:rPr>
          <w:rtl/>
        </w:rPr>
      </w:pPr>
      <w:bookmarkStart w:id="2220" w:name="_ETM_Q1_3739780"/>
      <w:bookmarkEnd w:id="2220"/>
      <w:r>
        <w:rPr>
          <w:rtl/>
        </w:rPr>
        <w:t>בסעיף 4ד(א) –</w:t>
      </w:r>
      <w:bookmarkStart w:id="2221" w:name="_ETM_Q1_3740755"/>
      <w:bookmarkEnd w:id="2221"/>
    </w:p>
    <w:p w:rsidR="00D5044B" w:rsidRDefault="00D5044B" w:rsidP="00D5044B">
      <w:pPr>
        <w:pStyle w:val="aff"/>
        <w:ind w:left="1440" w:firstLine="0"/>
      </w:pPr>
      <w:bookmarkStart w:id="2222" w:name="_ETM_Q1_3740889"/>
      <w:bookmarkEnd w:id="2222"/>
    </w:p>
    <w:p w:rsidR="00D5044B" w:rsidRDefault="00D5044B" w:rsidP="00D5044B">
      <w:pPr>
        <w:pStyle w:val="aff"/>
        <w:numPr>
          <w:ilvl w:val="0"/>
          <w:numId w:val="14"/>
        </w:numPr>
        <w:rPr>
          <w:rtl/>
        </w:rPr>
      </w:pPr>
      <w:r>
        <w:rPr>
          <w:rtl/>
        </w:rPr>
        <w:lastRenderedPageBreak/>
        <w:t xml:space="preserve">ברישה, במקום </w:t>
      </w:r>
      <w:bookmarkStart w:id="2223" w:name="_ETM_Q1_3744040"/>
      <w:bookmarkEnd w:id="2223"/>
      <w:r>
        <w:rPr>
          <w:rtl/>
        </w:rPr>
        <w:t>"התגמולים האמורים בסעיף 4א או 4ב" יבוא "התגמול</w:t>
      </w:r>
      <w:bookmarkStart w:id="2224" w:name="_ETM_Q1_3745900"/>
      <w:bookmarkEnd w:id="2224"/>
      <w:r>
        <w:rPr>
          <w:rtl/>
        </w:rPr>
        <w:t xml:space="preserve"> האמור בסעיף 4א";</w:t>
      </w:r>
    </w:p>
    <w:p w:rsidR="00D5044B" w:rsidRDefault="00D5044B" w:rsidP="00D5044B">
      <w:pPr>
        <w:pStyle w:val="aff"/>
        <w:ind w:left="1800" w:firstLine="0"/>
      </w:pPr>
    </w:p>
    <w:p w:rsidR="00D5044B" w:rsidRDefault="00D5044B" w:rsidP="00D5044B">
      <w:bookmarkStart w:id="2225" w:name="_ETM_Q1_3747568"/>
      <w:bookmarkStart w:id="2226" w:name="_ETM_Q1_3747720"/>
      <w:bookmarkStart w:id="2227" w:name="_ETM_Q1_3747799"/>
      <w:bookmarkStart w:id="2228" w:name="_ETM_Q1_3747882"/>
      <w:bookmarkEnd w:id="2225"/>
      <w:bookmarkEnd w:id="2226"/>
      <w:bookmarkEnd w:id="2227"/>
      <w:bookmarkEnd w:id="2228"/>
      <w:r>
        <w:rPr>
          <w:rtl/>
        </w:rPr>
        <w:tab/>
        <w:t>זה תיקון טכני לנוכח הורדת סעיף 4ב. אנח</w:t>
      </w:r>
      <w:bookmarkStart w:id="2229" w:name="_ETM_Q1_3751538"/>
      <w:bookmarkEnd w:id="2229"/>
      <w:r>
        <w:rPr>
          <w:rtl/>
        </w:rPr>
        <w:t xml:space="preserve">נו מתקנים את הנוסח. </w:t>
      </w:r>
    </w:p>
    <w:p w:rsidR="00D5044B" w:rsidRDefault="00D5044B" w:rsidP="00D5044B">
      <w:pPr>
        <w:rPr>
          <w:rtl/>
        </w:rPr>
      </w:pPr>
      <w:bookmarkStart w:id="2230" w:name="_ETM_Q1_4489865"/>
      <w:bookmarkStart w:id="2231" w:name="_ETM_Q1_4489959"/>
      <w:bookmarkEnd w:id="2230"/>
      <w:bookmarkEnd w:id="2231"/>
    </w:p>
    <w:p w:rsidR="00D5044B" w:rsidRDefault="00D5044B" w:rsidP="00D5044B">
      <w:pPr>
        <w:pStyle w:val="aff"/>
        <w:numPr>
          <w:ilvl w:val="0"/>
          <w:numId w:val="14"/>
        </w:numPr>
        <w:rPr>
          <w:rtl/>
        </w:rPr>
      </w:pPr>
      <w:bookmarkStart w:id="2232" w:name="_ETM_Q1_4490348"/>
      <w:bookmarkStart w:id="2233" w:name="_ETM_Q1_4490447"/>
      <w:bookmarkEnd w:id="2232"/>
      <w:bookmarkEnd w:id="2233"/>
      <w:r>
        <w:rPr>
          <w:rtl/>
        </w:rPr>
        <w:t>במקום פסקאות (1) עד</w:t>
      </w:r>
      <w:bookmarkStart w:id="2234" w:name="_ETM_Q1_3755074"/>
      <w:bookmarkEnd w:id="2234"/>
      <w:r>
        <w:rPr>
          <w:rtl/>
        </w:rPr>
        <w:t xml:space="preserve"> (3) יבוא – </w:t>
      </w:r>
      <w:bookmarkStart w:id="2235" w:name="_ETM_Q1_3757989"/>
      <w:bookmarkEnd w:id="2235"/>
    </w:p>
    <w:p w:rsidR="00D5044B" w:rsidRDefault="00D5044B" w:rsidP="00D5044B">
      <w:pPr>
        <w:pStyle w:val="aff"/>
        <w:ind w:left="1800" w:firstLine="0"/>
      </w:pPr>
      <w:bookmarkStart w:id="2236" w:name="_ETM_Q1_3758217"/>
      <w:bookmarkEnd w:id="2236"/>
      <w:r>
        <w:rPr>
          <w:rtl/>
        </w:rPr>
        <w:t>"(1) לנכה זכאי לתגמול לפי הכנסה שדרגת</w:t>
      </w:r>
      <w:bookmarkStart w:id="2237" w:name="_ETM_Q1_3757773"/>
      <w:bookmarkEnd w:id="2237"/>
      <w:r>
        <w:rPr>
          <w:rtl/>
        </w:rPr>
        <w:t xml:space="preserve"> נכותו מ-10% עד 18% </w:t>
      </w:r>
      <w:r>
        <w:rPr>
          <w:rFonts w:hint="cs"/>
          <w:rtl/>
        </w:rPr>
        <w:t>–</w:t>
      </w:r>
      <w:r>
        <w:rPr>
          <w:rtl/>
        </w:rPr>
        <w:t xml:space="preserve"> 6,301.45 שקלים חדשים;</w:t>
      </w:r>
    </w:p>
    <w:p w:rsidR="00D5044B" w:rsidRDefault="00D5044B" w:rsidP="00D5044B">
      <w:pPr>
        <w:pStyle w:val="aff"/>
        <w:ind w:left="1800" w:firstLine="0"/>
        <w:rPr>
          <w:rtl/>
        </w:rPr>
      </w:pPr>
      <w:bookmarkStart w:id="2238" w:name="_ETM_Q1_3763651"/>
      <w:bookmarkStart w:id="2239" w:name="_ETM_Q1_3763829"/>
      <w:bookmarkEnd w:id="2238"/>
      <w:bookmarkEnd w:id="2239"/>
      <w:r>
        <w:rPr>
          <w:rtl/>
        </w:rPr>
        <w:t>(2)לנכה זכאי לתגמול לפי הכנסה שדרגת נכותו</w:t>
      </w:r>
      <w:bookmarkStart w:id="2240" w:name="_ETM_Q1_3765690"/>
      <w:bookmarkEnd w:id="2240"/>
      <w:r>
        <w:rPr>
          <w:rtl/>
        </w:rPr>
        <w:t xml:space="preserve"> מ-19% עד 39% </w:t>
      </w:r>
      <w:r>
        <w:rPr>
          <w:rFonts w:hint="cs"/>
          <w:rtl/>
        </w:rPr>
        <w:t>–</w:t>
      </w:r>
      <w:r>
        <w:rPr>
          <w:rtl/>
        </w:rPr>
        <w:t xml:space="preserve"> 6,459.40 שקלים חדשים;</w:t>
      </w:r>
      <w:bookmarkStart w:id="2241" w:name="_ETM_Q1_3772011"/>
      <w:bookmarkEnd w:id="2241"/>
    </w:p>
    <w:p w:rsidR="00D5044B" w:rsidRDefault="00D5044B" w:rsidP="00D5044B">
      <w:pPr>
        <w:pStyle w:val="aff"/>
        <w:ind w:left="1800" w:firstLine="0"/>
        <w:rPr>
          <w:rtl/>
        </w:rPr>
      </w:pPr>
      <w:bookmarkStart w:id="2242" w:name="_ETM_Q1_3772169"/>
      <w:bookmarkEnd w:id="2242"/>
      <w:r>
        <w:rPr>
          <w:rtl/>
        </w:rPr>
        <w:t>(3) לנכה זכאי</w:t>
      </w:r>
      <w:bookmarkStart w:id="2243" w:name="_ETM_Q1_3771583"/>
      <w:bookmarkEnd w:id="2243"/>
      <w:r>
        <w:rPr>
          <w:rtl/>
        </w:rPr>
        <w:t xml:space="preserve"> לתגמול לפי הכנסה שדרגת נכותו מ-40% עד 49% </w:t>
      </w:r>
      <w:r>
        <w:rPr>
          <w:rFonts w:hint="cs"/>
          <w:rtl/>
        </w:rPr>
        <w:t>–</w:t>
      </w:r>
      <w:r>
        <w:rPr>
          <w:rtl/>
        </w:rPr>
        <w:t xml:space="preserve"> </w:t>
      </w:r>
      <w:bookmarkStart w:id="2244" w:name="_ETM_Q1_3775183"/>
      <w:bookmarkEnd w:id="2244"/>
      <w:r>
        <w:rPr>
          <w:rtl/>
        </w:rPr>
        <w:t xml:space="preserve">7,049.64 שקלים חדשים". </w:t>
      </w:r>
    </w:p>
    <w:p w:rsidR="00D5044B" w:rsidRDefault="00D5044B" w:rsidP="00D5044B">
      <w:pPr>
        <w:rPr>
          <w:rtl/>
        </w:rPr>
      </w:pPr>
      <w:bookmarkStart w:id="2245" w:name="_ETM_Q1_4508132"/>
      <w:bookmarkStart w:id="2246" w:name="_ETM_Q1_4508274"/>
      <w:bookmarkEnd w:id="2245"/>
      <w:bookmarkEnd w:id="2246"/>
    </w:p>
    <w:p w:rsidR="00D5044B" w:rsidRDefault="00D5044B" w:rsidP="00D5044B">
      <w:pPr>
        <w:rPr>
          <w:rtl/>
        </w:rPr>
      </w:pPr>
      <w:bookmarkStart w:id="2247" w:name="_ETM_Q1_4508973"/>
      <w:bookmarkStart w:id="2248" w:name="_ETM_Q1_4509080"/>
      <w:bookmarkEnd w:id="2247"/>
      <w:bookmarkEnd w:id="2248"/>
      <w:r>
        <w:rPr>
          <w:rtl/>
        </w:rPr>
        <w:t xml:space="preserve">כל הסעיף הזה </w:t>
      </w:r>
      <w:bookmarkStart w:id="2249" w:name="_ETM_Q1_4529210"/>
      <w:bookmarkEnd w:id="2249"/>
      <w:r>
        <w:rPr>
          <w:rtl/>
        </w:rPr>
        <w:t>מתייחס לתגמול לפי הכנסה. גם כאן, אנחנו מחליפים את ההגדרות בסכומים שמשולמים</w:t>
      </w:r>
      <w:bookmarkStart w:id="2250" w:name="_ETM_Q1_3787545"/>
      <w:bookmarkEnd w:id="2250"/>
      <w:r>
        <w:rPr>
          <w:rtl/>
        </w:rPr>
        <w:t xml:space="preserve"> בפועל, ועל הסכומים האלה </w:t>
      </w:r>
      <w:r w:rsidRPr="00EA599B">
        <w:rPr>
          <w:rtl/>
        </w:rPr>
        <w:t xml:space="preserve">יופעל </w:t>
      </w:r>
      <w:bookmarkStart w:id="2251" w:name="_ETM_Q1_4537162"/>
      <w:bookmarkEnd w:id="2251"/>
      <w:r w:rsidRPr="00EA599B">
        <w:rPr>
          <w:rtl/>
        </w:rPr>
        <w:t>מנגנון העדכון.</w:t>
      </w:r>
      <w:r>
        <w:rPr>
          <w:rtl/>
        </w:rPr>
        <w:t xml:space="preserve"> </w:t>
      </w:r>
    </w:p>
    <w:p w:rsidR="00D5044B" w:rsidRDefault="00D5044B" w:rsidP="00D5044B">
      <w:pPr>
        <w:rPr>
          <w:rtl/>
        </w:rPr>
      </w:pPr>
      <w:bookmarkStart w:id="2252" w:name="_ETM_Q1_4540900"/>
      <w:bookmarkStart w:id="2253" w:name="_ETM_Q1_4540991"/>
      <w:bookmarkEnd w:id="2252"/>
      <w:bookmarkEnd w:id="2253"/>
    </w:p>
    <w:p w:rsidR="00D5044B" w:rsidRDefault="004A4E70" w:rsidP="004A4E70">
      <w:pPr>
        <w:rPr>
          <w:rtl/>
        </w:rPr>
      </w:pPr>
      <w:bookmarkStart w:id="2254" w:name="_ETM_Q1_4541420"/>
      <w:bookmarkStart w:id="2255" w:name="_ETM_Q1_4541527"/>
      <w:bookmarkEnd w:id="2254"/>
      <w:bookmarkEnd w:id="2255"/>
      <w:r>
        <w:rPr>
          <w:rFonts w:hint="cs"/>
          <w:rtl/>
        </w:rPr>
        <w:t xml:space="preserve">(5) </w:t>
      </w:r>
      <w:r w:rsidR="00D5044B">
        <w:rPr>
          <w:rFonts w:hint="cs"/>
          <w:rtl/>
        </w:rPr>
        <w:t xml:space="preserve">סעיף 4ו </w:t>
      </w:r>
      <w:r w:rsidR="00D5044B">
        <w:rPr>
          <w:rtl/>
        </w:rPr>
        <w:t>–</w:t>
      </w:r>
      <w:r w:rsidR="00D5044B">
        <w:rPr>
          <w:rFonts w:hint="cs"/>
          <w:rtl/>
        </w:rPr>
        <w:t xml:space="preserve"> בטל;</w:t>
      </w:r>
    </w:p>
    <w:p w:rsidR="00D5044B" w:rsidRDefault="00D5044B" w:rsidP="00D5044B">
      <w:pPr>
        <w:rPr>
          <w:rtl/>
        </w:rPr>
      </w:pPr>
      <w:bookmarkStart w:id="2256" w:name="_ETM_Q1_4634695"/>
      <w:bookmarkStart w:id="2257" w:name="_ETM_Q1_4634721"/>
      <w:bookmarkStart w:id="2258" w:name="_ETM_Q1_4634838"/>
      <w:bookmarkEnd w:id="2256"/>
      <w:bookmarkEnd w:id="2257"/>
      <w:bookmarkEnd w:id="2258"/>
    </w:p>
    <w:p w:rsidR="00D5044B" w:rsidRDefault="00D5044B" w:rsidP="00D5044B">
      <w:pPr>
        <w:rPr>
          <w:rtl/>
        </w:rPr>
      </w:pPr>
      <w:bookmarkStart w:id="2259" w:name="_ETM_Q1_4634906"/>
      <w:bookmarkEnd w:id="2259"/>
      <w:r>
        <w:rPr>
          <w:rtl/>
        </w:rPr>
        <w:t xml:space="preserve">הסעיף הזה עוסק בשינוי בסולם </w:t>
      </w:r>
      <w:r>
        <w:rPr>
          <w:rFonts w:hint="cs"/>
          <w:rtl/>
        </w:rPr>
        <w:t xml:space="preserve">הדרגות של משכורת עובד </w:t>
      </w:r>
      <w:bookmarkStart w:id="2260" w:name="_ETM_Q1_4648210"/>
      <w:bookmarkEnd w:id="2260"/>
      <w:r>
        <w:rPr>
          <w:rFonts w:hint="cs"/>
          <w:rtl/>
        </w:rPr>
        <w:t xml:space="preserve">מדינה, </w:t>
      </w:r>
      <w:r>
        <w:rPr>
          <w:rtl/>
        </w:rPr>
        <w:t xml:space="preserve">ומה עושים </w:t>
      </w:r>
      <w:bookmarkStart w:id="2261" w:name="_ETM_Q1_4553179"/>
      <w:bookmarkEnd w:id="2261"/>
      <w:r>
        <w:rPr>
          <w:rtl/>
        </w:rPr>
        <w:t xml:space="preserve">במקרה של שינוי. זה סעיף שרלוונטי למצב הקודם, שבו התגמולים </w:t>
      </w:r>
      <w:bookmarkStart w:id="2262" w:name="_ETM_Q1_4561179"/>
      <w:bookmarkEnd w:id="2262"/>
      <w:r>
        <w:rPr>
          <w:rtl/>
        </w:rPr>
        <w:t>הוגדרו כאחוז מ</w:t>
      </w:r>
      <w:r>
        <w:rPr>
          <w:rFonts w:hint="cs"/>
          <w:rtl/>
        </w:rPr>
        <w:t xml:space="preserve">משכורת </w:t>
      </w:r>
      <w:r>
        <w:rPr>
          <w:rtl/>
        </w:rPr>
        <w:t xml:space="preserve">עובד מדינה. </w:t>
      </w:r>
      <w:r w:rsidR="00924C7C">
        <w:rPr>
          <w:rFonts w:hint="cs"/>
          <w:rtl/>
        </w:rPr>
        <w:t>הסעיף קובע ש</w:t>
      </w:r>
      <w:r>
        <w:rPr>
          <w:rtl/>
        </w:rPr>
        <w:t xml:space="preserve">במקרה כזה, אנחנו נבחר דרגה מקבילה </w:t>
      </w:r>
      <w:bookmarkStart w:id="2263" w:name="_ETM_Q1_4571458"/>
      <w:bookmarkEnd w:id="2263"/>
      <w:r>
        <w:rPr>
          <w:rtl/>
        </w:rPr>
        <w:t xml:space="preserve">אחרת שתקבע הממשלה. הסעיף הזה לא רלוונטי כי אנחנו עוברים </w:t>
      </w:r>
      <w:bookmarkStart w:id="2264" w:name="_ETM_Q1_4578580"/>
      <w:bookmarkEnd w:id="2264"/>
      <w:r>
        <w:rPr>
          <w:rtl/>
        </w:rPr>
        <w:t xml:space="preserve">לשיטה אחרת. </w:t>
      </w:r>
    </w:p>
    <w:p w:rsidR="00924C7C" w:rsidRDefault="00924C7C" w:rsidP="00D5044B">
      <w:pPr>
        <w:rPr>
          <w:rtl/>
        </w:rPr>
      </w:pPr>
      <w:bookmarkStart w:id="2265" w:name="_ETM_Q1_4670910"/>
      <w:bookmarkStart w:id="2266" w:name="_ETM_Q1_4670954"/>
      <w:bookmarkStart w:id="2267" w:name="_ETM_Q1_4671150"/>
      <w:bookmarkEnd w:id="2265"/>
      <w:bookmarkEnd w:id="2266"/>
      <w:bookmarkEnd w:id="2267"/>
    </w:p>
    <w:p w:rsidR="00924C7C" w:rsidRDefault="004A4E70" w:rsidP="004A4E70">
      <w:pPr>
        <w:rPr>
          <w:rtl/>
        </w:rPr>
      </w:pPr>
      <w:bookmarkStart w:id="2268" w:name="_ETM_Q1_4671195"/>
      <w:bookmarkEnd w:id="2268"/>
      <w:r>
        <w:rPr>
          <w:rFonts w:hint="cs"/>
          <w:rtl/>
        </w:rPr>
        <w:t>(6)</w:t>
      </w:r>
      <w:r w:rsidR="00924C7C">
        <w:rPr>
          <w:rFonts w:hint="cs"/>
          <w:rtl/>
        </w:rPr>
        <w:t xml:space="preserve"> במקום סעיף 5 יבוא - </w:t>
      </w:r>
      <w:bookmarkStart w:id="2269" w:name="_ETM_Q1_4675983"/>
      <w:bookmarkEnd w:id="2269"/>
    </w:p>
    <w:p w:rsidR="00D5044B" w:rsidRDefault="00D5044B" w:rsidP="00D5044B">
      <w:pPr>
        <w:rPr>
          <w:rtl/>
        </w:rPr>
      </w:pPr>
      <w:bookmarkStart w:id="2270" w:name="_ETM_Q1_4580328"/>
      <w:bookmarkStart w:id="2271" w:name="_ETM_Q1_4580424"/>
      <w:bookmarkEnd w:id="2270"/>
      <w:bookmarkEnd w:id="2271"/>
    </w:p>
    <w:p w:rsidR="00D5044B" w:rsidRDefault="00D5044B" w:rsidP="00D5044B">
      <w:pPr>
        <w:rPr>
          <w:rtl/>
        </w:rPr>
      </w:pPr>
      <w:bookmarkStart w:id="2272" w:name="_ETM_Q1_4580476"/>
      <w:bookmarkStart w:id="2273" w:name="_ETM_Q1_4580582"/>
      <w:bookmarkEnd w:id="2272"/>
      <w:bookmarkEnd w:id="2273"/>
      <w:r>
        <w:rPr>
          <w:rtl/>
        </w:rPr>
        <w:t xml:space="preserve">זה בעצם הסעיף העיקרי שאותו אנחנו מתקנים. </w:t>
      </w:r>
      <w:r w:rsidR="00924C7C">
        <w:rPr>
          <w:rFonts w:hint="cs"/>
          <w:rtl/>
        </w:rPr>
        <w:t xml:space="preserve">הוא מקביל לסעיף 4ה שבחוק נכי רדיפות הנאצים. </w:t>
      </w:r>
      <w:r>
        <w:rPr>
          <w:rtl/>
        </w:rPr>
        <w:t xml:space="preserve">היום </w:t>
      </w:r>
      <w:bookmarkStart w:id="2274" w:name="_ETM_Q1_4586482"/>
      <w:bookmarkEnd w:id="2274"/>
      <w:r>
        <w:rPr>
          <w:rtl/>
        </w:rPr>
        <w:t xml:space="preserve">הסעיף קובע </w:t>
      </w:r>
      <w:r w:rsidR="00924C7C">
        <w:rPr>
          <w:rFonts w:hint="cs"/>
          <w:rtl/>
        </w:rPr>
        <w:t xml:space="preserve">סמכות </w:t>
      </w:r>
      <w:bookmarkStart w:id="2275" w:name="_ETM_Q1_4683006"/>
      <w:bookmarkEnd w:id="2275"/>
      <w:r w:rsidR="00924C7C">
        <w:rPr>
          <w:rFonts w:hint="cs"/>
          <w:rtl/>
        </w:rPr>
        <w:t xml:space="preserve">עדכון כללית לשר </w:t>
      </w:r>
      <w:r>
        <w:rPr>
          <w:rtl/>
        </w:rPr>
        <w:t>להעלות את שיעורי התגמולים בצו</w:t>
      </w:r>
      <w:r w:rsidR="00924C7C">
        <w:rPr>
          <w:rFonts w:hint="cs"/>
          <w:rtl/>
        </w:rPr>
        <w:t xml:space="preserve">, סמכות שבשיקול דעת בלי שהוא קובע </w:t>
      </w:r>
      <w:bookmarkStart w:id="2276" w:name="_ETM_Q1_4688014"/>
      <w:bookmarkEnd w:id="2276"/>
      <w:r w:rsidR="00924C7C">
        <w:rPr>
          <w:rFonts w:hint="cs"/>
          <w:rtl/>
        </w:rPr>
        <w:t>חובת עדכון את אופן העדכון,</w:t>
      </w:r>
      <w:r>
        <w:rPr>
          <w:rtl/>
        </w:rPr>
        <w:t xml:space="preserve"> ואנחנו מציעים להחליף </w:t>
      </w:r>
      <w:bookmarkStart w:id="2277" w:name="_ETM_Q1_4597122"/>
      <w:bookmarkEnd w:id="2277"/>
      <w:r>
        <w:rPr>
          <w:rtl/>
        </w:rPr>
        <w:t xml:space="preserve">אותו בסעיף הזה. </w:t>
      </w:r>
    </w:p>
    <w:p w:rsidR="00924C7C" w:rsidRDefault="00924C7C" w:rsidP="00D5044B">
      <w:pPr>
        <w:rPr>
          <w:rtl/>
        </w:rPr>
      </w:pPr>
      <w:bookmarkStart w:id="2278" w:name="_ETM_Q1_4692490"/>
      <w:bookmarkStart w:id="2279" w:name="_ETM_Q1_4692554"/>
      <w:bookmarkEnd w:id="2278"/>
      <w:bookmarkEnd w:id="2279"/>
      <w:r>
        <w:rPr>
          <w:rFonts w:hint="cs"/>
          <w:rtl/>
        </w:rPr>
        <w:t xml:space="preserve"> </w:t>
      </w:r>
      <w:bookmarkStart w:id="2280" w:name="_ETM_Q1_4691791"/>
      <w:bookmarkEnd w:id="2280"/>
    </w:p>
    <w:p w:rsidR="00924C7C" w:rsidRDefault="00924C7C" w:rsidP="00D5044B">
      <w:pPr>
        <w:rPr>
          <w:rtl/>
        </w:rPr>
      </w:pPr>
      <w:bookmarkStart w:id="2281" w:name="_ETM_Q1_4691845"/>
      <w:bookmarkEnd w:id="2281"/>
      <w:r>
        <w:rPr>
          <w:rFonts w:hint="cs"/>
          <w:rtl/>
        </w:rPr>
        <w:t>עדכון סכומים.</w:t>
      </w:r>
      <w:bookmarkStart w:id="2282" w:name="_ETM_Q1_4694270"/>
      <w:bookmarkEnd w:id="2282"/>
      <w:r>
        <w:rPr>
          <w:rFonts w:hint="cs"/>
          <w:rtl/>
        </w:rPr>
        <w:t xml:space="preserve"> </w:t>
      </w:r>
    </w:p>
    <w:p w:rsidR="00924C7C" w:rsidRDefault="00924C7C" w:rsidP="00D5044B">
      <w:pPr>
        <w:rPr>
          <w:rtl/>
        </w:rPr>
      </w:pPr>
      <w:bookmarkStart w:id="2283" w:name="_ETM_Q1_4692066"/>
      <w:bookmarkEnd w:id="2283"/>
    </w:p>
    <w:p w:rsidR="00924C7C" w:rsidRDefault="00924C7C" w:rsidP="004A4E70">
      <w:pPr>
        <w:rPr>
          <w:rtl/>
        </w:rPr>
      </w:pPr>
      <w:bookmarkStart w:id="2284" w:name="_ETM_Q1_4692101"/>
      <w:bookmarkEnd w:id="2284"/>
      <w:r>
        <w:rPr>
          <w:rFonts w:hint="cs"/>
          <w:rtl/>
        </w:rPr>
        <w:t>5</w:t>
      </w:r>
      <w:r w:rsidR="004A4E70">
        <w:rPr>
          <w:rFonts w:hint="cs"/>
          <w:rtl/>
        </w:rPr>
        <w:t xml:space="preserve">. </w:t>
      </w:r>
      <w:r w:rsidR="004A4E70">
        <w:rPr>
          <w:rtl/>
        </w:rPr>
        <w:tab/>
      </w:r>
      <w:r w:rsidR="004A4E70">
        <w:rPr>
          <w:rFonts w:hint="cs"/>
          <w:rtl/>
        </w:rPr>
        <w:t xml:space="preserve">(א) </w:t>
      </w:r>
      <w:r>
        <w:rPr>
          <w:rFonts w:hint="cs"/>
          <w:rtl/>
        </w:rPr>
        <w:t xml:space="preserve">הסכומים שלהלן יעודכנו ב-1 בינואר וב-1 ביולי בכל </w:t>
      </w:r>
      <w:bookmarkStart w:id="2285" w:name="_ETM_Q1_4695829"/>
      <w:bookmarkEnd w:id="2285"/>
      <w:r>
        <w:rPr>
          <w:rFonts w:hint="cs"/>
          <w:rtl/>
        </w:rPr>
        <w:t xml:space="preserve">שנה, בהתאם לשיעור עליית המדד החדש לעומת המדד הבסיסי. </w:t>
      </w:r>
    </w:p>
    <w:p w:rsidR="00924C7C" w:rsidRDefault="00924C7C" w:rsidP="00D5044B">
      <w:pPr>
        <w:rPr>
          <w:rtl/>
        </w:rPr>
      </w:pPr>
      <w:bookmarkStart w:id="2286" w:name="_ETM_Q1_4699145"/>
      <w:bookmarkStart w:id="2287" w:name="_ETM_Q1_4699200"/>
      <w:bookmarkEnd w:id="2286"/>
      <w:bookmarkEnd w:id="2287"/>
    </w:p>
    <w:p w:rsidR="00924C7C" w:rsidRDefault="00924C7C" w:rsidP="00924C7C">
      <w:pPr>
        <w:pStyle w:val="aff"/>
        <w:numPr>
          <w:ilvl w:val="0"/>
          <w:numId w:val="15"/>
        </w:numPr>
      </w:pPr>
      <w:bookmarkStart w:id="2288" w:name="_ETM_Q1_4699304"/>
      <w:bookmarkStart w:id="2289" w:name="_ETM_Q1_4699345"/>
      <w:bookmarkStart w:id="2290" w:name="_ETM_Q1_4699935"/>
      <w:bookmarkEnd w:id="2288"/>
      <w:bookmarkEnd w:id="2289"/>
      <w:bookmarkEnd w:id="2290"/>
      <w:r>
        <w:rPr>
          <w:rFonts w:hint="cs"/>
          <w:rtl/>
        </w:rPr>
        <w:t>הסכום הקבוע בהגדרה "השכר הקובע" שבסעיף 1;</w:t>
      </w:r>
    </w:p>
    <w:p w:rsidR="00924C7C" w:rsidRDefault="00924C7C" w:rsidP="00924C7C">
      <w:pPr>
        <w:pStyle w:val="aff"/>
        <w:numPr>
          <w:ilvl w:val="0"/>
          <w:numId w:val="15"/>
        </w:numPr>
      </w:pPr>
      <w:bookmarkStart w:id="2291" w:name="_ETM_Q1_4702470"/>
      <w:bookmarkStart w:id="2292" w:name="_ETM_Q1_4702537"/>
      <w:bookmarkEnd w:id="2291"/>
      <w:bookmarkEnd w:id="2292"/>
      <w:r>
        <w:rPr>
          <w:rFonts w:hint="cs"/>
          <w:rtl/>
        </w:rPr>
        <w:t>הסכומים הקבועים בסעיפים</w:t>
      </w:r>
      <w:bookmarkStart w:id="2293" w:name="_ETM_Q1_4705358"/>
      <w:bookmarkEnd w:id="2293"/>
      <w:r>
        <w:rPr>
          <w:rFonts w:hint="cs"/>
          <w:rtl/>
        </w:rPr>
        <w:t xml:space="preserve"> 4א(ב), 4ג(א), 4ד(א), 13א(ב) ו-13א(ב)(1).</w:t>
      </w:r>
    </w:p>
    <w:p w:rsidR="00924C7C" w:rsidRDefault="00924C7C" w:rsidP="00924C7C">
      <w:pPr>
        <w:rPr>
          <w:rtl/>
        </w:rPr>
      </w:pPr>
      <w:bookmarkStart w:id="2294" w:name="_ETM_Q1_4713283"/>
      <w:bookmarkStart w:id="2295" w:name="_ETM_Q1_4713353"/>
      <w:bookmarkStart w:id="2296" w:name="_ETM_Q1_4713160"/>
      <w:bookmarkEnd w:id="2294"/>
      <w:bookmarkEnd w:id="2295"/>
      <w:bookmarkEnd w:id="2296"/>
    </w:p>
    <w:p w:rsidR="00924C7C" w:rsidRDefault="00924C7C" w:rsidP="00924C7C">
      <w:pPr>
        <w:rPr>
          <w:rtl/>
        </w:rPr>
      </w:pPr>
      <w:bookmarkStart w:id="2297" w:name="_ETM_Q1_4713210"/>
      <w:bookmarkEnd w:id="2297"/>
      <w:r>
        <w:rPr>
          <w:rFonts w:hint="cs"/>
          <w:rtl/>
        </w:rPr>
        <w:t>רק נציין ש-4א(ב) זה תגמול המינימום;</w:t>
      </w:r>
      <w:bookmarkStart w:id="2298" w:name="_ETM_Q1_4716635"/>
      <w:bookmarkEnd w:id="2298"/>
      <w:r>
        <w:rPr>
          <w:rFonts w:hint="cs"/>
          <w:rtl/>
        </w:rPr>
        <w:t xml:space="preserve"> 4ג(א) זה גמול מוגדל לפי הכנסה; 4ד(א) זה תגמול לפי </w:t>
      </w:r>
      <w:bookmarkStart w:id="2299" w:name="_ETM_Q1_4725859"/>
      <w:bookmarkEnd w:id="2299"/>
      <w:r>
        <w:rPr>
          <w:rFonts w:hint="cs"/>
          <w:rtl/>
        </w:rPr>
        <w:t xml:space="preserve">הכנסה; 13א(ב) זה בן זוג שמקבל תגמול מוגדל לפי הכנסה; 13א(ב)(1) זה בן זוג שמקבל תגמול לפי הכנסה. </w:t>
      </w:r>
    </w:p>
    <w:p w:rsidR="00924C7C" w:rsidRDefault="00924C7C" w:rsidP="00924C7C">
      <w:pPr>
        <w:rPr>
          <w:rtl/>
        </w:rPr>
      </w:pPr>
      <w:bookmarkStart w:id="2300" w:name="_ETM_Q1_4742246"/>
      <w:bookmarkStart w:id="2301" w:name="_ETM_Q1_4742295"/>
      <w:bookmarkStart w:id="2302" w:name="_ETM_Q1_4742404"/>
      <w:bookmarkEnd w:id="2300"/>
      <w:bookmarkEnd w:id="2301"/>
      <w:bookmarkEnd w:id="2302"/>
    </w:p>
    <w:p w:rsidR="00924C7C" w:rsidRDefault="004A4E70" w:rsidP="004A4E70">
      <w:pPr>
        <w:ind w:left="1440" w:firstLine="0"/>
        <w:rPr>
          <w:rtl/>
        </w:rPr>
      </w:pPr>
      <w:bookmarkStart w:id="2303" w:name="_ETM_Q1_4742459"/>
      <w:bookmarkEnd w:id="2303"/>
      <w:r>
        <w:rPr>
          <w:rFonts w:hint="cs"/>
          <w:rtl/>
        </w:rPr>
        <w:t>(ב)</w:t>
      </w:r>
      <w:r w:rsidR="00924C7C">
        <w:rPr>
          <w:rFonts w:hint="cs"/>
          <w:rtl/>
        </w:rPr>
        <w:t xml:space="preserve">ירד המדד החדש לעומת המדד הבסיסי, לא יעודכנו הסכומים </w:t>
      </w:r>
      <w:bookmarkStart w:id="2304" w:name="_ETM_Q1_4745792"/>
      <w:bookmarkEnd w:id="2304"/>
      <w:r w:rsidR="00924C7C">
        <w:rPr>
          <w:rFonts w:hint="cs"/>
          <w:rtl/>
        </w:rPr>
        <w:t>האמורים בסעיף קטן (א</w:t>
      </w:r>
      <w:bookmarkStart w:id="2305" w:name="_ETM_Q1_4745060"/>
      <w:bookmarkStart w:id="2306" w:name="_ETM_Q1_4745111"/>
      <w:bookmarkStart w:id="2307" w:name="_ETM_Q1_4745567"/>
      <w:bookmarkStart w:id="2308" w:name="_ETM_Q1_4745645"/>
      <w:bookmarkStart w:id="2309" w:name="_ETM_Q1_4745653"/>
      <w:bookmarkStart w:id="2310" w:name="_ETM_Q1_4745678"/>
      <w:bookmarkEnd w:id="2305"/>
      <w:bookmarkEnd w:id="2306"/>
      <w:bookmarkEnd w:id="2307"/>
      <w:bookmarkEnd w:id="2308"/>
      <w:bookmarkEnd w:id="2309"/>
      <w:bookmarkEnd w:id="2310"/>
      <w:r w:rsidR="00924C7C">
        <w:rPr>
          <w:rFonts w:hint="cs"/>
          <w:rtl/>
        </w:rPr>
        <w:t>);</w:t>
      </w:r>
    </w:p>
    <w:p w:rsidR="004A4E70" w:rsidRDefault="004A4E70" w:rsidP="004A4E70">
      <w:pPr>
        <w:ind w:left="1701" w:firstLine="0"/>
        <w:rPr>
          <w:rtl/>
        </w:rPr>
      </w:pPr>
    </w:p>
    <w:p w:rsidR="00D5044B" w:rsidRDefault="00924C7C" w:rsidP="004A4E70">
      <w:pPr>
        <w:ind w:left="720"/>
        <w:rPr>
          <w:rtl/>
        </w:rPr>
      </w:pPr>
      <w:bookmarkStart w:id="2311" w:name="_ETM_Q1_4746942"/>
      <w:bookmarkStart w:id="2312" w:name="_ETM_Q1_4747002"/>
      <w:bookmarkEnd w:id="2311"/>
      <w:bookmarkEnd w:id="2312"/>
      <w:r>
        <w:rPr>
          <w:rFonts w:hint="cs"/>
          <w:rtl/>
        </w:rPr>
        <w:t xml:space="preserve">(ג) עלה המדד החדש לעומת </w:t>
      </w:r>
      <w:bookmarkStart w:id="2313" w:name="_ETM_Q1_4749893"/>
      <w:bookmarkEnd w:id="2313"/>
      <w:r>
        <w:rPr>
          <w:rFonts w:hint="cs"/>
          <w:rtl/>
        </w:rPr>
        <w:t xml:space="preserve">המדד הבסיסי, יעודכנו הסכומים האמורים בסעיף קטן (א) בהתאם לשיעור </w:t>
      </w:r>
      <w:bookmarkStart w:id="2314" w:name="_ETM_Q1_4752618"/>
      <w:bookmarkEnd w:id="2314"/>
      <w:r>
        <w:rPr>
          <w:rFonts w:hint="cs"/>
          <w:rtl/>
        </w:rPr>
        <w:t xml:space="preserve">עליית המדד החדש לעומת המדד הבסיסי, ואולם אם המדד שחל </w:t>
      </w:r>
      <w:bookmarkStart w:id="2315" w:name="_ETM_Q1_4754074"/>
      <w:bookmarkEnd w:id="2315"/>
      <w:r>
        <w:rPr>
          <w:rFonts w:hint="cs"/>
          <w:rtl/>
        </w:rPr>
        <w:t xml:space="preserve">מאז המועד האחרון שבו עודכנו סכומים לפי סעיף קטן זה </w:t>
      </w:r>
      <w:bookmarkStart w:id="2316" w:name="_ETM_Q1_4758786"/>
      <w:bookmarkEnd w:id="2316"/>
      <w:r>
        <w:rPr>
          <w:rFonts w:hint="cs"/>
          <w:rtl/>
        </w:rPr>
        <w:t xml:space="preserve">ירד בפועל, יופחת שיעור הירידה במדד משיעור העלייה בהתאם למשך </w:t>
      </w:r>
      <w:bookmarkStart w:id="2317" w:name="_ETM_Q1_4762108"/>
      <w:bookmarkEnd w:id="2317"/>
      <w:r>
        <w:rPr>
          <w:rFonts w:hint="cs"/>
          <w:rtl/>
        </w:rPr>
        <w:t xml:space="preserve">התקופה שבה ירד המדד ולא עודכנו הסכומים. </w:t>
      </w:r>
      <w:bookmarkStart w:id="2318" w:name="_ETM_Q1_4745461"/>
      <w:bookmarkStart w:id="2319" w:name="_ETM_Q1_4745500"/>
      <w:bookmarkStart w:id="2320" w:name="_ETM_Q1_4745924"/>
      <w:bookmarkStart w:id="2321" w:name="_ETM_Q1_4745984"/>
      <w:bookmarkStart w:id="2322" w:name="_ETM_Q1_4745992"/>
      <w:bookmarkStart w:id="2323" w:name="_ETM_Q1_4746029"/>
      <w:bookmarkStart w:id="2324" w:name="_ETM_Q1_4746043"/>
      <w:bookmarkStart w:id="2325" w:name="_ETM_Q1_4746089"/>
      <w:bookmarkStart w:id="2326" w:name="_ETM_Q1_4746097"/>
      <w:bookmarkStart w:id="2327" w:name="_ETM_Q1_4746124"/>
      <w:bookmarkStart w:id="2328" w:name="_ETM_Q1_4604132"/>
      <w:bookmarkStart w:id="2329" w:name="_ETM_Q1_4604213"/>
      <w:bookmarkStart w:id="2330" w:name="_ETM_Q1_4604785"/>
      <w:bookmarkStart w:id="2331" w:name="_ETM_Q1_4604869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  <w:r>
        <w:rPr>
          <w:rFonts w:hint="cs"/>
          <w:rtl/>
        </w:rPr>
        <w:t xml:space="preserve"> </w:t>
      </w:r>
    </w:p>
    <w:p w:rsidR="00D5044B" w:rsidRDefault="00D5044B" w:rsidP="00D5044B">
      <w:pPr>
        <w:rPr>
          <w:rtl/>
        </w:rPr>
      </w:pPr>
      <w:bookmarkStart w:id="2332" w:name="_ETM_Q1_4645356"/>
      <w:bookmarkStart w:id="2333" w:name="_ETM_Q1_4645463"/>
      <w:bookmarkEnd w:id="2332"/>
      <w:bookmarkEnd w:id="2333"/>
    </w:p>
    <w:p w:rsidR="00D5044B" w:rsidRDefault="00D5044B" w:rsidP="00D5044B">
      <w:pPr>
        <w:pStyle w:val="af8"/>
        <w:keepNext/>
        <w:rPr>
          <w:rtl/>
        </w:rPr>
      </w:pPr>
      <w:bookmarkStart w:id="2334" w:name="_ETM_Q1_4645506"/>
      <w:bookmarkStart w:id="2335" w:name="_ETM_Q1_4645614"/>
      <w:bookmarkStart w:id="2336" w:name="ET_yor_4762_164"/>
      <w:bookmarkEnd w:id="2334"/>
      <w:bookmarkEnd w:id="23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3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924C7C">
      <w:pPr>
        <w:rPr>
          <w:rtl/>
        </w:rPr>
      </w:pPr>
      <w:bookmarkStart w:id="2337" w:name="_ETM_Q1_4670424"/>
      <w:bookmarkEnd w:id="2337"/>
      <w:r>
        <w:rPr>
          <w:rtl/>
        </w:rPr>
        <w:t xml:space="preserve">אותו סעיף כמו </w:t>
      </w:r>
      <w:bookmarkStart w:id="2338" w:name="_ETM_Q1_4672322"/>
      <w:bookmarkEnd w:id="2338"/>
      <w:r w:rsidR="00924C7C">
        <w:rPr>
          <w:rFonts w:hint="cs"/>
          <w:rtl/>
        </w:rPr>
        <w:t>שהיה קודם</w:t>
      </w:r>
      <w:r>
        <w:rPr>
          <w:rtl/>
        </w:rPr>
        <w:t xml:space="preserve">. </w:t>
      </w:r>
      <w:bookmarkStart w:id="2339" w:name="_ETM_Q1_4674009"/>
      <w:bookmarkEnd w:id="2339"/>
    </w:p>
    <w:p w:rsidR="00D5044B" w:rsidRDefault="00D5044B" w:rsidP="00D5044B">
      <w:pPr>
        <w:rPr>
          <w:rtl/>
        </w:rPr>
      </w:pPr>
      <w:bookmarkStart w:id="2340" w:name="_ETM_Q1_4674123"/>
      <w:bookmarkStart w:id="2341" w:name="_ETM_Q1_4676069"/>
      <w:bookmarkEnd w:id="2340"/>
      <w:bookmarkEnd w:id="2341"/>
    </w:p>
    <w:p w:rsidR="00D5044B" w:rsidRDefault="00D5044B" w:rsidP="00D5044B">
      <w:pPr>
        <w:pStyle w:val="afb"/>
        <w:keepNext/>
        <w:rPr>
          <w:rtl/>
        </w:rPr>
      </w:pPr>
      <w:bookmarkStart w:id="2342" w:name="ET_guest_535046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4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ב</w:t>
      </w:r>
      <w:bookmarkStart w:id="2343" w:name="_ETM_Q1_4676847"/>
      <w:bookmarkStart w:id="2344" w:name="_ETM_Q1_4676963"/>
      <w:bookmarkEnd w:id="2343"/>
      <w:bookmarkEnd w:id="2344"/>
      <w:r>
        <w:rPr>
          <w:rtl/>
        </w:rPr>
        <w:t xml:space="preserve">דיוק אותו הדבר. </w:t>
      </w:r>
      <w:r w:rsidR="00924C7C">
        <w:rPr>
          <w:rFonts w:hint="cs"/>
          <w:rtl/>
        </w:rPr>
        <w:t xml:space="preserve">כל </w:t>
      </w:r>
      <w:bookmarkStart w:id="2345" w:name="_ETM_Q1_4767135"/>
      <w:bookmarkEnd w:id="2345"/>
      <w:r w:rsidR="00924C7C">
        <w:rPr>
          <w:rFonts w:hint="cs"/>
          <w:rtl/>
        </w:rPr>
        <w:t xml:space="preserve">הסעיף הזה הוא בדיוק אותו הדבר. </w:t>
      </w:r>
      <w:bookmarkStart w:id="2346" w:name="_ETM_Q1_4769614"/>
      <w:bookmarkEnd w:id="2346"/>
    </w:p>
    <w:p w:rsidR="00924C7C" w:rsidRDefault="00924C7C" w:rsidP="00D5044B">
      <w:pPr>
        <w:rPr>
          <w:rtl/>
        </w:rPr>
      </w:pPr>
      <w:bookmarkStart w:id="2347" w:name="_ETM_Q1_4769675"/>
      <w:bookmarkEnd w:id="2347"/>
    </w:p>
    <w:p w:rsidR="004A4E70" w:rsidRDefault="004A4E70" w:rsidP="004A4E70">
      <w:pPr>
        <w:pStyle w:val="aff"/>
        <w:ind w:left="1800" w:firstLine="0"/>
      </w:pPr>
      <w:bookmarkStart w:id="2348" w:name="_ETM_Q1_4769758"/>
      <w:bookmarkStart w:id="2349" w:name="_ETM_Q1_4769805"/>
      <w:bookmarkEnd w:id="2348"/>
      <w:bookmarkEnd w:id="2349"/>
      <w:r>
        <w:rPr>
          <w:rFonts w:hint="cs"/>
          <w:rtl/>
        </w:rPr>
        <w:t>(ד)</w:t>
      </w:r>
      <w:r w:rsidR="00924C7C">
        <w:rPr>
          <w:rFonts w:hint="cs"/>
          <w:rtl/>
        </w:rPr>
        <w:t>בסעיף זה</w:t>
      </w:r>
      <w:bookmarkStart w:id="2350" w:name="_ETM_Q1_4771724"/>
      <w:bookmarkEnd w:id="2350"/>
      <w:r>
        <w:rPr>
          <w:rFonts w:hint="cs"/>
          <w:rtl/>
        </w:rPr>
        <w:t xml:space="preserve"> </w:t>
      </w:r>
      <w:r w:rsidR="00924C7C">
        <w:rPr>
          <w:rtl/>
        </w:rPr>
        <w:t>–</w:t>
      </w:r>
      <w:r w:rsidR="00924C7C">
        <w:rPr>
          <w:rFonts w:hint="cs"/>
          <w:rtl/>
        </w:rPr>
        <w:t xml:space="preserve"> </w:t>
      </w:r>
    </w:p>
    <w:p w:rsidR="00924C7C" w:rsidRDefault="004A4E70" w:rsidP="004A4E70">
      <w:pPr>
        <w:ind w:left="1701" w:firstLine="0"/>
      </w:pPr>
      <w:r>
        <w:rPr>
          <w:rFonts w:hint="cs"/>
          <w:rtl/>
        </w:rPr>
        <w:lastRenderedPageBreak/>
        <w:t xml:space="preserve">"המדד"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24C7C">
        <w:rPr>
          <w:rFonts w:hint="cs"/>
          <w:rtl/>
        </w:rPr>
        <w:t xml:space="preserve">מדד החציון הראשון כפי שחושב בהתאם לנתונים הידועים ב-15 </w:t>
      </w:r>
      <w:bookmarkStart w:id="2351" w:name="_ETM_Q1_4773790"/>
      <w:bookmarkEnd w:id="2351"/>
      <w:r w:rsidR="00924C7C">
        <w:rPr>
          <w:rFonts w:hint="cs"/>
          <w:rtl/>
        </w:rPr>
        <w:t xml:space="preserve">בנובמבר באותה שנה, ומדד החציון השני כפי שחושב בהתאם לנתונים </w:t>
      </w:r>
      <w:bookmarkStart w:id="2352" w:name="_ETM_Q1_4777254"/>
      <w:bookmarkEnd w:id="2352"/>
      <w:r w:rsidR="00924C7C">
        <w:rPr>
          <w:rFonts w:hint="cs"/>
          <w:rtl/>
        </w:rPr>
        <w:t xml:space="preserve">הידועים ב-15 בשנה העוקבת. </w:t>
      </w:r>
    </w:p>
    <w:p w:rsidR="00924C7C" w:rsidRDefault="00924C7C" w:rsidP="00924C7C">
      <w:pPr>
        <w:pStyle w:val="aff"/>
        <w:ind w:left="1800" w:firstLine="0"/>
        <w:rPr>
          <w:rtl/>
        </w:rPr>
      </w:pPr>
      <w:bookmarkStart w:id="2353" w:name="_ETM_Q1_4780777"/>
      <w:bookmarkStart w:id="2354" w:name="_ETM_Q1_4780831"/>
      <w:bookmarkStart w:id="2355" w:name="_ETM_Q1_4780363"/>
      <w:bookmarkEnd w:id="2353"/>
      <w:bookmarkEnd w:id="2354"/>
      <w:bookmarkEnd w:id="2355"/>
    </w:p>
    <w:p w:rsidR="00924C7C" w:rsidRDefault="004A4E70" w:rsidP="00924C7C">
      <w:pPr>
        <w:pStyle w:val="aff"/>
        <w:ind w:left="1800" w:firstLine="0"/>
        <w:rPr>
          <w:rtl/>
        </w:rPr>
      </w:pPr>
      <w:bookmarkStart w:id="2356" w:name="_ETM_Q1_4780406"/>
      <w:bookmarkEnd w:id="2356"/>
      <w:r>
        <w:rPr>
          <w:rFonts w:hint="cs"/>
          <w:rtl/>
        </w:rPr>
        <w:t>"</w:t>
      </w:r>
      <w:r w:rsidR="00924C7C">
        <w:rPr>
          <w:rFonts w:hint="cs"/>
          <w:rtl/>
        </w:rPr>
        <w:t>המדד הבסיסי</w:t>
      </w:r>
      <w:r>
        <w:rPr>
          <w:rFonts w:hint="cs"/>
          <w:rtl/>
        </w:rPr>
        <w:t>"</w:t>
      </w:r>
      <w:r w:rsidR="00924C7C">
        <w:rPr>
          <w:rFonts w:hint="cs"/>
          <w:rtl/>
        </w:rPr>
        <w:t xml:space="preserve"> </w:t>
      </w:r>
      <w:r w:rsidR="00924C7C">
        <w:rPr>
          <w:rtl/>
        </w:rPr>
        <w:t>–</w:t>
      </w:r>
      <w:r w:rsidR="00924C7C">
        <w:rPr>
          <w:rFonts w:hint="cs"/>
          <w:rtl/>
        </w:rPr>
        <w:t xml:space="preserve"> המדד שחושב לפני</w:t>
      </w:r>
      <w:bookmarkStart w:id="2357" w:name="_ETM_Q1_4781464"/>
      <w:bookmarkEnd w:id="2357"/>
      <w:r w:rsidR="00924C7C">
        <w:rPr>
          <w:rFonts w:hint="cs"/>
          <w:rtl/>
        </w:rPr>
        <w:t xml:space="preserve"> המועד שבו עודכנו לאחרונה הסכומים לפי סעיף זה. </w:t>
      </w:r>
    </w:p>
    <w:p w:rsidR="00924C7C" w:rsidRDefault="00924C7C" w:rsidP="00924C7C">
      <w:pPr>
        <w:pStyle w:val="aff"/>
        <w:ind w:left="1800" w:firstLine="0"/>
        <w:rPr>
          <w:rtl/>
        </w:rPr>
      </w:pPr>
      <w:bookmarkStart w:id="2358" w:name="_ETM_Q1_4785300"/>
      <w:bookmarkStart w:id="2359" w:name="_ETM_Q1_4785356"/>
      <w:bookmarkStart w:id="2360" w:name="_ETM_Q1_4785428"/>
      <w:bookmarkEnd w:id="2358"/>
      <w:bookmarkEnd w:id="2359"/>
      <w:bookmarkEnd w:id="2360"/>
    </w:p>
    <w:p w:rsidR="00924C7C" w:rsidRDefault="004A4E70" w:rsidP="00924C7C">
      <w:pPr>
        <w:pStyle w:val="aff"/>
        <w:ind w:left="1800" w:firstLine="0"/>
        <w:rPr>
          <w:rtl/>
        </w:rPr>
      </w:pPr>
      <w:bookmarkStart w:id="2361" w:name="_ETM_Q1_4785490"/>
      <w:bookmarkEnd w:id="2361"/>
      <w:r>
        <w:rPr>
          <w:rFonts w:hint="cs"/>
          <w:rtl/>
        </w:rPr>
        <w:t>"</w:t>
      </w:r>
      <w:r w:rsidR="00924C7C">
        <w:rPr>
          <w:rFonts w:hint="cs"/>
          <w:rtl/>
        </w:rPr>
        <w:t>המדד החדש</w:t>
      </w:r>
      <w:bookmarkStart w:id="2362" w:name="_ETM_Q1_4785042"/>
      <w:bookmarkEnd w:id="2362"/>
      <w:r>
        <w:rPr>
          <w:rFonts w:hint="cs"/>
          <w:rtl/>
        </w:rPr>
        <w:t>"</w:t>
      </w:r>
      <w:r w:rsidR="00924C7C">
        <w:rPr>
          <w:rFonts w:hint="cs"/>
          <w:rtl/>
        </w:rPr>
        <w:t xml:space="preserve"> </w:t>
      </w:r>
      <w:r w:rsidR="00924C7C">
        <w:rPr>
          <w:rtl/>
        </w:rPr>
        <w:t>–</w:t>
      </w:r>
      <w:r w:rsidR="00924C7C">
        <w:rPr>
          <w:rFonts w:hint="cs"/>
          <w:rtl/>
        </w:rPr>
        <w:t xml:space="preserve"> לעניין עדכון בינואר, מדד החציון הראשון של השנה שקדמה </w:t>
      </w:r>
      <w:bookmarkStart w:id="2363" w:name="_ETM_Q1_4789385"/>
      <w:bookmarkEnd w:id="2363"/>
      <w:r w:rsidR="00924C7C">
        <w:rPr>
          <w:rFonts w:hint="cs"/>
          <w:rtl/>
        </w:rPr>
        <w:t xml:space="preserve">לו, ולעניין עדכון ביולי, מדד החציון השני של השנה שקדמה לו. </w:t>
      </w:r>
    </w:p>
    <w:p w:rsidR="00924C7C" w:rsidRDefault="00924C7C" w:rsidP="00924C7C">
      <w:pPr>
        <w:pStyle w:val="aff"/>
        <w:ind w:left="1800" w:firstLine="0"/>
        <w:rPr>
          <w:rtl/>
        </w:rPr>
      </w:pPr>
      <w:bookmarkStart w:id="2364" w:name="_ETM_Q1_4792198"/>
      <w:bookmarkStart w:id="2365" w:name="_ETM_Q1_4792263"/>
      <w:bookmarkStart w:id="2366" w:name="_ETM_Q1_4792341"/>
      <w:bookmarkEnd w:id="2364"/>
      <w:bookmarkEnd w:id="2365"/>
      <w:bookmarkEnd w:id="2366"/>
    </w:p>
    <w:p w:rsidR="00924C7C" w:rsidRDefault="004A4E70" w:rsidP="00924C7C">
      <w:pPr>
        <w:pStyle w:val="aff"/>
        <w:ind w:left="1800" w:firstLine="0"/>
        <w:rPr>
          <w:rtl/>
        </w:rPr>
      </w:pPr>
      <w:bookmarkStart w:id="2367" w:name="_ETM_Q1_4792402"/>
      <w:bookmarkEnd w:id="2367"/>
      <w:r>
        <w:rPr>
          <w:rFonts w:hint="cs"/>
          <w:rtl/>
        </w:rPr>
        <w:t>"</w:t>
      </w:r>
      <w:r w:rsidR="00924C7C">
        <w:rPr>
          <w:rFonts w:hint="cs"/>
          <w:rtl/>
        </w:rPr>
        <w:t>מדד החציון הראשון</w:t>
      </w:r>
      <w:r>
        <w:rPr>
          <w:rFonts w:hint="cs"/>
          <w:rtl/>
        </w:rPr>
        <w:t>"</w:t>
      </w:r>
      <w:r w:rsidR="00924C7C">
        <w:rPr>
          <w:rFonts w:hint="cs"/>
          <w:rtl/>
        </w:rPr>
        <w:t xml:space="preserve"> </w:t>
      </w:r>
      <w:r w:rsidR="00924C7C">
        <w:rPr>
          <w:rtl/>
        </w:rPr>
        <w:t>–</w:t>
      </w:r>
      <w:r w:rsidR="00924C7C">
        <w:rPr>
          <w:rFonts w:hint="cs"/>
          <w:rtl/>
        </w:rPr>
        <w:t xml:space="preserve"> הממוצע החצי שנתי של </w:t>
      </w:r>
      <w:bookmarkStart w:id="2368" w:name="_ETM_Q1_4794119"/>
      <w:bookmarkEnd w:id="2368"/>
      <w:r w:rsidR="00924C7C">
        <w:rPr>
          <w:rFonts w:hint="cs"/>
          <w:rtl/>
        </w:rPr>
        <w:t xml:space="preserve">מדד השכר בחודשים ינואר עד יוני. </w:t>
      </w:r>
      <w:bookmarkStart w:id="2369" w:name="_ETM_Q1_4796232"/>
      <w:bookmarkEnd w:id="2369"/>
    </w:p>
    <w:p w:rsidR="00924C7C" w:rsidRDefault="00924C7C" w:rsidP="00924C7C">
      <w:pPr>
        <w:pStyle w:val="aff"/>
        <w:ind w:left="1800" w:firstLine="0"/>
        <w:rPr>
          <w:rtl/>
        </w:rPr>
      </w:pPr>
      <w:bookmarkStart w:id="2370" w:name="_ETM_Q1_4796305"/>
      <w:bookmarkStart w:id="2371" w:name="_ETM_Q1_4796648"/>
      <w:bookmarkEnd w:id="2370"/>
      <w:bookmarkEnd w:id="2371"/>
    </w:p>
    <w:p w:rsidR="00924C7C" w:rsidRDefault="004A4E70" w:rsidP="00924C7C">
      <w:pPr>
        <w:pStyle w:val="aff"/>
        <w:ind w:left="1800" w:firstLine="0"/>
        <w:rPr>
          <w:rtl/>
        </w:rPr>
      </w:pPr>
      <w:bookmarkStart w:id="2372" w:name="_ETM_Q1_4796700"/>
      <w:bookmarkEnd w:id="2372"/>
      <w:r>
        <w:rPr>
          <w:rFonts w:hint="cs"/>
          <w:rtl/>
        </w:rPr>
        <w:t>"</w:t>
      </w:r>
      <w:r w:rsidR="00924C7C">
        <w:rPr>
          <w:rFonts w:hint="cs"/>
          <w:rtl/>
        </w:rPr>
        <w:t>מדד החציון השני</w:t>
      </w:r>
      <w:r>
        <w:rPr>
          <w:rFonts w:hint="cs"/>
          <w:rtl/>
        </w:rPr>
        <w:t>"</w:t>
      </w:r>
      <w:r w:rsidR="00924C7C">
        <w:rPr>
          <w:rFonts w:hint="cs"/>
          <w:rtl/>
        </w:rPr>
        <w:t xml:space="preserve"> </w:t>
      </w:r>
      <w:r w:rsidR="00924C7C">
        <w:rPr>
          <w:rtl/>
        </w:rPr>
        <w:t>–</w:t>
      </w:r>
      <w:bookmarkStart w:id="2373" w:name="_ETM_Q1_4797153"/>
      <w:bookmarkEnd w:id="2373"/>
      <w:r w:rsidR="00924C7C">
        <w:rPr>
          <w:rFonts w:hint="cs"/>
          <w:rtl/>
        </w:rPr>
        <w:t xml:space="preserve"> הממוצע החצי שנתי של מדד השכר בחודשים יולי עד דצמבר. </w:t>
      </w:r>
      <w:bookmarkStart w:id="2374" w:name="_ETM_Q1_4801268"/>
      <w:bookmarkStart w:id="2375" w:name="_ETM_Q1_4801540"/>
      <w:bookmarkEnd w:id="2374"/>
      <w:bookmarkEnd w:id="2375"/>
    </w:p>
    <w:p w:rsidR="00924C7C" w:rsidRDefault="00924C7C" w:rsidP="00924C7C">
      <w:pPr>
        <w:pStyle w:val="aff"/>
        <w:ind w:left="1800" w:firstLine="0"/>
        <w:rPr>
          <w:rtl/>
        </w:rPr>
      </w:pPr>
      <w:bookmarkStart w:id="2376" w:name="_ETM_Q1_4801604"/>
      <w:bookmarkStart w:id="2377" w:name="_ETM_Q1_4801668"/>
      <w:bookmarkEnd w:id="2376"/>
      <w:bookmarkEnd w:id="2377"/>
    </w:p>
    <w:p w:rsidR="00924C7C" w:rsidRDefault="004A4E70" w:rsidP="00924C7C">
      <w:pPr>
        <w:pStyle w:val="aff"/>
        <w:ind w:left="1800" w:firstLine="0"/>
        <w:rPr>
          <w:rtl/>
        </w:rPr>
      </w:pPr>
      <w:bookmarkStart w:id="2378" w:name="_ETM_Q1_4801716"/>
      <w:bookmarkEnd w:id="2378"/>
      <w:r>
        <w:rPr>
          <w:rFonts w:hint="cs"/>
          <w:rtl/>
        </w:rPr>
        <w:t>"</w:t>
      </w:r>
      <w:r w:rsidR="00924C7C">
        <w:rPr>
          <w:rFonts w:hint="cs"/>
          <w:rtl/>
        </w:rPr>
        <w:t>מדד השכר</w:t>
      </w:r>
      <w:r>
        <w:rPr>
          <w:rFonts w:hint="cs"/>
          <w:rtl/>
        </w:rPr>
        <w:t>"</w:t>
      </w:r>
      <w:r w:rsidR="00924C7C">
        <w:rPr>
          <w:rFonts w:hint="cs"/>
          <w:rtl/>
        </w:rPr>
        <w:t xml:space="preserve"> </w:t>
      </w:r>
      <w:r w:rsidR="00924C7C">
        <w:rPr>
          <w:rtl/>
        </w:rPr>
        <w:t>–</w:t>
      </w:r>
      <w:r w:rsidR="00924C7C">
        <w:rPr>
          <w:rFonts w:hint="cs"/>
          <w:rtl/>
        </w:rPr>
        <w:t xml:space="preserve"> מדד השכר החודשי הממוצע למשרת שכיר בסך </w:t>
      </w:r>
      <w:bookmarkStart w:id="2379" w:name="_ETM_Q1_4803307"/>
      <w:bookmarkEnd w:id="2379"/>
      <w:r w:rsidR="00924C7C">
        <w:rPr>
          <w:rFonts w:hint="cs"/>
          <w:rtl/>
        </w:rPr>
        <w:t xml:space="preserve">כל השירותים הציבוריים שמפרסמת הלשכה המרכזית לסטטיסטיקה. </w:t>
      </w:r>
    </w:p>
    <w:p w:rsidR="00924C7C" w:rsidRDefault="00924C7C" w:rsidP="00924C7C">
      <w:pPr>
        <w:rPr>
          <w:rtl/>
        </w:rPr>
      </w:pPr>
      <w:bookmarkStart w:id="2380" w:name="_ETM_Q1_4807965"/>
      <w:bookmarkStart w:id="2381" w:name="_ETM_Q1_4808032"/>
      <w:bookmarkStart w:id="2382" w:name="_ETM_Q1_4807264"/>
      <w:bookmarkEnd w:id="2380"/>
      <w:bookmarkEnd w:id="2381"/>
      <w:bookmarkEnd w:id="2382"/>
    </w:p>
    <w:p w:rsidR="00924C7C" w:rsidRDefault="00924C7C" w:rsidP="004A4E70">
      <w:pPr>
        <w:pStyle w:val="aff"/>
        <w:numPr>
          <w:ilvl w:val="0"/>
          <w:numId w:val="16"/>
        </w:numPr>
      </w:pPr>
      <w:bookmarkStart w:id="2383" w:name="_ETM_Q1_4807318"/>
      <w:bookmarkEnd w:id="2383"/>
      <w:r>
        <w:rPr>
          <w:rFonts w:hint="cs"/>
          <w:rtl/>
        </w:rPr>
        <w:t xml:space="preserve">הרשות המוסמכת </w:t>
      </w:r>
      <w:bookmarkStart w:id="2384" w:name="_ETM_Q1_4807541"/>
      <w:bookmarkEnd w:id="2384"/>
      <w:r>
        <w:rPr>
          <w:rFonts w:hint="cs"/>
          <w:rtl/>
        </w:rPr>
        <w:t xml:space="preserve">תפרסם בהודעה ברשומות ובאתר האינטרנט של הרשות לזכויות ניצולי השואה </w:t>
      </w:r>
      <w:bookmarkStart w:id="2385" w:name="_ETM_Q1_4814490"/>
      <w:bookmarkEnd w:id="2385"/>
      <w:r>
        <w:rPr>
          <w:rFonts w:hint="cs"/>
          <w:rtl/>
        </w:rPr>
        <w:t xml:space="preserve">הודעה על הסכומים המעודכנים לפי סעיף זה. </w:t>
      </w:r>
      <w:bookmarkStart w:id="2386" w:name="_ETM_Q1_4817037"/>
      <w:bookmarkEnd w:id="2386"/>
    </w:p>
    <w:p w:rsidR="00924C7C" w:rsidRDefault="00924C7C" w:rsidP="004A4E70">
      <w:pPr>
        <w:pStyle w:val="aff"/>
        <w:numPr>
          <w:ilvl w:val="0"/>
          <w:numId w:val="16"/>
        </w:numPr>
        <w:rPr>
          <w:rtl/>
        </w:rPr>
      </w:pPr>
      <w:bookmarkStart w:id="2387" w:name="_ETM_Q1_4817090"/>
      <w:bookmarkEnd w:id="2387"/>
      <w:r>
        <w:rPr>
          <w:rFonts w:hint="cs"/>
          <w:rtl/>
        </w:rPr>
        <w:t>על אף האמור</w:t>
      </w:r>
      <w:bookmarkStart w:id="2388" w:name="_ETM_Q1_4820078"/>
      <w:bookmarkEnd w:id="2388"/>
      <w:r>
        <w:rPr>
          <w:rFonts w:hint="cs"/>
          <w:rtl/>
        </w:rPr>
        <w:t xml:space="preserve"> בסעיף זה, השר הממונה על ביצועו של חוק זה, בהסכמת </w:t>
      </w:r>
      <w:bookmarkStart w:id="2389" w:name="_ETM_Q1_4822079"/>
      <w:bookmarkEnd w:id="2389"/>
      <w:r>
        <w:rPr>
          <w:rFonts w:hint="cs"/>
          <w:rtl/>
        </w:rPr>
        <w:t xml:space="preserve">שר האוצר ובאישור ועדת הכספים של הכנסת, רשאי לשנות בצו </w:t>
      </w:r>
      <w:bookmarkStart w:id="2390" w:name="_ETM_Q1_4826364"/>
      <w:bookmarkEnd w:id="2390"/>
      <w:r>
        <w:rPr>
          <w:rFonts w:hint="cs"/>
          <w:rtl/>
        </w:rPr>
        <w:t xml:space="preserve">במקרים חריגים את שיעור העדכון של סכומים לפי סעיף זה, </w:t>
      </w:r>
      <w:bookmarkStart w:id="2391" w:name="_ETM_Q1_4829605"/>
      <w:bookmarkEnd w:id="2391"/>
      <w:r>
        <w:rPr>
          <w:rFonts w:hint="cs"/>
          <w:rtl/>
        </w:rPr>
        <w:t>לתקופה מוגבלת שתיקבע, ובלבד ששיעור העדכון שייקבע כאמור לא יהיה</w:t>
      </w:r>
      <w:bookmarkStart w:id="2392" w:name="_ETM_Q1_4834694"/>
      <w:bookmarkEnd w:id="2392"/>
      <w:r>
        <w:rPr>
          <w:rFonts w:hint="cs"/>
          <w:rtl/>
        </w:rPr>
        <w:t xml:space="preserve"> שלילי. </w:t>
      </w:r>
    </w:p>
    <w:p w:rsidR="00D5044B" w:rsidRDefault="005C3BDC" w:rsidP="005C3BDC">
      <w:pPr>
        <w:rPr>
          <w:rtl/>
        </w:rPr>
      </w:pPr>
      <w:bookmarkStart w:id="2393" w:name="_ETM_Q1_4679371"/>
      <w:bookmarkStart w:id="2394" w:name="_ETM_Q1_4679471"/>
      <w:bookmarkEnd w:id="2393"/>
      <w:bookmarkEnd w:id="2394"/>
      <w:r>
        <w:rPr>
          <w:rFonts w:hint="cs"/>
          <w:rtl/>
        </w:rPr>
        <w:t xml:space="preserve">(7) </w:t>
      </w:r>
      <w:r w:rsidR="004A4E70">
        <w:rPr>
          <w:rFonts w:hint="cs"/>
          <w:rtl/>
        </w:rPr>
        <w:t xml:space="preserve"> בסעיף 13א </w:t>
      </w:r>
      <w:r w:rsidR="004A4E70">
        <w:rPr>
          <w:rtl/>
        </w:rPr>
        <w:t>–</w:t>
      </w:r>
      <w:r w:rsidR="004A4E70">
        <w:rPr>
          <w:rFonts w:hint="cs"/>
          <w:rtl/>
        </w:rPr>
        <w:t xml:space="preserve"> </w:t>
      </w:r>
    </w:p>
    <w:p w:rsidR="004A4E70" w:rsidRDefault="004A4E70" w:rsidP="004A4E70">
      <w:pPr>
        <w:ind w:left="720"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ab/>
      </w:r>
    </w:p>
    <w:p w:rsidR="004A4E70" w:rsidRDefault="004A4E70" w:rsidP="004A4E70">
      <w:pPr>
        <w:pStyle w:val="aff"/>
        <w:numPr>
          <w:ilvl w:val="0"/>
          <w:numId w:val="17"/>
        </w:numPr>
      </w:pPr>
      <w:r>
        <w:rPr>
          <w:rFonts w:hint="cs"/>
          <w:rtl/>
        </w:rPr>
        <w:t xml:space="preserve">בסעיף קטן (א) המילים "או 4ב"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5" w:name="_ETM_Q1_4850467"/>
      <w:bookmarkEnd w:id="2395"/>
      <w:r>
        <w:rPr>
          <w:rFonts w:hint="cs"/>
          <w:rtl/>
        </w:rPr>
        <w:t xml:space="preserve">יימחקו. </w:t>
      </w:r>
      <w:bookmarkStart w:id="2396" w:name="_ETM_Q1_4852388"/>
      <w:bookmarkEnd w:id="2396"/>
    </w:p>
    <w:p w:rsidR="004A4E70" w:rsidRDefault="004A4E70" w:rsidP="004A4E70">
      <w:pPr>
        <w:pStyle w:val="aff"/>
        <w:ind w:left="2520" w:firstLine="0"/>
        <w:rPr>
          <w:rtl/>
        </w:rPr>
      </w:pPr>
      <w:bookmarkStart w:id="2397" w:name="_ETM_Q1_4852436"/>
      <w:bookmarkEnd w:id="2397"/>
    </w:p>
    <w:p w:rsidR="00D5044B" w:rsidRDefault="00D5044B" w:rsidP="004A4E70">
      <w:pPr>
        <w:ind w:left="720"/>
        <w:rPr>
          <w:rtl/>
        </w:rPr>
      </w:pPr>
      <w:bookmarkStart w:id="2398" w:name="_ETM_Q1_4679875"/>
      <w:bookmarkStart w:id="2399" w:name="_ETM_Q1_4679945"/>
      <w:bookmarkEnd w:id="2398"/>
      <w:bookmarkEnd w:id="2399"/>
      <w:r>
        <w:rPr>
          <w:rtl/>
        </w:rPr>
        <w:t xml:space="preserve">גם זה </w:t>
      </w:r>
      <w:r w:rsidR="004A4E70">
        <w:rPr>
          <w:rFonts w:hint="cs"/>
          <w:rtl/>
        </w:rPr>
        <w:t xml:space="preserve">תיקון </w:t>
      </w:r>
      <w:bookmarkStart w:id="2400" w:name="_ETM_Q1_4763965"/>
      <w:bookmarkEnd w:id="2400"/>
      <w:r w:rsidR="004A4E70">
        <w:rPr>
          <w:rtl/>
        </w:rPr>
        <w:t>טכני ל</w:t>
      </w:r>
      <w:r w:rsidR="004A4E70">
        <w:rPr>
          <w:rFonts w:hint="cs"/>
          <w:rtl/>
        </w:rPr>
        <w:t xml:space="preserve">נוכח </w:t>
      </w:r>
      <w:r>
        <w:rPr>
          <w:rtl/>
        </w:rPr>
        <w:t xml:space="preserve">מחיקת סעיף 4ב. </w:t>
      </w:r>
    </w:p>
    <w:p w:rsidR="005C3BDC" w:rsidRDefault="005C3BDC" w:rsidP="004A4E70">
      <w:pPr>
        <w:ind w:left="720"/>
        <w:rPr>
          <w:rtl/>
        </w:rPr>
      </w:pPr>
      <w:bookmarkStart w:id="2401" w:name="_ETM_Q1_4855346"/>
      <w:bookmarkStart w:id="2402" w:name="_ETM_Q1_4855392"/>
      <w:bookmarkEnd w:id="2401"/>
      <w:bookmarkEnd w:id="2402"/>
      <w:r>
        <w:rPr>
          <w:rtl/>
        </w:rPr>
        <w:tab/>
      </w:r>
    </w:p>
    <w:p w:rsidR="005C3BDC" w:rsidRDefault="005C3BDC" w:rsidP="005C3BDC">
      <w:pPr>
        <w:pStyle w:val="aff"/>
        <w:numPr>
          <w:ilvl w:val="0"/>
          <w:numId w:val="17"/>
        </w:numPr>
        <w:rPr>
          <w:rtl/>
        </w:rPr>
      </w:pPr>
      <w:r>
        <w:rPr>
          <w:rFonts w:hint="cs"/>
          <w:rtl/>
        </w:rPr>
        <w:t xml:space="preserve">בסעיף קטן (ב) במקום "בשיעור 166.7% מסך כל המשכורת הנהוגה אותה שעה לגבי עובד המדינה, </w:t>
      </w:r>
      <w:bookmarkStart w:id="2403" w:name="_ETM_Q1_4862823"/>
      <w:bookmarkEnd w:id="2403"/>
      <w:r>
        <w:rPr>
          <w:rFonts w:hint="cs"/>
          <w:rtl/>
        </w:rPr>
        <w:t xml:space="preserve">שדרגת משכורתו היא 20 של הדירוג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יבוא "בסכום </w:t>
      </w:r>
      <w:bookmarkStart w:id="2404" w:name="_ETM_Q1_4866666"/>
      <w:bookmarkEnd w:id="2404"/>
      <w:r>
        <w:rPr>
          <w:rFonts w:hint="cs"/>
          <w:rtl/>
        </w:rPr>
        <w:t xml:space="preserve">של 6,114.4 שקלים חדשים. </w:t>
      </w:r>
    </w:p>
    <w:p w:rsidR="00D5044B" w:rsidRDefault="00D5044B" w:rsidP="00D5044B">
      <w:pPr>
        <w:rPr>
          <w:rtl/>
        </w:rPr>
      </w:pPr>
      <w:bookmarkStart w:id="2405" w:name="_ETM_Q1_4771587"/>
      <w:bookmarkStart w:id="2406" w:name="_ETM_Q1_4771686"/>
      <w:bookmarkEnd w:id="2405"/>
      <w:bookmarkEnd w:id="2406"/>
    </w:p>
    <w:p w:rsidR="00D5044B" w:rsidRDefault="00D5044B" w:rsidP="005C3BDC">
      <w:pPr>
        <w:rPr>
          <w:rtl/>
        </w:rPr>
      </w:pPr>
      <w:bookmarkStart w:id="2407" w:name="_ETM_Q1_4772425"/>
      <w:bookmarkStart w:id="2408" w:name="_ETM_Q1_4772499"/>
      <w:bookmarkEnd w:id="2407"/>
      <w:bookmarkEnd w:id="2408"/>
      <w:r>
        <w:rPr>
          <w:rtl/>
        </w:rPr>
        <w:t xml:space="preserve">פה בעצם אנחנו משנים שוב </w:t>
      </w:r>
      <w:bookmarkStart w:id="2409" w:name="_ETM_Q1_4776954"/>
      <w:bookmarkEnd w:id="2409"/>
      <w:r>
        <w:rPr>
          <w:rtl/>
        </w:rPr>
        <w:t xml:space="preserve">את סכום התגמול של בן זוג, </w:t>
      </w:r>
      <w:r w:rsidR="005C3BDC">
        <w:rPr>
          <w:rFonts w:hint="cs"/>
          <w:rtl/>
        </w:rPr>
        <w:t xml:space="preserve">שמקבל תגמול מוגדל לפי הכנסה, </w:t>
      </w:r>
      <w:r>
        <w:rPr>
          <w:rtl/>
        </w:rPr>
        <w:t xml:space="preserve">לסכום שמשולם לו בפועל. </w:t>
      </w:r>
      <w:bookmarkStart w:id="2410" w:name="_ETM_Q1_4784370"/>
      <w:bookmarkEnd w:id="2410"/>
      <w:r w:rsidR="005C3BDC">
        <w:rPr>
          <w:rFonts w:hint="cs"/>
          <w:rtl/>
        </w:rPr>
        <w:t xml:space="preserve">ובסעיף </w:t>
      </w:r>
      <w:bookmarkStart w:id="2411" w:name="_ETM_Q1_4883792"/>
      <w:bookmarkEnd w:id="2411"/>
      <w:r w:rsidR="005C3BDC">
        <w:rPr>
          <w:rFonts w:hint="cs"/>
          <w:rtl/>
        </w:rPr>
        <w:t>קטן (ב1) אנחנו מדברים על</w:t>
      </w:r>
      <w:r>
        <w:rPr>
          <w:rtl/>
        </w:rPr>
        <w:t xml:space="preserve"> תגמול בן זוג שמקבל תגמול לפי </w:t>
      </w:r>
      <w:bookmarkStart w:id="2412" w:name="_ETM_Q1_4798180"/>
      <w:bookmarkEnd w:id="2412"/>
      <w:r>
        <w:rPr>
          <w:rtl/>
        </w:rPr>
        <w:t xml:space="preserve">הכנסה. </w:t>
      </w:r>
    </w:p>
    <w:p w:rsidR="005C3BDC" w:rsidRDefault="005C3BDC" w:rsidP="005C3BDC">
      <w:pPr>
        <w:rPr>
          <w:rtl/>
        </w:rPr>
      </w:pPr>
      <w:bookmarkStart w:id="2413" w:name="_ETM_Q1_4894506"/>
      <w:bookmarkStart w:id="2414" w:name="_ETM_Q1_4894571"/>
      <w:bookmarkEnd w:id="2413"/>
      <w:bookmarkEnd w:id="2414"/>
    </w:p>
    <w:p w:rsidR="005C3BDC" w:rsidRDefault="005C3BDC" w:rsidP="005C3BDC">
      <w:pPr>
        <w:pStyle w:val="aff"/>
        <w:numPr>
          <w:ilvl w:val="0"/>
          <w:numId w:val="17"/>
        </w:numPr>
      </w:pPr>
      <w:r>
        <w:rPr>
          <w:rFonts w:hint="cs"/>
          <w:rtl/>
        </w:rPr>
        <w:t xml:space="preserve">בסעיף קטן (ב1) </w:t>
      </w:r>
      <w:r>
        <w:rPr>
          <w:rtl/>
        </w:rPr>
        <w:t>–</w:t>
      </w:r>
    </w:p>
    <w:p w:rsidR="005C3BDC" w:rsidRDefault="005C3BDC" w:rsidP="005C3BDC">
      <w:pPr>
        <w:pStyle w:val="aff"/>
        <w:ind w:left="2520" w:firstLine="0"/>
        <w:rPr>
          <w:rtl/>
        </w:rPr>
      </w:pPr>
      <w:bookmarkStart w:id="2415" w:name="_ETM_Q1_4896159"/>
      <w:bookmarkStart w:id="2416" w:name="_ETM_Q1_4896222"/>
      <w:bookmarkEnd w:id="2415"/>
      <w:bookmarkEnd w:id="2416"/>
    </w:p>
    <w:p w:rsidR="005C3BDC" w:rsidRDefault="005C3BDC" w:rsidP="005C3BDC">
      <w:pPr>
        <w:pStyle w:val="aff"/>
        <w:numPr>
          <w:ilvl w:val="0"/>
          <w:numId w:val="18"/>
        </w:numPr>
      </w:pPr>
      <w:r>
        <w:rPr>
          <w:rFonts w:hint="cs"/>
          <w:rtl/>
        </w:rPr>
        <w:t>ברישה, במקום "בשיעורים" יבוא "בסכומים";</w:t>
      </w:r>
    </w:p>
    <w:p w:rsidR="005C3BDC" w:rsidRDefault="005C3BDC" w:rsidP="005C3BDC">
      <w:pPr>
        <w:pStyle w:val="aff"/>
        <w:numPr>
          <w:ilvl w:val="0"/>
          <w:numId w:val="18"/>
        </w:numPr>
      </w:pPr>
      <w:bookmarkStart w:id="2417" w:name="_ETM_Q1_4896086"/>
      <w:bookmarkStart w:id="2418" w:name="_ETM_Q1_4896146"/>
      <w:bookmarkEnd w:id="2417"/>
      <w:bookmarkEnd w:id="2418"/>
      <w:r>
        <w:rPr>
          <w:rFonts w:hint="cs"/>
          <w:rtl/>
        </w:rPr>
        <w:t>במקום פסקאות</w:t>
      </w:r>
      <w:bookmarkStart w:id="2419" w:name="_ETM_Q1_4897587"/>
      <w:bookmarkEnd w:id="2419"/>
      <w:r>
        <w:rPr>
          <w:rFonts w:hint="cs"/>
          <w:rtl/>
        </w:rPr>
        <w:t xml:space="preserve"> (1) עד (3) יבוא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20" w:name="_ETM_Q1_4900142"/>
      <w:bookmarkEnd w:id="2420"/>
    </w:p>
    <w:p w:rsidR="005C3BDC" w:rsidRDefault="005C3BDC" w:rsidP="005C3BDC">
      <w:pPr>
        <w:pStyle w:val="aff"/>
        <w:numPr>
          <w:ilvl w:val="0"/>
          <w:numId w:val="19"/>
        </w:numPr>
      </w:pPr>
      <w:bookmarkStart w:id="2421" w:name="_ETM_Q1_4900194"/>
      <w:bookmarkEnd w:id="2421"/>
      <w:r>
        <w:rPr>
          <w:rFonts w:hint="cs"/>
          <w:rtl/>
        </w:rPr>
        <w:t xml:space="preserve">הייתה לנכה דרגת נכות </w:t>
      </w:r>
      <w:bookmarkStart w:id="2422" w:name="_ETM_Q1_4900900"/>
      <w:bookmarkEnd w:id="2422"/>
      <w:r>
        <w:rPr>
          <w:rFonts w:hint="cs"/>
          <w:rtl/>
        </w:rPr>
        <w:t xml:space="preserve">מ-10% עד 18% - 5,366.21 שקלים חדשים. </w:t>
      </w:r>
    </w:p>
    <w:p w:rsidR="005C3BDC" w:rsidRDefault="005C3BDC" w:rsidP="005C3BDC">
      <w:pPr>
        <w:pStyle w:val="aff"/>
        <w:numPr>
          <w:ilvl w:val="0"/>
          <w:numId w:val="19"/>
        </w:numPr>
      </w:pPr>
      <w:bookmarkStart w:id="2423" w:name="_ETM_Q1_4906177"/>
      <w:bookmarkStart w:id="2424" w:name="_ETM_Q1_4906253"/>
      <w:bookmarkEnd w:id="2423"/>
      <w:bookmarkEnd w:id="2424"/>
      <w:r>
        <w:rPr>
          <w:rFonts w:hint="cs"/>
          <w:rtl/>
        </w:rPr>
        <w:t>הייתה לנכה דרגת</w:t>
      </w:r>
      <w:bookmarkStart w:id="2425" w:name="_ETM_Q1_4907443"/>
      <w:bookmarkEnd w:id="2425"/>
      <w:r>
        <w:rPr>
          <w:rFonts w:hint="cs"/>
          <w:rtl/>
        </w:rPr>
        <w:t xml:space="preserve"> נכות מ-19% עד 39% - 5,528.31 שקלים חדשים.</w:t>
      </w:r>
    </w:p>
    <w:p w:rsidR="005C3BDC" w:rsidRDefault="005C3BDC" w:rsidP="005C3BDC">
      <w:pPr>
        <w:pStyle w:val="aff"/>
        <w:numPr>
          <w:ilvl w:val="0"/>
          <w:numId w:val="19"/>
        </w:numPr>
        <w:rPr>
          <w:rtl/>
        </w:rPr>
      </w:pPr>
      <w:r>
        <w:rPr>
          <w:rFonts w:hint="cs"/>
          <w:rtl/>
        </w:rPr>
        <w:t xml:space="preserve">הייתה לנכה </w:t>
      </w:r>
      <w:bookmarkStart w:id="2426" w:name="_ETM_Q1_4912733"/>
      <w:bookmarkEnd w:id="2426"/>
      <w:r>
        <w:rPr>
          <w:rFonts w:hint="cs"/>
          <w:rtl/>
        </w:rPr>
        <w:t xml:space="preserve">דרגת נכות מ-40% עד 49% - 6,114.4 שקלים חדשים. </w:t>
      </w:r>
    </w:p>
    <w:p w:rsidR="00D5044B" w:rsidRDefault="00D5044B" w:rsidP="00D5044B">
      <w:pPr>
        <w:rPr>
          <w:rtl/>
        </w:rPr>
      </w:pPr>
      <w:bookmarkStart w:id="2427" w:name="_ETM_Q1_4799360"/>
      <w:bookmarkStart w:id="2428" w:name="_ETM_Q1_4799444"/>
      <w:bookmarkEnd w:id="2427"/>
      <w:bookmarkEnd w:id="2428"/>
    </w:p>
    <w:p w:rsidR="00D5044B" w:rsidRDefault="005C3BDC" w:rsidP="00D5044B">
      <w:pPr>
        <w:rPr>
          <w:rtl/>
        </w:rPr>
      </w:pPr>
      <w:bookmarkStart w:id="2429" w:name="_ETM_Q1_4799705"/>
      <w:bookmarkStart w:id="2430" w:name="_ETM_Q1_4799791"/>
      <w:bookmarkEnd w:id="2429"/>
      <w:bookmarkEnd w:id="2430"/>
      <w:r>
        <w:rPr>
          <w:rFonts w:hint="cs"/>
          <w:rtl/>
        </w:rPr>
        <w:t xml:space="preserve">פסקה </w:t>
      </w:r>
      <w:bookmarkStart w:id="2431" w:name="_ETM_Q1_4918044"/>
      <w:bookmarkEnd w:id="2431"/>
      <w:r>
        <w:rPr>
          <w:rFonts w:hint="cs"/>
          <w:rtl/>
        </w:rPr>
        <w:t>2 עסקה בבן זוג שמקבל תגמול לפי הכנסה,</w:t>
      </w:r>
      <w:bookmarkStart w:id="2432" w:name="_ETM_Q1_4922857"/>
      <w:bookmarkEnd w:id="2432"/>
      <w:r>
        <w:rPr>
          <w:rFonts w:hint="cs"/>
          <w:rtl/>
        </w:rPr>
        <w:t xml:space="preserve"> והסעיף הקודם עסק בבן זוג שמקבל תגמול מוגדל לפי </w:t>
      </w:r>
      <w:bookmarkStart w:id="2433" w:name="_ETM_Q1_4926102"/>
      <w:bookmarkEnd w:id="2433"/>
      <w:r>
        <w:rPr>
          <w:rFonts w:hint="cs"/>
          <w:rtl/>
        </w:rPr>
        <w:t xml:space="preserve">הכנסה. אנחנו </w:t>
      </w:r>
      <w:r w:rsidR="00D5044B">
        <w:rPr>
          <w:rtl/>
        </w:rPr>
        <w:t xml:space="preserve">שינינו </w:t>
      </w:r>
      <w:r>
        <w:rPr>
          <w:rtl/>
        </w:rPr>
        <w:t>את כל ההגדרות שקיימות היום בחוק</w:t>
      </w:r>
      <w:r>
        <w:rPr>
          <w:rFonts w:hint="cs"/>
          <w:rtl/>
        </w:rPr>
        <w:t xml:space="preserve">, שהן נגזרת ממשכורת עובד מדינה </w:t>
      </w:r>
      <w:r w:rsidR="00D5044B">
        <w:rPr>
          <w:rtl/>
        </w:rPr>
        <w:t xml:space="preserve">לסכום שמשולם </w:t>
      </w:r>
      <w:bookmarkStart w:id="2434" w:name="_ETM_Q1_4839956"/>
      <w:bookmarkEnd w:id="2434"/>
      <w:r>
        <w:rPr>
          <w:rtl/>
        </w:rPr>
        <w:t>בפועל, ועליו מופעל העדכון</w:t>
      </w:r>
      <w:r>
        <w:rPr>
          <w:rFonts w:hint="cs"/>
          <w:rtl/>
        </w:rPr>
        <w:t xml:space="preserve"> </w:t>
      </w:r>
      <w:bookmarkStart w:id="2435" w:name="_ETM_Q1_4936144"/>
      <w:bookmarkEnd w:id="2435"/>
      <w:proofErr w:type="spellStart"/>
      <w:r>
        <w:rPr>
          <w:rFonts w:hint="cs"/>
          <w:rtl/>
        </w:rPr>
        <w:t>המדדי</w:t>
      </w:r>
      <w:proofErr w:type="spellEnd"/>
      <w:r>
        <w:rPr>
          <w:rFonts w:hint="cs"/>
          <w:rtl/>
        </w:rPr>
        <w:t>.</w:t>
      </w:r>
      <w:bookmarkStart w:id="2436" w:name="_ETM_Q1_4938272"/>
      <w:bookmarkEnd w:id="2436"/>
    </w:p>
    <w:p w:rsidR="005C3BDC" w:rsidRDefault="005C3BDC" w:rsidP="00D5044B">
      <w:pPr>
        <w:rPr>
          <w:rtl/>
        </w:rPr>
      </w:pPr>
      <w:bookmarkStart w:id="2437" w:name="_ETM_Q1_4938324"/>
      <w:bookmarkStart w:id="2438" w:name="_ETM_Q1_4937002"/>
      <w:bookmarkEnd w:id="2437"/>
      <w:bookmarkEnd w:id="2438"/>
    </w:p>
    <w:p w:rsidR="005C3BDC" w:rsidRDefault="005C3BDC" w:rsidP="00D5044B">
      <w:pPr>
        <w:rPr>
          <w:rtl/>
        </w:rPr>
      </w:pPr>
      <w:bookmarkStart w:id="2439" w:name="_ETM_Q1_4937058"/>
      <w:bookmarkEnd w:id="2439"/>
      <w:r>
        <w:rPr>
          <w:rFonts w:hint="cs"/>
          <w:rtl/>
        </w:rPr>
        <w:t xml:space="preserve">(8) סעיף 16 </w:t>
      </w:r>
      <w:r>
        <w:rPr>
          <w:rtl/>
        </w:rPr>
        <w:t>–</w:t>
      </w:r>
      <w:r>
        <w:rPr>
          <w:rFonts w:hint="cs"/>
          <w:rtl/>
        </w:rPr>
        <w:t xml:space="preserve"> בטל;</w:t>
      </w:r>
    </w:p>
    <w:p w:rsidR="00D5044B" w:rsidRDefault="00D5044B" w:rsidP="00D5044B">
      <w:pPr>
        <w:rPr>
          <w:rtl/>
        </w:rPr>
      </w:pPr>
      <w:bookmarkStart w:id="2440" w:name="_ETM_Q1_4844188"/>
      <w:bookmarkStart w:id="2441" w:name="_ETM_Q1_4844281"/>
      <w:bookmarkEnd w:id="2440"/>
      <w:bookmarkEnd w:id="2441"/>
    </w:p>
    <w:p w:rsidR="00D5044B" w:rsidRDefault="00D5044B" w:rsidP="00D5044B">
      <w:pPr>
        <w:rPr>
          <w:rtl/>
        </w:rPr>
      </w:pPr>
      <w:bookmarkStart w:id="2442" w:name="_ETM_Q1_4844319"/>
      <w:bookmarkEnd w:id="2442"/>
      <w:r>
        <w:rPr>
          <w:rtl/>
        </w:rPr>
        <w:t>ז</w:t>
      </w:r>
      <w:bookmarkStart w:id="2443" w:name="_ETM_Q1_4844486"/>
      <w:bookmarkEnd w:id="2443"/>
      <w:r>
        <w:rPr>
          <w:rtl/>
        </w:rPr>
        <w:t xml:space="preserve">ה הסעיף שמקביל לסעיף 15 לחוק </w:t>
      </w:r>
      <w:bookmarkStart w:id="2444" w:name="_ETM_Q1_4849427"/>
      <w:bookmarkEnd w:id="2444"/>
      <w:r w:rsidR="005C3BDC">
        <w:rPr>
          <w:rtl/>
        </w:rPr>
        <w:t>נכי רדיפות הנאצים</w:t>
      </w:r>
      <w:r w:rsidR="005C3BDC">
        <w:rPr>
          <w:rFonts w:hint="cs"/>
          <w:rtl/>
        </w:rPr>
        <w:t xml:space="preserve">, ואם </w:t>
      </w:r>
      <w:bookmarkStart w:id="2445" w:name="_ETM_Q1_4946206"/>
      <w:bookmarkEnd w:id="2445"/>
      <w:r w:rsidR="005C3BDC">
        <w:rPr>
          <w:rFonts w:hint="cs"/>
          <w:rtl/>
        </w:rPr>
        <w:t xml:space="preserve">אתם רוצים, אני אקרא אותו. </w:t>
      </w:r>
    </w:p>
    <w:p w:rsidR="005C3BDC" w:rsidRDefault="005C3BDC" w:rsidP="00D5044B">
      <w:pPr>
        <w:rPr>
          <w:rtl/>
        </w:rPr>
      </w:pPr>
      <w:bookmarkStart w:id="2446" w:name="_ETM_Q1_4950126"/>
      <w:bookmarkStart w:id="2447" w:name="_ETM_Q1_4950181"/>
      <w:bookmarkEnd w:id="2446"/>
      <w:bookmarkEnd w:id="2447"/>
    </w:p>
    <w:p w:rsidR="005C3BDC" w:rsidRDefault="005C3BDC" w:rsidP="00D5044B">
      <w:pPr>
        <w:rPr>
          <w:rtl/>
        </w:rPr>
      </w:pPr>
      <w:bookmarkStart w:id="2448" w:name="_ETM_Q1_4950270"/>
      <w:bookmarkStart w:id="2449" w:name="_ETM_Q1_4950308"/>
      <w:bookmarkEnd w:id="2448"/>
      <w:bookmarkEnd w:id="2449"/>
      <w:r>
        <w:rPr>
          <w:rFonts w:hint="cs"/>
          <w:rtl/>
        </w:rPr>
        <w:t>סעיף 16 לחוק נכי</w:t>
      </w:r>
      <w:bookmarkStart w:id="2450" w:name="_ETM_Q1_4951746"/>
      <w:bookmarkEnd w:id="2450"/>
      <w:r>
        <w:rPr>
          <w:rFonts w:hint="cs"/>
          <w:rtl/>
        </w:rPr>
        <w:t xml:space="preserve"> המלחמה בנאצים, וכותרתו המרת תגמול. </w:t>
      </w:r>
    </w:p>
    <w:p w:rsidR="005C3BDC" w:rsidRDefault="005C3BDC" w:rsidP="00D5044B">
      <w:pPr>
        <w:rPr>
          <w:rtl/>
        </w:rPr>
      </w:pPr>
      <w:bookmarkStart w:id="2451" w:name="_ETM_Q1_4955583"/>
      <w:bookmarkStart w:id="2452" w:name="_ETM_Q1_4955657"/>
      <w:bookmarkEnd w:id="2451"/>
      <w:bookmarkEnd w:id="2452"/>
    </w:p>
    <w:p w:rsidR="005C3BDC" w:rsidRDefault="005C3BDC" w:rsidP="005C3BDC">
      <w:pPr>
        <w:pStyle w:val="a5"/>
        <w:keepNext/>
        <w:rPr>
          <w:rtl/>
        </w:rPr>
      </w:pPr>
      <w:bookmarkStart w:id="2453" w:name="ET_speaker_שלומית_ארליך_296"/>
      <w:r w:rsidRPr="005C3B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3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5C3BDC" w:rsidRDefault="005C3BDC" w:rsidP="005C3BDC">
      <w:pPr>
        <w:pStyle w:val="KeepWithNext"/>
        <w:rPr>
          <w:rtl/>
        </w:rPr>
      </w:pPr>
    </w:p>
    <w:p w:rsidR="005C3BDC" w:rsidRDefault="005C3BDC" w:rsidP="005C3BDC">
      <w:pPr>
        <w:rPr>
          <w:rtl/>
        </w:rPr>
      </w:pPr>
      <w:bookmarkStart w:id="2454" w:name="_ETM_Q1_4959643"/>
      <w:bookmarkStart w:id="2455" w:name="_ETM_Q1_4959656"/>
      <w:bookmarkEnd w:id="2454"/>
      <w:bookmarkEnd w:id="2455"/>
      <w:r>
        <w:rPr>
          <w:rFonts w:hint="cs"/>
          <w:rtl/>
        </w:rPr>
        <w:t xml:space="preserve">זה מקביל לסעיף שהקראת קודם לכן, רק שפה מדובר בשלוש שנים במקום בחמש שנים. </w:t>
      </w:r>
    </w:p>
    <w:p w:rsidR="005C3BDC" w:rsidRDefault="005C3BDC" w:rsidP="005C3BDC">
      <w:pPr>
        <w:rPr>
          <w:rtl/>
        </w:rPr>
      </w:pPr>
      <w:bookmarkStart w:id="2456" w:name="_ETM_Q1_4959740"/>
      <w:bookmarkStart w:id="2457" w:name="_ETM_Q1_4959819"/>
      <w:bookmarkEnd w:id="2456"/>
      <w:bookmarkEnd w:id="2457"/>
    </w:p>
    <w:p w:rsidR="005C3BDC" w:rsidRDefault="005C3BDC" w:rsidP="005C3BDC">
      <w:pPr>
        <w:pStyle w:val="afb"/>
        <w:keepNext/>
        <w:rPr>
          <w:rtl/>
        </w:rPr>
      </w:pPr>
      <w:bookmarkStart w:id="2458" w:name="ET_guest_535046_297"/>
      <w:r w:rsidRPr="005C3BD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גליה מאיר אריכא:</w:t>
      </w:r>
      <w:r w:rsidRPr="005C3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8"/>
    </w:p>
    <w:p w:rsidR="005C3BDC" w:rsidRDefault="005C3BDC" w:rsidP="005C3BDC">
      <w:pPr>
        <w:pStyle w:val="KeepWithNext"/>
        <w:rPr>
          <w:rtl/>
        </w:rPr>
      </w:pPr>
    </w:p>
    <w:p w:rsidR="005C3BDC" w:rsidRDefault="005C3BDC" w:rsidP="005C3BDC">
      <w:pPr>
        <w:rPr>
          <w:rtl/>
        </w:rPr>
      </w:pPr>
      <w:bookmarkStart w:id="2459" w:name="_ETM_Q1_4959591"/>
      <w:bookmarkStart w:id="2460" w:name="_ETM_Q1_4959642"/>
      <w:bookmarkEnd w:id="2459"/>
      <w:bookmarkEnd w:id="2460"/>
      <w:r>
        <w:rPr>
          <w:rFonts w:hint="cs"/>
          <w:rtl/>
        </w:rPr>
        <w:t xml:space="preserve">נכון. </w:t>
      </w:r>
      <w:bookmarkStart w:id="2461" w:name="_ETM_Q1_4958559"/>
      <w:bookmarkEnd w:id="2461"/>
      <w:r>
        <w:rPr>
          <w:rFonts w:hint="cs"/>
          <w:rtl/>
        </w:rPr>
        <w:t xml:space="preserve">"הרשות המוסמכת רשאית בהסכמת הנכה, אם היא סבורה שהדבר יעזור </w:t>
      </w:r>
      <w:bookmarkStart w:id="2462" w:name="_ETM_Q1_4963785"/>
      <w:bookmarkEnd w:id="2462"/>
      <w:r>
        <w:rPr>
          <w:rFonts w:hint="cs"/>
          <w:rtl/>
        </w:rPr>
        <w:t>לשיקומו, להמיר לו את תגמוליו בסכום חד-פעמי שלא יעלה על סך התגמולים של נכה בדרגת נכותו בזמן ההמרה</w:t>
      </w:r>
      <w:r w:rsidR="00304F66">
        <w:rPr>
          <w:rFonts w:hint="cs"/>
          <w:rtl/>
        </w:rPr>
        <w:t xml:space="preserve"> זכאי לקבלם </w:t>
      </w:r>
      <w:bookmarkStart w:id="2463" w:name="_ETM_Q1_4970784"/>
      <w:bookmarkEnd w:id="2463"/>
      <w:r w:rsidR="00304F66">
        <w:rPr>
          <w:rFonts w:hint="cs"/>
          <w:rtl/>
        </w:rPr>
        <w:t xml:space="preserve">תוך שלוש שנים. מיום ההמרה ואילך, לא יהיה הנכה </w:t>
      </w:r>
      <w:bookmarkStart w:id="2464" w:name="_ETM_Q1_4974823"/>
      <w:bookmarkEnd w:id="2464"/>
      <w:r w:rsidR="00304F66">
        <w:rPr>
          <w:rFonts w:hint="cs"/>
          <w:rtl/>
        </w:rPr>
        <w:t xml:space="preserve">זכאי לתגמול לפי חוק זה". </w:t>
      </w:r>
    </w:p>
    <w:p w:rsidR="00304F66" w:rsidRDefault="00304F66" w:rsidP="005C3BDC">
      <w:pPr>
        <w:rPr>
          <w:rtl/>
        </w:rPr>
      </w:pPr>
      <w:bookmarkStart w:id="2465" w:name="_ETM_Q1_4978452"/>
      <w:bookmarkStart w:id="2466" w:name="_ETM_Q1_4978522"/>
      <w:bookmarkEnd w:id="2465"/>
      <w:bookmarkEnd w:id="2466"/>
    </w:p>
    <w:p w:rsidR="00304F66" w:rsidRDefault="00304F66" w:rsidP="005C3BDC">
      <w:pPr>
        <w:rPr>
          <w:rtl/>
        </w:rPr>
      </w:pPr>
      <w:bookmarkStart w:id="2467" w:name="_ETM_Q1_4978612"/>
      <w:bookmarkStart w:id="2468" w:name="_ETM_Q1_4978666"/>
      <w:bookmarkEnd w:id="2467"/>
      <w:bookmarkEnd w:id="2468"/>
      <w:r>
        <w:rPr>
          <w:rFonts w:hint="cs"/>
          <w:rtl/>
        </w:rPr>
        <w:t xml:space="preserve">הסעיף הזה בטל. </w:t>
      </w:r>
      <w:bookmarkStart w:id="2469" w:name="_ETM_Q1_4978070"/>
      <w:bookmarkEnd w:id="2469"/>
    </w:p>
    <w:p w:rsidR="00304F66" w:rsidRDefault="00304F66" w:rsidP="005C3BDC">
      <w:pPr>
        <w:rPr>
          <w:rtl/>
        </w:rPr>
      </w:pPr>
      <w:bookmarkStart w:id="2470" w:name="_ETM_Q1_4978112"/>
      <w:bookmarkStart w:id="2471" w:name="_ETM_Q1_4978213"/>
      <w:bookmarkEnd w:id="2470"/>
      <w:bookmarkEnd w:id="2471"/>
    </w:p>
    <w:p w:rsidR="00304F66" w:rsidRDefault="00304F66" w:rsidP="00304F66">
      <w:pPr>
        <w:rPr>
          <w:rtl/>
        </w:rPr>
      </w:pPr>
      <w:bookmarkStart w:id="2472" w:name="_ETM_Q1_4978282"/>
      <w:bookmarkEnd w:id="2472"/>
      <w:r>
        <w:rPr>
          <w:rFonts w:hint="cs"/>
          <w:rtl/>
        </w:rPr>
        <w:t xml:space="preserve">פרק </w:t>
      </w:r>
      <w:bookmarkStart w:id="2473" w:name="_ETM_Q1_4979414"/>
      <w:bookmarkEnd w:id="2473"/>
      <w:r>
        <w:rPr>
          <w:rFonts w:hint="cs"/>
          <w:rtl/>
        </w:rPr>
        <w:t xml:space="preserve">ד': תחילה והוראות מעבר. </w:t>
      </w:r>
    </w:p>
    <w:p w:rsidR="00304F66" w:rsidRDefault="00304F66" w:rsidP="00304F66">
      <w:pPr>
        <w:rPr>
          <w:rtl/>
        </w:rPr>
      </w:pPr>
      <w:bookmarkStart w:id="2474" w:name="_ETM_Q1_4980724"/>
      <w:bookmarkStart w:id="2475" w:name="_ETM_Q1_4980776"/>
      <w:bookmarkStart w:id="2476" w:name="_ETM_Q1_4981331"/>
      <w:bookmarkEnd w:id="2474"/>
      <w:bookmarkEnd w:id="2475"/>
      <w:bookmarkEnd w:id="2476"/>
    </w:p>
    <w:p w:rsidR="00304F66" w:rsidRDefault="00304F66" w:rsidP="00304F66">
      <w:pPr>
        <w:rPr>
          <w:rtl/>
        </w:rPr>
      </w:pPr>
      <w:bookmarkStart w:id="2477" w:name="_ETM_Q1_4981372"/>
      <w:bookmarkEnd w:id="2477"/>
      <w:r>
        <w:rPr>
          <w:rFonts w:hint="cs"/>
          <w:rtl/>
        </w:rPr>
        <w:t xml:space="preserve">יש פה טעות סופר, וזה צריך להיות פרק ג': תחילה והוראות מעבר. </w:t>
      </w:r>
    </w:p>
    <w:p w:rsidR="00304F66" w:rsidRDefault="00304F66" w:rsidP="00304F66">
      <w:pPr>
        <w:rPr>
          <w:rtl/>
        </w:rPr>
      </w:pPr>
    </w:p>
    <w:p w:rsidR="00304F66" w:rsidRDefault="00304F66" w:rsidP="00304F66">
      <w:pPr>
        <w:pStyle w:val="aff"/>
        <w:numPr>
          <w:ilvl w:val="0"/>
          <w:numId w:val="5"/>
        </w:numPr>
      </w:pPr>
      <w:bookmarkStart w:id="2478" w:name="_ETM_Q1_4985562"/>
      <w:bookmarkStart w:id="2479" w:name="_ETM_Q1_4985610"/>
      <w:bookmarkEnd w:id="2478"/>
      <w:bookmarkEnd w:id="2479"/>
      <w:r>
        <w:rPr>
          <w:rFonts w:hint="cs"/>
          <w:rtl/>
        </w:rPr>
        <w:t>(א)</w:t>
      </w:r>
      <w:bookmarkStart w:id="2480" w:name="_ETM_Q1_4990233"/>
      <w:bookmarkEnd w:id="2480"/>
      <w:r>
        <w:rPr>
          <w:rFonts w:hint="cs"/>
          <w:rtl/>
        </w:rPr>
        <w:t xml:space="preserve"> תחילתו של חוק זה ביום כ'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1 בינואר </w:t>
      </w:r>
      <w:bookmarkStart w:id="2481" w:name="_ETM_Q1_4992752"/>
      <w:bookmarkEnd w:id="2481"/>
      <w:r>
        <w:rPr>
          <w:rFonts w:hint="cs"/>
          <w:rtl/>
        </w:rPr>
        <w:t xml:space="preserve">2024 (להלן </w:t>
      </w:r>
      <w:r>
        <w:rPr>
          <w:rtl/>
        </w:rPr>
        <w:t>–</w:t>
      </w:r>
      <w:r>
        <w:rPr>
          <w:rFonts w:hint="cs"/>
          <w:rtl/>
        </w:rPr>
        <w:t xml:space="preserve"> יום התחילה)</w:t>
      </w:r>
      <w:bookmarkStart w:id="2482" w:name="_ETM_Q1_4993664"/>
      <w:bookmarkEnd w:id="2482"/>
      <w:r>
        <w:rPr>
          <w:rFonts w:hint="cs"/>
          <w:rtl/>
        </w:rPr>
        <w:t>.</w:t>
      </w:r>
    </w:p>
    <w:p w:rsidR="00304F66" w:rsidRDefault="00304F66" w:rsidP="00304F66">
      <w:pPr>
        <w:ind w:left="720" w:firstLine="0"/>
        <w:rPr>
          <w:rtl/>
        </w:rPr>
      </w:pPr>
      <w:bookmarkStart w:id="2483" w:name="_ETM_Q1_4993718"/>
      <w:bookmarkEnd w:id="2483"/>
    </w:p>
    <w:p w:rsidR="00D5044B" w:rsidRDefault="00304F66" w:rsidP="00304F66">
      <w:pPr>
        <w:ind w:left="720" w:firstLine="0"/>
        <w:rPr>
          <w:rtl/>
        </w:rPr>
      </w:pPr>
      <w:r>
        <w:rPr>
          <w:rFonts w:hint="cs"/>
          <w:rtl/>
        </w:rPr>
        <w:t xml:space="preserve">כמו שאמרנו, ברגע שהחוק ייכנס לתוקף, </w:t>
      </w:r>
      <w:bookmarkStart w:id="2484" w:name="_ETM_Q1_4996275"/>
      <w:bookmarkEnd w:id="2484"/>
      <w:r>
        <w:rPr>
          <w:rFonts w:hint="cs"/>
          <w:rtl/>
        </w:rPr>
        <w:t xml:space="preserve">נפעיל את העדכון כבר לחודש ינואר אחורה. המשמעות היא שכל </w:t>
      </w:r>
      <w:bookmarkStart w:id="2485" w:name="_ETM_Q1_5005605"/>
      <w:bookmarkEnd w:id="2485"/>
      <w:r>
        <w:rPr>
          <w:rFonts w:hint="cs"/>
          <w:rtl/>
        </w:rPr>
        <w:t xml:space="preserve">מקבלי הקצבאות </w:t>
      </w:r>
      <w:bookmarkStart w:id="2486" w:name="_ETM_Q1_4853114"/>
      <w:bookmarkStart w:id="2487" w:name="_ETM_Q1_4853207"/>
      <w:bookmarkStart w:id="2488" w:name="_ETM_Q1_4853271"/>
      <w:bookmarkStart w:id="2489" w:name="_ETM_Q1_4853380"/>
      <w:bookmarkStart w:id="2490" w:name="_ETM_Q1_4879251"/>
      <w:bookmarkStart w:id="2491" w:name="_ETM_Q1_4879346"/>
      <w:bookmarkStart w:id="2492" w:name="_ETM_Q1_4911227"/>
      <w:bookmarkEnd w:id="2486"/>
      <w:bookmarkEnd w:id="2487"/>
      <w:bookmarkEnd w:id="2488"/>
      <w:bookmarkEnd w:id="2489"/>
      <w:bookmarkEnd w:id="2490"/>
      <w:bookmarkEnd w:id="2491"/>
      <w:bookmarkEnd w:id="2492"/>
      <w:r>
        <w:rPr>
          <w:rFonts w:hint="cs"/>
          <w:rtl/>
        </w:rPr>
        <w:t>ביום שבו ייכנס הסעיף לתוקף,</w:t>
      </w:r>
      <w:r w:rsidR="00D5044B">
        <w:rPr>
          <w:rtl/>
        </w:rPr>
        <w:t xml:space="preserve"> יקבלו הפרשים </w:t>
      </w:r>
      <w:r>
        <w:rPr>
          <w:rFonts w:hint="cs"/>
          <w:rtl/>
        </w:rPr>
        <w:t xml:space="preserve">אחורה </w:t>
      </w:r>
      <w:r w:rsidR="00D5044B">
        <w:rPr>
          <w:rtl/>
        </w:rPr>
        <w:t xml:space="preserve">מינואר. </w:t>
      </w:r>
    </w:p>
    <w:p w:rsidR="00D5044B" w:rsidRDefault="00D5044B" w:rsidP="00D5044B">
      <w:pPr>
        <w:rPr>
          <w:rtl/>
        </w:rPr>
      </w:pPr>
      <w:bookmarkStart w:id="2493" w:name="_ETM_Q1_4917771"/>
      <w:bookmarkStart w:id="2494" w:name="_ETM_Q1_4917883"/>
      <w:bookmarkStart w:id="2495" w:name="_ETM_Q1_4918707"/>
      <w:bookmarkEnd w:id="2493"/>
      <w:bookmarkEnd w:id="2494"/>
      <w:bookmarkEnd w:id="2495"/>
    </w:p>
    <w:p w:rsidR="00D5044B" w:rsidRDefault="00D5044B" w:rsidP="00D5044B">
      <w:pPr>
        <w:pStyle w:val="a5"/>
        <w:keepNext/>
        <w:rPr>
          <w:rtl/>
        </w:rPr>
      </w:pPr>
      <w:bookmarkStart w:id="2496" w:name="ET_speaker_שלומית_ארליך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9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497" w:name="_ETM_Q1_4919468"/>
      <w:bookmarkStart w:id="2498" w:name="_ETM_Q1_4919576"/>
      <w:bookmarkEnd w:id="2497"/>
      <w:bookmarkEnd w:id="2498"/>
      <w:r>
        <w:rPr>
          <w:rtl/>
        </w:rPr>
        <w:t xml:space="preserve">כבר עשיתם את הבדיקה </w:t>
      </w:r>
      <w:bookmarkStart w:id="2499" w:name="_ETM_Q1_4924178"/>
      <w:bookmarkEnd w:id="2499"/>
      <w:r w:rsidR="00882532">
        <w:rPr>
          <w:rtl/>
        </w:rPr>
        <w:t>וראיתם שזה חיובי</w:t>
      </w:r>
      <w:r w:rsidR="00882532">
        <w:rPr>
          <w:rFonts w:hint="cs"/>
          <w:rtl/>
        </w:rPr>
        <w:t>?</w:t>
      </w:r>
    </w:p>
    <w:p w:rsidR="00D5044B" w:rsidRDefault="00D5044B" w:rsidP="00D5044B">
      <w:pPr>
        <w:rPr>
          <w:rtl/>
        </w:rPr>
      </w:pPr>
      <w:bookmarkStart w:id="2500" w:name="_ETM_Q1_4927390"/>
      <w:bookmarkStart w:id="2501" w:name="_ETM_Q1_4927503"/>
      <w:bookmarkStart w:id="2502" w:name="_ETM_Q1_4928993"/>
      <w:bookmarkEnd w:id="2500"/>
      <w:bookmarkEnd w:id="2501"/>
      <w:bookmarkEnd w:id="2502"/>
    </w:p>
    <w:p w:rsidR="00D5044B" w:rsidRDefault="00D5044B" w:rsidP="00D5044B">
      <w:pPr>
        <w:pStyle w:val="afb"/>
        <w:keepNext/>
        <w:rPr>
          <w:rtl/>
        </w:rPr>
      </w:pPr>
      <w:bookmarkStart w:id="2503" w:name="ET_guest_535046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03"/>
    </w:p>
    <w:p w:rsidR="00D5044B" w:rsidRDefault="00D5044B" w:rsidP="00D5044B">
      <w:pPr>
        <w:pStyle w:val="KeepWithNext"/>
        <w:rPr>
          <w:rtl/>
        </w:rPr>
      </w:pPr>
    </w:p>
    <w:p w:rsidR="00D5044B" w:rsidRDefault="00882532" w:rsidP="00D5044B">
      <w:pPr>
        <w:rPr>
          <w:rtl/>
        </w:rPr>
      </w:pPr>
      <w:bookmarkStart w:id="2504" w:name="_ETM_Q1_4929822"/>
      <w:bookmarkStart w:id="2505" w:name="_ETM_Q1_4929897"/>
      <w:bookmarkEnd w:id="2504"/>
      <w:bookmarkEnd w:id="2505"/>
      <w:r>
        <w:rPr>
          <w:rFonts w:hint="cs"/>
          <w:rtl/>
        </w:rPr>
        <w:t xml:space="preserve">עשינו את </w:t>
      </w:r>
      <w:bookmarkStart w:id="2506" w:name="_ETM_Q1_5013747"/>
      <w:bookmarkEnd w:id="2506"/>
      <w:r>
        <w:rPr>
          <w:rFonts w:hint="cs"/>
          <w:rtl/>
        </w:rPr>
        <w:t xml:space="preserve">הבדיקה וזה יהיה עדכון חיובי. כמו שאמר סגן השר, זה </w:t>
      </w:r>
      <w:bookmarkStart w:id="2507" w:name="_ETM_Q1_5016063"/>
      <w:bookmarkEnd w:id="2507"/>
      <w:r>
        <w:rPr>
          <w:rFonts w:hint="cs"/>
          <w:rtl/>
        </w:rPr>
        <w:t xml:space="preserve">בעלות של 60 מיליון שקלים, העדכון הראשון. </w:t>
      </w:r>
      <w:bookmarkStart w:id="2508" w:name="_ETM_Q1_5020881"/>
      <w:bookmarkEnd w:id="2508"/>
      <w:r>
        <w:rPr>
          <w:rFonts w:hint="cs"/>
          <w:rtl/>
        </w:rPr>
        <w:t xml:space="preserve">ב-1 ביולי יהיה עדכון שני. </w:t>
      </w:r>
    </w:p>
    <w:p w:rsidR="00882532" w:rsidRDefault="00882532" w:rsidP="00D5044B">
      <w:pPr>
        <w:rPr>
          <w:rtl/>
        </w:rPr>
      </w:pPr>
      <w:bookmarkStart w:id="2509" w:name="_ETM_Q1_5020938"/>
      <w:bookmarkEnd w:id="2509"/>
    </w:p>
    <w:p w:rsidR="00D5044B" w:rsidRDefault="00D5044B" w:rsidP="00D5044B">
      <w:pPr>
        <w:pStyle w:val="af8"/>
        <w:keepNext/>
        <w:rPr>
          <w:rtl/>
        </w:rPr>
      </w:pPr>
      <w:bookmarkStart w:id="2510" w:name="ET_yor_4762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1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511" w:name="_ETM_Q1_4930838"/>
      <w:bookmarkEnd w:id="2511"/>
      <w:r>
        <w:rPr>
          <w:rtl/>
        </w:rPr>
        <w:t xml:space="preserve">אני מבקש שיהיה בחוק מה שדיברנו קודם, </w:t>
      </w:r>
      <w:bookmarkStart w:id="2512" w:name="_ETM_Q1_4936715"/>
      <w:bookmarkEnd w:id="2512"/>
      <w:r w:rsidR="00970E09">
        <w:rPr>
          <w:rtl/>
        </w:rPr>
        <w:t>ש</w:t>
      </w:r>
      <w:r w:rsidR="00970E09">
        <w:rPr>
          <w:rFonts w:hint="cs"/>
          <w:rtl/>
        </w:rPr>
        <w:t>ת</w:t>
      </w:r>
      <w:r>
        <w:rPr>
          <w:rtl/>
        </w:rPr>
        <w:t xml:space="preserve">בואו לתת דיווח כללי </w:t>
      </w:r>
      <w:r w:rsidR="00970E09">
        <w:rPr>
          <w:rFonts w:hint="cs"/>
          <w:rtl/>
        </w:rPr>
        <w:t xml:space="preserve">בנושא הזה </w:t>
      </w:r>
      <w:r>
        <w:rPr>
          <w:rtl/>
        </w:rPr>
        <w:t>אחת לשנה</w:t>
      </w:r>
      <w:r w:rsidR="00970E09">
        <w:rPr>
          <w:rFonts w:hint="cs"/>
          <w:rtl/>
        </w:rPr>
        <w:t>,</w:t>
      </w:r>
      <w:r>
        <w:rPr>
          <w:rtl/>
        </w:rPr>
        <w:t xml:space="preserve"> ולראות מה היה מבחינת </w:t>
      </w:r>
      <w:bookmarkStart w:id="2513" w:name="_ETM_Q1_4945291"/>
      <w:bookmarkEnd w:id="2513"/>
      <w:r>
        <w:rPr>
          <w:rtl/>
        </w:rPr>
        <w:t xml:space="preserve">המדדים האלה. </w:t>
      </w:r>
    </w:p>
    <w:p w:rsidR="00D5044B" w:rsidRDefault="00D5044B" w:rsidP="00D5044B">
      <w:pPr>
        <w:rPr>
          <w:rtl/>
        </w:rPr>
      </w:pPr>
      <w:bookmarkStart w:id="2514" w:name="_ETM_Q1_4946974"/>
      <w:bookmarkStart w:id="2515" w:name="_ETM_Q1_4947071"/>
      <w:bookmarkStart w:id="2516" w:name="_ETM_Q1_4948288"/>
      <w:bookmarkEnd w:id="2514"/>
      <w:bookmarkEnd w:id="2515"/>
      <w:bookmarkEnd w:id="2516"/>
    </w:p>
    <w:p w:rsidR="00D5044B" w:rsidRDefault="00D5044B" w:rsidP="00D5044B">
      <w:pPr>
        <w:pStyle w:val="afb"/>
        <w:keepNext/>
        <w:rPr>
          <w:rtl/>
        </w:rPr>
      </w:pPr>
      <w:bookmarkStart w:id="2517" w:name="ET_guest_535046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17"/>
    </w:p>
    <w:p w:rsidR="00D5044B" w:rsidRDefault="00D5044B" w:rsidP="00D5044B">
      <w:pPr>
        <w:pStyle w:val="KeepWithNext"/>
        <w:rPr>
          <w:rtl/>
        </w:rPr>
      </w:pPr>
    </w:p>
    <w:p w:rsidR="00970E09" w:rsidRDefault="00D5044B" w:rsidP="00D5044B">
      <w:pPr>
        <w:rPr>
          <w:rtl/>
        </w:rPr>
      </w:pPr>
      <w:bookmarkStart w:id="2518" w:name="_ETM_Q1_4949031"/>
      <w:bookmarkStart w:id="2519" w:name="_ETM_Q1_4949138"/>
      <w:bookmarkEnd w:id="2518"/>
      <w:bookmarkEnd w:id="2519"/>
      <w:r>
        <w:rPr>
          <w:rtl/>
        </w:rPr>
        <w:t xml:space="preserve">נשמח </w:t>
      </w:r>
      <w:r w:rsidR="00970E09">
        <w:rPr>
          <w:rFonts w:hint="cs"/>
          <w:rtl/>
        </w:rPr>
        <w:t xml:space="preserve">למסור דיווח גם על המדדים, גם </w:t>
      </w:r>
      <w:bookmarkStart w:id="2520" w:name="_ETM_Q1_5042825"/>
      <w:bookmarkEnd w:id="2520"/>
      <w:r w:rsidR="00970E09">
        <w:rPr>
          <w:rFonts w:hint="cs"/>
          <w:rtl/>
        </w:rPr>
        <w:t xml:space="preserve">על הסכומים, ונשמח למסור דיווח בהיבט רחב יותר. </w:t>
      </w:r>
      <w:bookmarkStart w:id="2521" w:name="_ETM_Q1_5046422"/>
      <w:bookmarkEnd w:id="2521"/>
    </w:p>
    <w:p w:rsidR="00970E09" w:rsidRDefault="00970E09" w:rsidP="00D5044B">
      <w:pPr>
        <w:rPr>
          <w:rtl/>
        </w:rPr>
      </w:pPr>
      <w:bookmarkStart w:id="2522" w:name="_ETM_Q1_5046470"/>
      <w:bookmarkEnd w:id="2522"/>
    </w:p>
    <w:p w:rsidR="00D5044B" w:rsidRDefault="00D5044B" w:rsidP="00D5044B">
      <w:pPr>
        <w:pStyle w:val="af8"/>
        <w:keepNext/>
        <w:rPr>
          <w:rtl/>
        </w:rPr>
      </w:pPr>
      <w:bookmarkStart w:id="2523" w:name="_ETM_Q1_4955919"/>
      <w:bookmarkStart w:id="2524" w:name="_ETM_Q1_4955998"/>
      <w:bookmarkStart w:id="2525" w:name="ET_yor_4762_170"/>
      <w:bookmarkEnd w:id="2523"/>
      <w:bookmarkEnd w:id="25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2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526" w:name="_ETM_Q1_4958509"/>
      <w:bookmarkEnd w:id="2526"/>
      <w:r>
        <w:rPr>
          <w:rtl/>
        </w:rPr>
        <w:t xml:space="preserve">שזה יהיה בחוק. </w:t>
      </w:r>
      <w:bookmarkStart w:id="2527" w:name="_ETM_Q1_4960356"/>
      <w:bookmarkEnd w:id="2527"/>
    </w:p>
    <w:p w:rsidR="00970E09" w:rsidRDefault="00970E09" w:rsidP="00D5044B">
      <w:pPr>
        <w:rPr>
          <w:rtl/>
        </w:rPr>
      </w:pPr>
      <w:bookmarkStart w:id="2528" w:name="_ETM_Q1_5046790"/>
      <w:bookmarkStart w:id="2529" w:name="_ETM_Q1_5046840"/>
      <w:bookmarkEnd w:id="2528"/>
      <w:bookmarkEnd w:id="2529"/>
    </w:p>
    <w:p w:rsidR="00970E09" w:rsidRDefault="00970E09" w:rsidP="00970E09">
      <w:pPr>
        <w:pStyle w:val="afb"/>
        <w:keepNext/>
        <w:rPr>
          <w:rtl/>
        </w:rPr>
      </w:pPr>
      <w:bookmarkStart w:id="2530" w:name="ET_guest_535046_298"/>
      <w:r w:rsidRPr="00970E09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970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0"/>
    </w:p>
    <w:p w:rsidR="00970E09" w:rsidRDefault="00970E09" w:rsidP="00970E09">
      <w:pPr>
        <w:pStyle w:val="KeepWithNext"/>
        <w:rPr>
          <w:rtl/>
        </w:rPr>
      </w:pPr>
    </w:p>
    <w:p w:rsidR="00970E09" w:rsidRPr="00970E09" w:rsidRDefault="00970E09" w:rsidP="00970E09">
      <w:pPr>
        <w:rPr>
          <w:rtl/>
        </w:rPr>
      </w:pPr>
      <w:bookmarkStart w:id="2531" w:name="_ETM_Q1_5048380"/>
      <w:bookmarkStart w:id="2532" w:name="_ETM_Q1_5048408"/>
      <w:bookmarkEnd w:id="2531"/>
      <w:bookmarkEnd w:id="2532"/>
      <w:r>
        <w:rPr>
          <w:rFonts w:hint="cs"/>
          <w:rtl/>
        </w:rPr>
        <w:t xml:space="preserve">כן, הצענו </w:t>
      </w:r>
      <w:bookmarkStart w:id="2533" w:name="_ETM_Q1_5047776"/>
      <w:bookmarkEnd w:id="2533"/>
      <w:r>
        <w:rPr>
          <w:rFonts w:hint="cs"/>
          <w:rtl/>
        </w:rPr>
        <w:t xml:space="preserve">נוסח. </w:t>
      </w:r>
    </w:p>
    <w:p w:rsidR="00D5044B" w:rsidRDefault="00D5044B" w:rsidP="00D5044B">
      <w:pPr>
        <w:rPr>
          <w:rtl/>
        </w:rPr>
      </w:pPr>
      <w:bookmarkStart w:id="2534" w:name="_ETM_Q1_4960624"/>
      <w:bookmarkStart w:id="2535" w:name="_ETM_Q1_4960734"/>
      <w:bookmarkStart w:id="2536" w:name="_ETM_Q1_4961715"/>
      <w:bookmarkEnd w:id="2534"/>
      <w:bookmarkEnd w:id="2535"/>
      <w:bookmarkEnd w:id="2536"/>
    </w:p>
    <w:p w:rsidR="00D5044B" w:rsidRDefault="00D5044B" w:rsidP="00D5044B">
      <w:pPr>
        <w:pStyle w:val="a5"/>
        <w:keepNext/>
        <w:rPr>
          <w:rtl/>
        </w:rPr>
      </w:pPr>
      <w:bookmarkStart w:id="2537" w:name="ET_speaker_612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37"/>
    </w:p>
    <w:p w:rsidR="00D5044B" w:rsidRDefault="00D5044B" w:rsidP="00D5044B">
      <w:pPr>
        <w:pStyle w:val="KeepWithNext"/>
        <w:rPr>
          <w:rtl/>
        </w:rPr>
      </w:pPr>
    </w:p>
    <w:p w:rsidR="00D5044B" w:rsidRDefault="00970E09" w:rsidP="00D5044B">
      <w:pPr>
        <w:rPr>
          <w:rtl/>
        </w:rPr>
      </w:pPr>
      <w:bookmarkStart w:id="2538" w:name="_ETM_Q1_4962424"/>
      <w:bookmarkStart w:id="2539" w:name="_ETM_Q1_4962521"/>
      <w:bookmarkEnd w:id="2538"/>
      <w:bookmarkEnd w:id="2539"/>
      <w:r>
        <w:rPr>
          <w:rFonts w:hint="cs"/>
          <w:rtl/>
        </w:rPr>
        <w:t xml:space="preserve">שבדיווח תהיה התייחסות לנושא הזה. </w:t>
      </w:r>
    </w:p>
    <w:p w:rsidR="00970E09" w:rsidRDefault="00970E09" w:rsidP="00D5044B">
      <w:pPr>
        <w:rPr>
          <w:rtl/>
        </w:rPr>
      </w:pPr>
      <w:bookmarkStart w:id="2540" w:name="_ETM_Q1_5049563"/>
      <w:bookmarkStart w:id="2541" w:name="_ETM_Q1_5049626"/>
      <w:bookmarkEnd w:id="2540"/>
      <w:bookmarkEnd w:id="2541"/>
    </w:p>
    <w:p w:rsidR="00D5044B" w:rsidRDefault="00D5044B" w:rsidP="00D5044B">
      <w:pPr>
        <w:pStyle w:val="af8"/>
        <w:keepNext/>
        <w:rPr>
          <w:rtl/>
        </w:rPr>
      </w:pPr>
      <w:bookmarkStart w:id="2542" w:name="ET_yor_4762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4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543" w:name="_ETM_Q1_4964274"/>
      <w:bookmarkEnd w:id="2543"/>
      <w:r>
        <w:rPr>
          <w:rtl/>
        </w:rPr>
        <w:t xml:space="preserve">אמרתי שגם זה צריך להיות בחוק. </w:t>
      </w:r>
      <w:bookmarkStart w:id="2544" w:name="_ETM_Q1_5063739"/>
      <w:bookmarkEnd w:id="2544"/>
    </w:p>
    <w:p w:rsidR="00970E09" w:rsidRDefault="00970E09" w:rsidP="00D5044B">
      <w:pPr>
        <w:rPr>
          <w:rtl/>
        </w:rPr>
      </w:pPr>
      <w:bookmarkStart w:id="2545" w:name="_ETM_Q1_5063782"/>
      <w:bookmarkEnd w:id="2545"/>
    </w:p>
    <w:p w:rsidR="00970E09" w:rsidRDefault="00970E09" w:rsidP="00970E09">
      <w:pPr>
        <w:pStyle w:val="a5"/>
        <w:keepNext/>
        <w:rPr>
          <w:rtl/>
        </w:rPr>
      </w:pPr>
      <w:bookmarkStart w:id="2546" w:name="ET_speaker_5726_299"/>
      <w:r w:rsidRPr="00970E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970E09" w:rsidRDefault="00970E09" w:rsidP="00970E09">
      <w:pPr>
        <w:pStyle w:val="KeepWithNext"/>
        <w:rPr>
          <w:rtl/>
        </w:rPr>
      </w:pPr>
    </w:p>
    <w:p w:rsidR="00970E09" w:rsidRDefault="00970E09" w:rsidP="00970E09">
      <w:pPr>
        <w:rPr>
          <w:rtl/>
        </w:rPr>
      </w:pPr>
      <w:bookmarkStart w:id="2547" w:name="_ETM_Q1_5063812"/>
      <w:bookmarkStart w:id="2548" w:name="_ETM_Q1_5063847"/>
      <w:bookmarkEnd w:id="2547"/>
      <w:bookmarkEnd w:id="2548"/>
      <w:r>
        <w:rPr>
          <w:rFonts w:hint="cs"/>
          <w:rtl/>
        </w:rPr>
        <w:t xml:space="preserve">מה דעתך להכניס בחוק </w:t>
      </w:r>
      <w:bookmarkStart w:id="2549" w:name="_ETM_Q1_5064512"/>
      <w:bookmarkEnd w:id="2549"/>
      <w:r>
        <w:rPr>
          <w:rFonts w:hint="cs"/>
          <w:rtl/>
        </w:rPr>
        <w:t>גם את ההצמדה למדד?</w:t>
      </w:r>
      <w:bookmarkStart w:id="2550" w:name="_ETM_Q1_5068115"/>
      <w:bookmarkEnd w:id="2550"/>
    </w:p>
    <w:p w:rsidR="00970E09" w:rsidRDefault="00970E09" w:rsidP="00970E09">
      <w:pPr>
        <w:rPr>
          <w:rtl/>
        </w:rPr>
      </w:pPr>
      <w:bookmarkStart w:id="2551" w:name="_ETM_Q1_5068162"/>
      <w:bookmarkEnd w:id="2551"/>
    </w:p>
    <w:p w:rsidR="00970E09" w:rsidRDefault="00970E09" w:rsidP="00970E09">
      <w:pPr>
        <w:pStyle w:val="af8"/>
        <w:keepNext/>
        <w:rPr>
          <w:rtl/>
        </w:rPr>
      </w:pPr>
      <w:bookmarkStart w:id="2552" w:name="ET_yor_4762_300"/>
      <w:r w:rsidRPr="00970E09">
        <w:rPr>
          <w:rStyle w:val="TagStyle"/>
          <w:rtl/>
        </w:rPr>
        <w:t xml:space="preserve"> &lt;&lt; </w:t>
      </w:r>
      <w:proofErr w:type="spellStart"/>
      <w:r w:rsidRPr="00970E09">
        <w:rPr>
          <w:rStyle w:val="TagStyle"/>
          <w:rtl/>
        </w:rPr>
        <w:t>יור</w:t>
      </w:r>
      <w:proofErr w:type="spellEnd"/>
      <w:r w:rsidRPr="00970E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0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970E09" w:rsidRDefault="00970E09" w:rsidP="00970E09">
      <w:pPr>
        <w:pStyle w:val="KeepWithNext"/>
        <w:rPr>
          <w:rtl/>
        </w:rPr>
      </w:pPr>
    </w:p>
    <w:p w:rsidR="00970E09" w:rsidRPr="00970E09" w:rsidRDefault="00970E09" w:rsidP="00970E09">
      <w:pPr>
        <w:rPr>
          <w:rtl/>
        </w:rPr>
      </w:pPr>
      <w:bookmarkStart w:id="2553" w:name="_ETM_Q1_5067229"/>
      <w:bookmarkEnd w:id="2553"/>
      <w:r>
        <w:rPr>
          <w:rFonts w:hint="cs"/>
          <w:rtl/>
        </w:rPr>
        <w:t xml:space="preserve">עם המענק השנתי? תכף נדבר על זה. </w:t>
      </w:r>
      <w:bookmarkStart w:id="2554" w:name="_ETM_Q1_5073008"/>
      <w:bookmarkEnd w:id="2554"/>
    </w:p>
    <w:p w:rsidR="00D5044B" w:rsidRDefault="00D5044B" w:rsidP="00D5044B">
      <w:pPr>
        <w:pStyle w:val="afb"/>
        <w:keepNext/>
        <w:rPr>
          <w:rtl/>
        </w:rPr>
      </w:pPr>
      <w:bookmarkStart w:id="2555" w:name="_ETM_Q1_4973826"/>
      <w:bookmarkStart w:id="2556" w:name="_ETM_Q1_4973944"/>
      <w:bookmarkStart w:id="2557" w:name="_ETM_Q1_5009855"/>
      <w:bookmarkStart w:id="2558" w:name="_ETM_Q1_5009938"/>
      <w:bookmarkStart w:id="2559" w:name="_ETM_Q1_5012595"/>
      <w:bookmarkStart w:id="2560" w:name="ET_guest_535046_173"/>
      <w:bookmarkEnd w:id="2555"/>
      <w:bookmarkEnd w:id="2556"/>
      <w:bookmarkEnd w:id="2557"/>
      <w:bookmarkEnd w:id="2558"/>
      <w:bookmarkEnd w:id="25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60"/>
    </w:p>
    <w:p w:rsidR="00D5044B" w:rsidRDefault="00D5044B" w:rsidP="00D5044B">
      <w:pPr>
        <w:pStyle w:val="KeepWithNext"/>
        <w:rPr>
          <w:rtl/>
        </w:rPr>
      </w:pPr>
    </w:p>
    <w:p w:rsidR="00970E09" w:rsidRDefault="00970E09" w:rsidP="00970E09">
      <w:pPr>
        <w:rPr>
          <w:rtl/>
        </w:rPr>
      </w:pPr>
      <w:bookmarkStart w:id="2561" w:name="_ETM_Q1_5013235"/>
      <w:bookmarkStart w:id="2562" w:name="_ETM_Q1_5013310"/>
      <w:bookmarkEnd w:id="2561"/>
      <w:bookmarkEnd w:id="2562"/>
      <w:r>
        <w:rPr>
          <w:rFonts w:hint="cs"/>
          <w:rtl/>
        </w:rPr>
        <w:t xml:space="preserve">(ב)על אף האמור בסעיף 4ה </w:t>
      </w:r>
      <w:bookmarkStart w:id="2563" w:name="_ETM_Q1_5079335"/>
      <w:bookmarkEnd w:id="2563"/>
      <w:r>
        <w:rPr>
          <w:rFonts w:hint="cs"/>
          <w:rtl/>
        </w:rPr>
        <w:t xml:space="preserve">לחוק נכי רדיפות הנאצים ובסעיף 5 לחוק נכי המלחמה בנאצים, </w:t>
      </w:r>
      <w:bookmarkStart w:id="2564" w:name="_ETM_Q1_5082846"/>
      <w:bookmarkEnd w:id="2564"/>
      <w:r>
        <w:rPr>
          <w:rFonts w:hint="cs"/>
          <w:rtl/>
        </w:rPr>
        <w:t xml:space="preserve">כנוסחם בסעיפים 1 ו-2 לחוק זה, העדכון ביום כ' בטבת </w:t>
      </w:r>
      <w:bookmarkStart w:id="2565" w:name="_ETM_Q1_5087509"/>
      <w:bookmarkEnd w:id="2565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 יהיה לפי שיעור העלייה של מדד </w:t>
      </w:r>
      <w:bookmarkStart w:id="2566" w:name="_ETM_Q1_5091747"/>
      <w:bookmarkEnd w:id="2566"/>
      <w:r>
        <w:rPr>
          <w:rFonts w:hint="cs"/>
          <w:rtl/>
        </w:rPr>
        <w:t xml:space="preserve">החציון הראשון של שנת 2023 לעומת מדד השכר של חודש </w:t>
      </w:r>
      <w:bookmarkStart w:id="2567" w:name="_ETM_Q1_5096133"/>
      <w:bookmarkEnd w:id="2567"/>
      <w:r>
        <w:rPr>
          <w:rFonts w:hint="cs"/>
          <w:rtl/>
        </w:rPr>
        <w:t xml:space="preserve">אוקטובר 2019, כפי שהיה ידוע ביום י"א באדר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(15 במרץ 2020), ובהפחתה של 7.53%.</w:t>
      </w:r>
    </w:p>
    <w:p w:rsidR="00970E09" w:rsidRDefault="00970E09" w:rsidP="00D5044B">
      <w:pPr>
        <w:rPr>
          <w:rtl/>
        </w:rPr>
      </w:pPr>
    </w:p>
    <w:p w:rsidR="00D5044B" w:rsidRDefault="00D5044B" w:rsidP="00970E09">
      <w:pPr>
        <w:rPr>
          <w:rtl/>
        </w:rPr>
      </w:pPr>
      <w:r>
        <w:rPr>
          <w:rtl/>
        </w:rPr>
        <w:t xml:space="preserve">אנחנו מבקשים להסדיר </w:t>
      </w:r>
      <w:bookmarkStart w:id="2568" w:name="_ETM_Q1_5017869"/>
      <w:bookmarkEnd w:id="2568"/>
      <w:r>
        <w:rPr>
          <w:rtl/>
        </w:rPr>
        <w:t>מה יהיה מדד הבסיס</w:t>
      </w:r>
      <w:r w:rsidR="00970E09">
        <w:rPr>
          <w:rFonts w:hint="cs"/>
          <w:rtl/>
        </w:rPr>
        <w:t xml:space="preserve"> הראשון לחישוב. בעצם, העדכון </w:t>
      </w:r>
      <w:bookmarkStart w:id="2569" w:name="_ETM_Q1_5109545"/>
      <w:bookmarkEnd w:id="2569"/>
      <w:r w:rsidR="00970E09">
        <w:rPr>
          <w:rFonts w:hint="cs"/>
          <w:rtl/>
        </w:rPr>
        <w:t xml:space="preserve">הראשון בשיטה הזאת הוא ב-1 בינואר 2024. פה אנחנו רוצים </w:t>
      </w:r>
      <w:bookmarkStart w:id="2570" w:name="_ETM_Q1_5114521"/>
      <w:bookmarkEnd w:id="2570"/>
      <w:r w:rsidR="00970E09">
        <w:rPr>
          <w:rFonts w:hint="cs"/>
          <w:rtl/>
        </w:rPr>
        <w:t>לקבוע שמדד הבסיס</w:t>
      </w:r>
      <w:r>
        <w:rPr>
          <w:rtl/>
        </w:rPr>
        <w:t xml:space="preserve"> שאליו נעשה את ההשוואה, </w:t>
      </w:r>
      <w:r w:rsidR="00970E09">
        <w:rPr>
          <w:rFonts w:hint="cs"/>
          <w:rtl/>
        </w:rPr>
        <w:t xml:space="preserve">יהיה מדד אוקטובר 2019, </w:t>
      </w:r>
      <w:r>
        <w:rPr>
          <w:rtl/>
        </w:rPr>
        <w:t xml:space="preserve">בהפחתה של </w:t>
      </w:r>
      <w:bookmarkStart w:id="2571" w:name="_ETM_Q1_5027107"/>
      <w:bookmarkEnd w:id="2571"/>
      <w:r w:rsidR="00970E09">
        <w:rPr>
          <w:rFonts w:hint="cs"/>
          <w:rtl/>
        </w:rPr>
        <w:t xml:space="preserve">7.53%. למה? </w:t>
      </w:r>
      <w:r>
        <w:rPr>
          <w:rtl/>
        </w:rPr>
        <w:t>מדד</w:t>
      </w:r>
      <w:r w:rsidR="00970E09">
        <w:rPr>
          <w:rFonts w:hint="cs"/>
          <w:rtl/>
        </w:rPr>
        <w:t xml:space="preserve"> אוקטובר</w:t>
      </w:r>
      <w:r>
        <w:rPr>
          <w:rtl/>
        </w:rPr>
        <w:t xml:space="preserve"> 2019 היה העדכון האחרון שאנחנו ביצענו לפי מדד. </w:t>
      </w:r>
      <w:bookmarkStart w:id="2572" w:name="_ETM_Q1_5035732"/>
      <w:bookmarkEnd w:id="2572"/>
      <w:r w:rsidR="00970E09">
        <w:rPr>
          <w:rFonts w:hint="cs"/>
          <w:rtl/>
        </w:rPr>
        <w:t xml:space="preserve">מאז אוקטובר 2019, ובגלל שנכנסנו לתקופת קורונה, </w:t>
      </w:r>
      <w:r>
        <w:rPr>
          <w:rtl/>
        </w:rPr>
        <w:t xml:space="preserve">נעשו שלושה עדכונים, ושלושתם נעשו בשיעור של </w:t>
      </w:r>
      <w:r w:rsidR="00970E09">
        <w:rPr>
          <w:rFonts w:hint="cs"/>
          <w:rtl/>
        </w:rPr>
        <w:t xml:space="preserve">2.45%, </w:t>
      </w:r>
      <w:r>
        <w:rPr>
          <w:rtl/>
        </w:rPr>
        <w:t xml:space="preserve">וזה היה מכוח </w:t>
      </w:r>
      <w:bookmarkStart w:id="2573" w:name="_ETM_Q1_5044452"/>
      <w:bookmarkEnd w:id="2573"/>
      <w:r>
        <w:rPr>
          <w:rtl/>
        </w:rPr>
        <w:t xml:space="preserve">סיכומים ומכוח החלטות ממשלה שנעשו בתקופה הזאת. </w:t>
      </w:r>
      <w:r w:rsidR="00970E09">
        <w:rPr>
          <w:rFonts w:hint="cs"/>
          <w:rtl/>
        </w:rPr>
        <w:t xml:space="preserve">לכן, בהפחתה </w:t>
      </w:r>
      <w:bookmarkStart w:id="2574" w:name="_ETM_Q1_5146455"/>
      <w:bookmarkEnd w:id="2574"/>
      <w:r w:rsidR="00970E09">
        <w:rPr>
          <w:rFonts w:hint="cs"/>
          <w:rtl/>
        </w:rPr>
        <w:t>של 7.53%, ש</w:t>
      </w:r>
      <w:r>
        <w:rPr>
          <w:rtl/>
        </w:rPr>
        <w:t xml:space="preserve">זה בעצם </w:t>
      </w:r>
      <w:r w:rsidR="00970E09">
        <w:rPr>
          <w:rFonts w:hint="cs"/>
          <w:rtl/>
        </w:rPr>
        <w:t>2.45% כפול שלוש. תאה, את רוצה להוסיף משהו?</w:t>
      </w:r>
    </w:p>
    <w:p w:rsidR="00D5044B" w:rsidRDefault="00D5044B" w:rsidP="00D5044B">
      <w:pPr>
        <w:rPr>
          <w:rtl/>
        </w:rPr>
      </w:pPr>
      <w:bookmarkStart w:id="2575" w:name="_ETM_Q1_5058808"/>
      <w:bookmarkStart w:id="2576" w:name="_ETM_Q1_5058899"/>
      <w:bookmarkStart w:id="2577" w:name="_ETM_Q1_5064062"/>
      <w:bookmarkEnd w:id="2575"/>
      <w:bookmarkEnd w:id="2576"/>
      <w:bookmarkEnd w:id="2577"/>
    </w:p>
    <w:p w:rsidR="00D5044B" w:rsidRDefault="00D5044B" w:rsidP="00D5044B">
      <w:pPr>
        <w:pStyle w:val="afb"/>
        <w:keepNext/>
        <w:rPr>
          <w:rtl/>
        </w:rPr>
      </w:pPr>
      <w:bookmarkStart w:id="2578" w:name="ET_guest_721842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תאה אדרי: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7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579" w:name="_ETM_Q1_5064900"/>
      <w:bookmarkStart w:id="2580" w:name="_ETM_Q1_5064990"/>
      <w:bookmarkEnd w:id="2579"/>
      <w:bookmarkEnd w:id="2580"/>
      <w:r>
        <w:rPr>
          <w:rtl/>
        </w:rPr>
        <w:t xml:space="preserve">אחרי </w:t>
      </w:r>
      <w:bookmarkStart w:id="2581" w:name="_ETM_Q1_5065835"/>
      <w:bookmarkEnd w:id="2581"/>
      <w:r>
        <w:rPr>
          <w:rtl/>
        </w:rPr>
        <w:t>הקיזוז, העלייה הכוללת היא 3.76</w:t>
      </w:r>
      <w:r w:rsidR="00970E09">
        <w:rPr>
          <w:rFonts w:hint="cs"/>
          <w:rtl/>
        </w:rPr>
        <w:t>%</w:t>
      </w:r>
      <w:r>
        <w:rPr>
          <w:rtl/>
        </w:rPr>
        <w:t xml:space="preserve"> בתגמול מינואר 2024. </w:t>
      </w:r>
    </w:p>
    <w:p w:rsidR="00D5044B" w:rsidRDefault="00D5044B" w:rsidP="00D5044B">
      <w:pPr>
        <w:rPr>
          <w:rtl/>
        </w:rPr>
      </w:pPr>
      <w:bookmarkStart w:id="2582" w:name="_ETM_Q1_5076397"/>
      <w:bookmarkStart w:id="2583" w:name="_ETM_Q1_5076530"/>
      <w:bookmarkEnd w:id="2582"/>
      <w:bookmarkEnd w:id="2583"/>
    </w:p>
    <w:p w:rsidR="00D5044B" w:rsidRDefault="00D5044B" w:rsidP="00D5044B">
      <w:pPr>
        <w:pStyle w:val="af8"/>
        <w:keepNext/>
        <w:rPr>
          <w:rtl/>
        </w:rPr>
      </w:pPr>
      <w:bookmarkStart w:id="2584" w:name="ET_yor_4762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84"/>
    </w:p>
    <w:p w:rsidR="00D5044B" w:rsidRDefault="00D5044B" w:rsidP="00D5044B">
      <w:pPr>
        <w:pStyle w:val="KeepWithNext"/>
        <w:rPr>
          <w:rtl/>
        </w:rPr>
      </w:pPr>
    </w:p>
    <w:p w:rsidR="00D5044B" w:rsidRDefault="00970E09" w:rsidP="00970E09">
      <w:pPr>
        <w:rPr>
          <w:rtl/>
        </w:rPr>
      </w:pPr>
      <w:bookmarkStart w:id="2585" w:name="_ETM_Q1_5077668"/>
      <w:bookmarkEnd w:id="2585"/>
      <w:r>
        <w:rPr>
          <w:rFonts w:hint="cs"/>
          <w:rtl/>
        </w:rPr>
        <w:t xml:space="preserve">בהצעה </w:t>
      </w:r>
      <w:bookmarkStart w:id="2586" w:name="_ETM_Q1_5171741"/>
      <w:bookmarkEnd w:id="2586"/>
      <w:r>
        <w:rPr>
          <w:rFonts w:hint="cs"/>
          <w:rtl/>
        </w:rPr>
        <w:t xml:space="preserve">שלכם </w:t>
      </w:r>
      <w:r w:rsidR="00D5044B">
        <w:rPr>
          <w:rtl/>
        </w:rPr>
        <w:t xml:space="preserve">יש </w:t>
      </w:r>
      <w:bookmarkStart w:id="2587" w:name="_ETM_Q1_5078883"/>
      <w:bookmarkEnd w:id="2587"/>
      <w:r w:rsidR="00D5044B">
        <w:rPr>
          <w:rtl/>
        </w:rPr>
        <w:t>כמה מעלות. יש מעלה שבאמת הסכום עולה. הוא הופך להי</w:t>
      </w:r>
      <w:bookmarkStart w:id="2588" w:name="_ETM_Q1_5086158"/>
      <w:bookmarkEnd w:id="2588"/>
      <w:r w:rsidR="00D5044B">
        <w:rPr>
          <w:rtl/>
        </w:rPr>
        <w:t xml:space="preserve">ות עדכון שהוא אכן צריך להיות, והוא מעלה את הקצבה </w:t>
      </w:r>
      <w:bookmarkStart w:id="2589" w:name="_ETM_Q1_5093443"/>
      <w:bookmarkEnd w:id="2589"/>
      <w:r>
        <w:rPr>
          <w:rFonts w:hint="cs"/>
          <w:rtl/>
        </w:rPr>
        <w:t xml:space="preserve">שמקבל הנכה </w:t>
      </w:r>
      <w:r w:rsidR="00D5044B">
        <w:rPr>
          <w:rtl/>
        </w:rPr>
        <w:t xml:space="preserve">או זה שזכאי לה שהוא ניצול שואה. </w:t>
      </w:r>
      <w:r>
        <w:rPr>
          <w:rFonts w:hint="cs"/>
          <w:rtl/>
        </w:rPr>
        <w:t>הוא מקבל סכום יותר גבוה, ו</w:t>
      </w:r>
      <w:r w:rsidR="00D5044B">
        <w:rPr>
          <w:rtl/>
        </w:rPr>
        <w:t xml:space="preserve">זה הופך להיות </w:t>
      </w:r>
      <w:bookmarkStart w:id="2590" w:name="_ETM_Q1_5100485"/>
      <w:bookmarkEnd w:id="2590"/>
      <w:r w:rsidR="00D5044B">
        <w:rPr>
          <w:rtl/>
        </w:rPr>
        <w:t>מסודר</w:t>
      </w:r>
      <w:r>
        <w:rPr>
          <w:rFonts w:hint="cs"/>
          <w:rtl/>
        </w:rPr>
        <w:t xml:space="preserve">. זה </w:t>
      </w:r>
      <w:r w:rsidR="00D5044B">
        <w:rPr>
          <w:rtl/>
        </w:rPr>
        <w:t xml:space="preserve">לא שמתחיל להגיע לכאן ועד </w:t>
      </w:r>
      <w:r>
        <w:rPr>
          <w:rFonts w:hint="cs"/>
          <w:rtl/>
        </w:rPr>
        <w:t xml:space="preserve">שהשרים מביאים </w:t>
      </w:r>
      <w:bookmarkStart w:id="2591" w:name="_ETM_Q1_5110715"/>
      <w:bookmarkEnd w:id="2591"/>
      <w:r w:rsidR="00D5044B">
        <w:rPr>
          <w:rtl/>
        </w:rPr>
        <w:t xml:space="preserve">וחותמים. </w:t>
      </w:r>
      <w:r>
        <w:rPr>
          <w:rFonts w:hint="cs"/>
          <w:rtl/>
        </w:rPr>
        <w:t>כאן זה נעשה אוטומטית, ו</w:t>
      </w:r>
      <w:r w:rsidR="00D5044B">
        <w:rPr>
          <w:rtl/>
        </w:rPr>
        <w:t xml:space="preserve">יש בזה מעלה גדולה ואני מברך על כך. </w:t>
      </w:r>
    </w:p>
    <w:p w:rsidR="00D5044B" w:rsidRDefault="00D5044B" w:rsidP="00D5044B">
      <w:pPr>
        <w:rPr>
          <w:rtl/>
        </w:rPr>
      </w:pPr>
      <w:bookmarkStart w:id="2592" w:name="_ETM_Q1_5117571"/>
      <w:bookmarkStart w:id="2593" w:name="_ETM_Q1_5117689"/>
      <w:bookmarkEnd w:id="2592"/>
      <w:bookmarkEnd w:id="2593"/>
    </w:p>
    <w:p w:rsidR="00D5044B" w:rsidRDefault="00D5044B" w:rsidP="00D5044B">
      <w:pPr>
        <w:rPr>
          <w:rtl/>
        </w:rPr>
      </w:pPr>
      <w:bookmarkStart w:id="2594" w:name="_ETM_Q1_5117768"/>
      <w:bookmarkStart w:id="2595" w:name="_ETM_Q1_5117846"/>
      <w:bookmarkEnd w:id="2594"/>
      <w:bookmarkEnd w:id="2595"/>
      <w:r>
        <w:rPr>
          <w:rtl/>
        </w:rPr>
        <w:t xml:space="preserve">יש </w:t>
      </w:r>
      <w:bookmarkStart w:id="2596" w:name="_ETM_Q1_5118155"/>
      <w:bookmarkEnd w:id="2596"/>
      <w:r>
        <w:rPr>
          <w:rtl/>
        </w:rPr>
        <w:t xml:space="preserve">שתי בעיות שצריך למצוא להן פתרון. </w:t>
      </w:r>
      <w:r w:rsidR="00970E09">
        <w:rPr>
          <w:rFonts w:hint="cs"/>
          <w:rtl/>
        </w:rPr>
        <w:t xml:space="preserve">בעיה אחת, </w:t>
      </w:r>
      <w:r>
        <w:rPr>
          <w:rtl/>
        </w:rPr>
        <w:t xml:space="preserve">אנחנו רוצים שוועדת הכספים </w:t>
      </w:r>
      <w:bookmarkStart w:id="2597" w:name="_ETM_Q1_5126287"/>
      <w:bookmarkEnd w:id="2597"/>
      <w:r w:rsidR="00970E09">
        <w:rPr>
          <w:rtl/>
        </w:rPr>
        <w:t>תמשיך לעקוב</w:t>
      </w:r>
      <w:r w:rsidR="00970E09">
        <w:rPr>
          <w:rFonts w:hint="cs"/>
          <w:rtl/>
        </w:rPr>
        <w:t xml:space="preserve"> אחרי </w:t>
      </w:r>
      <w:bookmarkStart w:id="2598" w:name="_ETM_Q1_5218633"/>
      <w:bookmarkEnd w:id="2598"/>
      <w:r w:rsidR="00970E09">
        <w:rPr>
          <w:rFonts w:hint="cs"/>
          <w:rtl/>
        </w:rPr>
        <w:t xml:space="preserve">מה שקורה בפעילות של נכי רדיפות הנאצים. </w:t>
      </w:r>
    </w:p>
    <w:p w:rsidR="00D5044B" w:rsidRDefault="00D5044B" w:rsidP="00D5044B">
      <w:pPr>
        <w:rPr>
          <w:rtl/>
        </w:rPr>
      </w:pPr>
      <w:bookmarkStart w:id="2599" w:name="_ETM_Q1_5131468"/>
      <w:bookmarkStart w:id="2600" w:name="_ETM_Q1_5131549"/>
      <w:bookmarkStart w:id="2601" w:name="_ETM_Q1_5132488"/>
      <w:bookmarkEnd w:id="2599"/>
      <w:bookmarkEnd w:id="2600"/>
      <w:bookmarkEnd w:id="2601"/>
    </w:p>
    <w:p w:rsidR="00D5044B" w:rsidRDefault="00D5044B" w:rsidP="00D5044B">
      <w:pPr>
        <w:pStyle w:val="a5"/>
        <w:keepNext/>
        <w:rPr>
          <w:rtl/>
        </w:rPr>
      </w:pPr>
      <w:bookmarkStart w:id="2602" w:name="ET_speaker_6420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603" w:name="_ETM_Q1_5133370"/>
      <w:bookmarkStart w:id="2604" w:name="_ETM_Q1_5133434"/>
      <w:bookmarkEnd w:id="2603"/>
      <w:bookmarkEnd w:id="2604"/>
      <w:r>
        <w:rPr>
          <w:rtl/>
        </w:rPr>
        <w:t xml:space="preserve">זאת לא בעיה. </w:t>
      </w:r>
    </w:p>
    <w:p w:rsidR="00D5044B" w:rsidRDefault="00D5044B" w:rsidP="00D5044B">
      <w:pPr>
        <w:rPr>
          <w:rtl/>
        </w:rPr>
      </w:pPr>
      <w:bookmarkStart w:id="2605" w:name="_ETM_Q1_5164475"/>
      <w:bookmarkStart w:id="2606" w:name="_ETM_Q1_5164562"/>
      <w:bookmarkEnd w:id="2605"/>
      <w:bookmarkEnd w:id="2606"/>
    </w:p>
    <w:p w:rsidR="00D5044B" w:rsidRDefault="00D5044B" w:rsidP="00D5044B">
      <w:pPr>
        <w:pStyle w:val="af8"/>
        <w:keepNext/>
        <w:rPr>
          <w:rtl/>
        </w:rPr>
      </w:pPr>
      <w:bookmarkStart w:id="2607" w:name="ET_yor_4762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07"/>
    </w:p>
    <w:p w:rsidR="00D5044B" w:rsidRDefault="00D5044B" w:rsidP="00D5044B">
      <w:pPr>
        <w:pStyle w:val="KeepWithNext"/>
        <w:rPr>
          <w:rtl/>
        </w:rPr>
      </w:pPr>
    </w:p>
    <w:p w:rsidR="00D5044B" w:rsidRDefault="00970E09" w:rsidP="00D5044B">
      <w:pPr>
        <w:rPr>
          <w:rtl/>
        </w:rPr>
      </w:pPr>
      <w:bookmarkStart w:id="2608" w:name="_ETM_Q1_5165538"/>
      <w:bookmarkEnd w:id="2608"/>
      <w:r>
        <w:rPr>
          <w:rFonts w:hint="cs"/>
          <w:rtl/>
        </w:rPr>
        <w:t xml:space="preserve">לפי הנוסח הנוכחי, </w:t>
      </w:r>
      <w:bookmarkStart w:id="2609" w:name="_ETM_Q1_5232727"/>
      <w:bookmarkEnd w:id="2609"/>
      <w:r>
        <w:rPr>
          <w:rFonts w:hint="cs"/>
          <w:rtl/>
        </w:rPr>
        <w:t xml:space="preserve">אנחנו בעצם נפרדים לשלום, מוחאים לכם כפיים ובזה תם </w:t>
      </w:r>
      <w:bookmarkStart w:id="2610" w:name="_ETM_Q1_5235199"/>
      <w:bookmarkEnd w:id="2610"/>
      <w:r>
        <w:rPr>
          <w:rFonts w:hint="cs"/>
          <w:rtl/>
        </w:rPr>
        <w:t xml:space="preserve">העניין. זה לא טוב בגלל שעולות בעיות, ואנחנו גם יודעים </w:t>
      </w:r>
      <w:bookmarkStart w:id="2611" w:name="_ETM_Q1_5240165"/>
      <w:bookmarkEnd w:id="2611"/>
      <w:r>
        <w:rPr>
          <w:rFonts w:hint="cs"/>
          <w:rtl/>
        </w:rPr>
        <w:t xml:space="preserve">שככל שנוקפות השנים, מתעוררות בעיות חדשות ודברים שלא חשבנו </w:t>
      </w:r>
      <w:bookmarkStart w:id="2612" w:name="_ETM_Q1_5247336"/>
      <w:bookmarkEnd w:id="2612"/>
      <w:r>
        <w:rPr>
          <w:rFonts w:hint="cs"/>
          <w:rtl/>
        </w:rPr>
        <w:t xml:space="preserve">עליהם קודם. לכן, הדרך הפשוטה היא </w:t>
      </w:r>
      <w:r w:rsidR="00D5044B">
        <w:rPr>
          <w:rtl/>
        </w:rPr>
        <w:t>למצוא ניסוח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גברתי היועצת </w:t>
      </w:r>
      <w:bookmarkStart w:id="2613" w:name="_ETM_Q1_5255201"/>
      <w:bookmarkEnd w:id="2613"/>
      <w:r>
        <w:rPr>
          <w:rFonts w:hint="cs"/>
          <w:rtl/>
        </w:rPr>
        <w:t xml:space="preserve">המשפטית </w:t>
      </w:r>
      <w:r>
        <w:rPr>
          <w:rtl/>
        </w:rPr>
        <w:t>–</w:t>
      </w:r>
      <w:r>
        <w:rPr>
          <w:rFonts w:hint="cs"/>
          <w:rtl/>
        </w:rPr>
        <w:t xml:space="preserve"> שיחייב אתכם לבוא לכאן לדיווח אחת לשנה. </w:t>
      </w:r>
    </w:p>
    <w:p w:rsidR="00D5044B" w:rsidRDefault="00D5044B" w:rsidP="00D5044B">
      <w:pPr>
        <w:rPr>
          <w:rtl/>
        </w:rPr>
      </w:pPr>
      <w:bookmarkStart w:id="2614" w:name="_ETM_Q1_5167811"/>
      <w:bookmarkStart w:id="2615" w:name="_ETM_Q1_5167919"/>
      <w:bookmarkStart w:id="2616" w:name="_ETM_Q1_5168940"/>
      <w:bookmarkEnd w:id="2614"/>
      <w:bookmarkEnd w:id="2615"/>
      <w:bookmarkEnd w:id="2616"/>
    </w:p>
    <w:p w:rsidR="00D5044B" w:rsidRDefault="00D5044B" w:rsidP="00D5044B">
      <w:pPr>
        <w:pStyle w:val="a5"/>
        <w:keepNext/>
        <w:rPr>
          <w:rtl/>
        </w:rPr>
      </w:pPr>
      <w:bookmarkStart w:id="2617" w:name="ET_speaker_שלומית_ארליך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7"/>
    </w:p>
    <w:p w:rsidR="00D5044B" w:rsidRDefault="00D5044B" w:rsidP="00D5044B">
      <w:pPr>
        <w:pStyle w:val="KeepWithNext"/>
        <w:rPr>
          <w:rtl/>
        </w:rPr>
      </w:pPr>
    </w:p>
    <w:p w:rsidR="00D5044B" w:rsidRDefault="00970E09" w:rsidP="00D5044B">
      <w:pPr>
        <w:rPr>
          <w:rtl/>
        </w:rPr>
      </w:pPr>
      <w:bookmarkStart w:id="2618" w:name="_ETM_Q1_5169806"/>
      <w:bookmarkEnd w:id="2618"/>
      <w:r>
        <w:rPr>
          <w:rFonts w:hint="cs"/>
          <w:rtl/>
        </w:rPr>
        <w:t xml:space="preserve">אנחנו </w:t>
      </w:r>
      <w:bookmarkStart w:id="2619" w:name="_ETM_Q1_5258861"/>
      <w:bookmarkEnd w:id="2619"/>
      <w:r>
        <w:rPr>
          <w:rFonts w:hint="cs"/>
          <w:rtl/>
        </w:rPr>
        <w:t xml:space="preserve">יכולים לחשוב על איזשהו ניסוח שאומר </w:t>
      </w:r>
      <w:bookmarkStart w:id="2620" w:name="_ETM_Q1_5263230"/>
      <w:bookmarkEnd w:id="2620"/>
      <w:r>
        <w:rPr>
          <w:rFonts w:hint="cs"/>
          <w:rtl/>
        </w:rPr>
        <w:t>ש</w:t>
      </w:r>
      <w:r w:rsidR="00D5044B">
        <w:rPr>
          <w:rtl/>
        </w:rPr>
        <w:t>אח</w:t>
      </w:r>
      <w:bookmarkStart w:id="2621" w:name="_ETM_Q1_5169910"/>
      <w:bookmarkEnd w:id="2621"/>
      <w:r w:rsidR="00D5044B">
        <w:rPr>
          <w:rtl/>
        </w:rPr>
        <w:t xml:space="preserve">ת לשנה עד סוף </w:t>
      </w:r>
      <w:bookmarkStart w:id="2622" w:name="_ETM_Q1_5172596"/>
      <w:bookmarkEnd w:id="2622"/>
      <w:r w:rsidR="00D5044B">
        <w:rPr>
          <w:rtl/>
        </w:rPr>
        <w:t xml:space="preserve">חודש דצמבר. </w:t>
      </w:r>
    </w:p>
    <w:p w:rsidR="00D5044B" w:rsidRDefault="00D5044B" w:rsidP="00D5044B">
      <w:pPr>
        <w:rPr>
          <w:rtl/>
        </w:rPr>
      </w:pPr>
      <w:bookmarkStart w:id="2623" w:name="_ETM_Q1_5176066"/>
      <w:bookmarkStart w:id="2624" w:name="_ETM_Q1_5176171"/>
      <w:bookmarkEnd w:id="2623"/>
      <w:bookmarkEnd w:id="2624"/>
    </w:p>
    <w:p w:rsidR="00D5044B" w:rsidRDefault="00D5044B" w:rsidP="00D5044B">
      <w:pPr>
        <w:pStyle w:val="af8"/>
        <w:keepNext/>
        <w:rPr>
          <w:rtl/>
        </w:rPr>
      </w:pPr>
      <w:bookmarkStart w:id="2625" w:name="ET_yor_4762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2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626" w:name="_ETM_Q1_5177495"/>
      <w:bookmarkEnd w:id="2626"/>
      <w:r>
        <w:rPr>
          <w:rtl/>
        </w:rPr>
        <w:t xml:space="preserve">להכניס שם את העניין של בדיקת המדדים. </w:t>
      </w:r>
    </w:p>
    <w:p w:rsidR="00D5044B" w:rsidRDefault="00D5044B" w:rsidP="00D5044B">
      <w:pPr>
        <w:rPr>
          <w:rtl/>
        </w:rPr>
      </w:pPr>
      <w:bookmarkStart w:id="2627" w:name="_ETM_Q1_5186006"/>
      <w:bookmarkStart w:id="2628" w:name="_ETM_Q1_5186095"/>
      <w:bookmarkStart w:id="2629" w:name="_ETM_Q1_5187227"/>
      <w:bookmarkEnd w:id="2627"/>
      <w:bookmarkEnd w:id="2628"/>
      <w:bookmarkEnd w:id="2629"/>
    </w:p>
    <w:p w:rsidR="00D5044B" w:rsidRDefault="00D5044B" w:rsidP="00D5044B">
      <w:pPr>
        <w:pStyle w:val="afb"/>
        <w:keepNext/>
        <w:rPr>
          <w:rtl/>
        </w:rPr>
      </w:pPr>
      <w:bookmarkStart w:id="2630" w:name="ET_guest_535046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30"/>
    </w:p>
    <w:p w:rsidR="00D5044B" w:rsidRDefault="00D5044B" w:rsidP="00D5044B">
      <w:pPr>
        <w:pStyle w:val="KeepWithNext"/>
        <w:rPr>
          <w:rtl/>
        </w:rPr>
      </w:pPr>
    </w:p>
    <w:p w:rsidR="00D5044B" w:rsidRDefault="00970E09" w:rsidP="00D5044B">
      <w:pPr>
        <w:rPr>
          <w:rtl/>
        </w:rPr>
      </w:pPr>
      <w:bookmarkStart w:id="2631" w:name="_ETM_Q1_5188070"/>
      <w:bookmarkStart w:id="2632" w:name="_ETM_Q1_5188140"/>
      <w:bookmarkEnd w:id="2631"/>
      <w:bookmarkEnd w:id="2632"/>
      <w:r>
        <w:rPr>
          <w:rFonts w:hint="cs"/>
          <w:rtl/>
        </w:rPr>
        <w:t xml:space="preserve">דיווח </w:t>
      </w:r>
      <w:r w:rsidR="00D5044B">
        <w:rPr>
          <w:rtl/>
        </w:rPr>
        <w:t xml:space="preserve">במובן </w:t>
      </w:r>
      <w:bookmarkStart w:id="2633" w:name="_ETM_Q1_5189051"/>
      <w:bookmarkEnd w:id="2633"/>
      <w:r w:rsidR="00D5044B">
        <w:rPr>
          <w:rtl/>
        </w:rPr>
        <w:t xml:space="preserve">הרחב </w:t>
      </w:r>
      <w:r>
        <w:rPr>
          <w:rFonts w:hint="cs"/>
          <w:rtl/>
        </w:rPr>
        <w:t xml:space="preserve">יותר, לא רק שמתייחס למדדים אלא במובן הרחב על </w:t>
      </w:r>
      <w:bookmarkStart w:id="2634" w:name="_ETM_Q1_5280296"/>
      <w:bookmarkEnd w:id="2634"/>
      <w:r>
        <w:rPr>
          <w:rFonts w:hint="cs"/>
          <w:rtl/>
        </w:rPr>
        <w:t>מצבת הניצולים</w:t>
      </w:r>
      <w:r w:rsidR="00DC5416">
        <w:rPr>
          <w:rFonts w:hint="cs"/>
          <w:rtl/>
        </w:rPr>
        <w:t xml:space="preserve">, זכאויות ואוכלוסיות. באמת במובן הרחב </w:t>
      </w:r>
      <w:r w:rsidR="00D5044B">
        <w:rPr>
          <w:rtl/>
        </w:rPr>
        <w:t xml:space="preserve">של הדברים, כי גם המעורבות שלכם הייתה במובנים רחבים </w:t>
      </w:r>
      <w:bookmarkStart w:id="2635" w:name="_ETM_Q1_5196739"/>
      <w:bookmarkEnd w:id="2635"/>
      <w:r w:rsidR="00D5044B">
        <w:rPr>
          <w:rtl/>
        </w:rPr>
        <w:t xml:space="preserve">יותר. </w:t>
      </w:r>
    </w:p>
    <w:p w:rsidR="00D5044B" w:rsidRDefault="00D5044B" w:rsidP="00D5044B">
      <w:pPr>
        <w:rPr>
          <w:rtl/>
        </w:rPr>
      </w:pPr>
      <w:bookmarkStart w:id="2636" w:name="_ETM_Q1_5211155"/>
      <w:bookmarkStart w:id="2637" w:name="_ETM_Q1_5211249"/>
      <w:bookmarkEnd w:id="2636"/>
      <w:bookmarkEnd w:id="2637"/>
    </w:p>
    <w:p w:rsidR="00D5044B" w:rsidRDefault="00D5044B" w:rsidP="00D5044B">
      <w:pPr>
        <w:pStyle w:val="af8"/>
        <w:keepNext/>
        <w:rPr>
          <w:rtl/>
        </w:rPr>
      </w:pPr>
      <w:bookmarkStart w:id="2638" w:name="ET_yor_4762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38"/>
    </w:p>
    <w:p w:rsidR="00D5044B" w:rsidRDefault="00D5044B" w:rsidP="00D5044B">
      <w:pPr>
        <w:pStyle w:val="KeepWithNext"/>
        <w:rPr>
          <w:rtl/>
        </w:rPr>
      </w:pPr>
    </w:p>
    <w:p w:rsidR="00DC5416" w:rsidRDefault="00DC5416" w:rsidP="00D5044B">
      <w:pPr>
        <w:rPr>
          <w:rtl/>
        </w:rPr>
      </w:pPr>
      <w:bookmarkStart w:id="2639" w:name="_ETM_Q1_5213220"/>
      <w:bookmarkEnd w:id="2639"/>
      <w:r>
        <w:rPr>
          <w:rFonts w:hint="cs"/>
          <w:rtl/>
        </w:rPr>
        <w:t xml:space="preserve">זאת </w:t>
      </w:r>
      <w:bookmarkStart w:id="2640" w:name="_ETM_Q1_5289864"/>
      <w:bookmarkEnd w:id="2640"/>
      <w:r>
        <w:rPr>
          <w:rFonts w:hint="cs"/>
          <w:rtl/>
        </w:rPr>
        <w:t xml:space="preserve">בעיה אחת. צריך למצוא ניסוח ונראה איך עושים את </w:t>
      </w:r>
      <w:bookmarkStart w:id="2641" w:name="_ETM_Q1_5294485"/>
      <w:bookmarkEnd w:id="2641"/>
      <w:r>
        <w:rPr>
          <w:rFonts w:hint="cs"/>
          <w:rtl/>
        </w:rPr>
        <w:t xml:space="preserve">זה. </w:t>
      </w:r>
      <w:bookmarkStart w:id="2642" w:name="_ETM_Q1_5296486"/>
      <w:bookmarkEnd w:id="2642"/>
    </w:p>
    <w:p w:rsidR="00DC5416" w:rsidRDefault="00DC5416" w:rsidP="00D5044B">
      <w:pPr>
        <w:rPr>
          <w:rtl/>
        </w:rPr>
      </w:pPr>
      <w:bookmarkStart w:id="2643" w:name="_ETM_Q1_5296541"/>
      <w:bookmarkStart w:id="2644" w:name="_ETM_Q1_5296646"/>
      <w:bookmarkEnd w:id="2643"/>
      <w:bookmarkEnd w:id="2644"/>
    </w:p>
    <w:p w:rsidR="00DC5416" w:rsidRDefault="00DC5416" w:rsidP="00D5044B">
      <w:pPr>
        <w:rPr>
          <w:rtl/>
        </w:rPr>
      </w:pPr>
      <w:bookmarkStart w:id="2645" w:name="_ETM_Q1_5296679"/>
      <w:bookmarkStart w:id="2646" w:name="_ETM_Q1_5296774"/>
      <w:bookmarkEnd w:id="2645"/>
      <w:bookmarkEnd w:id="2646"/>
    </w:p>
    <w:p w:rsidR="00D5044B" w:rsidRDefault="00D5044B" w:rsidP="00D5044B">
      <w:pPr>
        <w:rPr>
          <w:rtl/>
        </w:rPr>
      </w:pPr>
      <w:bookmarkStart w:id="2647" w:name="_ETM_Q1_5296815"/>
      <w:bookmarkEnd w:id="2647"/>
      <w:r>
        <w:rPr>
          <w:rtl/>
        </w:rPr>
        <w:t xml:space="preserve">הבעיה השנייה היא המענק השנתי. אנחנו מדברים על זה </w:t>
      </w:r>
      <w:bookmarkStart w:id="2648" w:name="_ETM_Q1_5225550"/>
      <w:bookmarkEnd w:id="2648"/>
      <w:r w:rsidR="00F31B06">
        <w:rPr>
          <w:rFonts w:hint="cs"/>
          <w:rtl/>
        </w:rPr>
        <w:t xml:space="preserve">הרבה </w:t>
      </w:r>
      <w:r>
        <w:rPr>
          <w:rtl/>
        </w:rPr>
        <w:t xml:space="preserve">וגם אתם מדברים על זה. הינה, אנחנו הולכים לאשר חוק </w:t>
      </w:r>
      <w:bookmarkStart w:id="2649" w:name="_ETM_Q1_5232509"/>
      <w:bookmarkEnd w:id="2649"/>
      <w:r>
        <w:rPr>
          <w:rtl/>
        </w:rPr>
        <w:t xml:space="preserve">שעושה סדר, ודווקא פה הוא לא נוגע. אנחנו רוצים </w:t>
      </w:r>
      <w:bookmarkStart w:id="2650" w:name="_ETM_Q1_5239503"/>
      <w:bookmarkEnd w:id="2650"/>
      <w:r>
        <w:rPr>
          <w:rtl/>
        </w:rPr>
        <w:t xml:space="preserve">תשובה איך אנחנו </w:t>
      </w:r>
      <w:r w:rsidR="00F31B06">
        <w:rPr>
          <w:rFonts w:hint="cs"/>
          <w:rtl/>
        </w:rPr>
        <w:t xml:space="preserve">יכולים להוסיף את זה בחוק. </w:t>
      </w:r>
      <w:r>
        <w:rPr>
          <w:rtl/>
        </w:rPr>
        <w:t xml:space="preserve">זה משאיר לנו טעם רע בפה. אנחנו </w:t>
      </w:r>
      <w:bookmarkStart w:id="2651" w:name="_ETM_Q1_5246206"/>
      <w:bookmarkEnd w:id="2651"/>
      <w:r>
        <w:rPr>
          <w:rtl/>
        </w:rPr>
        <w:t xml:space="preserve">עושים פה תיקון חשוב וטוב, ודווקא להם לא. </w:t>
      </w:r>
    </w:p>
    <w:p w:rsidR="00F31B06" w:rsidRDefault="00F31B06" w:rsidP="00D5044B">
      <w:pPr>
        <w:rPr>
          <w:rtl/>
        </w:rPr>
      </w:pPr>
      <w:bookmarkStart w:id="2652" w:name="_ETM_Q1_5253255"/>
      <w:bookmarkStart w:id="2653" w:name="_ETM_Q1_5253351"/>
      <w:bookmarkStart w:id="2654" w:name="_ETM_Q1_5254777"/>
      <w:bookmarkStart w:id="2655" w:name="_ETM_Q1_5346534"/>
      <w:bookmarkEnd w:id="2652"/>
      <w:bookmarkEnd w:id="2653"/>
      <w:bookmarkEnd w:id="2654"/>
      <w:bookmarkEnd w:id="2655"/>
    </w:p>
    <w:p w:rsidR="00F31B06" w:rsidRDefault="00F31B06" w:rsidP="00F31B06">
      <w:pPr>
        <w:pStyle w:val="afb"/>
        <w:keepNext/>
        <w:rPr>
          <w:rtl/>
        </w:rPr>
      </w:pPr>
      <w:bookmarkStart w:id="2656" w:name="ET_guest_535046_301"/>
      <w:r w:rsidRPr="00F31B06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F31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6"/>
    </w:p>
    <w:p w:rsidR="00F31B06" w:rsidRDefault="00F31B06" w:rsidP="00F31B06">
      <w:pPr>
        <w:pStyle w:val="KeepWithNext"/>
        <w:rPr>
          <w:rtl/>
        </w:rPr>
      </w:pPr>
    </w:p>
    <w:p w:rsidR="00F31B06" w:rsidRDefault="00F31B06" w:rsidP="00F31B06">
      <w:pPr>
        <w:rPr>
          <w:rtl/>
        </w:rPr>
      </w:pPr>
      <w:bookmarkStart w:id="2657" w:name="_ETM_Q1_5346931"/>
      <w:bookmarkStart w:id="2658" w:name="_ETM_Q1_5346966"/>
      <w:bookmarkEnd w:id="2657"/>
      <w:bookmarkEnd w:id="2658"/>
      <w:r>
        <w:rPr>
          <w:rFonts w:hint="cs"/>
          <w:rtl/>
        </w:rPr>
        <w:t xml:space="preserve">אנחנו נעשה </w:t>
      </w:r>
      <w:bookmarkStart w:id="2659" w:name="_ETM_Q1_5346353"/>
      <w:bookmarkEnd w:id="2659"/>
      <w:r>
        <w:rPr>
          <w:rFonts w:hint="cs"/>
          <w:rtl/>
        </w:rPr>
        <w:t xml:space="preserve">את הבדיקה שאתם הצעתם. </w:t>
      </w:r>
    </w:p>
    <w:p w:rsidR="00F31B06" w:rsidRPr="00F31B06" w:rsidRDefault="00F31B06" w:rsidP="00F31B06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2660" w:name="ET_speaker_5726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0"/>
    </w:p>
    <w:p w:rsidR="00D5044B" w:rsidRDefault="00D5044B" w:rsidP="00D5044B">
      <w:pPr>
        <w:pStyle w:val="KeepWithNext"/>
        <w:rPr>
          <w:rtl/>
        </w:rPr>
      </w:pPr>
    </w:p>
    <w:p w:rsidR="00D5044B" w:rsidRDefault="003A3D61" w:rsidP="00D5044B">
      <w:pPr>
        <w:rPr>
          <w:rtl/>
        </w:rPr>
      </w:pPr>
      <w:bookmarkStart w:id="2661" w:name="_ETM_Q1_5255501"/>
      <w:bookmarkStart w:id="2662" w:name="_ETM_Q1_5255590"/>
      <w:bookmarkEnd w:id="2661"/>
      <w:bookmarkEnd w:id="2662"/>
      <w:r>
        <w:rPr>
          <w:rFonts w:hint="cs"/>
          <w:rtl/>
        </w:rPr>
        <w:t>אני מציע משהו אחר, ש</w:t>
      </w:r>
      <w:r w:rsidR="00D5044B">
        <w:rPr>
          <w:rtl/>
        </w:rPr>
        <w:t xml:space="preserve">נכניס סעיף </w:t>
      </w:r>
      <w:bookmarkStart w:id="2663" w:name="_ETM_Q1_5257157"/>
      <w:bookmarkEnd w:id="2663"/>
      <w:r w:rsidR="00D5044B">
        <w:rPr>
          <w:rtl/>
        </w:rPr>
        <w:t xml:space="preserve">שמוסיף את זה. </w:t>
      </w:r>
    </w:p>
    <w:p w:rsidR="00D5044B" w:rsidRDefault="00D5044B" w:rsidP="00D5044B">
      <w:pPr>
        <w:rPr>
          <w:rtl/>
        </w:rPr>
      </w:pPr>
      <w:bookmarkStart w:id="2664" w:name="_ETM_Q1_5260375"/>
      <w:bookmarkStart w:id="2665" w:name="_ETM_Q1_5260492"/>
      <w:bookmarkStart w:id="2666" w:name="_ETM_Q1_5261571"/>
      <w:bookmarkEnd w:id="2664"/>
      <w:bookmarkEnd w:id="2665"/>
      <w:bookmarkEnd w:id="2666"/>
    </w:p>
    <w:p w:rsidR="00D5044B" w:rsidRDefault="00D5044B" w:rsidP="00D5044B">
      <w:pPr>
        <w:pStyle w:val="a5"/>
        <w:keepNext/>
        <w:rPr>
          <w:rtl/>
        </w:rPr>
      </w:pPr>
      <w:bookmarkStart w:id="2667" w:name="ET_speaker_שלומית_ארליך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לא</w:t>
      </w:r>
      <w:bookmarkStart w:id="2668" w:name="_ETM_Q1_5262409"/>
      <w:bookmarkEnd w:id="2668"/>
      <w:r>
        <w:rPr>
          <w:rtl/>
        </w:rPr>
        <w:t>,</w:t>
      </w:r>
      <w:bookmarkStart w:id="2669" w:name="_ETM_Q1_5262552"/>
      <w:bookmarkEnd w:id="2669"/>
      <w:r>
        <w:rPr>
          <w:rtl/>
        </w:rPr>
        <w:t xml:space="preserve"> הם יעשו את הבדיקה. </w:t>
      </w:r>
      <w:r w:rsidR="003A3D61">
        <w:rPr>
          <w:rFonts w:hint="cs"/>
          <w:rtl/>
        </w:rPr>
        <w:t xml:space="preserve">זה גם </w:t>
      </w:r>
      <w:bookmarkStart w:id="2670" w:name="_ETM_Q1_5359661"/>
      <w:bookmarkEnd w:id="2670"/>
      <w:r w:rsidR="003A3D61">
        <w:rPr>
          <w:rFonts w:hint="cs"/>
          <w:rtl/>
        </w:rPr>
        <w:t xml:space="preserve">משהו שלא הובא קודם לכן, אז כדאי. </w:t>
      </w:r>
      <w:r>
        <w:rPr>
          <w:rtl/>
        </w:rPr>
        <w:t xml:space="preserve">ננסח ונפיץ </w:t>
      </w:r>
      <w:bookmarkStart w:id="2671" w:name="_ETM_Q1_5268907"/>
      <w:bookmarkEnd w:id="2671"/>
      <w:r>
        <w:rPr>
          <w:rtl/>
        </w:rPr>
        <w:t xml:space="preserve">את זה כך שאפשר יהיה לראות את זה </w:t>
      </w:r>
      <w:bookmarkStart w:id="2672" w:name="_ETM_Q1_5274149"/>
      <w:bookmarkEnd w:id="2672"/>
      <w:r w:rsidR="003A3D61">
        <w:rPr>
          <w:rtl/>
        </w:rPr>
        <w:t>ולהתייחס לזה</w:t>
      </w:r>
      <w:r w:rsidR="003A3D61">
        <w:rPr>
          <w:rFonts w:hint="cs"/>
          <w:rtl/>
        </w:rPr>
        <w:t xml:space="preserve">, ואז נקיים </w:t>
      </w:r>
      <w:bookmarkStart w:id="2673" w:name="_ETM_Q1_5370797"/>
      <w:bookmarkEnd w:id="2673"/>
      <w:r w:rsidR="003A3D61">
        <w:rPr>
          <w:rFonts w:hint="cs"/>
          <w:rtl/>
        </w:rPr>
        <w:t xml:space="preserve">דיון. </w:t>
      </w:r>
    </w:p>
    <w:p w:rsidR="00D5044B" w:rsidRDefault="00D5044B" w:rsidP="00D5044B">
      <w:pPr>
        <w:rPr>
          <w:rtl/>
        </w:rPr>
      </w:pPr>
      <w:bookmarkStart w:id="2674" w:name="_ETM_Q1_5278504"/>
      <w:bookmarkStart w:id="2675" w:name="_ETM_Q1_5278622"/>
      <w:bookmarkStart w:id="2676" w:name="_ETM_Q1_5280523"/>
      <w:bookmarkEnd w:id="2674"/>
      <w:bookmarkEnd w:id="2675"/>
      <w:bookmarkEnd w:id="2676"/>
    </w:p>
    <w:p w:rsidR="00D5044B" w:rsidRDefault="00D5044B" w:rsidP="00D5044B">
      <w:pPr>
        <w:pStyle w:val="a5"/>
        <w:keepNext/>
        <w:rPr>
          <w:rtl/>
        </w:rPr>
      </w:pPr>
      <w:bookmarkStart w:id="2677" w:name="ET_speaker_5726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7"/>
    </w:p>
    <w:p w:rsidR="00D5044B" w:rsidRDefault="00D5044B" w:rsidP="00D5044B">
      <w:pPr>
        <w:pStyle w:val="KeepWithNext"/>
        <w:rPr>
          <w:rtl/>
        </w:rPr>
      </w:pPr>
    </w:p>
    <w:p w:rsidR="00D5044B" w:rsidRDefault="003A3D61" w:rsidP="00D5044B">
      <w:pPr>
        <w:rPr>
          <w:rtl/>
        </w:rPr>
      </w:pPr>
      <w:bookmarkStart w:id="2678" w:name="_ETM_Q1_5281356"/>
      <w:bookmarkStart w:id="2679" w:name="_ETM_Q1_5281433"/>
      <w:bookmarkStart w:id="2680" w:name="_ETM_Q1_5283974"/>
      <w:bookmarkEnd w:id="2678"/>
      <w:bookmarkEnd w:id="2679"/>
      <w:bookmarkEnd w:id="2680"/>
      <w:r>
        <w:rPr>
          <w:rFonts w:hint="cs"/>
          <w:rtl/>
        </w:rPr>
        <w:t xml:space="preserve">דיון לא עוזר; צריך את זה בחוק. </w:t>
      </w:r>
    </w:p>
    <w:p w:rsidR="003A3D61" w:rsidRDefault="003A3D61" w:rsidP="00D5044B">
      <w:pPr>
        <w:rPr>
          <w:rtl/>
        </w:rPr>
      </w:pPr>
      <w:bookmarkStart w:id="2681" w:name="_ETM_Q1_5372248"/>
      <w:bookmarkStart w:id="2682" w:name="_ETM_Q1_5372303"/>
      <w:bookmarkEnd w:id="2681"/>
      <w:bookmarkEnd w:id="2682"/>
    </w:p>
    <w:p w:rsidR="00D5044B" w:rsidRDefault="00D5044B" w:rsidP="00D5044B">
      <w:pPr>
        <w:pStyle w:val="a5"/>
        <w:keepNext/>
        <w:rPr>
          <w:rtl/>
        </w:rPr>
      </w:pPr>
      <w:bookmarkStart w:id="2683" w:name="ET_speaker_שלומית_ארליך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3"/>
    </w:p>
    <w:p w:rsidR="00D5044B" w:rsidRDefault="00D5044B" w:rsidP="00D5044B">
      <w:pPr>
        <w:pStyle w:val="KeepWithNext"/>
        <w:rPr>
          <w:rtl/>
        </w:rPr>
      </w:pPr>
    </w:p>
    <w:p w:rsidR="00D5044B" w:rsidRDefault="003A3D61" w:rsidP="003A3D61">
      <w:pPr>
        <w:rPr>
          <w:rtl/>
        </w:rPr>
      </w:pPr>
      <w:bookmarkStart w:id="2684" w:name="_ETM_Q1_5284755"/>
      <w:bookmarkStart w:id="2685" w:name="_ETM_Q1_5284841"/>
      <w:bookmarkEnd w:id="2684"/>
      <w:bookmarkEnd w:id="2685"/>
      <w:r>
        <w:rPr>
          <w:rFonts w:hint="cs"/>
          <w:rtl/>
        </w:rPr>
        <w:t>נעשה את</w:t>
      </w:r>
      <w:bookmarkStart w:id="2686" w:name="_ETM_Q1_5372766"/>
      <w:bookmarkEnd w:id="2686"/>
      <w:r>
        <w:rPr>
          <w:rFonts w:hint="cs"/>
          <w:rtl/>
        </w:rPr>
        <w:t xml:space="preserve"> זה. </w:t>
      </w:r>
      <w:r w:rsidR="00D5044B">
        <w:rPr>
          <w:rtl/>
        </w:rPr>
        <w:t>נכניס תיקון</w:t>
      </w:r>
      <w:r>
        <w:rPr>
          <w:rFonts w:hint="cs"/>
          <w:rtl/>
        </w:rPr>
        <w:t xml:space="preserve">, נפיץ את הנוסח. הם יעשו </w:t>
      </w:r>
      <w:bookmarkStart w:id="2687" w:name="_ETM_Q1_5376635"/>
      <w:bookmarkEnd w:id="2687"/>
      <w:r>
        <w:rPr>
          <w:rFonts w:hint="cs"/>
          <w:rtl/>
        </w:rPr>
        <w:t>את הבדיקה אצלם - - -</w:t>
      </w:r>
      <w:r w:rsidR="00D5044B">
        <w:rPr>
          <w:rtl/>
        </w:rPr>
        <w:t xml:space="preserve"> </w:t>
      </w:r>
    </w:p>
    <w:p w:rsidR="00D5044B" w:rsidRDefault="00D5044B" w:rsidP="00D5044B">
      <w:pPr>
        <w:rPr>
          <w:rtl/>
        </w:rPr>
      </w:pPr>
      <w:bookmarkStart w:id="2688" w:name="_ETM_Q1_5288125"/>
      <w:bookmarkStart w:id="2689" w:name="_ETM_Q1_5288235"/>
      <w:bookmarkStart w:id="2690" w:name="_ETM_Q1_5289732"/>
      <w:bookmarkEnd w:id="2688"/>
      <w:bookmarkEnd w:id="2689"/>
      <w:bookmarkEnd w:id="2690"/>
    </w:p>
    <w:p w:rsidR="00D5044B" w:rsidRDefault="00D5044B" w:rsidP="00D5044B">
      <w:pPr>
        <w:pStyle w:val="a5"/>
        <w:keepNext/>
        <w:rPr>
          <w:rtl/>
        </w:rPr>
      </w:pPr>
      <w:bookmarkStart w:id="2691" w:name="ET_speaker_5726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1"/>
    </w:p>
    <w:p w:rsidR="00D5044B" w:rsidRDefault="00D5044B" w:rsidP="00D5044B">
      <w:pPr>
        <w:pStyle w:val="KeepWithNext"/>
        <w:rPr>
          <w:rtl/>
        </w:rPr>
      </w:pPr>
    </w:p>
    <w:p w:rsidR="003A3D61" w:rsidRDefault="003A3D61" w:rsidP="00D5044B">
      <w:pPr>
        <w:rPr>
          <w:rtl/>
        </w:rPr>
      </w:pPr>
      <w:r>
        <w:rPr>
          <w:rFonts w:hint="cs"/>
          <w:rtl/>
        </w:rPr>
        <w:t xml:space="preserve">באיזה חוק? </w:t>
      </w:r>
      <w:bookmarkStart w:id="2692" w:name="_ETM_Q1_5379596"/>
      <w:bookmarkEnd w:id="2692"/>
      <w:r>
        <w:rPr>
          <w:rFonts w:hint="cs"/>
          <w:rtl/>
        </w:rPr>
        <w:t>בחוק הזה נכניס את זה?</w:t>
      </w:r>
      <w:bookmarkStart w:id="2693" w:name="_ETM_Q1_5380692"/>
      <w:bookmarkEnd w:id="2693"/>
    </w:p>
    <w:p w:rsidR="003A3D61" w:rsidRDefault="003A3D61" w:rsidP="00D5044B">
      <w:pPr>
        <w:rPr>
          <w:rtl/>
        </w:rPr>
      </w:pPr>
      <w:bookmarkStart w:id="2694" w:name="_ETM_Q1_5380733"/>
      <w:bookmarkEnd w:id="2694"/>
    </w:p>
    <w:p w:rsidR="003A3D61" w:rsidRDefault="003A3D61" w:rsidP="003A3D61">
      <w:pPr>
        <w:pStyle w:val="a5"/>
        <w:keepNext/>
        <w:rPr>
          <w:rtl/>
        </w:rPr>
      </w:pPr>
      <w:bookmarkStart w:id="2695" w:name="ET_speaker_שלומית_ארליך_302"/>
      <w:r w:rsidRPr="003A3D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3A3D61" w:rsidRDefault="003A3D61" w:rsidP="003A3D61">
      <w:pPr>
        <w:pStyle w:val="KeepWithNext"/>
        <w:rPr>
          <w:rtl/>
        </w:rPr>
      </w:pPr>
    </w:p>
    <w:p w:rsidR="003A3D61" w:rsidRDefault="003A3D61" w:rsidP="003A3D61">
      <w:pPr>
        <w:rPr>
          <w:rtl/>
        </w:rPr>
      </w:pPr>
      <w:bookmarkStart w:id="2696" w:name="_ETM_Q1_5380730"/>
      <w:bookmarkStart w:id="2697" w:name="_ETM_Q1_5380769"/>
      <w:bookmarkEnd w:id="2696"/>
      <w:bookmarkEnd w:id="2697"/>
      <w:r>
        <w:rPr>
          <w:rFonts w:hint="cs"/>
          <w:rtl/>
        </w:rPr>
        <w:t xml:space="preserve">כן, זה תיקון עקיף. </w:t>
      </w:r>
    </w:p>
    <w:p w:rsidR="003A3D61" w:rsidRDefault="003A3D61" w:rsidP="003A3D61">
      <w:pPr>
        <w:rPr>
          <w:rtl/>
        </w:rPr>
      </w:pPr>
      <w:bookmarkStart w:id="2698" w:name="_ETM_Q1_5383716"/>
      <w:bookmarkStart w:id="2699" w:name="_ETM_Q1_5383773"/>
      <w:bookmarkEnd w:id="2698"/>
      <w:bookmarkEnd w:id="2699"/>
    </w:p>
    <w:p w:rsidR="003A3D61" w:rsidRDefault="003A3D61" w:rsidP="003A3D61">
      <w:pPr>
        <w:pStyle w:val="a5"/>
        <w:keepNext/>
        <w:rPr>
          <w:rtl/>
        </w:rPr>
      </w:pPr>
      <w:bookmarkStart w:id="2700" w:name="ET_speaker_5726_303"/>
      <w:r w:rsidRPr="003A3D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3A3D61" w:rsidRDefault="003A3D61" w:rsidP="003A3D61">
      <w:pPr>
        <w:pStyle w:val="KeepWithNext"/>
        <w:rPr>
          <w:rtl/>
        </w:rPr>
      </w:pPr>
    </w:p>
    <w:p w:rsidR="00D5044B" w:rsidRDefault="003A3D61" w:rsidP="003A3D61">
      <w:pPr>
        <w:rPr>
          <w:rtl/>
        </w:rPr>
      </w:pPr>
      <w:bookmarkStart w:id="2701" w:name="_ETM_Q1_5383657"/>
      <w:bookmarkStart w:id="2702" w:name="_ETM_Q1_5383690"/>
      <w:bookmarkEnd w:id="2701"/>
      <w:bookmarkEnd w:id="2702"/>
      <w:r>
        <w:rPr>
          <w:rFonts w:hint="cs"/>
          <w:rtl/>
        </w:rPr>
        <w:t xml:space="preserve">כלומר, או </w:t>
      </w:r>
      <w:bookmarkStart w:id="2703" w:name="_ETM_Q1_5382905"/>
      <w:bookmarkEnd w:id="2703"/>
      <w:r>
        <w:rPr>
          <w:rFonts w:hint="cs"/>
          <w:rtl/>
        </w:rPr>
        <w:t xml:space="preserve">שנאשר ונעשה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, </w:t>
      </w:r>
      <w:bookmarkStart w:id="2704" w:name="_ETM_Q1_5378756"/>
      <w:bookmarkStart w:id="2705" w:name="_ETM_Q1_5378786"/>
      <w:bookmarkStart w:id="2706" w:name="_ETM_Q1_5290555"/>
      <w:bookmarkEnd w:id="2704"/>
      <w:bookmarkEnd w:id="2705"/>
      <w:bookmarkEnd w:id="2706"/>
      <w:r>
        <w:rPr>
          <w:rFonts w:hint="cs"/>
          <w:rtl/>
        </w:rPr>
        <w:t>או ש</w:t>
      </w:r>
      <w:bookmarkStart w:id="2707" w:name="_ETM_Q1_5290669"/>
      <w:bookmarkEnd w:id="2707"/>
      <w:r w:rsidR="00D5044B">
        <w:rPr>
          <w:rtl/>
        </w:rPr>
        <w:t xml:space="preserve">לא נאשר. </w:t>
      </w:r>
      <w:r>
        <w:rPr>
          <w:rFonts w:hint="cs"/>
          <w:rtl/>
        </w:rPr>
        <w:t xml:space="preserve">בסדר, לא נאשר. מקובל. </w:t>
      </w:r>
    </w:p>
    <w:p w:rsidR="00D5044B" w:rsidRDefault="00D5044B" w:rsidP="00D5044B">
      <w:pPr>
        <w:rPr>
          <w:rtl/>
        </w:rPr>
      </w:pPr>
      <w:bookmarkStart w:id="2708" w:name="_ETM_Q1_5293627"/>
      <w:bookmarkStart w:id="2709" w:name="_ETM_Q1_5293742"/>
      <w:bookmarkStart w:id="2710" w:name="_ETM_Q1_5297692"/>
      <w:bookmarkEnd w:id="2708"/>
      <w:bookmarkEnd w:id="2709"/>
      <w:bookmarkEnd w:id="2710"/>
    </w:p>
    <w:p w:rsidR="00D5044B" w:rsidRDefault="00D5044B" w:rsidP="00D5044B">
      <w:pPr>
        <w:pStyle w:val="a5"/>
        <w:keepNext/>
        <w:rPr>
          <w:rtl/>
        </w:rPr>
      </w:pPr>
      <w:bookmarkStart w:id="2711" w:name="ET_speaker_6420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11"/>
    </w:p>
    <w:p w:rsidR="00D5044B" w:rsidRDefault="00D5044B" w:rsidP="00D5044B">
      <w:pPr>
        <w:pStyle w:val="KeepWithNext"/>
        <w:rPr>
          <w:rtl/>
        </w:rPr>
      </w:pPr>
    </w:p>
    <w:p w:rsidR="003A3D61" w:rsidRDefault="00D5044B" w:rsidP="00D5044B">
      <w:pPr>
        <w:rPr>
          <w:rtl/>
        </w:rPr>
      </w:pPr>
      <w:bookmarkStart w:id="2712" w:name="_ETM_Q1_5298484"/>
      <w:bookmarkStart w:id="2713" w:name="_ETM_Q1_5298574"/>
      <w:bookmarkEnd w:id="2712"/>
      <w:bookmarkEnd w:id="2713"/>
      <w:r>
        <w:rPr>
          <w:rtl/>
        </w:rPr>
        <w:t xml:space="preserve">אנחנו צריכים </w:t>
      </w:r>
      <w:bookmarkStart w:id="2714" w:name="_ETM_Q1_5301056"/>
      <w:bookmarkEnd w:id="2714"/>
      <w:r>
        <w:rPr>
          <w:rtl/>
        </w:rPr>
        <w:t xml:space="preserve">שהחוק הזה ייכנס לתוקף. </w:t>
      </w:r>
    </w:p>
    <w:p w:rsidR="003A3D61" w:rsidRDefault="003A3D61" w:rsidP="00D5044B">
      <w:pPr>
        <w:rPr>
          <w:rtl/>
        </w:rPr>
      </w:pPr>
      <w:bookmarkStart w:id="2715" w:name="_ETM_Q1_5395076"/>
      <w:bookmarkStart w:id="2716" w:name="_ETM_Q1_5395112"/>
      <w:bookmarkStart w:id="2717" w:name="_ETM_Q1_5395236"/>
      <w:bookmarkEnd w:id="2715"/>
      <w:bookmarkEnd w:id="2716"/>
      <w:bookmarkEnd w:id="2717"/>
    </w:p>
    <w:p w:rsidR="003A3D61" w:rsidRDefault="003A3D61" w:rsidP="003A3D61">
      <w:pPr>
        <w:pStyle w:val="a5"/>
        <w:keepNext/>
        <w:rPr>
          <w:rtl/>
        </w:rPr>
      </w:pPr>
      <w:bookmarkStart w:id="2718" w:name="ET_speaker_5726_304"/>
      <w:r w:rsidRPr="003A3D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3A3D61" w:rsidRDefault="003A3D61" w:rsidP="003A3D61">
      <w:pPr>
        <w:pStyle w:val="KeepWithNext"/>
        <w:rPr>
          <w:rtl/>
        </w:rPr>
      </w:pPr>
    </w:p>
    <w:p w:rsidR="003A3D61" w:rsidRDefault="003A3D61" w:rsidP="003A3D61">
      <w:pPr>
        <w:rPr>
          <w:rtl/>
        </w:rPr>
      </w:pPr>
      <w:bookmarkStart w:id="2719" w:name="_ETM_Q1_5395754"/>
      <w:bookmarkStart w:id="2720" w:name="_ETM_Q1_5395789"/>
      <w:bookmarkEnd w:id="2719"/>
      <w:bookmarkEnd w:id="2720"/>
      <w:r>
        <w:rPr>
          <w:rFonts w:hint="cs"/>
          <w:rtl/>
        </w:rPr>
        <w:t xml:space="preserve">ייכנס </w:t>
      </w:r>
      <w:bookmarkStart w:id="2721" w:name="_ETM_Q1_5394560"/>
      <w:bookmarkEnd w:id="2721"/>
      <w:r>
        <w:rPr>
          <w:rFonts w:hint="cs"/>
          <w:rtl/>
        </w:rPr>
        <w:t xml:space="preserve">לתוקף בעוד יום-יומיים. </w:t>
      </w:r>
    </w:p>
    <w:p w:rsidR="003A3D61" w:rsidRDefault="003A3D61" w:rsidP="003A3D61">
      <w:pPr>
        <w:rPr>
          <w:rtl/>
        </w:rPr>
      </w:pPr>
      <w:bookmarkStart w:id="2722" w:name="_ETM_Q1_5399808"/>
      <w:bookmarkStart w:id="2723" w:name="_ETM_Q1_5399864"/>
      <w:bookmarkEnd w:id="2722"/>
      <w:bookmarkEnd w:id="2723"/>
    </w:p>
    <w:p w:rsidR="003A3D61" w:rsidRDefault="003A3D61" w:rsidP="003A3D61">
      <w:pPr>
        <w:pStyle w:val="af8"/>
        <w:keepNext/>
        <w:rPr>
          <w:rtl/>
        </w:rPr>
      </w:pPr>
      <w:bookmarkStart w:id="2724" w:name="ET_yor_4762_305"/>
      <w:r w:rsidRPr="003A3D61">
        <w:rPr>
          <w:rStyle w:val="TagStyle"/>
          <w:rtl/>
        </w:rPr>
        <w:t xml:space="preserve"> &lt;&lt; </w:t>
      </w:r>
      <w:proofErr w:type="spellStart"/>
      <w:r w:rsidRPr="003A3D61">
        <w:rPr>
          <w:rStyle w:val="TagStyle"/>
          <w:rtl/>
        </w:rPr>
        <w:t>יור</w:t>
      </w:r>
      <w:proofErr w:type="spellEnd"/>
      <w:r w:rsidRPr="003A3D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:rsidR="003A3D61" w:rsidRDefault="003A3D61" w:rsidP="003A3D61">
      <w:pPr>
        <w:pStyle w:val="KeepWithNext"/>
        <w:rPr>
          <w:rtl/>
        </w:rPr>
      </w:pPr>
    </w:p>
    <w:p w:rsidR="003A3D61" w:rsidRDefault="003A3D61" w:rsidP="003A3D61">
      <w:pPr>
        <w:rPr>
          <w:rtl/>
        </w:rPr>
      </w:pPr>
      <w:bookmarkStart w:id="2725" w:name="_ETM_Q1_5400796"/>
      <w:bookmarkEnd w:id="2725"/>
      <w:r>
        <w:rPr>
          <w:rFonts w:hint="cs"/>
          <w:rtl/>
        </w:rPr>
        <w:t xml:space="preserve">תכף נחליט. </w:t>
      </w:r>
    </w:p>
    <w:p w:rsidR="003A3D61" w:rsidRDefault="003A3D61" w:rsidP="003A3D61">
      <w:pPr>
        <w:rPr>
          <w:rtl/>
        </w:rPr>
      </w:pPr>
      <w:bookmarkStart w:id="2726" w:name="_ETM_Q1_5401200"/>
      <w:bookmarkStart w:id="2727" w:name="_ETM_Q1_5401243"/>
      <w:bookmarkEnd w:id="2726"/>
      <w:bookmarkEnd w:id="2727"/>
    </w:p>
    <w:p w:rsidR="003A3D61" w:rsidRDefault="003A3D61" w:rsidP="003A3D61">
      <w:pPr>
        <w:pStyle w:val="a5"/>
        <w:keepNext/>
        <w:rPr>
          <w:rtl/>
        </w:rPr>
      </w:pPr>
      <w:bookmarkStart w:id="2728" w:name="ET_speaker_6420_306"/>
      <w:r w:rsidRPr="003A3D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A3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3A3D61" w:rsidRDefault="003A3D61" w:rsidP="003A3D61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729" w:name="_ETM_Q1_5403241"/>
      <w:bookmarkStart w:id="2730" w:name="_ETM_Q1_5403273"/>
      <w:bookmarkStart w:id="2731" w:name="_ETM_Q1_5395279"/>
      <w:bookmarkStart w:id="2732" w:name="_ETM_Q1_5395396"/>
      <w:bookmarkStart w:id="2733" w:name="_ETM_Q1_5395442"/>
      <w:bookmarkStart w:id="2734" w:name="_ETM_Q1_5395556"/>
      <w:bookmarkStart w:id="2735" w:name="_ETM_Q1_5395587"/>
      <w:bookmarkEnd w:id="2729"/>
      <w:bookmarkEnd w:id="2730"/>
      <w:bookmarkEnd w:id="2731"/>
      <w:bookmarkEnd w:id="2732"/>
      <w:bookmarkEnd w:id="2733"/>
      <w:bookmarkEnd w:id="2734"/>
      <w:bookmarkEnd w:id="2735"/>
      <w:r>
        <w:rPr>
          <w:rtl/>
        </w:rPr>
        <w:t xml:space="preserve">אנחנו לא רוצים לעכב את החוק. </w:t>
      </w:r>
      <w:bookmarkStart w:id="2736" w:name="_ETM_Q1_5309966"/>
      <w:bookmarkEnd w:id="2736"/>
    </w:p>
    <w:p w:rsidR="00D5044B" w:rsidRDefault="00D5044B" w:rsidP="00D5044B">
      <w:pPr>
        <w:rPr>
          <w:rtl/>
        </w:rPr>
      </w:pPr>
      <w:bookmarkStart w:id="2737" w:name="_ETM_Q1_5310239"/>
      <w:bookmarkStart w:id="2738" w:name="_ETM_Q1_5310357"/>
      <w:bookmarkStart w:id="2739" w:name="_ETM_Q1_5311379"/>
      <w:bookmarkEnd w:id="2737"/>
      <w:bookmarkEnd w:id="2738"/>
      <w:bookmarkEnd w:id="2739"/>
    </w:p>
    <w:p w:rsidR="00D5044B" w:rsidRDefault="00D5044B" w:rsidP="00D5044B">
      <w:pPr>
        <w:pStyle w:val="a5"/>
        <w:keepNext/>
        <w:rPr>
          <w:rtl/>
        </w:rPr>
      </w:pPr>
      <w:bookmarkStart w:id="2740" w:name="ET_speaker_רונית_רוזי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40"/>
    </w:p>
    <w:p w:rsidR="00D5044B" w:rsidRDefault="00D5044B" w:rsidP="00D5044B">
      <w:pPr>
        <w:pStyle w:val="KeepWithNext"/>
        <w:rPr>
          <w:rtl/>
        </w:rPr>
      </w:pPr>
    </w:p>
    <w:p w:rsidR="00D5044B" w:rsidRDefault="003C1412" w:rsidP="003C1412">
      <w:pPr>
        <w:rPr>
          <w:rtl/>
        </w:rPr>
      </w:pPr>
      <w:bookmarkStart w:id="2741" w:name="_ETM_Q1_5312237"/>
      <w:bookmarkStart w:id="2742" w:name="_ETM_Q1_5312320"/>
      <w:bookmarkEnd w:id="2741"/>
      <w:bookmarkEnd w:id="2742"/>
      <w:r>
        <w:rPr>
          <w:rFonts w:hint="cs"/>
          <w:rtl/>
        </w:rPr>
        <w:t xml:space="preserve">לגבי </w:t>
      </w:r>
      <w:r w:rsidR="00D5044B" w:rsidRPr="003C1412">
        <w:rPr>
          <w:rtl/>
        </w:rPr>
        <w:t>המענק השנתי</w:t>
      </w:r>
      <w:r>
        <w:rPr>
          <w:rFonts w:hint="cs"/>
          <w:rtl/>
        </w:rPr>
        <w:t>, ה</w:t>
      </w:r>
      <w:r w:rsidR="00D5044B">
        <w:rPr>
          <w:rtl/>
        </w:rPr>
        <w:t>ייתה טעות</w:t>
      </w:r>
      <w:r>
        <w:rPr>
          <w:rFonts w:hint="cs"/>
          <w:rtl/>
        </w:rPr>
        <w:t xml:space="preserve"> </w:t>
      </w:r>
      <w:r w:rsidR="00D5044B">
        <w:rPr>
          <w:rtl/>
        </w:rPr>
        <w:t>ל</w:t>
      </w:r>
      <w:bookmarkStart w:id="2743" w:name="_ETM_Q1_5328239"/>
      <w:bookmarkEnd w:id="2743"/>
      <w:r w:rsidR="00D5044B">
        <w:rPr>
          <w:rtl/>
        </w:rPr>
        <w:t xml:space="preserve">טובת העלייה במענק, ולכן הבדיקות שלנו אחורה יראו שהשיפור </w:t>
      </w:r>
      <w:r>
        <w:rPr>
          <w:rFonts w:hint="cs"/>
          <w:rtl/>
        </w:rPr>
        <w:t xml:space="preserve">למעשה </w:t>
      </w:r>
      <w:r w:rsidR="00D5044B">
        <w:rPr>
          <w:rtl/>
        </w:rPr>
        <w:t xml:space="preserve">מרע </w:t>
      </w:r>
      <w:bookmarkStart w:id="2744" w:name="_ETM_Q1_5336920"/>
      <w:bookmarkEnd w:id="2744"/>
      <w:r w:rsidR="00D5044B">
        <w:rPr>
          <w:rtl/>
        </w:rPr>
        <w:t xml:space="preserve">את מצבם. </w:t>
      </w:r>
      <w:r>
        <w:rPr>
          <w:rFonts w:hint="cs"/>
          <w:rtl/>
        </w:rPr>
        <w:t>ב-2020 ו</w:t>
      </w:r>
      <w:r w:rsidR="00D5044B">
        <w:rPr>
          <w:rtl/>
        </w:rPr>
        <w:t xml:space="preserve">ב-2021 גובה המענק היה </w:t>
      </w:r>
      <w:r>
        <w:rPr>
          <w:rFonts w:hint="cs"/>
          <w:rtl/>
        </w:rPr>
        <w:t xml:space="preserve">3,991 שקלים. </w:t>
      </w:r>
      <w:bookmarkStart w:id="2745" w:name="_ETM_Q1_5439383"/>
      <w:bookmarkEnd w:id="2745"/>
      <w:r w:rsidR="00D5044B">
        <w:rPr>
          <w:rtl/>
        </w:rPr>
        <w:t xml:space="preserve">ב-2022 היה תיקון שהעלה </w:t>
      </w:r>
      <w:bookmarkStart w:id="2746" w:name="_ETM_Q1_5348174"/>
      <w:bookmarkEnd w:id="2746"/>
      <w:r>
        <w:rPr>
          <w:rtl/>
        </w:rPr>
        <w:t>אותו ל-6,500 שקל</w:t>
      </w:r>
      <w:r>
        <w:rPr>
          <w:rFonts w:hint="cs"/>
          <w:rtl/>
        </w:rPr>
        <w:t xml:space="preserve">, תוספת שהעלתה </w:t>
      </w:r>
      <w:r w:rsidR="00D5044B">
        <w:rPr>
          <w:rtl/>
        </w:rPr>
        <w:t>מ-3,500</w:t>
      </w:r>
      <w:r>
        <w:rPr>
          <w:rFonts w:hint="cs"/>
          <w:rtl/>
        </w:rPr>
        <w:t xml:space="preserve"> </w:t>
      </w:r>
      <w:bookmarkStart w:id="2747" w:name="_ETM_Q1_5450047"/>
      <w:bookmarkEnd w:id="2747"/>
      <w:r>
        <w:rPr>
          <w:rFonts w:hint="cs"/>
          <w:rtl/>
        </w:rPr>
        <w:t>ל-6,500</w:t>
      </w:r>
      <w:r w:rsidR="00D5044B">
        <w:rPr>
          <w:rtl/>
        </w:rPr>
        <w:t xml:space="preserve">. ההצמדה שהגיעה </w:t>
      </w:r>
      <w:proofErr w:type="spellStart"/>
      <w:r w:rsidR="00D5044B">
        <w:rPr>
          <w:rtl/>
        </w:rPr>
        <w:t>מייד</w:t>
      </w:r>
      <w:proofErr w:type="spellEnd"/>
      <w:r w:rsidR="00D5044B">
        <w:rPr>
          <w:rtl/>
        </w:rPr>
        <w:t xml:space="preserve"> אחר כך </w:t>
      </w:r>
      <w:bookmarkStart w:id="2748" w:name="_ETM_Q1_5361371"/>
      <w:bookmarkEnd w:id="2748"/>
      <w:r>
        <w:rPr>
          <w:rFonts w:hint="cs"/>
          <w:rtl/>
        </w:rPr>
        <w:t xml:space="preserve">בינואר 2023, </w:t>
      </w:r>
      <w:r w:rsidR="00D5044B">
        <w:rPr>
          <w:rtl/>
        </w:rPr>
        <w:t xml:space="preserve">לא הצמידה את התוספת למועד ההצמדה, אלא למועד של ה-3,500 </w:t>
      </w:r>
      <w:bookmarkStart w:id="2749" w:name="_ETM_Q1_5371610"/>
      <w:bookmarkEnd w:id="2749"/>
      <w:r w:rsidR="00D5044B">
        <w:rPr>
          <w:rtl/>
        </w:rPr>
        <w:t>ו</w:t>
      </w:r>
      <w:r>
        <w:rPr>
          <w:rFonts w:hint="cs"/>
          <w:rtl/>
        </w:rPr>
        <w:t>לכן, ההצמדה הייתה 7.5%, ו</w:t>
      </w:r>
      <w:r w:rsidR="00D5044B">
        <w:rPr>
          <w:rtl/>
        </w:rPr>
        <w:t xml:space="preserve">זה עלה ל-7,248 </w:t>
      </w:r>
      <w:r>
        <w:rPr>
          <w:rFonts w:hint="cs"/>
          <w:rtl/>
        </w:rPr>
        <w:t xml:space="preserve">שקלים </w:t>
      </w:r>
      <w:proofErr w:type="spellStart"/>
      <w:r w:rsidR="00D5044B">
        <w:rPr>
          <w:rtl/>
        </w:rPr>
        <w:t>מייד</w:t>
      </w:r>
      <w:proofErr w:type="spellEnd"/>
      <w:r w:rsidR="00D5044B">
        <w:rPr>
          <w:rtl/>
        </w:rPr>
        <w:t xml:space="preserve"> אחרי התיקון הזה. </w:t>
      </w:r>
      <w:r>
        <w:rPr>
          <w:rFonts w:hint="cs"/>
          <w:rtl/>
        </w:rPr>
        <w:t xml:space="preserve">אנחנו נעשה את </w:t>
      </w:r>
      <w:bookmarkStart w:id="2750" w:name="_ETM_Q1_5475122"/>
      <w:bookmarkEnd w:id="2750"/>
      <w:r>
        <w:rPr>
          <w:rFonts w:hint="cs"/>
          <w:rtl/>
        </w:rPr>
        <w:t xml:space="preserve">הבדיקה. </w:t>
      </w:r>
    </w:p>
    <w:p w:rsidR="00D5044B" w:rsidRDefault="00D5044B" w:rsidP="00D5044B">
      <w:pPr>
        <w:rPr>
          <w:rtl/>
        </w:rPr>
      </w:pPr>
      <w:bookmarkStart w:id="2751" w:name="_ETM_Q1_5381219"/>
      <w:bookmarkStart w:id="2752" w:name="_ETM_Q1_5381373"/>
      <w:bookmarkStart w:id="2753" w:name="_ETM_Q1_5382221"/>
      <w:bookmarkEnd w:id="2751"/>
      <w:bookmarkEnd w:id="2752"/>
      <w:bookmarkEnd w:id="2753"/>
    </w:p>
    <w:p w:rsidR="00D5044B" w:rsidRDefault="00D5044B" w:rsidP="00D5044B">
      <w:pPr>
        <w:pStyle w:val="a5"/>
        <w:keepNext/>
        <w:rPr>
          <w:rtl/>
        </w:rPr>
      </w:pPr>
      <w:bookmarkStart w:id="2754" w:name="ET_speaker_שלומית_ארליך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4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755" w:name="_ETM_Q1_5383056"/>
      <w:bookmarkEnd w:id="2755"/>
      <w:r>
        <w:rPr>
          <w:rtl/>
        </w:rPr>
        <w:t>א</w:t>
      </w:r>
      <w:bookmarkStart w:id="2756" w:name="_ETM_Q1_5383127"/>
      <w:bookmarkEnd w:id="2756"/>
      <w:r>
        <w:rPr>
          <w:rtl/>
        </w:rPr>
        <w:t>יך זה משפיע?</w:t>
      </w:r>
    </w:p>
    <w:p w:rsidR="00D5044B" w:rsidRDefault="00D5044B" w:rsidP="00D5044B">
      <w:pPr>
        <w:rPr>
          <w:rtl/>
        </w:rPr>
      </w:pPr>
      <w:bookmarkStart w:id="2757" w:name="_ETM_Q1_5386371"/>
      <w:bookmarkStart w:id="2758" w:name="_ETM_Q1_5386469"/>
      <w:bookmarkStart w:id="2759" w:name="_ETM_Q1_5388139"/>
      <w:bookmarkEnd w:id="2757"/>
      <w:bookmarkEnd w:id="2758"/>
      <w:bookmarkEnd w:id="2759"/>
    </w:p>
    <w:p w:rsidR="00D5044B" w:rsidRDefault="00D5044B" w:rsidP="00D5044B">
      <w:pPr>
        <w:pStyle w:val="a5"/>
        <w:keepNext/>
        <w:rPr>
          <w:rtl/>
        </w:rPr>
      </w:pPr>
      <w:bookmarkStart w:id="2760" w:name="ET_speaker_רונית_רוזין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0"/>
    </w:p>
    <w:p w:rsidR="00D5044B" w:rsidRDefault="00D5044B" w:rsidP="00D5044B">
      <w:pPr>
        <w:pStyle w:val="KeepWithNext"/>
        <w:rPr>
          <w:rtl/>
        </w:rPr>
      </w:pPr>
    </w:p>
    <w:p w:rsidR="00D5044B" w:rsidRDefault="003C1412" w:rsidP="00D5044B">
      <w:pPr>
        <w:rPr>
          <w:rtl/>
        </w:rPr>
      </w:pPr>
      <w:bookmarkStart w:id="2761" w:name="_ETM_Q1_5388937"/>
      <w:bookmarkEnd w:id="2761"/>
      <w:r>
        <w:rPr>
          <w:rFonts w:hint="cs"/>
          <w:rtl/>
        </w:rPr>
        <w:t xml:space="preserve">אנחנו </w:t>
      </w:r>
      <w:r w:rsidR="00D5044B">
        <w:rPr>
          <w:rtl/>
        </w:rPr>
        <w:t>צ</w:t>
      </w:r>
      <w:bookmarkStart w:id="2762" w:name="_ETM_Q1_5389021"/>
      <w:bookmarkEnd w:id="2762"/>
      <w:r>
        <w:rPr>
          <w:rtl/>
        </w:rPr>
        <w:t>רי</w:t>
      </w:r>
      <w:r>
        <w:rPr>
          <w:rFonts w:hint="cs"/>
          <w:rtl/>
        </w:rPr>
        <w:t>כים</w:t>
      </w:r>
      <w:r w:rsidR="00D5044B">
        <w:rPr>
          <w:rtl/>
        </w:rPr>
        <w:t xml:space="preserve"> </w:t>
      </w:r>
      <w:bookmarkStart w:id="2763" w:name="_ETM_Q1_5389588"/>
      <w:bookmarkEnd w:id="2763"/>
      <w:r w:rsidR="00D5044B">
        <w:rPr>
          <w:rtl/>
        </w:rPr>
        <w:t xml:space="preserve">לבדוק </w:t>
      </w:r>
      <w:r>
        <w:rPr>
          <w:rFonts w:hint="cs"/>
          <w:rtl/>
        </w:rPr>
        <w:t xml:space="preserve">קדימה מה המשמעויות. </w:t>
      </w:r>
    </w:p>
    <w:p w:rsidR="00D5044B" w:rsidRDefault="00D5044B" w:rsidP="00D5044B">
      <w:pPr>
        <w:rPr>
          <w:rtl/>
        </w:rPr>
      </w:pPr>
      <w:bookmarkStart w:id="2764" w:name="_ETM_Q1_5391023"/>
      <w:bookmarkStart w:id="2765" w:name="_ETM_Q1_5391112"/>
      <w:bookmarkStart w:id="2766" w:name="_ETM_Q1_5392048"/>
      <w:bookmarkEnd w:id="2764"/>
      <w:bookmarkEnd w:id="2765"/>
      <w:bookmarkEnd w:id="2766"/>
    </w:p>
    <w:p w:rsidR="00D5044B" w:rsidRDefault="00D5044B" w:rsidP="00D5044B">
      <w:pPr>
        <w:pStyle w:val="a5"/>
        <w:keepNext/>
        <w:rPr>
          <w:rtl/>
        </w:rPr>
      </w:pPr>
      <w:bookmarkStart w:id="2767" w:name="ET_speaker_572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6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768" w:name="_ETM_Q1_5392755"/>
      <w:bookmarkStart w:id="2769" w:name="_ETM_Q1_5392843"/>
      <w:bookmarkEnd w:id="2768"/>
      <w:bookmarkEnd w:id="2769"/>
      <w:r>
        <w:rPr>
          <w:rtl/>
        </w:rPr>
        <w:t xml:space="preserve">אתם לא תחזרו על הטעות הזאת עוד פעם. </w:t>
      </w:r>
      <w:r w:rsidR="003C1412">
        <w:rPr>
          <w:rFonts w:hint="cs"/>
          <w:rtl/>
        </w:rPr>
        <w:t xml:space="preserve">אנחנו רוצים להסתכל מכאן ולהבא </w:t>
      </w:r>
      <w:bookmarkStart w:id="2770" w:name="_ETM_Q1_5490224"/>
      <w:bookmarkEnd w:id="2770"/>
      <w:r w:rsidR="003C1412">
        <w:rPr>
          <w:rFonts w:hint="cs"/>
          <w:rtl/>
        </w:rPr>
        <w:t xml:space="preserve">לפי מה שיש להם. </w:t>
      </w:r>
      <w:bookmarkStart w:id="2771" w:name="_ETM_Q1_5398800"/>
      <w:bookmarkEnd w:id="2771"/>
    </w:p>
    <w:p w:rsidR="00D5044B" w:rsidRDefault="00D5044B" w:rsidP="00D5044B">
      <w:pPr>
        <w:rPr>
          <w:rtl/>
        </w:rPr>
      </w:pPr>
      <w:bookmarkStart w:id="2772" w:name="_ETM_Q1_5400754"/>
      <w:bookmarkStart w:id="2773" w:name="_ETM_Q1_5400871"/>
      <w:bookmarkStart w:id="2774" w:name="_ETM_Q1_5401837"/>
      <w:bookmarkEnd w:id="2772"/>
      <w:bookmarkEnd w:id="2773"/>
      <w:bookmarkEnd w:id="2774"/>
    </w:p>
    <w:p w:rsidR="00D5044B" w:rsidRDefault="00D5044B" w:rsidP="00D5044B">
      <w:pPr>
        <w:pStyle w:val="a5"/>
        <w:keepNext/>
        <w:rPr>
          <w:rtl/>
        </w:rPr>
      </w:pPr>
      <w:bookmarkStart w:id="2775" w:name="ET_speaker_רונית_רוזין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רונית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5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אנ</w:t>
      </w:r>
      <w:bookmarkStart w:id="2776" w:name="_ETM_Q1_5402680"/>
      <w:bookmarkEnd w:id="2776"/>
      <w:r>
        <w:rPr>
          <w:rtl/>
        </w:rPr>
        <w:t>ח</w:t>
      </w:r>
      <w:bookmarkStart w:id="2777" w:name="_ETM_Q1_5402849"/>
      <w:bookmarkEnd w:id="2777"/>
      <w:r>
        <w:rPr>
          <w:rtl/>
        </w:rPr>
        <w:t xml:space="preserve">נו נבדוק תקציבית </w:t>
      </w:r>
      <w:r w:rsidR="003C1412">
        <w:rPr>
          <w:rFonts w:hint="cs"/>
          <w:rtl/>
        </w:rPr>
        <w:t xml:space="preserve">מכאן ולהבא </w:t>
      </w:r>
      <w:bookmarkStart w:id="2778" w:name="_ETM_Q1_5500385"/>
      <w:bookmarkEnd w:id="2778"/>
      <w:r w:rsidR="003C1412">
        <w:rPr>
          <w:rFonts w:hint="cs"/>
          <w:rtl/>
        </w:rPr>
        <w:t xml:space="preserve">מה המשמעויות, </w:t>
      </w:r>
      <w:r>
        <w:rPr>
          <w:rtl/>
        </w:rPr>
        <w:t xml:space="preserve">אבל </w:t>
      </w:r>
      <w:r w:rsidR="003C1412">
        <w:rPr>
          <w:rFonts w:hint="cs"/>
          <w:rtl/>
        </w:rPr>
        <w:t>אני אומרת ש</w:t>
      </w:r>
      <w:r>
        <w:rPr>
          <w:rtl/>
        </w:rPr>
        <w:t>בינתיים לא הייתה פגיעה אל</w:t>
      </w:r>
      <w:bookmarkStart w:id="2779" w:name="_ETM_Q1_5411422"/>
      <w:bookmarkEnd w:id="2779"/>
      <w:r>
        <w:rPr>
          <w:rtl/>
        </w:rPr>
        <w:t xml:space="preserve">א להפך. </w:t>
      </w:r>
    </w:p>
    <w:p w:rsidR="00D5044B" w:rsidRDefault="00D5044B" w:rsidP="00D5044B">
      <w:pPr>
        <w:rPr>
          <w:rtl/>
        </w:rPr>
      </w:pPr>
      <w:bookmarkStart w:id="2780" w:name="_ETM_Q1_5413904"/>
      <w:bookmarkStart w:id="2781" w:name="_ETM_Q1_5414030"/>
      <w:bookmarkEnd w:id="2780"/>
      <w:bookmarkEnd w:id="2781"/>
    </w:p>
    <w:p w:rsidR="00D5044B" w:rsidRDefault="00D5044B" w:rsidP="00D5044B">
      <w:pPr>
        <w:pStyle w:val="af8"/>
        <w:keepNext/>
        <w:rPr>
          <w:rtl/>
        </w:rPr>
      </w:pPr>
      <w:bookmarkStart w:id="2782" w:name="ET_yor_4762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82"/>
    </w:p>
    <w:p w:rsidR="00D5044B" w:rsidRDefault="00D5044B" w:rsidP="00D5044B">
      <w:pPr>
        <w:pStyle w:val="KeepWithNext"/>
        <w:rPr>
          <w:rtl/>
        </w:rPr>
      </w:pPr>
    </w:p>
    <w:p w:rsidR="003C1412" w:rsidRDefault="003C1412" w:rsidP="00D5044B">
      <w:pPr>
        <w:rPr>
          <w:rtl/>
        </w:rPr>
      </w:pPr>
      <w:bookmarkStart w:id="2783" w:name="_ETM_Q1_5414921"/>
      <w:bookmarkEnd w:id="2783"/>
      <w:r>
        <w:rPr>
          <w:rFonts w:hint="cs"/>
          <w:rtl/>
        </w:rPr>
        <w:t xml:space="preserve">אני רוצה להגיד לך משהו, </w:t>
      </w:r>
      <w:bookmarkStart w:id="2784" w:name="_ETM_Q1_5509648"/>
      <w:bookmarkEnd w:id="2784"/>
      <w:r>
        <w:rPr>
          <w:rFonts w:hint="cs"/>
          <w:rtl/>
        </w:rPr>
        <w:t xml:space="preserve">גברת רונית, </w:t>
      </w:r>
      <w:r w:rsidR="00D5044B">
        <w:rPr>
          <w:rtl/>
        </w:rPr>
        <w:t xml:space="preserve">אנחנו רואים גם בחוק שלא מורידים את מה </w:t>
      </w:r>
      <w:bookmarkStart w:id="2785" w:name="_ETM_Q1_5419083"/>
      <w:bookmarkEnd w:id="2785"/>
      <w:r w:rsidR="00D5044B">
        <w:rPr>
          <w:rtl/>
        </w:rPr>
        <w:t xml:space="preserve">שהיה. אין דבר כזה, אנחנו הולכים ומסתכלים קדימה. </w:t>
      </w:r>
      <w:r>
        <w:rPr>
          <w:rFonts w:hint="cs"/>
          <w:rtl/>
        </w:rPr>
        <w:t>אנחנו מתפללים שניצולי השואה המבוגרים יהיו בריאים</w:t>
      </w:r>
      <w:bookmarkStart w:id="2786" w:name="_ETM_Q1_5521943"/>
      <w:bookmarkEnd w:id="2786"/>
      <w:r>
        <w:rPr>
          <w:rFonts w:hint="cs"/>
          <w:rtl/>
        </w:rPr>
        <w:t xml:space="preserve">. בחוק הזה </w:t>
      </w:r>
      <w:r w:rsidR="00D5044B">
        <w:rPr>
          <w:rtl/>
        </w:rPr>
        <w:t xml:space="preserve">פחות מעניין </w:t>
      </w:r>
      <w:bookmarkStart w:id="2787" w:name="_ETM_Q1_5432915"/>
      <w:bookmarkEnd w:id="2787"/>
      <w:r w:rsidR="00D5044B">
        <w:rPr>
          <w:rtl/>
        </w:rPr>
        <w:t xml:space="preserve">אותנו </w:t>
      </w:r>
      <w:r>
        <w:rPr>
          <w:rFonts w:hint="cs"/>
          <w:rtl/>
        </w:rPr>
        <w:t xml:space="preserve">עכשיו </w:t>
      </w:r>
      <w:r w:rsidR="00D5044B">
        <w:rPr>
          <w:rtl/>
        </w:rPr>
        <w:t>מה היה. מה שהיה היה, ואנחנו לא יכולים לשנות</w:t>
      </w:r>
      <w:r>
        <w:rPr>
          <w:rFonts w:hint="cs"/>
          <w:rtl/>
        </w:rPr>
        <w:t xml:space="preserve"> אותו</w:t>
      </w:r>
      <w:r w:rsidR="00D5044B">
        <w:rPr>
          <w:rtl/>
        </w:rPr>
        <w:t xml:space="preserve">. </w:t>
      </w:r>
      <w:bookmarkStart w:id="2788" w:name="_ETM_Q1_5438739"/>
      <w:bookmarkEnd w:id="2788"/>
      <w:r w:rsidR="00D5044B">
        <w:rPr>
          <w:rtl/>
        </w:rPr>
        <w:t xml:space="preserve">בוודאי שאנחנו לא מעוניינים, גם אם הייתה טעות לטובת הניצולים. </w:t>
      </w:r>
      <w:bookmarkStart w:id="2789" w:name="_ETM_Q1_5448707"/>
      <w:bookmarkEnd w:id="2789"/>
      <w:r>
        <w:rPr>
          <w:rFonts w:hint="cs"/>
          <w:rtl/>
        </w:rPr>
        <w:t xml:space="preserve">לא נוגעים בזה. אנחנו מדברים </w:t>
      </w:r>
      <w:bookmarkStart w:id="2790" w:name="_ETM_Q1_5540020"/>
      <w:bookmarkEnd w:id="2790"/>
      <w:r>
        <w:rPr>
          <w:rFonts w:hint="cs"/>
          <w:rtl/>
        </w:rPr>
        <w:t xml:space="preserve">על העיקרון, והעיקרון החוק הזה אומר את מה שהוא </w:t>
      </w:r>
      <w:bookmarkStart w:id="2791" w:name="_ETM_Q1_5543472"/>
      <w:bookmarkEnd w:id="2791"/>
      <w:r>
        <w:rPr>
          <w:rFonts w:hint="cs"/>
          <w:rtl/>
        </w:rPr>
        <w:t xml:space="preserve">אומר, ואנחנו שמחים על כך. </w:t>
      </w:r>
      <w:bookmarkStart w:id="2792" w:name="_ETM_Q1_5547089"/>
      <w:bookmarkEnd w:id="2792"/>
    </w:p>
    <w:p w:rsidR="003C1412" w:rsidRDefault="003C1412" w:rsidP="00D5044B">
      <w:pPr>
        <w:rPr>
          <w:rtl/>
        </w:rPr>
      </w:pPr>
      <w:bookmarkStart w:id="2793" w:name="_ETM_Q1_5547146"/>
      <w:bookmarkEnd w:id="2793"/>
    </w:p>
    <w:p w:rsidR="00D5044B" w:rsidRDefault="00D5044B" w:rsidP="003C1412">
      <w:pPr>
        <w:rPr>
          <w:rtl/>
        </w:rPr>
      </w:pPr>
      <w:bookmarkStart w:id="2794" w:name="_ETM_Q1_5547232"/>
      <w:bookmarkStart w:id="2795" w:name="_ETM_Q1_5547277"/>
      <w:bookmarkEnd w:id="2794"/>
      <w:bookmarkEnd w:id="2795"/>
      <w:r>
        <w:rPr>
          <w:rtl/>
        </w:rPr>
        <w:t xml:space="preserve">אנחנו לא מבינים ולא יודעים ואין לנו את הנתון למה </w:t>
      </w:r>
      <w:bookmarkStart w:id="2796" w:name="_ETM_Q1_5455797"/>
      <w:bookmarkEnd w:id="2796"/>
      <w:r>
        <w:rPr>
          <w:rtl/>
        </w:rPr>
        <w:t xml:space="preserve">לא עושים את זה למענק החד-שנתי. הם גם ניזוקים מהעובדה </w:t>
      </w:r>
      <w:bookmarkStart w:id="2797" w:name="_ETM_Q1_5464882"/>
      <w:bookmarkEnd w:id="2797"/>
      <w:r>
        <w:rPr>
          <w:rtl/>
        </w:rPr>
        <w:t xml:space="preserve">שהם לא מקבלים את זה בתור קצבה חודשית אלא בתור </w:t>
      </w:r>
      <w:bookmarkStart w:id="2798" w:name="_ETM_Q1_5471477"/>
      <w:bookmarkEnd w:id="2798"/>
      <w:r>
        <w:rPr>
          <w:rtl/>
        </w:rPr>
        <w:t>מענק אחת לשנה. בסדר, אנחנו לא מתווכחים על זה</w:t>
      </w:r>
      <w:r w:rsidR="003C1412">
        <w:rPr>
          <w:rFonts w:hint="cs"/>
          <w:rtl/>
        </w:rPr>
        <w:t xml:space="preserve"> עכשיו וזה סיפור בפני </w:t>
      </w:r>
      <w:bookmarkStart w:id="2799" w:name="_ETM_Q1_5572537"/>
      <w:bookmarkEnd w:id="2799"/>
      <w:r w:rsidR="003C1412">
        <w:rPr>
          <w:rFonts w:hint="cs"/>
          <w:rtl/>
        </w:rPr>
        <w:t>עצמו</w:t>
      </w:r>
      <w:r>
        <w:rPr>
          <w:rtl/>
        </w:rPr>
        <w:t xml:space="preserve">, אבל </w:t>
      </w:r>
      <w:bookmarkStart w:id="2800" w:name="_ETM_Q1_5478021"/>
      <w:bookmarkEnd w:id="2800"/>
      <w:r>
        <w:rPr>
          <w:rtl/>
        </w:rPr>
        <w:t>למה ששיטת העדכון לא תהיה כמו בחוק הזה</w:t>
      </w:r>
      <w:r w:rsidR="003C1412">
        <w:rPr>
          <w:rFonts w:hint="cs"/>
          <w:rtl/>
        </w:rPr>
        <w:t>?</w:t>
      </w:r>
      <w:r>
        <w:rPr>
          <w:rtl/>
        </w:rPr>
        <w:t xml:space="preserve"> את זה </w:t>
      </w:r>
      <w:bookmarkStart w:id="2801" w:name="_ETM_Q1_5486015"/>
      <w:bookmarkEnd w:id="2801"/>
      <w:r>
        <w:rPr>
          <w:rtl/>
        </w:rPr>
        <w:t xml:space="preserve">אנחנו רוצים. אנחנו מברכים על כך שהייתה טעות לטובת הניצולים, </w:t>
      </w:r>
      <w:bookmarkStart w:id="2802" w:name="_ETM_Q1_5496786"/>
      <w:bookmarkEnd w:id="2802"/>
      <w:r w:rsidR="003C1412">
        <w:rPr>
          <w:rFonts w:hint="cs"/>
          <w:rtl/>
        </w:rPr>
        <w:t xml:space="preserve">ואנחנו מקווים שתמיד יהיו טעויות לטובת הניצולים. שאף פעם לא </w:t>
      </w:r>
      <w:bookmarkStart w:id="2803" w:name="_ETM_Q1_5589712"/>
      <w:bookmarkEnd w:id="2803"/>
      <w:r w:rsidR="003C1412">
        <w:rPr>
          <w:rFonts w:hint="cs"/>
          <w:rtl/>
        </w:rPr>
        <w:t xml:space="preserve">יהיו טעויות הפוכות. </w:t>
      </w:r>
      <w:r w:rsidR="003C1412">
        <w:rPr>
          <w:rtl/>
        </w:rPr>
        <w:t>אבל אנח</w:t>
      </w:r>
      <w:r w:rsidR="003C1412">
        <w:rPr>
          <w:rFonts w:hint="cs"/>
          <w:rtl/>
        </w:rPr>
        <w:t>נו</w:t>
      </w:r>
      <w:r w:rsidR="003C1412">
        <w:rPr>
          <w:rtl/>
        </w:rPr>
        <w:t xml:space="preserve"> רוצים לתק</w:t>
      </w:r>
      <w:r w:rsidR="003C1412">
        <w:rPr>
          <w:rFonts w:hint="cs"/>
          <w:rtl/>
        </w:rPr>
        <w:t xml:space="preserve">ן </w:t>
      </w:r>
      <w:r>
        <w:rPr>
          <w:rtl/>
        </w:rPr>
        <w:t xml:space="preserve">את זה. </w:t>
      </w:r>
    </w:p>
    <w:p w:rsidR="00D5044B" w:rsidRDefault="00D5044B" w:rsidP="00D5044B">
      <w:pPr>
        <w:rPr>
          <w:rtl/>
        </w:rPr>
      </w:pPr>
      <w:bookmarkStart w:id="2804" w:name="_ETM_Q1_5499733"/>
      <w:bookmarkStart w:id="2805" w:name="_ETM_Q1_5499839"/>
      <w:bookmarkEnd w:id="2804"/>
      <w:bookmarkEnd w:id="2805"/>
    </w:p>
    <w:p w:rsidR="00D5044B" w:rsidRDefault="00D5044B" w:rsidP="003C1412">
      <w:pPr>
        <w:rPr>
          <w:rtl/>
        </w:rPr>
      </w:pPr>
      <w:bookmarkStart w:id="2806" w:name="_ETM_Q1_5499877"/>
      <w:bookmarkStart w:id="2807" w:name="_ETM_Q1_5500012"/>
      <w:bookmarkEnd w:id="2806"/>
      <w:bookmarkEnd w:id="2807"/>
      <w:r>
        <w:rPr>
          <w:rtl/>
        </w:rPr>
        <w:t xml:space="preserve">ינון, אני מכיר את השרים </w:t>
      </w:r>
      <w:bookmarkStart w:id="2808" w:name="_ETM_Q1_5503099"/>
      <w:bookmarkEnd w:id="2808"/>
      <w:r>
        <w:rPr>
          <w:rtl/>
        </w:rPr>
        <w:t>בממשלה. יכולים</w:t>
      </w:r>
      <w:r w:rsidR="003C1412">
        <w:rPr>
          <w:rFonts w:hint="cs"/>
          <w:rtl/>
        </w:rPr>
        <w:t xml:space="preserve"> לבוא</w:t>
      </w:r>
      <w:r>
        <w:rPr>
          <w:rtl/>
        </w:rPr>
        <w:t xml:space="preserve"> השרים </w:t>
      </w:r>
      <w:r w:rsidR="003C1412">
        <w:rPr>
          <w:rFonts w:hint="cs"/>
          <w:rtl/>
        </w:rPr>
        <w:t>ו</w:t>
      </w:r>
      <w:r>
        <w:rPr>
          <w:rtl/>
        </w:rPr>
        <w:t>להגיד</w:t>
      </w:r>
      <w:r w:rsidR="003C1412">
        <w:rPr>
          <w:rFonts w:hint="cs"/>
          <w:rtl/>
        </w:rPr>
        <w:t xml:space="preserve">: </w:t>
      </w:r>
      <w:r>
        <w:rPr>
          <w:rtl/>
        </w:rPr>
        <w:t xml:space="preserve">עשינו מאמץ </w:t>
      </w:r>
      <w:r w:rsidR="003C1412">
        <w:rPr>
          <w:rFonts w:hint="cs"/>
          <w:rtl/>
        </w:rPr>
        <w:t xml:space="preserve">לטובת העניין בתקופה הקשה הזאת </w:t>
      </w:r>
      <w:bookmarkStart w:id="2809" w:name="_ETM_Q1_5630478"/>
      <w:bookmarkEnd w:id="2809"/>
      <w:r w:rsidR="003C1412">
        <w:rPr>
          <w:rFonts w:hint="cs"/>
          <w:rtl/>
        </w:rPr>
        <w:t xml:space="preserve">שאנחנו נמצאים בה. </w:t>
      </w:r>
      <w:r>
        <w:rPr>
          <w:rtl/>
        </w:rPr>
        <w:t xml:space="preserve">היהודים </w:t>
      </w:r>
      <w:bookmarkStart w:id="2810" w:name="_ETM_Q1_5535400"/>
      <w:bookmarkEnd w:id="2810"/>
      <w:r>
        <w:rPr>
          <w:rtl/>
        </w:rPr>
        <w:t xml:space="preserve">האלה, </w:t>
      </w:r>
      <w:r w:rsidR="003C1412">
        <w:rPr>
          <w:rFonts w:hint="cs"/>
          <w:rtl/>
        </w:rPr>
        <w:t>ב</w:t>
      </w:r>
      <w:r>
        <w:rPr>
          <w:rtl/>
        </w:rPr>
        <w:t xml:space="preserve">כל פעם שנותנים להם משהו, הם רוצים עוד. </w:t>
      </w:r>
      <w:bookmarkStart w:id="2811" w:name="_ETM_Q1_5541970"/>
      <w:bookmarkEnd w:id="2811"/>
      <w:r>
        <w:rPr>
          <w:rtl/>
        </w:rPr>
        <w:t xml:space="preserve">אני מציע שלא נצביע היום אלא בשבוע הבא. </w:t>
      </w:r>
      <w:r w:rsidR="003C1412">
        <w:rPr>
          <w:rFonts w:hint="cs"/>
          <w:rtl/>
        </w:rPr>
        <w:t xml:space="preserve">נשים את זה בסדר-היום. </w:t>
      </w:r>
      <w:bookmarkStart w:id="2812" w:name="_ETM_Q1_5644645"/>
      <w:bookmarkEnd w:id="2812"/>
      <w:r>
        <w:rPr>
          <w:rtl/>
        </w:rPr>
        <w:t xml:space="preserve">בפרק הזמן </w:t>
      </w:r>
      <w:bookmarkStart w:id="2813" w:name="_ETM_Q1_5548920"/>
      <w:bookmarkEnd w:id="2813"/>
      <w:r w:rsidR="003C1412">
        <w:rPr>
          <w:rtl/>
        </w:rPr>
        <w:t xml:space="preserve">הזה תכינו את הניסוח לגבי </w:t>
      </w:r>
      <w:r w:rsidR="003C1412">
        <w:rPr>
          <w:rFonts w:hint="cs"/>
          <w:rtl/>
        </w:rPr>
        <w:t xml:space="preserve">זה </w:t>
      </w:r>
      <w:r>
        <w:rPr>
          <w:rtl/>
        </w:rPr>
        <w:t xml:space="preserve">שאנחנו לא מתנתקים מהרשות </w:t>
      </w:r>
      <w:bookmarkStart w:id="2814" w:name="_ETM_Q1_5556940"/>
      <w:bookmarkEnd w:id="2814"/>
      <w:r>
        <w:rPr>
          <w:rtl/>
        </w:rPr>
        <w:t>ו</w:t>
      </w:r>
      <w:r w:rsidR="003C1412">
        <w:rPr>
          <w:rFonts w:hint="cs"/>
          <w:rtl/>
        </w:rPr>
        <w:t xml:space="preserve">אתם </w:t>
      </w:r>
      <w:r>
        <w:rPr>
          <w:rtl/>
        </w:rPr>
        <w:t xml:space="preserve">תבואו לפה אחת לשנה. </w:t>
      </w:r>
      <w:r w:rsidR="003C1412">
        <w:rPr>
          <w:rFonts w:hint="cs"/>
          <w:rtl/>
        </w:rPr>
        <w:t xml:space="preserve">לנסח באופן מחייב ומסודר. </w:t>
      </w:r>
    </w:p>
    <w:p w:rsidR="00D5044B" w:rsidRDefault="00D5044B" w:rsidP="00D5044B">
      <w:pPr>
        <w:rPr>
          <w:rtl/>
        </w:rPr>
      </w:pPr>
      <w:bookmarkStart w:id="2815" w:name="_ETM_Q1_5560815"/>
      <w:bookmarkStart w:id="2816" w:name="_ETM_Q1_5560939"/>
      <w:bookmarkStart w:id="2817" w:name="_ETM_Q1_5563167"/>
      <w:bookmarkEnd w:id="2815"/>
      <w:bookmarkEnd w:id="2816"/>
      <w:bookmarkEnd w:id="2817"/>
    </w:p>
    <w:p w:rsidR="00D5044B" w:rsidRDefault="00D5044B" w:rsidP="00D5044B">
      <w:pPr>
        <w:pStyle w:val="a5"/>
        <w:keepNext/>
        <w:rPr>
          <w:rtl/>
        </w:rPr>
      </w:pPr>
      <w:bookmarkStart w:id="2818" w:name="ET_speaker_שלומית_ארליך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3C1412">
      <w:pPr>
        <w:rPr>
          <w:rtl/>
        </w:rPr>
      </w:pPr>
      <w:bookmarkStart w:id="2819" w:name="_ETM_Q1_5564000"/>
      <w:bookmarkStart w:id="2820" w:name="_ETM_Q1_5564126"/>
      <w:bookmarkEnd w:id="2819"/>
      <w:bookmarkEnd w:id="2820"/>
      <w:r>
        <w:rPr>
          <w:rtl/>
        </w:rPr>
        <w:t>נעשה סעיף פיקוח ש</w:t>
      </w:r>
      <w:r w:rsidR="003C1412">
        <w:rPr>
          <w:rFonts w:hint="cs"/>
          <w:rtl/>
        </w:rPr>
        <w:t xml:space="preserve">בעיקרון שלו יאמר, </w:t>
      </w:r>
      <w:r>
        <w:rPr>
          <w:rtl/>
        </w:rPr>
        <w:t xml:space="preserve">שהוועדה </w:t>
      </w:r>
      <w:bookmarkStart w:id="2821" w:name="_ETM_Q1_5571451"/>
      <w:bookmarkEnd w:id="2821"/>
      <w:r>
        <w:rPr>
          <w:rtl/>
        </w:rPr>
        <w:t xml:space="preserve">תוכל לקבל נתונים </w:t>
      </w:r>
      <w:r w:rsidR="003C1412">
        <w:rPr>
          <w:rFonts w:hint="cs"/>
          <w:rtl/>
        </w:rPr>
        <w:t xml:space="preserve">אודות </w:t>
      </w:r>
      <w:bookmarkStart w:id="2822" w:name="_ETM_Q1_5667050"/>
      <w:bookmarkEnd w:id="2822"/>
      <w:r w:rsidR="003C1412">
        <w:rPr>
          <w:rFonts w:hint="cs"/>
          <w:rtl/>
        </w:rPr>
        <w:t xml:space="preserve">זכאותם של ניצולי שואה, תוך פילוח לפי סוג זכאותם, </w:t>
      </w:r>
      <w:r>
        <w:rPr>
          <w:rtl/>
        </w:rPr>
        <w:t>על עלות התגמולים</w:t>
      </w:r>
      <w:r w:rsidR="003C1412">
        <w:rPr>
          <w:rFonts w:hint="cs"/>
          <w:rtl/>
        </w:rPr>
        <w:t xml:space="preserve"> </w:t>
      </w:r>
      <w:bookmarkStart w:id="2823" w:name="_ETM_Q1_5669114"/>
      <w:bookmarkEnd w:id="2823"/>
      <w:r w:rsidR="003C1412">
        <w:rPr>
          <w:rFonts w:hint="cs"/>
          <w:rtl/>
        </w:rPr>
        <w:t>או ההטבות ששולמו באותה שנה</w:t>
      </w:r>
      <w:r>
        <w:rPr>
          <w:rtl/>
        </w:rPr>
        <w:t xml:space="preserve">, עדכונים שבוצעו בגובה </w:t>
      </w:r>
      <w:r w:rsidR="003C1412">
        <w:rPr>
          <w:rFonts w:hint="cs"/>
          <w:rtl/>
        </w:rPr>
        <w:t xml:space="preserve">התגמולים בשנה שקדמה למועד הדיווח והשפעת </w:t>
      </w:r>
      <w:bookmarkStart w:id="2824" w:name="_ETM_Q1_5678049"/>
      <w:bookmarkEnd w:id="2824"/>
      <w:r w:rsidR="003C1412">
        <w:rPr>
          <w:rFonts w:hint="cs"/>
          <w:rtl/>
        </w:rPr>
        <w:t>העדכון על סכום התגמול או ההטבה, וגם ביחס לשלוש השנים</w:t>
      </w:r>
      <w:bookmarkStart w:id="2825" w:name="_ETM_Q1_5681914"/>
      <w:bookmarkEnd w:id="2825"/>
      <w:r w:rsidR="003C1412">
        <w:rPr>
          <w:rFonts w:hint="cs"/>
          <w:rtl/>
        </w:rPr>
        <w:t xml:space="preserve"> שקדמו לכך. משהו בסגנון הזה. </w:t>
      </w:r>
    </w:p>
    <w:p w:rsidR="00D5044B" w:rsidRDefault="00D5044B" w:rsidP="00D5044B">
      <w:pPr>
        <w:rPr>
          <w:rtl/>
        </w:rPr>
      </w:pPr>
      <w:bookmarkStart w:id="2826" w:name="_ETM_Q1_5304155"/>
      <w:bookmarkStart w:id="2827" w:name="_ETM_Q1_5304271"/>
      <w:bookmarkStart w:id="2828" w:name="_ETM_Q1_4599403"/>
      <w:bookmarkStart w:id="2829" w:name="_ETM_Q1_4599511"/>
      <w:bookmarkEnd w:id="2826"/>
      <w:bookmarkEnd w:id="2827"/>
      <w:bookmarkEnd w:id="2828"/>
      <w:bookmarkEnd w:id="2829"/>
    </w:p>
    <w:p w:rsidR="00D5044B" w:rsidRDefault="00D5044B" w:rsidP="00D5044B">
      <w:pPr>
        <w:pStyle w:val="af8"/>
        <w:keepNext/>
        <w:rPr>
          <w:rtl/>
        </w:rPr>
      </w:pPr>
      <w:bookmarkStart w:id="2830" w:name="ET_yor_4762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30"/>
    </w:p>
    <w:p w:rsidR="00D5044B" w:rsidRDefault="00D5044B" w:rsidP="00D5044B">
      <w:pPr>
        <w:pStyle w:val="KeepWithNext"/>
        <w:rPr>
          <w:rtl/>
        </w:rPr>
      </w:pPr>
    </w:p>
    <w:p w:rsidR="00D5044B" w:rsidRDefault="003C1412" w:rsidP="00D5044B">
      <w:pPr>
        <w:rPr>
          <w:rtl/>
        </w:rPr>
      </w:pPr>
      <w:bookmarkStart w:id="2831" w:name="_ETM_Q1_5599221"/>
      <w:bookmarkEnd w:id="2831"/>
      <w:r>
        <w:rPr>
          <w:rFonts w:hint="cs"/>
          <w:rtl/>
        </w:rPr>
        <w:t xml:space="preserve">דבר שני, </w:t>
      </w:r>
      <w:r w:rsidR="00D5044B">
        <w:rPr>
          <w:rtl/>
        </w:rPr>
        <w:t xml:space="preserve">במהלך </w:t>
      </w:r>
      <w:bookmarkStart w:id="2832" w:name="_ETM_Q1_5600740"/>
      <w:bookmarkEnd w:id="2832"/>
      <w:r w:rsidR="00D5044B">
        <w:rPr>
          <w:rtl/>
        </w:rPr>
        <w:t xml:space="preserve">הדיון הגענו למסקנה שאנחנו עושים אפליה. אנחנו מעדכנים את הקצבאות, </w:t>
      </w:r>
      <w:bookmarkStart w:id="2833" w:name="_ETM_Q1_5610053"/>
      <w:bookmarkEnd w:id="2833"/>
      <w:r w:rsidR="00D5044B">
        <w:rPr>
          <w:rtl/>
        </w:rPr>
        <w:t xml:space="preserve">אבל לא מעדכנים את המענק. </w:t>
      </w:r>
      <w:r w:rsidR="00245BA6">
        <w:rPr>
          <w:rFonts w:hint="cs"/>
          <w:rtl/>
        </w:rPr>
        <w:t xml:space="preserve">אנחנו מבקשים </w:t>
      </w:r>
      <w:bookmarkStart w:id="2834" w:name="_ETM_Q1_5709045"/>
      <w:bookmarkEnd w:id="2834"/>
      <w:r w:rsidR="00245BA6">
        <w:rPr>
          <w:rFonts w:hint="cs"/>
          <w:rtl/>
        </w:rPr>
        <w:t xml:space="preserve">להוסיף גם את העניין הזה. </w:t>
      </w:r>
      <w:r w:rsidR="00D5044B">
        <w:rPr>
          <w:rtl/>
        </w:rPr>
        <w:t xml:space="preserve">אנחנו לא נוגעים בזה </w:t>
      </w:r>
      <w:bookmarkStart w:id="2835" w:name="_ETM_Q1_5617405"/>
      <w:bookmarkEnd w:id="2835"/>
      <w:r w:rsidR="00D5044B">
        <w:rPr>
          <w:rtl/>
        </w:rPr>
        <w:t xml:space="preserve">עכשיו. </w:t>
      </w:r>
    </w:p>
    <w:p w:rsidR="00D5044B" w:rsidRDefault="00D5044B" w:rsidP="00D5044B">
      <w:pPr>
        <w:rPr>
          <w:rtl/>
        </w:rPr>
      </w:pPr>
      <w:bookmarkStart w:id="2836" w:name="_ETM_Q1_5618647"/>
      <w:bookmarkStart w:id="2837" w:name="_ETM_Q1_5618739"/>
      <w:bookmarkStart w:id="2838" w:name="_ETM_Q1_5619938"/>
      <w:bookmarkEnd w:id="2836"/>
      <w:bookmarkEnd w:id="2837"/>
      <w:bookmarkEnd w:id="2838"/>
    </w:p>
    <w:p w:rsidR="00D5044B" w:rsidRDefault="00D5044B" w:rsidP="00D5044B">
      <w:pPr>
        <w:pStyle w:val="a5"/>
        <w:keepNext/>
        <w:rPr>
          <w:rtl/>
        </w:rPr>
      </w:pPr>
      <w:bookmarkStart w:id="2839" w:name="ET_speaker_שלומית_ארליך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9"/>
    </w:p>
    <w:p w:rsidR="00D5044B" w:rsidRDefault="00D5044B" w:rsidP="00D5044B">
      <w:pPr>
        <w:pStyle w:val="KeepWithNext"/>
        <w:rPr>
          <w:rtl/>
        </w:rPr>
      </w:pPr>
    </w:p>
    <w:p w:rsidR="00245BA6" w:rsidRDefault="00D5044B" w:rsidP="00D5044B">
      <w:pPr>
        <w:rPr>
          <w:rtl/>
        </w:rPr>
      </w:pPr>
      <w:r>
        <w:rPr>
          <w:rtl/>
        </w:rPr>
        <w:t>ל</w:t>
      </w:r>
      <w:bookmarkStart w:id="2840" w:name="_ETM_Q1_5620719"/>
      <w:bookmarkStart w:id="2841" w:name="_ETM_Q1_5620814"/>
      <w:bookmarkEnd w:id="2840"/>
      <w:bookmarkEnd w:id="2841"/>
      <w:r>
        <w:rPr>
          <w:rtl/>
        </w:rPr>
        <w:t>א אפליה</w:t>
      </w:r>
      <w:r w:rsidR="00245BA6">
        <w:rPr>
          <w:rFonts w:hint="cs"/>
          <w:rtl/>
        </w:rPr>
        <w:t>.</w:t>
      </w:r>
      <w:bookmarkStart w:id="2842" w:name="_ETM_Q1_5714930"/>
      <w:bookmarkEnd w:id="2842"/>
    </w:p>
    <w:p w:rsidR="00245BA6" w:rsidRDefault="00245BA6" w:rsidP="00D5044B">
      <w:pPr>
        <w:rPr>
          <w:rtl/>
        </w:rPr>
      </w:pPr>
      <w:bookmarkStart w:id="2843" w:name="_ETM_Q1_5714998"/>
      <w:bookmarkEnd w:id="2843"/>
    </w:p>
    <w:p w:rsidR="00245BA6" w:rsidRDefault="00245BA6" w:rsidP="00245BA6">
      <w:pPr>
        <w:pStyle w:val="af8"/>
        <w:keepNext/>
        <w:rPr>
          <w:rtl/>
        </w:rPr>
      </w:pPr>
      <w:bookmarkStart w:id="2844" w:name="ET_yor_4762_308"/>
      <w:r w:rsidRPr="00245BA6">
        <w:rPr>
          <w:rStyle w:val="TagStyle"/>
          <w:rtl/>
        </w:rPr>
        <w:t xml:space="preserve"> &lt;&lt; </w:t>
      </w:r>
      <w:proofErr w:type="spellStart"/>
      <w:r w:rsidRPr="00245BA6">
        <w:rPr>
          <w:rStyle w:val="TagStyle"/>
          <w:rtl/>
        </w:rPr>
        <w:t>יור</w:t>
      </w:r>
      <w:proofErr w:type="spellEnd"/>
      <w:r w:rsidRPr="00245B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:rsidR="00245BA6" w:rsidRDefault="00245BA6" w:rsidP="00245BA6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845" w:name="_ETM_Q1_5715640"/>
      <w:bookmarkStart w:id="2846" w:name="_ETM_Q1_5715258"/>
      <w:bookmarkStart w:id="2847" w:name="_ETM_Q1_5715295"/>
      <w:bookmarkStart w:id="2848" w:name="_ETM_Q1_5715107"/>
      <w:bookmarkStart w:id="2849" w:name="_ETM_Q1_5715166"/>
      <w:bookmarkStart w:id="2850" w:name="_ETM_Q1_5715250"/>
      <w:bookmarkStart w:id="2851" w:name="_ETM_Q1_5715287"/>
      <w:bookmarkEnd w:id="2845"/>
      <w:bookmarkEnd w:id="2846"/>
      <w:bookmarkEnd w:id="2847"/>
      <w:bookmarkEnd w:id="2848"/>
      <w:bookmarkEnd w:id="2849"/>
      <w:bookmarkEnd w:id="2850"/>
      <w:bookmarkEnd w:id="2851"/>
      <w:r>
        <w:rPr>
          <w:rtl/>
        </w:rPr>
        <w:t>את צודקת</w:t>
      </w:r>
      <w:r w:rsidR="00245BA6">
        <w:rPr>
          <w:rFonts w:hint="cs"/>
          <w:rtl/>
        </w:rPr>
        <w:t>, לא אפליה</w:t>
      </w:r>
      <w:r>
        <w:rPr>
          <w:rtl/>
        </w:rPr>
        <w:t xml:space="preserve">. אבל זה דבר שנשמע לא </w:t>
      </w:r>
      <w:bookmarkStart w:id="2852" w:name="_ETM_Q1_5626596"/>
      <w:bookmarkEnd w:id="2852"/>
      <w:r>
        <w:rPr>
          <w:rtl/>
        </w:rPr>
        <w:t xml:space="preserve">טוב. הוא לא בסדר. </w:t>
      </w:r>
    </w:p>
    <w:p w:rsidR="00D5044B" w:rsidRDefault="00D5044B" w:rsidP="00D5044B">
      <w:pPr>
        <w:pStyle w:val="afb"/>
        <w:keepNext/>
        <w:rPr>
          <w:rtl/>
        </w:rPr>
      </w:pPr>
      <w:bookmarkStart w:id="2853" w:name="_ETM_Q1_5630497"/>
      <w:bookmarkStart w:id="2854" w:name="_ETM_Q1_5630575"/>
      <w:bookmarkStart w:id="2855" w:name="_ETM_Q1_5632860"/>
      <w:bookmarkStart w:id="2856" w:name="ET_guest_535046_197"/>
      <w:bookmarkEnd w:id="2853"/>
      <w:bookmarkEnd w:id="2854"/>
      <w:bookmarkEnd w:id="28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5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245BA6">
      <w:pPr>
        <w:rPr>
          <w:rtl/>
        </w:rPr>
      </w:pPr>
      <w:bookmarkStart w:id="2857" w:name="_ETM_Q1_5633660"/>
      <w:bookmarkStart w:id="2858" w:name="_ETM_Q1_5633757"/>
      <w:bookmarkEnd w:id="2857"/>
      <w:bookmarkEnd w:id="2858"/>
      <w:r>
        <w:rPr>
          <w:rtl/>
        </w:rPr>
        <w:t>אתה מיטיב עם קבוצה ש</w:t>
      </w:r>
      <w:bookmarkStart w:id="2859" w:name="_ETM_Q1_5640117"/>
      <w:bookmarkEnd w:id="2859"/>
      <w:r w:rsidR="00245BA6">
        <w:rPr>
          <w:rFonts w:hint="cs"/>
          <w:rtl/>
        </w:rPr>
        <w:t xml:space="preserve">ל ניצולי שואה </w:t>
      </w:r>
      <w:bookmarkStart w:id="2860" w:name="_ETM_Q1_5727317"/>
      <w:bookmarkEnd w:id="2860"/>
      <w:r w:rsidR="00245BA6">
        <w:rPr>
          <w:rFonts w:hint="cs"/>
          <w:rtl/>
        </w:rPr>
        <w:t>מעגל ראשון, שנמצאת פה, ואתה רוצה להיטיב גם עם</w:t>
      </w:r>
      <w:bookmarkStart w:id="2861" w:name="_ETM_Q1_5731378"/>
      <w:bookmarkEnd w:id="2861"/>
      <w:r w:rsidR="00245BA6">
        <w:rPr>
          <w:rFonts w:hint="cs"/>
          <w:rtl/>
        </w:rPr>
        <w:t xml:space="preserve"> קבוצות אחרות שלא מקבלות קצבה חודשית אלא מקבלות מענק. </w:t>
      </w:r>
      <w:bookmarkStart w:id="2862" w:name="_ETM_Q1_4599562"/>
      <w:bookmarkStart w:id="2863" w:name="_ETM_Q1_4599647"/>
      <w:bookmarkEnd w:id="2862"/>
      <w:bookmarkEnd w:id="2863"/>
    </w:p>
    <w:p w:rsidR="00D5044B" w:rsidRDefault="00D5044B" w:rsidP="00D5044B">
      <w:pPr>
        <w:ind w:firstLine="0"/>
        <w:rPr>
          <w:rtl/>
        </w:rPr>
      </w:pPr>
      <w:bookmarkStart w:id="2864" w:name="_ETM_Q1_4387346"/>
      <w:bookmarkStart w:id="2865" w:name="_ETM_Q1_4387424"/>
      <w:bookmarkStart w:id="2866" w:name="_ETM_Q1_3601548"/>
      <w:bookmarkStart w:id="2867" w:name="_ETM_Q1_3601626"/>
      <w:bookmarkStart w:id="2868" w:name="_ETM_Q1_3504311"/>
      <w:bookmarkStart w:id="2869" w:name="_ETM_Q1_3504381"/>
      <w:bookmarkStart w:id="2870" w:name="_ETM_Q1_1739585"/>
      <w:bookmarkStart w:id="2871" w:name="_ETM_Q1_1739667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</w:p>
    <w:p w:rsidR="00D5044B" w:rsidRDefault="00D5044B" w:rsidP="00D5044B">
      <w:pPr>
        <w:pStyle w:val="af8"/>
        <w:keepNext/>
        <w:rPr>
          <w:rtl/>
        </w:rPr>
      </w:pPr>
      <w:bookmarkStart w:id="2872" w:name="ET_yor_4762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72"/>
    </w:p>
    <w:p w:rsidR="00D5044B" w:rsidRDefault="00D5044B" w:rsidP="00D5044B">
      <w:pPr>
        <w:pStyle w:val="KeepWithNext"/>
        <w:rPr>
          <w:rtl/>
        </w:rPr>
      </w:pPr>
    </w:p>
    <w:p w:rsidR="00245BA6" w:rsidRDefault="00245BA6" w:rsidP="00D5044B">
      <w:pPr>
        <w:rPr>
          <w:rtl/>
        </w:rPr>
      </w:pPr>
      <w:bookmarkStart w:id="2873" w:name="_ETM_Q1_5661488"/>
      <w:bookmarkEnd w:id="2873"/>
      <w:r>
        <w:rPr>
          <w:rFonts w:hint="cs"/>
          <w:rtl/>
        </w:rPr>
        <w:t xml:space="preserve">מה זה שאני מיטיב איתם? היות וזה מה שאנחנו הולכים </w:t>
      </w:r>
      <w:bookmarkStart w:id="2874" w:name="_ETM_Q1_5743151"/>
      <w:bookmarkEnd w:id="2874"/>
      <w:r>
        <w:rPr>
          <w:rFonts w:hint="cs"/>
          <w:rtl/>
        </w:rPr>
        <w:t xml:space="preserve">לעשות עכשיו, על פי ההצעה שלכם, כשאנחנו מסדירים את זה, אנחנו רוצים להסדיר גם את החלק הזה. </w:t>
      </w:r>
    </w:p>
    <w:p w:rsidR="00245BA6" w:rsidRDefault="00245BA6" w:rsidP="00D5044B">
      <w:pPr>
        <w:rPr>
          <w:rtl/>
        </w:rPr>
      </w:pPr>
      <w:bookmarkStart w:id="2875" w:name="_ETM_Q1_5749697"/>
      <w:bookmarkStart w:id="2876" w:name="_ETM_Q1_5749753"/>
      <w:bookmarkStart w:id="2877" w:name="_ETM_Q1_5749857"/>
      <w:bookmarkStart w:id="2878" w:name="_ETM_Q1_5750387"/>
      <w:bookmarkEnd w:id="2875"/>
      <w:bookmarkEnd w:id="2876"/>
      <w:bookmarkEnd w:id="2877"/>
      <w:bookmarkEnd w:id="2878"/>
    </w:p>
    <w:p w:rsidR="00245BA6" w:rsidRDefault="00245BA6" w:rsidP="00245BA6">
      <w:pPr>
        <w:pStyle w:val="afb"/>
        <w:keepNext/>
        <w:rPr>
          <w:rtl/>
        </w:rPr>
      </w:pPr>
      <w:bookmarkStart w:id="2879" w:name="ET_guest_535046_309"/>
      <w:r w:rsidRPr="00245BA6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245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9"/>
    </w:p>
    <w:p w:rsidR="00245BA6" w:rsidRDefault="00245BA6" w:rsidP="00245BA6">
      <w:pPr>
        <w:pStyle w:val="KeepWithNext"/>
        <w:rPr>
          <w:rtl/>
        </w:rPr>
      </w:pPr>
    </w:p>
    <w:p w:rsidR="00245BA6" w:rsidRDefault="00245BA6" w:rsidP="00245BA6">
      <w:pPr>
        <w:rPr>
          <w:rtl/>
        </w:rPr>
      </w:pPr>
      <w:bookmarkStart w:id="2880" w:name="_ETM_Q1_5750779"/>
      <w:bookmarkStart w:id="2881" w:name="_ETM_Q1_5750811"/>
      <w:bookmarkEnd w:id="2880"/>
      <w:bookmarkEnd w:id="2881"/>
      <w:r>
        <w:rPr>
          <w:rFonts w:hint="cs"/>
          <w:rtl/>
        </w:rPr>
        <w:t xml:space="preserve">אנחנו נעשה את </w:t>
      </w:r>
      <w:bookmarkStart w:id="2882" w:name="_ETM_Q1_5748828"/>
      <w:bookmarkEnd w:id="2882"/>
      <w:r>
        <w:rPr>
          <w:rFonts w:hint="cs"/>
          <w:rtl/>
        </w:rPr>
        <w:t>הבדיקות, ואם יש עוד רעיונות או עוד בדיקות</w:t>
      </w:r>
      <w:bookmarkStart w:id="2883" w:name="_ETM_Q1_5752471"/>
      <w:bookmarkEnd w:id="2883"/>
      <w:r>
        <w:rPr>
          <w:rFonts w:hint="cs"/>
          <w:rtl/>
        </w:rPr>
        <w:t xml:space="preserve"> - - -</w:t>
      </w:r>
      <w:bookmarkStart w:id="2884" w:name="_ETM_Q1_5753019"/>
      <w:bookmarkEnd w:id="2884"/>
    </w:p>
    <w:p w:rsidR="00245BA6" w:rsidRDefault="00245BA6" w:rsidP="00245BA6">
      <w:pPr>
        <w:rPr>
          <w:rtl/>
        </w:rPr>
      </w:pPr>
      <w:bookmarkStart w:id="2885" w:name="_ETM_Q1_5753087"/>
      <w:bookmarkEnd w:id="2885"/>
    </w:p>
    <w:p w:rsidR="00245BA6" w:rsidRDefault="00245BA6" w:rsidP="00245BA6">
      <w:pPr>
        <w:pStyle w:val="af8"/>
        <w:keepNext/>
        <w:rPr>
          <w:rtl/>
        </w:rPr>
      </w:pPr>
      <w:bookmarkStart w:id="2886" w:name="ET_yor_4762_310"/>
      <w:r w:rsidRPr="00245BA6">
        <w:rPr>
          <w:rStyle w:val="TagStyle"/>
          <w:rtl/>
        </w:rPr>
        <w:t xml:space="preserve"> &lt;&lt; </w:t>
      </w:r>
      <w:proofErr w:type="spellStart"/>
      <w:r w:rsidRPr="00245BA6">
        <w:rPr>
          <w:rStyle w:val="TagStyle"/>
          <w:rtl/>
        </w:rPr>
        <w:t>יור</w:t>
      </w:r>
      <w:proofErr w:type="spellEnd"/>
      <w:r w:rsidRPr="00245B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:rsidR="00245BA6" w:rsidRDefault="00245BA6" w:rsidP="00245BA6">
      <w:pPr>
        <w:pStyle w:val="KeepWithNext"/>
        <w:rPr>
          <w:rtl/>
        </w:rPr>
      </w:pPr>
    </w:p>
    <w:p w:rsidR="00D5044B" w:rsidRDefault="00D5044B" w:rsidP="00245BA6">
      <w:pPr>
        <w:rPr>
          <w:rtl/>
        </w:rPr>
      </w:pPr>
      <w:bookmarkStart w:id="2887" w:name="_ETM_Q1_5753804"/>
      <w:bookmarkStart w:id="2888" w:name="_ETM_Q1_5749918"/>
      <w:bookmarkStart w:id="2889" w:name="_ETM_Q1_5750017"/>
      <w:bookmarkStart w:id="2890" w:name="_ETM_Q1_5750067"/>
      <w:bookmarkStart w:id="2891" w:name="_ETM_Q1_5750176"/>
      <w:bookmarkStart w:id="2892" w:name="_ETM_Q1_5750216"/>
      <w:bookmarkEnd w:id="2887"/>
      <w:bookmarkEnd w:id="2888"/>
      <w:bookmarkEnd w:id="2889"/>
      <w:bookmarkEnd w:id="2890"/>
      <w:bookmarkEnd w:id="2891"/>
      <w:bookmarkEnd w:id="2892"/>
      <w:r>
        <w:rPr>
          <w:rtl/>
        </w:rPr>
        <w:t xml:space="preserve">אנחנו מבקשים </w:t>
      </w:r>
      <w:r w:rsidR="00245BA6">
        <w:rPr>
          <w:rFonts w:hint="cs"/>
          <w:rtl/>
        </w:rPr>
        <w:t xml:space="preserve">לשבוע הבא לפני ההצבעה, גם בעניין הזה </w:t>
      </w:r>
      <w:bookmarkStart w:id="2893" w:name="_ETM_Q1_5758099"/>
      <w:bookmarkEnd w:id="2893"/>
      <w:r>
        <w:rPr>
          <w:rtl/>
        </w:rPr>
        <w:t>להביא נוסח</w:t>
      </w:r>
      <w:r w:rsidR="00245BA6">
        <w:rPr>
          <w:rFonts w:hint="cs"/>
          <w:rtl/>
        </w:rPr>
        <w:t>, אם אכן יש הסכמה</w:t>
      </w:r>
      <w:r>
        <w:rPr>
          <w:rtl/>
        </w:rPr>
        <w:t xml:space="preserve">. בכל מקרה אני במקש להביא </w:t>
      </w:r>
      <w:bookmarkStart w:id="2894" w:name="_ETM_Q1_5668071"/>
      <w:bookmarkEnd w:id="2894"/>
      <w:r>
        <w:rPr>
          <w:rtl/>
        </w:rPr>
        <w:t>נוסח, כי גם אם התשובה תהיה שלילית</w:t>
      </w:r>
      <w:r w:rsidR="00245BA6">
        <w:rPr>
          <w:rFonts w:hint="cs"/>
          <w:rtl/>
        </w:rPr>
        <w:t xml:space="preserve">, חס וחלילה, נחליט </w:t>
      </w:r>
      <w:bookmarkStart w:id="2895" w:name="_ETM_Q1_5767883"/>
      <w:bookmarkEnd w:id="2895"/>
      <w:r w:rsidR="00245BA6">
        <w:rPr>
          <w:rFonts w:hint="cs"/>
          <w:rtl/>
        </w:rPr>
        <w:t xml:space="preserve">פה מה אנחנו עושים עם התשובה השלילית. אני מקווה שלא תהיה תשובה שלילית. </w:t>
      </w:r>
      <w:bookmarkStart w:id="2896" w:name="_ETM_Q1_5675644"/>
      <w:bookmarkStart w:id="2897" w:name="_ETM_Q1_5675727"/>
      <w:bookmarkStart w:id="2898" w:name="_ETM_Q1_5677230"/>
      <w:bookmarkStart w:id="2899" w:name="_ETM_Q1_5677981"/>
      <w:bookmarkStart w:id="2900" w:name="_ETM_Q1_5678027"/>
      <w:bookmarkEnd w:id="2896"/>
      <w:bookmarkEnd w:id="2897"/>
      <w:bookmarkEnd w:id="2898"/>
      <w:bookmarkEnd w:id="2899"/>
      <w:bookmarkEnd w:id="2900"/>
    </w:p>
    <w:p w:rsidR="00245BA6" w:rsidRDefault="00245BA6" w:rsidP="00D5044B">
      <w:pPr>
        <w:pStyle w:val="a5"/>
        <w:keepNext/>
        <w:rPr>
          <w:rStyle w:val="TagStyle"/>
          <w:rtl/>
        </w:rPr>
      </w:pPr>
      <w:bookmarkStart w:id="2901" w:name="_ETM_Q1_5685168"/>
      <w:bookmarkStart w:id="2902" w:name="_ETM_Q1_5685425"/>
      <w:bookmarkStart w:id="2903" w:name="_ETM_Q1_5687477"/>
      <w:bookmarkStart w:id="2904" w:name="_ETM_Q1_5688121"/>
      <w:bookmarkStart w:id="2905" w:name="_ETM_Q1_5688171"/>
      <w:bookmarkStart w:id="2906" w:name="_ETM_Q1_5692401"/>
      <w:bookmarkStart w:id="2907" w:name="_ETM_Q1_5776791"/>
      <w:bookmarkStart w:id="2908" w:name="_ETM_Q1_5776843"/>
      <w:bookmarkStart w:id="2909" w:name="_ETM_Q1_5776967"/>
      <w:bookmarkStart w:id="2910" w:name="ET_speaker_6420_201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</w:p>
    <w:p w:rsidR="00D5044B" w:rsidRDefault="00D5044B" w:rsidP="00D5044B">
      <w:pPr>
        <w:pStyle w:val="a5"/>
        <w:keepNext/>
        <w:rPr>
          <w:rtl/>
        </w:rPr>
      </w:pPr>
      <w:bookmarkStart w:id="2911" w:name="_ETM_Q1_5777012"/>
      <w:bookmarkEnd w:id="2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10"/>
    </w:p>
    <w:p w:rsidR="00D5044B" w:rsidRDefault="00D5044B" w:rsidP="00D5044B">
      <w:pPr>
        <w:pStyle w:val="KeepWithNext"/>
        <w:rPr>
          <w:rtl/>
        </w:rPr>
      </w:pPr>
    </w:p>
    <w:p w:rsidR="00D5044B" w:rsidRDefault="00245BA6" w:rsidP="00245BA6">
      <w:pPr>
        <w:rPr>
          <w:rtl/>
        </w:rPr>
      </w:pPr>
      <w:bookmarkStart w:id="2912" w:name="_ETM_Q1_5693177"/>
      <w:bookmarkStart w:id="2913" w:name="_ETM_Q1_5693221"/>
      <w:bookmarkEnd w:id="2912"/>
      <w:bookmarkEnd w:id="2913"/>
      <w:r>
        <w:rPr>
          <w:rFonts w:hint="cs"/>
          <w:rtl/>
        </w:rPr>
        <w:t xml:space="preserve">קודם כול, </w:t>
      </w:r>
      <w:r w:rsidR="00D5044B">
        <w:rPr>
          <w:rtl/>
        </w:rPr>
        <w:t xml:space="preserve">אנחנו מאוד </w:t>
      </w:r>
      <w:bookmarkStart w:id="2914" w:name="_ETM_Q1_5694332"/>
      <w:bookmarkEnd w:id="2914"/>
      <w:r w:rsidR="00D5044B">
        <w:rPr>
          <w:rtl/>
        </w:rPr>
        <w:t>מכבדים את הבקשה</w:t>
      </w:r>
      <w:r>
        <w:rPr>
          <w:rFonts w:hint="cs"/>
          <w:rtl/>
        </w:rPr>
        <w:t>, את</w:t>
      </w:r>
      <w:bookmarkStart w:id="2915" w:name="_ETM_Q1_5790099"/>
      <w:bookmarkEnd w:id="2915"/>
      <w:r>
        <w:rPr>
          <w:rFonts w:hint="cs"/>
          <w:rtl/>
        </w:rPr>
        <w:t xml:space="preserve"> הדרישה של ועדת הכספים,</w:t>
      </w:r>
      <w:r w:rsidR="00D5044B">
        <w:rPr>
          <w:rtl/>
        </w:rPr>
        <w:t xml:space="preserve"> במיוחד </w:t>
      </w:r>
      <w:r>
        <w:rPr>
          <w:rFonts w:hint="cs"/>
          <w:rtl/>
        </w:rPr>
        <w:t>כש</w:t>
      </w:r>
      <w:r w:rsidR="00D5044B">
        <w:rPr>
          <w:rtl/>
        </w:rPr>
        <w:t xml:space="preserve">היא באה להיטיב עם עוד </w:t>
      </w:r>
      <w:bookmarkStart w:id="2916" w:name="_ETM_Q1_5701884"/>
      <w:bookmarkEnd w:id="2916"/>
      <w:r w:rsidR="00D5044B">
        <w:rPr>
          <w:rtl/>
        </w:rPr>
        <w:t xml:space="preserve">קבוצות. </w:t>
      </w:r>
      <w:r>
        <w:rPr>
          <w:rFonts w:hint="cs"/>
          <w:rtl/>
        </w:rPr>
        <w:t xml:space="preserve">זה דבר חשוב מאוד. אני רק </w:t>
      </w:r>
      <w:bookmarkStart w:id="2917" w:name="_ETM_Q1_5795295"/>
      <w:bookmarkEnd w:id="2917"/>
      <w:r>
        <w:rPr>
          <w:rFonts w:hint="cs"/>
          <w:rtl/>
        </w:rPr>
        <w:t>מסתכל על לוחות הזמנים, כדי שזה לא ימנע מאלה לקבל</w:t>
      </w:r>
      <w:bookmarkStart w:id="2918" w:name="_ETM_Q1_5798630"/>
      <w:bookmarkEnd w:id="2918"/>
      <w:r>
        <w:rPr>
          <w:rFonts w:hint="cs"/>
          <w:rtl/>
        </w:rPr>
        <w:t xml:space="preserve"> ב-1 ביולי. </w:t>
      </w:r>
      <w:bookmarkStart w:id="2919" w:name="_ETM_Q1_5801638"/>
      <w:bookmarkEnd w:id="2919"/>
    </w:p>
    <w:p w:rsidR="00245BA6" w:rsidRDefault="00245BA6" w:rsidP="00245BA6">
      <w:pPr>
        <w:rPr>
          <w:rtl/>
        </w:rPr>
      </w:pPr>
      <w:bookmarkStart w:id="2920" w:name="_ETM_Q1_5801687"/>
      <w:bookmarkStart w:id="2921" w:name="_ETM_Q1_5800362"/>
      <w:bookmarkEnd w:id="2920"/>
      <w:bookmarkEnd w:id="2921"/>
    </w:p>
    <w:p w:rsidR="00245BA6" w:rsidRDefault="00245BA6" w:rsidP="00245BA6">
      <w:pPr>
        <w:pStyle w:val="a5"/>
        <w:keepNext/>
        <w:rPr>
          <w:rtl/>
        </w:rPr>
      </w:pPr>
      <w:bookmarkStart w:id="2922" w:name="ET_speaker_5726_311"/>
      <w:r w:rsidRPr="00245B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:rsidR="00245BA6" w:rsidRDefault="00245BA6" w:rsidP="00245BA6">
      <w:pPr>
        <w:pStyle w:val="KeepWithNext"/>
        <w:rPr>
          <w:rtl/>
        </w:rPr>
      </w:pPr>
    </w:p>
    <w:p w:rsidR="00245BA6" w:rsidRPr="00245BA6" w:rsidRDefault="00245BA6" w:rsidP="00245BA6">
      <w:pPr>
        <w:rPr>
          <w:rtl/>
        </w:rPr>
      </w:pPr>
      <w:bookmarkStart w:id="2923" w:name="_ETM_Q1_5800774"/>
      <w:bookmarkStart w:id="2924" w:name="_ETM_Q1_5800811"/>
      <w:bookmarkEnd w:id="2923"/>
      <w:bookmarkEnd w:id="2924"/>
      <w:r>
        <w:rPr>
          <w:rFonts w:hint="cs"/>
          <w:rtl/>
        </w:rPr>
        <w:t xml:space="preserve">לא, כי ה-15 במאי כבר עבר, וזה יהיה </w:t>
      </w:r>
      <w:bookmarkStart w:id="2925" w:name="_ETM_Q1_5801781"/>
      <w:bookmarkEnd w:id="2925"/>
      <w:r>
        <w:rPr>
          <w:rFonts w:hint="cs"/>
          <w:rtl/>
        </w:rPr>
        <w:t xml:space="preserve">לינואר. </w:t>
      </w:r>
    </w:p>
    <w:p w:rsidR="00D5044B" w:rsidRDefault="00D5044B" w:rsidP="00D5044B">
      <w:pPr>
        <w:rPr>
          <w:rtl/>
        </w:rPr>
      </w:pPr>
      <w:bookmarkStart w:id="2926" w:name="_ETM_Q1_5703444"/>
      <w:bookmarkStart w:id="2927" w:name="_ETM_Q1_5703520"/>
      <w:bookmarkStart w:id="2928" w:name="_ETM_Q1_5705828"/>
      <w:bookmarkEnd w:id="2926"/>
      <w:bookmarkEnd w:id="2927"/>
      <w:bookmarkEnd w:id="2928"/>
    </w:p>
    <w:p w:rsidR="00D5044B" w:rsidRDefault="00D5044B" w:rsidP="00D5044B">
      <w:pPr>
        <w:pStyle w:val="afb"/>
        <w:keepNext/>
        <w:rPr>
          <w:rtl/>
        </w:rPr>
      </w:pPr>
      <w:bookmarkStart w:id="2929" w:name="ET_guest_535046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2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r>
        <w:rPr>
          <w:rtl/>
        </w:rPr>
        <w:t>ב</w:t>
      </w:r>
      <w:bookmarkStart w:id="2930" w:name="_ETM_Q1_5706483"/>
      <w:bookmarkStart w:id="2931" w:name="_ETM_Q1_5706563"/>
      <w:bookmarkEnd w:id="2930"/>
      <w:bookmarkEnd w:id="2931"/>
      <w:r>
        <w:rPr>
          <w:rtl/>
        </w:rPr>
        <w:t xml:space="preserve">כל מקרה אנחנו נערכים לתשלום בתגמול יוני. </w:t>
      </w:r>
      <w:r w:rsidR="00245BA6">
        <w:rPr>
          <w:rFonts w:hint="cs"/>
          <w:rtl/>
        </w:rPr>
        <w:t xml:space="preserve">אני לא חושבת שזה ישנה את לוח הזמנים. </w:t>
      </w:r>
    </w:p>
    <w:p w:rsidR="00D5044B" w:rsidRDefault="00D5044B" w:rsidP="00D5044B">
      <w:pPr>
        <w:rPr>
          <w:rtl/>
        </w:rPr>
      </w:pPr>
      <w:bookmarkStart w:id="2932" w:name="_ETM_Q1_5716804"/>
      <w:bookmarkStart w:id="2933" w:name="_ETM_Q1_5716911"/>
      <w:bookmarkStart w:id="2934" w:name="_ETM_Q1_5718068"/>
      <w:bookmarkEnd w:id="2932"/>
      <w:bookmarkEnd w:id="2933"/>
      <w:bookmarkEnd w:id="2934"/>
    </w:p>
    <w:p w:rsidR="00D5044B" w:rsidRDefault="00D5044B" w:rsidP="00D5044B">
      <w:pPr>
        <w:pStyle w:val="a5"/>
        <w:keepNext/>
        <w:rPr>
          <w:rtl/>
        </w:rPr>
      </w:pPr>
      <w:bookmarkStart w:id="2935" w:name="ET_speaker_שלומית_ארליך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5"/>
    </w:p>
    <w:p w:rsidR="00D5044B" w:rsidRDefault="00D5044B" w:rsidP="00D5044B">
      <w:pPr>
        <w:pStyle w:val="KeepWithNext"/>
        <w:rPr>
          <w:rtl/>
        </w:rPr>
      </w:pPr>
    </w:p>
    <w:p w:rsidR="00245BA6" w:rsidRDefault="00245BA6" w:rsidP="00D5044B">
      <w:pPr>
        <w:rPr>
          <w:rtl/>
        </w:rPr>
      </w:pPr>
      <w:bookmarkStart w:id="2936" w:name="_ETM_Q1_5718789"/>
      <w:bookmarkStart w:id="2937" w:name="_ETM_Q1_5718854"/>
      <w:bookmarkEnd w:id="2936"/>
      <w:bookmarkEnd w:id="2937"/>
      <w:r>
        <w:rPr>
          <w:rFonts w:hint="cs"/>
          <w:rtl/>
        </w:rPr>
        <w:t xml:space="preserve">את </w:t>
      </w:r>
      <w:bookmarkStart w:id="2938" w:name="_ETM_Q1_5806085"/>
      <w:bookmarkEnd w:id="2938"/>
      <w:r>
        <w:rPr>
          <w:rFonts w:hint="cs"/>
          <w:rtl/>
        </w:rPr>
        <w:t xml:space="preserve">מתכוונת לתשלום הפרשים. </w:t>
      </w:r>
    </w:p>
    <w:p w:rsidR="00245BA6" w:rsidRDefault="00245BA6" w:rsidP="00D5044B">
      <w:pPr>
        <w:rPr>
          <w:rtl/>
        </w:rPr>
      </w:pPr>
      <w:bookmarkStart w:id="2939" w:name="_ETM_Q1_5809606"/>
      <w:bookmarkStart w:id="2940" w:name="_ETM_Q1_5809653"/>
      <w:bookmarkStart w:id="2941" w:name="_ETM_Q1_5809749"/>
      <w:bookmarkStart w:id="2942" w:name="_ETM_Q1_5809780"/>
      <w:bookmarkStart w:id="2943" w:name="_ETM_Q1_5809910"/>
      <w:bookmarkEnd w:id="2939"/>
      <w:bookmarkEnd w:id="2940"/>
      <w:bookmarkEnd w:id="2941"/>
      <w:bookmarkEnd w:id="2942"/>
      <w:bookmarkEnd w:id="2943"/>
    </w:p>
    <w:p w:rsidR="00D5044B" w:rsidRDefault="00D5044B" w:rsidP="00245BA6">
      <w:pPr>
        <w:rPr>
          <w:rtl/>
        </w:rPr>
      </w:pPr>
      <w:bookmarkStart w:id="2944" w:name="_ETM_Q1_5809967"/>
      <w:bookmarkEnd w:id="2944"/>
      <w:r>
        <w:rPr>
          <w:rtl/>
        </w:rPr>
        <w:t xml:space="preserve">בסעיף קטן </w:t>
      </w:r>
      <w:bookmarkStart w:id="2945" w:name="_ETM_Q1_5726525"/>
      <w:bookmarkEnd w:id="2945"/>
      <w:r>
        <w:rPr>
          <w:rtl/>
        </w:rPr>
        <w:t xml:space="preserve">ב' </w:t>
      </w:r>
      <w:r w:rsidR="00245BA6">
        <w:rPr>
          <w:rFonts w:hint="cs"/>
          <w:rtl/>
        </w:rPr>
        <w:t xml:space="preserve">נפלה טעות בתאריך העברי. במקום י"א באדר </w:t>
      </w:r>
      <w:bookmarkStart w:id="2946" w:name="_ETM_Q1_5823461"/>
      <w:bookmarkEnd w:id="2946"/>
      <w:proofErr w:type="spellStart"/>
      <w:r w:rsidR="00245BA6">
        <w:rPr>
          <w:rFonts w:hint="cs"/>
          <w:rtl/>
        </w:rPr>
        <w:t>התש"ף</w:t>
      </w:r>
      <w:proofErr w:type="spellEnd"/>
      <w:r w:rsidR="00245BA6">
        <w:rPr>
          <w:rFonts w:hint="cs"/>
          <w:rtl/>
        </w:rPr>
        <w:t xml:space="preserve"> </w:t>
      </w:r>
      <w:r>
        <w:rPr>
          <w:rtl/>
        </w:rPr>
        <w:t xml:space="preserve">צריך להיות י"ט. </w:t>
      </w:r>
    </w:p>
    <w:p w:rsidR="00D5044B" w:rsidRDefault="00D5044B" w:rsidP="00D5044B">
      <w:pPr>
        <w:rPr>
          <w:rtl/>
        </w:rPr>
      </w:pPr>
      <w:bookmarkStart w:id="2947" w:name="_ETM_Q1_5746588"/>
      <w:bookmarkStart w:id="2948" w:name="_ETM_Q1_5746674"/>
      <w:bookmarkStart w:id="2949" w:name="_ETM_Q1_5748229"/>
      <w:bookmarkEnd w:id="2947"/>
      <w:bookmarkEnd w:id="2948"/>
      <w:bookmarkEnd w:id="2949"/>
    </w:p>
    <w:p w:rsidR="00D5044B" w:rsidRDefault="00D5044B" w:rsidP="00D5044B">
      <w:pPr>
        <w:pStyle w:val="afb"/>
        <w:keepNext/>
        <w:rPr>
          <w:rtl/>
        </w:rPr>
      </w:pPr>
      <w:bookmarkStart w:id="2950" w:name="ET_guest_535046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5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245BA6">
      <w:pPr>
        <w:rPr>
          <w:rtl/>
        </w:rPr>
      </w:pPr>
      <w:bookmarkStart w:id="2951" w:name="_ETM_Q1_5748810"/>
      <w:bookmarkStart w:id="2952" w:name="_ETM_Q1_5748905"/>
      <w:bookmarkEnd w:id="2951"/>
      <w:bookmarkEnd w:id="2952"/>
      <w:r>
        <w:rPr>
          <w:rtl/>
        </w:rPr>
        <w:t xml:space="preserve">איך יכול להיות דבר כזה? </w:t>
      </w:r>
      <w:bookmarkStart w:id="2953" w:name="_ETM_Q1_5752553"/>
      <w:bookmarkEnd w:id="2953"/>
      <w:r>
        <w:rPr>
          <w:rtl/>
        </w:rPr>
        <w:t xml:space="preserve">זה עבר </w:t>
      </w:r>
      <w:r w:rsidR="00245BA6">
        <w:rPr>
          <w:rFonts w:hint="cs"/>
          <w:rtl/>
        </w:rPr>
        <w:t xml:space="preserve">גם </w:t>
      </w:r>
      <w:r w:rsidR="00245BA6">
        <w:rPr>
          <w:rtl/>
        </w:rPr>
        <w:t xml:space="preserve">את </w:t>
      </w:r>
      <w:r w:rsidR="00245BA6">
        <w:rPr>
          <w:rFonts w:hint="cs"/>
          <w:rtl/>
        </w:rPr>
        <w:t xml:space="preserve">משרד </w:t>
      </w:r>
      <w:r>
        <w:rPr>
          <w:rtl/>
        </w:rPr>
        <w:t xml:space="preserve">המשפטים. </w:t>
      </w:r>
    </w:p>
    <w:p w:rsidR="00D5044B" w:rsidRDefault="00D5044B" w:rsidP="00D5044B">
      <w:pPr>
        <w:rPr>
          <w:rtl/>
        </w:rPr>
      </w:pPr>
      <w:bookmarkStart w:id="2954" w:name="_ETM_Q1_5762452"/>
      <w:bookmarkStart w:id="2955" w:name="_ETM_Q1_5762539"/>
      <w:bookmarkEnd w:id="2954"/>
      <w:bookmarkEnd w:id="2955"/>
    </w:p>
    <w:p w:rsidR="00D5044B" w:rsidRDefault="00245BA6" w:rsidP="00D5044B">
      <w:pPr>
        <w:rPr>
          <w:rtl/>
        </w:rPr>
      </w:pPr>
      <w:bookmarkStart w:id="2956" w:name="_ETM_Q1_5764036"/>
      <w:bookmarkStart w:id="2957" w:name="_ETM_Q1_5764099"/>
      <w:bookmarkEnd w:id="2956"/>
      <w:bookmarkEnd w:id="2957"/>
      <w:r>
        <w:rPr>
          <w:rFonts w:hint="cs"/>
          <w:rtl/>
        </w:rPr>
        <w:t xml:space="preserve">אני אמשיך בהקראת החוק. </w:t>
      </w:r>
    </w:p>
    <w:p w:rsidR="00245BA6" w:rsidRDefault="00245BA6" w:rsidP="00D5044B">
      <w:pPr>
        <w:rPr>
          <w:rtl/>
        </w:rPr>
      </w:pPr>
      <w:bookmarkStart w:id="2958" w:name="_ETM_Q1_5860737"/>
      <w:bookmarkStart w:id="2959" w:name="_ETM_Q1_5860790"/>
      <w:bookmarkStart w:id="2960" w:name="_ETM_Q1_5860881"/>
      <w:bookmarkEnd w:id="2958"/>
      <w:bookmarkEnd w:id="2959"/>
      <w:bookmarkEnd w:id="2960"/>
    </w:p>
    <w:p w:rsidR="00245BA6" w:rsidRDefault="00245BA6" w:rsidP="00245BA6">
      <w:pPr>
        <w:rPr>
          <w:rtl/>
        </w:rPr>
      </w:pPr>
      <w:bookmarkStart w:id="2961" w:name="_ETM_Q1_5860954"/>
      <w:bookmarkEnd w:id="2961"/>
      <w:r>
        <w:rPr>
          <w:rFonts w:hint="cs"/>
          <w:rtl/>
        </w:rPr>
        <w:t xml:space="preserve">(ג)על אף הוראות סעיף 15 לחוק נכי רדיפות הנאצים וסעיף 16 לחוק </w:t>
      </w:r>
      <w:bookmarkStart w:id="2962" w:name="_ETM_Q1_5866018"/>
      <w:bookmarkEnd w:id="2962"/>
      <w:r>
        <w:rPr>
          <w:rFonts w:hint="cs"/>
          <w:rtl/>
        </w:rPr>
        <w:t xml:space="preserve">נכי המלחמה בנאצים, כנוסחם ערב ביטולם כאמור בסעיפים 1(4) ו-2(8) לחוק זה, מי שערב יום פרסומו של חוק זה </w:t>
      </w:r>
      <w:bookmarkStart w:id="2963" w:name="_ETM_Q1_5873158"/>
      <w:bookmarkEnd w:id="2963"/>
      <w:r>
        <w:rPr>
          <w:rFonts w:hint="cs"/>
          <w:rtl/>
        </w:rPr>
        <w:t xml:space="preserve">קיבל לפי הסעיפים האמורים מענק חד-פעמי, יהיה זכאי לתגמולים חודשיים </w:t>
      </w:r>
      <w:bookmarkStart w:id="2964" w:name="_ETM_Q1_5876672"/>
      <w:bookmarkEnd w:id="2964"/>
      <w:r>
        <w:rPr>
          <w:rFonts w:hint="cs"/>
          <w:rtl/>
        </w:rPr>
        <w:t>לפי אותו חוק, בכפוף להגשת בקשה, ומועד הזכאות לתגמולים כאמור</w:t>
      </w:r>
      <w:bookmarkStart w:id="2965" w:name="_ETM_Q1_5880319"/>
      <w:bookmarkEnd w:id="2965"/>
      <w:r>
        <w:rPr>
          <w:rFonts w:hint="cs"/>
          <w:rtl/>
        </w:rPr>
        <w:t xml:space="preserve"> יהיה מ-1 בחודש שבו הוגשה הבקשה או מיום פרסומו של </w:t>
      </w:r>
      <w:bookmarkStart w:id="2966" w:name="_ETM_Q1_5884100"/>
      <w:bookmarkEnd w:id="2966"/>
      <w:r>
        <w:rPr>
          <w:rFonts w:hint="cs"/>
          <w:rtl/>
        </w:rPr>
        <w:t xml:space="preserve">חוק זה, לפי המאוחר שבהם. </w:t>
      </w:r>
      <w:bookmarkStart w:id="2967" w:name="_ETM_Q1_5887501"/>
      <w:bookmarkEnd w:id="2967"/>
    </w:p>
    <w:p w:rsidR="00245BA6" w:rsidRDefault="00245BA6" w:rsidP="00245BA6">
      <w:pPr>
        <w:rPr>
          <w:rtl/>
        </w:rPr>
      </w:pPr>
      <w:bookmarkStart w:id="2968" w:name="_ETM_Q1_5887563"/>
      <w:bookmarkStart w:id="2969" w:name="_ETM_Q1_5887661"/>
      <w:bookmarkEnd w:id="2968"/>
      <w:bookmarkEnd w:id="2969"/>
    </w:p>
    <w:p w:rsidR="00D5044B" w:rsidRDefault="00245BA6" w:rsidP="00245BA6">
      <w:pPr>
        <w:rPr>
          <w:rtl/>
        </w:rPr>
      </w:pPr>
      <w:bookmarkStart w:id="2970" w:name="_ETM_Q1_5887703"/>
      <w:bookmarkEnd w:id="2970"/>
      <w:r>
        <w:rPr>
          <w:rFonts w:hint="cs"/>
          <w:rtl/>
        </w:rPr>
        <w:t xml:space="preserve">זה בעצם חידוש האפשרות לקבל </w:t>
      </w:r>
      <w:bookmarkStart w:id="2971" w:name="_ETM_Q1_5889352"/>
      <w:bookmarkEnd w:id="2971"/>
      <w:r>
        <w:rPr>
          <w:rFonts w:hint="cs"/>
          <w:rtl/>
        </w:rPr>
        <w:t xml:space="preserve">קצבה למי שבוצעה לו המרה </w:t>
      </w:r>
      <w:bookmarkStart w:id="2972" w:name="_ETM_Q1_5766990"/>
      <w:bookmarkStart w:id="2973" w:name="_ETM_Q1_5767084"/>
      <w:bookmarkStart w:id="2974" w:name="_ETM_Q1_5795238"/>
      <w:bookmarkStart w:id="2975" w:name="_ETM_Q1_5795311"/>
      <w:bookmarkEnd w:id="2972"/>
      <w:bookmarkEnd w:id="2973"/>
      <w:bookmarkEnd w:id="2974"/>
      <w:bookmarkEnd w:id="2975"/>
      <w:r w:rsidR="00D5044B">
        <w:rPr>
          <w:rtl/>
        </w:rPr>
        <w:t xml:space="preserve">למענק </w:t>
      </w:r>
      <w:bookmarkStart w:id="2976" w:name="_ETM_Q1_5796756"/>
      <w:bookmarkEnd w:id="2976"/>
      <w:r w:rsidR="00D5044B">
        <w:rPr>
          <w:rtl/>
        </w:rPr>
        <w:t xml:space="preserve">חד-פעמי. כאן אנחנו מחייבים הגשת בקשה, והזכאות תהיה ממועד הגשת </w:t>
      </w:r>
      <w:bookmarkStart w:id="2977" w:name="_ETM_Q1_5807278"/>
      <w:bookmarkEnd w:id="2977"/>
      <w:r w:rsidR="00D5044B">
        <w:rPr>
          <w:rtl/>
        </w:rPr>
        <w:t xml:space="preserve">הבקשה, </w:t>
      </w:r>
      <w:r>
        <w:rPr>
          <w:rFonts w:hint="cs"/>
          <w:rtl/>
        </w:rPr>
        <w:t xml:space="preserve">אבל כמובן </w:t>
      </w:r>
      <w:proofErr w:type="spellStart"/>
      <w:r>
        <w:rPr>
          <w:rFonts w:hint="cs"/>
          <w:rtl/>
        </w:rPr>
        <w:t>כמובן</w:t>
      </w:r>
      <w:proofErr w:type="spellEnd"/>
      <w:r>
        <w:rPr>
          <w:rFonts w:hint="cs"/>
          <w:rtl/>
        </w:rPr>
        <w:t xml:space="preserve"> שאנחנו אומרים </w:t>
      </w:r>
      <w:bookmarkStart w:id="2978" w:name="_ETM_Q1_5900637"/>
      <w:bookmarkEnd w:id="2978"/>
      <w:r>
        <w:rPr>
          <w:rFonts w:hint="cs"/>
          <w:rtl/>
        </w:rPr>
        <w:t xml:space="preserve">פה לוועדה את מה שאמרנו קודם, שכל מי שאנחנו מכירים, </w:t>
      </w:r>
      <w:bookmarkStart w:id="2979" w:name="_ETM_Q1_5904592"/>
      <w:bookmarkEnd w:id="2979"/>
      <w:r w:rsidR="00D5044B">
        <w:rPr>
          <w:rtl/>
        </w:rPr>
        <w:t xml:space="preserve">אנחנו פונים אליו באופן אקטיבי. </w:t>
      </w:r>
    </w:p>
    <w:p w:rsidR="00D5044B" w:rsidRDefault="00D5044B" w:rsidP="00D5044B">
      <w:pPr>
        <w:rPr>
          <w:rtl/>
        </w:rPr>
      </w:pPr>
      <w:bookmarkStart w:id="2980" w:name="_ETM_Q1_5813022"/>
      <w:bookmarkStart w:id="2981" w:name="_ETM_Q1_5813120"/>
      <w:bookmarkStart w:id="2982" w:name="_ETM_Q1_5814460"/>
      <w:bookmarkEnd w:id="2980"/>
      <w:bookmarkEnd w:id="2981"/>
      <w:bookmarkEnd w:id="2982"/>
    </w:p>
    <w:p w:rsidR="00D5044B" w:rsidRDefault="00D5044B" w:rsidP="00D5044B">
      <w:pPr>
        <w:pStyle w:val="a5"/>
        <w:keepNext/>
        <w:rPr>
          <w:rtl/>
        </w:rPr>
      </w:pPr>
      <w:bookmarkStart w:id="2983" w:name="ET_speaker_5726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3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984" w:name="_ETM_Q1_5815017"/>
      <w:bookmarkStart w:id="2985" w:name="_ETM_Q1_5815112"/>
      <w:bookmarkEnd w:id="2984"/>
      <w:bookmarkEnd w:id="2985"/>
      <w:r>
        <w:rPr>
          <w:rtl/>
        </w:rPr>
        <w:t xml:space="preserve">ממתי הוא יוכל להתחיל </w:t>
      </w:r>
      <w:bookmarkStart w:id="2986" w:name="_ETM_Q1_5817916"/>
      <w:bookmarkEnd w:id="2986"/>
      <w:r>
        <w:rPr>
          <w:rtl/>
        </w:rPr>
        <w:t>לקבל?</w:t>
      </w:r>
    </w:p>
    <w:p w:rsidR="00D5044B" w:rsidRDefault="00D5044B" w:rsidP="00D5044B">
      <w:pPr>
        <w:rPr>
          <w:rtl/>
        </w:rPr>
      </w:pPr>
      <w:bookmarkStart w:id="2987" w:name="_ETM_Q1_5819167"/>
      <w:bookmarkStart w:id="2988" w:name="_ETM_Q1_5819251"/>
      <w:bookmarkStart w:id="2989" w:name="_ETM_Q1_5820985"/>
      <w:bookmarkEnd w:id="2987"/>
      <w:bookmarkEnd w:id="2988"/>
      <w:bookmarkEnd w:id="2989"/>
    </w:p>
    <w:p w:rsidR="00D5044B" w:rsidRDefault="00D5044B" w:rsidP="00D5044B">
      <w:pPr>
        <w:pStyle w:val="afb"/>
        <w:keepNext/>
        <w:rPr>
          <w:rtl/>
        </w:rPr>
      </w:pPr>
      <w:bookmarkStart w:id="2990" w:name="ET_guest_535046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9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991" w:name="_ETM_Q1_5821738"/>
      <w:bookmarkStart w:id="2992" w:name="_ETM_Q1_5821793"/>
      <w:bookmarkEnd w:id="2991"/>
      <w:bookmarkEnd w:id="2992"/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. </w:t>
      </w:r>
      <w:r w:rsidR="00245BA6">
        <w:rPr>
          <w:rFonts w:hint="cs"/>
          <w:rtl/>
        </w:rPr>
        <w:t xml:space="preserve">מבחינתנו מרגע שהחוק הזה יאושר. </w:t>
      </w:r>
    </w:p>
    <w:p w:rsidR="00D5044B" w:rsidRDefault="00D5044B" w:rsidP="00D5044B">
      <w:pPr>
        <w:rPr>
          <w:rtl/>
        </w:rPr>
      </w:pPr>
      <w:bookmarkStart w:id="2993" w:name="_ETM_Q1_5824401"/>
      <w:bookmarkStart w:id="2994" w:name="_ETM_Q1_5824461"/>
      <w:bookmarkStart w:id="2995" w:name="_ETM_Q1_5829278"/>
      <w:bookmarkEnd w:id="2993"/>
      <w:bookmarkEnd w:id="2994"/>
      <w:bookmarkEnd w:id="2995"/>
    </w:p>
    <w:p w:rsidR="00D5044B" w:rsidRDefault="00D5044B" w:rsidP="00D5044B">
      <w:pPr>
        <w:pStyle w:val="a5"/>
        <w:keepNext/>
        <w:rPr>
          <w:rtl/>
        </w:rPr>
      </w:pPr>
      <w:bookmarkStart w:id="2996" w:name="ET_speaker_שלומית_ארליך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6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2997" w:name="_ETM_Q1_5829889"/>
      <w:bookmarkStart w:id="2998" w:name="_ETM_Q1_5829951"/>
      <w:bookmarkEnd w:id="2997"/>
      <w:bookmarkEnd w:id="2998"/>
      <w:r>
        <w:rPr>
          <w:rtl/>
        </w:rPr>
        <w:t>אין מועד להגשת הבקשה, נכון?</w:t>
      </w:r>
      <w:r w:rsidR="00245BA6">
        <w:rPr>
          <w:rFonts w:hint="cs"/>
          <w:rtl/>
        </w:rPr>
        <w:t xml:space="preserve"> כלומר, הוא יכול </w:t>
      </w:r>
      <w:bookmarkStart w:id="2999" w:name="_ETM_Q1_5922892"/>
      <w:bookmarkEnd w:id="2999"/>
      <w:r w:rsidR="00245BA6">
        <w:rPr>
          <w:rFonts w:hint="cs"/>
          <w:rtl/>
        </w:rPr>
        <w:t xml:space="preserve">להגיש את הבקשה ברגע שנודע לו, בכל עת. </w:t>
      </w:r>
    </w:p>
    <w:p w:rsidR="00D5044B" w:rsidRDefault="00D5044B" w:rsidP="00D5044B">
      <w:pPr>
        <w:rPr>
          <w:rtl/>
        </w:rPr>
      </w:pPr>
      <w:bookmarkStart w:id="3000" w:name="_ETM_Q1_5838520"/>
      <w:bookmarkStart w:id="3001" w:name="_ETM_Q1_5838599"/>
      <w:bookmarkStart w:id="3002" w:name="_ETM_Q1_5839550"/>
      <w:bookmarkEnd w:id="3000"/>
      <w:bookmarkEnd w:id="3001"/>
      <w:bookmarkEnd w:id="3002"/>
    </w:p>
    <w:p w:rsidR="00D5044B" w:rsidRDefault="00D5044B" w:rsidP="00D5044B">
      <w:pPr>
        <w:pStyle w:val="afb"/>
        <w:keepNext/>
        <w:rPr>
          <w:rtl/>
        </w:rPr>
      </w:pPr>
      <w:bookmarkStart w:id="3003" w:name="ET_guest_535046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03"/>
    </w:p>
    <w:p w:rsidR="00D5044B" w:rsidRDefault="00D5044B" w:rsidP="00D5044B">
      <w:pPr>
        <w:pStyle w:val="KeepWithNext"/>
        <w:rPr>
          <w:rtl/>
        </w:rPr>
      </w:pPr>
    </w:p>
    <w:p w:rsidR="00245BA6" w:rsidRDefault="00245BA6" w:rsidP="00D5044B">
      <w:pPr>
        <w:rPr>
          <w:rtl/>
        </w:rPr>
      </w:pPr>
      <w:bookmarkStart w:id="3004" w:name="_ETM_Q1_5840207"/>
      <w:bookmarkStart w:id="3005" w:name="_ETM_Q1_5840262"/>
      <w:bookmarkEnd w:id="3004"/>
      <w:bookmarkEnd w:id="3005"/>
      <w:r>
        <w:rPr>
          <w:rFonts w:hint="cs"/>
          <w:rtl/>
        </w:rPr>
        <w:t xml:space="preserve">כן, ברגע </w:t>
      </w:r>
      <w:bookmarkStart w:id="3006" w:name="_ETM_Q1_5926110"/>
      <w:bookmarkEnd w:id="3006"/>
      <w:r>
        <w:rPr>
          <w:rFonts w:hint="cs"/>
          <w:rtl/>
        </w:rPr>
        <w:t xml:space="preserve">שנודע לו. </w:t>
      </w:r>
    </w:p>
    <w:p w:rsidR="00245BA6" w:rsidRDefault="00245BA6" w:rsidP="00D5044B">
      <w:pPr>
        <w:rPr>
          <w:rtl/>
        </w:rPr>
      </w:pPr>
      <w:bookmarkStart w:id="3007" w:name="_ETM_Q1_5927725"/>
      <w:bookmarkStart w:id="3008" w:name="_ETM_Q1_5927775"/>
      <w:bookmarkEnd w:id="3007"/>
      <w:bookmarkEnd w:id="3008"/>
    </w:p>
    <w:p w:rsidR="00245BA6" w:rsidRDefault="00245BA6" w:rsidP="00245BA6">
      <w:pPr>
        <w:pStyle w:val="a5"/>
        <w:keepNext/>
        <w:rPr>
          <w:rtl/>
        </w:rPr>
      </w:pPr>
      <w:bookmarkStart w:id="3009" w:name="ET_speaker_5726_312"/>
      <w:r w:rsidRPr="00245B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245BA6" w:rsidRDefault="00245BA6" w:rsidP="00245BA6">
      <w:pPr>
        <w:pStyle w:val="KeepWithNext"/>
        <w:rPr>
          <w:rtl/>
        </w:rPr>
      </w:pPr>
    </w:p>
    <w:p w:rsidR="00245BA6" w:rsidRDefault="00245BA6" w:rsidP="00245BA6">
      <w:pPr>
        <w:rPr>
          <w:rtl/>
        </w:rPr>
      </w:pPr>
      <w:bookmarkStart w:id="3010" w:name="_ETM_Q1_5928401"/>
      <w:bookmarkStart w:id="3011" w:name="_ETM_Q1_5928440"/>
      <w:bookmarkEnd w:id="3010"/>
      <w:bookmarkEnd w:id="3011"/>
      <w:r>
        <w:rPr>
          <w:rFonts w:hint="cs"/>
          <w:rtl/>
        </w:rPr>
        <w:t>הוא יקבל את זה רטרואקטיבית?</w:t>
      </w:r>
    </w:p>
    <w:p w:rsidR="00245BA6" w:rsidRDefault="00245BA6" w:rsidP="00245BA6">
      <w:pPr>
        <w:rPr>
          <w:rtl/>
        </w:rPr>
      </w:pPr>
      <w:bookmarkStart w:id="3012" w:name="_ETM_Q1_5929806"/>
      <w:bookmarkStart w:id="3013" w:name="_ETM_Q1_5929856"/>
      <w:bookmarkEnd w:id="3012"/>
      <w:bookmarkEnd w:id="3013"/>
    </w:p>
    <w:p w:rsidR="00245BA6" w:rsidRDefault="00245BA6" w:rsidP="00245BA6">
      <w:pPr>
        <w:pStyle w:val="afb"/>
        <w:keepNext/>
        <w:rPr>
          <w:rtl/>
        </w:rPr>
      </w:pPr>
      <w:bookmarkStart w:id="3014" w:name="ET_guest_535046_313"/>
      <w:r w:rsidRPr="00245BA6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245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4"/>
    </w:p>
    <w:p w:rsidR="00245BA6" w:rsidRDefault="00245BA6" w:rsidP="00245BA6">
      <w:pPr>
        <w:pStyle w:val="KeepWithNext"/>
        <w:rPr>
          <w:rtl/>
        </w:rPr>
      </w:pPr>
    </w:p>
    <w:p w:rsidR="00D5044B" w:rsidRDefault="00245BA6" w:rsidP="00245BA6">
      <w:pPr>
        <w:rPr>
          <w:rtl/>
        </w:rPr>
      </w:pPr>
      <w:bookmarkStart w:id="3015" w:name="_ETM_Q1_5929864"/>
      <w:bookmarkStart w:id="3016" w:name="_ETM_Q1_5929899"/>
      <w:bookmarkEnd w:id="3015"/>
      <w:bookmarkEnd w:id="3016"/>
      <w:r>
        <w:rPr>
          <w:rFonts w:hint="cs"/>
          <w:rtl/>
        </w:rPr>
        <w:t xml:space="preserve">מיום הגשת הבקשה. אנחנו </w:t>
      </w:r>
      <w:bookmarkStart w:id="3017" w:name="_ETM_Q1_5930749"/>
      <w:bookmarkEnd w:id="3017"/>
      <w:r>
        <w:rPr>
          <w:rFonts w:hint="cs"/>
          <w:rtl/>
        </w:rPr>
        <w:t xml:space="preserve">מאמינים שזאת קבוצה ריקה, כי חוץ מהניצולים שאנחנו מכירים, אנחנו </w:t>
      </w:r>
      <w:bookmarkStart w:id="3018" w:name="_ETM_Q1_5935871"/>
      <w:bookmarkEnd w:id="3018"/>
      <w:r>
        <w:rPr>
          <w:rFonts w:hint="cs"/>
          <w:rtl/>
        </w:rPr>
        <w:t xml:space="preserve">לא מכירים עוד מישהו שקיבל בעבר </w:t>
      </w:r>
      <w:bookmarkStart w:id="3019" w:name="_ETM_Q1_5927869"/>
      <w:bookmarkStart w:id="3020" w:name="_ETM_Q1_5927926"/>
      <w:bookmarkStart w:id="3021" w:name="_ETM_Q1_5928029"/>
      <w:bookmarkStart w:id="3022" w:name="_ETM_Q1_5928073"/>
      <w:bookmarkStart w:id="3023" w:name="_ETM_Q1_5928157"/>
      <w:bookmarkStart w:id="3024" w:name="_ETM_Q1_5928189"/>
      <w:bookmarkStart w:id="3025" w:name="_ETM_Q1_5844388"/>
      <w:bookmarkEnd w:id="3019"/>
      <w:bookmarkEnd w:id="3020"/>
      <w:bookmarkEnd w:id="3021"/>
      <w:bookmarkEnd w:id="3022"/>
      <w:bookmarkEnd w:id="3023"/>
      <w:bookmarkEnd w:id="3024"/>
      <w:bookmarkEnd w:id="3025"/>
      <w:r>
        <w:rPr>
          <w:rFonts w:hint="cs"/>
          <w:rtl/>
        </w:rPr>
        <w:t>ול</w:t>
      </w:r>
      <w:r w:rsidR="00D5044B">
        <w:rPr>
          <w:rtl/>
        </w:rPr>
        <w:t xml:space="preserve">א פנה לארגון </w:t>
      </w:r>
      <w:r>
        <w:rPr>
          <w:rFonts w:hint="cs"/>
          <w:rtl/>
        </w:rPr>
        <w:t xml:space="preserve">מסוים או לגוף </w:t>
      </w:r>
      <w:r w:rsidR="00D5044B">
        <w:rPr>
          <w:rtl/>
        </w:rPr>
        <w:t xml:space="preserve">סיוע או לא פנה אלינו. </w:t>
      </w:r>
      <w:r>
        <w:rPr>
          <w:rFonts w:hint="cs"/>
          <w:rtl/>
        </w:rPr>
        <w:t xml:space="preserve">אנחנו </w:t>
      </w:r>
      <w:bookmarkStart w:id="3026" w:name="_ETM_Q1_5942469"/>
      <w:bookmarkEnd w:id="3026"/>
      <w:r>
        <w:rPr>
          <w:rFonts w:hint="cs"/>
          <w:rtl/>
        </w:rPr>
        <w:t xml:space="preserve">קובעים את האפשרות הזאת כדי לכסות את כל המקרים </w:t>
      </w:r>
      <w:bookmarkStart w:id="3027" w:name="_ETM_Q1_5946932"/>
      <w:bookmarkEnd w:id="3027"/>
      <w:r>
        <w:rPr>
          <w:rFonts w:hint="cs"/>
          <w:rtl/>
        </w:rPr>
        <w:t xml:space="preserve">האפשריים, אבל </w:t>
      </w:r>
      <w:r w:rsidR="00D5044B">
        <w:rPr>
          <w:rtl/>
        </w:rPr>
        <w:t xml:space="preserve">מקרים </w:t>
      </w:r>
      <w:bookmarkStart w:id="3028" w:name="_ETM_Q1_5852556"/>
      <w:bookmarkEnd w:id="3028"/>
      <w:r w:rsidR="00D5044B">
        <w:rPr>
          <w:rtl/>
        </w:rPr>
        <w:t xml:space="preserve">כאלה לא ידועים לנו. </w:t>
      </w:r>
    </w:p>
    <w:p w:rsidR="00D5044B" w:rsidRDefault="00D5044B" w:rsidP="00D5044B">
      <w:pPr>
        <w:rPr>
          <w:rtl/>
        </w:rPr>
      </w:pPr>
      <w:bookmarkStart w:id="3029" w:name="_ETM_Q1_5855252"/>
      <w:bookmarkStart w:id="3030" w:name="_ETM_Q1_5855335"/>
      <w:bookmarkStart w:id="3031" w:name="_ETM_Q1_5856451"/>
      <w:bookmarkEnd w:id="3029"/>
      <w:bookmarkEnd w:id="3030"/>
      <w:bookmarkEnd w:id="3031"/>
    </w:p>
    <w:p w:rsidR="00D5044B" w:rsidRDefault="00D5044B" w:rsidP="00D5044B">
      <w:pPr>
        <w:pStyle w:val="a5"/>
        <w:keepNext/>
        <w:rPr>
          <w:rtl/>
        </w:rPr>
      </w:pPr>
      <w:bookmarkStart w:id="3032" w:name="ET_speaker_שלומית_ארליך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32"/>
    </w:p>
    <w:p w:rsidR="00D5044B" w:rsidRDefault="00D5044B" w:rsidP="00D5044B">
      <w:pPr>
        <w:pStyle w:val="KeepWithNext"/>
        <w:rPr>
          <w:rtl/>
        </w:rPr>
      </w:pPr>
    </w:p>
    <w:p w:rsidR="00D5044B" w:rsidRDefault="00245BA6" w:rsidP="00D5044B">
      <w:pPr>
        <w:rPr>
          <w:rtl/>
        </w:rPr>
      </w:pPr>
      <w:bookmarkStart w:id="3033" w:name="_ETM_Q1_5857090"/>
      <w:bookmarkStart w:id="3034" w:name="_ETM_Q1_5857130"/>
      <w:bookmarkEnd w:id="3033"/>
      <w:bookmarkEnd w:id="3034"/>
      <w:r>
        <w:rPr>
          <w:rFonts w:hint="cs"/>
          <w:rtl/>
        </w:rPr>
        <w:t xml:space="preserve">רק לשם הבהירות </w:t>
      </w:r>
      <w:r>
        <w:rPr>
          <w:rtl/>
        </w:rPr>
        <w:t>–</w:t>
      </w:r>
      <w:r>
        <w:rPr>
          <w:rFonts w:hint="cs"/>
          <w:rtl/>
        </w:rPr>
        <w:t xml:space="preserve"> יהיה זכאי לתגמולים חודשיים </w:t>
      </w:r>
      <w:bookmarkStart w:id="3035" w:name="_ETM_Q1_5951875"/>
      <w:bookmarkEnd w:id="3035"/>
      <w:r>
        <w:rPr>
          <w:rFonts w:hint="cs"/>
          <w:rtl/>
        </w:rPr>
        <w:t xml:space="preserve">לפי אותו חוק. </w:t>
      </w:r>
      <w:r>
        <w:rPr>
          <w:rtl/>
        </w:rPr>
        <w:t>מה זה לפי אותו חוק</w:t>
      </w:r>
      <w:r>
        <w:rPr>
          <w:rFonts w:hint="cs"/>
          <w:rtl/>
        </w:rPr>
        <w:t>? זה החוק ערב ביטולו?</w:t>
      </w:r>
    </w:p>
    <w:p w:rsidR="00D5044B" w:rsidRDefault="00D5044B" w:rsidP="00D5044B">
      <w:pPr>
        <w:rPr>
          <w:rtl/>
        </w:rPr>
      </w:pPr>
      <w:bookmarkStart w:id="3036" w:name="_ETM_Q1_5860493"/>
      <w:bookmarkStart w:id="3037" w:name="_ETM_Q1_5860589"/>
      <w:bookmarkStart w:id="3038" w:name="_ETM_Q1_5862220"/>
      <w:bookmarkEnd w:id="3036"/>
      <w:bookmarkEnd w:id="3037"/>
      <w:bookmarkEnd w:id="3038"/>
    </w:p>
    <w:p w:rsidR="00D5044B" w:rsidRDefault="00D5044B" w:rsidP="00D5044B">
      <w:pPr>
        <w:pStyle w:val="afb"/>
        <w:keepNext/>
        <w:rPr>
          <w:rtl/>
        </w:rPr>
      </w:pPr>
      <w:bookmarkStart w:id="3039" w:name="ET_guest_535046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39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040" w:name="_ETM_Q1_5862767"/>
      <w:bookmarkStart w:id="3041" w:name="_ETM_Q1_5862852"/>
      <w:bookmarkEnd w:id="3040"/>
      <w:bookmarkEnd w:id="3041"/>
      <w:r>
        <w:rPr>
          <w:rtl/>
        </w:rPr>
        <w:t xml:space="preserve">או חוק </w:t>
      </w:r>
      <w:bookmarkStart w:id="3042" w:name="_ETM_Q1_5864052"/>
      <w:bookmarkEnd w:id="3042"/>
      <w:r>
        <w:rPr>
          <w:rtl/>
        </w:rPr>
        <w:t xml:space="preserve">נכי מלחמה או חוק נכי רדיפות הנאצים. </w:t>
      </w:r>
    </w:p>
    <w:p w:rsidR="00D5044B" w:rsidRDefault="00D5044B" w:rsidP="00D5044B">
      <w:pPr>
        <w:rPr>
          <w:rtl/>
        </w:rPr>
      </w:pPr>
      <w:bookmarkStart w:id="3043" w:name="_ETM_Q1_5873371"/>
      <w:bookmarkStart w:id="3044" w:name="_ETM_Q1_5873459"/>
      <w:bookmarkStart w:id="3045" w:name="_ETM_Q1_5874817"/>
      <w:bookmarkEnd w:id="3043"/>
      <w:bookmarkEnd w:id="3044"/>
      <w:bookmarkEnd w:id="3045"/>
    </w:p>
    <w:p w:rsidR="00D5044B" w:rsidRDefault="00D5044B" w:rsidP="00D5044B">
      <w:pPr>
        <w:pStyle w:val="a5"/>
        <w:keepNext/>
        <w:rPr>
          <w:rtl/>
        </w:rPr>
      </w:pPr>
      <w:bookmarkStart w:id="3046" w:name="ET_speaker_שלומית_ארליך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6"/>
    </w:p>
    <w:p w:rsidR="00D5044B" w:rsidRDefault="00D5044B" w:rsidP="00D5044B">
      <w:pPr>
        <w:pStyle w:val="KeepWithNext"/>
        <w:rPr>
          <w:rtl/>
        </w:rPr>
      </w:pPr>
    </w:p>
    <w:p w:rsidR="00D5044B" w:rsidRDefault="00245BA6" w:rsidP="00D5044B">
      <w:pPr>
        <w:rPr>
          <w:rtl/>
        </w:rPr>
      </w:pPr>
      <w:bookmarkStart w:id="3047" w:name="_ETM_Q1_5875470"/>
      <w:bookmarkStart w:id="3048" w:name="_ETM_Q1_5875517"/>
      <w:bookmarkEnd w:id="3047"/>
      <w:bookmarkEnd w:id="3048"/>
      <w:r>
        <w:rPr>
          <w:rFonts w:hint="cs"/>
          <w:rtl/>
        </w:rPr>
        <w:t xml:space="preserve">לאחר הביטול? </w:t>
      </w:r>
      <w:proofErr w:type="spellStart"/>
      <w:r w:rsidR="00D5044B">
        <w:rPr>
          <w:rtl/>
        </w:rPr>
        <w:t>הרישה</w:t>
      </w:r>
      <w:proofErr w:type="spellEnd"/>
      <w:r w:rsidR="00D5044B">
        <w:rPr>
          <w:rtl/>
        </w:rPr>
        <w:t xml:space="preserve"> מתייחסת לערב </w:t>
      </w:r>
      <w:bookmarkStart w:id="3049" w:name="_ETM_Q1_5878801"/>
      <w:bookmarkEnd w:id="3049"/>
      <w:r>
        <w:rPr>
          <w:rtl/>
        </w:rPr>
        <w:t>הביטול</w:t>
      </w:r>
      <w:r>
        <w:rPr>
          <w:rFonts w:hint="cs"/>
          <w:rtl/>
        </w:rPr>
        <w:t xml:space="preserve"> </w:t>
      </w:r>
      <w:bookmarkStart w:id="3050" w:name="_ETM_Q1_5970023"/>
      <w:bookmarkEnd w:id="3050"/>
      <w:r>
        <w:rPr>
          <w:rFonts w:hint="cs"/>
          <w:rtl/>
        </w:rPr>
        <w:t xml:space="preserve">וכשאומרים לפי אותו חוק, זה לא כל-כך ברור. </w:t>
      </w:r>
      <w:bookmarkStart w:id="3051" w:name="_ETM_Q1_5973980"/>
      <w:bookmarkEnd w:id="3051"/>
    </w:p>
    <w:p w:rsidR="00D5044B" w:rsidRDefault="00D5044B" w:rsidP="00D5044B">
      <w:pPr>
        <w:rPr>
          <w:rtl/>
        </w:rPr>
      </w:pPr>
      <w:bookmarkStart w:id="3052" w:name="_ETM_Q1_5882405"/>
      <w:bookmarkStart w:id="3053" w:name="_ETM_Q1_5882482"/>
      <w:bookmarkStart w:id="3054" w:name="_ETM_Q1_5886084"/>
      <w:bookmarkEnd w:id="3052"/>
      <w:bookmarkEnd w:id="3053"/>
      <w:bookmarkEnd w:id="3054"/>
    </w:p>
    <w:p w:rsidR="00D5044B" w:rsidRDefault="00D5044B" w:rsidP="00D5044B">
      <w:pPr>
        <w:pStyle w:val="afb"/>
        <w:keepNext/>
        <w:rPr>
          <w:rtl/>
        </w:rPr>
      </w:pPr>
      <w:bookmarkStart w:id="3055" w:name="ET_guest_535046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גליה מאיר אריכא: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55"/>
    </w:p>
    <w:p w:rsidR="00D5044B" w:rsidRDefault="00D5044B" w:rsidP="00D5044B">
      <w:pPr>
        <w:pStyle w:val="KeepWithNext"/>
        <w:rPr>
          <w:rtl/>
        </w:rPr>
      </w:pPr>
    </w:p>
    <w:p w:rsidR="00D5044B" w:rsidRDefault="00245BA6" w:rsidP="00D5044B">
      <w:pPr>
        <w:rPr>
          <w:rtl/>
        </w:rPr>
      </w:pPr>
      <w:bookmarkStart w:id="3056" w:name="_ETM_Q1_5886770"/>
      <w:bookmarkStart w:id="3057" w:name="_ETM_Q1_5886817"/>
      <w:bookmarkEnd w:id="3056"/>
      <w:bookmarkEnd w:id="3057"/>
      <w:r>
        <w:rPr>
          <w:rFonts w:hint="cs"/>
          <w:rtl/>
        </w:rPr>
        <w:t xml:space="preserve">ערב הביטול. </w:t>
      </w:r>
      <w:r w:rsidR="00D5044B">
        <w:rPr>
          <w:rtl/>
        </w:rPr>
        <w:t xml:space="preserve">אפשר לחדד את זה. </w:t>
      </w:r>
    </w:p>
    <w:p w:rsidR="00D5044B" w:rsidRDefault="00D5044B" w:rsidP="00D5044B">
      <w:pPr>
        <w:rPr>
          <w:rtl/>
        </w:rPr>
      </w:pPr>
      <w:bookmarkStart w:id="3058" w:name="_ETM_Q1_5888736"/>
      <w:bookmarkStart w:id="3059" w:name="_ETM_Q1_5888799"/>
      <w:bookmarkEnd w:id="3058"/>
      <w:bookmarkEnd w:id="3059"/>
    </w:p>
    <w:p w:rsidR="00D5044B" w:rsidRDefault="00D5044B" w:rsidP="00D5044B">
      <w:pPr>
        <w:pStyle w:val="af8"/>
        <w:keepNext/>
        <w:rPr>
          <w:rtl/>
        </w:rPr>
      </w:pPr>
      <w:bookmarkStart w:id="3060" w:name="ET_yor_4762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60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061" w:name="_ETM_Q1_5889685"/>
      <w:bookmarkEnd w:id="3061"/>
      <w:r>
        <w:rPr>
          <w:rtl/>
        </w:rPr>
        <w:t>בשבוע הבא</w:t>
      </w:r>
      <w:r w:rsidR="007B22BC">
        <w:rPr>
          <w:rFonts w:hint="cs"/>
          <w:rtl/>
        </w:rPr>
        <w:t>, בעזרת השם,</w:t>
      </w:r>
      <w:r>
        <w:rPr>
          <w:rtl/>
        </w:rPr>
        <w:t xml:space="preserve"> נצביע על זה, </w:t>
      </w:r>
      <w:bookmarkStart w:id="3062" w:name="_ETM_Q1_5893027"/>
      <w:bookmarkEnd w:id="3062"/>
      <w:r>
        <w:rPr>
          <w:rtl/>
        </w:rPr>
        <w:t xml:space="preserve">ואני מבקש את הניסוח לגבי ההופעה בוועדה ולגבי </w:t>
      </w:r>
      <w:r w:rsidR="007B22BC">
        <w:rPr>
          <w:rFonts w:hint="cs"/>
          <w:rtl/>
        </w:rPr>
        <w:t xml:space="preserve">נושא </w:t>
      </w:r>
      <w:r>
        <w:rPr>
          <w:rtl/>
        </w:rPr>
        <w:t xml:space="preserve">המענק, שיהיה </w:t>
      </w:r>
      <w:bookmarkStart w:id="3063" w:name="_ETM_Q1_5900985"/>
      <w:bookmarkEnd w:id="3063"/>
      <w:r>
        <w:rPr>
          <w:rtl/>
        </w:rPr>
        <w:t xml:space="preserve">גם באותה חקיקה. לנסח את זה כך שלא נצטרך לקיים </w:t>
      </w:r>
      <w:bookmarkStart w:id="3064" w:name="_ETM_Q1_5907207"/>
      <w:bookmarkEnd w:id="3064"/>
      <w:r>
        <w:rPr>
          <w:rtl/>
        </w:rPr>
        <w:t xml:space="preserve">דיון אלא להצביע. </w:t>
      </w:r>
    </w:p>
    <w:p w:rsidR="00D5044B" w:rsidRDefault="00D5044B" w:rsidP="00D5044B">
      <w:pPr>
        <w:rPr>
          <w:rtl/>
        </w:rPr>
      </w:pPr>
      <w:bookmarkStart w:id="3065" w:name="_ETM_Q1_5910972"/>
      <w:bookmarkStart w:id="3066" w:name="_ETM_Q1_5911075"/>
      <w:bookmarkStart w:id="3067" w:name="_ETM_Q1_5911924"/>
      <w:bookmarkEnd w:id="3065"/>
      <w:bookmarkEnd w:id="3066"/>
      <w:bookmarkEnd w:id="3067"/>
    </w:p>
    <w:p w:rsidR="00D5044B" w:rsidRDefault="00D5044B" w:rsidP="00D5044B">
      <w:pPr>
        <w:pStyle w:val="a5"/>
        <w:keepNext/>
        <w:rPr>
          <w:rtl/>
        </w:rPr>
      </w:pPr>
      <w:bookmarkStart w:id="3068" w:name="ET_speaker_6420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שרת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68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7B22BC">
      <w:pPr>
        <w:rPr>
          <w:rtl/>
        </w:rPr>
      </w:pPr>
      <w:bookmarkStart w:id="3069" w:name="_ETM_Q1_5912672"/>
      <w:bookmarkStart w:id="3070" w:name="_ETM_Q1_5912722"/>
      <w:bookmarkEnd w:id="3069"/>
      <w:bookmarkEnd w:id="3070"/>
      <w:r>
        <w:rPr>
          <w:rtl/>
        </w:rPr>
        <w:t>אנחנו מבקשים מאוד להודות לך</w:t>
      </w:r>
      <w:r w:rsidR="007B22BC">
        <w:rPr>
          <w:rFonts w:hint="cs"/>
          <w:rtl/>
        </w:rPr>
        <w:t>, אדוני היושב-ראש ולחברי הוועדה</w:t>
      </w:r>
      <w:r>
        <w:rPr>
          <w:rtl/>
        </w:rPr>
        <w:t xml:space="preserve"> על המאמץ, על </w:t>
      </w:r>
      <w:bookmarkStart w:id="3071" w:name="_ETM_Q1_5917629"/>
      <w:bookmarkEnd w:id="3071"/>
      <w:r>
        <w:rPr>
          <w:rtl/>
        </w:rPr>
        <w:t xml:space="preserve">הנכונות, </w:t>
      </w:r>
      <w:r w:rsidR="007B22BC">
        <w:rPr>
          <w:rFonts w:hint="cs"/>
          <w:rtl/>
        </w:rPr>
        <w:t xml:space="preserve">על </w:t>
      </w:r>
      <w:bookmarkStart w:id="3072" w:name="_ETM_Q1_6008855"/>
      <w:bookmarkEnd w:id="3072"/>
      <w:r w:rsidR="007B22BC">
        <w:rPr>
          <w:rFonts w:hint="cs"/>
          <w:rtl/>
        </w:rPr>
        <w:t xml:space="preserve">העבודה המקצועית שנעשתה פה. אנחנו רואים את זה, </w:t>
      </w:r>
      <w:r>
        <w:rPr>
          <w:rtl/>
        </w:rPr>
        <w:t xml:space="preserve">וזה משתקף בעבודה המקצועית של הרשות. </w:t>
      </w:r>
      <w:r w:rsidR="007B22BC">
        <w:rPr>
          <w:rFonts w:hint="cs"/>
          <w:rtl/>
        </w:rPr>
        <w:t xml:space="preserve">ראיתם את זה בעבודה של המחלקה המשפטית, שהם הציגו את זה </w:t>
      </w:r>
      <w:bookmarkStart w:id="3073" w:name="_ETM_Q1_6019014"/>
      <w:bookmarkEnd w:id="3073"/>
      <w:r w:rsidR="007B22BC">
        <w:rPr>
          <w:rFonts w:hint="cs"/>
          <w:rtl/>
        </w:rPr>
        <w:t>בצורה מקצועית ו</w:t>
      </w:r>
      <w:r>
        <w:rPr>
          <w:rtl/>
        </w:rPr>
        <w:t>נעשה מאמץ</w:t>
      </w:r>
      <w:r w:rsidR="007B22BC">
        <w:rPr>
          <w:rFonts w:hint="cs"/>
          <w:rtl/>
        </w:rPr>
        <w:t xml:space="preserve">. </w:t>
      </w:r>
      <w:r>
        <w:rPr>
          <w:rtl/>
        </w:rPr>
        <w:t xml:space="preserve">אנחנו </w:t>
      </w:r>
      <w:bookmarkStart w:id="3074" w:name="_ETM_Q1_5927501"/>
      <w:bookmarkEnd w:id="3074"/>
      <w:r>
        <w:rPr>
          <w:rtl/>
        </w:rPr>
        <w:t xml:space="preserve">מודים לכם על שיתוף הפעולה. </w:t>
      </w:r>
    </w:p>
    <w:p w:rsidR="00D5044B" w:rsidRDefault="00D5044B" w:rsidP="00D5044B">
      <w:pPr>
        <w:rPr>
          <w:rtl/>
        </w:rPr>
      </w:pPr>
      <w:bookmarkStart w:id="3075" w:name="_ETM_Q1_5931783"/>
      <w:bookmarkStart w:id="3076" w:name="_ETM_Q1_5931868"/>
      <w:bookmarkEnd w:id="3075"/>
      <w:bookmarkEnd w:id="3076"/>
    </w:p>
    <w:p w:rsidR="00D5044B" w:rsidRDefault="00D5044B" w:rsidP="00D5044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077" w:name="_ETM_Q1_5932925"/>
      <w:bookmarkEnd w:id="3077"/>
      <w:r>
        <w:rPr>
          <w:rtl/>
        </w:rPr>
        <w:t xml:space="preserve">תודה רבה לכם, הישיבה נעולה. </w:t>
      </w:r>
      <w:bookmarkStart w:id="3078" w:name="_ETM_Q1_5938099"/>
      <w:bookmarkEnd w:id="3078"/>
    </w:p>
    <w:p w:rsidR="006B4F81" w:rsidRDefault="006B4F81" w:rsidP="00D5044B">
      <w:pPr>
        <w:rPr>
          <w:rtl/>
        </w:rPr>
      </w:pPr>
    </w:p>
    <w:p w:rsidR="00D5044B" w:rsidRDefault="00D5044B" w:rsidP="00D5044B">
      <w:pPr>
        <w:pStyle w:val="a5"/>
        <w:keepNext/>
        <w:rPr>
          <w:rtl/>
        </w:rPr>
      </w:pPr>
      <w:bookmarkStart w:id="3079" w:name="_ETM_Q1_5938404"/>
      <w:bookmarkStart w:id="3080" w:name="_ETM_Q1_5938502"/>
      <w:bookmarkStart w:id="3081" w:name="_ETM_Q1_5945052"/>
      <w:bookmarkStart w:id="3082" w:name="ET_speaker_5726_216"/>
      <w:bookmarkEnd w:id="3079"/>
      <w:bookmarkEnd w:id="3080"/>
      <w:bookmarkEnd w:id="3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82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  <w:bookmarkStart w:id="3083" w:name="_ETM_Q1_5945735"/>
      <w:bookmarkStart w:id="3084" w:name="_ETM_Q1_5945785"/>
      <w:bookmarkEnd w:id="3083"/>
      <w:bookmarkEnd w:id="3084"/>
      <w:r>
        <w:rPr>
          <w:rtl/>
        </w:rPr>
        <w:t xml:space="preserve">אגב, לשם שינוי, רצוי להודות גם למשרד המשפטים. </w:t>
      </w:r>
    </w:p>
    <w:p w:rsidR="00D5044B" w:rsidRDefault="00D5044B" w:rsidP="00D5044B">
      <w:pPr>
        <w:rPr>
          <w:rtl/>
        </w:rPr>
      </w:pPr>
      <w:bookmarkStart w:id="3085" w:name="_ETM_Q1_5953524"/>
      <w:bookmarkStart w:id="3086" w:name="_ETM_Q1_5953617"/>
      <w:bookmarkEnd w:id="3085"/>
      <w:bookmarkEnd w:id="3086"/>
    </w:p>
    <w:p w:rsidR="006B4F81" w:rsidRDefault="006B4F81" w:rsidP="00D5044B">
      <w:pPr>
        <w:rPr>
          <w:rtl/>
        </w:rPr>
      </w:pPr>
    </w:p>
    <w:p w:rsidR="00D5044B" w:rsidRDefault="00D5044B" w:rsidP="00D5044B">
      <w:pPr>
        <w:pStyle w:val="afe"/>
        <w:keepNext/>
        <w:rPr>
          <w:rtl/>
        </w:rPr>
      </w:pPr>
      <w:bookmarkStart w:id="3087" w:name="ET_meetingend_217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11:33.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3087"/>
    </w:p>
    <w:p w:rsidR="00D5044B" w:rsidRDefault="00D5044B" w:rsidP="00D5044B">
      <w:pPr>
        <w:pStyle w:val="KeepWithNext"/>
        <w:rPr>
          <w:rtl/>
        </w:rPr>
      </w:pPr>
    </w:p>
    <w:p w:rsidR="00D5044B" w:rsidRDefault="00D5044B" w:rsidP="00D5044B">
      <w:pPr>
        <w:rPr>
          <w:rtl/>
        </w:rPr>
      </w:pPr>
    </w:p>
    <w:p w:rsidR="00D5044B" w:rsidRDefault="00D5044B" w:rsidP="00D5044B">
      <w:pPr>
        <w:rPr>
          <w:rtl/>
        </w:rPr>
      </w:pPr>
    </w:p>
    <w:p w:rsidR="002E31BF" w:rsidRPr="00D5044B" w:rsidRDefault="002E31BF" w:rsidP="00D5044B"/>
    <w:sectPr w:rsidR="002E31BF" w:rsidRPr="00D5044B" w:rsidSect="002229B0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BA6" w:rsidRDefault="00245BA6">
      <w:r>
        <w:separator/>
      </w:r>
    </w:p>
  </w:endnote>
  <w:endnote w:type="continuationSeparator" w:id="0">
    <w:p w:rsidR="00245BA6" w:rsidRDefault="0024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F81" w:rsidRDefault="006B4F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F81" w:rsidRDefault="006B4F8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F81" w:rsidRDefault="006B4F8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BA6" w:rsidRDefault="00245BA6">
      <w:r>
        <w:separator/>
      </w:r>
    </w:p>
  </w:footnote>
  <w:footnote w:type="continuationSeparator" w:id="0">
    <w:p w:rsidR="00245BA6" w:rsidRDefault="00245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F81" w:rsidRDefault="006B4F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F81" w:rsidRDefault="006B4F81">
    <w:pPr>
      <w:pStyle w:val="a3"/>
      <w:rPr>
        <w:rtl/>
      </w:rPr>
    </w:pPr>
  </w:p>
  <w:p w:rsidR="006B4F81" w:rsidRDefault="006B4F81">
    <w:pPr>
      <w:pStyle w:val="a3"/>
      <w:rPr>
        <w:rtl/>
      </w:rPr>
    </w:pPr>
  </w:p>
  <w:p w:rsidR="006B4F81" w:rsidRDefault="006B4F81" w:rsidP="006B4F81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B4F81" w:rsidRDefault="006B4F81" w:rsidP="006B4F81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4F81" w:rsidRDefault="006B4F8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F81" w:rsidRDefault="006B4F81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A6" w:rsidRDefault="00245BA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45BA6" w:rsidRDefault="00245BA6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A6" w:rsidRDefault="00245BA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830770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245BA6" w:rsidRPr="00CC5815" w:rsidRDefault="00245BA6" w:rsidP="008E5E3F">
    <w:pPr>
      <w:pStyle w:val="a3"/>
      <w:ind w:firstLine="0"/>
    </w:pPr>
    <w:r>
      <w:rPr>
        <w:rtl/>
      </w:rPr>
      <w:t>ועדת הכספים</w:t>
    </w:r>
  </w:p>
  <w:p w:rsidR="00245BA6" w:rsidRPr="00CC5815" w:rsidRDefault="00245BA6" w:rsidP="008E5E3F">
    <w:pPr>
      <w:pStyle w:val="a3"/>
      <w:ind w:firstLine="0"/>
      <w:rPr>
        <w:rtl/>
      </w:rPr>
    </w:pPr>
    <w:r>
      <w:rPr>
        <w:rtl/>
      </w:rPr>
      <w:t>21/05/2024</w:t>
    </w:r>
  </w:p>
  <w:p w:rsidR="00245BA6" w:rsidRPr="00CC5815" w:rsidRDefault="00245BA6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A6" w:rsidRDefault="00245B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5BA6" w:rsidRDefault="00245B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5BA6" w:rsidRDefault="00245B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B00B2F"/>
    <w:multiLevelType w:val="hybridMultilevel"/>
    <w:tmpl w:val="E7F8AB24"/>
    <w:lvl w:ilvl="0" w:tplc="B832D74A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64A0362"/>
    <w:multiLevelType w:val="hybridMultilevel"/>
    <w:tmpl w:val="9FA62B66"/>
    <w:lvl w:ilvl="0" w:tplc="0914920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EE2302D"/>
    <w:multiLevelType w:val="hybridMultilevel"/>
    <w:tmpl w:val="66787DC8"/>
    <w:lvl w:ilvl="0" w:tplc="03181582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45A7DB5"/>
    <w:multiLevelType w:val="hybridMultilevel"/>
    <w:tmpl w:val="9614E67E"/>
    <w:lvl w:ilvl="0" w:tplc="FFCCC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613F2"/>
    <w:multiLevelType w:val="hybridMultilevel"/>
    <w:tmpl w:val="BAE2F63E"/>
    <w:lvl w:ilvl="0" w:tplc="44B66554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A357B31"/>
    <w:multiLevelType w:val="hybridMultilevel"/>
    <w:tmpl w:val="2686672A"/>
    <w:lvl w:ilvl="0" w:tplc="C004F86E">
      <w:start w:val="1"/>
      <w:numFmt w:val="decimal"/>
      <w:lvlText w:val="(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5F5078A"/>
    <w:multiLevelType w:val="hybridMultilevel"/>
    <w:tmpl w:val="AAAC24E4"/>
    <w:lvl w:ilvl="0" w:tplc="A2A621D0">
      <w:start w:val="1"/>
      <w:numFmt w:val="hebrew1"/>
      <w:lvlText w:val="(%1)"/>
      <w:lvlJc w:val="left"/>
      <w:pPr>
        <w:ind w:left="2061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F0126F"/>
    <w:multiLevelType w:val="hybridMultilevel"/>
    <w:tmpl w:val="5E7C1D3C"/>
    <w:lvl w:ilvl="0" w:tplc="9A789D26">
      <w:start w:val="1"/>
      <w:numFmt w:val="hebrew1"/>
      <w:lvlText w:val="(%1)"/>
      <w:lvlJc w:val="left"/>
      <w:pPr>
        <w:ind w:left="2061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B5B5F70"/>
    <w:multiLevelType w:val="hybridMultilevel"/>
    <w:tmpl w:val="C9BA79B2"/>
    <w:lvl w:ilvl="0" w:tplc="AC9A19D8">
      <w:start w:val="5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E366C97"/>
    <w:multiLevelType w:val="hybridMultilevel"/>
    <w:tmpl w:val="CB3C71EC"/>
    <w:lvl w:ilvl="0" w:tplc="4E2A1CB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74CB5438"/>
    <w:multiLevelType w:val="hybridMultilevel"/>
    <w:tmpl w:val="C61CDE40"/>
    <w:lvl w:ilvl="0" w:tplc="0EA8C54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  <w:num w:numId="17">
    <w:abstractNumId w:val="1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591"/>
    <w:rsid w:val="00067F42"/>
    <w:rsid w:val="000822F8"/>
    <w:rsid w:val="00092B80"/>
    <w:rsid w:val="000A17C6"/>
    <w:rsid w:val="000A48E0"/>
    <w:rsid w:val="000B060C"/>
    <w:rsid w:val="000B2EE6"/>
    <w:rsid w:val="000C02D7"/>
    <w:rsid w:val="000C47F5"/>
    <w:rsid w:val="000C6D75"/>
    <w:rsid w:val="000E3314"/>
    <w:rsid w:val="000F2459"/>
    <w:rsid w:val="00150436"/>
    <w:rsid w:val="00167294"/>
    <w:rsid w:val="001673D4"/>
    <w:rsid w:val="00170778"/>
    <w:rsid w:val="00171E7F"/>
    <w:rsid w:val="001758C1"/>
    <w:rsid w:val="0017779F"/>
    <w:rsid w:val="001A74E9"/>
    <w:rsid w:val="001A7A1B"/>
    <w:rsid w:val="001B73BF"/>
    <w:rsid w:val="001C44DA"/>
    <w:rsid w:val="001C4FDA"/>
    <w:rsid w:val="001D440C"/>
    <w:rsid w:val="002016FF"/>
    <w:rsid w:val="0021158C"/>
    <w:rsid w:val="002229B0"/>
    <w:rsid w:val="00227FEF"/>
    <w:rsid w:val="00245BA6"/>
    <w:rsid w:val="00261554"/>
    <w:rsid w:val="00275C03"/>
    <w:rsid w:val="00280D58"/>
    <w:rsid w:val="002A10C9"/>
    <w:rsid w:val="002D4BDB"/>
    <w:rsid w:val="002E31BF"/>
    <w:rsid w:val="002E5E31"/>
    <w:rsid w:val="00303B4C"/>
    <w:rsid w:val="00303F91"/>
    <w:rsid w:val="00304F66"/>
    <w:rsid w:val="00321E62"/>
    <w:rsid w:val="00327BF8"/>
    <w:rsid w:val="00340AFA"/>
    <w:rsid w:val="003658CB"/>
    <w:rsid w:val="00366CFB"/>
    <w:rsid w:val="0036794C"/>
    <w:rsid w:val="00373508"/>
    <w:rsid w:val="00373D14"/>
    <w:rsid w:val="00396023"/>
    <w:rsid w:val="003A3D61"/>
    <w:rsid w:val="003B0EAD"/>
    <w:rsid w:val="003B5E57"/>
    <w:rsid w:val="003C099D"/>
    <w:rsid w:val="003C1412"/>
    <w:rsid w:val="003C279D"/>
    <w:rsid w:val="003F0A5F"/>
    <w:rsid w:val="00420E41"/>
    <w:rsid w:val="00424C94"/>
    <w:rsid w:val="00447608"/>
    <w:rsid w:val="00447C68"/>
    <w:rsid w:val="00451746"/>
    <w:rsid w:val="0046319D"/>
    <w:rsid w:val="00470EAC"/>
    <w:rsid w:val="0049458B"/>
    <w:rsid w:val="00495FD8"/>
    <w:rsid w:val="004A4E70"/>
    <w:rsid w:val="004B0A65"/>
    <w:rsid w:val="004B1BE9"/>
    <w:rsid w:val="00500C0C"/>
    <w:rsid w:val="005452C8"/>
    <w:rsid w:val="00546678"/>
    <w:rsid w:val="005506B9"/>
    <w:rsid w:val="005817EC"/>
    <w:rsid w:val="00590B77"/>
    <w:rsid w:val="005A342D"/>
    <w:rsid w:val="005C363E"/>
    <w:rsid w:val="005C3BDC"/>
    <w:rsid w:val="005D61F3"/>
    <w:rsid w:val="005E1C6B"/>
    <w:rsid w:val="005F76B0"/>
    <w:rsid w:val="00634F61"/>
    <w:rsid w:val="00662B35"/>
    <w:rsid w:val="00695A47"/>
    <w:rsid w:val="006A0CB7"/>
    <w:rsid w:val="006A6BF7"/>
    <w:rsid w:val="006B4F81"/>
    <w:rsid w:val="006F0259"/>
    <w:rsid w:val="00700433"/>
    <w:rsid w:val="00702755"/>
    <w:rsid w:val="0070472C"/>
    <w:rsid w:val="00726BB6"/>
    <w:rsid w:val="007447D6"/>
    <w:rsid w:val="007509A6"/>
    <w:rsid w:val="007700FE"/>
    <w:rsid w:val="007872B4"/>
    <w:rsid w:val="00791CBE"/>
    <w:rsid w:val="00794B62"/>
    <w:rsid w:val="007B22BC"/>
    <w:rsid w:val="007C693F"/>
    <w:rsid w:val="007C6ADD"/>
    <w:rsid w:val="008120AF"/>
    <w:rsid w:val="0082136D"/>
    <w:rsid w:val="008222B1"/>
    <w:rsid w:val="00830770"/>
    <w:rsid w:val="008320F6"/>
    <w:rsid w:val="00841223"/>
    <w:rsid w:val="00846BE9"/>
    <w:rsid w:val="00853207"/>
    <w:rsid w:val="00863FA5"/>
    <w:rsid w:val="008713A4"/>
    <w:rsid w:val="00875F10"/>
    <w:rsid w:val="00882532"/>
    <w:rsid w:val="008C6035"/>
    <w:rsid w:val="008C7015"/>
    <w:rsid w:val="008D1DFB"/>
    <w:rsid w:val="008E03B4"/>
    <w:rsid w:val="008E5E3F"/>
    <w:rsid w:val="0090279B"/>
    <w:rsid w:val="00914904"/>
    <w:rsid w:val="00924C7C"/>
    <w:rsid w:val="009258CE"/>
    <w:rsid w:val="009515F0"/>
    <w:rsid w:val="00970E09"/>
    <w:rsid w:val="009830CB"/>
    <w:rsid w:val="009A3AB7"/>
    <w:rsid w:val="009D478A"/>
    <w:rsid w:val="009E6E93"/>
    <w:rsid w:val="009F1518"/>
    <w:rsid w:val="009F5773"/>
    <w:rsid w:val="00A033B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94C"/>
    <w:rsid w:val="00B50340"/>
    <w:rsid w:val="00B65508"/>
    <w:rsid w:val="00B8517A"/>
    <w:rsid w:val="00BA6446"/>
    <w:rsid w:val="00BD47B7"/>
    <w:rsid w:val="00BE3D7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E61"/>
    <w:rsid w:val="00CE24B8"/>
    <w:rsid w:val="00CE5849"/>
    <w:rsid w:val="00CF4E38"/>
    <w:rsid w:val="00D278F7"/>
    <w:rsid w:val="00D37550"/>
    <w:rsid w:val="00D40A29"/>
    <w:rsid w:val="00D45D27"/>
    <w:rsid w:val="00D5044B"/>
    <w:rsid w:val="00D86E57"/>
    <w:rsid w:val="00D96B24"/>
    <w:rsid w:val="00DC5416"/>
    <w:rsid w:val="00DE5B80"/>
    <w:rsid w:val="00E33AE3"/>
    <w:rsid w:val="00E61903"/>
    <w:rsid w:val="00E64116"/>
    <w:rsid w:val="00E86221"/>
    <w:rsid w:val="00EA599B"/>
    <w:rsid w:val="00EA624B"/>
    <w:rsid w:val="00EB057D"/>
    <w:rsid w:val="00EB18E4"/>
    <w:rsid w:val="00EB5C85"/>
    <w:rsid w:val="00EC0AC2"/>
    <w:rsid w:val="00EC1FB3"/>
    <w:rsid w:val="00EC2CD4"/>
    <w:rsid w:val="00EE09AD"/>
    <w:rsid w:val="00EF296F"/>
    <w:rsid w:val="00F053E5"/>
    <w:rsid w:val="00F10D2D"/>
    <w:rsid w:val="00F16831"/>
    <w:rsid w:val="00F31B0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47D6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CD1E61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2229B0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2229B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229B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229B0"/>
    <w:rPr>
      <w:rFonts w:cs="David"/>
      <w:sz w:val="24"/>
      <w:szCs w:val="24"/>
    </w:rPr>
  </w:style>
  <w:style w:type="table" w:styleId="aff0">
    <w:name w:val="Table Grid"/>
    <w:basedOn w:val="a1"/>
    <w:rsid w:val="009A3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25A8B-793E-4B49-A1B4-8CC7B1854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4002</TotalTime>
  <Pages>5</Pages>
  <Words>9285</Words>
  <Characters>52925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2024-06-20T04:39:00Z</dcterms:modified>
</cp:coreProperties>
</file>