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14C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6F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4C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4CFD" w:rsidP="00F24E0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4E0F">
        <w:rPr>
          <w:rFonts w:hint="cs"/>
          <w:b/>
          <w:bCs/>
          <w:rtl/>
        </w:rPr>
        <w:t>154</w:t>
      </w:r>
    </w:p>
    <w:p w:rsidR="00E64116" w:rsidRPr="008713A4" w:rsidRDefault="00E14C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לפניות הציבור</w:t>
      </w:r>
    </w:p>
    <w:p w:rsidR="00E64116" w:rsidRPr="008713A4" w:rsidRDefault="00E14CFD" w:rsidP="00755F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755FA4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755FA4">
        <w:rPr>
          <w:rFonts w:hint="cs"/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>"</w:t>
      </w:r>
      <w:r w:rsidR="00755FA4">
        <w:rPr>
          <w:rFonts w:hint="cs"/>
          <w:b/>
          <w:bCs/>
          <w:u w:val="single"/>
          <w:rtl/>
        </w:rPr>
        <w:t>א</w:t>
      </w:r>
      <w:r>
        <w:rPr>
          <w:b/>
          <w:bCs/>
          <w:u w:val="single"/>
          <w:rtl/>
        </w:rPr>
        <w:t xml:space="preserve"> ב</w:t>
      </w:r>
      <w:r w:rsidR="00755FA4">
        <w:rPr>
          <w:rFonts w:hint="cs"/>
          <w:b/>
          <w:bCs/>
          <w:u w:val="single"/>
          <w:rtl/>
        </w:rPr>
        <w:t>כסלו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</w:t>
      </w:r>
      <w:r w:rsidR="00F24E0F">
        <w:rPr>
          <w:rFonts w:hint="cs"/>
          <w:b/>
          <w:bCs/>
          <w:u w:val="single"/>
          <w:rtl/>
        </w:rPr>
        <w:t>19</w:t>
      </w:r>
      <w:r>
        <w:rPr>
          <w:b/>
          <w:bCs/>
          <w:u w:val="single"/>
          <w:rtl/>
        </w:rPr>
        <w:t xml:space="preserve"> בנובמבר 2018), שעה 14:45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4CFD" w:rsidP="007C693F">
      <w:pPr>
        <w:spacing w:before="60"/>
        <w:ind w:firstLine="0"/>
        <w:rPr>
          <w:rtl/>
        </w:rPr>
      </w:pPr>
      <w:r w:rsidRPr="00E14CFD">
        <w:rPr>
          <w:rtl/>
        </w:rPr>
        <w:t>נהלים ואגרות בפעילות המכון הרפואי לבטיחות בדרכים - מעקב</w:t>
      </w:r>
    </w:p>
    <w:p w:rsidR="00E14CFD" w:rsidRDefault="00E14CFD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14CFD" w:rsidRPr="00E14CFD" w:rsidRDefault="00E14CFD" w:rsidP="00EC1FB3">
      <w:pPr>
        <w:ind w:firstLine="0"/>
        <w:rPr>
          <w:rtl/>
        </w:rPr>
      </w:pPr>
      <w:r w:rsidRPr="00E14CFD">
        <w:rPr>
          <w:rtl/>
        </w:rPr>
        <w:t xml:space="preserve">ישראל </w:t>
      </w:r>
      <w:proofErr w:type="spellStart"/>
      <w:r w:rsidRPr="00E14CFD">
        <w:rPr>
          <w:rtl/>
        </w:rPr>
        <w:t>אייכלר</w:t>
      </w:r>
      <w:proofErr w:type="spellEnd"/>
      <w:r w:rsidRPr="00E14CFD">
        <w:rPr>
          <w:rtl/>
        </w:rPr>
        <w:t xml:space="preserve"> – היו"ר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6318"/>
      </w:tblGrid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למנכ"ל, משרד הבריאות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רז דקל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המרכז לבטיחות בדרכים - </w:t>
            </w:r>
            <w:proofErr w:type="spellStart"/>
            <w:r>
              <w:rPr>
                <w:rtl/>
              </w:rPr>
              <w:t>מרב"ד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רוזן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חדד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ליו"ר </w:t>
            </w:r>
            <w:proofErr w:type="spellStart"/>
            <w:r>
              <w:rPr>
                <w:rtl/>
              </w:rPr>
              <w:t>הרלב"ד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לפינר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הכנסות המדינה, אגף שוק ההון, משרד האוצר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הביטוח הלאומי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שרון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הרשות הלאומית לבטיחות בדרכים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זדש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עו"ד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מטה מאבק הנכים בישראל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גולדשטיין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עמותה, מטה מאבק הנכים בישראל</w:t>
            </w:r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ליטבין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מדיטון</w:t>
            </w:r>
            <w:proofErr w:type="spellEnd"/>
          </w:p>
        </w:tc>
      </w:tr>
      <w:tr w:rsidR="00A2210A" w:rsidTr="00A2210A"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10A" w:rsidRDefault="00A221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F6F61" w:rsidRDefault="00FF6F61" w:rsidP="00DE5B80">
      <w:pPr>
        <w:ind w:firstLine="0"/>
        <w:rPr>
          <w:rtl/>
        </w:rPr>
      </w:pPr>
    </w:p>
    <w:p w:rsidR="00E64116" w:rsidRPr="008713A4" w:rsidRDefault="00A2210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</w:t>
      </w:r>
      <w:r w:rsidR="00E64116" w:rsidRPr="008713A4">
        <w:rPr>
          <w:rFonts w:hint="cs"/>
          <w:b/>
          <w:bCs/>
          <w:u w:val="single"/>
          <w:rtl/>
        </w:rPr>
        <w:t>יעוץ משפטי: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E14CFD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14CFD" w:rsidP="00DE5B80">
      <w:pPr>
        <w:ind w:firstLine="0"/>
        <w:rPr>
          <w:rtl/>
        </w:rPr>
      </w:pPr>
      <w:r>
        <w:rPr>
          <w:rFonts w:hint="cs"/>
          <w:rtl/>
        </w:rPr>
        <w:t>אתי שבתאי</w:t>
      </w:r>
    </w:p>
    <w:p w:rsidR="00E14CFD" w:rsidRPr="008713A4" w:rsidRDefault="00E14CF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14CFD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E14CFD" w:rsidRDefault="00E14CF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14CFD" w:rsidRDefault="00E14CFD" w:rsidP="00E14CFD">
      <w:pPr>
        <w:pStyle w:val="a6"/>
        <w:keepNext/>
        <w:rPr>
          <w:rtl/>
        </w:rPr>
      </w:pPr>
      <w:r>
        <w:rPr>
          <w:rtl/>
        </w:rPr>
        <w:lastRenderedPageBreak/>
        <w:t>נהלים ואגרות בפעילות המכון הרפואי לבטיחות בדרכים - מעקב</w:t>
      </w:r>
    </w:p>
    <w:p w:rsidR="00E14CFD" w:rsidRDefault="00E14CFD" w:rsidP="00E14CFD">
      <w:pPr>
        <w:pStyle w:val="KeepWithNext"/>
        <w:rPr>
          <w:rtl/>
        </w:rPr>
      </w:pPr>
    </w:p>
    <w:p w:rsidR="00FF6F61" w:rsidRPr="00FF6F61" w:rsidRDefault="00FF6F61" w:rsidP="00FF6F61">
      <w:pPr>
        <w:rPr>
          <w:rtl/>
        </w:rPr>
      </w:pPr>
    </w:p>
    <w:p w:rsidR="00E14CFD" w:rsidRDefault="00A325BD" w:rsidP="00A325BD">
      <w:pPr>
        <w:pStyle w:val="af6"/>
        <w:keepNext/>
        <w:rPr>
          <w:rtl/>
        </w:rPr>
      </w:pPr>
      <w:bookmarkStart w:id="0" w:name="_ETM_Q1_13579"/>
      <w:bookmarkEnd w:id="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325BD" w:rsidRPr="00A325BD" w:rsidRDefault="00A325BD" w:rsidP="00A325BD">
      <w:pPr>
        <w:rPr>
          <w:rtl/>
        </w:rPr>
      </w:pPr>
    </w:p>
    <w:p w:rsidR="00367551" w:rsidRDefault="00E14CFD" w:rsidP="00E14CFD">
      <w:pPr>
        <w:rPr>
          <w:rtl/>
        </w:rPr>
      </w:pPr>
      <w:r>
        <w:rPr>
          <w:rFonts w:hint="cs"/>
          <w:rtl/>
        </w:rPr>
        <w:t xml:space="preserve">שלום וברוכים הבאים. אנחנו </w:t>
      </w:r>
      <w:bookmarkStart w:id="1" w:name="_ETM_Q1_112120"/>
      <w:bookmarkEnd w:id="1"/>
      <w:r>
        <w:rPr>
          <w:rFonts w:hint="cs"/>
          <w:rtl/>
        </w:rPr>
        <w:t xml:space="preserve">אמנם בישיבת מעקב, אבל ישיבה מאוד חשובה על הנהלים </w:t>
      </w:r>
      <w:bookmarkStart w:id="2" w:name="_ETM_Q1_113068"/>
      <w:bookmarkEnd w:id="2"/>
      <w:r>
        <w:rPr>
          <w:rFonts w:hint="cs"/>
          <w:rtl/>
        </w:rPr>
        <w:t xml:space="preserve">והאגרות בפעילות המכון הרפואי לבטיחות בדרכים. היו הרבה פניות של </w:t>
      </w:r>
      <w:bookmarkStart w:id="3" w:name="_ETM_Q1_117894"/>
      <w:bookmarkEnd w:id="3"/>
      <w:r>
        <w:rPr>
          <w:rFonts w:hint="cs"/>
          <w:rtl/>
        </w:rPr>
        <w:t xml:space="preserve">אזרחים ונהגים שרוצים לעבוד בתחום התחבורה, בתחום משאיות, ואנחנו יודעים </w:t>
      </w:r>
      <w:bookmarkStart w:id="4" w:name="_ETM_Q1_125287"/>
      <w:bookmarkEnd w:id="4"/>
      <w:r>
        <w:rPr>
          <w:rFonts w:hint="cs"/>
          <w:rtl/>
        </w:rPr>
        <w:t>שיש מחסור חמור ביותר בנהגים בתחום התחבורה הציבורית</w:t>
      </w:r>
      <w:r w:rsidR="00367551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bookmarkStart w:id="5" w:name="_ETM_Q1_129614"/>
      <w:bookmarkEnd w:id="5"/>
      <w:r>
        <w:rPr>
          <w:rFonts w:hint="cs"/>
          <w:rtl/>
        </w:rPr>
        <w:t>הופנו לקבל שירות במכון הרפואי לבטיחות בדרכים</w:t>
      </w:r>
      <w:r w:rsidR="00367551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, </w:t>
      </w:r>
      <w:bookmarkStart w:id="6" w:name="_ETM_Q1_134791"/>
      <w:bookmarkEnd w:id="6"/>
      <w:r>
        <w:rPr>
          <w:rFonts w:hint="cs"/>
          <w:rtl/>
        </w:rPr>
        <w:t>גם מסיבות רפואיות וגם מסיבות אחרות</w:t>
      </w:r>
      <w:r w:rsidR="00367551">
        <w:rPr>
          <w:rFonts w:hint="cs"/>
          <w:rtl/>
        </w:rPr>
        <w:t>.</w:t>
      </w:r>
      <w:r>
        <w:rPr>
          <w:rFonts w:hint="cs"/>
          <w:rtl/>
        </w:rPr>
        <w:t xml:space="preserve"> והייתה טענה שיש משכי </w:t>
      </w:r>
      <w:bookmarkStart w:id="7" w:name="_ETM_Q1_140870"/>
      <w:bookmarkEnd w:id="7"/>
      <w:r>
        <w:rPr>
          <w:rFonts w:hint="cs"/>
          <w:rtl/>
        </w:rPr>
        <w:t xml:space="preserve">זמן טיפול לא סבירים וגם בעניין גובה גביית האגרות. </w:t>
      </w:r>
    </w:p>
    <w:p w:rsidR="00367551" w:rsidRDefault="00367551" w:rsidP="00E14CFD">
      <w:pPr>
        <w:rPr>
          <w:rtl/>
        </w:rPr>
      </w:pPr>
    </w:p>
    <w:p w:rsidR="00E14CFD" w:rsidRDefault="00E14CFD" w:rsidP="00E14CFD">
      <w:pPr>
        <w:rPr>
          <w:rtl/>
        </w:rPr>
      </w:pPr>
      <w:r>
        <w:rPr>
          <w:rFonts w:hint="cs"/>
          <w:rtl/>
        </w:rPr>
        <w:t xml:space="preserve">הוועדה </w:t>
      </w:r>
      <w:bookmarkStart w:id="8" w:name="_ETM_Q1_144750"/>
      <w:bookmarkEnd w:id="8"/>
      <w:r>
        <w:rPr>
          <w:rFonts w:hint="cs"/>
          <w:rtl/>
        </w:rPr>
        <w:t xml:space="preserve">כבר קיימה בכנסת הנוכחית שתי ישיבות באותו נושא, בחורף </w:t>
      </w:r>
      <w:bookmarkStart w:id="9" w:name="_ETM_Q1_153091"/>
      <w:bookmarkEnd w:id="9"/>
      <w:r>
        <w:rPr>
          <w:rFonts w:hint="cs"/>
          <w:rtl/>
        </w:rPr>
        <w:t xml:space="preserve">שעבר ובקיץ שעבר ועכשיו אנחנו בדיון שלישי ואני מקווה שזאת </w:t>
      </w:r>
      <w:bookmarkStart w:id="10" w:name="_ETM_Q1_158754"/>
      <w:bookmarkEnd w:id="10"/>
      <w:r>
        <w:rPr>
          <w:rFonts w:hint="cs"/>
          <w:rtl/>
        </w:rPr>
        <w:t xml:space="preserve">תהיה הישיבה המסכמת ושלא נצטרך עוד. אנחנו רוצים לעקוב אחר </w:t>
      </w:r>
      <w:bookmarkStart w:id="11" w:name="_ETM_Q1_163334"/>
      <w:bookmarkEnd w:id="11"/>
      <w:r>
        <w:rPr>
          <w:rFonts w:hint="cs"/>
          <w:rtl/>
        </w:rPr>
        <w:t>המלצות ובקשות במסגרת הישיבות שהתקיימו בוועדה, האם אכן התבצעו שיפורי</w:t>
      </w:r>
      <w:bookmarkStart w:id="12" w:name="_ETM_Q1_170485"/>
      <w:bookmarkEnd w:id="12"/>
      <w:r>
        <w:rPr>
          <w:rFonts w:hint="cs"/>
          <w:rtl/>
        </w:rPr>
        <w:t xml:space="preserve">ם והאם עוזרים לאנשים הנבדקים שיוכלו לקבל חידוש רישיונות נהיגה, </w:t>
      </w:r>
      <w:bookmarkStart w:id="13" w:name="_ETM_Q1_174424"/>
      <w:bookmarkEnd w:id="13"/>
      <w:r>
        <w:rPr>
          <w:rFonts w:hint="cs"/>
          <w:rtl/>
        </w:rPr>
        <w:t xml:space="preserve">בדיקת כשרות נהיגה במכון בזמן סביר ובסכום סביר. </w:t>
      </w:r>
    </w:p>
    <w:p w:rsidR="00E14CFD" w:rsidRDefault="00E14CFD" w:rsidP="00E14CFD">
      <w:pPr>
        <w:rPr>
          <w:rtl/>
        </w:rPr>
      </w:pPr>
      <w:bookmarkStart w:id="14" w:name="_ETM_Q1_179439"/>
      <w:bookmarkEnd w:id="14"/>
    </w:p>
    <w:p w:rsidR="00367551" w:rsidRDefault="00E14CFD" w:rsidP="00E14CFD">
      <w:pPr>
        <w:rPr>
          <w:rtl/>
        </w:rPr>
      </w:pPr>
      <w:r>
        <w:rPr>
          <w:rFonts w:hint="cs"/>
          <w:rtl/>
        </w:rPr>
        <w:t>המכ</w:t>
      </w:r>
      <w:bookmarkStart w:id="15" w:name="_ETM_Q1_180059"/>
      <w:bookmarkEnd w:id="15"/>
      <w:r>
        <w:rPr>
          <w:rFonts w:hint="cs"/>
          <w:rtl/>
        </w:rPr>
        <w:t xml:space="preserve">ון הרפואי </w:t>
      </w:r>
      <w:bookmarkStart w:id="16" w:name="_ETM_Q1_181130"/>
      <w:bookmarkEnd w:id="16"/>
      <w:r>
        <w:rPr>
          <w:rFonts w:hint="cs"/>
          <w:rtl/>
        </w:rPr>
        <w:t xml:space="preserve">לבטיחות בדרכים היא יחידת סמך של משרד הבריאות שעיקר פעילותו </w:t>
      </w:r>
      <w:bookmarkStart w:id="17" w:name="_ETM_Q1_183803"/>
      <w:bookmarkEnd w:id="17"/>
      <w:r>
        <w:rPr>
          <w:rFonts w:hint="cs"/>
          <w:rtl/>
        </w:rPr>
        <w:t xml:space="preserve">לצמצם תאונות דרכים ולהציל חיים. למכון מופנים נהגים שעלולים לגרום </w:t>
      </w:r>
      <w:bookmarkStart w:id="18" w:name="_ETM_Q1_188373"/>
      <w:bookmarkEnd w:id="18"/>
      <w:r>
        <w:rPr>
          <w:rFonts w:hint="cs"/>
          <w:rtl/>
        </w:rPr>
        <w:t xml:space="preserve">לתאונות דרכים מסיבות בריאותיות, כל זאת במקביל לניסיון לשמר את </w:t>
      </w:r>
      <w:bookmarkStart w:id="19" w:name="_ETM_Q1_194157"/>
      <w:bookmarkEnd w:id="19"/>
      <w:r>
        <w:rPr>
          <w:rFonts w:hint="cs"/>
          <w:rtl/>
        </w:rPr>
        <w:t xml:space="preserve">יכולת הנהיגה ככל שניתן והזכות לנהוג ולהתפרנס מזה. מטרת המכון </w:t>
      </w:r>
      <w:bookmarkStart w:id="20" w:name="_ETM_Q1_199687"/>
      <w:bookmarkEnd w:id="20"/>
      <w:r>
        <w:rPr>
          <w:rFonts w:hint="cs"/>
          <w:rtl/>
        </w:rPr>
        <w:t>לשפר עצמאותם של הנכים ולהתאים להם אביזרי נהיגה ורכב למגבלו</w:t>
      </w:r>
      <w:bookmarkStart w:id="21" w:name="_ETM_Q1_204000"/>
      <w:bookmarkEnd w:id="21"/>
      <w:r>
        <w:rPr>
          <w:rFonts w:hint="cs"/>
          <w:rtl/>
        </w:rPr>
        <w:t xml:space="preserve">ת הרפואיות, גם על זה היו לנו הרבה תלונות, </w:t>
      </w:r>
      <w:bookmarkStart w:id="22" w:name="_ETM_Q1_205923"/>
      <w:bookmarkEnd w:id="22"/>
      <w:r>
        <w:rPr>
          <w:rFonts w:hint="cs"/>
          <w:rtl/>
        </w:rPr>
        <w:t xml:space="preserve">מתן ייעוץ מקצועי לגורמי תעסוקה שונים וגם משרד הרישוי מפנה </w:t>
      </w:r>
      <w:bookmarkStart w:id="23" w:name="_ETM_Q1_213526"/>
      <w:bookmarkEnd w:id="23"/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 xml:space="preserve"> </w:t>
      </w:r>
      <w:r w:rsidR="00367551">
        <w:rPr>
          <w:rFonts w:hint="cs"/>
          <w:rtl/>
        </w:rPr>
        <w:t xml:space="preserve">מבקשי רישיון רכב ציבורי ומשא כבד. </w:t>
      </w:r>
    </w:p>
    <w:p w:rsidR="00367551" w:rsidRDefault="00367551" w:rsidP="00E14CFD">
      <w:pPr>
        <w:rPr>
          <w:rtl/>
        </w:rPr>
      </w:pPr>
    </w:p>
    <w:p w:rsidR="00367551" w:rsidRDefault="00367551" w:rsidP="00E14CFD">
      <w:pPr>
        <w:rPr>
          <w:rtl/>
        </w:rPr>
      </w:pPr>
      <w:r>
        <w:rPr>
          <w:rFonts w:hint="cs"/>
          <w:rtl/>
        </w:rPr>
        <w:t xml:space="preserve">נהגים שנשללו </w:t>
      </w:r>
      <w:bookmarkStart w:id="24" w:name="_ETM_Q1_218951"/>
      <w:bookmarkEnd w:id="24"/>
      <w:r>
        <w:rPr>
          <w:rFonts w:hint="cs"/>
          <w:rtl/>
        </w:rPr>
        <w:t xml:space="preserve">בנהיגה בשכרות או בסמים, עברייני תנועה לאחר תום שלילה, מחזיקי </w:t>
      </w:r>
      <w:bookmarkStart w:id="25" w:name="_ETM_Q1_223150"/>
      <w:bookmarkEnd w:id="25"/>
      <w:r>
        <w:rPr>
          <w:rFonts w:hint="cs"/>
          <w:rtl/>
        </w:rPr>
        <w:t xml:space="preserve">רישיון נהיגה עם בעיות בריאותיות, נהגים מבוגרים מפאת גיל. המשטרה </w:t>
      </w:r>
      <w:bookmarkStart w:id="26" w:name="_ETM_Q1_230023"/>
      <w:bookmarkEnd w:id="26"/>
      <w:r>
        <w:rPr>
          <w:rFonts w:hint="cs"/>
          <w:rtl/>
        </w:rPr>
        <w:t xml:space="preserve">מפנה נהגים שהיו מעורבים בתאונות דרכים. גם נכי משרד הביטחון, נכי המוסד לביטוח לאומי ונבדקים המחויבים לבדיקת ביקורת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27" w:name="_ETM_Q1_236048"/>
      <w:bookmarkEnd w:id="27"/>
      <w:r>
        <w:rPr>
          <w:rFonts w:hint="cs"/>
          <w:rtl/>
        </w:rPr>
        <w:t xml:space="preserve">אלה עוברים </w:t>
      </w:r>
      <w:proofErr w:type="spellStart"/>
      <w:r>
        <w:rPr>
          <w:rFonts w:hint="cs"/>
          <w:rtl/>
        </w:rPr>
        <w:t>במרב"ד</w:t>
      </w:r>
      <w:proofErr w:type="spellEnd"/>
      <w:r>
        <w:rPr>
          <w:rFonts w:hint="cs"/>
          <w:rtl/>
        </w:rPr>
        <w:t xml:space="preserve">. והחלטת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היא בגדר המלצה שמועברת למשרד </w:t>
      </w:r>
      <w:bookmarkStart w:id="28" w:name="_ETM_Q1_244526"/>
      <w:bookmarkEnd w:id="28"/>
      <w:r>
        <w:rPr>
          <w:rFonts w:hint="cs"/>
          <w:rtl/>
        </w:rPr>
        <w:t xml:space="preserve">הרישוי לשיקולו. </w:t>
      </w:r>
    </w:p>
    <w:p w:rsidR="00367551" w:rsidRDefault="00367551" w:rsidP="00E14CFD">
      <w:pPr>
        <w:rPr>
          <w:rtl/>
        </w:rPr>
      </w:pPr>
    </w:p>
    <w:p w:rsidR="00E14CFD" w:rsidRDefault="00367551" w:rsidP="00E14CFD">
      <w:pPr>
        <w:rPr>
          <w:rtl/>
        </w:rPr>
      </w:pPr>
      <w:r>
        <w:rPr>
          <w:rFonts w:hint="cs"/>
          <w:rtl/>
        </w:rPr>
        <w:t xml:space="preserve">תוקף פסילה על רישיון שהוטל על ידי </w:t>
      </w:r>
      <w:bookmarkStart w:id="29" w:name="_ETM_Q1_246757"/>
      <w:bookmarkEnd w:id="29"/>
      <w:r>
        <w:rPr>
          <w:rFonts w:hint="cs"/>
          <w:rtl/>
        </w:rPr>
        <w:t xml:space="preserve">משרד הרישוי קצוב לשנה בדרך כלל. אחרי זה אין החזרה </w:t>
      </w:r>
      <w:bookmarkStart w:id="30" w:name="_ETM_Q1_250031"/>
      <w:bookmarkEnd w:id="30"/>
      <w:r>
        <w:rPr>
          <w:rFonts w:hint="cs"/>
          <w:rtl/>
        </w:rPr>
        <w:t xml:space="preserve">אוטומטית, צריך לעבור שוב את מסלול הייסורים הזה. המחסור </w:t>
      </w:r>
      <w:bookmarkStart w:id="31" w:name="_ETM_Q1_253742"/>
      <w:bookmarkEnd w:id="31"/>
      <w:r>
        <w:rPr>
          <w:rFonts w:hint="cs"/>
          <w:rtl/>
        </w:rPr>
        <w:t xml:space="preserve">החמור בנהגים מקצועיים בתחבורה הציבורית נובע לא רק </w:t>
      </w:r>
      <w:bookmarkStart w:id="32" w:name="_ETM_Q1_256577"/>
      <w:bookmarkEnd w:id="32"/>
      <w:r>
        <w:rPr>
          <w:rFonts w:hint="cs"/>
          <w:rtl/>
        </w:rPr>
        <w:t xml:space="preserve">בגלל תנאי שכר ירודים אלא גם </w:t>
      </w:r>
      <w:r>
        <w:rPr>
          <w:rtl/>
        </w:rPr>
        <w:t>–</w:t>
      </w:r>
      <w:r>
        <w:rPr>
          <w:rFonts w:hint="cs"/>
          <w:rtl/>
        </w:rPr>
        <w:t xml:space="preserve"> זה מה שגילינו </w:t>
      </w:r>
      <w:bookmarkStart w:id="33" w:name="_ETM_Q1_259054"/>
      <w:bookmarkEnd w:id="33"/>
      <w:r>
        <w:rPr>
          <w:rFonts w:hint="cs"/>
          <w:rtl/>
        </w:rPr>
        <w:t xml:space="preserve">בשנה האחרונה בדיון הראשון כבר ואפילו מדיונים אחרים בנושאי תחבורה </w:t>
      </w:r>
      <w:bookmarkStart w:id="34" w:name="_ETM_Q1_267198"/>
      <w:bookmarkEnd w:id="34"/>
      <w:r>
        <w:rPr>
          <w:rFonts w:hint="cs"/>
          <w:rtl/>
        </w:rPr>
        <w:t xml:space="preserve">ציבורי עברה כחוט השני הטענה שבגלל העיכובים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 אין מספיק </w:t>
      </w:r>
      <w:bookmarkStart w:id="35" w:name="_ETM_Q1_273153"/>
      <w:bookmarkEnd w:id="35"/>
      <w:r>
        <w:rPr>
          <w:rFonts w:hint="cs"/>
          <w:rtl/>
        </w:rPr>
        <w:t xml:space="preserve">נהגים לתחבורה הציבורית. </w:t>
      </w:r>
    </w:p>
    <w:p w:rsidR="00367551" w:rsidRDefault="00367551" w:rsidP="00E14CFD">
      <w:pPr>
        <w:rPr>
          <w:rtl/>
        </w:rPr>
      </w:pPr>
    </w:p>
    <w:p w:rsidR="00367551" w:rsidRDefault="00367551" w:rsidP="00E14CFD">
      <w:pPr>
        <w:rPr>
          <w:rtl/>
        </w:rPr>
      </w:pPr>
      <w:bookmarkStart w:id="36" w:name="_ETM_Q1_274088"/>
      <w:bookmarkStart w:id="37" w:name="_ETM_Q1_274132"/>
      <w:bookmarkEnd w:id="36"/>
      <w:bookmarkEnd w:id="37"/>
      <w:r>
        <w:rPr>
          <w:rFonts w:hint="cs"/>
          <w:rtl/>
        </w:rPr>
        <w:t xml:space="preserve">אז בישיבה </w:t>
      </w:r>
      <w:bookmarkStart w:id="38" w:name="_ETM_Q1_277241"/>
      <w:bookmarkEnd w:id="38"/>
      <w:r>
        <w:rPr>
          <w:rFonts w:hint="cs"/>
          <w:rtl/>
        </w:rPr>
        <w:t xml:space="preserve">האחרונה התבקשו המשרדים להעביר לוועדה את הנתונים והם העבירו את </w:t>
      </w:r>
      <w:bookmarkStart w:id="39" w:name="_ETM_Q1_282001"/>
      <w:bookmarkEnd w:id="39"/>
      <w:r>
        <w:rPr>
          <w:rFonts w:hint="cs"/>
          <w:rtl/>
        </w:rPr>
        <w:t xml:space="preserve">זה אלינו ואני לא אקריא את כולם, אנחנו נשמע את </w:t>
      </w:r>
      <w:bookmarkStart w:id="40" w:name="_ETM_Q1_284512"/>
      <w:bookmarkEnd w:id="40"/>
      <w:r>
        <w:rPr>
          <w:rFonts w:hint="cs"/>
          <w:rtl/>
        </w:rPr>
        <w:t xml:space="preserve">זה מפי האנשים עצמם. ראשון הדברים יהיה איש </w:t>
      </w:r>
      <w:bookmarkStart w:id="41" w:name="_ETM_Q1_294807"/>
      <w:bookmarkEnd w:id="41"/>
      <w:r>
        <w:rPr>
          <w:rFonts w:hint="cs"/>
          <w:rtl/>
        </w:rPr>
        <w:t xml:space="preserve">משרד הבריאות, פרופ'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המשנה למנכ"ל, שבעצם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</w:t>
      </w:r>
      <w:bookmarkStart w:id="42" w:name="_ETM_Q1_301001"/>
      <w:bookmarkEnd w:id="42"/>
      <w:r>
        <w:rPr>
          <w:rFonts w:hint="cs"/>
          <w:rtl/>
        </w:rPr>
        <w:t xml:space="preserve">עדיין או היה באחריותו של משרד הבריאות.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בבקשה. </w:t>
      </w:r>
      <w:bookmarkStart w:id="43" w:name="_ETM_Q1_304970"/>
      <w:bookmarkEnd w:id="43"/>
    </w:p>
    <w:p w:rsidR="00367551" w:rsidRDefault="00367551" w:rsidP="00E14CFD">
      <w:pPr>
        <w:rPr>
          <w:rtl/>
        </w:rPr>
      </w:pPr>
    </w:p>
    <w:p w:rsidR="00367551" w:rsidRDefault="00367551" w:rsidP="00367551">
      <w:pPr>
        <w:pStyle w:val="af9"/>
        <w:keepNext/>
        <w:rPr>
          <w:rtl/>
        </w:rPr>
      </w:pPr>
      <w:bookmarkStart w:id="44" w:name="_ETM_Q1_303741"/>
      <w:bookmarkEnd w:id="4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367551" w:rsidRDefault="00367551" w:rsidP="00367551">
      <w:pPr>
        <w:pStyle w:val="KeepWithNext"/>
        <w:rPr>
          <w:rtl/>
        </w:rPr>
      </w:pPr>
    </w:p>
    <w:p w:rsidR="00367551" w:rsidRDefault="00367551" w:rsidP="00367551">
      <w:pPr>
        <w:rPr>
          <w:rtl/>
        </w:rPr>
      </w:pPr>
      <w:r>
        <w:rPr>
          <w:rFonts w:hint="cs"/>
          <w:rtl/>
        </w:rPr>
        <w:t xml:space="preserve">קודם כל </w:t>
      </w:r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 xml:space="preserve"> יש מספר חלקים, כמו שאמרת, מספר </w:t>
      </w:r>
      <w:bookmarkStart w:id="45" w:name="_ETM_Q1_312053"/>
      <w:bookmarkEnd w:id="45"/>
      <w:r>
        <w:rPr>
          <w:rFonts w:hint="cs"/>
          <w:rtl/>
        </w:rPr>
        <w:t xml:space="preserve">מקורות של הפניה, והסיכום שאליו הגענו עם משרד התחבורה הוא שבעניין הרכב הכבד והרכב הציבורי, אותן - </w:t>
      </w:r>
      <w:bookmarkStart w:id="46" w:name="_ETM_Q1_318820"/>
      <w:bookmarkEnd w:id="46"/>
      <w:r>
        <w:rPr>
          <w:rFonts w:hint="cs"/>
          <w:rtl/>
        </w:rPr>
        <w:t xml:space="preserve">- - שמגיעות ממשרד התחבורה הן יטפלו על ידי </w:t>
      </w:r>
      <w:bookmarkStart w:id="47" w:name="_ETM_Q1_324226"/>
      <w:bookmarkEnd w:id="47"/>
      <w:r>
        <w:rPr>
          <w:rFonts w:hint="cs"/>
          <w:rtl/>
        </w:rPr>
        <w:t xml:space="preserve">משרד התחבורה. אנחנו בהתחלה חשבנו שיכול להיות שיהיה קצת בעייתי </w:t>
      </w:r>
      <w:bookmarkStart w:id="48" w:name="_ETM_Q1_330470"/>
      <w:bookmarkEnd w:id="48"/>
      <w:r>
        <w:rPr>
          <w:rFonts w:hint="cs"/>
          <w:rtl/>
        </w:rPr>
        <w:t xml:space="preserve">שיהיה טיפול כפול באותו אדם, ולכן בפגישה שנערכה לאחרונה </w:t>
      </w:r>
      <w:bookmarkStart w:id="49" w:name="_ETM_Q1_332140"/>
      <w:bookmarkEnd w:id="49"/>
      <w:r>
        <w:rPr>
          <w:rFonts w:hint="cs"/>
          <w:rtl/>
        </w:rPr>
        <w:t xml:space="preserve">בין המנכ"לים סוכם שאם אדם יש לו רכב ציבורי </w:t>
      </w:r>
      <w:bookmarkStart w:id="50" w:name="_ETM_Q1_337372"/>
      <w:bookmarkEnd w:id="50"/>
      <w:r>
        <w:rPr>
          <w:rFonts w:hint="cs"/>
          <w:rtl/>
        </w:rPr>
        <w:t xml:space="preserve">אז משרד התחבורה יטפל גם ברישיון הרכב הפרטי שלו. זה </w:t>
      </w:r>
      <w:bookmarkStart w:id="51" w:name="_ETM_Q1_339468"/>
      <w:bookmarkEnd w:id="51"/>
      <w:r>
        <w:rPr>
          <w:rFonts w:hint="cs"/>
          <w:rtl/>
        </w:rPr>
        <w:t xml:space="preserve">השינוי לאחרונה ואותם אנשים יעברו לטיפול מלא במשרד התחבורה. זה </w:t>
      </w:r>
      <w:bookmarkStart w:id="52" w:name="_ETM_Q1_347680"/>
      <w:bookmarkEnd w:id="52"/>
      <w:r>
        <w:rPr>
          <w:rFonts w:hint="cs"/>
          <w:rtl/>
        </w:rPr>
        <w:t>שינוי אחד</w:t>
      </w:r>
      <w:r w:rsidR="00F24E0F">
        <w:rPr>
          <w:rFonts w:hint="cs"/>
          <w:rtl/>
        </w:rPr>
        <w:t xml:space="preserve"> שיש לנו עוד לעדכן. </w:t>
      </w:r>
    </w:p>
    <w:p w:rsidR="00F24E0F" w:rsidRDefault="00F24E0F" w:rsidP="00367551">
      <w:pPr>
        <w:rPr>
          <w:rtl/>
        </w:rPr>
      </w:pPr>
    </w:p>
    <w:p w:rsidR="00F24E0F" w:rsidRDefault="00F24E0F" w:rsidP="00F24E0F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F24E0F" w:rsidRDefault="00F24E0F" w:rsidP="00F24E0F">
      <w:pPr>
        <w:pStyle w:val="KeepWithNext"/>
        <w:rPr>
          <w:rtl/>
        </w:rPr>
      </w:pPr>
    </w:p>
    <w:p w:rsidR="00F24E0F" w:rsidRDefault="00F24E0F" w:rsidP="00F24E0F">
      <w:pPr>
        <w:rPr>
          <w:rtl/>
        </w:rPr>
      </w:pPr>
      <w:r>
        <w:rPr>
          <w:rFonts w:hint="cs"/>
          <w:rtl/>
        </w:rPr>
        <w:t>זה נוגע להרבה אנשי</w:t>
      </w:r>
      <w:bookmarkStart w:id="53" w:name="_ETM_Q1_350125"/>
      <w:bookmarkEnd w:id="53"/>
      <w:r>
        <w:rPr>
          <w:rFonts w:hint="cs"/>
          <w:rtl/>
        </w:rPr>
        <w:t>ם?</w:t>
      </w:r>
    </w:p>
    <w:p w:rsidR="00F24E0F" w:rsidRDefault="00F24E0F" w:rsidP="00F24E0F">
      <w:pPr>
        <w:rPr>
          <w:rtl/>
        </w:rPr>
      </w:pPr>
    </w:p>
    <w:p w:rsidR="00F24E0F" w:rsidRDefault="00F24E0F" w:rsidP="00F24E0F">
      <w:pPr>
        <w:pStyle w:val="af9"/>
        <w:keepNext/>
        <w:rPr>
          <w:rtl/>
        </w:rPr>
      </w:pPr>
      <w:bookmarkStart w:id="54" w:name="_ETM_Q1_348859"/>
      <w:bookmarkStart w:id="55" w:name="_ETM_Q1_348877"/>
      <w:bookmarkStart w:id="56" w:name="_ETM_Q1_349807"/>
      <w:bookmarkEnd w:id="54"/>
      <w:bookmarkEnd w:id="55"/>
      <w:bookmarkEnd w:id="56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F24E0F" w:rsidRDefault="00F24E0F" w:rsidP="00F24E0F">
      <w:pPr>
        <w:pStyle w:val="KeepWithNext"/>
        <w:rPr>
          <w:rtl/>
        </w:rPr>
      </w:pPr>
    </w:p>
    <w:p w:rsidR="00F24E0F" w:rsidRDefault="00F24E0F" w:rsidP="00F24E0F">
      <w:pPr>
        <w:rPr>
          <w:rtl/>
        </w:rPr>
      </w:pPr>
      <w:r>
        <w:rPr>
          <w:rFonts w:hint="cs"/>
          <w:rtl/>
        </w:rPr>
        <w:t xml:space="preserve">זה בערך 10,000 מתוך ה- - - </w:t>
      </w:r>
      <w:bookmarkStart w:id="57" w:name="_ETM_Q1_352297"/>
      <w:bookmarkEnd w:id="57"/>
    </w:p>
    <w:p w:rsidR="00F24E0F" w:rsidRDefault="00F24E0F" w:rsidP="00F24E0F">
      <w:pPr>
        <w:rPr>
          <w:rtl/>
        </w:rPr>
      </w:pPr>
      <w:bookmarkStart w:id="58" w:name="_ETM_Q1_352549"/>
      <w:bookmarkEnd w:id="58"/>
    </w:p>
    <w:p w:rsidR="00F24E0F" w:rsidRDefault="00F24E0F" w:rsidP="00F24E0F">
      <w:pPr>
        <w:pStyle w:val="af6"/>
        <w:keepNext/>
        <w:rPr>
          <w:rtl/>
        </w:rPr>
      </w:pPr>
      <w:bookmarkStart w:id="59" w:name="_ETM_Q1_352936"/>
      <w:bookmarkEnd w:id="59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F24E0F" w:rsidRDefault="00F24E0F" w:rsidP="00F24E0F">
      <w:pPr>
        <w:pStyle w:val="KeepWithNext"/>
        <w:rPr>
          <w:rtl/>
        </w:rPr>
      </w:pPr>
    </w:p>
    <w:p w:rsidR="00F24E0F" w:rsidRDefault="00F24E0F" w:rsidP="00F24E0F">
      <w:pPr>
        <w:rPr>
          <w:rtl/>
        </w:rPr>
      </w:pPr>
      <w:r>
        <w:rPr>
          <w:rFonts w:hint="cs"/>
          <w:rtl/>
        </w:rPr>
        <w:t xml:space="preserve">אז זה בשורה טובה להם שהם לא יצטרכו מבחן </w:t>
      </w:r>
      <w:bookmarkStart w:id="60" w:name="_ETM_Q1_357552"/>
      <w:bookmarkEnd w:id="60"/>
      <w:r>
        <w:rPr>
          <w:rFonts w:hint="cs"/>
          <w:rtl/>
        </w:rPr>
        <w:t xml:space="preserve">נפרד לתחבורה הציבורית ומבחן נפרד לתחבורה הפרטית. </w:t>
      </w:r>
    </w:p>
    <w:p w:rsidR="00747C17" w:rsidRDefault="00747C17" w:rsidP="00F24E0F">
      <w:pPr>
        <w:rPr>
          <w:rtl/>
        </w:rPr>
      </w:pPr>
      <w:bookmarkStart w:id="61" w:name="_ETM_Q1_358422"/>
      <w:bookmarkEnd w:id="61"/>
    </w:p>
    <w:p w:rsidR="00747C17" w:rsidRDefault="00747C17" w:rsidP="00747C17">
      <w:pPr>
        <w:pStyle w:val="af9"/>
        <w:keepNext/>
        <w:rPr>
          <w:rtl/>
        </w:rPr>
      </w:pPr>
      <w:bookmarkStart w:id="62" w:name="_ETM_Q1_358883"/>
      <w:bookmarkStart w:id="63" w:name="_ETM_Q1_361456"/>
      <w:bookmarkEnd w:id="62"/>
      <w:bookmarkEnd w:id="6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747C17" w:rsidRDefault="00747C17" w:rsidP="00747C17">
      <w:pPr>
        <w:pStyle w:val="KeepWithNext"/>
        <w:rPr>
          <w:rtl/>
        </w:rPr>
      </w:pPr>
    </w:p>
    <w:p w:rsidR="00747C17" w:rsidRDefault="00747C17" w:rsidP="00747C17">
      <w:pPr>
        <w:rPr>
          <w:rtl/>
        </w:rPr>
      </w:pPr>
      <w:r>
        <w:rPr>
          <w:rFonts w:hint="cs"/>
          <w:rtl/>
        </w:rPr>
        <w:t xml:space="preserve">האנשים האלה ממילא אין להם מבחן. מי שצריך פרטי לא עובר מבחן, </w:t>
      </w:r>
      <w:bookmarkStart w:id="64" w:name="_ETM_Q1_366295"/>
      <w:bookmarkEnd w:id="64"/>
      <w:r>
        <w:rPr>
          <w:rFonts w:hint="cs"/>
          <w:rtl/>
        </w:rPr>
        <w:t xml:space="preserve">רק אם יש לו מחלה או בעיה. </w:t>
      </w:r>
    </w:p>
    <w:p w:rsidR="00747C17" w:rsidRDefault="00747C17" w:rsidP="00747C17">
      <w:pPr>
        <w:rPr>
          <w:rtl/>
        </w:rPr>
      </w:pPr>
      <w:bookmarkStart w:id="65" w:name="_ETM_Q1_367840"/>
      <w:bookmarkEnd w:id="65"/>
    </w:p>
    <w:p w:rsidR="00747C17" w:rsidRDefault="00747C17" w:rsidP="00747C17">
      <w:pPr>
        <w:pStyle w:val="af6"/>
        <w:keepNext/>
        <w:rPr>
          <w:rtl/>
        </w:rPr>
      </w:pPr>
      <w:bookmarkStart w:id="66" w:name="_ETM_Q1_368300"/>
      <w:bookmarkStart w:id="67" w:name="_ETM_Q1_370665"/>
      <w:bookmarkEnd w:id="66"/>
      <w:bookmarkEnd w:id="6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747C17" w:rsidRDefault="00747C17" w:rsidP="00747C17">
      <w:pPr>
        <w:pStyle w:val="KeepWithNext"/>
        <w:rPr>
          <w:rtl/>
        </w:rPr>
      </w:pPr>
    </w:p>
    <w:p w:rsidR="00747C17" w:rsidRDefault="00747C17" w:rsidP="00747C17">
      <w:pPr>
        <w:rPr>
          <w:rtl/>
        </w:rPr>
      </w:pPr>
      <w:r>
        <w:rPr>
          <w:rFonts w:hint="cs"/>
          <w:rtl/>
        </w:rPr>
        <w:t xml:space="preserve">אז מה אמרת </w:t>
      </w:r>
      <w:bookmarkStart w:id="68" w:name="_ETM_Q1_368967"/>
      <w:bookmarkEnd w:id="68"/>
      <w:r>
        <w:rPr>
          <w:rFonts w:hint="cs"/>
          <w:rtl/>
        </w:rPr>
        <w:t>ש- - -</w:t>
      </w:r>
    </w:p>
    <w:p w:rsidR="00747C17" w:rsidRDefault="00747C17" w:rsidP="00747C17">
      <w:pPr>
        <w:rPr>
          <w:rtl/>
        </w:rPr>
      </w:pPr>
      <w:bookmarkStart w:id="69" w:name="_ETM_Q1_370248"/>
      <w:bookmarkEnd w:id="69"/>
    </w:p>
    <w:p w:rsidR="00747C17" w:rsidRDefault="00747C17" w:rsidP="00747C17">
      <w:pPr>
        <w:pStyle w:val="af9"/>
        <w:keepNext/>
        <w:rPr>
          <w:rtl/>
        </w:rPr>
      </w:pPr>
      <w:bookmarkStart w:id="70" w:name="_ETM_Q1_370530"/>
      <w:bookmarkStart w:id="71" w:name="_ETM_Q1_371368"/>
      <w:bookmarkEnd w:id="70"/>
      <w:bookmarkEnd w:id="7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747C17" w:rsidRDefault="00747C17" w:rsidP="00747C17">
      <w:pPr>
        <w:pStyle w:val="KeepWithNext"/>
        <w:rPr>
          <w:rtl/>
        </w:rPr>
      </w:pPr>
    </w:p>
    <w:p w:rsidR="00747C17" w:rsidRDefault="00747C17" w:rsidP="00747C17">
      <w:pPr>
        <w:rPr>
          <w:rtl/>
        </w:rPr>
      </w:pPr>
      <w:r>
        <w:rPr>
          <w:rFonts w:hint="cs"/>
          <w:rtl/>
        </w:rPr>
        <w:t xml:space="preserve">אבל עכשיו גם אם יש לו מחלה או </w:t>
      </w:r>
      <w:bookmarkStart w:id="72" w:name="_ETM_Q1_372717"/>
      <w:bookmarkEnd w:id="72"/>
      <w:r>
        <w:rPr>
          <w:rFonts w:hint="cs"/>
          <w:rtl/>
        </w:rPr>
        <w:t xml:space="preserve">בעיה זה יישאר עדיין בתחבורה, לא יצטרכו להתגלגל בין </w:t>
      </w:r>
      <w:bookmarkStart w:id="73" w:name="_ETM_Q1_373494"/>
      <w:bookmarkEnd w:id="73"/>
      <w:r>
        <w:rPr>
          <w:rFonts w:hint="cs"/>
          <w:rtl/>
        </w:rPr>
        <w:t xml:space="preserve">שני גורמים. זאת אומרת המטרה היא - - </w:t>
      </w:r>
    </w:p>
    <w:p w:rsidR="00747C17" w:rsidRDefault="00747C17" w:rsidP="00747C17">
      <w:pPr>
        <w:rPr>
          <w:rtl/>
        </w:rPr>
      </w:pPr>
      <w:bookmarkStart w:id="74" w:name="_ETM_Q1_375281"/>
      <w:bookmarkEnd w:id="74"/>
    </w:p>
    <w:p w:rsidR="00747C17" w:rsidRDefault="00747C17" w:rsidP="00747C17">
      <w:pPr>
        <w:pStyle w:val="af6"/>
        <w:keepNext/>
        <w:rPr>
          <w:rtl/>
        </w:rPr>
      </w:pPr>
      <w:bookmarkStart w:id="75" w:name="_ETM_Q1_375602"/>
      <w:bookmarkStart w:id="76" w:name="_ETM_Q1_373912"/>
      <w:bookmarkEnd w:id="75"/>
      <w:bookmarkEnd w:id="7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747C17" w:rsidRDefault="00747C17" w:rsidP="00747C17">
      <w:pPr>
        <w:pStyle w:val="KeepWithNext"/>
        <w:rPr>
          <w:rtl/>
        </w:rPr>
      </w:pPr>
    </w:p>
    <w:p w:rsidR="00747C17" w:rsidRDefault="00747C17" w:rsidP="00747C17">
      <w:pPr>
        <w:rPr>
          <w:rtl/>
        </w:rPr>
      </w:pPr>
      <w:r>
        <w:rPr>
          <w:rFonts w:hint="cs"/>
          <w:rtl/>
        </w:rPr>
        <w:t xml:space="preserve">אם </w:t>
      </w:r>
      <w:bookmarkStart w:id="77" w:name="_ETM_Q1_376228"/>
      <w:bookmarkEnd w:id="77"/>
      <w:r>
        <w:rPr>
          <w:rFonts w:hint="cs"/>
          <w:rtl/>
        </w:rPr>
        <w:t xml:space="preserve">הוא קיבל אישור על הרכב הציבורי הוא יקבל אוטומטית גם </w:t>
      </w:r>
      <w:bookmarkStart w:id="78" w:name="_ETM_Q1_385419"/>
      <w:bookmarkEnd w:id="78"/>
      <w:r>
        <w:rPr>
          <w:rFonts w:hint="cs"/>
          <w:rtl/>
        </w:rPr>
        <w:t xml:space="preserve">על הרכב הפרטי. </w:t>
      </w:r>
    </w:p>
    <w:p w:rsidR="00747C17" w:rsidRDefault="00747C17" w:rsidP="00747C17">
      <w:pPr>
        <w:rPr>
          <w:rtl/>
        </w:rPr>
      </w:pPr>
    </w:p>
    <w:p w:rsidR="00AB4825" w:rsidRDefault="00AB4825" w:rsidP="00AB4825">
      <w:pPr>
        <w:pStyle w:val="af9"/>
        <w:keepNext/>
        <w:rPr>
          <w:rtl/>
        </w:rPr>
      </w:pPr>
      <w:bookmarkStart w:id="79" w:name="_ETM_Q1_385399"/>
      <w:bookmarkEnd w:id="79"/>
      <w:r>
        <w:rPr>
          <w:rtl/>
        </w:rPr>
        <w:t>אפי רוזן: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אני אסביר שנייה </w:t>
      </w:r>
      <w:r>
        <w:rPr>
          <w:rtl/>
        </w:rPr>
        <w:t>–</w:t>
      </w:r>
      <w:r>
        <w:rPr>
          <w:rFonts w:hint="cs"/>
          <w:rtl/>
        </w:rPr>
        <w:t xml:space="preserve"> באופן </w:t>
      </w:r>
      <w:bookmarkStart w:id="80" w:name="_ETM_Q1_392490"/>
      <w:bookmarkEnd w:id="80"/>
      <w:r>
        <w:rPr>
          <w:rFonts w:hint="cs"/>
          <w:rtl/>
        </w:rPr>
        <w:t xml:space="preserve">אוטומטי, ברגע שבנאדם אושר ברמת רכב גבוהה יותר אז אוטומטית </w:t>
      </w:r>
      <w:bookmarkStart w:id="81" w:name="_ETM_Q1_398550"/>
      <w:bookmarkEnd w:id="81"/>
      <w:r>
        <w:rPr>
          <w:rFonts w:hint="cs"/>
          <w:rtl/>
        </w:rPr>
        <w:t xml:space="preserve">יש לו את כל הרמות שמתחת. בוודאי שמי שנהג אוטובוס </w:t>
      </w:r>
      <w:bookmarkStart w:id="82" w:name="_ETM_Q1_397973"/>
      <w:bookmarkEnd w:id="82"/>
      <w:r>
        <w:rPr>
          <w:rFonts w:hint="cs"/>
          <w:rtl/>
        </w:rPr>
        <w:t xml:space="preserve">יכול לעלות על רכב פרטי. אבל היה ומחר בבוקר קורה </w:t>
      </w:r>
      <w:bookmarkStart w:id="83" w:name="_ETM_Q1_402635"/>
      <w:bookmarkEnd w:id="83"/>
      <w:r>
        <w:rPr>
          <w:rFonts w:hint="cs"/>
          <w:rtl/>
        </w:rPr>
        <w:t xml:space="preserve">מקרה שאדם נפסל מסיבות רפואיות יש סיכוי שהוא ייפסל לא רק לאוטובוס, שהוא גם לא מתאים לרכב פרטי. וגם אם </w:t>
      </w:r>
      <w:bookmarkStart w:id="84" w:name="_ETM_Q1_409205"/>
      <w:bookmarkEnd w:id="84"/>
      <w:r>
        <w:rPr>
          <w:rFonts w:hint="cs"/>
          <w:rtl/>
        </w:rPr>
        <w:t xml:space="preserve">אנחנו צריכים לבחון את הרכב הפרטי שלו זה יהיה במשרד </w:t>
      </w:r>
      <w:bookmarkStart w:id="85" w:name="_ETM_Q1_412570"/>
      <w:bookmarkEnd w:id="85"/>
      <w:r>
        <w:rPr>
          <w:rFonts w:hint="cs"/>
          <w:rtl/>
        </w:rPr>
        <w:t xml:space="preserve">התחבורה ולא יחזרו למכון - - - זאת אומרת, אנחנו </w:t>
      </w:r>
      <w:bookmarkStart w:id="86" w:name="_ETM_Q1_417237"/>
      <w:bookmarkEnd w:id="86"/>
      <w:r>
        <w:rPr>
          <w:rFonts w:hint="cs"/>
          <w:rtl/>
        </w:rPr>
        <w:t xml:space="preserve">לוקחים את האדם מהתחלה ועד הסוף, אין הפרדת טיפול בין </w:t>
      </w:r>
      <w:bookmarkStart w:id="87" w:name="_ETM_Q1_418233"/>
      <w:bookmarkEnd w:id="87"/>
      <w:r>
        <w:rPr>
          <w:rFonts w:hint="cs"/>
          <w:rtl/>
        </w:rPr>
        <w:t xml:space="preserve">המסגרות אם הבנתי נכון. 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6"/>
        <w:keepNext/>
        <w:rPr>
          <w:rtl/>
        </w:rPr>
      </w:pPr>
      <w:bookmarkStart w:id="88" w:name="_ETM_Q1_418871"/>
      <w:bookmarkEnd w:id="8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אבל מי עושה את זה, משרד </w:t>
      </w:r>
      <w:bookmarkStart w:id="89" w:name="_ETM_Q1_422606"/>
      <w:bookmarkEnd w:id="89"/>
      <w:r>
        <w:rPr>
          <w:rFonts w:hint="cs"/>
          <w:rtl/>
        </w:rPr>
        <w:t>הבריאות או משרד התחבורה?</w:t>
      </w:r>
    </w:p>
    <w:p w:rsidR="00AB4825" w:rsidRDefault="00AB4825" w:rsidP="00AB4825">
      <w:pPr>
        <w:rPr>
          <w:rtl/>
        </w:rPr>
      </w:pPr>
      <w:bookmarkStart w:id="90" w:name="_ETM_Q1_420740"/>
      <w:bookmarkEnd w:id="90"/>
    </w:p>
    <w:p w:rsidR="00AB4825" w:rsidRDefault="00AB4825" w:rsidP="00AB4825">
      <w:pPr>
        <w:pStyle w:val="af9"/>
        <w:keepNext/>
        <w:rPr>
          <w:rtl/>
        </w:rPr>
      </w:pPr>
      <w:bookmarkStart w:id="91" w:name="_ETM_Q1_421020"/>
      <w:bookmarkEnd w:id="9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bookmarkStart w:id="92" w:name="_ETM_Q1_422404"/>
      <w:bookmarkEnd w:id="92"/>
      <w:r>
        <w:rPr>
          <w:rFonts w:hint="cs"/>
          <w:rtl/>
        </w:rPr>
        <w:t xml:space="preserve">משרד התחבורה באמצעות ספק משנה. 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6"/>
        <w:keepNext/>
        <w:rPr>
          <w:rtl/>
        </w:rPr>
      </w:pPr>
      <w:bookmarkStart w:id="93" w:name="_ETM_Q1_425741"/>
      <w:bookmarkEnd w:id="9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שזה אותו </w:t>
      </w:r>
      <w:bookmarkStart w:id="94" w:name="_ETM_Q1_427804"/>
      <w:bookmarkEnd w:id="94"/>
      <w:r>
        <w:rPr>
          <w:rFonts w:hint="cs"/>
          <w:rtl/>
        </w:rPr>
        <w:t>ספק של שניכם, נכון?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9"/>
        <w:keepNext/>
        <w:rPr>
          <w:rtl/>
        </w:rPr>
      </w:pPr>
      <w:bookmarkStart w:id="95" w:name="_ETM_Q1_431032"/>
      <w:bookmarkStart w:id="96" w:name="_ETM_Q1_431065"/>
      <w:bookmarkStart w:id="97" w:name="_ETM_Q1_431871"/>
      <w:bookmarkEnd w:id="95"/>
      <w:bookmarkEnd w:id="96"/>
      <w:bookmarkEnd w:id="9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לא אותו ספק. יש יותר מספק אחד. </w:t>
      </w:r>
      <w:bookmarkStart w:id="98" w:name="_ETM_Q1_437184"/>
      <w:bookmarkEnd w:id="98"/>
      <w:r>
        <w:rPr>
          <w:rFonts w:hint="cs"/>
          <w:rtl/>
        </w:rPr>
        <w:t xml:space="preserve">יש לנו כמה ספקים וזה מצידנו ככל שיש יותר ספקים </w:t>
      </w:r>
      <w:bookmarkStart w:id="99" w:name="_ETM_Q1_443737"/>
      <w:bookmarkEnd w:id="99"/>
      <w:r>
        <w:rPr>
          <w:rFonts w:hint="cs"/>
          <w:rtl/>
        </w:rPr>
        <w:t xml:space="preserve">זה יותר טוב כי אז יש - - - הרבה </w:t>
      </w:r>
      <w:bookmarkStart w:id="100" w:name="_ETM_Q1_446242"/>
      <w:bookmarkEnd w:id="100"/>
      <w:r>
        <w:rPr>
          <w:rFonts w:hint="cs"/>
          <w:rtl/>
        </w:rPr>
        <w:t xml:space="preserve">יותר זמינות. </w:t>
      </w:r>
    </w:p>
    <w:p w:rsidR="00AB4825" w:rsidRDefault="00AB4825" w:rsidP="00AB4825">
      <w:pPr>
        <w:rPr>
          <w:rtl/>
        </w:rPr>
      </w:pPr>
      <w:bookmarkStart w:id="101" w:name="_ETM_Q1_448231"/>
      <w:bookmarkEnd w:id="101"/>
    </w:p>
    <w:p w:rsidR="00AB4825" w:rsidRDefault="00AB4825" w:rsidP="00AB4825">
      <w:pPr>
        <w:pStyle w:val="af6"/>
        <w:keepNext/>
        <w:rPr>
          <w:rtl/>
        </w:rPr>
      </w:pPr>
      <w:bookmarkStart w:id="102" w:name="_ETM_Q1_448557"/>
      <w:bookmarkEnd w:id="10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הייתה טענה שיש איזה 40,000 פניות בשנה והם </w:t>
      </w:r>
      <w:bookmarkStart w:id="103" w:name="_ETM_Q1_452653"/>
      <w:bookmarkEnd w:id="103"/>
      <w:r>
        <w:rPr>
          <w:rFonts w:hint="cs"/>
          <w:rtl/>
        </w:rPr>
        <w:t>תקועים במסמכים ובטכנולוגיה שלא מספיקה. זה כבר תוקן?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9"/>
        <w:keepNext/>
        <w:rPr>
          <w:rtl/>
        </w:rPr>
      </w:pPr>
      <w:bookmarkStart w:id="104" w:name="_ETM_Q1_457633"/>
      <w:bookmarkStart w:id="105" w:name="_ETM_Q1_457654"/>
      <w:bookmarkStart w:id="106" w:name="_ETM_Q1_459354"/>
      <w:bookmarkEnd w:id="104"/>
      <w:bookmarkEnd w:id="105"/>
      <w:bookmarkEnd w:id="106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זה </w:t>
      </w:r>
      <w:bookmarkStart w:id="107" w:name="_ETM_Q1_462277"/>
      <w:bookmarkEnd w:id="107"/>
      <w:r>
        <w:rPr>
          <w:rFonts w:hint="cs"/>
          <w:rtl/>
        </w:rPr>
        <w:t xml:space="preserve">בתהליך אינטנסיבי מאוד בתיקון אבל לא הושלם עדיין הנושא של </w:t>
      </w:r>
      <w:bookmarkStart w:id="108" w:name="_ETM_Q1_466232"/>
      <w:bookmarkEnd w:id="108"/>
      <w:r>
        <w:rPr>
          <w:rFonts w:hint="cs"/>
          <w:rtl/>
        </w:rPr>
        <w:t xml:space="preserve">המחשוב המלא של כל זה. זאת אומרת, עלינו עם שלב </w:t>
      </w:r>
      <w:bookmarkStart w:id="109" w:name="_ETM_Q1_470277"/>
      <w:bookmarkEnd w:id="109"/>
      <w:r>
        <w:rPr>
          <w:rFonts w:hint="cs"/>
          <w:rtl/>
        </w:rPr>
        <w:t>א' לאוויר כבר לפני - - -</w:t>
      </w:r>
    </w:p>
    <w:p w:rsidR="00AB4825" w:rsidRDefault="00AB4825" w:rsidP="00AB4825">
      <w:pPr>
        <w:pStyle w:val="af6"/>
        <w:keepNext/>
        <w:rPr>
          <w:rtl/>
        </w:rPr>
      </w:pPr>
      <w:bookmarkStart w:id="110" w:name="_ETM_Q1_471568"/>
      <w:bookmarkStart w:id="111" w:name="_ETM_Q1_473839"/>
      <w:bookmarkEnd w:id="110"/>
      <w:bookmarkEnd w:id="111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>מי מדבר על זה</w:t>
      </w:r>
      <w:bookmarkStart w:id="112" w:name="_ETM_Q1_476381"/>
      <w:bookmarkEnd w:id="112"/>
      <w:r>
        <w:rPr>
          <w:rFonts w:hint="cs"/>
          <w:rtl/>
        </w:rPr>
        <w:t>? ד"ר רז דקל?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9"/>
        <w:keepNext/>
        <w:rPr>
          <w:rtl/>
        </w:rPr>
      </w:pPr>
      <w:bookmarkStart w:id="113" w:name="_ETM_Q1_474050"/>
      <w:bookmarkStart w:id="114" w:name="_ETM_Q1_474066"/>
      <w:bookmarkStart w:id="115" w:name="_ETM_Q1_475024"/>
      <w:bookmarkEnd w:id="113"/>
      <w:bookmarkEnd w:id="114"/>
      <w:bookmarkEnd w:id="11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כן. </w:t>
      </w:r>
    </w:p>
    <w:p w:rsidR="00AB4825" w:rsidRDefault="00AB4825" w:rsidP="00AB4825">
      <w:pPr>
        <w:rPr>
          <w:rtl/>
        </w:rPr>
      </w:pPr>
      <w:bookmarkStart w:id="116" w:name="_ETM_Q1_476262"/>
      <w:bookmarkEnd w:id="116"/>
    </w:p>
    <w:p w:rsidR="00AB4825" w:rsidRDefault="00AB4825" w:rsidP="00AB4825">
      <w:pPr>
        <w:pStyle w:val="af6"/>
        <w:keepNext/>
        <w:rPr>
          <w:rtl/>
        </w:rPr>
      </w:pPr>
      <w:bookmarkStart w:id="117" w:name="_ETM_Q1_476523"/>
      <w:bookmarkEnd w:id="11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בבקשה. 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9"/>
        <w:keepNext/>
        <w:rPr>
          <w:rtl/>
        </w:rPr>
      </w:pPr>
      <w:bookmarkStart w:id="118" w:name="_ETM_Q1_474751"/>
      <w:bookmarkEnd w:id="11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רק אני אגיד שאנחנו עלינו עם שלב א' לאוויר לפני חודשיים ועדיין זה במערכת שנמצאת </w:t>
      </w:r>
      <w:bookmarkStart w:id="119" w:name="_ETM_Q1_479512"/>
      <w:bookmarkEnd w:id="119"/>
      <w:r>
        <w:rPr>
          <w:rFonts w:hint="cs"/>
          <w:rtl/>
        </w:rPr>
        <w:t xml:space="preserve">- - - אני מניח שרז יכול להרחיב על זה. </w:t>
      </w:r>
      <w:bookmarkStart w:id="120" w:name="_ETM_Q1_486399"/>
      <w:bookmarkEnd w:id="120"/>
      <w:r>
        <w:rPr>
          <w:rFonts w:hint="cs"/>
          <w:rtl/>
        </w:rPr>
        <w:t xml:space="preserve">ד"ר רז דקל הוא מנהל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. </w:t>
      </w:r>
    </w:p>
    <w:p w:rsidR="00AB4825" w:rsidRDefault="00AB4825" w:rsidP="00AB4825">
      <w:pPr>
        <w:rPr>
          <w:rtl/>
        </w:rPr>
      </w:pPr>
      <w:bookmarkStart w:id="121" w:name="_ETM_Q1_487654"/>
      <w:bookmarkEnd w:id="121"/>
    </w:p>
    <w:p w:rsidR="00AB4825" w:rsidRDefault="00AB4825" w:rsidP="00AB4825">
      <w:pPr>
        <w:pStyle w:val="af6"/>
        <w:keepNext/>
        <w:rPr>
          <w:rtl/>
        </w:rPr>
      </w:pPr>
      <w:bookmarkStart w:id="122" w:name="_ETM_Q1_488629"/>
      <w:bookmarkEnd w:id="12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כן. תספר לנו על </w:t>
      </w:r>
      <w:bookmarkStart w:id="123" w:name="_ETM_Q1_491939"/>
      <w:bookmarkEnd w:id="123"/>
      <w:r>
        <w:rPr>
          <w:rFonts w:hint="cs"/>
          <w:rtl/>
        </w:rPr>
        <w:t xml:space="preserve">מה נשתנה מאז שנפגשנו לפני שנה - </w:t>
      </w:r>
      <w:bookmarkStart w:id="124" w:name="_ETM_Q1_493658"/>
      <w:bookmarkEnd w:id="124"/>
      <w:r>
        <w:rPr>
          <w:rFonts w:hint="cs"/>
          <w:rtl/>
        </w:rPr>
        <w:t>- -</w:t>
      </w:r>
    </w:p>
    <w:p w:rsidR="00AB4825" w:rsidRDefault="00AB4825" w:rsidP="00AB4825">
      <w:pPr>
        <w:rPr>
          <w:rtl/>
        </w:rPr>
      </w:pPr>
      <w:bookmarkStart w:id="125" w:name="_ETM_Q1_494230"/>
      <w:bookmarkEnd w:id="125"/>
    </w:p>
    <w:p w:rsidR="00AB4825" w:rsidRDefault="00AB4825" w:rsidP="00AB4825">
      <w:pPr>
        <w:pStyle w:val="af9"/>
        <w:keepNext/>
        <w:rPr>
          <w:rtl/>
        </w:rPr>
      </w:pPr>
      <w:bookmarkStart w:id="126" w:name="_ETM_Q1_494659"/>
      <w:bookmarkStart w:id="127" w:name="_ETM_Q1_495629"/>
      <w:bookmarkEnd w:id="126"/>
      <w:bookmarkEnd w:id="127"/>
      <w:r>
        <w:rPr>
          <w:rtl/>
        </w:rPr>
        <w:t>רז דקל: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בגדול הנושא שאחרי מאמצים רבים מאוד הצלחנו סוף סוף לקדם </w:t>
      </w:r>
      <w:bookmarkStart w:id="128" w:name="_ETM_Q1_501313"/>
      <w:bookmarkEnd w:id="128"/>
      <w:r>
        <w:rPr>
          <w:rFonts w:hint="cs"/>
          <w:rtl/>
        </w:rPr>
        <w:t xml:space="preserve">אותו זה העניין של מתן הנחה באגרות. בדיון הקודם שהיינו </w:t>
      </w:r>
      <w:bookmarkStart w:id="129" w:name="_ETM_Q1_507260"/>
      <w:bookmarkEnd w:id="129"/>
      <w:r>
        <w:rPr>
          <w:rFonts w:hint="cs"/>
          <w:rtl/>
        </w:rPr>
        <w:t xml:space="preserve">כאן הטיעון היה שהנחה באגרות תינתן לפי קריטריון של גיל </w:t>
      </w:r>
      <w:bookmarkStart w:id="130" w:name="_ETM_Q1_515780"/>
      <w:bookmarkEnd w:id="130"/>
      <w:r>
        <w:rPr>
          <w:rFonts w:hint="cs"/>
          <w:rtl/>
        </w:rPr>
        <w:t xml:space="preserve">או לפי קריטריון של זכאות להשלמת הכנסה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ואתה העלית </w:t>
      </w:r>
      <w:bookmarkStart w:id="131" w:name="_ETM_Q1_519363"/>
      <w:bookmarkEnd w:id="131"/>
      <w:r>
        <w:rPr>
          <w:rFonts w:hint="cs"/>
          <w:rtl/>
        </w:rPr>
        <w:t xml:space="preserve">את ההצעה של להשתמש בקריטריון של חשמל סוציאלי. התחלנו להריץ </w:t>
      </w:r>
      <w:bookmarkStart w:id="132" w:name="_ETM_Q1_524515"/>
      <w:bookmarkEnd w:id="132"/>
      <w:r>
        <w:rPr>
          <w:rFonts w:hint="cs"/>
          <w:rtl/>
        </w:rPr>
        <w:t xml:space="preserve">את הרעיון הזה מיד לאחר הדיון, הנקודה הייתה שאף אחד </w:t>
      </w:r>
      <w:bookmarkStart w:id="133" w:name="_ETM_Q1_527895"/>
      <w:bookmarkEnd w:id="133"/>
      <w:r>
        <w:rPr>
          <w:rFonts w:hint="cs"/>
          <w:rtl/>
        </w:rPr>
        <w:t xml:space="preserve">באמת, המוסד לביטוח לאומי לא יודע מי נכנס ומה לא </w:t>
      </w:r>
      <w:bookmarkStart w:id="134" w:name="_ETM_Q1_532258"/>
      <w:bookmarkEnd w:id="134"/>
      <w:r>
        <w:rPr>
          <w:rFonts w:hint="cs"/>
          <w:rtl/>
        </w:rPr>
        <w:t xml:space="preserve">נכנס בהגדרה הזאת. להוציא מהם את האינפורמציה של מה היקף </w:t>
      </w:r>
      <w:bookmarkStart w:id="135" w:name="_ETM_Q1_535110"/>
      <w:bookmarkEnd w:id="135"/>
      <w:r>
        <w:rPr>
          <w:rFonts w:hint="cs"/>
          <w:rtl/>
        </w:rPr>
        <w:t xml:space="preserve">האוכלוסייה הרלוונטית זה היה מבצע לא קצר ולא קל </w:t>
      </w:r>
      <w:bookmarkStart w:id="136" w:name="_ETM_Q1_542396"/>
      <w:bookmarkEnd w:id="136"/>
      <w:r>
        <w:rPr>
          <w:rFonts w:hint="cs"/>
          <w:rtl/>
        </w:rPr>
        <w:t xml:space="preserve">במיוחד, אבל בסופו של דבר זה קרה. יש הערכה לפי </w:t>
      </w:r>
      <w:bookmarkStart w:id="137" w:name="_ETM_Q1_546327"/>
      <w:bookmarkEnd w:id="137"/>
      <w:r>
        <w:rPr>
          <w:rFonts w:hint="cs"/>
          <w:rtl/>
        </w:rPr>
        <w:t xml:space="preserve">נתונים רב שנתיים מבחינת האוכלוסייה של הנבדקים במכון לגבי מספר </w:t>
      </w:r>
      <w:bookmarkStart w:id="138" w:name="_ETM_Q1_552189"/>
      <w:bookmarkEnd w:id="138"/>
      <w:r>
        <w:rPr>
          <w:rFonts w:hint="cs"/>
          <w:rtl/>
        </w:rPr>
        <w:t xml:space="preserve">האנשים שזכאים. אז האוצר, מה שנקרא, יכול היה לתת הסכמתו </w:t>
      </w:r>
      <w:bookmarkStart w:id="139" w:name="_ETM_Q1_557807"/>
      <w:bookmarkEnd w:id="139"/>
      <w:r>
        <w:rPr>
          <w:rFonts w:hint="cs"/>
          <w:rtl/>
        </w:rPr>
        <w:t xml:space="preserve">כי מדובר על פגיעה בהכנסות המדינה. התקבלה החלטה - - 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מדובר על 30,000-29,500. </w:t>
      </w:r>
    </w:p>
    <w:p w:rsidR="00AB4825" w:rsidRDefault="00AB4825" w:rsidP="00AB4825">
      <w:pPr>
        <w:rPr>
          <w:rtl/>
        </w:rPr>
      </w:pPr>
    </w:p>
    <w:p w:rsidR="00AB4825" w:rsidRDefault="00AB4825" w:rsidP="00AB4825">
      <w:pPr>
        <w:pStyle w:val="af9"/>
        <w:keepNext/>
        <w:rPr>
          <w:rtl/>
        </w:rPr>
      </w:pPr>
      <w:bookmarkStart w:id="140" w:name="_ETM_Q1_564858"/>
      <w:bookmarkEnd w:id="140"/>
      <w:r>
        <w:rPr>
          <w:rtl/>
        </w:rPr>
        <w:t>רז דקל: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לא, 30,000 זה כלל האוכלוסייה </w:t>
      </w:r>
      <w:bookmarkStart w:id="141" w:name="_ETM_Q1_567889"/>
      <w:bookmarkEnd w:id="141"/>
      <w:r>
        <w:rPr>
          <w:rFonts w:hint="cs"/>
          <w:rtl/>
        </w:rPr>
        <w:t xml:space="preserve">וזה קצת יותר מ-30,000- - </w:t>
      </w:r>
      <w:bookmarkStart w:id="142" w:name="_ETM_Q1_567256"/>
      <w:bookmarkStart w:id="143" w:name="_ETM_Q1_567331"/>
      <w:bookmarkEnd w:id="142"/>
      <w:bookmarkEnd w:id="143"/>
    </w:p>
    <w:p w:rsidR="00AB4825" w:rsidRDefault="00AB4825" w:rsidP="00AB4825">
      <w:pPr>
        <w:rPr>
          <w:rtl/>
        </w:rPr>
      </w:pPr>
      <w:bookmarkStart w:id="144" w:name="_ETM_Q1_566336"/>
      <w:bookmarkEnd w:id="144"/>
    </w:p>
    <w:p w:rsidR="00AB4825" w:rsidRDefault="00AB4825" w:rsidP="00AB4825">
      <w:pPr>
        <w:pStyle w:val="af9"/>
        <w:keepNext/>
        <w:rPr>
          <w:rtl/>
        </w:rPr>
      </w:pPr>
      <w:bookmarkStart w:id="145" w:name="_ETM_Q1_567735"/>
      <w:bookmarkEnd w:id="14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 xml:space="preserve">אנחנו רצינו לתת פטור לאותם </w:t>
      </w:r>
      <w:bookmarkStart w:id="146" w:name="_ETM_Q1_569850"/>
      <w:bookmarkEnd w:id="146"/>
      <w:r>
        <w:rPr>
          <w:rFonts w:hint="cs"/>
          <w:rtl/>
        </w:rPr>
        <w:t xml:space="preserve">אלה שיש להם פטור - - </w:t>
      </w:r>
    </w:p>
    <w:p w:rsidR="00AB4825" w:rsidRDefault="00AB4825" w:rsidP="00AB4825">
      <w:pPr>
        <w:rPr>
          <w:rtl/>
        </w:rPr>
      </w:pPr>
      <w:bookmarkStart w:id="147" w:name="_ETM_Q1_570700"/>
      <w:bookmarkEnd w:id="147"/>
    </w:p>
    <w:p w:rsidR="00AB4825" w:rsidRDefault="00AB4825" w:rsidP="00AB4825">
      <w:pPr>
        <w:pStyle w:val="af6"/>
        <w:keepNext/>
        <w:rPr>
          <w:rtl/>
        </w:rPr>
      </w:pPr>
      <w:bookmarkStart w:id="148" w:name="_ETM_Q1_571111"/>
      <w:bookmarkStart w:id="149" w:name="_ETM_Q1_570417"/>
      <w:bookmarkEnd w:id="148"/>
      <w:bookmarkEnd w:id="14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AB4825" w:rsidP="00AB4825">
      <w:pPr>
        <w:rPr>
          <w:rtl/>
        </w:rPr>
      </w:pPr>
      <w:r>
        <w:rPr>
          <w:rFonts w:hint="cs"/>
          <w:rtl/>
        </w:rPr>
        <w:t>הבנתי שכתוב פה מתוכם</w:t>
      </w:r>
      <w:bookmarkStart w:id="150" w:name="_ETM_Q1_574555"/>
      <w:bookmarkEnd w:id="150"/>
      <w:r>
        <w:rPr>
          <w:rFonts w:hint="cs"/>
          <w:rtl/>
        </w:rPr>
        <w:t xml:space="preserve"> 29,500 מקרים עומדים בקריטריון של זכאי חשמל סוציאלי. </w:t>
      </w:r>
    </w:p>
    <w:p w:rsidR="00AB4825" w:rsidRDefault="00AB4825" w:rsidP="00AB4825">
      <w:pPr>
        <w:rPr>
          <w:rtl/>
        </w:rPr>
      </w:pPr>
      <w:bookmarkStart w:id="151" w:name="_ETM_Q1_577705"/>
      <w:bookmarkEnd w:id="151"/>
    </w:p>
    <w:p w:rsidR="00AB4825" w:rsidRDefault="00AB4825" w:rsidP="00AB4825">
      <w:pPr>
        <w:pStyle w:val="af9"/>
        <w:keepNext/>
        <w:rPr>
          <w:rtl/>
        </w:rPr>
      </w:pPr>
      <w:bookmarkStart w:id="152" w:name="_ETM_Q1_578093"/>
      <w:bookmarkEnd w:id="152"/>
      <w:r>
        <w:rPr>
          <w:rtl/>
        </w:rPr>
        <w:t>רז דקל:</w:t>
      </w:r>
    </w:p>
    <w:p w:rsidR="00AB4825" w:rsidRDefault="00AB4825" w:rsidP="00AB4825">
      <w:pPr>
        <w:pStyle w:val="KeepWithNext"/>
        <w:rPr>
          <w:rtl/>
        </w:rPr>
      </w:pPr>
    </w:p>
    <w:p w:rsidR="00AB4825" w:rsidRDefault="000A07EB" w:rsidP="000A07EB">
      <w:pPr>
        <w:rPr>
          <w:rtl/>
        </w:rPr>
      </w:pPr>
      <w:r>
        <w:rPr>
          <w:rFonts w:hint="cs"/>
          <w:rtl/>
        </w:rPr>
        <w:t xml:space="preserve">לא. </w:t>
      </w:r>
      <w:r w:rsidR="00AB4825">
        <w:rPr>
          <w:rFonts w:hint="cs"/>
          <w:rtl/>
        </w:rPr>
        <w:t>אנחנו</w:t>
      </w:r>
      <w:r w:rsidR="00AE365C">
        <w:rPr>
          <w:rFonts w:hint="cs"/>
          <w:rtl/>
        </w:rPr>
        <w:t xml:space="preserve"> מדברים על פריסה רב שנתית, בשנה בודדת </w:t>
      </w:r>
      <w:bookmarkStart w:id="153" w:name="_ETM_Q1_585801"/>
      <w:bookmarkEnd w:id="153"/>
      <w:r w:rsidR="00AE365C">
        <w:rPr>
          <w:rFonts w:hint="cs"/>
          <w:rtl/>
        </w:rPr>
        <w:t>מספר האנשים שזכאים לפי הערכה שלנו להנחה הזאת עומד על 7% מן הנבדקים, זה אומר כ-2800 נבדקים בשנה.</w:t>
      </w:r>
      <w:r w:rsidR="00A325BD">
        <w:rPr>
          <w:rFonts w:hint="cs"/>
          <w:rtl/>
        </w:rPr>
        <w:t xml:space="preserve"> </w:t>
      </w:r>
      <w:bookmarkStart w:id="154" w:name="_ETM_Q1_426442"/>
      <w:bookmarkStart w:id="155" w:name="_ETM_Q1_426723"/>
      <w:bookmarkEnd w:id="154"/>
      <w:bookmarkEnd w:id="155"/>
    </w:p>
    <w:p w:rsidR="000A07EB" w:rsidRDefault="000A07EB" w:rsidP="000A07EB">
      <w:pPr>
        <w:rPr>
          <w:rtl/>
        </w:rPr>
      </w:pPr>
    </w:p>
    <w:p w:rsidR="00D3133D" w:rsidRDefault="00D3133D" w:rsidP="00D3133D">
      <w:pPr>
        <w:pStyle w:val="a4"/>
        <w:keepNext/>
        <w:rPr>
          <w:rtl/>
        </w:rPr>
      </w:pPr>
      <w:r>
        <w:rPr>
          <w:rtl/>
        </w:rPr>
        <w:t>קריאה: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r>
        <w:rPr>
          <w:rFonts w:hint="cs"/>
          <w:rtl/>
        </w:rPr>
        <w:t>מה יהיה גובה ההנחה?</w:t>
      </w:r>
    </w:p>
    <w:p w:rsidR="000A07EB" w:rsidRDefault="000A07EB" w:rsidP="000A07EB">
      <w:pPr>
        <w:ind w:firstLine="0"/>
        <w:rPr>
          <w:rtl/>
        </w:rPr>
      </w:pPr>
      <w:bookmarkStart w:id="156" w:name="_ETM_Q1_594108"/>
      <w:bookmarkEnd w:id="156"/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lastRenderedPageBreak/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bookmarkStart w:id="157" w:name="_ETM_Q1_594191"/>
      <w:bookmarkEnd w:id="157"/>
      <w:r>
        <w:rPr>
          <w:rFonts w:hint="cs"/>
          <w:rtl/>
        </w:rPr>
        <w:t xml:space="preserve">עוד </w:t>
      </w:r>
      <w:bookmarkStart w:id="158" w:name="_ETM_Q1_596824"/>
      <w:bookmarkEnd w:id="158"/>
      <w:r>
        <w:rPr>
          <w:rFonts w:hint="cs"/>
          <w:rtl/>
        </w:rPr>
        <w:t xml:space="preserve">לא אמרתי. ואז ההחלטה שהתקבלה הייתה שאנשים יקבלו הנחה יותר משמעותית מאשר מה שמתקבל בחשמל סוציאלי </w:t>
      </w:r>
      <w:bookmarkStart w:id="159" w:name="_ETM_Q1_606705"/>
      <w:bookmarkEnd w:id="159"/>
      <w:r>
        <w:rPr>
          <w:rFonts w:hint="cs"/>
          <w:rtl/>
        </w:rPr>
        <w:t>בחברת החשמל, היא תיתן הנחה בגובה של 80%</w:t>
      </w:r>
      <w:bookmarkStart w:id="160" w:name="_ETM_Q1_609703"/>
      <w:bookmarkEnd w:id="160"/>
      <w:r>
        <w:rPr>
          <w:rFonts w:hint="cs"/>
          <w:rtl/>
        </w:rPr>
        <w:t xml:space="preserve"> מהסכום והם למעשה ישלמו רק את האגרה של עיון במסמכים </w:t>
      </w:r>
      <w:bookmarkStart w:id="161" w:name="_ETM_Q1_612353"/>
      <w:bookmarkEnd w:id="161"/>
      <w:r>
        <w:rPr>
          <w:rFonts w:hint="cs"/>
          <w:rtl/>
        </w:rPr>
        <w:t xml:space="preserve">שעומדת על 117 שקלים. </w:t>
      </w:r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bookmarkStart w:id="162" w:name="_ETM_Q1_613872"/>
      <w:bookmarkStart w:id="163" w:name="_ETM_Q1_613920"/>
      <w:bookmarkEnd w:id="162"/>
      <w:bookmarkEnd w:id="163"/>
      <w:r>
        <w:rPr>
          <w:rFonts w:hint="cs"/>
          <w:rtl/>
        </w:rPr>
        <w:t>במקום? כמה הם שילמו בעבר?</w:t>
      </w:r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r>
        <w:rPr>
          <w:rFonts w:hint="cs"/>
          <w:rtl/>
        </w:rPr>
        <w:t>627 שקלים.</w:t>
      </w:r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bookmarkStart w:id="164" w:name="_ETM_Q1_615266"/>
      <w:bookmarkStart w:id="165" w:name="_ETM_Q1_615337"/>
      <w:bookmarkEnd w:id="164"/>
      <w:bookmarkEnd w:id="165"/>
      <w:r>
        <w:rPr>
          <w:rFonts w:hint="cs"/>
          <w:rtl/>
        </w:rPr>
        <w:t xml:space="preserve">אז זו הנחה משמעותית מאוד. </w:t>
      </w:r>
      <w:bookmarkStart w:id="166" w:name="_ETM_Q1_621187"/>
      <w:bookmarkEnd w:id="166"/>
      <w:r>
        <w:rPr>
          <w:rFonts w:hint="cs"/>
          <w:rtl/>
        </w:rPr>
        <w:t xml:space="preserve">תודה רבה. מה לגבי הכמויות </w:t>
      </w:r>
      <w:bookmarkStart w:id="167" w:name="_ETM_Q1_626965"/>
      <w:bookmarkEnd w:id="167"/>
      <w:r>
        <w:rPr>
          <w:rFonts w:hint="cs"/>
          <w:rtl/>
        </w:rPr>
        <w:t>של האנשים שמטופלים?</w:t>
      </w:r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168" w:name="_ETM_Q1_628527"/>
      <w:bookmarkStart w:id="169" w:name="_ETM_Q1_628589"/>
      <w:bookmarkEnd w:id="168"/>
      <w:bookmarkEnd w:id="169"/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r>
        <w:rPr>
          <w:rFonts w:hint="cs"/>
          <w:rtl/>
        </w:rPr>
        <w:t xml:space="preserve">בנתונים שיש לנו </w:t>
      </w:r>
      <w:bookmarkStart w:id="170" w:name="_ETM_Q1_631304"/>
      <w:bookmarkEnd w:id="170"/>
      <w:r>
        <w:rPr>
          <w:rtl/>
        </w:rPr>
        <w:t>–</w:t>
      </w:r>
      <w:r>
        <w:rPr>
          <w:rFonts w:hint="cs"/>
          <w:rtl/>
        </w:rPr>
        <w:t xml:space="preserve"> עשינו לבקשתכם לפי נתונים לא של שנה שלמה אבל </w:t>
      </w:r>
      <w:bookmarkStart w:id="171" w:name="_ETM_Q1_634897"/>
      <w:bookmarkEnd w:id="171"/>
      <w:r>
        <w:rPr>
          <w:rFonts w:hint="cs"/>
          <w:rtl/>
        </w:rPr>
        <w:t xml:space="preserve">מיוני עד יוני כדי לראות את הנתונים אז קודם </w:t>
      </w:r>
      <w:bookmarkStart w:id="172" w:name="_ETM_Q1_641930"/>
      <w:bookmarkEnd w:id="172"/>
      <w:r>
        <w:rPr>
          <w:rFonts w:hint="cs"/>
          <w:rtl/>
        </w:rPr>
        <w:t xml:space="preserve">כל מבחינת נפח הפעילות של המכון בשנה האחרונה המכון עלה </w:t>
      </w:r>
      <w:bookmarkStart w:id="173" w:name="_ETM_Q1_639441"/>
      <w:bookmarkEnd w:id="173"/>
      <w:r>
        <w:rPr>
          <w:rFonts w:hint="cs"/>
          <w:rtl/>
        </w:rPr>
        <w:t xml:space="preserve">ב-10% מנפח הפעילות שלו. זאת אומרת, העובדים בקיטור מלא </w:t>
      </w:r>
      <w:bookmarkStart w:id="174" w:name="_ETM_Q1_649440"/>
      <w:bookmarkEnd w:id="174"/>
      <w:r>
        <w:rPr>
          <w:rFonts w:hint="cs"/>
          <w:rtl/>
        </w:rPr>
        <w:t xml:space="preserve">ומעבר לזה. עדיין לא מספק כיוון שהנפחים של הפנייה הם </w:t>
      </w:r>
      <w:bookmarkStart w:id="175" w:name="_ETM_Q1_655590"/>
      <w:bookmarkEnd w:id="175"/>
      <w:r>
        <w:rPr>
          <w:rFonts w:hint="cs"/>
          <w:rtl/>
        </w:rPr>
        <w:t xml:space="preserve">עוד יותר גדולים מזה. יש שני צעדים שנעשים כדי לשפר </w:t>
      </w:r>
      <w:bookmarkStart w:id="176" w:name="_ETM_Q1_658691"/>
      <w:bookmarkEnd w:id="176"/>
      <w:r>
        <w:rPr>
          <w:rFonts w:hint="cs"/>
          <w:rtl/>
        </w:rPr>
        <w:t xml:space="preserve">את זה ואני - - </w:t>
      </w:r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r>
        <w:rPr>
          <w:rFonts w:hint="cs"/>
          <w:rtl/>
        </w:rPr>
        <w:t xml:space="preserve">לפני הצעדים באיזה מספרים </w:t>
      </w:r>
      <w:bookmarkStart w:id="177" w:name="_ETM_Q1_661656"/>
      <w:bookmarkEnd w:id="177"/>
      <w:r>
        <w:rPr>
          <w:rFonts w:hint="cs"/>
          <w:rtl/>
        </w:rPr>
        <w:t>אתה מדבר? מה זה נקרא שנהיה יותר גדול, במקום 40,000 יש 45,000?</w:t>
      </w:r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r>
        <w:rPr>
          <w:rFonts w:hint="cs"/>
          <w:rtl/>
        </w:rPr>
        <w:t xml:space="preserve">כן. גם נרשם לכם יש - - </w:t>
      </w:r>
      <w:bookmarkStart w:id="178" w:name="_ETM_Q1_667304"/>
      <w:bookmarkEnd w:id="178"/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0A07EB" w:rsidRDefault="000A07EB" w:rsidP="00D3133D">
      <w:pPr>
        <w:rPr>
          <w:rtl/>
        </w:rPr>
      </w:pPr>
      <w:r>
        <w:rPr>
          <w:rFonts w:hint="cs"/>
          <w:rtl/>
        </w:rPr>
        <w:t xml:space="preserve">מה שנרשם אני צריך שתגיד לפרוטוקול כי אני לא מכיר. </w:t>
      </w:r>
      <w:bookmarkStart w:id="179" w:name="_ETM_Q1_670264"/>
      <w:bookmarkEnd w:id="179"/>
    </w:p>
    <w:p w:rsidR="000A07EB" w:rsidRDefault="000A07EB" w:rsidP="000A07EB">
      <w:pPr>
        <w:ind w:firstLine="0"/>
        <w:rPr>
          <w:rtl/>
        </w:rPr>
      </w:pPr>
      <w:bookmarkStart w:id="180" w:name="_ETM_Q1_670546"/>
      <w:bookmarkEnd w:id="180"/>
    </w:p>
    <w:p w:rsidR="00D3133D" w:rsidRDefault="00D3133D" w:rsidP="00D3133D">
      <w:pPr>
        <w:pStyle w:val="af9"/>
        <w:keepNext/>
        <w:rPr>
          <w:rtl/>
        </w:rPr>
      </w:pPr>
      <w:bookmarkStart w:id="181" w:name="_ETM_Q1_671277"/>
      <w:bookmarkEnd w:id="181"/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F30A98" w:rsidRDefault="000A07EB" w:rsidP="00F30A98">
      <w:pPr>
        <w:rPr>
          <w:rtl/>
        </w:rPr>
      </w:pPr>
      <w:bookmarkStart w:id="182" w:name="_ETM_Q1_672340"/>
      <w:bookmarkStart w:id="183" w:name="_ETM_Q1_673371"/>
      <w:bookmarkEnd w:id="182"/>
      <w:bookmarkEnd w:id="183"/>
      <w:r>
        <w:rPr>
          <w:rFonts w:hint="cs"/>
          <w:rtl/>
        </w:rPr>
        <w:t xml:space="preserve">קודם כל העלייה בהיקף הפניות, עלייה שאנחנו רואים </w:t>
      </w:r>
      <w:bookmarkStart w:id="184" w:name="_ETM_Q1_678708"/>
      <w:bookmarkEnd w:id="184"/>
      <w:r>
        <w:rPr>
          <w:rFonts w:hint="cs"/>
          <w:rtl/>
        </w:rPr>
        <w:t xml:space="preserve">אותה מדיי שנה והסיבה גם לזה שהעלייה היא לא יותר גדולה </w:t>
      </w:r>
      <w:r w:rsidR="00F30A98">
        <w:rPr>
          <w:rFonts w:hint="cs"/>
          <w:rtl/>
        </w:rPr>
        <w:t xml:space="preserve">היא רק בגלל שגורמי בריאות </w:t>
      </w:r>
      <w:r w:rsidR="00F30A98">
        <w:rPr>
          <w:rtl/>
        </w:rPr>
        <w:t>–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אומרים לנו את זה שההליך הוא הליך מאוד ממושך, יש מקרים שאני </w:t>
      </w:r>
      <w:bookmarkStart w:id="185" w:name="_ETM_Q1_692251"/>
      <w:bookmarkEnd w:id="185"/>
      <w:r>
        <w:rPr>
          <w:rFonts w:hint="cs"/>
          <w:rtl/>
        </w:rPr>
        <w:t xml:space="preserve">לוקח אחריות ולא מדווח כי פשוט אני לא רוצה שהאיש ימתין כל כך הרבה זמן אפילו שברור לי שצריך הייתי </w:t>
      </w:r>
      <w:bookmarkStart w:id="186" w:name="_ETM_Q1_697911"/>
      <w:bookmarkEnd w:id="186"/>
      <w:r>
        <w:rPr>
          <w:rFonts w:hint="cs"/>
          <w:rtl/>
        </w:rPr>
        <w:t>לדווח. זאת אומרת, התקרה של הדיווח היא לא בגלל שזה מה שצריך, אנשים לא מדווחים בגלל הנתונים שמסביב</w:t>
      </w:r>
      <w:bookmarkStart w:id="187" w:name="_ETM_Q1_703625"/>
      <w:bookmarkEnd w:id="187"/>
      <w:r w:rsidR="00F30A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לפעמים גם בגלל גובה האגרה שאומרים אני לא רוצה </w:t>
      </w:r>
      <w:bookmarkStart w:id="188" w:name="_ETM_Q1_705374"/>
      <w:bookmarkEnd w:id="188"/>
      <w:r w:rsidRPr="005A313C">
        <w:rPr>
          <w:rFonts w:hint="cs"/>
          <w:rtl/>
        </w:rPr>
        <w:t>להשית</w:t>
      </w:r>
      <w:r>
        <w:rPr>
          <w:rFonts w:hint="cs"/>
          <w:rtl/>
        </w:rPr>
        <w:t xml:space="preserve"> על האיש אגרה כזאת. </w:t>
      </w:r>
    </w:p>
    <w:p w:rsidR="00F30A98" w:rsidRDefault="00F30A98" w:rsidP="00F30A98">
      <w:pPr>
        <w:ind w:firstLine="0"/>
        <w:rPr>
          <w:rtl/>
        </w:rPr>
      </w:pPr>
    </w:p>
    <w:p w:rsidR="00F30A98" w:rsidRDefault="000A07EB" w:rsidP="00F30A98">
      <w:pPr>
        <w:rPr>
          <w:rtl/>
        </w:rPr>
      </w:pPr>
      <w:r>
        <w:rPr>
          <w:rFonts w:hint="cs"/>
          <w:rtl/>
        </w:rPr>
        <w:t>אז הנתונים הם עולים וימשיכו לעלות</w:t>
      </w:r>
      <w:bookmarkStart w:id="189" w:name="_ETM_Q1_707018"/>
      <w:bookmarkEnd w:id="189"/>
      <w:r w:rsidR="00F30A98">
        <w:rPr>
          <w:rFonts w:hint="cs"/>
          <w:rtl/>
        </w:rPr>
        <w:t>,</w:t>
      </w:r>
      <w:r w:rsidR="00A325BD">
        <w:rPr>
          <w:rFonts w:hint="cs"/>
          <w:rtl/>
        </w:rPr>
        <w:t xml:space="preserve"> </w:t>
      </w:r>
      <w:r w:rsidR="00F30A98">
        <w:rPr>
          <w:rFonts w:hint="cs"/>
          <w:rtl/>
        </w:rPr>
        <w:t xml:space="preserve">זה גם דבר שהוצג בדיון הקודם. האוכלוסייה של נהגים בישראל </w:t>
      </w:r>
      <w:bookmarkStart w:id="190" w:name="_ETM_Q1_715208"/>
      <w:bookmarkEnd w:id="190"/>
      <w:r w:rsidR="00F30A98">
        <w:rPr>
          <w:rFonts w:hint="cs"/>
          <w:rtl/>
        </w:rPr>
        <w:t xml:space="preserve">היא אוכלוסייה מבוגרת שמתבגרת, יש יותר ויותר נהגים בגיל השלישי </w:t>
      </w:r>
      <w:bookmarkStart w:id="191" w:name="_ETM_Q1_717904"/>
      <w:bookmarkEnd w:id="191"/>
      <w:r w:rsidR="00F30A98">
        <w:rPr>
          <w:rFonts w:hint="cs"/>
          <w:rtl/>
        </w:rPr>
        <w:t xml:space="preserve">שהמצב הרפואי שלהם מאוד מאוד מורכב. העסק הזה לא צריך </w:t>
      </w:r>
      <w:bookmarkStart w:id="192" w:name="_ETM_Q1_720946"/>
      <w:bookmarkEnd w:id="192"/>
      <w:r w:rsidR="00F30A98">
        <w:rPr>
          <w:rFonts w:hint="cs"/>
          <w:rtl/>
        </w:rPr>
        <w:t xml:space="preserve">להשתנות, להיפך, זה פלח האוכלוסייה של הנהגים שגדל הכי מהר, </w:t>
      </w:r>
      <w:bookmarkStart w:id="193" w:name="_ETM_Q1_726383"/>
      <w:bookmarkEnd w:id="193"/>
      <w:r w:rsidR="00F30A98">
        <w:rPr>
          <w:rFonts w:hint="cs"/>
          <w:rtl/>
        </w:rPr>
        <w:t xml:space="preserve">כמו שזה גם פלח האוכלוסייה הכללית שגדל הכי מהר </w:t>
      </w:r>
      <w:bookmarkStart w:id="194" w:name="_ETM_Q1_726967"/>
      <w:bookmarkEnd w:id="194"/>
      <w:r w:rsidR="00F30A98">
        <w:rPr>
          <w:rFonts w:hint="cs"/>
          <w:rtl/>
        </w:rPr>
        <w:t xml:space="preserve">אבל אצל הנהגים זה גדל עוד יותר מהר. שני </w:t>
      </w:r>
      <w:bookmarkStart w:id="195" w:name="_ETM_Q1_731591"/>
      <w:bookmarkEnd w:id="195"/>
      <w:r w:rsidR="00F30A98">
        <w:rPr>
          <w:rFonts w:hint="cs"/>
          <w:rtl/>
        </w:rPr>
        <w:t xml:space="preserve">הצעדים שנעשו כדי לשפר את התהליך כאן, האחד </w:t>
      </w:r>
      <w:bookmarkStart w:id="196" w:name="_ETM_Q1_734308"/>
      <w:bookmarkEnd w:id="196"/>
      <w:r w:rsidR="00F30A98">
        <w:rPr>
          <w:rFonts w:hint="cs"/>
          <w:rtl/>
        </w:rPr>
        <w:t xml:space="preserve">זה יציאה למכרז של ספק חיצוני שלנו שנמצא כעת בשלביו </w:t>
      </w:r>
      <w:bookmarkStart w:id="197" w:name="_ETM_Q1_734524"/>
      <w:bookmarkEnd w:id="197"/>
      <w:r w:rsidR="00F30A98">
        <w:rPr>
          <w:rFonts w:hint="cs"/>
          <w:rtl/>
        </w:rPr>
        <w:t xml:space="preserve">החיצוניים והתקווה שלנו זה שתסתיים כבר בשנה הזאת הבחירה של </w:t>
      </w:r>
      <w:bookmarkStart w:id="198" w:name="_ETM_Q1_747099"/>
      <w:bookmarkEnd w:id="198"/>
      <w:r w:rsidR="00F30A98">
        <w:rPr>
          <w:rFonts w:hint="cs"/>
          <w:rtl/>
        </w:rPr>
        <w:t xml:space="preserve">ספק זוכה שייכנס לעבודה - - </w:t>
      </w:r>
    </w:p>
    <w:p w:rsidR="00F30A98" w:rsidRDefault="00F30A98" w:rsidP="00F30A98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199" w:name="_ETM_Q1_751198"/>
      <w:bookmarkStart w:id="200" w:name="_ETM_Q1_751234"/>
      <w:bookmarkEnd w:id="199"/>
      <w:bookmarkEnd w:id="20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F30A98" w:rsidRDefault="00F30A98" w:rsidP="00D3133D">
      <w:pPr>
        <w:rPr>
          <w:rtl/>
        </w:rPr>
      </w:pPr>
      <w:r>
        <w:rPr>
          <w:rFonts w:hint="cs"/>
          <w:rtl/>
        </w:rPr>
        <w:t>יש כבר ספק זוכה?</w:t>
      </w:r>
    </w:p>
    <w:p w:rsidR="00F30A98" w:rsidRDefault="00F30A98" w:rsidP="00F30A98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lastRenderedPageBreak/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F30A98" w:rsidRDefault="00F30A98" w:rsidP="00D3133D">
      <w:pPr>
        <w:rPr>
          <w:rtl/>
        </w:rPr>
      </w:pPr>
      <w:bookmarkStart w:id="201" w:name="_ETM_Q1_746930"/>
      <w:bookmarkStart w:id="202" w:name="_ETM_Q1_747388"/>
      <w:bookmarkEnd w:id="201"/>
      <w:bookmarkEnd w:id="202"/>
      <w:r>
        <w:rPr>
          <w:rFonts w:hint="cs"/>
          <w:rtl/>
        </w:rPr>
        <w:t xml:space="preserve">לא, התקווה שלי שהספק הזה ייבחר עד סוף השנה הזאת. ההליך של המכרז היה הליך ממושך מאוד </w:t>
      </w:r>
      <w:bookmarkStart w:id="203" w:name="_ETM_Q1_755287"/>
      <w:bookmarkEnd w:id="203"/>
      <w:r>
        <w:rPr>
          <w:rFonts w:hint="cs"/>
          <w:rtl/>
        </w:rPr>
        <w:t xml:space="preserve">והוא ממש נמצא ב- - - האחרונים שלו. הדבר השני </w:t>
      </w:r>
      <w:bookmarkStart w:id="204" w:name="_ETM_Q1_762231"/>
      <w:bookmarkEnd w:id="204"/>
      <w:r>
        <w:rPr>
          <w:rFonts w:hint="cs"/>
          <w:rtl/>
        </w:rPr>
        <w:t xml:space="preserve">זה מערכת המחשוב של המכון, ששוב, היו כאן </w:t>
      </w:r>
      <w:bookmarkStart w:id="205" w:name="_ETM_Q1_768464"/>
      <w:bookmarkEnd w:id="205"/>
      <w:r>
        <w:rPr>
          <w:rFonts w:hint="cs"/>
          <w:rtl/>
        </w:rPr>
        <w:t xml:space="preserve">כמה וכמה קשיים שנבעו בעיקר מהמורכבות של המערכת שלא היה </w:t>
      </w:r>
      <w:bookmarkStart w:id="206" w:name="_ETM_Q1_772083"/>
      <w:bookmarkEnd w:id="206"/>
      <w:r>
        <w:rPr>
          <w:rFonts w:hint="cs"/>
          <w:rtl/>
        </w:rPr>
        <w:t xml:space="preserve">קל למכן אותה ושינוי בפלטפורמה שבה הוחלט לעשות את </w:t>
      </w:r>
      <w:bookmarkStart w:id="207" w:name="_ETM_Q1_777350"/>
      <w:bookmarkEnd w:id="207"/>
      <w:r>
        <w:rPr>
          <w:rFonts w:hint="cs"/>
          <w:rtl/>
        </w:rPr>
        <w:t xml:space="preserve">זה. נכון </w:t>
      </w:r>
      <w:proofErr w:type="spellStart"/>
      <w:r>
        <w:rPr>
          <w:rFonts w:hint="cs"/>
          <w:rtl/>
        </w:rPr>
        <w:t>לכרגע</w:t>
      </w:r>
      <w:proofErr w:type="spellEnd"/>
      <w:r>
        <w:rPr>
          <w:rFonts w:hint="cs"/>
          <w:rtl/>
        </w:rPr>
        <w:t xml:space="preserve">, מה שאומרים אנשי המחשוב של משרד </w:t>
      </w:r>
      <w:bookmarkStart w:id="208" w:name="_ETM_Q1_779849"/>
      <w:bookmarkEnd w:id="208"/>
      <w:r>
        <w:rPr>
          <w:rFonts w:hint="cs"/>
          <w:rtl/>
        </w:rPr>
        <w:t xml:space="preserve">הבריאות שגרסה שתביא שינוי של ממש בתהליך, זאת אומרת שתמכן </w:t>
      </w:r>
      <w:bookmarkStart w:id="209" w:name="_ETM_Q1_782319"/>
      <w:bookmarkEnd w:id="209"/>
      <w:r>
        <w:rPr>
          <w:rFonts w:hint="cs"/>
          <w:rtl/>
        </w:rPr>
        <w:t xml:space="preserve">את תהליך המיון ואת תהליך המעקב אחרי התיקים צפויה </w:t>
      </w:r>
      <w:bookmarkStart w:id="210" w:name="_ETM_Q1_785308"/>
      <w:bookmarkEnd w:id="210"/>
      <w:r>
        <w:rPr>
          <w:rFonts w:hint="cs"/>
          <w:rtl/>
        </w:rPr>
        <w:t xml:space="preserve">לעלות לאוויר ברבעון הראשון של שנת 2019. זאת הערכה שלי. </w:t>
      </w:r>
    </w:p>
    <w:p w:rsidR="00207823" w:rsidRDefault="00207823" w:rsidP="00F30A98">
      <w:pPr>
        <w:ind w:firstLine="0"/>
        <w:rPr>
          <w:rtl/>
        </w:rPr>
      </w:pPr>
      <w:bookmarkStart w:id="211" w:name="_ETM_Q1_793729"/>
      <w:bookmarkEnd w:id="211"/>
    </w:p>
    <w:p w:rsidR="00D3133D" w:rsidRDefault="00D3133D" w:rsidP="00D3133D">
      <w:pPr>
        <w:pStyle w:val="af6"/>
        <w:keepNext/>
        <w:rPr>
          <w:rtl/>
        </w:rPr>
      </w:pPr>
      <w:bookmarkStart w:id="212" w:name="_ETM_Q1_794525"/>
      <w:bookmarkEnd w:id="21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07823" w:rsidRDefault="00207823" w:rsidP="00D3133D">
      <w:pPr>
        <w:rPr>
          <w:rtl/>
        </w:rPr>
      </w:pPr>
      <w:r>
        <w:rPr>
          <w:rFonts w:hint="cs"/>
          <w:rtl/>
        </w:rPr>
        <w:t>תודה רבה. עכשיו למנהל אגף הרישוי, מר אפי רוזן.</w:t>
      </w:r>
    </w:p>
    <w:p w:rsidR="00207823" w:rsidRDefault="00207823" w:rsidP="00F30A98">
      <w:pPr>
        <w:ind w:firstLine="0"/>
        <w:rPr>
          <w:rtl/>
        </w:rPr>
      </w:pPr>
      <w:bookmarkStart w:id="213" w:name="_ETM_Q1_799320"/>
      <w:bookmarkEnd w:id="213"/>
    </w:p>
    <w:p w:rsidR="00D3133D" w:rsidRDefault="00D3133D" w:rsidP="00D3133D">
      <w:pPr>
        <w:pStyle w:val="af9"/>
        <w:keepNext/>
        <w:rPr>
          <w:rtl/>
        </w:rPr>
      </w:pPr>
      <w:bookmarkStart w:id="214" w:name="_ETM_Q1_799776"/>
      <w:bookmarkEnd w:id="214"/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5A313C" w:rsidRDefault="00207823" w:rsidP="00D3133D">
      <w:pPr>
        <w:rPr>
          <w:rtl/>
        </w:rPr>
      </w:pPr>
      <w:bookmarkStart w:id="215" w:name="_ETM_Q1_802753"/>
      <w:bookmarkStart w:id="216" w:name="_ETM_Q1_803132"/>
      <w:bookmarkEnd w:id="215"/>
      <w:bookmarkEnd w:id="216"/>
      <w:r>
        <w:rPr>
          <w:rFonts w:hint="cs"/>
          <w:rtl/>
        </w:rPr>
        <w:t xml:space="preserve">אני שמח שאנחנו בעת האחרונה מצויים בשיתוף פעולה מלא עם משרד הבריאות. כמו שאמר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</w:t>
      </w:r>
      <w:bookmarkStart w:id="217" w:name="_ETM_Q1_808183"/>
      <w:bookmarkEnd w:id="217"/>
      <w:r>
        <w:rPr>
          <w:rFonts w:hint="cs"/>
          <w:rtl/>
        </w:rPr>
        <w:t>הגענו להסכמות שבעיניי הן מלאות בבשורה ומשמעותיות לציבור הישראלי</w:t>
      </w:r>
      <w:bookmarkStart w:id="218" w:name="_ETM_Q1_811314"/>
      <w:bookmarkEnd w:id="218"/>
      <w:r>
        <w:rPr>
          <w:rFonts w:hint="cs"/>
          <w:rtl/>
        </w:rPr>
        <w:t xml:space="preserve">. האחת מהן היא שבמשרד התחבורה אכן יהיה רופא מוסמך, </w:t>
      </w:r>
      <w:bookmarkStart w:id="219" w:name="_ETM_Q1_820000"/>
      <w:bookmarkEnd w:id="219"/>
      <w:r>
        <w:rPr>
          <w:rFonts w:hint="cs"/>
          <w:rtl/>
        </w:rPr>
        <w:t xml:space="preserve">כפי שאישר מנכ"ל משרד הבריאות לדעתי, והוא יטפל בשני התחומים </w:t>
      </w:r>
      <w:bookmarkStart w:id="220" w:name="_ETM_Q1_822933"/>
      <w:bookmarkEnd w:id="220"/>
      <w:r>
        <w:rPr>
          <w:rFonts w:hint="cs"/>
          <w:rtl/>
        </w:rPr>
        <w:t xml:space="preserve">המרכזיים של משרד התחבורה: כל נושאי תגי החנייה לנכים, בלי </w:t>
      </w:r>
      <w:bookmarkStart w:id="221" w:name="_ETM_Q1_825880"/>
      <w:bookmarkEnd w:id="221"/>
      <w:r>
        <w:rPr>
          <w:rFonts w:hint="cs"/>
          <w:rtl/>
        </w:rPr>
        <w:t xml:space="preserve">האינסטנציה הגבוהה, והנושא השני זה נהיגת הרכב המקצועי בישראל שזה נהגי רכב משא ונהגי רכב ציבורי, מה שנקרא </w:t>
      </w:r>
      <w:bookmarkStart w:id="222" w:name="_ETM_Q1_834768"/>
      <w:bookmarkEnd w:id="222"/>
      <w:r>
        <w:rPr>
          <w:rFonts w:hint="cs"/>
          <w:rtl/>
        </w:rPr>
        <w:t xml:space="preserve">אוטובוסים. </w:t>
      </w:r>
    </w:p>
    <w:p w:rsidR="005A313C" w:rsidRDefault="005A313C" w:rsidP="00D3133D">
      <w:pPr>
        <w:rPr>
          <w:rtl/>
        </w:rPr>
      </w:pPr>
    </w:p>
    <w:p w:rsidR="00207823" w:rsidRDefault="00207823" w:rsidP="00D3133D">
      <w:pPr>
        <w:rPr>
          <w:rtl/>
        </w:rPr>
      </w:pPr>
      <w:r>
        <w:rPr>
          <w:rFonts w:hint="cs"/>
          <w:rtl/>
        </w:rPr>
        <w:t xml:space="preserve">אנחנו כבר לפני חודשים אחדים, למעשה כבר מיוני האחרון </w:t>
      </w:r>
      <w:bookmarkStart w:id="223" w:name="_ETM_Q1_840586"/>
      <w:bookmarkEnd w:id="223"/>
      <w:r>
        <w:rPr>
          <w:rFonts w:hint="cs"/>
          <w:rtl/>
        </w:rPr>
        <w:t>התחלנו תהליך שבו כל מי שמגיש בקשה לרכב מקצועי נבד</w:t>
      </w:r>
      <w:bookmarkStart w:id="224" w:name="_ETM_Q1_844120"/>
      <w:bookmarkEnd w:id="224"/>
      <w:r>
        <w:rPr>
          <w:rFonts w:hint="cs"/>
          <w:rtl/>
        </w:rPr>
        <w:t xml:space="preserve">ק על ידי חברת </w:t>
      </w:r>
      <w:proofErr w:type="spellStart"/>
      <w:r>
        <w:rPr>
          <w:rFonts w:hint="cs"/>
          <w:rtl/>
        </w:rPr>
        <w:t>מדיטון</w:t>
      </w:r>
      <w:proofErr w:type="spellEnd"/>
      <w:r>
        <w:rPr>
          <w:rFonts w:hint="cs"/>
          <w:rtl/>
        </w:rPr>
        <w:t xml:space="preserve">. מיכל, מנכ"לית </w:t>
      </w:r>
      <w:proofErr w:type="spellStart"/>
      <w:r>
        <w:rPr>
          <w:rFonts w:hint="cs"/>
          <w:rtl/>
        </w:rPr>
        <w:t>מדיטון</w:t>
      </w:r>
      <w:proofErr w:type="spellEnd"/>
      <w:r>
        <w:rPr>
          <w:rFonts w:hint="cs"/>
          <w:rtl/>
        </w:rPr>
        <w:t xml:space="preserve">, יושבת </w:t>
      </w:r>
      <w:bookmarkStart w:id="225" w:name="_ETM_Q1_847557"/>
      <w:bookmarkEnd w:id="225"/>
      <w:r>
        <w:rPr>
          <w:rFonts w:hint="cs"/>
          <w:rtl/>
        </w:rPr>
        <w:t>כאן לשמאלי. עשינו את זה בהליך מקוצר של פטור מ</w:t>
      </w:r>
      <w:bookmarkStart w:id="226" w:name="_ETM_Q1_849595"/>
      <w:bookmarkEnd w:id="226"/>
      <w:r>
        <w:rPr>
          <w:rFonts w:hint="cs"/>
          <w:rtl/>
        </w:rPr>
        <w:t xml:space="preserve">מכרז. ולמעשה הדבר הזה עושה שני דברים שחשוב להבין אותם: </w:t>
      </w:r>
      <w:bookmarkStart w:id="227" w:name="_ETM_Q1_853723"/>
      <w:bookmarkEnd w:id="227"/>
      <w:r>
        <w:rPr>
          <w:rFonts w:hint="cs"/>
          <w:rtl/>
        </w:rPr>
        <w:t xml:space="preserve">אחד, מאפשר לפתור בעיה לאומי אסטרטגית של להביא את </w:t>
      </w:r>
      <w:bookmarkStart w:id="228" w:name="_ETM_Q1_861583"/>
      <w:bookmarkEnd w:id="228"/>
      <w:r>
        <w:rPr>
          <w:rFonts w:hint="cs"/>
          <w:rtl/>
        </w:rPr>
        <w:t xml:space="preserve">הפוטנציאל הכי גבוה של נהגים מקצועיים. אבל האפקט הנלווה של </w:t>
      </w:r>
      <w:bookmarkStart w:id="229" w:name="_ETM_Q1_866743"/>
      <w:bookmarkEnd w:id="229"/>
      <w:r>
        <w:rPr>
          <w:rFonts w:hint="cs"/>
          <w:rtl/>
        </w:rPr>
        <w:t xml:space="preserve">זה שאם אתה מונע 40,000 פונים בשנה למכון הרפואי </w:t>
      </w:r>
      <w:bookmarkStart w:id="230" w:name="_ETM_Q1_870673"/>
      <w:bookmarkEnd w:id="230"/>
      <w:r>
        <w:rPr>
          <w:rFonts w:hint="cs"/>
          <w:rtl/>
        </w:rPr>
        <w:t xml:space="preserve">וכעת הוא אמור לטפל רק ב-30,000 אז הוא אמור </w:t>
      </w:r>
      <w:bookmarkStart w:id="231" w:name="_ETM_Q1_871301"/>
      <w:bookmarkEnd w:id="231"/>
      <w:r>
        <w:rPr>
          <w:rFonts w:hint="cs"/>
          <w:rtl/>
        </w:rPr>
        <w:t xml:space="preserve">לטפל יותר מהר ב-30,000 הנותרים. אז למעשה השגנו פה משהו </w:t>
      </w:r>
      <w:bookmarkStart w:id="232" w:name="_ETM_Q1_877336"/>
      <w:bookmarkEnd w:id="232"/>
      <w:r>
        <w:rPr>
          <w:rFonts w:hint="cs"/>
          <w:rtl/>
        </w:rPr>
        <w:t>יותר רחב. ואני חושב שהעניין הזה באמת נותן פתרון לכ</w:t>
      </w:r>
      <w:bookmarkStart w:id="233" w:name="_ETM_Q1_883990"/>
      <w:bookmarkEnd w:id="233"/>
      <w:r>
        <w:rPr>
          <w:rFonts w:hint="cs"/>
          <w:rtl/>
        </w:rPr>
        <w:t xml:space="preserve">ל מה שהיה צריך. ואני חושב שבחודשים הקרובים העניין </w:t>
      </w:r>
      <w:bookmarkStart w:id="234" w:name="_ETM_Q1_887283"/>
      <w:bookmarkEnd w:id="234"/>
      <w:r>
        <w:rPr>
          <w:rFonts w:hint="cs"/>
          <w:rtl/>
        </w:rPr>
        <w:t>הזה באמת יקבל ביטוי במהירות.</w:t>
      </w:r>
      <w:bookmarkStart w:id="235" w:name="_ETM_Q1_887790"/>
      <w:bookmarkEnd w:id="235"/>
    </w:p>
    <w:p w:rsidR="00207823" w:rsidRDefault="00207823" w:rsidP="00207823">
      <w:pPr>
        <w:ind w:firstLine="0"/>
        <w:rPr>
          <w:rtl/>
        </w:rPr>
      </w:pPr>
      <w:bookmarkStart w:id="236" w:name="_ETM_Q1_888187"/>
      <w:bookmarkEnd w:id="236"/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07823" w:rsidRDefault="00207823" w:rsidP="00D3133D">
      <w:pPr>
        <w:rPr>
          <w:rtl/>
        </w:rPr>
      </w:pPr>
      <w:bookmarkStart w:id="237" w:name="_ETM_Q1_889740"/>
      <w:bookmarkEnd w:id="237"/>
      <w:r>
        <w:rPr>
          <w:rFonts w:hint="cs"/>
          <w:rtl/>
        </w:rPr>
        <w:t>ה</w:t>
      </w:r>
      <w:bookmarkStart w:id="238" w:name="_ETM_Q1_890113"/>
      <w:bookmarkStart w:id="239" w:name="_ETM_Q1_890442"/>
      <w:bookmarkEnd w:id="238"/>
      <w:bookmarkEnd w:id="239"/>
      <w:r>
        <w:rPr>
          <w:rFonts w:hint="cs"/>
          <w:rtl/>
        </w:rPr>
        <w:t xml:space="preserve">-30,000 האלה עדיין מחכים </w:t>
      </w:r>
      <w:bookmarkStart w:id="240" w:name="_ETM_Q1_889950"/>
      <w:bookmarkEnd w:id="240"/>
      <w:r>
        <w:rPr>
          <w:rFonts w:hint="cs"/>
          <w:rtl/>
        </w:rPr>
        <w:t>בתור הרגיל בלי מכרז? על איזה מכרז דיבר ד"ר דקל?</w:t>
      </w:r>
    </w:p>
    <w:p w:rsidR="00207823" w:rsidRDefault="00207823" w:rsidP="00207823">
      <w:pPr>
        <w:ind w:firstLine="0"/>
        <w:rPr>
          <w:rtl/>
        </w:rPr>
      </w:pPr>
      <w:bookmarkStart w:id="241" w:name="_ETM_Q1_893998"/>
      <w:bookmarkEnd w:id="241"/>
    </w:p>
    <w:p w:rsidR="00D3133D" w:rsidRDefault="00D3133D" w:rsidP="00D3133D">
      <w:pPr>
        <w:pStyle w:val="af9"/>
        <w:keepNext/>
        <w:rPr>
          <w:rtl/>
        </w:rPr>
      </w:pPr>
      <w:bookmarkStart w:id="242" w:name="_ETM_Q1_894434"/>
      <w:bookmarkEnd w:id="242"/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207823" w:rsidRDefault="00207823" w:rsidP="00D3133D">
      <w:pPr>
        <w:rPr>
          <w:rtl/>
        </w:rPr>
      </w:pPr>
      <w:bookmarkStart w:id="243" w:name="_ETM_Q1_895621"/>
      <w:bookmarkStart w:id="244" w:name="_ETM_Q1_896305"/>
      <w:bookmarkEnd w:id="243"/>
      <w:bookmarkEnd w:id="244"/>
      <w:r>
        <w:rPr>
          <w:rFonts w:hint="cs"/>
          <w:rtl/>
        </w:rPr>
        <w:t xml:space="preserve">על ה-30,000 האחרים שזה נבדקים רגילים </w:t>
      </w:r>
      <w:r>
        <w:rPr>
          <w:rtl/>
        </w:rPr>
        <w:t>–</w:t>
      </w:r>
      <w:r>
        <w:rPr>
          <w:rFonts w:hint="cs"/>
          <w:rtl/>
        </w:rPr>
        <w:t xml:space="preserve"> אנשים שמפאת </w:t>
      </w:r>
      <w:bookmarkStart w:id="245" w:name="_ETM_Q1_898469"/>
      <w:bookmarkEnd w:id="245"/>
      <w:r>
        <w:rPr>
          <w:rFonts w:hint="cs"/>
          <w:rtl/>
        </w:rPr>
        <w:t xml:space="preserve">גיל או מפאת מחלות שהרופא של משרד התחבורה חשב שצריך לבדוק אותן במכון הרפואי או שקיבלו דיווח מהרפואה הקהילתית או </w:t>
      </w:r>
      <w:bookmarkStart w:id="246" w:name="_ETM_Q1_908024"/>
      <w:bookmarkEnd w:id="246"/>
      <w:r>
        <w:rPr>
          <w:rFonts w:hint="cs"/>
          <w:rtl/>
        </w:rPr>
        <w:t xml:space="preserve">מבתי החולים שיש משהו שדורש בדיקה. זאת אומרת האזרחים - - </w:t>
      </w:r>
    </w:p>
    <w:p w:rsidR="00207823" w:rsidRDefault="00207823" w:rsidP="0020782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07823" w:rsidRDefault="00207823" w:rsidP="00D3133D">
      <w:pPr>
        <w:rPr>
          <w:rtl/>
        </w:rPr>
      </w:pPr>
      <w:bookmarkStart w:id="247" w:name="_ETM_Q1_910663"/>
      <w:bookmarkEnd w:id="247"/>
      <w:r>
        <w:rPr>
          <w:rFonts w:hint="cs"/>
          <w:rtl/>
        </w:rPr>
        <w:t>ועכשיו גם חברה פרטית תעשה את זה?</w:t>
      </w:r>
    </w:p>
    <w:p w:rsidR="00207823" w:rsidRDefault="00207823" w:rsidP="00207823">
      <w:pPr>
        <w:ind w:firstLine="0"/>
        <w:rPr>
          <w:rtl/>
        </w:rPr>
      </w:pPr>
      <w:bookmarkStart w:id="248" w:name="_ETM_Q1_917988"/>
      <w:bookmarkEnd w:id="248"/>
    </w:p>
    <w:p w:rsidR="00D3133D" w:rsidRDefault="00D3133D" w:rsidP="00D3133D">
      <w:pPr>
        <w:pStyle w:val="af9"/>
        <w:keepNext/>
        <w:rPr>
          <w:rtl/>
        </w:rPr>
      </w:pPr>
      <w:bookmarkStart w:id="249" w:name="_ETM_Q1_918547"/>
      <w:bookmarkEnd w:id="249"/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50" w:name="_ETM_Q1_915557"/>
      <w:bookmarkEnd w:id="250"/>
      <w:r>
        <w:rPr>
          <w:rFonts w:hint="cs"/>
          <w:rtl/>
        </w:rPr>
        <w:t>ז</w:t>
      </w:r>
      <w:bookmarkStart w:id="251" w:name="_ETM_Q1_916685"/>
      <w:bookmarkEnd w:id="251"/>
      <w:r>
        <w:rPr>
          <w:rFonts w:hint="cs"/>
          <w:rtl/>
        </w:rPr>
        <w:t xml:space="preserve">ה המכרז - </w:t>
      </w:r>
      <w:bookmarkStart w:id="252" w:name="_ETM_Q1_918190"/>
      <w:bookmarkEnd w:id="252"/>
      <w:r>
        <w:rPr>
          <w:rFonts w:hint="cs"/>
          <w:rtl/>
        </w:rPr>
        <w:t xml:space="preserve">- </w:t>
      </w:r>
    </w:p>
    <w:p w:rsidR="00904903" w:rsidRDefault="00904903" w:rsidP="00207823">
      <w:pPr>
        <w:ind w:firstLine="0"/>
        <w:rPr>
          <w:rtl/>
        </w:rPr>
      </w:pPr>
      <w:bookmarkStart w:id="253" w:name="_ETM_Q1_918706"/>
      <w:bookmarkEnd w:id="253"/>
    </w:p>
    <w:p w:rsidR="00D3133D" w:rsidRDefault="00D3133D" w:rsidP="00D3133D">
      <w:pPr>
        <w:pStyle w:val="af6"/>
        <w:keepNext/>
        <w:rPr>
          <w:rtl/>
        </w:rPr>
      </w:pPr>
      <w:bookmarkStart w:id="254" w:name="_ETM_Q1_919407"/>
      <w:bookmarkEnd w:id="25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55" w:name="_ETM_Q1_919821"/>
      <w:bookmarkEnd w:id="255"/>
      <w:r>
        <w:rPr>
          <w:rFonts w:hint="cs"/>
          <w:rtl/>
        </w:rPr>
        <w:t>כמ</w:t>
      </w:r>
      <w:bookmarkStart w:id="256" w:name="_ETM_Q1_920784"/>
      <w:bookmarkEnd w:id="256"/>
      <w:r>
        <w:rPr>
          <w:rFonts w:hint="cs"/>
          <w:rtl/>
        </w:rPr>
        <w:t>ה חודשים כבר נמשך המכרז?</w:t>
      </w:r>
    </w:p>
    <w:p w:rsidR="00904903" w:rsidRDefault="00904903" w:rsidP="0020782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257" w:name="_ETM_Q1_921217"/>
      <w:bookmarkStart w:id="258" w:name="_ETM_Q1_921238"/>
      <w:bookmarkEnd w:id="257"/>
      <w:bookmarkEnd w:id="258"/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D3133D" w:rsidP="00D3133D">
      <w:pPr>
        <w:rPr>
          <w:rtl/>
        </w:rPr>
      </w:pPr>
      <w:bookmarkStart w:id="259" w:name="_ETM_Q1_922050"/>
      <w:bookmarkStart w:id="260" w:name="_ETM_Q1_923601"/>
      <w:bookmarkEnd w:id="259"/>
      <w:bookmarkEnd w:id="260"/>
      <w:r>
        <w:rPr>
          <w:rFonts w:hint="cs"/>
          <w:rtl/>
        </w:rPr>
        <w:t>ש</w:t>
      </w:r>
      <w:r w:rsidR="00904903">
        <w:rPr>
          <w:rFonts w:hint="cs"/>
          <w:rtl/>
        </w:rPr>
        <w:t>נה</w:t>
      </w:r>
      <w:r>
        <w:rPr>
          <w:rFonts w:hint="cs"/>
          <w:rtl/>
        </w:rPr>
        <w:t>.</w:t>
      </w:r>
    </w:p>
    <w:p w:rsidR="00904903" w:rsidRDefault="00904903" w:rsidP="00207823">
      <w:pPr>
        <w:ind w:firstLine="0"/>
        <w:rPr>
          <w:rtl/>
        </w:rPr>
      </w:pPr>
      <w:bookmarkStart w:id="261" w:name="_ETM_Q1_924052"/>
      <w:bookmarkEnd w:id="261"/>
    </w:p>
    <w:p w:rsidR="00D3133D" w:rsidRDefault="00D3133D" w:rsidP="00D3133D">
      <w:pPr>
        <w:pStyle w:val="af6"/>
        <w:keepNext/>
        <w:rPr>
          <w:rtl/>
        </w:rPr>
      </w:pPr>
      <w:bookmarkStart w:id="262" w:name="_ETM_Q1_924443"/>
      <w:bookmarkEnd w:id="262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63" w:name="_ETM_Q1_925087"/>
      <w:bookmarkStart w:id="264" w:name="_ETM_Q1_925717"/>
      <w:bookmarkEnd w:id="263"/>
      <w:bookmarkEnd w:id="264"/>
      <w:r>
        <w:rPr>
          <w:rFonts w:hint="cs"/>
          <w:rtl/>
        </w:rPr>
        <w:t xml:space="preserve">שנה שלמה. מה כתבו ספר? מכרז ארוך. ומתי המכרז יהיה, עד סוף השנה? כמה </w:t>
      </w:r>
      <w:bookmarkStart w:id="265" w:name="_ETM_Q1_932489"/>
      <w:bookmarkEnd w:id="265"/>
      <w:r>
        <w:rPr>
          <w:rFonts w:hint="cs"/>
          <w:rtl/>
        </w:rPr>
        <w:t>אנשים רצו למכרז?</w:t>
      </w:r>
    </w:p>
    <w:p w:rsidR="00904903" w:rsidRDefault="00904903" w:rsidP="00207823">
      <w:pPr>
        <w:ind w:firstLine="0"/>
        <w:rPr>
          <w:rtl/>
        </w:rPr>
      </w:pPr>
      <w:bookmarkStart w:id="266" w:name="_ETM_Q1_934347"/>
      <w:bookmarkEnd w:id="266"/>
    </w:p>
    <w:p w:rsidR="00D3133D" w:rsidRDefault="00D3133D" w:rsidP="00D3133D">
      <w:pPr>
        <w:pStyle w:val="af9"/>
        <w:keepNext/>
        <w:rPr>
          <w:rtl/>
        </w:rPr>
      </w:pPr>
      <w:bookmarkStart w:id="267" w:name="_ETM_Q1_934921"/>
      <w:bookmarkEnd w:id="267"/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r>
        <w:rPr>
          <w:rFonts w:hint="cs"/>
          <w:rtl/>
        </w:rPr>
        <w:t xml:space="preserve">טרם הוגש המכרז. המכרז צריך להיות מוגש בעוד שבוע וחצי. </w:t>
      </w:r>
    </w:p>
    <w:p w:rsidR="00904903" w:rsidRDefault="00904903" w:rsidP="00207823">
      <w:pPr>
        <w:ind w:firstLine="0"/>
        <w:rPr>
          <w:rtl/>
        </w:rPr>
      </w:pPr>
      <w:bookmarkStart w:id="268" w:name="_ETM_Q1_940461"/>
      <w:bookmarkEnd w:id="268"/>
    </w:p>
    <w:p w:rsidR="00D3133D" w:rsidRDefault="00D3133D" w:rsidP="00D3133D">
      <w:pPr>
        <w:pStyle w:val="af6"/>
        <w:keepNext/>
        <w:rPr>
          <w:rtl/>
        </w:rPr>
      </w:pPr>
      <w:bookmarkStart w:id="269" w:name="_ETM_Q1_940573"/>
      <w:bookmarkEnd w:id="26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r>
        <w:rPr>
          <w:rFonts w:hint="cs"/>
          <w:rtl/>
        </w:rPr>
        <w:t xml:space="preserve">כמה זמן אפשר להגיש, </w:t>
      </w:r>
      <w:bookmarkStart w:id="270" w:name="_ETM_Q1_941707"/>
      <w:bookmarkEnd w:id="270"/>
      <w:r>
        <w:rPr>
          <w:rFonts w:hint="cs"/>
          <w:rtl/>
        </w:rPr>
        <w:t>45 יום?</w:t>
      </w:r>
    </w:p>
    <w:p w:rsidR="00904903" w:rsidRDefault="00904903" w:rsidP="00207823">
      <w:pPr>
        <w:ind w:firstLine="0"/>
        <w:rPr>
          <w:rtl/>
        </w:rPr>
      </w:pPr>
      <w:bookmarkStart w:id="271" w:name="_ETM_Q1_943912"/>
      <w:bookmarkEnd w:id="271"/>
    </w:p>
    <w:p w:rsidR="00D3133D" w:rsidRDefault="00D3133D" w:rsidP="00D3133D">
      <w:pPr>
        <w:pStyle w:val="af9"/>
        <w:keepNext/>
        <w:rPr>
          <w:rtl/>
        </w:rPr>
      </w:pPr>
      <w:bookmarkStart w:id="272" w:name="_ETM_Q1_944271"/>
      <w:bookmarkEnd w:id="272"/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73" w:name="_ETM_Q1_946056"/>
      <w:bookmarkStart w:id="274" w:name="_ETM_Q1_946566"/>
      <w:bookmarkEnd w:id="273"/>
      <w:bookmarkEnd w:id="274"/>
      <w:r>
        <w:rPr>
          <w:rFonts w:hint="cs"/>
          <w:rtl/>
        </w:rPr>
        <w:t>תאריך ההגשה של מי שרוצה - -</w:t>
      </w:r>
    </w:p>
    <w:p w:rsidR="00904903" w:rsidRDefault="00904903" w:rsidP="00207823">
      <w:pPr>
        <w:ind w:firstLine="0"/>
        <w:rPr>
          <w:rtl/>
        </w:rPr>
      </w:pPr>
      <w:bookmarkStart w:id="275" w:name="_ETM_Q1_945526"/>
      <w:bookmarkEnd w:id="275"/>
    </w:p>
    <w:p w:rsidR="00D3133D" w:rsidRDefault="00D3133D" w:rsidP="00D3133D">
      <w:pPr>
        <w:pStyle w:val="af6"/>
        <w:keepNext/>
        <w:rPr>
          <w:rtl/>
        </w:rPr>
      </w:pPr>
      <w:bookmarkStart w:id="276" w:name="_ETM_Q1_946197"/>
      <w:bookmarkEnd w:id="27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77" w:name="_ETM_Q1_947671"/>
      <w:bookmarkEnd w:id="277"/>
      <w:r>
        <w:rPr>
          <w:rFonts w:hint="cs"/>
          <w:rtl/>
        </w:rPr>
        <w:t>א</w:t>
      </w:r>
      <w:bookmarkStart w:id="278" w:name="_ETM_Q1_948177"/>
      <w:bookmarkEnd w:id="278"/>
      <w:r>
        <w:rPr>
          <w:rFonts w:hint="cs"/>
          <w:rtl/>
        </w:rPr>
        <w:t xml:space="preserve">ה מי שרוצה, המכרז כבר יצא. </w:t>
      </w:r>
    </w:p>
    <w:p w:rsidR="00904903" w:rsidRDefault="00904903" w:rsidP="0020782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r>
        <w:rPr>
          <w:rFonts w:hint="cs"/>
          <w:rtl/>
        </w:rPr>
        <w:t xml:space="preserve">המכרז יצא, הוא כבר שנה ב- </w:t>
      </w:r>
      <w:bookmarkStart w:id="279" w:name="_ETM_Q1_950676"/>
      <w:bookmarkEnd w:id="279"/>
      <w:r>
        <w:rPr>
          <w:rFonts w:hint="cs"/>
          <w:rtl/>
        </w:rPr>
        <w:t xml:space="preserve">- </w:t>
      </w:r>
    </w:p>
    <w:p w:rsidR="00904903" w:rsidRDefault="00904903" w:rsidP="0020782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280" w:name="_ETM_Q1_948866"/>
      <w:bookmarkStart w:id="281" w:name="_ETM_Q1_949190"/>
      <w:bookmarkEnd w:id="280"/>
      <w:bookmarkEnd w:id="28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82" w:name="_ETM_Q1_949740"/>
      <w:bookmarkStart w:id="283" w:name="_ETM_Q1_950264"/>
      <w:bookmarkEnd w:id="282"/>
      <w:bookmarkEnd w:id="283"/>
      <w:r>
        <w:rPr>
          <w:rFonts w:hint="cs"/>
          <w:rtl/>
        </w:rPr>
        <w:t xml:space="preserve">ועוד כמה זמן יש - - </w:t>
      </w:r>
    </w:p>
    <w:p w:rsidR="00904903" w:rsidRDefault="00904903" w:rsidP="0020782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84" w:name="_ETM_Q1_950800"/>
      <w:bookmarkEnd w:id="284"/>
      <w:r>
        <w:rPr>
          <w:rFonts w:hint="cs"/>
          <w:rtl/>
        </w:rPr>
        <w:t xml:space="preserve">שבוע וחצי להגשה. </w:t>
      </w:r>
      <w:bookmarkStart w:id="285" w:name="_ETM_Q1_952996"/>
      <w:bookmarkEnd w:id="285"/>
    </w:p>
    <w:p w:rsidR="00904903" w:rsidRDefault="00904903" w:rsidP="00207823">
      <w:pPr>
        <w:ind w:firstLine="0"/>
        <w:rPr>
          <w:rtl/>
        </w:rPr>
      </w:pPr>
      <w:bookmarkStart w:id="286" w:name="_ETM_Q1_953238"/>
      <w:bookmarkEnd w:id="286"/>
    </w:p>
    <w:p w:rsidR="00D3133D" w:rsidRDefault="00D3133D" w:rsidP="00D3133D">
      <w:pPr>
        <w:pStyle w:val="af6"/>
        <w:keepNext/>
        <w:rPr>
          <w:rtl/>
        </w:rPr>
      </w:pPr>
      <w:bookmarkStart w:id="287" w:name="_ETM_Q1_953591"/>
      <w:bookmarkEnd w:id="28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88" w:name="_ETM_Q1_954499"/>
      <w:bookmarkEnd w:id="288"/>
      <w:r>
        <w:rPr>
          <w:rFonts w:hint="cs"/>
          <w:rtl/>
        </w:rPr>
        <w:t>ש</w:t>
      </w:r>
      <w:bookmarkStart w:id="289" w:name="_ETM_Q1_955044"/>
      <w:bookmarkEnd w:id="289"/>
      <w:r>
        <w:rPr>
          <w:rFonts w:hint="cs"/>
          <w:rtl/>
        </w:rPr>
        <w:t xml:space="preserve">בוע וחצי מי שרוצה להגיש, ואז הוא יצטרך לתת את השירות הזה - - </w:t>
      </w:r>
    </w:p>
    <w:p w:rsidR="00904903" w:rsidRDefault="00904903" w:rsidP="00207823">
      <w:pPr>
        <w:ind w:firstLine="0"/>
        <w:rPr>
          <w:rtl/>
        </w:rPr>
      </w:pPr>
      <w:bookmarkStart w:id="290" w:name="_ETM_Q1_955304"/>
      <w:bookmarkEnd w:id="290"/>
    </w:p>
    <w:p w:rsidR="00D3133D" w:rsidRDefault="00D3133D" w:rsidP="00D3133D">
      <w:pPr>
        <w:pStyle w:val="af9"/>
        <w:keepNext/>
        <w:rPr>
          <w:rtl/>
        </w:rPr>
      </w:pPr>
      <w:bookmarkStart w:id="291" w:name="_ETM_Q1_956018"/>
      <w:bookmarkEnd w:id="29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92" w:name="_ETM_Q1_957007"/>
      <w:bookmarkStart w:id="293" w:name="_ETM_Q1_957385"/>
      <w:bookmarkEnd w:id="292"/>
      <w:bookmarkEnd w:id="293"/>
      <w:r>
        <w:rPr>
          <w:rFonts w:hint="cs"/>
          <w:rtl/>
        </w:rPr>
        <w:t xml:space="preserve">ואז נצטרך לבחור את הזוכה </w:t>
      </w:r>
      <w:bookmarkStart w:id="294" w:name="_ETM_Q1_960738"/>
      <w:bookmarkEnd w:id="294"/>
      <w:r>
        <w:rPr>
          <w:rFonts w:hint="cs"/>
          <w:rtl/>
        </w:rPr>
        <w:t>- -</w:t>
      </w:r>
    </w:p>
    <w:p w:rsidR="00904903" w:rsidRDefault="00904903" w:rsidP="0020782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r>
        <w:rPr>
          <w:rFonts w:hint="cs"/>
          <w:rtl/>
        </w:rPr>
        <w:t>אתם לא יודעים עכשיו כמה חברות יגישו?</w:t>
      </w:r>
    </w:p>
    <w:p w:rsidR="00904903" w:rsidRDefault="00904903" w:rsidP="0020782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295" w:name="_ETM_Q1_961481"/>
      <w:bookmarkStart w:id="296" w:name="_ETM_Q1_961907"/>
      <w:bookmarkEnd w:id="295"/>
      <w:bookmarkEnd w:id="296"/>
      <w:r>
        <w:rPr>
          <w:rFonts w:hint="cs"/>
          <w:rtl/>
        </w:rPr>
        <w:t xml:space="preserve">לא - - </w:t>
      </w:r>
      <w:bookmarkStart w:id="297" w:name="_ETM_Q1_963000"/>
      <w:bookmarkEnd w:id="297"/>
    </w:p>
    <w:p w:rsidR="00904903" w:rsidRDefault="00904903" w:rsidP="00207823">
      <w:pPr>
        <w:ind w:firstLine="0"/>
        <w:rPr>
          <w:rtl/>
        </w:rPr>
      </w:pPr>
      <w:bookmarkStart w:id="298" w:name="_ETM_Q1_962266"/>
      <w:bookmarkEnd w:id="298"/>
    </w:p>
    <w:p w:rsidR="00D3133D" w:rsidRDefault="00D3133D" w:rsidP="00D3133D">
      <w:pPr>
        <w:pStyle w:val="af9"/>
        <w:keepNext/>
        <w:rPr>
          <w:rtl/>
        </w:rPr>
      </w:pPr>
      <w:bookmarkStart w:id="299" w:name="_ETM_Q1_962654"/>
      <w:bookmarkEnd w:id="299"/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00" w:name="_ETM_Q1_962675"/>
      <w:bookmarkStart w:id="301" w:name="_ETM_Q1_963036"/>
      <w:bookmarkEnd w:id="300"/>
      <w:bookmarkEnd w:id="301"/>
      <w:r>
        <w:rPr>
          <w:rFonts w:hint="cs"/>
          <w:rtl/>
        </w:rPr>
        <w:t>- - -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302" w:name="_ETM_Q1_962785"/>
      <w:bookmarkStart w:id="303" w:name="_ETM_Q1_962842"/>
      <w:bookmarkEnd w:id="302"/>
      <w:bookmarkEnd w:id="30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04" w:name="_ETM_Q1_964157"/>
      <w:bookmarkEnd w:id="304"/>
      <w:r>
        <w:rPr>
          <w:rFonts w:hint="cs"/>
          <w:rtl/>
        </w:rPr>
        <w:t>ו</w:t>
      </w:r>
      <w:bookmarkStart w:id="305" w:name="_ETM_Q1_964665"/>
      <w:bookmarkEnd w:id="305"/>
      <w:r>
        <w:rPr>
          <w:rFonts w:hint="cs"/>
          <w:rtl/>
        </w:rPr>
        <w:t>רק אחד יזכה או שאתם תתנו את זה לשתי חברות?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306" w:name="_ETM_Q1_964677"/>
      <w:bookmarkStart w:id="307" w:name="_ETM_Q1_964998"/>
      <w:bookmarkEnd w:id="306"/>
      <w:bookmarkEnd w:id="307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08" w:name="_ETM_Q1_966224"/>
      <w:bookmarkStart w:id="309" w:name="_ETM_Q1_966251"/>
      <w:bookmarkEnd w:id="308"/>
      <w:bookmarkEnd w:id="309"/>
      <w:r>
        <w:rPr>
          <w:rFonts w:hint="cs"/>
          <w:rtl/>
        </w:rPr>
        <w:t xml:space="preserve">הכוונה היא שאחד יזכה אבל ייתן </w:t>
      </w:r>
      <w:bookmarkStart w:id="310" w:name="_ETM_Q1_969236"/>
      <w:bookmarkEnd w:id="310"/>
      <w:r>
        <w:rPr>
          <w:rFonts w:hint="cs"/>
          <w:rtl/>
        </w:rPr>
        <w:t xml:space="preserve">- - - בכמה מקומות. יכול להיות ש- - </w:t>
      </w:r>
      <w:bookmarkStart w:id="311" w:name="_ETM_Q1_970494"/>
      <w:bookmarkEnd w:id="311"/>
      <w:r>
        <w:rPr>
          <w:rFonts w:hint="cs"/>
          <w:rtl/>
        </w:rPr>
        <w:t xml:space="preserve">- </w:t>
      </w:r>
    </w:p>
    <w:p w:rsidR="00904903" w:rsidRDefault="00904903" w:rsidP="00904903">
      <w:pPr>
        <w:ind w:firstLine="0"/>
        <w:rPr>
          <w:rtl/>
        </w:rPr>
      </w:pPr>
      <w:bookmarkStart w:id="312" w:name="_ETM_Q1_971932"/>
      <w:bookmarkEnd w:id="312"/>
    </w:p>
    <w:p w:rsidR="00D3133D" w:rsidRDefault="00D3133D" w:rsidP="00D3133D">
      <w:pPr>
        <w:pStyle w:val="af6"/>
        <w:keepNext/>
        <w:rPr>
          <w:rtl/>
        </w:rPr>
      </w:pPr>
      <w:bookmarkStart w:id="313" w:name="_ETM_Q1_972373"/>
      <w:bookmarkEnd w:id="31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14" w:name="_ETM_Q1_971323"/>
      <w:bookmarkStart w:id="315" w:name="_ETM_Q1_972006"/>
      <w:bookmarkEnd w:id="314"/>
      <w:bookmarkEnd w:id="315"/>
      <w:r>
        <w:rPr>
          <w:rFonts w:hint="cs"/>
          <w:rtl/>
        </w:rPr>
        <w:t>אולי עדיף לתת לכמה חברות?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16" w:name="_ETM_Q1_971891"/>
      <w:bookmarkEnd w:id="316"/>
      <w:r>
        <w:rPr>
          <w:rFonts w:hint="cs"/>
          <w:rtl/>
        </w:rPr>
        <w:t>י</w:t>
      </w:r>
      <w:bookmarkStart w:id="317" w:name="_ETM_Q1_972564"/>
      <w:bookmarkEnd w:id="317"/>
      <w:r>
        <w:rPr>
          <w:rFonts w:hint="cs"/>
          <w:rtl/>
        </w:rPr>
        <w:t xml:space="preserve">ש אפשרות לפצל </w:t>
      </w:r>
      <w:bookmarkStart w:id="318" w:name="_ETM_Q1_974659"/>
      <w:bookmarkEnd w:id="318"/>
      <w:r>
        <w:rPr>
          <w:rFonts w:hint="cs"/>
          <w:rtl/>
        </w:rPr>
        <w:t>בין האזורים. זה מכרז שאמור לצאת בכל הארץ - -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19" w:name="_ETM_Q1_975643"/>
      <w:bookmarkEnd w:id="319"/>
      <w:r>
        <w:rPr>
          <w:rFonts w:hint="cs"/>
          <w:rtl/>
        </w:rPr>
        <w:t xml:space="preserve">כי </w:t>
      </w:r>
      <w:bookmarkStart w:id="320" w:name="_ETM_Q1_975874"/>
      <w:bookmarkEnd w:id="320"/>
      <w:r>
        <w:rPr>
          <w:rFonts w:hint="cs"/>
          <w:rtl/>
        </w:rPr>
        <w:t xml:space="preserve">כל דבר שזה מונופול מתנקם באזרחים. </w:t>
      </w:r>
    </w:p>
    <w:p w:rsidR="00904903" w:rsidRDefault="00904903" w:rsidP="00904903">
      <w:pPr>
        <w:ind w:firstLine="0"/>
        <w:rPr>
          <w:rtl/>
        </w:rPr>
      </w:pPr>
      <w:bookmarkStart w:id="321" w:name="_ETM_Q1_979190"/>
      <w:bookmarkEnd w:id="321"/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22" w:name="_ETM_Q1_980391"/>
      <w:bookmarkStart w:id="323" w:name="_ETM_Q1_981054"/>
      <w:bookmarkEnd w:id="322"/>
      <w:bookmarkEnd w:id="323"/>
      <w:r>
        <w:rPr>
          <w:rFonts w:hint="cs"/>
          <w:rtl/>
        </w:rPr>
        <w:t xml:space="preserve">זה נכון. מאידך יש גם </w:t>
      </w:r>
      <w:bookmarkStart w:id="324" w:name="_ETM_Q1_981869"/>
      <w:bookmarkEnd w:id="324"/>
      <w:r>
        <w:rPr>
          <w:rFonts w:hint="cs"/>
          <w:rtl/>
        </w:rPr>
        <w:t xml:space="preserve">בעיה </w:t>
      </w:r>
      <w:r>
        <w:rPr>
          <w:rtl/>
        </w:rPr>
        <w:t>–</w:t>
      </w:r>
      <w:r>
        <w:rPr>
          <w:rFonts w:hint="cs"/>
          <w:rtl/>
        </w:rPr>
        <w:t xml:space="preserve"> השירות הזה הוא לא שירות מדף. זאת </w:t>
      </w:r>
      <w:bookmarkStart w:id="325" w:name="_ETM_Q1_984774"/>
      <w:bookmarkEnd w:id="325"/>
      <w:r>
        <w:rPr>
          <w:rFonts w:hint="cs"/>
          <w:rtl/>
        </w:rPr>
        <w:t xml:space="preserve">אומרת, זה לא שאתה אומר, תשמע, בדיקת רופא אורתופד כל </w:t>
      </w:r>
      <w:bookmarkStart w:id="326" w:name="_ETM_Q1_991243"/>
      <w:bookmarkEnd w:id="326"/>
      <w:r>
        <w:rPr>
          <w:rFonts w:hint="cs"/>
          <w:rtl/>
        </w:rPr>
        <w:t xml:space="preserve">אחד שיש לו תעודת מומחה באורתופדיה, לא משנה אם השם שלו מתחיל ב-א' או ב-ד' ולא משנה אם הוא </w:t>
      </w:r>
      <w:bookmarkStart w:id="327" w:name="_ETM_Q1_994712"/>
      <w:bookmarkEnd w:id="327"/>
      <w:r>
        <w:rPr>
          <w:rFonts w:hint="cs"/>
          <w:rtl/>
        </w:rPr>
        <w:t xml:space="preserve">מירושלים או מפתח תקווה, הוא עושה בדיקה של אורתופד. כאן </w:t>
      </w:r>
      <w:bookmarkStart w:id="328" w:name="_ETM_Q1_997433"/>
      <w:bookmarkEnd w:id="328"/>
      <w:r>
        <w:rPr>
          <w:rFonts w:hint="cs"/>
          <w:rtl/>
        </w:rPr>
        <w:t xml:space="preserve">מדובר במשהו שלא לומדים בבית ספר לרפואה, בהתמחות מאוד </w:t>
      </w:r>
      <w:bookmarkStart w:id="329" w:name="_ETM_Q1_999445"/>
      <w:bookmarkEnd w:id="329"/>
      <w:r>
        <w:rPr>
          <w:rFonts w:hint="cs"/>
          <w:rtl/>
        </w:rPr>
        <w:t xml:space="preserve">ספציפית, בהליך שהכשרת הסגל לקראתו היא מאוד מאוד יקרה. ברגע </w:t>
      </w:r>
      <w:bookmarkStart w:id="330" w:name="_ETM_Q1_1005848"/>
      <w:bookmarkEnd w:id="330"/>
      <w:r>
        <w:rPr>
          <w:rFonts w:hint="cs"/>
          <w:rtl/>
        </w:rPr>
        <w:t>שאתה נותן כאן יתרון לגודל, זאת אומרת, נותן ספק ע</w:t>
      </w:r>
      <w:bookmarkStart w:id="331" w:name="_ETM_Q1_1008835"/>
      <w:bookmarkEnd w:id="331"/>
      <w:r>
        <w:rPr>
          <w:rFonts w:hint="cs"/>
          <w:rtl/>
        </w:rPr>
        <w:t xml:space="preserve">ם נפחים יותר גדולים של עבודה - - 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r>
        <w:rPr>
          <w:rFonts w:hint="cs"/>
          <w:rtl/>
        </w:rPr>
        <w:t xml:space="preserve">קפיטציה. </w:t>
      </w:r>
    </w:p>
    <w:p w:rsidR="00904903" w:rsidRDefault="00904903" w:rsidP="00904903">
      <w:pPr>
        <w:ind w:firstLine="0"/>
        <w:rPr>
          <w:rtl/>
        </w:rPr>
      </w:pPr>
      <w:bookmarkStart w:id="332" w:name="_ETM_Q1_1010186"/>
      <w:bookmarkEnd w:id="332"/>
    </w:p>
    <w:p w:rsidR="00D3133D" w:rsidRDefault="00D3133D" w:rsidP="00D3133D">
      <w:pPr>
        <w:pStyle w:val="af9"/>
        <w:keepNext/>
        <w:rPr>
          <w:rtl/>
        </w:rPr>
      </w:pPr>
      <w:bookmarkStart w:id="333" w:name="_ETM_Q1_1010528"/>
      <w:bookmarkEnd w:id="333"/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34" w:name="_ETM_Q1_1011879"/>
      <w:bookmarkStart w:id="335" w:name="_ETM_Q1_1012421"/>
      <w:bookmarkEnd w:id="334"/>
      <w:bookmarkEnd w:id="335"/>
      <w:r>
        <w:rPr>
          <w:rFonts w:hint="cs"/>
          <w:rtl/>
        </w:rPr>
        <w:t xml:space="preserve">בדיוק. וברגע שאתה פורט את זה לפרוטות יותר קטנות, ואנחנו </w:t>
      </w:r>
      <w:bookmarkStart w:id="336" w:name="_ETM_Q1_1017576"/>
      <w:bookmarkEnd w:id="336"/>
      <w:r>
        <w:rPr>
          <w:rFonts w:hint="cs"/>
          <w:rtl/>
        </w:rPr>
        <w:t xml:space="preserve">ראינו את זה, יש לנו ניסיון מר במשרד הבריאות. יצאנו </w:t>
      </w:r>
      <w:bookmarkStart w:id="337" w:name="_ETM_Q1_1020417"/>
      <w:bookmarkEnd w:id="337"/>
      <w:r>
        <w:rPr>
          <w:rFonts w:hint="cs"/>
          <w:rtl/>
        </w:rPr>
        <w:t xml:space="preserve">למכרז בעניין הזה עם ספק ממכרז בהיקף קטן והמחיר היה </w:t>
      </w:r>
      <w:bookmarkStart w:id="338" w:name="_ETM_Q1_1026755"/>
      <w:bookmarkEnd w:id="338"/>
      <w:r>
        <w:rPr>
          <w:rFonts w:hint="cs"/>
          <w:rtl/>
        </w:rPr>
        <w:t xml:space="preserve">בהתאמה מאוד גבוה פר נבדק. מאוד מאוד גבוה. 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r>
        <w:rPr>
          <w:rFonts w:hint="cs"/>
          <w:rtl/>
        </w:rPr>
        <w:t xml:space="preserve">אה, זה </w:t>
      </w:r>
      <w:bookmarkStart w:id="339" w:name="_ETM_Q1_1028794"/>
      <w:bookmarkEnd w:id="339"/>
      <w:r>
        <w:rPr>
          <w:rFonts w:hint="cs"/>
          <w:rtl/>
        </w:rPr>
        <w:t xml:space="preserve">לא כדאי לו. אז אם זה יהיה חברה אחת ויהיו </w:t>
      </w:r>
      <w:bookmarkStart w:id="340" w:name="_ETM_Q1_1031619"/>
      <w:bookmarkEnd w:id="340"/>
      <w:r>
        <w:rPr>
          <w:rFonts w:hint="cs"/>
          <w:rtl/>
        </w:rPr>
        <w:t>לה הרבה אנשים זה יהיה לה יותר כדאי להביא יותר רופאים?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341" w:name="_ETM_Q1_1033295"/>
      <w:bookmarkStart w:id="342" w:name="_ETM_Q1_1033620"/>
      <w:bookmarkEnd w:id="341"/>
      <w:bookmarkEnd w:id="342"/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43" w:name="_ETM_Q1_1034603"/>
      <w:bookmarkEnd w:id="343"/>
      <w:r>
        <w:rPr>
          <w:rFonts w:hint="cs"/>
          <w:rtl/>
        </w:rPr>
        <w:t>אמ</w:t>
      </w:r>
      <w:bookmarkStart w:id="344" w:name="_ETM_Q1_1035011"/>
      <w:bookmarkEnd w:id="344"/>
      <w:r>
        <w:rPr>
          <w:rFonts w:hint="cs"/>
          <w:rtl/>
        </w:rPr>
        <w:t>ת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345" w:name="_ETM_Q1_1035908"/>
      <w:bookmarkStart w:id="346" w:name="_ETM_Q1_1035935"/>
      <w:bookmarkEnd w:id="345"/>
      <w:bookmarkEnd w:id="34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47" w:name="_ETM_Q1_1036463"/>
      <w:bookmarkStart w:id="348" w:name="_ETM_Q1_1036849"/>
      <w:bookmarkEnd w:id="347"/>
      <w:bookmarkEnd w:id="348"/>
      <w:r>
        <w:rPr>
          <w:rFonts w:hint="cs"/>
          <w:rtl/>
        </w:rPr>
        <w:t>בוא נבדוק את זה, נראה. מר רוזן רצית להוסיף משהו?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49" w:name="_ETM_Q1_1038764"/>
      <w:bookmarkEnd w:id="349"/>
      <w:r>
        <w:rPr>
          <w:rFonts w:hint="cs"/>
          <w:rtl/>
        </w:rPr>
        <w:t>ע</w:t>
      </w:r>
      <w:bookmarkStart w:id="350" w:name="_ETM_Q1_1039123"/>
      <w:bookmarkEnd w:id="350"/>
      <w:r>
        <w:rPr>
          <w:rFonts w:hint="cs"/>
          <w:rtl/>
        </w:rPr>
        <w:t xml:space="preserve">וד מילה לגבי האגרות </w:t>
      </w:r>
      <w:r>
        <w:rPr>
          <w:rtl/>
        </w:rPr>
        <w:t>–</w:t>
      </w:r>
      <w:r>
        <w:rPr>
          <w:rFonts w:hint="cs"/>
          <w:rtl/>
        </w:rPr>
        <w:t xml:space="preserve"> אתמול דנו בעני</w:t>
      </w:r>
      <w:bookmarkStart w:id="351" w:name="_ETM_Q1_1044981"/>
      <w:bookmarkEnd w:id="351"/>
      <w:r>
        <w:rPr>
          <w:rFonts w:hint="cs"/>
          <w:rtl/>
        </w:rPr>
        <w:t xml:space="preserve">ין הזה עם המנכ"לית. תפיסה של שר התחבורה שהשירות </w:t>
      </w:r>
      <w:bookmarkStart w:id="352" w:name="_ETM_Q1_1049545"/>
      <w:bookmarkEnd w:id="352"/>
      <w:r>
        <w:rPr>
          <w:rFonts w:hint="cs"/>
          <w:rtl/>
        </w:rPr>
        <w:t xml:space="preserve">הזה צריך להינתן באגרה סמלית בלבד, ולכן אנחנו נפנה לאוצר גם לקראת שנת 2019 לקבל את ה-5 מיליון שקלים </w:t>
      </w:r>
      <w:bookmarkStart w:id="353" w:name="_ETM_Q1_1058767"/>
      <w:bookmarkEnd w:id="353"/>
      <w:r>
        <w:rPr>
          <w:rFonts w:hint="cs"/>
          <w:rtl/>
        </w:rPr>
        <w:t xml:space="preserve">שעולה המכרז הזה בנוסף כדי שנגבה מאנשים סכום סמלי של </w:t>
      </w:r>
      <w:bookmarkStart w:id="354" w:name="_ETM_Q1_1061969"/>
      <w:bookmarkEnd w:id="354"/>
      <w:r>
        <w:rPr>
          <w:rFonts w:hint="cs"/>
          <w:rtl/>
        </w:rPr>
        <w:t xml:space="preserve">200-100 שקלים ולא הסכום הנוכחים של למעלה מ-900 שקלים, זאת </w:t>
      </w:r>
      <w:bookmarkStart w:id="355" w:name="_ETM_Q1_1067800"/>
      <w:bookmarkEnd w:id="355"/>
      <w:r>
        <w:rPr>
          <w:rFonts w:hint="cs"/>
          <w:rtl/>
        </w:rPr>
        <w:t xml:space="preserve">התפיסה של השר. 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r>
        <w:rPr>
          <w:rFonts w:hint="cs"/>
          <w:rtl/>
        </w:rPr>
        <w:t>מי צריך להחליט בזה, האוצר?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356" w:name="_ETM_Q1_1065739"/>
      <w:bookmarkStart w:id="357" w:name="_ETM_Q1_1066099"/>
      <w:bookmarkEnd w:id="356"/>
      <w:bookmarkEnd w:id="357"/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58" w:name="_ETM_Q1_1070445"/>
      <w:bookmarkStart w:id="359" w:name="_ETM_Q1_1070501"/>
      <w:bookmarkEnd w:id="358"/>
      <w:bookmarkEnd w:id="359"/>
      <w:r>
        <w:rPr>
          <w:rFonts w:hint="cs"/>
          <w:rtl/>
        </w:rPr>
        <w:t xml:space="preserve">כיוון שקיבלנו את זה השנה דיי נראה לי שאנחנו יודעים לשכנע אותו. 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360" w:name="_ETM_Q1_1074290"/>
      <w:bookmarkStart w:id="361" w:name="_ETM_Q1_1074320"/>
      <w:bookmarkEnd w:id="360"/>
      <w:bookmarkEnd w:id="36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62" w:name="_ETM_Q1_1072963"/>
      <w:bookmarkStart w:id="363" w:name="_ETM_Q1_1073348"/>
      <w:bookmarkEnd w:id="362"/>
      <w:bookmarkEnd w:id="363"/>
      <w:r>
        <w:rPr>
          <w:rFonts w:hint="cs"/>
          <w:rtl/>
        </w:rPr>
        <w:t xml:space="preserve">ועדת </w:t>
      </w:r>
      <w:bookmarkStart w:id="364" w:name="_ETM_Q1_1072440"/>
      <w:bookmarkEnd w:id="364"/>
      <w:r>
        <w:rPr>
          <w:rFonts w:hint="cs"/>
          <w:rtl/>
        </w:rPr>
        <w:t>האגרות נמצאת פה?</w:t>
      </w:r>
    </w:p>
    <w:p w:rsidR="00D3133D" w:rsidRDefault="00D3133D" w:rsidP="0090490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D3133D">
      <w:pPr>
        <w:rPr>
          <w:rtl/>
        </w:rPr>
      </w:pPr>
      <w:bookmarkStart w:id="365" w:name="_ETM_Q1_1076161"/>
      <w:bookmarkStart w:id="366" w:name="_ETM_Q1_1076484"/>
      <w:bookmarkEnd w:id="365"/>
      <w:bookmarkEnd w:id="366"/>
      <w:r>
        <w:rPr>
          <w:rFonts w:hint="cs"/>
          <w:rtl/>
        </w:rPr>
        <w:t xml:space="preserve">אני יושבת ראש ועדת האגרות. ההחלטה של ועדת האגרות היא החלטה פה אחד, כך שזה החלטה של </w:t>
      </w:r>
      <w:bookmarkStart w:id="367" w:name="_ETM_Q1_1085913"/>
      <w:bookmarkEnd w:id="367"/>
      <w:r>
        <w:rPr>
          <w:rFonts w:hint="cs"/>
          <w:rtl/>
        </w:rPr>
        <w:t xml:space="preserve">מספר גורמים. </w:t>
      </w:r>
    </w:p>
    <w:p w:rsidR="00904903" w:rsidRDefault="00904903" w:rsidP="0090490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904903" w:rsidRDefault="00904903" w:rsidP="005A313C">
      <w:pPr>
        <w:rPr>
          <w:rtl/>
        </w:rPr>
      </w:pPr>
      <w:bookmarkStart w:id="368" w:name="_ETM_Q1_1085573"/>
      <w:bookmarkEnd w:id="368"/>
      <w:r>
        <w:rPr>
          <w:rFonts w:hint="cs"/>
          <w:rtl/>
        </w:rPr>
        <w:t>ק</w:t>
      </w:r>
      <w:bookmarkStart w:id="369" w:name="_ETM_Q1_1085610"/>
      <w:bookmarkEnd w:id="369"/>
      <w:r>
        <w:rPr>
          <w:rFonts w:hint="cs"/>
          <w:rtl/>
        </w:rPr>
        <w:t xml:space="preserve">ודם כל תודה רבה להנחה שנתתם על </w:t>
      </w:r>
      <w:bookmarkStart w:id="370" w:name="_ETM_Q1_1090856"/>
      <w:bookmarkEnd w:id="370"/>
      <w:r w:rsidR="005A313C">
        <w:rPr>
          <w:rFonts w:hint="cs"/>
          <w:rtl/>
        </w:rPr>
        <w:t>- - -</w:t>
      </w:r>
    </w:p>
    <w:p w:rsidR="000A07EB" w:rsidRDefault="000A07EB" w:rsidP="000A07EB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371" w:name="_ETM_Q1_1085880"/>
      <w:bookmarkEnd w:id="371"/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372" w:name="_ETM_Q1_1092868"/>
      <w:bookmarkStart w:id="373" w:name="_ETM_Q1_1093218"/>
      <w:bookmarkEnd w:id="372"/>
      <w:bookmarkEnd w:id="373"/>
      <w:r>
        <w:rPr>
          <w:rFonts w:hint="cs"/>
          <w:rtl/>
        </w:rPr>
        <w:t xml:space="preserve">לרוב הוועדה באמת מחפשת כמה שאפשר להקל על </w:t>
      </w:r>
      <w:bookmarkStart w:id="374" w:name="_ETM_Q1_1094993"/>
      <w:bookmarkEnd w:id="374"/>
      <w:r>
        <w:rPr>
          <w:rFonts w:hint="cs"/>
          <w:rtl/>
        </w:rPr>
        <w:t>האזרח, במיוחד על קבוצות בעייתיות, זה אני יכולה להגיד</w:t>
      </w:r>
      <w:bookmarkStart w:id="375" w:name="_ETM_Q1_1099304"/>
      <w:bookmarkEnd w:id="375"/>
      <w:r>
        <w:rPr>
          <w:rFonts w:hint="cs"/>
          <w:rtl/>
        </w:rPr>
        <w:t xml:space="preserve"> לאור ההתנהלות של הוועדה. שוב, אני לא יכולה להחליט </w:t>
      </w:r>
      <w:bookmarkStart w:id="376" w:name="_ETM_Q1_1106229"/>
      <w:bookmarkEnd w:id="376"/>
      <w:r>
        <w:rPr>
          <w:rFonts w:hint="cs"/>
          <w:rtl/>
        </w:rPr>
        <w:t>לבד, אבל הוועדה רואה בחיוב הפחתת אגרות לאזרחים כל ע</w:t>
      </w:r>
      <w:bookmarkStart w:id="377" w:name="_ETM_Q1_1113780"/>
      <w:bookmarkEnd w:id="377"/>
      <w:r>
        <w:rPr>
          <w:rFonts w:hint="cs"/>
          <w:rtl/>
        </w:rPr>
        <w:t xml:space="preserve">וד אפשר, כמובן, לעמוד בהפחתה הזאת. ואלה </w:t>
      </w:r>
      <w:bookmarkStart w:id="378" w:name="_ETM_Q1_1115542"/>
      <w:bookmarkEnd w:id="378"/>
      <w:r>
        <w:rPr>
          <w:rFonts w:hint="cs"/>
          <w:rtl/>
        </w:rPr>
        <w:t>דברים שאנחנו גם נעזרים באגף התקציבים לנוכח - - -</w:t>
      </w:r>
    </w:p>
    <w:p w:rsidR="00246FB3" w:rsidRDefault="00246FB3" w:rsidP="000A07EB">
      <w:pPr>
        <w:ind w:firstLine="0"/>
        <w:rPr>
          <w:rtl/>
        </w:rPr>
      </w:pPr>
      <w:bookmarkStart w:id="379" w:name="_ETM_Q1_1119867"/>
      <w:bookmarkEnd w:id="379"/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380" w:name="_ETM_Q1_1121232"/>
      <w:bookmarkStart w:id="381" w:name="_ETM_Q1_1121586"/>
      <w:bookmarkEnd w:id="380"/>
      <w:bookmarkEnd w:id="381"/>
      <w:r>
        <w:rPr>
          <w:rFonts w:hint="cs"/>
          <w:rtl/>
        </w:rPr>
        <w:t xml:space="preserve">דיברנו </w:t>
      </w:r>
      <w:bookmarkStart w:id="382" w:name="_ETM_Q1_1120206"/>
      <w:bookmarkEnd w:id="382"/>
      <w:r>
        <w:rPr>
          <w:rFonts w:hint="cs"/>
          <w:rtl/>
        </w:rPr>
        <w:t xml:space="preserve">בפעם הקודמת לגבי ערעור </w:t>
      </w:r>
      <w:r>
        <w:rPr>
          <w:rtl/>
        </w:rPr>
        <w:t>–</w:t>
      </w:r>
      <w:r>
        <w:rPr>
          <w:rFonts w:hint="cs"/>
          <w:rtl/>
        </w:rPr>
        <w:t xml:space="preserve"> אדם שנאלץ לעשות </w:t>
      </w:r>
      <w:bookmarkStart w:id="383" w:name="_ETM_Q1_1124363"/>
      <w:bookmarkEnd w:id="383"/>
      <w:r>
        <w:rPr>
          <w:rFonts w:hint="cs"/>
          <w:rtl/>
        </w:rPr>
        <w:t xml:space="preserve">את זה, שלא </w:t>
      </w:r>
      <w:proofErr w:type="spellStart"/>
      <w:r>
        <w:rPr>
          <w:rFonts w:hint="cs"/>
          <w:rtl/>
        </w:rPr>
        <w:t>יקחו</w:t>
      </w:r>
      <w:proofErr w:type="spellEnd"/>
      <w:r>
        <w:rPr>
          <w:rFonts w:hint="cs"/>
          <w:rtl/>
        </w:rPr>
        <w:t xml:space="preserve"> לו כסף, אנחנו תיכף נשמע אולי </w:t>
      </w:r>
      <w:bookmarkStart w:id="384" w:name="_ETM_Q1_1130850"/>
      <w:bookmarkEnd w:id="384"/>
      <w:r>
        <w:rPr>
          <w:rFonts w:hint="cs"/>
          <w:rtl/>
        </w:rPr>
        <w:t xml:space="preserve">את המשתתפים הנוספים על דעתם בעניין הזה. </w:t>
      </w:r>
    </w:p>
    <w:p w:rsidR="00246FB3" w:rsidRDefault="00246FB3" w:rsidP="000A07EB">
      <w:pPr>
        <w:ind w:firstLine="0"/>
        <w:rPr>
          <w:rtl/>
        </w:rPr>
      </w:pPr>
      <w:bookmarkStart w:id="385" w:name="_ETM_Q1_1132362"/>
      <w:bookmarkEnd w:id="385"/>
    </w:p>
    <w:p w:rsidR="00246FB3" w:rsidRDefault="00246FB3" w:rsidP="00D3133D">
      <w:pPr>
        <w:rPr>
          <w:rtl/>
        </w:rPr>
      </w:pPr>
      <w:bookmarkStart w:id="386" w:name="_ETM_Q1_1133247"/>
      <w:bookmarkEnd w:id="386"/>
      <w:r>
        <w:rPr>
          <w:rFonts w:hint="cs"/>
          <w:rtl/>
        </w:rPr>
        <w:t xml:space="preserve">אנחנו נעבור למטה </w:t>
      </w:r>
      <w:bookmarkStart w:id="387" w:name="_ETM_Q1_1139992"/>
      <w:bookmarkEnd w:id="387"/>
      <w:r>
        <w:rPr>
          <w:rFonts w:hint="cs"/>
          <w:rtl/>
        </w:rPr>
        <w:t>המאבק בנכים, נעמי מורביה, בבקשה. קודם כל את מרוצה מהבשורות פה על ההנחות?</w:t>
      </w:r>
      <w:bookmarkStart w:id="388" w:name="_ETM_Q1_1147176"/>
      <w:bookmarkEnd w:id="388"/>
    </w:p>
    <w:p w:rsidR="00246FB3" w:rsidRDefault="00246FB3" w:rsidP="000A07EB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389" w:name="_ETM_Q1_1147596"/>
      <w:bookmarkEnd w:id="389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r>
        <w:rPr>
          <w:rFonts w:hint="cs"/>
          <w:rtl/>
        </w:rPr>
        <w:t>מחלקן כן. אני חולקת על</w:t>
      </w:r>
      <w:bookmarkStart w:id="390" w:name="_ETM_Q1_1151545"/>
      <w:bookmarkEnd w:id="390"/>
      <w:r>
        <w:rPr>
          <w:rFonts w:hint="cs"/>
          <w:rtl/>
        </w:rPr>
        <w:t xml:space="preserve"> הקריטריון שהשתמשו למתן ההנחה לאנשים עם מוגבלות. יש </w:t>
      </w:r>
      <w:bookmarkStart w:id="391" w:name="_ETM_Q1_1160410"/>
      <w:bookmarkEnd w:id="391"/>
      <w:r>
        <w:rPr>
          <w:rFonts w:hint="cs"/>
          <w:rtl/>
        </w:rPr>
        <w:t xml:space="preserve">בעיה קשה. ההנחה בחברת חשמל ניתנת לפי מפתח אחד בלבד </w:t>
      </w:r>
      <w:bookmarkStart w:id="392" w:name="_ETM_Q1_1164623"/>
      <w:bookmarkEnd w:id="392"/>
      <w:r>
        <w:rPr>
          <w:rFonts w:hint="cs"/>
          <w:rtl/>
        </w:rPr>
        <w:t xml:space="preserve">שהוא תשלום </w:t>
      </w:r>
      <w:proofErr w:type="spellStart"/>
      <w:r>
        <w:rPr>
          <w:rFonts w:hint="cs"/>
          <w:rtl/>
        </w:rPr>
        <w:t>השר"מ</w:t>
      </w:r>
      <w:proofErr w:type="spellEnd"/>
      <w:r>
        <w:rPr>
          <w:rFonts w:hint="cs"/>
          <w:rtl/>
        </w:rPr>
        <w:t xml:space="preserve">. כידוע לכבודו תשלום </w:t>
      </w:r>
      <w:proofErr w:type="spellStart"/>
      <w:r>
        <w:rPr>
          <w:rFonts w:hint="cs"/>
          <w:rtl/>
        </w:rPr>
        <w:t>השר"מ</w:t>
      </w:r>
      <w:proofErr w:type="spellEnd"/>
      <w:r>
        <w:rPr>
          <w:rFonts w:hint="cs"/>
          <w:rtl/>
        </w:rPr>
        <w:t xml:space="preserve"> ניתן </w:t>
      </w:r>
      <w:bookmarkStart w:id="393" w:name="_ETM_Q1_1173786"/>
      <w:bookmarkEnd w:id="393"/>
      <w:r>
        <w:rPr>
          <w:rFonts w:hint="cs"/>
          <w:rtl/>
        </w:rPr>
        <w:t xml:space="preserve">אך ורק לאנשים סיעודיים קשים. יש המון נכים שנזקקים </w:t>
      </w:r>
      <w:bookmarkStart w:id="394" w:name="_ETM_Q1_1179181"/>
      <w:bookmarkEnd w:id="394"/>
      <w:r>
        <w:rPr>
          <w:rFonts w:hint="cs"/>
          <w:rtl/>
        </w:rPr>
        <w:t xml:space="preserve">לרכב, לאביזרים מיוחדים, אך </w:t>
      </w:r>
      <w:proofErr w:type="spellStart"/>
      <w:r>
        <w:rPr>
          <w:rFonts w:hint="cs"/>
          <w:rtl/>
        </w:rPr>
        <w:t>השר"מ</w:t>
      </w:r>
      <w:proofErr w:type="spellEnd"/>
      <w:r>
        <w:rPr>
          <w:rFonts w:hint="cs"/>
          <w:rtl/>
        </w:rPr>
        <w:t xml:space="preserve"> שלהם לא גבוה מכל </w:t>
      </w:r>
      <w:bookmarkStart w:id="395" w:name="_ETM_Q1_1186429"/>
      <w:bookmarkEnd w:id="395"/>
      <w:r>
        <w:rPr>
          <w:rFonts w:hint="cs"/>
          <w:rtl/>
        </w:rPr>
        <w:t xml:space="preserve">מיני סיבות וכשהם יגיעו למכון למרות שקצבתם נמוכה כי אין </w:t>
      </w:r>
      <w:bookmarkStart w:id="396" w:name="_ETM_Q1_1193721"/>
      <w:bookmarkEnd w:id="396"/>
      <w:r>
        <w:rPr>
          <w:rFonts w:hint="cs"/>
          <w:rtl/>
        </w:rPr>
        <w:t xml:space="preserve">להם שר"מ הם ייאלצו לשלם את האגרה הגבוהה. אז יש </w:t>
      </w:r>
      <w:bookmarkStart w:id="397" w:name="_ETM_Q1_1196693"/>
      <w:bookmarkEnd w:id="397"/>
      <w:r>
        <w:rPr>
          <w:rFonts w:hint="cs"/>
          <w:rtl/>
        </w:rPr>
        <w:t xml:space="preserve">כאן איזשהו אי תאימות בין הדברים. </w:t>
      </w:r>
    </w:p>
    <w:p w:rsidR="00246FB3" w:rsidRDefault="00246FB3" w:rsidP="00246FB3">
      <w:pPr>
        <w:ind w:firstLine="0"/>
        <w:rPr>
          <w:rtl/>
        </w:rPr>
      </w:pPr>
    </w:p>
    <w:p w:rsidR="00D3133D" w:rsidRDefault="00246FB3" w:rsidP="00D3133D">
      <w:pPr>
        <w:rPr>
          <w:rtl/>
        </w:rPr>
      </w:pPr>
      <w:r>
        <w:rPr>
          <w:rFonts w:hint="cs"/>
          <w:rtl/>
        </w:rPr>
        <w:t xml:space="preserve">הדבר הנוסף הוא, </w:t>
      </w:r>
      <w:bookmarkStart w:id="398" w:name="_ETM_Q1_1206298"/>
      <w:bookmarkEnd w:id="398"/>
      <w:r>
        <w:rPr>
          <w:rFonts w:hint="cs"/>
          <w:rtl/>
        </w:rPr>
        <w:t xml:space="preserve">ולא הייתה כאן התייחסות לזה, זה בנוגע לבדיקות הרפואיות שאנשים </w:t>
      </w:r>
      <w:bookmarkStart w:id="399" w:name="_ETM_Q1_1213542"/>
      <w:bookmarkEnd w:id="399"/>
      <w:r>
        <w:rPr>
          <w:rFonts w:hint="cs"/>
          <w:rtl/>
        </w:rPr>
        <w:t>עם מוגבלות נדרשים לעבור רק בגלל שהם מבקשי</w:t>
      </w:r>
      <w:bookmarkStart w:id="400" w:name="_ETM_Q1_1216278"/>
      <w:bookmarkEnd w:id="400"/>
      <w:r>
        <w:rPr>
          <w:rFonts w:hint="cs"/>
          <w:rtl/>
        </w:rPr>
        <w:t xml:space="preserve">ם לשנות את סוג הרכב או שהרכב שנוסעים עליו הפסיקו </w:t>
      </w:r>
      <w:bookmarkStart w:id="401" w:name="_ETM_Q1_1224532"/>
      <w:bookmarkEnd w:id="401"/>
      <w:r>
        <w:rPr>
          <w:rFonts w:hint="cs"/>
          <w:rtl/>
        </w:rPr>
        <w:t xml:space="preserve">לייצר אותו והם צריכים לעבור לדגם אחר. זה קורה לנו פעם בחמש שנים. ואז אנחנו מגיעים לבדיקות הרפואיות, אני אדבר בלשון רבים, אני בשום פנים ואופן לא מייצגת כאן מקרה </w:t>
      </w:r>
      <w:bookmarkStart w:id="402" w:name="_ETM_Q1_1240129"/>
      <w:bookmarkEnd w:id="402"/>
      <w:r>
        <w:rPr>
          <w:rFonts w:hint="cs"/>
          <w:rtl/>
        </w:rPr>
        <w:t xml:space="preserve">ספציפי אלא מביאה מכלל הדוגמאות. </w:t>
      </w:r>
    </w:p>
    <w:p w:rsidR="00D3133D" w:rsidRDefault="00D3133D" w:rsidP="00D3133D">
      <w:pPr>
        <w:rPr>
          <w:rtl/>
        </w:rPr>
      </w:pPr>
    </w:p>
    <w:p w:rsidR="00246FB3" w:rsidRDefault="00246FB3" w:rsidP="00D3133D">
      <w:pPr>
        <w:rPr>
          <w:rtl/>
        </w:rPr>
      </w:pPr>
      <w:r>
        <w:rPr>
          <w:rFonts w:hint="cs"/>
          <w:rtl/>
        </w:rPr>
        <w:t xml:space="preserve">למה זה חורה לי? כיוון </w:t>
      </w:r>
      <w:bookmarkStart w:id="403" w:name="_ETM_Q1_1244400"/>
      <w:bookmarkEnd w:id="403"/>
      <w:r>
        <w:rPr>
          <w:rFonts w:hint="cs"/>
          <w:rtl/>
        </w:rPr>
        <w:t xml:space="preserve">שאם מגיע בנאדם שבמקרה בטופס הרפואי שלו שהוא </w:t>
      </w:r>
      <w:bookmarkStart w:id="404" w:name="_ETM_Q1_1253795"/>
      <w:bookmarkEnd w:id="404"/>
      <w:r>
        <w:rPr>
          <w:rFonts w:hint="cs"/>
          <w:rtl/>
        </w:rPr>
        <w:t xml:space="preserve">מביא מקופת חולים מופיע נניח שהוא חולה סרטן, לא חייב </w:t>
      </w:r>
      <w:bookmarkStart w:id="405" w:name="_ETM_Q1_1261020"/>
      <w:bookmarkEnd w:id="405"/>
      <w:r>
        <w:rPr>
          <w:rFonts w:hint="cs"/>
          <w:rtl/>
        </w:rPr>
        <w:t xml:space="preserve">להיות סרטן פעיל, אבל הוא מאובחן כחולה בסרטן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bookmarkStart w:id="406" w:name="_ETM_Q1_1266309"/>
      <w:bookmarkEnd w:id="406"/>
      <w:r>
        <w:rPr>
          <w:rFonts w:hint="cs"/>
          <w:rtl/>
        </w:rPr>
        <w:t xml:space="preserve">א, אני רוצה שתביאי לי אישור מהרופא שהמחלה לא פעילה. </w:t>
      </w:r>
      <w:bookmarkStart w:id="407" w:name="_ETM_Q1_1269460"/>
      <w:bookmarkEnd w:id="407"/>
      <w:r>
        <w:rPr>
          <w:rFonts w:hint="cs"/>
          <w:rtl/>
        </w:rPr>
        <w:t xml:space="preserve">בינתיים, אתה יודע, זה לבוא עוד פעם לוועדה, זה </w:t>
      </w:r>
      <w:bookmarkStart w:id="408" w:name="_ETM_Q1_1275548"/>
      <w:bookmarkEnd w:id="408"/>
      <w:r>
        <w:rPr>
          <w:rFonts w:hint="cs"/>
          <w:rtl/>
        </w:rPr>
        <w:t xml:space="preserve">עוד פעם לשלם. ואני שואלת האם כל חולי הסרטן בישראל </w:t>
      </w:r>
      <w:bookmarkStart w:id="409" w:name="_ETM_Q1_1279001"/>
      <w:bookmarkEnd w:id="409"/>
      <w:r>
        <w:rPr>
          <w:rFonts w:hint="cs"/>
          <w:rtl/>
        </w:rPr>
        <w:t xml:space="preserve">נאלצים לעבור את אותה פרוצדורה. אני אשאל שאלה שהיא </w:t>
      </w:r>
      <w:bookmarkStart w:id="410" w:name="_ETM_Q1_1284600"/>
      <w:bookmarkEnd w:id="410"/>
      <w:r>
        <w:rPr>
          <w:rFonts w:hint="cs"/>
          <w:rtl/>
        </w:rPr>
        <w:t xml:space="preserve">יותר עכשווית - - 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11" w:name="_ETM_Q1_1283576"/>
      <w:bookmarkStart w:id="412" w:name="_ETM_Q1_1283951"/>
      <w:bookmarkStart w:id="413" w:name="_ETM_Q1_1284247"/>
      <w:bookmarkEnd w:id="411"/>
      <w:bookmarkEnd w:id="412"/>
      <w:bookmarkEnd w:id="413"/>
      <w:r>
        <w:rPr>
          <w:rFonts w:hint="cs"/>
          <w:rtl/>
        </w:rPr>
        <w:t>שאלה או עובדה, הם צריכים או לא צריכים?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lastRenderedPageBreak/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14" w:name="_ETM_Q1_1283799"/>
      <w:bookmarkEnd w:id="414"/>
      <w:r>
        <w:rPr>
          <w:rFonts w:hint="cs"/>
          <w:rtl/>
        </w:rPr>
        <w:t>עוב</w:t>
      </w:r>
      <w:bookmarkStart w:id="415" w:name="_ETM_Q1_1284511"/>
      <w:bookmarkEnd w:id="415"/>
      <w:r>
        <w:rPr>
          <w:rFonts w:hint="cs"/>
          <w:rtl/>
        </w:rPr>
        <w:t xml:space="preserve">דה. 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416" w:name="_ETM_Q1_1285782"/>
      <w:bookmarkStart w:id="417" w:name="_ETM_Q1_1285806"/>
      <w:bookmarkEnd w:id="416"/>
      <w:bookmarkEnd w:id="41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18" w:name="_ETM_Q1_1286788"/>
      <w:bookmarkStart w:id="419" w:name="_ETM_Q1_1286844"/>
      <w:bookmarkEnd w:id="418"/>
      <w:bookmarkEnd w:id="419"/>
      <w:r>
        <w:rPr>
          <w:rFonts w:hint="cs"/>
          <w:rtl/>
        </w:rPr>
        <w:t xml:space="preserve">הם צריכים? חולה סרטן נשלח </w:t>
      </w:r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>?</w:t>
      </w:r>
    </w:p>
    <w:p w:rsidR="00246FB3" w:rsidRDefault="00246FB3" w:rsidP="00246FB3">
      <w:pPr>
        <w:ind w:firstLine="0"/>
        <w:rPr>
          <w:rtl/>
        </w:rPr>
      </w:pPr>
      <w:bookmarkStart w:id="420" w:name="_ETM_Q1_1285624"/>
      <w:bookmarkEnd w:id="420"/>
    </w:p>
    <w:p w:rsidR="00D3133D" w:rsidRDefault="00D3133D" w:rsidP="00D3133D">
      <w:pPr>
        <w:pStyle w:val="af9"/>
        <w:keepNext/>
        <w:rPr>
          <w:rtl/>
        </w:rPr>
      </w:pPr>
      <w:bookmarkStart w:id="421" w:name="_ETM_Q1_1285984"/>
      <w:bookmarkEnd w:id="421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22" w:name="_ETM_Q1_1286810"/>
      <w:bookmarkStart w:id="423" w:name="_ETM_Q1_1287849"/>
      <w:bookmarkEnd w:id="422"/>
      <w:bookmarkEnd w:id="423"/>
      <w:r>
        <w:rPr>
          <w:rFonts w:hint="cs"/>
          <w:rtl/>
        </w:rPr>
        <w:t>לא.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D3133D" w:rsidP="00D3133D">
      <w:pPr>
        <w:rPr>
          <w:rtl/>
        </w:rPr>
      </w:pPr>
      <w:bookmarkStart w:id="424" w:name="_ETM_Q1_1289729"/>
      <w:bookmarkEnd w:id="424"/>
      <w:r>
        <w:rPr>
          <w:rFonts w:hint="cs"/>
          <w:rtl/>
        </w:rPr>
        <w:t>א</w:t>
      </w:r>
      <w:r w:rsidR="00246FB3">
        <w:rPr>
          <w:rFonts w:hint="cs"/>
          <w:rtl/>
        </w:rPr>
        <w:t xml:space="preserve">ז זה </w:t>
      </w:r>
      <w:bookmarkStart w:id="425" w:name="_ETM_Q1_1290519"/>
      <w:bookmarkEnd w:id="425"/>
      <w:r w:rsidR="00246FB3">
        <w:rPr>
          <w:rFonts w:hint="cs"/>
          <w:rtl/>
        </w:rPr>
        <w:t>בסדר.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426" w:name="_ETM_Q1_1292023"/>
      <w:bookmarkEnd w:id="426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27" w:name="_ETM_Q1_1292758"/>
      <w:bookmarkStart w:id="428" w:name="_ETM_Q1_1293104"/>
      <w:bookmarkEnd w:id="427"/>
      <w:bookmarkEnd w:id="428"/>
      <w:r>
        <w:rPr>
          <w:rFonts w:hint="cs"/>
          <w:rtl/>
        </w:rPr>
        <w:t xml:space="preserve">רק הנכים שמגיעים פעם בחמש שנים לעשות ועדת גודל רכב, </w:t>
      </w:r>
      <w:bookmarkStart w:id="429" w:name="_ETM_Q1_1299488"/>
      <w:bookmarkEnd w:id="429"/>
      <w:r>
        <w:rPr>
          <w:rFonts w:hint="cs"/>
          <w:rtl/>
        </w:rPr>
        <w:t xml:space="preserve">במידה והם צריכים לשנות את סוג הרכב נכנסים להם בתוך </w:t>
      </w:r>
      <w:bookmarkStart w:id="430" w:name="_ETM_Q1_1306256"/>
      <w:bookmarkEnd w:id="430"/>
      <w:r>
        <w:rPr>
          <w:rFonts w:hint="cs"/>
          <w:rtl/>
        </w:rPr>
        <w:t xml:space="preserve">הציציות, מחטטים בציציות. לדוגמה, אם לאותו בנאדם מופיע בדוח הרפואי שהוא סבל או סובל מסיוטי </w:t>
      </w:r>
      <w:bookmarkStart w:id="431" w:name="_ETM_Q1_1319449"/>
      <w:bookmarkEnd w:id="431"/>
      <w:r>
        <w:rPr>
          <w:rFonts w:hint="cs"/>
          <w:rtl/>
        </w:rPr>
        <w:t xml:space="preserve">לילה </w:t>
      </w:r>
      <w:r>
        <w:rPr>
          <w:rtl/>
        </w:rPr>
        <w:t>–</w:t>
      </w:r>
      <w:r>
        <w:rPr>
          <w:rFonts w:hint="cs"/>
          <w:rtl/>
        </w:rPr>
        <w:t xml:space="preserve"> מה לעשות, יש נכים שגרים בעוטף, </w:t>
      </w:r>
      <w:bookmarkStart w:id="432" w:name="_ETM_Q1_1322637"/>
      <w:bookmarkEnd w:id="432"/>
      <w:r>
        <w:rPr>
          <w:rFonts w:hint="cs"/>
          <w:rtl/>
        </w:rPr>
        <w:t xml:space="preserve">יש נכים שהם פוסט טראומתיים. לא, אתה צריך להביא </w:t>
      </w:r>
      <w:bookmarkStart w:id="433" w:name="_ETM_Q1_1329713"/>
      <w:bookmarkEnd w:id="433"/>
      <w:r>
        <w:rPr>
          <w:rFonts w:hint="cs"/>
          <w:rtl/>
        </w:rPr>
        <w:t xml:space="preserve">לי חוות דעת מפסיכיאטר שאתה יכול לנהוג. ואני שואלת האם </w:t>
      </w:r>
      <w:bookmarkStart w:id="434" w:name="_ETM_Q1_1334262"/>
      <w:bookmarkEnd w:id="434"/>
      <w:r>
        <w:rPr>
          <w:rFonts w:hint="cs"/>
          <w:rtl/>
        </w:rPr>
        <w:t>כל בנאדם בישראל שמוכר כ-</w:t>
      </w:r>
      <w:r>
        <w:rPr>
          <w:rFonts w:hint="cs"/>
        </w:rPr>
        <w:t>PTSD</w:t>
      </w:r>
      <w:r>
        <w:rPr>
          <w:rFonts w:hint="cs"/>
          <w:rtl/>
        </w:rPr>
        <w:t xml:space="preserve"> גם צריך להביא חוות </w:t>
      </w:r>
      <w:bookmarkStart w:id="435" w:name="_ETM_Q1_1341308"/>
      <w:bookmarkEnd w:id="435"/>
      <w:r>
        <w:rPr>
          <w:rFonts w:hint="cs"/>
          <w:rtl/>
        </w:rPr>
        <w:t xml:space="preserve">דעת פסיכיאטרית שעולה הון תועפות. העלות של חוות </w:t>
      </w:r>
      <w:bookmarkStart w:id="436" w:name="_ETM_Q1_1344863"/>
      <w:bookmarkEnd w:id="436"/>
      <w:r>
        <w:rPr>
          <w:rFonts w:hint="cs"/>
          <w:rtl/>
        </w:rPr>
        <w:t xml:space="preserve">דעת כזו יכולה להגיע ל-5000 שקל כדי להוכיח - - </w:t>
      </w:r>
      <w:bookmarkStart w:id="437" w:name="_ETM_Q1_1352478"/>
      <w:bookmarkEnd w:id="437"/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r>
        <w:rPr>
          <w:rFonts w:hint="cs"/>
          <w:rtl/>
        </w:rPr>
        <w:t>חוות דעת של פסיכיאטר?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38" w:name="_ETM_Q1_1352722"/>
      <w:bookmarkEnd w:id="438"/>
      <w:r>
        <w:rPr>
          <w:rFonts w:hint="cs"/>
          <w:rtl/>
        </w:rPr>
        <w:t>כ</w:t>
      </w:r>
      <w:bookmarkStart w:id="439" w:name="_ETM_Q1_1353427"/>
      <w:bookmarkEnd w:id="439"/>
      <w:r>
        <w:rPr>
          <w:rFonts w:hint="cs"/>
          <w:rtl/>
        </w:rPr>
        <w:t xml:space="preserve">ן. בנאדם נדרש להביא חוות דעת </w:t>
      </w:r>
      <w:bookmarkStart w:id="440" w:name="_ETM_Q1_1358703"/>
      <w:bookmarkEnd w:id="440"/>
      <w:r>
        <w:rPr>
          <w:rFonts w:hint="cs"/>
          <w:rtl/>
        </w:rPr>
        <w:t xml:space="preserve">פסיכיאטרית שבגלל שהיו לו סיוטי לילה - - </w:t>
      </w:r>
    </w:p>
    <w:p w:rsidR="00246FB3" w:rsidRDefault="00246FB3" w:rsidP="00246FB3">
      <w:pPr>
        <w:ind w:firstLine="0"/>
        <w:rPr>
          <w:rtl/>
        </w:rPr>
      </w:pPr>
      <w:bookmarkStart w:id="441" w:name="_ETM_Q1_1360180"/>
      <w:bookmarkEnd w:id="441"/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42" w:name="_ETM_Q1_1361076"/>
      <w:bookmarkEnd w:id="442"/>
      <w:r>
        <w:rPr>
          <w:rFonts w:hint="cs"/>
          <w:rtl/>
        </w:rPr>
        <w:t>א</w:t>
      </w:r>
      <w:bookmarkStart w:id="443" w:name="_ETM_Q1_1361807"/>
      <w:bookmarkEnd w:id="443"/>
      <w:r>
        <w:rPr>
          <w:rFonts w:hint="cs"/>
          <w:rtl/>
        </w:rPr>
        <w:t xml:space="preserve">ני רוצה </w:t>
      </w:r>
      <w:bookmarkStart w:id="444" w:name="_ETM_Q1_1362536"/>
      <w:bookmarkEnd w:id="444"/>
      <w:r>
        <w:rPr>
          <w:rFonts w:hint="cs"/>
          <w:rtl/>
        </w:rPr>
        <w:t xml:space="preserve">להבין, אם הוא חבר קופת חולים והולך לפסיכיאטר שלו </w:t>
      </w:r>
      <w:bookmarkStart w:id="445" w:name="_ETM_Q1_1366327"/>
      <w:bookmarkEnd w:id="445"/>
      <w:r>
        <w:rPr>
          <w:rFonts w:hint="cs"/>
          <w:rtl/>
        </w:rPr>
        <w:t xml:space="preserve">ואומר אני רוצה - - </w:t>
      </w:r>
    </w:p>
    <w:p w:rsidR="00246FB3" w:rsidRDefault="00246FB3" w:rsidP="00246FB3">
      <w:pPr>
        <w:ind w:firstLine="0"/>
        <w:rPr>
          <w:rtl/>
        </w:rPr>
      </w:pPr>
      <w:bookmarkStart w:id="446" w:name="_ETM_Q1_1367175"/>
      <w:bookmarkEnd w:id="446"/>
    </w:p>
    <w:p w:rsidR="00D3133D" w:rsidRDefault="00D3133D" w:rsidP="00D3133D">
      <w:pPr>
        <w:pStyle w:val="af9"/>
        <w:keepNext/>
        <w:rPr>
          <w:rtl/>
        </w:rPr>
      </w:pPr>
      <w:bookmarkStart w:id="447" w:name="_ETM_Q1_1365701"/>
      <w:bookmarkEnd w:id="447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48" w:name="_ETM_Q1_1366582"/>
      <w:bookmarkStart w:id="449" w:name="_ETM_Q1_1366991"/>
      <w:bookmarkEnd w:id="448"/>
      <w:bookmarkEnd w:id="449"/>
      <w:r>
        <w:rPr>
          <w:rFonts w:hint="cs"/>
          <w:rtl/>
        </w:rPr>
        <w:t xml:space="preserve">זה לא מספיק הוא צריך חוות דעת. 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450" w:name="_ETM_Q1_1366011"/>
      <w:bookmarkStart w:id="451" w:name="_ETM_Q1_1366041"/>
      <w:bookmarkEnd w:id="450"/>
      <w:bookmarkEnd w:id="45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52" w:name="_ETM_Q1_1366544"/>
      <w:bookmarkStart w:id="453" w:name="_ETM_Q1_1367260"/>
      <w:bookmarkEnd w:id="452"/>
      <w:bookmarkEnd w:id="453"/>
      <w:r>
        <w:rPr>
          <w:rFonts w:hint="cs"/>
          <w:rtl/>
        </w:rPr>
        <w:t xml:space="preserve">- - חוות דעת בשביל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. הוא לא </w:t>
      </w:r>
      <w:proofErr w:type="spellStart"/>
      <w:r>
        <w:rPr>
          <w:rFonts w:hint="cs"/>
          <w:rtl/>
        </w:rPr>
        <w:t>יתן</w:t>
      </w:r>
      <w:proofErr w:type="spellEnd"/>
      <w:r>
        <w:rPr>
          <w:rFonts w:hint="cs"/>
          <w:rtl/>
        </w:rPr>
        <w:t xml:space="preserve"> לו?</w:t>
      </w:r>
    </w:p>
    <w:p w:rsidR="00246FB3" w:rsidRDefault="00246FB3" w:rsidP="00246FB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246FB3" w:rsidRDefault="00246FB3" w:rsidP="00D3133D">
      <w:pPr>
        <w:rPr>
          <w:rtl/>
        </w:rPr>
      </w:pPr>
      <w:bookmarkStart w:id="454" w:name="_ETM_Q1_1366963"/>
      <w:bookmarkStart w:id="455" w:name="_ETM_Q1_1369008"/>
      <w:bookmarkEnd w:id="454"/>
      <w:bookmarkEnd w:id="455"/>
      <w:r>
        <w:rPr>
          <w:rFonts w:hint="cs"/>
          <w:rtl/>
        </w:rPr>
        <w:t>חוות דעת פסיכיאטר מומחה, ל</w:t>
      </w:r>
      <w:bookmarkStart w:id="456" w:name="_ETM_Q1_1373320"/>
      <w:bookmarkEnd w:id="456"/>
      <w:r>
        <w:rPr>
          <w:rFonts w:hint="cs"/>
          <w:rtl/>
        </w:rPr>
        <w:t xml:space="preserve">א הפסיכיאטר שמטפל בו אלא פסיכיאטר אובייקטיבי. </w:t>
      </w:r>
      <w:r w:rsidR="001F4B7D">
        <w:rPr>
          <w:rFonts w:hint="cs"/>
          <w:rtl/>
        </w:rPr>
        <w:t xml:space="preserve">זה בעייתי. </w:t>
      </w:r>
    </w:p>
    <w:p w:rsidR="001F4B7D" w:rsidRDefault="001F4B7D" w:rsidP="00246FB3">
      <w:pPr>
        <w:ind w:firstLine="0"/>
        <w:rPr>
          <w:rtl/>
        </w:rPr>
      </w:pPr>
      <w:bookmarkStart w:id="457" w:name="_ETM_Q1_1379917"/>
      <w:bookmarkEnd w:id="457"/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bookmarkStart w:id="458" w:name="_ETM_Q1_1381066"/>
      <w:bookmarkEnd w:id="458"/>
      <w:r>
        <w:rPr>
          <w:rFonts w:hint="cs"/>
          <w:rtl/>
        </w:rPr>
        <w:t>א</w:t>
      </w:r>
      <w:bookmarkStart w:id="459" w:name="_ETM_Q1_1381436"/>
      <w:bookmarkEnd w:id="459"/>
      <w:r>
        <w:rPr>
          <w:rFonts w:hint="cs"/>
          <w:rtl/>
        </w:rPr>
        <w:t xml:space="preserve">ני </w:t>
      </w:r>
      <w:bookmarkStart w:id="460" w:name="_ETM_Q1_1381648"/>
      <w:bookmarkEnd w:id="460"/>
      <w:r>
        <w:rPr>
          <w:rFonts w:hint="cs"/>
          <w:rtl/>
        </w:rPr>
        <w:t xml:space="preserve">רוצה לשאול את אנשי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, זה נכון שפסיכיאטר רגיל מקופת </w:t>
      </w:r>
      <w:bookmarkStart w:id="461" w:name="_ETM_Q1_1383605"/>
      <w:bookmarkEnd w:id="461"/>
      <w:r>
        <w:rPr>
          <w:rFonts w:hint="cs"/>
          <w:rtl/>
        </w:rPr>
        <w:t>חולים לא יכול לתת חוות דעת?</w:t>
      </w:r>
    </w:p>
    <w:p w:rsidR="001F4B7D" w:rsidRDefault="001F4B7D" w:rsidP="00246FB3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lastRenderedPageBreak/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5A313C">
      <w:pPr>
        <w:rPr>
          <w:rtl/>
        </w:rPr>
      </w:pPr>
      <w:r>
        <w:rPr>
          <w:rFonts w:hint="cs"/>
          <w:rtl/>
        </w:rPr>
        <w:t>זה</w:t>
      </w:r>
      <w:bookmarkStart w:id="462" w:name="_ETM_Q1_1385121"/>
      <w:bookmarkEnd w:id="462"/>
      <w:r>
        <w:rPr>
          <w:rFonts w:hint="cs"/>
          <w:rtl/>
        </w:rPr>
        <w:t xml:space="preserve"> לא נכון. אני רוצה </w:t>
      </w:r>
      <w:bookmarkStart w:id="463" w:name="_ETM_Q1_1387250"/>
      <w:bookmarkEnd w:id="463"/>
      <w:r>
        <w:rPr>
          <w:rFonts w:hint="cs"/>
          <w:rtl/>
        </w:rPr>
        <w:t xml:space="preserve">להגיד כמה דברים. ראשית, חשוב לי לעשות פה איזה גבול </w:t>
      </w:r>
      <w:bookmarkStart w:id="464" w:name="_ETM_Q1_1392329"/>
      <w:bookmarkEnd w:id="464"/>
      <w:r>
        <w:rPr>
          <w:rFonts w:hint="cs"/>
          <w:rtl/>
        </w:rPr>
        <w:t xml:space="preserve">ברור. הוועדות </w:t>
      </w:r>
      <w:r w:rsidR="005A313C">
        <w:rPr>
          <w:rFonts w:hint="cs"/>
          <w:rtl/>
        </w:rPr>
        <w:t xml:space="preserve">להתאמת </w:t>
      </w:r>
      <w:r>
        <w:rPr>
          <w:rFonts w:hint="cs"/>
          <w:rtl/>
        </w:rPr>
        <w:t xml:space="preserve">רכב מתבצעות פיסית בתוך המתקן </w:t>
      </w:r>
      <w:bookmarkStart w:id="465" w:name="_ETM_Q1_1395349"/>
      <w:bookmarkEnd w:id="46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>,</w:t>
      </w:r>
      <w:r w:rsidR="005A313C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אין להן שום קשר </w:t>
      </w:r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 xml:space="preserve">, הם רק מתארחים אצלנו. </w:t>
      </w:r>
    </w:p>
    <w:p w:rsidR="000A07EB" w:rsidRDefault="000A07EB" w:rsidP="000A07EB">
      <w:pPr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466" w:name="_ETM_Q1_1398239"/>
      <w:bookmarkEnd w:id="46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bookmarkStart w:id="467" w:name="_ETM_Q1_1399830"/>
      <w:bookmarkStart w:id="468" w:name="_ETM_Q1_1400286"/>
      <w:bookmarkEnd w:id="467"/>
      <w:bookmarkEnd w:id="468"/>
      <w:r>
        <w:rPr>
          <w:rFonts w:hint="cs"/>
          <w:rtl/>
        </w:rPr>
        <w:t xml:space="preserve">בסדר, אני שאלתי אותך כמי שיודע. חוות </w:t>
      </w:r>
      <w:bookmarkStart w:id="469" w:name="_ETM_Q1_1402987"/>
      <w:bookmarkEnd w:id="469"/>
      <w:r>
        <w:rPr>
          <w:rFonts w:hint="cs"/>
          <w:rtl/>
        </w:rPr>
        <w:t>דעת של פסיכיאטר רגיל מתקבלת או לא מתקבלת?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D3133D" w:rsidRDefault="001F4B7D" w:rsidP="00D3133D">
      <w:pPr>
        <w:rPr>
          <w:rtl/>
        </w:rPr>
      </w:pPr>
      <w:r>
        <w:rPr>
          <w:rFonts w:hint="cs"/>
          <w:rtl/>
        </w:rPr>
        <w:t xml:space="preserve">תן לי להסביר. </w:t>
      </w:r>
      <w:bookmarkStart w:id="470" w:name="_ETM_Q1_1404219"/>
      <w:bookmarkEnd w:id="470"/>
      <w:r>
        <w:rPr>
          <w:rFonts w:hint="cs"/>
          <w:rtl/>
        </w:rPr>
        <w:t xml:space="preserve">מה שקורה מהבחינה הזאת זה שהוועדה להתאמת רכב כמו ועדה </w:t>
      </w:r>
      <w:bookmarkStart w:id="471" w:name="_ETM_Q1_1412463"/>
      <w:bookmarkEnd w:id="471"/>
      <w:r>
        <w:rPr>
          <w:rFonts w:hint="cs"/>
          <w:rtl/>
        </w:rPr>
        <w:t xml:space="preserve">רפואית של הביטוח הלאומי, כמו ועדה רפואית של משרד הביטחון, </w:t>
      </w:r>
      <w:bookmarkStart w:id="472" w:name="_ETM_Q1_1415451"/>
      <w:bookmarkEnd w:id="472"/>
      <w:r>
        <w:rPr>
          <w:rFonts w:hint="cs"/>
          <w:rtl/>
        </w:rPr>
        <w:t xml:space="preserve">כמו כל רופא, יכולה לדווח למכון והיא מדווחת. היא מדווחת </w:t>
      </w:r>
      <w:bookmarkStart w:id="473" w:name="_ETM_Q1_1420375"/>
      <w:bookmarkEnd w:id="473"/>
      <w:r>
        <w:rPr>
          <w:rFonts w:hint="cs"/>
          <w:rtl/>
        </w:rPr>
        <w:t xml:space="preserve">לפי אותם קריטריונים. כאשר מדובר על מצב שיש לו שורה </w:t>
      </w:r>
      <w:bookmarkStart w:id="474" w:name="_ETM_Q1_1427397"/>
      <w:bookmarkEnd w:id="474"/>
      <w:r>
        <w:rPr>
          <w:rFonts w:hint="cs"/>
          <w:rtl/>
        </w:rPr>
        <w:t xml:space="preserve">של אבחנות, הואיל ואנחנו לא הרופאים שמטפלים בו, </w:t>
      </w:r>
      <w:bookmarkStart w:id="475" w:name="_ETM_Q1_1429143"/>
      <w:bookmarkEnd w:id="475"/>
      <w:r>
        <w:rPr>
          <w:rFonts w:hint="cs"/>
          <w:rtl/>
        </w:rPr>
        <w:t xml:space="preserve">הואיל ואין לנו גישה לרשומה הרפואית שלו כי אנחנו לא </w:t>
      </w:r>
      <w:bookmarkStart w:id="476" w:name="_ETM_Q1_1435197"/>
      <w:bookmarkEnd w:id="476"/>
      <w:r>
        <w:rPr>
          <w:rFonts w:hint="cs"/>
          <w:rtl/>
        </w:rPr>
        <w:t xml:space="preserve">גוף טיפולי, הרשומה הרפואית הלאומית היא מוגבלת לגופים מטפלים ואנחנו לא גוף מטפל. </w:t>
      </w:r>
    </w:p>
    <w:p w:rsidR="00D3133D" w:rsidRDefault="00D3133D" w:rsidP="00D3133D">
      <w:pPr>
        <w:rPr>
          <w:rtl/>
        </w:rPr>
      </w:pPr>
    </w:p>
    <w:p w:rsidR="001F4B7D" w:rsidRDefault="001F4B7D" w:rsidP="00D3133D">
      <w:pPr>
        <w:rPr>
          <w:rtl/>
        </w:rPr>
      </w:pPr>
      <w:r>
        <w:rPr>
          <w:rFonts w:hint="cs"/>
          <w:rtl/>
        </w:rPr>
        <w:t xml:space="preserve">הואיל וכך אנחנו צריכים לברר מה מצבו </w:t>
      </w:r>
      <w:bookmarkStart w:id="477" w:name="_ETM_Q1_1439791"/>
      <w:bookmarkEnd w:id="477"/>
      <w:r>
        <w:rPr>
          <w:rFonts w:hint="cs"/>
          <w:rtl/>
        </w:rPr>
        <w:t xml:space="preserve">כדי שנדע להתנות את הרכב נכונה. ומה שאנחנו מבקשים זה </w:t>
      </w:r>
      <w:bookmarkStart w:id="478" w:name="_ETM_Q1_1446330"/>
      <w:bookmarkEnd w:id="478"/>
      <w:r>
        <w:rPr>
          <w:rFonts w:hint="cs"/>
          <w:rtl/>
        </w:rPr>
        <w:t xml:space="preserve">מידע רפואי עדכני על מצבו. כאשר יש אדם שמטופל </w:t>
      </w:r>
      <w:bookmarkStart w:id="479" w:name="_ETM_Q1_1451069"/>
      <w:bookmarkEnd w:id="479"/>
      <w:r>
        <w:rPr>
          <w:rFonts w:hint="cs"/>
          <w:rtl/>
        </w:rPr>
        <w:t xml:space="preserve">באופן מסודר בקופת החולים או על ידי כל גורם אחר </w:t>
      </w:r>
      <w:bookmarkStart w:id="480" w:name="_ETM_Q1_1453807"/>
      <w:bookmarkEnd w:id="480"/>
      <w:r>
        <w:rPr>
          <w:rFonts w:hint="cs"/>
          <w:rtl/>
        </w:rPr>
        <w:t xml:space="preserve">והוא מביא את הסיכום העדכני של הטיפול אז אנחנו קוראים </w:t>
      </w:r>
      <w:bookmarkStart w:id="481" w:name="_ETM_Q1_1455952"/>
      <w:bookmarkEnd w:id="481"/>
      <w:r>
        <w:rPr>
          <w:rFonts w:hint="cs"/>
          <w:rtl/>
        </w:rPr>
        <w:t xml:space="preserve">ומבינים מה המצב ומקבלים החלטה בהתאם. יש מקרים של אנשים </w:t>
      </w:r>
      <w:bookmarkStart w:id="482" w:name="_ETM_Q1_1459874"/>
      <w:bookmarkEnd w:id="482"/>
      <w:r>
        <w:rPr>
          <w:rFonts w:hint="cs"/>
          <w:rtl/>
        </w:rPr>
        <w:t xml:space="preserve">שאו מרצונם שלהם אומרים אני רוצה יותר מזה ומבקשים </w:t>
      </w:r>
      <w:bookmarkStart w:id="483" w:name="_ETM_Q1_1465273"/>
      <w:bookmarkEnd w:id="483"/>
      <w:r>
        <w:rPr>
          <w:rFonts w:hint="cs"/>
          <w:rtl/>
        </w:rPr>
        <w:t xml:space="preserve">להביא חוות דעת פרטית. או מעבר לזה יש מקרים </w:t>
      </w:r>
      <w:bookmarkStart w:id="484" w:name="_ETM_Q1_1468528"/>
      <w:bookmarkEnd w:id="484"/>
      <w:r>
        <w:rPr>
          <w:rFonts w:hint="cs"/>
          <w:rtl/>
        </w:rPr>
        <w:t xml:space="preserve">שלא נוח להם להביא רשומה רפואית מגוף כזה או </w:t>
      </w:r>
      <w:bookmarkStart w:id="485" w:name="_ETM_Q1_1471702"/>
      <w:bookmarkEnd w:id="485"/>
      <w:r>
        <w:rPr>
          <w:rFonts w:hint="cs"/>
          <w:rtl/>
        </w:rPr>
        <w:t xml:space="preserve">אחר שמטופלים ורוצים חוות דעת מטעמם, שזה בסדר גמור, אנחנו מקבלים גם את זה. אבל בוודאי ובוודאי - - 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r>
        <w:rPr>
          <w:rFonts w:hint="cs"/>
          <w:rtl/>
        </w:rPr>
        <w:t xml:space="preserve">אבל לא חייב. 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486" w:name="_ETM_Q1_1474790"/>
      <w:bookmarkEnd w:id="486"/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bookmarkStart w:id="487" w:name="_ETM_Q1_1475557"/>
      <w:bookmarkStart w:id="488" w:name="_ETM_Q1_1476213"/>
      <w:bookmarkEnd w:id="487"/>
      <w:bookmarkEnd w:id="488"/>
      <w:r>
        <w:rPr>
          <w:rFonts w:hint="cs"/>
          <w:rtl/>
        </w:rPr>
        <w:t xml:space="preserve">בוודאי ובוודאי שלא. בשום תחום, לא </w:t>
      </w:r>
      <w:bookmarkStart w:id="489" w:name="_ETM_Q1_1479521"/>
      <w:bookmarkEnd w:id="489"/>
      <w:r>
        <w:rPr>
          <w:rFonts w:hint="cs"/>
          <w:rtl/>
        </w:rPr>
        <w:t xml:space="preserve">רק בפסיכיאטריה. 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D3133D" w:rsidP="00D3133D">
      <w:pPr>
        <w:rPr>
          <w:rtl/>
        </w:rPr>
      </w:pPr>
      <w:r>
        <w:rPr>
          <w:rFonts w:hint="cs"/>
          <w:rtl/>
        </w:rPr>
        <w:t>א</w:t>
      </w:r>
      <w:r w:rsidR="001F4B7D">
        <w:rPr>
          <w:rFonts w:hint="cs"/>
          <w:rtl/>
        </w:rPr>
        <w:t xml:space="preserve">ני פשוט רציתי להבין, זה היה נשמע לי זוועה - - 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bookmarkStart w:id="490" w:name="_ETM_Q1_1480182"/>
      <w:bookmarkEnd w:id="490"/>
      <w:r>
        <w:rPr>
          <w:rFonts w:hint="cs"/>
          <w:rtl/>
        </w:rPr>
        <w:t xml:space="preserve">זה </w:t>
      </w:r>
      <w:bookmarkStart w:id="491" w:name="_ETM_Q1_1480890"/>
      <w:bookmarkEnd w:id="491"/>
      <w:r>
        <w:rPr>
          <w:rFonts w:hint="cs"/>
          <w:rtl/>
        </w:rPr>
        <w:t xml:space="preserve">לא נכון. זה פשוט לא נכון. 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r>
        <w:rPr>
          <w:rFonts w:hint="cs"/>
          <w:rtl/>
        </w:rPr>
        <w:t>בוא נשמע את דעתך</w:t>
      </w:r>
      <w:r w:rsidR="00607441">
        <w:rPr>
          <w:rFonts w:hint="cs"/>
          <w:rtl/>
        </w:rPr>
        <w:t>,</w:t>
      </w:r>
      <w:r>
        <w:rPr>
          <w:rFonts w:hint="cs"/>
          <w:rtl/>
        </w:rPr>
        <w:t xml:space="preserve"> מה את אומרת. </w:t>
      </w:r>
    </w:p>
    <w:p w:rsidR="001F4B7D" w:rsidRDefault="001F4B7D" w:rsidP="001F4B7D">
      <w:pPr>
        <w:ind w:firstLine="0"/>
        <w:rPr>
          <w:rtl/>
        </w:rPr>
      </w:pPr>
      <w:bookmarkStart w:id="492" w:name="_ETM_Q1_1483642"/>
      <w:bookmarkEnd w:id="492"/>
    </w:p>
    <w:p w:rsidR="00D3133D" w:rsidRDefault="00D3133D" w:rsidP="00D3133D">
      <w:pPr>
        <w:pStyle w:val="af9"/>
        <w:keepNext/>
        <w:rPr>
          <w:rtl/>
        </w:rPr>
      </w:pPr>
      <w:bookmarkStart w:id="493" w:name="_ETM_Q1_1483919"/>
      <w:bookmarkEnd w:id="493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bookmarkStart w:id="494" w:name="_ETM_Q1_1488134"/>
      <w:bookmarkStart w:id="495" w:name="_ETM_Q1_1488792"/>
      <w:bookmarkEnd w:id="494"/>
      <w:bookmarkEnd w:id="495"/>
      <w:r>
        <w:rPr>
          <w:rFonts w:hint="cs"/>
          <w:rtl/>
        </w:rPr>
        <w:t xml:space="preserve">זה פשוט לא נכון. כי אני אומרת שכל עוד כל </w:t>
      </w:r>
      <w:bookmarkStart w:id="496" w:name="_ETM_Q1_1490997"/>
      <w:bookmarkEnd w:id="496"/>
      <w:r>
        <w:rPr>
          <w:rFonts w:hint="cs"/>
          <w:rtl/>
        </w:rPr>
        <w:t>אדם שחלה בסרטן בישראל לא צריך להגיע למכון הרפואי ל</w:t>
      </w:r>
      <w:bookmarkStart w:id="497" w:name="_ETM_Q1_1494095"/>
      <w:bookmarkEnd w:id="497"/>
      <w:r>
        <w:rPr>
          <w:rFonts w:hint="cs"/>
          <w:rtl/>
        </w:rPr>
        <w:t xml:space="preserve">בטיחות בדרכים ולהביא אישור על מצב מחלתו, כי חולה סרטן </w:t>
      </w:r>
      <w:bookmarkStart w:id="498" w:name="_ETM_Q1_1501181"/>
      <w:bookmarkEnd w:id="498"/>
      <w:r>
        <w:rPr>
          <w:rFonts w:hint="cs"/>
          <w:rtl/>
        </w:rPr>
        <w:t xml:space="preserve">נוהגים - - 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1F4B7D" w:rsidRDefault="001F4B7D" w:rsidP="00D3133D">
      <w:pPr>
        <w:rPr>
          <w:rtl/>
        </w:rPr>
      </w:pPr>
      <w:r>
        <w:rPr>
          <w:rFonts w:hint="cs"/>
          <w:rtl/>
        </w:rPr>
        <w:t xml:space="preserve">כן, אבל מדווחים לנו רבים. את פשוט </w:t>
      </w:r>
      <w:bookmarkStart w:id="499" w:name="_ETM_Q1_1504999"/>
      <w:bookmarkEnd w:id="499"/>
      <w:r>
        <w:rPr>
          <w:rFonts w:hint="cs"/>
          <w:rtl/>
        </w:rPr>
        <w:t xml:space="preserve">מכירה צד מסוים, אבל יש חולי סרטן רבים מאוד שמדווחים </w:t>
      </w:r>
      <w:bookmarkStart w:id="500" w:name="_ETM_Q1_1507495"/>
      <w:bookmarkEnd w:id="500"/>
      <w:r>
        <w:rPr>
          <w:rFonts w:hint="cs"/>
          <w:rtl/>
        </w:rPr>
        <w:t xml:space="preserve">ונבדקים במכון, רבים מאוד מאוד. </w:t>
      </w:r>
    </w:p>
    <w:p w:rsidR="001F4B7D" w:rsidRDefault="001F4B7D" w:rsidP="001F4B7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501" w:name="_ETM_Q1_1509615"/>
      <w:bookmarkEnd w:id="501"/>
      <w:r>
        <w:rPr>
          <w:rtl/>
        </w:rPr>
        <w:lastRenderedPageBreak/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1F4B7D" w:rsidP="00D3133D">
      <w:pPr>
        <w:rPr>
          <w:rtl/>
        </w:rPr>
      </w:pPr>
      <w:bookmarkStart w:id="502" w:name="_ETM_Q1_1511026"/>
      <w:bookmarkStart w:id="503" w:name="_ETM_Q1_1511101"/>
      <w:bookmarkEnd w:id="502"/>
      <w:bookmarkEnd w:id="503"/>
      <w:r>
        <w:rPr>
          <w:rFonts w:hint="cs"/>
          <w:rtl/>
        </w:rPr>
        <w:t>אני מצטערת, אני מכירה חול</w:t>
      </w:r>
      <w:bookmarkStart w:id="504" w:name="_ETM_Q1_1514698"/>
      <w:bookmarkEnd w:id="504"/>
      <w:r>
        <w:rPr>
          <w:rFonts w:hint="cs"/>
          <w:rtl/>
        </w:rPr>
        <w:t xml:space="preserve">י סרטן רבים מדיי והם לא נאלצים להביא אישורים כאלה </w:t>
      </w:r>
      <w:bookmarkStart w:id="505" w:name="_ETM_Q1_1520227"/>
      <w:bookmarkEnd w:id="505"/>
      <w:r>
        <w:rPr>
          <w:rFonts w:hint="cs"/>
          <w:rtl/>
        </w:rPr>
        <w:t xml:space="preserve">או להגיע בכלל למכון הרפואי לבטיחות בדרכים. איש לא קורא </w:t>
      </w:r>
      <w:bookmarkStart w:id="506" w:name="_ETM_Q1_1523562"/>
      <w:bookmarkEnd w:id="506"/>
      <w:r>
        <w:rPr>
          <w:rFonts w:hint="cs"/>
          <w:rtl/>
        </w:rPr>
        <w:t>להם. פעם ב-10 שנים מחדשים להם את רישיון הנהיגה ושלו</w:t>
      </w:r>
      <w:bookmarkStart w:id="507" w:name="_ETM_Q1_1527402"/>
      <w:bookmarkEnd w:id="507"/>
      <w:r>
        <w:rPr>
          <w:rFonts w:hint="cs"/>
          <w:rtl/>
        </w:rPr>
        <w:t xml:space="preserve">ם ולהתראות. </w:t>
      </w:r>
    </w:p>
    <w:p w:rsidR="00607441" w:rsidRDefault="00607441" w:rsidP="001F4B7D">
      <w:pPr>
        <w:ind w:firstLine="0"/>
        <w:rPr>
          <w:rtl/>
        </w:rPr>
      </w:pPr>
      <w:bookmarkStart w:id="508" w:name="_ETM_Q1_1528692"/>
      <w:bookmarkEnd w:id="508"/>
    </w:p>
    <w:p w:rsidR="00D3133D" w:rsidRDefault="00D3133D" w:rsidP="00D3133D">
      <w:pPr>
        <w:pStyle w:val="af9"/>
        <w:keepNext/>
        <w:rPr>
          <w:rtl/>
        </w:rPr>
      </w:pPr>
      <w:bookmarkStart w:id="509" w:name="_ETM_Q1_1529629"/>
      <w:bookmarkEnd w:id="509"/>
      <w:r>
        <w:rPr>
          <w:rtl/>
        </w:rPr>
        <w:t xml:space="preserve">מיכל </w:t>
      </w:r>
      <w:proofErr w:type="spellStart"/>
      <w:r>
        <w:rPr>
          <w:rtl/>
        </w:rPr>
        <w:t>ליטבין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10" w:name="_ETM_Q1_1529795"/>
      <w:bookmarkStart w:id="511" w:name="_ETM_Q1_1527191"/>
      <w:bookmarkEnd w:id="510"/>
      <w:bookmarkEnd w:id="511"/>
      <w:r>
        <w:rPr>
          <w:rFonts w:hint="cs"/>
          <w:rtl/>
        </w:rPr>
        <w:t xml:space="preserve">תלוי מה הפגיעות שהסרטן הזה עושה. אנשים שזה גורם </w:t>
      </w:r>
      <w:bookmarkStart w:id="512" w:name="_ETM_Q1_1535326"/>
      <w:bookmarkEnd w:id="512"/>
      <w:r>
        <w:rPr>
          <w:rFonts w:hint="cs"/>
          <w:rtl/>
        </w:rPr>
        <w:t xml:space="preserve">להם לפגיעות עצביות - - </w:t>
      </w:r>
    </w:p>
    <w:p w:rsidR="00607441" w:rsidRDefault="00607441" w:rsidP="001F4B7D">
      <w:pPr>
        <w:ind w:firstLine="0"/>
        <w:rPr>
          <w:rtl/>
        </w:rPr>
      </w:pPr>
      <w:bookmarkStart w:id="513" w:name="_ETM_Q1_1536469"/>
      <w:bookmarkEnd w:id="513"/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14" w:name="_ETM_Q1_1537594"/>
      <w:bookmarkEnd w:id="514"/>
      <w:r>
        <w:rPr>
          <w:rFonts w:hint="cs"/>
          <w:rtl/>
        </w:rPr>
        <w:t>א</w:t>
      </w:r>
      <w:bookmarkStart w:id="515" w:name="_ETM_Q1_1538353"/>
      <w:bookmarkEnd w:id="515"/>
      <w:r>
        <w:rPr>
          <w:rFonts w:hint="cs"/>
          <w:rtl/>
        </w:rPr>
        <w:t xml:space="preserve">ם הסרטן באותו זמן </w:t>
      </w:r>
      <w:bookmarkStart w:id="516" w:name="_ETM_Q1_1536081"/>
      <w:bookmarkEnd w:id="516"/>
      <w:r>
        <w:rPr>
          <w:rFonts w:hint="cs"/>
          <w:rtl/>
        </w:rPr>
        <w:t xml:space="preserve">לא פעיל, נו באמת. </w:t>
      </w:r>
    </w:p>
    <w:p w:rsidR="00607441" w:rsidRDefault="00607441" w:rsidP="001F4B7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517" w:name="_ETM_Q1_1541388"/>
      <w:bookmarkEnd w:id="517"/>
      <w:r>
        <w:rPr>
          <w:rtl/>
        </w:rPr>
        <w:t>רז דקל: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18" w:name="_ETM_Q1_1542203"/>
      <w:bookmarkEnd w:id="518"/>
      <w:r>
        <w:rPr>
          <w:rFonts w:hint="cs"/>
          <w:rtl/>
        </w:rPr>
        <w:t xml:space="preserve">אם הסרטן לא פעיל אז </w:t>
      </w:r>
      <w:bookmarkStart w:id="519" w:name="_ETM_Q1_1540760"/>
      <w:bookmarkEnd w:id="519"/>
      <w:r>
        <w:rPr>
          <w:rFonts w:hint="cs"/>
          <w:rtl/>
        </w:rPr>
        <w:t xml:space="preserve">מביאים מסמך שהוא לא פעיל ואפילו לא מזמנים לבדיקה.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 xml:space="preserve">בסדר. הנושא הזה מובן.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520" w:name="_ETM_Q1_1549151"/>
      <w:bookmarkStart w:id="521" w:name="_ETM_Q1_1549177"/>
      <w:bookmarkEnd w:id="520"/>
      <w:bookmarkEnd w:id="521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22" w:name="_ETM_Q1_1550188"/>
      <w:bookmarkStart w:id="523" w:name="_ETM_Q1_1550536"/>
      <w:bookmarkEnd w:id="522"/>
      <w:bookmarkEnd w:id="523"/>
      <w:r>
        <w:rPr>
          <w:rFonts w:hint="cs"/>
          <w:rtl/>
        </w:rPr>
        <w:t xml:space="preserve">יש </w:t>
      </w:r>
      <w:bookmarkStart w:id="524" w:name="_ETM_Q1_1550905"/>
      <w:bookmarkEnd w:id="524"/>
      <w:r>
        <w:rPr>
          <w:rFonts w:hint="cs"/>
          <w:rtl/>
        </w:rPr>
        <w:t xml:space="preserve">לי עוד בקשה אחת </w:t>
      </w:r>
      <w:bookmarkStart w:id="525" w:name="_ETM_Q1_1554241"/>
      <w:bookmarkEnd w:id="525"/>
      <w:r>
        <w:rPr>
          <w:rFonts w:hint="cs"/>
          <w:rtl/>
        </w:rPr>
        <w:t xml:space="preserve">בנוגע למכון הרפואי לבטיחות בדרכים </w:t>
      </w:r>
      <w:r>
        <w:rPr>
          <w:rtl/>
        </w:rPr>
        <w:t>–</w:t>
      </w:r>
      <w:r>
        <w:rPr>
          <w:rFonts w:hint="cs"/>
          <w:rtl/>
        </w:rPr>
        <w:t xml:space="preserve"> זה הנושא </w:t>
      </w:r>
      <w:bookmarkStart w:id="526" w:name="_ETM_Q1_1562354"/>
      <w:bookmarkEnd w:id="526"/>
      <w:r>
        <w:rPr>
          <w:rFonts w:hint="cs"/>
          <w:rtl/>
        </w:rPr>
        <w:t>שבו אנחנו כאנשים עם מוגבלות, ברגע ש</w:t>
      </w:r>
      <w:bookmarkStart w:id="527" w:name="_ETM_Q1_1571464"/>
      <w:bookmarkEnd w:id="527"/>
      <w:r w:rsidR="005A313C">
        <w:rPr>
          <w:rFonts w:hint="cs"/>
          <w:rtl/>
        </w:rPr>
        <w:t>מתלים</w:t>
      </w:r>
      <w:r>
        <w:rPr>
          <w:rFonts w:hint="cs"/>
          <w:rtl/>
        </w:rPr>
        <w:t xml:space="preserve"> לנו את רישיון הנהיגה, למרות שעד למכון הגענו עם </w:t>
      </w:r>
      <w:bookmarkStart w:id="528" w:name="_ETM_Q1_1575444"/>
      <w:bookmarkEnd w:id="528"/>
      <w:r>
        <w:rPr>
          <w:rFonts w:hint="cs"/>
          <w:rtl/>
        </w:rPr>
        <w:t>הרכב ונהגנו והכל היה סדר, בגלל דרישה כלשהי או מ</w:t>
      </w:r>
      <w:bookmarkStart w:id="529" w:name="_ETM_Q1_1580932"/>
      <w:bookmarkEnd w:id="529"/>
      <w:r>
        <w:rPr>
          <w:rFonts w:hint="cs"/>
          <w:rtl/>
        </w:rPr>
        <w:t xml:space="preserve">סמך שצריך להביא, </w:t>
      </w:r>
      <w:r w:rsidR="005A313C">
        <w:rPr>
          <w:rFonts w:hint="cs"/>
          <w:rtl/>
        </w:rPr>
        <w:t>מתלים</w:t>
      </w:r>
      <w:r>
        <w:rPr>
          <w:rFonts w:hint="cs"/>
          <w:rtl/>
        </w:rPr>
        <w:t xml:space="preserve"> לנו את רישיון הנהיגה, זה </w:t>
      </w:r>
      <w:bookmarkStart w:id="530" w:name="_ETM_Q1_1583553"/>
      <w:bookmarkEnd w:id="530"/>
      <w:r>
        <w:rPr>
          <w:rFonts w:hint="cs"/>
          <w:rtl/>
        </w:rPr>
        <w:t xml:space="preserve">כמו דומינו </w:t>
      </w:r>
      <w:r>
        <w:rPr>
          <w:rtl/>
        </w:rPr>
        <w:t>–</w:t>
      </w:r>
      <w:r>
        <w:rPr>
          <w:rFonts w:hint="cs"/>
          <w:rtl/>
        </w:rPr>
        <w:t xml:space="preserve"> זה מפיל את כל המבנה. כי ברגע </w:t>
      </w:r>
      <w:bookmarkStart w:id="531" w:name="_ETM_Q1_1593268"/>
      <w:bookmarkEnd w:id="531"/>
      <w:r>
        <w:rPr>
          <w:rFonts w:hint="cs"/>
          <w:rtl/>
        </w:rPr>
        <w:t xml:space="preserve">שמתנים את רישיון הנהיגה אנחנו אפילו לא יכולים לחזור הביתה ברכב שלנו. יתרה מכך, למרות שהרכב ברשותנו ואנחנו ממשיכים לשלם </w:t>
      </w:r>
      <w:bookmarkStart w:id="532" w:name="_ETM_Q1_1604958"/>
      <w:bookmarkEnd w:id="532"/>
      <w:r>
        <w:rPr>
          <w:rFonts w:hint="cs"/>
          <w:rtl/>
        </w:rPr>
        <w:t xml:space="preserve">עבורו את הביטוח, האחזקה וכל הדברים, המוסד לביטוח לאומי, </w:t>
      </w:r>
      <w:bookmarkStart w:id="533" w:name="_ETM_Q1_1612035"/>
      <w:bookmarkEnd w:id="533"/>
      <w:r>
        <w:rPr>
          <w:rFonts w:hint="cs"/>
          <w:rtl/>
        </w:rPr>
        <w:t>ברגע שאין לנו רישיון נהיגה בתוקף, ברגע ש</w:t>
      </w:r>
      <w:r w:rsidR="005A313C">
        <w:rPr>
          <w:rFonts w:hint="cs"/>
          <w:rtl/>
        </w:rPr>
        <w:t>מתלים אוטומטית</w:t>
      </w:r>
      <w:r>
        <w:rPr>
          <w:rFonts w:hint="cs"/>
          <w:rtl/>
        </w:rPr>
        <w:t xml:space="preserve"> מפסיקים </w:t>
      </w:r>
      <w:bookmarkStart w:id="534" w:name="_ETM_Q1_1614931"/>
      <w:bookmarkEnd w:id="534"/>
      <w:r>
        <w:rPr>
          <w:rFonts w:hint="cs"/>
          <w:rtl/>
        </w:rPr>
        <w:t xml:space="preserve">לנו את הקצבה. אז אין </w:t>
      </w:r>
      <w:r w:rsidR="005A313C">
        <w:rPr>
          <w:rFonts w:hint="cs"/>
          <w:rtl/>
        </w:rPr>
        <w:t xml:space="preserve">לנו </w:t>
      </w:r>
      <w:r>
        <w:rPr>
          <w:rFonts w:hint="cs"/>
          <w:rtl/>
        </w:rPr>
        <w:t>איך לממן</w:t>
      </w:r>
      <w:r w:rsidR="005A313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הביטוח - -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>- - -</w:t>
      </w:r>
    </w:p>
    <w:p w:rsidR="00607441" w:rsidRDefault="00607441" w:rsidP="00607441">
      <w:pPr>
        <w:ind w:firstLine="0"/>
        <w:rPr>
          <w:rtl/>
        </w:rPr>
      </w:pPr>
      <w:bookmarkStart w:id="535" w:name="_ETM_Q1_1618329"/>
      <w:bookmarkEnd w:id="535"/>
    </w:p>
    <w:p w:rsidR="00D3133D" w:rsidRDefault="00D3133D" w:rsidP="00D3133D">
      <w:pPr>
        <w:pStyle w:val="af9"/>
        <w:keepNext/>
        <w:rPr>
          <w:rtl/>
        </w:rPr>
      </w:pPr>
      <w:bookmarkStart w:id="536" w:name="_ETM_Q1_1618377"/>
      <w:bookmarkEnd w:id="536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37" w:name="_ETM_Q1_1620120"/>
      <w:bookmarkEnd w:id="537"/>
      <w:r>
        <w:rPr>
          <w:rFonts w:hint="cs"/>
          <w:rtl/>
        </w:rPr>
        <w:t>כן</w:t>
      </w:r>
      <w:bookmarkStart w:id="538" w:name="_ETM_Q1_1620925"/>
      <w:bookmarkEnd w:id="538"/>
      <w:r w:rsidR="00D3133D">
        <w:rPr>
          <w:rFonts w:hint="cs"/>
          <w:rtl/>
        </w:rPr>
        <w:t>.</w:t>
      </w:r>
    </w:p>
    <w:p w:rsidR="00607441" w:rsidRDefault="00607441" w:rsidP="00607441">
      <w:pPr>
        <w:ind w:firstLine="0"/>
        <w:rPr>
          <w:rtl/>
        </w:rPr>
      </w:pPr>
      <w:bookmarkStart w:id="539" w:name="_ETM_Q1_1621178"/>
      <w:bookmarkEnd w:id="539"/>
    </w:p>
    <w:p w:rsidR="00D3133D" w:rsidRDefault="00D3133D" w:rsidP="00D3133D">
      <w:pPr>
        <w:pStyle w:val="af6"/>
        <w:keepNext/>
        <w:rPr>
          <w:rtl/>
        </w:rPr>
      </w:pPr>
      <w:bookmarkStart w:id="540" w:name="_ETM_Q1_1621505"/>
      <w:bookmarkEnd w:id="54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5A313C">
      <w:pPr>
        <w:rPr>
          <w:rtl/>
        </w:rPr>
      </w:pPr>
      <w:r>
        <w:rPr>
          <w:rFonts w:hint="cs"/>
          <w:rtl/>
        </w:rPr>
        <w:t>הי</w:t>
      </w:r>
      <w:r w:rsidR="005A313C">
        <w:rPr>
          <w:rFonts w:hint="cs"/>
          <w:rtl/>
        </w:rPr>
        <w:t>ית צריכה לקחת מונית,</w:t>
      </w:r>
      <w:r>
        <w:rPr>
          <w:rFonts w:hint="cs"/>
          <w:rtl/>
        </w:rPr>
        <w:t xml:space="preserve"> מה זאת אומרת, </w:t>
      </w:r>
      <w:bookmarkStart w:id="541" w:name="_ETM_Q1_1623566"/>
      <w:bookmarkEnd w:id="541"/>
      <w:r w:rsidR="005A313C">
        <w:rPr>
          <w:rFonts w:hint="cs"/>
          <w:rtl/>
        </w:rPr>
        <w:t>אם אין לך</w:t>
      </w:r>
      <w:r>
        <w:rPr>
          <w:rFonts w:hint="cs"/>
          <w:rtl/>
        </w:rPr>
        <w:t xml:space="preserve"> רכב</w:t>
      </w:r>
      <w:bookmarkStart w:id="542" w:name="_ETM_Q1_1621936"/>
      <w:bookmarkEnd w:id="542"/>
      <w:r w:rsidR="005A313C">
        <w:rPr>
          <w:rFonts w:hint="cs"/>
          <w:rtl/>
        </w:rPr>
        <w:t>.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543" w:name="_ETM_Q1_1622660"/>
      <w:bookmarkEnd w:id="543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44" w:name="_ETM_Q1_1623737"/>
      <w:bookmarkStart w:id="545" w:name="_ETM_Q1_1624078"/>
      <w:bookmarkEnd w:id="544"/>
      <w:bookmarkEnd w:id="545"/>
      <w:r>
        <w:rPr>
          <w:rFonts w:hint="cs"/>
          <w:rtl/>
        </w:rPr>
        <w:t>כמה מוניות נגישות יש?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 xml:space="preserve">לא, אני אומר </w:t>
      </w:r>
      <w:bookmarkStart w:id="546" w:name="_ETM_Q1_1625523"/>
      <w:bookmarkEnd w:id="546"/>
      <w:r>
        <w:rPr>
          <w:rFonts w:hint="cs"/>
          <w:rtl/>
        </w:rPr>
        <w:t xml:space="preserve">למה מפסיקים את הקצבה.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547" w:name="_ETM_Q1_1629208"/>
      <w:bookmarkEnd w:id="547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48" w:name="_ETM_Q1_1630185"/>
      <w:bookmarkStart w:id="549" w:name="_ETM_Q1_1630371"/>
      <w:bookmarkEnd w:id="548"/>
      <w:bookmarkEnd w:id="549"/>
      <w:r>
        <w:rPr>
          <w:rFonts w:hint="cs"/>
          <w:rtl/>
        </w:rPr>
        <w:t xml:space="preserve">כי אחד מהתנאים לקצבה הוא רישיון </w:t>
      </w:r>
      <w:bookmarkStart w:id="550" w:name="_ETM_Q1_1634657"/>
      <w:bookmarkEnd w:id="550"/>
      <w:r>
        <w:rPr>
          <w:rFonts w:hint="cs"/>
          <w:rtl/>
        </w:rPr>
        <w:t xml:space="preserve">נהיגה בתוקף, טסט בתוקף ו - -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 xml:space="preserve">הקצבה של בעל </w:t>
      </w:r>
      <w:bookmarkStart w:id="551" w:name="_ETM_Q1_1636771"/>
      <w:bookmarkEnd w:id="551"/>
      <w:r>
        <w:rPr>
          <w:rFonts w:hint="cs"/>
          <w:rtl/>
        </w:rPr>
        <w:t xml:space="preserve">רכב יותר גדולה מאשר - - </w:t>
      </w:r>
    </w:p>
    <w:p w:rsidR="00607441" w:rsidRDefault="00607441" w:rsidP="00607441">
      <w:pPr>
        <w:ind w:firstLine="0"/>
        <w:rPr>
          <w:rtl/>
        </w:rPr>
      </w:pPr>
      <w:bookmarkStart w:id="552" w:name="_ETM_Q1_1637569"/>
      <w:bookmarkEnd w:id="552"/>
    </w:p>
    <w:p w:rsidR="00D3133D" w:rsidRDefault="00D3133D" w:rsidP="00D3133D">
      <w:pPr>
        <w:pStyle w:val="af9"/>
        <w:keepNext/>
        <w:rPr>
          <w:rtl/>
        </w:rPr>
      </w:pPr>
      <w:bookmarkStart w:id="553" w:name="_ETM_Q1_1637963"/>
      <w:bookmarkEnd w:id="553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54" w:name="_ETM_Q1_1639462"/>
      <w:bookmarkStart w:id="555" w:name="_ETM_Q1_1639484"/>
      <w:bookmarkEnd w:id="554"/>
      <w:bookmarkEnd w:id="555"/>
      <w:r>
        <w:rPr>
          <w:rFonts w:hint="cs"/>
          <w:rtl/>
        </w:rPr>
        <w:t>כן</w:t>
      </w:r>
      <w:r w:rsidR="00D3133D">
        <w:rPr>
          <w:rFonts w:hint="cs"/>
          <w:rtl/>
        </w:rPr>
        <w:t>.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56" w:name="_ETM_Q1_1637495"/>
      <w:bookmarkStart w:id="557" w:name="_ETM_Q1_1637835"/>
      <w:bookmarkEnd w:id="556"/>
      <w:bookmarkEnd w:id="557"/>
      <w:r>
        <w:rPr>
          <w:rFonts w:hint="cs"/>
          <w:rtl/>
        </w:rPr>
        <w:t xml:space="preserve">אבל אדם כזה מקבל </w:t>
      </w:r>
      <w:bookmarkStart w:id="558" w:name="_ETM_Q1_1640572"/>
      <w:bookmarkEnd w:id="558"/>
      <w:r>
        <w:rPr>
          <w:rFonts w:hint="cs"/>
          <w:rtl/>
        </w:rPr>
        <w:t>למשל על מוניות ניידות?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59" w:name="_ETM_Q1_1643023"/>
      <w:bookmarkEnd w:id="559"/>
      <w:r>
        <w:rPr>
          <w:rFonts w:hint="cs"/>
          <w:rtl/>
        </w:rPr>
        <w:t>א</w:t>
      </w:r>
      <w:bookmarkStart w:id="560" w:name="_ETM_Q1_1643372"/>
      <w:bookmarkEnd w:id="560"/>
      <w:r>
        <w:rPr>
          <w:rFonts w:hint="cs"/>
          <w:rtl/>
        </w:rPr>
        <w:t xml:space="preserve">ם הוא מוגדר כחסר </w:t>
      </w:r>
      <w:bookmarkStart w:id="561" w:name="_ETM_Q1_1648303"/>
      <w:bookmarkEnd w:id="561"/>
      <w:r>
        <w:rPr>
          <w:rFonts w:hint="cs"/>
          <w:rtl/>
        </w:rPr>
        <w:t xml:space="preserve">רכב אז הוא יוכל לקבל כמובן את הקצבה של חסר </w:t>
      </w:r>
      <w:bookmarkStart w:id="562" w:name="_ETM_Q1_1648749"/>
      <w:bookmarkEnd w:id="562"/>
      <w:r>
        <w:rPr>
          <w:rFonts w:hint="cs"/>
          <w:rtl/>
        </w:rPr>
        <w:t xml:space="preserve">רכב.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563" w:name="_ETM_Q1_1650393"/>
      <w:bookmarkStart w:id="564" w:name="_ETM_Q1_1650421"/>
      <w:bookmarkEnd w:id="563"/>
      <w:bookmarkEnd w:id="564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65" w:name="_ETM_Q1_1651175"/>
      <w:bookmarkStart w:id="566" w:name="_ETM_Q1_1651550"/>
      <w:bookmarkEnd w:id="565"/>
      <w:bookmarkEnd w:id="566"/>
      <w:r>
        <w:rPr>
          <w:rFonts w:hint="cs"/>
          <w:rtl/>
        </w:rPr>
        <w:t xml:space="preserve">אבל לא, יש לו רכב לאביזרים אבל </w:t>
      </w:r>
      <w:r w:rsidR="005A313C">
        <w:rPr>
          <w:rFonts w:hint="cs"/>
          <w:rtl/>
        </w:rPr>
        <w:t xml:space="preserve">התלו את </w:t>
      </w:r>
      <w:r>
        <w:rPr>
          <w:rFonts w:hint="cs"/>
          <w:rtl/>
        </w:rPr>
        <w:t>ריש</w:t>
      </w:r>
      <w:r w:rsidRPr="005A313C">
        <w:rPr>
          <w:rFonts w:hint="cs"/>
          <w:rtl/>
        </w:rPr>
        <w:t xml:space="preserve">יון </w:t>
      </w:r>
      <w:bookmarkStart w:id="567" w:name="_ETM_Q1_1654874"/>
      <w:bookmarkEnd w:id="567"/>
      <w:r w:rsidR="005A313C">
        <w:rPr>
          <w:rFonts w:hint="cs"/>
          <w:rtl/>
        </w:rPr>
        <w:t xml:space="preserve">הנהיגה </w:t>
      </w:r>
    </w:p>
    <w:p w:rsidR="00607441" w:rsidRDefault="00607441" w:rsidP="00607441">
      <w:pPr>
        <w:ind w:firstLine="0"/>
        <w:rPr>
          <w:rtl/>
        </w:rPr>
      </w:pPr>
      <w:bookmarkStart w:id="568" w:name="_ETM_Q1_1654153"/>
      <w:bookmarkEnd w:id="568"/>
    </w:p>
    <w:p w:rsidR="00D3133D" w:rsidRDefault="00D3133D" w:rsidP="00D3133D">
      <w:pPr>
        <w:pStyle w:val="af6"/>
        <w:keepNext/>
        <w:rPr>
          <w:rtl/>
        </w:rPr>
      </w:pPr>
      <w:bookmarkStart w:id="569" w:name="_ETM_Q1_1654178"/>
      <w:bookmarkEnd w:id="56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70" w:name="_ETM_Q1_1655292"/>
      <w:bookmarkEnd w:id="570"/>
      <w:r>
        <w:rPr>
          <w:rFonts w:hint="cs"/>
          <w:rtl/>
        </w:rPr>
        <w:t>א</w:t>
      </w:r>
      <w:bookmarkStart w:id="571" w:name="_ETM_Q1_1655973"/>
      <w:bookmarkEnd w:id="571"/>
      <w:r>
        <w:rPr>
          <w:rFonts w:hint="cs"/>
          <w:rtl/>
        </w:rPr>
        <w:t>ז במקרה כזה צריך להביא אותו מיד לזכאות ל - - -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572" w:name="_ETM_Q1_1659075"/>
      <w:bookmarkStart w:id="573" w:name="_ETM_Q1_1659403"/>
      <w:bookmarkEnd w:id="572"/>
      <w:bookmarkEnd w:id="573"/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74" w:name="_ETM_Q1_1660540"/>
      <w:bookmarkEnd w:id="574"/>
      <w:r>
        <w:rPr>
          <w:rFonts w:hint="cs"/>
          <w:rtl/>
        </w:rPr>
        <w:t>אב</w:t>
      </w:r>
      <w:bookmarkStart w:id="575" w:name="_ETM_Q1_1660877"/>
      <w:bookmarkEnd w:id="575"/>
      <w:r>
        <w:rPr>
          <w:rFonts w:hint="cs"/>
          <w:rtl/>
        </w:rPr>
        <w:t xml:space="preserve">ל ההפרש במקרים רבים </w:t>
      </w:r>
      <w:bookmarkStart w:id="576" w:name="_ETM_Q1_1660387"/>
      <w:bookmarkEnd w:id="576"/>
      <w:r>
        <w:rPr>
          <w:rFonts w:hint="cs"/>
          <w:rtl/>
        </w:rPr>
        <w:t>הוא משמעותי מאוד.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 xml:space="preserve">אבל בינתיים, עד שיהיה לו את הרישיון. </w:t>
      </w:r>
      <w:bookmarkStart w:id="577" w:name="_ETM_Q1_1660251"/>
      <w:bookmarkEnd w:id="577"/>
    </w:p>
    <w:p w:rsidR="00607441" w:rsidRDefault="00607441" w:rsidP="00607441">
      <w:pPr>
        <w:ind w:firstLine="0"/>
        <w:rPr>
          <w:rtl/>
        </w:rPr>
      </w:pPr>
      <w:bookmarkStart w:id="578" w:name="_ETM_Q1_1660319"/>
      <w:bookmarkEnd w:id="578"/>
    </w:p>
    <w:p w:rsidR="00D3133D" w:rsidRDefault="00D3133D" w:rsidP="00D3133D">
      <w:pPr>
        <w:pStyle w:val="af9"/>
        <w:keepNext/>
        <w:rPr>
          <w:rtl/>
        </w:rPr>
      </w:pPr>
      <w:bookmarkStart w:id="579" w:name="_ETM_Q1_1660996"/>
      <w:bookmarkEnd w:id="579"/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80" w:name="_ETM_Q1_1662494"/>
      <w:bookmarkStart w:id="581" w:name="_ETM_Q1_1662832"/>
      <w:bookmarkEnd w:id="580"/>
      <w:bookmarkEnd w:id="581"/>
      <w:r>
        <w:rPr>
          <w:rFonts w:hint="cs"/>
          <w:rtl/>
        </w:rPr>
        <w:t xml:space="preserve">אני מניח שזה מה שנעשה אבל - -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582" w:name="_ETM_Q1_1665590"/>
      <w:bookmarkStart w:id="583" w:name="_ETM_Q1_1665616"/>
      <w:bookmarkEnd w:id="582"/>
      <w:bookmarkEnd w:id="58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84" w:name="_ETM_Q1_1666616"/>
      <w:bookmarkStart w:id="585" w:name="_ETM_Q1_1666961"/>
      <w:bookmarkEnd w:id="584"/>
      <w:bookmarkEnd w:id="585"/>
      <w:r>
        <w:rPr>
          <w:rFonts w:hint="cs"/>
          <w:rtl/>
        </w:rPr>
        <w:t xml:space="preserve">תבדוק את </w:t>
      </w:r>
      <w:bookmarkStart w:id="586" w:name="_ETM_Q1_1668046"/>
      <w:bookmarkEnd w:id="586"/>
      <w:r>
        <w:rPr>
          <w:rFonts w:hint="cs"/>
          <w:rtl/>
        </w:rPr>
        <w:t>זה כי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 xml:space="preserve">נבדוק את הנושא הזה. </w:t>
      </w:r>
      <w:bookmarkStart w:id="587" w:name="_ETM_Q1_1668450"/>
      <w:bookmarkEnd w:id="587"/>
      <w:r>
        <w:rPr>
          <w:rFonts w:hint="cs"/>
          <w:rtl/>
        </w:rPr>
        <w:t xml:space="preserve">אבל מה שנעמי מכוונת בדרך כלל זה ההפרש בין </w:t>
      </w:r>
      <w:bookmarkStart w:id="588" w:name="_ETM_Q1_1672198"/>
      <w:bookmarkEnd w:id="588"/>
      <w:r>
        <w:rPr>
          <w:rFonts w:hint="cs"/>
          <w:rtl/>
        </w:rPr>
        <w:t xml:space="preserve">- -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89" w:name="_ETM_Q1_1670633"/>
      <w:bookmarkStart w:id="590" w:name="_ETM_Q1_1670980"/>
      <w:bookmarkEnd w:id="589"/>
      <w:bookmarkEnd w:id="590"/>
      <w:r>
        <w:rPr>
          <w:rFonts w:hint="cs"/>
          <w:rtl/>
        </w:rPr>
        <w:t xml:space="preserve">אני מבין, אבל אני אומר שצריך את </w:t>
      </w:r>
      <w:bookmarkStart w:id="591" w:name="_ETM_Q1_1675099"/>
      <w:bookmarkEnd w:id="591"/>
      <w:r>
        <w:rPr>
          <w:rFonts w:hint="cs"/>
          <w:rtl/>
        </w:rPr>
        <w:t>המינימום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>- אם לקחו לו את הרישיון, שיוכל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>לקחת מונית.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 xml:space="preserve">אני לא רואה סיבה שזה לא </w:t>
      </w:r>
      <w:bookmarkStart w:id="592" w:name="_ETM_Q1_1678576"/>
      <w:bookmarkEnd w:id="592"/>
      <w:r>
        <w:rPr>
          <w:rFonts w:hint="cs"/>
          <w:rtl/>
        </w:rPr>
        <w:t xml:space="preserve">ייעשה אדוני - - 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bookmarkStart w:id="593" w:name="_ETM_Q1_1677394"/>
      <w:bookmarkStart w:id="594" w:name="_ETM_Q1_1677422"/>
      <w:bookmarkEnd w:id="593"/>
      <w:bookmarkEnd w:id="59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bookmarkStart w:id="595" w:name="_ETM_Q1_1678373"/>
      <w:bookmarkStart w:id="596" w:name="_ETM_Q1_1678398"/>
      <w:bookmarkEnd w:id="595"/>
      <w:bookmarkEnd w:id="596"/>
      <w:r>
        <w:rPr>
          <w:rFonts w:hint="cs"/>
          <w:rtl/>
        </w:rPr>
        <w:t>אז תרשום לך ותברר לנ</w:t>
      </w:r>
      <w:bookmarkStart w:id="597" w:name="_ETM_Q1_1679999"/>
      <w:bookmarkStart w:id="598" w:name="_ETM_Q1_1680735"/>
      <w:bookmarkEnd w:id="597"/>
      <w:bookmarkEnd w:id="598"/>
      <w:r>
        <w:rPr>
          <w:rFonts w:hint="cs"/>
          <w:rtl/>
        </w:rPr>
        <w:t>ו.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lastRenderedPageBreak/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607441" w:rsidRDefault="00607441" w:rsidP="00D3133D">
      <w:pPr>
        <w:rPr>
          <w:rtl/>
        </w:rPr>
      </w:pPr>
      <w:r>
        <w:rPr>
          <w:rFonts w:hint="cs"/>
          <w:rtl/>
        </w:rPr>
        <w:t xml:space="preserve">את הביטוח </w:t>
      </w:r>
      <w:bookmarkStart w:id="599" w:name="_ETM_Q1_1679902"/>
      <w:bookmarkEnd w:id="599"/>
      <w:r>
        <w:rPr>
          <w:rFonts w:hint="cs"/>
          <w:rtl/>
        </w:rPr>
        <w:t xml:space="preserve">על הרכב הוא משלם בכל מקרה. דמי הביטוח החודשיים לרכבים </w:t>
      </w:r>
      <w:bookmarkStart w:id="600" w:name="_ETM_Q1_1685224"/>
      <w:bookmarkEnd w:id="600"/>
      <w:r>
        <w:rPr>
          <w:rFonts w:hint="cs"/>
          <w:rtl/>
        </w:rPr>
        <w:t>שלנו הם מעל ל-1000 ₪, הרכבים המאובזרים.</w:t>
      </w:r>
    </w:p>
    <w:p w:rsidR="00607441" w:rsidRDefault="00607441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01" w:name="_ETM_Q1_1689731"/>
      <w:bookmarkStart w:id="602" w:name="_ETM_Q1_1689753"/>
      <w:bookmarkEnd w:id="601"/>
      <w:bookmarkEnd w:id="602"/>
      <w:r>
        <w:rPr>
          <w:rFonts w:hint="cs"/>
          <w:rtl/>
        </w:rPr>
        <w:t xml:space="preserve">אדוני, אבל אני רוצה להגיד לך, זה גם לא </w:t>
      </w:r>
      <w:bookmarkStart w:id="603" w:name="_ETM_Q1_1692453"/>
      <w:bookmarkEnd w:id="603"/>
      <w:r>
        <w:rPr>
          <w:rFonts w:hint="cs"/>
          <w:rtl/>
        </w:rPr>
        <w:t xml:space="preserve">צריך לקרות. צריך להגיד לגבי הגינות </w:t>
      </w:r>
      <w:r>
        <w:rPr>
          <w:rtl/>
        </w:rPr>
        <w:t>–</w:t>
      </w:r>
      <w:r>
        <w:rPr>
          <w:rFonts w:hint="cs"/>
          <w:rtl/>
        </w:rPr>
        <w:t xml:space="preserve"> מה שקורה לנכה </w:t>
      </w:r>
      <w:bookmarkStart w:id="604" w:name="_ETM_Q1_1697751"/>
      <w:bookmarkEnd w:id="604"/>
      <w:r>
        <w:rPr>
          <w:rFonts w:hint="cs"/>
          <w:rtl/>
        </w:rPr>
        <w:t xml:space="preserve">שבהחלט עובר את הדבר הזה, הוא יכול מחר בבוקר לבצע </w:t>
      </w:r>
      <w:bookmarkStart w:id="605" w:name="_ETM_Q1_1701144"/>
      <w:bookmarkEnd w:id="605"/>
      <w:r>
        <w:rPr>
          <w:rFonts w:hint="cs"/>
          <w:rtl/>
        </w:rPr>
        <w:t>הפקדת רישיון רכב ולעצור את הביטוח ואז הוא לא משלם לא ביטוח ולא הפקדה. אלא מה, שהוא - - -</w:t>
      </w:r>
    </w:p>
    <w:p w:rsidR="00C025FD" w:rsidRDefault="00C025FD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06" w:name="_ETM_Q1_1706695"/>
      <w:bookmarkStart w:id="607" w:name="_ETM_Q1_1706719"/>
      <w:bookmarkEnd w:id="606"/>
      <w:bookmarkEnd w:id="607"/>
      <w:r>
        <w:rPr>
          <w:rFonts w:hint="cs"/>
          <w:rtl/>
        </w:rPr>
        <w:t xml:space="preserve">הוא </w:t>
      </w:r>
      <w:bookmarkStart w:id="608" w:name="_ETM_Q1_1707342"/>
      <w:bookmarkEnd w:id="608"/>
      <w:r>
        <w:rPr>
          <w:rFonts w:hint="cs"/>
          <w:rtl/>
        </w:rPr>
        <w:t xml:space="preserve">לא יקבל קצבה בכל מקרה. </w:t>
      </w:r>
    </w:p>
    <w:p w:rsidR="00C025FD" w:rsidRDefault="00C025FD" w:rsidP="00607441">
      <w:pPr>
        <w:ind w:firstLine="0"/>
        <w:rPr>
          <w:rtl/>
        </w:rPr>
      </w:pPr>
      <w:bookmarkStart w:id="609" w:name="_ETM_Q1_1707768"/>
      <w:bookmarkEnd w:id="609"/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10" w:name="_ETM_Q1_1706208"/>
      <w:bookmarkStart w:id="611" w:name="_ETM_Q1_1706564"/>
      <w:bookmarkEnd w:id="610"/>
      <w:bookmarkEnd w:id="611"/>
      <w:r>
        <w:rPr>
          <w:rFonts w:hint="cs"/>
          <w:rtl/>
        </w:rPr>
        <w:t xml:space="preserve">ברור שלא. </w:t>
      </w:r>
    </w:p>
    <w:p w:rsidR="00C025FD" w:rsidRDefault="00C025FD" w:rsidP="00607441">
      <w:pPr>
        <w:ind w:firstLine="0"/>
        <w:rPr>
          <w:rtl/>
        </w:rPr>
      </w:pPr>
      <w:bookmarkStart w:id="612" w:name="_ETM_Q1_1710531"/>
      <w:bookmarkEnd w:id="612"/>
    </w:p>
    <w:p w:rsidR="00D3133D" w:rsidRDefault="00D3133D" w:rsidP="00D3133D">
      <w:pPr>
        <w:pStyle w:val="af9"/>
        <w:keepNext/>
        <w:rPr>
          <w:rtl/>
        </w:rPr>
      </w:pPr>
      <w:bookmarkStart w:id="613" w:name="_ETM_Q1_1710889"/>
      <w:bookmarkEnd w:id="613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14" w:name="_ETM_Q1_1712169"/>
      <w:bookmarkStart w:id="615" w:name="_ETM_Q1_1712264"/>
      <w:bookmarkEnd w:id="614"/>
      <w:bookmarkEnd w:id="615"/>
      <w:r>
        <w:rPr>
          <w:rFonts w:hint="cs"/>
          <w:rtl/>
        </w:rPr>
        <w:t xml:space="preserve">אבל הרכב </w:t>
      </w:r>
      <w:bookmarkStart w:id="616" w:name="_ETM_Q1_1713629"/>
      <w:bookmarkEnd w:id="616"/>
      <w:r>
        <w:rPr>
          <w:rFonts w:hint="cs"/>
          <w:rtl/>
        </w:rPr>
        <w:t xml:space="preserve">עומד ליד הבית. </w:t>
      </w:r>
    </w:p>
    <w:p w:rsidR="00C025FD" w:rsidRDefault="00C025FD" w:rsidP="00607441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617" w:name="_ETM_Q1_1713131"/>
      <w:bookmarkStart w:id="618" w:name="_ETM_Q1_1713152"/>
      <w:bookmarkEnd w:id="617"/>
      <w:bookmarkEnd w:id="618"/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D3133D" w:rsidRDefault="00C025FD" w:rsidP="00D3133D">
      <w:pPr>
        <w:rPr>
          <w:rtl/>
        </w:rPr>
      </w:pPr>
      <w:bookmarkStart w:id="619" w:name="_ETM_Q1_1714182"/>
      <w:bookmarkStart w:id="620" w:name="_ETM_Q1_1714209"/>
      <w:bookmarkEnd w:id="619"/>
      <w:bookmarkEnd w:id="620"/>
      <w:r>
        <w:rPr>
          <w:rFonts w:hint="cs"/>
          <w:rtl/>
        </w:rPr>
        <w:t xml:space="preserve">אבל אם הרכב עומד כאבן שאין לה הופכין הוא לא רכב, הוא למעשה גולם. ולכן </w:t>
      </w:r>
      <w:bookmarkStart w:id="621" w:name="_ETM_Q1_1716485"/>
      <w:bookmarkEnd w:id="621"/>
      <w:r>
        <w:rPr>
          <w:rFonts w:hint="cs"/>
          <w:rtl/>
        </w:rPr>
        <w:t xml:space="preserve">אפשר לדווח ברשות הרישוי שהוא לא נוסע, לא משלמים עליו </w:t>
      </w:r>
      <w:bookmarkStart w:id="622" w:name="_ETM_Q1_1720375"/>
      <w:bookmarkEnd w:id="622"/>
      <w:r>
        <w:rPr>
          <w:rFonts w:hint="cs"/>
          <w:rtl/>
        </w:rPr>
        <w:t xml:space="preserve">טסט ואז חברות הביטוח מחוברות אליי, לא תשלמי ביטוח. </w:t>
      </w:r>
      <w:bookmarkStart w:id="623" w:name="_ETM_Q1_1728217"/>
      <w:bookmarkEnd w:id="623"/>
      <w:r>
        <w:rPr>
          <w:rFonts w:hint="cs"/>
          <w:rtl/>
        </w:rPr>
        <w:t xml:space="preserve">אבל רק רגע, נעמי, אני אגיד בהגינות, מדוע זה לא קורה </w:t>
      </w:r>
      <w:r>
        <w:rPr>
          <w:rtl/>
        </w:rPr>
        <w:t>–</w:t>
      </w:r>
      <w:r>
        <w:rPr>
          <w:rFonts w:hint="cs"/>
          <w:rtl/>
        </w:rPr>
        <w:t xml:space="preserve"> כי הנכה שיוצא ומקבל את הבשורה המרה הזו</w:t>
      </w:r>
      <w:bookmarkStart w:id="624" w:name="_ETM_Q1_1733861"/>
      <w:bookmarkEnd w:id="624"/>
      <w:r>
        <w:rPr>
          <w:rFonts w:hint="cs"/>
          <w:rtl/>
        </w:rPr>
        <w:t xml:space="preserve"> הוא נלחם בכל הכוח שלו, הוא ממשיך להתנהל כדי לקבל את הרישיון, ולכן הוא אומר, אולי יקבל אותו אז הוא </w:t>
      </w:r>
      <w:bookmarkStart w:id="625" w:name="_ETM_Q1_1740029"/>
      <w:bookmarkEnd w:id="625"/>
      <w:r>
        <w:rPr>
          <w:rFonts w:hint="cs"/>
          <w:rtl/>
        </w:rPr>
        <w:t xml:space="preserve">לא מבטל את הרכב. יש פה עניין פסיכולוגי. </w:t>
      </w:r>
    </w:p>
    <w:p w:rsidR="00D3133D" w:rsidRDefault="00D3133D" w:rsidP="00D3133D">
      <w:pPr>
        <w:rPr>
          <w:rtl/>
        </w:rPr>
      </w:pPr>
    </w:p>
    <w:p w:rsidR="00C025FD" w:rsidRDefault="00C025FD" w:rsidP="00D3133D">
      <w:pPr>
        <w:rPr>
          <w:rtl/>
        </w:rPr>
      </w:pPr>
      <w:r>
        <w:rPr>
          <w:rFonts w:hint="cs"/>
          <w:rtl/>
        </w:rPr>
        <w:t>אבל נכה</w:t>
      </w:r>
      <w:bookmarkStart w:id="626" w:name="_ETM_Q1_1741929"/>
      <w:bookmarkEnd w:id="626"/>
      <w:r>
        <w:rPr>
          <w:rFonts w:hint="cs"/>
          <w:rtl/>
        </w:rPr>
        <w:t xml:space="preserve"> שיצא מרז ויש הבנה שהוא לא יכול לנהוג בגלל משהו מז'ורי, רשות הרישוי מאפשרת </w:t>
      </w:r>
      <w:bookmarkStart w:id="627" w:name="_ETM_Q1_1748786"/>
      <w:bookmarkEnd w:id="627"/>
      <w:r>
        <w:rPr>
          <w:rFonts w:hint="cs"/>
          <w:rtl/>
        </w:rPr>
        <w:t>לכל אדם בישראל שלא נוהג ברכב להפקיד את הרכב</w:t>
      </w:r>
      <w:bookmarkStart w:id="628" w:name="_ETM_Q1_1752915"/>
      <w:bookmarkEnd w:id="628"/>
      <w:r>
        <w:rPr>
          <w:rFonts w:hint="cs"/>
          <w:rtl/>
        </w:rPr>
        <w:t xml:space="preserve"> ויוחזר לו כל הטסט שהוא שילם עליו, האגרה השנתית וחברות </w:t>
      </w:r>
      <w:bookmarkStart w:id="629" w:name="_ETM_Q1_1756264"/>
      <w:bookmarkEnd w:id="629"/>
      <w:r>
        <w:rPr>
          <w:rFonts w:hint="cs"/>
          <w:rtl/>
        </w:rPr>
        <w:t xml:space="preserve">הביטוח זה עדות עבורן שהוא לא נוסע ברכב. </w:t>
      </w:r>
    </w:p>
    <w:p w:rsidR="00C025FD" w:rsidRDefault="00C025FD" w:rsidP="00607441">
      <w:pPr>
        <w:ind w:firstLine="0"/>
        <w:rPr>
          <w:rtl/>
        </w:rPr>
      </w:pPr>
      <w:bookmarkStart w:id="630" w:name="_ETM_Q1_1756836"/>
      <w:bookmarkEnd w:id="630"/>
    </w:p>
    <w:p w:rsidR="00D3133D" w:rsidRDefault="00D3133D" w:rsidP="00D3133D">
      <w:pPr>
        <w:pStyle w:val="af6"/>
        <w:keepNext/>
        <w:rPr>
          <w:rtl/>
        </w:rPr>
      </w:pPr>
      <w:bookmarkStart w:id="631" w:name="_ETM_Q1_1757185"/>
      <w:bookmarkEnd w:id="63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32" w:name="_ETM_Q1_1759397"/>
      <w:bookmarkStart w:id="633" w:name="_ETM_Q1_1759943"/>
      <w:bookmarkEnd w:id="632"/>
      <w:bookmarkEnd w:id="633"/>
      <w:r>
        <w:rPr>
          <w:rFonts w:hint="cs"/>
          <w:rtl/>
        </w:rPr>
        <w:t xml:space="preserve">זאת בשורה </w:t>
      </w:r>
      <w:bookmarkStart w:id="634" w:name="_ETM_Q1_1759470"/>
      <w:bookmarkEnd w:id="634"/>
      <w:r>
        <w:rPr>
          <w:rFonts w:hint="cs"/>
          <w:rtl/>
        </w:rPr>
        <w:t xml:space="preserve">טובה. אני רוצה לעצור פה את - - </w:t>
      </w:r>
    </w:p>
    <w:p w:rsidR="00C025FD" w:rsidRDefault="00C025FD" w:rsidP="00607441">
      <w:pPr>
        <w:ind w:firstLine="0"/>
        <w:rPr>
          <w:rtl/>
        </w:rPr>
      </w:pPr>
      <w:bookmarkStart w:id="635" w:name="_ETM_Q1_1762705"/>
      <w:bookmarkEnd w:id="635"/>
    </w:p>
    <w:p w:rsidR="00D3133D" w:rsidRDefault="00D3133D" w:rsidP="00D3133D">
      <w:pPr>
        <w:pStyle w:val="af9"/>
        <w:keepNext/>
        <w:rPr>
          <w:rtl/>
        </w:rPr>
      </w:pPr>
      <w:bookmarkStart w:id="636" w:name="_ETM_Q1_1763075"/>
      <w:bookmarkEnd w:id="636"/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37" w:name="_ETM_Q1_1757343"/>
      <w:bookmarkStart w:id="638" w:name="_ETM_Q1_1757799"/>
      <w:bookmarkEnd w:id="637"/>
      <w:bookmarkEnd w:id="638"/>
      <w:r>
        <w:rPr>
          <w:rFonts w:hint="cs"/>
          <w:rtl/>
        </w:rPr>
        <w:t xml:space="preserve">או שלפחות </w:t>
      </w:r>
      <w:bookmarkStart w:id="639" w:name="_ETM_Q1_1759653"/>
      <w:bookmarkEnd w:id="639"/>
      <w:r>
        <w:rPr>
          <w:rFonts w:hint="cs"/>
          <w:rtl/>
        </w:rPr>
        <w:t xml:space="preserve">לקצר את הזמן לטפל באנשים האלה כי באמת משאירים אותנו כלואים בבית. בשבילנו רישיון הנהיגה זה רגליים. </w:t>
      </w:r>
    </w:p>
    <w:p w:rsidR="00C025FD" w:rsidRDefault="00C025FD" w:rsidP="00607441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40" w:name="_ETM_Q1_1768325"/>
      <w:bookmarkStart w:id="641" w:name="_ETM_Q1_1768812"/>
      <w:bookmarkEnd w:id="640"/>
      <w:bookmarkEnd w:id="641"/>
      <w:r>
        <w:rPr>
          <w:rFonts w:hint="cs"/>
          <w:rtl/>
        </w:rPr>
        <w:t xml:space="preserve">גברת נעמי אני </w:t>
      </w:r>
      <w:bookmarkStart w:id="642" w:name="_ETM_Q1_1771682"/>
      <w:bookmarkEnd w:id="642"/>
      <w:r>
        <w:rPr>
          <w:rFonts w:hint="cs"/>
          <w:rtl/>
        </w:rPr>
        <w:t xml:space="preserve">רוצה להגיד משהו. אם </w:t>
      </w:r>
      <w:bookmarkStart w:id="643" w:name="_ETM_Q1_1773098"/>
      <w:bookmarkEnd w:id="643"/>
      <w:r>
        <w:rPr>
          <w:rFonts w:hint="cs"/>
          <w:rtl/>
        </w:rPr>
        <w:t xml:space="preserve">יש, יש, אם לא אני רוצה ליצור פה משהו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644" w:name="_ETM_Q1_1779256"/>
      <w:bookmarkEnd w:id="644"/>
      <w:r>
        <w:rPr>
          <w:rFonts w:hint="cs"/>
          <w:rtl/>
        </w:rPr>
        <w:t xml:space="preserve">ני מבקש מנציג הביטוח הלאומי להעביר את זה </w:t>
      </w:r>
      <w:bookmarkStart w:id="645" w:name="_ETM_Q1_1779077"/>
      <w:bookmarkEnd w:id="645"/>
      <w:r>
        <w:rPr>
          <w:rFonts w:hint="cs"/>
          <w:rtl/>
        </w:rPr>
        <w:t xml:space="preserve">לביטוח הלאומי ולהחזיר לנו תשובה, ברגע שלקחו </w:t>
      </w:r>
      <w:bookmarkStart w:id="646" w:name="_ETM_Q1_1781752"/>
      <w:bookmarkEnd w:id="646"/>
      <w:r>
        <w:rPr>
          <w:rFonts w:hint="cs"/>
          <w:rtl/>
        </w:rPr>
        <w:t xml:space="preserve">ממנו את הרישיון שמיד יועבר לזכאות לניידות ללא רכב </w:t>
      </w:r>
      <w:bookmarkStart w:id="647" w:name="_ETM_Q1_1788311"/>
      <w:bookmarkEnd w:id="647"/>
      <w:r>
        <w:rPr>
          <w:rFonts w:hint="cs"/>
          <w:rtl/>
        </w:rPr>
        <w:t>עד שהוא יקבל חזרה את הרישיון שלו. בסדר?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נעמי מורביה: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r>
        <w:rPr>
          <w:rFonts w:hint="cs"/>
          <w:rtl/>
        </w:rPr>
        <w:t xml:space="preserve">מעולה. </w:t>
      </w:r>
    </w:p>
    <w:p w:rsidR="00C025FD" w:rsidRDefault="00C025FD" w:rsidP="00C025FD">
      <w:pPr>
        <w:ind w:firstLine="0"/>
        <w:rPr>
          <w:rtl/>
        </w:rPr>
      </w:pPr>
      <w:bookmarkStart w:id="648" w:name="_ETM_Q1_1790485"/>
      <w:bookmarkEnd w:id="648"/>
    </w:p>
    <w:p w:rsidR="00D3133D" w:rsidRDefault="00D3133D" w:rsidP="00D3133D">
      <w:pPr>
        <w:pStyle w:val="af6"/>
        <w:keepNext/>
        <w:rPr>
          <w:rtl/>
        </w:rPr>
      </w:pPr>
      <w:bookmarkStart w:id="649" w:name="_ETM_Q1_1791836"/>
      <w:bookmarkEnd w:id="64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50" w:name="_ETM_Q1_1792187"/>
      <w:bookmarkEnd w:id="650"/>
      <w:r>
        <w:rPr>
          <w:rFonts w:hint="cs"/>
          <w:rtl/>
        </w:rPr>
        <w:t>ה</w:t>
      </w:r>
      <w:bookmarkStart w:id="651" w:name="_ETM_Q1_1792928"/>
      <w:bookmarkEnd w:id="651"/>
      <w:r>
        <w:rPr>
          <w:rFonts w:hint="cs"/>
          <w:rtl/>
        </w:rPr>
        <w:t xml:space="preserve">לאה. גברת עורכת דין דנה דוד מלשכת עורכי </w:t>
      </w:r>
      <w:bookmarkStart w:id="652" w:name="_ETM_Q1_1797393"/>
      <w:bookmarkEnd w:id="652"/>
      <w:r>
        <w:rPr>
          <w:rFonts w:hint="cs"/>
          <w:rtl/>
        </w:rPr>
        <w:t xml:space="preserve">הדין. בבקשה.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lastRenderedPageBreak/>
        <w:t>דנה דוד: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53" w:name="_ETM_Q1_1799631"/>
      <w:bookmarkEnd w:id="653"/>
      <w:r>
        <w:rPr>
          <w:rFonts w:hint="cs"/>
          <w:rtl/>
        </w:rPr>
        <w:t>כמ</w:t>
      </w:r>
      <w:bookmarkStart w:id="654" w:name="_ETM_Q1_1799962"/>
      <w:bookmarkEnd w:id="654"/>
      <w:r>
        <w:rPr>
          <w:rFonts w:hint="cs"/>
          <w:rtl/>
        </w:rPr>
        <w:t>ה דברים. דבר ראשון בא</w:t>
      </w:r>
      <w:bookmarkStart w:id="655" w:name="_ETM_Q1_1801977"/>
      <w:bookmarkEnd w:id="655"/>
      <w:r>
        <w:rPr>
          <w:rFonts w:hint="cs"/>
          <w:rtl/>
        </w:rPr>
        <w:t xml:space="preserve">נו בשביל האגרות, אז דבר ראשון לגבי האגרות. אני מחזיקה </w:t>
      </w:r>
      <w:bookmarkStart w:id="656" w:name="_ETM_Q1_1805119"/>
      <w:bookmarkEnd w:id="656"/>
      <w:r>
        <w:rPr>
          <w:rFonts w:hint="cs"/>
          <w:rtl/>
        </w:rPr>
        <w:t xml:space="preserve">את התוספת לפקודת התעבורה או אחת התוספות של התקנות של </w:t>
      </w:r>
      <w:bookmarkStart w:id="657" w:name="_ETM_Q1_1814280"/>
      <w:bookmarkEnd w:id="657"/>
      <w:r>
        <w:rPr>
          <w:rFonts w:hint="cs"/>
          <w:rtl/>
        </w:rPr>
        <w:t xml:space="preserve">בית משפט לגבי האגרות של בית המשפט. לבית משפט נכנס מי שמבקש סעד כלשהו. אוכלוסייה סוציו אקונומית מחולקת, לא </w:t>
      </w:r>
      <w:bookmarkStart w:id="658" w:name="_ETM_Q1_1821097"/>
      <w:bookmarkEnd w:id="658"/>
      <w:r>
        <w:rPr>
          <w:rFonts w:hint="cs"/>
          <w:rtl/>
        </w:rPr>
        <w:t xml:space="preserve">כמו האוכלוסייה של המכון הרפואי. האגרות, רובן, נמוכות יותר מהאגרות של המכון הרפואי או לפחות ועדת ערר על המכון הרפואי. </w:t>
      </w:r>
      <w:bookmarkStart w:id="659" w:name="_ETM_Q1_1833166"/>
      <w:bookmarkEnd w:id="659"/>
      <w:r>
        <w:rPr>
          <w:rFonts w:hint="cs"/>
          <w:rtl/>
        </w:rPr>
        <w:t xml:space="preserve">המכון הרפואי זה בעצם אנשים שלקחו להם את הרישיון ובאים </w:t>
      </w:r>
      <w:bookmarkStart w:id="660" w:name="_ETM_Q1_1837946"/>
      <w:bookmarkEnd w:id="660"/>
      <w:r>
        <w:rPr>
          <w:rFonts w:hint="cs"/>
          <w:rtl/>
        </w:rPr>
        <w:t xml:space="preserve">בעל כורחם לקבל אותו חזרה, זה לא מי שהגיש סעד </w:t>
      </w:r>
      <w:bookmarkStart w:id="661" w:name="_ETM_Q1_1840351"/>
      <w:bookmarkEnd w:id="661"/>
      <w:r>
        <w:rPr>
          <w:rFonts w:hint="cs"/>
          <w:rtl/>
        </w:rPr>
        <w:t xml:space="preserve">לקבל משהו מטעם בית המשפט. זה משהו - -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r>
        <w:rPr>
          <w:rFonts w:hint="cs"/>
          <w:rtl/>
        </w:rPr>
        <w:t xml:space="preserve">דיברנו </w:t>
      </w:r>
      <w:bookmarkStart w:id="662" w:name="_ETM_Q1_1843694"/>
      <w:bookmarkEnd w:id="662"/>
      <w:r>
        <w:rPr>
          <w:rFonts w:hint="cs"/>
          <w:rtl/>
        </w:rPr>
        <w:t xml:space="preserve">על זה בפעם הקודמת. אני רוצה שתגידי במשפט אחד עוד פעם כדי שכולנו נבין. אדם שבית המשפט שולח אותו </w:t>
      </w:r>
      <w:bookmarkStart w:id="663" w:name="_ETM_Q1_1852300"/>
      <w:bookmarkEnd w:id="663"/>
      <w:r>
        <w:rPr>
          <w:rFonts w:hint="cs"/>
          <w:rtl/>
        </w:rPr>
        <w:t xml:space="preserve">למכון משלם אגרה - -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דנה דוד: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64" w:name="_ETM_Q1_1852403"/>
      <w:bookmarkEnd w:id="664"/>
      <w:r>
        <w:rPr>
          <w:rFonts w:hint="cs"/>
          <w:rtl/>
        </w:rPr>
        <w:t xml:space="preserve">לא אני מדברת על בית </w:t>
      </w:r>
      <w:bookmarkStart w:id="665" w:name="_ETM_Q1_1855214"/>
      <w:bookmarkEnd w:id="665"/>
      <w:r>
        <w:rPr>
          <w:rFonts w:hint="cs"/>
          <w:rtl/>
        </w:rPr>
        <w:t xml:space="preserve">משפט באופן כללי, בית משפט אזרחי.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r>
        <w:rPr>
          <w:rFonts w:hint="cs"/>
          <w:rtl/>
        </w:rPr>
        <w:t>שאדם בא לשם בשביל מה?</w:t>
      </w:r>
    </w:p>
    <w:p w:rsidR="00C025FD" w:rsidRDefault="00C025FD" w:rsidP="00C025FD">
      <w:pPr>
        <w:ind w:firstLine="0"/>
        <w:rPr>
          <w:rtl/>
        </w:rPr>
      </w:pPr>
      <w:bookmarkStart w:id="666" w:name="_ETM_Q1_1855918"/>
      <w:bookmarkEnd w:id="666"/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דנה דוד: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67" w:name="_ETM_Q1_1857368"/>
      <w:bookmarkStart w:id="668" w:name="_ETM_Q1_1857721"/>
      <w:bookmarkEnd w:id="667"/>
      <w:bookmarkEnd w:id="668"/>
      <w:r>
        <w:rPr>
          <w:rFonts w:hint="cs"/>
          <w:rtl/>
        </w:rPr>
        <w:t>בא אדם - - -</w:t>
      </w:r>
    </w:p>
    <w:p w:rsidR="00C025FD" w:rsidRDefault="00C025FD" w:rsidP="00C025FD">
      <w:pPr>
        <w:ind w:firstLine="0"/>
        <w:rPr>
          <w:rtl/>
        </w:rPr>
      </w:pPr>
      <w:bookmarkStart w:id="669" w:name="_ETM_Q1_1861686"/>
      <w:bookmarkEnd w:id="669"/>
    </w:p>
    <w:p w:rsidR="00D3133D" w:rsidRDefault="00D3133D" w:rsidP="00D3133D">
      <w:pPr>
        <w:pStyle w:val="af6"/>
        <w:keepNext/>
        <w:rPr>
          <w:rtl/>
        </w:rPr>
      </w:pPr>
      <w:bookmarkStart w:id="670" w:name="_ETM_Q1_1862040"/>
      <w:bookmarkEnd w:id="67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71" w:name="_ETM_Q1_1858989"/>
      <w:bookmarkStart w:id="672" w:name="_ETM_Q1_1859474"/>
      <w:bookmarkEnd w:id="671"/>
      <w:bookmarkEnd w:id="672"/>
      <w:r>
        <w:rPr>
          <w:rFonts w:hint="cs"/>
          <w:rtl/>
        </w:rPr>
        <w:t xml:space="preserve">אה, בלי קשר לתחבורה.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73" w:name="_ETM_Q1_1862628"/>
      <w:bookmarkStart w:id="674" w:name="_ETM_Q1_1862985"/>
      <w:bookmarkEnd w:id="673"/>
      <w:bookmarkEnd w:id="674"/>
      <w:r>
        <w:rPr>
          <w:rFonts w:hint="cs"/>
          <w:rtl/>
        </w:rPr>
        <w:t xml:space="preserve">היא </w:t>
      </w:r>
      <w:bookmarkStart w:id="675" w:name="_ETM_Q1_1863374"/>
      <w:bookmarkEnd w:id="675"/>
      <w:r>
        <w:rPr>
          <w:rFonts w:hint="cs"/>
          <w:rtl/>
        </w:rPr>
        <w:t xml:space="preserve">מנסה להראות לך את האנומליה. היא אומרת ככה: אם אני </w:t>
      </w:r>
      <w:bookmarkStart w:id="676" w:name="_ETM_Q1_1865920"/>
      <w:bookmarkEnd w:id="676"/>
      <w:r>
        <w:rPr>
          <w:rFonts w:hint="cs"/>
          <w:rtl/>
        </w:rPr>
        <w:t xml:space="preserve">בנאדם שהולך לבית משפט לבקש משהו שלא - - </w:t>
      </w:r>
      <w:bookmarkStart w:id="677" w:name="_ETM_Q1_1869209"/>
      <w:bookmarkEnd w:id="677"/>
      <w:r>
        <w:rPr>
          <w:rFonts w:hint="cs"/>
          <w:rtl/>
        </w:rPr>
        <w:t xml:space="preserve">- שמגיע לי אני משלם אגרה נמוכה. מצד שני מדינת </w:t>
      </w:r>
      <w:bookmarkStart w:id="678" w:name="_ETM_Q1_1872036"/>
      <w:bookmarkEnd w:id="678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נניח מדינת ישראל קבעה שכל מי מלאו לו 70 הוא צריך להגיש דיווח רפואי. </w:t>
      </w:r>
      <w:bookmarkStart w:id="679" w:name="_ETM_Q1_1877477"/>
      <w:bookmarkEnd w:id="679"/>
      <w:r>
        <w:rPr>
          <w:rFonts w:hint="cs"/>
          <w:rtl/>
        </w:rPr>
        <w:t xml:space="preserve">אתם ביקשתם, לא אני ביקשתי, ואז אם יש לי חלילה </w:t>
      </w:r>
      <w:bookmarkStart w:id="680" w:name="_ETM_Q1_1882982"/>
      <w:bookmarkEnd w:id="680"/>
      <w:r>
        <w:rPr>
          <w:rFonts w:hint="cs"/>
          <w:rtl/>
        </w:rPr>
        <w:t>מחלה של זקנה אז אתם הורסים - -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r>
        <w:rPr>
          <w:rFonts w:hint="cs"/>
          <w:rtl/>
        </w:rPr>
        <w:t xml:space="preserve">אני </w:t>
      </w:r>
      <w:bookmarkStart w:id="681" w:name="_ETM_Q1_1885181"/>
      <w:bookmarkEnd w:id="681"/>
      <w:r>
        <w:rPr>
          <w:rFonts w:hint="cs"/>
          <w:rtl/>
        </w:rPr>
        <w:t>יכול רק לאחל לכולם שיגיעו לזקנה, כן.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9"/>
        <w:keepNext/>
        <w:rPr>
          <w:rtl/>
        </w:rPr>
      </w:pPr>
      <w:bookmarkStart w:id="682" w:name="_ETM_Q1_1886567"/>
      <w:bookmarkStart w:id="683" w:name="_ETM_Q1_1886585"/>
      <w:bookmarkEnd w:id="682"/>
      <w:bookmarkEnd w:id="683"/>
      <w:r>
        <w:rPr>
          <w:rtl/>
        </w:rPr>
        <w:t>אפי רוזן: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84" w:name="_ETM_Q1_1887222"/>
      <w:bookmarkStart w:id="685" w:name="_ETM_Q1_1887871"/>
      <w:bookmarkEnd w:id="684"/>
      <w:bookmarkEnd w:id="685"/>
      <w:r>
        <w:rPr>
          <w:rFonts w:hint="cs"/>
          <w:rtl/>
        </w:rPr>
        <w:t xml:space="preserve">זה מה שאני </w:t>
      </w:r>
      <w:bookmarkStart w:id="686" w:name="_ETM_Q1_1888893"/>
      <w:bookmarkEnd w:id="686"/>
      <w:r>
        <w:rPr>
          <w:rFonts w:hint="cs"/>
          <w:rtl/>
        </w:rPr>
        <w:t xml:space="preserve">אומר, זה בשורה טובה הגיל השלישי ואנחנו צריכים לראות איך </w:t>
      </w:r>
      <w:bookmarkStart w:id="687" w:name="_ETM_Q1_1890060"/>
      <w:bookmarkEnd w:id="687"/>
      <w:r>
        <w:rPr>
          <w:rFonts w:hint="cs"/>
          <w:rtl/>
        </w:rPr>
        <w:t xml:space="preserve">אנחנו עושים אותו באמת טוב. זה מה שהיא </w:t>
      </w:r>
      <w:bookmarkStart w:id="688" w:name="_ETM_Q1_1891816"/>
      <w:bookmarkEnd w:id="688"/>
      <w:r>
        <w:rPr>
          <w:rFonts w:hint="cs"/>
          <w:rtl/>
        </w:rPr>
        <w:t xml:space="preserve">אומרת. המדינה קבעה שאתה תבוא אז למה - - </w:t>
      </w:r>
      <w:bookmarkStart w:id="689" w:name="_ETM_Q1_1894948"/>
      <w:bookmarkEnd w:id="689"/>
    </w:p>
    <w:p w:rsidR="00C025FD" w:rsidRDefault="00C025FD" w:rsidP="00C025FD">
      <w:pPr>
        <w:ind w:firstLine="0"/>
        <w:rPr>
          <w:rtl/>
        </w:rPr>
      </w:pPr>
      <w:bookmarkStart w:id="690" w:name="_ETM_Q1_1892567"/>
      <w:bookmarkEnd w:id="690"/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91" w:name="_ETM_Q1_1893657"/>
      <w:bookmarkStart w:id="692" w:name="_ETM_Q1_1893721"/>
      <w:bookmarkEnd w:id="691"/>
      <w:bookmarkEnd w:id="692"/>
      <w:r>
        <w:rPr>
          <w:rFonts w:hint="cs"/>
          <w:rtl/>
        </w:rPr>
        <w:t xml:space="preserve">אני יכול להביא דוגמאות מהרבה אגרות, לא רק - </w:t>
      </w:r>
      <w:bookmarkStart w:id="693" w:name="_ETM_Q1_1896508"/>
      <w:bookmarkEnd w:id="693"/>
      <w:r>
        <w:rPr>
          <w:rFonts w:hint="cs"/>
          <w:rtl/>
        </w:rPr>
        <w:t xml:space="preserve">- - אבל משפטנים מדברים מבית המשפט. </w:t>
      </w:r>
    </w:p>
    <w:p w:rsidR="00C025FD" w:rsidRDefault="00C025FD" w:rsidP="00C025FD">
      <w:pPr>
        <w:ind w:firstLine="0"/>
        <w:rPr>
          <w:rtl/>
        </w:rPr>
      </w:pPr>
      <w:bookmarkStart w:id="694" w:name="_ETM_Q1_1900012"/>
      <w:bookmarkEnd w:id="694"/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דנה דוד: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695" w:name="_ETM_Q1_1901944"/>
      <w:bookmarkStart w:id="696" w:name="_ETM_Q1_1902286"/>
      <w:bookmarkEnd w:id="695"/>
      <w:bookmarkEnd w:id="696"/>
      <w:r>
        <w:rPr>
          <w:rFonts w:hint="cs"/>
          <w:rtl/>
        </w:rPr>
        <w:t xml:space="preserve">מה שכן, </w:t>
      </w:r>
      <w:bookmarkStart w:id="697" w:name="_ETM_Q1_1903547"/>
      <w:bookmarkEnd w:id="697"/>
      <w:r>
        <w:rPr>
          <w:rFonts w:hint="cs"/>
          <w:rtl/>
        </w:rPr>
        <w:t>בבית משפט לרוב, נניח והתיק הסתיים, תיק אזרחי לחלוטין ל</w:t>
      </w:r>
      <w:bookmarkStart w:id="698" w:name="_ETM_Q1_1906624"/>
      <w:bookmarkEnd w:id="698"/>
      <w:r>
        <w:rPr>
          <w:rFonts w:hint="cs"/>
          <w:rtl/>
        </w:rPr>
        <w:t xml:space="preserve">א קשור למכון, אני רשאית לקבל חלק מהאגרה חזרה. פה אין את האופציה הזאת. גם כפו עליי אגרה, </w:t>
      </w:r>
      <w:bookmarkStart w:id="699" w:name="_ETM_Q1_1914962"/>
      <w:bookmarkEnd w:id="699"/>
      <w:r>
        <w:rPr>
          <w:rFonts w:hint="cs"/>
          <w:rtl/>
        </w:rPr>
        <w:t xml:space="preserve">גם האגרה הרבה יותר גבוהה יחסית לאגרות של בית משפט </w:t>
      </w:r>
      <w:bookmarkStart w:id="700" w:name="_ETM_Q1_1918745"/>
      <w:bookmarkEnd w:id="700"/>
      <w:r>
        <w:rPr>
          <w:rFonts w:hint="cs"/>
          <w:rtl/>
        </w:rPr>
        <w:t xml:space="preserve">למשל וגם זה משהו שכפו עליי.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r>
        <w:rPr>
          <w:rFonts w:hint="cs"/>
          <w:rtl/>
        </w:rPr>
        <w:t>על מה את מדברת</w:t>
      </w:r>
      <w:bookmarkStart w:id="701" w:name="_ETM_Q1_1922796"/>
      <w:bookmarkEnd w:id="701"/>
      <w:r w:rsidR="001179AC">
        <w:rPr>
          <w:rFonts w:hint="cs"/>
          <w:rtl/>
        </w:rPr>
        <w:t xml:space="preserve"> </w:t>
      </w:r>
      <w:r w:rsidR="001179AC">
        <w:rPr>
          <w:rtl/>
        </w:rPr>
        <w:t>–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זקן וחולה או על אדם שעבר עבירת תנועה? </w:t>
      </w:r>
      <w:bookmarkStart w:id="702" w:name="_ETM_Q1_1924224"/>
      <w:bookmarkEnd w:id="702"/>
      <w:r>
        <w:rPr>
          <w:rFonts w:hint="cs"/>
          <w:rtl/>
        </w:rPr>
        <w:t xml:space="preserve">אני אגיד לך שיש הבדל בעיניי. </w:t>
      </w:r>
    </w:p>
    <w:p w:rsidR="00C025FD" w:rsidRDefault="00C025FD" w:rsidP="00C025FD">
      <w:pPr>
        <w:ind w:firstLine="0"/>
        <w:rPr>
          <w:rtl/>
        </w:rPr>
      </w:pPr>
      <w:bookmarkStart w:id="703" w:name="_ETM_Q1_1924424"/>
      <w:bookmarkEnd w:id="703"/>
    </w:p>
    <w:p w:rsidR="00D3133D" w:rsidRDefault="00D3133D" w:rsidP="00D3133D">
      <w:pPr>
        <w:pStyle w:val="af9"/>
        <w:keepNext/>
        <w:rPr>
          <w:rtl/>
        </w:rPr>
      </w:pPr>
      <w:r>
        <w:rPr>
          <w:rtl/>
        </w:rPr>
        <w:t>דנה דוד: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704" w:name="_ETM_Q1_1925573"/>
      <w:bookmarkEnd w:id="704"/>
      <w:r>
        <w:rPr>
          <w:rFonts w:hint="cs"/>
          <w:rtl/>
        </w:rPr>
        <w:t>אני</w:t>
      </w:r>
      <w:bookmarkStart w:id="705" w:name="_ETM_Q1_1925924"/>
      <w:bookmarkEnd w:id="705"/>
      <w:r>
        <w:rPr>
          <w:rFonts w:hint="cs"/>
          <w:rtl/>
        </w:rPr>
        <w:t xml:space="preserve"> לא חושבת כי </w:t>
      </w:r>
      <w:bookmarkStart w:id="706" w:name="_ETM_Q1_1927519"/>
      <w:bookmarkEnd w:id="706"/>
      <w:r>
        <w:rPr>
          <w:rFonts w:hint="cs"/>
          <w:rtl/>
        </w:rPr>
        <w:t xml:space="preserve">בעצם אם נפסלתי, שילמתי 600 ומשהו שקלים למכון הרפואי, </w:t>
      </w:r>
      <w:bookmarkStart w:id="707" w:name="_ETM_Q1_1930606"/>
      <w:bookmarkEnd w:id="707"/>
      <w:r>
        <w:rPr>
          <w:rFonts w:hint="cs"/>
          <w:rtl/>
        </w:rPr>
        <w:t xml:space="preserve">בעל כורחי נפסל לי הרישיון, באתי לקבל אותו חזרה אחרי </w:t>
      </w:r>
      <w:bookmarkStart w:id="708" w:name="_ETM_Q1_1935675"/>
      <w:bookmarkEnd w:id="708"/>
      <w:r>
        <w:rPr>
          <w:rFonts w:hint="cs"/>
          <w:rtl/>
        </w:rPr>
        <w:t>שכבר נענשתי מטעם בית</w:t>
      </w:r>
      <w:r w:rsidR="001179AC">
        <w:rPr>
          <w:rFonts w:hint="cs"/>
          <w:rtl/>
        </w:rPr>
        <w:t xml:space="preserve"> משפט על עבירת שכרות נאמר.</w:t>
      </w:r>
      <w:r>
        <w:rPr>
          <w:rFonts w:hint="cs"/>
          <w:rtl/>
        </w:rPr>
        <w:t xml:space="preserve"> </w:t>
      </w:r>
      <w:bookmarkStart w:id="709" w:name="_ETM_Q1_1939768"/>
      <w:bookmarkEnd w:id="709"/>
      <w:r>
        <w:rPr>
          <w:rFonts w:hint="cs"/>
          <w:rtl/>
        </w:rPr>
        <w:t xml:space="preserve">חייל משוחרר שאין לו כסף שיצא מהצבא עקב משהו פסיכיאטרי </w:t>
      </w:r>
      <w:bookmarkStart w:id="710" w:name="_ETM_Q1_1948031"/>
      <w:bookmarkEnd w:id="710"/>
      <w:r>
        <w:rPr>
          <w:rFonts w:hint="cs"/>
          <w:rtl/>
        </w:rPr>
        <w:t xml:space="preserve">בא לבקש מהמכון הרפואי את הרישיון כופים עליו לשלם 600 </w:t>
      </w:r>
      <w:bookmarkStart w:id="711" w:name="_ETM_Q1_1952144"/>
      <w:bookmarkEnd w:id="711"/>
      <w:r>
        <w:rPr>
          <w:rFonts w:hint="cs"/>
          <w:rtl/>
        </w:rPr>
        <w:t xml:space="preserve">שקלים. אין לו את הכסף והוא משלם. לא עבר את </w:t>
      </w:r>
      <w:bookmarkStart w:id="712" w:name="_ETM_Q1_1954250"/>
      <w:bookmarkEnd w:id="712"/>
      <w:r>
        <w:rPr>
          <w:rFonts w:hint="cs"/>
          <w:rtl/>
        </w:rPr>
        <w:t xml:space="preserve">המכון הרפואי, רוצה להגיש ועדת ערר, ישלם עוד 1065 </w:t>
      </w:r>
      <w:bookmarkStart w:id="713" w:name="_ETM_Q1_1958713"/>
      <w:bookmarkEnd w:id="713"/>
      <w:r>
        <w:rPr>
          <w:rFonts w:hint="cs"/>
          <w:rtl/>
        </w:rPr>
        <w:t xml:space="preserve">שקלים. האגרות האלה לא חוזרות אליו, להבדיל מבית משפט, אלה </w:t>
      </w:r>
      <w:bookmarkStart w:id="714" w:name="_ETM_Q1_1960207"/>
      <w:bookmarkEnd w:id="714"/>
      <w:r>
        <w:rPr>
          <w:rFonts w:hint="cs"/>
          <w:rtl/>
        </w:rPr>
        <w:t xml:space="preserve">אגרות שנכפו עליו כי אין ברירה, זה לא איזה סעד </w:t>
      </w:r>
      <w:bookmarkStart w:id="715" w:name="_ETM_Q1_1967553"/>
      <w:bookmarkEnd w:id="715"/>
      <w:r>
        <w:rPr>
          <w:rFonts w:hint="cs"/>
          <w:rtl/>
        </w:rPr>
        <w:t>שהוא מבקש, זה משהו שנכפה עליו. וגם אין א</w:t>
      </w:r>
      <w:bookmarkStart w:id="716" w:name="_ETM_Q1_1969951"/>
      <w:bookmarkEnd w:id="716"/>
      <w:r>
        <w:rPr>
          <w:rFonts w:hint="cs"/>
          <w:rtl/>
        </w:rPr>
        <w:t xml:space="preserve">ת הפטור, אין את ההחזר הזה.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717" w:name="_ETM_Q1_1972040"/>
      <w:bookmarkStart w:id="718" w:name="_ETM_Q1_1972328"/>
      <w:bookmarkEnd w:id="717"/>
      <w:bookmarkEnd w:id="718"/>
      <w:r>
        <w:rPr>
          <w:rFonts w:hint="cs"/>
          <w:rtl/>
        </w:rPr>
        <w:t xml:space="preserve">אני רוצה להגיד לך </w:t>
      </w:r>
      <w:bookmarkStart w:id="719" w:name="_ETM_Q1_1974506"/>
      <w:bookmarkEnd w:id="719"/>
      <w:r>
        <w:rPr>
          <w:rtl/>
        </w:rPr>
        <w:t>–</w:t>
      </w:r>
      <w:r>
        <w:rPr>
          <w:rFonts w:hint="cs"/>
          <w:rtl/>
        </w:rPr>
        <w:t xml:space="preserve"> אני נמצא בפוסט טראומה של הסיפור של המשפחה שנהרגה </w:t>
      </w:r>
      <w:bookmarkStart w:id="720" w:name="_ETM_Q1_1976460"/>
      <w:bookmarkEnd w:id="720"/>
      <w:r>
        <w:rPr>
          <w:rFonts w:hint="cs"/>
          <w:rtl/>
        </w:rPr>
        <w:t xml:space="preserve">בכביש 90 והתברר שהאיש נהג, או כך אומרים, אני לא </w:t>
      </w:r>
      <w:bookmarkStart w:id="721" w:name="_ETM_Q1_1982490"/>
      <w:bookmarkEnd w:id="721"/>
      <w:r>
        <w:rPr>
          <w:rFonts w:hint="cs"/>
          <w:rtl/>
        </w:rPr>
        <w:t xml:space="preserve">יודע, לא שופט אף אחד, תחת השפעת איזשהו </w:t>
      </w:r>
      <w:bookmarkStart w:id="722" w:name="_ETM_Q1_1986423"/>
      <w:bookmarkEnd w:id="722"/>
      <w:r>
        <w:rPr>
          <w:rFonts w:hint="cs"/>
          <w:rtl/>
        </w:rPr>
        <w:t xml:space="preserve">סם. ולכן כשאני יושב היום בדיון הזה אני כל הזמן רוצה להגן על אנשים שהם חולים, שהם זקנים, ששלחו אותם בגלל בעיות פסיכיאטריות או נכות. קשה לי </w:t>
      </w:r>
      <w:bookmarkStart w:id="723" w:name="_ETM_Q1_2000165"/>
      <w:bookmarkEnd w:id="723"/>
      <w:r>
        <w:rPr>
          <w:rFonts w:hint="cs"/>
          <w:rtl/>
        </w:rPr>
        <w:t xml:space="preserve">היום להגן על נושאי שכרות ודברים כאלה, אדם </w:t>
      </w:r>
      <w:bookmarkStart w:id="724" w:name="_ETM_Q1_2005737"/>
      <w:bookmarkEnd w:id="724"/>
      <w:r>
        <w:rPr>
          <w:rFonts w:hint="cs"/>
          <w:rtl/>
        </w:rPr>
        <w:t xml:space="preserve">שנוהג בשכרות, לחסוך לו את ה-600 שקל. קשה לי </w:t>
      </w:r>
      <w:bookmarkStart w:id="725" w:name="_ETM_Q1_2005578"/>
      <w:bookmarkEnd w:id="725"/>
      <w:r>
        <w:rPr>
          <w:rFonts w:hint="cs"/>
          <w:rtl/>
        </w:rPr>
        <w:t xml:space="preserve">היום, אולי בפעם הבאה בדיון הבא. </w:t>
      </w:r>
    </w:p>
    <w:p w:rsidR="00C025FD" w:rsidRDefault="00C025FD" w:rsidP="00C025FD">
      <w:pPr>
        <w:ind w:firstLine="0"/>
        <w:rPr>
          <w:rtl/>
        </w:rPr>
      </w:pPr>
      <w:bookmarkStart w:id="726" w:name="_ETM_Q1_2005250"/>
      <w:bookmarkEnd w:id="726"/>
    </w:p>
    <w:p w:rsidR="00D3133D" w:rsidRDefault="00D3133D" w:rsidP="00D3133D">
      <w:pPr>
        <w:pStyle w:val="af9"/>
        <w:keepNext/>
        <w:rPr>
          <w:rtl/>
        </w:rPr>
      </w:pPr>
      <w:bookmarkStart w:id="727" w:name="_ETM_Q1_2007169"/>
      <w:bookmarkEnd w:id="727"/>
      <w:r>
        <w:rPr>
          <w:rtl/>
        </w:rPr>
        <w:t>דנה דוד: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728" w:name="_ETM_Q1_2008548"/>
      <w:bookmarkStart w:id="729" w:name="_ETM_Q1_2008575"/>
      <w:bookmarkEnd w:id="728"/>
      <w:bookmarkEnd w:id="729"/>
      <w:r>
        <w:rPr>
          <w:rFonts w:hint="cs"/>
          <w:rtl/>
        </w:rPr>
        <w:t xml:space="preserve">אבל אין הפרדה בין </w:t>
      </w:r>
      <w:bookmarkStart w:id="730" w:name="_ETM_Q1_2010729"/>
      <w:bookmarkEnd w:id="730"/>
      <w:r>
        <w:rPr>
          <w:rFonts w:hint="cs"/>
          <w:rtl/>
        </w:rPr>
        <w:t xml:space="preserve">אותו - - </w:t>
      </w:r>
    </w:p>
    <w:p w:rsidR="00C025FD" w:rsidRDefault="00C025FD" w:rsidP="00C025FD">
      <w:pPr>
        <w:ind w:firstLine="0"/>
        <w:rPr>
          <w:rtl/>
        </w:rPr>
      </w:pPr>
    </w:p>
    <w:p w:rsidR="00D3133D" w:rsidRDefault="00D3133D" w:rsidP="00D3133D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r>
        <w:rPr>
          <w:rFonts w:hint="cs"/>
          <w:rtl/>
        </w:rPr>
        <w:t xml:space="preserve">אז צריכה להיות הפרדה. דיברנו על </w:t>
      </w:r>
      <w:bookmarkStart w:id="731" w:name="_ETM_Q1_2013180"/>
      <w:bookmarkEnd w:id="731"/>
      <w:r>
        <w:rPr>
          <w:rFonts w:hint="cs"/>
          <w:rtl/>
        </w:rPr>
        <w:t xml:space="preserve">זה בפעם הקודמת. שאדם קשיש, אדם חולה, אדם נכה </w:t>
      </w:r>
      <w:bookmarkStart w:id="732" w:name="_ETM_Q1_2016169"/>
      <w:bookmarkEnd w:id="732"/>
      <w:r>
        <w:rPr>
          <w:rFonts w:hint="cs"/>
          <w:rtl/>
        </w:rPr>
        <w:t>שהגיע לא מרצונו אלא בגלל שחייבו אותו או דיווחו עליו</w:t>
      </w:r>
      <w:bookmarkStart w:id="733" w:name="_ETM_Q1_2017390"/>
      <w:bookmarkEnd w:id="733"/>
      <w:r>
        <w:rPr>
          <w:rFonts w:hint="cs"/>
          <w:rtl/>
        </w:rPr>
        <w:t xml:space="preserve">. לגבי הערעור דיברנו שזה 900 שקל נדמה - </w:t>
      </w:r>
      <w:bookmarkStart w:id="734" w:name="_ETM_Q1_2023594"/>
      <w:bookmarkEnd w:id="734"/>
      <w:r>
        <w:rPr>
          <w:rFonts w:hint="cs"/>
          <w:rtl/>
        </w:rPr>
        <w:t xml:space="preserve">- </w:t>
      </w:r>
    </w:p>
    <w:p w:rsidR="00C025FD" w:rsidRDefault="00C025FD" w:rsidP="00C025FD">
      <w:pPr>
        <w:ind w:firstLine="0"/>
        <w:rPr>
          <w:rtl/>
        </w:rPr>
      </w:pPr>
      <w:bookmarkStart w:id="735" w:name="_ETM_Q1_2021468"/>
      <w:bookmarkEnd w:id="735"/>
    </w:p>
    <w:p w:rsidR="00D3133D" w:rsidRDefault="00D3133D" w:rsidP="00D3133D">
      <w:pPr>
        <w:pStyle w:val="a4"/>
        <w:keepNext/>
        <w:rPr>
          <w:rtl/>
        </w:rPr>
      </w:pPr>
      <w:bookmarkStart w:id="736" w:name="_ETM_Q1_2021964"/>
      <w:bookmarkEnd w:id="736"/>
      <w:r>
        <w:rPr>
          <w:rtl/>
        </w:rPr>
        <w:t>קריאה: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737" w:name="_ETM_Q1_2023074"/>
      <w:bookmarkEnd w:id="737"/>
      <w:r>
        <w:rPr>
          <w:rFonts w:hint="cs"/>
          <w:rtl/>
        </w:rPr>
        <w:t>1060</w:t>
      </w:r>
      <w:r w:rsidR="00D3133D">
        <w:rPr>
          <w:rFonts w:hint="cs"/>
          <w:rtl/>
        </w:rPr>
        <w:t>.</w:t>
      </w:r>
    </w:p>
    <w:p w:rsidR="00C025FD" w:rsidRDefault="00C025FD" w:rsidP="00C025FD">
      <w:pPr>
        <w:ind w:firstLine="0"/>
        <w:rPr>
          <w:rtl/>
        </w:rPr>
      </w:pPr>
      <w:bookmarkStart w:id="738" w:name="_ETM_Q1_2025056"/>
      <w:bookmarkEnd w:id="738"/>
    </w:p>
    <w:p w:rsidR="00D3133D" w:rsidRDefault="00D3133D" w:rsidP="00D3133D">
      <w:pPr>
        <w:pStyle w:val="af6"/>
        <w:keepNext/>
        <w:rPr>
          <w:rtl/>
        </w:rPr>
      </w:pPr>
      <w:bookmarkStart w:id="739" w:name="_ETM_Q1_2025402"/>
      <w:bookmarkEnd w:id="73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3133D" w:rsidRDefault="00D3133D" w:rsidP="00D3133D">
      <w:pPr>
        <w:pStyle w:val="KeepWithNext"/>
        <w:rPr>
          <w:rtl/>
        </w:rPr>
      </w:pPr>
    </w:p>
    <w:p w:rsidR="00C025FD" w:rsidRDefault="00C025FD" w:rsidP="00D3133D">
      <w:pPr>
        <w:rPr>
          <w:rtl/>
        </w:rPr>
      </w:pPr>
      <w:bookmarkStart w:id="740" w:name="_ETM_Q1_2023011"/>
      <w:bookmarkEnd w:id="740"/>
      <w:r>
        <w:rPr>
          <w:rFonts w:hint="cs"/>
          <w:rtl/>
        </w:rPr>
        <w:t xml:space="preserve">דיברנו שזה ממש מוגזם, הגברת מהוועדה - - - </w:t>
      </w:r>
      <w:bookmarkStart w:id="741" w:name="_ETM_Q1_2029829"/>
      <w:bookmarkEnd w:id="741"/>
      <w:r>
        <w:rPr>
          <w:rFonts w:hint="cs"/>
          <w:rtl/>
        </w:rPr>
        <w:t>דיברנו על זה פעם קודמת - - -</w:t>
      </w:r>
    </w:p>
    <w:p w:rsidR="00D3133D" w:rsidRDefault="00D3133D" w:rsidP="00D3133D">
      <w:pPr>
        <w:rPr>
          <w:rtl/>
        </w:rPr>
      </w:pPr>
    </w:p>
    <w:p w:rsidR="005A313C" w:rsidRDefault="005A313C" w:rsidP="005A313C">
      <w:pPr>
        <w:pStyle w:val="af9"/>
        <w:keepNext/>
        <w:rPr>
          <w:rtl/>
        </w:rPr>
      </w:pP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</w:p>
    <w:p w:rsidR="005A313C" w:rsidRDefault="005A313C" w:rsidP="005A313C">
      <w:pPr>
        <w:pStyle w:val="KeepWithNext"/>
        <w:rPr>
          <w:rtl/>
        </w:rPr>
      </w:pPr>
    </w:p>
    <w:p w:rsidR="005A313C" w:rsidRDefault="005A313C" w:rsidP="005A313C">
      <w:pPr>
        <w:rPr>
          <w:rtl/>
        </w:rPr>
      </w:pPr>
      <w:r>
        <w:rPr>
          <w:rFonts w:hint="cs"/>
          <w:rtl/>
        </w:rPr>
        <w:t>הוועדה לא יכולה לשנות עבור משרד האוצר, מי</w:t>
      </w:r>
      <w:bookmarkStart w:id="742" w:name="_ETM_Q1_2036933"/>
      <w:bookmarkEnd w:id="742"/>
      <w:r>
        <w:rPr>
          <w:rFonts w:hint="cs"/>
          <w:rtl/>
        </w:rPr>
        <w:t xml:space="preserve"> שצריך לשנות זה המשרדים. אנחנו למעשה רק בוחנים את </w:t>
      </w:r>
      <w:bookmarkStart w:id="743" w:name="_ETM_Q1_2037933"/>
      <w:bookmarkEnd w:id="743"/>
      <w:r>
        <w:rPr>
          <w:rFonts w:hint="cs"/>
          <w:rtl/>
        </w:rPr>
        <w:t xml:space="preserve">השינוי כך שזה צריך לבוא מטעם המשרד. </w:t>
      </w:r>
    </w:p>
    <w:p w:rsidR="005A313C" w:rsidRDefault="005A313C" w:rsidP="005A313C">
      <w:pPr>
        <w:rPr>
          <w:rtl/>
        </w:rPr>
      </w:pPr>
    </w:p>
    <w:p w:rsidR="005A313C" w:rsidRDefault="005A313C" w:rsidP="005A313C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A313C" w:rsidRDefault="005A313C" w:rsidP="005A313C">
      <w:pPr>
        <w:pStyle w:val="KeepWithNext"/>
        <w:rPr>
          <w:rtl/>
        </w:rPr>
      </w:pPr>
    </w:p>
    <w:p w:rsidR="005A313C" w:rsidRDefault="005A313C" w:rsidP="005A313C">
      <w:pPr>
        <w:rPr>
          <w:rtl/>
        </w:rPr>
      </w:pPr>
      <w:r>
        <w:rPr>
          <w:rFonts w:hint="cs"/>
          <w:rtl/>
        </w:rPr>
        <w:t>מטעם משרד התחבורה</w:t>
      </w:r>
      <w:bookmarkStart w:id="744" w:name="_ETM_Q1_2043336"/>
      <w:bookmarkEnd w:id="744"/>
      <w:r>
        <w:rPr>
          <w:rFonts w:hint="cs"/>
          <w:rtl/>
        </w:rPr>
        <w:t>?</w:t>
      </w:r>
    </w:p>
    <w:p w:rsidR="005A313C" w:rsidRDefault="005A313C" w:rsidP="005A313C">
      <w:pPr>
        <w:rPr>
          <w:rtl/>
        </w:rPr>
      </w:pPr>
    </w:p>
    <w:p w:rsidR="005A313C" w:rsidRDefault="005A313C" w:rsidP="005A313C">
      <w:pPr>
        <w:pStyle w:val="af9"/>
        <w:keepNext/>
        <w:rPr>
          <w:rtl/>
        </w:rPr>
      </w:pPr>
      <w:bookmarkStart w:id="745" w:name="_ETM_Q1_2042503"/>
      <w:bookmarkEnd w:id="745"/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</w:p>
    <w:p w:rsidR="005A313C" w:rsidRDefault="005A313C" w:rsidP="005A313C">
      <w:pPr>
        <w:pStyle w:val="KeepWithNext"/>
        <w:rPr>
          <w:rtl/>
        </w:rPr>
      </w:pPr>
    </w:p>
    <w:p w:rsidR="005A313C" w:rsidRDefault="005A313C" w:rsidP="005A313C">
      <w:pPr>
        <w:rPr>
          <w:rtl/>
        </w:rPr>
      </w:pPr>
      <w:r>
        <w:rPr>
          <w:rFonts w:hint="cs"/>
          <w:rtl/>
        </w:rPr>
        <w:t>כן</w:t>
      </w:r>
      <w:bookmarkStart w:id="746" w:name="_ETM_Q1_2043539"/>
      <w:bookmarkEnd w:id="746"/>
      <w:r>
        <w:rPr>
          <w:rFonts w:hint="cs"/>
          <w:rtl/>
        </w:rPr>
        <w:t xml:space="preserve">. אנחנו לא יכולים, נכון להיום, אין לנו אפשרות </w:t>
      </w:r>
      <w:bookmarkStart w:id="747" w:name="_ETM_Q1_2047900"/>
      <w:bookmarkEnd w:id="747"/>
      <w:r>
        <w:rPr>
          <w:rFonts w:hint="cs"/>
          <w:rtl/>
        </w:rPr>
        <w:t xml:space="preserve">לכפות על המשרדים לשנות את - - - אנחנו מתחייבים </w:t>
      </w:r>
      <w:bookmarkStart w:id="748" w:name="_ETM_Q1_2050500"/>
      <w:bookmarkEnd w:id="748"/>
      <w:r>
        <w:rPr>
          <w:rFonts w:hint="cs"/>
          <w:rtl/>
        </w:rPr>
        <w:t xml:space="preserve">לקבל את הבקשה שלהם ולאשר או לא לאשר אבל הם </w:t>
      </w:r>
      <w:bookmarkStart w:id="749" w:name="_ETM_Q1_2056339"/>
      <w:bookmarkEnd w:id="749"/>
      <w:r>
        <w:rPr>
          <w:rFonts w:hint="cs"/>
          <w:rtl/>
        </w:rPr>
        <w:t xml:space="preserve">גם יכולים למשוך את זה אחר כך. מי שמביא את זה </w:t>
      </w:r>
      <w:bookmarkStart w:id="750" w:name="_ETM_Q1_2060158"/>
      <w:bookmarkEnd w:id="750"/>
      <w:r>
        <w:rPr>
          <w:rFonts w:hint="cs"/>
          <w:rtl/>
        </w:rPr>
        <w:t xml:space="preserve">לכנסת זה גם המשרד. </w:t>
      </w:r>
    </w:p>
    <w:p w:rsidR="005A313C" w:rsidRDefault="005A313C" w:rsidP="005A313C">
      <w:pPr>
        <w:rPr>
          <w:rtl/>
        </w:rPr>
      </w:pPr>
    </w:p>
    <w:p w:rsidR="005A313C" w:rsidRDefault="005A313C" w:rsidP="005A313C">
      <w:pPr>
        <w:pStyle w:val="af6"/>
        <w:keepNext/>
        <w:rPr>
          <w:rtl/>
        </w:rPr>
      </w:pPr>
      <w:bookmarkStart w:id="751" w:name="_ETM_Q1_2059022"/>
      <w:bookmarkStart w:id="752" w:name="_ETM_Q1_2059038"/>
      <w:bookmarkStart w:id="753" w:name="_ETM_Q1_2059955"/>
      <w:bookmarkEnd w:id="751"/>
      <w:bookmarkEnd w:id="752"/>
      <w:bookmarkEnd w:id="75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A313C" w:rsidRDefault="005A313C" w:rsidP="005A313C">
      <w:pPr>
        <w:pStyle w:val="KeepWithNext"/>
        <w:rPr>
          <w:rtl/>
        </w:rPr>
      </w:pPr>
    </w:p>
    <w:p w:rsidR="005A313C" w:rsidRDefault="005A313C" w:rsidP="005A313C">
      <w:pPr>
        <w:rPr>
          <w:rtl/>
        </w:rPr>
      </w:pPr>
      <w:r>
        <w:rPr>
          <w:rFonts w:hint="cs"/>
          <w:rtl/>
        </w:rPr>
        <w:t xml:space="preserve">אם יש לך דוגמה הומאנית כזאת </w:t>
      </w:r>
      <w:bookmarkStart w:id="754" w:name="_ETM_Q1_2062976"/>
      <w:bookmarkEnd w:id="754"/>
      <w:r>
        <w:rPr>
          <w:rFonts w:hint="cs"/>
          <w:rtl/>
        </w:rPr>
        <w:t xml:space="preserve">של אדם זקן או חולה תשלחי אלינו. אנחנו נעביר את </w:t>
      </w:r>
      <w:bookmarkStart w:id="755" w:name="_ETM_Q1_2067064"/>
      <w:bookmarkEnd w:id="755"/>
      <w:r>
        <w:rPr>
          <w:rFonts w:hint="cs"/>
          <w:rtl/>
        </w:rPr>
        <w:t xml:space="preserve">זה לשר התחבורה ויש לנו שגריר טוב מאוד לציבור במשרד </w:t>
      </w:r>
      <w:bookmarkStart w:id="756" w:name="_ETM_Q1_2071429"/>
      <w:bookmarkEnd w:id="756"/>
      <w:r>
        <w:rPr>
          <w:rFonts w:hint="cs"/>
          <w:rtl/>
        </w:rPr>
        <w:t xml:space="preserve">התחבורה שקוראים לו אפי רוזן, אני יכול להגיד את זה </w:t>
      </w:r>
      <w:bookmarkStart w:id="757" w:name="_ETM_Q1_2073964"/>
      <w:bookmarkEnd w:id="757"/>
      <w:r>
        <w:rPr>
          <w:rFonts w:hint="cs"/>
          <w:rtl/>
        </w:rPr>
        <w:lastRenderedPageBreak/>
        <w:t xml:space="preserve">מתוך ניסיון בוועדה, מנהל אגף הרישוי. תנסו למצוא איזשהו דירוג </w:t>
      </w:r>
      <w:bookmarkStart w:id="758" w:name="_ETM_Q1_2080021"/>
      <w:bookmarkEnd w:id="758"/>
      <w:r>
        <w:rPr>
          <w:rFonts w:hint="cs"/>
          <w:rtl/>
        </w:rPr>
        <w:t xml:space="preserve">באגרות בין אדם שנסע בשכרות או פשע או משהו כזה </w:t>
      </w:r>
      <w:bookmarkStart w:id="759" w:name="_ETM_Q1_2086381"/>
      <w:bookmarkEnd w:id="759"/>
      <w:r>
        <w:rPr>
          <w:rFonts w:hint="cs"/>
          <w:rtl/>
        </w:rPr>
        <w:t xml:space="preserve">שאז אני לא - - </w:t>
      </w:r>
    </w:p>
    <w:p w:rsidR="00661A05" w:rsidRDefault="00661A05" w:rsidP="005A313C">
      <w:pPr>
        <w:rPr>
          <w:rtl/>
        </w:rPr>
      </w:pPr>
      <w:bookmarkStart w:id="760" w:name="_ETM_Q1_2083283"/>
      <w:bookmarkEnd w:id="760"/>
    </w:p>
    <w:p w:rsidR="00661A05" w:rsidRDefault="00661A05" w:rsidP="00661A05">
      <w:pPr>
        <w:pStyle w:val="a4"/>
        <w:keepNext/>
        <w:rPr>
          <w:rtl/>
        </w:rPr>
      </w:pPr>
      <w:bookmarkStart w:id="761" w:name="_ETM_Q1_2083726"/>
      <w:bookmarkStart w:id="762" w:name="_ETM_Q1_2085225"/>
      <w:bookmarkEnd w:id="761"/>
      <w:bookmarkEnd w:id="762"/>
      <w:r>
        <w:rPr>
          <w:rtl/>
        </w:rPr>
        <w:t>קריאה: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אבל הוא מקבל בבית משפט </w:t>
      </w:r>
      <w:bookmarkStart w:id="763" w:name="_ETM_Q1_2087257"/>
      <w:bookmarkEnd w:id="763"/>
      <w:r>
        <w:rPr>
          <w:rFonts w:hint="cs"/>
          <w:rtl/>
        </w:rPr>
        <w:t xml:space="preserve">כבר את ה- - - </w:t>
      </w:r>
    </w:p>
    <w:p w:rsidR="00661A05" w:rsidRDefault="00661A05" w:rsidP="00661A05">
      <w:pPr>
        <w:rPr>
          <w:rtl/>
        </w:rPr>
      </w:pPr>
      <w:bookmarkStart w:id="764" w:name="_ETM_Q1_2086856"/>
      <w:bookmarkEnd w:id="764"/>
    </w:p>
    <w:p w:rsidR="00661A05" w:rsidRDefault="00661A05" w:rsidP="00661A05">
      <w:pPr>
        <w:pStyle w:val="af6"/>
        <w:keepNext/>
        <w:rPr>
          <w:rtl/>
        </w:rPr>
      </w:pPr>
      <w:bookmarkStart w:id="765" w:name="_ETM_Q1_2087175"/>
      <w:bookmarkStart w:id="766" w:name="_ETM_Q1_2088109"/>
      <w:bookmarkEnd w:id="765"/>
      <w:bookmarkEnd w:id="76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משפטית את צודקת. הבעיה הזאת עוסקת </w:t>
      </w:r>
      <w:bookmarkStart w:id="767" w:name="_ETM_Q1_2095436"/>
      <w:bookmarkEnd w:id="767"/>
      <w:r>
        <w:rPr>
          <w:rFonts w:hint="cs"/>
          <w:rtl/>
        </w:rPr>
        <w:t>בבעיות הומאניות, לא בבעיות משפטיות. יש ועדת חוק</w:t>
      </w:r>
      <w:bookmarkStart w:id="768" w:name="_ETM_Q1_2098222"/>
      <w:bookmarkStart w:id="769" w:name="_ETM_Q1_2098560"/>
      <w:bookmarkEnd w:id="768"/>
      <w:bookmarkEnd w:id="769"/>
      <w:r>
        <w:rPr>
          <w:rFonts w:hint="cs"/>
          <w:rtl/>
        </w:rPr>
        <w:t xml:space="preserve">ה, חוק ומשפט. יש מספיק ועדות בכנסת.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9"/>
        <w:keepNext/>
        <w:rPr>
          <w:rtl/>
        </w:rPr>
      </w:pP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צריך לחשוב גם </w:t>
      </w:r>
      <w:bookmarkStart w:id="770" w:name="_ETM_Q1_2100021"/>
      <w:bookmarkEnd w:id="770"/>
      <w:r>
        <w:rPr>
          <w:rFonts w:hint="cs"/>
          <w:rtl/>
        </w:rPr>
        <w:t xml:space="preserve">האם המדינה אחרי כל מה שהוא עשה צריכה לנשוא בעלויות </w:t>
      </w:r>
      <w:bookmarkStart w:id="771" w:name="_ETM_Q1_2104860"/>
      <w:bookmarkEnd w:id="771"/>
      <w:r>
        <w:rPr>
          <w:rFonts w:hint="cs"/>
          <w:rtl/>
        </w:rPr>
        <w:t xml:space="preserve">של הטיפול בו או שהוא צריך לטפל אחרי שהוא עשה </w:t>
      </w:r>
      <w:bookmarkStart w:id="772" w:name="_ETM_Q1_2107924"/>
      <w:bookmarkEnd w:id="772"/>
      <w:r>
        <w:rPr>
          <w:rFonts w:hint="cs"/>
          <w:rtl/>
        </w:rPr>
        <w:t xml:space="preserve">את הבעיה. זה לא קשור לבית משפט, מה בית המשפט </w:t>
      </w:r>
      <w:bookmarkStart w:id="773" w:name="_ETM_Q1_2109827"/>
      <w:bookmarkEnd w:id="773"/>
      <w:r>
        <w:rPr>
          <w:rFonts w:hint="cs"/>
          <w:rtl/>
        </w:rPr>
        <w:t xml:space="preserve">עשה.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זה הטיעון שלך לגבי העבריינים. אני מדבר לגבי חולים. </w:t>
      </w:r>
    </w:p>
    <w:p w:rsidR="00661A05" w:rsidRDefault="00661A05" w:rsidP="00661A05">
      <w:pPr>
        <w:rPr>
          <w:rtl/>
        </w:rPr>
      </w:pPr>
      <w:bookmarkStart w:id="774" w:name="_ETM_Q1_2112605"/>
      <w:bookmarkEnd w:id="774"/>
    </w:p>
    <w:p w:rsidR="00661A05" w:rsidRDefault="00661A05" w:rsidP="00661A05">
      <w:pPr>
        <w:pStyle w:val="af9"/>
        <w:keepNext/>
        <w:rPr>
          <w:rtl/>
        </w:rPr>
      </w:pPr>
      <w:bookmarkStart w:id="775" w:name="_ETM_Q1_2112929"/>
      <w:bookmarkStart w:id="776" w:name="_ETM_Q1_2115038"/>
      <w:bookmarkEnd w:id="775"/>
      <w:bookmarkEnd w:id="776"/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אני עניתי לה למשל. </w:t>
      </w:r>
    </w:p>
    <w:p w:rsidR="00661A05" w:rsidRDefault="00661A05" w:rsidP="00661A05">
      <w:pPr>
        <w:rPr>
          <w:rtl/>
        </w:rPr>
      </w:pPr>
      <w:bookmarkStart w:id="777" w:name="_ETM_Q1_2114900"/>
      <w:bookmarkEnd w:id="777"/>
    </w:p>
    <w:p w:rsidR="00661A05" w:rsidRDefault="00661A05" w:rsidP="00661A05">
      <w:pPr>
        <w:pStyle w:val="af6"/>
        <w:keepNext/>
        <w:rPr>
          <w:rtl/>
        </w:rPr>
      </w:pPr>
      <w:bookmarkStart w:id="778" w:name="_ETM_Q1_2115195"/>
      <w:bookmarkStart w:id="779" w:name="_ETM_Q1_2115822"/>
      <w:bookmarkEnd w:id="778"/>
      <w:bookmarkEnd w:id="77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D3133D" w:rsidRDefault="00661A05" w:rsidP="00661A05">
      <w:pPr>
        <w:rPr>
          <w:rtl/>
        </w:rPr>
      </w:pPr>
      <w:r>
        <w:rPr>
          <w:rFonts w:hint="cs"/>
          <w:rtl/>
        </w:rPr>
        <w:t xml:space="preserve">אז בואו נעשה את ההבחנה המתבקשת בין הדברים האלה. </w:t>
      </w:r>
    </w:p>
    <w:p w:rsidR="00661A05" w:rsidRDefault="00661A05" w:rsidP="00661A05">
      <w:pPr>
        <w:rPr>
          <w:rtl/>
        </w:rPr>
      </w:pPr>
      <w:bookmarkStart w:id="780" w:name="_ETM_Q1_2118921"/>
      <w:bookmarkEnd w:id="780"/>
    </w:p>
    <w:p w:rsidR="00661A05" w:rsidRDefault="00661A05" w:rsidP="00661A05">
      <w:pPr>
        <w:pStyle w:val="af9"/>
        <w:keepNext/>
        <w:rPr>
          <w:rtl/>
        </w:rPr>
      </w:pPr>
      <w:bookmarkStart w:id="781" w:name="_ETM_Q1_2119238"/>
      <w:bookmarkStart w:id="782" w:name="_ETM_Q1_2119677"/>
      <w:bookmarkEnd w:id="781"/>
      <w:bookmarkEnd w:id="782"/>
      <w:r>
        <w:rPr>
          <w:rtl/>
        </w:rPr>
        <w:t>דנה דוד: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עוד דבר. זה לגבי - - - </w:t>
      </w:r>
      <w:bookmarkStart w:id="783" w:name="_ETM_Q1_2123071"/>
      <w:bookmarkEnd w:id="783"/>
      <w:r>
        <w:rPr>
          <w:rFonts w:hint="cs"/>
          <w:rtl/>
        </w:rPr>
        <w:t xml:space="preserve">יש אינסוף דוגמאות מזעזעות, לא - - </w:t>
      </w:r>
    </w:p>
    <w:p w:rsidR="00661A05" w:rsidRDefault="00661A05" w:rsidP="00661A05">
      <w:pPr>
        <w:rPr>
          <w:rtl/>
        </w:rPr>
      </w:pPr>
      <w:bookmarkStart w:id="784" w:name="_ETM_Q1_2123768"/>
      <w:bookmarkEnd w:id="784"/>
    </w:p>
    <w:p w:rsidR="00661A05" w:rsidRDefault="00661A05" w:rsidP="00661A05">
      <w:pPr>
        <w:pStyle w:val="af6"/>
        <w:keepNext/>
        <w:rPr>
          <w:rtl/>
        </w:rPr>
      </w:pPr>
      <w:bookmarkStart w:id="785" w:name="_ETM_Q1_2124571"/>
      <w:bookmarkEnd w:id="78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אולי תשלחי לנו </w:t>
      </w:r>
      <w:bookmarkStart w:id="786" w:name="_ETM_Q1_2126811"/>
      <w:bookmarkEnd w:id="786"/>
      <w:r>
        <w:rPr>
          <w:rFonts w:hint="cs"/>
          <w:rtl/>
        </w:rPr>
        <w:t>את זה כי חבל על הזמן של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הוועדה, אנחנו </w:t>
      </w:r>
      <w:bookmarkStart w:id="787" w:name="_ETM_Q1_2127076"/>
      <w:bookmarkEnd w:id="787"/>
      <w:r>
        <w:rPr>
          <w:rFonts w:hint="cs"/>
          <w:rtl/>
        </w:rPr>
        <w:t>מתקרבים לסיום. אבל אנחנו נעביר את מה שתשלחי למשרד התחבורה</w:t>
      </w:r>
      <w:bookmarkStart w:id="788" w:name="_ETM_Q1_2129110"/>
      <w:bookmarkEnd w:id="788"/>
      <w:r>
        <w:rPr>
          <w:rFonts w:hint="cs"/>
          <w:rtl/>
        </w:rPr>
        <w:t>.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9"/>
        <w:keepNext/>
        <w:rPr>
          <w:rtl/>
        </w:rPr>
      </w:pPr>
      <w:bookmarkStart w:id="789" w:name="_ETM_Q1_2128074"/>
      <w:bookmarkEnd w:id="789"/>
      <w:r>
        <w:rPr>
          <w:rtl/>
        </w:rPr>
        <w:t>דנה דוד: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ועוד דבר אחד </w:t>
      </w:r>
      <w:r>
        <w:rPr>
          <w:rtl/>
        </w:rPr>
        <w:t>–</w:t>
      </w:r>
      <w:r>
        <w:rPr>
          <w:rFonts w:hint="cs"/>
          <w:rtl/>
        </w:rPr>
        <w:t xml:space="preserve"> לוועדת ערר שדנה, זו ועדה </w:t>
      </w:r>
      <w:bookmarkStart w:id="790" w:name="_ETM_Q1_2136484"/>
      <w:bookmarkEnd w:id="790"/>
      <w:r>
        <w:rPr>
          <w:rFonts w:hint="cs"/>
          <w:rtl/>
        </w:rPr>
        <w:t xml:space="preserve">מעין משפטית של שלושה רופאים מכובדים עם - - </w:t>
      </w:r>
      <w:bookmarkStart w:id="791" w:name="_ETM_Q1_2136540"/>
      <w:bookmarkEnd w:id="791"/>
      <w:r>
        <w:rPr>
          <w:rFonts w:hint="cs"/>
          <w:rtl/>
        </w:rPr>
        <w:t xml:space="preserve">- משרד הבריאות, אין פרוטוקול. אני יוצאת מהדיון שאני </w:t>
      </w:r>
      <w:bookmarkStart w:id="792" w:name="_ETM_Q1_2143448"/>
      <w:bookmarkEnd w:id="792"/>
      <w:r>
        <w:rPr>
          <w:rFonts w:hint="cs"/>
          <w:rtl/>
        </w:rPr>
        <w:t xml:space="preserve">לא יודעת מה התשובה שלי, אם אני רוצה - -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>איך זה בוועדות אחרות?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9"/>
        <w:keepNext/>
        <w:rPr>
          <w:rtl/>
        </w:rPr>
      </w:pPr>
      <w:r>
        <w:rPr>
          <w:rtl/>
        </w:rPr>
        <w:t>דנה דוד: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בוועדת ביטוח לאומי יש פרוטוקול </w:t>
      </w:r>
      <w:bookmarkStart w:id="793" w:name="_ETM_Q1_2148888"/>
      <w:bookmarkEnd w:id="793"/>
      <w:r>
        <w:rPr>
          <w:rFonts w:hint="cs"/>
          <w:rtl/>
        </w:rPr>
        <w:t xml:space="preserve">- -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הוא לא תמיד נמסר במה - - </w:t>
      </w:r>
    </w:p>
    <w:p w:rsidR="00661A05" w:rsidRDefault="00661A05" w:rsidP="00661A05">
      <w:pPr>
        <w:rPr>
          <w:rtl/>
        </w:rPr>
      </w:pPr>
      <w:bookmarkStart w:id="794" w:name="_ETM_Q1_2150519"/>
      <w:bookmarkEnd w:id="794"/>
    </w:p>
    <w:p w:rsidR="00661A05" w:rsidRDefault="00661A05" w:rsidP="00661A05">
      <w:pPr>
        <w:pStyle w:val="a4"/>
        <w:keepNext/>
        <w:rPr>
          <w:rtl/>
        </w:rPr>
      </w:pPr>
      <w:bookmarkStart w:id="795" w:name="_ETM_Q1_2150839"/>
      <w:bookmarkStart w:id="796" w:name="_ETM_Q1_2151719"/>
      <w:bookmarkEnd w:id="795"/>
      <w:bookmarkEnd w:id="796"/>
      <w:r>
        <w:rPr>
          <w:rtl/>
        </w:rPr>
        <w:t>קריאה: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בנאדם </w:t>
      </w:r>
      <w:bookmarkStart w:id="797" w:name="_ETM_Q1_2153724"/>
      <w:bookmarkEnd w:id="797"/>
      <w:r>
        <w:rPr>
          <w:rFonts w:hint="cs"/>
          <w:rtl/>
        </w:rPr>
        <w:t xml:space="preserve">צריך לדעת למה הוא נפסל, האם הוא יכול לערער.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9"/>
        <w:keepNext/>
        <w:rPr>
          <w:rtl/>
        </w:rPr>
      </w:pPr>
      <w:bookmarkStart w:id="798" w:name="_ETM_Q1_2155620"/>
      <w:bookmarkEnd w:id="798"/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יכול </w:t>
      </w:r>
      <w:bookmarkStart w:id="799" w:name="_ETM_Q1_2155127"/>
      <w:bookmarkEnd w:id="799"/>
      <w:r>
        <w:rPr>
          <w:rFonts w:hint="cs"/>
          <w:rtl/>
        </w:rPr>
        <w:t>להיות שהיה ראוי שיהיה, זה לא המצב כרגע, בכל</w:t>
      </w:r>
      <w:bookmarkStart w:id="800" w:name="_ETM_Q1_2159708"/>
      <w:bookmarkEnd w:id="800"/>
      <w:r>
        <w:rPr>
          <w:rFonts w:hint="cs"/>
          <w:rtl/>
        </w:rPr>
        <w:t xml:space="preserve"> וועדה - -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4"/>
        <w:keepNext/>
        <w:rPr>
          <w:rtl/>
        </w:rPr>
      </w:pPr>
      <w:bookmarkStart w:id="801" w:name="_ETM_Q1_2159023"/>
      <w:bookmarkStart w:id="802" w:name="_ETM_Q1_2159635"/>
      <w:bookmarkEnd w:id="801"/>
      <w:bookmarkEnd w:id="802"/>
      <w:r>
        <w:rPr>
          <w:rtl/>
        </w:rPr>
        <w:t>קריאה: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זה לשים כובע מתחת לדש. </w:t>
      </w:r>
    </w:p>
    <w:p w:rsidR="00661A05" w:rsidRDefault="00661A05" w:rsidP="00661A05">
      <w:pPr>
        <w:rPr>
          <w:rtl/>
        </w:rPr>
      </w:pPr>
      <w:bookmarkStart w:id="803" w:name="_ETM_Q1_2162434"/>
      <w:bookmarkEnd w:id="803"/>
    </w:p>
    <w:p w:rsidR="00661A05" w:rsidRDefault="00661A05" w:rsidP="00661A05">
      <w:pPr>
        <w:pStyle w:val="a4"/>
        <w:keepNext/>
        <w:rPr>
          <w:rtl/>
        </w:rPr>
      </w:pPr>
      <w:bookmarkStart w:id="804" w:name="_ETM_Q1_2162760"/>
      <w:bookmarkStart w:id="805" w:name="_ETM_Q1_2163542"/>
      <w:bookmarkEnd w:id="804"/>
      <w:bookmarkEnd w:id="805"/>
      <w:r>
        <w:rPr>
          <w:rtl/>
        </w:rPr>
        <w:t>קריאה: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>חייב שיהיה</w:t>
      </w:r>
      <w:bookmarkStart w:id="806" w:name="_ETM_Q1_2165363"/>
      <w:bookmarkEnd w:id="806"/>
      <w:r>
        <w:rPr>
          <w:rFonts w:hint="cs"/>
          <w:rtl/>
        </w:rPr>
        <w:t xml:space="preserve"> בכל ועדה. </w:t>
      </w:r>
    </w:p>
    <w:p w:rsidR="00661A05" w:rsidRDefault="00661A05" w:rsidP="00661A05">
      <w:pPr>
        <w:rPr>
          <w:rtl/>
        </w:rPr>
      </w:pPr>
      <w:bookmarkStart w:id="807" w:name="_ETM_Q1_2163436"/>
      <w:bookmarkEnd w:id="807"/>
    </w:p>
    <w:p w:rsidR="00661A05" w:rsidRDefault="00661A05" w:rsidP="00661A05">
      <w:pPr>
        <w:pStyle w:val="af6"/>
        <w:keepNext/>
        <w:rPr>
          <w:rtl/>
        </w:rPr>
      </w:pPr>
      <w:bookmarkStart w:id="808" w:name="_ETM_Q1_2163726"/>
      <w:bookmarkStart w:id="809" w:name="_ETM_Q1_2165121"/>
      <w:bookmarkEnd w:id="808"/>
      <w:bookmarkEnd w:id="80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יש לנו יועצת משפטית שרוצה לומר </w:t>
      </w:r>
      <w:bookmarkStart w:id="810" w:name="_ETM_Q1_2168178"/>
      <w:bookmarkEnd w:id="810"/>
      <w:r>
        <w:rPr>
          <w:rFonts w:hint="cs"/>
          <w:rtl/>
        </w:rPr>
        <w:t>משהו לגבי התקינות של מה שהיא אומרת שאין פרוטוקול.</w:t>
      </w:r>
    </w:p>
    <w:p w:rsidR="00661A05" w:rsidRDefault="00661A05" w:rsidP="00661A05">
      <w:pPr>
        <w:pStyle w:val="a4"/>
        <w:keepNext/>
        <w:rPr>
          <w:rtl/>
        </w:rPr>
      </w:pPr>
    </w:p>
    <w:p w:rsidR="00661A05" w:rsidRDefault="00661A05" w:rsidP="00661A05">
      <w:pPr>
        <w:pStyle w:val="a4"/>
        <w:keepNext/>
        <w:rPr>
          <w:rtl/>
        </w:rPr>
      </w:pPr>
      <w:r>
        <w:rPr>
          <w:rtl/>
        </w:rPr>
        <w:t>ורד קירו זילברמן:</w:t>
      </w:r>
    </w:p>
    <w:p w:rsidR="00661A05" w:rsidRDefault="00661A05" w:rsidP="00661A05">
      <w:pPr>
        <w:pStyle w:val="KeepWithNext"/>
        <w:rPr>
          <w:rtl/>
          <w:lang w:eastAsia="he-IL"/>
        </w:rPr>
      </w:pPr>
    </w:p>
    <w:p w:rsidR="00661A05" w:rsidRDefault="00661A05" w:rsidP="00661A05">
      <w:pPr>
        <w:rPr>
          <w:rtl/>
        </w:rPr>
      </w:pPr>
      <w:bookmarkStart w:id="811" w:name="_ETM_Q1_2167693"/>
      <w:bookmarkEnd w:id="811"/>
      <w:r>
        <w:rPr>
          <w:rFonts w:hint="cs"/>
          <w:rtl/>
        </w:rPr>
        <w:t xml:space="preserve">זו </w:t>
      </w:r>
      <w:bookmarkStart w:id="812" w:name="_ETM_Q1_2169360"/>
      <w:bookmarkEnd w:id="812"/>
      <w:r>
        <w:rPr>
          <w:rFonts w:hint="cs"/>
          <w:rtl/>
        </w:rPr>
        <w:t xml:space="preserve">הערה טובה מאוד מה שאת אומרת.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>שמה?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4"/>
        <w:keepNext/>
        <w:rPr>
          <w:rtl/>
        </w:rPr>
      </w:pPr>
      <w:bookmarkStart w:id="813" w:name="_ETM_Q1_2170838"/>
      <w:bookmarkEnd w:id="813"/>
      <w:r>
        <w:rPr>
          <w:rtl/>
        </w:rPr>
        <w:t>ורד קירו זילברמן: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הנושא של חובת ניהול </w:t>
      </w:r>
      <w:bookmarkStart w:id="814" w:name="_ETM_Q1_2173737"/>
      <w:bookmarkEnd w:id="814"/>
      <w:r>
        <w:rPr>
          <w:rFonts w:hint="cs"/>
          <w:rtl/>
        </w:rPr>
        <w:t xml:space="preserve">פרוטוקול בגופים - -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>בכל הגופים האלה יש פרוטוקול?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9"/>
        <w:keepNext/>
        <w:rPr>
          <w:rtl/>
        </w:rPr>
      </w:pPr>
      <w:bookmarkStart w:id="815" w:name="_ETM_Q1_2176437"/>
      <w:bookmarkEnd w:id="815"/>
      <w:r>
        <w:rPr>
          <w:rtl/>
        </w:rPr>
        <w:t>דנה דוד: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יש פרוטוקול, </w:t>
      </w:r>
      <w:bookmarkStart w:id="816" w:name="_ETM_Q1_2179493"/>
      <w:bookmarkEnd w:id="816"/>
      <w:r>
        <w:rPr>
          <w:rFonts w:hint="cs"/>
          <w:rtl/>
        </w:rPr>
        <w:t xml:space="preserve">ידני זה בסדר - - </w:t>
      </w:r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4"/>
        <w:keepNext/>
        <w:rPr>
          <w:rtl/>
        </w:rPr>
      </w:pPr>
      <w:r>
        <w:rPr>
          <w:rtl/>
        </w:rPr>
        <w:t>ורד קירו זילברמן: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לא, צריך להיות פרוטוקול ובכפוף לדרישה הוא גם צריך להיות פומבי. </w:t>
      </w:r>
      <w:bookmarkStart w:id="817" w:name="_ETM_Q1_2186667"/>
      <w:bookmarkEnd w:id="817"/>
      <w:r>
        <w:rPr>
          <w:rFonts w:hint="cs"/>
          <w:rtl/>
        </w:rPr>
        <w:t xml:space="preserve">אתה לא צריך לא לדעת. </w:t>
      </w:r>
    </w:p>
    <w:p w:rsidR="00661A05" w:rsidRDefault="00661A05" w:rsidP="00661A05">
      <w:pPr>
        <w:rPr>
          <w:rtl/>
        </w:rPr>
      </w:pPr>
      <w:bookmarkStart w:id="818" w:name="_ETM_Q1_2189222"/>
      <w:bookmarkEnd w:id="818"/>
    </w:p>
    <w:p w:rsidR="00661A05" w:rsidRDefault="00661A05" w:rsidP="00661A05">
      <w:pPr>
        <w:pStyle w:val="af9"/>
        <w:keepNext/>
        <w:rPr>
          <w:rtl/>
        </w:rPr>
      </w:pPr>
      <w:bookmarkStart w:id="819" w:name="_ETM_Q1_2190008"/>
      <w:bookmarkStart w:id="820" w:name="_ETM_Q1_2192790"/>
      <w:bookmarkEnd w:id="819"/>
      <w:bookmarkEnd w:id="820"/>
      <w:r>
        <w:rPr>
          <w:rtl/>
        </w:rPr>
        <w:t>דנה דוד: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>בוודאי שיש פרוטוקול. מקבלים א</w:t>
      </w:r>
      <w:bookmarkStart w:id="821" w:name="_ETM_Q1_2190805"/>
      <w:bookmarkEnd w:id="821"/>
      <w:r>
        <w:rPr>
          <w:rFonts w:hint="cs"/>
          <w:rtl/>
        </w:rPr>
        <w:t xml:space="preserve">ותו אם נרצה להגיש ערר, אנחנו נקבל את התשובה רק </w:t>
      </w:r>
      <w:bookmarkStart w:id="822" w:name="_ETM_Q1_2196389"/>
      <w:bookmarkEnd w:id="822"/>
      <w:r>
        <w:rPr>
          <w:rFonts w:hint="cs"/>
          <w:rtl/>
        </w:rPr>
        <w:t xml:space="preserve">שבועיים או שלושה אחרי שהיה את הדיון. כשנגיש את הערר </w:t>
      </w:r>
      <w:bookmarkStart w:id="823" w:name="_ETM_Q1_2200253"/>
      <w:bookmarkEnd w:id="823"/>
      <w:r>
        <w:rPr>
          <w:rFonts w:hint="cs"/>
          <w:rtl/>
        </w:rPr>
        <w:t xml:space="preserve">עדיין לא יהיה בידינו את הפרוטוקול. כשאני מבקשת את הפרוטוקול </w:t>
      </w:r>
      <w:bookmarkStart w:id="824" w:name="_ETM_Q1_2202310"/>
      <w:bookmarkEnd w:id="824"/>
      <w:r>
        <w:rPr>
          <w:rFonts w:hint="cs"/>
          <w:rtl/>
        </w:rPr>
        <w:t xml:space="preserve">הוא יגיע אליי - - </w:t>
      </w:r>
    </w:p>
    <w:p w:rsidR="00661A05" w:rsidRDefault="00661A05" w:rsidP="00661A05">
      <w:pPr>
        <w:rPr>
          <w:rtl/>
        </w:rPr>
      </w:pPr>
      <w:bookmarkStart w:id="825" w:name="_ETM_Q1_2202819"/>
      <w:bookmarkEnd w:id="825"/>
    </w:p>
    <w:p w:rsidR="00661A05" w:rsidRDefault="00661A05" w:rsidP="00661A05">
      <w:pPr>
        <w:pStyle w:val="af9"/>
        <w:keepNext/>
        <w:rPr>
          <w:rtl/>
        </w:rPr>
      </w:pPr>
      <w:bookmarkStart w:id="826" w:name="_ETM_Q1_2203398"/>
      <w:bookmarkStart w:id="827" w:name="_ETM_Q1_2204119"/>
      <w:bookmarkEnd w:id="826"/>
      <w:bookmarkEnd w:id="827"/>
      <w:r>
        <w:rPr>
          <w:rtl/>
        </w:rPr>
        <w:t>אפי רוזן: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רגע, פנית לוועדת ערר, הטריו </w:t>
      </w:r>
      <w:bookmarkStart w:id="828" w:name="_ETM_Q1_2209072"/>
      <w:bookmarkEnd w:id="828"/>
      <w:r>
        <w:rPr>
          <w:rFonts w:hint="cs"/>
          <w:rtl/>
        </w:rPr>
        <w:t xml:space="preserve">של ועדת הערר יש פרוטוקול, ישבנו שם, נפגשנו שם, יש </w:t>
      </w:r>
      <w:bookmarkStart w:id="829" w:name="_ETM_Q1_2210322"/>
      <w:bookmarkEnd w:id="829"/>
      <w:r>
        <w:rPr>
          <w:rFonts w:hint="cs"/>
          <w:rtl/>
        </w:rPr>
        <w:t xml:space="preserve">פרוטוקול. </w:t>
      </w:r>
    </w:p>
    <w:p w:rsidR="00661A05" w:rsidRDefault="00661A05" w:rsidP="00661A05">
      <w:pPr>
        <w:rPr>
          <w:rtl/>
        </w:rPr>
      </w:pPr>
      <w:bookmarkStart w:id="830" w:name="_ETM_Q1_2212050"/>
      <w:bookmarkEnd w:id="830"/>
    </w:p>
    <w:p w:rsidR="00661A05" w:rsidRDefault="00661A05" w:rsidP="00661A05">
      <w:pPr>
        <w:pStyle w:val="af9"/>
        <w:keepNext/>
        <w:rPr>
          <w:rtl/>
        </w:rPr>
      </w:pPr>
      <w:r>
        <w:rPr>
          <w:rtl/>
        </w:rPr>
        <w:t>דנה דוד: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הפרוטוקול מוסתר מעיניי, אני לא יודעת מה ההחלטה. </w:t>
      </w:r>
      <w:bookmarkStart w:id="831" w:name="_ETM_Q1_2214723"/>
      <w:bookmarkEnd w:id="831"/>
    </w:p>
    <w:p w:rsidR="00661A05" w:rsidRDefault="00661A05" w:rsidP="00661A05">
      <w:pPr>
        <w:rPr>
          <w:rtl/>
        </w:rPr>
      </w:pPr>
    </w:p>
    <w:p w:rsidR="00661A05" w:rsidRDefault="00661A05" w:rsidP="00661A05">
      <w:pPr>
        <w:pStyle w:val="af9"/>
        <w:keepNext/>
        <w:rPr>
          <w:rtl/>
        </w:rPr>
      </w:pPr>
      <w:bookmarkStart w:id="832" w:name="_ETM_Q1_2212054"/>
      <w:bookmarkEnd w:id="832"/>
      <w:r>
        <w:rPr>
          <w:rtl/>
        </w:rPr>
        <w:t>אפי רוזן: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נגיד שביקשת אותו, לא קיבלת?</w:t>
      </w:r>
    </w:p>
    <w:p w:rsidR="00661A05" w:rsidRDefault="00661A05" w:rsidP="00661A05">
      <w:pPr>
        <w:pStyle w:val="af9"/>
        <w:keepNext/>
        <w:rPr>
          <w:rtl/>
        </w:rPr>
      </w:pPr>
      <w:r>
        <w:rPr>
          <w:rtl/>
        </w:rPr>
        <w:lastRenderedPageBreak/>
        <w:t>דנה דוד:</w:t>
      </w:r>
    </w:p>
    <w:p w:rsidR="00661A05" w:rsidRDefault="00661A05" w:rsidP="00661A05">
      <w:pPr>
        <w:pStyle w:val="KeepWithNext"/>
        <w:rPr>
          <w:rtl/>
        </w:rPr>
      </w:pPr>
    </w:p>
    <w:p w:rsidR="00661A05" w:rsidRDefault="00661A05" w:rsidP="00661A05">
      <w:pPr>
        <w:rPr>
          <w:rtl/>
        </w:rPr>
      </w:pPr>
      <w:r>
        <w:rPr>
          <w:rFonts w:hint="cs"/>
          <w:rtl/>
        </w:rPr>
        <w:t xml:space="preserve">ודאי שלא. עברו שבועיים או </w:t>
      </w:r>
      <w:bookmarkStart w:id="833" w:name="_ETM_Q1_2217977"/>
      <w:bookmarkEnd w:id="833"/>
      <w:r>
        <w:rPr>
          <w:rFonts w:hint="cs"/>
          <w:rtl/>
        </w:rPr>
        <w:t xml:space="preserve">שלושה, התשובה תופיע ברישוי אחרי שוועדת ערר תזין את </w:t>
      </w:r>
      <w:bookmarkStart w:id="834" w:name="_ETM_Q1_2223031"/>
      <w:bookmarkEnd w:id="834"/>
      <w:r>
        <w:rPr>
          <w:rFonts w:hint="cs"/>
          <w:rtl/>
        </w:rPr>
        <w:t xml:space="preserve">התשובה. הזינה את התשובה </w:t>
      </w:r>
      <w:r>
        <w:rPr>
          <w:rtl/>
        </w:rPr>
        <w:t>–</w:t>
      </w:r>
      <w:r>
        <w:rPr>
          <w:rFonts w:hint="cs"/>
          <w:rtl/>
        </w:rPr>
        <w:t xml:space="preserve"> אני רוצה לדעת למה. אני </w:t>
      </w:r>
      <w:bookmarkStart w:id="835" w:name="_ETM_Q1_2226143"/>
      <w:bookmarkEnd w:id="835"/>
      <w:r>
        <w:rPr>
          <w:rFonts w:hint="cs"/>
          <w:rtl/>
        </w:rPr>
        <w:t xml:space="preserve">פונה למכון הרפואי לבקש את הפרוטוקול. הפרוטוקול יגיע אחרי בית </w:t>
      </w:r>
      <w:bookmarkStart w:id="836" w:name="_ETM_Q1_2229644"/>
      <w:bookmarkEnd w:id="836"/>
      <w:r>
        <w:rPr>
          <w:rFonts w:hint="cs"/>
          <w:rtl/>
        </w:rPr>
        <w:t xml:space="preserve">גנזים, אחרי שהוא יגיע אליי, בוא נחכה עוד שלושה שבועות. זה </w:t>
      </w:r>
      <w:bookmarkStart w:id="837" w:name="_ETM_Q1_2231415"/>
      <w:bookmarkEnd w:id="837"/>
      <w:r w:rsidR="007C59EA">
        <w:rPr>
          <w:rFonts w:hint="cs"/>
          <w:rtl/>
        </w:rPr>
        <w:t xml:space="preserve">לא קל לי, אני מאבדת </w:t>
      </w:r>
      <w:bookmarkStart w:id="838" w:name="_ETM_Q1_2235280"/>
      <w:bookmarkEnd w:id="838"/>
      <w:r w:rsidR="007C59EA">
        <w:rPr>
          <w:rFonts w:hint="cs"/>
          <w:rtl/>
        </w:rPr>
        <w:t xml:space="preserve">45 ימים להגיש ערעור לבית משפט מחוזי. אני מגישה ערעור </w:t>
      </w:r>
      <w:bookmarkStart w:id="839" w:name="_ETM_Q1_2238420"/>
      <w:bookmarkEnd w:id="839"/>
      <w:r w:rsidR="007C59EA">
        <w:rPr>
          <w:rFonts w:hint="cs"/>
          <w:rtl/>
        </w:rPr>
        <w:t xml:space="preserve">לבית משפט מחוזי כשהפרוטוקול נסתר מעיניי. ואז השופט מורה להם </w:t>
      </w:r>
      <w:bookmarkStart w:id="840" w:name="_ETM_Q1_2243814"/>
      <w:bookmarkEnd w:id="840"/>
      <w:r w:rsidR="007C59EA">
        <w:rPr>
          <w:rFonts w:hint="cs"/>
          <w:rtl/>
        </w:rPr>
        <w:t xml:space="preserve">להמציא לי אותו תוך 10 ימים באופן קבוע. </w:t>
      </w:r>
    </w:p>
    <w:p w:rsidR="007C59EA" w:rsidRDefault="007C59EA" w:rsidP="00661A05">
      <w:pPr>
        <w:rPr>
          <w:rtl/>
        </w:rPr>
      </w:pPr>
      <w:bookmarkStart w:id="841" w:name="_ETM_Q1_2243634"/>
      <w:bookmarkEnd w:id="841"/>
    </w:p>
    <w:p w:rsidR="007C59EA" w:rsidRDefault="007C59EA" w:rsidP="007C59EA">
      <w:pPr>
        <w:pStyle w:val="af9"/>
        <w:keepNext/>
        <w:rPr>
          <w:rtl/>
        </w:rPr>
      </w:pPr>
      <w:bookmarkStart w:id="842" w:name="_ETM_Q1_2244792"/>
      <w:bookmarkEnd w:id="842"/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כמי </w:t>
      </w:r>
      <w:bookmarkStart w:id="843" w:name="_ETM_Q1_2245578"/>
      <w:bookmarkEnd w:id="843"/>
      <w:r>
        <w:rPr>
          <w:rFonts w:hint="cs"/>
          <w:rtl/>
        </w:rPr>
        <w:t xml:space="preserve">שמתעסק קצת בנושאים האלה אני לא מכיר ערר או ערעור, </w:t>
      </w:r>
      <w:bookmarkStart w:id="844" w:name="_ETM_Q1_2249382"/>
      <w:bookmarkEnd w:id="844"/>
      <w:r>
        <w:rPr>
          <w:rFonts w:hint="cs"/>
          <w:rtl/>
        </w:rPr>
        <w:t xml:space="preserve">לא לגבי הניידות אלא לגבי הוועדות הרפואיות בכלל, שהוא נדחה בגלל שלמבוטח לא היה את הפרוטוקול. אם חלילה לא </w:t>
      </w:r>
      <w:bookmarkStart w:id="845" w:name="_ETM_Q1_2259285"/>
      <w:bookmarkEnd w:id="845"/>
      <w:r>
        <w:rPr>
          <w:rFonts w:hint="cs"/>
          <w:rtl/>
        </w:rPr>
        <w:t xml:space="preserve">הגיע אליו הפרוטוקול מכל סיבה שהיא, לא שאני - </w:t>
      </w:r>
      <w:bookmarkStart w:id="846" w:name="_ETM_Q1_2260696"/>
      <w:bookmarkEnd w:id="846"/>
      <w:r>
        <w:rPr>
          <w:rFonts w:hint="cs"/>
          <w:rtl/>
        </w:rPr>
        <w:t xml:space="preserve">- </w:t>
      </w:r>
    </w:p>
    <w:p w:rsidR="007C59EA" w:rsidRDefault="007C59EA" w:rsidP="007C59EA">
      <w:pPr>
        <w:rPr>
          <w:rtl/>
        </w:rPr>
      </w:pPr>
      <w:bookmarkStart w:id="847" w:name="_ETM_Q1_2262548"/>
      <w:bookmarkEnd w:id="847"/>
    </w:p>
    <w:p w:rsidR="007C59EA" w:rsidRDefault="007C59EA" w:rsidP="007C59EA">
      <w:pPr>
        <w:pStyle w:val="af9"/>
        <w:keepNext/>
        <w:rPr>
          <w:rtl/>
        </w:rPr>
      </w:pPr>
      <w:bookmarkStart w:id="848" w:name="_ETM_Q1_2262966"/>
      <w:bookmarkStart w:id="849" w:name="_ETM_Q1_2263706"/>
      <w:bookmarkEnd w:id="848"/>
      <w:bookmarkEnd w:id="849"/>
      <w:r>
        <w:rPr>
          <w:rtl/>
        </w:rPr>
        <w:t>דנה דוד: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אנחנו לא שם. הפרוטוקול של - - - מגיע </w:t>
      </w:r>
      <w:bookmarkStart w:id="850" w:name="_ETM_Q1_2265258"/>
      <w:bookmarkEnd w:id="850"/>
      <w:r>
        <w:rPr>
          <w:rFonts w:hint="cs"/>
          <w:rtl/>
        </w:rPr>
        <w:t xml:space="preserve">אליי- - </w:t>
      </w:r>
    </w:p>
    <w:p w:rsidR="007C59EA" w:rsidRDefault="007C59EA" w:rsidP="007C59EA">
      <w:pPr>
        <w:rPr>
          <w:rtl/>
        </w:rPr>
      </w:pPr>
      <w:bookmarkStart w:id="851" w:name="_ETM_Q1_2263927"/>
      <w:bookmarkEnd w:id="851"/>
    </w:p>
    <w:p w:rsidR="007C59EA" w:rsidRDefault="007C59EA" w:rsidP="007C59EA">
      <w:pPr>
        <w:pStyle w:val="af9"/>
        <w:keepNext/>
        <w:rPr>
          <w:rtl/>
        </w:rPr>
      </w:pPr>
      <w:bookmarkStart w:id="852" w:name="_ETM_Q1_2264445"/>
      <w:bookmarkEnd w:id="852"/>
      <w:r>
        <w:rPr>
          <w:rtl/>
        </w:rPr>
        <w:t>אפי רוזן: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בקטע הרך היא צודקת. היא כדי לייעץ ללקוח שלה מתעקשת שהיא צריכה לראות - -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6"/>
        <w:keepNext/>
        <w:rPr>
          <w:rtl/>
        </w:rPr>
      </w:pPr>
      <w:bookmarkStart w:id="853" w:name="_ETM_Q1_2268265"/>
      <w:bookmarkEnd w:id="85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מה שהיא מבקשת זה שכשהיא מבקשת </w:t>
      </w:r>
      <w:bookmarkStart w:id="854" w:name="_ETM_Q1_2268125"/>
      <w:bookmarkEnd w:id="854"/>
      <w:r>
        <w:rPr>
          <w:rFonts w:hint="cs"/>
          <w:rtl/>
        </w:rPr>
        <w:t xml:space="preserve">את הפרוטוקול שהיא תקבל את זה, נקודה. מה פה בקשה </w:t>
      </w:r>
      <w:bookmarkStart w:id="855" w:name="_ETM_Q1_2275910"/>
      <w:bookmarkEnd w:id="855"/>
      <w:r>
        <w:rPr>
          <w:rFonts w:hint="cs"/>
          <w:rtl/>
        </w:rPr>
        <w:t>גדולה.</w:t>
      </w:r>
      <w:bookmarkStart w:id="856" w:name="_ETM_Q1_2275164"/>
      <w:bookmarkStart w:id="857" w:name="_ETM_Q1_2275192"/>
      <w:bookmarkEnd w:id="856"/>
      <w:bookmarkEnd w:id="857"/>
      <w:r>
        <w:rPr>
          <w:rFonts w:hint="cs"/>
          <w:rtl/>
        </w:rPr>
        <w:t xml:space="preserve"> זו דרישה הכי פשוטה וצריך להעביר להם את זה. </w:t>
      </w:r>
    </w:p>
    <w:p w:rsidR="007C59EA" w:rsidRDefault="007C59EA" w:rsidP="007C59EA">
      <w:pPr>
        <w:rPr>
          <w:rtl/>
        </w:rPr>
      </w:pPr>
      <w:bookmarkStart w:id="858" w:name="_ETM_Q1_2278566"/>
      <w:bookmarkEnd w:id="858"/>
    </w:p>
    <w:p w:rsidR="007C59EA" w:rsidRDefault="007C59EA" w:rsidP="007C59EA">
      <w:pPr>
        <w:pStyle w:val="af9"/>
        <w:keepNext/>
        <w:rPr>
          <w:rtl/>
        </w:rPr>
      </w:pPr>
      <w:bookmarkStart w:id="859" w:name="_ETM_Q1_2278985"/>
      <w:bookmarkStart w:id="860" w:name="_ETM_Q1_2280259"/>
      <w:bookmarkEnd w:id="859"/>
      <w:bookmarkEnd w:id="860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זה כבר היה בבית משפט ובית משפט כבר </w:t>
      </w:r>
      <w:bookmarkStart w:id="861" w:name="_ETM_Q1_2281670"/>
      <w:bookmarkEnd w:id="861"/>
      <w:r>
        <w:rPr>
          <w:rFonts w:hint="cs"/>
          <w:rtl/>
        </w:rPr>
        <w:t xml:space="preserve">בכמה ובכמה תיקים אמר שהם חייבים לתת סיבה מנומקת </w:t>
      </w:r>
      <w:bookmarkStart w:id="862" w:name="_ETM_Q1_2286130"/>
      <w:bookmarkEnd w:id="862"/>
      <w:r>
        <w:rPr>
          <w:rFonts w:hint="cs"/>
          <w:rtl/>
        </w:rPr>
        <w:t xml:space="preserve">- - - בעצם לא נותנים הנמקה, הם </w:t>
      </w:r>
      <w:bookmarkStart w:id="863" w:name="_ETM_Q1_2300302"/>
      <w:bookmarkEnd w:id="863"/>
      <w:r>
        <w:rPr>
          <w:rFonts w:hint="cs"/>
          <w:rtl/>
        </w:rPr>
        <w:t xml:space="preserve">רושמים סירוב, משהו כללי, למשל אי התאמה אישיותית לנהיגה </w:t>
      </w:r>
      <w:bookmarkStart w:id="864" w:name="_ETM_Q1_2307760"/>
      <w:bookmarkEnd w:id="864"/>
      <w:r>
        <w:rPr>
          <w:rFonts w:hint="cs"/>
          <w:rtl/>
        </w:rPr>
        <w:t xml:space="preserve">- -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9"/>
        <w:keepNext/>
        <w:rPr>
          <w:rtl/>
        </w:rPr>
      </w:pPr>
      <w:bookmarkStart w:id="865" w:name="_ETM_Q1_2306748"/>
      <w:bookmarkEnd w:id="865"/>
      <w:r>
        <w:rPr>
          <w:rtl/>
        </w:rPr>
        <w:t>אפי רוזן: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את טועה. ועדת ערר מנמקת ועורכת דין דוד </w:t>
      </w:r>
      <w:bookmarkStart w:id="866" w:name="_ETM_Q1_2313778"/>
      <w:bookmarkEnd w:id="866"/>
      <w:r>
        <w:rPr>
          <w:rFonts w:hint="cs"/>
          <w:rtl/>
        </w:rPr>
        <w:t xml:space="preserve">מכירה את זה. </w:t>
      </w:r>
    </w:p>
    <w:p w:rsidR="007C59EA" w:rsidRDefault="007C59EA" w:rsidP="007C59EA">
      <w:pPr>
        <w:rPr>
          <w:rtl/>
        </w:rPr>
      </w:pPr>
      <w:bookmarkStart w:id="867" w:name="_ETM_Q1_2311822"/>
      <w:bookmarkEnd w:id="867"/>
    </w:p>
    <w:p w:rsidR="007C59EA" w:rsidRDefault="007C59EA" w:rsidP="007C59EA">
      <w:pPr>
        <w:pStyle w:val="af9"/>
        <w:keepNext/>
        <w:rPr>
          <w:rtl/>
        </w:rPr>
      </w:pPr>
      <w:bookmarkStart w:id="868" w:name="_ETM_Q1_2313429"/>
      <w:bookmarkEnd w:id="868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יש שני שלבים. קודם כל בשלב הראשון </w:t>
      </w:r>
      <w:bookmarkStart w:id="869" w:name="_ETM_Q1_2317088"/>
      <w:bookmarkEnd w:id="869"/>
      <w:r>
        <w:rPr>
          <w:rFonts w:hint="cs"/>
          <w:rtl/>
        </w:rPr>
        <w:t>נותנים סיבות כלליות לסירוב, הבנאדם לא יודע למה בעצם נתנו</w:t>
      </w:r>
      <w:bookmarkStart w:id="870" w:name="_ETM_Q1_2321773"/>
      <w:bookmarkEnd w:id="870"/>
      <w:r>
        <w:rPr>
          <w:rFonts w:hint="cs"/>
          <w:rtl/>
        </w:rPr>
        <w:t xml:space="preserve"> לו את הסירוב. בית משפט כבר כמה וכמה פעמים אמר, </w:t>
      </w:r>
      <w:bookmarkStart w:id="871" w:name="_ETM_Q1_2324546"/>
      <w:bookmarkEnd w:id="871"/>
      <w:r>
        <w:rPr>
          <w:rFonts w:hint="cs"/>
          <w:rtl/>
        </w:rPr>
        <w:t xml:space="preserve">זה נוגד כללי מנהל בסיסיים וצריך לתת הסבר מפורט כדי </w:t>
      </w:r>
      <w:bookmarkStart w:id="872" w:name="_ETM_Q1_2332727"/>
      <w:bookmarkEnd w:id="872"/>
      <w:r>
        <w:rPr>
          <w:rFonts w:hint="cs"/>
          <w:rtl/>
        </w:rPr>
        <w:t xml:space="preserve">שהבנאדם יידע - - - </w:t>
      </w:r>
    </w:p>
    <w:p w:rsidR="007C59EA" w:rsidRDefault="007C59EA" w:rsidP="007C59EA">
      <w:pPr>
        <w:rPr>
          <w:rtl/>
        </w:rPr>
      </w:pPr>
      <w:bookmarkStart w:id="873" w:name="_ETM_Q1_2334453"/>
      <w:bookmarkEnd w:id="873"/>
    </w:p>
    <w:p w:rsidR="007C59EA" w:rsidRDefault="007C59EA" w:rsidP="007C59EA">
      <w:pPr>
        <w:pStyle w:val="af9"/>
        <w:keepNext/>
        <w:rPr>
          <w:rtl/>
          <w:lang w:eastAsia="he-IL"/>
        </w:rPr>
      </w:pPr>
      <w:bookmarkStart w:id="874" w:name="_ETM_Q1_2334858"/>
      <w:bookmarkStart w:id="875" w:name="_ETM_Q1_2335237"/>
      <w:bookmarkEnd w:id="874"/>
      <w:bookmarkEnd w:id="875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פולסמן</w:t>
      </w:r>
      <w:proofErr w:type="spellEnd"/>
      <w:r>
        <w:rPr>
          <w:rtl/>
          <w:lang w:eastAsia="he-IL"/>
        </w:rPr>
        <w:t>:</w:t>
      </w:r>
    </w:p>
    <w:p w:rsidR="007C59EA" w:rsidRDefault="007C59EA" w:rsidP="007C59EA">
      <w:pPr>
        <w:pStyle w:val="KeepWithNext"/>
        <w:rPr>
          <w:rtl/>
          <w:lang w:eastAsia="he-IL"/>
        </w:rPr>
      </w:pPr>
    </w:p>
    <w:p w:rsidR="00661A05" w:rsidRDefault="007C59EA" w:rsidP="007C59EA">
      <w:pPr>
        <w:rPr>
          <w:rtl/>
        </w:rPr>
      </w:pPr>
      <w:r>
        <w:rPr>
          <w:rFonts w:hint="cs"/>
          <w:rtl/>
        </w:rPr>
        <w:t xml:space="preserve">זה - </w:t>
      </w:r>
      <w:bookmarkStart w:id="876" w:name="_ETM_Q1_2335645"/>
      <w:bookmarkEnd w:id="876"/>
      <w:r>
        <w:rPr>
          <w:rFonts w:hint="cs"/>
          <w:rtl/>
        </w:rPr>
        <w:t>- -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לכולם שכל ועדת לעניין שיפוטי </w:t>
      </w:r>
      <w:bookmarkStart w:id="877" w:name="_ETM_Q1_2340182"/>
      <w:bookmarkEnd w:id="877"/>
      <w:r>
        <w:rPr>
          <w:rFonts w:hint="cs"/>
          <w:rtl/>
        </w:rPr>
        <w:t xml:space="preserve">צריכה לעמוד בכל כללי המשפט המנהלי של הנמקה, של </w:t>
      </w:r>
      <w:bookmarkStart w:id="878" w:name="_ETM_Q1_2344018"/>
      <w:bookmarkEnd w:id="878"/>
      <w:r>
        <w:rPr>
          <w:rFonts w:hint="cs"/>
          <w:rtl/>
        </w:rPr>
        <w:t xml:space="preserve">לגופו של עניין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אם חלילה ועדה מסוימת או בניידות</w:t>
      </w:r>
      <w:bookmarkStart w:id="879" w:name="_ETM_Q1_2348909"/>
      <w:bookmarkEnd w:id="879"/>
      <w:r>
        <w:rPr>
          <w:rFonts w:hint="cs"/>
          <w:rtl/>
        </w:rPr>
        <w:t xml:space="preserve"> או בביט</w:t>
      </w:r>
      <w:bookmarkStart w:id="880" w:name="_ETM_Q1_2172952"/>
      <w:bookmarkEnd w:id="880"/>
      <w:r>
        <w:rPr>
          <w:rFonts w:hint="cs"/>
          <w:rtl/>
        </w:rPr>
        <w:t xml:space="preserve">וח הלאומי חרגה מזה זה בשנייה מוחזר אליה </w:t>
      </w:r>
      <w:bookmarkStart w:id="881" w:name="_ETM_Q1_2352654"/>
      <w:bookmarkEnd w:id="881"/>
      <w:r>
        <w:rPr>
          <w:rFonts w:hint="cs"/>
          <w:rtl/>
        </w:rPr>
        <w:t xml:space="preserve">על מנת שתנמק. אז אני לא רואה עם זה בעיה. </w:t>
      </w:r>
      <w:bookmarkStart w:id="882" w:name="_ETM_Q1_2354965"/>
      <w:bookmarkEnd w:id="882"/>
      <w:r>
        <w:rPr>
          <w:rFonts w:hint="cs"/>
          <w:rtl/>
        </w:rPr>
        <w:t xml:space="preserve">אם יש בעיה במועדים של - </w:t>
      </w:r>
      <w:bookmarkStart w:id="883" w:name="_ETM_Q1_2357614"/>
      <w:bookmarkEnd w:id="883"/>
      <w:r>
        <w:rPr>
          <w:rFonts w:hint="cs"/>
          <w:rtl/>
        </w:rPr>
        <w:t xml:space="preserve">- - גם בזה לדעתי אפשר לטפל. עוד פעם, מהניסיון </w:t>
      </w:r>
      <w:bookmarkStart w:id="884" w:name="_ETM_Q1_2364049"/>
      <w:bookmarkEnd w:id="884"/>
      <w:r>
        <w:rPr>
          <w:rFonts w:hint="cs"/>
          <w:rtl/>
        </w:rPr>
        <w:t xml:space="preserve">שלי אני לא מכיר ערר או ערעור שנדחה בגלל שלמבוטח </w:t>
      </w:r>
      <w:bookmarkStart w:id="885" w:name="_ETM_Q1_2366819"/>
      <w:bookmarkEnd w:id="885"/>
      <w:r>
        <w:rPr>
          <w:rFonts w:hint="cs"/>
          <w:rtl/>
        </w:rPr>
        <w:t xml:space="preserve">לא היה את הפרוטוקול. במקרים החריגים שזה כן קורה מה שעושים </w:t>
      </w:r>
      <w:bookmarkStart w:id="886" w:name="_ETM_Q1_2371574"/>
      <w:bookmarkEnd w:id="886"/>
      <w:r>
        <w:rPr>
          <w:rFonts w:hint="cs"/>
          <w:rtl/>
        </w:rPr>
        <w:t xml:space="preserve">מי שמתעסק בתחום אומר אני מגיש ערעור ומבוקש לתת לי </w:t>
      </w:r>
      <w:bookmarkStart w:id="887" w:name="_ETM_Q1_2375951"/>
      <w:bookmarkEnd w:id="887"/>
      <w:r>
        <w:rPr>
          <w:rFonts w:hint="cs"/>
          <w:rtl/>
        </w:rPr>
        <w:t xml:space="preserve">השלמת נימוקים עד להגעת הפרוטוקול. זה ברור - - </w:t>
      </w:r>
    </w:p>
    <w:p w:rsidR="007C59EA" w:rsidRDefault="007C59EA" w:rsidP="007C59EA">
      <w:pPr>
        <w:rPr>
          <w:rtl/>
        </w:rPr>
      </w:pPr>
      <w:bookmarkStart w:id="888" w:name="_ETM_Q1_2376522"/>
      <w:bookmarkEnd w:id="888"/>
    </w:p>
    <w:p w:rsidR="007C59EA" w:rsidRDefault="007C59EA" w:rsidP="007C59EA">
      <w:pPr>
        <w:pStyle w:val="af9"/>
        <w:keepNext/>
        <w:rPr>
          <w:rtl/>
        </w:rPr>
      </w:pPr>
      <w:bookmarkStart w:id="889" w:name="_ETM_Q1_2377835"/>
      <w:bookmarkEnd w:id="889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אפשר </w:t>
      </w:r>
      <w:bookmarkStart w:id="890" w:name="_ETM_Q1_2378831"/>
      <w:bookmarkEnd w:id="890"/>
      <w:r>
        <w:rPr>
          <w:rFonts w:hint="cs"/>
          <w:rtl/>
        </w:rPr>
        <w:t xml:space="preserve">רק לבקש משהו טכני. יכול להיות שלי ולך זה נראה </w:t>
      </w:r>
      <w:bookmarkStart w:id="891" w:name="_ETM_Q1_2383083"/>
      <w:bookmarkEnd w:id="891"/>
      <w:r>
        <w:rPr>
          <w:rFonts w:hint="cs"/>
          <w:rtl/>
        </w:rPr>
        <w:t xml:space="preserve">ברור מאליו </w:t>
      </w:r>
      <w:r>
        <w:rPr>
          <w:rtl/>
        </w:rPr>
        <w:t>–</w:t>
      </w:r>
      <w:r>
        <w:rPr>
          <w:rFonts w:hint="cs"/>
          <w:rtl/>
        </w:rPr>
        <w:t xml:space="preserve"> בפועל מה שאנחנו נתקלים זה שאנשים גם </w:t>
      </w:r>
      <w:bookmarkStart w:id="892" w:name="_ETM_Q1_2385121"/>
      <w:bookmarkEnd w:id="892"/>
      <w:r>
        <w:rPr>
          <w:rFonts w:hint="cs"/>
          <w:rtl/>
        </w:rPr>
        <w:t xml:space="preserve">לא מקבלים הסבר לוועדות וזה מקשה עליהם להמשיך להתנהל, </w:t>
      </w:r>
      <w:bookmarkStart w:id="893" w:name="_ETM_Q1_2387718"/>
      <w:bookmarkEnd w:id="893"/>
      <w:r>
        <w:rPr>
          <w:rFonts w:hint="cs"/>
          <w:rtl/>
        </w:rPr>
        <w:t xml:space="preserve">לטפל ולהגיש ערר. אז אתם יכולים להנחות, להוציא הנחייה מסודרת, </w:t>
      </w:r>
      <w:bookmarkStart w:id="894" w:name="_ETM_Q1_2394028"/>
      <w:bookmarkEnd w:id="894"/>
      <w:r>
        <w:rPr>
          <w:rFonts w:hint="cs"/>
          <w:rtl/>
        </w:rPr>
        <w:t xml:space="preserve">שזה יהיה ברור - -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9"/>
        <w:keepNext/>
        <w:rPr>
          <w:rtl/>
        </w:rPr>
      </w:pPr>
      <w:r>
        <w:rPr>
          <w:rtl/>
        </w:rPr>
        <w:lastRenderedPageBreak/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bookmarkStart w:id="895" w:name="_ETM_Q1_2394913"/>
      <w:bookmarkEnd w:id="895"/>
      <w:r>
        <w:rPr>
          <w:rFonts w:hint="cs"/>
          <w:rtl/>
        </w:rPr>
        <w:t xml:space="preserve">עם הנחייה יש לנו קצת </w:t>
      </w:r>
      <w:bookmarkStart w:id="896" w:name="_ETM_Q1_2397200"/>
      <w:bookmarkEnd w:id="896"/>
      <w:r>
        <w:rPr>
          <w:rFonts w:hint="cs"/>
          <w:rtl/>
        </w:rPr>
        <w:t xml:space="preserve">קושי כי הוועדה היא שירותית, אנחנו לא יכולים - - </w:t>
      </w:r>
      <w:bookmarkStart w:id="897" w:name="_ETM_Q1_2399056"/>
      <w:bookmarkEnd w:id="897"/>
    </w:p>
    <w:p w:rsidR="007C59EA" w:rsidRDefault="007C59EA" w:rsidP="007C59EA">
      <w:pPr>
        <w:rPr>
          <w:rtl/>
        </w:rPr>
      </w:pPr>
      <w:bookmarkStart w:id="898" w:name="_ETM_Q1_2401169"/>
      <w:bookmarkEnd w:id="898"/>
    </w:p>
    <w:p w:rsidR="007C59EA" w:rsidRDefault="007C59EA" w:rsidP="007C59EA">
      <w:pPr>
        <w:pStyle w:val="af9"/>
        <w:keepNext/>
        <w:rPr>
          <w:rtl/>
        </w:rPr>
      </w:pPr>
      <w:bookmarkStart w:id="899" w:name="_ETM_Q1_2401509"/>
      <w:bookmarkEnd w:id="899"/>
      <w:r>
        <w:rPr>
          <w:rtl/>
        </w:rPr>
        <w:t>אפי רוזן: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>א</w:t>
      </w:r>
      <w:bookmarkStart w:id="900" w:name="_ETM_Q1_2402926"/>
      <w:bookmarkEnd w:id="900"/>
      <w:r>
        <w:rPr>
          <w:rFonts w:hint="cs"/>
          <w:rtl/>
        </w:rPr>
        <w:t xml:space="preserve">דוני, אני מקבל את - -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9"/>
        <w:keepNext/>
        <w:rPr>
          <w:rtl/>
        </w:rPr>
      </w:pP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bookmarkStart w:id="901" w:name="_ETM_Q1_2400690"/>
      <w:bookmarkEnd w:id="901"/>
      <w:r>
        <w:rPr>
          <w:rFonts w:hint="cs"/>
          <w:rtl/>
        </w:rPr>
        <w:t xml:space="preserve">הנחיה לתת את ההסבר </w:t>
      </w:r>
      <w:bookmarkStart w:id="902" w:name="_ETM_Q1_2403355"/>
      <w:bookmarkEnd w:id="902"/>
      <w:r>
        <w:rPr>
          <w:rFonts w:hint="cs"/>
          <w:rtl/>
        </w:rPr>
        <w:t xml:space="preserve">ואת הנימוקים לבנאדם. זה גם בית משפט קבע את זה. אני </w:t>
      </w:r>
      <w:bookmarkStart w:id="903" w:name="_ETM_Q1_2407067"/>
      <w:bookmarkEnd w:id="903"/>
      <w:r>
        <w:rPr>
          <w:rFonts w:hint="cs"/>
          <w:rtl/>
        </w:rPr>
        <w:t xml:space="preserve">אתן לך דוגמה - -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9"/>
        <w:keepNext/>
        <w:rPr>
          <w:rtl/>
        </w:rPr>
      </w:pPr>
      <w:bookmarkStart w:id="904" w:name="_ETM_Q1_2405401"/>
      <w:bookmarkStart w:id="905" w:name="_ETM_Q1_2406353"/>
      <w:bookmarkEnd w:id="904"/>
      <w:bookmarkEnd w:id="905"/>
      <w:r>
        <w:rPr>
          <w:rtl/>
        </w:rPr>
        <w:t xml:space="preserve">יוסף </w:t>
      </w:r>
      <w:proofErr w:type="spellStart"/>
      <w:r>
        <w:rPr>
          <w:rtl/>
        </w:rPr>
        <w:t>פולסמן</w:t>
      </w:r>
      <w:proofErr w:type="spellEnd"/>
      <w:r>
        <w:rPr>
          <w:rtl/>
        </w:rPr>
        <w:t>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זה ברור לכל מי שמתעסק </w:t>
      </w:r>
      <w:bookmarkStart w:id="906" w:name="_ETM_Q1_2409857"/>
      <w:bookmarkEnd w:id="906"/>
      <w:r>
        <w:rPr>
          <w:rFonts w:hint="cs"/>
          <w:rtl/>
        </w:rPr>
        <w:t xml:space="preserve">- - </w:t>
      </w:r>
    </w:p>
    <w:p w:rsidR="007C59EA" w:rsidRDefault="007C59EA" w:rsidP="007C59EA">
      <w:pPr>
        <w:rPr>
          <w:rtl/>
        </w:rPr>
      </w:pPr>
      <w:bookmarkStart w:id="907" w:name="_ETM_Q1_2408778"/>
      <w:bookmarkEnd w:id="907"/>
    </w:p>
    <w:p w:rsidR="007C59EA" w:rsidRDefault="007C59EA" w:rsidP="007C59EA">
      <w:pPr>
        <w:pStyle w:val="af9"/>
        <w:keepNext/>
        <w:rPr>
          <w:rtl/>
        </w:rPr>
      </w:pPr>
      <w:bookmarkStart w:id="908" w:name="_ETM_Q1_2409096"/>
      <w:bookmarkStart w:id="909" w:name="_ETM_Q1_2408272"/>
      <w:bookmarkEnd w:id="908"/>
      <w:bookmarkEnd w:id="909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זו זכותו של הבנאדם.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9"/>
        <w:keepNext/>
        <w:rPr>
          <w:rtl/>
        </w:rPr>
      </w:pPr>
      <w:bookmarkStart w:id="910" w:name="_ETM_Q1_2411115"/>
      <w:bookmarkEnd w:id="910"/>
      <w:r>
        <w:rPr>
          <w:rtl/>
        </w:rPr>
        <w:t>אפי רוזן: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את צודקת. </w:t>
      </w:r>
    </w:p>
    <w:p w:rsidR="007C59EA" w:rsidRDefault="007C59EA" w:rsidP="007C59EA">
      <w:pPr>
        <w:rPr>
          <w:rtl/>
        </w:rPr>
      </w:pPr>
      <w:bookmarkStart w:id="911" w:name="_ETM_Q1_2412448"/>
      <w:bookmarkEnd w:id="911"/>
    </w:p>
    <w:p w:rsidR="007C59EA" w:rsidRDefault="007C59EA" w:rsidP="007C59EA">
      <w:pPr>
        <w:pStyle w:val="af9"/>
        <w:keepNext/>
        <w:rPr>
          <w:rtl/>
        </w:rPr>
      </w:pPr>
      <w:bookmarkStart w:id="912" w:name="_ETM_Q1_2413077"/>
      <w:bookmarkEnd w:id="912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פשוט צריך </w:t>
      </w:r>
      <w:bookmarkStart w:id="913" w:name="_ETM_Q1_2414815"/>
      <w:bookmarkEnd w:id="913"/>
      <w:r>
        <w:rPr>
          <w:rFonts w:hint="cs"/>
          <w:rtl/>
        </w:rPr>
        <w:t xml:space="preserve">להסדיר שזה מחובתם.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bookmarkStart w:id="914" w:name="_ETM_Q1_2416869"/>
      <w:bookmarkEnd w:id="914"/>
      <w:r>
        <w:rPr>
          <w:rFonts w:hint="cs"/>
          <w:rtl/>
        </w:rPr>
        <w:t xml:space="preserve">אני אדבר היום עם יושב ראש ועדת </w:t>
      </w:r>
      <w:bookmarkStart w:id="915" w:name="_ETM_Q1_2417558"/>
      <w:bookmarkEnd w:id="915"/>
      <w:r>
        <w:rPr>
          <w:rFonts w:hint="cs"/>
          <w:rtl/>
        </w:rPr>
        <w:t xml:space="preserve">הערר, פרופ' אלחי יניב, כדי להבין איפה זה עומד. </w:t>
      </w:r>
      <w:bookmarkStart w:id="916" w:name="_ETM_Q1_2423187"/>
      <w:bookmarkEnd w:id="916"/>
      <w:r>
        <w:rPr>
          <w:rFonts w:hint="cs"/>
          <w:rtl/>
        </w:rPr>
        <w:t xml:space="preserve">היא צריכה לשקול כעורכת דין את מאזן הסיכויים שלה, היא </w:t>
      </w:r>
      <w:bookmarkStart w:id="917" w:name="_ETM_Q1_2426452"/>
      <w:bookmarkEnd w:id="917"/>
      <w:r>
        <w:rPr>
          <w:rFonts w:hint="cs"/>
          <w:rtl/>
        </w:rPr>
        <w:t xml:space="preserve">צריכה להציב אותו בפני הלקוח, הלקוח משלם כסף למי שמייצג </w:t>
      </w:r>
      <w:bookmarkStart w:id="918" w:name="_ETM_Q1_2429960"/>
      <w:bookmarkEnd w:id="918"/>
      <w:r>
        <w:rPr>
          <w:rFonts w:hint="cs"/>
          <w:rtl/>
        </w:rPr>
        <w:t xml:space="preserve">אותו, הוא צריך להחליט אם הוא רוצה להמשיך בתהליך, אם </w:t>
      </w:r>
      <w:bookmarkStart w:id="919" w:name="_ETM_Q1_2430768"/>
      <w:bookmarkEnd w:id="919"/>
      <w:r>
        <w:rPr>
          <w:rFonts w:hint="cs"/>
          <w:rtl/>
        </w:rPr>
        <w:t xml:space="preserve">הוא לא רוצה להמשיך בתהליך. אדוני, האגרה שמשלמים לוועדת הערר </w:t>
      </w:r>
      <w:bookmarkStart w:id="920" w:name="_ETM_Q1_2435748"/>
      <w:bookmarkEnd w:id="920"/>
      <w:r>
        <w:rPr>
          <w:rFonts w:hint="cs"/>
          <w:rtl/>
        </w:rPr>
        <w:t xml:space="preserve">היא חלק כי אדם שהולך עם עורך דין לוועדת </w:t>
      </w:r>
      <w:bookmarkStart w:id="921" w:name="_ETM_Q1_2437921"/>
      <w:bookmarkEnd w:id="921"/>
      <w:r>
        <w:rPr>
          <w:rFonts w:hint="cs"/>
          <w:rtl/>
        </w:rPr>
        <w:t xml:space="preserve">הערר משלם המון כסף. ונכון לאדם שיידע מה מאזן הסיכויים </w:t>
      </w:r>
      <w:bookmarkStart w:id="922" w:name="_ETM_Q1_2442604"/>
      <w:bookmarkEnd w:id="922"/>
      <w:r>
        <w:rPr>
          <w:rFonts w:hint="cs"/>
          <w:rtl/>
        </w:rPr>
        <w:t xml:space="preserve">שלה ונטפל בזה ונראה בדיוק איך אפשר לסייע שם. </w:t>
      </w:r>
    </w:p>
    <w:p w:rsidR="007C59EA" w:rsidRDefault="007C59EA" w:rsidP="007C59EA">
      <w:pPr>
        <w:rPr>
          <w:rtl/>
        </w:rPr>
      </w:pPr>
      <w:bookmarkStart w:id="923" w:name="_ETM_Q1_2446003"/>
      <w:bookmarkEnd w:id="923"/>
    </w:p>
    <w:p w:rsidR="007C59EA" w:rsidRDefault="007C59EA" w:rsidP="007C59EA">
      <w:pPr>
        <w:pStyle w:val="af6"/>
        <w:keepNext/>
        <w:rPr>
          <w:rtl/>
        </w:rPr>
      </w:pPr>
      <w:bookmarkStart w:id="924" w:name="_ETM_Q1_2446542"/>
      <w:bookmarkStart w:id="925" w:name="_ETM_Q1_2447401"/>
      <w:bookmarkEnd w:id="924"/>
      <w:bookmarkEnd w:id="92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7C59EA" w:rsidRDefault="007C59EA" w:rsidP="007C59EA">
      <w:pPr>
        <w:pStyle w:val="KeepWithNext"/>
        <w:rPr>
          <w:rtl/>
        </w:rPr>
      </w:pPr>
    </w:p>
    <w:p w:rsidR="007C59EA" w:rsidRDefault="007C59EA" w:rsidP="007C59EA">
      <w:pPr>
        <w:rPr>
          <w:rtl/>
        </w:rPr>
      </w:pPr>
      <w:r>
        <w:rPr>
          <w:rFonts w:hint="cs"/>
          <w:rtl/>
        </w:rPr>
        <w:t xml:space="preserve">נקווה </w:t>
      </w:r>
      <w:bookmarkStart w:id="926" w:name="_ETM_Q1_2448522"/>
      <w:bookmarkEnd w:id="926"/>
      <w:r>
        <w:rPr>
          <w:rFonts w:hint="cs"/>
          <w:rtl/>
        </w:rPr>
        <w:t>שגם העניין הזה יטופל. אתה יושב שם בוועדות נכון?</w:t>
      </w:r>
      <w:r w:rsidR="00A325BD">
        <w:rPr>
          <w:rFonts w:hint="cs"/>
          <w:rtl/>
        </w:rPr>
        <w:t xml:space="preserve"> </w:t>
      </w:r>
      <w:bookmarkStart w:id="927" w:name="_ETM_Q1_2451346"/>
      <w:bookmarkEnd w:id="927"/>
      <w:r>
        <w:rPr>
          <w:rFonts w:hint="cs"/>
          <w:rtl/>
        </w:rPr>
        <w:t xml:space="preserve">או שיש לך אנשים שלך? אז תראה שהפרוטוקולים יגיעו. </w:t>
      </w:r>
    </w:p>
    <w:p w:rsidR="007C59EA" w:rsidRDefault="007C59EA" w:rsidP="007C59EA">
      <w:pPr>
        <w:rPr>
          <w:rtl/>
        </w:rPr>
      </w:pPr>
    </w:p>
    <w:p w:rsidR="007C59EA" w:rsidRDefault="007C59EA" w:rsidP="007C59EA">
      <w:pPr>
        <w:pStyle w:val="af9"/>
        <w:keepNext/>
        <w:rPr>
          <w:rtl/>
        </w:rPr>
      </w:pP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7C59EA" w:rsidRDefault="007C59EA" w:rsidP="007C59EA">
      <w:pPr>
        <w:pStyle w:val="KeepWithNext"/>
        <w:rPr>
          <w:rtl/>
        </w:rPr>
      </w:pPr>
    </w:p>
    <w:p w:rsidR="00B82684" w:rsidRDefault="007C59EA" w:rsidP="007C59EA">
      <w:pPr>
        <w:rPr>
          <w:rtl/>
        </w:rPr>
      </w:pPr>
      <w:bookmarkStart w:id="928" w:name="_ETM_Q1_2455758"/>
      <w:bookmarkEnd w:id="928"/>
      <w:r>
        <w:rPr>
          <w:rFonts w:hint="cs"/>
          <w:rtl/>
        </w:rPr>
        <w:t xml:space="preserve">זה </w:t>
      </w:r>
      <w:bookmarkStart w:id="929" w:name="_ETM_Q1_2456128"/>
      <w:bookmarkEnd w:id="929"/>
      <w:r>
        <w:rPr>
          <w:rFonts w:hint="cs"/>
          <w:rtl/>
        </w:rPr>
        <w:t xml:space="preserve">עניין אחד שרצינו. רציתי להתייחס גם לעניין של האגרות. </w:t>
      </w:r>
      <w:r w:rsidR="00B82684">
        <w:rPr>
          <w:rFonts w:hint="cs"/>
          <w:rtl/>
        </w:rPr>
        <w:t xml:space="preserve">לגבי </w:t>
      </w:r>
      <w:bookmarkStart w:id="930" w:name="_ETM_Q1_2474156"/>
      <w:bookmarkEnd w:id="930"/>
      <w:r w:rsidR="00B82684">
        <w:rPr>
          <w:rFonts w:hint="cs"/>
          <w:rtl/>
        </w:rPr>
        <w:t xml:space="preserve">האגרות, כמו שנאמר האגרות מאוד גבוהות. יש פה נכונות אולי </w:t>
      </w:r>
      <w:bookmarkStart w:id="931" w:name="_ETM_Q1_2476238"/>
      <w:bookmarkEnd w:id="931"/>
      <w:r w:rsidR="00B82684">
        <w:rPr>
          <w:rFonts w:hint="cs"/>
          <w:rtl/>
        </w:rPr>
        <w:t xml:space="preserve">לבחון להפחית לאוכלוסיות מסוימות אבל הקריטריונים, אני לפחות לא </w:t>
      </w:r>
      <w:bookmarkStart w:id="932" w:name="_ETM_Q1_2482907"/>
      <w:bookmarkEnd w:id="932"/>
      <w:r w:rsidR="00B82684">
        <w:rPr>
          <w:rFonts w:hint="cs"/>
          <w:rtl/>
        </w:rPr>
        <w:t xml:space="preserve">ידעתי שהכוונה לייחס את זה לקריטריונים של חברת חשמל. </w:t>
      </w:r>
      <w:bookmarkStart w:id="933" w:name="_ETM_Q1_2491045"/>
      <w:bookmarkEnd w:id="933"/>
      <w:r w:rsidR="00B82684">
        <w:rPr>
          <w:rFonts w:hint="cs"/>
          <w:rtl/>
        </w:rPr>
        <w:t xml:space="preserve">אני צריכה לחזור לקריטריונים האלה, אבל למיטב ידיעתי, </w:t>
      </w:r>
      <w:bookmarkStart w:id="934" w:name="_ETM_Q1_2492289"/>
      <w:bookmarkEnd w:id="934"/>
      <w:r w:rsidR="00B82684">
        <w:rPr>
          <w:rFonts w:hint="cs"/>
          <w:rtl/>
        </w:rPr>
        <w:t xml:space="preserve">גם מהסיבה שאת אמרת, שזה כולל אוכלוסיות מאוד מסוימות, אבל </w:t>
      </w:r>
      <w:bookmarkStart w:id="935" w:name="_ETM_Q1_2499296"/>
      <w:bookmarkEnd w:id="935"/>
      <w:r w:rsidR="00B82684">
        <w:rPr>
          <w:rFonts w:hint="cs"/>
          <w:rtl/>
        </w:rPr>
        <w:t xml:space="preserve">ברור שזה לא כולל את כל האוכלוסיות שהיינו רוצים לכלול </w:t>
      </w:r>
      <w:bookmarkStart w:id="936" w:name="_ETM_Q1_2503537"/>
      <w:bookmarkEnd w:id="936"/>
      <w:r w:rsidR="00B82684">
        <w:rPr>
          <w:rFonts w:hint="cs"/>
          <w:rtl/>
        </w:rPr>
        <w:t xml:space="preserve">בהם. </w:t>
      </w:r>
    </w:p>
    <w:p w:rsidR="00B82684" w:rsidRDefault="00B82684" w:rsidP="007C59EA">
      <w:pPr>
        <w:rPr>
          <w:rtl/>
        </w:rPr>
      </w:pPr>
    </w:p>
    <w:p w:rsidR="007C59EA" w:rsidRDefault="00B82684" w:rsidP="007C59EA">
      <w:pPr>
        <w:rPr>
          <w:rtl/>
        </w:rPr>
      </w:pPr>
      <w:r>
        <w:rPr>
          <w:rFonts w:hint="cs"/>
          <w:rtl/>
        </w:rPr>
        <w:t xml:space="preserve">הדברים שמטרידים אותנו הם בעיקר ההפניות על ידי </w:t>
      </w:r>
      <w:bookmarkStart w:id="937" w:name="_ETM_Q1_2507013"/>
      <w:bookmarkEnd w:id="937"/>
      <w:r>
        <w:rPr>
          <w:rFonts w:hint="cs"/>
          <w:rtl/>
        </w:rPr>
        <w:t xml:space="preserve">רופא כשמדובר באנשים עם מוגבלויות או חולים. </w:t>
      </w:r>
      <w:bookmarkStart w:id="938" w:name="_ETM_Q1_2510282"/>
      <w:bookmarkEnd w:id="938"/>
      <w:r>
        <w:rPr>
          <w:rFonts w:hint="cs"/>
          <w:rtl/>
        </w:rPr>
        <w:t xml:space="preserve">שאפילו הרבה פעמים בגלל המחלה שלהם, בגלל העבודה שלהם </w:t>
      </w:r>
      <w:bookmarkStart w:id="939" w:name="_ETM_Q1_2517310"/>
      <w:bookmarkEnd w:id="939"/>
      <w:r>
        <w:rPr>
          <w:rFonts w:hint="cs"/>
          <w:rtl/>
        </w:rPr>
        <w:t xml:space="preserve">הם נקלעים למשברים כלכליים. לפעמים העבודה שלהם כרוכה גם בנהיגה </w:t>
      </w:r>
      <w:bookmarkStart w:id="940" w:name="_ETM_Q1_2523487"/>
      <w:bookmarkEnd w:id="940"/>
      <w:r>
        <w:rPr>
          <w:rFonts w:hint="cs"/>
          <w:rtl/>
        </w:rPr>
        <w:t xml:space="preserve">אז זה כאילו כפול </w:t>
      </w:r>
      <w:r>
        <w:rPr>
          <w:rtl/>
        </w:rPr>
        <w:t>–</w:t>
      </w:r>
      <w:r>
        <w:rPr>
          <w:rFonts w:hint="cs"/>
          <w:rtl/>
        </w:rPr>
        <w:t xml:space="preserve"> גם המחלה עצמה שיש </w:t>
      </w:r>
      <w:bookmarkStart w:id="941" w:name="_ETM_Q1_2525242"/>
      <w:bookmarkEnd w:id="941"/>
      <w:r>
        <w:rPr>
          <w:rFonts w:hint="cs"/>
          <w:rtl/>
        </w:rPr>
        <w:t xml:space="preserve">בה הרבה מאוד הוצאות, כולל כל מיני </w:t>
      </w:r>
      <w:proofErr w:type="spellStart"/>
      <w:r>
        <w:rPr>
          <w:rFonts w:hint="cs"/>
          <w:rtl/>
        </w:rPr>
        <w:t>הנגשות</w:t>
      </w:r>
      <w:proofErr w:type="spellEnd"/>
      <w:r>
        <w:rPr>
          <w:rFonts w:hint="cs"/>
          <w:rtl/>
        </w:rPr>
        <w:t xml:space="preserve"> שהם צריכים לעשות, לא רק לרכב, בכלל בחיים,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הוצאות ודברים. </w:t>
      </w:r>
      <w:bookmarkStart w:id="942" w:name="_ETM_Q1_2535812"/>
      <w:bookmarkEnd w:id="942"/>
    </w:p>
    <w:p w:rsidR="00B82684" w:rsidRDefault="00B82684" w:rsidP="007C59EA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למה את רוצה להצמיד את זה אם לא לחברת חשמל?</w:t>
      </w:r>
    </w:p>
    <w:p w:rsidR="00B82684" w:rsidRDefault="00B82684" w:rsidP="00B82684">
      <w:pPr>
        <w:rPr>
          <w:rtl/>
        </w:rPr>
      </w:pPr>
      <w:bookmarkStart w:id="943" w:name="_ETM_Q1_2533871"/>
      <w:bookmarkEnd w:id="943"/>
    </w:p>
    <w:p w:rsidR="00B82684" w:rsidRDefault="00B82684" w:rsidP="00B82684">
      <w:pPr>
        <w:pStyle w:val="af9"/>
        <w:keepNext/>
        <w:rPr>
          <w:rtl/>
        </w:rPr>
      </w:pPr>
      <w:bookmarkStart w:id="944" w:name="_ETM_Q1_2534236"/>
      <w:bookmarkStart w:id="945" w:name="_ETM_Q1_2537043"/>
      <w:bookmarkEnd w:id="944"/>
      <w:bookmarkEnd w:id="945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יש </w:t>
      </w:r>
      <w:bookmarkStart w:id="946" w:name="_ETM_Q1_2538272"/>
      <w:bookmarkEnd w:id="946"/>
      <w:r>
        <w:rPr>
          <w:rFonts w:hint="cs"/>
          <w:rtl/>
        </w:rPr>
        <w:t xml:space="preserve">קריטריונים יותר רחבים שלוקחים בחשבון - -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איפה? תביאי דוגמה. </w:t>
      </w:r>
    </w:p>
    <w:p w:rsidR="00B82684" w:rsidRDefault="00B82684" w:rsidP="00B82684">
      <w:pPr>
        <w:rPr>
          <w:rtl/>
        </w:rPr>
      </w:pPr>
      <w:bookmarkStart w:id="947" w:name="_ETM_Q1_2537217"/>
      <w:bookmarkEnd w:id="947"/>
    </w:p>
    <w:p w:rsidR="00B82684" w:rsidRDefault="00B82684" w:rsidP="00B82684">
      <w:pPr>
        <w:pStyle w:val="af9"/>
        <w:keepNext/>
        <w:rPr>
          <w:rtl/>
        </w:rPr>
      </w:pPr>
      <w:bookmarkStart w:id="948" w:name="_ETM_Q1_2538226"/>
      <w:bookmarkEnd w:id="948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למשל בתוך הביטוח הלאומי יש, בהנחות של ארנונה יש, </w:t>
      </w:r>
      <w:bookmarkStart w:id="949" w:name="_ETM_Q1_2545189"/>
      <w:bookmarkEnd w:id="949"/>
      <w:r>
        <w:rPr>
          <w:rFonts w:hint="cs"/>
          <w:rtl/>
        </w:rPr>
        <w:t xml:space="preserve">הפתעתם אותי עם הרשימה הזאת אבל אני יכולה לבדוק.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א</w:t>
      </w:r>
      <w:bookmarkStart w:id="950" w:name="_ETM_Q1_2548585"/>
      <w:bookmarkEnd w:id="950"/>
      <w:r>
        <w:rPr>
          <w:rFonts w:hint="cs"/>
          <w:rtl/>
        </w:rPr>
        <w:t xml:space="preserve">ז תבדקי את זה, תציעי איזה הצעה מקבילה יותר טובה </w:t>
      </w:r>
      <w:bookmarkStart w:id="951" w:name="_ETM_Q1_2553099"/>
      <w:bookmarkEnd w:id="951"/>
      <w:r>
        <w:rPr>
          <w:rFonts w:hint="cs"/>
          <w:rtl/>
        </w:rPr>
        <w:t xml:space="preserve">מחברת חשמל ואנחנו - -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9"/>
        <w:keepNext/>
        <w:rPr>
          <w:rtl/>
        </w:rPr>
      </w:pPr>
      <w:bookmarkStart w:id="952" w:name="_ETM_Q1_2553621"/>
      <w:bookmarkStart w:id="953" w:name="_ETM_Q1_2553650"/>
      <w:bookmarkStart w:id="954" w:name="_ETM_Q1_2555204"/>
      <w:bookmarkEnd w:id="952"/>
      <w:bookmarkEnd w:id="953"/>
      <w:bookmarkEnd w:id="954"/>
      <w:r>
        <w:rPr>
          <w:rtl/>
        </w:rPr>
        <w:t>נעמי מורביה: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לצערי הארנונה גם כן הולכת לפי </w:t>
      </w:r>
      <w:proofErr w:type="spellStart"/>
      <w:r>
        <w:rPr>
          <w:rFonts w:hint="cs"/>
          <w:rtl/>
        </w:rPr>
        <w:t>השר"מ</w:t>
      </w:r>
      <w:proofErr w:type="spellEnd"/>
      <w:r>
        <w:rPr>
          <w:rFonts w:hint="cs"/>
          <w:rtl/>
        </w:rPr>
        <w:t>.</w:t>
      </w:r>
    </w:p>
    <w:p w:rsidR="00B82684" w:rsidRDefault="00B82684" w:rsidP="00B82684">
      <w:pPr>
        <w:rPr>
          <w:rtl/>
        </w:rPr>
      </w:pPr>
      <w:bookmarkStart w:id="955" w:name="_ETM_Q1_2553971"/>
      <w:bookmarkEnd w:id="955"/>
    </w:p>
    <w:p w:rsidR="00B82684" w:rsidRDefault="00B82684" w:rsidP="00B82684">
      <w:pPr>
        <w:pStyle w:val="af6"/>
        <w:keepNext/>
        <w:rPr>
          <w:rtl/>
        </w:rPr>
      </w:pPr>
      <w:bookmarkStart w:id="956" w:name="_ETM_Q1_2554285"/>
      <w:bookmarkStart w:id="957" w:name="_ETM_Q1_2556474"/>
      <w:bookmarkEnd w:id="956"/>
      <w:bookmarkEnd w:id="95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ד"ר אסף שרון, אתה חוקר הרשות </w:t>
      </w:r>
      <w:bookmarkStart w:id="958" w:name="_ETM_Q1_2567361"/>
      <w:bookmarkEnd w:id="958"/>
      <w:r>
        <w:rPr>
          <w:rFonts w:hint="cs"/>
          <w:rtl/>
        </w:rPr>
        <w:t xml:space="preserve">הלאומית לבטיחות בדרכים. </w:t>
      </w:r>
    </w:p>
    <w:p w:rsidR="00B82684" w:rsidRDefault="00B82684" w:rsidP="00B82684">
      <w:pPr>
        <w:rPr>
          <w:rtl/>
        </w:rPr>
      </w:pPr>
      <w:bookmarkStart w:id="959" w:name="_ETM_Q1_2573282"/>
      <w:bookmarkEnd w:id="959"/>
    </w:p>
    <w:p w:rsidR="00B82684" w:rsidRDefault="00B82684" w:rsidP="00B82684">
      <w:pPr>
        <w:pStyle w:val="af9"/>
        <w:keepNext/>
        <w:rPr>
          <w:rtl/>
        </w:rPr>
      </w:pPr>
      <w:bookmarkStart w:id="960" w:name="_ETM_Q1_2571069"/>
      <w:bookmarkStart w:id="961" w:name="_ETM_Q1_2572230"/>
      <w:bookmarkEnd w:id="960"/>
      <w:bookmarkEnd w:id="961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אדוני, רציתי רק עוד שאלה לשאול </w:t>
      </w:r>
      <w:r>
        <w:rPr>
          <w:rtl/>
        </w:rPr>
        <w:t>–</w:t>
      </w:r>
      <w:r>
        <w:rPr>
          <w:rFonts w:hint="cs"/>
          <w:rtl/>
        </w:rPr>
        <w:t xml:space="preserve"> ההנחות שמדברים עליהם, ה-80%, מתייחסות גם לאגרה של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הערר או רק לסכום הראשוני? כי זה סכום אדיר, </w:t>
      </w:r>
      <w:bookmarkStart w:id="962" w:name="_ETM_Q1_2582769"/>
      <w:bookmarkEnd w:id="962"/>
      <w:r>
        <w:rPr>
          <w:rFonts w:hint="cs"/>
          <w:rtl/>
        </w:rPr>
        <w:t xml:space="preserve">עוד יותר גבוה אפילו ולא התייחסתם לזה. </w:t>
      </w:r>
    </w:p>
    <w:p w:rsidR="00B82684" w:rsidRDefault="00B82684" w:rsidP="00B82684">
      <w:pPr>
        <w:rPr>
          <w:rtl/>
        </w:rPr>
      </w:pPr>
      <w:bookmarkStart w:id="963" w:name="_ETM_Q1_2583909"/>
      <w:bookmarkEnd w:id="963"/>
    </w:p>
    <w:p w:rsidR="00B82684" w:rsidRDefault="00B82684" w:rsidP="00B82684">
      <w:pPr>
        <w:pStyle w:val="af9"/>
        <w:keepNext/>
        <w:rPr>
          <w:rtl/>
        </w:rPr>
      </w:pPr>
      <w:bookmarkStart w:id="964" w:name="_ETM_Q1_2585144"/>
      <w:bookmarkStart w:id="965" w:name="_ETM_Q1_2583824"/>
      <w:bookmarkEnd w:id="964"/>
      <w:bookmarkEnd w:id="965"/>
      <w:r>
        <w:rPr>
          <w:rtl/>
        </w:rPr>
        <w:t>אפי רוזן: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לאיזה אגרה?</w:t>
      </w:r>
    </w:p>
    <w:p w:rsidR="00B82684" w:rsidRDefault="00B82684" w:rsidP="00B82684">
      <w:pPr>
        <w:rPr>
          <w:rtl/>
        </w:rPr>
      </w:pPr>
      <w:bookmarkStart w:id="966" w:name="_ETM_Q1_2586316"/>
      <w:bookmarkEnd w:id="966"/>
    </w:p>
    <w:p w:rsidR="00B82684" w:rsidRDefault="00B82684" w:rsidP="00B82684">
      <w:pPr>
        <w:pStyle w:val="af9"/>
        <w:keepNext/>
        <w:rPr>
          <w:rtl/>
        </w:rPr>
      </w:pPr>
      <w:bookmarkStart w:id="967" w:name="_ETM_Q1_2586633"/>
      <w:bookmarkStart w:id="968" w:name="_ETM_Q1_2587495"/>
      <w:bookmarkEnd w:id="967"/>
      <w:bookmarkEnd w:id="968"/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אמרתם שאדם </w:t>
      </w:r>
      <w:bookmarkStart w:id="969" w:name="_ETM_Q1_2588598"/>
      <w:bookmarkEnd w:id="969"/>
      <w:r>
        <w:rPr>
          <w:rFonts w:hint="cs"/>
          <w:rtl/>
        </w:rPr>
        <w:t xml:space="preserve">ישלם את ה-600 שקל אתם תורידו לו ב-80%. והאגרה של </w:t>
      </w:r>
      <w:bookmarkStart w:id="970" w:name="_ETM_Q1_2594679"/>
      <w:bookmarkEnd w:id="970"/>
      <w:r>
        <w:rPr>
          <w:rFonts w:hint="cs"/>
          <w:rtl/>
        </w:rPr>
        <w:t xml:space="preserve">הערר שהיא 1000 ומשהו שקלים </w:t>
      </w:r>
      <w:r>
        <w:rPr>
          <w:rtl/>
        </w:rPr>
        <w:t>–</w:t>
      </w:r>
      <w:r>
        <w:rPr>
          <w:rFonts w:hint="cs"/>
          <w:rtl/>
        </w:rPr>
        <w:t xml:space="preserve"> לא התייחסתם אם גם זה </w:t>
      </w:r>
      <w:bookmarkStart w:id="971" w:name="_ETM_Q1_2597285"/>
      <w:bookmarkEnd w:id="971"/>
      <w:r>
        <w:rPr>
          <w:rFonts w:hint="cs"/>
          <w:rtl/>
        </w:rPr>
        <w:t>יחול על אותן אוכלוסיות שאתם מכוונים אליהן גם באגרה</w:t>
      </w:r>
      <w:bookmarkStart w:id="972" w:name="_ETM_Q1_2600862"/>
      <w:bookmarkStart w:id="973" w:name="_ETM_Q1_2601183"/>
      <w:bookmarkEnd w:id="972"/>
      <w:bookmarkEnd w:id="973"/>
      <w:r>
        <w:rPr>
          <w:rFonts w:hint="cs"/>
          <w:rtl/>
        </w:rPr>
        <w:t xml:space="preserve"> הזאת.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אנחנו נבדוק את מה - </w:t>
      </w:r>
      <w:bookmarkStart w:id="974" w:name="_ETM_Q1_2602971"/>
      <w:bookmarkEnd w:id="974"/>
      <w:r>
        <w:rPr>
          <w:rFonts w:hint="cs"/>
          <w:rtl/>
        </w:rPr>
        <w:t xml:space="preserve">- - </w:t>
      </w:r>
    </w:p>
    <w:p w:rsidR="00B82684" w:rsidRDefault="00B82684" w:rsidP="00B82684">
      <w:pPr>
        <w:rPr>
          <w:rtl/>
        </w:rPr>
      </w:pPr>
      <w:bookmarkStart w:id="975" w:name="_ETM_Q1_2604959"/>
      <w:bookmarkEnd w:id="975"/>
    </w:p>
    <w:p w:rsidR="00B82684" w:rsidRDefault="00B82684" w:rsidP="00B82684">
      <w:pPr>
        <w:pStyle w:val="af6"/>
        <w:keepNext/>
        <w:rPr>
          <w:rtl/>
        </w:rPr>
      </w:pPr>
      <w:bookmarkStart w:id="976" w:name="_ETM_Q1_2605291"/>
      <w:bookmarkEnd w:id="97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אותו עיקרון צריך להיות, אותם 80%, בוודאי. </w:t>
      </w:r>
      <w:bookmarkStart w:id="977" w:name="_ETM_Q1_2608913"/>
      <w:bookmarkEnd w:id="977"/>
    </w:p>
    <w:p w:rsidR="00B82684" w:rsidRDefault="00B82684" w:rsidP="00B82684">
      <w:pPr>
        <w:ind w:firstLine="0"/>
        <w:rPr>
          <w:rtl/>
        </w:rPr>
      </w:pPr>
      <w:bookmarkStart w:id="978" w:name="_ETM_Q1_2606093"/>
      <w:bookmarkStart w:id="979" w:name="_ETM_Q1_2606515"/>
      <w:bookmarkEnd w:id="978"/>
      <w:bookmarkEnd w:id="979"/>
    </w:p>
    <w:p w:rsidR="00B82684" w:rsidRDefault="00B82684" w:rsidP="00B82684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ד"ר </w:t>
      </w:r>
      <w:bookmarkStart w:id="980" w:name="_ETM_Q1_2609539"/>
      <w:bookmarkEnd w:id="980"/>
      <w:r>
        <w:rPr>
          <w:rFonts w:hint="cs"/>
          <w:rtl/>
        </w:rPr>
        <w:t xml:space="preserve">שרון, בבקשה. אנחנו כל </w:t>
      </w:r>
      <w:bookmarkStart w:id="981" w:name="_ETM_Q1_2610333"/>
      <w:bookmarkEnd w:id="981"/>
      <w:r>
        <w:rPr>
          <w:rFonts w:hint="cs"/>
          <w:rtl/>
        </w:rPr>
        <w:t xml:space="preserve">הזמן מסתכלים מהצד של האזרח, של הנהג, אתה עכשיו מסתכל </w:t>
      </w:r>
      <w:bookmarkStart w:id="982" w:name="_ETM_Q1_2617270"/>
      <w:bookmarkEnd w:id="982"/>
      <w:r>
        <w:rPr>
          <w:rFonts w:hint="cs"/>
          <w:rtl/>
        </w:rPr>
        <w:t>מצד הנהג השני שבא ממול, אז בוא תיתן לנו נתונים.</w:t>
      </w:r>
    </w:p>
    <w:p w:rsidR="00B82684" w:rsidRDefault="00B82684" w:rsidP="00B82684">
      <w:pPr>
        <w:rPr>
          <w:rtl/>
        </w:rPr>
      </w:pPr>
      <w:bookmarkStart w:id="983" w:name="_ETM_Q1_2615113"/>
      <w:bookmarkEnd w:id="983"/>
    </w:p>
    <w:p w:rsidR="00B82684" w:rsidRDefault="00B82684" w:rsidP="00B82684">
      <w:pPr>
        <w:pStyle w:val="af9"/>
        <w:keepNext/>
        <w:rPr>
          <w:rtl/>
        </w:rPr>
      </w:pPr>
      <w:bookmarkStart w:id="984" w:name="_ETM_Q1_2615524"/>
      <w:bookmarkStart w:id="985" w:name="_ETM_Q1_2616831"/>
      <w:bookmarkEnd w:id="984"/>
      <w:bookmarkEnd w:id="985"/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אני קודם כל אומר שאני נחשף כמדיי </w:t>
      </w:r>
      <w:bookmarkStart w:id="986" w:name="_ETM_Q1_2622858"/>
      <w:bookmarkEnd w:id="986"/>
      <w:r>
        <w:rPr>
          <w:rFonts w:hint="cs"/>
          <w:rtl/>
        </w:rPr>
        <w:t xml:space="preserve">יום לתאונות ולסיפורי התאונות. ובמיוחד אני מתייחס כאן לנהגים מבוגרים. </w:t>
      </w:r>
      <w:bookmarkStart w:id="987" w:name="_ETM_Q1_2630580"/>
      <w:bookmarkEnd w:id="987"/>
      <w:r>
        <w:rPr>
          <w:rFonts w:hint="cs"/>
          <w:rtl/>
        </w:rPr>
        <w:t xml:space="preserve">אנחנו יודעים היום שמספר הנהגים המבוגרים שמעורבים בתאונות דרכים </w:t>
      </w:r>
      <w:bookmarkStart w:id="988" w:name="_ETM_Q1_2634448"/>
      <w:bookmarkEnd w:id="988"/>
      <w:r>
        <w:rPr>
          <w:rFonts w:hint="cs"/>
          <w:rtl/>
        </w:rPr>
        <w:t>עולה בהתמדה, זה הרקע בעצם לכל הסיפור הזה. ואנחנו כמובן</w:t>
      </w:r>
      <w:bookmarkStart w:id="989" w:name="_ETM_Q1_2641350"/>
      <w:bookmarkEnd w:id="989"/>
      <w:r>
        <w:rPr>
          <w:rFonts w:hint="cs"/>
          <w:rtl/>
        </w:rPr>
        <w:t xml:space="preserve"> מעריכים שיעלה בשל הגידול הצפוי בחלקם של האזרחים הוותיקים </w:t>
      </w:r>
      <w:bookmarkStart w:id="990" w:name="_ETM_Q1_2645440"/>
      <w:bookmarkEnd w:id="990"/>
      <w:r>
        <w:rPr>
          <w:rFonts w:hint="cs"/>
          <w:rtl/>
        </w:rPr>
        <w:t xml:space="preserve">באוכלוסייה. אז מה שאני רוצה לומר שהדיון כאן מאוד מאוד </w:t>
      </w:r>
      <w:bookmarkStart w:id="991" w:name="_ETM_Q1_2650102"/>
      <w:bookmarkEnd w:id="991"/>
      <w:r>
        <w:rPr>
          <w:rFonts w:hint="cs"/>
          <w:rtl/>
        </w:rPr>
        <w:t xml:space="preserve">חשוב בעינינו וחשוב מאוד לטפל בכל החסמים שעלו כאן. וכמובן, </w:t>
      </w:r>
      <w:bookmarkStart w:id="992" w:name="_ETM_Q1_2654141"/>
      <w:bookmarkEnd w:id="992"/>
      <w:r>
        <w:rPr>
          <w:rFonts w:hint="cs"/>
          <w:rtl/>
        </w:rPr>
        <w:t xml:space="preserve">סוגיה חברתית רגישה גם בגלל שאנחנו נחשפים לסיפורים האלו </w:t>
      </w:r>
      <w:bookmarkStart w:id="993" w:name="_ETM_Q1_2660568"/>
      <w:bookmarkEnd w:id="993"/>
      <w:r>
        <w:rPr>
          <w:rFonts w:hint="cs"/>
          <w:rtl/>
        </w:rPr>
        <w:t xml:space="preserve">גם בפניות הציבור אצלנו. אז כנציג ה- - - זה </w:t>
      </w:r>
      <w:bookmarkStart w:id="994" w:name="_ETM_Q1_2665871"/>
      <w:bookmarkEnd w:id="994"/>
      <w:r>
        <w:rPr>
          <w:rFonts w:hint="cs"/>
          <w:rtl/>
        </w:rPr>
        <w:t>מה שהיה לי - - -</w:t>
      </w:r>
    </w:p>
    <w:p w:rsidR="00B82684" w:rsidRDefault="00B82684" w:rsidP="00B82684">
      <w:pPr>
        <w:rPr>
          <w:rtl/>
        </w:rPr>
      </w:pPr>
      <w:bookmarkStart w:id="995" w:name="_ETM_Q1_2666335"/>
      <w:bookmarkEnd w:id="995"/>
    </w:p>
    <w:p w:rsidR="00B82684" w:rsidRDefault="00B82684" w:rsidP="00B82684">
      <w:pPr>
        <w:pStyle w:val="af6"/>
        <w:keepNext/>
        <w:rPr>
          <w:rtl/>
        </w:rPr>
      </w:pPr>
      <w:bookmarkStart w:id="996" w:name="_ETM_Q1_2666902"/>
      <w:bookmarkEnd w:id="99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כ</w:t>
      </w:r>
      <w:bookmarkStart w:id="997" w:name="_ETM_Q1_2668326"/>
      <w:bookmarkEnd w:id="997"/>
      <w:r>
        <w:rPr>
          <w:rFonts w:hint="cs"/>
          <w:rtl/>
        </w:rPr>
        <w:t>ן, אבל מה את</w:t>
      </w:r>
      <w:bookmarkStart w:id="998" w:name="_ETM_Q1_2669648"/>
      <w:bookmarkEnd w:id="998"/>
      <w:r>
        <w:rPr>
          <w:rFonts w:hint="cs"/>
          <w:rtl/>
        </w:rPr>
        <w:t xml:space="preserve">ה אומר </w:t>
      </w:r>
      <w:r>
        <w:rPr>
          <w:rtl/>
        </w:rPr>
        <w:t>–</w:t>
      </w:r>
      <w:r>
        <w:rPr>
          <w:rFonts w:hint="cs"/>
          <w:rtl/>
        </w:rPr>
        <w:t xml:space="preserve"> אני כבר עכשיו בגיל שעובר מהצד </w:t>
      </w:r>
      <w:bookmarkStart w:id="999" w:name="_ETM_Q1_2672324"/>
      <w:bookmarkEnd w:id="999"/>
      <w:r>
        <w:rPr>
          <w:rFonts w:hint="cs"/>
          <w:rtl/>
        </w:rPr>
        <w:t xml:space="preserve">הזה לצד הזה. אז מה, אתה הולך לגזור על הזקנים </w:t>
      </w:r>
      <w:bookmarkStart w:id="1000" w:name="_ETM_Q1_2675518"/>
      <w:bookmarkEnd w:id="1000"/>
      <w:r>
        <w:rPr>
          <w:rFonts w:hint="cs"/>
          <w:rtl/>
        </w:rPr>
        <w:t>שלא ייסע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בכבישים?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9"/>
        <w:keepNext/>
        <w:rPr>
          <w:rtl/>
        </w:rPr>
      </w:pPr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אני קודם כל חוקר, אני חוקר את </w:t>
      </w:r>
      <w:bookmarkStart w:id="1001" w:name="_ETM_Q1_2679038"/>
      <w:bookmarkEnd w:id="1001"/>
      <w:r>
        <w:rPr>
          <w:rFonts w:hint="cs"/>
          <w:rtl/>
        </w:rPr>
        <w:t xml:space="preserve">התחומים - -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מה זה נקרא שהם יותר מעורבים? אתה </w:t>
      </w:r>
      <w:bookmarkStart w:id="1002" w:name="_ETM_Q1_2682487"/>
      <w:bookmarkEnd w:id="1002"/>
      <w:r>
        <w:rPr>
          <w:rFonts w:hint="cs"/>
          <w:rtl/>
        </w:rPr>
        <w:t xml:space="preserve">מדבר שבחנייה הוא נותן איזה מכה בדלת או שהוא עושה </w:t>
      </w:r>
      <w:bookmarkStart w:id="1003" w:name="_ETM_Q1_2686373"/>
      <w:bookmarkEnd w:id="1003"/>
      <w:r>
        <w:rPr>
          <w:rFonts w:hint="cs"/>
          <w:rtl/>
        </w:rPr>
        <w:t>עקיפות מסוכנות?</w:t>
      </w:r>
    </w:p>
    <w:p w:rsidR="00B82684" w:rsidRDefault="00B82684" w:rsidP="00B82684">
      <w:pPr>
        <w:rPr>
          <w:rtl/>
        </w:rPr>
      </w:pPr>
      <w:bookmarkStart w:id="1004" w:name="_ETM_Q1_2686072"/>
      <w:bookmarkEnd w:id="1004"/>
    </w:p>
    <w:p w:rsidR="00B82684" w:rsidRDefault="00B82684" w:rsidP="00B82684">
      <w:pPr>
        <w:pStyle w:val="af9"/>
        <w:keepNext/>
        <w:rPr>
          <w:rtl/>
        </w:rPr>
      </w:pPr>
      <w:bookmarkStart w:id="1005" w:name="_ETM_Q1_2686453"/>
      <w:bookmarkEnd w:id="1005"/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מעורבים בתאונות חמורות.</w:t>
      </w:r>
    </w:p>
    <w:p w:rsidR="00B82684" w:rsidRDefault="00B82684" w:rsidP="00B82684">
      <w:pPr>
        <w:rPr>
          <w:rtl/>
        </w:rPr>
      </w:pPr>
      <w:bookmarkStart w:id="1006" w:name="_ETM_Q1_2688205"/>
      <w:bookmarkEnd w:id="1006"/>
    </w:p>
    <w:p w:rsidR="00B82684" w:rsidRDefault="00B82684" w:rsidP="00B82684">
      <w:pPr>
        <w:pStyle w:val="af6"/>
        <w:keepNext/>
        <w:rPr>
          <w:rtl/>
        </w:rPr>
      </w:pPr>
      <w:bookmarkStart w:id="1007" w:name="_ETM_Q1_2688532"/>
      <w:bookmarkEnd w:id="100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כן?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9"/>
        <w:keepNext/>
        <w:rPr>
          <w:rtl/>
        </w:rPr>
      </w:pPr>
      <w:bookmarkStart w:id="1008" w:name="_ETM_Q1_2687238"/>
      <w:bookmarkStart w:id="1009" w:name="_ETM_Q1_2687270"/>
      <w:bookmarkStart w:id="1010" w:name="_ETM_Q1_2688514"/>
      <w:bookmarkEnd w:id="1008"/>
      <w:bookmarkEnd w:id="1009"/>
      <w:bookmarkEnd w:id="1010"/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כן. בתאונות חמורות שכוללות תאונות קטלניות </w:t>
      </w:r>
      <w:bookmarkStart w:id="1011" w:name="_ETM_Q1_2691615"/>
      <w:bookmarkEnd w:id="1011"/>
      <w:r>
        <w:rPr>
          <w:rFonts w:hint="cs"/>
          <w:rtl/>
        </w:rPr>
        <w:t xml:space="preserve">ותאונות קשות ותאונות עם פצועים ועם הרוגים. והמספרים המוחלטים עולים </w:t>
      </w:r>
      <w:bookmarkStart w:id="1012" w:name="_ETM_Q1_2700381"/>
      <w:bookmarkEnd w:id="1012"/>
      <w:r>
        <w:rPr>
          <w:rFonts w:hint="cs"/>
          <w:rtl/>
        </w:rPr>
        <w:t xml:space="preserve">בהתמדה. והדיון הזה, ולא רק בשולחן הזה, בכלל הדיון בכל מה </w:t>
      </w:r>
      <w:bookmarkStart w:id="1013" w:name="_ETM_Q1_2704967"/>
      <w:bookmarkEnd w:id="1013"/>
      <w:r>
        <w:rPr>
          <w:rFonts w:hint="cs"/>
          <w:rtl/>
        </w:rPr>
        <w:t xml:space="preserve">שקשור לגיל השלישי ונהיגה ומעורבות בתאונות, אנחנו גם עוסקים בהולכי רגל, זה לא בדיוק הסיפור כאן, אבל </w:t>
      </w:r>
      <w:bookmarkStart w:id="1014" w:name="_ETM_Q1_2713251"/>
      <w:bookmarkEnd w:id="1014"/>
      <w:r>
        <w:rPr>
          <w:rFonts w:hint="cs"/>
          <w:rtl/>
        </w:rPr>
        <w:t>אנחנו מנסים לכסות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B82684" w:rsidRDefault="00B82684" w:rsidP="00B82684">
      <w:pPr>
        <w:rPr>
          <w:rtl/>
        </w:rPr>
      </w:pPr>
      <w:bookmarkStart w:id="1015" w:name="_ETM_Q1_2714279"/>
      <w:bookmarkEnd w:id="1015"/>
    </w:p>
    <w:p w:rsidR="00B82684" w:rsidRDefault="00B82684" w:rsidP="00B82684">
      <w:pPr>
        <w:pStyle w:val="af6"/>
        <w:keepNext/>
        <w:rPr>
          <w:rtl/>
        </w:rPr>
      </w:pPr>
      <w:bookmarkStart w:id="1016" w:name="_ETM_Q1_2715177"/>
      <w:bookmarkEnd w:id="101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למה יש עלייה בתאונות שהם עושים?</w:t>
      </w:r>
    </w:p>
    <w:p w:rsidR="00B82684" w:rsidRDefault="00B82684" w:rsidP="00B82684">
      <w:pPr>
        <w:rPr>
          <w:rtl/>
        </w:rPr>
      </w:pPr>
      <w:bookmarkStart w:id="1017" w:name="_ETM_Q1_2714309"/>
      <w:bookmarkEnd w:id="1017"/>
    </w:p>
    <w:p w:rsidR="00B82684" w:rsidRDefault="00B82684" w:rsidP="00B82684">
      <w:pPr>
        <w:pStyle w:val="a4"/>
        <w:keepNext/>
        <w:rPr>
          <w:rtl/>
        </w:rPr>
      </w:pPr>
      <w:bookmarkStart w:id="1018" w:name="_ETM_Q1_2714630"/>
      <w:bookmarkEnd w:id="1018"/>
      <w:r>
        <w:rPr>
          <w:rtl/>
        </w:rPr>
        <w:t>קריאה: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bookmarkStart w:id="1019" w:name="_ETM_Q1_2716016"/>
      <w:bookmarkEnd w:id="1019"/>
      <w:r>
        <w:rPr>
          <w:rFonts w:hint="cs"/>
          <w:rtl/>
        </w:rPr>
        <w:t xml:space="preserve">יותר מבוגרים נוהגים. </w:t>
      </w:r>
    </w:p>
    <w:p w:rsidR="00B82684" w:rsidRDefault="00B82684" w:rsidP="00B82684">
      <w:pPr>
        <w:rPr>
          <w:rtl/>
        </w:rPr>
      </w:pPr>
      <w:bookmarkStart w:id="1020" w:name="_ETM_Q1_2718994"/>
      <w:bookmarkEnd w:id="1020"/>
    </w:p>
    <w:p w:rsidR="00B82684" w:rsidRDefault="00B82684" w:rsidP="00B82684">
      <w:pPr>
        <w:pStyle w:val="af9"/>
        <w:keepNext/>
        <w:rPr>
          <w:rtl/>
        </w:rPr>
      </w:pPr>
      <w:bookmarkStart w:id="1021" w:name="_ETM_Q1_2719317"/>
      <w:bookmarkStart w:id="1022" w:name="_ETM_Q1_2720323"/>
      <w:bookmarkEnd w:id="1021"/>
      <w:bookmarkEnd w:id="1022"/>
      <w:r>
        <w:rPr>
          <w:rtl/>
        </w:rPr>
        <w:t>אפי רוזן: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רגע, רק שנייה, שלא תהיה פה </w:t>
      </w:r>
      <w:bookmarkStart w:id="1023" w:name="_ETM_Q1_2720187"/>
      <w:bookmarkEnd w:id="1023"/>
      <w:r>
        <w:rPr>
          <w:rFonts w:hint="cs"/>
          <w:rtl/>
        </w:rPr>
        <w:t xml:space="preserve">איזה הטיה. צריך להגיד </w:t>
      </w:r>
      <w:r>
        <w:rPr>
          <w:rtl/>
        </w:rPr>
        <w:t>–</w:t>
      </w:r>
      <w:r>
        <w:rPr>
          <w:rFonts w:hint="cs"/>
          <w:rtl/>
        </w:rPr>
        <w:t xml:space="preserve"> אני רוצה להרגיע </w:t>
      </w:r>
      <w:bookmarkStart w:id="1024" w:name="_ETM_Q1_2726644"/>
      <w:bookmarkEnd w:id="1024"/>
      <w:r>
        <w:rPr>
          <w:rFonts w:hint="cs"/>
          <w:rtl/>
        </w:rPr>
        <w:t xml:space="preserve">אותך, בגלל השאלה ששאלת, עכשיו תירגע </w:t>
      </w:r>
      <w:r>
        <w:rPr>
          <w:rtl/>
        </w:rPr>
        <w:t>–</w:t>
      </w:r>
      <w:r>
        <w:rPr>
          <w:rFonts w:hint="cs"/>
          <w:rtl/>
        </w:rPr>
        <w:t xml:space="preserve"> אין באמת גרף שמראה </w:t>
      </w:r>
      <w:bookmarkStart w:id="1025" w:name="_ETM_Q1_2733010"/>
      <w:bookmarkEnd w:id="1025"/>
      <w:r>
        <w:rPr>
          <w:rFonts w:hint="cs"/>
          <w:rtl/>
        </w:rPr>
        <w:t xml:space="preserve">עלייה משמעותית בתאונות הדרכים על ידי נהגים בגיל השלישי.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אלא?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הגרף הוא </w:t>
      </w:r>
      <w:bookmarkStart w:id="1026" w:name="_ETM_Q1_2737588"/>
      <w:bookmarkEnd w:id="1026"/>
      <w:r>
        <w:rPr>
          <w:rFonts w:hint="cs"/>
          <w:rtl/>
        </w:rPr>
        <w:t xml:space="preserve">טבעי. באופן טבעי, יגיד לך גם ד"ר דקל, בגיל השלישי </w:t>
      </w:r>
      <w:bookmarkStart w:id="1027" w:name="_ETM_Q1_2741747"/>
      <w:bookmarkEnd w:id="1027"/>
      <w:r>
        <w:rPr>
          <w:rFonts w:hint="cs"/>
          <w:rtl/>
        </w:rPr>
        <w:t xml:space="preserve">רמת הקוגניציה משתנה, יגיד לך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שגם הראייה </w:t>
      </w:r>
      <w:bookmarkStart w:id="1028" w:name="_ETM_Q1_2746265"/>
      <w:bookmarkEnd w:id="1028"/>
      <w:r>
        <w:rPr>
          <w:rFonts w:hint="cs"/>
          <w:rtl/>
        </w:rPr>
        <w:t xml:space="preserve">משתנה, יש עלייה טבעית בהתאם לירידה בכשירות הרפואית והקוגניטיבית של </w:t>
      </w:r>
      <w:bookmarkStart w:id="1029" w:name="_ETM_Q1_2750630"/>
      <w:bookmarkEnd w:id="1029"/>
      <w:r>
        <w:rPr>
          <w:rFonts w:hint="cs"/>
          <w:rtl/>
        </w:rPr>
        <w:t xml:space="preserve">האנשים. אין מה לעשות, בגיל 20 אנחנו יותר רעננים מ-50 </w:t>
      </w:r>
      <w:bookmarkStart w:id="1030" w:name="_ETM_Q1_2753310"/>
      <w:bookmarkEnd w:id="1030"/>
      <w:r>
        <w:rPr>
          <w:rFonts w:hint="cs"/>
          <w:rtl/>
        </w:rPr>
        <w:t xml:space="preserve">ו-50 יותר מ-80. אנחנו מזהים עלייה חדה ומשמעותית בהיפגעות של </w:t>
      </w:r>
      <w:bookmarkStart w:id="1031" w:name="_ETM_Q1_2758541"/>
      <w:bookmarkEnd w:id="1031"/>
      <w:r>
        <w:rPr>
          <w:rFonts w:hint="cs"/>
          <w:rtl/>
        </w:rPr>
        <w:t xml:space="preserve">הולכי רגל בגיל השלישי. זה מחקרית, אמפירית הוכח. בהיבט </w:t>
      </w:r>
      <w:bookmarkStart w:id="1032" w:name="_ETM_Q1_2763762"/>
      <w:bookmarkEnd w:id="1032"/>
      <w:r>
        <w:rPr>
          <w:rFonts w:hint="cs"/>
          <w:rtl/>
        </w:rPr>
        <w:t xml:space="preserve">של נוהגים - - - שלא עכשיו נשפוך את התינוק </w:t>
      </w:r>
      <w:bookmarkStart w:id="1033" w:name="_ETM_Q1_2767186"/>
      <w:bookmarkEnd w:id="1033"/>
      <w:r>
        <w:rPr>
          <w:rFonts w:hint="cs"/>
          <w:rtl/>
        </w:rPr>
        <w:t xml:space="preserve">עם המים.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bookmarkStart w:id="1034" w:name="_ETM_Q1_2766163"/>
      <w:bookmarkEnd w:id="103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אני ראיתי יהודי בן 90, דווקא באנגליה, יוצא </w:t>
      </w:r>
      <w:bookmarkStart w:id="1035" w:name="_ETM_Q1_2768789"/>
      <w:bookmarkEnd w:id="1035"/>
      <w:r>
        <w:rPr>
          <w:rFonts w:hint="cs"/>
          <w:rtl/>
        </w:rPr>
        <w:t xml:space="preserve">מחנייה ונוהג בשופי ויש לו את כל הזמן שבעולם. וראיתי </w:t>
      </w:r>
      <w:bookmarkStart w:id="1036" w:name="_ETM_Q1_2777660"/>
      <w:bookmarkEnd w:id="1036"/>
      <w:r>
        <w:rPr>
          <w:rFonts w:hint="cs"/>
          <w:rtl/>
        </w:rPr>
        <w:t>שמישהו שואל אותו למה הוא מעכב אז הוא אמר, כשתגיע לגיל שלי גם אתה תעכב את התנועה. אבל הוא</w:t>
      </w:r>
      <w:bookmarkStart w:id="1037" w:name="_ETM_Q1_2784246"/>
      <w:bookmarkEnd w:id="1037"/>
      <w:r>
        <w:rPr>
          <w:rFonts w:hint="cs"/>
          <w:rtl/>
        </w:rPr>
        <w:t xml:space="preserve"> נסע. הוא לא עשה שום מכה, שום דבר, אבל הוא </w:t>
      </w:r>
      <w:bookmarkStart w:id="1038" w:name="_ETM_Q1_2786318"/>
      <w:bookmarkEnd w:id="1038"/>
      <w:r>
        <w:rPr>
          <w:rFonts w:hint="cs"/>
          <w:rtl/>
        </w:rPr>
        <w:t xml:space="preserve">נסע לאט. </w:t>
      </w:r>
    </w:p>
    <w:p w:rsidR="00B82684" w:rsidRDefault="00B82684" w:rsidP="00B82684">
      <w:pPr>
        <w:rPr>
          <w:rtl/>
        </w:rPr>
      </w:pPr>
      <w:bookmarkStart w:id="1039" w:name="_ETM_Q1_2786162"/>
      <w:bookmarkEnd w:id="1039"/>
    </w:p>
    <w:p w:rsidR="00B82684" w:rsidRDefault="00B82684" w:rsidP="00B82684">
      <w:pPr>
        <w:pStyle w:val="af9"/>
        <w:keepNext/>
        <w:rPr>
          <w:rtl/>
        </w:rPr>
      </w:pPr>
      <w:bookmarkStart w:id="1040" w:name="_ETM_Q1_2788026"/>
      <w:bookmarkEnd w:id="1040"/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חשוב לי רק כדי להשלים את הדברים </w:t>
      </w:r>
      <w:r>
        <w:rPr>
          <w:rtl/>
        </w:rPr>
        <w:t>–</w:t>
      </w:r>
      <w:bookmarkStart w:id="1041" w:name="_ETM_Q1_2789138"/>
      <w:bookmarkEnd w:id="1041"/>
      <w:r>
        <w:rPr>
          <w:rFonts w:hint="cs"/>
          <w:rtl/>
        </w:rPr>
        <w:t xml:space="preserve"> רבים מהתאונות שבהן נפגעים הולכי רגל, תאונות חמורות, תאונות </w:t>
      </w:r>
      <w:bookmarkStart w:id="1042" w:name="_ETM_Q1_2794350"/>
      <w:bookmarkEnd w:id="1042"/>
      <w:r>
        <w:rPr>
          <w:rFonts w:hint="cs"/>
          <w:rtl/>
        </w:rPr>
        <w:t xml:space="preserve">קשות, מעורבים בהם נהגים מבוגרים- -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bookmarkStart w:id="1043" w:name="_ETM_Q1_2797062"/>
      <w:bookmarkEnd w:id="104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אה, נהגים מבוגרים </w:t>
      </w:r>
      <w:bookmarkStart w:id="1044" w:name="_ETM_Q1_2799346"/>
      <w:bookmarkEnd w:id="1044"/>
      <w:r>
        <w:rPr>
          <w:rFonts w:hint="cs"/>
          <w:rtl/>
        </w:rPr>
        <w:t xml:space="preserve">אתה מדבר.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9"/>
        <w:keepNext/>
        <w:rPr>
          <w:rtl/>
        </w:rPr>
      </w:pPr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מעורבים נהגים מבוגרים. אנחנו מדברים על תאונות שקורות </w:t>
      </w:r>
      <w:bookmarkStart w:id="1045" w:name="_ETM_Q1_2804588"/>
      <w:bookmarkEnd w:id="1045"/>
      <w:r>
        <w:rPr>
          <w:rFonts w:hint="cs"/>
          <w:rtl/>
        </w:rPr>
        <w:t xml:space="preserve">בעיר, והוזכרו כאן העניינים של המגבלות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אנחנו פשוט רוצים להסתכל </w:t>
      </w:r>
      <w:bookmarkStart w:id="1046" w:name="_ETM_Q1_2807712"/>
      <w:bookmarkEnd w:id="1046"/>
      <w:r>
        <w:rPr>
          <w:rFonts w:hint="cs"/>
          <w:rtl/>
        </w:rPr>
        <w:t xml:space="preserve">גם קדימה ומבטאים את החשש ואת ההתייחסות לנושא שהמעורבות תלך </w:t>
      </w:r>
      <w:bookmarkStart w:id="1047" w:name="_ETM_Q1_2815368"/>
      <w:bookmarkEnd w:id="1047"/>
      <w:r>
        <w:rPr>
          <w:rFonts w:hint="cs"/>
          <w:rtl/>
        </w:rPr>
        <w:t xml:space="preserve">ותגדל. ואני כרגע דיברתי על מספרים מוחלטים, לא לפי - </w:t>
      </w:r>
      <w:bookmarkStart w:id="1048" w:name="_ETM_Q1_2820371"/>
      <w:bookmarkEnd w:id="1048"/>
      <w:r>
        <w:rPr>
          <w:rFonts w:hint="cs"/>
          <w:rtl/>
        </w:rPr>
        <w:t xml:space="preserve">- 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bookmarkStart w:id="1049" w:name="_ETM_Q1_2818423"/>
      <w:bookmarkEnd w:id="104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אז מה ההמלצות שלכם?</w:t>
      </w:r>
    </w:p>
    <w:p w:rsidR="00B82684" w:rsidRDefault="00B82684" w:rsidP="00B82684">
      <w:pPr>
        <w:rPr>
          <w:rtl/>
        </w:rPr>
      </w:pPr>
      <w:bookmarkStart w:id="1050" w:name="_ETM_Q1_2821671"/>
      <w:bookmarkEnd w:id="1050"/>
    </w:p>
    <w:p w:rsidR="00B82684" w:rsidRDefault="00B82684" w:rsidP="00B82684">
      <w:pPr>
        <w:pStyle w:val="af9"/>
        <w:keepNext/>
        <w:rPr>
          <w:rtl/>
        </w:rPr>
      </w:pPr>
      <w:bookmarkStart w:id="1051" w:name="_ETM_Q1_2821990"/>
      <w:bookmarkStart w:id="1052" w:name="_ETM_Q1_2823681"/>
      <w:bookmarkEnd w:id="1051"/>
      <w:bookmarkEnd w:id="1052"/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אנחנו עוסקים בנושא הזה, ואליי באופן </w:t>
      </w:r>
      <w:bookmarkStart w:id="1053" w:name="_ETM_Q1_2828669"/>
      <w:bookmarkEnd w:id="1053"/>
      <w:r>
        <w:rPr>
          <w:rFonts w:hint="cs"/>
          <w:rtl/>
        </w:rPr>
        <w:t xml:space="preserve">אישי הנושא קרוב. כתבנו מסמכים עם דרכי וכיווני פעולה ונשמח </w:t>
      </w:r>
      <w:bookmarkStart w:id="1054" w:name="_ETM_Q1_2834609"/>
      <w:bookmarkEnd w:id="1054"/>
      <w:r>
        <w:rPr>
          <w:rFonts w:hint="cs"/>
          <w:rtl/>
        </w:rPr>
        <w:t xml:space="preserve">לדון בהם. וההמלצות שלנו קשורות גם למה שנדון כאן בשולחן </w:t>
      </w:r>
      <w:bookmarkStart w:id="1055" w:name="_ETM_Q1_2839480"/>
      <w:bookmarkEnd w:id="1055"/>
      <w:r>
        <w:rPr>
          <w:rFonts w:hint="cs"/>
          <w:rtl/>
        </w:rPr>
        <w:t xml:space="preserve">וגם להיבטים נוספים שקשורים להולכי רגל, לתשתיות - - </w:t>
      </w:r>
    </w:p>
    <w:p w:rsidR="00B82684" w:rsidRDefault="00B82684" w:rsidP="00B82684">
      <w:pPr>
        <w:rPr>
          <w:rtl/>
        </w:rPr>
      </w:pPr>
      <w:bookmarkStart w:id="1056" w:name="_ETM_Q1_2842068"/>
      <w:bookmarkEnd w:id="1056"/>
    </w:p>
    <w:p w:rsidR="00B82684" w:rsidRDefault="00B82684" w:rsidP="00B82684">
      <w:pPr>
        <w:pStyle w:val="af9"/>
        <w:keepNext/>
        <w:rPr>
          <w:rtl/>
        </w:rPr>
      </w:pPr>
      <w:bookmarkStart w:id="1057" w:name="_ETM_Q1_2842469"/>
      <w:bookmarkStart w:id="1058" w:name="_ETM_Q1_2843370"/>
      <w:bookmarkEnd w:id="1057"/>
      <w:bookmarkEnd w:id="1058"/>
      <w:r>
        <w:rPr>
          <w:rtl/>
        </w:rPr>
        <w:t>אפי רוזן: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אני </w:t>
      </w:r>
      <w:bookmarkStart w:id="1059" w:name="_ETM_Q1_2844239"/>
      <w:bookmarkEnd w:id="1059"/>
      <w:r>
        <w:rPr>
          <w:rFonts w:hint="cs"/>
          <w:rtl/>
        </w:rPr>
        <w:t xml:space="preserve">רוצה לשאול אותך שאלה מקצועית </w:t>
      </w:r>
      <w:r>
        <w:rPr>
          <w:rtl/>
        </w:rPr>
        <w:t>–</w:t>
      </w:r>
      <w:r>
        <w:rPr>
          <w:rFonts w:hint="cs"/>
          <w:rtl/>
        </w:rPr>
        <w:t xml:space="preserve"> האם מספר התאונות של נהגים </w:t>
      </w:r>
      <w:bookmarkStart w:id="1060" w:name="_ETM_Q1_2848312"/>
      <w:bookmarkEnd w:id="1060"/>
      <w:r>
        <w:rPr>
          <w:rFonts w:hint="cs"/>
          <w:rtl/>
        </w:rPr>
        <w:t xml:space="preserve">בגיל השלישי גבוה מהאחוז היחסי שלהם באוכלוסייה באופן שאתה יכול </w:t>
      </w:r>
      <w:bookmarkStart w:id="1061" w:name="_ETM_Q1_2852099"/>
      <w:bookmarkEnd w:id="1061"/>
      <w:r>
        <w:rPr>
          <w:rFonts w:hint="cs"/>
          <w:rtl/>
        </w:rPr>
        <w:t xml:space="preserve">ליצור מובהקות. </w:t>
      </w:r>
    </w:p>
    <w:p w:rsidR="00B82684" w:rsidRDefault="00B82684" w:rsidP="00B82684">
      <w:pPr>
        <w:rPr>
          <w:rtl/>
        </w:rPr>
      </w:pPr>
      <w:bookmarkStart w:id="1062" w:name="_ETM_Q1_2852511"/>
      <w:bookmarkEnd w:id="1062"/>
    </w:p>
    <w:p w:rsidR="00B82684" w:rsidRDefault="00B82684" w:rsidP="00B82684">
      <w:pPr>
        <w:pStyle w:val="af9"/>
        <w:keepNext/>
        <w:rPr>
          <w:rtl/>
        </w:rPr>
      </w:pPr>
      <w:bookmarkStart w:id="1063" w:name="_ETM_Q1_2853383"/>
      <w:bookmarkEnd w:id="1063"/>
      <w:r>
        <w:rPr>
          <w:rtl/>
        </w:rPr>
        <w:t>אסף שרון: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bookmarkStart w:id="1064" w:name="_ETM_Q1_2857345"/>
      <w:bookmarkEnd w:id="1064"/>
      <w:r>
        <w:rPr>
          <w:rFonts w:hint="cs"/>
          <w:rtl/>
        </w:rPr>
        <w:t xml:space="preserve">הבנתי את השאלה. חשוב </w:t>
      </w:r>
      <w:bookmarkStart w:id="1065" w:name="_ETM_Q1_2874840"/>
      <w:bookmarkEnd w:id="1065"/>
      <w:r>
        <w:rPr>
          <w:rFonts w:hint="cs"/>
          <w:rtl/>
        </w:rPr>
        <w:t xml:space="preserve">לומר כאן ולהניח את זה על השולחן שמבחינה אפידמולוגית נהגים </w:t>
      </w:r>
      <w:bookmarkStart w:id="1066" w:name="_ETM_Q1_2877944"/>
      <w:bookmarkEnd w:id="1066"/>
      <w:r>
        <w:rPr>
          <w:rFonts w:hint="cs"/>
          <w:rtl/>
        </w:rPr>
        <w:t xml:space="preserve">מבוגרים לא מהווים בעיה ציבורית אפידמולוגית. אבל כשאדם מבוגר עם המגבלות </w:t>
      </w:r>
      <w:bookmarkStart w:id="1067" w:name="_ETM_Q1_2885493"/>
      <w:bookmarkEnd w:id="1067"/>
      <w:r>
        <w:rPr>
          <w:rFonts w:hint="cs"/>
          <w:rtl/>
        </w:rPr>
        <w:t xml:space="preserve">שצוינו כאן יושב מאחורי ההגה כאן מתחילה הבעיה. ופה </w:t>
      </w:r>
      <w:bookmarkStart w:id="1068" w:name="_ETM_Q1_2890810"/>
      <w:bookmarkEnd w:id="1068"/>
      <w:r>
        <w:rPr>
          <w:rFonts w:hint="cs"/>
          <w:rtl/>
        </w:rPr>
        <w:t xml:space="preserve">זה אולי הרקע לדיון שהייתי צריך להיות שותף לו בפגישות </w:t>
      </w:r>
      <w:bookmarkStart w:id="1069" w:name="_ETM_Q1_2896186"/>
      <w:bookmarkEnd w:id="1069"/>
      <w:r>
        <w:rPr>
          <w:rFonts w:hint="cs"/>
          <w:rtl/>
        </w:rPr>
        <w:t xml:space="preserve">הקודמות, אבל זה בעצם הרקע, ולכן התחלתי ואמרתי שחייבים לטפל </w:t>
      </w:r>
      <w:bookmarkStart w:id="1070" w:name="_ETM_Q1_2901173"/>
      <w:bookmarkEnd w:id="1070"/>
      <w:r>
        <w:rPr>
          <w:rFonts w:hint="cs"/>
          <w:rtl/>
        </w:rPr>
        <w:t xml:space="preserve">בחסמים. </w:t>
      </w:r>
    </w:p>
    <w:p w:rsidR="00B82684" w:rsidRDefault="00B82684" w:rsidP="00B82684">
      <w:pPr>
        <w:rPr>
          <w:rtl/>
        </w:rPr>
      </w:pPr>
      <w:bookmarkStart w:id="1071" w:name="_ETM_Q1_2899736"/>
      <w:bookmarkEnd w:id="1071"/>
    </w:p>
    <w:p w:rsidR="00B82684" w:rsidRDefault="00B82684" w:rsidP="00B82684">
      <w:pPr>
        <w:pStyle w:val="af9"/>
        <w:keepNext/>
        <w:rPr>
          <w:rtl/>
        </w:rPr>
      </w:pPr>
      <w:bookmarkStart w:id="1072" w:name="_ETM_Q1_2900187"/>
      <w:bookmarkEnd w:id="1072"/>
      <w:r>
        <w:rPr>
          <w:rtl/>
        </w:rPr>
        <w:t>אפי רוזן: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>ה</w:t>
      </w:r>
      <w:bookmarkStart w:id="1073" w:name="_ETM_Q1_2902317"/>
      <w:bookmarkEnd w:id="1073"/>
      <w:r>
        <w:rPr>
          <w:rFonts w:hint="cs"/>
          <w:rtl/>
        </w:rPr>
        <w:t xml:space="preserve">שאלה אם אדוני נרגע, זה עכשיו הכי חשוב. </w:t>
      </w:r>
    </w:p>
    <w:p w:rsidR="00B82684" w:rsidRDefault="00B82684" w:rsidP="00B82684">
      <w:pPr>
        <w:rPr>
          <w:rtl/>
        </w:rPr>
      </w:pPr>
      <w:bookmarkStart w:id="1074" w:name="_ETM_Q1_2903672"/>
      <w:bookmarkEnd w:id="1074"/>
    </w:p>
    <w:p w:rsidR="00B82684" w:rsidRDefault="00B82684" w:rsidP="00B82684">
      <w:pPr>
        <w:pStyle w:val="af6"/>
        <w:keepNext/>
        <w:rPr>
          <w:rtl/>
        </w:rPr>
      </w:pPr>
      <w:bookmarkStart w:id="1075" w:name="_ETM_Q1_2904009"/>
      <w:bookmarkEnd w:id="107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קיימת </w:t>
      </w:r>
      <w:bookmarkStart w:id="1076" w:name="_ETM_Q1_2902000"/>
      <w:bookmarkEnd w:id="1076"/>
      <w:r>
        <w:rPr>
          <w:rFonts w:hint="cs"/>
          <w:rtl/>
        </w:rPr>
        <w:t xml:space="preserve">את המצווה "והדרת פני זקן". </w:t>
      </w:r>
    </w:p>
    <w:p w:rsidR="00B82684" w:rsidRDefault="00B82684" w:rsidP="00B82684">
      <w:pPr>
        <w:pStyle w:val="af9"/>
        <w:keepNext/>
        <w:rPr>
          <w:rtl/>
        </w:rPr>
      </w:pPr>
      <w:bookmarkStart w:id="1077" w:name="_ETM_Q1_2908162"/>
      <w:bookmarkEnd w:id="1077"/>
      <w:r>
        <w:rPr>
          <w:rtl/>
        </w:rPr>
        <w:t>אפי רוזן: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תודה אדוני. </w:t>
      </w:r>
    </w:p>
    <w:p w:rsidR="00B82684" w:rsidRDefault="00B82684" w:rsidP="00B82684">
      <w:pPr>
        <w:rPr>
          <w:rtl/>
        </w:rPr>
      </w:pPr>
      <w:bookmarkStart w:id="1078" w:name="_ETM_Q1_2906274"/>
      <w:bookmarkEnd w:id="1078"/>
    </w:p>
    <w:p w:rsidR="00B82684" w:rsidRDefault="00B82684" w:rsidP="00B82684">
      <w:pPr>
        <w:pStyle w:val="af6"/>
        <w:keepNext/>
        <w:rPr>
          <w:rtl/>
        </w:rPr>
      </w:pPr>
      <w:bookmarkStart w:id="1079" w:name="_ETM_Q1_2906590"/>
      <w:bookmarkStart w:id="1080" w:name="_ETM_Q1_2907727"/>
      <w:bookmarkEnd w:id="1079"/>
      <w:bookmarkEnd w:id="108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ד"ר דקל </w:t>
      </w:r>
      <w:bookmarkStart w:id="1081" w:name="_ETM_Q1_2910200"/>
      <w:bookmarkEnd w:id="1081"/>
      <w:r>
        <w:rPr>
          <w:rFonts w:hint="cs"/>
          <w:rtl/>
        </w:rPr>
        <w:t xml:space="preserve">רצית להתייחס לדברים שלו על הזקנים. </w:t>
      </w:r>
    </w:p>
    <w:p w:rsidR="00B82684" w:rsidRDefault="00B82684" w:rsidP="00B82684">
      <w:pPr>
        <w:rPr>
          <w:rtl/>
        </w:rPr>
      </w:pPr>
      <w:bookmarkStart w:id="1082" w:name="_ETM_Q1_2911840"/>
      <w:bookmarkEnd w:id="1082"/>
    </w:p>
    <w:p w:rsidR="00B82684" w:rsidRDefault="00B82684" w:rsidP="00B82684">
      <w:pPr>
        <w:pStyle w:val="af9"/>
        <w:keepNext/>
        <w:rPr>
          <w:rtl/>
        </w:rPr>
      </w:pPr>
      <w:r>
        <w:rPr>
          <w:rtl/>
        </w:rPr>
        <w:t>רז דקל:</w:t>
      </w:r>
    </w:p>
    <w:p w:rsidR="00B82684" w:rsidRDefault="00B82684" w:rsidP="00B82684">
      <w:pPr>
        <w:pStyle w:val="KeepWithNext"/>
        <w:rPr>
          <w:rtl/>
        </w:rPr>
      </w:pPr>
    </w:p>
    <w:p w:rsidR="004730B0" w:rsidRDefault="00B82684" w:rsidP="00B82684">
      <w:pPr>
        <w:rPr>
          <w:rtl/>
        </w:rPr>
      </w:pPr>
      <w:r>
        <w:rPr>
          <w:rFonts w:hint="cs"/>
          <w:rtl/>
        </w:rPr>
        <w:t xml:space="preserve">קודם כל, צריך </w:t>
      </w:r>
      <w:bookmarkStart w:id="1083" w:name="_ETM_Q1_2912866"/>
      <w:bookmarkEnd w:id="1083"/>
      <w:r>
        <w:rPr>
          <w:rFonts w:hint="cs"/>
          <w:rtl/>
        </w:rPr>
        <w:t xml:space="preserve">להבין שדפוס הנהיגה של אנשים משתנה לאורך השנים. זאת אומרת, </w:t>
      </w:r>
      <w:bookmarkStart w:id="1084" w:name="_ETM_Q1_2920878"/>
      <w:bookmarkEnd w:id="1084"/>
      <w:r>
        <w:rPr>
          <w:rFonts w:hint="cs"/>
          <w:rtl/>
        </w:rPr>
        <w:t xml:space="preserve">כאשר הם מרגישים לא טוב הם בדרך כלל לא נוהגים, </w:t>
      </w:r>
      <w:bookmarkStart w:id="1085" w:name="_ETM_Q1_2925330"/>
      <w:bookmarkEnd w:id="1085"/>
      <w:r>
        <w:rPr>
          <w:rFonts w:hint="cs"/>
          <w:rtl/>
        </w:rPr>
        <w:t xml:space="preserve">כשתנאי מזג האוויר הם לא טובים הם בדרך כלל לא </w:t>
      </w:r>
      <w:bookmarkStart w:id="1086" w:name="_ETM_Q1_2927391"/>
      <w:bookmarkEnd w:id="1086"/>
      <w:r>
        <w:rPr>
          <w:rFonts w:hint="cs"/>
          <w:rtl/>
        </w:rPr>
        <w:t xml:space="preserve">נוהגים, בשעות מאוחרות בלילה הם לא נוהגים, אם שתו אפילו </w:t>
      </w:r>
      <w:bookmarkStart w:id="1087" w:name="_ETM_Q1_2930974"/>
      <w:bookmarkEnd w:id="1087"/>
      <w:r>
        <w:rPr>
          <w:rFonts w:hint="cs"/>
          <w:rtl/>
        </w:rPr>
        <w:t xml:space="preserve">כוסית של יין הם בדרך כלל לא נוהגים. רוב האנשים </w:t>
      </w:r>
      <w:bookmarkStart w:id="1088" w:name="_ETM_Q1_2934556"/>
      <w:bookmarkEnd w:id="1088"/>
      <w:r>
        <w:rPr>
          <w:rFonts w:hint="cs"/>
          <w:rtl/>
        </w:rPr>
        <w:t xml:space="preserve">המבוגרים עושים רגולציה של הנהיגה של עצמם, רגולציה עצמית. </w:t>
      </w:r>
    </w:p>
    <w:p w:rsidR="004730B0" w:rsidRDefault="004730B0" w:rsidP="00B82684">
      <w:pPr>
        <w:rPr>
          <w:rtl/>
        </w:rPr>
      </w:pPr>
    </w:p>
    <w:p w:rsidR="004730B0" w:rsidRDefault="00B82684" w:rsidP="00B82684">
      <w:pPr>
        <w:rPr>
          <w:rtl/>
        </w:rPr>
      </w:pPr>
      <w:r>
        <w:rPr>
          <w:rFonts w:hint="cs"/>
          <w:rtl/>
        </w:rPr>
        <w:t xml:space="preserve">אבל </w:t>
      </w:r>
      <w:bookmarkStart w:id="1089" w:name="_ETM_Q1_2936384"/>
      <w:bookmarkEnd w:id="1089"/>
      <w:r>
        <w:rPr>
          <w:rFonts w:hint="cs"/>
          <w:rtl/>
        </w:rPr>
        <w:t xml:space="preserve">גם בהינתן הרגולציה הזו צריך לזכור שני דברים. האחד, וזה </w:t>
      </w:r>
      <w:bookmarkStart w:id="1090" w:name="_ETM_Q1_2943296"/>
      <w:bookmarkEnd w:id="1090"/>
      <w:r>
        <w:rPr>
          <w:rFonts w:hint="cs"/>
          <w:rtl/>
        </w:rPr>
        <w:t xml:space="preserve">הוזכר כאן, ההיפרעות של קשישים, אם כהולכי רגל ואם </w:t>
      </w:r>
      <w:bookmarkStart w:id="1091" w:name="_ETM_Q1_2948871"/>
      <w:bookmarkEnd w:id="1091"/>
      <w:r>
        <w:rPr>
          <w:rFonts w:hint="cs"/>
          <w:rtl/>
        </w:rPr>
        <w:t xml:space="preserve">כנהגים, בתאונה נתונה היא הרבה יותר קשה מאשר צעירים כי </w:t>
      </w:r>
      <w:bookmarkStart w:id="1092" w:name="_ETM_Q1_2951935"/>
      <w:bookmarkEnd w:id="1092"/>
      <w:r>
        <w:rPr>
          <w:rFonts w:hint="cs"/>
          <w:rtl/>
        </w:rPr>
        <w:t>הם יותר שבירים, יותר רגישים, זה אחד.</w:t>
      </w:r>
      <w:bookmarkStart w:id="1093" w:name="_ETM_Q1_2953942"/>
      <w:bookmarkStart w:id="1094" w:name="_ETM_Q1_2954520"/>
      <w:bookmarkEnd w:id="1093"/>
      <w:bookmarkEnd w:id="1094"/>
      <w:r>
        <w:rPr>
          <w:rFonts w:hint="cs"/>
          <w:rtl/>
        </w:rPr>
        <w:t xml:space="preserve"> שתיים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5" w:name="_ETM_Q1_2955186"/>
      <w:bookmarkEnd w:id="1095"/>
      <w:r>
        <w:rPr>
          <w:rFonts w:hint="cs"/>
          <w:rtl/>
        </w:rPr>
        <w:t xml:space="preserve">פר קילומטר של נסועה המעורבות שלהם היא גבוהה מאוד. זאת </w:t>
      </w:r>
      <w:bookmarkStart w:id="1096" w:name="_ETM_Q1_2963322"/>
      <w:bookmarkEnd w:id="1096"/>
      <w:r>
        <w:rPr>
          <w:rFonts w:hint="cs"/>
          <w:rtl/>
        </w:rPr>
        <w:t xml:space="preserve">אומרת, הנסועה של נהגים בגיל השלישי היא הרבה יותר </w:t>
      </w:r>
      <w:bookmarkStart w:id="1097" w:name="_ETM_Q1_2964563"/>
      <w:bookmarkEnd w:id="1097"/>
      <w:r>
        <w:rPr>
          <w:rFonts w:hint="cs"/>
          <w:rtl/>
        </w:rPr>
        <w:t xml:space="preserve">נמוכה מאשר נהגים צעירים יותר ולכאורה בתנאים יותר נוחים. חרף </w:t>
      </w:r>
      <w:bookmarkStart w:id="1098" w:name="_ETM_Q1_2968911"/>
      <w:bookmarkEnd w:id="1098"/>
      <w:r>
        <w:rPr>
          <w:rFonts w:hint="cs"/>
          <w:rtl/>
        </w:rPr>
        <w:t xml:space="preserve">כל זאת הירידה הקוגניטיבית של הגיל השלישי גורמת לכך. </w:t>
      </w:r>
    </w:p>
    <w:p w:rsidR="004730B0" w:rsidRDefault="004730B0" w:rsidP="00B82684">
      <w:pPr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מה </w:t>
      </w:r>
      <w:bookmarkStart w:id="1099" w:name="_ETM_Q1_2974230"/>
      <w:bookmarkEnd w:id="1099"/>
      <w:r>
        <w:rPr>
          <w:rFonts w:hint="cs"/>
          <w:rtl/>
        </w:rPr>
        <w:t xml:space="preserve">שאנחנו עושים במכון </w:t>
      </w:r>
      <w:r>
        <w:rPr>
          <w:rtl/>
        </w:rPr>
        <w:t>–</w:t>
      </w:r>
      <w:r>
        <w:rPr>
          <w:rFonts w:hint="cs"/>
          <w:rtl/>
        </w:rPr>
        <w:t xml:space="preserve"> אנחנו תוקפים את הבעיה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</w:t>
      </w:r>
      <w:bookmarkStart w:id="1100" w:name="_ETM_Q1_2979263"/>
      <w:bookmarkEnd w:id="1100"/>
      <w:r>
        <w:rPr>
          <w:rFonts w:hint="cs"/>
          <w:rtl/>
        </w:rPr>
        <w:t xml:space="preserve">בשני מובנים: המובן האחד הוא המובן הקוגניטיבי, כשהמובן הקוגניטיבי </w:t>
      </w:r>
      <w:bookmarkStart w:id="1101" w:name="_ETM_Q1_2980822"/>
      <w:bookmarkEnd w:id="1101"/>
      <w:r>
        <w:rPr>
          <w:rFonts w:hint="cs"/>
          <w:rtl/>
        </w:rPr>
        <w:t xml:space="preserve">זה לא לבדוק אם הם זכאים </w:t>
      </w:r>
      <w:bookmarkStart w:id="1102" w:name="_ETM_Q1_2982719"/>
      <w:bookmarkEnd w:id="1102"/>
      <w:r>
        <w:rPr>
          <w:rFonts w:hint="cs"/>
          <w:rtl/>
        </w:rPr>
        <w:t xml:space="preserve">למדליה במתמטיקה אלא לראות איך הם מנתחים סיטואציה </w:t>
      </w:r>
      <w:bookmarkStart w:id="1103" w:name="_ETM_Q1_2988295"/>
      <w:bookmarkEnd w:id="1103"/>
      <w:r>
        <w:rPr>
          <w:rFonts w:hint="cs"/>
          <w:rtl/>
        </w:rPr>
        <w:t xml:space="preserve">בזריזות והזריזות העניין ומגיבים במהירות לסיטואציה. והדבר השני זה גם </w:t>
      </w:r>
      <w:bookmarkStart w:id="1104" w:name="_ETM_Q1_2994640"/>
      <w:bookmarkEnd w:id="1104"/>
      <w:r>
        <w:rPr>
          <w:rFonts w:hint="cs"/>
          <w:rtl/>
        </w:rPr>
        <w:t xml:space="preserve">עניין שנוהגים להתקלס בו אבל הוא לא נכון </w:t>
      </w:r>
      <w:r>
        <w:rPr>
          <w:rtl/>
        </w:rPr>
        <w:t>–</w:t>
      </w:r>
      <w:r>
        <w:rPr>
          <w:rFonts w:hint="cs"/>
          <w:rtl/>
        </w:rPr>
        <w:t xml:space="preserve"> העניין </w:t>
      </w:r>
      <w:bookmarkStart w:id="1105" w:name="_ETM_Q1_3001413"/>
      <w:bookmarkEnd w:id="1105"/>
      <w:r>
        <w:rPr>
          <w:rFonts w:hint="cs"/>
          <w:rtl/>
        </w:rPr>
        <w:t xml:space="preserve">האישיותי. אם יש לך אדם שמפגין גישה של אחריות ואומר </w:t>
      </w:r>
      <w:bookmarkStart w:id="1106" w:name="_ETM_Q1_3006337"/>
      <w:bookmarkEnd w:id="1106"/>
      <w:r>
        <w:rPr>
          <w:rFonts w:hint="cs"/>
          <w:rtl/>
        </w:rPr>
        <w:t xml:space="preserve">על כל דבר הכי קטן אני נזהר יותר כי אני </w:t>
      </w:r>
      <w:bookmarkStart w:id="1107" w:name="_ETM_Q1_3008633"/>
      <w:bookmarkEnd w:id="1107"/>
      <w:r>
        <w:rPr>
          <w:rFonts w:hint="cs"/>
          <w:rtl/>
        </w:rPr>
        <w:t xml:space="preserve">מודע לעובדה שאני קצת יותר איטי, זה לא פשע להיות יותר </w:t>
      </w:r>
      <w:bookmarkStart w:id="1108" w:name="_ETM_Q1_3011919"/>
      <w:bookmarkEnd w:id="1108"/>
      <w:r>
        <w:rPr>
          <w:rFonts w:hint="cs"/>
          <w:rtl/>
        </w:rPr>
        <w:t xml:space="preserve">איטי, אבל הוא מודע לזה </w:t>
      </w:r>
      <w:r>
        <w:rPr>
          <w:rtl/>
        </w:rPr>
        <w:t>–</w:t>
      </w:r>
      <w:r>
        <w:rPr>
          <w:rFonts w:hint="cs"/>
          <w:rtl/>
        </w:rPr>
        <w:t xml:space="preserve"> איש </w:t>
      </w:r>
      <w:bookmarkStart w:id="1109" w:name="_ETM_Q1_3013538"/>
      <w:bookmarkEnd w:id="1109"/>
      <w:r>
        <w:rPr>
          <w:rFonts w:hint="cs"/>
          <w:rtl/>
        </w:rPr>
        <w:t xml:space="preserve">כזה שלוקח אחריות על הסיטואציה הוא מבחינתנו כשר. אבל איש שאומר לי אין שום דבר אני נוהג כרגע כמו בגיל </w:t>
      </w:r>
      <w:bookmarkStart w:id="1110" w:name="_ETM_Q1_3021837"/>
      <w:bookmarkEnd w:id="1110"/>
      <w:r>
        <w:rPr>
          <w:rFonts w:hint="cs"/>
          <w:rtl/>
        </w:rPr>
        <w:t xml:space="preserve">20 ואני יכול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וכו' - - - זה </w:t>
      </w:r>
      <w:bookmarkStart w:id="1111" w:name="_ETM_Q1_3022685"/>
      <w:bookmarkEnd w:id="1111"/>
      <w:r>
        <w:rPr>
          <w:rFonts w:hint="cs"/>
          <w:rtl/>
        </w:rPr>
        <w:t xml:space="preserve">הצד השני שאליו אנחנו מתייחסים. </w:t>
      </w:r>
    </w:p>
    <w:p w:rsidR="00B82684" w:rsidRDefault="00B82684" w:rsidP="00B82684">
      <w:pPr>
        <w:rPr>
          <w:rtl/>
        </w:rPr>
      </w:pPr>
      <w:bookmarkStart w:id="1112" w:name="_ETM_Q1_3022631"/>
      <w:bookmarkEnd w:id="1112"/>
    </w:p>
    <w:p w:rsidR="00B82684" w:rsidRDefault="00B82684" w:rsidP="00B82684">
      <w:pPr>
        <w:pStyle w:val="af6"/>
        <w:keepNext/>
        <w:rPr>
          <w:rtl/>
        </w:rPr>
      </w:pPr>
      <w:bookmarkStart w:id="1113" w:name="_ETM_Q1_3023458"/>
      <w:bookmarkEnd w:id="111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יש מצב שאתם אומרים לבנאדם </w:t>
      </w:r>
      <w:bookmarkStart w:id="1114" w:name="_ETM_Q1_3027485"/>
      <w:bookmarkEnd w:id="1114"/>
      <w:r>
        <w:rPr>
          <w:rtl/>
        </w:rPr>
        <w:t>–</w:t>
      </w:r>
      <w:r>
        <w:rPr>
          <w:rFonts w:hint="cs"/>
          <w:rtl/>
        </w:rPr>
        <w:t xml:space="preserve"> אני לא אקח ממך את הרישיון כי אתה צריך </w:t>
      </w:r>
      <w:bookmarkStart w:id="1115" w:name="_ETM_Q1_3028190"/>
      <w:bookmarkEnd w:id="1115"/>
      <w:r>
        <w:rPr>
          <w:rFonts w:hint="cs"/>
          <w:rtl/>
        </w:rPr>
        <w:t>לנסוע לבית כנסת, למועדון, לבת שלך, אבל אנחנו לא רוצים ש</w:t>
      </w:r>
      <w:bookmarkStart w:id="1116" w:name="_ETM_Q1_3033664"/>
      <w:bookmarkEnd w:id="1116"/>
      <w:r>
        <w:rPr>
          <w:rFonts w:hint="cs"/>
          <w:rtl/>
        </w:rPr>
        <w:t>תצא בדרך בינעירונית או בלילה או משהו כזה?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9"/>
        <w:keepNext/>
        <w:rPr>
          <w:rtl/>
        </w:rPr>
      </w:pPr>
      <w:bookmarkStart w:id="1117" w:name="_ETM_Q1_3038395"/>
      <w:bookmarkStart w:id="1118" w:name="_ETM_Q1_3038422"/>
      <w:bookmarkEnd w:id="1117"/>
      <w:bookmarkEnd w:id="1118"/>
      <w:r>
        <w:rPr>
          <w:rtl/>
        </w:rPr>
        <w:t>רז דקל: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כאן צריך </w:t>
      </w:r>
      <w:bookmarkStart w:id="1119" w:name="_ETM_Q1_3037385"/>
      <w:bookmarkEnd w:id="1119"/>
      <w:r>
        <w:rPr>
          <w:rFonts w:hint="cs"/>
          <w:rtl/>
        </w:rPr>
        <w:t xml:space="preserve">לומר, נגעת כאן בנקודה שהיא נקודה לא פשוטה בעינינו. </w:t>
      </w:r>
      <w:bookmarkStart w:id="1120" w:name="_ETM_Q1_3043041"/>
      <w:bookmarkEnd w:id="1120"/>
      <w:r>
        <w:rPr>
          <w:rFonts w:hint="cs"/>
          <w:rtl/>
        </w:rPr>
        <w:t xml:space="preserve">קודם כל, כמו שאמרו כאן כולם ובצדק, המכון </w:t>
      </w:r>
      <w:bookmarkStart w:id="1121" w:name="_ETM_Q1_3047613"/>
      <w:bookmarkEnd w:id="1121"/>
      <w:r>
        <w:rPr>
          <w:rFonts w:hint="cs"/>
          <w:rtl/>
        </w:rPr>
        <w:t xml:space="preserve">לא נוהג בשיטה הזאת. ועדת הערר שרואה את עצמה כוועדה </w:t>
      </w:r>
      <w:bookmarkStart w:id="1122" w:name="_ETM_Q1_3050836"/>
      <w:bookmarkEnd w:id="1122"/>
      <w:r>
        <w:rPr>
          <w:rFonts w:hint="cs"/>
          <w:rtl/>
        </w:rPr>
        <w:t xml:space="preserve">שיפוטית או מעין שיפוטית כן נוהגת ונותנת אישורים כאלה. את </w:t>
      </w:r>
      <w:bookmarkStart w:id="1123" w:name="_ETM_Q1_3058641"/>
      <w:bookmarkEnd w:id="1123"/>
      <w:r>
        <w:rPr>
          <w:rFonts w:hint="cs"/>
          <w:rtl/>
        </w:rPr>
        <w:t>ההיגיון לפרט מבחינת אחריות עליה אנחנו מבינים מצוין - -</w:t>
      </w:r>
    </w:p>
    <w:p w:rsidR="00B82684" w:rsidRDefault="00B82684" w:rsidP="00B82684">
      <w:pPr>
        <w:rPr>
          <w:rtl/>
        </w:rPr>
      </w:pPr>
    </w:p>
    <w:p w:rsidR="00B82684" w:rsidRDefault="00B82684" w:rsidP="00B82684">
      <w:pPr>
        <w:pStyle w:val="af6"/>
        <w:keepNext/>
        <w:rPr>
          <w:rtl/>
        </w:rPr>
      </w:pPr>
      <w:bookmarkStart w:id="1124" w:name="_ETM_Q1_3062210"/>
      <w:bookmarkEnd w:id="112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82684" w:rsidRDefault="00B82684" w:rsidP="00B82684">
      <w:pPr>
        <w:pStyle w:val="KeepWithNext"/>
        <w:rPr>
          <w:rtl/>
        </w:rPr>
      </w:pPr>
    </w:p>
    <w:p w:rsidR="00B82684" w:rsidRDefault="00B82684" w:rsidP="00B82684">
      <w:pPr>
        <w:rPr>
          <w:rtl/>
        </w:rPr>
      </w:pPr>
      <w:r>
        <w:rPr>
          <w:rFonts w:hint="cs"/>
          <w:rtl/>
        </w:rPr>
        <w:t xml:space="preserve">יש לכם סמכות לעשות את זה. זאת אומרת, אתם לא </w:t>
      </w:r>
      <w:bookmarkStart w:id="1125" w:name="_ETM_Q1_3065977"/>
      <w:bookmarkEnd w:id="1125"/>
      <w:r>
        <w:rPr>
          <w:rFonts w:hint="cs"/>
          <w:rtl/>
        </w:rPr>
        <w:t xml:space="preserve">חייבים או לשלול רישיון או לתת רישיון. </w:t>
      </w:r>
    </w:p>
    <w:p w:rsidR="00B82684" w:rsidRDefault="00B82684" w:rsidP="00B82684">
      <w:pPr>
        <w:rPr>
          <w:rtl/>
        </w:rPr>
      </w:pPr>
      <w:bookmarkStart w:id="1126" w:name="_ETM_Q1_2908512"/>
      <w:bookmarkEnd w:id="1126"/>
    </w:p>
    <w:p w:rsidR="0020493D" w:rsidRDefault="0020493D" w:rsidP="0020493D">
      <w:pPr>
        <w:pStyle w:val="af9"/>
        <w:keepNext/>
        <w:rPr>
          <w:rtl/>
        </w:rPr>
      </w:pPr>
      <w:bookmarkStart w:id="1127" w:name="_ETM_Q1_3068971"/>
      <w:bookmarkStart w:id="1128" w:name="_ETM_Q1_3071751"/>
      <w:bookmarkEnd w:id="1127"/>
      <w:bookmarkEnd w:id="1128"/>
      <w:r>
        <w:rPr>
          <w:rtl/>
        </w:rPr>
        <w:t>רז דקל: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אני </w:t>
      </w:r>
      <w:bookmarkStart w:id="1129" w:name="_ETM_Q1_3071704"/>
      <w:bookmarkEnd w:id="1129"/>
      <w:r>
        <w:rPr>
          <w:rFonts w:hint="cs"/>
          <w:rtl/>
        </w:rPr>
        <w:t xml:space="preserve">נתקלתי בזה לראשונה והרמתי גבה, זה היה נראה בעיניי </w:t>
      </w:r>
      <w:bookmarkStart w:id="1130" w:name="_ETM_Q1_3076568"/>
      <w:bookmarkEnd w:id="1130"/>
      <w:r>
        <w:rPr>
          <w:rFonts w:hint="cs"/>
          <w:rtl/>
        </w:rPr>
        <w:t xml:space="preserve">מאוד מוזר. ואז פניתי בעניין הזה גם לגופי האכיפה, ומבחינת </w:t>
      </w:r>
      <w:bookmarkStart w:id="1131" w:name="_ETM_Q1_3083276"/>
      <w:bookmarkEnd w:id="1131"/>
      <w:r>
        <w:rPr>
          <w:rFonts w:hint="cs"/>
          <w:rtl/>
        </w:rPr>
        <w:t xml:space="preserve">גופי האכיפה זה לא ניתן לאכיפה. זאת אומרת, על פניו, </w:t>
      </w:r>
      <w:bookmarkStart w:id="1132" w:name="_ETM_Q1_3086527"/>
      <w:bookmarkEnd w:id="1132"/>
      <w:r>
        <w:rPr>
          <w:rFonts w:hint="cs"/>
          <w:rtl/>
        </w:rPr>
        <w:t xml:space="preserve">אם יש לך אדם שהמכון אמר לו, אדוני היקר אתה </w:t>
      </w:r>
      <w:bookmarkStart w:id="1133" w:name="_ETM_Q1_3089752"/>
      <w:bookmarkEnd w:id="1133"/>
      <w:r>
        <w:rPr>
          <w:rFonts w:hint="cs"/>
          <w:rtl/>
        </w:rPr>
        <w:t>לא כשיר לנהוג. הלך לוועדת הערר ואמרה לו ועדת הערר</w:t>
      </w:r>
      <w:bookmarkStart w:id="1134" w:name="_ETM_Q1_3095037"/>
      <w:bookmarkEnd w:id="1134"/>
      <w:r>
        <w:rPr>
          <w:rFonts w:hint="cs"/>
          <w:rtl/>
        </w:rPr>
        <w:t xml:space="preserve">, אתה כשיר לנהוג אבל רק בדרך למועדון ו- - </w:t>
      </w:r>
      <w:bookmarkStart w:id="1135" w:name="_ETM_Q1_3098016"/>
      <w:bookmarkEnd w:id="1135"/>
      <w:r>
        <w:rPr>
          <w:rFonts w:hint="cs"/>
          <w:rtl/>
        </w:rPr>
        <w:t xml:space="preserve">- וחזרה הביתה, לא משנה, במגבלות שנתנה, והחזירה לו את הרישיון. מכל בחינה מעשית לאיש יש רישיון נהיגה מלא. </w:t>
      </w:r>
    </w:p>
    <w:p w:rsidR="0020493D" w:rsidRDefault="0020493D" w:rsidP="0020493D">
      <w:pPr>
        <w:rPr>
          <w:rtl/>
        </w:rPr>
      </w:pPr>
      <w:bookmarkStart w:id="1136" w:name="_ETM_Q1_3106266"/>
      <w:bookmarkEnd w:id="1136"/>
    </w:p>
    <w:p w:rsidR="0020493D" w:rsidRDefault="0020493D" w:rsidP="0020493D">
      <w:pPr>
        <w:pStyle w:val="af6"/>
        <w:keepNext/>
        <w:rPr>
          <w:rtl/>
        </w:rPr>
      </w:pPr>
      <w:bookmarkStart w:id="1137" w:name="_ETM_Q1_3106567"/>
      <w:bookmarkStart w:id="1138" w:name="_ETM_Q1_3107220"/>
      <w:bookmarkEnd w:id="1137"/>
      <w:bookmarkEnd w:id="113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בסדר, אבל אם שוטר ימצא אותו, אם הוא ינהג </w:t>
      </w:r>
      <w:bookmarkStart w:id="1139" w:name="_ETM_Q1_3111263"/>
      <w:bookmarkEnd w:id="1139"/>
      <w:r>
        <w:rPr>
          <w:rFonts w:hint="cs"/>
          <w:rtl/>
        </w:rPr>
        <w:t xml:space="preserve">לא כמו שצריך אז הוא יסתכל ברישיון ויראה שמותר לו </w:t>
      </w:r>
      <w:bookmarkStart w:id="1140" w:name="_ETM_Q1_3113261"/>
      <w:bookmarkEnd w:id="1140"/>
      <w:r>
        <w:rPr>
          <w:rFonts w:hint="cs"/>
          <w:rtl/>
        </w:rPr>
        <w:t xml:space="preserve">לנסוע גם - - </w:t>
      </w:r>
    </w:p>
    <w:p w:rsidR="0020493D" w:rsidRDefault="0020493D" w:rsidP="0020493D">
      <w:pPr>
        <w:rPr>
          <w:rtl/>
        </w:rPr>
      </w:pPr>
      <w:bookmarkStart w:id="1141" w:name="_ETM_Q1_3115901"/>
      <w:bookmarkEnd w:id="1141"/>
    </w:p>
    <w:p w:rsidR="0020493D" w:rsidRDefault="0020493D" w:rsidP="0020493D">
      <w:pPr>
        <w:pStyle w:val="af9"/>
        <w:keepNext/>
        <w:rPr>
          <w:rtl/>
        </w:rPr>
      </w:pPr>
      <w:bookmarkStart w:id="1142" w:name="_ETM_Q1_3116726"/>
      <w:bookmarkStart w:id="1143" w:name="_ETM_Q1_3117720"/>
      <w:bookmarkEnd w:id="1142"/>
      <w:bookmarkEnd w:id="114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אני יודע שדעתי קצת שונה, </w:t>
      </w:r>
      <w:bookmarkStart w:id="1144" w:name="_ETM_Q1_3127361"/>
      <w:bookmarkEnd w:id="1144"/>
      <w:r>
        <w:rPr>
          <w:rFonts w:hint="cs"/>
          <w:rtl/>
        </w:rPr>
        <w:t xml:space="preserve">בסוף האחריות הרבה היא על הבנאדם. גם אני לגבי </w:t>
      </w:r>
      <w:bookmarkStart w:id="1145" w:name="_ETM_Q1_3132891"/>
      <w:bookmarkEnd w:id="1145"/>
      <w:r>
        <w:rPr>
          <w:rFonts w:hint="cs"/>
          <w:rtl/>
        </w:rPr>
        <w:t>אימא שלי, היא מבוגרת, אני יודע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יתנו </w:t>
      </w:r>
      <w:bookmarkStart w:id="1146" w:name="_ETM_Q1_3132839"/>
      <w:bookmarkEnd w:id="1146"/>
      <w:r>
        <w:rPr>
          <w:rFonts w:hint="cs"/>
          <w:rtl/>
        </w:rPr>
        <w:t xml:space="preserve">לה אישור כזה לנהוג מהבית שלי לבית שלה או משהו </w:t>
      </w:r>
      <w:bookmarkStart w:id="1147" w:name="_ETM_Q1_3136740"/>
      <w:bookmarkEnd w:id="1147"/>
      <w:r>
        <w:rPr>
          <w:rFonts w:hint="cs"/>
          <w:rtl/>
        </w:rPr>
        <w:t xml:space="preserve">כזה אז זה מה שהיא תעשה. כי בסוף רוב האנשים </w:t>
      </w:r>
      <w:bookmarkStart w:id="1148" w:name="_ETM_Q1_3142044"/>
      <w:bookmarkEnd w:id="1148"/>
      <w:r>
        <w:rPr>
          <w:rFonts w:hint="cs"/>
          <w:rtl/>
        </w:rPr>
        <w:t>הם - -</w:t>
      </w:r>
    </w:p>
    <w:p w:rsidR="0020493D" w:rsidRDefault="0020493D" w:rsidP="0020493D">
      <w:pPr>
        <w:rPr>
          <w:rtl/>
        </w:rPr>
      </w:pPr>
    </w:p>
    <w:p w:rsidR="0020493D" w:rsidRDefault="0020493D" w:rsidP="0020493D">
      <w:pPr>
        <w:pStyle w:val="af6"/>
        <w:keepNext/>
        <w:rPr>
          <w:rtl/>
        </w:rPr>
      </w:pPr>
      <w:bookmarkStart w:id="1149" w:name="_ETM_Q1_3140174"/>
      <w:bookmarkStart w:id="1150" w:name="_ETM_Q1_3140197"/>
      <w:bookmarkStart w:id="1151" w:name="_ETM_Q1_3140762"/>
      <w:bookmarkEnd w:id="1149"/>
      <w:bookmarkEnd w:id="1150"/>
      <w:bookmarkEnd w:id="115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אחראים, בוודאי. </w:t>
      </w:r>
      <w:bookmarkStart w:id="1152" w:name="_ETM_Q1_3140460"/>
      <w:bookmarkEnd w:id="1152"/>
    </w:p>
    <w:p w:rsidR="0020493D" w:rsidRDefault="0020493D" w:rsidP="0020493D">
      <w:pPr>
        <w:rPr>
          <w:rtl/>
        </w:rPr>
      </w:pPr>
    </w:p>
    <w:p w:rsidR="0020493D" w:rsidRDefault="0020493D" w:rsidP="0020493D">
      <w:pPr>
        <w:pStyle w:val="af9"/>
        <w:keepNext/>
        <w:rPr>
          <w:rtl/>
        </w:rPr>
      </w:pPr>
      <w:bookmarkStart w:id="1153" w:name="_ETM_Q1_3140775"/>
      <w:bookmarkStart w:id="1154" w:name="_ETM_Q1_3141680"/>
      <w:bookmarkEnd w:id="1153"/>
      <w:bookmarkEnd w:id="115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אז ככה אנחנו גם נקפיד </w:t>
      </w:r>
      <w:bookmarkStart w:id="1155" w:name="_ETM_Q1_3142676"/>
      <w:bookmarkEnd w:id="1155"/>
      <w:r>
        <w:rPr>
          <w:rFonts w:hint="cs"/>
          <w:rtl/>
        </w:rPr>
        <w:t xml:space="preserve">במשפחה, אתה יודע - - </w:t>
      </w:r>
    </w:p>
    <w:p w:rsidR="0020493D" w:rsidRDefault="0020493D" w:rsidP="0020493D">
      <w:pPr>
        <w:rPr>
          <w:rtl/>
        </w:rPr>
      </w:pPr>
      <w:bookmarkStart w:id="1156" w:name="_ETM_Q1_3143268"/>
      <w:bookmarkEnd w:id="1156"/>
    </w:p>
    <w:p w:rsidR="0020493D" w:rsidRDefault="0020493D" w:rsidP="0020493D">
      <w:pPr>
        <w:pStyle w:val="af9"/>
        <w:keepNext/>
        <w:rPr>
          <w:rtl/>
        </w:rPr>
      </w:pPr>
      <w:bookmarkStart w:id="1157" w:name="_ETM_Q1_3143588"/>
      <w:bookmarkEnd w:id="1157"/>
      <w:r>
        <w:rPr>
          <w:rtl/>
        </w:rPr>
        <w:t>אפי רוזן: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למעשה בשאלה שלך אתה סגרת </w:t>
      </w:r>
      <w:bookmarkStart w:id="1158" w:name="_ETM_Q1_3149172"/>
      <w:bookmarkEnd w:id="1158"/>
      <w:r>
        <w:rPr>
          <w:rFonts w:hint="cs"/>
          <w:rtl/>
        </w:rPr>
        <w:t xml:space="preserve">עכשיו את כל המעגל של האנומליה של התהליך ואני אגיד </w:t>
      </w:r>
      <w:bookmarkStart w:id="1159" w:name="_ETM_Q1_3153225"/>
      <w:bookmarkEnd w:id="1159"/>
      <w:r>
        <w:rPr>
          <w:rFonts w:hint="cs"/>
          <w:rtl/>
        </w:rPr>
        <w:t xml:space="preserve">למה אני אומר את זה. הלא מה קורה </w:t>
      </w:r>
      <w:r>
        <w:rPr>
          <w:rtl/>
        </w:rPr>
        <w:t>–</w:t>
      </w:r>
      <w:bookmarkStart w:id="1160" w:name="_ETM_Q1_3153047"/>
      <w:bookmarkEnd w:id="1160"/>
      <w:r>
        <w:rPr>
          <w:rFonts w:hint="cs"/>
          <w:rtl/>
        </w:rPr>
        <w:t xml:space="preserve"> ועדת הערר הופכת מעט יותר מ-50% מהחלטות המכון הרפואי. </w:t>
      </w:r>
      <w:bookmarkStart w:id="1161" w:name="_ETM_Q1_3161156"/>
      <w:bookmarkEnd w:id="1161"/>
      <w:r>
        <w:rPr>
          <w:rFonts w:hint="cs"/>
          <w:rtl/>
        </w:rPr>
        <w:t xml:space="preserve">אז הברנש אומר, נו, יש לי סיכוי. זאת אומרת, הוא </w:t>
      </w:r>
      <w:bookmarkStart w:id="1162" w:name="_ETM_Q1_3165885"/>
      <w:bookmarkEnd w:id="1162"/>
      <w:r>
        <w:rPr>
          <w:rFonts w:hint="cs"/>
          <w:rtl/>
        </w:rPr>
        <w:t>רץ להוציא את ה- -</w:t>
      </w:r>
      <w:r w:rsidR="00A3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אומר, שווה </w:t>
      </w:r>
      <w:bookmarkStart w:id="1163" w:name="_ETM_Q1_3166632"/>
      <w:bookmarkEnd w:id="1163"/>
      <w:r>
        <w:rPr>
          <w:rFonts w:hint="cs"/>
          <w:rtl/>
        </w:rPr>
        <w:t xml:space="preserve">לי 1000 שקלים כי על כל שניים אחד מקבל חזרה </w:t>
      </w:r>
      <w:bookmarkStart w:id="1164" w:name="_ETM_Q1_3169830"/>
      <w:bookmarkEnd w:id="1164"/>
      <w:r>
        <w:rPr>
          <w:rFonts w:hint="cs"/>
          <w:rtl/>
        </w:rPr>
        <w:t xml:space="preserve">את הרישיון. מדוע זה קורה? ברוב מוחלט של המקרים ועדת </w:t>
      </w:r>
      <w:bookmarkStart w:id="1165" w:name="_ETM_Q1_3174089"/>
      <w:bookmarkEnd w:id="1165"/>
      <w:r>
        <w:rPr>
          <w:rFonts w:hint="cs"/>
          <w:rtl/>
        </w:rPr>
        <w:t xml:space="preserve">הערר לא הופכת את ההחלטה של המכון ב-100%. </w:t>
      </w:r>
    </w:p>
    <w:p w:rsidR="0020493D" w:rsidRDefault="0020493D" w:rsidP="0020493D">
      <w:pPr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היא סבורה, </w:t>
      </w:r>
      <w:bookmarkStart w:id="1166" w:name="_ETM_Q1_3176648"/>
      <w:bookmarkEnd w:id="1166"/>
      <w:r>
        <w:rPr>
          <w:rFonts w:hint="cs"/>
          <w:rtl/>
        </w:rPr>
        <w:t xml:space="preserve">כמו ד"ר רז דקל, ד"ר רז דקל מנהל ניהול סיכונים </w:t>
      </w:r>
      <w:bookmarkStart w:id="1167" w:name="_ETM_Q1_3180916"/>
      <w:bookmarkEnd w:id="1167"/>
      <w:r>
        <w:rPr>
          <w:rFonts w:hint="cs"/>
          <w:rtl/>
        </w:rPr>
        <w:t xml:space="preserve">במסגרת הזו, הוא אומר, אני לא לוקח סיכון, לא מינו </w:t>
      </w:r>
      <w:bookmarkStart w:id="1168" w:name="_ETM_Q1_3184648"/>
      <w:bookmarkEnd w:id="1168"/>
      <w:r>
        <w:rPr>
          <w:rFonts w:hint="cs"/>
          <w:rtl/>
        </w:rPr>
        <w:t xml:space="preserve">אותי לקחת סיכון. ועדת הערר שיושבים בה שלושה </w:t>
      </w:r>
      <w:proofErr w:type="spellStart"/>
      <w:r>
        <w:rPr>
          <w:rFonts w:hint="cs"/>
          <w:rtl/>
        </w:rPr>
        <w:t>פרופסרים</w:t>
      </w:r>
      <w:proofErr w:type="spellEnd"/>
      <w:r>
        <w:rPr>
          <w:rFonts w:hint="cs"/>
          <w:rtl/>
        </w:rPr>
        <w:t xml:space="preserve"> שנחשבים </w:t>
      </w:r>
      <w:bookmarkStart w:id="1169" w:name="_ETM_Q1_3189353"/>
      <w:bookmarkEnd w:id="1169"/>
      <w:r>
        <w:rPr>
          <w:rFonts w:hint="cs"/>
          <w:rtl/>
        </w:rPr>
        <w:t xml:space="preserve">מהטובים במשק, אומרים רק רגע, אני ראיתי שברנש פלוני רשאי </w:t>
      </w:r>
      <w:bookmarkStart w:id="1170" w:name="_ETM_Q1_3193034"/>
      <w:bookmarkEnd w:id="1170"/>
      <w:r>
        <w:rPr>
          <w:rFonts w:hint="cs"/>
          <w:rtl/>
        </w:rPr>
        <w:t xml:space="preserve">לנסוע מרחוב כצנלסון בגבעתיים נניח ועד לבית חולים תל השומר. כך כתוב בוועדה. ואז אתה שואל את הוועדה למה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1" w:name="_ETM_Q1_3200330"/>
      <w:bookmarkEnd w:id="1171"/>
      <w:r>
        <w:rPr>
          <w:rFonts w:hint="cs"/>
          <w:rtl/>
        </w:rPr>
        <w:t xml:space="preserve">הוא לא רשאי לנהוג אבל הוא הולך כל יום לטיפול רפואי מסוים שהסכנה ש- - - זאת אומרת, שוועדת הערר </w:t>
      </w:r>
      <w:bookmarkStart w:id="1172" w:name="_ETM_Q1_3206479"/>
      <w:bookmarkEnd w:id="1172"/>
      <w:r>
        <w:rPr>
          <w:rFonts w:hint="cs"/>
          <w:rtl/>
        </w:rPr>
        <w:t xml:space="preserve">רואה הפוך, היא אומרת שליטול ממישהו רישיון צריך סיבה טובה-טובה מאוד. </w:t>
      </w:r>
    </w:p>
    <w:p w:rsidR="0020493D" w:rsidRDefault="0020493D" w:rsidP="0020493D">
      <w:pPr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הדבר הזה מייצר באמת את הבעיה שאנשים תולים </w:t>
      </w:r>
      <w:bookmarkStart w:id="1173" w:name="_ETM_Q1_3214999"/>
      <w:bookmarkEnd w:id="1173"/>
      <w:r>
        <w:rPr>
          <w:rFonts w:hint="cs"/>
          <w:rtl/>
        </w:rPr>
        <w:t xml:space="preserve">תקווה בוועדת הערר, רצים ומשלמים הון תועפות. אבל צריך להבין, </w:t>
      </w:r>
      <w:bookmarkStart w:id="1174" w:name="_ETM_Q1_3216924"/>
      <w:bookmarkEnd w:id="1174"/>
      <w:r>
        <w:rPr>
          <w:rFonts w:hint="cs"/>
          <w:rtl/>
        </w:rPr>
        <w:t xml:space="preserve">אני חושב שהמכון הרפואי עושה עבודת קודש. התפקיד שלו </w:t>
      </w:r>
      <w:bookmarkStart w:id="1175" w:name="_ETM_Q1_3222168"/>
      <w:bookmarkEnd w:id="1175"/>
      <w:r>
        <w:rPr>
          <w:rFonts w:hint="cs"/>
          <w:rtl/>
        </w:rPr>
        <w:t xml:space="preserve">הוא לקיים ניהול סיכונים הכי נכון לילדים שלנו למדינת ישראל. </w:t>
      </w:r>
    </w:p>
    <w:p w:rsidR="0020493D" w:rsidRDefault="0020493D" w:rsidP="0020493D">
      <w:pPr>
        <w:rPr>
          <w:rtl/>
        </w:rPr>
      </w:pPr>
      <w:bookmarkStart w:id="1176" w:name="_ETM_Q1_3223077"/>
      <w:bookmarkEnd w:id="1176"/>
    </w:p>
    <w:p w:rsidR="0020493D" w:rsidRDefault="0020493D" w:rsidP="0020493D">
      <w:pPr>
        <w:pStyle w:val="af6"/>
        <w:keepNext/>
        <w:rPr>
          <w:rtl/>
        </w:rPr>
      </w:pPr>
      <w:bookmarkStart w:id="1177" w:name="_ETM_Q1_3223475"/>
      <w:bookmarkStart w:id="1178" w:name="_ETM_Q1_3224481"/>
      <w:bookmarkEnd w:id="1177"/>
      <w:bookmarkEnd w:id="117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כן, אבל אני דווקא יותר בשיטת ועדת הערר. כי כל </w:t>
      </w:r>
      <w:bookmarkStart w:id="1179" w:name="_ETM_Q1_3227760"/>
      <w:bookmarkEnd w:id="1179"/>
      <w:r>
        <w:rPr>
          <w:rFonts w:hint="cs"/>
          <w:rtl/>
        </w:rPr>
        <w:t xml:space="preserve">אדם הוא שונה, היא צריכה להתרשם מהאדם. לפעמים יש אדם </w:t>
      </w:r>
      <w:bookmarkStart w:id="1180" w:name="_ETM_Q1_3231809"/>
      <w:bookmarkEnd w:id="1180"/>
      <w:r>
        <w:rPr>
          <w:rFonts w:hint="cs"/>
          <w:rtl/>
        </w:rPr>
        <w:t xml:space="preserve">זקן שאומר, אני צעיר כמו בן 20, אתה יודע מיד </w:t>
      </w:r>
      <w:bookmarkStart w:id="1181" w:name="_ETM_Q1_3236234"/>
      <w:bookmarkEnd w:id="1181"/>
      <w:r>
        <w:rPr>
          <w:rFonts w:hint="cs"/>
          <w:rtl/>
        </w:rPr>
        <w:t xml:space="preserve">שהוא לא מסוגל. אבל אם הוא בא ואומר, אני יודע </w:t>
      </w:r>
      <w:bookmarkStart w:id="1182" w:name="_ETM_Q1_3238652"/>
      <w:bookmarkEnd w:id="1182"/>
      <w:r>
        <w:rPr>
          <w:rFonts w:hint="cs"/>
          <w:rtl/>
        </w:rPr>
        <w:t xml:space="preserve">שאני חלש ואני נזהר ואני רק צריך לנסוע לקופת חולים </w:t>
      </w:r>
      <w:bookmarkStart w:id="1183" w:name="_ETM_Q1_3241627"/>
      <w:bookmarkEnd w:id="1183"/>
      <w:r>
        <w:rPr>
          <w:rFonts w:hint="cs"/>
          <w:rtl/>
        </w:rPr>
        <w:t xml:space="preserve">כי זה התרופות שלי וזה עולה לי הון תועפות לנסוע </w:t>
      </w:r>
      <w:bookmarkStart w:id="1184" w:name="_ETM_Q1_3246598"/>
      <w:bookmarkEnd w:id="1184"/>
      <w:r>
        <w:rPr>
          <w:rFonts w:hint="cs"/>
          <w:rtl/>
        </w:rPr>
        <w:t xml:space="preserve">עם מונית אז כן הייתי נותן. </w:t>
      </w:r>
    </w:p>
    <w:p w:rsidR="0020493D" w:rsidRDefault="0020493D" w:rsidP="0020493D">
      <w:pPr>
        <w:rPr>
          <w:rtl/>
        </w:rPr>
      </w:pPr>
      <w:bookmarkStart w:id="1185" w:name="_ETM_Q1_3246005"/>
      <w:bookmarkEnd w:id="1185"/>
    </w:p>
    <w:p w:rsidR="0020493D" w:rsidRDefault="0020493D" w:rsidP="0020493D">
      <w:pPr>
        <w:pStyle w:val="af9"/>
        <w:keepNext/>
        <w:rPr>
          <w:rtl/>
        </w:rPr>
      </w:pPr>
      <w:bookmarkStart w:id="1186" w:name="_ETM_Q1_3247003"/>
      <w:bookmarkEnd w:id="1186"/>
      <w:r>
        <w:rPr>
          <w:rtl/>
        </w:rPr>
        <w:t>רז דקל: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זה בדיוק מה שהמכון </w:t>
      </w:r>
      <w:bookmarkStart w:id="1187" w:name="_ETM_Q1_3248782"/>
      <w:bookmarkEnd w:id="1187"/>
      <w:r>
        <w:rPr>
          <w:rFonts w:hint="cs"/>
          <w:rtl/>
        </w:rPr>
        <w:t>עושה. אבל המקרים שהמכון פוסל, המכון פוסל יחסית למדינות מקבילות במערב מעט מאוד אנשים, ואנחנו באמת בית הלל באופן קיצוני</w:t>
      </w:r>
      <w:bookmarkStart w:id="1188" w:name="_ETM_Q1_3258410"/>
      <w:bookmarkEnd w:id="1188"/>
      <w:r>
        <w:rPr>
          <w:rFonts w:hint="cs"/>
          <w:rtl/>
        </w:rPr>
        <w:t xml:space="preserve">. במטוטלת הזאת שבין ניידות לבטיחות אנחנו נוטים באופן קיצוני </w:t>
      </w:r>
      <w:bookmarkStart w:id="1189" w:name="_ETM_Q1_3263451"/>
      <w:bookmarkEnd w:id="1189"/>
      <w:r>
        <w:rPr>
          <w:rFonts w:hint="cs"/>
          <w:rtl/>
        </w:rPr>
        <w:t xml:space="preserve">לניידות. המקרים שנפסלים הם לא מקרים אפורים, הם מקרים </w:t>
      </w:r>
      <w:bookmarkStart w:id="1190" w:name="_ETM_Q1_3268325"/>
      <w:bookmarkEnd w:id="1190"/>
      <w:r>
        <w:rPr>
          <w:rFonts w:hint="cs"/>
          <w:rtl/>
        </w:rPr>
        <w:t xml:space="preserve">של אפור כהה מאוד. </w:t>
      </w:r>
    </w:p>
    <w:p w:rsidR="0020493D" w:rsidRDefault="0020493D" w:rsidP="0020493D">
      <w:pPr>
        <w:rPr>
          <w:rtl/>
        </w:rPr>
      </w:pPr>
      <w:bookmarkStart w:id="1191" w:name="_ETM_Q1_3267090"/>
      <w:bookmarkEnd w:id="1191"/>
    </w:p>
    <w:p w:rsidR="0020493D" w:rsidRDefault="0020493D" w:rsidP="0020493D">
      <w:pPr>
        <w:pStyle w:val="af6"/>
        <w:keepNext/>
        <w:rPr>
          <w:rtl/>
        </w:rPr>
      </w:pPr>
      <w:bookmarkStart w:id="1192" w:name="_ETM_Q1_3267273"/>
      <w:bookmarkStart w:id="1193" w:name="_ETM_Q1_3268578"/>
      <w:bookmarkEnd w:id="1192"/>
      <w:bookmarkEnd w:id="119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אני חייב לסיים את הדיון בגלל </w:t>
      </w:r>
      <w:bookmarkStart w:id="1194" w:name="_ETM_Q1_3272576"/>
      <w:bookmarkEnd w:id="1194"/>
      <w:r>
        <w:rPr>
          <w:rFonts w:hint="cs"/>
          <w:rtl/>
        </w:rPr>
        <w:t xml:space="preserve">השעה. אני רוצה לברך את נציגי המשרדים וכל השותפים </w:t>
      </w:r>
      <w:bookmarkStart w:id="1195" w:name="_ETM_Q1_3273188"/>
      <w:bookmarkEnd w:id="1195"/>
      <w:r>
        <w:rPr>
          <w:rFonts w:hint="cs"/>
          <w:rtl/>
        </w:rPr>
        <w:t>בהנהלת המערכת לביצוע בדיקות ביעילות ובמהירות. אני לא תמיד מברך</w:t>
      </w:r>
      <w:bookmarkStart w:id="1196" w:name="_ETM_Q1_3276712"/>
      <w:bookmarkEnd w:id="1196"/>
      <w:r>
        <w:rPr>
          <w:rFonts w:hint="cs"/>
          <w:rtl/>
        </w:rPr>
        <w:t xml:space="preserve">. הפעם אחרי שלושה דיונים אני רואה התקדמות גדולה מאוד </w:t>
      </w:r>
      <w:bookmarkStart w:id="1197" w:name="_ETM_Q1_3282712"/>
      <w:bookmarkEnd w:id="1197"/>
      <w:r>
        <w:rPr>
          <w:rFonts w:hint="cs"/>
          <w:rtl/>
        </w:rPr>
        <w:t xml:space="preserve">ושיתוף הפעולה בין המשרדים גם הוא חשוב מאוד. </w:t>
      </w:r>
    </w:p>
    <w:p w:rsidR="0020493D" w:rsidRDefault="0020493D" w:rsidP="0020493D">
      <w:pPr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הוועדה התבשרה </w:t>
      </w:r>
      <w:bookmarkStart w:id="1198" w:name="_ETM_Q1_3285837"/>
      <w:bookmarkEnd w:id="1198"/>
      <w:r>
        <w:rPr>
          <w:rFonts w:hint="cs"/>
          <w:rtl/>
        </w:rPr>
        <w:t xml:space="preserve">כי אגרה לנבדקים תופחת משמעותית מ-624 שקלים ל-117 שקלים לכ-2800 </w:t>
      </w:r>
      <w:bookmarkStart w:id="1199" w:name="_ETM_Q1_3290625"/>
      <w:bookmarkEnd w:id="1199"/>
      <w:r>
        <w:rPr>
          <w:rFonts w:hint="cs"/>
          <w:rtl/>
        </w:rPr>
        <w:t xml:space="preserve">נבדקים בשנה בקריטריון חשמל סוציאלי. אנחנו מברכים על כך. נציגת </w:t>
      </w:r>
      <w:bookmarkStart w:id="1200" w:name="_ETM_Q1_3296563"/>
      <w:bookmarkEnd w:id="1200"/>
      <w:r>
        <w:rPr>
          <w:rFonts w:hint="cs"/>
          <w:rtl/>
        </w:rPr>
        <w:t xml:space="preserve">האוצר של ועדת האגרות בישרה לוועדה כי ועדת האגרות רואה </w:t>
      </w:r>
      <w:bookmarkStart w:id="1201" w:name="_ETM_Q1_3301714"/>
      <w:bookmarkEnd w:id="1201"/>
      <w:r>
        <w:rPr>
          <w:rFonts w:hint="cs"/>
          <w:rtl/>
        </w:rPr>
        <w:t xml:space="preserve">בחיוב הפחתת אגרות לאזרחים חולים, זקנים, נכים שנשלחו שלא ברצונם, </w:t>
      </w:r>
      <w:bookmarkStart w:id="1202" w:name="_ETM_Q1_3304388"/>
      <w:bookmarkEnd w:id="1202"/>
      <w:r>
        <w:rPr>
          <w:rFonts w:hint="cs"/>
          <w:rtl/>
        </w:rPr>
        <w:t xml:space="preserve">אבל צריכה לקבל הוראה ממשרד התחבורה והאוצר. </w:t>
      </w: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נפח פעילות </w:t>
      </w:r>
      <w:bookmarkStart w:id="1203" w:name="_ETM_Q1_3309466"/>
      <w:bookmarkEnd w:id="1203"/>
      <w:r>
        <w:rPr>
          <w:rFonts w:hint="cs"/>
          <w:rtl/>
        </w:rPr>
        <w:t xml:space="preserve">המכון עלה ב-10% מהשנה שעברה. יש עדיין צעדים לשיפורים. הובטח </w:t>
      </w:r>
      <w:bookmarkStart w:id="1204" w:name="_ETM_Q1_3315173"/>
      <w:bookmarkEnd w:id="1204"/>
      <w:r>
        <w:rPr>
          <w:rFonts w:hint="cs"/>
          <w:rtl/>
        </w:rPr>
        <w:t xml:space="preserve">כי עד סוף השנה יבחר ספק חיצוני לעשיית המבחנים. אנחנו </w:t>
      </w:r>
      <w:bookmarkStart w:id="1205" w:name="_ETM_Q1_3320277"/>
      <w:bookmarkEnd w:id="1205"/>
      <w:r>
        <w:rPr>
          <w:rFonts w:hint="cs"/>
          <w:rtl/>
        </w:rPr>
        <w:t xml:space="preserve">נשמח לקבל מכתב ביום שזה יהיה, עדיין ב-2018 שהמכרז מסתיים </w:t>
      </w:r>
      <w:bookmarkStart w:id="1206" w:name="_ETM_Q1_3329952"/>
      <w:bookmarkEnd w:id="1206"/>
      <w:r>
        <w:rPr>
          <w:rFonts w:hint="cs"/>
          <w:rtl/>
        </w:rPr>
        <w:t xml:space="preserve">או אושר. אנחנו מקווים שכבר בתחילת 2019 המערכת כולה תעלה </w:t>
      </w:r>
      <w:bookmarkStart w:id="1207" w:name="_ETM_Q1_3336040"/>
      <w:bookmarkEnd w:id="1207"/>
      <w:r>
        <w:rPr>
          <w:rFonts w:hint="cs"/>
          <w:rtl/>
        </w:rPr>
        <w:t xml:space="preserve">בשלמות לאוויר. </w:t>
      </w:r>
    </w:p>
    <w:p w:rsidR="0020493D" w:rsidRDefault="0020493D" w:rsidP="0020493D">
      <w:pPr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משרד התחבורה הודיע לוועדה כי כאשר נבדק נפסל </w:t>
      </w:r>
      <w:bookmarkStart w:id="1208" w:name="_ETM_Q1_3338062"/>
      <w:bookmarkEnd w:id="1208"/>
      <w:r>
        <w:rPr>
          <w:rFonts w:hint="cs"/>
          <w:rtl/>
        </w:rPr>
        <w:t xml:space="preserve">מסיבות רפואיות משרד התחבורה יטפל בפנייתו ולא כפי שהיה בעבר. </w:t>
      </w:r>
      <w:bookmarkStart w:id="1209" w:name="_ETM_Q1_3344630"/>
      <w:bookmarkEnd w:id="1209"/>
      <w:r>
        <w:rPr>
          <w:rFonts w:hint="cs"/>
          <w:rtl/>
        </w:rPr>
        <w:t xml:space="preserve">פה מדובר על תחבורה ציבורית ו- - - אז </w:t>
      </w:r>
      <w:bookmarkStart w:id="1210" w:name="_ETM_Q1_3350842"/>
      <w:bookmarkEnd w:id="1210"/>
      <w:r>
        <w:rPr>
          <w:rFonts w:hint="cs"/>
          <w:rtl/>
        </w:rPr>
        <w:t xml:space="preserve">צריך לעדכן את זה. הוועדה מבקשת מהביטוח הלאומי שברגע שלקחו מנבדק עם מוגבלות את הרישיון מיד יעבור לזכאות לניידות ללא </w:t>
      </w:r>
      <w:bookmarkStart w:id="1211" w:name="_ETM_Q1_3361662"/>
      <w:bookmarkEnd w:id="1211"/>
      <w:r>
        <w:rPr>
          <w:rFonts w:hint="cs"/>
          <w:rtl/>
        </w:rPr>
        <w:t xml:space="preserve">רכב עד שיקבל את הרישיון חזרה, שלא יצטרך לעבור עוד פעם את התהליך של האישור של הוועדות הרפואיות. </w:t>
      </w:r>
    </w:p>
    <w:p w:rsidR="0020493D" w:rsidRDefault="0020493D" w:rsidP="0020493D">
      <w:pPr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1212" w:name="_ETM_Q1_3372101"/>
      <w:bookmarkEnd w:id="1212"/>
      <w:r>
        <w:rPr>
          <w:rFonts w:hint="cs"/>
          <w:rtl/>
        </w:rPr>
        <w:t>שמשרד התחבורה יעשה דירוג באגרות בין אנשים שנשלחו על ידי רופאים</w:t>
      </w:r>
      <w:bookmarkStart w:id="1213" w:name="_ETM_Q1_3378682"/>
      <w:bookmarkEnd w:id="1213"/>
      <w:r>
        <w:rPr>
          <w:rFonts w:hint="cs"/>
          <w:rtl/>
        </w:rPr>
        <w:t xml:space="preserve">, חולים, קשישים בעלי מוגבלויות לבין סיבות אחרות עברייניות לבדיקה. </w:t>
      </w:r>
      <w:bookmarkStart w:id="1214" w:name="_ETM_Q1_3386516"/>
      <w:bookmarkEnd w:id="1214"/>
      <w:r>
        <w:rPr>
          <w:rFonts w:hint="cs"/>
          <w:rtl/>
        </w:rPr>
        <w:t xml:space="preserve">לעניין חובת ניהול הפרוטוקול </w:t>
      </w:r>
      <w:r>
        <w:rPr>
          <w:rtl/>
        </w:rPr>
        <w:t>–</w:t>
      </w:r>
      <w:r>
        <w:rPr>
          <w:rFonts w:hint="cs"/>
          <w:rtl/>
        </w:rPr>
        <w:t xml:space="preserve"> הוועדה רשמה לפניה את הודעת </w:t>
      </w:r>
      <w:bookmarkStart w:id="1215" w:name="_ETM_Q1_3390527"/>
      <w:bookmarkEnd w:id="1215"/>
      <w:r>
        <w:rPr>
          <w:rFonts w:hint="cs"/>
          <w:rtl/>
        </w:rPr>
        <w:t>משרד התחבורה כי אכן יש למסור לנהגים החלטה מנומקת ומפו</w:t>
      </w:r>
      <w:bookmarkStart w:id="1216" w:name="_ETM_Q1_3396533"/>
      <w:bookmarkEnd w:id="1216"/>
      <w:r>
        <w:rPr>
          <w:rFonts w:hint="cs"/>
          <w:rtl/>
        </w:rPr>
        <w:t xml:space="preserve">רטת בזמן המתאים בלי שיהוי מיותר. תודה רבה לכולכם שהייתם </w:t>
      </w:r>
      <w:bookmarkStart w:id="1217" w:name="_ETM_Q1_3402075"/>
      <w:bookmarkEnd w:id="1217"/>
      <w:r>
        <w:rPr>
          <w:rFonts w:hint="cs"/>
          <w:rtl/>
        </w:rPr>
        <w:t>איתנו.</w:t>
      </w:r>
    </w:p>
    <w:p w:rsidR="0020493D" w:rsidRDefault="0020493D" w:rsidP="0020493D">
      <w:pPr>
        <w:rPr>
          <w:rtl/>
        </w:rPr>
      </w:pPr>
    </w:p>
    <w:p w:rsidR="00FF6F61" w:rsidRDefault="00FF6F61" w:rsidP="0020493D">
      <w:pPr>
        <w:rPr>
          <w:rtl/>
        </w:rPr>
      </w:pPr>
      <w:bookmarkStart w:id="1218" w:name="_GoBack"/>
      <w:bookmarkEnd w:id="1218"/>
    </w:p>
    <w:p w:rsidR="0020493D" w:rsidRDefault="0020493D" w:rsidP="0020493D">
      <w:pPr>
        <w:pStyle w:val="afc"/>
        <w:keepNext/>
        <w:rPr>
          <w:rtl/>
        </w:rPr>
      </w:pPr>
      <w:r>
        <w:rPr>
          <w:rtl/>
        </w:rPr>
        <w:t>הישיבה ננעלה בשעה 14:01.</w:t>
      </w:r>
    </w:p>
    <w:p w:rsidR="0020493D" w:rsidRDefault="0020493D" w:rsidP="0020493D">
      <w:pPr>
        <w:pStyle w:val="KeepWithNext"/>
        <w:rPr>
          <w:rtl/>
        </w:rPr>
      </w:pPr>
    </w:p>
    <w:p w:rsidR="0020493D" w:rsidRDefault="0020493D" w:rsidP="0020493D">
      <w:pPr>
        <w:rPr>
          <w:rtl/>
        </w:rPr>
      </w:pPr>
      <w:r>
        <w:rPr>
          <w:rFonts w:hint="cs"/>
          <w:rtl/>
        </w:rPr>
        <w:t xml:space="preserve"> </w:t>
      </w:r>
    </w:p>
    <w:p w:rsidR="0020493D" w:rsidRDefault="0020493D" w:rsidP="0020493D">
      <w:pPr>
        <w:rPr>
          <w:rtl/>
        </w:rPr>
      </w:pPr>
    </w:p>
    <w:p w:rsidR="0020493D" w:rsidRPr="00607441" w:rsidRDefault="0020493D" w:rsidP="0020493D"/>
    <w:sectPr w:rsidR="0020493D" w:rsidRPr="00607441" w:rsidSect="00FF6F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13C" w:rsidRDefault="005A313C">
      <w:r>
        <w:separator/>
      </w:r>
    </w:p>
  </w:endnote>
  <w:endnote w:type="continuationSeparator" w:id="0">
    <w:p w:rsidR="005A313C" w:rsidRDefault="005A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13C" w:rsidRDefault="005A313C">
      <w:r>
        <w:separator/>
      </w:r>
    </w:p>
  </w:footnote>
  <w:footnote w:type="continuationSeparator" w:id="0">
    <w:p w:rsidR="005A313C" w:rsidRDefault="005A3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13C" w:rsidRDefault="005A31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313C" w:rsidRDefault="005A31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13C" w:rsidRDefault="005A31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6F61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5A313C" w:rsidRPr="00CC5815" w:rsidRDefault="005A313C" w:rsidP="008E5E3F">
    <w:pPr>
      <w:pStyle w:val="a3"/>
      <w:ind w:firstLine="0"/>
    </w:pPr>
    <w:r>
      <w:rPr>
        <w:rtl/>
      </w:rPr>
      <w:t>הוועדה לפניות הציבור</w:t>
    </w:r>
  </w:p>
  <w:p w:rsidR="005A313C" w:rsidRPr="00CC5815" w:rsidRDefault="00A325BD" w:rsidP="008E5E3F">
    <w:pPr>
      <w:pStyle w:val="a3"/>
      <w:ind w:firstLine="0"/>
      <w:rPr>
        <w:rtl/>
      </w:rPr>
    </w:pPr>
    <w:r>
      <w:rPr>
        <w:rFonts w:hint="cs"/>
        <w:rtl/>
      </w:rPr>
      <w:t>19</w:t>
    </w:r>
    <w:r w:rsidR="005A313C">
      <w:rPr>
        <w:rtl/>
      </w:rPr>
      <w:t>/11/2018</w:t>
    </w:r>
  </w:p>
  <w:p w:rsidR="005A313C" w:rsidRPr="00CC5815" w:rsidRDefault="005A31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13C" w:rsidRDefault="005A31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73CB07" wp14:editId="5B4092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313C" w:rsidRDefault="005A31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313C" w:rsidRDefault="005A31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680088"/>
    <w:multiLevelType w:val="hybridMultilevel"/>
    <w:tmpl w:val="1E121890"/>
    <w:lvl w:ilvl="0" w:tplc="2FECC2C8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A6801"/>
    <w:multiLevelType w:val="hybridMultilevel"/>
    <w:tmpl w:val="C3F40A7E"/>
    <w:lvl w:ilvl="0" w:tplc="1C2C4184">
      <w:start w:val="5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136C9D"/>
    <w:multiLevelType w:val="hybridMultilevel"/>
    <w:tmpl w:val="55BEF20E"/>
    <w:lvl w:ilvl="0" w:tplc="54942678">
      <w:start w:val="3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6D232A"/>
    <w:multiLevelType w:val="hybridMultilevel"/>
    <w:tmpl w:val="27509B52"/>
    <w:lvl w:ilvl="0" w:tplc="61E87732">
      <w:start w:val="3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7EB"/>
    <w:rsid w:val="000A17C6"/>
    <w:rsid w:val="000B060C"/>
    <w:rsid w:val="000B2EE6"/>
    <w:rsid w:val="000C47F5"/>
    <w:rsid w:val="000E3314"/>
    <w:rsid w:val="000F2459"/>
    <w:rsid w:val="001179A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B7D"/>
    <w:rsid w:val="002016FF"/>
    <w:rsid w:val="0020493D"/>
    <w:rsid w:val="00207823"/>
    <w:rsid w:val="00227FEF"/>
    <w:rsid w:val="00246FB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551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30B0"/>
    <w:rsid w:val="0049458B"/>
    <w:rsid w:val="00495BDF"/>
    <w:rsid w:val="00495FD8"/>
    <w:rsid w:val="004B0A65"/>
    <w:rsid w:val="004B1BE9"/>
    <w:rsid w:val="00500C0C"/>
    <w:rsid w:val="00546678"/>
    <w:rsid w:val="005506B9"/>
    <w:rsid w:val="005817EC"/>
    <w:rsid w:val="00590B77"/>
    <w:rsid w:val="005A313C"/>
    <w:rsid w:val="005A342D"/>
    <w:rsid w:val="005C363E"/>
    <w:rsid w:val="005D61F3"/>
    <w:rsid w:val="005E1C6B"/>
    <w:rsid w:val="005F76B0"/>
    <w:rsid w:val="00607441"/>
    <w:rsid w:val="00634F61"/>
    <w:rsid w:val="00661A05"/>
    <w:rsid w:val="00695A47"/>
    <w:rsid w:val="006A0CB7"/>
    <w:rsid w:val="006F0259"/>
    <w:rsid w:val="00700433"/>
    <w:rsid w:val="00702755"/>
    <w:rsid w:val="0070472C"/>
    <w:rsid w:val="00747C17"/>
    <w:rsid w:val="007509A6"/>
    <w:rsid w:val="00755FA4"/>
    <w:rsid w:val="007872B4"/>
    <w:rsid w:val="00791CBE"/>
    <w:rsid w:val="007B5EE3"/>
    <w:rsid w:val="007C59E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903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10A"/>
    <w:rsid w:val="00A22C90"/>
    <w:rsid w:val="00A325BD"/>
    <w:rsid w:val="00A42723"/>
    <w:rsid w:val="00A64A6D"/>
    <w:rsid w:val="00A66020"/>
    <w:rsid w:val="00AB02EE"/>
    <w:rsid w:val="00AB3F3A"/>
    <w:rsid w:val="00AB4825"/>
    <w:rsid w:val="00AD4EC9"/>
    <w:rsid w:val="00AD6FFC"/>
    <w:rsid w:val="00AE365C"/>
    <w:rsid w:val="00AF31E6"/>
    <w:rsid w:val="00AF4150"/>
    <w:rsid w:val="00B0509A"/>
    <w:rsid w:val="00B120B2"/>
    <w:rsid w:val="00B50340"/>
    <w:rsid w:val="00B65508"/>
    <w:rsid w:val="00B82684"/>
    <w:rsid w:val="00B8517A"/>
    <w:rsid w:val="00BA6446"/>
    <w:rsid w:val="00BD47B7"/>
    <w:rsid w:val="00C025F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33D"/>
    <w:rsid w:val="00D37550"/>
    <w:rsid w:val="00D40A29"/>
    <w:rsid w:val="00D45D27"/>
    <w:rsid w:val="00D86E57"/>
    <w:rsid w:val="00D96B24"/>
    <w:rsid w:val="00DE5B80"/>
    <w:rsid w:val="00E14CF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E0F"/>
    <w:rsid w:val="00F30A9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D870F0D"/>
  <w15:docId w15:val="{C5DD7C57-58A1-4061-99CD-27C8B487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7B5EE3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7B5EE3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7B5EE3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7B5EE3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7B5EE3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7B5EE3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7B5EE3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7B5EE3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7B5EE3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7B5EE3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14C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14CFD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904903"/>
    <w:pPr>
      <w:ind w:left="720"/>
      <w:contextualSpacing/>
    </w:pPr>
  </w:style>
  <w:style w:type="table" w:styleId="aff0">
    <w:name w:val="Table Grid"/>
    <w:basedOn w:val="a1"/>
    <w:rsid w:val="00A22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F6F6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CA94A-2231-477E-9F57-88834699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26</Pages>
  <Words>7132</Words>
  <Characters>35665</Characters>
  <Application>Microsoft Office Word</Application>
  <DocSecurity>0</DocSecurity>
  <Lines>297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2018-12-03T07:52:00Z</dcterms:modified>
</cp:coreProperties>
</file>