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BB375E"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DA216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B375E"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B375E" w:rsidP="00BB375E">
      <w:pPr>
        <w:ind w:firstLine="0"/>
        <w:jc w:val="center"/>
        <w:outlineLvl w:val="0"/>
        <w:rPr>
          <w:b/>
          <w:bCs/>
          <w:rtl/>
        </w:rPr>
      </w:pPr>
      <w:r>
        <w:rPr>
          <w:b/>
          <w:bCs/>
          <w:rtl/>
        </w:rPr>
        <w:t>פרוטוקול מס'</w:t>
      </w:r>
      <w:r>
        <w:rPr>
          <w:rFonts w:hint="cs"/>
          <w:b/>
          <w:bCs/>
          <w:rtl/>
        </w:rPr>
        <w:t xml:space="preserve"> 678</w:t>
      </w:r>
    </w:p>
    <w:p w:rsidR="00E64116" w:rsidRPr="008713A4" w:rsidRDefault="00BB375E" w:rsidP="008320F6">
      <w:pPr>
        <w:ind w:firstLine="0"/>
        <w:jc w:val="center"/>
        <w:outlineLvl w:val="0"/>
        <w:rPr>
          <w:b/>
          <w:bCs/>
          <w:rtl/>
        </w:rPr>
      </w:pPr>
      <w:r>
        <w:rPr>
          <w:b/>
          <w:bCs/>
          <w:rtl/>
        </w:rPr>
        <w:t>מישיבת ועדת החוקה, חוק ומשפט</w:t>
      </w:r>
    </w:p>
    <w:p w:rsidR="00E64116" w:rsidRPr="008713A4" w:rsidRDefault="00BB375E" w:rsidP="008320F6">
      <w:pPr>
        <w:ind w:firstLine="0"/>
        <w:jc w:val="center"/>
        <w:outlineLvl w:val="0"/>
        <w:rPr>
          <w:b/>
          <w:bCs/>
          <w:u w:val="single"/>
          <w:rtl/>
        </w:rPr>
      </w:pPr>
      <w:r>
        <w:rPr>
          <w:b/>
          <w:bCs/>
          <w:u w:val="single"/>
          <w:rtl/>
        </w:rPr>
        <w:t>יום חמישי, ד' בתשרי התשע"ט (13 בספטמבר 2018),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DA2168" w:rsidRDefault="009737AE" w:rsidP="00DA2168">
      <w:pPr>
        <w:pStyle w:val="a6"/>
        <w:jc w:val="left"/>
        <w:rPr>
          <w:b w:val="0"/>
          <w:bCs w:val="0"/>
          <w:u w:val="none"/>
          <w:rtl/>
        </w:rPr>
      </w:pPr>
      <w:bookmarkStart w:id="1" w:name="ET_hatsach_601361_1"/>
      <w:r w:rsidRPr="00DA2168">
        <w:rPr>
          <w:rStyle w:val="TagStyle"/>
          <w:b/>
          <w:bCs w:val="0"/>
          <w:u w:val="none"/>
          <w:rtl/>
        </w:rPr>
        <w:t xml:space="preserve"> &lt;&lt; הצח &gt;&gt; </w:t>
      </w:r>
      <w:r w:rsidR="00BB375E" w:rsidRPr="00DA2168">
        <w:rPr>
          <w:rStyle w:val="afd"/>
          <w:b w:val="0"/>
          <w:bCs w:val="0"/>
          <w:u w:val="none"/>
          <w:rtl/>
        </w:rPr>
        <w:t>הצעת חוק המידע הפלילי ותקנת השבים, התשע"ו-2016</w:t>
      </w:r>
      <w:r w:rsidR="00A068DE" w:rsidRPr="00DA2168">
        <w:rPr>
          <w:rFonts w:hint="cs"/>
          <w:b w:val="0"/>
          <w:bCs w:val="0"/>
          <w:u w:val="none"/>
          <w:rtl/>
        </w:rPr>
        <w:t xml:space="preserve"> (מ/1071), של חברת הכנסת רויטל סויד </w:t>
      </w:r>
      <w:r w:rsidR="00A068DE" w:rsidRPr="00DA2168">
        <w:rPr>
          <w:b w:val="0"/>
          <w:bCs w:val="0"/>
          <w:u w:val="none"/>
          <w:rtl/>
        </w:rPr>
        <w:t>–</w:t>
      </w:r>
      <w:r w:rsidR="00A068DE" w:rsidRPr="00DA2168">
        <w:rPr>
          <w:rFonts w:hint="cs"/>
          <w:b w:val="0"/>
          <w:bCs w:val="0"/>
          <w:u w:val="none"/>
          <w:rtl/>
        </w:rPr>
        <w:t xml:space="preserve"> הכנה </w:t>
      </w:r>
      <w:bookmarkStart w:id="2" w:name="_ETM_Q1_69543"/>
      <w:bookmarkEnd w:id="2"/>
      <w:r w:rsidR="00A068DE" w:rsidRPr="00DA2168">
        <w:rPr>
          <w:rFonts w:hint="cs"/>
          <w:b w:val="0"/>
          <w:bCs w:val="0"/>
          <w:u w:val="none"/>
          <w:rtl/>
        </w:rPr>
        <w:t>לקריאה שנייה ושלישית.</w:t>
      </w:r>
      <w:r w:rsidRPr="00DA2168">
        <w:rPr>
          <w:rStyle w:val="TagStyle"/>
          <w:b/>
          <w:bCs w:val="0"/>
          <w:u w:val="none"/>
          <w:rtl/>
        </w:rPr>
        <w:t xml:space="preserve"> &lt;&lt; הצח &gt;&gt; </w:t>
      </w:r>
      <w:bookmarkEnd w:id="1"/>
    </w:p>
    <w:p w:rsidR="00E64116" w:rsidRDefault="00E64116" w:rsidP="007C693F">
      <w:pPr>
        <w:spacing w:before="60"/>
        <w:ind w:firstLine="0"/>
        <w:rPr>
          <w:rtl/>
        </w:rPr>
      </w:pPr>
    </w:p>
    <w:p w:rsidR="00BB375E" w:rsidRPr="008713A4" w:rsidRDefault="00BB375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B375E" w:rsidRDefault="00BB375E" w:rsidP="00EC1FB3">
      <w:pPr>
        <w:ind w:firstLine="0"/>
        <w:rPr>
          <w:rtl/>
        </w:rPr>
      </w:pPr>
      <w:r w:rsidRPr="00BB375E">
        <w:rPr>
          <w:rtl/>
        </w:rPr>
        <w:t>ניסן סלומינסקי – היו"ר</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6"/>
        <w:gridCol w:w="336"/>
        <w:gridCol w:w="6066"/>
      </w:tblGrid>
      <w:tr w:rsidR="00E31C8F" w:rsidTr="00DA2168">
        <w:tc>
          <w:tcPr>
            <w:tcW w:w="0" w:type="auto"/>
            <w:shd w:val="clear" w:color="auto" w:fill="auto"/>
          </w:tcPr>
          <w:p w:rsidR="00E31C8F" w:rsidRDefault="00E31C8F" w:rsidP="00DE5B80">
            <w:pPr>
              <w:ind w:firstLine="0"/>
              <w:rPr>
                <w:rtl/>
              </w:rPr>
            </w:pPr>
            <w:r>
              <w:rPr>
                <w:rtl/>
              </w:rPr>
              <w:t>גבריאלה פיסמן</w:t>
            </w:r>
          </w:p>
        </w:tc>
        <w:tc>
          <w:tcPr>
            <w:tcW w:w="0" w:type="auto"/>
            <w:shd w:val="clear" w:color="auto" w:fill="auto"/>
          </w:tcPr>
          <w:p w:rsidR="00E31C8F" w:rsidRDefault="00E31C8F" w:rsidP="00DE5B80">
            <w:pPr>
              <w:ind w:firstLine="0"/>
              <w:rPr>
                <w:rtl/>
              </w:rPr>
            </w:pPr>
            <w:r>
              <w:rPr>
                <w:rtl/>
              </w:rPr>
              <w:t>–</w:t>
            </w:r>
          </w:p>
        </w:tc>
        <w:tc>
          <w:tcPr>
            <w:tcW w:w="0" w:type="auto"/>
            <w:shd w:val="clear" w:color="auto" w:fill="auto"/>
          </w:tcPr>
          <w:p w:rsidR="00E31C8F" w:rsidRDefault="00E31C8F" w:rsidP="00A21D3D">
            <w:pPr>
              <w:ind w:firstLine="0"/>
              <w:rPr>
                <w:rtl/>
              </w:rPr>
            </w:pPr>
            <w:r>
              <w:rPr>
                <w:rtl/>
              </w:rPr>
              <w:t>ע' ליועמ"ש לממשלה, משרד המשפטים</w:t>
            </w:r>
          </w:p>
        </w:tc>
      </w:tr>
      <w:tr w:rsidR="00E31C8F" w:rsidTr="00DA2168">
        <w:tc>
          <w:tcPr>
            <w:tcW w:w="0" w:type="auto"/>
            <w:shd w:val="clear" w:color="auto" w:fill="auto"/>
          </w:tcPr>
          <w:p w:rsidR="00E31C8F" w:rsidRDefault="00E31C8F" w:rsidP="00DE5B80">
            <w:pPr>
              <w:ind w:firstLine="0"/>
              <w:rPr>
                <w:rtl/>
              </w:rPr>
            </w:pPr>
            <w:r>
              <w:rPr>
                <w:rtl/>
              </w:rPr>
              <w:t>יפעת רווה</w:t>
            </w:r>
          </w:p>
        </w:tc>
        <w:tc>
          <w:tcPr>
            <w:tcW w:w="0" w:type="auto"/>
            <w:shd w:val="clear" w:color="auto" w:fill="auto"/>
          </w:tcPr>
          <w:p w:rsidR="00E31C8F" w:rsidRDefault="00E31C8F" w:rsidP="00DE5B80">
            <w:pPr>
              <w:ind w:firstLine="0"/>
              <w:rPr>
                <w:rtl/>
              </w:rPr>
            </w:pPr>
            <w:r>
              <w:rPr>
                <w:rtl/>
              </w:rPr>
              <w:t>–</w:t>
            </w:r>
          </w:p>
        </w:tc>
        <w:tc>
          <w:tcPr>
            <w:tcW w:w="0" w:type="auto"/>
            <w:shd w:val="clear" w:color="auto" w:fill="auto"/>
          </w:tcPr>
          <w:p w:rsidR="00E31C8F" w:rsidRDefault="00E31C8F" w:rsidP="00DE5B80">
            <w:pPr>
              <w:ind w:firstLine="0"/>
              <w:rPr>
                <w:rtl/>
              </w:rPr>
            </w:pPr>
            <w:r>
              <w:rPr>
                <w:rFonts w:hint="cs"/>
                <w:rtl/>
              </w:rPr>
              <w:t>יי</w:t>
            </w:r>
            <w:r>
              <w:rPr>
                <w:rtl/>
              </w:rPr>
              <w:t>עוץ וחקיקה, משרד המשפטים</w:t>
            </w:r>
          </w:p>
        </w:tc>
      </w:tr>
      <w:tr w:rsidR="007E1FD3" w:rsidTr="00DA2168">
        <w:tc>
          <w:tcPr>
            <w:tcW w:w="0" w:type="auto"/>
            <w:shd w:val="clear" w:color="auto" w:fill="auto"/>
          </w:tcPr>
          <w:p w:rsidR="007E1FD3" w:rsidRDefault="007E1FD3" w:rsidP="00DE5B80">
            <w:pPr>
              <w:ind w:firstLine="0"/>
              <w:rPr>
                <w:rtl/>
              </w:rPr>
            </w:pPr>
            <w:r>
              <w:rPr>
                <w:rtl/>
              </w:rPr>
              <w:t>הדס מייזלס</w:t>
            </w:r>
          </w:p>
        </w:tc>
        <w:tc>
          <w:tcPr>
            <w:tcW w:w="0" w:type="auto"/>
            <w:shd w:val="clear" w:color="auto" w:fill="auto"/>
          </w:tcPr>
          <w:p w:rsidR="007E1FD3" w:rsidRDefault="007E1FD3" w:rsidP="00DE5B80">
            <w:pPr>
              <w:ind w:firstLine="0"/>
              <w:rPr>
                <w:rtl/>
              </w:rPr>
            </w:pPr>
            <w:r>
              <w:rPr>
                <w:rtl/>
              </w:rPr>
              <w:t>–</w:t>
            </w:r>
          </w:p>
        </w:tc>
        <w:tc>
          <w:tcPr>
            <w:tcW w:w="0" w:type="auto"/>
            <w:shd w:val="clear" w:color="auto" w:fill="auto"/>
          </w:tcPr>
          <w:p w:rsidR="007E1FD3" w:rsidRDefault="007E1FD3" w:rsidP="00E31C8F">
            <w:pPr>
              <w:ind w:firstLine="0"/>
              <w:rPr>
                <w:rtl/>
              </w:rPr>
            </w:pPr>
            <w:r>
              <w:rPr>
                <w:rtl/>
              </w:rPr>
              <w:t>מנהלת התקשרויות וקשרי לקוחות</w:t>
            </w:r>
            <w:r>
              <w:rPr>
                <w:rFonts w:hint="cs"/>
                <w:rtl/>
              </w:rPr>
              <w:t xml:space="preserve">, </w:t>
            </w:r>
            <w:r>
              <w:rPr>
                <w:rtl/>
              </w:rPr>
              <w:t>אגף החשב הכללי, משרד האוצר</w:t>
            </w:r>
          </w:p>
        </w:tc>
      </w:tr>
      <w:tr w:rsidR="007E1FD3" w:rsidTr="00DA2168">
        <w:tc>
          <w:tcPr>
            <w:tcW w:w="0" w:type="auto"/>
            <w:shd w:val="clear" w:color="auto" w:fill="auto"/>
          </w:tcPr>
          <w:p w:rsidR="007E1FD3" w:rsidRDefault="007E1FD3" w:rsidP="00DE5B80">
            <w:pPr>
              <w:ind w:firstLine="0"/>
              <w:rPr>
                <w:rtl/>
              </w:rPr>
            </w:pPr>
            <w:r>
              <w:rPr>
                <w:rtl/>
              </w:rPr>
              <w:t>אלון קינסט</w:t>
            </w:r>
          </w:p>
        </w:tc>
        <w:tc>
          <w:tcPr>
            <w:tcW w:w="0" w:type="auto"/>
            <w:shd w:val="clear" w:color="auto" w:fill="auto"/>
          </w:tcPr>
          <w:p w:rsidR="007E1FD3" w:rsidRDefault="007E1FD3" w:rsidP="00DE5B80">
            <w:pPr>
              <w:ind w:firstLine="0"/>
              <w:rPr>
                <w:rtl/>
              </w:rPr>
            </w:pPr>
            <w:r>
              <w:rPr>
                <w:rtl/>
              </w:rPr>
              <w:t>–</w:t>
            </w:r>
          </w:p>
        </w:tc>
        <w:tc>
          <w:tcPr>
            <w:tcW w:w="0" w:type="auto"/>
            <w:shd w:val="clear" w:color="auto" w:fill="auto"/>
          </w:tcPr>
          <w:p w:rsidR="007E1FD3" w:rsidRDefault="007E1FD3" w:rsidP="00DE5B80">
            <w:pPr>
              <w:ind w:firstLine="0"/>
              <w:rPr>
                <w:rtl/>
              </w:rPr>
            </w:pPr>
            <w:r>
              <w:rPr>
                <w:rtl/>
              </w:rPr>
              <w:t>מרכז כלכלה ורכש</w:t>
            </w:r>
            <w:r w:rsidR="00F42403">
              <w:rPr>
                <w:rFonts w:hint="cs"/>
                <w:rtl/>
              </w:rPr>
              <w:t>,</w:t>
            </w:r>
            <w:r>
              <w:rPr>
                <w:rtl/>
              </w:rPr>
              <w:t xml:space="preserve"> מינהל הרכש, משרד האוצר</w:t>
            </w:r>
          </w:p>
        </w:tc>
      </w:tr>
      <w:tr w:rsidR="007E1FD3" w:rsidTr="00DA2168">
        <w:tc>
          <w:tcPr>
            <w:tcW w:w="0" w:type="auto"/>
            <w:shd w:val="clear" w:color="auto" w:fill="auto"/>
          </w:tcPr>
          <w:p w:rsidR="007E1FD3" w:rsidRDefault="007E1FD3" w:rsidP="00DE5B80">
            <w:pPr>
              <w:ind w:firstLine="0"/>
              <w:rPr>
                <w:rtl/>
              </w:rPr>
            </w:pPr>
            <w:r>
              <w:rPr>
                <w:rtl/>
              </w:rPr>
              <w:t>ירון אבני</w:t>
            </w:r>
          </w:p>
        </w:tc>
        <w:tc>
          <w:tcPr>
            <w:tcW w:w="0" w:type="auto"/>
            <w:shd w:val="clear" w:color="auto" w:fill="auto"/>
          </w:tcPr>
          <w:p w:rsidR="007E1FD3" w:rsidRDefault="007E1FD3" w:rsidP="00DE5B80">
            <w:pPr>
              <w:ind w:firstLine="0"/>
              <w:rPr>
                <w:rtl/>
              </w:rPr>
            </w:pPr>
            <w:r>
              <w:rPr>
                <w:rtl/>
              </w:rPr>
              <w:t>–</w:t>
            </w:r>
          </w:p>
        </w:tc>
        <w:tc>
          <w:tcPr>
            <w:tcW w:w="0" w:type="auto"/>
            <w:shd w:val="clear" w:color="auto" w:fill="auto"/>
          </w:tcPr>
          <w:p w:rsidR="007E1FD3" w:rsidRDefault="007E1FD3" w:rsidP="00BB375E">
            <w:pPr>
              <w:ind w:firstLine="0"/>
              <w:rPr>
                <w:rtl/>
              </w:rPr>
            </w:pPr>
            <w:r>
              <w:rPr>
                <w:rFonts w:hint="cs"/>
                <w:rtl/>
              </w:rPr>
              <w:t>ה</w:t>
            </w:r>
            <w:r>
              <w:rPr>
                <w:rtl/>
              </w:rPr>
              <w:t>לשכה המשפטית</w:t>
            </w:r>
            <w:r>
              <w:rPr>
                <w:rFonts w:hint="cs"/>
                <w:rtl/>
              </w:rPr>
              <w:t xml:space="preserve">, </w:t>
            </w:r>
            <w:r w:rsidR="00F42403">
              <w:rPr>
                <w:rFonts w:hint="cs"/>
                <w:rtl/>
              </w:rPr>
              <w:t xml:space="preserve">רשות </w:t>
            </w:r>
            <w:r>
              <w:rPr>
                <w:rFonts w:hint="cs"/>
                <w:rtl/>
              </w:rPr>
              <w:t>ש</w:t>
            </w:r>
            <w:r>
              <w:rPr>
                <w:rtl/>
              </w:rPr>
              <w:t>וק ההון, משרד האוצר</w:t>
            </w:r>
          </w:p>
        </w:tc>
      </w:tr>
      <w:tr w:rsidR="007E1FD3" w:rsidTr="00DA2168">
        <w:tc>
          <w:tcPr>
            <w:tcW w:w="0" w:type="auto"/>
            <w:shd w:val="clear" w:color="auto" w:fill="auto"/>
          </w:tcPr>
          <w:p w:rsidR="007E1FD3" w:rsidRDefault="007E1FD3" w:rsidP="00DE5B80">
            <w:pPr>
              <w:ind w:firstLine="0"/>
              <w:rPr>
                <w:rtl/>
              </w:rPr>
            </w:pPr>
            <w:r>
              <w:rPr>
                <w:rtl/>
              </w:rPr>
              <w:t>שרונה עבר הדני</w:t>
            </w:r>
          </w:p>
        </w:tc>
        <w:tc>
          <w:tcPr>
            <w:tcW w:w="0" w:type="auto"/>
            <w:shd w:val="clear" w:color="auto" w:fill="auto"/>
          </w:tcPr>
          <w:p w:rsidR="007E1FD3" w:rsidRDefault="007E1FD3" w:rsidP="00DE5B80">
            <w:pPr>
              <w:ind w:firstLine="0"/>
              <w:rPr>
                <w:rtl/>
              </w:rPr>
            </w:pPr>
            <w:r>
              <w:rPr>
                <w:rtl/>
              </w:rPr>
              <w:t>–</w:t>
            </w:r>
          </w:p>
        </w:tc>
        <w:tc>
          <w:tcPr>
            <w:tcW w:w="0" w:type="auto"/>
            <w:shd w:val="clear" w:color="auto" w:fill="auto"/>
          </w:tcPr>
          <w:p w:rsidR="007E1FD3" w:rsidRDefault="007E1FD3" w:rsidP="00DE5B80">
            <w:pPr>
              <w:ind w:firstLine="0"/>
              <w:rPr>
                <w:rtl/>
              </w:rPr>
            </w:pPr>
            <w:r>
              <w:rPr>
                <w:rtl/>
              </w:rPr>
              <w:t>משפטנית, משרד הבריאות</w:t>
            </w:r>
          </w:p>
        </w:tc>
      </w:tr>
      <w:tr w:rsidR="00E31C8F" w:rsidTr="00DA2168">
        <w:tc>
          <w:tcPr>
            <w:tcW w:w="0" w:type="auto"/>
            <w:shd w:val="clear" w:color="auto" w:fill="auto"/>
          </w:tcPr>
          <w:p w:rsidR="00E31C8F" w:rsidRDefault="00E31C8F" w:rsidP="00DE5B80">
            <w:pPr>
              <w:ind w:firstLine="0"/>
              <w:rPr>
                <w:rtl/>
              </w:rPr>
            </w:pPr>
            <w:r>
              <w:rPr>
                <w:rtl/>
              </w:rPr>
              <w:t>אודיה איפרגן</w:t>
            </w:r>
          </w:p>
        </w:tc>
        <w:tc>
          <w:tcPr>
            <w:tcW w:w="0" w:type="auto"/>
            <w:shd w:val="clear" w:color="auto" w:fill="auto"/>
          </w:tcPr>
          <w:p w:rsidR="00E31C8F" w:rsidRDefault="00E31C8F" w:rsidP="00DE5B80">
            <w:pPr>
              <w:ind w:firstLine="0"/>
              <w:rPr>
                <w:rtl/>
              </w:rPr>
            </w:pPr>
            <w:r>
              <w:rPr>
                <w:rtl/>
              </w:rPr>
              <w:t>–</w:t>
            </w:r>
          </w:p>
        </w:tc>
        <w:tc>
          <w:tcPr>
            <w:tcW w:w="0" w:type="auto"/>
            <w:shd w:val="clear" w:color="auto" w:fill="auto"/>
          </w:tcPr>
          <w:p w:rsidR="00E31C8F" w:rsidRDefault="00E31C8F" w:rsidP="00861C69">
            <w:pPr>
              <w:ind w:firstLine="0"/>
              <w:rPr>
                <w:rtl/>
              </w:rPr>
            </w:pPr>
            <w:r>
              <w:rPr>
                <w:rtl/>
              </w:rPr>
              <w:t>י</w:t>
            </w:r>
            <w:r w:rsidR="00861C69">
              <w:rPr>
                <w:rFonts w:hint="cs"/>
                <w:rtl/>
              </w:rPr>
              <w:t>י</w:t>
            </w:r>
            <w:r>
              <w:rPr>
                <w:rtl/>
              </w:rPr>
              <w:t>ע</w:t>
            </w:r>
            <w:r w:rsidR="00861C69">
              <w:rPr>
                <w:rFonts w:hint="cs"/>
                <w:rtl/>
              </w:rPr>
              <w:t>ו</w:t>
            </w:r>
            <w:r>
              <w:rPr>
                <w:rtl/>
              </w:rPr>
              <w:t>ץ משפטי, משרד הרווחה</w:t>
            </w:r>
            <w:r>
              <w:rPr>
                <w:rFonts w:hint="cs"/>
                <w:rtl/>
              </w:rPr>
              <w:t xml:space="preserve"> והשירותים החברתיים</w:t>
            </w:r>
          </w:p>
        </w:tc>
      </w:tr>
      <w:tr w:rsidR="00E31C8F" w:rsidTr="00DA2168">
        <w:tc>
          <w:tcPr>
            <w:tcW w:w="0" w:type="auto"/>
            <w:shd w:val="clear" w:color="auto" w:fill="auto"/>
          </w:tcPr>
          <w:p w:rsidR="00E31C8F" w:rsidRDefault="00E31C8F" w:rsidP="00DE5B80">
            <w:pPr>
              <w:ind w:firstLine="0"/>
              <w:rPr>
                <w:rtl/>
              </w:rPr>
            </w:pPr>
            <w:r>
              <w:rPr>
                <w:rtl/>
              </w:rPr>
              <w:t>חנן אהרון</w:t>
            </w:r>
          </w:p>
        </w:tc>
        <w:tc>
          <w:tcPr>
            <w:tcW w:w="0" w:type="auto"/>
            <w:shd w:val="clear" w:color="auto" w:fill="auto"/>
          </w:tcPr>
          <w:p w:rsidR="00E31C8F" w:rsidRDefault="00E31C8F" w:rsidP="00DE5B80">
            <w:pPr>
              <w:ind w:firstLine="0"/>
              <w:rPr>
                <w:rtl/>
              </w:rPr>
            </w:pPr>
            <w:r>
              <w:rPr>
                <w:rtl/>
              </w:rPr>
              <w:t>–</w:t>
            </w:r>
          </w:p>
        </w:tc>
        <w:tc>
          <w:tcPr>
            <w:tcW w:w="0" w:type="auto"/>
            <w:shd w:val="clear" w:color="auto" w:fill="auto"/>
          </w:tcPr>
          <w:p w:rsidR="00E31C8F" w:rsidRDefault="00E31C8F" w:rsidP="00E31C8F">
            <w:pPr>
              <w:ind w:firstLine="0"/>
              <w:rPr>
                <w:rtl/>
              </w:rPr>
            </w:pPr>
            <w:r>
              <w:rPr>
                <w:rtl/>
              </w:rPr>
              <w:t>ס</w:t>
            </w:r>
            <w:r>
              <w:rPr>
                <w:rFonts w:hint="cs"/>
                <w:rtl/>
              </w:rPr>
              <w:t xml:space="preserve">גן </w:t>
            </w:r>
            <w:r>
              <w:rPr>
                <w:rtl/>
              </w:rPr>
              <w:t>מנהל אגף הרישוי, משרד התחבורה</w:t>
            </w:r>
            <w:r>
              <w:rPr>
                <w:rFonts w:hint="cs"/>
                <w:rtl/>
              </w:rPr>
              <w:t xml:space="preserve"> והבטיחות בדרכים</w:t>
            </w:r>
          </w:p>
        </w:tc>
      </w:tr>
      <w:tr w:rsidR="00BB375E" w:rsidTr="00DA2168">
        <w:tc>
          <w:tcPr>
            <w:tcW w:w="0" w:type="auto"/>
            <w:shd w:val="clear" w:color="auto" w:fill="auto"/>
          </w:tcPr>
          <w:p w:rsidR="00BB375E" w:rsidRDefault="00BB375E" w:rsidP="00DE5B80">
            <w:pPr>
              <w:ind w:firstLine="0"/>
              <w:rPr>
                <w:rtl/>
              </w:rPr>
            </w:pPr>
            <w:r>
              <w:rPr>
                <w:rtl/>
              </w:rPr>
              <w:t>אן רייפלד-ביגמן</w:t>
            </w:r>
          </w:p>
        </w:tc>
        <w:tc>
          <w:tcPr>
            <w:tcW w:w="0" w:type="auto"/>
            <w:shd w:val="clear" w:color="auto" w:fill="auto"/>
          </w:tcPr>
          <w:p w:rsidR="00BB375E" w:rsidRDefault="00BB375E" w:rsidP="00DE5B80">
            <w:pPr>
              <w:ind w:firstLine="0"/>
              <w:rPr>
                <w:rtl/>
              </w:rPr>
            </w:pPr>
            <w:r>
              <w:rPr>
                <w:rtl/>
              </w:rPr>
              <w:t>–</w:t>
            </w:r>
          </w:p>
        </w:tc>
        <w:tc>
          <w:tcPr>
            <w:tcW w:w="0" w:type="auto"/>
            <w:shd w:val="clear" w:color="auto" w:fill="auto"/>
          </w:tcPr>
          <w:p w:rsidR="00BB375E" w:rsidRDefault="00BB375E" w:rsidP="00DE5B80">
            <w:pPr>
              <w:ind w:firstLine="0"/>
              <w:rPr>
                <w:rtl/>
              </w:rPr>
            </w:pPr>
            <w:r>
              <w:rPr>
                <w:rtl/>
              </w:rPr>
              <w:t>עוזרת ראשית, נציבות שירות המדינה</w:t>
            </w:r>
          </w:p>
        </w:tc>
      </w:tr>
      <w:tr w:rsidR="00F42403" w:rsidTr="00DA2168">
        <w:tc>
          <w:tcPr>
            <w:tcW w:w="0" w:type="auto"/>
            <w:shd w:val="clear" w:color="auto" w:fill="auto"/>
          </w:tcPr>
          <w:p w:rsidR="00F42403" w:rsidRDefault="00F42403" w:rsidP="00DE5B80">
            <w:pPr>
              <w:ind w:firstLine="0"/>
              <w:rPr>
                <w:rtl/>
              </w:rPr>
            </w:pPr>
            <w:r>
              <w:rPr>
                <w:rFonts w:hint="cs"/>
                <w:rtl/>
              </w:rPr>
              <w:t>רפ"ק ליאורה סולטן</w:t>
            </w:r>
          </w:p>
        </w:tc>
        <w:tc>
          <w:tcPr>
            <w:tcW w:w="0" w:type="auto"/>
            <w:shd w:val="clear" w:color="auto" w:fill="auto"/>
          </w:tcPr>
          <w:p w:rsidR="00F42403" w:rsidRDefault="00F42403" w:rsidP="00DE5B80">
            <w:pPr>
              <w:ind w:firstLine="0"/>
              <w:rPr>
                <w:rtl/>
              </w:rPr>
            </w:pPr>
            <w:r>
              <w:rPr>
                <w:rFonts w:hint="cs"/>
                <w:rtl/>
              </w:rPr>
              <w:t>–</w:t>
            </w:r>
          </w:p>
        </w:tc>
        <w:tc>
          <w:tcPr>
            <w:tcW w:w="0" w:type="auto"/>
            <w:shd w:val="clear" w:color="auto" w:fill="auto"/>
          </w:tcPr>
          <w:p w:rsidR="00F42403" w:rsidRDefault="00BC1928" w:rsidP="00DE5B80">
            <w:pPr>
              <w:ind w:firstLine="0"/>
              <w:rPr>
                <w:rtl/>
              </w:rPr>
            </w:pPr>
            <w:r>
              <w:rPr>
                <w:rFonts w:hint="cs"/>
                <w:rtl/>
              </w:rPr>
              <w:t>ר' חו' ייעוץ וחקיקה</w:t>
            </w:r>
            <w:r w:rsidR="00F42403">
              <w:rPr>
                <w:rFonts w:hint="cs"/>
                <w:rtl/>
              </w:rPr>
              <w:t xml:space="preserve"> מידע פלילי, משטרת ישראל</w:t>
            </w:r>
          </w:p>
        </w:tc>
      </w:tr>
      <w:tr w:rsidR="00F42403" w:rsidTr="00DA2168">
        <w:tc>
          <w:tcPr>
            <w:tcW w:w="0" w:type="auto"/>
            <w:shd w:val="clear" w:color="auto" w:fill="auto"/>
          </w:tcPr>
          <w:p w:rsidR="00F42403" w:rsidRPr="00F42403" w:rsidRDefault="00F42403" w:rsidP="00DE5B80">
            <w:pPr>
              <w:ind w:firstLine="0"/>
              <w:rPr>
                <w:rtl/>
              </w:rPr>
            </w:pPr>
            <w:r>
              <w:rPr>
                <w:rFonts w:hint="cs"/>
                <w:rtl/>
              </w:rPr>
              <w:t>לימור לוי ברדה</w:t>
            </w:r>
          </w:p>
        </w:tc>
        <w:tc>
          <w:tcPr>
            <w:tcW w:w="0" w:type="auto"/>
            <w:shd w:val="clear" w:color="auto" w:fill="auto"/>
          </w:tcPr>
          <w:p w:rsidR="00F42403" w:rsidRDefault="00F42403" w:rsidP="00DE5B80">
            <w:pPr>
              <w:ind w:firstLine="0"/>
              <w:rPr>
                <w:rtl/>
              </w:rPr>
            </w:pPr>
            <w:r>
              <w:rPr>
                <w:rFonts w:hint="cs"/>
                <w:rtl/>
              </w:rPr>
              <w:t>–</w:t>
            </w:r>
          </w:p>
        </w:tc>
        <w:tc>
          <w:tcPr>
            <w:tcW w:w="0" w:type="auto"/>
            <w:shd w:val="clear" w:color="auto" w:fill="auto"/>
          </w:tcPr>
          <w:p w:rsidR="00F42403" w:rsidRDefault="00F42403" w:rsidP="00DE5B80">
            <w:pPr>
              <w:ind w:firstLine="0"/>
              <w:rPr>
                <w:rtl/>
              </w:rPr>
            </w:pPr>
            <w:r>
              <w:rPr>
                <w:rFonts w:hint="cs"/>
                <w:rtl/>
              </w:rPr>
              <w:t>ק' ייעוץ וחקיקה מידע פלילי, משטרת ישראל</w:t>
            </w:r>
          </w:p>
        </w:tc>
      </w:tr>
      <w:tr w:rsidR="00BB375E" w:rsidTr="00DA2168">
        <w:tc>
          <w:tcPr>
            <w:tcW w:w="0" w:type="auto"/>
            <w:shd w:val="clear" w:color="auto" w:fill="auto"/>
          </w:tcPr>
          <w:p w:rsidR="00BB375E" w:rsidRDefault="00631DC9" w:rsidP="00DE5B80">
            <w:pPr>
              <w:ind w:firstLine="0"/>
              <w:rPr>
                <w:rtl/>
              </w:rPr>
            </w:pPr>
            <w:r>
              <w:rPr>
                <w:rFonts w:hint="cs"/>
                <w:rtl/>
              </w:rPr>
              <w:t xml:space="preserve">ד"ר </w:t>
            </w:r>
            <w:r w:rsidR="00BB375E">
              <w:rPr>
                <w:rtl/>
              </w:rPr>
              <w:t>איילת עוז</w:t>
            </w:r>
          </w:p>
        </w:tc>
        <w:tc>
          <w:tcPr>
            <w:tcW w:w="0" w:type="auto"/>
            <w:shd w:val="clear" w:color="auto" w:fill="auto"/>
          </w:tcPr>
          <w:p w:rsidR="00BB375E" w:rsidRDefault="00BB375E" w:rsidP="00DE5B80">
            <w:pPr>
              <w:ind w:firstLine="0"/>
              <w:rPr>
                <w:rtl/>
              </w:rPr>
            </w:pPr>
            <w:r>
              <w:rPr>
                <w:rtl/>
              </w:rPr>
              <w:t>–</w:t>
            </w:r>
          </w:p>
        </w:tc>
        <w:tc>
          <w:tcPr>
            <w:tcW w:w="0" w:type="auto"/>
            <w:shd w:val="clear" w:color="auto" w:fill="auto"/>
          </w:tcPr>
          <w:p w:rsidR="00BB375E" w:rsidRDefault="00BB375E" w:rsidP="00DE5B80">
            <w:pPr>
              <w:ind w:firstLine="0"/>
              <w:rPr>
                <w:rtl/>
              </w:rPr>
            </w:pPr>
            <w:r>
              <w:rPr>
                <w:rtl/>
              </w:rPr>
              <w:t>מנהלת תחום בכירה – המשפט המינהלי, הסנגוריה הציבורית</w:t>
            </w:r>
          </w:p>
        </w:tc>
      </w:tr>
      <w:tr w:rsidR="00BB375E" w:rsidTr="00DA2168">
        <w:tc>
          <w:tcPr>
            <w:tcW w:w="0" w:type="auto"/>
            <w:shd w:val="clear" w:color="auto" w:fill="auto"/>
          </w:tcPr>
          <w:p w:rsidR="00BB375E" w:rsidRDefault="00BB375E" w:rsidP="00DE5B80">
            <w:pPr>
              <w:ind w:firstLine="0"/>
              <w:rPr>
                <w:rtl/>
              </w:rPr>
            </w:pPr>
            <w:r>
              <w:rPr>
                <w:rtl/>
              </w:rPr>
              <w:t>נועה בן אריה</w:t>
            </w:r>
          </w:p>
        </w:tc>
        <w:tc>
          <w:tcPr>
            <w:tcW w:w="0" w:type="auto"/>
            <w:shd w:val="clear" w:color="auto" w:fill="auto"/>
          </w:tcPr>
          <w:p w:rsidR="00BB375E" w:rsidRDefault="00BB375E" w:rsidP="00DE5B80">
            <w:pPr>
              <w:ind w:firstLine="0"/>
              <w:rPr>
                <w:rtl/>
              </w:rPr>
            </w:pPr>
            <w:r>
              <w:rPr>
                <w:rtl/>
              </w:rPr>
              <w:t>–</w:t>
            </w:r>
          </w:p>
        </w:tc>
        <w:tc>
          <w:tcPr>
            <w:tcW w:w="0" w:type="auto"/>
            <w:shd w:val="clear" w:color="auto" w:fill="auto"/>
          </w:tcPr>
          <w:p w:rsidR="00BB375E" w:rsidRDefault="00BB375E" w:rsidP="00BB375E">
            <w:pPr>
              <w:ind w:firstLine="0"/>
              <w:rPr>
                <w:rtl/>
              </w:rPr>
            </w:pPr>
            <w:r>
              <w:rPr>
                <w:rtl/>
              </w:rPr>
              <w:t>שדלנית עצמאית</w:t>
            </w:r>
            <w:r w:rsidR="00F42403">
              <w:rPr>
                <w:rFonts w:hint="cs"/>
                <w:rtl/>
              </w:rPr>
              <w:t>, יועצת משפטית, מרכז השלטון המקומי</w:t>
            </w:r>
          </w:p>
        </w:tc>
      </w:tr>
      <w:tr w:rsidR="00A21D3D" w:rsidTr="00DA2168">
        <w:tc>
          <w:tcPr>
            <w:tcW w:w="0" w:type="auto"/>
            <w:shd w:val="clear" w:color="auto" w:fill="auto"/>
          </w:tcPr>
          <w:p w:rsidR="00A21D3D" w:rsidRDefault="00A21D3D" w:rsidP="00DE5B80">
            <w:pPr>
              <w:ind w:firstLine="0"/>
              <w:rPr>
                <w:rtl/>
              </w:rPr>
            </w:pPr>
            <w:r>
              <w:rPr>
                <w:rtl/>
              </w:rPr>
              <w:t>ורד וינדמן</w:t>
            </w:r>
          </w:p>
        </w:tc>
        <w:tc>
          <w:tcPr>
            <w:tcW w:w="0" w:type="auto"/>
            <w:shd w:val="clear" w:color="auto" w:fill="auto"/>
          </w:tcPr>
          <w:p w:rsidR="00A21D3D" w:rsidRDefault="00A21D3D" w:rsidP="00DE5B80">
            <w:pPr>
              <w:ind w:firstLine="0"/>
              <w:rPr>
                <w:rtl/>
              </w:rPr>
            </w:pPr>
            <w:r>
              <w:rPr>
                <w:rtl/>
              </w:rPr>
              <w:t>–</w:t>
            </w:r>
          </w:p>
        </w:tc>
        <w:tc>
          <w:tcPr>
            <w:tcW w:w="0" w:type="auto"/>
            <w:shd w:val="clear" w:color="auto" w:fill="auto"/>
          </w:tcPr>
          <w:p w:rsidR="00A21D3D" w:rsidRDefault="00A21D3D" w:rsidP="00DE5B80">
            <w:pPr>
              <w:ind w:firstLine="0"/>
              <w:rPr>
                <w:rtl/>
              </w:rPr>
            </w:pPr>
            <w:r>
              <w:rPr>
                <w:rFonts w:hint="cs"/>
                <w:rtl/>
              </w:rPr>
              <w:t>מנכ"לית, המועצה לשלום הילד</w:t>
            </w:r>
          </w:p>
        </w:tc>
      </w:tr>
      <w:tr w:rsidR="007E1FD3" w:rsidTr="00DA2168">
        <w:tc>
          <w:tcPr>
            <w:tcW w:w="0" w:type="auto"/>
            <w:shd w:val="clear" w:color="auto" w:fill="auto"/>
          </w:tcPr>
          <w:p w:rsidR="007E1FD3" w:rsidRDefault="007E1FD3" w:rsidP="00DE5B80">
            <w:pPr>
              <w:ind w:firstLine="0"/>
              <w:rPr>
                <w:rtl/>
              </w:rPr>
            </w:pPr>
            <w:r>
              <w:rPr>
                <w:rtl/>
              </w:rPr>
              <w:t>סוזי עוזסיני ארניה</w:t>
            </w:r>
          </w:p>
        </w:tc>
        <w:tc>
          <w:tcPr>
            <w:tcW w:w="0" w:type="auto"/>
            <w:shd w:val="clear" w:color="auto" w:fill="auto"/>
          </w:tcPr>
          <w:p w:rsidR="007E1FD3" w:rsidRDefault="007E1FD3" w:rsidP="00DE5B80">
            <w:pPr>
              <w:ind w:firstLine="0"/>
              <w:rPr>
                <w:rtl/>
              </w:rPr>
            </w:pPr>
            <w:r>
              <w:rPr>
                <w:rtl/>
              </w:rPr>
              <w:t>–</w:t>
            </w:r>
          </w:p>
        </w:tc>
        <w:tc>
          <w:tcPr>
            <w:tcW w:w="0" w:type="auto"/>
            <w:shd w:val="clear" w:color="auto" w:fill="auto"/>
          </w:tcPr>
          <w:p w:rsidR="007E1FD3" w:rsidRDefault="007E1FD3" w:rsidP="00DE5B80">
            <w:pPr>
              <w:ind w:firstLine="0"/>
              <w:rPr>
                <w:rtl/>
              </w:rPr>
            </w:pPr>
            <w:r>
              <w:rPr>
                <w:rtl/>
              </w:rPr>
              <w:t>פורום פלילי, לשכת עורכי הדין</w:t>
            </w:r>
          </w:p>
        </w:tc>
      </w:tr>
      <w:tr w:rsidR="00BB375E" w:rsidTr="00DA2168">
        <w:tc>
          <w:tcPr>
            <w:tcW w:w="0" w:type="auto"/>
            <w:shd w:val="clear" w:color="auto" w:fill="auto"/>
          </w:tcPr>
          <w:p w:rsidR="00BB375E" w:rsidRDefault="00BB375E" w:rsidP="00DE5B80">
            <w:pPr>
              <w:ind w:firstLine="0"/>
              <w:rPr>
                <w:rtl/>
              </w:rPr>
            </w:pPr>
            <w:r>
              <w:rPr>
                <w:rtl/>
              </w:rPr>
              <w:t>גלעד וקסלר</w:t>
            </w:r>
          </w:p>
        </w:tc>
        <w:tc>
          <w:tcPr>
            <w:tcW w:w="0" w:type="auto"/>
            <w:shd w:val="clear" w:color="auto" w:fill="auto"/>
          </w:tcPr>
          <w:p w:rsidR="00BB375E" w:rsidRDefault="00BB375E" w:rsidP="00DE5B80">
            <w:pPr>
              <w:ind w:firstLine="0"/>
              <w:rPr>
                <w:rtl/>
              </w:rPr>
            </w:pPr>
            <w:r>
              <w:rPr>
                <w:rtl/>
              </w:rPr>
              <w:t>–</w:t>
            </w:r>
          </w:p>
        </w:tc>
        <w:tc>
          <w:tcPr>
            <w:tcW w:w="0" w:type="auto"/>
            <w:shd w:val="clear" w:color="auto" w:fill="auto"/>
          </w:tcPr>
          <w:p w:rsidR="00BB375E" w:rsidRDefault="00BB375E" w:rsidP="00DE5B80">
            <w:pPr>
              <w:ind w:firstLine="0"/>
              <w:rPr>
                <w:rtl/>
              </w:rPr>
            </w:pPr>
            <w:r>
              <w:rPr>
                <w:rtl/>
              </w:rPr>
              <w:t>ממונה על ההתמחות, לשכת עורכי הדין</w:t>
            </w:r>
          </w:p>
        </w:tc>
      </w:tr>
      <w:tr w:rsidR="00BB375E" w:rsidTr="00DA2168">
        <w:tc>
          <w:tcPr>
            <w:tcW w:w="0" w:type="auto"/>
            <w:shd w:val="clear" w:color="auto" w:fill="auto"/>
          </w:tcPr>
          <w:p w:rsidR="00BB375E" w:rsidRDefault="00BB375E" w:rsidP="00DE5B80">
            <w:pPr>
              <w:ind w:firstLine="0"/>
              <w:rPr>
                <w:rtl/>
              </w:rPr>
            </w:pPr>
            <w:r>
              <w:rPr>
                <w:rtl/>
              </w:rPr>
              <w:t>דנה בלום</w:t>
            </w:r>
          </w:p>
        </w:tc>
        <w:tc>
          <w:tcPr>
            <w:tcW w:w="0" w:type="auto"/>
            <w:shd w:val="clear" w:color="auto" w:fill="auto"/>
          </w:tcPr>
          <w:p w:rsidR="00BB375E" w:rsidRDefault="00BB375E" w:rsidP="00DE5B80">
            <w:pPr>
              <w:ind w:firstLine="0"/>
              <w:rPr>
                <w:rtl/>
              </w:rPr>
            </w:pPr>
            <w:r>
              <w:rPr>
                <w:rtl/>
              </w:rPr>
              <w:t>–</w:t>
            </w:r>
          </w:p>
        </w:tc>
        <w:tc>
          <w:tcPr>
            <w:tcW w:w="0" w:type="auto"/>
            <w:shd w:val="clear" w:color="auto" w:fill="auto"/>
          </w:tcPr>
          <w:p w:rsidR="00BB375E" w:rsidRDefault="00BB375E" w:rsidP="00DE5B80">
            <w:pPr>
              <w:ind w:firstLine="0"/>
              <w:rPr>
                <w:rtl/>
              </w:rPr>
            </w:pPr>
            <w:r>
              <w:rPr>
                <w:rtl/>
              </w:rPr>
              <w:t>מחלקת התמחות, לשכת עורכי הדין</w:t>
            </w:r>
          </w:p>
        </w:tc>
      </w:tr>
      <w:tr w:rsidR="00E31C8F" w:rsidTr="00DA2168">
        <w:tc>
          <w:tcPr>
            <w:tcW w:w="0" w:type="auto"/>
            <w:shd w:val="clear" w:color="auto" w:fill="auto"/>
          </w:tcPr>
          <w:p w:rsidR="00E31C8F" w:rsidRDefault="00E31C8F" w:rsidP="00DE5B80">
            <w:pPr>
              <w:ind w:firstLine="0"/>
              <w:rPr>
                <w:rtl/>
              </w:rPr>
            </w:pPr>
            <w:r>
              <w:rPr>
                <w:rtl/>
              </w:rPr>
              <w:t>פנחס מיכאלי</w:t>
            </w:r>
          </w:p>
        </w:tc>
        <w:tc>
          <w:tcPr>
            <w:tcW w:w="0" w:type="auto"/>
            <w:shd w:val="clear" w:color="auto" w:fill="auto"/>
          </w:tcPr>
          <w:p w:rsidR="00E31C8F" w:rsidRDefault="00E31C8F" w:rsidP="00DE5B80">
            <w:pPr>
              <w:ind w:firstLine="0"/>
              <w:rPr>
                <w:rtl/>
              </w:rPr>
            </w:pPr>
            <w:r>
              <w:rPr>
                <w:rtl/>
              </w:rPr>
              <w:t>–</w:t>
            </w:r>
          </w:p>
        </w:tc>
        <w:tc>
          <w:tcPr>
            <w:tcW w:w="0" w:type="auto"/>
            <w:shd w:val="clear" w:color="auto" w:fill="auto"/>
          </w:tcPr>
          <w:p w:rsidR="00E31C8F" w:rsidRDefault="00E31C8F" w:rsidP="00E31C8F">
            <w:pPr>
              <w:ind w:firstLine="0"/>
              <w:rPr>
                <w:rtl/>
              </w:rPr>
            </w:pPr>
            <w:r>
              <w:rPr>
                <w:rtl/>
              </w:rPr>
              <w:t>ממונה חקיקה, לשכת עו</w:t>
            </w:r>
            <w:r>
              <w:rPr>
                <w:rFonts w:hint="cs"/>
                <w:rtl/>
              </w:rPr>
              <w:t>רכי ה</w:t>
            </w:r>
            <w:r>
              <w:rPr>
                <w:rtl/>
              </w:rPr>
              <w:t>ד</w:t>
            </w:r>
            <w:r>
              <w:rPr>
                <w:rFonts w:hint="cs"/>
                <w:rtl/>
              </w:rPr>
              <w:t>ין</w:t>
            </w:r>
          </w:p>
        </w:tc>
      </w:tr>
      <w:tr w:rsidR="00BB375E" w:rsidTr="00DA2168">
        <w:tc>
          <w:tcPr>
            <w:tcW w:w="0" w:type="auto"/>
            <w:shd w:val="clear" w:color="auto" w:fill="auto"/>
          </w:tcPr>
          <w:p w:rsidR="00BB375E" w:rsidRDefault="00BB375E" w:rsidP="00DE5B80">
            <w:pPr>
              <w:ind w:firstLine="0"/>
              <w:rPr>
                <w:rtl/>
              </w:rPr>
            </w:pPr>
            <w:r>
              <w:rPr>
                <w:rtl/>
              </w:rPr>
              <w:t>צביאל גנץ</w:t>
            </w:r>
          </w:p>
        </w:tc>
        <w:tc>
          <w:tcPr>
            <w:tcW w:w="0" w:type="auto"/>
            <w:shd w:val="clear" w:color="auto" w:fill="auto"/>
          </w:tcPr>
          <w:p w:rsidR="00BB375E" w:rsidRDefault="00861C69" w:rsidP="00DE5B80">
            <w:pPr>
              <w:ind w:firstLine="0"/>
              <w:rPr>
                <w:rtl/>
              </w:rPr>
            </w:pPr>
            <w:r>
              <w:rPr>
                <w:rFonts w:hint="cs"/>
                <w:rtl/>
              </w:rPr>
              <w:t>–</w:t>
            </w:r>
          </w:p>
        </w:tc>
        <w:tc>
          <w:tcPr>
            <w:tcW w:w="0" w:type="auto"/>
            <w:shd w:val="clear" w:color="auto" w:fill="auto"/>
          </w:tcPr>
          <w:p w:rsidR="00BB375E" w:rsidRDefault="00861C69" w:rsidP="00DE5B80">
            <w:pPr>
              <w:ind w:firstLine="0"/>
              <w:rPr>
                <w:rtl/>
              </w:rPr>
            </w:pPr>
            <w:r>
              <w:rPr>
                <w:rFonts w:hint="cs"/>
                <w:rtl/>
              </w:rPr>
              <w:t>מוזמן</w:t>
            </w:r>
          </w:p>
        </w:tc>
      </w:tr>
    </w:tbl>
    <w:p w:rsidR="00BB375E" w:rsidRPr="008713A4" w:rsidRDefault="00BB375E"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B375E" w:rsidP="00D40A29">
      <w:pPr>
        <w:ind w:firstLine="0"/>
      </w:pPr>
      <w:r>
        <w:rPr>
          <w:rFonts w:hint="cs"/>
          <w:rtl/>
        </w:rPr>
        <w:t xml:space="preserve">נועה ברודסקי לוי </w:t>
      </w:r>
    </w:p>
    <w:p w:rsidR="00E64116" w:rsidRPr="008713A4" w:rsidRDefault="00E64116" w:rsidP="00DE5B80">
      <w:pPr>
        <w:ind w:firstLine="0"/>
        <w:rPr>
          <w:rtl/>
        </w:rPr>
      </w:pPr>
    </w:p>
    <w:p w:rsidR="00E64116" w:rsidRPr="008713A4" w:rsidRDefault="00E64116" w:rsidP="00BB375E">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BB375E"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BB375E" w:rsidP="008320F6">
      <w:pPr>
        <w:ind w:firstLine="0"/>
        <w:rPr>
          <w:rtl/>
        </w:rPr>
      </w:pPr>
      <w:r>
        <w:rPr>
          <w:rtl/>
        </w:rPr>
        <w:t>טלי רם</w:t>
      </w:r>
    </w:p>
    <w:p w:rsidR="00BB375E" w:rsidRDefault="00BB375E">
      <w:pPr>
        <w:bidi w:val="0"/>
        <w:spacing w:line="240" w:lineRule="auto"/>
        <w:ind w:firstLine="0"/>
        <w:jc w:val="left"/>
        <w:rPr>
          <w:rtl/>
        </w:rPr>
      </w:pPr>
      <w:r>
        <w:rPr>
          <w:rtl/>
        </w:rPr>
        <w:br w:type="page"/>
      </w:r>
    </w:p>
    <w:p w:rsidR="00BB375E" w:rsidRDefault="009737AE" w:rsidP="0037191A">
      <w:pPr>
        <w:pStyle w:val="a6"/>
        <w:rPr>
          <w:rtl/>
        </w:rPr>
      </w:pPr>
      <w:bookmarkStart w:id="3" w:name="ET_subject_601361_2"/>
      <w:r w:rsidRPr="0037191A">
        <w:rPr>
          <w:rStyle w:val="TagStyle"/>
          <w:rtl/>
        </w:rPr>
        <w:t xml:space="preserve"> &lt;&lt; נושא &gt;&gt; </w:t>
      </w:r>
      <w:r w:rsidR="00BB375E" w:rsidRPr="0037191A">
        <w:rPr>
          <w:rStyle w:val="afd"/>
          <w:color w:val="000000"/>
          <w:rtl/>
        </w:rPr>
        <w:t>הצעת חוק המידע ה</w:t>
      </w:r>
      <w:r w:rsidR="00A068DE" w:rsidRPr="0037191A">
        <w:rPr>
          <w:rStyle w:val="afd"/>
          <w:color w:val="000000"/>
          <w:rtl/>
        </w:rPr>
        <w:t>פלילי ותקנת השבים, התשע"ו-2016</w:t>
      </w:r>
      <w:r w:rsidR="00A068DE" w:rsidRPr="0037191A">
        <w:rPr>
          <w:rStyle w:val="afd"/>
          <w:rFonts w:hint="cs"/>
          <w:color w:val="000000"/>
          <w:rtl/>
        </w:rPr>
        <w:t xml:space="preserve"> (</w:t>
      </w:r>
      <w:r w:rsidR="00BB375E" w:rsidRPr="0037191A">
        <w:rPr>
          <w:rStyle w:val="afd"/>
          <w:color w:val="000000"/>
          <w:rtl/>
        </w:rPr>
        <w:t>מ/1071</w:t>
      </w:r>
      <w:r w:rsidR="00A068DE" w:rsidRPr="0037191A">
        <w:rPr>
          <w:rStyle w:val="afd"/>
          <w:rFonts w:hint="cs"/>
          <w:color w:val="000000"/>
          <w:rtl/>
        </w:rPr>
        <w:t>)</w:t>
      </w:r>
      <w:r w:rsidR="00BB375E" w:rsidRPr="0037191A">
        <w:rPr>
          <w:rStyle w:val="afd"/>
          <w:color w:val="000000"/>
          <w:rtl/>
        </w:rPr>
        <w:t xml:space="preserve">, </w:t>
      </w:r>
      <w:r w:rsidR="00A068DE" w:rsidRPr="0037191A">
        <w:rPr>
          <w:rStyle w:val="afd"/>
          <w:rFonts w:hint="cs"/>
          <w:color w:val="000000"/>
          <w:rtl/>
        </w:rPr>
        <w:t xml:space="preserve">של חברת הכנסת </w:t>
      </w:r>
      <w:r w:rsidR="00BB375E" w:rsidRPr="0037191A">
        <w:rPr>
          <w:rStyle w:val="afd"/>
          <w:color w:val="000000"/>
          <w:rtl/>
        </w:rPr>
        <w:t>רויטל סויד</w:t>
      </w:r>
      <w:r w:rsidR="00A068DE" w:rsidRPr="0037191A">
        <w:rPr>
          <w:rStyle w:val="afd"/>
          <w:rFonts w:hint="cs"/>
          <w:color w:val="000000"/>
          <w:rtl/>
        </w:rPr>
        <w:t xml:space="preserve"> </w:t>
      </w:r>
      <w:r w:rsidR="00A068DE" w:rsidRPr="0037191A">
        <w:rPr>
          <w:rStyle w:val="afd"/>
          <w:color w:val="000000"/>
          <w:rtl/>
        </w:rPr>
        <w:t>–</w:t>
      </w:r>
      <w:r w:rsidR="00A068DE" w:rsidRPr="0037191A">
        <w:rPr>
          <w:rStyle w:val="afd"/>
          <w:rFonts w:hint="cs"/>
          <w:color w:val="000000"/>
          <w:rtl/>
        </w:rPr>
        <w:t xml:space="preserve"> הכנה לקריאה </w:t>
      </w:r>
      <w:bookmarkStart w:id="4" w:name="_ETM_Q1_107431"/>
      <w:bookmarkEnd w:id="4"/>
      <w:r w:rsidR="00A068DE" w:rsidRPr="0037191A">
        <w:rPr>
          <w:rStyle w:val="afd"/>
          <w:rFonts w:hint="cs"/>
          <w:color w:val="000000"/>
          <w:rtl/>
        </w:rPr>
        <w:t>שנייה ושלישית</w:t>
      </w:r>
      <w:r w:rsidRPr="0037191A">
        <w:rPr>
          <w:rStyle w:val="TagStyle"/>
          <w:rtl/>
        </w:rPr>
        <w:t xml:space="preserve"> &lt;&lt; נושא &gt;&gt;</w:t>
      </w:r>
      <w:r w:rsidRPr="009737AE">
        <w:rPr>
          <w:rStyle w:val="TagStyle"/>
          <w:rtl/>
        </w:rPr>
        <w:t xml:space="preserve"> </w:t>
      </w:r>
      <w:bookmarkEnd w:id="3"/>
    </w:p>
    <w:p w:rsidR="00BB375E" w:rsidRDefault="00BB375E" w:rsidP="00BB375E">
      <w:pPr>
        <w:pStyle w:val="KeepWithNext"/>
        <w:rPr>
          <w:rtl/>
        </w:rPr>
      </w:pPr>
    </w:p>
    <w:p w:rsidR="00DA2168" w:rsidRPr="00DA2168" w:rsidRDefault="00DA2168" w:rsidP="00DA2168">
      <w:pPr>
        <w:rPr>
          <w:rtl/>
        </w:rPr>
      </w:pPr>
    </w:p>
    <w:p w:rsidR="00BB375E" w:rsidRDefault="009737AE" w:rsidP="0037191A">
      <w:pPr>
        <w:pStyle w:val="af6"/>
        <w:rPr>
          <w:rtl/>
        </w:rPr>
      </w:pPr>
      <w:bookmarkStart w:id="5" w:name="ET_yor_5094_3"/>
      <w:r w:rsidRPr="0037191A">
        <w:rPr>
          <w:rStyle w:val="TagStyle"/>
          <w:rtl/>
        </w:rPr>
        <w:t xml:space="preserve"> &lt;&lt; יור &gt;&gt;</w:t>
      </w:r>
      <w:r w:rsidRPr="009737AE">
        <w:rPr>
          <w:rStyle w:val="TagStyle"/>
          <w:rtl/>
        </w:rPr>
        <w:t xml:space="preserve"> </w:t>
      </w:r>
      <w:r w:rsidR="00BB375E" w:rsidRPr="00BB375E">
        <w:rPr>
          <w:rStyle w:val="afd"/>
          <w:color w:val="000000"/>
          <w:rtl/>
        </w:rPr>
        <w:t>היו"ר ניסן סלומינסקי</w:t>
      </w:r>
      <w:r w:rsidR="00BB375E" w:rsidRPr="00BB375E">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5"/>
    </w:p>
    <w:p w:rsidR="00BB375E" w:rsidRDefault="00BB375E" w:rsidP="00BB375E">
      <w:pPr>
        <w:pStyle w:val="KeepWithNext"/>
        <w:rPr>
          <w:rtl/>
        </w:rPr>
      </w:pPr>
    </w:p>
    <w:p w:rsidR="00A068DE" w:rsidRDefault="00A068DE" w:rsidP="004552D1">
      <w:pPr>
        <w:rPr>
          <w:rtl/>
        </w:rPr>
      </w:pPr>
      <w:r>
        <w:rPr>
          <w:rFonts w:hint="cs"/>
          <w:rtl/>
        </w:rPr>
        <w:t xml:space="preserve">צהרים טובים ושנה טובה, גמר חתימה טובה לכולם. </w:t>
      </w:r>
      <w:bookmarkStart w:id="6" w:name="_ETM_Q1_530171"/>
      <w:bookmarkEnd w:id="6"/>
      <w:r>
        <w:rPr>
          <w:rFonts w:hint="cs"/>
          <w:rtl/>
        </w:rPr>
        <w:t xml:space="preserve">שנה חדשה, הזדמנויות חדשות. כבר אמרנו שמי שלא </w:t>
      </w:r>
      <w:bookmarkStart w:id="7" w:name="_ETM_Q1_539750"/>
      <w:bookmarkEnd w:id="7"/>
      <w:r>
        <w:rPr>
          <w:rFonts w:hint="cs"/>
          <w:rtl/>
        </w:rPr>
        <w:t xml:space="preserve">הספיק בראש השנה, יש לו מקצה שיפורים ביום כיפור </w:t>
      </w:r>
      <w:bookmarkStart w:id="8" w:name="_ETM_Q1_546831"/>
      <w:bookmarkEnd w:id="8"/>
      <w:r>
        <w:rPr>
          <w:rFonts w:hint="cs"/>
          <w:rtl/>
        </w:rPr>
        <w:t xml:space="preserve">לתקן. </w:t>
      </w:r>
    </w:p>
    <w:p w:rsidR="00A068DE" w:rsidRDefault="00A068DE" w:rsidP="00A068DE">
      <w:pPr>
        <w:rPr>
          <w:rtl/>
        </w:rPr>
      </w:pPr>
    </w:p>
    <w:p w:rsidR="00A068DE" w:rsidRDefault="009737AE" w:rsidP="0037191A">
      <w:pPr>
        <w:pStyle w:val="af5"/>
        <w:rPr>
          <w:rtl/>
        </w:rPr>
      </w:pPr>
      <w:bookmarkStart w:id="9" w:name="ET_interruption_קריאה_4"/>
      <w:r w:rsidRPr="0037191A">
        <w:rPr>
          <w:rStyle w:val="TagStyle"/>
          <w:rtl/>
        </w:rPr>
        <w:t xml:space="preserve"> &lt;&lt; קריאה &gt;&gt;</w:t>
      </w:r>
      <w:r w:rsidRPr="009737AE">
        <w:rPr>
          <w:rStyle w:val="TagStyle"/>
          <w:rtl/>
        </w:rPr>
        <w:t xml:space="preserve"> </w:t>
      </w:r>
      <w:r w:rsidR="00A068DE" w:rsidRPr="00A068DE">
        <w:rPr>
          <w:rStyle w:val="afd"/>
          <w:color w:val="000000"/>
          <w:rtl/>
        </w:rPr>
        <w:t>קריאה</w:t>
      </w:r>
      <w:r w:rsidR="00A068DE" w:rsidRPr="00A068DE">
        <w:rPr>
          <w:color w:val="000000"/>
          <w:rtl/>
        </w:rPr>
        <w:t>:</w:t>
      </w:r>
      <w:r w:rsidRPr="009737AE">
        <w:rPr>
          <w:rStyle w:val="TagStyle"/>
          <w:rtl/>
        </w:rPr>
        <w:t xml:space="preserve"> </w:t>
      </w:r>
      <w:r w:rsidRPr="0037191A">
        <w:rPr>
          <w:rStyle w:val="TagStyle"/>
          <w:rtl/>
        </w:rPr>
        <w:t>&lt;&lt; קריאה &gt;&gt;</w:t>
      </w:r>
      <w:r w:rsidRPr="009737AE">
        <w:rPr>
          <w:rStyle w:val="TagStyle"/>
          <w:rtl/>
        </w:rPr>
        <w:t xml:space="preserve"> </w:t>
      </w:r>
      <w:bookmarkEnd w:id="9"/>
    </w:p>
    <w:p w:rsidR="00A068DE" w:rsidRDefault="00A068DE" w:rsidP="00A068DE">
      <w:pPr>
        <w:pStyle w:val="KeepWithNext"/>
        <w:rPr>
          <w:rtl/>
        </w:rPr>
      </w:pPr>
    </w:p>
    <w:p w:rsidR="00A068DE" w:rsidRDefault="00A068DE" w:rsidP="00A068DE">
      <w:pPr>
        <w:rPr>
          <w:rtl/>
        </w:rPr>
      </w:pPr>
      <w:r>
        <w:rPr>
          <w:rFonts w:hint="cs"/>
          <w:rtl/>
        </w:rPr>
        <w:t xml:space="preserve">מה שנקרא תקנת השבים. </w:t>
      </w:r>
    </w:p>
    <w:p w:rsidR="00A068DE" w:rsidRDefault="00A068DE" w:rsidP="00A068DE">
      <w:pPr>
        <w:rPr>
          <w:rtl/>
        </w:rPr>
      </w:pPr>
      <w:bookmarkStart w:id="10" w:name="_ETM_Q1_548416"/>
      <w:bookmarkStart w:id="11" w:name="_ETM_Q1_548467"/>
      <w:bookmarkEnd w:id="10"/>
      <w:bookmarkEnd w:id="11"/>
    </w:p>
    <w:p w:rsidR="00A068DE" w:rsidRDefault="009737AE" w:rsidP="0037191A">
      <w:pPr>
        <w:pStyle w:val="af6"/>
        <w:rPr>
          <w:rtl/>
        </w:rPr>
      </w:pPr>
      <w:bookmarkStart w:id="12" w:name="_ETM_Q1_548747"/>
      <w:bookmarkStart w:id="13" w:name="_ETM_Q1_548690"/>
      <w:bookmarkStart w:id="14" w:name="ET_yor_5094_5"/>
      <w:bookmarkEnd w:id="12"/>
      <w:bookmarkEnd w:id="13"/>
      <w:r w:rsidRPr="0037191A">
        <w:rPr>
          <w:rStyle w:val="TagStyle"/>
          <w:rtl/>
        </w:rPr>
        <w:t xml:space="preserve"> &lt;&lt; יור &gt;&gt;</w:t>
      </w:r>
      <w:r w:rsidRPr="009737AE">
        <w:rPr>
          <w:rStyle w:val="TagStyle"/>
          <w:rtl/>
        </w:rPr>
        <w:t xml:space="preserve"> </w:t>
      </w:r>
      <w:r w:rsidR="00A068DE" w:rsidRPr="00A068DE">
        <w:rPr>
          <w:rStyle w:val="afd"/>
          <w:color w:val="000000"/>
          <w:rtl/>
        </w:rPr>
        <w:t>היו"ר ניסן סלומינסקי</w:t>
      </w:r>
      <w:r w:rsidR="00A068DE" w:rsidRPr="00A068DE">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14"/>
    </w:p>
    <w:p w:rsidR="00A068DE" w:rsidRDefault="00A068DE" w:rsidP="00A068DE">
      <w:pPr>
        <w:pStyle w:val="KeepWithNext"/>
        <w:rPr>
          <w:rtl/>
        </w:rPr>
      </w:pPr>
    </w:p>
    <w:p w:rsidR="00A068DE" w:rsidRDefault="00A068DE" w:rsidP="004552D1">
      <w:pPr>
        <w:rPr>
          <w:rtl/>
        </w:rPr>
      </w:pPr>
      <w:bookmarkStart w:id="15" w:name="_ETM_Q1_549486"/>
      <w:bookmarkEnd w:id="15"/>
      <w:r>
        <w:rPr>
          <w:rFonts w:hint="cs"/>
          <w:rtl/>
        </w:rPr>
        <w:t xml:space="preserve">את אומרת היה רישום </w:t>
      </w:r>
      <w:bookmarkStart w:id="16" w:name="_ETM_Q1_551094"/>
      <w:bookmarkEnd w:id="16"/>
      <w:r>
        <w:rPr>
          <w:rFonts w:hint="cs"/>
          <w:rtl/>
        </w:rPr>
        <w:t>פלילי, זה ראש השנה, ועכשיו תקנת השבים זה יום כיפור, ומי שלא יספיק יש לו את הושענא רבא</w:t>
      </w:r>
      <w:bookmarkStart w:id="17" w:name="_ETM_Q1_558447"/>
      <w:bookmarkEnd w:id="17"/>
      <w:r>
        <w:rPr>
          <w:rFonts w:hint="cs"/>
          <w:rtl/>
        </w:rPr>
        <w:t>.</w:t>
      </w:r>
    </w:p>
    <w:p w:rsidR="00A068DE" w:rsidRDefault="00A068DE" w:rsidP="00A068DE">
      <w:pPr>
        <w:rPr>
          <w:rtl/>
        </w:rPr>
      </w:pPr>
    </w:p>
    <w:p w:rsidR="00A068DE" w:rsidRDefault="009737AE" w:rsidP="0037191A">
      <w:pPr>
        <w:pStyle w:val="a4"/>
        <w:rPr>
          <w:rtl/>
        </w:rPr>
      </w:pPr>
      <w:bookmarkStart w:id="18" w:name="_ETM_Q1_559582"/>
      <w:bookmarkStart w:id="19" w:name="ET_speaker_נועה_ברודסקי_לוי_6"/>
      <w:bookmarkEnd w:id="18"/>
      <w:r w:rsidRPr="0037191A">
        <w:rPr>
          <w:rStyle w:val="TagStyle"/>
          <w:rtl/>
        </w:rPr>
        <w:t xml:space="preserve"> &lt;&lt; דובר &gt;&gt;</w:t>
      </w:r>
      <w:r w:rsidRPr="009737AE">
        <w:rPr>
          <w:rStyle w:val="TagStyle"/>
          <w:rtl/>
        </w:rPr>
        <w:t xml:space="preserve"> </w:t>
      </w:r>
      <w:r w:rsidR="00A068DE" w:rsidRPr="00A068DE">
        <w:rPr>
          <w:rStyle w:val="afd"/>
          <w:color w:val="000000"/>
          <w:rtl/>
        </w:rPr>
        <w:t>נועה ברודסקי לוי</w:t>
      </w:r>
      <w:r w:rsidR="00A068DE" w:rsidRPr="00A068DE">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19"/>
    </w:p>
    <w:p w:rsidR="00A068DE" w:rsidRDefault="00A068DE" w:rsidP="00A068DE">
      <w:pPr>
        <w:pStyle w:val="KeepWithNext"/>
        <w:rPr>
          <w:rtl/>
        </w:rPr>
      </w:pPr>
    </w:p>
    <w:p w:rsidR="00A068DE" w:rsidRDefault="00A068DE" w:rsidP="00A068DE">
      <w:pPr>
        <w:rPr>
          <w:rtl/>
        </w:rPr>
      </w:pPr>
      <w:bookmarkStart w:id="20" w:name="_ETM_Q1_560236"/>
      <w:bookmarkEnd w:id="20"/>
      <w:r>
        <w:rPr>
          <w:rFonts w:hint="cs"/>
          <w:rtl/>
        </w:rPr>
        <w:t>זה החנינה.</w:t>
      </w:r>
    </w:p>
    <w:p w:rsidR="00A068DE" w:rsidRDefault="00A068DE" w:rsidP="00A068DE">
      <w:pPr>
        <w:rPr>
          <w:rtl/>
        </w:rPr>
      </w:pPr>
      <w:bookmarkStart w:id="21" w:name="_ETM_Q1_562590"/>
      <w:bookmarkStart w:id="22" w:name="_ETM_Q1_562646"/>
      <w:bookmarkEnd w:id="21"/>
      <w:bookmarkEnd w:id="22"/>
    </w:p>
    <w:p w:rsidR="00A068DE" w:rsidRDefault="009737AE" w:rsidP="0037191A">
      <w:pPr>
        <w:pStyle w:val="af6"/>
        <w:rPr>
          <w:rtl/>
        </w:rPr>
      </w:pPr>
      <w:bookmarkStart w:id="23" w:name="_ETM_Q1_562924"/>
      <w:bookmarkStart w:id="24" w:name="_ETM_Q1_562872"/>
      <w:bookmarkStart w:id="25" w:name="ET_yor_5094_7"/>
      <w:bookmarkEnd w:id="23"/>
      <w:bookmarkEnd w:id="24"/>
      <w:r w:rsidRPr="0037191A">
        <w:rPr>
          <w:rStyle w:val="TagStyle"/>
          <w:rtl/>
        </w:rPr>
        <w:t xml:space="preserve"> &lt;&lt; יור &gt;&gt;</w:t>
      </w:r>
      <w:r w:rsidRPr="009737AE">
        <w:rPr>
          <w:rStyle w:val="TagStyle"/>
          <w:rtl/>
        </w:rPr>
        <w:t xml:space="preserve"> </w:t>
      </w:r>
      <w:r w:rsidR="00A068DE" w:rsidRPr="00A068DE">
        <w:rPr>
          <w:rStyle w:val="afd"/>
          <w:color w:val="000000"/>
          <w:rtl/>
        </w:rPr>
        <w:t>היו"ר ניסן סלומינסקי</w:t>
      </w:r>
      <w:r w:rsidR="00A068DE" w:rsidRPr="00A068DE">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25"/>
    </w:p>
    <w:p w:rsidR="00A068DE" w:rsidRDefault="00A068DE" w:rsidP="00A068DE">
      <w:pPr>
        <w:pStyle w:val="KeepWithNext"/>
        <w:rPr>
          <w:rtl/>
        </w:rPr>
      </w:pPr>
    </w:p>
    <w:p w:rsidR="00A068DE" w:rsidRDefault="00A068DE" w:rsidP="004552D1">
      <w:pPr>
        <w:rPr>
          <w:rtl/>
        </w:rPr>
      </w:pPr>
      <w:bookmarkStart w:id="26" w:name="_ETM_Q1_563790"/>
      <w:bookmarkEnd w:id="26"/>
      <w:r>
        <w:rPr>
          <w:rFonts w:hint="cs"/>
          <w:rtl/>
        </w:rPr>
        <w:t xml:space="preserve">זה החנינה. אז באמת שתהיה לכולנו שנה טובה, </w:t>
      </w:r>
      <w:bookmarkStart w:id="27" w:name="_ETM_Q1_569225"/>
      <w:bookmarkEnd w:id="27"/>
      <w:r>
        <w:rPr>
          <w:rFonts w:hint="cs"/>
          <w:rtl/>
        </w:rPr>
        <w:t>גמר חתימה טובה ושימלא ה</w:t>
      </w:r>
      <w:r w:rsidR="004552D1">
        <w:rPr>
          <w:rFonts w:hint="cs"/>
          <w:rtl/>
        </w:rPr>
        <w:t>שם</w:t>
      </w:r>
      <w:r>
        <w:rPr>
          <w:rFonts w:hint="cs"/>
          <w:rtl/>
        </w:rPr>
        <w:t xml:space="preserve"> את כל משאלות </w:t>
      </w:r>
      <w:bookmarkStart w:id="28" w:name="_ETM_Q1_570278"/>
      <w:bookmarkEnd w:id="28"/>
      <w:r>
        <w:rPr>
          <w:rFonts w:hint="cs"/>
          <w:rtl/>
        </w:rPr>
        <w:t xml:space="preserve">ליבנו הפרטיות והכלליות לטובה. עם הרבה בריאות קודם כול, </w:t>
      </w:r>
      <w:bookmarkStart w:id="29" w:name="_ETM_Q1_579019"/>
      <w:bookmarkEnd w:id="29"/>
      <w:r>
        <w:rPr>
          <w:rFonts w:hint="cs"/>
          <w:rtl/>
        </w:rPr>
        <w:t>כי בלי בריאות כל הדברים האחרים לא שווים כלום.</w:t>
      </w:r>
      <w:bookmarkStart w:id="30" w:name="_ETM_Q1_581711"/>
      <w:bookmarkEnd w:id="30"/>
      <w:r>
        <w:rPr>
          <w:rFonts w:hint="cs"/>
          <w:rtl/>
        </w:rPr>
        <w:t xml:space="preserve"> בריאות ואחר כך שיהיה נחת, אושר</w:t>
      </w:r>
      <w:bookmarkStart w:id="31" w:name="_ETM_Q1_584752"/>
      <w:bookmarkEnd w:id="31"/>
      <w:r>
        <w:rPr>
          <w:rFonts w:hint="cs"/>
          <w:rtl/>
        </w:rPr>
        <w:t xml:space="preserve">, לב יודע מרת נפשו, כל אחד </w:t>
      </w:r>
      <w:bookmarkStart w:id="32" w:name="_ETM_Q1_586820"/>
      <w:bookmarkEnd w:id="32"/>
      <w:r>
        <w:rPr>
          <w:rFonts w:hint="cs"/>
          <w:rtl/>
        </w:rPr>
        <w:t>יודע מה הוא צריך. שיהיה לנו בהצלחה, גם לנו ביחד ושנזכה לסיים את הרישום הפלילי</w:t>
      </w:r>
      <w:r w:rsidR="004552D1">
        <w:rPr>
          <w:rFonts w:hint="cs"/>
          <w:rtl/>
        </w:rPr>
        <w:t>,</w:t>
      </w:r>
      <w:r>
        <w:rPr>
          <w:rFonts w:hint="cs"/>
          <w:rtl/>
        </w:rPr>
        <w:t xml:space="preserve"> עם תקנת השבים </w:t>
      </w:r>
      <w:bookmarkStart w:id="33" w:name="_ETM_Q1_604103"/>
      <w:bookmarkEnd w:id="33"/>
      <w:r>
        <w:rPr>
          <w:rFonts w:hint="cs"/>
          <w:rtl/>
        </w:rPr>
        <w:t>כי רישום פלילי זה לא חוכמה.</w:t>
      </w:r>
      <w:bookmarkStart w:id="34" w:name="_ETM_Q1_616194"/>
      <w:bookmarkEnd w:id="34"/>
    </w:p>
    <w:p w:rsidR="00A068DE" w:rsidRDefault="00A068DE" w:rsidP="00A068DE">
      <w:pPr>
        <w:rPr>
          <w:rtl/>
        </w:rPr>
      </w:pPr>
      <w:bookmarkStart w:id="35" w:name="_ETM_Q1_610239"/>
      <w:bookmarkEnd w:id="35"/>
    </w:p>
    <w:p w:rsidR="00A068DE" w:rsidRDefault="009737AE" w:rsidP="0037191A">
      <w:pPr>
        <w:pStyle w:val="a4"/>
        <w:rPr>
          <w:rtl/>
        </w:rPr>
      </w:pPr>
      <w:bookmarkStart w:id="36" w:name="_ETM_Q1_610715"/>
      <w:bookmarkStart w:id="37" w:name="_ETM_Q1_610679"/>
      <w:bookmarkStart w:id="38" w:name="_ETM_Q1_610465"/>
      <w:bookmarkStart w:id="39" w:name="ET_speaker_נועה_ברודסקי_לוי_8"/>
      <w:bookmarkEnd w:id="36"/>
      <w:bookmarkEnd w:id="37"/>
      <w:bookmarkEnd w:id="38"/>
      <w:r w:rsidRPr="0037191A">
        <w:rPr>
          <w:rStyle w:val="TagStyle"/>
          <w:rtl/>
        </w:rPr>
        <w:t xml:space="preserve"> &lt;&lt; דובר &gt;&gt;</w:t>
      </w:r>
      <w:r w:rsidRPr="009737AE">
        <w:rPr>
          <w:rStyle w:val="TagStyle"/>
          <w:rtl/>
        </w:rPr>
        <w:t xml:space="preserve"> </w:t>
      </w:r>
      <w:r w:rsidR="00A068DE" w:rsidRPr="00A068DE">
        <w:rPr>
          <w:rStyle w:val="afd"/>
          <w:color w:val="000000"/>
          <w:rtl/>
        </w:rPr>
        <w:t>נועה ברודסקי לוי</w:t>
      </w:r>
      <w:r w:rsidR="00A068DE" w:rsidRPr="00A068DE">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39"/>
    </w:p>
    <w:p w:rsidR="00A068DE" w:rsidRDefault="00A068DE" w:rsidP="00A068DE">
      <w:pPr>
        <w:pStyle w:val="KeepWithNext"/>
        <w:rPr>
          <w:rtl/>
        </w:rPr>
      </w:pPr>
    </w:p>
    <w:p w:rsidR="00A068DE" w:rsidRDefault="00A068DE" w:rsidP="004552D1">
      <w:pPr>
        <w:rPr>
          <w:rtl/>
        </w:rPr>
      </w:pPr>
      <w:r>
        <w:rPr>
          <w:rFonts w:hint="cs"/>
          <w:rtl/>
        </w:rPr>
        <w:t>צהרים טובים לכולם. בדיונים הקודמים הגענו עד סעיף 40 ואנחנו עוברים לסעיף</w:t>
      </w:r>
      <w:bookmarkStart w:id="40" w:name="_ETM_Q1_641885"/>
      <w:bookmarkEnd w:id="40"/>
      <w:r>
        <w:rPr>
          <w:rFonts w:hint="cs"/>
          <w:rtl/>
        </w:rPr>
        <w:t xml:space="preserve"> 41. </w:t>
      </w:r>
      <w:r w:rsidR="00293488">
        <w:rPr>
          <w:rFonts w:hint="cs"/>
          <w:rtl/>
        </w:rPr>
        <w:t>נותר</w:t>
      </w:r>
      <w:r w:rsidR="004552D1">
        <w:rPr>
          <w:rFonts w:hint="cs"/>
          <w:rtl/>
        </w:rPr>
        <w:t>1 לנו לסיים 11</w:t>
      </w:r>
      <w:r w:rsidR="00293488">
        <w:rPr>
          <w:rFonts w:hint="cs"/>
          <w:rtl/>
        </w:rPr>
        <w:t xml:space="preserve">לפחות את המעבר </w:t>
      </w:r>
      <w:bookmarkStart w:id="41" w:name="_ETM_Q1_650739"/>
      <w:bookmarkEnd w:id="41"/>
      <w:r w:rsidR="00293488">
        <w:rPr>
          <w:rFonts w:hint="cs"/>
          <w:rtl/>
        </w:rPr>
        <w:t xml:space="preserve">על כל הסעיפים ואחר כך נעבור לתוספות. נותרו לנו </w:t>
      </w:r>
      <w:bookmarkStart w:id="42" w:name="_ETM_Q1_654728"/>
      <w:bookmarkEnd w:id="42"/>
      <w:r w:rsidR="00293488">
        <w:rPr>
          <w:rFonts w:hint="cs"/>
          <w:rtl/>
        </w:rPr>
        <w:t>עוד סעיפים</w:t>
      </w:r>
      <w:r w:rsidR="004552D1">
        <w:rPr>
          <w:rFonts w:hint="cs"/>
          <w:rtl/>
        </w:rPr>
        <w:t>,</w:t>
      </w:r>
      <w:r w:rsidR="00293488">
        <w:rPr>
          <w:rFonts w:hint="cs"/>
          <w:rtl/>
        </w:rPr>
        <w:t xml:space="preserve"> שכמובן נחזור אליהם אחר כך, שלא השלמנו </w:t>
      </w:r>
      <w:bookmarkStart w:id="43" w:name="_ETM_Q1_659614"/>
      <w:bookmarkEnd w:id="43"/>
      <w:r w:rsidR="00293488">
        <w:rPr>
          <w:rFonts w:hint="cs"/>
          <w:rtl/>
        </w:rPr>
        <w:t xml:space="preserve">את הדיון בהם. אנחנו בסעיף 41. </w:t>
      </w:r>
    </w:p>
    <w:p w:rsidR="00310561" w:rsidRDefault="00310561" w:rsidP="00310561">
      <w:pPr>
        <w:rPr>
          <w:rt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19"/>
      </w:tblGrid>
      <w:tr w:rsidR="00310561" w:rsidTr="00310561">
        <w:trPr>
          <w:cantSplit/>
        </w:trPr>
        <w:tc>
          <w:tcPr>
            <w:tcW w:w="1871" w:type="dxa"/>
            <w:tcMar>
              <w:top w:w="91" w:type="dxa"/>
              <w:left w:w="0" w:type="dxa"/>
              <w:bottom w:w="91" w:type="dxa"/>
              <w:right w:w="0" w:type="dxa"/>
            </w:tcMar>
            <w:hideMark/>
          </w:tcPr>
          <w:p w:rsidR="00310561" w:rsidRPr="00310561" w:rsidRDefault="00310561" w:rsidP="00310561">
            <w:pPr>
              <w:pStyle w:val="TableSideHeading"/>
              <w:spacing w:line="240" w:lineRule="auto"/>
              <w:rPr>
                <w:sz w:val="24"/>
                <w:szCs w:val="24"/>
              </w:rPr>
            </w:pPr>
            <w:r w:rsidRPr="00310561">
              <w:rPr>
                <w:rFonts w:hint="cs"/>
                <w:sz w:val="24"/>
                <w:szCs w:val="24"/>
                <w:rtl/>
              </w:rPr>
              <w:t>"</w:t>
            </w:r>
            <w:r w:rsidRPr="00310561">
              <w:rPr>
                <w:sz w:val="24"/>
                <w:szCs w:val="24"/>
                <w:rtl/>
              </w:rPr>
              <w:t>ביצוע ותקנות</w:t>
            </w:r>
          </w:p>
        </w:tc>
        <w:tc>
          <w:tcPr>
            <w:tcW w:w="624" w:type="dxa"/>
            <w:tcMar>
              <w:top w:w="91" w:type="dxa"/>
              <w:left w:w="0" w:type="dxa"/>
              <w:bottom w:w="91" w:type="dxa"/>
              <w:right w:w="0" w:type="dxa"/>
            </w:tcMar>
            <w:hideMark/>
          </w:tcPr>
          <w:p w:rsidR="00310561" w:rsidRPr="00310561" w:rsidRDefault="00310561" w:rsidP="00310561">
            <w:pPr>
              <w:pStyle w:val="TableText"/>
              <w:spacing w:line="240" w:lineRule="auto"/>
              <w:rPr>
                <w:sz w:val="24"/>
                <w:szCs w:val="24"/>
                <w:rtl/>
              </w:rPr>
            </w:pPr>
            <w:r w:rsidRPr="00310561">
              <w:rPr>
                <w:sz w:val="24"/>
                <w:szCs w:val="24"/>
                <w:rtl/>
              </w:rPr>
              <w:t>41.</w:t>
            </w:r>
          </w:p>
        </w:tc>
        <w:tc>
          <w:tcPr>
            <w:tcW w:w="7143" w:type="dxa"/>
            <w:gridSpan w:val="2"/>
            <w:tcMar>
              <w:top w:w="91" w:type="dxa"/>
              <w:left w:w="0" w:type="dxa"/>
              <w:bottom w:w="91" w:type="dxa"/>
              <w:right w:w="0" w:type="dxa"/>
            </w:tcMar>
            <w:hideMark/>
          </w:tcPr>
          <w:p w:rsidR="00310561" w:rsidRPr="00310561" w:rsidRDefault="00310561" w:rsidP="00310561">
            <w:pPr>
              <w:pStyle w:val="TableBlock"/>
              <w:spacing w:line="240" w:lineRule="auto"/>
              <w:rPr>
                <w:sz w:val="24"/>
                <w:szCs w:val="24"/>
                <w:rtl/>
              </w:rPr>
            </w:pPr>
            <w:r w:rsidRPr="00310561">
              <w:rPr>
                <w:sz w:val="24"/>
                <w:szCs w:val="24"/>
                <w:rtl/>
              </w:rPr>
              <w:t>(א)</w:t>
            </w:r>
            <w:r w:rsidRPr="00310561">
              <w:rPr>
                <w:sz w:val="24"/>
                <w:szCs w:val="24"/>
                <w:rtl/>
              </w:rPr>
              <w:tab/>
              <w:t>שר המשפטים והשר לביטחון הפנים ממונים על ביצוע חוק זה, והם רשאים להתקין תקנות לביצועו, לרבות בדבר אגרות בעד בקשה לעיון או לקבלת מידע ממרשם לפי החוק.</w:t>
            </w:r>
          </w:p>
        </w:tc>
      </w:tr>
      <w:tr w:rsidR="00310561" w:rsidTr="00310561">
        <w:trPr>
          <w:cantSplit/>
        </w:trPr>
        <w:tc>
          <w:tcPr>
            <w:tcW w:w="1871" w:type="dxa"/>
            <w:tcMar>
              <w:top w:w="91" w:type="dxa"/>
              <w:left w:w="0" w:type="dxa"/>
              <w:bottom w:w="91" w:type="dxa"/>
              <w:right w:w="0" w:type="dxa"/>
            </w:tcMar>
          </w:tcPr>
          <w:p w:rsidR="00310561" w:rsidRPr="00310561" w:rsidRDefault="00310561" w:rsidP="00310561">
            <w:pPr>
              <w:pStyle w:val="TableSideHeading"/>
              <w:spacing w:line="240" w:lineRule="auto"/>
              <w:rPr>
                <w:sz w:val="24"/>
                <w:szCs w:val="24"/>
                <w:rtl/>
              </w:rPr>
            </w:pPr>
          </w:p>
        </w:tc>
        <w:tc>
          <w:tcPr>
            <w:tcW w:w="624" w:type="dxa"/>
            <w:tcMar>
              <w:top w:w="91" w:type="dxa"/>
              <w:left w:w="0" w:type="dxa"/>
              <w:bottom w:w="91" w:type="dxa"/>
              <w:right w:w="0" w:type="dxa"/>
            </w:tcMar>
          </w:tcPr>
          <w:p w:rsidR="00310561" w:rsidRPr="00310561" w:rsidRDefault="00310561" w:rsidP="00310561">
            <w:pPr>
              <w:pStyle w:val="TableText"/>
              <w:spacing w:line="240" w:lineRule="auto"/>
              <w:rPr>
                <w:sz w:val="24"/>
                <w:szCs w:val="24"/>
                <w:rtl/>
              </w:rPr>
            </w:pPr>
          </w:p>
        </w:tc>
        <w:tc>
          <w:tcPr>
            <w:tcW w:w="7143" w:type="dxa"/>
            <w:gridSpan w:val="2"/>
            <w:tcMar>
              <w:top w:w="91" w:type="dxa"/>
              <w:left w:w="0" w:type="dxa"/>
              <w:bottom w:w="91" w:type="dxa"/>
              <w:right w:w="0" w:type="dxa"/>
            </w:tcMar>
            <w:hideMark/>
          </w:tcPr>
          <w:p w:rsidR="00310561" w:rsidRPr="00310561" w:rsidRDefault="00310561" w:rsidP="00310561">
            <w:pPr>
              <w:pStyle w:val="TableBlock"/>
              <w:spacing w:line="240" w:lineRule="auto"/>
              <w:rPr>
                <w:sz w:val="24"/>
                <w:szCs w:val="24"/>
                <w:rtl/>
              </w:rPr>
            </w:pPr>
            <w:r w:rsidRPr="00310561">
              <w:rPr>
                <w:sz w:val="24"/>
                <w:szCs w:val="24"/>
                <w:rtl/>
              </w:rPr>
              <w:t>(ב)</w:t>
            </w:r>
            <w:r w:rsidRPr="00310561">
              <w:rPr>
                <w:sz w:val="24"/>
                <w:szCs w:val="24"/>
                <w:rtl/>
              </w:rPr>
              <w:tab/>
              <w:t>שר המשפטים רשאי, בהתייעצות עם השר לביטחון הפנים ובאישור ועדת החוקה חוק ומשפט של הכנסת, לקבוע בתקנות –</w:t>
            </w:r>
          </w:p>
        </w:tc>
      </w:tr>
      <w:tr w:rsidR="00310561" w:rsidTr="00310561">
        <w:trPr>
          <w:cantSplit/>
        </w:trPr>
        <w:tc>
          <w:tcPr>
            <w:tcW w:w="1871" w:type="dxa"/>
            <w:tcMar>
              <w:top w:w="91" w:type="dxa"/>
              <w:left w:w="0" w:type="dxa"/>
              <w:bottom w:w="91" w:type="dxa"/>
              <w:right w:w="0" w:type="dxa"/>
            </w:tcMar>
          </w:tcPr>
          <w:p w:rsidR="00310561" w:rsidRPr="00310561" w:rsidRDefault="00310561" w:rsidP="00310561">
            <w:pPr>
              <w:pStyle w:val="TableSideHeading"/>
              <w:spacing w:line="240" w:lineRule="auto"/>
              <w:rPr>
                <w:sz w:val="24"/>
                <w:szCs w:val="24"/>
                <w:rtl/>
              </w:rPr>
            </w:pPr>
          </w:p>
        </w:tc>
        <w:tc>
          <w:tcPr>
            <w:tcW w:w="624" w:type="dxa"/>
            <w:tcMar>
              <w:top w:w="91" w:type="dxa"/>
              <w:left w:w="0" w:type="dxa"/>
              <w:bottom w:w="91" w:type="dxa"/>
              <w:right w:w="0" w:type="dxa"/>
            </w:tcMar>
          </w:tcPr>
          <w:p w:rsidR="00310561" w:rsidRPr="00310561" w:rsidRDefault="00310561" w:rsidP="00310561">
            <w:pPr>
              <w:pStyle w:val="TableText"/>
              <w:spacing w:line="240" w:lineRule="auto"/>
              <w:rPr>
                <w:sz w:val="24"/>
                <w:szCs w:val="24"/>
                <w:rtl/>
              </w:rPr>
            </w:pPr>
          </w:p>
        </w:tc>
        <w:tc>
          <w:tcPr>
            <w:tcW w:w="624" w:type="dxa"/>
            <w:tcMar>
              <w:top w:w="91" w:type="dxa"/>
              <w:left w:w="0" w:type="dxa"/>
              <w:bottom w:w="91" w:type="dxa"/>
              <w:right w:w="0" w:type="dxa"/>
            </w:tcMar>
          </w:tcPr>
          <w:p w:rsidR="00310561" w:rsidRPr="00310561" w:rsidRDefault="00310561" w:rsidP="00310561">
            <w:pPr>
              <w:pStyle w:val="TableText"/>
              <w:spacing w:line="240" w:lineRule="auto"/>
              <w:rPr>
                <w:sz w:val="24"/>
                <w:szCs w:val="24"/>
                <w:rtl/>
              </w:rPr>
            </w:pPr>
          </w:p>
        </w:tc>
        <w:tc>
          <w:tcPr>
            <w:tcW w:w="6519" w:type="dxa"/>
            <w:tcMar>
              <w:top w:w="91" w:type="dxa"/>
              <w:left w:w="0" w:type="dxa"/>
              <w:bottom w:w="91" w:type="dxa"/>
              <w:right w:w="0" w:type="dxa"/>
            </w:tcMar>
            <w:hideMark/>
          </w:tcPr>
          <w:p w:rsidR="00310561" w:rsidRPr="00310561" w:rsidRDefault="00310561" w:rsidP="00310561">
            <w:pPr>
              <w:pStyle w:val="TableBlock"/>
              <w:spacing w:line="240" w:lineRule="auto"/>
              <w:rPr>
                <w:sz w:val="24"/>
                <w:szCs w:val="24"/>
                <w:rtl/>
              </w:rPr>
            </w:pPr>
            <w:r w:rsidRPr="00310561">
              <w:rPr>
                <w:sz w:val="24"/>
                <w:szCs w:val="24"/>
                <w:rtl/>
              </w:rPr>
              <w:t>(1)</w:t>
            </w:r>
            <w:r w:rsidRPr="00310561">
              <w:rPr>
                <w:sz w:val="24"/>
                <w:szCs w:val="24"/>
                <w:rtl/>
              </w:rPr>
              <w:tab/>
              <w:t>עוונות שלגביהם לא יירשמו פרטי רישום פלילי או פרטי רישום משטרתי;</w:t>
            </w:r>
          </w:p>
        </w:tc>
      </w:tr>
      <w:tr w:rsidR="00310561" w:rsidTr="00310561">
        <w:trPr>
          <w:cantSplit/>
        </w:trPr>
        <w:tc>
          <w:tcPr>
            <w:tcW w:w="1871" w:type="dxa"/>
            <w:tcMar>
              <w:top w:w="91" w:type="dxa"/>
              <w:left w:w="0" w:type="dxa"/>
              <w:bottom w:w="91" w:type="dxa"/>
              <w:right w:w="0" w:type="dxa"/>
            </w:tcMar>
          </w:tcPr>
          <w:p w:rsidR="00310561" w:rsidRPr="00310561" w:rsidRDefault="00310561" w:rsidP="00310561">
            <w:pPr>
              <w:pStyle w:val="TableSideHeading"/>
              <w:spacing w:line="240" w:lineRule="auto"/>
              <w:rPr>
                <w:sz w:val="24"/>
                <w:szCs w:val="24"/>
                <w:rtl/>
              </w:rPr>
            </w:pPr>
          </w:p>
        </w:tc>
        <w:tc>
          <w:tcPr>
            <w:tcW w:w="624" w:type="dxa"/>
            <w:tcMar>
              <w:top w:w="91" w:type="dxa"/>
              <w:left w:w="0" w:type="dxa"/>
              <w:bottom w:w="91" w:type="dxa"/>
              <w:right w:w="0" w:type="dxa"/>
            </w:tcMar>
          </w:tcPr>
          <w:p w:rsidR="00310561" w:rsidRPr="00310561" w:rsidRDefault="00310561" w:rsidP="00310561">
            <w:pPr>
              <w:pStyle w:val="TableText"/>
              <w:spacing w:line="240" w:lineRule="auto"/>
              <w:rPr>
                <w:sz w:val="24"/>
                <w:szCs w:val="24"/>
                <w:rtl/>
              </w:rPr>
            </w:pPr>
          </w:p>
        </w:tc>
        <w:tc>
          <w:tcPr>
            <w:tcW w:w="624" w:type="dxa"/>
            <w:tcMar>
              <w:top w:w="91" w:type="dxa"/>
              <w:left w:w="0" w:type="dxa"/>
              <w:bottom w:w="91" w:type="dxa"/>
              <w:right w:w="0" w:type="dxa"/>
            </w:tcMar>
          </w:tcPr>
          <w:p w:rsidR="00310561" w:rsidRPr="00310561" w:rsidRDefault="00310561" w:rsidP="00310561">
            <w:pPr>
              <w:pStyle w:val="TableText"/>
              <w:spacing w:line="240" w:lineRule="auto"/>
              <w:rPr>
                <w:sz w:val="24"/>
                <w:szCs w:val="24"/>
                <w:rtl/>
              </w:rPr>
            </w:pPr>
          </w:p>
        </w:tc>
        <w:tc>
          <w:tcPr>
            <w:tcW w:w="6519" w:type="dxa"/>
            <w:tcMar>
              <w:top w:w="91" w:type="dxa"/>
              <w:left w:w="0" w:type="dxa"/>
              <w:bottom w:w="91" w:type="dxa"/>
              <w:right w:w="0" w:type="dxa"/>
            </w:tcMar>
            <w:hideMark/>
          </w:tcPr>
          <w:p w:rsidR="00310561" w:rsidRPr="00310561" w:rsidRDefault="00310561" w:rsidP="00310561">
            <w:pPr>
              <w:pStyle w:val="TableBlock"/>
              <w:spacing w:line="240" w:lineRule="auto"/>
              <w:rPr>
                <w:sz w:val="24"/>
                <w:szCs w:val="24"/>
                <w:rtl/>
              </w:rPr>
            </w:pPr>
            <w:r w:rsidRPr="00310561">
              <w:rPr>
                <w:sz w:val="24"/>
                <w:szCs w:val="24"/>
                <w:rtl/>
              </w:rPr>
              <w:t>(2)</w:t>
            </w:r>
            <w:r w:rsidRPr="00310561">
              <w:rPr>
                <w:sz w:val="24"/>
                <w:szCs w:val="24"/>
                <w:rtl/>
              </w:rPr>
              <w:tab/>
              <w:t xml:space="preserve">פרטי רישום פלילי או פרטי רישום משטרתי שלא יימסר עליהם מידע; </w:t>
            </w:r>
          </w:p>
        </w:tc>
      </w:tr>
      <w:tr w:rsidR="00310561" w:rsidTr="00310561">
        <w:trPr>
          <w:cantSplit/>
        </w:trPr>
        <w:tc>
          <w:tcPr>
            <w:tcW w:w="1871" w:type="dxa"/>
            <w:tcMar>
              <w:top w:w="91" w:type="dxa"/>
              <w:left w:w="0" w:type="dxa"/>
              <w:bottom w:w="91" w:type="dxa"/>
              <w:right w:w="0" w:type="dxa"/>
            </w:tcMar>
          </w:tcPr>
          <w:p w:rsidR="00310561" w:rsidRPr="00310561" w:rsidRDefault="00310561" w:rsidP="00310561">
            <w:pPr>
              <w:pStyle w:val="TableSideHeading"/>
              <w:spacing w:line="240" w:lineRule="auto"/>
              <w:rPr>
                <w:sz w:val="24"/>
                <w:szCs w:val="24"/>
                <w:rtl/>
              </w:rPr>
            </w:pPr>
          </w:p>
        </w:tc>
        <w:tc>
          <w:tcPr>
            <w:tcW w:w="624" w:type="dxa"/>
            <w:tcMar>
              <w:top w:w="91" w:type="dxa"/>
              <w:left w:w="0" w:type="dxa"/>
              <w:bottom w:w="91" w:type="dxa"/>
              <w:right w:w="0" w:type="dxa"/>
            </w:tcMar>
          </w:tcPr>
          <w:p w:rsidR="00310561" w:rsidRPr="00310561" w:rsidRDefault="00310561" w:rsidP="00310561">
            <w:pPr>
              <w:pStyle w:val="TableText"/>
              <w:spacing w:line="240" w:lineRule="auto"/>
              <w:rPr>
                <w:sz w:val="24"/>
                <w:szCs w:val="24"/>
                <w:rtl/>
              </w:rPr>
            </w:pPr>
          </w:p>
        </w:tc>
        <w:tc>
          <w:tcPr>
            <w:tcW w:w="624" w:type="dxa"/>
            <w:tcMar>
              <w:top w:w="91" w:type="dxa"/>
              <w:left w:w="0" w:type="dxa"/>
              <w:bottom w:w="91" w:type="dxa"/>
              <w:right w:w="0" w:type="dxa"/>
            </w:tcMar>
          </w:tcPr>
          <w:p w:rsidR="00310561" w:rsidRPr="00310561" w:rsidRDefault="00310561" w:rsidP="00310561">
            <w:pPr>
              <w:pStyle w:val="TableText"/>
              <w:spacing w:line="240" w:lineRule="auto"/>
              <w:rPr>
                <w:sz w:val="24"/>
                <w:szCs w:val="24"/>
                <w:rtl/>
              </w:rPr>
            </w:pPr>
          </w:p>
        </w:tc>
        <w:tc>
          <w:tcPr>
            <w:tcW w:w="6519" w:type="dxa"/>
            <w:tcMar>
              <w:top w:w="91" w:type="dxa"/>
              <w:left w:w="0" w:type="dxa"/>
              <w:bottom w:w="91" w:type="dxa"/>
              <w:right w:w="0" w:type="dxa"/>
            </w:tcMar>
            <w:hideMark/>
          </w:tcPr>
          <w:p w:rsidR="00310561" w:rsidRPr="00310561" w:rsidRDefault="00310561" w:rsidP="00310561">
            <w:pPr>
              <w:pStyle w:val="TableBlock"/>
              <w:spacing w:line="240" w:lineRule="auto"/>
              <w:rPr>
                <w:sz w:val="24"/>
                <w:szCs w:val="24"/>
                <w:rtl/>
              </w:rPr>
            </w:pPr>
            <w:r w:rsidRPr="00310561">
              <w:rPr>
                <w:sz w:val="24"/>
                <w:szCs w:val="24"/>
                <w:rtl/>
              </w:rPr>
              <w:t>(3)</w:t>
            </w:r>
            <w:r w:rsidRPr="00310561">
              <w:rPr>
                <w:sz w:val="24"/>
                <w:szCs w:val="24"/>
                <w:rtl/>
              </w:rPr>
              <w:tab/>
              <w:t>סייגים למסירת מידע פלילי;</w:t>
            </w:r>
          </w:p>
        </w:tc>
      </w:tr>
      <w:tr w:rsidR="00310561" w:rsidTr="00310561">
        <w:trPr>
          <w:cantSplit/>
        </w:trPr>
        <w:tc>
          <w:tcPr>
            <w:tcW w:w="1871" w:type="dxa"/>
            <w:tcMar>
              <w:top w:w="91" w:type="dxa"/>
              <w:left w:w="0" w:type="dxa"/>
              <w:bottom w:w="91" w:type="dxa"/>
              <w:right w:w="0" w:type="dxa"/>
            </w:tcMar>
          </w:tcPr>
          <w:p w:rsidR="00310561" w:rsidRPr="00310561" w:rsidRDefault="00310561" w:rsidP="00310561">
            <w:pPr>
              <w:pStyle w:val="TableSideHeading"/>
              <w:spacing w:line="240" w:lineRule="auto"/>
              <w:rPr>
                <w:sz w:val="24"/>
                <w:szCs w:val="24"/>
                <w:rtl/>
              </w:rPr>
            </w:pPr>
          </w:p>
        </w:tc>
        <w:tc>
          <w:tcPr>
            <w:tcW w:w="624" w:type="dxa"/>
            <w:tcMar>
              <w:top w:w="91" w:type="dxa"/>
              <w:left w:w="0" w:type="dxa"/>
              <w:bottom w:w="91" w:type="dxa"/>
              <w:right w:w="0" w:type="dxa"/>
            </w:tcMar>
          </w:tcPr>
          <w:p w:rsidR="00310561" w:rsidRPr="00310561" w:rsidRDefault="00310561" w:rsidP="00310561">
            <w:pPr>
              <w:pStyle w:val="TableText"/>
              <w:spacing w:line="240" w:lineRule="auto"/>
              <w:rPr>
                <w:sz w:val="24"/>
                <w:szCs w:val="24"/>
                <w:rtl/>
              </w:rPr>
            </w:pPr>
          </w:p>
        </w:tc>
        <w:tc>
          <w:tcPr>
            <w:tcW w:w="624" w:type="dxa"/>
            <w:tcMar>
              <w:top w:w="91" w:type="dxa"/>
              <w:left w:w="0" w:type="dxa"/>
              <w:bottom w:w="91" w:type="dxa"/>
              <w:right w:w="0" w:type="dxa"/>
            </w:tcMar>
          </w:tcPr>
          <w:p w:rsidR="00310561" w:rsidRPr="00310561" w:rsidRDefault="00310561" w:rsidP="00310561">
            <w:pPr>
              <w:pStyle w:val="TableText"/>
              <w:spacing w:line="240" w:lineRule="auto"/>
              <w:rPr>
                <w:sz w:val="24"/>
                <w:szCs w:val="24"/>
                <w:rtl/>
              </w:rPr>
            </w:pPr>
          </w:p>
        </w:tc>
        <w:tc>
          <w:tcPr>
            <w:tcW w:w="6519" w:type="dxa"/>
            <w:tcMar>
              <w:top w:w="91" w:type="dxa"/>
              <w:left w:w="0" w:type="dxa"/>
              <w:bottom w:w="91" w:type="dxa"/>
              <w:right w:w="0" w:type="dxa"/>
            </w:tcMar>
            <w:hideMark/>
          </w:tcPr>
          <w:p w:rsidR="00310561" w:rsidRPr="00310561" w:rsidRDefault="00310561" w:rsidP="00310561">
            <w:pPr>
              <w:pStyle w:val="TableBlock"/>
              <w:spacing w:line="240" w:lineRule="auto"/>
              <w:rPr>
                <w:sz w:val="24"/>
                <w:szCs w:val="24"/>
                <w:rtl/>
              </w:rPr>
            </w:pPr>
            <w:r w:rsidRPr="00310561">
              <w:rPr>
                <w:sz w:val="24"/>
                <w:szCs w:val="24"/>
                <w:rtl/>
              </w:rPr>
              <w:t>(4)</w:t>
            </w:r>
            <w:r w:rsidRPr="00310561">
              <w:rPr>
                <w:sz w:val="24"/>
                <w:szCs w:val="24"/>
                <w:rtl/>
              </w:rPr>
              <w:tab/>
              <w:t>עבירות או סוגי עבירות שהרשעה בהם לא תפסיק את תקופת ההתיישנות או את תקופת המחיקה;</w:t>
            </w:r>
          </w:p>
        </w:tc>
      </w:tr>
      <w:tr w:rsidR="00310561" w:rsidTr="00310561">
        <w:trPr>
          <w:cantSplit/>
        </w:trPr>
        <w:tc>
          <w:tcPr>
            <w:tcW w:w="1871" w:type="dxa"/>
            <w:tcMar>
              <w:top w:w="91" w:type="dxa"/>
              <w:left w:w="0" w:type="dxa"/>
              <w:bottom w:w="91" w:type="dxa"/>
              <w:right w:w="0" w:type="dxa"/>
            </w:tcMar>
          </w:tcPr>
          <w:p w:rsidR="00310561" w:rsidRPr="00310561" w:rsidRDefault="00310561" w:rsidP="00310561">
            <w:pPr>
              <w:pStyle w:val="TableSideHeading"/>
              <w:spacing w:line="240" w:lineRule="auto"/>
              <w:rPr>
                <w:sz w:val="24"/>
                <w:szCs w:val="24"/>
                <w:rtl/>
              </w:rPr>
            </w:pPr>
          </w:p>
        </w:tc>
        <w:tc>
          <w:tcPr>
            <w:tcW w:w="624" w:type="dxa"/>
            <w:tcMar>
              <w:top w:w="91" w:type="dxa"/>
              <w:left w:w="0" w:type="dxa"/>
              <w:bottom w:w="91" w:type="dxa"/>
              <w:right w:w="0" w:type="dxa"/>
            </w:tcMar>
          </w:tcPr>
          <w:p w:rsidR="00310561" w:rsidRPr="00310561" w:rsidRDefault="00310561" w:rsidP="00310561">
            <w:pPr>
              <w:pStyle w:val="TableText"/>
              <w:spacing w:line="240" w:lineRule="auto"/>
              <w:rPr>
                <w:sz w:val="24"/>
                <w:szCs w:val="24"/>
                <w:rtl/>
              </w:rPr>
            </w:pPr>
          </w:p>
        </w:tc>
        <w:tc>
          <w:tcPr>
            <w:tcW w:w="624" w:type="dxa"/>
            <w:tcMar>
              <w:top w:w="91" w:type="dxa"/>
              <w:left w:w="0" w:type="dxa"/>
              <w:bottom w:w="91" w:type="dxa"/>
              <w:right w:w="0" w:type="dxa"/>
            </w:tcMar>
          </w:tcPr>
          <w:p w:rsidR="00310561" w:rsidRPr="00310561" w:rsidRDefault="00310561" w:rsidP="00310561">
            <w:pPr>
              <w:pStyle w:val="TableText"/>
              <w:spacing w:line="240" w:lineRule="auto"/>
              <w:rPr>
                <w:sz w:val="24"/>
                <w:szCs w:val="24"/>
                <w:rtl/>
              </w:rPr>
            </w:pPr>
          </w:p>
        </w:tc>
        <w:tc>
          <w:tcPr>
            <w:tcW w:w="6519" w:type="dxa"/>
            <w:tcMar>
              <w:top w:w="91" w:type="dxa"/>
              <w:left w:w="0" w:type="dxa"/>
              <w:bottom w:w="91" w:type="dxa"/>
              <w:right w:w="0" w:type="dxa"/>
            </w:tcMar>
            <w:hideMark/>
          </w:tcPr>
          <w:p w:rsidR="00310561" w:rsidRPr="00310561" w:rsidRDefault="00310561" w:rsidP="00310561">
            <w:pPr>
              <w:pStyle w:val="TableBlock"/>
              <w:spacing w:line="240" w:lineRule="auto"/>
              <w:rPr>
                <w:sz w:val="24"/>
                <w:szCs w:val="24"/>
                <w:rtl/>
              </w:rPr>
            </w:pPr>
            <w:r w:rsidRPr="00310561">
              <w:rPr>
                <w:sz w:val="24"/>
                <w:szCs w:val="24"/>
                <w:rtl/>
              </w:rPr>
              <w:t>(5)</w:t>
            </w:r>
            <w:r w:rsidRPr="00310561">
              <w:rPr>
                <w:sz w:val="24"/>
                <w:szCs w:val="24"/>
                <w:rtl/>
              </w:rPr>
              <w:tab/>
              <w:t>דרכי עיון במידע פלילי והודעה על מסירת מידע או על תיקון טעות ברישום כאמור בסעיפים 4 עד 7;</w:t>
            </w:r>
          </w:p>
        </w:tc>
      </w:tr>
      <w:tr w:rsidR="00310561" w:rsidTr="00310561">
        <w:trPr>
          <w:cantSplit/>
        </w:trPr>
        <w:tc>
          <w:tcPr>
            <w:tcW w:w="1871" w:type="dxa"/>
            <w:tcMar>
              <w:top w:w="91" w:type="dxa"/>
              <w:left w:w="0" w:type="dxa"/>
              <w:bottom w:w="91" w:type="dxa"/>
              <w:right w:w="0" w:type="dxa"/>
            </w:tcMar>
          </w:tcPr>
          <w:p w:rsidR="00310561" w:rsidRPr="00310561" w:rsidRDefault="00310561" w:rsidP="00310561">
            <w:pPr>
              <w:pStyle w:val="TableSideHeading"/>
              <w:spacing w:line="240" w:lineRule="auto"/>
              <w:rPr>
                <w:sz w:val="24"/>
                <w:szCs w:val="24"/>
                <w:rtl/>
              </w:rPr>
            </w:pPr>
          </w:p>
        </w:tc>
        <w:tc>
          <w:tcPr>
            <w:tcW w:w="624" w:type="dxa"/>
            <w:tcMar>
              <w:top w:w="91" w:type="dxa"/>
              <w:left w:w="0" w:type="dxa"/>
              <w:bottom w:w="91" w:type="dxa"/>
              <w:right w:w="0" w:type="dxa"/>
            </w:tcMar>
          </w:tcPr>
          <w:p w:rsidR="00310561" w:rsidRPr="00310561" w:rsidRDefault="00310561" w:rsidP="00310561">
            <w:pPr>
              <w:pStyle w:val="TableText"/>
              <w:spacing w:line="240" w:lineRule="auto"/>
              <w:rPr>
                <w:sz w:val="24"/>
                <w:szCs w:val="24"/>
                <w:rtl/>
              </w:rPr>
            </w:pPr>
          </w:p>
        </w:tc>
        <w:tc>
          <w:tcPr>
            <w:tcW w:w="624" w:type="dxa"/>
            <w:tcMar>
              <w:top w:w="91" w:type="dxa"/>
              <w:left w:w="0" w:type="dxa"/>
              <w:bottom w:w="91" w:type="dxa"/>
              <w:right w:w="0" w:type="dxa"/>
            </w:tcMar>
          </w:tcPr>
          <w:p w:rsidR="00310561" w:rsidRPr="00310561" w:rsidRDefault="00310561" w:rsidP="00310561">
            <w:pPr>
              <w:pStyle w:val="TableText"/>
              <w:spacing w:line="240" w:lineRule="auto"/>
              <w:rPr>
                <w:sz w:val="24"/>
                <w:szCs w:val="24"/>
                <w:rtl/>
              </w:rPr>
            </w:pPr>
          </w:p>
        </w:tc>
        <w:tc>
          <w:tcPr>
            <w:tcW w:w="6519" w:type="dxa"/>
            <w:tcMar>
              <w:top w:w="91" w:type="dxa"/>
              <w:left w:w="0" w:type="dxa"/>
              <w:bottom w:w="91" w:type="dxa"/>
              <w:right w:w="0" w:type="dxa"/>
            </w:tcMar>
            <w:hideMark/>
          </w:tcPr>
          <w:p w:rsidR="00310561" w:rsidRPr="00310561" w:rsidRDefault="00310561" w:rsidP="00310561">
            <w:pPr>
              <w:pStyle w:val="TableBlock"/>
              <w:spacing w:line="240" w:lineRule="auto"/>
              <w:rPr>
                <w:sz w:val="24"/>
                <w:szCs w:val="24"/>
                <w:rtl/>
              </w:rPr>
            </w:pPr>
            <w:r w:rsidRPr="00310561">
              <w:rPr>
                <w:sz w:val="24"/>
                <w:szCs w:val="24"/>
                <w:rtl/>
              </w:rPr>
              <w:t>(6)</w:t>
            </w:r>
            <w:r w:rsidRPr="00310561">
              <w:rPr>
                <w:sz w:val="24"/>
                <w:szCs w:val="24"/>
                <w:rtl/>
              </w:rPr>
              <w:tab/>
              <w:t>הוראות מיוחדות לגבי תקופות התיישנות ומחיקה בקשר למידע פלילי הנוגע לתאגידים.</w:t>
            </w:r>
            <w:r>
              <w:rPr>
                <w:rFonts w:hint="cs"/>
                <w:sz w:val="24"/>
                <w:szCs w:val="24"/>
                <w:rtl/>
              </w:rPr>
              <w:t>"</w:t>
            </w:r>
          </w:p>
        </w:tc>
      </w:tr>
    </w:tbl>
    <w:p w:rsidR="00310561" w:rsidRPr="00310561" w:rsidRDefault="00310561" w:rsidP="00310561">
      <w:pPr>
        <w:rPr>
          <w:rtl/>
        </w:rPr>
      </w:pPr>
    </w:p>
    <w:p w:rsidR="004B67C9" w:rsidRDefault="004B67C9" w:rsidP="00A068DE">
      <w:pPr>
        <w:rPr>
          <w:rtl/>
        </w:rPr>
      </w:pPr>
      <w:bookmarkStart w:id="44" w:name="_ETM_Q1_703193"/>
      <w:bookmarkStart w:id="45" w:name="_ETM_Q1_703327"/>
      <w:bookmarkStart w:id="46" w:name="_ETM_Q1_703548"/>
      <w:bookmarkEnd w:id="44"/>
      <w:bookmarkEnd w:id="45"/>
      <w:bookmarkEnd w:id="46"/>
    </w:p>
    <w:p w:rsidR="004B67C9" w:rsidRDefault="004B67C9" w:rsidP="00D241A1">
      <w:pPr>
        <w:rPr>
          <w:rtl/>
        </w:rPr>
      </w:pPr>
      <w:bookmarkStart w:id="47" w:name="_ETM_Q1_703593"/>
      <w:bookmarkEnd w:id="47"/>
      <w:r>
        <w:rPr>
          <w:rFonts w:hint="cs"/>
          <w:rtl/>
        </w:rPr>
        <w:t>בעצם יש פה הסמ</w:t>
      </w:r>
      <w:bookmarkStart w:id="48" w:name="_ETM_Q1_749480"/>
      <w:bookmarkEnd w:id="48"/>
      <w:r>
        <w:rPr>
          <w:rFonts w:hint="cs"/>
          <w:rtl/>
        </w:rPr>
        <w:t xml:space="preserve">כה די רחבה לתקנות של שר המשפטים בהתייעצות עם השר </w:t>
      </w:r>
      <w:bookmarkStart w:id="49" w:name="_ETM_Q1_754963"/>
      <w:bookmarkEnd w:id="49"/>
      <w:r>
        <w:rPr>
          <w:rFonts w:hint="cs"/>
          <w:rtl/>
        </w:rPr>
        <w:t xml:space="preserve">לביטחון פנים, באישור הוועדה שלנו, דווקא לגבי סייגים יותר </w:t>
      </w:r>
      <w:bookmarkStart w:id="50" w:name="_ETM_Q1_760059"/>
      <w:bookmarkEnd w:id="50"/>
      <w:r>
        <w:rPr>
          <w:rFonts w:hint="cs"/>
          <w:rtl/>
        </w:rPr>
        <w:t>לעניין של הרישום. גבי, את רוצה לפרט?</w:t>
      </w:r>
    </w:p>
    <w:p w:rsidR="004B67C9" w:rsidRDefault="004B67C9" w:rsidP="00A068DE">
      <w:pPr>
        <w:rPr>
          <w:rtl/>
        </w:rPr>
      </w:pPr>
      <w:bookmarkStart w:id="51" w:name="_ETM_Q1_762049"/>
      <w:bookmarkStart w:id="52" w:name="_ETM_Q1_762152"/>
      <w:bookmarkEnd w:id="51"/>
      <w:bookmarkEnd w:id="52"/>
    </w:p>
    <w:p w:rsidR="004B67C9" w:rsidRDefault="009737AE" w:rsidP="0037191A">
      <w:pPr>
        <w:pStyle w:val="af9"/>
        <w:rPr>
          <w:rtl/>
        </w:rPr>
      </w:pPr>
      <w:bookmarkStart w:id="53" w:name="_ETM_Q1_764323"/>
      <w:bookmarkStart w:id="54" w:name="_ETM_Q1_764256"/>
      <w:bookmarkStart w:id="55" w:name="_ETM_Q1_762424"/>
      <w:bookmarkStart w:id="56" w:name="_ETM_Q1_762378"/>
      <w:bookmarkStart w:id="57" w:name="ET_guest_גבריאלה_פיסמן_9"/>
      <w:bookmarkEnd w:id="53"/>
      <w:bookmarkEnd w:id="54"/>
      <w:bookmarkEnd w:id="55"/>
      <w:bookmarkEnd w:id="56"/>
      <w:r w:rsidRPr="0037191A">
        <w:rPr>
          <w:rStyle w:val="TagStyle"/>
          <w:rtl/>
        </w:rPr>
        <w:t xml:space="preserve"> &lt;&lt; אורח &gt;&gt;</w:t>
      </w:r>
      <w:r w:rsidRPr="009737AE">
        <w:rPr>
          <w:rStyle w:val="TagStyle"/>
          <w:rtl/>
        </w:rPr>
        <w:t xml:space="preserve"> </w:t>
      </w:r>
      <w:r w:rsidR="004B67C9" w:rsidRPr="004B67C9">
        <w:rPr>
          <w:rStyle w:val="afd"/>
          <w:color w:val="000000"/>
          <w:rtl/>
        </w:rPr>
        <w:t>גבריאלה פיסמן</w:t>
      </w:r>
      <w:r w:rsidR="004B67C9" w:rsidRPr="004B67C9">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57"/>
    </w:p>
    <w:p w:rsidR="004B67C9" w:rsidRDefault="004B67C9" w:rsidP="004B67C9">
      <w:pPr>
        <w:pStyle w:val="KeepWithNext"/>
        <w:rPr>
          <w:rtl/>
        </w:rPr>
      </w:pPr>
    </w:p>
    <w:p w:rsidR="004B67C9" w:rsidRDefault="004B67C9" w:rsidP="00EE2904">
      <w:pPr>
        <w:rPr>
          <w:rtl/>
        </w:rPr>
      </w:pPr>
      <w:r>
        <w:rPr>
          <w:rFonts w:hint="cs"/>
          <w:rtl/>
        </w:rPr>
        <w:t xml:space="preserve">יש היום שורה ארוכה של תקנות לגבי סייגים למסירת מידע פלילי, </w:t>
      </w:r>
      <w:bookmarkStart w:id="58" w:name="_ETM_Q1_769943"/>
      <w:bookmarkEnd w:id="58"/>
      <w:r>
        <w:rPr>
          <w:rFonts w:hint="cs"/>
          <w:rtl/>
        </w:rPr>
        <w:t xml:space="preserve">אופן העברת המידע מגופים כאלה ואחרים, יש גם </w:t>
      </w:r>
      <w:bookmarkStart w:id="59" w:name="_ETM_Q1_777349"/>
      <w:bookmarkEnd w:id="59"/>
      <w:r>
        <w:rPr>
          <w:rFonts w:hint="cs"/>
          <w:rtl/>
        </w:rPr>
        <w:t xml:space="preserve">תקנות שנקבעו מכוח סעיף 4 </w:t>
      </w:r>
      <w:r w:rsidR="00EE2904">
        <w:rPr>
          <w:rFonts w:hint="cs"/>
          <w:rtl/>
        </w:rPr>
        <w:t xml:space="preserve">היום, קרי העניין של גישה </w:t>
      </w:r>
      <w:bookmarkStart w:id="60" w:name="_ETM_Q1_784025"/>
      <w:bookmarkEnd w:id="60"/>
      <w:r w:rsidR="00EE2904">
        <w:rPr>
          <w:rFonts w:hint="cs"/>
          <w:rtl/>
        </w:rPr>
        <w:t xml:space="preserve">ישירה. בכל אופן התפיסה שלנו היא שצריכה להיות עבודה </w:t>
      </w:r>
      <w:bookmarkStart w:id="61" w:name="_ETM_Q1_791046"/>
      <w:bookmarkEnd w:id="61"/>
      <w:r w:rsidR="00EE2904">
        <w:rPr>
          <w:rFonts w:hint="cs"/>
          <w:rtl/>
        </w:rPr>
        <w:t xml:space="preserve">כמובן על כל התקנות אבל העבודה הזאת תיקח זמן </w:t>
      </w:r>
      <w:bookmarkStart w:id="62" w:name="_ETM_Q1_794401"/>
      <w:bookmarkEnd w:id="62"/>
      <w:r w:rsidR="00EE2904">
        <w:rPr>
          <w:rFonts w:hint="cs"/>
          <w:rtl/>
        </w:rPr>
        <w:t>ולכן בעינינו המהלך הנכון הוא כן שהתקנות הקיימות יישארו בתוקפן</w:t>
      </w:r>
      <w:r w:rsidR="00D241A1">
        <w:rPr>
          <w:rFonts w:hint="cs"/>
          <w:rtl/>
        </w:rPr>
        <w:t>,</w:t>
      </w:r>
      <w:r w:rsidR="00EE2904">
        <w:rPr>
          <w:rFonts w:hint="cs"/>
          <w:rtl/>
        </w:rPr>
        <w:t xml:space="preserve"> </w:t>
      </w:r>
      <w:bookmarkStart w:id="63" w:name="_ETM_Q1_796126"/>
      <w:bookmarkEnd w:id="63"/>
      <w:r w:rsidR="00EE2904">
        <w:rPr>
          <w:rFonts w:hint="cs"/>
          <w:rtl/>
        </w:rPr>
        <w:t>ובמקביל נמשיך לעבוד על תיקון תקנות ככל שיידרש.</w:t>
      </w:r>
    </w:p>
    <w:p w:rsidR="00EE2904" w:rsidRDefault="00EE2904" w:rsidP="00EE2904">
      <w:pPr>
        <w:rPr>
          <w:rtl/>
        </w:rPr>
      </w:pPr>
    </w:p>
    <w:p w:rsidR="00EE2904" w:rsidRDefault="009737AE" w:rsidP="0037191A">
      <w:pPr>
        <w:pStyle w:val="af6"/>
        <w:rPr>
          <w:rtl/>
        </w:rPr>
      </w:pPr>
      <w:bookmarkStart w:id="64" w:name="ET_yor_5094_10"/>
      <w:r w:rsidRPr="0037191A">
        <w:rPr>
          <w:rStyle w:val="TagStyle"/>
          <w:rtl/>
        </w:rPr>
        <w:t xml:space="preserve"> &lt;&lt; יור &gt;&gt;</w:t>
      </w:r>
      <w:r w:rsidRPr="009737AE">
        <w:rPr>
          <w:rStyle w:val="TagStyle"/>
          <w:rtl/>
        </w:rPr>
        <w:t xml:space="preserve"> </w:t>
      </w:r>
      <w:r w:rsidR="00EE2904" w:rsidRPr="00EE2904">
        <w:rPr>
          <w:rStyle w:val="afd"/>
          <w:color w:val="000000"/>
          <w:rtl/>
        </w:rPr>
        <w:t>היו"ר ניסן סלומינסקי</w:t>
      </w:r>
      <w:r w:rsidR="00EE2904" w:rsidRPr="00EE2904">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64"/>
    </w:p>
    <w:p w:rsidR="00EE2904" w:rsidRDefault="00EE2904" w:rsidP="00EE2904">
      <w:pPr>
        <w:pStyle w:val="KeepWithNext"/>
        <w:rPr>
          <w:rtl/>
        </w:rPr>
      </w:pPr>
    </w:p>
    <w:p w:rsidR="00EE2904" w:rsidRDefault="00EE2904" w:rsidP="00EE2904">
      <w:pPr>
        <w:rPr>
          <w:rtl/>
        </w:rPr>
      </w:pPr>
      <w:r>
        <w:rPr>
          <w:rFonts w:hint="cs"/>
          <w:rtl/>
        </w:rPr>
        <w:t xml:space="preserve">התקנות החדשות צריכות </w:t>
      </w:r>
      <w:bookmarkStart w:id="65" w:name="_ETM_Q1_810153"/>
      <w:bookmarkEnd w:id="65"/>
      <w:r>
        <w:rPr>
          <w:rFonts w:hint="cs"/>
          <w:rtl/>
        </w:rPr>
        <w:t>לעשות איזשהו שינוי דרמטי?</w:t>
      </w:r>
    </w:p>
    <w:p w:rsidR="00EE2904" w:rsidRDefault="00EE2904" w:rsidP="00EE2904">
      <w:pPr>
        <w:rPr>
          <w:rtl/>
        </w:rPr>
      </w:pPr>
      <w:bookmarkStart w:id="66" w:name="_ETM_Q1_814126"/>
      <w:bookmarkStart w:id="67" w:name="_ETM_Q1_814197"/>
      <w:bookmarkEnd w:id="66"/>
      <w:bookmarkEnd w:id="67"/>
    </w:p>
    <w:p w:rsidR="00EE2904" w:rsidRDefault="009737AE" w:rsidP="0037191A">
      <w:pPr>
        <w:pStyle w:val="af9"/>
        <w:rPr>
          <w:rtl/>
        </w:rPr>
      </w:pPr>
      <w:bookmarkStart w:id="68" w:name="_ETM_Q1_814481"/>
      <w:bookmarkStart w:id="69" w:name="_ETM_Q1_814416"/>
      <w:bookmarkStart w:id="70" w:name="ET_guest_גבריאלה_פיסמן_11"/>
      <w:bookmarkEnd w:id="68"/>
      <w:bookmarkEnd w:id="69"/>
      <w:r w:rsidRPr="0037191A">
        <w:rPr>
          <w:rStyle w:val="TagStyle"/>
          <w:rtl/>
        </w:rPr>
        <w:t xml:space="preserve"> &lt;&lt; אורח &gt;&gt;</w:t>
      </w:r>
      <w:r w:rsidRPr="009737AE">
        <w:rPr>
          <w:rStyle w:val="TagStyle"/>
          <w:rtl/>
        </w:rPr>
        <w:t xml:space="preserve"> </w:t>
      </w:r>
      <w:r w:rsidR="00EE2904" w:rsidRPr="00EE2904">
        <w:rPr>
          <w:rStyle w:val="afd"/>
          <w:color w:val="000000"/>
          <w:rtl/>
        </w:rPr>
        <w:t>גבריאלה פיסמן</w:t>
      </w:r>
      <w:r w:rsidR="00EE2904" w:rsidRPr="00EE2904">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70"/>
    </w:p>
    <w:p w:rsidR="00EE2904" w:rsidRDefault="00EE2904" w:rsidP="00EE2904">
      <w:pPr>
        <w:pStyle w:val="KeepWithNext"/>
        <w:rPr>
          <w:rtl/>
        </w:rPr>
      </w:pPr>
    </w:p>
    <w:p w:rsidR="00EE2904" w:rsidRDefault="00EE2904" w:rsidP="00EE2904">
      <w:pPr>
        <w:rPr>
          <w:rtl/>
        </w:rPr>
      </w:pPr>
      <w:r>
        <w:rPr>
          <w:rFonts w:hint="cs"/>
          <w:rtl/>
        </w:rPr>
        <w:t xml:space="preserve">אני חושבת שחלק מהדברים נשארים בהתאם </w:t>
      </w:r>
      <w:bookmarkStart w:id="71" w:name="_ETM_Q1_816423"/>
      <w:bookmarkEnd w:id="71"/>
      <w:r>
        <w:rPr>
          <w:rFonts w:hint="cs"/>
          <w:rtl/>
        </w:rPr>
        <w:t xml:space="preserve">למצב הקיים אבל יש דברים שדיברנו עליהם גם בדיונים </w:t>
      </w:r>
      <w:bookmarkStart w:id="72" w:name="_ETM_Q1_822017"/>
      <w:bookmarkEnd w:id="72"/>
      <w:r>
        <w:rPr>
          <w:rFonts w:hint="cs"/>
          <w:rtl/>
        </w:rPr>
        <w:t xml:space="preserve">כאן. למשל, הגבלת מסירת מידע על תיקים תלויים ועומדים שלא </w:t>
      </w:r>
      <w:bookmarkStart w:id="73" w:name="_ETM_Q1_826208"/>
      <w:bookmarkEnd w:id="73"/>
      <w:r>
        <w:rPr>
          <w:rFonts w:hint="cs"/>
          <w:rtl/>
        </w:rPr>
        <w:t xml:space="preserve">הוגש בהם כתב אישום זה </w:t>
      </w:r>
      <w:bookmarkStart w:id="74" w:name="_ETM_Q1_828114"/>
      <w:bookmarkEnd w:id="74"/>
      <w:r>
        <w:rPr>
          <w:rFonts w:hint="cs"/>
          <w:rtl/>
        </w:rPr>
        <w:t xml:space="preserve">שינוי דרמטי. </w:t>
      </w:r>
    </w:p>
    <w:p w:rsidR="00EE2904" w:rsidRDefault="00EE2904" w:rsidP="00EE2904">
      <w:pPr>
        <w:rPr>
          <w:rtl/>
        </w:rPr>
      </w:pPr>
      <w:bookmarkStart w:id="75" w:name="_ETM_Q1_826751"/>
      <w:bookmarkEnd w:id="75"/>
    </w:p>
    <w:p w:rsidR="00EE2904" w:rsidRDefault="009737AE" w:rsidP="0037191A">
      <w:pPr>
        <w:pStyle w:val="af6"/>
        <w:rPr>
          <w:rtl/>
        </w:rPr>
      </w:pPr>
      <w:bookmarkStart w:id="76" w:name="_ETM_Q1_827153"/>
      <w:bookmarkStart w:id="77" w:name="_ETM_Q1_827111"/>
      <w:bookmarkStart w:id="78" w:name="_ETM_Q1_826896"/>
      <w:bookmarkStart w:id="79" w:name="ET_yor_5094_12"/>
      <w:bookmarkEnd w:id="76"/>
      <w:bookmarkEnd w:id="77"/>
      <w:bookmarkEnd w:id="78"/>
      <w:r w:rsidRPr="0037191A">
        <w:rPr>
          <w:rStyle w:val="TagStyle"/>
          <w:rtl/>
        </w:rPr>
        <w:t xml:space="preserve"> &lt;&lt; יור &gt;&gt;</w:t>
      </w:r>
      <w:r w:rsidRPr="009737AE">
        <w:rPr>
          <w:rStyle w:val="TagStyle"/>
          <w:rtl/>
        </w:rPr>
        <w:t xml:space="preserve"> </w:t>
      </w:r>
      <w:r w:rsidR="00EE2904" w:rsidRPr="00EE2904">
        <w:rPr>
          <w:rStyle w:val="afd"/>
          <w:color w:val="000000"/>
          <w:rtl/>
        </w:rPr>
        <w:t>היו"ר ניסן סלומינסקי</w:t>
      </w:r>
      <w:r w:rsidR="00EE2904" w:rsidRPr="00EE2904">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79"/>
    </w:p>
    <w:p w:rsidR="00EE2904" w:rsidRDefault="00EE2904" w:rsidP="00EE2904">
      <w:pPr>
        <w:pStyle w:val="KeepWithNext"/>
        <w:rPr>
          <w:rtl/>
        </w:rPr>
      </w:pPr>
    </w:p>
    <w:p w:rsidR="00EE2904" w:rsidRDefault="00EE2904" w:rsidP="00EE2904">
      <w:pPr>
        <w:rPr>
          <w:rtl/>
        </w:rPr>
      </w:pPr>
      <w:r>
        <w:rPr>
          <w:rFonts w:hint="cs"/>
          <w:rtl/>
        </w:rPr>
        <w:t>כ</w:t>
      </w:r>
      <w:bookmarkStart w:id="80" w:name="_ETM_Q1_828204"/>
      <w:bookmarkEnd w:id="80"/>
      <w:r>
        <w:rPr>
          <w:rFonts w:hint="cs"/>
          <w:rtl/>
        </w:rPr>
        <w:t xml:space="preserve">לומר, התקנות שקשורות לתקנת השבים, הן לא נמצאות והן יצטרכו להיכתב. </w:t>
      </w:r>
      <w:bookmarkStart w:id="81" w:name="_ETM_Q1_834333"/>
      <w:bookmarkEnd w:id="81"/>
    </w:p>
    <w:p w:rsidR="00EE2904" w:rsidRDefault="00EE2904" w:rsidP="00EE2904">
      <w:pPr>
        <w:rPr>
          <w:rtl/>
        </w:rPr>
      </w:pPr>
    </w:p>
    <w:p w:rsidR="00EE2904" w:rsidRDefault="009737AE" w:rsidP="0037191A">
      <w:pPr>
        <w:pStyle w:val="af9"/>
        <w:rPr>
          <w:rtl/>
        </w:rPr>
      </w:pPr>
      <w:bookmarkStart w:id="82" w:name="_ETM_Q1_832610"/>
      <w:bookmarkStart w:id="83" w:name="_ETM_Q1_831643"/>
      <w:bookmarkStart w:id="84" w:name="_ETM_Q1_831628"/>
      <w:bookmarkStart w:id="85" w:name="ET_guest_גבריאלה_פיסמן_13"/>
      <w:bookmarkEnd w:id="82"/>
      <w:bookmarkEnd w:id="83"/>
      <w:bookmarkEnd w:id="84"/>
      <w:r w:rsidRPr="0037191A">
        <w:rPr>
          <w:rStyle w:val="TagStyle"/>
          <w:rtl/>
        </w:rPr>
        <w:t xml:space="preserve"> &lt;&lt; אורח &gt;&gt;</w:t>
      </w:r>
      <w:r w:rsidRPr="009737AE">
        <w:rPr>
          <w:rStyle w:val="TagStyle"/>
          <w:rtl/>
        </w:rPr>
        <w:t xml:space="preserve"> </w:t>
      </w:r>
      <w:r w:rsidR="00EE2904" w:rsidRPr="00EE2904">
        <w:rPr>
          <w:rStyle w:val="afd"/>
          <w:color w:val="000000"/>
          <w:rtl/>
        </w:rPr>
        <w:t>גבריאלה פיסמן</w:t>
      </w:r>
      <w:r w:rsidR="00EE2904" w:rsidRPr="00EE2904">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85"/>
    </w:p>
    <w:p w:rsidR="00EE2904" w:rsidRDefault="00EE2904" w:rsidP="00EE2904">
      <w:pPr>
        <w:pStyle w:val="KeepWithNext"/>
        <w:rPr>
          <w:rtl/>
        </w:rPr>
      </w:pPr>
    </w:p>
    <w:p w:rsidR="00EE2904" w:rsidRDefault="00EE2904" w:rsidP="00EE2904">
      <w:pPr>
        <w:rPr>
          <w:rtl/>
        </w:rPr>
      </w:pPr>
      <w:bookmarkStart w:id="86" w:name="_ETM_Q1_833224"/>
      <w:bookmarkEnd w:id="86"/>
      <w:r>
        <w:rPr>
          <w:rFonts w:hint="cs"/>
          <w:rtl/>
        </w:rPr>
        <w:t xml:space="preserve">לא. העקרונות של תקנת השבים קבועים בחוק כמובן אבל </w:t>
      </w:r>
      <w:bookmarkStart w:id="87" w:name="_ETM_Q1_839397"/>
      <w:bookmarkEnd w:id="87"/>
      <w:r>
        <w:rPr>
          <w:rFonts w:hint="cs"/>
          <w:rtl/>
        </w:rPr>
        <w:t xml:space="preserve">יש עוד דברים שמסייגים את המסירה ובאים לקראת תקנת השבים </w:t>
      </w:r>
      <w:bookmarkStart w:id="88" w:name="_ETM_Q1_845541"/>
      <w:bookmarkEnd w:id="88"/>
      <w:r>
        <w:rPr>
          <w:rFonts w:hint="cs"/>
          <w:rtl/>
        </w:rPr>
        <w:t>מעבר.</w:t>
      </w:r>
    </w:p>
    <w:p w:rsidR="00EE2904" w:rsidRDefault="00EE2904" w:rsidP="00EE2904">
      <w:pPr>
        <w:rPr>
          <w:rtl/>
        </w:rPr>
      </w:pPr>
      <w:bookmarkStart w:id="89" w:name="_ETM_Q1_843205"/>
      <w:bookmarkStart w:id="90" w:name="_ETM_Q1_843290"/>
      <w:bookmarkEnd w:id="89"/>
      <w:bookmarkEnd w:id="90"/>
    </w:p>
    <w:p w:rsidR="00EE2904" w:rsidRDefault="009737AE" w:rsidP="0037191A">
      <w:pPr>
        <w:pStyle w:val="af6"/>
        <w:rPr>
          <w:rtl/>
        </w:rPr>
      </w:pPr>
      <w:bookmarkStart w:id="91" w:name="_ETM_Q1_843575"/>
      <w:bookmarkStart w:id="92" w:name="_ETM_Q1_843506"/>
      <w:bookmarkStart w:id="93" w:name="ET_yor_5094_14"/>
      <w:bookmarkEnd w:id="91"/>
      <w:bookmarkEnd w:id="92"/>
      <w:r w:rsidRPr="0037191A">
        <w:rPr>
          <w:rStyle w:val="TagStyle"/>
          <w:rtl/>
        </w:rPr>
        <w:t xml:space="preserve"> &lt;&lt; יור &gt;&gt;</w:t>
      </w:r>
      <w:r w:rsidRPr="009737AE">
        <w:rPr>
          <w:rStyle w:val="TagStyle"/>
          <w:rtl/>
        </w:rPr>
        <w:t xml:space="preserve"> </w:t>
      </w:r>
      <w:r w:rsidR="00EE2904" w:rsidRPr="00EE2904">
        <w:rPr>
          <w:rStyle w:val="afd"/>
          <w:color w:val="000000"/>
          <w:rtl/>
        </w:rPr>
        <w:t>היו"ר ניסן סלומינסקי</w:t>
      </w:r>
      <w:r w:rsidR="00EE2904" w:rsidRPr="00EE2904">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93"/>
    </w:p>
    <w:p w:rsidR="00EE2904" w:rsidRDefault="00EE2904" w:rsidP="00EE2904">
      <w:pPr>
        <w:pStyle w:val="KeepWithNext"/>
        <w:rPr>
          <w:rtl/>
        </w:rPr>
      </w:pPr>
    </w:p>
    <w:p w:rsidR="00EE2904" w:rsidRDefault="00EE2904" w:rsidP="00D241A1">
      <w:pPr>
        <w:rPr>
          <w:rtl/>
        </w:rPr>
      </w:pPr>
      <w:bookmarkStart w:id="94" w:name="_ETM_Q1_844495"/>
      <w:bookmarkEnd w:id="94"/>
      <w:r>
        <w:rPr>
          <w:rFonts w:hint="cs"/>
          <w:rtl/>
        </w:rPr>
        <w:t xml:space="preserve">ברגע שאומרים שהחוק לא יכול לפעול כל </w:t>
      </w:r>
      <w:bookmarkStart w:id="95" w:name="_ETM_Q1_850393"/>
      <w:bookmarkEnd w:id="95"/>
      <w:r>
        <w:rPr>
          <w:rFonts w:hint="cs"/>
          <w:rtl/>
        </w:rPr>
        <w:t>עוד אי</w:t>
      </w:r>
      <w:r w:rsidR="006303F7">
        <w:rPr>
          <w:rFonts w:hint="cs"/>
          <w:rtl/>
        </w:rPr>
        <w:t xml:space="preserve">ן תקנות, אז אני יודע שהשרים הרלוונטיים </w:t>
      </w:r>
      <w:bookmarkStart w:id="96" w:name="_ETM_Q1_855477"/>
      <w:bookmarkEnd w:id="96"/>
      <w:r w:rsidR="006303F7">
        <w:rPr>
          <w:rFonts w:hint="cs"/>
          <w:rtl/>
        </w:rPr>
        <w:t xml:space="preserve">או האנשים האחראים במשרדים ירוצו מהר מאוד ויהפכו כל </w:t>
      </w:r>
      <w:bookmarkStart w:id="97" w:name="_ETM_Q1_862787"/>
      <w:bookmarkEnd w:id="97"/>
      <w:r w:rsidR="006303F7">
        <w:rPr>
          <w:rFonts w:hint="cs"/>
          <w:rtl/>
        </w:rPr>
        <w:t xml:space="preserve">אבן שאפשר כדי להכין את התקנות כי בינתיים יש להם </w:t>
      </w:r>
      <w:bookmarkStart w:id="98" w:name="_ETM_Q1_863562"/>
      <w:bookmarkEnd w:id="98"/>
      <w:r w:rsidR="006303F7">
        <w:rPr>
          <w:rFonts w:hint="cs"/>
          <w:rtl/>
        </w:rPr>
        <w:t xml:space="preserve">חוק שלא יכול להתחיל לפעול. ואז יש בעיה מצד אחד </w:t>
      </w:r>
      <w:bookmarkStart w:id="99" w:name="_ETM_Q1_872962"/>
      <w:bookmarkEnd w:id="99"/>
      <w:r w:rsidR="006303F7">
        <w:rPr>
          <w:rFonts w:hint="cs"/>
          <w:rtl/>
        </w:rPr>
        <w:t xml:space="preserve">שיש תקופה שהחוק הזה לא יכול לחול, אבל </w:t>
      </w:r>
      <w:bookmarkStart w:id="100" w:name="_ETM_Q1_875336"/>
      <w:bookmarkEnd w:id="100"/>
      <w:r w:rsidR="006303F7">
        <w:rPr>
          <w:rFonts w:hint="cs"/>
          <w:rtl/>
        </w:rPr>
        <w:t xml:space="preserve">מצד שני יש לנו איזשהו ביטחון מסוים שיהיו תקנות </w:t>
      </w:r>
      <w:bookmarkStart w:id="101" w:name="_ETM_Q1_877424"/>
      <w:bookmarkEnd w:id="101"/>
      <w:r w:rsidR="006303F7">
        <w:rPr>
          <w:rFonts w:hint="cs"/>
          <w:rtl/>
        </w:rPr>
        <w:t>מהר.</w:t>
      </w:r>
    </w:p>
    <w:p w:rsidR="006303F7" w:rsidRDefault="006303F7" w:rsidP="00EE2904">
      <w:pPr>
        <w:rPr>
          <w:rtl/>
        </w:rPr>
      </w:pPr>
      <w:bookmarkStart w:id="102" w:name="_ETM_Q1_882423"/>
      <w:bookmarkEnd w:id="102"/>
    </w:p>
    <w:p w:rsidR="006303F7" w:rsidRDefault="006303F7" w:rsidP="00D241A1">
      <w:pPr>
        <w:rPr>
          <w:rtl/>
        </w:rPr>
      </w:pPr>
      <w:bookmarkStart w:id="103" w:name="_ETM_Q1_882595"/>
      <w:bookmarkStart w:id="104" w:name="_ETM_Q1_882813"/>
      <w:bookmarkEnd w:id="103"/>
      <w:bookmarkEnd w:id="104"/>
      <w:r>
        <w:rPr>
          <w:rFonts w:hint="cs"/>
          <w:rtl/>
        </w:rPr>
        <w:t>ה</w:t>
      </w:r>
      <w:bookmarkStart w:id="105" w:name="_ETM_Q1_882873"/>
      <w:bookmarkEnd w:id="105"/>
      <w:r>
        <w:rPr>
          <w:rFonts w:hint="cs"/>
          <w:rtl/>
        </w:rPr>
        <w:t xml:space="preserve">אופציה השנייה שאת אומרת עכשיו היא שיהיו תקנות אבל </w:t>
      </w:r>
      <w:bookmarkStart w:id="106" w:name="_ETM_Q1_887203"/>
      <w:bookmarkEnd w:id="106"/>
      <w:r>
        <w:rPr>
          <w:rFonts w:hint="cs"/>
          <w:rtl/>
        </w:rPr>
        <w:t>בינתיים ימשיכו התקנ</w:t>
      </w:r>
      <w:r w:rsidR="00924EA6">
        <w:rPr>
          <w:rFonts w:hint="cs"/>
          <w:rtl/>
        </w:rPr>
        <w:t>ות הישנות</w:t>
      </w:r>
      <w:r w:rsidR="00D241A1">
        <w:rPr>
          <w:rFonts w:hint="cs"/>
          <w:rtl/>
        </w:rPr>
        <w:t>.</w:t>
      </w:r>
      <w:r w:rsidR="00924EA6">
        <w:rPr>
          <w:rFonts w:hint="cs"/>
          <w:rtl/>
        </w:rPr>
        <w:t xml:space="preserve"> המשמעות היא שנכון, החוק </w:t>
      </w:r>
      <w:bookmarkStart w:id="107" w:name="_ETM_Q1_892211"/>
      <w:bookmarkEnd w:id="107"/>
      <w:r w:rsidR="00924EA6">
        <w:rPr>
          <w:rFonts w:hint="cs"/>
          <w:rtl/>
        </w:rPr>
        <w:t xml:space="preserve">יתחיל לעבוד עכשיו אבל תקנות חדשות </w:t>
      </w:r>
      <w:r w:rsidR="00B137F6">
        <w:rPr>
          <w:rtl/>
        </w:rPr>
        <w:t>–</w:t>
      </w:r>
      <w:r w:rsidR="00924EA6">
        <w:rPr>
          <w:rFonts w:hint="cs"/>
          <w:rtl/>
        </w:rPr>
        <w:t xml:space="preserve"> </w:t>
      </w:r>
      <w:r w:rsidR="00B137F6">
        <w:rPr>
          <w:rFonts w:hint="cs"/>
          <w:rtl/>
        </w:rPr>
        <w:t xml:space="preserve">הלכתא למשיחא </w:t>
      </w:r>
      <w:bookmarkStart w:id="108" w:name="_ETM_Q1_896513"/>
      <w:bookmarkEnd w:id="108"/>
      <w:r w:rsidR="00B137F6">
        <w:rPr>
          <w:rFonts w:hint="cs"/>
          <w:rtl/>
        </w:rPr>
        <w:t xml:space="preserve">מה שנקרא </w:t>
      </w:r>
      <w:r w:rsidR="00B137F6">
        <w:rPr>
          <w:rtl/>
        </w:rPr>
        <w:t>–</w:t>
      </w:r>
      <w:r w:rsidR="00B137F6">
        <w:rPr>
          <w:rFonts w:hint="cs"/>
          <w:rtl/>
        </w:rPr>
        <w:t xml:space="preserve"> זה יכול להגיע לכאן בעוד שנתיים, שלוש</w:t>
      </w:r>
      <w:bookmarkStart w:id="109" w:name="_ETM_Q1_902640"/>
      <w:bookmarkEnd w:id="109"/>
      <w:r w:rsidR="00B137F6">
        <w:rPr>
          <w:rFonts w:hint="cs"/>
          <w:rtl/>
        </w:rPr>
        <w:t xml:space="preserve"> או ארבע כי לא בוער לאף אחד כלום. לנו </w:t>
      </w:r>
      <w:bookmarkStart w:id="110" w:name="_ETM_Q1_904359"/>
      <w:bookmarkEnd w:id="110"/>
      <w:r w:rsidR="00B137F6">
        <w:rPr>
          <w:rFonts w:hint="cs"/>
          <w:rtl/>
        </w:rPr>
        <w:t xml:space="preserve">זה בוער כי אני מניח שחלק גדול מהתקנות החדשות יהיו </w:t>
      </w:r>
      <w:bookmarkStart w:id="111" w:name="_ETM_Q1_911301"/>
      <w:bookmarkEnd w:id="111"/>
      <w:r w:rsidR="00B137F6">
        <w:rPr>
          <w:rFonts w:hint="cs"/>
          <w:rtl/>
        </w:rPr>
        <w:t xml:space="preserve">באזור או בתחום או בקשר של תקנת השבים, אבל </w:t>
      </w:r>
      <w:bookmarkStart w:id="112" w:name="_ETM_Q1_917282"/>
      <w:bookmarkEnd w:id="112"/>
      <w:r w:rsidR="00B137F6">
        <w:rPr>
          <w:rFonts w:hint="cs"/>
          <w:rtl/>
        </w:rPr>
        <w:t xml:space="preserve">בעיקרון, השרים וכל האחרים אומרים, יש חוק </w:t>
      </w:r>
      <w:bookmarkStart w:id="113" w:name="_ETM_Q1_921274"/>
      <w:bookmarkEnd w:id="113"/>
      <w:r w:rsidR="00B137F6">
        <w:rPr>
          <w:rFonts w:hint="cs"/>
          <w:rtl/>
        </w:rPr>
        <w:t xml:space="preserve">ויש תקנות והכול עובד, אז לאט לאט. כל פעם שירצו </w:t>
      </w:r>
      <w:bookmarkStart w:id="114" w:name="_ETM_Q1_926292"/>
      <w:bookmarkEnd w:id="114"/>
      <w:r w:rsidR="00B137F6">
        <w:rPr>
          <w:rFonts w:hint="cs"/>
          <w:rtl/>
        </w:rPr>
        <w:t xml:space="preserve">לשבת על התקנות זה יידחה מפני משהו דחוף יותר כי </w:t>
      </w:r>
      <w:bookmarkStart w:id="115" w:name="_ETM_Q1_930600"/>
      <w:bookmarkEnd w:id="115"/>
      <w:r w:rsidR="00B137F6">
        <w:rPr>
          <w:rFonts w:hint="cs"/>
          <w:rtl/>
        </w:rPr>
        <w:t>זה כבר לא כל כך דחוף</w:t>
      </w:r>
      <w:r w:rsidR="00D241A1">
        <w:rPr>
          <w:rFonts w:hint="cs"/>
          <w:rtl/>
        </w:rPr>
        <w:t>,</w:t>
      </w:r>
      <w:r w:rsidR="00B137F6">
        <w:rPr>
          <w:rFonts w:hint="cs"/>
          <w:rtl/>
        </w:rPr>
        <w:t xml:space="preserve"> החוק עובד. </w:t>
      </w:r>
      <w:bookmarkStart w:id="116" w:name="_ETM_Q1_934320"/>
      <w:bookmarkEnd w:id="116"/>
      <w:r w:rsidR="00B137F6">
        <w:rPr>
          <w:rFonts w:hint="cs"/>
          <w:rtl/>
        </w:rPr>
        <w:t xml:space="preserve">לכן יש קצת סכנה בשיטה הזאת. </w:t>
      </w:r>
    </w:p>
    <w:p w:rsidR="00B137F6" w:rsidRDefault="00B137F6" w:rsidP="00EE2904">
      <w:pPr>
        <w:rPr>
          <w:rtl/>
        </w:rPr>
      </w:pPr>
      <w:bookmarkStart w:id="117" w:name="_ETM_Q1_904263"/>
      <w:bookmarkStart w:id="118" w:name="_ETM_Q1_904371"/>
      <w:bookmarkEnd w:id="117"/>
      <w:bookmarkEnd w:id="118"/>
    </w:p>
    <w:p w:rsidR="00B137F6" w:rsidRDefault="009737AE" w:rsidP="0037191A">
      <w:pPr>
        <w:pStyle w:val="af9"/>
        <w:rPr>
          <w:rtl/>
        </w:rPr>
      </w:pPr>
      <w:bookmarkStart w:id="119" w:name="_ETM_Q1_903286"/>
      <w:bookmarkStart w:id="120" w:name="_ETM_Q1_904630"/>
      <w:bookmarkStart w:id="121" w:name="_ETM_Q1_904594"/>
      <w:bookmarkStart w:id="122" w:name="ET_guest_גבריאלה_פיסמן_15"/>
      <w:bookmarkEnd w:id="119"/>
      <w:bookmarkEnd w:id="120"/>
      <w:bookmarkEnd w:id="121"/>
      <w:r w:rsidRPr="0037191A">
        <w:rPr>
          <w:rStyle w:val="TagStyle"/>
          <w:rtl/>
        </w:rPr>
        <w:t xml:space="preserve"> &lt;&lt; אורח &gt;&gt;</w:t>
      </w:r>
      <w:r w:rsidRPr="009737AE">
        <w:rPr>
          <w:rStyle w:val="TagStyle"/>
          <w:rtl/>
        </w:rPr>
        <w:t xml:space="preserve"> </w:t>
      </w:r>
      <w:r w:rsidR="00B137F6" w:rsidRPr="00B137F6">
        <w:rPr>
          <w:rStyle w:val="afd"/>
          <w:color w:val="000000"/>
          <w:rtl/>
        </w:rPr>
        <w:t>גבריאלה פיסמן</w:t>
      </w:r>
      <w:r w:rsidR="00B137F6" w:rsidRPr="00B137F6">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122"/>
    </w:p>
    <w:p w:rsidR="00B137F6" w:rsidRDefault="00B137F6" w:rsidP="00B137F6">
      <w:pPr>
        <w:pStyle w:val="KeepWithNext"/>
        <w:rPr>
          <w:rtl/>
        </w:rPr>
      </w:pPr>
    </w:p>
    <w:p w:rsidR="00B137F6" w:rsidRDefault="00B137F6" w:rsidP="00B137F6">
      <w:pPr>
        <w:rPr>
          <w:rtl/>
        </w:rPr>
      </w:pPr>
      <w:bookmarkStart w:id="123" w:name="_ETM_Q1_903944"/>
      <w:bookmarkEnd w:id="123"/>
      <w:r>
        <w:rPr>
          <w:rFonts w:hint="cs"/>
          <w:rtl/>
        </w:rPr>
        <w:t xml:space="preserve">אני רוצה לומר </w:t>
      </w:r>
      <w:bookmarkStart w:id="124" w:name="_ETM_Q1_938369"/>
      <w:bookmarkEnd w:id="124"/>
      <w:r>
        <w:rPr>
          <w:rFonts w:hint="cs"/>
          <w:rtl/>
        </w:rPr>
        <w:t xml:space="preserve">בהקשר הזה. יש תקנות כבר היום שפועלות בכיוון של תקנת </w:t>
      </w:r>
      <w:bookmarkStart w:id="125" w:name="_ETM_Q1_944269"/>
      <w:bookmarkEnd w:id="125"/>
      <w:r>
        <w:rPr>
          <w:rFonts w:hint="cs"/>
          <w:rtl/>
        </w:rPr>
        <w:t xml:space="preserve">השבים. יש תקנות שמחריגות שורה מאוד ארוכה של עבירות צבאיות </w:t>
      </w:r>
      <w:bookmarkStart w:id="126" w:name="_ETM_Q1_949788"/>
      <w:bookmarkEnd w:id="126"/>
      <w:r>
        <w:rPr>
          <w:rtl/>
        </w:rPr>
        <w:t>–</w:t>
      </w:r>
      <w:r>
        <w:rPr>
          <w:rFonts w:hint="cs"/>
          <w:rtl/>
        </w:rPr>
        <w:t xml:space="preserve"> אני לא רוצה </w:t>
      </w:r>
      <w:bookmarkStart w:id="127" w:name="_ETM_Q1_959649"/>
      <w:bookmarkEnd w:id="127"/>
      <w:r>
        <w:rPr>
          <w:rFonts w:hint="cs"/>
          <w:rtl/>
        </w:rPr>
        <w:t xml:space="preserve">עכשיו לציין סעיפים ספציפיים, אבל יש שורה של עבירות צבאיות </w:t>
      </w:r>
      <w:bookmarkStart w:id="128" w:name="_ETM_Q1_964365"/>
      <w:bookmarkEnd w:id="128"/>
      <w:r>
        <w:rPr>
          <w:rFonts w:hint="cs"/>
          <w:rtl/>
        </w:rPr>
        <w:t>שהיו</w:t>
      </w:r>
      <w:r w:rsidR="007E1FD3">
        <w:rPr>
          <w:rFonts w:hint="cs"/>
          <w:rtl/>
        </w:rPr>
        <w:t xml:space="preserve">ם לא כלולות במרשם הפלילי הרגיל מאותן תקנות של ביטול רישום. </w:t>
      </w:r>
    </w:p>
    <w:p w:rsidR="007E1FD3" w:rsidRDefault="007E1FD3" w:rsidP="00B137F6">
      <w:pPr>
        <w:rPr>
          <w:rtl/>
        </w:rPr>
      </w:pPr>
      <w:bookmarkStart w:id="129" w:name="_ETM_Q1_974641"/>
      <w:bookmarkStart w:id="130" w:name="_ETM_Q1_974762"/>
      <w:bookmarkStart w:id="131" w:name="_ETM_Q1_974977"/>
      <w:bookmarkEnd w:id="129"/>
      <w:bookmarkEnd w:id="130"/>
      <w:bookmarkEnd w:id="131"/>
    </w:p>
    <w:p w:rsidR="00D241A1" w:rsidRDefault="007E1FD3" w:rsidP="00D241A1">
      <w:pPr>
        <w:rPr>
          <w:rtl/>
        </w:rPr>
      </w:pPr>
      <w:bookmarkStart w:id="132" w:name="_ETM_Q1_975097"/>
      <w:bookmarkEnd w:id="132"/>
      <w:r>
        <w:rPr>
          <w:rFonts w:hint="cs"/>
          <w:rtl/>
        </w:rPr>
        <w:t xml:space="preserve">יש את התקנות שמתייחסות לניהול הנפרד של המרשם התעבורתי, שבתפיסה שלנו </w:t>
      </w:r>
      <w:bookmarkStart w:id="133" w:name="_ETM_Q1_979189"/>
      <w:bookmarkEnd w:id="133"/>
      <w:r>
        <w:rPr>
          <w:rFonts w:hint="cs"/>
          <w:rtl/>
        </w:rPr>
        <w:t xml:space="preserve">הן תקנות קריטיות בהיבטים של תקנת השבים כיוון שאם המרשם התעבורתי היה כלול בתוך המרשם הפלילי הרגיל, הוא היה מאריך את תקופות ההתיישנות והמחיקה </w:t>
      </w:r>
      <w:bookmarkStart w:id="134" w:name="_ETM_Q1_989814"/>
      <w:bookmarkEnd w:id="134"/>
      <w:r>
        <w:rPr>
          <w:rFonts w:hint="cs"/>
          <w:rtl/>
        </w:rPr>
        <w:t>של כל פרט רישום כיוון שכמעט כל האוכלוסייה הנורמטיבית, כמעט לכולנו יש עבירות תעבורה</w:t>
      </w:r>
      <w:r w:rsidR="00612F9B">
        <w:rPr>
          <w:rFonts w:hint="cs"/>
          <w:rtl/>
        </w:rPr>
        <w:t xml:space="preserve">, ואז היינו מביאים לתוצאה שהיא פשוט </w:t>
      </w:r>
      <w:bookmarkStart w:id="135" w:name="_ETM_Q1_1001863"/>
      <w:bookmarkEnd w:id="135"/>
      <w:r w:rsidR="00612F9B">
        <w:rPr>
          <w:rFonts w:hint="cs"/>
          <w:rtl/>
        </w:rPr>
        <w:t>סטיגמתית ומעוותת ופוגעת בתקנת השבים.</w:t>
      </w:r>
      <w:r w:rsidR="00D241A1">
        <w:rPr>
          <w:rFonts w:hint="cs"/>
          <w:rtl/>
        </w:rPr>
        <w:t xml:space="preserve"> </w:t>
      </w:r>
      <w:bookmarkStart w:id="136" w:name="_ETM_Q1_1006605"/>
      <w:bookmarkStart w:id="137" w:name="_ETM_Q1_1006756"/>
      <w:bookmarkStart w:id="138" w:name="_ETM_Q1_1006969"/>
      <w:bookmarkStart w:id="139" w:name="_ETM_Q1_1007000"/>
      <w:bookmarkEnd w:id="136"/>
      <w:bookmarkEnd w:id="137"/>
      <w:bookmarkEnd w:id="138"/>
      <w:bookmarkEnd w:id="139"/>
      <w:r w:rsidR="00612F9B">
        <w:rPr>
          <w:rFonts w:hint="cs"/>
          <w:rtl/>
        </w:rPr>
        <w:t xml:space="preserve">כך שאני כן חושבת שנכון לשמר את התקנות הקיימות ולאפשר לנו </w:t>
      </w:r>
      <w:bookmarkStart w:id="140" w:name="_ETM_Q1_1009074"/>
      <w:bookmarkEnd w:id="140"/>
      <w:r w:rsidR="00612F9B">
        <w:rPr>
          <w:rtl/>
        </w:rPr>
        <w:t>–</w:t>
      </w:r>
      <w:r w:rsidR="00612F9B">
        <w:rPr>
          <w:rFonts w:hint="cs"/>
          <w:rtl/>
        </w:rPr>
        <w:t xml:space="preserve"> ממילא יש תחילה מאוחרת לחוק הזה</w:t>
      </w:r>
      <w:r w:rsidR="00D241A1">
        <w:rPr>
          <w:rFonts w:hint="cs"/>
          <w:rtl/>
        </w:rPr>
        <w:t>,</w:t>
      </w:r>
      <w:r w:rsidR="00612F9B">
        <w:rPr>
          <w:rFonts w:hint="cs"/>
          <w:rtl/>
        </w:rPr>
        <w:t xml:space="preserve"> יש תחילה של שנתיים</w:t>
      </w:r>
      <w:r w:rsidR="00D241A1">
        <w:rPr>
          <w:rFonts w:hint="cs"/>
          <w:rtl/>
        </w:rPr>
        <w:t xml:space="preserve"> -</w:t>
      </w:r>
      <w:r w:rsidR="00612F9B">
        <w:rPr>
          <w:rFonts w:hint="cs"/>
          <w:rtl/>
        </w:rPr>
        <w:t xml:space="preserve"> נכון לאפשר לנו לעבוד על התקנות במקביל. </w:t>
      </w:r>
      <w:bookmarkStart w:id="141" w:name="_ETM_Q1_1018586"/>
      <w:bookmarkEnd w:id="141"/>
    </w:p>
    <w:p w:rsidR="00612F9B" w:rsidRDefault="00612F9B" w:rsidP="00D241A1">
      <w:pPr>
        <w:rPr>
          <w:rtl/>
        </w:rPr>
      </w:pPr>
      <w:r>
        <w:rPr>
          <w:rFonts w:hint="cs"/>
          <w:rtl/>
        </w:rPr>
        <w:t>יש טיוטה של תקנות ש</w:t>
      </w:r>
      <w:r w:rsidR="00D241A1">
        <w:rPr>
          <w:rFonts w:hint="cs"/>
          <w:rtl/>
        </w:rPr>
        <w:t xml:space="preserve">היא </w:t>
      </w:r>
      <w:r>
        <w:rPr>
          <w:rFonts w:hint="cs"/>
          <w:rtl/>
        </w:rPr>
        <w:t xml:space="preserve">כבר </w:t>
      </w:r>
      <w:r w:rsidR="00D241A1">
        <w:rPr>
          <w:rFonts w:hint="cs"/>
          <w:rtl/>
        </w:rPr>
        <w:t>ב</w:t>
      </w:r>
      <w:r>
        <w:rPr>
          <w:rFonts w:hint="cs"/>
          <w:rtl/>
        </w:rPr>
        <w:t xml:space="preserve">עבודה מתקדמת אצלנו </w:t>
      </w:r>
      <w:bookmarkStart w:id="142" w:name="_ETM_Q1_1022153"/>
      <w:bookmarkEnd w:id="142"/>
      <w:r>
        <w:rPr>
          <w:rFonts w:hint="cs"/>
          <w:rtl/>
        </w:rPr>
        <w:t>ואנח</w:t>
      </w:r>
      <w:r w:rsidR="00D241A1">
        <w:rPr>
          <w:rFonts w:hint="cs"/>
          <w:rtl/>
        </w:rPr>
        <w:t>נ</w:t>
      </w:r>
      <w:r>
        <w:rPr>
          <w:rFonts w:hint="cs"/>
          <w:rtl/>
        </w:rPr>
        <w:t xml:space="preserve">ו צריכים לקבל את ההחלטות הסופיות של הוועדה כדי </w:t>
      </w:r>
      <w:bookmarkStart w:id="143" w:name="_ETM_Q1_1024181"/>
      <w:bookmarkEnd w:id="143"/>
      <w:r>
        <w:rPr>
          <w:rFonts w:hint="cs"/>
          <w:rtl/>
        </w:rPr>
        <w:t>לדעת מה קורה איתן</w:t>
      </w:r>
      <w:r w:rsidR="00D241A1">
        <w:rPr>
          <w:rFonts w:hint="cs"/>
          <w:rtl/>
        </w:rPr>
        <w:t>,</w:t>
      </w:r>
      <w:r>
        <w:rPr>
          <w:rFonts w:hint="cs"/>
          <w:rtl/>
        </w:rPr>
        <w:t xml:space="preserve"> אז התמרי</w:t>
      </w:r>
      <w:bookmarkStart w:id="144" w:name="_ETM_Q1_1028780"/>
      <w:bookmarkEnd w:id="144"/>
      <w:r>
        <w:rPr>
          <w:rFonts w:hint="cs"/>
          <w:rtl/>
        </w:rPr>
        <w:t xml:space="preserve">ץ, מבחינתנו האובייקטיבי, לקידום התקנות שהולכות לכיוון של </w:t>
      </w:r>
      <w:bookmarkStart w:id="145" w:name="_ETM_Q1_1033456"/>
      <w:bookmarkEnd w:id="145"/>
      <w:r>
        <w:rPr>
          <w:rFonts w:hint="cs"/>
          <w:rtl/>
        </w:rPr>
        <w:t>תקנת השבים, קיים.</w:t>
      </w:r>
    </w:p>
    <w:p w:rsidR="00612F9B" w:rsidRDefault="00612F9B" w:rsidP="00612F9B">
      <w:pPr>
        <w:rPr>
          <w:rtl/>
        </w:rPr>
      </w:pPr>
      <w:bookmarkStart w:id="146" w:name="_ETM_Q1_1033907"/>
      <w:bookmarkStart w:id="147" w:name="_ETM_Q1_1033944"/>
      <w:bookmarkEnd w:id="146"/>
      <w:bookmarkEnd w:id="147"/>
    </w:p>
    <w:p w:rsidR="00612F9B" w:rsidRDefault="009737AE" w:rsidP="0037191A">
      <w:pPr>
        <w:pStyle w:val="af6"/>
        <w:rPr>
          <w:rtl/>
        </w:rPr>
      </w:pPr>
      <w:bookmarkStart w:id="148" w:name="_ETM_Q1_1034156"/>
      <w:bookmarkStart w:id="149" w:name="_ETM_Q1_1034192"/>
      <w:bookmarkStart w:id="150" w:name="ET_yor_5094_16"/>
      <w:bookmarkEnd w:id="148"/>
      <w:bookmarkEnd w:id="149"/>
      <w:r w:rsidRPr="0037191A">
        <w:rPr>
          <w:rStyle w:val="TagStyle"/>
          <w:rtl/>
        </w:rPr>
        <w:t xml:space="preserve"> &lt;&lt; יור &gt;&gt;</w:t>
      </w:r>
      <w:r w:rsidRPr="009737AE">
        <w:rPr>
          <w:rStyle w:val="TagStyle"/>
          <w:rtl/>
        </w:rPr>
        <w:t xml:space="preserve"> </w:t>
      </w:r>
      <w:r w:rsidR="00612F9B" w:rsidRPr="00612F9B">
        <w:rPr>
          <w:color w:val="000000"/>
          <w:rtl/>
        </w:rPr>
        <w:t xml:space="preserve">היו"ר </w:t>
      </w:r>
      <w:r w:rsidR="00612F9B" w:rsidRPr="00612F9B">
        <w:rPr>
          <w:rStyle w:val="afd"/>
          <w:color w:val="000000"/>
          <w:rtl/>
        </w:rPr>
        <w:t>ניסן סלומינסקי:</w:t>
      </w:r>
      <w:r w:rsidRPr="009737AE">
        <w:rPr>
          <w:rStyle w:val="TagStyle"/>
          <w:rtl/>
        </w:rPr>
        <w:t xml:space="preserve"> </w:t>
      </w:r>
      <w:r w:rsidRPr="0037191A">
        <w:rPr>
          <w:rStyle w:val="TagStyle"/>
          <w:rtl/>
        </w:rPr>
        <w:t>&lt;&lt; יור &gt;&gt;</w:t>
      </w:r>
      <w:r w:rsidRPr="009737AE">
        <w:rPr>
          <w:rStyle w:val="TagStyle"/>
          <w:rtl/>
        </w:rPr>
        <w:t xml:space="preserve"> </w:t>
      </w:r>
      <w:bookmarkEnd w:id="150"/>
    </w:p>
    <w:p w:rsidR="00612F9B" w:rsidRDefault="00612F9B" w:rsidP="00612F9B">
      <w:pPr>
        <w:pStyle w:val="KeepWithNext"/>
        <w:rPr>
          <w:rtl/>
        </w:rPr>
      </w:pPr>
    </w:p>
    <w:p w:rsidR="00A068DE" w:rsidRDefault="00612F9B" w:rsidP="00D241A1">
      <w:pPr>
        <w:rPr>
          <w:rtl/>
        </w:rPr>
      </w:pPr>
      <w:r>
        <w:rPr>
          <w:rFonts w:hint="cs"/>
          <w:rtl/>
        </w:rPr>
        <w:t xml:space="preserve">אבל לא יהיה לנו </w:t>
      </w:r>
      <w:bookmarkStart w:id="151" w:name="_ETM_Q1_1037194"/>
      <w:bookmarkEnd w:id="151"/>
      <w:r>
        <w:rPr>
          <w:rFonts w:hint="cs"/>
          <w:rtl/>
        </w:rPr>
        <w:t>כוח</w:t>
      </w:r>
      <w:r w:rsidR="00272ABB">
        <w:rPr>
          <w:rFonts w:hint="cs"/>
          <w:rtl/>
        </w:rPr>
        <w:t xml:space="preserve"> לעשות בקרה. הנה, רק הישיבה שהייתה לפני</w:t>
      </w:r>
      <w:r w:rsidR="00D241A1">
        <w:rPr>
          <w:rFonts w:hint="cs"/>
          <w:rtl/>
        </w:rPr>
        <w:t>,</w:t>
      </w:r>
      <w:r w:rsidR="00272ABB">
        <w:rPr>
          <w:rFonts w:hint="cs"/>
          <w:rtl/>
        </w:rPr>
        <w:t xml:space="preserve"> היה נושא של תקנות, כשהחוק עבר לפני חמש שנים, לגבי </w:t>
      </w:r>
      <w:bookmarkStart w:id="152" w:name="_ETM_Q1_1050720"/>
      <w:bookmarkEnd w:id="152"/>
      <w:r w:rsidR="00272ABB">
        <w:rPr>
          <w:rFonts w:hint="cs"/>
          <w:rtl/>
        </w:rPr>
        <w:t xml:space="preserve">הצ'יינג'ים. חמש שנים. לכן </w:t>
      </w:r>
      <w:bookmarkStart w:id="153" w:name="_ETM_Q1_1056957"/>
      <w:bookmarkEnd w:id="153"/>
      <w:r w:rsidR="00272ABB">
        <w:rPr>
          <w:rFonts w:hint="cs"/>
          <w:rtl/>
        </w:rPr>
        <w:t>תמיד החשש או הדילמה היא כזאת.</w:t>
      </w:r>
    </w:p>
    <w:p w:rsidR="00CE0BA3" w:rsidRDefault="00CE0BA3" w:rsidP="00272ABB">
      <w:pPr>
        <w:rPr>
          <w:rtl/>
        </w:rPr>
      </w:pPr>
    </w:p>
    <w:p w:rsidR="00CE0BA3" w:rsidRDefault="009737AE" w:rsidP="0037191A">
      <w:pPr>
        <w:pStyle w:val="af9"/>
        <w:rPr>
          <w:rtl/>
        </w:rPr>
      </w:pPr>
      <w:bookmarkStart w:id="154" w:name="ET_guest_גבריאלה_פיסמן_17"/>
      <w:r w:rsidRPr="0037191A">
        <w:rPr>
          <w:rStyle w:val="TagStyle"/>
          <w:rtl/>
        </w:rPr>
        <w:t xml:space="preserve"> &lt;&lt; אורח &gt;&gt;</w:t>
      </w:r>
      <w:r w:rsidRPr="009737AE">
        <w:rPr>
          <w:rStyle w:val="TagStyle"/>
          <w:rtl/>
        </w:rPr>
        <w:t xml:space="preserve"> </w:t>
      </w:r>
      <w:r w:rsidR="00CE0BA3" w:rsidRPr="00CE0BA3">
        <w:rPr>
          <w:rStyle w:val="afd"/>
          <w:color w:val="000000"/>
          <w:rtl/>
        </w:rPr>
        <w:t>גבריאלה פיסמן</w:t>
      </w:r>
      <w:r w:rsidR="00CE0BA3" w:rsidRPr="00CE0BA3">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154"/>
    </w:p>
    <w:p w:rsidR="00CE0BA3" w:rsidRDefault="00CE0BA3" w:rsidP="00CE0BA3">
      <w:pPr>
        <w:pStyle w:val="KeepWithNext"/>
        <w:rPr>
          <w:rtl/>
        </w:rPr>
      </w:pPr>
    </w:p>
    <w:p w:rsidR="00CE0BA3" w:rsidRDefault="00CE0BA3" w:rsidP="00D241A1">
      <w:pPr>
        <w:rPr>
          <w:rtl/>
        </w:rPr>
      </w:pPr>
      <w:r>
        <w:rPr>
          <w:rFonts w:hint="cs"/>
          <w:rtl/>
        </w:rPr>
        <w:t>א</w:t>
      </w:r>
      <w:r w:rsidR="00D241A1">
        <w:rPr>
          <w:rFonts w:hint="cs"/>
          <w:rtl/>
        </w:rPr>
        <w:t>דוני, אין לי בעיה לקבוע פרק זמן,</w:t>
      </w:r>
      <w:r>
        <w:rPr>
          <w:rFonts w:hint="cs"/>
          <w:rtl/>
        </w:rPr>
        <w:t xml:space="preserve"> אני לא רוצה להביא לתוצאה שפוגעת </w:t>
      </w:r>
      <w:bookmarkStart w:id="155" w:name="_ETM_Q1_1069217"/>
      <w:bookmarkEnd w:id="155"/>
      <w:r>
        <w:rPr>
          <w:rFonts w:hint="cs"/>
          <w:rtl/>
        </w:rPr>
        <w:t xml:space="preserve">בתקנת השבים. מרבית התקנות שקיימות היום ביחס למרשם פלילי נוגעות </w:t>
      </w:r>
      <w:bookmarkStart w:id="156" w:name="_ETM_Q1_1075541"/>
      <w:bookmarkEnd w:id="156"/>
      <w:r>
        <w:rPr>
          <w:rFonts w:hint="cs"/>
          <w:rtl/>
        </w:rPr>
        <w:t xml:space="preserve">לביטולי רישומים, להחרגה של עבירות, לניהול נפרד של מרשמים, ולכן </w:t>
      </w:r>
      <w:bookmarkStart w:id="157" w:name="_ETM_Q1_1080469"/>
      <w:bookmarkEnd w:id="157"/>
      <w:r>
        <w:rPr>
          <w:rFonts w:hint="cs"/>
          <w:rtl/>
        </w:rPr>
        <w:t xml:space="preserve">אני חושבת שברירת המחדל במקרה הזה, יש הצדקה שהיא תישאר הותרת התקנות הקיימות על כנן במקביל באופן שיאפשר </w:t>
      </w:r>
      <w:bookmarkStart w:id="158" w:name="_ETM_Q1_1093012"/>
      <w:bookmarkEnd w:id="158"/>
      <w:r>
        <w:rPr>
          <w:rFonts w:hint="cs"/>
          <w:rtl/>
        </w:rPr>
        <w:t xml:space="preserve">לנו לעבוד על תקנות חדשות. </w:t>
      </w:r>
    </w:p>
    <w:p w:rsidR="00CE0BA3" w:rsidRDefault="00CE0BA3" w:rsidP="00CE0BA3">
      <w:pPr>
        <w:rPr>
          <w:rtl/>
        </w:rPr>
      </w:pPr>
      <w:bookmarkStart w:id="159" w:name="_ETM_Q1_1097458"/>
      <w:bookmarkEnd w:id="159"/>
    </w:p>
    <w:p w:rsidR="00CE0BA3" w:rsidRDefault="009737AE" w:rsidP="0037191A">
      <w:pPr>
        <w:pStyle w:val="af6"/>
        <w:rPr>
          <w:rtl/>
        </w:rPr>
      </w:pPr>
      <w:bookmarkStart w:id="160" w:name="_ETM_Q1_1097609"/>
      <w:bookmarkStart w:id="161" w:name="_ETM_Q1_1097822"/>
      <w:bookmarkStart w:id="162" w:name="_ETM_Q1_1097858"/>
      <w:bookmarkStart w:id="163" w:name="ET_yor_5094_18"/>
      <w:bookmarkEnd w:id="160"/>
      <w:bookmarkEnd w:id="161"/>
      <w:bookmarkEnd w:id="162"/>
      <w:r w:rsidRPr="0037191A">
        <w:rPr>
          <w:rStyle w:val="TagStyle"/>
          <w:rtl/>
        </w:rPr>
        <w:t xml:space="preserve"> &lt;&lt; יור &gt;&gt;</w:t>
      </w:r>
      <w:r w:rsidRPr="009737AE">
        <w:rPr>
          <w:rStyle w:val="TagStyle"/>
          <w:rtl/>
        </w:rPr>
        <w:t xml:space="preserve"> </w:t>
      </w:r>
      <w:r w:rsidR="00CE0BA3" w:rsidRPr="00CE0BA3">
        <w:rPr>
          <w:rStyle w:val="afd"/>
          <w:color w:val="000000"/>
          <w:rtl/>
        </w:rPr>
        <w:t>היו"ר ניסן סלומינסקי</w:t>
      </w:r>
      <w:r w:rsidR="00CE0BA3" w:rsidRPr="00CE0BA3">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163"/>
    </w:p>
    <w:p w:rsidR="00CE0BA3" w:rsidRDefault="00CE0BA3" w:rsidP="00CE0BA3">
      <w:pPr>
        <w:pStyle w:val="KeepWithNext"/>
        <w:rPr>
          <w:rtl/>
        </w:rPr>
      </w:pPr>
    </w:p>
    <w:p w:rsidR="00CE0BA3" w:rsidRDefault="00CE0BA3" w:rsidP="00CE0BA3">
      <w:pPr>
        <w:rPr>
          <w:rtl/>
        </w:rPr>
      </w:pPr>
      <w:bookmarkStart w:id="164" w:name="_ETM_Q1_1098695"/>
      <w:bookmarkEnd w:id="164"/>
      <w:r>
        <w:rPr>
          <w:rFonts w:hint="cs"/>
          <w:rtl/>
        </w:rPr>
        <w:t xml:space="preserve">טוב. </w:t>
      </w:r>
    </w:p>
    <w:p w:rsidR="00CE0BA3" w:rsidRDefault="00CE0BA3" w:rsidP="00CE0BA3">
      <w:pPr>
        <w:rPr>
          <w:rtl/>
        </w:rPr>
      </w:pPr>
      <w:bookmarkStart w:id="165" w:name="_ETM_Q1_1100132"/>
      <w:bookmarkStart w:id="166" w:name="_ETM_Q1_1100183"/>
      <w:bookmarkEnd w:id="165"/>
      <w:bookmarkEnd w:id="166"/>
    </w:p>
    <w:p w:rsidR="00CE0BA3" w:rsidRDefault="009737AE" w:rsidP="0037191A">
      <w:pPr>
        <w:pStyle w:val="a4"/>
        <w:rPr>
          <w:rtl/>
        </w:rPr>
      </w:pPr>
      <w:bookmarkStart w:id="167" w:name="_ETM_Q1_1100396"/>
      <w:bookmarkStart w:id="168" w:name="_ETM_Q1_1100445"/>
      <w:bookmarkStart w:id="169" w:name="_ETM_Q1_1101709"/>
      <w:bookmarkStart w:id="170" w:name="ET_speaker_נועה_ברודסקי_לוי_19"/>
      <w:bookmarkEnd w:id="167"/>
      <w:bookmarkEnd w:id="168"/>
      <w:bookmarkEnd w:id="169"/>
      <w:r w:rsidRPr="0037191A">
        <w:rPr>
          <w:rStyle w:val="TagStyle"/>
          <w:rtl/>
        </w:rPr>
        <w:t xml:space="preserve"> &lt;&lt; דובר &gt;&gt;</w:t>
      </w:r>
      <w:r w:rsidRPr="009737AE">
        <w:rPr>
          <w:rStyle w:val="TagStyle"/>
          <w:rtl/>
        </w:rPr>
        <w:t xml:space="preserve"> </w:t>
      </w:r>
      <w:r w:rsidR="00CE0BA3" w:rsidRPr="00CE0BA3">
        <w:rPr>
          <w:rStyle w:val="afd"/>
          <w:color w:val="000000"/>
          <w:rtl/>
        </w:rPr>
        <w:t>נועה ברודסקי לוי</w:t>
      </w:r>
      <w:r w:rsidR="00CE0BA3" w:rsidRPr="00CE0BA3">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170"/>
    </w:p>
    <w:p w:rsidR="00CE0BA3" w:rsidRDefault="00CE0BA3" w:rsidP="00CE0BA3">
      <w:pPr>
        <w:pStyle w:val="KeepWithNext"/>
        <w:rPr>
          <w:rtl/>
        </w:rPr>
      </w:pPr>
    </w:p>
    <w:p w:rsidR="00CE0BA3" w:rsidRDefault="00CE0BA3" w:rsidP="007D3429">
      <w:pPr>
        <w:rPr>
          <w:rtl/>
        </w:rPr>
      </w:pPr>
      <w:bookmarkStart w:id="171" w:name="_ETM_Q1_1102388"/>
      <w:bookmarkEnd w:id="171"/>
      <w:r>
        <w:rPr>
          <w:rFonts w:hint="cs"/>
          <w:rtl/>
        </w:rPr>
        <w:t>לגבי זה יכול להיות שנכניס</w:t>
      </w:r>
      <w:r w:rsidR="008964EC">
        <w:rPr>
          <w:rFonts w:hint="cs"/>
          <w:rtl/>
        </w:rPr>
        <w:t xml:space="preserve"> איזושהי</w:t>
      </w:r>
      <w:r>
        <w:rPr>
          <w:rFonts w:hint="cs"/>
          <w:rtl/>
        </w:rPr>
        <w:t xml:space="preserve"> הוראה מפורשת </w:t>
      </w:r>
      <w:r w:rsidR="008964EC">
        <w:rPr>
          <w:rFonts w:hint="cs"/>
          <w:rtl/>
        </w:rPr>
        <w:t xml:space="preserve">שאומרת שתקנות מכוח חוק המרשם </w:t>
      </w:r>
      <w:bookmarkStart w:id="172" w:name="_ETM_Q1_1108473"/>
      <w:bookmarkEnd w:id="172"/>
      <w:r w:rsidR="008964EC">
        <w:rPr>
          <w:rFonts w:hint="cs"/>
          <w:rtl/>
        </w:rPr>
        <w:t>שיהיו בתוקף ערב כניסתו לתוקף של חוק זה, יעמדו בתוקפן</w:t>
      </w:r>
      <w:r w:rsidR="00D241A1">
        <w:rPr>
          <w:rFonts w:hint="cs"/>
          <w:rtl/>
        </w:rPr>
        <w:t>,</w:t>
      </w:r>
      <w:r w:rsidR="00E41B9D">
        <w:rPr>
          <w:rFonts w:hint="cs"/>
          <w:rtl/>
        </w:rPr>
        <w:t xml:space="preserve"> או </w:t>
      </w:r>
      <w:r w:rsidR="00E41B9D">
        <w:rPr>
          <w:rtl/>
        </w:rPr>
        <w:t>–</w:t>
      </w:r>
      <w:r w:rsidR="00E41B9D">
        <w:rPr>
          <w:rFonts w:hint="cs"/>
          <w:rtl/>
        </w:rPr>
        <w:t xml:space="preserve"> זה עדיין בבירור </w:t>
      </w:r>
      <w:r w:rsidR="00E41B9D">
        <w:rPr>
          <w:rtl/>
        </w:rPr>
        <w:t>–</w:t>
      </w:r>
      <w:r w:rsidR="00E41B9D">
        <w:rPr>
          <w:rFonts w:hint="cs"/>
          <w:rtl/>
        </w:rPr>
        <w:t xml:space="preserve"> אם </w:t>
      </w:r>
      <w:bookmarkStart w:id="173" w:name="_ETM_Q1_1113141"/>
      <w:bookmarkEnd w:id="173"/>
      <w:r w:rsidR="00E41B9D">
        <w:rPr>
          <w:rFonts w:hint="cs"/>
          <w:rtl/>
        </w:rPr>
        <w:t xml:space="preserve">אפשר לפרש את זה </w:t>
      </w:r>
      <w:r w:rsidR="007D3429">
        <w:rPr>
          <w:rFonts w:hint="cs"/>
          <w:rtl/>
        </w:rPr>
        <w:t xml:space="preserve">שהן </w:t>
      </w:r>
      <w:r w:rsidR="00E41B9D">
        <w:rPr>
          <w:rFonts w:hint="cs"/>
          <w:rtl/>
        </w:rPr>
        <w:t xml:space="preserve">ממילא נשארות בתוקף לפי פקודת </w:t>
      </w:r>
      <w:bookmarkStart w:id="174" w:name="_ETM_Q1_1117197"/>
      <w:bookmarkEnd w:id="174"/>
      <w:r w:rsidR="00E41B9D">
        <w:rPr>
          <w:rFonts w:hint="cs"/>
          <w:rtl/>
        </w:rPr>
        <w:t xml:space="preserve">הפרשנות. </w:t>
      </w:r>
    </w:p>
    <w:p w:rsidR="00E41B9D" w:rsidRDefault="00E41B9D" w:rsidP="008964EC">
      <w:pPr>
        <w:rPr>
          <w:rtl/>
        </w:rPr>
      </w:pPr>
      <w:bookmarkStart w:id="175" w:name="_ETM_Q1_1116389"/>
      <w:bookmarkStart w:id="176" w:name="_ETM_Q1_1116472"/>
      <w:bookmarkEnd w:id="175"/>
      <w:bookmarkEnd w:id="176"/>
    </w:p>
    <w:p w:rsidR="00E41B9D" w:rsidRDefault="009737AE" w:rsidP="0037191A">
      <w:pPr>
        <w:pStyle w:val="af6"/>
        <w:rPr>
          <w:rtl/>
        </w:rPr>
      </w:pPr>
      <w:bookmarkStart w:id="177" w:name="_ETM_Q1_1116684"/>
      <w:bookmarkStart w:id="178" w:name="_ETM_Q1_1116726"/>
      <w:bookmarkStart w:id="179" w:name="ET_yor_5094_20"/>
      <w:bookmarkEnd w:id="177"/>
      <w:bookmarkEnd w:id="178"/>
      <w:r w:rsidRPr="0037191A">
        <w:rPr>
          <w:rStyle w:val="TagStyle"/>
          <w:rtl/>
        </w:rPr>
        <w:t xml:space="preserve"> &lt;&lt; יור &gt;&gt;</w:t>
      </w:r>
      <w:r w:rsidRPr="009737AE">
        <w:rPr>
          <w:rStyle w:val="TagStyle"/>
          <w:rtl/>
        </w:rPr>
        <w:t xml:space="preserve"> </w:t>
      </w:r>
      <w:r w:rsidR="00E41B9D" w:rsidRPr="00E41B9D">
        <w:rPr>
          <w:rStyle w:val="afd"/>
          <w:color w:val="000000"/>
          <w:rtl/>
        </w:rPr>
        <w:t>היו"ר ניסן סלומינסקי</w:t>
      </w:r>
      <w:r w:rsidR="00E41B9D" w:rsidRPr="00E41B9D">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179"/>
    </w:p>
    <w:p w:rsidR="00E41B9D" w:rsidRDefault="00E41B9D" w:rsidP="00E41B9D">
      <w:pPr>
        <w:pStyle w:val="KeepWithNext"/>
        <w:rPr>
          <w:rtl/>
        </w:rPr>
      </w:pPr>
    </w:p>
    <w:p w:rsidR="00E41B9D" w:rsidRDefault="00E41B9D" w:rsidP="00E41B9D">
      <w:pPr>
        <w:rPr>
          <w:rtl/>
        </w:rPr>
      </w:pPr>
      <w:bookmarkStart w:id="180" w:name="_ETM_Q1_1117414"/>
      <w:bookmarkEnd w:id="180"/>
      <w:r>
        <w:rPr>
          <w:rFonts w:hint="cs"/>
          <w:rtl/>
        </w:rPr>
        <w:t>אפשר להכניס סעיף ולקבוע לו זמן?</w:t>
      </w:r>
    </w:p>
    <w:p w:rsidR="00E41B9D" w:rsidRDefault="00E41B9D" w:rsidP="00E41B9D">
      <w:pPr>
        <w:rPr>
          <w:rtl/>
        </w:rPr>
      </w:pPr>
      <w:bookmarkStart w:id="181" w:name="_ETM_Q1_1123659"/>
      <w:bookmarkStart w:id="182" w:name="_ETM_Q1_1123715"/>
      <w:bookmarkEnd w:id="181"/>
      <w:bookmarkEnd w:id="182"/>
    </w:p>
    <w:p w:rsidR="00E41B9D" w:rsidRDefault="009737AE" w:rsidP="0037191A">
      <w:pPr>
        <w:pStyle w:val="a4"/>
        <w:rPr>
          <w:rtl/>
        </w:rPr>
      </w:pPr>
      <w:bookmarkStart w:id="183" w:name="_ETM_Q1_1123927"/>
      <w:bookmarkStart w:id="184" w:name="_ETM_Q1_1123988"/>
      <w:bookmarkStart w:id="185" w:name="_ETM_Q1_1125197"/>
      <w:bookmarkStart w:id="186" w:name="ET_speaker_נועה_ברודסקי_לוי_21"/>
      <w:bookmarkEnd w:id="183"/>
      <w:bookmarkEnd w:id="184"/>
      <w:bookmarkEnd w:id="185"/>
      <w:r w:rsidRPr="0037191A">
        <w:rPr>
          <w:rStyle w:val="TagStyle"/>
          <w:rtl/>
        </w:rPr>
        <w:t xml:space="preserve"> &lt;&lt; דובר &gt;&gt;</w:t>
      </w:r>
      <w:r w:rsidRPr="009737AE">
        <w:rPr>
          <w:rStyle w:val="TagStyle"/>
          <w:rtl/>
        </w:rPr>
        <w:t xml:space="preserve"> </w:t>
      </w:r>
      <w:r w:rsidR="00E41B9D" w:rsidRPr="00E41B9D">
        <w:rPr>
          <w:rStyle w:val="afd"/>
          <w:color w:val="000000"/>
          <w:rtl/>
        </w:rPr>
        <w:t>נועה ברודסקי לוי</w:t>
      </w:r>
      <w:r w:rsidR="00E41B9D" w:rsidRPr="00E41B9D">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186"/>
    </w:p>
    <w:p w:rsidR="00E41B9D" w:rsidRDefault="00E41B9D" w:rsidP="00E41B9D">
      <w:pPr>
        <w:pStyle w:val="KeepWithNext"/>
        <w:rPr>
          <w:rtl/>
        </w:rPr>
      </w:pPr>
    </w:p>
    <w:p w:rsidR="00E41B9D" w:rsidRDefault="00E41B9D" w:rsidP="00E41B9D">
      <w:pPr>
        <w:rPr>
          <w:rtl/>
        </w:rPr>
      </w:pPr>
      <w:bookmarkStart w:id="187" w:name="_ETM_Q1_1125813"/>
      <w:bookmarkEnd w:id="187"/>
      <w:r>
        <w:rPr>
          <w:rFonts w:hint="cs"/>
          <w:rtl/>
        </w:rPr>
        <w:t xml:space="preserve">לכאורה אפשר. </w:t>
      </w:r>
    </w:p>
    <w:p w:rsidR="00E41B9D" w:rsidRDefault="00E41B9D" w:rsidP="00E41B9D">
      <w:pPr>
        <w:rPr>
          <w:rtl/>
        </w:rPr>
      </w:pPr>
      <w:bookmarkStart w:id="188" w:name="_ETM_Q1_1126028"/>
      <w:bookmarkStart w:id="189" w:name="_ETM_Q1_1126080"/>
      <w:bookmarkEnd w:id="188"/>
      <w:bookmarkEnd w:id="189"/>
    </w:p>
    <w:p w:rsidR="00E41B9D" w:rsidRDefault="009737AE" w:rsidP="0037191A">
      <w:pPr>
        <w:pStyle w:val="af9"/>
        <w:rPr>
          <w:rtl/>
        </w:rPr>
      </w:pPr>
      <w:bookmarkStart w:id="190" w:name="_ETM_Q1_1126296"/>
      <w:bookmarkStart w:id="191" w:name="_ETM_Q1_1126343"/>
      <w:bookmarkStart w:id="192" w:name="_ETM_Q1_1127581"/>
      <w:bookmarkStart w:id="193" w:name="ET_guest_גבריאלה_פיסמן_22"/>
      <w:bookmarkEnd w:id="190"/>
      <w:bookmarkEnd w:id="191"/>
      <w:bookmarkEnd w:id="192"/>
      <w:r w:rsidRPr="0037191A">
        <w:rPr>
          <w:rStyle w:val="TagStyle"/>
          <w:rtl/>
        </w:rPr>
        <w:t xml:space="preserve"> &lt;&lt; אורח &gt;&gt;</w:t>
      </w:r>
      <w:r w:rsidRPr="009737AE">
        <w:rPr>
          <w:rStyle w:val="TagStyle"/>
          <w:rtl/>
        </w:rPr>
        <w:t xml:space="preserve"> </w:t>
      </w:r>
      <w:r w:rsidR="00E41B9D" w:rsidRPr="00E41B9D">
        <w:rPr>
          <w:rStyle w:val="afd"/>
          <w:color w:val="000000"/>
          <w:rtl/>
        </w:rPr>
        <w:t>גבריאלה פיסמן</w:t>
      </w:r>
      <w:r w:rsidR="00E41B9D" w:rsidRPr="00E41B9D">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193"/>
    </w:p>
    <w:p w:rsidR="00E41B9D" w:rsidRDefault="00E41B9D" w:rsidP="00E41B9D">
      <w:pPr>
        <w:pStyle w:val="KeepWithNext"/>
        <w:rPr>
          <w:rtl/>
        </w:rPr>
      </w:pPr>
    </w:p>
    <w:p w:rsidR="00E41B9D" w:rsidRDefault="00E41B9D" w:rsidP="00E41B9D">
      <w:pPr>
        <w:rPr>
          <w:rtl/>
        </w:rPr>
      </w:pPr>
      <w:bookmarkStart w:id="194" w:name="_ETM_Q1_1128275"/>
      <w:bookmarkEnd w:id="194"/>
      <w:r>
        <w:rPr>
          <w:rFonts w:hint="cs"/>
          <w:rtl/>
        </w:rPr>
        <w:t>שאלה מה המשמעות של זה.</w:t>
      </w:r>
    </w:p>
    <w:p w:rsidR="00E41B9D" w:rsidRDefault="00E41B9D" w:rsidP="00E41B9D">
      <w:pPr>
        <w:rPr>
          <w:rtl/>
        </w:rPr>
      </w:pPr>
      <w:bookmarkStart w:id="195" w:name="_ETM_Q1_1129966"/>
      <w:bookmarkStart w:id="196" w:name="_ETM_Q1_1130030"/>
      <w:bookmarkEnd w:id="195"/>
      <w:bookmarkEnd w:id="196"/>
    </w:p>
    <w:p w:rsidR="00E41B9D" w:rsidRDefault="009737AE" w:rsidP="0037191A">
      <w:pPr>
        <w:pStyle w:val="a4"/>
        <w:rPr>
          <w:rtl/>
        </w:rPr>
      </w:pPr>
      <w:bookmarkStart w:id="197" w:name="_ETM_Q1_1130250"/>
      <w:bookmarkStart w:id="198" w:name="_ETM_Q1_1130313"/>
      <w:bookmarkStart w:id="199" w:name="_ETM_Q1_1128119"/>
      <w:bookmarkStart w:id="200" w:name="ET_speaker_נועה_ברודסקי_לוי_23"/>
      <w:bookmarkEnd w:id="197"/>
      <w:bookmarkEnd w:id="198"/>
      <w:bookmarkEnd w:id="199"/>
      <w:r w:rsidRPr="0037191A">
        <w:rPr>
          <w:rStyle w:val="TagStyle"/>
          <w:rtl/>
        </w:rPr>
        <w:t xml:space="preserve"> &lt;&lt; דובר &gt;&gt;</w:t>
      </w:r>
      <w:r w:rsidRPr="009737AE">
        <w:rPr>
          <w:rStyle w:val="TagStyle"/>
          <w:rtl/>
        </w:rPr>
        <w:t xml:space="preserve"> </w:t>
      </w:r>
      <w:r w:rsidR="00E41B9D" w:rsidRPr="00E41B9D">
        <w:rPr>
          <w:rStyle w:val="afd"/>
          <w:color w:val="000000"/>
          <w:rtl/>
        </w:rPr>
        <w:t>נועה ברודסקי לוי</w:t>
      </w:r>
      <w:r w:rsidR="00E41B9D" w:rsidRPr="00E41B9D">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200"/>
    </w:p>
    <w:p w:rsidR="00E41B9D" w:rsidRDefault="00E41B9D" w:rsidP="00E41B9D">
      <w:pPr>
        <w:pStyle w:val="KeepWithNext"/>
        <w:rPr>
          <w:rtl/>
        </w:rPr>
      </w:pPr>
    </w:p>
    <w:p w:rsidR="00E41B9D" w:rsidRDefault="00E41B9D" w:rsidP="00E41B9D">
      <w:pPr>
        <w:rPr>
          <w:rtl/>
        </w:rPr>
      </w:pPr>
      <w:bookmarkStart w:id="201" w:name="_ETM_Q1_1128756"/>
      <w:bookmarkEnd w:id="201"/>
      <w:r>
        <w:rPr>
          <w:rFonts w:hint="cs"/>
          <w:rtl/>
        </w:rPr>
        <w:t xml:space="preserve">העניין הוא שאם הם לא יבואו עם </w:t>
      </w:r>
      <w:bookmarkStart w:id="202" w:name="_ETM_Q1_1130560"/>
      <w:bookmarkEnd w:id="202"/>
      <w:r>
        <w:rPr>
          <w:rFonts w:hint="cs"/>
          <w:rtl/>
        </w:rPr>
        <w:t xml:space="preserve">תקנות אחרות, יש תקנות מסוימות שדווקא ייווצר איזשהו </w:t>
      </w:r>
      <w:bookmarkStart w:id="203" w:name="_ETM_Q1_1135676"/>
      <w:bookmarkEnd w:id="203"/>
      <w:r>
        <w:rPr>
          <w:rFonts w:hint="cs"/>
          <w:rtl/>
        </w:rPr>
        <w:t>ואקום שעלול להיות גם בעייתי.</w:t>
      </w:r>
    </w:p>
    <w:p w:rsidR="00E41B9D" w:rsidRDefault="00E41B9D" w:rsidP="00E41B9D">
      <w:pPr>
        <w:rPr>
          <w:rtl/>
        </w:rPr>
      </w:pPr>
      <w:bookmarkStart w:id="204" w:name="_ETM_Q1_1139341"/>
      <w:bookmarkStart w:id="205" w:name="_ETM_Q1_1139435"/>
      <w:bookmarkEnd w:id="204"/>
      <w:bookmarkEnd w:id="205"/>
    </w:p>
    <w:p w:rsidR="00E41B9D" w:rsidRDefault="009737AE" w:rsidP="0037191A">
      <w:pPr>
        <w:pStyle w:val="af6"/>
        <w:rPr>
          <w:rtl/>
        </w:rPr>
      </w:pPr>
      <w:bookmarkStart w:id="206" w:name="_ETM_Q1_1139651"/>
      <w:bookmarkStart w:id="207" w:name="_ETM_Q1_1139703"/>
      <w:bookmarkStart w:id="208" w:name="ET_yor_5094_24"/>
      <w:bookmarkEnd w:id="206"/>
      <w:bookmarkEnd w:id="207"/>
      <w:r w:rsidRPr="0037191A">
        <w:rPr>
          <w:rStyle w:val="TagStyle"/>
          <w:rtl/>
        </w:rPr>
        <w:t xml:space="preserve"> &lt;&lt; יור &gt;&gt;</w:t>
      </w:r>
      <w:r w:rsidRPr="009737AE">
        <w:rPr>
          <w:rStyle w:val="TagStyle"/>
          <w:rtl/>
        </w:rPr>
        <w:t xml:space="preserve"> </w:t>
      </w:r>
      <w:r w:rsidR="00E41B9D" w:rsidRPr="00E41B9D">
        <w:rPr>
          <w:rStyle w:val="afd"/>
          <w:color w:val="000000"/>
          <w:rtl/>
        </w:rPr>
        <w:t>היו"ר ניסן סלומינסקי</w:t>
      </w:r>
      <w:r w:rsidR="00E41B9D" w:rsidRPr="00E41B9D">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208"/>
    </w:p>
    <w:p w:rsidR="00E41B9D" w:rsidRDefault="00E41B9D" w:rsidP="00E41B9D">
      <w:pPr>
        <w:pStyle w:val="KeepWithNext"/>
        <w:rPr>
          <w:rtl/>
        </w:rPr>
      </w:pPr>
    </w:p>
    <w:p w:rsidR="00E41B9D" w:rsidRDefault="00E41B9D" w:rsidP="00E41B9D">
      <w:pPr>
        <w:rPr>
          <w:rtl/>
        </w:rPr>
      </w:pPr>
      <w:bookmarkStart w:id="209" w:name="_ETM_Q1_1140546"/>
      <w:bookmarkEnd w:id="209"/>
      <w:r>
        <w:rPr>
          <w:rFonts w:hint="cs"/>
          <w:rtl/>
        </w:rPr>
        <w:t>אני מחפש משהו.</w:t>
      </w:r>
    </w:p>
    <w:p w:rsidR="00E41B9D" w:rsidRDefault="00E41B9D" w:rsidP="00E41B9D">
      <w:pPr>
        <w:rPr>
          <w:rtl/>
        </w:rPr>
      </w:pPr>
      <w:bookmarkStart w:id="210" w:name="_ETM_Q1_1139323"/>
      <w:bookmarkStart w:id="211" w:name="_ETM_Q1_1139387"/>
      <w:bookmarkEnd w:id="210"/>
      <w:bookmarkEnd w:id="211"/>
    </w:p>
    <w:p w:rsidR="00E41B9D" w:rsidRDefault="009737AE" w:rsidP="0037191A">
      <w:pPr>
        <w:pStyle w:val="a4"/>
        <w:rPr>
          <w:rtl/>
        </w:rPr>
      </w:pPr>
      <w:bookmarkStart w:id="212" w:name="_ETM_Q1_1139610"/>
      <w:bookmarkStart w:id="213" w:name="_ETM_Q1_1139680"/>
      <w:bookmarkStart w:id="214" w:name="ET_speaker_נועה_ברודסקי_לוי_25"/>
      <w:bookmarkEnd w:id="212"/>
      <w:bookmarkEnd w:id="213"/>
      <w:r w:rsidRPr="0037191A">
        <w:rPr>
          <w:rStyle w:val="TagStyle"/>
          <w:rtl/>
        </w:rPr>
        <w:t xml:space="preserve"> &lt;&lt; דובר &gt;&gt;</w:t>
      </w:r>
      <w:r w:rsidRPr="009737AE">
        <w:rPr>
          <w:rStyle w:val="TagStyle"/>
          <w:rtl/>
        </w:rPr>
        <w:t xml:space="preserve"> </w:t>
      </w:r>
      <w:r w:rsidR="00E41B9D" w:rsidRPr="00E41B9D">
        <w:rPr>
          <w:rStyle w:val="afd"/>
          <w:color w:val="000000"/>
          <w:rtl/>
        </w:rPr>
        <w:t>נועה ברודסקי לוי</w:t>
      </w:r>
      <w:r w:rsidR="00E41B9D" w:rsidRPr="00E41B9D">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214"/>
    </w:p>
    <w:p w:rsidR="00E41B9D" w:rsidRDefault="00E41B9D" w:rsidP="00E41B9D">
      <w:pPr>
        <w:pStyle w:val="KeepWithNext"/>
        <w:rPr>
          <w:rtl/>
        </w:rPr>
      </w:pPr>
    </w:p>
    <w:p w:rsidR="00E41B9D" w:rsidRDefault="00E41B9D" w:rsidP="007D3429">
      <w:pPr>
        <w:rPr>
          <w:rtl/>
        </w:rPr>
      </w:pPr>
      <w:r>
        <w:rPr>
          <w:rFonts w:hint="cs"/>
          <w:rtl/>
        </w:rPr>
        <w:t xml:space="preserve">החוק בכל מקרה </w:t>
      </w:r>
      <w:bookmarkStart w:id="215" w:name="_ETM_Q1_1137972"/>
      <w:bookmarkEnd w:id="215"/>
      <w:r>
        <w:rPr>
          <w:rFonts w:hint="cs"/>
          <w:rtl/>
        </w:rPr>
        <w:t xml:space="preserve">גובר, העקרונות של החוק כמובן יגברו, </w:t>
      </w:r>
      <w:bookmarkStart w:id="216" w:name="_ETM_Q1_1140705"/>
      <w:bookmarkEnd w:id="216"/>
      <w:r>
        <w:rPr>
          <w:rFonts w:hint="cs"/>
          <w:rtl/>
        </w:rPr>
        <w:t>לא משנה מה כתוב בתקנות.</w:t>
      </w:r>
    </w:p>
    <w:p w:rsidR="00E41B9D" w:rsidRDefault="00E41B9D" w:rsidP="00E41B9D">
      <w:pPr>
        <w:rPr>
          <w:rtl/>
        </w:rPr>
      </w:pPr>
      <w:bookmarkStart w:id="217" w:name="_ETM_Q1_1138848"/>
      <w:bookmarkStart w:id="218" w:name="_ETM_Q1_1138931"/>
      <w:bookmarkEnd w:id="217"/>
      <w:bookmarkEnd w:id="218"/>
    </w:p>
    <w:p w:rsidR="00E41B9D" w:rsidRDefault="009737AE" w:rsidP="0037191A">
      <w:pPr>
        <w:pStyle w:val="af6"/>
        <w:rPr>
          <w:rtl/>
        </w:rPr>
      </w:pPr>
      <w:bookmarkStart w:id="219" w:name="_ETM_Q1_1139148"/>
      <w:bookmarkStart w:id="220" w:name="_ETM_Q1_1139200"/>
      <w:bookmarkStart w:id="221" w:name="ET_yor_5094_26"/>
      <w:bookmarkEnd w:id="219"/>
      <w:bookmarkEnd w:id="220"/>
      <w:r w:rsidRPr="0037191A">
        <w:rPr>
          <w:rStyle w:val="TagStyle"/>
          <w:rtl/>
        </w:rPr>
        <w:t xml:space="preserve"> &lt;&lt; יור &gt;&gt;</w:t>
      </w:r>
      <w:r w:rsidRPr="009737AE">
        <w:rPr>
          <w:rStyle w:val="TagStyle"/>
          <w:rtl/>
        </w:rPr>
        <w:t xml:space="preserve"> </w:t>
      </w:r>
      <w:r w:rsidR="00E41B9D" w:rsidRPr="00E41B9D">
        <w:rPr>
          <w:rStyle w:val="afd"/>
          <w:color w:val="000000"/>
          <w:rtl/>
        </w:rPr>
        <w:t>היו"ר ניסן סלומינסקי</w:t>
      </w:r>
      <w:r w:rsidR="00E41B9D" w:rsidRPr="00E41B9D">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221"/>
    </w:p>
    <w:p w:rsidR="00E41B9D" w:rsidRDefault="00E41B9D" w:rsidP="00E41B9D">
      <w:pPr>
        <w:pStyle w:val="KeepWithNext"/>
        <w:rPr>
          <w:rtl/>
        </w:rPr>
      </w:pPr>
    </w:p>
    <w:p w:rsidR="00E41B9D" w:rsidRDefault="00E41B9D" w:rsidP="007D3429">
      <w:pPr>
        <w:rPr>
          <w:rtl/>
        </w:rPr>
      </w:pPr>
      <w:bookmarkStart w:id="222" w:name="_ETM_Q1_1140131"/>
      <w:bookmarkEnd w:id="222"/>
      <w:r>
        <w:rPr>
          <w:rFonts w:hint="cs"/>
          <w:rtl/>
        </w:rPr>
        <w:t xml:space="preserve">אנשים הם טובים, אנחנו מכירים את </w:t>
      </w:r>
      <w:bookmarkStart w:id="223" w:name="_ETM_Q1_1143423"/>
      <w:bookmarkEnd w:id="223"/>
      <w:r>
        <w:rPr>
          <w:rFonts w:hint="cs"/>
          <w:rtl/>
        </w:rPr>
        <w:t xml:space="preserve">האנשים, אבל יש לחץ עצום. ותמיד ככה בסוף קדנציה </w:t>
      </w:r>
      <w:r>
        <w:rPr>
          <w:rtl/>
        </w:rPr>
        <w:t>–</w:t>
      </w:r>
      <w:r>
        <w:rPr>
          <w:rFonts w:hint="cs"/>
          <w:rtl/>
        </w:rPr>
        <w:t xml:space="preserve"> </w:t>
      </w:r>
      <w:bookmarkStart w:id="224" w:name="_ETM_Q1_1153027"/>
      <w:bookmarkEnd w:id="224"/>
      <w:r>
        <w:rPr>
          <w:rFonts w:hint="cs"/>
          <w:rtl/>
        </w:rPr>
        <w:t xml:space="preserve">יש עוד שנה עד הסוף </w:t>
      </w:r>
      <w:r>
        <w:rPr>
          <w:rtl/>
        </w:rPr>
        <w:t>–</w:t>
      </w:r>
      <w:r>
        <w:rPr>
          <w:rFonts w:hint="cs"/>
          <w:rtl/>
        </w:rPr>
        <w:t xml:space="preserve"> אבל תמיד יש לחץ </w:t>
      </w:r>
      <w:bookmarkStart w:id="225" w:name="_ETM_Q1_1153564"/>
      <w:bookmarkEnd w:id="225"/>
      <w:r>
        <w:rPr>
          <w:rFonts w:hint="cs"/>
          <w:rtl/>
        </w:rPr>
        <w:t xml:space="preserve">עצום לגמור, ואז אומרים עוד חוק, עוד </w:t>
      </w:r>
      <w:bookmarkStart w:id="226" w:name="_ETM_Q1_1156422"/>
      <w:bookmarkEnd w:id="226"/>
      <w:r>
        <w:rPr>
          <w:rFonts w:hint="cs"/>
          <w:rtl/>
        </w:rPr>
        <w:t xml:space="preserve">חוק, תקנות עזוב, תשאיר את זה בצד. אני מחפש דרך שנדע שאנחנו נהיה רגועים שגם התקנות, יתנו להן את הזמן </w:t>
      </w:r>
      <w:bookmarkStart w:id="227" w:name="_ETM_Q1_1167558"/>
      <w:bookmarkEnd w:id="227"/>
      <w:r>
        <w:rPr>
          <w:rFonts w:hint="cs"/>
          <w:rtl/>
        </w:rPr>
        <w:t xml:space="preserve">המתאים ואת תשומת הלב ולא בעוד חמש שנים נבוא </w:t>
      </w:r>
      <w:bookmarkStart w:id="228" w:name="_ETM_Q1_1169823"/>
      <w:bookmarkEnd w:id="228"/>
      <w:r>
        <w:rPr>
          <w:rFonts w:hint="cs"/>
          <w:rtl/>
        </w:rPr>
        <w:t xml:space="preserve">לדון בתקנות. אם קובעים זמן אז אולי זה מלחיץ. </w:t>
      </w:r>
    </w:p>
    <w:p w:rsidR="00E41B9D" w:rsidRDefault="00E41B9D" w:rsidP="00E41B9D">
      <w:pPr>
        <w:rPr>
          <w:rtl/>
        </w:rPr>
      </w:pPr>
      <w:bookmarkStart w:id="229" w:name="_ETM_Q1_1176713"/>
      <w:bookmarkEnd w:id="229"/>
    </w:p>
    <w:p w:rsidR="00E41B9D" w:rsidRDefault="009737AE" w:rsidP="0037191A">
      <w:pPr>
        <w:pStyle w:val="af9"/>
        <w:rPr>
          <w:rtl/>
        </w:rPr>
      </w:pPr>
      <w:bookmarkStart w:id="230" w:name="_ETM_Q1_1176927"/>
      <w:bookmarkStart w:id="231" w:name="_ETM_Q1_1177144"/>
      <w:bookmarkStart w:id="232" w:name="_ETM_Q1_1178108"/>
      <w:bookmarkStart w:id="233" w:name="ET_guest_גבריאלה_פיסמן_27"/>
      <w:bookmarkEnd w:id="230"/>
      <w:bookmarkEnd w:id="231"/>
      <w:bookmarkEnd w:id="232"/>
      <w:r w:rsidRPr="0037191A">
        <w:rPr>
          <w:rStyle w:val="TagStyle"/>
          <w:rtl/>
        </w:rPr>
        <w:t xml:space="preserve"> &lt;&lt; אורח &gt;&gt;</w:t>
      </w:r>
      <w:r w:rsidRPr="009737AE">
        <w:rPr>
          <w:rStyle w:val="TagStyle"/>
          <w:rtl/>
        </w:rPr>
        <w:t xml:space="preserve"> </w:t>
      </w:r>
      <w:r w:rsidR="00E41B9D" w:rsidRPr="00E41B9D">
        <w:rPr>
          <w:rStyle w:val="afd"/>
          <w:color w:val="000000"/>
          <w:rtl/>
        </w:rPr>
        <w:t>גבריאלה פיסמן</w:t>
      </w:r>
      <w:r w:rsidR="00E41B9D" w:rsidRPr="00E41B9D">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233"/>
    </w:p>
    <w:p w:rsidR="00E41B9D" w:rsidRDefault="00E41B9D" w:rsidP="00E41B9D">
      <w:pPr>
        <w:pStyle w:val="KeepWithNext"/>
        <w:rPr>
          <w:rtl/>
        </w:rPr>
      </w:pPr>
    </w:p>
    <w:p w:rsidR="00E41B9D" w:rsidRDefault="00E41B9D" w:rsidP="00E41B9D">
      <w:pPr>
        <w:rPr>
          <w:rtl/>
        </w:rPr>
      </w:pPr>
      <w:bookmarkStart w:id="234" w:name="_ETM_Q1_1178898"/>
      <w:bookmarkEnd w:id="234"/>
      <w:r>
        <w:rPr>
          <w:rFonts w:hint="cs"/>
          <w:rtl/>
        </w:rPr>
        <w:t>העניין הוא שבכל זאת אנחנו מדברים על חקיקה קיימת, ולכן אני אומר</w:t>
      </w:r>
      <w:r w:rsidR="00452076">
        <w:rPr>
          <w:rFonts w:hint="cs"/>
          <w:rtl/>
        </w:rPr>
        <w:t>ת</w:t>
      </w:r>
      <w:r>
        <w:rPr>
          <w:rFonts w:hint="cs"/>
          <w:rtl/>
        </w:rPr>
        <w:t xml:space="preserve"> שוב </w:t>
      </w:r>
      <w:r>
        <w:rPr>
          <w:rtl/>
        </w:rPr>
        <w:t>–</w:t>
      </w:r>
      <w:r>
        <w:rPr>
          <w:rFonts w:hint="cs"/>
          <w:rtl/>
        </w:rPr>
        <w:t xml:space="preserve"> מרבית ההוראות כבר היום הולכות בכיוון שאנחנו </w:t>
      </w:r>
      <w:bookmarkStart w:id="235" w:name="_ETM_Q1_1186283"/>
      <w:bookmarkEnd w:id="235"/>
      <w:r>
        <w:rPr>
          <w:rFonts w:hint="cs"/>
          <w:rtl/>
        </w:rPr>
        <w:t xml:space="preserve">מדברים עליו. </w:t>
      </w:r>
    </w:p>
    <w:p w:rsidR="00E41B9D" w:rsidRDefault="00E41B9D" w:rsidP="00E41B9D">
      <w:pPr>
        <w:rPr>
          <w:rtl/>
        </w:rPr>
      </w:pPr>
      <w:bookmarkStart w:id="236" w:name="_ETM_Q1_1188789"/>
      <w:bookmarkStart w:id="237" w:name="_ETM_Q1_1188872"/>
      <w:bookmarkEnd w:id="236"/>
      <w:bookmarkEnd w:id="237"/>
    </w:p>
    <w:p w:rsidR="00E41B9D" w:rsidRDefault="009737AE" w:rsidP="0037191A">
      <w:pPr>
        <w:pStyle w:val="af6"/>
        <w:rPr>
          <w:rtl/>
        </w:rPr>
      </w:pPr>
      <w:bookmarkStart w:id="238" w:name="_ETM_Q1_1189087"/>
      <w:bookmarkStart w:id="239" w:name="_ETM_Q1_1189154"/>
      <w:bookmarkStart w:id="240" w:name="ET_yor_5094_28"/>
      <w:bookmarkEnd w:id="238"/>
      <w:bookmarkEnd w:id="239"/>
      <w:r w:rsidRPr="0037191A">
        <w:rPr>
          <w:rStyle w:val="TagStyle"/>
          <w:rtl/>
        </w:rPr>
        <w:t xml:space="preserve"> &lt;&lt; יור &gt;&gt;</w:t>
      </w:r>
      <w:r w:rsidRPr="009737AE">
        <w:rPr>
          <w:rStyle w:val="TagStyle"/>
          <w:rtl/>
        </w:rPr>
        <w:t xml:space="preserve"> </w:t>
      </w:r>
      <w:r w:rsidR="00E41B9D" w:rsidRPr="00E41B9D">
        <w:rPr>
          <w:rStyle w:val="afd"/>
          <w:color w:val="000000"/>
          <w:rtl/>
        </w:rPr>
        <w:t>היו"ר ניסן סלומינסקי</w:t>
      </w:r>
      <w:r w:rsidR="00E41B9D" w:rsidRPr="00E41B9D">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240"/>
    </w:p>
    <w:p w:rsidR="00E41B9D" w:rsidRDefault="00E41B9D" w:rsidP="00E41B9D">
      <w:pPr>
        <w:pStyle w:val="KeepWithNext"/>
        <w:rPr>
          <w:rtl/>
        </w:rPr>
      </w:pPr>
    </w:p>
    <w:p w:rsidR="00E41B9D" w:rsidRDefault="00E41B9D" w:rsidP="00E41B9D">
      <w:pPr>
        <w:rPr>
          <w:rtl/>
        </w:rPr>
      </w:pPr>
      <w:r>
        <w:rPr>
          <w:rFonts w:hint="cs"/>
          <w:rtl/>
        </w:rPr>
        <w:t>הן לא צריכות תקנות.</w:t>
      </w:r>
    </w:p>
    <w:p w:rsidR="00E41B9D" w:rsidRDefault="00E41B9D" w:rsidP="00E41B9D">
      <w:pPr>
        <w:rPr>
          <w:rtl/>
        </w:rPr>
      </w:pPr>
      <w:bookmarkStart w:id="241" w:name="_ETM_Q1_1191125"/>
      <w:bookmarkStart w:id="242" w:name="_ETM_Q1_1191182"/>
      <w:bookmarkEnd w:id="241"/>
      <w:bookmarkEnd w:id="242"/>
    </w:p>
    <w:p w:rsidR="00E41B9D" w:rsidRDefault="009737AE" w:rsidP="0037191A">
      <w:pPr>
        <w:pStyle w:val="af9"/>
        <w:rPr>
          <w:rtl/>
        </w:rPr>
      </w:pPr>
      <w:bookmarkStart w:id="243" w:name="_ETM_Q1_1191396"/>
      <w:bookmarkStart w:id="244" w:name="_ETM_Q1_1191446"/>
      <w:bookmarkStart w:id="245" w:name="ET_guest_גבריאלה_פיסמן_29"/>
      <w:bookmarkEnd w:id="243"/>
      <w:bookmarkEnd w:id="244"/>
      <w:r w:rsidRPr="0037191A">
        <w:rPr>
          <w:rStyle w:val="TagStyle"/>
          <w:rtl/>
        </w:rPr>
        <w:t xml:space="preserve"> &lt;&lt; אורח &gt;&gt;</w:t>
      </w:r>
      <w:r w:rsidRPr="009737AE">
        <w:rPr>
          <w:rStyle w:val="TagStyle"/>
          <w:rtl/>
        </w:rPr>
        <w:t xml:space="preserve"> </w:t>
      </w:r>
      <w:r w:rsidR="00E41B9D" w:rsidRPr="00E41B9D">
        <w:rPr>
          <w:rStyle w:val="afd"/>
          <w:color w:val="000000"/>
          <w:rtl/>
        </w:rPr>
        <w:t>גבריאלה פיסמן</w:t>
      </w:r>
      <w:r w:rsidR="00E41B9D" w:rsidRPr="00E41B9D">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245"/>
    </w:p>
    <w:p w:rsidR="00E41B9D" w:rsidRDefault="00E41B9D" w:rsidP="00E41B9D">
      <w:pPr>
        <w:pStyle w:val="KeepWithNext"/>
        <w:rPr>
          <w:rtl/>
        </w:rPr>
      </w:pPr>
    </w:p>
    <w:p w:rsidR="00E41B9D" w:rsidRDefault="00E41B9D" w:rsidP="00452076">
      <w:pPr>
        <w:rPr>
          <w:rtl/>
        </w:rPr>
      </w:pPr>
      <w:r>
        <w:rPr>
          <w:rFonts w:hint="cs"/>
          <w:rtl/>
        </w:rPr>
        <w:t xml:space="preserve">אני אומרת, אולי </w:t>
      </w:r>
      <w:bookmarkStart w:id="246" w:name="_ETM_Q1_1190095"/>
      <w:bookmarkEnd w:id="246"/>
      <w:r>
        <w:rPr>
          <w:rFonts w:hint="cs"/>
          <w:rtl/>
        </w:rPr>
        <w:t xml:space="preserve">הן לא הולכות מספיק רחוק כמו שהיינו רוצים, ויש לנו </w:t>
      </w:r>
      <w:bookmarkStart w:id="247" w:name="_ETM_Q1_1192385"/>
      <w:bookmarkEnd w:id="247"/>
      <w:r>
        <w:rPr>
          <w:rFonts w:hint="cs"/>
          <w:rtl/>
        </w:rPr>
        <w:t xml:space="preserve">עוד תקנות במגירה שאנחנו כן רוצים </w:t>
      </w:r>
      <w:r w:rsidR="00452076">
        <w:rPr>
          <w:rFonts w:hint="cs"/>
          <w:rtl/>
        </w:rPr>
        <w:t xml:space="preserve">ללכת </w:t>
      </w:r>
      <w:r>
        <w:rPr>
          <w:rtl/>
        </w:rPr>
        <w:t>–</w:t>
      </w:r>
      <w:r>
        <w:rPr>
          <w:rFonts w:hint="cs"/>
          <w:rtl/>
        </w:rPr>
        <w:t xml:space="preserve"> בדיוק כמו </w:t>
      </w:r>
      <w:bookmarkStart w:id="248" w:name="_ETM_Q1_1199439"/>
      <w:bookmarkEnd w:id="248"/>
      <w:r>
        <w:rPr>
          <w:rFonts w:hint="cs"/>
          <w:rtl/>
        </w:rPr>
        <w:t xml:space="preserve">התיקון לחוק </w:t>
      </w:r>
      <w:r w:rsidR="00D5161C">
        <w:rPr>
          <w:rFonts w:hint="cs"/>
          <w:rtl/>
        </w:rPr>
        <w:t xml:space="preserve">- </w:t>
      </w:r>
      <w:r>
        <w:rPr>
          <w:rFonts w:hint="cs"/>
          <w:rtl/>
        </w:rPr>
        <w:t>לכיוון של תקנת השבים</w:t>
      </w:r>
      <w:r w:rsidR="00D5161C">
        <w:rPr>
          <w:rFonts w:hint="cs"/>
          <w:rtl/>
        </w:rPr>
        <w:t>.</w:t>
      </w:r>
      <w:r>
        <w:rPr>
          <w:rFonts w:hint="cs"/>
          <w:rtl/>
        </w:rPr>
        <w:t xml:space="preserve"> פשוט המגבלה של זמן, </w:t>
      </w:r>
      <w:bookmarkStart w:id="249" w:name="_ETM_Q1_1203400"/>
      <w:bookmarkEnd w:id="249"/>
      <w:r>
        <w:rPr>
          <w:rFonts w:hint="cs"/>
          <w:rtl/>
        </w:rPr>
        <w:t xml:space="preserve">אני לא בטוחה שהיא תשרת בסופו של דבר את </w:t>
      </w:r>
      <w:bookmarkStart w:id="250" w:name="_ETM_Q1_1206332"/>
      <w:bookmarkEnd w:id="250"/>
      <w:r>
        <w:rPr>
          <w:rFonts w:hint="cs"/>
          <w:rtl/>
        </w:rPr>
        <w:t>המטרה שאנחנו מכוונים אליה כולנו.</w:t>
      </w:r>
    </w:p>
    <w:p w:rsidR="00D5161C" w:rsidRDefault="00D5161C" w:rsidP="00D5161C">
      <w:pPr>
        <w:rPr>
          <w:rtl/>
        </w:rPr>
      </w:pPr>
      <w:bookmarkStart w:id="251" w:name="_ETM_Q1_1212001"/>
      <w:bookmarkEnd w:id="251"/>
    </w:p>
    <w:p w:rsidR="00D5161C" w:rsidRDefault="009737AE" w:rsidP="0037191A">
      <w:pPr>
        <w:pStyle w:val="a4"/>
        <w:rPr>
          <w:rtl/>
        </w:rPr>
      </w:pPr>
      <w:bookmarkStart w:id="252" w:name="_ETM_Q1_1213731"/>
      <w:bookmarkStart w:id="253" w:name="_ETM_Q1_1212398"/>
      <w:bookmarkStart w:id="254" w:name="_ETM_Q1_1212358"/>
      <w:bookmarkStart w:id="255" w:name="_ETM_Q1_1212146"/>
      <w:bookmarkStart w:id="256" w:name="ET_speaker_נועה_ברודסקי_לוי_30"/>
      <w:bookmarkEnd w:id="252"/>
      <w:bookmarkEnd w:id="253"/>
      <w:bookmarkEnd w:id="254"/>
      <w:bookmarkEnd w:id="255"/>
      <w:r w:rsidRPr="0037191A">
        <w:rPr>
          <w:rStyle w:val="TagStyle"/>
          <w:rtl/>
        </w:rPr>
        <w:t xml:space="preserve"> &lt;&lt; דובר &gt;&gt;</w:t>
      </w:r>
      <w:r w:rsidRPr="009737AE">
        <w:rPr>
          <w:rStyle w:val="TagStyle"/>
          <w:rtl/>
        </w:rPr>
        <w:t xml:space="preserve"> </w:t>
      </w:r>
      <w:r w:rsidR="00D5161C" w:rsidRPr="00D5161C">
        <w:rPr>
          <w:rStyle w:val="afd"/>
          <w:color w:val="000000"/>
          <w:rtl/>
        </w:rPr>
        <w:t>נועה ברודסקי לוי</w:t>
      </w:r>
      <w:r w:rsidR="00D5161C" w:rsidRPr="00D5161C">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256"/>
    </w:p>
    <w:p w:rsidR="00D5161C" w:rsidRDefault="00D5161C" w:rsidP="00D5161C">
      <w:pPr>
        <w:pStyle w:val="KeepWithNext"/>
        <w:rPr>
          <w:rtl/>
        </w:rPr>
      </w:pPr>
    </w:p>
    <w:p w:rsidR="00D5161C" w:rsidRDefault="00D5161C" w:rsidP="00D5161C">
      <w:pPr>
        <w:rPr>
          <w:rtl/>
        </w:rPr>
      </w:pPr>
      <w:bookmarkStart w:id="257" w:name="_ETM_Q1_1214561"/>
      <w:bookmarkEnd w:id="257"/>
      <w:r>
        <w:rPr>
          <w:rFonts w:hint="cs"/>
          <w:rtl/>
        </w:rPr>
        <w:t xml:space="preserve">הרי יש כמה סטים של תקנות מכוח החוק. לגבי התקנות של הכללים </w:t>
      </w:r>
      <w:r>
        <w:rPr>
          <w:rtl/>
        </w:rPr>
        <w:t>–</w:t>
      </w:r>
      <w:r>
        <w:rPr>
          <w:rFonts w:hint="cs"/>
          <w:rtl/>
        </w:rPr>
        <w:t xml:space="preserve"> שאלה באמת דברים שצריכים להשתנות </w:t>
      </w:r>
      <w:bookmarkStart w:id="258" w:name="_ETM_Q1_1217304"/>
      <w:bookmarkEnd w:id="258"/>
      <w:r>
        <w:rPr>
          <w:rFonts w:hint="cs"/>
          <w:rtl/>
        </w:rPr>
        <w:t xml:space="preserve">בעקבות התפיסה של החוק </w:t>
      </w:r>
      <w:r>
        <w:rPr>
          <w:rtl/>
        </w:rPr>
        <w:t>–</w:t>
      </w:r>
      <w:r>
        <w:rPr>
          <w:rFonts w:hint="cs"/>
          <w:rtl/>
        </w:rPr>
        <w:t xml:space="preserve"> אולי הן לא צריכות להישאר </w:t>
      </w:r>
      <w:bookmarkStart w:id="259" w:name="_ETM_Q1_1221387"/>
      <w:bookmarkEnd w:id="259"/>
      <w:r>
        <w:rPr>
          <w:rFonts w:hint="cs"/>
          <w:rtl/>
        </w:rPr>
        <w:t>בתוקף, וההוראות של המרשם עצמו, אולי זה כן.</w:t>
      </w:r>
    </w:p>
    <w:p w:rsidR="00D5161C" w:rsidRDefault="00D5161C" w:rsidP="00D5161C">
      <w:pPr>
        <w:rPr>
          <w:rtl/>
        </w:rPr>
      </w:pPr>
      <w:bookmarkStart w:id="260" w:name="_ETM_Q1_1226508"/>
      <w:bookmarkStart w:id="261" w:name="_ETM_Q1_1226600"/>
      <w:bookmarkEnd w:id="260"/>
      <w:bookmarkEnd w:id="261"/>
    </w:p>
    <w:p w:rsidR="00D5161C" w:rsidRDefault="009737AE" w:rsidP="0037191A">
      <w:pPr>
        <w:pStyle w:val="af9"/>
        <w:rPr>
          <w:rtl/>
        </w:rPr>
      </w:pPr>
      <w:bookmarkStart w:id="262" w:name="_ETM_Q1_1224979"/>
      <w:bookmarkStart w:id="263" w:name="_ETM_Q1_1226911"/>
      <w:bookmarkStart w:id="264" w:name="_ETM_Q1_1226830"/>
      <w:bookmarkStart w:id="265" w:name="ET_guest_גבריאלה_פיסמן_31"/>
      <w:bookmarkEnd w:id="262"/>
      <w:bookmarkEnd w:id="263"/>
      <w:bookmarkEnd w:id="264"/>
      <w:r w:rsidRPr="0037191A">
        <w:rPr>
          <w:rStyle w:val="TagStyle"/>
          <w:rtl/>
        </w:rPr>
        <w:t xml:space="preserve"> &lt;&lt; אורח &gt;&gt;</w:t>
      </w:r>
      <w:r w:rsidRPr="009737AE">
        <w:rPr>
          <w:rStyle w:val="TagStyle"/>
          <w:rtl/>
        </w:rPr>
        <w:t xml:space="preserve"> </w:t>
      </w:r>
      <w:r w:rsidR="00D5161C" w:rsidRPr="00D5161C">
        <w:rPr>
          <w:rStyle w:val="afd"/>
          <w:color w:val="000000"/>
          <w:rtl/>
        </w:rPr>
        <w:t>גבריאלה פיסמן</w:t>
      </w:r>
      <w:r w:rsidR="00D5161C" w:rsidRPr="00D5161C">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265"/>
    </w:p>
    <w:p w:rsidR="00D5161C" w:rsidRDefault="00D5161C" w:rsidP="00D5161C">
      <w:pPr>
        <w:pStyle w:val="KeepWithNext"/>
        <w:rPr>
          <w:rtl/>
        </w:rPr>
      </w:pPr>
    </w:p>
    <w:p w:rsidR="00D5161C" w:rsidRDefault="00D5161C" w:rsidP="00D5161C">
      <w:pPr>
        <w:rPr>
          <w:rtl/>
        </w:rPr>
      </w:pPr>
      <w:bookmarkStart w:id="266" w:name="_ETM_Q1_1225676"/>
      <w:bookmarkEnd w:id="266"/>
      <w:r>
        <w:rPr>
          <w:rFonts w:hint="cs"/>
          <w:rtl/>
        </w:rPr>
        <w:t xml:space="preserve">יכול להיות שבאמת </w:t>
      </w:r>
      <w:bookmarkStart w:id="267" w:name="_ETM_Q1_1230051"/>
      <w:bookmarkEnd w:id="267"/>
      <w:r>
        <w:rPr>
          <w:rFonts w:hint="cs"/>
          <w:rtl/>
        </w:rPr>
        <w:t>אפשר לעשות הבחנה כזאת שהיא הבחנה מהותית - -</w:t>
      </w:r>
    </w:p>
    <w:p w:rsidR="00D5161C" w:rsidRDefault="00D5161C" w:rsidP="00D5161C">
      <w:pPr>
        <w:rPr>
          <w:rtl/>
        </w:rPr>
      </w:pPr>
    </w:p>
    <w:p w:rsidR="00D5161C" w:rsidRDefault="009737AE" w:rsidP="0037191A">
      <w:pPr>
        <w:pStyle w:val="a4"/>
        <w:rPr>
          <w:rtl/>
        </w:rPr>
      </w:pPr>
      <w:bookmarkStart w:id="268" w:name="ET_speaker_נועה_ברודסקי_לוי_32"/>
      <w:r w:rsidRPr="0037191A">
        <w:rPr>
          <w:rStyle w:val="TagStyle"/>
          <w:rtl/>
        </w:rPr>
        <w:t xml:space="preserve"> &lt;&lt; דובר &gt;&gt;</w:t>
      </w:r>
      <w:r w:rsidRPr="009737AE">
        <w:rPr>
          <w:rStyle w:val="TagStyle"/>
          <w:rtl/>
        </w:rPr>
        <w:t xml:space="preserve"> </w:t>
      </w:r>
      <w:r w:rsidR="00D5161C" w:rsidRPr="00D5161C">
        <w:rPr>
          <w:rStyle w:val="afd"/>
          <w:color w:val="000000"/>
          <w:rtl/>
        </w:rPr>
        <w:t>נועה ברודסקי לוי</w:t>
      </w:r>
      <w:r w:rsidR="00D5161C" w:rsidRPr="00D5161C">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268"/>
    </w:p>
    <w:p w:rsidR="00D5161C" w:rsidRDefault="00D5161C" w:rsidP="00D5161C">
      <w:pPr>
        <w:pStyle w:val="KeepWithNext"/>
        <w:rPr>
          <w:rtl/>
        </w:rPr>
      </w:pPr>
    </w:p>
    <w:p w:rsidR="00D5161C" w:rsidRDefault="00D5161C" w:rsidP="00D5161C">
      <w:pPr>
        <w:rPr>
          <w:rtl/>
        </w:rPr>
      </w:pPr>
      <w:r>
        <w:rPr>
          <w:rFonts w:hint="cs"/>
          <w:rtl/>
        </w:rPr>
        <w:t>שזה חלק מהתקנות.</w:t>
      </w:r>
    </w:p>
    <w:p w:rsidR="00D5161C" w:rsidRDefault="00D5161C" w:rsidP="00D5161C">
      <w:pPr>
        <w:rPr>
          <w:rtl/>
        </w:rPr>
      </w:pPr>
      <w:bookmarkStart w:id="269" w:name="_ETM_Q1_1231017"/>
      <w:bookmarkStart w:id="270" w:name="_ETM_Q1_1231077"/>
      <w:bookmarkEnd w:id="269"/>
      <w:bookmarkEnd w:id="270"/>
    </w:p>
    <w:p w:rsidR="00D5161C" w:rsidRDefault="009737AE" w:rsidP="0037191A">
      <w:pPr>
        <w:pStyle w:val="af9"/>
        <w:rPr>
          <w:rtl/>
        </w:rPr>
      </w:pPr>
      <w:bookmarkStart w:id="271" w:name="_ETM_Q1_1233976"/>
      <w:bookmarkStart w:id="272" w:name="_ETM_Q1_1231354"/>
      <w:bookmarkStart w:id="273" w:name="_ETM_Q1_1231300"/>
      <w:bookmarkStart w:id="274" w:name="ET_guest_גבריאלה_פיסמן_33"/>
      <w:bookmarkEnd w:id="271"/>
      <w:bookmarkEnd w:id="272"/>
      <w:bookmarkEnd w:id="273"/>
      <w:r w:rsidRPr="0037191A">
        <w:rPr>
          <w:rStyle w:val="TagStyle"/>
          <w:rtl/>
        </w:rPr>
        <w:t xml:space="preserve"> &lt;&lt; אורח &gt;&gt;</w:t>
      </w:r>
      <w:r w:rsidRPr="009737AE">
        <w:rPr>
          <w:rStyle w:val="TagStyle"/>
          <w:rtl/>
        </w:rPr>
        <w:t xml:space="preserve"> </w:t>
      </w:r>
      <w:r w:rsidR="00D5161C" w:rsidRPr="00D5161C">
        <w:rPr>
          <w:rStyle w:val="afd"/>
          <w:color w:val="000000"/>
          <w:rtl/>
        </w:rPr>
        <w:t>גבריאלה פיסמן</w:t>
      </w:r>
      <w:r w:rsidR="00D5161C" w:rsidRPr="00D5161C">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274"/>
    </w:p>
    <w:p w:rsidR="00D5161C" w:rsidRDefault="00D5161C" w:rsidP="00D5161C">
      <w:pPr>
        <w:pStyle w:val="KeepWithNext"/>
        <w:rPr>
          <w:rtl/>
        </w:rPr>
      </w:pPr>
    </w:p>
    <w:p w:rsidR="00D5161C" w:rsidRDefault="00D5161C" w:rsidP="00D5161C">
      <w:pPr>
        <w:rPr>
          <w:rtl/>
        </w:rPr>
      </w:pPr>
      <w:bookmarkStart w:id="275" w:name="_ETM_Q1_1234648"/>
      <w:bookmarkEnd w:id="275"/>
      <w:r>
        <w:rPr>
          <w:rFonts w:hint="cs"/>
          <w:rtl/>
        </w:rPr>
        <w:t xml:space="preserve">- - כמו שמציעה היועצת המשפטית, בין תקנות התנהלות לתקנות - </w:t>
      </w:r>
      <w:bookmarkStart w:id="276" w:name="_ETM_Q1_1240182"/>
      <w:bookmarkEnd w:id="276"/>
      <w:r>
        <w:rPr>
          <w:rFonts w:hint="cs"/>
          <w:rtl/>
        </w:rPr>
        <w:t>- -</w:t>
      </w:r>
    </w:p>
    <w:p w:rsidR="00D5161C" w:rsidRDefault="00D5161C" w:rsidP="00D5161C">
      <w:pPr>
        <w:rPr>
          <w:rtl/>
        </w:rPr>
      </w:pPr>
    </w:p>
    <w:p w:rsidR="00D5161C" w:rsidRDefault="009737AE" w:rsidP="0037191A">
      <w:pPr>
        <w:pStyle w:val="a4"/>
        <w:rPr>
          <w:rtl/>
        </w:rPr>
      </w:pPr>
      <w:bookmarkStart w:id="277" w:name="_ETM_Q1_1239043"/>
      <w:bookmarkStart w:id="278" w:name="_ETM_Q1_1237891"/>
      <w:bookmarkStart w:id="279" w:name="_ETM_Q1_1237849"/>
      <w:bookmarkStart w:id="280" w:name="ET_speaker_נועה_ברודסקי_לוי_34"/>
      <w:bookmarkEnd w:id="277"/>
      <w:bookmarkEnd w:id="278"/>
      <w:bookmarkEnd w:id="279"/>
      <w:r w:rsidRPr="0037191A">
        <w:rPr>
          <w:rStyle w:val="TagStyle"/>
          <w:rtl/>
        </w:rPr>
        <w:t xml:space="preserve"> &lt;&lt; דובר &gt;&gt;</w:t>
      </w:r>
      <w:r w:rsidRPr="009737AE">
        <w:rPr>
          <w:rStyle w:val="TagStyle"/>
          <w:rtl/>
        </w:rPr>
        <w:t xml:space="preserve"> </w:t>
      </w:r>
      <w:r w:rsidR="00D5161C" w:rsidRPr="00D5161C">
        <w:rPr>
          <w:rStyle w:val="afd"/>
          <w:color w:val="000000"/>
          <w:rtl/>
        </w:rPr>
        <w:t>נועה ברודסקי לוי</w:t>
      </w:r>
      <w:r w:rsidR="00D5161C" w:rsidRPr="00D5161C">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280"/>
    </w:p>
    <w:p w:rsidR="00D5161C" w:rsidRDefault="00D5161C" w:rsidP="00D5161C">
      <w:pPr>
        <w:pStyle w:val="KeepWithNext"/>
        <w:rPr>
          <w:rtl/>
        </w:rPr>
      </w:pPr>
    </w:p>
    <w:p w:rsidR="00D5161C" w:rsidRDefault="00D5161C" w:rsidP="00D5161C">
      <w:pPr>
        <w:rPr>
          <w:rtl/>
        </w:rPr>
      </w:pPr>
      <w:bookmarkStart w:id="281" w:name="_ETM_Q1_1239592"/>
      <w:bookmarkEnd w:id="281"/>
      <w:r>
        <w:rPr>
          <w:rFonts w:hint="cs"/>
          <w:rtl/>
        </w:rPr>
        <w:t xml:space="preserve">או </w:t>
      </w:r>
      <w:bookmarkStart w:id="282" w:name="_ETM_Q1_1240886"/>
      <w:bookmarkEnd w:id="282"/>
      <w:r>
        <w:rPr>
          <w:rFonts w:hint="cs"/>
          <w:rtl/>
        </w:rPr>
        <w:t xml:space="preserve">פשוט לכתוב את זה כי בעיקרון זה תקנות מכוח אותו סעיף. </w:t>
      </w:r>
    </w:p>
    <w:p w:rsidR="00D5161C" w:rsidRDefault="00D5161C" w:rsidP="00D5161C">
      <w:pPr>
        <w:rPr>
          <w:rtl/>
        </w:rPr>
      </w:pPr>
    </w:p>
    <w:p w:rsidR="00D5161C" w:rsidRDefault="009737AE" w:rsidP="0037191A">
      <w:pPr>
        <w:pStyle w:val="af6"/>
        <w:rPr>
          <w:rtl/>
        </w:rPr>
      </w:pPr>
      <w:bookmarkStart w:id="283" w:name="ET_yor_5094_35"/>
      <w:r w:rsidRPr="0037191A">
        <w:rPr>
          <w:rStyle w:val="TagStyle"/>
          <w:rtl/>
        </w:rPr>
        <w:t xml:space="preserve"> &lt;&lt; יור &gt;&gt;</w:t>
      </w:r>
      <w:r w:rsidRPr="009737AE">
        <w:rPr>
          <w:rStyle w:val="TagStyle"/>
          <w:rtl/>
        </w:rPr>
        <w:t xml:space="preserve"> </w:t>
      </w:r>
      <w:r w:rsidR="00D5161C" w:rsidRPr="00D5161C">
        <w:rPr>
          <w:rStyle w:val="afd"/>
          <w:color w:val="000000"/>
          <w:rtl/>
        </w:rPr>
        <w:t>היו"ר ניסן סלומינסקי</w:t>
      </w:r>
      <w:r w:rsidR="00D5161C" w:rsidRPr="00D5161C">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283"/>
    </w:p>
    <w:p w:rsidR="00D5161C" w:rsidRDefault="00D5161C" w:rsidP="00D5161C">
      <w:pPr>
        <w:pStyle w:val="KeepWithNext"/>
        <w:rPr>
          <w:rtl/>
        </w:rPr>
      </w:pPr>
    </w:p>
    <w:p w:rsidR="00D5161C" w:rsidRDefault="00D5161C" w:rsidP="00D5161C">
      <w:pPr>
        <w:rPr>
          <w:rtl/>
        </w:rPr>
      </w:pPr>
      <w:r>
        <w:rPr>
          <w:rFonts w:hint="cs"/>
          <w:rtl/>
        </w:rPr>
        <w:t>תנסו למצוא דרך אם כן אפשר יהיה</w:t>
      </w:r>
      <w:bookmarkStart w:id="284" w:name="_ETM_Q1_1247289"/>
      <w:bookmarkEnd w:id="284"/>
      <w:r>
        <w:rPr>
          <w:rFonts w:hint="cs"/>
          <w:rtl/>
        </w:rPr>
        <w:t>.</w:t>
      </w:r>
    </w:p>
    <w:p w:rsidR="00D5161C" w:rsidRDefault="00D5161C" w:rsidP="00D5161C">
      <w:pPr>
        <w:rPr>
          <w:rtl/>
        </w:rPr>
      </w:pPr>
      <w:bookmarkStart w:id="285" w:name="_ETM_Q1_1246976"/>
      <w:bookmarkStart w:id="286" w:name="_ETM_Q1_1247031"/>
      <w:bookmarkEnd w:id="285"/>
      <w:bookmarkEnd w:id="286"/>
    </w:p>
    <w:p w:rsidR="00D5161C" w:rsidRDefault="009737AE" w:rsidP="0037191A">
      <w:pPr>
        <w:pStyle w:val="af9"/>
        <w:rPr>
          <w:rtl/>
        </w:rPr>
      </w:pPr>
      <w:bookmarkStart w:id="287" w:name="_ETM_Q1_1249505"/>
      <w:bookmarkStart w:id="288" w:name="_ETM_Q1_1247298"/>
      <w:bookmarkStart w:id="289" w:name="_ETM_Q1_1247246"/>
      <w:bookmarkStart w:id="290" w:name="ET_guest_גבריאלה_פיסמן_36"/>
      <w:bookmarkEnd w:id="287"/>
      <w:bookmarkEnd w:id="288"/>
      <w:bookmarkEnd w:id="289"/>
      <w:r w:rsidRPr="0037191A">
        <w:rPr>
          <w:rStyle w:val="TagStyle"/>
          <w:rtl/>
        </w:rPr>
        <w:t xml:space="preserve"> &lt;&lt; אורח &gt;&gt;</w:t>
      </w:r>
      <w:r w:rsidRPr="009737AE">
        <w:rPr>
          <w:rStyle w:val="TagStyle"/>
          <w:rtl/>
        </w:rPr>
        <w:t xml:space="preserve"> </w:t>
      </w:r>
      <w:r w:rsidR="00D5161C" w:rsidRPr="00D5161C">
        <w:rPr>
          <w:rStyle w:val="afd"/>
          <w:color w:val="000000"/>
          <w:rtl/>
        </w:rPr>
        <w:t>גבריאלה פיסמן</w:t>
      </w:r>
      <w:r w:rsidR="00D5161C" w:rsidRPr="00D5161C">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290"/>
    </w:p>
    <w:p w:rsidR="00D5161C" w:rsidRDefault="00D5161C" w:rsidP="00D5161C">
      <w:pPr>
        <w:pStyle w:val="KeepWithNext"/>
        <w:rPr>
          <w:rtl/>
        </w:rPr>
      </w:pPr>
    </w:p>
    <w:p w:rsidR="00D5161C" w:rsidRDefault="00D5161C" w:rsidP="00D5161C">
      <w:pPr>
        <w:rPr>
          <w:rtl/>
        </w:rPr>
      </w:pPr>
      <w:bookmarkStart w:id="291" w:name="_ETM_Q1_1250267"/>
      <w:bookmarkEnd w:id="291"/>
      <w:r>
        <w:rPr>
          <w:rFonts w:hint="cs"/>
          <w:rtl/>
        </w:rPr>
        <w:t xml:space="preserve">אני רוצה בהקשר הזה לומר שיש לנו גם </w:t>
      </w:r>
      <w:bookmarkStart w:id="292" w:name="_ETM_Q1_1253029"/>
      <w:bookmarkEnd w:id="292"/>
      <w:r>
        <w:rPr>
          <w:rFonts w:hint="cs"/>
          <w:rtl/>
        </w:rPr>
        <w:t>את התוספת של תקנות חדשות שעד היום לא התייחסנו אליה</w:t>
      </w:r>
      <w:bookmarkStart w:id="293" w:name="_ETM_Q1_1252611"/>
      <w:bookmarkEnd w:id="293"/>
      <w:r>
        <w:rPr>
          <w:rFonts w:hint="cs"/>
          <w:rtl/>
        </w:rPr>
        <w:t xml:space="preserve">ן, שזה תקנות שנוגעות למידע פלילי הנוגע לתאגידים. זה איזשהו תהליך שהתחיל לפני כמה שנים. בעבר, מידע על תאגידים לא </w:t>
      </w:r>
      <w:bookmarkStart w:id="294" w:name="_ETM_Q1_1263318"/>
      <w:bookmarkEnd w:id="294"/>
      <w:r>
        <w:rPr>
          <w:rFonts w:hint="cs"/>
          <w:rtl/>
        </w:rPr>
        <w:t xml:space="preserve">היה כלול בכלל במרשם הפלילי ויש תהליך שמתקיים שהוא תהליך </w:t>
      </w:r>
      <w:bookmarkStart w:id="295" w:name="_ETM_Q1_1272047"/>
      <w:bookmarkEnd w:id="295"/>
      <w:r>
        <w:rPr>
          <w:rFonts w:hint="cs"/>
          <w:rtl/>
        </w:rPr>
        <w:t>הדרגתי והוא תהליך עתיר משאבים, וגם בעניין הזה התקנות</w:t>
      </w:r>
      <w:bookmarkStart w:id="296" w:name="_ETM_Q1_1279751"/>
      <w:bookmarkEnd w:id="296"/>
      <w:r>
        <w:rPr>
          <w:rFonts w:hint="cs"/>
          <w:rtl/>
        </w:rPr>
        <w:t xml:space="preserve">, צריך לתת להן זמן, צריך לאפשר זמן התארגנות. </w:t>
      </w:r>
    </w:p>
    <w:p w:rsidR="00D5161C" w:rsidRDefault="00D5161C" w:rsidP="00D5161C">
      <w:pPr>
        <w:rPr>
          <w:rtl/>
        </w:rPr>
      </w:pPr>
      <w:bookmarkStart w:id="297" w:name="_ETM_Q1_1281511"/>
      <w:bookmarkEnd w:id="297"/>
    </w:p>
    <w:p w:rsidR="00D5161C" w:rsidRDefault="009737AE" w:rsidP="0037191A">
      <w:pPr>
        <w:pStyle w:val="a4"/>
        <w:rPr>
          <w:rtl/>
        </w:rPr>
      </w:pPr>
      <w:bookmarkStart w:id="298" w:name="_ETM_Q1_1283315"/>
      <w:bookmarkStart w:id="299" w:name="_ETM_Q1_1281947"/>
      <w:bookmarkStart w:id="300" w:name="_ETM_Q1_1281907"/>
      <w:bookmarkStart w:id="301" w:name="_ETM_Q1_1281687"/>
      <w:bookmarkStart w:id="302" w:name="ET_speaker_נועה_ברודסקי_לוי_37"/>
      <w:bookmarkEnd w:id="298"/>
      <w:bookmarkEnd w:id="299"/>
      <w:bookmarkEnd w:id="300"/>
      <w:bookmarkEnd w:id="301"/>
      <w:r w:rsidRPr="0037191A">
        <w:rPr>
          <w:rStyle w:val="TagStyle"/>
          <w:rtl/>
        </w:rPr>
        <w:t xml:space="preserve"> &lt;&lt; דובר &gt;&gt;</w:t>
      </w:r>
      <w:r w:rsidRPr="009737AE">
        <w:rPr>
          <w:rStyle w:val="TagStyle"/>
          <w:rtl/>
        </w:rPr>
        <w:t xml:space="preserve"> </w:t>
      </w:r>
      <w:r w:rsidR="00D5161C" w:rsidRPr="00D5161C">
        <w:rPr>
          <w:rStyle w:val="afd"/>
          <w:color w:val="000000"/>
          <w:rtl/>
        </w:rPr>
        <w:t>נועה ברודסקי לוי</w:t>
      </w:r>
      <w:r w:rsidR="00D5161C" w:rsidRPr="00D5161C">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302"/>
    </w:p>
    <w:p w:rsidR="00D5161C" w:rsidRDefault="00D5161C" w:rsidP="00D5161C">
      <w:pPr>
        <w:pStyle w:val="KeepWithNext"/>
        <w:rPr>
          <w:rtl/>
        </w:rPr>
      </w:pPr>
    </w:p>
    <w:p w:rsidR="00D5161C" w:rsidRDefault="00D5161C" w:rsidP="00CA6614">
      <w:pPr>
        <w:rPr>
          <w:rtl/>
        </w:rPr>
      </w:pPr>
      <w:bookmarkStart w:id="303" w:name="_ETM_Q1_1284131"/>
      <w:bookmarkEnd w:id="303"/>
      <w:r>
        <w:rPr>
          <w:rFonts w:hint="cs"/>
          <w:rtl/>
        </w:rPr>
        <w:t xml:space="preserve">חשוב להגיד, הנושא </w:t>
      </w:r>
      <w:bookmarkStart w:id="304" w:name="_ETM_Q1_1286298"/>
      <w:bookmarkEnd w:id="304"/>
      <w:r>
        <w:rPr>
          <w:rFonts w:hint="cs"/>
          <w:rtl/>
        </w:rPr>
        <w:t xml:space="preserve">הזה עלה בוועדת קנאי ובאמת הוחלט </w:t>
      </w:r>
      <w:bookmarkStart w:id="305" w:name="_ETM_Q1_1292797"/>
      <w:bookmarkEnd w:id="305"/>
      <w:r>
        <w:rPr>
          <w:rFonts w:hint="cs"/>
          <w:rtl/>
        </w:rPr>
        <w:t xml:space="preserve">שצריך להמשיך לעשות איזושהי חשיבה על הנושא של תאגידים. </w:t>
      </w:r>
      <w:bookmarkStart w:id="306" w:name="_ETM_Q1_1299349"/>
      <w:bookmarkEnd w:id="306"/>
      <w:r>
        <w:rPr>
          <w:rFonts w:hint="cs"/>
          <w:rtl/>
        </w:rPr>
        <w:t xml:space="preserve">כרגע לא התייחסנו באמת לתקופות התיישנות </w:t>
      </w:r>
      <w:r w:rsidR="00CA6614">
        <w:rPr>
          <w:rFonts w:hint="cs"/>
          <w:rtl/>
        </w:rPr>
        <w:t>ו</w:t>
      </w:r>
      <w:r>
        <w:rPr>
          <w:rFonts w:hint="cs"/>
          <w:rtl/>
        </w:rPr>
        <w:t>מחיקה של תאגידים</w:t>
      </w:r>
      <w:r w:rsidR="00CA6614">
        <w:rPr>
          <w:rFonts w:hint="cs"/>
          <w:rtl/>
        </w:rPr>
        <w:t xml:space="preserve"> פה. </w:t>
      </w:r>
      <w:bookmarkStart w:id="307" w:name="_ETM_Q1_1305484"/>
      <w:bookmarkEnd w:id="307"/>
    </w:p>
    <w:p w:rsidR="00CA6614" w:rsidRDefault="00CA6614" w:rsidP="00CA6614">
      <w:pPr>
        <w:rPr>
          <w:rtl/>
        </w:rPr>
      </w:pPr>
      <w:bookmarkStart w:id="308" w:name="_ETM_Q1_1306762"/>
      <w:bookmarkStart w:id="309" w:name="_ETM_Q1_1306859"/>
      <w:bookmarkStart w:id="310" w:name="_ETM_Q1_1307074"/>
      <w:bookmarkEnd w:id="308"/>
      <w:bookmarkEnd w:id="309"/>
      <w:bookmarkEnd w:id="310"/>
    </w:p>
    <w:p w:rsidR="00CA6614" w:rsidRDefault="009737AE" w:rsidP="0037191A">
      <w:pPr>
        <w:pStyle w:val="af6"/>
        <w:rPr>
          <w:rtl/>
        </w:rPr>
      </w:pPr>
      <w:bookmarkStart w:id="311" w:name="_ETM_Q1_1307177"/>
      <w:bookmarkStart w:id="312" w:name="ET_yor_5094_38"/>
      <w:bookmarkEnd w:id="311"/>
      <w:r w:rsidRPr="0037191A">
        <w:rPr>
          <w:rStyle w:val="TagStyle"/>
          <w:rtl/>
        </w:rPr>
        <w:t xml:space="preserve"> &lt;&lt; יור &gt;&gt;</w:t>
      </w:r>
      <w:r w:rsidRPr="009737AE">
        <w:rPr>
          <w:rStyle w:val="TagStyle"/>
          <w:rtl/>
        </w:rPr>
        <w:t xml:space="preserve"> </w:t>
      </w:r>
      <w:r w:rsidR="00CA6614" w:rsidRPr="00CA6614">
        <w:rPr>
          <w:rStyle w:val="afd"/>
          <w:color w:val="000000"/>
          <w:rtl/>
        </w:rPr>
        <w:t>היו"ר ניסן סלומינסקי</w:t>
      </w:r>
      <w:r w:rsidR="00CA6614" w:rsidRPr="00CA6614">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312"/>
    </w:p>
    <w:p w:rsidR="00CA6614" w:rsidRDefault="00CA6614" w:rsidP="00CA6614">
      <w:pPr>
        <w:pStyle w:val="KeepWithNext"/>
        <w:rPr>
          <w:rtl/>
        </w:rPr>
      </w:pPr>
    </w:p>
    <w:p w:rsidR="00CA6614" w:rsidRDefault="00CA6614" w:rsidP="00CA6614">
      <w:pPr>
        <w:rPr>
          <w:rtl/>
        </w:rPr>
      </w:pPr>
      <w:bookmarkStart w:id="313" w:name="_ETM_Q1_1307938"/>
      <w:bookmarkEnd w:id="313"/>
      <w:r>
        <w:rPr>
          <w:rFonts w:hint="cs"/>
          <w:rtl/>
        </w:rPr>
        <w:t>תאגיד כתאגיד, לא כבעלי התאגיד.</w:t>
      </w:r>
    </w:p>
    <w:p w:rsidR="00CA6614" w:rsidRDefault="00CA6614" w:rsidP="00CA6614">
      <w:pPr>
        <w:rPr>
          <w:rtl/>
        </w:rPr>
      </w:pPr>
      <w:bookmarkStart w:id="314" w:name="_ETM_Q1_1301405"/>
      <w:bookmarkStart w:id="315" w:name="_ETM_Q1_1301469"/>
      <w:bookmarkStart w:id="316" w:name="_ETM_Q1_1301685"/>
      <w:bookmarkStart w:id="317" w:name="_ETM_Q1_1301734"/>
      <w:bookmarkEnd w:id="314"/>
      <w:bookmarkEnd w:id="315"/>
      <w:bookmarkEnd w:id="316"/>
      <w:bookmarkEnd w:id="317"/>
    </w:p>
    <w:p w:rsidR="00CA6614" w:rsidRDefault="009737AE" w:rsidP="00DA2168">
      <w:pPr>
        <w:pStyle w:val="a4"/>
        <w:keepNext/>
        <w:rPr>
          <w:rtl/>
        </w:rPr>
      </w:pPr>
      <w:bookmarkStart w:id="318" w:name="_ETM_Q1_1302773"/>
      <w:bookmarkStart w:id="319" w:name="ET_speaker_נועה_ברודסקי_לוי_39"/>
      <w:bookmarkEnd w:id="318"/>
      <w:r w:rsidRPr="0037191A">
        <w:rPr>
          <w:rStyle w:val="TagStyle"/>
          <w:rtl/>
        </w:rPr>
        <w:t xml:space="preserve"> &lt;&lt; דובר &gt;&gt;</w:t>
      </w:r>
      <w:r w:rsidRPr="009737AE">
        <w:rPr>
          <w:rStyle w:val="TagStyle"/>
          <w:rtl/>
        </w:rPr>
        <w:t xml:space="preserve"> </w:t>
      </w:r>
      <w:r w:rsidR="00CA6614" w:rsidRPr="00CA6614">
        <w:rPr>
          <w:rStyle w:val="afd"/>
          <w:color w:val="000000"/>
          <w:rtl/>
        </w:rPr>
        <w:t>נועה ברודסקי לוי</w:t>
      </w:r>
      <w:r w:rsidR="00CA6614" w:rsidRPr="00CA6614">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319"/>
    </w:p>
    <w:p w:rsidR="00CA6614" w:rsidRDefault="00CA6614" w:rsidP="00DA2168">
      <w:pPr>
        <w:pStyle w:val="KeepWithNext"/>
        <w:rPr>
          <w:rtl/>
        </w:rPr>
      </w:pPr>
    </w:p>
    <w:p w:rsidR="00CA6614" w:rsidRDefault="00CA6614" w:rsidP="00CA6614">
      <w:pPr>
        <w:rPr>
          <w:rtl/>
        </w:rPr>
      </w:pPr>
      <w:bookmarkStart w:id="320" w:name="_ETM_Q1_1303502"/>
      <w:bookmarkEnd w:id="320"/>
      <w:r>
        <w:rPr>
          <w:rFonts w:hint="cs"/>
          <w:rtl/>
        </w:rPr>
        <w:t xml:space="preserve">נכון. זה משהו אחר. </w:t>
      </w:r>
    </w:p>
    <w:p w:rsidR="00CA6614" w:rsidRDefault="00CA6614" w:rsidP="00CA6614">
      <w:pPr>
        <w:rPr>
          <w:rtl/>
        </w:rPr>
      </w:pPr>
      <w:bookmarkStart w:id="321" w:name="_ETM_Q1_1310957"/>
      <w:bookmarkStart w:id="322" w:name="_ETM_Q1_1311026"/>
      <w:bookmarkStart w:id="323" w:name="_ETM_Q1_1311242"/>
      <w:bookmarkStart w:id="324" w:name="_ETM_Q1_1311293"/>
      <w:bookmarkEnd w:id="321"/>
      <w:bookmarkEnd w:id="322"/>
      <w:bookmarkEnd w:id="323"/>
      <w:bookmarkEnd w:id="324"/>
    </w:p>
    <w:p w:rsidR="00CA6614" w:rsidRDefault="009737AE" w:rsidP="0037191A">
      <w:pPr>
        <w:pStyle w:val="af6"/>
        <w:rPr>
          <w:rtl/>
        </w:rPr>
      </w:pPr>
      <w:bookmarkStart w:id="325" w:name="ET_yor_5094_40"/>
      <w:r w:rsidRPr="0037191A">
        <w:rPr>
          <w:rStyle w:val="TagStyle"/>
          <w:rtl/>
        </w:rPr>
        <w:t xml:space="preserve"> &lt;&lt; יור &gt;&gt;</w:t>
      </w:r>
      <w:r w:rsidRPr="009737AE">
        <w:rPr>
          <w:rStyle w:val="TagStyle"/>
          <w:rtl/>
        </w:rPr>
        <w:t xml:space="preserve"> </w:t>
      </w:r>
      <w:r w:rsidR="00CA6614" w:rsidRPr="00CA6614">
        <w:rPr>
          <w:rStyle w:val="afd"/>
          <w:color w:val="000000"/>
          <w:rtl/>
        </w:rPr>
        <w:t>היו"ר ניסן סלומינסקי</w:t>
      </w:r>
      <w:r w:rsidR="00CA6614" w:rsidRPr="00CA6614">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325"/>
    </w:p>
    <w:p w:rsidR="00CA6614" w:rsidRDefault="00CA6614" w:rsidP="00CA6614">
      <w:pPr>
        <w:pStyle w:val="KeepWithNext"/>
        <w:rPr>
          <w:rtl/>
        </w:rPr>
      </w:pPr>
    </w:p>
    <w:p w:rsidR="00CA6614" w:rsidRPr="00CA6614" w:rsidRDefault="00CA6614" w:rsidP="00CA6614">
      <w:pPr>
        <w:rPr>
          <w:rtl/>
        </w:rPr>
      </w:pPr>
      <w:bookmarkStart w:id="326" w:name="_ETM_Q1_1312139"/>
      <w:bookmarkEnd w:id="326"/>
      <w:r>
        <w:rPr>
          <w:rFonts w:hint="cs"/>
          <w:rtl/>
        </w:rPr>
        <w:t xml:space="preserve">יכול לשנות את שמו ואז ממילא אין לו רישום. </w:t>
      </w:r>
    </w:p>
    <w:p w:rsidR="00CA6614" w:rsidRDefault="00CA6614" w:rsidP="00CA6614">
      <w:pPr>
        <w:rPr>
          <w:rtl/>
        </w:rPr>
      </w:pPr>
      <w:bookmarkStart w:id="327" w:name="_ETM_Q1_1310225"/>
      <w:bookmarkStart w:id="328" w:name="_ETM_Q1_1310285"/>
      <w:bookmarkStart w:id="329" w:name="_ETM_Q1_1310509"/>
      <w:bookmarkStart w:id="330" w:name="_ETM_Q1_1310553"/>
      <w:bookmarkEnd w:id="327"/>
      <w:bookmarkEnd w:id="328"/>
      <w:bookmarkEnd w:id="329"/>
      <w:bookmarkEnd w:id="330"/>
    </w:p>
    <w:p w:rsidR="00CA6614" w:rsidRDefault="009737AE" w:rsidP="0037191A">
      <w:pPr>
        <w:pStyle w:val="af9"/>
        <w:rPr>
          <w:rtl/>
        </w:rPr>
      </w:pPr>
      <w:bookmarkStart w:id="331" w:name="_ETM_Q1_1311648"/>
      <w:bookmarkStart w:id="332" w:name="ET_guest_גבריאלה_פיסמן_41"/>
      <w:bookmarkEnd w:id="331"/>
      <w:r w:rsidRPr="0037191A">
        <w:rPr>
          <w:rStyle w:val="TagStyle"/>
          <w:rtl/>
        </w:rPr>
        <w:t xml:space="preserve"> &lt;&lt; אורח &gt;&gt;</w:t>
      </w:r>
      <w:r w:rsidRPr="009737AE">
        <w:rPr>
          <w:rStyle w:val="TagStyle"/>
          <w:rtl/>
        </w:rPr>
        <w:t xml:space="preserve"> </w:t>
      </w:r>
      <w:r w:rsidR="00CA6614" w:rsidRPr="00CA6614">
        <w:rPr>
          <w:rStyle w:val="afd"/>
          <w:color w:val="000000"/>
          <w:rtl/>
        </w:rPr>
        <w:t>גבריאלה פיסמן</w:t>
      </w:r>
      <w:r w:rsidR="00CA6614" w:rsidRPr="00CA6614">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332"/>
    </w:p>
    <w:p w:rsidR="00CA6614" w:rsidRDefault="00CA6614" w:rsidP="00CA6614">
      <w:pPr>
        <w:pStyle w:val="KeepWithNext"/>
        <w:rPr>
          <w:rtl/>
        </w:rPr>
      </w:pPr>
    </w:p>
    <w:p w:rsidR="00CA6614" w:rsidRDefault="00CA6614" w:rsidP="00CA6614">
      <w:pPr>
        <w:rPr>
          <w:rtl/>
        </w:rPr>
      </w:pPr>
      <w:bookmarkStart w:id="333" w:name="_ETM_Q1_1312342"/>
      <w:bookmarkEnd w:id="333"/>
      <w:r>
        <w:rPr>
          <w:rFonts w:hint="cs"/>
          <w:rtl/>
        </w:rPr>
        <w:t xml:space="preserve">אני רוצה </w:t>
      </w:r>
      <w:bookmarkStart w:id="334" w:name="_ETM_Q1_1317591"/>
      <w:bookmarkEnd w:id="334"/>
      <w:r>
        <w:rPr>
          <w:rFonts w:hint="cs"/>
          <w:rtl/>
        </w:rPr>
        <w:t>להבהיר שמבחינתנו</w:t>
      </w:r>
      <w:r w:rsidR="00272A70">
        <w:rPr>
          <w:rFonts w:hint="cs"/>
          <w:rtl/>
        </w:rPr>
        <w:t>,</w:t>
      </w:r>
      <w:r>
        <w:rPr>
          <w:rFonts w:hint="cs"/>
          <w:rtl/>
        </w:rPr>
        <w:t xml:space="preserve"> עבודת המטה בעניין של תאגידים עדיין נמשכת. אנחנו </w:t>
      </w:r>
      <w:bookmarkStart w:id="335" w:name="_ETM_Q1_1324359"/>
      <w:bookmarkEnd w:id="335"/>
      <w:r>
        <w:rPr>
          <w:rFonts w:hint="cs"/>
          <w:rtl/>
        </w:rPr>
        <w:t xml:space="preserve">גם לא משוכנעים לגבי העניין של תקופות התיישנות ומחיקה, יכול </w:t>
      </w:r>
      <w:bookmarkStart w:id="336" w:name="_ETM_Q1_1329157"/>
      <w:bookmarkEnd w:id="336"/>
      <w:r>
        <w:rPr>
          <w:rFonts w:hint="cs"/>
          <w:rtl/>
        </w:rPr>
        <w:t xml:space="preserve">להיות שאלה יהיו תקופות שונות או שתהיה תקופה אחת או </w:t>
      </w:r>
      <w:bookmarkStart w:id="337" w:name="_ETM_Q1_1332364"/>
      <w:bookmarkEnd w:id="337"/>
      <w:r>
        <w:rPr>
          <w:rFonts w:hint="cs"/>
          <w:rtl/>
        </w:rPr>
        <w:t xml:space="preserve">שהמדיניות לגבי תאגידים תהיה שונה ולכן בהקשר הזה לא </w:t>
      </w:r>
      <w:bookmarkStart w:id="338" w:name="_ETM_Q1_1334453"/>
      <w:bookmarkEnd w:id="338"/>
      <w:r>
        <w:rPr>
          <w:rFonts w:hint="cs"/>
          <w:rtl/>
        </w:rPr>
        <w:t xml:space="preserve">הייתי רוצה לקבוע מסגרת של זמן. </w:t>
      </w:r>
    </w:p>
    <w:p w:rsidR="00CA6614" w:rsidRDefault="00CA6614" w:rsidP="00CA6614">
      <w:pPr>
        <w:rPr>
          <w:rtl/>
        </w:rPr>
      </w:pPr>
      <w:bookmarkStart w:id="339" w:name="_ETM_Q1_1336117"/>
      <w:bookmarkEnd w:id="339"/>
    </w:p>
    <w:p w:rsidR="00CA6614" w:rsidRDefault="009737AE" w:rsidP="0037191A">
      <w:pPr>
        <w:pStyle w:val="af6"/>
        <w:rPr>
          <w:rtl/>
        </w:rPr>
      </w:pPr>
      <w:bookmarkStart w:id="340" w:name="_ETM_Q1_1336518"/>
      <w:bookmarkStart w:id="341" w:name="_ETM_Q1_1336477"/>
      <w:bookmarkStart w:id="342" w:name="_ETM_Q1_1336260"/>
      <w:bookmarkStart w:id="343" w:name="ET_yor_5094_42"/>
      <w:bookmarkEnd w:id="340"/>
      <w:bookmarkEnd w:id="341"/>
      <w:bookmarkEnd w:id="342"/>
      <w:r w:rsidRPr="0037191A">
        <w:rPr>
          <w:rStyle w:val="TagStyle"/>
          <w:rtl/>
        </w:rPr>
        <w:t xml:space="preserve"> &lt;&lt; יור &gt;&gt;</w:t>
      </w:r>
      <w:r w:rsidRPr="009737AE">
        <w:rPr>
          <w:rStyle w:val="TagStyle"/>
          <w:rtl/>
        </w:rPr>
        <w:t xml:space="preserve"> </w:t>
      </w:r>
      <w:r w:rsidR="00CA6614" w:rsidRPr="00CA6614">
        <w:rPr>
          <w:rStyle w:val="afd"/>
          <w:color w:val="000000"/>
          <w:rtl/>
        </w:rPr>
        <w:t>היו"ר ניסן סלומינסקי</w:t>
      </w:r>
      <w:r w:rsidR="00CA6614" w:rsidRPr="00CA6614">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343"/>
    </w:p>
    <w:p w:rsidR="00CA6614" w:rsidRDefault="00CA6614" w:rsidP="00CA6614">
      <w:pPr>
        <w:pStyle w:val="KeepWithNext"/>
        <w:rPr>
          <w:rtl/>
        </w:rPr>
      </w:pPr>
    </w:p>
    <w:p w:rsidR="00CA6614" w:rsidRDefault="00CA6614" w:rsidP="00CA6614">
      <w:pPr>
        <w:rPr>
          <w:rtl/>
        </w:rPr>
      </w:pPr>
      <w:bookmarkStart w:id="344" w:name="_ETM_Q1_1337395"/>
      <w:bookmarkEnd w:id="344"/>
      <w:r>
        <w:rPr>
          <w:rFonts w:hint="cs"/>
          <w:rtl/>
        </w:rPr>
        <w:t xml:space="preserve">בסדר. יכול להיות שהם </w:t>
      </w:r>
      <w:bookmarkStart w:id="345" w:name="_ETM_Q1_1339695"/>
      <w:bookmarkEnd w:id="345"/>
      <w:r>
        <w:rPr>
          <w:rFonts w:hint="cs"/>
          <w:rtl/>
        </w:rPr>
        <w:t xml:space="preserve">ישנו את השם שלהם, התאגיד, ואז הכול מתחיל. </w:t>
      </w:r>
      <w:bookmarkStart w:id="346" w:name="_ETM_Q1_1343278"/>
      <w:bookmarkEnd w:id="346"/>
      <w:r>
        <w:rPr>
          <w:rFonts w:hint="cs"/>
          <w:rtl/>
        </w:rPr>
        <w:t xml:space="preserve">תאגיד יכול לשנות את השם </w:t>
      </w:r>
      <w:r>
        <w:rPr>
          <w:rtl/>
        </w:rPr>
        <w:t>–</w:t>
      </w:r>
      <w:r>
        <w:rPr>
          <w:rFonts w:hint="cs"/>
          <w:rtl/>
        </w:rPr>
        <w:t xml:space="preserve"> מתפרק ומתחיל.</w:t>
      </w:r>
    </w:p>
    <w:p w:rsidR="00CA6614" w:rsidRDefault="00CA6614" w:rsidP="00CA6614">
      <w:pPr>
        <w:rPr>
          <w:rtl/>
        </w:rPr>
      </w:pPr>
      <w:bookmarkStart w:id="347" w:name="_ETM_Q1_1346508"/>
      <w:bookmarkStart w:id="348" w:name="_ETM_Q1_1346596"/>
      <w:bookmarkEnd w:id="347"/>
      <w:bookmarkEnd w:id="348"/>
    </w:p>
    <w:p w:rsidR="00CA6614" w:rsidRDefault="009737AE" w:rsidP="0037191A">
      <w:pPr>
        <w:pStyle w:val="af9"/>
        <w:rPr>
          <w:rtl/>
        </w:rPr>
      </w:pPr>
      <w:bookmarkStart w:id="349" w:name="_ETM_Q1_1347835"/>
      <w:bookmarkStart w:id="350" w:name="_ETM_Q1_1346884"/>
      <w:bookmarkStart w:id="351" w:name="_ETM_Q1_1346819"/>
      <w:bookmarkStart w:id="352" w:name="ET_guest_גבריאלה_פיסמן_43"/>
      <w:bookmarkEnd w:id="349"/>
      <w:bookmarkEnd w:id="350"/>
      <w:bookmarkEnd w:id="351"/>
      <w:r w:rsidRPr="0037191A">
        <w:rPr>
          <w:rStyle w:val="TagStyle"/>
          <w:rtl/>
        </w:rPr>
        <w:t xml:space="preserve"> &lt;&lt; אורח &gt;&gt;</w:t>
      </w:r>
      <w:r w:rsidRPr="009737AE">
        <w:rPr>
          <w:rStyle w:val="TagStyle"/>
          <w:rtl/>
        </w:rPr>
        <w:t xml:space="preserve"> </w:t>
      </w:r>
      <w:r w:rsidR="00CA6614" w:rsidRPr="00CA6614">
        <w:rPr>
          <w:rStyle w:val="afd"/>
          <w:color w:val="000000"/>
          <w:rtl/>
        </w:rPr>
        <w:t>גבריאלה פיסמן</w:t>
      </w:r>
      <w:r w:rsidR="00CA6614" w:rsidRPr="00CA6614">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352"/>
    </w:p>
    <w:p w:rsidR="00CA6614" w:rsidRDefault="00CA6614" w:rsidP="00CA6614">
      <w:pPr>
        <w:pStyle w:val="KeepWithNext"/>
        <w:rPr>
          <w:rtl/>
        </w:rPr>
      </w:pPr>
    </w:p>
    <w:p w:rsidR="00CA6614" w:rsidRDefault="00CA6614" w:rsidP="00CA6614">
      <w:pPr>
        <w:rPr>
          <w:rtl/>
        </w:rPr>
      </w:pPr>
      <w:bookmarkStart w:id="353" w:name="_ETM_Q1_1348629"/>
      <w:bookmarkEnd w:id="353"/>
      <w:r>
        <w:rPr>
          <w:rFonts w:hint="cs"/>
          <w:rtl/>
        </w:rPr>
        <w:t xml:space="preserve">נכון. זה </w:t>
      </w:r>
      <w:bookmarkStart w:id="354" w:name="_ETM_Q1_1346260"/>
      <w:bookmarkEnd w:id="354"/>
      <w:r>
        <w:rPr>
          <w:rFonts w:hint="cs"/>
          <w:rtl/>
        </w:rPr>
        <w:t xml:space="preserve">אחד הדברים שהטרידו אותנו בהקשרים של תאגידים, שבאמת תאגיד נולד </w:t>
      </w:r>
      <w:bookmarkStart w:id="355" w:name="_ETM_Q1_1353652"/>
      <w:bookmarkEnd w:id="355"/>
      <w:r>
        <w:rPr>
          <w:rFonts w:hint="cs"/>
          <w:rtl/>
        </w:rPr>
        <w:t>ומחייה את עצמו מחדש - -</w:t>
      </w:r>
    </w:p>
    <w:p w:rsidR="00CA6614" w:rsidRDefault="00CA6614" w:rsidP="00CA6614">
      <w:pPr>
        <w:rPr>
          <w:rtl/>
        </w:rPr>
      </w:pPr>
    </w:p>
    <w:p w:rsidR="00CA6614" w:rsidRDefault="009737AE" w:rsidP="0037191A">
      <w:pPr>
        <w:pStyle w:val="af6"/>
        <w:rPr>
          <w:rtl/>
        </w:rPr>
      </w:pPr>
      <w:bookmarkStart w:id="356" w:name="ET_yor_5094_44"/>
      <w:r w:rsidRPr="0037191A">
        <w:rPr>
          <w:rStyle w:val="TagStyle"/>
          <w:rtl/>
        </w:rPr>
        <w:t xml:space="preserve"> &lt;&lt; יור &gt;&gt;</w:t>
      </w:r>
      <w:r w:rsidRPr="009737AE">
        <w:rPr>
          <w:rStyle w:val="TagStyle"/>
          <w:rtl/>
        </w:rPr>
        <w:t xml:space="preserve"> </w:t>
      </w:r>
      <w:r w:rsidR="00CA6614" w:rsidRPr="00CA6614">
        <w:rPr>
          <w:rStyle w:val="afd"/>
          <w:color w:val="000000"/>
          <w:rtl/>
        </w:rPr>
        <w:t>היו"ר ניסן סלומינסקי</w:t>
      </w:r>
      <w:r w:rsidR="00CA6614" w:rsidRPr="00CA6614">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356"/>
    </w:p>
    <w:p w:rsidR="00CA6614" w:rsidRDefault="00CA6614" w:rsidP="00CA6614">
      <w:pPr>
        <w:pStyle w:val="KeepWithNext"/>
        <w:rPr>
          <w:rtl/>
        </w:rPr>
      </w:pPr>
    </w:p>
    <w:p w:rsidR="00CA6614" w:rsidRDefault="00CA6614" w:rsidP="00CA6614">
      <w:pPr>
        <w:rPr>
          <w:rtl/>
        </w:rPr>
      </w:pPr>
      <w:r>
        <w:rPr>
          <w:rFonts w:hint="cs"/>
          <w:rtl/>
        </w:rPr>
        <w:t xml:space="preserve">אז אין לו רצף של רישום. </w:t>
      </w:r>
    </w:p>
    <w:p w:rsidR="00CA6614" w:rsidRDefault="00CA6614" w:rsidP="00CA6614">
      <w:pPr>
        <w:rPr>
          <w:rtl/>
        </w:rPr>
      </w:pPr>
    </w:p>
    <w:p w:rsidR="00CA6614" w:rsidRDefault="009737AE" w:rsidP="0037191A">
      <w:pPr>
        <w:pStyle w:val="af9"/>
        <w:rPr>
          <w:rtl/>
        </w:rPr>
      </w:pPr>
      <w:bookmarkStart w:id="357" w:name="ET_guest_גבריאלה_פיסמן_45"/>
      <w:r w:rsidRPr="0037191A">
        <w:rPr>
          <w:rStyle w:val="TagStyle"/>
          <w:rtl/>
        </w:rPr>
        <w:t xml:space="preserve"> &lt;&lt; אורח &gt;&gt;</w:t>
      </w:r>
      <w:r w:rsidRPr="009737AE">
        <w:rPr>
          <w:rStyle w:val="TagStyle"/>
          <w:rtl/>
        </w:rPr>
        <w:t xml:space="preserve"> </w:t>
      </w:r>
      <w:r w:rsidR="00CA6614" w:rsidRPr="00CA6614">
        <w:rPr>
          <w:rStyle w:val="afd"/>
          <w:color w:val="000000"/>
          <w:rtl/>
        </w:rPr>
        <w:t>גבריאלה פיסמן</w:t>
      </w:r>
      <w:r w:rsidR="00CA6614" w:rsidRPr="00CA6614">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357"/>
    </w:p>
    <w:p w:rsidR="00CA6614" w:rsidRDefault="00CA6614" w:rsidP="00CA6614">
      <w:pPr>
        <w:pStyle w:val="KeepWithNext"/>
        <w:rPr>
          <w:rtl/>
        </w:rPr>
      </w:pPr>
    </w:p>
    <w:p w:rsidR="00CA6614" w:rsidRDefault="00CA6614" w:rsidP="00CA6614">
      <w:pPr>
        <w:rPr>
          <w:rtl/>
        </w:rPr>
      </w:pPr>
      <w:r>
        <w:rPr>
          <w:rFonts w:hint="cs"/>
          <w:rtl/>
        </w:rPr>
        <w:t xml:space="preserve">- - ואז השאלה מה אנחנו עושים עם המרשם הפלילי שלו. </w:t>
      </w:r>
    </w:p>
    <w:p w:rsidR="00CA6614" w:rsidRDefault="00CA6614" w:rsidP="00CA6614">
      <w:pPr>
        <w:rPr>
          <w:rtl/>
        </w:rPr>
      </w:pPr>
      <w:bookmarkStart w:id="358" w:name="_ETM_Q1_1360115"/>
      <w:bookmarkStart w:id="359" w:name="_ETM_Q1_1360186"/>
      <w:bookmarkEnd w:id="358"/>
      <w:bookmarkEnd w:id="359"/>
    </w:p>
    <w:p w:rsidR="00CA6614" w:rsidRDefault="009737AE" w:rsidP="0037191A">
      <w:pPr>
        <w:pStyle w:val="a4"/>
        <w:rPr>
          <w:rtl/>
        </w:rPr>
      </w:pPr>
      <w:bookmarkStart w:id="360" w:name="_ETM_Q1_1361664"/>
      <w:bookmarkStart w:id="361" w:name="_ETM_Q1_1360460"/>
      <w:bookmarkStart w:id="362" w:name="_ETM_Q1_1360409"/>
      <w:bookmarkStart w:id="363" w:name="ET_speaker_נועה_ברודסקי_לוי_46"/>
      <w:bookmarkEnd w:id="360"/>
      <w:bookmarkEnd w:id="361"/>
      <w:bookmarkEnd w:id="362"/>
      <w:r w:rsidRPr="0037191A">
        <w:rPr>
          <w:rStyle w:val="TagStyle"/>
          <w:rtl/>
        </w:rPr>
        <w:t xml:space="preserve"> &lt;&lt; דובר &gt;&gt;</w:t>
      </w:r>
      <w:r w:rsidRPr="009737AE">
        <w:rPr>
          <w:rStyle w:val="TagStyle"/>
          <w:rtl/>
        </w:rPr>
        <w:t xml:space="preserve"> </w:t>
      </w:r>
      <w:r w:rsidR="00CA6614" w:rsidRPr="00CA6614">
        <w:rPr>
          <w:rStyle w:val="afd"/>
          <w:color w:val="000000"/>
          <w:rtl/>
        </w:rPr>
        <w:t>נועה ברודסקי לוי</w:t>
      </w:r>
      <w:r w:rsidR="00CA6614" w:rsidRPr="00CA6614">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363"/>
    </w:p>
    <w:p w:rsidR="00CA6614" w:rsidRDefault="00CA6614" w:rsidP="00CA6614">
      <w:pPr>
        <w:pStyle w:val="KeepWithNext"/>
        <w:rPr>
          <w:rtl/>
        </w:rPr>
      </w:pPr>
    </w:p>
    <w:p w:rsidR="00CA6614" w:rsidRDefault="00CA6614" w:rsidP="00272A70">
      <w:pPr>
        <w:rPr>
          <w:rtl/>
        </w:rPr>
      </w:pPr>
      <w:bookmarkStart w:id="364" w:name="_ETM_Q1_1362293"/>
      <w:bookmarkEnd w:id="364"/>
      <w:r>
        <w:rPr>
          <w:rFonts w:hint="cs"/>
          <w:rtl/>
        </w:rPr>
        <w:t xml:space="preserve">השאלה שכן עולה היא האם לא </w:t>
      </w:r>
      <w:r w:rsidR="00272A70">
        <w:rPr>
          <w:rFonts w:hint="cs"/>
          <w:rtl/>
        </w:rPr>
        <w:t xml:space="preserve">היה </w:t>
      </w:r>
      <w:r>
        <w:rPr>
          <w:rFonts w:hint="cs"/>
          <w:rtl/>
        </w:rPr>
        <w:t xml:space="preserve">נכון יותר שזה יהיה </w:t>
      </w:r>
      <w:r w:rsidR="004E57BA">
        <w:rPr>
          <w:rFonts w:hint="cs"/>
          <w:rtl/>
        </w:rPr>
        <w:t xml:space="preserve">בחקיקה ראשית שנעשה תקופות התיישנות. </w:t>
      </w:r>
    </w:p>
    <w:p w:rsidR="00CA6614" w:rsidRDefault="00CA6614" w:rsidP="00CA6614">
      <w:pPr>
        <w:rPr>
          <w:rtl/>
        </w:rPr>
      </w:pPr>
    </w:p>
    <w:p w:rsidR="00CA6614" w:rsidRDefault="009737AE" w:rsidP="0037191A">
      <w:pPr>
        <w:pStyle w:val="af9"/>
        <w:rPr>
          <w:rtl/>
        </w:rPr>
      </w:pPr>
      <w:bookmarkStart w:id="365" w:name="ET_guest_גבריאלה_פיסמן_47"/>
      <w:r w:rsidRPr="0037191A">
        <w:rPr>
          <w:rStyle w:val="TagStyle"/>
          <w:rtl/>
        </w:rPr>
        <w:t xml:space="preserve"> &lt;&lt; אורח &gt;&gt;</w:t>
      </w:r>
      <w:r w:rsidRPr="009737AE">
        <w:rPr>
          <w:rStyle w:val="TagStyle"/>
          <w:rtl/>
        </w:rPr>
        <w:t xml:space="preserve"> </w:t>
      </w:r>
      <w:r w:rsidR="00CA6614" w:rsidRPr="00CA6614">
        <w:rPr>
          <w:rStyle w:val="afd"/>
          <w:color w:val="000000"/>
          <w:rtl/>
        </w:rPr>
        <w:t>גבריאלה פיסמן</w:t>
      </w:r>
      <w:r w:rsidR="00CA6614" w:rsidRPr="00CA6614">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365"/>
    </w:p>
    <w:p w:rsidR="00CA6614" w:rsidRDefault="00CA6614" w:rsidP="00CA6614">
      <w:pPr>
        <w:pStyle w:val="KeepWithNext"/>
        <w:rPr>
          <w:rtl/>
        </w:rPr>
      </w:pPr>
    </w:p>
    <w:p w:rsidR="00CA6614" w:rsidRDefault="00CA6614" w:rsidP="00CA6614">
      <w:pPr>
        <w:rPr>
          <w:rtl/>
        </w:rPr>
      </w:pPr>
      <w:r>
        <w:rPr>
          <w:rFonts w:hint="cs"/>
          <w:rtl/>
        </w:rPr>
        <w:t>אחרת - - -</w:t>
      </w:r>
    </w:p>
    <w:p w:rsidR="00CA6614" w:rsidRDefault="00CA6614" w:rsidP="00CA6614">
      <w:pPr>
        <w:rPr>
          <w:rtl/>
        </w:rPr>
      </w:pPr>
    </w:p>
    <w:p w:rsidR="00CA6614" w:rsidRDefault="009737AE" w:rsidP="0037191A">
      <w:pPr>
        <w:pStyle w:val="a4"/>
        <w:rPr>
          <w:rtl/>
        </w:rPr>
      </w:pPr>
      <w:bookmarkStart w:id="366" w:name="ET_speaker_נועה_ברודסקי_לוי_48"/>
      <w:r w:rsidRPr="0037191A">
        <w:rPr>
          <w:rStyle w:val="TagStyle"/>
          <w:rtl/>
        </w:rPr>
        <w:t xml:space="preserve"> &lt;&lt; דובר &gt;&gt;</w:t>
      </w:r>
      <w:r w:rsidRPr="009737AE">
        <w:rPr>
          <w:rStyle w:val="TagStyle"/>
          <w:rtl/>
        </w:rPr>
        <w:t xml:space="preserve"> </w:t>
      </w:r>
      <w:r w:rsidR="00CA6614" w:rsidRPr="00CA6614">
        <w:rPr>
          <w:rStyle w:val="afd"/>
          <w:color w:val="000000"/>
          <w:rtl/>
        </w:rPr>
        <w:t>נועה ברודסקי לוי</w:t>
      </w:r>
      <w:r w:rsidR="00CA6614" w:rsidRPr="00CA6614">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366"/>
    </w:p>
    <w:p w:rsidR="00CA6614" w:rsidRDefault="00CA6614" w:rsidP="00CA6614">
      <w:pPr>
        <w:pStyle w:val="KeepWithNext"/>
        <w:rPr>
          <w:rtl/>
        </w:rPr>
      </w:pPr>
    </w:p>
    <w:p w:rsidR="00CA6614" w:rsidRDefault="00CA6614" w:rsidP="00CA6614">
      <w:pPr>
        <w:rPr>
          <w:rtl/>
        </w:rPr>
      </w:pPr>
      <w:r>
        <w:rPr>
          <w:rFonts w:hint="cs"/>
          <w:rtl/>
        </w:rPr>
        <w:t xml:space="preserve">זה ייקח יותר זמן. </w:t>
      </w:r>
    </w:p>
    <w:p w:rsidR="00BC7E2D" w:rsidRDefault="00BC7E2D" w:rsidP="00CA6614">
      <w:pPr>
        <w:rPr>
          <w:rt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7143"/>
      </w:tblGrid>
      <w:tr w:rsidR="00BC7E2D" w:rsidTr="00BC7E2D">
        <w:trPr>
          <w:cantSplit/>
        </w:trPr>
        <w:tc>
          <w:tcPr>
            <w:tcW w:w="1871" w:type="dxa"/>
            <w:tcMar>
              <w:top w:w="91" w:type="dxa"/>
              <w:left w:w="0" w:type="dxa"/>
              <w:bottom w:w="91" w:type="dxa"/>
              <w:right w:w="0" w:type="dxa"/>
            </w:tcMar>
            <w:hideMark/>
          </w:tcPr>
          <w:p w:rsidR="00BC7E2D" w:rsidRDefault="00BC7E2D">
            <w:pPr>
              <w:pStyle w:val="TableSideHeading"/>
              <w:spacing w:line="240" w:lineRule="auto"/>
              <w:rPr>
                <w:sz w:val="24"/>
                <w:szCs w:val="24"/>
              </w:rPr>
            </w:pPr>
            <w:r>
              <w:rPr>
                <w:sz w:val="24"/>
                <w:szCs w:val="24"/>
                <w:rtl/>
              </w:rPr>
              <w:t xml:space="preserve">"שינוי התוספות השלישית עד השישית </w:t>
            </w:r>
          </w:p>
        </w:tc>
        <w:tc>
          <w:tcPr>
            <w:tcW w:w="624" w:type="dxa"/>
            <w:tcMar>
              <w:top w:w="91" w:type="dxa"/>
              <w:left w:w="0" w:type="dxa"/>
              <w:bottom w:w="91" w:type="dxa"/>
              <w:right w:w="0" w:type="dxa"/>
            </w:tcMar>
            <w:hideMark/>
          </w:tcPr>
          <w:p w:rsidR="00BC7E2D" w:rsidRDefault="00BC7E2D">
            <w:pPr>
              <w:pStyle w:val="TableText"/>
              <w:spacing w:line="240" w:lineRule="auto"/>
              <w:rPr>
                <w:sz w:val="24"/>
                <w:szCs w:val="24"/>
                <w:rtl/>
              </w:rPr>
            </w:pPr>
            <w:r>
              <w:rPr>
                <w:sz w:val="24"/>
                <w:szCs w:val="24"/>
                <w:rtl/>
              </w:rPr>
              <w:t>42.</w:t>
            </w:r>
          </w:p>
        </w:tc>
        <w:tc>
          <w:tcPr>
            <w:tcW w:w="7143" w:type="dxa"/>
            <w:tcMar>
              <w:top w:w="91" w:type="dxa"/>
              <w:left w:w="0" w:type="dxa"/>
              <w:bottom w:w="91" w:type="dxa"/>
              <w:right w:w="0" w:type="dxa"/>
            </w:tcMar>
            <w:hideMark/>
          </w:tcPr>
          <w:p w:rsidR="00BC7E2D" w:rsidRDefault="00BC7E2D">
            <w:pPr>
              <w:pStyle w:val="TableBlock"/>
              <w:spacing w:line="240" w:lineRule="auto"/>
              <w:rPr>
                <w:sz w:val="24"/>
                <w:szCs w:val="24"/>
                <w:rtl/>
              </w:rPr>
            </w:pPr>
            <w:r>
              <w:rPr>
                <w:sz w:val="24"/>
                <w:szCs w:val="24"/>
                <w:rtl/>
              </w:rPr>
              <w:t>השר, בהתייעצות עם השר לביטחון הפנים ובאישור ועדת החוקה חוק ומשפט של הכנסת, רשאי, בצו, לשנות את התוספות השלישית עד השישית, כולן או חלקן."</w:t>
            </w:r>
          </w:p>
        </w:tc>
      </w:tr>
    </w:tbl>
    <w:p w:rsidR="00CA6614" w:rsidRDefault="00CA6614" w:rsidP="00CA6614">
      <w:pPr>
        <w:rPr>
          <w:rtl/>
        </w:rPr>
      </w:pPr>
    </w:p>
    <w:p w:rsidR="005477C4" w:rsidRDefault="005477C4" w:rsidP="00CA6614">
      <w:pPr>
        <w:rPr>
          <w:rtl/>
        </w:rPr>
      </w:pPr>
      <w:bookmarkStart w:id="367" w:name="_ETM_Q1_1397931"/>
      <w:bookmarkStart w:id="368" w:name="_ETM_Q1_1397991"/>
      <w:bookmarkEnd w:id="367"/>
      <w:bookmarkEnd w:id="368"/>
      <w:r>
        <w:rPr>
          <w:rFonts w:hint="cs"/>
          <w:rtl/>
        </w:rPr>
        <w:t xml:space="preserve">זה כל אותן תוספות, </w:t>
      </w:r>
      <w:r w:rsidR="00272A70">
        <w:rPr>
          <w:rFonts w:hint="cs"/>
          <w:rtl/>
        </w:rPr>
        <w:t xml:space="preserve">גם תוספות שקשורות, </w:t>
      </w:r>
      <w:r>
        <w:rPr>
          <w:rFonts w:hint="cs"/>
          <w:rtl/>
        </w:rPr>
        <w:t xml:space="preserve">בעצם </w:t>
      </w:r>
      <w:bookmarkStart w:id="369" w:name="_ETM_Q1_1397123"/>
      <w:bookmarkEnd w:id="369"/>
      <w:r>
        <w:rPr>
          <w:rFonts w:hint="cs"/>
          <w:rtl/>
        </w:rPr>
        <w:t xml:space="preserve">זה כולל את התוספת </w:t>
      </w:r>
      <w:r w:rsidR="00272A70">
        <w:rPr>
          <w:rFonts w:hint="cs"/>
          <w:rtl/>
        </w:rPr>
        <w:t>- - -</w:t>
      </w:r>
    </w:p>
    <w:p w:rsidR="005477C4" w:rsidRDefault="005477C4" w:rsidP="00CA6614">
      <w:pPr>
        <w:rPr>
          <w:rtl/>
        </w:rPr>
      </w:pPr>
    </w:p>
    <w:p w:rsidR="005477C4" w:rsidRDefault="009737AE" w:rsidP="0037191A">
      <w:pPr>
        <w:pStyle w:val="af6"/>
        <w:rPr>
          <w:rtl/>
        </w:rPr>
      </w:pPr>
      <w:bookmarkStart w:id="370" w:name="ET_yor_5094_49"/>
      <w:r w:rsidRPr="0037191A">
        <w:rPr>
          <w:rStyle w:val="TagStyle"/>
          <w:rtl/>
        </w:rPr>
        <w:t xml:space="preserve"> &lt;&lt; יור &gt;&gt;</w:t>
      </w:r>
      <w:r w:rsidRPr="009737AE">
        <w:rPr>
          <w:rStyle w:val="TagStyle"/>
          <w:rtl/>
        </w:rPr>
        <w:t xml:space="preserve"> </w:t>
      </w:r>
      <w:r w:rsidR="005477C4" w:rsidRPr="005477C4">
        <w:rPr>
          <w:rStyle w:val="afd"/>
          <w:color w:val="000000"/>
          <w:rtl/>
        </w:rPr>
        <w:t>היו"ר ניסן סלומינסקי</w:t>
      </w:r>
      <w:r w:rsidR="005477C4" w:rsidRPr="005477C4">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370"/>
    </w:p>
    <w:p w:rsidR="005477C4" w:rsidRDefault="005477C4" w:rsidP="005477C4">
      <w:pPr>
        <w:pStyle w:val="KeepWithNext"/>
        <w:rPr>
          <w:rtl/>
        </w:rPr>
      </w:pPr>
    </w:p>
    <w:p w:rsidR="005477C4" w:rsidRDefault="005477C4" w:rsidP="005477C4">
      <w:pPr>
        <w:rPr>
          <w:rtl/>
        </w:rPr>
      </w:pPr>
      <w:r>
        <w:rPr>
          <w:rFonts w:hint="cs"/>
          <w:rtl/>
        </w:rPr>
        <w:t xml:space="preserve">לשנות, הכוונה היא להוסיף שמות או להוציא שמות? </w:t>
      </w:r>
    </w:p>
    <w:p w:rsidR="005477C4" w:rsidRDefault="005477C4" w:rsidP="00DA2168">
      <w:pPr>
        <w:keepNext/>
        <w:rPr>
          <w:rtl/>
        </w:rPr>
      </w:pPr>
      <w:bookmarkStart w:id="371" w:name="_ETM_Q1_1403613"/>
      <w:bookmarkStart w:id="372" w:name="_ETM_Q1_1403673"/>
      <w:bookmarkStart w:id="373" w:name="_ETM_Q1_1403891"/>
      <w:bookmarkEnd w:id="371"/>
      <w:bookmarkEnd w:id="372"/>
      <w:bookmarkEnd w:id="373"/>
    </w:p>
    <w:p w:rsidR="005477C4" w:rsidRDefault="009737AE" w:rsidP="00DA2168">
      <w:pPr>
        <w:pStyle w:val="a4"/>
        <w:keepNext/>
        <w:rPr>
          <w:rtl/>
        </w:rPr>
      </w:pPr>
      <w:bookmarkStart w:id="374" w:name="_ETM_Q1_1405388"/>
      <w:bookmarkStart w:id="375" w:name="_ETM_Q1_1403953"/>
      <w:bookmarkStart w:id="376" w:name="ET_speaker_נועה_ברודסקי_לוי_50"/>
      <w:bookmarkEnd w:id="374"/>
      <w:bookmarkEnd w:id="375"/>
      <w:r w:rsidRPr="0037191A">
        <w:rPr>
          <w:rStyle w:val="TagStyle"/>
          <w:rtl/>
        </w:rPr>
        <w:t xml:space="preserve"> &lt;&lt; דובר &gt;&gt;</w:t>
      </w:r>
      <w:r w:rsidRPr="009737AE">
        <w:rPr>
          <w:rStyle w:val="TagStyle"/>
          <w:rtl/>
        </w:rPr>
        <w:t xml:space="preserve"> </w:t>
      </w:r>
      <w:r w:rsidR="005477C4" w:rsidRPr="005477C4">
        <w:rPr>
          <w:rStyle w:val="afd"/>
          <w:color w:val="000000"/>
          <w:rtl/>
        </w:rPr>
        <w:t>נועה ברודסקי לוי</w:t>
      </w:r>
      <w:r w:rsidR="005477C4" w:rsidRPr="005477C4">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376"/>
    </w:p>
    <w:p w:rsidR="005477C4" w:rsidRDefault="005477C4" w:rsidP="00DA2168">
      <w:pPr>
        <w:pStyle w:val="KeepWithNext"/>
        <w:rPr>
          <w:rtl/>
        </w:rPr>
      </w:pPr>
    </w:p>
    <w:p w:rsidR="005477C4" w:rsidRDefault="005477C4" w:rsidP="00D15192">
      <w:pPr>
        <w:rPr>
          <w:rtl/>
        </w:rPr>
      </w:pPr>
      <w:bookmarkStart w:id="377" w:name="_ETM_Q1_1406149"/>
      <w:bookmarkEnd w:id="377"/>
      <w:r>
        <w:rPr>
          <w:rFonts w:hint="cs"/>
          <w:rtl/>
        </w:rPr>
        <w:t xml:space="preserve">לא. זה לא התוספות, לא הראשונה ולא השנייה, שגם לשם בעצם יש התייחסות </w:t>
      </w:r>
      <w:bookmarkStart w:id="378" w:name="_ETM_Q1_1406909"/>
      <w:bookmarkEnd w:id="378"/>
      <w:r>
        <w:rPr>
          <w:rFonts w:hint="cs"/>
          <w:rtl/>
        </w:rPr>
        <w:t xml:space="preserve">לתיקון גם בתקנות שהתייחסנו בסעיפים 10, 11 ו-12. כאן </w:t>
      </w:r>
      <w:bookmarkStart w:id="379" w:name="_ETM_Q1_1416596"/>
      <w:bookmarkEnd w:id="379"/>
      <w:r>
        <w:rPr>
          <w:rFonts w:hint="cs"/>
          <w:rtl/>
        </w:rPr>
        <w:t xml:space="preserve">מדובר על התוספות שקשורות גם באותה רשימת עבירות לגבי מה שדיברנו בדיון הקודם על מכרזי רכש, גם לגבי התוספת </w:t>
      </w:r>
      <w:r w:rsidR="008B1560">
        <w:rPr>
          <w:rFonts w:hint="cs"/>
          <w:rtl/>
        </w:rPr>
        <w:t xml:space="preserve">החמישית שקשורה לעניין של העברת מידע למדינות זרות, והתוספת השישית </w:t>
      </w:r>
      <w:bookmarkStart w:id="380" w:name="_ETM_Q1_1431093"/>
      <w:bookmarkEnd w:id="380"/>
      <w:r w:rsidR="008B1560">
        <w:rPr>
          <w:rFonts w:hint="cs"/>
          <w:rtl/>
        </w:rPr>
        <w:t xml:space="preserve">שמתייחסת למידע על תיקים סגורים </w:t>
      </w:r>
      <w:r w:rsidR="008B1560">
        <w:rPr>
          <w:rtl/>
        </w:rPr>
        <w:t>–</w:t>
      </w:r>
      <w:r w:rsidR="008B1560">
        <w:rPr>
          <w:rFonts w:hint="cs"/>
          <w:rtl/>
        </w:rPr>
        <w:t xml:space="preserve"> עוד לא עברנו </w:t>
      </w:r>
      <w:bookmarkStart w:id="381" w:name="_ETM_Q1_1435217"/>
      <w:bookmarkEnd w:id="381"/>
      <w:r w:rsidR="008B1560">
        <w:rPr>
          <w:rFonts w:hint="cs"/>
          <w:rtl/>
        </w:rPr>
        <w:t xml:space="preserve">על כל הרשימה שם אבל מה שמוצע </w:t>
      </w:r>
      <w:bookmarkStart w:id="382" w:name="_ETM_Q1_1437312"/>
      <w:bookmarkEnd w:id="382"/>
      <w:r w:rsidR="008B1560">
        <w:rPr>
          <w:rFonts w:hint="cs"/>
          <w:rtl/>
        </w:rPr>
        <w:t xml:space="preserve">כאן זה ששר המשפטים, בהתייעצות עם השר לביטחון פנים </w:t>
      </w:r>
      <w:bookmarkStart w:id="383" w:name="_ETM_Q1_1440148"/>
      <w:bookmarkEnd w:id="383"/>
      <w:r w:rsidR="008B1560">
        <w:rPr>
          <w:rFonts w:hint="cs"/>
          <w:rtl/>
        </w:rPr>
        <w:t xml:space="preserve">ובאישור ועדת החוקה, </w:t>
      </w:r>
      <w:r w:rsidR="00D15192">
        <w:rPr>
          <w:rFonts w:hint="cs"/>
          <w:rtl/>
        </w:rPr>
        <w:t>י</w:t>
      </w:r>
      <w:r w:rsidR="008B1560">
        <w:rPr>
          <w:rFonts w:hint="cs"/>
          <w:rtl/>
        </w:rPr>
        <w:t>היה אפשר לשנות בצו את התוספת</w:t>
      </w:r>
      <w:bookmarkStart w:id="384" w:name="_ETM_Q1_1444665"/>
      <w:bookmarkEnd w:id="384"/>
      <w:r w:rsidR="008B1560">
        <w:rPr>
          <w:rFonts w:hint="cs"/>
          <w:rtl/>
        </w:rPr>
        <w:t xml:space="preserve"> ולא יצטרכו בחקיקה ראשית. זאת הכוונה.</w:t>
      </w:r>
    </w:p>
    <w:p w:rsidR="008B1560" w:rsidRDefault="008B1560" w:rsidP="005477C4">
      <w:pPr>
        <w:rPr>
          <w:rtl/>
        </w:rPr>
      </w:pPr>
    </w:p>
    <w:p w:rsidR="008B1560" w:rsidRDefault="009737AE" w:rsidP="0037191A">
      <w:pPr>
        <w:pStyle w:val="af6"/>
        <w:rPr>
          <w:rtl/>
        </w:rPr>
      </w:pPr>
      <w:bookmarkStart w:id="385" w:name="ET_yor_5094_51"/>
      <w:r w:rsidRPr="0037191A">
        <w:rPr>
          <w:rStyle w:val="TagStyle"/>
          <w:rtl/>
        </w:rPr>
        <w:t xml:space="preserve"> &lt;&lt; יור &gt;&gt;</w:t>
      </w:r>
      <w:r w:rsidRPr="009737AE">
        <w:rPr>
          <w:rStyle w:val="TagStyle"/>
          <w:rtl/>
        </w:rPr>
        <w:t xml:space="preserve"> </w:t>
      </w:r>
      <w:r w:rsidR="008B1560" w:rsidRPr="008B1560">
        <w:rPr>
          <w:rStyle w:val="afd"/>
          <w:color w:val="000000"/>
          <w:rtl/>
        </w:rPr>
        <w:t>היו"ר ניסן סלומינסקי</w:t>
      </w:r>
      <w:r w:rsidR="008B1560" w:rsidRPr="008B1560">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385"/>
    </w:p>
    <w:p w:rsidR="008B1560" w:rsidRDefault="008B1560" w:rsidP="008B1560">
      <w:pPr>
        <w:pStyle w:val="KeepWithNext"/>
        <w:rPr>
          <w:rtl/>
        </w:rPr>
      </w:pPr>
    </w:p>
    <w:p w:rsidR="008B1560" w:rsidRPr="008B1560" w:rsidRDefault="008B1560" w:rsidP="008B1560">
      <w:pPr>
        <w:rPr>
          <w:rtl/>
        </w:rPr>
      </w:pPr>
      <w:r>
        <w:rPr>
          <w:rFonts w:hint="cs"/>
          <w:rtl/>
        </w:rPr>
        <w:t>בבקשה.</w:t>
      </w:r>
    </w:p>
    <w:p w:rsidR="008B1560" w:rsidRDefault="008B1560" w:rsidP="005477C4">
      <w:pPr>
        <w:rPr>
          <w:rtl/>
        </w:rPr>
      </w:pPr>
      <w:bookmarkStart w:id="386" w:name="_ETM_Q1_1448423"/>
      <w:bookmarkEnd w:id="386"/>
    </w:p>
    <w:p w:rsidR="008B1560" w:rsidRDefault="009737AE" w:rsidP="0037191A">
      <w:pPr>
        <w:pStyle w:val="af9"/>
        <w:rPr>
          <w:rtl/>
        </w:rPr>
      </w:pPr>
      <w:bookmarkStart w:id="387" w:name="_ETM_Q1_1448638"/>
      <w:bookmarkStart w:id="388" w:name="_ETM_Q1_1448848"/>
      <w:bookmarkStart w:id="389" w:name="_ETM_Q1_1448880"/>
      <w:bookmarkStart w:id="390" w:name="_ETM_Q1_1450758"/>
      <w:bookmarkStart w:id="391" w:name="ET_guest_725538_52"/>
      <w:bookmarkEnd w:id="387"/>
      <w:bookmarkEnd w:id="388"/>
      <w:bookmarkEnd w:id="389"/>
      <w:bookmarkEnd w:id="390"/>
      <w:r w:rsidRPr="0037191A">
        <w:rPr>
          <w:rStyle w:val="TagStyle"/>
          <w:rtl/>
        </w:rPr>
        <w:t xml:space="preserve"> &lt;&lt; אורח &gt;&gt;</w:t>
      </w:r>
      <w:r w:rsidRPr="009737AE">
        <w:rPr>
          <w:rStyle w:val="TagStyle"/>
          <w:rtl/>
        </w:rPr>
        <w:t xml:space="preserve"> </w:t>
      </w:r>
      <w:r w:rsidR="008B1560" w:rsidRPr="008B1560">
        <w:rPr>
          <w:rStyle w:val="afd"/>
          <w:color w:val="000000"/>
          <w:rtl/>
        </w:rPr>
        <w:t>אלון קינסט</w:t>
      </w:r>
      <w:r w:rsidR="008B1560" w:rsidRPr="008B1560">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391"/>
    </w:p>
    <w:p w:rsidR="008B1560" w:rsidRDefault="008B1560" w:rsidP="008B1560">
      <w:pPr>
        <w:pStyle w:val="KeepWithNext"/>
        <w:rPr>
          <w:rtl/>
        </w:rPr>
      </w:pPr>
    </w:p>
    <w:p w:rsidR="008B1560" w:rsidRDefault="008B1560" w:rsidP="008B1560">
      <w:pPr>
        <w:rPr>
          <w:rtl/>
        </w:rPr>
      </w:pPr>
      <w:bookmarkStart w:id="392" w:name="_ETM_Q1_1451599"/>
      <w:bookmarkEnd w:id="392"/>
      <w:r>
        <w:rPr>
          <w:rFonts w:hint="cs"/>
          <w:rtl/>
        </w:rPr>
        <w:t xml:space="preserve">אלון קינסט, חשב </w:t>
      </w:r>
      <w:bookmarkStart w:id="393" w:name="_ETM_Q1_1451980"/>
      <w:bookmarkEnd w:id="393"/>
      <w:r>
        <w:rPr>
          <w:rFonts w:hint="cs"/>
          <w:rtl/>
        </w:rPr>
        <w:t xml:space="preserve">כללי. אנחנו ביקשנו בדיון מקדים עם משרד המשפטים שנפריד </w:t>
      </w:r>
      <w:bookmarkStart w:id="394" w:name="_ETM_Q1_1457167"/>
      <w:bookmarkEnd w:id="394"/>
      <w:r>
        <w:rPr>
          <w:rFonts w:hint="cs"/>
          <w:rtl/>
        </w:rPr>
        <w:t xml:space="preserve">סעיפים שנוגעים למכרזים כדי למצות את הדיון הפנימי בינינו. </w:t>
      </w:r>
      <w:bookmarkStart w:id="395" w:name="_ETM_Q1_1463249"/>
      <w:bookmarkEnd w:id="395"/>
      <w:r>
        <w:rPr>
          <w:rFonts w:hint="cs"/>
          <w:rtl/>
        </w:rPr>
        <w:t>יכול להיות שגם הסעיף הזה רלוונטי?</w:t>
      </w:r>
    </w:p>
    <w:p w:rsidR="008B1560" w:rsidRDefault="008B1560" w:rsidP="008B1560">
      <w:pPr>
        <w:rPr>
          <w:rtl/>
        </w:rPr>
      </w:pPr>
      <w:bookmarkStart w:id="396" w:name="_ETM_Q1_1464095"/>
      <w:bookmarkStart w:id="397" w:name="_ETM_Q1_1464186"/>
      <w:bookmarkEnd w:id="396"/>
      <w:bookmarkEnd w:id="397"/>
    </w:p>
    <w:p w:rsidR="008B1560" w:rsidRDefault="009737AE" w:rsidP="0037191A">
      <w:pPr>
        <w:pStyle w:val="af9"/>
        <w:rPr>
          <w:rtl/>
        </w:rPr>
      </w:pPr>
      <w:bookmarkStart w:id="398" w:name="_ETM_Q1_1464402"/>
      <w:bookmarkStart w:id="399" w:name="_ETM_Q1_1464460"/>
      <w:bookmarkStart w:id="400" w:name="_ETM_Q1_1466640"/>
      <w:bookmarkStart w:id="401" w:name="ET_guest_גבריאלה_פיסמן_53"/>
      <w:bookmarkEnd w:id="398"/>
      <w:bookmarkEnd w:id="399"/>
      <w:bookmarkEnd w:id="400"/>
      <w:r w:rsidRPr="0037191A">
        <w:rPr>
          <w:rStyle w:val="TagStyle"/>
          <w:rtl/>
        </w:rPr>
        <w:t xml:space="preserve"> &lt;&lt; אורח &gt;&gt;</w:t>
      </w:r>
      <w:r w:rsidRPr="009737AE">
        <w:rPr>
          <w:rStyle w:val="TagStyle"/>
          <w:rtl/>
        </w:rPr>
        <w:t xml:space="preserve"> </w:t>
      </w:r>
      <w:r w:rsidR="008B1560" w:rsidRPr="008B1560">
        <w:rPr>
          <w:rStyle w:val="afd"/>
          <w:color w:val="000000"/>
          <w:rtl/>
        </w:rPr>
        <w:t>גבריאלה פיסמן</w:t>
      </w:r>
      <w:r w:rsidR="008B1560" w:rsidRPr="008B1560">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401"/>
    </w:p>
    <w:p w:rsidR="008B1560" w:rsidRDefault="008B1560" w:rsidP="008B1560">
      <w:pPr>
        <w:pStyle w:val="KeepWithNext"/>
        <w:rPr>
          <w:rtl/>
        </w:rPr>
      </w:pPr>
    </w:p>
    <w:p w:rsidR="008B1560" w:rsidRDefault="008B1560" w:rsidP="008B1560">
      <w:pPr>
        <w:rPr>
          <w:rtl/>
        </w:rPr>
      </w:pPr>
      <w:bookmarkStart w:id="402" w:name="_ETM_Q1_1467451"/>
      <w:bookmarkEnd w:id="402"/>
      <w:r>
        <w:rPr>
          <w:rFonts w:hint="cs"/>
          <w:rtl/>
        </w:rPr>
        <w:t xml:space="preserve">אנחנו מתכוונים לקיים דיון </w:t>
      </w:r>
      <w:bookmarkStart w:id="403" w:name="_ETM_Q1_1467348"/>
      <w:bookmarkEnd w:id="403"/>
      <w:r>
        <w:rPr>
          <w:rFonts w:hint="cs"/>
          <w:rtl/>
        </w:rPr>
        <w:t>אצלנו לגבי סעיף המכרזים. אני חושבת שכרגע הסעיף הזה</w:t>
      </w:r>
      <w:bookmarkStart w:id="404" w:name="_ETM_Q1_1475357"/>
      <w:bookmarkEnd w:id="404"/>
      <w:r>
        <w:rPr>
          <w:rFonts w:hint="cs"/>
          <w:rtl/>
        </w:rPr>
        <w:t xml:space="preserve">, אין צורך </w:t>
      </w:r>
      <w:r w:rsidR="000A7E0D">
        <w:rPr>
          <w:rFonts w:hint="cs"/>
          <w:rtl/>
        </w:rPr>
        <w:t>- - -</w:t>
      </w:r>
    </w:p>
    <w:p w:rsidR="008B1560" w:rsidRDefault="008B1560" w:rsidP="008B1560">
      <w:pPr>
        <w:rPr>
          <w:rtl/>
        </w:rPr>
      </w:pPr>
    </w:p>
    <w:p w:rsidR="008B1560" w:rsidRDefault="009737AE" w:rsidP="0037191A">
      <w:pPr>
        <w:pStyle w:val="a4"/>
        <w:rPr>
          <w:rtl/>
        </w:rPr>
      </w:pPr>
      <w:bookmarkStart w:id="405" w:name="ET_speaker_נועה_ברודסקי_לוי_54"/>
      <w:r w:rsidRPr="0037191A">
        <w:rPr>
          <w:rStyle w:val="TagStyle"/>
          <w:rtl/>
        </w:rPr>
        <w:t xml:space="preserve"> &lt;&lt; דובר &gt;&gt;</w:t>
      </w:r>
      <w:r w:rsidRPr="009737AE">
        <w:rPr>
          <w:rStyle w:val="TagStyle"/>
          <w:rtl/>
        </w:rPr>
        <w:t xml:space="preserve"> </w:t>
      </w:r>
      <w:r w:rsidR="008B1560" w:rsidRPr="008B1560">
        <w:rPr>
          <w:rStyle w:val="afd"/>
          <w:color w:val="000000"/>
          <w:rtl/>
        </w:rPr>
        <w:t>נועה ברודסקי לוי</w:t>
      </w:r>
      <w:r w:rsidR="008B1560" w:rsidRPr="008B1560">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405"/>
    </w:p>
    <w:p w:rsidR="008B1560" w:rsidRDefault="008B1560" w:rsidP="008B1560">
      <w:pPr>
        <w:pStyle w:val="KeepWithNext"/>
        <w:rPr>
          <w:rtl/>
        </w:rPr>
      </w:pPr>
    </w:p>
    <w:p w:rsidR="008B1560" w:rsidRDefault="000A7E0D" w:rsidP="008B1560">
      <w:pPr>
        <w:rPr>
          <w:rtl/>
        </w:rPr>
      </w:pPr>
      <w:r>
        <w:rPr>
          <w:rFonts w:hint="cs"/>
          <w:rtl/>
        </w:rPr>
        <w:t xml:space="preserve">זה סעיף שמאפשר בעתיד את השינוי של התוספת. </w:t>
      </w:r>
    </w:p>
    <w:p w:rsidR="000A7E0D" w:rsidRDefault="000A7E0D" w:rsidP="008B1560">
      <w:pPr>
        <w:rPr>
          <w:rtl/>
        </w:rPr>
      </w:pPr>
      <w:bookmarkStart w:id="406" w:name="_ETM_Q1_1476878"/>
      <w:bookmarkStart w:id="407" w:name="_ETM_Q1_1476954"/>
      <w:bookmarkEnd w:id="406"/>
      <w:bookmarkEnd w:id="407"/>
    </w:p>
    <w:p w:rsidR="000A7E0D" w:rsidRDefault="009737AE" w:rsidP="0037191A">
      <w:pPr>
        <w:pStyle w:val="af6"/>
        <w:rPr>
          <w:rtl/>
        </w:rPr>
      </w:pPr>
      <w:bookmarkStart w:id="408" w:name="_ETM_Q1_1477171"/>
      <w:bookmarkStart w:id="409" w:name="_ETM_Q1_1477218"/>
      <w:bookmarkStart w:id="410" w:name="ET_yor_5094_55"/>
      <w:bookmarkEnd w:id="408"/>
      <w:bookmarkEnd w:id="409"/>
      <w:r w:rsidRPr="0037191A">
        <w:rPr>
          <w:rStyle w:val="TagStyle"/>
          <w:rtl/>
        </w:rPr>
        <w:t xml:space="preserve"> &lt;&lt; יור &gt;&gt;</w:t>
      </w:r>
      <w:r w:rsidRPr="009737AE">
        <w:rPr>
          <w:rStyle w:val="TagStyle"/>
          <w:rtl/>
        </w:rPr>
        <w:t xml:space="preserve"> </w:t>
      </w:r>
      <w:r w:rsidR="000A7E0D" w:rsidRPr="000A7E0D">
        <w:rPr>
          <w:rStyle w:val="afd"/>
          <w:color w:val="000000"/>
          <w:rtl/>
        </w:rPr>
        <w:t>היו"ר ניסן סלומינסקי</w:t>
      </w:r>
      <w:r w:rsidR="000A7E0D" w:rsidRPr="000A7E0D">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410"/>
    </w:p>
    <w:p w:rsidR="000A7E0D" w:rsidRDefault="000A7E0D" w:rsidP="000A7E0D">
      <w:pPr>
        <w:pStyle w:val="KeepWithNext"/>
        <w:rPr>
          <w:rtl/>
        </w:rPr>
      </w:pPr>
    </w:p>
    <w:p w:rsidR="000A7E0D" w:rsidRDefault="000A7E0D" w:rsidP="000A7E0D">
      <w:pPr>
        <w:rPr>
          <w:rtl/>
        </w:rPr>
      </w:pPr>
      <w:bookmarkStart w:id="411" w:name="_ETM_Q1_1478148"/>
      <w:bookmarkEnd w:id="411"/>
      <w:r>
        <w:rPr>
          <w:rFonts w:hint="cs"/>
          <w:rtl/>
        </w:rPr>
        <w:t xml:space="preserve">מה הכוונה? הכוונה לקבל מידע על </w:t>
      </w:r>
      <w:bookmarkStart w:id="412" w:name="_ETM_Q1_1483632"/>
      <w:bookmarkEnd w:id="412"/>
      <w:r>
        <w:rPr>
          <w:rFonts w:hint="cs"/>
          <w:rtl/>
        </w:rPr>
        <w:t>כל המשתתפים במכרזים?</w:t>
      </w:r>
    </w:p>
    <w:p w:rsidR="000A7E0D" w:rsidRDefault="000A7E0D" w:rsidP="000A7E0D">
      <w:pPr>
        <w:rPr>
          <w:rtl/>
        </w:rPr>
      </w:pPr>
    </w:p>
    <w:p w:rsidR="000A7E0D" w:rsidRDefault="009737AE" w:rsidP="0037191A">
      <w:pPr>
        <w:pStyle w:val="af9"/>
        <w:rPr>
          <w:rtl/>
        </w:rPr>
      </w:pPr>
      <w:bookmarkStart w:id="413" w:name="ET_guest_גבריאלה_פיסמן_56"/>
      <w:r w:rsidRPr="0037191A">
        <w:rPr>
          <w:rStyle w:val="TagStyle"/>
          <w:rtl/>
        </w:rPr>
        <w:t xml:space="preserve"> &lt;&lt; אורח &gt;&gt;</w:t>
      </w:r>
      <w:r w:rsidRPr="009737AE">
        <w:rPr>
          <w:rStyle w:val="TagStyle"/>
          <w:rtl/>
        </w:rPr>
        <w:t xml:space="preserve"> </w:t>
      </w:r>
      <w:r w:rsidR="000A7E0D" w:rsidRPr="000A7E0D">
        <w:rPr>
          <w:rStyle w:val="afd"/>
          <w:color w:val="000000"/>
          <w:rtl/>
        </w:rPr>
        <w:t>גבריאלה פיסמן</w:t>
      </w:r>
      <w:r w:rsidR="000A7E0D" w:rsidRPr="000A7E0D">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413"/>
    </w:p>
    <w:p w:rsidR="000A7E0D" w:rsidRDefault="000A7E0D" w:rsidP="000A7E0D">
      <w:pPr>
        <w:pStyle w:val="KeepWithNext"/>
        <w:rPr>
          <w:rtl/>
        </w:rPr>
      </w:pPr>
    </w:p>
    <w:p w:rsidR="000A7E0D" w:rsidRDefault="000A7E0D" w:rsidP="000A7E0D">
      <w:pPr>
        <w:rPr>
          <w:rtl/>
        </w:rPr>
      </w:pPr>
      <w:r>
        <w:rPr>
          <w:rFonts w:hint="cs"/>
          <w:rtl/>
        </w:rPr>
        <w:t xml:space="preserve">הסעיף הזה לא עוסק בזה. הסעיף הזה מדבר </w:t>
      </w:r>
      <w:bookmarkStart w:id="414" w:name="_ETM_Q1_1488905"/>
      <w:bookmarkEnd w:id="414"/>
      <w:r>
        <w:rPr>
          <w:rFonts w:hint="cs"/>
          <w:rtl/>
        </w:rPr>
        <w:t>אומנם גם על התוספת שנוגעת לעבירות של מכרזים אבל הו</w:t>
      </w:r>
      <w:bookmarkStart w:id="415" w:name="_ETM_Q1_1492535"/>
      <w:bookmarkEnd w:id="415"/>
      <w:r>
        <w:rPr>
          <w:rFonts w:hint="cs"/>
          <w:rtl/>
        </w:rPr>
        <w:t xml:space="preserve">א נוגע לסמכות השר לבט"פ. </w:t>
      </w:r>
    </w:p>
    <w:p w:rsidR="000A7E0D" w:rsidRDefault="000A7E0D" w:rsidP="000A7E0D">
      <w:pPr>
        <w:rPr>
          <w:rtl/>
        </w:rPr>
      </w:pPr>
    </w:p>
    <w:p w:rsidR="000A7E0D" w:rsidRDefault="009737AE" w:rsidP="0037191A">
      <w:pPr>
        <w:pStyle w:val="af6"/>
        <w:rPr>
          <w:rtl/>
        </w:rPr>
      </w:pPr>
      <w:bookmarkStart w:id="416" w:name="ET_yor_5094_57"/>
      <w:r w:rsidRPr="0037191A">
        <w:rPr>
          <w:rStyle w:val="TagStyle"/>
          <w:rtl/>
        </w:rPr>
        <w:t xml:space="preserve"> &lt;&lt; יור &gt;&gt;</w:t>
      </w:r>
      <w:r w:rsidRPr="009737AE">
        <w:rPr>
          <w:rStyle w:val="TagStyle"/>
          <w:rtl/>
        </w:rPr>
        <w:t xml:space="preserve"> </w:t>
      </w:r>
      <w:r w:rsidR="000A7E0D" w:rsidRPr="000A7E0D">
        <w:rPr>
          <w:rStyle w:val="afd"/>
          <w:color w:val="000000"/>
          <w:rtl/>
        </w:rPr>
        <w:t>היו"ר ניסן סלומינסקי</w:t>
      </w:r>
      <w:r w:rsidR="000A7E0D" w:rsidRPr="000A7E0D">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416"/>
    </w:p>
    <w:p w:rsidR="000A7E0D" w:rsidRDefault="000A7E0D" w:rsidP="000A7E0D">
      <w:pPr>
        <w:pStyle w:val="KeepWithNext"/>
        <w:rPr>
          <w:rtl/>
        </w:rPr>
      </w:pPr>
    </w:p>
    <w:p w:rsidR="000A7E0D" w:rsidRDefault="000A7E0D" w:rsidP="005C6EE8">
      <w:pPr>
        <w:rPr>
          <w:rtl/>
        </w:rPr>
      </w:pPr>
      <w:r>
        <w:rPr>
          <w:rFonts w:hint="cs"/>
          <w:rtl/>
        </w:rPr>
        <w:t xml:space="preserve">לא. הסעיף הזה כן, </w:t>
      </w:r>
      <w:bookmarkStart w:id="417" w:name="_ETM_Q1_1500903"/>
      <w:bookmarkEnd w:id="417"/>
      <w:r>
        <w:rPr>
          <w:rFonts w:hint="cs"/>
          <w:rtl/>
        </w:rPr>
        <w:t>רק מה שהוא התכוון, אם יש מכרז והמשמעות היא לתת אפשרות למי שמפרסם את המכרז לקבל אינפורמצ</w:t>
      </w:r>
      <w:bookmarkStart w:id="418" w:name="_ETM_Q1_1511500"/>
      <w:bookmarkEnd w:id="418"/>
      <w:r>
        <w:rPr>
          <w:rFonts w:hint="cs"/>
          <w:rtl/>
        </w:rPr>
        <w:t xml:space="preserve">יה על אותם אלה שרוצים להתמודד במכרז, זו הכוונה? </w:t>
      </w:r>
    </w:p>
    <w:p w:rsidR="000A7E0D" w:rsidRDefault="000A7E0D" w:rsidP="000A7E0D">
      <w:pPr>
        <w:rPr>
          <w:rtl/>
        </w:rPr>
      </w:pPr>
      <w:bookmarkStart w:id="419" w:name="_ETM_Q1_1513391"/>
      <w:bookmarkStart w:id="420" w:name="_ETM_Q1_1513498"/>
      <w:bookmarkEnd w:id="419"/>
      <w:bookmarkEnd w:id="420"/>
    </w:p>
    <w:p w:rsidR="000A7E0D" w:rsidRDefault="009737AE" w:rsidP="0037191A">
      <w:pPr>
        <w:pStyle w:val="a4"/>
        <w:rPr>
          <w:rtl/>
        </w:rPr>
      </w:pPr>
      <w:bookmarkStart w:id="421" w:name="_ETM_Q1_1513726"/>
      <w:bookmarkStart w:id="422" w:name="_ETM_Q1_1513765"/>
      <w:bookmarkStart w:id="423" w:name="_ETM_Q1_1514895"/>
      <w:bookmarkStart w:id="424" w:name="ET_speaker_נועה_ברודסקי_לוי_58"/>
      <w:bookmarkEnd w:id="421"/>
      <w:bookmarkEnd w:id="422"/>
      <w:bookmarkEnd w:id="423"/>
      <w:r w:rsidRPr="0037191A">
        <w:rPr>
          <w:rStyle w:val="TagStyle"/>
          <w:rtl/>
        </w:rPr>
        <w:t xml:space="preserve"> &lt;&lt; דובר &gt;&gt;</w:t>
      </w:r>
      <w:r w:rsidRPr="009737AE">
        <w:rPr>
          <w:rStyle w:val="TagStyle"/>
          <w:rtl/>
        </w:rPr>
        <w:t xml:space="preserve"> </w:t>
      </w:r>
      <w:r w:rsidR="000A7E0D" w:rsidRPr="000A7E0D">
        <w:rPr>
          <w:rStyle w:val="afd"/>
          <w:color w:val="000000"/>
          <w:rtl/>
        </w:rPr>
        <w:t>נועה ברודסקי לוי</w:t>
      </w:r>
      <w:r w:rsidR="000A7E0D" w:rsidRPr="000A7E0D">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424"/>
    </w:p>
    <w:p w:rsidR="000A7E0D" w:rsidRDefault="000A7E0D" w:rsidP="000A7E0D">
      <w:pPr>
        <w:pStyle w:val="KeepWithNext"/>
        <w:rPr>
          <w:rtl/>
        </w:rPr>
      </w:pPr>
    </w:p>
    <w:p w:rsidR="000A7E0D" w:rsidRDefault="000A7E0D" w:rsidP="000A7E0D">
      <w:pPr>
        <w:rPr>
          <w:rtl/>
        </w:rPr>
      </w:pPr>
      <w:bookmarkStart w:id="425" w:name="_ETM_Q1_1515558"/>
      <w:bookmarkEnd w:id="425"/>
      <w:r>
        <w:rPr>
          <w:rFonts w:hint="cs"/>
          <w:rtl/>
        </w:rPr>
        <w:t>כן</w:t>
      </w:r>
      <w:bookmarkStart w:id="426" w:name="_ETM_Q1_1514583"/>
      <w:bookmarkEnd w:id="426"/>
      <w:r>
        <w:rPr>
          <w:rFonts w:hint="cs"/>
          <w:rtl/>
        </w:rPr>
        <w:t xml:space="preserve">, על מכרזי רכש. מה שדיברנו בדיון הקודם. </w:t>
      </w:r>
    </w:p>
    <w:p w:rsidR="000A7E0D" w:rsidRDefault="000A7E0D" w:rsidP="000A7E0D">
      <w:pPr>
        <w:rPr>
          <w:rtl/>
        </w:rPr>
      </w:pPr>
      <w:bookmarkStart w:id="427" w:name="_ETM_Q1_1513949"/>
      <w:bookmarkStart w:id="428" w:name="_ETM_Q1_1514003"/>
      <w:bookmarkEnd w:id="427"/>
      <w:bookmarkEnd w:id="428"/>
    </w:p>
    <w:p w:rsidR="000A7E0D" w:rsidRDefault="009737AE" w:rsidP="0037191A">
      <w:pPr>
        <w:pStyle w:val="af9"/>
        <w:rPr>
          <w:rtl/>
        </w:rPr>
      </w:pPr>
      <w:bookmarkStart w:id="429" w:name="_ETM_Q1_1514220"/>
      <w:bookmarkStart w:id="430" w:name="_ETM_Q1_1514269"/>
      <w:bookmarkStart w:id="431" w:name="_ETM_Q1_1515580"/>
      <w:bookmarkStart w:id="432" w:name="ET_guest_גבריאלה_פיסמן_59"/>
      <w:bookmarkEnd w:id="429"/>
      <w:bookmarkEnd w:id="430"/>
      <w:bookmarkEnd w:id="431"/>
      <w:r w:rsidRPr="0037191A">
        <w:rPr>
          <w:rStyle w:val="TagStyle"/>
          <w:rtl/>
        </w:rPr>
        <w:t xml:space="preserve"> &lt;&lt; אורח &gt;&gt;</w:t>
      </w:r>
      <w:r w:rsidRPr="009737AE">
        <w:rPr>
          <w:rStyle w:val="TagStyle"/>
          <w:rtl/>
        </w:rPr>
        <w:t xml:space="preserve"> </w:t>
      </w:r>
      <w:r w:rsidR="000A7E0D" w:rsidRPr="000A7E0D">
        <w:rPr>
          <w:rStyle w:val="afd"/>
          <w:color w:val="000000"/>
          <w:rtl/>
        </w:rPr>
        <w:t>גבריאלה פיסמן</w:t>
      </w:r>
      <w:r w:rsidR="000A7E0D" w:rsidRPr="000A7E0D">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432"/>
    </w:p>
    <w:p w:rsidR="000A7E0D" w:rsidRDefault="000A7E0D" w:rsidP="000A7E0D">
      <w:pPr>
        <w:pStyle w:val="KeepWithNext"/>
        <w:rPr>
          <w:rtl/>
        </w:rPr>
      </w:pPr>
    </w:p>
    <w:p w:rsidR="000A7E0D" w:rsidRDefault="009D3D5A" w:rsidP="005C6EE8">
      <w:pPr>
        <w:rPr>
          <w:rtl/>
        </w:rPr>
      </w:pPr>
      <w:bookmarkStart w:id="433" w:name="_ETM_Q1_1516181"/>
      <w:bookmarkEnd w:id="433"/>
      <w:r>
        <w:rPr>
          <w:rFonts w:hint="cs"/>
          <w:rtl/>
        </w:rPr>
        <w:t xml:space="preserve">כבר </w:t>
      </w:r>
      <w:bookmarkStart w:id="434" w:name="_ETM_Q1_1516529"/>
      <w:bookmarkEnd w:id="434"/>
      <w:r>
        <w:rPr>
          <w:rFonts w:hint="cs"/>
          <w:rtl/>
        </w:rPr>
        <w:t>דיברנו עליו. אותו סעיף של מכרזי רכש שדנו בו, ולגבי זה אנחנו נקיים עוד דיון אצלנו ונחזור לוועדה.</w:t>
      </w:r>
    </w:p>
    <w:p w:rsidR="009D3D5A" w:rsidRDefault="009D3D5A" w:rsidP="000A7E0D">
      <w:pPr>
        <w:rPr>
          <w:rtl/>
        </w:rPr>
      </w:pPr>
      <w:bookmarkStart w:id="435" w:name="_ETM_Q1_1526693"/>
      <w:bookmarkStart w:id="436" w:name="_ETM_Q1_1526784"/>
      <w:bookmarkEnd w:id="435"/>
      <w:bookmarkEnd w:id="436"/>
    </w:p>
    <w:p w:rsidR="009D3D5A" w:rsidRDefault="009737AE" w:rsidP="0037191A">
      <w:pPr>
        <w:pStyle w:val="af9"/>
        <w:rPr>
          <w:rtl/>
        </w:rPr>
      </w:pPr>
      <w:bookmarkStart w:id="437" w:name="_ETM_Q1_1527007"/>
      <w:bookmarkStart w:id="438" w:name="_ETM_Q1_1527063"/>
      <w:bookmarkStart w:id="439" w:name="_ETM_Q1_1528339"/>
      <w:bookmarkStart w:id="440" w:name="ET_guest_725538_60"/>
      <w:bookmarkEnd w:id="437"/>
      <w:bookmarkEnd w:id="438"/>
      <w:bookmarkEnd w:id="439"/>
      <w:r w:rsidRPr="0037191A">
        <w:rPr>
          <w:rStyle w:val="TagStyle"/>
          <w:rtl/>
        </w:rPr>
        <w:t xml:space="preserve"> &lt;&lt; אורח &gt;&gt;</w:t>
      </w:r>
      <w:r w:rsidRPr="009737AE">
        <w:rPr>
          <w:rStyle w:val="TagStyle"/>
          <w:rtl/>
        </w:rPr>
        <w:t xml:space="preserve"> </w:t>
      </w:r>
      <w:r w:rsidR="009D3D5A" w:rsidRPr="009D3D5A">
        <w:rPr>
          <w:rStyle w:val="afd"/>
          <w:color w:val="000000"/>
          <w:rtl/>
        </w:rPr>
        <w:t>אלון קינסט</w:t>
      </w:r>
      <w:r w:rsidR="009D3D5A" w:rsidRPr="009D3D5A">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440"/>
    </w:p>
    <w:p w:rsidR="009D3D5A" w:rsidRDefault="009D3D5A" w:rsidP="009D3D5A">
      <w:pPr>
        <w:pStyle w:val="KeepWithNext"/>
        <w:rPr>
          <w:rtl/>
        </w:rPr>
      </w:pPr>
    </w:p>
    <w:p w:rsidR="009D3D5A" w:rsidRDefault="009D3D5A" w:rsidP="009D3D5A">
      <w:pPr>
        <w:rPr>
          <w:rtl/>
        </w:rPr>
      </w:pPr>
      <w:bookmarkStart w:id="441" w:name="_ETM_Q1_1529018"/>
      <w:bookmarkEnd w:id="441"/>
      <w:r>
        <w:rPr>
          <w:rFonts w:hint="cs"/>
          <w:rtl/>
        </w:rPr>
        <w:t xml:space="preserve">אני רק אומר שהדיון על הסעיפים הרלוונטיים האחרים, בין היתר על התוספת הרביעית, יכול להיות שהוא יחזיר אותנו חזרה </w:t>
      </w:r>
      <w:bookmarkStart w:id="442" w:name="_ETM_Q1_1531322"/>
      <w:bookmarkEnd w:id="442"/>
      <w:r>
        <w:rPr>
          <w:rFonts w:hint="cs"/>
          <w:rtl/>
        </w:rPr>
        <w:t xml:space="preserve">לסעיף הזה, יכול להיות גם שלא. מבחינתי, אני רק רוצה לשים את זה על השולחן. </w:t>
      </w:r>
    </w:p>
    <w:p w:rsidR="009D3D5A" w:rsidRDefault="009D3D5A" w:rsidP="009D3D5A">
      <w:pPr>
        <w:rPr>
          <w:rtl/>
        </w:rPr>
      </w:pPr>
      <w:bookmarkStart w:id="443" w:name="_ETM_Q1_1538764"/>
      <w:bookmarkEnd w:id="443"/>
    </w:p>
    <w:p w:rsidR="009D3D5A" w:rsidRDefault="009737AE" w:rsidP="00DA2168">
      <w:pPr>
        <w:pStyle w:val="af9"/>
        <w:keepNext/>
        <w:rPr>
          <w:rtl/>
        </w:rPr>
      </w:pPr>
      <w:bookmarkStart w:id="444" w:name="_ETM_Q1_1538887"/>
      <w:bookmarkStart w:id="445" w:name="_ETM_Q1_1539106"/>
      <w:bookmarkStart w:id="446" w:name="_ETM_Q1_1539142"/>
      <w:bookmarkStart w:id="447" w:name="_ETM_Q1_1540440"/>
      <w:bookmarkStart w:id="448" w:name="ET_guest_גבריאלה_פיסמן_61"/>
      <w:bookmarkEnd w:id="444"/>
      <w:bookmarkEnd w:id="445"/>
      <w:bookmarkEnd w:id="446"/>
      <w:bookmarkEnd w:id="447"/>
      <w:r w:rsidRPr="0037191A">
        <w:rPr>
          <w:rStyle w:val="TagStyle"/>
          <w:rtl/>
        </w:rPr>
        <w:t xml:space="preserve"> &lt;&lt; אורח &gt;&gt;</w:t>
      </w:r>
      <w:r w:rsidRPr="009737AE">
        <w:rPr>
          <w:rStyle w:val="TagStyle"/>
          <w:rtl/>
        </w:rPr>
        <w:t xml:space="preserve"> </w:t>
      </w:r>
      <w:r w:rsidR="009D3D5A" w:rsidRPr="009D3D5A">
        <w:rPr>
          <w:rStyle w:val="afd"/>
          <w:color w:val="000000"/>
          <w:rtl/>
        </w:rPr>
        <w:t>גבריאלה פיסמן</w:t>
      </w:r>
      <w:r w:rsidR="009D3D5A" w:rsidRPr="009D3D5A">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448"/>
    </w:p>
    <w:p w:rsidR="009D3D5A" w:rsidRDefault="009D3D5A" w:rsidP="00DA2168">
      <w:pPr>
        <w:pStyle w:val="KeepWithNext"/>
        <w:rPr>
          <w:rtl/>
        </w:rPr>
      </w:pPr>
    </w:p>
    <w:p w:rsidR="009D3D5A" w:rsidRDefault="009D3D5A" w:rsidP="00DA2168">
      <w:pPr>
        <w:keepNext/>
        <w:rPr>
          <w:rtl/>
        </w:rPr>
      </w:pPr>
      <w:bookmarkStart w:id="449" w:name="_ETM_Q1_1541099"/>
      <w:bookmarkEnd w:id="449"/>
      <w:r>
        <w:rPr>
          <w:rFonts w:hint="cs"/>
          <w:rtl/>
        </w:rPr>
        <w:t>אני קצת לא מבינה</w:t>
      </w:r>
      <w:bookmarkStart w:id="450" w:name="_ETM_Q1_1539971"/>
      <w:bookmarkEnd w:id="450"/>
      <w:r>
        <w:rPr>
          <w:rFonts w:hint="cs"/>
          <w:rtl/>
        </w:rPr>
        <w:t xml:space="preserve"> את האמירה. יש לכם השגות לגבי השרים פה? אין </w:t>
      </w:r>
      <w:bookmarkStart w:id="451" w:name="_ETM_Q1_1546948"/>
      <w:bookmarkEnd w:id="451"/>
      <w:r>
        <w:rPr>
          <w:rFonts w:hint="cs"/>
          <w:rtl/>
        </w:rPr>
        <w:t>פה אמירה עקרונית לגבי העביר</w:t>
      </w:r>
      <w:r w:rsidR="000F1871">
        <w:rPr>
          <w:rFonts w:hint="cs"/>
          <w:rtl/>
        </w:rPr>
        <w:t>ות</w:t>
      </w:r>
      <w:r>
        <w:rPr>
          <w:rFonts w:hint="cs"/>
          <w:rtl/>
        </w:rPr>
        <w:t>.</w:t>
      </w:r>
    </w:p>
    <w:p w:rsidR="000F1871" w:rsidRDefault="000F1871" w:rsidP="009D3D5A">
      <w:pPr>
        <w:rPr>
          <w:rtl/>
        </w:rPr>
      </w:pPr>
    </w:p>
    <w:p w:rsidR="000F1871" w:rsidRDefault="009737AE" w:rsidP="0037191A">
      <w:pPr>
        <w:pStyle w:val="a4"/>
        <w:rPr>
          <w:rtl/>
        </w:rPr>
      </w:pPr>
      <w:bookmarkStart w:id="452" w:name="ET_speaker_נועה_ברודסקי_לוי_62"/>
      <w:r w:rsidRPr="0037191A">
        <w:rPr>
          <w:rStyle w:val="TagStyle"/>
          <w:rtl/>
        </w:rPr>
        <w:t xml:space="preserve"> &lt;&lt; דובר &gt;&gt;</w:t>
      </w:r>
      <w:r w:rsidRPr="009737AE">
        <w:rPr>
          <w:rStyle w:val="TagStyle"/>
          <w:rtl/>
        </w:rPr>
        <w:t xml:space="preserve"> </w:t>
      </w:r>
      <w:r w:rsidR="000F1871" w:rsidRPr="000F1871">
        <w:rPr>
          <w:rStyle w:val="afd"/>
          <w:color w:val="000000"/>
          <w:rtl/>
        </w:rPr>
        <w:t>נועה ברודסקי לוי</w:t>
      </w:r>
      <w:r w:rsidR="000F1871" w:rsidRPr="000F1871">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452"/>
    </w:p>
    <w:p w:rsidR="000F1871" w:rsidRDefault="000F1871" w:rsidP="000F1871">
      <w:pPr>
        <w:pStyle w:val="KeepWithNext"/>
        <w:rPr>
          <w:rtl/>
        </w:rPr>
      </w:pPr>
    </w:p>
    <w:p w:rsidR="000F1871" w:rsidRDefault="000F1871" w:rsidP="000F1871">
      <w:pPr>
        <w:rPr>
          <w:rtl/>
        </w:rPr>
      </w:pPr>
      <w:r>
        <w:rPr>
          <w:rFonts w:hint="cs"/>
          <w:rtl/>
        </w:rPr>
        <w:t xml:space="preserve">מדובר על הדרך לשנות בעצם. </w:t>
      </w:r>
    </w:p>
    <w:p w:rsidR="000F1871" w:rsidRDefault="000F1871" w:rsidP="000F1871">
      <w:pPr>
        <w:rPr>
          <w:rtl/>
        </w:rPr>
      </w:pPr>
      <w:bookmarkStart w:id="453" w:name="_ETM_Q1_1550840"/>
      <w:bookmarkStart w:id="454" w:name="_ETM_Q1_1550894"/>
      <w:bookmarkEnd w:id="453"/>
      <w:bookmarkEnd w:id="454"/>
    </w:p>
    <w:p w:rsidR="000F1871" w:rsidRDefault="009737AE" w:rsidP="0037191A">
      <w:pPr>
        <w:pStyle w:val="af6"/>
        <w:rPr>
          <w:rtl/>
        </w:rPr>
      </w:pPr>
      <w:bookmarkStart w:id="455" w:name="_ETM_Q1_1551121"/>
      <w:bookmarkStart w:id="456" w:name="_ETM_Q1_1551179"/>
      <w:bookmarkStart w:id="457" w:name="ET_yor_5094_63"/>
      <w:bookmarkEnd w:id="455"/>
      <w:bookmarkEnd w:id="456"/>
      <w:r w:rsidRPr="0037191A">
        <w:rPr>
          <w:rStyle w:val="TagStyle"/>
          <w:rtl/>
        </w:rPr>
        <w:t xml:space="preserve"> &lt;&lt; יור &gt;&gt;</w:t>
      </w:r>
      <w:r w:rsidRPr="009737AE">
        <w:rPr>
          <w:rStyle w:val="TagStyle"/>
          <w:rtl/>
        </w:rPr>
        <w:t xml:space="preserve"> </w:t>
      </w:r>
      <w:r w:rsidR="000F1871" w:rsidRPr="000F1871">
        <w:rPr>
          <w:rStyle w:val="afd"/>
          <w:color w:val="000000"/>
          <w:rtl/>
        </w:rPr>
        <w:t>היו"ר ניסן סלומינסקי</w:t>
      </w:r>
      <w:r w:rsidR="000F1871" w:rsidRPr="000F1871">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457"/>
    </w:p>
    <w:p w:rsidR="000F1871" w:rsidRDefault="000F1871" w:rsidP="000F1871">
      <w:pPr>
        <w:pStyle w:val="KeepWithNext"/>
        <w:rPr>
          <w:rtl/>
        </w:rPr>
      </w:pPr>
    </w:p>
    <w:p w:rsidR="000F1871" w:rsidRDefault="000F1871" w:rsidP="000F1871">
      <w:pPr>
        <w:rPr>
          <w:rtl/>
        </w:rPr>
      </w:pPr>
      <w:bookmarkStart w:id="458" w:name="_ETM_Q1_1552003"/>
      <w:bookmarkEnd w:id="458"/>
      <w:r>
        <w:rPr>
          <w:rFonts w:hint="cs"/>
          <w:rtl/>
        </w:rPr>
        <w:t xml:space="preserve">לא חושב שיש לו בעיה עם הסעיף הזה. הוא רק </w:t>
      </w:r>
      <w:bookmarkStart w:id="459" w:name="_ETM_Q1_1554119"/>
      <w:bookmarkEnd w:id="459"/>
      <w:r>
        <w:rPr>
          <w:rFonts w:hint="cs"/>
          <w:rtl/>
        </w:rPr>
        <w:t xml:space="preserve">מצא מקום להתגדר אבל לא חושב שלגבי הנושא של </w:t>
      </w:r>
      <w:bookmarkStart w:id="460" w:name="_ETM_Q1_1557041"/>
      <w:bookmarkEnd w:id="460"/>
      <w:r>
        <w:rPr>
          <w:rFonts w:hint="cs"/>
          <w:rtl/>
        </w:rPr>
        <w:t xml:space="preserve">42 יש לו בעיה. </w:t>
      </w:r>
    </w:p>
    <w:p w:rsidR="000F1871" w:rsidRDefault="000F1871" w:rsidP="000F1871">
      <w:pPr>
        <w:rPr>
          <w:rtl/>
        </w:rPr>
      </w:pPr>
    </w:p>
    <w:p w:rsidR="000F1871" w:rsidRDefault="009737AE" w:rsidP="0037191A">
      <w:pPr>
        <w:pStyle w:val="af9"/>
        <w:rPr>
          <w:rtl/>
        </w:rPr>
      </w:pPr>
      <w:bookmarkStart w:id="461" w:name="ET_guest_גבריאלה_פיסמן_64"/>
      <w:r w:rsidRPr="0037191A">
        <w:rPr>
          <w:rStyle w:val="TagStyle"/>
          <w:rtl/>
        </w:rPr>
        <w:t xml:space="preserve"> &lt;&lt; אורח &gt;&gt;</w:t>
      </w:r>
      <w:r w:rsidRPr="009737AE">
        <w:rPr>
          <w:rStyle w:val="TagStyle"/>
          <w:rtl/>
        </w:rPr>
        <w:t xml:space="preserve"> </w:t>
      </w:r>
      <w:r w:rsidR="000F1871" w:rsidRPr="000F1871">
        <w:rPr>
          <w:rStyle w:val="afd"/>
          <w:color w:val="000000"/>
          <w:rtl/>
        </w:rPr>
        <w:t>גבריאלה פיסמן</w:t>
      </w:r>
      <w:r w:rsidR="000F1871" w:rsidRPr="000F1871">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461"/>
    </w:p>
    <w:p w:rsidR="000F1871" w:rsidRDefault="000F1871" w:rsidP="000F1871">
      <w:pPr>
        <w:pStyle w:val="KeepWithNext"/>
        <w:rPr>
          <w:rtl/>
        </w:rPr>
      </w:pPr>
    </w:p>
    <w:p w:rsidR="000F1871" w:rsidRDefault="000F1871" w:rsidP="000F1871">
      <w:pPr>
        <w:rPr>
          <w:rtl/>
        </w:rPr>
      </w:pPr>
      <w:r>
        <w:rPr>
          <w:rFonts w:hint="cs"/>
          <w:rtl/>
        </w:rPr>
        <w:t xml:space="preserve">אז אני רוצה לוודא שאין בעיה </w:t>
      </w:r>
      <w:bookmarkStart w:id="462" w:name="_ETM_Q1_1563362"/>
      <w:bookmarkEnd w:id="462"/>
      <w:r>
        <w:rPr>
          <w:rFonts w:hint="cs"/>
          <w:rtl/>
        </w:rPr>
        <w:t xml:space="preserve">לגבי 42. זה לא קשור לדיון בינינו. </w:t>
      </w:r>
    </w:p>
    <w:p w:rsidR="000F1871" w:rsidRDefault="000F1871" w:rsidP="000F1871">
      <w:pPr>
        <w:rPr>
          <w:rtl/>
        </w:rPr>
      </w:pPr>
      <w:bookmarkStart w:id="463" w:name="_ETM_Q1_1564431"/>
      <w:bookmarkStart w:id="464" w:name="_ETM_Q1_1564521"/>
      <w:bookmarkStart w:id="465" w:name="_ETM_Q1_1564742"/>
      <w:bookmarkEnd w:id="463"/>
      <w:bookmarkEnd w:id="464"/>
      <w:bookmarkEnd w:id="465"/>
    </w:p>
    <w:p w:rsidR="000F1871" w:rsidRDefault="009737AE" w:rsidP="0037191A">
      <w:pPr>
        <w:pStyle w:val="af6"/>
        <w:rPr>
          <w:rtl/>
        </w:rPr>
      </w:pPr>
      <w:bookmarkStart w:id="466" w:name="_ETM_Q1_1564815"/>
      <w:bookmarkStart w:id="467" w:name="ET_yor_5094_65"/>
      <w:bookmarkEnd w:id="466"/>
      <w:r w:rsidRPr="0037191A">
        <w:rPr>
          <w:rStyle w:val="TagStyle"/>
          <w:rtl/>
        </w:rPr>
        <w:t xml:space="preserve"> &lt;&lt; יור &gt;&gt;</w:t>
      </w:r>
      <w:r w:rsidRPr="009737AE">
        <w:rPr>
          <w:rStyle w:val="TagStyle"/>
          <w:rtl/>
        </w:rPr>
        <w:t xml:space="preserve"> </w:t>
      </w:r>
      <w:r w:rsidR="000F1871" w:rsidRPr="000F1871">
        <w:rPr>
          <w:rStyle w:val="afd"/>
          <w:color w:val="000000"/>
          <w:rtl/>
        </w:rPr>
        <w:t>היו"ר ניסן סלומינסקי</w:t>
      </w:r>
      <w:r w:rsidR="000F1871" w:rsidRPr="000F1871">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467"/>
    </w:p>
    <w:p w:rsidR="000F1871" w:rsidRDefault="000F1871" w:rsidP="000F1871">
      <w:pPr>
        <w:pStyle w:val="KeepWithNext"/>
        <w:rPr>
          <w:rtl/>
        </w:rPr>
      </w:pPr>
    </w:p>
    <w:p w:rsidR="000F1871" w:rsidRDefault="000F1871" w:rsidP="000F1871">
      <w:pPr>
        <w:rPr>
          <w:rtl/>
        </w:rPr>
      </w:pPr>
      <w:bookmarkStart w:id="468" w:name="_ETM_Q1_1565630"/>
      <w:bookmarkEnd w:id="468"/>
      <w:r>
        <w:rPr>
          <w:rFonts w:hint="cs"/>
          <w:rtl/>
        </w:rPr>
        <w:t xml:space="preserve">הוא רצה להביע </w:t>
      </w:r>
      <w:bookmarkStart w:id="469" w:name="_ETM_Q1_1569777"/>
      <w:bookmarkEnd w:id="469"/>
      <w:r>
        <w:rPr>
          <w:rFonts w:hint="cs"/>
          <w:rtl/>
        </w:rPr>
        <w:t xml:space="preserve">עמדה שעדיין יש תחום פתוח. </w:t>
      </w:r>
    </w:p>
    <w:p w:rsidR="00200403" w:rsidRDefault="00200403" w:rsidP="000F1871">
      <w:pPr>
        <w:rPr>
          <w:rtl/>
        </w:rPr>
      </w:pPr>
      <w:bookmarkStart w:id="470" w:name="_ETM_Q1_1580467"/>
      <w:bookmarkStart w:id="471" w:name="_ETM_Q1_1580529"/>
      <w:bookmarkEnd w:id="470"/>
      <w:bookmarkEnd w:id="471"/>
    </w:p>
    <w:p w:rsidR="00200403" w:rsidRDefault="009737AE" w:rsidP="0037191A">
      <w:pPr>
        <w:pStyle w:val="af9"/>
        <w:rPr>
          <w:rtl/>
        </w:rPr>
      </w:pPr>
      <w:bookmarkStart w:id="472" w:name="_ETM_Q1_1580744"/>
      <w:bookmarkStart w:id="473" w:name="_ETM_Q1_1580795"/>
      <w:bookmarkStart w:id="474" w:name="ET_guest_725538_66"/>
      <w:bookmarkEnd w:id="472"/>
      <w:bookmarkEnd w:id="473"/>
      <w:r w:rsidRPr="0037191A">
        <w:rPr>
          <w:rStyle w:val="TagStyle"/>
          <w:rtl/>
        </w:rPr>
        <w:t xml:space="preserve"> &lt;&lt; אורח &gt;&gt;</w:t>
      </w:r>
      <w:r w:rsidRPr="009737AE">
        <w:rPr>
          <w:rStyle w:val="TagStyle"/>
          <w:rtl/>
        </w:rPr>
        <w:t xml:space="preserve"> </w:t>
      </w:r>
      <w:r w:rsidR="00200403" w:rsidRPr="00200403">
        <w:rPr>
          <w:rStyle w:val="afd"/>
          <w:color w:val="000000"/>
          <w:rtl/>
        </w:rPr>
        <w:t>אלון קינסט</w:t>
      </w:r>
      <w:r w:rsidR="00200403" w:rsidRPr="00200403">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474"/>
    </w:p>
    <w:p w:rsidR="00200403" w:rsidRDefault="00200403" w:rsidP="00200403">
      <w:pPr>
        <w:pStyle w:val="KeepWithNext"/>
        <w:rPr>
          <w:rtl/>
        </w:rPr>
      </w:pPr>
    </w:p>
    <w:p w:rsidR="00200403" w:rsidRDefault="00200403" w:rsidP="00200403">
      <w:pPr>
        <w:rPr>
          <w:rtl/>
        </w:rPr>
      </w:pPr>
      <w:r>
        <w:rPr>
          <w:rFonts w:hint="cs"/>
          <w:rtl/>
        </w:rPr>
        <w:t xml:space="preserve">גבי, להסביר? </w:t>
      </w:r>
    </w:p>
    <w:p w:rsidR="00200403" w:rsidRDefault="00200403" w:rsidP="00200403">
      <w:pPr>
        <w:rPr>
          <w:rtl/>
        </w:rPr>
      </w:pPr>
      <w:bookmarkStart w:id="475" w:name="_ETM_Q1_1584076"/>
      <w:bookmarkStart w:id="476" w:name="_ETM_Q1_1584157"/>
      <w:bookmarkEnd w:id="475"/>
      <w:bookmarkEnd w:id="476"/>
    </w:p>
    <w:p w:rsidR="00200403" w:rsidRDefault="009737AE" w:rsidP="0037191A">
      <w:pPr>
        <w:pStyle w:val="af6"/>
        <w:rPr>
          <w:rtl/>
        </w:rPr>
      </w:pPr>
      <w:bookmarkStart w:id="477" w:name="_ETM_Q1_1584383"/>
      <w:bookmarkStart w:id="478" w:name="_ETM_Q1_1584453"/>
      <w:bookmarkStart w:id="479" w:name="ET_yor_5094_67"/>
      <w:bookmarkEnd w:id="477"/>
      <w:bookmarkEnd w:id="478"/>
      <w:r w:rsidRPr="0037191A">
        <w:rPr>
          <w:rStyle w:val="TagStyle"/>
          <w:rtl/>
        </w:rPr>
        <w:t xml:space="preserve"> &lt;&lt; יור &gt;&gt;</w:t>
      </w:r>
      <w:r w:rsidRPr="009737AE">
        <w:rPr>
          <w:rStyle w:val="TagStyle"/>
          <w:rtl/>
        </w:rPr>
        <w:t xml:space="preserve"> </w:t>
      </w:r>
      <w:r w:rsidR="00200403" w:rsidRPr="00200403">
        <w:rPr>
          <w:rStyle w:val="afd"/>
          <w:color w:val="000000"/>
          <w:rtl/>
        </w:rPr>
        <w:t>היו"ר ניסן סלומינסקי</w:t>
      </w:r>
      <w:r w:rsidR="00200403" w:rsidRPr="00200403">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479"/>
    </w:p>
    <w:p w:rsidR="00200403" w:rsidRDefault="00200403" w:rsidP="00200403">
      <w:pPr>
        <w:pStyle w:val="KeepWithNext"/>
        <w:rPr>
          <w:rtl/>
        </w:rPr>
      </w:pPr>
    </w:p>
    <w:p w:rsidR="00200403" w:rsidRDefault="00200403" w:rsidP="000F3E68">
      <w:pPr>
        <w:rPr>
          <w:rtl/>
        </w:rPr>
      </w:pPr>
      <w:bookmarkStart w:id="480" w:name="_ETM_Q1_1585307"/>
      <w:bookmarkEnd w:id="480"/>
      <w:r>
        <w:rPr>
          <w:rFonts w:hint="cs"/>
          <w:rtl/>
        </w:rPr>
        <w:t xml:space="preserve">מה שהיא </w:t>
      </w:r>
      <w:bookmarkStart w:id="481" w:name="_ETM_Q1_1586692"/>
      <w:bookmarkEnd w:id="481"/>
      <w:r>
        <w:rPr>
          <w:rFonts w:hint="cs"/>
          <w:rtl/>
        </w:rPr>
        <w:t xml:space="preserve">שאלה, אלון </w:t>
      </w:r>
      <w:r>
        <w:rPr>
          <w:rtl/>
        </w:rPr>
        <w:t>–</w:t>
      </w:r>
      <w:r>
        <w:rPr>
          <w:rFonts w:hint="cs"/>
          <w:rtl/>
        </w:rPr>
        <w:t xml:space="preserve"> סעיף 42 שקראנו עכשיו, שז</w:t>
      </w:r>
      <w:r w:rsidR="000F3E68">
        <w:rPr>
          <w:rFonts w:hint="cs"/>
          <w:rtl/>
        </w:rPr>
        <w:t>ו</w:t>
      </w:r>
      <w:r>
        <w:rPr>
          <w:rFonts w:hint="cs"/>
          <w:rtl/>
        </w:rPr>
        <w:t xml:space="preserve"> פרוצדורה מסוימת</w:t>
      </w:r>
      <w:bookmarkStart w:id="482" w:name="_ETM_Q1_1590241"/>
      <w:bookmarkEnd w:id="482"/>
      <w:r>
        <w:rPr>
          <w:rFonts w:hint="cs"/>
          <w:rtl/>
        </w:rPr>
        <w:t>, האם לגבי זה אמרת את מה שאמרת או אמרת מה שאמרת בלי קשר לזה אלא כללית?</w:t>
      </w:r>
    </w:p>
    <w:p w:rsidR="00200403" w:rsidRDefault="00200403" w:rsidP="00200403">
      <w:pPr>
        <w:rPr>
          <w:rtl/>
        </w:rPr>
      </w:pPr>
      <w:bookmarkStart w:id="483" w:name="_ETM_Q1_1593964"/>
      <w:bookmarkStart w:id="484" w:name="_ETM_Q1_1594056"/>
      <w:bookmarkEnd w:id="483"/>
      <w:bookmarkEnd w:id="484"/>
    </w:p>
    <w:p w:rsidR="00200403" w:rsidRDefault="009737AE" w:rsidP="0037191A">
      <w:pPr>
        <w:pStyle w:val="af9"/>
        <w:rPr>
          <w:rtl/>
        </w:rPr>
      </w:pPr>
      <w:bookmarkStart w:id="485" w:name="_ETM_Q1_1594272"/>
      <w:bookmarkStart w:id="486" w:name="_ETM_Q1_1594317"/>
      <w:bookmarkStart w:id="487" w:name="_ETM_Q1_1595755"/>
      <w:bookmarkStart w:id="488" w:name="ET_guest_725538_68"/>
      <w:bookmarkEnd w:id="485"/>
      <w:bookmarkEnd w:id="486"/>
      <w:bookmarkEnd w:id="487"/>
      <w:r w:rsidRPr="0037191A">
        <w:rPr>
          <w:rStyle w:val="TagStyle"/>
          <w:rtl/>
        </w:rPr>
        <w:t xml:space="preserve"> &lt;&lt; אורח &gt;&gt;</w:t>
      </w:r>
      <w:r w:rsidRPr="009737AE">
        <w:rPr>
          <w:rStyle w:val="TagStyle"/>
          <w:rtl/>
        </w:rPr>
        <w:t xml:space="preserve"> </w:t>
      </w:r>
      <w:r w:rsidR="00200403" w:rsidRPr="00200403">
        <w:rPr>
          <w:rStyle w:val="afd"/>
          <w:color w:val="000000"/>
          <w:rtl/>
        </w:rPr>
        <w:t>אלון קינסט</w:t>
      </w:r>
      <w:r w:rsidR="00200403" w:rsidRPr="00200403">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488"/>
    </w:p>
    <w:p w:rsidR="00200403" w:rsidRDefault="00200403" w:rsidP="00200403">
      <w:pPr>
        <w:pStyle w:val="KeepWithNext"/>
        <w:rPr>
          <w:rtl/>
        </w:rPr>
      </w:pPr>
    </w:p>
    <w:p w:rsidR="00200403" w:rsidRDefault="00200403" w:rsidP="000F3E68">
      <w:pPr>
        <w:rPr>
          <w:rtl/>
        </w:rPr>
      </w:pPr>
      <w:bookmarkStart w:id="489" w:name="_ETM_Q1_1596285"/>
      <w:bookmarkEnd w:id="489"/>
      <w:r>
        <w:rPr>
          <w:rFonts w:hint="cs"/>
          <w:rtl/>
        </w:rPr>
        <w:t xml:space="preserve">אני אומר שאם בסוף אנחנו נהיה תלויים בתוספת הרביעית כמקור היחיד שמקנה לנו אפשרות </w:t>
      </w:r>
      <w:bookmarkStart w:id="490" w:name="_ETM_Q1_1598404"/>
      <w:bookmarkEnd w:id="490"/>
      <w:r>
        <w:rPr>
          <w:rFonts w:hint="cs"/>
          <w:rtl/>
        </w:rPr>
        <w:t xml:space="preserve">למשל לבקש תצהיר מספק במכרז, והתוספת הרביעית נתונה להחלטה </w:t>
      </w:r>
      <w:r>
        <w:rPr>
          <w:rtl/>
        </w:rPr>
        <w:t>–</w:t>
      </w:r>
      <w:r>
        <w:rPr>
          <w:rFonts w:hint="cs"/>
          <w:rtl/>
        </w:rPr>
        <w:t xml:space="preserve"> כמו שכתוב פה </w:t>
      </w:r>
      <w:r>
        <w:rPr>
          <w:rtl/>
        </w:rPr>
        <w:t>–</w:t>
      </w:r>
      <w:r>
        <w:rPr>
          <w:rFonts w:hint="cs"/>
          <w:rtl/>
        </w:rPr>
        <w:t xml:space="preserve"> של השר לביטחון פנים, אז </w:t>
      </w:r>
      <w:bookmarkStart w:id="491" w:name="_ETM_Q1_1609204"/>
      <w:bookmarkEnd w:id="491"/>
      <w:r>
        <w:rPr>
          <w:rFonts w:hint="cs"/>
          <w:rtl/>
        </w:rPr>
        <w:t>יכול להיות שתהיה לנו בעיה עם זה. אבל אני אומר, זה קשור למכלול שלם של דיון לנושא של המכרזים</w:t>
      </w:r>
      <w:r w:rsidR="000F3E68">
        <w:rPr>
          <w:rFonts w:hint="cs"/>
          <w:rtl/>
        </w:rPr>
        <w:t>,</w:t>
      </w:r>
      <w:r>
        <w:rPr>
          <w:rFonts w:hint="cs"/>
          <w:rtl/>
        </w:rPr>
        <w:t xml:space="preserve"> לכן הערתי את זה כהערת אגב.</w:t>
      </w:r>
    </w:p>
    <w:p w:rsidR="00200403" w:rsidRDefault="00200403" w:rsidP="00200403">
      <w:pPr>
        <w:rPr>
          <w:rtl/>
        </w:rPr>
      </w:pPr>
    </w:p>
    <w:p w:rsidR="00200403" w:rsidRDefault="009737AE" w:rsidP="0037191A">
      <w:pPr>
        <w:pStyle w:val="af9"/>
        <w:rPr>
          <w:rtl/>
        </w:rPr>
      </w:pPr>
      <w:bookmarkStart w:id="492" w:name="_ETM_Q1_1615949"/>
      <w:bookmarkStart w:id="493" w:name="ET_guest_גבריאלה_פיסמן_69"/>
      <w:bookmarkEnd w:id="492"/>
      <w:r w:rsidRPr="0037191A">
        <w:rPr>
          <w:rStyle w:val="TagStyle"/>
          <w:rtl/>
        </w:rPr>
        <w:t xml:space="preserve"> &lt;&lt; אורח &gt;&gt;</w:t>
      </w:r>
      <w:r w:rsidRPr="009737AE">
        <w:rPr>
          <w:rStyle w:val="TagStyle"/>
          <w:rtl/>
        </w:rPr>
        <w:t xml:space="preserve"> </w:t>
      </w:r>
      <w:r w:rsidR="00200403" w:rsidRPr="00200403">
        <w:rPr>
          <w:rStyle w:val="afd"/>
          <w:color w:val="000000"/>
          <w:rtl/>
        </w:rPr>
        <w:t>גבריאלה פיסמן</w:t>
      </w:r>
      <w:r w:rsidR="00200403" w:rsidRPr="00200403">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493"/>
    </w:p>
    <w:p w:rsidR="00200403" w:rsidRDefault="00200403" w:rsidP="00200403">
      <w:pPr>
        <w:pStyle w:val="KeepWithNext"/>
        <w:rPr>
          <w:rtl/>
        </w:rPr>
      </w:pPr>
    </w:p>
    <w:p w:rsidR="00200403" w:rsidRDefault="00200403" w:rsidP="00200403">
      <w:pPr>
        <w:rPr>
          <w:rtl/>
        </w:rPr>
      </w:pPr>
      <w:bookmarkStart w:id="494" w:name="_ETM_Q1_1616492"/>
      <w:bookmarkEnd w:id="494"/>
      <w:r>
        <w:rPr>
          <w:rFonts w:hint="cs"/>
          <w:rtl/>
        </w:rPr>
        <w:t xml:space="preserve">שוב, גם בהקשר הזה אני </w:t>
      </w:r>
      <w:bookmarkStart w:id="495" w:name="_ETM_Q1_1617745"/>
      <w:bookmarkEnd w:id="495"/>
      <w:r>
        <w:rPr>
          <w:rFonts w:hint="cs"/>
          <w:rtl/>
        </w:rPr>
        <w:t xml:space="preserve">חייבת לומר שאנחנו הטלנו את זה על השרים </w:t>
      </w:r>
      <w:bookmarkStart w:id="496" w:name="_ETM_Q1_1618975"/>
      <w:bookmarkEnd w:id="496"/>
      <w:r>
        <w:rPr>
          <w:rFonts w:hint="cs"/>
          <w:rtl/>
        </w:rPr>
        <w:t>האחראים על החוק, מדובר על שר המשפטים והשר</w:t>
      </w:r>
      <w:bookmarkStart w:id="497" w:name="_ETM_Q1_1623483"/>
      <w:bookmarkEnd w:id="497"/>
      <w:r>
        <w:rPr>
          <w:rFonts w:hint="cs"/>
          <w:rtl/>
        </w:rPr>
        <w:t xml:space="preserve"> לביטחון פנים. אלה השרים שממונים על החוק, ולכן בהקשר </w:t>
      </w:r>
      <w:bookmarkStart w:id="498" w:name="_ETM_Q1_1627535"/>
      <w:bookmarkEnd w:id="498"/>
      <w:r>
        <w:rPr>
          <w:rFonts w:hint="cs"/>
          <w:rtl/>
        </w:rPr>
        <w:t xml:space="preserve">הזה אני לא רואה מקום לשיח. כמובן שהשיח המהותי, בלי </w:t>
      </w:r>
      <w:bookmarkStart w:id="499" w:name="_ETM_Q1_1631775"/>
      <w:bookmarkEnd w:id="499"/>
      <w:r>
        <w:rPr>
          <w:rFonts w:hint="cs"/>
          <w:rtl/>
        </w:rPr>
        <w:t xml:space="preserve">קשר, נקיים אותו. </w:t>
      </w:r>
    </w:p>
    <w:p w:rsidR="00200403" w:rsidRDefault="00200403" w:rsidP="00200403">
      <w:pPr>
        <w:rPr>
          <w:rtl/>
        </w:rPr>
      </w:pPr>
      <w:bookmarkStart w:id="500" w:name="_ETM_Q1_1633475"/>
      <w:bookmarkStart w:id="501" w:name="_ETM_Q1_1633595"/>
      <w:bookmarkEnd w:id="500"/>
      <w:bookmarkEnd w:id="501"/>
    </w:p>
    <w:p w:rsidR="00200403" w:rsidRDefault="009737AE" w:rsidP="0037191A">
      <w:pPr>
        <w:pStyle w:val="af6"/>
        <w:rPr>
          <w:rtl/>
        </w:rPr>
      </w:pPr>
      <w:bookmarkStart w:id="502" w:name="_ETM_Q1_1633819"/>
      <w:bookmarkStart w:id="503" w:name="_ETM_Q1_1633851"/>
      <w:bookmarkStart w:id="504" w:name="ET_yor_5094_70"/>
      <w:bookmarkEnd w:id="502"/>
      <w:bookmarkEnd w:id="503"/>
      <w:r w:rsidRPr="0037191A">
        <w:rPr>
          <w:rStyle w:val="TagStyle"/>
          <w:rtl/>
        </w:rPr>
        <w:t xml:space="preserve"> &lt;&lt; יור &gt;&gt;</w:t>
      </w:r>
      <w:r w:rsidRPr="009737AE">
        <w:rPr>
          <w:rStyle w:val="TagStyle"/>
          <w:rtl/>
        </w:rPr>
        <w:t xml:space="preserve"> </w:t>
      </w:r>
      <w:r w:rsidR="00200403" w:rsidRPr="00200403">
        <w:rPr>
          <w:rStyle w:val="afd"/>
          <w:color w:val="000000"/>
          <w:rtl/>
        </w:rPr>
        <w:t>היו"ר ניסן סלומינסקי</w:t>
      </w:r>
      <w:r w:rsidR="00200403" w:rsidRPr="00200403">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504"/>
    </w:p>
    <w:p w:rsidR="00200403" w:rsidRDefault="00200403" w:rsidP="00200403">
      <w:pPr>
        <w:pStyle w:val="KeepWithNext"/>
        <w:rPr>
          <w:rtl/>
        </w:rPr>
      </w:pPr>
    </w:p>
    <w:p w:rsidR="00200403" w:rsidRDefault="00200403" w:rsidP="000F3E68">
      <w:pPr>
        <w:rPr>
          <w:rtl/>
        </w:rPr>
      </w:pPr>
      <w:bookmarkStart w:id="505" w:name="_ETM_Q1_1634795"/>
      <w:bookmarkEnd w:id="505"/>
      <w:r>
        <w:rPr>
          <w:rFonts w:hint="cs"/>
          <w:rtl/>
        </w:rPr>
        <w:t xml:space="preserve">בסדר. מבחינתכם מכרזים זה שר האוצר? </w:t>
      </w:r>
      <w:bookmarkStart w:id="506" w:name="_ETM_Q1_1642214"/>
      <w:bookmarkEnd w:id="506"/>
      <w:r>
        <w:rPr>
          <w:rFonts w:hint="cs"/>
          <w:rtl/>
        </w:rPr>
        <w:t xml:space="preserve">אלון, אם היה כתוב שר האוצר, מבחינתכם אז זה היה </w:t>
      </w:r>
      <w:bookmarkStart w:id="507" w:name="_ETM_Q1_1648611"/>
      <w:bookmarkEnd w:id="507"/>
      <w:r>
        <w:rPr>
          <w:rFonts w:hint="cs"/>
          <w:rtl/>
        </w:rPr>
        <w:t>בסדר.</w:t>
      </w:r>
    </w:p>
    <w:p w:rsidR="00200403" w:rsidRDefault="00200403" w:rsidP="00200403">
      <w:pPr>
        <w:rPr>
          <w:rtl/>
        </w:rPr>
      </w:pPr>
      <w:bookmarkStart w:id="508" w:name="_ETM_Q1_1643037"/>
      <w:bookmarkStart w:id="509" w:name="_ETM_Q1_1643113"/>
      <w:bookmarkEnd w:id="508"/>
      <w:bookmarkEnd w:id="509"/>
    </w:p>
    <w:p w:rsidR="00200403" w:rsidRDefault="009737AE" w:rsidP="0037191A">
      <w:pPr>
        <w:pStyle w:val="af9"/>
        <w:rPr>
          <w:rtl/>
        </w:rPr>
      </w:pPr>
      <w:bookmarkStart w:id="510" w:name="_ETM_Q1_1643331"/>
      <w:bookmarkStart w:id="511" w:name="_ETM_Q1_1643382"/>
      <w:bookmarkStart w:id="512" w:name="_ETM_Q1_1644603"/>
      <w:bookmarkStart w:id="513" w:name="ET_guest_725538_71"/>
      <w:bookmarkEnd w:id="510"/>
      <w:bookmarkEnd w:id="511"/>
      <w:bookmarkEnd w:id="512"/>
      <w:r w:rsidRPr="0037191A">
        <w:rPr>
          <w:rStyle w:val="TagStyle"/>
          <w:rtl/>
        </w:rPr>
        <w:t xml:space="preserve"> &lt;&lt; אורח &gt;&gt;</w:t>
      </w:r>
      <w:r w:rsidRPr="009737AE">
        <w:rPr>
          <w:rStyle w:val="TagStyle"/>
          <w:rtl/>
        </w:rPr>
        <w:t xml:space="preserve"> </w:t>
      </w:r>
      <w:r w:rsidR="00200403" w:rsidRPr="00200403">
        <w:rPr>
          <w:rStyle w:val="afd"/>
          <w:color w:val="000000"/>
          <w:rtl/>
        </w:rPr>
        <w:t>אלון קינסט</w:t>
      </w:r>
      <w:r w:rsidR="00200403" w:rsidRPr="00200403">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513"/>
    </w:p>
    <w:p w:rsidR="00200403" w:rsidRDefault="00200403" w:rsidP="00200403">
      <w:pPr>
        <w:pStyle w:val="KeepWithNext"/>
        <w:rPr>
          <w:rtl/>
        </w:rPr>
      </w:pPr>
    </w:p>
    <w:p w:rsidR="00200403" w:rsidRDefault="00200403" w:rsidP="00200403">
      <w:pPr>
        <w:rPr>
          <w:rtl/>
        </w:rPr>
      </w:pPr>
      <w:bookmarkStart w:id="514" w:name="_ETM_Q1_1645276"/>
      <w:bookmarkEnd w:id="514"/>
      <w:r>
        <w:rPr>
          <w:rFonts w:hint="cs"/>
          <w:rtl/>
        </w:rPr>
        <w:t xml:space="preserve">אני לא רוצה להגיד את זה כי אני </w:t>
      </w:r>
      <w:bookmarkStart w:id="515" w:name="_ETM_Q1_1654810"/>
      <w:bookmarkEnd w:id="515"/>
      <w:r>
        <w:rPr>
          <w:rFonts w:hint="cs"/>
          <w:rtl/>
        </w:rPr>
        <w:t xml:space="preserve">מסכים שזה לא נוגע לשר האוצר אלא לשר לביטחון פנים כמו שכתוב פה. אני פשוט אומר שזה תלוי בדיון שלנו </w:t>
      </w:r>
      <w:bookmarkStart w:id="516" w:name="_ETM_Q1_1659845"/>
      <w:bookmarkEnd w:id="516"/>
      <w:r>
        <w:rPr>
          <w:rFonts w:hint="cs"/>
          <w:rtl/>
        </w:rPr>
        <w:t xml:space="preserve">על סעיפים אחרים ושיכול להיות שנרצה לחזור לסעיף הזה בגלל </w:t>
      </w:r>
      <w:bookmarkStart w:id="517" w:name="_ETM_Q1_1660486"/>
      <w:bookmarkEnd w:id="517"/>
      <w:r>
        <w:rPr>
          <w:rFonts w:hint="cs"/>
          <w:rtl/>
        </w:rPr>
        <w:t xml:space="preserve">זה. </w:t>
      </w:r>
      <w:bookmarkStart w:id="518" w:name="_ETM_Q1_1663230"/>
      <w:bookmarkEnd w:id="518"/>
      <w:r>
        <w:rPr>
          <w:rFonts w:hint="cs"/>
          <w:rtl/>
        </w:rPr>
        <w:t>פתחתי סוגריים, אני סוגר.</w:t>
      </w:r>
    </w:p>
    <w:p w:rsidR="00200403" w:rsidRDefault="00200403" w:rsidP="00200403">
      <w:pPr>
        <w:rPr>
          <w:rtl/>
        </w:rPr>
      </w:pPr>
      <w:bookmarkStart w:id="519" w:name="_ETM_Q1_1661376"/>
      <w:bookmarkEnd w:id="519"/>
    </w:p>
    <w:p w:rsidR="00200403" w:rsidRDefault="009737AE" w:rsidP="0037191A">
      <w:pPr>
        <w:pStyle w:val="af6"/>
        <w:rPr>
          <w:rtl/>
        </w:rPr>
      </w:pPr>
      <w:bookmarkStart w:id="520" w:name="_ETM_Q1_1661512"/>
      <w:bookmarkStart w:id="521" w:name="_ETM_Q1_1661735"/>
      <w:bookmarkStart w:id="522" w:name="_ETM_Q1_1661778"/>
      <w:bookmarkStart w:id="523" w:name="ET_yor_5094_72"/>
      <w:bookmarkEnd w:id="520"/>
      <w:bookmarkEnd w:id="521"/>
      <w:bookmarkEnd w:id="522"/>
      <w:r w:rsidRPr="0037191A">
        <w:rPr>
          <w:rStyle w:val="TagStyle"/>
          <w:rtl/>
        </w:rPr>
        <w:t xml:space="preserve"> &lt;&lt; יור &gt;&gt;</w:t>
      </w:r>
      <w:r w:rsidRPr="009737AE">
        <w:rPr>
          <w:rStyle w:val="TagStyle"/>
          <w:rtl/>
        </w:rPr>
        <w:t xml:space="preserve"> </w:t>
      </w:r>
      <w:r w:rsidR="00200403" w:rsidRPr="00200403">
        <w:rPr>
          <w:rStyle w:val="afd"/>
          <w:color w:val="000000"/>
          <w:rtl/>
        </w:rPr>
        <w:t>היו"ר ניסן סלומינסקי</w:t>
      </w:r>
      <w:r w:rsidR="00200403" w:rsidRPr="00200403">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523"/>
    </w:p>
    <w:p w:rsidR="00200403" w:rsidRDefault="00200403" w:rsidP="00200403">
      <w:pPr>
        <w:pStyle w:val="KeepWithNext"/>
        <w:rPr>
          <w:rtl/>
        </w:rPr>
      </w:pPr>
    </w:p>
    <w:p w:rsidR="00200403" w:rsidRDefault="00200403" w:rsidP="00200403">
      <w:pPr>
        <w:rPr>
          <w:rtl/>
        </w:rPr>
      </w:pPr>
      <w:bookmarkStart w:id="524" w:name="_ETM_Q1_1662601"/>
      <w:bookmarkEnd w:id="524"/>
      <w:r>
        <w:rPr>
          <w:rFonts w:hint="cs"/>
          <w:rtl/>
        </w:rPr>
        <w:t xml:space="preserve">בסדר. אנחנו לא נאשר סעיף סעיף אלא נאשר את כל המכלול, לכשנאשר. </w:t>
      </w:r>
      <w:bookmarkStart w:id="525" w:name="_ETM_Q1_1669774"/>
      <w:bookmarkEnd w:id="525"/>
      <w:r>
        <w:rPr>
          <w:rFonts w:hint="cs"/>
          <w:rtl/>
        </w:rPr>
        <w:t>הלאה.</w:t>
      </w:r>
    </w:p>
    <w:p w:rsidR="00200403" w:rsidRDefault="00200403" w:rsidP="00200403">
      <w:pPr>
        <w:rPr>
          <w:rtl/>
        </w:rPr>
      </w:pPr>
    </w:p>
    <w:p w:rsidR="00200403" w:rsidRDefault="009737AE" w:rsidP="0037191A">
      <w:pPr>
        <w:pStyle w:val="a4"/>
        <w:rPr>
          <w:rtl/>
        </w:rPr>
      </w:pPr>
      <w:bookmarkStart w:id="526" w:name="ET_speaker_נועה_ברודסקי_לוי_73"/>
      <w:r w:rsidRPr="0037191A">
        <w:rPr>
          <w:rStyle w:val="TagStyle"/>
          <w:rtl/>
        </w:rPr>
        <w:t xml:space="preserve"> &lt;&lt; דובר &gt;&gt;</w:t>
      </w:r>
      <w:r w:rsidRPr="009737AE">
        <w:rPr>
          <w:rStyle w:val="TagStyle"/>
          <w:rtl/>
        </w:rPr>
        <w:t xml:space="preserve"> </w:t>
      </w:r>
      <w:r w:rsidR="00200403" w:rsidRPr="00200403">
        <w:rPr>
          <w:rStyle w:val="afd"/>
          <w:color w:val="000000"/>
          <w:rtl/>
        </w:rPr>
        <w:t>נועה ברודסקי לוי</w:t>
      </w:r>
      <w:r w:rsidR="00200403" w:rsidRPr="00200403">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526"/>
    </w:p>
    <w:p w:rsidR="00200403" w:rsidRDefault="00200403" w:rsidP="00200403">
      <w:pPr>
        <w:pStyle w:val="KeepWithNext"/>
        <w:rPr>
          <w:rt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7143"/>
      </w:tblGrid>
      <w:tr w:rsidR="00C700F7" w:rsidTr="00C700F7">
        <w:trPr>
          <w:cantSplit/>
        </w:trPr>
        <w:tc>
          <w:tcPr>
            <w:tcW w:w="1871" w:type="dxa"/>
            <w:tcMar>
              <w:top w:w="91" w:type="dxa"/>
              <w:left w:w="0" w:type="dxa"/>
              <w:bottom w:w="91" w:type="dxa"/>
              <w:right w:w="0" w:type="dxa"/>
            </w:tcMar>
            <w:hideMark/>
          </w:tcPr>
          <w:p w:rsidR="00C700F7" w:rsidRDefault="00C700F7">
            <w:pPr>
              <w:pStyle w:val="TableSideHeading"/>
              <w:spacing w:line="240" w:lineRule="auto"/>
              <w:rPr>
                <w:sz w:val="24"/>
                <w:szCs w:val="24"/>
              </w:rPr>
            </w:pPr>
            <w:r>
              <w:rPr>
                <w:sz w:val="24"/>
                <w:szCs w:val="24"/>
                <w:rtl/>
              </w:rPr>
              <w:t>"תיקון פקודת המשטרה</w:t>
            </w:r>
          </w:p>
        </w:tc>
        <w:tc>
          <w:tcPr>
            <w:tcW w:w="624" w:type="dxa"/>
            <w:tcMar>
              <w:top w:w="91" w:type="dxa"/>
              <w:left w:w="0" w:type="dxa"/>
              <w:bottom w:w="91" w:type="dxa"/>
              <w:right w:w="0" w:type="dxa"/>
            </w:tcMar>
            <w:hideMark/>
          </w:tcPr>
          <w:p w:rsidR="00C700F7" w:rsidRDefault="00C700F7">
            <w:pPr>
              <w:pStyle w:val="TableText"/>
              <w:spacing w:line="240" w:lineRule="auto"/>
              <w:rPr>
                <w:sz w:val="24"/>
                <w:szCs w:val="24"/>
                <w:rtl/>
              </w:rPr>
            </w:pPr>
            <w:r>
              <w:rPr>
                <w:sz w:val="24"/>
                <w:szCs w:val="24"/>
                <w:rtl/>
              </w:rPr>
              <w:t>43.</w:t>
            </w:r>
          </w:p>
        </w:tc>
        <w:tc>
          <w:tcPr>
            <w:tcW w:w="7143" w:type="dxa"/>
            <w:tcMar>
              <w:top w:w="91" w:type="dxa"/>
              <w:left w:w="0" w:type="dxa"/>
              <w:bottom w:w="91" w:type="dxa"/>
              <w:right w:w="0" w:type="dxa"/>
            </w:tcMar>
            <w:hideMark/>
          </w:tcPr>
          <w:p w:rsidR="00C700F7" w:rsidRDefault="00C700F7">
            <w:pPr>
              <w:pStyle w:val="TableBlock"/>
              <w:spacing w:line="240" w:lineRule="auto"/>
              <w:rPr>
                <w:sz w:val="24"/>
                <w:szCs w:val="24"/>
                <w:rtl/>
              </w:rPr>
            </w:pPr>
            <w:r>
              <w:rPr>
                <w:sz w:val="24"/>
                <w:szCs w:val="24"/>
                <w:rtl/>
              </w:rPr>
              <w:t>בפקודת המשטרה [נוסח משולב], התשל"א–1971, בסעיף 49יא, סעיף קטן (ג) – בטל."</w:t>
            </w:r>
          </w:p>
        </w:tc>
      </w:tr>
    </w:tbl>
    <w:p w:rsidR="00C700F7" w:rsidRPr="00C700F7" w:rsidRDefault="00C700F7" w:rsidP="00C700F7">
      <w:pPr>
        <w:rPr>
          <w:rtl/>
        </w:rPr>
      </w:pPr>
    </w:p>
    <w:p w:rsidR="00200403" w:rsidRDefault="00820B91" w:rsidP="00200403">
      <w:pPr>
        <w:rPr>
          <w:rtl/>
        </w:rPr>
      </w:pPr>
      <w:bookmarkStart w:id="527" w:name="_ETM_Q1_1674084"/>
      <w:bookmarkStart w:id="528" w:name="_ETM_Q1_1674153"/>
      <w:bookmarkEnd w:id="527"/>
      <w:bookmarkEnd w:id="528"/>
      <w:r>
        <w:rPr>
          <w:rFonts w:hint="cs"/>
          <w:rtl/>
        </w:rPr>
        <w:t xml:space="preserve">זה תיקון טכני שנוגע </w:t>
      </w:r>
      <w:bookmarkStart w:id="529" w:name="_ETM_Q1_1686223"/>
      <w:bookmarkEnd w:id="529"/>
      <w:r>
        <w:rPr>
          <w:rFonts w:hint="cs"/>
          <w:rtl/>
        </w:rPr>
        <w:t xml:space="preserve">לעצם העברת המידע בשם המשטרה למחלקה לחקירות שוטרים, מה שממילא </w:t>
      </w:r>
      <w:bookmarkStart w:id="530" w:name="_ETM_Q1_1690952"/>
      <w:bookmarkEnd w:id="530"/>
      <w:r>
        <w:rPr>
          <w:rFonts w:hint="cs"/>
          <w:rtl/>
        </w:rPr>
        <w:t>בהצעה כאן מוצע שנגיד, תהיה להם גישה ישירה.</w:t>
      </w:r>
    </w:p>
    <w:p w:rsidR="00820B91" w:rsidRDefault="00820B91" w:rsidP="00200403">
      <w:pPr>
        <w:rPr>
          <w:rtl/>
        </w:rPr>
      </w:pPr>
      <w:bookmarkStart w:id="531" w:name="_ETM_Q1_1690845"/>
      <w:bookmarkStart w:id="532" w:name="_ETM_Q1_1690939"/>
      <w:bookmarkEnd w:id="531"/>
      <w:bookmarkEnd w:id="532"/>
    </w:p>
    <w:p w:rsidR="00820B91" w:rsidRDefault="009737AE" w:rsidP="0037191A">
      <w:pPr>
        <w:pStyle w:val="af6"/>
        <w:rPr>
          <w:rtl/>
        </w:rPr>
      </w:pPr>
      <w:bookmarkStart w:id="533" w:name="_ETM_Q1_1691156"/>
      <w:bookmarkStart w:id="534" w:name="_ETM_Q1_1691207"/>
      <w:bookmarkStart w:id="535" w:name="ET_yor_5094_74"/>
      <w:bookmarkEnd w:id="533"/>
      <w:bookmarkEnd w:id="534"/>
      <w:r w:rsidRPr="0037191A">
        <w:rPr>
          <w:rStyle w:val="TagStyle"/>
          <w:rtl/>
        </w:rPr>
        <w:t xml:space="preserve"> &lt;&lt; יור &gt;&gt;</w:t>
      </w:r>
      <w:r w:rsidRPr="009737AE">
        <w:rPr>
          <w:rStyle w:val="TagStyle"/>
          <w:rtl/>
        </w:rPr>
        <w:t xml:space="preserve"> </w:t>
      </w:r>
      <w:r w:rsidR="00820B91" w:rsidRPr="00820B91">
        <w:rPr>
          <w:rStyle w:val="afd"/>
          <w:color w:val="000000"/>
          <w:rtl/>
        </w:rPr>
        <w:t>היו"ר ניסן סלומינסקי</w:t>
      </w:r>
      <w:r w:rsidR="00820B91" w:rsidRPr="00820B91">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535"/>
    </w:p>
    <w:p w:rsidR="00820B91" w:rsidRDefault="00820B91" w:rsidP="00820B91">
      <w:pPr>
        <w:pStyle w:val="KeepWithNext"/>
        <w:rPr>
          <w:rtl/>
        </w:rPr>
      </w:pPr>
    </w:p>
    <w:p w:rsidR="00820B91" w:rsidRDefault="00C95DD6" w:rsidP="00820B91">
      <w:pPr>
        <w:rPr>
          <w:rtl/>
        </w:rPr>
      </w:pPr>
      <w:bookmarkStart w:id="536" w:name="_ETM_Q1_1692054"/>
      <w:bookmarkEnd w:id="536"/>
      <w:r>
        <w:rPr>
          <w:rFonts w:hint="cs"/>
          <w:rtl/>
        </w:rPr>
        <w:t xml:space="preserve">למי? לעיתונות? </w:t>
      </w:r>
      <w:r w:rsidR="00C700F7">
        <w:rPr>
          <w:rFonts w:hint="cs"/>
          <w:rtl/>
        </w:rPr>
        <w:t xml:space="preserve">למי אמרת? </w:t>
      </w:r>
    </w:p>
    <w:p w:rsidR="00C95DD6" w:rsidRDefault="00C95DD6" w:rsidP="00820B91">
      <w:pPr>
        <w:rPr>
          <w:rtl/>
        </w:rPr>
      </w:pPr>
      <w:bookmarkStart w:id="537" w:name="_ETM_Q1_1698886"/>
      <w:bookmarkStart w:id="538" w:name="_ETM_Q1_1698941"/>
      <w:bookmarkEnd w:id="537"/>
      <w:bookmarkEnd w:id="538"/>
    </w:p>
    <w:p w:rsidR="00C95DD6" w:rsidRDefault="009737AE" w:rsidP="0037191A">
      <w:pPr>
        <w:pStyle w:val="a4"/>
        <w:rPr>
          <w:rtl/>
        </w:rPr>
      </w:pPr>
      <w:bookmarkStart w:id="539" w:name="_ETM_Q1_1699163"/>
      <w:bookmarkStart w:id="540" w:name="_ETM_Q1_1699229"/>
      <w:bookmarkStart w:id="541" w:name="_ETM_Q1_1696957"/>
      <w:bookmarkStart w:id="542" w:name="ET_speaker_נועה_ברודסקי_לוי_75"/>
      <w:bookmarkEnd w:id="539"/>
      <w:bookmarkEnd w:id="540"/>
      <w:bookmarkEnd w:id="541"/>
      <w:r w:rsidRPr="0037191A">
        <w:rPr>
          <w:rStyle w:val="TagStyle"/>
          <w:rtl/>
        </w:rPr>
        <w:t xml:space="preserve"> &lt;&lt; דובר &gt;&gt;</w:t>
      </w:r>
      <w:r w:rsidRPr="009737AE">
        <w:rPr>
          <w:rStyle w:val="TagStyle"/>
          <w:rtl/>
        </w:rPr>
        <w:t xml:space="preserve"> </w:t>
      </w:r>
      <w:r w:rsidR="00C95DD6" w:rsidRPr="00C95DD6">
        <w:rPr>
          <w:rStyle w:val="afd"/>
          <w:color w:val="000000"/>
          <w:rtl/>
        </w:rPr>
        <w:t>נועה ברודסקי לוי</w:t>
      </w:r>
      <w:r w:rsidR="00C95DD6" w:rsidRPr="00C95DD6">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542"/>
    </w:p>
    <w:p w:rsidR="00C95DD6" w:rsidRDefault="00C95DD6" w:rsidP="00C95DD6">
      <w:pPr>
        <w:pStyle w:val="KeepWithNext"/>
        <w:rPr>
          <w:rtl/>
        </w:rPr>
      </w:pPr>
    </w:p>
    <w:p w:rsidR="00C95DD6" w:rsidRDefault="00C95DD6" w:rsidP="00C700F7">
      <w:pPr>
        <w:rPr>
          <w:rtl/>
        </w:rPr>
      </w:pPr>
      <w:bookmarkStart w:id="543" w:name="_ETM_Q1_1697727"/>
      <w:bookmarkEnd w:id="543"/>
      <w:r>
        <w:rPr>
          <w:rFonts w:hint="cs"/>
          <w:rtl/>
        </w:rPr>
        <w:t xml:space="preserve">לא, </w:t>
      </w:r>
      <w:bookmarkStart w:id="544" w:name="_ETM_Q1_1698284"/>
      <w:bookmarkEnd w:id="544"/>
      <w:r>
        <w:rPr>
          <w:rFonts w:hint="cs"/>
          <w:rtl/>
        </w:rPr>
        <w:t>לא. בפקודת המשטרה קבוע שכשיש סמכות למשטרה לקבל מידע</w:t>
      </w:r>
      <w:bookmarkStart w:id="545" w:name="_ETM_Q1_1705916"/>
      <w:bookmarkEnd w:id="545"/>
      <w:r>
        <w:rPr>
          <w:rFonts w:hint="cs"/>
          <w:rtl/>
        </w:rPr>
        <w:t xml:space="preserve">, גם למחלקה לחקירות שוטרים תהיה סמכות וממילא בהצעת החוק כרגע המחלקה לחקירות שוטרים אמורה לקבל גישה ישירה </w:t>
      </w:r>
      <w:bookmarkStart w:id="546" w:name="_ETM_Q1_1715260"/>
      <w:bookmarkEnd w:id="546"/>
      <w:r>
        <w:rPr>
          <w:rFonts w:hint="cs"/>
          <w:rtl/>
        </w:rPr>
        <w:t xml:space="preserve">למרשם. </w:t>
      </w:r>
    </w:p>
    <w:p w:rsidR="00C95DD6" w:rsidRDefault="00C95DD6" w:rsidP="00C95DD6">
      <w:pPr>
        <w:rPr>
          <w:rtl/>
        </w:rPr>
      </w:pPr>
      <w:bookmarkStart w:id="547" w:name="_ETM_Q1_1722780"/>
      <w:bookmarkEnd w:id="547"/>
    </w:p>
    <w:p w:rsidR="00C95DD6" w:rsidRDefault="009737AE" w:rsidP="0037191A">
      <w:pPr>
        <w:pStyle w:val="af6"/>
        <w:rPr>
          <w:rtl/>
        </w:rPr>
      </w:pPr>
      <w:bookmarkStart w:id="548" w:name="_ETM_Q1_1722895"/>
      <w:bookmarkStart w:id="549" w:name="_ETM_Q1_1723117"/>
      <w:bookmarkStart w:id="550" w:name="_ETM_Q1_1723152"/>
      <w:bookmarkStart w:id="551" w:name="ET_yor_5094_76"/>
      <w:bookmarkEnd w:id="548"/>
      <w:bookmarkEnd w:id="549"/>
      <w:bookmarkEnd w:id="550"/>
      <w:r w:rsidRPr="0037191A">
        <w:rPr>
          <w:rStyle w:val="TagStyle"/>
          <w:rtl/>
        </w:rPr>
        <w:t xml:space="preserve"> &lt;&lt; יור &gt;&gt;</w:t>
      </w:r>
      <w:r w:rsidRPr="009737AE">
        <w:rPr>
          <w:rStyle w:val="TagStyle"/>
          <w:rtl/>
        </w:rPr>
        <w:t xml:space="preserve"> </w:t>
      </w:r>
      <w:r w:rsidR="00C95DD6" w:rsidRPr="00C95DD6">
        <w:rPr>
          <w:rStyle w:val="afd"/>
          <w:color w:val="000000"/>
          <w:rtl/>
        </w:rPr>
        <w:t>היו"ר ניסן סלומינסקי</w:t>
      </w:r>
      <w:r w:rsidR="00C95DD6" w:rsidRPr="00C95DD6">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551"/>
    </w:p>
    <w:p w:rsidR="00C95DD6" w:rsidRDefault="00C95DD6" w:rsidP="00C95DD6">
      <w:pPr>
        <w:pStyle w:val="KeepWithNext"/>
        <w:rPr>
          <w:rtl/>
        </w:rPr>
      </w:pPr>
    </w:p>
    <w:p w:rsidR="00C95DD6" w:rsidRDefault="00C95DD6" w:rsidP="00C95DD6">
      <w:pPr>
        <w:rPr>
          <w:rtl/>
        </w:rPr>
      </w:pPr>
      <w:bookmarkStart w:id="552" w:name="_ETM_Q1_1724038"/>
      <w:bookmarkEnd w:id="552"/>
      <w:r>
        <w:rPr>
          <w:rFonts w:hint="cs"/>
          <w:rtl/>
        </w:rPr>
        <w:t xml:space="preserve">טוב. </w:t>
      </w:r>
    </w:p>
    <w:p w:rsidR="00C95DD6" w:rsidRDefault="00C95DD6" w:rsidP="00C95DD6">
      <w:pPr>
        <w:rPr>
          <w:rtl/>
        </w:rPr>
      </w:pPr>
    </w:p>
    <w:p w:rsidR="00C95DD6" w:rsidRDefault="009737AE" w:rsidP="0037191A">
      <w:pPr>
        <w:pStyle w:val="a4"/>
        <w:rPr>
          <w:rtl/>
        </w:rPr>
      </w:pPr>
      <w:bookmarkStart w:id="553" w:name="ET_speaker_נועה_ברודסקי_לוי_77"/>
      <w:r w:rsidRPr="0037191A">
        <w:rPr>
          <w:rStyle w:val="TagStyle"/>
          <w:rtl/>
        </w:rPr>
        <w:t xml:space="preserve"> &lt;&lt; דובר &gt;&gt;</w:t>
      </w:r>
      <w:r w:rsidRPr="009737AE">
        <w:rPr>
          <w:rStyle w:val="TagStyle"/>
          <w:rtl/>
        </w:rPr>
        <w:t xml:space="preserve"> </w:t>
      </w:r>
      <w:r w:rsidR="00C95DD6" w:rsidRPr="00C95DD6">
        <w:rPr>
          <w:rStyle w:val="afd"/>
          <w:color w:val="000000"/>
          <w:rtl/>
        </w:rPr>
        <w:t>נועה ברודסקי לוי</w:t>
      </w:r>
      <w:r w:rsidR="00C95DD6" w:rsidRPr="00C95DD6">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553"/>
    </w:p>
    <w:p w:rsidR="00C95DD6" w:rsidRDefault="00C95DD6" w:rsidP="00C95DD6">
      <w:pPr>
        <w:pStyle w:val="KeepWithNext"/>
        <w:rPr>
          <w:rt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7143"/>
      </w:tblGrid>
      <w:tr w:rsidR="00C700F7" w:rsidTr="00C700F7">
        <w:trPr>
          <w:cantSplit/>
        </w:trPr>
        <w:tc>
          <w:tcPr>
            <w:tcW w:w="1871" w:type="dxa"/>
            <w:tcMar>
              <w:top w:w="91" w:type="dxa"/>
              <w:left w:w="0" w:type="dxa"/>
              <w:bottom w:w="91" w:type="dxa"/>
              <w:right w:w="0" w:type="dxa"/>
            </w:tcMar>
            <w:hideMark/>
          </w:tcPr>
          <w:p w:rsidR="00C700F7" w:rsidRDefault="00C700F7">
            <w:pPr>
              <w:pStyle w:val="TableSideHeading"/>
              <w:spacing w:line="240" w:lineRule="auto"/>
              <w:rPr>
                <w:sz w:val="24"/>
                <w:szCs w:val="24"/>
              </w:rPr>
            </w:pPr>
            <w:r>
              <w:rPr>
                <w:sz w:val="24"/>
                <w:szCs w:val="24"/>
                <w:rtl/>
              </w:rPr>
              <w:t>"תיקון חוק סדר הדין הפלילי</w:t>
            </w:r>
          </w:p>
        </w:tc>
        <w:tc>
          <w:tcPr>
            <w:tcW w:w="624" w:type="dxa"/>
            <w:tcMar>
              <w:top w:w="91" w:type="dxa"/>
              <w:left w:w="0" w:type="dxa"/>
              <w:bottom w:w="91" w:type="dxa"/>
              <w:right w:w="0" w:type="dxa"/>
            </w:tcMar>
            <w:hideMark/>
          </w:tcPr>
          <w:p w:rsidR="00C700F7" w:rsidRDefault="00C700F7">
            <w:pPr>
              <w:pStyle w:val="TableText"/>
              <w:spacing w:line="240" w:lineRule="auto"/>
              <w:rPr>
                <w:sz w:val="24"/>
                <w:szCs w:val="24"/>
                <w:rtl/>
              </w:rPr>
            </w:pPr>
            <w:r>
              <w:rPr>
                <w:sz w:val="24"/>
                <w:szCs w:val="24"/>
                <w:rtl/>
              </w:rPr>
              <w:t>44.</w:t>
            </w:r>
          </w:p>
        </w:tc>
        <w:tc>
          <w:tcPr>
            <w:tcW w:w="7143" w:type="dxa"/>
            <w:tcMar>
              <w:top w:w="91" w:type="dxa"/>
              <w:left w:w="0" w:type="dxa"/>
              <w:bottom w:w="91" w:type="dxa"/>
              <w:right w:w="0" w:type="dxa"/>
            </w:tcMar>
            <w:hideMark/>
          </w:tcPr>
          <w:p w:rsidR="00C700F7" w:rsidRDefault="00C700F7">
            <w:pPr>
              <w:pStyle w:val="TableBlock"/>
              <w:spacing w:line="240" w:lineRule="auto"/>
              <w:rPr>
                <w:sz w:val="24"/>
                <w:szCs w:val="24"/>
                <w:rtl/>
              </w:rPr>
            </w:pPr>
            <w:r>
              <w:rPr>
                <w:sz w:val="24"/>
                <w:szCs w:val="24"/>
                <w:rtl/>
              </w:rPr>
              <w:t>בחוק סדר הדין הפלילי [נוסח משולב], התשמ"ב–1982, בסעיף 62(ב), במקום "יימחק רישומו מרישומי המשטרה" יבוא "יבוטל רישומו במרשם המשטרתי כהגדרתו בחוק המידע הפלילי ותקנת השבים, התשע"ו–2016"."</w:t>
            </w:r>
          </w:p>
        </w:tc>
      </w:tr>
    </w:tbl>
    <w:p w:rsidR="00C700F7" w:rsidRPr="00C700F7" w:rsidRDefault="00C700F7" w:rsidP="00C700F7">
      <w:pPr>
        <w:rPr>
          <w:rtl/>
        </w:rPr>
      </w:pPr>
    </w:p>
    <w:p w:rsidR="00C95DD6" w:rsidRDefault="00C95DD6" w:rsidP="00675564">
      <w:pPr>
        <w:rPr>
          <w:rtl/>
        </w:rPr>
      </w:pPr>
      <w:r>
        <w:rPr>
          <w:rFonts w:hint="cs"/>
          <w:rtl/>
        </w:rPr>
        <w:t>מדובר כאן גם על איזושהי הבהרה. מדובר על מקרי</w:t>
      </w:r>
      <w:r w:rsidR="00675564">
        <w:rPr>
          <w:rFonts w:hint="cs"/>
          <w:rtl/>
        </w:rPr>
        <w:t>ם של</w:t>
      </w:r>
      <w:r>
        <w:rPr>
          <w:rFonts w:hint="cs"/>
          <w:rtl/>
        </w:rPr>
        <w:t xml:space="preserve"> תיקים של חוסר אשמה שבהם כרגע קבוע </w:t>
      </w:r>
      <w:bookmarkStart w:id="554" w:name="_ETM_Q1_1746873"/>
      <w:bookmarkEnd w:id="554"/>
      <w:r>
        <w:rPr>
          <w:rFonts w:hint="cs"/>
          <w:rtl/>
        </w:rPr>
        <w:t xml:space="preserve">שיימחק הרישום המשטרתי, וכאן באים ומבהירים שהכוונה שזה </w:t>
      </w:r>
      <w:bookmarkStart w:id="555" w:name="_ETM_Q1_1754864"/>
      <w:bookmarkEnd w:id="555"/>
      <w:r>
        <w:rPr>
          <w:rFonts w:hint="cs"/>
          <w:rtl/>
        </w:rPr>
        <w:t xml:space="preserve">יבוטל לגמרי כי </w:t>
      </w:r>
      <w:r w:rsidR="00675564">
        <w:rPr>
          <w:rFonts w:hint="cs"/>
          <w:rtl/>
        </w:rPr>
        <w:t>ב</w:t>
      </w:r>
      <w:r>
        <w:rPr>
          <w:rFonts w:hint="cs"/>
          <w:rtl/>
        </w:rPr>
        <w:t xml:space="preserve">מחיקה הרי יש משמעות אחרת בחוק המרשם. </w:t>
      </w:r>
      <w:bookmarkStart w:id="556" w:name="_ETM_Q1_1760332"/>
      <w:bookmarkEnd w:id="556"/>
      <w:r>
        <w:rPr>
          <w:rFonts w:hint="cs"/>
          <w:rtl/>
        </w:rPr>
        <w:t>זו הבהרה.</w:t>
      </w:r>
    </w:p>
    <w:p w:rsidR="00C95DD6" w:rsidRDefault="00C95DD6" w:rsidP="00C95DD6">
      <w:pPr>
        <w:rPr>
          <w:rtl/>
        </w:rPr>
      </w:pPr>
    </w:p>
    <w:p w:rsidR="00C95DD6" w:rsidRDefault="009737AE" w:rsidP="0037191A">
      <w:pPr>
        <w:pStyle w:val="af6"/>
        <w:rPr>
          <w:rtl/>
        </w:rPr>
      </w:pPr>
      <w:bookmarkStart w:id="557" w:name="ET_yor_5094_78"/>
      <w:r w:rsidRPr="0037191A">
        <w:rPr>
          <w:rStyle w:val="TagStyle"/>
          <w:rtl/>
        </w:rPr>
        <w:t xml:space="preserve"> &lt;&lt; יור &gt;&gt;</w:t>
      </w:r>
      <w:r w:rsidRPr="009737AE">
        <w:rPr>
          <w:rStyle w:val="TagStyle"/>
          <w:rtl/>
        </w:rPr>
        <w:t xml:space="preserve"> </w:t>
      </w:r>
      <w:r w:rsidR="00C95DD6" w:rsidRPr="00C95DD6">
        <w:rPr>
          <w:rStyle w:val="afd"/>
          <w:color w:val="000000"/>
          <w:rtl/>
        </w:rPr>
        <w:t>היו"ר ניסן סלומינסקי</w:t>
      </w:r>
      <w:r w:rsidR="00C95DD6" w:rsidRPr="00C95DD6">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557"/>
    </w:p>
    <w:p w:rsidR="00C95DD6" w:rsidRDefault="00C95DD6" w:rsidP="00C95DD6">
      <w:pPr>
        <w:pStyle w:val="KeepWithNext"/>
        <w:rPr>
          <w:rtl/>
        </w:rPr>
      </w:pPr>
    </w:p>
    <w:p w:rsidR="00C95DD6" w:rsidRDefault="00C95DD6" w:rsidP="00C95DD6">
      <w:pPr>
        <w:rPr>
          <w:rtl/>
        </w:rPr>
      </w:pPr>
      <w:r>
        <w:rPr>
          <w:rFonts w:hint="cs"/>
          <w:rtl/>
        </w:rPr>
        <w:t xml:space="preserve">יבוטל לחלוטין. </w:t>
      </w:r>
    </w:p>
    <w:p w:rsidR="00C95DD6" w:rsidRDefault="00C95DD6" w:rsidP="00C95DD6">
      <w:pPr>
        <w:rPr>
          <w:rtl/>
        </w:rPr>
      </w:pPr>
    </w:p>
    <w:p w:rsidR="00C95DD6" w:rsidRDefault="009737AE" w:rsidP="0037191A">
      <w:pPr>
        <w:pStyle w:val="af9"/>
        <w:rPr>
          <w:rtl/>
          <w:lang w:eastAsia="he-IL"/>
        </w:rPr>
      </w:pPr>
      <w:bookmarkStart w:id="558" w:name="_ETM_Q1_1761927"/>
      <w:bookmarkStart w:id="559" w:name="ET_guest_גבריאלה_פיסמן_79"/>
      <w:bookmarkEnd w:id="558"/>
      <w:r w:rsidRPr="0037191A">
        <w:rPr>
          <w:rStyle w:val="TagStyle"/>
          <w:rtl/>
        </w:rPr>
        <w:t xml:space="preserve"> &lt;&lt; אורח &gt;&gt;</w:t>
      </w:r>
      <w:r w:rsidRPr="009737AE">
        <w:rPr>
          <w:rStyle w:val="TagStyle"/>
          <w:rtl/>
        </w:rPr>
        <w:t xml:space="preserve"> </w:t>
      </w:r>
      <w:r w:rsidR="00C95DD6" w:rsidRPr="00C95DD6">
        <w:rPr>
          <w:rStyle w:val="afd"/>
          <w:color w:val="000000"/>
          <w:rtl/>
        </w:rPr>
        <w:t>גבריאלה פיסמן</w:t>
      </w:r>
      <w:r w:rsidR="00C95DD6" w:rsidRPr="00C95DD6">
        <w:rPr>
          <w:color w:val="000000"/>
          <w:rtl/>
          <w:lang w:eastAsia="he-IL"/>
        </w:rPr>
        <w:t>:</w:t>
      </w:r>
      <w:r w:rsidRPr="009737AE">
        <w:rPr>
          <w:rStyle w:val="TagStyle"/>
          <w:rtl/>
        </w:rPr>
        <w:t xml:space="preserve"> </w:t>
      </w:r>
      <w:r w:rsidRPr="0037191A">
        <w:rPr>
          <w:rStyle w:val="TagStyle"/>
          <w:rtl/>
        </w:rPr>
        <w:t>&lt;&lt; אורח &gt;&gt;</w:t>
      </w:r>
      <w:r w:rsidRPr="009737AE">
        <w:rPr>
          <w:rStyle w:val="TagStyle"/>
          <w:rtl/>
        </w:rPr>
        <w:t xml:space="preserve"> </w:t>
      </w:r>
      <w:bookmarkEnd w:id="559"/>
    </w:p>
    <w:p w:rsidR="00C95DD6" w:rsidRDefault="00C95DD6" w:rsidP="00C95DD6">
      <w:pPr>
        <w:pStyle w:val="KeepWithNext"/>
        <w:rPr>
          <w:rtl/>
          <w:lang w:eastAsia="he-IL"/>
        </w:rPr>
      </w:pPr>
    </w:p>
    <w:p w:rsidR="00C95DD6" w:rsidRDefault="00C95DD6" w:rsidP="00C95DD6">
      <w:pPr>
        <w:rPr>
          <w:rtl/>
          <w:lang w:eastAsia="he-IL"/>
        </w:rPr>
      </w:pPr>
      <w:bookmarkStart w:id="560" w:name="_ETM_Q1_1762595"/>
      <w:bookmarkEnd w:id="560"/>
      <w:r>
        <w:rPr>
          <w:rFonts w:hint="cs"/>
          <w:rtl/>
          <w:lang w:eastAsia="he-IL"/>
        </w:rPr>
        <w:t xml:space="preserve">לכל אורך החוק, כשאנחנו מדברים על מחיקה </w:t>
      </w:r>
      <w:bookmarkStart w:id="561" w:name="_ETM_Q1_1759967"/>
      <w:bookmarkEnd w:id="561"/>
      <w:r>
        <w:rPr>
          <w:rFonts w:hint="cs"/>
          <w:rtl/>
          <w:lang w:eastAsia="he-IL"/>
        </w:rPr>
        <w:t xml:space="preserve">לפי חוק המרשם הפלילי אנחנו לא מדברים על מחיקה פיזית. </w:t>
      </w:r>
      <w:bookmarkStart w:id="562" w:name="_ETM_Q1_1769727"/>
      <w:bookmarkEnd w:id="562"/>
      <w:r>
        <w:rPr>
          <w:rFonts w:hint="cs"/>
          <w:rtl/>
          <w:lang w:eastAsia="he-IL"/>
        </w:rPr>
        <w:t>המקרה שאנחנו מתייחסים למחיקה פיזית - -</w:t>
      </w:r>
    </w:p>
    <w:p w:rsidR="00C95DD6" w:rsidRDefault="00C95DD6" w:rsidP="00C95DD6">
      <w:pPr>
        <w:rPr>
          <w:rtl/>
          <w:lang w:eastAsia="he-IL"/>
        </w:rPr>
      </w:pPr>
    </w:p>
    <w:p w:rsidR="00C95DD6" w:rsidRDefault="009737AE" w:rsidP="0037191A">
      <w:pPr>
        <w:pStyle w:val="af6"/>
        <w:rPr>
          <w:rtl/>
        </w:rPr>
      </w:pPr>
      <w:bookmarkStart w:id="563" w:name="ET_yor_5094_80"/>
      <w:r w:rsidRPr="0037191A">
        <w:rPr>
          <w:rStyle w:val="TagStyle"/>
          <w:rtl/>
        </w:rPr>
        <w:t xml:space="preserve"> &lt;&lt; יור &gt;&gt;</w:t>
      </w:r>
      <w:r w:rsidRPr="009737AE">
        <w:rPr>
          <w:rStyle w:val="TagStyle"/>
          <w:rtl/>
        </w:rPr>
        <w:t xml:space="preserve"> </w:t>
      </w:r>
      <w:r w:rsidR="00C95DD6" w:rsidRPr="00C95DD6">
        <w:rPr>
          <w:rStyle w:val="afd"/>
          <w:color w:val="000000"/>
          <w:rtl/>
        </w:rPr>
        <w:t>היו"ר ניסן סלומינסקי</w:t>
      </w:r>
      <w:r w:rsidR="00C95DD6" w:rsidRPr="00C95DD6">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563"/>
    </w:p>
    <w:p w:rsidR="00C95DD6" w:rsidRDefault="00C95DD6" w:rsidP="00C95DD6">
      <w:pPr>
        <w:pStyle w:val="KeepWithNext"/>
        <w:rPr>
          <w:rtl/>
          <w:lang w:eastAsia="he-IL"/>
        </w:rPr>
      </w:pPr>
    </w:p>
    <w:p w:rsidR="00C95DD6" w:rsidRDefault="00C95DD6" w:rsidP="00C95DD6">
      <w:pPr>
        <w:rPr>
          <w:rtl/>
          <w:lang w:eastAsia="he-IL"/>
        </w:rPr>
      </w:pPr>
      <w:r>
        <w:rPr>
          <w:rFonts w:hint="cs"/>
          <w:rtl/>
          <w:lang w:eastAsia="he-IL"/>
        </w:rPr>
        <w:t xml:space="preserve">זה יבוטל. </w:t>
      </w:r>
    </w:p>
    <w:p w:rsidR="00C95DD6" w:rsidRDefault="00C95DD6" w:rsidP="00C95DD6">
      <w:pPr>
        <w:rPr>
          <w:rtl/>
          <w:lang w:eastAsia="he-IL"/>
        </w:rPr>
      </w:pPr>
      <w:bookmarkStart w:id="564" w:name="_ETM_Q1_1772520"/>
      <w:bookmarkStart w:id="565" w:name="_ETM_Q1_1772576"/>
      <w:bookmarkStart w:id="566" w:name="_ETM_Q1_1772802"/>
      <w:bookmarkEnd w:id="564"/>
      <w:bookmarkEnd w:id="565"/>
      <w:bookmarkEnd w:id="566"/>
    </w:p>
    <w:p w:rsidR="00C95DD6" w:rsidRDefault="009737AE" w:rsidP="0037191A">
      <w:pPr>
        <w:pStyle w:val="af9"/>
        <w:rPr>
          <w:rtl/>
          <w:lang w:eastAsia="he-IL"/>
        </w:rPr>
      </w:pPr>
      <w:bookmarkStart w:id="567" w:name="_ETM_Q1_1772874"/>
      <w:bookmarkStart w:id="568" w:name="_ETM_Q1_1774653"/>
      <w:bookmarkStart w:id="569" w:name="ET_guest_גבריאלה_פיסמן_81"/>
      <w:bookmarkEnd w:id="567"/>
      <w:bookmarkEnd w:id="568"/>
      <w:r w:rsidRPr="0037191A">
        <w:rPr>
          <w:rStyle w:val="TagStyle"/>
          <w:rtl/>
        </w:rPr>
        <w:t xml:space="preserve"> &lt;&lt; אורח &gt;&gt;</w:t>
      </w:r>
      <w:r w:rsidRPr="009737AE">
        <w:rPr>
          <w:rStyle w:val="TagStyle"/>
          <w:rtl/>
        </w:rPr>
        <w:t xml:space="preserve"> </w:t>
      </w:r>
      <w:r w:rsidR="00C95DD6" w:rsidRPr="00C95DD6">
        <w:rPr>
          <w:rStyle w:val="afd"/>
          <w:color w:val="000000"/>
          <w:rtl/>
        </w:rPr>
        <w:t>גבריאלה פיסמן</w:t>
      </w:r>
      <w:r w:rsidR="00C95DD6" w:rsidRPr="00C95DD6">
        <w:rPr>
          <w:color w:val="000000"/>
          <w:rtl/>
          <w:lang w:eastAsia="he-IL"/>
        </w:rPr>
        <w:t>:</w:t>
      </w:r>
      <w:r w:rsidRPr="009737AE">
        <w:rPr>
          <w:rStyle w:val="TagStyle"/>
          <w:rtl/>
        </w:rPr>
        <w:t xml:space="preserve"> </w:t>
      </w:r>
      <w:r w:rsidRPr="0037191A">
        <w:rPr>
          <w:rStyle w:val="TagStyle"/>
          <w:rtl/>
        </w:rPr>
        <w:t>&lt;&lt; אורח &gt;&gt;</w:t>
      </w:r>
      <w:r w:rsidRPr="009737AE">
        <w:rPr>
          <w:rStyle w:val="TagStyle"/>
          <w:rtl/>
        </w:rPr>
        <w:t xml:space="preserve"> </w:t>
      </w:r>
      <w:bookmarkEnd w:id="569"/>
    </w:p>
    <w:p w:rsidR="00C95DD6" w:rsidRDefault="00C95DD6" w:rsidP="00C95DD6">
      <w:pPr>
        <w:pStyle w:val="KeepWithNext"/>
        <w:rPr>
          <w:rtl/>
          <w:lang w:eastAsia="he-IL"/>
        </w:rPr>
      </w:pPr>
    </w:p>
    <w:p w:rsidR="00C95DD6" w:rsidRDefault="00C95DD6" w:rsidP="00CB2E3F">
      <w:pPr>
        <w:rPr>
          <w:rtl/>
          <w:lang w:eastAsia="he-IL"/>
        </w:rPr>
      </w:pPr>
      <w:bookmarkStart w:id="570" w:name="_ETM_Q1_1775315"/>
      <w:bookmarkEnd w:id="570"/>
      <w:r>
        <w:rPr>
          <w:rFonts w:hint="cs"/>
          <w:rtl/>
          <w:lang w:eastAsia="he-IL"/>
        </w:rPr>
        <w:t xml:space="preserve">- - ההמשגה שלו היא ביטול. ולכן, לגבי תיק שנסגר בעילה של </w:t>
      </w:r>
      <w:bookmarkStart w:id="571" w:name="_ETM_Q1_1778191"/>
      <w:bookmarkEnd w:id="571"/>
      <w:r>
        <w:rPr>
          <w:rFonts w:hint="cs"/>
          <w:rtl/>
          <w:lang w:eastAsia="he-IL"/>
        </w:rPr>
        <w:t>ח</w:t>
      </w:r>
      <w:r w:rsidR="00CB2E3F">
        <w:rPr>
          <w:rFonts w:hint="cs"/>
          <w:rtl/>
          <w:lang w:eastAsia="he-IL"/>
        </w:rPr>
        <w:t xml:space="preserve">וסר אשמה חשוב להבהיר שהוא מבוטל, </w:t>
      </w:r>
      <w:bookmarkStart w:id="572" w:name="_ETM_Q1_1782940"/>
      <w:bookmarkEnd w:id="572"/>
      <w:r w:rsidR="00675564">
        <w:rPr>
          <w:rFonts w:hint="cs"/>
          <w:rtl/>
          <w:lang w:eastAsia="he-IL"/>
        </w:rPr>
        <w:t>ז</w:t>
      </w:r>
      <w:bookmarkStart w:id="573" w:name="_ETM_Q1_1306280"/>
      <w:bookmarkEnd w:id="573"/>
      <w:r w:rsidR="00675564">
        <w:rPr>
          <w:rFonts w:hint="cs"/>
          <w:rtl/>
          <w:lang w:eastAsia="he-IL"/>
        </w:rPr>
        <w:t xml:space="preserve">את אומרת </w:t>
      </w:r>
      <w:r w:rsidR="00CB2E3F">
        <w:rPr>
          <w:rFonts w:hint="cs"/>
          <w:rtl/>
          <w:lang w:eastAsia="he-IL"/>
        </w:rPr>
        <w:t xml:space="preserve">אין לו קיום פיזי יותר, ולא נמחק, זאת אומרת אין לו עדויות יותר. הוא לא נשמר בשום צורה. </w:t>
      </w:r>
      <w:bookmarkStart w:id="574" w:name="_ETM_Q1_1791913"/>
      <w:bookmarkEnd w:id="574"/>
    </w:p>
    <w:p w:rsidR="00CB2E3F" w:rsidRDefault="00CB2E3F" w:rsidP="00CB2E3F">
      <w:pPr>
        <w:rPr>
          <w:rtl/>
          <w:lang w:eastAsia="he-IL"/>
        </w:rPr>
      </w:pPr>
      <w:bookmarkStart w:id="575" w:name="_ETM_Q1_1795672"/>
      <w:bookmarkEnd w:id="575"/>
    </w:p>
    <w:p w:rsidR="00CB2E3F" w:rsidRDefault="009737AE" w:rsidP="00DA2168">
      <w:pPr>
        <w:pStyle w:val="a4"/>
        <w:keepNext/>
        <w:rPr>
          <w:rtl/>
        </w:rPr>
      </w:pPr>
      <w:bookmarkStart w:id="576" w:name="_ETM_Q1_1795798"/>
      <w:bookmarkStart w:id="577" w:name="_ETM_Q1_1796018"/>
      <w:bookmarkStart w:id="578" w:name="_ETM_Q1_1796053"/>
      <w:bookmarkStart w:id="579" w:name="ET_speaker_נועה_ברודסקי_לוי_82"/>
      <w:bookmarkEnd w:id="576"/>
      <w:bookmarkEnd w:id="577"/>
      <w:bookmarkEnd w:id="578"/>
      <w:r w:rsidRPr="0037191A">
        <w:rPr>
          <w:rStyle w:val="TagStyle"/>
          <w:rtl/>
        </w:rPr>
        <w:t xml:space="preserve"> &lt;&lt; דובר &gt;&gt;</w:t>
      </w:r>
      <w:r w:rsidRPr="009737AE">
        <w:rPr>
          <w:rStyle w:val="TagStyle"/>
          <w:rtl/>
        </w:rPr>
        <w:t xml:space="preserve"> </w:t>
      </w:r>
      <w:r w:rsidR="00CB2E3F" w:rsidRPr="00CB2E3F">
        <w:rPr>
          <w:rStyle w:val="afd"/>
          <w:color w:val="000000"/>
          <w:rtl/>
        </w:rPr>
        <w:t>נועה ברודסקי לוי</w:t>
      </w:r>
      <w:r w:rsidR="00CB2E3F" w:rsidRPr="00CB2E3F">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579"/>
    </w:p>
    <w:p w:rsidR="00CB2E3F" w:rsidRDefault="00CB2E3F" w:rsidP="00DA2168">
      <w:pPr>
        <w:pStyle w:val="KeepWithNext"/>
        <w:rPr>
          <w:rtl/>
          <w:lang w:eastAsia="he-I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19"/>
      </w:tblGrid>
      <w:tr w:rsidR="00675564" w:rsidTr="00675564">
        <w:trPr>
          <w:cantSplit/>
        </w:trPr>
        <w:tc>
          <w:tcPr>
            <w:tcW w:w="1871" w:type="dxa"/>
            <w:tcMar>
              <w:top w:w="91" w:type="dxa"/>
              <w:left w:w="0" w:type="dxa"/>
              <w:bottom w:w="91" w:type="dxa"/>
              <w:right w:w="0" w:type="dxa"/>
            </w:tcMar>
            <w:hideMark/>
          </w:tcPr>
          <w:p w:rsidR="00675564" w:rsidRDefault="00675564" w:rsidP="00DA2168">
            <w:pPr>
              <w:pStyle w:val="TableSideHeading"/>
              <w:keepNext/>
              <w:spacing w:line="240" w:lineRule="auto"/>
              <w:rPr>
                <w:sz w:val="24"/>
                <w:szCs w:val="24"/>
              </w:rPr>
            </w:pPr>
            <w:r>
              <w:rPr>
                <w:sz w:val="24"/>
                <w:szCs w:val="24"/>
                <w:rtl/>
              </w:rPr>
              <w:t>"תיקון תקנות שעת חירום (יהודה והשומרון – שיפוט בעבירות ועזרה משפטית)</w:t>
            </w:r>
          </w:p>
        </w:tc>
        <w:tc>
          <w:tcPr>
            <w:tcW w:w="624" w:type="dxa"/>
            <w:tcMar>
              <w:top w:w="91" w:type="dxa"/>
              <w:left w:w="0" w:type="dxa"/>
              <w:bottom w:w="91" w:type="dxa"/>
              <w:right w:w="0" w:type="dxa"/>
            </w:tcMar>
            <w:hideMark/>
          </w:tcPr>
          <w:p w:rsidR="00675564" w:rsidRDefault="00675564" w:rsidP="00DA2168">
            <w:pPr>
              <w:pStyle w:val="TableText"/>
              <w:keepNext/>
              <w:spacing w:line="240" w:lineRule="auto"/>
              <w:rPr>
                <w:sz w:val="24"/>
                <w:szCs w:val="24"/>
                <w:rtl/>
              </w:rPr>
            </w:pPr>
            <w:r>
              <w:rPr>
                <w:sz w:val="24"/>
                <w:szCs w:val="24"/>
                <w:rtl/>
              </w:rPr>
              <w:t>45.</w:t>
            </w:r>
          </w:p>
        </w:tc>
        <w:tc>
          <w:tcPr>
            <w:tcW w:w="7143" w:type="dxa"/>
            <w:gridSpan w:val="2"/>
            <w:tcMar>
              <w:top w:w="91" w:type="dxa"/>
              <w:left w:w="0" w:type="dxa"/>
              <w:bottom w:w="91" w:type="dxa"/>
              <w:right w:w="0" w:type="dxa"/>
            </w:tcMar>
            <w:hideMark/>
          </w:tcPr>
          <w:p w:rsidR="00675564" w:rsidRDefault="00675564" w:rsidP="00DA2168">
            <w:pPr>
              <w:pStyle w:val="TableBlock"/>
              <w:keepNext/>
              <w:spacing w:line="240" w:lineRule="auto"/>
              <w:rPr>
                <w:spacing w:val="-2"/>
                <w:sz w:val="24"/>
                <w:szCs w:val="24"/>
                <w:rtl/>
              </w:rPr>
            </w:pPr>
            <w:r>
              <w:rPr>
                <w:spacing w:val="-2"/>
                <w:sz w:val="24"/>
                <w:szCs w:val="24"/>
                <w:rtl/>
              </w:rPr>
              <w:t>בתקנות שעת חירום (יהודה והשומרון – שיפוט בעבירות ועזרה משפטית), התשכ"ז–1967, כפי שהוארך תוקפן ותוקן נוסחן בחוק מעת לעת, בתקנה 4א –</w:t>
            </w:r>
          </w:p>
        </w:tc>
      </w:tr>
      <w:tr w:rsidR="00675564" w:rsidTr="00675564">
        <w:trPr>
          <w:cantSplit/>
        </w:trPr>
        <w:tc>
          <w:tcPr>
            <w:tcW w:w="1871" w:type="dxa"/>
          </w:tcPr>
          <w:p w:rsidR="00675564" w:rsidRDefault="00675564">
            <w:pPr>
              <w:pStyle w:val="TableSideHeading"/>
              <w:spacing w:line="240" w:lineRule="auto"/>
              <w:ind w:right="0"/>
              <w:rPr>
                <w:sz w:val="24"/>
                <w:szCs w:val="24"/>
                <w:rtl/>
              </w:rPr>
            </w:pPr>
          </w:p>
        </w:tc>
        <w:tc>
          <w:tcPr>
            <w:tcW w:w="624" w:type="dxa"/>
            <w:tcMar>
              <w:top w:w="91" w:type="dxa"/>
              <w:left w:w="0" w:type="dxa"/>
              <w:bottom w:w="91" w:type="dxa"/>
              <w:right w:w="0" w:type="dxa"/>
            </w:tcMar>
          </w:tcPr>
          <w:p w:rsidR="00675564" w:rsidRDefault="00675564">
            <w:pPr>
              <w:pStyle w:val="TableText"/>
              <w:spacing w:line="240" w:lineRule="auto"/>
              <w:rPr>
                <w:sz w:val="24"/>
                <w:szCs w:val="24"/>
                <w:rtl/>
              </w:rPr>
            </w:pPr>
          </w:p>
        </w:tc>
        <w:tc>
          <w:tcPr>
            <w:tcW w:w="7143" w:type="dxa"/>
            <w:gridSpan w:val="2"/>
            <w:tcMar>
              <w:top w:w="91" w:type="dxa"/>
              <w:left w:w="0" w:type="dxa"/>
              <w:bottom w:w="91" w:type="dxa"/>
              <w:right w:w="0" w:type="dxa"/>
            </w:tcMar>
            <w:hideMark/>
          </w:tcPr>
          <w:p w:rsidR="00675564" w:rsidRDefault="00675564">
            <w:pPr>
              <w:pStyle w:val="TableBlock"/>
              <w:spacing w:line="240" w:lineRule="auto"/>
              <w:rPr>
                <w:sz w:val="24"/>
                <w:szCs w:val="24"/>
                <w:rtl/>
              </w:rPr>
            </w:pPr>
            <w:r>
              <w:rPr>
                <w:sz w:val="24"/>
                <w:szCs w:val="24"/>
                <w:rtl/>
              </w:rPr>
              <w:t>(1)</w:t>
            </w:r>
            <w:r>
              <w:rPr>
                <w:sz w:val="24"/>
                <w:szCs w:val="24"/>
                <w:rtl/>
              </w:rPr>
              <w:tab/>
              <w:t>בתקנת משנה (א), במקום "המשטרה רשאית" יבוא "הגופים ובעלי התפקידים המנויים בסעיף 11 לחוק המידע הפלילי ותקנת השבים, התשע"ו–2016 (להלן – חוק המידע הפלילי) רשאים";</w:t>
            </w:r>
          </w:p>
        </w:tc>
      </w:tr>
      <w:tr w:rsidR="00675564" w:rsidTr="00675564">
        <w:trPr>
          <w:cantSplit/>
        </w:trPr>
        <w:tc>
          <w:tcPr>
            <w:tcW w:w="1871" w:type="dxa"/>
            <w:tcMar>
              <w:top w:w="91" w:type="dxa"/>
              <w:left w:w="0" w:type="dxa"/>
              <w:bottom w:w="91" w:type="dxa"/>
              <w:right w:w="0" w:type="dxa"/>
            </w:tcMar>
          </w:tcPr>
          <w:p w:rsidR="00675564" w:rsidRDefault="00675564">
            <w:pPr>
              <w:pStyle w:val="TableSideHeading"/>
              <w:spacing w:line="240" w:lineRule="auto"/>
              <w:rPr>
                <w:sz w:val="24"/>
                <w:szCs w:val="24"/>
                <w:rtl/>
              </w:rPr>
            </w:pPr>
          </w:p>
        </w:tc>
        <w:tc>
          <w:tcPr>
            <w:tcW w:w="624" w:type="dxa"/>
            <w:tcMar>
              <w:top w:w="91" w:type="dxa"/>
              <w:left w:w="0" w:type="dxa"/>
              <w:bottom w:w="91" w:type="dxa"/>
              <w:right w:w="0" w:type="dxa"/>
            </w:tcMar>
          </w:tcPr>
          <w:p w:rsidR="00675564" w:rsidRDefault="00675564">
            <w:pPr>
              <w:pStyle w:val="TableText"/>
              <w:spacing w:line="240" w:lineRule="auto"/>
              <w:rPr>
                <w:sz w:val="24"/>
                <w:szCs w:val="24"/>
                <w:rtl/>
              </w:rPr>
            </w:pPr>
          </w:p>
        </w:tc>
        <w:tc>
          <w:tcPr>
            <w:tcW w:w="7143" w:type="dxa"/>
            <w:gridSpan w:val="2"/>
            <w:tcMar>
              <w:top w:w="91" w:type="dxa"/>
              <w:left w:w="0" w:type="dxa"/>
              <w:bottom w:w="91" w:type="dxa"/>
              <w:right w:w="0" w:type="dxa"/>
            </w:tcMar>
            <w:hideMark/>
          </w:tcPr>
          <w:p w:rsidR="00675564" w:rsidRDefault="00675564">
            <w:pPr>
              <w:pStyle w:val="TableBlock"/>
              <w:spacing w:line="240" w:lineRule="auto"/>
              <w:rPr>
                <w:sz w:val="24"/>
                <w:szCs w:val="24"/>
                <w:rtl/>
              </w:rPr>
            </w:pPr>
            <w:r>
              <w:rPr>
                <w:sz w:val="24"/>
                <w:szCs w:val="24"/>
                <w:rtl/>
              </w:rPr>
              <w:t>(2)</w:t>
            </w:r>
            <w:r>
              <w:rPr>
                <w:sz w:val="24"/>
                <w:szCs w:val="24"/>
                <w:rtl/>
              </w:rPr>
              <w:tab/>
              <w:t>במקום תקנת משנה (ב) יבוא:</w:t>
            </w:r>
          </w:p>
        </w:tc>
      </w:tr>
      <w:tr w:rsidR="00675564" w:rsidTr="00675564">
        <w:trPr>
          <w:cantSplit/>
        </w:trPr>
        <w:tc>
          <w:tcPr>
            <w:tcW w:w="1871" w:type="dxa"/>
            <w:tcMar>
              <w:top w:w="91" w:type="dxa"/>
              <w:left w:w="0" w:type="dxa"/>
              <w:bottom w:w="91" w:type="dxa"/>
              <w:right w:w="0" w:type="dxa"/>
            </w:tcMar>
          </w:tcPr>
          <w:p w:rsidR="00675564" w:rsidRDefault="00675564">
            <w:pPr>
              <w:pStyle w:val="TableSideHeading"/>
              <w:spacing w:line="240" w:lineRule="auto"/>
              <w:rPr>
                <w:sz w:val="24"/>
                <w:szCs w:val="24"/>
                <w:rtl/>
              </w:rPr>
            </w:pPr>
          </w:p>
        </w:tc>
        <w:tc>
          <w:tcPr>
            <w:tcW w:w="624" w:type="dxa"/>
            <w:tcMar>
              <w:top w:w="91" w:type="dxa"/>
              <w:left w:w="0" w:type="dxa"/>
              <w:bottom w:w="91" w:type="dxa"/>
              <w:right w:w="0" w:type="dxa"/>
            </w:tcMar>
          </w:tcPr>
          <w:p w:rsidR="00675564" w:rsidRDefault="00675564">
            <w:pPr>
              <w:pStyle w:val="TableText"/>
              <w:spacing w:line="240" w:lineRule="auto"/>
              <w:rPr>
                <w:sz w:val="24"/>
                <w:szCs w:val="24"/>
                <w:rtl/>
              </w:rPr>
            </w:pPr>
          </w:p>
        </w:tc>
        <w:tc>
          <w:tcPr>
            <w:tcW w:w="624" w:type="dxa"/>
            <w:tcMar>
              <w:top w:w="91" w:type="dxa"/>
              <w:left w:w="0" w:type="dxa"/>
              <w:bottom w:w="91" w:type="dxa"/>
              <w:right w:w="0" w:type="dxa"/>
            </w:tcMar>
          </w:tcPr>
          <w:p w:rsidR="00675564" w:rsidRDefault="00675564">
            <w:pPr>
              <w:pStyle w:val="TableText"/>
              <w:spacing w:line="240" w:lineRule="auto"/>
              <w:rPr>
                <w:sz w:val="24"/>
                <w:szCs w:val="24"/>
                <w:rtl/>
              </w:rPr>
            </w:pPr>
          </w:p>
        </w:tc>
        <w:tc>
          <w:tcPr>
            <w:tcW w:w="6519" w:type="dxa"/>
            <w:tcMar>
              <w:top w:w="91" w:type="dxa"/>
              <w:left w:w="0" w:type="dxa"/>
              <w:bottom w:w="91" w:type="dxa"/>
              <w:right w:w="0" w:type="dxa"/>
            </w:tcMar>
            <w:hideMark/>
          </w:tcPr>
          <w:p w:rsidR="00675564" w:rsidRDefault="00675564">
            <w:pPr>
              <w:pStyle w:val="TableBlock"/>
              <w:spacing w:line="240" w:lineRule="auto"/>
              <w:rPr>
                <w:sz w:val="24"/>
                <w:szCs w:val="24"/>
                <w:rtl/>
              </w:rPr>
            </w:pPr>
            <w:r>
              <w:rPr>
                <w:sz w:val="24"/>
                <w:szCs w:val="24"/>
                <w:rtl/>
              </w:rPr>
              <w:t>"(ב)</w:t>
            </w:r>
            <w:r>
              <w:rPr>
                <w:sz w:val="24"/>
                <w:szCs w:val="24"/>
                <w:rtl/>
              </w:rPr>
              <w:tab/>
              <w:t>על מידע הנמסר לפי תקנת משנה (א) יחולו הוראות חוק המידע הפלילי החלות לעניין מידע שנמסר לפי סעיף 11 לחוק האמור, בשינויים המחויבים.""</w:t>
            </w:r>
          </w:p>
        </w:tc>
      </w:tr>
    </w:tbl>
    <w:p w:rsidR="00675564" w:rsidRPr="00675564" w:rsidRDefault="00675564" w:rsidP="00675564">
      <w:pPr>
        <w:rPr>
          <w:rtl/>
          <w:lang w:eastAsia="he-IL"/>
        </w:rPr>
      </w:pPr>
    </w:p>
    <w:p w:rsidR="00CB2E3F" w:rsidRDefault="00F36195" w:rsidP="00CB2E3F">
      <w:pPr>
        <w:rPr>
          <w:rtl/>
          <w:lang w:eastAsia="he-IL"/>
        </w:rPr>
      </w:pPr>
      <w:r>
        <w:rPr>
          <w:rFonts w:hint="cs"/>
          <w:rtl/>
          <w:lang w:eastAsia="he-IL"/>
        </w:rPr>
        <w:t>גבי, את רוצה להרחיב?</w:t>
      </w:r>
    </w:p>
    <w:p w:rsidR="00F36195" w:rsidRDefault="00F36195" w:rsidP="00CB2E3F">
      <w:pPr>
        <w:rPr>
          <w:rtl/>
          <w:lang w:eastAsia="he-IL"/>
        </w:rPr>
      </w:pPr>
      <w:bookmarkStart w:id="580" w:name="_ETM_Q1_1834467"/>
      <w:bookmarkStart w:id="581" w:name="_ETM_Q1_1834552"/>
      <w:bookmarkEnd w:id="580"/>
      <w:bookmarkEnd w:id="581"/>
    </w:p>
    <w:p w:rsidR="00F36195" w:rsidRDefault="009737AE" w:rsidP="0037191A">
      <w:pPr>
        <w:pStyle w:val="af9"/>
        <w:rPr>
          <w:rtl/>
          <w:lang w:eastAsia="he-IL"/>
        </w:rPr>
      </w:pPr>
      <w:bookmarkStart w:id="582" w:name="_ETM_Q1_1834777"/>
      <w:bookmarkStart w:id="583" w:name="_ETM_Q1_1834845"/>
      <w:bookmarkStart w:id="584" w:name="_ETM_Q1_1835970"/>
      <w:bookmarkStart w:id="585" w:name="ET_guest_גבריאלה_פיסמן_83"/>
      <w:bookmarkEnd w:id="582"/>
      <w:bookmarkEnd w:id="583"/>
      <w:bookmarkEnd w:id="584"/>
      <w:r w:rsidRPr="0037191A">
        <w:rPr>
          <w:rStyle w:val="TagStyle"/>
          <w:rtl/>
        </w:rPr>
        <w:t xml:space="preserve"> &lt;&lt; אורח &gt;&gt;</w:t>
      </w:r>
      <w:r w:rsidRPr="009737AE">
        <w:rPr>
          <w:rStyle w:val="TagStyle"/>
          <w:rtl/>
        </w:rPr>
        <w:t xml:space="preserve"> </w:t>
      </w:r>
      <w:r w:rsidR="00F36195" w:rsidRPr="00F36195">
        <w:rPr>
          <w:rStyle w:val="afd"/>
          <w:color w:val="000000"/>
          <w:rtl/>
        </w:rPr>
        <w:t>גבריאלה פיסמן</w:t>
      </w:r>
      <w:r w:rsidR="00F36195" w:rsidRPr="00F36195">
        <w:rPr>
          <w:color w:val="000000"/>
          <w:rtl/>
          <w:lang w:eastAsia="he-IL"/>
        </w:rPr>
        <w:t>:</w:t>
      </w:r>
      <w:r w:rsidRPr="009737AE">
        <w:rPr>
          <w:rStyle w:val="TagStyle"/>
          <w:rtl/>
        </w:rPr>
        <w:t xml:space="preserve"> </w:t>
      </w:r>
      <w:r w:rsidRPr="0037191A">
        <w:rPr>
          <w:rStyle w:val="TagStyle"/>
          <w:rtl/>
        </w:rPr>
        <w:t>&lt;&lt; אורח &gt;&gt;</w:t>
      </w:r>
      <w:r w:rsidRPr="009737AE">
        <w:rPr>
          <w:rStyle w:val="TagStyle"/>
          <w:rtl/>
        </w:rPr>
        <w:t xml:space="preserve"> </w:t>
      </w:r>
      <w:bookmarkEnd w:id="585"/>
    </w:p>
    <w:p w:rsidR="00F36195" w:rsidRDefault="00F36195" w:rsidP="00F36195">
      <w:pPr>
        <w:pStyle w:val="KeepWithNext"/>
        <w:rPr>
          <w:rtl/>
          <w:lang w:eastAsia="he-IL"/>
        </w:rPr>
      </w:pPr>
    </w:p>
    <w:p w:rsidR="00F36195" w:rsidRDefault="00F36195" w:rsidP="00F36195">
      <w:pPr>
        <w:rPr>
          <w:rtl/>
          <w:lang w:eastAsia="he-IL"/>
        </w:rPr>
      </w:pPr>
      <w:bookmarkStart w:id="586" w:name="_ETM_Q1_1836694"/>
      <w:bookmarkEnd w:id="586"/>
      <w:r>
        <w:rPr>
          <w:rFonts w:hint="cs"/>
          <w:rtl/>
          <w:lang w:eastAsia="he-IL"/>
        </w:rPr>
        <w:t xml:space="preserve">גם פה אין לנו תיקון </w:t>
      </w:r>
      <w:bookmarkStart w:id="587" w:name="_ETM_Q1_1835863"/>
      <w:bookmarkEnd w:id="587"/>
      <w:r>
        <w:rPr>
          <w:rFonts w:hint="cs"/>
          <w:rtl/>
          <w:lang w:eastAsia="he-IL"/>
        </w:rPr>
        <w:t xml:space="preserve">מהותי. תקנה 4א קובעת מיהם הגורמים שהמשטרה רשאית להעביר אליהם </w:t>
      </w:r>
      <w:bookmarkStart w:id="588" w:name="_ETM_Q1_1842552"/>
      <w:bookmarkEnd w:id="588"/>
      <w:r>
        <w:rPr>
          <w:rFonts w:hint="cs"/>
          <w:rtl/>
          <w:lang w:eastAsia="he-IL"/>
        </w:rPr>
        <w:t xml:space="preserve">מידע, זה תיקון טכני. יש גורמים נוספים שרשאים להעביר מידע </w:t>
      </w:r>
      <w:bookmarkStart w:id="589" w:name="_ETM_Q1_1858034"/>
      <w:bookmarkEnd w:id="589"/>
      <w:r>
        <w:rPr>
          <w:rFonts w:hint="cs"/>
          <w:rtl/>
          <w:lang w:eastAsia="he-IL"/>
        </w:rPr>
        <w:t xml:space="preserve">ולכן אנחנו מבקשים שזה יתייחס לכל הגורמים שמנויים בסעיף </w:t>
      </w:r>
      <w:bookmarkStart w:id="590" w:name="_ETM_Q1_1860922"/>
      <w:bookmarkEnd w:id="590"/>
      <w:r>
        <w:rPr>
          <w:rFonts w:hint="cs"/>
          <w:rtl/>
          <w:lang w:eastAsia="he-IL"/>
        </w:rPr>
        <w:t xml:space="preserve">11 ולא רק לסמכות המשטרה. יש לנו גם סמכות של </w:t>
      </w:r>
      <w:bookmarkStart w:id="591" w:name="_ETM_Q1_1869362"/>
      <w:bookmarkEnd w:id="591"/>
      <w:r>
        <w:rPr>
          <w:rFonts w:hint="cs"/>
          <w:rtl/>
          <w:lang w:eastAsia="he-IL"/>
        </w:rPr>
        <w:t xml:space="preserve">שב"כ להעביר מידע בסעיף 11, התייחסנו לגורמים. </w:t>
      </w:r>
    </w:p>
    <w:p w:rsidR="00F36195" w:rsidRDefault="00F36195" w:rsidP="00F36195">
      <w:pPr>
        <w:rPr>
          <w:rtl/>
          <w:lang w:eastAsia="he-IL"/>
        </w:rPr>
      </w:pPr>
      <w:bookmarkStart w:id="592" w:name="_ETM_Q1_1875613"/>
      <w:bookmarkEnd w:id="592"/>
    </w:p>
    <w:p w:rsidR="00F36195" w:rsidRDefault="009737AE" w:rsidP="0037191A">
      <w:pPr>
        <w:pStyle w:val="af6"/>
        <w:rPr>
          <w:rtl/>
        </w:rPr>
      </w:pPr>
      <w:bookmarkStart w:id="593" w:name="_ETM_Q1_1875774"/>
      <w:bookmarkStart w:id="594" w:name="_ETM_Q1_1875992"/>
      <w:bookmarkStart w:id="595" w:name="_ETM_Q1_1876029"/>
      <w:bookmarkStart w:id="596" w:name="ET_yor_5094_84"/>
      <w:bookmarkEnd w:id="593"/>
      <w:bookmarkEnd w:id="594"/>
      <w:bookmarkEnd w:id="595"/>
      <w:r w:rsidRPr="0037191A">
        <w:rPr>
          <w:rStyle w:val="TagStyle"/>
          <w:rtl/>
        </w:rPr>
        <w:t xml:space="preserve"> &lt;&lt; יור &gt;&gt;</w:t>
      </w:r>
      <w:r w:rsidRPr="009737AE">
        <w:rPr>
          <w:rStyle w:val="TagStyle"/>
          <w:rtl/>
        </w:rPr>
        <w:t xml:space="preserve"> </w:t>
      </w:r>
      <w:r w:rsidR="00F36195" w:rsidRPr="00F36195">
        <w:rPr>
          <w:rStyle w:val="afd"/>
          <w:color w:val="000000"/>
          <w:rtl/>
        </w:rPr>
        <w:t>היו"ר ניסן סלומינסקי</w:t>
      </w:r>
      <w:r w:rsidR="00F36195" w:rsidRPr="00F36195">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596"/>
    </w:p>
    <w:p w:rsidR="00F36195" w:rsidRDefault="00F36195" w:rsidP="00F36195">
      <w:pPr>
        <w:pStyle w:val="KeepWithNext"/>
        <w:rPr>
          <w:rtl/>
          <w:lang w:eastAsia="he-IL"/>
        </w:rPr>
      </w:pPr>
    </w:p>
    <w:p w:rsidR="00F36195" w:rsidRPr="00F36195" w:rsidRDefault="00F36195" w:rsidP="00F36195">
      <w:pPr>
        <w:rPr>
          <w:rtl/>
          <w:lang w:eastAsia="he-IL"/>
        </w:rPr>
      </w:pPr>
      <w:bookmarkStart w:id="597" w:name="_ETM_Q1_1876901"/>
      <w:bookmarkEnd w:id="597"/>
      <w:r>
        <w:rPr>
          <w:rFonts w:hint="cs"/>
          <w:rtl/>
          <w:lang w:eastAsia="he-IL"/>
        </w:rPr>
        <w:t xml:space="preserve">לא הבנתי. שוב. </w:t>
      </w:r>
      <w:bookmarkStart w:id="598" w:name="_ETM_Q1_1878959"/>
      <w:bookmarkEnd w:id="598"/>
    </w:p>
    <w:p w:rsidR="00F36195" w:rsidRDefault="00F36195" w:rsidP="00F36195">
      <w:pPr>
        <w:rPr>
          <w:rtl/>
          <w:lang w:eastAsia="he-IL"/>
        </w:rPr>
      </w:pPr>
      <w:bookmarkStart w:id="599" w:name="_ETM_Q1_1867246"/>
      <w:bookmarkEnd w:id="599"/>
    </w:p>
    <w:p w:rsidR="00F36195" w:rsidRDefault="009737AE" w:rsidP="0037191A">
      <w:pPr>
        <w:pStyle w:val="a4"/>
        <w:rPr>
          <w:rtl/>
        </w:rPr>
      </w:pPr>
      <w:bookmarkStart w:id="600" w:name="_ETM_Q1_1867398"/>
      <w:bookmarkStart w:id="601" w:name="_ETM_Q1_1867613"/>
      <w:bookmarkStart w:id="602" w:name="_ETM_Q1_1867650"/>
      <w:bookmarkStart w:id="603" w:name="_ETM_Q1_1868943"/>
      <w:bookmarkStart w:id="604" w:name="ET_speaker_נועה_ברודסקי_לוי_85"/>
      <w:bookmarkEnd w:id="600"/>
      <w:bookmarkEnd w:id="601"/>
      <w:bookmarkEnd w:id="602"/>
      <w:bookmarkEnd w:id="603"/>
      <w:r w:rsidRPr="0037191A">
        <w:rPr>
          <w:rStyle w:val="TagStyle"/>
          <w:rtl/>
        </w:rPr>
        <w:t xml:space="preserve"> &lt;&lt; דובר &gt;&gt;</w:t>
      </w:r>
      <w:r w:rsidRPr="009737AE">
        <w:rPr>
          <w:rStyle w:val="TagStyle"/>
          <w:rtl/>
        </w:rPr>
        <w:t xml:space="preserve"> </w:t>
      </w:r>
      <w:r w:rsidR="00F36195" w:rsidRPr="00F36195">
        <w:rPr>
          <w:rStyle w:val="afd"/>
          <w:color w:val="000000"/>
          <w:rtl/>
        </w:rPr>
        <w:t>נועה ברודסקי לוי</w:t>
      </w:r>
      <w:r w:rsidR="00F36195" w:rsidRPr="00F36195">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604"/>
    </w:p>
    <w:p w:rsidR="00F36195" w:rsidRDefault="00F36195" w:rsidP="00F36195">
      <w:pPr>
        <w:pStyle w:val="KeepWithNext"/>
        <w:rPr>
          <w:rtl/>
          <w:lang w:eastAsia="he-IL"/>
        </w:rPr>
      </w:pPr>
    </w:p>
    <w:p w:rsidR="00F36195" w:rsidRDefault="00F36195" w:rsidP="00F36195">
      <w:pPr>
        <w:rPr>
          <w:rtl/>
          <w:lang w:eastAsia="he-IL"/>
        </w:rPr>
      </w:pPr>
      <w:bookmarkStart w:id="605" w:name="_ETM_Q1_1869728"/>
      <w:bookmarkEnd w:id="605"/>
      <w:r>
        <w:rPr>
          <w:rFonts w:hint="cs"/>
          <w:rtl/>
          <w:lang w:eastAsia="he-IL"/>
        </w:rPr>
        <w:t xml:space="preserve">זו התקנה הקיימת. גבי, אני רק חושבת שהכוונה </w:t>
      </w:r>
      <w:bookmarkStart w:id="606" w:name="_ETM_Q1_1900186"/>
      <w:bookmarkEnd w:id="606"/>
      <w:r>
        <w:rPr>
          <w:rFonts w:hint="cs"/>
          <w:rtl/>
          <w:lang w:eastAsia="he-IL"/>
        </w:rPr>
        <w:t xml:space="preserve">לסעיף 10, לא לסעיף 11. </w:t>
      </w:r>
    </w:p>
    <w:p w:rsidR="00F36195" w:rsidRDefault="00F36195" w:rsidP="00F36195">
      <w:pPr>
        <w:rPr>
          <w:rtl/>
          <w:lang w:eastAsia="he-IL"/>
        </w:rPr>
      </w:pPr>
    </w:p>
    <w:p w:rsidR="00F36195" w:rsidRDefault="009737AE" w:rsidP="0037191A">
      <w:pPr>
        <w:pStyle w:val="af9"/>
        <w:rPr>
          <w:rtl/>
          <w:lang w:eastAsia="he-IL"/>
        </w:rPr>
      </w:pPr>
      <w:bookmarkStart w:id="607" w:name="_ETM_Q1_1901185"/>
      <w:bookmarkStart w:id="608" w:name="ET_guest_גבריאלה_פיסמן_86"/>
      <w:bookmarkEnd w:id="607"/>
      <w:r w:rsidRPr="0037191A">
        <w:rPr>
          <w:rStyle w:val="TagStyle"/>
          <w:rtl/>
        </w:rPr>
        <w:t xml:space="preserve"> &lt;&lt; אורח &gt;&gt;</w:t>
      </w:r>
      <w:r w:rsidRPr="009737AE">
        <w:rPr>
          <w:rStyle w:val="TagStyle"/>
          <w:rtl/>
        </w:rPr>
        <w:t xml:space="preserve"> </w:t>
      </w:r>
      <w:r w:rsidR="00F36195" w:rsidRPr="00F36195">
        <w:rPr>
          <w:rStyle w:val="afd"/>
          <w:color w:val="000000"/>
          <w:rtl/>
        </w:rPr>
        <w:t>גבריאלה פיסמן</w:t>
      </w:r>
      <w:r w:rsidR="00F36195" w:rsidRPr="00F36195">
        <w:rPr>
          <w:color w:val="000000"/>
          <w:rtl/>
          <w:lang w:eastAsia="he-IL"/>
        </w:rPr>
        <w:t>:</w:t>
      </w:r>
      <w:r w:rsidRPr="009737AE">
        <w:rPr>
          <w:rStyle w:val="TagStyle"/>
          <w:rtl/>
        </w:rPr>
        <w:t xml:space="preserve"> </w:t>
      </w:r>
      <w:r w:rsidRPr="0037191A">
        <w:rPr>
          <w:rStyle w:val="TagStyle"/>
          <w:rtl/>
        </w:rPr>
        <w:t>&lt;&lt; אורח &gt;&gt;</w:t>
      </w:r>
      <w:r w:rsidRPr="009737AE">
        <w:rPr>
          <w:rStyle w:val="TagStyle"/>
          <w:rtl/>
        </w:rPr>
        <w:t xml:space="preserve"> </w:t>
      </w:r>
      <w:bookmarkEnd w:id="608"/>
    </w:p>
    <w:p w:rsidR="00F36195" w:rsidRDefault="00F36195" w:rsidP="00F36195">
      <w:pPr>
        <w:pStyle w:val="KeepWithNext"/>
        <w:rPr>
          <w:rtl/>
          <w:lang w:eastAsia="he-IL"/>
        </w:rPr>
      </w:pPr>
    </w:p>
    <w:p w:rsidR="00F36195" w:rsidRDefault="00F36195" w:rsidP="00F36195">
      <w:pPr>
        <w:rPr>
          <w:rtl/>
          <w:lang w:eastAsia="he-IL"/>
        </w:rPr>
      </w:pPr>
      <w:bookmarkStart w:id="609" w:name="_ETM_Q1_1901937"/>
      <w:bookmarkEnd w:id="609"/>
      <w:r>
        <w:rPr>
          <w:rFonts w:hint="cs"/>
          <w:rtl/>
          <w:lang w:eastAsia="he-IL"/>
        </w:rPr>
        <w:t xml:space="preserve">שטעינו בסעיף? </w:t>
      </w:r>
    </w:p>
    <w:p w:rsidR="00F36195" w:rsidRDefault="00F36195" w:rsidP="00F36195">
      <w:pPr>
        <w:rPr>
          <w:rtl/>
          <w:lang w:eastAsia="he-IL"/>
        </w:rPr>
      </w:pPr>
      <w:bookmarkStart w:id="610" w:name="_ETM_Q1_1904753"/>
      <w:bookmarkStart w:id="611" w:name="_ETM_Q1_1904814"/>
      <w:bookmarkEnd w:id="610"/>
      <w:bookmarkEnd w:id="611"/>
    </w:p>
    <w:p w:rsidR="00F36195" w:rsidRDefault="009737AE" w:rsidP="0037191A">
      <w:pPr>
        <w:pStyle w:val="a4"/>
        <w:rPr>
          <w:rtl/>
        </w:rPr>
      </w:pPr>
      <w:bookmarkStart w:id="612" w:name="_ETM_Q1_1905035"/>
      <w:bookmarkStart w:id="613" w:name="_ETM_Q1_1905088"/>
      <w:bookmarkStart w:id="614" w:name="_ETM_Q1_1907553"/>
      <w:bookmarkStart w:id="615" w:name="ET_speaker_נועה_ברודסקי_לוי_87"/>
      <w:bookmarkEnd w:id="612"/>
      <w:bookmarkEnd w:id="613"/>
      <w:bookmarkEnd w:id="614"/>
      <w:r w:rsidRPr="0037191A">
        <w:rPr>
          <w:rStyle w:val="TagStyle"/>
          <w:rtl/>
        </w:rPr>
        <w:t xml:space="preserve"> &lt;&lt; דובר &gt;&gt;</w:t>
      </w:r>
      <w:r w:rsidRPr="009737AE">
        <w:rPr>
          <w:rStyle w:val="TagStyle"/>
          <w:rtl/>
        </w:rPr>
        <w:t xml:space="preserve"> </w:t>
      </w:r>
      <w:r w:rsidR="00F36195" w:rsidRPr="00F36195">
        <w:rPr>
          <w:rStyle w:val="afd"/>
          <w:color w:val="000000"/>
          <w:rtl/>
        </w:rPr>
        <w:t>נועה ברודסקי לוי</w:t>
      </w:r>
      <w:r w:rsidR="00F36195" w:rsidRPr="00F36195">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615"/>
    </w:p>
    <w:p w:rsidR="00F36195" w:rsidRDefault="00F36195" w:rsidP="00F36195">
      <w:pPr>
        <w:pStyle w:val="KeepWithNext"/>
        <w:rPr>
          <w:rtl/>
          <w:lang w:eastAsia="he-IL"/>
        </w:rPr>
      </w:pPr>
    </w:p>
    <w:p w:rsidR="00F36195" w:rsidRDefault="00F36195" w:rsidP="00F36195">
      <w:pPr>
        <w:rPr>
          <w:rtl/>
          <w:lang w:eastAsia="he-IL"/>
        </w:rPr>
      </w:pPr>
      <w:bookmarkStart w:id="616" w:name="_ETM_Q1_1908170"/>
      <w:bookmarkEnd w:id="616"/>
      <w:r>
        <w:rPr>
          <w:rFonts w:hint="cs"/>
          <w:rtl/>
          <w:lang w:eastAsia="he-IL"/>
        </w:rPr>
        <w:t xml:space="preserve">כן. </w:t>
      </w:r>
    </w:p>
    <w:p w:rsidR="00F36195" w:rsidRDefault="00F36195" w:rsidP="00F36195">
      <w:pPr>
        <w:rPr>
          <w:rtl/>
          <w:lang w:eastAsia="he-IL"/>
        </w:rPr>
      </w:pPr>
      <w:bookmarkStart w:id="617" w:name="_ETM_Q1_1907575"/>
      <w:bookmarkStart w:id="618" w:name="_ETM_Q1_1907639"/>
      <w:bookmarkEnd w:id="617"/>
      <w:bookmarkEnd w:id="618"/>
    </w:p>
    <w:p w:rsidR="00F36195" w:rsidRDefault="009737AE" w:rsidP="0037191A">
      <w:pPr>
        <w:pStyle w:val="af9"/>
        <w:rPr>
          <w:rtl/>
          <w:lang w:eastAsia="he-IL"/>
        </w:rPr>
      </w:pPr>
      <w:bookmarkStart w:id="619" w:name="_ETM_Q1_1907859"/>
      <w:bookmarkStart w:id="620" w:name="_ETM_Q1_1907916"/>
      <w:bookmarkStart w:id="621" w:name="ET_guest_גבריאלה_פיסמן_88"/>
      <w:bookmarkEnd w:id="619"/>
      <w:bookmarkEnd w:id="620"/>
      <w:r w:rsidRPr="0037191A">
        <w:rPr>
          <w:rStyle w:val="TagStyle"/>
          <w:rtl/>
        </w:rPr>
        <w:t xml:space="preserve"> &lt;&lt; אורח &gt;&gt;</w:t>
      </w:r>
      <w:r w:rsidRPr="009737AE">
        <w:rPr>
          <w:rStyle w:val="TagStyle"/>
          <w:rtl/>
        </w:rPr>
        <w:t xml:space="preserve"> </w:t>
      </w:r>
      <w:r w:rsidR="00F36195" w:rsidRPr="00F36195">
        <w:rPr>
          <w:rStyle w:val="afd"/>
          <w:color w:val="000000"/>
          <w:rtl/>
        </w:rPr>
        <w:t>גבריאלה פיסמן</w:t>
      </w:r>
      <w:r w:rsidR="00F36195" w:rsidRPr="00F36195">
        <w:rPr>
          <w:color w:val="000000"/>
          <w:rtl/>
          <w:lang w:eastAsia="he-IL"/>
        </w:rPr>
        <w:t>:</w:t>
      </w:r>
      <w:r w:rsidRPr="009737AE">
        <w:rPr>
          <w:rStyle w:val="TagStyle"/>
          <w:rtl/>
        </w:rPr>
        <w:t xml:space="preserve"> </w:t>
      </w:r>
      <w:r w:rsidRPr="0037191A">
        <w:rPr>
          <w:rStyle w:val="TagStyle"/>
          <w:rtl/>
        </w:rPr>
        <w:t>&lt;&lt; אורח &gt;&gt;</w:t>
      </w:r>
      <w:r w:rsidRPr="009737AE">
        <w:rPr>
          <w:rStyle w:val="TagStyle"/>
          <w:rtl/>
        </w:rPr>
        <w:t xml:space="preserve"> </w:t>
      </w:r>
      <w:bookmarkEnd w:id="621"/>
    </w:p>
    <w:p w:rsidR="00F36195" w:rsidRDefault="00F36195" w:rsidP="00F36195">
      <w:pPr>
        <w:pStyle w:val="KeepWithNext"/>
        <w:rPr>
          <w:rtl/>
          <w:lang w:eastAsia="he-IL"/>
        </w:rPr>
      </w:pPr>
    </w:p>
    <w:p w:rsidR="00F36195" w:rsidRDefault="00F36195" w:rsidP="00F36195">
      <w:pPr>
        <w:rPr>
          <w:rtl/>
          <w:lang w:eastAsia="he-IL"/>
        </w:rPr>
      </w:pPr>
      <w:r>
        <w:rPr>
          <w:rFonts w:hint="cs"/>
          <w:rtl/>
          <w:lang w:eastAsia="he-IL"/>
        </w:rPr>
        <w:t xml:space="preserve">שזה הסעיף </w:t>
      </w:r>
      <w:bookmarkStart w:id="622" w:name="_ETM_Q1_1906832"/>
      <w:bookmarkEnd w:id="622"/>
      <w:r>
        <w:rPr>
          <w:rFonts w:hint="cs"/>
          <w:rtl/>
          <w:lang w:eastAsia="he-IL"/>
        </w:rPr>
        <w:t xml:space="preserve">של הגישה הישירה. </w:t>
      </w:r>
    </w:p>
    <w:p w:rsidR="00F36195" w:rsidRDefault="00F36195" w:rsidP="00F36195">
      <w:pPr>
        <w:rPr>
          <w:rtl/>
          <w:lang w:eastAsia="he-IL"/>
        </w:rPr>
      </w:pPr>
      <w:bookmarkStart w:id="623" w:name="_ETM_Q1_1910288"/>
      <w:bookmarkStart w:id="624" w:name="_ETM_Q1_1910366"/>
      <w:bookmarkEnd w:id="623"/>
      <w:bookmarkEnd w:id="624"/>
    </w:p>
    <w:p w:rsidR="00F36195" w:rsidRDefault="009737AE" w:rsidP="0037191A">
      <w:pPr>
        <w:pStyle w:val="a4"/>
        <w:rPr>
          <w:rtl/>
        </w:rPr>
      </w:pPr>
      <w:bookmarkStart w:id="625" w:name="_ETM_Q1_1910586"/>
      <w:bookmarkStart w:id="626" w:name="_ETM_Q1_1910654"/>
      <w:bookmarkStart w:id="627" w:name="_ETM_Q1_1911936"/>
      <w:bookmarkStart w:id="628" w:name="ET_speaker_נועה_ברודסקי_לוי_89"/>
      <w:bookmarkEnd w:id="625"/>
      <w:bookmarkEnd w:id="626"/>
      <w:bookmarkEnd w:id="627"/>
      <w:r w:rsidRPr="0037191A">
        <w:rPr>
          <w:rStyle w:val="TagStyle"/>
          <w:rtl/>
        </w:rPr>
        <w:t xml:space="preserve"> &lt;&lt; דובר &gt;&gt;</w:t>
      </w:r>
      <w:r w:rsidRPr="009737AE">
        <w:rPr>
          <w:rStyle w:val="TagStyle"/>
          <w:rtl/>
        </w:rPr>
        <w:t xml:space="preserve"> </w:t>
      </w:r>
      <w:r w:rsidR="00F36195" w:rsidRPr="00F36195">
        <w:rPr>
          <w:rStyle w:val="afd"/>
          <w:color w:val="000000"/>
          <w:rtl/>
        </w:rPr>
        <w:t>נועה ברודסקי לוי</w:t>
      </w:r>
      <w:r w:rsidR="00F36195" w:rsidRPr="00F36195">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628"/>
    </w:p>
    <w:p w:rsidR="00F36195" w:rsidRDefault="00F36195" w:rsidP="00F36195">
      <w:pPr>
        <w:pStyle w:val="KeepWithNext"/>
        <w:rPr>
          <w:rtl/>
          <w:lang w:eastAsia="he-IL"/>
        </w:rPr>
      </w:pPr>
    </w:p>
    <w:p w:rsidR="00F36195" w:rsidRDefault="00F36195" w:rsidP="00F36195">
      <w:pPr>
        <w:rPr>
          <w:rtl/>
          <w:lang w:eastAsia="he-IL"/>
        </w:rPr>
      </w:pPr>
      <w:bookmarkStart w:id="629" w:name="_ETM_Q1_1912780"/>
      <w:bookmarkEnd w:id="629"/>
      <w:r>
        <w:rPr>
          <w:rFonts w:hint="cs"/>
          <w:rtl/>
          <w:lang w:eastAsia="he-IL"/>
        </w:rPr>
        <w:t xml:space="preserve">כן. </w:t>
      </w:r>
    </w:p>
    <w:p w:rsidR="00F36195" w:rsidRDefault="00F36195" w:rsidP="00F36195">
      <w:pPr>
        <w:rPr>
          <w:rtl/>
          <w:lang w:eastAsia="he-IL"/>
        </w:rPr>
      </w:pPr>
    </w:p>
    <w:p w:rsidR="00F36195" w:rsidRDefault="009737AE" w:rsidP="0037191A">
      <w:pPr>
        <w:pStyle w:val="af5"/>
        <w:rPr>
          <w:rtl/>
        </w:rPr>
      </w:pPr>
      <w:bookmarkStart w:id="630" w:name="ET_interruption_קריאה_90"/>
      <w:r w:rsidRPr="0037191A">
        <w:rPr>
          <w:rStyle w:val="TagStyle"/>
          <w:rtl/>
        </w:rPr>
        <w:t xml:space="preserve"> &lt;&lt; קריאה &gt;&gt;</w:t>
      </w:r>
      <w:r w:rsidRPr="009737AE">
        <w:rPr>
          <w:rStyle w:val="TagStyle"/>
          <w:rtl/>
        </w:rPr>
        <w:t xml:space="preserve"> </w:t>
      </w:r>
      <w:r w:rsidR="00F36195" w:rsidRPr="00F36195">
        <w:rPr>
          <w:rStyle w:val="afd"/>
          <w:color w:val="000000"/>
          <w:rtl/>
        </w:rPr>
        <w:t>קריאה</w:t>
      </w:r>
      <w:r w:rsidR="00F36195" w:rsidRPr="00F36195">
        <w:rPr>
          <w:color w:val="000000"/>
          <w:rtl/>
        </w:rPr>
        <w:t>:</w:t>
      </w:r>
      <w:r w:rsidRPr="009737AE">
        <w:rPr>
          <w:rStyle w:val="TagStyle"/>
          <w:rtl/>
        </w:rPr>
        <w:t xml:space="preserve"> </w:t>
      </w:r>
      <w:r w:rsidRPr="0037191A">
        <w:rPr>
          <w:rStyle w:val="TagStyle"/>
          <w:rtl/>
        </w:rPr>
        <w:t>&lt;&lt; קריאה &gt;&gt;</w:t>
      </w:r>
      <w:r w:rsidRPr="009737AE">
        <w:rPr>
          <w:rStyle w:val="TagStyle"/>
          <w:rtl/>
        </w:rPr>
        <w:t xml:space="preserve"> </w:t>
      </w:r>
      <w:bookmarkEnd w:id="630"/>
    </w:p>
    <w:p w:rsidR="00F36195" w:rsidRDefault="00F36195" w:rsidP="00F36195">
      <w:pPr>
        <w:pStyle w:val="KeepWithNext"/>
        <w:rPr>
          <w:rtl/>
          <w:lang w:eastAsia="he-IL"/>
        </w:rPr>
      </w:pPr>
    </w:p>
    <w:p w:rsidR="00F36195" w:rsidRDefault="00F36195" w:rsidP="00F36195">
      <w:pPr>
        <w:rPr>
          <w:rtl/>
          <w:lang w:eastAsia="he-IL"/>
        </w:rPr>
      </w:pPr>
      <w:bookmarkStart w:id="631" w:name="_ETM_Q1_1914792"/>
      <w:bookmarkStart w:id="632" w:name="_ETM_Q1_1915080"/>
      <w:bookmarkStart w:id="633" w:name="_ETM_Q1_1915156"/>
      <w:bookmarkEnd w:id="631"/>
      <w:bookmarkEnd w:id="632"/>
      <w:bookmarkEnd w:id="633"/>
      <w:r>
        <w:rPr>
          <w:rFonts w:hint="cs"/>
          <w:rtl/>
          <w:lang w:eastAsia="he-IL"/>
        </w:rPr>
        <w:t xml:space="preserve">כן. סעיף גישה ישירה ב-10. זה </w:t>
      </w:r>
      <w:bookmarkStart w:id="634" w:name="_ETM_Q1_1918539"/>
      <w:bookmarkEnd w:id="634"/>
      <w:r>
        <w:rPr>
          <w:rFonts w:hint="cs"/>
          <w:rtl/>
          <w:lang w:eastAsia="he-IL"/>
        </w:rPr>
        <w:t xml:space="preserve">יחול על מסירת מידע. </w:t>
      </w:r>
    </w:p>
    <w:p w:rsidR="00F36195" w:rsidRDefault="00F36195" w:rsidP="00F36195">
      <w:pPr>
        <w:rPr>
          <w:rtl/>
          <w:lang w:eastAsia="he-IL"/>
        </w:rPr>
      </w:pPr>
      <w:bookmarkStart w:id="635" w:name="_ETM_Q1_1917973"/>
      <w:bookmarkStart w:id="636" w:name="_ETM_Q1_1918033"/>
      <w:bookmarkEnd w:id="635"/>
      <w:bookmarkEnd w:id="636"/>
    </w:p>
    <w:p w:rsidR="00F36195" w:rsidRDefault="009737AE" w:rsidP="0037191A">
      <w:pPr>
        <w:pStyle w:val="a4"/>
        <w:rPr>
          <w:rtl/>
        </w:rPr>
      </w:pPr>
      <w:bookmarkStart w:id="637" w:name="_ETM_Q1_1918249"/>
      <w:bookmarkStart w:id="638" w:name="_ETM_Q1_1918292"/>
      <w:bookmarkStart w:id="639" w:name="_ETM_Q1_1919429"/>
      <w:bookmarkStart w:id="640" w:name="ET_speaker_נועה_ברודסקי_לוי_91"/>
      <w:bookmarkEnd w:id="637"/>
      <w:bookmarkEnd w:id="638"/>
      <w:bookmarkEnd w:id="639"/>
      <w:r w:rsidRPr="0037191A">
        <w:rPr>
          <w:rStyle w:val="TagStyle"/>
          <w:rtl/>
        </w:rPr>
        <w:t xml:space="preserve"> &lt;&lt; דובר &gt;&gt;</w:t>
      </w:r>
      <w:r w:rsidRPr="009737AE">
        <w:rPr>
          <w:rStyle w:val="TagStyle"/>
          <w:rtl/>
        </w:rPr>
        <w:t xml:space="preserve"> </w:t>
      </w:r>
      <w:r w:rsidR="00F36195" w:rsidRPr="00F36195">
        <w:rPr>
          <w:rStyle w:val="afd"/>
          <w:color w:val="000000"/>
          <w:rtl/>
        </w:rPr>
        <w:t>נועה ברודסקי לוי</w:t>
      </w:r>
      <w:r w:rsidR="00F36195" w:rsidRPr="00F36195">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640"/>
    </w:p>
    <w:p w:rsidR="00F36195" w:rsidRDefault="00F36195" w:rsidP="00F36195">
      <w:pPr>
        <w:pStyle w:val="KeepWithNext"/>
        <w:rPr>
          <w:rtl/>
          <w:lang w:eastAsia="he-IL"/>
        </w:rPr>
      </w:pPr>
    </w:p>
    <w:p w:rsidR="00F36195" w:rsidRDefault="00F36195" w:rsidP="00F36195">
      <w:pPr>
        <w:rPr>
          <w:rtl/>
          <w:lang w:eastAsia="he-IL"/>
        </w:rPr>
      </w:pPr>
      <w:r>
        <w:rPr>
          <w:rFonts w:hint="cs"/>
          <w:rtl/>
          <w:lang w:eastAsia="he-IL"/>
        </w:rPr>
        <w:t>כל הגופים של התוספת הראשונה?</w:t>
      </w:r>
    </w:p>
    <w:p w:rsidR="00F36195" w:rsidRDefault="00F36195" w:rsidP="00F36195">
      <w:pPr>
        <w:rPr>
          <w:rtl/>
          <w:lang w:eastAsia="he-IL"/>
        </w:rPr>
      </w:pPr>
      <w:bookmarkStart w:id="641" w:name="_ETM_Q1_1948129"/>
      <w:bookmarkStart w:id="642" w:name="_ETM_Q1_1948190"/>
      <w:bookmarkEnd w:id="641"/>
      <w:bookmarkEnd w:id="642"/>
    </w:p>
    <w:p w:rsidR="00F36195" w:rsidRDefault="009737AE" w:rsidP="0037191A">
      <w:pPr>
        <w:pStyle w:val="af9"/>
        <w:rPr>
          <w:rtl/>
          <w:lang w:eastAsia="he-IL"/>
        </w:rPr>
      </w:pPr>
      <w:bookmarkStart w:id="643" w:name="_ETM_Q1_1948408"/>
      <w:bookmarkStart w:id="644" w:name="_ETM_Q1_1948454"/>
      <w:bookmarkStart w:id="645" w:name="ET_guest_גבריאלה_פיסמן_92"/>
      <w:bookmarkEnd w:id="643"/>
      <w:bookmarkEnd w:id="644"/>
      <w:r w:rsidRPr="0037191A">
        <w:rPr>
          <w:rStyle w:val="TagStyle"/>
          <w:rtl/>
        </w:rPr>
        <w:t xml:space="preserve"> &lt;&lt; אורח &gt;&gt;</w:t>
      </w:r>
      <w:r w:rsidRPr="009737AE">
        <w:rPr>
          <w:rStyle w:val="TagStyle"/>
          <w:rtl/>
        </w:rPr>
        <w:t xml:space="preserve"> </w:t>
      </w:r>
      <w:r w:rsidR="00F36195" w:rsidRPr="00F36195">
        <w:rPr>
          <w:rStyle w:val="afd"/>
          <w:color w:val="000000"/>
          <w:rtl/>
        </w:rPr>
        <w:t>גבריאלה פיסמן</w:t>
      </w:r>
      <w:r w:rsidR="00F36195" w:rsidRPr="00F36195">
        <w:rPr>
          <w:color w:val="000000"/>
          <w:rtl/>
          <w:lang w:eastAsia="he-IL"/>
        </w:rPr>
        <w:t>:</w:t>
      </w:r>
      <w:r w:rsidRPr="009737AE">
        <w:rPr>
          <w:rStyle w:val="TagStyle"/>
          <w:rtl/>
        </w:rPr>
        <w:t xml:space="preserve"> </w:t>
      </w:r>
      <w:r w:rsidRPr="0037191A">
        <w:rPr>
          <w:rStyle w:val="TagStyle"/>
          <w:rtl/>
        </w:rPr>
        <w:t>&lt;&lt; אורח &gt;&gt;</w:t>
      </w:r>
      <w:r w:rsidRPr="009737AE">
        <w:rPr>
          <w:rStyle w:val="TagStyle"/>
          <w:rtl/>
        </w:rPr>
        <w:t xml:space="preserve"> </w:t>
      </w:r>
      <w:bookmarkEnd w:id="645"/>
    </w:p>
    <w:p w:rsidR="00F36195" w:rsidRDefault="00F36195" w:rsidP="00F36195">
      <w:pPr>
        <w:pStyle w:val="KeepWithNext"/>
        <w:rPr>
          <w:rtl/>
          <w:lang w:eastAsia="he-IL"/>
        </w:rPr>
      </w:pPr>
    </w:p>
    <w:p w:rsidR="00F36195" w:rsidRDefault="00F36195" w:rsidP="005A3D55">
      <w:pPr>
        <w:rPr>
          <w:rtl/>
          <w:lang w:eastAsia="he-IL"/>
        </w:rPr>
      </w:pPr>
      <w:r>
        <w:rPr>
          <w:rFonts w:hint="cs"/>
          <w:rtl/>
          <w:lang w:eastAsia="he-IL"/>
        </w:rPr>
        <w:t xml:space="preserve">אנחנו </w:t>
      </w:r>
      <w:bookmarkStart w:id="646" w:name="_ETM_Q1_1945978"/>
      <w:bookmarkEnd w:id="646"/>
      <w:r>
        <w:rPr>
          <w:rFonts w:hint="cs"/>
          <w:rtl/>
          <w:lang w:eastAsia="he-IL"/>
        </w:rPr>
        <w:t xml:space="preserve">לא מדברים על מצ"ח </w:t>
      </w:r>
      <w:r w:rsidR="005A3D55">
        <w:rPr>
          <w:rFonts w:hint="cs"/>
          <w:rtl/>
          <w:lang w:eastAsia="he-IL"/>
        </w:rPr>
        <w:t>ו</w:t>
      </w:r>
      <w:r>
        <w:rPr>
          <w:rFonts w:hint="cs"/>
          <w:rtl/>
          <w:lang w:eastAsia="he-IL"/>
        </w:rPr>
        <w:t xml:space="preserve">ביטחון שדה. </w:t>
      </w:r>
    </w:p>
    <w:p w:rsidR="00F36195" w:rsidRDefault="00F36195" w:rsidP="00F36195">
      <w:pPr>
        <w:rPr>
          <w:rtl/>
          <w:lang w:eastAsia="he-IL"/>
        </w:rPr>
      </w:pPr>
      <w:bookmarkStart w:id="647" w:name="_ETM_Q1_1952329"/>
      <w:bookmarkStart w:id="648" w:name="_ETM_Q1_1952387"/>
      <w:bookmarkEnd w:id="647"/>
      <w:bookmarkEnd w:id="648"/>
    </w:p>
    <w:p w:rsidR="00F36195" w:rsidRDefault="009737AE" w:rsidP="0037191A">
      <w:pPr>
        <w:pStyle w:val="a4"/>
        <w:rPr>
          <w:rtl/>
        </w:rPr>
      </w:pPr>
      <w:bookmarkStart w:id="649" w:name="_ETM_Q1_1952607"/>
      <w:bookmarkStart w:id="650" w:name="_ETM_Q1_1952673"/>
      <w:bookmarkStart w:id="651" w:name="ET_speaker_נועה_ברודסקי_לוי_93"/>
      <w:bookmarkEnd w:id="649"/>
      <w:bookmarkEnd w:id="650"/>
      <w:r w:rsidRPr="0037191A">
        <w:rPr>
          <w:rStyle w:val="TagStyle"/>
          <w:rtl/>
        </w:rPr>
        <w:t xml:space="preserve"> &lt;&lt; דובר &gt;&gt;</w:t>
      </w:r>
      <w:r w:rsidRPr="009737AE">
        <w:rPr>
          <w:rStyle w:val="TagStyle"/>
          <w:rtl/>
        </w:rPr>
        <w:t xml:space="preserve"> </w:t>
      </w:r>
      <w:r w:rsidR="00F36195" w:rsidRPr="00F36195">
        <w:rPr>
          <w:rStyle w:val="afd"/>
          <w:color w:val="000000"/>
          <w:rtl/>
        </w:rPr>
        <w:t>נועה ברודסקי לוי</w:t>
      </w:r>
      <w:r w:rsidR="00F36195" w:rsidRPr="00F36195">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651"/>
    </w:p>
    <w:p w:rsidR="00F36195" w:rsidRDefault="00F36195" w:rsidP="00F36195">
      <w:pPr>
        <w:pStyle w:val="KeepWithNext"/>
        <w:rPr>
          <w:rtl/>
          <w:lang w:eastAsia="he-IL"/>
        </w:rPr>
      </w:pPr>
    </w:p>
    <w:p w:rsidR="00F36195" w:rsidRDefault="00F36195" w:rsidP="005A3D55">
      <w:pPr>
        <w:rPr>
          <w:rtl/>
          <w:lang w:eastAsia="he-IL"/>
        </w:rPr>
      </w:pPr>
      <w:r>
        <w:rPr>
          <w:rFonts w:hint="cs"/>
          <w:rtl/>
          <w:lang w:eastAsia="he-IL"/>
        </w:rPr>
        <w:t xml:space="preserve">לא, אבל מי שמעביר את המידע זה השב"כ, זה </w:t>
      </w:r>
      <w:bookmarkStart w:id="652" w:name="_ETM_Q1_1949343"/>
      <w:bookmarkEnd w:id="652"/>
      <w:r>
        <w:rPr>
          <w:rFonts w:hint="cs"/>
          <w:rtl/>
          <w:lang w:eastAsia="he-IL"/>
        </w:rPr>
        <w:t>המוסד</w:t>
      </w:r>
      <w:r w:rsidR="005A3D55">
        <w:rPr>
          <w:rFonts w:hint="cs"/>
          <w:rtl/>
          <w:lang w:eastAsia="he-IL"/>
        </w:rPr>
        <w:t xml:space="preserve">, </w:t>
      </w:r>
      <w:r>
        <w:rPr>
          <w:rFonts w:hint="cs"/>
          <w:rtl/>
          <w:lang w:eastAsia="he-IL"/>
        </w:rPr>
        <w:t xml:space="preserve">זה הגופים האלה, זה לא כל </w:t>
      </w:r>
      <w:bookmarkStart w:id="653" w:name="_ETM_Q1_1959000"/>
      <w:bookmarkEnd w:id="653"/>
      <w:r>
        <w:rPr>
          <w:rFonts w:hint="cs"/>
          <w:rtl/>
          <w:lang w:eastAsia="he-IL"/>
        </w:rPr>
        <w:t>התוספת הראשונה שיוכלו להעביר מידע.</w:t>
      </w:r>
    </w:p>
    <w:p w:rsidR="00F36195" w:rsidRDefault="00F36195" w:rsidP="00F36195">
      <w:pPr>
        <w:rPr>
          <w:rtl/>
          <w:lang w:eastAsia="he-IL"/>
        </w:rPr>
      </w:pPr>
      <w:bookmarkStart w:id="654" w:name="_ETM_Q1_1959146"/>
      <w:bookmarkStart w:id="655" w:name="_ETM_Q1_1959265"/>
      <w:bookmarkEnd w:id="654"/>
      <w:bookmarkEnd w:id="655"/>
    </w:p>
    <w:p w:rsidR="00F36195" w:rsidRDefault="009737AE" w:rsidP="0037191A">
      <w:pPr>
        <w:pStyle w:val="af9"/>
        <w:rPr>
          <w:rtl/>
          <w:lang w:eastAsia="he-IL"/>
        </w:rPr>
      </w:pPr>
      <w:bookmarkStart w:id="656" w:name="_ETM_Q1_1959516"/>
      <w:bookmarkStart w:id="657" w:name="_ETM_Q1_1959554"/>
      <w:bookmarkStart w:id="658" w:name="_ETM_Q1_1960905"/>
      <w:bookmarkStart w:id="659" w:name="ET_guest_גבריאלה_פיסמן_94"/>
      <w:bookmarkEnd w:id="656"/>
      <w:bookmarkEnd w:id="657"/>
      <w:bookmarkEnd w:id="658"/>
      <w:r w:rsidRPr="0037191A">
        <w:rPr>
          <w:rStyle w:val="TagStyle"/>
          <w:rtl/>
        </w:rPr>
        <w:t xml:space="preserve"> &lt;&lt; אורח &gt;&gt;</w:t>
      </w:r>
      <w:r w:rsidRPr="009737AE">
        <w:rPr>
          <w:rStyle w:val="TagStyle"/>
          <w:rtl/>
        </w:rPr>
        <w:t xml:space="preserve"> </w:t>
      </w:r>
      <w:r w:rsidR="00F36195" w:rsidRPr="00F36195">
        <w:rPr>
          <w:rStyle w:val="afd"/>
          <w:color w:val="000000"/>
          <w:rtl/>
        </w:rPr>
        <w:t>גבריאלה פיסמן</w:t>
      </w:r>
      <w:r w:rsidR="00F36195" w:rsidRPr="00F36195">
        <w:rPr>
          <w:color w:val="000000"/>
          <w:rtl/>
          <w:lang w:eastAsia="he-IL"/>
        </w:rPr>
        <w:t>:</w:t>
      </w:r>
      <w:r w:rsidRPr="009737AE">
        <w:rPr>
          <w:rStyle w:val="TagStyle"/>
          <w:rtl/>
        </w:rPr>
        <w:t xml:space="preserve"> </w:t>
      </w:r>
      <w:r w:rsidRPr="0037191A">
        <w:rPr>
          <w:rStyle w:val="TagStyle"/>
          <w:rtl/>
        </w:rPr>
        <w:t>&lt;&lt; אורח &gt;&gt;</w:t>
      </w:r>
      <w:r w:rsidRPr="009737AE">
        <w:rPr>
          <w:rStyle w:val="TagStyle"/>
          <w:rtl/>
        </w:rPr>
        <w:t xml:space="preserve"> </w:t>
      </w:r>
      <w:bookmarkEnd w:id="659"/>
    </w:p>
    <w:p w:rsidR="00F36195" w:rsidRDefault="00F36195" w:rsidP="00F36195">
      <w:pPr>
        <w:pStyle w:val="KeepWithNext"/>
        <w:rPr>
          <w:rtl/>
          <w:lang w:eastAsia="he-IL"/>
        </w:rPr>
      </w:pPr>
    </w:p>
    <w:p w:rsidR="00F36195" w:rsidRDefault="00F36195" w:rsidP="00F36195">
      <w:pPr>
        <w:rPr>
          <w:rtl/>
          <w:lang w:eastAsia="he-IL"/>
        </w:rPr>
      </w:pPr>
      <w:bookmarkStart w:id="660" w:name="_ETM_Q1_1961669"/>
      <w:bookmarkEnd w:id="660"/>
      <w:r>
        <w:rPr>
          <w:rFonts w:hint="cs"/>
          <w:rtl/>
          <w:lang w:eastAsia="he-IL"/>
        </w:rPr>
        <w:t>נכון, אבל בסעיף 11.</w:t>
      </w:r>
    </w:p>
    <w:p w:rsidR="00F36195" w:rsidRDefault="00F36195" w:rsidP="00F36195">
      <w:pPr>
        <w:rPr>
          <w:rtl/>
          <w:lang w:eastAsia="he-IL"/>
        </w:rPr>
      </w:pPr>
      <w:bookmarkStart w:id="661" w:name="_ETM_Q1_1961151"/>
      <w:bookmarkStart w:id="662" w:name="_ETM_Q1_1961228"/>
      <w:bookmarkEnd w:id="661"/>
      <w:bookmarkEnd w:id="662"/>
    </w:p>
    <w:p w:rsidR="00F36195" w:rsidRDefault="009737AE" w:rsidP="0037191A">
      <w:pPr>
        <w:pStyle w:val="a4"/>
        <w:rPr>
          <w:rtl/>
        </w:rPr>
      </w:pPr>
      <w:bookmarkStart w:id="663" w:name="_ETM_Q1_1961454"/>
      <w:bookmarkStart w:id="664" w:name="_ETM_Q1_1961519"/>
      <w:bookmarkStart w:id="665" w:name="_ETM_Q1_1962959"/>
      <w:bookmarkStart w:id="666" w:name="ET_speaker_נועה_ברודסקי_לוי_95"/>
      <w:bookmarkEnd w:id="663"/>
      <w:bookmarkEnd w:id="664"/>
      <w:bookmarkEnd w:id="665"/>
      <w:r w:rsidRPr="0037191A">
        <w:rPr>
          <w:rStyle w:val="TagStyle"/>
          <w:rtl/>
        </w:rPr>
        <w:t xml:space="preserve"> &lt;&lt; דובר &gt;&gt;</w:t>
      </w:r>
      <w:r w:rsidRPr="009737AE">
        <w:rPr>
          <w:rStyle w:val="TagStyle"/>
          <w:rtl/>
        </w:rPr>
        <w:t xml:space="preserve"> </w:t>
      </w:r>
      <w:r w:rsidR="00F36195" w:rsidRPr="00F36195">
        <w:rPr>
          <w:rStyle w:val="afd"/>
          <w:color w:val="000000"/>
          <w:rtl/>
        </w:rPr>
        <w:t>נועה ברודסקי לוי</w:t>
      </w:r>
      <w:r w:rsidR="00F36195" w:rsidRPr="00F36195">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666"/>
    </w:p>
    <w:p w:rsidR="00F36195" w:rsidRDefault="00F36195" w:rsidP="00F36195">
      <w:pPr>
        <w:pStyle w:val="KeepWithNext"/>
        <w:rPr>
          <w:rtl/>
          <w:lang w:eastAsia="he-IL"/>
        </w:rPr>
      </w:pPr>
    </w:p>
    <w:p w:rsidR="00F36195" w:rsidRDefault="00F36195" w:rsidP="00F36195">
      <w:pPr>
        <w:rPr>
          <w:rtl/>
          <w:lang w:eastAsia="he-IL"/>
        </w:rPr>
      </w:pPr>
      <w:bookmarkStart w:id="667" w:name="_ETM_Q1_1963757"/>
      <w:bookmarkEnd w:id="667"/>
      <w:r>
        <w:rPr>
          <w:rFonts w:hint="cs"/>
          <w:rtl/>
          <w:lang w:eastAsia="he-IL"/>
        </w:rPr>
        <w:t xml:space="preserve">אז זה סעיף </w:t>
      </w:r>
      <w:bookmarkStart w:id="668" w:name="_ETM_Q1_1961813"/>
      <w:bookmarkEnd w:id="668"/>
      <w:r>
        <w:rPr>
          <w:rFonts w:hint="cs"/>
          <w:rtl/>
          <w:lang w:eastAsia="he-IL"/>
        </w:rPr>
        <w:t>10.</w:t>
      </w:r>
    </w:p>
    <w:p w:rsidR="00F36195" w:rsidRDefault="00F36195" w:rsidP="00F36195">
      <w:pPr>
        <w:rPr>
          <w:rtl/>
          <w:lang w:eastAsia="he-IL"/>
        </w:rPr>
      </w:pPr>
      <w:bookmarkStart w:id="669" w:name="_ETM_Q1_1963317"/>
      <w:bookmarkStart w:id="670" w:name="_ETM_Q1_1963380"/>
      <w:bookmarkEnd w:id="669"/>
      <w:bookmarkEnd w:id="670"/>
    </w:p>
    <w:p w:rsidR="00F36195" w:rsidRDefault="009737AE" w:rsidP="0037191A">
      <w:pPr>
        <w:pStyle w:val="af9"/>
        <w:rPr>
          <w:rtl/>
          <w:lang w:eastAsia="he-IL"/>
        </w:rPr>
      </w:pPr>
      <w:bookmarkStart w:id="671" w:name="_ETM_Q1_1963599"/>
      <w:bookmarkStart w:id="672" w:name="_ETM_Q1_1963659"/>
      <w:bookmarkStart w:id="673" w:name="_ETM_Q1_1964852"/>
      <w:bookmarkStart w:id="674" w:name="ET_guest_גבריאלה_פיסמן_96"/>
      <w:bookmarkEnd w:id="671"/>
      <w:bookmarkEnd w:id="672"/>
      <w:bookmarkEnd w:id="673"/>
      <w:r w:rsidRPr="0037191A">
        <w:rPr>
          <w:rStyle w:val="TagStyle"/>
          <w:rtl/>
        </w:rPr>
        <w:t xml:space="preserve"> &lt;&lt; אורח &gt;&gt;</w:t>
      </w:r>
      <w:r w:rsidRPr="009737AE">
        <w:rPr>
          <w:rStyle w:val="TagStyle"/>
          <w:rtl/>
        </w:rPr>
        <w:t xml:space="preserve"> </w:t>
      </w:r>
      <w:r w:rsidR="00F36195" w:rsidRPr="00F36195">
        <w:rPr>
          <w:rStyle w:val="afd"/>
          <w:color w:val="000000"/>
          <w:rtl/>
        </w:rPr>
        <w:t>גבריאלה פיסמן</w:t>
      </w:r>
      <w:r w:rsidR="00F36195" w:rsidRPr="00F36195">
        <w:rPr>
          <w:color w:val="000000"/>
          <w:rtl/>
          <w:lang w:eastAsia="he-IL"/>
        </w:rPr>
        <w:t>:</w:t>
      </w:r>
      <w:r w:rsidRPr="009737AE">
        <w:rPr>
          <w:rStyle w:val="TagStyle"/>
          <w:rtl/>
        </w:rPr>
        <w:t xml:space="preserve"> </w:t>
      </w:r>
      <w:r w:rsidRPr="0037191A">
        <w:rPr>
          <w:rStyle w:val="TagStyle"/>
          <w:rtl/>
        </w:rPr>
        <w:t>&lt;&lt; אורח &gt;&gt;</w:t>
      </w:r>
      <w:r w:rsidRPr="009737AE">
        <w:rPr>
          <w:rStyle w:val="TagStyle"/>
          <w:rtl/>
        </w:rPr>
        <w:t xml:space="preserve"> </w:t>
      </w:r>
      <w:bookmarkEnd w:id="674"/>
    </w:p>
    <w:p w:rsidR="00F36195" w:rsidRDefault="00F36195" w:rsidP="00F36195">
      <w:pPr>
        <w:pStyle w:val="KeepWithNext"/>
        <w:rPr>
          <w:rtl/>
          <w:lang w:eastAsia="he-IL"/>
        </w:rPr>
      </w:pPr>
    </w:p>
    <w:p w:rsidR="00F36195" w:rsidRDefault="00F36195" w:rsidP="00F36195">
      <w:pPr>
        <w:rPr>
          <w:rtl/>
          <w:lang w:eastAsia="he-IL"/>
        </w:rPr>
      </w:pPr>
      <w:r>
        <w:rPr>
          <w:rFonts w:hint="cs"/>
          <w:rtl/>
          <w:lang w:eastAsia="he-IL"/>
        </w:rPr>
        <w:t>ל</w:t>
      </w:r>
      <w:bookmarkStart w:id="675" w:name="_ETM_Q1_1965606"/>
      <w:bookmarkEnd w:id="675"/>
      <w:r>
        <w:rPr>
          <w:rFonts w:hint="cs"/>
          <w:rtl/>
          <w:lang w:eastAsia="he-IL"/>
        </w:rPr>
        <w:t xml:space="preserve">א. בסעיף 11 המשטרה הצבאית רשאית למסור מידע מהמרשם הפלילי </w:t>
      </w:r>
      <w:bookmarkStart w:id="676" w:name="_ETM_Q1_1969156"/>
      <w:bookmarkEnd w:id="676"/>
      <w:r>
        <w:rPr>
          <w:rFonts w:hint="cs"/>
          <w:rtl/>
          <w:lang w:eastAsia="he-IL"/>
        </w:rPr>
        <w:t xml:space="preserve">לגופים ובעלי תפקידים המנויים בסעיפים כך וכך, אמ"ן רשאי </w:t>
      </w:r>
      <w:bookmarkStart w:id="677" w:name="_ETM_Q1_1973899"/>
      <w:bookmarkEnd w:id="677"/>
      <w:r>
        <w:rPr>
          <w:rFonts w:hint="cs"/>
          <w:rtl/>
          <w:lang w:eastAsia="he-IL"/>
        </w:rPr>
        <w:t xml:space="preserve">למסור מידע. </w:t>
      </w:r>
    </w:p>
    <w:p w:rsidR="00F36195" w:rsidRDefault="00F36195" w:rsidP="00F36195">
      <w:pPr>
        <w:rPr>
          <w:rtl/>
          <w:lang w:eastAsia="he-IL"/>
        </w:rPr>
      </w:pPr>
    </w:p>
    <w:p w:rsidR="002672ED" w:rsidRDefault="009737AE" w:rsidP="0037191A">
      <w:pPr>
        <w:pStyle w:val="af9"/>
        <w:rPr>
          <w:rtl/>
          <w:lang w:eastAsia="he-IL"/>
        </w:rPr>
      </w:pPr>
      <w:bookmarkStart w:id="678" w:name="ET_guest_845880_97"/>
      <w:r w:rsidRPr="0037191A">
        <w:rPr>
          <w:rStyle w:val="TagStyle"/>
          <w:rtl/>
        </w:rPr>
        <w:t xml:space="preserve"> &lt;&lt; אורח &gt;&gt;</w:t>
      </w:r>
      <w:r w:rsidRPr="009737AE">
        <w:rPr>
          <w:rStyle w:val="TagStyle"/>
          <w:rtl/>
        </w:rPr>
        <w:t xml:space="preserve"> </w:t>
      </w:r>
      <w:r w:rsidR="002672ED" w:rsidRPr="002672ED">
        <w:rPr>
          <w:rStyle w:val="afd"/>
          <w:color w:val="000000"/>
          <w:rtl/>
        </w:rPr>
        <w:t>לימור לוי ברדה</w:t>
      </w:r>
      <w:r w:rsidR="002672ED" w:rsidRPr="002672ED">
        <w:rPr>
          <w:color w:val="000000"/>
          <w:rtl/>
          <w:lang w:eastAsia="he-IL"/>
        </w:rPr>
        <w:t>:</w:t>
      </w:r>
      <w:r w:rsidRPr="009737AE">
        <w:rPr>
          <w:rStyle w:val="TagStyle"/>
          <w:rtl/>
        </w:rPr>
        <w:t xml:space="preserve"> </w:t>
      </w:r>
      <w:r w:rsidRPr="0037191A">
        <w:rPr>
          <w:rStyle w:val="TagStyle"/>
          <w:rtl/>
        </w:rPr>
        <w:t>&lt;&lt; אורח &gt;&gt;</w:t>
      </w:r>
      <w:r w:rsidRPr="009737AE">
        <w:rPr>
          <w:rStyle w:val="TagStyle"/>
          <w:rtl/>
        </w:rPr>
        <w:t xml:space="preserve"> </w:t>
      </w:r>
      <w:bookmarkEnd w:id="678"/>
    </w:p>
    <w:p w:rsidR="002672ED" w:rsidRDefault="002672ED" w:rsidP="002672ED">
      <w:pPr>
        <w:pStyle w:val="KeepWithNext"/>
        <w:rPr>
          <w:rtl/>
          <w:lang w:eastAsia="he-IL"/>
        </w:rPr>
      </w:pPr>
    </w:p>
    <w:p w:rsidR="002672ED" w:rsidRDefault="002672ED" w:rsidP="005A3D55">
      <w:pPr>
        <w:rPr>
          <w:rtl/>
          <w:lang w:eastAsia="he-IL"/>
        </w:rPr>
      </w:pPr>
      <w:r>
        <w:rPr>
          <w:rFonts w:hint="cs"/>
          <w:rtl/>
          <w:lang w:eastAsia="he-IL"/>
        </w:rPr>
        <w:t>את מרחיבה על גופים נוספים</w:t>
      </w:r>
      <w:r w:rsidR="005A3D55">
        <w:rPr>
          <w:rFonts w:hint="cs"/>
          <w:rtl/>
          <w:lang w:eastAsia="he-IL"/>
        </w:rPr>
        <w:t>,</w:t>
      </w:r>
      <w:r>
        <w:rPr>
          <w:rFonts w:hint="cs"/>
          <w:rtl/>
          <w:lang w:eastAsia="he-IL"/>
        </w:rPr>
        <w:t xml:space="preserve"> על הגופים </w:t>
      </w:r>
      <w:bookmarkStart w:id="679" w:name="_ETM_Q1_1987233"/>
      <w:bookmarkEnd w:id="679"/>
      <w:r>
        <w:rPr>
          <w:rFonts w:hint="cs"/>
          <w:rtl/>
          <w:lang w:eastAsia="he-IL"/>
        </w:rPr>
        <w:t>שמפורטים בסעיף 10.</w:t>
      </w:r>
    </w:p>
    <w:p w:rsidR="002672ED" w:rsidRDefault="002672ED" w:rsidP="002672ED">
      <w:pPr>
        <w:rPr>
          <w:rtl/>
          <w:lang w:eastAsia="he-IL"/>
        </w:rPr>
      </w:pPr>
      <w:bookmarkStart w:id="680" w:name="_ETM_Q1_1990265"/>
      <w:bookmarkStart w:id="681" w:name="_ETM_Q1_1990349"/>
      <w:bookmarkEnd w:id="680"/>
      <w:bookmarkEnd w:id="681"/>
    </w:p>
    <w:p w:rsidR="002672ED" w:rsidRDefault="009737AE" w:rsidP="0037191A">
      <w:pPr>
        <w:pStyle w:val="a4"/>
        <w:rPr>
          <w:rtl/>
        </w:rPr>
      </w:pPr>
      <w:bookmarkStart w:id="682" w:name="ET_speaker_נועה_ברודסקי_לוי_98"/>
      <w:r w:rsidRPr="0037191A">
        <w:rPr>
          <w:rStyle w:val="TagStyle"/>
          <w:rtl/>
        </w:rPr>
        <w:t xml:space="preserve"> &lt;&lt; דובר &gt;&gt;</w:t>
      </w:r>
      <w:r w:rsidRPr="009737AE">
        <w:rPr>
          <w:rStyle w:val="TagStyle"/>
          <w:rtl/>
        </w:rPr>
        <w:t xml:space="preserve"> </w:t>
      </w:r>
      <w:r w:rsidR="002672ED" w:rsidRPr="002672ED">
        <w:rPr>
          <w:rStyle w:val="afd"/>
          <w:color w:val="000000"/>
          <w:rtl/>
        </w:rPr>
        <w:t>נועה ברודסקי לוי</w:t>
      </w:r>
      <w:r w:rsidR="002672ED" w:rsidRPr="002672ED">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682"/>
    </w:p>
    <w:p w:rsidR="002672ED" w:rsidRDefault="002672ED" w:rsidP="002672ED">
      <w:pPr>
        <w:pStyle w:val="KeepWithNext"/>
        <w:rPr>
          <w:rtl/>
          <w:lang w:eastAsia="he-IL"/>
        </w:rPr>
      </w:pPr>
    </w:p>
    <w:p w:rsidR="002672ED" w:rsidRDefault="002672ED" w:rsidP="002672ED">
      <w:pPr>
        <w:rPr>
          <w:rtl/>
          <w:lang w:eastAsia="he-IL"/>
        </w:rPr>
      </w:pPr>
      <w:r>
        <w:rPr>
          <w:rFonts w:hint="cs"/>
          <w:rtl/>
          <w:lang w:eastAsia="he-IL"/>
        </w:rPr>
        <w:t>הם אלה שיוכלו להעביר.</w:t>
      </w:r>
    </w:p>
    <w:p w:rsidR="002672ED" w:rsidRDefault="002672ED" w:rsidP="002672ED">
      <w:pPr>
        <w:rPr>
          <w:rtl/>
          <w:lang w:eastAsia="he-IL"/>
        </w:rPr>
      </w:pPr>
      <w:bookmarkStart w:id="683" w:name="_ETM_Q1_1989087"/>
      <w:bookmarkStart w:id="684" w:name="_ETM_Q1_1989148"/>
      <w:bookmarkEnd w:id="683"/>
      <w:bookmarkEnd w:id="684"/>
    </w:p>
    <w:p w:rsidR="002672ED" w:rsidRDefault="009737AE" w:rsidP="0037191A">
      <w:pPr>
        <w:pStyle w:val="af9"/>
        <w:rPr>
          <w:rtl/>
          <w:lang w:eastAsia="he-IL"/>
        </w:rPr>
      </w:pPr>
      <w:bookmarkStart w:id="685" w:name="_ETM_Q1_1989367"/>
      <w:bookmarkStart w:id="686" w:name="_ETM_Q1_1989423"/>
      <w:bookmarkStart w:id="687" w:name="_ETM_Q1_1990783"/>
      <w:bookmarkStart w:id="688" w:name="ET_guest_845880_99"/>
      <w:bookmarkEnd w:id="685"/>
      <w:bookmarkEnd w:id="686"/>
      <w:bookmarkEnd w:id="687"/>
      <w:r w:rsidRPr="0037191A">
        <w:rPr>
          <w:rStyle w:val="TagStyle"/>
          <w:rtl/>
        </w:rPr>
        <w:t xml:space="preserve"> &lt;&lt; אורח &gt;&gt;</w:t>
      </w:r>
      <w:r w:rsidRPr="009737AE">
        <w:rPr>
          <w:rStyle w:val="TagStyle"/>
          <w:rtl/>
        </w:rPr>
        <w:t xml:space="preserve"> </w:t>
      </w:r>
      <w:r w:rsidR="002672ED" w:rsidRPr="002672ED">
        <w:rPr>
          <w:rStyle w:val="afd"/>
          <w:color w:val="000000"/>
          <w:rtl/>
        </w:rPr>
        <w:t>לימור לוי ברדה</w:t>
      </w:r>
      <w:r w:rsidR="002672ED" w:rsidRPr="002672ED">
        <w:rPr>
          <w:color w:val="000000"/>
          <w:rtl/>
          <w:lang w:eastAsia="he-IL"/>
        </w:rPr>
        <w:t>:</w:t>
      </w:r>
      <w:r w:rsidRPr="009737AE">
        <w:rPr>
          <w:rStyle w:val="TagStyle"/>
          <w:rtl/>
        </w:rPr>
        <w:t xml:space="preserve"> </w:t>
      </w:r>
      <w:r w:rsidRPr="0037191A">
        <w:rPr>
          <w:rStyle w:val="TagStyle"/>
          <w:rtl/>
        </w:rPr>
        <w:t>&lt;&lt; אורח &gt;&gt;</w:t>
      </w:r>
      <w:r w:rsidRPr="009737AE">
        <w:rPr>
          <w:rStyle w:val="TagStyle"/>
          <w:rtl/>
        </w:rPr>
        <w:t xml:space="preserve"> </w:t>
      </w:r>
      <w:bookmarkEnd w:id="688"/>
    </w:p>
    <w:p w:rsidR="002672ED" w:rsidRDefault="002672ED" w:rsidP="002672ED">
      <w:pPr>
        <w:pStyle w:val="KeepWithNext"/>
        <w:rPr>
          <w:rtl/>
          <w:lang w:eastAsia="he-IL"/>
        </w:rPr>
      </w:pPr>
    </w:p>
    <w:p w:rsidR="002672ED" w:rsidRPr="002672ED" w:rsidRDefault="002672ED" w:rsidP="002672ED">
      <w:pPr>
        <w:rPr>
          <w:rtl/>
          <w:lang w:eastAsia="he-IL"/>
        </w:rPr>
      </w:pPr>
      <w:bookmarkStart w:id="689" w:name="_ETM_Q1_1991641"/>
      <w:bookmarkEnd w:id="689"/>
      <w:r>
        <w:rPr>
          <w:rFonts w:hint="cs"/>
          <w:rtl/>
          <w:lang w:eastAsia="he-IL"/>
        </w:rPr>
        <w:t xml:space="preserve">כן, אבל סעיף 11 נותן </w:t>
      </w:r>
      <w:bookmarkStart w:id="690" w:name="_ETM_Q1_1990789"/>
      <w:bookmarkEnd w:id="690"/>
      <w:r>
        <w:rPr>
          <w:rFonts w:hint="cs"/>
          <w:rtl/>
          <w:lang w:eastAsia="he-IL"/>
        </w:rPr>
        <w:t xml:space="preserve">להם את הסמכות. </w:t>
      </w:r>
    </w:p>
    <w:p w:rsidR="002672ED" w:rsidRDefault="002672ED" w:rsidP="002672ED">
      <w:pPr>
        <w:rPr>
          <w:rtl/>
          <w:lang w:eastAsia="he-IL"/>
        </w:rPr>
      </w:pPr>
      <w:bookmarkStart w:id="691" w:name="_ETM_Q1_1983777"/>
      <w:bookmarkStart w:id="692" w:name="_ETM_Q1_1983850"/>
      <w:bookmarkEnd w:id="691"/>
      <w:bookmarkEnd w:id="692"/>
    </w:p>
    <w:p w:rsidR="002672ED" w:rsidRDefault="009737AE" w:rsidP="0037191A">
      <w:pPr>
        <w:pStyle w:val="af9"/>
        <w:rPr>
          <w:rtl/>
          <w:lang w:eastAsia="he-IL"/>
        </w:rPr>
      </w:pPr>
      <w:bookmarkStart w:id="693" w:name="_ETM_Q1_1984068"/>
      <w:bookmarkStart w:id="694" w:name="_ETM_Q1_1984125"/>
      <w:bookmarkStart w:id="695" w:name="_ETM_Q1_1985568"/>
      <w:bookmarkStart w:id="696" w:name="ET_guest_גבריאלה_פיסמן_100"/>
      <w:bookmarkEnd w:id="693"/>
      <w:bookmarkEnd w:id="694"/>
      <w:bookmarkEnd w:id="695"/>
      <w:r w:rsidRPr="0037191A">
        <w:rPr>
          <w:rStyle w:val="TagStyle"/>
          <w:rtl/>
        </w:rPr>
        <w:t xml:space="preserve"> &lt;&lt; אורח &gt;&gt;</w:t>
      </w:r>
      <w:r w:rsidRPr="009737AE">
        <w:rPr>
          <w:rStyle w:val="TagStyle"/>
          <w:rtl/>
        </w:rPr>
        <w:t xml:space="preserve"> </w:t>
      </w:r>
      <w:r w:rsidR="002672ED" w:rsidRPr="002672ED">
        <w:rPr>
          <w:rStyle w:val="afd"/>
          <w:color w:val="000000"/>
          <w:rtl/>
        </w:rPr>
        <w:t>גבריאלה פיסמן</w:t>
      </w:r>
      <w:r w:rsidR="002672ED" w:rsidRPr="002672ED">
        <w:rPr>
          <w:color w:val="000000"/>
          <w:rtl/>
          <w:lang w:eastAsia="he-IL"/>
        </w:rPr>
        <w:t>:</w:t>
      </w:r>
      <w:r w:rsidRPr="009737AE">
        <w:rPr>
          <w:rStyle w:val="TagStyle"/>
          <w:rtl/>
        </w:rPr>
        <w:t xml:space="preserve"> </w:t>
      </w:r>
      <w:r w:rsidRPr="0037191A">
        <w:rPr>
          <w:rStyle w:val="TagStyle"/>
          <w:rtl/>
        </w:rPr>
        <w:t>&lt;&lt; אורח &gt;&gt;</w:t>
      </w:r>
      <w:r w:rsidRPr="009737AE">
        <w:rPr>
          <w:rStyle w:val="TagStyle"/>
          <w:rtl/>
        </w:rPr>
        <w:t xml:space="preserve"> </w:t>
      </w:r>
      <w:bookmarkEnd w:id="696"/>
    </w:p>
    <w:p w:rsidR="002672ED" w:rsidRDefault="002672ED" w:rsidP="002672ED">
      <w:pPr>
        <w:pStyle w:val="KeepWithNext"/>
        <w:rPr>
          <w:rtl/>
          <w:lang w:eastAsia="he-IL"/>
        </w:rPr>
      </w:pPr>
    </w:p>
    <w:p w:rsidR="002672ED" w:rsidRDefault="002672ED" w:rsidP="002672ED">
      <w:pPr>
        <w:rPr>
          <w:rtl/>
          <w:lang w:eastAsia="he-IL"/>
        </w:rPr>
      </w:pPr>
      <w:bookmarkStart w:id="697" w:name="_ETM_Q1_1986304"/>
      <w:bookmarkEnd w:id="697"/>
      <w:r>
        <w:rPr>
          <w:rFonts w:hint="cs"/>
          <w:rtl/>
          <w:lang w:eastAsia="he-IL"/>
        </w:rPr>
        <w:t xml:space="preserve">סעיף 11 הוא הסעיף שמפרט למי הם </w:t>
      </w:r>
      <w:bookmarkStart w:id="698" w:name="_ETM_Q1_1992697"/>
      <w:bookmarkEnd w:id="698"/>
      <w:r>
        <w:rPr>
          <w:rFonts w:hint="cs"/>
          <w:rtl/>
          <w:lang w:eastAsia="he-IL"/>
        </w:rPr>
        <w:t>רשאים להעביר.</w:t>
      </w:r>
    </w:p>
    <w:p w:rsidR="002672ED" w:rsidRDefault="002672ED" w:rsidP="002672ED">
      <w:pPr>
        <w:rPr>
          <w:rtl/>
          <w:lang w:eastAsia="he-IL"/>
        </w:rPr>
      </w:pPr>
      <w:bookmarkStart w:id="699" w:name="_ETM_Q1_1997689"/>
      <w:bookmarkStart w:id="700" w:name="_ETM_Q1_1997767"/>
      <w:bookmarkEnd w:id="699"/>
      <w:bookmarkEnd w:id="700"/>
    </w:p>
    <w:p w:rsidR="002672ED" w:rsidRDefault="009737AE" w:rsidP="0037191A">
      <w:pPr>
        <w:pStyle w:val="a4"/>
        <w:rPr>
          <w:rtl/>
        </w:rPr>
      </w:pPr>
      <w:bookmarkStart w:id="701" w:name="ET_speaker_נועה_ברודסקי_לוי_101"/>
      <w:r w:rsidRPr="0037191A">
        <w:rPr>
          <w:rStyle w:val="TagStyle"/>
          <w:rtl/>
        </w:rPr>
        <w:t xml:space="preserve"> &lt;&lt; דובר &gt;&gt;</w:t>
      </w:r>
      <w:r w:rsidRPr="009737AE">
        <w:rPr>
          <w:rStyle w:val="TagStyle"/>
          <w:rtl/>
        </w:rPr>
        <w:t xml:space="preserve"> </w:t>
      </w:r>
      <w:r w:rsidR="002672ED" w:rsidRPr="002672ED">
        <w:rPr>
          <w:rStyle w:val="afd"/>
          <w:color w:val="000000"/>
          <w:rtl/>
        </w:rPr>
        <w:t>נועה ברודסקי לוי</w:t>
      </w:r>
      <w:r w:rsidR="002672ED" w:rsidRPr="002672ED">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701"/>
    </w:p>
    <w:p w:rsidR="002672ED" w:rsidRDefault="002672ED" w:rsidP="002672ED">
      <w:pPr>
        <w:pStyle w:val="KeepWithNext"/>
        <w:rPr>
          <w:rtl/>
          <w:lang w:eastAsia="he-IL"/>
        </w:rPr>
      </w:pPr>
    </w:p>
    <w:p w:rsidR="002672ED" w:rsidRDefault="002672ED" w:rsidP="00E52001">
      <w:pPr>
        <w:rPr>
          <w:rtl/>
          <w:lang w:eastAsia="he-IL"/>
        </w:rPr>
      </w:pPr>
      <w:r>
        <w:rPr>
          <w:rFonts w:hint="cs"/>
          <w:rtl/>
          <w:lang w:eastAsia="he-IL"/>
        </w:rPr>
        <w:t>נכון, אבל בפעם הראשונה שזה מופיע, בפסקה (1)</w:t>
      </w:r>
      <w:r w:rsidR="00E52001">
        <w:rPr>
          <w:rFonts w:hint="cs"/>
          <w:rtl/>
          <w:lang w:eastAsia="he-IL"/>
        </w:rPr>
        <w:t>:</w:t>
      </w:r>
      <w:r>
        <w:rPr>
          <w:rFonts w:hint="cs"/>
          <w:rtl/>
          <w:lang w:eastAsia="he-IL"/>
        </w:rPr>
        <w:t xml:space="preserve"> בתקנת </w:t>
      </w:r>
      <w:bookmarkStart w:id="702" w:name="_ETM_Q1_2003211"/>
      <w:bookmarkEnd w:id="702"/>
      <w:r>
        <w:rPr>
          <w:rFonts w:hint="cs"/>
          <w:rtl/>
          <w:lang w:eastAsia="he-IL"/>
        </w:rPr>
        <w:t>משנה (א),</w:t>
      </w:r>
      <w:r>
        <w:rPr>
          <w:rFonts w:hint="cs"/>
          <w:lang w:eastAsia="he-IL"/>
        </w:rPr>
        <w:t xml:space="preserve"> </w:t>
      </w:r>
      <w:r>
        <w:rPr>
          <w:rFonts w:hint="cs"/>
          <w:rtl/>
          <w:lang w:eastAsia="he-IL"/>
        </w:rPr>
        <w:t xml:space="preserve">במקום </w:t>
      </w:r>
      <w:r w:rsidR="00E52001">
        <w:rPr>
          <w:rFonts w:hint="cs"/>
          <w:rtl/>
          <w:lang w:eastAsia="he-IL"/>
        </w:rPr>
        <w:t>"</w:t>
      </w:r>
      <w:r>
        <w:rPr>
          <w:rFonts w:hint="cs"/>
          <w:rtl/>
          <w:lang w:eastAsia="he-IL"/>
        </w:rPr>
        <w:t>המשטרה רשאית</w:t>
      </w:r>
      <w:r w:rsidR="00E52001">
        <w:rPr>
          <w:rFonts w:hint="cs"/>
          <w:rtl/>
          <w:lang w:eastAsia="he-IL"/>
        </w:rPr>
        <w:t>"</w:t>
      </w:r>
      <w:r>
        <w:rPr>
          <w:rFonts w:hint="cs"/>
          <w:rtl/>
          <w:lang w:eastAsia="he-IL"/>
        </w:rPr>
        <w:t xml:space="preserve"> יבוא </w:t>
      </w:r>
      <w:r w:rsidR="00E52001">
        <w:rPr>
          <w:rFonts w:hint="cs"/>
          <w:rtl/>
          <w:lang w:eastAsia="he-IL"/>
        </w:rPr>
        <w:t>"</w:t>
      </w:r>
      <w:r>
        <w:rPr>
          <w:rFonts w:hint="cs"/>
          <w:rtl/>
          <w:lang w:eastAsia="he-IL"/>
        </w:rPr>
        <w:t xml:space="preserve">הגופים </w:t>
      </w:r>
      <w:r w:rsidR="00E52001">
        <w:rPr>
          <w:rFonts w:hint="cs"/>
          <w:rtl/>
          <w:lang w:eastAsia="he-IL"/>
        </w:rPr>
        <w:t>ובעלי התפקידים המנויים בסעיף 10",</w:t>
      </w:r>
      <w:r>
        <w:rPr>
          <w:rFonts w:hint="cs"/>
          <w:rtl/>
          <w:lang w:eastAsia="he-IL"/>
        </w:rPr>
        <w:t xml:space="preserve"> הם </w:t>
      </w:r>
      <w:bookmarkStart w:id="703" w:name="_ETM_Q1_2004578"/>
      <w:bookmarkEnd w:id="703"/>
      <w:r>
        <w:rPr>
          <w:rFonts w:hint="cs"/>
          <w:rtl/>
          <w:lang w:eastAsia="he-IL"/>
        </w:rPr>
        <w:t xml:space="preserve">אלה שרשאים להעביר. </w:t>
      </w:r>
    </w:p>
    <w:p w:rsidR="002672ED" w:rsidRDefault="002672ED" w:rsidP="002672ED">
      <w:pPr>
        <w:rPr>
          <w:rtl/>
          <w:lang w:eastAsia="he-IL"/>
        </w:rPr>
      </w:pPr>
      <w:bookmarkStart w:id="704" w:name="_ETM_Q1_2010015"/>
      <w:bookmarkEnd w:id="704"/>
    </w:p>
    <w:p w:rsidR="002672ED" w:rsidRDefault="009737AE" w:rsidP="0037191A">
      <w:pPr>
        <w:pStyle w:val="af9"/>
        <w:rPr>
          <w:rtl/>
          <w:lang w:eastAsia="he-IL"/>
        </w:rPr>
      </w:pPr>
      <w:bookmarkStart w:id="705" w:name="_ETM_Q1_2010137"/>
      <w:bookmarkStart w:id="706" w:name="_ETM_Q1_2010359"/>
      <w:bookmarkStart w:id="707" w:name="_ETM_Q1_2010398"/>
      <w:bookmarkStart w:id="708" w:name="_ETM_Q1_2011567"/>
      <w:bookmarkStart w:id="709" w:name="ET_guest_גבריאלה_פיסמן_102"/>
      <w:bookmarkEnd w:id="705"/>
      <w:bookmarkEnd w:id="706"/>
      <w:bookmarkEnd w:id="707"/>
      <w:bookmarkEnd w:id="708"/>
      <w:r w:rsidRPr="0037191A">
        <w:rPr>
          <w:rStyle w:val="TagStyle"/>
          <w:rtl/>
        </w:rPr>
        <w:t xml:space="preserve"> &lt;&lt; אורח &gt;&gt;</w:t>
      </w:r>
      <w:r w:rsidRPr="009737AE">
        <w:rPr>
          <w:rStyle w:val="TagStyle"/>
          <w:rtl/>
        </w:rPr>
        <w:t xml:space="preserve"> </w:t>
      </w:r>
      <w:r w:rsidR="002672ED" w:rsidRPr="002672ED">
        <w:rPr>
          <w:rStyle w:val="afd"/>
          <w:color w:val="000000"/>
          <w:rtl/>
        </w:rPr>
        <w:t>גבריאלה פיסמן</w:t>
      </w:r>
      <w:r w:rsidR="002672ED" w:rsidRPr="002672ED">
        <w:rPr>
          <w:color w:val="000000"/>
          <w:rtl/>
          <w:lang w:eastAsia="he-IL"/>
        </w:rPr>
        <w:t>:</w:t>
      </w:r>
      <w:r w:rsidRPr="009737AE">
        <w:rPr>
          <w:rStyle w:val="TagStyle"/>
          <w:rtl/>
        </w:rPr>
        <w:t xml:space="preserve"> </w:t>
      </w:r>
      <w:r w:rsidRPr="0037191A">
        <w:rPr>
          <w:rStyle w:val="TagStyle"/>
          <w:rtl/>
        </w:rPr>
        <w:t>&lt;&lt; אורח &gt;&gt;</w:t>
      </w:r>
      <w:r w:rsidRPr="009737AE">
        <w:rPr>
          <w:rStyle w:val="TagStyle"/>
          <w:rtl/>
        </w:rPr>
        <w:t xml:space="preserve"> </w:t>
      </w:r>
      <w:bookmarkEnd w:id="709"/>
    </w:p>
    <w:p w:rsidR="002672ED" w:rsidRDefault="002672ED" w:rsidP="002672ED">
      <w:pPr>
        <w:pStyle w:val="KeepWithNext"/>
        <w:rPr>
          <w:rtl/>
          <w:lang w:eastAsia="he-IL"/>
        </w:rPr>
      </w:pPr>
    </w:p>
    <w:p w:rsidR="002672ED" w:rsidRDefault="002672ED" w:rsidP="002672ED">
      <w:pPr>
        <w:rPr>
          <w:rtl/>
          <w:lang w:eastAsia="he-IL"/>
        </w:rPr>
      </w:pPr>
      <w:r>
        <w:rPr>
          <w:rFonts w:hint="cs"/>
          <w:rtl/>
          <w:lang w:eastAsia="he-IL"/>
        </w:rPr>
        <w:t>ה</w:t>
      </w:r>
      <w:bookmarkStart w:id="710" w:name="_ETM_Q1_2012469"/>
      <w:bookmarkEnd w:id="710"/>
      <w:r>
        <w:rPr>
          <w:rFonts w:hint="cs"/>
          <w:rtl/>
          <w:lang w:eastAsia="he-IL"/>
        </w:rPr>
        <w:t>בנתי. את אומרת בפעם הראשונה.</w:t>
      </w:r>
    </w:p>
    <w:p w:rsidR="002672ED" w:rsidRDefault="002672ED" w:rsidP="002672ED">
      <w:pPr>
        <w:rPr>
          <w:rtl/>
          <w:lang w:eastAsia="he-IL"/>
        </w:rPr>
      </w:pPr>
    </w:p>
    <w:p w:rsidR="002672ED" w:rsidRDefault="009737AE" w:rsidP="0037191A">
      <w:pPr>
        <w:pStyle w:val="a4"/>
        <w:rPr>
          <w:rtl/>
        </w:rPr>
      </w:pPr>
      <w:bookmarkStart w:id="711" w:name="ET_speaker_נועה_ברודסקי_לוי_103"/>
      <w:r w:rsidRPr="0037191A">
        <w:rPr>
          <w:rStyle w:val="TagStyle"/>
          <w:rtl/>
        </w:rPr>
        <w:t xml:space="preserve"> &lt;&lt; דובר &gt;&gt;</w:t>
      </w:r>
      <w:r w:rsidRPr="009737AE">
        <w:rPr>
          <w:rStyle w:val="TagStyle"/>
          <w:rtl/>
        </w:rPr>
        <w:t xml:space="preserve"> </w:t>
      </w:r>
      <w:r w:rsidR="002672ED" w:rsidRPr="002672ED">
        <w:rPr>
          <w:rStyle w:val="afd"/>
          <w:color w:val="000000"/>
          <w:rtl/>
        </w:rPr>
        <w:t>נועה ברודסקי לוי</w:t>
      </w:r>
      <w:r w:rsidR="002672ED" w:rsidRPr="002672ED">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711"/>
    </w:p>
    <w:p w:rsidR="002672ED" w:rsidRDefault="002672ED" w:rsidP="002672ED">
      <w:pPr>
        <w:pStyle w:val="KeepWithNext"/>
        <w:rPr>
          <w:rtl/>
          <w:lang w:eastAsia="he-IL"/>
        </w:rPr>
      </w:pPr>
    </w:p>
    <w:p w:rsidR="002672ED" w:rsidRDefault="002672ED" w:rsidP="002672ED">
      <w:pPr>
        <w:rPr>
          <w:rtl/>
          <w:lang w:eastAsia="he-IL"/>
        </w:rPr>
      </w:pPr>
      <w:r>
        <w:rPr>
          <w:rFonts w:hint="cs"/>
          <w:rtl/>
          <w:lang w:eastAsia="he-IL"/>
        </w:rPr>
        <w:t xml:space="preserve">בפעם הראשונה שזה מופיע זה צריך להיות 10. </w:t>
      </w:r>
    </w:p>
    <w:p w:rsidR="002672ED" w:rsidRDefault="002672ED" w:rsidP="002672ED">
      <w:pPr>
        <w:rPr>
          <w:rtl/>
          <w:lang w:eastAsia="he-IL"/>
        </w:rPr>
      </w:pPr>
      <w:bookmarkStart w:id="712" w:name="_ETM_Q1_2012614"/>
      <w:bookmarkEnd w:id="712"/>
    </w:p>
    <w:p w:rsidR="002672ED" w:rsidRDefault="009737AE" w:rsidP="0037191A">
      <w:pPr>
        <w:pStyle w:val="af9"/>
        <w:rPr>
          <w:rtl/>
          <w:lang w:eastAsia="he-IL"/>
        </w:rPr>
      </w:pPr>
      <w:bookmarkStart w:id="713" w:name="_ETM_Q1_2012712"/>
      <w:bookmarkStart w:id="714" w:name="_ETM_Q1_2012949"/>
      <w:bookmarkStart w:id="715" w:name="_ETM_Q1_2013000"/>
      <w:bookmarkStart w:id="716" w:name="_ETM_Q1_2014058"/>
      <w:bookmarkStart w:id="717" w:name="ET_guest_גבריאלה_פיסמן_104"/>
      <w:bookmarkEnd w:id="713"/>
      <w:bookmarkEnd w:id="714"/>
      <w:bookmarkEnd w:id="715"/>
      <w:bookmarkEnd w:id="716"/>
      <w:r w:rsidRPr="0037191A">
        <w:rPr>
          <w:rStyle w:val="TagStyle"/>
          <w:rtl/>
        </w:rPr>
        <w:t xml:space="preserve"> &lt;&lt; אורח &gt;&gt;</w:t>
      </w:r>
      <w:r w:rsidRPr="009737AE">
        <w:rPr>
          <w:rStyle w:val="TagStyle"/>
          <w:rtl/>
        </w:rPr>
        <w:t xml:space="preserve"> </w:t>
      </w:r>
      <w:r w:rsidR="002672ED" w:rsidRPr="002672ED">
        <w:rPr>
          <w:rStyle w:val="afd"/>
          <w:color w:val="000000"/>
          <w:rtl/>
        </w:rPr>
        <w:t>גבריאלה פיסמן</w:t>
      </w:r>
      <w:r w:rsidR="002672ED" w:rsidRPr="002672ED">
        <w:rPr>
          <w:color w:val="000000"/>
          <w:rtl/>
          <w:lang w:eastAsia="he-IL"/>
        </w:rPr>
        <w:t>:</w:t>
      </w:r>
      <w:r w:rsidRPr="009737AE">
        <w:rPr>
          <w:rStyle w:val="TagStyle"/>
          <w:rtl/>
        </w:rPr>
        <w:t xml:space="preserve"> </w:t>
      </w:r>
      <w:r w:rsidRPr="0037191A">
        <w:rPr>
          <w:rStyle w:val="TagStyle"/>
          <w:rtl/>
        </w:rPr>
        <w:t>&lt;&lt; אורח &gt;&gt;</w:t>
      </w:r>
      <w:r w:rsidRPr="009737AE">
        <w:rPr>
          <w:rStyle w:val="TagStyle"/>
          <w:rtl/>
        </w:rPr>
        <w:t xml:space="preserve"> </w:t>
      </w:r>
      <w:bookmarkEnd w:id="717"/>
    </w:p>
    <w:p w:rsidR="002672ED" w:rsidRDefault="002672ED" w:rsidP="002672ED">
      <w:pPr>
        <w:pStyle w:val="KeepWithNext"/>
        <w:rPr>
          <w:rtl/>
          <w:lang w:eastAsia="he-IL"/>
        </w:rPr>
      </w:pPr>
    </w:p>
    <w:p w:rsidR="002672ED" w:rsidRDefault="002672ED" w:rsidP="002672ED">
      <w:pPr>
        <w:rPr>
          <w:rtl/>
          <w:lang w:eastAsia="he-IL"/>
        </w:rPr>
      </w:pPr>
      <w:bookmarkStart w:id="718" w:name="_ETM_Q1_2014747"/>
      <w:bookmarkEnd w:id="718"/>
      <w:r>
        <w:rPr>
          <w:rFonts w:hint="cs"/>
          <w:rtl/>
          <w:lang w:eastAsia="he-IL"/>
        </w:rPr>
        <w:t xml:space="preserve">נכון. צודקת. זה אותם </w:t>
      </w:r>
      <w:bookmarkStart w:id="719" w:name="_ETM_Q1_2019931"/>
      <w:bookmarkEnd w:id="719"/>
      <w:r>
        <w:rPr>
          <w:rFonts w:hint="cs"/>
          <w:rtl/>
          <w:lang w:eastAsia="he-IL"/>
        </w:rPr>
        <w:t xml:space="preserve">בעלי תפקידים אבל זה יותר מדויק. </w:t>
      </w:r>
    </w:p>
    <w:p w:rsidR="002672ED" w:rsidRDefault="002672ED" w:rsidP="002672ED">
      <w:pPr>
        <w:rPr>
          <w:rtl/>
          <w:lang w:eastAsia="he-IL"/>
        </w:rPr>
      </w:pPr>
      <w:bookmarkStart w:id="720" w:name="_ETM_Q1_2022787"/>
      <w:bookmarkStart w:id="721" w:name="_ETM_Q1_2022847"/>
      <w:bookmarkEnd w:id="720"/>
      <w:bookmarkEnd w:id="721"/>
    </w:p>
    <w:p w:rsidR="002672ED" w:rsidRDefault="009737AE" w:rsidP="00DA2168">
      <w:pPr>
        <w:pStyle w:val="a4"/>
        <w:keepNext/>
        <w:rPr>
          <w:rtl/>
        </w:rPr>
      </w:pPr>
      <w:bookmarkStart w:id="722" w:name="_ETM_Q1_2023062"/>
      <w:bookmarkStart w:id="723" w:name="_ETM_Q1_2023109"/>
      <w:bookmarkStart w:id="724" w:name="_ETM_Q1_2020815"/>
      <w:bookmarkStart w:id="725" w:name="ET_speaker_נועה_ברודסקי_לוי_105"/>
      <w:bookmarkEnd w:id="722"/>
      <w:bookmarkEnd w:id="723"/>
      <w:bookmarkEnd w:id="724"/>
      <w:r w:rsidRPr="0037191A">
        <w:rPr>
          <w:rStyle w:val="TagStyle"/>
          <w:rtl/>
        </w:rPr>
        <w:t xml:space="preserve"> &lt;&lt; דובר &gt;&gt;</w:t>
      </w:r>
      <w:r w:rsidRPr="009737AE">
        <w:rPr>
          <w:rStyle w:val="TagStyle"/>
          <w:rtl/>
        </w:rPr>
        <w:t xml:space="preserve"> </w:t>
      </w:r>
      <w:r w:rsidR="002672ED" w:rsidRPr="002672ED">
        <w:rPr>
          <w:rStyle w:val="afd"/>
          <w:color w:val="000000"/>
          <w:rtl/>
        </w:rPr>
        <w:t>נועה ברודסקי לוי</w:t>
      </w:r>
      <w:r w:rsidR="002672ED" w:rsidRPr="002672ED">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725"/>
    </w:p>
    <w:p w:rsidR="002672ED" w:rsidRDefault="002672ED" w:rsidP="00DA2168">
      <w:pPr>
        <w:pStyle w:val="KeepWithNext"/>
        <w:rPr>
          <w:rtl/>
          <w:lang w:eastAsia="he-IL"/>
        </w:rPr>
      </w:pPr>
    </w:p>
    <w:p w:rsidR="002672ED" w:rsidRDefault="002672ED" w:rsidP="002672ED">
      <w:pPr>
        <w:rPr>
          <w:rtl/>
          <w:lang w:eastAsia="he-IL"/>
        </w:rPr>
      </w:pPr>
      <w:bookmarkStart w:id="726" w:name="_ETM_Q1_2021654"/>
      <w:bookmarkEnd w:id="726"/>
      <w:r>
        <w:rPr>
          <w:rFonts w:hint="cs"/>
          <w:rtl/>
          <w:lang w:eastAsia="he-IL"/>
        </w:rPr>
        <w:t xml:space="preserve">כן. זה הגופים </w:t>
      </w:r>
      <w:bookmarkStart w:id="727" w:name="_ETM_Q1_2020292"/>
      <w:bookmarkEnd w:id="727"/>
      <w:r>
        <w:rPr>
          <w:rFonts w:hint="cs"/>
          <w:rtl/>
          <w:lang w:eastAsia="he-IL"/>
        </w:rPr>
        <w:t xml:space="preserve">של הגישה הישירה שהם יוכלו </w:t>
      </w:r>
      <w:r>
        <w:rPr>
          <w:rtl/>
          <w:lang w:eastAsia="he-IL"/>
        </w:rPr>
        <w:t>–</w:t>
      </w:r>
      <w:r>
        <w:rPr>
          <w:rFonts w:hint="cs"/>
          <w:rtl/>
          <w:lang w:eastAsia="he-IL"/>
        </w:rPr>
        <w:t xml:space="preserve"> כמו שגם בסעיף 11 </w:t>
      </w:r>
      <w:bookmarkStart w:id="728" w:name="_ETM_Q1_2024547"/>
      <w:bookmarkEnd w:id="728"/>
      <w:r>
        <w:rPr>
          <w:rFonts w:hint="cs"/>
          <w:rtl/>
          <w:lang w:eastAsia="he-IL"/>
        </w:rPr>
        <w:t xml:space="preserve">קבענו </w:t>
      </w:r>
      <w:r>
        <w:rPr>
          <w:rtl/>
          <w:lang w:eastAsia="he-IL"/>
        </w:rPr>
        <w:t>–</w:t>
      </w:r>
      <w:r>
        <w:rPr>
          <w:rFonts w:hint="cs"/>
          <w:rtl/>
          <w:lang w:eastAsia="he-IL"/>
        </w:rPr>
        <w:t xml:space="preserve"> שהם יוכלו להעביר בעצם באותם תנאים לגופים </w:t>
      </w:r>
      <w:bookmarkStart w:id="729" w:name="_ETM_Q1_2026880"/>
      <w:bookmarkEnd w:id="729"/>
      <w:r>
        <w:rPr>
          <w:rFonts w:hint="cs"/>
          <w:rtl/>
          <w:lang w:eastAsia="he-IL"/>
        </w:rPr>
        <w:t>שמנויים ב-4א.</w:t>
      </w:r>
    </w:p>
    <w:p w:rsidR="002672ED" w:rsidRDefault="002672ED" w:rsidP="002672ED">
      <w:pPr>
        <w:rPr>
          <w:rtl/>
          <w:lang w:eastAsia="he-IL"/>
        </w:rPr>
      </w:pPr>
      <w:bookmarkStart w:id="730" w:name="_ETM_Q1_2027854"/>
      <w:bookmarkStart w:id="731" w:name="_ETM_Q1_2027944"/>
      <w:bookmarkEnd w:id="730"/>
      <w:bookmarkEnd w:id="731"/>
    </w:p>
    <w:p w:rsidR="002672ED" w:rsidRDefault="009737AE" w:rsidP="0037191A">
      <w:pPr>
        <w:pStyle w:val="af9"/>
        <w:rPr>
          <w:rtl/>
          <w:lang w:eastAsia="he-IL"/>
        </w:rPr>
      </w:pPr>
      <w:bookmarkStart w:id="732" w:name="_ETM_Q1_2028163"/>
      <w:bookmarkStart w:id="733" w:name="_ETM_Q1_2028220"/>
      <w:bookmarkStart w:id="734" w:name="_ETM_Q1_2029500"/>
      <w:bookmarkStart w:id="735" w:name="ET_guest_גבריאלה_פיסמן_106"/>
      <w:bookmarkEnd w:id="732"/>
      <w:bookmarkEnd w:id="733"/>
      <w:bookmarkEnd w:id="734"/>
      <w:r w:rsidRPr="0037191A">
        <w:rPr>
          <w:rStyle w:val="TagStyle"/>
          <w:rtl/>
        </w:rPr>
        <w:t xml:space="preserve"> &lt;&lt; אורח &gt;&gt;</w:t>
      </w:r>
      <w:r w:rsidRPr="009737AE">
        <w:rPr>
          <w:rStyle w:val="TagStyle"/>
          <w:rtl/>
        </w:rPr>
        <w:t xml:space="preserve"> </w:t>
      </w:r>
      <w:r w:rsidR="002672ED" w:rsidRPr="002672ED">
        <w:rPr>
          <w:rStyle w:val="afd"/>
          <w:color w:val="000000"/>
          <w:rtl/>
        </w:rPr>
        <w:t>גבריאלה פיסמן</w:t>
      </w:r>
      <w:r w:rsidR="002672ED" w:rsidRPr="002672ED">
        <w:rPr>
          <w:color w:val="000000"/>
          <w:rtl/>
          <w:lang w:eastAsia="he-IL"/>
        </w:rPr>
        <w:t>:</w:t>
      </w:r>
      <w:r w:rsidRPr="009737AE">
        <w:rPr>
          <w:rStyle w:val="TagStyle"/>
          <w:rtl/>
        </w:rPr>
        <w:t xml:space="preserve"> </w:t>
      </w:r>
      <w:r w:rsidRPr="0037191A">
        <w:rPr>
          <w:rStyle w:val="TagStyle"/>
          <w:rtl/>
        </w:rPr>
        <w:t>&lt;&lt; אורח &gt;&gt;</w:t>
      </w:r>
      <w:r w:rsidRPr="009737AE">
        <w:rPr>
          <w:rStyle w:val="TagStyle"/>
          <w:rtl/>
        </w:rPr>
        <w:t xml:space="preserve"> </w:t>
      </w:r>
      <w:bookmarkEnd w:id="735"/>
    </w:p>
    <w:p w:rsidR="002672ED" w:rsidRDefault="002672ED" w:rsidP="002672ED">
      <w:pPr>
        <w:pStyle w:val="KeepWithNext"/>
        <w:rPr>
          <w:rtl/>
          <w:lang w:eastAsia="he-IL"/>
        </w:rPr>
      </w:pPr>
    </w:p>
    <w:p w:rsidR="002672ED" w:rsidRDefault="002672ED" w:rsidP="002672ED">
      <w:pPr>
        <w:rPr>
          <w:rtl/>
          <w:lang w:eastAsia="he-IL"/>
        </w:rPr>
      </w:pPr>
      <w:bookmarkStart w:id="736" w:name="_ETM_Q1_2030258"/>
      <w:bookmarkEnd w:id="736"/>
      <w:r>
        <w:rPr>
          <w:rFonts w:hint="cs"/>
          <w:rtl/>
          <w:lang w:eastAsia="he-IL"/>
        </w:rPr>
        <w:t xml:space="preserve">כן, למרות שיש גופים שמנויים בסעיף 10 </w:t>
      </w:r>
      <w:bookmarkStart w:id="737" w:name="_ETM_Q1_2032738"/>
      <w:bookmarkEnd w:id="737"/>
      <w:r>
        <w:rPr>
          <w:rFonts w:hint="cs"/>
          <w:rtl/>
          <w:lang w:eastAsia="he-IL"/>
        </w:rPr>
        <w:t xml:space="preserve">שלא מנויים בסעיף 11 </w:t>
      </w:r>
      <w:r>
        <w:rPr>
          <w:rtl/>
          <w:lang w:eastAsia="he-IL"/>
        </w:rPr>
        <w:t>–</w:t>
      </w:r>
      <w:r>
        <w:rPr>
          <w:rFonts w:hint="cs"/>
          <w:rtl/>
          <w:lang w:eastAsia="he-IL"/>
        </w:rPr>
        <w:t xml:space="preserve"> יש את המוסד ומח"ש, </w:t>
      </w:r>
      <w:bookmarkStart w:id="738" w:name="_ETM_Q1_2040324"/>
      <w:bookmarkEnd w:id="738"/>
      <w:r>
        <w:rPr>
          <w:rFonts w:hint="cs"/>
          <w:rtl/>
          <w:lang w:eastAsia="he-IL"/>
        </w:rPr>
        <w:t xml:space="preserve">הם לא רשאים. </w:t>
      </w:r>
    </w:p>
    <w:p w:rsidR="002672ED" w:rsidRDefault="002672ED" w:rsidP="002672ED">
      <w:pPr>
        <w:rPr>
          <w:rtl/>
          <w:lang w:eastAsia="he-IL"/>
        </w:rPr>
      </w:pPr>
      <w:bookmarkStart w:id="739" w:name="_ETM_Q1_2046025"/>
      <w:bookmarkEnd w:id="739"/>
    </w:p>
    <w:p w:rsidR="002672ED" w:rsidRDefault="009737AE" w:rsidP="0037191A">
      <w:pPr>
        <w:pStyle w:val="af6"/>
        <w:rPr>
          <w:rtl/>
        </w:rPr>
      </w:pPr>
      <w:bookmarkStart w:id="740" w:name="_ETM_Q1_2046145"/>
      <w:bookmarkStart w:id="741" w:name="_ETM_Q1_2046354"/>
      <w:bookmarkStart w:id="742" w:name="_ETM_Q1_2046389"/>
      <w:bookmarkStart w:id="743" w:name="ET_yor_5094_107"/>
      <w:bookmarkEnd w:id="740"/>
      <w:bookmarkEnd w:id="741"/>
      <w:bookmarkEnd w:id="742"/>
      <w:r w:rsidRPr="0037191A">
        <w:rPr>
          <w:rStyle w:val="TagStyle"/>
          <w:rtl/>
        </w:rPr>
        <w:t xml:space="preserve"> &lt;&lt; יור &gt;&gt;</w:t>
      </w:r>
      <w:r w:rsidRPr="009737AE">
        <w:rPr>
          <w:rStyle w:val="TagStyle"/>
          <w:rtl/>
        </w:rPr>
        <w:t xml:space="preserve"> </w:t>
      </w:r>
      <w:r w:rsidR="002672ED" w:rsidRPr="002672ED">
        <w:rPr>
          <w:rStyle w:val="afd"/>
          <w:color w:val="000000"/>
          <w:rtl/>
        </w:rPr>
        <w:t>היו"ר ניסן סלומינסקי</w:t>
      </w:r>
      <w:r w:rsidR="002672ED" w:rsidRPr="002672ED">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743"/>
    </w:p>
    <w:p w:rsidR="002672ED" w:rsidRDefault="002672ED" w:rsidP="002672ED">
      <w:pPr>
        <w:pStyle w:val="KeepWithNext"/>
        <w:rPr>
          <w:rtl/>
          <w:lang w:eastAsia="he-IL"/>
        </w:rPr>
      </w:pPr>
    </w:p>
    <w:p w:rsidR="002672ED" w:rsidRDefault="002672ED" w:rsidP="002672ED">
      <w:pPr>
        <w:rPr>
          <w:rtl/>
          <w:lang w:eastAsia="he-IL"/>
        </w:rPr>
      </w:pPr>
      <w:bookmarkStart w:id="744" w:name="_ETM_Q1_2047160"/>
      <w:bookmarkEnd w:id="744"/>
      <w:r>
        <w:rPr>
          <w:rFonts w:hint="cs"/>
          <w:rtl/>
          <w:lang w:eastAsia="he-IL"/>
        </w:rPr>
        <w:t xml:space="preserve">אוקיי. </w:t>
      </w:r>
    </w:p>
    <w:p w:rsidR="002672ED" w:rsidRDefault="002672ED" w:rsidP="002672ED">
      <w:pPr>
        <w:rPr>
          <w:rtl/>
          <w:lang w:eastAsia="he-IL"/>
        </w:rPr>
      </w:pPr>
      <w:bookmarkStart w:id="745" w:name="_ETM_Q1_2048889"/>
      <w:bookmarkStart w:id="746" w:name="_ETM_Q1_2048947"/>
      <w:bookmarkEnd w:id="745"/>
      <w:bookmarkEnd w:id="746"/>
    </w:p>
    <w:p w:rsidR="002672ED" w:rsidRDefault="009737AE" w:rsidP="0037191A">
      <w:pPr>
        <w:pStyle w:val="af9"/>
        <w:rPr>
          <w:rtl/>
          <w:lang w:eastAsia="he-IL"/>
        </w:rPr>
      </w:pPr>
      <w:bookmarkStart w:id="747" w:name="_ETM_Q1_2049163"/>
      <w:bookmarkStart w:id="748" w:name="_ETM_Q1_2049214"/>
      <w:bookmarkStart w:id="749" w:name="_ETM_Q1_2051911"/>
      <w:bookmarkStart w:id="750" w:name="ET_guest_גבריאלה_פיסמן_108"/>
      <w:bookmarkEnd w:id="747"/>
      <w:bookmarkEnd w:id="748"/>
      <w:bookmarkEnd w:id="749"/>
      <w:r w:rsidRPr="0037191A">
        <w:rPr>
          <w:rStyle w:val="TagStyle"/>
          <w:rtl/>
        </w:rPr>
        <w:t xml:space="preserve"> &lt;&lt; אורח &gt;&gt;</w:t>
      </w:r>
      <w:r w:rsidRPr="009737AE">
        <w:rPr>
          <w:rStyle w:val="TagStyle"/>
          <w:rtl/>
        </w:rPr>
        <w:t xml:space="preserve"> </w:t>
      </w:r>
      <w:r w:rsidR="002672ED" w:rsidRPr="002672ED">
        <w:rPr>
          <w:rStyle w:val="afd"/>
          <w:color w:val="000000"/>
          <w:rtl/>
        </w:rPr>
        <w:t>גבריאלה פיסמן</w:t>
      </w:r>
      <w:r w:rsidR="002672ED" w:rsidRPr="002672ED">
        <w:rPr>
          <w:color w:val="000000"/>
          <w:rtl/>
          <w:lang w:eastAsia="he-IL"/>
        </w:rPr>
        <w:t>:</w:t>
      </w:r>
      <w:r w:rsidRPr="009737AE">
        <w:rPr>
          <w:rStyle w:val="TagStyle"/>
          <w:rtl/>
        </w:rPr>
        <w:t xml:space="preserve"> </w:t>
      </w:r>
      <w:r w:rsidRPr="0037191A">
        <w:rPr>
          <w:rStyle w:val="TagStyle"/>
          <w:rtl/>
        </w:rPr>
        <w:t>&lt;&lt; אורח &gt;&gt;</w:t>
      </w:r>
      <w:r w:rsidRPr="009737AE">
        <w:rPr>
          <w:rStyle w:val="TagStyle"/>
          <w:rtl/>
        </w:rPr>
        <w:t xml:space="preserve"> </w:t>
      </w:r>
      <w:bookmarkEnd w:id="750"/>
    </w:p>
    <w:p w:rsidR="002672ED" w:rsidRDefault="002672ED" w:rsidP="002672ED">
      <w:pPr>
        <w:pStyle w:val="KeepWithNext"/>
        <w:rPr>
          <w:rtl/>
          <w:lang w:eastAsia="he-IL"/>
        </w:rPr>
      </w:pPr>
    </w:p>
    <w:p w:rsidR="002672ED" w:rsidRDefault="002672ED" w:rsidP="002672ED">
      <w:pPr>
        <w:rPr>
          <w:rtl/>
          <w:lang w:eastAsia="he-IL"/>
        </w:rPr>
      </w:pPr>
      <w:bookmarkStart w:id="751" w:name="_ETM_Q1_2052607"/>
      <w:bookmarkEnd w:id="751"/>
      <w:r>
        <w:rPr>
          <w:rFonts w:hint="cs"/>
          <w:rtl/>
          <w:lang w:eastAsia="he-IL"/>
        </w:rPr>
        <w:t xml:space="preserve">נחשוב על זה. זה רק עניין </w:t>
      </w:r>
      <w:bookmarkStart w:id="752" w:name="_ETM_Q1_2050934"/>
      <w:bookmarkEnd w:id="752"/>
      <w:r>
        <w:rPr>
          <w:rFonts w:hint="cs"/>
          <w:rtl/>
          <w:lang w:eastAsia="he-IL"/>
        </w:rPr>
        <w:t xml:space="preserve">של ניסוח. </w:t>
      </w:r>
    </w:p>
    <w:p w:rsidR="002672ED" w:rsidRDefault="002672ED" w:rsidP="002672ED">
      <w:pPr>
        <w:rPr>
          <w:rtl/>
          <w:lang w:eastAsia="he-IL"/>
        </w:rPr>
      </w:pPr>
      <w:bookmarkStart w:id="753" w:name="_ETM_Q1_2052852"/>
      <w:bookmarkStart w:id="754" w:name="_ETM_Q1_2052919"/>
      <w:bookmarkEnd w:id="753"/>
      <w:bookmarkEnd w:id="754"/>
    </w:p>
    <w:p w:rsidR="002672ED" w:rsidRDefault="009737AE" w:rsidP="0037191A">
      <w:pPr>
        <w:pStyle w:val="a4"/>
        <w:rPr>
          <w:rtl/>
        </w:rPr>
      </w:pPr>
      <w:bookmarkStart w:id="755" w:name="_ETM_Q1_2053136"/>
      <w:bookmarkStart w:id="756" w:name="_ETM_Q1_2053194"/>
      <w:bookmarkStart w:id="757" w:name="ET_speaker_נועה_ברודסקי_לוי_109"/>
      <w:bookmarkEnd w:id="755"/>
      <w:bookmarkEnd w:id="756"/>
      <w:r w:rsidRPr="0037191A">
        <w:rPr>
          <w:rStyle w:val="TagStyle"/>
          <w:rtl/>
        </w:rPr>
        <w:t xml:space="preserve"> &lt;&lt; דובר &gt;&gt;</w:t>
      </w:r>
      <w:r w:rsidRPr="009737AE">
        <w:rPr>
          <w:rStyle w:val="TagStyle"/>
          <w:rtl/>
        </w:rPr>
        <w:t xml:space="preserve"> </w:t>
      </w:r>
      <w:r w:rsidR="002672ED" w:rsidRPr="002672ED">
        <w:rPr>
          <w:rStyle w:val="afd"/>
          <w:color w:val="000000"/>
          <w:rtl/>
        </w:rPr>
        <w:t>נועה ברודסקי לוי</w:t>
      </w:r>
      <w:r w:rsidR="002672ED" w:rsidRPr="002672ED">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757"/>
    </w:p>
    <w:p w:rsidR="002672ED" w:rsidRDefault="002672ED" w:rsidP="002672ED">
      <w:pPr>
        <w:pStyle w:val="KeepWithNext"/>
        <w:rPr>
          <w:rtl/>
          <w:lang w:eastAsia="he-IL"/>
        </w:rPr>
      </w:pPr>
    </w:p>
    <w:p w:rsidR="002672ED" w:rsidRDefault="002672ED" w:rsidP="002672ED">
      <w:pPr>
        <w:rPr>
          <w:rtl/>
          <w:lang w:eastAsia="he-IL"/>
        </w:rPr>
      </w:pPr>
      <w:r>
        <w:rPr>
          <w:rFonts w:hint="cs"/>
          <w:rtl/>
          <w:lang w:eastAsia="he-IL"/>
        </w:rPr>
        <w:t>אוקיי</w:t>
      </w:r>
      <w:r w:rsidR="00E52001">
        <w:rPr>
          <w:rFonts w:hint="cs"/>
          <w:rtl/>
          <w:lang w:eastAsia="he-IL"/>
        </w:rPr>
        <w:t>,</w:t>
      </w:r>
      <w:r>
        <w:rPr>
          <w:rFonts w:hint="cs"/>
          <w:rtl/>
          <w:lang w:eastAsia="he-IL"/>
        </w:rPr>
        <w:t xml:space="preserve"> אבל הכוונה לאותם גופים שרשאים גם ככה </w:t>
      </w:r>
      <w:bookmarkStart w:id="758" w:name="_ETM_Q1_2052945"/>
      <w:bookmarkEnd w:id="758"/>
      <w:r>
        <w:rPr>
          <w:rFonts w:hint="cs"/>
          <w:rtl/>
          <w:lang w:eastAsia="he-IL"/>
        </w:rPr>
        <w:t>להעביר מידע.</w:t>
      </w:r>
    </w:p>
    <w:p w:rsidR="002672ED" w:rsidRDefault="002672ED" w:rsidP="002672ED">
      <w:pPr>
        <w:rPr>
          <w:rtl/>
          <w:lang w:eastAsia="he-IL"/>
        </w:rPr>
      </w:pPr>
    </w:p>
    <w:p w:rsidR="002672ED" w:rsidRDefault="009737AE" w:rsidP="0037191A">
      <w:pPr>
        <w:pStyle w:val="af9"/>
        <w:rPr>
          <w:rtl/>
          <w:lang w:eastAsia="he-IL"/>
        </w:rPr>
      </w:pPr>
      <w:bookmarkStart w:id="759" w:name="_ETM_Q1_2054694"/>
      <w:bookmarkStart w:id="760" w:name="_ETM_Q1_2055026"/>
      <w:bookmarkStart w:id="761" w:name="_ETM_Q1_2056264"/>
      <w:bookmarkStart w:id="762" w:name="ET_guest_גבריאלה_פיסמן_110"/>
      <w:bookmarkEnd w:id="759"/>
      <w:bookmarkEnd w:id="760"/>
      <w:bookmarkEnd w:id="761"/>
      <w:r w:rsidRPr="0037191A">
        <w:rPr>
          <w:rStyle w:val="TagStyle"/>
          <w:rtl/>
        </w:rPr>
        <w:t xml:space="preserve"> &lt;&lt; אורח &gt;&gt;</w:t>
      </w:r>
      <w:r w:rsidRPr="009737AE">
        <w:rPr>
          <w:rStyle w:val="TagStyle"/>
          <w:rtl/>
        </w:rPr>
        <w:t xml:space="preserve"> </w:t>
      </w:r>
      <w:r w:rsidR="002672ED" w:rsidRPr="002672ED">
        <w:rPr>
          <w:rStyle w:val="afd"/>
          <w:color w:val="000000"/>
          <w:rtl/>
        </w:rPr>
        <w:t>גבריאלה פיסמן</w:t>
      </w:r>
      <w:r w:rsidR="002672ED" w:rsidRPr="002672ED">
        <w:rPr>
          <w:color w:val="000000"/>
          <w:rtl/>
          <w:lang w:eastAsia="he-IL"/>
        </w:rPr>
        <w:t>:</w:t>
      </w:r>
      <w:r w:rsidRPr="009737AE">
        <w:rPr>
          <w:rStyle w:val="TagStyle"/>
          <w:rtl/>
        </w:rPr>
        <w:t xml:space="preserve"> </w:t>
      </w:r>
      <w:r w:rsidRPr="0037191A">
        <w:rPr>
          <w:rStyle w:val="TagStyle"/>
          <w:rtl/>
        </w:rPr>
        <w:t>&lt;&lt; אורח &gt;&gt;</w:t>
      </w:r>
      <w:r w:rsidRPr="009737AE">
        <w:rPr>
          <w:rStyle w:val="TagStyle"/>
          <w:rtl/>
        </w:rPr>
        <w:t xml:space="preserve"> </w:t>
      </w:r>
      <w:bookmarkEnd w:id="762"/>
    </w:p>
    <w:p w:rsidR="002672ED" w:rsidRDefault="002672ED" w:rsidP="002672ED">
      <w:pPr>
        <w:pStyle w:val="KeepWithNext"/>
        <w:rPr>
          <w:rtl/>
          <w:lang w:eastAsia="he-IL"/>
        </w:rPr>
      </w:pPr>
    </w:p>
    <w:p w:rsidR="002672ED" w:rsidRDefault="002672ED" w:rsidP="002672ED">
      <w:pPr>
        <w:rPr>
          <w:rtl/>
          <w:lang w:eastAsia="he-IL"/>
        </w:rPr>
      </w:pPr>
      <w:bookmarkStart w:id="763" w:name="_ETM_Q1_2057072"/>
      <w:bookmarkEnd w:id="763"/>
      <w:r>
        <w:rPr>
          <w:rFonts w:hint="cs"/>
          <w:rtl/>
          <w:lang w:eastAsia="he-IL"/>
        </w:rPr>
        <w:t xml:space="preserve">פשוט לא רוצה שהסעיף ישתמע יותר רחב ממה </w:t>
      </w:r>
      <w:bookmarkStart w:id="764" w:name="_ETM_Q1_2056610"/>
      <w:bookmarkEnd w:id="764"/>
      <w:r>
        <w:rPr>
          <w:rFonts w:hint="cs"/>
          <w:rtl/>
          <w:lang w:eastAsia="he-IL"/>
        </w:rPr>
        <w:t>שהוא.</w:t>
      </w:r>
    </w:p>
    <w:p w:rsidR="002672ED" w:rsidRDefault="002672ED" w:rsidP="002672ED">
      <w:pPr>
        <w:rPr>
          <w:rtl/>
          <w:lang w:eastAsia="he-IL"/>
        </w:rPr>
      </w:pPr>
      <w:bookmarkStart w:id="765" w:name="_ETM_Q1_2057892"/>
      <w:bookmarkStart w:id="766" w:name="_ETM_Q1_2057969"/>
      <w:bookmarkEnd w:id="765"/>
      <w:bookmarkEnd w:id="766"/>
    </w:p>
    <w:p w:rsidR="002672ED" w:rsidRDefault="009737AE" w:rsidP="0037191A">
      <w:pPr>
        <w:pStyle w:val="a4"/>
        <w:rPr>
          <w:rtl/>
        </w:rPr>
      </w:pPr>
      <w:bookmarkStart w:id="767" w:name="_ETM_Q1_2058189"/>
      <w:bookmarkStart w:id="768" w:name="_ETM_Q1_2058255"/>
      <w:bookmarkStart w:id="769" w:name="_ETM_Q1_2059617"/>
      <w:bookmarkStart w:id="770" w:name="ET_speaker_נועה_ברודסקי_לוי_111"/>
      <w:bookmarkEnd w:id="767"/>
      <w:bookmarkEnd w:id="768"/>
      <w:bookmarkEnd w:id="769"/>
      <w:r w:rsidRPr="0037191A">
        <w:rPr>
          <w:rStyle w:val="TagStyle"/>
          <w:rtl/>
        </w:rPr>
        <w:t xml:space="preserve"> &lt;&lt; דובר &gt;&gt;</w:t>
      </w:r>
      <w:r w:rsidRPr="009737AE">
        <w:rPr>
          <w:rStyle w:val="TagStyle"/>
          <w:rtl/>
        </w:rPr>
        <w:t xml:space="preserve"> </w:t>
      </w:r>
      <w:r w:rsidR="002672ED" w:rsidRPr="002672ED">
        <w:rPr>
          <w:rStyle w:val="afd"/>
          <w:color w:val="000000"/>
          <w:rtl/>
        </w:rPr>
        <w:t>נועה ברודסקי לוי</w:t>
      </w:r>
      <w:r w:rsidR="002672ED" w:rsidRPr="002672ED">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770"/>
    </w:p>
    <w:p w:rsidR="002672ED" w:rsidRDefault="002672ED" w:rsidP="002672ED">
      <w:pPr>
        <w:pStyle w:val="KeepWithNext"/>
        <w:rPr>
          <w:rtl/>
          <w:lang w:eastAsia="he-IL"/>
        </w:rPr>
      </w:pPr>
    </w:p>
    <w:p w:rsidR="002672ED" w:rsidRDefault="002672ED" w:rsidP="002672ED">
      <w:pPr>
        <w:rPr>
          <w:rtl/>
          <w:lang w:eastAsia="he-IL"/>
        </w:rPr>
      </w:pPr>
      <w:bookmarkStart w:id="771" w:name="_ETM_Q1_2060312"/>
      <w:bookmarkEnd w:id="771"/>
      <w:r>
        <w:rPr>
          <w:rFonts w:hint="cs"/>
          <w:rtl/>
          <w:lang w:eastAsia="he-IL"/>
        </w:rPr>
        <w:t>זה משתמע כאילו זה התוספת הראשונה. אפשר להגיד שזה הגופים המנויים בסעיף 11</w:t>
      </w:r>
      <w:r w:rsidR="00675564">
        <w:rPr>
          <w:rFonts w:hint="cs"/>
          <w:rtl/>
          <w:lang w:eastAsia="he-IL"/>
        </w:rPr>
        <w:t>,</w:t>
      </w:r>
      <w:r>
        <w:rPr>
          <w:rFonts w:hint="cs"/>
          <w:rtl/>
          <w:lang w:eastAsia="he-IL"/>
        </w:rPr>
        <w:t xml:space="preserve"> שרשאים להעביר מידע. </w:t>
      </w:r>
    </w:p>
    <w:p w:rsidR="002672ED" w:rsidRDefault="002672ED" w:rsidP="002672ED">
      <w:pPr>
        <w:rPr>
          <w:rtl/>
          <w:lang w:eastAsia="he-IL"/>
        </w:rPr>
      </w:pPr>
      <w:bookmarkStart w:id="772" w:name="_ETM_Q1_2068259"/>
      <w:bookmarkStart w:id="773" w:name="_ETM_Q1_2068351"/>
      <w:bookmarkStart w:id="774" w:name="_ETM_Q1_2068575"/>
      <w:bookmarkEnd w:id="772"/>
      <w:bookmarkEnd w:id="773"/>
      <w:bookmarkEnd w:id="774"/>
    </w:p>
    <w:p w:rsidR="002672ED" w:rsidRDefault="009737AE" w:rsidP="0037191A">
      <w:pPr>
        <w:pStyle w:val="af9"/>
        <w:rPr>
          <w:rtl/>
          <w:lang w:eastAsia="he-IL"/>
        </w:rPr>
      </w:pPr>
      <w:bookmarkStart w:id="775" w:name="_ETM_Q1_2068640"/>
      <w:bookmarkStart w:id="776" w:name="ET_guest_גבריאלה_פיסמן_112"/>
      <w:bookmarkEnd w:id="775"/>
      <w:r w:rsidRPr="0037191A">
        <w:rPr>
          <w:rStyle w:val="TagStyle"/>
          <w:rtl/>
        </w:rPr>
        <w:t xml:space="preserve"> &lt;&lt; אורח &gt;&gt;</w:t>
      </w:r>
      <w:r w:rsidRPr="009737AE">
        <w:rPr>
          <w:rStyle w:val="TagStyle"/>
          <w:rtl/>
        </w:rPr>
        <w:t xml:space="preserve"> </w:t>
      </w:r>
      <w:r w:rsidR="002672ED" w:rsidRPr="002672ED">
        <w:rPr>
          <w:rStyle w:val="afd"/>
          <w:color w:val="000000"/>
          <w:rtl/>
        </w:rPr>
        <w:t>גבריאלה פיסמן</w:t>
      </w:r>
      <w:r w:rsidR="002672ED" w:rsidRPr="002672ED">
        <w:rPr>
          <w:color w:val="000000"/>
          <w:rtl/>
          <w:lang w:eastAsia="he-IL"/>
        </w:rPr>
        <w:t>:</w:t>
      </w:r>
      <w:r w:rsidRPr="009737AE">
        <w:rPr>
          <w:rStyle w:val="TagStyle"/>
          <w:rtl/>
        </w:rPr>
        <w:t xml:space="preserve"> </w:t>
      </w:r>
      <w:r w:rsidRPr="0037191A">
        <w:rPr>
          <w:rStyle w:val="TagStyle"/>
          <w:rtl/>
        </w:rPr>
        <w:t>&lt;&lt; אורח &gt;&gt;</w:t>
      </w:r>
      <w:r w:rsidRPr="009737AE">
        <w:rPr>
          <w:rStyle w:val="TagStyle"/>
          <w:rtl/>
        </w:rPr>
        <w:t xml:space="preserve"> </w:t>
      </w:r>
      <w:bookmarkEnd w:id="776"/>
    </w:p>
    <w:p w:rsidR="002672ED" w:rsidRDefault="002672ED" w:rsidP="002672ED">
      <w:pPr>
        <w:pStyle w:val="KeepWithNext"/>
        <w:rPr>
          <w:rtl/>
          <w:lang w:eastAsia="he-IL"/>
        </w:rPr>
      </w:pPr>
    </w:p>
    <w:p w:rsidR="002672ED" w:rsidRDefault="002672ED" w:rsidP="002672ED">
      <w:pPr>
        <w:rPr>
          <w:rtl/>
          <w:lang w:eastAsia="he-IL"/>
        </w:rPr>
      </w:pPr>
      <w:r>
        <w:rPr>
          <w:rFonts w:hint="cs"/>
          <w:rtl/>
          <w:lang w:eastAsia="he-IL"/>
        </w:rPr>
        <w:t xml:space="preserve">נכון. זה יהיה הכי </w:t>
      </w:r>
      <w:bookmarkStart w:id="777" w:name="_ETM_Q1_2068887"/>
      <w:bookmarkEnd w:id="777"/>
      <w:r>
        <w:rPr>
          <w:rFonts w:hint="cs"/>
          <w:rtl/>
          <w:lang w:eastAsia="he-IL"/>
        </w:rPr>
        <w:t xml:space="preserve">מדויק. </w:t>
      </w:r>
    </w:p>
    <w:p w:rsidR="002672ED" w:rsidRDefault="002672ED" w:rsidP="002672ED">
      <w:pPr>
        <w:rPr>
          <w:rtl/>
          <w:lang w:eastAsia="he-IL"/>
        </w:rPr>
      </w:pPr>
      <w:bookmarkStart w:id="778" w:name="_ETM_Q1_2068030"/>
      <w:bookmarkStart w:id="779" w:name="_ETM_Q1_2068082"/>
      <w:bookmarkEnd w:id="778"/>
      <w:bookmarkEnd w:id="779"/>
    </w:p>
    <w:p w:rsidR="002672ED" w:rsidRDefault="009737AE" w:rsidP="0037191A">
      <w:pPr>
        <w:pStyle w:val="a4"/>
        <w:rPr>
          <w:rtl/>
        </w:rPr>
      </w:pPr>
      <w:bookmarkStart w:id="780" w:name="_ETM_Q1_2068298"/>
      <w:bookmarkStart w:id="781" w:name="_ETM_Q1_2068353"/>
      <w:bookmarkStart w:id="782" w:name="_ETM_Q1_2069870"/>
      <w:bookmarkStart w:id="783" w:name="ET_speaker_נועה_ברודסקי_לוי_113"/>
      <w:bookmarkEnd w:id="780"/>
      <w:bookmarkEnd w:id="781"/>
      <w:bookmarkEnd w:id="782"/>
      <w:r w:rsidRPr="0037191A">
        <w:rPr>
          <w:rStyle w:val="TagStyle"/>
          <w:rtl/>
        </w:rPr>
        <w:t xml:space="preserve"> &lt;&lt; דובר &gt;&gt;</w:t>
      </w:r>
      <w:r w:rsidRPr="009737AE">
        <w:rPr>
          <w:rStyle w:val="TagStyle"/>
          <w:rtl/>
        </w:rPr>
        <w:t xml:space="preserve"> </w:t>
      </w:r>
      <w:r w:rsidR="002672ED" w:rsidRPr="002672ED">
        <w:rPr>
          <w:rStyle w:val="afd"/>
          <w:color w:val="000000"/>
          <w:rtl/>
        </w:rPr>
        <w:t>נועה ברודסקי לוי</w:t>
      </w:r>
      <w:r w:rsidR="002672ED" w:rsidRPr="002672ED">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783"/>
    </w:p>
    <w:p w:rsidR="002672ED" w:rsidRDefault="002672ED" w:rsidP="002672ED">
      <w:pPr>
        <w:pStyle w:val="KeepWithNext"/>
        <w:rPr>
          <w:rtl/>
          <w:lang w:eastAsia="he-IL"/>
        </w:rPr>
      </w:pPr>
    </w:p>
    <w:p w:rsidR="002672ED" w:rsidRDefault="002672ED" w:rsidP="002672ED">
      <w:pPr>
        <w:rPr>
          <w:rtl/>
          <w:lang w:eastAsia="he-IL"/>
        </w:rPr>
      </w:pPr>
      <w:bookmarkStart w:id="784" w:name="_ETM_Q1_2070671"/>
      <w:bookmarkEnd w:id="784"/>
      <w:r>
        <w:rPr>
          <w:rFonts w:hint="cs"/>
          <w:rtl/>
          <w:lang w:eastAsia="he-IL"/>
        </w:rPr>
        <w:t xml:space="preserve">בסדר. </w:t>
      </w:r>
    </w:p>
    <w:p w:rsidR="00675564" w:rsidRDefault="00675564" w:rsidP="002672ED">
      <w:pPr>
        <w:rPr>
          <w:rtl/>
          <w:lang w:eastAsia="he-I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7143"/>
      </w:tblGrid>
      <w:tr w:rsidR="00675564" w:rsidTr="00675564">
        <w:trPr>
          <w:cantSplit/>
        </w:trPr>
        <w:tc>
          <w:tcPr>
            <w:tcW w:w="1871" w:type="dxa"/>
            <w:tcMar>
              <w:top w:w="91" w:type="dxa"/>
              <w:left w:w="0" w:type="dxa"/>
              <w:bottom w:w="91" w:type="dxa"/>
              <w:right w:w="0" w:type="dxa"/>
            </w:tcMar>
            <w:hideMark/>
          </w:tcPr>
          <w:p w:rsidR="00675564" w:rsidRDefault="00675564">
            <w:pPr>
              <w:pStyle w:val="TableSideHeading"/>
              <w:spacing w:line="240" w:lineRule="auto"/>
              <w:rPr>
                <w:sz w:val="24"/>
                <w:szCs w:val="24"/>
              </w:rPr>
            </w:pPr>
            <w:r>
              <w:rPr>
                <w:sz w:val="24"/>
                <w:szCs w:val="24"/>
                <w:rtl/>
              </w:rPr>
              <w:t>"ביטול חוק המרשם הפלילי ותקנת השבים</w:t>
            </w:r>
          </w:p>
        </w:tc>
        <w:tc>
          <w:tcPr>
            <w:tcW w:w="624" w:type="dxa"/>
            <w:tcMar>
              <w:top w:w="91" w:type="dxa"/>
              <w:left w:w="0" w:type="dxa"/>
              <w:bottom w:w="91" w:type="dxa"/>
              <w:right w:w="0" w:type="dxa"/>
            </w:tcMar>
            <w:hideMark/>
          </w:tcPr>
          <w:p w:rsidR="00675564" w:rsidRDefault="00675564">
            <w:pPr>
              <w:pStyle w:val="TableText"/>
              <w:spacing w:line="240" w:lineRule="auto"/>
              <w:rPr>
                <w:sz w:val="24"/>
                <w:szCs w:val="24"/>
                <w:rtl/>
              </w:rPr>
            </w:pPr>
            <w:r>
              <w:rPr>
                <w:sz w:val="24"/>
                <w:szCs w:val="24"/>
                <w:rtl/>
              </w:rPr>
              <w:t>46.</w:t>
            </w:r>
          </w:p>
        </w:tc>
        <w:tc>
          <w:tcPr>
            <w:tcW w:w="7143" w:type="dxa"/>
            <w:tcMar>
              <w:top w:w="91" w:type="dxa"/>
              <w:left w:w="0" w:type="dxa"/>
              <w:bottom w:w="91" w:type="dxa"/>
              <w:right w:w="0" w:type="dxa"/>
            </w:tcMar>
            <w:hideMark/>
          </w:tcPr>
          <w:p w:rsidR="00675564" w:rsidRDefault="00675564">
            <w:pPr>
              <w:pStyle w:val="TableBlock"/>
              <w:spacing w:line="240" w:lineRule="auto"/>
              <w:rPr>
                <w:sz w:val="24"/>
                <w:szCs w:val="24"/>
                <w:rtl/>
              </w:rPr>
            </w:pPr>
            <w:r>
              <w:rPr>
                <w:sz w:val="24"/>
                <w:szCs w:val="24"/>
                <w:rtl/>
              </w:rPr>
              <w:t>חוק המרשם הפלילי ותקנת השבים, התשמ"א–1981‏ – בטל."</w:t>
            </w:r>
          </w:p>
        </w:tc>
      </w:tr>
    </w:tbl>
    <w:p w:rsidR="002672ED" w:rsidRDefault="002672ED" w:rsidP="002672ED">
      <w:pPr>
        <w:rPr>
          <w:rtl/>
          <w:lang w:eastAsia="he-IL"/>
        </w:rPr>
      </w:pPr>
      <w:bookmarkStart w:id="785" w:name="_ETM_Q1_2074205"/>
      <w:bookmarkStart w:id="786" w:name="_ETM_Q1_2074262"/>
      <w:bookmarkEnd w:id="785"/>
      <w:bookmarkEnd w:id="786"/>
    </w:p>
    <w:p w:rsidR="002672ED" w:rsidRDefault="002672ED" w:rsidP="002672ED">
      <w:pPr>
        <w:rPr>
          <w:rtl/>
          <w:lang w:eastAsia="he-IL"/>
        </w:rPr>
      </w:pPr>
      <w:bookmarkStart w:id="787" w:name="_ETM_Q1_2074479"/>
      <w:bookmarkStart w:id="788" w:name="_ETM_Q1_2074534"/>
      <w:bookmarkEnd w:id="787"/>
      <w:bookmarkEnd w:id="788"/>
      <w:r>
        <w:rPr>
          <w:rFonts w:hint="cs"/>
          <w:rtl/>
          <w:lang w:eastAsia="he-IL"/>
        </w:rPr>
        <w:t xml:space="preserve">ובא החוק המוצע במקומו. </w:t>
      </w:r>
    </w:p>
    <w:p w:rsidR="00675564" w:rsidRDefault="00675564" w:rsidP="002672ED">
      <w:pPr>
        <w:rPr>
          <w:rtl/>
          <w:lang w:eastAsia="he-I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7143"/>
      </w:tblGrid>
      <w:tr w:rsidR="00675564" w:rsidTr="00675564">
        <w:trPr>
          <w:cantSplit/>
        </w:trPr>
        <w:tc>
          <w:tcPr>
            <w:tcW w:w="1871" w:type="dxa"/>
            <w:tcMar>
              <w:top w:w="91" w:type="dxa"/>
              <w:left w:w="0" w:type="dxa"/>
              <w:bottom w:w="91" w:type="dxa"/>
              <w:right w:w="0" w:type="dxa"/>
            </w:tcMar>
            <w:hideMark/>
          </w:tcPr>
          <w:p w:rsidR="00675564" w:rsidRDefault="00675564">
            <w:pPr>
              <w:pStyle w:val="TableSideHeading"/>
              <w:spacing w:line="240" w:lineRule="auto"/>
              <w:rPr>
                <w:sz w:val="24"/>
                <w:szCs w:val="24"/>
              </w:rPr>
            </w:pPr>
            <w:r>
              <w:rPr>
                <w:sz w:val="24"/>
                <w:szCs w:val="24"/>
                <w:rtl/>
              </w:rPr>
              <w:t>"תחילה</w:t>
            </w:r>
          </w:p>
        </w:tc>
        <w:tc>
          <w:tcPr>
            <w:tcW w:w="624" w:type="dxa"/>
            <w:tcMar>
              <w:top w:w="91" w:type="dxa"/>
              <w:left w:w="0" w:type="dxa"/>
              <w:bottom w:w="91" w:type="dxa"/>
              <w:right w:w="0" w:type="dxa"/>
            </w:tcMar>
            <w:hideMark/>
          </w:tcPr>
          <w:p w:rsidR="00675564" w:rsidRDefault="00675564">
            <w:pPr>
              <w:pStyle w:val="TableText"/>
              <w:spacing w:line="240" w:lineRule="auto"/>
              <w:rPr>
                <w:sz w:val="24"/>
                <w:szCs w:val="24"/>
                <w:rtl/>
              </w:rPr>
            </w:pPr>
            <w:r>
              <w:rPr>
                <w:sz w:val="24"/>
                <w:szCs w:val="24"/>
                <w:rtl/>
              </w:rPr>
              <w:t>47.</w:t>
            </w:r>
          </w:p>
        </w:tc>
        <w:tc>
          <w:tcPr>
            <w:tcW w:w="7143" w:type="dxa"/>
            <w:tcMar>
              <w:top w:w="91" w:type="dxa"/>
              <w:left w:w="0" w:type="dxa"/>
              <w:bottom w:w="91" w:type="dxa"/>
              <w:right w:w="0" w:type="dxa"/>
            </w:tcMar>
            <w:hideMark/>
          </w:tcPr>
          <w:p w:rsidR="00675564" w:rsidRDefault="00675564">
            <w:pPr>
              <w:pStyle w:val="TableBlock"/>
              <w:spacing w:line="240" w:lineRule="auto"/>
              <w:rPr>
                <w:sz w:val="24"/>
                <w:szCs w:val="24"/>
                <w:rtl/>
              </w:rPr>
            </w:pPr>
            <w:r>
              <w:rPr>
                <w:sz w:val="24"/>
                <w:szCs w:val="24"/>
                <w:rtl/>
              </w:rPr>
              <w:t>תחילתו של חוק זה שנתיים מיום פרסומו (להלן – יום התחילה).</w:t>
            </w:r>
          </w:p>
        </w:tc>
      </w:tr>
      <w:tr w:rsidR="00675564" w:rsidTr="00675564">
        <w:trPr>
          <w:cantSplit/>
        </w:trPr>
        <w:tc>
          <w:tcPr>
            <w:tcW w:w="1871" w:type="dxa"/>
            <w:tcMar>
              <w:top w:w="91" w:type="dxa"/>
              <w:left w:w="0" w:type="dxa"/>
              <w:bottom w:w="91" w:type="dxa"/>
              <w:right w:w="0" w:type="dxa"/>
            </w:tcMar>
            <w:hideMark/>
          </w:tcPr>
          <w:p w:rsidR="00675564" w:rsidRDefault="00675564">
            <w:pPr>
              <w:pStyle w:val="TableSideHeading"/>
              <w:spacing w:line="240" w:lineRule="auto"/>
              <w:rPr>
                <w:sz w:val="24"/>
                <w:szCs w:val="24"/>
                <w:rtl/>
              </w:rPr>
            </w:pPr>
            <w:r>
              <w:rPr>
                <w:sz w:val="24"/>
                <w:szCs w:val="24"/>
                <w:rtl/>
              </w:rPr>
              <w:t>רציפות המרשם</w:t>
            </w:r>
          </w:p>
        </w:tc>
        <w:tc>
          <w:tcPr>
            <w:tcW w:w="624" w:type="dxa"/>
            <w:tcMar>
              <w:top w:w="91" w:type="dxa"/>
              <w:left w:w="0" w:type="dxa"/>
              <w:bottom w:w="91" w:type="dxa"/>
              <w:right w:w="0" w:type="dxa"/>
            </w:tcMar>
            <w:hideMark/>
          </w:tcPr>
          <w:p w:rsidR="00675564" w:rsidRDefault="00675564">
            <w:pPr>
              <w:pStyle w:val="TableText"/>
              <w:spacing w:line="240" w:lineRule="auto"/>
              <w:rPr>
                <w:sz w:val="24"/>
                <w:szCs w:val="24"/>
                <w:rtl/>
              </w:rPr>
            </w:pPr>
            <w:r>
              <w:rPr>
                <w:sz w:val="24"/>
                <w:szCs w:val="24"/>
                <w:rtl/>
              </w:rPr>
              <w:t>48.</w:t>
            </w:r>
          </w:p>
        </w:tc>
        <w:tc>
          <w:tcPr>
            <w:tcW w:w="7143" w:type="dxa"/>
            <w:tcMar>
              <w:top w:w="91" w:type="dxa"/>
              <w:left w:w="0" w:type="dxa"/>
              <w:bottom w:w="91" w:type="dxa"/>
              <w:right w:w="0" w:type="dxa"/>
            </w:tcMar>
            <w:hideMark/>
          </w:tcPr>
          <w:p w:rsidR="00675564" w:rsidRDefault="00675564">
            <w:pPr>
              <w:pStyle w:val="TableBlock"/>
              <w:spacing w:line="240" w:lineRule="auto"/>
              <w:rPr>
                <w:sz w:val="24"/>
                <w:szCs w:val="24"/>
                <w:rtl/>
              </w:rPr>
            </w:pPr>
            <w:r>
              <w:rPr>
                <w:sz w:val="24"/>
                <w:szCs w:val="24"/>
                <w:rtl/>
              </w:rPr>
              <w:t>(א)</w:t>
            </w:r>
            <w:r>
              <w:rPr>
                <w:sz w:val="24"/>
                <w:szCs w:val="24"/>
                <w:rtl/>
              </w:rPr>
              <w:tab/>
              <w:t>המרשם הפלילי שהתנהל לפי סעיף 1 לחוק המרשם הפלילי ותקנת השבים, התשמ"א–1981, ימשיך לעמוד בתוקפו ויתנהל כמרשם הפלילי לפי חוק זה.</w:t>
            </w:r>
          </w:p>
        </w:tc>
      </w:tr>
      <w:tr w:rsidR="00675564" w:rsidTr="00675564">
        <w:trPr>
          <w:cantSplit/>
        </w:trPr>
        <w:tc>
          <w:tcPr>
            <w:tcW w:w="1871" w:type="dxa"/>
            <w:tcMar>
              <w:top w:w="91" w:type="dxa"/>
              <w:left w:w="0" w:type="dxa"/>
              <w:bottom w:w="91" w:type="dxa"/>
              <w:right w:w="0" w:type="dxa"/>
            </w:tcMar>
          </w:tcPr>
          <w:p w:rsidR="00675564" w:rsidRDefault="00675564">
            <w:pPr>
              <w:pStyle w:val="TableSideHeading"/>
              <w:spacing w:line="240" w:lineRule="auto"/>
              <w:rPr>
                <w:sz w:val="24"/>
                <w:szCs w:val="24"/>
                <w:rtl/>
              </w:rPr>
            </w:pPr>
          </w:p>
        </w:tc>
        <w:tc>
          <w:tcPr>
            <w:tcW w:w="624" w:type="dxa"/>
            <w:tcMar>
              <w:top w:w="91" w:type="dxa"/>
              <w:left w:w="0" w:type="dxa"/>
              <w:bottom w:w="91" w:type="dxa"/>
              <w:right w:w="0" w:type="dxa"/>
            </w:tcMar>
          </w:tcPr>
          <w:p w:rsidR="00675564" w:rsidRDefault="00675564">
            <w:pPr>
              <w:pStyle w:val="TableText"/>
              <w:spacing w:line="240" w:lineRule="auto"/>
              <w:rPr>
                <w:sz w:val="24"/>
                <w:szCs w:val="24"/>
                <w:rtl/>
              </w:rPr>
            </w:pPr>
          </w:p>
        </w:tc>
        <w:tc>
          <w:tcPr>
            <w:tcW w:w="7143" w:type="dxa"/>
            <w:tcMar>
              <w:top w:w="91" w:type="dxa"/>
              <w:left w:w="0" w:type="dxa"/>
              <w:bottom w:w="91" w:type="dxa"/>
              <w:right w:w="0" w:type="dxa"/>
            </w:tcMar>
            <w:hideMark/>
          </w:tcPr>
          <w:p w:rsidR="00675564" w:rsidRDefault="00675564">
            <w:pPr>
              <w:pStyle w:val="TableBlock"/>
              <w:spacing w:line="240" w:lineRule="auto"/>
              <w:rPr>
                <w:sz w:val="24"/>
                <w:szCs w:val="24"/>
                <w:rtl/>
              </w:rPr>
            </w:pPr>
            <w:r>
              <w:rPr>
                <w:sz w:val="24"/>
                <w:szCs w:val="24"/>
                <w:rtl/>
              </w:rPr>
              <w:t>(ב)</w:t>
            </w:r>
            <w:r>
              <w:rPr>
                <w:sz w:val="24"/>
                <w:szCs w:val="24"/>
                <w:rtl/>
              </w:rPr>
              <w:tab/>
              <w:t>פרטי רישום כאמור בסעיף 27(א) לחוק זה, שרשמה המשטרה במרשם משטרתי שניהלה מכוח סמכותה לפי דין לפני יום התחילה, יראו אותם כרשומים במרשם המשטרתי לפי חוק זה."</w:t>
            </w:r>
          </w:p>
        </w:tc>
      </w:tr>
    </w:tbl>
    <w:p w:rsidR="002672ED" w:rsidRDefault="002672ED" w:rsidP="002672ED">
      <w:pPr>
        <w:rPr>
          <w:rtl/>
          <w:lang w:eastAsia="he-IL"/>
        </w:rPr>
      </w:pPr>
      <w:bookmarkStart w:id="789" w:name="_ETM_Q1_2106063"/>
      <w:bookmarkStart w:id="790" w:name="_ETM_Q1_2106126"/>
      <w:bookmarkEnd w:id="789"/>
      <w:bookmarkEnd w:id="790"/>
    </w:p>
    <w:p w:rsidR="002672ED" w:rsidRDefault="002672ED" w:rsidP="00675564">
      <w:pPr>
        <w:rPr>
          <w:rtl/>
          <w:lang w:eastAsia="he-IL"/>
        </w:rPr>
      </w:pPr>
      <w:bookmarkStart w:id="791" w:name="_ETM_Q1_2106411"/>
      <w:bookmarkStart w:id="792" w:name="_ETM_Q1_2106461"/>
      <w:bookmarkStart w:id="793" w:name="_ETM_Q1_2136831"/>
      <w:bookmarkStart w:id="794" w:name="_ETM_Q1_2136898"/>
      <w:bookmarkStart w:id="795" w:name="_ETM_Q1_2137121"/>
      <w:bookmarkStart w:id="796" w:name="_ETM_Q1_2137177"/>
      <w:bookmarkEnd w:id="791"/>
      <w:bookmarkEnd w:id="792"/>
      <w:bookmarkEnd w:id="793"/>
      <w:bookmarkEnd w:id="794"/>
      <w:bookmarkEnd w:id="795"/>
      <w:bookmarkEnd w:id="796"/>
      <w:r>
        <w:rPr>
          <w:rFonts w:hint="cs"/>
          <w:rtl/>
          <w:lang w:eastAsia="he-IL"/>
        </w:rPr>
        <w:t>זה בעצם שומר על מה שהיה עד עכשיו</w:t>
      </w:r>
      <w:r w:rsidR="004F6987">
        <w:rPr>
          <w:rFonts w:hint="cs"/>
          <w:rtl/>
          <w:lang w:eastAsia="he-IL"/>
        </w:rPr>
        <w:t>,</w:t>
      </w:r>
      <w:r>
        <w:rPr>
          <w:rFonts w:hint="cs"/>
          <w:rtl/>
          <w:lang w:eastAsia="he-IL"/>
        </w:rPr>
        <w:t xml:space="preserve"> </w:t>
      </w:r>
      <w:bookmarkStart w:id="797" w:name="_ETM_Q1_2139682"/>
      <w:bookmarkEnd w:id="797"/>
      <w:r>
        <w:rPr>
          <w:rFonts w:hint="cs"/>
          <w:rtl/>
          <w:lang w:eastAsia="he-IL"/>
        </w:rPr>
        <w:t xml:space="preserve">שזה יהיה חלק מהמרשם החדש מכוח החוק הזה. </w:t>
      </w:r>
    </w:p>
    <w:p w:rsidR="00675564" w:rsidRDefault="00675564" w:rsidP="00675564">
      <w:pPr>
        <w:rPr>
          <w:rtl/>
          <w:lang w:eastAsia="he-I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19"/>
      </w:tblGrid>
      <w:tr w:rsidR="00675564" w:rsidTr="00675564">
        <w:trPr>
          <w:cantSplit/>
        </w:trPr>
        <w:tc>
          <w:tcPr>
            <w:tcW w:w="1871" w:type="dxa"/>
            <w:tcMar>
              <w:top w:w="91" w:type="dxa"/>
              <w:left w:w="0" w:type="dxa"/>
              <w:bottom w:w="91" w:type="dxa"/>
              <w:right w:w="0" w:type="dxa"/>
            </w:tcMar>
            <w:hideMark/>
          </w:tcPr>
          <w:p w:rsidR="00675564" w:rsidRDefault="00675564">
            <w:pPr>
              <w:pStyle w:val="TableSideHeading"/>
              <w:spacing w:line="240" w:lineRule="auto"/>
              <w:rPr>
                <w:sz w:val="24"/>
                <w:szCs w:val="24"/>
              </w:rPr>
            </w:pPr>
            <w:r>
              <w:rPr>
                <w:sz w:val="24"/>
                <w:szCs w:val="24"/>
                <w:rtl/>
              </w:rPr>
              <w:t>"הוראות מעבר</w:t>
            </w:r>
          </w:p>
        </w:tc>
        <w:tc>
          <w:tcPr>
            <w:tcW w:w="624" w:type="dxa"/>
            <w:tcMar>
              <w:top w:w="91" w:type="dxa"/>
              <w:left w:w="0" w:type="dxa"/>
              <w:bottom w:w="91" w:type="dxa"/>
              <w:right w:w="0" w:type="dxa"/>
            </w:tcMar>
            <w:hideMark/>
          </w:tcPr>
          <w:p w:rsidR="00675564" w:rsidRDefault="00675564">
            <w:pPr>
              <w:pStyle w:val="TableText"/>
              <w:spacing w:line="240" w:lineRule="auto"/>
              <w:rPr>
                <w:sz w:val="24"/>
                <w:szCs w:val="24"/>
                <w:rtl/>
              </w:rPr>
            </w:pPr>
            <w:r>
              <w:rPr>
                <w:sz w:val="24"/>
                <w:szCs w:val="24"/>
                <w:rtl/>
              </w:rPr>
              <w:t>49.</w:t>
            </w:r>
          </w:p>
        </w:tc>
        <w:tc>
          <w:tcPr>
            <w:tcW w:w="7143" w:type="dxa"/>
            <w:gridSpan w:val="2"/>
            <w:tcMar>
              <w:top w:w="91" w:type="dxa"/>
              <w:left w:w="0" w:type="dxa"/>
              <w:bottom w:w="91" w:type="dxa"/>
              <w:right w:w="0" w:type="dxa"/>
            </w:tcMar>
            <w:hideMark/>
          </w:tcPr>
          <w:p w:rsidR="00675564" w:rsidRDefault="00675564">
            <w:pPr>
              <w:pStyle w:val="TableBlock"/>
              <w:spacing w:line="240" w:lineRule="auto"/>
              <w:rPr>
                <w:sz w:val="24"/>
                <w:szCs w:val="24"/>
                <w:rtl/>
              </w:rPr>
            </w:pPr>
            <w:r>
              <w:rPr>
                <w:sz w:val="24"/>
                <w:szCs w:val="24"/>
                <w:rtl/>
              </w:rPr>
              <w:t>(א)</w:t>
            </w:r>
            <w:r>
              <w:rPr>
                <w:sz w:val="24"/>
                <w:szCs w:val="24"/>
                <w:rtl/>
              </w:rPr>
              <w:tab/>
              <w:t>הוראות סעיף 14 יחולו גם לגבי עבירה לפי חוק הפיקוח על המטבע, התשל"ח–1978‏, שנעברה לפני ביטולו.</w:t>
            </w:r>
          </w:p>
        </w:tc>
      </w:tr>
      <w:tr w:rsidR="00675564" w:rsidTr="00675564">
        <w:trPr>
          <w:cantSplit/>
        </w:trPr>
        <w:tc>
          <w:tcPr>
            <w:tcW w:w="1871" w:type="dxa"/>
            <w:tcMar>
              <w:top w:w="91" w:type="dxa"/>
              <w:left w:w="0" w:type="dxa"/>
              <w:bottom w:w="91" w:type="dxa"/>
              <w:right w:w="0" w:type="dxa"/>
            </w:tcMar>
          </w:tcPr>
          <w:p w:rsidR="00675564" w:rsidRDefault="00675564">
            <w:pPr>
              <w:pStyle w:val="TableSideHeading"/>
              <w:spacing w:line="240" w:lineRule="auto"/>
              <w:rPr>
                <w:sz w:val="24"/>
                <w:szCs w:val="24"/>
                <w:rtl/>
              </w:rPr>
            </w:pPr>
          </w:p>
        </w:tc>
        <w:tc>
          <w:tcPr>
            <w:tcW w:w="624" w:type="dxa"/>
            <w:tcMar>
              <w:top w:w="91" w:type="dxa"/>
              <w:left w:w="0" w:type="dxa"/>
              <w:bottom w:w="91" w:type="dxa"/>
              <w:right w:w="0" w:type="dxa"/>
            </w:tcMar>
          </w:tcPr>
          <w:p w:rsidR="00675564" w:rsidRDefault="00675564">
            <w:pPr>
              <w:pStyle w:val="TableText"/>
              <w:spacing w:line="240" w:lineRule="auto"/>
              <w:rPr>
                <w:sz w:val="24"/>
                <w:szCs w:val="24"/>
                <w:rtl/>
              </w:rPr>
            </w:pPr>
          </w:p>
        </w:tc>
        <w:tc>
          <w:tcPr>
            <w:tcW w:w="7143" w:type="dxa"/>
            <w:gridSpan w:val="2"/>
            <w:tcMar>
              <w:top w:w="91" w:type="dxa"/>
              <w:left w:w="0" w:type="dxa"/>
              <w:bottom w:w="91" w:type="dxa"/>
              <w:right w:w="0" w:type="dxa"/>
            </w:tcMar>
            <w:hideMark/>
          </w:tcPr>
          <w:p w:rsidR="00675564" w:rsidRDefault="00675564">
            <w:pPr>
              <w:pStyle w:val="TableBlock"/>
              <w:spacing w:line="240" w:lineRule="auto"/>
              <w:rPr>
                <w:sz w:val="24"/>
                <w:szCs w:val="24"/>
                <w:rtl/>
              </w:rPr>
            </w:pPr>
            <w:r>
              <w:rPr>
                <w:sz w:val="24"/>
                <w:szCs w:val="24"/>
                <w:rtl/>
              </w:rPr>
              <w:t>(ב)</w:t>
            </w:r>
            <w:r>
              <w:rPr>
                <w:sz w:val="24"/>
                <w:szCs w:val="24"/>
                <w:rtl/>
              </w:rPr>
              <w:tab/>
              <w:t>הוראות סעיף 24 יחולו גם לגבי עבירה לפי חיקוק המנוי להלן, שנעברה לפני ביטולו או החלפתו של אותו חיקוק, אם ענשה מאסר עשר שנים או יותר והוטל מאסר בפועל של חמש שנים או יותר:</w:t>
            </w:r>
          </w:p>
        </w:tc>
      </w:tr>
      <w:tr w:rsidR="00675564" w:rsidTr="00675564">
        <w:trPr>
          <w:cantSplit/>
        </w:trPr>
        <w:tc>
          <w:tcPr>
            <w:tcW w:w="1871" w:type="dxa"/>
            <w:tcMar>
              <w:top w:w="91" w:type="dxa"/>
              <w:left w:w="0" w:type="dxa"/>
              <w:bottom w:w="91" w:type="dxa"/>
              <w:right w:w="0" w:type="dxa"/>
            </w:tcMar>
          </w:tcPr>
          <w:p w:rsidR="00675564" w:rsidRDefault="00675564">
            <w:pPr>
              <w:pStyle w:val="TableSideHeading"/>
              <w:spacing w:line="240" w:lineRule="auto"/>
              <w:rPr>
                <w:sz w:val="24"/>
                <w:szCs w:val="24"/>
                <w:rtl/>
              </w:rPr>
            </w:pPr>
          </w:p>
        </w:tc>
        <w:tc>
          <w:tcPr>
            <w:tcW w:w="624" w:type="dxa"/>
            <w:tcMar>
              <w:top w:w="91" w:type="dxa"/>
              <w:left w:w="0" w:type="dxa"/>
              <w:bottom w:w="91" w:type="dxa"/>
              <w:right w:w="0" w:type="dxa"/>
            </w:tcMar>
          </w:tcPr>
          <w:p w:rsidR="00675564" w:rsidRDefault="00675564">
            <w:pPr>
              <w:pStyle w:val="TableText"/>
              <w:spacing w:line="240" w:lineRule="auto"/>
              <w:rPr>
                <w:sz w:val="24"/>
                <w:szCs w:val="24"/>
                <w:rtl/>
              </w:rPr>
            </w:pPr>
          </w:p>
        </w:tc>
        <w:tc>
          <w:tcPr>
            <w:tcW w:w="624" w:type="dxa"/>
            <w:tcMar>
              <w:top w:w="91" w:type="dxa"/>
              <w:left w:w="0" w:type="dxa"/>
              <w:bottom w:w="91" w:type="dxa"/>
              <w:right w:w="0" w:type="dxa"/>
            </w:tcMar>
          </w:tcPr>
          <w:p w:rsidR="00675564" w:rsidRDefault="00675564">
            <w:pPr>
              <w:pStyle w:val="TableText"/>
              <w:spacing w:line="240" w:lineRule="auto"/>
              <w:rPr>
                <w:sz w:val="24"/>
                <w:szCs w:val="24"/>
                <w:rtl/>
              </w:rPr>
            </w:pPr>
          </w:p>
        </w:tc>
        <w:tc>
          <w:tcPr>
            <w:tcW w:w="6519" w:type="dxa"/>
            <w:tcMar>
              <w:top w:w="91" w:type="dxa"/>
              <w:left w:w="0" w:type="dxa"/>
              <w:bottom w:w="91" w:type="dxa"/>
              <w:right w:w="0" w:type="dxa"/>
            </w:tcMar>
            <w:hideMark/>
          </w:tcPr>
          <w:p w:rsidR="00675564" w:rsidRDefault="00675564">
            <w:pPr>
              <w:pStyle w:val="TableBlock"/>
              <w:spacing w:line="240" w:lineRule="auto"/>
              <w:rPr>
                <w:sz w:val="24"/>
                <w:szCs w:val="24"/>
                <w:rtl/>
              </w:rPr>
            </w:pPr>
            <w:r>
              <w:rPr>
                <w:sz w:val="24"/>
                <w:szCs w:val="24"/>
                <w:rtl/>
              </w:rPr>
              <w:t>(1)</w:t>
            </w:r>
            <w:r>
              <w:rPr>
                <w:sz w:val="24"/>
                <w:szCs w:val="24"/>
                <w:rtl/>
              </w:rPr>
              <w:tab/>
              <w:t>חוק דיני עונשין (ביטחון המדינה, יחסי חוץ וסודות רשמיים), התשי"ז–1957‏;</w:t>
            </w:r>
          </w:p>
        </w:tc>
      </w:tr>
      <w:tr w:rsidR="00675564" w:rsidTr="00675564">
        <w:trPr>
          <w:cantSplit/>
        </w:trPr>
        <w:tc>
          <w:tcPr>
            <w:tcW w:w="1871" w:type="dxa"/>
            <w:tcMar>
              <w:top w:w="91" w:type="dxa"/>
              <w:left w:w="0" w:type="dxa"/>
              <w:bottom w:w="91" w:type="dxa"/>
              <w:right w:w="0" w:type="dxa"/>
            </w:tcMar>
          </w:tcPr>
          <w:p w:rsidR="00675564" w:rsidRDefault="00675564">
            <w:pPr>
              <w:pStyle w:val="TableSideHeading"/>
              <w:spacing w:line="240" w:lineRule="auto"/>
              <w:rPr>
                <w:sz w:val="24"/>
                <w:szCs w:val="24"/>
                <w:rtl/>
              </w:rPr>
            </w:pPr>
          </w:p>
        </w:tc>
        <w:tc>
          <w:tcPr>
            <w:tcW w:w="624" w:type="dxa"/>
            <w:tcMar>
              <w:top w:w="91" w:type="dxa"/>
              <w:left w:w="0" w:type="dxa"/>
              <w:bottom w:w="91" w:type="dxa"/>
              <w:right w:w="0" w:type="dxa"/>
            </w:tcMar>
          </w:tcPr>
          <w:p w:rsidR="00675564" w:rsidRDefault="00675564">
            <w:pPr>
              <w:pStyle w:val="TableText"/>
              <w:spacing w:line="240" w:lineRule="auto"/>
              <w:rPr>
                <w:sz w:val="24"/>
                <w:szCs w:val="24"/>
                <w:rtl/>
              </w:rPr>
            </w:pPr>
          </w:p>
        </w:tc>
        <w:tc>
          <w:tcPr>
            <w:tcW w:w="624" w:type="dxa"/>
            <w:tcMar>
              <w:top w:w="91" w:type="dxa"/>
              <w:left w:w="0" w:type="dxa"/>
              <w:bottom w:w="91" w:type="dxa"/>
              <w:right w:w="0" w:type="dxa"/>
            </w:tcMar>
          </w:tcPr>
          <w:p w:rsidR="00675564" w:rsidRDefault="00675564">
            <w:pPr>
              <w:pStyle w:val="TableText"/>
              <w:spacing w:line="240" w:lineRule="auto"/>
              <w:rPr>
                <w:sz w:val="24"/>
                <w:szCs w:val="24"/>
                <w:rtl/>
              </w:rPr>
            </w:pPr>
          </w:p>
        </w:tc>
        <w:tc>
          <w:tcPr>
            <w:tcW w:w="6519" w:type="dxa"/>
            <w:tcMar>
              <w:top w:w="91" w:type="dxa"/>
              <w:left w:w="0" w:type="dxa"/>
              <w:bottom w:w="91" w:type="dxa"/>
              <w:right w:w="0" w:type="dxa"/>
            </w:tcMar>
            <w:hideMark/>
          </w:tcPr>
          <w:p w:rsidR="00675564" w:rsidRDefault="00675564">
            <w:pPr>
              <w:pStyle w:val="TableBlock"/>
              <w:spacing w:line="240" w:lineRule="auto"/>
              <w:rPr>
                <w:sz w:val="24"/>
                <w:szCs w:val="24"/>
                <w:rtl/>
              </w:rPr>
            </w:pPr>
            <w:r>
              <w:rPr>
                <w:sz w:val="24"/>
                <w:szCs w:val="24"/>
                <w:rtl/>
              </w:rPr>
              <w:t>(2)</w:t>
            </w:r>
            <w:r>
              <w:rPr>
                <w:sz w:val="24"/>
                <w:szCs w:val="24"/>
                <w:rtl/>
              </w:rPr>
              <w:tab/>
              <w:t>פקודת הסודות הרשמיים‏;</w:t>
            </w:r>
          </w:p>
        </w:tc>
      </w:tr>
      <w:tr w:rsidR="00675564" w:rsidTr="00675564">
        <w:trPr>
          <w:cantSplit/>
        </w:trPr>
        <w:tc>
          <w:tcPr>
            <w:tcW w:w="1871" w:type="dxa"/>
            <w:tcMar>
              <w:top w:w="91" w:type="dxa"/>
              <w:left w:w="0" w:type="dxa"/>
              <w:bottom w:w="91" w:type="dxa"/>
              <w:right w:w="0" w:type="dxa"/>
            </w:tcMar>
          </w:tcPr>
          <w:p w:rsidR="00675564" w:rsidRDefault="00675564">
            <w:pPr>
              <w:pStyle w:val="TableSideHeading"/>
              <w:spacing w:line="240" w:lineRule="auto"/>
              <w:rPr>
                <w:sz w:val="24"/>
                <w:szCs w:val="24"/>
                <w:rtl/>
              </w:rPr>
            </w:pPr>
          </w:p>
        </w:tc>
        <w:tc>
          <w:tcPr>
            <w:tcW w:w="624" w:type="dxa"/>
            <w:tcMar>
              <w:top w:w="91" w:type="dxa"/>
              <w:left w:w="0" w:type="dxa"/>
              <w:bottom w:w="91" w:type="dxa"/>
              <w:right w:w="0" w:type="dxa"/>
            </w:tcMar>
          </w:tcPr>
          <w:p w:rsidR="00675564" w:rsidRDefault="00675564">
            <w:pPr>
              <w:pStyle w:val="TableText"/>
              <w:spacing w:line="240" w:lineRule="auto"/>
              <w:rPr>
                <w:sz w:val="24"/>
                <w:szCs w:val="24"/>
                <w:rtl/>
              </w:rPr>
            </w:pPr>
          </w:p>
        </w:tc>
        <w:tc>
          <w:tcPr>
            <w:tcW w:w="624" w:type="dxa"/>
            <w:tcMar>
              <w:top w:w="91" w:type="dxa"/>
              <w:left w:w="0" w:type="dxa"/>
              <w:bottom w:w="91" w:type="dxa"/>
              <w:right w:w="0" w:type="dxa"/>
            </w:tcMar>
          </w:tcPr>
          <w:p w:rsidR="00675564" w:rsidRDefault="00675564">
            <w:pPr>
              <w:pStyle w:val="TableText"/>
              <w:spacing w:line="240" w:lineRule="auto"/>
              <w:rPr>
                <w:sz w:val="24"/>
                <w:szCs w:val="24"/>
                <w:rtl/>
              </w:rPr>
            </w:pPr>
          </w:p>
        </w:tc>
        <w:tc>
          <w:tcPr>
            <w:tcW w:w="6519" w:type="dxa"/>
            <w:tcMar>
              <w:top w:w="91" w:type="dxa"/>
              <w:left w:w="0" w:type="dxa"/>
              <w:bottom w:w="91" w:type="dxa"/>
              <w:right w:w="0" w:type="dxa"/>
            </w:tcMar>
            <w:hideMark/>
          </w:tcPr>
          <w:p w:rsidR="00675564" w:rsidRDefault="00675564">
            <w:pPr>
              <w:pStyle w:val="TableBlock"/>
              <w:spacing w:line="240" w:lineRule="auto"/>
              <w:rPr>
                <w:sz w:val="24"/>
                <w:szCs w:val="24"/>
                <w:rtl/>
              </w:rPr>
            </w:pPr>
            <w:r>
              <w:rPr>
                <w:sz w:val="24"/>
                <w:szCs w:val="24"/>
                <w:rtl/>
              </w:rPr>
              <w:t>(3)</w:t>
            </w:r>
            <w:r>
              <w:rPr>
                <w:sz w:val="24"/>
                <w:szCs w:val="24"/>
                <w:rtl/>
              </w:rPr>
              <w:tab/>
              <w:t>סעיפים 49 עד 54 ו-57 לפקודת החוק הפלילי, 1936‏."</w:t>
            </w:r>
          </w:p>
        </w:tc>
      </w:tr>
    </w:tbl>
    <w:p w:rsidR="00675564" w:rsidRPr="00675564" w:rsidRDefault="00675564" w:rsidP="00675564">
      <w:pPr>
        <w:rPr>
          <w:rtl/>
          <w:lang w:eastAsia="he-IL"/>
        </w:rPr>
      </w:pPr>
    </w:p>
    <w:p w:rsidR="0043106A" w:rsidRDefault="00BA3001" w:rsidP="00A028F6">
      <w:pPr>
        <w:rPr>
          <w:rtl/>
          <w:lang w:eastAsia="he-IL"/>
        </w:rPr>
      </w:pPr>
      <w:bookmarkStart w:id="798" w:name="_ETM_Q1_2146779"/>
      <w:bookmarkStart w:id="799" w:name="_ETM_Q1_2146834"/>
      <w:bookmarkEnd w:id="798"/>
      <w:bookmarkEnd w:id="799"/>
      <w:r>
        <w:rPr>
          <w:rFonts w:hint="cs"/>
          <w:rtl/>
          <w:lang w:eastAsia="he-IL"/>
        </w:rPr>
        <w:t>אלה</w:t>
      </w:r>
      <w:bookmarkStart w:id="800" w:name="_ETM_Q1_2182935"/>
      <w:bookmarkEnd w:id="800"/>
      <w:r>
        <w:rPr>
          <w:rFonts w:hint="cs"/>
          <w:rtl/>
          <w:lang w:eastAsia="he-IL"/>
        </w:rPr>
        <w:t xml:space="preserve"> </w:t>
      </w:r>
      <w:r w:rsidR="0043106A">
        <w:rPr>
          <w:rFonts w:hint="cs"/>
          <w:rtl/>
          <w:lang w:eastAsia="he-IL"/>
        </w:rPr>
        <w:t xml:space="preserve">הוראות שנועדו להתאים חקיקה שהשתנתה. בסעיף קטן (א) מדובר </w:t>
      </w:r>
      <w:bookmarkStart w:id="801" w:name="_ETM_Q1_2188183"/>
      <w:bookmarkEnd w:id="801"/>
      <w:r w:rsidR="0043106A">
        <w:rPr>
          <w:rFonts w:hint="cs"/>
          <w:rtl/>
          <w:lang w:eastAsia="he-IL"/>
        </w:rPr>
        <w:t xml:space="preserve">על סעיף שמתייחס למה שעלה פה לפני רגע לגבי </w:t>
      </w:r>
      <w:bookmarkStart w:id="802" w:name="_ETM_Q1_2191734"/>
      <w:bookmarkEnd w:id="802"/>
      <w:r w:rsidR="0043106A">
        <w:rPr>
          <w:rFonts w:hint="cs"/>
          <w:rtl/>
          <w:lang w:eastAsia="he-IL"/>
        </w:rPr>
        <w:t>מכרזי הרכש, שהוחלף שם החיקוק. ב-(ב) מדובר על אות</w:t>
      </w:r>
      <w:bookmarkStart w:id="803" w:name="_ETM_Q1_2198008"/>
      <w:bookmarkEnd w:id="803"/>
      <w:r w:rsidR="0043106A">
        <w:rPr>
          <w:rFonts w:hint="cs"/>
          <w:rtl/>
          <w:lang w:eastAsia="he-IL"/>
        </w:rPr>
        <w:t xml:space="preserve">ן עבירות שאין בהן התיישנות ומחיקה, וגם יש כמה </w:t>
      </w:r>
      <w:bookmarkStart w:id="804" w:name="_ETM_Q1_2203043"/>
      <w:bookmarkEnd w:id="804"/>
      <w:r w:rsidR="0043106A">
        <w:rPr>
          <w:rFonts w:hint="cs"/>
          <w:rtl/>
          <w:lang w:eastAsia="he-IL"/>
        </w:rPr>
        <w:t xml:space="preserve">עבירות שהשתנו. מדובר בחוק דיני עונשין שכבר לא קיים </w:t>
      </w:r>
      <w:bookmarkStart w:id="805" w:name="_ETM_Q1_2201742"/>
      <w:bookmarkEnd w:id="805"/>
      <w:r w:rsidR="0043106A">
        <w:rPr>
          <w:rFonts w:hint="cs"/>
          <w:rtl/>
          <w:lang w:eastAsia="he-IL"/>
        </w:rPr>
        <w:t xml:space="preserve">והוחלף והחוקים הנוספים פה שמנויים בסעיף ובעצם הוחלפו מאז חוק </w:t>
      </w:r>
      <w:bookmarkStart w:id="806" w:name="_ETM_Q1_2215373"/>
      <w:bookmarkEnd w:id="806"/>
      <w:r w:rsidR="0043106A">
        <w:rPr>
          <w:rFonts w:hint="cs"/>
          <w:rtl/>
          <w:lang w:eastAsia="he-IL"/>
        </w:rPr>
        <w:t xml:space="preserve">המרשם הפלילי הקיים. </w:t>
      </w:r>
      <w:bookmarkStart w:id="807" w:name="_ETM_Q1_2218739"/>
      <w:bookmarkStart w:id="808" w:name="_ETM_Q1_2218958"/>
      <w:bookmarkStart w:id="809" w:name="_ETM_Q1_2219182"/>
      <w:bookmarkStart w:id="810" w:name="_ETM_Q1_2219230"/>
      <w:bookmarkEnd w:id="807"/>
      <w:bookmarkEnd w:id="808"/>
      <w:bookmarkEnd w:id="809"/>
      <w:bookmarkEnd w:id="810"/>
      <w:r w:rsidR="0043106A">
        <w:rPr>
          <w:rFonts w:hint="cs"/>
          <w:rtl/>
          <w:lang w:eastAsia="he-IL"/>
        </w:rPr>
        <w:t>גבי, את רוצה להוסיף?</w:t>
      </w:r>
    </w:p>
    <w:p w:rsidR="0043106A" w:rsidRDefault="0043106A" w:rsidP="0043106A">
      <w:pPr>
        <w:rPr>
          <w:rtl/>
          <w:lang w:eastAsia="he-IL"/>
        </w:rPr>
      </w:pPr>
    </w:p>
    <w:p w:rsidR="0043106A" w:rsidRDefault="009737AE" w:rsidP="0037191A">
      <w:pPr>
        <w:pStyle w:val="af9"/>
        <w:rPr>
          <w:rtl/>
          <w:lang w:eastAsia="he-IL"/>
        </w:rPr>
      </w:pPr>
      <w:bookmarkStart w:id="811" w:name="ET_guest_גבריאלה_פיסמן_114"/>
      <w:r w:rsidRPr="0037191A">
        <w:rPr>
          <w:rStyle w:val="TagStyle"/>
          <w:rtl/>
        </w:rPr>
        <w:t xml:space="preserve"> &lt;&lt; אורח &gt;&gt;</w:t>
      </w:r>
      <w:r w:rsidRPr="009737AE">
        <w:rPr>
          <w:rStyle w:val="TagStyle"/>
          <w:rtl/>
        </w:rPr>
        <w:t xml:space="preserve"> </w:t>
      </w:r>
      <w:r w:rsidR="0043106A" w:rsidRPr="0043106A">
        <w:rPr>
          <w:rStyle w:val="afd"/>
          <w:color w:val="000000"/>
          <w:rtl/>
        </w:rPr>
        <w:t>גבריאלה פיסמן</w:t>
      </w:r>
      <w:r w:rsidR="0043106A" w:rsidRPr="0043106A">
        <w:rPr>
          <w:color w:val="000000"/>
          <w:rtl/>
          <w:lang w:eastAsia="he-IL"/>
        </w:rPr>
        <w:t>:</w:t>
      </w:r>
      <w:r w:rsidRPr="009737AE">
        <w:rPr>
          <w:rStyle w:val="TagStyle"/>
          <w:rtl/>
        </w:rPr>
        <w:t xml:space="preserve"> </w:t>
      </w:r>
      <w:r w:rsidRPr="0037191A">
        <w:rPr>
          <w:rStyle w:val="TagStyle"/>
          <w:rtl/>
        </w:rPr>
        <w:t>&lt;&lt; אורח &gt;&gt;</w:t>
      </w:r>
      <w:r w:rsidRPr="009737AE">
        <w:rPr>
          <w:rStyle w:val="TagStyle"/>
          <w:rtl/>
        </w:rPr>
        <w:t xml:space="preserve"> </w:t>
      </w:r>
      <w:bookmarkEnd w:id="811"/>
    </w:p>
    <w:p w:rsidR="0043106A" w:rsidRDefault="0043106A" w:rsidP="0043106A">
      <w:pPr>
        <w:pStyle w:val="KeepWithNext"/>
        <w:rPr>
          <w:rtl/>
          <w:lang w:eastAsia="he-IL"/>
        </w:rPr>
      </w:pPr>
    </w:p>
    <w:p w:rsidR="0043106A" w:rsidRDefault="0043106A" w:rsidP="0043106A">
      <w:pPr>
        <w:rPr>
          <w:rtl/>
          <w:lang w:eastAsia="he-IL"/>
        </w:rPr>
      </w:pPr>
      <w:r>
        <w:rPr>
          <w:rFonts w:hint="cs"/>
          <w:rtl/>
          <w:lang w:eastAsia="he-IL"/>
        </w:rPr>
        <w:t xml:space="preserve">לא. </w:t>
      </w:r>
    </w:p>
    <w:p w:rsidR="0043106A" w:rsidRDefault="0043106A" w:rsidP="0043106A">
      <w:pPr>
        <w:rPr>
          <w:rtl/>
          <w:lang w:eastAsia="he-IL"/>
        </w:rPr>
      </w:pPr>
    </w:p>
    <w:p w:rsidR="0043106A" w:rsidRDefault="009737AE" w:rsidP="0037191A">
      <w:pPr>
        <w:pStyle w:val="af6"/>
        <w:rPr>
          <w:rtl/>
        </w:rPr>
      </w:pPr>
      <w:bookmarkStart w:id="812" w:name="ET_yor_5094_115"/>
      <w:r w:rsidRPr="0037191A">
        <w:rPr>
          <w:rStyle w:val="TagStyle"/>
          <w:rtl/>
        </w:rPr>
        <w:t xml:space="preserve"> &lt;&lt; יור &gt;&gt;</w:t>
      </w:r>
      <w:r w:rsidRPr="009737AE">
        <w:rPr>
          <w:rStyle w:val="TagStyle"/>
          <w:rtl/>
        </w:rPr>
        <w:t xml:space="preserve"> </w:t>
      </w:r>
      <w:r w:rsidR="0043106A" w:rsidRPr="0043106A">
        <w:rPr>
          <w:rStyle w:val="afd"/>
          <w:color w:val="000000"/>
          <w:rtl/>
        </w:rPr>
        <w:t>היו"ר ניסן סלומינסקי</w:t>
      </w:r>
      <w:r w:rsidR="0043106A" w:rsidRPr="0043106A">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812"/>
    </w:p>
    <w:p w:rsidR="0043106A" w:rsidRDefault="0043106A" w:rsidP="0043106A">
      <w:pPr>
        <w:pStyle w:val="KeepWithNext"/>
        <w:rPr>
          <w:rtl/>
          <w:lang w:eastAsia="he-IL"/>
        </w:rPr>
      </w:pPr>
    </w:p>
    <w:p w:rsidR="0043106A" w:rsidRDefault="0043106A" w:rsidP="0043106A">
      <w:pPr>
        <w:rPr>
          <w:rtl/>
          <w:lang w:eastAsia="he-IL"/>
        </w:rPr>
      </w:pPr>
      <w:r>
        <w:rPr>
          <w:rFonts w:hint="cs"/>
          <w:rtl/>
          <w:lang w:eastAsia="he-IL"/>
        </w:rPr>
        <w:t>אנ</w:t>
      </w:r>
      <w:bookmarkStart w:id="813" w:name="_ETM_Q1_2227165"/>
      <w:bookmarkEnd w:id="813"/>
      <w:r>
        <w:rPr>
          <w:rFonts w:hint="cs"/>
          <w:rtl/>
          <w:lang w:eastAsia="he-IL"/>
        </w:rPr>
        <w:t>י רואה שזה משעמם את כולם.</w:t>
      </w:r>
    </w:p>
    <w:p w:rsidR="0043106A" w:rsidRDefault="0043106A" w:rsidP="0043106A">
      <w:pPr>
        <w:rPr>
          <w:rtl/>
          <w:lang w:eastAsia="he-IL"/>
        </w:rPr>
      </w:pPr>
    </w:p>
    <w:p w:rsidR="0043106A" w:rsidRDefault="009737AE" w:rsidP="0037191A">
      <w:pPr>
        <w:pStyle w:val="af9"/>
        <w:rPr>
          <w:rtl/>
          <w:lang w:eastAsia="he-IL"/>
        </w:rPr>
      </w:pPr>
      <w:bookmarkStart w:id="814" w:name="ET_guest_גבריאלה_פיסמן_116"/>
      <w:r w:rsidRPr="0037191A">
        <w:rPr>
          <w:rStyle w:val="TagStyle"/>
          <w:rtl/>
        </w:rPr>
        <w:t xml:space="preserve"> &lt;&lt; אורח &gt;&gt;</w:t>
      </w:r>
      <w:r w:rsidRPr="009737AE">
        <w:rPr>
          <w:rStyle w:val="TagStyle"/>
          <w:rtl/>
        </w:rPr>
        <w:t xml:space="preserve"> </w:t>
      </w:r>
      <w:r w:rsidR="0043106A" w:rsidRPr="0043106A">
        <w:rPr>
          <w:rStyle w:val="afd"/>
          <w:color w:val="000000"/>
          <w:rtl/>
        </w:rPr>
        <w:t>גבריאלה פיסמן</w:t>
      </w:r>
      <w:r w:rsidR="0043106A" w:rsidRPr="0043106A">
        <w:rPr>
          <w:color w:val="000000"/>
          <w:rtl/>
          <w:lang w:eastAsia="he-IL"/>
        </w:rPr>
        <w:t>:</w:t>
      </w:r>
      <w:r w:rsidRPr="009737AE">
        <w:rPr>
          <w:rStyle w:val="TagStyle"/>
          <w:rtl/>
        </w:rPr>
        <w:t xml:space="preserve"> </w:t>
      </w:r>
      <w:r w:rsidRPr="0037191A">
        <w:rPr>
          <w:rStyle w:val="TagStyle"/>
          <w:rtl/>
        </w:rPr>
        <w:t>&lt;&lt; אורח &gt;&gt;</w:t>
      </w:r>
      <w:r w:rsidRPr="009737AE">
        <w:rPr>
          <w:rStyle w:val="TagStyle"/>
          <w:rtl/>
        </w:rPr>
        <w:t xml:space="preserve"> </w:t>
      </w:r>
      <w:bookmarkEnd w:id="814"/>
    </w:p>
    <w:p w:rsidR="0043106A" w:rsidRDefault="0043106A" w:rsidP="0043106A">
      <w:pPr>
        <w:pStyle w:val="KeepWithNext"/>
        <w:rPr>
          <w:rtl/>
          <w:lang w:eastAsia="he-IL"/>
        </w:rPr>
      </w:pPr>
    </w:p>
    <w:p w:rsidR="0043106A" w:rsidRDefault="0043106A" w:rsidP="0043106A">
      <w:pPr>
        <w:rPr>
          <w:rtl/>
          <w:lang w:eastAsia="he-IL"/>
        </w:rPr>
      </w:pPr>
      <w:r>
        <w:rPr>
          <w:rFonts w:hint="cs"/>
          <w:rtl/>
          <w:lang w:eastAsia="he-IL"/>
        </w:rPr>
        <w:t xml:space="preserve">זה באמת הסעיפים הטכניים. </w:t>
      </w:r>
    </w:p>
    <w:p w:rsidR="0043106A" w:rsidRDefault="0043106A" w:rsidP="0043106A">
      <w:pPr>
        <w:rPr>
          <w:rtl/>
          <w:lang w:eastAsia="he-IL"/>
        </w:rPr>
      </w:pPr>
    </w:p>
    <w:p w:rsidR="0043106A" w:rsidRDefault="009737AE" w:rsidP="0037191A">
      <w:pPr>
        <w:pStyle w:val="a4"/>
        <w:rPr>
          <w:rtl/>
        </w:rPr>
      </w:pPr>
      <w:bookmarkStart w:id="815" w:name="ET_speaker_נועה_ברודסקי_לוי_117"/>
      <w:r w:rsidRPr="0037191A">
        <w:rPr>
          <w:rStyle w:val="TagStyle"/>
          <w:rtl/>
        </w:rPr>
        <w:t xml:space="preserve"> &lt;&lt; דובר &gt;&gt;</w:t>
      </w:r>
      <w:r w:rsidRPr="009737AE">
        <w:rPr>
          <w:rStyle w:val="TagStyle"/>
          <w:rtl/>
        </w:rPr>
        <w:t xml:space="preserve"> </w:t>
      </w:r>
      <w:r w:rsidR="0043106A" w:rsidRPr="0043106A">
        <w:rPr>
          <w:rStyle w:val="afd"/>
          <w:color w:val="000000"/>
          <w:rtl/>
        </w:rPr>
        <w:t>נועה ברודסקי לוי</w:t>
      </w:r>
      <w:r w:rsidR="0043106A" w:rsidRPr="0043106A">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815"/>
    </w:p>
    <w:p w:rsidR="0043106A" w:rsidRDefault="0043106A" w:rsidP="0043106A">
      <w:pPr>
        <w:pStyle w:val="KeepWithNext"/>
        <w:rPr>
          <w:rtl/>
          <w:lang w:eastAsia="he-IL"/>
        </w:rPr>
      </w:pPr>
    </w:p>
    <w:p w:rsidR="0043106A" w:rsidRDefault="0043106A" w:rsidP="00A028F6">
      <w:pPr>
        <w:rPr>
          <w:rtl/>
          <w:lang w:eastAsia="he-IL"/>
        </w:rPr>
      </w:pPr>
      <w:r>
        <w:rPr>
          <w:rFonts w:hint="cs"/>
          <w:rtl/>
          <w:lang w:eastAsia="he-IL"/>
        </w:rPr>
        <w:t xml:space="preserve">כן יש לנו כמה דברים </w:t>
      </w:r>
      <w:r>
        <w:rPr>
          <w:rtl/>
          <w:lang w:eastAsia="he-IL"/>
        </w:rPr>
        <w:t>–</w:t>
      </w:r>
      <w:r>
        <w:rPr>
          <w:rFonts w:hint="cs"/>
          <w:rtl/>
          <w:lang w:eastAsia="he-IL"/>
        </w:rPr>
        <w:t xml:space="preserve"> בלי לחזור אחורה </w:t>
      </w:r>
      <w:r>
        <w:rPr>
          <w:rtl/>
          <w:lang w:eastAsia="he-IL"/>
        </w:rPr>
        <w:t>–</w:t>
      </w:r>
      <w:r>
        <w:rPr>
          <w:rFonts w:hint="cs"/>
          <w:rtl/>
          <w:lang w:eastAsia="he-IL"/>
        </w:rPr>
        <w:t xml:space="preserve"> לגבי סעיפים מרכזיים שעוד אמרנו </w:t>
      </w:r>
      <w:bookmarkStart w:id="816" w:name="_ETM_Q1_2238102"/>
      <w:bookmarkEnd w:id="816"/>
      <w:r>
        <w:rPr>
          <w:rFonts w:hint="cs"/>
          <w:rtl/>
          <w:lang w:eastAsia="he-IL"/>
        </w:rPr>
        <w:t xml:space="preserve">שנדבר עליהם בדיון הבא. יש כמה תיקונים קטנים שרצינו </w:t>
      </w:r>
      <w:bookmarkStart w:id="817" w:name="_ETM_Q1_2244474"/>
      <w:bookmarkEnd w:id="817"/>
      <w:r>
        <w:rPr>
          <w:rFonts w:hint="cs"/>
          <w:rtl/>
          <w:lang w:eastAsia="he-IL"/>
        </w:rPr>
        <w:t xml:space="preserve">להבהיר שעלו אחרי הדיונים בהם. </w:t>
      </w:r>
    </w:p>
    <w:p w:rsidR="0043106A" w:rsidRDefault="0043106A" w:rsidP="0043106A">
      <w:pPr>
        <w:rPr>
          <w:rtl/>
          <w:lang w:eastAsia="he-IL"/>
        </w:rPr>
      </w:pPr>
      <w:bookmarkStart w:id="818" w:name="_ETM_Q1_2247635"/>
      <w:bookmarkStart w:id="819" w:name="_ETM_Q1_2247735"/>
      <w:bookmarkEnd w:id="818"/>
      <w:bookmarkEnd w:id="819"/>
    </w:p>
    <w:p w:rsidR="0043106A" w:rsidRDefault="0043106A" w:rsidP="00A028F6">
      <w:pPr>
        <w:rPr>
          <w:rtl/>
          <w:lang w:eastAsia="he-IL"/>
        </w:rPr>
      </w:pPr>
      <w:bookmarkStart w:id="820" w:name="_ETM_Q1_2247963"/>
      <w:bookmarkStart w:id="821" w:name="_ETM_Q1_2248004"/>
      <w:bookmarkEnd w:id="820"/>
      <w:bookmarkEnd w:id="821"/>
      <w:r>
        <w:rPr>
          <w:rFonts w:hint="cs"/>
          <w:rtl/>
          <w:lang w:eastAsia="he-IL"/>
        </w:rPr>
        <w:t xml:space="preserve">לגבי סעיף 18, </w:t>
      </w:r>
      <w:bookmarkStart w:id="822" w:name="_ETM_Q1_2253844"/>
      <w:bookmarkEnd w:id="822"/>
      <w:r>
        <w:rPr>
          <w:rFonts w:hint="cs"/>
          <w:rtl/>
          <w:lang w:eastAsia="he-IL"/>
        </w:rPr>
        <w:t>לעניין של תקופות התיישנות</w:t>
      </w:r>
      <w:r w:rsidR="00A028F6">
        <w:rPr>
          <w:rFonts w:hint="cs"/>
          <w:rtl/>
          <w:lang w:eastAsia="he-IL"/>
        </w:rPr>
        <w:t>,</w:t>
      </w:r>
      <w:r>
        <w:rPr>
          <w:rFonts w:hint="cs"/>
          <w:rtl/>
          <w:lang w:eastAsia="he-IL"/>
        </w:rPr>
        <w:t xml:space="preserve"> הייתה הבהרה שכן רצינו להוסיף. </w:t>
      </w:r>
      <w:bookmarkStart w:id="823" w:name="_ETM_Q1_2259618"/>
      <w:bookmarkEnd w:id="823"/>
      <w:r>
        <w:rPr>
          <w:rFonts w:hint="cs"/>
          <w:rtl/>
          <w:lang w:eastAsia="he-IL"/>
        </w:rPr>
        <w:t>מדובר שם על העקרונות של התיישנות ובסעיף קט</w:t>
      </w:r>
      <w:bookmarkStart w:id="824" w:name="_ETM_Q1_2264695"/>
      <w:bookmarkEnd w:id="824"/>
      <w:r>
        <w:rPr>
          <w:rFonts w:hint="cs"/>
          <w:rtl/>
          <w:lang w:eastAsia="he-IL"/>
        </w:rPr>
        <w:t xml:space="preserve">ן (ב) מתייחסים לכך שלא יתיישן פרט רישום </w:t>
      </w:r>
      <w:bookmarkStart w:id="825" w:name="_ETM_Q1_2261977"/>
      <w:bookmarkEnd w:id="825"/>
      <w:r>
        <w:rPr>
          <w:rFonts w:hint="cs"/>
          <w:rtl/>
          <w:lang w:eastAsia="he-IL"/>
        </w:rPr>
        <w:t>פלילי עד שהוא נשא את מל</w:t>
      </w:r>
      <w:r w:rsidR="009658A2">
        <w:rPr>
          <w:rFonts w:hint="cs"/>
          <w:rtl/>
          <w:lang w:eastAsia="he-IL"/>
        </w:rPr>
        <w:t>ו</w:t>
      </w:r>
      <w:r>
        <w:rPr>
          <w:rFonts w:hint="cs"/>
          <w:rtl/>
          <w:lang w:eastAsia="he-IL"/>
        </w:rPr>
        <w:t xml:space="preserve">א העונש </w:t>
      </w:r>
      <w:r w:rsidR="009658A2">
        <w:rPr>
          <w:rFonts w:hint="cs"/>
          <w:rtl/>
          <w:lang w:eastAsia="he-IL"/>
        </w:rPr>
        <w:t xml:space="preserve">שהוטל עליו. </w:t>
      </w:r>
      <w:bookmarkStart w:id="826" w:name="_ETM_Q1_2269381"/>
      <w:bookmarkEnd w:id="826"/>
    </w:p>
    <w:p w:rsidR="009658A2" w:rsidRDefault="009658A2" w:rsidP="009658A2">
      <w:pPr>
        <w:rPr>
          <w:rtl/>
          <w:lang w:eastAsia="he-IL"/>
        </w:rPr>
      </w:pPr>
      <w:bookmarkStart w:id="827" w:name="_ETM_Q1_2269957"/>
      <w:bookmarkEnd w:id="827"/>
    </w:p>
    <w:p w:rsidR="009658A2" w:rsidRDefault="009658A2" w:rsidP="00A028F6">
      <w:pPr>
        <w:rPr>
          <w:rtl/>
          <w:lang w:eastAsia="he-IL"/>
        </w:rPr>
      </w:pPr>
      <w:bookmarkStart w:id="828" w:name="_ETM_Q1_2270093"/>
      <w:bookmarkStart w:id="829" w:name="_ETM_Q1_2270328"/>
      <w:bookmarkEnd w:id="828"/>
      <w:bookmarkEnd w:id="829"/>
      <w:r>
        <w:rPr>
          <w:rFonts w:hint="cs"/>
          <w:rtl/>
          <w:lang w:eastAsia="he-IL"/>
        </w:rPr>
        <w:t>ד</w:t>
      </w:r>
      <w:bookmarkStart w:id="830" w:name="_ETM_Q1_2270382"/>
      <w:bookmarkEnd w:id="830"/>
      <w:r>
        <w:rPr>
          <w:rFonts w:hint="cs"/>
          <w:rtl/>
          <w:lang w:eastAsia="he-IL"/>
        </w:rPr>
        <w:t xml:space="preserve">יברנו על זה אבל עלתה מאוחר יותר </w:t>
      </w:r>
      <w:bookmarkStart w:id="831" w:name="_ETM_Q1_2272972"/>
      <w:bookmarkEnd w:id="831"/>
      <w:r>
        <w:rPr>
          <w:rFonts w:hint="cs"/>
          <w:rtl/>
          <w:lang w:eastAsia="he-IL"/>
        </w:rPr>
        <w:t>שאלה שחשבנו שכן צריך לתת לה הבהרה בסעיף. נשאלנו</w:t>
      </w:r>
      <w:bookmarkStart w:id="832" w:name="_ETM_Q1_2276942"/>
      <w:bookmarkEnd w:id="832"/>
      <w:r>
        <w:rPr>
          <w:rFonts w:hint="cs"/>
          <w:rtl/>
          <w:lang w:eastAsia="he-IL"/>
        </w:rPr>
        <w:t xml:space="preserve"> מה קורה במצב שלדוגמה פסלו לבן אדם רישיון </w:t>
      </w:r>
      <w:bookmarkStart w:id="833" w:name="_ETM_Q1_2280495"/>
      <w:bookmarkEnd w:id="833"/>
      <w:r>
        <w:rPr>
          <w:rFonts w:hint="cs"/>
          <w:rtl/>
          <w:lang w:eastAsia="he-IL"/>
        </w:rPr>
        <w:t xml:space="preserve">לצמיתות או לתקופה מאוד מאוד ממושכת והאם </w:t>
      </w:r>
      <w:bookmarkStart w:id="834" w:name="_ETM_Q1_2285740"/>
      <w:bookmarkEnd w:id="834"/>
      <w:r>
        <w:rPr>
          <w:rFonts w:hint="cs"/>
          <w:rtl/>
          <w:lang w:eastAsia="he-IL"/>
        </w:rPr>
        <w:t>בגלל זה צריך ש</w:t>
      </w:r>
      <w:r w:rsidR="00FC10A2">
        <w:rPr>
          <w:rFonts w:hint="cs"/>
          <w:rtl/>
          <w:lang w:eastAsia="he-IL"/>
        </w:rPr>
        <w:t xml:space="preserve">בן אדם, </w:t>
      </w:r>
      <w:r>
        <w:rPr>
          <w:rFonts w:hint="cs"/>
          <w:rtl/>
          <w:lang w:eastAsia="he-IL"/>
        </w:rPr>
        <w:t xml:space="preserve">לעולם לא יתיישן </w:t>
      </w:r>
      <w:r w:rsidR="00A028F6">
        <w:rPr>
          <w:rFonts w:hint="cs"/>
          <w:rtl/>
          <w:lang w:eastAsia="he-IL"/>
        </w:rPr>
        <w:t>לו הרישום.</w:t>
      </w:r>
      <w:r w:rsidR="00FC10A2">
        <w:rPr>
          <w:rFonts w:hint="cs"/>
          <w:rtl/>
          <w:lang w:eastAsia="he-IL"/>
        </w:rPr>
        <w:t xml:space="preserve"> וחשבנו שנכון כן לאפשר </w:t>
      </w:r>
      <w:bookmarkStart w:id="835" w:name="_ETM_Q1_2297167"/>
      <w:bookmarkEnd w:id="835"/>
      <w:r w:rsidR="00FC10A2">
        <w:rPr>
          <w:rFonts w:hint="cs"/>
          <w:rtl/>
          <w:lang w:eastAsia="he-IL"/>
        </w:rPr>
        <w:t xml:space="preserve">התיישנות ומחיקה </w:t>
      </w:r>
      <w:r w:rsidR="00A028F6">
        <w:rPr>
          <w:rFonts w:hint="cs"/>
          <w:rtl/>
          <w:lang w:eastAsia="he-IL"/>
        </w:rPr>
        <w:t xml:space="preserve">של </w:t>
      </w:r>
      <w:r w:rsidR="00FC10A2">
        <w:rPr>
          <w:rFonts w:hint="cs"/>
          <w:rtl/>
          <w:lang w:eastAsia="he-IL"/>
        </w:rPr>
        <w:t xml:space="preserve">פרט הרישום גם אם הפסילה של הרישיון לדוגמה או פסילה של רישיון מקצועי </w:t>
      </w:r>
      <w:bookmarkStart w:id="836" w:name="_ETM_Q1_2308146"/>
      <w:bookmarkEnd w:id="836"/>
      <w:r w:rsidR="00FC10A2">
        <w:rPr>
          <w:rFonts w:hint="cs"/>
          <w:rtl/>
          <w:lang w:eastAsia="he-IL"/>
        </w:rPr>
        <w:t xml:space="preserve">כלשהו תוכל לעמוד בתוקפה </w:t>
      </w:r>
      <w:r w:rsidR="00085A2F">
        <w:rPr>
          <w:rFonts w:hint="cs"/>
          <w:rtl/>
          <w:lang w:eastAsia="he-IL"/>
        </w:rPr>
        <w:t xml:space="preserve">ועדיין שכן הבן אדם, </w:t>
      </w:r>
      <w:bookmarkStart w:id="837" w:name="_ETM_Q1_2312148"/>
      <w:bookmarkEnd w:id="837"/>
      <w:r w:rsidR="00085A2F">
        <w:rPr>
          <w:rFonts w:hint="cs"/>
          <w:rtl/>
          <w:lang w:eastAsia="he-IL"/>
        </w:rPr>
        <w:t>מנוקה לו בעצם הרישום</w:t>
      </w:r>
      <w:r w:rsidR="00A028F6">
        <w:rPr>
          <w:rFonts w:hint="cs"/>
          <w:rtl/>
          <w:lang w:eastAsia="he-IL"/>
        </w:rPr>
        <w:t>,</w:t>
      </w:r>
      <w:r w:rsidR="00085A2F">
        <w:rPr>
          <w:rFonts w:hint="cs"/>
          <w:rtl/>
          <w:lang w:eastAsia="he-IL"/>
        </w:rPr>
        <w:t xml:space="preserve"> ולכן חשבנו שכן כדאי להבהיר כאן.</w:t>
      </w:r>
    </w:p>
    <w:p w:rsidR="00085A2F" w:rsidRDefault="00085A2F" w:rsidP="00FC10A2">
      <w:pPr>
        <w:rPr>
          <w:rtl/>
          <w:lang w:eastAsia="he-IL"/>
        </w:rPr>
      </w:pPr>
      <w:bookmarkStart w:id="838" w:name="_ETM_Q1_2300174"/>
      <w:bookmarkEnd w:id="838"/>
    </w:p>
    <w:p w:rsidR="00085A2F" w:rsidRDefault="009737AE" w:rsidP="0037191A">
      <w:pPr>
        <w:pStyle w:val="af6"/>
        <w:rPr>
          <w:rtl/>
        </w:rPr>
      </w:pPr>
      <w:bookmarkStart w:id="839" w:name="_ETM_Q1_2300353"/>
      <w:bookmarkStart w:id="840" w:name="_ETM_Q1_2300588"/>
      <w:bookmarkStart w:id="841" w:name="_ETM_Q1_2300628"/>
      <w:bookmarkStart w:id="842" w:name="ET_yor_5094_118"/>
      <w:bookmarkEnd w:id="839"/>
      <w:bookmarkEnd w:id="840"/>
      <w:bookmarkEnd w:id="841"/>
      <w:r w:rsidRPr="0037191A">
        <w:rPr>
          <w:rStyle w:val="TagStyle"/>
          <w:rtl/>
        </w:rPr>
        <w:t xml:space="preserve"> &lt;&lt; יור &gt;&gt;</w:t>
      </w:r>
      <w:r w:rsidRPr="009737AE">
        <w:rPr>
          <w:rStyle w:val="TagStyle"/>
          <w:rtl/>
        </w:rPr>
        <w:t xml:space="preserve"> </w:t>
      </w:r>
      <w:r w:rsidR="00085A2F" w:rsidRPr="00085A2F">
        <w:rPr>
          <w:rStyle w:val="afd"/>
          <w:color w:val="000000"/>
          <w:rtl/>
        </w:rPr>
        <w:t>היו"ר ניסן סלומינסקי</w:t>
      </w:r>
      <w:r w:rsidR="00085A2F" w:rsidRPr="00085A2F">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842"/>
    </w:p>
    <w:p w:rsidR="00085A2F" w:rsidRDefault="00085A2F" w:rsidP="00085A2F">
      <w:pPr>
        <w:pStyle w:val="KeepWithNext"/>
        <w:rPr>
          <w:rtl/>
          <w:lang w:eastAsia="he-IL"/>
        </w:rPr>
      </w:pPr>
    </w:p>
    <w:p w:rsidR="00085A2F" w:rsidRDefault="00085A2F" w:rsidP="00085A2F">
      <w:pPr>
        <w:rPr>
          <w:rtl/>
          <w:lang w:eastAsia="he-IL"/>
        </w:rPr>
      </w:pPr>
      <w:bookmarkStart w:id="843" w:name="_ETM_Q1_2301416"/>
      <w:bookmarkEnd w:id="843"/>
      <w:r>
        <w:rPr>
          <w:rFonts w:hint="cs"/>
          <w:rtl/>
          <w:lang w:eastAsia="he-IL"/>
        </w:rPr>
        <w:t>חוץ מהנושא הזה יש עוד דוגמה של רישיון?</w:t>
      </w:r>
    </w:p>
    <w:p w:rsidR="00085A2F" w:rsidRDefault="00085A2F" w:rsidP="00085A2F">
      <w:pPr>
        <w:rPr>
          <w:rtl/>
          <w:lang w:eastAsia="he-IL"/>
        </w:rPr>
      </w:pPr>
      <w:bookmarkStart w:id="844" w:name="_ETM_Q1_2320177"/>
      <w:bookmarkEnd w:id="844"/>
    </w:p>
    <w:p w:rsidR="00085A2F" w:rsidRDefault="009737AE" w:rsidP="0037191A">
      <w:pPr>
        <w:pStyle w:val="a4"/>
        <w:rPr>
          <w:rtl/>
        </w:rPr>
      </w:pPr>
      <w:bookmarkStart w:id="845" w:name="_ETM_Q1_2320467"/>
      <w:bookmarkStart w:id="846" w:name="_ETM_Q1_2320522"/>
      <w:bookmarkStart w:id="847" w:name="ET_speaker_נועה_ברודסקי_לוי_119"/>
      <w:bookmarkEnd w:id="845"/>
      <w:bookmarkEnd w:id="846"/>
      <w:r w:rsidRPr="0037191A">
        <w:rPr>
          <w:rStyle w:val="TagStyle"/>
          <w:rtl/>
        </w:rPr>
        <w:t xml:space="preserve"> &lt;&lt; דובר &gt;&gt;</w:t>
      </w:r>
      <w:r w:rsidRPr="009737AE">
        <w:rPr>
          <w:rStyle w:val="TagStyle"/>
          <w:rtl/>
        </w:rPr>
        <w:t xml:space="preserve"> </w:t>
      </w:r>
      <w:r w:rsidR="00085A2F" w:rsidRPr="00085A2F">
        <w:rPr>
          <w:rStyle w:val="afd"/>
          <w:color w:val="000000"/>
          <w:rtl/>
        </w:rPr>
        <w:t>נועה ברודסקי לוי</w:t>
      </w:r>
      <w:r w:rsidR="00085A2F" w:rsidRPr="00085A2F">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847"/>
    </w:p>
    <w:p w:rsidR="00085A2F" w:rsidRDefault="00085A2F" w:rsidP="00085A2F">
      <w:pPr>
        <w:pStyle w:val="KeepWithNext"/>
        <w:rPr>
          <w:rtl/>
          <w:lang w:eastAsia="he-IL"/>
        </w:rPr>
      </w:pPr>
    </w:p>
    <w:p w:rsidR="00085A2F" w:rsidRDefault="00085A2F" w:rsidP="00085A2F">
      <w:pPr>
        <w:rPr>
          <w:rtl/>
          <w:lang w:eastAsia="he-IL"/>
        </w:rPr>
      </w:pPr>
      <w:r>
        <w:rPr>
          <w:rFonts w:hint="cs"/>
          <w:rtl/>
          <w:lang w:eastAsia="he-IL"/>
        </w:rPr>
        <w:t xml:space="preserve">לא מצאנו משהו מפורש. </w:t>
      </w:r>
    </w:p>
    <w:p w:rsidR="00085A2F" w:rsidRDefault="00085A2F" w:rsidP="00085A2F">
      <w:pPr>
        <w:rPr>
          <w:rtl/>
          <w:lang w:eastAsia="he-IL"/>
        </w:rPr>
      </w:pPr>
      <w:bookmarkStart w:id="848" w:name="_ETM_Q1_2326458"/>
      <w:bookmarkStart w:id="849" w:name="_ETM_Q1_2326523"/>
      <w:bookmarkStart w:id="850" w:name="_ETM_Q1_2326749"/>
      <w:bookmarkEnd w:id="848"/>
      <w:bookmarkEnd w:id="849"/>
      <w:bookmarkEnd w:id="850"/>
    </w:p>
    <w:p w:rsidR="00085A2F" w:rsidRDefault="009737AE" w:rsidP="00DA2168">
      <w:pPr>
        <w:pStyle w:val="af9"/>
        <w:keepNext/>
        <w:rPr>
          <w:rtl/>
          <w:lang w:eastAsia="he-IL"/>
        </w:rPr>
      </w:pPr>
      <w:bookmarkStart w:id="851" w:name="_ETM_Q1_2326817"/>
      <w:bookmarkStart w:id="852" w:name="_ETM_Q1_2324715"/>
      <w:bookmarkStart w:id="853" w:name="ET_guest_גבריאלה_פיסמן_120"/>
      <w:bookmarkEnd w:id="851"/>
      <w:bookmarkEnd w:id="852"/>
      <w:r w:rsidRPr="0037191A">
        <w:rPr>
          <w:rStyle w:val="TagStyle"/>
          <w:rtl/>
        </w:rPr>
        <w:t xml:space="preserve"> &lt;&lt; אורח &gt;&gt;</w:t>
      </w:r>
      <w:r w:rsidRPr="009737AE">
        <w:rPr>
          <w:rStyle w:val="TagStyle"/>
          <w:rtl/>
        </w:rPr>
        <w:t xml:space="preserve"> </w:t>
      </w:r>
      <w:r w:rsidR="00085A2F" w:rsidRPr="00085A2F">
        <w:rPr>
          <w:rStyle w:val="afd"/>
          <w:color w:val="000000"/>
          <w:rtl/>
        </w:rPr>
        <w:t>גבריאלה פיסמן</w:t>
      </w:r>
      <w:r w:rsidR="00085A2F" w:rsidRPr="00085A2F">
        <w:rPr>
          <w:color w:val="000000"/>
          <w:rtl/>
          <w:lang w:eastAsia="he-IL"/>
        </w:rPr>
        <w:t>:</w:t>
      </w:r>
      <w:r w:rsidRPr="009737AE">
        <w:rPr>
          <w:rStyle w:val="TagStyle"/>
          <w:rtl/>
        </w:rPr>
        <w:t xml:space="preserve"> </w:t>
      </w:r>
      <w:r w:rsidRPr="0037191A">
        <w:rPr>
          <w:rStyle w:val="TagStyle"/>
          <w:rtl/>
        </w:rPr>
        <w:t>&lt;&lt; אורח &gt;&gt;</w:t>
      </w:r>
      <w:r w:rsidRPr="009737AE">
        <w:rPr>
          <w:rStyle w:val="TagStyle"/>
          <w:rtl/>
        </w:rPr>
        <w:t xml:space="preserve"> </w:t>
      </w:r>
      <w:bookmarkEnd w:id="853"/>
    </w:p>
    <w:p w:rsidR="00085A2F" w:rsidRDefault="00085A2F" w:rsidP="00DA2168">
      <w:pPr>
        <w:pStyle w:val="KeepWithNext"/>
        <w:rPr>
          <w:rtl/>
          <w:lang w:eastAsia="he-IL"/>
        </w:rPr>
      </w:pPr>
    </w:p>
    <w:p w:rsidR="00085A2F" w:rsidRDefault="00085A2F" w:rsidP="00DA2168">
      <w:pPr>
        <w:keepNext/>
        <w:rPr>
          <w:rtl/>
          <w:lang w:eastAsia="he-IL"/>
        </w:rPr>
      </w:pPr>
      <w:bookmarkStart w:id="854" w:name="_ETM_Q1_2325385"/>
      <w:bookmarkEnd w:id="854"/>
      <w:r>
        <w:rPr>
          <w:rFonts w:hint="cs"/>
          <w:rtl/>
          <w:lang w:eastAsia="he-IL"/>
        </w:rPr>
        <w:t xml:space="preserve">יש סמכות פורמלית </w:t>
      </w:r>
      <w:bookmarkStart w:id="855" w:name="_ETM_Q1_2328541"/>
      <w:bookmarkEnd w:id="855"/>
      <w:r>
        <w:rPr>
          <w:rFonts w:hint="cs"/>
          <w:rtl/>
          <w:lang w:eastAsia="he-IL"/>
        </w:rPr>
        <w:t xml:space="preserve">לבית משפט להטיל עונשים שהם לא עונשי מאסר או קנס, </w:t>
      </w:r>
      <w:bookmarkStart w:id="856" w:name="_ETM_Q1_2335892"/>
      <w:bookmarkEnd w:id="856"/>
      <w:r>
        <w:rPr>
          <w:rFonts w:hint="cs"/>
          <w:rtl/>
          <w:lang w:eastAsia="he-IL"/>
        </w:rPr>
        <w:t xml:space="preserve">שמעוגנת בסעיף 35א לחוק העונשין. הסמכות הזאת קיימת, אנחנו </w:t>
      </w:r>
      <w:bookmarkStart w:id="857" w:name="_ETM_Q1_2336319"/>
      <w:bookmarkEnd w:id="857"/>
      <w:r>
        <w:rPr>
          <w:rFonts w:hint="cs"/>
          <w:rtl/>
          <w:lang w:eastAsia="he-IL"/>
        </w:rPr>
        <w:t>לא יודעים עד כמה נעשה בה שימוש אבל ככל שיש</w:t>
      </w:r>
      <w:bookmarkStart w:id="858" w:name="_ETM_Q1_2342786"/>
      <w:bookmarkEnd w:id="858"/>
      <w:r>
        <w:rPr>
          <w:rFonts w:hint="cs"/>
          <w:rtl/>
          <w:lang w:eastAsia="he-IL"/>
        </w:rPr>
        <w:t xml:space="preserve"> למשל אפשרות לשלול רישיון מקצועי נניח לצמיתות, גם הדבר הזה, </w:t>
      </w:r>
      <w:bookmarkStart w:id="859" w:name="_ETM_Q1_2347440"/>
      <w:bookmarkEnd w:id="859"/>
      <w:r>
        <w:rPr>
          <w:rFonts w:hint="cs"/>
          <w:rtl/>
          <w:lang w:eastAsia="he-IL"/>
        </w:rPr>
        <w:t>אנחנו לא רוצים שיגרור הארכה של תקופות ההתיישנות ומחיקה</w:t>
      </w:r>
      <w:bookmarkStart w:id="860" w:name="_ETM_Q1_2351644"/>
      <w:bookmarkEnd w:id="860"/>
      <w:r>
        <w:rPr>
          <w:rFonts w:hint="cs"/>
          <w:rtl/>
          <w:lang w:eastAsia="he-IL"/>
        </w:rPr>
        <w:t xml:space="preserve"> לאדם עד כלות ימיו, ולכן חשבנו שנכון לקבוע איזשהו </w:t>
      </w:r>
      <w:bookmarkStart w:id="861" w:name="_ETM_Q1_2360763"/>
      <w:bookmarkEnd w:id="861"/>
      <w:r>
        <w:rPr>
          <w:rFonts w:hint="cs"/>
          <w:rtl/>
          <w:lang w:eastAsia="he-IL"/>
        </w:rPr>
        <w:t xml:space="preserve">סעיף שיסייג את אותו עיקרון שאמרנו שהרשעה מאוחרת מאריכה - </w:t>
      </w:r>
      <w:bookmarkStart w:id="862" w:name="_ETM_Q1_2364703"/>
      <w:bookmarkEnd w:id="862"/>
      <w:r>
        <w:rPr>
          <w:rFonts w:hint="cs"/>
          <w:rtl/>
          <w:lang w:eastAsia="he-IL"/>
        </w:rPr>
        <w:t>- -</w:t>
      </w:r>
    </w:p>
    <w:p w:rsidR="00085A2F" w:rsidRDefault="00085A2F" w:rsidP="00085A2F">
      <w:pPr>
        <w:rPr>
          <w:rtl/>
          <w:lang w:eastAsia="he-IL"/>
        </w:rPr>
      </w:pPr>
      <w:bookmarkStart w:id="863" w:name="_ETM_Q1_2365697"/>
      <w:bookmarkEnd w:id="863"/>
    </w:p>
    <w:p w:rsidR="00085A2F" w:rsidRDefault="009737AE" w:rsidP="0037191A">
      <w:pPr>
        <w:pStyle w:val="af6"/>
        <w:rPr>
          <w:rtl/>
        </w:rPr>
      </w:pPr>
      <w:bookmarkStart w:id="864" w:name="_ETM_Q1_2365883"/>
      <w:bookmarkStart w:id="865" w:name="_ETM_Q1_2366096"/>
      <w:bookmarkStart w:id="866" w:name="_ETM_Q1_2366129"/>
      <w:bookmarkStart w:id="867" w:name="ET_yor_5094_121"/>
      <w:bookmarkEnd w:id="864"/>
      <w:bookmarkEnd w:id="865"/>
      <w:bookmarkEnd w:id="866"/>
      <w:r w:rsidRPr="0037191A">
        <w:rPr>
          <w:rStyle w:val="TagStyle"/>
          <w:rtl/>
        </w:rPr>
        <w:t xml:space="preserve"> &lt;&lt; יור &gt;&gt;</w:t>
      </w:r>
      <w:r w:rsidRPr="009737AE">
        <w:rPr>
          <w:rStyle w:val="TagStyle"/>
          <w:rtl/>
        </w:rPr>
        <w:t xml:space="preserve"> </w:t>
      </w:r>
      <w:r w:rsidR="00085A2F" w:rsidRPr="00085A2F">
        <w:rPr>
          <w:rStyle w:val="afd"/>
          <w:color w:val="000000"/>
          <w:rtl/>
        </w:rPr>
        <w:t>היו"ר ניסן סלומינסקי</w:t>
      </w:r>
      <w:r w:rsidR="00085A2F" w:rsidRPr="00085A2F">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867"/>
    </w:p>
    <w:p w:rsidR="00085A2F" w:rsidRDefault="00085A2F" w:rsidP="00085A2F">
      <w:pPr>
        <w:pStyle w:val="KeepWithNext"/>
        <w:rPr>
          <w:rtl/>
          <w:lang w:eastAsia="he-IL"/>
        </w:rPr>
      </w:pPr>
    </w:p>
    <w:p w:rsidR="00085A2F" w:rsidRDefault="00085A2F" w:rsidP="00085A2F">
      <w:pPr>
        <w:rPr>
          <w:rtl/>
          <w:lang w:eastAsia="he-IL"/>
        </w:rPr>
      </w:pPr>
      <w:bookmarkStart w:id="868" w:name="_ETM_Q1_2367069"/>
      <w:bookmarkEnd w:id="868"/>
      <w:r>
        <w:rPr>
          <w:rFonts w:hint="cs"/>
          <w:rtl/>
          <w:lang w:eastAsia="he-IL"/>
        </w:rPr>
        <w:t xml:space="preserve">ואז המחיקה שם תהיה לפי הכללים הרגילים. </w:t>
      </w:r>
    </w:p>
    <w:p w:rsidR="00085A2F" w:rsidRDefault="00085A2F" w:rsidP="00085A2F">
      <w:pPr>
        <w:rPr>
          <w:rtl/>
          <w:lang w:eastAsia="he-IL"/>
        </w:rPr>
      </w:pPr>
      <w:bookmarkStart w:id="869" w:name="_ETM_Q1_2369849"/>
      <w:bookmarkStart w:id="870" w:name="_ETM_Q1_2369932"/>
      <w:bookmarkEnd w:id="869"/>
      <w:bookmarkEnd w:id="870"/>
    </w:p>
    <w:p w:rsidR="00085A2F" w:rsidRDefault="009737AE" w:rsidP="0037191A">
      <w:pPr>
        <w:pStyle w:val="a4"/>
        <w:rPr>
          <w:rtl/>
        </w:rPr>
      </w:pPr>
      <w:bookmarkStart w:id="871" w:name="_ETM_Q1_2370161"/>
      <w:bookmarkStart w:id="872" w:name="_ETM_Q1_2370213"/>
      <w:bookmarkStart w:id="873" w:name="_ETM_Q1_2371258"/>
      <w:bookmarkStart w:id="874" w:name="ET_speaker_נועה_ברודסקי_לוי_122"/>
      <w:bookmarkEnd w:id="871"/>
      <w:bookmarkEnd w:id="872"/>
      <w:bookmarkEnd w:id="873"/>
      <w:r w:rsidRPr="0037191A">
        <w:rPr>
          <w:rStyle w:val="TagStyle"/>
          <w:rtl/>
        </w:rPr>
        <w:t xml:space="preserve"> &lt;&lt; דובר &gt;&gt;</w:t>
      </w:r>
      <w:r w:rsidRPr="009737AE">
        <w:rPr>
          <w:rStyle w:val="TagStyle"/>
          <w:rtl/>
        </w:rPr>
        <w:t xml:space="preserve"> </w:t>
      </w:r>
      <w:r w:rsidR="00085A2F" w:rsidRPr="00085A2F">
        <w:rPr>
          <w:rStyle w:val="afd"/>
          <w:color w:val="000000"/>
          <w:rtl/>
        </w:rPr>
        <w:t>נועה ברודסקי לוי</w:t>
      </w:r>
      <w:r w:rsidR="00085A2F" w:rsidRPr="00085A2F">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874"/>
    </w:p>
    <w:p w:rsidR="00085A2F" w:rsidRDefault="00085A2F" w:rsidP="00085A2F">
      <w:pPr>
        <w:pStyle w:val="KeepWithNext"/>
        <w:rPr>
          <w:rtl/>
          <w:lang w:eastAsia="he-IL"/>
        </w:rPr>
      </w:pPr>
    </w:p>
    <w:p w:rsidR="00085A2F" w:rsidRDefault="00085A2F" w:rsidP="00085A2F">
      <w:pPr>
        <w:rPr>
          <w:rtl/>
          <w:lang w:eastAsia="he-IL"/>
        </w:rPr>
      </w:pPr>
      <w:bookmarkStart w:id="875" w:name="_ETM_Q1_2371978"/>
      <w:bookmarkEnd w:id="875"/>
      <w:r>
        <w:rPr>
          <w:rFonts w:hint="cs"/>
          <w:rtl/>
          <w:lang w:eastAsia="he-IL"/>
        </w:rPr>
        <w:t xml:space="preserve">הכללים </w:t>
      </w:r>
      <w:bookmarkStart w:id="876" w:name="_ETM_Q1_2372924"/>
      <w:bookmarkEnd w:id="876"/>
      <w:r>
        <w:rPr>
          <w:rFonts w:hint="cs"/>
          <w:rtl/>
          <w:lang w:eastAsia="he-IL"/>
        </w:rPr>
        <w:t xml:space="preserve">הרגילים אבל כן הפסילה תישאר. </w:t>
      </w:r>
    </w:p>
    <w:p w:rsidR="00085A2F" w:rsidRDefault="00085A2F" w:rsidP="00085A2F">
      <w:pPr>
        <w:rPr>
          <w:rtl/>
          <w:lang w:eastAsia="he-IL"/>
        </w:rPr>
      </w:pPr>
    </w:p>
    <w:p w:rsidR="00085A2F" w:rsidRDefault="009737AE" w:rsidP="0037191A">
      <w:pPr>
        <w:pStyle w:val="af6"/>
        <w:rPr>
          <w:rtl/>
        </w:rPr>
      </w:pPr>
      <w:bookmarkStart w:id="877" w:name="ET_yor_5094_123"/>
      <w:r w:rsidRPr="0037191A">
        <w:rPr>
          <w:rStyle w:val="TagStyle"/>
          <w:rtl/>
        </w:rPr>
        <w:t xml:space="preserve"> &lt;&lt; יור &gt;&gt;</w:t>
      </w:r>
      <w:r w:rsidRPr="009737AE">
        <w:rPr>
          <w:rStyle w:val="TagStyle"/>
          <w:rtl/>
        </w:rPr>
        <w:t xml:space="preserve"> </w:t>
      </w:r>
      <w:r w:rsidR="00085A2F" w:rsidRPr="00085A2F">
        <w:rPr>
          <w:rStyle w:val="afd"/>
          <w:color w:val="000000"/>
          <w:rtl/>
        </w:rPr>
        <w:t>היו"ר ניסן סלומינסקי</w:t>
      </w:r>
      <w:r w:rsidR="00085A2F" w:rsidRPr="00085A2F">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877"/>
    </w:p>
    <w:p w:rsidR="00085A2F" w:rsidRDefault="00085A2F" w:rsidP="00085A2F">
      <w:pPr>
        <w:pStyle w:val="KeepWithNext"/>
        <w:rPr>
          <w:rtl/>
          <w:lang w:eastAsia="he-IL"/>
        </w:rPr>
      </w:pPr>
    </w:p>
    <w:p w:rsidR="00085A2F" w:rsidRDefault="00085A2F" w:rsidP="00085A2F">
      <w:pPr>
        <w:rPr>
          <w:rtl/>
          <w:lang w:eastAsia="he-IL"/>
        </w:rPr>
      </w:pPr>
      <w:r>
        <w:rPr>
          <w:rFonts w:hint="cs"/>
          <w:rtl/>
          <w:lang w:eastAsia="he-IL"/>
        </w:rPr>
        <w:t xml:space="preserve">רק התנאי הזה לא </w:t>
      </w:r>
      <w:bookmarkStart w:id="878" w:name="_ETM_Q1_2376341"/>
      <w:bookmarkEnd w:id="878"/>
      <w:r>
        <w:rPr>
          <w:rFonts w:hint="cs"/>
          <w:rtl/>
          <w:lang w:eastAsia="he-IL"/>
        </w:rPr>
        <w:t xml:space="preserve">יופעל שם. </w:t>
      </w:r>
    </w:p>
    <w:p w:rsidR="00085A2F" w:rsidRDefault="00085A2F" w:rsidP="00085A2F">
      <w:pPr>
        <w:rPr>
          <w:rtl/>
          <w:lang w:eastAsia="he-IL"/>
        </w:rPr>
      </w:pPr>
      <w:bookmarkStart w:id="879" w:name="_ETM_Q1_2377779"/>
      <w:bookmarkStart w:id="880" w:name="_ETM_Q1_2377878"/>
      <w:bookmarkEnd w:id="879"/>
      <w:bookmarkEnd w:id="880"/>
    </w:p>
    <w:p w:rsidR="00085A2F" w:rsidRDefault="009737AE" w:rsidP="0037191A">
      <w:pPr>
        <w:pStyle w:val="a4"/>
        <w:rPr>
          <w:rtl/>
        </w:rPr>
      </w:pPr>
      <w:bookmarkStart w:id="881" w:name="_ETM_Q1_2378108"/>
      <w:bookmarkStart w:id="882" w:name="_ETM_Q1_2378187"/>
      <w:bookmarkStart w:id="883" w:name="ET_speaker_נועה_ברודסקי_לוי_124"/>
      <w:bookmarkEnd w:id="881"/>
      <w:bookmarkEnd w:id="882"/>
      <w:r w:rsidRPr="0037191A">
        <w:rPr>
          <w:rStyle w:val="TagStyle"/>
          <w:rtl/>
        </w:rPr>
        <w:t xml:space="preserve"> &lt;&lt; דובר &gt;&gt;</w:t>
      </w:r>
      <w:r w:rsidRPr="009737AE">
        <w:rPr>
          <w:rStyle w:val="TagStyle"/>
          <w:rtl/>
        </w:rPr>
        <w:t xml:space="preserve"> </w:t>
      </w:r>
      <w:r w:rsidR="00085A2F" w:rsidRPr="00085A2F">
        <w:rPr>
          <w:rStyle w:val="afd"/>
          <w:color w:val="000000"/>
          <w:rtl/>
        </w:rPr>
        <w:t>נועה ברודסקי לוי</w:t>
      </w:r>
      <w:r w:rsidR="00085A2F" w:rsidRPr="00085A2F">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883"/>
    </w:p>
    <w:p w:rsidR="00085A2F" w:rsidRDefault="00085A2F" w:rsidP="00085A2F">
      <w:pPr>
        <w:pStyle w:val="KeepWithNext"/>
        <w:rPr>
          <w:rtl/>
          <w:lang w:eastAsia="he-IL"/>
        </w:rPr>
      </w:pPr>
    </w:p>
    <w:p w:rsidR="00085A2F" w:rsidRDefault="00085A2F" w:rsidP="00085A2F">
      <w:pPr>
        <w:rPr>
          <w:rtl/>
          <w:lang w:eastAsia="he-IL"/>
        </w:rPr>
      </w:pPr>
      <w:r>
        <w:rPr>
          <w:rFonts w:hint="cs"/>
          <w:rtl/>
          <w:lang w:eastAsia="he-IL"/>
        </w:rPr>
        <w:t>כן. חשבנו ש</w:t>
      </w:r>
      <w:r w:rsidR="00AA1C69">
        <w:rPr>
          <w:rFonts w:hint="cs"/>
          <w:rtl/>
          <w:lang w:eastAsia="he-IL"/>
        </w:rPr>
        <w:t xml:space="preserve">לגבי </w:t>
      </w:r>
      <w:r>
        <w:rPr>
          <w:rFonts w:hint="cs"/>
          <w:rtl/>
          <w:lang w:eastAsia="he-IL"/>
        </w:rPr>
        <w:t xml:space="preserve">הכלל הזה </w:t>
      </w:r>
      <w:bookmarkStart w:id="884" w:name="_ETM_Q1_2378742"/>
      <w:bookmarkEnd w:id="884"/>
      <w:r>
        <w:rPr>
          <w:rFonts w:hint="cs"/>
          <w:rtl/>
          <w:lang w:eastAsia="he-IL"/>
        </w:rPr>
        <w:t xml:space="preserve">שלא יתיישן פרט רישום עד שהוא נשא את מלוא העונש, </w:t>
      </w:r>
      <w:bookmarkStart w:id="885" w:name="_ETM_Q1_2384972"/>
      <w:bookmarkEnd w:id="885"/>
      <w:r>
        <w:rPr>
          <w:rFonts w:hint="cs"/>
          <w:rtl/>
          <w:lang w:eastAsia="he-IL"/>
        </w:rPr>
        <w:t>פשוט לבוא ולהגיד במפורש שזה לא יחול לעניין פסילת רישיון</w:t>
      </w:r>
      <w:bookmarkStart w:id="886" w:name="_ETM_Q1_2388726"/>
      <w:bookmarkEnd w:id="886"/>
      <w:r>
        <w:rPr>
          <w:rFonts w:hint="cs"/>
          <w:rtl/>
          <w:lang w:eastAsia="he-IL"/>
        </w:rPr>
        <w:t xml:space="preserve"> או לעניין של עונש אחר שניתן לתת לצמיתות </w:t>
      </w:r>
      <w:bookmarkStart w:id="887" w:name="_ETM_Q1_2395457"/>
      <w:bookmarkEnd w:id="887"/>
      <w:r>
        <w:rPr>
          <w:rFonts w:hint="cs"/>
          <w:rtl/>
          <w:lang w:eastAsia="he-IL"/>
        </w:rPr>
        <w:t xml:space="preserve">מכוח סעיף 35א לחוק העונשין. </w:t>
      </w:r>
    </w:p>
    <w:p w:rsidR="00085A2F" w:rsidRDefault="00085A2F" w:rsidP="00085A2F">
      <w:pPr>
        <w:rPr>
          <w:rtl/>
          <w:lang w:eastAsia="he-IL"/>
        </w:rPr>
      </w:pPr>
    </w:p>
    <w:p w:rsidR="00085A2F" w:rsidRDefault="009737AE" w:rsidP="0037191A">
      <w:pPr>
        <w:pStyle w:val="af5"/>
        <w:rPr>
          <w:rtl/>
        </w:rPr>
      </w:pPr>
      <w:bookmarkStart w:id="888" w:name="ET_interruption_קריאה_125"/>
      <w:r w:rsidRPr="0037191A">
        <w:rPr>
          <w:rStyle w:val="TagStyle"/>
          <w:rtl/>
        </w:rPr>
        <w:t xml:space="preserve"> &lt;&lt; קריאה &gt;&gt;</w:t>
      </w:r>
      <w:r w:rsidRPr="009737AE">
        <w:rPr>
          <w:rStyle w:val="TagStyle"/>
          <w:rtl/>
        </w:rPr>
        <w:t xml:space="preserve"> </w:t>
      </w:r>
      <w:r w:rsidR="00085A2F" w:rsidRPr="00085A2F">
        <w:rPr>
          <w:rStyle w:val="afd"/>
          <w:color w:val="000000"/>
          <w:rtl/>
        </w:rPr>
        <w:t>קריאה</w:t>
      </w:r>
      <w:r w:rsidR="00085A2F" w:rsidRPr="00085A2F">
        <w:rPr>
          <w:color w:val="000000"/>
          <w:rtl/>
        </w:rPr>
        <w:t>:</w:t>
      </w:r>
      <w:r w:rsidRPr="009737AE">
        <w:rPr>
          <w:rStyle w:val="TagStyle"/>
          <w:rtl/>
        </w:rPr>
        <w:t xml:space="preserve"> </w:t>
      </w:r>
      <w:r w:rsidRPr="0037191A">
        <w:rPr>
          <w:rStyle w:val="TagStyle"/>
          <w:rtl/>
        </w:rPr>
        <w:t>&lt;&lt; קריאה &gt;&gt;</w:t>
      </w:r>
      <w:r w:rsidRPr="009737AE">
        <w:rPr>
          <w:rStyle w:val="TagStyle"/>
          <w:rtl/>
        </w:rPr>
        <w:t xml:space="preserve"> </w:t>
      </w:r>
      <w:bookmarkEnd w:id="888"/>
    </w:p>
    <w:p w:rsidR="00085A2F" w:rsidRDefault="00085A2F" w:rsidP="00085A2F">
      <w:pPr>
        <w:pStyle w:val="KeepWithNext"/>
        <w:rPr>
          <w:rtl/>
          <w:lang w:eastAsia="he-IL"/>
        </w:rPr>
      </w:pPr>
    </w:p>
    <w:p w:rsidR="00085A2F" w:rsidRDefault="00085A2F" w:rsidP="00085A2F">
      <w:pPr>
        <w:rPr>
          <w:rtl/>
          <w:lang w:eastAsia="he-IL"/>
        </w:rPr>
      </w:pPr>
      <w:r>
        <w:rPr>
          <w:rFonts w:hint="cs"/>
          <w:rtl/>
          <w:lang w:eastAsia="he-IL"/>
        </w:rPr>
        <w:t>שהוא לא מאסר.</w:t>
      </w:r>
    </w:p>
    <w:p w:rsidR="00085A2F" w:rsidRDefault="00085A2F" w:rsidP="00085A2F">
      <w:pPr>
        <w:rPr>
          <w:rtl/>
          <w:lang w:eastAsia="he-IL"/>
        </w:rPr>
      </w:pPr>
      <w:bookmarkStart w:id="889" w:name="_ETM_Q1_2398811"/>
      <w:bookmarkStart w:id="890" w:name="_ETM_Q1_2398871"/>
      <w:bookmarkEnd w:id="889"/>
      <w:bookmarkEnd w:id="890"/>
    </w:p>
    <w:p w:rsidR="00085A2F" w:rsidRDefault="009737AE" w:rsidP="0037191A">
      <w:pPr>
        <w:pStyle w:val="a4"/>
        <w:rPr>
          <w:rtl/>
        </w:rPr>
      </w:pPr>
      <w:bookmarkStart w:id="891" w:name="_ETM_Q1_2399087"/>
      <w:bookmarkStart w:id="892" w:name="_ETM_Q1_2399139"/>
      <w:bookmarkStart w:id="893" w:name="_ETM_Q1_2399598"/>
      <w:bookmarkStart w:id="894" w:name="ET_speaker_נועה_ברודסקי_לוי_126"/>
      <w:bookmarkEnd w:id="891"/>
      <w:bookmarkEnd w:id="892"/>
      <w:bookmarkEnd w:id="893"/>
      <w:r w:rsidRPr="0037191A">
        <w:rPr>
          <w:rStyle w:val="TagStyle"/>
          <w:rtl/>
        </w:rPr>
        <w:t xml:space="preserve"> &lt;&lt; דובר &gt;&gt;</w:t>
      </w:r>
      <w:r w:rsidRPr="009737AE">
        <w:rPr>
          <w:rStyle w:val="TagStyle"/>
          <w:rtl/>
        </w:rPr>
        <w:t xml:space="preserve"> </w:t>
      </w:r>
      <w:r w:rsidR="00085A2F" w:rsidRPr="00085A2F">
        <w:rPr>
          <w:rStyle w:val="afd"/>
          <w:color w:val="000000"/>
          <w:rtl/>
        </w:rPr>
        <w:t>נועה ברודסקי לוי</w:t>
      </w:r>
      <w:r w:rsidR="00085A2F" w:rsidRPr="00085A2F">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894"/>
    </w:p>
    <w:p w:rsidR="00085A2F" w:rsidRDefault="00085A2F" w:rsidP="00085A2F">
      <w:pPr>
        <w:pStyle w:val="KeepWithNext"/>
        <w:rPr>
          <w:rtl/>
          <w:lang w:eastAsia="he-IL"/>
        </w:rPr>
      </w:pPr>
    </w:p>
    <w:p w:rsidR="00085A2F" w:rsidRDefault="00085A2F" w:rsidP="00085A2F">
      <w:pPr>
        <w:rPr>
          <w:rtl/>
          <w:lang w:eastAsia="he-IL"/>
        </w:rPr>
      </w:pPr>
      <w:bookmarkStart w:id="895" w:name="_ETM_Q1_2400248"/>
      <w:bookmarkEnd w:id="895"/>
      <w:r>
        <w:rPr>
          <w:rFonts w:hint="cs"/>
          <w:rtl/>
          <w:lang w:eastAsia="he-IL"/>
        </w:rPr>
        <w:t xml:space="preserve">כן, ברור. </w:t>
      </w:r>
      <w:bookmarkStart w:id="896" w:name="_ETM_Q1_2403840"/>
      <w:bookmarkEnd w:id="896"/>
      <w:r>
        <w:rPr>
          <w:rFonts w:hint="cs"/>
          <w:rtl/>
          <w:lang w:eastAsia="he-IL"/>
        </w:rPr>
        <w:t xml:space="preserve">גם כתוב ב-35 שהתקרה היא בכל מקרה מה שכתוב לצד </w:t>
      </w:r>
      <w:bookmarkStart w:id="897" w:name="_ETM_Q1_2403378"/>
      <w:bookmarkEnd w:id="897"/>
      <w:r>
        <w:rPr>
          <w:rFonts w:hint="cs"/>
          <w:rtl/>
          <w:lang w:eastAsia="he-IL"/>
        </w:rPr>
        <w:t xml:space="preserve">העבירה, אבל אם יהיה צורך אז נבהיר כמובן. </w:t>
      </w:r>
    </w:p>
    <w:p w:rsidR="00085A2F" w:rsidRDefault="00085A2F" w:rsidP="00085A2F">
      <w:pPr>
        <w:rPr>
          <w:rtl/>
          <w:lang w:eastAsia="he-IL"/>
        </w:rPr>
      </w:pPr>
      <w:bookmarkStart w:id="898" w:name="_ETM_Q1_2412744"/>
      <w:bookmarkStart w:id="899" w:name="_ETM_Q1_2412832"/>
      <w:bookmarkEnd w:id="898"/>
      <w:bookmarkEnd w:id="899"/>
    </w:p>
    <w:p w:rsidR="00085A2F" w:rsidRDefault="00085A2F" w:rsidP="00AA1C69">
      <w:pPr>
        <w:rPr>
          <w:rtl/>
          <w:lang w:eastAsia="he-IL"/>
        </w:rPr>
      </w:pPr>
      <w:bookmarkStart w:id="900" w:name="_ETM_Q1_2413049"/>
      <w:bookmarkStart w:id="901" w:name="_ETM_Q1_2413098"/>
      <w:bookmarkEnd w:id="900"/>
      <w:bookmarkEnd w:id="901"/>
      <w:r>
        <w:rPr>
          <w:rFonts w:hint="cs"/>
          <w:rtl/>
          <w:lang w:eastAsia="he-IL"/>
        </w:rPr>
        <w:t xml:space="preserve">עוד </w:t>
      </w:r>
      <w:bookmarkStart w:id="902" w:name="_ETM_Q1_2414676"/>
      <w:bookmarkEnd w:id="902"/>
      <w:r>
        <w:rPr>
          <w:rFonts w:hint="cs"/>
          <w:rtl/>
          <w:lang w:eastAsia="he-IL"/>
        </w:rPr>
        <w:t>הבהרה שלא דורשת לכתוב משהו אבל בגלל שנשאלנו, ח</w:t>
      </w:r>
      <w:bookmarkStart w:id="903" w:name="_ETM_Q1_2415879"/>
      <w:bookmarkEnd w:id="903"/>
      <w:r>
        <w:rPr>
          <w:rFonts w:hint="cs"/>
          <w:rtl/>
          <w:lang w:eastAsia="he-IL"/>
        </w:rPr>
        <w:t xml:space="preserve">שבנו שכדאי להבהיר את זה לפחות לפרוטוקול. </w:t>
      </w:r>
      <w:bookmarkStart w:id="904" w:name="_ETM_Q1_2417895"/>
      <w:bookmarkEnd w:id="904"/>
      <w:r>
        <w:rPr>
          <w:rFonts w:hint="cs"/>
          <w:rtl/>
          <w:lang w:eastAsia="he-IL"/>
        </w:rPr>
        <w:t xml:space="preserve">נשאלנו גם לגבי עניין של מאסר על תנאי. אז ברור, </w:t>
      </w:r>
      <w:bookmarkStart w:id="905" w:name="_ETM_Q1_2421988"/>
      <w:bookmarkEnd w:id="905"/>
      <w:r>
        <w:rPr>
          <w:rFonts w:hint="cs"/>
          <w:rtl/>
          <w:lang w:eastAsia="he-IL"/>
        </w:rPr>
        <w:t xml:space="preserve">גם מכוח סעיף 19ב </w:t>
      </w:r>
      <w:r>
        <w:rPr>
          <w:rtl/>
          <w:lang w:eastAsia="he-IL"/>
        </w:rPr>
        <w:t>–</w:t>
      </w:r>
      <w:r>
        <w:rPr>
          <w:rFonts w:hint="cs"/>
          <w:rtl/>
          <w:lang w:eastAsia="he-IL"/>
        </w:rPr>
        <w:t xml:space="preserve"> מאסר הוא רק לרבות </w:t>
      </w:r>
      <w:bookmarkStart w:id="906" w:name="_ETM_Q1_2424865"/>
      <w:bookmarkEnd w:id="906"/>
      <w:r>
        <w:rPr>
          <w:rFonts w:hint="cs"/>
          <w:rtl/>
          <w:lang w:eastAsia="he-IL"/>
        </w:rPr>
        <w:t xml:space="preserve">מאסר על תנאי </w:t>
      </w:r>
      <w:r w:rsidR="003B2EAD">
        <w:rPr>
          <w:rFonts w:hint="cs"/>
          <w:rtl/>
          <w:lang w:eastAsia="he-IL"/>
        </w:rPr>
        <w:t xml:space="preserve">שהופעל. מאסר על תנאי זה לא משהו שבן אדם מבצע כל עוד הוא לא הופעל </w:t>
      </w:r>
      <w:bookmarkStart w:id="907" w:name="_ETM_Q1_2434952"/>
      <w:bookmarkEnd w:id="907"/>
      <w:r w:rsidR="003B2EAD">
        <w:rPr>
          <w:rFonts w:hint="cs"/>
          <w:rtl/>
          <w:lang w:eastAsia="he-IL"/>
        </w:rPr>
        <w:t>ואין בו - - -</w:t>
      </w:r>
    </w:p>
    <w:p w:rsidR="003B2EAD" w:rsidRDefault="003B2EAD" w:rsidP="00085A2F">
      <w:pPr>
        <w:rPr>
          <w:rtl/>
          <w:lang w:eastAsia="he-IL"/>
        </w:rPr>
      </w:pPr>
      <w:bookmarkStart w:id="908" w:name="_ETM_Q1_2435387"/>
      <w:bookmarkEnd w:id="908"/>
    </w:p>
    <w:p w:rsidR="003B2EAD" w:rsidRDefault="009737AE" w:rsidP="0037191A">
      <w:pPr>
        <w:pStyle w:val="af6"/>
        <w:rPr>
          <w:rtl/>
        </w:rPr>
      </w:pPr>
      <w:bookmarkStart w:id="909" w:name="_ETM_Q1_2435562"/>
      <w:bookmarkStart w:id="910" w:name="_ETM_Q1_2435777"/>
      <w:bookmarkStart w:id="911" w:name="_ETM_Q1_2435817"/>
      <w:bookmarkStart w:id="912" w:name="ET_yor_5094_127"/>
      <w:bookmarkEnd w:id="909"/>
      <w:bookmarkEnd w:id="910"/>
      <w:bookmarkEnd w:id="911"/>
      <w:r w:rsidRPr="0037191A">
        <w:rPr>
          <w:rStyle w:val="TagStyle"/>
          <w:rtl/>
        </w:rPr>
        <w:t xml:space="preserve"> &lt;&lt; יור &gt;&gt;</w:t>
      </w:r>
      <w:r w:rsidRPr="009737AE">
        <w:rPr>
          <w:rStyle w:val="TagStyle"/>
          <w:rtl/>
        </w:rPr>
        <w:t xml:space="preserve"> </w:t>
      </w:r>
      <w:r w:rsidR="003B2EAD" w:rsidRPr="003B2EAD">
        <w:rPr>
          <w:rStyle w:val="afd"/>
          <w:color w:val="000000"/>
          <w:rtl/>
        </w:rPr>
        <w:t>היו"ר ניסן סלומינסקי</w:t>
      </w:r>
      <w:r w:rsidR="003B2EAD" w:rsidRPr="003B2EAD">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912"/>
    </w:p>
    <w:p w:rsidR="003B2EAD" w:rsidRDefault="003B2EAD" w:rsidP="003B2EAD">
      <w:pPr>
        <w:pStyle w:val="KeepWithNext"/>
        <w:rPr>
          <w:rtl/>
          <w:lang w:eastAsia="he-IL"/>
        </w:rPr>
      </w:pPr>
    </w:p>
    <w:p w:rsidR="003B2EAD" w:rsidRDefault="003B2EAD" w:rsidP="003B2EAD">
      <w:pPr>
        <w:rPr>
          <w:rtl/>
          <w:lang w:eastAsia="he-IL"/>
        </w:rPr>
      </w:pPr>
      <w:bookmarkStart w:id="913" w:name="_ETM_Q1_2436744"/>
      <w:bookmarkEnd w:id="913"/>
      <w:r>
        <w:rPr>
          <w:rFonts w:hint="cs"/>
          <w:rtl/>
          <w:lang w:eastAsia="he-IL"/>
        </w:rPr>
        <w:t>זה לא נקרא - - -</w:t>
      </w:r>
    </w:p>
    <w:p w:rsidR="003B2EAD" w:rsidRDefault="003B2EAD" w:rsidP="003B2EAD">
      <w:pPr>
        <w:rPr>
          <w:rtl/>
          <w:lang w:eastAsia="he-IL"/>
        </w:rPr>
      </w:pPr>
      <w:bookmarkStart w:id="914" w:name="_ETM_Q1_2439000"/>
      <w:bookmarkStart w:id="915" w:name="_ETM_Q1_2439062"/>
      <w:bookmarkEnd w:id="914"/>
      <w:bookmarkEnd w:id="915"/>
    </w:p>
    <w:p w:rsidR="003B2EAD" w:rsidRDefault="009737AE" w:rsidP="0037191A">
      <w:pPr>
        <w:pStyle w:val="a4"/>
        <w:rPr>
          <w:rtl/>
        </w:rPr>
      </w:pPr>
      <w:bookmarkStart w:id="916" w:name="_ETM_Q1_2439281"/>
      <w:bookmarkStart w:id="917" w:name="_ETM_Q1_2439338"/>
      <w:bookmarkStart w:id="918" w:name="_ETM_Q1_2440836"/>
      <w:bookmarkStart w:id="919" w:name="ET_speaker_נועה_ברודסקי_לוי_128"/>
      <w:bookmarkEnd w:id="916"/>
      <w:bookmarkEnd w:id="917"/>
      <w:bookmarkEnd w:id="918"/>
      <w:r w:rsidRPr="0037191A">
        <w:rPr>
          <w:rStyle w:val="TagStyle"/>
          <w:rtl/>
        </w:rPr>
        <w:t xml:space="preserve"> &lt;&lt; דובר &gt;&gt;</w:t>
      </w:r>
      <w:r w:rsidRPr="009737AE">
        <w:rPr>
          <w:rStyle w:val="TagStyle"/>
          <w:rtl/>
        </w:rPr>
        <w:t xml:space="preserve"> </w:t>
      </w:r>
      <w:r w:rsidR="003B2EAD" w:rsidRPr="003B2EAD">
        <w:rPr>
          <w:rStyle w:val="afd"/>
          <w:color w:val="000000"/>
          <w:rtl/>
        </w:rPr>
        <w:t>נועה ברודסקי לוי</w:t>
      </w:r>
      <w:r w:rsidR="003B2EAD" w:rsidRPr="003B2EAD">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919"/>
    </w:p>
    <w:p w:rsidR="003B2EAD" w:rsidRDefault="003B2EAD" w:rsidP="003B2EAD">
      <w:pPr>
        <w:pStyle w:val="KeepWithNext"/>
        <w:rPr>
          <w:rtl/>
          <w:lang w:eastAsia="he-IL"/>
        </w:rPr>
      </w:pPr>
    </w:p>
    <w:p w:rsidR="003B2EAD" w:rsidRDefault="003B2EAD" w:rsidP="003B2EAD">
      <w:pPr>
        <w:rPr>
          <w:rtl/>
          <w:lang w:eastAsia="he-IL"/>
        </w:rPr>
      </w:pPr>
      <w:bookmarkStart w:id="920" w:name="_ETM_Q1_2441606"/>
      <w:bookmarkEnd w:id="920"/>
      <w:r>
        <w:rPr>
          <w:rFonts w:hint="cs"/>
          <w:rtl/>
          <w:lang w:eastAsia="he-IL"/>
        </w:rPr>
        <w:t>שהוא לא נשא את העונש.</w:t>
      </w:r>
    </w:p>
    <w:p w:rsidR="003B2EAD" w:rsidRDefault="003B2EAD" w:rsidP="003B2EAD">
      <w:pPr>
        <w:rPr>
          <w:rtl/>
          <w:lang w:eastAsia="he-IL"/>
        </w:rPr>
      </w:pPr>
    </w:p>
    <w:p w:rsidR="003B2EAD" w:rsidRDefault="009737AE" w:rsidP="0037191A">
      <w:pPr>
        <w:pStyle w:val="af6"/>
        <w:rPr>
          <w:rtl/>
        </w:rPr>
      </w:pPr>
      <w:bookmarkStart w:id="921" w:name="ET_yor_5094_129"/>
      <w:r w:rsidRPr="0037191A">
        <w:rPr>
          <w:rStyle w:val="TagStyle"/>
          <w:rtl/>
        </w:rPr>
        <w:t xml:space="preserve"> &lt;&lt; יור &gt;&gt;</w:t>
      </w:r>
      <w:r w:rsidRPr="009737AE">
        <w:rPr>
          <w:rStyle w:val="TagStyle"/>
          <w:rtl/>
        </w:rPr>
        <w:t xml:space="preserve"> </w:t>
      </w:r>
      <w:r w:rsidR="003B2EAD" w:rsidRPr="003B2EAD">
        <w:rPr>
          <w:rStyle w:val="afd"/>
          <w:color w:val="000000"/>
          <w:rtl/>
        </w:rPr>
        <w:t>היו"ר ניסן סלומינסקי</w:t>
      </w:r>
      <w:r w:rsidR="003B2EAD" w:rsidRPr="003B2EAD">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921"/>
    </w:p>
    <w:p w:rsidR="003B2EAD" w:rsidRDefault="003B2EAD" w:rsidP="003B2EAD">
      <w:pPr>
        <w:pStyle w:val="KeepWithNext"/>
        <w:rPr>
          <w:rtl/>
          <w:lang w:eastAsia="he-IL"/>
        </w:rPr>
      </w:pPr>
    </w:p>
    <w:p w:rsidR="003B2EAD" w:rsidRDefault="003B2EAD" w:rsidP="003B2EAD">
      <w:pPr>
        <w:rPr>
          <w:rtl/>
          <w:lang w:eastAsia="he-IL"/>
        </w:rPr>
      </w:pPr>
      <w:r>
        <w:rPr>
          <w:rFonts w:hint="cs"/>
          <w:rtl/>
          <w:lang w:eastAsia="he-IL"/>
        </w:rPr>
        <w:t>הה</w:t>
      </w:r>
      <w:r w:rsidR="00AA1C69">
        <w:rPr>
          <w:rFonts w:hint="cs"/>
          <w:rtl/>
          <w:lang w:eastAsia="he-IL"/>
        </w:rPr>
        <w:t>י</w:t>
      </w:r>
      <w:r>
        <w:rPr>
          <w:rFonts w:hint="cs"/>
          <w:rtl/>
          <w:lang w:eastAsia="he-IL"/>
        </w:rPr>
        <w:t xml:space="preserve">פך. אנחנו רוצים שהוא לא יישא את </w:t>
      </w:r>
      <w:bookmarkStart w:id="922" w:name="_ETM_Q1_2435171"/>
      <w:bookmarkEnd w:id="922"/>
      <w:r>
        <w:rPr>
          <w:rFonts w:hint="cs"/>
          <w:rtl/>
          <w:lang w:eastAsia="he-IL"/>
        </w:rPr>
        <w:t xml:space="preserve">העונש. </w:t>
      </w:r>
    </w:p>
    <w:p w:rsidR="003B2EAD" w:rsidRDefault="003B2EAD" w:rsidP="003B2EAD">
      <w:pPr>
        <w:rPr>
          <w:rtl/>
          <w:lang w:eastAsia="he-IL"/>
        </w:rPr>
      </w:pPr>
      <w:bookmarkStart w:id="923" w:name="_ETM_Q1_2444258"/>
      <w:bookmarkStart w:id="924" w:name="_ETM_Q1_2444335"/>
      <w:bookmarkEnd w:id="923"/>
      <w:bookmarkEnd w:id="924"/>
    </w:p>
    <w:p w:rsidR="003B2EAD" w:rsidRDefault="009737AE" w:rsidP="0037191A">
      <w:pPr>
        <w:pStyle w:val="a4"/>
        <w:rPr>
          <w:rtl/>
        </w:rPr>
      </w:pPr>
      <w:bookmarkStart w:id="925" w:name="_ETM_Q1_2444559"/>
      <w:bookmarkStart w:id="926" w:name="_ETM_Q1_2444618"/>
      <w:bookmarkStart w:id="927" w:name="_ETM_Q1_2442509"/>
      <w:bookmarkStart w:id="928" w:name="ET_speaker_נועה_ברודסקי_לוי_130"/>
      <w:bookmarkEnd w:id="925"/>
      <w:bookmarkEnd w:id="926"/>
      <w:bookmarkEnd w:id="927"/>
      <w:r w:rsidRPr="0037191A">
        <w:rPr>
          <w:rStyle w:val="TagStyle"/>
          <w:rtl/>
        </w:rPr>
        <w:t xml:space="preserve"> &lt;&lt; דובר &gt;&gt;</w:t>
      </w:r>
      <w:r w:rsidRPr="009737AE">
        <w:rPr>
          <w:rStyle w:val="TagStyle"/>
          <w:rtl/>
        </w:rPr>
        <w:t xml:space="preserve"> </w:t>
      </w:r>
      <w:r w:rsidR="003B2EAD" w:rsidRPr="003B2EAD">
        <w:rPr>
          <w:rStyle w:val="afd"/>
          <w:color w:val="000000"/>
          <w:rtl/>
        </w:rPr>
        <w:t>נועה ברודסקי לוי</w:t>
      </w:r>
      <w:r w:rsidR="003B2EAD" w:rsidRPr="003B2EAD">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928"/>
    </w:p>
    <w:p w:rsidR="003B2EAD" w:rsidRDefault="003B2EAD" w:rsidP="003B2EAD">
      <w:pPr>
        <w:pStyle w:val="KeepWithNext"/>
        <w:rPr>
          <w:rtl/>
          <w:lang w:eastAsia="he-IL"/>
        </w:rPr>
      </w:pPr>
    </w:p>
    <w:p w:rsidR="003B2EAD" w:rsidRDefault="003B2EAD" w:rsidP="003B2EAD">
      <w:pPr>
        <w:rPr>
          <w:rtl/>
          <w:lang w:eastAsia="he-IL"/>
        </w:rPr>
      </w:pPr>
      <w:bookmarkStart w:id="929" w:name="_ETM_Q1_2443281"/>
      <w:bookmarkEnd w:id="929"/>
      <w:r>
        <w:rPr>
          <w:rFonts w:hint="cs"/>
          <w:rtl/>
          <w:lang w:eastAsia="he-IL"/>
        </w:rPr>
        <w:t xml:space="preserve">נכון. זה לגבי סעיף 18. </w:t>
      </w:r>
      <w:bookmarkStart w:id="930" w:name="_ETM_Q1_2448660"/>
      <w:bookmarkEnd w:id="930"/>
    </w:p>
    <w:p w:rsidR="003B2EAD" w:rsidRDefault="003B2EAD" w:rsidP="003B2EAD">
      <w:pPr>
        <w:rPr>
          <w:rtl/>
          <w:lang w:eastAsia="he-IL"/>
        </w:rPr>
      </w:pPr>
      <w:bookmarkStart w:id="931" w:name="_ETM_Q1_2450297"/>
      <w:bookmarkStart w:id="932" w:name="_ETM_Q1_2450371"/>
      <w:bookmarkEnd w:id="931"/>
      <w:bookmarkEnd w:id="932"/>
    </w:p>
    <w:p w:rsidR="003B2EAD" w:rsidRDefault="009737AE" w:rsidP="0037191A">
      <w:pPr>
        <w:pStyle w:val="af6"/>
        <w:rPr>
          <w:rtl/>
        </w:rPr>
      </w:pPr>
      <w:bookmarkStart w:id="933" w:name="_ETM_Q1_2450597"/>
      <w:bookmarkStart w:id="934" w:name="_ETM_Q1_2450675"/>
      <w:bookmarkStart w:id="935" w:name="ET_yor_5094_131"/>
      <w:bookmarkEnd w:id="933"/>
      <w:bookmarkEnd w:id="934"/>
      <w:r w:rsidRPr="0037191A">
        <w:rPr>
          <w:rStyle w:val="TagStyle"/>
          <w:rtl/>
        </w:rPr>
        <w:t xml:space="preserve"> &lt;&lt; יור &gt;&gt;</w:t>
      </w:r>
      <w:r w:rsidRPr="009737AE">
        <w:rPr>
          <w:rStyle w:val="TagStyle"/>
          <w:rtl/>
        </w:rPr>
        <w:t xml:space="preserve"> </w:t>
      </w:r>
      <w:r w:rsidR="003B2EAD" w:rsidRPr="003B2EAD">
        <w:rPr>
          <w:rStyle w:val="afd"/>
          <w:color w:val="000000"/>
          <w:rtl/>
        </w:rPr>
        <w:t>היו"ר ניסן סלומינסקי</w:t>
      </w:r>
      <w:r w:rsidR="003B2EAD" w:rsidRPr="003B2EAD">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935"/>
    </w:p>
    <w:p w:rsidR="003B2EAD" w:rsidRDefault="003B2EAD" w:rsidP="003B2EAD">
      <w:pPr>
        <w:pStyle w:val="KeepWithNext"/>
        <w:rPr>
          <w:rtl/>
          <w:lang w:eastAsia="he-IL"/>
        </w:rPr>
      </w:pPr>
    </w:p>
    <w:p w:rsidR="003B2EAD" w:rsidRDefault="003B2EAD" w:rsidP="003B2EAD">
      <w:pPr>
        <w:rPr>
          <w:rtl/>
          <w:lang w:eastAsia="he-IL"/>
        </w:rPr>
      </w:pPr>
      <w:bookmarkStart w:id="936" w:name="_ETM_Q1_2451690"/>
      <w:bookmarkEnd w:id="936"/>
      <w:r>
        <w:rPr>
          <w:rFonts w:hint="cs"/>
          <w:rtl/>
          <w:lang w:eastAsia="he-IL"/>
        </w:rPr>
        <w:t>הגענו לתוספת הראשונה.</w:t>
      </w:r>
    </w:p>
    <w:p w:rsidR="003B2EAD" w:rsidRDefault="003B2EAD" w:rsidP="003B2EAD">
      <w:pPr>
        <w:rPr>
          <w:rtl/>
          <w:lang w:eastAsia="he-IL"/>
        </w:rPr>
      </w:pPr>
      <w:bookmarkStart w:id="937" w:name="_ETM_Q1_2456407"/>
      <w:bookmarkStart w:id="938" w:name="_ETM_Q1_2456465"/>
      <w:bookmarkEnd w:id="937"/>
      <w:bookmarkEnd w:id="938"/>
    </w:p>
    <w:p w:rsidR="003B2EAD" w:rsidRDefault="009737AE" w:rsidP="0037191A">
      <w:pPr>
        <w:pStyle w:val="a4"/>
        <w:rPr>
          <w:rtl/>
        </w:rPr>
      </w:pPr>
      <w:bookmarkStart w:id="939" w:name="_ETM_Q1_2456681"/>
      <w:bookmarkStart w:id="940" w:name="_ETM_Q1_2456734"/>
      <w:bookmarkStart w:id="941" w:name="_ETM_Q1_2457800"/>
      <w:bookmarkStart w:id="942" w:name="ET_speaker_נועה_ברודסקי_לוי_132"/>
      <w:bookmarkEnd w:id="939"/>
      <w:bookmarkEnd w:id="940"/>
      <w:bookmarkEnd w:id="941"/>
      <w:r w:rsidRPr="0037191A">
        <w:rPr>
          <w:rStyle w:val="TagStyle"/>
          <w:rtl/>
        </w:rPr>
        <w:t xml:space="preserve"> &lt;&lt; דובר &gt;&gt;</w:t>
      </w:r>
      <w:r w:rsidRPr="009737AE">
        <w:rPr>
          <w:rStyle w:val="TagStyle"/>
          <w:rtl/>
        </w:rPr>
        <w:t xml:space="preserve"> </w:t>
      </w:r>
      <w:r w:rsidR="003B2EAD" w:rsidRPr="003B2EAD">
        <w:rPr>
          <w:rStyle w:val="afd"/>
          <w:color w:val="000000"/>
          <w:rtl/>
        </w:rPr>
        <w:t>נועה ברודסקי לוי</w:t>
      </w:r>
      <w:r w:rsidR="003B2EAD" w:rsidRPr="003B2EAD">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942"/>
    </w:p>
    <w:p w:rsidR="003B2EAD" w:rsidRDefault="003B2EAD" w:rsidP="003B2EAD">
      <w:pPr>
        <w:pStyle w:val="KeepWithNext"/>
        <w:rPr>
          <w:rtl/>
          <w:lang w:eastAsia="he-IL"/>
        </w:rPr>
      </w:pPr>
    </w:p>
    <w:p w:rsidR="003B2EAD" w:rsidRDefault="003B2EAD" w:rsidP="003B2EAD">
      <w:pPr>
        <w:rPr>
          <w:rtl/>
          <w:lang w:eastAsia="he-IL"/>
        </w:rPr>
      </w:pPr>
      <w:bookmarkStart w:id="943" w:name="_ETM_Q1_2458461"/>
      <w:bookmarkEnd w:id="943"/>
      <w:r>
        <w:rPr>
          <w:rFonts w:hint="cs"/>
          <w:rtl/>
          <w:lang w:eastAsia="he-IL"/>
        </w:rPr>
        <w:t>גבי, היה תיקון שאתם חשבתם לעשות לפקודת העיריות</w:t>
      </w:r>
      <w:bookmarkStart w:id="944" w:name="_ETM_Q1_2463611"/>
      <w:bookmarkEnd w:id="944"/>
      <w:r>
        <w:rPr>
          <w:rFonts w:hint="cs"/>
          <w:rtl/>
          <w:lang w:eastAsia="he-IL"/>
        </w:rPr>
        <w:t xml:space="preserve">, חוץ מהתיקון בתוספת השנייה. הייתה איזושהי התלבטות אם </w:t>
      </w:r>
      <w:bookmarkStart w:id="945" w:name="_ETM_Q1_2469712"/>
      <w:bookmarkEnd w:id="945"/>
      <w:r>
        <w:rPr>
          <w:rFonts w:hint="cs"/>
          <w:rtl/>
          <w:lang w:eastAsia="he-IL"/>
        </w:rPr>
        <w:t>לתקן את פקודת העיריות. זה משהו שאתם רוצים?</w:t>
      </w:r>
    </w:p>
    <w:p w:rsidR="003B2EAD" w:rsidRDefault="003B2EAD" w:rsidP="003B2EAD">
      <w:pPr>
        <w:rPr>
          <w:rtl/>
          <w:lang w:eastAsia="he-IL"/>
        </w:rPr>
      </w:pPr>
      <w:bookmarkStart w:id="946" w:name="_ETM_Q1_2470734"/>
      <w:bookmarkStart w:id="947" w:name="_ETM_Q1_2470851"/>
      <w:bookmarkEnd w:id="946"/>
      <w:bookmarkEnd w:id="947"/>
    </w:p>
    <w:p w:rsidR="003B2EAD" w:rsidRDefault="009737AE" w:rsidP="0037191A">
      <w:pPr>
        <w:pStyle w:val="af9"/>
        <w:rPr>
          <w:rtl/>
          <w:lang w:eastAsia="he-IL"/>
        </w:rPr>
      </w:pPr>
      <w:bookmarkStart w:id="948" w:name="_ETM_Q1_2471072"/>
      <w:bookmarkStart w:id="949" w:name="_ETM_Q1_2471142"/>
      <w:bookmarkStart w:id="950" w:name="_ETM_Q1_2472376"/>
      <w:bookmarkStart w:id="951" w:name="ET_guest_גבריאלה_פיסמן_133"/>
      <w:bookmarkEnd w:id="948"/>
      <w:bookmarkEnd w:id="949"/>
      <w:bookmarkEnd w:id="950"/>
      <w:r w:rsidRPr="0037191A">
        <w:rPr>
          <w:rStyle w:val="TagStyle"/>
          <w:rtl/>
        </w:rPr>
        <w:t xml:space="preserve"> &lt;&lt; אורח &gt;&gt;</w:t>
      </w:r>
      <w:r w:rsidRPr="009737AE">
        <w:rPr>
          <w:rStyle w:val="TagStyle"/>
          <w:rtl/>
        </w:rPr>
        <w:t xml:space="preserve"> </w:t>
      </w:r>
      <w:r w:rsidR="003B2EAD" w:rsidRPr="003B2EAD">
        <w:rPr>
          <w:rStyle w:val="afd"/>
          <w:color w:val="000000"/>
          <w:rtl/>
        </w:rPr>
        <w:t>גבריאלה פיסמן</w:t>
      </w:r>
      <w:r w:rsidR="003B2EAD" w:rsidRPr="003B2EAD">
        <w:rPr>
          <w:color w:val="000000"/>
          <w:rtl/>
          <w:lang w:eastAsia="he-IL"/>
        </w:rPr>
        <w:t>:</w:t>
      </w:r>
      <w:r w:rsidRPr="009737AE">
        <w:rPr>
          <w:rStyle w:val="TagStyle"/>
          <w:rtl/>
        </w:rPr>
        <w:t xml:space="preserve"> </w:t>
      </w:r>
      <w:r w:rsidRPr="0037191A">
        <w:rPr>
          <w:rStyle w:val="TagStyle"/>
          <w:rtl/>
        </w:rPr>
        <w:t>&lt;&lt; אורח &gt;&gt;</w:t>
      </w:r>
      <w:r w:rsidRPr="009737AE">
        <w:rPr>
          <w:rStyle w:val="TagStyle"/>
          <w:rtl/>
        </w:rPr>
        <w:t xml:space="preserve"> </w:t>
      </w:r>
      <w:bookmarkEnd w:id="951"/>
    </w:p>
    <w:p w:rsidR="003B2EAD" w:rsidRDefault="003B2EAD" w:rsidP="003B2EAD">
      <w:pPr>
        <w:pStyle w:val="KeepWithNext"/>
        <w:rPr>
          <w:rtl/>
          <w:lang w:eastAsia="he-IL"/>
        </w:rPr>
      </w:pPr>
    </w:p>
    <w:p w:rsidR="003B2EAD" w:rsidRDefault="003B2EAD" w:rsidP="003B2EAD">
      <w:pPr>
        <w:rPr>
          <w:rtl/>
          <w:lang w:eastAsia="he-IL"/>
        </w:rPr>
      </w:pPr>
      <w:bookmarkStart w:id="952" w:name="_ETM_Q1_2473117"/>
      <w:bookmarkEnd w:id="952"/>
      <w:r>
        <w:rPr>
          <w:rFonts w:hint="cs"/>
          <w:rtl/>
          <w:lang w:eastAsia="he-IL"/>
        </w:rPr>
        <w:t xml:space="preserve">מבחינתנו </w:t>
      </w:r>
      <w:bookmarkStart w:id="953" w:name="_ETM_Q1_2473137"/>
      <w:bookmarkEnd w:id="953"/>
      <w:r>
        <w:rPr>
          <w:rFonts w:hint="cs"/>
          <w:rtl/>
          <w:lang w:eastAsia="he-IL"/>
        </w:rPr>
        <w:t xml:space="preserve">יש תיקון מוצע לפקודת העיריות. </w:t>
      </w:r>
    </w:p>
    <w:p w:rsidR="003B2EAD" w:rsidRDefault="003B2EAD" w:rsidP="003B2EAD">
      <w:pPr>
        <w:rPr>
          <w:rtl/>
          <w:lang w:eastAsia="he-IL"/>
        </w:rPr>
      </w:pPr>
    </w:p>
    <w:p w:rsidR="003B2EAD" w:rsidRDefault="009737AE" w:rsidP="0037191A">
      <w:pPr>
        <w:pStyle w:val="a4"/>
        <w:rPr>
          <w:rtl/>
        </w:rPr>
      </w:pPr>
      <w:bookmarkStart w:id="954" w:name="ET_speaker_נועה_ברודסקי_לוי_134"/>
      <w:r w:rsidRPr="0037191A">
        <w:rPr>
          <w:rStyle w:val="TagStyle"/>
          <w:rtl/>
        </w:rPr>
        <w:t xml:space="preserve"> &lt;&lt; דובר &gt;&gt;</w:t>
      </w:r>
      <w:r w:rsidRPr="009737AE">
        <w:rPr>
          <w:rStyle w:val="TagStyle"/>
          <w:rtl/>
        </w:rPr>
        <w:t xml:space="preserve"> </w:t>
      </w:r>
      <w:r w:rsidR="003B2EAD" w:rsidRPr="003B2EAD">
        <w:rPr>
          <w:rStyle w:val="afd"/>
          <w:color w:val="000000"/>
          <w:rtl/>
        </w:rPr>
        <w:t>נועה ברודסקי לוי</w:t>
      </w:r>
      <w:r w:rsidR="003B2EAD" w:rsidRPr="003B2EAD">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954"/>
    </w:p>
    <w:p w:rsidR="003B2EAD" w:rsidRDefault="003B2EAD" w:rsidP="003B2EAD">
      <w:pPr>
        <w:pStyle w:val="KeepWithNext"/>
        <w:rPr>
          <w:rtl/>
          <w:lang w:eastAsia="he-IL"/>
        </w:rPr>
      </w:pPr>
    </w:p>
    <w:p w:rsidR="003B2EAD" w:rsidRDefault="003B2EAD" w:rsidP="003B2EAD">
      <w:pPr>
        <w:rPr>
          <w:rtl/>
          <w:lang w:eastAsia="he-IL"/>
        </w:rPr>
      </w:pPr>
      <w:r>
        <w:rPr>
          <w:rFonts w:hint="cs"/>
          <w:rtl/>
          <w:lang w:eastAsia="he-IL"/>
        </w:rPr>
        <w:t xml:space="preserve">כתיקון עקיף פה או </w:t>
      </w:r>
      <w:bookmarkStart w:id="955" w:name="_ETM_Q1_2479255"/>
      <w:bookmarkEnd w:id="955"/>
      <w:r>
        <w:rPr>
          <w:rFonts w:hint="cs"/>
          <w:rtl/>
          <w:lang w:eastAsia="he-IL"/>
        </w:rPr>
        <w:t>שאתם תעשו אותו בנפרד?</w:t>
      </w:r>
    </w:p>
    <w:p w:rsidR="003B2EAD" w:rsidRDefault="003B2EAD" w:rsidP="003B2EAD">
      <w:pPr>
        <w:rPr>
          <w:rtl/>
          <w:lang w:eastAsia="he-IL"/>
        </w:rPr>
      </w:pPr>
      <w:bookmarkStart w:id="956" w:name="_ETM_Q1_2478075"/>
      <w:bookmarkStart w:id="957" w:name="_ETM_Q1_2478143"/>
      <w:bookmarkEnd w:id="956"/>
      <w:bookmarkEnd w:id="957"/>
    </w:p>
    <w:p w:rsidR="003B2EAD" w:rsidRDefault="009737AE" w:rsidP="0037191A">
      <w:pPr>
        <w:pStyle w:val="af9"/>
        <w:rPr>
          <w:rtl/>
          <w:lang w:eastAsia="he-IL"/>
        </w:rPr>
      </w:pPr>
      <w:bookmarkStart w:id="958" w:name="_ETM_Q1_2478366"/>
      <w:bookmarkStart w:id="959" w:name="_ETM_Q1_2478438"/>
      <w:bookmarkStart w:id="960" w:name="_ETM_Q1_2479454"/>
      <w:bookmarkStart w:id="961" w:name="ET_guest_גבריאלה_פיסמן_135"/>
      <w:bookmarkEnd w:id="958"/>
      <w:bookmarkEnd w:id="959"/>
      <w:bookmarkEnd w:id="960"/>
      <w:r w:rsidRPr="0037191A">
        <w:rPr>
          <w:rStyle w:val="TagStyle"/>
          <w:rtl/>
        </w:rPr>
        <w:t xml:space="preserve"> &lt;&lt; אורח &gt;&gt;</w:t>
      </w:r>
      <w:r w:rsidRPr="009737AE">
        <w:rPr>
          <w:rStyle w:val="TagStyle"/>
          <w:rtl/>
        </w:rPr>
        <w:t xml:space="preserve"> </w:t>
      </w:r>
      <w:r w:rsidR="003B2EAD" w:rsidRPr="003B2EAD">
        <w:rPr>
          <w:rStyle w:val="afd"/>
          <w:color w:val="000000"/>
          <w:rtl/>
        </w:rPr>
        <w:t>גבריאלה פיסמן</w:t>
      </w:r>
      <w:r w:rsidR="003B2EAD" w:rsidRPr="003B2EAD">
        <w:rPr>
          <w:color w:val="000000"/>
          <w:rtl/>
          <w:lang w:eastAsia="he-IL"/>
        </w:rPr>
        <w:t>:</w:t>
      </w:r>
      <w:r w:rsidRPr="009737AE">
        <w:rPr>
          <w:rStyle w:val="TagStyle"/>
          <w:rtl/>
        </w:rPr>
        <w:t xml:space="preserve"> </w:t>
      </w:r>
      <w:r w:rsidRPr="0037191A">
        <w:rPr>
          <w:rStyle w:val="TagStyle"/>
          <w:rtl/>
        </w:rPr>
        <w:t>&lt;&lt; אורח &gt;&gt;</w:t>
      </w:r>
      <w:r w:rsidRPr="009737AE">
        <w:rPr>
          <w:rStyle w:val="TagStyle"/>
          <w:rtl/>
        </w:rPr>
        <w:t xml:space="preserve"> </w:t>
      </w:r>
      <w:bookmarkEnd w:id="961"/>
    </w:p>
    <w:p w:rsidR="003B2EAD" w:rsidRDefault="003B2EAD" w:rsidP="003B2EAD">
      <w:pPr>
        <w:pStyle w:val="KeepWithNext"/>
        <w:rPr>
          <w:rtl/>
          <w:lang w:eastAsia="he-IL"/>
        </w:rPr>
      </w:pPr>
    </w:p>
    <w:p w:rsidR="003B2EAD" w:rsidRDefault="003B2EAD" w:rsidP="007A3AD6">
      <w:pPr>
        <w:rPr>
          <w:rtl/>
          <w:lang w:eastAsia="he-IL"/>
        </w:rPr>
      </w:pPr>
      <w:bookmarkStart w:id="962" w:name="_ETM_Q1_2480476"/>
      <w:bookmarkEnd w:id="962"/>
      <w:r>
        <w:rPr>
          <w:rFonts w:hint="cs"/>
          <w:rtl/>
          <w:lang w:eastAsia="he-IL"/>
        </w:rPr>
        <w:t>הכוונה הייתה לעשות תיקון עקיף לפקודת העיריות אבל לה</w:t>
      </w:r>
      <w:r w:rsidR="007A3AD6">
        <w:rPr>
          <w:rFonts w:hint="cs"/>
          <w:rtl/>
          <w:lang w:eastAsia="he-IL"/>
        </w:rPr>
        <w:t>סדיר</w:t>
      </w:r>
      <w:r>
        <w:rPr>
          <w:rFonts w:hint="cs"/>
          <w:rtl/>
          <w:lang w:eastAsia="he-IL"/>
        </w:rPr>
        <w:t xml:space="preserve"> את זה גם אגב החוק </w:t>
      </w:r>
      <w:bookmarkStart w:id="963" w:name="_ETM_Q1_2484329"/>
      <w:bookmarkEnd w:id="963"/>
      <w:r>
        <w:rPr>
          <w:rFonts w:hint="cs"/>
          <w:rtl/>
          <w:lang w:eastAsia="he-IL"/>
        </w:rPr>
        <w:t>הזה.</w:t>
      </w:r>
    </w:p>
    <w:p w:rsidR="003B2EAD" w:rsidRDefault="003B2EAD" w:rsidP="003B2EAD">
      <w:pPr>
        <w:rPr>
          <w:rtl/>
          <w:lang w:eastAsia="he-IL"/>
        </w:rPr>
      </w:pPr>
    </w:p>
    <w:p w:rsidR="003B2EAD" w:rsidRDefault="009737AE" w:rsidP="0037191A">
      <w:pPr>
        <w:pStyle w:val="af6"/>
        <w:rPr>
          <w:rtl/>
        </w:rPr>
      </w:pPr>
      <w:bookmarkStart w:id="964" w:name="ET_yor_5094_136"/>
      <w:r w:rsidRPr="0037191A">
        <w:rPr>
          <w:rStyle w:val="TagStyle"/>
          <w:rtl/>
        </w:rPr>
        <w:t xml:space="preserve"> &lt;&lt; יור &gt;&gt;</w:t>
      </w:r>
      <w:r w:rsidRPr="009737AE">
        <w:rPr>
          <w:rStyle w:val="TagStyle"/>
          <w:rtl/>
        </w:rPr>
        <w:t xml:space="preserve"> </w:t>
      </w:r>
      <w:r w:rsidR="003B2EAD" w:rsidRPr="003B2EAD">
        <w:rPr>
          <w:rStyle w:val="afd"/>
          <w:color w:val="000000"/>
          <w:rtl/>
        </w:rPr>
        <w:t>היו"ר ניסן סלומינסקי</w:t>
      </w:r>
      <w:r w:rsidR="003B2EAD" w:rsidRPr="003B2EAD">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964"/>
    </w:p>
    <w:p w:rsidR="003B2EAD" w:rsidRDefault="003B2EAD" w:rsidP="003B2EAD">
      <w:pPr>
        <w:pStyle w:val="KeepWithNext"/>
        <w:rPr>
          <w:rtl/>
          <w:lang w:eastAsia="he-IL"/>
        </w:rPr>
      </w:pPr>
    </w:p>
    <w:p w:rsidR="003B2EAD" w:rsidRDefault="003B2EAD" w:rsidP="003B2EAD">
      <w:pPr>
        <w:rPr>
          <w:rtl/>
          <w:lang w:eastAsia="he-IL"/>
        </w:rPr>
      </w:pPr>
      <w:r>
        <w:rPr>
          <w:rFonts w:hint="cs"/>
          <w:rtl/>
          <w:lang w:eastAsia="he-IL"/>
        </w:rPr>
        <w:t>מה הכוונה?</w:t>
      </w:r>
      <w:bookmarkStart w:id="965" w:name="_ETM_Q1_2488671"/>
      <w:bookmarkEnd w:id="965"/>
    </w:p>
    <w:p w:rsidR="003B2EAD" w:rsidRDefault="003B2EAD" w:rsidP="003B2EAD">
      <w:pPr>
        <w:rPr>
          <w:rtl/>
          <w:lang w:eastAsia="he-IL"/>
        </w:rPr>
      </w:pPr>
      <w:bookmarkStart w:id="966" w:name="_ETM_Q1_2488724"/>
      <w:bookmarkEnd w:id="966"/>
    </w:p>
    <w:p w:rsidR="003B2EAD" w:rsidRDefault="009737AE" w:rsidP="0037191A">
      <w:pPr>
        <w:pStyle w:val="af9"/>
        <w:rPr>
          <w:rtl/>
          <w:lang w:eastAsia="he-IL"/>
        </w:rPr>
      </w:pPr>
      <w:bookmarkStart w:id="967" w:name="_ETM_Q1_2488948"/>
      <w:bookmarkStart w:id="968" w:name="_ETM_Q1_2488996"/>
      <w:bookmarkStart w:id="969" w:name="_ETM_Q1_2491958"/>
      <w:bookmarkStart w:id="970" w:name="ET_guest_גבריאלה_פיסמן_137"/>
      <w:bookmarkEnd w:id="967"/>
      <w:bookmarkEnd w:id="968"/>
      <w:bookmarkEnd w:id="969"/>
      <w:r w:rsidRPr="0037191A">
        <w:rPr>
          <w:rStyle w:val="TagStyle"/>
          <w:rtl/>
        </w:rPr>
        <w:t xml:space="preserve"> &lt;&lt; אורח &gt;&gt;</w:t>
      </w:r>
      <w:r w:rsidRPr="009737AE">
        <w:rPr>
          <w:rStyle w:val="TagStyle"/>
          <w:rtl/>
        </w:rPr>
        <w:t xml:space="preserve"> </w:t>
      </w:r>
      <w:r w:rsidR="003B2EAD" w:rsidRPr="003B2EAD">
        <w:rPr>
          <w:rStyle w:val="afd"/>
          <w:color w:val="000000"/>
          <w:rtl/>
        </w:rPr>
        <w:t>גבריאלה פיסמן</w:t>
      </w:r>
      <w:r w:rsidR="003B2EAD" w:rsidRPr="003B2EAD">
        <w:rPr>
          <w:color w:val="000000"/>
          <w:rtl/>
          <w:lang w:eastAsia="he-IL"/>
        </w:rPr>
        <w:t>:</w:t>
      </w:r>
      <w:r w:rsidRPr="009737AE">
        <w:rPr>
          <w:rStyle w:val="TagStyle"/>
          <w:rtl/>
        </w:rPr>
        <w:t xml:space="preserve"> </w:t>
      </w:r>
      <w:r w:rsidRPr="0037191A">
        <w:rPr>
          <w:rStyle w:val="TagStyle"/>
          <w:rtl/>
        </w:rPr>
        <w:t>&lt;&lt; אורח &gt;&gt;</w:t>
      </w:r>
      <w:r w:rsidRPr="009737AE">
        <w:rPr>
          <w:rStyle w:val="TagStyle"/>
          <w:rtl/>
        </w:rPr>
        <w:t xml:space="preserve"> </w:t>
      </w:r>
      <w:bookmarkEnd w:id="970"/>
    </w:p>
    <w:p w:rsidR="003B2EAD" w:rsidRDefault="003B2EAD" w:rsidP="003B2EAD">
      <w:pPr>
        <w:pStyle w:val="KeepWithNext"/>
        <w:rPr>
          <w:rtl/>
          <w:lang w:eastAsia="he-IL"/>
        </w:rPr>
      </w:pPr>
    </w:p>
    <w:p w:rsidR="003B2EAD" w:rsidRDefault="003B2EAD" w:rsidP="00484458">
      <w:pPr>
        <w:rPr>
          <w:rtl/>
          <w:lang w:eastAsia="he-IL"/>
        </w:rPr>
      </w:pPr>
      <w:bookmarkStart w:id="971" w:name="_ETM_Q1_2492540"/>
      <w:bookmarkEnd w:id="971"/>
      <w:r>
        <w:rPr>
          <w:rFonts w:hint="cs"/>
          <w:rtl/>
          <w:lang w:eastAsia="he-IL"/>
        </w:rPr>
        <w:t>הרי כרגע המנגנון של החוק מחייב</w:t>
      </w:r>
      <w:bookmarkStart w:id="972" w:name="_ETM_Q1_2496284"/>
      <w:bookmarkEnd w:id="972"/>
      <w:r>
        <w:rPr>
          <w:rFonts w:hint="cs"/>
          <w:rtl/>
          <w:lang w:eastAsia="he-IL"/>
        </w:rPr>
        <w:t xml:space="preserve">, ככל שאנחנו מדברים על התוספת השנייה, גם תיקון </w:t>
      </w:r>
      <w:bookmarkStart w:id="973" w:name="_ETM_Q1_2498610"/>
      <w:bookmarkEnd w:id="973"/>
      <w:r>
        <w:rPr>
          <w:rFonts w:hint="cs"/>
          <w:rtl/>
          <w:lang w:eastAsia="he-IL"/>
        </w:rPr>
        <w:t xml:space="preserve">בחוק הספציפי וגם הוספה לתוספת השנייה. </w:t>
      </w:r>
    </w:p>
    <w:p w:rsidR="003B2EAD" w:rsidRDefault="003B2EAD" w:rsidP="003B2EAD">
      <w:pPr>
        <w:rPr>
          <w:rtl/>
          <w:lang w:eastAsia="he-IL"/>
        </w:rPr>
      </w:pPr>
      <w:bookmarkStart w:id="974" w:name="_ETM_Q1_2502987"/>
      <w:bookmarkStart w:id="975" w:name="_ETM_Q1_2503091"/>
      <w:bookmarkEnd w:id="974"/>
      <w:bookmarkEnd w:id="975"/>
    </w:p>
    <w:p w:rsidR="003B2EAD" w:rsidRDefault="003B2EAD" w:rsidP="003B2EAD">
      <w:pPr>
        <w:rPr>
          <w:rtl/>
          <w:lang w:eastAsia="he-IL"/>
        </w:rPr>
      </w:pPr>
      <w:bookmarkStart w:id="976" w:name="_ETM_Q1_2503334"/>
      <w:bookmarkEnd w:id="976"/>
      <w:r>
        <w:rPr>
          <w:rFonts w:hint="cs"/>
          <w:rtl/>
          <w:lang w:eastAsia="he-IL"/>
        </w:rPr>
        <w:t>א</w:t>
      </w:r>
      <w:bookmarkStart w:id="977" w:name="_ETM_Q1_2503408"/>
      <w:bookmarkEnd w:id="977"/>
      <w:r>
        <w:rPr>
          <w:rFonts w:hint="cs"/>
          <w:rtl/>
          <w:lang w:eastAsia="he-IL"/>
        </w:rPr>
        <w:t xml:space="preserve">ני לא יודעת איך </w:t>
      </w:r>
      <w:bookmarkStart w:id="978" w:name="_ETM_Q1_2501921"/>
      <w:bookmarkEnd w:id="978"/>
      <w:r>
        <w:rPr>
          <w:rFonts w:hint="cs"/>
          <w:rtl/>
          <w:lang w:eastAsia="he-IL"/>
        </w:rPr>
        <w:t xml:space="preserve">יתקדם הדיון ואם בסופו של דבר תהיה תוספת שנייה או </w:t>
      </w:r>
      <w:bookmarkStart w:id="979" w:name="_ETM_Q1_2506971"/>
      <w:bookmarkEnd w:id="979"/>
      <w:r>
        <w:rPr>
          <w:rFonts w:hint="cs"/>
          <w:rtl/>
          <w:lang w:eastAsia="he-IL"/>
        </w:rPr>
        <w:t xml:space="preserve">לא תהיה תוספת שנייה אבל את התיקון בחיקוק הספציפי אנחנו </w:t>
      </w:r>
      <w:bookmarkStart w:id="980" w:name="_ETM_Q1_2511113"/>
      <w:bookmarkEnd w:id="980"/>
      <w:r>
        <w:rPr>
          <w:rFonts w:hint="cs"/>
          <w:rtl/>
          <w:lang w:eastAsia="he-IL"/>
        </w:rPr>
        <w:t xml:space="preserve">חייבים. ולכן אמרנו, אם כבר יש קונצנזוס לגבי הצורך של </w:t>
      </w:r>
      <w:bookmarkStart w:id="981" w:name="_ETM_Q1_2515032"/>
      <w:bookmarkEnd w:id="981"/>
      <w:r>
        <w:rPr>
          <w:rFonts w:hint="cs"/>
          <w:rtl/>
          <w:lang w:eastAsia="he-IL"/>
        </w:rPr>
        <w:t xml:space="preserve">הרשויות המקומיות במידע הזה ויש הסכמה לגבי המהות של שקילת מידע פלילי על ידי הרשויות המקומיות גם ביחס להעסקת עובדים </w:t>
      </w:r>
      <w:bookmarkStart w:id="982" w:name="_ETM_Q1_2529623"/>
      <w:bookmarkEnd w:id="982"/>
      <w:r>
        <w:rPr>
          <w:rFonts w:hint="cs"/>
          <w:rtl/>
          <w:lang w:eastAsia="he-IL"/>
        </w:rPr>
        <w:t xml:space="preserve">וגם ביחס להתקשרויות אחרות שהצענו נוסח שמאפשר ליועץ המשפטי </w:t>
      </w:r>
      <w:bookmarkStart w:id="983" w:name="_ETM_Q1_2535184"/>
      <w:bookmarkEnd w:id="983"/>
      <w:r>
        <w:rPr>
          <w:rFonts w:hint="cs"/>
          <w:rtl/>
          <w:lang w:eastAsia="he-IL"/>
        </w:rPr>
        <w:t>- - -</w:t>
      </w:r>
    </w:p>
    <w:p w:rsidR="003B2EAD" w:rsidRDefault="003B2EAD" w:rsidP="003B2EAD">
      <w:pPr>
        <w:rPr>
          <w:rtl/>
          <w:lang w:eastAsia="he-IL"/>
        </w:rPr>
      </w:pPr>
    </w:p>
    <w:p w:rsidR="003B2EAD" w:rsidRDefault="009737AE" w:rsidP="0037191A">
      <w:pPr>
        <w:pStyle w:val="af6"/>
        <w:rPr>
          <w:rtl/>
        </w:rPr>
      </w:pPr>
      <w:bookmarkStart w:id="984" w:name="ET_yor_5094_138"/>
      <w:r w:rsidRPr="0037191A">
        <w:rPr>
          <w:rStyle w:val="TagStyle"/>
          <w:rtl/>
        </w:rPr>
        <w:t xml:space="preserve"> &lt;&lt; יור &gt;&gt;</w:t>
      </w:r>
      <w:r w:rsidRPr="009737AE">
        <w:rPr>
          <w:rStyle w:val="TagStyle"/>
          <w:rtl/>
        </w:rPr>
        <w:t xml:space="preserve"> </w:t>
      </w:r>
      <w:r w:rsidR="003B2EAD" w:rsidRPr="003B2EAD">
        <w:rPr>
          <w:rStyle w:val="afd"/>
          <w:color w:val="000000"/>
          <w:rtl/>
        </w:rPr>
        <w:t>היו"ר ניסן סלומינסקי</w:t>
      </w:r>
      <w:r w:rsidR="003B2EAD" w:rsidRPr="003B2EAD">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984"/>
    </w:p>
    <w:p w:rsidR="003B2EAD" w:rsidRDefault="003B2EAD" w:rsidP="003B2EAD">
      <w:pPr>
        <w:pStyle w:val="KeepWithNext"/>
        <w:rPr>
          <w:rtl/>
          <w:lang w:eastAsia="he-IL"/>
        </w:rPr>
      </w:pPr>
    </w:p>
    <w:p w:rsidR="003B2EAD" w:rsidRDefault="003B2EAD" w:rsidP="003B2EAD">
      <w:pPr>
        <w:rPr>
          <w:rtl/>
          <w:lang w:eastAsia="he-IL"/>
        </w:rPr>
      </w:pPr>
      <w:r>
        <w:rPr>
          <w:rFonts w:hint="cs"/>
          <w:rtl/>
          <w:lang w:eastAsia="he-IL"/>
        </w:rPr>
        <w:t>האם שם גמרנו את הסיפור?</w:t>
      </w:r>
      <w:r w:rsidR="007A3AD6">
        <w:rPr>
          <w:rFonts w:hint="cs"/>
          <w:rtl/>
          <w:lang w:eastAsia="he-IL"/>
        </w:rPr>
        <w:t xml:space="preserve"> כי דיברנו קודם כול על כך שהריכוז יהיה </w:t>
      </w:r>
      <w:bookmarkStart w:id="985" w:name="_ETM_Q1_2060033"/>
      <w:bookmarkEnd w:id="985"/>
      <w:r w:rsidR="007A3AD6">
        <w:rPr>
          <w:rFonts w:hint="cs"/>
          <w:rtl/>
          <w:lang w:eastAsia="he-IL"/>
        </w:rPr>
        <w:t>אצל היועץ המשפטי, לא אצל ראש המועצה.</w:t>
      </w:r>
    </w:p>
    <w:p w:rsidR="003B2EAD" w:rsidRDefault="003B2EAD" w:rsidP="003B2EAD">
      <w:pPr>
        <w:rPr>
          <w:rtl/>
          <w:lang w:eastAsia="he-IL"/>
        </w:rPr>
      </w:pPr>
    </w:p>
    <w:p w:rsidR="003B2EAD" w:rsidRDefault="009737AE" w:rsidP="0037191A">
      <w:pPr>
        <w:pStyle w:val="af9"/>
        <w:rPr>
          <w:rtl/>
          <w:lang w:eastAsia="he-IL"/>
        </w:rPr>
      </w:pPr>
      <w:bookmarkStart w:id="986" w:name="ET_guest_גבריאלה_פיסמן_139"/>
      <w:r w:rsidRPr="0037191A">
        <w:rPr>
          <w:rStyle w:val="TagStyle"/>
          <w:rtl/>
        </w:rPr>
        <w:t xml:space="preserve"> &lt;&lt; אורח &gt;&gt;</w:t>
      </w:r>
      <w:r w:rsidRPr="009737AE">
        <w:rPr>
          <w:rStyle w:val="TagStyle"/>
          <w:rtl/>
        </w:rPr>
        <w:t xml:space="preserve"> </w:t>
      </w:r>
      <w:r w:rsidR="003B2EAD" w:rsidRPr="003B2EAD">
        <w:rPr>
          <w:rStyle w:val="afd"/>
          <w:color w:val="000000"/>
          <w:rtl/>
        </w:rPr>
        <w:t>גבריאלה פיסמן</w:t>
      </w:r>
      <w:r w:rsidR="003B2EAD" w:rsidRPr="003B2EAD">
        <w:rPr>
          <w:color w:val="000000"/>
          <w:rtl/>
          <w:lang w:eastAsia="he-IL"/>
        </w:rPr>
        <w:t>:</w:t>
      </w:r>
      <w:r w:rsidRPr="009737AE">
        <w:rPr>
          <w:rStyle w:val="TagStyle"/>
          <w:rtl/>
        </w:rPr>
        <w:t xml:space="preserve"> </w:t>
      </w:r>
      <w:r w:rsidRPr="0037191A">
        <w:rPr>
          <w:rStyle w:val="TagStyle"/>
          <w:rtl/>
        </w:rPr>
        <w:t>&lt;&lt; אורח &gt;&gt;</w:t>
      </w:r>
      <w:r w:rsidRPr="009737AE">
        <w:rPr>
          <w:rStyle w:val="TagStyle"/>
          <w:rtl/>
        </w:rPr>
        <w:t xml:space="preserve"> </w:t>
      </w:r>
      <w:bookmarkEnd w:id="986"/>
    </w:p>
    <w:p w:rsidR="003B2EAD" w:rsidRDefault="003B2EAD" w:rsidP="003B2EAD">
      <w:pPr>
        <w:pStyle w:val="KeepWithNext"/>
        <w:rPr>
          <w:rtl/>
          <w:lang w:eastAsia="he-IL"/>
        </w:rPr>
      </w:pPr>
    </w:p>
    <w:p w:rsidR="00C95DD6" w:rsidRDefault="007A3AD6" w:rsidP="00C95DD6">
      <w:pPr>
        <w:rPr>
          <w:rtl/>
        </w:rPr>
      </w:pPr>
      <w:r>
        <w:rPr>
          <w:rFonts w:hint="cs"/>
          <w:rtl/>
        </w:rPr>
        <w:t xml:space="preserve">נכון. אצל היועץ המשפטי. </w:t>
      </w:r>
    </w:p>
    <w:p w:rsidR="007A3AD6" w:rsidRDefault="007A3AD6" w:rsidP="00C95DD6">
      <w:pPr>
        <w:rPr>
          <w:rtl/>
        </w:rPr>
      </w:pPr>
      <w:bookmarkStart w:id="987" w:name="_ETM_Q1_2061157"/>
      <w:bookmarkStart w:id="988" w:name="_ETM_Q1_2061463"/>
      <w:bookmarkEnd w:id="987"/>
      <w:bookmarkEnd w:id="988"/>
    </w:p>
    <w:p w:rsidR="007A3AD6" w:rsidRDefault="009737AE" w:rsidP="0037191A">
      <w:pPr>
        <w:pStyle w:val="af6"/>
        <w:rPr>
          <w:rtl/>
        </w:rPr>
      </w:pPr>
      <w:bookmarkStart w:id="989" w:name="ET_yor_5094_140"/>
      <w:r w:rsidRPr="0037191A">
        <w:rPr>
          <w:rStyle w:val="TagStyle"/>
          <w:rtl/>
        </w:rPr>
        <w:t xml:space="preserve"> &lt;&lt; יור &gt;&gt;</w:t>
      </w:r>
      <w:r w:rsidRPr="009737AE">
        <w:rPr>
          <w:rStyle w:val="TagStyle"/>
          <w:rtl/>
        </w:rPr>
        <w:t xml:space="preserve"> </w:t>
      </w:r>
      <w:r w:rsidR="007A3AD6" w:rsidRPr="007A3AD6">
        <w:rPr>
          <w:rStyle w:val="afd"/>
          <w:color w:val="000000"/>
          <w:rtl/>
        </w:rPr>
        <w:t>היו"ר ניסן סלומינסקי</w:t>
      </w:r>
      <w:r w:rsidR="007A3AD6" w:rsidRPr="007A3AD6">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989"/>
    </w:p>
    <w:p w:rsidR="007A3AD6" w:rsidRDefault="007A3AD6" w:rsidP="007A3AD6">
      <w:pPr>
        <w:pStyle w:val="KeepWithNext"/>
        <w:rPr>
          <w:rtl/>
        </w:rPr>
      </w:pPr>
    </w:p>
    <w:p w:rsidR="007A3AD6" w:rsidRDefault="007A3AD6" w:rsidP="007A3AD6">
      <w:pPr>
        <w:rPr>
          <w:rtl/>
        </w:rPr>
      </w:pPr>
      <w:r>
        <w:rPr>
          <w:rFonts w:hint="cs"/>
          <w:rtl/>
        </w:rPr>
        <w:t xml:space="preserve">אבל אחר כך </w:t>
      </w:r>
      <w:bookmarkStart w:id="990" w:name="_ETM_Q1_2060221"/>
      <w:bookmarkEnd w:id="990"/>
      <w:r>
        <w:rPr>
          <w:rFonts w:hint="cs"/>
          <w:rtl/>
        </w:rPr>
        <w:t xml:space="preserve">דיברנו גם על קבלנים, עד איזה רמה. נניח אתה לוקח קבלן גינון. הוא הקבלן, אבל הוא מפעיל קבלני משנה, אצלו עובדים אנשים </w:t>
      </w:r>
      <w:bookmarkStart w:id="991" w:name="_ETM_Q1_2075358"/>
      <w:bookmarkEnd w:id="991"/>
      <w:r>
        <w:rPr>
          <w:rFonts w:hint="cs"/>
          <w:rtl/>
        </w:rPr>
        <w:t xml:space="preserve">ויכול להיות שם אפילו נכד, כלומר קבלני משנה של </w:t>
      </w:r>
      <w:bookmarkStart w:id="992" w:name="_ETM_Q1_2075285"/>
      <w:bookmarkEnd w:id="992"/>
      <w:r>
        <w:rPr>
          <w:rFonts w:hint="cs"/>
          <w:rtl/>
        </w:rPr>
        <w:t>קבלני משנה. כל המערכת כולה, איך זה הולך?</w:t>
      </w:r>
      <w:bookmarkStart w:id="993" w:name="_ETM_Q1_2082661"/>
      <w:bookmarkEnd w:id="993"/>
      <w:r>
        <w:rPr>
          <w:rFonts w:hint="cs"/>
          <w:rtl/>
        </w:rPr>
        <w:t xml:space="preserve"> לוקחים </w:t>
      </w:r>
      <w:bookmarkStart w:id="994" w:name="_ETM_Q1_2080683"/>
      <w:bookmarkEnd w:id="994"/>
      <w:r>
        <w:rPr>
          <w:rFonts w:hint="cs"/>
          <w:rtl/>
        </w:rPr>
        <w:t xml:space="preserve">רק מהקבלן שזכה או מכל המערכת שהוא מפעיל? </w:t>
      </w:r>
    </w:p>
    <w:p w:rsidR="007A3AD6" w:rsidRDefault="007A3AD6" w:rsidP="007A3AD6">
      <w:pPr>
        <w:rPr>
          <w:rtl/>
        </w:rPr>
      </w:pPr>
    </w:p>
    <w:p w:rsidR="007A3AD6" w:rsidRDefault="009737AE" w:rsidP="0037191A">
      <w:pPr>
        <w:pStyle w:val="af9"/>
        <w:rPr>
          <w:rtl/>
        </w:rPr>
      </w:pPr>
      <w:bookmarkStart w:id="995" w:name="_ETM_Q1_2084054"/>
      <w:bookmarkStart w:id="996" w:name="ET_guest_גבריאלה_פיסמן_141"/>
      <w:bookmarkEnd w:id="995"/>
      <w:r w:rsidRPr="0037191A">
        <w:rPr>
          <w:rStyle w:val="TagStyle"/>
          <w:rtl/>
        </w:rPr>
        <w:t xml:space="preserve"> &lt;&lt; אורח &gt;&gt;</w:t>
      </w:r>
      <w:r w:rsidRPr="009737AE">
        <w:rPr>
          <w:rStyle w:val="TagStyle"/>
          <w:rtl/>
        </w:rPr>
        <w:t xml:space="preserve"> </w:t>
      </w:r>
      <w:r w:rsidR="007A3AD6" w:rsidRPr="007A3AD6">
        <w:rPr>
          <w:rStyle w:val="afd"/>
          <w:color w:val="000000"/>
          <w:rtl/>
        </w:rPr>
        <w:t>גבריאלה פיסמן</w:t>
      </w:r>
      <w:r w:rsidR="007A3AD6" w:rsidRPr="007A3AD6">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996"/>
    </w:p>
    <w:p w:rsidR="007A3AD6" w:rsidRDefault="007A3AD6" w:rsidP="007A3AD6">
      <w:pPr>
        <w:pStyle w:val="KeepWithNext"/>
        <w:rPr>
          <w:rtl/>
        </w:rPr>
      </w:pPr>
    </w:p>
    <w:p w:rsidR="007A3AD6" w:rsidRDefault="007A3AD6" w:rsidP="007A3AD6">
      <w:pPr>
        <w:rPr>
          <w:rtl/>
        </w:rPr>
      </w:pPr>
      <w:r>
        <w:rPr>
          <w:rFonts w:hint="cs"/>
          <w:rtl/>
        </w:rPr>
        <w:t xml:space="preserve">אנחנו </w:t>
      </w:r>
      <w:bookmarkStart w:id="997" w:name="_ETM_Q1_2090932"/>
      <w:bookmarkEnd w:id="997"/>
      <w:r>
        <w:rPr>
          <w:rFonts w:hint="cs"/>
          <w:rtl/>
        </w:rPr>
        <w:t xml:space="preserve">דיברנו על בחינה של היועץ המשפטי. בזמנו, אותו </w:t>
      </w:r>
      <w:bookmarkStart w:id="998" w:name="_ETM_Q1_2096438"/>
      <w:bookmarkEnd w:id="998"/>
      <w:r>
        <w:rPr>
          <w:rFonts w:hint="cs"/>
          <w:rtl/>
        </w:rPr>
        <w:t>נוסח שדיברנו עליו היה: מבלי לגרוע מהוראות סעיף זה, רשאית העירייה לקבוע כי לא ישמש אדם כעובד עירייה, יבצע עבודה, תפקיד או שירות למען העירייה בסוגי עבודה</w:t>
      </w:r>
      <w:bookmarkStart w:id="999" w:name="_ETM_Q1_2104223"/>
      <w:bookmarkEnd w:id="999"/>
      <w:r>
        <w:rPr>
          <w:rFonts w:hint="cs"/>
          <w:rtl/>
        </w:rPr>
        <w:t xml:space="preserve">, תפקיד או שירות שסבר היועץ המשפטי שחיוני לבדוק את עברו הפלילי של אותו עובד אם הורשע בעבירה שמפאת </w:t>
      </w:r>
      <w:bookmarkStart w:id="1000" w:name="_ETM_Q1_2111613"/>
      <w:bookmarkEnd w:id="1000"/>
      <w:r>
        <w:rPr>
          <w:rFonts w:hint="cs"/>
          <w:rtl/>
        </w:rPr>
        <w:t>מהותה, חומרתה או נסיבותיה...</w:t>
      </w:r>
    </w:p>
    <w:p w:rsidR="007A3AD6" w:rsidRDefault="007A3AD6" w:rsidP="007A3AD6">
      <w:pPr>
        <w:rPr>
          <w:rtl/>
        </w:rPr>
      </w:pPr>
      <w:bookmarkStart w:id="1001" w:name="_ETM_Q1_2115136"/>
      <w:bookmarkEnd w:id="1001"/>
    </w:p>
    <w:p w:rsidR="007A3AD6" w:rsidRDefault="009737AE" w:rsidP="00DA2168">
      <w:pPr>
        <w:pStyle w:val="af6"/>
        <w:keepNext/>
        <w:rPr>
          <w:rtl/>
        </w:rPr>
      </w:pPr>
      <w:bookmarkStart w:id="1002" w:name="_ETM_Q1_2115662"/>
      <w:bookmarkStart w:id="1003" w:name="ET_yor_5094_142"/>
      <w:bookmarkEnd w:id="1002"/>
      <w:r w:rsidRPr="0037191A">
        <w:rPr>
          <w:rStyle w:val="TagStyle"/>
          <w:rtl/>
        </w:rPr>
        <w:t xml:space="preserve"> &lt;&lt; יור &gt;&gt;</w:t>
      </w:r>
      <w:r w:rsidRPr="009737AE">
        <w:rPr>
          <w:rStyle w:val="TagStyle"/>
          <w:rtl/>
        </w:rPr>
        <w:t xml:space="preserve"> </w:t>
      </w:r>
      <w:r w:rsidR="007A3AD6" w:rsidRPr="007A3AD6">
        <w:rPr>
          <w:rStyle w:val="afd"/>
          <w:color w:val="000000"/>
          <w:rtl/>
        </w:rPr>
        <w:t>היו"ר ניסן סלומינסקי</w:t>
      </w:r>
      <w:r w:rsidR="007A3AD6" w:rsidRPr="007A3AD6">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1003"/>
    </w:p>
    <w:p w:rsidR="007A3AD6" w:rsidRDefault="007A3AD6" w:rsidP="00DA2168">
      <w:pPr>
        <w:pStyle w:val="KeepWithNext"/>
        <w:rPr>
          <w:rtl/>
        </w:rPr>
      </w:pPr>
    </w:p>
    <w:p w:rsidR="007A3AD6" w:rsidRDefault="007A3AD6" w:rsidP="00254EDD">
      <w:pPr>
        <w:rPr>
          <w:rtl/>
        </w:rPr>
      </w:pPr>
      <w:r>
        <w:rPr>
          <w:rFonts w:hint="cs"/>
          <w:rtl/>
        </w:rPr>
        <w:t xml:space="preserve">אם ניקח קבלן גינון, נניח צריכים לבדוק </w:t>
      </w:r>
      <w:bookmarkStart w:id="1004" w:name="_ETM_Q1_2121219"/>
      <w:bookmarkEnd w:id="1004"/>
      <w:r>
        <w:rPr>
          <w:rFonts w:hint="cs"/>
          <w:rtl/>
        </w:rPr>
        <w:t>אותו</w:t>
      </w:r>
      <w:r w:rsidR="00254EDD">
        <w:rPr>
          <w:rFonts w:hint="cs"/>
          <w:rtl/>
        </w:rPr>
        <w:t>,</w:t>
      </w:r>
      <w:r>
        <w:rPr>
          <w:rFonts w:hint="cs"/>
          <w:rtl/>
        </w:rPr>
        <w:t xml:space="preserve"> הוא מפעיל קבלני משנה. קבלני המשנה, יכול להיות שהם גם כן מפעילים. זה בסוף יורד </w:t>
      </w:r>
      <w:bookmarkStart w:id="1005" w:name="_ETM_Q1_2134248"/>
      <w:bookmarkEnd w:id="1005"/>
      <w:r>
        <w:rPr>
          <w:rFonts w:hint="cs"/>
          <w:rtl/>
        </w:rPr>
        <w:t xml:space="preserve">לכך שעובד בפועל בגינון במעון או ליד הבית הפרטי </w:t>
      </w:r>
      <w:bookmarkStart w:id="1006" w:name="_ETM_Q1_2139856"/>
      <w:bookmarkEnd w:id="1006"/>
      <w:r>
        <w:rPr>
          <w:rFonts w:hint="cs"/>
          <w:rtl/>
        </w:rPr>
        <w:t>של כל אחד וכו'.</w:t>
      </w:r>
    </w:p>
    <w:p w:rsidR="007A3AD6" w:rsidRDefault="007A3AD6" w:rsidP="007A3AD6">
      <w:pPr>
        <w:rPr>
          <w:rtl/>
        </w:rPr>
      </w:pPr>
    </w:p>
    <w:p w:rsidR="007A3AD6" w:rsidRDefault="009737AE" w:rsidP="0037191A">
      <w:pPr>
        <w:pStyle w:val="af9"/>
        <w:rPr>
          <w:rtl/>
        </w:rPr>
      </w:pPr>
      <w:bookmarkStart w:id="1007" w:name="ET_guest_גבריאלה_פיסמן_143"/>
      <w:r w:rsidRPr="0037191A">
        <w:rPr>
          <w:rStyle w:val="TagStyle"/>
          <w:rtl/>
        </w:rPr>
        <w:t xml:space="preserve"> &lt;&lt; אורח &gt;&gt;</w:t>
      </w:r>
      <w:r w:rsidRPr="009737AE">
        <w:rPr>
          <w:rStyle w:val="TagStyle"/>
          <w:rtl/>
        </w:rPr>
        <w:t xml:space="preserve"> </w:t>
      </w:r>
      <w:r w:rsidR="007A3AD6" w:rsidRPr="007A3AD6">
        <w:rPr>
          <w:rStyle w:val="afd"/>
          <w:color w:val="000000"/>
          <w:rtl/>
        </w:rPr>
        <w:t>גבריאלה פיסמן</w:t>
      </w:r>
      <w:r w:rsidR="007A3AD6" w:rsidRPr="007A3AD6">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1007"/>
    </w:p>
    <w:p w:rsidR="007A3AD6" w:rsidRDefault="007A3AD6" w:rsidP="007A3AD6">
      <w:pPr>
        <w:pStyle w:val="KeepWithNext"/>
        <w:rPr>
          <w:rtl/>
        </w:rPr>
      </w:pPr>
    </w:p>
    <w:p w:rsidR="007A3AD6" w:rsidRDefault="007A3AD6" w:rsidP="007A3AD6">
      <w:pPr>
        <w:rPr>
          <w:rtl/>
        </w:rPr>
      </w:pPr>
      <w:r>
        <w:rPr>
          <w:rFonts w:hint="cs"/>
          <w:rtl/>
        </w:rPr>
        <w:t xml:space="preserve">מה שחשוב לנו בהקשרים האלה </w:t>
      </w:r>
      <w:r>
        <w:rPr>
          <w:rtl/>
        </w:rPr>
        <w:t>–</w:t>
      </w:r>
      <w:r>
        <w:rPr>
          <w:rFonts w:hint="cs"/>
          <w:rtl/>
        </w:rPr>
        <w:t xml:space="preserve"> </w:t>
      </w:r>
      <w:bookmarkStart w:id="1008" w:name="_ETM_Q1_2149188"/>
      <w:bookmarkEnd w:id="1008"/>
      <w:r>
        <w:rPr>
          <w:rFonts w:hint="cs"/>
          <w:rtl/>
        </w:rPr>
        <w:t xml:space="preserve">כמו שדיברנו נדמה לי גם בהקשרים של עובדי הוראה, עובדי </w:t>
      </w:r>
      <w:bookmarkStart w:id="1009" w:name="_ETM_Q1_2149802"/>
      <w:bookmarkEnd w:id="1009"/>
      <w:r>
        <w:rPr>
          <w:rFonts w:hint="cs"/>
          <w:rtl/>
        </w:rPr>
        <w:t xml:space="preserve">שירות בבתי ספר </w:t>
      </w:r>
      <w:r>
        <w:rPr>
          <w:rtl/>
        </w:rPr>
        <w:t>–</w:t>
      </w:r>
      <w:r>
        <w:rPr>
          <w:rFonts w:hint="cs"/>
          <w:rtl/>
        </w:rPr>
        <w:t xml:space="preserve"> בסופו של דבר מה שחשוב זה </w:t>
      </w:r>
      <w:bookmarkStart w:id="1010" w:name="_ETM_Q1_2153665"/>
      <w:bookmarkEnd w:id="1010"/>
      <w:r>
        <w:rPr>
          <w:rFonts w:hint="cs"/>
          <w:rtl/>
        </w:rPr>
        <w:t>מי שנמצא בממשק עם הקטינים.</w:t>
      </w:r>
    </w:p>
    <w:p w:rsidR="007A3AD6" w:rsidRDefault="007A3AD6" w:rsidP="007A3AD6">
      <w:pPr>
        <w:rPr>
          <w:rtl/>
        </w:rPr>
      </w:pPr>
      <w:bookmarkStart w:id="1011" w:name="_ETM_Q1_2156411"/>
      <w:bookmarkEnd w:id="1011"/>
    </w:p>
    <w:p w:rsidR="007A3AD6" w:rsidRDefault="009737AE" w:rsidP="0037191A">
      <w:pPr>
        <w:pStyle w:val="af6"/>
        <w:rPr>
          <w:rtl/>
        </w:rPr>
      </w:pPr>
      <w:bookmarkStart w:id="1012" w:name="_ETM_Q1_2156814"/>
      <w:bookmarkStart w:id="1013" w:name="ET_yor_5094_144"/>
      <w:bookmarkEnd w:id="1012"/>
      <w:r w:rsidRPr="0037191A">
        <w:rPr>
          <w:rStyle w:val="TagStyle"/>
          <w:rtl/>
        </w:rPr>
        <w:t xml:space="preserve"> &lt;&lt; יור &gt;&gt;</w:t>
      </w:r>
      <w:r w:rsidRPr="009737AE">
        <w:rPr>
          <w:rStyle w:val="TagStyle"/>
          <w:rtl/>
        </w:rPr>
        <w:t xml:space="preserve"> </w:t>
      </w:r>
      <w:r w:rsidR="007A3AD6" w:rsidRPr="007A3AD6">
        <w:rPr>
          <w:rStyle w:val="afd"/>
          <w:color w:val="000000"/>
          <w:rtl/>
        </w:rPr>
        <w:t>היו"ר ניסן סלומינסקי</w:t>
      </w:r>
      <w:r w:rsidR="007A3AD6" w:rsidRPr="007A3AD6">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1013"/>
    </w:p>
    <w:p w:rsidR="007A3AD6" w:rsidRDefault="007A3AD6" w:rsidP="007A3AD6">
      <w:pPr>
        <w:pStyle w:val="KeepWithNext"/>
        <w:rPr>
          <w:rtl/>
        </w:rPr>
      </w:pPr>
    </w:p>
    <w:p w:rsidR="007A3AD6" w:rsidRDefault="007A3AD6" w:rsidP="00254EDD">
      <w:pPr>
        <w:rPr>
          <w:rtl/>
        </w:rPr>
      </w:pPr>
      <w:r>
        <w:rPr>
          <w:rFonts w:hint="cs"/>
          <w:rtl/>
        </w:rPr>
        <w:t xml:space="preserve">זה מה שאני אומר. לפעמים זה לא הקבלן שזכה </w:t>
      </w:r>
      <w:r w:rsidR="00E770EB">
        <w:rPr>
          <w:rFonts w:hint="cs"/>
          <w:rtl/>
        </w:rPr>
        <w:t xml:space="preserve">במכרז אלא דור שלישי אפילו יכול להיות. </w:t>
      </w:r>
      <w:bookmarkStart w:id="1014" w:name="_ETM_Q1_2158911"/>
      <w:bookmarkEnd w:id="1014"/>
      <w:r w:rsidR="00E770EB">
        <w:rPr>
          <w:rFonts w:hint="cs"/>
          <w:rtl/>
        </w:rPr>
        <w:t>הוא מפעיל קבלני משנה והם מפעילים קבלנים אחרים</w:t>
      </w:r>
      <w:bookmarkStart w:id="1015" w:name="_ETM_Q1_2172185"/>
      <w:bookmarkEnd w:id="1015"/>
      <w:r w:rsidR="00E770EB">
        <w:rPr>
          <w:rFonts w:hint="cs"/>
          <w:rtl/>
        </w:rPr>
        <w:t xml:space="preserve"> ואז צריכים לבדוק עד אחרון העובדים. עובד, </w:t>
      </w:r>
      <w:bookmarkStart w:id="1016" w:name="_ETM_Q1_2178647"/>
      <w:bookmarkEnd w:id="1016"/>
      <w:r w:rsidR="00E770EB">
        <w:rPr>
          <w:rFonts w:hint="cs"/>
          <w:rtl/>
        </w:rPr>
        <w:t>הוא מסתובב נניח ביישוב, בעיר, נניח ליד</w:t>
      </w:r>
      <w:bookmarkStart w:id="1017" w:name="_ETM_Q1_2184573"/>
      <w:bookmarkEnd w:id="1017"/>
      <w:r w:rsidR="00E770EB">
        <w:rPr>
          <w:rFonts w:hint="cs"/>
          <w:rtl/>
        </w:rPr>
        <w:t xml:space="preserve"> בתי ספר.</w:t>
      </w:r>
    </w:p>
    <w:p w:rsidR="00E770EB" w:rsidRDefault="00E770EB" w:rsidP="00E770EB">
      <w:pPr>
        <w:rPr>
          <w:rtl/>
        </w:rPr>
      </w:pPr>
      <w:bookmarkStart w:id="1018" w:name="_ETM_Q1_2182121"/>
      <w:bookmarkEnd w:id="1018"/>
    </w:p>
    <w:p w:rsidR="00E770EB" w:rsidRDefault="009737AE" w:rsidP="0037191A">
      <w:pPr>
        <w:pStyle w:val="a4"/>
        <w:rPr>
          <w:rtl/>
        </w:rPr>
      </w:pPr>
      <w:bookmarkStart w:id="1019" w:name="_ETM_Q1_2183609"/>
      <w:bookmarkStart w:id="1020" w:name="_ETM_Q1_2182574"/>
      <w:bookmarkStart w:id="1021" w:name="ET_speaker_נועה_ברודסקי_לוי_145"/>
      <w:bookmarkEnd w:id="1019"/>
      <w:bookmarkEnd w:id="1020"/>
      <w:r w:rsidRPr="0037191A">
        <w:rPr>
          <w:rStyle w:val="TagStyle"/>
          <w:rtl/>
        </w:rPr>
        <w:t xml:space="preserve"> &lt;&lt; דובר &gt;&gt;</w:t>
      </w:r>
      <w:r w:rsidRPr="009737AE">
        <w:rPr>
          <w:rStyle w:val="TagStyle"/>
          <w:rtl/>
        </w:rPr>
        <w:t xml:space="preserve"> </w:t>
      </w:r>
      <w:r w:rsidR="00E770EB" w:rsidRPr="00E770EB">
        <w:rPr>
          <w:rStyle w:val="afd"/>
          <w:color w:val="000000"/>
          <w:rtl/>
        </w:rPr>
        <w:t>נועה ברודסקי לוי</w:t>
      </w:r>
      <w:r w:rsidR="00E770EB" w:rsidRPr="00E770EB">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1021"/>
    </w:p>
    <w:p w:rsidR="00E770EB" w:rsidRDefault="00E770EB" w:rsidP="00E770EB">
      <w:pPr>
        <w:pStyle w:val="KeepWithNext"/>
        <w:rPr>
          <w:rtl/>
        </w:rPr>
      </w:pPr>
    </w:p>
    <w:p w:rsidR="00E770EB" w:rsidRDefault="00E770EB" w:rsidP="00E770EB">
      <w:pPr>
        <w:rPr>
          <w:rtl/>
        </w:rPr>
      </w:pPr>
      <w:r>
        <w:rPr>
          <w:rFonts w:hint="cs"/>
          <w:rtl/>
        </w:rPr>
        <w:t xml:space="preserve">זאת שאלה שעלתה גם לגבי הרווחה ולגבי גופים שונים שדיברנו </w:t>
      </w:r>
      <w:bookmarkStart w:id="1022" w:name="_ETM_Q1_2179751"/>
      <w:bookmarkEnd w:id="1022"/>
      <w:r>
        <w:rPr>
          <w:rFonts w:hint="cs"/>
          <w:rtl/>
        </w:rPr>
        <w:t>עליהם, האם אנחנו צריכים להסדיר את הנוש</w:t>
      </w:r>
      <w:bookmarkStart w:id="1023" w:name="_ETM_Q1_2188745"/>
      <w:bookmarkEnd w:id="1023"/>
      <w:r>
        <w:rPr>
          <w:rFonts w:hint="cs"/>
          <w:rtl/>
        </w:rPr>
        <w:t xml:space="preserve">א. </w:t>
      </w:r>
    </w:p>
    <w:p w:rsidR="00E770EB" w:rsidRDefault="00E770EB" w:rsidP="00E770EB">
      <w:pPr>
        <w:rPr>
          <w:rtl/>
        </w:rPr>
      </w:pPr>
      <w:bookmarkStart w:id="1024" w:name="_ETM_Q1_2191173"/>
      <w:bookmarkEnd w:id="1024"/>
    </w:p>
    <w:p w:rsidR="00E770EB" w:rsidRDefault="009737AE" w:rsidP="0037191A">
      <w:pPr>
        <w:pStyle w:val="af9"/>
        <w:rPr>
          <w:rtl/>
        </w:rPr>
      </w:pPr>
      <w:bookmarkStart w:id="1025" w:name="_ETM_Q1_2192533"/>
      <w:bookmarkStart w:id="1026" w:name="_ETM_Q1_2191560"/>
      <w:bookmarkStart w:id="1027" w:name="ET_guest_גבריאלה_פיסמן_146"/>
      <w:bookmarkEnd w:id="1025"/>
      <w:bookmarkEnd w:id="1026"/>
      <w:r w:rsidRPr="0037191A">
        <w:rPr>
          <w:rStyle w:val="TagStyle"/>
          <w:rtl/>
        </w:rPr>
        <w:t xml:space="preserve"> &lt;&lt; אורח &gt;&gt;</w:t>
      </w:r>
      <w:r w:rsidRPr="009737AE">
        <w:rPr>
          <w:rStyle w:val="TagStyle"/>
          <w:rtl/>
        </w:rPr>
        <w:t xml:space="preserve"> </w:t>
      </w:r>
      <w:r w:rsidR="00E770EB" w:rsidRPr="00E770EB">
        <w:rPr>
          <w:rStyle w:val="afd"/>
          <w:color w:val="000000"/>
          <w:rtl/>
        </w:rPr>
        <w:t>גבריאלה פיסמן</w:t>
      </w:r>
      <w:r w:rsidR="00E770EB" w:rsidRPr="00E770EB">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1027"/>
    </w:p>
    <w:p w:rsidR="00E770EB" w:rsidRDefault="00E770EB" w:rsidP="00E770EB">
      <w:pPr>
        <w:pStyle w:val="KeepWithNext"/>
        <w:rPr>
          <w:rtl/>
        </w:rPr>
      </w:pPr>
    </w:p>
    <w:p w:rsidR="00E770EB" w:rsidRDefault="00E770EB" w:rsidP="00E770EB">
      <w:pPr>
        <w:rPr>
          <w:rtl/>
        </w:rPr>
      </w:pPr>
      <w:r>
        <w:rPr>
          <w:rFonts w:hint="cs"/>
          <w:rtl/>
        </w:rPr>
        <w:t xml:space="preserve">הנוסח הזה מבחינתנו - </w:t>
      </w:r>
      <w:bookmarkStart w:id="1028" w:name="_ETM_Q1_2191777"/>
      <w:bookmarkEnd w:id="1028"/>
      <w:r>
        <w:rPr>
          <w:rFonts w:hint="cs"/>
          <w:rtl/>
        </w:rPr>
        <w:t xml:space="preserve">- </w:t>
      </w:r>
    </w:p>
    <w:p w:rsidR="00E770EB" w:rsidRDefault="00E770EB" w:rsidP="00E770EB">
      <w:pPr>
        <w:rPr>
          <w:rtl/>
        </w:rPr>
      </w:pPr>
      <w:bookmarkStart w:id="1029" w:name="_ETM_Q1_2192561"/>
      <w:bookmarkEnd w:id="1029"/>
    </w:p>
    <w:p w:rsidR="00E770EB" w:rsidRDefault="009737AE" w:rsidP="0037191A">
      <w:pPr>
        <w:pStyle w:val="a4"/>
        <w:rPr>
          <w:rtl/>
        </w:rPr>
      </w:pPr>
      <w:bookmarkStart w:id="1030" w:name="_ETM_Q1_2194129"/>
      <w:bookmarkStart w:id="1031" w:name="_ETM_Q1_2192852"/>
      <w:bookmarkStart w:id="1032" w:name="ET_speaker_נועה_ברודסקי_לוי_147"/>
      <w:bookmarkEnd w:id="1030"/>
      <w:bookmarkEnd w:id="1031"/>
      <w:r w:rsidRPr="0037191A">
        <w:rPr>
          <w:rStyle w:val="TagStyle"/>
          <w:rtl/>
        </w:rPr>
        <w:t xml:space="preserve"> &lt;&lt; דובר &gt;&gt;</w:t>
      </w:r>
      <w:r w:rsidRPr="009737AE">
        <w:rPr>
          <w:rStyle w:val="TagStyle"/>
          <w:rtl/>
        </w:rPr>
        <w:t xml:space="preserve"> </w:t>
      </w:r>
      <w:r w:rsidR="00E770EB" w:rsidRPr="00E770EB">
        <w:rPr>
          <w:rStyle w:val="afd"/>
          <w:color w:val="000000"/>
          <w:rtl/>
        </w:rPr>
        <w:t>נועה ברודסקי לוי</w:t>
      </w:r>
      <w:r w:rsidR="00E770EB" w:rsidRPr="00E770EB">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1032"/>
    </w:p>
    <w:p w:rsidR="00E770EB" w:rsidRDefault="00E770EB" w:rsidP="00E770EB">
      <w:pPr>
        <w:pStyle w:val="KeepWithNext"/>
        <w:rPr>
          <w:rtl/>
        </w:rPr>
      </w:pPr>
    </w:p>
    <w:p w:rsidR="00E770EB" w:rsidRDefault="00E770EB" w:rsidP="00E770EB">
      <w:pPr>
        <w:rPr>
          <w:rtl/>
        </w:rPr>
      </w:pPr>
      <w:r>
        <w:rPr>
          <w:rFonts w:hint="cs"/>
          <w:rtl/>
        </w:rPr>
        <w:t>נותן מענה.</w:t>
      </w:r>
    </w:p>
    <w:p w:rsidR="00E770EB" w:rsidRDefault="00E770EB" w:rsidP="00E770EB">
      <w:pPr>
        <w:rPr>
          <w:rtl/>
        </w:rPr>
      </w:pPr>
      <w:bookmarkStart w:id="1033" w:name="_ETM_Q1_2191880"/>
      <w:bookmarkEnd w:id="1033"/>
    </w:p>
    <w:p w:rsidR="00E770EB" w:rsidRDefault="009737AE" w:rsidP="0037191A">
      <w:pPr>
        <w:pStyle w:val="af9"/>
        <w:rPr>
          <w:rtl/>
        </w:rPr>
      </w:pPr>
      <w:bookmarkStart w:id="1034" w:name="_ETM_Q1_2193352"/>
      <w:bookmarkStart w:id="1035" w:name="_ETM_Q1_2192169"/>
      <w:bookmarkStart w:id="1036" w:name="ET_guest_גבריאלה_פיסמן_148"/>
      <w:bookmarkEnd w:id="1034"/>
      <w:bookmarkEnd w:id="1035"/>
      <w:r w:rsidRPr="0037191A">
        <w:rPr>
          <w:rStyle w:val="TagStyle"/>
          <w:rtl/>
        </w:rPr>
        <w:t xml:space="preserve"> &lt;&lt; אורח &gt;&gt;</w:t>
      </w:r>
      <w:r w:rsidRPr="009737AE">
        <w:rPr>
          <w:rStyle w:val="TagStyle"/>
          <w:rtl/>
        </w:rPr>
        <w:t xml:space="preserve"> </w:t>
      </w:r>
      <w:r w:rsidR="00E770EB" w:rsidRPr="00E770EB">
        <w:rPr>
          <w:rStyle w:val="afd"/>
          <w:color w:val="000000"/>
          <w:rtl/>
        </w:rPr>
        <w:t>גבריאלה פיסמן</w:t>
      </w:r>
      <w:r w:rsidR="00E770EB" w:rsidRPr="00E770EB">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1036"/>
    </w:p>
    <w:p w:rsidR="00E770EB" w:rsidRDefault="00E770EB" w:rsidP="00E770EB">
      <w:pPr>
        <w:pStyle w:val="KeepWithNext"/>
        <w:rPr>
          <w:rtl/>
        </w:rPr>
      </w:pPr>
    </w:p>
    <w:p w:rsidR="00E770EB" w:rsidRDefault="00E770EB" w:rsidP="00E770EB">
      <w:pPr>
        <w:rPr>
          <w:rtl/>
        </w:rPr>
      </w:pPr>
      <w:r>
        <w:rPr>
          <w:rFonts w:hint="cs"/>
          <w:rtl/>
        </w:rPr>
        <w:t xml:space="preserve">- - זה עבודה, תפקיד או שירות למען </w:t>
      </w:r>
      <w:bookmarkStart w:id="1037" w:name="_ETM_Q1_2196959"/>
      <w:bookmarkEnd w:id="1037"/>
      <w:r>
        <w:rPr>
          <w:rFonts w:hint="cs"/>
          <w:rtl/>
        </w:rPr>
        <w:t xml:space="preserve">העירייה. לא קבענו את מספר הגלגולים אבל צריך להפעיל </w:t>
      </w:r>
      <w:bookmarkStart w:id="1038" w:name="_ETM_Q1_2201439"/>
      <w:bookmarkEnd w:id="1038"/>
      <w:r w:rsidR="00FB6A73">
        <w:rPr>
          <w:rFonts w:hint="cs"/>
          <w:rtl/>
        </w:rPr>
        <w:t xml:space="preserve">פה שיקול דעת ואנחנו כן מבקשים מהיועץ המשפטי שיבדוק מי נמצא בממשק ישיר עם הציבור, עם הקטינים, עם מי שמבחינתנו הוא חשוף כרגע לאותן עבירות פליליות ויכול להיות שיכול </w:t>
      </w:r>
      <w:bookmarkStart w:id="1039" w:name="_ETM_Q1_2214125"/>
      <w:bookmarkEnd w:id="1039"/>
      <w:r w:rsidR="00FB6A73">
        <w:rPr>
          <w:rFonts w:hint="cs"/>
          <w:rtl/>
        </w:rPr>
        <w:t xml:space="preserve">להיפגע באופן פוטנציאלי מאותן עבירות פליליות, וזה צריך להיות הגורם </w:t>
      </w:r>
      <w:bookmarkStart w:id="1040" w:name="_ETM_Q1_2220540"/>
      <w:bookmarkEnd w:id="1040"/>
      <w:r w:rsidR="00FB6A73">
        <w:rPr>
          <w:rFonts w:hint="cs"/>
          <w:rtl/>
        </w:rPr>
        <w:t xml:space="preserve">שייבדק. </w:t>
      </w:r>
    </w:p>
    <w:p w:rsidR="00FB6A73" w:rsidRDefault="00FB6A73" w:rsidP="00E770EB">
      <w:pPr>
        <w:rPr>
          <w:rtl/>
        </w:rPr>
      </w:pPr>
      <w:bookmarkStart w:id="1041" w:name="_ETM_Q1_2222732"/>
      <w:bookmarkEnd w:id="1041"/>
    </w:p>
    <w:p w:rsidR="00FB6A73" w:rsidRDefault="00FB6A73" w:rsidP="00E770EB">
      <w:pPr>
        <w:rPr>
          <w:rtl/>
        </w:rPr>
      </w:pPr>
      <w:r>
        <w:rPr>
          <w:rFonts w:hint="cs"/>
          <w:rtl/>
        </w:rPr>
        <w:t>ז</w:t>
      </w:r>
      <w:bookmarkStart w:id="1042" w:name="_ETM_Q1_2223227"/>
      <w:bookmarkEnd w:id="1042"/>
      <w:r>
        <w:rPr>
          <w:rFonts w:hint="cs"/>
          <w:rtl/>
        </w:rPr>
        <w:t xml:space="preserve">את אומרת, לא צריכה להיות בדיקה של גורמים מיותרים </w:t>
      </w:r>
      <w:bookmarkStart w:id="1043" w:name="_ETM_Q1_2222633"/>
      <w:bookmarkEnd w:id="1043"/>
      <w:r>
        <w:rPr>
          <w:rFonts w:hint="cs"/>
          <w:rtl/>
        </w:rPr>
        <w:t>שאין להם ממשק כזה. הבדיקה צריכה להיות בהתאם לסוג העיסוק.</w:t>
      </w:r>
    </w:p>
    <w:p w:rsidR="00FB6A73" w:rsidRDefault="00FB6A73" w:rsidP="00E770EB">
      <w:pPr>
        <w:rPr>
          <w:rtl/>
        </w:rPr>
      </w:pPr>
      <w:bookmarkStart w:id="1044" w:name="_ETM_Q1_2228013"/>
      <w:bookmarkEnd w:id="1044"/>
    </w:p>
    <w:p w:rsidR="00FB6A73" w:rsidRDefault="009737AE" w:rsidP="0037191A">
      <w:pPr>
        <w:pStyle w:val="a4"/>
        <w:rPr>
          <w:rtl/>
        </w:rPr>
      </w:pPr>
      <w:bookmarkStart w:id="1045" w:name="_ETM_Q1_2229309"/>
      <w:bookmarkStart w:id="1046" w:name="_ETM_Q1_2228381"/>
      <w:bookmarkStart w:id="1047" w:name="ET_speaker_נועה_ברודסקי_לוי_149"/>
      <w:bookmarkEnd w:id="1045"/>
      <w:bookmarkEnd w:id="1046"/>
      <w:r w:rsidRPr="0037191A">
        <w:rPr>
          <w:rStyle w:val="TagStyle"/>
          <w:rtl/>
        </w:rPr>
        <w:t xml:space="preserve"> &lt;&lt; דובר &gt;&gt;</w:t>
      </w:r>
      <w:r w:rsidRPr="009737AE">
        <w:rPr>
          <w:rStyle w:val="TagStyle"/>
          <w:rtl/>
        </w:rPr>
        <w:t xml:space="preserve"> </w:t>
      </w:r>
      <w:r w:rsidR="00FB6A73" w:rsidRPr="00FB6A73">
        <w:rPr>
          <w:rStyle w:val="afd"/>
          <w:color w:val="000000"/>
          <w:rtl/>
        </w:rPr>
        <w:t>נועה ברודסקי לוי</w:t>
      </w:r>
      <w:r w:rsidR="00FB6A73" w:rsidRPr="00FB6A73">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1047"/>
    </w:p>
    <w:p w:rsidR="00FB6A73" w:rsidRDefault="00FB6A73" w:rsidP="00FB6A73">
      <w:pPr>
        <w:pStyle w:val="KeepWithNext"/>
        <w:rPr>
          <w:rtl/>
        </w:rPr>
      </w:pPr>
    </w:p>
    <w:p w:rsidR="00FB6A73" w:rsidRDefault="00FB6A73" w:rsidP="00FB6A73">
      <w:pPr>
        <w:rPr>
          <w:rtl/>
        </w:rPr>
      </w:pPr>
      <w:r>
        <w:rPr>
          <w:rFonts w:hint="cs"/>
          <w:rtl/>
        </w:rPr>
        <w:t xml:space="preserve">ושזה </w:t>
      </w:r>
      <w:bookmarkStart w:id="1048" w:name="_ETM_Q1_2231149"/>
      <w:bookmarkEnd w:id="1048"/>
      <w:r>
        <w:rPr>
          <w:rFonts w:hint="cs"/>
          <w:rtl/>
        </w:rPr>
        <w:t>יהיה בהתאם לעקרונות של סעיף 11.</w:t>
      </w:r>
    </w:p>
    <w:p w:rsidR="00FB6A73" w:rsidRDefault="00FB6A73" w:rsidP="00FB6A73">
      <w:pPr>
        <w:rPr>
          <w:rtl/>
        </w:rPr>
      </w:pPr>
    </w:p>
    <w:p w:rsidR="00FB6A73" w:rsidRDefault="009737AE" w:rsidP="0037191A">
      <w:pPr>
        <w:pStyle w:val="af9"/>
        <w:rPr>
          <w:rtl/>
        </w:rPr>
      </w:pPr>
      <w:bookmarkStart w:id="1049" w:name="_ETM_Q1_2230427"/>
      <w:bookmarkStart w:id="1050" w:name="_ETM_Q1_2231523"/>
      <w:bookmarkStart w:id="1051" w:name="ET_guest_גבריאלה_פיסמן_150"/>
      <w:bookmarkEnd w:id="1049"/>
      <w:bookmarkEnd w:id="1050"/>
      <w:r w:rsidRPr="0037191A">
        <w:rPr>
          <w:rStyle w:val="TagStyle"/>
          <w:rtl/>
        </w:rPr>
        <w:t xml:space="preserve"> &lt;&lt; אורח &gt;&gt;</w:t>
      </w:r>
      <w:r w:rsidRPr="009737AE">
        <w:rPr>
          <w:rStyle w:val="TagStyle"/>
          <w:rtl/>
        </w:rPr>
        <w:t xml:space="preserve"> </w:t>
      </w:r>
      <w:r w:rsidR="00FB6A73" w:rsidRPr="00FB6A73">
        <w:rPr>
          <w:rStyle w:val="afd"/>
          <w:color w:val="000000"/>
          <w:rtl/>
        </w:rPr>
        <w:t>גבריאלה פיסמן</w:t>
      </w:r>
      <w:r w:rsidR="00FB6A73" w:rsidRPr="00FB6A73">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1051"/>
    </w:p>
    <w:p w:rsidR="00FB6A73" w:rsidRDefault="00FB6A73" w:rsidP="00FB6A73">
      <w:pPr>
        <w:pStyle w:val="KeepWithNext"/>
        <w:rPr>
          <w:rtl/>
        </w:rPr>
      </w:pPr>
    </w:p>
    <w:p w:rsidR="00FB6A73" w:rsidRDefault="00FB6A73" w:rsidP="00FB6A73">
      <w:pPr>
        <w:rPr>
          <w:rtl/>
        </w:rPr>
      </w:pPr>
      <w:r>
        <w:rPr>
          <w:rFonts w:hint="cs"/>
          <w:rtl/>
        </w:rPr>
        <w:t xml:space="preserve">נכון. </w:t>
      </w:r>
    </w:p>
    <w:p w:rsidR="00FB6A73" w:rsidRDefault="00FB6A73" w:rsidP="00FB6A73">
      <w:pPr>
        <w:rPr>
          <w:rtl/>
        </w:rPr>
      </w:pPr>
    </w:p>
    <w:p w:rsidR="00FB6A73" w:rsidRDefault="009737AE" w:rsidP="0037191A">
      <w:pPr>
        <w:pStyle w:val="a4"/>
        <w:rPr>
          <w:rtl/>
        </w:rPr>
      </w:pPr>
      <w:bookmarkStart w:id="1052" w:name="ET_speaker_נועה_ברודסקי_לוי_151"/>
      <w:r w:rsidRPr="0037191A">
        <w:rPr>
          <w:rStyle w:val="TagStyle"/>
          <w:rtl/>
        </w:rPr>
        <w:t xml:space="preserve"> &lt;&lt; דובר &gt;&gt;</w:t>
      </w:r>
      <w:r w:rsidRPr="009737AE">
        <w:rPr>
          <w:rStyle w:val="TagStyle"/>
          <w:rtl/>
        </w:rPr>
        <w:t xml:space="preserve"> </w:t>
      </w:r>
      <w:r w:rsidR="00FB6A73" w:rsidRPr="00FB6A73">
        <w:rPr>
          <w:rStyle w:val="afd"/>
          <w:color w:val="000000"/>
          <w:rtl/>
        </w:rPr>
        <w:t>נועה ברודסקי לוי</w:t>
      </w:r>
      <w:r w:rsidR="00FB6A73" w:rsidRPr="00FB6A73">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1052"/>
    </w:p>
    <w:p w:rsidR="00FB6A73" w:rsidRDefault="00FB6A73" w:rsidP="00FB6A73">
      <w:pPr>
        <w:pStyle w:val="KeepWithNext"/>
        <w:rPr>
          <w:rtl/>
        </w:rPr>
      </w:pPr>
    </w:p>
    <w:p w:rsidR="00FB6A73" w:rsidRDefault="00FB6A73" w:rsidP="00FB6A73">
      <w:pPr>
        <w:rPr>
          <w:rtl/>
        </w:rPr>
      </w:pPr>
      <w:r>
        <w:rPr>
          <w:rFonts w:hint="cs"/>
          <w:rtl/>
        </w:rPr>
        <w:t xml:space="preserve">אני חושבת שכדאי </w:t>
      </w:r>
      <w:bookmarkStart w:id="1053" w:name="_ETM_Q1_2233719"/>
      <w:bookmarkEnd w:id="1053"/>
      <w:r>
        <w:rPr>
          <w:rFonts w:hint="cs"/>
          <w:rtl/>
        </w:rPr>
        <w:t xml:space="preserve">לכתוב את זה במפורש. </w:t>
      </w:r>
      <w:bookmarkStart w:id="1054" w:name="_ETM_Q1_2238703"/>
      <w:bookmarkEnd w:id="1054"/>
    </w:p>
    <w:p w:rsidR="00FB6A73" w:rsidRDefault="00FB6A73" w:rsidP="00FB6A73">
      <w:pPr>
        <w:rPr>
          <w:rtl/>
        </w:rPr>
      </w:pPr>
    </w:p>
    <w:p w:rsidR="00FB6A73" w:rsidRDefault="009737AE" w:rsidP="0037191A">
      <w:pPr>
        <w:pStyle w:val="af6"/>
        <w:rPr>
          <w:rtl/>
        </w:rPr>
      </w:pPr>
      <w:bookmarkStart w:id="1055" w:name="_ETM_Q1_2239016"/>
      <w:bookmarkStart w:id="1056" w:name="ET_yor_5094_152"/>
      <w:bookmarkEnd w:id="1055"/>
      <w:r w:rsidRPr="0037191A">
        <w:rPr>
          <w:rStyle w:val="TagStyle"/>
          <w:rtl/>
        </w:rPr>
        <w:t xml:space="preserve"> &lt;&lt; יור &gt;&gt;</w:t>
      </w:r>
      <w:r w:rsidRPr="009737AE">
        <w:rPr>
          <w:rStyle w:val="TagStyle"/>
          <w:rtl/>
        </w:rPr>
        <w:t xml:space="preserve"> </w:t>
      </w:r>
      <w:r w:rsidR="00FB6A73" w:rsidRPr="00FB6A73">
        <w:rPr>
          <w:rStyle w:val="afd"/>
          <w:color w:val="000000"/>
          <w:rtl/>
        </w:rPr>
        <w:t>היו"ר ניסן סלומינסקי</w:t>
      </w:r>
      <w:r w:rsidR="00FB6A73" w:rsidRPr="00FB6A73">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1056"/>
    </w:p>
    <w:p w:rsidR="00FB6A73" w:rsidRDefault="00FB6A73" w:rsidP="00FB6A73">
      <w:pPr>
        <w:pStyle w:val="KeepWithNext"/>
        <w:rPr>
          <w:rtl/>
        </w:rPr>
      </w:pPr>
    </w:p>
    <w:p w:rsidR="00FB6A73" w:rsidRDefault="00FB6A73" w:rsidP="00FB6A73">
      <w:pPr>
        <w:rPr>
          <w:rtl/>
        </w:rPr>
      </w:pPr>
      <w:r>
        <w:rPr>
          <w:rFonts w:hint="cs"/>
          <w:rtl/>
        </w:rPr>
        <w:t>אם מדובר נניח על הסעה של</w:t>
      </w:r>
      <w:bookmarkStart w:id="1057" w:name="_ETM_Q1_2232412"/>
      <w:bookmarkEnd w:id="1057"/>
      <w:r>
        <w:rPr>
          <w:rFonts w:hint="cs"/>
          <w:rtl/>
        </w:rPr>
        <w:t xml:space="preserve"> ילדים אז אמרנו שזה ברור אבל קחו את </w:t>
      </w:r>
      <w:bookmarkStart w:id="1058" w:name="_ETM_Q1_2243341"/>
      <w:bookmarkEnd w:id="1058"/>
      <w:r>
        <w:rPr>
          <w:rFonts w:hint="cs"/>
          <w:rtl/>
        </w:rPr>
        <w:t xml:space="preserve">העבודות הרגילות </w:t>
      </w:r>
      <w:r>
        <w:rPr>
          <w:rtl/>
        </w:rPr>
        <w:t>–</w:t>
      </w:r>
      <w:r>
        <w:rPr>
          <w:rFonts w:hint="cs"/>
          <w:rtl/>
        </w:rPr>
        <w:t xml:space="preserve"> גינון, ניקוי.</w:t>
      </w:r>
    </w:p>
    <w:p w:rsidR="00FB6A73" w:rsidRDefault="00FB6A73" w:rsidP="00FB6A73">
      <w:pPr>
        <w:rPr>
          <w:rtl/>
        </w:rPr>
      </w:pPr>
    </w:p>
    <w:p w:rsidR="00FB6A73" w:rsidRDefault="009737AE" w:rsidP="00DA2168">
      <w:pPr>
        <w:pStyle w:val="af9"/>
        <w:keepNext/>
        <w:rPr>
          <w:rtl/>
        </w:rPr>
      </w:pPr>
      <w:bookmarkStart w:id="1059" w:name="ET_guest_גבריאלה_פיסמן_153"/>
      <w:r w:rsidRPr="0037191A">
        <w:rPr>
          <w:rStyle w:val="TagStyle"/>
          <w:rtl/>
        </w:rPr>
        <w:t xml:space="preserve"> &lt;&lt; אורח &gt;&gt;</w:t>
      </w:r>
      <w:r w:rsidRPr="009737AE">
        <w:rPr>
          <w:rStyle w:val="TagStyle"/>
          <w:rtl/>
        </w:rPr>
        <w:t xml:space="preserve"> </w:t>
      </w:r>
      <w:r w:rsidR="00FB6A73" w:rsidRPr="00FB6A73">
        <w:rPr>
          <w:rStyle w:val="afd"/>
          <w:color w:val="000000"/>
          <w:rtl/>
        </w:rPr>
        <w:t>גבריאלה פיסמן</w:t>
      </w:r>
      <w:r w:rsidR="00FB6A73" w:rsidRPr="00FB6A73">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1059"/>
    </w:p>
    <w:p w:rsidR="00FB6A73" w:rsidRDefault="00FB6A73" w:rsidP="00DA2168">
      <w:pPr>
        <w:pStyle w:val="KeepWithNext"/>
        <w:rPr>
          <w:rtl/>
        </w:rPr>
      </w:pPr>
    </w:p>
    <w:p w:rsidR="00FB6A73" w:rsidRDefault="00FB6A73" w:rsidP="00FB6A73">
      <w:pPr>
        <w:rPr>
          <w:rtl/>
        </w:rPr>
      </w:pPr>
      <w:r>
        <w:rPr>
          <w:rFonts w:hint="cs"/>
          <w:rtl/>
        </w:rPr>
        <w:t>לא בטוח שבכל סוג עיסוק</w:t>
      </w:r>
      <w:bookmarkStart w:id="1060" w:name="_ETM_Q1_2248212"/>
      <w:bookmarkEnd w:id="1060"/>
      <w:r>
        <w:rPr>
          <w:rFonts w:hint="cs"/>
          <w:rtl/>
        </w:rPr>
        <w:t xml:space="preserve"> כזה צריך לבדוק את העבר הפלילי. </w:t>
      </w:r>
    </w:p>
    <w:p w:rsidR="00FB6A73" w:rsidRDefault="00FB6A73" w:rsidP="00FB6A73">
      <w:pPr>
        <w:rPr>
          <w:rtl/>
        </w:rPr>
      </w:pPr>
      <w:bookmarkStart w:id="1061" w:name="_ETM_Q1_2250902"/>
      <w:bookmarkStart w:id="1062" w:name="_ETM_Q1_2251224"/>
      <w:bookmarkEnd w:id="1061"/>
      <w:bookmarkEnd w:id="1062"/>
    </w:p>
    <w:p w:rsidR="00FB6A73" w:rsidRDefault="009737AE" w:rsidP="0037191A">
      <w:pPr>
        <w:pStyle w:val="af6"/>
        <w:rPr>
          <w:rtl/>
        </w:rPr>
      </w:pPr>
      <w:bookmarkStart w:id="1063" w:name="ET_yor_5094_154"/>
      <w:r w:rsidRPr="0037191A">
        <w:rPr>
          <w:rStyle w:val="TagStyle"/>
          <w:rtl/>
        </w:rPr>
        <w:t xml:space="preserve"> &lt;&lt; יור &gt;&gt;</w:t>
      </w:r>
      <w:r w:rsidRPr="009737AE">
        <w:rPr>
          <w:rStyle w:val="TagStyle"/>
          <w:rtl/>
        </w:rPr>
        <w:t xml:space="preserve"> </w:t>
      </w:r>
      <w:r w:rsidR="00FB6A73" w:rsidRPr="00FB6A73">
        <w:rPr>
          <w:rStyle w:val="afd"/>
          <w:color w:val="000000"/>
          <w:rtl/>
        </w:rPr>
        <w:t>היו"ר ניסן סלומינסקי</w:t>
      </w:r>
      <w:r w:rsidR="00FB6A73" w:rsidRPr="00FB6A73">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1063"/>
    </w:p>
    <w:p w:rsidR="00FB6A73" w:rsidRDefault="00FB6A73" w:rsidP="00FB6A73">
      <w:pPr>
        <w:pStyle w:val="KeepWithNext"/>
        <w:rPr>
          <w:rtl/>
        </w:rPr>
      </w:pPr>
    </w:p>
    <w:p w:rsidR="00FB6A73" w:rsidRDefault="00FB6A73" w:rsidP="006937EE">
      <w:pPr>
        <w:rPr>
          <w:rtl/>
        </w:rPr>
      </w:pPr>
      <w:bookmarkStart w:id="1064" w:name="_ETM_Q1_2249858"/>
      <w:bookmarkEnd w:id="1064"/>
      <w:r>
        <w:rPr>
          <w:rFonts w:hint="cs"/>
          <w:rtl/>
        </w:rPr>
        <w:t>נניח אני לוקח גינון, תלוי איפה הוא עובד</w:t>
      </w:r>
      <w:bookmarkStart w:id="1065" w:name="_ETM_Q1_2257569"/>
      <w:bookmarkEnd w:id="1065"/>
      <w:r>
        <w:rPr>
          <w:rFonts w:hint="cs"/>
          <w:rtl/>
        </w:rPr>
        <w:t xml:space="preserve"> אבל יכול להיות </w:t>
      </w:r>
      <w:r w:rsidR="00492C4D">
        <w:rPr>
          <w:rFonts w:hint="cs"/>
          <w:rtl/>
        </w:rPr>
        <w:t xml:space="preserve">שהם משתנים. קבלן, הרי </w:t>
      </w:r>
      <w:bookmarkStart w:id="1066" w:name="_ETM_Q1_2263732"/>
      <w:bookmarkEnd w:id="1066"/>
      <w:r w:rsidR="00492C4D">
        <w:rPr>
          <w:rFonts w:hint="cs"/>
          <w:rtl/>
        </w:rPr>
        <w:t>כשהוא מפעיל</w:t>
      </w:r>
      <w:r w:rsidR="0099642E">
        <w:rPr>
          <w:rFonts w:hint="cs"/>
          <w:rtl/>
        </w:rPr>
        <w:t>, הוא עובד בגינון לאורך הבתים</w:t>
      </w:r>
      <w:r w:rsidR="006937EE">
        <w:rPr>
          <w:rFonts w:hint="cs"/>
          <w:rtl/>
        </w:rPr>
        <w:t>,</w:t>
      </w:r>
      <w:r w:rsidR="0099642E">
        <w:rPr>
          <w:rFonts w:hint="cs"/>
          <w:rtl/>
        </w:rPr>
        <w:t xml:space="preserve"> </w:t>
      </w:r>
      <w:bookmarkStart w:id="1067" w:name="_ETM_Q1_2265551"/>
      <w:bookmarkEnd w:id="1067"/>
      <w:r w:rsidR="0099642E">
        <w:rPr>
          <w:rFonts w:hint="cs"/>
          <w:rtl/>
        </w:rPr>
        <w:t xml:space="preserve">אנחנו לא רוצים שהם יסתובבו ליד בתים פרטיים של אנשים </w:t>
      </w:r>
      <w:bookmarkStart w:id="1068" w:name="_ETM_Q1_2273052"/>
      <w:bookmarkEnd w:id="1068"/>
      <w:r w:rsidR="0099642E">
        <w:rPr>
          <w:rFonts w:hint="cs"/>
          <w:rtl/>
        </w:rPr>
        <w:t xml:space="preserve">אם יש לו איזה רישום פלילי. </w:t>
      </w:r>
    </w:p>
    <w:p w:rsidR="0099642E" w:rsidRDefault="0099642E" w:rsidP="00FB6A73">
      <w:pPr>
        <w:rPr>
          <w:rtl/>
        </w:rPr>
      </w:pPr>
      <w:bookmarkStart w:id="1069" w:name="_ETM_Q1_2272768"/>
      <w:bookmarkEnd w:id="1069"/>
    </w:p>
    <w:p w:rsidR="0099642E" w:rsidRDefault="009737AE" w:rsidP="0037191A">
      <w:pPr>
        <w:pStyle w:val="af9"/>
        <w:rPr>
          <w:rtl/>
        </w:rPr>
      </w:pPr>
      <w:bookmarkStart w:id="1070" w:name="_ETM_Q1_2274176"/>
      <w:bookmarkStart w:id="1071" w:name="_ETM_Q1_2273206"/>
      <w:bookmarkStart w:id="1072" w:name="ET_guest_גבריאלה_פיסמן_155"/>
      <w:bookmarkEnd w:id="1070"/>
      <w:bookmarkEnd w:id="1071"/>
      <w:r w:rsidRPr="0037191A">
        <w:rPr>
          <w:rStyle w:val="TagStyle"/>
          <w:rtl/>
        </w:rPr>
        <w:t xml:space="preserve"> &lt;&lt; אורח &gt;&gt;</w:t>
      </w:r>
      <w:r w:rsidRPr="009737AE">
        <w:rPr>
          <w:rStyle w:val="TagStyle"/>
          <w:rtl/>
        </w:rPr>
        <w:t xml:space="preserve"> </w:t>
      </w:r>
      <w:r w:rsidR="0099642E" w:rsidRPr="0099642E">
        <w:rPr>
          <w:rStyle w:val="afd"/>
          <w:color w:val="000000"/>
          <w:rtl/>
        </w:rPr>
        <w:t>גבריאלה פיסמן</w:t>
      </w:r>
      <w:r w:rsidR="0099642E" w:rsidRPr="0099642E">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1072"/>
    </w:p>
    <w:p w:rsidR="0099642E" w:rsidRDefault="0099642E" w:rsidP="0099642E">
      <w:pPr>
        <w:pStyle w:val="KeepWithNext"/>
        <w:rPr>
          <w:rtl/>
        </w:rPr>
      </w:pPr>
    </w:p>
    <w:p w:rsidR="0099642E" w:rsidRDefault="0099642E" w:rsidP="0099642E">
      <w:pPr>
        <w:rPr>
          <w:rtl/>
        </w:rPr>
      </w:pPr>
      <w:r>
        <w:rPr>
          <w:rFonts w:hint="cs"/>
          <w:rtl/>
        </w:rPr>
        <w:t xml:space="preserve">אני לא יודעת, אני לא רואה סיבה למנוע מאסיר משוחרר להיות גנן. </w:t>
      </w:r>
    </w:p>
    <w:p w:rsidR="0099642E" w:rsidRDefault="0099642E" w:rsidP="0099642E">
      <w:pPr>
        <w:rPr>
          <w:rtl/>
        </w:rPr>
      </w:pPr>
      <w:bookmarkStart w:id="1073" w:name="_ETM_Q1_2275941"/>
      <w:bookmarkEnd w:id="1073"/>
    </w:p>
    <w:p w:rsidR="0099642E" w:rsidRDefault="009737AE" w:rsidP="0037191A">
      <w:pPr>
        <w:pStyle w:val="a4"/>
        <w:rPr>
          <w:rtl/>
        </w:rPr>
      </w:pPr>
      <w:bookmarkStart w:id="1074" w:name="_ETM_Q1_2276256"/>
      <w:bookmarkStart w:id="1075" w:name="ET_speaker_נועה_ברודסקי_לוי_156"/>
      <w:bookmarkEnd w:id="1074"/>
      <w:r w:rsidRPr="0037191A">
        <w:rPr>
          <w:rStyle w:val="TagStyle"/>
          <w:rtl/>
        </w:rPr>
        <w:t xml:space="preserve"> &lt;&lt; דובר &gt;&gt;</w:t>
      </w:r>
      <w:r w:rsidRPr="009737AE">
        <w:rPr>
          <w:rStyle w:val="TagStyle"/>
          <w:rtl/>
        </w:rPr>
        <w:t xml:space="preserve"> </w:t>
      </w:r>
      <w:r w:rsidR="0099642E" w:rsidRPr="0099642E">
        <w:rPr>
          <w:rStyle w:val="afd"/>
          <w:color w:val="000000"/>
          <w:rtl/>
        </w:rPr>
        <w:t>נועה ברודסקי לוי</w:t>
      </w:r>
      <w:r w:rsidR="0099642E" w:rsidRPr="0099642E">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1075"/>
    </w:p>
    <w:p w:rsidR="0099642E" w:rsidRDefault="0099642E" w:rsidP="0099642E">
      <w:pPr>
        <w:pStyle w:val="KeepWithNext"/>
        <w:rPr>
          <w:rtl/>
        </w:rPr>
      </w:pPr>
    </w:p>
    <w:p w:rsidR="0099642E" w:rsidRDefault="0099642E" w:rsidP="0099642E">
      <w:pPr>
        <w:rPr>
          <w:rtl/>
        </w:rPr>
      </w:pPr>
      <w:r>
        <w:rPr>
          <w:rFonts w:hint="cs"/>
          <w:rtl/>
        </w:rPr>
        <w:t xml:space="preserve">אנשים </w:t>
      </w:r>
      <w:bookmarkStart w:id="1076" w:name="_ETM_Q1_2272969"/>
      <w:bookmarkEnd w:id="1076"/>
      <w:r>
        <w:rPr>
          <w:rFonts w:hint="cs"/>
          <w:rtl/>
        </w:rPr>
        <w:t>מסתובבים גם ככה. לפי הגישה הזאת אז צריך לבדוק כל תפקיד</w:t>
      </w:r>
      <w:bookmarkStart w:id="1077" w:name="_ETM_Q1_2280441"/>
      <w:bookmarkEnd w:id="1077"/>
      <w:r>
        <w:rPr>
          <w:rFonts w:hint="cs"/>
          <w:rtl/>
        </w:rPr>
        <w:t xml:space="preserve">, גם בשוק הפרטי. </w:t>
      </w:r>
    </w:p>
    <w:p w:rsidR="0099642E" w:rsidRDefault="0099642E" w:rsidP="0099642E">
      <w:pPr>
        <w:rPr>
          <w:rtl/>
        </w:rPr>
      </w:pPr>
    </w:p>
    <w:p w:rsidR="0099642E" w:rsidRDefault="009737AE" w:rsidP="0037191A">
      <w:pPr>
        <w:pStyle w:val="af6"/>
        <w:rPr>
          <w:rtl/>
        </w:rPr>
      </w:pPr>
      <w:bookmarkStart w:id="1078" w:name="_ETM_Q1_2280794"/>
      <w:bookmarkStart w:id="1079" w:name="ET_yor_5094_157"/>
      <w:bookmarkEnd w:id="1078"/>
      <w:r w:rsidRPr="0037191A">
        <w:rPr>
          <w:rStyle w:val="TagStyle"/>
          <w:rtl/>
        </w:rPr>
        <w:t xml:space="preserve"> &lt;&lt; יור &gt;&gt;</w:t>
      </w:r>
      <w:r w:rsidRPr="009737AE">
        <w:rPr>
          <w:rStyle w:val="TagStyle"/>
          <w:rtl/>
        </w:rPr>
        <w:t xml:space="preserve"> </w:t>
      </w:r>
      <w:r w:rsidR="0099642E" w:rsidRPr="0099642E">
        <w:rPr>
          <w:rStyle w:val="afd"/>
          <w:color w:val="000000"/>
          <w:rtl/>
        </w:rPr>
        <w:t>היו"ר ניסן סלומינסקי</w:t>
      </w:r>
      <w:r w:rsidR="0099642E" w:rsidRPr="0099642E">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1079"/>
    </w:p>
    <w:p w:rsidR="0099642E" w:rsidRDefault="0099642E" w:rsidP="0099642E">
      <w:pPr>
        <w:pStyle w:val="KeepWithNext"/>
        <w:rPr>
          <w:rtl/>
        </w:rPr>
      </w:pPr>
    </w:p>
    <w:p w:rsidR="0099642E" w:rsidRDefault="0099642E" w:rsidP="0099642E">
      <w:pPr>
        <w:rPr>
          <w:rtl/>
        </w:rPr>
      </w:pPr>
      <w:r>
        <w:rPr>
          <w:rFonts w:hint="cs"/>
          <w:rtl/>
        </w:rPr>
        <w:t xml:space="preserve">לא. אם נניח הוא גנן והוא </w:t>
      </w:r>
      <w:bookmarkStart w:id="1080" w:name="_ETM_Q1_2284684"/>
      <w:bookmarkEnd w:id="1080"/>
      <w:r>
        <w:rPr>
          <w:rFonts w:hint="cs"/>
          <w:rtl/>
        </w:rPr>
        <w:t xml:space="preserve">עובד בגינה הציבורית ליד הבית או בשדרות ליד הבית, </w:t>
      </w:r>
      <w:bookmarkStart w:id="1081" w:name="_ETM_Q1_2292086"/>
      <w:bookmarkEnd w:id="1081"/>
      <w:r>
        <w:rPr>
          <w:rFonts w:hint="cs"/>
          <w:rtl/>
        </w:rPr>
        <w:t xml:space="preserve">הוא </w:t>
      </w:r>
      <w:r w:rsidR="00AC2DCF">
        <w:rPr>
          <w:rFonts w:hint="cs"/>
          <w:rtl/>
        </w:rPr>
        <w:t xml:space="preserve">עובד מטעם העירייה </w:t>
      </w:r>
      <w:r w:rsidR="00AC2DCF">
        <w:rPr>
          <w:rtl/>
        </w:rPr>
        <w:t>–</w:t>
      </w:r>
      <w:r w:rsidR="00AC2DCF">
        <w:rPr>
          <w:rFonts w:hint="cs"/>
          <w:rtl/>
        </w:rPr>
        <w:t xml:space="preserve"> על </w:t>
      </w:r>
      <w:bookmarkStart w:id="1082" w:name="_ETM_Q1_2293387"/>
      <w:bookmarkEnd w:id="1082"/>
      <w:r w:rsidR="00AC2DCF">
        <w:rPr>
          <w:rFonts w:hint="cs"/>
          <w:rtl/>
        </w:rPr>
        <w:t xml:space="preserve">זה דיברנו </w:t>
      </w:r>
      <w:r w:rsidR="00AC2DCF">
        <w:rPr>
          <w:rtl/>
        </w:rPr>
        <w:t>–</w:t>
      </w:r>
      <w:r w:rsidR="00AC2DCF">
        <w:rPr>
          <w:rFonts w:hint="cs"/>
          <w:rtl/>
        </w:rPr>
        <w:t xml:space="preserve"> נניח יש לו עבר פלילי כגנב. </w:t>
      </w:r>
      <w:bookmarkStart w:id="1083" w:name="_ETM_Q1_2299579"/>
      <w:bookmarkEnd w:id="1083"/>
      <w:r w:rsidR="00AC2DCF">
        <w:rPr>
          <w:rFonts w:hint="cs"/>
          <w:rtl/>
        </w:rPr>
        <w:t xml:space="preserve">שאלה אם צריכים לבדוק את זה או לא כי </w:t>
      </w:r>
      <w:bookmarkStart w:id="1084" w:name="_ETM_Q1_2302973"/>
      <w:bookmarkEnd w:id="1084"/>
      <w:r w:rsidR="00AC2DCF">
        <w:rPr>
          <w:rFonts w:hint="cs"/>
          <w:rtl/>
        </w:rPr>
        <w:t xml:space="preserve">אתה נותן לו מטעם הרשות. </w:t>
      </w:r>
    </w:p>
    <w:p w:rsidR="00AC2DCF" w:rsidRDefault="00AC2DCF" w:rsidP="0099642E">
      <w:pPr>
        <w:rPr>
          <w:rtl/>
        </w:rPr>
      </w:pPr>
    </w:p>
    <w:p w:rsidR="00AC2DCF" w:rsidRDefault="009737AE" w:rsidP="0037191A">
      <w:pPr>
        <w:pStyle w:val="a4"/>
        <w:rPr>
          <w:rtl/>
        </w:rPr>
      </w:pPr>
      <w:bookmarkStart w:id="1085" w:name="ET_speaker_נועה_ברודסקי_לוי_158"/>
      <w:r w:rsidRPr="0037191A">
        <w:rPr>
          <w:rStyle w:val="TagStyle"/>
          <w:rtl/>
        </w:rPr>
        <w:t xml:space="preserve"> &lt;&lt; דובר &gt;&gt;</w:t>
      </w:r>
      <w:r w:rsidRPr="009737AE">
        <w:rPr>
          <w:rStyle w:val="TagStyle"/>
          <w:rtl/>
        </w:rPr>
        <w:t xml:space="preserve"> </w:t>
      </w:r>
      <w:r w:rsidR="00AC2DCF" w:rsidRPr="00AC2DCF">
        <w:rPr>
          <w:rStyle w:val="afd"/>
          <w:color w:val="000000"/>
          <w:rtl/>
        </w:rPr>
        <w:t>נועה ברודסקי לוי</w:t>
      </w:r>
      <w:r w:rsidR="00AC2DCF" w:rsidRPr="00AC2DCF">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1085"/>
    </w:p>
    <w:p w:rsidR="00AC2DCF" w:rsidRDefault="00AC2DCF" w:rsidP="00AC2DCF">
      <w:pPr>
        <w:pStyle w:val="KeepWithNext"/>
        <w:rPr>
          <w:rtl/>
        </w:rPr>
      </w:pPr>
    </w:p>
    <w:p w:rsidR="00AC2DCF" w:rsidRDefault="00AC2DCF" w:rsidP="00AC2DCF">
      <w:pPr>
        <w:rPr>
          <w:rtl/>
        </w:rPr>
      </w:pPr>
      <w:r>
        <w:rPr>
          <w:rFonts w:hint="cs"/>
          <w:rtl/>
        </w:rPr>
        <w:t xml:space="preserve">אבל זה לא שהוא יכול להיכנס לבתים. אתה נותן לו להיות בחוץ, זה בן אדם </w:t>
      </w:r>
      <w:bookmarkStart w:id="1086" w:name="_ETM_Q1_2310005"/>
      <w:bookmarkEnd w:id="1086"/>
      <w:r>
        <w:rPr>
          <w:rFonts w:hint="cs"/>
          <w:rtl/>
        </w:rPr>
        <w:t>שיכול להגיע לאותם מקומות בכל מקרה.</w:t>
      </w:r>
    </w:p>
    <w:p w:rsidR="00AC2DCF" w:rsidRDefault="00AC2DCF" w:rsidP="00AC2DCF">
      <w:pPr>
        <w:rPr>
          <w:rtl/>
        </w:rPr>
      </w:pPr>
      <w:bookmarkStart w:id="1087" w:name="_ETM_Q1_2309184"/>
      <w:bookmarkEnd w:id="1087"/>
    </w:p>
    <w:p w:rsidR="00AC2DCF" w:rsidRDefault="009737AE" w:rsidP="0037191A">
      <w:pPr>
        <w:pStyle w:val="af6"/>
        <w:rPr>
          <w:rtl/>
        </w:rPr>
      </w:pPr>
      <w:bookmarkStart w:id="1088" w:name="_ETM_Q1_2309564"/>
      <w:bookmarkStart w:id="1089" w:name="ET_yor_5094_159"/>
      <w:bookmarkEnd w:id="1088"/>
      <w:r w:rsidRPr="0037191A">
        <w:rPr>
          <w:rStyle w:val="TagStyle"/>
          <w:rtl/>
        </w:rPr>
        <w:t xml:space="preserve"> &lt;&lt; יור &gt;&gt;</w:t>
      </w:r>
      <w:r w:rsidRPr="009737AE">
        <w:rPr>
          <w:rStyle w:val="TagStyle"/>
          <w:rtl/>
        </w:rPr>
        <w:t xml:space="preserve"> </w:t>
      </w:r>
      <w:r w:rsidR="00AC2DCF" w:rsidRPr="00AC2DCF">
        <w:rPr>
          <w:rStyle w:val="afd"/>
          <w:color w:val="000000"/>
          <w:rtl/>
        </w:rPr>
        <w:t>היו"ר ניסן סלומינסקי</w:t>
      </w:r>
      <w:r w:rsidR="00AC2DCF" w:rsidRPr="00AC2DCF">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1089"/>
    </w:p>
    <w:p w:rsidR="00AC2DCF" w:rsidRDefault="00AC2DCF" w:rsidP="00AC2DCF">
      <w:pPr>
        <w:pStyle w:val="KeepWithNext"/>
        <w:rPr>
          <w:rtl/>
        </w:rPr>
      </w:pPr>
    </w:p>
    <w:p w:rsidR="00AC2DCF" w:rsidRDefault="00AC2DCF" w:rsidP="00AC2DCF">
      <w:pPr>
        <w:rPr>
          <w:rtl/>
        </w:rPr>
      </w:pPr>
      <w:r>
        <w:rPr>
          <w:rFonts w:hint="cs"/>
          <w:rtl/>
        </w:rPr>
        <w:t xml:space="preserve">כן, אבל השטח הציבורי זה </w:t>
      </w:r>
      <w:bookmarkStart w:id="1090" w:name="_ETM_Q1_2313372"/>
      <w:bookmarkEnd w:id="1090"/>
      <w:r>
        <w:rPr>
          <w:rFonts w:hint="cs"/>
          <w:rtl/>
        </w:rPr>
        <w:t xml:space="preserve">ליד הבית. </w:t>
      </w:r>
    </w:p>
    <w:p w:rsidR="00AC2DCF" w:rsidRDefault="00AC2DCF" w:rsidP="00AC2DCF">
      <w:pPr>
        <w:rPr>
          <w:rtl/>
        </w:rPr>
      </w:pPr>
      <w:bookmarkStart w:id="1091" w:name="_ETM_Q1_2315628"/>
      <w:bookmarkEnd w:id="1091"/>
    </w:p>
    <w:p w:rsidR="00AC2DCF" w:rsidRDefault="009737AE" w:rsidP="0037191A">
      <w:pPr>
        <w:pStyle w:val="a4"/>
        <w:rPr>
          <w:rtl/>
        </w:rPr>
      </w:pPr>
      <w:bookmarkStart w:id="1092" w:name="_ETM_Q1_2312941"/>
      <w:bookmarkStart w:id="1093" w:name="_ETM_Q1_2315937"/>
      <w:bookmarkStart w:id="1094" w:name="ET_speaker_נועה_ברודסקי_לוי_160"/>
      <w:bookmarkEnd w:id="1092"/>
      <w:bookmarkEnd w:id="1093"/>
      <w:r w:rsidRPr="0037191A">
        <w:rPr>
          <w:rStyle w:val="TagStyle"/>
          <w:rtl/>
        </w:rPr>
        <w:t xml:space="preserve"> &lt;&lt; דובר &gt;&gt;</w:t>
      </w:r>
      <w:r w:rsidRPr="009737AE">
        <w:rPr>
          <w:rStyle w:val="TagStyle"/>
          <w:rtl/>
        </w:rPr>
        <w:t xml:space="preserve"> </w:t>
      </w:r>
      <w:r w:rsidR="00AC2DCF" w:rsidRPr="00AC2DCF">
        <w:rPr>
          <w:rStyle w:val="afd"/>
          <w:color w:val="000000"/>
          <w:rtl/>
        </w:rPr>
        <w:t>נועה ברודסקי לוי</w:t>
      </w:r>
      <w:r w:rsidR="00AC2DCF" w:rsidRPr="00AC2DCF">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1094"/>
    </w:p>
    <w:p w:rsidR="00AC2DCF" w:rsidRDefault="00AC2DCF" w:rsidP="00AC2DCF">
      <w:pPr>
        <w:pStyle w:val="KeepWithNext"/>
        <w:rPr>
          <w:rtl/>
        </w:rPr>
      </w:pPr>
    </w:p>
    <w:p w:rsidR="00AC2DCF" w:rsidRDefault="00AC2DCF" w:rsidP="00AC2DCF">
      <w:pPr>
        <w:rPr>
          <w:rtl/>
        </w:rPr>
      </w:pPr>
      <w:r>
        <w:rPr>
          <w:rFonts w:hint="cs"/>
          <w:rtl/>
        </w:rPr>
        <w:t>אבל הוא רשאי להגיע לשם.</w:t>
      </w:r>
    </w:p>
    <w:p w:rsidR="00AC2DCF" w:rsidRDefault="00AC2DCF" w:rsidP="00AC2DCF">
      <w:pPr>
        <w:rPr>
          <w:rtl/>
        </w:rPr>
      </w:pPr>
      <w:bookmarkStart w:id="1095" w:name="_ETM_Q1_2316809"/>
      <w:bookmarkEnd w:id="1095"/>
    </w:p>
    <w:p w:rsidR="00AC2DCF" w:rsidRDefault="009737AE" w:rsidP="0037191A">
      <w:pPr>
        <w:pStyle w:val="af6"/>
        <w:rPr>
          <w:rtl/>
        </w:rPr>
      </w:pPr>
      <w:bookmarkStart w:id="1096" w:name="ET_yor_5094_161"/>
      <w:r w:rsidRPr="0037191A">
        <w:rPr>
          <w:rStyle w:val="TagStyle"/>
          <w:rtl/>
        </w:rPr>
        <w:t xml:space="preserve"> &lt;&lt; יור &gt;&gt;</w:t>
      </w:r>
      <w:r w:rsidRPr="009737AE">
        <w:rPr>
          <w:rStyle w:val="TagStyle"/>
          <w:rtl/>
        </w:rPr>
        <w:t xml:space="preserve"> </w:t>
      </w:r>
      <w:r w:rsidR="00AC2DCF" w:rsidRPr="00AC2DCF">
        <w:rPr>
          <w:rStyle w:val="afd"/>
          <w:color w:val="000000"/>
          <w:rtl/>
        </w:rPr>
        <w:t>היו"ר ניסן סלומינסקי</w:t>
      </w:r>
      <w:r w:rsidR="00AC2DCF" w:rsidRPr="00AC2DCF">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1096"/>
    </w:p>
    <w:p w:rsidR="00AC2DCF" w:rsidRDefault="00AC2DCF" w:rsidP="00AC2DCF">
      <w:pPr>
        <w:pStyle w:val="KeepWithNext"/>
        <w:rPr>
          <w:rtl/>
        </w:rPr>
      </w:pPr>
    </w:p>
    <w:p w:rsidR="00AC2DCF" w:rsidRDefault="00AC2DCF" w:rsidP="00AC2DCF">
      <w:pPr>
        <w:rPr>
          <w:rtl/>
        </w:rPr>
      </w:pPr>
      <w:r>
        <w:rPr>
          <w:rFonts w:hint="cs"/>
          <w:rtl/>
        </w:rPr>
        <w:t xml:space="preserve">כשאדם זר מסתובב זה </w:t>
      </w:r>
      <w:bookmarkStart w:id="1097" w:name="_ETM_Q1_2320189"/>
      <w:bookmarkEnd w:id="1097"/>
      <w:r>
        <w:rPr>
          <w:rFonts w:hint="cs"/>
          <w:rtl/>
        </w:rPr>
        <w:t xml:space="preserve">סיפור אחד. פה הוא לא אדם זר, הוא </w:t>
      </w:r>
      <w:bookmarkStart w:id="1098" w:name="_ETM_Q1_2320577"/>
      <w:bookmarkEnd w:id="1098"/>
      <w:r>
        <w:rPr>
          <w:rFonts w:hint="cs"/>
          <w:rtl/>
        </w:rPr>
        <w:t xml:space="preserve">מסתובב שם בהיתר. זה סיפור </w:t>
      </w:r>
      <w:bookmarkStart w:id="1099" w:name="_ETM_Q1_2320250"/>
      <w:bookmarkEnd w:id="1099"/>
      <w:r>
        <w:rPr>
          <w:rFonts w:hint="cs"/>
          <w:rtl/>
        </w:rPr>
        <w:t xml:space="preserve">אחר לגמרי וגם האמון של התושב הוא אחר. הוא אומר </w:t>
      </w:r>
      <w:r>
        <w:rPr>
          <w:rtl/>
        </w:rPr>
        <w:t>–</w:t>
      </w:r>
      <w:r>
        <w:rPr>
          <w:rFonts w:hint="cs"/>
          <w:rtl/>
        </w:rPr>
        <w:t xml:space="preserve"> יש עובד מועצה פה, זה בסדר, </w:t>
      </w:r>
      <w:bookmarkStart w:id="1100" w:name="_ETM_Q1_2328636"/>
      <w:bookmarkEnd w:id="1100"/>
      <w:r>
        <w:rPr>
          <w:rFonts w:hint="cs"/>
          <w:rtl/>
        </w:rPr>
        <w:t>אני יכול לעזוב את הבית לדוגמה.</w:t>
      </w:r>
    </w:p>
    <w:p w:rsidR="00AC2DCF" w:rsidRDefault="00AC2DCF" w:rsidP="00AC2DCF">
      <w:pPr>
        <w:rPr>
          <w:rtl/>
        </w:rPr>
      </w:pPr>
    </w:p>
    <w:p w:rsidR="00AC2DCF" w:rsidRDefault="009737AE" w:rsidP="0037191A">
      <w:pPr>
        <w:pStyle w:val="af9"/>
        <w:rPr>
          <w:rtl/>
        </w:rPr>
      </w:pPr>
      <w:bookmarkStart w:id="1101" w:name="ET_guest_יפעת_רווה_162"/>
      <w:r w:rsidRPr="0037191A">
        <w:rPr>
          <w:rStyle w:val="TagStyle"/>
          <w:rtl/>
        </w:rPr>
        <w:t xml:space="preserve"> &lt;&lt; אורח &gt;&gt;</w:t>
      </w:r>
      <w:r w:rsidRPr="009737AE">
        <w:rPr>
          <w:rStyle w:val="TagStyle"/>
          <w:rtl/>
        </w:rPr>
        <w:t xml:space="preserve"> </w:t>
      </w:r>
      <w:r w:rsidR="00AC2DCF" w:rsidRPr="00AC2DCF">
        <w:rPr>
          <w:rStyle w:val="afd"/>
          <w:color w:val="000000"/>
          <w:rtl/>
        </w:rPr>
        <w:t>יפעת רווה</w:t>
      </w:r>
      <w:r w:rsidR="00AC2DCF" w:rsidRPr="00AC2DCF">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1101"/>
    </w:p>
    <w:p w:rsidR="00AC2DCF" w:rsidRDefault="00AC2DCF" w:rsidP="00AC2DCF">
      <w:pPr>
        <w:pStyle w:val="KeepWithNext"/>
        <w:rPr>
          <w:rtl/>
        </w:rPr>
      </w:pPr>
    </w:p>
    <w:p w:rsidR="00AC2DCF" w:rsidRDefault="00AC2DCF" w:rsidP="00AC2DCF">
      <w:pPr>
        <w:rPr>
          <w:rtl/>
        </w:rPr>
      </w:pPr>
      <w:r>
        <w:rPr>
          <w:rFonts w:hint="cs"/>
          <w:rtl/>
        </w:rPr>
        <w:t xml:space="preserve">מה ההבדל? גם פועלי ניקיון זה אותו מצב. הם מנקים את המדרכה ליד בתים </w:t>
      </w:r>
      <w:bookmarkStart w:id="1102" w:name="_ETM_Q1_2334850"/>
      <w:bookmarkEnd w:id="1102"/>
      <w:r>
        <w:rPr>
          <w:rFonts w:hint="cs"/>
          <w:rtl/>
        </w:rPr>
        <w:t>של אנשים.</w:t>
      </w:r>
    </w:p>
    <w:p w:rsidR="00AC2DCF" w:rsidRDefault="00AC2DCF" w:rsidP="00AC2DCF">
      <w:pPr>
        <w:rPr>
          <w:rtl/>
        </w:rPr>
      </w:pPr>
      <w:bookmarkStart w:id="1103" w:name="_ETM_Q1_2336562"/>
      <w:bookmarkEnd w:id="1103"/>
    </w:p>
    <w:p w:rsidR="00AC2DCF" w:rsidRDefault="009737AE" w:rsidP="0037191A">
      <w:pPr>
        <w:pStyle w:val="af6"/>
        <w:rPr>
          <w:rtl/>
        </w:rPr>
      </w:pPr>
      <w:bookmarkStart w:id="1104" w:name="_ETM_Q1_2336915"/>
      <w:bookmarkStart w:id="1105" w:name="ET_yor_5094_163"/>
      <w:bookmarkEnd w:id="1104"/>
      <w:r w:rsidRPr="0037191A">
        <w:rPr>
          <w:rStyle w:val="TagStyle"/>
          <w:rtl/>
        </w:rPr>
        <w:t xml:space="preserve"> &lt;&lt; יור &gt;&gt;</w:t>
      </w:r>
      <w:r w:rsidRPr="009737AE">
        <w:rPr>
          <w:rStyle w:val="TagStyle"/>
          <w:rtl/>
        </w:rPr>
        <w:t xml:space="preserve"> </w:t>
      </w:r>
      <w:r w:rsidR="00AC2DCF" w:rsidRPr="00AC2DCF">
        <w:rPr>
          <w:rStyle w:val="afd"/>
          <w:color w:val="000000"/>
          <w:rtl/>
        </w:rPr>
        <w:t>היו"ר ניסן סלומינסקי</w:t>
      </w:r>
      <w:r w:rsidR="00AC2DCF" w:rsidRPr="00AC2DCF">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1105"/>
    </w:p>
    <w:p w:rsidR="00AC2DCF" w:rsidRDefault="00AC2DCF" w:rsidP="00AC2DCF">
      <w:pPr>
        <w:pStyle w:val="KeepWithNext"/>
        <w:rPr>
          <w:rtl/>
        </w:rPr>
      </w:pPr>
    </w:p>
    <w:p w:rsidR="00AC2DCF" w:rsidRDefault="00AC2DCF" w:rsidP="00AC2DCF">
      <w:pPr>
        <w:rPr>
          <w:rtl/>
        </w:rPr>
      </w:pPr>
      <w:r>
        <w:rPr>
          <w:rFonts w:hint="cs"/>
          <w:rtl/>
        </w:rPr>
        <w:t>נגיע לזה. אז דיברנו ורצינו לרא</w:t>
      </w:r>
      <w:bookmarkStart w:id="1106" w:name="_ETM_Q1_2339725"/>
      <w:bookmarkEnd w:id="1106"/>
      <w:r>
        <w:rPr>
          <w:rFonts w:hint="cs"/>
          <w:rtl/>
        </w:rPr>
        <w:t xml:space="preserve">ות עד איפה אנחנו מגיעים בעניין הזה. </w:t>
      </w:r>
    </w:p>
    <w:p w:rsidR="00AC2DCF" w:rsidRDefault="00AC2DCF" w:rsidP="00AC2DCF">
      <w:pPr>
        <w:rPr>
          <w:rtl/>
        </w:rPr>
      </w:pPr>
      <w:bookmarkStart w:id="1107" w:name="_ETM_Q1_2346283"/>
      <w:bookmarkEnd w:id="1107"/>
    </w:p>
    <w:p w:rsidR="00AC2DCF" w:rsidRDefault="009737AE" w:rsidP="0037191A">
      <w:pPr>
        <w:pStyle w:val="af9"/>
        <w:rPr>
          <w:rtl/>
        </w:rPr>
      </w:pPr>
      <w:bookmarkStart w:id="1108" w:name="_ETM_Q1_2346602"/>
      <w:bookmarkStart w:id="1109" w:name="ET_guest_גבריאלה_פיסמן_164"/>
      <w:bookmarkEnd w:id="1108"/>
      <w:r w:rsidRPr="0037191A">
        <w:rPr>
          <w:rStyle w:val="TagStyle"/>
          <w:rtl/>
        </w:rPr>
        <w:t xml:space="preserve"> &lt;&lt; אורח &gt;&gt;</w:t>
      </w:r>
      <w:r w:rsidRPr="009737AE">
        <w:rPr>
          <w:rStyle w:val="TagStyle"/>
          <w:rtl/>
        </w:rPr>
        <w:t xml:space="preserve"> </w:t>
      </w:r>
      <w:r w:rsidR="00AC2DCF" w:rsidRPr="00AC2DCF">
        <w:rPr>
          <w:rStyle w:val="afd"/>
          <w:color w:val="000000"/>
          <w:rtl/>
        </w:rPr>
        <w:t>גבריאלה פיסמן</w:t>
      </w:r>
      <w:r w:rsidR="00AC2DCF" w:rsidRPr="00AC2DCF">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1109"/>
    </w:p>
    <w:p w:rsidR="00AC2DCF" w:rsidRDefault="00AC2DCF" w:rsidP="00AC2DCF">
      <w:pPr>
        <w:pStyle w:val="KeepWithNext"/>
        <w:rPr>
          <w:rtl/>
        </w:rPr>
      </w:pPr>
    </w:p>
    <w:p w:rsidR="00AC2DCF" w:rsidRDefault="00AC2DCF" w:rsidP="00AC2DCF">
      <w:pPr>
        <w:rPr>
          <w:rtl/>
        </w:rPr>
      </w:pPr>
      <w:r>
        <w:rPr>
          <w:rFonts w:hint="cs"/>
          <w:rtl/>
        </w:rPr>
        <w:t xml:space="preserve">יש לנו את החוק שקובע את אמות המידה. </w:t>
      </w:r>
      <w:bookmarkStart w:id="1110" w:name="_ETM_Q1_2353077"/>
      <w:bookmarkEnd w:id="1110"/>
    </w:p>
    <w:p w:rsidR="00AC2DCF" w:rsidRDefault="00AC2DCF" w:rsidP="00AC2DCF">
      <w:pPr>
        <w:rPr>
          <w:rtl/>
        </w:rPr>
      </w:pPr>
    </w:p>
    <w:p w:rsidR="00AC2DCF" w:rsidRDefault="009737AE" w:rsidP="00DA2168">
      <w:pPr>
        <w:pStyle w:val="af6"/>
        <w:keepNext/>
        <w:rPr>
          <w:rtl/>
        </w:rPr>
      </w:pPr>
      <w:bookmarkStart w:id="1111" w:name="_ETM_Q1_2353379"/>
      <w:bookmarkStart w:id="1112" w:name="ET_yor_5094_165"/>
      <w:bookmarkEnd w:id="1111"/>
      <w:r w:rsidRPr="0037191A">
        <w:rPr>
          <w:rStyle w:val="TagStyle"/>
          <w:rtl/>
        </w:rPr>
        <w:t xml:space="preserve"> &lt;&lt; יור &gt;&gt;</w:t>
      </w:r>
      <w:r w:rsidRPr="009737AE">
        <w:rPr>
          <w:rStyle w:val="TagStyle"/>
          <w:rtl/>
        </w:rPr>
        <w:t xml:space="preserve"> </w:t>
      </w:r>
      <w:r w:rsidR="00AC2DCF" w:rsidRPr="00AC2DCF">
        <w:rPr>
          <w:rStyle w:val="afd"/>
          <w:color w:val="000000"/>
          <w:rtl/>
        </w:rPr>
        <w:t>היו"ר ניסן סלומינסקי</w:t>
      </w:r>
      <w:r w:rsidR="00AC2DCF" w:rsidRPr="00AC2DCF">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1112"/>
    </w:p>
    <w:p w:rsidR="00AC2DCF" w:rsidRDefault="00AC2DCF" w:rsidP="00DA2168">
      <w:pPr>
        <w:pStyle w:val="KeepWithNext"/>
        <w:rPr>
          <w:rtl/>
        </w:rPr>
      </w:pPr>
    </w:p>
    <w:p w:rsidR="00AC2DCF" w:rsidRDefault="00AC2DCF" w:rsidP="00AC2DCF">
      <w:pPr>
        <w:rPr>
          <w:rtl/>
        </w:rPr>
      </w:pPr>
      <w:r>
        <w:rPr>
          <w:rFonts w:hint="cs"/>
          <w:rtl/>
        </w:rPr>
        <w:t xml:space="preserve">לדוגמה, לבדיקה ביטחונית </w:t>
      </w:r>
      <w:bookmarkStart w:id="1113" w:name="_ETM_Q1_2352805"/>
      <w:bookmarkEnd w:id="1113"/>
      <w:r>
        <w:rPr>
          <w:rFonts w:hint="cs"/>
          <w:rtl/>
        </w:rPr>
        <w:t xml:space="preserve">אני מניח שכן בודקים, אני מקווה כך, </w:t>
      </w:r>
      <w:bookmarkStart w:id="1114" w:name="_ETM_Q1_2356711"/>
      <w:bookmarkEnd w:id="1114"/>
      <w:r>
        <w:rPr>
          <w:rFonts w:hint="cs"/>
          <w:rtl/>
        </w:rPr>
        <w:t xml:space="preserve">שרכז הביטחון בודק כל עובד עד הדרג האחרון האחרון. </w:t>
      </w:r>
      <w:bookmarkStart w:id="1115" w:name="_ETM_Q1_2362173"/>
      <w:bookmarkEnd w:id="1115"/>
    </w:p>
    <w:p w:rsidR="00AC2DCF" w:rsidRDefault="00AC2DCF" w:rsidP="00AC2DCF">
      <w:pPr>
        <w:rPr>
          <w:rtl/>
        </w:rPr>
      </w:pPr>
    </w:p>
    <w:p w:rsidR="00AC2DCF" w:rsidRDefault="009737AE" w:rsidP="0037191A">
      <w:pPr>
        <w:pStyle w:val="af9"/>
        <w:rPr>
          <w:rtl/>
        </w:rPr>
      </w:pPr>
      <w:bookmarkStart w:id="1116" w:name="_ETM_Q1_2361297"/>
      <w:bookmarkStart w:id="1117" w:name="_ETM_Q1_2360499"/>
      <w:bookmarkStart w:id="1118" w:name="ET_guest_גבריאלה_פיסמן_166"/>
      <w:bookmarkEnd w:id="1116"/>
      <w:bookmarkEnd w:id="1117"/>
      <w:r w:rsidRPr="0037191A">
        <w:rPr>
          <w:rStyle w:val="TagStyle"/>
          <w:rtl/>
        </w:rPr>
        <w:t xml:space="preserve"> &lt;&lt; אורח &gt;&gt;</w:t>
      </w:r>
      <w:r w:rsidRPr="009737AE">
        <w:rPr>
          <w:rStyle w:val="TagStyle"/>
          <w:rtl/>
        </w:rPr>
        <w:t xml:space="preserve"> </w:t>
      </w:r>
      <w:r w:rsidR="00AC2DCF" w:rsidRPr="00AC2DCF">
        <w:rPr>
          <w:rStyle w:val="afd"/>
          <w:color w:val="000000"/>
          <w:rtl/>
        </w:rPr>
        <w:t>גבריאלה פיסמן</w:t>
      </w:r>
      <w:r w:rsidR="00AC2DCF" w:rsidRPr="00AC2DCF">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1118"/>
    </w:p>
    <w:p w:rsidR="00AC2DCF" w:rsidRDefault="00AC2DCF" w:rsidP="00AC2DCF">
      <w:pPr>
        <w:pStyle w:val="KeepWithNext"/>
        <w:rPr>
          <w:rtl/>
        </w:rPr>
      </w:pPr>
    </w:p>
    <w:p w:rsidR="00AC2DCF" w:rsidRDefault="00AC2DCF" w:rsidP="00AC2DCF">
      <w:pPr>
        <w:rPr>
          <w:rtl/>
        </w:rPr>
      </w:pPr>
      <w:r>
        <w:rPr>
          <w:rFonts w:hint="cs"/>
          <w:rtl/>
        </w:rPr>
        <w:t xml:space="preserve">מכוח </w:t>
      </w:r>
      <w:bookmarkStart w:id="1119" w:name="_ETM_Q1_2365666"/>
      <w:bookmarkEnd w:id="1119"/>
      <w:r>
        <w:rPr>
          <w:rFonts w:hint="cs"/>
          <w:rtl/>
        </w:rPr>
        <w:t>סמכותו על-פי דין.</w:t>
      </w:r>
      <w:bookmarkStart w:id="1120" w:name="_ETM_Q1_2366317"/>
      <w:bookmarkEnd w:id="1120"/>
    </w:p>
    <w:p w:rsidR="00AC2DCF" w:rsidRDefault="00AC2DCF" w:rsidP="00AC2DCF">
      <w:pPr>
        <w:rPr>
          <w:rtl/>
        </w:rPr>
      </w:pPr>
    </w:p>
    <w:p w:rsidR="00AC2DCF" w:rsidRDefault="009737AE" w:rsidP="0037191A">
      <w:pPr>
        <w:pStyle w:val="af6"/>
        <w:rPr>
          <w:rtl/>
        </w:rPr>
      </w:pPr>
      <w:bookmarkStart w:id="1121" w:name="_ETM_Q1_2366625"/>
      <w:bookmarkStart w:id="1122" w:name="ET_yor_5094_167"/>
      <w:bookmarkEnd w:id="1121"/>
      <w:r w:rsidRPr="0037191A">
        <w:rPr>
          <w:rStyle w:val="TagStyle"/>
          <w:rtl/>
        </w:rPr>
        <w:t xml:space="preserve"> &lt;&lt; יור &gt;&gt;</w:t>
      </w:r>
      <w:r w:rsidRPr="009737AE">
        <w:rPr>
          <w:rStyle w:val="TagStyle"/>
          <w:rtl/>
        </w:rPr>
        <w:t xml:space="preserve"> </w:t>
      </w:r>
      <w:r w:rsidR="00AC2DCF" w:rsidRPr="00AC2DCF">
        <w:rPr>
          <w:rStyle w:val="afd"/>
          <w:color w:val="000000"/>
          <w:rtl/>
        </w:rPr>
        <w:t>היו"ר ניסן סלומינסקי</w:t>
      </w:r>
      <w:r w:rsidR="00AC2DCF" w:rsidRPr="00AC2DCF">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1122"/>
    </w:p>
    <w:p w:rsidR="00AC2DCF" w:rsidRDefault="00AC2DCF" w:rsidP="00AC2DCF">
      <w:pPr>
        <w:pStyle w:val="KeepWithNext"/>
        <w:rPr>
          <w:rtl/>
        </w:rPr>
      </w:pPr>
    </w:p>
    <w:p w:rsidR="00AC2DCF" w:rsidRDefault="00AC2DCF" w:rsidP="00AC2DCF">
      <w:pPr>
        <w:rPr>
          <w:rtl/>
        </w:rPr>
      </w:pPr>
      <w:r>
        <w:rPr>
          <w:rFonts w:hint="cs"/>
          <w:rtl/>
        </w:rPr>
        <w:t>כן. כבדיקה ביטחונית, זה סיפור נפרד נניח</w:t>
      </w:r>
      <w:bookmarkStart w:id="1123" w:name="_ETM_Q1_2367111"/>
      <w:bookmarkEnd w:id="1123"/>
      <w:r>
        <w:rPr>
          <w:rFonts w:hint="cs"/>
          <w:rtl/>
        </w:rPr>
        <w:t xml:space="preserve">, אבל השאלה עכשיו לגבי הנושא של </w:t>
      </w:r>
      <w:bookmarkStart w:id="1124" w:name="_ETM_Q1_2372300"/>
      <w:bookmarkEnd w:id="1124"/>
      <w:r>
        <w:rPr>
          <w:rFonts w:hint="cs"/>
          <w:rtl/>
        </w:rPr>
        <w:t xml:space="preserve">הבדיקות האלה אם יש או לא. נניח הוא עושה גינון </w:t>
      </w:r>
      <w:bookmarkStart w:id="1125" w:name="_ETM_Q1_2374010"/>
      <w:bookmarkEnd w:id="1125"/>
      <w:r>
        <w:rPr>
          <w:rFonts w:hint="cs"/>
          <w:rtl/>
        </w:rPr>
        <w:t xml:space="preserve">גם ליד גן ילדים </w:t>
      </w:r>
      <w:r>
        <w:rPr>
          <w:rtl/>
        </w:rPr>
        <w:t>–</w:t>
      </w:r>
      <w:r>
        <w:rPr>
          <w:rFonts w:hint="cs"/>
          <w:rtl/>
        </w:rPr>
        <w:t xml:space="preserve"> לא בתוך הגן אבל </w:t>
      </w:r>
      <w:bookmarkStart w:id="1126" w:name="_ETM_Q1_2376187"/>
      <w:bookmarkEnd w:id="1126"/>
      <w:r>
        <w:rPr>
          <w:rFonts w:hint="cs"/>
          <w:rtl/>
        </w:rPr>
        <w:t xml:space="preserve">מסתובב ליד </w:t>
      </w:r>
      <w:r>
        <w:rPr>
          <w:rtl/>
        </w:rPr>
        <w:t>–</w:t>
      </w:r>
      <w:r>
        <w:rPr>
          <w:rFonts w:hint="cs"/>
          <w:rtl/>
        </w:rPr>
        <w:t xml:space="preserve"> הילדים עומדים שם. אני לא יודע, אני שואל איפה הגבולות. </w:t>
      </w:r>
      <w:r w:rsidR="002E5D5E">
        <w:rPr>
          <w:rFonts w:hint="cs"/>
          <w:rtl/>
        </w:rPr>
        <w:t xml:space="preserve">הרי צריכים להציב כאן גבולות כדי </w:t>
      </w:r>
      <w:bookmarkStart w:id="1127" w:name="_ETM_Q1_2385095"/>
      <w:bookmarkEnd w:id="1127"/>
      <w:r w:rsidR="002E5D5E">
        <w:rPr>
          <w:rFonts w:hint="cs"/>
          <w:rtl/>
        </w:rPr>
        <w:t>שנדע.</w:t>
      </w:r>
    </w:p>
    <w:p w:rsidR="002E5D5E" w:rsidRDefault="002E5D5E" w:rsidP="00AC2DCF">
      <w:pPr>
        <w:rPr>
          <w:rtl/>
        </w:rPr>
      </w:pPr>
      <w:bookmarkStart w:id="1128" w:name="_ETM_Q1_2386807"/>
      <w:bookmarkEnd w:id="1128"/>
    </w:p>
    <w:p w:rsidR="002E5D5E" w:rsidRDefault="009737AE" w:rsidP="0037191A">
      <w:pPr>
        <w:pStyle w:val="af9"/>
        <w:rPr>
          <w:rtl/>
        </w:rPr>
      </w:pPr>
      <w:bookmarkStart w:id="1129" w:name="_ETM_Q1_2387300"/>
      <w:bookmarkStart w:id="1130" w:name="ET_guest_גבריאלה_פיסמן_168"/>
      <w:bookmarkEnd w:id="1129"/>
      <w:r w:rsidRPr="0037191A">
        <w:rPr>
          <w:rStyle w:val="TagStyle"/>
          <w:rtl/>
        </w:rPr>
        <w:t xml:space="preserve"> &lt;&lt; אורח &gt;&gt;</w:t>
      </w:r>
      <w:r w:rsidRPr="009737AE">
        <w:rPr>
          <w:rStyle w:val="TagStyle"/>
          <w:rtl/>
        </w:rPr>
        <w:t xml:space="preserve"> </w:t>
      </w:r>
      <w:r w:rsidR="002E5D5E" w:rsidRPr="002E5D5E">
        <w:rPr>
          <w:rStyle w:val="afd"/>
          <w:color w:val="000000"/>
          <w:rtl/>
        </w:rPr>
        <w:t>גבריאלה פיסמן</w:t>
      </w:r>
      <w:r w:rsidR="002E5D5E" w:rsidRPr="002E5D5E">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1130"/>
    </w:p>
    <w:p w:rsidR="002E5D5E" w:rsidRDefault="002E5D5E" w:rsidP="002E5D5E">
      <w:pPr>
        <w:pStyle w:val="KeepWithNext"/>
        <w:rPr>
          <w:rtl/>
        </w:rPr>
      </w:pPr>
    </w:p>
    <w:p w:rsidR="002E5D5E" w:rsidRDefault="002E5D5E" w:rsidP="002E5D5E">
      <w:pPr>
        <w:rPr>
          <w:rtl/>
        </w:rPr>
      </w:pPr>
      <w:r>
        <w:rPr>
          <w:rFonts w:hint="cs"/>
          <w:rtl/>
        </w:rPr>
        <w:t xml:space="preserve">היה קשה לנו להגדיר את הגבולות לכתחילה אבל אמות המידה </w:t>
      </w:r>
      <w:bookmarkStart w:id="1131" w:name="_ETM_Q1_2390179"/>
      <w:bookmarkEnd w:id="1131"/>
      <w:r>
        <w:rPr>
          <w:rFonts w:hint="cs"/>
          <w:rtl/>
        </w:rPr>
        <w:t>קבועות בחוק, ושוב, התפיסה היא שככלל</w:t>
      </w:r>
      <w:r w:rsidR="00C3456E">
        <w:rPr>
          <w:rFonts w:hint="cs"/>
          <w:rtl/>
        </w:rPr>
        <w:t>,</w:t>
      </w:r>
      <w:r>
        <w:rPr>
          <w:rFonts w:hint="cs"/>
          <w:rtl/>
        </w:rPr>
        <w:t xml:space="preserve"> אין הצדקה לבדוק את </w:t>
      </w:r>
      <w:bookmarkStart w:id="1132" w:name="_ETM_Q1_2393555"/>
      <w:bookmarkEnd w:id="1132"/>
      <w:r>
        <w:rPr>
          <w:rFonts w:hint="cs"/>
          <w:rtl/>
        </w:rPr>
        <w:t xml:space="preserve">המרשם הפלילי אלא אם הדבר נדרש. ואם אותו אדם </w:t>
      </w:r>
      <w:bookmarkStart w:id="1133" w:name="_ETM_Q1_2396720"/>
      <w:bookmarkEnd w:id="1133"/>
      <w:r>
        <w:rPr>
          <w:rFonts w:hint="cs"/>
          <w:rtl/>
        </w:rPr>
        <w:t xml:space="preserve">לא נמצא במגע ישיר עם קטינים או לא ממלא איזשהו </w:t>
      </w:r>
      <w:bookmarkStart w:id="1134" w:name="_ETM_Q1_2402777"/>
      <w:bookmarkEnd w:id="1134"/>
      <w:r>
        <w:rPr>
          <w:rFonts w:hint="cs"/>
          <w:rtl/>
        </w:rPr>
        <w:t xml:space="preserve">אינטרס ציבורי חיוני, התפיסה היא שבאופן עקרוני המרשם הפלילי שלו </w:t>
      </w:r>
      <w:bookmarkStart w:id="1135" w:name="_ETM_Q1_2407735"/>
      <w:bookmarkEnd w:id="1135"/>
      <w:r>
        <w:rPr>
          <w:rFonts w:hint="cs"/>
          <w:rtl/>
        </w:rPr>
        <w:t xml:space="preserve">לא צריך להיבדק, וכן צריך לאפשר באופן מהותי תקנת </w:t>
      </w:r>
      <w:bookmarkStart w:id="1136" w:name="_ETM_Q1_2414151"/>
      <w:bookmarkEnd w:id="1136"/>
      <w:r>
        <w:rPr>
          <w:rFonts w:hint="cs"/>
          <w:rtl/>
        </w:rPr>
        <w:t xml:space="preserve">שבים גם לאסירים משוחררים. </w:t>
      </w:r>
    </w:p>
    <w:p w:rsidR="002E5D5E" w:rsidRDefault="002E5D5E" w:rsidP="002E5D5E">
      <w:pPr>
        <w:rPr>
          <w:rtl/>
        </w:rPr>
      </w:pPr>
      <w:bookmarkStart w:id="1137" w:name="_ETM_Q1_2416683"/>
      <w:bookmarkEnd w:id="1137"/>
    </w:p>
    <w:p w:rsidR="002E5D5E" w:rsidRDefault="009737AE" w:rsidP="0037191A">
      <w:pPr>
        <w:pStyle w:val="af9"/>
        <w:rPr>
          <w:rtl/>
        </w:rPr>
      </w:pPr>
      <w:bookmarkStart w:id="1138" w:name="_ETM_Q1_2417035"/>
      <w:bookmarkStart w:id="1139" w:name="_ETM_Q1_2417215"/>
      <w:bookmarkStart w:id="1140" w:name="ET_guest_יפעת_רווה_169"/>
      <w:bookmarkEnd w:id="1138"/>
      <w:bookmarkEnd w:id="1139"/>
      <w:r w:rsidRPr="0037191A">
        <w:rPr>
          <w:rStyle w:val="TagStyle"/>
          <w:rtl/>
        </w:rPr>
        <w:t xml:space="preserve"> &lt;&lt; אורח &gt;&gt;</w:t>
      </w:r>
      <w:r w:rsidRPr="009737AE">
        <w:rPr>
          <w:rStyle w:val="TagStyle"/>
          <w:rtl/>
        </w:rPr>
        <w:t xml:space="preserve"> </w:t>
      </w:r>
      <w:r w:rsidR="002E5D5E" w:rsidRPr="002E5D5E">
        <w:rPr>
          <w:rStyle w:val="afd"/>
          <w:color w:val="000000"/>
          <w:rtl/>
        </w:rPr>
        <w:t>יפעת רווה</w:t>
      </w:r>
      <w:r w:rsidR="002E5D5E" w:rsidRPr="002E5D5E">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1140"/>
    </w:p>
    <w:p w:rsidR="002E5D5E" w:rsidRDefault="002E5D5E" w:rsidP="002E5D5E">
      <w:pPr>
        <w:pStyle w:val="KeepWithNext"/>
        <w:rPr>
          <w:rtl/>
        </w:rPr>
      </w:pPr>
    </w:p>
    <w:p w:rsidR="002E5D5E" w:rsidRDefault="002E5D5E" w:rsidP="00C3456E">
      <w:pPr>
        <w:rPr>
          <w:rtl/>
        </w:rPr>
      </w:pPr>
      <w:r>
        <w:rPr>
          <w:rFonts w:hint="cs"/>
          <w:rtl/>
        </w:rPr>
        <w:t xml:space="preserve">ההנחה של החוק גם לכך </w:t>
      </w:r>
      <w:bookmarkStart w:id="1141" w:name="_ETM_Q1_2420633"/>
      <w:bookmarkEnd w:id="1141"/>
      <w:r>
        <w:rPr>
          <w:rFonts w:hint="cs"/>
          <w:rtl/>
        </w:rPr>
        <w:t xml:space="preserve">שלאוכלוסיות מסוימות </w:t>
      </w:r>
      <w:bookmarkStart w:id="1142" w:name="_ETM_Q1_2418323"/>
      <w:bookmarkEnd w:id="1142"/>
      <w:r>
        <w:rPr>
          <w:rFonts w:hint="cs"/>
          <w:rtl/>
        </w:rPr>
        <w:t>לא תהיה עבודה</w:t>
      </w:r>
      <w:r w:rsidR="00C3456E">
        <w:rPr>
          <w:rFonts w:hint="cs"/>
          <w:rtl/>
        </w:rPr>
        <w:t>,</w:t>
      </w:r>
      <w:r>
        <w:rPr>
          <w:rFonts w:hint="cs"/>
          <w:rtl/>
        </w:rPr>
        <w:t xml:space="preserve"> גם לזה יש מחיר חברתי. לא רק כפגיעה באותם אנשים אלא מה קורה אם </w:t>
      </w:r>
      <w:bookmarkStart w:id="1143" w:name="_ETM_Q1_2432233"/>
      <w:bookmarkEnd w:id="1143"/>
      <w:r>
        <w:rPr>
          <w:rFonts w:hint="cs"/>
          <w:rtl/>
        </w:rPr>
        <w:t>יהיו אנשים שפשוט לא יוכלו למצוא עבודה.</w:t>
      </w:r>
    </w:p>
    <w:p w:rsidR="002E5D5E" w:rsidRDefault="002E5D5E" w:rsidP="002E5D5E">
      <w:pPr>
        <w:rPr>
          <w:rtl/>
        </w:rPr>
      </w:pPr>
      <w:bookmarkStart w:id="1144" w:name="_ETM_Q1_2419288"/>
      <w:bookmarkEnd w:id="1144"/>
    </w:p>
    <w:p w:rsidR="002E5D5E" w:rsidRDefault="009737AE" w:rsidP="0037191A">
      <w:pPr>
        <w:pStyle w:val="af9"/>
        <w:rPr>
          <w:rtl/>
        </w:rPr>
      </w:pPr>
      <w:bookmarkStart w:id="1145" w:name="_ETM_Q1_2420727"/>
      <w:bookmarkStart w:id="1146" w:name="_ETM_Q1_2419608"/>
      <w:bookmarkStart w:id="1147" w:name="ET_guest_גבריאלה_פיסמן_170"/>
      <w:bookmarkEnd w:id="1145"/>
      <w:bookmarkEnd w:id="1146"/>
      <w:r w:rsidRPr="0037191A">
        <w:rPr>
          <w:rStyle w:val="TagStyle"/>
          <w:rtl/>
        </w:rPr>
        <w:t xml:space="preserve"> &lt;&lt; אורח &gt;&gt;</w:t>
      </w:r>
      <w:r w:rsidRPr="009737AE">
        <w:rPr>
          <w:rStyle w:val="TagStyle"/>
          <w:rtl/>
        </w:rPr>
        <w:t xml:space="preserve"> </w:t>
      </w:r>
      <w:r w:rsidR="002E5D5E" w:rsidRPr="002E5D5E">
        <w:rPr>
          <w:rStyle w:val="afd"/>
          <w:color w:val="000000"/>
          <w:rtl/>
        </w:rPr>
        <w:t>גבריאלה פיסמן</w:t>
      </w:r>
      <w:r w:rsidR="002E5D5E" w:rsidRPr="002E5D5E">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1147"/>
    </w:p>
    <w:p w:rsidR="002E5D5E" w:rsidRDefault="002E5D5E" w:rsidP="002E5D5E">
      <w:pPr>
        <w:pStyle w:val="KeepWithNext"/>
        <w:rPr>
          <w:rtl/>
        </w:rPr>
      </w:pPr>
    </w:p>
    <w:p w:rsidR="002E5D5E" w:rsidRDefault="002E5D5E" w:rsidP="002E5D5E">
      <w:pPr>
        <w:rPr>
          <w:rtl/>
        </w:rPr>
      </w:pPr>
      <w:r>
        <w:rPr>
          <w:rFonts w:hint="cs"/>
          <w:rtl/>
        </w:rPr>
        <w:t xml:space="preserve">מזה התחלנו, מזה שבעצם יש מעל מיליון בעלי רישום פלילי ואנחנו כחברה </w:t>
      </w:r>
      <w:bookmarkStart w:id="1148" w:name="_ETM_Q1_2437113"/>
      <w:bookmarkEnd w:id="1148"/>
      <w:r>
        <w:rPr>
          <w:rFonts w:hint="cs"/>
          <w:rtl/>
        </w:rPr>
        <w:t>חייב</w:t>
      </w:r>
      <w:r w:rsidR="00C36049">
        <w:rPr>
          <w:rFonts w:hint="cs"/>
          <w:rtl/>
        </w:rPr>
        <w:t xml:space="preserve">ים לאפשר לאנשים האלה את התעסוקה כדי שהחברה שלנו תמשיך </w:t>
      </w:r>
      <w:bookmarkStart w:id="1149" w:name="_ETM_Q1_2443375"/>
      <w:bookmarkEnd w:id="1149"/>
      <w:r w:rsidR="00C36049">
        <w:rPr>
          <w:rFonts w:hint="cs"/>
          <w:rtl/>
        </w:rPr>
        <w:t>להיות חברה מתפקדת.</w:t>
      </w:r>
      <w:bookmarkStart w:id="1150" w:name="_ETM_Q1_2445806"/>
      <w:bookmarkEnd w:id="1150"/>
    </w:p>
    <w:p w:rsidR="00C36049" w:rsidRDefault="00C36049" w:rsidP="002E5D5E">
      <w:pPr>
        <w:rPr>
          <w:rtl/>
        </w:rPr>
      </w:pPr>
    </w:p>
    <w:p w:rsidR="00C36049" w:rsidRDefault="009737AE" w:rsidP="0037191A">
      <w:pPr>
        <w:pStyle w:val="a4"/>
        <w:rPr>
          <w:rtl/>
        </w:rPr>
      </w:pPr>
      <w:bookmarkStart w:id="1151" w:name="_ETM_Q1_2447294"/>
      <w:bookmarkStart w:id="1152" w:name="_ETM_Q1_2446168"/>
      <w:bookmarkStart w:id="1153" w:name="ET_speaker_נועה_ברודסקי_לוי_171"/>
      <w:bookmarkEnd w:id="1151"/>
      <w:bookmarkEnd w:id="1152"/>
      <w:r w:rsidRPr="0037191A">
        <w:rPr>
          <w:rStyle w:val="TagStyle"/>
          <w:rtl/>
        </w:rPr>
        <w:t xml:space="preserve"> &lt;&lt; דובר &gt;&gt;</w:t>
      </w:r>
      <w:r w:rsidRPr="009737AE">
        <w:rPr>
          <w:rStyle w:val="TagStyle"/>
          <w:rtl/>
        </w:rPr>
        <w:t xml:space="preserve"> </w:t>
      </w:r>
      <w:r w:rsidR="00C36049" w:rsidRPr="00C36049">
        <w:rPr>
          <w:rStyle w:val="afd"/>
          <w:color w:val="000000"/>
          <w:rtl/>
        </w:rPr>
        <w:t>נועה ברודסקי לוי</w:t>
      </w:r>
      <w:r w:rsidR="00C36049" w:rsidRPr="00C36049">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1153"/>
    </w:p>
    <w:p w:rsidR="00C36049" w:rsidRDefault="00C36049" w:rsidP="00C36049">
      <w:pPr>
        <w:pStyle w:val="KeepWithNext"/>
        <w:rPr>
          <w:rtl/>
        </w:rPr>
      </w:pPr>
    </w:p>
    <w:p w:rsidR="00C36049" w:rsidRDefault="00C36049" w:rsidP="00C36049">
      <w:pPr>
        <w:rPr>
          <w:rtl/>
        </w:rPr>
      </w:pPr>
      <w:r>
        <w:rPr>
          <w:rFonts w:hint="cs"/>
          <w:rtl/>
        </w:rPr>
        <w:t>לאפשר גם להם לצאת מזה.</w:t>
      </w:r>
    </w:p>
    <w:p w:rsidR="00C36049" w:rsidRDefault="00C36049" w:rsidP="00C36049">
      <w:pPr>
        <w:rPr>
          <w:rtl/>
        </w:rPr>
      </w:pPr>
      <w:bookmarkStart w:id="1154" w:name="_ETM_Q1_2449869"/>
      <w:bookmarkEnd w:id="1154"/>
    </w:p>
    <w:p w:rsidR="00C36049" w:rsidRDefault="009737AE" w:rsidP="0037191A">
      <w:pPr>
        <w:pStyle w:val="af6"/>
        <w:rPr>
          <w:rtl/>
        </w:rPr>
      </w:pPr>
      <w:bookmarkStart w:id="1155" w:name="_ETM_Q1_2450165"/>
      <w:bookmarkStart w:id="1156" w:name="ET_yor_5094_172"/>
      <w:bookmarkEnd w:id="1155"/>
      <w:r w:rsidRPr="0037191A">
        <w:rPr>
          <w:rStyle w:val="TagStyle"/>
          <w:rtl/>
        </w:rPr>
        <w:t xml:space="preserve"> &lt;&lt; יור &gt;&gt;</w:t>
      </w:r>
      <w:r w:rsidRPr="009737AE">
        <w:rPr>
          <w:rStyle w:val="TagStyle"/>
          <w:rtl/>
        </w:rPr>
        <w:t xml:space="preserve"> </w:t>
      </w:r>
      <w:r w:rsidR="00C36049" w:rsidRPr="00C36049">
        <w:rPr>
          <w:rStyle w:val="afd"/>
          <w:color w:val="000000"/>
          <w:rtl/>
        </w:rPr>
        <w:t>היו"ר ניסן סלומינסקי</w:t>
      </w:r>
      <w:r w:rsidR="00C36049" w:rsidRPr="00C36049">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1156"/>
    </w:p>
    <w:p w:rsidR="00C36049" w:rsidRDefault="00C36049" w:rsidP="00C36049">
      <w:pPr>
        <w:pStyle w:val="KeepWithNext"/>
        <w:rPr>
          <w:rtl/>
        </w:rPr>
      </w:pPr>
    </w:p>
    <w:p w:rsidR="00C36049" w:rsidRDefault="00C36049" w:rsidP="00CA63CB">
      <w:pPr>
        <w:rPr>
          <w:rtl/>
        </w:rPr>
      </w:pPr>
      <w:r>
        <w:rPr>
          <w:rFonts w:hint="cs"/>
          <w:rtl/>
        </w:rPr>
        <w:t xml:space="preserve">הדרך היא לא </w:t>
      </w:r>
      <w:bookmarkStart w:id="1157" w:name="_ETM_Q1_2451114"/>
      <w:bookmarkEnd w:id="1157"/>
      <w:r>
        <w:rPr>
          <w:rFonts w:hint="cs"/>
          <w:rtl/>
        </w:rPr>
        <w:t xml:space="preserve">לרשום כל כך הרבה ברישום פלילי. </w:t>
      </w:r>
      <w:r w:rsidR="00CA63CB">
        <w:rPr>
          <w:rFonts w:hint="cs"/>
          <w:rtl/>
        </w:rPr>
        <w:t>שלא נשתגע</w:t>
      </w:r>
      <w:bookmarkStart w:id="1158" w:name="_ETM_Q1_2455327"/>
      <w:bookmarkEnd w:id="1158"/>
      <w:r w:rsidR="00CA63CB">
        <w:rPr>
          <w:rFonts w:hint="cs"/>
          <w:rtl/>
        </w:rPr>
        <w:t xml:space="preserve">, זו מדינה שכמעט כל אזרחיה </w:t>
      </w:r>
      <w:r w:rsidR="00CA63CB">
        <w:rPr>
          <w:rtl/>
        </w:rPr>
        <w:t>–</w:t>
      </w:r>
      <w:r w:rsidR="00CA63CB">
        <w:rPr>
          <w:rFonts w:hint="cs"/>
          <w:rtl/>
        </w:rPr>
        <w:t xml:space="preserve"> יש יותר ממיליון</w:t>
      </w:r>
      <w:bookmarkStart w:id="1159" w:name="_ETM_Q1_2459271"/>
      <w:bookmarkEnd w:id="1159"/>
      <w:r w:rsidR="00CA63CB">
        <w:rPr>
          <w:rFonts w:hint="cs"/>
          <w:rtl/>
        </w:rPr>
        <w:t xml:space="preserve"> </w:t>
      </w:r>
      <w:r w:rsidR="00CA63CB">
        <w:rPr>
          <w:rtl/>
        </w:rPr>
        <w:t>–</w:t>
      </w:r>
      <w:r w:rsidR="00CA63CB">
        <w:rPr>
          <w:rFonts w:hint="cs"/>
          <w:rtl/>
        </w:rPr>
        <w:t xml:space="preserve"> כמעט כל אזרחיה </w:t>
      </w:r>
      <w:bookmarkStart w:id="1160" w:name="_ETM_Q1_2457536"/>
      <w:bookmarkEnd w:id="1160"/>
      <w:r w:rsidR="00CA63CB">
        <w:rPr>
          <w:rFonts w:hint="cs"/>
          <w:rtl/>
        </w:rPr>
        <w:t xml:space="preserve">יש להם באיזושהי דרך רישום. </w:t>
      </w:r>
      <w:bookmarkStart w:id="1161" w:name="_ETM_Q1_2463774"/>
      <w:bookmarkEnd w:id="1161"/>
    </w:p>
    <w:p w:rsidR="00CA63CB" w:rsidRDefault="00CA63CB" w:rsidP="00CA63CB">
      <w:pPr>
        <w:rPr>
          <w:rtl/>
        </w:rPr>
      </w:pPr>
    </w:p>
    <w:p w:rsidR="00CA63CB" w:rsidRDefault="009737AE" w:rsidP="0037191A">
      <w:pPr>
        <w:pStyle w:val="af9"/>
        <w:rPr>
          <w:rtl/>
        </w:rPr>
      </w:pPr>
      <w:bookmarkStart w:id="1162" w:name="_ETM_Q1_2464155"/>
      <w:bookmarkStart w:id="1163" w:name="ET_guest_יפעת_רווה_173"/>
      <w:bookmarkEnd w:id="1162"/>
      <w:r w:rsidRPr="0037191A">
        <w:rPr>
          <w:rStyle w:val="TagStyle"/>
          <w:rtl/>
        </w:rPr>
        <w:t xml:space="preserve"> &lt;&lt; אורח &gt;&gt;</w:t>
      </w:r>
      <w:r w:rsidRPr="009737AE">
        <w:rPr>
          <w:rStyle w:val="TagStyle"/>
          <w:rtl/>
        </w:rPr>
        <w:t xml:space="preserve"> </w:t>
      </w:r>
      <w:r w:rsidR="00CA63CB" w:rsidRPr="00CA63CB">
        <w:rPr>
          <w:rStyle w:val="afd"/>
          <w:color w:val="000000"/>
          <w:rtl/>
        </w:rPr>
        <w:t>יפעת רווה</w:t>
      </w:r>
      <w:r w:rsidR="00CA63CB" w:rsidRPr="00CA63CB">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1163"/>
    </w:p>
    <w:p w:rsidR="00CA63CB" w:rsidRDefault="00CA63CB" w:rsidP="00CA63CB">
      <w:pPr>
        <w:pStyle w:val="KeepWithNext"/>
        <w:rPr>
          <w:rtl/>
        </w:rPr>
      </w:pPr>
    </w:p>
    <w:p w:rsidR="00CA63CB" w:rsidRPr="00CA63CB" w:rsidRDefault="00CA63CB" w:rsidP="00CA63CB">
      <w:pPr>
        <w:rPr>
          <w:rtl/>
        </w:rPr>
      </w:pPr>
      <w:r>
        <w:rPr>
          <w:rFonts w:hint="cs"/>
          <w:rtl/>
        </w:rPr>
        <w:t xml:space="preserve">לא תעבורתי. </w:t>
      </w:r>
      <w:bookmarkStart w:id="1164" w:name="_ETM_Q1_2469183"/>
      <w:bookmarkEnd w:id="1164"/>
    </w:p>
    <w:p w:rsidR="00CA63CB" w:rsidRDefault="00CA63CB" w:rsidP="00CA63CB">
      <w:pPr>
        <w:rPr>
          <w:rtl/>
        </w:rPr>
      </w:pPr>
      <w:bookmarkStart w:id="1165" w:name="_ETM_Q1_2460365"/>
      <w:bookmarkEnd w:id="1165"/>
    </w:p>
    <w:p w:rsidR="00CA63CB" w:rsidRDefault="009737AE" w:rsidP="0037191A">
      <w:pPr>
        <w:pStyle w:val="af9"/>
        <w:rPr>
          <w:rtl/>
        </w:rPr>
      </w:pPr>
      <w:bookmarkStart w:id="1166" w:name="_ETM_Q1_2461613"/>
      <w:bookmarkStart w:id="1167" w:name="_ETM_Q1_2460736"/>
      <w:bookmarkStart w:id="1168" w:name="ET_guest_גבריאלה_פיסמן_174"/>
      <w:bookmarkEnd w:id="1166"/>
      <w:bookmarkEnd w:id="1167"/>
      <w:r w:rsidRPr="0037191A">
        <w:rPr>
          <w:rStyle w:val="TagStyle"/>
          <w:rtl/>
        </w:rPr>
        <w:t xml:space="preserve"> &lt;&lt; אורח &gt;&gt;</w:t>
      </w:r>
      <w:r w:rsidRPr="009737AE">
        <w:rPr>
          <w:rStyle w:val="TagStyle"/>
          <w:rtl/>
        </w:rPr>
        <w:t xml:space="preserve"> </w:t>
      </w:r>
      <w:r w:rsidR="00CA63CB" w:rsidRPr="00CA63CB">
        <w:rPr>
          <w:rStyle w:val="afd"/>
          <w:color w:val="000000"/>
          <w:rtl/>
        </w:rPr>
        <w:t>גבריאלה פיסמן</w:t>
      </w:r>
      <w:r w:rsidR="00CA63CB" w:rsidRPr="00CA63CB">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1168"/>
    </w:p>
    <w:p w:rsidR="00CA63CB" w:rsidRDefault="00CA63CB" w:rsidP="00CA63CB">
      <w:pPr>
        <w:pStyle w:val="KeepWithNext"/>
        <w:rPr>
          <w:rtl/>
        </w:rPr>
      </w:pPr>
    </w:p>
    <w:p w:rsidR="00CA63CB" w:rsidRDefault="00CA63CB" w:rsidP="00CA63CB">
      <w:pPr>
        <w:rPr>
          <w:rtl/>
        </w:rPr>
      </w:pPr>
      <w:r>
        <w:rPr>
          <w:rFonts w:hint="cs"/>
          <w:rtl/>
        </w:rPr>
        <w:t xml:space="preserve">בוודאי שיש הבחנה בין רישום משטרתי לרישום פלילי אבל על </w:t>
      </w:r>
      <w:bookmarkStart w:id="1169" w:name="_ETM_Q1_2472949"/>
      <w:bookmarkEnd w:id="1169"/>
      <w:r>
        <w:rPr>
          <w:rFonts w:hint="cs"/>
          <w:rtl/>
        </w:rPr>
        <w:t xml:space="preserve">פניו, נשמע לא סביר לא לאפשר לאסיר משוחרר להיות גנן </w:t>
      </w:r>
      <w:bookmarkStart w:id="1170" w:name="_ETM_Q1_2478722"/>
      <w:bookmarkEnd w:id="1170"/>
      <w:r>
        <w:rPr>
          <w:rFonts w:hint="cs"/>
          <w:rtl/>
        </w:rPr>
        <w:t xml:space="preserve">או מנקה או כל תפקיד אחר שלא עומד באמות המידה </w:t>
      </w:r>
      <w:bookmarkStart w:id="1171" w:name="_ETM_Q1_2480487"/>
      <w:bookmarkEnd w:id="1171"/>
      <w:r>
        <w:rPr>
          <w:rFonts w:hint="cs"/>
          <w:rtl/>
        </w:rPr>
        <w:t xml:space="preserve">שהגדרנו. </w:t>
      </w:r>
    </w:p>
    <w:p w:rsidR="00CA63CB" w:rsidRDefault="00CA63CB" w:rsidP="00CA63CB">
      <w:pPr>
        <w:rPr>
          <w:rtl/>
        </w:rPr>
      </w:pPr>
    </w:p>
    <w:p w:rsidR="00CA63CB" w:rsidRDefault="009737AE" w:rsidP="0037191A">
      <w:pPr>
        <w:pStyle w:val="af6"/>
        <w:rPr>
          <w:rtl/>
        </w:rPr>
      </w:pPr>
      <w:bookmarkStart w:id="1172" w:name="ET_yor_5094_175"/>
      <w:r w:rsidRPr="0037191A">
        <w:rPr>
          <w:rStyle w:val="TagStyle"/>
          <w:rtl/>
        </w:rPr>
        <w:t xml:space="preserve"> &lt;&lt; יור &gt;&gt;</w:t>
      </w:r>
      <w:r w:rsidRPr="009737AE">
        <w:rPr>
          <w:rStyle w:val="TagStyle"/>
          <w:rtl/>
        </w:rPr>
        <w:t xml:space="preserve"> </w:t>
      </w:r>
      <w:r w:rsidR="00CA63CB" w:rsidRPr="00CA63CB">
        <w:rPr>
          <w:rStyle w:val="afd"/>
          <w:color w:val="000000"/>
          <w:rtl/>
        </w:rPr>
        <w:t>היו"ר ניסן סלומינסקי</w:t>
      </w:r>
      <w:r w:rsidR="00CA63CB" w:rsidRPr="00CA63CB">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1172"/>
    </w:p>
    <w:p w:rsidR="00CA63CB" w:rsidRDefault="00CA63CB" w:rsidP="00CA63CB">
      <w:pPr>
        <w:pStyle w:val="KeepWithNext"/>
        <w:rPr>
          <w:rtl/>
        </w:rPr>
      </w:pPr>
    </w:p>
    <w:p w:rsidR="00CA63CB" w:rsidRDefault="00CA63CB" w:rsidP="00CA63CB">
      <w:pPr>
        <w:rPr>
          <w:rtl/>
        </w:rPr>
      </w:pPr>
      <w:r>
        <w:rPr>
          <w:rFonts w:hint="cs"/>
          <w:rtl/>
        </w:rPr>
        <w:t xml:space="preserve">אני מסכים כי גם תורתנו כך אומרת. מרגע שאדם </w:t>
      </w:r>
      <w:bookmarkStart w:id="1173" w:name="_ETM_Q1_2489633"/>
      <w:bookmarkEnd w:id="1173"/>
      <w:r>
        <w:rPr>
          <w:rFonts w:hint="cs"/>
          <w:rtl/>
        </w:rPr>
        <w:t xml:space="preserve">קיבל את העונש אז הוא נקרא אחיך, אתה צריך </w:t>
      </w:r>
      <w:bookmarkStart w:id="1174" w:name="_ETM_Q1_2491597"/>
      <w:bookmarkEnd w:id="1174"/>
      <w:r>
        <w:rPr>
          <w:rFonts w:hint="cs"/>
          <w:rtl/>
        </w:rPr>
        <w:t xml:space="preserve">לתת לו את האפשרות לחזור, להיקלט בחברה, לעזור </w:t>
      </w:r>
      <w:bookmarkStart w:id="1175" w:name="_ETM_Q1_2499489"/>
      <w:bookmarkEnd w:id="1175"/>
      <w:r>
        <w:rPr>
          <w:rFonts w:hint="cs"/>
          <w:rtl/>
        </w:rPr>
        <w:t xml:space="preserve">לו </w:t>
      </w:r>
      <w:r>
        <w:rPr>
          <w:rtl/>
        </w:rPr>
        <w:t>–</w:t>
      </w:r>
      <w:r>
        <w:rPr>
          <w:rFonts w:hint="cs"/>
          <w:rtl/>
        </w:rPr>
        <w:t xml:space="preserve"> זה כן</w:t>
      </w:r>
      <w:bookmarkStart w:id="1176" w:name="_ETM_Q1_2498599"/>
      <w:bookmarkEnd w:id="1176"/>
      <w:r>
        <w:rPr>
          <w:rFonts w:hint="cs"/>
          <w:rtl/>
        </w:rPr>
        <w:t>. השאלה אם בפועל אנחנו עושים את זה.</w:t>
      </w:r>
    </w:p>
    <w:p w:rsidR="00CA63CB" w:rsidRDefault="00CA63CB" w:rsidP="00CA63CB">
      <w:pPr>
        <w:rPr>
          <w:rtl/>
        </w:rPr>
      </w:pPr>
    </w:p>
    <w:p w:rsidR="00CA63CB" w:rsidRDefault="009737AE" w:rsidP="0037191A">
      <w:pPr>
        <w:pStyle w:val="af9"/>
        <w:rPr>
          <w:rtl/>
        </w:rPr>
      </w:pPr>
      <w:bookmarkStart w:id="1177" w:name="ET_guest_812785_176"/>
      <w:r w:rsidRPr="0037191A">
        <w:rPr>
          <w:rStyle w:val="TagStyle"/>
          <w:rtl/>
        </w:rPr>
        <w:t xml:space="preserve"> &lt;&lt; אורח &gt;&gt;</w:t>
      </w:r>
      <w:r w:rsidRPr="009737AE">
        <w:rPr>
          <w:rStyle w:val="TagStyle"/>
          <w:rtl/>
        </w:rPr>
        <w:t xml:space="preserve"> </w:t>
      </w:r>
      <w:r w:rsidR="00DA2168">
        <w:rPr>
          <w:rStyle w:val="afd"/>
          <w:rFonts w:hint="cs"/>
          <w:color w:val="000000"/>
          <w:rtl/>
        </w:rPr>
        <w:t>ליאורה סולטן:</w:t>
      </w:r>
      <w:r w:rsidRPr="009737AE">
        <w:rPr>
          <w:rStyle w:val="TagStyle"/>
          <w:rtl/>
        </w:rPr>
        <w:t xml:space="preserve"> </w:t>
      </w:r>
      <w:r w:rsidRPr="0037191A">
        <w:rPr>
          <w:rStyle w:val="TagStyle"/>
          <w:rtl/>
        </w:rPr>
        <w:t>&lt;&lt; אורח &gt;&gt;</w:t>
      </w:r>
      <w:r w:rsidRPr="009737AE">
        <w:rPr>
          <w:rStyle w:val="TagStyle"/>
          <w:rtl/>
        </w:rPr>
        <w:t xml:space="preserve"> </w:t>
      </w:r>
      <w:bookmarkEnd w:id="1177"/>
    </w:p>
    <w:p w:rsidR="00CA63CB" w:rsidRDefault="00CA63CB" w:rsidP="00CA63CB">
      <w:pPr>
        <w:pStyle w:val="KeepWithNext"/>
        <w:rPr>
          <w:rtl/>
        </w:rPr>
      </w:pPr>
    </w:p>
    <w:p w:rsidR="00CA63CB" w:rsidRDefault="00CA63CB" w:rsidP="00CA63CB">
      <w:pPr>
        <w:rPr>
          <w:rtl/>
        </w:rPr>
      </w:pPr>
      <w:r>
        <w:rPr>
          <w:rFonts w:hint="cs"/>
          <w:rtl/>
        </w:rPr>
        <w:t xml:space="preserve">זו המטרה. </w:t>
      </w:r>
      <w:r w:rsidR="00A068A8">
        <w:rPr>
          <w:rFonts w:hint="cs"/>
          <w:rtl/>
        </w:rPr>
        <w:t xml:space="preserve">בגלל זה אנחנו מנסים להגן עליהם כל הזמן. </w:t>
      </w:r>
    </w:p>
    <w:p w:rsidR="00A068A8" w:rsidRDefault="00A068A8" w:rsidP="00CA63CB">
      <w:pPr>
        <w:rPr>
          <w:rtl/>
        </w:rPr>
      </w:pPr>
      <w:bookmarkStart w:id="1178" w:name="_ETM_Q1_2511466"/>
      <w:bookmarkEnd w:id="1178"/>
    </w:p>
    <w:p w:rsidR="00A068A8" w:rsidRPr="00A068A8" w:rsidRDefault="009737AE" w:rsidP="0037191A">
      <w:pPr>
        <w:pStyle w:val="af6"/>
        <w:rPr>
          <w:rtl/>
        </w:rPr>
      </w:pPr>
      <w:bookmarkStart w:id="1179" w:name="_ETM_Q1_2511775"/>
      <w:bookmarkStart w:id="1180" w:name="ET_yor_5094_177"/>
      <w:bookmarkEnd w:id="1179"/>
      <w:r w:rsidRPr="0037191A">
        <w:rPr>
          <w:rStyle w:val="TagStyle"/>
          <w:rtl/>
        </w:rPr>
        <w:t xml:space="preserve"> &lt;&lt; יור &gt;&gt;</w:t>
      </w:r>
      <w:r w:rsidRPr="009737AE">
        <w:rPr>
          <w:rStyle w:val="TagStyle"/>
          <w:rtl/>
        </w:rPr>
        <w:t xml:space="preserve"> </w:t>
      </w:r>
      <w:r w:rsidR="00A068A8" w:rsidRPr="00A068A8">
        <w:rPr>
          <w:rStyle w:val="afd"/>
          <w:color w:val="000000"/>
          <w:rtl/>
        </w:rPr>
        <w:t>היו"ר ניסן סלומינסקי</w:t>
      </w:r>
      <w:r w:rsidR="00A068A8" w:rsidRPr="00A068A8">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1180"/>
    </w:p>
    <w:p w:rsidR="00C36049" w:rsidRDefault="00C36049" w:rsidP="002E5D5E">
      <w:pPr>
        <w:rPr>
          <w:rtl/>
        </w:rPr>
      </w:pPr>
    </w:p>
    <w:p w:rsidR="00C36049" w:rsidRDefault="00A068A8" w:rsidP="009A78A2">
      <w:pPr>
        <w:rPr>
          <w:rtl/>
        </w:rPr>
      </w:pPr>
      <w:r>
        <w:rPr>
          <w:rFonts w:hint="cs"/>
          <w:rtl/>
        </w:rPr>
        <w:t xml:space="preserve">הרי אנחנו לא, אנחנו כל הזמן מחריגים. אנחנו לא ניקח </w:t>
      </w:r>
      <w:bookmarkStart w:id="1181" w:name="_ETM_Q1_2514412"/>
      <w:bookmarkEnd w:id="1181"/>
      <w:r>
        <w:rPr>
          <w:rFonts w:hint="cs"/>
          <w:rtl/>
        </w:rPr>
        <w:t>כזה למרות שהוא ריצה את העונש ונכניס אותו לגן ילדים</w:t>
      </w:r>
      <w:bookmarkStart w:id="1182" w:name="_ETM_Q1_2514144"/>
      <w:bookmarkEnd w:id="1182"/>
      <w:r>
        <w:rPr>
          <w:rFonts w:hint="cs"/>
          <w:rtl/>
        </w:rPr>
        <w:t xml:space="preserve"> נניח</w:t>
      </w:r>
      <w:r w:rsidR="009A78A2">
        <w:rPr>
          <w:rFonts w:hint="cs"/>
          <w:rtl/>
        </w:rPr>
        <w:t xml:space="preserve"> לעבוד,</w:t>
      </w:r>
      <w:r>
        <w:rPr>
          <w:rFonts w:hint="cs"/>
          <w:rtl/>
        </w:rPr>
        <w:t xml:space="preserve"> נגיד זה לא. </w:t>
      </w:r>
      <w:bookmarkStart w:id="1183" w:name="_ETM_Q1_2517826"/>
      <w:bookmarkEnd w:id="1183"/>
      <w:r>
        <w:rPr>
          <w:rFonts w:hint="cs"/>
          <w:rtl/>
        </w:rPr>
        <w:t xml:space="preserve">בחינוך לא נכניס כי נגיד זה לא, וככה אנחנו כל </w:t>
      </w:r>
      <w:bookmarkStart w:id="1184" w:name="_ETM_Q1_2521021"/>
      <w:bookmarkEnd w:id="1184"/>
      <w:r>
        <w:rPr>
          <w:rFonts w:hint="cs"/>
          <w:rtl/>
        </w:rPr>
        <w:t xml:space="preserve">הזמן מחריגים ומחריגים. </w:t>
      </w:r>
    </w:p>
    <w:p w:rsidR="00A068A8" w:rsidRDefault="00A068A8" w:rsidP="002E5D5E">
      <w:pPr>
        <w:rPr>
          <w:rtl/>
        </w:rPr>
      </w:pPr>
    </w:p>
    <w:p w:rsidR="00A068A8" w:rsidRDefault="009737AE" w:rsidP="0037191A">
      <w:pPr>
        <w:pStyle w:val="af9"/>
        <w:rPr>
          <w:rtl/>
        </w:rPr>
      </w:pPr>
      <w:bookmarkStart w:id="1185" w:name="ET_guest_גבריאלה_פיסמן_178"/>
      <w:r w:rsidRPr="0037191A">
        <w:rPr>
          <w:rStyle w:val="TagStyle"/>
          <w:rtl/>
        </w:rPr>
        <w:t xml:space="preserve"> &lt;&lt; אורח &gt;&gt;</w:t>
      </w:r>
      <w:r w:rsidRPr="009737AE">
        <w:rPr>
          <w:rStyle w:val="TagStyle"/>
          <w:rtl/>
        </w:rPr>
        <w:t xml:space="preserve"> </w:t>
      </w:r>
      <w:r w:rsidR="00A068A8" w:rsidRPr="00A068A8">
        <w:rPr>
          <w:rStyle w:val="afd"/>
          <w:color w:val="000000"/>
          <w:rtl/>
        </w:rPr>
        <w:t>גבריאלה פיסמן</w:t>
      </w:r>
      <w:r w:rsidR="00A068A8" w:rsidRPr="00A068A8">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1185"/>
    </w:p>
    <w:p w:rsidR="00A068A8" w:rsidRDefault="00A068A8" w:rsidP="00A068A8">
      <w:pPr>
        <w:pStyle w:val="KeepWithNext"/>
        <w:rPr>
          <w:rtl/>
        </w:rPr>
      </w:pPr>
    </w:p>
    <w:p w:rsidR="00C36049" w:rsidRDefault="00A068A8" w:rsidP="00A068A8">
      <w:pPr>
        <w:rPr>
          <w:rtl/>
        </w:rPr>
      </w:pPr>
      <w:r>
        <w:rPr>
          <w:rFonts w:hint="cs"/>
          <w:rtl/>
        </w:rPr>
        <w:t xml:space="preserve">ככל שהגדרנו את הדברים באופן מפורש </w:t>
      </w:r>
      <w:bookmarkStart w:id="1186" w:name="_ETM_Q1_2527382"/>
      <w:bookmarkEnd w:id="1186"/>
      <w:r>
        <w:rPr>
          <w:rFonts w:hint="cs"/>
          <w:rtl/>
        </w:rPr>
        <w:t xml:space="preserve">בחוק אז זה בסדר. אני חושבת שהחשש שהעלית הוא </w:t>
      </w:r>
      <w:bookmarkStart w:id="1187" w:name="_ETM_Q1_2531460"/>
      <w:bookmarkEnd w:id="1187"/>
      <w:r>
        <w:rPr>
          <w:rFonts w:hint="cs"/>
          <w:rtl/>
        </w:rPr>
        <w:t xml:space="preserve">במקומו, הוא </w:t>
      </w:r>
      <w:bookmarkStart w:id="1188" w:name="_ETM_Q1_2534734"/>
      <w:bookmarkEnd w:id="1188"/>
      <w:r>
        <w:rPr>
          <w:rFonts w:hint="cs"/>
          <w:rtl/>
        </w:rPr>
        <w:t>במקומו בהקשר של היועץ המשפטי של העירייה</w:t>
      </w:r>
      <w:bookmarkStart w:id="1189" w:name="_ETM_Q1_2530770"/>
      <w:bookmarkEnd w:id="1189"/>
      <w:r>
        <w:rPr>
          <w:rFonts w:hint="cs"/>
          <w:rtl/>
        </w:rPr>
        <w:t>, שלכאורה נתנו לו את שיקול הדעת לבחור באיזה תפקידים הוא כן בודק ובאיזה תפקידים הוא לא בודק.</w:t>
      </w:r>
    </w:p>
    <w:p w:rsidR="00A068A8" w:rsidRDefault="00A068A8" w:rsidP="00A068A8">
      <w:pPr>
        <w:rPr>
          <w:rtl/>
        </w:rPr>
      </w:pPr>
      <w:bookmarkStart w:id="1190" w:name="_ETM_Q1_2544837"/>
      <w:bookmarkEnd w:id="1190"/>
    </w:p>
    <w:p w:rsidR="00A068A8" w:rsidRDefault="00A068A8" w:rsidP="00A068A8">
      <w:pPr>
        <w:rPr>
          <w:rtl/>
        </w:rPr>
      </w:pPr>
      <w:bookmarkStart w:id="1191" w:name="_ETM_Q1_2545293"/>
      <w:bookmarkStart w:id="1192" w:name="_ETM_Q1_2540739"/>
      <w:bookmarkEnd w:id="1191"/>
      <w:bookmarkEnd w:id="1192"/>
      <w:r>
        <w:rPr>
          <w:rFonts w:hint="cs"/>
          <w:rtl/>
        </w:rPr>
        <w:t xml:space="preserve">אני כן חושבת שזה קשה לבדוק מראש כי אני לא </w:t>
      </w:r>
      <w:bookmarkStart w:id="1193" w:name="_ETM_Q1_2547842"/>
      <w:bookmarkEnd w:id="1193"/>
      <w:r>
        <w:rPr>
          <w:rFonts w:hint="cs"/>
          <w:rtl/>
        </w:rPr>
        <w:t xml:space="preserve">יודעת ולא מכירה ואני חושבת שיהיה מאוד קשה לפרוט </w:t>
      </w:r>
      <w:bookmarkStart w:id="1194" w:name="_ETM_Q1_2547278"/>
      <w:bookmarkEnd w:id="1194"/>
      <w:r>
        <w:rPr>
          <w:rFonts w:hint="cs"/>
          <w:rtl/>
        </w:rPr>
        <w:t xml:space="preserve">את כל סוגי ההתקשרויות הפוטנציאליים של הרשויות המקומיות, אבל מה שכן אפשר לעשות זה מה </w:t>
      </w:r>
      <w:r w:rsidR="006B44AC">
        <w:rPr>
          <w:rFonts w:hint="cs"/>
          <w:rtl/>
        </w:rPr>
        <w:t xml:space="preserve">שהציעה נועה, להפנות לסעיף </w:t>
      </w:r>
      <w:bookmarkStart w:id="1195" w:name="_ETM_Q1_2559436"/>
      <w:bookmarkEnd w:id="1195"/>
      <w:r w:rsidR="006B44AC">
        <w:rPr>
          <w:rFonts w:hint="cs"/>
          <w:rtl/>
        </w:rPr>
        <w:t xml:space="preserve">של אמות המידה ואז היועץ המשפטי של הרשות מחויב </w:t>
      </w:r>
      <w:bookmarkStart w:id="1196" w:name="_ETM_Q1_2564937"/>
      <w:bookmarkEnd w:id="1196"/>
      <w:r w:rsidR="006B44AC">
        <w:rPr>
          <w:rFonts w:hint="cs"/>
          <w:rtl/>
        </w:rPr>
        <w:t xml:space="preserve">לוודא שאכן אותו עיסוק ספציפי הוא אותו סוג עיסוק שהגדרנו </w:t>
      </w:r>
      <w:bookmarkStart w:id="1197" w:name="_ETM_Q1_2567816"/>
      <w:bookmarkEnd w:id="1197"/>
      <w:r w:rsidR="006B44AC">
        <w:rPr>
          <w:rFonts w:hint="cs"/>
          <w:rtl/>
        </w:rPr>
        <w:t>באמות המידה בחוק.</w:t>
      </w:r>
      <w:bookmarkStart w:id="1198" w:name="_ETM_Q1_2570505"/>
      <w:bookmarkEnd w:id="1198"/>
    </w:p>
    <w:p w:rsidR="006B44AC" w:rsidRDefault="006B44AC" w:rsidP="00A068A8">
      <w:pPr>
        <w:rPr>
          <w:rtl/>
        </w:rPr>
      </w:pPr>
    </w:p>
    <w:p w:rsidR="006B44AC" w:rsidRDefault="009737AE" w:rsidP="0037191A">
      <w:pPr>
        <w:pStyle w:val="af6"/>
        <w:rPr>
          <w:rtl/>
        </w:rPr>
      </w:pPr>
      <w:bookmarkStart w:id="1199" w:name="_ETM_Q1_2571003"/>
      <w:bookmarkStart w:id="1200" w:name="ET_yor_5094_179"/>
      <w:bookmarkEnd w:id="1199"/>
      <w:r w:rsidRPr="0037191A">
        <w:rPr>
          <w:rStyle w:val="TagStyle"/>
          <w:rtl/>
        </w:rPr>
        <w:t xml:space="preserve"> &lt;&lt; יור &gt;&gt;</w:t>
      </w:r>
      <w:r w:rsidRPr="009737AE">
        <w:rPr>
          <w:rStyle w:val="TagStyle"/>
          <w:rtl/>
        </w:rPr>
        <w:t xml:space="preserve"> </w:t>
      </w:r>
      <w:r w:rsidR="006B44AC" w:rsidRPr="006B44AC">
        <w:rPr>
          <w:rStyle w:val="afd"/>
          <w:color w:val="000000"/>
          <w:rtl/>
        </w:rPr>
        <w:t>היו"ר ניסן סלומינסקי</w:t>
      </w:r>
      <w:r w:rsidR="006B44AC" w:rsidRPr="006B44AC">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1200"/>
    </w:p>
    <w:p w:rsidR="006B44AC" w:rsidRDefault="006B44AC" w:rsidP="006B44AC">
      <w:pPr>
        <w:pStyle w:val="KeepWithNext"/>
        <w:rPr>
          <w:rtl/>
        </w:rPr>
      </w:pPr>
    </w:p>
    <w:p w:rsidR="006B44AC" w:rsidRDefault="006B44AC" w:rsidP="006B44AC">
      <w:pPr>
        <w:rPr>
          <w:rtl/>
        </w:rPr>
      </w:pPr>
      <w:r>
        <w:rPr>
          <w:rFonts w:hint="cs"/>
          <w:rtl/>
        </w:rPr>
        <w:t xml:space="preserve">זאת אומרת, צריכים להנחות את היועץ המשפטי </w:t>
      </w:r>
      <w:bookmarkStart w:id="1201" w:name="_ETM_Q1_2572213"/>
      <w:bookmarkEnd w:id="1201"/>
      <w:r>
        <w:rPr>
          <w:rFonts w:hint="cs"/>
          <w:rtl/>
        </w:rPr>
        <w:t xml:space="preserve">שמצד אחד, בדברים מסוימים כן יבקש, אבל מצד שני בדברים </w:t>
      </w:r>
      <w:bookmarkStart w:id="1202" w:name="_ETM_Q1_2577045"/>
      <w:bookmarkEnd w:id="1202"/>
      <w:r>
        <w:rPr>
          <w:rFonts w:hint="cs"/>
          <w:rtl/>
        </w:rPr>
        <w:t xml:space="preserve">שלא, שלא ירבה לבקש ברישומים פליליים. בדברים שזה לא </w:t>
      </w:r>
      <w:bookmarkStart w:id="1203" w:name="_ETM_Q1_2582395"/>
      <w:bookmarkEnd w:id="1203"/>
      <w:r>
        <w:rPr>
          <w:rFonts w:hint="cs"/>
          <w:rtl/>
        </w:rPr>
        <w:t>רלוונטי</w:t>
      </w:r>
      <w:r w:rsidR="009A78A2">
        <w:rPr>
          <w:rFonts w:hint="cs"/>
          <w:rtl/>
        </w:rPr>
        <w:t>,</w:t>
      </w:r>
      <w:r>
        <w:rPr>
          <w:rFonts w:hint="cs"/>
          <w:rtl/>
        </w:rPr>
        <w:t xml:space="preserve"> שייתן לאנשים כן לעבוד בלי לבקש כי אם הוא </w:t>
      </w:r>
      <w:bookmarkStart w:id="1204" w:name="_ETM_Q1_2584839"/>
      <w:bookmarkEnd w:id="1204"/>
      <w:r>
        <w:rPr>
          <w:rFonts w:hint="cs"/>
          <w:rtl/>
        </w:rPr>
        <w:t xml:space="preserve">יבקש את הרישום הזה יכול להיות שהוא כבר לא יוכל </w:t>
      </w:r>
      <w:bookmarkStart w:id="1205" w:name="_ETM_Q1_2586569"/>
      <w:bookmarkEnd w:id="1205"/>
      <w:r>
        <w:rPr>
          <w:rFonts w:hint="cs"/>
          <w:rtl/>
        </w:rPr>
        <w:t>לעבוד. נועה, בבקשה.</w:t>
      </w:r>
    </w:p>
    <w:p w:rsidR="006B44AC" w:rsidRDefault="006B44AC" w:rsidP="006B44AC">
      <w:pPr>
        <w:rPr>
          <w:rtl/>
        </w:rPr>
      </w:pPr>
    </w:p>
    <w:p w:rsidR="006B44AC" w:rsidRDefault="009737AE" w:rsidP="0037191A">
      <w:pPr>
        <w:pStyle w:val="af9"/>
        <w:rPr>
          <w:rtl/>
        </w:rPr>
      </w:pPr>
      <w:bookmarkStart w:id="1206" w:name="ET_guest_640158_180"/>
      <w:r w:rsidRPr="0037191A">
        <w:rPr>
          <w:rStyle w:val="TagStyle"/>
          <w:rtl/>
        </w:rPr>
        <w:t xml:space="preserve"> &lt;&lt; אורח &gt;&gt;</w:t>
      </w:r>
      <w:r w:rsidRPr="009737AE">
        <w:rPr>
          <w:rStyle w:val="TagStyle"/>
          <w:rtl/>
        </w:rPr>
        <w:t xml:space="preserve"> </w:t>
      </w:r>
      <w:r w:rsidR="006B44AC" w:rsidRPr="006B44AC">
        <w:rPr>
          <w:rStyle w:val="afd"/>
          <w:color w:val="000000"/>
          <w:rtl/>
        </w:rPr>
        <w:t>נועה בן אריה</w:t>
      </w:r>
      <w:r w:rsidR="006B44AC" w:rsidRPr="006B44AC">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1206"/>
    </w:p>
    <w:p w:rsidR="006B44AC" w:rsidRDefault="006B44AC" w:rsidP="006B44AC">
      <w:pPr>
        <w:pStyle w:val="KeepWithNext"/>
        <w:rPr>
          <w:rtl/>
        </w:rPr>
      </w:pPr>
    </w:p>
    <w:p w:rsidR="006B44AC" w:rsidRDefault="006B44AC" w:rsidP="009A78A2">
      <w:pPr>
        <w:rPr>
          <w:rtl/>
        </w:rPr>
      </w:pPr>
      <w:r>
        <w:rPr>
          <w:rFonts w:hint="cs"/>
          <w:rtl/>
        </w:rPr>
        <w:t xml:space="preserve">אני נוטה להסכים עם גבי מצד אחד, שבאמת </w:t>
      </w:r>
      <w:bookmarkStart w:id="1207" w:name="_ETM_Q1_2594265"/>
      <w:bookmarkEnd w:id="1207"/>
      <w:r>
        <w:rPr>
          <w:rFonts w:hint="cs"/>
          <w:rtl/>
        </w:rPr>
        <w:t xml:space="preserve">אנחנו לא מסוגלים למפות את כל ההתקשרויות של הרשויות המקומיות </w:t>
      </w:r>
      <w:bookmarkStart w:id="1208" w:name="_ETM_Q1_2596693"/>
      <w:bookmarkEnd w:id="1208"/>
      <w:r>
        <w:rPr>
          <w:rtl/>
        </w:rPr>
        <w:t>–</w:t>
      </w:r>
      <w:r>
        <w:rPr>
          <w:rFonts w:hint="cs"/>
          <w:rtl/>
        </w:rPr>
        <w:t xml:space="preserve"> אני מדברת בשמן של הרשויות המקומיות. יחד עם זה, </w:t>
      </w:r>
      <w:bookmarkStart w:id="1209" w:name="_ETM_Q1_2604758"/>
      <w:bookmarkEnd w:id="1209"/>
      <w:r>
        <w:rPr>
          <w:rFonts w:hint="cs"/>
          <w:rtl/>
        </w:rPr>
        <w:t xml:space="preserve">אני מגיעה </w:t>
      </w:r>
      <w:r w:rsidR="009A78A2">
        <w:rPr>
          <w:rFonts w:hint="cs"/>
          <w:rtl/>
        </w:rPr>
        <w:t xml:space="preserve">קצת </w:t>
      </w:r>
      <w:bookmarkStart w:id="1210" w:name="_ETM_Q1_3083875"/>
      <w:bookmarkEnd w:id="1210"/>
      <w:r>
        <w:rPr>
          <w:rFonts w:hint="cs"/>
          <w:rtl/>
        </w:rPr>
        <w:t>באיחור ורוצה לוודא שהנוסח מאפשר לנו תמיד</w:t>
      </w:r>
      <w:bookmarkStart w:id="1211" w:name="_ETM_Q1_2609791"/>
      <w:bookmarkEnd w:id="1211"/>
      <w:r>
        <w:rPr>
          <w:rFonts w:hint="cs"/>
          <w:rtl/>
        </w:rPr>
        <w:t xml:space="preserve"> לראות שבהינתן גלגולים שניים של התקשרות, בנושאים שבהם כמעט במובהק</w:t>
      </w:r>
      <w:bookmarkStart w:id="1212" w:name="_ETM_Q1_2614255"/>
      <w:bookmarkEnd w:id="1212"/>
      <w:r w:rsidR="0035008B">
        <w:rPr>
          <w:rFonts w:hint="cs"/>
          <w:rtl/>
        </w:rPr>
        <w:t xml:space="preserve"> יש התקשרויות של קבלני משנה על קבלני משנה על </w:t>
      </w:r>
      <w:bookmarkStart w:id="1213" w:name="_ETM_Q1_2619867"/>
      <w:bookmarkEnd w:id="1213"/>
      <w:r w:rsidR="0035008B">
        <w:rPr>
          <w:rFonts w:hint="cs"/>
          <w:rtl/>
        </w:rPr>
        <w:t xml:space="preserve">קבלני משנה, אנחנו רואים את זה המון בנתינת שירותים </w:t>
      </w:r>
      <w:r w:rsidR="0035008B">
        <w:rPr>
          <w:rtl/>
        </w:rPr>
        <w:t>–</w:t>
      </w:r>
      <w:r w:rsidR="0035008B">
        <w:rPr>
          <w:rFonts w:hint="cs"/>
          <w:rtl/>
        </w:rPr>
        <w:t xml:space="preserve"> אנחנו רואים את זה בהסעות, אנחנו רואים את זה באבטחה, אנחנו רואים את זה בניקיון, אנחנו </w:t>
      </w:r>
      <w:bookmarkStart w:id="1214" w:name="_ETM_Q1_2627186"/>
      <w:bookmarkEnd w:id="1214"/>
      <w:r w:rsidR="0035008B">
        <w:rPr>
          <w:rFonts w:hint="cs"/>
          <w:rtl/>
        </w:rPr>
        <w:t xml:space="preserve">רואים את זה בניקוי שטחים פתוחים, אנחנו רואים את זה בתחזוקת גינות ציבוריות, אנחנו רואים את זה בהרבה </w:t>
      </w:r>
      <w:bookmarkStart w:id="1215" w:name="_ETM_Q1_2634254"/>
      <w:bookmarkEnd w:id="1215"/>
      <w:r w:rsidR="0035008B">
        <w:rPr>
          <w:rFonts w:hint="cs"/>
          <w:rtl/>
        </w:rPr>
        <w:t xml:space="preserve">מאוד תחומים </w:t>
      </w:r>
      <w:r w:rsidR="0035008B">
        <w:rPr>
          <w:rtl/>
        </w:rPr>
        <w:t>–</w:t>
      </w:r>
      <w:r w:rsidR="0035008B">
        <w:rPr>
          <w:rFonts w:hint="cs"/>
          <w:rtl/>
        </w:rPr>
        <w:t xml:space="preserve"> ששם תמיד יישמר מרחב שיקול </w:t>
      </w:r>
      <w:bookmarkStart w:id="1216" w:name="_ETM_Q1_2634534"/>
      <w:bookmarkEnd w:id="1216"/>
      <w:r w:rsidR="0035008B">
        <w:rPr>
          <w:rFonts w:hint="cs"/>
          <w:rtl/>
        </w:rPr>
        <w:t xml:space="preserve">הדעת ליועץ המשפטי לדרוש את המידע בכל שלב נתון </w:t>
      </w:r>
      <w:bookmarkStart w:id="1217" w:name="_ETM_Q1_2640225"/>
      <w:bookmarkEnd w:id="1217"/>
      <w:r w:rsidR="0035008B">
        <w:rPr>
          <w:rFonts w:hint="cs"/>
          <w:rtl/>
        </w:rPr>
        <w:t>בהתקשרות כי ההחלפות האלה של הקבלנים בקבלני משנה א', ב' ו-ג' קורות גם תוך כדי התקשרות, לא רק לפני ביצועה.</w:t>
      </w:r>
    </w:p>
    <w:p w:rsidR="0035008B" w:rsidRDefault="0035008B" w:rsidP="006B44AC">
      <w:pPr>
        <w:rPr>
          <w:rtl/>
        </w:rPr>
      </w:pPr>
      <w:bookmarkStart w:id="1218" w:name="_ETM_Q1_2651436"/>
      <w:bookmarkEnd w:id="1218"/>
    </w:p>
    <w:p w:rsidR="0035008B" w:rsidRDefault="009737AE" w:rsidP="0037191A">
      <w:pPr>
        <w:pStyle w:val="af9"/>
        <w:rPr>
          <w:rtl/>
        </w:rPr>
      </w:pPr>
      <w:bookmarkStart w:id="1219" w:name="_ETM_Q1_2652187"/>
      <w:bookmarkStart w:id="1220" w:name="ET_guest_גבריאלה_פיסמן_181"/>
      <w:bookmarkEnd w:id="1219"/>
      <w:r w:rsidRPr="0037191A">
        <w:rPr>
          <w:rStyle w:val="TagStyle"/>
          <w:rtl/>
        </w:rPr>
        <w:t xml:space="preserve"> &lt;&lt; אורח &gt;&gt;</w:t>
      </w:r>
      <w:r w:rsidRPr="009737AE">
        <w:rPr>
          <w:rStyle w:val="TagStyle"/>
          <w:rtl/>
        </w:rPr>
        <w:t xml:space="preserve"> </w:t>
      </w:r>
      <w:r w:rsidR="0035008B" w:rsidRPr="0035008B">
        <w:rPr>
          <w:rStyle w:val="afd"/>
          <w:color w:val="000000"/>
          <w:rtl/>
        </w:rPr>
        <w:t>גבריאלה פיסמן</w:t>
      </w:r>
      <w:r w:rsidR="0035008B" w:rsidRPr="0035008B">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1220"/>
    </w:p>
    <w:p w:rsidR="0035008B" w:rsidRDefault="0035008B" w:rsidP="0035008B">
      <w:pPr>
        <w:pStyle w:val="KeepWithNext"/>
        <w:rPr>
          <w:rtl/>
        </w:rPr>
      </w:pPr>
    </w:p>
    <w:p w:rsidR="0035008B" w:rsidRDefault="0035008B" w:rsidP="0035008B">
      <w:pPr>
        <w:rPr>
          <w:rtl/>
        </w:rPr>
      </w:pPr>
      <w:r>
        <w:rPr>
          <w:rFonts w:hint="cs"/>
          <w:rtl/>
        </w:rPr>
        <w:t xml:space="preserve">זה נשמע לי לגמרי הגיוני. </w:t>
      </w:r>
    </w:p>
    <w:p w:rsidR="0035008B" w:rsidRDefault="0035008B" w:rsidP="0035008B">
      <w:pPr>
        <w:rPr>
          <w:rtl/>
        </w:rPr>
      </w:pPr>
      <w:bookmarkStart w:id="1221" w:name="_ETM_Q1_2652522"/>
      <w:bookmarkStart w:id="1222" w:name="_ETM_Q1_2652822"/>
      <w:bookmarkEnd w:id="1221"/>
      <w:bookmarkEnd w:id="1222"/>
    </w:p>
    <w:p w:rsidR="0035008B" w:rsidRDefault="009737AE" w:rsidP="0037191A">
      <w:pPr>
        <w:pStyle w:val="af9"/>
        <w:rPr>
          <w:rtl/>
        </w:rPr>
      </w:pPr>
      <w:bookmarkStart w:id="1223" w:name="_ETM_Q1_2654907"/>
      <w:bookmarkStart w:id="1224" w:name="ET_guest_640158_182"/>
      <w:bookmarkEnd w:id="1223"/>
      <w:r w:rsidRPr="0037191A">
        <w:rPr>
          <w:rStyle w:val="TagStyle"/>
          <w:rtl/>
        </w:rPr>
        <w:t xml:space="preserve"> &lt;&lt; אורח &gt;&gt;</w:t>
      </w:r>
      <w:r w:rsidRPr="009737AE">
        <w:rPr>
          <w:rStyle w:val="TagStyle"/>
          <w:rtl/>
        </w:rPr>
        <w:t xml:space="preserve"> </w:t>
      </w:r>
      <w:r w:rsidR="0035008B" w:rsidRPr="0035008B">
        <w:rPr>
          <w:rStyle w:val="afd"/>
          <w:color w:val="000000"/>
          <w:rtl/>
        </w:rPr>
        <w:t>נועה בן אריה</w:t>
      </w:r>
      <w:r w:rsidR="0035008B" w:rsidRPr="0035008B">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1224"/>
    </w:p>
    <w:p w:rsidR="0035008B" w:rsidRDefault="0035008B" w:rsidP="0035008B">
      <w:pPr>
        <w:pStyle w:val="KeepWithNext"/>
        <w:rPr>
          <w:rtl/>
        </w:rPr>
      </w:pPr>
    </w:p>
    <w:p w:rsidR="0035008B" w:rsidRDefault="0035008B" w:rsidP="009A78A2">
      <w:pPr>
        <w:rPr>
          <w:rtl/>
        </w:rPr>
      </w:pPr>
      <w:r>
        <w:rPr>
          <w:rFonts w:hint="cs"/>
          <w:rtl/>
        </w:rPr>
        <w:t xml:space="preserve">שלא יהיה </w:t>
      </w:r>
      <w:bookmarkStart w:id="1225" w:name="_ETM_Q1_2654096"/>
      <w:bookmarkEnd w:id="1225"/>
      <w:r>
        <w:rPr>
          <w:rFonts w:hint="cs"/>
          <w:rtl/>
        </w:rPr>
        <w:t xml:space="preserve">מצב שתצא איזושהי טעות או תקלה שהחוק לא יאפשר </w:t>
      </w:r>
      <w:bookmarkStart w:id="1226" w:name="_ETM_Q1_2659328"/>
      <w:bookmarkEnd w:id="1226"/>
      <w:r>
        <w:rPr>
          <w:rFonts w:hint="cs"/>
          <w:rtl/>
        </w:rPr>
        <w:t>לנו לחזור ולבקש</w:t>
      </w:r>
      <w:r w:rsidR="009A78A2">
        <w:rPr>
          <w:rFonts w:hint="cs"/>
          <w:rtl/>
        </w:rPr>
        <w:t>,</w:t>
      </w:r>
      <w:r>
        <w:rPr>
          <w:rFonts w:hint="cs"/>
          <w:rtl/>
        </w:rPr>
        <w:t xml:space="preserve"> לרענן בקשה, לרענן כלפי צדדים שלישיים ורביעיים אם יהיו כאלה.</w:t>
      </w:r>
    </w:p>
    <w:p w:rsidR="0035008B" w:rsidRDefault="0035008B" w:rsidP="0035008B">
      <w:pPr>
        <w:rPr>
          <w:rtl/>
        </w:rPr>
      </w:pPr>
      <w:bookmarkStart w:id="1227" w:name="_ETM_Q1_2659840"/>
      <w:bookmarkEnd w:id="1227"/>
    </w:p>
    <w:p w:rsidR="0035008B" w:rsidRDefault="009737AE" w:rsidP="0037191A">
      <w:pPr>
        <w:pStyle w:val="af9"/>
        <w:rPr>
          <w:rtl/>
        </w:rPr>
      </w:pPr>
      <w:bookmarkStart w:id="1228" w:name="_ETM_Q1_2662047"/>
      <w:bookmarkStart w:id="1229" w:name="_ETM_Q1_2660194"/>
      <w:bookmarkStart w:id="1230" w:name="ET_guest_גבריאלה_פיסמן_183"/>
      <w:bookmarkEnd w:id="1228"/>
      <w:bookmarkEnd w:id="1229"/>
      <w:r w:rsidRPr="0037191A">
        <w:rPr>
          <w:rStyle w:val="TagStyle"/>
          <w:rtl/>
        </w:rPr>
        <w:t xml:space="preserve"> &lt;&lt; אורח &gt;&gt;</w:t>
      </w:r>
      <w:r w:rsidRPr="009737AE">
        <w:rPr>
          <w:rStyle w:val="TagStyle"/>
          <w:rtl/>
        </w:rPr>
        <w:t xml:space="preserve"> </w:t>
      </w:r>
      <w:r w:rsidR="0035008B" w:rsidRPr="0035008B">
        <w:rPr>
          <w:rStyle w:val="afd"/>
          <w:color w:val="000000"/>
          <w:rtl/>
        </w:rPr>
        <w:t>גבריאלה פיסמן</w:t>
      </w:r>
      <w:r w:rsidR="0035008B" w:rsidRPr="0035008B">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1230"/>
    </w:p>
    <w:p w:rsidR="0035008B" w:rsidRDefault="0035008B" w:rsidP="0035008B">
      <w:pPr>
        <w:pStyle w:val="KeepWithNext"/>
        <w:rPr>
          <w:rtl/>
        </w:rPr>
      </w:pPr>
    </w:p>
    <w:p w:rsidR="0035008B" w:rsidRDefault="0035008B" w:rsidP="0035008B">
      <w:pPr>
        <w:rPr>
          <w:rtl/>
        </w:rPr>
      </w:pPr>
      <w:r>
        <w:rPr>
          <w:rFonts w:hint="cs"/>
          <w:rtl/>
        </w:rPr>
        <w:t xml:space="preserve">זה אחד מהעקרונות. </w:t>
      </w:r>
    </w:p>
    <w:p w:rsidR="0035008B" w:rsidRDefault="0035008B" w:rsidP="0035008B">
      <w:pPr>
        <w:rPr>
          <w:rtl/>
        </w:rPr>
      </w:pPr>
      <w:bookmarkStart w:id="1231" w:name="_ETM_Q1_2668607"/>
      <w:bookmarkEnd w:id="1231"/>
    </w:p>
    <w:p w:rsidR="0035008B" w:rsidRDefault="009737AE" w:rsidP="0037191A">
      <w:pPr>
        <w:pStyle w:val="af6"/>
        <w:rPr>
          <w:rtl/>
        </w:rPr>
      </w:pPr>
      <w:bookmarkStart w:id="1232" w:name="_ETM_Q1_2668903"/>
      <w:bookmarkStart w:id="1233" w:name="ET_yor_5094_184"/>
      <w:bookmarkEnd w:id="1232"/>
      <w:r w:rsidRPr="0037191A">
        <w:rPr>
          <w:rStyle w:val="TagStyle"/>
          <w:rtl/>
        </w:rPr>
        <w:t xml:space="preserve"> &lt;&lt; יור &gt;&gt;</w:t>
      </w:r>
      <w:r w:rsidRPr="009737AE">
        <w:rPr>
          <w:rStyle w:val="TagStyle"/>
          <w:rtl/>
        </w:rPr>
        <w:t xml:space="preserve"> </w:t>
      </w:r>
      <w:r w:rsidR="009A78A2" w:rsidRPr="009A78A2">
        <w:rPr>
          <w:rStyle w:val="afd"/>
          <w:color w:val="000000"/>
          <w:rtl/>
        </w:rPr>
        <w:t>היו"ר ניסן סלומינסקי</w:t>
      </w:r>
      <w:r w:rsidR="009A78A2" w:rsidRPr="009A78A2">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1233"/>
    </w:p>
    <w:p w:rsidR="009A78A2" w:rsidRDefault="009A78A2" w:rsidP="009A78A2">
      <w:pPr>
        <w:pStyle w:val="KeepWithNext"/>
        <w:rPr>
          <w:rtl/>
        </w:rPr>
      </w:pPr>
    </w:p>
    <w:p w:rsidR="0035008B" w:rsidRDefault="0035008B" w:rsidP="0035008B">
      <w:pPr>
        <w:rPr>
          <w:rtl/>
        </w:rPr>
      </w:pPr>
      <w:r>
        <w:rPr>
          <w:rFonts w:hint="cs"/>
          <w:rtl/>
        </w:rPr>
        <w:t xml:space="preserve">מצד שני, שלא ירבה. שהסמכות הזאת, לא יהפכו אותה לאוטומט. </w:t>
      </w:r>
    </w:p>
    <w:p w:rsidR="0035008B" w:rsidRDefault="0035008B" w:rsidP="0035008B">
      <w:pPr>
        <w:rPr>
          <w:rtl/>
        </w:rPr>
      </w:pPr>
      <w:bookmarkStart w:id="1234" w:name="_ETM_Q1_2674501"/>
      <w:bookmarkEnd w:id="1234"/>
    </w:p>
    <w:p w:rsidR="0035008B" w:rsidRDefault="009737AE" w:rsidP="0037191A">
      <w:pPr>
        <w:pStyle w:val="af9"/>
        <w:rPr>
          <w:rtl/>
        </w:rPr>
      </w:pPr>
      <w:bookmarkStart w:id="1235" w:name="_ETM_Q1_2676213"/>
      <w:bookmarkStart w:id="1236" w:name="_ETM_Q1_2674814"/>
      <w:bookmarkStart w:id="1237" w:name="ET_guest_640158_185"/>
      <w:bookmarkEnd w:id="1235"/>
      <w:bookmarkEnd w:id="1236"/>
      <w:r w:rsidRPr="0037191A">
        <w:rPr>
          <w:rStyle w:val="TagStyle"/>
          <w:rtl/>
        </w:rPr>
        <w:t xml:space="preserve"> &lt;&lt; אורח &gt;&gt;</w:t>
      </w:r>
      <w:r w:rsidRPr="009737AE">
        <w:rPr>
          <w:rStyle w:val="TagStyle"/>
          <w:rtl/>
        </w:rPr>
        <w:t xml:space="preserve"> </w:t>
      </w:r>
      <w:r w:rsidR="0035008B" w:rsidRPr="0035008B">
        <w:rPr>
          <w:rStyle w:val="afd"/>
          <w:color w:val="000000"/>
          <w:rtl/>
        </w:rPr>
        <w:t>נועה בן אריה</w:t>
      </w:r>
      <w:r w:rsidR="0035008B" w:rsidRPr="0035008B">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1237"/>
    </w:p>
    <w:p w:rsidR="0035008B" w:rsidRDefault="0035008B" w:rsidP="0035008B">
      <w:pPr>
        <w:pStyle w:val="KeepWithNext"/>
        <w:rPr>
          <w:rtl/>
        </w:rPr>
      </w:pPr>
    </w:p>
    <w:p w:rsidR="0035008B" w:rsidRDefault="0035008B" w:rsidP="0035008B">
      <w:pPr>
        <w:rPr>
          <w:rtl/>
        </w:rPr>
      </w:pPr>
      <w:r>
        <w:rPr>
          <w:rFonts w:hint="cs"/>
          <w:rtl/>
        </w:rPr>
        <w:t xml:space="preserve">לא. אני מסכימה לגמרי עם מה שאמרה גבי. </w:t>
      </w:r>
      <w:bookmarkStart w:id="1238" w:name="_ETM_Q1_2672464"/>
      <w:bookmarkEnd w:id="1238"/>
      <w:r>
        <w:rPr>
          <w:rFonts w:hint="cs"/>
          <w:rtl/>
        </w:rPr>
        <w:t xml:space="preserve">אנחנו לא יכולים לייצר מצב שבכל מקום שבו יש </w:t>
      </w:r>
      <w:bookmarkStart w:id="1239" w:name="_ETM_Q1_2678267"/>
      <w:bookmarkEnd w:id="1239"/>
      <w:r>
        <w:rPr>
          <w:rFonts w:hint="cs"/>
          <w:rtl/>
        </w:rPr>
        <w:t>ממשק פוטנציאלי של ציבור להיות בנגישות ישירה לעובד שיש לו</w:t>
      </w:r>
      <w:bookmarkStart w:id="1240" w:name="_ETM_Q1_2684721"/>
      <w:bookmarkEnd w:id="1240"/>
      <w:r>
        <w:rPr>
          <w:rFonts w:hint="cs"/>
          <w:rtl/>
        </w:rPr>
        <w:t xml:space="preserve"> איזשהו עבר פלילי, אז היא הנותנת שאפשר לברר על המרשם או </w:t>
      </w:r>
      <w:bookmarkStart w:id="1241" w:name="_ETM_Q1_2693496"/>
      <w:bookmarkEnd w:id="1241"/>
      <w:r>
        <w:rPr>
          <w:rFonts w:hint="cs"/>
          <w:rtl/>
        </w:rPr>
        <w:t>שאפשר לקבל מידע לגביו. לא, אני מסכימה שאנחנו</w:t>
      </w:r>
      <w:bookmarkStart w:id="1242" w:name="_ETM_Q1_2693187"/>
      <w:bookmarkEnd w:id="1242"/>
      <w:r>
        <w:rPr>
          <w:rFonts w:hint="cs"/>
          <w:rtl/>
        </w:rPr>
        <w:t xml:space="preserve"> לא נצא מזה והתחומים רחבים מדי, אבל יש דברים שהם</w:t>
      </w:r>
      <w:bookmarkStart w:id="1243" w:name="_ETM_Q1_2700586"/>
      <w:bookmarkEnd w:id="1243"/>
      <w:r>
        <w:rPr>
          <w:rFonts w:hint="cs"/>
          <w:rtl/>
        </w:rPr>
        <w:t xml:space="preserve"> במובהק ולא רק שהם במובהק, הם במובהק בהתקשרויות ביד </w:t>
      </w:r>
      <w:bookmarkStart w:id="1244" w:name="_ETM_Q1_2704181"/>
      <w:bookmarkEnd w:id="1244"/>
      <w:r>
        <w:rPr>
          <w:rFonts w:hint="cs"/>
          <w:rtl/>
        </w:rPr>
        <w:t xml:space="preserve">שנייה, שלישית ורביעית. כך זה נוהג ברשויות המקומיות, ושם אסור </w:t>
      </w:r>
      <w:bookmarkStart w:id="1245" w:name="_ETM_Q1_2705268"/>
      <w:bookmarkEnd w:id="1245"/>
      <w:r>
        <w:rPr>
          <w:rFonts w:hint="cs"/>
          <w:rtl/>
        </w:rPr>
        <w:t xml:space="preserve">שתהיה מגבלה </w:t>
      </w:r>
      <w:r>
        <w:rPr>
          <w:rtl/>
        </w:rPr>
        <w:t>–</w:t>
      </w:r>
      <w:r>
        <w:rPr>
          <w:rFonts w:hint="cs"/>
          <w:rtl/>
        </w:rPr>
        <w:t xml:space="preserve"> לא בזמנים, לאורך כל ההתקשרות </w:t>
      </w:r>
      <w:bookmarkStart w:id="1246" w:name="_ETM_Q1_2715501"/>
      <w:bookmarkEnd w:id="1246"/>
      <w:r>
        <w:rPr>
          <w:rFonts w:hint="cs"/>
          <w:rtl/>
        </w:rPr>
        <w:t xml:space="preserve">ולא בחוליות השרשרת בהתקשרויות. </w:t>
      </w:r>
    </w:p>
    <w:p w:rsidR="0035008B" w:rsidRDefault="0035008B" w:rsidP="0035008B">
      <w:pPr>
        <w:rPr>
          <w:rtl/>
        </w:rPr>
      </w:pPr>
      <w:bookmarkStart w:id="1247" w:name="_ETM_Q1_2719892"/>
      <w:bookmarkEnd w:id="1247"/>
    </w:p>
    <w:p w:rsidR="0035008B" w:rsidRDefault="009737AE" w:rsidP="0037191A">
      <w:pPr>
        <w:pStyle w:val="af9"/>
        <w:rPr>
          <w:rtl/>
        </w:rPr>
      </w:pPr>
      <w:bookmarkStart w:id="1248" w:name="ET_guest_גבריאלה_פיסמן_186"/>
      <w:r w:rsidRPr="0037191A">
        <w:rPr>
          <w:rStyle w:val="TagStyle"/>
          <w:rtl/>
        </w:rPr>
        <w:t xml:space="preserve"> &lt;&lt; אורח &gt;&gt;</w:t>
      </w:r>
      <w:r w:rsidRPr="009737AE">
        <w:rPr>
          <w:rStyle w:val="TagStyle"/>
          <w:rtl/>
        </w:rPr>
        <w:t xml:space="preserve"> </w:t>
      </w:r>
      <w:r w:rsidR="0035008B" w:rsidRPr="0035008B">
        <w:rPr>
          <w:rStyle w:val="afd"/>
          <w:color w:val="000000"/>
          <w:rtl/>
        </w:rPr>
        <w:t>גבריאלה פיסמן</w:t>
      </w:r>
      <w:r w:rsidR="0035008B" w:rsidRPr="0035008B">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1248"/>
    </w:p>
    <w:p w:rsidR="0035008B" w:rsidRDefault="0035008B" w:rsidP="0035008B">
      <w:pPr>
        <w:pStyle w:val="KeepWithNext"/>
        <w:rPr>
          <w:rtl/>
        </w:rPr>
      </w:pPr>
    </w:p>
    <w:p w:rsidR="0035008B" w:rsidRDefault="0035008B" w:rsidP="0035008B">
      <w:pPr>
        <w:rPr>
          <w:rtl/>
        </w:rPr>
      </w:pPr>
      <w:r>
        <w:rPr>
          <w:rFonts w:hint="cs"/>
          <w:rtl/>
        </w:rPr>
        <w:t xml:space="preserve">זה </w:t>
      </w:r>
      <w:r w:rsidR="00A32033">
        <w:rPr>
          <w:rFonts w:hint="cs"/>
          <w:rtl/>
        </w:rPr>
        <w:t>לגמרי מקובל והגיוני</w:t>
      </w:r>
      <w:bookmarkStart w:id="1249" w:name="_ETM_Q1_2722440"/>
      <w:bookmarkEnd w:id="1249"/>
      <w:r w:rsidR="00A32033">
        <w:rPr>
          <w:rFonts w:hint="cs"/>
          <w:rtl/>
        </w:rPr>
        <w:t>.</w:t>
      </w:r>
    </w:p>
    <w:p w:rsidR="003D5366" w:rsidRDefault="003D5366" w:rsidP="0035008B">
      <w:pPr>
        <w:rPr>
          <w:rtl/>
        </w:rPr>
      </w:pPr>
    </w:p>
    <w:p w:rsidR="003D5366" w:rsidRDefault="009737AE" w:rsidP="0037191A">
      <w:pPr>
        <w:pStyle w:val="af6"/>
        <w:rPr>
          <w:rtl/>
        </w:rPr>
      </w:pPr>
      <w:bookmarkStart w:id="1250" w:name="ET_yor_5094_187"/>
      <w:r w:rsidRPr="0037191A">
        <w:rPr>
          <w:rStyle w:val="TagStyle"/>
          <w:rtl/>
        </w:rPr>
        <w:t xml:space="preserve"> &lt;&lt; יור &gt;&gt;</w:t>
      </w:r>
      <w:r w:rsidRPr="009737AE">
        <w:rPr>
          <w:rStyle w:val="TagStyle"/>
          <w:rtl/>
        </w:rPr>
        <w:t xml:space="preserve"> </w:t>
      </w:r>
      <w:r w:rsidR="003D5366" w:rsidRPr="003D5366">
        <w:rPr>
          <w:rStyle w:val="afd"/>
          <w:color w:val="000000"/>
          <w:rtl/>
        </w:rPr>
        <w:t>היו"ר ניסן סלומינסקי</w:t>
      </w:r>
      <w:r w:rsidR="003D5366" w:rsidRPr="003D5366">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1250"/>
    </w:p>
    <w:p w:rsidR="003D5366" w:rsidRDefault="003D5366" w:rsidP="003D5366">
      <w:pPr>
        <w:pStyle w:val="KeepWithNext"/>
        <w:rPr>
          <w:rtl/>
        </w:rPr>
      </w:pPr>
    </w:p>
    <w:p w:rsidR="003D5366" w:rsidRPr="003D5366" w:rsidRDefault="003D5366" w:rsidP="003D5366">
      <w:pPr>
        <w:rPr>
          <w:rtl/>
        </w:rPr>
      </w:pPr>
      <w:r>
        <w:rPr>
          <w:rFonts w:hint="cs"/>
          <w:rtl/>
        </w:rPr>
        <w:t xml:space="preserve">אן. </w:t>
      </w:r>
    </w:p>
    <w:p w:rsidR="00A32033" w:rsidRDefault="00A32033" w:rsidP="0035008B">
      <w:pPr>
        <w:rPr>
          <w:rtl/>
        </w:rPr>
      </w:pPr>
    </w:p>
    <w:p w:rsidR="00A32033" w:rsidRDefault="009737AE" w:rsidP="0037191A">
      <w:pPr>
        <w:pStyle w:val="af9"/>
        <w:rPr>
          <w:rtl/>
        </w:rPr>
      </w:pPr>
      <w:bookmarkStart w:id="1251" w:name="ET_guest_829206_188"/>
      <w:r w:rsidRPr="0037191A">
        <w:rPr>
          <w:rStyle w:val="TagStyle"/>
          <w:rtl/>
        </w:rPr>
        <w:t xml:space="preserve"> &lt;&lt; אורח &gt;&gt;</w:t>
      </w:r>
      <w:r w:rsidRPr="009737AE">
        <w:rPr>
          <w:rStyle w:val="TagStyle"/>
          <w:rtl/>
        </w:rPr>
        <w:t xml:space="preserve"> </w:t>
      </w:r>
      <w:r w:rsidR="00A32033" w:rsidRPr="00A32033">
        <w:rPr>
          <w:rStyle w:val="afd"/>
          <w:color w:val="000000"/>
          <w:rtl/>
        </w:rPr>
        <w:t>אן רייפלד-ביגמן</w:t>
      </w:r>
      <w:r w:rsidR="00A32033" w:rsidRPr="00A32033">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1251"/>
    </w:p>
    <w:p w:rsidR="00A32033" w:rsidRDefault="00A32033" w:rsidP="00A32033">
      <w:pPr>
        <w:pStyle w:val="KeepWithNext"/>
        <w:rPr>
          <w:rtl/>
        </w:rPr>
      </w:pPr>
    </w:p>
    <w:p w:rsidR="00512189" w:rsidRDefault="00A32033" w:rsidP="00A32033">
      <w:pPr>
        <w:rPr>
          <w:rtl/>
        </w:rPr>
      </w:pPr>
      <w:r>
        <w:rPr>
          <w:rFonts w:hint="cs"/>
          <w:rtl/>
        </w:rPr>
        <w:t xml:space="preserve">אני אומנם לא עוסקת בהתקשרויות </w:t>
      </w:r>
      <w:r w:rsidR="003D5366">
        <w:rPr>
          <w:rFonts w:hint="cs"/>
          <w:rtl/>
        </w:rPr>
        <w:t>של יד שנייה</w:t>
      </w:r>
      <w:bookmarkStart w:id="1252" w:name="_ETM_Q1_2722789"/>
      <w:bookmarkEnd w:id="1252"/>
      <w:r w:rsidR="003D5366">
        <w:rPr>
          <w:rFonts w:hint="cs"/>
          <w:rtl/>
        </w:rPr>
        <w:t xml:space="preserve">, שלישית או רביעית, אבל כן רציתי להדגיש שגם כאשר </w:t>
      </w:r>
      <w:bookmarkStart w:id="1253" w:name="_ETM_Q1_2730044"/>
      <w:bookmarkEnd w:id="1253"/>
      <w:r w:rsidR="003D5366">
        <w:rPr>
          <w:rFonts w:hint="cs"/>
          <w:rtl/>
        </w:rPr>
        <w:t>מגיע מידע פלילי על אדם</w:t>
      </w:r>
      <w:r w:rsidR="00017BE8">
        <w:rPr>
          <w:rFonts w:hint="cs"/>
          <w:rtl/>
        </w:rPr>
        <w:t>,</w:t>
      </w:r>
      <w:r w:rsidR="003D5366">
        <w:rPr>
          <w:rFonts w:hint="cs"/>
          <w:rtl/>
        </w:rPr>
        <w:t xml:space="preserve"> ואין קשר רלוונטי </w:t>
      </w:r>
      <w:r w:rsidR="002826AF">
        <w:rPr>
          <w:rFonts w:hint="cs"/>
          <w:rtl/>
        </w:rPr>
        <w:t xml:space="preserve">בין המידע לבין התפקיד שאותו הוא עומד למלא, אז המידע </w:t>
      </w:r>
      <w:bookmarkStart w:id="1254" w:name="_ETM_Q1_2748572"/>
      <w:bookmarkEnd w:id="1254"/>
      <w:r w:rsidR="002826AF">
        <w:rPr>
          <w:rFonts w:hint="cs"/>
          <w:rtl/>
        </w:rPr>
        <w:t xml:space="preserve">מקבל משקל אפסי. </w:t>
      </w:r>
    </w:p>
    <w:p w:rsidR="00512189" w:rsidRDefault="00512189" w:rsidP="00A32033">
      <w:pPr>
        <w:rPr>
          <w:rtl/>
        </w:rPr>
      </w:pPr>
    </w:p>
    <w:p w:rsidR="00A32033" w:rsidRDefault="002826AF" w:rsidP="00017BE8">
      <w:pPr>
        <w:rPr>
          <w:rtl/>
        </w:rPr>
      </w:pPr>
      <w:r>
        <w:rPr>
          <w:rFonts w:hint="cs"/>
          <w:rtl/>
        </w:rPr>
        <w:t xml:space="preserve">כלומר, אם עכשיו מישהו רוצה להיות גנן </w:t>
      </w:r>
      <w:bookmarkStart w:id="1255" w:name="_ETM_Q1_2755108"/>
      <w:bookmarkEnd w:id="1255"/>
      <w:r>
        <w:rPr>
          <w:rFonts w:hint="cs"/>
          <w:rtl/>
        </w:rPr>
        <w:t xml:space="preserve">בבית חולים </w:t>
      </w:r>
      <w:r>
        <w:rPr>
          <w:rtl/>
        </w:rPr>
        <w:t>–</w:t>
      </w:r>
      <w:r>
        <w:rPr>
          <w:rFonts w:hint="cs"/>
          <w:rtl/>
        </w:rPr>
        <w:t xml:space="preserve"> ואני עושה את זה על בסיס יומיומי, </w:t>
      </w:r>
      <w:bookmarkStart w:id="1256" w:name="_ETM_Q1_2758933"/>
      <w:bookmarkEnd w:id="1256"/>
      <w:r>
        <w:rPr>
          <w:rFonts w:hint="cs"/>
          <w:rtl/>
        </w:rPr>
        <w:t xml:space="preserve">אז אדוני יצטרך להאמין לי </w:t>
      </w:r>
      <w:r>
        <w:rPr>
          <w:rtl/>
        </w:rPr>
        <w:t>–</w:t>
      </w:r>
      <w:r>
        <w:rPr>
          <w:rFonts w:hint="cs"/>
          <w:rtl/>
        </w:rPr>
        <w:t xml:space="preserve"> וה</w:t>
      </w:r>
      <w:r w:rsidR="00CB5C00">
        <w:rPr>
          <w:rFonts w:hint="cs"/>
          <w:rtl/>
        </w:rPr>
        <w:t>עביר</w:t>
      </w:r>
      <w:r>
        <w:rPr>
          <w:rFonts w:hint="cs"/>
          <w:rtl/>
        </w:rPr>
        <w:t xml:space="preserve">ה היא כזאת שאין </w:t>
      </w:r>
      <w:bookmarkStart w:id="1257" w:name="_ETM_Q1_2764396"/>
      <w:bookmarkEnd w:id="1257"/>
      <w:r>
        <w:rPr>
          <w:rFonts w:hint="cs"/>
          <w:rtl/>
        </w:rPr>
        <w:t xml:space="preserve">לה קשר לתפקיד, הוא הואשם </w:t>
      </w:r>
      <w:r w:rsidR="00017BE8">
        <w:rPr>
          <w:rFonts w:hint="cs"/>
          <w:rtl/>
        </w:rPr>
        <w:t>ב</w:t>
      </w:r>
      <w:r w:rsidR="00CB5C00">
        <w:rPr>
          <w:rFonts w:hint="cs"/>
          <w:rtl/>
        </w:rPr>
        <w:t>גרם</w:t>
      </w:r>
      <w:r>
        <w:rPr>
          <w:rFonts w:hint="cs"/>
          <w:rtl/>
        </w:rPr>
        <w:t xml:space="preserve"> מוות ברשלנות בתאונת דרכים</w:t>
      </w:r>
      <w:r w:rsidR="00512189">
        <w:rPr>
          <w:rFonts w:hint="cs"/>
          <w:rtl/>
        </w:rPr>
        <w:t xml:space="preserve">, אין לזה קשר רלוונטי, אז זה לא משפיע לכאן </w:t>
      </w:r>
      <w:bookmarkStart w:id="1258" w:name="_ETM_Q1_2777430"/>
      <w:bookmarkEnd w:id="1258"/>
      <w:r w:rsidR="00512189">
        <w:rPr>
          <w:rFonts w:hint="cs"/>
          <w:rtl/>
        </w:rPr>
        <w:t xml:space="preserve">או לכאן, אבל בגלל שאי אפשר לדעת מראש מה </w:t>
      </w:r>
      <w:bookmarkStart w:id="1259" w:name="_ETM_Q1_2786731"/>
      <w:bookmarkEnd w:id="1259"/>
      <w:r w:rsidR="00512189">
        <w:rPr>
          <w:rFonts w:hint="cs"/>
          <w:rtl/>
        </w:rPr>
        <w:t>ההשלכות</w:t>
      </w:r>
      <w:r w:rsidR="00017BE8">
        <w:rPr>
          <w:rFonts w:hint="cs"/>
          <w:rtl/>
        </w:rPr>
        <w:t>,</w:t>
      </w:r>
      <w:r w:rsidR="00512189">
        <w:rPr>
          <w:rFonts w:hint="cs"/>
          <w:rtl/>
        </w:rPr>
        <w:t xml:space="preserve"> גם קשה למקם את זה, כלומר קשה להגיד</w:t>
      </w:r>
      <w:r w:rsidR="00CB5C00">
        <w:rPr>
          <w:rFonts w:hint="cs"/>
          <w:rtl/>
        </w:rPr>
        <w:t xml:space="preserve"> </w:t>
      </w:r>
      <w:bookmarkStart w:id="1260" w:name="_ETM_Q1_2789499"/>
      <w:bookmarkEnd w:id="1260"/>
      <w:r w:rsidR="00CB5C00">
        <w:rPr>
          <w:rFonts w:hint="cs"/>
          <w:rtl/>
        </w:rPr>
        <w:t xml:space="preserve">למשל ברשויות המקומיות, רק למנקים בגנים ייבחנו עבירות אלה </w:t>
      </w:r>
      <w:bookmarkStart w:id="1261" w:name="_ETM_Q1_2795907"/>
      <w:bookmarkEnd w:id="1261"/>
      <w:r w:rsidR="00CB5C00">
        <w:rPr>
          <w:rFonts w:hint="cs"/>
          <w:rtl/>
        </w:rPr>
        <w:t xml:space="preserve">ואלה כי לפעמים יש מקרים שבהם כן צריך לבחון </w:t>
      </w:r>
      <w:bookmarkStart w:id="1262" w:name="_ETM_Q1_2800731"/>
      <w:bookmarkEnd w:id="1262"/>
      <w:r w:rsidR="00CB5C00">
        <w:rPr>
          <w:rFonts w:hint="cs"/>
          <w:rtl/>
        </w:rPr>
        <w:t>פריפריה קצת יותר רחבה. ואת השאר אני אמשיך כשנגיע</w:t>
      </w:r>
      <w:r w:rsidR="00017BE8">
        <w:rPr>
          <w:rFonts w:hint="cs"/>
          <w:rtl/>
        </w:rPr>
        <w:t xml:space="preserve"> לנציבות</w:t>
      </w:r>
      <w:r w:rsidR="00CB5C00">
        <w:rPr>
          <w:rFonts w:hint="cs"/>
          <w:rtl/>
        </w:rPr>
        <w:t>.</w:t>
      </w:r>
    </w:p>
    <w:p w:rsidR="00CB5C00" w:rsidRDefault="00CB5C00" w:rsidP="00CB5C00">
      <w:pPr>
        <w:rPr>
          <w:rtl/>
        </w:rPr>
      </w:pPr>
    </w:p>
    <w:p w:rsidR="00CB5C00" w:rsidRDefault="009737AE" w:rsidP="0037191A">
      <w:pPr>
        <w:pStyle w:val="af6"/>
        <w:rPr>
          <w:rtl/>
        </w:rPr>
      </w:pPr>
      <w:bookmarkStart w:id="1263" w:name="ET_yor_5094_189"/>
      <w:r w:rsidRPr="0037191A">
        <w:rPr>
          <w:rStyle w:val="TagStyle"/>
          <w:rtl/>
        </w:rPr>
        <w:t xml:space="preserve"> &lt;&lt; יור &gt;&gt;</w:t>
      </w:r>
      <w:r w:rsidRPr="009737AE">
        <w:rPr>
          <w:rStyle w:val="TagStyle"/>
          <w:rtl/>
        </w:rPr>
        <w:t xml:space="preserve"> </w:t>
      </w:r>
      <w:r w:rsidR="00CB5C00" w:rsidRPr="00CB5C00">
        <w:rPr>
          <w:rStyle w:val="afd"/>
          <w:color w:val="000000"/>
          <w:rtl/>
        </w:rPr>
        <w:t>היו"ר ניסן סלומינסקי</w:t>
      </w:r>
      <w:r w:rsidR="00CB5C00" w:rsidRPr="00CB5C00">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1263"/>
    </w:p>
    <w:p w:rsidR="00CB5C00" w:rsidRDefault="00CB5C00" w:rsidP="00CB5C00">
      <w:pPr>
        <w:pStyle w:val="KeepWithNext"/>
        <w:rPr>
          <w:rtl/>
        </w:rPr>
      </w:pPr>
    </w:p>
    <w:p w:rsidR="00CB5C00" w:rsidRDefault="00CB5C00" w:rsidP="00017BE8">
      <w:pPr>
        <w:rPr>
          <w:rtl/>
        </w:rPr>
      </w:pPr>
      <w:r>
        <w:rPr>
          <w:rFonts w:hint="cs"/>
          <w:rtl/>
        </w:rPr>
        <w:t>בדוגמה</w:t>
      </w:r>
      <w:bookmarkStart w:id="1264" w:name="_ETM_Q1_2811790"/>
      <w:bookmarkEnd w:id="1264"/>
      <w:r>
        <w:rPr>
          <w:rFonts w:hint="cs"/>
          <w:rtl/>
        </w:rPr>
        <w:t xml:space="preserve"> שאת אמרת נניח הוא לא הואשם בהריגה אלא </w:t>
      </w:r>
      <w:bookmarkStart w:id="1265" w:name="_ETM_Q1_2815151"/>
      <w:bookmarkEnd w:id="1265"/>
      <w:r>
        <w:rPr>
          <w:rFonts w:hint="cs"/>
          <w:rtl/>
        </w:rPr>
        <w:t xml:space="preserve">בהחזקת נשק </w:t>
      </w:r>
      <w:r w:rsidR="00EC346A">
        <w:rPr>
          <w:rFonts w:hint="cs"/>
          <w:rtl/>
        </w:rPr>
        <w:t xml:space="preserve">שלא ברישיון או בשימוש בנשק שלא </w:t>
      </w:r>
      <w:bookmarkStart w:id="1266" w:name="_ETM_Q1_2823160"/>
      <w:bookmarkEnd w:id="1266"/>
      <w:r w:rsidR="00EC346A">
        <w:rPr>
          <w:rFonts w:hint="cs"/>
          <w:rtl/>
        </w:rPr>
        <w:t>ברישיון.</w:t>
      </w:r>
    </w:p>
    <w:p w:rsidR="00EC346A" w:rsidRDefault="00EC346A" w:rsidP="00CB5C00">
      <w:pPr>
        <w:rPr>
          <w:rtl/>
        </w:rPr>
      </w:pPr>
    </w:p>
    <w:p w:rsidR="00EC346A" w:rsidRDefault="009737AE" w:rsidP="0037191A">
      <w:pPr>
        <w:pStyle w:val="af9"/>
        <w:rPr>
          <w:rtl/>
        </w:rPr>
      </w:pPr>
      <w:bookmarkStart w:id="1267" w:name="ET_guest_829206_190"/>
      <w:r w:rsidRPr="0037191A">
        <w:rPr>
          <w:rStyle w:val="TagStyle"/>
          <w:rtl/>
        </w:rPr>
        <w:t xml:space="preserve"> &lt;&lt; אורח &gt;&gt;</w:t>
      </w:r>
      <w:r w:rsidRPr="009737AE">
        <w:rPr>
          <w:rStyle w:val="TagStyle"/>
          <w:rtl/>
        </w:rPr>
        <w:t xml:space="preserve"> </w:t>
      </w:r>
      <w:r w:rsidR="00EC346A" w:rsidRPr="00EC346A">
        <w:rPr>
          <w:rStyle w:val="afd"/>
          <w:color w:val="000000"/>
          <w:rtl/>
        </w:rPr>
        <w:t>אן רייפלד-ביגמן</w:t>
      </w:r>
      <w:r w:rsidR="00EC346A" w:rsidRPr="00EC346A">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1267"/>
    </w:p>
    <w:p w:rsidR="00EC346A" w:rsidRDefault="00EC346A" w:rsidP="00EC346A">
      <w:pPr>
        <w:pStyle w:val="KeepWithNext"/>
        <w:rPr>
          <w:rtl/>
        </w:rPr>
      </w:pPr>
    </w:p>
    <w:p w:rsidR="00EC346A" w:rsidRDefault="00EC346A" w:rsidP="00EC346A">
      <w:pPr>
        <w:rPr>
          <w:rtl/>
        </w:rPr>
      </w:pPr>
      <w:r>
        <w:rPr>
          <w:rFonts w:hint="cs"/>
          <w:rtl/>
        </w:rPr>
        <w:t>ואתה רוצה שהוא יסתובב בבית חולים</w:t>
      </w:r>
      <w:r w:rsidR="00017BE8">
        <w:rPr>
          <w:rFonts w:hint="cs"/>
          <w:rtl/>
        </w:rPr>
        <w:t>, אדוני</w:t>
      </w:r>
      <w:r>
        <w:rPr>
          <w:rFonts w:hint="cs"/>
          <w:rtl/>
        </w:rPr>
        <w:t>?</w:t>
      </w:r>
    </w:p>
    <w:p w:rsidR="00EC346A" w:rsidRDefault="00EC346A" w:rsidP="00EC346A">
      <w:pPr>
        <w:rPr>
          <w:rtl/>
        </w:rPr>
      </w:pPr>
      <w:bookmarkStart w:id="1268" w:name="_ETM_Q1_2827172"/>
      <w:bookmarkEnd w:id="1268"/>
    </w:p>
    <w:p w:rsidR="00EC346A" w:rsidRDefault="009737AE" w:rsidP="0037191A">
      <w:pPr>
        <w:pStyle w:val="af6"/>
        <w:rPr>
          <w:rtl/>
        </w:rPr>
      </w:pPr>
      <w:bookmarkStart w:id="1269" w:name="_ETM_Q1_2827480"/>
      <w:bookmarkStart w:id="1270" w:name="ET_yor_5094_191"/>
      <w:bookmarkEnd w:id="1269"/>
      <w:r w:rsidRPr="0037191A">
        <w:rPr>
          <w:rStyle w:val="TagStyle"/>
          <w:rtl/>
        </w:rPr>
        <w:t xml:space="preserve"> &lt;&lt; יור &gt;&gt;</w:t>
      </w:r>
      <w:r w:rsidRPr="009737AE">
        <w:rPr>
          <w:rStyle w:val="TagStyle"/>
          <w:rtl/>
        </w:rPr>
        <w:t xml:space="preserve"> </w:t>
      </w:r>
      <w:r w:rsidR="00EC346A" w:rsidRPr="00EC346A">
        <w:rPr>
          <w:rStyle w:val="afd"/>
          <w:color w:val="000000"/>
          <w:rtl/>
        </w:rPr>
        <w:t>היו"ר ניסן סלומינסקי</w:t>
      </w:r>
      <w:r w:rsidR="00EC346A" w:rsidRPr="00EC346A">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1270"/>
    </w:p>
    <w:p w:rsidR="00EC346A" w:rsidRDefault="00EC346A" w:rsidP="00EC346A">
      <w:pPr>
        <w:pStyle w:val="KeepWithNext"/>
        <w:rPr>
          <w:rtl/>
        </w:rPr>
      </w:pPr>
    </w:p>
    <w:p w:rsidR="00EC346A" w:rsidRDefault="00EC346A" w:rsidP="00EC346A">
      <w:pPr>
        <w:rPr>
          <w:rtl/>
        </w:rPr>
      </w:pPr>
      <w:r>
        <w:rPr>
          <w:rFonts w:hint="cs"/>
          <w:rtl/>
        </w:rPr>
        <w:t xml:space="preserve">הוא ריצה את עונשו, </w:t>
      </w:r>
      <w:bookmarkStart w:id="1271" w:name="_ETM_Q1_2831723"/>
      <w:bookmarkEnd w:id="1271"/>
      <w:r>
        <w:rPr>
          <w:rFonts w:hint="cs"/>
          <w:rtl/>
        </w:rPr>
        <w:t xml:space="preserve">אנחנו גם הגדלנו את העונש על דבר כזה. הוא ריצה את עונשו ועכשיו </w:t>
      </w:r>
      <w:r w:rsidR="00E50D2E">
        <w:rPr>
          <w:rFonts w:hint="cs"/>
          <w:rtl/>
        </w:rPr>
        <w:t xml:space="preserve">הוא רוצה להתקבל לעבוד נניח בבית </w:t>
      </w:r>
      <w:bookmarkStart w:id="1272" w:name="_ETM_Q1_2840287"/>
      <w:bookmarkEnd w:id="1272"/>
      <w:r w:rsidR="00E50D2E">
        <w:rPr>
          <w:rFonts w:hint="cs"/>
          <w:rtl/>
        </w:rPr>
        <w:t>חולים.</w:t>
      </w:r>
    </w:p>
    <w:p w:rsidR="00E50D2E" w:rsidRDefault="00E50D2E" w:rsidP="00EC346A">
      <w:pPr>
        <w:rPr>
          <w:rtl/>
        </w:rPr>
      </w:pPr>
    </w:p>
    <w:p w:rsidR="00E50D2E" w:rsidRDefault="009737AE" w:rsidP="0037191A">
      <w:pPr>
        <w:pStyle w:val="af9"/>
        <w:rPr>
          <w:rtl/>
        </w:rPr>
      </w:pPr>
      <w:bookmarkStart w:id="1273" w:name="ET_guest_829206_192"/>
      <w:r w:rsidRPr="0037191A">
        <w:rPr>
          <w:rStyle w:val="TagStyle"/>
          <w:rtl/>
        </w:rPr>
        <w:t xml:space="preserve"> &lt;&lt; אורח &gt;&gt;</w:t>
      </w:r>
      <w:r w:rsidRPr="009737AE">
        <w:rPr>
          <w:rStyle w:val="TagStyle"/>
          <w:rtl/>
        </w:rPr>
        <w:t xml:space="preserve"> </w:t>
      </w:r>
      <w:r w:rsidR="00E50D2E" w:rsidRPr="00E50D2E">
        <w:rPr>
          <w:rStyle w:val="afd"/>
          <w:color w:val="000000"/>
          <w:rtl/>
        </w:rPr>
        <w:t>אן רייפלד-ביגמן</w:t>
      </w:r>
      <w:r w:rsidR="00E50D2E" w:rsidRPr="00E50D2E">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1273"/>
    </w:p>
    <w:p w:rsidR="00E50D2E" w:rsidRDefault="00E50D2E" w:rsidP="00E50D2E">
      <w:pPr>
        <w:pStyle w:val="KeepWithNext"/>
        <w:rPr>
          <w:rtl/>
        </w:rPr>
      </w:pPr>
    </w:p>
    <w:p w:rsidR="00E50D2E" w:rsidRDefault="00E50D2E" w:rsidP="00017BE8">
      <w:pPr>
        <w:rPr>
          <w:rtl/>
        </w:rPr>
      </w:pPr>
      <w:r>
        <w:rPr>
          <w:rFonts w:hint="cs"/>
          <w:rtl/>
        </w:rPr>
        <w:t xml:space="preserve">אז עושים לו שימוע ואם הוא מצליח לשכנע אותי </w:t>
      </w:r>
      <w:bookmarkStart w:id="1274" w:name="_ETM_Q1_2844573"/>
      <w:bookmarkEnd w:id="1274"/>
      <w:r>
        <w:rPr>
          <w:rtl/>
        </w:rPr>
        <w:t>–</w:t>
      </w:r>
      <w:r>
        <w:rPr>
          <w:rFonts w:hint="cs"/>
          <w:rtl/>
        </w:rPr>
        <w:t xml:space="preserve"> ואנשים מצליחים לשכנע אותי כי את רובם גם </w:t>
      </w:r>
      <w:bookmarkStart w:id="1275" w:name="_ETM_Q1_2844044"/>
      <w:bookmarkEnd w:id="1275"/>
      <w:r>
        <w:rPr>
          <w:rFonts w:hint="cs"/>
          <w:rtl/>
        </w:rPr>
        <w:t xml:space="preserve">אחרי שימוע אני מקבלת </w:t>
      </w:r>
      <w:r>
        <w:rPr>
          <w:rtl/>
        </w:rPr>
        <w:t>–</w:t>
      </w:r>
      <w:r>
        <w:rPr>
          <w:rFonts w:hint="cs"/>
          <w:rtl/>
        </w:rPr>
        <w:t xml:space="preserve"> הוא אומר לי: עשיתי טעות, למדתי את הלקח, תראי את הענישה </w:t>
      </w:r>
      <w:r w:rsidR="00017BE8">
        <w:rPr>
          <w:rFonts w:hint="cs"/>
          <w:rtl/>
        </w:rPr>
        <w:t>ה</w:t>
      </w:r>
      <w:r>
        <w:rPr>
          <w:rFonts w:hint="cs"/>
          <w:rtl/>
        </w:rPr>
        <w:t>יחסית מתונה שקיבלתי</w:t>
      </w:r>
      <w:bookmarkStart w:id="1276" w:name="_ETM_Q1_2856855"/>
      <w:bookmarkEnd w:id="1276"/>
      <w:r>
        <w:rPr>
          <w:rFonts w:hint="cs"/>
          <w:rtl/>
        </w:rPr>
        <w:t xml:space="preserve">, עבר מאז המון זמן, אין לי שום רישום </w:t>
      </w:r>
      <w:bookmarkStart w:id="1277" w:name="_ETM_Q1_2859624"/>
      <w:bookmarkEnd w:id="1277"/>
      <w:r>
        <w:rPr>
          <w:rFonts w:hint="cs"/>
          <w:rtl/>
        </w:rPr>
        <w:t xml:space="preserve">פלילי אחר, זה דבר אחר מאשר בן אדם שאומר </w:t>
      </w:r>
      <w:bookmarkStart w:id="1278" w:name="_ETM_Q1_2866515"/>
      <w:bookmarkEnd w:id="1278"/>
      <w:r>
        <w:rPr>
          <w:rFonts w:hint="cs"/>
          <w:rtl/>
        </w:rPr>
        <w:t>לי</w:t>
      </w:r>
      <w:r w:rsidR="00017BE8">
        <w:rPr>
          <w:rFonts w:hint="cs"/>
          <w:rtl/>
        </w:rPr>
        <w:t>,</w:t>
      </w:r>
      <w:r>
        <w:rPr>
          <w:rFonts w:hint="cs"/>
          <w:rtl/>
        </w:rPr>
        <w:t xml:space="preserve"> אני לא יודע על מה את מדברת</w:t>
      </w:r>
      <w:r w:rsidR="006D1F46">
        <w:rPr>
          <w:rFonts w:hint="cs"/>
          <w:rtl/>
        </w:rPr>
        <w:t>,</w:t>
      </w:r>
      <w:r>
        <w:rPr>
          <w:rFonts w:hint="cs"/>
          <w:rtl/>
        </w:rPr>
        <w:t xml:space="preserve"> </w:t>
      </w:r>
      <w:r w:rsidR="006D1F46">
        <w:rPr>
          <w:rFonts w:hint="cs"/>
          <w:rtl/>
        </w:rPr>
        <w:t xml:space="preserve">וגם </w:t>
      </w:r>
      <w:bookmarkStart w:id="1279" w:name="_ETM_Q1_2870489"/>
      <w:bookmarkEnd w:id="1279"/>
      <w:r w:rsidR="006D1F46">
        <w:rPr>
          <w:rFonts w:hint="cs"/>
          <w:rtl/>
        </w:rPr>
        <w:t>כאלה שימועים יש לי</w:t>
      </w:r>
      <w:r w:rsidR="00017BE8">
        <w:rPr>
          <w:rFonts w:hint="cs"/>
          <w:rtl/>
        </w:rPr>
        <w:t>,</w:t>
      </w:r>
      <w:r w:rsidR="006D1F46">
        <w:rPr>
          <w:rFonts w:hint="cs"/>
          <w:rtl/>
        </w:rPr>
        <w:t xml:space="preserve"> אני לא עשיתי שום </w:t>
      </w:r>
      <w:bookmarkStart w:id="1280" w:name="_ETM_Q1_2875617"/>
      <w:bookmarkEnd w:id="1280"/>
      <w:r w:rsidR="006D1F46">
        <w:rPr>
          <w:rFonts w:hint="cs"/>
          <w:rtl/>
        </w:rPr>
        <w:t>דבר.</w:t>
      </w:r>
    </w:p>
    <w:p w:rsidR="006D1F46" w:rsidRDefault="006D1F46" w:rsidP="00E50D2E">
      <w:pPr>
        <w:rPr>
          <w:rtl/>
        </w:rPr>
      </w:pPr>
      <w:bookmarkStart w:id="1281" w:name="_ETM_Q1_2877601"/>
      <w:bookmarkEnd w:id="1281"/>
    </w:p>
    <w:p w:rsidR="006D1F46" w:rsidRDefault="009737AE" w:rsidP="0037191A">
      <w:pPr>
        <w:pStyle w:val="af6"/>
        <w:rPr>
          <w:rtl/>
        </w:rPr>
      </w:pPr>
      <w:bookmarkStart w:id="1282" w:name="_ETM_Q1_2878131"/>
      <w:bookmarkStart w:id="1283" w:name="ET_yor_5094_193"/>
      <w:bookmarkEnd w:id="1282"/>
      <w:r w:rsidRPr="0037191A">
        <w:rPr>
          <w:rStyle w:val="TagStyle"/>
          <w:rtl/>
        </w:rPr>
        <w:t xml:space="preserve"> &lt;&lt; יור &gt;&gt;</w:t>
      </w:r>
      <w:r w:rsidRPr="009737AE">
        <w:rPr>
          <w:rStyle w:val="TagStyle"/>
          <w:rtl/>
        </w:rPr>
        <w:t xml:space="preserve"> </w:t>
      </w:r>
      <w:r w:rsidR="006D1F46" w:rsidRPr="006D1F46">
        <w:rPr>
          <w:rStyle w:val="afd"/>
          <w:color w:val="000000"/>
          <w:rtl/>
        </w:rPr>
        <w:t>היו"ר ניסן סלומינסקי</w:t>
      </w:r>
      <w:r w:rsidR="006D1F46" w:rsidRPr="006D1F46">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1283"/>
    </w:p>
    <w:p w:rsidR="006D1F46" w:rsidRDefault="006D1F46" w:rsidP="006D1F46">
      <w:pPr>
        <w:pStyle w:val="KeepWithNext"/>
        <w:rPr>
          <w:rtl/>
        </w:rPr>
      </w:pPr>
    </w:p>
    <w:p w:rsidR="006D1F46" w:rsidRDefault="006D1F46" w:rsidP="006D1F46">
      <w:pPr>
        <w:rPr>
          <w:rtl/>
        </w:rPr>
      </w:pPr>
      <w:r>
        <w:rPr>
          <w:rFonts w:hint="cs"/>
          <w:rtl/>
        </w:rPr>
        <w:t xml:space="preserve">אנחנו עכשיו מגיעים לשאלה. אנחנו מדברים כבר </w:t>
      </w:r>
      <w:bookmarkStart w:id="1284" w:name="_ETM_Q1_2880456"/>
      <w:bookmarkEnd w:id="1284"/>
      <w:r>
        <w:rPr>
          <w:rFonts w:hint="cs"/>
          <w:rtl/>
        </w:rPr>
        <w:t xml:space="preserve">כשיש לנו את הרישום הפלילי של אותו אדם ועכשיו אנחנו </w:t>
      </w:r>
      <w:bookmarkStart w:id="1285" w:name="_ETM_Q1_2884674"/>
      <w:bookmarkEnd w:id="1285"/>
      <w:r>
        <w:rPr>
          <w:rFonts w:hint="cs"/>
          <w:rtl/>
        </w:rPr>
        <w:t xml:space="preserve">צריכים לדעת רק אם זה יגרום לזה שלא </w:t>
      </w:r>
      <w:bookmarkStart w:id="1286" w:name="_ETM_Q1_2888960"/>
      <w:bookmarkEnd w:id="1286"/>
      <w:r>
        <w:rPr>
          <w:rFonts w:hint="cs"/>
          <w:rtl/>
        </w:rPr>
        <w:t xml:space="preserve">ייתנו לו לעבוד בעבודה הזאת או לא. </w:t>
      </w:r>
    </w:p>
    <w:p w:rsidR="006D1F46" w:rsidRDefault="006D1F46" w:rsidP="006D1F46">
      <w:pPr>
        <w:rPr>
          <w:rtl/>
        </w:rPr>
      </w:pPr>
    </w:p>
    <w:p w:rsidR="006D1F46" w:rsidRDefault="009737AE" w:rsidP="0037191A">
      <w:pPr>
        <w:pStyle w:val="a4"/>
        <w:rPr>
          <w:rtl/>
        </w:rPr>
      </w:pPr>
      <w:bookmarkStart w:id="1287" w:name="_ETM_Q1_2890534"/>
      <w:bookmarkStart w:id="1288" w:name="ET_speaker_נועה_ברודסקי_לוי_194"/>
      <w:bookmarkEnd w:id="1287"/>
      <w:r w:rsidRPr="0037191A">
        <w:rPr>
          <w:rStyle w:val="TagStyle"/>
          <w:rtl/>
        </w:rPr>
        <w:t xml:space="preserve"> &lt;&lt; דובר &gt;&gt;</w:t>
      </w:r>
      <w:r w:rsidRPr="009737AE">
        <w:rPr>
          <w:rStyle w:val="TagStyle"/>
          <w:rtl/>
        </w:rPr>
        <w:t xml:space="preserve"> </w:t>
      </w:r>
      <w:r w:rsidR="006D1F46" w:rsidRPr="006D1F46">
        <w:rPr>
          <w:rStyle w:val="afd"/>
          <w:color w:val="000000"/>
          <w:rtl/>
        </w:rPr>
        <w:t>נועה ברודסקי לוי</w:t>
      </w:r>
      <w:r w:rsidR="006D1F46" w:rsidRPr="006D1F46">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1288"/>
    </w:p>
    <w:p w:rsidR="006D1F46" w:rsidRDefault="006D1F46" w:rsidP="006D1F46">
      <w:pPr>
        <w:pStyle w:val="KeepWithNext"/>
        <w:rPr>
          <w:rtl/>
        </w:rPr>
      </w:pPr>
    </w:p>
    <w:p w:rsidR="006D1F46" w:rsidRDefault="006D1F46" w:rsidP="006D1F46">
      <w:pPr>
        <w:rPr>
          <w:rtl/>
        </w:rPr>
      </w:pPr>
      <w:r>
        <w:rPr>
          <w:rFonts w:hint="cs"/>
          <w:rtl/>
        </w:rPr>
        <w:t xml:space="preserve">לא. זה כבר השלב השני. </w:t>
      </w:r>
    </w:p>
    <w:p w:rsidR="006D1F46" w:rsidRDefault="006D1F46" w:rsidP="006D1F46">
      <w:pPr>
        <w:rPr>
          <w:rtl/>
        </w:rPr>
      </w:pPr>
    </w:p>
    <w:p w:rsidR="006D1F46" w:rsidRDefault="009737AE" w:rsidP="0037191A">
      <w:pPr>
        <w:pStyle w:val="af6"/>
        <w:rPr>
          <w:rtl/>
        </w:rPr>
      </w:pPr>
      <w:bookmarkStart w:id="1289" w:name="ET_yor_5094_195"/>
      <w:r w:rsidRPr="0037191A">
        <w:rPr>
          <w:rStyle w:val="TagStyle"/>
          <w:rtl/>
        </w:rPr>
        <w:t xml:space="preserve"> &lt;&lt; יור &gt;&gt;</w:t>
      </w:r>
      <w:r w:rsidRPr="009737AE">
        <w:rPr>
          <w:rStyle w:val="TagStyle"/>
          <w:rtl/>
        </w:rPr>
        <w:t xml:space="preserve"> </w:t>
      </w:r>
      <w:r w:rsidR="006D1F46" w:rsidRPr="006D1F46">
        <w:rPr>
          <w:rStyle w:val="afd"/>
          <w:color w:val="000000"/>
          <w:rtl/>
        </w:rPr>
        <w:t>היו"ר ניסן סלומינסקי</w:t>
      </w:r>
      <w:r w:rsidR="006D1F46" w:rsidRPr="006D1F46">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1289"/>
    </w:p>
    <w:p w:rsidR="006D1F46" w:rsidRDefault="006D1F46" w:rsidP="006D1F46">
      <w:pPr>
        <w:pStyle w:val="KeepWithNext"/>
        <w:rPr>
          <w:rtl/>
        </w:rPr>
      </w:pPr>
    </w:p>
    <w:p w:rsidR="006D1F46" w:rsidRDefault="006D1F46" w:rsidP="00017BE8">
      <w:pPr>
        <w:rPr>
          <w:rtl/>
        </w:rPr>
      </w:pPr>
      <w:r>
        <w:rPr>
          <w:rFonts w:hint="cs"/>
          <w:rtl/>
        </w:rPr>
        <w:t>אבל פה היה דיון אם בכלל לבקש</w:t>
      </w:r>
      <w:r w:rsidR="00017BE8">
        <w:rPr>
          <w:rFonts w:hint="cs"/>
          <w:rtl/>
        </w:rPr>
        <w:t>,</w:t>
      </w:r>
      <w:r>
        <w:rPr>
          <w:rFonts w:hint="cs"/>
          <w:rtl/>
        </w:rPr>
        <w:t xml:space="preserve"> </w:t>
      </w:r>
      <w:bookmarkStart w:id="1290" w:name="_ETM_Q1_2887520"/>
      <w:bookmarkEnd w:id="1290"/>
      <w:r>
        <w:rPr>
          <w:rFonts w:hint="cs"/>
          <w:rtl/>
        </w:rPr>
        <w:t>איך נדע אם לבקש או לא</w:t>
      </w:r>
      <w:bookmarkStart w:id="1291" w:name="_ETM_Q1_2897650"/>
      <w:bookmarkEnd w:id="1291"/>
      <w:r>
        <w:rPr>
          <w:rFonts w:hint="cs"/>
          <w:rtl/>
        </w:rPr>
        <w:t>.</w:t>
      </w:r>
    </w:p>
    <w:p w:rsidR="006D1F46" w:rsidRDefault="006D1F46" w:rsidP="006D1F46">
      <w:pPr>
        <w:rPr>
          <w:rtl/>
        </w:rPr>
      </w:pPr>
      <w:bookmarkStart w:id="1292" w:name="_ETM_Q1_2898388"/>
      <w:bookmarkEnd w:id="1292"/>
    </w:p>
    <w:p w:rsidR="006D1F46" w:rsidRDefault="009737AE" w:rsidP="0037191A">
      <w:pPr>
        <w:pStyle w:val="a4"/>
        <w:rPr>
          <w:rtl/>
        </w:rPr>
      </w:pPr>
      <w:bookmarkStart w:id="1293" w:name="_ETM_Q1_2898735"/>
      <w:bookmarkStart w:id="1294" w:name="ET_speaker_נועה_ברודסקי_לוי_196"/>
      <w:bookmarkEnd w:id="1293"/>
      <w:r w:rsidRPr="0037191A">
        <w:rPr>
          <w:rStyle w:val="TagStyle"/>
          <w:rtl/>
        </w:rPr>
        <w:t xml:space="preserve"> &lt;&lt; דובר &gt;&gt;</w:t>
      </w:r>
      <w:r w:rsidRPr="009737AE">
        <w:rPr>
          <w:rStyle w:val="TagStyle"/>
          <w:rtl/>
        </w:rPr>
        <w:t xml:space="preserve"> </w:t>
      </w:r>
      <w:r w:rsidR="006D1F46" w:rsidRPr="006D1F46">
        <w:rPr>
          <w:rStyle w:val="afd"/>
          <w:color w:val="000000"/>
          <w:rtl/>
        </w:rPr>
        <w:t>נועה ברודסקי לוי</w:t>
      </w:r>
      <w:r w:rsidR="006D1F46" w:rsidRPr="006D1F46">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1294"/>
    </w:p>
    <w:p w:rsidR="006D1F46" w:rsidRDefault="006D1F46" w:rsidP="006D1F46">
      <w:pPr>
        <w:pStyle w:val="KeepWithNext"/>
        <w:rPr>
          <w:rtl/>
        </w:rPr>
      </w:pPr>
    </w:p>
    <w:p w:rsidR="006D1F46" w:rsidRDefault="006D1F46" w:rsidP="00AA28E1">
      <w:pPr>
        <w:rPr>
          <w:rtl/>
        </w:rPr>
      </w:pPr>
      <w:r>
        <w:rPr>
          <w:rFonts w:hint="cs"/>
          <w:rtl/>
        </w:rPr>
        <w:t>אמות המידה שקבועות בסעיף 12 להצעת החוק</w:t>
      </w:r>
      <w:r w:rsidR="00AA28E1">
        <w:rPr>
          <w:rFonts w:hint="cs"/>
          <w:rtl/>
        </w:rPr>
        <w:t xml:space="preserve"> </w:t>
      </w:r>
      <w:r>
        <w:rPr>
          <w:rFonts w:hint="cs"/>
          <w:rtl/>
        </w:rPr>
        <w:t>בעצם מתייחסות לזה</w:t>
      </w:r>
      <w:bookmarkStart w:id="1295" w:name="_ETM_Q1_2908385"/>
      <w:bookmarkEnd w:id="1295"/>
      <w:r>
        <w:rPr>
          <w:rFonts w:hint="cs"/>
          <w:rtl/>
        </w:rPr>
        <w:t xml:space="preserve"> שהמידע נדרש לשם הגנה על קטינים וחסרי ישע או שהמידע </w:t>
      </w:r>
      <w:bookmarkStart w:id="1296" w:name="_ETM_Q1_2909620"/>
      <w:bookmarkEnd w:id="1296"/>
      <w:r>
        <w:rPr>
          <w:rFonts w:hint="cs"/>
          <w:rtl/>
        </w:rPr>
        <w:t xml:space="preserve">נדרש לגבי עיסוק במקצוע שכרוך ביחסי נאמנות או אמון מיוחדים </w:t>
      </w:r>
      <w:bookmarkStart w:id="1297" w:name="_ETM_Q1_2919222"/>
      <w:bookmarkEnd w:id="1297"/>
      <w:r>
        <w:rPr>
          <w:rFonts w:hint="cs"/>
          <w:rtl/>
        </w:rPr>
        <w:t>או לשם מניעת פגיעה בגופו של אדם או בבריאותו</w:t>
      </w:r>
      <w:bookmarkStart w:id="1298" w:name="_ETM_Q1_2918517"/>
      <w:bookmarkEnd w:id="1298"/>
      <w:r>
        <w:rPr>
          <w:rFonts w:hint="cs"/>
          <w:rtl/>
        </w:rPr>
        <w:t xml:space="preserve"> לשם שמירה על אינטרס ציבורי חיוני, זאת אומרת יש פה איזשהם עקרונות </w:t>
      </w:r>
      <w:r w:rsidR="00DC0C0C">
        <w:rPr>
          <w:rFonts w:hint="cs"/>
          <w:rtl/>
        </w:rPr>
        <w:t xml:space="preserve">בסיסיים. וכן, יש הבדל בין גנן בגינה </w:t>
      </w:r>
      <w:bookmarkStart w:id="1299" w:name="_ETM_Q1_2926441"/>
      <w:bookmarkEnd w:id="1299"/>
      <w:r w:rsidR="00DC0C0C">
        <w:rPr>
          <w:rFonts w:hint="cs"/>
          <w:rtl/>
        </w:rPr>
        <w:t xml:space="preserve">ציבורית לבין מישהו שנכנס ויש לו גישה </w:t>
      </w:r>
      <w:r w:rsidR="00DC0C0C">
        <w:rPr>
          <w:rtl/>
        </w:rPr>
        <w:t>–</w:t>
      </w:r>
      <w:r w:rsidR="00DC0C0C">
        <w:rPr>
          <w:rFonts w:hint="cs"/>
          <w:rtl/>
        </w:rPr>
        <w:t xml:space="preserve"> אם זה הדוגמה של בית חולים </w:t>
      </w:r>
      <w:r w:rsidR="00DC0C0C">
        <w:rPr>
          <w:rtl/>
        </w:rPr>
        <w:t>–</w:t>
      </w:r>
      <w:r w:rsidR="00DC0C0C">
        <w:rPr>
          <w:rFonts w:hint="cs"/>
          <w:rtl/>
        </w:rPr>
        <w:t xml:space="preserve"> לארון התרופות</w:t>
      </w:r>
      <w:bookmarkStart w:id="1300" w:name="_ETM_Q1_2935282"/>
      <w:bookmarkEnd w:id="1300"/>
      <w:r w:rsidR="00DC0C0C">
        <w:rPr>
          <w:rFonts w:hint="cs"/>
          <w:rtl/>
        </w:rPr>
        <w:t xml:space="preserve"> או לטיפול. </w:t>
      </w:r>
    </w:p>
    <w:p w:rsidR="00897102" w:rsidRDefault="00897102" w:rsidP="006D1F46">
      <w:pPr>
        <w:rPr>
          <w:rtl/>
        </w:rPr>
      </w:pPr>
    </w:p>
    <w:p w:rsidR="00897102" w:rsidRDefault="009737AE" w:rsidP="0037191A">
      <w:pPr>
        <w:pStyle w:val="af9"/>
        <w:rPr>
          <w:rtl/>
        </w:rPr>
      </w:pPr>
      <w:bookmarkStart w:id="1301" w:name="ET_guest_561217_197"/>
      <w:r w:rsidRPr="0037191A">
        <w:rPr>
          <w:rStyle w:val="TagStyle"/>
          <w:rtl/>
        </w:rPr>
        <w:t xml:space="preserve"> &lt;&lt; אורח &gt;&gt;</w:t>
      </w:r>
      <w:r w:rsidRPr="009737AE">
        <w:rPr>
          <w:rStyle w:val="TagStyle"/>
          <w:rtl/>
        </w:rPr>
        <w:t xml:space="preserve"> </w:t>
      </w:r>
      <w:r w:rsidR="00897102">
        <w:rPr>
          <w:rStyle w:val="afd"/>
          <w:rFonts w:hint="cs"/>
          <w:color w:val="000000"/>
          <w:rtl/>
        </w:rPr>
        <w:t xml:space="preserve">ד"ר </w:t>
      </w:r>
      <w:r w:rsidR="00897102" w:rsidRPr="00897102">
        <w:rPr>
          <w:rStyle w:val="afd"/>
          <w:color w:val="000000"/>
          <w:rtl/>
        </w:rPr>
        <w:t>איילת עוז</w:t>
      </w:r>
      <w:r w:rsidR="00897102" w:rsidRPr="00897102">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1301"/>
    </w:p>
    <w:p w:rsidR="00897102" w:rsidRDefault="00897102" w:rsidP="00897102">
      <w:pPr>
        <w:pStyle w:val="KeepWithNext"/>
        <w:rPr>
          <w:rtl/>
        </w:rPr>
      </w:pPr>
    </w:p>
    <w:p w:rsidR="00897102" w:rsidRDefault="00897102" w:rsidP="00AA28E1">
      <w:pPr>
        <w:rPr>
          <w:rtl/>
        </w:rPr>
      </w:pPr>
      <w:r>
        <w:rPr>
          <w:rFonts w:hint="cs"/>
          <w:rtl/>
        </w:rPr>
        <w:t>אבל דווקא בדוגמה של אן</w:t>
      </w:r>
      <w:bookmarkStart w:id="1302" w:name="_ETM_Q1_2943825"/>
      <w:bookmarkEnd w:id="1302"/>
      <w:r w:rsidR="00AA28E1">
        <w:rPr>
          <w:rFonts w:hint="cs"/>
          <w:rtl/>
        </w:rPr>
        <w:t>,</w:t>
      </w:r>
      <w:r>
        <w:rPr>
          <w:rFonts w:hint="cs"/>
          <w:rtl/>
        </w:rPr>
        <w:t xml:space="preserve"> איך המקרה הזה יכול </w:t>
      </w:r>
      <w:bookmarkStart w:id="1303" w:name="_ETM_Q1_2941705"/>
      <w:bookmarkEnd w:id="1303"/>
      <w:r>
        <w:rPr>
          <w:rFonts w:hint="cs"/>
          <w:rtl/>
        </w:rPr>
        <w:t xml:space="preserve">לעמוד </w:t>
      </w:r>
      <w:r w:rsidR="00AA28E1">
        <w:rPr>
          <w:rFonts w:hint="cs"/>
          <w:rtl/>
        </w:rPr>
        <w:t>- - -</w:t>
      </w:r>
    </w:p>
    <w:p w:rsidR="00897102" w:rsidRDefault="00897102" w:rsidP="00897102">
      <w:pPr>
        <w:rPr>
          <w:rtl/>
        </w:rPr>
      </w:pPr>
      <w:bookmarkStart w:id="1304" w:name="_ETM_Q1_2948457"/>
      <w:bookmarkEnd w:id="1304"/>
    </w:p>
    <w:p w:rsidR="00897102" w:rsidRDefault="009737AE" w:rsidP="0037191A">
      <w:pPr>
        <w:pStyle w:val="a4"/>
        <w:rPr>
          <w:rtl/>
        </w:rPr>
      </w:pPr>
      <w:bookmarkStart w:id="1305" w:name="_ETM_Q1_2948791"/>
      <w:bookmarkStart w:id="1306" w:name="ET_speaker_נועה_ברודסקי_לוי_198"/>
      <w:bookmarkEnd w:id="1305"/>
      <w:r w:rsidRPr="0037191A">
        <w:rPr>
          <w:rStyle w:val="TagStyle"/>
          <w:rtl/>
        </w:rPr>
        <w:t xml:space="preserve"> &lt;&lt; דובר &gt;&gt;</w:t>
      </w:r>
      <w:r w:rsidRPr="009737AE">
        <w:rPr>
          <w:rStyle w:val="TagStyle"/>
          <w:rtl/>
        </w:rPr>
        <w:t xml:space="preserve"> </w:t>
      </w:r>
      <w:r w:rsidR="00897102" w:rsidRPr="00897102">
        <w:rPr>
          <w:rStyle w:val="afd"/>
          <w:color w:val="000000"/>
          <w:rtl/>
        </w:rPr>
        <w:t>נועה ברודסקי לוי</w:t>
      </w:r>
      <w:r w:rsidR="00897102" w:rsidRPr="00897102">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1306"/>
    </w:p>
    <w:p w:rsidR="00897102" w:rsidRDefault="00897102" w:rsidP="00897102">
      <w:pPr>
        <w:pStyle w:val="KeepWithNext"/>
        <w:rPr>
          <w:rtl/>
        </w:rPr>
      </w:pPr>
    </w:p>
    <w:p w:rsidR="00897102" w:rsidRDefault="00897102" w:rsidP="00897102">
      <w:pPr>
        <w:rPr>
          <w:rtl/>
        </w:rPr>
      </w:pPr>
      <w:r>
        <w:rPr>
          <w:rFonts w:hint="cs"/>
          <w:rtl/>
        </w:rPr>
        <w:t xml:space="preserve">אני חושבת שלא. אני חושבת שבדוגמאות האלה של בן אדם שהוא גנן </w:t>
      </w:r>
      <w:bookmarkStart w:id="1307" w:name="_ETM_Q1_2938409"/>
      <w:bookmarkEnd w:id="1307"/>
      <w:r>
        <w:rPr>
          <w:rFonts w:hint="cs"/>
          <w:rtl/>
        </w:rPr>
        <w:t>בגינות בחוץ, אין לו - - -</w:t>
      </w:r>
    </w:p>
    <w:p w:rsidR="00897102" w:rsidRDefault="00897102" w:rsidP="00897102">
      <w:pPr>
        <w:rPr>
          <w:rtl/>
        </w:rPr>
      </w:pPr>
    </w:p>
    <w:p w:rsidR="00897102" w:rsidRDefault="009737AE" w:rsidP="0037191A">
      <w:pPr>
        <w:pStyle w:val="af9"/>
        <w:rPr>
          <w:rtl/>
        </w:rPr>
      </w:pPr>
      <w:bookmarkStart w:id="1308" w:name="ET_guest_561217_199"/>
      <w:r w:rsidRPr="0037191A">
        <w:rPr>
          <w:rStyle w:val="TagStyle"/>
          <w:rtl/>
        </w:rPr>
        <w:t xml:space="preserve"> &lt;&lt; אורח &gt;&gt;</w:t>
      </w:r>
      <w:r w:rsidRPr="009737AE">
        <w:rPr>
          <w:rStyle w:val="TagStyle"/>
          <w:rtl/>
        </w:rPr>
        <w:t xml:space="preserve"> </w:t>
      </w:r>
      <w:r w:rsidR="00AA28E1">
        <w:rPr>
          <w:rStyle w:val="afd"/>
          <w:rFonts w:hint="cs"/>
          <w:color w:val="000000"/>
          <w:rtl/>
        </w:rPr>
        <w:t xml:space="preserve">ד"ר </w:t>
      </w:r>
      <w:r w:rsidR="00897102" w:rsidRPr="00897102">
        <w:rPr>
          <w:rStyle w:val="afd"/>
          <w:color w:val="000000"/>
          <w:rtl/>
        </w:rPr>
        <w:t>איילת עוז</w:t>
      </w:r>
      <w:r w:rsidR="00897102" w:rsidRPr="00897102">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1308"/>
    </w:p>
    <w:p w:rsidR="00897102" w:rsidRDefault="00897102" w:rsidP="00897102">
      <w:pPr>
        <w:pStyle w:val="KeepWithNext"/>
        <w:rPr>
          <w:rtl/>
        </w:rPr>
      </w:pPr>
    </w:p>
    <w:p w:rsidR="00897102" w:rsidRDefault="00897102" w:rsidP="00897102">
      <w:pPr>
        <w:rPr>
          <w:rtl/>
        </w:rPr>
      </w:pPr>
      <w:r>
        <w:rPr>
          <w:rFonts w:hint="cs"/>
          <w:rtl/>
        </w:rPr>
        <w:t xml:space="preserve">גנן בבית חולים, איך זה רלוונטי? </w:t>
      </w:r>
    </w:p>
    <w:p w:rsidR="00897102" w:rsidRDefault="00897102" w:rsidP="00897102">
      <w:pPr>
        <w:rPr>
          <w:rtl/>
        </w:rPr>
      </w:pPr>
      <w:bookmarkStart w:id="1309" w:name="_ETM_Q1_2955193"/>
      <w:bookmarkEnd w:id="1309"/>
    </w:p>
    <w:p w:rsidR="00897102" w:rsidRDefault="009737AE" w:rsidP="0037191A">
      <w:pPr>
        <w:pStyle w:val="a4"/>
        <w:rPr>
          <w:rtl/>
        </w:rPr>
      </w:pPr>
      <w:bookmarkStart w:id="1310" w:name="_ETM_Q1_2955498"/>
      <w:bookmarkStart w:id="1311" w:name="ET_speaker_נועה_ברודסקי_לוי_200"/>
      <w:bookmarkEnd w:id="1310"/>
      <w:r w:rsidRPr="0037191A">
        <w:rPr>
          <w:rStyle w:val="TagStyle"/>
          <w:rtl/>
        </w:rPr>
        <w:t xml:space="preserve"> &lt;&lt; דובר &gt;&gt;</w:t>
      </w:r>
      <w:r w:rsidRPr="009737AE">
        <w:rPr>
          <w:rStyle w:val="TagStyle"/>
          <w:rtl/>
        </w:rPr>
        <w:t xml:space="preserve"> </w:t>
      </w:r>
      <w:r w:rsidR="00897102" w:rsidRPr="00897102">
        <w:rPr>
          <w:rStyle w:val="afd"/>
          <w:color w:val="000000"/>
          <w:rtl/>
        </w:rPr>
        <w:t>נועה ברודסקי לוי</w:t>
      </w:r>
      <w:r w:rsidR="00897102" w:rsidRPr="00897102">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1311"/>
    </w:p>
    <w:p w:rsidR="00897102" w:rsidRDefault="00897102" w:rsidP="00897102">
      <w:pPr>
        <w:pStyle w:val="KeepWithNext"/>
        <w:rPr>
          <w:rtl/>
        </w:rPr>
      </w:pPr>
    </w:p>
    <w:p w:rsidR="00897102" w:rsidRDefault="00897102" w:rsidP="00897102">
      <w:pPr>
        <w:rPr>
          <w:rtl/>
        </w:rPr>
      </w:pPr>
      <w:r>
        <w:rPr>
          <w:rFonts w:hint="cs"/>
          <w:rtl/>
        </w:rPr>
        <w:t xml:space="preserve">אמרתי את זה </w:t>
      </w:r>
      <w:bookmarkStart w:id="1312" w:name="_ETM_Q1_2952057"/>
      <w:bookmarkEnd w:id="1312"/>
      <w:r>
        <w:rPr>
          <w:rFonts w:hint="cs"/>
          <w:rtl/>
        </w:rPr>
        <w:t>בגלל שאני מסכימה, אני גם חושבת שזה לא מצדיק בדיקה.</w:t>
      </w:r>
    </w:p>
    <w:p w:rsidR="00897102" w:rsidRDefault="00897102" w:rsidP="00897102">
      <w:pPr>
        <w:rPr>
          <w:rtl/>
        </w:rPr>
      </w:pPr>
      <w:bookmarkStart w:id="1313" w:name="_ETM_Q1_2960057"/>
      <w:bookmarkEnd w:id="1313"/>
    </w:p>
    <w:p w:rsidR="00897102" w:rsidRDefault="009737AE" w:rsidP="0037191A">
      <w:pPr>
        <w:pStyle w:val="af6"/>
        <w:rPr>
          <w:rtl/>
        </w:rPr>
      </w:pPr>
      <w:bookmarkStart w:id="1314" w:name="_ETM_Q1_2960432"/>
      <w:bookmarkStart w:id="1315" w:name="ET_yor_5094_201"/>
      <w:bookmarkEnd w:id="1314"/>
      <w:r w:rsidRPr="0037191A">
        <w:rPr>
          <w:rStyle w:val="TagStyle"/>
          <w:rtl/>
        </w:rPr>
        <w:t xml:space="preserve"> &lt;&lt; יור &gt;&gt;</w:t>
      </w:r>
      <w:r w:rsidRPr="009737AE">
        <w:rPr>
          <w:rStyle w:val="TagStyle"/>
          <w:rtl/>
        </w:rPr>
        <w:t xml:space="preserve"> </w:t>
      </w:r>
      <w:r w:rsidR="00897102" w:rsidRPr="00897102">
        <w:rPr>
          <w:rStyle w:val="afd"/>
          <w:color w:val="000000"/>
          <w:rtl/>
        </w:rPr>
        <w:t>היו"ר ניסן סלומינסקי</w:t>
      </w:r>
      <w:r w:rsidR="00897102" w:rsidRPr="00897102">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1315"/>
    </w:p>
    <w:p w:rsidR="00897102" w:rsidRDefault="00897102" w:rsidP="00897102">
      <w:pPr>
        <w:pStyle w:val="KeepWithNext"/>
        <w:rPr>
          <w:rtl/>
        </w:rPr>
      </w:pPr>
    </w:p>
    <w:p w:rsidR="00897102" w:rsidRDefault="00897102" w:rsidP="00897102">
      <w:pPr>
        <w:rPr>
          <w:rtl/>
        </w:rPr>
      </w:pPr>
      <w:r>
        <w:rPr>
          <w:rFonts w:hint="cs"/>
          <w:rtl/>
        </w:rPr>
        <w:t xml:space="preserve">יש </w:t>
      </w:r>
      <w:bookmarkStart w:id="1316" w:name="_ETM_Q1_2962282"/>
      <w:bookmarkEnd w:id="1316"/>
      <w:r>
        <w:rPr>
          <w:rFonts w:hint="cs"/>
          <w:rtl/>
        </w:rPr>
        <w:t xml:space="preserve">כאן שני שלבים. שלב ראשון כשכבר יש לי את </w:t>
      </w:r>
      <w:bookmarkStart w:id="1317" w:name="_ETM_Q1_2962876"/>
      <w:bookmarkEnd w:id="1317"/>
      <w:r>
        <w:rPr>
          <w:rFonts w:hint="cs"/>
          <w:rtl/>
        </w:rPr>
        <w:t xml:space="preserve">המידע, האם הוא צריך להשפיע עלי או לא צריך להשפיע </w:t>
      </w:r>
      <w:bookmarkStart w:id="1318" w:name="_ETM_Q1_2968259"/>
      <w:bookmarkEnd w:id="1318"/>
      <w:r>
        <w:rPr>
          <w:rFonts w:hint="cs"/>
          <w:rtl/>
        </w:rPr>
        <w:t xml:space="preserve">עלי, ופה ודאי שהיועץ המשפטי </w:t>
      </w:r>
      <w:r>
        <w:rPr>
          <w:rtl/>
        </w:rPr>
        <w:t>–</w:t>
      </w:r>
      <w:r>
        <w:rPr>
          <w:rFonts w:hint="cs"/>
          <w:rtl/>
        </w:rPr>
        <w:t xml:space="preserve"> אם זה ברשות </w:t>
      </w:r>
      <w:bookmarkStart w:id="1319" w:name="_ETM_Q1_2971328"/>
      <w:bookmarkEnd w:id="1319"/>
      <w:r>
        <w:rPr>
          <w:rFonts w:hint="cs"/>
          <w:rtl/>
        </w:rPr>
        <w:t xml:space="preserve">המקומית או בכל גוף מי שאחראי </w:t>
      </w:r>
      <w:r>
        <w:rPr>
          <w:rtl/>
        </w:rPr>
        <w:t>–</w:t>
      </w:r>
      <w:r>
        <w:rPr>
          <w:rFonts w:hint="cs"/>
          <w:rtl/>
        </w:rPr>
        <w:t xml:space="preserve"> </w:t>
      </w:r>
      <w:bookmarkStart w:id="1320" w:name="_ETM_Q1_2972535"/>
      <w:bookmarkEnd w:id="1320"/>
      <w:r>
        <w:rPr>
          <w:rFonts w:hint="cs"/>
          <w:rtl/>
        </w:rPr>
        <w:t xml:space="preserve">צריך לשקול האם העבירה הזאת רלוונטית </w:t>
      </w:r>
      <w:r w:rsidR="00685773">
        <w:rPr>
          <w:rFonts w:hint="cs"/>
          <w:rtl/>
        </w:rPr>
        <w:t xml:space="preserve">לעבודה שהוא עושה או לא. </w:t>
      </w:r>
    </w:p>
    <w:p w:rsidR="00685773" w:rsidRDefault="00685773" w:rsidP="00897102">
      <w:pPr>
        <w:rPr>
          <w:rtl/>
        </w:rPr>
      </w:pPr>
    </w:p>
    <w:p w:rsidR="00685773" w:rsidRDefault="009737AE" w:rsidP="0037191A">
      <w:pPr>
        <w:pStyle w:val="a4"/>
        <w:rPr>
          <w:rtl/>
        </w:rPr>
      </w:pPr>
      <w:bookmarkStart w:id="1321" w:name="_ETM_Q1_2983785"/>
      <w:bookmarkStart w:id="1322" w:name="ET_speaker_נועה_ברודסקי_לוי_202"/>
      <w:bookmarkEnd w:id="1321"/>
      <w:r w:rsidRPr="0037191A">
        <w:rPr>
          <w:rStyle w:val="TagStyle"/>
          <w:rtl/>
        </w:rPr>
        <w:t xml:space="preserve"> &lt;&lt; דובר &gt;&gt;</w:t>
      </w:r>
      <w:r w:rsidRPr="009737AE">
        <w:rPr>
          <w:rStyle w:val="TagStyle"/>
          <w:rtl/>
        </w:rPr>
        <w:t xml:space="preserve"> </w:t>
      </w:r>
      <w:r w:rsidR="00685773" w:rsidRPr="00685773">
        <w:rPr>
          <w:rStyle w:val="afd"/>
          <w:color w:val="000000"/>
          <w:rtl/>
        </w:rPr>
        <w:t>נועה ברודסקי לוי</w:t>
      </w:r>
      <w:r w:rsidR="00685773" w:rsidRPr="00685773">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1322"/>
    </w:p>
    <w:p w:rsidR="00685773" w:rsidRDefault="00685773" w:rsidP="00685773">
      <w:pPr>
        <w:pStyle w:val="KeepWithNext"/>
        <w:rPr>
          <w:rtl/>
        </w:rPr>
      </w:pPr>
    </w:p>
    <w:p w:rsidR="00685773" w:rsidRDefault="00685773" w:rsidP="00AA28E1">
      <w:pPr>
        <w:rPr>
          <w:rtl/>
        </w:rPr>
      </w:pPr>
      <w:r>
        <w:rPr>
          <w:rFonts w:hint="cs"/>
          <w:rtl/>
        </w:rPr>
        <w:t>נכון. ו</w:t>
      </w:r>
      <w:r w:rsidR="00AA28E1">
        <w:rPr>
          <w:rFonts w:hint="cs"/>
          <w:rtl/>
        </w:rPr>
        <w:t xml:space="preserve">זה לפי </w:t>
      </w:r>
      <w:bookmarkStart w:id="1323" w:name="_ETM_Q1_2987161"/>
      <w:bookmarkEnd w:id="1323"/>
      <w:r>
        <w:rPr>
          <w:rFonts w:hint="cs"/>
          <w:rtl/>
        </w:rPr>
        <w:t>אמ</w:t>
      </w:r>
      <w:r w:rsidR="00AA28E1">
        <w:rPr>
          <w:rFonts w:hint="cs"/>
          <w:rtl/>
        </w:rPr>
        <w:t>ות המידה בסעיף 36, דיברנו על זה.</w:t>
      </w:r>
    </w:p>
    <w:p w:rsidR="00685773" w:rsidRDefault="00685773" w:rsidP="00685773">
      <w:pPr>
        <w:rPr>
          <w:rtl/>
        </w:rPr>
      </w:pPr>
    </w:p>
    <w:p w:rsidR="00685773" w:rsidRDefault="009737AE" w:rsidP="0037191A">
      <w:pPr>
        <w:pStyle w:val="af6"/>
        <w:rPr>
          <w:rtl/>
        </w:rPr>
      </w:pPr>
      <w:bookmarkStart w:id="1324" w:name="ET_yor_5094_203"/>
      <w:r w:rsidRPr="0037191A">
        <w:rPr>
          <w:rStyle w:val="TagStyle"/>
          <w:rtl/>
        </w:rPr>
        <w:t xml:space="preserve"> &lt;&lt; יור &gt;&gt;</w:t>
      </w:r>
      <w:r w:rsidRPr="009737AE">
        <w:rPr>
          <w:rStyle w:val="TagStyle"/>
          <w:rtl/>
        </w:rPr>
        <w:t xml:space="preserve"> </w:t>
      </w:r>
      <w:r w:rsidR="00685773" w:rsidRPr="00685773">
        <w:rPr>
          <w:rStyle w:val="afd"/>
          <w:color w:val="000000"/>
          <w:rtl/>
        </w:rPr>
        <w:t>היו"ר ניסן סלומינסקי</w:t>
      </w:r>
      <w:r w:rsidR="00685773" w:rsidRPr="00685773">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1324"/>
    </w:p>
    <w:p w:rsidR="00685773" w:rsidRDefault="00685773" w:rsidP="00685773">
      <w:pPr>
        <w:pStyle w:val="KeepWithNext"/>
        <w:rPr>
          <w:rtl/>
        </w:rPr>
      </w:pPr>
    </w:p>
    <w:p w:rsidR="00685773" w:rsidRDefault="00685773" w:rsidP="00685773">
      <w:pPr>
        <w:rPr>
          <w:rtl/>
        </w:rPr>
      </w:pPr>
      <w:r>
        <w:rPr>
          <w:rFonts w:hint="cs"/>
          <w:rtl/>
        </w:rPr>
        <w:t xml:space="preserve">אבל אנחנו מדברים עכשיו על </w:t>
      </w:r>
      <w:bookmarkStart w:id="1325" w:name="_ETM_Q1_2985592"/>
      <w:bookmarkEnd w:id="1325"/>
      <w:r>
        <w:rPr>
          <w:rFonts w:hint="cs"/>
          <w:rtl/>
        </w:rPr>
        <w:t xml:space="preserve">השלב הראשון. </w:t>
      </w:r>
    </w:p>
    <w:p w:rsidR="00685773" w:rsidRDefault="00685773" w:rsidP="00685773">
      <w:pPr>
        <w:rPr>
          <w:rtl/>
        </w:rPr>
      </w:pPr>
    </w:p>
    <w:p w:rsidR="00685773" w:rsidRDefault="009737AE" w:rsidP="0037191A">
      <w:pPr>
        <w:pStyle w:val="a4"/>
        <w:rPr>
          <w:rtl/>
        </w:rPr>
      </w:pPr>
      <w:bookmarkStart w:id="1326" w:name="ET_speaker_נועה_ברודסקי_לוי_204"/>
      <w:r w:rsidRPr="0037191A">
        <w:rPr>
          <w:rStyle w:val="TagStyle"/>
          <w:rtl/>
        </w:rPr>
        <w:t xml:space="preserve"> &lt;&lt; דובר &gt;&gt;</w:t>
      </w:r>
      <w:r w:rsidRPr="009737AE">
        <w:rPr>
          <w:rStyle w:val="TagStyle"/>
          <w:rtl/>
        </w:rPr>
        <w:t xml:space="preserve"> </w:t>
      </w:r>
      <w:r w:rsidR="00685773" w:rsidRPr="00685773">
        <w:rPr>
          <w:rStyle w:val="afd"/>
          <w:color w:val="000000"/>
          <w:rtl/>
        </w:rPr>
        <w:t>נועה ברודסקי לוי</w:t>
      </w:r>
      <w:r w:rsidR="00685773" w:rsidRPr="00685773">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1326"/>
    </w:p>
    <w:p w:rsidR="00685773" w:rsidRDefault="00685773" w:rsidP="00685773">
      <w:pPr>
        <w:pStyle w:val="KeepWithNext"/>
        <w:rPr>
          <w:rtl/>
        </w:rPr>
      </w:pPr>
    </w:p>
    <w:p w:rsidR="00685773" w:rsidRDefault="00685773" w:rsidP="00685773">
      <w:pPr>
        <w:rPr>
          <w:rtl/>
        </w:rPr>
      </w:pPr>
      <w:r>
        <w:rPr>
          <w:rFonts w:hint="cs"/>
          <w:rtl/>
        </w:rPr>
        <w:t>האם בכלל להעביר את המידע.</w:t>
      </w:r>
    </w:p>
    <w:p w:rsidR="00685773" w:rsidRDefault="00685773" w:rsidP="00685773">
      <w:pPr>
        <w:rPr>
          <w:rtl/>
        </w:rPr>
      </w:pPr>
      <w:bookmarkStart w:id="1327" w:name="_ETM_Q1_2990950"/>
      <w:bookmarkEnd w:id="1327"/>
    </w:p>
    <w:p w:rsidR="00685773" w:rsidRDefault="009737AE" w:rsidP="0037191A">
      <w:pPr>
        <w:pStyle w:val="af6"/>
        <w:rPr>
          <w:rtl/>
        </w:rPr>
      </w:pPr>
      <w:bookmarkStart w:id="1328" w:name="_ETM_Q1_2991252"/>
      <w:bookmarkStart w:id="1329" w:name="ET_yor_5094_205"/>
      <w:bookmarkEnd w:id="1328"/>
      <w:r w:rsidRPr="0037191A">
        <w:rPr>
          <w:rStyle w:val="TagStyle"/>
          <w:rtl/>
        </w:rPr>
        <w:t xml:space="preserve"> &lt;&lt; יור &gt;&gt;</w:t>
      </w:r>
      <w:r w:rsidRPr="009737AE">
        <w:rPr>
          <w:rStyle w:val="TagStyle"/>
          <w:rtl/>
        </w:rPr>
        <w:t xml:space="preserve"> </w:t>
      </w:r>
      <w:r w:rsidR="00685773" w:rsidRPr="00685773">
        <w:rPr>
          <w:rStyle w:val="afd"/>
          <w:color w:val="000000"/>
          <w:rtl/>
        </w:rPr>
        <w:t>היו"ר ניסן סלומינסקי</w:t>
      </w:r>
      <w:r w:rsidR="00685773" w:rsidRPr="00685773">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1329"/>
    </w:p>
    <w:p w:rsidR="00685773" w:rsidRDefault="00685773" w:rsidP="00685773">
      <w:pPr>
        <w:pStyle w:val="KeepWithNext"/>
        <w:rPr>
          <w:rtl/>
        </w:rPr>
      </w:pPr>
    </w:p>
    <w:p w:rsidR="00685773" w:rsidRDefault="00685773" w:rsidP="00AA28E1">
      <w:pPr>
        <w:rPr>
          <w:rtl/>
        </w:rPr>
      </w:pPr>
      <w:r>
        <w:rPr>
          <w:rFonts w:hint="cs"/>
          <w:rtl/>
        </w:rPr>
        <w:t xml:space="preserve">כן. נניח אדם </w:t>
      </w:r>
      <w:bookmarkStart w:id="1330" w:name="_ETM_Q1_2994324"/>
      <w:bookmarkEnd w:id="1330"/>
      <w:r>
        <w:rPr>
          <w:rFonts w:hint="cs"/>
          <w:rtl/>
        </w:rPr>
        <w:t xml:space="preserve">רוצה להתקבל לעבודה כגנן. אני לא יודע, יכול להיות </w:t>
      </w:r>
      <w:bookmarkStart w:id="1331" w:name="_ETM_Q1_2998187"/>
      <w:bookmarkEnd w:id="1331"/>
      <w:r>
        <w:rPr>
          <w:rFonts w:hint="cs"/>
          <w:rtl/>
        </w:rPr>
        <w:t xml:space="preserve">באופן תיאורטי שאם הוא הואשם באיזושהי עבירה מסוימת, </w:t>
      </w:r>
      <w:bookmarkStart w:id="1332" w:name="_ETM_Q1_3004050"/>
      <w:bookmarkEnd w:id="1332"/>
      <w:r>
        <w:rPr>
          <w:rFonts w:hint="cs"/>
          <w:rtl/>
        </w:rPr>
        <w:t>היא תהיה רלוונטית לתפקיד הזה, אבל אם לא</w:t>
      </w:r>
      <w:r w:rsidR="00AA28E1">
        <w:rPr>
          <w:rFonts w:hint="cs"/>
          <w:rtl/>
        </w:rPr>
        <w:t>,</w:t>
      </w:r>
      <w:r>
        <w:rPr>
          <w:rFonts w:hint="cs"/>
          <w:rtl/>
        </w:rPr>
        <w:t xml:space="preserve"> איך אני </w:t>
      </w:r>
      <w:bookmarkStart w:id="1333" w:name="_ETM_Q1_3007358"/>
      <w:bookmarkEnd w:id="1333"/>
      <w:r>
        <w:rPr>
          <w:rFonts w:hint="cs"/>
          <w:rtl/>
        </w:rPr>
        <w:t xml:space="preserve">בכלל אדע. אני אבקש על כל אדם את כל </w:t>
      </w:r>
      <w:bookmarkStart w:id="1334" w:name="_ETM_Q1_3012187"/>
      <w:bookmarkEnd w:id="1334"/>
      <w:r>
        <w:rPr>
          <w:rFonts w:hint="cs"/>
          <w:rtl/>
        </w:rPr>
        <w:t>מה שיש ואז אני אדע?</w:t>
      </w:r>
      <w:bookmarkStart w:id="1335" w:name="_ETM_Q1_3010789"/>
      <w:bookmarkEnd w:id="1335"/>
    </w:p>
    <w:p w:rsidR="00685773" w:rsidRDefault="00685773" w:rsidP="00685773">
      <w:pPr>
        <w:rPr>
          <w:rtl/>
        </w:rPr>
      </w:pPr>
    </w:p>
    <w:p w:rsidR="00685773" w:rsidRDefault="009737AE" w:rsidP="0037191A">
      <w:pPr>
        <w:pStyle w:val="a4"/>
        <w:rPr>
          <w:rtl/>
        </w:rPr>
      </w:pPr>
      <w:bookmarkStart w:id="1336" w:name="_ETM_Q1_3012197"/>
      <w:bookmarkStart w:id="1337" w:name="_ETM_Q1_3011240"/>
      <w:bookmarkStart w:id="1338" w:name="ET_speaker_נועה_ברודסקי_לוי_206"/>
      <w:bookmarkEnd w:id="1336"/>
      <w:bookmarkEnd w:id="1337"/>
      <w:r w:rsidRPr="0037191A">
        <w:rPr>
          <w:rStyle w:val="TagStyle"/>
          <w:rtl/>
        </w:rPr>
        <w:t xml:space="preserve"> &lt;&lt; דובר &gt;&gt;</w:t>
      </w:r>
      <w:r w:rsidRPr="009737AE">
        <w:rPr>
          <w:rStyle w:val="TagStyle"/>
          <w:rtl/>
        </w:rPr>
        <w:t xml:space="preserve"> </w:t>
      </w:r>
      <w:r w:rsidR="00685773" w:rsidRPr="00685773">
        <w:rPr>
          <w:rStyle w:val="afd"/>
          <w:color w:val="000000"/>
          <w:rtl/>
        </w:rPr>
        <w:t>נועה ברודסקי לוי</w:t>
      </w:r>
      <w:r w:rsidR="00685773" w:rsidRPr="00685773">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1338"/>
    </w:p>
    <w:p w:rsidR="00685773" w:rsidRDefault="00685773" w:rsidP="00685773">
      <w:pPr>
        <w:pStyle w:val="KeepWithNext"/>
        <w:rPr>
          <w:rtl/>
        </w:rPr>
      </w:pPr>
    </w:p>
    <w:p w:rsidR="00685773" w:rsidRDefault="00685773" w:rsidP="00685773">
      <w:pPr>
        <w:rPr>
          <w:rtl/>
        </w:rPr>
      </w:pPr>
      <w:r>
        <w:rPr>
          <w:rFonts w:hint="cs"/>
          <w:rtl/>
        </w:rPr>
        <w:t>לא. זאת בדיוק הבעיה.</w:t>
      </w:r>
      <w:bookmarkStart w:id="1339" w:name="_ETM_Q1_3013529"/>
      <w:bookmarkEnd w:id="1339"/>
    </w:p>
    <w:p w:rsidR="00685773" w:rsidRDefault="00685773" w:rsidP="00685773">
      <w:pPr>
        <w:rPr>
          <w:rtl/>
        </w:rPr>
      </w:pPr>
      <w:bookmarkStart w:id="1340" w:name="_ETM_Q1_3015817"/>
      <w:bookmarkEnd w:id="1340"/>
    </w:p>
    <w:p w:rsidR="00685773" w:rsidRDefault="009737AE" w:rsidP="0037191A">
      <w:pPr>
        <w:pStyle w:val="af6"/>
        <w:rPr>
          <w:rtl/>
        </w:rPr>
      </w:pPr>
      <w:bookmarkStart w:id="1341" w:name="ET_yor_5094_207"/>
      <w:r w:rsidRPr="0037191A">
        <w:rPr>
          <w:rStyle w:val="TagStyle"/>
          <w:rtl/>
        </w:rPr>
        <w:t xml:space="preserve"> &lt;&lt; יור &gt;&gt;</w:t>
      </w:r>
      <w:r w:rsidRPr="009737AE">
        <w:rPr>
          <w:rStyle w:val="TagStyle"/>
          <w:rtl/>
        </w:rPr>
        <w:t xml:space="preserve"> </w:t>
      </w:r>
      <w:r w:rsidR="00685773" w:rsidRPr="00685773">
        <w:rPr>
          <w:rStyle w:val="afd"/>
          <w:color w:val="000000"/>
          <w:rtl/>
        </w:rPr>
        <w:t>היו"ר ניסן סלומינסקי</w:t>
      </w:r>
      <w:r w:rsidR="00685773" w:rsidRPr="00685773">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1341"/>
    </w:p>
    <w:p w:rsidR="00685773" w:rsidRDefault="00685773" w:rsidP="00685773">
      <w:pPr>
        <w:pStyle w:val="KeepWithNext"/>
        <w:rPr>
          <w:rtl/>
        </w:rPr>
      </w:pPr>
    </w:p>
    <w:p w:rsidR="00685773" w:rsidRDefault="00685773" w:rsidP="00685773">
      <w:pPr>
        <w:rPr>
          <w:rtl/>
        </w:rPr>
      </w:pPr>
      <w:r>
        <w:rPr>
          <w:rFonts w:hint="cs"/>
          <w:rtl/>
        </w:rPr>
        <w:t>אז מה אני עושה?</w:t>
      </w:r>
      <w:bookmarkStart w:id="1342" w:name="_ETM_Q1_3017476"/>
      <w:bookmarkEnd w:id="1342"/>
      <w:r w:rsidR="004758E8">
        <w:rPr>
          <w:rFonts w:hint="cs"/>
          <w:rtl/>
        </w:rPr>
        <w:t xml:space="preserve"> איך אני אדע בכלל </w:t>
      </w:r>
      <w:bookmarkStart w:id="1343" w:name="_ETM_Q1_3020200"/>
      <w:bookmarkEnd w:id="1343"/>
      <w:r w:rsidR="004758E8">
        <w:rPr>
          <w:rFonts w:hint="cs"/>
          <w:rtl/>
        </w:rPr>
        <w:t xml:space="preserve">קודם כול את המידע? אחר כך אני אשקול אם המידע </w:t>
      </w:r>
      <w:bookmarkStart w:id="1344" w:name="_ETM_Q1_3020172"/>
      <w:bookmarkEnd w:id="1344"/>
      <w:r w:rsidR="004758E8">
        <w:rPr>
          <w:rFonts w:hint="cs"/>
          <w:rtl/>
        </w:rPr>
        <w:t xml:space="preserve">הזה הוא רלוונטי או לא אבל קודם כול איך אני </w:t>
      </w:r>
      <w:bookmarkStart w:id="1345" w:name="_ETM_Q1_3025063"/>
      <w:bookmarkEnd w:id="1345"/>
      <w:r w:rsidR="004758E8">
        <w:rPr>
          <w:rFonts w:hint="cs"/>
          <w:rtl/>
        </w:rPr>
        <w:t>אדע בכלל שיש מידע, שבכלל יש עליו איזשהו עבר פלילי</w:t>
      </w:r>
      <w:bookmarkStart w:id="1346" w:name="_ETM_Q1_3028375"/>
      <w:bookmarkEnd w:id="1346"/>
      <w:r w:rsidR="004758E8">
        <w:rPr>
          <w:rFonts w:hint="cs"/>
          <w:rtl/>
        </w:rPr>
        <w:t xml:space="preserve"> מסוים?</w:t>
      </w:r>
    </w:p>
    <w:p w:rsidR="00685773" w:rsidRDefault="00685773" w:rsidP="00685773">
      <w:pPr>
        <w:rPr>
          <w:rtl/>
        </w:rPr>
      </w:pPr>
    </w:p>
    <w:p w:rsidR="00685773" w:rsidRDefault="009737AE" w:rsidP="0037191A">
      <w:pPr>
        <w:pStyle w:val="a4"/>
        <w:rPr>
          <w:rtl/>
        </w:rPr>
      </w:pPr>
      <w:bookmarkStart w:id="1347" w:name="_ETM_Q1_3018964"/>
      <w:bookmarkStart w:id="1348" w:name="_ETM_Q1_3017782"/>
      <w:bookmarkStart w:id="1349" w:name="ET_speaker_נועה_ברודסקי_לוי_208"/>
      <w:bookmarkEnd w:id="1347"/>
      <w:bookmarkEnd w:id="1348"/>
      <w:r w:rsidRPr="0037191A">
        <w:rPr>
          <w:rStyle w:val="TagStyle"/>
          <w:rtl/>
        </w:rPr>
        <w:t xml:space="preserve"> &lt;&lt; דובר &gt;&gt;</w:t>
      </w:r>
      <w:r w:rsidRPr="009737AE">
        <w:rPr>
          <w:rStyle w:val="TagStyle"/>
          <w:rtl/>
        </w:rPr>
        <w:t xml:space="preserve"> </w:t>
      </w:r>
      <w:r w:rsidR="00685773" w:rsidRPr="00685773">
        <w:rPr>
          <w:rStyle w:val="afd"/>
          <w:color w:val="000000"/>
          <w:rtl/>
        </w:rPr>
        <w:t>נועה ברודסקי לוי</w:t>
      </w:r>
      <w:r w:rsidR="00685773" w:rsidRPr="00685773">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1349"/>
    </w:p>
    <w:p w:rsidR="00685773" w:rsidRDefault="00685773" w:rsidP="00685773">
      <w:pPr>
        <w:pStyle w:val="KeepWithNext"/>
        <w:rPr>
          <w:rtl/>
        </w:rPr>
      </w:pPr>
    </w:p>
    <w:p w:rsidR="00685773" w:rsidRDefault="004758E8" w:rsidP="00F21DAA">
      <w:pPr>
        <w:rPr>
          <w:rtl/>
        </w:rPr>
      </w:pPr>
      <w:r>
        <w:rPr>
          <w:rFonts w:hint="cs"/>
          <w:rtl/>
        </w:rPr>
        <w:t xml:space="preserve">אבל שאלה אם התפקיד דורש בכלל לבדוק. לדוגמה, </w:t>
      </w:r>
      <w:r w:rsidR="00F21DAA">
        <w:rPr>
          <w:rFonts w:hint="cs"/>
          <w:rtl/>
        </w:rPr>
        <w:t xml:space="preserve">בעיניי </w:t>
      </w:r>
      <w:r>
        <w:rPr>
          <w:rFonts w:hint="cs"/>
          <w:rtl/>
        </w:rPr>
        <w:t>התפקיד של גנן בגינ</w:t>
      </w:r>
      <w:bookmarkStart w:id="1350" w:name="_ETM_Q1_3032625"/>
      <w:bookmarkEnd w:id="1350"/>
      <w:r>
        <w:rPr>
          <w:rFonts w:hint="cs"/>
          <w:rtl/>
        </w:rPr>
        <w:t xml:space="preserve">ות ציבוריות, אני חושבת שזה לא עומד בעקרונות של סעיף 12. </w:t>
      </w:r>
    </w:p>
    <w:p w:rsidR="004758E8" w:rsidRDefault="004758E8" w:rsidP="00685773">
      <w:pPr>
        <w:rPr>
          <w:rtl/>
        </w:rPr>
      </w:pPr>
      <w:bookmarkStart w:id="1351" w:name="_ETM_Q1_3039688"/>
      <w:bookmarkEnd w:id="1351"/>
    </w:p>
    <w:p w:rsidR="004758E8" w:rsidRDefault="009737AE" w:rsidP="0037191A">
      <w:pPr>
        <w:pStyle w:val="af6"/>
        <w:rPr>
          <w:rtl/>
        </w:rPr>
      </w:pPr>
      <w:bookmarkStart w:id="1352" w:name="_ETM_Q1_3040072"/>
      <w:bookmarkStart w:id="1353" w:name="ET_yor_5094_209"/>
      <w:bookmarkEnd w:id="1352"/>
      <w:r w:rsidRPr="0037191A">
        <w:rPr>
          <w:rStyle w:val="TagStyle"/>
          <w:rtl/>
        </w:rPr>
        <w:t xml:space="preserve"> &lt;&lt; יור &gt;&gt;</w:t>
      </w:r>
      <w:r w:rsidRPr="009737AE">
        <w:rPr>
          <w:rStyle w:val="TagStyle"/>
          <w:rtl/>
        </w:rPr>
        <w:t xml:space="preserve"> </w:t>
      </w:r>
      <w:r w:rsidR="004758E8" w:rsidRPr="004758E8">
        <w:rPr>
          <w:rStyle w:val="afd"/>
          <w:color w:val="000000"/>
          <w:rtl/>
        </w:rPr>
        <w:t>היו"ר ניסן סלומינסקי</w:t>
      </w:r>
      <w:r w:rsidR="004758E8" w:rsidRPr="004758E8">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1353"/>
    </w:p>
    <w:p w:rsidR="004758E8" w:rsidRDefault="004758E8" w:rsidP="004758E8">
      <w:pPr>
        <w:pStyle w:val="KeepWithNext"/>
        <w:rPr>
          <w:rtl/>
        </w:rPr>
      </w:pPr>
    </w:p>
    <w:p w:rsidR="004758E8" w:rsidRDefault="004758E8" w:rsidP="004758E8">
      <w:pPr>
        <w:rPr>
          <w:rtl/>
        </w:rPr>
      </w:pPr>
      <w:r>
        <w:rPr>
          <w:rFonts w:hint="cs"/>
          <w:rtl/>
        </w:rPr>
        <w:t xml:space="preserve">אני אראה לך שהגנן נניח בגינה הציבורית ליד בית הספר או ליד הגן, האיש הזה הוא </w:t>
      </w:r>
      <w:bookmarkStart w:id="1354" w:name="_ETM_Q1_3044396"/>
      <w:bookmarkEnd w:id="1354"/>
      <w:r>
        <w:rPr>
          <w:rFonts w:hint="cs"/>
          <w:rtl/>
        </w:rPr>
        <w:t xml:space="preserve">הכי קשור עם הילדים בהפסקות. </w:t>
      </w:r>
    </w:p>
    <w:p w:rsidR="004758E8" w:rsidRDefault="004758E8" w:rsidP="004758E8">
      <w:pPr>
        <w:rPr>
          <w:rtl/>
        </w:rPr>
      </w:pPr>
      <w:bookmarkStart w:id="1355" w:name="_ETM_Q1_3047063"/>
      <w:bookmarkEnd w:id="1355"/>
    </w:p>
    <w:p w:rsidR="004758E8" w:rsidRDefault="009737AE" w:rsidP="0037191A">
      <w:pPr>
        <w:pStyle w:val="a4"/>
        <w:rPr>
          <w:rtl/>
        </w:rPr>
      </w:pPr>
      <w:bookmarkStart w:id="1356" w:name="_ETM_Q1_3048327"/>
      <w:bookmarkStart w:id="1357" w:name="_ETM_Q1_3047481"/>
      <w:bookmarkStart w:id="1358" w:name="ET_speaker_נועה_ברודסקי_לוי_210"/>
      <w:bookmarkEnd w:id="1356"/>
      <w:bookmarkEnd w:id="1357"/>
      <w:r w:rsidRPr="0037191A">
        <w:rPr>
          <w:rStyle w:val="TagStyle"/>
          <w:rtl/>
        </w:rPr>
        <w:t xml:space="preserve"> &lt;&lt; דובר &gt;&gt;</w:t>
      </w:r>
      <w:r w:rsidRPr="009737AE">
        <w:rPr>
          <w:rStyle w:val="TagStyle"/>
          <w:rtl/>
        </w:rPr>
        <w:t xml:space="preserve"> </w:t>
      </w:r>
      <w:r w:rsidR="004758E8" w:rsidRPr="004758E8">
        <w:rPr>
          <w:rStyle w:val="afd"/>
          <w:color w:val="000000"/>
          <w:rtl/>
        </w:rPr>
        <w:t>נועה ברודסקי לוי</w:t>
      </w:r>
      <w:r w:rsidR="004758E8" w:rsidRPr="004758E8">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1358"/>
    </w:p>
    <w:p w:rsidR="004758E8" w:rsidRDefault="004758E8" w:rsidP="004758E8">
      <w:pPr>
        <w:pStyle w:val="KeepWithNext"/>
        <w:rPr>
          <w:rtl/>
        </w:rPr>
      </w:pPr>
    </w:p>
    <w:p w:rsidR="004758E8" w:rsidRDefault="004758E8" w:rsidP="004758E8">
      <w:pPr>
        <w:rPr>
          <w:rtl/>
        </w:rPr>
      </w:pPr>
      <w:r>
        <w:rPr>
          <w:rFonts w:hint="cs"/>
          <w:rtl/>
        </w:rPr>
        <w:t xml:space="preserve">גם בן אדם פרטי יכול להסתובב שם. </w:t>
      </w:r>
    </w:p>
    <w:p w:rsidR="004758E8" w:rsidRDefault="004758E8" w:rsidP="004758E8">
      <w:pPr>
        <w:rPr>
          <w:rtl/>
        </w:rPr>
      </w:pPr>
      <w:bookmarkStart w:id="1359" w:name="_ETM_Q1_3051807"/>
      <w:bookmarkEnd w:id="1359"/>
    </w:p>
    <w:p w:rsidR="004758E8" w:rsidRDefault="009737AE" w:rsidP="0037191A">
      <w:pPr>
        <w:pStyle w:val="af6"/>
        <w:rPr>
          <w:rtl/>
        </w:rPr>
      </w:pPr>
      <w:bookmarkStart w:id="1360" w:name="_ETM_Q1_3052125"/>
      <w:bookmarkStart w:id="1361" w:name="ET_yor_5094_211"/>
      <w:bookmarkEnd w:id="1360"/>
      <w:r w:rsidRPr="0037191A">
        <w:rPr>
          <w:rStyle w:val="TagStyle"/>
          <w:rtl/>
        </w:rPr>
        <w:t xml:space="preserve"> &lt;&lt; יור &gt;&gt;</w:t>
      </w:r>
      <w:r w:rsidRPr="009737AE">
        <w:rPr>
          <w:rStyle w:val="TagStyle"/>
          <w:rtl/>
        </w:rPr>
        <w:t xml:space="preserve"> </w:t>
      </w:r>
      <w:r w:rsidR="004758E8" w:rsidRPr="004758E8">
        <w:rPr>
          <w:rStyle w:val="afd"/>
          <w:color w:val="000000"/>
          <w:rtl/>
        </w:rPr>
        <w:t>היו"ר ניסן סלומינסקי</w:t>
      </w:r>
      <w:r w:rsidR="004758E8" w:rsidRPr="004758E8">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1361"/>
    </w:p>
    <w:p w:rsidR="004758E8" w:rsidRDefault="004758E8" w:rsidP="004758E8">
      <w:pPr>
        <w:pStyle w:val="KeepWithNext"/>
        <w:rPr>
          <w:rtl/>
        </w:rPr>
      </w:pPr>
    </w:p>
    <w:p w:rsidR="004758E8" w:rsidRDefault="004758E8" w:rsidP="004758E8">
      <w:pPr>
        <w:rPr>
          <w:rtl/>
        </w:rPr>
      </w:pPr>
      <w:r>
        <w:rPr>
          <w:rFonts w:hint="cs"/>
          <w:rtl/>
        </w:rPr>
        <w:t xml:space="preserve">בהפסקות או כשהם גומרים, הם עוברים </w:t>
      </w:r>
      <w:bookmarkStart w:id="1362" w:name="_ETM_Q1_3052614"/>
      <w:bookmarkEnd w:id="1362"/>
      <w:r>
        <w:rPr>
          <w:rFonts w:hint="cs"/>
          <w:rtl/>
        </w:rPr>
        <w:t xml:space="preserve">דרך זה. </w:t>
      </w:r>
    </w:p>
    <w:p w:rsidR="004758E8" w:rsidRDefault="004758E8" w:rsidP="004758E8">
      <w:pPr>
        <w:rPr>
          <w:rtl/>
        </w:rPr>
      </w:pPr>
    </w:p>
    <w:p w:rsidR="004758E8" w:rsidRDefault="009737AE" w:rsidP="0037191A">
      <w:pPr>
        <w:pStyle w:val="a4"/>
        <w:rPr>
          <w:rtl/>
        </w:rPr>
      </w:pPr>
      <w:bookmarkStart w:id="1363" w:name="_ETM_Q1_3053373"/>
      <w:bookmarkStart w:id="1364" w:name="ET_speaker_נועה_ברודסקי_לוי_212"/>
      <w:bookmarkEnd w:id="1363"/>
      <w:r w:rsidRPr="0037191A">
        <w:rPr>
          <w:rStyle w:val="TagStyle"/>
          <w:rtl/>
        </w:rPr>
        <w:t xml:space="preserve"> &lt;&lt; דובר &gt;&gt;</w:t>
      </w:r>
      <w:r w:rsidRPr="009737AE">
        <w:rPr>
          <w:rStyle w:val="TagStyle"/>
          <w:rtl/>
        </w:rPr>
        <w:t xml:space="preserve"> </w:t>
      </w:r>
      <w:r w:rsidR="004758E8" w:rsidRPr="004758E8">
        <w:rPr>
          <w:rStyle w:val="afd"/>
          <w:color w:val="000000"/>
          <w:rtl/>
        </w:rPr>
        <w:t>נועה ברודסקי לוי</w:t>
      </w:r>
      <w:r w:rsidR="004758E8" w:rsidRPr="004758E8">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1364"/>
    </w:p>
    <w:p w:rsidR="004758E8" w:rsidRDefault="004758E8" w:rsidP="004758E8">
      <w:pPr>
        <w:pStyle w:val="KeepWithNext"/>
        <w:rPr>
          <w:rtl/>
        </w:rPr>
      </w:pPr>
    </w:p>
    <w:p w:rsidR="004758E8" w:rsidRDefault="004758E8" w:rsidP="004758E8">
      <w:pPr>
        <w:rPr>
          <w:rtl/>
        </w:rPr>
      </w:pPr>
      <w:r>
        <w:rPr>
          <w:rFonts w:hint="cs"/>
          <w:rtl/>
        </w:rPr>
        <w:t xml:space="preserve">אם הוא נכנס לבית ספר זה משהו אחר. </w:t>
      </w:r>
      <w:bookmarkStart w:id="1365" w:name="_ETM_Q1_3055255"/>
      <w:bookmarkEnd w:id="1365"/>
    </w:p>
    <w:p w:rsidR="004758E8" w:rsidRDefault="004758E8" w:rsidP="004758E8">
      <w:pPr>
        <w:rPr>
          <w:rtl/>
        </w:rPr>
      </w:pPr>
      <w:bookmarkStart w:id="1366" w:name="_ETM_Q1_3055959"/>
      <w:bookmarkEnd w:id="1366"/>
    </w:p>
    <w:p w:rsidR="004758E8" w:rsidRDefault="009737AE" w:rsidP="0037191A">
      <w:pPr>
        <w:pStyle w:val="af6"/>
        <w:rPr>
          <w:rtl/>
        </w:rPr>
      </w:pPr>
      <w:bookmarkStart w:id="1367" w:name="_ETM_Q1_3056263"/>
      <w:bookmarkStart w:id="1368" w:name="ET_yor_5094_213"/>
      <w:bookmarkEnd w:id="1367"/>
      <w:r w:rsidRPr="0037191A">
        <w:rPr>
          <w:rStyle w:val="TagStyle"/>
          <w:rtl/>
        </w:rPr>
        <w:t xml:space="preserve"> &lt;&lt; יור &gt;&gt;</w:t>
      </w:r>
      <w:r w:rsidRPr="009737AE">
        <w:rPr>
          <w:rStyle w:val="TagStyle"/>
          <w:rtl/>
        </w:rPr>
        <w:t xml:space="preserve"> </w:t>
      </w:r>
      <w:r w:rsidR="004758E8" w:rsidRPr="004758E8">
        <w:rPr>
          <w:rStyle w:val="afd"/>
          <w:color w:val="000000"/>
          <w:rtl/>
        </w:rPr>
        <w:t>היו"ר ניסן סלומינסקי</w:t>
      </w:r>
      <w:r w:rsidR="004758E8" w:rsidRPr="004758E8">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1368"/>
    </w:p>
    <w:p w:rsidR="004758E8" w:rsidRDefault="004758E8" w:rsidP="004758E8">
      <w:pPr>
        <w:pStyle w:val="KeepWithNext"/>
        <w:rPr>
          <w:rtl/>
        </w:rPr>
      </w:pPr>
    </w:p>
    <w:p w:rsidR="008C0AB0" w:rsidRDefault="004758E8" w:rsidP="004758E8">
      <w:pPr>
        <w:rPr>
          <w:rtl/>
        </w:rPr>
      </w:pPr>
      <w:r>
        <w:rPr>
          <w:rFonts w:hint="cs"/>
          <w:rtl/>
        </w:rPr>
        <w:t xml:space="preserve">הוא לא נכנס. הם עוברים. הגינה ליד והוא מטפל </w:t>
      </w:r>
      <w:bookmarkStart w:id="1369" w:name="_ETM_Q1_3061191"/>
      <w:bookmarkEnd w:id="1369"/>
      <w:r>
        <w:rPr>
          <w:rFonts w:hint="cs"/>
          <w:rtl/>
        </w:rPr>
        <w:t>בגינה. בטח שיכול להיות לו באופן תיאורטי.</w:t>
      </w:r>
    </w:p>
    <w:p w:rsidR="00825FBD" w:rsidRDefault="00825FBD" w:rsidP="004758E8">
      <w:pPr>
        <w:rPr>
          <w:rtl/>
        </w:rPr>
      </w:pPr>
    </w:p>
    <w:p w:rsidR="00825FBD" w:rsidRDefault="009737AE" w:rsidP="0037191A">
      <w:pPr>
        <w:pStyle w:val="af9"/>
        <w:rPr>
          <w:rtl/>
        </w:rPr>
      </w:pPr>
      <w:bookmarkStart w:id="1370" w:name="ET_guest_יפעת_רווה_214"/>
      <w:r w:rsidRPr="0037191A">
        <w:rPr>
          <w:rStyle w:val="TagStyle"/>
          <w:rtl/>
        </w:rPr>
        <w:t xml:space="preserve"> &lt;&lt; אורח &gt;&gt;</w:t>
      </w:r>
      <w:r w:rsidRPr="009737AE">
        <w:rPr>
          <w:rStyle w:val="TagStyle"/>
          <w:rtl/>
        </w:rPr>
        <w:t xml:space="preserve"> </w:t>
      </w:r>
      <w:r w:rsidR="00825FBD" w:rsidRPr="00825FBD">
        <w:rPr>
          <w:rStyle w:val="afd"/>
          <w:color w:val="000000"/>
          <w:rtl/>
        </w:rPr>
        <w:t>יפעת רווה</w:t>
      </w:r>
      <w:r w:rsidR="00825FBD" w:rsidRPr="00825FBD">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1370"/>
    </w:p>
    <w:p w:rsidR="00825FBD" w:rsidRDefault="00825FBD" w:rsidP="00825FBD">
      <w:pPr>
        <w:pStyle w:val="KeepWithNext"/>
        <w:rPr>
          <w:rtl/>
        </w:rPr>
      </w:pPr>
    </w:p>
    <w:p w:rsidR="00825FBD" w:rsidRDefault="00825FBD" w:rsidP="00825FBD">
      <w:pPr>
        <w:rPr>
          <w:rtl/>
        </w:rPr>
      </w:pPr>
      <w:r>
        <w:rPr>
          <w:rFonts w:hint="cs"/>
          <w:rtl/>
        </w:rPr>
        <w:t xml:space="preserve">אם הוא פדופיל - </w:t>
      </w:r>
      <w:bookmarkStart w:id="1371" w:name="_ETM_Q1_3062429"/>
      <w:bookmarkEnd w:id="1371"/>
      <w:r>
        <w:rPr>
          <w:rFonts w:hint="cs"/>
          <w:rtl/>
        </w:rPr>
        <w:t>- -</w:t>
      </w:r>
    </w:p>
    <w:p w:rsidR="00825FBD" w:rsidRDefault="00825FBD" w:rsidP="00825FBD">
      <w:pPr>
        <w:rPr>
          <w:rtl/>
        </w:rPr>
      </w:pPr>
      <w:bookmarkStart w:id="1372" w:name="_ETM_Q1_3066062"/>
      <w:bookmarkEnd w:id="1372"/>
    </w:p>
    <w:p w:rsidR="00825FBD" w:rsidRDefault="009737AE" w:rsidP="0037191A">
      <w:pPr>
        <w:pStyle w:val="af6"/>
        <w:rPr>
          <w:rtl/>
        </w:rPr>
      </w:pPr>
      <w:bookmarkStart w:id="1373" w:name="_ETM_Q1_3066357"/>
      <w:bookmarkStart w:id="1374" w:name="ET_yor_5094_215"/>
      <w:bookmarkEnd w:id="1373"/>
      <w:r w:rsidRPr="0037191A">
        <w:rPr>
          <w:rStyle w:val="TagStyle"/>
          <w:rtl/>
        </w:rPr>
        <w:t xml:space="preserve"> &lt;&lt; יור &gt;&gt;</w:t>
      </w:r>
      <w:r w:rsidRPr="009737AE">
        <w:rPr>
          <w:rStyle w:val="TagStyle"/>
          <w:rtl/>
        </w:rPr>
        <w:t xml:space="preserve"> </w:t>
      </w:r>
      <w:r w:rsidR="00825FBD" w:rsidRPr="00825FBD">
        <w:rPr>
          <w:rStyle w:val="afd"/>
          <w:color w:val="000000"/>
          <w:rtl/>
        </w:rPr>
        <w:t>היו"ר ניסן סלומינסקי</w:t>
      </w:r>
      <w:r w:rsidR="00825FBD" w:rsidRPr="00825FBD">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1374"/>
    </w:p>
    <w:p w:rsidR="00825FBD" w:rsidRDefault="00825FBD" w:rsidP="00825FBD">
      <w:pPr>
        <w:pStyle w:val="KeepWithNext"/>
        <w:rPr>
          <w:rtl/>
        </w:rPr>
      </w:pPr>
    </w:p>
    <w:p w:rsidR="00825FBD" w:rsidRDefault="00825FBD" w:rsidP="00825FBD">
      <w:pPr>
        <w:rPr>
          <w:rtl/>
        </w:rPr>
      </w:pPr>
      <w:r>
        <w:rPr>
          <w:rFonts w:hint="cs"/>
          <w:rtl/>
        </w:rPr>
        <w:t xml:space="preserve">אם הוא כזה, אם הייתי יודע את המידע לא הייתי נותן לו בכלל לעבוד שם אולי, אבל מראש איך </w:t>
      </w:r>
      <w:bookmarkStart w:id="1375" w:name="_ETM_Q1_3071748"/>
      <w:bookmarkEnd w:id="1375"/>
      <w:r>
        <w:rPr>
          <w:rFonts w:hint="cs"/>
          <w:rtl/>
        </w:rPr>
        <w:t>יהיה לי את המידע הזה בכלל.</w:t>
      </w:r>
    </w:p>
    <w:p w:rsidR="00825FBD" w:rsidRDefault="00825FBD" w:rsidP="00825FBD">
      <w:pPr>
        <w:rPr>
          <w:rtl/>
        </w:rPr>
      </w:pPr>
      <w:bookmarkStart w:id="1376" w:name="_ETM_Q1_3073916"/>
      <w:bookmarkEnd w:id="1376"/>
    </w:p>
    <w:p w:rsidR="00825FBD" w:rsidRDefault="009737AE" w:rsidP="0037191A">
      <w:pPr>
        <w:pStyle w:val="a4"/>
        <w:rPr>
          <w:rtl/>
        </w:rPr>
      </w:pPr>
      <w:bookmarkStart w:id="1377" w:name="_ETM_Q1_3074280"/>
      <w:bookmarkStart w:id="1378" w:name="ET_speaker_נועה_ברודסקי_לוי_216"/>
      <w:bookmarkEnd w:id="1377"/>
      <w:r w:rsidRPr="0037191A">
        <w:rPr>
          <w:rStyle w:val="TagStyle"/>
          <w:rtl/>
        </w:rPr>
        <w:t xml:space="preserve"> &lt;&lt; דובר &gt;&gt;</w:t>
      </w:r>
      <w:r w:rsidRPr="009737AE">
        <w:rPr>
          <w:rStyle w:val="TagStyle"/>
          <w:rtl/>
        </w:rPr>
        <w:t xml:space="preserve"> </w:t>
      </w:r>
      <w:r w:rsidR="00825FBD" w:rsidRPr="00825FBD">
        <w:rPr>
          <w:rStyle w:val="afd"/>
          <w:color w:val="000000"/>
          <w:rtl/>
        </w:rPr>
        <w:t>נועה ברודסקי לוי</w:t>
      </w:r>
      <w:r w:rsidR="00825FBD" w:rsidRPr="00825FBD">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1378"/>
    </w:p>
    <w:p w:rsidR="00825FBD" w:rsidRDefault="00825FBD" w:rsidP="00825FBD">
      <w:pPr>
        <w:pStyle w:val="KeepWithNext"/>
        <w:rPr>
          <w:rtl/>
        </w:rPr>
      </w:pPr>
    </w:p>
    <w:p w:rsidR="00825FBD" w:rsidRDefault="00825FBD" w:rsidP="00825FBD">
      <w:pPr>
        <w:rPr>
          <w:rtl/>
        </w:rPr>
      </w:pPr>
      <w:r>
        <w:rPr>
          <w:rFonts w:hint="cs"/>
          <w:rtl/>
        </w:rPr>
        <w:t xml:space="preserve">אבל אז אין לזה </w:t>
      </w:r>
      <w:bookmarkStart w:id="1379" w:name="_ETM_Q1_3069713"/>
      <w:bookmarkEnd w:id="1379"/>
      <w:r>
        <w:rPr>
          <w:rFonts w:hint="cs"/>
          <w:rtl/>
        </w:rPr>
        <w:t>סוף. זה גם בשוק הפרטי, מורה פרטי לדוגמה, שם בכלל אין אפשרות לבקש.</w:t>
      </w:r>
    </w:p>
    <w:p w:rsidR="00825FBD" w:rsidRDefault="00825FBD" w:rsidP="00825FBD">
      <w:pPr>
        <w:rPr>
          <w:rtl/>
        </w:rPr>
      </w:pPr>
      <w:bookmarkStart w:id="1380" w:name="_ETM_Q1_3074226"/>
      <w:bookmarkEnd w:id="1380"/>
    </w:p>
    <w:p w:rsidR="00825FBD" w:rsidRDefault="009737AE" w:rsidP="0037191A">
      <w:pPr>
        <w:pStyle w:val="af6"/>
        <w:rPr>
          <w:rtl/>
        </w:rPr>
      </w:pPr>
      <w:bookmarkStart w:id="1381" w:name="_ETM_Q1_3074542"/>
      <w:bookmarkStart w:id="1382" w:name="ET_yor_5094_217"/>
      <w:bookmarkEnd w:id="1381"/>
      <w:r w:rsidRPr="0037191A">
        <w:rPr>
          <w:rStyle w:val="TagStyle"/>
          <w:rtl/>
        </w:rPr>
        <w:t xml:space="preserve"> &lt;&lt; יור &gt;&gt;</w:t>
      </w:r>
      <w:r w:rsidRPr="009737AE">
        <w:rPr>
          <w:rStyle w:val="TagStyle"/>
          <w:rtl/>
        </w:rPr>
        <w:t xml:space="preserve"> </w:t>
      </w:r>
      <w:r w:rsidR="00825FBD" w:rsidRPr="00825FBD">
        <w:rPr>
          <w:rStyle w:val="afd"/>
          <w:color w:val="000000"/>
          <w:rtl/>
        </w:rPr>
        <w:t>היו"ר ניסן סלומינסקי</w:t>
      </w:r>
      <w:r w:rsidR="00825FBD" w:rsidRPr="00825FBD">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1382"/>
    </w:p>
    <w:p w:rsidR="00825FBD" w:rsidRDefault="00825FBD" w:rsidP="00825FBD">
      <w:pPr>
        <w:pStyle w:val="KeepWithNext"/>
        <w:rPr>
          <w:rtl/>
        </w:rPr>
      </w:pPr>
    </w:p>
    <w:p w:rsidR="00825FBD" w:rsidRDefault="00825FBD" w:rsidP="00F21DAA">
      <w:pPr>
        <w:rPr>
          <w:rtl/>
        </w:rPr>
      </w:pPr>
      <w:r>
        <w:rPr>
          <w:rFonts w:hint="cs"/>
          <w:rtl/>
        </w:rPr>
        <w:t xml:space="preserve">זה שאמרתי, </w:t>
      </w:r>
      <w:bookmarkStart w:id="1383" w:name="_ETM_Q1_3072474"/>
      <w:bookmarkEnd w:id="1383"/>
      <w:r>
        <w:rPr>
          <w:rFonts w:hint="cs"/>
          <w:rtl/>
        </w:rPr>
        <w:t>אין לזה סוף</w:t>
      </w:r>
      <w:r w:rsidR="00F21DAA">
        <w:rPr>
          <w:rFonts w:hint="cs"/>
          <w:rtl/>
        </w:rPr>
        <w:t>,</w:t>
      </w:r>
      <w:r>
        <w:rPr>
          <w:rFonts w:hint="cs"/>
          <w:rtl/>
        </w:rPr>
        <w:t xml:space="preserve"> אז איך אני יוצא מזה? אז אני דן כל הזמן כשכבר יש </w:t>
      </w:r>
      <w:bookmarkStart w:id="1384" w:name="_ETM_Q1_3078302"/>
      <w:bookmarkEnd w:id="1384"/>
      <w:r>
        <w:rPr>
          <w:rFonts w:hint="cs"/>
          <w:rtl/>
        </w:rPr>
        <w:t xml:space="preserve">לי את המידע האם זה רלוונטי או לא, אני </w:t>
      </w:r>
      <w:bookmarkStart w:id="1385" w:name="_ETM_Q1_3080986"/>
      <w:bookmarkEnd w:id="1385"/>
      <w:r>
        <w:rPr>
          <w:rFonts w:hint="cs"/>
          <w:rtl/>
        </w:rPr>
        <w:t>צריך לשקול</w:t>
      </w:r>
      <w:r w:rsidR="00F21DAA">
        <w:rPr>
          <w:rFonts w:hint="cs"/>
          <w:rtl/>
        </w:rPr>
        <w:t>,</w:t>
      </w:r>
      <w:r>
        <w:rPr>
          <w:rFonts w:hint="cs"/>
          <w:rtl/>
        </w:rPr>
        <w:t xml:space="preserve"> אבל איך יהיה לי את המידע מראש?</w:t>
      </w:r>
      <w:bookmarkStart w:id="1386" w:name="_ETM_Q1_3084571"/>
      <w:bookmarkEnd w:id="1386"/>
      <w:r>
        <w:rPr>
          <w:rFonts w:hint="cs"/>
          <w:rtl/>
        </w:rPr>
        <w:t xml:space="preserve"> אלא אם כן אני על כל אחד מבקש מידע. </w:t>
      </w:r>
    </w:p>
    <w:p w:rsidR="00825FBD" w:rsidRDefault="00825FBD" w:rsidP="00825FBD">
      <w:pPr>
        <w:rPr>
          <w:rtl/>
        </w:rPr>
      </w:pPr>
      <w:bookmarkStart w:id="1387" w:name="_ETM_Q1_3085851"/>
      <w:bookmarkEnd w:id="1387"/>
    </w:p>
    <w:p w:rsidR="00825FBD" w:rsidRDefault="009737AE" w:rsidP="0037191A">
      <w:pPr>
        <w:pStyle w:val="af9"/>
        <w:rPr>
          <w:rtl/>
        </w:rPr>
      </w:pPr>
      <w:bookmarkStart w:id="1388" w:name="_ETM_Q1_3087483"/>
      <w:bookmarkStart w:id="1389" w:name="_ETM_Q1_3086253"/>
      <w:bookmarkStart w:id="1390" w:name="ET_guest_812785_218"/>
      <w:bookmarkEnd w:id="1388"/>
      <w:bookmarkEnd w:id="1389"/>
      <w:r w:rsidRPr="0037191A">
        <w:rPr>
          <w:rStyle w:val="TagStyle"/>
          <w:rtl/>
        </w:rPr>
        <w:t xml:space="preserve"> &lt;&lt; אורח &gt;&gt;</w:t>
      </w:r>
      <w:r w:rsidRPr="009737AE">
        <w:rPr>
          <w:rStyle w:val="TagStyle"/>
          <w:rtl/>
        </w:rPr>
        <w:t xml:space="preserve"> </w:t>
      </w:r>
      <w:r w:rsidR="00DA2168">
        <w:rPr>
          <w:rStyle w:val="afd"/>
          <w:rFonts w:hint="cs"/>
          <w:color w:val="000000"/>
          <w:rtl/>
        </w:rPr>
        <w:t>ליאורה סולטן:</w:t>
      </w:r>
      <w:r w:rsidRPr="009737AE">
        <w:rPr>
          <w:rStyle w:val="TagStyle"/>
          <w:rtl/>
        </w:rPr>
        <w:t xml:space="preserve"> </w:t>
      </w:r>
      <w:r w:rsidRPr="0037191A">
        <w:rPr>
          <w:rStyle w:val="TagStyle"/>
          <w:rtl/>
        </w:rPr>
        <w:t>&lt;&lt; אורח &gt;&gt;</w:t>
      </w:r>
      <w:r w:rsidRPr="009737AE">
        <w:rPr>
          <w:rStyle w:val="TagStyle"/>
          <w:rtl/>
        </w:rPr>
        <w:t xml:space="preserve"> </w:t>
      </w:r>
      <w:bookmarkEnd w:id="1390"/>
    </w:p>
    <w:p w:rsidR="00825FBD" w:rsidRDefault="00825FBD" w:rsidP="00825FBD">
      <w:pPr>
        <w:pStyle w:val="KeepWithNext"/>
        <w:rPr>
          <w:rtl/>
        </w:rPr>
      </w:pPr>
    </w:p>
    <w:p w:rsidR="00825FBD" w:rsidRDefault="00825FBD" w:rsidP="00825FBD">
      <w:pPr>
        <w:rPr>
          <w:rtl/>
        </w:rPr>
      </w:pPr>
      <w:r>
        <w:rPr>
          <w:rFonts w:hint="cs"/>
          <w:rtl/>
        </w:rPr>
        <w:t>הם</w:t>
      </w:r>
      <w:bookmarkStart w:id="1391" w:name="_ETM_Q1_3093386"/>
      <w:bookmarkEnd w:id="1391"/>
      <w:r>
        <w:rPr>
          <w:rFonts w:hint="cs"/>
          <w:rtl/>
        </w:rPr>
        <w:t xml:space="preserve"> צריכים להגדיר, אדוני, את התפקידים שבאמת מבחינתם הם צריכים לקבל </w:t>
      </w:r>
      <w:bookmarkStart w:id="1392" w:name="_ETM_Q1_3094897"/>
      <w:bookmarkEnd w:id="1392"/>
      <w:r>
        <w:rPr>
          <w:rFonts w:hint="cs"/>
          <w:rtl/>
        </w:rPr>
        <w:t xml:space="preserve">מידע מן המרשם. </w:t>
      </w:r>
    </w:p>
    <w:p w:rsidR="00825FBD" w:rsidRDefault="00825FBD" w:rsidP="00825FBD">
      <w:pPr>
        <w:rPr>
          <w:rtl/>
        </w:rPr>
      </w:pPr>
      <w:bookmarkStart w:id="1393" w:name="_ETM_Q1_3096761"/>
      <w:bookmarkEnd w:id="1393"/>
    </w:p>
    <w:p w:rsidR="00825FBD" w:rsidRDefault="009737AE" w:rsidP="0037191A">
      <w:pPr>
        <w:pStyle w:val="af6"/>
        <w:rPr>
          <w:rtl/>
        </w:rPr>
      </w:pPr>
      <w:bookmarkStart w:id="1394" w:name="_ETM_Q1_3097110"/>
      <w:bookmarkStart w:id="1395" w:name="ET_yor_5094_219"/>
      <w:bookmarkEnd w:id="1394"/>
      <w:r w:rsidRPr="0037191A">
        <w:rPr>
          <w:rStyle w:val="TagStyle"/>
          <w:rtl/>
        </w:rPr>
        <w:t xml:space="preserve"> &lt;&lt; יור &gt;&gt;</w:t>
      </w:r>
      <w:r w:rsidRPr="009737AE">
        <w:rPr>
          <w:rStyle w:val="TagStyle"/>
          <w:rtl/>
        </w:rPr>
        <w:t xml:space="preserve"> </w:t>
      </w:r>
      <w:r w:rsidR="00825FBD" w:rsidRPr="00825FBD">
        <w:rPr>
          <w:rStyle w:val="afd"/>
          <w:color w:val="000000"/>
          <w:rtl/>
        </w:rPr>
        <w:t>היו"ר ניסן סלומינסקי</w:t>
      </w:r>
      <w:r w:rsidR="00825FBD" w:rsidRPr="00825FBD">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1395"/>
    </w:p>
    <w:p w:rsidR="00825FBD" w:rsidRDefault="00825FBD" w:rsidP="00825FBD">
      <w:pPr>
        <w:pStyle w:val="KeepWithNext"/>
        <w:rPr>
          <w:rtl/>
        </w:rPr>
      </w:pPr>
    </w:p>
    <w:p w:rsidR="00825FBD" w:rsidRDefault="00825FBD" w:rsidP="00825FBD">
      <w:pPr>
        <w:rPr>
          <w:rtl/>
        </w:rPr>
      </w:pPr>
      <w:r>
        <w:rPr>
          <w:rFonts w:hint="cs"/>
          <w:rtl/>
        </w:rPr>
        <w:t xml:space="preserve">איזה תפקיד. אני יכול להראות לך על כל תפקיד שיהיה, באופן תיאורטי יכולה </w:t>
      </w:r>
      <w:bookmarkStart w:id="1396" w:name="_ETM_Q1_3104113"/>
      <w:bookmarkEnd w:id="1396"/>
      <w:r>
        <w:rPr>
          <w:rFonts w:hint="cs"/>
          <w:rtl/>
        </w:rPr>
        <w:t>להיות לו השלכה על סוג מסוים של עבירה.</w:t>
      </w:r>
      <w:bookmarkStart w:id="1397" w:name="_ETM_Q1_3107470"/>
      <w:bookmarkEnd w:id="1397"/>
    </w:p>
    <w:p w:rsidR="00825FBD" w:rsidRDefault="00825FBD" w:rsidP="00825FBD">
      <w:pPr>
        <w:rPr>
          <w:rtl/>
        </w:rPr>
      </w:pPr>
    </w:p>
    <w:p w:rsidR="00825FBD" w:rsidRDefault="009737AE" w:rsidP="0037191A">
      <w:pPr>
        <w:pStyle w:val="af9"/>
        <w:rPr>
          <w:rtl/>
        </w:rPr>
      </w:pPr>
      <w:bookmarkStart w:id="1398" w:name="_ETM_Q1_3109262"/>
      <w:bookmarkStart w:id="1399" w:name="_ETM_Q1_3107829"/>
      <w:bookmarkStart w:id="1400" w:name="ET_guest_812785_220"/>
      <w:bookmarkEnd w:id="1398"/>
      <w:bookmarkEnd w:id="1399"/>
      <w:r w:rsidRPr="0037191A">
        <w:rPr>
          <w:rStyle w:val="TagStyle"/>
          <w:rtl/>
        </w:rPr>
        <w:t xml:space="preserve"> &lt;&lt; אורח &gt;&gt;</w:t>
      </w:r>
      <w:r w:rsidRPr="009737AE">
        <w:rPr>
          <w:rStyle w:val="TagStyle"/>
          <w:rtl/>
        </w:rPr>
        <w:t xml:space="preserve"> </w:t>
      </w:r>
      <w:r w:rsidR="00DA2168">
        <w:rPr>
          <w:rStyle w:val="afd"/>
          <w:rFonts w:hint="cs"/>
          <w:color w:val="000000"/>
          <w:rtl/>
        </w:rPr>
        <w:t>ליאורה סולטן:</w:t>
      </w:r>
      <w:r w:rsidRPr="009737AE">
        <w:rPr>
          <w:rStyle w:val="TagStyle"/>
          <w:rtl/>
        </w:rPr>
        <w:t xml:space="preserve"> </w:t>
      </w:r>
      <w:r w:rsidRPr="0037191A">
        <w:rPr>
          <w:rStyle w:val="TagStyle"/>
          <w:rtl/>
        </w:rPr>
        <w:t>&lt;&lt; אורח &gt;&gt;</w:t>
      </w:r>
      <w:r w:rsidRPr="009737AE">
        <w:rPr>
          <w:rStyle w:val="TagStyle"/>
          <w:rtl/>
        </w:rPr>
        <w:t xml:space="preserve"> </w:t>
      </w:r>
      <w:bookmarkEnd w:id="1400"/>
    </w:p>
    <w:p w:rsidR="00825FBD" w:rsidRDefault="00825FBD" w:rsidP="00825FBD">
      <w:pPr>
        <w:pStyle w:val="KeepWithNext"/>
        <w:rPr>
          <w:rtl/>
        </w:rPr>
      </w:pPr>
    </w:p>
    <w:p w:rsidR="00825FBD" w:rsidRDefault="00825FBD" w:rsidP="00825FBD">
      <w:pPr>
        <w:rPr>
          <w:rtl/>
        </w:rPr>
      </w:pPr>
      <w:r>
        <w:rPr>
          <w:rFonts w:hint="cs"/>
          <w:rtl/>
        </w:rPr>
        <w:t>יכול להיות מאוד.</w:t>
      </w:r>
    </w:p>
    <w:p w:rsidR="00825FBD" w:rsidRDefault="00825FBD" w:rsidP="00825FBD">
      <w:pPr>
        <w:rPr>
          <w:rtl/>
        </w:rPr>
      </w:pPr>
    </w:p>
    <w:p w:rsidR="00825FBD" w:rsidRDefault="009737AE" w:rsidP="0037191A">
      <w:pPr>
        <w:pStyle w:val="af6"/>
        <w:rPr>
          <w:rtl/>
        </w:rPr>
      </w:pPr>
      <w:bookmarkStart w:id="1401" w:name="ET_yor_5094_221"/>
      <w:r w:rsidRPr="0037191A">
        <w:rPr>
          <w:rStyle w:val="TagStyle"/>
          <w:rtl/>
        </w:rPr>
        <w:t xml:space="preserve"> &lt;&lt; יור &gt;&gt;</w:t>
      </w:r>
      <w:r w:rsidRPr="009737AE">
        <w:rPr>
          <w:rStyle w:val="TagStyle"/>
          <w:rtl/>
        </w:rPr>
        <w:t xml:space="preserve"> </w:t>
      </w:r>
      <w:r w:rsidR="00825FBD" w:rsidRPr="00825FBD">
        <w:rPr>
          <w:rStyle w:val="afd"/>
          <w:color w:val="000000"/>
          <w:rtl/>
        </w:rPr>
        <w:t>היו"ר ניסן סלומינסקי</w:t>
      </w:r>
      <w:r w:rsidR="00825FBD" w:rsidRPr="00825FBD">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1401"/>
    </w:p>
    <w:p w:rsidR="00825FBD" w:rsidRDefault="00825FBD" w:rsidP="00825FBD">
      <w:pPr>
        <w:pStyle w:val="KeepWithNext"/>
        <w:rPr>
          <w:rtl/>
        </w:rPr>
      </w:pPr>
    </w:p>
    <w:p w:rsidR="00825FBD" w:rsidRDefault="00825FBD" w:rsidP="00825FBD">
      <w:pPr>
        <w:rPr>
          <w:rtl/>
        </w:rPr>
      </w:pPr>
      <w:r>
        <w:rPr>
          <w:rFonts w:hint="cs"/>
          <w:rtl/>
        </w:rPr>
        <w:t xml:space="preserve">אז מה עושים, איך מתקדמים? </w:t>
      </w:r>
    </w:p>
    <w:p w:rsidR="00825FBD" w:rsidRDefault="00825FBD" w:rsidP="00825FBD">
      <w:pPr>
        <w:rPr>
          <w:rtl/>
        </w:rPr>
      </w:pPr>
      <w:bookmarkStart w:id="1402" w:name="_ETM_Q1_3109604"/>
      <w:bookmarkEnd w:id="1402"/>
    </w:p>
    <w:p w:rsidR="00825FBD" w:rsidRDefault="009737AE" w:rsidP="0037191A">
      <w:pPr>
        <w:pStyle w:val="af9"/>
        <w:rPr>
          <w:rtl/>
        </w:rPr>
      </w:pPr>
      <w:bookmarkStart w:id="1403" w:name="_ETM_Q1_3110931"/>
      <w:bookmarkStart w:id="1404" w:name="_ETM_Q1_3109907"/>
      <w:bookmarkStart w:id="1405" w:name="ET_guest_גבריאלה_פיסמן_222"/>
      <w:bookmarkEnd w:id="1403"/>
      <w:bookmarkEnd w:id="1404"/>
      <w:r w:rsidRPr="0037191A">
        <w:rPr>
          <w:rStyle w:val="TagStyle"/>
          <w:rtl/>
        </w:rPr>
        <w:t xml:space="preserve"> &lt;&lt; אורח &gt;&gt;</w:t>
      </w:r>
      <w:r w:rsidRPr="009737AE">
        <w:rPr>
          <w:rStyle w:val="TagStyle"/>
          <w:rtl/>
        </w:rPr>
        <w:t xml:space="preserve"> </w:t>
      </w:r>
      <w:r w:rsidR="00825FBD" w:rsidRPr="00825FBD">
        <w:rPr>
          <w:rStyle w:val="afd"/>
          <w:color w:val="000000"/>
          <w:rtl/>
        </w:rPr>
        <w:t>גבריאלה פיסמן</w:t>
      </w:r>
      <w:r w:rsidR="00825FBD" w:rsidRPr="00825FBD">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1405"/>
    </w:p>
    <w:p w:rsidR="00825FBD" w:rsidRDefault="00825FBD" w:rsidP="00825FBD">
      <w:pPr>
        <w:pStyle w:val="KeepWithNext"/>
        <w:rPr>
          <w:rtl/>
        </w:rPr>
      </w:pPr>
    </w:p>
    <w:p w:rsidR="00825FBD" w:rsidRDefault="00825FBD" w:rsidP="00C41917">
      <w:pPr>
        <w:rPr>
          <w:rtl/>
        </w:rPr>
      </w:pPr>
      <w:bookmarkStart w:id="1406" w:name="_ETM_Q1_3111989"/>
      <w:bookmarkEnd w:id="1406"/>
      <w:r>
        <w:rPr>
          <w:rFonts w:hint="cs"/>
          <w:rtl/>
        </w:rPr>
        <w:t xml:space="preserve">לא, אנחנו לא מדברים על השלכה. השלכה זה מבחן קל וזה מבחן שבאמת כל </w:t>
      </w:r>
      <w:bookmarkStart w:id="1407" w:name="_ETM_Q1_3115906"/>
      <w:bookmarkEnd w:id="1407"/>
      <w:r>
        <w:rPr>
          <w:rFonts w:hint="cs"/>
          <w:rtl/>
        </w:rPr>
        <w:t xml:space="preserve">תפקיד יעמוד בו. אנחנו דיברנו על סוגי תפקידים שהיועץ המשפטי </w:t>
      </w:r>
      <w:bookmarkStart w:id="1408" w:name="_ETM_Q1_3117632"/>
      <w:bookmarkEnd w:id="1408"/>
      <w:r>
        <w:rPr>
          <w:rFonts w:hint="cs"/>
          <w:rtl/>
        </w:rPr>
        <w:t xml:space="preserve">סבר שחיוני לבדוק את המרשם הפלילי, ובהתאם לתוספת של </w:t>
      </w:r>
      <w:bookmarkStart w:id="1409" w:name="_ETM_Q1_3124094"/>
      <w:bookmarkEnd w:id="1409"/>
      <w:r>
        <w:rPr>
          <w:rFonts w:hint="cs"/>
          <w:rtl/>
        </w:rPr>
        <w:t xml:space="preserve">נועה, גם עומדים באמות המידה </w:t>
      </w:r>
      <w:r w:rsidR="00285C90">
        <w:rPr>
          <w:rFonts w:hint="cs"/>
          <w:rtl/>
        </w:rPr>
        <w:t xml:space="preserve">של התוספת. זה ממש לא כל </w:t>
      </w:r>
      <w:bookmarkStart w:id="1410" w:name="_ETM_Q1_3126939"/>
      <w:bookmarkEnd w:id="1410"/>
      <w:r w:rsidR="00285C90">
        <w:rPr>
          <w:rFonts w:hint="cs"/>
          <w:rtl/>
        </w:rPr>
        <w:t>תפקיד</w:t>
      </w:r>
      <w:r w:rsidR="00C41917">
        <w:rPr>
          <w:rFonts w:hint="cs"/>
          <w:rtl/>
        </w:rPr>
        <w:t>,</w:t>
      </w:r>
      <w:r w:rsidR="00285C90">
        <w:rPr>
          <w:rFonts w:hint="cs"/>
          <w:rtl/>
        </w:rPr>
        <w:t xml:space="preserve"> זה לא אמור לכלול הרבה מאוד מההתקשרויות.</w:t>
      </w:r>
      <w:bookmarkStart w:id="1411" w:name="_ETM_Q1_3139228"/>
      <w:bookmarkEnd w:id="1411"/>
      <w:r w:rsidR="00285C90">
        <w:rPr>
          <w:rFonts w:hint="cs"/>
          <w:rtl/>
        </w:rPr>
        <w:t xml:space="preserve"> התקשרויות רכש למיניהן של הרשויות המקומיות אולי נכנסות בסעיף המכרזים.</w:t>
      </w:r>
    </w:p>
    <w:p w:rsidR="00285C90" w:rsidRDefault="00285C90" w:rsidP="00285C90">
      <w:pPr>
        <w:rPr>
          <w:rtl/>
        </w:rPr>
      </w:pPr>
    </w:p>
    <w:p w:rsidR="00285C90" w:rsidRDefault="009737AE" w:rsidP="0037191A">
      <w:pPr>
        <w:pStyle w:val="af6"/>
        <w:rPr>
          <w:rtl/>
        </w:rPr>
      </w:pPr>
      <w:bookmarkStart w:id="1412" w:name="ET_yor_5094_223"/>
      <w:r w:rsidRPr="0037191A">
        <w:rPr>
          <w:rStyle w:val="TagStyle"/>
          <w:rtl/>
        </w:rPr>
        <w:t xml:space="preserve"> &lt;&lt; יור &gt;&gt;</w:t>
      </w:r>
      <w:r w:rsidRPr="009737AE">
        <w:rPr>
          <w:rStyle w:val="TagStyle"/>
          <w:rtl/>
        </w:rPr>
        <w:t xml:space="preserve"> </w:t>
      </w:r>
      <w:r w:rsidR="00285C90" w:rsidRPr="00285C90">
        <w:rPr>
          <w:rStyle w:val="afd"/>
          <w:color w:val="000000"/>
          <w:rtl/>
        </w:rPr>
        <w:t>היו"ר ניסן סלומינסקי</w:t>
      </w:r>
      <w:r w:rsidR="00285C90" w:rsidRPr="00285C90">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1412"/>
    </w:p>
    <w:p w:rsidR="00285C90" w:rsidRDefault="00285C90" w:rsidP="00285C90">
      <w:pPr>
        <w:pStyle w:val="KeepWithNext"/>
        <w:rPr>
          <w:rtl/>
        </w:rPr>
      </w:pPr>
    </w:p>
    <w:p w:rsidR="00285C90" w:rsidRDefault="0016582E" w:rsidP="00285C90">
      <w:pPr>
        <w:rPr>
          <w:rtl/>
        </w:rPr>
      </w:pPr>
      <w:r>
        <w:rPr>
          <w:rFonts w:hint="cs"/>
          <w:rtl/>
        </w:rPr>
        <w:t xml:space="preserve">את זה נעזוב </w:t>
      </w:r>
      <w:bookmarkStart w:id="1413" w:name="_ETM_Q1_3143110"/>
      <w:bookmarkEnd w:id="1413"/>
      <w:r>
        <w:rPr>
          <w:rFonts w:hint="cs"/>
          <w:rtl/>
        </w:rPr>
        <w:t xml:space="preserve">כי </w:t>
      </w:r>
      <w:r w:rsidR="00285C90">
        <w:rPr>
          <w:rFonts w:hint="cs"/>
          <w:rtl/>
        </w:rPr>
        <w:t xml:space="preserve">סעיף המכרזים הוא </w:t>
      </w:r>
      <w:bookmarkStart w:id="1414" w:name="_ETM_Q1_3145429"/>
      <w:bookmarkEnd w:id="1414"/>
      <w:r w:rsidR="00285C90">
        <w:rPr>
          <w:rFonts w:hint="cs"/>
          <w:rtl/>
        </w:rPr>
        <w:t xml:space="preserve">נפרד, אבל כל העבודות האחרות. </w:t>
      </w:r>
    </w:p>
    <w:p w:rsidR="00C41917" w:rsidRDefault="00C41917" w:rsidP="00285C90">
      <w:pPr>
        <w:rPr>
          <w:rtl/>
        </w:rPr>
      </w:pPr>
    </w:p>
    <w:p w:rsidR="0016582E" w:rsidRDefault="009737AE" w:rsidP="0037191A">
      <w:pPr>
        <w:pStyle w:val="af5"/>
        <w:rPr>
          <w:rtl/>
        </w:rPr>
      </w:pPr>
      <w:bookmarkStart w:id="1415" w:name="ET_interruption_קריאה_224"/>
      <w:r w:rsidRPr="0037191A">
        <w:rPr>
          <w:rStyle w:val="TagStyle"/>
          <w:rtl/>
        </w:rPr>
        <w:t xml:space="preserve"> &lt;&lt; קריאה &gt;&gt;</w:t>
      </w:r>
      <w:r w:rsidRPr="009737AE">
        <w:rPr>
          <w:rStyle w:val="TagStyle"/>
          <w:rtl/>
        </w:rPr>
        <w:t xml:space="preserve"> </w:t>
      </w:r>
      <w:r w:rsidR="0016582E" w:rsidRPr="0016582E">
        <w:rPr>
          <w:rStyle w:val="afd"/>
          <w:color w:val="000000"/>
          <w:rtl/>
        </w:rPr>
        <w:t>קריאה</w:t>
      </w:r>
      <w:r w:rsidR="0016582E" w:rsidRPr="0016582E">
        <w:rPr>
          <w:color w:val="000000"/>
          <w:rtl/>
        </w:rPr>
        <w:t>:</w:t>
      </w:r>
      <w:r w:rsidRPr="009737AE">
        <w:rPr>
          <w:rStyle w:val="TagStyle"/>
          <w:rtl/>
        </w:rPr>
        <w:t xml:space="preserve"> </w:t>
      </w:r>
      <w:r w:rsidRPr="0037191A">
        <w:rPr>
          <w:rStyle w:val="TagStyle"/>
          <w:rtl/>
        </w:rPr>
        <w:t>&lt;&lt; קריאה &gt;&gt;</w:t>
      </w:r>
      <w:r w:rsidRPr="009737AE">
        <w:rPr>
          <w:rStyle w:val="TagStyle"/>
          <w:rtl/>
        </w:rPr>
        <w:t xml:space="preserve"> </w:t>
      </w:r>
      <w:bookmarkEnd w:id="1415"/>
    </w:p>
    <w:p w:rsidR="0016582E" w:rsidRDefault="0016582E" w:rsidP="0016582E">
      <w:pPr>
        <w:pStyle w:val="KeepWithNext"/>
        <w:rPr>
          <w:rtl/>
        </w:rPr>
      </w:pPr>
    </w:p>
    <w:p w:rsidR="0016582E" w:rsidRDefault="0016582E" w:rsidP="0016582E">
      <w:pPr>
        <w:rPr>
          <w:rtl/>
        </w:rPr>
      </w:pPr>
      <w:r>
        <w:rPr>
          <w:rFonts w:hint="cs"/>
          <w:rtl/>
        </w:rPr>
        <w:t xml:space="preserve">אולי הם צריכים לענות על זה, הרשויות </w:t>
      </w:r>
      <w:bookmarkStart w:id="1416" w:name="_ETM_Q1_3154787"/>
      <w:bookmarkEnd w:id="1416"/>
      <w:r>
        <w:rPr>
          <w:rFonts w:hint="cs"/>
          <w:rtl/>
        </w:rPr>
        <w:t xml:space="preserve">המקומיות. </w:t>
      </w:r>
    </w:p>
    <w:p w:rsidR="0016582E" w:rsidRDefault="0016582E" w:rsidP="0016582E">
      <w:pPr>
        <w:rPr>
          <w:rtl/>
        </w:rPr>
      </w:pPr>
    </w:p>
    <w:p w:rsidR="0016582E" w:rsidRDefault="009737AE" w:rsidP="0037191A">
      <w:pPr>
        <w:pStyle w:val="af6"/>
        <w:rPr>
          <w:rtl/>
        </w:rPr>
      </w:pPr>
      <w:bookmarkStart w:id="1417" w:name="ET_yor_5094_225"/>
      <w:r w:rsidRPr="0037191A">
        <w:rPr>
          <w:rStyle w:val="TagStyle"/>
          <w:rtl/>
        </w:rPr>
        <w:t xml:space="preserve"> &lt;&lt; יור &gt;&gt;</w:t>
      </w:r>
      <w:r w:rsidRPr="009737AE">
        <w:rPr>
          <w:rStyle w:val="TagStyle"/>
          <w:rtl/>
        </w:rPr>
        <w:t xml:space="preserve"> </w:t>
      </w:r>
      <w:r w:rsidR="0016582E" w:rsidRPr="0016582E">
        <w:rPr>
          <w:rStyle w:val="afd"/>
          <w:color w:val="000000"/>
          <w:rtl/>
        </w:rPr>
        <w:t>היו"ר ניסן סלומינסקי</w:t>
      </w:r>
      <w:r w:rsidR="0016582E" w:rsidRPr="0016582E">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1417"/>
    </w:p>
    <w:p w:rsidR="0016582E" w:rsidRDefault="0016582E" w:rsidP="0016582E">
      <w:pPr>
        <w:pStyle w:val="KeepWithNext"/>
        <w:rPr>
          <w:rtl/>
        </w:rPr>
      </w:pPr>
    </w:p>
    <w:p w:rsidR="0016582E" w:rsidRDefault="00DA6427" w:rsidP="0016582E">
      <w:pPr>
        <w:rPr>
          <w:rtl/>
        </w:rPr>
      </w:pPr>
      <w:r>
        <w:rPr>
          <w:rFonts w:hint="cs"/>
          <w:rtl/>
        </w:rPr>
        <w:t xml:space="preserve">לקחנו את הרשויות המקומיות אבל זה יכול להיות גם </w:t>
      </w:r>
      <w:bookmarkStart w:id="1418" w:name="_ETM_Q1_3160668"/>
      <w:bookmarkEnd w:id="1418"/>
      <w:r w:rsidR="00C41917">
        <w:rPr>
          <w:rFonts w:hint="cs"/>
          <w:rtl/>
        </w:rPr>
        <w:t>ב</w:t>
      </w:r>
      <w:r>
        <w:rPr>
          <w:rFonts w:hint="cs"/>
          <w:rtl/>
        </w:rPr>
        <w:t>דברים אחרים.</w:t>
      </w:r>
    </w:p>
    <w:p w:rsidR="00DA6427" w:rsidRDefault="00DA6427" w:rsidP="0016582E">
      <w:pPr>
        <w:rPr>
          <w:rtl/>
        </w:rPr>
      </w:pPr>
      <w:bookmarkStart w:id="1419" w:name="_ETM_Q1_3162972"/>
      <w:bookmarkEnd w:id="1419"/>
    </w:p>
    <w:p w:rsidR="00DA6427" w:rsidRDefault="009737AE" w:rsidP="0037191A">
      <w:pPr>
        <w:pStyle w:val="af9"/>
        <w:rPr>
          <w:rtl/>
        </w:rPr>
      </w:pPr>
      <w:bookmarkStart w:id="1420" w:name="_ETM_Q1_3166140"/>
      <w:bookmarkStart w:id="1421" w:name="_ETM_Q1_3163281"/>
      <w:bookmarkStart w:id="1422" w:name="ET_guest_829206_226"/>
      <w:bookmarkEnd w:id="1420"/>
      <w:bookmarkEnd w:id="1421"/>
      <w:r w:rsidRPr="0037191A">
        <w:rPr>
          <w:rStyle w:val="TagStyle"/>
          <w:rtl/>
        </w:rPr>
        <w:t xml:space="preserve"> &lt;&lt; אורח &gt;&gt;</w:t>
      </w:r>
      <w:r w:rsidRPr="009737AE">
        <w:rPr>
          <w:rStyle w:val="TagStyle"/>
          <w:rtl/>
        </w:rPr>
        <w:t xml:space="preserve"> </w:t>
      </w:r>
      <w:r w:rsidR="00DA6427" w:rsidRPr="00DA6427">
        <w:rPr>
          <w:rStyle w:val="afd"/>
          <w:color w:val="000000"/>
          <w:rtl/>
        </w:rPr>
        <w:t>אן רייפלד-ביגמן</w:t>
      </w:r>
      <w:r w:rsidR="00DA6427" w:rsidRPr="00DA6427">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1422"/>
    </w:p>
    <w:p w:rsidR="00DA6427" w:rsidRDefault="00DA6427" w:rsidP="00DA6427">
      <w:pPr>
        <w:pStyle w:val="KeepWithNext"/>
        <w:rPr>
          <w:rtl/>
        </w:rPr>
      </w:pPr>
    </w:p>
    <w:p w:rsidR="00DA6427" w:rsidRDefault="00DA6427" w:rsidP="00C41917">
      <w:pPr>
        <w:rPr>
          <w:rtl/>
        </w:rPr>
      </w:pPr>
      <w:r>
        <w:rPr>
          <w:rFonts w:hint="cs"/>
          <w:rtl/>
        </w:rPr>
        <w:t xml:space="preserve">אני יכולה להשיב. א. ישנם תפקידים </w:t>
      </w:r>
      <w:r>
        <w:rPr>
          <w:rtl/>
        </w:rPr>
        <w:t>–</w:t>
      </w:r>
      <w:r>
        <w:rPr>
          <w:rFonts w:hint="cs"/>
          <w:rtl/>
        </w:rPr>
        <w:t xml:space="preserve"> אומנם </w:t>
      </w:r>
      <w:bookmarkStart w:id="1423" w:name="_ETM_Q1_3169700"/>
      <w:bookmarkEnd w:id="1423"/>
      <w:r>
        <w:rPr>
          <w:rFonts w:hint="cs"/>
          <w:rtl/>
        </w:rPr>
        <w:t xml:space="preserve">ספורים </w:t>
      </w:r>
      <w:r>
        <w:rPr>
          <w:rtl/>
        </w:rPr>
        <w:t>–</w:t>
      </w:r>
      <w:r>
        <w:rPr>
          <w:rFonts w:hint="cs"/>
          <w:rtl/>
        </w:rPr>
        <w:t xml:space="preserve"> שבהם לרישום הפלילי אין חשיבות. </w:t>
      </w:r>
      <w:bookmarkStart w:id="1424" w:name="_ETM_Q1_3182549"/>
      <w:bookmarkEnd w:id="1424"/>
      <w:r w:rsidR="00C41917">
        <w:rPr>
          <w:rFonts w:hint="cs"/>
          <w:rtl/>
        </w:rPr>
        <w:t>ב</w:t>
      </w:r>
      <w:r>
        <w:rPr>
          <w:rFonts w:hint="cs"/>
          <w:rtl/>
        </w:rPr>
        <w:t>שירות הציבורי</w:t>
      </w:r>
      <w:r w:rsidR="00C41917">
        <w:rPr>
          <w:rFonts w:hint="cs"/>
          <w:rtl/>
        </w:rPr>
        <w:t>,</w:t>
      </w:r>
      <w:r>
        <w:rPr>
          <w:rFonts w:hint="cs"/>
          <w:rtl/>
        </w:rPr>
        <w:t xml:space="preserve"> בגלל שאנחנו </w:t>
      </w:r>
      <w:bookmarkStart w:id="1425" w:name="_ETM_Q1_3191949"/>
      <w:bookmarkEnd w:id="1425"/>
      <w:r>
        <w:rPr>
          <w:rFonts w:hint="cs"/>
          <w:rtl/>
        </w:rPr>
        <w:t xml:space="preserve">גם צריכים לשמור על מעמדו של השירות, באמת כמעט </w:t>
      </w:r>
      <w:r w:rsidR="00C41917">
        <w:rPr>
          <w:rFonts w:hint="cs"/>
          <w:rtl/>
        </w:rPr>
        <w:t>ב</w:t>
      </w:r>
      <w:r>
        <w:rPr>
          <w:rFonts w:hint="cs"/>
          <w:rtl/>
        </w:rPr>
        <w:t>כל</w:t>
      </w:r>
      <w:bookmarkStart w:id="1426" w:name="_ETM_Q1_3197838"/>
      <w:bookmarkEnd w:id="1426"/>
      <w:r>
        <w:rPr>
          <w:rFonts w:hint="cs"/>
          <w:rtl/>
        </w:rPr>
        <w:t xml:space="preserve"> תפקיד צריך לבחון מה קיים אבל יש דברים שבהם אני </w:t>
      </w:r>
      <w:bookmarkStart w:id="1427" w:name="_ETM_Q1_3204348"/>
      <w:bookmarkEnd w:id="1427"/>
      <w:r>
        <w:rPr>
          <w:rFonts w:hint="cs"/>
          <w:rtl/>
        </w:rPr>
        <w:t>לא רואה צורך אמיתי לבחון עבירות שהן מסוג מסוים</w:t>
      </w:r>
      <w:bookmarkStart w:id="1428" w:name="_ETM_Q1_3214370"/>
      <w:bookmarkEnd w:id="1428"/>
      <w:r>
        <w:rPr>
          <w:rFonts w:hint="cs"/>
          <w:rtl/>
        </w:rPr>
        <w:t xml:space="preserve"> ורוב הדברים האלה מוסדרים גם היום אגב בתקנות </w:t>
      </w:r>
      <w:bookmarkStart w:id="1429" w:name="_ETM_Q1_3218820"/>
      <w:bookmarkEnd w:id="1429"/>
      <w:r>
        <w:rPr>
          <w:rFonts w:hint="cs"/>
          <w:rtl/>
        </w:rPr>
        <w:t xml:space="preserve">שגבי דיברה עליהן קודם. </w:t>
      </w:r>
    </w:p>
    <w:p w:rsidR="00DA6427" w:rsidRDefault="00DA6427" w:rsidP="00DA6427">
      <w:pPr>
        <w:rPr>
          <w:rtl/>
        </w:rPr>
      </w:pPr>
      <w:bookmarkStart w:id="1430" w:name="_ETM_Q1_3221219"/>
      <w:bookmarkEnd w:id="1430"/>
    </w:p>
    <w:p w:rsidR="001F01B5" w:rsidRDefault="00DA6427" w:rsidP="001F01B5">
      <w:pPr>
        <w:rPr>
          <w:rtl/>
        </w:rPr>
      </w:pPr>
      <w:bookmarkStart w:id="1431" w:name="_ETM_Q1_3221716"/>
      <w:bookmarkEnd w:id="1431"/>
      <w:r>
        <w:rPr>
          <w:rFonts w:hint="cs"/>
          <w:rtl/>
        </w:rPr>
        <w:t xml:space="preserve">כלומר, יש עבירות </w:t>
      </w:r>
      <w:r>
        <w:rPr>
          <w:rtl/>
        </w:rPr>
        <w:t>–</w:t>
      </w:r>
      <w:r>
        <w:rPr>
          <w:rFonts w:hint="cs"/>
          <w:rtl/>
        </w:rPr>
        <w:t xml:space="preserve"> למשל </w:t>
      </w:r>
      <w:bookmarkStart w:id="1432" w:name="_ETM_Q1_3228452"/>
      <w:bookmarkEnd w:id="1432"/>
      <w:r>
        <w:rPr>
          <w:rFonts w:hint="cs"/>
          <w:rtl/>
        </w:rPr>
        <w:t>נהגים הם האוכלוסייה היחיד</w:t>
      </w:r>
      <w:r w:rsidR="00154BE5">
        <w:rPr>
          <w:rFonts w:hint="cs"/>
          <w:rtl/>
        </w:rPr>
        <w:t>ה שנבחנ</w:t>
      </w:r>
      <w:r w:rsidR="001F01B5">
        <w:rPr>
          <w:rFonts w:hint="cs"/>
          <w:rtl/>
        </w:rPr>
        <w:t>ו</w:t>
      </w:r>
      <w:r w:rsidR="00154BE5">
        <w:rPr>
          <w:rFonts w:hint="cs"/>
          <w:rtl/>
        </w:rPr>
        <w:t>ת לגביה עבירות תעבורה</w:t>
      </w:r>
      <w:r w:rsidR="001F01B5">
        <w:rPr>
          <w:rFonts w:hint="cs"/>
          <w:rtl/>
        </w:rPr>
        <w:t xml:space="preserve">. בדרך כלל, עובד שמתקבל, הרי גם </w:t>
      </w:r>
      <w:bookmarkStart w:id="1433" w:name="_ETM_Q1_3237225"/>
      <w:bookmarkEnd w:id="1433"/>
      <w:r w:rsidR="001F01B5">
        <w:rPr>
          <w:rFonts w:hint="cs"/>
          <w:rtl/>
        </w:rPr>
        <w:t xml:space="preserve">בלי התקנות, קיומה או אי קיומה של עבירת תעבורה של מועמד בשירות המדינה לא היה מעלה ולא היה מוריד. </w:t>
      </w:r>
      <w:bookmarkStart w:id="1434" w:name="_ETM_Q1_3245305"/>
      <w:bookmarkEnd w:id="1434"/>
      <w:r w:rsidR="001F01B5">
        <w:rPr>
          <w:rFonts w:hint="cs"/>
          <w:rtl/>
        </w:rPr>
        <w:t xml:space="preserve">אותו דבר לרוב העבירות הצבאיות ולרוב העבירות שכרגע התקנות </w:t>
      </w:r>
      <w:bookmarkStart w:id="1435" w:name="_ETM_Q1_3256752"/>
      <w:bookmarkEnd w:id="1435"/>
      <w:r w:rsidR="001F01B5">
        <w:rPr>
          <w:rFonts w:hint="cs"/>
          <w:rtl/>
        </w:rPr>
        <w:t xml:space="preserve">קובעות שהן לא יועברו. </w:t>
      </w:r>
      <w:bookmarkStart w:id="1436" w:name="_ETM_Q1_3262312"/>
      <w:bookmarkStart w:id="1437" w:name="_ETM_Q1_3262810"/>
      <w:bookmarkEnd w:id="1436"/>
      <w:bookmarkEnd w:id="1437"/>
      <w:r w:rsidR="001F01B5">
        <w:rPr>
          <w:rFonts w:hint="cs"/>
          <w:rtl/>
        </w:rPr>
        <w:t xml:space="preserve">יש תחת התקנות האלה היגיון מסוים. </w:t>
      </w:r>
      <w:bookmarkStart w:id="1438" w:name="_ETM_Q1_3258886"/>
      <w:bookmarkStart w:id="1439" w:name="_ETM_Q1_3266835"/>
      <w:bookmarkEnd w:id="1438"/>
      <w:bookmarkEnd w:id="1439"/>
    </w:p>
    <w:p w:rsidR="001F01B5" w:rsidRDefault="001F01B5" w:rsidP="001F01B5">
      <w:pPr>
        <w:rPr>
          <w:rtl/>
        </w:rPr>
      </w:pPr>
    </w:p>
    <w:p w:rsidR="001F01B5" w:rsidRDefault="001F01B5" w:rsidP="001F01B5">
      <w:pPr>
        <w:rPr>
          <w:rtl/>
        </w:rPr>
      </w:pPr>
      <w:bookmarkStart w:id="1440" w:name="_ETM_Q1_3267324"/>
      <w:bookmarkEnd w:id="1440"/>
      <w:r>
        <w:rPr>
          <w:rFonts w:hint="cs"/>
          <w:rtl/>
        </w:rPr>
        <w:t xml:space="preserve">לעומת זאת, זה נכון שלרוב התפקידים, רוב המידע </w:t>
      </w:r>
      <w:bookmarkStart w:id="1441" w:name="_ETM_Q1_3268521"/>
      <w:bookmarkEnd w:id="1441"/>
      <w:r>
        <w:rPr>
          <w:rFonts w:hint="cs"/>
          <w:rtl/>
        </w:rPr>
        <w:t xml:space="preserve">הפלילי </w:t>
      </w:r>
      <w:r>
        <w:rPr>
          <w:rtl/>
        </w:rPr>
        <w:t>–</w:t>
      </w:r>
      <w:r>
        <w:rPr>
          <w:rFonts w:hint="cs"/>
          <w:rtl/>
        </w:rPr>
        <w:t xml:space="preserve"> מהקל ביותר עד החמור ביותר </w:t>
      </w:r>
      <w:r>
        <w:rPr>
          <w:rtl/>
        </w:rPr>
        <w:t>–</w:t>
      </w:r>
      <w:r>
        <w:rPr>
          <w:rFonts w:hint="cs"/>
          <w:rtl/>
        </w:rPr>
        <w:t xml:space="preserve"> יכול להיות </w:t>
      </w:r>
      <w:bookmarkStart w:id="1442" w:name="_ETM_Q1_3275019"/>
      <w:bookmarkEnd w:id="1442"/>
      <w:r>
        <w:rPr>
          <w:rFonts w:hint="cs"/>
          <w:rtl/>
        </w:rPr>
        <w:t xml:space="preserve">רלוונטי לתפקיד מסוים בצומת מסוים, ולכן חשוב מאוד שתהיה הגישה למרשם ואחר כך לעשות </w:t>
      </w:r>
      <w:r w:rsidR="00C41917">
        <w:rPr>
          <w:rFonts w:hint="cs"/>
          <w:rtl/>
        </w:rPr>
        <w:t xml:space="preserve">את </w:t>
      </w:r>
      <w:r>
        <w:rPr>
          <w:rFonts w:hint="cs"/>
          <w:rtl/>
        </w:rPr>
        <w:t xml:space="preserve">האיזונים. </w:t>
      </w:r>
    </w:p>
    <w:p w:rsidR="001F01B5" w:rsidRDefault="001F01B5" w:rsidP="001F01B5">
      <w:pPr>
        <w:rPr>
          <w:rtl/>
        </w:rPr>
      </w:pPr>
      <w:bookmarkStart w:id="1443" w:name="_ETM_Q1_3286770"/>
      <w:bookmarkEnd w:id="1443"/>
    </w:p>
    <w:p w:rsidR="001F01B5" w:rsidRDefault="009737AE" w:rsidP="0037191A">
      <w:pPr>
        <w:pStyle w:val="af6"/>
        <w:rPr>
          <w:rtl/>
        </w:rPr>
      </w:pPr>
      <w:bookmarkStart w:id="1444" w:name="_ETM_Q1_3287193"/>
      <w:bookmarkStart w:id="1445" w:name="ET_yor_5094_227"/>
      <w:bookmarkEnd w:id="1444"/>
      <w:r w:rsidRPr="0037191A">
        <w:rPr>
          <w:rStyle w:val="TagStyle"/>
          <w:rtl/>
        </w:rPr>
        <w:t xml:space="preserve"> &lt;&lt; יור &gt;&gt;</w:t>
      </w:r>
      <w:r w:rsidRPr="009737AE">
        <w:rPr>
          <w:rStyle w:val="TagStyle"/>
          <w:rtl/>
        </w:rPr>
        <w:t xml:space="preserve"> </w:t>
      </w:r>
      <w:r w:rsidR="001F01B5" w:rsidRPr="001F01B5">
        <w:rPr>
          <w:rStyle w:val="afd"/>
          <w:color w:val="000000"/>
          <w:rtl/>
        </w:rPr>
        <w:t>היו"ר ניסן סלומינסקי</w:t>
      </w:r>
      <w:r w:rsidR="001F01B5" w:rsidRPr="001F01B5">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1445"/>
    </w:p>
    <w:p w:rsidR="001F01B5" w:rsidRDefault="001F01B5" w:rsidP="001F01B5">
      <w:pPr>
        <w:pStyle w:val="KeepWithNext"/>
        <w:rPr>
          <w:rtl/>
        </w:rPr>
      </w:pPr>
    </w:p>
    <w:p w:rsidR="001F01B5" w:rsidRDefault="001F01B5" w:rsidP="001F01B5">
      <w:pPr>
        <w:rPr>
          <w:rtl/>
        </w:rPr>
      </w:pPr>
      <w:r>
        <w:rPr>
          <w:rFonts w:hint="cs"/>
          <w:rtl/>
        </w:rPr>
        <w:t xml:space="preserve">בואו </w:t>
      </w:r>
      <w:bookmarkStart w:id="1446" w:name="_ETM_Q1_3286763"/>
      <w:bookmarkEnd w:id="1446"/>
      <w:r>
        <w:rPr>
          <w:rFonts w:hint="cs"/>
          <w:rtl/>
        </w:rPr>
        <w:t xml:space="preserve">נתקדם כי לא נצא מזה אבל להערכתי אין לנו </w:t>
      </w:r>
      <w:bookmarkStart w:id="1447" w:name="_ETM_Q1_3290835"/>
      <w:bookmarkEnd w:id="1447"/>
      <w:r>
        <w:rPr>
          <w:rFonts w:hint="cs"/>
          <w:rtl/>
        </w:rPr>
        <w:t xml:space="preserve">כאן קו שינחה. אם היינו אמיתיים אז נניח כל </w:t>
      </w:r>
      <w:bookmarkStart w:id="1448" w:name="_ETM_Q1_3295079"/>
      <w:bookmarkEnd w:id="1448"/>
      <w:r>
        <w:rPr>
          <w:rFonts w:hint="cs"/>
          <w:rtl/>
        </w:rPr>
        <w:t xml:space="preserve">קבלן גינון, היועץ המשפטי של אותה רשות צריך </w:t>
      </w:r>
      <w:bookmarkStart w:id="1449" w:name="_ETM_Q1_3300900"/>
      <w:bookmarkEnd w:id="1449"/>
      <w:r>
        <w:rPr>
          <w:rFonts w:hint="cs"/>
          <w:rtl/>
        </w:rPr>
        <w:t xml:space="preserve">לקרוא לו ולהגיד: אדוני, אני רוצה את רשימת כל הגננים </w:t>
      </w:r>
      <w:bookmarkStart w:id="1450" w:name="_ETM_Q1_3302243"/>
      <w:bookmarkEnd w:id="1450"/>
      <w:r>
        <w:rPr>
          <w:rFonts w:hint="cs"/>
          <w:rtl/>
        </w:rPr>
        <w:t xml:space="preserve">שבפועל יעבדו אצלך ולבקש אם יש להם רישום פלילי </w:t>
      </w:r>
      <w:bookmarkStart w:id="1451" w:name="_ETM_Q1_3308448"/>
      <w:bookmarkEnd w:id="1451"/>
      <w:r>
        <w:rPr>
          <w:rFonts w:hint="cs"/>
          <w:rtl/>
        </w:rPr>
        <w:t xml:space="preserve">או לא כי הם מפוזרים במקומות שיש סוגים מסוימים של </w:t>
      </w:r>
      <w:bookmarkStart w:id="1452" w:name="_ETM_Q1_3313696"/>
      <w:bookmarkEnd w:id="1452"/>
      <w:r>
        <w:rPr>
          <w:rFonts w:hint="cs"/>
          <w:rtl/>
        </w:rPr>
        <w:t xml:space="preserve">רישום פלילי שאם הייתי יודע לא הייתי נותן לאותו גנן </w:t>
      </w:r>
      <w:bookmarkStart w:id="1453" w:name="_ETM_Q1_3318086"/>
      <w:bookmarkEnd w:id="1453"/>
      <w:r>
        <w:rPr>
          <w:rFonts w:hint="cs"/>
          <w:rtl/>
        </w:rPr>
        <w:t>בכלל להיכנס לרשות, בטח שלא לעבוד באותו דבר נניח</w:t>
      </w:r>
      <w:bookmarkStart w:id="1454" w:name="_ETM_Q1_3320381"/>
      <w:bookmarkEnd w:id="1454"/>
      <w:r>
        <w:rPr>
          <w:rFonts w:hint="cs"/>
          <w:rtl/>
        </w:rPr>
        <w:t xml:space="preserve">, אבל אני לא יודע מראש אז אני אבקש על </w:t>
      </w:r>
      <w:bookmarkStart w:id="1455" w:name="_ETM_Q1_3323742"/>
      <w:bookmarkEnd w:id="1455"/>
      <w:r>
        <w:rPr>
          <w:rFonts w:hint="cs"/>
          <w:rtl/>
        </w:rPr>
        <w:t xml:space="preserve">כולם? וכך אני יכול לעבור דבר דבר ואין </w:t>
      </w:r>
      <w:bookmarkStart w:id="1456" w:name="_ETM_Q1_3329117"/>
      <w:bookmarkEnd w:id="1456"/>
      <w:r>
        <w:rPr>
          <w:rFonts w:hint="cs"/>
          <w:rtl/>
        </w:rPr>
        <w:t xml:space="preserve">לזה סוף. </w:t>
      </w:r>
    </w:p>
    <w:p w:rsidR="001F01B5" w:rsidRDefault="001F01B5" w:rsidP="001F01B5">
      <w:pPr>
        <w:rPr>
          <w:rtl/>
        </w:rPr>
      </w:pPr>
    </w:p>
    <w:p w:rsidR="001F01B5" w:rsidRDefault="009737AE" w:rsidP="0037191A">
      <w:pPr>
        <w:pStyle w:val="af9"/>
        <w:rPr>
          <w:rtl/>
        </w:rPr>
      </w:pPr>
      <w:bookmarkStart w:id="1457" w:name="ET_guest_גבריאלה_פיסמן_228"/>
      <w:r w:rsidRPr="0037191A">
        <w:rPr>
          <w:rStyle w:val="TagStyle"/>
          <w:rtl/>
        </w:rPr>
        <w:t xml:space="preserve"> &lt;&lt; אורח &gt;&gt;</w:t>
      </w:r>
      <w:r w:rsidRPr="009737AE">
        <w:rPr>
          <w:rStyle w:val="TagStyle"/>
          <w:rtl/>
        </w:rPr>
        <w:t xml:space="preserve"> </w:t>
      </w:r>
      <w:r w:rsidR="001F01B5" w:rsidRPr="001F01B5">
        <w:rPr>
          <w:rStyle w:val="afd"/>
          <w:color w:val="000000"/>
          <w:rtl/>
        </w:rPr>
        <w:t>גבריאלה פיסמן</w:t>
      </w:r>
      <w:r w:rsidR="001F01B5" w:rsidRPr="001F01B5">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1457"/>
    </w:p>
    <w:p w:rsidR="001F01B5" w:rsidRDefault="001F01B5" w:rsidP="001F01B5">
      <w:pPr>
        <w:pStyle w:val="KeepWithNext"/>
        <w:rPr>
          <w:rtl/>
        </w:rPr>
      </w:pPr>
    </w:p>
    <w:p w:rsidR="001F01B5" w:rsidRDefault="001F01B5" w:rsidP="001F01B5">
      <w:pPr>
        <w:rPr>
          <w:rtl/>
        </w:rPr>
      </w:pPr>
      <w:r>
        <w:rPr>
          <w:rFonts w:hint="cs"/>
          <w:rtl/>
        </w:rPr>
        <w:t xml:space="preserve">אנחנו כן יכולים לבקש שבעלי התפקידים יפורטו בנהלים </w:t>
      </w:r>
      <w:bookmarkStart w:id="1458" w:name="_ETM_Q1_3332986"/>
      <w:bookmarkEnd w:id="1458"/>
      <w:r>
        <w:rPr>
          <w:rFonts w:hint="cs"/>
          <w:rtl/>
        </w:rPr>
        <w:t xml:space="preserve">באופן שלפחות מבטיח שיהיו בקרה ושקיפות בהקשר הזה. </w:t>
      </w:r>
    </w:p>
    <w:p w:rsidR="001F01B5" w:rsidRDefault="001F01B5" w:rsidP="001F01B5">
      <w:pPr>
        <w:rPr>
          <w:rtl/>
        </w:rPr>
      </w:pPr>
    </w:p>
    <w:p w:rsidR="001F01B5" w:rsidRDefault="009737AE" w:rsidP="0037191A">
      <w:pPr>
        <w:pStyle w:val="af6"/>
        <w:rPr>
          <w:rtl/>
        </w:rPr>
      </w:pPr>
      <w:bookmarkStart w:id="1459" w:name="ET_yor_5094_229"/>
      <w:r w:rsidRPr="0037191A">
        <w:rPr>
          <w:rStyle w:val="TagStyle"/>
          <w:rtl/>
        </w:rPr>
        <w:t xml:space="preserve"> &lt;&lt; יור &gt;&gt;</w:t>
      </w:r>
      <w:r w:rsidRPr="009737AE">
        <w:rPr>
          <w:rStyle w:val="TagStyle"/>
          <w:rtl/>
        </w:rPr>
        <w:t xml:space="preserve"> </w:t>
      </w:r>
      <w:r w:rsidR="001F01B5" w:rsidRPr="001F01B5">
        <w:rPr>
          <w:rStyle w:val="afd"/>
          <w:color w:val="000000"/>
          <w:rtl/>
        </w:rPr>
        <w:t>היו"ר ניסן סלומינסקי</w:t>
      </w:r>
      <w:r w:rsidR="001F01B5" w:rsidRPr="001F01B5">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1459"/>
    </w:p>
    <w:p w:rsidR="001F01B5" w:rsidRDefault="001F01B5" w:rsidP="001F01B5">
      <w:pPr>
        <w:pStyle w:val="KeepWithNext"/>
        <w:rPr>
          <w:rtl/>
        </w:rPr>
      </w:pPr>
    </w:p>
    <w:p w:rsidR="001F01B5" w:rsidRDefault="001F01B5" w:rsidP="001F01B5">
      <w:pPr>
        <w:rPr>
          <w:rtl/>
        </w:rPr>
      </w:pPr>
      <w:r>
        <w:rPr>
          <w:rFonts w:hint="cs"/>
          <w:rtl/>
        </w:rPr>
        <w:t xml:space="preserve">מה </w:t>
      </w:r>
      <w:bookmarkStart w:id="1460" w:name="_ETM_Q1_3336896"/>
      <w:bookmarkEnd w:id="1460"/>
      <w:r>
        <w:rPr>
          <w:rFonts w:hint="cs"/>
          <w:rtl/>
        </w:rPr>
        <w:t>הכוונה?</w:t>
      </w:r>
    </w:p>
    <w:p w:rsidR="001F01B5" w:rsidRDefault="001F01B5" w:rsidP="001F01B5">
      <w:pPr>
        <w:rPr>
          <w:rtl/>
        </w:rPr>
      </w:pPr>
      <w:bookmarkStart w:id="1461" w:name="_ETM_Q1_3337784"/>
      <w:bookmarkEnd w:id="1461"/>
    </w:p>
    <w:p w:rsidR="001F01B5" w:rsidRDefault="009737AE" w:rsidP="0037191A">
      <w:pPr>
        <w:pStyle w:val="af9"/>
        <w:rPr>
          <w:rtl/>
        </w:rPr>
      </w:pPr>
      <w:bookmarkStart w:id="1462" w:name="_ETM_Q1_3338098"/>
      <w:bookmarkStart w:id="1463" w:name="_ETM_Q1_3339162"/>
      <w:bookmarkStart w:id="1464" w:name="ET_guest_גבריאלה_פיסמן_230"/>
      <w:bookmarkEnd w:id="1462"/>
      <w:bookmarkEnd w:id="1463"/>
      <w:r w:rsidRPr="0037191A">
        <w:rPr>
          <w:rStyle w:val="TagStyle"/>
          <w:rtl/>
        </w:rPr>
        <w:t xml:space="preserve"> &lt;&lt; אורח &gt;&gt;</w:t>
      </w:r>
      <w:r w:rsidRPr="009737AE">
        <w:rPr>
          <w:rStyle w:val="TagStyle"/>
          <w:rtl/>
        </w:rPr>
        <w:t xml:space="preserve"> </w:t>
      </w:r>
      <w:r w:rsidR="001F01B5" w:rsidRPr="001F01B5">
        <w:rPr>
          <w:rStyle w:val="afd"/>
          <w:color w:val="000000"/>
          <w:rtl/>
        </w:rPr>
        <w:t>גבריאלה פיסמן</w:t>
      </w:r>
      <w:r w:rsidR="001F01B5" w:rsidRPr="001F01B5">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1464"/>
    </w:p>
    <w:p w:rsidR="001F01B5" w:rsidRDefault="001F01B5" w:rsidP="001F01B5">
      <w:pPr>
        <w:pStyle w:val="KeepWithNext"/>
        <w:rPr>
          <w:rtl/>
        </w:rPr>
      </w:pPr>
    </w:p>
    <w:p w:rsidR="001F01B5" w:rsidRDefault="001F01B5" w:rsidP="001F01B5">
      <w:pPr>
        <w:rPr>
          <w:rtl/>
        </w:rPr>
      </w:pPr>
      <w:r>
        <w:rPr>
          <w:rFonts w:hint="cs"/>
          <w:rtl/>
        </w:rPr>
        <w:t>הרי כל גוף שמקבל מידע מהמרשם הפלילי מחויב בנהלים</w:t>
      </w:r>
      <w:bookmarkStart w:id="1465" w:name="_ETM_Q1_3341980"/>
      <w:bookmarkEnd w:id="1465"/>
      <w:r>
        <w:rPr>
          <w:rFonts w:hint="cs"/>
          <w:rtl/>
        </w:rPr>
        <w:t>.</w:t>
      </w:r>
    </w:p>
    <w:p w:rsidR="001F01B5" w:rsidRDefault="001F01B5" w:rsidP="001F01B5">
      <w:pPr>
        <w:rPr>
          <w:rtl/>
        </w:rPr>
      </w:pPr>
    </w:p>
    <w:p w:rsidR="001F01B5" w:rsidRDefault="009737AE" w:rsidP="0037191A">
      <w:pPr>
        <w:pStyle w:val="af6"/>
        <w:rPr>
          <w:rtl/>
        </w:rPr>
      </w:pPr>
      <w:bookmarkStart w:id="1466" w:name="ET_yor_5094_231"/>
      <w:r w:rsidRPr="0037191A">
        <w:rPr>
          <w:rStyle w:val="TagStyle"/>
          <w:rtl/>
        </w:rPr>
        <w:t xml:space="preserve"> &lt;&lt; יור &gt;&gt;</w:t>
      </w:r>
      <w:r w:rsidRPr="009737AE">
        <w:rPr>
          <w:rStyle w:val="TagStyle"/>
          <w:rtl/>
        </w:rPr>
        <w:t xml:space="preserve"> </w:t>
      </w:r>
      <w:r w:rsidR="001F01B5" w:rsidRPr="001F01B5">
        <w:rPr>
          <w:rStyle w:val="afd"/>
          <w:color w:val="000000"/>
          <w:rtl/>
        </w:rPr>
        <w:t>היו"ר ניסן סלומינסקי</w:t>
      </w:r>
      <w:r w:rsidR="001F01B5" w:rsidRPr="001F01B5">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1466"/>
    </w:p>
    <w:p w:rsidR="001F01B5" w:rsidRDefault="001F01B5" w:rsidP="001F01B5">
      <w:pPr>
        <w:pStyle w:val="KeepWithNext"/>
        <w:rPr>
          <w:rtl/>
        </w:rPr>
      </w:pPr>
    </w:p>
    <w:p w:rsidR="001F01B5" w:rsidRDefault="001F01B5" w:rsidP="001F01B5">
      <w:pPr>
        <w:rPr>
          <w:rtl/>
        </w:rPr>
      </w:pPr>
      <w:r>
        <w:rPr>
          <w:rFonts w:hint="cs"/>
          <w:rtl/>
        </w:rPr>
        <w:t xml:space="preserve">ודאי. </w:t>
      </w:r>
    </w:p>
    <w:p w:rsidR="001F01B5" w:rsidRDefault="001F01B5" w:rsidP="001F01B5">
      <w:pPr>
        <w:rPr>
          <w:rtl/>
        </w:rPr>
      </w:pPr>
      <w:bookmarkStart w:id="1467" w:name="_ETM_Q1_3343280"/>
      <w:bookmarkStart w:id="1468" w:name="_ETM_Q1_3343580"/>
      <w:bookmarkEnd w:id="1467"/>
      <w:bookmarkEnd w:id="1468"/>
    </w:p>
    <w:p w:rsidR="001F01B5" w:rsidRDefault="009737AE" w:rsidP="0037191A">
      <w:pPr>
        <w:pStyle w:val="af9"/>
        <w:rPr>
          <w:rtl/>
        </w:rPr>
      </w:pPr>
      <w:bookmarkStart w:id="1469" w:name="ET_guest_גבריאלה_פיסמן_232"/>
      <w:r w:rsidRPr="0037191A">
        <w:rPr>
          <w:rStyle w:val="TagStyle"/>
          <w:rtl/>
        </w:rPr>
        <w:t xml:space="preserve"> &lt;&lt; אורח &gt;&gt;</w:t>
      </w:r>
      <w:r w:rsidRPr="009737AE">
        <w:rPr>
          <w:rStyle w:val="TagStyle"/>
          <w:rtl/>
        </w:rPr>
        <w:t xml:space="preserve"> </w:t>
      </w:r>
      <w:r w:rsidR="001F01B5" w:rsidRPr="001F01B5">
        <w:rPr>
          <w:rStyle w:val="afd"/>
          <w:color w:val="000000"/>
          <w:rtl/>
        </w:rPr>
        <w:t>גבריאלה פיסמן</w:t>
      </w:r>
      <w:r w:rsidR="001F01B5" w:rsidRPr="001F01B5">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1469"/>
    </w:p>
    <w:p w:rsidR="001F01B5" w:rsidRDefault="001F01B5" w:rsidP="001F01B5">
      <w:pPr>
        <w:pStyle w:val="KeepWithNext"/>
        <w:rPr>
          <w:rtl/>
        </w:rPr>
      </w:pPr>
    </w:p>
    <w:p w:rsidR="001F01B5" w:rsidRDefault="001F01B5" w:rsidP="001F01B5">
      <w:pPr>
        <w:rPr>
          <w:rtl/>
        </w:rPr>
      </w:pPr>
      <w:r>
        <w:rPr>
          <w:rFonts w:hint="cs"/>
          <w:rtl/>
        </w:rPr>
        <w:t xml:space="preserve">הנהלים יפרטו לא רק את אופן </w:t>
      </w:r>
      <w:bookmarkStart w:id="1470" w:name="_ETM_Q1_3348253"/>
      <w:bookmarkEnd w:id="1470"/>
      <w:r>
        <w:rPr>
          <w:rFonts w:hint="cs"/>
          <w:rtl/>
        </w:rPr>
        <w:t xml:space="preserve">הפעלת שיקול הדעת באמות המידה כמובן אלא גם את </w:t>
      </w:r>
      <w:bookmarkStart w:id="1471" w:name="_ETM_Q1_3356045"/>
      <w:bookmarkEnd w:id="1471"/>
      <w:r>
        <w:rPr>
          <w:rFonts w:hint="cs"/>
          <w:rtl/>
        </w:rPr>
        <w:t xml:space="preserve">סוגי התפקידים בהקשר של הרשויות המקומיות כי זה באמת </w:t>
      </w:r>
      <w:bookmarkStart w:id="1472" w:name="_ETM_Q1_3360894"/>
      <w:bookmarkEnd w:id="1472"/>
      <w:r>
        <w:rPr>
          <w:rFonts w:hint="cs"/>
          <w:rtl/>
        </w:rPr>
        <w:t xml:space="preserve">סעיף אחר, ובהיבט הזה תהיה שקיפות גם לציבור וגם </w:t>
      </w:r>
      <w:bookmarkStart w:id="1473" w:name="_ETM_Q1_3366954"/>
      <w:bookmarkEnd w:id="1473"/>
      <w:r>
        <w:rPr>
          <w:rFonts w:hint="cs"/>
          <w:rtl/>
        </w:rPr>
        <w:t xml:space="preserve">לגוף המפקח, ככל שנצליח למלא את המשבצת הזאת. </w:t>
      </w:r>
    </w:p>
    <w:p w:rsidR="009A3CB1" w:rsidRDefault="009A3CB1" w:rsidP="001F01B5">
      <w:pPr>
        <w:rPr>
          <w:rtl/>
        </w:rPr>
      </w:pPr>
      <w:bookmarkStart w:id="1474" w:name="_ETM_Q1_3373540"/>
      <w:bookmarkEnd w:id="1474"/>
    </w:p>
    <w:p w:rsidR="009A3CB1" w:rsidRDefault="009737AE" w:rsidP="0037191A">
      <w:pPr>
        <w:pStyle w:val="af6"/>
        <w:rPr>
          <w:rtl/>
        </w:rPr>
      </w:pPr>
      <w:bookmarkStart w:id="1475" w:name="_ETM_Q1_3373998"/>
      <w:bookmarkStart w:id="1476" w:name="ET_yor_5094_233"/>
      <w:bookmarkEnd w:id="1475"/>
      <w:r w:rsidRPr="0037191A">
        <w:rPr>
          <w:rStyle w:val="TagStyle"/>
          <w:rtl/>
        </w:rPr>
        <w:t xml:space="preserve"> &lt;&lt; יור &gt;&gt;</w:t>
      </w:r>
      <w:r w:rsidRPr="009737AE">
        <w:rPr>
          <w:rStyle w:val="TagStyle"/>
          <w:rtl/>
        </w:rPr>
        <w:t xml:space="preserve"> </w:t>
      </w:r>
      <w:r w:rsidR="009A3CB1" w:rsidRPr="009A3CB1">
        <w:rPr>
          <w:rStyle w:val="afd"/>
          <w:color w:val="000000"/>
          <w:rtl/>
        </w:rPr>
        <w:t>היו"ר ניסן סלומינסקי</w:t>
      </w:r>
      <w:r w:rsidR="009A3CB1" w:rsidRPr="009A3CB1">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1476"/>
    </w:p>
    <w:p w:rsidR="009A3CB1" w:rsidRDefault="009A3CB1" w:rsidP="009A3CB1">
      <w:pPr>
        <w:pStyle w:val="KeepWithNext"/>
        <w:rPr>
          <w:rtl/>
        </w:rPr>
      </w:pPr>
    </w:p>
    <w:p w:rsidR="009A3CB1" w:rsidRDefault="009A3CB1" w:rsidP="00FE420D">
      <w:pPr>
        <w:rPr>
          <w:rtl/>
        </w:rPr>
      </w:pPr>
      <w:r>
        <w:rPr>
          <w:rFonts w:hint="cs"/>
          <w:rtl/>
        </w:rPr>
        <w:t xml:space="preserve">לא </w:t>
      </w:r>
      <w:bookmarkStart w:id="1477" w:name="_ETM_Q1_3376196"/>
      <w:bookmarkEnd w:id="1477"/>
      <w:r>
        <w:rPr>
          <w:rFonts w:hint="cs"/>
          <w:rtl/>
        </w:rPr>
        <w:t xml:space="preserve">הבנתי. אם יש לו כבר את המידע אז הוא </w:t>
      </w:r>
      <w:bookmarkStart w:id="1478" w:name="_ETM_Q1_3377100"/>
      <w:bookmarkEnd w:id="1478"/>
      <w:r>
        <w:rPr>
          <w:rFonts w:hint="cs"/>
          <w:rtl/>
        </w:rPr>
        <w:t xml:space="preserve">עושה את השיקול. זה נכון מה שאת אומרת, צריך </w:t>
      </w:r>
      <w:bookmarkStart w:id="1479" w:name="_ETM_Q1_3382218"/>
      <w:bookmarkEnd w:id="1479"/>
      <w:r w:rsidR="00253C72">
        <w:rPr>
          <w:rFonts w:hint="cs"/>
          <w:rtl/>
        </w:rPr>
        <w:t xml:space="preserve">לעשות את השיקול בטוב טעם, אבל </w:t>
      </w:r>
      <w:bookmarkStart w:id="1480" w:name="_ETM_Q1_3382316"/>
      <w:bookmarkEnd w:id="1480"/>
      <w:r w:rsidR="00253C72">
        <w:rPr>
          <w:rFonts w:hint="cs"/>
          <w:rtl/>
        </w:rPr>
        <w:t xml:space="preserve">הוא צריך לבקש מידע </w:t>
      </w:r>
      <w:bookmarkStart w:id="1481" w:name="_ETM_Q1_3383643"/>
      <w:bookmarkEnd w:id="1481"/>
      <w:r w:rsidR="00253C72">
        <w:rPr>
          <w:rFonts w:hint="cs"/>
          <w:rtl/>
        </w:rPr>
        <w:t>מראש על כולם?</w:t>
      </w:r>
    </w:p>
    <w:p w:rsidR="009A3CB1" w:rsidRDefault="009A3CB1" w:rsidP="009A3CB1">
      <w:pPr>
        <w:rPr>
          <w:rtl/>
        </w:rPr>
      </w:pPr>
      <w:bookmarkStart w:id="1482" w:name="_ETM_Q1_3381650"/>
      <w:bookmarkEnd w:id="1482"/>
    </w:p>
    <w:p w:rsidR="009A3CB1" w:rsidRDefault="009737AE" w:rsidP="0037191A">
      <w:pPr>
        <w:pStyle w:val="af9"/>
        <w:rPr>
          <w:rtl/>
        </w:rPr>
      </w:pPr>
      <w:bookmarkStart w:id="1483" w:name="_ETM_Q1_3382015"/>
      <w:bookmarkStart w:id="1484" w:name="_ETM_Q1_3383090"/>
      <w:bookmarkStart w:id="1485" w:name="ET_guest_גבריאלה_פיסמן_234"/>
      <w:bookmarkEnd w:id="1483"/>
      <w:bookmarkEnd w:id="1484"/>
      <w:r w:rsidRPr="0037191A">
        <w:rPr>
          <w:rStyle w:val="TagStyle"/>
          <w:rtl/>
        </w:rPr>
        <w:t xml:space="preserve"> &lt;&lt; אורח &gt;&gt;</w:t>
      </w:r>
      <w:r w:rsidRPr="009737AE">
        <w:rPr>
          <w:rStyle w:val="TagStyle"/>
          <w:rtl/>
        </w:rPr>
        <w:t xml:space="preserve"> </w:t>
      </w:r>
      <w:r w:rsidR="009A3CB1" w:rsidRPr="009A3CB1">
        <w:rPr>
          <w:rStyle w:val="afd"/>
          <w:color w:val="000000"/>
          <w:rtl/>
        </w:rPr>
        <w:t>גבריאלה פיסמן</w:t>
      </w:r>
      <w:r w:rsidR="009A3CB1" w:rsidRPr="009A3CB1">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1485"/>
    </w:p>
    <w:p w:rsidR="009A3CB1" w:rsidRDefault="009A3CB1" w:rsidP="009A3CB1">
      <w:pPr>
        <w:pStyle w:val="KeepWithNext"/>
        <w:rPr>
          <w:rtl/>
        </w:rPr>
      </w:pPr>
    </w:p>
    <w:p w:rsidR="009A3CB1" w:rsidRDefault="00253C72" w:rsidP="009A3CB1">
      <w:pPr>
        <w:rPr>
          <w:rtl/>
        </w:rPr>
      </w:pPr>
      <w:r>
        <w:rPr>
          <w:rFonts w:hint="cs"/>
          <w:rtl/>
        </w:rPr>
        <w:t>מראש הוא יקבע בנהלים את סוגי התפקידים</w:t>
      </w:r>
      <w:bookmarkStart w:id="1486" w:name="_ETM_Q1_3389584"/>
      <w:bookmarkEnd w:id="1486"/>
      <w:r>
        <w:rPr>
          <w:rFonts w:hint="cs"/>
          <w:rtl/>
        </w:rPr>
        <w:t>.</w:t>
      </w:r>
    </w:p>
    <w:p w:rsidR="009A3CB1" w:rsidRDefault="009A3CB1" w:rsidP="009A3CB1">
      <w:pPr>
        <w:rPr>
          <w:rtl/>
        </w:rPr>
      </w:pPr>
    </w:p>
    <w:p w:rsidR="009A3CB1" w:rsidRDefault="009737AE" w:rsidP="0037191A">
      <w:pPr>
        <w:pStyle w:val="af6"/>
        <w:rPr>
          <w:rtl/>
        </w:rPr>
      </w:pPr>
      <w:bookmarkStart w:id="1487" w:name="ET_yor_5094_235"/>
      <w:r w:rsidRPr="0037191A">
        <w:rPr>
          <w:rStyle w:val="TagStyle"/>
          <w:rtl/>
        </w:rPr>
        <w:t xml:space="preserve"> &lt;&lt; יור &gt;&gt;</w:t>
      </w:r>
      <w:r w:rsidRPr="009737AE">
        <w:rPr>
          <w:rStyle w:val="TagStyle"/>
          <w:rtl/>
        </w:rPr>
        <w:t xml:space="preserve"> </w:t>
      </w:r>
      <w:r w:rsidR="009A3CB1" w:rsidRPr="009A3CB1">
        <w:rPr>
          <w:rStyle w:val="afd"/>
          <w:color w:val="000000"/>
          <w:rtl/>
        </w:rPr>
        <w:t>היו"ר ניסן סלומינסקי</w:t>
      </w:r>
      <w:r w:rsidR="009A3CB1" w:rsidRPr="009A3CB1">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1487"/>
    </w:p>
    <w:p w:rsidR="009A3CB1" w:rsidRDefault="009A3CB1" w:rsidP="009A3CB1">
      <w:pPr>
        <w:pStyle w:val="KeepWithNext"/>
        <w:rPr>
          <w:rtl/>
        </w:rPr>
      </w:pPr>
    </w:p>
    <w:p w:rsidR="009A3CB1" w:rsidRDefault="00253C72" w:rsidP="009A3CB1">
      <w:pPr>
        <w:rPr>
          <w:rtl/>
        </w:rPr>
      </w:pPr>
      <w:r>
        <w:rPr>
          <w:rFonts w:hint="cs"/>
          <w:rtl/>
        </w:rPr>
        <w:t>מי קובע?</w:t>
      </w:r>
    </w:p>
    <w:p w:rsidR="009A3CB1" w:rsidRDefault="009A3CB1" w:rsidP="009A3CB1">
      <w:pPr>
        <w:rPr>
          <w:rtl/>
        </w:rPr>
      </w:pPr>
    </w:p>
    <w:p w:rsidR="009A3CB1" w:rsidRDefault="009737AE" w:rsidP="0037191A">
      <w:pPr>
        <w:pStyle w:val="af9"/>
        <w:rPr>
          <w:rtl/>
        </w:rPr>
      </w:pPr>
      <w:bookmarkStart w:id="1488" w:name="ET_guest_גבריאלה_פיסמן_236"/>
      <w:r w:rsidRPr="0037191A">
        <w:rPr>
          <w:rStyle w:val="TagStyle"/>
          <w:rtl/>
        </w:rPr>
        <w:t xml:space="preserve"> &lt;&lt; אורח &gt;&gt;</w:t>
      </w:r>
      <w:r w:rsidRPr="009737AE">
        <w:rPr>
          <w:rStyle w:val="TagStyle"/>
          <w:rtl/>
        </w:rPr>
        <w:t xml:space="preserve"> </w:t>
      </w:r>
      <w:r w:rsidR="009A3CB1" w:rsidRPr="009A3CB1">
        <w:rPr>
          <w:rStyle w:val="afd"/>
          <w:color w:val="000000"/>
          <w:rtl/>
        </w:rPr>
        <w:t>גבריאלה פיסמן</w:t>
      </w:r>
      <w:r w:rsidR="009A3CB1" w:rsidRPr="009A3CB1">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1488"/>
    </w:p>
    <w:p w:rsidR="009A3CB1" w:rsidRDefault="009A3CB1" w:rsidP="009A3CB1">
      <w:pPr>
        <w:pStyle w:val="KeepWithNext"/>
        <w:rPr>
          <w:rtl/>
        </w:rPr>
      </w:pPr>
    </w:p>
    <w:p w:rsidR="009A3CB1" w:rsidRPr="009A3CB1" w:rsidRDefault="00253C72" w:rsidP="009A3CB1">
      <w:pPr>
        <w:rPr>
          <w:rtl/>
        </w:rPr>
      </w:pPr>
      <w:r>
        <w:rPr>
          <w:rFonts w:hint="cs"/>
          <w:rtl/>
        </w:rPr>
        <w:t>היועץ המשפטי של הרשות המקומית</w:t>
      </w:r>
      <w:bookmarkStart w:id="1489" w:name="_ETM_Q1_3386349"/>
      <w:bookmarkEnd w:id="1489"/>
      <w:r>
        <w:rPr>
          <w:rFonts w:hint="cs"/>
          <w:rtl/>
        </w:rPr>
        <w:t xml:space="preserve"> הספציפית, והוא יחשוב אם באופן עקרוני </w:t>
      </w:r>
      <w:r>
        <w:rPr>
          <w:rtl/>
        </w:rPr>
        <w:t>–</w:t>
      </w:r>
      <w:r>
        <w:rPr>
          <w:rFonts w:hint="cs"/>
          <w:rtl/>
        </w:rPr>
        <w:t xml:space="preserve"> גננים, פועלי ניקיון, יש הרבה סוגי תפקידים שלא אמורים להיכלל </w:t>
      </w:r>
      <w:bookmarkStart w:id="1490" w:name="_ETM_Q1_3405903"/>
      <w:bookmarkEnd w:id="1490"/>
      <w:r>
        <w:rPr>
          <w:rFonts w:hint="cs"/>
          <w:rtl/>
        </w:rPr>
        <w:t xml:space="preserve">ברשימה כזאת </w:t>
      </w:r>
      <w:r>
        <w:rPr>
          <w:rtl/>
        </w:rPr>
        <w:t>–</w:t>
      </w:r>
      <w:r>
        <w:rPr>
          <w:rFonts w:hint="cs"/>
          <w:rtl/>
        </w:rPr>
        <w:t xml:space="preserve"> אם נמצאה איזושהי הצדקה מיוחדת - </w:t>
      </w:r>
      <w:bookmarkStart w:id="1491" w:name="_ETM_Q1_3411292"/>
      <w:bookmarkEnd w:id="1491"/>
      <w:r>
        <w:rPr>
          <w:rFonts w:hint="cs"/>
          <w:rtl/>
        </w:rPr>
        <w:t>- -</w:t>
      </w:r>
    </w:p>
    <w:p w:rsidR="001F01B5" w:rsidRDefault="001F01B5" w:rsidP="001F01B5">
      <w:pPr>
        <w:rPr>
          <w:rtl/>
        </w:rPr>
      </w:pPr>
    </w:p>
    <w:p w:rsidR="00253C72" w:rsidRDefault="009737AE" w:rsidP="0037191A">
      <w:pPr>
        <w:pStyle w:val="af6"/>
        <w:rPr>
          <w:rtl/>
        </w:rPr>
      </w:pPr>
      <w:bookmarkStart w:id="1492" w:name="ET_yor_5094_237"/>
      <w:r w:rsidRPr="0037191A">
        <w:rPr>
          <w:rStyle w:val="TagStyle"/>
          <w:rtl/>
        </w:rPr>
        <w:t xml:space="preserve"> &lt;&lt; יור &gt;&gt;</w:t>
      </w:r>
      <w:r w:rsidRPr="009737AE">
        <w:rPr>
          <w:rStyle w:val="TagStyle"/>
          <w:rtl/>
        </w:rPr>
        <w:t xml:space="preserve"> </w:t>
      </w:r>
      <w:r w:rsidR="00253C72" w:rsidRPr="00253C72">
        <w:rPr>
          <w:rStyle w:val="afd"/>
          <w:color w:val="000000"/>
          <w:rtl/>
        </w:rPr>
        <w:t>היו"ר ניסן סלומינסקי</w:t>
      </w:r>
      <w:r w:rsidR="00253C72" w:rsidRPr="00253C72">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1492"/>
    </w:p>
    <w:p w:rsidR="00253C72" w:rsidRDefault="00253C72" w:rsidP="00253C72">
      <w:pPr>
        <w:pStyle w:val="KeepWithNext"/>
        <w:rPr>
          <w:rtl/>
        </w:rPr>
      </w:pPr>
    </w:p>
    <w:p w:rsidR="00253C72" w:rsidRDefault="00253C72" w:rsidP="00253C72">
      <w:pPr>
        <w:rPr>
          <w:rtl/>
        </w:rPr>
      </w:pPr>
      <w:r>
        <w:rPr>
          <w:rFonts w:hint="cs"/>
          <w:rtl/>
        </w:rPr>
        <w:t xml:space="preserve">דווקא אני חושב שאלה יותר מאחרים כי הם מסתובבים </w:t>
      </w:r>
      <w:bookmarkStart w:id="1493" w:name="_ETM_Q1_3411493"/>
      <w:bookmarkEnd w:id="1493"/>
      <w:r>
        <w:rPr>
          <w:rFonts w:hint="cs"/>
          <w:rtl/>
        </w:rPr>
        <w:t xml:space="preserve">בציבור והם נמצאים עם הציבור, אבל תלוי איזו עבירה יש </w:t>
      </w:r>
      <w:bookmarkStart w:id="1494" w:name="_ETM_Q1_3416122"/>
      <w:bookmarkEnd w:id="1494"/>
      <w:r>
        <w:rPr>
          <w:rFonts w:hint="cs"/>
          <w:rtl/>
        </w:rPr>
        <w:t xml:space="preserve">לו. יש עבירות שאת לא רוצה שהאיש הזה יבוא </w:t>
      </w:r>
      <w:bookmarkStart w:id="1495" w:name="_ETM_Q1_3420874"/>
      <w:bookmarkEnd w:id="1495"/>
      <w:r>
        <w:rPr>
          <w:rFonts w:hint="cs"/>
          <w:rtl/>
        </w:rPr>
        <w:t xml:space="preserve">במגע. </w:t>
      </w:r>
    </w:p>
    <w:p w:rsidR="00253C72" w:rsidRDefault="00253C72" w:rsidP="00253C72">
      <w:pPr>
        <w:rPr>
          <w:rtl/>
        </w:rPr>
      </w:pPr>
      <w:bookmarkStart w:id="1496" w:name="_ETM_Q1_3419896"/>
      <w:bookmarkEnd w:id="1496"/>
    </w:p>
    <w:p w:rsidR="00253C72" w:rsidRDefault="009737AE" w:rsidP="0037191A">
      <w:pPr>
        <w:pStyle w:val="a4"/>
        <w:rPr>
          <w:rtl/>
        </w:rPr>
      </w:pPr>
      <w:bookmarkStart w:id="1497" w:name="_ETM_Q1_3420270"/>
      <w:bookmarkStart w:id="1498" w:name="_ETM_Q1_3422232"/>
      <w:bookmarkStart w:id="1499" w:name="ET_speaker_נועה_ברודסקי_לוי_238"/>
      <w:bookmarkEnd w:id="1497"/>
      <w:bookmarkEnd w:id="1498"/>
      <w:r w:rsidRPr="0037191A">
        <w:rPr>
          <w:rStyle w:val="TagStyle"/>
          <w:rtl/>
        </w:rPr>
        <w:t xml:space="preserve"> &lt;&lt; דובר &gt;&gt;</w:t>
      </w:r>
      <w:r w:rsidRPr="009737AE">
        <w:rPr>
          <w:rStyle w:val="TagStyle"/>
          <w:rtl/>
        </w:rPr>
        <w:t xml:space="preserve"> </w:t>
      </w:r>
      <w:r w:rsidR="00253C72" w:rsidRPr="00253C72">
        <w:rPr>
          <w:rStyle w:val="afd"/>
          <w:color w:val="000000"/>
          <w:rtl/>
        </w:rPr>
        <w:t>נועה ברודסקי לוי</w:t>
      </w:r>
      <w:r w:rsidR="00253C72" w:rsidRPr="00253C72">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1499"/>
    </w:p>
    <w:p w:rsidR="00253C72" w:rsidRDefault="00253C72" w:rsidP="00253C72">
      <w:pPr>
        <w:pStyle w:val="KeepWithNext"/>
        <w:rPr>
          <w:rtl/>
        </w:rPr>
      </w:pPr>
    </w:p>
    <w:p w:rsidR="00253C72" w:rsidRDefault="00253C72" w:rsidP="00FE420D">
      <w:pPr>
        <w:rPr>
          <w:rtl/>
        </w:rPr>
      </w:pPr>
      <w:r>
        <w:rPr>
          <w:rFonts w:hint="cs"/>
          <w:rtl/>
        </w:rPr>
        <w:t xml:space="preserve">זה שתי שאלות נפרדות. השאלה היא מלכתחילה אם </w:t>
      </w:r>
      <w:bookmarkStart w:id="1500" w:name="_ETM_Q1_3423701"/>
      <w:bookmarkEnd w:id="1500"/>
      <w:r>
        <w:rPr>
          <w:rFonts w:hint="cs"/>
          <w:rtl/>
        </w:rPr>
        <w:t>בכלל מקבלים את המידע, זה משהו אחר אח</w:t>
      </w:r>
      <w:r w:rsidR="00FE420D">
        <w:rPr>
          <w:rFonts w:hint="cs"/>
          <w:rtl/>
        </w:rPr>
        <w:t>ר</w:t>
      </w:r>
      <w:r>
        <w:rPr>
          <w:rFonts w:hint="cs"/>
          <w:rtl/>
        </w:rPr>
        <w:t xml:space="preserve"> כך </w:t>
      </w:r>
      <w:bookmarkStart w:id="1501" w:name="_ETM_Q1_3425901"/>
      <w:bookmarkEnd w:id="1501"/>
      <w:r>
        <w:rPr>
          <w:rFonts w:hint="cs"/>
          <w:rtl/>
        </w:rPr>
        <w:t>איך שוקלים אותו ומה רלוונטי.</w:t>
      </w:r>
    </w:p>
    <w:p w:rsidR="00253C72" w:rsidRDefault="00253C72" w:rsidP="00253C72">
      <w:pPr>
        <w:rPr>
          <w:rtl/>
        </w:rPr>
      </w:pPr>
      <w:bookmarkStart w:id="1502" w:name="_ETM_Q1_3425528"/>
      <w:bookmarkEnd w:id="1502"/>
    </w:p>
    <w:p w:rsidR="00253C72" w:rsidRDefault="009737AE" w:rsidP="0037191A">
      <w:pPr>
        <w:pStyle w:val="af6"/>
        <w:rPr>
          <w:rtl/>
        </w:rPr>
      </w:pPr>
      <w:bookmarkStart w:id="1503" w:name="_ETM_Q1_3425894"/>
      <w:bookmarkStart w:id="1504" w:name="ET_yor_5094_239"/>
      <w:bookmarkEnd w:id="1503"/>
      <w:r w:rsidRPr="0037191A">
        <w:rPr>
          <w:rStyle w:val="TagStyle"/>
          <w:rtl/>
        </w:rPr>
        <w:t xml:space="preserve"> &lt;&lt; יור &gt;&gt;</w:t>
      </w:r>
      <w:r w:rsidRPr="009737AE">
        <w:rPr>
          <w:rStyle w:val="TagStyle"/>
          <w:rtl/>
        </w:rPr>
        <w:t xml:space="preserve"> </w:t>
      </w:r>
      <w:r w:rsidR="00253C72" w:rsidRPr="00253C72">
        <w:rPr>
          <w:rStyle w:val="afd"/>
          <w:color w:val="000000"/>
          <w:rtl/>
        </w:rPr>
        <w:t>היו"ר ניסן סלומינסקי</w:t>
      </w:r>
      <w:r w:rsidR="00253C72" w:rsidRPr="00253C72">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1504"/>
    </w:p>
    <w:p w:rsidR="00253C72" w:rsidRDefault="00253C72" w:rsidP="00253C72">
      <w:pPr>
        <w:pStyle w:val="KeepWithNext"/>
        <w:rPr>
          <w:rtl/>
        </w:rPr>
      </w:pPr>
    </w:p>
    <w:p w:rsidR="00253C72" w:rsidRDefault="00253C72" w:rsidP="00253C72">
      <w:pPr>
        <w:rPr>
          <w:rtl/>
        </w:rPr>
      </w:pPr>
      <w:r>
        <w:rPr>
          <w:rFonts w:hint="cs"/>
          <w:rtl/>
        </w:rPr>
        <w:t xml:space="preserve">מסכים. אני מדבר על קבלת מידע. </w:t>
      </w:r>
    </w:p>
    <w:p w:rsidR="00253C72" w:rsidRDefault="00253C72" w:rsidP="00253C72">
      <w:pPr>
        <w:rPr>
          <w:rtl/>
        </w:rPr>
      </w:pPr>
      <w:bookmarkStart w:id="1505" w:name="_ETM_Q1_3428592"/>
      <w:bookmarkEnd w:id="1505"/>
    </w:p>
    <w:p w:rsidR="00253C72" w:rsidRDefault="009737AE" w:rsidP="0037191A">
      <w:pPr>
        <w:pStyle w:val="a4"/>
        <w:rPr>
          <w:rtl/>
        </w:rPr>
      </w:pPr>
      <w:bookmarkStart w:id="1506" w:name="_ETM_Q1_3428908"/>
      <w:bookmarkStart w:id="1507" w:name="ET_speaker_נועה_ברודסקי_לוי_240"/>
      <w:bookmarkEnd w:id="1506"/>
      <w:r w:rsidRPr="0037191A">
        <w:rPr>
          <w:rStyle w:val="TagStyle"/>
          <w:rtl/>
        </w:rPr>
        <w:t xml:space="preserve"> &lt;&lt; דובר &gt;&gt;</w:t>
      </w:r>
      <w:r w:rsidRPr="009737AE">
        <w:rPr>
          <w:rStyle w:val="TagStyle"/>
          <w:rtl/>
        </w:rPr>
        <w:t xml:space="preserve"> </w:t>
      </w:r>
      <w:r w:rsidR="00253C72" w:rsidRPr="00253C72">
        <w:rPr>
          <w:rStyle w:val="afd"/>
          <w:color w:val="000000"/>
          <w:rtl/>
        </w:rPr>
        <w:t>נועה ברודסקי לוי</w:t>
      </w:r>
      <w:r w:rsidR="00253C72" w:rsidRPr="00253C72">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1507"/>
    </w:p>
    <w:p w:rsidR="00253C72" w:rsidRDefault="00253C72" w:rsidP="00253C72">
      <w:pPr>
        <w:pStyle w:val="KeepWithNext"/>
        <w:rPr>
          <w:rtl/>
        </w:rPr>
      </w:pPr>
    </w:p>
    <w:p w:rsidR="00253C72" w:rsidRDefault="00253C72" w:rsidP="00FE420D">
      <w:pPr>
        <w:rPr>
          <w:rtl/>
        </w:rPr>
      </w:pPr>
      <w:r>
        <w:rPr>
          <w:rFonts w:hint="cs"/>
          <w:rtl/>
        </w:rPr>
        <w:t xml:space="preserve">גבי אומרת שיש תפקידים שמראש </w:t>
      </w:r>
      <w:bookmarkStart w:id="1508" w:name="_ETM_Q1_3429175"/>
      <w:bookmarkEnd w:id="1508"/>
      <w:r>
        <w:rPr>
          <w:rFonts w:hint="cs"/>
          <w:rtl/>
        </w:rPr>
        <w:t xml:space="preserve">לא יבקשו עליהם מידע. יש תפקידים שברור שכן, כמו אנשים </w:t>
      </w:r>
      <w:bookmarkStart w:id="1509" w:name="_ETM_Q1_3433169"/>
      <w:bookmarkEnd w:id="1509"/>
      <w:r>
        <w:rPr>
          <w:rFonts w:hint="cs"/>
          <w:rtl/>
        </w:rPr>
        <w:t xml:space="preserve">שנכנסים לבתי ספר שאמורים לבקש מידע </w:t>
      </w:r>
      <w:r>
        <w:rPr>
          <w:rtl/>
        </w:rPr>
        <w:t>–</w:t>
      </w:r>
      <w:r>
        <w:rPr>
          <w:rFonts w:hint="cs"/>
          <w:rtl/>
        </w:rPr>
        <w:t xml:space="preserve"> מלווים </w:t>
      </w:r>
      <w:bookmarkStart w:id="1510" w:name="_ETM_Q1_3440726"/>
      <w:bookmarkEnd w:id="1510"/>
      <w:r>
        <w:rPr>
          <w:rFonts w:hint="cs"/>
          <w:rtl/>
        </w:rPr>
        <w:t xml:space="preserve">והסעות וכל מיני דברים כאלה </w:t>
      </w:r>
      <w:r>
        <w:rPr>
          <w:rtl/>
        </w:rPr>
        <w:t>–</w:t>
      </w:r>
      <w:r>
        <w:rPr>
          <w:rFonts w:hint="cs"/>
          <w:rtl/>
        </w:rPr>
        <w:t xml:space="preserve"> אבל אנשים כמו</w:t>
      </w:r>
      <w:bookmarkStart w:id="1511" w:name="_ETM_Q1_3446298"/>
      <w:bookmarkEnd w:id="1511"/>
      <w:r>
        <w:rPr>
          <w:rFonts w:hint="cs"/>
          <w:rtl/>
        </w:rPr>
        <w:t xml:space="preserve"> גננים בגינות ציבוריות זה אנשים שגם כך הם חופשיים להסתובב, </w:t>
      </w:r>
      <w:bookmarkStart w:id="1512" w:name="_ETM_Q1_3449214"/>
      <w:bookmarkEnd w:id="1512"/>
      <w:r>
        <w:rPr>
          <w:rFonts w:hint="cs"/>
          <w:rtl/>
        </w:rPr>
        <w:t xml:space="preserve">זה לא אנשים שנמצאים מאחורי סורג ובריח. </w:t>
      </w:r>
      <w:bookmarkStart w:id="1513" w:name="_ETM_Q1_3447348"/>
      <w:bookmarkEnd w:id="1513"/>
    </w:p>
    <w:p w:rsidR="0006627D" w:rsidRDefault="0006627D" w:rsidP="00253C72">
      <w:pPr>
        <w:rPr>
          <w:rtl/>
        </w:rPr>
      </w:pPr>
    </w:p>
    <w:p w:rsidR="0006627D" w:rsidRDefault="009737AE" w:rsidP="0037191A">
      <w:pPr>
        <w:pStyle w:val="af6"/>
        <w:rPr>
          <w:rtl/>
        </w:rPr>
      </w:pPr>
      <w:bookmarkStart w:id="1514" w:name="_ETM_Q1_3447799"/>
      <w:bookmarkStart w:id="1515" w:name="ET_yor_5094_241"/>
      <w:bookmarkEnd w:id="1514"/>
      <w:r w:rsidRPr="0037191A">
        <w:rPr>
          <w:rStyle w:val="TagStyle"/>
          <w:rtl/>
        </w:rPr>
        <w:t xml:space="preserve"> &lt;&lt; יור &gt;&gt;</w:t>
      </w:r>
      <w:r w:rsidRPr="009737AE">
        <w:rPr>
          <w:rStyle w:val="TagStyle"/>
          <w:rtl/>
        </w:rPr>
        <w:t xml:space="preserve"> </w:t>
      </w:r>
      <w:r w:rsidR="0006627D" w:rsidRPr="0006627D">
        <w:rPr>
          <w:rStyle w:val="afd"/>
          <w:color w:val="000000"/>
          <w:rtl/>
        </w:rPr>
        <w:t>היו"ר ניסן סלומינסקי</w:t>
      </w:r>
      <w:r w:rsidR="0006627D" w:rsidRPr="0006627D">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1515"/>
    </w:p>
    <w:p w:rsidR="0006627D" w:rsidRDefault="0006627D" w:rsidP="0006627D">
      <w:pPr>
        <w:pStyle w:val="KeepWithNext"/>
        <w:rPr>
          <w:rtl/>
        </w:rPr>
      </w:pPr>
    </w:p>
    <w:p w:rsidR="0006627D" w:rsidRDefault="0006627D" w:rsidP="0006627D">
      <w:pPr>
        <w:rPr>
          <w:rtl/>
        </w:rPr>
      </w:pPr>
      <w:r>
        <w:rPr>
          <w:rFonts w:hint="cs"/>
          <w:rtl/>
        </w:rPr>
        <w:t xml:space="preserve">אלה שני </w:t>
      </w:r>
      <w:bookmarkStart w:id="1516" w:name="_ETM_Q1_3449372"/>
      <w:bookmarkEnd w:id="1516"/>
      <w:r>
        <w:rPr>
          <w:rFonts w:hint="cs"/>
          <w:rtl/>
        </w:rPr>
        <w:t xml:space="preserve">דברים נפרדים, אבל בואו נעזוב כי לא נצא </w:t>
      </w:r>
      <w:bookmarkStart w:id="1517" w:name="_ETM_Q1_3448595"/>
      <w:bookmarkEnd w:id="1517"/>
      <w:r>
        <w:rPr>
          <w:rFonts w:hint="cs"/>
          <w:rtl/>
        </w:rPr>
        <w:t>מזה.</w:t>
      </w:r>
    </w:p>
    <w:p w:rsidR="0006627D" w:rsidRDefault="0006627D" w:rsidP="0006627D">
      <w:pPr>
        <w:rPr>
          <w:rtl/>
        </w:rPr>
      </w:pPr>
      <w:bookmarkStart w:id="1518" w:name="_ETM_Q1_3451796"/>
      <w:bookmarkEnd w:id="1518"/>
    </w:p>
    <w:p w:rsidR="0006627D" w:rsidRDefault="009737AE" w:rsidP="0037191A">
      <w:pPr>
        <w:pStyle w:val="af9"/>
        <w:rPr>
          <w:rtl/>
        </w:rPr>
      </w:pPr>
      <w:bookmarkStart w:id="1519" w:name="_ETM_Q1_3452119"/>
      <w:bookmarkStart w:id="1520" w:name="_ETM_Q1_3453251"/>
      <w:bookmarkStart w:id="1521" w:name="ET_guest_גבריאלה_פיסמן_242"/>
      <w:bookmarkEnd w:id="1519"/>
      <w:bookmarkEnd w:id="1520"/>
      <w:r w:rsidRPr="0037191A">
        <w:rPr>
          <w:rStyle w:val="TagStyle"/>
          <w:rtl/>
        </w:rPr>
        <w:t xml:space="preserve"> &lt;&lt; אורח &gt;&gt;</w:t>
      </w:r>
      <w:r w:rsidRPr="009737AE">
        <w:rPr>
          <w:rStyle w:val="TagStyle"/>
          <w:rtl/>
        </w:rPr>
        <w:t xml:space="preserve"> </w:t>
      </w:r>
      <w:r w:rsidR="0006627D" w:rsidRPr="0006627D">
        <w:rPr>
          <w:rStyle w:val="afd"/>
          <w:color w:val="000000"/>
          <w:rtl/>
        </w:rPr>
        <w:t>גבריאלה פיסמן</w:t>
      </w:r>
      <w:r w:rsidR="0006627D" w:rsidRPr="0006627D">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1521"/>
    </w:p>
    <w:p w:rsidR="0006627D" w:rsidRDefault="0006627D" w:rsidP="0006627D">
      <w:pPr>
        <w:pStyle w:val="KeepWithNext"/>
        <w:rPr>
          <w:rtl/>
        </w:rPr>
      </w:pPr>
    </w:p>
    <w:p w:rsidR="0006627D" w:rsidRDefault="0006627D" w:rsidP="00EC7169">
      <w:pPr>
        <w:rPr>
          <w:rtl/>
        </w:rPr>
      </w:pPr>
      <w:r>
        <w:rPr>
          <w:rFonts w:hint="cs"/>
          <w:rtl/>
        </w:rPr>
        <w:t xml:space="preserve">שוב, אנחנו מדברים על הגנה על קטינים וחסרי ישע, אנחנו </w:t>
      </w:r>
      <w:bookmarkStart w:id="1522" w:name="_ETM_Q1_3461252"/>
      <w:bookmarkEnd w:id="1522"/>
      <w:r>
        <w:rPr>
          <w:rFonts w:hint="cs"/>
          <w:rtl/>
        </w:rPr>
        <w:t>מדברים</w:t>
      </w:r>
      <w:bookmarkStart w:id="1523" w:name="_ETM_Q1_3461459"/>
      <w:bookmarkEnd w:id="1523"/>
      <w:r>
        <w:rPr>
          <w:rFonts w:hint="cs"/>
          <w:rtl/>
        </w:rPr>
        <w:t xml:space="preserve"> על בעל תפקיד שהעיסוק במקצוע שלו כרו</w:t>
      </w:r>
      <w:r w:rsidR="00EC7169">
        <w:rPr>
          <w:rFonts w:hint="cs"/>
          <w:rtl/>
        </w:rPr>
        <w:t>ך</w:t>
      </w:r>
      <w:r>
        <w:rPr>
          <w:rFonts w:hint="cs"/>
          <w:rtl/>
        </w:rPr>
        <w:t xml:space="preserve"> ביחסי נאמנות </w:t>
      </w:r>
      <w:r w:rsidR="00C236DE">
        <w:rPr>
          <w:rFonts w:hint="cs"/>
          <w:rtl/>
        </w:rPr>
        <w:t xml:space="preserve">או אמון מיוחדים </w:t>
      </w:r>
      <w:r w:rsidR="00C236DE">
        <w:rPr>
          <w:rtl/>
        </w:rPr>
        <w:t>–</w:t>
      </w:r>
      <w:r w:rsidR="00C236DE">
        <w:rPr>
          <w:rFonts w:hint="cs"/>
          <w:rtl/>
        </w:rPr>
        <w:t xml:space="preserve"> זה בוודאי לא מתקיים </w:t>
      </w:r>
      <w:bookmarkStart w:id="1524" w:name="_ETM_Q1_3467710"/>
      <w:bookmarkEnd w:id="1524"/>
      <w:r w:rsidR="00C236DE">
        <w:rPr>
          <w:rFonts w:hint="cs"/>
          <w:rtl/>
        </w:rPr>
        <w:t xml:space="preserve">בהקשר הזה </w:t>
      </w:r>
      <w:r w:rsidR="00C236DE">
        <w:rPr>
          <w:rtl/>
        </w:rPr>
        <w:t>–</w:t>
      </w:r>
      <w:r w:rsidR="00C236DE">
        <w:rPr>
          <w:rFonts w:hint="cs"/>
          <w:rtl/>
        </w:rPr>
        <w:t xml:space="preserve"> או שהמידע הזה נדרש בהקשר של שמירה </w:t>
      </w:r>
      <w:bookmarkStart w:id="1525" w:name="_ETM_Q1_3472178"/>
      <w:bookmarkEnd w:id="1525"/>
      <w:r w:rsidR="00C236DE">
        <w:rPr>
          <w:rFonts w:hint="cs"/>
          <w:rtl/>
        </w:rPr>
        <w:t xml:space="preserve">על אינטרס ציבורי חיוני. </w:t>
      </w:r>
    </w:p>
    <w:p w:rsidR="00C236DE" w:rsidRDefault="00C236DE" w:rsidP="0006627D">
      <w:pPr>
        <w:rPr>
          <w:rtl/>
        </w:rPr>
      </w:pPr>
    </w:p>
    <w:p w:rsidR="00C236DE" w:rsidRDefault="009737AE" w:rsidP="0037191A">
      <w:pPr>
        <w:pStyle w:val="a4"/>
        <w:rPr>
          <w:rtl/>
        </w:rPr>
      </w:pPr>
      <w:bookmarkStart w:id="1526" w:name="_ETM_Q1_3474797"/>
      <w:bookmarkStart w:id="1527" w:name="ET_speaker_נועה_ברודסקי_לוי_243"/>
      <w:bookmarkEnd w:id="1526"/>
      <w:r w:rsidRPr="0037191A">
        <w:rPr>
          <w:rStyle w:val="TagStyle"/>
          <w:rtl/>
        </w:rPr>
        <w:t xml:space="preserve"> &lt;&lt; דובר &gt;&gt;</w:t>
      </w:r>
      <w:r w:rsidRPr="009737AE">
        <w:rPr>
          <w:rStyle w:val="TagStyle"/>
          <w:rtl/>
        </w:rPr>
        <w:t xml:space="preserve"> </w:t>
      </w:r>
      <w:r w:rsidR="00C236DE" w:rsidRPr="00C236DE">
        <w:rPr>
          <w:rStyle w:val="afd"/>
          <w:color w:val="000000"/>
          <w:rtl/>
        </w:rPr>
        <w:t>נועה ברודסקי לוי</w:t>
      </w:r>
      <w:r w:rsidR="00C236DE" w:rsidRPr="00C236DE">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1527"/>
    </w:p>
    <w:p w:rsidR="00C236DE" w:rsidRDefault="00C236DE" w:rsidP="00C236DE">
      <w:pPr>
        <w:pStyle w:val="KeepWithNext"/>
        <w:rPr>
          <w:rtl/>
        </w:rPr>
      </w:pPr>
    </w:p>
    <w:p w:rsidR="00C236DE" w:rsidRDefault="00C236DE" w:rsidP="00C236DE">
      <w:pPr>
        <w:rPr>
          <w:rtl/>
        </w:rPr>
      </w:pPr>
      <w:r>
        <w:rPr>
          <w:rFonts w:hint="cs"/>
          <w:rtl/>
        </w:rPr>
        <w:t xml:space="preserve">תקנות </w:t>
      </w:r>
      <w:bookmarkStart w:id="1528" w:name="_ETM_Q1_3477422"/>
      <w:bookmarkEnd w:id="1528"/>
      <w:r>
        <w:rPr>
          <w:rFonts w:hint="cs"/>
          <w:rtl/>
        </w:rPr>
        <w:t>סעיף 12.</w:t>
      </w:r>
    </w:p>
    <w:p w:rsidR="00C236DE" w:rsidRDefault="00C236DE" w:rsidP="00C236DE">
      <w:pPr>
        <w:rPr>
          <w:rtl/>
        </w:rPr>
      </w:pPr>
      <w:bookmarkStart w:id="1529" w:name="_ETM_Q1_3475553"/>
      <w:bookmarkEnd w:id="1529"/>
    </w:p>
    <w:p w:rsidR="00C236DE" w:rsidRDefault="009737AE" w:rsidP="0037191A">
      <w:pPr>
        <w:pStyle w:val="af9"/>
        <w:rPr>
          <w:rtl/>
        </w:rPr>
      </w:pPr>
      <w:bookmarkStart w:id="1530" w:name="_ETM_Q1_3475880"/>
      <w:bookmarkStart w:id="1531" w:name="_ETM_Q1_3476897"/>
      <w:bookmarkStart w:id="1532" w:name="ET_guest_גבריאלה_פיסמן_244"/>
      <w:bookmarkEnd w:id="1530"/>
      <w:bookmarkEnd w:id="1531"/>
      <w:r w:rsidRPr="0037191A">
        <w:rPr>
          <w:rStyle w:val="TagStyle"/>
          <w:rtl/>
        </w:rPr>
        <w:t xml:space="preserve"> &lt;&lt; אורח &gt;&gt;</w:t>
      </w:r>
      <w:r w:rsidRPr="009737AE">
        <w:rPr>
          <w:rStyle w:val="TagStyle"/>
          <w:rtl/>
        </w:rPr>
        <w:t xml:space="preserve"> </w:t>
      </w:r>
      <w:r w:rsidR="00C236DE" w:rsidRPr="00C236DE">
        <w:rPr>
          <w:rStyle w:val="afd"/>
          <w:color w:val="000000"/>
          <w:rtl/>
        </w:rPr>
        <w:t>גבריאלה פיסמן</w:t>
      </w:r>
      <w:r w:rsidR="00C236DE" w:rsidRPr="00C236DE">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1532"/>
    </w:p>
    <w:p w:rsidR="00C236DE" w:rsidRDefault="00C236DE" w:rsidP="00C236DE">
      <w:pPr>
        <w:pStyle w:val="KeepWithNext"/>
        <w:rPr>
          <w:rtl/>
        </w:rPr>
      </w:pPr>
    </w:p>
    <w:p w:rsidR="00C236DE" w:rsidRDefault="00C236DE" w:rsidP="0006627D">
      <w:pPr>
        <w:rPr>
          <w:rtl/>
        </w:rPr>
      </w:pPr>
      <w:bookmarkStart w:id="1533" w:name="_ETM_Q1_3478466"/>
      <w:bookmarkStart w:id="1534" w:name="_ETM_Q1_3478894"/>
      <w:bookmarkEnd w:id="1533"/>
      <w:bookmarkEnd w:id="1534"/>
      <w:r>
        <w:rPr>
          <w:rFonts w:hint="cs"/>
          <w:rtl/>
        </w:rPr>
        <w:t xml:space="preserve">אלה לא מבחנים שמאפשרים להחיל כל דבר. המבחנים האלה באמת מחייבים שיקול דעת של היועץ המשפטי לגבי סוג העיסוק הספציפי. </w:t>
      </w:r>
    </w:p>
    <w:p w:rsidR="00C236DE" w:rsidRDefault="00C236DE" w:rsidP="0006627D">
      <w:pPr>
        <w:rPr>
          <w:rtl/>
        </w:rPr>
      </w:pPr>
    </w:p>
    <w:p w:rsidR="00C236DE" w:rsidRDefault="009737AE" w:rsidP="0037191A">
      <w:pPr>
        <w:pStyle w:val="af9"/>
        <w:rPr>
          <w:rtl/>
        </w:rPr>
      </w:pPr>
      <w:bookmarkStart w:id="1535" w:name="_ETM_Q1_3487146"/>
      <w:bookmarkStart w:id="1536" w:name="ET_guest_848525_245"/>
      <w:bookmarkEnd w:id="1535"/>
      <w:r w:rsidRPr="0037191A">
        <w:rPr>
          <w:rStyle w:val="TagStyle"/>
          <w:rtl/>
        </w:rPr>
        <w:t xml:space="preserve"> &lt;&lt; אורח &gt;&gt;</w:t>
      </w:r>
      <w:r w:rsidRPr="009737AE">
        <w:rPr>
          <w:rStyle w:val="TagStyle"/>
          <w:rtl/>
        </w:rPr>
        <w:t xml:space="preserve"> </w:t>
      </w:r>
      <w:r w:rsidR="00C236DE" w:rsidRPr="00C236DE">
        <w:rPr>
          <w:rStyle w:val="afd"/>
          <w:color w:val="000000"/>
          <w:rtl/>
        </w:rPr>
        <w:t>ורד וינדמן</w:t>
      </w:r>
      <w:r w:rsidR="00C236DE" w:rsidRPr="00C236DE">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1536"/>
    </w:p>
    <w:p w:rsidR="00C236DE" w:rsidRDefault="00C236DE" w:rsidP="00C236DE">
      <w:pPr>
        <w:pStyle w:val="KeepWithNext"/>
        <w:rPr>
          <w:rtl/>
        </w:rPr>
      </w:pPr>
    </w:p>
    <w:p w:rsidR="00C236DE" w:rsidRDefault="00C236DE" w:rsidP="00C236DE">
      <w:pPr>
        <w:rPr>
          <w:rtl/>
        </w:rPr>
      </w:pPr>
      <w:bookmarkStart w:id="1537" w:name="_ETM_Q1_3491811"/>
      <w:bookmarkEnd w:id="1537"/>
      <w:r>
        <w:rPr>
          <w:rFonts w:hint="cs"/>
          <w:rtl/>
        </w:rPr>
        <w:t>ורד וינדמן,</w:t>
      </w:r>
      <w:bookmarkStart w:id="1538" w:name="_ETM_Q1_3486806"/>
      <w:bookmarkEnd w:id="1538"/>
      <w:r>
        <w:rPr>
          <w:rFonts w:hint="cs"/>
          <w:rtl/>
        </w:rPr>
        <w:t xml:space="preserve"> מנכ"לית המועצה לשלום הילד. </w:t>
      </w:r>
      <w:r w:rsidR="00EC7169">
        <w:rPr>
          <w:rFonts w:hint="cs"/>
          <w:rtl/>
        </w:rPr>
        <w:t xml:space="preserve">אני רוצה לשאול </w:t>
      </w:r>
      <w:r>
        <w:rPr>
          <w:rFonts w:hint="cs"/>
          <w:rtl/>
        </w:rPr>
        <w:t xml:space="preserve">לגבי עובדים שאין מחלוקת פה סביב השולחן שהמרשם הפלילי </w:t>
      </w:r>
      <w:bookmarkStart w:id="1539" w:name="_ETM_Q1_3494820"/>
      <w:bookmarkEnd w:id="1539"/>
      <w:r>
        <w:rPr>
          <w:rFonts w:hint="cs"/>
          <w:rtl/>
        </w:rPr>
        <w:t xml:space="preserve">שלהם חייב להיבדק, כמו עובדי שירות בבתי ספר, כמו אב בית. </w:t>
      </w:r>
    </w:p>
    <w:p w:rsidR="00C236DE" w:rsidRDefault="00C236DE" w:rsidP="00C236DE">
      <w:pPr>
        <w:rPr>
          <w:rtl/>
        </w:rPr>
      </w:pPr>
      <w:bookmarkStart w:id="1540" w:name="_ETM_Q1_3499596"/>
      <w:bookmarkEnd w:id="1540"/>
    </w:p>
    <w:p w:rsidR="00C236DE" w:rsidRDefault="009737AE" w:rsidP="0037191A">
      <w:pPr>
        <w:pStyle w:val="af6"/>
        <w:rPr>
          <w:rtl/>
        </w:rPr>
      </w:pPr>
      <w:bookmarkStart w:id="1541" w:name="_ETM_Q1_3499978"/>
      <w:bookmarkStart w:id="1542" w:name="ET_yor_5094_246"/>
      <w:bookmarkEnd w:id="1541"/>
      <w:r w:rsidRPr="0037191A">
        <w:rPr>
          <w:rStyle w:val="TagStyle"/>
          <w:rtl/>
        </w:rPr>
        <w:t xml:space="preserve"> &lt;&lt; יור &gt;&gt;</w:t>
      </w:r>
      <w:r w:rsidRPr="009737AE">
        <w:rPr>
          <w:rStyle w:val="TagStyle"/>
          <w:rtl/>
        </w:rPr>
        <w:t xml:space="preserve"> </w:t>
      </w:r>
      <w:r w:rsidR="00C236DE" w:rsidRPr="00C236DE">
        <w:rPr>
          <w:rStyle w:val="afd"/>
          <w:color w:val="000000"/>
          <w:rtl/>
        </w:rPr>
        <w:t>היו"ר ניסן סלומינסקי</w:t>
      </w:r>
      <w:r w:rsidR="00C236DE" w:rsidRPr="00C236DE">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1542"/>
    </w:p>
    <w:p w:rsidR="00C236DE" w:rsidRDefault="00C236DE" w:rsidP="00C236DE">
      <w:pPr>
        <w:pStyle w:val="KeepWithNext"/>
        <w:rPr>
          <w:rtl/>
        </w:rPr>
      </w:pPr>
    </w:p>
    <w:p w:rsidR="00C236DE" w:rsidRDefault="00C236DE" w:rsidP="00C236DE">
      <w:pPr>
        <w:rPr>
          <w:rtl/>
        </w:rPr>
      </w:pPr>
      <w:r>
        <w:rPr>
          <w:rFonts w:hint="cs"/>
          <w:rtl/>
        </w:rPr>
        <w:t xml:space="preserve">נהגים. </w:t>
      </w:r>
    </w:p>
    <w:p w:rsidR="00C236DE" w:rsidRDefault="00C236DE" w:rsidP="00C236DE">
      <w:pPr>
        <w:rPr>
          <w:rtl/>
        </w:rPr>
      </w:pPr>
    </w:p>
    <w:p w:rsidR="00C236DE" w:rsidRDefault="009737AE" w:rsidP="0037191A">
      <w:pPr>
        <w:pStyle w:val="af9"/>
        <w:rPr>
          <w:rtl/>
        </w:rPr>
      </w:pPr>
      <w:bookmarkStart w:id="1543" w:name="ET_guest_848525_247"/>
      <w:r w:rsidRPr="0037191A">
        <w:rPr>
          <w:rStyle w:val="TagStyle"/>
          <w:rtl/>
        </w:rPr>
        <w:t xml:space="preserve"> &lt;&lt; אורח &gt;&gt;</w:t>
      </w:r>
      <w:r w:rsidRPr="009737AE">
        <w:rPr>
          <w:rStyle w:val="TagStyle"/>
          <w:rtl/>
        </w:rPr>
        <w:t xml:space="preserve"> </w:t>
      </w:r>
      <w:r w:rsidR="00C236DE" w:rsidRPr="00C236DE">
        <w:rPr>
          <w:rStyle w:val="afd"/>
          <w:color w:val="000000"/>
          <w:rtl/>
        </w:rPr>
        <w:t>ורד וינדמן</w:t>
      </w:r>
      <w:r w:rsidR="00C236DE" w:rsidRPr="00C236DE">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1543"/>
    </w:p>
    <w:p w:rsidR="00C236DE" w:rsidRDefault="00C236DE" w:rsidP="00C236DE">
      <w:pPr>
        <w:pStyle w:val="KeepWithNext"/>
        <w:rPr>
          <w:rtl/>
        </w:rPr>
      </w:pPr>
    </w:p>
    <w:p w:rsidR="00C236DE" w:rsidRDefault="00C236DE" w:rsidP="00C236DE">
      <w:pPr>
        <w:rPr>
          <w:rtl/>
        </w:rPr>
      </w:pPr>
      <w:r>
        <w:rPr>
          <w:rFonts w:hint="cs"/>
          <w:rtl/>
        </w:rPr>
        <w:t>נהגי הסעות.</w:t>
      </w:r>
    </w:p>
    <w:p w:rsidR="00C236DE" w:rsidRDefault="00C236DE" w:rsidP="00C236DE">
      <w:pPr>
        <w:rPr>
          <w:rtl/>
        </w:rPr>
      </w:pPr>
    </w:p>
    <w:p w:rsidR="00C236DE" w:rsidRDefault="009737AE" w:rsidP="0037191A">
      <w:pPr>
        <w:pStyle w:val="a4"/>
        <w:rPr>
          <w:rtl/>
        </w:rPr>
      </w:pPr>
      <w:bookmarkStart w:id="1544" w:name="ET_speaker_נועה_ברודסקי_לוי_248"/>
      <w:r w:rsidRPr="0037191A">
        <w:rPr>
          <w:rStyle w:val="TagStyle"/>
          <w:rtl/>
        </w:rPr>
        <w:t xml:space="preserve"> &lt;&lt; דובר &gt;&gt;</w:t>
      </w:r>
      <w:r w:rsidRPr="009737AE">
        <w:rPr>
          <w:rStyle w:val="TagStyle"/>
          <w:rtl/>
        </w:rPr>
        <w:t xml:space="preserve"> </w:t>
      </w:r>
      <w:r w:rsidR="00C236DE" w:rsidRPr="00C236DE">
        <w:rPr>
          <w:rStyle w:val="afd"/>
          <w:color w:val="000000"/>
          <w:rtl/>
        </w:rPr>
        <w:t>נועה ברודסקי לוי</w:t>
      </w:r>
      <w:r w:rsidR="00C236DE" w:rsidRPr="00C236DE">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1544"/>
    </w:p>
    <w:p w:rsidR="00C236DE" w:rsidRDefault="00C236DE" w:rsidP="00C236DE">
      <w:pPr>
        <w:pStyle w:val="KeepWithNext"/>
        <w:rPr>
          <w:rtl/>
        </w:rPr>
      </w:pPr>
    </w:p>
    <w:p w:rsidR="00C236DE" w:rsidRDefault="00C236DE" w:rsidP="00C236DE">
      <w:pPr>
        <w:rPr>
          <w:rtl/>
        </w:rPr>
      </w:pPr>
      <w:r>
        <w:rPr>
          <w:rFonts w:hint="cs"/>
          <w:rtl/>
        </w:rPr>
        <w:t xml:space="preserve">מלווים. </w:t>
      </w:r>
    </w:p>
    <w:p w:rsidR="00C236DE" w:rsidRDefault="00C236DE" w:rsidP="00C236DE">
      <w:pPr>
        <w:rPr>
          <w:rtl/>
        </w:rPr>
      </w:pPr>
      <w:bookmarkStart w:id="1545" w:name="_ETM_Q1_3504514"/>
      <w:bookmarkEnd w:id="1545"/>
    </w:p>
    <w:p w:rsidR="00C236DE" w:rsidRDefault="009737AE" w:rsidP="0037191A">
      <w:pPr>
        <w:pStyle w:val="af9"/>
        <w:rPr>
          <w:rtl/>
        </w:rPr>
      </w:pPr>
      <w:bookmarkStart w:id="1546" w:name="_ETM_Q1_3504807"/>
      <w:bookmarkStart w:id="1547" w:name="_ETM_Q1_3505938"/>
      <w:bookmarkStart w:id="1548" w:name="ET_guest_848525_249"/>
      <w:bookmarkEnd w:id="1546"/>
      <w:bookmarkEnd w:id="1547"/>
      <w:r w:rsidRPr="0037191A">
        <w:rPr>
          <w:rStyle w:val="TagStyle"/>
          <w:rtl/>
        </w:rPr>
        <w:t xml:space="preserve"> &lt;&lt; אורח &gt;&gt;</w:t>
      </w:r>
      <w:r w:rsidRPr="009737AE">
        <w:rPr>
          <w:rStyle w:val="TagStyle"/>
          <w:rtl/>
        </w:rPr>
        <w:t xml:space="preserve"> </w:t>
      </w:r>
      <w:r w:rsidR="00C236DE" w:rsidRPr="00C236DE">
        <w:rPr>
          <w:rStyle w:val="afd"/>
          <w:color w:val="000000"/>
          <w:rtl/>
        </w:rPr>
        <w:t>ורד וינדמן</w:t>
      </w:r>
      <w:r w:rsidR="00C236DE" w:rsidRPr="00C236DE">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1548"/>
    </w:p>
    <w:p w:rsidR="00C236DE" w:rsidRDefault="00C236DE" w:rsidP="00C236DE">
      <w:pPr>
        <w:pStyle w:val="KeepWithNext"/>
        <w:rPr>
          <w:rtl/>
        </w:rPr>
      </w:pPr>
    </w:p>
    <w:p w:rsidR="00C236DE" w:rsidRDefault="00C236DE" w:rsidP="00EC7169">
      <w:pPr>
        <w:rPr>
          <w:rtl/>
        </w:rPr>
      </w:pPr>
      <w:r>
        <w:rPr>
          <w:rFonts w:hint="cs"/>
          <w:rtl/>
        </w:rPr>
        <w:t>מלווים בהסעות לחינוך מיוחד</w:t>
      </w:r>
      <w:r w:rsidR="00EC7169">
        <w:rPr>
          <w:rFonts w:hint="cs"/>
          <w:rtl/>
        </w:rPr>
        <w:t>.</w:t>
      </w:r>
      <w:r>
        <w:rPr>
          <w:rFonts w:hint="cs"/>
          <w:rtl/>
        </w:rPr>
        <w:t xml:space="preserve"> האם הדבר</w:t>
      </w:r>
      <w:bookmarkStart w:id="1549" w:name="_ETM_Q1_3510429"/>
      <w:bookmarkEnd w:id="1549"/>
      <w:r>
        <w:rPr>
          <w:rFonts w:hint="cs"/>
          <w:rtl/>
        </w:rPr>
        <w:t xml:space="preserve"> הזה מוסדר בצורה חד-משמעית עכשיו</w:t>
      </w:r>
      <w:r w:rsidR="00EC7169">
        <w:rPr>
          <w:rFonts w:hint="cs"/>
          <w:rtl/>
        </w:rPr>
        <w:t>,</w:t>
      </w:r>
      <w:r>
        <w:rPr>
          <w:rFonts w:hint="cs"/>
          <w:rtl/>
        </w:rPr>
        <w:t xml:space="preserve"> שתהיה סמכות שבחובה לבדוק את המרשם הפלילי?</w:t>
      </w:r>
    </w:p>
    <w:p w:rsidR="00C236DE" w:rsidRDefault="00C236DE" w:rsidP="00C236DE">
      <w:pPr>
        <w:rPr>
          <w:rtl/>
        </w:rPr>
      </w:pPr>
    </w:p>
    <w:p w:rsidR="00C236DE" w:rsidRDefault="009737AE" w:rsidP="0037191A">
      <w:pPr>
        <w:pStyle w:val="a4"/>
        <w:rPr>
          <w:rtl/>
        </w:rPr>
      </w:pPr>
      <w:bookmarkStart w:id="1550" w:name="ET_speaker_נועה_ברודסקי_לוי_250"/>
      <w:r w:rsidRPr="0037191A">
        <w:rPr>
          <w:rStyle w:val="TagStyle"/>
          <w:rtl/>
        </w:rPr>
        <w:t xml:space="preserve"> &lt;&lt; דובר &gt;&gt;</w:t>
      </w:r>
      <w:r w:rsidRPr="009737AE">
        <w:rPr>
          <w:rStyle w:val="TagStyle"/>
          <w:rtl/>
        </w:rPr>
        <w:t xml:space="preserve"> </w:t>
      </w:r>
      <w:r w:rsidR="00C236DE" w:rsidRPr="00C236DE">
        <w:rPr>
          <w:rStyle w:val="afd"/>
          <w:color w:val="000000"/>
          <w:rtl/>
        </w:rPr>
        <w:t>נועה ברודסקי לוי</w:t>
      </w:r>
      <w:r w:rsidR="00C236DE" w:rsidRPr="00C236DE">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1550"/>
    </w:p>
    <w:p w:rsidR="00C236DE" w:rsidRDefault="00C236DE" w:rsidP="00C236DE">
      <w:pPr>
        <w:pStyle w:val="KeepWithNext"/>
        <w:rPr>
          <w:rtl/>
        </w:rPr>
      </w:pPr>
    </w:p>
    <w:p w:rsidR="00C236DE" w:rsidRDefault="00C236DE" w:rsidP="00C236DE">
      <w:pPr>
        <w:rPr>
          <w:rtl/>
        </w:rPr>
      </w:pPr>
      <w:r>
        <w:rPr>
          <w:rFonts w:hint="cs"/>
          <w:rtl/>
        </w:rPr>
        <w:t xml:space="preserve">בחובה לא. </w:t>
      </w:r>
      <w:bookmarkStart w:id="1551" w:name="_ETM_Q1_3519942"/>
      <w:bookmarkEnd w:id="1551"/>
    </w:p>
    <w:p w:rsidR="00C236DE" w:rsidRDefault="00C236DE" w:rsidP="00C236DE">
      <w:pPr>
        <w:rPr>
          <w:rtl/>
        </w:rPr>
      </w:pPr>
    </w:p>
    <w:p w:rsidR="00C236DE" w:rsidRDefault="009737AE" w:rsidP="0037191A">
      <w:pPr>
        <w:pStyle w:val="af6"/>
        <w:rPr>
          <w:rtl/>
        </w:rPr>
      </w:pPr>
      <w:bookmarkStart w:id="1552" w:name="_ETM_Q1_3520205"/>
      <w:bookmarkStart w:id="1553" w:name="ET_yor_5094_251"/>
      <w:bookmarkEnd w:id="1552"/>
      <w:r w:rsidRPr="0037191A">
        <w:rPr>
          <w:rStyle w:val="TagStyle"/>
          <w:rtl/>
        </w:rPr>
        <w:t xml:space="preserve"> &lt;&lt; יור &gt;&gt;</w:t>
      </w:r>
      <w:r w:rsidRPr="009737AE">
        <w:rPr>
          <w:rStyle w:val="TagStyle"/>
          <w:rtl/>
        </w:rPr>
        <w:t xml:space="preserve"> </w:t>
      </w:r>
      <w:r w:rsidR="00C236DE" w:rsidRPr="00C236DE">
        <w:rPr>
          <w:rStyle w:val="afd"/>
          <w:color w:val="000000"/>
          <w:rtl/>
        </w:rPr>
        <w:t>היו"ר ניסן סלומינסקי</w:t>
      </w:r>
      <w:r w:rsidR="00C236DE" w:rsidRPr="00C236DE">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1553"/>
    </w:p>
    <w:p w:rsidR="00C236DE" w:rsidRDefault="00C236DE" w:rsidP="00C236DE">
      <w:pPr>
        <w:pStyle w:val="KeepWithNext"/>
        <w:rPr>
          <w:rtl/>
        </w:rPr>
      </w:pPr>
    </w:p>
    <w:p w:rsidR="00C236DE" w:rsidRDefault="00C236DE" w:rsidP="00C236DE">
      <w:pPr>
        <w:rPr>
          <w:rtl/>
        </w:rPr>
      </w:pPr>
      <w:r>
        <w:rPr>
          <w:rFonts w:hint="cs"/>
          <w:rtl/>
        </w:rPr>
        <w:t xml:space="preserve">לא. הפוך. </w:t>
      </w:r>
    </w:p>
    <w:p w:rsidR="00C236DE" w:rsidRDefault="00C236DE" w:rsidP="00C236DE">
      <w:pPr>
        <w:rPr>
          <w:rtl/>
        </w:rPr>
      </w:pPr>
      <w:bookmarkStart w:id="1554" w:name="_ETM_Q1_3516946"/>
      <w:bookmarkEnd w:id="1554"/>
    </w:p>
    <w:p w:rsidR="00C236DE" w:rsidRDefault="009737AE" w:rsidP="0037191A">
      <w:pPr>
        <w:pStyle w:val="a4"/>
        <w:rPr>
          <w:rtl/>
        </w:rPr>
      </w:pPr>
      <w:bookmarkStart w:id="1555" w:name="_ETM_Q1_3517234"/>
      <w:bookmarkStart w:id="1556" w:name="_ETM_Q1_3518482"/>
      <w:bookmarkStart w:id="1557" w:name="ET_speaker_נועה_ברודסקי_לוי_252"/>
      <w:bookmarkEnd w:id="1555"/>
      <w:bookmarkEnd w:id="1556"/>
      <w:r w:rsidRPr="0037191A">
        <w:rPr>
          <w:rStyle w:val="TagStyle"/>
          <w:rtl/>
        </w:rPr>
        <w:t xml:space="preserve"> &lt;&lt; דובר &gt;&gt;</w:t>
      </w:r>
      <w:r w:rsidRPr="009737AE">
        <w:rPr>
          <w:rStyle w:val="TagStyle"/>
          <w:rtl/>
        </w:rPr>
        <w:t xml:space="preserve"> </w:t>
      </w:r>
      <w:r w:rsidR="00C236DE" w:rsidRPr="00C236DE">
        <w:rPr>
          <w:rStyle w:val="afd"/>
          <w:color w:val="000000"/>
          <w:rtl/>
        </w:rPr>
        <w:t>נועה ברודסקי לוי</w:t>
      </w:r>
      <w:r w:rsidR="00C236DE" w:rsidRPr="00C236DE">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1557"/>
    </w:p>
    <w:p w:rsidR="00C236DE" w:rsidRDefault="00C236DE" w:rsidP="00C236DE">
      <w:pPr>
        <w:pStyle w:val="KeepWithNext"/>
        <w:rPr>
          <w:rtl/>
        </w:rPr>
      </w:pPr>
    </w:p>
    <w:p w:rsidR="00C236DE" w:rsidRDefault="00C236DE" w:rsidP="00EC7169">
      <w:pPr>
        <w:rPr>
          <w:rtl/>
        </w:rPr>
      </w:pPr>
      <w:r>
        <w:rPr>
          <w:rFonts w:hint="cs"/>
          <w:rtl/>
        </w:rPr>
        <w:t xml:space="preserve">זה כתוב בצורה של </w:t>
      </w:r>
      <w:bookmarkStart w:id="1558" w:name="_ETM_Q1_3518523"/>
      <w:bookmarkEnd w:id="1558"/>
      <w:r>
        <w:rPr>
          <w:rFonts w:hint="cs"/>
          <w:rtl/>
        </w:rPr>
        <w:t xml:space="preserve">שיקול דעת אבל בעיקרון לפי סעיף 12 שאנחנו מפנים </w:t>
      </w:r>
      <w:bookmarkStart w:id="1559" w:name="_ETM_Q1_3521777"/>
      <w:bookmarkEnd w:id="1559"/>
      <w:r>
        <w:rPr>
          <w:rFonts w:hint="cs"/>
          <w:rtl/>
        </w:rPr>
        <w:t>אליו, כתוב</w:t>
      </w:r>
      <w:r w:rsidR="00EC7169">
        <w:rPr>
          <w:rFonts w:hint="cs"/>
          <w:rtl/>
        </w:rPr>
        <w:t>,</w:t>
      </w:r>
      <w:bookmarkStart w:id="1560" w:name="_ETM_Q1_3521126"/>
      <w:bookmarkEnd w:id="1560"/>
      <w:r w:rsidR="00EC7169">
        <w:rPr>
          <w:rFonts w:hint="cs"/>
          <w:rtl/>
        </w:rPr>
        <w:t xml:space="preserve"> </w:t>
      </w:r>
      <w:r>
        <w:rPr>
          <w:rFonts w:hint="cs"/>
          <w:rtl/>
        </w:rPr>
        <w:t xml:space="preserve">אחד האינטרסים זה לשם הגנה </w:t>
      </w:r>
      <w:bookmarkStart w:id="1561" w:name="_ETM_Q1_3521630"/>
      <w:bookmarkEnd w:id="1561"/>
      <w:r>
        <w:rPr>
          <w:rFonts w:hint="cs"/>
          <w:rtl/>
        </w:rPr>
        <w:t>על קטינים וחסרי ישע.</w:t>
      </w:r>
    </w:p>
    <w:p w:rsidR="00C236DE" w:rsidRDefault="00C236DE" w:rsidP="00C236DE">
      <w:pPr>
        <w:rPr>
          <w:rtl/>
        </w:rPr>
      </w:pPr>
    </w:p>
    <w:p w:rsidR="00C236DE" w:rsidRDefault="009737AE" w:rsidP="0037191A">
      <w:pPr>
        <w:pStyle w:val="af6"/>
        <w:rPr>
          <w:rtl/>
        </w:rPr>
      </w:pPr>
      <w:bookmarkStart w:id="1562" w:name="ET_yor_5094_253"/>
      <w:r w:rsidRPr="0037191A">
        <w:rPr>
          <w:rStyle w:val="TagStyle"/>
          <w:rtl/>
        </w:rPr>
        <w:t xml:space="preserve"> &lt;&lt; יור &gt;&gt;</w:t>
      </w:r>
      <w:r w:rsidRPr="009737AE">
        <w:rPr>
          <w:rStyle w:val="TagStyle"/>
          <w:rtl/>
        </w:rPr>
        <w:t xml:space="preserve"> </w:t>
      </w:r>
      <w:r w:rsidR="00C236DE" w:rsidRPr="00C236DE">
        <w:rPr>
          <w:rStyle w:val="afd"/>
          <w:color w:val="000000"/>
          <w:rtl/>
        </w:rPr>
        <w:t>היו"ר ניסן סלומינסקי</w:t>
      </w:r>
      <w:r w:rsidR="00C236DE" w:rsidRPr="00C236DE">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1562"/>
    </w:p>
    <w:p w:rsidR="00C236DE" w:rsidRDefault="00C236DE" w:rsidP="00C236DE">
      <w:pPr>
        <w:pStyle w:val="KeepWithNext"/>
        <w:rPr>
          <w:rtl/>
        </w:rPr>
      </w:pPr>
    </w:p>
    <w:p w:rsidR="00C236DE" w:rsidRDefault="00C236DE" w:rsidP="00C236DE">
      <w:pPr>
        <w:rPr>
          <w:rtl/>
        </w:rPr>
      </w:pPr>
      <w:r>
        <w:rPr>
          <w:rFonts w:hint="cs"/>
          <w:rtl/>
        </w:rPr>
        <w:t xml:space="preserve">אנחנו נותנים לו את האפשרות לעשות </w:t>
      </w:r>
      <w:bookmarkStart w:id="1563" w:name="_ETM_Q1_3524733"/>
      <w:bookmarkEnd w:id="1563"/>
      <w:r>
        <w:rPr>
          <w:rFonts w:hint="cs"/>
          <w:rtl/>
        </w:rPr>
        <w:t xml:space="preserve">את זה. </w:t>
      </w:r>
      <w:bookmarkStart w:id="1564" w:name="_ETM_Q1_3527069"/>
      <w:bookmarkEnd w:id="1564"/>
    </w:p>
    <w:p w:rsidR="00C236DE" w:rsidRDefault="00C236DE" w:rsidP="00C236DE">
      <w:pPr>
        <w:rPr>
          <w:rtl/>
        </w:rPr>
      </w:pPr>
    </w:p>
    <w:p w:rsidR="00C236DE" w:rsidRDefault="009737AE" w:rsidP="0037191A">
      <w:pPr>
        <w:pStyle w:val="a4"/>
        <w:rPr>
          <w:rtl/>
        </w:rPr>
      </w:pPr>
      <w:bookmarkStart w:id="1565" w:name="_ETM_Q1_3527380"/>
      <w:bookmarkStart w:id="1566" w:name="ET_speaker_נועה_ברודסקי_לוי_254"/>
      <w:bookmarkEnd w:id="1565"/>
      <w:r w:rsidRPr="0037191A">
        <w:rPr>
          <w:rStyle w:val="TagStyle"/>
          <w:rtl/>
        </w:rPr>
        <w:t xml:space="preserve"> &lt;&lt; דובר &gt;&gt;</w:t>
      </w:r>
      <w:r w:rsidRPr="009737AE">
        <w:rPr>
          <w:rStyle w:val="TagStyle"/>
          <w:rtl/>
        </w:rPr>
        <w:t xml:space="preserve"> </w:t>
      </w:r>
      <w:r w:rsidR="00C236DE" w:rsidRPr="00C236DE">
        <w:rPr>
          <w:rStyle w:val="afd"/>
          <w:color w:val="000000"/>
          <w:rtl/>
        </w:rPr>
        <w:t>נועה ברודסקי לוי</w:t>
      </w:r>
      <w:r w:rsidR="00C236DE" w:rsidRPr="00C236DE">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1566"/>
    </w:p>
    <w:p w:rsidR="00C236DE" w:rsidRDefault="00C236DE" w:rsidP="00C236DE">
      <w:pPr>
        <w:pStyle w:val="KeepWithNext"/>
        <w:rPr>
          <w:rtl/>
        </w:rPr>
      </w:pPr>
    </w:p>
    <w:p w:rsidR="00C236DE" w:rsidRDefault="00C236DE" w:rsidP="00A05608">
      <w:pPr>
        <w:rPr>
          <w:rtl/>
        </w:rPr>
      </w:pPr>
      <w:r>
        <w:rPr>
          <w:rFonts w:hint="cs"/>
          <w:rtl/>
        </w:rPr>
        <w:t xml:space="preserve">גבי, </w:t>
      </w:r>
      <w:r w:rsidR="00A05608">
        <w:rPr>
          <w:rFonts w:hint="cs"/>
          <w:rtl/>
        </w:rPr>
        <w:t xml:space="preserve">ורד </w:t>
      </w:r>
      <w:r>
        <w:rPr>
          <w:rFonts w:hint="cs"/>
          <w:rtl/>
        </w:rPr>
        <w:t xml:space="preserve">שואלת פה. </w:t>
      </w:r>
    </w:p>
    <w:p w:rsidR="00C236DE" w:rsidRDefault="00C236DE" w:rsidP="00C236DE">
      <w:pPr>
        <w:rPr>
          <w:rtl/>
        </w:rPr>
      </w:pPr>
    </w:p>
    <w:p w:rsidR="00C236DE" w:rsidRDefault="009737AE" w:rsidP="0037191A">
      <w:pPr>
        <w:pStyle w:val="af6"/>
        <w:rPr>
          <w:rtl/>
        </w:rPr>
      </w:pPr>
      <w:bookmarkStart w:id="1567" w:name="ET_yor_5094_255"/>
      <w:r w:rsidRPr="0037191A">
        <w:rPr>
          <w:rStyle w:val="TagStyle"/>
          <w:rtl/>
        </w:rPr>
        <w:t xml:space="preserve"> &lt;&lt; יור &gt;&gt;</w:t>
      </w:r>
      <w:r w:rsidRPr="009737AE">
        <w:rPr>
          <w:rStyle w:val="TagStyle"/>
          <w:rtl/>
        </w:rPr>
        <w:t xml:space="preserve"> </w:t>
      </w:r>
      <w:r w:rsidR="00C236DE" w:rsidRPr="00C236DE">
        <w:rPr>
          <w:rStyle w:val="afd"/>
          <w:color w:val="000000"/>
          <w:rtl/>
        </w:rPr>
        <w:t>היו"ר ניסן סלומינסקי</w:t>
      </w:r>
      <w:r w:rsidR="00C236DE" w:rsidRPr="00C236DE">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1567"/>
    </w:p>
    <w:p w:rsidR="00C236DE" w:rsidRDefault="00C236DE" w:rsidP="00C236DE">
      <w:pPr>
        <w:pStyle w:val="KeepWithNext"/>
        <w:rPr>
          <w:rtl/>
        </w:rPr>
      </w:pPr>
    </w:p>
    <w:p w:rsidR="00C236DE" w:rsidRDefault="00C236DE" w:rsidP="00C236DE">
      <w:pPr>
        <w:rPr>
          <w:rtl/>
        </w:rPr>
      </w:pPr>
      <w:r>
        <w:rPr>
          <w:rFonts w:hint="cs"/>
          <w:rtl/>
        </w:rPr>
        <w:t xml:space="preserve">האם זה חובה </w:t>
      </w:r>
      <w:bookmarkStart w:id="1568" w:name="_ETM_Q1_3527361"/>
      <w:bookmarkEnd w:id="1568"/>
      <w:r>
        <w:rPr>
          <w:rFonts w:hint="cs"/>
          <w:rtl/>
        </w:rPr>
        <w:t>או רשות</w:t>
      </w:r>
      <w:r w:rsidR="00E954B6">
        <w:rPr>
          <w:rFonts w:hint="cs"/>
          <w:rtl/>
        </w:rPr>
        <w:t xml:space="preserve"> ליועץ המשפטי של אותה רשות לבקש.</w:t>
      </w:r>
    </w:p>
    <w:p w:rsidR="00E954B6" w:rsidRDefault="00E954B6" w:rsidP="00C236DE">
      <w:pPr>
        <w:rPr>
          <w:rtl/>
        </w:rPr>
      </w:pPr>
    </w:p>
    <w:p w:rsidR="00E954B6" w:rsidRDefault="009737AE" w:rsidP="0037191A">
      <w:pPr>
        <w:pStyle w:val="af9"/>
        <w:rPr>
          <w:rtl/>
        </w:rPr>
      </w:pPr>
      <w:bookmarkStart w:id="1569" w:name="ET_guest_561217_256"/>
      <w:r w:rsidRPr="0037191A">
        <w:rPr>
          <w:rStyle w:val="TagStyle"/>
          <w:rtl/>
        </w:rPr>
        <w:t xml:space="preserve"> &lt;&lt; אורח &gt;&gt;</w:t>
      </w:r>
      <w:r w:rsidRPr="009737AE">
        <w:rPr>
          <w:rStyle w:val="TagStyle"/>
          <w:rtl/>
        </w:rPr>
        <w:t xml:space="preserve"> </w:t>
      </w:r>
      <w:r w:rsidR="00E954B6" w:rsidRPr="00E954B6">
        <w:rPr>
          <w:rStyle w:val="afd"/>
          <w:color w:val="000000"/>
          <w:rtl/>
        </w:rPr>
        <w:t>איילת עוז</w:t>
      </w:r>
      <w:r w:rsidR="00E954B6" w:rsidRPr="00E954B6">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1569"/>
    </w:p>
    <w:p w:rsidR="00E954B6" w:rsidRDefault="00E954B6" w:rsidP="00E954B6">
      <w:pPr>
        <w:pStyle w:val="KeepWithNext"/>
        <w:rPr>
          <w:rtl/>
        </w:rPr>
      </w:pPr>
    </w:p>
    <w:p w:rsidR="00E954B6" w:rsidRPr="00E954B6" w:rsidRDefault="00E954B6" w:rsidP="00E954B6">
      <w:pPr>
        <w:rPr>
          <w:rtl/>
        </w:rPr>
      </w:pPr>
      <w:r>
        <w:rPr>
          <w:rFonts w:hint="cs"/>
          <w:rtl/>
        </w:rPr>
        <w:t xml:space="preserve">זה להרחיב את החוק. </w:t>
      </w:r>
    </w:p>
    <w:p w:rsidR="00E954B6" w:rsidRDefault="00E954B6" w:rsidP="00C236DE">
      <w:pPr>
        <w:rPr>
          <w:rtl/>
        </w:rPr>
      </w:pPr>
    </w:p>
    <w:p w:rsidR="00E954B6" w:rsidRDefault="009737AE" w:rsidP="0037191A">
      <w:pPr>
        <w:pStyle w:val="a4"/>
        <w:rPr>
          <w:rtl/>
        </w:rPr>
      </w:pPr>
      <w:bookmarkStart w:id="1570" w:name="_ETM_Q1_3531055"/>
      <w:bookmarkStart w:id="1571" w:name="ET_speaker_נועה_ברודסקי_לוי_257"/>
      <w:bookmarkEnd w:id="1570"/>
      <w:r w:rsidRPr="0037191A">
        <w:rPr>
          <w:rStyle w:val="TagStyle"/>
          <w:rtl/>
        </w:rPr>
        <w:t xml:space="preserve"> &lt;&lt; דובר &gt;&gt;</w:t>
      </w:r>
      <w:r w:rsidRPr="009737AE">
        <w:rPr>
          <w:rStyle w:val="TagStyle"/>
          <w:rtl/>
        </w:rPr>
        <w:t xml:space="preserve"> </w:t>
      </w:r>
      <w:r w:rsidR="00E954B6" w:rsidRPr="00E954B6">
        <w:rPr>
          <w:rStyle w:val="afd"/>
          <w:color w:val="000000"/>
          <w:rtl/>
        </w:rPr>
        <w:t>נועה ברודסקי לוי</w:t>
      </w:r>
      <w:r w:rsidR="00E954B6" w:rsidRPr="00E954B6">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1571"/>
    </w:p>
    <w:p w:rsidR="00E954B6" w:rsidRDefault="00E954B6" w:rsidP="00E954B6">
      <w:pPr>
        <w:pStyle w:val="KeepWithNext"/>
        <w:rPr>
          <w:rtl/>
        </w:rPr>
      </w:pPr>
    </w:p>
    <w:p w:rsidR="00E954B6" w:rsidRDefault="00E954B6" w:rsidP="00E954B6">
      <w:pPr>
        <w:rPr>
          <w:rtl/>
        </w:rPr>
      </w:pPr>
      <w:r>
        <w:rPr>
          <w:rFonts w:hint="cs"/>
          <w:rtl/>
        </w:rPr>
        <w:t xml:space="preserve">מניעת העסקה, זאת אומרת </w:t>
      </w:r>
      <w:bookmarkStart w:id="1572" w:name="_ETM_Q1_3537562"/>
      <w:bookmarkEnd w:id="1572"/>
      <w:r>
        <w:rPr>
          <w:rFonts w:hint="cs"/>
          <w:rtl/>
        </w:rPr>
        <w:t>קטגורית אסור להעסיק.</w:t>
      </w:r>
    </w:p>
    <w:p w:rsidR="00E954B6" w:rsidRDefault="00E954B6" w:rsidP="00E954B6">
      <w:pPr>
        <w:rPr>
          <w:rtl/>
        </w:rPr>
      </w:pPr>
      <w:bookmarkStart w:id="1573" w:name="_ETM_Q1_3540348"/>
      <w:bookmarkEnd w:id="1573"/>
    </w:p>
    <w:p w:rsidR="00E954B6" w:rsidRDefault="009737AE" w:rsidP="0037191A">
      <w:pPr>
        <w:pStyle w:val="af9"/>
        <w:rPr>
          <w:rtl/>
        </w:rPr>
      </w:pPr>
      <w:bookmarkStart w:id="1574" w:name="_ETM_Q1_3540664"/>
      <w:bookmarkStart w:id="1575" w:name="_ETM_Q1_3541996"/>
      <w:bookmarkStart w:id="1576" w:name="ET_guest_848525_258"/>
      <w:bookmarkEnd w:id="1574"/>
      <w:bookmarkEnd w:id="1575"/>
      <w:r w:rsidRPr="0037191A">
        <w:rPr>
          <w:rStyle w:val="TagStyle"/>
          <w:rtl/>
        </w:rPr>
        <w:t xml:space="preserve"> &lt;&lt; אורח &gt;&gt;</w:t>
      </w:r>
      <w:r w:rsidRPr="009737AE">
        <w:rPr>
          <w:rStyle w:val="TagStyle"/>
          <w:rtl/>
        </w:rPr>
        <w:t xml:space="preserve"> </w:t>
      </w:r>
      <w:r w:rsidR="00E954B6" w:rsidRPr="00E954B6">
        <w:rPr>
          <w:rStyle w:val="afd"/>
          <w:color w:val="000000"/>
          <w:rtl/>
        </w:rPr>
        <w:t>ורד וינדמן</w:t>
      </w:r>
      <w:r w:rsidR="00E954B6" w:rsidRPr="00E954B6">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1576"/>
    </w:p>
    <w:p w:rsidR="00E954B6" w:rsidRDefault="00E954B6" w:rsidP="00E954B6">
      <w:pPr>
        <w:pStyle w:val="KeepWithNext"/>
        <w:rPr>
          <w:rtl/>
        </w:rPr>
      </w:pPr>
    </w:p>
    <w:p w:rsidR="00E954B6" w:rsidRDefault="00E954B6" w:rsidP="00C9796B">
      <w:pPr>
        <w:rPr>
          <w:rtl/>
        </w:rPr>
      </w:pPr>
      <w:r>
        <w:rPr>
          <w:rFonts w:hint="cs"/>
          <w:rtl/>
        </w:rPr>
        <w:t xml:space="preserve">אני אסביר מה אני שואלת. אנחנו יודעים </w:t>
      </w:r>
      <w:bookmarkStart w:id="1577" w:name="_ETM_Q1_3545577"/>
      <w:bookmarkEnd w:id="1577"/>
      <w:r>
        <w:rPr>
          <w:rFonts w:hint="cs"/>
          <w:rtl/>
        </w:rPr>
        <w:t xml:space="preserve">היום שלגבי עובדי חינוך המרשם הפלילי נגיש והוא נבדק. להבנתי </w:t>
      </w:r>
      <w:bookmarkStart w:id="1578" w:name="_ETM_Q1_3556626"/>
      <w:bookmarkEnd w:id="1578"/>
      <w:r>
        <w:rPr>
          <w:rFonts w:hint="cs"/>
          <w:rtl/>
        </w:rPr>
        <w:t xml:space="preserve">המשפטית, הדבר הזה נכון גם לגבי עובדי שירות, </w:t>
      </w:r>
      <w:bookmarkStart w:id="1579" w:name="_ETM_Q1_3559711"/>
      <w:bookmarkEnd w:id="1579"/>
      <w:r>
        <w:rPr>
          <w:rFonts w:hint="cs"/>
          <w:rtl/>
        </w:rPr>
        <w:t xml:space="preserve">רק שהדבר הזה לא נעשה. </w:t>
      </w:r>
    </w:p>
    <w:p w:rsidR="00E954B6" w:rsidRDefault="00E954B6" w:rsidP="00E954B6">
      <w:pPr>
        <w:rPr>
          <w:rtl/>
        </w:rPr>
      </w:pPr>
      <w:bookmarkStart w:id="1580" w:name="_ETM_Q1_3564079"/>
      <w:bookmarkEnd w:id="1580"/>
    </w:p>
    <w:p w:rsidR="00E954B6" w:rsidRDefault="00E954B6" w:rsidP="00C9796B">
      <w:pPr>
        <w:rPr>
          <w:rtl/>
        </w:rPr>
      </w:pPr>
      <w:bookmarkStart w:id="1581" w:name="_ETM_Q1_3564467"/>
      <w:bookmarkEnd w:id="1581"/>
      <w:r>
        <w:rPr>
          <w:rFonts w:hint="cs"/>
          <w:rtl/>
        </w:rPr>
        <w:t xml:space="preserve">אני רוצה להבין האם </w:t>
      </w:r>
      <w:bookmarkStart w:id="1582" w:name="_ETM_Q1_3562642"/>
      <w:bookmarkEnd w:id="1582"/>
      <w:r>
        <w:rPr>
          <w:rFonts w:hint="cs"/>
          <w:rtl/>
        </w:rPr>
        <w:t xml:space="preserve">התיקון הזה מסדיר בצורה </w:t>
      </w:r>
      <w:r w:rsidR="00517909">
        <w:rPr>
          <w:rFonts w:hint="cs"/>
          <w:rtl/>
        </w:rPr>
        <w:t xml:space="preserve">ברורה כדי שלאף </w:t>
      </w:r>
      <w:bookmarkStart w:id="1583" w:name="_ETM_Q1_3566380"/>
      <w:bookmarkEnd w:id="1583"/>
      <w:r w:rsidR="00517909">
        <w:rPr>
          <w:rFonts w:hint="cs"/>
          <w:rtl/>
        </w:rPr>
        <w:t xml:space="preserve">אחד לא יהיה ספק שהמרשם הפלילי נגיש והוא ייבדק לגבי </w:t>
      </w:r>
      <w:bookmarkStart w:id="1584" w:name="_ETM_Q1_3573734"/>
      <w:bookmarkEnd w:id="1584"/>
      <w:r w:rsidR="00517909">
        <w:rPr>
          <w:rFonts w:hint="cs"/>
          <w:rtl/>
        </w:rPr>
        <w:t>אנשים שאנחנו יודעים שעובדים עם ילדים, בדיוק כמו אנשים אחרים שנמצאים בבית ספר</w:t>
      </w:r>
      <w:r w:rsidR="00C9796B">
        <w:rPr>
          <w:rFonts w:hint="cs"/>
          <w:rtl/>
        </w:rPr>
        <w:t>,</w:t>
      </w:r>
      <w:r w:rsidR="00517909">
        <w:rPr>
          <w:rFonts w:hint="cs"/>
          <w:rtl/>
        </w:rPr>
        <w:t xml:space="preserve"> כמו מורים. </w:t>
      </w:r>
    </w:p>
    <w:p w:rsidR="00517909" w:rsidRDefault="00517909" w:rsidP="00E954B6">
      <w:pPr>
        <w:rPr>
          <w:rtl/>
        </w:rPr>
      </w:pPr>
      <w:bookmarkStart w:id="1585" w:name="_ETM_Q1_3580366"/>
      <w:bookmarkEnd w:id="1585"/>
    </w:p>
    <w:p w:rsidR="00517909" w:rsidRDefault="009737AE" w:rsidP="0037191A">
      <w:pPr>
        <w:pStyle w:val="af9"/>
        <w:rPr>
          <w:rtl/>
        </w:rPr>
      </w:pPr>
      <w:bookmarkStart w:id="1586" w:name="_ETM_Q1_3580767"/>
      <w:bookmarkStart w:id="1587" w:name="ET_guest_גבריאלה_פיסמן_259"/>
      <w:bookmarkEnd w:id="1586"/>
      <w:r w:rsidRPr="0037191A">
        <w:rPr>
          <w:rStyle w:val="TagStyle"/>
          <w:rtl/>
        </w:rPr>
        <w:t xml:space="preserve"> &lt;&lt; אורח &gt;&gt;</w:t>
      </w:r>
      <w:r w:rsidRPr="009737AE">
        <w:rPr>
          <w:rStyle w:val="TagStyle"/>
          <w:rtl/>
        </w:rPr>
        <w:t xml:space="preserve"> </w:t>
      </w:r>
      <w:r w:rsidR="00517909" w:rsidRPr="00517909">
        <w:rPr>
          <w:rStyle w:val="afd"/>
          <w:color w:val="000000"/>
          <w:rtl/>
        </w:rPr>
        <w:t>גבריאלה פיסמן</w:t>
      </w:r>
      <w:r w:rsidR="00517909" w:rsidRPr="00517909">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1587"/>
    </w:p>
    <w:p w:rsidR="00517909" w:rsidRDefault="00517909" w:rsidP="00517909">
      <w:pPr>
        <w:pStyle w:val="KeepWithNext"/>
        <w:rPr>
          <w:rtl/>
        </w:rPr>
      </w:pPr>
    </w:p>
    <w:p w:rsidR="00517909" w:rsidRDefault="00517909" w:rsidP="00C9796B">
      <w:pPr>
        <w:rPr>
          <w:rtl/>
        </w:rPr>
      </w:pPr>
      <w:r>
        <w:rPr>
          <w:rFonts w:hint="cs"/>
          <w:rtl/>
        </w:rPr>
        <w:t xml:space="preserve">אני אגיד שחוק המרשם הפלילי </w:t>
      </w:r>
      <w:bookmarkStart w:id="1588" w:name="_ETM_Q1_3580383"/>
      <w:bookmarkEnd w:id="1588"/>
      <w:r>
        <w:rPr>
          <w:rFonts w:hint="cs"/>
          <w:rtl/>
        </w:rPr>
        <w:t xml:space="preserve">באופן עקרוני - וזו התפיסה שהמשכנו אותה גם בחוק הזה, בהצעה הזו </w:t>
      </w:r>
      <w:r w:rsidR="00C9796B">
        <w:rPr>
          <w:rFonts w:hint="cs"/>
          <w:rtl/>
        </w:rPr>
        <w:t>-</w:t>
      </w:r>
      <w:r>
        <w:rPr>
          <w:rFonts w:hint="cs"/>
          <w:rtl/>
        </w:rPr>
        <w:t xml:space="preserve"> מעגן את המסגרת להעברת המידע, הוא קובע </w:t>
      </w:r>
      <w:bookmarkStart w:id="1589" w:name="_ETM_Q1_3588306"/>
      <w:bookmarkEnd w:id="1589"/>
      <w:r>
        <w:rPr>
          <w:rFonts w:hint="cs"/>
          <w:rtl/>
        </w:rPr>
        <w:t xml:space="preserve">את הסמכות לקבלת המידע ואת הסמכות למסור אותו. הוא לא </w:t>
      </w:r>
      <w:bookmarkStart w:id="1590" w:name="_ETM_Q1_3596066"/>
      <w:bookmarkEnd w:id="1590"/>
      <w:r>
        <w:rPr>
          <w:rFonts w:hint="cs"/>
          <w:rtl/>
        </w:rPr>
        <w:t xml:space="preserve">קובע את החובה לשקול אותו. </w:t>
      </w:r>
    </w:p>
    <w:p w:rsidR="00517909" w:rsidRDefault="00517909" w:rsidP="00517909">
      <w:pPr>
        <w:rPr>
          <w:rtl/>
        </w:rPr>
      </w:pPr>
      <w:bookmarkStart w:id="1591" w:name="_ETM_Q1_3598292"/>
      <w:bookmarkEnd w:id="1591"/>
    </w:p>
    <w:p w:rsidR="00517909" w:rsidRDefault="00517909" w:rsidP="00C9796B">
      <w:pPr>
        <w:rPr>
          <w:rtl/>
        </w:rPr>
      </w:pPr>
      <w:r>
        <w:rPr>
          <w:rFonts w:hint="cs"/>
          <w:rtl/>
        </w:rPr>
        <w:t>ה</w:t>
      </w:r>
      <w:bookmarkStart w:id="1592" w:name="_ETM_Q1_3598722"/>
      <w:bookmarkEnd w:id="1592"/>
      <w:r>
        <w:rPr>
          <w:rFonts w:hint="cs"/>
          <w:rtl/>
        </w:rPr>
        <w:t xml:space="preserve">חובה היא עניינו של הגוף </w:t>
      </w:r>
      <w:bookmarkStart w:id="1593" w:name="_ETM_Q1_3601924"/>
      <w:bookmarkEnd w:id="1593"/>
      <w:r>
        <w:rPr>
          <w:rFonts w:hint="cs"/>
          <w:rtl/>
        </w:rPr>
        <w:t xml:space="preserve">הספציפי. לתפיסתי, גוף שלא בודק, לא מממש </w:t>
      </w:r>
      <w:bookmarkStart w:id="1594" w:name="_ETM_Q1_3606303"/>
      <w:bookmarkEnd w:id="1594"/>
      <w:r>
        <w:rPr>
          <w:rFonts w:hint="cs"/>
          <w:rtl/>
        </w:rPr>
        <w:t>את הזכות שיש לו לקבל מידע מהמרשם הפלילי, יכול לפגו</w:t>
      </w:r>
      <w:r w:rsidR="00064B0F">
        <w:rPr>
          <w:rFonts w:hint="cs"/>
          <w:rtl/>
        </w:rPr>
        <w:t>ע בציבור ולכן האחריות תוטל עליו אבל החוק לא קובע את החובה.</w:t>
      </w:r>
    </w:p>
    <w:p w:rsidR="00064B0F" w:rsidRDefault="00064B0F" w:rsidP="00517909">
      <w:pPr>
        <w:rPr>
          <w:rtl/>
        </w:rPr>
      </w:pPr>
      <w:bookmarkStart w:id="1595" w:name="_ETM_Q1_3620391"/>
      <w:bookmarkEnd w:id="1595"/>
    </w:p>
    <w:p w:rsidR="00064B0F" w:rsidRDefault="009737AE" w:rsidP="0037191A">
      <w:pPr>
        <w:pStyle w:val="af9"/>
        <w:rPr>
          <w:rtl/>
        </w:rPr>
      </w:pPr>
      <w:bookmarkStart w:id="1596" w:name="_ETM_Q1_3620814"/>
      <w:bookmarkStart w:id="1597" w:name="ET_guest_848525_260"/>
      <w:bookmarkEnd w:id="1596"/>
      <w:r w:rsidRPr="0037191A">
        <w:rPr>
          <w:rStyle w:val="TagStyle"/>
          <w:rtl/>
        </w:rPr>
        <w:t xml:space="preserve"> &lt;&lt; אורח &gt;&gt;</w:t>
      </w:r>
      <w:r w:rsidRPr="009737AE">
        <w:rPr>
          <w:rStyle w:val="TagStyle"/>
          <w:rtl/>
        </w:rPr>
        <w:t xml:space="preserve"> </w:t>
      </w:r>
      <w:r w:rsidR="00064B0F" w:rsidRPr="00064B0F">
        <w:rPr>
          <w:rStyle w:val="afd"/>
          <w:color w:val="000000"/>
          <w:rtl/>
        </w:rPr>
        <w:t>ורד וינדמן</w:t>
      </w:r>
      <w:r w:rsidR="00064B0F" w:rsidRPr="00064B0F">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1597"/>
    </w:p>
    <w:p w:rsidR="00064B0F" w:rsidRDefault="00064B0F" w:rsidP="00064B0F">
      <w:pPr>
        <w:pStyle w:val="KeepWithNext"/>
        <w:rPr>
          <w:rtl/>
        </w:rPr>
      </w:pPr>
    </w:p>
    <w:p w:rsidR="00064B0F" w:rsidRDefault="00064B0F" w:rsidP="00064B0F">
      <w:pPr>
        <w:rPr>
          <w:rtl/>
        </w:rPr>
      </w:pPr>
      <w:r>
        <w:rPr>
          <w:rFonts w:hint="cs"/>
          <w:rtl/>
        </w:rPr>
        <w:t xml:space="preserve">האם כל יועץ משפטי </w:t>
      </w:r>
      <w:bookmarkStart w:id="1598" w:name="_ETM_Q1_3618105"/>
      <w:bookmarkEnd w:id="1598"/>
      <w:r>
        <w:rPr>
          <w:rFonts w:hint="cs"/>
          <w:rtl/>
        </w:rPr>
        <w:t xml:space="preserve">בכל רשות מקומית יוכל להחליט החלטה שונה? </w:t>
      </w:r>
      <w:bookmarkStart w:id="1599" w:name="_ETM_Q1_3622274"/>
      <w:bookmarkEnd w:id="1599"/>
    </w:p>
    <w:p w:rsidR="00064B0F" w:rsidRDefault="00064B0F" w:rsidP="00064B0F">
      <w:pPr>
        <w:rPr>
          <w:rtl/>
        </w:rPr>
      </w:pPr>
    </w:p>
    <w:p w:rsidR="00064B0F" w:rsidRDefault="009737AE" w:rsidP="0037191A">
      <w:pPr>
        <w:pStyle w:val="af9"/>
        <w:rPr>
          <w:rtl/>
        </w:rPr>
      </w:pPr>
      <w:bookmarkStart w:id="1600" w:name="_ETM_Q1_3624099"/>
      <w:bookmarkStart w:id="1601" w:name="_ETM_Q1_3622606"/>
      <w:bookmarkStart w:id="1602" w:name="ET_guest_גבריאלה_פיסמן_261"/>
      <w:bookmarkEnd w:id="1600"/>
      <w:bookmarkEnd w:id="1601"/>
      <w:r w:rsidRPr="0037191A">
        <w:rPr>
          <w:rStyle w:val="TagStyle"/>
          <w:rtl/>
        </w:rPr>
        <w:t xml:space="preserve"> &lt;&lt; אורח &gt;&gt;</w:t>
      </w:r>
      <w:r w:rsidRPr="009737AE">
        <w:rPr>
          <w:rStyle w:val="TagStyle"/>
          <w:rtl/>
        </w:rPr>
        <w:t xml:space="preserve"> </w:t>
      </w:r>
      <w:r w:rsidR="00064B0F" w:rsidRPr="00064B0F">
        <w:rPr>
          <w:rStyle w:val="afd"/>
          <w:color w:val="000000"/>
          <w:rtl/>
        </w:rPr>
        <w:t>גבריאלה פיסמן</w:t>
      </w:r>
      <w:r w:rsidR="00064B0F" w:rsidRPr="00064B0F">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1602"/>
    </w:p>
    <w:p w:rsidR="00064B0F" w:rsidRDefault="00064B0F" w:rsidP="00064B0F">
      <w:pPr>
        <w:pStyle w:val="KeepWithNext"/>
        <w:rPr>
          <w:rtl/>
        </w:rPr>
      </w:pPr>
    </w:p>
    <w:p w:rsidR="00064B0F" w:rsidRDefault="00064B0F" w:rsidP="00064B0F">
      <w:pPr>
        <w:rPr>
          <w:rtl/>
        </w:rPr>
      </w:pPr>
      <w:r>
        <w:rPr>
          <w:rFonts w:hint="cs"/>
          <w:rtl/>
        </w:rPr>
        <w:t xml:space="preserve">על פניו, כן. </w:t>
      </w:r>
      <w:bookmarkStart w:id="1603" w:name="_ETM_Q1_3623518"/>
      <w:bookmarkEnd w:id="1603"/>
      <w:r>
        <w:rPr>
          <w:rFonts w:hint="cs"/>
          <w:rtl/>
        </w:rPr>
        <w:t xml:space="preserve">שיקול הדעת ניתן. </w:t>
      </w:r>
    </w:p>
    <w:p w:rsidR="00064B0F" w:rsidRDefault="00064B0F" w:rsidP="00064B0F">
      <w:pPr>
        <w:rPr>
          <w:rtl/>
        </w:rPr>
      </w:pPr>
      <w:bookmarkStart w:id="1604" w:name="_ETM_Q1_3628900"/>
      <w:bookmarkEnd w:id="1604"/>
    </w:p>
    <w:p w:rsidR="00064B0F" w:rsidRDefault="009737AE" w:rsidP="0037191A">
      <w:pPr>
        <w:pStyle w:val="af6"/>
        <w:rPr>
          <w:rtl/>
        </w:rPr>
      </w:pPr>
      <w:bookmarkStart w:id="1605" w:name="_ETM_Q1_3629207"/>
      <w:bookmarkStart w:id="1606" w:name="ET_yor_5094_262"/>
      <w:bookmarkEnd w:id="1605"/>
      <w:r w:rsidRPr="0037191A">
        <w:rPr>
          <w:rStyle w:val="TagStyle"/>
          <w:rtl/>
        </w:rPr>
        <w:t xml:space="preserve"> &lt;&lt; יור &gt;&gt;</w:t>
      </w:r>
      <w:r w:rsidRPr="009737AE">
        <w:rPr>
          <w:rStyle w:val="TagStyle"/>
          <w:rtl/>
        </w:rPr>
        <w:t xml:space="preserve"> </w:t>
      </w:r>
      <w:r w:rsidR="00064B0F" w:rsidRPr="00064B0F">
        <w:rPr>
          <w:rStyle w:val="afd"/>
          <w:color w:val="000000"/>
          <w:rtl/>
        </w:rPr>
        <w:t>היו"ר ניסן סלומינסקי</w:t>
      </w:r>
      <w:r w:rsidR="00064B0F" w:rsidRPr="00064B0F">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1606"/>
    </w:p>
    <w:p w:rsidR="00064B0F" w:rsidRDefault="00064B0F" w:rsidP="00064B0F">
      <w:pPr>
        <w:pStyle w:val="KeepWithNext"/>
        <w:rPr>
          <w:rtl/>
        </w:rPr>
      </w:pPr>
    </w:p>
    <w:p w:rsidR="00064B0F" w:rsidRDefault="00064B0F" w:rsidP="00064B0F">
      <w:pPr>
        <w:rPr>
          <w:rtl/>
        </w:rPr>
      </w:pPr>
      <w:r>
        <w:rPr>
          <w:rFonts w:hint="cs"/>
          <w:rtl/>
        </w:rPr>
        <w:t xml:space="preserve">את שואלת האם כל שופט </w:t>
      </w:r>
      <w:bookmarkStart w:id="1607" w:name="_ETM_Q1_3628566"/>
      <w:bookmarkEnd w:id="1607"/>
      <w:r w:rsidR="00C9796B">
        <w:rPr>
          <w:rFonts w:hint="cs"/>
          <w:rtl/>
        </w:rPr>
        <w:t>יחליט אותה החלטה.</w:t>
      </w:r>
    </w:p>
    <w:p w:rsidR="00064B0F" w:rsidRDefault="00064B0F" w:rsidP="00064B0F">
      <w:pPr>
        <w:rPr>
          <w:rtl/>
        </w:rPr>
      </w:pPr>
      <w:bookmarkStart w:id="1608" w:name="_ETM_Q1_3633663"/>
      <w:bookmarkEnd w:id="1608"/>
    </w:p>
    <w:p w:rsidR="00064B0F" w:rsidRDefault="009737AE" w:rsidP="0037191A">
      <w:pPr>
        <w:pStyle w:val="af9"/>
        <w:rPr>
          <w:rtl/>
        </w:rPr>
      </w:pPr>
      <w:bookmarkStart w:id="1609" w:name="_ETM_Q1_3635198"/>
      <w:bookmarkStart w:id="1610" w:name="_ETM_Q1_3633989"/>
      <w:bookmarkStart w:id="1611" w:name="ET_guest_848525_263"/>
      <w:bookmarkEnd w:id="1609"/>
      <w:bookmarkEnd w:id="1610"/>
      <w:r w:rsidRPr="0037191A">
        <w:rPr>
          <w:rStyle w:val="TagStyle"/>
          <w:rtl/>
        </w:rPr>
        <w:t xml:space="preserve"> &lt;&lt; אורח &gt;&gt;</w:t>
      </w:r>
      <w:r w:rsidRPr="009737AE">
        <w:rPr>
          <w:rStyle w:val="TagStyle"/>
          <w:rtl/>
        </w:rPr>
        <w:t xml:space="preserve"> </w:t>
      </w:r>
      <w:r w:rsidR="00064B0F" w:rsidRPr="00064B0F">
        <w:rPr>
          <w:rStyle w:val="afd"/>
          <w:color w:val="000000"/>
          <w:rtl/>
        </w:rPr>
        <w:t>ורד וינדמן</w:t>
      </w:r>
      <w:r w:rsidR="00064B0F" w:rsidRPr="00064B0F">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1611"/>
    </w:p>
    <w:p w:rsidR="00064B0F" w:rsidRDefault="00064B0F" w:rsidP="00064B0F">
      <w:pPr>
        <w:pStyle w:val="KeepWithNext"/>
        <w:rPr>
          <w:rtl/>
        </w:rPr>
      </w:pPr>
    </w:p>
    <w:p w:rsidR="00064B0F" w:rsidRDefault="00064B0F" w:rsidP="00064B0F">
      <w:pPr>
        <w:rPr>
          <w:rtl/>
        </w:rPr>
      </w:pPr>
      <w:r>
        <w:rPr>
          <w:rFonts w:hint="cs"/>
          <w:rtl/>
        </w:rPr>
        <w:t xml:space="preserve">לא. בדיוק כמו שאנחנו לא מבחינים בין </w:t>
      </w:r>
      <w:bookmarkStart w:id="1612" w:name="_ETM_Q1_3635969"/>
      <w:bookmarkEnd w:id="1612"/>
      <w:r>
        <w:rPr>
          <w:rFonts w:hint="cs"/>
          <w:rtl/>
        </w:rPr>
        <w:t xml:space="preserve">בתי ספר ביישובים שונים כשאנחנו מדברים על עובדים אחרים </w:t>
      </w:r>
      <w:bookmarkStart w:id="1613" w:name="_ETM_Q1_3637863"/>
      <w:bookmarkEnd w:id="1613"/>
      <w:r>
        <w:rPr>
          <w:rFonts w:hint="cs"/>
          <w:rtl/>
        </w:rPr>
        <w:t xml:space="preserve">בבתי ספר, אין שום סיבה להבחין בין הדברים. ילדים לא יכולים לבחור אם להגיע למוסדות חינוך, הם צריכים </w:t>
      </w:r>
      <w:bookmarkStart w:id="1614" w:name="_ETM_Q1_3643472"/>
      <w:bookmarkEnd w:id="1614"/>
      <w:r>
        <w:rPr>
          <w:rFonts w:hint="cs"/>
          <w:rtl/>
        </w:rPr>
        <w:t xml:space="preserve">ללמוד במוסד חינוך. כפי שאנחנו פורסים עליהם הגנה </w:t>
      </w:r>
      <w:bookmarkStart w:id="1615" w:name="_ETM_Q1_3649397"/>
      <w:bookmarkEnd w:id="1615"/>
      <w:r>
        <w:rPr>
          <w:rFonts w:hint="cs"/>
          <w:rtl/>
        </w:rPr>
        <w:t xml:space="preserve">בהקשר של עובדי הוראה, אנחנו אמורים לפרוס עליהם הגנה חד-משמעית </w:t>
      </w:r>
      <w:bookmarkStart w:id="1616" w:name="_ETM_Q1_3649490"/>
      <w:bookmarkEnd w:id="1616"/>
      <w:r>
        <w:rPr>
          <w:rFonts w:hint="cs"/>
          <w:rtl/>
        </w:rPr>
        <w:t xml:space="preserve">מפני כל עובד שנמצא במוסד חינוך. </w:t>
      </w:r>
    </w:p>
    <w:p w:rsidR="00064B0F" w:rsidRDefault="00064B0F" w:rsidP="00064B0F">
      <w:pPr>
        <w:rPr>
          <w:rtl/>
        </w:rPr>
      </w:pPr>
      <w:bookmarkStart w:id="1617" w:name="_ETM_Q1_3654750"/>
      <w:bookmarkEnd w:id="1617"/>
    </w:p>
    <w:p w:rsidR="00C9796B" w:rsidRDefault="009737AE" w:rsidP="0037191A">
      <w:pPr>
        <w:pStyle w:val="af9"/>
        <w:rPr>
          <w:rtl/>
        </w:rPr>
      </w:pPr>
      <w:bookmarkStart w:id="1618" w:name="_ETM_Q1_3657038"/>
      <w:bookmarkStart w:id="1619" w:name="_ETM_Q1_3655278"/>
      <w:bookmarkStart w:id="1620" w:name="ET_guest_640158_264"/>
      <w:bookmarkEnd w:id="1618"/>
      <w:bookmarkEnd w:id="1619"/>
      <w:r w:rsidRPr="0037191A">
        <w:rPr>
          <w:rStyle w:val="TagStyle"/>
          <w:rtl/>
        </w:rPr>
        <w:t xml:space="preserve"> &lt;&lt; אורח &gt;&gt;</w:t>
      </w:r>
      <w:r w:rsidRPr="009737AE">
        <w:rPr>
          <w:rStyle w:val="TagStyle"/>
          <w:rtl/>
        </w:rPr>
        <w:t xml:space="preserve"> </w:t>
      </w:r>
      <w:r w:rsidR="00C9796B" w:rsidRPr="00C9796B">
        <w:rPr>
          <w:rStyle w:val="afd"/>
          <w:color w:val="000000"/>
          <w:rtl/>
        </w:rPr>
        <w:t>נועה בן אריה</w:t>
      </w:r>
      <w:r w:rsidR="00C9796B" w:rsidRPr="00C9796B">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1620"/>
    </w:p>
    <w:p w:rsidR="00C9796B" w:rsidRDefault="00C9796B" w:rsidP="00C9796B">
      <w:pPr>
        <w:pStyle w:val="KeepWithNext"/>
        <w:rPr>
          <w:rtl/>
        </w:rPr>
      </w:pPr>
    </w:p>
    <w:p w:rsidR="00064B0F" w:rsidRDefault="00064B0F" w:rsidP="00C9796B">
      <w:pPr>
        <w:rPr>
          <w:rtl/>
        </w:rPr>
      </w:pPr>
      <w:r>
        <w:rPr>
          <w:rFonts w:hint="cs"/>
          <w:rtl/>
        </w:rPr>
        <w:t xml:space="preserve">עורכת דין נועה בן אריה, היועצת המשפטית למרכז השלטון </w:t>
      </w:r>
      <w:bookmarkStart w:id="1621" w:name="_ETM_Q1_3665139"/>
      <w:bookmarkEnd w:id="1621"/>
      <w:r>
        <w:rPr>
          <w:rFonts w:hint="cs"/>
          <w:rtl/>
        </w:rPr>
        <w:t xml:space="preserve">המקומי. מה שאת אומרת בכל מה שנוגע למערכות החינוך, כיום </w:t>
      </w:r>
      <w:bookmarkStart w:id="1622" w:name="_ETM_Q1_3672869"/>
      <w:bookmarkEnd w:id="1622"/>
      <w:r>
        <w:rPr>
          <w:rFonts w:hint="cs"/>
          <w:rtl/>
        </w:rPr>
        <w:t>ואחרי החקיקה</w:t>
      </w:r>
      <w:r w:rsidR="00C9796B">
        <w:rPr>
          <w:rFonts w:hint="cs"/>
          <w:rtl/>
        </w:rPr>
        <w:t>,</w:t>
      </w:r>
      <w:r>
        <w:rPr>
          <w:rFonts w:hint="cs"/>
          <w:rtl/>
        </w:rPr>
        <w:t xml:space="preserve"> בוודאי מבחינת היועצים המשפטיים של הרשויות המקומיות ייצר </w:t>
      </w:r>
      <w:bookmarkStart w:id="1623" w:name="_ETM_Q1_3676645"/>
      <w:bookmarkEnd w:id="1623"/>
      <w:r>
        <w:rPr>
          <w:rFonts w:hint="cs"/>
          <w:rtl/>
        </w:rPr>
        <w:t xml:space="preserve">אחידות. כלומר, ברור הוא שגם עובדי המינהל והשירותים במערכת החינוך </w:t>
      </w:r>
      <w:bookmarkStart w:id="1624" w:name="_ETM_Q1_3678171"/>
      <w:bookmarkEnd w:id="1624"/>
      <w:r>
        <w:rPr>
          <w:rFonts w:hint="cs"/>
          <w:rtl/>
        </w:rPr>
        <w:t>וגם עובדי התמך במערכת החינוך וגם המלווים והסייעים וממלאי מקומם, כפי שיהיו מעת לעת, הם הגורמים הראשונים שלגביהם המידע יידרש</w:t>
      </w:r>
      <w:bookmarkStart w:id="1625" w:name="_ETM_Q1_3694782"/>
      <w:bookmarkEnd w:id="1625"/>
      <w:r>
        <w:rPr>
          <w:rFonts w:hint="cs"/>
          <w:rtl/>
        </w:rPr>
        <w:t xml:space="preserve"> וייבדק</w:t>
      </w:r>
      <w:r w:rsidR="00C9796B">
        <w:rPr>
          <w:rFonts w:hint="cs"/>
          <w:rtl/>
        </w:rPr>
        <w:t>,</w:t>
      </w:r>
      <w:r>
        <w:rPr>
          <w:rFonts w:hint="cs"/>
          <w:rtl/>
        </w:rPr>
        <w:t xml:space="preserve"> </w:t>
      </w:r>
      <w:bookmarkStart w:id="1626" w:name="_ETM_Q1_3694826"/>
      <w:bookmarkStart w:id="1627" w:name="_ETM_Q1_3695397"/>
      <w:bookmarkEnd w:id="1626"/>
      <w:bookmarkEnd w:id="1627"/>
      <w:r>
        <w:rPr>
          <w:rFonts w:hint="cs"/>
          <w:rtl/>
        </w:rPr>
        <w:t>אחרי החוק בוודאי.</w:t>
      </w:r>
    </w:p>
    <w:p w:rsidR="00064B0F" w:rsidRDefault="00064B0F" w:rsidP="00064B0F">
      <w:pPr>
        <w:rPr>
          <w:rtl/>
        </w:rPr>
      </w:pPr>
      <w:bookmarkStart w:id="1628" w:name="_ETM_Q1_3699246"/>
      <w:bookmarkEnd w:id="1628"/>
    </w:p>
    <w:p w:rsidR="00064B0F" w:rsidRDefault="009737AE" w:rsidP="00DA2168">
      <w:pPr>
        <w:pStyle w:val="af9"/>
        <w:keepNext/>
        <w:rPr>
          <w:rtl/>
        </w:rPr>
      </w:pPr>
      <w:bookmarkStart w:id="1629" w:name="_ETM_Q1_3700654"/>
      <w:bookmarkStart w:id="1630" w:name="_ETM_Q1_3699796"/>
      <w:bookmarkStart w:id="1631" w:name="ET_guest_848525_265"/>
      <w:bookmarkEnd w:id="1629"/>
      <w:bookmarkEnd w:id="1630"/>
      <w:r w:rsidRPr="0037191A">
        <w:rPr>
          <w:rStyle w:val="TagStyle"/>
          <w:rtl/>
        </w:rPr>
        <w:t xml:space="preserve"> &lt;&lt; אורח &gt;&gt;</w:t>
      </w:r>
      <w:r w:rsidRPr="009737AE">
        <w:rPr>
          <w:rStyle w:val="TagStyle"/>
          <w:rtl/>
        </w:rPr>
        <w:t xml:space="preserve"> </w:t>
      </w:r>
      <w:r w:rsidR="00064B0F" w:rsidRPr="00064B0F">
        <w:rPr>
          <w:rStyle w:val="afd"/>
          <w:color w:val="000000"/>
          <w:rtl/>
        </w:rPr>
        <w:t>ורד וינדמן</w:t>
      </w:r>
      <w:r w:rsidR="00064B0F" w:rsidRPr="00064B0F">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1631"/>
    </w:p>
    <w:p w:rsidR="00064B0F" w:rsidRDefault="00064B0F" w:rsidP="00DA2168">
      <w:pPr>
        <w:pStyle w:val="KeepWithNext"/>
        <w:rPr>
          <w:rtl/>
        </w:rPr>
      </w:pPr>
    </w:p>
    <w:p w:rsidR="00064B0F" w:rsidRDefault="00064B0F" w:rsidP="00DA2168">
      <w:pPr>
        <w:keepNext/>
        <w:rPr>
          <w:rtl/>
        </w:rPr>
      </w:pPr>
      <w:r>
        <w:rPr>
          <w:rFonts w:hint="cs"/>
          <w:rtl/>
        </w:rPr>
        <w:t xml:space="preserve">מה זה אחרי החוק? היום הדברים האלה לא נעשים. </w:t>
      </w:r>
    </w:p>
    <w:p w:rsidR="00064B0F" w:rsidRDefault="00064B0F" w:rsidP="00064B0F">
      <w:pPr>
        <w:rPr>
          <w:rtl/>
        </w:rPr>
      </w:pPr>
      <w:bookmarkStart w:id="1632" w:name="_ETM_Q1_3697856"/>
      <w:bookmarkEnd w:id="1632"/>
    </w:p>
    <w:p w:rsidR="00064B0F" w:rsidRDefault="009737AE" w:rsidP="0037191A">
      <w:pPr>
        <w:pStyle w:val="af9"/>
        <w:rPr>
          <w:rtl/>
        </w:rPr>
      </w:pPr>
      <w:bookmarkStart w:id="1633" w:name="_ETM_Q1_3699247"/>
      <w:bookmarkStart w:id="1634" w:name="_ETM_Q1_3698214"/>
      <w:bookmarkStart w:id="1635" w:name="ET_guest_640158_266"/>
      <w:bookmarkEnd w:id="1633"/>
      <w:bookmarkEnd w:id="1634"/>
      <w:r w:rsidRPr="0037191A">
        <w:rPr>
          <w:rStyle w:val="TagStyle"/>
          <w:rtl/>
        </w:rPr>
        <w:t xml:space="preserve"> &lt;&lt; אורח &gt;&gt;</w:t>
      </w:r>
      <w:r w:rsidRPr="009737AE">
        <w:rPr>
          <w:rStyle w:val="TagStyle"/>
          <w:rtl/>
        </w:rPr>
        <w:t xml:space="preserve"> </w:t>
      </w:r>
      <w:r w:rsidR="00064B0F" w:rsidRPr="00064B0F">
        <w:rPr>
          <w:rStyle w:val="afd"/>
          <w:color w:val="000000"/>
          <w:rtl/>
        </w:rPr>
        <w:t>נועה בן אריה</w:t>
      </w:r>
      <w:r w:rsidR="00064B0F" w:rsidRPr="00064B0F">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1635"/>
    </w:p>
    <w:p w:rsidR="00064B0F" w:rsidRDefault="00064B0F" w:rsidP="00064B0F">
      <w:pPr>
        <w:pStyle w:val="KeepWithNext"/>
        <w:rPr>
          <w:rtl/>
        </w:rPr>
      </w:pPr>
    </w:p>
    <w:p w:rsidR="00064B0F" w:rsidRDefault="00064B0F" w:rsidP="00C9796B">
      <w:pPr>
        <w:rPr>
          <w:rtl/>
        </w:rPr>
      </w:pPr>
      <w:r>
        <w:rPr>
          <w:rFonts w:hint="cs"/>
          <w:rtl/>
        </w:rPr>
        <w:t xml:space="preserve">אחרי התיקון. היום </w:t>
      </w:r>
      <w:bookmarkStart w:id="1636" w:name="_ETM_Q1_3703871"/>
      <w:bookmarkEnd w:id="1636"/>
      <w:r>
        <w:rPr>
          <w:rFonts w:hint="cs"/>
          <w:rtl/>
        </w:rPr>
        <w:t xml:space="preserve">הדברים האלה לא נעשים מכיוון שחלק מהדברים מוסדרים כרגע </w:t>
      </w:r>
      <w:bookmarkStart w:id="1637" w:name="_ETM_Q1_3704827"/>
      <w:bookmarkEnd w:id="1637"/>
      <w:r>
        <w:rPr>
          <w:rFonts w:hint="cs"/>
          <w:rtl/>
        </w:rPr>
        <w:t>במסגרת הסמכות שניתנת בידי היועץ המשפטי לדרוש את המידע הזה</w:t>
      </w:r>
      <w:bookmarkStart w:id="1638" w:name="_ETM_Q1_3710036"/>
      <w:bookmarkEnd w:id="1638"/>
      <w:r>
        <w:rPr>
          <w:rFonts w:hint="cs"/>
          <w:rtl/>
        </w:rPr>
        <w:t xml:space="preserve"> כיום, במסגרת התיקונים, אבל אנחנו לא יכולים לייצר </w:t>
      </w:r>
      <w:bookmarkStart w:id="1639" w:name="_ETM_Q1_3713246"/>
      <w:bookmarkEnd w:id="1639"/>
      <w:r>
        <w:rPr>
          <w:rFonts w:hint="cs"/>
          <w:rtl/>
        </w:rPr>
        <w:t xml:space="preserve">רשימה. אנחנו לא יכולים לייצר רשימה של בעלי תפקידים במערכות </w:t>
      </w:r>
      <w:bookmarkStart w:id="1640" w:name="_ETM_Q1_3719150"/>
      <w:bookmarkEnd w:id="1640"/>
      <w:r>
        <w:rPr>
          <w:rFonts w:hint="cs"/>
          <w:rtl/>
        </w:rPr>
        <w:t>השונות</w:t>
      </w:r>
      <w:r w:rsidR="00C9796B">
        <w:rPr>
          <w:rFonts w:hint="cs"/>
          <w:rtl/>
        </w:rPr>
        <w:t>,</w:t>
      </w:r>
      <w:r>
        <w:rPr>
          <w:rFonts w:hint="cs"/>
          <w:rtl/>
        </w:rPr>
        <w:t xml:space="preserve"> גם במערכות החינוך ואני אומרת את זה כמי </w:t>
      </w:r>
      <w:bookmarkStart w:id="1641" w:name="_ETM_Q1_3721918"/>
      <w:bookmarkEnd w:id="1641"/>
      <w:r>
        <w:rPr>
          <w:rFonts w:hint="cs"/>
          <w:rtl/>
        </w:rPr>
        <w:t xml:space="preserve">שיש לה אינטרס מובהק לקבל יותר ויותר מידע. ברור </w:t>
      </w:r>
      <w:bookmarkStart w:id="1642" w:name="_ETM_Q1_3720769"/>
      <w:bookmarkEnd w:id="1642"/>
      <w:r>
        <w:rPr>
          <w:rFonts w:hint="cs"/>
          <w:rtl/>
        </w:rPr>
        <w:t xml:space="preserve">שאני מייצגת את האינטרס של מי שמבקש לקבל את המידע </w:t>
      </w:r>
      <w:bookmarkStart w:id="1643" w:name="_ETM_Q1_3728467"/>
      <w:bookmarkEnd w:id="1643"/>
      <w:r>
        <w:rPr>
          <w:rFonts w:hint="cs"/>
          <w:rtl/>
        </w:rPr>
        <w:t>כדי להיות בטוח.</w:t>
      </w:r>
    </w:p>
    <w:p w:rsidR="00064B0F" w:rsidRDefault="00064B0F" w:rsidP="00064B0F">
      <w:pPr>
        <w:rPr>
          <w:rtl/>
        </w:rPr>
      </w:pPr>
      <w:bookmarkStart w:id="1644" w:name="_ETM_Q1_3730089"/>
      <w:bookmarkEnd w:id="1644"/>
    </w:p>
    <w:p w:rsidR="00064B0F" w:rsidRDefault="00064B0F" w:rsidP="00C9796B">
      <w:pPr>
        <w:rPr>
          <w:rtl/>
        </w:rPr>
      </w:pPr>
      <w:r>
        <w:rPr>
          <w:rFonts w:hint="cs"/>
          <w:rtl/>
        </w:rPr>
        <w:t>אב</w:t>
      </w:r>
      <w:bookmarkStart w:id="1645" w:name="_ETM_Q1_3730591"/>
      <w:bookmarkEnd w:id="1645"/>
      <w:r>
        <w:rPr>
          <w:rFonts w:hint="cs"/>
          <w:rtl/>
        </w:rPr>
        <w:t xml:space="preserve">ל, אני לא חושבת שאנחנו מסוגלים היום לייצר </w:t>
      </w:r>
      <w:bookmarkStart w:id="1646" w:name="_ETM_Q1_3730168"/>
      <w:bookmarkEnd w:id="1646"/>
      <w:r>
        <w:rPr>
          <w:rFonts w:hint="cs"/>
          <w:rtl/>
        </w:rPr>
        <w:t>רשימה שהיא תגביר את הוודאות הזאת</w:t>
      </w:r>
      <w:r w:rsidR="00C9796B">
        <w:rPr>
          <w:rFonts w:hint="cs"/>
          <w:rtl/>
        </w:rPr>
        <w:t>,</w:t>
      </w:r>
      <w:r>
        <w:rPr>
          <w:rFonts w:hint="cs"/>
          <w:rtl/>
        </w:rPr>
        <w:t xml:space="preserve"> בין</w:t>
      </w:r>
      <w:bookmarkStart w:id="1647" w:name="_ETM_Q1_3740584"/>
      <w:bookmarkEnd w:id="1647"/>
      <w:r>
        <w:rPr>
          <w:rFonts w:hint="cs"/>
          <w:rtl/>
        </w:rPr>
        <w:t xml:space="preserve"> היתר, כי בעלי התפקידים האלה משתנים, הגדרות התפקיד משתנות, במערכות </w:t>
      </w:r>
      <w:bookmarkStart w:id="1648" w:name="_ETM_Q1_3746998"/>
      <w:bookmarkEnd w:id="1648"/>
      <w:r>
        <w:rPr>
          <w:rFonts w:hint="cs"/>
          <w:rtl/>
        </w:rPr>
        <w:t xml:space="preserve">החינוך יש מקומות שבהם יש בעלי תפקידים מסוג אחד ובעלי </w:t>
      </w:r>
      <w:bookmarkStart w:id="1649" w:name="_ETM_Q1_3748989"/>
      <w:bookmarkEnd w:id="1649"/>
      <w:r>
        <w:rPr>
          <w:rFonts w:hint="cs"/>
          <w:rtl/>
        </w:rPr>
        <w:t xml:space="preserve">תפקידים מסוג אחר. יש מקומות שבהם אנחנו צריכים עוד </w:t>
      </w:r>
      <w:bookmarkStart w:id="1650" w:name="_ETM_Q1_3754750"/>
      <w:bookmarkEnd w:id="1650"/>
      <w:r>
        <w:rPr>
          <w:rFonts w:hint="cs"/>
          <w:rtl/>
        </w:rPr>
        <w:t xml:space="preserve">הרבה יותר תפקידים לבדוק אותם ויש מקומות שפחות. </w:t>
      </w:r>
    </w:p>
    <w:p w:rsidR="00064B0F" w:rsidRDefault="00064B0F" w:rsidP="00064B0F">
      <w:pPr>
        <w:rPr>
          <w:rtl/>
        </w:rPr>
      </w:pPr>
    </w:p>
    <w:p w:rsidR="00064B0F" w:rsidRDefault="009737AE" w:rsidP="0037191A">
      <w:pPr>
        <w:pStyle w:val="af9"/>
        <w:rPr>
          <w:rtl/>
        </w:rPr>
      </w:pPr>
      <w:bookmarkStart w:id="1651" w:name="ET_guest_848525_267"/>
      <w:r w:rsidRPr="0037191A">
        <w:rPr>
          <w:rStyle w:val="TagStyle"/>
          <w:rtl/>
        </w:rPr>
        <w:t xml:space="preserve"> &lt;&lt; אורח &gt;&gt;</w:t>
      </w:r>
      <w:r w:rsidRPr="009737AE">
        <w:rPr>
          <w:rStyle w:val="TagStyle"/>
          <w:rtl/>
        </w:rPr>
        <w:t xml:space="preserve"> </w:t>
      </w:r>
      <w:r w:rsidR="00064B0F" w:rsidRPr="00064B0F">
        <w:rPr>
          <w:rStyle w:val="afd"/>
          <w:color w:val="000000"/>
          <w:rtl/>
        </w:rPr>
        <w:t>ורד וינדמן</w:t>
      </w:r>
      <w:r w:rsidR="00064B0F" w:rsidRPr="00064B0F">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1651"/>
    </w:p>
    <w:p w:rsidR="00064B0F" w:rsidRDefault="00064B0F" w:rsidP="00064B0F">
      <w:pPr>
        <w:pStyle w:val="KeepWithNext"/>
        <w:rPr>
          <w:rtl/>
        </w:rPr>
      </w:pPr>
    </w:p>
    <w:p w:rsidR="00AB1EA3" w:rsidRPr="00AB1EA3" w:rsidRDefault="00064B0F" w:rsidP="00AB1EA3">
      <w:pPr>
        <w:rPr>
          <w:rtl/>
        </w:rPr>
      </w:pPr>
      <w:r>
        <w:rPr>
          <w:rFonts w:hint="cs"/>
          <w:rtl/>
        </w:rPr>
        <w:t>חד-משמעית.</w:t>
      </w:r>
      <w:bookmarkStart w:id="1652" w:name="_ETM_Q1_3754253"/>
      <w:bookmarkEnd w:id="1652"/>
      <w:r>
        <w:rPr>
          <w:rFonts w:hint="cs"/>
          <w:rtl/>
        </w:rPr>
        <w:t xml:space="preserve"> תסדירי את מי שאת בטוחה לגביו מראש אחיד ותשאירי את </w:t>
      </w:r>
      <w:bookmarkStart w:id="1653" w:name="_ETM_Q1_3753222"/>
      <w:bookmarkEnd w:id="1653"/>
      <w:r>
        <w:rPr>
          <w:rFonts w:hint="cs"/>
          <w:rtl/>
        </w:rPr>
        <w:t xml:space="preserve">הקריטריונים </w:t>
      </w:r>
      <w:r w:rsidR="00AB1EA3">
        <w:rPr>
          <w:rFonts w:hint="cs"/>
          <w:rtl/>
        </w:rPr>
        <w:t xml:space="preserve">כפי שגבי הקריאה בצדק. זה בוודאי לא סותר את מה </w:t>
      </w:r>
      <w:bookmarkStart w:id="1654" w:name="_ETM_Q1_3761635"/>
      <w:bookmarkEnd w:id="1654"/>
      <w:r w:rsidR="00AB1EA3">
        <w:rPr>
          <w:rFonts w:hint="cs"/>
          <w:rtl/>
        </w:rPr>
        <w:t>שאני אומרת.</w:t>
      </w:r>
    </w:p>
    <w:p w:rsidR="00AB1EA3" w:rsidRDefault="00AB1EA3" w:rsidP="00064B0F">
      <w:pPr>
        <w:rPr>
          <w:rtl/>
        </w:rPr>
      </w:pPr>
      <w:bookmarkStart w:id="1655" w:name="_ETM_Q1_3760728"/>
      <w:bookmarkEnd w:id="1655"/>
    </w:p>
    <w:p w:rsidR="00AB1EA3" w:rsidRDefault="009737AE" w:rsidP="0037191A">
      <w:pPr>
        <w:pStyle w:val="af9"/>
        <w:rPr>
          <w:rtl/>
        </w:rPr>
      </w:pPr>
      <w:bookmarkStart w:id="1656" w:name="_ETM_Q1_3761055"/>
      <w:bookmarkStart w:id="1657" w:name="ET_guest_640158_268"/>
      <w:bookmarkEnd w:id="1656"/>
      <w:r w:rsidRPr="0037191A">
        <w:rPr>
          <w:rStyle w:val="TagStyle"/>
          <w:rtl/>
        </w:rPr>
        <w:t xml:space="preserve"> &lt;&lt; אורח &gt;&gt;</w:t>
      </w:r>
      <w:r w:rsidRPr="009737AE">
        <w:rPr>
          <w:rStyle w:val="TagStyle"/>
          <w:rtl/>
        </w:rPr>
        <w:t xml:space="preserve"> </w:t>
      </w:r>
      <w:r w:rsidR="00AB1EA3" w:rsidRPr="00AB1EA3">
        <w:rPr>
          <w:rStyle w:val="afd"/>
          <w:color w:val="000000"/>
          <w:rtl/>
        </w:rPr>
        <w:t>נועה בן אריה</w:t>
      </w:r>
      <w:r w:rsidR="00AB1EA3" w:rsidRPr="00AB1EA3">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1657"/>
    </w:p>
    <w:p w:rsidR="00AB1EA3" w:rsidRDefault="00AB1EA3" w:rsidP="00AB1EA3">
      <w:pPr>
        <w:pStyle w:val="KeepWithNext"/>
        <w:rPr>
          <w:rtl/>
        </w:rPr>
      </w:pPr>
    </w:p>
    <w:p w:rsidR="00AB1EA3" w:rsidRDefault="00AB1EA3" w:rsidP="00AB1EA3">
      <w:pPr>
        <w:rPr>
          <w:rtl/>
        </w:rPr>
      </w:pPr>
      <w:bookmarkStart w:id="1658" w:name="_ETM_Q1_3763606"/>
      <w:bookmarkEnd w:id="1658"/>
      <w:r>
        <w:rPr>
          <w:rFonts w:hint="cs"/>
          <w:rtl/>
        </w:rPr>
        <w:t xml:space="preserve">אני לא בטוחה אבל שהפתרון לזה הוא ביצירת רשימה של בעלי </w:t>
      </w:r>
      <w:bookmarkStart w:id="1659" w:name="_ETM_Q1_3766884"/>
      <w:bookmarkEnd w:id="1659"/>
      <w:r>
        <w:rPr>
          <w:rFonts w:hint="cs"/>
          <w:rtl/>
        </w:rPr>
        <w:t xml:space="preserve">תפקידים שלגביהם זה ברור מאליו. אני לא בטוחה. אני די בטוחה שיצירת רשימה כזאת דווקא תייצר מצב שבו לגבי אנשים </w:t>
      </w:r>
      <w:bookmarkStart w:id="1660" w:name="_ETM_Q1_3779796"/>
      <w:bookmarkEnd w:id="1660"/>
      <w:r>
        <w:rPr>
          <w:rFonts w:hint="cs"/>
          <w:rtl/>
        </w:rPr>
        <w:t xml:space="preserve">שלא מצויים ברשימה הזו או עובדים שלא מצויים ברשימה </w:t>
      </w:r>
      <w:bookmarkStart w:id="1661" w:name="_ETM_Q1_3780129"/>
      <w:bookmarkEnd w:id="1661"/>
      <w:r>
        <w:rPr>
          <w:rFonts w:hint="cs"/>
          <w:rtl/>
        </w:rPr>
        <w:t xml:space="preserve">הזאת, אנחנו עלולים להיחסם. ואני לא הייתי רוצה להגיע למצב </w:t>
      </w:r>
      <w:bookmarkStart w:id="1662" w:name="_ETM_Q1_3783057"/>
      <w:bookmarkEnd w:id="1662"/>
      <w:r>
        <w:rPr>
          <w:rFonts w:hint="cs"/>
          <w:rtl/>
        </w:rPr>
        <w:t>שבו עצם פרסום - - -</w:t>
      </w:r>
    </w:p>
    <w:p w:rsidR="00AB1EA3" w:rsidRDefault="00AB1EA3" w:rsidP="00AB1EA3">
      <w:pPr>
        <w:rPr>
          <w:rtl/>
        </w:rPr>
      </w:pPr>
    </w:p>
    <w:p w:rsidR="00AB1EA3" w:rsidRDefault="009737AE" w:rsidP="0037191A">
      <w:pPr>
        <w:pStyle w:val="a4"/>
        <w:rPr>
          <w:rtl/>
        </w:rPr>
      </w:pPr>
      <w:bookmarkStart w:id="1663" w:name="ET_speaker_נועה_ברודסקי_לוי_269"/>
      <w:r w:rsidRPr="0037191A">
        <w:rPr>
          <w:rStyle w:val="TagStyle"/>
          <w:rtl/>
        </w:rPr>
        <w:t xml:space="preserve"> &lt;&lt; דובר &gt;&gt;</w:t>
      </w:r>
      <w:r w:rsidRPr="009737AE">
        <w:rPr>
          <w:rStyle w:val="TagStyle"/>
          <w:rtl/>
        </w:rPr>
        <w:t xml:space="preserve"> </w:t>
      </w:r>
      <w:r w:rsidR="00AB1EA3" w:rsidRPr="00AB1EA3">
        <w:rPr>
          <w:rStyle w:val="afd"/>
          <w:color w:val="000000"/>
          <w:rtl/>
        </w:rPr>
        <w:t>נועה ברודסקי לוי</w:t>
      </w:r>
      <w:r w:rsidR="00AB1EA3" w:rsidRPr="00AB1EA3">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1663"/>
    </w:p>
    <w:p w:rsidR="00AB1EA3" w:rsidRDefault="00AB1EA3" w:rsidP="00AB1EA3">
      <w:pPr>
        <w:pStyle w:val="KeepWithNext"/>
        <w:rPr>
          <w:rtl/>
        </w:rPr>
      </w:pPr>
    </w:p>
    <w:p w:rsidR="00AB1EA3" w:rsidRDefault="00AB1EA3" w:rsidP="00425DBF">
      <w:pPr>
        <w:rPr>
          <w:rtl/>
        </w:rPr>
      </w:pPr>
      <w:r>
        <w:rPr>
          <w:rFonts w:hint="cs"/>
          <w:rtl/>
        </w:rPr>
        <w:t xml:space="preserve">אבל זה שני דברים שונים כי מה שוורד מעלה, אני חושבת שזה </w:t>
      </w:r>
      <w:bookmarkStart w:id="1664" w:name="_ETM_Q1_3786937"/>
      <w:bookmarkEnd w:id="1664"/>
      <w:r>
        <w:rPr>
          <w:rFonts w:hint="cs"/>
          <w:rtl/>
        </w:rPr>
        <w:t xml:space="preserve">נכון גם לגבי הרשויות המקומיות וזה עולה לגבי עוד </w:t>
      </w:r>
      <w:bookmarkStart w:id="1665" w:name="_ETM_Q1_3790603"/>
      <w:bookmarkEnd w:id="1665"/>
      <w:r>
        <w:rPr>
          <w:rFonts w:hint="cs"/>
          <w:rtl/>
        </w:rPr>
        <w:t xml:space="preserve">הקשרים כמו לדוגמה משרד הרווחה שזה עלה פה בעבר </w:t>
      </w:r>
      <w:bookmarkStart w:id="1666" w:name="_ETM_Q1_3793213"/>
      <w:bookmarkEnd w:id="1666"/>
      <w:r>
        <w:rPr>
          <w:rFonts w:hint="cs"/>
          <w:rtl/>
        </w:rPr>
        <w:t xml:space="preserve">לגבי העניין של מעונות וגופים שונים, שיש צורך בדברים </w:t>
      </w:r>
      <w:bookmarkStart w:id="1667" w:name="_ETM_Q1_3800177"/>
      <w:bookmarkEnd w:id="1667"/>
      <w:r>
        <w:rPr>
          <w:rFonts w:hint="cs"/>
          <w:rtl/>
        </w:rPr>
        <w:t xml:space="preserve">מסוימים לקבוע חובה לבדוק ולא רק את הסמכות לקבל את </w:t>
      </w:r>
      <w:bookmarkStart w:id="1668" w:name="_ETM_Q1_3806972"/>
      <w:bookmarkEnd w:id="1668"/>
      <w:r>
        <w:rPr>
          <w:rFonts w:hint="cs"/>
          <w:rtl/>
        </w:rPr>
        <w:t xml:space="preserve">המידע, וזה בשונה מהרבה מאוד תפקידים אחרים שאי </w:t>
      </w:r>
      <w:bookmarkStart w:id="1669" w:name="_ETM_Q1_3807243"/>
      <w:bookmarkEnd w:id="1669"/>
      <w:r>
        <w:rPr>
          <w:rFonts w:hint="cs"/>
          <w:rtl/>
        </w:rPr>
        <w:t>אפשר עכשיו לעשות רשימה ובאמת לקבוע איזשהו שיקול דעת ליועץ המשפטי של אותה רשות מתי הוא צריך את המידע</w:t>
      </w:r>
      <w:bookmarkStart w:id="1670" w:name="_ETM_Q1_3812912"/>
      <w:bookmarkEnd w:id="1670"/>
      <w:r>
        <w:rPr>
          <w:rFonts w:hint="cs"/>
          <w:rtl/>
        </w:rPr>
        <w:t xml:space="preserve"> ומתי לא. </w:t>
      </w:r>
      <w:bookmarkStart w:id="1671" w:name="_ETM_Q1_3817038"/>
      <w:bookmarkEnd w:id="1671"/>
      <w:r>
        <w:rPr>
          <w:rFonts w:hint="cs"/>
          <w:rtl/>
        </w:rPr>
        <w:t>זאת בעצם השאלה שוורד מעלה פה, אם אי</w:t>
      </w:r>
      <w:bookmarkStart w:id="1672" w:name="_ETM_Q1_3816003"/>
      <w:bookmarkEnd w:id="1672"/>
      <w:r>
        <w:rPr>
          <w:rFonts w:hint="cs"/>
          <w:rtl/>
        </w:rPr>
        <w:t>ן צורך לקבוע עכשיו סמכות שבחובה.</w:t>
      </w:r>
    </w:p>
    <w:p w:rsidR="00AB1EA3" w:rsidRDefault="00AB1EA3" w:rsidP="00AB1EA3">
      <w:pPr>
        <w:rPr>
          <w:rtl/>
        </w:rPr>
      </w:pPr>
    </w:p>
    <w:p w:rsidR="00425DBF" w:rsidRDefault="009737AE" w:rsidP="0037191A">
      <w:pPr>
        <w:pStyle w:val="af9"/>
        <w:rPr>
          <w:rtl/>
          <w:lang w:eastAsia="he-IL"/>
        </w:rPr>
      </w:pPr>
      <w:bookmarkStart w:id="1673" w:name="_ETM_Q1_3818639"/>
      <w:bookmarkStart w:id="1674" w:name="_ETM_Q1_3817553"/>
      <w:bookmarkStart w:id="1675" w:name="ET_guest_640158_270"/>
      <w:bookmarkEnd w:id="1673"/>
      <w:bookmarkEnd w:id="1674"/>
      <w:r w:rsidRPr="0037191A">
        <w:rPr>
          <w:rStyle w:val="TagStyle"/>
          <w:rtl/>
        </w:rPr>
        <w:t xml:space="preserve"> &lt;&lt; אורח &gt;&gt;</w:t>
      </w:r>
      <w:r w:rsidRPr="009737AE">
        <w:rPr>
          <w:rStyle w:val="TagStyle"/>
          <w:rtl/>
        </w:rPr>
        <w:t xml:space="preserve"> </w:t>
      </w:r>
      <w:r w:rsidR="00425DBF" w:rsidRPr="00425DBF">
        <w:rPr>
          <w:rStyle w:val="afd"/>
          <w:color w:val="000000"/>
          <w:rtl/>
        </w:rPr>
        <w:t>נועה בן אריה</w:t>
      </w:r>
      <w:r w:rsidR="00425DBF" w:rsidRPr="00425DBF">
        <w:rPr>
          <w:color w:val="000000"/>
          <w:rtl/>
          <w:lang w:eastAsia="he-IL"/>
        </w:rPr>
        <w:t>:</w:t>
      </w:r>
      <w:r w:rsidRPr="009737AE">
        <w:rPr>
          <w:rStyle w:val="TagStyle"/>
          <w:rtl/>
        </w:rPr>
        <w:t xml:space="preserve"> </w:t>
      </w:r>
      <w:r w:rsidRPr="0037191A">
        <w:rPr>
          <w:rStyle w:val="TagStyle"/>
          <w:rtl/>
        </w:rPr>
        <w:t>&lt;&lt; אורח &gt;&gt;</w:t>
      </w:r>
      <w:r w:rsidRPr="009737AE">
        <w:rPr>
          <w:rStyle w:val="TagStyle"/>
          <w:rtl/>
        </w:rPr>
        <w:t xml:space="preserve"> </w:t>
      </w:r>
      <w:bookmarkEnd w:id="1675"/>
    </w:p>
    <w:p w:rsidR="00425DBF" w:rsidRDefault="00425DBF" w:rsidP="00425DBF">
      <w:pPr>
        <w:pStyle w:val="KeepWithNext"/>
        <w:rPr>
          <w:rtl/>
          <w:lang w:eastAsia="he-IL"/>
        </w:rPr>
      </w:pPr>
    </w:p>
    <w:p w:rsidR="00AB1EA3" w:rsidRDefault="00AB1EA3" w:rsidP="00AB1EA3">
      <w:pPr>
        <w:rPr>
          <w:rtl/>
        </w:rPr>
      </w:pPr>
      <w:r>
        <w:rPr>
          <w:rFonts w:hint="cs"/>
          <w:rtl/>
        </w:rPr>
        <w:t xml:space="preserve">אבל מאליו ברור שאם אנחנו </w:t>
      </w:r>
      <w:bookmarkStart w:id="1676" w:name="_ETM_Q1_3825080"/>
      <w:bookmarkEnd w:id="1676"/>
      <w:r>
        <w:rPr>
          <w:rFonts w:hint="cs"/>
          <w:rtl/>
        </w:rPr>
        <w:t xml:space="preserve">נייצר חובת בדיקה לגבי רשימה של תפקידים, אז הסמכות </w:t>
      </w:r>
      <w:bookmarkStart w:id="1677" w:name="_ETM_Q1_3832691"/>
      <w:bookmarkEnd w:id="1677"/>
      <w:r>
        <w:rPr>
          <w:rFonts w:hint="cs"/>
          <w:rtl/>
        </w:rPr>
        <w:t xml:space="preserve">להרחיב אותה תהיה עוד יותר מוגבלת. </w:t>
      </w:r>
    </w:p>
    <w:p w:rsidR="00AB1EA3" w:rsidRDefault="00AB1EA3" w:rsidP="00AB1EA3">
      <w:pPr>
        <w:rPr>
          <w:rtl/>
        </w:rPr>
      </w:pPr>
      <w:bookmarkStart w:id="1678" w:name="_ETM_Q1_3836351"/>
      <w:bookmarkEnd w:id="1678"/>
    </w:p>
    <w:p w:rsidR="00AB1EA3" w:rsidRDefault="009737AE" w:rsidP="0037191A">
      <w:pPr>
        <w:pStyle w:val="a4"/>
        <w:rPr>
          <w:rtl/>
        </w:rPr>
      </w:pPr>
      <w:bookmarkStart w:id="1679" w:name="_ETM_Q1_3836710"/>
      <w:bookmarkStart w:id="1680" w:name="ET_speaker_נועה_ברודסקי_לוי_271"/>
      <w:bookmarkEnd w:id="1679"/>
      <w:r w:rsidRPr="0037191A">
        <w:rPr>
          <w:rStyle w:val="TagStyle"/>
          <w:rtl/>
        </w:rPr>
        <w:t xml:space="preserve"> &lt;&lt; דובר &gt;&gt;</w:t>
      </w:r>
      <w:r w:rsidRPr="009737AE">
        <w:rPr>
          <w:rStyle w:val="TagStyle"/>
          <w:rtl/>
        </w:rPr>
        <w:t xml:space="preserve"> </w:t>
      </w:r>
      <w:r w:rsidR="00AB1EA3" w:rsidRPr="00AB1EA3">
        <w:rPr>
          <w:rStyle w:val="afd"/>
          <w:color w:val="000000"/>
          <w:rtl/>
        </w:rPr>
        <w:t>נועה ברודסקי לוי</w:t>
      </w:r>
      <w:r w:rsidR="00AB1EA3" w:rsidRPr="00AB1EA3">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1680"/>
    </w:p>
    <w:p w:rsidR="00AB1EA3" w:rsidRDefault="00AB1EA3" w:rsidP="00AB1EA3">
      <w:pPr>
        <w:pStyle w:val="KeepWithNext"/>
        <w:rPr>
          <w:rtl/>
        </w:rPr>
      </w:pPr>
    </w:p>
    <w:p w:rsidR="00AB1EA3" w:rsidRDefault="00015271" w:rsidP="00AB1EA3">
      <w:pPr>
        <w:rPr>
          <w:rtl/>
        </w:rPr>
      </w:pPr>
      <w:r>
        <w:rPr>
          <w:rFonts w:hint="cs"/>
          <w:rtl/>
        </w:rPr>
        <w:t xml:space="preserve">אם </w:t>
      </w:r>
      <w:bookmarkStart w:id="1681" w:name="_ETM_Q1_3833854"/>
      <w:bookmarkEnd w:id="1681"/>
      <w:r>
        <w:rPr>
          <w:rFonts w:hint="cs"/>
          <w:rtl/>
        </w:rPr>
        <w:t>את קובעת שני סעיפים נפרדים - - -</w:t>
      </w:r>
    </w:p>
    <w:p w:rsidR="00015271" w:rsidRDefault="00015271" w:rsidP="00AB1EA3">
      <w:pPr>
        <w:rPr>
          <w:rtl/>
        </w:rPr>
      </w:pPr>
      <w:bookmarkStart w:id="1682" w:name="_ETM_Q1_3832456"/>
      <w:bookmarkEnd w:id="1682"/>
    </w:p>
    <w:p w:rsidR="00015271" w:rsidRDefault="009737AE" w:rsidP="0037191A">
      <w:pPr>
        <w:pStyle w:val="af6"/>
        <w:rPr>
          <w:rtl/>
        </w:rPr>
      </w:pPr>
      <w:bookmarkStart w:id="1683" w:name="_ETM_Q1_3832761"/>
      <w:bookmarkStart w:id="1684" w:name="ET_yor_5094_272"/>
      <w:bookmarkEnd w:id="1683"/>
      <w:r w:rsidRPr="0037191A">
        <w:rPr>
          <w:rStyle w:val="TagStyle"/>
          <w:rtl/>
        </w:rPr>
        <w:t xml:space="preserve"> &lt;&lt; יור &gt;&gt;</w:t>
      </w:r>
      <w:r w:rsidRPr="009737AE">
        <w:rPr>
          <w:rStyle w:val="TagStyle"/>
          <w:rtl/>
        </w:rPr>
        <w:t xml:space="preserve"> </w:t>
      </w:r>
      <w:r w:rsidR="00015271" w:rsidRPr="00015271">
        <w:rPr>
          <w:rStyle w:val="afd"/>
          <w:color w:val="000000"/>
          <w:rtl/>
        </w:rPr>
        <w:t>היו"ר ניסן סלומינסקי</w:t>
      </w:r>
      <w:r w:rsidR="00015271" w:rsidRPr="00015271">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1684"/>
    </w:p>
    <w:p w:rsidR="00015271" w:rsidRDefault="00015271" w:rsidP="00015271">
      <w:pPr>
        <w:pStyle w:val="KeepWithNext"/>
        <w:rPr>
          <w:rtl/>
        </w:rPr>
      </w:pPr>
    </w:p>
    <w:p w:rsidR="00015271" w:rsidRDefault="00015271" w:rsidP="00015271">
      <w:pPr>
        <w:rPr>
          <w:rtl/>
        </w:rPr>
      </w:pPr>
      <w:r>
        <w:rPr>
          <w:rFonts w:hint="cs"/>
          <w:rtl/>
        </w:rPr>
        <w:t xml:space="preserve">הנושא של החובה </w:t>
      </w:r>
      <w:bookmarkStart w:id="1685" w:name="_ETM_Q1_3840590"/>
      <w:bookmarkEnd w:id="1685"/>
      <w:r>
        <w:rPr>
          <w:rFonts w:hint="cs"/>
          <w:rtl/>
        </w:rPr>
        <w:t xml:space="preserve">נניח לבדוק כל מורה, זה מופיע בחוק הזה או שזה חוק נפרד? </w:t>
      </w:r>
    </w:p>
    <w:p w:rsidR="00015271" w:rsidRDefault="00015271" w:rsidP="00015271">
      <w:pPr>
        <w:rPr>
          <w:rtl/>
        </w:rPr>
      </w:pPr>
    </w:p>
    <w:p w:rsidR="00015271" w:rsidRDefault="009737AE" w:rsidP="0037191A">
      <w:pPr>
        <w:pStyle w:val="a4"/>
        <w:rPr>
          <w:rtl/>
        </w:rPr>
      </w:pPr>
      <w:bookmarkStart w:id="1686" w:name="ET_speaker_נועה_ברודסקי_לוי_273"/>
      <w:r w:rsidRPr="0037191A">
        <w:rPr>
          <w:rStyle w:val="TagStyle"/>
          <w:rtl/>
        </w:rPr>
        <w:t xml:space="preserve"> &lt;&lt; דובר &gt;&gt;</w:t>
      </w:r>
      <w:r w:rsidRPr="009737AE">
        <w:rPr>
          <w:rStyle w:val="TagStyle"/>
          <w:rtl/>
        </w:rPr>
        <w:t xml:space="preserve"> </w:t>
      </w:r>
      <w:r w:rsidR="00015271" w:rsidRPr="00015271">
        <w:rPr>
          <w:rStyle w:val="afd"/>
          <w:color w:val="000000"/>
          <w:rtl/>
        </w:rPr>
        <w:t>נועה ברודסקי לוי</w:t>
      </w:r>
      <w:r w:rsidR="00015271" w:rsidRPr="00015271">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1686"/>
    </w:p>
    <w:p w:rsidR="00015271" w:rsidRDefault="00015271" w:rsidP="00015271">
      <w:pPr>
        <w:pStyle w:val="KeepWithNext"/>
        <w:rPr>
          <w:rtl/>
        </w:rPr>
      </w:pPr>
    </w:p>
    <w:p w:rsidR="00015271" w:rsidRDefault="00015271" w:rsidP="00015271">
      <w:pPr>
        <w:rPr>
          <w:rtl/>
        </w:rPr>
      </w:pPr>
      <w:r>
        <w:rPr>
          <w:rFonts w:hint="cs"/>
          <w:rtl/>
        </w:rPr>
        <w:t xml:space="preserve">כן, זה </w:t>
      </w:r>
      <w:bookmarkStart w:id="1687" w:name="_ETM_Q1_3844073"/>
      <w:bookmarkEnd w:id="1687"/>
      <w:r>
        <w:rPr>
          <w:rFonts w:hint="cs"/>
          <w:rtl/>
        </w:rPr>
        <w:t xml:space="preserve">מופיע גם פה וגם בחוק </w:t>
      </w:r>
      <w:bookmarkStart w:id="1688" w:name="_ETM_Q1_3847845"/>
      <w:bookmarkEnd w:id="1688"/>
      <w:r w:rsidR="005D0840">
        <w:rPr>
          <w:rFonts w:hint="cs"/>
          <w:rtl/>
        </w:rPr>
        <w:t>- - -</w:t>
      </w:r>
      <w:bookmarkStart w:id="1689" w:name="_ETM_Q1_3846224"/>
      <w:bookmarkEnd w:id="1689"/>
    </w:p>
    <w:p w:rsidR="005D0840" w:rsidRDefault="005D0840" w:rsidP="00015271">
      <w:pPr>
        <w:rPr>
          <w:rtl/>
        </w:rPr>
      </w:pPr>
    </w:p>
    <w:p w:rsidR="005D0840" w:rsidRDefault="009737AE" w:rsidP="0037191A">
      <w:pPr>
        <w:pStyle w:val="af9"/>
        <w:rPr>
          <w:rtl/>
        </w:rPr>
      </w:pPr>
      <w:bookmarkStart w:id="1690" w:name="_ETM_Q1_3848460"/>
      <w:bookmarkStart w:id="1691" w:name="_ETM_Q1_3846577"/>
      <w:bookmarkStart w:id="1692" w:name="ET_guest_640158_274"/>
      <w:bookmarkEnd w:id="1690"/>
      <w:bookmarkEnd w:id="1691"/>
      <w:r w:rsidRPr="0037191A">
        <w:rPr>
          <w:rStyle w:val="TagStyle"/>
          <w:rtl/>
        </w:rPr>
        <w:t xml:space="preserve"> &lt;&lt; אורח &gt;&gt;</w:t>
      </w:r>
      <w:r w:rsidRPr="009737AE">
        <w:rPr>
          <w:rStyle w:val="TagStyle"/>
          <w:rtl/>
        </w:rPr>
        <w:t xml:space="preserve"> </w:t>
      </w:r>
      <w:r w:rsidR="005D0840" w:rsidRPr="005D0840">
        <w:rPr>
          <w:rStyle w:val="afd"/>
          <w:color w:val="000000"/>
          <w:rtl/>
        </w:rPr>
        <w:t>נועה בן אריה</w:t>
      </w:r>
      <w:r w:rsidR="005D0840" w:rsidRPr="005D0840">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1692"/>
    </w:p>
    <w:p w:rsidR="005D0840" w:rsidRDefault="005D0840" w:rsidP="005D0840">
      <w:pPr>
        <w:pStyle w:val="KeepWithNext"/>
        <w:rPr>
          <w:rtl/>
        </w:rPr>
      </w:pPr>
    </w:p>
    <w:p w:rsidR="005D0840" w:rsidRDefault="005D0840" w:rsidP="005D0840">
      <w:pPr>
        <w:rPr>
          <w:rtl/>
        </w:rPr>
      </w:pPr>
      <w:r>
        <w:rPr>
          <w:rFonts w:hint="cs"/>
          <w:rtl/>
        </w:rPr>
        <w:t xml:space="preserve">מניעת העסקה. </w:t>
      </w:r>
    </w:p>
    <w:p w:rsidR="005D0840" w:rsidRDefault="005D0840" w:rsidP="005D0840">
      <w:pPr>
        <w:rPr>
          <w:rtl/>
        </w:rPr>
      </w:pPr>
    </w:p>
    <w:p w:rsidR="005D0840" w:rsidRDefault="009737AE" w:rsidP="0037191A">
      <w:pPr>
        <w:pStyle w:val="af5"/>
        <w:rPr>
          <w:rtl/>
        </w:rPr>
      </w:pPr>
      <w:bookmarkStart w:id="1693" w:name="ET_interruption_קריאה_275"/>
      <w:r w:rsidRPr="0037191A">
        <w:rPr>
          <w:rStyle w:val="TagStyle"/>
          <w:rtl/>
        </w:rPr>
        <w:t xml:space="preserve"> &lt;&lt; קריאה &gt;&gt;</w:t>
      </w:r>
      <w:r w:rsidRPr="009737AE">
        <w:rPr>
          <w:rStyle w:val="TagStyle"/>
          <w:rtl/>
        </w:rPr>
        <w:t xml:space="preserve"> </w:t>
      </w:r>
      <w:r w:rsidR="005D0840" w:rsidRPr="005D0840">
        <w:rPr>
          <w:rStyle w:val="afd"/>
          <w:color w:val="000000"/>
          <w:rtl/>
        </w:rPr>
        <w:t>קריאה</w:t>
      </w:r>
      <w:r w:rsidR="005D0840" w:rsidRPr="005D0840">
        <w:rPr>
          <w:color w:val="000000"/>
          <w:rtl/>
        </w:rPr>
        <w:t>:</w:t>
      </w:r>
      <w:r w:rsidRPr="009737AE">
        <w:rPr>
          <w:rStyle w:val="TagStyle"/>
          <w:rtl/>
        </w:rPr>
        <w:t xml:space="preserve"> </w:t>
      </w:r>
      <w:r w:rsidRPr="0037191A">
        <w:rPr>
          <w:rStyle w:val="TagStyle"/>
          <w:rtl/>
        </w:rPr>
        <w:t>&lt;&lt; קריאה &gt;&gt;</w:t>
      </w:r>
      <w:r w:rsidRPr="009737AE">
        <w:rPr>
          <w:rStyle w:val="TagStyle"/>
          <w:rtl/>
        </w:rPr>
        <w:t xml:space="preserve"> </w:t>
      </w:r>
      <w:bookmarkEnd w:id="1693"/>
    </w:p>
    <w:p w:rsidR="005D0840" w:rsidRDefault="005D0840" w:rsidP="005D0840">
      <w:pPr>
        <w:pStyle w:val="KeepWithNext"/>
        <w:rPr>
          <w:rtl/>
        </w:rPr>
      </w:pPr>
    </w:p>
    <w:p w:rsidR="005D0840" w:rsidRDefault="005D0840" w:rsidP="005D0840">
      <w:pPr>
        <w:rPr>
          <w:rtl/>
        </w:rPr>
      </w:pPr>
      <w:bookmarkStart w:id="1694" w:name="_ETM_Q1_3852301"/>
      <w:bookmarkEnd w:id="1694"/>
      <w:r>
        <w:rPr>
          <w:rFonts w:hint="cs"/>
          <w:rtl/>
        </w:rPr>
        <w:t>לא, לא. צריך להבחין. אנחנו</w:t>
      </w:r>
      <w:bookmarkStart w:id="1695" w:name="_ETM_Q1_3849933"/>
      <w:bookmarkEnd w:id="1695"/>
      <w:r>
        <w:rPr>
          <w:rFonts w:hint="cs"/>
          <w:rtl/>
        </w:rPr>
        <w:t xml:space="preserve"> בכלל לא מדברים על חוק למניעת העסק</w:t>
      </w:r>
      <w:bookmarkStart w:id="1696" w:name="_ETM_Q1_3857494"/>
      <w:bookmarkEnd w:id="1696"/>
      <w:r>
        <w:rPr>
          <w:rFonts w:hint="cs"/>
          <w:rtl/>
        </w:rPr>
        <w:t>ה - - -</w:t>
      </w:r>
    </w:p>
    <w:p w:rsidR="005D0840" w:rsidRDefault="005D0840" w:rsidP="005D0840">
      <w:pPr>
        <w:rPr>
          <w:rtl/>
        </w:rPr>
      </w:pPr>
    </w:p>
    <w:p w:rsidR="005D0840" w:rsidRDefault="009737AE" w:rsidP="0037191A">
      <w:pPr>
        <w:pStyle w:val="af5"/>
        <w:rPr>
          <w:rtl/>
        </w:rPr>
      </w:pPr>
      <w:bookmarkStart w:id="1697" w:name="_ETM_Q1_3852162"/>
      <w:bookmarkStart w:id="1698" w:name="ET_interruption_קריאות_276"/>
      <w:bookmarkEnd w:id="1697"/>
      <w:r w:rsidRPr="0037191A">
        <w:rPr>
          <w:rStyle w:val="TagStyle"/>
          <w:rtl/>
        </w:rPr>
        <w:t xml:space="preserve"> &lt;&lt; קריאה &gt;&gt;</w:t>
      </w:r>
      <w:r w:rsidRPr="009737AE">
        <w:rPr>
          <w:rStyle w:val="TagStyle"/>
          <w:rtl/>
        </w:rPr>
        <w:t xml:space="preserve"> </w:t>
      </w:r>
      <w:r w:rsidR="005D0840" w:rsidRPr="005D0840">
        <w:rPr>
          <w:rStyle w:val="afd"/>
          <w:color w:val="000000"/>
          <w:rtl/>
        </w:rPr>
        <w:t>קריאות</w:t>
      </w:r>
      <w:r w:rsidR="005D0840" w:rsidRPr="005D0840">
        <w:rPr>
          <w:color w:val="000000"/>
          <w:rtl/>
        </w:rPr>
        <w:t>:</w:t>
      </w:r>
      <w:r w:rsidRPr="009737AE">
        <w:rPr>
          <w:rStyle w:val="TagStyle"/>
          <w:rtl/>
        </w:rPr>
        <w:t xml:space="preserve"> </w:t>
      </w:r>
      <w:r w:rsidRPr="0037191A">
        <w:rPr>
          <w:rStyle w:val="TagStyle"/>
          <w:rtl/>
        </w:rPr>
        <w:t>&lt;&lt; קריאה &gt;&gt;</w:t>
      </w:r>
      <w:r w:rsidRPr="009737AE">
        <w:rPr>
          <w:rStyle w:val="TagStyle"/>
          <w:rtl/>
        </w:rPr>
        <w:t xml:space="preserve"> </w:t>
      </w:r>
      <w:bookmarkEnd w:id="1698"/>
    </w:p>
    <w:p w:rsidR="005D0840" w:rsidRDefault="005D0840" w:rsidP="005D0840">
      <w:pPr>
        <w:pStyle w:val="KeepWithNext"/>
        <w:rPr>
          <w:rtl/>
        </w:rPr>
      </w:pPr>
    </w:p>
    <w:p w:rsidR="005D0840" w:rsidRDefault="005D0840" w:rsidP="005D0840">
      <w:pPr>
        <w:rPr>
          <w:rtl/>
        </w:rPr>
      </w:pPr>
      <w:r>
        <w:rPr>
          <w:rFonts w:hint="cs"/>
          <w:rtl/>
        </w:rPr>
        <w:t>- - -</w:t>
      </w:r>
    </w:p>
    <w:p w:rsidR="005D0840" w:rsidRDefault="005D0840" w:rsidP="005D0840">
      <w:pPr>
        <w:rPr>
          <w:rtl/>
        </w:rPr>
      </w:pPr>
    </w:p>
    <w:p w:rsidR="005D0840" w:rsidRDefault="009737AE" w:rsidP="0037191A">
      <w:pPr>
        <w:pStyle w:val="af9"/>
        <w:rPr>
          <w:rtl/>
        </w:rPr>
      </w:pPr>
      <w:bookmarkStart w:id="1699" w:name="ET_guest_812785_277"/>
      <w:r w:rsidRPr="0037191A">
        <w:rPr>
          <w:rStyle w:val="TagStyle"/>
          <w:rtl/>
        </w:rPr>
        <w:t xml:space="preserve"> &lt;&lt; אורח &gt;&gt;</w:t>
      </w:r>
      <w:r w:rsidRPr="009737AE">
        <w:rPr>
          <w:rStyle w:val="TagStyle"/>
          <w:rtl/>
        </w:rPr>
        <w:t xml:space="preserve"> </w:t>
      </w:r>
      <w:r w:rsidR="00DA2168">
        <w:rPr>
          <w:rStyle w:val="afd"/>
          <w:rFonts w:hint="cs"/>
          <w:color w:val="000000"/>
          <w:rtl/>
        </w:rPr>
        <w:t>ליאורה סולטן:</w:t>
      </w:r>
      <w:r w:rsidRPr="009737AE">
        <w:rPr>
          <w:rStyle w:val="TagStyle"/>
          <w:rtl/>
        </w:rPr>
        <w:t xml:space="preserve"> </w:t>
      </w:r>
      <w:r w:rsidRPr="0037191A">
        <w:rPr>
          <w:rStyle w:val="TagStyle"/>
          <w:rtl/>
        </w:rPr>
        <w:t>&lt;&lt; אורח &gt;&gt;</w:t>
      </w:r>
      <w:r w:rsidRPr="009737AE">
        <w:rPr>
          <w:rStyle w:val="TagStyle"/>
          <w:rtl/>
        </w:rPr>
        <w:t xml:space="preserve"> </w:t>
      </w:r>
      <w:bookmarkEnd w:id="1699"/>
    </w:p>
    <w:p w:rsidR="005D0840" w:rsidRDefault="005D0840" w:rsidP="005D0840">
      <w:pPr>
        <w:pStyle w:val="KeepWithNext"/>
        <w:rPr>
          <w:rtl/>
        </w:rPr>
      </w:pPr>
    </w:p>
    <w:p w:rsidR="005D0840" w:rsidRPr="005D0840" w:rsidRDefault="005D0840" w:rsidP="005D0840">
      <w:pPr>
        <w:rPr>
          <w:rtl/>
        </w:rPr>
      </w:pPr>
      <w:r>
        <w:rPr>
          <w:rFonts w:hint="cs"/>
          <w:rtl/>
        </w:rPr>
        <w:t>מראש אמרנו שאין חובה.</w:t>
      </w:r>
    </w:p>
    <w:p w:rsidR="005D0840" w:rsidRDefault="005D0840" w:rsidP="005D0840">
      <w:pPr>
        <w:rPr>
          <w:rtl/>
        </w:rPr>
      </w:pPr>
      <w:bookmarkStart w:id="1700" w:name="_ETM_Q1_3850087"/>
      <w:bookmarkEnd w:id="1700"/>
    </w:p>
    <w:p w:rsidR="005D0840" w:rsidRDefault="009737AE" w:rsidP="0037191A">
      <w:pPr>
        <w:pStyle w:val="af6"/>
        <w:rPr>
          <w:rtl/>
        </w:rPr>
      </w:pPr>
      <w:bookmarkStart w:id="1701" w:name="_ETM_Q1_3850402"/>
      <w:bookmarkStart w:id="1702" w:name="ET_yor_5094_278"/>
      <w:bookmarkEnd w:id="1701"/>
      <w:r w:rsidRPr="0037191A">
        <w:rPr>
          <w:rStyle w:val="TagStyle"/>
          <w:rtl/>
        </w:rPr>
        <w:t xml:space="preserve"> &lt;&lt; יור &gt;&gt;</w:t>
      </w:r>
      <w:r w:rsidRPr="009737AE">
        <w:rPr>
          <w:rStyle w:val="TagStyle"/>
          <w:rtl/>
        </w:rPr>
        <w:t xml:space="preserve"> </w:t>
      </w:r>
      <w:r w:rsidR="005D0840" w:rsidRPr="005D0840">
        <w:rPr>
          <w:rStyle w:val="afd"/>
          <w:color w:val="000000"/>
          <w:rtl/>
        </w:rPr>
        <w:t>היו"ר ניסן סלומינסקי</w:t>
      </w:r>
      <w:r w:rsidR="005D0840" w:rsidRPr="005D0840">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1702"/>
    </w:p>
    <w:p w:rsidR="005D0840" w:rsidRDefault="005D0840" w:rsidP="005D0840">
      <w:pPr>
        <w:pStyle w:val="KeepWithNext"/>
        <w:rPr>
          <w:rtl/>
        </w:rPr>
      </w:pPr>
    </w:p>
    <w:p w:rsidR="005D0840" w:rsidRDefault="005D0840" w:rsidP="005D0840">
      <w:pPr>
        <w:rPr>
          <w:rtl/>
        </w:rPr>
      </w:pPr>
      <w:r>
        <w:rPr>
          <w:rFonts w:hint="cs"/>
          <w:rtl/>
        </w:rPr>
        <w:t xml:space="preserve">רבותיי, אני רוצה כאן לעשות את ההבחנה כי יכול </w:t>
      </w:r>
      <w:bookmarkStart w:id="1703" w:name="_ETM_Q1_3866367"/>
      <w:bookmarkEnd w:id="1703"/>
      <w:r>
        <w:rPr>
          <w:rFonts w:hint="cs"/>
          <w:rtl/>
        </w:rPr>
        <w:t xml:space="preserve">שהחובה באיזה גופים או באיזה תפקידים יש חובה לבדוק את </w:t>
      </w:r>
      <w:bookmarkStart w:id="1704" w:name="_ETM_Q1_3867500"/>
      <w:bookmarkEnd w:id="1704"/>
      <w:r>
        <w:rPr>
          <w:rFonts w:hint="cs"/>
          <w:rtl/>
        </w:rPr>
        <w:t xml:space="preserve">המרשם הפלילי - </w:t>
      </w:r>
      <w:bookmarkStart w:id="1705" w:name="_ETM_Q1_3870927"/>
      <w:bookmarkEnd w:id="1705"/>
      <w:r>
        <w:rPr>
          <w:rFonts w:hint="cs"/>
          <w:rtl/>
        </w:rPr>
        <w:t>- -</w:t>
      </w:r>
    </w:p>
    <w:p w:rsidR="005D0840" w:rsidRDefault="005D0840" w:rsidP="005D0840">
      <w:pPr>
        <w:rPr>
          <w:rtl/>
        </w:rPr>
      </w:pPr>
    </w:p>
    <w:p w:rsidR="005D0840" w:rsidRDefault="009737AE" w:rsidP="0037191A">
      <w:pPr>
        <w:pStyle w:val="af9"/>
        <w:rPr>
          <w:rtl/>
        </w:rPr>
      </w:pPr>
      <w:bookmarkStart w:id="1706" w:name="ET_guest_812785_279"/>
      <w:r w:rsidRPr="0037191A">
        <w:rPr>
          <w:rStyle w:val="TagStyle"/>
          <w:rtl/>
        </w:rPr>
        <w:t xml:space="preserve"> &lt;&lt; אורח &gt;&gt;</w:t>
      </w:r>
      <w:r w:rsidRPr="009737AE">
        <w:rPr>
          <w:rStyle w:val="TagStyle"/>
          <w:rtl/>
        </w:rPr>
        <w:t xml:space="preserve"> </w:t>
      </w:r>
      <w:r w:rsidR="00DA2168">
        <w:rPr>
          <w:rFonts w:hint="cs"/>
          <w:rtl/>
        </w:rPr>
        <w:t>ליאורה סולטן:</w:t>
      </w:r>
      <w:r w:rsidRPr="009737AE">
        <w:rPr>
          <w:rStyle w:val="TagStyle"/>
          <w:rtl/>
        </w:rPr>
        <w:t xml:space="preserve"> </w:t>
      </w:r>
      <w:r w:rsidRPr="0037191A">
        <w:rPr>
          <w:rStyle w:val="TagStyle"/>
          <w:rtl/>
        </w:rPr>
        <w:t>&lt;&lt; אורח &gt;&gt;</w:t>
      </w:r>
      <w:r w:rsidRPr="009737AE">
        <w:rPr>
          <w:rStyle w:val="TagStyle"/>
          <w:rtl/>
        </w:rPr>
        <w:t xml:space="preserve"> </w:t>
      </w:r>
      <w:bookmarkEnd w:id="1706"/>
    </w:p>
    <w:p w:rsidR="005D0840" w:rsidRDefault="005D0840" w:rsidP="005D0840">
      <w:pPr>
        <w:pStyle w:val="KeepWithNext"/>
        <w:rPr>
          <w:rtl/>
        </w:rPr>
      </w:pPr>
    </w:p>
    <w:p w:rsidR="005D0840" w:rsidRDefault="005D0840" w:rsidP="005D0840">
      <w:pPr>
        <w:rPr>
          <w:rtl/>
        </w:rPr>
      </w:pPr>
      <w:r>
        <w:rPr>
          <w:rFonts w:hint="cs"/>
          <w:rtl/>
        </w:rPr>
        <w:t>אין בחוק את החובה.</w:t>
      </w:r>
    </w:p>
    <w:p w:rsidR="005D0840" w:rsidRDefault="005D0840" w:rsidP="005D0840">
      <w:pPr>
        <w:rPr>
          <w:rtl/>
        </w:rPr>
      </w:pPr>
      <w:bookmarkStart w:id="1707" w:name="_ETM_Q1_3873476"/>
      <w:bookmarkEnd w:id="1707"/>
    </w:p>
    <w:p w:rsidR="005D0840" w:rsidRDefault="009737AE" w:rsidP="0037191A">
      <w:pPr>
        <w:pStyle w:val="af6"/>
        <w:rPr>
          <w:rtl/>
        </w:rPr>
      </w:pPr>
      <w:bookmarkStart w:id="1708" w:name="_ETM_Q1_3873815"/>
      <w:bookmarkStart w:id="1709" w:name="ET_yor_5094_280"/>
      <w:bookmarkEnd w:id="1708"/>
      <w:r w:rsidRPr="0037191A">
        <w:rPr>
          <w:rStyle w:val="TagStyle"/>
          <w:rtl/>
        </w:rPr>
        <w:t xml:space="preserve"> &lt;&lt; יור &gt;&gt;</w:t>
      </w:r>
      <w:r w:rsidRPr="009737AE">
        <w:rPr>
          <w:rStyle w:val="TagStyle"/>
          <w:rtl/>
        </w:rPr>
        <w:t xml:space="preserve"> </w:t>
      </w:r>
      <w:r w:rsidR="005D0840" w:rsidRPr="005D0840">
        <w:rPr>
          <w:rStyle w:val="afd"/>
          <w:color w:val="000000"/>
          <w:rtl/>
        </w:rPr>
        <w:t>היו"ר ניסן סלומינסקי</w:t>
      </w:r>
      <w:r w:rsidR="005D0840" w:rsidRPr="005D0840">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1709"/>
    </w:p>
    <w:p w:rsidR="005D0840" w:rsidRDefault="005D0840" w:rsidP="005D0840">
      <w:pPr>
        <w:pStyle w:val="KeepWithNext"/>
        <w:rPr>
          <w:rtl/>
        </w:rPr>
      </w:pPr>
    </w:p>
    <w:p w:rsidR="005D0840" w:rsidRDefault="005D0840" w:rsidP="005D0840">
      <w:pPr>
        <w:rPr>
          <w:rtl/>
        </w:rPr>
      </w:pPr>
      <w:r>
        <w:rPr>
          <w:rFonts w:hint="cs"/>
          <w:rtl/>
        </w:rPr>
        <w:t xml:space="preserve">לגבי בית ספר אני יודע שיש, אני </w:t>
      </w:r>
      <w:bookmarkStart w:id="1710" w:name="_ETM_Q1_3878208"/>
      <w:bookmarkEnd w:id="1710"/>
      <w:r>
        <w:rPr>
          <w:rFonts w:hint="cs"/>
          <w:rtl/>
        </w:rPr>
        <w:t>לא זוכר איפה אבל יש חובה לבדוק.</w:t>
      </w:r>
    </w:p>
    <w:p w:rsidR="005D0840" w:rsidRDefault="005D0840" w:rsidP="005D0840">
      <w:pPr>
        <w:rPr>
          <w:rtl/>
        </w:rPr>
      </w:pPr>
      <w:bookmarkStart w:id="1711" w:name="_ETM_Q1_3878426"/>
      <w:bookmarkEnd w:id="1711"/>
    </w:p>
    <w:p w:rsidR="005D0840" w:rsidRDefault="009737AE" w:rsidP="0037191A">
      <w:pPr>
        <w:pStyle w:val="a4"/>
        <w:rPr>
          <w:rtl/>
        </w:rPr>
      </w:pPr>
      <w:bookmarkStart w:id="1712" w:name="_ETM_Q1_3880241"/>
      <w:bookmarkStart w:id="1713" w:name="_ETM_Q1_3878777"/>
      <w:bookmarkStart w:id="1714" w:name="ET_speaker_נועה_ברודסקי_לוי_281"/>
      <w:bookmarkEnd w:id="1712"/>
      <w:bookmarkEnd w:id="1713"/>
      <w:r w:rsidRPr="0037191A">
        <w:rPr>
          <w:rStyle w:val="TagStyle"/>
          <w:rtl/>
        </w:rPr>
        <w:t xml:space="preserve"> &lt;&lt; דובר &gt;&gt;</w:t>
      </w:r>
      <w:r w:rsidRPr="009737AE">
        <w:rPr>
          <w:rStyle w:val="TagStyle"/>
          <w:rtl/>
        </w:rPr>
        <w:t xml:space="preserve"> </w:t>
      </w:r>
      <w:r w:rsidR="005D0840" w:rsidRPr="005D0840">
        <w:rPr>
          <w:rStyle w:val="afd"/>
          <w:color w:val="000000"/>
          <w:rtl/>
        </w:rPr>
        <w:t>נועה ברודסקי לוי</w:t>
      </w:r>
      <w:r w:rsidR="005D0840" w:rsidRPr="005D0840">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1714"/>
    </w:p>
    <w:p w:rsidR="005D0840" w:rsidRDefault="005D0840" w:rsidP="005D0840">
      <w:pPr>
        <w:pStyle w:val="KeepWithNext"/>
        <w:rPr>
          <w:rtl/>
        </w:rPr>
      </w:pPr>
    </w:p>
    <w:p w:rsidR="005D0840" w:rsidRDefault="005D0840" w:rsidP="005D0840">
      <w:pPr>
        <w:rPr>
          <w:rtl/>
        </w:rPr>
      </w:pPr>
      <w:r>
        <w:rPr>
          <w:rFonts w:hint="cs"/>
          <w:rtl/>
        </w:rPr>
        <w:t>בסעיף</w:t>
      </w:r>
      <w:bookmarkStart w:id="1715" w:name="_ETM_Q1_3877147"/>
      <w:bookmarkEnd w:id="1715"/>
      <w:r>
        <w:rPr>
          <w:rFonts w:hint="cs"/>
          <w:rtl/>
        </w:rPr>
        <w:t xml:space="preserve"> 16 לחוק פיקוח על בתי ספר. </w:t>
      </w:r>
    </w:p>
    <w:p w:rsidR="005D0840" w:rsidRDefault="005D0840" w:rsidP="005D0840">
      <w:pPr>
        <w:rPr>
          <w:rtl/>
        </w:rPr>
      </w:pPr>
    </w:p>
    <w:p w:rsidR="005D0840" w:rsidRDefault="009737AE" w:rsidP="0037191A">
      <w:pPr>
        <w:pStyle w:val="af6"/>
        <w:rPr>
          <w:rtl/>
        </w:rPr>
      </w:pPr>
      <w:bookmarkStart w:id="1716" w:name="ET_yor_5094_282"/>
      <w:r w:rsidRPr="0037191A">
        <w:rPr>
          <w:rStyle w:val="TagStyle"/>
          <w:rtl/>
        </w:rPr>
        <w:t xml:space="preserve"> &lt;&lt; יור &gt;&gt;</w:t>
      </w:r>
      <w:r w:rsidRPr="009737AE">
        <w:rPr>
          <w:rStyle w:val="TagStyle"/>
          <w:rtl/>
        </w:rPr>
        <w:t xml:space="preserve"> </w:t>
      </w:r>
      <w:r w:rsidR="005D0840" w:rsidRPr="005D0840">
        <w:rPr>
          <w:rStyle w:val="afd"/>
          <w:color w:val="000000"/>
          <w:rtl/>
        </w:rPr>
        <w:t>היו"ר ניסן סלומינסקי</w:t>
      </w:r>
      <w:r w:rsidR="005D0840" w:rsidRPr="005D0840">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1716"/>
    </w:p>
    <w:p w:rsidR="005D0840" w:rsidRDefault="005D0840" w:rsidP="005D0840">
      <w:pPr>
        <w:pStyle w:val="KeepWithNext"/>
        <w:rPr>
          <w:rtl/>
        </w:rPr>
      </w:pPr>
    </w:p>
    <w:p w:rsidR="005D0840" w:rsidRDefault="005D0840" w:rsidP="008C5544">
      <w:pPr>
        <w:rPr>
          <w:rtl/>
        </w:rPr>
      </w:pPr>
      <w:r>
        <w:rPr>
          <w:rFonts w:hint="cs"/>
          <w:rtl/>
        </w:rPr>
        <w:t xml:space="preserve">יכול להיות </w:t>
      </w:r>
      <w:bookmarkStart w:id="1717" w:name="_ETM_Q1_3884478"/>
      <w:bookmarkEnd w:id="1717"/>
      <w:r>
        <w:rPr>
          <w:rFonts w:hint="cs"/>
          <w:rtl/>
        </w:rPr>
        <w:t xml:space="preserve">שהחוק הזה, הוא לא בא לדבר על החובות. זה צריך </w:t>
      </w:r>
      <w:r w:rsidR="00397C68">
        <w:rPr>
          <w:rFonts w:hint="cs"/>
          <w:rtl/>
        </w:rPr>
        <w:t>אולי לבוא לידי ביטוי בחוק אחר. החוק הזה מדבר על שני דברים</w:t>
      </w:r>
      <w:bookmarkStart w:id="1718" w:name="_ETM_Q1_3895608"/>
      <w:bookmarkEnd w:id="1718"/>
      <w:r w:rsidR="008C5544">
        <w:rPr>
          <w:rFonts w:hint="cs"/>
          <w:rtl/>
        </w:rPr>
        <w:t>,</w:t>
      </w:r>
      <w:r w:rsidR="00397C68">
        <w:rPr>
          <w:rFonts w:hint="cs"/>
          <w:rtl/>
        </w:rPr>
        <w:t xml:space="preserve"> מי רשאי ואיך הוא צריך </w:t>
      </w:r>
      <w:bookmarkStart w:id="1719" w:name="_ETM_Q1_3896962"/>
      <w:bookmarkEnd w:id="1719"/>
      <w:r w:rsidR="00397C68">
        <w:rPr>
          <w:rFonts w:hint="cs"/>
          <w:rtl/>
        </w:rPr>
        <w:t>להתייחס לזה, ולא על החובה. החובה צריכה לבוא בחוק נפרד.</w:t>
      </w:r>
      <w:bookmarkStart w:id="1720" w:name="_ETM_Q1_3902162"/>
      <w:bookmarkEnd w:id="1720"/>
      <w:r w:rsidR="00397C68">
        <w:rPr>
          <w:rFonts w:hint="cs"/>
          <w:rtl/>
        </w:rPr>
        <w:t xml:space="preserve"> לכן רציתי לדעת נניח אם החובה לבדוק כל מורה זה בחוק הזה </w:t>
      </w:r>
      <w:bookmarkStart w:id="1721" w:name="_ETM_Q1_3905288"/>
      <w:bookmarkEnd w:id="1721"/>
      <w:r w:rsidR="00397C68">
        <w:rPr>
          <w:rFonts w:hint="cs"/>
          <w:rtl/>
        </w:rPr>
        <w:t xml:space="preserve">או שזה בחוק אחר. </w:t>
      </w:r>
    </w:p>
    <w:p w:rsidR="00397C68" w:rsidRDefault="00397C68" w:rsidP="00397C68">
      <w:pPr>
        <w:rPr>
          <w:rtl/>
        </w:rPr>
      </w:pPr>
    </w:p>
    <w:p w:rsidR="00397C68" w:rsidRDefault="009737AE" w:rsidP="0037191A">
      <w:pPr>
        <w:pStyle w:val="af9"/>
        <w:rPr>
          <w:rtl/>
        </w:rPr>
      </w:pPr>
      <w:bookmarkStart w:id="1722" w:name="ET_guest_812785_283"/>
      <w:r w:rsidRPr="0037191A">
        <w:rPr>
          <w:rStyle w:val="TagStyle"/>
          <w:rtl/>
        </w:rPr>
        <w:t xml:space="preserve"> &lt;&lt; אורח &gt;&gt;</w:t>
      </w:r>
      <w:r w:rsidRPr="009737AE">
        <w:rPr>
          <w:rStyle w:val="TagStyle"/>
          <w:rtl/>
        </w:rPr>
        <w:t xml:space="preserve"> </w:t>
      </w:r>
      <w:r w:rsidR="00DA2168">
        <w:rPr>
          <w:rStyle w:val="afd"/>
          <w:rFonts w:hint="cs"/>
          <w:color w:val="000000"/>
          <w:rtl/>
        </w:rPr>
        <w:t>ליאורה סולטן:</w:t>
      </w:r>
      <w:r w:rsidRPr="009737AE">
        <w:rPr>
          <w:rStyle w:val="TagStyle"/>
          <w:rtl/>
        </w:rPr>
        <w:t xml:space="preserve"> </w:t>
      </w:r>
      <w:r w:rsidRPr="0037191A">
        <w:rPr>
          <w:rStyle w:val="TagStyle"/>
          <w:rtl/>
        </w:rPr>
        <w:t>&lt;&lt; אורח &gt;&gt;</w:t>
      </w:r>
      <w:r w:rsidRPr="009737AE">
        <w:rPr>
          <w:rStyle w:val="TagStyle"/>
          <w:rtl/>
        </w:rPr>
        <w:t xml:space="preserve"> </w:t>
      </w:r>
      <w:bookmarkEnd w:id="1722"/>
    </w:p>
    <w:p w:rsidR="00397C68" w:rsidRDefault="00397C68" w:rsidP="00397C68">
      <w:pPr>
        <w:pStyle w:val="KeepWithNext"/>
        <w:rPr>
          <w:rtl/>
        </w:rPr>
      </w:pPr>
    </w:p>
    <w:p w:rsidR="00397C68" w:rsidRDefault="00397C68" w:rsidP="00397C68">
      <w:pPr>
        <w:rPr>
          <w:rtl/>
        </w:rPr>
      </w:pPr>
      <w:r>
        <w:rPr>
          <w:rFonts w:hint="cs"/>
          <w:rtl/>
        </w:rPr>
        <w:t>לא. בחוק הפיקוח על בתי ספר</w:t>
      </w:r>
      <w:bookmarkStart w:id="1723" w:name="_ETM_Q1_3911499"/>
      <w:bookmarkEnd w:id="1723"/>
      <w:r>
        <w:rPr>
          <w:rFonts w:hint="cs"/>
          <w:rtl/>
        </w:rPr>
        <w:t xml:space="preserve"> כתוב במפורש שצריך לבדוק, והדרך היא כמובן באמצעות חוק המרשם הפלילי. </w:t>
      </w:r>
      <w:bookmarkStart w:id="1724" w:name="_ETM_Q1_3915504"/>
      <w:bookmarkEnd w:id="1724"/>
    </w:p>
    <w:p w:rsidR="00397C68" w:rsidRDefault="00397C68" w:rsidP="00397C68">
      <w:pPr>
        <w:rPr>
          <w:rtl/>
        </w:rPr>
      </w:pPr>
      <w:bookmarkStart w:id="1725" w:name="_ETM_Q1_3917359"/>
      <w:bookmarkEnd w:id="1725"/>
    </w:p>
    <w:p w:rsidR="00397C68" w:rsidRDefault="009737AE" w:rsidP="0037191A">
      <w:pPr>
        <w:pStyle w:val="af6"/>
        <w:rPr>
          <w:rtl/>
        </w:rPr>
      </w:pPr>
      <w:bookmarkStart w:id="1726" w:name="_ETM_Q1_3917736"/>
      <w:bookmarkStart w:id="1727" w:name="ET_yor_5094_284"/>
      <w:bookmarkEnd w:id="1726"/>
      <w:r w:rsidRPr="0037191A">
        <w:rPr>
          <w:rStyle w:val="TagStyle"/>
          <w:rtl/>
        </w:rPr>
        <w:t xml:space="preserve"> &lt;&lt; יור &gt;&gt;</w:t>
      </w:r>
      <w:r w:rsidRPr="009737AE">
        <w:rPr>
          <w:rStyle w:val="TagStyle"/>
          <w:rtl/>
        </w:rPr>
        <w:t xml:space="preserve"> </w:t>
      </w:r>
      <w:r w:rsidR="00397C68" w:rsidRPr="00397C68">
        <w:rPr>
          <w:rStyle w:val="afd"/>
          <w:color w:val="000000"/>
          <w:rtl/>
        </w:rPr>
        <w:t>היו"ר ניסן סלומינסקי</w:t>
      </w:r>
      <w:r w:rsidR="00397C68" w:rsidRPr="00397C68">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1727"/>
    </w:p>
    <w:p w:rsidR="00397C68" w:rsidRDefault="00397C68" w:rsidP="00397C68">
      <w:pPr>
        <w:pStyle w:val="KeepWithNext"/>
        <w:rPr>
          <w:rtl/>
        </w:rPr>
      </w:pPr>
    </w:p>
    <w:p w:rsidR="00397C68" w:rsidRDefault="00397C68" w:rsidP="00397C68">
      <w:pPr>
        <w:rPr>
          <w:rtl/>
        </w:rPr>
      </w:pPr>
      <w:r>
        <w:rPr>
          <w:rFonts w:hint="cs"/>
          <w:rtl/>
        </w:rPr>
        <w:t xml:space="preserve">זה בסדר אבל החובה כתובה שם. אז אם אני </w:t>
      </w:r>
      <w:bookmarkStart w:id="1728" w:name="_ETM_Q1_3920663"/>
      <w:bookmarkEnd w:id="1728"/>
      <w:r>
        <w:rPr>
          <w:rFonts w:hint="cs"/>
          <w:rtl/>
        </w:rPr>
        <w:t xml:space="preserve">רוצה נניח להטיל חובה לבדוק גוף נוסף חוץ מבית </w:t>
      </w:r>
      <w:bookmarkStart w:id="1729" w:name="_ETM_Q1_3923065"/>
      <w:bookmarkEnd w:id="1729"/>
      <w:r>
        <w:rPr>
          <w:rFonts w:hint="cs"/>
          <w:rtl/>
        </w:rPr>
        <w:t xml:space="preserve">ספר, זה צריך לבוא בחוק נפרד, לא דווקא בחוק </w:t>
      </w:r>
      <w:bookmarkStart w:id="1730" w:name="_ETM_Q1_3929617"/>
      <w:bookmarkEnd w:id="1730"/>
      <w:r>
        <w:rPr>
          <w:rFonts w:hint="cs"/>
          <w:rtl/>
        </w:rPr>
        <w:t xml:space="preserve">הזה. </w:t>
      </w:r>
      <w:r w:rsidR="000E5251">
        <w:rPr>
          <w:rFonts w:hint="cs"/>
          <w:rtl/>
        </w:rPr>
        <w:t xml:space="preserve">זה חוק שמשלים הטלת חובה שמופיעה בחוק אחר. אני </w:t>
      </w:r>
      <w:bookmarkStart w:id="1731" w:name="_ETM_Q1_3936966"/>
      <w:bookmarkEnd w:id="1731"/>
      <w:r w:rsidR="000E5251">
        <w:rPr>
          <w:rFonts w:hint="cs"/>
          <w:rtl/>
        </w:rPr>
        <w:t xml:space="preserve">מניח שבבית ספר, אם כתוב בית ספר זה כולל גם </w:t>
      </w:r>
      <w:bookmarkStart w:id="1732" w:name="_ETM_Q1_3936978"/>
      <w:bookmarkEnd w:id="1732"/>
      <w:r w:rsidR="000E5251">
        <w:rPr>
          <w:rFonts w:hint="cs"/>
          <w:rtl/>
        </w:rPr>
        <w:t>גני ילדים ומעונות. נכון?</w:t>
      </w:r>
      <w:bookmarkStart w:id="1733" w:name="_ETM_Q1_3940533"/>
      <w:bookmarkEnd w:id="1733"/>
    </w:p>
    <w:p w:rsidR="000E5251" w:rsidRDefault="000E5251" w:rsidP="00397C68">
      <w:pPr>
        <w:rPr>
          <w:rtl/>
        </w:rPr>
      </w:pPr>
    </w:p>
    <w:p w:rsidR="000E5251" w:rsidRDefault="009737AE" w:rsidP="0037191A">
      <w:pPr>
        <w:pStyle w:val="af9"/>
        <w:rPr>
          <w:rtl/>
        </w:rPr>
      </w:pPr>
      <w:bookmarkStart w:id="1734" w:name="_ETM_Q1_3941010"/>
      <w:bookmarkStart w:id="1735" w:name="ET_guest_812785_285"/>
      <w:bookmarkEnd w:id="1734"/>
      <w:r w:rsidRPr="0037191A">
        <w:rPr>
          <w:rStyle w:val="TagStyle"/>
          <w:rtl/>
        </w:rPr>
        <w:t xml:space="preserve"> &lt;&lt; אורח &gt;&gt;</w:t>
      </w:r>
      <w:r w:rsidRPr="009737AE">
        <w:rPr>
          <w:rStyle w:val="TagStyle"/>
          <w:rtl/>
        </w:rPr>
        <w:t xml:space="preserve"> </w:t>
      </w:r>
      <w:r w:rsidR="00DA2168">
        <w:rPr>
          <w:rStyle w:val="afd"/>
          <w:rFonts w:hint="cs"/>
          <w:color w:val="000000"/>
          <w:rtl/>
        </w:rPr>
        <w:t>ליאורה סולטן:</w:t>
      </w:r>
      <w:r w:rsidRPr="009737AE">
        <w:rPr>
          <w:rStyle w:val="TagStyle"/>
          <w:rtl/>
        </w:rPr>
        <w:t xml:space="preserve"> </w:t>
      </w:r>
      <w:r w:rsidRPr="0037191A">
        <w:rPr>
          <w:rStyle w:val="TagStyle"/>
          <w:rtl/>
        </w:rPr>
        <w:t>&lt;&lt; אורח &gt;&gt;</w:t>
      </w:r>
      <w:r w:rsidRPr="009737AE">
        <w:rPr>
          <w:rStyle w:val="TagStyle"/>
          <w:rtl/>
        </w:rPr>
        <w:t xml:space="preserve"> </w:t>
      </w:r>
      <w:bookmarkEnd w:id="1735"/>
    </w:p>
    <w:p w:rsidR="000E5251" w:rsidRDefault="000E5251" w:rsidP="000E5251">
      <w:pPr>
        <w:pStyle w:val="KeepWithNext"/>
        <w:rPr>
          <w:rtl/>
        </w:rPr>
      </w:pPr>
    </w:p>
    <w:p w:rsidR="000E5251" w:rsidRDefault="000E5251" w:rsidP="000E5251">
      <w:pPr>
        <w:rPr>
          <w:rtl/>
        </w:rPr>
      </w:pPr>
      <w:r>
        <w:rPr>
          <w:rFonts w:hint="cs"/>
          <w:rtl/>
        </w:rPr>
        <w:t xml:space="preserve">אפשר לפתוח את הסעיף ולהסתכל </w:t>
      </w:r>
      <w:bookmarkStart w:id="1736" w:name="_ETM_Q1_3939984"/>
      <w:bookmarkEnd w:id="1736"/>
      <w:r>
        <w:rPr>
          <w:rFonts w:hint="cs"/>
          <w:rtl/>
        </w:rPr>
        <w:t>בדיוק, אדוני, איך זה כתוב.</w:t>
      </w:r>
    </w:p>
    <w:p w:rsidR="000E5251" w:rsidRDefault="000E5251" w:rsidP="000E5251">
      <w:pPr>
        <w:rPr>
          <w:rtl/>
        </w:rPr>
      </w:pPr>
      <w:bookmarkStart w:id="1737" w:name="_ETM_Q1_3944887"/>
      <w:bookmarkEnd w:id="1737"/>
    </w:p>
    <w:p w:rsidR="000E5251" w:rsidRDefault="009737AE" w:rsidP="0037191A">
      <w:pPr>
        <w:pStyle w:val="af6"/>
        <w:rPr>
          <w:rtl/>
        </w:rPr>
      </w:pPr>
      <w:bookmarkStart w:id="1738" w:name="_ETM_Q1_3945225"/>
      <w:bookmarkStart w:id="1739" w:name="ET_yor_5094_286"/>
      <w:bookmarkEnd w:id="1738"/>
      <w:r w:rsidRPr="0037191A">
        <w:rPr>
          <w:rStyle w:val="TagStyle"/>
          <w:rtl/>
        </w:rPr>
        <w:t xml:space="preserve"> &lt;&lt; יור &gt;&gt;</w:t>
      </w:r>
      <w:r w:rsidRPr="009737AE">
        <w:rPr>
          <w:rStyle w:val="TagStyle"/>
          <w:rtl/>
        </w:rPr>
        <w:t xml:space="preserve"> </w:t>
      </w:r>
      <w:r w:rsidR="000E5251" w:rsidRPr="000E5251">
        <w:rPr>
          <w:rStyle w:val="afd"/>
          <w:color w:val="000000"/>
          <w:rtl/>
        </w:rPr>
        <w:t>היו"ר ניסן סלומינסקי</w:t>
      </w:r>
      <w:r w:rsidR="000E5251" w:rsidRPr="000E5251">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1739"/>
    </w:p>
    <w:p w:rsidR="000E5251" w:rsidRDefault="000E5251" w:rsidP="000E5251">
      <w:pPr>
        <w:pStyle w:val="KeepWithNext"/>
        <w:rPr>
          <w:rtl/>
        </w:rPr>
      </w:pPr>
    </w:p>
    <w:p w:rsidR="000E5251" w:rsidRDefault="000E5251" w:rsidP="000E5251">
      <w:pPr>
        <w:rPr>
          <w:rtl/>
        </w:rPr>
      </w:pPr>
      <w:r>
        <w:rPr>
          <w:rFonts w:hint="cs"/>
          <w:rtl/>
        </w:rPr>
        <w:t xml:space="preserve">בנושא של רווחה אם יש איזה חובה, זה בטח </w:t>
      </w:r>
      <w:bookmarkStart w:id="1740" w:name="_ETM_Q1_3945171"/>
      <w:bookmarkEnd w:id="1740"/>
      <w:r>
        <w:rPr>
          <w:rFonts w:hint="cs"/>
          <w:rtl/>
        </w:rPr>
        <w:t>גם לא מופיע פה אלא זה מופיע בחוק נפרד. נכון?</w:t>
      </w:r>
      <w:r>
        <w:rPr>
          <w:rFonts w:hint="cs"/>
        </w:rPr>
        <w:t xml:space="preserve"> </w:t>
      </w:r>
      <w:bookmarkStart w:id="1741" w:name="_ETM_Q1_3947545"/>
      <w:bookmarkEnd w:id="1741"/>
    </w:p>
    <w:p w:rsidR="000E5251" w:rsidRDefault="000E5251" w:rsidP="000E5251">
      <w:pPr>
        <w:rPr>
          <w:rtl/>
        </w:rPr>
      </w:pPr>
      <w:bookmarkStart w:id="1742" w:name="_ETM_Q1_3949751"/>
      <w:bookmarkEnd w:id="1742"/>
    </w:p>
    <w:p w:rsidR="000E5251" w:rsidRDefault="009737AE" w:rsidP="0037191A">
      <w:pPr>
        <w:pStyle w:val="af9"/>
        <w:rPr>
          <w:rtl/>
        </w:rPr>
      </w:pPr>
      <w:bookmarkStart w:id="1743" w:name="_ETM_Q1_3950141"/>
      <w:bookmarkStart w:id="1744" w:name="_ETM_Q1_3951559"/>
      <w:bookmarkStart w:id="1745" w:name="ET_guest_אודיה_איפרגן_287"/>
      <w:bookmarkEnd w:id="1743"/>
      <w:bookmarkEnd w:id="1744"/>
      <w:r w:rsidRPr="0037191A">
        <w:rPr>
          <w:rStyle w:val="TagStyle"/>
          <w:rtl/>
        </w:rPr>
        <w:t xml:space="preserve"> &lt;&lt; אורח &gt;&gt;</w:t>
      </w:r>
      <w:r w:rsidRPr="009737AE">
        <w:rPr>
          <w:rStyle w:val="TagStyle"/>
          <w:rtl/>
        </w:rPr>
        <w:t xml:space="preserve"> </w:t>
      </w:r>
      <w:r w:rsidR="000E5251" w:rsidRPr="000E5251">
        <w:rPr>
          <w:rStyle w:val="afd"/>
          <w:color w:val="000000"/>
          <w:rtl/>
        </w:rPr>
        <w:t>אודיה איפרגן</w:t>
      </w:r>
      <w:r w:rsidR="000E5251" w:rsidRPr="000E5251">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1745"/>
    </w:p>
    <w:p w:rsidR="000E5251" w:rsidRDefault="000E5251" w:rsidP="000E5251">
      <w:pPr>
        <w:pStyle w:val="KeepWithNext"/>
        <w:rPr>
          <w:rtl/>
        </w:rPr>
      </w:pPr>
    </w:p>
    <w:p w:rsidR="000E5251" w:rsidRDefault="000E5251" w:rsidP="000E5251">
      <w:pPr>
        <w:rPr>
          <w:rtl/>
        </w:rPr>
      </w:pPr>
      <w:r>
        <w:rPr>
          <w:rFonts w:hint="cs"/>
          <w:rtl/>
        </w:rPr>
        <w:t>כן, אבל היום אין חובה.</w:t>
      </w:r>
    </w:p>
    <w:p w:rsidR="000E5251" w:rsidRDefault="000E5251" w:rsidP="000E5251">
      <w:pPr>
        <w:rPr>
          <w:rtl/>
        </w:rPr>
      </w:pPr>
    </w:p>
    <w:p w:rsidR="000E5251" w:rsidRDefault="009737AE" w:rsidP="0037191A">
      <w:pPr>
        <w:pStyle w:val="a4"/>
        <w:rPr>
          <w:rtl/>
        </w:rPr>
      </w:pPr>
      <w:bookmarkStart w:id="1746" w:name="ET_speaker_נועה_ברודסקי_לוי_288"/>
      <w:r w:rsidRPr="0037191A">
        <w:rPr>
          <w:rStyle w:val="TagStyle"/>
          <w:rtl/>
        </w:rPr>
        <w:t xml:space="preserve"> &lt;&lt; דובר &gt;&gt;</w:t>
      </w:r>
      <w:r w:rsidRPr="009737AE">
        <w:rPr>
          <w:rStyle w:val="TagStyle"/>
          <w:rtl/>
        </w:rPr>
        <w:t xml:space="preserve"> </w:t>
      </w:r>
      <w:r w:rsidR="000E5251" w:rsidRPr="000E5251">
        <w:rPr>
          <w:rStyle w:val="afd"/>
          <w:color w:val="000000"/>
          <w:rtl/>
        </w:rPr>
        <w:t>נועה ברודסקי לוי</w:t>
      </w:r>
      <w:r w:rsidR="000E5251" w:rsidRPr="000E5251">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1746"/>
    </w:p>
    <w:p w:rsidR="000E5251" w:rsidRDefault="000E5251" w:rsidP="000E5251">
      <w:pPr>
        <w:pStyle w:val="KeepWithNext"/>
        <w:rPr>
          <w:rtl/>
        </w:rPr>
      </w:pPr>
    </w:p>
    <w:p w:rsidR="000E5251" w:rsidRPr="000E5251" w:rsidRDefault="000E5251" w:rsidP="000E5251">
      <w:pPr>
        <w:rPr>
          <w:rtl/>
        </w:rPr>
      </w:pPr>
      <w:r>
        <w:rPr>
          <w:rFonts w:hint="cs"/>
          <w:rtl/>
        </w:rPr>
        <w:t xml:space="preserve">זאת גם הבעיה ועלינו </w:t>
      </w:r>
      <w:bookmarkStart w:id="1747" w:name="_ETM_Q1_3953085"/>
      <w:bookmarkEnd w:id="1747"/>
      <w:r>
        <w:rPr>
          <w:rFonts w:hint="cs"/>
          <w:rtl/>
        </w:rPr>
        <w:t xml:space="preserve">על זה בדיון קודם. </w:t>
      </w:r>
    </w:p>
    <w:p w:rsidR="000E5251" w:rsidRDefault="000E5251" w:rsidP="000E5251">
      <w:pPr>
        <w:rPr>
          <w:rtl/>
        </w:rPr>
      </w:pPr>
    </w:p>
    <w:p w:rsidR="000E5251" w:rsidRDefault="009737AE" w:rsidP="0037191A">
      <w:pPr>
        <w:pStyle w:val="af9"/>
        <w:rPr>
          <w:rtl/>
        </w:rPr>
      </w:pPr>
      <w:bookmarkStart w:id="1748" w:name="_ETM_Q1_3955673"/>
      <w:bookmarkStart w:id="1749" w:name="_ETM_Q1_3956856"/>
      <w:bookmarkStart w:id="1750" w:name="ET_guest_אודיה_איפרגן_289"/>
      <w:bookmarkEnd w:id="1748"/>
      <w:bookmarkEnd w:id="1749"/>
      <w:r w:rsidRPr="0037191A">
        <w:rPr>
          <w:rStyle w:val="TagStyle"/>
          <w:rtl/>
        </w:rPr>
        <w:t xml:space="preserve"> &lt;&lt; אורח &gt;&gt;</w:t>
      </w:r>
      <w:r w:rsidRPr="009737AE">
        <w:rPr>
          <w:rStyle w:val="TagStyle"/>
          <w:rtl/>
        </w:rPr>
        <w:t xml:space="preserve"> </w:t>
      </w:r>
      <w:r w:rsidR="000E5251" w:rsidRPr="000E5251">
        <w:rPr>
          <w:rStyle w:val="afd"/>
          <w:color w:val="000000"/>
          <w:rtl/>
        </w:rPr>
        <w:t>אודיה איפרגן</w:t>
      </w:r>
      <w:r w:rsidR="000E5251" w:rsidRPr="000E5251">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1750"/>
    </w:p>
    <w:p w:rsidR="000E5251" w:rsidRDefault="000E5251" w:rsidP="000E5251">
      <w:pPr>
        <w:pStyle w:val="KeepWithNext"/>
        <w:rPr>
          <w:rtl/>
        </w:rPr>
      </w:pPr>
    </w:p>
    <w:p w:rsidR="005D0840" w:rsidRDefault="000E5251" w:rsidP="00383692">
      <w:pPr>
        <w:ind w:firstLine="0"/>
        <w:rPr>
          <w:rtl/>
        </w:rPr>
      </w:pPr>
      <w:r>
        <w:rPr>
          <w:rtl/>
        </w:rPr>
        <w:tab/>
      </w:r>
      <w:r>
        <w:rPr>
          <w:rFonts w:hint="cs"/>
          <w:rtl/>
        </w:rPr>
        <w:t xml:space="preserve">אבל זה צריך להיות </w:t>
      </w:r>
      <w:bookmarkStart w:id="1751" w:name="_ETM_Q1_3958209"/>
      <w:bookmarkEnd w:id="1751"/>
      <w:r>
        <w:rPr>
          <w:rFonts w:hint="cs"/>
          <w:rtl/>
        </w:rPr>
        <w:t>בחוק נפרד. יש דברים ספציפיים שמוסדרים</w:t>
      </w:r>
      <w:r w:rsidR="00D466C1">
        <w:rPr>
          <w:rFonts w:hint="cs"/>
          <w:rtl/>
        </w:rPr>
        <w:t xml:space="preserve"> - - -</w:t>
      </w:r>
    </w:p>
    <w:p w:rsidR="00D466C1" w:rsidRDefault="00D466C1" w:rsidP="00383692">
      <w:pPr>
        <w:ind w:firstLine="0"/>
        <w:rPr>
          <w:rtl/>
        </w:rPr>
      </w:pPr>
      <w:bookmarkStart w:id="1752" w:name="_ETM_Q1_3963716"/>
      <w:bookmarkEnd w:id="1752"/>
    </w:p>
    <w:p w:rsidR="00D466C1" w:rsidRDefault="009737AE" w:rsidP="0037191A">
      <w:pPr>
        <w:pStyle w:val="af6"/>
        <w:rPr>
          <w:rtl/>
        </w:rPr>
      </w:pPr>
      <w:bookmarkStart w:id="1753" w:name="_ETM_Q1_3964079"/>
      <w:bookmarkStart w:id="1754" w:name="_ETM_Q1_3964025"/>
      <w:bookmarkStart w:id="1755" w:name="_ETM_Q1_3963800"/>
      <w:bookmarkStart w:id="1756" w:name="ET_yor_5094_290"/>
      <w:bookmarkEnd w:id="1753"/>
      <w:bookmarkEnd w:id="1754"/>
      <w:bookmarkEnd w:id="1755"/>
      <w:r w:rsidRPr="0037191A">
        <w:rPr>
          <w:rStyle w:val="TagStyle"/>
          <w:rtl/>
        </w:rPr>
        <w:t xml:space="preserve"> &lt;&lt; יור &gt;&gt;</w:t>
      </w:r>
      <w:r w:rsidRPr="009737AE">
        <w:rPr>
          <w:rStyle w:val="TagStyle"/>
          <w:rtl/>
        </w:rPr>
        <w:t xml:space="preserve"> </w:t>
      </w:r>
      <w:r w:rsidR="00D466C1" w:rsidRPr="00D466C1">
        <w:rPr>
          <w:rStyle w:val="afd"/>
          <w:color w:val="000000"/>
          <w:rtl/>
        </w:rPr>
        <w:t>היו"ר ניסן סלומינסקי</w:t>
      </w:r>
      <w:r w:rsidR="00D466C1" w:rsidRPr="00D466C1">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1756"/>
    </w:p>
    <w:p w:rsidR="00D466C1" w:rsidRDefault="00D466C1" w:rsidP="00D466C1">
      <w:pPr>
        <w:pStyle w:val="KeepWithNext"/>
        <w:rPr>
          <w:rtl/>
        </w:rPr>
      </w:pPr>
    </w:p>
    <w:p w:rsidR="00D466C1" w:rsidRDefault="00D466C1" w:rsidP="006D2B8F">
      <w:pPr>
        <w:rPr>
          <w:rtl/>
        </w:rPr>
      </w:pPr>
      <w:bookmarkStart w:id="1757" w:name="_ETM_Q1_3965361"/>
      <w:bookmarkEnd w:id="1757"/>
      <w:r>
        <w:rPr>
          <w:rFonts w:hint="cs"/>
          <w:rtl/>
        </w:rPr>
        <w:t xml:space="preserve">לכן אני אומר, בואו נעשה את ההבחנה. אם אנחנו רוצים להטיל חובה זה יהיה בחוק </w:t>
      </w:r>
      <w:bookmarkStart w:id="1758" w:name="_ETM_Q1_3966484"/>
      <w:bookmarkEnd w:id="1758"/>
      <w:r>
        <w:rPr>
          <w:rFonts w:hint="cs"/>
          <w:rtl/>
        </w:rPr>
        <w:t xml:space="preserve">נפרד, בואו נעזוב אותו כרגע כי אנחנו מדברים על החוק </w:t>
      </w:r>
      <w:bookmarkStart w:id="1759" w:name="_ETM_Q1_3971788"/>
      <w:bookmarkEnd w:id="1759"/>
      <w:r>
        <w:rPr>
          <w:rFonts w:hint="cs"/>
          <w:rtl/>
        </w:rPr>
        <w:t xml:space="preserve">שלנו שהוא מדבר על מי רשאי ואיך הוא צריך להשתמש </w:t>
      </w:r>
      <w:bookmarkStart w:id="1760" w:name="_ETM_Q1_3974912"/>
      <w:bookmarkEnd w:id="1760"/>
      <w:r>
        <w:rPr>
          <w:rFonts w:hint="cs"/>
          <w:rtl/>
        </w:rPr>
        <w:t xml:space="preserve">בזה. ואם יש מקומות שבהם אנחנו חושבים </w:t>
      </w:r>
      <w:r>
        <w:rPr>
          <w:rtl/>
        </w:rPr>
        <w:t>–</w:t>
      </w:r>
      <w:r>
        <w:rPr>
          <w:rFonts w:hint="cs"/>
          <w:rtl/>
        </w:rPr>
        <w:t xml:space="preserve"> </w:t>
      </w:r>
      <w:bookmarkStart w:id="1761" w:name="_ETM_Q1_3981879"/>
      <w:bookmarkEnd w:id="1761"/>
      <w:r>
        <w:rPr>
          <w:rFonts w:hint="cs"/>
          <w:rtl/>
        </w:rPr>
        <w:t xml:space="preserve">נניח ורד חושבת או אחרים מאתנו חושבים </w:t>
      </w:r>
      <w:r>
        <w:rPr>
          <w:rtl/>
        </w:rPr>
        <w:t>–</w:t>
      </w:r>
      <w:r>
        <w:rPr>
          <w:rFonts w:hint="cs"/>
          <w:rtl/>
        </w:rPr>
        <w:t xml:space="preserve"> </w:t>
      </w:r>
      <w:bookmarkStart w:id="1762" w:name="_ETM_Q1_3983956"/>
      <w:bookmarkEnd w:id="1762"/>
      <w:r>
        <w:rPr>
          <w:rFonts w:hint="cs"/>
          <w:rtl/>
        </w:rPr>
        <w:t xml:space="preserve">שצריכים להטיל חובה, זה צריך לבוא לידי ביטוי לא בחוק </w:t>
      </w:r>
      <w:bookmarkStart w:id="1763" w:name="_ETM_Q1_3985855"/>
      <w:bookmarkEnd w:id="1763"/>
      <w:r>
        <w:rPr>
          <w:rFonts w:hint="cs"/>
          <w:rtl/>
        </w:rPr>
        <w:t xml:space="preserve">הזה, זה צריך לבוא בחוק נפרד, כמו שאני </w:t>
      </w:r>
      <w:bookmarkStart w:id="1764" w:name="_ETM_Q1_3990580"/>
      <w:bookmarkEnd w:id="1764"/>
      <w:r>
        <w:rPr>
          <w:rFonts w:hint="cs"/>
          <w:rtl/>
        </w:rPr>
        <w:t xml:space="preserve">זוכר שהיה לגבי בית ספר ומקומות אחרים, אבל לא בחוק </w:t>
      </w:r>
      <w:bookmarkStart w:id="1765" w:name="_ETM_Q1_3994902"/>
      <w:bookmarkEnd w:id="1765"/>
      <w:r>
        <w:rPr>
          <w:rFonts w:hint="cs"/>
          <w:rtl/>
        </w:rPr>
        <w:t xml:space="preserve">זה. החוק הזה נותן רק את האפשרות לקבל </w:t>
      </w:r>
      <w:bookmarkStart w:id="1766" w:name="_ETM_Q1_3998586"/>
      <w:bookmarkEnd w:id="1766"/>
      <w:r>
        <w:rPr>
          <w:rFonts w:hint="cs"/>
          <w:rtl/>
        </w:rPr>
        <w:t>מידע, כלומר מי רשאי לקבל מידע, לא מי חייב.</w:t>
      </w:r>
    </w:p>
    <w:p w:rsidR="00D466C1" w:rsidRDefault="00D466C1" w:rsidP="00D466C1">
      <w:pPr>
        <w:rPr>
          <w:rtl/>
        </w:rPr>
      </w:pPr>
      <w:bookmarkStart w:id="1767" w:name="_ETM_Q1_4004619"/>
      <w:bookmarkEnd w:id="1767"/>
    </w:p>
    <w:p w:rsidR="00D466C1" w:rsidRDefault="009737AE" w:rsidP="0037191A">
      <w:pPr>
        <w:pStyle w:val="af9"/>
        <w:rPr>
          <w:rtl/>
        </w:rPr>
      </w:pPr>
      <w:bookmarkStart w:id="1768" w:name="_ETM_Q1_4006299"/>
      <w:bookmarkStart w:id="1769" w:name="_ETM_Q1_4005151"/>
      <w:bookmarkStart w:id="1770" w:name="_ETM_Q1_4005105"/>
      <w:bookmarkStart w:id="1771" w:name="_ETM_Q1_4004887"/>
      <w:bookmarkStart w:id="1772" w:name="ET_guest_848525_291"/>
      <w:bookmarkEnd w:id="1768"/>
      <w:bookmarkEnd w:id="1769"/>
      <w:bookmarkEnd w:id="1770"/>
      <w:bookmarkEnd w:id="1771"/>
      <w:r w:rsidRPr="0037191A">
        <w:rPr>
          <w:rStyle w:val="TagStyle"/>
          <w:rtl/>
        </w:rPr>
        <w:t xml:space="preserve"> &lt;&lt; אורח &gt;&gt;</w:t>
      </w:r>
      <w:r w:rsidRPr="009737AE">
        <w:rPr>
          <w:rStyle w:val="TagStyle"/>
          <w:rtl/>
        </w:rPr>
        <w:t xml:space="preserve"> </w:t>
      </w:r>
      <w:r w:rsidR="00D466C1" w:rsidRPr="00D466C1">
        <w:rPr>
          <w:rStyle w:val="afd"/>
          <w:color w:val="000000"/>
          <w:rtl/>
        </w:rPr>
        <w:t>ורד וינדמן</w:t>
      </w:r>
      <w:r w:rsidR="00D466C1" w:rsidRPr="00D466C1">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1772"/>
    </w:p>
    <w:p w:rsidR="00D466C1" w:rsidRDefault="00D466C1" w:rsidP="00D466C1">
      <w:pPr>
        <w:pStyle w:val="KeepWithNext"/>
        <w:rPr>
          <w:rtl/>
        </w:rPr>
      </w:pPr>
    </w:p>
    <w:p w:rsidR="00D466C1" w:rsidRDefault="00D466C1" w:rsidP="006D2B8F">
      <w:pPr>
        <w:rPr>
          <w:rtl/>
        </w:rPr>
      </w:pPr>
      <w:bookmarkStart w:id="1773" w:name="_ETM_Q1_4006995"/>
      <w:bookmarkEnd w:id="1773"/>
      <w:r>
        <w:rPr>
          <w:rFonts w:hint="cs"/>
          <w:rtl/>
        </w:rPr>
        <w:t xml:space="preserve">אני רק אגיד שיש בעלי מקצוע </w:t>
      </w:r>
      <w:r>
        <w:rPr>
          <w:rtl/>
        </w:rPr>
        <w:t>–</w:t>
      </w:r>
      <w:r>
        <w:rPr>
          <w:rFonts w:hint="cs"/>
          <w:rtl/>
        </w:rPr>
        <w:t xml:space="preserve"> מורים זה חוק הפיקוח </w:t>
      </w:r>
      <w:bookmarkStart w:id="1774" w:name="_ETM_Q1_4007108"/>
      <w:bookmarkEnd w:id="1774"/>
      <w:r>
        <w:rPr>
          <w:rFonts w:hint="cs"/>
          <w:rtl/>
        </w:rPr>
        <w:t xml:space="preserve">על בתי ספר ועובדי שירות בתוך בתי הספר. אני מבינה שמשרד המשפטים, גם הוא חושב שזה חל, החובה </w:t>
      </w:r>
      <w:bookmarkStart w:id="1775" w:name="_ETM_Q1_4013162"/>
      <w:bookmarkEnd w:id="1775"/>
      <w:r>
        <w:rPr>
          <w:rFonts w:hint="cs"/>
          <w:rtl/>
        </w:rPr>
        <w:t xml:space="preserve">חלה, אז אני לא יודעת אם צריך לעשות </w:t>
      </w:r>
      <w:bookmarkStart w:id="1776" w:name="_ETM_Q1_4016008"/>
      <w:bookmarkEnd w:id="1776"/>
      <w:r>
        <w:rPr>
          <w:rFonts w:hint="cs"/>
          <w:rtl/>
        </w:rPr>
        <w:t>השלמה בחוק הזה או לא גם לגבי עובדי שירות.</w:t>
      </w:r>
    </w:p>
    <w:p w:rsidR="00D466C1" w:rsidRDefault="00D466C1" w:rsidP="00D466C1">
      <w:pPr>
        <w:rPr>
          <w:rtl/>
        </w:rPr>
      </w:pPr>
      <w:bookmarkStart w:id="1777" w:name="_ETM_Q1_4021210"/>
      <w:bookmarkStart w:id="1778" w:name="_ETM_Q1_4021334"/>
      <w:bookmarkEnd w:id="1777"/>
      <w:bookmarkEnd w:id="1778"/>
    </w:p>
    <w:p w:rsidR="00D466C1" w:rsidRDefault="00D466C1" w:rsidP="006D2B8F">
      <w:pPr>
        <w:rPr>
          <w:rtl/>
        </w:rPr>
      </w:pPr>
      <w:bookmarkStart w:id="1779" w:name="_ETM_Q1_4021557"/>
      <w:bookmarkStart w:id="1780" w:name="_ETM_Q1_4021614"/>
      <w:bookmarkEnd w:id="1779"/>
      <w:bookmarkEnd w:id="1780"/>
      <w:r>
        <w:rPr>
          <w:rFonts w:hint="cs"/>
          <w:rtl/>
        </w:rPr>
        <w:t xml:space="preserve">אני אגיד עוד שני משפטים. נהגי הסעות וכו', הם לא </w:t>
      </w:r>
      <w:bookmarkStart w:id="1781" w:name="_ETM_Q1_4023809"/>
      <w:bookmarkEnd w:id="1781"/>
      <w:r>
        <w:rPr>
          <w:rFonts w:hint="cs"/>
          <w:rtl/>
        </w:rPr>
        <w:t>מוסדרים באיזשהו חוק.</w:t>
      </w:r>
    </w:p>
    <w:p w:rsidR="00D466C1" w:rsidRDefault="00D466C1" w:rsidP="00D466C1">
      <w:pPr>
        <w:rPr>
          <w:rtl/>
        </w:rPr>
      </w:pPr>
      <w:bookmarkStart w:id="1782" w:name="_ETM_Q1_4025853"/>
      <w:bookmarkStart w:id="1783" w:name="_ETM_Q1_4025933"/>
      <w:bookmarkEnd w:id="1782"/>
      <w:bookmarkEnd w:id="1783"/>
    </w:p>
    <w:p w:rsidR="00D466C1" w:rsidRDefault="009737AE" w:rsidP="0037191A">
      <w:pPr>
        <w:pStyle w:val="af6"/>
        <w:rPr>
          <w:rtl/>
        </w:rPr>
      </w:pPr>
      <w:bookmarkStart w:id="1784" w:name="_ETM_Q1_4026207"/>
      <w:bookmarkStart w:id="1785" w:name="_ETM_Q1_4026155"/>
      <w:bookmarkStart w:id="1786" w:name="ET_yor_5094_292"/>
      <w:bookmarkEnd w:id="1784"/>
      <w:bookmarkEnd w:id="1785"/>
      <w:r w:rsidRPr="0037191A">
        <w:rPr>
          <w:rStyle w:val="TagStyle"/>
          <w:rtl/>
        </w:rPr>
        <w:t xml:space="preserve"> &lt;&lt; יור &gt;&gt;</w:t>
      </w:r>
      <w:r w:rsidRPr="009737AE">
        <w:rPr>
          <w:rStyle w:val="TagStyle"/>
          <w:rtl/>
        </w:rPr>
        <w:t xml:space="preserve"> </w:t>
      </w:r>
      <w:r w:rsidR="00D466C1" w:rsidRPr="00D466C1">
        <w:rPr>
          <w:rStyle w:val="afd"/>
          <w:color w:val="000000"/>
          <w:rtl/>
        </w:rPr>
        <w:t>היו"ר ניסן סלומינסקי</w:t>
      </w:r>
      <w:r w:rsidR="00D466C1" w:rsidRPr="00D466C1">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1786"/>
    </w:p>
    <w:p w:rsidR="00D466C1" w:rsidRDefault="00D466C1" w:rsidP="00D466C1">
      <w:pPr>
        <w:pStyle w:val="KeepWithNext"/>
        <w:rPr>
          <w:rtl/>
        </w:rPr>
      </w:pPr>
    </w:p>
    <w:p w:rsidR="00D466C1" w:rsidRDefault="00D466C1" w:rsidP="00D466C1">
      <w:pPr>
        <w:rPr>
          <w:rtl/>
        </w:rPr>
      </w:pPr>
      <w:bookmarkStart w:id="1787" w:name="_ETM_Q1_4027020"/>
      <w:bookmarkEnd w:id="1787"/>
      <w:r>
        <w:rPr>
          <w:rFonts w:hint="cs"/>
          <w:rtl/>
        </w:rPr>
        <w:t>מוסדרים.</w:t>
      </w:r>
    </w:p>
    <w:p w:rsidR="00D466C1" w:rsidRDefault="00D466C1" w:rsidP="00D466C1">
      <w:pPr>
        <w:rPr>
          <w:rtl/>
        </w:rPr>
      </w:pPr>
      <w:bookmarkStart w:id="1788" w:name="_ETM_Q1_4026474"/>
      <w:bookmarkStart w:id="1789" w:name="_ETM_Q1_4026531"/>
      <w:bookmarkEnd w:id="1788"/>
      <w:bookmarkEnd w:id="1789"/>
    </w:p>
    <w:p w:rsidR="00D466C1" w:rsidRDefault="009737AE" w:rsidP="0037191A">
      <w:pPr>
        <w:pStyle w:val="af9"/>
        <w:rPr>
          <w:rtl/>
        </w:rPr>
      </w:pPr>
      <w:bookmarkStart w:id="1790" w:name="_ETM_Q1_4027881"/>
      <w:bookmarkStart w:id="1791" w:name="_ETM_Q1_4026802"/>
      <w:bookmarkStart w:id="1792" w:name="_ETM_Q1_4026748"/>
      <w:bookmarkStart w:id="1793" w:name="ET_guest_גבריאלה_פיסמן_293"/>
      <w:bookmarkEnd w:id="1790"/>
      <w:bookmarkEnd w:id="1791"/>
      <w:bookmarkEnd w:id="1792"/>
      <w:r w:rsidRPr="0037191A">
        <w:rPr>
          <w:rStyle w:val="TagStyle"/>
          <w:rtl/>
        </w:rPr>
        <w:t xml:space="preserve"> &lt;&lt; אורח &gt;&gt;</w:t>
      </w:r>
      <w:r w:rsidRPr="009737AE">
        <w:rPr>
          <w:rStyle w:val="TagStyle"/>
          <w:rtl/>
        </w:rPr>
        <w:t xml:space="preserve"> </w:t>
      </w:r>
      <w:r w:rsidR="00D466C1" w:rsidRPr="00D466C1">
        <w:rPr>
          <w:rStyle w:val="afd"/>
          <w:color w:val="000000"/>
          <w:rtl/>
        </w:rPr>
        <w:t>גבריאלה פיסמן</w:t>
      </w:r>
      <w:r w:rsidR="00D466C1" w:rsidRPr="00D466C1">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1793"/>
    </w:p>
    <w:p w:rsidR="00D466C1" w:rsidRDefault="00D466C1" w:rsidP="00D466C1">
      <w:pPr>
        <w:pStyle w:val="KeepWithNext"/>
        <w:rPr>
          <w:rtl/>
        </w:rPr>
      </w:pPr>
    </w:p>
    <w:p w:rsidR="00D466C1" w:rsidRDefault="00D466C1" w:rsidP="00D466C1">
      <w:pPr>
        <w:rPr>
          <w:rtl/>
        </w:rPr>
      </w:pPr>
      <w:bookmarkStart w:id="1794" w:name="_ETM_Q1_4028673"/>
      <w:bookmarkEnd w:id="1794"/>
      <w:r>
        <w:rPr>
          <w:rFonts w:hint="cs"/>
          <w:rtl/>
        </w:rPr>
        <w:t xml:space="preserve">לא. זה התיקון שאנחנו מדברים עליו </w:t>
      </w:r>
      <w:bookmarkStart w:id="1795" w:name="_ETM_Q1_4032534"/>
      <w:bookmarkEnd w:id="1795"/>
      <w:r>
        <w:rPr>
          <w:rFonts w:hint="cs"/>
          <w:rtl/>
        </w:rPr>
        <w:t>של פקודת העיריות.</w:t>
      </w:r>
    </w:p>
    <w:p w:rsidR="00D466C1" w:rsidRDefault="00D466C1" w:rsidP="00D466C1">
      <w:pPr>
        <w:rPr>
          <w:rtl/>
        </w:rPr>
      </w:pPr>
      <w:bookmarkStart w:id="1796" w:name="_ETM_Q1_4034433"/>
      <w:bookmarkStart w:id="1797" w:name="_ETM_Q1_4034503"/>
      <w:bookmarkEnd w:id="1796"/>
      <w:bookmarkEnd w:id="1797"/>
    </w:p>
    <w:p w:rsidR="00D466C1" w:rsidRDefault="009737AE" w:rsidP="0037191A">
      <w:pPr>
        <w:pStyle w:val="af6"/>
        <w:rPr>
          <w:rtl/>
        </w:rPr>
      </w:pPr>
      <w:bookmarkStart w:id="1798" w:name="_ETM_Q1_4034777"/>
      <w:bookmarkStart w:id="1799" w:name="_ETM_Q1_4034724"/>
      <w:bookmarkStart w:id="1800" w:name="ET_yor_5094_294"/>
      <w:bookmarkEnd w:id="1798"/>
      <w:bookmarkEnd w:id="1799"/>
      <w:r w:rsidRPr="0037191A">
        <w:rPr>
          <w:rStyle w:val="TagStyle"/>
          <w:rtl/>
        </w:rPr>
        <w:t xml:space="preserve"> &lt;&lt; יור &gt;&gt;</w:t>
      </w:r>
      <w:r w:rsidRPr="009737AE">
        <w:rPr>
          <w:rStyle w:val="TagStyle"/>
          <w:rtl/>
        </w:rPr>
        <w:t xml:space="preserve"> </w:t>
      </w:r>
      <w:r w:rsidR="00D466C1" w:rsidRPr="00D466C1">
        <w:rPr>
          <w:rStyle w:val="afd"/>
          <w:color w:val="000000"/>
          <w:rtl/>
        </w:rPr>
        <w:t>היו"ר ניסן סלומינסקי</w:t>
      </w:r>
      <w:r w:rsidR="00D466C1" w:rsidRPr="00D466C1">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1800"/>
    </w:p>
    <w:p w:rsidR="00D466C1" w:rsidRDefault="00D466C1" w:rsidP="00D466C1">
      <w:pPr>
        <w:pStyle w:val="KeepWithNext"/>
        <w:rPr>
          <w:rtl/>
        </w:rPr>
      </w:pPr>
    </w:p>
    <w:p w:rsidR="00D466C1" w:rsidRDefault="00D466C1" w:rsidP="00D466C1">
      <w:pPr>
        <w:rPr>
          <w:rtl/>
        </w:rPr>
      </w:pPr>
      <w:bookmarkStart w:id="1801" w:name="_ETM_Q1_4035707"/>
      <w:bookmarkEnd w:id="1801"/>
      <w:r>
        <w:rPr>
          <w:rFonts w:hint="cs"/>
          <w:rtl/>
        </w:rPr>
        <w:t xml:space="preserve">להערכתי זה יהיה מוסדר בחוק </w:t>
      </w:r>
      <w:bookmarkStart w:id="1802" w:name="_ETM_Q1_4036479"/>
      <w:bookmarkEnd w:id="1802"/>
      <w:r>
        <w:rPr>
          <w:rFonts w:hint="cs"/>
          <w:rtl/>
        </w:rPr>
        <w:t>נפרד, לא בחוק הזה.</w:t>
      </w:r>
    </w:p>
    <w:p w:rsidR="00D466C1" w:rsidRDefault="00D466C1" w:rsidP="00D466C1">
      <w:pPr>
        <w:rPr>
          <w:rtl/>
        </w:rPr>
      </w:pPr>
      <w:bookmarkStart w:id="1803" w:name="_ETM_Q1_4036869"/>
      <w:bookmarkStart w:id="1804" w:name="_ETM_Q1_4036941"/>
      <w:bookmarkEnd w:id="1803"/>
      <w:bookmarkEnd w:id="1804"/>
    </w:p>
    <w:p w:rsidR="00D466C1" w:rsidRDefault="009737AE" w:rsidP="0037191A">
      <w:pPr>
        <w:pStyle w:val="af9"/>
        <w:rPr>
          <w:rtl/>
        </w:rPr>
      </w:pPr>
      <w:bookmarkStart w:id="1805" w:name="_ETM_Q1_4038181"/>
      <w:bookmarkStart w:id="1806" w:name="_ETM_Q1_4037225"/>
      <w:bookmarkStart w:id="1807" w:name="_ETM_Q1_4037169"/>
      <w:bookmarkStart w:id="1808" w:name="ET_guest_גבריאלה_פיסמן_295"/>
      <w:bookmarkEnd w:id="1805"/>
      <w:bookmarkEnd w:id="1806"/>
      <w:bookmarkEnd w:id="1807"/>
      <w:r w:rsidRPr="0037191A">
        <w:rPr>
          <w:rStyle w:val="TagStyle"/>
          <w:rtl/>
        </w:rPr>
        <w:t xml:space="preserve"> &lt;&lt; אורח &gt;&gt;</w:t>
      </w:r>
      <w:r w:rsidRPr="009737AE">
        <w:rPr>
          <w:rStyle w:val="TagStyle"/>
          <w:rtl/>
        </w:rPr>
        <w:t xml:space="preserve"> </w:t>
      </w:r>
      <w:r w:rsidR="00D466C1" w:rsidRPr="00D466C1">
        <w:rPr>
          <w:rStyle w:val="afd"/>
          <w:color w:val="000000"/>
          <w:rtl/>
        </w:rPr>
        <w:t>גבריאלה פיסמן</w:t>
      </w:r>
      <w:r w:rsidR="00D466C1" w:rsidRPr="00D466C1">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1808"/>
    </w:p>
    <w:p w:rsidR="00D466C1" w:rsidRDefault="00D466C1" w:rsidP="00D466C1">
      <w:pPr>
        <w:pStyle w:val="KeepWithNext"/>
        <w:rPr>
          <w:rtl/>
        </w:rPr>
      </w:pPr>
    </w:p>
    <w:p w:rsidR="00D466C1" w:rsidRDefault="00D466C1" w:rsidP="00D466C1">
      <w:pPr>
        <w:rPr>
          <w:rtl/>
        </w:rPr>
      </w:pPr>
      <w:bookmarkStart w:id="1809" w:name="_ETM_Q1_4039052"/>
      <w:bookmarkEnd w:id="1809"/>
      <w:r>
        <w:rPr>
          <w:rFonts w:hint="cs"/>
          <w:rtl/>
        </w:rPr>
        <w:t xml:space="preserve">זה התיקון העקיף לפקודת העיריות. </w:t>
      </w:r>
    </w:p>
    <w:p w:rsidR="00D466C1" w:rsidRDefault="00D466C1" w:rsidP="00D466C1">
      <w:pPr>
        <w:rPr>
          <w:rtl/>
        </w:rPr>
      </w:pPr>
      <w:bookmarkStart w:id="1810" w:name="_ETM_Q1_4042149"/>
      <w:bookmarkStart w:id="1811" w:name="_ETM_Q1_4042218"/>
      <w:bookmarkEnd w:id="1810"/>
      <w:bookmarkEnd w:id="1811"/>
    </w:p>
    <w:p w:rsidR="00D466C1" w:rsidRDefault="009737AE" w:rsidP="0037191A">
      <w:pPr>
        <w:pStyle w:val="af9"/>
        <w:rPr>
          <w:rtl/>
        </w:rPr>
      </w:pPr>
      <w:bookmarkStart w:id="1812" w:name="ET_guest_848525_296"/>
      <w:r w:rsidRPr="0037191A">
        <w:rPr>
          <w:rStyle w:val="TagStyle"/>
          <w:rtl/>
        </w:rPr>
        <w:t xml:space="preserve"> &lt;&lt; אורח &gt;&gt;</w:t>
      </w:r>
      <w:r w:rsidRPr="009737AE">
        <w:rPr>
          <w:rStyle w:val="TagStyle"/>
          <w:rtl/>
        </w:rPr>
        <w:t xml:space="preserve"> </w:t>
      </w:r>
      <w:r w:rsidR="00D466C1" w:rsidRPr="00D466C1">
        <w:rPr>
          <w:rStyle w:val="afd"/>
          <w:color w:val="000000"/>
          <w:rtl/>
        </w:rPr>
        <w:t>ורד וינדמן</w:t>
      </w:r>
      <w:r w:rsidR="00D466C1" w:rsidRPr="00D466C1">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1812"/>
    </w:p>
    <w:p w:rsidR="00D466C1" w:rsidRDefault="00D466C1" w:rsidP="00D466C1">
      <w:pPr>
        <w:pStyle w:val="KeepWithNext"/>
        <w:rPr>
          <w:rtl/>
        </w:rPr>
      </w:pPr>
    </w:p>
    <w:p w:rsidR="00D466C1" w:rsidRDefault="00D466C1" w:rsidP="00D466C1">
      <w:pPr>
        <w:rPr>
          <w:rtl/>
        </w:rPr>
      </w:pPr>
      <w:r>
        <w:rPr>
          <w:rFonts w:hint="cs"/>
          <w:rtl/>
        </w:rPr>
        <w:t xml:space="preserve">אז אנחנו כן </w:t>
      </w:r>
      <w:bookmarkStart w:id="1813" w:name="_ETM_Q1_4039950"/>
      <w:bookmarkEnd w:id="1813"/>
      <w:r>
        <w:rPr>
          <w:rFonts w:hint="cs"/>
          <w:rtl/>
        </w:rPr>
        <w:t xml:space="preserve">עושים את זה דרך החוק הזה, רק תיקון </w:t>
      </w:r>
      <w:bookmarkStart w:id="1814" w:name="_ETM_Q1_4043735"/>
      <w:bookmarkEnd w:id="1814"/>
      <w:r>
        <w:rPr>
          <w:rFonts w:hint="cs"/>
          <w:rtl/>
        </w:rPr>
        <w:t xml:space="preserve">עקיף. </w:t>
      </w:r>
    </w:p>
    <w:p w:rsidR="00D466C1" w:rsidRDefault="00D466C1" w:rsidP="00D466C1">
      <w:pPr>
        <w:rPr>
          <w:rtl/>
        </w:rPr>
      </w:pPr>
    </w:p>
    <w:p w:rsidR="00D466C1" w:rsidRDefault="009737AE" w:rsidP="0037191A">
      <w:pPr>
        <w:pStyle w:val="af9"/>
        <w:rPr>
          <w:rtl/>
        </w:rPr>
      </w:pPr>
      <w:bookmarkStart w:id="1815" w:name="ET_guest_גבריאלה_פיסמן_297"/>
      <w:r w:rsidRPr="0037191A">
        <w:rPr>
          <w:rStyle w:val="TagStyle"/>
          <w:rtl/>
        </w:rPr>
        <w:t xml:space="preserve"> &lt;&lt; אורח &gt;&gt;</w:t>
      </w:r>
      <w:r w:rsidRPr="009737AE">
        <w:rPr>
          <w:rStyle w:val="TagStyle"/>
          <w:rtl/>
        </w:rPr>
        <w:t xml:space="preserve"> </w:t>
      </w:r>
      <w:r w:rsidR="00D466C1" w:rsidRPr="00D466C1">
        <w:rPr>
          <w:rStyle w:val="afd"/>
          <w:color w:val="000000"/>
          <w:rtl/>
        </w:rPr>
        <w:t>גבריאלה פיסמן</w:t>
      </w:r>
      <w:r w:rsidR="00D466C1" w:rsidRPr="00D466C1">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1815"/>
    </w:p>
    <w:p w:rsidR="00D466C1" w:rsidRDefault="00D466C1" w:rsidP="00D466C1">
      <w:pPr>
        <w:pStyle w:val="KeepWithNext"/>
        <w:rPr>
          <w:rtl/>
        </w:rPr>
      </w:pPr>
    </w:p>
    <w:p w:rsidR="00D466C1" w:rsidRDefault="00D466C1" w:rsidP="00D466C1">
      <w:pPr>
        <w:rPr>
          <w:rtl/>
        </w:rPr>
      </w:pPr>
      <w:r>
        <w:rPr>
          <w:rFonts w:hint="cs"/>
          <w:rtl/>
        </w:rPr>
        <w:t xml:space="preserve">אנחנו נעשה תיקון עקיף, רק עניין של מומנטום, לא </w:t>
      </w:r>
      <w:bookmarkStart w:id="1816" w:name="_ETM_Q1_4047684"/>
      <w:bookmarkEnd w:id="1816"/>
      <w:r>
        <w:rPr>
          <w:rFonts w:hint="cs"/>
          <w:rtl/>
        </w:rPr>
        <w:t>כי זאת הדרך הנכונה לתקן.</w:t>
      </w:r>
    </w:p>
    <w:p w:rsidR="00D466C1" w:rsidRDefault="00D466C1" w:rsidP="00D466C1">
      <w:pPr>
        <w:rPr>
          <w:rtl/>
        </w:rPr>
      </w:pPr>
    </w:p>
    <w:p w:rsidR="00D466C1" w:rsidRDefault="009737AE" w:rsidP="0037191A">
      <w:pPr>
        <w:pStyle w:val="af9"/>
        <w:rPr>
          <w:rtl/>
        </w:rPr>
      </w:pPr>
      <w:bookmarkStart w:id="1817" w:name="ET_guest_848525_298"/>
      <w:r w:rsidRPr="0037191A">
        <w:rPr>
          <w:rStyle w:val="TagStyle"/>
          <w:rtl/>
        </w:rPr>
        <w:t xml:space="preserve"> &lt;&lt; אורח &gt;&gt;</w:t>
      </w:r>
      <w:r w:rsidRPr="009737AE">
        <w:rPr>
          <w:rStyle w:val="TagStyle"/>
          <w:rtl/>
        </w:rPr>
        <w:t xml:space="preserve"> </w:t>
      </w:r>
      <w:r w:rsidR="00D466C1" w:rsidRPr="00D466C1">
        <w:rPr>
          <w:rStyle w:val="afd"/>
          <w:color w:val="000000"/>
          <w:rtl/>
        </w:rPr>
        <w:t>ורד וינדמן</w:t>
      </w:r>
      <w:r w:rsidR="00D466C1" w:rsidRPr="00D466C1">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1817"/>
    </w:p>
    <w:p w:rsidR="00D466C1" w:rsidRDefault="00D466C1" w:rsidP="00D466C1">
      <w:pPr>
        <w:pStyle w:val="KeepWithNext"/>
        <w:rPr>
          <w:rtl/>
        </w:rPr>
      </w:pPr>
    </w:p>
    <w:p w:rsidR="00D466C1" w:rsidRDefault="00D466C1" w:rsidP="00D466C1">
      <w:pPr>
        <w:rPr>
          <w:rtl/>
        </w:rPr>
      </w:pPr>
      <w:r>
        <w:rPr>
          <w:rFonts w:hint="cs"/>
          <w:rtl/>
        </w:rPr>
        <w:t xml:space="preserve">אם זה לא </w:t>
      </w:r>
      <w:bookmarkStart w:id="1818" w:name="_ETM_Q1_4052330"/>
      <w:bookmarkEnd w:id="1818"/>
      <w:r>
        <w:rPr>
          <w:rFonts w:hint="cs"/>
          <w:rtl/>
        </w:rPr>
        <w:t xml:space="preserve">ייעשה בפלטפורמה הזאת, יש בעלי מקצוע שיהיה בלתי אפשרי </w:t>
      </w:r>
      <w:bookmarkStart w:id="1819" w:name="_ETM_Q1_4057581"/>
      <w:bookmarkEnd w:id="1819"/>
      <w:r>
        <w:rPr>
          <w:rFonts w:hint="cs"/>
          <w:rtl/>
        </w:rPr>
        <w:t>בשלב הזה להסדיר את זה.</w:t>
      </w:r>
    </w:p>
    <w:p w:rsidR="00D466C1" w:rsidRDefault="00D466C1" w:rsidP="00D466C1">
      <w:pPr>
        <w:rPr>
          <w:rtl/>
        </w:rPr>
      </w:pPr>
      <w:bookmarkStart w:id="1820" w:name="_ETM_Q1_4061694"/>
      <w:bookmarkStart w:id="1821" w:name="_ETM_Q1_4061781"/>
      <w:bookmarkEnd w:id="1820"/>
      <w:bookmarkEnd w:id="1821"/>
    </w:p>
    <w:p w:rsidR="00D466C1" w:rsidRDefault="009737AE" w:rsidP="00DA2168">
      <w:pPr>
        <w:pStyle w:val="af6"/>
        <w:keepNext/>
        <w:rPr>
          <w:rtl/>
        </w:rPr>
      </w:pPr>
      <w:bookmarkStart w:id="1822" w:name="_ETM_Q1_4062086"/>
      <w:bookmarkStart w:id="1823" w:name="_ETM_Q1_4062006"/>
      <w:bookmarkStart w:id="1824" w:name="ET_yor_5094_299"/>
      <w:bookmarkEnd w:id="1822"/>
      <w:bookmarkEnd w:id="1823"/>
      <w:r w:rsidRPr="0037191A">
        <w:rPr>
          <w:rStyle w:val="TagStyle"/>
          <w:rtl/>
        </w:rPr>
        <w:t xml:space="preserve"> &lt;&lt; יור &gt;&gt;</w:t>
      </w:r>
      <w:r w:rsidRPr="009737AE">
        <w:rPr>
          <w:rStyle w:val="TagStyle"/>
          <w:rtl/>
        </w:rPr>
        <w:t xml:space="preserve"> </w:t>
      </w:r>
      <w:r w:rsidR="00D466C1" w:rsidRPr="00D466C1">
        <w:rPr>
          <w:rStyle w:val="afd"/>
          <w:color w:val="000000"/>
          <w:rtl/>
        </w:rPr>
        <w:t>היו"ר ניסן סלומינסקי</w:t>
      </w:r>
      <w:r w:rsidR="00D466C1" w:rsidRPr="00D466C1">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1824"/>
    </w:p>
    <w:p w:rsidR="00D466C1" w:rsidRDefault="00D466C1" w:rsidP="00DA2168">
      <w:pPr>
        <w:pStyle w:val="KeepWithNext"/>
        <w:rPr>
          <w:rtl/>
        </w:rPr>
      </w:pPr>
    </w:p>
    <w:p w:rsidR="00D466C1" w:rsidRDefault="00D466C1" w:rsidP="00DA2168">
      <w:pPr>
        <w:keepNext/>
        <w:rPr>
          <w:rtl/>
        </w:rPr>
      </w:pPr>
      <w:bookmarkStart w:id="1825" w:name="_ETM_Q1_4062952"/>
      <w:bookmarkEnd w:id="1825"/>
      <w:r>
        <w:rPr>
          <w:rFonts w:hint="cs"/>
          <w:rtl/>
        </w:rPr>
        <w:t xml:space="preserve">אני אומר שוב. להערכתי, החובה </w:t>
      </w:r>
      <w:r>
        <w:rPr>
          <w:rtl/>
        </w:rPr>
        <w:t>–</w:t>
      </w:r>
      <w:r>
        <w:rPr>
          <w:rFonts w:hint="cs"/>
          <w:rtl/>
        </w:rPr>
        <w:t xml:space="preserve"> שוב, צריכים כאן שיקול דעת. זה סיפור נפרד, זה לפתוח </w:t>
      </w:r>
      <w:bookmarkStart w:id="1826" w:name="_ETM_Q1_4067889"/>
      <w:bookmarkEnd w:id="1826"/>
      <w:r>
        <w:rPr>
          <w:rFonts w:hint="cs"/>
          <w:rtl/>
        </w:rPr>
        <w:t>את החוק הזה.</w:t>
      </w:r>
    </w:p>
    <w:p w:rsidR="00D466C1" w:rsidRDefault="00D466C1" w:rsidP="00D466C1">
      <w:pPr>
        <w:rPr>
          <w:rtl/>
        </w:rPr>
      </w:pPr>
    </w:p>
    <w:p w:rsidR="00D466C1" w:rsidRDefault="009737AE" w:rsidP="0037191A">
      <w:pPr>
        <w:pStyle w:val="af9"/>
        <w:rPr>
          <w:rtl/>
        </w:rPr>
      </w:pPr>
      <w:bookmarkStart w:id="1827" w:name="ET_guest_848525_300"/>
      <w:r w:rsidRPr="0037191A">
        <w:rPr>
          <w:rStyle w:val="TagStyle"/>
          <w:rtl/>
        </w:rPr>
        <w:t xml:space="preserve"> &lt;&lt; אורח &gt;&gt;</w:t>
      </w:r>
      <w:r w:rsidRPr="009737AE">
        <w:rPr>
          <w:rStyle w:val="TagStyle"/>
          <w:rtl/>
        </w:rPr>
        <w:t xml:space="preserve"> </w:t>
      </w:r>
      <w:r w:rsidR="00D466C1" w:rsidRPr="00D466C1">
        <w:rPr>
          <w:rStyle w:val="afd"/>
          <w:color w:val="000000"/>
          <w:rtl/>
        </w:rPr>
        <w:t>ורד וינדמן</w:t>
      </w:r>
      <w:r w:rsidR="00D466C1" w:rsidRPr="00D466C1">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1827"/>
    </w:p>
    <w:p w:rsidR="00D466C1" w:rsidRDefault="00D466C1" w:rsidP="00D466C1">
      <w:pPr>
        <w:pStyle w:val="KeepWithNext"/>
        <w:rPr>
          <w:rtl/>
        </w:rPr>
      </w:pPr>
    </w:p>
    <w:p w:rsidR="00D466C1" w:rsidRDefault="00D466C1" w:rsidP="00D466C1">
      <w:pPr>
        <w:rPr>
          <w:rtl/>
        </w:rPr>
      </w:pPr>
      <w:r>
        <w:rPr>
          <w:rFonts w:hint="cs"/>
          <w:rtl/>
        </w:rPr>
        <w:t xml:space="preserve">גם תיקון עקיף זו דרך. ממילא זה </w:t>
      </w:r>
      <w:bookmarkStart w:id="1828" w:name="_ETM_Q1_4071771"/>
      <w:bookmarkEnd w:id="1828"/>
      <w:r>
        <w:rPr>
          <w:rFonts w:hint="cs"/>
          <w:rtl/>
        </w:rPr>
        <w:t xml:space="preserve">מתוכנן. </w:t>
      </w:r>
    </w:p>
    <w:p w:rsidR="00D466C1" w:rsidRDefault="00D466C1" w:rsidP="00D466C1">
      <w:pPr>
        <w:rPr>
          <w:rtl/>
        </w:rPr>
      </w:pPr>
      <w:bookmarkStart w:id="1829" w:name="_ETM_Q1_4074347"/>
      <w:bookmarkStart w:id="1830" w:name="_ETM_Q1_4074403"/>
      <w:bookmarkEnd w:id="1829"/>
      <w:bookmarkEnd w:id="1830"/>
    </w:p>
    <w:p w:rsidR="00D466C1" w:rsidRDefault="009737AE" w:rsidP="0037191A">
      <w:pPr>
        <w:pStyle w:val="af6"/>
        <w:rPr>
          <w:rtl/>
        </w:rPr>
      </w:pPr>
      <w:bookmarkStart w:id="1831" w:name="_ETM_Q1_4074693"/>
      <w:bookmarkStart w:id="1832" w:name="_ETM_Q1_4074626"/>
      <w:bookmarkStart w:id="1833" w:name="ET_yor_5094_301"/>
      <w:bookmarkEnd w:id="1831"/>
      <w:bookmarkEnd w:id="1832"/>
      <w:r w:rsidRPr="0037191A">
        <w:rPr>
          <w:rStyle w:val="TagStyle"/>
          <w:rtl/>
        </w:rPr>
        <w:t xml:space="preserve"> &lt;&lt; יור &gt;&gt;</w:t>
      </w:r>
      <w:r w:rsidRPr="009737AE">
        <w:rPr>
          <w:rStyle w:val="TagStyle"/>
          <w:rtl/>
        </w:rPr>
        <w:t xml:space="preserve"> </w:t>
      </w:r>
      <w:r w:rsidR="00D466C1" w:rsidRPr="00D466C1">
        <w:rPr>
          <w:rStyle w:val="afd"/>
          <w:color w:val="000000"/>
          <w:rtl/>
        </w:rPr>
        <w:t>היו"ר ניסן סלומינסקי</w:t>
      </w:r>
      <w:r w:rsidR="00D466C1" w:rsidRPr="00D466C1">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1833"/>
    </w:p>
    <w:p w:rsidR="00D466C1" w:rsidRDefault="00D466C1" w:rsidP="00D466C1">
      <w:pPr>
        <w:pStyle w:val="KeepWithNext"/>
        <w:rPr>
          <w:rtl/>
        </w:rPr>
      </w:pPr>
    </w:p>
    <w:p w:rsidR="00D466C1" w:rsidRDefault="00D466C1" w:rsidP="00D466C1">
      <w:pPr>
        <w:rPr>
          <w:rtl/>
        </w:rPr>
      </w:pPr>
      <w:bookmarkStart w:id="1834" w:name="_ETM_Q1_4075437"/>
      <w:bookmarkEnd w:id="1834"/>
      <w:r>
        <w:rPr>
          <w:rFonts w:hint="cs"/>
          <w:rtl/>
        </w:rPr>
        <w:t>כי זה לא מקרה בודד שיכול להיות.</w:t>
      </w:r>
      <w:bookmarkStart w:id="1835" w:name="_ETM_Q1_4077992"/>
      <w:bookmarkEnd w:id="1835"/>
      <w:r>
        <w:rPr>
          <w:rFonts w:hint="cs"/>
          <w:rtl/>
        </w:rPr>
        <w:t xml:space="preserve"> מישהו חושב כך, מישהו אחר חושב ברווחה, מישהו אחר </w:t>
      </w:r>
      <w:bookmarkStart w:id="1836" w:name="_ETM_Q1_4079425"/>
      <w:bookmarkEnd w:id="1836"/>
      <w:r>
        <w:rPr>
          <w:rFonts w:hint="cs"/>
          <w:rtl/>
        </w:rPr>
        <w:t>יחשוב שגם פה צריכים להטיל חובה וגם פה</w:t>
      </w:r>
      <w:bookmarkStart w:id="1837" w:name="_ETM_Q1_4082747"/>
      <w:bookmarkEnd w:id="1837"/>
      <w:r>
        <w:rPr>
          <w:rFonts w:hint="cs"/>
          <w:rtl/>
        </w:rPr>
        <w:t xml:space="preserve">. זה דיון נפרד, אני לא בטוח שזה בעיקרו של </w:t>
      </w:r>
      <w:bookmarkStart w:id="1838" w:name="_ETM_Q1_4083141"/>
      <w:bookmarkEnd w:id="1838"/>
      <w:r>
        <w:rPr>
          <w:rFonts w:hint="cs"/>
          <w:rtl/>
        </w:rPr>
        <w:t xml:space="preserve">החוק הזה לעשות את זה. יכול להיות שזה </w:t>
      </w:r>
      <w:bookmarkStart w:id="1839" w:name="_ETM_Q1_4087546"/>
      <w:bookmarkEnd w:id="1839"/>
      <w:r>
        <w:rPr>
          <w:rFonts w:hint="cs"/>
          <w:rtl/>
        </w:rPr>
        <w:t xml:space="preserve">בנפרד. בואו ננסה להתקדם הלאה. אם יש חוקים שכבר </w:t>
      </w:r>
      <w:bookmarkStart w:id="1840" w:name="_ETM_Q1_4092951"/>
      <w:bookmarkEnd w:id="1840"/>
      <w:r>
        <w:rPr>
          <w:rFonts w:hint="cs"/>
          <w:rtl/>
        </w:rPr>
        <w:t xml:space="preserve">מטילים חובה, ודאי שזה עוזר פה אבל איפה שאין </w:t>
      </w:r>
      <w:bookmarkStart w:id="1841" w:name="_ETM_Q1_4097683"/>
      <w:bookmarkEnd w:id="1841"/>
      <w:r>
        <w:rPr>
          <w:rFonts w:hint="cs"/>
          <w:rtl/>
        </w:rPr>
        <w:t xml:space="preserve">חובה, או שזה יהיה בחוק נפרד ספציפי או ייכנס </w:t>
      </w:r>
      <w:bookmarkStart w:id="1842" w:name="_ETM_Q1_4103307"/>
      <w:bookmarkEnd w:id="1842"/>
      <w:r>
        <w:rPr>
          <w:rFonts w:hint="cs"/>
          <w:rtl/>
        </w:rPr>
        <w:t>למשהו אחר.</w:t>
      </w:r>
    </w:p>
    <w:p w:rsidR="00D466C1" w:rsidRDefault="00D466C1" w:rsidP="00D466C1">
      <w:pPr>
        <w:rPr>
          <w:rtl/>
        </w:rPr>
      </w:pPr>
    </w:p>
    <w:p w:rsidR="00D466C1" w:rsidRDefault="009737AE" w:rsidP="0037191A">
      <w:pPr>
        <w:pStyle w:val="af9"/>
        <w:rPr>
          <w:rtl/>
        </w:rPr>
      </w:pPr>
      <w:bookmarkStart w:id="1843" w:name="ET_guest_848525_302"/>
      <w:r w:rsidRPr="0037191A">
        <w:rPr>
          <w:rStyle w:val="TagStyle"/>
          <w:rtl/>
        </w:rPr>
        <w:t xml:space="preserve"> &lt;&lt; אורח &gt;&gt;</w:t>
      </w:r>
      <w:r w:rsidRPr="009737AE">
        <w:rPr>
          <w:rStyle w:val="TagStyle"/>
          <w:rtl/>
        </w:rPr>
        <w:t xml:space="preserve"> </w:t>
      </w:r>
      <w:r w:rsidR="00D466C1" w:rsidRPr="00D466C1">
        <w:rPr>
          <w:rStyle w:val="afd"/>
          <w:color w:val="000000"/>
          <w:rtl/>
        </w:rPr>
        <w:t>ורד וינדמן</w:t>
      </w:r>
      <w:r w:rsidR="00D466C1" w:rsidRPr="00D466C1">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1843"/>
    </w:p>
    <w:p w:rsidR="00D466C1" w:rsidRDefault="00D466C1" w:rsidP="00D466C1">
      <w:pPr>
        <w:pStyle w:val="KeepWithNext"/>
        <w:rPr>
          <w:rtl/>
        </w:rPr>
      </w:pPr>
    </w:p>
    <w:p w:rsidR="00D466C1" w:rsidRDefault="00D466C1" w:rsidP="00D466C1">
      <w:pPr>
        <w:rPr>
          <w:rtl/>
        </w:rPr>
      </w:pPr>
      <w:r>
        <w:rPr>
          <w:rFonts w:hint="cs"/>
          <w:rtl/>
        </w:rPr>
        <w:t xml:space="preserve">צריך לבקש את ההסכמה של המועמד? </w:t>
      </w:r>
    </w:p>
    <w:p w:rsidR="00D466C1" w:rsidRDefault="00D466C1" w:rsidP="00D466C1">
      <w:pPr>
        <w:rPr>
          <w:rtl/>
        </w:rPr>
      </w:pPr>
      <w:bookmarkStart w:id="1844" w:name="_ETM_Q1_4110610"/>
      <w:bookmarkStart w:id="1845" w:name="_ETM_Q1_4110670"/>
      <w:bookmarkEnd w:id="1844"/>
      <w:bookmarkEnd w:id="1845"/>
    </w:p>
    <w:p w:rsidR="00D466C1" w:rsidRDefault="009737AE" w:rsidP="0037191A">
      <w:pPr>
        <w:pStyle w:val="af9"/>
        <w:rPr>
          <w:rtl/>
        </w:rPr>
      </w:pPr>
      <w:bookmarkStart w:id="1846" w:name="_ETM_Q1_4110981"/>
      <w:bookmarkStart w:id="1847" w:name="_ETM_Q1_4110896"/>
      <w:bookmarkStart w:id="1848" w:name="ET_guest_812785_303"/>
      <w:bookmarkEnd w:id="1846"/>
      <w:bookmarkEnd w:id="1847"/>
      <w:r w:rsidRPr="0037191A">
        <w:rPr>
          <w:rStyle w:val="TagStyle"/>
          <w:rtl/>
        </w:rPr>
        <w:t xml:space="preserve"> &lt;&lt; אורח &gt;&gt;</w:t>
      </w:r>
      <w:r w:rsidRPr="009737AE">
        <w:rPr>
          <w:rStyle w:val="TagStyle"/>
          <w:rtl/>
        </w:rPr>
        <w:t xml:space="preserve"> </w:t>
      </w:r>
      <w:r w:rsidR="00DA2168">
        <w:rPr>
          <w:rStyle w:val="afd"/>
          <w:rFonts w:hint="cs"/>
          <w:color w:val="000000"/>
          <w:rtl/>
        </w:rPr>
        <w:t>ליאורה סולטן:</w:t>
      </w:r>
      <w:r w:rsidRPr="009737AE">
        <w:rPr>
          <w:rStyle w:val="TagStyle"/>
          <w:rtl/>
        </w:rPr>
        <w:t xml:space="preserve"> </w:t>
      </w:r>
      <w:r w:rsidRPr="0037191A">
        <w:rPr>
          <w:rStyle w:val="TagStyle"/>
          <w:rtl/>
        </w:rPr>
        <w:t>&lt;&lt; אורח &gt;&gt;</w:t>
      </w:r>
      <w:r w:rsidRPr="009737AE">
        <w:rPr>
          <w:rStyle w:val="TagStyle"/>
          <w:rtl/>
        </w:rPr>
        <w:t xml:space="preserve"> </w:t>
      </w:r>
      <w:bookmarkEnd w:id="1848"/>
    </w:p>
    <w:p w:rsidR="00D466C1" w:rsidRDefault="00D466C1" w:rsidP="00D466C1">
      <w:pPr>
        <w:pStyle w:val="KeepWithNext"/>
        <w:rPr>
          <w:rtl/>
        </w:rPr>
      </w:pPr>
    </w:p>
    <w:p w:rsidR="00D466C1" w:rsidRDefault="00D466C1" w:rsidP="00D466C1">
      <w:pPr>
        <w:rPr>
          <w:rtl/>
        </w:rPr>
      </w:pPr>
      <w:r>
        <w:rPr>
          <w:rFonts w:hint="cs"/>
          <w:rtl/>
        </w:rPr>
        <w:t xml:space="preserve">אם זה לפי </w:t>
      </w:r>
      <w:bookmarkStart w:id="1849" w:name="_ETM_Q1_4109798"/>
      <w:bookmarkEnd w:id="1849"/>
      <w:r>
        <w:rPr>
          <w:rFonts w:hint="cs"/>
          <w:rtl/>
        </w:rPr>
        <w:t xml:space="preserve">סעיף </w:t>
      </w:r>
      <w:r>
        <w:rPr>
          <w:rtl/>
        </w:rPr>
        <w:t>–</w:t>
      </w:r>
      <w:r>
        <w:rPr>
          <w:rFonts w:hint="cs"/>
          <w:rtl/>
        </w:rPr>
        <w:t xml:space="preserve"> מה שהיום 6 </w:t>
      </w:r>
      <w:r>
        <w:rPr>
          <w:rtl/>
        </w:rPr>
        <w:t>–</w:t>
      </w:r>
      <w:r>
        <w:rPr>
          <w:rFonts w:hint="cs"/>
          <w:rtl/>
        </w:rPr>
        <w:t xml:space="preserve"> אז צריכה להיות הסכמה</w:t>
      </w:r>
      <w:bookmarkStart w:id="1850" w:name="_ETM_Q1_4112724"/>
      <w:bookmarkEnd w:id="1850"/>
      <w:r>
        <w:rPr>
          <w:rFonts w:hint="cs"/>
          <w:rtl/>
        </w:rPr>
        <w:t>.</w:t>
      </w:r>
    </w:p>
    <w:p w:rsidR="00D466C1" w:rsidRDefault="00D466C1" w:rsidP="00D466C1">
      <w:pPr>
        <w:rPr>
          <w:rtl/>
        </w:rPr>
      </w:pPr>
    </w:p>
    <w:p w:rsidR="00D466C1" w:rsidRDefault="009737AE" w:rsidP="0037191A">
      <w:pPr>
        <w:pStyle w:val="af9"/>
        <w:rPr>
          <w:rtl/>
        </w:rPr>
      </w:pPr>
      <w:bookmarkStart w:id="1851" w:name="ET_guest_גבריאלה_פיסמן_304"/>
      <w:r w:rsidRPr="0037191A">
        <w:rPr>
          <w:rStyle w:val="TagStyle"/>
          <w:rtl/>
        </w:rPr>
        <w:t xml:space="preserve"> &lt;&lt; אורח &gt;&gt;</w:t>
      </w:r>
      <w:r w:rsidRPr="009737AE">
        <w:rPr>
          <w:rStyle w:val="TagStyle"/>
          <w:rtl/>
        </w:rPr>
        <w:t xml:space="preserve"> </w:t>
      </w:r>
      <w:r w:rsidR="00D466C1" w:rsidRPr="00D466C1">
        <w:rPr>
          <w:rStyle w:val="afd"/>
          <w:color w:val="000000"/>
          <w:rtl/>
        </w:rPr>
        <w:t>גבריאלה פיסמן</w:t>
      </w:r>
      <w:r w:rsidR="00D466C1" w:rsidRPr="00D466C1">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1851"/>
    </w:p>
    <w:p w:rsidR="00D466C1" w:rsidRDefault="00D466C1" w:rsidP="00D466C1">
      <w:pPr>
        <w:pStyle w:val="KeepWithNext"/>
        <w:rPr>
          <w:rtl/>
        </w:rPr>
      </w:pPr>
    </w:p>
    <w:p w:rsidR="00D466C1" w:rsidRDefault="00D466C1" w:rsidP="00D466C1">
      <w:pPr>
        <w:rPr>
          <w:rtl/>
        </w:rPr>
      </w:pPr>
      <w:r>
        <w:rPr>
          <w:rFonts w:hint="cs"/>
          <w:rtl/>
        </w:rPr>
        <w:t xml:space="preserve">גם לגבי עובדי הוראה. </w:t>
      </w:r>
    </w:p>
    <w:p w:rsidR="00D466C1" w:rsidRDefault="00D466C1" w:rsidP="00D466C1">
      <w:pPr>
        <w:rPr>
          <w:rtl/>
        </w:rPr>
      </w:pPr>
      <w:bookmarkStart w:id="1852" w:name="_ETM_Q1_4118084"/>
      <w:bookmarkStart w:id="1853" w:name="_ETM_Q1_4118140"/>
      <w:bookmarkEnd w:id="1852"/>
      <w:bookmarkEnd w:id="1853"/>
    </w:p>
    <w:p w:rsidR="00D466C1" w:rsidRDefault="009737AE" w:rsidP="0037191A">
      <w:pPr>
        <w:pStyle w:val="af9"/>
        <w:rPr>
          <w:rtl/>
        </w:rPr>
      </w:pPr>
      <w:bookmarkStart w:id="1854" w:name="_ETM_Q1_4118417"/>
      <w:bookmarkStart w:id="1855" w:name="_ETM_Q1_4118359"/>
      <w:bookmarkStart w:id="1856" w:name="ET_guest_829206_305"/>
      <w:bookmarkEnd w:id="1854"/>
      <w:bookmarkEnd w:id="1855"/>
      <w:r w:rsidRPr="0037191A">
        <w:rPr>
          <w:rStyle w:val="TagStyle"/>
          <w:rtl/>
        </w:rPr>
        <w:t xml:space="preserve"> &lt;&lt; אורח &gt;&gt;</w:t>
      </w:r>
      <w:r w:rsidRPr="009737AE">
        <w:rPr>
          <w:rStyle w:val="TagStyle"/>
          <w:rtl/>
        </w:rPr>
        <w:t xml:space="preserve"> </w:t>
      </w:r>
      <w:r w:rsidR="00D466C1" w:rsidRPr="00D466C1">
        <w:rPr>
          <w:rStyle w:val="afd"/>
          <w:color w:val="000000"/>
          <w:rtl/>
        </w:rPr>
        <w:t>אן רייפלד-ביגמן</w:t>
      </w:r>
      <w:r w:rsidR="00D466C1" w:rsidRPr="00D466C1">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1856"/>
    </w:p>
    <w:p w:rsidR="00D466C1" w:rsidRDefault="00D466C1" w:rsidP="00D466C1">
      <w:pPr>
        <w:pStyle w:val="KeepWithNext"/>
        <w:rPr>
          <w:rtl/>
        </w:rPr>
      </w:pPr>
    </w:p>
    <w:p w:rsidR="00D466C1" w:rsidRDefault="00D466C1" w:rsidP="00D466C1">
      <w:pPr>
        <w:rPr>
          <w:rtl/>
        </w:rPr>
      </w:pPr>
      <w:r>
        <w:rPr>
          <w:rFonts w:hint="cs"/>
          <w:rtl/>
        </w:rPr>
        <w:t>אלא אם הם עובדי מדינה.</w:t>
      </w:r>
    </w:p>
    <w:p w:rsidR="002C55B9" w:rsidRDefault="002C55B9" w:rsidP="00D466C1">
      <w:pPr>
        <w:rPr>
          <w:rtl/>
        </w:rPr>
      </w:pPr>
    </w:p>
    <w:p w:rsidR="002C55B9" w:rsidRDefault="009737AE" w:rsidP="0037191A">
      <w:pPr>
        <w:pStyle w:val="af9"/>
        <w:rPr>
          <w:rtl/>
        </w:rPr>
      </w:pPr>
      <w:bookmarkStart w:id="1857" w:name="ET_guest_812785_306"/>
      <w:r w:rsidRPr="0037191A">
        <w:rPr>
          <w:rStyle w:val="TagStyle"/>
          <w:rtl/>
        </w:rPr>
        <w:t xml:space="preserve"> &lt;&lt; אורח &gt;&gt;</w:t>
      </w:r>
      <w:r w:rsidRPr="009737AE">
        <w:rPr>
          <w:rStyle w:val="TagStyle"/>
          <w:rtl/>
        </w:rPr>
        <w:t xml:space="preserve"> </w:t>
      </w:r>
      <w:r w:rsidR="00DA2168">
        <w:rPr>
          <w:rStyle w:val="afd"/>
          <w:rFonts w:hint="cs"/>
          <w:color w:val="000000"/>
          <w:rtl/>
        </w:rPr>
        <w:t>ליאורה סולטן:</w:t>
      </w:r>
      <w:r w:rsidRPr="009737AE">
        <w:rPr>
          <w:rStyle w:val="TagStyle"/>
          <w:rtl/>
        </w:rPr>
        <w:t xml:space="preserve"> </w:t>
      </w:r>
      <w:r w:rsidRPr="0037191A">
        <w:rPr>
          <w:rStyle w:val="TagStyle"/>
          <w:rtl/>
        </w:rPr>
        <w:t>&lt;&lt; אורח &gt;&gt;</w:t>
      </w:r>
      <w:r w:rsidRPr="009737AE">
        <w:rPr>
          <w:rStyle w:val="TagStyle"/>
          <w:rtl/>
        </w:rPr>
        <w:t xml:space="preserve"> </w:t>
      </w:r>
      <w:bookmarkEnd w:id="1857"/>
    </w:p>
    <w:p w:rsidR="002C55B9" w:rsidRDefault="002C55B9" w:rsidP="002C55B9">
      <w:pPr>
        <w:pStyle w:val="KeepWithNext"/>
        <w:rPr>
          <w:rtl/>
        </w:rPr>
      </w:pPr>
    </w:p>
    <w:p w:rsidR="002C55B9" w:rsidRPr="002C55B9" w:rsidRDefault="002C55B9" w:rsidP="002C55B9">
      <w:pPr>
        <w:rPr>
          <w:rtl/>
        </w:rPr>
      </w:pPr>
      <w:r>
        <w:rPr>
          <w:rFonts w:hint="cs"/>
          <w:rtl/>
        </w:rPr>
        <w:t xml:space="preserve">נכון. </w:t>
      </w:r>
    </w:p>
    <w:p w:rsidR="00D466C1" w:rsidRDefault="00D466C1" w:rsidP="00D466C1">
      <w:pPr>
        <w:rPr>
          <w:rtl/>
        </w:rPr>
      </w:pPr>
    </w:p>
    <w:p w:rsidR="00D466C1" w:rsidRDefault="009737AE" w:rsidP="0037191A">
      <w:pPr>
        <w:pStyle w:val="af9"/>
        <w:rPr>
          <w:rtl/>
        </w:rPr>
      </w:pPr>
      <w:bookmarkStart w:id="1858" w:name="ET_guest_848525_307"/>
      <w:r w:rsidRPr="0037191A">
        <w:rPr>
          <w:rStyle w:val="TagStyle"/>
          <w:rtl/>
        </w:rPr>
        <w:t xml:space="preserve"> &lt;&lt; אורח &gt;&gt;</w:t>
      </w:r>
      <w:r w:rsidRPr="009737AE">
        <w:rPr>
          <w:rStyle w:val="TagStyle"/>
          <w:rtl/>
        </w:rPr>
        <w:t xml:space="preserve"> </w:t>
      </w:r>
      <w:r w:rsidR="00D466C1" w:rsidRPr="00D466C1">
        <w:rPr>
          <w:rStyle w:val="afd"/>
          <w:color w:val="000000"/>
          <w:rtl/>
        </w:rPr>
        <w:t>ורד וינדמן</w:t>
      </w:r>
      <w:r w:rsidR="00D466C1" w:rsidRPr="00D466C1">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1858"/>
    </w:p>
    <w:p w:rsidR="00D466C1" w:rsidRDefault="00D466C1" w:rsidP="00D466C1">
      <w:pPr>
        <w:pStyle w:val="KeepWithNext"/>
        <w:rPr>
          <w:rtl/>
        </w:rPr>
      </w:pPr>
    </w:p>
    <w:p w:rsidR="00D466C1" w:rsidRDefault="002C55B9" w:rsidP="001D479F">
      <w:pPr>
        <w:rPr>
          <w:rtl/>
          <w:lang w:val="en-GB"/>
        </w:rPr>
      </w:pPr>
      <w:r>
        <w:rPr>
          <w:rFonts w:hint="cs"/>
          <w:rtl/>
        </w:rPr>
        <w:t xml:space="preserve">נכון. אז גם זאת סוגיה שזה הזמן לטפל בה. אין מקום להבחנה בין עובדים שנמצאים בתוך מוסד </w:t>
      </w:r>
      <w:bookmarkStart w:id="1859" w:name="_ETM_Q1_4128389"/>
      <w:bookmarkEnd w:id="1859"/>
      <w:r>
        <w:rPr>
          <w:rFonts w:hint="cs"/>
          <w:rtl/>
        </w:rPr>
        <w:t>חינוכי, אין מקום להבחנה. כל מנגנון ה-</w:t>
      </w:r>
      <w:r w:rsidR="001D479F">
        <w:t>p</w:t>
      </w:r>
      <w:r>
        <w:t>ush</w:t>
      </w:r>
      <w:r>
        <w:rPr>
          <w:rFonts w:hint="cs"/>
          <w:rtl/>
          <w:lang w:val="en-GB"/>
        </w:rPr>
        <w:t xml:space="preserve"> שמוקם היום בהקשר </w:t>
      </w:r>
      <w:bookmarkStart w:id="1860" w:name="_ETM_Q1_4135948"/>
      <w:bookmarkEnd w:id="1860"/>
      <w:r>
        <w:rPr>
          <w:rFonts w:hint="cs"/>
          <w:rtl/>
          <w:lang w:val="en-GB"/>
        </w:rPr>
        <w:t xml:space="preserve">של עובדי הוראה, איך אפשר יהיה להחיל אותו על עובדי </w:t>
      </w:r>
      <w:bookmarkStart w:id="1861" w:name="_ETM_Q1_4138391"/>
      <w:bookmarkEnd w:id="1861"/>
      <w:r>
        <w:rPr>
          <w:rFonts w:hint="cs"/>
          <w:rtl/>
          <w:lang w:val="en-GB"/>
        </w:rPr>
        <w:t xml:space="preserve">שירות אם לא תסדירו את זה? יבדקו </w:t>
      </w:r>
      <w:bookmarkStart w:id="1862" w:name="_ETM_Q1_4144138"/>
      <w:bookmarkEnd w:id="1862"/>
      <w:r>
        <w:rPr>
          <w:rFonts w:hint="cs"/>
          <w:rtl/>
          <w:lang w:val="en-GB"/>
        </w:rPr>
        <w:t xml:space="preserve">עליהם פעם אחת רק כשנכנסים לעבודה? מה יעשו אחרי </w:t>
      </w:r>
      <w:bookmarkStart w:id="1863" w:name="_ETM_Q1_4144822"/>
      <w:bookmarkEnd w:id="1863"/>
      <w:r>
        <w:rPr>
          <w:rFonts w:hint="cs"/>
          <w:rtl/>
          <w:lang w:val="en-GB"/>
        </w:rPr>
        <w:t xml:space="preserve">שנה אם ייפתח תיק בעבירות חמורות כלפי ילדים? </w:t>
      </w:r>
    </w:p>
    <w:p w:rsidR="002C55B9" w:rsidRDefault="002C55B9" w:rsidP="002C55B9">
      <w:pPr>
        <w:rPr>
          <w:rtl/>
          <w:lang w:val="en-GB"/>
        </w:rPr>
      </w:pPr>
      <w:bookmarkStart w:id="1864" w:name="_ETM_Q1_4148413"/>
      <w:bookmarkEnd w:id="1864"/>
    </w:p>
    <w:p w:rsidR="002C55B9" w:rsidRDefault="009737AE" w:rsidP="0037191A">
      <w:pPr>
        <w:pStyle w:val="af9"/>
        <w:rPr>
          <w:rtl/>
          <w:lang w:val="en-GB"/>
        </w:rPr>
      </w:pPr>
      <w:bookmarkStart w:id="1865" w:name="_ETM_Q1_4150060"/>
      <w:bookmarkStart w:id="1866" w:name="_ETM_Q1_4148873"/>
      <w:bookmarkStart w:id="1867" w:name="_ETM_Q1_4148814"/>
      <w:bookmarkStart w:id="1868" w:name="_ETM_Q1_4148595"/>
      <w:bookmarkStart w:id="1869" w:name="ET_guest_812785_308"/>
      <w:bookmarkEnd w:id="1865"/>
      <w:bookmarkEnd w:id="1866"/>
      <w:bookmarkEnd w:id="1867"/>
      <w:bookmarkEnd w:id="1868"/>
      <w:r w:rsidRPr="0037191A">
        <w:rPr>
          <w:rStyle w:val="TagStyle"/>
          <w:rtl/>
        </w:rPr>
        <w:t xml:space="preserve"> &lt;&lt; אורח &gt;&gt;</w:t>
      </w:r>
      <w:r w:rsidRPr="009737AE">
        <w:rPr>
          <w:rStyle w:val="TagStyle"/>
          <w:rtl/>
        </w:rPr>
        <w:t xml:space="preserve"> </w:t>
      </w:r>
      <w:r w:rsidR="00DA2168">
        <w:rPr>
          <w:rStyle w:val="afd"/>
          <w:rFonts w:hint="cs"/>
          <w:color w:val="000000"/>
          <w:rtl/>
        </w:rPr>
        <w:t>ליאורה סולטן:</w:t>
      </w:r>
      <w:r w:rsidRPr="009737AE">
        <w:rPr>
          <w:rStyle w:val="TagStyle"/>
          <w:rtl/>
        </w:rPr>
        <w:t xml:space="preserve"> </w:t>
      </w:r>
      <w:r w:rsidRPr="0037191A">
        <w:rPr>
          <w:rStyle w:val="TagStyle"/>
          <w:rtl/>
        </w:rPr>
        <w:t>&lt;&lt; אורח &gt;&gt;</w:t>
      </w:r>
      <w:r w:rsidRPr="009737AE">
        <w:rPr>
          <w:rStyle w:val="TagStyle"/>
          <w:rtl/>
        </w:rPr>
        <w:t xml:space="preserve"> </w:t>
      </w:r>
      <w:bookmarkEnd w:id="1869"/>
    </w:p>
    <w:p w:rsidR="002C55B9" w:rsidRDefault="002C55B9" w:rsidP="002C55B9">
      <w:pPr>
        <w:pStyle w:val="KeepWithNext"/>
        <w:rPr>
          <w:rtl/>
          <w:lang w:val="en-GB"/>
        </w:rPr>
      </w:pPr>
    </w:p>
    <w:p w:rsidR="002C55B9" w:rsidRDefault="002C55B9" w:rsidP="002C55B9">
      <w:pPr>
        <w:rPr>
          <w:rtl/>
          <w:lang w:val="en-GB"/>
        </w:rPr>
      </w:pPr>
      <w:bookmarkStart w:id="1870" w:name="_ETM_Q1_4150972"/>
      <w:bookmarkEnd w:id="1870"/>
      <w:r>
        <w:rPr>
          <w:rFonts w:hint="cs"/>
          <w:rtl/>
          <w:lang w:val="en-GB"/>
        </w:rPr>
        <w:t xml:space="preserve">קודם כול </w:t>
      </w:r>
      <w:bookmarkStart w:id="1871" w:name="_ETM_Q1_4150547"/>
      <w:bookmarkEnd w:id="1871"/>
      <w:r>
        <w:rPr>
          <w:rFonts w:hint="cs"/>
          <w:rtl/>
          <w:lang w:val="en-GB"/>
        </w:rPr>
        <w:t xml:space="preserve">הם יכולים לבצע בדיקה מעת לעת, אין שום קשר כרגע. </w:t>
      </w:r>
      <w:bookmarkStart w:id="1872" w:name="_ETM_Q1_4155539"/>
      <w:bookmarkEnd w:id="1872"/>
    </w:p>
    <w:p w:rsidR="002C55B9" w:rsidRDefault="002C55B9" w:rsidP="002C55B9">
      <w:pPr>
        <w:rPr>
          <w:rtl/>
          <w:lang w:val="en-GB"/>
        </w:rPr>
      </w:pPr>
      <w:bookmarkStart w:id="1873" w:name="_ETM_Q1_4153693"/>
      <w:bookmarkStart w:id="1874" w:name="_ETM_Q1_4153769"/>
      <w:bookmarkEnd w:id="1873"/>
      <w:bookmarkEnd w:id="1874"/>
    </w:p>
    <w:p w:rsidR="002C55B9" w:rsidRDefault="009737AE" w:rsidP="0037191A">
      <w:pPr>
        <w:pStyle w:val="af9"/>
        <w:rPr>
          <w:rtl/>
          <w:lang w:val="en-GB"/>
        </w:rPr>
      </w:pPr>
      <w:bookmarkStart w:id="1875" w:name="_ETM_Q1_4154941"/>
      <w:bookmarkStart w:id="1876" w:name="_ETM_Q1_4154068"/>
      <w:bookmarkStart w:id="1877" w:name="_ETM_Q1_4153994"/>
      <w:bookmarkStart w:id="1878" w:name="ET_guest_848525_309"/>
      <w:bookmarkEnd w:id="1875"/>
      <w:bookmarkEnd w:id="1876"/>
      <w:bookmarkEnd w:id="1877"/>
      <w:r w:rsidRPr="0037191A">
        <w:rPr>
          <w:rStyle w:val="TagStyle"/>
          <w:rtl/>
        </w:rPr>
        <w:t xml:space="preserve"> &lt;&lt; אורח &gt;&gt;</w:t>
      </w:r>
      <w:r w:rsidRPr="009737AE">
        <w:rPr>
          <w:rStyle w:val="TagStyle"/>
          <w:rtl/>
        </w:rPr>
        <w:t xml:space="preserve"> </w:t>
      </w:r>
      <w:r w:rsidR="002C55B9" w:rsidRPr="002C55B9">
        <w:rPr>
          <w:rStyle w:val="afd"/>
          <w:color w:val="000000"/>
          <w:rtl/>
        </w:rPr>
        <w:t>ורד וינדמן</w:t>
      </w:r>
      <w:r w:rsidR="002C55B9" w:rsidRPr="002C55B9">
        <w:rPr>
          <w:color w:val="000000"/>
          <w:rtl/>
          <w:lang w:val="en-GB"/>
        </w:rPr>
        <w:t>:</w:t>
      </w:r>
      <w:r w:rsidRPr="009737AE">
        <w:rPr>
          <w:rStyle w:val="TagStyle"/>
          <w:rtl/>
        </w:rPr>
        <w:t xml:space="preserve"> </w:t>
      </w:r>
      <w:r w:rsidRPr="0037191A">
        <w:rPr>
          <w:rStyle w:val="TagStyle"/>
          <w:rtl/>
        </w:rPr>
        <w:t>&lt;&lt; אורח &gt;&gt;</w:t>
      </w:r>
      <w:r w:rsidRPr="009737AE">
        <w:rPr>
          <w:rStyle w:val="TagStyle"/>
          <w:rtl/>
        </w:rPr>
        <w:t xml:space="preserve"> </w:t>
      </w:r>
      <w:bookmarkEnd w:id="1878"/>
    </w:p>
    <w:p w:rsidR="002C55B9" w:rsidRDefault="002C55B9" w:rsidP="002C55B9">
      <w:pPr>
        <w:pStyle w:val="KeepWithNext"/>
        <w:rPr>
          <w:rtl/>
          <w:lang w:val="en-GB"/>
        </w:rPr>
      </w:pPr>
    </w:p>
    <w:p w:rsidR="002C55B9" w:rsidRDefault="002C55B9" w:rsidP="001D479F">
      <w:pPr>
        <w:rPr>
          <w:rtl/>
          <w:lang w:val="en-GB"/>
        </w:rPr>
      </w:pPr>
      <w:bookmarkStart w:id="1879" w:name="_ETM_Q1_4155722"/>
      <w:bookmarkEnd w:id="1879"/>
      <w:r>
        <w:rPr>
          <w:rFonts w:hint="cs"/>
          <w:rtl/>
          <w:lang w:val="en-GB"/>
        </w:rPr>
        <w:t>לא</w:t>
      </w:r>
      <w:r w:rsidR="001D479F">
        <w:rPr>
          <w:rFonts w:hint="cs"/>
          <w:rtl/>
          <w:lang w:val="en-GB"/>
        </w:rPr>
        <w:t>,</w:t>
      </w:r>
      <w:r>
        <w:rPr>
          <w:rFonts w:hint="cs"/>
          <w:rtl/>
          <w:lang w:val="en-GB"/>
        </w:rPr>
        <w:t xml:space="preserve"> כי את כל פעם צריכה הסכמה. </w:t>
      </w:r>
      <w:bookmarkStart w:id="1880" w:name="_ETM_Q1_4157398"/>
      <w:bookmarkEnd w:id="1880"/>
      <w:r>
        <w:rPr>
          <w:rFonts w:hint="cs"/>
          <w:rtl/>
          <w:lang w:val="en-GB"/>
        </w:rPr>
        <w:t xml:space="preserve">הסכמה היא מעכשיו לתמיד, הסכמה היא </w:t>
      </w:r>
      <w:r w:rsidR="001D479F">
        <w:rPr>
          <w:rFonts w:hint="cs"/>
          <w:rtl/>
          <w:lang w:val="en-GB"/>
        </w:rPr>
        <w:t xml:space="preserve">אחרי </w:t>
      </w:r>
      <w:bookmarkStart w:id="1881" w:name="_ETM_Q1_4635294"/>
      <w:bookmarkEnd w:id="1881"/>
      <w:r w:rsidR="001D479F">
        <w:rPr>
          <w:rFonts w:hint="cs"/>
          <w:rtl/>
          <w:lang w:val="en-GB"/>
        </w:rPr>
        <w:t>שנה?</w:t>
      </w:r>
    </w:p>
    <w:p w:rsidR="002C55B9" w:rsidRDefault="002C55B9" w:rsidP="002C55B9">
      <w:pPr>
        <w:rPr>
          <w:rtl/>
          <w:lang w:val="en-GB"/>
        </w:rPr>
      </w:pPr>
      <w:bookmarkStart w:id="1882" w:name="_ETM_Q1_4158485"/>
      <w:bookmarkStart w:id="1883" w:name="_ETM_Q1_4158564"/>
      <w:bookmarkEnd w:id="1882"/>
      <w:bookmarkEnd w:id="1883"/>
    </w:p>
    <w:p w:rsidR="002C55B9" w:rsidRDefault="009737AE" w:rsidP="0037191A">
      <w:pPr>
        <w:pStyle w:val="af9"/>
        <w:rPr>
          <w:rtl/>
          <w:lang w:val="en-GB"/>
        </w:rPr>
      </w:pPr>
      <w:bookmarkStart w:id="1884" w:name="_ETM_Q1_4158862"/>
      <w:bookmarkStart w:id="1885" w:name="_ETM_Q1_4158786"/>
      <w:bookmarkStart w:id="1886" w:name="ET_guest_812785_310"/>
      <w:bookmarkEnd w:id="1884"/>
      <w:bookmarkEnd w:id="1885"/>
      <w:r w:rsidRPr="0037191A">
        <w:rPr>
          <w:rStyle w:val="TagStyle"/>
          <w:rtl/>
        </w:rPr>
        <w:t xml:space="preserve"> &lt;&lt; אורח &gt;&gt;</w:t>
      </w:r>
      <w:r w:rsidRPr="009737AE">
        <w:rPr>
          <w:rStyle w:val="TagStyle"/>
          <w:rtl/>
        </w:rPr>
        <w:t xml:space="preserve"> </w:t>
      </w:r>
      <w:r w:rsidR="00DA2168">
        <w:rPr>
          <w:rStyle w:val="afd"/>
          <w:rFonts w:hint="cs"/>
          <w:color w:val="000000"/>
          <w:rtl/>
        </w:rPr>
        <w:t>ליאורה סולטן:</w:t>
      </w:r>
      <w:r w:rsidRPr="009737AE">
        <w:rPr>
          <w:rStyle w:val="TagStyle"/>
          <w:rtl/>
        </w:rPr>
        <w:t xml:space="preserve"> </w:t>
      </w:r>
      <w:r w:rsidRPr="0037191A">
        <w:rPr>
          <w:rStyle w:val="TagStyle"/>
          <w:rtl/>
        </w:rPr>
        <w:t>&lt;&lt; אורח &gt;&gt;</w:t>
      </w:r>
      <w:r w:rsidRPr="009737AE">
        <w:rPr>
          <w:rStyle w:val="TagStyle"/>
          <w:rtl/>
        </w:rPr>
        <w:t xml:space="preserve"> </w:t>
      </w:r>
      <w:bookmarkEnd w:id="1886"/>
    </w:p>
    <w:p w:rsidR="002C55B9" w:rsidRDefault="002C55B9" w:rsidP="002C55B9">
      <w:pPr>
        <w:pStyle w:val="KeepWithNext"/>
        <w:rPr>
          <w:rtl/>
          <w:lang w:val="en-GB"/>
        </w:rPr>
      </w:pPr>
    </w:p>
    <w:p w:rsidR="002C55B9" w:rsidRDefault="002C55B9" w:rsidP="002C55B9">
      <w:pPr>
        <w:rPr>
          <w:rtl/>
          <w:lang w:val="en-GB"/>
        </w:rPr>
      </w:pPr>
      <w:r>
        <w:rPr>
          <w:rFonts w:hint="cs"/>
          <w:rtl/>
          <w:lang w:val="en-GB"/>
        </w:rPr>
        <w:t xml:space="preserve">כל עוד הוא </w:t>
      </w:r>
      <w:bookmarkStart w:id="1887" w:name="_ETM_Q1_4157130"/>
      <w:bookmarkEnd w:id="1887"/>
      <w:r>
        <w:rPr>
          <w:rFonts w:hint="cs"/>
          <w:rtl/>
          <w:lang w:val="en-GB"/>
        </w:rPr>
        <w:t>תחת אותו מוסד.</w:t>
      </w:r>
    </w:p>
    <w:p w:rsidR="002C55B9" w:rsidRDefault="002C55B9" w:rsidP="002C55B9">
      <w:pPr>
        <w:rPr>
          <w:rtl/>
          <w:lang w:val="en-GB"/>
        </w:rPr>
      </w:pPr>
    </w:p>
    <w:p w:rsidR="002C55B9" w:rsidRDefault="009737AE" w:rsidP="0037191A">
      <w:pPr>
        <w:pStyle w:val="af6"/>
        <w:rPr>
          <w:rtl/>
          <w:lang w:val="en-GB"/>
        </w:rPr>
      </w:pPr>
      <w:bookmarkStart w:id="1888" w:name="ET_yor_5094_311"/>
      <w:r w:rsidRPr="0037191A">
        <w:rPr>
          <w:rStyle w:val="TagStyle"/>
          <w:rtl/>
        </w:rPr>
        <w:t xml:space="preserve"> &lt;&lt; יור &gt;&gt;</w:t>
      </w:r>
      <w:r w:rsidRPr="009737AE">
        <w:rPr>
          <w:rStyle w:val="TagStyle"/>
          <w:rtl/>
        </w:rPr>
        <w:t xml:space="preserve"> </w:t>
      </w:r>
      <w:r w:rsidR="002C55B9" w:rsidRPr="002C55B9">
        <w:rPr>
          <w:rStyle w:val="afd"/>
          <w:color w:val="000000"/>
          <w:rtl/>
        </w:rPr>
        <w:t>היו"ר ניסן סלומינסקי</w:t>
      </w:r>
      <w:r w:rsidR="002C55B9" w:rsidRPr="002C55B9">
        <w:rPr>
          <w:color w:val="000000"/>
          <w:rtl/>
          <w:lang w:val="en-GB"/>
        </w:rPr>
        <w:t>:</w:t>
      </w:r>
      <w:r w:rsidRPr="009737AE">
        <w:rPr>
          <w:rStyle w:val="TagStyle"/>
          <w:rtl/>
        </w:rPr>
        <w:t xml:space="preserve"> </w:t>
      </w:r>
      <w:r w:rsidRPr="0037191A">
        <w:rPr>
          <w:rStyle w:val="TagStyle"/>
          <w:rtl/>
        </w:rPr>
        <w:t>&lt;&lt; יור &gt;&gt;</w:t>
      </w:r>
      <w:r w:rsidRPr="009737AE">
        <w:rPr>
          <w:rStyle w:val="TagStyle"/>
          <w:rtl/>
        </w:rPr>
        <w:t xml:space="preserve"> </w:t>
      </w:r>
      <w:bookmarkEnd w:id="1888"/>
    </w:p>
    <w:p w:rsidR="002C55B9" w:rsidRDefault="002C55B9" w:rsidP="002C55B9">
      <w:pPr>
        <w:pStyle w:val="KeepWithNext"/>
        <w:rPr>
          <w:rtl/>
          <w:lang w:val="en-GB"/>
        </w:rPr>
      </w:pPr>
    </w:p>
    <w:p w:rsidR="002C55B9" w:rsidRPr="002C55B9" w:rsidRDefault="002C55B9" w:rsidP="002C55B9">
      <w:pPr>
        <w:rPr>
          <w:rtl/>
          <w:lang w:val="en-GB"/>
        </w:rPr>
      </w:pPr>
      <w:r>
        <w:rPr>
          <w:rFonts w:hint="cs"/>
          <w:rtl/>
          <w:lang w:val="en-GB"/>
        </w:rPr>
        <w:t xml:space="preserve">הדיון הזה, אני מציע לא לעשות אותו </w:t>
      </w:r>
      <w:bookmarkStart w:id="1889" w:name="_ETM_Q1_4156752"/>
      <w:bookmarkEnd w:id="1889"/>
      <w:r>
        <w:rPr>
          <w:rFonts w:hint="cs"/>
          <w:rtl/>
          <w:lang w:val="en-GB"/>
        </w:rPr>
        <w:t xml:space="preserve">בחוק הזה כרגע. </w:t>
      </w:r>
    </w:p>
    <w:p w:rsidR="002C55B9" w:rsidRDefault="002C55B9" w:rsidP="002C55B9">
      <w:pPr>
        <w:rPr>
          <w:rtl/>
          <w:lang w:val="en-GB"/>
        </w:rPr>
      </w:pPr>
    </w:p>
    <w:p w:rsidR="002C55B9" w:rsidRDefault="009737AE" w:rsidP="0037191A">
      <w:pPr>
        <w:pStyle w:val="af9"/>
        <w:rPr>
          <w:rtl/>
          <w:lang w:val="en-GB"/>
        </w:rPr>
      </w:pPr>
      <w:bookmarkStart w:id="1890" w:name="_ETM_Q1_4155949"/>
      <w:bookmarkStart w:id="1891" w:name="_ETM_Q1_4156015"/>
      <w:bookmarkStart w:id="1892" w:name="_ETM_Q1_4157356"/>
      <w:bookmarkStart w:id="1893" w:name="_ETM_Q1_4156321"/>
      <w:bookmarkStart w:id="1894" w:name="_ETM_Q1_4156241"/>
      <w:bookmarkStart w:id="1895" w:name="ET_guest_גבריאלה_פיסמן_312"/>
      <w:bookmarkEnd w:id="1890"/>
      <w:bookmarkEnd w:id="1891"/>
      <w:bookmarkEnd w:id="1892"/>
      <w:bookmarkEnd w:id="1893"/>
      <w:bookmarkEnd w:id="1894"/>
      <w:r w:rsidRPr="0037191A">
        <w:rPr>
          <w:rStyle w:val="TagStyle"/>
          <w:rtl/>
        </w:rPr>
        <w:t xml:space="preserve"> &lt;&lt; אורח &gt;&gt;</w:t>
      </w:r>
      <w:r w:rsidRPr="009737AE">
        <w:rPr>
          <w:rStyle w:val="TagStyle"/>
          <w:rtl/>
        </w:rPr>
        <w:t xml:space="preserve"> </w:t>
      </w:r>
      <w:r w:rsidR="002C55B9" w:rsidRPr="002C55B9">
        <w:rPr>
          <w:rStyle w:val="afd"/>
          <w:color w:val="000000"/>
          <w:rtl/>
        </w:rPr>
        <w:t>גבריאלה פיסמן</w:t>
      </w:r>
      <w:r w:rsidR="002C55B9" w:rsidRPr="002C55B9">
        <w:rPr>
          <w:color w:val="000000"/>
          <w:rtl/>
          <w:lang w:val="en-GB"/>
        </w:rPr>
        <w:t>:</w:t>
      </w:r>
      <w:r w:rsidRPr="009737AE">
        <w:rPr>
          <w:rStyle w:val="TagStyle"/>
          <w:rtl/>
        </w:rPr>
        <w:t xml:space="preserve"> </w:t>
      </w:r>
      <w:r w:rsidRPr="0037191A">
        <w:rPr>
          <w:rStyle w:val="TagStyle"/>
          <w:rtl/>
        </w:rPr>
        <w:t>&lt;&lt; אורח &gt;&gt;</w:t>
      </w:r>
      <w:r w:rsidRPr="009737AE">
        <w:rPr>
          <w:rStyle w:val="TagStyle"/>
          <w:rtl/>
        </w:rPr>
        <w:t xml:space="preserve"> </w:t>
      </w:r>
      <w:bookmarkEnd w:id="1895"/>
    </w:p>
    <w:p w:rsidR="002C55B9" w:rsidRDefault="002C55B9" w:rsidP="002C55B9">
      <w:pPr>
        <w:pStyle w:val="KeepWithNext"/>
        <w:rPr>
          <w:rtl/>
          <w:lang w:val="en-GB"/>
        </w:rPr>
      </w:pPr>
    </w:p>
    <w:p w:rsidR="002C55B9" w:rsidRDefault="002C55B9" w:rsidP="00DD5E44">
      <w:pPr>
        <w:rPr>
          <w:rtl/>
          <w:lang w:val="en-GB"/>
        </w:rPr>
      </w:pPr>
      <w:bookmarkStart w:id="1896" w:name="_ETM_Q1_4158223"/>
      <w:bookmarkEnd w:id="1896"/>
      <w:r>
        <w:rPr>
          <w:rFonts w:hint="cs"/>
          <w:rtl/>
          <w:lang w:val="en-GB"/>
        </w:rPr>
        <w:t xml:space="preserve">אני רוצה לומר שכל הנושא של עובדי </w:t>
      </w:r>
      <w:bookmarkStart w:id="1897" w:name="_ETM_Q1_4170105"/>
      <w:bookmarkEnd w:id="1897"/>
      <w:r>
        <w:rPr>
          <w:rFonts w:hint="cs"/>
          <w:rtl/>
          <w:lang w:val="en-GB"/>
        </w:rPr>
        <w:t xml:space="preserve">שירות נמצא כרגע בדיון </w:t>
      </w:r>
      <w:r w:rsidR="00DD5E44">
        <w:rPr>
          <w:rFonts w:hint="cs"/>
          <w:rtl/>
          <w:lang w:val="en-GB"/>
        </w:rPr>
        <w:t xml:space="preserve">גם </w:t>
      </w:r>
      <w:r>
        <w:rPr>
          <w:rFonts w:hint="cs"/>
          <w:rtl/>
          <w:lang w:val="en-GB"/>
        </w:rPr>
        <w:t xml:space="preserve">אצלנו בשיתוף </w:t>
      </w:r>
      <w:bookmarkStart w:id="1898" w:name="_ETM_Q1_4172446"/>
      <w:bookmarkEnd w:id="1898"/>
      <w:r>
        <w:rPr>
          <w:rFonts w:hint="cs"/>
          <w:rtl/>
          <w:lang w:val="en-GB"/>
        </w:rPr>
        <w:t xml:space="preserve">עם המועצה לשלום הילד ומשרד החינוך כמובן, שלא נמצא כאן </w:t>
      </w:r>
      <w:bookmarkStart w:id="1899" w:name="_ETM_Q1_4180013"/>
      <w:bookmarkEnd w:id="1899"/>
      <w:r>
        <w:rPr>
          <w:rFonts w:hint="cs"/>
          <w:rtl/>
          <w:lang w:val="en-GB"/>
        </w:rPr>
        <w:t>כרגע. אני מציעה לא לקיים את הדיון כרגע.</w:t>
      </w:r>
    </w:p>
    <w:p w:rsidR="002C55B9" w:rsidRDefault="002C55B9" w:rsidP="002C55B9">
      <w:pPr>
        <w:rPr>
          <w:rtl/>
          <w:lang w:val="en-GB"/>
        </w:rPr>
      </w:pPr>
      <w:bookmarkStart w:id="1900" w:name="_ETM_Q1_4180443"/>
      <w:bookmarkEnd w:id="1900"/>
    </w:p>
    <w:p w:rsidR="002C55B9" w:rsidRDefault="009737AE" w:rsidP="0037191A">
      <w:pPr>
        <w:pStyle w:val="a4"/>
        <w:rPr>
          <w:rtl/>
        </w:rPr>
      </w:pPr>
      <w:bookmarkStart w:id="1901" w:name="_ETM_Q1_4185760"/>
      <w:bookmarkStart w:id="1902" w:name="_ETM_Q1_3965254"/>
      <w:bookmarkStart w:id="1903" w:name="_ETM_Q1_3965185"/>
      <w:bookmarkStart w:id="1904" w:name="_ETM_Q1_4180847"/>
      <w:bookmarkStart w:id="1905" w:name="_ETM_Q1_4180788"/>
      <w:bookmarkStart w:id="1906" w:name="_ETM_Q1_4180567"/>
      <w:bookmarkStart w:id="1907" w:name="ET_speaker_נועה_ברודסקי_לוי_313"/>
      <w:bookmarkEnd w:id="1901"/>
      <w:bookmarkEnd w:id="1902"/>
      <w:bookmarkEnd w:id="1903"/>
      <w:bookmarkEnd w:id="1904"/>
      <w:bookmarkEnd w:id="1905"/>
      <w:bookmarkEnd w:id="1906"/>
      <w:r w:rsidRPr="0037191A">
        <w:rPr>
          <w:rStyle w:val="TagStyle"/>
          <w:rtl/>
        </w:rPr>
        <w:t xml:space="preserve"> &lt;&lt; דובר &gt;&gt;</w:t>
      </w:r>
      <w:r w:rsidRPr="009737AE">
        <w:rPr>
          <w:rStyle w:val="TagStyle"/>
          <w:rtl/>
        </w:rPr>
        <w:t xml:space="preserve"> </w:t>
      </w:r>
      <w:r w:rsidR="002C55B9" w:rsidRPr="002C55B9">
        <w:rPr>
          <w:rStyle w:val="afd"/>
          <w:color w:val="000000"/>
          <w:rtl/>
        </w:rPr>
        <w:t>נועה ברודסקי לוי</w:t>
      </w:r>
      <w:r w:rsidR="002C55B9" w:rsidRPr="002C55B9">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1907"/>
    </w:p>
    <w:p w:rsidR="002C55B9" w:rsidRDefault="002C55B9" w:rsidP="002C55B9">
      <w:pPr>
        <w:pStyle w:val="KeepWithNext"/>
        <w:rPr>
          <w:rtl/>
        </w:rPr>
      </w:pPr>
    </w:p>
    <w:p w:rsidR="002C55B9" w:rsidRDefault="002C55B9" w:rsidP="002C55B9">
      <w:pPr>
        <w:rPr>
          <w:rtl/>
        </w:rPr>
      </w:pPr>
      <w:bookmarkStart w:id="1908" w:name="_ETM_Q1_4186385"/>
      <w:bookmarkStart w:id="1909" w:name="_ETM_Q1_4187041"/>
      <w:bookmarkEnd w:id="1908"/>
      <w:bookmarkEnd w:id="1909"/>
      <w:r>
        <w:rPr>
          <w:rFonts w:hint="cs"/>
          <w:rtl/>
        </w:rPr>
        <w:t>חשוב כן להבהיר. אני חושבת שמוסכם פה ש</w:t>
      </w:r>
      <w:bookmarkStart w:id="1910" w:name="_ETM_Q1_4191675"/>
      <w:bookmarkEnd w:id="1910"/>
      <w:r>
        <w:rPr>
          <w:rFonts w:hint="cs"/>
          <w:rtl/>
        </w:rPr>
        <w:t xml:space="preserve">יהיה ברור שהסמכות הזאת שקובעים עכשיו בפקודת העיריות, ברור שנועדה שכן </w:t>
      </w:r>
      <w:bookmarkStart w:id="1911" w:name="_ETM_Q1_4200386"/>
      <w:bookmarkEnd w:id="1911"/>
      <w:r>
        <w:rPr>
          <w:rFonts w:hint="cs"/>
          <w:rtl/>
        </w:rPr>
        <w:t xml:space="preserve">יבקשו לגבי אותם תפקידים </w:t>
      </w:r>
      <w:r>
        <w:rPr>
          <w:rtl/>
        </w:rPr>
        <w:t>–</w:t>
      </w:r>
      <w:r>
        <w:rPr>
          <w:rFonts w:hint="cs"/>
          <w:rtl/>
        </w:rPr>
        <w:t xml:space="preserve"> זה גם </w:t>
      </w:r>
      <w:bookmarkStart w:id="1912" w:name="_ETM_Q1_4202788"/>
      <w:bookmarkEnd w:id="1912"/>
      <w:r>
        <w:rPr>
          <w:rFonts w:hint="cs"/>
          <w:rtl/>
        </w:rPr>
        <w:t xml:space="preserve">כתוב בצורה מובהקת בסעיף 12 לגבי אותם תפקידים </w:t>
      </w:r>
      <w:r>
        <w:rPr>
          <w:rtl/>
        </w:rPr>
        <w:t>–</w:t>
      </w:r>
      <w:r>
        <w:rPr>
          <w:rFonts w:hint="cs"/>
          <w:rtl/>
        </w:rPr>
        <w:t xml:space="preserve"> שזה </w:t>
      </w:r>
      <w:bookmarkStart w:id="1913" w:name="_ETM_Q1_4208783"/>
      <w:bookmarkEnd w:id="1913"/>
      <w:r>
        <w:rPr>
          <w:rFonts w:hint="cs"/>
          <w:rtl/>
        </w:rPr>
        <w:t xml:space="preserve">דרוש לשם הגנה על קטינים וחסרי ישע. אז ברור שאותם </w:t>
      </w:r>
      <w:bookmarkStart w:id="1914" w:name="_ETM_Q1_4213225"/>
      <w:bookmarkEnd w:id="1914"/>
      <w:r>
        <w:rPr>
          <w:rFonts w:hint="cs"/>
          <w:rtl/>
        </w:rPr>
        <w:t xml:space="preserve">תפקידים, יידרש לבדוק לגביהם. </w:t>
      </w:r>
    </w:p>
    <w:p w:rsidR="002C55B9" w:rsidRDefault="002C55B9" w:rsidP="002C55B9">
      <w:pPr>
        <w:rPr>
          <w:rtl/>
        </w:rPr>
      </w:pPr>
      <w:bookmarkStart w:id="1915" w:name="_ETM_Q1_4214172"/>
      <w:bookmarkEnd w:id="1915"/>
    </w:p>
    <w:p w:rsidR="002C55B9" w:rsidRDefault="009737AE" w:rsidP="0037191A">
      <w:pPr>
        <w:pStyle w:val="af9"/>
        <w:rPr>
          <w:rtl/>
        </w:rPr>
      </w:pPr>
      <w:bookmarkStart w:id="1916" w:name="_ETM_Q1_4215740"/>
      <w:bookmarkStart w:id="1917" w:name="_ETM_Q1_4214602"/>
      <w:bookmarkStart w:id="1918" w:name="_ETM_Q1_4214551"/>
      <w:bookmarkStart w:id="1919" w:name="_ETM_Q1_4214327"/>
      <w:bookmarkStart w:id="1920" w:name="ET_guest_812785_314"/>
      <w:bookmarkEnd w:id="1916"/>
      <w:bookmarkEnd w:id="1917"/>
      <w:bookmarkEnd w:id="1918"/>
      <w:bookmarkEnd w:id="1919"/>
      <w:r w:rsidRPr="0037191A">
        <w:rPr>
          <w:rStyle w:val="TagStyle"/>
          <w:rtl/>
        </w:rPr>
        <w:t xml:space="preserve"> &lt;&lt; אורח &gt;&gt;</w:t>
      </w:r>
      <w:r w:rsidRPr="009737AE">
        <w:rPr>
          <w:rStyle w:val="TagStyle"/>
          <w:rtl/>
        </w:rPr>
        <w:t xml:space="preserve"> </w:t>
      </w:r>
      <w:r w:rsidR="00DA2168">
        <w:rPr>
          <w:rStyle w:val="afd"/>
          <w:rFonts w:hint="cs"/>
          <w:color w:val="000000"/>
          <w:rtl/>
        </w:rPr>
        <w:t>ליאורה סולטן:</w:t>
      </w:r>
      <w:r w:rsidRPr="009737AE">
        <w:rPr>
          <w:rStyle w:val="TagStyle"/>
          <w:rtl/>
        </w:rPr>
        <w:t xml:space="preserve"> </w:t>
      </w:r>
      <w:r w:rsidRPr="0037191A">
        <w:rPr>
          <w:rStyle w:val="TagStyle"/>
          <w:rtl/>
        </w:rPr>
        <w:t>&lt;&lt; אורח &gt;&gt;</w:t>
      </w:r>
      <w:r w:rsidRPr="009737AE">
        <w:rPr>
          <w:rStyle w:val="TagStyle"/>
          <w:rtl/>
        </w:rPr>
        <w:t xml:space="preserve"> </w:t>
      </w:r>
      <w:bookmarkEnd w:id="1920"/>
    </w:p>
    <w:p w:rsidR="002C55B9" w:rsidRDefault="002C55B9" w:rsidP="002C55B9">
      <w:pPr>
        <w:pStyle w:val="KeepWithNext"/>
        <w:rPr>
          <w:rtl/>
        </w:rPr>
      </w:pPr>
    </w:p>
    <w:p w:rsidR="002C55B9" w:rsidRDefault="002C55B9" w:rsidP="002C55B9">
      <w:pPr>
        <w:rPr>
          <w:rtl/>
        </w:rPr>
      </w:pPr>
      <w:bookmarkStart w:id="1921" w:name="_ETM_Q1_4216460"/>
      <w:bookmarkEnd w:id="1921"/>
      <w:r>
        <w:rPr>
          <w:rFonts w:hint="cs"/>
          <w:rtl/>
        </w:rPr>
        <w:t xml:space="preserve">אז גנן נכלל. זה בדיוק </w:t>
      </w:r>
      <w:bookmarkStart w:id="1922" w:name="_ETM_Q1_4218166"/>
      <w:bookmarkEnd w:id="1922"/>
      <w:r>
        <w:rPr>
          <w:rFonts w:hint="cs"/>
          <w:rtl/>
        </w:rPr>
        <w:t xml:space="preserve">מה שאני מנסה להגיד. אני חושבת שלא צריכים ליצור </w:t>
      </w:r>
      <w:bookmarkStart w:id="1923" w:name="_ETM_Q1_4221048"/>
      <w:bookmarkEnd w:id="1923"/>
      <w:r>
        <w:rPr>
          <w:rFonts w:hint="cs"/>
          <w:rtl/>
        </w:rPr>
        <w:t xml:space="preserve">שום רשימה של תפקידים. הצורך והחובה לבדוק כל מי </w:t>
      </w:r>
      <w:bookmarkStart w:id="1924" w:name="_ETM_Q1_4229944"/>
      <w:bookmarkEnd w:id="1924"/>
      <w:r>
        <w:rPr>
          <w:rFonts w:hint="cs"/>
          <w:rtl/>
        </w:rPr>
        <w:t>שהולך לעבוד ברשות מקומית מוטלים על היועץ המשפטי</w:t>
      </w:r>
      <w:bookmarkStart w:id="1925" w:name="_ETM_Q1_4232549"/>
      <w:bookmarkEnd w:id="1925"/>
      <w:r>
        <w:rPr>
          <w:rFonts w:hint="cs"/>
          <w:rtl/>
        </w:rPr>
        <w:t xml:space="preserve">. השקילה של מה שהוא רואה לנגד העיניים שלו היא </w:t>
      </w:r>
      <w:bookmarkStart w:id="1926" w:name="_ETM_Q1_4238009"/>
      <w:bookmarkEnd w:id="1926"/>
      <w:r>
        <w:rPr>
          <w:rFonts w:hint="cs"/>
          <w:rtl/>
        </w:rPr>
        <w:t xml:space="preserve">באמת האפשרות שלו לקבוע - העבירות האלה אינן רלוונטיות, כדוגמת </w:t>
      </w:r>
      <w:bookmarkStart w:id="1927" w:name="_ETM_Q1_4241458"/>
      <w:bookmarkEnd w:id="1927"/>
      <w:r>
        <w:rPr>
          <w:rFonts w:hint="cs"/>
          <w:rtl/>
        </w:rPr>
        <w:t xml:space="preserve">גרם מוות ברשלנות, שלא רלוונטי אם הוא יהיה </w:t>
      </w:r>
      <w:bookmarkStart w:id="1928" w:name="_ETM_Q1_4246107"/>
      <w:bookmarkEnd w:id="1928"/>
      <w:r>
        <w:rPr>
          <w:rFonts w:hint="cs"/>
          <w:rtl/>
        </w:rPr>
        <w:t xml:space="preserve">גנן. אבל אם אני לא אבדוק גנן כי מבחינתי לא </w:t>
      </w:r>
      <w:bookmarkStart w:id="1929" w:name="_ETM_Q1_4249183"/>
      <w:bookmarkEnd w:id="1929"/>
      <w:r>
        <w:rPr>
          <w:rFonts w:hint="cs"/>
          <w:rtl/>
        </w:rPr>
        <w:t xml:space="preserve">צריך </w:t>
      </w:r>
      <w:r>
        <w:rPr>
          <w:rtl/>
        </w:rPr>
        <w:t>–</w:t>
      </w:r>
      <w:r>
        <w:rPr>
          <w:rFonts w:hint="cs"/>
          <w:rtl/>
        </w:rPr>
        <w:t xml:space="preserve"> הוא עובד בגינה ציבורית </w:t>
      </w:r>
      <w:r>
        <w:rPr>
          <w:rtl/>
        </w:rPr>
        <w:t>–</w:t>
      </w:r>
      <w:r>
        <w:rPr>
          <w:rFonts w:hint="cs"/>
          <w:rtl/>
        </w:rPr>
        <w:t xml:space="preserve"> אבל הוא יהיה </w:t>
      </w:r>
      <w:bookmarkStart w:id="1930" w:name="_ETM_Q1_4249669"/>
      <w:bookmarkEnd w:id="1930"/>
      <w:r>
        <w:rPr>
          <w:rFonts w:hint="cs"/>
          <w:rtl/>
        </w:rPr>
        <w:t xml:space="preserve">פדופיל שיעבוד דווקא בגינות הציבוריות, אז אני חטאתי לחלוטין </w:t>
      </w:r>
      <w:bookmarkStart w:id="1931" w:name="_ETM_Q1_4255663"/>
      <w:bookmarkEnd w:id="1931"/>
      <w:r>
        <w:rPr>
          <w:rFonts w:hint="cs"/>
          <w:rtl/>
        </w:rPr>
        <w:t>למטרה. ההיפך. איך אני אגן על הקטינים האלה?</w:t>
      </w:r>
    </w:p>
    <w:p w:rsidR="00DA692D" w:rsidRDefault="00DA692D" w:rsidP="002C55B9">
      <w:pPr>
        <w:rPr>
          <w:rtl/>
        </w:rPr>
      </w:pPr>
      <w:bookmarkStart w:id="1932" w:name="_ETM_Q1_4257942"/>
      <w:bookmarkEnd w:id="1932"/>
    </w:p>
    <w:p w:rsidR="00DA692D" w:rsidRDefault="009737AE" w:rsidP="0037191A">
      <w:pPr>
        <w:pStyle w:val="af6"/>
        <w:rPr>
          <w:rtl/>
        </w:rPr>
      </w:pPr>
      <w:bookmarkStart w:id="1933" w:name="_ETM_Q1_4258457"/>
      <w:bookmarkStart w:id="1934" w:name="_ETM_Q1_4258417"/>
      <w:bookmarkStart w:id="1935" w:name="_ETM_Q1_4258203"/>
      <w:bookmarkStart w:id="1936" w:name="ET_yor_5094_315"/>
      <w:bookmarkEnd w:id="1933"/>
      <w:bookmarkEnd w:id="1934"/>
      <w:bookmarkEnd w:id="1935"/>
      <w:r w:rsidRPr="0037191A">
        <w:rPr>
          <w:rStyle w:val="TagStyle"/>
          <w:rtl/>
        </w:rPr>
        <w:t xml:space="preserve"> &lt;&lt; יור &gt;&gt;</w:t>
      </w:r>
      <w:r w:rsidRPr="009737AE">
        <w:rPr>
          <w:rStyle w:val="TagStyle"/>
          <w:rtl/>
        </w:rPr>
        <w:t xml:space="preserve"> </w:t>
      </w:r>
      <w:r w:rsidR="00DA692D" w:rsidRPr="00DA692D">
        <w:rPr>
          <w:rStyle w:val="afd"/>
          <w:color w:val="000000"/>
          <w:rtl/>
        </w:rPr>
        <w:t>היו"ר ניסן סלומינסקי</w:t>
      </w:r>
      <w:r w:rsidR="00DA692D" w:rsidRPr="00DA692D">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1936"/>
    </w:p>
    <w:p w:rsidR="00DA692D" w:rsidRDefault="00DA692D" w:rsidP="00DA692D">
      <w:pPr>
        <w:pStyle w:val="KeepWithNext"/>
        <w:rPr>
          <w:rtl/>
        </w:rPr>
      </w:pPr>
    </w:p>
    <w:p w:rsidR="00DA692D" w:rsidRDefault="00DA692D" w:rsidP="00DA692D">
      <w:pPr>
        <w:rPr>
          <w:rtl/>
        </w:rPr>
      </w:pPr>
      <w:bookmarkStart w:id="1937" w:name="_ETM_Q1_4259367"/>
      <w:bookmarkEnd w:id="1937"/>
      <w:r>
        <w:rPr>
          <w:rFonts w:hint="cs"/>
          <w:rtl/>
        </w:rPr>
        <w:t xml:space="preserve">ליאורה, את </w:t>
      </w:r>
      <w:bookmarkStart w:id="1938" w:name="_ETM_Q1_4257693"/>
      <w:bookmarkEnd w:id="1938"/>
      <w:r>
        <w:rPr>
          <w:rFonts w:hint="cs"/>
          <w:rtl/>
        </w:rPr>
        <w:t xml:space="preserve">אומרת דבר והיפוכו. </w:t>
      </w:r>
    </w:p>
    <w:p w:rsidR="00DA692D" w:rsidRDefault="00DA692D" w:rsidP="00DA692D">
      <w:pPr>
        <w:rPr>
          <w:rtl/>
        </w:rPr>
      </w:pPr>
    </w:p>
    <w:p w:rsidR="00DA692D" w:rsidRDefault="009737AE" w:rsidP="0037191A">
      <w:pPr>
        <w:pStyle w:val="af9"/>
        <w:rPr>
          <w:rtl/>
        </w:rPr>
      </w:pPr>
      <w:bookmarkStart w:id="1939" w:name="_ETM_Q1_4260270"/>
      <w:bookmarkStart w:id="1940" w:name="ET_guest_812785_316"/>
      <w:bookmarkEnd w:id="1939"/>
      <w:r w:rsidRPr="0037191A">
        <w:rPr>
          <w:rStyle w:val="TagStyle"/>
          <w:rtl/>
        </w:rPr>
        <w:t xml:space="preserve"> &lt;&lt; אורח &gt;&gt;</w:t>
      </w:r>
      <w:r w:rsidRPr="009737AE">
        <w:rPr>
          <w:rStyle w:val="TagStyle"/>
          <w:rtl/>
        </w:rPr>
        <w:t xml:space="preserve"> </w:t>
      </w:r>
      <w:r w:rsidR="00DA2168">
        <w:rPr>
          <w:rStyle w:val="afd"/>
          <w:rFonts w:hint="cs"/>
          <w:color w:val="000000"/>
          <w:rtl/>
        </w:rPr>
        <w:t>ליאורה סולטן:</w:t>
      </w:r>
      <w:r w:rsidRPr="009737AE">
        <w:rPr>
          <w:rStyle w:val="TagStyle"/>
          <w:rtl/>
        </w:rPr>
        <w:t xml:space="preserve"> </w:t>
      </w:r>
      <w:r w:rsidRPr="0037191A">
        <w:rPr>
          <w:rStyle w:val="TagStyle"/>
          <w:rtl/>
        </w:rPr>
        <w:t>&lt;&lt; אורח &gt;&gt;</w:t>
      </w:r>
      <w:r w:rsidRPr="009737AE">
        <w:rPr>
          <w:rStyle w:val="TagStyle"/>
          <w:rtl/>
        </w:rPr>
        <w:t xml:space="preserve"> </w:t>
      </w:r>
      <w:bookmarkEnd w:id="1940"/>
    </w:p>
    <w:p w:rsidR="00DA692D" w:rsidRDefault="00DA692D" w:rsidP="00DA692D">
      <w:pPr>
        <w:pStyle w:val="KeepWithNext"/>
        <w:rPr>
          <w:rtl/>
        </w:rPr>
      </w:pPr>
    </w:p>
    <w:p w:rsidR="00DA692D" w:rsidRDefault="00DA692D" w:rsidP="00DA692D">
      <w:pPr>
        <w:rPr>
          <w:rtl/>
        </w:rPr>
      </w:pPr>
      <w:bookmarkStart w:id="1941" w:name="_ETM_Q1_4260925"/>
      <w:bookmarkEnd w:id="1941"/>
      <w:r>
        <w:rPr>
          <w:rFonts w:hint="cs"/>
          <w:rtl/>
        </w:rPr>
        <w:t xml:space="preserve">לא, ממש לא. </w:t>
      </w:r>
    </w:p>
    <w:p w:rsidR="00DA692D" w:rsidRDefault="00DA692D" w:rsidP="00DA692D">
      <w:pPr>
        <w:rPr>
          <w:rtl/>
        </w:rPr>
      </w:pPr>
      <w:bookmarkStart w:id="1942" w:name="_ETM_Q1_4263439"/>
      <w:bookmarkStart w:id="1943" w:name="_ETM_Q1_4263496"/>
      <w:bookmarkEnd w:id="1942"/>
      <w:bookmarkEnd w:id="1943"/>
    </w:p>
    <w:p w:rsidR="00DA692D" w:rsidRDefault="009737AE" w:rsidP="0037191A">
      <w:pPr>
        <w:pStyle w:val="af6"/>
        <w:rPr>
          <w:rtl/>
        </w:rPr>
      </w:pPr>
      <w:bookmarkStart w:id="1944" w:name="_ETM_Q1_4263780"/>
      <w:bookmarkStart w:id="1945" w:name="_ETM_Q1_4263719"/>
      <w:bookmarkStart w:id="1946" w:name="ET_yor_5094_317"/>
      <w:bookmarkEnd w:id="1944"/>
      <w:bookmarkEnd w:id="1945"/>
      <w:r w:rsidRPr="0037191A">
        <w:rPr>
          <w:rStyle w:val="TagStyle"/>
          <w:rtl/>
        </w:rPr>
        <w:t xml:space="preserve"> &lt;&lt; יור &gt;&gt;</w:t>
      </w:r>
      <w:r w:rsidRPr="009737AE">
        <w:rPr>
          <w:rStyle w:val="TagStyle"/>
          <w:rtl/>
        </w:rPr>
        <w:t xml:space="preserve"> </w:t>
      </w:r>
      <w:r w:rsidR="00DA692D" w:rsidRPr="00DA692D">
        <w:rPr>
          <w:rStyle w:val="afd"/>
          <w:color w:val="000000"/>
          <w:rtl/>
        </w:rPr>
        <w:t>היו"ר ניסן סלומינסקי</w:t>
      </w:r>
      <w:r w:rsidR="00DA692D" w:rsidRPr="00DA692D">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1946"/>
    </w:p>
    <w:p w:rsidR="00DA692D" w:rsidRDefault="00DA692D" w:rsidP="00DA692D">
      <w:pPr>
        <w:pStyle w:val="KeepWithNext"/>
        <w:rPr>
          <w:rtl/>
        </w:rPr>
      </w:pPr>
    </w:p>
    <w:p w:rsidR="00DA692D" w:rsidRDefault="00DA692D" w:rsidP="00820EC9">
      <w:pPr>
        <w:rPr>
          <w:rtl/>
        </w:rPr>
      </w:pPr>
      <w:bookmarkStart w:id="1947" w:name="_ETM_Q1_4264612"/>
      <w:bookmarkEnd w:id="1947"/>
      <w:r>
        <w:rPr>
          <w:rFonts w:hint="cs"/>
          <w:rtl/>
        </w:rPr>
        <w:t xml:space="preserve">נניח גנן. </w:t>
      </w:r>
      <w:bookmarkStart w:id="1948" w:name="_ETM_Q1_4266039"/>
      <w:bookmarkEnd w:id="1948"/>
      <w:r>
        <w:rPr>
          <w:rFonts w:hint="cs"/>
          <w:rtl/>
        </w:rPr>
        <w:t xml:space="preserve">התחלתי עם זה אבל אחר כך ראיתי שאנחנו לא נצא מזה. גנן </w:t>
      </w:r>
      <w:r>
        <w:rPr>
          <w:rtl/>
        </w:rPr>
        <w:t>–</w:t>
      </w:r>
      <w:r>
        <w:rPr>
          <w:rFonts w:hint="cs"/>
          <w:rtl/>
        </w:rPr>
        <w:t xml:space="preserve"> קיבלתי גנן. </w:t>
      </w:r>
    </w:p>
    <w:p w:rsidR="00DA692D" w:rsidRDefault="00DA692D" w:rsidP="00DA692D">
      <w:pPr>
        <w:rPr>
          <w:rtl/>
        </w:rPr>
      </w:pPr>
    </w:p>
    <w:p w:rsidR="00DA692D" w:rsidRDefault="009737AE" w:rsidP="0037191A">
      <w:pPr>
        <w:pStyle w:val="af9"/>
        <w:rPr>
          <w:rtl/>
        </w:rPr>
      </w:pPr>
      <w:bookmarkStart w:id="1949" w:name="ET_guest_812785_318"/>
      <w:r w:rsidRPr="0037191A">
        <w:rPr>
          <w:rStyle w:val="TagStyle"/>
          <w:rtl/>
        </w:rPr>
        <w:t xml:space="preserve"> &lt;&lt; אורח &gt;&gt;</w:t>
      </w:r>
      <w:r w:rsidRPr="009737AE">
        <w:rPr>
          <w:rStyle w:val="TagStyle"/>
          <w:rtl/>
        </w:rPr>
        <w:t xml:space="preserve"> </w:t>
      </w:r>
      <w:r w:rsidR="00DA2168">
        <w:rPr>
          <w:rStyle w:val="afd"/>
          <w:rFonts w:hint="cs"/>
          <w:color w:val="000000"/>
          <w:rtl/>
        </w:rPr>
        <w:t>ליאורה סולטן:</w:t>
      </w:r>
      <w:r w:rsidRPr="009737AE">
        <w:rPr>
          <w:rStyle w:val="TagStyle"/>
          <w:rtl/>
        </w:rPr>
        <w:t xml:space="preserve"> </w:t>
      </w:r>
      <w:r w:rsidRPr="0037191A">
        <w:rPr>
          <w:rStyle w:val="TagStyle"/>
          <w:rtl/>
        </w:rPr>
        <w:t>&lt;&lt; אורח &gt;&gt;</w:t>
      </w:r>
      <w:r w:rsidRPr="009737AE">
        <w:rPr>
          <w:rStyle w:val="TagStyle"/>
          <w:rtl/>
        </w:rPr>
        <w:t xml:space="preserve"> </w:t>
      </w:r>
      <w:bookmarkEnd w:id="1949"/>
    </w:p>
    <w:p w:rsidR="00DA692D" w:rsidRDefault="00DA692D" w:rsidP="00DA692D">
      <w:pPr>
        <w:pStyle w:val="KeepWithNext"/>
        <w:rPr>
          <w:rtl/>
        </w:rPr>
      </w:pPr>
    </w:p>
    <w:p w:rsidR="00DA692D" w:rsidRDefault="00DA692D" w:rsidP="00DA692D">
      <w:pPr>
        <w:rPr>
          <w:rtl/>
        </w:rPr>
      </w:pPr>
      <w:r>
        <w:rPr>
          <w:rFonts w:hint="cs"/>
          <w:rtl/>
        </w:rPr>
        <w:t xml:space="preserve">הוא עובד תחת רשות מקומית. </w:t>
      </w:r>
    </w:p>
    <w:p w:rsidR="00DA692D" w:rsidRDefault="00DA692D" w:rsidP="00DA692D">
      <w:pPr>
        <w:rPr>
          <w:rtl/>
        </w:rPr>
      </w:pPr>
      <w:bookmarkStart w:id="1950" w:name="_ETM_Q1_4277031"/>
      <w:bookmarkStart w:id="1951" w:name="_ETM_Q1_4277101"/>
      <w:bookmarkEnd w:id="1950"/>
      <w:bookmarkEnd w:id="1951"/>
    </w:p>
    <w:p w:rsidR="00DA692D" w:rsidRDefault="009737AE" w:rsidP="0037191A">
      <w:pPr>
        <w:pStyle w:val="af6"/>
        <w:rPr>
          <w:rtl/>
        </w:rPr>
      </w:pPr>
      <w:bookmarkStart w:id="1952" w:name="_ETM_Q1_4277402"/>
      <w:bookmarkStart w:id="1953" w:name="_ETM_Q1_4277330"/>
      <w:bookmarkStart w:id="1954" w:name="ET_yor_5094_319"/>
      <w:bookmarkEnd w:id="1952"/>
      <w:bookmarkEnd w:id="1953"/>
      <w:r w:rsidRPr="0037191A">
        <w:rPr>
          <w:rStyle w:val="TagStyle"/>
          <w:rtl/>
        </w:rPr>
        <w:t xml:space="preserve"> &lt;&lt; יור &gt;&gt;</w:t>
      </w:r>
      <w:r w:rsidRPr="009737AE">
        <w:rPr>
          <w:rStyle w:val="TagStyle"/>
          <w:rtl/>
        </w:rPr>
        <w:t xml:space="preserve"> </w:t>
      </w:r>
      <w:r w:rsidR="00DA692D" w:rsidRPr="00DA692D">
        <w:rPr>
          <w:rStyle w:val="afd"/>
          <w:color w:val="000000"/>
          <w:rtl/>
        </w:rPr>
        <w:t>היו"ר ניסן סלומינסקי</w:t>
      </w:r>
      <w:r w:rsidR="00DA692D" w:rsidRPr="00DA692D">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1954"/>
    </w:p>
    <w:p w:rsidR="00DA692D" w:rsidRDefault="00DA692D" w:rsidP="00DA692D">
      <w:pPr>
        <w:pStyle w:val="KeepWithNext"/>
        <w:rPr>
          <w:rtl/>
        </w:rPr>
      </w:pPr>
    </w:p>
    <w:p w:rsidR="00DA692D" w:rsidRDefault="00DA692D" w:rsidP="00320624">
      <w:pPr>
        <w:rPr>
          <w:rtl/>
        </w:rPr>
      </w:pPr>
      <w:bookmarkStart w:id="1955" w:name="_ETM_Q1_4278329"/>
      <w:bookmarkEnd w:id="1955"/>
      <w:r>
        <w:rPr>
          <w:rFonts w:hint="cs"/>
          <w:rtl/>
        </w:rPr>
        <w:t xml:space="preserve">אין לי עוד מידע </w:t>
      </w:r>
      <w:bookmarkStart w:id="1956" w:name="_ETM_Q1_4278389"/>
      <w:bookmarkEnd w:id="1956"/>
      <w:r>
        <w:rPr>
          <w:rFonts w:hint="cs"/>
          <w:rtl/>
        </w:rPr>
        <w:t xml:space="preserve">עליו. אני הולך לבקש עליו מידע או לא? אז באופן </w:t>
      </w:r>
      <w:bookmarkStart w:id="1957" w:name="_ETM_Q1_4283632"/>
      <w:bookmarkEnd w:id="1957"/>
      <w:r>
        <w:rPr>
          <w:rFonts w:hint="cs"/>
          <w:rtl/>
        </w:rPr>
        <w:t xml:space="preserve">תיאורטי, על כל גנן אני צריך לבקש כי יכול </w:t>
      </w:r>
      <w:bookmarkStart w:id="1958" w:name="_ETM_Q1_4285621"/>
      <w:bookmarkEnd w:id="1958"/>
      <w:r>
        <w:rPr>
          <w:rFonts w:hint="cs"/>
          <w:rtl/>
        </w:rPr>
        <w:t xml:space="preserve">להיות פדופיל או משהו כזה וממילא אני לא יכול לשים </w:t>
      </w:r>
      <w:bookmarkStart w:id="1959" w:name="_ETM_Q1_4291992"/>
      <w:bookmarkEnd w:id="1959"/>
      <w:r>
        <w:rPr>
          <w:rFonts w:hint="cs"/>
          <w:rtl/>
        </w:rPr>
        <w:t>אותו</w:t>
      </w:r>
      <w:r w:rsidR="00820EC9">
        <w:rPr>
          <w:rFonts w:hint="cs"/>
          <w:rtl/>
        </w:rPr>
        <w:t>,</w:t>
      </w:r>
      <w:r>
        <w:rPr>
          <w:rFonts w:hint="cs"/>
          <w:rtl/>
        </w:rPr>
        <w:t xml:space="preserve"> אז אם כך אין לדבר סוף. אני יכול לתת </w:t>
      </w:r>
      <w:bookmarkStart w:id="1960" w:name="_ETM_Q1_4293581"/>
      <w:bookmarkEnd w:id="1960"/>
      <w:r>
        <w:rPr>
          <w:rFonts w:hint="cs"/>
          <w:rtl/>
        </w:rPr>
        <w:t xml:space="preserve">לך כל כך הרבה תפקידים שאני אולי כן צריך לבקש, אולי </w:t>
      </w:r>
      <w:bookmarkStart w:id="1961" w:name="_ETM_Q1_4300051"/>
      <w:bookmarkEnd w:id="1961"/>
      <w:r>
        <w:rPr>
          <w:rFonts w:hint="cs"/>
          <w:rtl/>
        </w:rPr>
        <w:t xml:space="preserve">לא, אז צריכים לעשות דיון שלם על איזה תפקידים. </w:t>
      </w:r>
      <w:bookmarkStart w:id="1962" w:name="_ETM_Q1_4305005"/>
      <w:bookmarkEnd w:id="1962"/>
      <w:r>
        <w:rPr>
          <w:rFonts w:hint="cs"/>
          <w:rtl/>
        </w:rPr>
        <w:t xml:space="preserve">ושוב, זה מראש לבקש, אני לא מדבר כשכבר ליועץ המשפטי </w:t>
      </w:r>
      <w:bookmarkStart w:id="1963" w:name="_ETM_Q1_4308032"/>
      <w:bookmarkEnd w:id="1963"/>
      <w:r>
        <w:rPr>
          <w:rFonts w:hint="cs"/>
          <w:rtl/>
        </w:rPr>
        <w:t xml:space="preserve">יש את המידע ועכשיו הוא אומר </w:t>
      </w:r>
      <w:r>
        <w:rPr>
          <w:rtl/>
        </w:rPr>
        <w:t>–</w:t>
      </w:r>
      <w:r>
        <w:rPr>
          <w:rFonts w:hint="cs"/>
          <w:rtl/>
        </w:rPr>
        <w:t xml:space="preserve"> אם יש לי </w:t>
      </w:r>
      <w:bookmarkStart w:id="1964" w:name="_ETM_Q1_4312570"/>
      <w:bookmarkEnd w:id="1964"/>
      <w:r>
        <w:rPr>
          <w:rFonts w:hint="cs"/>
          <w:rtl/>
        </w:rPr>
        <w:t xml:space="preserve">מידע על הגנן הזה, אם כך, אותו אני לא אשים </w:t>
      </w:r>
      <w:bookmarkStart w:id="1965" w:name="_ETM_Q1_4315420"/>
      <w:bookmarkEnd w:id="1965"/>
      <w:r>
        <w:rPr>
          <w:rFonts w:hint="cs"/>
          <w:rtl/>
        </w:rPr>
        <w:t xml:space="preserve">באזור הזה, אני יכול לשים אותו רק במקומות אחרים. </w:t>
      </w:r>
      <w:bookmarkStart w:id="1966" w:name="_ETM_Q1_4319597"/>
      <w:bookmarkEnd w:id="1966"/>
      <w:r>
        <w:rPr>
          <w:rFonts w:hint="cs"/>
          <w:rtl/>
        </w:rPr>
        <w:t xml:space="preserve">אין את זה, אני מדבר על החובה לבקש את </w:t>
      </w:r>
      <w:bookmarkStart w:id="1967" w:name="_ETM_Q1_4323557"/>
      <w:bookmarkEnd w:id="1967"/>
      <w:r>
        <w:rPr>
          <w:rFonts w:hint="cs"/>
          <w:rtl/>
        </w:rPr>
        <w:t xml:space="preserve">המידע ואני חושב שאם נתחיל עם זה, לא נגמור כרגע. </w:t>
      </w:r>
      <w:bookmarkStart w:id="1968" w:name="_ETM_Q1_4328945"/>
      <w:bookmarkEnd w:id="1968"/>
    </w:p>
    <w:p w:rsidR="00DA692D" w:rsidRDefault="00DA692D" w:rsidP="00DA692D">
      <w:pPr>
        <w:rPr>
          <w:rtl/>
        </w:rPr>
      </w:pPr>
    </w:p>
    <w:p w:rsidR="00DA692D" w:rsidRDefault="009737AE" w:rsidP="0037191A">
      <w:pPr>
        <w:pStyle w:val="af9"/>
        <w:rPr>
          <w:rtl/>
        </w:rPr>
      </w:pPr>
      <w:bookmarkStart w:id="1969" w:name="ET_guest_561217_320"/>
      <w:r w:rsidRPr="0037191A">
        <w:rPr>
          <w:rStyle w:val="TagStyle"/>
          <w:rtl/>
        </w:rPr>
        <w:t xml:space="preserve"> &lt;&lt; אורח &gt;&gt;</w:t>
      </w:r>
      <w:r w:rsidRPr="009737AE">
        <w:rPr>
          <w:rStyle w:val="TagStyle"/>
          <w:rtl/>
        </w:rPr>
        <w:t xml:space="preserve"> </w:t>
      </w:r>
      <w:r w:rsidR="00DA692D" w:rsidRPr="00DA692D">
        <w:rPr>
          <w:rStyle w:val="afd"/>
          <w:color w:val="000000"/>
          <w:rtl/>
        </w:rPr>
        <w:t>איילת עוז</w:t>
      </w:r>
      <w:r w:rsidR="00DA692D" w:rsidRPr="00DA692D">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1969"/>
    </w:p>
    <w:p w:rsidR="00DA692D" w:rsidRDefault="00DA692D" w:rsidP="00DA692D">
      <w:pPr>
        <w:pStyle w:val="KeepWithNext"/>
        <w:rPr>
          <w:rtl/>
        </w:rPr>
      </w:pPr>
    </w:p>
    <w:p w:rsidR="00DA692D" w:rsidRDefault="00DA692D" w:rsidP="00550DE1">
      <w:pPr>
        <w:rPr>
          <w:rtl/>
        </w:rPr>
      </w:pPr>
      <w:r>
        <w:rPr>
          <w:rFonts w:hint="cs"/>
          <w:rtl/>
        </w:rPr>
        <w:t>אני רוצה להוסיף כמה מילים</w:t>
      </w:r>
      <w:r w:rsidR="00A438B9">
        <w:rPr>
          <w:rFonts w:hint="cs"/>
          <w:rtl/>
        </w:rPr>
        <w:t xml:space="preserve">, בדיוק גבי יצאה. אני חושבת שהצעה נוספת שבנהלים </w:t>
      </w:r>
      <w:bookmarkStart w:id="1970" w:name="_ETM_Q1_4334387"/>
      <w:bookmarkEnd w:id="1970"/>
      <w:r w:rsidR="00A438B9">
        <w:rPr>
          <w:rFonts w:hint="cs"/>
          <w:rtl/>
        </w:rPr>
        <w:t xml:space="preserve">תהיה רשימה היא הצעה מאוד מאוד חשובה כי כפי שבדיוק </w:t>
      </w:r>
      <w:bookmarkStart w:id="1971" w:name="_ETM_Q1_4339796"/>
      <w:bookmarkEnd w:id="1971"/>
      <w:r w:rsidR="00A438B9">
        <w:rPr>
          <w:rFonts w:hint="cs"/>
          <w:rtl/>
        </w:rPr>
        <w:t xml:space="preserve">ראינו פה, ברגע שאתה לא מגדיר מלכתחילה מהם המקצועות </w:t>
      </w:r>
      <w:bookmarkStart w:id="1972" w:name="_ETM_Q1_4343187"/>
      <w:bookmarkEnd w:id="1972"/>
      <w:r w:rsidR="00A438B9">
        <w:rPr>
          <w:rFonts w:hint="cs"/>
          <w:rtl/>
        </w:rPr>
        <w:t xml:space="preserve">אלא רק מגדיר אחר כך אם זה כן או לא רלוונטי, אז תמיד קל להגיד שלא רלוונטי. ברגע שהמידע כבר </w:t>
      </w:r>
      <w:bookmarkStart w:id="1973" w:name="_ETM_Q1_4349698"/>
      <w:bookmarkEnd w:id="1973"/>
      <w:r w:rsidR="00A438B9">
        <w:rPr>
          <w:rFonts w:hint="cs"/>
          <w:rtl/>
        </w:rPr>
        <w:t xml:space="preserve">חשוף, אתה אומר </w:t>
      </w:r>
      <w:r w:rsidR="00A438B9">
        <w:rPr>
          <w:rtl/>
        </w:rPr>
        <w:t>–</w:t>
      </w:r>
      <w:r w:rsidR="00A438B9">
        <w:rPr>
          <w:rFonts w:hint="cs"/>
          <w:rtl/>
        </w:rPr>
        <w:t xml:space="preserve"> עדיף לי לא, ואז בדיוק כל </w:t>
      </w:r>
      <w:bookmarkStart w:id="1974" w:name="_ETM_Q1_4352434"/>
      <w:bookmarkEnd w:id="1974"/>
      <w:r w:rsidR="00A438B9">
        <w:rPr>
          <w:rFonts w:hint="cs"/>
          <w:rtl/>
        </w:rPr>
        <w:t xml:space="preserve">תקנת השבים, ובטח כשאנחנו מדברים על מקרים כל כך </w:t>
      </w:r>
      <w:bookmarkStart w:id="1975" w:name="_ETM_Q1_4357200"/>
      <w:bookmarkEnd w:id="1975"/>
      <w:r w:rsidR="00A438B9">
        <w:rPr>
          <w:rFonts w:hint="cs"/>
          <w:rtl/>
        </w:rPr>
        <w:t xml:space="preserve">רחבים כמו הנציבות וכמו הרשויות המקומיות, כל תקנת השבים קורסת. </w:t>
      </w:r>
    </w:p>
    <w:p w:rsidR="00A438B9" w:rsidRDefault="00A438B9" w:rsidP="00DA692D">
      <w:pPr>
        <w:rPr>
          <w:rtl/>
        </w:rPr>
      </w:pPr>
      <w:bookmarkStart w:id="1976" w:name="_ETM_Q1_4362573"/>
      <w:bookmarkEnd w:id="1976"/>
    </w:p>
    <w:p w:rsidR="00A438B9" w:rsidRDefault="00A438B9" w:rsidP="00DA692D">
      <w:pPr>
        <w:rPr>
          <w:rtl/>
        </w:rPr>
      </w:pPr>
      <w:bookmarkStart w:id="1977" w:name="_ETM_Q1_4362824"/>
      <w:bookmarkStart w:id="1978" w:name="_ETM_Q1_4363050"/>
      <w:bookmarkEnd w:id="1977"/>
      <w:bookmarkEnd w:id="1978"/>
      <w:r>
        <w:rPr>
          <w:rFonts w:hint="cs"/>
          <w:rtl/>
        </w:rPr>
        <w:t>א</w:t>
      </w:r>
      <w:bookmarkStart w:id="1979" w:name="_ETM_Q1_4363104"/>
      <w:bookmarkEnd w:id="1979"/>
      <w:r>
        <w:rPr>
          <w:rFonts w:hint="cs"/>
          <w:rtl/>
        </w:rPr>
        <w:t xml:space="preserve">תה חייב להגדיר מראש האם זה כן </w:t>
      </w:r>
      <w:bookmarkStart w:id="1980" w:name="_ETM_Q1_4363733"/>
      <w:bookmarkEnd w:id="1980"/>
      <w:r>
        <w:rPr>
          <w:rFonts w:hint="cs"/>
          <w:rtl/>
        </w:rPr>
        <w:t>או לא עומד בסעיף 12, ורק לאחר מכן.</w:t>
      </w:r>
    </w:p>
    <w:p w:rsidR="00A438B9" w:rsidRDefault="00A438B9" w:rsidP="00DA692D">
      <w:pPr>
        <w:rPr>
          <w:rtl/>
        </w:rPr>
      </w:pPr>
      <w:bookmarkStart w:id="1981" w:name="_ETM_Q1_4365206"/>
      <w:bookmarkEnd w:id="1981"/>
    </w:p>
    <w:p w:rsidR="00A438B9" w:rsidRDefault="009737AE" w:rsidP="0037191A">
      <w:pPr>
        <w:pStyle w:val="af6"/>
        <w:rPr>
          <w:rtl/>
        </w:rPr>
      </w:pPr>
      <w:bookmarkStart w:id="1982" w:name="_ETM_Q1_4365672"/>
      <w:bookmarkStart w:id="1983" w:name="_ETM_Q1_4365610"/>
      <w:bookmarkStart w:id="1984" w:name="_ETM_Q1_4365379"/>
      <w:bookmarkStart w:id="1985" w:name="ET_yor_5094_321"/>
      <w:bookmarkEnd w:id="1982"/>
      <w:bookmarkEnd w:id="1983"/>
      <w:bookmarkEnd w:id="1984"/>
      <w:r w:rsidRPr="0037191A">
        <w:rPr>
          <w:rStyle w:val="TagStyle"/>
          <w:rtl/>
        </w:rPr>
        <w:t xml:space="preserve"> &lt;&lt; יור &gt;&gt;</w:t>
      </w:r>
      <w:r w:rsidRPr="009737AE">
        <w:rPr>
          <w:rStyle w:val="TagStyle"/>
          <w:rtl/>
        </w:rPr>
        <w:t xml:space="preserve"> </w:t>
      </w:r>
      <w:r w:rsidR="00A438B9" w:rsidRPr="00A438B9">
        <w:rPr>
          <w:rStyle w:val="afd"/>
          <w:color w:val="000000"/>
          <w:rtl/>
        </w:rPr>
        <w:t>היו"ר ניסן סלומינסקי</w:t>
      </w:r>
      <w:r w:rsidR="00A438B9" w:rsidRPr="00A438B9">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1985"/>
    </w:p>
    <w:p w:rsidR="00A438B9" w:rsidRDefault="00A438B9" w:rsidP="00A438B9">
      <w:pPr>
        <w:pStyle w:val="KeepWithNext"/>
        <w:rPr>
          <w:rtl/>
        </w:rPr>
      </w:pPr>
    </w:p>
    <w:p w:rsidR="00A438B9" w:rsidRDefault="00A438B9" w:rsidP="00A438B9">
      <w:pPr>
        <w:rPr>
          <w:rtl/>
        </w:rPr>
      </w:pPr>
      <w:bookmarkStart w:id="1986" w:name="_ETM_Q1_4366607"/>
      <w:bookmarkEnd w:id="1986"/>
      <w:r>
        <w:rPr>
          <w:rFonts w:hint="cs"/>
          <w:rtl/>
        </w:rPr>
        <w:t xml:space="preserve">איילת, אני בכוח </w:t>
      </w:r>
      <w:bookmarkStart w:id="1987" w:name="_ETM_Q1_4365707"/>
      <w:bookmarkEnd w:id="1987"/>
      <w:r>
        <w:rPr>
          <w:rFonts w:hint="cs"/>
          <w:rtl/>
        </w:rPr>
        <w:t>פלפולי</w:t>
      </w:r>
      <w:r w:rsidR="00550DE1">
        <w:rPr>
          <w:rFonts w:hint="cs"/>
          <w:rtl/>
        </w:rPr>
        <w:t>,</w:t>
      </w:r>
      <w:r>
        <w:rPr>
          <w:rFonts w:hint="cs"/>
          <w:rtl/>
        </w:rPr>
        <w:t xml:space="preserve"> על כל תפקיד שתגידי לי אני אראה לך למה כן יש חובה.</w:t>
      </w:r>
    </w:p>
    <w:p w:rsidR="00A438B9" w:rsidRDefault="00A438B9" w:rsidP="00A438B9">
      <w:pPr>
        <w:rPr>
          <w:rtl/>
        </w:rPr>
      </w:pPr>
    </w:p>
    <w:p w:rsidR="00DA2168" w:rsidRDefault="00DA2168" w:rsidP="00DA2168">
      <w:pPr>
        <w:pStyle w:val="af9"/>
        <w:rPr>
          <w:rtl/>
        </w:rPr>
      </w:pPr>
      <w:bookmarkStart w:id="1988" w:name="_ETM_Q1_4368817"/>
      <w:bookmarkEnd w:id="1988"/>
      <w:r w:rsidRPr="0037191A">
        <w:rPr>
          <w:rStyle w:val="TagStyle"/>
          <w:rtl/>
        </w:rPr>
        <w:t>&lt;&lt; אורח &gt;&gt;</w:t>
      </w:r>
      <w:r w:rsidRPr="009737AE">
        <w:rPr>
          <w:rStyle w:val="TagStyle"/>
          <w:rtl/>
        </w:rPr>
        <w:t xml:space="preserve"> </w:t>
      </w:r>
      <w:r w:rsidRPr="00DA692D">
        <w:rPr>
          <w:rStyle w:val="afd"/>
          <w:color w:val="000000"/>
          <w:rtl/>
        </w:rPr>
        <w:t>איילת עוז</w:t>
      </w:r>
      <w:r w:rsidRPr="00DA692D">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p>
    <w:p w:rsidR="00A438B9" w:rsidRDefault="00A438B9" w:rsidP="00DA2168">
      <w:pPr>
        <w:pStyle w:val="KeepWithNext"/>
        <w:rPr>
          <w:rtl/>
        </w:rPr>
      </w:pPr>
    </w:p>
    <w:p w:rsidR="00A438B9" w:rsidRDefault="00A438B9" w:rsidP="00550DE1">
      <w:pPr>
        <w:rPr>
          <w:rtl/>
        </w:rPr>
      </w:pPr>
      <w:bookmarkStart w:id="1989" w:name="_ETM_Q1_4369933"/>
      <w:bookmarkStart w:id="1990" w:name="_ETM_Q1_4370993"/>
      <w:bookmarkEnd w:id="1989"/>
      <w:bookmarkEnd w:id="1990"/>
      <w:r>
        <w:rPr>
          <w:rFonts w:hint="cs"/>
          <w:rtl/>
        </w:rPr>
        <w:t xml:space="preserve">זה בדיוק מה שאני אומרת. </w:t>
      </w:r>
      <w:bookmarkStart w:id="1991" w:name="_ETM_Q1_4373422"/>
      <w:bookmarkEnd w:id="1991"/>
      <w:r>
        <w:rPr>
          <w:rFonts w:hint="cs"/>
          <w:rtl/>
        </w:rPr>
        <w:t xml:space="preserve">מכיוון שכולנו תמיד נוכל להגיד עדיף, וכל אחד </w:t>
      </w:r>
      <w:bookmarkStart w:id="1992" w:name="_ETM_Q1_4377026"/>
      <w:bookmarkEnd w:id="1992"/>
      <w:r>
        <w:rPr>
          <w:rFonts w:hint="cs"/>
          <w:rtl/>
        </w:rPr>
        <w:t xml:space="preserve">יכול למצוא הסברים טובים, ואן הסבירה, זה בכלל תלוי בשאלה </w:t>
      </w:r>
      <w:bookmarkStart w:id="1993" w:name="_ETM_Q1_4381215"/>
      <w:bookmarkEnd w:id="1993"/>
      <w:r>
        <w:rPr>
          <w:rFonts w:hint="cs"/>
          <w:rtl/>
        </w:rPr>
        <w:t xml:space="preserve">מה דעתו היום על אותה הרשעה ואם הוא כן </w:t>
      </w:r>
      <w:bookmarkStart w:id="1994" w:name="_ETM_Q1_4381599"/>
      <w:bookmarkEnd w:id="1994"/>
      <w:r>
        <w:rPr>
          <w:rFonts w:hint="cs"/>
          <w:rtl/>
        </w:rPr>
        <w:t>או לא לוקח אחריות.</w:t>
      </w:r>
    </w:p>
    <w:p w:rsidR="00A438B9" w:rsidRDefault="00A438B9" w:rsidP="00A438B9">
      <w:pPr>
        <w:rPr>
          <w:rtl/>
        </w:rPr>
      </w:pPr>
    </w:p>
    <w:p w:rsidR="00A438B9" w:rsidRDefault="009737AE" w:rsidP="0037191A">
      <w:pPr>
        <w:pStyle w:val="af6"/>
        <w:rPr>
          <w:rtl/>
        </w:rPr>
      </w:pPr>
      <w:bookmarkStart w:id="1995" w:name="ET_yor_5094_323"/>
      <w:r w:rsidRPr="0037191A">
        <w:rPr>
          <w:rStyle w:val="TagStyle"/>
          <w:rtl/>
        </w:rPr>
        <w:t xml:space="preserve"> &lt;&lt; יור &gt;&gt;</w:t>
      </w:r>
      <w:r w:rsidRPr="009737AE">
        <w:rPr>
          <w:rStyle w:val="TagStyle"/>
          <w:rtl/>
        </w:rPr>
        <w:t xml:space="preserve"> </w:t>
      </w:r>
      <w:r w:rsidR="00A438B9" w:rsidRPr="00A438B9">
        <w:rPr>
          <w:rStyle w:val="afd"/>
          <w:color w:val="000000"/>
          <w:rtl/>
        </w:rPr>
        <w:t>היו"ר ניסן סלומינסקי</w:t>
      </w:r>
      <w:r w:rsidR="00A438B9" w:rsidRPr="00A438B9">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1995"/>
    </w:p>
    <w:p w:rsidR="00A438B9" w:rsidRDefault="00A438B9" w:rsidP="00A438B9">
      <w:pPr>
        <w:pStyle w:val="KeepWithNext"/>
        <w:rPr>
          <w:rtl/>
        </w:rPr>
      </w:pPr>
    </w:p>
    <w:p w:rsidR="00A438B9" w:rsidRDefault="00A438B9" w:rsidP="00A438B9">
      <w:pPr>
        <w:rPr>
          <w:rtl/>
        </w:rPr>
      </w:pPr>
      <w:r>
        <w:rPr>
          <w:rFonts w:hint="cs"/>
          <w:rtl/>
        </w:rPr>
        <w:t>אז לכן לא נצא מזה.</w:t>
      </w:r>
    </w:p>
    <w:p w:rsidR="00A438B9" w:rsidRDefault="00A438B9" w:rsidP="00A438B9">
      <w:pPr>
        <w:rPr>
          <w:rtl/>
        </w:rPr>
      </w:pPr>
      <w:bookmarkStart w:id="1996" w:name="_ETM_Q1_4385572"/>
      <w:bookmarkStart w:id="1997" w:name="_ETM_Q1_4385636"/>
      <w:bookmarkEnd w:id="1996"/>
      <w:bookmarkEnd w:id="1997"/>
    </w:p>
    <w:p w:rsidR="00DA2168" w:rsidRDefault="00DA2168" w:rsidP="00DA2168">
      <w:pPr>
        <w:pStyle w:val="af9"/>
        <w:rPr>
          <w:rtl/>
        </w:rPr>
      </w:pPr>
      <w:bookmarkStart w:id="1998" w:name="_ETM_Q1_4383926"/>
      <w:bookmarkStart w:id="1999" w:name="_ETM_Q1_4385953"/>
      <w:bookmarkStart w:id="2000" w:name="_ETM_Q1_4385876"/>
      <w:bookmarkEnd w:id="1998"/>
      <w:bookmarkEnd w:id="1999"/>
      <w:bookmarkEnd w:id="2000"/>
      <w:r w:rsidRPr="0037191A">
        <w:rPr>
          <w:rStyle w:val="TagStyle"/>
          <w:rtl/>
        </w:rPr>
        <w:t>&lt;&lt; אורח &gt;&gt;</w:t>
      </w:r>
      <w:r w:rsidRPr="009737AE">
        <w:rPr>
          <w:rStyle w:val="TagStyle"/>
          <w:rtl/>
        </w:rPr>
        <w:t xml:space="preserve"> </w:t>
      </w:r>
      <w:r w:rsidRPr="00DA692D">
        <w:rPr>
          <w:rStyle w:val="afd"/>
          <w:color w:val="000000"/>
          <w:rtl/>
        </w:rPr>
        <w:t>איילת עוז</w:t>
      </w:r>
      <w:r w:rsidRPr="00DA692D">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p>
    <w:p w:rsidR="00A438B9" w:rsidRDefault="00A438B9" w:rsidP="00DA2168">
      <w:pPr>
        <w:pStyle w:val="KeepWithNext"/>
        <w:rPr>
          <w:rtl/>
        </w:rPr>
      </w:pPr>
    </w:p>
    <w:p w:rsidR="00A438B9" w:rsidRDefault="00A438B9" w:rsidP="00A438B9">
      <w:pPr>
        <w:rPr>
          <w:rtl/>
        </w:rPr>
      </w:pPr>
      <w:bookmarkStart w:id="2001" w:name="_ETM_Q1_4384632"/>
      <w:bookmarkEnd w:id="2001"/>
      <w:r>
        <w:rPr>
          <w:rFonts w:hint="cs"/>
          <w:rtl/>
        </w:rPr>
        <w:t xml:space="preserve">כי זה בוודאי </w:t>
      </w:r>
      <w:bookmarkStart w:id="2002" w:name="_ETM_Q1_4386902"/>
      <w:bookmarkEnd w:id="2002"/>
      <w:r>
        <w:rPr>
          <w:rFonts w:hint="cs"/>
          <w:rtl/>
        </w:rPr>
        <w:t xml:space="preserve">לא שיקול רלוונטי. לכן חייבים לקבוע. השורה התחתונה היא </w:t>
      </w:r>
      <w:bookmarkStart w:id="2003" w:name="_ETM_Q1_4388692"/>
      <w:bookmarkEnd w:id="2003"/>
      <w:r>
        <w:rPr>
          <w:rFonts w:hint="cs"/>
          <w:rtl/>
        </w:rPr>
        <w:t xml:space="preserve">שבדיוק כפי שגבי אמרה, חייבים שהדבר הזה ייקבע לכתחילה לגבי </w:t>
      </w:r>
      <w:bookmarkStart w:id="2004" w:name="_ETM_Q1_4395740"/>
      <w:bookmarkEnd w:id="2004"/>
      <w:r>
        <w:rPr>
          <w:rFonts w:hint="cs"/>
          <w:rtl/>
        </w:rPr>
        <w:t xml:space="preserve">סוגי עיסוקים, לגבי התאמה לסעיף 12. אם לא, תמיד אתה </w:t>
      </w:r>
      <w:bookmarkStart w:id="2005" w:name="_ETM_Q1_4397689"/>
      <w:bookmarkEnd w:id="2005"/>
      <w:r>
        <w:rPr>
          <w:rFonts w:hint="cs"/>
          <w:rtl/>
        </w:rPr>
        <w:t>קודם תקבל את המידע ואז כבר תחליט על אדם</w:t>
      </w:r>
      <w:bookmarkStart w:id="2006" w:name="_ETM_Q1_4402975"/>
      <w:bookmarkEnd w:id="2006"/>
      <w:r>
        <w:rPr>
          <w:rFonts w:hint="cs"/>
          <w:rtl/>
        </w:rPr>
        <w:t xml:space="preserve">, ואין לך שום תקנת שבים. </w:t>
      </w:r>
    </w:p>
    <w:p w:rsidR="00A438B9" w:rsidRDefault="00A438B9" w:rsidP="00A438B9">
      <w:pPr>
        <w:rPr>
          <w:rtl/>
        </w:rPr>
      </w:pPr>
      <w:bookmarkStart w:id="2007" w:name="_ETM_Q1_4404881"/>
      <w:bookmarkEnd w:id="2007"/>
    </w:p>
    <w:p w:rsidR="00A438B9" w:rsidRDefault="009737AE" w:rsidP="0037191A">
      <w:pPr>
        <w:pStyle w:val="af6"/>
        <w:rPr>
          <w:rtl/>
        </w:rPr>
      </w:pPr>
      <w:bookmarkStart w:id="2008" w:name="_ETM_Q1_4405348"/>
      <w:bookmarkStart w:id="2009" w:name="_ETM_Q1_4405291"/>
      <w:bookmarkStart w:id="2010" w:name="_ETM_Q1_4405064"/>
      <w:bookmarkStart w:id="2011" w:name="ET_yor_5094_325"/>
      <w:bookmarkEnd w:id="2008"/>
      <w:bookmarkEnd w:id="2009"/>
      <w:bookmarkEnd w:id="2010"/>
      <w:r w:rsidRPr="0037191A">
        <w:rPr>
          <w:rStyle w:val="TagStyle"/>
          <w:rtl/>
        </w:rPr>
        <w:t xml:space="preserve"> &lt;&lt; יור &gt;&gt;</w:t>
      </w:r>
      <w:r w:rsidRPr="009737AE">
        <w:rPr>
          <w:rStyle w:val="TagStyle"/>
          <w:rtl/>
        </w:rPr>
        <w:t xml:space="preserve"> </w:t>
      </w:r>
      <w:r w:rsidR="00A438B9" w:rsidRPr="00A438B9">
        <w:rPr>
          <w:rStyle w:val="afd"/>
          <w:color w:val="000000"/>
          <w:rtl/>
        </w:rPr>
        <w:t>היו"ר ניסן סלומינסקי</w:t>
      </w:r>
      <w:r w:rsidR="00A438B9" w:rsidRPr="00A438B9">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2011"/>
    </w:p>
    <w:p w:rsidR="00A438B9" w:rsidRDefault="00A438B9" w:rsidP="00A438B9">
      <w:pPr>
        <w:pStyle w:val="KeepWithNext"/>
        <w:rPr>
          <w:rtl/>
        </w:rPr>
      </w:pPr>
    </w:p>
    <w:p w:rsidR="00A438B9" w:rsidRDefault="00A438B9" w:rsidP="00A438B9">
      <w:pPr>
        <w:rPr>
          <w:rtl/>
        </w:rPr>
      </w:pPr>
      <w:bookmarkStart w:id="2012" w:name="_ETM_Q1_4406276"/>
      <w:bookmarkEnd w:id="2012"/>
      <w:r>
        <w:rPr>
          <w:rFonts w:hint="cs"/>
          <w:rtl/>
        </w:rPr>
        <w:t xml:space="preserve">אני רק אתן לך </w:t>
      </w:r>
      <w:bookmarkStart w:id="2013" w:name="_ETM_Q1_4405246"/>
      <w:bookmarkEnd w:id="2013"/>
      <w:r>
        <w:rPr>
          <w:rFonts w:hint="cs"/>
          <w:rtl/>
        </w:rPr>
        <w:t xml:space="preserve">דוגמה </w:t>
      </w:r>
      <w:r>
        <w:rPr>
          <w:rtl/>
        </w:rPr>
        <w:t>–</w:t>
      </w:r>
      <w:r>
        <w:rPr>
          <w:rFonts w:hint="cs"/>
          <w:rtl/>
        </w:rPr>
        <w:t xml:space="preserve"> הסעה. </w:t>
      </w:r>
    </w:p>
    <w:p w:rsidR="00A438B9" w:rsidRDefault="00A438B9" w:rsidP="00A438B9">
      <w:pPr>
        <w:rPr>
          <w:rtl/>
        </w:rPr>
      </w:pPr>
      <w:bookmarkStart w:id="2014" w:name="_ETM_Q1_4406635"/>
      <w:bookmarkStart w:id="2015" w:name="_ETM_Q1_4406643"/>
      <w:bookmarkEnd w:id="2014"/>
      <w:bookmarkEnd w:id="2015"/>
    </w:p>
    <w:p w:rsidR="00DA2168" w:rsidRDefault="00DA2168" w:rsidP="00DA2168">
      <w:pPr>
        <w:pStyle w:val="af9"/>
        <w:rPr>
          <w:rtl/>
        </w:rPr>
      </w:pPr>
      <w:bookmarkStart w:id="2016" w:name="_ETM_Q1_4408823"/>
      <w:bookmarkStart w:id="2017" w:name="_ETM_Q1_4406923"/>
      <w:bookmarkStart w:id="2018" w:name="_ETM_Q1_4406852"/>
      <w:bookmarkEnd w:id="2016"/>
      <w:bookmarkEnd w:id="2017"/>
      <w:bookmarkEnd w:id="2018"/>
      <w:r w:rsidRPr="0037191A">
        <w:rPr>
          <w:rStyle w:val="TagStyle"/>
          <w:rtl/>
        </w:rPr>
        <w:t>&lt;&lt; אורח &gt;&gt;</w:t>
      </w:r>
      <w:r w:rsidRPr="009737AE">
        <w:rPr>
          <w:rStyle w:val="TagStyle"/>
          <w:rtl/>
        </w:rPr>
        <w:t xml:space="preserve"> </w:t>
      </w:r>
      <w:r w:rsidRPr="00DA692D">
        <w:rPr>
          <w:rStyle w:val="afd"/>
          <w:color w:val="000000"/>
          <w:rtl/>
        </w:rPr>
        <w:t>איילת עוז</w:t>
      </w:r>
      <w:r w:rsidRPr="00DA692D">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p>
    <w:p w:rsidR="00A438B9" w:rsidRDefault="00A438B9" w:rsidP="00DA2168">
      <w:pPr>
        <w:pStyle w:val="KeepWithNext"/>
        <w:rPr>
          <w:rtl/>
        </w:rPr>
      </w:pPr>
    </w:p>
    <w:p w:rsidR="00A438B9" w:rsidRDefault="00A438B9" w:rsidP="00A438B9">
      <w:pPr>
        <w:rPr>
          <w:rtl/>
        </w:rPr>
      </w:pPr>
      <w:bookmarkStart w:id="2019" w:name="_ETM_Q1_4409600"/>
      <w:bookmarkEnd w:id="2019"/>
      <w:r>
        <w:rPr>
          <w:rFonts w:hint="cs"/>
          <w:rtl/>
        </w:rPr>
        <w:t xml:space="preserve">הסעת ילדים היא בוודאות בתוך סעיף 12, אין מחלוקת. </w:t>
      </w:r>
    </w:p>
    <w:p w:rsidR="00A438B9" w:rsidRDefault="00A438B9" w:rsidP="00A438B9">
      <w:pPr>
        <w:rPr>
          <w:rtl/>
        </w:rPr>
      </w:pPr>
    </w:p>
    <w:p w:rsidR="00A438B9" w:rsidRDefault="009737AE" w:rsidP="0037191A">
      <w:pPr>
        <w:pStyle w:val="af6"/>
        <w:rPr>
          <w:rtl/>
        </w:rPr>
      </w:pPr>
      <w:bookmarkStart w:id="2020" w:name="ET_yor_5094_327"/>
      <w:r w:rsidRPr="0037191A">
        <w:rPr>
          <w:rStyle w:val="TagStyle"/>
          <w:rtl/>
        </w:rPr>
        <w:t xml:space="preserve"> &lt;&lt; יור &gt;&gt;</w:t>
      </w:r>
      <w:r w:rsidRPr="009737AE">
        <w:rPr>
          <w:rStyle w:val="TagStyle"/>
          <w:rtl/>
        </w:rPr>
        <w:t xml:space="preserve"> </w:t>
      </w:r>
      <w:r w:rsidR="00A438B9" w:rsidRPr="00A438B9">
        <w:rPr>
          <w:rStyle w:val="afd"/>
          <w:color w:val="000000"/>
          <w:rtl/>
        </w:rPr>
        <w:t>היו"ר ניסן סלומינסקי</w:t>
      </w:r>
      <w:r w:rsidR="00A438B9" w:rsidRPr="00A438B9">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2020"/>
    </w:p>
    <w:p w:rsidR="00A438B9" w:rsidRDefault="00A438B9" w:rsidP="00A438B9">
      <w:pPr>
        <w:pStyle w:val="KeepWithNext"/>
        <w:rPr>
          <w:rtl/>
        </w:rPr>
      </w:pPr>
    </w:p>
    <w:p w:rsidR="00A438B9" w:rsidRDefault="00A438B9" w:rsidP="00A438B9">
      <w:pPr>
        <w:rPr>
          <w:rtl/>
        </w:rPr>
      </w:pPr>
      <w:r>
        <w:rPr>
          <w:rFonts w:hint="cs"/>
          <w:rtl/>
        </w:rPr>
        <w:t xml:space="preserve">אבל אם הוא מסיע </w:t>
      </w:r>
      <w:bookmarkStart w:id="2021" w:name="_ETM_Q1_4412670"/>
      <w:bookmarkEnd w:id="2021"/>
      <w:r>
        <w:rPr>
          <w:rFonts w:hint="cs"/>
          <w:rtl/>
        </w:rPr>
        <w:t xml:space="preserve">לא ילדים אלא מבוגרים אז אנחנו לא צריכים. </w:t>
      </w:r>
      <w:bookmarkStart w:id="2022" w:name="_ETM_Q1_4417861"/>
      <w:bookmarkEnd w:id="2022"/>
      <w:r>
        <w:rPr>
          <w:rFonts w:hint="cs"/>
          <w:rtl/>
        </w:rPr>
        <w:t xml:space="preserve">גנן, אז נצטרך לכתוב </w:t>
      </w:r>
      <w:r>
        <w:rPr>
          <w:rtl/>
        </w:rPr>
        <w:t>–</w:t>
      </w:r>
      <w:r>
        <w:rPr>
          <w:rFonts w:hint="cs"/>
          <w:rtl/>
        </w:rPr>
        <w:t xml:space="preserve"> גנן ליד מעונות יו</w:t>
      </w:r>
      <w:bookmarkStart w:id="2023" w:name="_ETM_Q1_4424712"/>
      <w:bookmarkEnd w:id="2023"/>
      <w:r>
        <w:rPr>
          <w:rFonts w:hint="cs"/>
          <w:rtl/>
        </w:rPr>
        <w:t xml:space="preserve">ם, יצטרכו. </w:t>
      </w:r>
      <w:bookmarkStart w:id="2024" w:name="_ETM_Q1_4428175"/>
      <w:bookmarkEnd w:id="2024"/>
      <w:r>
        <w:rPr>
          <w:rFonts w:hint="cs"/>
          <w:rtl/>
        </w:rPr>
        <w:t xml:space="preserve">זה לא. </w:t>
      </w:r>
    </w:p>
    <w:p w:rsidR="00A438B9" w:rsidRDefault="00A438B9" w:rsidP="00A438B9">
      <w:pPr>
        <w:rPr>
          <w:rtl/>
        </w:rPr>
      </w:pPr>
      <w:bookmarkStart w:id="2025" w:name="_ETM_Q1_4423962"/>
      <w:bookmarkStart w:id="2026" w:name="_ETM_Q1_4424073"/>
      <w:bookmarkEnd w:id="2025"/>
      <w:bookmarkEnd w:id="2026"/>
    </w:p>
    <w:p w:rsidR="00DA2168" w:rsidRDefault="00DA2168" w:rsidP="00DA2168">
      <w:pPr>
        <w:pStyle w:val="af9"/>
        <w:rPr>
          <w:rtl/>
        </w:rPr>
      </w:pPr>
      <w:bookmarkStart w:id="2027" w:name="_ETM_Q1_4425723"/>
      <w:bookmarkStart w:id="2028" w:name="_ETM_Q1_4424354"/>
      <w:bookmarkStart w:id="2029" w:name="_ETM_Q1_4424310"/>
      <w:bookmarkEnd w:id="2027"/>
      <w:bookmarkEnd w:id="2028"/>
      <w:bookmarkEnd w:id="2029"/>
      <w:r w:rsidRPr="0037191A">
        <w:rPr>
          <w:rStyle w:val="TagStyle"/>
          <w:rtl/>
        </w:rPr>
        <w:t>&lt;&lt; אורח &gt;&gt;</w:t>
      </w:r>
      <w:r w:rsidRPr="009737AE">
        <w:rPr>
          <w:rStyle w:val="TagStyle"/>
          <w:rtl/>
        </w:rPr>
        <w:t xml:space="preserve"> </w:t>
      </w:r>
      <w:r w:rsidRPr="00DA692D">
        <w:rPr>
          <w:rStyle w:val="afd"/>
          <w:color w:val="000000"/>
          <w:rtl/>
        </w:rPr>
        <w:t>איילת עוז</w:t>
      </w:r>
      <w:r w:rsidRPr="00DA692D">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p>
    <w:p w:rsidR="00A438B9" w:rsidRDefault="00A438B9" w:rsidP="00DA2168">
      <w:pPr>
        <w:pStyle w:val="KeepWithNext"/>
        <w:rPr>
          <w:rtl/>
        </w:rPr>
      </w:pPr>
    </w:p>
    <w:p w:rsidR="00A438B9" w:rsidRDefault="00A438B9" w:rsidP="00A438B9">
      <w:pPr>
        <w:rPr>
          <w:rtl/>
        </w:rPr>
      </w:pPr>
      <w:bookmarkStart w:id="2030" w:name="_ETM_Q1_4426474"/>
      <w:bookmarkEnd w:id="2030"/>
      <w:r>
        <w:rPr>
          <w:rFonts w:hint="cs"/>
          <w:rtl/>
        </w:rPr>
        <w:t xml:space="preserve">בקרבת ילדים או לא בקרבת ילדים. </w:t>
      </w:r>
    </w:p>
    <w:p w:rsidR="00A438B9" w:rsidRDefault="00A438B9" w:rsidP="00A438B9">
      <w:pPr>
        <w:rPr>
          <w:rtl/>
        </w:rPr>
      </w:pPr>
      <w:bookmarkStart w:id="2031" w:name="_ETM_Q1_4424746"/>
      <w:bookmarkStart w:id="2032" w:name="_ETM_Q1_4424817"/>
      <w:bookmarkEnd w:id="2031"/>
      <w:bookmarkEnd w:id="2032"/>
    </w:p>
    <w:p w:rsidR="00A438B9" w:rsidRDefault="009737AE" w:rsidP="0037191A">
      <w:pPr>
        <w:pStyle w:val="af6"/>
        <w:rPr>
          <w:rtl/>
        </w:rPr>
      </w:pPr>
      <w:bookmarkStart w:id="2033" w:name="_ETM_Q1_4425123"/>
      <w:bookmarkStart w:id="2034" w:name="_ETM_Q1_4425046"/>
      <w:bookmarkStart w:id="2035" w:name="ET_yor_5094_329"/>
      <w:bookmarkEnd w:id="2033"/>
      <w:bookmarkEnd w:id="2034"/>
      <w:r w:rsidRPr="0037191A">
        <w:rPr>
          <w:rStyle w:val="TagStyle"/>
          <w:rtl/>
        </w:rPr>
        <w:t xml:space="preserve"> &lt;&lt; יור &gt;&gt;</w:t>
      </w:r>
      <w:r w:rsidRPr="009737AE">
        <w:rPr>
          <w:rStyle w:val="TagStyle"/>
          <w:rtl/>
        </w:rPr>
        <w:t xml:space="preserve"> </w:t>
      </w:r>
      <w:r w:rsidR="00A438B9" w:rsidRPr="00A438B9">
        <w:rPr>
          <w:rStyle w:val="afd"/>
          <w:color w:val="000000"/>
          <w:rtl/>
        </w:rPr>
        <w:t>היו"ר ניסן סלומינסקי</w:t>
      </w:r>
      <w:r w:rsidR="00A438B9" w:rsidRPr="00A438B9">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2035"/>
    </w:p>
    <w:p w:rsidR="00A438B9" w:rsidRDefault="00A438B9" w:rsidP="00A438B9">
      <w:pPr>
        <w:pStyle w:val="KeepWithNext"/>
        <w:rPr>
          <w:rtl/>
        </w:rPr>
      </w:pPr>
    </w:p>
    <w:p w:rsidR="00A438B9" w:rsidRDefault="003C6A83" w:rsidP="00A438B9">
      <w:pPr>
        <w:rPr>
          <w:rtl/>
        </w:rPr>
      </w:pPr>
      <w:bookmarkStart w:id="2036" w:name="_ETM_Q1_4426057"/>
      <w:bookmarkEnd w:id="2036"/>
      <w:r>
        <w:rPr>
          <w:rFonts w:hint="cs"/>
          <w:rtl/>
        </w:rPr>
        <w:t xml:space="preserve">הכוונה, נפתח את הכול ואני אומר לך </w:t>
      </w:r>
      <w:bookmarkStart w:id="2037" w:name="_ETM_Q1_4429307"/>
      <w:bookmarkEnd w:id="2037"/>
      <w:r>
        <w:rPr>
          <w:rFonts w:hint="cs"/>
          <w:rtl/>
        </w:rPr>
        <w:t>שכמעט על כל התפקידים - - -</w:t>
      </w:r>
    </w:p>
    <w:p w:rsidR="003C6A83" w:rsidRDefault="003C6A83" w:rsidP="00A438B9">
      <w:pPr>
        <w:rPr>
          <w:rtl/>
        </w:rPr>
      </w:pPr>
      <w:bookmarkStart w:id="2038" w:name="_ETM_Q1_4433465"/>
      <w:bookmarkStart w:id="2039" w:name="_ETM_Q1_4433543"/>
      <w:bookmarkEnd w:id="2038"/>
      <w:bookmarkEnd w:id="2039"/>
    </w:p>
    <w:p w:rsidR="00DA2168" w:rsidRDefault="00DA2168" w:rsidP="00DA2168">
      <w:pPr>
        <w:pStyle w:val="af9"/>
        <w:rPr>
          <w:rtl/>
        </w:rPr>
      </w:pPr>
      <w:bookmarkStart w:id="2040" w:name="_ETM_Q1_4433766"/>
      <w:bookmarkStart w:id="2041" w:name="_ETM_Q1_4433828"/>
      <w:bookmarkEnd w:id="2040"/>
      <w:bookmarkEnd w:id="2041"/>
      <w:r w:rsidRPr="0037191A">
        <w:rPr>
          <w:rStyle w:val="TagStyle"/>
          <w:rtl/>
        </w:rPr>
        <w:t>&lt;&lt; אורח &gt;&gt;</w:t>
      </w:r>
      <w:r w:rsidRPr="009737AE">
        <w:rPr>
          <w:rStyle w:val="TagStyle"/>
          <w:rtl/>
        </w:rPr>
        <w:t xml:space="preserve"> </w:t>
      </w:r>
      <w:r w:rsidRPr="00DA692D">
        <w:rPr>
          <w:rStyle w:val="afd"/>
          <w:color w:val="000000"/>
          <w:rtl/>
        </w:rPr>
        <w:t>איילת עוז</w:t>
      </w:r>
      <w:r w:rsidRPr="00DA692D">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p>
    <w:p w:rsidR="003C6A83" w:rsidRDefault="003C6A83" w:rsidP="00DA2168">
      <w:pPr>
        <w:pStyle w:val="KeepWithNext"/>
        <w:rPr>
          <w:rtl/>
        </w:rPr>
      </w:pPr>
    </w:p>
    <w:p w:rsidR="003C6A83" w:rsidRDefault="003C6A83" w:rsidP="003C6A83">
      <w:pPr>
        <w:rPr>
          <w:rtl/>
        </w:rPr>
      </w:pPr>
      <w:r>
        <w:rPr>
          <w:rFonts w:hint="cs"/>
          <w:rtl/>
        </w:rPr>
        <w:t xml:space="preserve">אבל היועץ המשפטי לרשות המקומית הוא בדיוק האדם שיכול לבחון מראש ולא </w:t>
      </w:r>
      <w:bookmarkStart w:id="2042" w:name="_ETM_Q1_4439321"/>
      <w:bookmarkEnd w:id="2042"/>
      <w:r>
        <w:rPr>
          <w:rFonts w:hint="cs"/>
          <w:rtl/>
        </w:rPr>
        <w:t>לגבי אדם פרטני, האם הדבר הזה נכנס</w:t>
      </w:r>
      <w:bookmarkStart w:id="2043" w:name="_ETM_Q1_4441019"/>
      <w:bookmarkEnd w:id="2043"/>
      <w:r>
        <w:rPr>
          <w:rFonts w:hint="cs"/>
          <w:rtl/>
        </w:rPr>
        <w:t xml:space="preserve"> בסעיף 12 או לא. </w:t>
      </w:r>
    </w:p>
    <w:p w:rsidR="003C6A83" w:rsidRDefault="003C6A83" w:rsidP="003C6A83">
      <w:pPr>
        <w:rPr>
          <w:rtl/>
        </w:rPr>
      </w:pPr>
      <w:bookmarkStart w:id="2044" w:name="_ETM_Q1_4442539"/>
      <w:bookmarkStart w:id="2045" w:name="_ETM_Q1_4442620"/>
      <w:bookmarkEnd w:id="2044"/>
      <w:bookmarkEnd w:id="2045"/>
    </w:p>
    <w:p w:rsidR="003C6A83" w:rsidRDefault="009737AE" w:rsidP="0037191A">
      <w:pPr>
        <w:pStyle w:val="af6"/>
        <w:rPr>
          <w:rtl/>
        </w:rPr>
      </w:pPr>
      <w:bookmarkStart w:id="2046" w:name="_ETM_Q1_4442916"/>
      <w:bookmarkStart w:id="2047" w:name="_ETM_Q1_4442842"/>
      <w:bookmarkStart w:id="2048" w:name="ET_yor_5094_331"/>
      <w:bookmarkEnd w:id="2046"/>
      <w:bookmarkEnd w:id="2047"/>
      <w:r w:rsidRPr="0037191A">
        <w:rPr>
          <w:rStyle w:val="TagStyle"/>
          <w:rtl/>
        </w:rPr>
        <w:t xml:space="preserve"> &lt;&lt; יור &gt;&gt;</w:t>
      </w:r>
      <w:r w:rsidRPr="009737AE">
        <w:rPr>
          <w:rStyle w:val="TagStyle"/>
          <w:rtl/>
        </w:rPr>
        <w:t xml:space="preserve"> </w:t>
      </w:r>
      <w:r w:rsidR="003C6A83" w:rsidRPr="003C6A83">
        <w:rPr>
          <w:rStyle w:val="afd"/>
          <w:color w:val="000000"/>
          <w:rtl/>
        </w:rPr>
        <w:t>היו"ר ניסן סלומינסקי</w:t>
      </w:r>
      <w:r w:rsidR="003C6A83" w:rsidRPr="003C6A83">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2048"/>
    </w:p>
    <w:p w:rsidR="003C6A83" w:rsidRDefault="003C6A83" w:rsidP="003C6A83">
      <w:pPr>
        <w:pStyle w:val="KeepWithNext"/>
        <w:rPr>
          <w:rtl/>
        </w:rPr>
      </w:pPr>
    </w:p>
    <w:p w:rsidR="003C6A83" w:rsidRDefault="003C6A83" w:rsidP="00B00A54">
      <w:pPr>
        <w:rPr>
          <w:rtl/>
        </w:rPr>
      </w:pPr>
      <w:bookmarkStart w:id="2049" w:name="_ETM_Q1_4443977"/>
      <w:bookmarkEnd w:id="2049"/>
      <w:r>
        <w:rPr>
          <w:rFonts w:hint="cs"/>
          <w:rtl/>
        </w:rPr>
        <w:t xml:space="preserve">אבל זה לא רלוונטי. </w:t>
      </w:r>
      <w:bookmarkStart w:id="2050" w:name="_ETM_Q1_4443242"/>
      <w:bookmarkEnd w:id="2050"/>
      <w:r>
        <w:rPr>
          <w:rFonts w:hint="cs"/>
          <w:rtl/>
        </w:rPr>
        <w:t xml:space="preserve">נניח גנן ליד גן ילדים, </w:t>
      </w:r>
      <w:r w:rsidR="00B00A54">
        <w:rPr>
          <w:rFonts w:hint="cs"/>
          <w:rtl/>
        </w:rPr>
        <w:t xml:space="preserve">אם ברמת גן </w:t>
      </w:r>
      <w:r>
        <w:rPr>
          <w:rFonts w:hint="cs"/>
          <w:rtl/>
        </w:rPr>
        <w:t xml:space="preserve">צריכים </w:t>
      </w:r>
      <w:bookmarkStart w:id="2051" w:name="_ETM_Q1_4449805"/>
      <w:bookmarkEnd w:id="2051"/>
      <w:r>
        <w:rPr>
          <w:rFonts w:hint="cs"/>
          <w:rtl/>
        </w:rPr>
        <w:t xml:space="preserve">לקבל מראש את הרישום שלו, אז אותו דבר בתל </w:t>
      </w:r>
      <w:bookmarkStart w:id="2052" w:name="_ETM_Q1_4453252"/>
      <w:bookmarkEnd w:id="2052"/>
      <w:r>
        <w:rPr>
          <w:rFonts w:hint="cs"/>
          <w:rtl/>
        </w:rPr>
        <w:t>אביב ואותו דבר בהרצליה ואותו דבר בכל מקום אחר.</w:t>
      </w:r>
    </w:p>
    <w:p w:rsidR="003C6A83" w:rsidRDefault="003C6A83" w:rsidP="003C6A83">
      <w:pPr>
        <w:rPr>
          <w:rtl/>
        </w:rPr>
      </w:pPr>
      <w:bookmarkStart w:id="2053" w:name="_ETM_Q1_4454972"/>
      <w:bookmarkEnd w:id="2053"/>
    </w:p>
    <w:p w:rsidR="00DA2168" w:rsidRDefault="00DA2168" w:rsidP="00DA2168">
      <w:pPr>
        <w:pStyle w:val="af9"/>
        <w:rPr>
          <w:rtl/>
        </w:rPr>
      </w:pPr>
      <w:bookmarkStart w:id="2054" w:name="_ETM_Q1_4456637"/>
      <w:bookmarkStart w:id="2055" w:name="_ETM_Q1_4455368"/>
      <w:bookmarkStart w:id="2056" w:name="_ETM_Q1_4455324"/>
      <w:bookmarkStart w:id="2057" w:name="_ETM_Q1_4455095"/>
      <w:bookmarkEnd w:id="2054"/>
      <w:bookmarkEnd w:id="2055"/>
      <w:bookmarkEnd w:id="2056"/>
      <w:bookmarkEnd w:id="2057"/>
      <w:r w:rsidRPr="0037191A">
        <w:rPr>
          <w:rStyle w:val="TagStyle"/>
          <w:rtl/>
        </w:rPr>
        <w:t>&lt;&lt; אורח &gt;&gt;</w:t>
      </w:r>
      <w:r w:rsidRPr="009737AE">
        <w:rPr>
          <w:rStyle w:val="TagStyle"/>
          <w:rtl/>
        </w:rPr>
        <w:t xml:space="preserve"> </w:t>
      </w:r>
      <w:r w:rsidRPr="00DA692D">
        <w:rPr>
          <w:rStyle w:val="afd"/>
          <w:color w:val="000000"/>
          <w:rtl/>
        </w:rPr>
        <w:t>איילת עוז</w:t>
      </w:r>
      <w:r w:rsidRPr="00DA692D">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p>
    <w:p w:rsidR="003C6A83" w:rsidRDefault="003C6A83" w:rsidP="00DA2168">
      <w:pPr>
        <w:pStyle w:val="KeepWithNext"/>
        <w:rPr>
          <w:rtl/>
        </w:rPr>
      </w:pPr>
    </w:p>
    <w:p w:rsidR="003C6A83" w:rsidRDefault="003C6A83" w:rsidP="003C6A83">
      <w:pPr>
        <w:rPr>
          <w:rtl/>
        </w:rPr>
      </w:pPr>
      <w:bookmarkStart w:id="2058" w:name="_ETM_Q1_4457378"/>
      <w:bookmarkEnd w:id="2058"/>
      <w:r>
        <w:rPr>
          <w:rFonts w:hint="cs"/>
          <w:rtl/>
        </w:rPr>
        <w:t xml:space="preserve">מבחינתי אפשר </w:t>
      </w:r>
      <w:bookmarkStart w:id="2059" w:name="_ETM_Q1_4454915"/>
      <w:bookmarkEnd w:id="2059"/>
      <w:r>
        <w:rPr>
          <w:rFonts w:hint="cs"/>
          <w:rtl/>
        </w:rPr>
        <w:t>לקבוע את הרשימה לכתחילה בחוק.</w:t>
      </w:r>
    </w:p>
    <w:p w:rsidR="003C6A83" w:rsidRDefault="003C6A83" w:rsidP="003C6A83">
      <w:pPr>
        <w:rPr>
          <w:rtl/>
        </w:rPr>
      </w:pPr>
      <w:bookmarkStart w:id="2060" w:name="_ETM_Q1_4457279"/>
      <w:bookmarkEnd w:id="2060"/>
    </w:p>
    <w:p w:rsidR="003C6A83" w:rsidRDefault="009737AE" w:rsidP="00DA2168">
      <w:pPr>
        <w:pStyle w:val="af6"/>
        <w:keepNext/>
        <w:rPr>
          <w:rtl/>
        </w:rPr>
      </w:pPr>
      <w:bookmarkStart w:id="2061" w:name="_ETM_Q1_4457978"/>
      <w:bookmarkStart w:id="2062" w:name="_ETM_Q1_4457884"/>
      <w:bookmarkStart w:id="2063" w:name="_ETM_Q1_4457613"/>
      <w:bookmarkStart w:id="2064" w:name="ET_yor_5094_333"/>
      <w:bookmarkEnd w:id="2061"/>
      <w:bookmarkEnd w:id="2062"/>
      <w:bookmarkEnd w:id="2063"/>
      <w:r w:rsidRPr="0037191A">
        <w:rPr>
          <w:rStyle w:val="TagStyle"/>
          <w:rtl/>
        </w:rPr>
        <w:t xml:space="preserve"> &lt;&lt; יור &gt;&gt;</w:t>
      </w:r>
      <w:r w:rsidRPr="009737AE">
        <w:rPr>
          <w:rStyle w:val="TagStyle"/>
          <w:rtl/>
        </w:rPr>
        <w:t xml:space="preserve"> </w:t>
      </w:r>
      <w:r w:rsidR="003C6A83" w:rsidRPr="003C6A83">
        <w:rPr>
          <w:rStyle w:val="afd"/>
          <w:color w:val="000000"/>
          <w:rtl/>
        </w:rPr>
        <w:t>היו"ר ניסן סלומינסקי</w:t>
      </w:r>
      <w:r w:rsidR="003C6A83" w:rsidRPr="003C6A83">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2064"/>
    </w:p>
    <w:p w:rsidR="003C6A83" w:rsidRDefault="003C6A83" w:rsidP="00DA2168">
      <w:pPr>
        <w:pStyle w:val="KeepWithNext"/>
        <w:rPr>
          <w:rtl/>
        </w:rPr>
      </w:pPr>
    </w:p>
    <w:p w:rsidR="003C6A83" w:rsidRDefault="003C6A83" w:rsidP="00B00A54">
      <w:pPr>
        <w:rPr>
          <w:rtl/>
        </w:rPr>
      </w:pPr>
      <w:bookmarkStart w:id="2065" w:name="_ETM_Q1_4458963"/>
      <w:bookmarkEnd w:id="2065"/>
      <w:r>
        <w:rPr>
          <w:rFonts w:hint="cs"/>
          <w:rtl/>
        </w:rPr>
        <w:t xml:space="preserve">זה שאמרתי, זה לא </w:t>
      </w:r>
      <w:bookmarkStart w:id="2066" w:name="_ETM_Q1_4457080"/>
      <w:bookmarkEnd w:id="2066"/>
      <w:r>
        <w:rPr>
          <w:rFonts w:hint="cs"/>
          <w:rtl/>
        </w:rPr>
        <w:t xml:space="preserve">היועץ המשפטי של אותה רשות אם אני הולך </w:t>
      </w:r>
      <w:bookmarkStart w:id="2067" w:name="_ETM_Q1_4462453"/>
      <w:bookmarkEnd w:id="2067"/>
      <w:r>
        <w:rPr>
          <w:rFonts w:hint="cs"/>
          <w:rtl/>
        </w:rPr>
        <w:t xml:space="preserve">לקבוע דבר כזה. ב. אנחנו כאן נקבל פריסה מטורפת כי </w:t>
      </w:r>
      <w:bookmarkStart w:id="2068" w:name="_ETM_Q1_4468870"/>
      <w:bookmarkEnd w:id="2068"/>
      <w:r>
        <w:rPr>
          <w:rFonts w:hint="cs"/>
          <w:rtl/>
        </w:rPr>
        <w:t xml:space="preserve">נתחיל לפרט. רק על גנן יהיו לי 50 </w:t>
      </w:r>
      <w:bookmarkStart w:id="2069" w:name="_ETM_Q1_4470904"/>
      <w:bookmarkEnd w:id="2069"/>
      <w:r>
        <w:rPr>
          <w:rFonts w:hint="cs"/>
          <w:rtl/>
        </w:rPr>
        <w:t xml:space="preserve">סעיפים. ליד זה כן וליד זה אני לא צריך. ואם </w:t>
      </w:r>
      <w:bookmarkStart w:id="2070" w:name="_ETM_Q1_4477329"/>
      <w:bookmarkEnd w:id="2070"/>
      <w:r>
        <w:rPr>
          <w:rFonts w:hint="cs"/>
          <w:rtl/>
        </w:rPr>
        <w:t xml:space="preserve">עכשיו יעבירו אותו לעבוד כאן </w:t>
      </w:r>
      <w:r>
        <w:rPr>
          <w:rtl/>
        </w:rPr>
        <w:t>–</w:t>
      </w:r>
      <w:r>
        <w:rPr>
          <w:rFonts w:hint="cs"/>
          <w:rtl/>
        </w:rPr>
        <w:t xml:space="preserve"> רק על גנן, שלא לדבר על שאר התפקידים. </w:t>
      </w:r>
    </w:p>
    <w:p w:rsidR="003C6A83" w:rsidRDefault="003C6A83" w:rsidP="003C6A83">
      <w:pPr>
        <w:rPr>
          <w:rtl/>
        </w:rPr>
      </w:pPr>
      <w:bookmarkStart w:id="2071" w:name="_ETM_Q1_4479451"/>
      <w:bookmarkEnd w:id="2071"/>
    </w:p>
    <w:p w:rsidR="00DA2168" w:rsidRDefault="00DA2168" w:rsidP="00DA2168">
      <w:pPr>
        <w:pStyle w:val="af9"/>
        <w:rPr>
          <w:rtl/>
        </w:rPr>
      </w:pPr>
      <w:bookmarkStart w:id="2072" w:name="_ETM_Q1_4477494"/>
      <w:bookmarkStart w:id="2073" w:name="_ETM_Q1_4479847"/>
      <w:bookmarkStart w:id="2074" w:name="_ETM_Q1_4479802"/>
      <w:bookmarkStart w:id="2075" w:name="_ETM_Q1_4479586"/>
      <w:bookmarkEnd w:id="2072"/>
      <w:bookmarkEnd w:id="2073"/>
      <w:bookmarkEnd w:id="2074"/>
      <w:bookmarkEnd w:id="2075"/>
      <w:r w:rsidRPr="0037191A">
        <w:rPr>
          <w:rStyle w:val="TagStyle"/>
          <w:rtl/>
        </w:rPr>
        <w:t>&lt;&lt; אורח &gt;&gt;</w:t>
      </w:r>
      <w:r w:rsidRPr="009737AE">
        <w:rPr>
          <w:rStyle w:val="TagStyle"/>
          <w:rtl/>
        </w:rPr>
        <w:t xml:space="preserve"> </w:t>
      </w:r>
      <w:r w:rsidRPr="00DA692D">
        <w:rPr>
          <w:rStyle w:val="afd"/>
          <w:color w:val="000000"/>
          <w:rtl/>
        </w:rPr>
        <w:t>איילת עוז</w:t>
      </w:r>
      <w:r w:rsidRPr="00DA692D">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p>
    <w:p w:rsidR="003C6A83" w:rsidRDefault="003C6A83" w:rsidP="00DA2168">
      <w:pPr>
        <w:pStyle w:val="KeepWithNext"/>
        <w:rPr>
          <w:rtl/>
        </w:rPr>
      </w:pPr>
    </w:p>
    <w:p w:rsidR="003C6A83" w:rsidRDefault="003C6A83" w:rsidP="003C6A83">
      <w:pPr>
        <w:rPr>
          <w:rtl/>
        </w:rPr>
      </w:pPr>
      <w:bookmarkStart w:id="2076" w:name="_ETM_Q1_4477906"/>
      <w:bookmarkEnd w:id="2076"/>
      <w:r>
        <w:rPr>
          <w:rFonts w:hint="cs"/>
          <w:rtl/>
        </w:rPr>
        <w:t xml:space="preserve">אבל זה בתנאי שהיועץ המשפטי </w:t>
      </w:r>
      <w:bookmarkStart w:id="2077" w:name="_ETM_Q1_4481395"/>
      <w:bookmarkEnd w:id="2077"/>
      <w:r>
        <w:rPr>
          <w:rFonts w:hint="cs"/>
          <w:rtl/>
        </w:rPr>
        <w:t xml:space="preserve">יכול לקבוע קטגוריות, כפי שיש לנו כאן תוספות. היועץ </w:t>
      </w:r>
      <w:bookmarkStart w:id="2078" w:name="_ETM_Q1_4486082"/>
      <w:bookmarkEnd w:id="2078"/>
      <w:r>
        <w:rPr>
          <w:rFonts w:hint="cs"/>
          <w:rtl/>
        </w:rPr>
        <w:t xml:space="preserve">המשפטי לרשות יכול בהחלט לקבוע קטגוריות בחוק הפרשנות לפי סעיף 12 ואני </w:t>
      </w:r>
      <w:bookmarkStart w:id="2079" w:name="_ETM_Q1_4488694"/>
      <w:bookmarkEnd w:id="2079"/>
      <w:r>
        <w:rPr>
          <w:rFonts w:hint="cs"/>
          <w:rtl/>
        </w:rPr>
        <w:t>חושבת שזה דבר שחשוב שייכנס.</w:t>
      </w:r>
    </w:p>
    <w:p w:rsidR="003C6A83" w:rsidRDefault="003C6A83" w:rsidP="003C6A83">
      <w:pPr>
        <w:rPr>
          <w:rtl/>
        </w:rPr>
      </w:pPr>
    </w:p>
    <w:p w:rsidR="003C6A83" w:rsidRDefault="009737AE" w:rsidP="0037191A">
      <w:pPr>
        <w:pStyle w:val="af6"/>
        <w:rPr>
          <w:rtl/>
        </w:rPr>
      </w:pPr>
      <w:bookmarkStart w:id="2080" w:name="ET_yor_5094_335"/>
      <w:r w:rsidRPr="0037191A">
        <w:rPr>
          <w:rStyle w:val="TagStyle"/>
          <w:rtl/>
        </w:rPr>
        <w:t xml:space="preserve"> &lt;&lt; יור &gt;&gt;</w:t>
      </w:r>
      <w:r w:rsidRPr="009737AE">
        <w:rPr>
          <w:rStyle w:val="TagStyle"/>
          <w:rtl/>
        </w:rPr>
        <w:t xml:space="preserve"> </w:t>
      </w:r>
      <w:r w:rsidR="003C6A83" w:rsidRPr="003C6A83">
        <w:rPr>
          <w:rStyle w:val="afd"/>
          <w:color w:val="000000"/>
          <w:rtl/>
        </w:rPr>
        <w:t>היו"ר ניסן סלומינסקי</w:t>
      </w:r>
      <w:r w:rsidR="003C6A83" w:rsidRPr="003C6A83">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2080"/>
    </w:p>
    <w:p w:rsidR="003C6A83" w:rsidRDefault="003C6A83" w:rsidP="003C6A83">
      <w:pPr>
        <w:pStyle w:val="KeepWithNext"/>
        <w:rPr>
          <w:rtl/>
        </w:rPr>
      </w:pPr>
    </w:p>
    <w:p w:rsidR="003C6A83" w:rsidRDefault="003C6A83" w:rsidP="00B00A54">
      <w:pPr>
        <w:rPr>
          <w:rtl/>
        </w:rPr>
      </w:pPr>
      <w:r>
        <w:rPr>
          <w:rFonts w:hint="cs"/>
          <w:rtl/>
        </w:rPr>
        <w:t xml:space="preserve">אני אומר רק, זה יפתח לנו פתח על הכול ואני </w:t>
      </w:r>
      <w:bookmarkStart w:id="2081" w:name="_ETM_Q1_4493039"/>
      <w:bookmarkEnd w:id="2081"/>
      <w:r>
        <w:rPr>
          <w:rFonts w:hint="cs"/>
          <w:rtl/>
        </w:rPr>
        <w:t>אראה לך אם תרצי כמעט על כל תפקיד.</w:t>
      </w:r>
    </w:p>
    <w:p w:rsidR="003C6A83" w:rsidRDefault="003C6A83" w:rsidP="003C6A83">
      <w:pPr>
        <w:rPr>
          <w:rtl/>
        </w:rPr>
      </w:pPr>
    </w:p>
    <w:p w:rsidR="00DA2168" w:rsidRDefault="00DA2168" w:rsidP="00DA2168">
      <w:pPr>
        <w:pStyle w:val="af9"/>
        <w:rPr>
          <w:rtl/>
        </w:rPr>
      </w:pPr>
      <w:bookmarkStart w:id="2082" w:name="_ETM_Q1_4494565"/>
      <w:bookmarkEnd w:id="2082"/>
      <w:r w:rsidRPr="0037191A">
        <w:rPr>
          <w:rStyle w:val="TagStyle"/>
          <w:rtl/>
        </w:rPr>
        <w:t>&lt;&lt; אורח &gt;&gt;</w:t>
      </w:r>
      <w:r w:rsidRPr="009737AE">
        <w:rPr>
          <w:rStyle w:val="TagStyle"/>
          <w:rtl/>
        </w:rPr>
        <w:t xml:space="preserve"> </w:t>
      </w:r>
      <w:r w:rsidRPr="00DA692D">
        <w:rPr>
          <w:rStyle w:val="afd"/>
          <w:color w:val="000000"/>
          <w:rtl/>
        </w:rPr>
        <w:t>איילת עוז</w:t>
      </w:r>
      <w:r w:rsidRPr="00DA692D">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p>
    <w:p w:rsidR="003C6A83" w:rsidRDefault="003C6A83" w:rsidP="00DA2168">
      <w:pPr>
        <w:pStyle w:val="KeepWithNext"/>
        <w:rPr>
          <w:rtl/>
        </w:rPr>
      </w:pPr>
    </w:p>
    <w:p w:rsidR="003C6A83" w:rsidRDefault="003C6A83" w:rsidP="003C6A83">
      <w:pPr>
        <w:rPr>
          <w:rtl/>
        </w:rPr>
      </w:pPr>
      <w:bookmarkStart w:id="2083" w:name="_ETM_Q1_4495256"/>
      <w:bookmarkEnd w:id="2083"/>
      <w:r>
        <w:rPr>
          <w:rFonts w:hint="cs"/>
          <w:rtl/>
        </w:rPr>
        <w:t xml:space="preserve">אבל בדיוק </w:t>
      </w:r>
      <w:bookmarkStart w:id="2084" w:name="_ETM_Q1_4496567"/>
      <w:bookmarkEnd w:id="2084"/>
      <w:r>
        <w:rPr>
          <w:rFonts w:hint="cs"/>
          <w:rtl/>
        </w:rPr>
        <w:t>בגלל זה, בלי לקבוע את זה מראש, פשוט יבדקו את כולם. זה בדיוק מה שיקרה.</w:t>
      </w:r>
    </w:p>
    <w:p w:rsidR="003C6A83" w:rsidRDefault="003C6A83" w:rsidP="003C6A83">
      <w:pPr>
        <w:rPr>
          <w:rtl/>
        </w:rPr>
      </w:pPr>
    </w:p>
    <w:p w:rsidR="003C6A83" w:rsidRDefault="009737AE" w:rsidP="0037191A">
      <w:pPr>
        <w:pStyle w:val="af6"/>
        <w:rPr>
          <w:rtl/>
        </w:rPr>
      </w:pPr>
      <w:bookmarkStart w:id="2085" w:name="ET_yor_5094_337"/>
      <w:r w:rsidRPr="0037191A">
        <w:rPr>
          <w:rStyle w:val="TagStyle"/>
          <w:rtl/>
        </w:rPr>
        <w:t xml:space="preserve"> &lt;&lt; יור &gt;&gt;</w:t>
      </w:r>
      <w:r w:rsidRPr="009737AE">
        <w:rPr>
          <w:rStyle w:val="TagStyle"/>
          <w:rtl/>
        </w:rPr>
        <w:t xml:space="preserve"> </w:t>
      </w:r>
      <w:r w:rsidR="003C6A83" w:rsidRPr="003C6A83">
        <w:rPr>
          <w:rStyle w:val="afd"/>
          <w:color w:val="000000"/>
          <w:rtl/>
        </w:rPr>
        <w:t>היו"ר ניסן סלומינסקי</w:t>
      </w:r>
      <w:r w:rsidR="003C6A83" w:rsidRPr="003C6A83">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2085"/>
    </w:p>
    <w:p w:rsidR="003C6A83" w:rsidRDefault="003C6A83" w:rsidP="003C6A83">
      <w:pPr>
        <w:pStyle w:val="KeepWithNext"/>
        <w:rPr>
          <w:rtl/>
        </w:rPr>
      </w:pPr>
    </w:p>
    <w:p w:rsidR="003C6A83" w:rsidRDefault="003C6A83" w:rsidP="003C6A83">
      <w:pPr>
        <w:rPr>
          <w:rtl/>
        </w:rPr>
      </w:pPr>
      <w:r>
        <w:rPr>
          <w:rFonts w:hint="cs"/>
          <w:rtl/>
        </w:rPr>
        <w:t xml:space="preserve">אבל אם </w:t>
      </w:r>
      <w:bookmarkStart w:id="2086" w:name="_ETM_Q1_4500148"/>
      <w:bookmarkEnd w:id="2086"/>
      <w:r>
        <w:rPr>
          <w:rFonts w:hint="cs"/>
          <w:rtl/>
        </w:rPr>
        <w:t>תרצי לקבוע מראש, תצטרכי לקבוע על הכול כי אני אראה לך כמעט כל תפקיד.</w:t>
      </w:r>
    </w:p>
    <w:p w:rsidR="003C6A83" w:rsidRDefault="003C6A83" w:rsidP="003C6A83">
      <w:pPr>
        <w:rPr>
          <w:rtl/>
        </w:rPr>
      </w:pPr>
      <w:bookmarkStart w:id="2087" w:name="_ETM_Q1_4505538"/>
      <w:bookmarkStart w:id="2088" w:name="_ETM_Q1_4505618"/>
      <w:bookmarkEnd w:id="2087"/>
      <w:bookmarkEnd w:id="2088"/>
    </w:p>
    <w:p w:rsidR="00DA2168" w:rsidRDefault="00DA2168" w:rsidP="00DA2168">
      <w:pPr>
        <w:pStyle w:val="af9"/>
        <w:rPr>
          <w:rtl/>
        </w:rPr>
      </w:pPr>
      <w:bookmarkStart w:id="2089" w:name="_ETM_Q1_4505846"/>
      <w:bookmarkEnd w:id="2089"/>
      <w:r w:rsidRPr="0037191A">
        <w:rPr>
          <w:rStyle w:val="TagStyle"/>
          <w:rtl/>
        </w:rPr>
        <w:t>&lt;&lt; אורח &gt;&gt;</w:t>
      </w:r>
      <w:r w:rsidRPr="009737AE">
        <w:rPr>
          <w:rStyle w:val="TagStyle"/>
          <w:rtl/>
        </w:rPr>
        <w:t xml:space="preserve"> </w:t>
      </w:r>
      <w:r w:rsidRPr="00DA692D">
        <w:rPr>
          <w:rStyle w:val="afd"/>
          <w:color w:val="000000"/>
          <w:rtl/>
        </w:rPr>
        <w:t>איילת עוז</w:t>
      </w:r>
      <w:r w:rsidRPr="00DA692D">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p>
    <w:p w:rsidR="003C6A83" w:rsidRDefault="003C6A83" w:rsidP="00DA2168">
      <w:pPr>
        <w:pStyle w:val="KeepWithNext"/>
        <w:rPr>
          <w:rtl/>
        </w:rPr>
      </w:pPr>
    </w:p>
    <w:p w:rsidR="003C6A83" w:rsidRDefault="003C6A83" w:rsidP="00B00A54">
      <w:pPr>
        <w:rPr>
          <w:rtl/>
        </w:rPr>
      </w:pPr>
      <w:r>
        <w:rPr>
          <w:rFonts w:hint="cs"/>
          <w:rtl/>
        </w:rPr>
        <w:t xml:space="preserve">לא נכון, כי לא תוכל </w:t>
      </w:r>
      <w:bookmarkStart w:id="2090" w:name="_ETM_Q1_4506377"/>
      <w:bookmarkEnd w:id="2090"/>
      <w:r>
        <w:rPr>
          <w:rFonts w:hint="cs"/>
          <w:rtl/>
        </w:rPr>
        <w:t xml:space="preserve">להסביר באופן קטגורי מדוע גנן של גינות ציבוריות נכנס בסעיף </w:t>
      </w:r>
      <w:bookmarkStart w:id="2091" w:name="_ETM_Q1_4509879"/>
      <w:bookmarkEnd w:id="2091"/>
      <w:r>
        <w:rPr>
          <w:rFonts w:hint="cs"/>
          <w:rtl/>
        </w:rPr>
        <w:t>12. ז</w:t>
      </w:r>
      <w:r w:rsidR="00B00A54">
        <w:rPr>
          <w:rFonts w:hint="cs"/>
          <w:rtl/>
        </w:rPr>
        <w:t>ו</w:t>
      </w:r>
      <w:r>
        <w:rPr>
          <w:rFonts w:hint="cs"/>
          <w:rtl/>
        </w:rPr>
        <w:t xml:space="preserve"> פרשנות בלתי סבירה של סעיף 12.</w:t>
      </w:r>
    </w:p>
    <w:p w:rsidR="003C6A83" w:rsidRDefault="003C6A83" w:rsidP="003C6A83">
      <w:pPr>
        <w:rPr>
          <w:rtl/>
        </w:rPr>
      </w:pPr>
    </w:p>
    <w:p w:rsidR="003C6A83" w:rsidRDefault="009737AE" w:rsidP="0037191A">
      <w:pPr>
        <w:pStyle w:val="af6"/>
        <w:rPr>
          <w:rtl/>
        </w:rPr>
      </w:pPr>
      <w:bookmarkStart w:id="2092" w:name="ET_yor_5094_339"/>
      <w:r w:rsidRPr="0037191A">
        <w:rPr>
          <w:rStyle w:val="TagStyle"/>
          <w:rtl/>
        </w:rPr>
        <w:t xml:space="preserve"> &lt;&lt; יור &gt;&gt;</w:t>
      </w:r>
      <w:r w:rsidRPr="009737AE">
        <w:rPr>
          <w:rStyle w:val="TagStyle"/>
          <w:rtl/>
        </w:rPr>
        <w:t xml:space="preserve"> </w:t>
      </w:r>
      <w:r w:rsidR="003C6A83" w:rsidRPr="003C6A83">
        <w:rPr>
          <w:rStyle w:val="afd"/>
          <w:color w:val="000000"/>
          <w:rtl/>
        </w:rPr>
        <w:t>היו"ר ניסן סלומינסקי</w:t>
      </w:r>
      <w:r w:rsidR="003C6A83" w:rsidRPr="003C6A83">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2092"/>
    </w:p>
    <w:p w:rsidR="003C6A83" w:rsidRDefault="003C6A83" w:rsidP="003C6A83">
      <w:pPr>
        <w:pStyle w:val="KeepWithNext"/>
        <w:rPr>
          <w:rtl/>
        </w:rPr>
      </w:pPr>
    </w:p>
    <w:p w:rsidR="003C6A83" w:rsidRDefault="003C6A83" w:rsidP="003C6A83">
      <w:pPr>
        <w:rPr>
          <w:rtl/>
        </w:rPr>
      </w:pPr>
      <w:r>
        <w:rPr>
          <w:rFonts w:hint="cs"/>
          <w:rtl/>
        </w:rPr>
        <w:t xml:space="preserve">למה? אם הגינה </w:t>
      </w:r>
      <w:bookmarkStart w:id="2093" w:name="_ETM_Q1_4512243"/>
      <w:bookmarkEnd w:id="2093"/>
      <w:r>
        <w:rPr>
          <w:rFonts w:hint="cs"/>
          <w:rtl/>
        </w:rPr>
        <w:t>הציבורית נמצאת ליד גן ילדים, אז כן.</w:t>
      </w:r>
    </w:p>
    <w:p w:rsidR="003C6A83" w:rsidRDefault="003C6A83" w:rsidP="003C6A83">
      <w:pPr>
        <w:rPr>
          <w:rtl/>
        </w:rPr>
      </w:pPr>
      <w:bookmarkStart w:id="2094" w:name="_ETM_Q1_4514522"/>
      <w:bookmarkStart w:id="2095" w:name="_ETM_Q1_4514614"/>
      <w:bookmarkEnd w:id="2094"/>
      <w:bookmarkEnd w:id="2095"/>
    </w:p>
    <w:p w:rsidR="00DA2168" w:rsidRDefault="00DA2168" w:rsidP="00DA2168">
      <w:pPr>
        <w:pStyle w:val="af9"/>
        <w:rPr>
          <w:rtl/>
        </w:rPr>
      </w:pPr>
      <w:bookmarkStart w:id="2096" w:name="_ETM_Q1_4515978"/>
      <w:bookmarkStart w:id="2097" w:name="_ETM_Q1_4514919"/>
      <w:bookmarkStart w:id="2098" w:name="_ETM_Q1_4514842"/>
      <w:bookmarkEnd w:id="2096"/>
      <w:bookmarkEnd w:id="2097"/>
      <w:bookmarkEnd w:id="2098"/>
      <w:r w:rsidRPr="0037191A">
        <w:rPr>
          <w:rStyle w:val="TagStyle"/>
          <w:rtl/>
        </w:rPr>
        <w:t>&lt;&lt; אורח &gt;&gt;</w:t>
      </w:r>
      <w:r w:rsidRPr="009737AE">
        <w:rPr>
          <w:rStyle w:val="TagStyle"/>
          <w:rtl/>
        </w:rPr>
        <w:t xml:space="preserve"> </w:t>
      </w:r>
      <w:r w:rsidRPr="00DA692D">
        <w:rPr>
          <w:rStyle w:val="afd"/>
          <w:color w:val="000000"/>
          <w:rtl/>
        </w:rPr>
        <w:t>איילת עוז</w:t>
      </w:r>
      <w:r w:rsidRPr="00DA692D">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p>
    <w:p w:rsidR="003C6A83" w:rsidRDefault="003C6A83" w:rsidP="00DA2168">
      <w:pPr>
        <w:pStyle w:val="KeepWithNext"/>
        <w:rPr>
          <w:rtl/>
        </w:rPr>
      </w:pPr>
    </w:p>
    <w:p w:rsidR="003C6A83" w:rsidRDefault="003C6A83" w:rsidP="003C6A83">
      <w:pPr>
        <w:rPr>
          <w:rtl/>
        </w:rPr>
      </w:pPr>
      <w:bookmarkStart w:id="2099" w:name="_ETM_Q1_4516832"/>
      <w:bookmarkEnd w:id="2099"/>
      <w:r>
        <w:rPr>
          <w:rFonts w:hint="cs"/>
          <w:rtl/>
        </w:rPr>
        <w:t xml:space="preserve">אז זה בסמיכות לבית </w:t>
      </w:r>
      <w:bookmarkStart w:id="2100" w:name="_ETM_Q1_4518205"/>
      <w:bookmarkEnd w:id="2100"/>
      <w:r>
        <w:rPr>
          <w:rFonts w:hint="cs"/>
          <w:rtl/>
        </w:rPr>
        <w:t xml:space="preserve">הספר, זה משהו מאוד ספציפי. </w:t>
      </w:r>
    </w:p>
    <w:p w:rsidR="003C6A83" w:rsidRDefault="003C6A83" w:rsidP="003C6A83">
      <w:pPr>
        <w:rPr>
          <w:rtl/>
        </w:rPr>
      </w:pPr>
    </w:p>
    <w:p w:rsidR="003C6A83" w:rsidRDefault="009737AE" w:rsidP="0037191A">
      <w:pPr>
        <w:pStyle w:val="af6"/>
        <w:rPr>
          <w:rtl/>
        </w:rPr>
      </w:pPr>
      <w:bookmarkStart w:id="2101" w:name="ET_yor_5094_341"/>
      <w:r w:rsidRPr="0037191A">
        <w:rPr>
          <w:rStyle w:val="TagStyle"/>
          <w:rtl/>
        </w:rPr>
        <w:t xml:space="preserve"> &lt;&lt; יור &gt;&gt;</w:t>
      </w:r>
      <w:r w:rsidRPr="009737AE">
        <w:rPr>
          <w:rStyle w:val="TagStyle"/>
          <w:rtl/>
        </w:rPr>
        <w:t xml:space="preserve"> </w:t>
      </w:r>
      <w:r w:rsidR="003C6A83" w:rsidRPr="003C6A83">
        <w:rPr>
          <w:rStyle w:val="afd"/>
          <w:color w:val="000000"/>
          <w:rtl/>
        </w:rPr>
        <w:t>היו"ר ניסן סלומינסקי</w:t>
      </w:r>
      <w:r w:rsidR="003C6A83" w:rsidRPr="003C6A83">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2101"/>
    </w:p>
    <w:p w:rsidR="003C6A83" w:rsidRDefault="003C6A83" w:rsidP="003C6A83">
      <w:pPr>
        <w:pStyle w:val="KeepWithNext"/>
        <w:rPr>
          <w:rtl/>
        </w:rPr>
      </w:pPr>
    </w:p>
    <w:p w:rsidR="003C6A83" w:rsidRDefault="003C6A83" w:rsidP="00B00A54">
      <w:pPr>
        <w:rPr>
          <w:rtl/>
        </w:rPr>
      </w:pPr>
      <w:bookmarkStart w:id="2102" w:name="_ETM_Q1_4516916"/>
      <w:bookmarkEnd w:id="2102"/>
      <w:r>
        <w:rPr>
          <w:rFonts w:hint="cs"/>
          <w:rtl/>
        </w:rPr>
        <w:t xml:space="preserve">לכן אמרתי, רק על גנן יהיו לך 20 פירוטים. </w:t>
      </w:r>
      <w:bookmarkStart w:id="2103" w:name="_ETM_Q1_4522158"/>
      <w:bookmarkEnd w:id="2103"/>
      <w:r>
        <w:rPr>
          <w:rFonts w:hint="cs"/>
          <w:rtl/>
        </w:rPr>
        <w:t xml:space="preserve"> </w:t>
      </w:r>
    </w:p>
    <w:p w:rsidR="003C6A83" w:rsidRDefault="003C6A83" w:rsidP="003C6A83">
      <w:pPr>
        <w:rPr>
          <w:rtl/>
        </w:rPr>
      </w:pPr>
      <w:bookmarkStart w:id="2104" w:name="_ETM_Q1_4519846"/>
      <w:bookmarkStart w:id="2105" w:name="_ETM_Q1_4519916"/>
      <w:bookmarkStart w:id="2106" w:name="_ETM_Q1_4520134"/>
      <w:bookmarkEnd w:id="2104"/>
      <w:bookmarkEnd w:id="2105"/>
      <w:bookmarkEnd w:id="2106"/>
    </w:p>
    <w:p w:rsidR="00DA2168" w:rsidRDefault="00DA2168" w:rsidP="00DA2168">
      <w:pPr>
        <w:pStyle w:val="af9"/>
        <w:rPr>
          <w:rtl/>
        </w:rPr>
      </w:pPr>
      <w:bookmarkStart w:id="2107" w:name="_ETM_Q1_4521334"/>
      <w:bookmarkStart w:id="2108" w:name="_ETM_Q1_4520201"/>
      <w:bookmarkEnd w:id="2107"/>
      <w:bookmarkEnd w:id="2108"/>
      <w:r w:rsidRPr="0037191A">
        <w:rPr>
          <w:rStyle w:val="TagStyle"/>
          <w:rtl/>
        </w:rPr>
        <w:t>&lt;&lt; אורח &gt;&gt;</w:t>
      </w:r>
      <w:r w:rsidRPr="009737AE">
        <w:rPr>
          <w:rStyle w:val="TagStyle"/>
          <w:rtl/>
        </w:rPr>
        <w:t xml:space="preserve"> </w:t>
      </w:r>
      <w:r w:rsidRPr="00DA692D">
        <w:rPr>
          <w:rStyle w:val="afd"/>
          <w:color w:val="000000"/>
          <w:rtl/>
        </w:rPr>
        <w:t>איילת עוז</w:t>
      </w:r>
      <w:r w:rsidRPr="00DA692D">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p>
    <w:p w:rsidR="003C6A83" w:rsidRDefault="003C6A83" w:rsidP="00DA2168">
      <w:pPr>
        <w:pStyle w:val="KeepWithNext"/>
        <w:rPr>
          <w:rtl/>
        </w:rPr>
      </w:pPr>
    </w:p>
    <w:p w:rsidR="003C6A83" w:rsidRDefault="003C6A83" w:rsidP="003C6A83">
      <w:pPr>
        <w:rPr>
          <w:rtl/>
        </w:rPr>
      </w:pPr>
      <w:bookmarkStart w:id="2109" w:name="_ETM_Q1_4522073"/>
      <w:bookmarkEnd w:id="2109"/>
      <w:r>
        <w:rPr>
          <w:rFonts w:hint="cs"/>
          <w:rtl/>
        </w:rPr>
        <w:t xml:space="preserve">לא. אתה תגיד אם זה בסמיכות לבית הספר </w:t>
      </w:r>
      <w:bookmarkStart w:id="2110" w:name="_ETM_Q1_4521643"/>
      <w:bookmarkEnd w:id="2110"/>
      <w:r>
        <w:rPr>
          <w:rFonts w:hint="cs"/>
          <w:rtl/>
        </w:rPr>
        <w:t>או לא בסמיכות לבית הספר.</w:t>
      </w:r>
    </w:p>
    <w:p w:rsidR="003C6A83" w:rsidRDefault="003C6A83" w:rsidP="003C6A83">
      <w:pPr>
        <w:rPr>
          <w:rtl/>
        </w:rPr>
      </w:pPr>
    </w:p>
    <w:p w:rsidR="003C6A83" w:rsidRDefault="009737AE" w:rsidP="0037191A">
      <w:pPr>
        <w:pStyle w:val="af6"/>
        <w:rPr>
          <w:rtl/>
        </w:rPr>
      </w:pPr>
      <w:bookmarkStart w:id="2111" w:name="ET_yor_5094_343"/>
      <w:r w:rsidRPr="0037191A">
        <w:rPr>
          <w:rStyle w:val="TagStyle"/>
          <w:rtl/>
        </w:rPr>
        <w:t xml:space="preserve"> &lt;&lt; יור &gt;&gt;</w:t>
      </w:r>
      <w:r w:rsidRPr="009737AE">
        <w:rPr>
          <w:rStyle w:val="TagStyle"/>
          <w:rtl/>
        </w:rPr>
        <w:t xml:space="preserve"> </w:t>
      </w:r>
      <w:r w:rsidR="003C6A83" w:rsidRPr="003C6A83">
        <w:rPr>
          <w:rStyle w:val="afd"/>
          <w:color w:val="000000"/>
          <w:rtl/>
        </w:rPr>
        <w:t>היו"ר ניסן סלומינסקי</w:t>
      </w:r>
      <w:r w:rsidR="003C6A83" w:rsidRPr="003C6A83">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2111"/>
    </w:p>
    <w:p w:rsidR="003C6A83" w:rsidRDefault="003C6A83" w:rsidP="003C6A83">
      <w:pPr>
        <w:pStyle w:val="KeepWithNext"/>
        <w:rPr>
          <w:rtl/>
        </w:rPr>
      </w:pPr>
    </w:p>
    <w:p w:rsidR="003C6A83" w:rsidRDefault="003C6A83" w:rsidP="003C6A83">
      <w:pPr>
        <w:rPr>
          <w:rtl/>
        </w:rPr>
      </w:pPr>
      <w:r>
        <w:rPr>
          <w:rFonts w:hint="cs"/>
          <w:rtl/>
        </w:rPr>
        <w:t>לא. יש בית ספר. יש סמ</w:t>
      </w:r>
      <w:bookmarkStart w:id="2112" w:name="_ETM_Q1_4525847"/>
      <w:bookmarkEnd w:id="2112"/>
      <w:r>
        <w:rPr>
          <w:rFonts w:hint="cs"/>
          <w:rtl/>
        </w:rPr>
        <w:t xml:space="preserve">יכות לגן ילדים, יש סמיכות לכל מיני. </w:t>
      </w:r>
    </w:p>
    <w:p w:rsidR="003C6A83" w:rsidRDefault="003C6A83" w:rsidP="003C6A83">
      <w:pPr>
        <w:rPr>
          <w:rtl/>
        </w:rPr>
      </w:pPr>
      <w:bookmarkStart w:id="2113" w:name="_ETM_Q1_4527759"/>
      <w:bookmarkStart w:id="2114" w:name="_ETM_Q1_4527836"/>
      <w:bookmarkEnd w:id="2113"/>
      <w:bookmarkEnd w:id="2114"/>
    </w:p>
    <w:p w:rsidR="00DA2168" w:rsidRDefault="00DA2168" w:rsidP="00DA2168">
      <w:pPr>
        <w:pStyle w:val="af9"/>
        <w:rPr>
          <w:rtl/>
        </w:rPr>
      </w:pPr>
      <w:bookmarkStart w:id="2115" w:name="_ETM_Q1_4529121"/>
      <w:bookmarkStart w:id="2116" w:name="_ETM_Q1_4528135"/>
      <w:bookmarkStart w:id="2117" w:name="_ETM_Q1_4528059"/>
      <w:bookmarkEnd w:id="2115"/>
      <w:bookmarkEnd w:id="2116"/>
      <w:bookmarkEnd w:id="2117"/>
      <w:r w:rsidRPr="0037191A">
        <w:rPr>
          <w:rStyle w:val="TagStyle"/>
          <w:rtl/>
        </w:rPr>
        <w:t>&lt;&lt; אורח &gt;&gt;</w:t>
      </w:r>
      <w:r w:rsidRPr="009737AE">
        <w:rPr>
          <w:rStyle w:val="TagStyle"/>
          <w:rtl/>
        </w:rPr>
        <w:t xml:space="preserve"> </w:t>
      </w:r>
      <w:r w:rsidRPr="00DA692D">
        <w:rPr>
          <w:rStyle w:val="afd"/>
          <w:color w:val="000000"/>
          <w:rtl/>
        </w:rPr>
        <w:t>איילת עוז</w:t>
      </w:r>
      <w:r w:rsidRPr="00DA692D">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p>
    <w:p w:rsidR="003C6A83" w:rsidRDefault="003C6A83" w:rsidP="00DA2168">
      <w:pPr>
        <w:pStyle w:val="KeepWithNext"/>
        <w:rPr>
          <w:rtl/>
        </w:rPr>
      </w:pPr>
    </w:p>
    <w:p w:rsidR="003C6A83" w:rsidRDefault="003C6A83" w:rsidP="003C6A83">
      <w:pPr>
        <w:rPr>
          <w:rtl/>
        </w:rPr>
      </w:pPr>
      <w:bookmarkStart w:id="2118" w:name="_ETM_Q1_4529880"/>
      <w:bookmarkEnd w:id="2118"/>
      <w:r>
        <w:rPr>
          <w:rFonts w:hint="cs"/>
          <w:rtl/>
        </w:rPr>
        <w:t xml:space="preserve">אז התוצאה </w:t>
      </w:r>
      <w:bookmarkStart w:id="2119" w:name="_ETM_Q1_4527501"/>
      <w:bookmarkEnd w:id="2119"/>
      <w:r>
        <w:rPr>
          <w:rFonts w:hint="cs"/>
          <w:rtl/>
        </w:rPr>
        <w:t xml:space="preserve">היא שהסעיף שלך ריק מתוכן וסעיף 12 ריק מתוכן, </w:t>
      </w:r>
      <w:bookmarkStart w:id="2120" w:name="_ETM_Q1_4533087"/>
      <w:bookmarkEnd w:id="2120"/>
      <w:r>
        <w:rPr>
          <w:rFonts w:hint="cs"/>
          <w:rtl/>
        </w:rPr>
        <w:t>והם יבדקו את כולם. זו התוצאה. אתה מסתכן ואו</w:t>
      </w:r>
      <w:bookmarkStart w:id="2121" w:name="_ETM_Q1_4532926"/>
      <w:bookmarkEnd w:id="2121"/>
      <w:r>
        <w:rPr>
          <w:rFonts w:hint="cs"/>
          <w:rtl/>
        </w:rPr>
        <w:t xml:space="preserve">מר לי, אני זורק לפח את תקנת השבים. </w:t>
      </w:r>
    </w:p>
    <w:p w:rsidR="009A290B" w:rsidRDefault="009A290B" w:rsidP="003C6A83">
      <w:pPr>
        <w:rPr>
          <w:rtl/>
        </w:rPr>
      </w:pPr>
    </w:p>
    <w:p w:rsidR="009A290B" w:rsidRDefault="009737AE" w:rsidP="0037191A">
      <w:pPr>
        <w:pStyle w:val="af6"/>
        <w:rPr>
          <w:rtl/>
        </w:rPr>
      </w:pPr>
      <w:bookmarkStart w:id="2122" w:name="ET_yor_5094_345"/>
      <w:r w:rsidRPr="0037191A">
        <w:rPr>
          <w:rStyle w:val="TagStyle"/>
          <w:rtl/>
        </w:rPr>
        <w:t xml:space="preserve"> &lt;&lt; יור &gt;&gt;</w:t>
      </w:r>
      <w:r w:rsidRPr="009737AE">
        <w:rPr>
          <w:rStyle w:val="TagStyle"/>
          <w:rtl/>
        </w:rPr>
        <w:t xml:space="preserve"> </w:t>
      </w:r>
      <w:r w:rsidR="009A290B" w:rsidRPr="009A290B">
        <w:rPr>
          <w:rStyle w:val="afd"/>
          <w:color w:val="000000"/>
          <w:rtl/>
        </w:rPr>
        <w:t>היו"ר ניסן סלומינסקי</w:t>
      </w:r>
      <w:r w:rsidR="009A290B" w:rsidRPr="009A290B">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2122"/>
    </w:p>
    <w:p w:rsidR="009A290B" w:rsidRDefault="009A290B" w:rsidP="009A290B">
      <w:pPr>
        <w:pStyle w:val="KeepWithNext"/>
        <w:rPr>
          <w:rtl/>
        </w:rPr>
      </w:pPr>
    </w:p>
    <w:p w:rsidR="009A290B" w:rsidRDefault="009A290B" w:rsidP="009A290B">
      <w:pPr>
        <w:rPr>
          <w:rtl/>
        </w:rPr>
      </w:pPr>
      <w:r>
        <w:rPr>
          <w:rFonts w:hint="cs"/>
          <w:rtl/>
        </w:rPr>
        <w:t xml:space="preserve">לא אמרתי שלא, רק אמרתי לא במסגרת </w:t>
      </w:r>
      <w:bookmarkStart w:id="2123" w:name="_ETM_Q1_4537966"/>
      <w:bookmarkEnd w:id="2123"/>
      <w:r>
        <w:rPr>
          <w:rFonts w:hint="cs"/>
          <w:rtl/>
        </w:rPr>
        <w:t xml:space="preserve">החוק הזה. </w:t>
      </w:r>
    </w:p>
    <w:p w:rsidR="009A290B" w:rsidRDefault="009A290B" w:rsidP="009A290B">
      <w:pPr>
        <w:rPr>
          <w:rtl/>
        </w:rPr>
      </w:pPr>
      <w:bookmarkStart w:id="2124" w:name="_ETM_Q1_4540748"/>
      <w:bookmarkStart w:id="2125" w:name="_ETM_Q1_4540824"/>
      <w:bookmarkEnd w:id="2124"/>
      <w:bookmarkEnd w:id="2125"/>
    </w:p>
    <w:p w:rsidR="00DA2168" w:rsidRDefault="00DA2168" w:rsidP="00DA2168">
      <w:pPr>
        <w:pStyle w:val="af9"/>
        <w:keepNext/>
        <w:rPr>
          <w:rtl/>
        </w:rPr>
      </w:pPr>
      <w:bookmarkStart w:id="2126" w:name="_ETM_Q1_4541137"/>
      <w:bookmarkStart w:id="2127" w:name="_ETM_Q1_4541052"/>
      <w:bookmarkEnd w:id="2126"/>
      <w:bookmarkEnd w:id="2127"/>
      <w:r w:rsidRPr="0037191A">
        <w:rPr>
          <w:rStyle w:val="TagStyle"/>
          <w:rtl/>
        </w:rPr>
        <w:t>&lt;&lt; אורח &gt;&gt;</w:t>
      </w:r>
      <w:r w:rsidRPr="009737AE">
        <w:rPr>
          <w:rStyle w:val="TagStyle"/>
          <w:rtl/>
        </w:rPr>
        <w:t xml:space="preserve"> </w:t>
      </w:r>
      <w:r w:rsidRPr="00DA692D">
        <w:rPr>
          <w:rStyle w:val="afd"/>
          <w:color w:val="000000"/>
          <w:rtl/>
        </w:rPr>
        <w:t>איילת עוז</w:t>
      </w:r>
      <w:r w:rsidRPr="00DA692D">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p>
    <w:p w:rsidR="009A290B" w:rsidRDefault="009A290B" w:rsidP="00DA2168">
      <w:pPr>
        <w:pStyle w:val="KeepWithNext"/>
        <w:rPr>
          <w:rtl/>
        </w:rPr>
      </w:pPr>
    </w:p>
    <w:p w:rsidR="009A290B" w:rsidRDefault="009A290B" w:rsidP="009A290B">
      <w:pPr>
        <w:rPr>
          <w:rtl/>
        </w:rPr>
      </w:pPr>
      <w:r>
        <w:rPr>
          <w:rFonts w:hint="cs"/>
          <w:rtl/>
        </w:rPr>
        <w:t xml:space="preserve">אני אומרת במסגרת הנהלים שהיועץ קובע לעצמו. הרי כולם חייבים לקבוע נהלים, אז בוודאי שאת השאלה על מה </w:t>
      </w:r>
      <w:bookmarkStart w:id="2128" w:name="_ETM_Q1_4545623"/>
      <w:bookmarkEnd w:id="2128"/>
      <w:r>
        <w:rPr>
          <w:rFonts w:hint="cs"/>
          <w:rtl/>
        </w:rPr>
        <w:t xml:space="preserve">אני אקבל חומר אני אצטרך לקבוע בנהלים. </w:t>
      </w:r>
      <w:r w:rsidR="00DB6938">
        <w:rPr>
          <w:rFonts w:hint="cs"/>
          <w:rtl/>
        </w:rPr>
        <w:t xml:space="preserve">זו </w:t>
      </w:r>
      <w:bookmarkStart w:id="2129" w:name="_ETM_Q1_4547466"/>
      <w:bookmarkEnd w:id="2129"/>
      <w:r w:rsidR="00DB6938">
        <w:rPr>
          <w:rFonts w:hint="cs"/>
          <w:rtl/>
        </w:rPr>
        <w:t xml:space="preserve">פרשנות מתבקשת. </w:t>
      </w:r>
    </w:p>
    <w:p w:rsidR="00DB6938" w:rsidRDefault="00DB6938" w:rsidP="009A290B">
      <w:pPr>
        <w:rPr>
          <w:rtl/>
        </w:rPr>
      </w:pPr>
      <w:bookmarkStart w:id="2130" w:name="_ETM_Q1_4551130"/>
      <w:bookmarkStart w:id="2131" w:name="_ETM_Q1_4551218"/>
      <w:bookmarkEnd w:id="2130"/>
      <w:bookmarkEnd w:id="2131"/>
    </w:p>
    <w:p w:rsidR="00DB6938" w:rsidRDefault="009737AE" w:rsidP="0037191A">
      <w:pPr>
        <w:pStyle w:val="af6"/>
        <w:rPr>
          <w:rtl/>
        </w:rPr>
      </w:pPr>
      <w:bookmarkStart w:id="2132" w:name="_ETM_Q1_4551498"/>
      <w:bookmarkStart w:id="2133" w:name="_ETM_Q1_4551440"/>
      <w:bookmarkStart w:id="2134" w:name="ET_yor_5094_347"/>
      <w:bookmarkEnd w:id="2132"/>
      <w:bookmarkEnd w:id="2133"/>
      <w:r w:rsidRPr="0037191A">
        <w:rPr>
          <w:rStyle w:val="TagStyle"/>
          <w:rtl/>
        </w:rPr>
        <w:t xml:space="preserve"> &lt;&lt; יור &gt;&gt;</w:t>
      </w:r>
      <w:r w:rsidRPr="009737AE">
        <w:rPr>
          <w:rStyle w:val="TagStyle"/>
          <w:rtl/>
        </w:rPr>
        <w:t xml:space="preserve"> </w:t>
      </w:r>
      <w:r w:rsidR="00DB6938" w:rsidRPr="00DB6938">
        <w:rPr>
          <w:rStyle w:val="afd"/>
          <w:color w:val="000000"/>
          <w:rtl/>
        </w:rPr>
        <w:t>היו"ר ניסן סלומינסקי</w:t>
      </w:r>
      <w:r w:rsidR="00DB6938" w:rsidRPr="00DB6938">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2134"/>
    </w:p>
    <w:p w:rsidR="00DB6938" w:rsidRDefault="00DB6938" w:rsidP="00DB6938">
      <w:pPr>
        <w:pStyle w:val="KeepWithNext"/>
        <w:rPr>
          <w:rtl/>
        </w:rPr>
      </w:pPr>
    </w:p>
    <w:p w:rsidR="00DB6938" w:rsidRDefault="00DB6938" w:rsidP="00DB6938">
      <w:pPr>
        <w:rPr>
          <w:rtl/>
        </w:rPr>
      </w:pPr>
      <w:bookmarkStart w:id="2135" w:name="_ETM_Q1_4552247"/>
      <w:bookmarkEnd w:id="2135"/>
      <w:r>
        <w:rPr>
          <w:rFonts w:hint="cs"/>
          <w:rtl/>
        </w:rPr>
        <w:t xml:space="preserve">זה לא נוהל של יועץ משפטי פרטני של </w:t>
      </w:r>
      <w:bookmarkStart w:id="2136" w:name="_ETM_Q1_4551364"/>
      <w:bookmarkEnd w:id="2136"/>
      <w:r>
        <w:rPr>
          <w:rFonts w:hint="cs"/>
          <w:rtl/>
        </w:rPr>
        <w:t xml:space="preserve">רשות מסוימת. זה צריך להיות של כולם כי אם </w:t>
      </w:r>
      <w:bookmarkStart w:id="2137" w:name="_ETM_Q1_4555510"/>
      <w:bookmarkEnd w:id="2137"/>
      <w:r>
        <w:rPr>
          <w:rFonts w:hint="cs"/>
          <w:rtl/>
        </w:rPr>
        <w:t xml:space="preserve">זה נכון ברמת גן זה יהיה נכון בתל אביב או בכל </w:t>
      </w:r>
      <w:bookmarkStart w:id="2138" w:name="_ETM_Q1_4557108"/>
      <w:bookmarkEnd w:id="2138"/>
      <w:r>
        <w:rPr>
          <w:rFonts w:hint="cs"/>
          <w:rtl/>
        </w:rPr>
        <w:t xml:space="preserve">מקום אחר. </w:t>
      </w:r>
    </w:p>
    <w:p w:rsidR="00DB6938" w:rsidRDefault="00DB6938" w:rsidP="00DB6938">
      <w:pPr>
        <w:rPr>
          <w:rtl/>
        </w:rPr>
      </w:pPr>
      <w:bookmarkStart w:id="2139" w:name="_ETM_Q1_4559059"/>
      <w:bookmarkEnd w:id="2139"/>
    </w:p>
    <w:p w:rsidR="00DB6938" w:rsidRDefault="00DB6938" w:rsidP="00F03301">
      <w:pPr>
        <w:rPr>
          <w:rtl/>
        </w:rPr>
      </w:pPr>
      <w:bookmarkStart w:id="2140" w:name="_ETM_Q1_4559182"/>
      <w:bookmarkStart w:id="2141" w:name="_ETM_Q1_4559405"/>
      <w:bookmarkStart w:id="2142" w:name="_ETM_Q1_4559443"/>
      <w:bookmarkEnd w:id="2140"/>
      <w:bookmarkEnd w:id="2141"/>
      <w:bookmarkEnd w:id="2142"/>
      <w:r>
        <w:rPr>
          <w:rFonts w:hint="cs"/>
          <w:rtl/>
        </w:rPr>
        <w:t xml:space="preserve">יותר מזה. </w:t>
      </w:r>
      <w:bookmarkStart w:id="2143" w:name="_ETM_Q1_4563577"/>
      <w:bookmarkEnd w:id="2143"/>
      <w:r>
        <w:rPr>
          <w:rFonts w:hint="cs"/>
          <w:rtl/>
        </w:rPr>
        <w:t xml:space="preserve">גנן נניח בעיר, אם הוא </w:t>
      </w:r>
      <w:bookmarkStart w:id="2144" w:name="_ETM_Q1_4565692"/>
      <w:bookmarkEnd w:id="2144"/>
      <w:r>
        <w:rPr>
          <w:rFonts w:hint="cs"/>
          <w:rtl/>
        </w:rPr>
        <w:t xml:space="preserve">עובד במקום ציבורי, יכול להיות שהוא לא נתקל באף אחד. </w:t>
      </w:r>
      <w:bookmarkStart w:id="2145" w:name="_ETM_Q1_4571325"/>
      <w:bookmarkEnd w:id="2145"/>
      <w:r>
        <w:rPr>
          <w:rFonts w:hint="cs"/>
          <w:rtl/>
        </w:rPr>
        <w:t xml:space="preserve">ביישוב קהילתי, אותו גנן </w:t>
      </w:r>
      <w:r>
        <w:rPr>
          <w:rtl/>
        </w:rPr>
        <w:t>–</w:t>
      </w:r>
      <w:r>
        <w:rPr>
          <w:rFonts w:hint="cs"/>
          <w:rtl/>
        </w:rPr>
        <w:t xml:space="preserve"> יצטרכו לעשות הבחנה בין אם </w:t>
      </w:r>
      <w:bookmarkStart w:id="2146" w:name="_ETM_Q1_4575081"/>
      <w:bookmarkEnd w:id="2146"/>
      <w:r>
        <w:rPr>
          <w:rFonts w:hint="cs"/>
          <w:rtl/>
        </w:rPr>
        <w:t xml:space="preserve">זה יישוב קהילתי, אם זה יישוב כזה. בסדר, אבל </w:t>
      </w:r>
      <w:bookmarkStart w:id="2147" w:name="_ETM_Q1_4576205"/>
      <w:bookmarkEnd w:id="2147"/>
      <w:r>
        <w:rPr>
          <w:rFonts w:hint="cs"/>
          <w:rtl/>
        </w:rPr>
        <w:t>זה לא לחוק הזה אחרת לא נגמור את החוק.</w:t>
      </w:r>
    </w:p>
    <w:p w:rsidR="00DB6938" w:rsidRDefault="00DB6938" w:rsidP="00DB6938">
      <w:pPr>
        <w:rPr>
          <w:rtl/>
        </w:rPr>
      </w:pPr>
      <w:bookmarkStart w:id="2148" w:name="_ETM_Q1_4578364"/>
      <w:bookmarkEnd w:id="2148"/>
    </w:p>
    <w:p w:rsidR="00DA2168" w:rsidRDefault="00DA2168" w:rsidP="00DA2168">
      <w:pPr>
        <w:pStyle w:val="af9"/>
        <w:rPr>
          <w:rtl/>
        </w:rPr>
      </w:pPr>
      <w:bookmarkStart w:id="2149" w:name="_ETM_Q1_4579912"/>
      <w:bookmarkStart w:id="2150" w:name="_ETM_Q1_4578817"/>
      <w:bookmarkStart w:id="2151" w:name="_ETM_Q1_4578752"/>
      <w:bookmarkStart w:id="2152" w:name="_ETM_Q1_4578534"/>
      <w:bookmarkEnd w:id="2149"/>
      <w:bookmarkEnd w:id="2150"/>
      <w:bookmarkEnd w:id="2151"/>
      <w:bookmarkEnd w:id="2152"/>
      <w:r w:rsidRPr="0037191A">
        <w:rPr>
          <w:rStyle w:val="TagStyle"/>
          <w:rtl/>
        </w:rPr>
        <w:t>&lt;&lt; אורח &gt;&gt;</w:t>
      </w:r>
      <w:r w:rsidRPr="009737AE">
        <w:rPr>
          <w:rStyle w:val="TagStyle"/>
          <w:rtl/>
        </w:rPr>
        <w:t xml:space="preserve"> </w:t>
      </w:r>
      <w:r w:rsidRPr="00DA692D">
        <w:rPr>
          <w:rStyle w:val="afd"/>
          <w:color w:val="000000"/>
          <w:rtl/>
        </w:rPr>
        <w:t>איילת עוז</w:t>
      </w:r>
      <w:r w:rsidRPr="00DA692D">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p>
    <w:p w:rsidR="00DB6938" w:rsidRDefault="00DB6938" w:rsidP="00DA2168">
      <w:pPr>
        <w:pStyle w:val="KeepWithNext"/>
        <w:rPr>
          <w:rtl/>
        </w:rPr>
      </w:pPr>
    </w:p>
    <w:p w:rsidR="00DB6938" w:rsidRDefault="00DB6938" w:rsidP="00DB6938">
      <w:pPr>
        <w:rPr>
          <w:rtl/>
        </w:rPr>
      </w:pPr>
      <w:bookmarkStart w:id="2153" w:name="_ETM_Q1_4580590"/>
      <w:bookmarkEnd w:id="2153"/>
      <w:r>
        <w:rPr>
          <w:rFonts w:hint="cs"/>
          <w:rtl/>
        </w:rPr>
        <w:t>זו בדיוק הסמכות שאתם נותנים בחוק הזה</w:t>
      </w:r>
      <w:bookmarkStart w:id="2154" w:name="_ETM_Q1_4580043"/>
      <w:bookmarkEnd w:id="2154"/>
      <w:r>
        <w:rPr>
          <w:rFonts w:hint="cs"/>
          <w:rtl/>
        </w:rPr>
        <w:t>.</w:t>
      </w:r>
    </w:p>
    <w:p w:rsidR="00DB6938" w:rsidRDefault="00DB6938" w:rsidP="00DB6938">
      <w:pPr>
        <w:rPr>
          <w:rtl/>
        </w:rPr>
      </w:pPr>
    </w:p>
    <w:p w:rsidR="00DB6938" w:rsidRDefault="009737AE" w:rsidP="0037191A">
      <w:pPr>
        <w:pStyle w:val="af6"/>
        <w:rPr>
          <w:rtl/>
        </w:rPr>
      </w:pPr>
      <w:bookmarkStart w:id="2155" w:name="ET_yor_5094_349"/>
      <w:r w:rsidRPr="0037191A">
        <w:rPr>
          <w:rStyle w:val="TagStyle"/>
          <w:rtl/>
        </w:rPr>
        <w:t xml:space="preserve"> &lt;&lt; יור &gt;&gt;</w:t>
      </w:r>
      <w:r w:rsidRPr="009737AE">
        <w:rPr>
          <w:rStyle w:val="TagStyle"/>
          <w:rtl/>
        </w:rPr>
        <w:t xml:space="preserve"> </w:t>
      </w:r>
      <w:r w:rsidR="00DB6938" w:rsidRPr="00DB6938">
        <w:rPr>
          <w:rStyle w:val="afd"/>
          <w:color w:val="000000"/>
          <w:rtl/>
        </w:rPr>
        <w:t>היו"ר ניסן סלומינסקי</w:t>
      </w:r>
      <w:r w:rsidR="00DB6938" w:rsidRPr="00DB6938">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2155"/>
    </w:p>
    <w:p w:rsidR="00DB6938" w:rsidRDefault="00DB6938" w:rsidP="00DB6938">
      <w:pPr>
        <w:pStyle w:val="KeepWithNext"/>
        <w:rPr>
          <w:rtl/>
        </w:rPr>
      </w:pPr>
    </w:p>
    <w:p w:rsidR="00DB6938" w:rsidRDefault="00DB6938" w:rsidP="00DB6938">
      <w:pPr>
        <w:rPr>
          <w:rtl/>
        </w:rPr>
      </w:pPr>
      <w:r>
        <w:rPr>
          <w:rFonts w:hint="cs"/>
          <w:rtl/>
        </w:rPr>
        <w:t xml:space="preserve">לא. </w:t>
      </w:r>
    </w:p>
    <w:p w:rsidR="00DB6938" w:rsidRDefault="00DB6938" w:rsidP="00DB6938">
      <w:pPr>
        <w:rPr>
          <w:rtl/>
        </w:rPr>
      </w:pPr>
      <w:bookmarkStart w:id="2156" w:name="_ETM_Q1_4578085"/>
      <w:bookmarkStart w:id="2157" w:name="_ETM_Q1_4578139"/>
      <w:bookmarkEnd w:id="2156"/>
      <w:bookmarkEnd w:id="2157"/>
    </w:p>
    <w:p w:rsidR="00DA2168" w:rsidRDefault="00DA2168" w:rsidP="00DA2168">
      <w:pPr>
        <w:pStyle w:val="af9"/>
        <w:rPr>
          <w:rtl/>
        </w:rPr>
      </w:pPr>
      <w:bookmarkStart w:id="2158" w:name="_ETM_Q1_4579426"/>
      <w:bookmarkStart w:id="2159" w:name="_ETM_Q1_4578423"/>
      <w:bookmarkStart w:id="2160" w:name="_ETM_Q1_4578373"/>
      <w:bookmarkEnd w:id="2158"/>
      <w:bookmarkEnd w:id="2159"/>
      <w:bookmarkEnd w:id="2160"/>
      <w:r w:rsidRPr="0037191A">
        <w:rPr>
          <w:rStyle w:val="TagStyle"/>
          <w:rtl/>
        </w:rPr>
        <w:t>&lt;&lt; אורח &gt;&gt;</w:t>
      </w:r>
      <w:r w:rsidRPr="009737AE">
        <w:rPr>
          <w:rStyle w:val="TagStyle"/>
          <w:rtl/>
        </w:rPr>
        <w:t xml:space="preserve"> </w:t>
      </w:r>
      <w:r w:rsidRPr="00DA692D">
        <w:rPr>
          <w:rStyle w:val="afd"/>
          <w:color w:val="000000"/>
          <w:rtl/>
        </w:rPr>
        <w:t>איילת עוז</w:t>
      </w:r>
      <w:r w:rsidRPr="00DA692D">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p>
    <w:p w:rsidR="00DB6938" w:rsidRDefault="00DB6938" w:rsidP="00DA2168">
      <w:pPr>
        <w:pStyle w:val="KeepWithNext"/>
        <w:rPr>
          <w:rtl/>
        </w:rPr>
      </w:pPr>
    </w:p>
    <w:p w:rsidR="00DB6938" w:rsidRDefault="00DB6938" w:rsidP="00DB6938">
      <w:pPr>
        <w:rPr>
          <w:rtl/>
        </w:rPr>
      </w:pPr>
      <w:bookmarkStart w:id="2161" w:name="_ETM_Q1_4580081"/>
      <w:bookmarkEnd w:id="2161"/>
      <w:r>
        <w:rPr>
          <w:rFonts w:hint="cs"/>
          <w:rtl/>
        </w:rPr>
        <w:t xml:space="preserve">בוודאי שחייבים לקבל את ההחלטה הזאת. </w:t>
      </w:r>
    </w:p>
    <w:p w:rsidR="00F03301" w:rsidRDefault="00F03301" w:rsidP="00DB6938">
      <w:pPr>
        <w:rPr>
          <w:rtl/>
        </w:rPr>
      </w:pPr>
      <w:bookmarkStart w:id="2162" w:name="_ETM_Q1_5062219"/>
      <w:bookmarkStart w:id="2163" w:name="_ETM_Q1_5062295"/>
      <w:bookmarkEnd w:id="2162"/>
      <w:bookmarkEnd w:id="2163"/>
    </w:p>
    <w:p w:rsidR="00F03301" w:rsidRDefault="009737AE" w:rsidP="0037191A">
      <w:pPr>
        <w:pStyle w:val="af6"/>
        <w:rPr>
          <w:rtl/>
        </w:rPr>
      </w:pPr>
      <w:bookmarkStart w:id="2164" w:name="_ETM_Q1_5062510"/>
      <w:bookmarkStart w:id="2165" w:name="_ETM_Q1_5062572"/>
      <w:bookmarkStart w:id="2166" w:name="ET_yor_5094_351"/>
      <w:bookmarkEnd w:id="2164"/>
      <w:bookmarkEnd w:id="2165"/>
      <w:r w:rsidRPr="0037191A">
        <w:rPr>
          <w:rStyle w:val="TagStyle"/>
          <w:rtl/>
        </w:rPr>
        <w:t xml:space="preserve"> &lt;&lt; יור &gt;&gt;</w:t>
      </w:r>
      <w:r w:rsidRPr="009737AE">
        <w:rPr>
          <w:rStyle w:val="TagStyle"/>
          <w:rtl/>
        </w:rPr>
        <w:t xml:space="preserve"> </w:t>
      </w:r>
      <w:r w:rsidR="00F03301" w:rsidRPr="00F03301">
        <w:rPr>
          <w:rStyle w:val="afd"/>
          <w:color w:val="000000"/>
          <w:rtl/>
        </w:rPr>
        <w:t>היו"ר ניסן סלומינסקי</w:t>
      </w:r>
      <w:r w:rsidR="00F03301" w:rsidRPr="00F03301">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2166"/>
    </w:p>
    <w:p w:rsidR="00F03301" w:rsidRDefault="00F03301" w:rsidP="00F03301">
      <w:pPr>
        <w:pStyle w:val="KeepWithNext"/>
        <w:rPr>
          <w:rtl/>
        </w:rPr>
      </w:pPr>
    </w:p>
    <w:p w:rsidR="00F03301" w:rsidRPr="00F03301" w:rsidRDefault="00F03301" w:rsidP="00F03301">
      <w:pPr>
        <w:rPr>
          <w:rtl/>
        </w:rPr>
      </w:pPr>
      <w:bookmarkStart w:id="2167" w:name="_ETM_Q1_5063640"/>
      <w:bookmarkEnd w:id="2167"/>
      <w:r>
        <w:rPr>
          <w:rFonts w:hint="cs"/>
          <w:rtl/>
        </w:rPr>
        <w:t xml:space="preserve">אני אומר, זה לא בחוק הזה, אחרת חבל, פשוט לא יהיה לנו </w:t>
      </w:r>
      <w:bookmarkStart w:id="2168" w:name="_ETM_Q1_5065823"/>
      <w:bookmarkEnd w:id="2168"/>
      <w:r>
        <w:rPr>
          <w:rFonts w:hint="cs"/>
          <w:rtl/>
        </w:rPr>
        <w:t>חוק.</w:t>
      </w:r>
    </w:p>
    <w:p w:rsidR="00DB6938" w:rsidRDefault="00DB6938" w:rsidP="00DB6938">
      <w:pPr>
        <w:rPr>
          <w:rtl/>
        </w:rPr>
      </w:pPr>
    </w:p>
    <w:p w:rsidR="00DA2168" w:rsidRDefault="00DA2168" w:rsidP="00DA2168">
      <w:pPr>
        <w:pStyle w:val="af9"/>
        <w:rPr>
          <w:rtl/>
        </w:rPr>
      </w:pPr>
      <w:r w:rsidRPr="0037191A">
        <w:rPr>
          <w:rStyle w:val="TagStyle"/>
          <w:rtl/>
        </w:rPr>
        <w:t>&lt;&lt; אורח &gt;&gt;</w:t>
      </w:r>
      <w:r w:rsidRPr="009737AE">
        <w:rPr>
          <w:rStyle w:val="TagStyle"/>
          <w:rtl/>
        </w:rPr>
        <w:t xml:space="preserve"> </w:t>
      </w:r>
      <w:r w:rsidRPr="00DA692D">
        <w:rPr>
          <w:rStyle w:val="afd"/>
          <w:color w:val="000000"/>
          <w:rtl/>
        </w:rPr>
        <w:t>איילת עוז</w:t>
      </w:r>
      <w:r w:rsidRPr="00DA692D">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p>
    <w:p w:rsidR="00DB6938" w:rsidRDefault="00DB6938" w:rsidP="00DA2168">
      <w:pPr>
        <w:pStyle w:val="KeepWithNext"/>
        <w:rPr>
          <w:rtl/>
        </w:rPr>
      </w:pPr>
    </w:p>
    <w:p w:rsidR="00DB6938" w:rsidRDefault="00DB6938" w:rsidP="00F03301">
      <w:pPr>
        <w:rPr>
          <w:rtl/>
        </w:rPr>
      </w:pPr>
      <w:r>
        <w:rPr>
          <w:rFonts w:hint="cs"/>
          <w:rtl/>
        </w:rPr>
        <w:t xml:space="preserve">אתה </w:t>
      </w:r>
      <w:bookmarkStart w:id="2169" w:name="_ETM_Q1_4585379"/>
      <w:bookmarkEnd w:id="2169"/>
      <w:r>
        <w:rPr>
          <w:rFonts w:hint="cs"/>
          <w:rtl/>
        </w:rPr>
        <w:t xml:space="preserve">נותן פה הסמכה שהיא לתת להם </w:t>
      </w:r>
      <w:r w:rsidR="00F03301">
        <w:rPr>
          <w:rFonts w:hint="cs"/>
          <w:rtl/>
        </w:rPr>
        <w:t>"</w:t>
      </w:r>
      <w:r>
        <w:rPr>
          <w:rFonts w:hint="cs"/>
          <w:rtl/>
        </w:rPr>
        <w:t>קרט בלנש</w:t>
      </w:r>
      <w:r w:rsidR="00F03301">
        <w:rPr>
          <w:rFonts w:hint="cs"/>
          <w:rtl/>
        </w:rPr>
        <w:t>"</w:t>
      </w:r>
      <w:r>
        <w:rPr>
          <w:rFonts w:hint="cs"/>
          <w:rtl/>
        </w:rPr>
        <w:t xml:space="preserve">. </w:t>
      </w:r>
      <w:bookmarkStart w:id="2170" w:name="_ETM_Q1_4588710"/>
      <w:bookmarkEnd w:id="2170"/>
    </w:p>
    <w:p w:rsidR="00DB6938" w:rsidRDefault="00DB6938" w:rsidP="00DB6938">
      <w:pPr>
        <w:rPr>
          <w:rtl/>
        </w:rPr>
      </w:pPr>
      <w:bookmarkStart w:id="2171" w:name="_ETM_Q1_4587052"/>
      <w:bookmarkStart w:id="2172" w:name="_ETM_Q1_4587126"/>
      <w:bookmarkEnd w:id="2171"/>
      <w:bookmarkEnd w:id="2172"/>
    </w:p>
    <w:p w:rsidR="00DB6938" w:rsidRDefault="009737AE" w:rsidP="0037191A">
      <w:pPr>
        <w:pStyle w:val="af6"/>
        <w:rPr>
          <w:rtl/>
        </w:rPr>
      </w:pPr>
      <w:bookmarkStart w:id="2173" w:name="_ETM_Q1_4587430"/>
      <w:bookmarkStart w:id="2174" w:name="_ETM_Q1_4587354"/>
      <w:bookmarkStart w:id="2175" w:name="ET_yor_5094_353"/>
      <w:bookmarkEnd w:id="2173"/>
      <w:bookmarkEnd w:id="2174"/>
      <w:r w:rsidRPr="0037191A">
        <w:rPr>
          <w:rStyle w:val="TagStyle"/>
          <w:rtl/>
        </w:rPr>
        <w:t xml:space="preserve"> &lt;&lt; יור &gt;&gt;</w:t>
      </w:r>
      <w:r w:rsidRPr="009737AE">
        <w:rPr>
          <w:rStyle w:val="TagStyle"/>
          <w:rtl/>
        </w:rPr>
        <w:t xml:space="preserve"> </w:t>
      </w:r>
      <w:r w:rsidR="00DB6938" w:rsidRPr="00DB6938">
        <w:rPr>
          <w:rStyle w:val="afd"/>
          <w:color w:val="000000"/>
          <w:rtl/>
        </w:rPr>
        <w:t>היו"ר ניסן סלומינסקי</w:t>
      </w:r>
      <w:r w:rsidR="00DB6938" w:rsidRPr="00DB6938">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2175"/>
    </w:p>
    <w:p w:rsidR="00DB6938" w:rsidRDefault="00DB6938" w:rsidP="00DB6938">
      <w:pPr>
        <w:pStyle w:val="KeepWithNext"/>
        <w:rPr>
          <w:rtl/>
        </w:rPr>
      </w:pPr>
    </w:p>
    <w:p w:rsidR="00DB6938" w:rsidRDefault="00DB6938" w:rsidP="00DB6938">
      <w:pPr>
        <w:rPr>
          <w:rtl/>
        </w:rPr>
      </w:pPr>
      <w:bookmarkStart w:id="2176" w:name="_ETM_Q1_4588466"/>
      <w:bookmarkEnd w:id="2176"/>
      <w:r>
        <w:rPr>
          <w:rFonts w:hint="cs"/>
          <w:rtl/>
        </w:rPr>
        <w:t xml:space="preserve">לא, לא. </w:t>
      </w:r>
    </w:p>
    <w:p w:rsidR="00DB6938" w:rsidRDefault="00DB6938" w:rsidP="00DB6938">
      <w:pPr>
        <w:rPr>
          <w:rtl/>
        </w:rPr>
      </w:pPr>
      <w:bookmarkStart w:id="2177" w:name="_ETM_Q1_4589917"/>
      <w:bookmarkStart w:id="2178" w:name="_ETM_Q1_4589992"/>
      <w:bookmarkEnd w:id="2177"/>
      <w:bookmarkEnd w:id="2178"/>
    </w:p>
    <w:p w:rsidR="00DA2168" w:rsidRDefault="00DA2168" w:rsidP="00DA2168">
      <w:pPr>
        <w:pStyle w:val="af9"/>
        <w:rPr>
          <w:rtl/>
        </w:rPr>
      </w:pPr>
      <w:bookmarkStart w:id="2179" w:name="_ETM_Q1_4590301"/>
      <w:bookmarkStart w:id="2180" w:name="_ETM_Q1_4590259"/>
      <w:bookmarkEnd w:id="2179"/>
      <w:bookmarkEnd w:id="2180"/>
      <w:r w:rsidRPr="0037191A">
        <w:rPr>
          <w:rStyle w:val="TagStyle"/>
          <w:rtl/>
        </w:rPr>
        <w:t>&lt;&lt; אורח &gt;&gt;</w:t>
      </w:r>
      <w:r w:rsidRPr="009737AE">
        <w:rPr>
          <w:rStyle w:val="TagStyle"/>
          <w:rtl/>
        </w:rPr>
        <w:t xml:space="preserve"> </w:t>
      </w:r>
      <w:r w:rsidRPr="00DA692D">
        <w:rPr>
          <w:rStyle w:val="afd"/>
          <w:color w:val="000000"/>
          <w:rtl/>
        </w:rPr>
        <w:t>איילת עוז</w:t>
      </w:r>
      <w:r w:rsidRPr="00DA692D">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p>
    <w:p w:rsidR="00DB6938" w:rsidRDefault="00DB6938" w:rsidP="00DA2168">
      <w:pPr>
        <w:pStyle w:val="KeepWithNext"/>
        <w:rPr>
          <w:rtl/>
        </w:rPr>
      </w:pPr>
    </w:p>
    <w:p w:rsidR="00DB6938" w:rsidRDefault="00DB6938" w:rsidP="00F03301">
      <w:pPr>
        <w:rPr>
          <w:rtl/>
        </w:rPr>
      </w:pPr>
      <w:r>
        <w:rPr>
          <w:rFonts w:hint="cs"/>
          <w:rtl/>
        </w:rPr>
        <w:t>אם אתה אומר אני חי עם זה בשלום, המשמעות היא להגיד ברשויות המקומיות אין ערך לתקנת השבים.</w:t>
      </w:r>
    </w:p>
    <w:p w:rsidR="00DB6938" w:rsidRDefault="00DB6938" w:rsidP="00DB6938">
      <w:pPr>
        <w:rPr>
          <w:rtl/>
        </w:rPr>
      </w:pPr>
      <w:bookmarkStart w:id="2181" w:name="_ETM_Q1_4598188"/>
      <w:bookmarkEnd w:id="2181"/>
    </w:p>
    <w:p w:rsidR="00DB6938" w:rsidRDefault="009737AE" w:rsidP="0037191A">
      <w:pPr>
        <w:pStyle w:val="af6"/>
        <w:rPr>
          <w:rtl/>
        </w:rPr>
      </w:pPr>
      <w:bookmarkStart w:id="2182" w:name="_ETM_Q1_4598854"/>
      <w:bookmarkStart w:id="2183" w:name="_ETM_Q1_4598770"/>
      <w:bookmarkStart w:id="2184" w:name="_ETM_Q1_4598509"/>
      <w:bookmarkStart w:id="2185" w:name="ET_yor_5094_355"/>
      <w:bookmarkEnd w:id="2182"/>
      <w:bookmarkEnd w:id="2183"/>
      <w:bookmarkEnd w:id="2184"/>
      <w:r w:rsidRPr="0037191A">
        <w:rPr>
          <w:rStyle w:val="TagStyle"/>
          <w:rtl/>
        </w:rPr>
        <w:t xml:space="preserve"> &lt;&lt; יור &gt;&gt;</w:t>
      </w:r>
      <w:r w:rsidRPr="009737AE">
        <w:rPr>
          <w:rStyle w:val="TagStyle"/>
          <w:rtl/>
        </w:rPr>
        <w:t xml:space="preserve"> </w:t>
      </w:r>
      <w:r w:rsidR="00DB6938" w:rsidRPr="00DB6938">
        <w:rPr>
          <w:rStyle w:val="afd"/>
          <w:color w:val="000000"/>
          <w:rtl/>
        </w:rPr>
        <w:t>היו"ר ניסן סלומינסקי</w:t>
      </w:r>
      <w:r w:rsidR="00DB6938" w:rsidRPr="00DB6938">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2185"/>
    </w:p>
    <w:p w:rsidR="00DB6938" w:rsidRDefault="00DB6938" w:rsidP="00DB6938">
      <w:pPr>
        <w:pStyle w:val="KeepWithNext"/>
        <w:rPr>
          <w:rtl/>
        </w:rPr>
      </w:pPr>
    </w:p>
    <w:p w:rsidR="00DB6938" w:rsidRDefault="00DB6938" w:rsidP="00DB6938">
      <w:pPr>
        <w:rPr>
          <w:rtl/>
        </w:rPr>
      </w:pPr>
      <w:bookmarkStart w:id="2186" w:name="_ETM_Q1_4599719"/>
      <w:bookmarkEnd w:id="2186"/>
      <w:r>
        <w:rPr>
          <w:rFonts w:hint="cs"/>
          <w:rtl/>
        </w:rPr>
        <w:t xml:space="preserve">הפוך. אני מתכוון אולי הפוך. </w:t>
      </w:r>
    </w:p>
    <w:p w:rsidR="00DB6938" w:rsidRDefault="00DB6938" w:rsidP="00DB6938">
      <w:pPr>
        <w:rPr>
          <w:rtl/>
        </w:rPr>
      </w:pPr>
    </w:p>
    <w:p w:rsidR="00DA2168" w:rsidRDefault="00DA2168" w:rsidP="00DA2168">
      <w:pPr>
        <w:pStyle w:val="af9"/>
        <w:rPr>
          <w:rtl/>
        </w:rPr>
      </w:pPr>
      <w:r w:rsidRPr="0037191A">
        <w:rPr>
          <w:rStyle w:val="TagStyle"/>
          <w:rtl/>
        </w:rPr>
        <w:t>&lt;&lt; אורח &gt;&gt;</w:t>
      </w:r>
      <w:r w:rsidRPr="009737AE">
        <w:rPr>
          <w:rStyle w:val="TagStyle"/>
          <w:rtl/>
        </w:rPr>
        <w:t xml:space="preserve"> </w:t>
      </w:r>
      <w:r w:rsidRPr="00DA692D">
        <w:rPr>
          <w:rStyle w:val="afd"/>
          <w:color w:val="000000"/>
          <w:rtl/>
        </w:rPr>
        <w:t>איילת עוז</w:t>
      </w:r>
      <w:r w:rsidRPr="00DA692D">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p>
    <w:p w:rsidR="00DB6938" w:rsidRDefault="00DB6938" w:rsidP="00DA2168">
      <w:pPr>
        <w:pStyle w:val="KeepWithNext"/>
        <w:rPr>
          <w:rtl/>
        </w:rPr>
      </w:pPr>
    </w:p>
    <w:p w:rsidR="00DB6938" w:rsidRDefault="00DB6938" w:rsidP="00DB6938">
      <w:pPr>
        <w:rPr>
          <w:rtl/>
        </w:rPr>
      </w:pPr>
      <w:r>
        <w:rPr>
          <w:rFonts w:hint="cs"/>
          <w:rtl/>
        </w:rPr>
        <w:t xml:space="preserve">אבל החוק כרגע לא נותן שום הגנה. הסעיף בלי הנהלים, שזו </w:t>
      </w:r>
      <w:bookmarkStart w:id="2187" w:name="_ETM_Q1_4603825"/>
      <w:bookmarkEnd w:id="2187"/>
      <w:r>
        <w:rPr>
          <w:rFonts w:hint="cs"/>
          <w:rtl/>
        </w:rPr>
        <w:t xml:space="preserve">איזושהי הגנה מינימלית, לא נותן שום הגנה. </w:t>
      </w:r>
    </w:p>
    <w:p w:rsidR="00DB6938" w:rsidRDefault="00DB6938" w:rsidP="00DB6938">
      <w:pPr>
        <w:rPr>
          <w:rtl/>
        </w:rPr>
      </w:pPr>
      <w:bookmarkStart w:id="2188" w:name="_ETM_Q1_4605877"/>
      <w:bookmarkStart w:id="2189" w:name="_ETM_Q1_4605988"/>
      <w:bookmarkEnd w:id="2188"/>
      <w:bookmarkEnd w:id="2189"/>
    </w:p>
    <w:p w:rsidR="00DB6938" w:rsidRDefault="009737AE" w:rsidP="0037191A">
      <w:pPr>
        <w:pStyle w:val="af6"/>
        <w:rPr>
          <w:rtl/>
        </w:rPr>
      </w:pPr>
      <w:bookmarkStart w:id="2190" w:name="_ETM_Q1_4606270"/>
      <w:bookmarkStart w:id="2191" w:name="_ETM_Q1_4606226"/>
      <w:bookmarkStart w:id="2192" w:name="ET_yor_5094_357"/>
      <w:bookmarkEnd w:id="2190"/>
      <w:bookmarkEnd w:id="2191"/>
      <w:r w:rsidRPr="0037191A">
        <w:rPr>
          <w:rStyle w:val="TagStyle"/>
          <w:rtl/>
        </w:rPr>
        <w:t xml:space="preserve"> &lt;&lt; יור &gt;&gt;</w:t>
      </w:r>
      <w:r w:rsidRPr="009737AE">
        <w:rPr>
          <w:rStyle w:val="TagStyle"/>
          <w:rtl/>
        </w:rPr>
        <w:t xml:space="preserve"> </w:t>
      </w:r>
      <w:r w:rsidR="00DB6938" w:rsidRPr="00DB6938">
        <w:rPr>
          <w:rStyle w:val="afd"/>
          <w:color w:val="000000"/>
          <w:rtl/>
        </w:rPr>
        <w:t>היו"ר ניסן סלומינסקי</w:t>
      </w:r>
      <w:r w:rsidR="00DB6938" w:rsidRPr="00DB6938">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2192"/>
    </w:p>
    <w:p w:rsidR="00DB6938" w:rsidRDefault="00DB6938" w:rsidP="00DB6938">
      <w:pPr>
        <w:pStyle w:val="KeepWithNext"/>
        <w:rPr>
          <w:rtl/>
        </w:rPr>
      </w:pPr>
    </w:p>
    <w:p w:rsidR="00DB6938" w:rsidRDefault="00DB6938" w:rsidP="00DB6938">
      <w:pPr>
        <w:rPr>
          <w:rtl/>
        </w:rPr>
      </w:pPr>
      <w:bookmarkStart w:id="2193" w:name="_ETM_Q1_4607309"/>
      <w:bookmarkEnd w:id="2193"/>
      <w:r>
        <w:rPr>
          <w:rFonts w:hint="cs"/>
          <w:rtl/>
        </w:rPr>
        <w:t xml:space="preserve">למה? אז יכול </w:t>
      </w:r>
      <w:bookmarkStart w:id="2194" w:name="_ETM_Q1_4606174"/>
      <w:bookmarkEnd w:id="2194"/>
      <w:r>
        <w:rPr>
          <w:rFonts w:hint="cs"/>
          <w:rtl/>
        </w:rPr>
        <w:t xml:space="preserve">להיות שהיועץ המשפטי של אותה רשות יבקש רק בארבעה מקרים. </w:t>
      </w:r>
      <w:bookmarkStart w:id="2195" w:name="_ETM_Q1_4613143"/>
      <w:bookmarkEnd w:id="2195"/>
      <w:r>
        <w:rPr>
          <w:rFonts w:hint="cs"/>
          <w:rtl/>
        </w:rPr>
        <w:t xml:space="preserve">אם אני אעשה רשימה, הוא יבקש ב-50 מקרים. </w:t>
      </w:r>
    </w:p>
    <w:p w:rsidR="00DB6938" w:rsidRDefault="00DB6938" w:rsidP="00DB6938">
      <w:pPr>
        <w:rPr>
          <w:rtl/>
        </w:rPr>
      </w:pPr>
      <w:bookmarkStart w:id="2196" w:name="_ETM_Q1_4618465"/>
      <w:bookmarkStart w:id="2197" w:name="_ETM_Q1_4618560"/>
      <w:bookmarkEnd w:id="2196"/>
      <w:bookmarkEnd w:id="2197"/>
    </w:p>
    <w:p w:rsidR="00DA2168" w:rsidRDefault="00DA2168" w:rsidP="00DA2168">
      <w:pPr>
        <w:pStyle w:val="af9"/>
        <w:keepNext/>
        <w:rPr>
          <w:rtl/>
        </w:rPr>
      </w:pPr>
      <w:bookmarkStart w:id="2198" w:name="_ETM_Q1_4618852"/>
      <w:bookmarkStart w:id="2199" w:name="_ETM_Q1_4618784"/>
      <w:bookmarkEnd w:id="2198"/>
      <w:bookmarkEnd w:id="2199"/>
      <w:r w:rsidRPr="0037191A">
        <w:rPr>
          <w:rStyle w:val="TagStyle"/>
          <w:rtl/>
        </w:rPr>
        <w:t>&lt;&lt; אורח &gt;&gt;</w:t>
      </w:r>
      <w:r w:rsidRPr="009737AE">
        <w:rPr>
          <w:rStyle w:val="TagStyle"/>
          <w:rtl/>
        </w:rPr>
        <w:t xml:space="preserve"> </w:t>
      </w:r>
      <w:r w:rsidRPr="00DA692D">
        <w:rPr>
          <w:rStyle w:val="afd"/>
          <w:color w:val="000000"/>
          <w:rtl/>
        </w:rPr>
        <w:t>איילת עוז</w:t>
      </w:r>
      <w:r w:rsidRPr="00DA692D">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p>
    <w:p w:rsidR="00DB6938" w:rsidRDefault="00DB6938" w:rsidP="00DA2168">
      <w:pPr>
        <w:pStyle w:val="KeepWithNext"/>
        <w:rPr>
          <w:rtl/>
        </w:rPr>
      </w:pPr>
    </w:p>
    <w:p w:rsidR="00DB6938" w:rsidRDefault="00DB6938" w:rsidP="00DB6938">
      <w:pPr>
        <w:rPr>
          <w:rtl/>
        </w:rPr>
      </w:pPr>
      <w:r>
        <w:rPr>
          <w:rFonts w:hint="cs"/>
          <w:rtl/>
        </w:rPr>
        <w:t>למה?</w:t>
      </w:r>
    </w:p>
    <w:p w:rsidR="00DB6938" w:rsidRDefault="00DB6938" w:rsidP="00DB6938">
      <w:pPr>
        <w:rPr>
          <w:rtl/>
        </w:rPr>
      </w:pPr>
    </w:p>
    <w:p w:rsidR="00DB6938" w:rsidRDefault="009737AE" w:rsidP="0037191A">
      <w:pPr>
        <w:pStyle w:val="af6"/>
        <w:rPr>
          <w:rtl/>
        </w:rPr>
      </w:pPr>
      <w:bookmarkStart w:id="2200" w:name="ET_yor_5094_359"/>
      <w:r w:rsidRPr="0037191A">
        <w:rPr>
          <w:rStyle w:val="TagStyle"/>
          <w:rtl/>
        </w:rPr>
        <w:t xml:space="preserve"> &lt;&lt; יור &gt;&gt;</w:t>
      </w:r>
      <w:r w:rsidRPr="009737AE">
        <w:rPr>
          <w:rStyle w:val="TagStyle"/>
          <w:rtl/>
        </w:rPr>
        <w:t xml:space="preserve"> </w:t>
      </w:r>
      <w:r w:rsidR="00DB6938" w:rsidRPr="00DB6938">
        <w:rPr>
          <w:rStyle w:val="afd"/>
          <w:color w:val="000000"/>
          <w:rtl/>
        </w:rPr>
        <w:t>היו"ר ניסן סלומינסקי</w:t>
      </w:r>
      <w:r w:rsidR="00DB6938" w:rsidRPr="00DB6938">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2200"/>
    </w:p>
    <w:p w:rsidR="00DB6938" w:rsidRDefault="00DB6938" w:rsidP="00DB6938">
      <w:pPr>
        <w:pStyle w:val="KeepWithNext"/>
        <w:rPr>
          <w:rtl/>
        </w:rPr>
      </w:pPr>
    </w:p>
    <w:p w:rsidR="00DB6938" w:rsidRDefault="00DB6938" w:rsidP="00256D41">
      <w:pPr>
        <w:rPr>
          <w:rtl/>
        </w:rPr>
      </w:pPr>
      <w:r>
        <w:rPr>
          <w:rFonts w:hint="cs"/>
          <w:rtl/>
        </w:rPr>
        <w:t xml:space="preserve">למה לא? אני אומר, הרשימה לא בהכרח תקל, היא יכולה להחמיר הרבה יותר. </w:t>
      </w:r>
      <w:bookmarkStart w:id="2201" w:name="_ETM_Q1_4627766"/>
      <w:bookmarkStart w:id="2202" w:name="_ETM_Q1_4627829"/>
      <w:bookmarkStart w:id="2203" w:name="_ETM_Q1_4628053"/>
      <w:bookmarkStart w:id="2204" w:name="_ETM_Q1_4628118"/>
      <w:bookmarkEnd w:id="2201"/>
      <w:bookmarkEnd w:id="2202"/>
      <w:bookmarkEnd w:id="2203"/>
      <w:bookmarkEnd w:id="2204"/>
      <w:r>
        <w:rPr>
          <w:rFonts w:hint="cs"/>
          <w:rtl/>
        </w:rPr>
        <w:t xml:space="preserve">אוקיי. תתקדמי. </w:t>
      </w:r>
    </w:p>
    <w:p w:rsidR="00DB6938" w:rsidRDefault="00DB6938" w:rsidP="00DB6938">
      <w:pPr>
        <w:rPr>
          <w:rtl/>
        </w:rPr>
      </w:pPr>
      <w:bookmarkStart w:id="2205" w:name="_ETM_Q1_4626403"/>
      <w:bookmarkStart w:id="2206" w:name="_ETM_Q1_4626458"/>
      <w:bookmarkEnd w:id="2205"/>
      <w:bookmarkEnd w:id="2206"/>
    </w:p>
    <w:p w:rsidR="00DB6938" w:rsidRDefault="009737AE" w:rsidP="0037191A">
      <w:pPr>
        <w:pStyle w:val="a4"/>
        <w:rPr>
          <w:rtl/>
        </w:rPr>
      </w:pPr>
      <w:bookmarkStart w:id="2207" w:name="_ETM_Q1_4628033"/>
      <w:bookmarkStart w:id="2208" w:name="_ETM_Q1_4626731"/>
      <w:bookmarkStart w:id="2209" w:name="_ETM_Q1_4626672"/>
      <w:bookmarkStart w:id="2210" w:name="ET_speaker_נועה_ברודסקי_לוי_360"/>
      <w:bookmarkEnd w:id="2207"/>
      <w:bookmarkEnd w:id="2208"/>
      <w:bookmarkEnd w:id="2209"/>
      <w:r w:rsidRPr="0037191A">
        <w:rPr>
          <w:rStyle w:val="TagStyle"/>
          <w:rtl/>
        </w:rPr>
        <w:t xml:space="preserve"> &lt;&lt; דובר &gt;&gt;</w:t>
      </w:r>
      <w:r w:rsidRPr="009737AE">
        <w:rPr>
          <w:rStyle w:val="TagStyle"/>
          <w:rtl/>
        </w:rPr>
        <w:t xml:space="preserve"> </w:t>
      </w:r>
      <w:r w:rsidR="00DB6938" w:rsidRPr="00DB6938">
        <w:rPr>
          <w:rStyle w:val="afd"/>
          <w:color w:val="000000"/>
          <w:rtl/>
        </w:rPr>
        <w:t>נועה ברודסקי לוי</w:t>
      </w:r>
      <w:r w:rsidR="00DB6938" w:rsidRPr="00DB6938">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2210"/>
    </w:p>
    <w:p w:rsidR="00DB6938" w:rsidRDefault="00DB6938" w:rsidP="00DB6938">
      <w:pPr>
        <w:pStyle w:val="KeepWithNext"/>
        <w:rPr>
          <w:rtl/>
        </w:rPr>
      </w:pPr>
    </w:p>
    <w:p w:rsidR="00DB6938" w:rsidRDefault="00DB6938" w:rsidP="00DB6938">
      <w:pPr>
        <w:rPr>
          <w:rtl/>
        </w:rPr>
      </w:pPr>
      <w:bookmarkStart w:id="2211" w:name="_ETM_Q1_4628746"/>
      <w:bookmarkEnd w:id="2211"/>
      <w:r>
        <w:rPr>
          <w:rFonts w:hint="cs"/>
          <w:rtl/>
        </w:rPr>
        <w:t xml:space="preserve">אז בכל זאת אנחנו מכניסים גם הפניה לעקרונות של סעיף 12 שהקראנו קודם </w:t>
      </w:r>
      <w:bookmarkStart w:id="2212" w:name="_ETM_Q1_4638571"/>
      <w:bookmarkEnd w:id="2212"/>
      <w:r>
        <w:rPr>
          <w:rFonts w:hint="cs"/>
          <w:rtl/>
        </w:rPr>
        <w:t xml:space="preserve">וגם כמובן לאמות המידה בסעיף 36. </w:t>
      </w:r>
    </w:p>
    <w:p w:rsidR="00DB6938" w:rsidRDefault="00DB6938" w:rsidP="00DB6938">
      <w:pPr>
        <w:rPr>
          <w:rtl/>
        </w:rPr>
      </w:pPr>
      <w:bookmarkStart w:id="2213" w:name="_ETM_Q1_4643220"/>
      <w:bookmarkEnd w:id="2213"/>
    </w:p>
    <w:p w:rsidR="00DB6938" w:rsidRDefault="00DB6938" w:rsidP="00DB6938">
      <w:pPr>
        <w:rPr>
          <w:rtl/>
        </w:rPr>
      </w:pPr>
      <w:bookmarkStart w:id="2214" w:name="_ETM_Q1_4643326"/>
      <w:bookmarkStart w:id="2215" w:name="_ETM_Q1_4643536"/>
      <w:bookmarkEnd w:id="2214"/>
      <w:bookmarkEnd w:id="2215"/>
      <w:r>
        <w:rPr>
          <w:rFonts w:hint="cs"/>
          <w:rtl/>
        </w:rPr>
        <w:t>ג</w:t>
      </w:r>
      <w:bookmarkStart w:id="2216" w:name="_ETM_Q1_4643615"/>
      <w:bookmarkEnd w:id="2216"/>
      <w:r>
        <w:rPr>
          <w:rFonts w:hint="cs"/>
          <w:rtl/>
        </w:rPr>
        <w:t xml:space="preserve">בי יצאה רגע </w:t>
      </w:r>
      <w:bookmarkStart w:id="2217" w:name="_ETM_Q1_4645966"/>
      <w:bookmarkEnd w:id="2217"/>
      <w:r>
        <w:rPr>
          <w:rFonts w:hint="cs"/>
          <w:rtl/>
        </w:rPr>
        <w:t xml:space="preserve">אבל אמרנו גם שהם יצטרכו לפרסם את הנהלים שלהם. </w:t>
      </w:r>
    </w:p>
    <w:p w:rsidR="00DB6938" w:rsidRDefault="00DB6938" w:rsidP="00DB6938">
      <w:pPr>
        <w:rPr>
          <w:rtl/>
        </w:rPr>
      </w:pPr>
    </w:p>
    <w:p w:rsidR="00DB6938" w:rsidRDefault="009737AE" w:rsidP="0037191A">
      <w:pPr>
        <w:pStyle w:val="af6"/>
        <w:rPr>
          <w:rtl/>
        </w:rPr>
      </w:pPr>
      <w:bookmarkStart w:id="2218" w:name="ET_yor_5094_361"/>
      <w:r w:rsidRPr="0037191A">
        <w:rPr>
          <w:rStyle w:val="TagStyle"/>
          <w:rtl/>
        </w:rPr>
        <w:t xml:space="preserve"> &lt;&lt; יור &gt;&gt;</w:t>
      </w:r>
      <w:r w:rsidRPr="009737AE">
        <w:rPr>
          <w:rStyle w:val="TagStyle"/>
          <w:rtl/>
        </w:rPr>
        <w:t xml:space="preserve"> </w:t>
      </w:r>
      <w:r w:rsidR="00DB6938" w:rsidRPr="00DB6938">
        <w:rPr>
          <w:rStyle w:val="afd"/>
          <w:color w:val="000000"/>
          <w:rtl/>
        </w:rPr>
        <w:t>היו"ר ניסן סלומינסקי</w:t>
      </w:r>
      <w:r w:rsidR="00DB6938" w:rsidRPr="00DB6938">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2218"/>
    </w:p>
    <w:p w:rsidR="00DB6938" w:rsidRDefault="00DB6938" w:rsidP="00DB6938">
      <w:pPr>
        <w:pStyle w:val="KeepWithNext"/>
        <w:rPr>
          <w:rtl/>
        </w:rPr>
      </w:pPr>
    </w:p>
    <w:p w:rsidR="00DB6938" w:rsidRDefault="00DB6938" w:rsidP="00256D41">
      <w:pPr>
        <w:rPr>
          <w:rtl/>
        </w:rPr>
      </w:pPr>
      <w:r>
        <w:rPr>
          <w:rFonts w:hint="cs"/>
          <w:rtl/>
        </w:rPr>
        <w:t xml:space="preserve">כן. </w:t>
      </w:r>
      <w:bookmarkStart w:id="2219" w:name="_ETM_Q1_4646585"/>
      <w:bookmarkEnd w:id="2219"/>
      <w:r>
        <w:rPr>
          <w:rFonts w:hint="cs"/>
          <w:rtl/>
        </w:rPr>
        <w:t xml:space="preserve">אני מבין שעובדים על זה ויצטרך לעבוד צוות גדול, לקבוע באמת נהלים איפה יש חובות שכן צריך. איילת, אני </w:t>
      </w:r>
      <w:bookmarkStart w:id="2220" w:name="_ETM_Q1_4661657"/>
      <w:bookmarkEnd w:id="2220"/>
      <w:r>
        <w:rPr>
          <w:rFonts w:hint="cs"/>
          <w:rtl/>
        </w:rPr>
        <w:t xml:space="preserve">אומר, צוות נפרד </w:t>
      </w:r>
      <w:r>
        <w:rPr>
          <w:rtl/>
        </w:rPr>
        <w:t>–</w:t>
      </w:r>
      <w:r>
        <w:rPr>
          <w:rFonts w:hint="cs"/>
          <w:rtl/>
        </w:rPr>
        <w:t xml:space="preserve"> שיושב על זה, ומגבי אני </w:t>
      </w:r>
      <w:bookmarkStart w:id="2221" w:name="_ETM_Q1_4663571"/>
      <w:bookmarkEnd w:id="2221"/>
      <w:r>
        <w:rPr>
          <w:rFonts w:hint="cs"/>
          <w:rtl/>
        </w:rPr>
        <w:t xml:space="preserve">מבין שיושבים על זה </w:t>
      </w:r>
      <w:r>
        <w:rPr>
          <w:rtl/>
        </w:rPr>
        <w:t>–</w:t>
      </w:r>
      <w:r>
        <w:rPr>
          <w:rFonts w:hint="cs"/>
          <w:rtl/>
        </w:rPr>
        <w:t xml:space="preserve"> </w:t>
      </w:r>
      <w:r w:rsidR="00256D41">
        <w:rPr>
          <w:rFonts w:hint="cs"/>
          <w:rtl/>
        </w:rPr>
        <w:t xml:space="preserve">יצטרך </w:t>
      </w:r>
      <w:r>
        <w:rPr>
          <w:rFonts w:hint="cs"/>
          <w:rtl/>
        </w:rPr>
        <w:t xml:space="preserve">לקבוע איפה יש חובות, באיזה </w:t>
      </w:r>
      <w:bookmarkStart w:id="2222" w:name="_ETM_Q1_4665809"/>
      <w:bookmarkEnd w:id="2222"/>
      <w:r>
        <w:rPr>
          <w:rFonts w:hint="cs"/>
          <w:rtl/>
        </w:rPr>
        <w:t>סוגים ובאיזה מקומות יש חובות לבקש את הרישום.</w:t>
      </w:r>
    </w:p>
    <w:p w:rsidR="00DB6938" w:rsidRDefault="00DB6938" w:rsidP="00DB6938">
      <w:pPr>
        <w:rPr>
          <w:rtl/>
        </w:rPr>
      </w:pPr>
    </w:p>
    <w:p w:rsidR="00DA2168" w:rsidRDefault="00DA2168" w:rsidP="00DA2168">
      <w:pPr>
        <w:pStyle w:val="af9"/>
        <w:rPr>
          <w:rtl/>
        </w:rPr>
      </w:pPr>
      <w:r w:rsidRPr="0037191A">
        <w:rPr>
          <w:rStyle w:val="TagStyle"/>
          <w:rtl/>
        </w:rPr>
        <w:t>&lt;&lt; אורח &gt;&gt;</w:t>
      </w:r>
      <w:r w:rsidRPr="009737AE">
        <w:rPr>
          <w:rStyle w:val="TagStyle"/>
          <w:rtl/>
        </w:rPr>
        <w:t xml:space="preserve"> </w:t>
      </w:r>
      <w:r w:rsidRPr="00DA692D">
        <w:rPr>
          <w:rStyle w:val="afd"/>
          <w:color w:val="000000"/>
          <w:rtl/>
        </w:rPr>
        <w:t>איילת עוז</w:t>
      </w:r>
      <w:r w:rsidRPr="00DA692D">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p>
    <w:p w:rsidR="00DB6938" w:rsidRDefault="00DB6938" w:rsidP="00DA2168">
      <w:pPr>
        <w:pStyle w:val="KeepWithNext"/>
        <w:rPr>
          <w:rtl/>
        </w:rPr>
      </w:pPr>
    </w:p>
    <w:p w:rsidR="00DB6938" w:rsidRDefault="00DB6938" w:rsidP="00DB6938">
      <w:pPr>
        <w:rPr>
          <w:rtl/>
        </w:rPr>
      </w:pPr>
      <w:r>
        <w:rPr>
          <w:rFonts w:hint="cs"/>
          <w:rtl/>
        </w:rPr>
        <w:t xml:space="preserve">חובות </w:t>
      </w:r>
      <w:r w:rsidR="000B057D">
        <w:rPr>
          <w:rFonts w:hint="cs"/>
          <w:rtl/>
        </w:rPr>
        <w:t xml:space="preserve">זה מבחינתי עולם אחר, זה בוודאי עולם מצומצם יותר. זו </w:t>
      </w:r>
      <w:bookmarkStart w:id="2223" w:name="_ETM_Q1_4676273"/>
      <w:bookmarkEnd w:id="2223"/>
      <w:r w:rsidR="000B057D">
        <w:rPr>
          <w:rFonts w:hint="cs"/>
          <w:rtl/>
        </w:rPr>
        <w:t xml:space="preserve">שאלה אחרת. </w:t>
      </w:r>
    </w:p>
    <w:p w:rsidR="000B057D" w:rsidRDefault="000B057D" w:rsidP="00DB6938">
      <w:pPr>
        <w:rPr>
          <w:rtl/>
        </w:rPr>
      </w:pPr>
      <w:bookmarkStart w:id="2224" w:name="_ETM_Q1_4674436"/>
      <w:bookmarkStart w:id="2225" w:name="_ETM_Q1_4674525"/>
      <w:bookmarkEnd w:id="2224"/>
      <w:bookmarkEnd w:id="2225"/>
    </w:p>
    <w:p w:rsidR="000B057D" w:rsidRDefault="009737AE" w:rsidP="0037191A">
      <w:pPr>
        <w:pStyle w:val="af6"/>
        <w:rPr>
          <w:rtl/>
        </w:rPr>
      </w:pPr>
      <w:bookmarkStart w:id="2226" w:name="_ETM_Q1_4674810"/>
      <w:bookmarkStart w:id="2227" w:name="_ETM_Q1_4674742"/>
      <w:bookmarkStart w:id="2228" w:name="ET_yor_5094_363"/>
      <w:bookmarkEnd w:id="2226"/>
      <w:bookmarkEnd w:id="2227"/>
      <w:r w:rsidRPr="0037191A">
        <w:rPr>
          <w:rStyle w:val="TagStyle"/>
          <w:rtl/>
        </w:rPr>
        <w:t xml:space="preserve"> &lt;&lt; יור &gt;&gt;</w:t>
      </w:r>
      <w:r w:rsidRPr="009737AE">
        <w:rPr>
          <w:rStyle w:val="TagStyle"/>
          <w:rtl/>
        </w:rPr>
        <w:t xml:space="preserve"> </w:t>
      </w:r>
      <w:r w:rsidR="000B057D" w:rsidRPr="000B057D">
        <w:rPr>
          <w:rStyle w:val="afd"/>
          <w:color w:val="000000"/>
          <w:rtl/>
        </w:rPr>
        <w:t>היו"ר ניסן סלומינסקי</w:t>
      </w:r>
      <w:r w:rsidR="000B057D" w:rsidRPr="000B057D">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2228"/>
    </w:p>
    <w:p w:rsidR="000B057D" w:rsidRDefault="000B057D" w:rsidP="000B057D">
      <w:pPr>
        <w:pStyle w:val="KeepWithNext"/>
        <w:rPr>
          <w:rtl/>
        </w:rPr>
      </w:pPr>
    </w:p>
    <w:p w:rsidR="000B057D" w:rsidRDefault="000B057D" w:rsidP="000B057D">
      <w:pPr>
        <w:rPr>
          <w:rtl/>
        </w:rPr>
      </w:pPr>
      <w:bookmarkStart w:id="2229" w:name="_ETM_Q1_4675846"/>
      <w:bookmarkEnd w:id="2229"/>
      <w:r>
        <w:rPr>
          <w:rFonts w:hint="cs"/>
          <w:rtl/>
        </w:rPr>
        <w:t xml:space="preserve">לא. איפה חובה לבקש רישום על אדם, על </w:t>
      </w:r>
      <w:bookmarkStart w:id="2230" w:name="_ETM_Q1_4679909"/>
      <w:bookmarkEnd w:id="2230"/>
      <w:r>
        <w:rPr>
          <w:rFonts w:hint="cs"/>
          <w:rtl/>
        </w:rPr>
        <w:t>איזה תפקיד יש חובה לבקש.</w:t>
      </w:r>
    </w:p>
    <w:p w:rsidR="000B057D" w:rsidRDefault="000B057D" w:rsidP="000B057D">
      <w:pPr>
        <w:rPr>
          <w:rtl/>
        </w:rPr>
      </w:pPr>
      <w:bookmarkStart w:id="2231" w:name="_ETM_Q1_4680008"/>
      <w:bookmarkStart w:id="2232" w:name="_ETM_Q1_4680099"/>
      <w:bookmarkEnd w:id="2231"/>
      <w:bookmarkEnd w:id="2232"/>
    </w:p>
    <w:p w:rsidR="00DA2168" w:rsidRDefault="00DA2168" w:rsidP="00DA2168">
      <w:pPr>
        <w:pStyle w:val="af9"/>
        <w:rPr>
          <w:rtl/>
        </w:rPr>
      </w:pPr>
      <w:bookmarkStart w:id="2233" w:name="_ETM_Q1_4681495"/>
      <w:bookmarkStart w:id="2234" w:name="_ETM_Q1_4680386"/>
      <w:bookmarkStart w:id="2235" w:name="_ETM_Q1_4680313"/>
      <w:bookmarkEnd w:id="2233"/>
      <w:bookmarkEnd w:id="2234"/>
      <w:bookmarkEnd w:id="2235"/>
      <w:r w:rsidRPr="0037191A">
        <w:rPr>
          <w:rStyle w:val="TagStyle"/>
          <w:rtl/>
        </w:rPr>
        <w:t>&lt;&lt; אורח &gt;&gt;</w:t>
      </w:r>
      <w:r w:rsidRPr="009737AE">
        <w:rPr>
          <w:rStyle w:val="TagStyle"/>
          <w:rtl/>
        </w:rPr>
        <w:t xml:space="preserve"> </w:t>
      </w:r>
      <w:r w:rsidRPr="00DA692D">
        <w:rPr>
          <w:rStyle w:val="afd"/>
          <w:color w:val="000000"/>
          <w:rtl/>
        </w:rPr>
        <w:t>איילת עוז</w:t>
      </w:r>
      <w:r w:rsidRPr="00DA692D">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p>
    <w:p w:rsidR="000B057D" w:rsidRDefault="000B057D" w:rsidP="00DA2168">
      <w:pPr>
        <w:pStyle w:val="KeepWithNext"/>
        <w:rPr>
          <w:rtl/>
        </w:rPr>
      </w:pPr>
    </w:p>
    <w:p w:rsidR="000B057D" w:rsidRDefault="000B057D" w:rsidP="000B057D">
      <w:pPr>
        <w:rPr>
          <w:rtl/>
        </w:rPr>
      </w:pPr>
      <w:bookmarkStart w:id="2236" w:name="_ETM_Q1_4682317"/>
      <w:bookmarkEnd w:id="2236"/>
      <w:r>
        <w:rPr>
          <w:rFonts w:hint="cs"/>
          <w:rtl/>
        </w:rPr>
        <w:t>אני מוטרדת לא מהחובה, אני מוטרדת מעצם הסמכות. אני מוטרדת מניצול לרעה או ניצול מורחב מדי של הסמכות. חובה מבחינתי היא שאלה קטנה יותר.</w:t>
      </w:r>
    </w:p>
    <w:p w:rsidR="000B057D" w:rsidRDefault="000B057D" w:rsidP="000B057D">
      <w:pPr>
        <w:rPr>
          <w:rtl/>
        </w:rPr>
      </w:pPr>
    </w:p>
    <w:p w:rsidR="000B057D" w:rsidRDefault="009737AE" w:rsidP="0037191A">
      <w:pPr>
        <w:pStyle w:val="af6"/>
        <w:rPr>
          <w:rtl/>
        </w:rPr>
      </w:pPr>
      <w:bookmarkStart w:id="2237" w:name="ET_yor_5094_365"/>
      <w:r w:rsidRPr="0037191A">
        <w:rPr>
          <w:rStyle w:val="TagStyle"/>
          <w:rtl/>
        </w:rPr>
        <w:t xml:space="preserve"> &lt;&lt; יור &gt;&gt;</w:t>
      </w:r>
      <w:r w:rsidRPr="009737AE">
        <w:rPr>
          <w:rStyle w:val="TagStyle"/>
          <w:rtl/>
        </w:rPr>
        <w:t xml:space="preserve"> </w:t>
      </w:r>
      <w:r w:rsidR="000B057D" w:rsidRPr="000B057D">
        <w:rPr>
          <w:rStyle w:val="afd"/>
          <w:color w:val="000000"/>
          <w:rtl/>
        </w:rPr>
        <w:t>היו"ר ניסן סלומינסקי</w:t>
      </w:r>
      <w:r w:rsidR="000B057D" w:rsidRPr="000B057D">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2237"/>
    </w:p>
    <w:p w:rsidR="000B057D" w:rsidRDefault="000B057D" w:rsidP="000B057D">
      <w:pPr>
        <w:pStyle w:val="KeepWithNext"/>
        <w:rPr>
          <w:rtl/>
        </w:rPr>
      </w:pPr>
    </w:p>
    <w:p w:rsidR="000B057D" w:rsidRDefault="000B057D" w:rsidP="00256D41">
      <w:pPr>
        <w:rPr>
          <w:rtl/>
        </w:rPr>
      </w:pPr>
      <w:r>
        <w:rPr>
          <w:rFonts w:hint="cs"/>
          <w:rtl/>
        </w:rPr>
        <w:t>או זה או הפוך אבל עוד פעם</w:t>
      </w:r>
      <w:r w:rsidR="00256D41">
        <w:rPr>
          <w:rFonts w:hint="cs"/>
          <w:rtl/>
        </w:rPr>
        <w:t xml:space="preserve"> -</w:t>
      </w:r>
      <w:r>
        <w:rPr>
          <w:rFonts w:hint="cs"/>
          <w:rtl/>
        </w:rPr>
        <w:t xml:space="preserve"> אם ייפתר הנושא הזה, אז ייפתר הנושא הזה גם ממילא. </w:t>
      </w:r>
    </w:p>
    <w:p w:rsidR="000B057D" w:rsidRDefault="000B057D" w:rsidP="000B057D">
      <w:pPr>
        <w:rPr>
          <w:rtl/>
        </w:rPr>
      </w:pPr>
    </w:p>
    <w:p w:rsidR="00DA2168" w:rsidRDefault="00DA2168" w:rsidP="00DA2168">
      <w:pPr>
        <w:pStyle w:val="af9"/>
        <w:rPr>
          <w:rtl/>
        </w:rPr>
      </w:pPr>
      <w:r w:rsidRPr="0037191A">
        <w:rPr>
          <w:rStyle w:val="TagStyle"/>
          <w:rtl/>
        </w:rPr>
        <w:t>&lt;&lt; אורח &gt;&gt;</w:t>
      </w:r>
      <w:r w:rsidRPr="009737AE">
        <w:rPr>
          <w:rStyle w:val="TagStyle"/>
          <w:rtl/>
        </w:rPr>
        <w:t xml:space="preserve"> </w:t>
      </w:r>
      <w:r w:rsidRPr="00DA692D">
        <w:rPr>
          <w:rStyle w:val="afd"/>
          <w:color w:val="000000"/>
          <w:rtl/>
        </w:rPr>
        <w:t>איילת עוז</w:t>
      </w:r>
      <w:r w:rsidRPr="00DA692D">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p>
    <w:p w:rsidR="000B057D" w:rsidRDefault="000B057D" w:rsidP="00DA2168">
      <w:pPr>
        <w:pStyle w:val="KeepWithNext"/>
        <w:rPr>
          <w:rtl/>
        </w:rPr>
      </w:pPr>
    </w:p>
    <w:p w:rsidR="000B057D" w:rsidRDefault="000B057D" w:rsidP="000B057D">
      <w:pPr>
        <w:rPr>
          <w:rtl/>
        </w:rPr>
      </w:pPr>
      <w:r>
        <w:rPr>
          <w:rFonts w:hint="cs"/>
          <w:rtl/>
        </w:rPr>
        <w:t xml:space="preserve">אלה שתי שאלות נפרדות לחלוטין. </w:t>
      </w:r>
    </w:p>
    <w:p w:rsidR="000B057D" w:rsidRDefault="000B057D" w:rsidP="000B057D">
      <w:pPr>
        <w:rPr>
          <w:rtl/>
        </w:rPr>
      </w:pPr>
      <w:bookmarkStart w:id="2238" w:name="_ETM_Q1_4694330"/>
      <w:bookmarkStart w:id="2239" w:name="_ETM_Q1_4694398"/>
      <w:bookmarkEnd w:id="2238"/>
      <w:bookmarkEnd w:id="2239"/>
    </w:p>
    <w:p w:rsidR="000B057D" w:rsidRDefault="009737AE" w:rsidP="0037191A">
      <w:pPr>
        <w:pStyle w:val="af6"/>
        <w:rPr>
          <w:rtl/>
        </w:rPr>
      </w:pPr>
      <w:bookmarkStart w:id="2240" w:name="_ETM_Q1_4694683"/>
      <w:bookmarkStart w:id="2241" w:name="_ETM_Q1_4694625"/>
      <w:bookmarkStart w:id="2242" w:name="ET_yor_5094_367"/>
      <w:bookmarkEnd w:id="2240"/>
      <w:bookmarkEnd w:id="2241"/>
      <w:r w:rsidRPr="0037191A">
        <w:rPr>
          <w:rStyle w:val="TagStyle"/>
          <w:rtl/>
        </w:rPr>
        <w:t xml:space="preserve"> &lt;&lt; יור &gt;&gt;</w:t>
      </w:r>
      <w:r w:rsidRPr="009737AE">
        <w:rPr>
          <w:rStyle w:val="TagStyle"/>
          <w:rtl/>
        </w:rPr>
        <w:t xml:space="preserve"> </w:t>
      </w:r>
      <w:r w:rsidR="000B057D" w:rsidRPr="000B057D">
        <w:rPr>
          <w:rStyle w:val="afd"/>
          <w:color w:val="000000"/>
          <w:rtl/>
        </w:rPr>
        <w:t>היו"ר ניסן סלומינסקי</w:t>
      </w:r>
      <w:r w:rsidR="000B057D" w:rsidRPr="000B057D">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2242"/>
    </w:p>
    <w:p w:rsidR="000B057D" w:rsidRDefault="000B057D" w:rsidP="000B057D">
      <w:pPr>
        <w:pStyle w:val="KeepWithNext"/>
        <w:rPr>
          <w:rtl/>
        </w:rPr>
      </w:pPr>
    </w:p>
    <w:p w:rsidR="000B057D" w:rsidRDefault="000B057D" w:rsidP="000B057D">
      <w:pPr>
        <w:rPr>
          <w:rtl/>
        </w:rPr>
      </w:pPr>
      <w:bookmarkStart w:id="2243" w:name="_ETM_Q1_4695734"/>
      <w:bookmarkEnd w:id="2243"/>
      <w:r>
        <w:rPr>
          <w:rFonts w:hint="cs"/>
          <w:rtl/>
        </w:rPr>
        <w:t>אני לא עושה רשימה איפה לא.</w:t>
      </w:r>
      <w:bookmarkStart w:id="2244" w:name="_ETM_Q1_4696128"/>
      <w:bookmarkEnd w:id="2244"/>
    </w:p>
    <w:p w:rsidR="000B057D" w:rsidRDefault="000B057D" w:rsidP="000B057D">
      <w:pPr>
        <w:rPr>
          <w:rtl/>
        </w:rPr>
      </w:pPr>
      <w:bookmarkStart w:id="2245" w:name="_ETM_Q1_4697503"/>
      <w:bookmarkStart w:id="2246" w:name="_ETM_Q1_4697590"/>
      <w:bookmarkEnd w:id="2245"/>
      <w:bookmarkEnd w:id="2246"/>
    </w:p>
    <w:p w:rsidR="00DA2168" w:rsidRDefault="00DA2168" w:rsidP="00DA2168">
      <w:pPr>
        <w:pStyle w:val="af9"/>
        <w:rPr>
          <w:rtl/>
        </w:rPr>
      </w:pPr>
      <w:bookmarkStart w:id="2247" w:name="_ETM_Q1_4698914"/>
      <w:bookmarkStart w:id="2248" w:name="_ETM_Q1_4697861"/>
      <w:bookmarkStart w:id="2249" w:name="_ETM_Q1_4697794"/>
      <w:bookmarkEnd w:id="2247"/>
      <w:bookmarkEnd w:id="2248"/>
      <w:bookmarkEnd w:id="2249"/>
      <w:r w:rsidRPr="0037191A">
        <w:rPr>
          <w:rStyle w:val="TagStyle"/>
          <w:rtl/>
        </w:rPr>
        <w:t>&lt;&lt; אורח &gt;&gt;</w:t>
      </w:r>
      <w:r w:rsidRPr="009737AE">
        <w:rPr>
          <w:rStyle w:val="TagStyle"/>
          <w:rtl/>
        </w:rPr>
        <w:t xml:space="preserve"> </w:t>
      </w:r>
      <w:r w:rsidRPr="00DA692D">
        <w:rPr>
          <w:rStyle w:val="afd"/>
          <w:color w:val="000000"/>
          <w:rtl/>
        </w:rPr>
        <w:t>איילת עוז</w:t>
      </w:r>
      <w:r w:rsidRPr="00DA692D">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p>
    <w:p w:rsidR="000B057D" w:rsidRDefault="000B057D" w:rsidP="00DA2168">
      <w:pPr>
        <w:pStyle w:val="KeepWithNext"/>
        <w:rPr>
          <w:rtl/>
        </w:rPr>
      </w:pPr>
    </w:p>
    <w:p w:rsidR="000B057D" w:rsidRDefault="000B057D" w:rsidP="00A11F06">
      <w:pPr>
        <w:rPr>
          <w:rtl/>
        </w:rPr>
      </w:pPr>
      <w:bookmarkStart w:id="2250" w:name="_ETM_Q1_4699778"/>
      <w:bookmarkEnd w:id="2250"/>
      <w:r>
        <w:rPr>
          <w:rFonts w:hint="cs"/>
          <w:rtl/>
        </w:rPr>
        <w:t xml:space="preserve">אתה כן עושה רשימה איפה לא. כל החוק </w:t>
      </w:r>
      <w:bookmarkStart w:id="2251" w:name="_ETM_Q1_4699256"/>
      <w:bookmarkEnd w:id="2251"/>
      <w:r>
        <w:rPr>
          <w:rFonts w:hint="cs"/>
          <w:rtl/>
        </w:rPr>
        <w:t xml:space="preserve">הזה הוא רשימה איפה לא. כל המהות של החוק הזה זה לגדור את גדרי הסמכות. </w:t>
      </w:r>
      <w:r w:rsidR="00207F5D">
        <w:rPr>
          <w:rFonts w:hint="cs"/>
          <w:rtl/>
        </w:rPr>
        <w:t xml:space="preserve">בגלל שיש לכל הגופים האלה, כפי שאמרה נועה בצדק, לכל </w:t>
      </w:r>
      <w:bookmarkStart w:id="2252" w:name="_ETM_Q1_4708380"/>
      <w:bookmarkEnd w:id="2252"/>
      <w:r w:rsidR="00207F5D">
        <w:rPr>
          <w:rFonts w:hint="cs"/>
          <w:rtl/>
        </w:rPr>
        <w:t xml:space="preserve">הגופים יש אינטרס לדעת כמה שיותר, ככל שיידעו יותר, תקנת </w:t>
      </w:r>
      <w:bookmarkStart w:id="2253" w:name="_ETM_Q1_4711279"/>
      <w:bookmarkEnd w:id="2253"/>
      <w:r w:rsidR="00207F5D">
        <w:rPr>
          <w:rFonts w:hint="cs"/>
          <w:rtl/>
        </w:rPr>
        <w:t xml:space="preserve">השבים משלמת מחיר משמעותי כי תמיד יהיה קל יותר לפסול </w:t>
      </w:r>
      <w:bookmarkStart w:id="2254" w:name="_ETM_Q1_4714593"/>
      <w:bookmarkEnd w:id="2254"/>
      <w:r w:rsidR="00207F5D">
        <w:rPr>
          <w:rFonts w:hint="cs"/>
          <w:rtl/>
        </w:rPr>
        <w:t xml:space="preserve">את מי שיש לו רישום פלילי. זו הנטייה הטבעית </w:t>
      </w:r>
      <w:bookmarkStart w:id="2255" w:name="_ETM_Q1_4720438"/>
      <w:bookmarkEnd w:id="2255"/>
      <w:r w:rsidR="00207F5D">
        <w:rPr>
          <w:rFonts w:hint="cs"/>
          <w:rtl/>
        </w:rPr>
        <w:t xml:space="preserve">ואפילו המקצועית המתבקשת של כל אחד. לכן חייבים לגדור את </w:t>
      </w:r>
      <w:bookmarkStart w:id="2256" w:name="_ETM_Q1_4721879"/>
      <w:bookmarkEnd w:id="2256"/>
      <w:r w:rsidR="00207F5D">
        <w:rPr>
          <w:rFonts w:hint="cs"/>
          <w:rtl/>
        </w:rPr>
        <w:t xml:space="preserve">העברת הסמכות. </w:t>
      </w:r>
      <w:bookmarkStart w:id="2257" w:name="_ETM_Q1_4725355"/>
      <w:bookmarkEnd w:id="2257"/>
    </w:p>
    <w:p w:rsidR="00207F5D" w:rsidRDefault="00207F5D" w:rsidP="000B057D">
      <w:pPr>
        <w:rPr>
          <w:rtl/>
        </w:rPr>
      </w:pPr>
      <w:bookmarkStart w:id="2258" w:name="_ETM_Q1_4726856"/>
      <w:bookmarkEnd w:id="2258"/>
    </w:p>
    <w:p w:rsidR="00207F5D" w:rsidRDefault="009737AE" w:rsidP="0037191A">
      <w:pPr>
        <w:pStyle w:val="af6"/>
        <w:rPr>
          <w:rtl/>
        </w:rPr>
      </w:pPr>
      <w:bookmarkStart w:id="2259" w:name="_ETM_Q1_4727340"/>
      <w:bookmarkStart w:id="2260" w:name="_ETM_Q1_4727298"/>
      <w:bookmarkStart w:id="2261" w:name="_ETM_Q1_4727084"/>
      <w:bookmarkStart w:id="2262" w:name="ET_yor_5094_369"/>
      <w:bookmarkEnd w:id="2259"/>
      <w:bookmarkEnd w:id="2260"/>
      <w:bookmarkEnd w:id="2261"/>
      <w:r w:rsidRPr="0037191A">
        <w:rPr>
          <w:rStyle w:val="TagStyle"/>
          <w:rtl/>
        </w:rPr>
        <w:t xml:space="preserve"> &lt;&lt; יור &gt;&gt;</w:t>
      </w:r>
      <w:r w:rsidRPr="009737AE">
        <w:rPr>
          <w:rStyle w:val="TagStyle"/>
          <w:rtl/>
        </w:rPr>
        <w:t xml:space="preserve"> </w:t>
      </w:r>
      <w:r w:rsidR="00207F5D" w:rsidRPr="00207F5D">
        <w:rPr>
          <w:rStyle w:val="afd"/>
          <w:color w:val="000000"/>
          <w:rtl/>
        </w:rPr>
        <w:t>היו"ר ניסן סלומינסקי</w:t>
      </w:r>
      <w:r w:rsidR="00207F5D" w:rsidRPr="00207F5D">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2262"/>
    </w:p>
    <w:p w:rsidR="00207F5D" w:rsidRDefault="00207F5D" w:rsidP="00207F5D">
      <w:pPr>
        <w:pStyle w:val="KeepWithNext"/>
        <w:rPr>
          <w:rtl/>
        </w:rPr>
      </w:pPr>
    </w:p>
    <w:p w:rsidR="00207F5D" w:rsidRDefault="00207F5D" w:rsidP="00A11F06">
      <w:pPr>
        <w:rPr>
          <w:rtl/>
        </w:rPr>
      </w:pPr>
      <w:bookmarkStart w:id="2263" w:name="_ETM_Q1_4728354"/>
      <w:bookmarkEnd w:id="2263"/>
      <w:r>
        <w:rPr>
          <w:rFonts w:hint="cs"/>
          <w:rtl/>
        </w:rPr>
        <w:t>נציבות</w:t>
      </w:r>
      <w:r w:rsidR="00A11F06">
        <w:rPr>
          <w:rFonts w:hint="cs"/>
          <w:rtl/>
        </w:rPr>
        <w:t>,</w:t>
      </w:r>
      <w:r>
        <w:rPr>
          <w:rFonts w:hint="cs"/>
          <w:rtl/>
        </w:rPr>
        <w:t xml:space="preserve"> בשירות הציבורי מקבלים על הכול? </w:t>
      </w:r>
    </w:p>
    <w:p w:rsidR="00207F5D" w:rsidRDefault="00207F5D" w:rsidP="00207F5D">
      <w:pPr>
        <w:rPr>
          <w:rtl/>
        </w:rPr>
      </w:pPr>
    </w:p>
    <w:p w:rsidR="00DA2168" w:rsidRDefault="00DA2168" w:rsidP="00DA2168">
      <w:pPr>
        <w:pStyle w:val="af9"/>
        <w:rPr>
          <w:rtl/>
        </w:rPr>
      </w:pPr>
      <w:r w:rsidRPr="0037191A">
        <w:rPr>
          <w:rStyle w:val="TagStyle"/>
          <w:rtl/>
        </w:rPr>
        <w:t>&lt;&lt; אורח &gt;&gt;</w:t>
      </w:r>
      <w:r w:rsidRPr="009737AE">
        <w:rPr>
          <w:rStyle w:val="TagStyle"/>
          <w:rtl/>
        </w:rPr>
        <w:t xml:space="preserve"> </w:t>
      </w:r>
      <w:r w:rsidRPr="00DA692D">
        <w:rPr>
          <w:rStyle w:val="afd"/>
          <w:color w:val="000000"/>
          <w:rtl/>
        </w:rPr>
        <w:t>איילת עוז</w:t>
      </w:r>
      <w:r w:rsidRPr="00DA692D">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p>
    <w:p w:rsidR="00207F5D" w:rsidRDefault="00207F5D" w:rsidP="00DA2168">
      <w:pPr>
        <w:pStyle w:val="KeepWithNext"/>
        <w:rPr>
          <w:rtl/>
        </w:rPr>
      </w:pPr>
    </w:p>
    <w:p w:rsidR="00207F5D" w:rsidRDefault="00207F5D" w:rsidP="00207F5D">
      <w:pPr>
        <w:rPr>
          <w:rtl/>
        </w:rPr>
      </w:pPr>
      <w:r>
        <w:rPr>
          <w:rFonts w:hint="cs"/>
          <w:rtl/>
        </w:rPr>
        <w:t xml:space="preserve">ולדעתי זה פסול. </w:t>
      </w:r>
    </w:p>
    <w:p w:rsidR="00207F5D" w:rsidRDefault="00207F5D" w:rsidP="00207F5D">
      <w:pPr>
        <w:rPr>
          <w:rtl/>
        </w:rPr>
      </w:pPr>
      <w:bookmarkStart w:id="2264" w:name="_ETM_Q1_4731259"/>
      <w:bookmarkStart w:id="2265" w:name="_ETM_Q1_4731346"/>
      <w:bookmarkEnd w:id="2264"/>
      <w:bookmarkEnd w:id="2265"/>
    </w:p>
    <w:p w:rsidR="00207F5D" w:rsidRDefault="009737AE" w:rsidP="0037191A">
      <w:pPr>
        <w:pStyle w:val="af6"/>
        <w:rPr>
          <w:rtl/>
        </w:rPr>
      </w:pPr>
      <w:bookmarkStart w:id="2266" w:name="_ETM_Q1_4731672"/>
      <w:bookmarkStart w:id="2267" w:name="_ETM_Q1_4731581"/>
      <w:bookmarkStart w:id="2268" w:name="ET_yor_5094_371"/>
      <w:bookmarkEnd w:id="2266"/>
      <w:bookmarkEnd w:id="2267"/>
      <w:r w:rsidRPr="0037191A">
        <w:rPr>
          <w:rStyle w:val="TagStyle"/>
          <w:rtl/>
        </w:rPr>
        <w:t xml:space="preserve"> &lt;&lt; יור &gt;&gt;</w:t>
      </w:r>
      <w:r w:rsidRPr="009737AE">
        <w:rPr>
          <w:rStyle w:val="TagStyle"/>
          <w:rtl/>
        </w:rPr>
        <w:t xml:space="preserve"> </w:t>
      </w:r>
      <w:r w:rsidR="00207F5D" w:rsidRPr="00207F5D">
        <w:rPr>
          <w:rStyle w:val="afd"/>
          <w:color w:val="000000"/>
          <w:rtl/>
        </w:rPr>
        <w:t>היו"ר ניסן סלומינסקי</w:t>
      </w:r>
      <w:r w:rsidR="00207F5D" w:rsidRPr="00207F5D">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2268"/>
    </w:p>
    <w:p w:rsidR="00207F5D" w:rsidRDefault="00207F5D" w:rsidP="00207F5D">
      <w:pPr>
        <w:pStyle w:val="KeepWithNext"/>
        <w:rPr>
          <w:rtl/>
        </w:rPr>
      </w:pPr>
    </w:p>
    <w:p w:rsidR="00207F5D" w:rsidRDefault="00207F5D" w:rsidP="00207F5D">
      <w:pPr>
        <w:rPr>
          <w:rtl/>
        </w:rPr>
      </w:pPr>
      <w:bookmarkStart w:id="2269" w:name="_ETM_Q1_4732652"/>
      <w:bookmarkEnd w:id="2269"/>
      <w:r>
        <w:rPr>
          <w:rFonts w:hint="cs"/>
          <w:rtl/>
        </w:rPr>
        <w:t xml:space="preserve">נכון? מקבלים על הכול. </w:t>
      </w:r>
    </w:p>
    <w:p w:rsidR="00207F5D" w:rsidRDefault="00207F5D" w:rsidP="00207F5D">
      <w:pPr>
        <w:rPr>
          <w:rtl/>
        </w:rPr>
      </w:pPr>
      <w:bookmarkStart w:id="2270" w:name="_ETM_Q1_4733309"/>
      <w:bookmarkStart w:id="2271" w:name="_ETM_Q1_4733362"/>
      <w:bookmarkEnd w:id="2270"/>
      <w:bookmarkEnd w:id="2271"/>
    </w:p>
    <w:p w:rsidR="00DA2168" w:rsidRDefault="00DA2168" w:rsidP="00DA2168">
      <w:pPr>
        <w:pStyle w:val="af9"/>
        <w:rPr>
          <w:rtl/>
        </w:rPr>
      </w:pPr>
      <w:bookmarkStart w:id="2272" w:name="_ETM_Q1_4734974"/>
      <w:bookmarkStart w:id="2273" w:name="_ETM_Q1_4733642"/>
      <w:bookmarkStart w:id="2274" w:name="_ETM_Q1_4733589"/>
      <w:bookmarkEnd w:id="2272"/>
      <w:bookmarkEnd w:id="2273"/>
      <w:bookmarkEnd w:id="2274"/>
      <w:r w:rsidRPr="0037191A">
        <w:rPr>
          <w:rStyle w:val="TagStyle"/>
          <w:rtl/>
        </w:rPr>
        <w:t>&lt;&lt; אורח &gt;&gt;</w:t>
      </w:r>
      <w:r w:rsidRPr="009737AE">
        <w:rPr>
          <w:rStyle w:val="TagStyle"/>
          <w:rtl/>
        </w:rPr>
        <w:t xml:space="preserve"> </w:t>
      </w:r>
      <w:r w:rsidRPr="00DA692D">
        <w:rPr>
          <w:rStyle w:val="afd"/>
          <w:color w:val="000000"/>
          <w:rtl/>
        </w:rPr>
        <w:t>איילת עוז</w:t>
      </w:r>
      <w:r w:rsidRPr="00DA692D">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p>
    <w:p w:rsidR="00207F5D" w:rsidRDefault="00207F5D" w:rsidP="00DA2168">
      <w:pPr>
        <w:pStyle w:val="KeepWithNext"/>
        <w:rPr>
          <w:rtl/>
        </w:rPr>
      </w:pPr>
    </w:p>
    <w:p w:rsidR="00207F5D" w:rsidRDefault="00A11F06" w:rsidP="00A11F06">
      <w:pPr>
        <w:rPr>
          <w:rtl/>
        </w:rPr>
      </w:pPr>
      <w:bookmarkStart w:id="2275" w:name="_ETM_Q1_4735620"/>
      <w:bookmarkEnd w:id="2275"/>
      <w:r>
        <w:rPr>
          <w:rFonts w:hint="cs"/>
          <w:rtl/>
        </w:rPr>
        <w:t xml:space="preserve">לדעתי זה פסול. </w:t>
      </w:r>
      <w:r w:rsidR="00207F5D">
        <w:rPr>
          <w:rFonts w:hint="cs"/>
          <w:rtl/>
        </w:rPr>
        <w:t>לדעתי, כאן חי</w:t>
      </w:r>
      <w:r>
        <w:rPr>
          <w:rFonts w:hint="cs"/>
          <w:rtl/>
        </w:rPr>
        <w:t>י</w:t>
      </w:r>
      <w:r w:rsidR="00207F5D">
        <w:rPr>
          <w:rFonts w:hint="cs"/>
          <w:rtl/>
        </w:rPr>
        <w:t xml:space="preserve">בים </w:t>
      </w:r>
      <w:bookmarkStart w:id="2276" w:name="_ETM_Q1_4732417"/>
      <w:bookmarkEnd w:id="2276"/>
      <w:r w:rsidR="00207F5D">
        <w:rPr>
          <w:rFonts w:hint="cs"/>
          <w:rtl/>
        </w:rPr>
        <w:t xml:space="preserve">לגדור את זה. זה בדיוק אחד מהנושאים </w:t>
      </w:r>
      <w:bookmarkStart w:id="2277" w:name="_ETM_Q1_4734343"/>
      <w:bookmarkEnd w:id="2277"/>
      <w:r>
        <w:rPr>
          <w:rFonts w:hint="cs"/>
          <w:rtl/>
        </w:rPr>
        <w:t xml:space="preserve">לדיון היום, איך גודרים. </w:t>
      </w:r>
    </w:p>
    <w:p w:rsidR="00207F5D" w:rsidRDefault="00207F5D" w:rsidP="00207F5D">
      <w:pPr>
        <w:rPr>
          <w:rtl/>
        </w:rPr>
      </w:pPr>
      <w:bookmarkStart w:id="2278" w:name="_ETM_Q1_4734780"/>
      <w:bookmarkStart w:id="2279" w:name="_ETM_Q1_4734854"/>
      <w:bookmarkStart w:id="2280" w:name="_ETM_Q1_4735069"/>
      <w:bookmarkEnd w:id="2278"/>
      <w:bookmarkEnd w:id="2279"/>
      <w:bookmarkEnd w:id="2280"/>
    </w:p>
    <w:p w:rsidR="00207F5D" w:rsidRDefault="009737AE" w:rsidP="0037191A">
      <w:pPr>
        <w:pStyle w:val="af6"/>
        <w:rPr>
          <w:rtl/>
        </w:rPr>
      </w:pPr>
      <w:bookmarkStart w:id="2281" w:name="_ETM_Q1_4735152"/>
      <w:bookmarkStart w:id="2282" w:name="ET_yor_5094_373"/>
      <w:bookmarkEnd w:id="2281"/>
      <w:r w:rsidRPr="0037191A">
        <w:rPr>
          <w:rStyle w:val="TagStyle"/>
          <w:rtl/>
        </w:rPr>
        <w:t xml:space="preserve"> &lt;&lt; יור &gt;&gt;</w:t>
      </w:r>
      <w:r w:rsidRPr="009737AE">
        <w:rPr>
          <w:rStyle w:val="TagStyle"/>
          <w:rtl/>
        </w:rPr>
        <w:t xml:space="preserve"> </w:t>
      </w:r>
      <w:r w:rsidR="00207F5D" w:rsidRPr="00207F5D">
        <w:rPr>
          <w:rStyle w:val="afd"/>
          <w:color w:val="000000"/>
          <w:rtl/>
        </w:rPr>
        <w:t>היו"ר ניסן סלומינסקי</w:t>
      </w:r>
      <w:r w:rsidR="00207F5D" w:rsidRPr="00207F5D">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2282"/>
    </w:p>
    <w:p w:rsidR="00207F5D" w:rsidRDefault="00207F5D" w:rsidP="00207F5D">
      <w:pPr>
        <w:pStyle w:val="KeepWithNext"/>
        <w:rPr>
          <w:rtl/>
        </w:rPr>
      </w:pPr>
    </w:p>
    <w:p w:rsidR="00207F5D" w:rsidRDefault="00207F5D" w:rsidP="00A11F06">
      <w:pPr>
        <w:rPr>
          <w:rtl/>
        </w:rPr>
      </w:pPr>
      <w:bookmarkStart w:id="2283" w:name="_ETM_Q1_4736036"/>
      <w:bookmarkEnd w:id="2283"/>
      <w:r>
        <w:rPr>
          <w:rFonts w:hint="cs"/>
          <w:rtl/>
        </w:rPr>
        <w:t>אז עוד פעם, אנחנו רוצים לפתוח את הכול</w:t>
      </w:r>
      <w:r w:rsidR="00A11F06">
        <w:rPr>
          <w:rFonts w:hint="cs"/>
          <w:rtl/>
        </w:rPr>
        <w:t>.</w:t>
      </w:r>
      <w:r>
        <w:rPr>
          <w:rFonts w:hint="cs"/>
          <w:rtl/>
        </w:rPr>
        <w:t xml:space="preserve"> </w:t>
      </w:r>
      <w:bookmarkStart w:id="2284" w:name="_ETM_Q1_4743132"/>
      <w:bookmarkEnd w:id="2284"/>
      <w:r>
        <w:rPr>
          <w:rFonts w:hint="cs"/>
          <w:rtl/>
        </w:rPr>
        <w:t xml:space="preserve">יכול להיות שבסוף החוק לא יהיה כלום מהכיוון הזה, </w:t>
      </w:r>
      <w:bookmarkStart w:id="2285" w:name="_ETM_Q1_4747429"/>
      <w:bookmarkEnd w:id="2285"/>
      <w:r>
        <w:rPr>
          <w:rFonts w:hint="cs"/>
          <w:rtl/>
        </w:rPr>
        <w:t xml:space="preserve">אבל הסברנו שנניח בנציבות יש מישהו מרכזי שמרכז את זה, </w:t>
      </w:r>
      <w:bookmarkStart w:id="2286" w:name="_ETM_Q1_4751457"/>
      <w:bookmarkEnd w:id="2286"/>
      <w:r>
        <w:rPr>
          <w:rFonts w:hint="cs"/>
          <w:rtl/>
        </w:rPr>
        <w:t xml:space="preserve">שהוא אחראי. עברנו לרשויות המקומיות, אמרנו שגם שם בונים </w:t>
      </w:r>
      <w:bookmarkStart w:id="2287" w:name="_ETM_Q1_4758498"/>
      <w:bookmarkEnd w:id="2287"/>
      <w:r>
        <w:rPr>
          <w:rFonts w:hint="cs"/>
          <w:rtl/>
        </w:rPr>
        <w:t xml:space="preserve">משהו מקביל לזה </w:t>
      </w:r>
      <w:r>
        <w:rPr>
          <w:rtl/>
        </w:rPr>
        <w:t>–</w:t>
      </w:r>
      <w:r>
        <w:rPr>
          <w:rFonts w:hint="cs"/>
          <w:rtl/>
        </w:rPr>
        <w:t xml:space="preserve"> יועץ משפטי</w:t>
      </w:r>
      <w:r w:rsidR="00A11F06">
        <w:rPr>
          <w:rFonts w:hint="cs"/>
          <w:rtl/>
        </w:rPr>
        <w:t xml:space="preserve">, שיש בקרה וכו'. </w:t>
      </w:r>
      <w:bookmarkStart w:id="2288" w:name="_ETM_Q1_5240835"/>
      <w:bookmarkEnd w:id="2288"/>
    </w:p>
    <w:p w:rsidR="00207F5D" w:rsidRDefault="00207F5D" w:rsidP="00207F5D">
      <w:pPr>
        <w:rPr>
          <w:rtl/>
        </w:rPr>
      </w:pPr>
      <w:bookmarkStart w:id="2289" w:name="_ETM_Q1_4765765"/>
      <w:bookmarkEnd w:id="2289"/>
    </w:p>
    <w:p w:rsidR="00DA2168" w:rsidRDefault="00DA2168" w:rsidP="00DA2168">
      <w:pPr>
        <w:pStyle w:val="af9"/>
        <w:rPr>
          <w:rtl/>
        </w:rPr>
      </w:pPr>
      <w:bookmarkStart w:id="2290" w:name="_ETM_Q1_4766147"/>
      <w:bookmarkStart w:id="2291" w:name="_ETM_Q1_4765924"/>
      <w:bookmarkEnd w:id="2290"/>
      <w:bookmarkEnd w:id="2291"/>
      <w:r w:rsidRPr="0037191A">
        <w:rPr>
          <w:rStyle w:val="TagStyle"/>
          <w:rtl/>
        </w:rPr>
        <w:t>&lt;&lt; אורח &gt;&gt;</w:t>
      </w:r>
      <w:r w:rsidRPr="009737AE">
        <w:rPr>
          <w:rStyle w:val="TagStyle"/>
          <w:rtl/>
        </w:rPr>
        <w:t xml:space="preserve"> </w:t>
      </w:r>
      <w:r w:rsidRPr="00DA692D">
        <w:rPr>
          <w:rStyle w:val="afd"/>
          <w:color w:val="000000"/>
          <w:rtl/>
        </w:rPr>
        <w:t>איילת עוז</w:t>
      </w:r>
      <w:r w:rsidRPr="00DA692D">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p>
    <w:p w:rsidR="00207F5D" w:rsidRDefault="00207F5D" w:rsidP="00DA2168">
      <w:pPr>
        <w:pStyle w:val="KeepWithNext"/>
        <w:rPr>
          <w:rtl/>
        </w:rPr>
      </w:pPr>
    </w:p>
    <w:p w:rsidR="00207F5D" w:rsidRDefault="00207F5D" w:rsidP="00207F5D">
      <w:pPr>
        <w:rPr>
          <w:rtl/>
        </w:rPr>
      </w:pPr>
      <w:r>
        <w:rPr>
          <w:rFonts w:hint="cs"/>
          <w:rtl/>
        </w:rPr>
        <w:t xml:space="preserve">אבל אני </w:t>
      </w:r>
      <w:bookmarkStart w:id="2292" w:name="_ETM_Q1_4763676"/>
      <w:bookmarkEnd w:id="2292"/>
      <w:r>
        <w:rPr>
          <w:rFonts w:hint="cs"/>
          <w:rtl/>
        </w:rPr>
        <w:t xml:space="preserve">אחידה בעמדתי שגם ברשויות המקומיות וגם בנציבות שירות המדינה, </w:t>
      </w:r>
      <w:bookmarkStart w:id="2293" w:name="_ETM_Q1_4771307"/>
      <w:bookmarkEnd w:id="2293"/>
      <w:r>
        <w:rPr>
          <w:rFonts w:hint="cs"/>
          <w:rtl/>
        </w:rPr>
        <w:t xml:space="preserve">העובדה שעם הערכתי המקצועית הרבה לאן, היא זו שמחליטה </w:t>
      </w:r>
      <w:bookmarkStart w:id="2294" w:name="_ETM_Q1_4774567"/>
      <w:bookmarkEnd w:id="2294"/>
      <w:r>
        <w:rPr>
          <w:rFonts w:hint="cs"/>
          <w:rtl/>
        </w:rPr>
        <w:t xml:space="preserve">עניינית האם תפיסתו של האדם על העבירה שלו </w:t>
      </w:r>
      <w:bookmarkStart w:id="2295" w:name="_ETM_Q1_4775795"/>
      <w:bookmarkEnd w:id="2295"/>
      <w:r>
        <w:rPr>
          <w:rFonts w:hint="cs"/>
          <w:rtl/>
        </w:rPr>
        <w:t xml:space="preserve">היא כן או לא רלוונטית, זה לא נכון. צריך היה </w:t>
      </w:r>
      <w:bookmarkStart w:id="2296" w:name="_ETM_Q1_4779001"/>
      <w:bookmarkEnd w:id="2296"/>
      <w:r>
        <w:rPr>
          <w:rFonts w:hint="cs"/>
          <w:rtl/>
        </w:rPr>
        <w:t xml:space="preserve">לגדור לגבי זה שיש תפקידים שזה לא רלוונטי, בדיוק כמו </w:t>
      </w:r>
      <w:bookmarkStart w:id="2297" w:name="_ETM_Q1_4783776"/>
      <w:bookmarkEnd w:id="2297"/>
      <w:r>
        <w:rPr>
          <w:rFonts w:hint="cs"/>
          <w:rtl/>
        </w:rPr>
        <w:t xml:space="preserve">שלא בשירות הציבורי אנחנו אומרים, יש תפקידים שבהם זה לא </w:t>
      </w:r>
      <w:bookmarkStart w:id="2298" w:name="_ETM_Q1_4783610"/>
      <w:bookmarkEnd w:id="2298"/>
      <w:r>
        <w:rPr>
          <w:rFonts w:hint="cs"/>
          <w:rtl/>
        </w:rPr>
        <w:t>רלוונטי</w:t>
      </w:r>
      <w:r w:rsidR="00303EC8">
        <w:rPr>
          <w:rFonts w:hint="cs"/>
          <w:rtl/>
        </w:rPr>
        <w:t xml:space="preserve"> ואנחנו לא ניתן לאנשים לדעת. זה כל </w:t>
      </w:r>
      <w:bookmarkStart w:id="2299" w:name="_ETM_Q1_4791080"/>
      <w:bookmarkEnd w:id="2299"/>
      <w:r w:rsidR="00303EC8">
        <w:rPr>
          <w:rFonts w:hint="cs"/>
          <w:rtl/>
        </w:rPr>
        <w:t>המהות, זו כל ההצדקה לחוק.</w:t>
      </w:r>
    </w:p>
    <w:p w:rsidR="00303EC8" w:rsidRDefault="00303EC8" w:rsidP="00207F5D">
      <w:pPr>
        <w:rPr>
          <w:rtl/>
        </w:rPr>
      </w:pPr>
      <w:bookmarkStart w:id="2300" w:name="_ETM_Q1_4796615"/>
      <w:bookmarkEnd w:id="2300"/>
    </w:p>
    <w:p w:rsidR="00303EC8" w:rsidRDefault="009737AE" w:rsidP="0037191A">
      <w:pPr>
        <w:pStyle w:val="af6"/>
        <w:rPr>
          <w:rtl/>
        </w:rPr>
      </w:pPr>
      <w:bookmarkStart w:id="2301" w:name="_ETM_Q1_4797109"/>
      <w:bookmarkStart w:id="2302" w:name="_ETM_Q1_4797049"/>
      <w:bookmarkStart w:id="2303" w:name="_ETM_Q1_4796834"/>
      <w:bookmarkStart w:id="2304" w:name="ET_yor_5094_375"/>
      <w:bookmarkEnd w:id="2301"/>
      <w:bookmarkEnd w:id="2302"/>
      <w:bookmarkEnd w:id="2303"/>
      <w:r w:rsidRPr="0037191A">
        <w:rPr>
          <w:rStyle w:val="TagStyle"/>
          <w:rtl/>
        </w:rPr>
        <w:t xml:space="preserve"> &lt;&lt; יור &gt;&gt;</w:t>
      </w:r>
      <w:r w:rsidRPr="009737AE">
        <w:rPr>
          <w:rStyle w:val="TagStyle"/>
          <w:rtl/>
        </w:rPr>
        <w:t xml:space="preserve"> </w:t>
      </w:r>
      <w:r w:rsidR="00303EC8" w:rsidRPr="00303EC8">
        <w:rPr>
          <w:rStyle w:val="afd"/>
          <w:color w:val="000000"/>
          <w:rtl/>
        </w:rPr>
        <w:t>היו"ר ניסן סלומינסקי</w:t>
      </w:r>
      <w:r w:rsidR="00303EC8" w:rsidRPr="00303EC8">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2304"/>
    </w:p>
    <w:p w:rsidR="00303EC8" w:rsidRDefault="00303EC8" w:rsidP="00303EC8">
      <w:pPr>
        <w:pStyle w:val="KeepWithNext"/>
        <w:rPr>
          <w:rtl/>
        </w:rPr>
      </w:pPr>
    </w:p>
    <w:p w:rsidR="00303EC8" w:rsidRDefault="00303EC8" w:rsidP="00303EC8">
      <w:pPr>
        <w:rPr>
          <w:rtl/>
        </w:rPr>
      </w:pPr>
      <w:bookmarkStart w:id="2305" w:name="_ETM_Q1_4798094"/>
      <w:bookmarkEnd w:id="2305"/>
      <w:r>
        <w:rPr>
          <w:rFonts w:hint="cs"/>
          <w:rtl/>
        </w:rPr>
        <w:t xml:space="preserve">אוקיי. </w:t>
      </w:r>
    </w:p>
    <w:p w:rsidR="00303EC8" w:rsidRDefault="00303EC8" w:rsidP="00303EC8">
      <w:pPr>
        <w:rPr>
          <w:rtl/>
        </w:rPr>
      </w:pPr>
    </w:p>
    <w:p w:rsidR="00DA2168" w:rsidRDefault="00DA2168" w:rsidP="00DA2168">
      <w:pPr>
        <w:pStyle w:val="af9"/>
        <w:rPr>
          <w:rtl/>
        </w:rPr>
      </w:pPr>
      <w:r w:rsidRPr="0037191A">
        <w:rPr>
          <w:rStyle w:val="TagStyle"/>
          <w:rtl/>
        </w:rPr>
        <w:t>&lt;&lt; אורח &gt;&gt;</w:t>
      </w:r>
      <w:r w:rsidRPr="009737AE">
        <w:rPr>
          <w:rStyle w:val="TagStyle"/>
          <w:rtl/>
        </w:rPr>
        <w:t xml:space="preserve"> </w:t>
      </w:r>
      <w:r w:rsidRPr="00DA692D">
        <w:rPr>
          <w:rStyle w:val="afd"/>
          <w:color w:val="000000"/>
          <w:rtl/>
        </w:rPr>
        <w:t>איילת עוז</w:t>
      </w:r>
      <w:r w:rsidRPr="00DA692D">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p>
    <w:p w:rsidR="00303EC8" w:rsidRDefault="00303EC8" w:rsidP="00DA2168">
      <w:pPr>
        <w:pStyle w:val="KeepWithNext"/>
        <w:rPr>
          <w:rtl/>
        </w:rPr>
      </w:pPr>
    </w:p>
    <w:p w:rsidR="00303EC8" w:rsidRDefault="00303EC8" w:rsidP="00A11F06">
      <w:pPr>
        <w:rPr>
          <w:rtl/>
        </w:rPr>
      </w:pPr>
      <w:r>
        <w:rPr>
          <w:rFonts w:hint="cs"/>
          <w:rtl/>
        </w:rPr>
        <w:t xml:space="preserve">כל ההצדקה החברתית </w:t>
      </w:r>
      <w:bookmarkStart w:id="2306" w:name="_ETM_Q1_4798506"/>
      <w:bookmarkEnd w:id="2306"/>
      <w:r>
        <w:rPr>
          <w:rFonts w:hint="cs"/>
          <w:rtl/>
        </w:rPr>
        <w:t>לחוק הזה היא להגיד, לפעמים אנחנו לא ניתן לנש"</w:t>
      </w:r>
      <w:r w:rsidR="00A11F06">
        <w:rPr>
          <w:rFonts w:hint="cs"/>
          <w:rtl/>
        </w:rPr>
        <w:t>מ</w:t>
      </w:r>
      <w:r>
        <w:rPr>
          <w:rFonts w:hint="cs"/>
          <w:rtl/>
        </w:rPr>
        <w:t xml:space="preserve"> </w:t>
      </w:r>
      <w:bookmarkStart w:id="2307" w:name="_ETM_Q1_4801655"/>
      <w:bookmarkEnd w:id="2307"/>
      <w:r>
        <w:rPr>
          <w:rFonts w:hint="cs"/>
          <w:rtl/>
        </w:rPr>
        <w:t>לדעת כי ברגע שהם יודעים, אנחנו יודעים מה התוצאה. ז</w:t>
      </w:r>
      <w:bookmarkStart w:id="2308" w:name="_ETM_Q1_4805371"/>
      <w:bookmarkEnd w:id="2308"/>
      <w:r>
        <w:rPr>
          <w:rFonts w:hint="cs"/>
          <w:rtl/>
        </w:rPr>
        <w:t xml:space="preserve">ו בדיוק הקביעה הערכית של החוק הזה. </w:t>
      </w:r>
    </w:p>
    <w:p w:rsidR="00303EC8" w:rsidRDefault="00303EC8" w:rsidP="00303EC8">
      <w:pPr>
        <w:rPr>
          <w:rtl/>
        </w:rPr>
      </w:pPr>
      <w:bookmarkStart w:id="2309" w:name="_ETM_Q1_4807725"/>
      <w:bookmarkEnd w:id="2309"/>
    </w:p>
    <w:p w:rsidR="00303EC8" w:rsidRDefault="009737AE" w:rsidP="0037191A">
      <w:pPr>
        <w:pStyle w:val="af6"/>
        <w:rPr>
          <w:rtl/>
        </w:rPr>
      </w:pPr>
      <w:bookmarkStart w:id="2310" w:name="_ETM_Q1_4808144"/>
      <w:bookmarkStart w:id="2311" w:name="_ETM_Q1_4808098"/>
      <w:bookmarkStart w:id="2312" w:name="_ETM_Q1_4807872"/>
      <w:bookmarkStart w:id="2313" w:name="ET_yor_5094_377"/>
      <w:bookmarkEnd w:id="2310"/>
      <w:bookmarkEnd w:id="2311"/>
      <w:bookmarkEnd w:id="2312"/>
      <w:r w:rsidRPr="0037191A">
        <w:rPr>
          <w:rStyle w:val="TagStyle"/>
          <w:rtl/>
        </w:rPr>
        <w:t xml:space="preserve"> &lt;&lt; יור &gt;&gt;</w:t>
      </w:r>
      <w:r w:rsidRPr="009737AE">
        <w:rPr>
          <w:rStyle w:val="TagStyle"/>
          <w:rtl/>
        </w:rPr>
        <w:t xml:space="preserve"> </w:t>
      </w:r>
      <w:r w:rsidR="00303EC8" w:rsidRPr="00303EC8">
        <w:rPr>
          <w:rStyle w:val="afd"/>
          <w:color w:val="000000"/>
          <w:rtl/>
        </w:rPr>
        <w:t>היו"ר ניסן סלומינסקי</w:t>
      </w:r>
      <w:r w:rsidR="00303EC8" w:rsidRPr="00303EC8">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2313"/>
    </w:p>
    <w:p w:rsidR="00303EC8" w:rsidRDefault="00303EC8" w:rsidP="00303EC8">
      <w:pPr>
        <w:pStyle w:val="KeepWithNext"/>
        <w:rPr>
          <w:rtl/>
        </w:rPr>
      </w:pPr>
    </w:p>
    <w:p w:rsidR="00303EC8" w:rsidRDefault="00303EC8" w:rsidP="00303EC8">
      <w:pPr>
        <w:rPr>
          <w:rtl/>
        </w:rPr>
      </w:pPr>
      <w:bookmarkStart w:id="2314" w:name="_ETM_Q1_4809302"/>
      <w:bookmarkEnd w:id="2314"/>
      <w:r>
        <w:rPr>
          <w:rFonts w:hint="cs"/>
          <w:rtl/>
        </w:rPr>
        <w:t xml:space="preserve">לא. אז אותו אדם, את לא יכולה לסמוך עליו. אז תחליטי. </w:t>
      </w:r>
    </w:p>
    <w:p w:rsidR="00303EC8" w:rsidRDefault="00303EC8" w:rsidP="00303EC8">
      <w:pPr>
        <w:rPr>
          <w:rtl/>
        </w:rPr>
      </w:pPr>
      <w:bookmarkStart w:id="2315" w:name="_ETM_Q1_4810658"/>
      <w:bookmarkStart w:id="2316" w:name="_ETM_Q1_4810738"/>
      <w:bookmarkEnd w:id="2315"/>
      <w:bookmarkEnd w:id="2316"/>
    </w:p>
    <w:p w:rsidR="00DA2168" w:rsidRDefault="00DA2168" w:rsidP="00DA2168">
      <w:pPr>
        <w:pStyle w:val="af9"/>
        <w:rPr>
          <w:rtl/>
        </w:rPr>
      </w:pPr>
      <w:bookmarkStart w:id="2317" w:name="_ETM_Q1_4808500"/>
      <w:bookmarkStart w:id="2318" w:name="_ETM_Q1_4811007"/>
      <w:bookmarkStart w:id="2319" w:name="_ETM_Q1_4810951"/>
      <w:bookmarkEnd w:id="2317"/>
      <w:bookmarkEnd w:id="2318"/>
      <w:bookmarkEnd w:id="2319"/>
      <w:r w:rsidRPr="0037191A">
        <w:rPr>
          <w:rStyle w:val="TagStyle"/>
          <w:rtl/>
        </w:rPr>
        <w:t>&lt;&lt; אורח &gt;&gt;</w:t>
      </w:r>
      <w:r w:rsidRPr="009737AE">
        <w:rPr>
          <w:rStyle w:val="TagStyle"/>
          <w:rtl/>
        </w:rPr>
        <w:t xml:space="preserve"> </w:t>
      </w:r>
      <w:r w:rsidRPr="00DA692D">
        <w:rPr>
          <w:rStyle w:val="afd"/>
          <w:color w:val="000000"/>
          <w:rtl/>
        </w:rPr>
        <w:t>איילת עוז</w:t>
      </w:r>
      <w:r w:rsidRPr="00DA692D">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p>
    <w:p w:rsidR="00303EC8" w:rsidRDefault="00303EC8" w:rsidP="00DA2168">
      <w:pPr>
        <w:pStyle w:val="KeepWithNext"/>
        <w:rPr>
          <w:rtl/>
        </w:rPr>
      </w:pPr>
    </w:p>
    <w:p w:rsidR="00303EC8" w:rsidRDefault="00303EC8" w:rsidP="00A11F06">
      <w:pPr>
        <w:rPr>
          <w:rtl/>
        </w:rPr>
      </w:pPr>
      <w:bookmarkStart w:id="2320" w:name="_ETM_Q1_4809259"/>
      <w:bookmarkEnd w:id="2320"/>
      <w:r>
        <w:rPr>
          <w:rFonts w:hint="cs"/>
          <w:rtl/>
        </w:rPr>
        <w:t xml:space="preserve">אז אין פה שום חוק תקנת השבים. יש פה חוק </w:t>
      </w:r>
      <w:bookmarkStart w:id="2321" w:name="_ETM_Q1_4810984"/>
      <w:bookmarkEnd w:id="2321"/>
      <w:r>
        <w:rPr>
          <w:rFonts w:hint="cs"/>
          <w:rtl/>
        </w:rPr>
        <w:t>המרשם הפלילי והפצתו</w:t>
      </w:r>
      <w:r w:rsidR="00A11F06">
        <w:rPr>
          <w:rFonts w:hint="cs"/>
          <w:rtl/>
        </w:rPr>
        <w:t>.</w:t>
      </w:r>
    </w:p>
    <w:p w:rsidR="00346235" w:rsidRDefault="00346235" w:rsidP="00303EC8">
      <w:pPr>
        <w:rPr>
          <w:rtl/>
        </w:rPr>
      </w:pPr>
      <w:bookmarkStart w:id="2322" w:name="_ETM_Q1_4811964"/>
      <w:bookmarkEnd w:id="2322"/>
    </w:p>
    <w:p w:rsidR="00346235" w:rsidRDefault="009737AE" w:rsidP="0037191A">
      <w:pPr>
        <w:pStyle w:val="af6"/>
        <w:rPr>
          <w:rtl/>
        </w:rPr>
      </w:pPr>
      <w:bookmarkStart w:id="2323" w:name="_ETM_Q1_4812247"/>
      <w:bookmarkStart w:id="2324" w:name="_ETM_Q1_4812157"/>
      <w:bookmarkStart w:id="2325" w:name="ET_yor_5094_379"/>
      <w:bookmarkEnd w:id="2323"/>
      <w:bookmarkEnd w:id="2324"/>
      <w:r w:rsidRPr="0037191A">
        <w:rPr>
          <w:rStyle w:val="TagStyle"/>
          <w:rtl/>
        </w:rPr>
        <w:t xml:space="preserve"> &lt;&lt; יור &gt;&gt;</w:t>
      </w:r>
      <w:r w:rsidRPr="009737AE">
        <w:rPr>
          <w:rStyle w:val="TagStyle"/>
          <w:rtl/>
        </w:rPr>
        <w:t xml:space="preserve"> </w:t>
      </w:r>
      <w:r w:rsidR="00346235" w:rsidRPr="00346235">
        <w:rPr>
          <w:rStyle w:val="afd"/>
          <w:color w:val="000000"/>
          <w:rtl/>
        </w:rPr>
        <w:t>היו"ר ניסן סלומינסקי</w:t>
      </w:r>
      <w:r w:rsidR="00346235" w:rsidRPr="00346235">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2325"/>
    </w:p>
    <w:p w:rsidR="00346235" w:rsidRDefault="00346235" w:rsidP="00346235">
      <w:pPr>
        <w:pStyle w:val="KeepWithNext"/>
        <w:rPr>
          <w:rtl/>
        </w:rPr>
      </w:pPr>
    </w:p>
    <w:p w:rsidR="00346235" w:rsidRDefault="00346235" w:rsidP="00631EE5">
      <w:pPr>
        <w:rPr>
          <w:rtl/>
        </w:rPr>
      </w:pPr>
      <w:bookmarkStart w:id="2326" w:name="_ETM_Q1_4813127"/>
      <w:bookmarkEnd w:id="2326"/>
      <w:r>
        <w:rPr>
          <w:rFonts w:hint="cs"/>
          <w:rtl/>
        </w:rPr>
        <w:t xml:space="preserve">הפוך. אז תחליפי </w:t>
      </w:r>
      <w:bookmarkStart w:id="2327" w:name="_ETM_Q1_4815072"/>
      <w:bookmarkEnd w:id="2327"/>
      <w:r>
        <w:rPr>
          <w:rFonts w:hint="cs"/>
          <w:rtl/>
        </w:rPr>
        <w:t xml:space="preserve">את אותו אחד שבשירות הציבורי או אותו יועץ משפטי אם </w:t>
      </w:r>
      <w:bookmarkStart w:id="2328" w:name="_ETM_Q1_4820608"/>
      <w:bookmarkEnd w:id="2328"/>
      <w:r>
        <w:rPr>
          <w:rFonts w:hint="cs"/>
          <w:rtl/>
        </w:rPr>
        <w:t xml:space="preserve">את לא יכולה לסמוך עליו. אנחנו הולכים כאן </w:t>
      </w:r>
      <w:bookmarkStart w:id="2329" w:name="_ETM_Q1_4819694"/>
      <w:bookmarkEnd w:id="2329"/>
      <w:r>
        <w:rPr>
          <w:rFonts w:hint="cs"/>
          <w:rtl/>
        </w:rPr>
        <w:t xml:space="preserve">כל הזמן מסביב ואני לא יודע בדיוק איך לחתור </w:t>
      </w:r>
      <w:bookmarkStart w:id="2330" w:name="_ETM_Q1_4826809"/>
      <w:bookmarkEnd w:id="2330"/>
      <w:r>
        <w:rPr>
          <w:rFonts w:hint="cs"/>
          <w:rtl/>
        </w:rPr>
        <w:t xml:space="preserve">כי כל פעם את אומרת משהו וזה אחר כך הפוך. </w:t>
      </w:r>
      <w:bookmarkStart w:id="2331" w:name="_ETM_Q1_4829863"/>
      <w:bookmarkEnd w:id="2331"/>
    </w:p>
    <w:p w:rsidR="00346235" w:rsidRDefault="00346235" w:rsidP="00346235">
      <w:pPr>
        <w:rPr>
          <w:rtl/>
        </w:rPr>
      </w:pPr>
      <w:bookmarkStart w:id="2332" w:name="_ETM_Q1_4831589"/>
      <w:bookmarkEnd w:id="2332"/>
    </w:p>
    <w:p w:rsidR="00346235" w:rsidRDefault="00346235" w:rsidP="00346235">
      <w:pPr>
        <w:rPr>
          <w:rtl/>
        </w:rPr>
      </w:pPr>
      <w:bookmarkStart w:id="2333" w:name="_ETM_Q1_4831743"/>
      <w:bookmarkStart w:id="2334" w:name="_ETM_Q1_4831956"/>
      <w:bookmarkStart w:id="2335" w:name="_ETM_Q1_4832015"/>
      <w:bookmarkEnd w:id="2333"/>
      <w:bookmarkEnd w:id="2334"/>
      <w:bookmarkEnd w:id="2335"/>
      <w:r>
        <w:rPr>
          <w:rFonts w:hint="cs"/>
          <w:rtl/>
        </w:rPr>
        <w:t xml:space="preserve">יש כאן שני דברים. יש את החובה מתי חייבים לקבל, </w:t>
      </w:r>
      <w:bookmarkStart w:id="2336" w:name="_ETM_Q1_4836625"/>
      <w:bookmarkEnd w:id="2336"/>
      <w:r>
        <w:rPr>
          <w:rFonts w:hint="cs"/>
          <w:rtl/>
        </w:rPr>
        <w:t xml:space="preserve">ואחר כך יכולים לעשות את השיקול אם בכלל </w:t>
      </w:r>
      <w:bookmarkStart w:id="2337" w:name="_ETM_Q1_4839439"/>
      <w:bookmarkEnd w:id="2337"/>
      <w:r>
        <w:rPr>
          <w:rFonts w:hint="cs"/>
          <w:rtl/>
        </w:rPr>
        <w:t xml:space="preserve">זה רלוונטי או לא. יש מקומות שאתה לא מקבל בכלל. </w:t>
      </w:r>
      <w:bookmarkStart w:id="2338" w:name="_ETM_Q1_4843912"/>
      <w:bookmarkEnd w:id="2338"/>
      <w:r>
        <w:rPr>
          <w:rFonts w:hint="cs"/>
          <w:rtl/>
        </w:rPr>
        <w:t xml:space="preserve">פה אנחנו מבקשים מתי מותר לו לבקש, ואחר כך את </w:t>
      </w:r>
      <w:bookmarkStart w:id="2339" w:name="_ETM_Q1_4848075"/>
      <w:bookmarkEnd w:id="2339"/>
      <w:r>
        <w:rPr>
          <w:rFonts w:hint="cs"/>
          <w:rtl/>
        </w:rPr>
        <w:t xml:space="preserve">שיקול הדעת אם זה רלוונטי או לא רלוונטי. </w:t>
      </w:r>
    </w:p>
    <w:p w:rsidR="00346235" w:rsidRDefault="00346235" w:rsidP="00346235">
      <w:pPr>
        <w:rPr>
          <w:rtl/>
        </w:rPr>
      </w:pPr>
      <w:bookmarkStart w:id="2340" w:name="_ETM_Q1_4851365"/>
      <w:bookmarkEnd w:id="2340"/>
    </w:p>
    <w:p w:rsidR="00346235" w:rsidRDefault="00346235" w:rsidP="00631EE5">
      <w:pPr>
        <w:rPr>
          <w:rtl/>
        </w:rPr>
      </w:pPr>
      <w:bookmarkStart w:id="2341" w:name="_ETM_Q1_4851526"/>
      <w:bookmarkStart w:id="2342" w:name="_ETM_Q1_4851746"/>
      <w:bookmarkEnd w:id="2341"/>
      <w:bookmarkEnd w:id="2342"/>
      <w:r>
        <w:rPr>
          <w:rFonts w:hint="cs"/>
          <w:rtl/>
        </w:rPr>
        <w:t>ל</w:t>
      </w:r>
      <w:bookmarkStart w:id="2343" w:name="_ETM_Q1_4851825"/>
      <w:bookmarkEnd w:id="2343"/>
      <w:r>
        <w:rPr>
          <w:rFonts w:hint="cs"/>
          <w:rtl/>
        </w:rPr>
        <w:t xml:space="preserve">התחיל </w:t>
      </w:r>
      <w:bookmarkStart w:id="2344" w:name="_ETM_Q1_4849788"/>
      <w:bookmarkEnd w:id="2344"/>
      <w:r>
        <w:rPr>
          <w:rFonts w:hint="cs"/>
          <w:rtl/>
        </w:rPr>
        <w:t xml:space="preserve">לעשות רשימה באיזה דברים חייבים מראש </w:t>
      </w:r>
      <w:r w:rsidR="00631EE5">
        <w:rPr>
          <w:rFonts w:hint="cs"/>
          <w:rtl/>
        </w:rPr>
        <w:t>-</w:t>
      </w:r>
      <w:r>
        <w:rPr>
          <w:rFonts w:hint="cs"/>
          <w:rtl/>
        </w:rPr>
        <w:t>לא יודע. המשמעות</w:t>
      </w:r>
      <w:bookmarkStart w:id="2345" w:name="_ETM_Q1_4855342"/>
      <w:bookmarkEnd w:id="2345"/>
      <w:r>
        <w:rPr>
          <w:rFonts w:hint="cs"/>
          <w:rtl/>
        </w:rPr>
        <w:t>, שמה שלא ברשימה הזאת, לא מקבלים בכלל</w:t>
      </w:r>
      <w:r w:rsidR="00FE7C6A">
        <w:rPr>
          <w:rFonts w:hint="cs"/>
          <w:rtl/>
        </w:rPr>
        <w:t xml:space="preserve"> - - </w:t>
      </w:r>
    </w:p>
    <w:p w:rsidR="00346235" w:rsidRDefault="00346235" w:rsidP="00346235">
      <w:pPr>
        <w:rPr>
          <w:rtl/>
        </w:rPr>
      </w:pPr>
    </w:p>
    <w:p w:rsidR="00DA2168" w:rsidRDefault="00DA2168" w:rsidP="00DA2168">
      <w:pPr>
        <w:pStyle w:val="af9"/>
        <w:keepNext/>
        <w:rPr>
          <w:rtl/>
        </w:rPr>
      </w:pPr>
      <w:r w:rsidRPr="0037191A">
        <w:rPr>
          <w:rStyle w:val="TagStyle"/>
          <w:rtl/>
        </w:rPr>
        <w:t>&lt;&lt; אורח &gt;&gt;</w:t>
      </w:r>
      <w:r w:rsidRPr="009737AE">
        <w:rPr>
          <w:rStyle w:val="TagStyle"/>
          <w:rtl/>
        </w:rPr>
        <w:t xml:space="preserve"> </w:t>
      </w:r>
      <w:r w:rsidRPr="00DA692D">
        <w:rPr>
          <w:rStyle w:val="afd"/>
          <w:color w:val="000000"/>
          <w:rtl/>
        </w:rPr>
        <w:t>איילת עוז</w:t>
      </w:r>
      <w:r w:rsidRPr="00DA692D">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p>
    <w:p w:rsidR="00346235" w:rsidRDefault="00346235" w:rsidP="00DA2168">
      <w:pPr>
        <w:pStyle w:val="KeepWithNext"/>
        <w:rPr>
          <w:rtl/>
        </w:rPr>
      </w:pPr>
    </w:p>
    <w:p w:rsidR="00346235" w:rsidRDefault="00346235" w:rsidP="00346235">
      <w:pPr>
        <w:rPr>
          <w:rtl/>
        </w:rPr>
      </w:pPr>
      <w:r>
        <w:rPr>
          <w:rFonts w:hint="cs"/>
          <w:rtl/>
        </w:rPr>
        <w:t>כן. בדיוק.</w:t>
      </w:r>
    </w:p>
    <w:p w:rsidR="00FE7C6A" w:rsidRDefault="00FE7C6A" w:rsidP="00346235">
      <w:pPr>
        <w:rPr>
          <w:rtl/>
        </w:rPr>
      </w:pPr>
      <w:bookmarkStart w:id="2346" w:name="_ETM_Q1_4858120"/>
      <w:bookmarkStart w:id="2347" w:name="_ETM_Q1_4858201"/>
      <w:bookmarkEnd w:id="2346"/>
      <w:bookmarkEnd w:id="2347"/>
    </w:p>
    <w:p w:rsidR="00FE7C6A" w:rsidRDefault="009737AE" w:rsidP="0037191A">
      <w:pPr>
        <w:pStyle w:val="af6"/>
        <w:rPr>
          <w:rtl/>
        </w:rPr>
      </w:pPr>
      <w:bookmarkStart w:id="2348" w:name="_ETM_Q1_4858512"/>
      <w:bookmarkStart w:id="2349" w:name="_ETM_Q1_4858426"/>
      <w:bookmarkStart w:id="2350" w:name="ET_yor_5094_381"/>
      <w:bookmarkEnd w:id="2348"/>
      <w:bookmarkEnd w:id="2349"/>
      <w:r w:rsidRPr="0037191A">
        <w:rPr>
          <w:rStyle w:val="TagStyle"/>
          <w:rtl/>
        </w:rPr>
        <w:t xml:space="preserve"> &lt;&lt; יור &gt;&gt;</w:t>
      </w:r>
      <w:r w:rsidRPr="009737AE">
        <w:rPr>
          <w:rStyle w:val="TagStyle"/>
          <w:rtl/>
        </w:rPr>
        <w:t xml:space="preserve"> </w:t>
      </w:r>
      <w:r w:rsidR="00FE7C6A" w:rsidRPr="00FE7C6A">
        <w:rPr>
          <w:rStyle w:val="afd"/>
          <w:color w:val="000000"/>
          <w:rtl/>
        </w:rPr>
        <w:t>היו"ר ניסן סלומינסקי</w:t>
      </w:r>
      <w:r w:rsidR="00FE7C6A" w:rsidRPr="00FE7C6A">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2350"/>
    </w:p>
    <w:p w:rsidR="00FE7C6A" w:rsidRDefault="00FE7C6A" w:rsidP="00FE7C6A">
      <w:pPr>
        <w:pStyle w:val="KeepWithNext"/>
        <w:rPr>
          <w:rtl/>
        </w:rPr>
      </w:pPr>
    </w:p>
    <w:p w:rsidR="00FE7C6A" w:rsidRDefault="00631EE5" w:rsidP="00FE7C6A">
      <w:pPr>
        <w:rPr>
          <w:rtl/>
        </w:rPr>
      </w:pPr>
      <w:bookmarkStart w:id="2351" w:name="_ETM_Q1_4859457"/>
      <w:bookmarkEnd w:id="2351"/>
      <w:r>
        <w:rPr>
          <w:rFonts w:hint="cs"/>
          <w:rtl/>
        </w:rPr>
        <w:t>- - אני לא יודע.</w:t>
      </w:r>
    </w:p>
    <w:p w:rsidR="00FE7C6A" w:rsidRDefault="00FE7C6A" w:rsidP="00FE7C6A">
      <w:pPr>
        <w:rPr>
          <w:rtl/>
        </w:rPr>
      </w:pPr>
    </w:p>
    <w:p w:rsidR="00DA2168" w:rsidRDefault="00DA2168" w:rsidP="00DA2168">
      <w:pPr>
        <w:pStyle w:val="af9"/>
        <w:rPr>
          <w:rtl/>
        </w:rPr>
      </w:pPr>
      <w:r w:rsidRPr="0037191A">
        <w:rPr>
          <w:rStyle w:val="TagStyle"/>
          <w:rtl/>
        </w:rPr>
        <w:t>&lt;&lt; אורח &gt;&gt;</w:t>
      </w:r>
      <w:r w:rsidRPr="009737AE">
        <w:rPr>
          <w:rStyle w:val="TagStyle"/>
          <w:rtl/>
        </w:rPr>
        <w:t xml:space="preserve"> </w:t>
      </w:r>
      <w:r w:rsidRPr="00DA692D">
        <w:rPr>
          <w:rStyle w:val="afd"/>
          <w:color w:val="000000"/>
          <w:rtl/>
        </w:rPr>
        <w:t>איילת עוז</w:t>
      </w:r>
      <w:r w:rsidRPr="00DA692D">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p>
    <w:p w:rsidR="00FE7C6A" w:rsidRDefault="00FE7C6A" w:rsidP="00DA2168">
      <w:pPr>
        <w:pStyle w:val="KeepWithNext"/>
        <w:rPr>
          <w:rtl/>
        </w:rPr>
      </w:pPr>
    </w:p>
    <w:p w:rsidR="00FE7C6A" w:rsidRDefault="00FE7C6A" w:rsidP="00FE7C6A">
      <w:pPr>
        <w:rPr>
          <w:rtl/>
        </w:rPr>
      </w:pPr>
      <w:r>
        <w:rPr>
          <w:rFonts w:hint="cs"/>
          <w:rtl/>
        </w:rPr>
        <w:t xml:space="preserve">זה </w:t>
      </w:r>
      <w:bookmarkStart w:id="2352" w:name="_ETM_Q1_4861567"/>
      <w:bookmarkEnd w:id="2352"/>
      <w:r>
        <w:rPr>
          <w:rFonts w:hint="cs"/>
          <w:rtl/>
        </w:rPr>
        <w:t>כל ההיגיון בחוק הזה.</w:t>
      </w:r>
    </w:p>
    <w:p w:rsidR="00FE7C6A" w:rsidRDefault="00FE7C6A" w:rsidP="00FE7C6A">
      <w:pPr>
        <w:rPr>
          <w:rtl/>
        </w:rPr>
      </w:pPr>
    </w:p>
    <w:p w:rsidR="00FE7C6A" w:rsidRDefault="009737AE" w:rsidP="0037191A">
      <w:pPr>
        <w:pStyle w:val="af6"/>
        <w:rPr>
          <w:rtl/>
        </w:rPr>
      </w:pPr>
      <w:bookmarkStart w:id="2353" w:name="ET_yor_5094_383"/>
      <w:r w:rsidRPr="0037191A">
        <w:rPr>
          <w:rStyle w:val="TagStyle"/>
          <w:rtl/>
        </w:rPr>
        <w:t xml:space="preserve"> &lt;&lt; יור &gt;&gt;</w:t>
      </w:r>
      <w:r w:rsidRPr="009737AE">
        <w:rPr>
          <w:rStyle w:val="TagStyle"/>
          <w:rtl/>
        </w:rPr>
        <w:t xml:space="preserve"> </w:t>
      </w:r>
      <w:r w:rsidR="00FE7C6A" w:rsidRPr="00FE7C6A">
        <w:rPr>
          <w:rStyle w:val="afd"/>
          <w:color w:val="000000"/>
          <w:rtl/>
        </w:rPr>
        <w:t>היו"ר ניסן סלומינסקי</w:t>
      </w:r>
      <w:r w:rsidR="00FE7C6A" w:rsidRPr="00FE7C6A">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2353"/>
    </w:p>
    <w:p w:rsidR="00FE7C6A" w:rsidRDefault="00FE7C6A" w:rsidP="00FE7C6A">
      <w:pPr>
        <w:pStyle w:val="KeepWithNext"/>
        <w:rPr>
          <w:rtl/>
        </w:rPr>
      </w:pPr>
    </w:p>
    <w:p w:rsidR="00FE7C6A" w:rsidRDefault="00FE7C6A" w:rsidP="00631EE5">
      <w:pPr>
        <w:rPr>
          <w:rtl/>
        </w:rPr>
      </w:pPr>
      <w:r>
        <w:rPr>
          <w:rFonts w:hint="cs"/>
          <w:rtl/>
        </w:rPr>
        <w:t xml:space="preserve">לא, זה לא כל ההיגיון של </w:t>
      </w:r>
      <w:bookmarkStart w:id="2354" w:name="_ETM_Q1_4864808"/>
      <w:bookmarkEnd w:id="2354"/>
      <w:r>
        <w:rPr>
          <w:rFonts w:hint="cs"/>
          <w:rtl/>
        </w:rPr>
        <w:t>החוק הזה</w:t>
      </w:r>
      <w:r w:rsidR="00631EE5">
        <w:rPr>
          <w:rFonts w:hint="cs"/>
          <w:rtl/>
        </w:rPr>
        <w:t>,</w:t>
      </w:r>
      <w:r>
        <w:rPr>
          <w:rFonts w:hint="cs"/>
          <w:rtl/>
        </w:rPr>
        <w:t xml:space="preserve"> ממש לא כל ההיגיון של החוק הזה.</w:t>
      </w:r>
      <w:bookmarkStart w:id="2355" w:name="_ETM_Q1_4868390"/>
      <w:bookmarkEnd w:id="2355"/>
      <w:r>
        <w:rPr>
          <w:rFonts w:hint="cs"/>
          <w:rtl/>
        </w:rPr>
        <w:t xml:space="preserve"> יש מקומות שחייבים ויש מקומות שאתה צריך לקבל </w:t>
      </w:r>
      <w:bookmarkStart w:id="2356" w:name="_ETM_Q1_4878283"/>
      <w:bookmarkEnd w:id="2356"/>
      <w:r>
        <w:rPr>
          <w:rFonts w:hint="cs"/>
          <w:rtl/>
        </w:rPr>
        <w:t xml:space="preserve">ולראות אז מה הרלוונטיות שלו לדבר, ואולי אין לו רלוונטיות. </w:t>
      </w:r>
      <w:bookmarkStart w:id="2357" w:name="_ETM_Q1_4883087"/>
      <w:bookmarkEnd w:id="2357"/>
    </w:p>
    <w:p w:rsidR="00FE7C6A" w:rsidRDefault="00FE7C6A" w:rsidP="00FE7C6A">
      <w:pPr>
        <w:rPr>
          <w:rtl/>
        </w:rPr>
      </w:pPr>
      <w:bookmarkStart w:id="2358" w:name="_ETM_Q1_4885654"/>
      <w:bookmarkEnd w:id="2358"/>
    </w:p>
    <w:p w:rsidR="00FE7C6A" w:rsidRDefault="009737AE" w:rsidP="0037191A">
      <w:pPr>
        <w:pStyle w:val="af5"/>
        <w:rPr>
          <w:rtl/>
        </w:rPr>
      </w:pPr>
      <w:bookmarkStart w:id="2359" w:name="_ETM_Q1_4886066"/>
      <w:bookmarkStart w:id="2360" w:name="_ETM_Q1_4886015"/>
      <w:bookmarkStart w:id="2361" w:name="_ETM_Q1_4885785"/>
      <w:bookmarkStart w:id="2362" w:name="ET_interruption_קריאה_384"/>
      <w:bookmarkEnd w:id="2359"/>
      <w:bookmarkEnd w:id="2360"/>
      <w:bookmarkEnd w:id="2361"/>
      <w:r w:rsidRPr="0037191A">
        <w:rPr>
          <w:rStyle w:val="TagStyle"/>
          <w:rtl/>
        </w:rPr>
        <w:t xml:space="preserve"> &lt;&lt; קריאה &gt;&gt;</w:t>
      </w:r>
      <w:r w:rsidRPr="009737AE">
        <w:rPr>
          <w:rStyle w:val="TagStyle"/>
          <w:rtl/>
        </w:rPr>
        <w:t xml:space="preserve"> </w:t>
      </w:r>
      <w:r w:rsidR="00FE7C6A" w:rsidRPr="00FE7C6A">
        <w:rPr>
          <w:rStyle w:val="afd"/>
          <w:color w:val="000000"/>
          <w:rtl/>
        </w:rPr>
        <w:t>קריאה</w:t>
      </w:r>
      <w:r w:rsidR="00FE7C6A" w:rsidRPr="00FE7C6A">
        <w:rPr>
          <w:color w:val="000000"/>
          <w:rtl/>
        </w:rPr>
        <w:t>:</w:t>
      </w:r>
      <w:r w:rsidRPr="009737AE">
        <w:rPr>
          <w:rStyle w:val="TagStyle"/>
          <w:rtl/>
        </w:rPr>
        <w:t xml:space="preserve"> </w:t>
      </w:r>
      <w:r w:rsidRPr="0037191A">
        <w:rPr>
          <w:rStyle w:val="TagStyle"/>
          <w:rtl/>
        </w:rPr>
        <w:t>&lt;&lt; קריאה &gt;&gt;</w:t>
      </w:r>
      <w:r w:rsidRPr="009737AE">
        <w:rPr>
          <w:rStyle w:val="TagStyle"/>
          <w:rtl/>
        </w:rPr>
        <w:t xml:space="preserve"> </w:t>
      </w:r>
      <w:bookmarkEnd w:id="2362"/>
    </w:p>
    <w:p w:rsidR="00FE7C6A" w:rsidRDefault="00FE7C6A" w:rsidP="00FE7C6A">
      <w:pPr>
        <w:pStyle w:val="KeepWithNext"/>
        <w:rPr>
          <w:rtl/>
        </w:rPr>
      </w:pPr>
    </w:p>
    <w:p w:rsidR="00FE7C6A" w:rsidRDefault="00FE7C6A" w:rsidP="00FE7C6A">
      <w:pPr>
        <w:rPr>
          <w:rtl/>
        </w:rPr>
      </w:pPr>
      <w:bookmarkStart w:id="2363" w:name="_ETM_Q1_4886892"/>
      <w:bookmarkEnd w:id="2363"/>
      <w:r>
        <w:rPr>
          <w:rFonts w:hint="cs"/>
          <w:rtl/>
        </w:rPr>
        <w:t>- - -</w:t>
      </w:r>
    </w:p>
    <w:p w:rsidR="00FE7C6A" w:rsidRDefault="00FE7C6A" w:rsidP="00FE7C6A">
      <w:pPr>
        <w:rPr>
          <w:rtl/>
        </w:rPr>
      </w:pPr>
    </w:p>
    <w:p w:rsidR="00FE7C6A" w:rsidRDefault="009737AE" w:rsidP="0037191A">
      <w:pPr>
        <w:pStyle w:val="af6"/>
        <w:rPr>
          <w:rtl/>
        </w:rPr>
      </w:pPr>
      <w:bookmarkStart w:id="2364" w:name="ET_yor_5094_385"/>
      <w:r w:rsidRPr="0037191A">
        <w:rPr>
          <w:rStyle w:val="TagStyle"/>
          <w:rtl/>
        </w:rPr>
        <w:t xml:space="preserve"> &lt;&lt; יור &gt;&gt;</w:t>
      </w:r>
      <w:r w:rsidRPr="009737AE">
        <w:rPr>
          <w:rStyle w:val="TagStyle"/>
          <w:rtl/>
        </w:rPr>
        <w:t xml:space="preserve"> </w:t>
      </w:r>
      <w:r w:rsidR="00FE7C6A" w:rsidRPr="00FE7C6A">
        <w:rPr>
          <w:rStyle w:val="afd"/>
          <w:color w:val="000000"/>
          <w:rtl/>
        </w:rPr>
        <w:t>היו"ר ניסן סלומינסקי</w:t>
      </w:r>
      <w:r w:rsidR="00FE7C6A" w:rsidRPr="00FE7C6A">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2364"/>
    </w:p>
    <w:p w:rsidR="00FE7C6A" w:rsidRDefault="00FE7C6A" w:rsidP="00FE7C6A">
      <w:pPr>
        <w:pStyle w:val="KeepWithNext"/>
        <w:rPr>
          <w:rtl/>
        </w:rPr>
      </w:pPr>
    </w:p>
    <w:p w:rsidR="00FE7C6A" w:rsidRDefault="00FE7C6A" w:rsidP="00FE7C6A">
      <w:pPr>
        <w:rPr>
          <w:rtl/>
        </w:rPr>
      </w:pPr>
      <w:r>
        <w:rPr>
          <w:rFonts w:hint="cs"/>
          <w:rtl/>
        </w:rPr>
        <w:t xml:space="preserve">חלק כן וחלק לא אבל את לא יכולה </w:t>
      </w:r>
      <w:bookmarkStart w:id="2365" w:name="_ETM_Q1_4886840"/>
      <w:bookmarkEnd w:id="2365"/>
      <w:r>
        <w:rPr>
          <w:rFonts w:hint="cs"/>
          <w:rtl/>
        </w:rPr>
        <w:t xml:space="preserve">לעשות את זה, אחרת איך תדעי? </w:t>
      </w:r>
    </w:p>
    <w:p w:rsidR="00FE7C6A" w:rsidRDefault="00FE7C6A" w:rsidP="00FE7C6A">
      <w:pPr>
        <w:rPr>
          <w:rtl/>
        </w:rPr>
      </w:pPr>
    </w:p>
    <w:p w:rsidR="00DA2168" w:rsidRDefault="00DA2168" w:rsidP="00DA2168">
      <w:pPr>
        <w:pStyle w:val="af9"/>
        <w:rPr>
          <w:rtl/>
        </w:rPr>
      </w:pPr>
      <w:r w:rsidRPr="0037191A">
        <w:rPr>
          <w:rStyle w:val="TagStyle"/>
          <w:rtl/>
        </w:rPr>
        <w:t>&lt;&lt; אורח &gt;&gt;</w:t>
      </w:r>
      <w:r w:rsidRPr="009737AE">
        <w:rPr>
          <w:rStyle w:val="TagStyle"/>
          <w:rtl/>
        </w:rPr>
        <w:t xml:space="preserve"> </w:t>
      </w:r>
      <w:r w:rsidRPr="00DA692D">
        <w:rPr>
          <w:rStyle w:val="afd"/>
          <w:color w:val="000000"/>
          <w:rtl/>
        </w:rPr>
        <w:t>איילת עוז</w:t>
      </w:r>
      <w:r w:rsidRPr="00DA692D">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p>
    <w:p w:rsidR="00FE7C6A" w:rsidRDefault="00FE7C6A" w:rsidP="00DA2168">
      <w:pPr>
        <w:pStyle w:val="KeepWithNext"/>
        <w:rPr>
          <w:rtl/>
        </w:rPr>
      </w:pPr>
    </w:p>
    <w:p w:rsidR="00FE7C6A" w:rsidRDefault="00FE7C6A" w:rsidP="00FE7C6A">
      <w:pPr>
        <w:rPr>
          <w:rtl/>
        </w:rPr>
      </w:pPr>
      <w:r>
        <w:rPr>
          <w:rFonts w:hint="cs"/>
          <w:rtl/>
        </w:rPr>
        <w:t xml:space="preserve">ההכרעה הערכית הזאת היא </w:t>
      </w:r>
      <w:bookmarkStart w:id="2366" w:name="_ETM_Q1_4892231"/>
      <w:bookmarkEnd w:id="2366"/>
      <w:r>
        <w:rPr>
          <w:rFonts w:hint="cs"/>
          <w:rtl/>
        </w:rPr>
        <w:t xml:space="preserve">בדיוק מה שאנחנו עושים כאן. ההכרעה הערכית מתי אני רוצה </w:t>
      </w:r>
      <w:bookmarkStart w:id="2367" w:name="_ETM_Q1_4891982"/>
      <w:bookmarkEnd w:id="2367"/>
      <w:r>
        <w:rPr>
          <w:rFonts w:hint="cs"/>
          <w:rtl/>
        </w:rPr>
        <w:t xml:space="preserve">שידעו ומתי לא, זה בדיוק מה שאנחנו עושים פה. זה </w:t>
      </w:r>
      <w:bookmarkStart w:id="2368" w:name="_ETM_Q1_4897324"/>
      <w:bookmarkEnd w:id="2368"/>
      <w:r>
        <w:rPr>
          <w:rFonts w:hint="cs"/>
          <w:rtl/>
        </w:rPr>
        <w:t xml:space="preserve">המהות. </w:t>
      </w:r>
    </w:p>
    <w:p w:rsidR="00FE7C6A" w:rsidRDefault="00FE7C6A" w:rsidP="00FE7C6A">
      <w:pPr>
        <w:rPr>
          <w:rtl/>
        </w:rPr>
      </w:pPr>
    </w:p>
    <w:p w:rsidR="00FE7C6A" w:rsidRDefault="009737AE" w:rsidP="0037191A">
      <w:pPr>
        <w:pStyle w:val="af9"/>
        <w:rPr>
          <w:rtl/>
        </w:rPr>
      </w:pPr>
      <w:bookmarkStart w:id="2369" w:name="ET_guest_829206_387"/>
      <w:r w:rsidRPr="0037191A">
        <w:rPr>
          <w:rStyle w:val="TagStyle"/>
          <w:rtl/>
        </w:rPr>
        <w:t xml:space="preserve"> &lt;&lt; אורח &gt;&gt;</w:t>
      </w:r>
      <w:r w:rsidRPr="009737AE">
        <w:rPr>
          <w:rStyle w:val="TagStyle"/>
          <w:rtl/>
        </w:rPr>
        <w:t xml:space="preserve"> </w:t>
      </w:r>
      <w:r w:rsidR="00FE7C6A" w:rsidRPr="00FE7C6A">
        <w:rPr>
          <w:rStyle w:val="afd"/>
          <w:color w:val="000000"/>
          <w:rtl/>
        </w:rPr>
        <w:t>אן רייפלד-ביגמן</w:t>
      </w:r>
      <w:r w:rsidR="00FE7C6A" w:rsidRPr="00FE7C6A">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2369"/>
    </w:p>
    <w:p w:rsidR="00FE7C6A" w:rsidRDefault="00FE7C6A" w:rsidP="00FE7C6A">
      <w:pPr>
        <w:pStyle w:val="KeepWithNext"/>
        <w:rPr>
          <w:rtl/>
        </w:rPr>
      </w:pPr>
    </w:p>
    <w:p w:rsidR="00FE7C6A" w:rsidRDefault="00FE7C6A" w:rsidP="00FE7C6A">
      <w:pPr>
        <w:rPr>
          <w:rtl/>
        </w:rPr>
      </w:pPr>
      <w:r>
        <w:rPr>
          <w:rFonts w:hint="cs"/>
          <w:rtl/>
        </w:rPr>
        <w:t xml:space="preserve">אבל אי אפשר לעשות את זה. </w:t>
      </w:r>
    </w:p>
    <w:p w:rsidR="00FE7C6A" w:rsidRDefault="00FE7C6A" w:rsidP="00FE7C6A">
      <w:pPr>
        <w:rPr>
          <w:rtl/>
        </w:rPr>
      </w:pPr>
      <w:bookmarkStart w:id="2370" w:name="_ETM_Q1_4898120"/>
      <w:bookmarkStart w:id="2371" w:name="_ETM_Q1_4898205"/>
      <w:bookmarkEnd w:id="2370"/>
      <w:bookmarkEnd w:id="2371"/>
    </w:p>
    <w:p w:rsidR="00DA2168" w:rsidRDefault="00DA2168" w:rsidP="00DA2168">
      <w:pPr>
        <w:pStyle w:val="af9"/>
        <w:rPr>
          <w:rtl/>
        </w:rPr>
      </w:pPr>
      <w:bookmarkStart w:id="2372" w:name="_ETM_Q1_4898512"/>
      <w:bookmarkStart w:id="2373" w:name="_ETM_Q1_4898429"/>
      <w:bookmarkEnd w:id="2372"/>
      <w:bookmarkEnd w:id="2373"/>
      <w:r w:rsidRPr="0037191A">
        <w:rPr>
          <w:rStyle w:val="TagStyle"/>
          <w:rtl/>
        </w:rPr>
        <w:t>&lt;&lt; אורח &gt;&gt;</w:t>
      </w:r>
      <w:r w:rsidRPr="009737AE">
        <w:rPr>
          <w:rStyle w:val="TagStyle"/>
          <w:rtl/>
        </w:rPr>
        <w:t xml:space="preserve"> </w:t>
      </w:r>
      <w:r w:rsidRPr="00DA692D">
        <w:rPr>
          <w:rStyle w:val="afd"/>
          <w:color w:val="000000"/>
          <w:rtl/>
        </w:rPr>
        <w:t>איילת עוז</w:t>
      </w:r>
      <w:r w:rsidRPr="00DA692D">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p>
    <w:p w:rsidR="00FE7C6A" w:rsidRDefault="00FE7C6A" w:rsidP="00DA2168">
      <w:pPr>
        <w:pStyle w:val="KeepWithNext"/>
        <w:rPr>
          <w:rtl/>
        </w:rPr>
      </w:pPr>
    </w:p>
    <w:p w:rsidR="00FE7C6A" w:rsidRDefault="00FE7C6A" w:rsidP="00FE7C6A">
      <w:pPr>
        <w:rPr>
          <w:rtl/>
        </w:rPr>
      </w:pPr>
      <w:bookmarkStart w:id="2374" w:name="_ETM_Q1_4901029"/>
      <w:bookmarkEnd w:id="2374"/>
      <w:r>
        <w:rPr>
          <w:rFonts w:hint="cs"/>
          <w:rtl/>
        </w:rPr>
        <w:t xml:space="preserve">בוודאי שאפשר וחייבים </w:t>
      </w:r>
      <w:bookmarkStart w:id="2375" w:name="_ETM_Q1_4900038"/>
      <w:bookmarkEnd w:id="2375"/>
      <w:r>
        <w:rPr>
          <w:rFonts w:hint="cs"/>
          <w:rtl/>
        </w:rPr>
        <w:t xml:space="preserve">לעשות. </w:t>
      </w:r>
    </w:p>
    <w:p w:rsidR="00FE7C6A" w:rsidRDefault="00FE7C6A" w:rsidP="00FE7C6A">
      <w:pPr>
        <w:rPr>
          <w:rtl/>
        </w:rPr>
      </w:pPr>
      <w:bookmarkStart w:id="2376" w:name="_ETM_Q1_4902950"/>
      <w:bookmarkStart w:id="2377" w:name="_ETM_Q1_4903021"/>
      <w:bookmarkEnd w:id="2376"/>
      <w:bookmarkEnd w:id="2377"/>
    </w:p>
    <w:p w:rsidR="00FE7C6A" w:rsidRDefault="009737AE" w:rsidP="0037191A">
      <w:pPr>
        <w:pStyle w:val="af5"/>
        <w:rPr>
          <w:rtl/>
        </w:rPr>
      </w:pPr>
      <w:bookmarkStart w:id="2378" w:name="_ETM_Q1_4903313"/>
      <w:bookmarkStart w:id="2379" w:name="_ETM_Q1_4903240"/>
      <w:bookmarkStart w:id="2380" w:name="ET_interruption_קריאות_389"/>
      <w:bookmarkEnd w:id="2378"/>
      <w:bookmarkEnd w:id="2379"/>
      <w:r w:rsidRPr="0037191A">
        <w:rPr>
          <w:rStyle w:val="TagStyle"/>
          <w:rtl/>
        </w:rPr>
        <w:t xml:space="preserve"> &lt;&lt; קריאה &gt;&gt;</w:t>
      </w:r>
      <w:r w:rsidRPr="009737AE">
        <w:rPr>
          <w:rStyle w:val="TagStyle"/>
          <w:rtl/>
        </w:rPr>
        <w:t xml:space="preserve"> </w:t>
      </w:r>
      <w:r w:rsidR="00FE7C6A" w:rsidRPr="00FE7C6A">
        <w:rPr>
          <w:rStyle w:val="afd"/>
          <w:color w:val="000000"/>
          <w:rtl/>
        </w:rPr>
        <w:t>קריאות</w:t>
      </w:r>
      <w:r w:rsidR="00FE7C6A" w:rsidRPr="00FE7C6A">
        <w:rPr>
          <w:color w:val="000000"/>
          <w:rtl/>
        </w:rPr>
        <w:t>:</w:t>
      </w:r>
      <w:r w:rsidRPr="009737AE">
        <w:rPr>
          <w:rStyle w:val="TagStyle"/>
          <w:rtl/>
        </w:rPr>
        <w:t xml:space="preserve"> </w:t>
      </w:r>
      <w:r w:rsidRPr="0037191A">
        <w:rPr>
          <w:rStyle w:val="TagStyle"/>
          <w:rtl/>
        </w:rPr>
        <w:t>&lt;&lt; קריאה &gt;&gt;</w:t>
      </w:r>
      <w:r w:rsidRPr="009737AE">
        <w:rPr>
          <w:rStyle w:val="TagStyle"/>
          <w:rtl/>
        </w:rPr>
        <w:t xml:space="preserve"> </w:t>
      </w:r>
      <w:bookmarkEnd w:id="2380"/>
    </w:p>
    <w:p w:rsidR="00FE7C6A" w:rsidRDefault="00FE7C6A" w:rsidP="00FE7C6A">
      <w:pPr>
        <w:pStyle w:val="KeepWithNext"/>
        <w:rPr>
          <w:rtl/>
        </w:rPr>
      </w:pPr>
    </w:p>
    <w:p w:rsidR="00FE7C6A" w:rsidRPr="00FE7C6A" w:rsidRDefault="00FE7C6A" w:rsidP="00FE7C6A">
      <w:pPr>
        <w:rPr>
          <w:rtl/>
        </w:rPr>
      </w:pPr>
      <w:bookmarkStart w:id="2381" w:name="_ETM_Q1_4905739"/>
      <w:bookmarkStart w:id="2382" w:name="_ETM_Q1_4906012"/>
      <w:bookmarkStart w:id="2383" w:name="_ETM_Q1_4906065"/>
      <w:bookmarkEnd w:id="2381"/>
      <w:bookmarkEnd w:id="2382"/>
      <w:bookmarkEnd w:id="2383"/>
      <w:r>
        <w:rPr>
          <w:rFonts w:hint="cs"/>
          <w:rtl/>
        </w:rPr>
        <w:t>- - -</w:t>
      </w:r>
    </w:p>
    <w:p w:rsidR="00FE7C6A" w:rsidRDefault="00FE7C6A" w:rsidP="00FE7C6A">
      <w:pPr>
        <w:rPr>
          <w:rtl/>
        </w:rPr>
      </w:pPr>
      <w:bookmarkStart w:id="2384" w:name="_ETM_Q1_4896710"/>
      <w:bookmarkStart w:id="2385" w:name="_ETM_Q1_4896804"/>
      <w:bookmarkEnd w:id="2384"/>
      <w:bookmarkEnd w:id="2385"/>
    </w:p>
    <w:p w:rsidR="00FE7C6A" w:rsidRDefault="009737AE" w:rsidP="0037191A">
      <w:pPr>
        <w:pStyle w:val="af6"/>
        <w:rPr>
          <w:rtl/>
        </w:rPr>
      </w:pPr>
      <w:bookmarkStart w:id="2386" w:name="_ETM_Q1_4897075"/>
      <w:bookmarkStart w:id="2387" w:name="_ETM_Q1_4897032"/>
      <w:bookmarkStart w:id="2388" w:name="ET_yor_5094_390"/>
      <w:bookmarkEnd w:id="2386"/>
      <w:bookmarkEnd w:id="2387"/>
      <w:r w:rsidRPr="0037191A">
        <w:rPr>
          <w:rStyle w:val="TagStyle"/>
          <w:rtl/>
        </w:rPr>
        <w:t xml:space="preserve"> &lt;&lt; יור &gt;&gt;</w:t>
      </w:r>
      <w:r w:rsidRPr="009737AE">
        <w:rPr>
          <w:rStyle w:val="TagStyle"/>
          <w:rtl/>
        </w:rPr>
        <w:t xml:space="preserve"> </w:t>
      </w:r>
      <w:r w:rsidR="00FE7C6A" w:rsidRPr="00FE7C6A">
        <w:rPr>
          <w:rStyle w:val="afd"/>
          <w:color w:val="000000"/>
          <w:rtl/>
        </w:rPr>
        <w:t>היו"ר ניסן סלומינסקי</w:t>
      </w:r>
      <w:r w:rsidR="00FE7C6A" w:rsidRPr="00FE7C6A">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2388"/>
    </w:p>
    <w:p w:rsidR="00FE7C6A" w:rsidRDefault="00FE7C6A" w:rsidP="00FE7C6A">
      <w:pPr>
        <w:pStyle w:val="KeepWithNext"/>
        <w:rPr>
          <w:rtl/>
        </w:rPr>
      </w:pPr>
    </w:p>
    <w:p w:rsidR="00FE7C6A" w:rsidRDefault="00FE7C6A" w:rsidP="00FE7C6A">
      <w:pPr>
        <w:rPr>
          <w:rtl/>
        </w:rPr>
      </w:pPr>
      <w:bookmarkStart w:id="2389" w:name="_ETM_Q1_4897970"/>
      <w:bookmarkEnd w:id="2389"/>
      <w:r>
        <w:rPr>
          <w:rFonts w:hint="cs"/>
          <w:rtl/>
        </w:rPr>
        <w:t>בואו נתקדם. רבותי</w:t>
      </w:r>
      <w:r w:rsidR="00631EE5">
        <w:rPr>
          <w:rFonts w:hint="cs"/>
          <w:rtl/>
        </w:rPr>
        <w:t>י</w:t>
      </w:r>
      <w:r>
        <w:rPr>
          <w:rFonts w:hint="cs"/>
          <w:rtl/>
        </w:rPr>
        <w:t xml:space="preserve">, בסוף לא יהיה לנו חוק בכלל. </w:t>
      </w:r>
      <w:bookmarkStart w:id="2390" w:name="_ETM_Q1_4906774"/>
      <w:bookmarkEnd w:id="2390"/>
    </w:p>
    <w:p w:rsidR="00FE7C6A" w:rsidRDefault="00FE7C6A" w:rsidP="00FE7C6A">
      <w:pPr>
        <w:rPr>
          <w:rtl/>
        </w:rPr>
      </w:pPr>
    </w:p>
    <w:p w:rsidR="00FE7C6A" w:rsidRDefault="009737AE" w:rsidP="0037191A">
      <w:pPr>
        <w:pStyle w:val="af9"/>
        <w:rPr>
          <w:rtl/>
        </w:rPr>
      </w:pPr>
      <w:bookmarkStart w:id="2391" w:name="ET_guest_גבריאלה_פיסמן_391"/>
      <w:r w:rsidRPr="0037191A">
        <w:rPr>
          <w:rStyle w:val="TagStyle"/>
          <w:rtl/>
        </w:rPr>
        <w:t xml:space="preserve"> &lt;&lt; אורח &gt;&gt;</w:t>
      </w:r>
      <w:r w:rsidRPr="009737AE">
        <w:rPr>
          <w:rStyle w:val="TagStyle"/>
          <w:rtl/>
        </w:rPr>
        <w:t xml:space="preserve"> </w:t>
      </w:r>
      <w:r w:rsidR="00FE7C6A" w:rsidRPr="00FE7C6A">
        <w:rPr>
          <w:rStyle w:val="afd"/>
          <w:color w:val="000000"/>
          <w:rtl/>
        </w:rPr>
        <w:t>גבריאלה פיסמן</w:t>
      </w:r>
      <w:r w:rsidR="00FE7C6A" w:rsidRPr="00FE7C6A">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2391"/>
    </w:p>
    <w:p w:rsidR="00FE7C6A" w:rsidRDefault="00FE7C6A" w:rsidP="00FE7C6A">
      <w:pPr>
        <w:pStyle w:val="KeepWithNext"/>
        <w:rPr>
          <w:rtl/>
        </w:rPr>
      </w:pPr>
    </w:p>
    <w:p w:rsidR="00FE7C6A" w:rsidRDefault="00FE7C6A" w:rsidP="00FE7C6A">
      <w:pPr>
        <w:rPr>
          <w:rtl/>
        </w:rPr>
      </w:pPr>
      <w:r>
        <w:rPr>
          <w:rFonts w:hint="cs"/>
          <w:rtl/>
        </w:rPr>
        <w:t xml:space="preserve">זה בכל זאת תיקון עקיף העניין הזה </w:t>
      </w:r>
      <w:bookmarkStart w:id="2392" w:name="_ETM_Q1_4911951"/>
      <w:bookmarkEnd w:id="2392"/>
      <w:r>
        <w:rPr>
          <w:rFonts w:hint="cs"/>
          <w:rtl/>
        </w:rPr>
        <w:t xml:space="preserve">של הרשויות המקומיות. אני מציעה שאנחנו נעבור. </w:t>
      </w:r>
    </w:p>
    <w:p w:rsidR="00FE7C6A" w:rsidRDefault="00FE7C6A" w:rsidP="00FE7C6A">
      <w:pPr>
        <w:rPr>
          <w:rtl/>
        </w:rPr>
      </w:pPr>
    </w:p>
    <w:p w:rsidR="00FE7C6A" w:rsidRDefault="009737AE" w:rsidP="0037191A">
      <w:pPr>
        <w:pStyle w:val="af6"/>
        <w:rPr>
          <w:rtl/>
        </w:rPr>
      </w:pPr>
      <w:bookmarkStart w:id="2393" w:name="ET_yor_5094_392"/>
      <w:r w:rsidRPr="0037191A">
        <w:rPr>
          <w:rStyle w:val="TagStyle"/>
          <w:rtl/>
        </w:rPr>
        <w:t xml:space="preserve"> &lt;&lt; יור &gt;&gt;</w:t>
      </w:r>
      <w:r w:rsidRPr="009737AE">
        <w:rPr>
          <w:rStyle w:val="TagStyle"/>
          <w:rtl/>
        </w:rPr>
        <w:t xml:space="preserve"> </w:t>
      </w:r>
      <w:r w:rsidR="00FE7C6A" w:rsidRPr="00FE7C6A">
        <w:rPr>
          <w:rStyle w:val="afd"/>
          <w:color w:val="000000"/>
          <w:rtl/>
        </w:rPr>
        <w:t>היו"ר ניסן סלומינסקי</w:t>
      </w:r>
      <w:r w:rsidR="00FE7C6A" w:rsidRPr="00FE7C6A">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2393"/>
    </w:p>
    <w:p w:rsidR="00FE7C6A" w:rsidRDefault="00FE7C6A" w:rsidP="00FE7C6A">
      <w:pPr>
        <w:pStyle w:val="KeepWithNext"/>
        <w:rPr>
          <w:rtl/>
        </w:rPr>
      </w:pPr>
    </w:p>
    <w:p w:rsidR="00FE7C6A" w:rsidRDefault="00FE7C6A" w:rsidP="00FE7C6A">
      <w:pPr>
        <w:rPr>
          <w:rtl/>
        </w:rPr>
      </w:pPr>
      <w:r>
        <w:rPr>
          <w:rFonts w:hint="cs"/>
          <w:rtl/>
        </w:rPr>
        <w:t xml:space="preserve">זה לא רק הרשויות המקומיות אבל זה בסדר. אנחנו נמצאים באיזשהו שלב. אני מבין שאתם, כן יש לכם ועדה </w:t>
      </w:r>
      <w:bookmarkStart w:id="2394" w:name="_ETM_Q1_4922275"/>
      <w:bookmarkEnd w:id="2394"/>
      <w:r>
        <w:rPr>
          <w:rFonts w:hint="cs"/>
          <w:rtl/>
        </w:rPr>
        <w:t>שעובדת כדי לוודא באיזה סוגי תפקידים יש חובה.</w:t>
      </w:r>
    </w:p>
    <w:p w:rsidR="00FE7C6A" w:rsidRDefault="00FE7C6A" w:rsidP="00FE7C6A">
      <w:pPr>
        <w:rPr>
          <w:rtl/>
        </w:rPr>
      </w:pPr>
    </w:p>
    <w:p w:rsidR="00FE7C6A" w:rsidRDefault="009737AE" w:rsidP="0037191A">
      <w:pPr>
        <w:pStyle w:val="a4"/>
        <w:rPr>
          <w:rtl/>
        </w:rPr>
      </w:pPr>
      <w:bookmarkStart w:id="2395" w:name="ET_speaker_נועה_ברודסקי_לוי_393"/>
      <w:r w:rsidRPr="0037191A">
        <w:rPr>
          <w:rStyle w:val="TagStyle"/>
          <w:rtl/>
        </w:rPr>
        <w:t xml:space="preserve"> &lt;&lt; דובר &gt;&gt;</w:t>
      </w:r>
      <w:r w:rsidRPr="009737AE">
        <w:rPr>
          <w:rStyle w:val="TagStyle"/>
          <w:rtl/>
        </w:rPr>
        <w:t xml:space="preserve"> </w:t>
      </w:r>
      <w:r w:rsidR="00FE7C6A" w:rsidRPr="00FE7C6A">
        <w:rPr>
          <w:rStyle w:val="afd"/>
          <w:color w:val="000000"/>
          <w:rtl/>
        </w:rPr>
        <w:t>נועה ברודסקי לוי</w:t>
      </w:r>
      <w:r w:rsidR="00FE7C6A" w:rsidRPr="00FE7C6A">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2395"/>
    </w:p>
    <w:p w:rsidR="00FE7C6A" w:rsidRDefault="00FE7C6A" w:rsidP="00FE7C6A">
      <w:pPr>
        <w:pStyle w:val="KeepWithNext"/>
        <w:rPr>
          <w:rtl/>
        </w:rPr>
      </w:pPr>
    </w:p>
    <w:p w:rsidR="00FE7C6A" w:rsidRDefault="00FE7C6A" w:rsidP="00FE7C6A">
      <w:pPr>
        <w:rPr>
          <w:rtl/>
        </w:rPr>
      </w:pPr>
      <w:r>
        <w:rPr>
          <w:rFonts w:hint="cs"/>
          <w:rtl/>
        </w:rPr>
        <w:t xml:space="preserve">לא, הם </w:t>
      </w:r>
      <w:bookmarkStart w:id="2396" w:name="_ETM_Q1_4925896"/>
      <w:bookmarkEnd w:id="2396"/>
      <w:r>
        <w:rPr>
          <w:rFonts w:hint="cs"/>
          <w:rtl/>
        </w:rPr>
        <w:t>לא הולכים לקבוע רשימה.</w:t>
      </w:r>
    </w:p>
    <w:p w:rsidR="00FE7C6A" w:rsidRDefault="00FE7C6A" w:rsidP="00FE7C6A">
      <w:pPr>
        <w:rPr>
          <w:rtl/>
        </w:rPr>
      </w:pPr>
      <w:bookmarkStart w:id="2397" w:name="_ETM_Q1_4927624"/>
      <w:bookmarkStart w:id="2398" w:name="_ETM_Q1_4927643"/>
      <w:bookmarkEnd w:id="2397"/>
      <w:bookmarkEnd w:id="2398"/>
    </w:p>
    <w:p w:rsidR="00FE7C6A" w:rsidRDefault="009737AE" w:rsidP="0037191A">
      <w:pPr>
        <w:pStyle w:val="af6"/>
        <w:rPr>
          <w:rtl/>
        </w:rPr>
      </w:pPr>
      <w:bookmarkStart w:id="2399" w:name="_ETM_Q1_4927955"/>
      <w:bookmarkStart w:id="2400" w:name="_ETM_Q1_4927897"/>
      <w:bookmarkStart w:id="2401" w:name="ET_yor_5094_394"/>
      <w:bookmarkEnd w:id="2399"/>
      <w:bookmarkEnd w:id="2400"/>
      <w:r w:rsidRPr="0037191A">
        <w:rPr>
          <w:rStyle w:val="TagStyle"/>
          <w:rtl/>
        </w:rPr>
        <w:t xml:space="preserve"> &lt;&lt; יור &gt;&gt;</w:t>
      </w:r>
      <w:r w:rsidRPr="009737AE">
        <w:rPr>
          <w:rStyle w:val="TagStyle"/>
          <w:rtl/>
        </w:rPr>
        <w:t xml:space="preserve"> </w:t>
      </w:r>
      <w:r w:rsidR="00FE7C6A" w:rsidRPr="00FE7C6A">
        <w:rPr>
          <w:rStyle w:val="afd"/>
          <w:color w:val="000000"/>
          <w:rtl/>
        </w:rPr>
        <w:t>היו"ר ניסן סלומינסקי</w:t>
      </w:r>
      <w:r w:rsidR="00FE7C6A" w:rsidRPr="00FE7C6A">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2401"/>
    </w:p>
    <w:p w:rsidR="00FE7C6A" w:rsidRDefault="00FE7C6A" w:rsidP="00FE7C6A">
      <w:pPr>
        <w:pStyle w:val="KeepWithNext"/>
        <w:rPr>
          <w:rtl/>
        </w:rPr>
      </w:pPr>
    </w:p>
    <w:p w:rsidR="00FE7C6A" w:rsidRDefault="00FE7C6A" w:rsidP="00FE7C6A">
      <w:pPr>
        <w:rPr>
          <w:rtl/>
        </w:rPr>
      </w:pPr>
      <w:bookmarkStart w:id="2402" w:name="_ETM_Q1_4928917"/>
      <w:bookmarkEnd w:id="2402"/>
      <w:r>
        <w:rPr>
          <w:rFonts w:hint="cs"/>
          <w:rtl/>
        </w:rPr>
        <w:t xml:space="preserve">לא רשימה. יש סוג תפקידים ויש </w:t>
      </w:r>
      <w:bookmarkStart w:id="2403" w:name="_ETM_Q1_4933841"/>
      <w:bookmarkEnd w:id="2403"/>
      <w:r>
        <w:rPr>
          <w:rFonts w:hint="cs"/>
          <w:rtl/>
        </w:rPr>
        <w:t xml:space="preserve">סוג עבירות שבהם אם זה אחד לאחד זה לא יכול </w:t>
      </w:r>
      <w:bookmarkStart w:id="2404" w:name="_ETM_Q1_4937904"/>
      <w:bookmarkEnd w:id="2404"/>
      <w:r>
        <w:rPr>
          <w:rFonts w:hint="cs"/>
          <w:rtl/>
        </w:rPr>
        <w:t xml:space="preserve">ללכת. נניח פדופיל לא יכול להיכנס לבית ספר. </w:t>
      </w:r>
    </w:p>
    <w:p w:rsidR="00FE7C6A" w:rsidRDefault="00FE7C6A" w:rsidP="00FE7C6A">
      <w:pPr>
        <w:rPr>
          <w:rtl/>
        </w:rPr>
      </w:pPr>
    </w:p>
    <w:p w:rsidR="00FE7C6A" w:rsidRDefault="009737AE" w:rsidP="0037191A">
      <w:pPr>
        <w:pStyle w:val="af9"/>
        <w:rPr>
          <w:rtl/>
        </w:rPr>
      </w:pPr>
      <w:bookmarkStart w:id="2405" w:name="_ETM_Q1_4943045"/>
      <w:bookmarkStart w:id="2406" w:name="ET_guest_גבריאלה_פיסמן_395"/>
      <w:bookmarkEnd w:id="2405"/>
      <w:r w:rsidRPr="0037191A">
        <w:rPr>
          <w:rStyle w:val="TagStyle"/>
          <w:rtl/>
        </w:rPr>
        <w:t xml:space="preserve"> &lt;&lt; אורח &gt;&gt;</w:t>
      </w:r>
      <w:r w:rsidRPr="009737AE">
        <w:rPr>
          <w:rStyle w:val="TagStyle"/>
          <w:rtl/>
        </w:rPr>
        <w:t xml:space="preserve"> </w:t>
      </w:r>
      <w:r w:rsidR="00FE7C6A" w:rsidRPr="00FE7C6A">
        <w:rPr>
          <w:rStyle w:val="afd"/>
          <w:color w:val="000000"/>
          <w:rtl/>
        </w:rPr>
        <w:t>גבריאלה פיסמן</w:t>
      </w:r>
      <w:r w:rsidR="00FE7C6A" w:rsidRPr="00FE7C6A">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2406"/>
    </w:p>
    <w:p w:rsidR="00FE7C6A" w:rsidRDefault="00FE7C6A" w:rsidP="00FE7C6A">
      <w:pPr>
        <w:pStyle w:val="KeepWithNext"/>
        <w:rPr>
          <w:rtl/>
        </w:rPr>
      </w:pPr>
    </w:p>
    <w:p w:rsidR="00FE7C6A" w:rsidRDefault="00FE7C6A" w:rsidP="009015D6">
      <w:pPr>
        <w:rPr>
          <w:rtl/>
        </w:rPr>
      </w:pPr>
      <w:bookmarkStart w:id="2407" w:name="_ETM_Q1_4943664"/>
      <w:bookmarkEnd w:id="2407"/>
      <w:r>
        <w:rPr>
          <w:rFonts w:hint="cs"/>
          <w:rtl/>
        </w:rPr>
        <w:t xml:space="preserve">זה החוק </w:t>
      </w:r>
      <w:bookmarkStart w:id="2408" w:name="_ETM_Q1_4944806"/>
      <w:bookmarkEnd w:id="2408"/>
      <w:r>
        <w:rPr>
          <w:rFonts w:hint="cs"/>
          <w:rtl/>
        </w:rPr>
        <w:t>למניעת העסקה</w:t>
      </w:r>
      <w:r w:rsidR="009015D6">
        <w:rPr>
          <w:rFonts w:hint="cs"/>
          <w:rtl/>
        </w:rPr>
        <w:t>,</w:t>
      </w:r>
      <w:r>
        <w:rPr>
          <w:rFonts w:hint="cs"/>
          <w:rtl/>
        </w:rPr>
        <w:t xml:space="preserve"> זה אפילו לא חוק המרשם הפלילי. </w:t>
      </w:r>
    </w:p>
    <w:p w:rsidR="00FE7C6A" w:rsidRDefault="00FE7C6A" w:rsidP="00FE7C6A">
      <w:pPr>
        <w:rPr>
          <w:rtl/>
        </w:rPr>
      </w:pPr>
      <w:bookmarkStart w:id="2409" w:name="_ETM_Q1_4948199"/>
      <w:bookmarkStart w:id="2410" w:name="_ETM_Q1_4948272"/>
      <w:bookmarkEnd w:id="2409"/>
      <w:bookmarkEnd w:id="2410"/>
    </w:p>
    <w:p w:rsidR="00FE7C6A" w:rsidRDefault="009737AE" w:rsidP="0037191A">
      <w:pPr>
        <w:pStyle w:val="af6"/>
        <w:rPr>
          <w:rtl/>
        </w:rPr>
      </w:pPr>
      <w:bookmarkStart w:id="2411" w:name="_ETM_Q1_4948552"/>
      <w:bookmarkStart w:id="2412" w:name="_ETM_Q1_4948494"/>
      <w:bookmarkStart w:id="2413" w:name="ET_yor_5094_396"/>
      <w:bookmarkEnd w:id="2411"/>
      <w:bookmarkEnd w:id="2412"/>
      <w:r w:rsidRPr="0037191A">
        <w:rPr>
          <w:rStyle w:val="TagStyle"/>
          <w:rtl/>
        </w:rPr>
        <w:t xml:space="preserve"> &lt;&lt; יור &gt;&gt;</w:t>
      </w:r>
      <w:r w:rsidRPr="009737AE">
        <w:rPr>
          <w:rStyle w:val="TagStyle"/>
          <w:rtl/>
        </w:rPr>
        <w:t xml:space="preserve"> </w:t>
      </w:r>
      <w:r w:rsidR="00FE7C6A" w:rsidRPr="00FE7C6A">
        <w:rPr>
          <w:rStyle w:val="afd"/>
          <w:color w:val="000000"/>
          <w:rtl/>
        </w:rPr>
        <w:t>היו"ר ניסן סלומינסקי</w:t>
      </w:r>
      <w:r w:rsidR="00FE7C6A" w:rsidRPr="00FE7C6A">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2413"/>
    </w:p>
    <w:p w:rsidR="00FE7C6A" w:rsidRDefault="00FE7C6A" w:rsidP="00FE7C6A">
      <w:pPr>
        <w:pStyle w:val="KeepWithNext"/>
        <w:rPr>
          <w:rtl/>
        </w:rPr>
      </w:pPr>
    </w:p>
    <w:p w:rsidR="00FE7C6A" w:rsidRDefault="00FE7C6A" w:rsidP="00FE7C6A">
      <w:pPr>
        <w:rPr>
          <w:rtl/>
        </w:rPr>
      </w:pPr>
      <w:bookmarkStart w:id="2414" w:name="_ETM_Q1_4949350"/>
      <w:bookmarkEnd w:id="2414"/>
      <w:r>
        <w:rPr>
          <w:rFonts w:hint="cs"/>
          <w:rtl/>
        </w:rPr>
        <w:t xml:space="preserve">לא משנה, </w:t>
      </w:r>
      <w:bookmarkStart w:id="2415" w:name="_ETM_Q1_4950700"/>
      <w:bookmarkEnd w:id="2415"/>
      <w:r>
        <w:rPr>
          <w:rFonts w:hint="cs"/>
          <w:rtl/>
        </w:rPr>
        <w:t xml:space="preserve">אבל זה חוק שלא מפה. הוא חוק שהוא נקבע חיצוני. </w:t>
      </w:r>
      <w:bookmarkStart w:id="2416" w:name="_ETM_Q1_4954698"/>
      <w:bookmarkEnd w:id="2416"/>
      <w:r>
        <w:rPr>
          <w:rFonts w:hint="cs"/>
          <w:rtl/>
        </w:rPr>
        <w:t xml:space="preserve">אז אני אומר שלהערכתי, הסוג הזה צריך להיקבע בחוקים חיצוניים </w:t>
      </w:r>
      <w:bookmarkStart w:id="2417" w:name="_ETM_Q1_4960286"/>
      <w:bookmarkEnd w:id="2417"/>
      <w:r>
        <w:rPr>
          <w:rFonts w:hint="cs"/>
          <w:rtl/>
        </w:rPr>
        <w:t xml:space="preserve">לזה כי זה לא המהות של החוק הזה </w:t>
      </w:r>
      <w:bookmarkStart w:id="2418" w:name="_ETM_Q1_4965127"/>
      <w:bookmarkEnd w:id="2418"/>
      <w:r>
        <w:rPr>
          <w:rFonts w:hint="cs"/>
          <w:rtl/>
        </w:rPr>
        <w:t xml:space="preserve">לקבוע את הדברים האלה, אבל אנחנו חוזרים </w:t>
      </w:r>
      <w:bookmarkStart w:id="2419" w:name="_ETM_Q1_4967716"/>
      <w:bookmarkEnd w:id="2419"/>
      <w:r>
        <w:rPr>
          <w:rFonts w:hint="cs"/>
          <w:rtl/>
        </w:rPr>
        <w:t xml:space="preserve">על כל הדברים עוד פעם, אז בואו. </w:t>
      </w:r>
    </w:p>
    <w:p w:rsidR="00FE7C6A" w:rsidRDefault="00FE7C6A" w:rsidP="00FE7C6A">
      <w:pPr>
        <w:rPr>
          <w:rtl/>
        </w:rPr>
      </w:pPr>
      <w:bookmarkStart w:id="2420" w:name="_ETM_Q1_4971680"/>
      <w:bookmarkEnd w:id="2420"/>
    </w:p>
    <w:p w:rsidR="00FE7C6A" w:rsidRDefault="009737AE" w:rsidP="0037191A">
      <w:pPr>
        <w:pStyle w:val="a4"/>
        <w:rPr>
          <w:rtl/>
        </w:rPr>
      </w:pPr>
      <w:bookmarkStart w:id="2421" w:name="_ETM_Q1_4973115"/>
      <w:bookmarkStart w:id="2422" w:name="_ETM_Q1_4972084"/>
      <w:bookmarkStart w:id="2423" w:name="_ETM_Q1_4972043"/>
      <w:bookmarkStart w:id="2424" w:name="_ETM_Q1_4971824"/>
      <w:bookmarkStart w:id="2425" w:name="ET_speaker_נועה_ברודסקי_לוי_397"/>
      <w:bookmarkEnd w:id="2421"/>
      <w:bookmarkEnd w:id="2422"/>
      <w:bookmarkEnd w:id="2423"/>
      <w:bookmarkEnd w:id="2424"/>
      <w:r w:rsidRPr="0037191A">
        <w:rPr>
          <w:rStyle w:val="TagStyle"/>
          <w:rtl/>
        </w:rPr>
        <w:t xml:space="preserve"> &lt;&lt; דובר &gt;&gt;</w:t>
      </w:r>
      <w:r w:rsidRPr="009737AE">
        <w:rPr>
          <w:rStyle w:val="TagStyle"/>
          <w:rtl/>
        </w:rPr>
        <w:t xml:space="preserve"> </w:t>
      </w:r>
      <w:r w:rsidR="00FE7C6A" w:rsidRPr="00FE7C6A">
        <w:rPr>
          <w:rStyle w:val="afd"/>
          <w:color w:val="000000"/>
          <w:rtl/>
        </w:rPr>
        <w:t>נועה ברודסקי לוי</w:t>
      </w:r>
      <w:r w:rsidR="00FE7C6A" w:rsidRPr="00FE7C6A">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2425"/>
    </w:p>
    <w:p w:rsidR="00FE7C6A" w:rsidRDefault="00FE7C6A" w:rsidP="00FE7C6A">
      <w:pPr>
        <w:pStyle w:val="KeepWithNext"/>
        <w:rPr>
          <w:rtl/>
        </w:rPr>
      </w:pPr>
    </w:p>
    <w:p w:rsidR="00FE7C6A" w:rsidRDefault="00FE7C6A" w:rsidP="009015D6">
      <w:pPr>
        <w:rPr>
          <w:rtl/>
        </w:rPr>
      </w:pPr>
      <w:bookmarkStart w:id="2426" w:name="_ETM_Q1_4973793"/>
      <w:bookmarkEnd w:id="2426"/>
      <w:r>
        <w:rPr>
          <w:rFonts w:hint="cs"/>
          <w:rtl/>
        </w:rPr>
        <w:t xml:space="preserve">אנחנו עוברים </w:t>
      </w:r>
      <w:bookmarkStart w:id="2427" w:name="_ETM_Q1_4971537"/>
      <w:bookmarkEnd w:id="2427"/>
      <w:r>
        <w:rPr>
          <w:rFonts w:hint="cs"/>
          <w:rtl/>
        </w:rPr>
        <w:t xml:space="preserve">לתוספת הראשונה. אני מציעה, לפני שאנחנו מקריאים את </w:t>
      </w:r>
      <w:bookmarkStart w:id="2428" w:name="_ETM_Q1_4978545"/>
      <w:bookmarkEnd w:id="2428"/>
      <w:r w:rsidR="000260B4">
        <w:rPr>
          <w:rFonts w:hint="cs"/>
          <w:rtl/>
        </w:rPr>
        <w:t xml:space="preserve">התוספת. התוספת הראשונה בעצם מונה את כל אותם גופים </w:t>
      </w:r>
      <w:bookmarkStart w:id="2429" w:name="_ETM_Q1_4983924"/>
      <w:bookmarkEnd w:id="2429"/>
      <w:r w:rsidR="000260B4">
        <w:rPr>
          <w:rFonts w:hint="cs"/>
          <w:rtl/>
        </w:rPr>
        <w:t xml:space="preserve">שמקבלים עד תום תקופת מחיקה. היא בעצם מחולקת לכמה תחומים </w:t>
      </w:r>
      <w:r w:rsidR="000260B4">
        <w:rPr>
          <w:rtl/>
        </w:rPr>
        <w:t>–</w:t>
      </w:r>
      <w:r w:rsidR="000260B4">
        <w:rPr>
          <w:rFonts w:hint="cs"/>
          <w:rtl/>
        </w:rPr>
        <w:t xml:space="preserve"> חלק זה רשויות חקירה ומודיעי</w:t>
      </w:r>
      <w:r w:rsidR="009015D6">
        <w:rPr>
          <w:rFonts w:hint="cs"/>
          <w:rtl/>
        </w:rPr>
        <w:t>ן</w:t>
      </w:r>
      <w:r w:rsidR="000260B4">
        <w:rPr>
          <w:rFonts w:hint="cs"/>
          <w:rtl/>
        </w:rPr>
        <w:t xml:space="preserve">, חלק זה גופים </w:t>
      </w:r>
      <w:bookmarkStart w:id="2430" w:name="_ETM_Q1_4995106"/>
      <w:bookmarkEnd w:id="2430"/>
      <w:r w:rsidR="000260B4">
        <w:rPr>
          <w:rFonts w:hint="cs"/>
          <w:rtl/>
        </w:rPr>
        <w:t xml:space="preserve">ובעלי תפקידים שקשורים להליך הפלילי, יש גופים ובעלי תפקידים שהמידע </w:t>
      </w:r>
      <w:bookmarkStart w:id="2431" w:name="_ETM_Q1_4998938"/>
      <w:bookmarkEnd w:id="2431"/>
      <w:r w:rsidR="005D226D">
        <w:rPr>
          <w:rFonts w:hint="cs"/>
          <w:rtl/>
        </w:rPr>
        <w:t xml:space="preserve">נדרש </w:t>
      </w:r>
      <w:r w:rsidR="009015D6">
        <w:rPr>
          <w:rFonts w:hint="cs"/>
          <w:rtl/>
        </w:rPr>
        <w:t xml:space="preserve">להם </w:t>
      </w:r>
      <w:r w:rsidR="005D226D">
        <w:rPr>
          <w:rFonts w:hint="cs"/>
          <w:rtl/>
        </w:rPr>
        <w:t xml:space="preserve">מטעמי ביטחון המדינה, גורמים הממנים בעלי תפקידים </w:t>
      </w:r>
      <w:bookmarkStart w:id="2432" w:name="_ETM_Q1_5004164"/>
      <w:bookmarkEnd w:id="2432"/>
      <w:r w:rsidR="005D226D">
        <w:rPr>
          <w:rFonts w:hint="cs"/>
          <w:rtl/>
        </w:rPr>
        <w:t xml:space="preserve">בשירות הציבורי וגופים בעלי תפקידים שהמידע נדרש להם לצורך אינטרס </w:t>
      </w:r>
      <w:bookmarkStart w:id="2433" w:name="_ETM_Q1_5007008"/>
      <w:bookmarkEnd w:id="2433"/>
      <w:r w:rsidR="005D226D">
        <w:rPr>
          <w:rFonts w:hint="cs"/>
          <w:rtl/>
        </w:rPr>
        <w:t>ציבורי חיוני אחר.</w:t>
      </w:r>
    </w:p>
    <w:p w:rsidR="005D226D" w:rsidRDefault="005D226D" w:rsidP="005D226D">
      <w:pPr>
        <w:rPr>
          <w:rtl/>
        </w:rPr>
      </w:pPr>
      <w:bookmarkStart w:id="2434" w:name="_ETM_Q1_5007819"/>
      <w:bookmarkEnd w:id="2434"/>
    </w:p>
    <w:p w:rsidR="005D226D" w:rsidRDefault="009737AE" w:rsidP="0037191A">
      <w:pPr>
        <w:pStyle w:val="af6"/>
        <w:rPr>
          <w:rtl/>
        </w:rPr>
      </w:pPr>
      <w:bookmarkStart w:id="2435" w:name="_ETM_Q1_5008281"/>
      <w:bookmarkStart w:id="2436" w:name="_ETM_Q1_5008243"/>
      <w:bookmarkStart w:id="2437" w:name="_ETM_Q1_5008023"/>
      <w:bookmarkStart w:id="2438" w:name="ET_yor_5094_398"/>
      <w:bookmarkEnd w:id="2435"/>
      <w:bookmarkEnd w:id="2436"/>
      <w:bookmarkEnd w:id="2437"/>
      <w:r w:rsidRPr="0037191A">
        <w:rPr>
          <w:rStyle w:val="TagStyle"/>
          <w:rtl/>
        </w:rPr>
        <w:t xml:space="preserve"> &lt;&lt; יור &gt;&gt;</w:t>
      </w:r>
      <w:r w:rsidRPr="009737AE">
        <w:rPr>
          <w:rStyle w:val="TagStyle"/>
          <w:rtl/>
        </w:rPr>
        <w:t xml:space="preserve"> </w:t>
      </w:r>
      <w:r w:rsidR="005D226D" w:rsidRPr="005D226D">
        <w:rPr>
          <w:rStyle w:val="afd"/>
          <w:color w:val="000000"/>
          <w:rtl/>
        </w:rPr>
        <w:t>היו"ר ניסן סלומינסקי</w:t>
      </w:r>
      <w:r w:rsidR="005D226D" w:rsidRPr="005D226D">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2438"/>
    </w:p>
    <w:p w:rsidR="005D226D" w:rsidRDefault="005D226D" w:rsidP="005D226D">
      <w:pPr>
        <w:pStyle w:val="KeepWithNext"/>
        <w:rPr>
          <w:rtl/>
        </w:rPr>
      </w:pPr>
    </w:p>
    <w:p w:rsidR="005D226D" w:rsidRDefault="005D226D" w:rsidP="005D226D">
      <w:pPr>
        <w:rPr>
          <w:rtl/>
        </w:rPr>
      </w:pPr>
      <w:bookmarkStart w:id="2439" w:name="_ETM_Q1_5009100"/>
      <w:bookmarkEnd w:id="2439"/>
      <w:r>
        <w:rPr>
          <w:rFonts w:hint="cs"/>
          <w:rtl/>
        </w:rPr>
        <w:t>כמה גופים כאלה יש פה ברשימה?</w:t>
      </w:r>
    </w:p>
    <w:p w:rsidR="005D226D" w:rsidRDefault="005D226D" w:rsidP="005D226D">
      <w:pPr>
        <w:rPr>
          <w:rtl/>
        </w:rPr>
      </w:pPr>
      <w:bookmarkStart w:id="2440" w:name="_ETM_Q1_5013342"/>
      <w:bookmarkStart w:id="2441" w:name="_ETM_Q1_5013415"/>
      <w:bookmarkStart w:id="2442" w:name="_ETM_Q1_5013631"/>
      <w:bookmarkEnd w:id="2440"/>
      <w:bookmarkEnd w:id="2441"/>
      <w:bookmarkEnd w:id="2442"/>
    </w:p>
    <w:p w:rsidR="005D226D" w:rsidRDefault="009737AE" w:rsidP="0037191A">
      <w:pPr>
        <w:pStyle w:val="a4"/>
        <w:rPr>
          <w:rtl/>
        </w:rPr>
      </w:pPr>
      <w:bookmarkStart w:id="2443" w:name="_ETM_Q1_5013690"/>
      <w:bookmarkStart w:id="2444" w:name="ET_speaker_נועה_ברודסקי_לוי_399"/>
      <w:bookmarkEnd w:id="2443"/>
      <w:r w:rsidRPr="0037191A">
        <w:rPr>
          <w:rStyle w:val="TagStyle"/>
          <w:rtl/>
        </w:rPr>
        <w:t xml:space="preserve"> &lt;&lt; דובר &gt;&gt;</w:t>
      </w:r>
      <w:r w:rsidRPr="009737AE">
        <w:rPr>
          <w:rStyle w:val="TagStyle"/>
          <w:rtl/>
        </w:rPr>
        <w:t xml:space="preserve"> </w:t>
      </w:r>
      <w:r w:rsidR="005D226D" w:rsidRPr="005D226D">
        <w:rPr>
          <w:rStyle w:val="afd"/>
          <w:color w:val="000000"/>
          <w:rtl/>
        </w:rPr>
        <w:t>נועה ברודסקי לוי</w:t>
      </w:r>
      <w:r w:rsidR="005D226D" w:rsidRPr="005D226D">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2444"/>
    </w:p>
    <w:p w:rsidR="005D226D" w:rsidRDefault="005D226D" w:rsidP="005D226D">
      <w:pPr>
        <w:pStyle w:val="KeepWithNext"/>
        <w:rPr>
          <w:rtl/>
        </w:rPr>
      </w:pPr>
    </w:p>
    <w:p w:rsidR="005D226D" w:rsidRDefault="005D226D" w:rsidP="005D226D">
      <w:pPr>
        <w:rPr>
          <w:rtl/>
        </w:rPr>
      </w:pPr>
      <w:r>
        <w:rPr>
          <w:rFonts w:hint="cs"/>
          <w:rtl/>
        </w:rPr>
        <w:t xml:space="preserve">יש כאן </w:t>
      </w:r>
      <w:bookmarkStart w:id="2445" w:name="_ETM_Q1_5010910"/>
      <w:bookmarkEnd w:id="2445"/>
      <w:r>
        <w:rPr>
          <w:rFonts w:hint="cs"/>
          <w:rtl/>
        </w:rPr>
        <w:t xml:space="preserve">תתי רשימות. זה מחולק לשישה סוגים שמניתי. </w:t>
      </w:r>
    </w:p>
    <w:p w:rsidR="005D226D" w:rsidRDefault="005D226D" w:rsidP="005D226D">
      <w:pPr>
        <w:rPr>
          <w:rtl/>
        </w:rPr>
      </w:pPr>
      <w:bookmarkStart w:id="2446" w:name="_ETM_Q1_5022395"/>
      <w:bookmarkStart w:id="2447" w:name="_ETM_Q1_5022485"/>
      <w:bookmarkStart w:id="2448" w:name="_ETM_Q1_5022707"/>
      <w:bookmarkStart w:id="2449" w:name="_ETM_Q1_5022774"/>
      <w:bookmarkEnd w:id="2446"/>
      <w:bookmarkEnd w:id="2447"/>
      <w:bookmarkEnd w:id="2448"/>
      <w:bookmarkEnd w:id="2449"/>
    </w:p>
    <w:p w:rsidR="005D226D" w:rsidRDefault="009737AE" w:rsidP="0037191A">
      <w:pPr>
        <w:pStyle w:val="af6"/>
        <w:rPr>
          <w:rtl/>
        </w:rPr>
      </w:pPr>
      <w:bookmarkStart w:id="2450" w:name="ET_yor_5094_400"/>
      <w:r w:rsidRPr="0037191A">
        <w:rPr>
          <w:rStyle w:val="TagStyle"/>
          <w:rtl/>
        </w:rPr>
        <w:t xml:space="preserve"> &lt;&lt; יור &gt;&gt;</w:t>
      </w:r>
      <w:r w:rsidRPr="009737AE">
        <w:rPr>
          <w:rStyle w:val="TagStyle"/>
          <w:rtl/>
        </w:rPr>
        <w:t xml:space="preserve"> </w:t>
      </w:r>
      <w:r w:rsidR="005D226D" w:rsidRPr="005D226D">
        <w:rPr>
          <w:rStyle w:val="afd"/>
          <w:color w:val="000000"/>
          <w:rtl/>
        </w:rPr>
        <w:t>היו"ר ניסן סלומינסקי</w:t>
      </w:r>
      <w:r w:rsidR="005D226D" w:rsidRPr="005D226D">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2450"/>
    </w:p>
    <w:p w:rsidR="005D226D" w:rsidRDefault="005D226D" w:rsidP="005D226D">
      <w:pPr>
        <w:pStyle w:val="KeepWithNext"/>
        <w:rPr>
          <w:rtl/>
        </w:rPr>
      </w:pPr>
    </w:p>
    <w:p w:rsidR="005D226D" w:rsidRDefault="005D226D" w:rsidP="005D226D">
      <w:pPr>
        <w:rPr>
          <w:rtl/>
          <w:lang w:val="en-GB"/>
        </w:rPr>
      </w:pPr>
      <w:bookmarkStart w:id="2451" w:name="_ETM_Q1_5023618"/>
      <w:bookmarkEnd w:id="2451"/>
      <w:r>
        <w:rPr>
          <w:rFonts w:hint="cs"/>
          <w:rtl/>
        </w:rPr>
        <w:t xml:space="preserve">אז התוספת הראשונה </w:t>
      </w:r>
      <w:bookmarkStart w:id="2452" w:name="_ETM_Q1_5020883"/>
      <w:bookmarkEnd w:id="2452"/>
      <w:r>
        <w:rPr>
          <w:rFonts w:hint="cs"/>
          <w:rtl/>
        </w:rPr>
        <w:t xml:space="preserve">זה כאלה שמקבלים, זה לא אלה שהם </w:t>
      </w:r>
      <w:r>
        <w:t>built-in</w:t>
      </w:r>
      <w:r>
        <w:rPr>
          <w:rFonts w:hint="cs"/>
          <w:rtl/>
          <w:lang w:val="en-GB"/>
        </w:rPr>
        <w:t>, מה שנקרא.</w:t>
      </w:r>
    </w:p>
    <w:p w:rsidR="005D226D" w:rsidRDefault="005D226D" w:rsidP="005D226D">
      <w:pPr>
        <w:rPr>
          <w:rtl/>
          <w:lang w:val="en-GB"/>
        </w:rPr>
      </w:pPr>
    </w:p>
    <w:p w:rsidR="005D226D" w:rsidRDefault="009737AE" w:rsidP="0037191A">
      <w:pPr>
        <w:pStyle w:val="a4"/>
        <w:rPr>
          <w:rtl/>
          <w:lang w:val="en-GB"/>
        </w:rPr>
      </w:pPr>
      <w:bookmarkStart w:id="2453" w:name="ET_speaker_נועה_ברודסקי_לוי_401"/>
      <w:r w:rsidRPr="0037191A">
        <w:rPr>
          <w:rStyle w:val="TagStyle"/>
          <w:rtl/>
        </w:rPr>
        <w:t xml:space="preserve"> &lt;&lt; דובר &gt;&gt;</w:t>
      </w:r>
      <w:r w:rsidRPr="009737AE">
        <w:rPr>
          <w:rStyle w:val="TagStyle"/>
          <w:rtl/>
        </w:rPr>
        <w:t xml:space="preserve"> </w:t>
      </w:r>
      <w:r w:rsidR="005D226D" w:rsidRPr="005D226D">
        <w:rPr>
          <w:rStyle w:val="afd"/>
          <w:color w:val="000000"/>
          <w:rtl/>
        </w:rPr>
        <w:t>נועה ברודסקי לוי</w:t>
      </w:r>
      <w:r w:rsidR="005D226D" w:rsidRPr="005D226D">
        <w:rPr>
          <w:color w:val="000000"/>
          <w:rtl/>
          <w:lang w:val="en-GB"/>
        </w:rPr>
        <w:t>:</w:t>
      </w:r>
      <w:r w:rsidRPr="009737AE">
        <w:rPr>
          <w:rStyle w:val="TagStyle"/>
          <w:rtl/>
        </w:rPr>
        <w:t xml:space="preserve"> </w:t>
      </w:r>
      <w:r w:rsidRPr="0037191A">
        <w:rPr>
          <w:rStyle w:val="TagStyle"/>
          <w:rtl/>
        </w:rPr>
        <w:t>&lt;&lt; דובר &gt;&gt;</w:t>
      </w:r>
      <w:r w:rsidRPr="009737AE">
        <w:rPr>
          <w:rStyle w:val="TagStyle"/>
          <w:rtl/>
        </w:rPr>
        <w:t xml:space="preserve"> </w:t>
      </w:r>
      <w:bookmarkEnd w:id="2453"/>
    </w:p>
    <w:p w:rsidR="005D226D" w:rsidRDefault="005D226D" w:rsidP="005D226D">
      <w:pPr>
        <w:pStyle w:val="KeepWithNext"/>
        <w:rPr>
          <w:rtl/>
          <w:lang w:val="en-GB"/>
        </w:rPr>
      </w:pPr>
    </w:p>
    <w:p w:rsidR="005D226D" w:rsidRDefault="005D226D" w:rsidP="005D226D">
      <w:pPr>
        <w:rPr>
          <w:rtl/>
          <w:lang w:val="en-GB"/>
        </w:rPr>
      </w:pPr>
      <w:r>
        <w:rPr>
          <w:rFonts w:hint="cs"/>
          <w:rtl/>
          <w:lang w:val="en-GB"/>
        </w:rPr>
        <w:t xml:space="preserve">נכון. זה אלה שמקבלים אבל לא מקבלים בהיקף המצומצם. יש </w:t>
      </w:r>
      <w:bookmarkStart w:id="2454" w:name="_ETM_Q1_5029223"/>
      <w:bookmarkEnd w:id="2454"/>
      <w:r>
        <w:rPr>
          <w:rFonts w:hint="cs"/>
          <w:rtl/>
          <w:lang w:val="en-GB"/>
        </w:rPr>
        <w:t xml:space="preserve">לנו בעצם את גופי הגישה הישירה שדיברנו עליהם, שזה </w:t>
      </w:r>
      <w:bookmarkStart w:id="2455" w:name="_ETM_Q1_5031303"/>
      <w:bookmarkEnd w:id="2455"/>
      <w:r>
        <w:rPr>
          <w:rFonts w:hint="cs"/>
          <w:rtl/>
          <w:lang w:val="en-GB"/>
        </w:rPr>
        <w:t>שב"כ וכו'.</w:t>
      </w:r>
    </w:p>
    <w:p w:rsidR="005D226D" w:rsidRDefault="005D226D" w:rsidP="005D226D">
      <w:pPr>
        <w:rPr>
          <w:rtl/>
          <w:lang w:val="en-GB"/>
        </w:rPr>
      </w:pPr>
      <w:bookmarkStart w:id="2456" w:name="_ETM_Q1_5031283"/>
      <w:bookmarkStart w:id="2457" w:name="_ETM_Q1_5031376"/>
      <w:bookmarkStart w:id="2458" w:name="_ETM_Q1_5031602"/>
      <w:bookmarkEnd w:id="2456"/>
      <w:bookmarkEnd w:id="2457"/>
      <w:bookmarkEnd w:id="2458"/>
    </w:p>
    <w:p w:rsidR="005D226D" w:rsidRDefault="009737AE" w:rsidP="0037191A">
      <w:pPr>
        <w:pStyle w:val="af6"/>
        <w:rPr>
          <w:rtl/>
          <w:lang w:val="en-GB"/>
        </w:rPr>
      </w:pPr>
      <w:bookmarkStart w:id="2459" w:name="_ETM_Q1_5031721"/>
      <w:bookmarkStart w:id="2460" w:name="ET_yor_5094_402"/>
      <w:bookmarkEnd w:id="2459"/>
      <w:r w:rsidRPr="0037191A">
        <w:rPr>
          <w:rStyle w:val="TagStyle"/>
          <w:rtl/>
        </w:rPr>
        <w:t xml:space="preserve"> &lt;&lt; יור &gt;&gt;</w:t>
      </w:r>
      <w:r w:rsidRPr="009737AE">
        <w:rPr>
          <w:rStyle w:val="TagStyle"/>
          <w:rtl/>
        </w:rPr>
        <w:t xml:space="preserve"> </w:t>
      </w:r>
      <w:r w:rsidR="005D226D" w:rsidRPr="005D226D">
        <w:rPr>
          <w:rStyle w:val="afd"/>
          <w:color w:val="000000"/>
          <w:rtl/>
        </w:rPr>
        <w:t>היו"ר ניסן סלומינסקי</w:t>
      </w:r>
      <w:r w:rsidR="005D226D" w:rsidRPr="005D226D">
        <w:rPr>
          <w:color w:val="000000"/>
          <w:rtl/>
          <w:lang w:val="en-GB"/>
        </w:rPr>
        <w:t>:</w:t>
      </w:r>
      <w:r w:rsidRPr="009737AE">
        <w:rPr>
          <w:rStyle w:val="TagStyle"/>
          <w:rtl/>
        </w:rPr>
        <w:t xml:space="preserve"> </w:t>
      </w:r>
      <w:r w:rsidRPr="0037191A">
        <w:rPr>
          <w:rStyle w:val="TagStyle"/>
          <w:rtl/>
        </w:rPr>
        <w:t>&lt;&lt; יור &gt;&gt;</w:t>
      </w:r>
      <w:r w:rsidRPr="009737AE">
        <w:rPr>
          <w:rStyle w:val="TagStyle"/>
          <w:rtl/>
        </w:rPr>
        <w:t xml:space="preserve"> </w:t>
      </w:r>
      <w:bookmarkEnd w:id="2460"/>
    </w:p>
    <w:p w:rsidR="005D226D" w:rsidRDefault="005D226D" w:rsidP="005D226D">
      <w:pPr>
        <w:pStyle w:val="KeepWithNext"/>
        <w:rPr>
          <w:rtl/>
          <w:lang w:val="en-GB"/>
        </w:rPr>
      </w:pPr>
    </w:p>
    <w:p w:rsidR="005D226D" w:rsidRDefault="005D226D" w:rsidP="005D226D">
      <w:pPr>
        <w:rPr>
          <w:rtl/>
          <w:lang w:val="en-GB"/>
        </w:rPr>
      </w:pPr>
      <w:bookmarkStart w:id="2461" w:name="_ETM_Q1_5032681"/>
      <w:bookmarkEnd w:id="2461"/>
      <w:r>
        <w:rPr>
          <w:rFonts w:hint="cs"/>
          <w:rtl/>
          <w:lang w:val="en-GB"/>
        </w:rPr>
        <w:t>זה לא.</w:t>
      </w:r>
    </w:p>
    <w:p w:rsidR="005D226D" w:rsidRDefault="005D226D" w:rsidP="005D226D">
      <w:pPr>
        <w:rPr>
          <w:rtl/>
          <w:lang w:val="en-GB"/>
        </w:rPr>
      </w:pPr>
      <w:bookmarkStart w:id="2462" w:name="_ETM_Q1_5031018"/>
      <w:bookmarkStart w:id="2463" w:name="_ETM_Q1_5031198"/>
      <w:bookmarkEnd w:id="2462"/>
      <w:bookmarkEnd w:id="2463"/>
    </w:p>
    <w:p w:rsidR="005D226D" w:rsidRDefault="009737AE" w:rsidP="0037191A">
      <w:pPr>
        <w:pStyle w:val="a4"/>
        <w:rPr>
          <w:rtl/>
          <w:lang w:val="en-GB"/>
        </w:rPr>
      </w:pPr>
      <w:bookmarkStart w:id="2464" w:name="_ETM_Q1_5032646"/>
      <w:bookmarkStart w:id="2465" w:name="_ETM_Q1_5031259"/>
      <w:bookmarkStart w:id="2466" w:name="ET_speaker_נועה_ברודסקי_לוי_403"/>
      <w:bookmarkEnd w:id="2464"/>
      <w:bookmarkEnd w:id="2465"/>
      <w:r w:rsidRPr="0037191A">
        <w:rPr>
          <w:rStyle w:val="TagStyle"/>
          <w:rtl/>
        </w:rPr>
        <w:t xml:space="preserve"> &lt;&lt; דובר &gt;&gt;</w:t>
      </w:r>
      <w:r w:rsidRPr="009737AE">
        <w:rPr>
          <w:rStyle w:val="TagStyle"/>
          <w:rtl/>
        </w:rPr>
        <w:t xml:space="preserve"> </w:t>
      </w:r>
      <w:r w:rsidR="005D226D" w:rsidRPr="005D226D">
        <w:rPr>
          <w:rStyle w:val="afd"/>
          <w:color w:val="000000"/>
          <w:rtl/>
        </w:rPr>
        <w:t>נועה ברודסקי לוי</w:t>
      </w:r>
      <w:r w:rsidR="005D226D" w:rsidRPr="005D226D">
        <w:rPr>
          <w:color w:val="000000"/>
          <w:rtl/>
          <w:lang w:val="en-GB"/>
        </w:rPr>
        <w:t>:</w:t>
      </w:r>
      <w:r w:rsidRPr="009737AE">
        <w:rPr>
          <w:rStyle w:val="TagStyle"/>
          <w:rtl/>
        </w:rPr>
        <w:t xml:space="preserve"> </w:t>
      </w:r>
      <w:r w:rsidRPr="0037191A">
        <w:rPr>
          <w:rStyle w:val="TagStyle"/>
          <w:rtl/>
        </w:rPr>
        <w:t>&lt;&lt; דובר &gt;&gt;</w:t>
      </w:r>
      <w:r w:rsidRPr="009737AE">
        <w:rPr>
          <w:rStyle w:val="TagStyle"/>
          <w:rtl/>
        </w:rPr>
        <w:t xml:space="preserve"> </w:t>
      </w:r>
      <w:bookmarkEnd w:id="2466"/>
    </w:p>
    <w:p w:rsidR="005D226D" w:rsidRDefault="005D226D" w:rsidP="005D226D">
      <w:pPr>
        <w:pStyle w:val="KeepWithNext"/>
        <w:rPr>
          <w:rtl/>
          <w:lang w:val="en-GB"/>
        </w:rPr>
      </w:pPr>
    </w:p>
    <w:p w:rsidR="005D226D" w:rsidRDefault="005D226D" w:rsidP="003A4E35">
      <w:pPr>
        <w:rPr>
          <w:rtl/>
          <w:lang w:val="en-GB"/>
        </w:rPr>
      </w:pPr>
      <w:bookmarkStart w:id="2467" w:name="_ETM_Q1_5033403"/>
      <w:bookmarkEnd w:id="2467"/>
      <w:r>
        <w:rPr>
          <w:rFonts w:hint="cs"/>
          <w:rtl/>
          <w:lang w:val="en-GB"/>
        </w:rPr>
        <w:t xml:space="preserve">זה לא זה. התוספת הראשונה קובעת את </w:t>
      </w:r>
      <w:bookmarkStart w:id="2468" w:name="_ETM_Q1_5037314"/>
      <w:bookmarkEnd w:id="2468"/>
      <w:r>
        <w:rPr>
          <w:rFonts w:hint="cs"/>
          <w:rtl/>
          <w:lang w:val="en-GB"/>
        </w:rPr>
        <w:t xml:space="preserve">הגופים שמקבלים עד תום תקופת מחיקה, זאת אומרת תקופה ארוכה </w:t>
      </w:r>
      <w:bookmarkStart w:id="2469" w:name="_ETM_Q1_5041528"/>
      <w:bookmarkEnd w:id="2469"/>
      <w:r>
        <w:rPr>
          <w:rFonts w:hint="cs"/>
          <w:rtl/>
          <w:lang w:val="en-GB"/>
        </w:rPr>
        <w:t>יותר</w:t>
      </w:r>
      <w:r w:rsidR="003A4E35">
        <w:rPr>
          <w:rFonts w:hint="cs"/>
          <w:rtl/>
          <w:lang w:val="en-GB"/>
        </w:rPr>
        <w:t>,</w:t>
      </w:r>
      <w:r>
        <w:rPr>
          <w:rFonts w:hint="cs"/>
          <w:rtl/>
          <w:lang w:val="en-GB"/>
        </w:rPr>
        <w:t xml:space="preserve"> והתוספת השנייה היא זאת שקובעת את התקופה הקצרה יותר, </w:t>
      </w:r>
      <w:bookmarkStart w:id="2470" w:name="_ETM_Q1_5045682"/>
      <w:bookmarkEnd w:id="2470"/>
      <w:r>
        <w:rPr>
          <w:rFonts w:hint="cs"/>
          <w:rtl/>
          <w:lang w:val="en-GB"/>
        </w:rPr>
        <w:t xml:space="preserve">שהיא תקופת ההתיישנות. </w:t>
      </w:r>
    </w:p>
    <w:p w:rsidR="005D226D" w:rsidRDefault="005D226D" w:rsidP="005D226D">
      <w:pPr>
        <w:rPr>
          <w:rtl/>
          <w:lang w:val="en-GB"/>
        </w:rPr>
      </w:pPr>
      <w:bookmarkStart w:id="2471" w:name="_ETM_Q1_5049931"/>
      <w:bookmarkStart w:id="2472" w:name="_ETM_Q1_5050055"/>
      <w:bookmarkEnd w:id="2471"/>
      <w:bookmarkEnd w:id="2472"/>
    </w:p>
    <w:p w:rsidR="005D226D" w:rsidRDefault="005D226D" w:rsidP="005D226D">
      <w:pPr>
        <w:rPr>
          <w:rtl/>
          <w:lang w:val="en-GB"/>
        </w:rPr>
      </w:pPr>
      <w:bookmarkStart w:id="2473" w:name="_ETM_Q1_5050284"/>
      <w:bookmarkStart w:id="2474" w:name="_ETM_Q1_5050349"/>
      <w:bookmarkEnd w:id="2473"/>
      <w:bookmarkEnd w:id="2474"/>
      <w:r>
        <w:rPr>
          <w:rFonts w:hint="cs"/>
          <w:rtl/>
          <w:lang w:val="en-GB"/>
        </w:rPr>
        <w:t xml:space="preserve">כדי שכן נספיק עוד היום, </w:t>
      </w:r>
      <w:r w:rsidR="003A4E35">
        <w:rPr>
          <w:rFonts w:hint="cs"/>
          <w:rtl/>
          <w:lang w:val="en-GB"/>
        </w:rPr>
        <w:t xml:space="preserve">שאלה </w:t>
      </w:r>
      <w:r>
        <w:rPr>
          <w:rFonts w:hint="cs"/>
          <w:rtl/>
          <w:lang w:val="en-GB"/>
        </w:rPr>
        <w:t xml:space="preserve">האם להתחיל </w:t>
      </w:r>
      <w:bookmarkStart w:id="2475" w:name="_ETM_Q1_5053091"/>
      <w:bookmarkEnd w:id="2475"/>
      <w:r>
        <w:rPr>
          <w:rFonts w:hint="cs"/>
          <w:rtl/>
          <w:lang w:val="en-GB"/>
        </w:rPr>
        <w:t xml:space="preserve">להקריא את הרשימה או שאנחנו רוצים בכל זאת. בעצם, </w:t>
      </w:r>
      <w:bookmarkStart w:id="2476" w:name="_ETM_Q1_5056263"/>
      <w:bookmarkEnd w:id="2476"/>
      <w:r>
        <w:rPr>
          <w:rFonts w:hint="cs"/>
          <w:rtl/>
          <w:lang w:val="en-GB"/>
        </w:rPr>
        <w:t xml:space="preserve">שני הגופים המרכזיים שהם קצת שונים, עם נוף קצת </w:t>
      </w:r>
      <w:bookmarkStart w:id="2477" w:name="_ETM_Q1_5057666"/>
      <w:bookmarkEnd w:id="2477"/>
      <w:r>
        <w:rPr>
          <w:rFonts w:hint="cs"/>
          <w:rtl/>
          <w:lang w:val="en-GB"/>
        </w:rPr>
        <w:t xml:space="preserve">שונה בתוך התוספת הראשונה הם לשכת עורכי הדין ונציבות שירות </w:t>
      </w:r>
      <w:bookmarkStart w:id="2478" w:name="_ETM_Q1_5062016"/>
      <w:bookmarkEnd w:id="2478"/>
      <w:r>
        <w:rPr>
          <w:rFonts w:hint="cs"/>
          <w:rtl/>
          <w:lang w:val="en-GB"/>
        </w:rPr>
        <w:t xml:space="preserve">המדינה, שלמרות שהם סוג של גופי העסקה הם מנויים בתוספת </w:t>
      </w:r>
      <w:bookmarkStart w:id="2479" w:name="_ETM_Q1_5064737"/>
      <w:bookmarkEnd w:id="2479"/>
      <w:r>
        <w:rPr>
          <w:rFonts w:hint="cs"/>
          <w:rtl/>
          <w:lang w:val="en-GB"/>
        </w:rPr>
        <w:t xml:space="preserve">הראשונה ולא השנייה, והשאלה אם רוצים בכל זאת להתחיל מהם. </w:t>
      </w:r>
      <w:bookmarkStart w:id="2480" w:name="_ETM_Q1_5070932"/>
      <w:bookmarkEnd w:id="2480"/>
    </w:p>
    <w:p w:rsidR="005D226D" w:rsidRDefault="005D226D" w:rsidP="005D226D">
      <w:pPr>
        <w:rPr>
          <w:rtl/>
          <w:lang w:val="en-GB"/>
        </w:rPr>
      </w:pPr>
      <w:bookmarkStart w:id="2481" w:name="_ETM_Q1_5068188"/>
      <w:bookmarkEnd w:id="2481"/>
    </w:p>
    <w:p w:rsidR="005D226D" w:rsidRDefault="009737AE" w:rsidP="00DA2168">
      <w:pPr>
        <w:pStyle w:val="af6"/>
        <w:keepNext/>
        <w:rPr>
          <w:rtl/>
          <w:lang w:val="en-GB"/>
        </w:rPr>
      </w:pPr>
      <w:bookmarkStart w:id="2482" w:name="_ETM_Q1_5068545"/>
      <w:bookmarkStart w:id="2483" w:name="_ETM_Q1_5068501"/>
      <w:bookmarkStart w:id="2484" w:name="_ETM_Q1_5068282"/>
      <w:bookmarkStart w:id="2485" w:name="ET_yor_5094_404"/>
      <w:bookmarkEnd w:id="2482"/>
      <w:bookmarkEnd w:id="2483"/>
      <w:bookmarkEnd w:id="2484"/>
      <w:r w:rsidRPr="0037191A">
        <w:rPr>
          <w:rStyle w:val="TagStyle"/>
          <w:rtl/>
        </w:rPr>
        <w:t xml:space="preserve"> &lt;&lt; יור &gt;&gt;</w:t>
      </w:r>
      <w:r w:rsidRPr="009737AE">
        <w:rPr>
          <w:rStyle w:val="TagStyle"/>
          <w:rtl/>
        </w:rPr>
        <w:t xml:space="preserve"> </w:t>
      </w:r>
      <w:r w:rsidR="005D226D" w:rsidRPr="005D226D">
        <w:rPr>
          <w:rStyle w:val="afd"/>
          <w:color w:val="000000"/>
          <w:rtl/>
        </w:rPr>
        <w:t>היו"ר ניסן סלומינסקי</w:t>
      </w:r>
      <w:r w:rsidR="005D226D" w:rsidRPr="005D226D">
        <w:rPr>
          <w:color w:val="000000"/>
          <w:rtl/>
          <w:lang w:val="en-GB"/>
        </w:rPr>
        <w:t>:</w:t>
      </w:r>
      <w:r w:rsidRPr="009737AE">
        <w:rPr>
          <w:rStyle w:val="TagStyle"/>
          <w:rtl/>
        </w:rPr>
        <w:t xml:space="preserve"> </w:t>
      </w:r>
      <w:r w:rsidRPr="0037191A">
        <w:rPr>
          <w:rStyle w:val="TagStyle"/>
          <w:rtl/>
        </w:rPr>
        <w:t>&lt;&lt; יור &gt;&gt;</w:t>
      </w:r>
      <w:r w:rsidRPr="009737AE">
        <w:rPr>
          <w:rStyle w:val="TagStyle"/>
          <w:rtl/>
        </w:rPr>
        <w:t xml:space="preserve"> </w:t>
      </w:r>
      <w:bookmarkEnd w:id="2485"/>
    </w:p>
    <w:p w:rsidR="005D226D" w:rsidRDefault="005D226D" w:rsidP="00DA2168">
      <w:pPr>
        <w:pStyle w:val="KeepWithNext"/>
        <w:rPr>
          <w:rtl/>
          <w:lang w:val="en-GB"/>
        </w:rPr>
      </w:pPr>
    </w:p>
    <w:p w:rsidR="005D226D" w:rsidRDefault="005D226D" w:rsidP="005D226D">
      <w:pPr>
        <w:rPr>
          <w:rtl/>
          <w:lang w:val="en-GB"/>
        </w:rPr>
      </w:pPr>
      <w:bookmarkStart w:id="2486" w:name="_ETM_Q1_5069439"/>
      <w:bookmarkEnd w:id="2486"/>
      <w:r>
        <w:rPr>
          <w:rFonts w:hint="cs"/>
          <w:rtl/>
          <w:lang w:val="en-GB"/>
        </w:rPr>
        <w:t xml:space="preserve">נתחיל מהם. אם סוזי תבטיח שגם אחרי שנגמור לדון על </w:t>
      </w:r>
      <w:bookmarkStart w:id="2487" w:name="_ETM_Q1_5074633"/>
      <w:bookmarkEnd w:id="2487"/>
      <w:r>
        <w:rPr>
          <w:rFonts w:hint="cs"/>
          <w:rtl/>
          <w:lang w:val="en-GB"/>
        </w:rPr>
        <w:t xml:space="preserve">לשכת עורכי הדין, הם ימשיכו ללוות אותנו. </w:t>
      </w:r>
    </w:p>
    <w:p w:rsidR="005D226D" w:rsidRDefault="005D226D" w:rsidP="005D226D">
      <w:pPr>
        <w:rPr>
          <w:rtl/>
          <w:lang w:val="en-GB"/>
        </w:rPr>
      </w:pPr>
    </w:p>
    <w:p w:rsidR="005D226D" w:rsidRDefault="009737AE" w:rsidP="0037191A">
      <w:pPr>
        <w:pStyle w:val="af9"/>
        <w:rPr>
          <w:rtl/>
          <w:lang w:val="en-GB"/>
        </w:rPr>
      </w:pPr>
      <w:bookmarkStart w:id="2488" w:name="_ETM_Q1_5076139"/>
      <w:bookmarkStart w:id="2489" w:name="ET_guest_787612_405"/>
      <w:bookmarkEnd w:id="2488"/>
      <w:r w:rsidRPr="0037191A">
        <w:rPr>
          <w:rStyle w:val="TagStyle"/>
          <w:rtl/>
        </w:rPr>
        <w:t xml:space="preserve"> &lt;&lt; אורח &gt;&gt;</w:t>
      </w:r>
      <w:r w:rsidRPr="009737AE">
        <w:rPr>
          <w:rStyle w:val="TagStyle"/>
          <w:rtl/>
        </w:rPr>
        <w:t xml:space="preserve"> </w:t>
      </w:r>
      <w:r w:rsidR="005D226D" w:rsidRPr="005D226D">
        <w:rPr>
          <w:rStyle w:val="afd"/>
          <w:color w:val="000000"/>
          <w:rtl/>
        </w:rPr>
        <w:t>סוזי עוזסיני ארניה</w:t>
      </w:r>
      <w:r w:rsidR="005D226D" w:rsidRPr="005D226D">
        <w:rPr>
          <w:color w:val="000000"/>
          <w:rtl/>
          <w:lang w:val="en-GB"/>
        </w:rPr>
        <w:t>:</w:t>
      </w:r>
      <w:r w:rsidRPr="009737AE">
        <w:rPr>
          <w:rStyle w:val="TagStyle"/>
          <w:rtl/>
        </w:rPr>
        <w:t xml:space="preserve"> </w:t>
      </w:r>
      <w:r w:rsidRPr="0037191A">
        <w:rPr>
          <w:rStyle w:val="TagStyle"/>
          <w:rtl/>
        </w:rPr>
        <w:t>&lt;&lt; אורח &gt;&gt;</w:t>
      </w:r>
      <w:r w:rsidRPr="009737AE">
        <w:rPr>
          <w:rStyle w:val="TagStyle"/>
          <w:rtl/>
        </w:rPr>
        <w:t xml:space="preserve"> </w:t>
      </w:r>
      <w:bookmarkEnd w:id="2489"/>
    </w:p>
    <w:p w:rsidR="005D226D" w:rsidRDefault="005D226D" w:rsidP="005D226D">
      <w:pPr>
        <w:pStyle w:val="KeepWithNext"/>
        <w:rPr>
          <w:rtl/>
          <w:lang w:val="en-GB"/>
        </w:rPr>
      </w:pPr>
    </w:p>
    <w:p w:rsidR="005D226D" w:rsidRDefault="005D226D" w:rsidP="005D226D">
      <w:pPr>
        <w:rPr>
          <w:rtl/>
          <w:lang w:val="en-GB"/>
        </w:rPr>
      </w:pPr>
      <w:r>
        <w:rPr>
          <w:rFonts w:hint="cs"/>
          <w:rtl/>
          <w:lang w:val="en-GB"/>
        </w:rPr>
        <w:t>אני תמיד נאמנה.</w:t>
      </w:r>
    </w:p>
    <w:p w:rsidR="005D226D" w:rsidRDefault="005D226D" w:rsidP="005D226D">
      <w:pPr>
        <w:rPr>
          <w:rtl/>
          <w:lang w:val="en-GB"/>
        </w:rPr>
      </w:pPr>
    </w:p>
    <w:p w:rsidR="005D226D" w:rsidRDefault="009737AE" w:rsidP="0037191A">
      <w:pPr>
        <w:pStyle w:val="a4"/>
        <w:rPr>
          <w:rtl/>
          <w:lang w:val="en-GB"/>
        </w:rPr>
      </w:pPr>
      <w:bookmarkStart w:id="2490" w:name="_ETM_Q1_5082952"/>
      <w:bookmarkStart w:id="2491" w:name="_ETM_Q1_5082897"/>
      <w:bookmarkStart w:id="2492" w:name="_ETM_Q1_5082672"/>
      <w:bookmarkStart w:id="2493" w:name="_ETM_Q1_5082612"/>
      <w:bookmarkStart w:id="2494" w:name="ET_speaker_נועה_ברודסקי_לוי_406"/>
      <w:bookmarkEnd w:id="2490"/>
      <w:bookmarkEnd w:id="2491"/>
      <w:bookmarkEnd w:id="2492"/>
      <w:bookmarkEnd w:id="2493"/>
      <w:r w:rsidRPr="0037191A">
        <w:rPr>
          <w:rStyle w:val="TagStyle"/>
          <w:rtl/>
        </w:rPr>
        <w:t xml:space="preserve"> &lt;&lt; דובר &gt;&gt;</w:t>
      </w:r>
      <w:r w:rsidRPr="009737AE">
        <w:rPr>
          <w:rStyle w:val="TagStyle"/>
          <w:rtl/>
        </w:rPr>
        <w:t xml:space="preserve"> </w:t>
      </w:r>
      <w:r w:rsidR="005D226D" w:rsidRPr="005D226D">
        <w:rPr>
          <w:rStyle w:val="afd"/>
          <w:color w:val="000000"/>
          <w:rtl/>
        </w:rPr>
        <w:t>נועה ברודסקי לוי</w:t>
      </w:r>
      <w:r w:rsidR="005D226D" w:rsidRPr="005D226D">
        <w:rPr>
          <w:color w:val="000000"/>
          <w:rtl/>
          <w:lang w:val="en-GB"/>
        </w:rPr>
        <w:t>:</w:t>
      </w:r>
      <w:r w:rsidRPr="009737AE">
        <w:rPr>
          <w:rStyle w:val="TagStyle"/>
          <w:rtl/>
        </w:rPr>
        <w:t xml:space="preserve"> </w:t>
      </w:r>
      <w:r w:rsidRPr="0037191A">
        <w:rPr>
          <w:rStyle w:val="TagStyle"/>
          <w:rtl/>
        </w:rPr>
        <w:t>&lt;&lt; דובר &gt;&gt;</w:t>
      </w:r>
      <w:r w:rsidRPr="009737AE">
        <w:rPr>
          <w:rStyle w:val="TagStyle"/>
          <w:rtl/>
        </w:rPr>
        <w:t xml:space="preserve"> </w:t>
      </w:r>
      <w:bookmarkEnd w:id="2494"/>
    </w:p>
    <w:p w:rsidR="005D226D" w:rsidRDefault="005D226D" w:rsidP="005D226D">
      <w:pPr>
        <w:pStyle w:val="KeepWithNext"/>
        <w:rPr>
          <w:rtl/>
          <w:lang w:val="en-GB"/>
        </w:rPr>
      </w:pPr>
    </w:p>
    <w:p w:rsidR="005D226D" w:rsidRDefault="005D226D" w:rsidP="003A4E35">
      <w:pPr>
        <w:rPr>
          <w:rtl/>
          <w:lang w:val="en-GB"/>
        </w:rPr>
      </w:pPr>
      <w:r>
        <w:rPr>
          <w:rFonts w:hint="cs"/>
          <w:rtl/>
          <w:lang w:val="en-GB"/>
        </w:rPr>
        <w:t xml:space="preserve">אז נתחיל עם הנציבות </w:t>
      </w:r>
      <w:bookmarkStart w:id="2495" w:name="_ETM_Q1_5088337"/>
      <w:bookmarkEnd w:id="2495"/>
      <w:r>
        <w:rPr>
          <w:rFonts w:hint="cs"/>
          <w:rtl/>
          <w:lang w:val="en-GB"/>
        </w:rPr>
        <w:t>ולשכת עורכי הדין?</w:t>
      </w:r>
    </w:p>
    <w:p w:rsidR="005D226D" w:rsidRDefault="005D226D" w:rsidP="005D226D">
      <w:pPr>
        <w:rPr>
          <w:rtl/>
          <w:lang w:val="en-GB"/>
        </w:rPr>
      </w:pPr>
      <w:bookmarkStart w:id="2496" w:name="_ETM_Q1_5087628"/>
      <w:bookmarkStart w:id="2497" w:name="_ETM_Q1_5087696"/>
      <w:bookmarkEnd w:id="2496"/>
      <w:bookmarkEnd w:id="2497"/>
    </w:p>
    <w:p w:rsidR="005D226D" w:rsidRDefault="009737AE" w:rsidP="0037191A">
      <w:pPr>
        <w:pStyle w:val="af6"/>
        <w:rPr>
          <w:rtl/>
          <w:lang w:val="en-GB"/>
        </w:rPr>
      </w:pPr>
      <w:bookmarkStart w:id="2498" w:name="_ETM_Q1_5087979"/>
      <w:bookmarkStart w:id="2499" w:name="_ETM_Q1_5087918"/>
      <w:bookmarkStart w:id="2500" w:name="ET_yor_5094_407"/>
      <w:bookmarkEnd w:id="2498"/>
      <w:bookmarkEnd w:id="2499"/>
      <w:r w:rsidRPr="0037191A">
        <w:rPr>
          <w:rStyle w:val="TagStyle"/>
          <w:rtl/>
        </w:rPr>
        <w:t xml:space="preserve"> &lt;&lt; יור &gt;&gt;</w:t>
      </w:r>
      <w:r w:rsidRPr="009737AE">
        <w:rPr>
          <w:rStyle w:val="TagStyle"/>
          <w:rtl/>
        </w:rPr>
        <w:t xml:space="preserve"> </w:t>
      </w:r>
      <w:r w:rsidR="005D226D" w:rsidRPr="005D226D">
        <w:rPr>
          <w:rStyle w:val="afd"/>
          <w:color w:val="000000"/>
          <w:rtl/>
        </w:rPr>
        <w:t>היו"ר ניסן סלומינסקי</w:t>
      </w:r>
      <w:r w:rsidR="005D226D" w:rsidRPr="005D226D">
        <w:rPr>
          <w:color w:val="000000"/>
          <w:rtl/>
          <w:lang w:val="en-GB"/>
        </w:rPr>
        <w:t>:</w:t>
      </w:r>
      <w:r w:rsidRPr="009737AE">
        <w:rPr>
          <w:rStyle w:val="TagStyle"/>
          <w:rtl/>
        </w:rPr>
        <w:t xml:space="preserve"> </w:t>
      </w:r>
      <w:r w:rsidRPr="0037191A">
        <w:rPr>
          <w:rStyle w:val="TagStyle"/>
          <w:rtl/>
        </w:rPr>
        <w:t>&lt;&lt; יור &gt;&gt;</w:t>
      </w:r>
      <w:r w:rsidRPr="009737AE">
        <w:rPr>
          <w:rStyle w:val="TagStyle"/>
          <w:rtl/>
        </w:rPr>
        <w:t xml:space="preserve"> </w:t>
      </w:r>
      <w:bookmarkEnd w:id="2500"/>
    </w:p>
    <w:p w:rsidR="005D226D" w:rsidRDefault="005D226D" w:rsidP="005D226D">
      <w:pPr>
        <w:pStyle w:val="KeepWithNext"/>
        <w:rPr>
          <w:rtl/>
          <w:lang w:val="en-GB"/>
        </w:rPr>
      </w:pPr>
    </w:p>
    <w:p w:rsidR="005D226D" w:rsidRDefault="005D226D" w:rsidP="005D226D">
      <w:pPr>
        <w:rPr>
          <w:rtl/>
          <w:lang w:val="en-GB"/>
        </w:rPr>
      </w:pPr>
      <w:bookmarkStart w:id="2501" w:name="_ETM_Q1_5088798"/>
      <w:bookmarkEnd w:id="2501"/>
      <w:r>
        <w:rPr>
          <w:rFonts w:hint="cs"/>
          <w:rtl/>
          <w:lang w:val="en-GB"/>
        </w:rPr>
        <w:t xml:space="preserve">כן. בסדר. </w:t>
      </w:r>
    </w:p>
    <w:p w:rsidR="005D226D" w:rsidRDefault="005D226D" w:rsidP="005D226D">
      <w:pPr>
        <w:rPr>
          <w:rtl/>
          <w:lang w:val="en-GB"/>
        </w:rPr>
      </w:pPr>
      <w:bookmarkStart w:id="2502" w:name="_ETM_Q1_5091981"/>
      <w:bookmarkStart w:id="2503" w:name="_ETM_Q1_5092044"/>
      <w:bookmarkStart w:id="2504" w:name="_ETM_Q1_5092268"/>
      <w:bookmarkEnd w:id="2502"/>
      <w:bookmarkEnd w:id="2503"/>
      <w:bookmarkEnd w:id="2504"/>
    </w:p>
    <w:p w:rsidR="005D226D" w:rsidRDefault="009737AE" w:rsidP="0037191A">
      <w:pPr>
        <w:pStyle w:val="a4"/>
        <w:rPr>
          <w:rtl/>
          <w:lang w:val="en-GB"/>
        </w:rPr>
      </w:pPr>
      <w:bookmarkStart w:id="2505" w:name="_ETM_Q1_5093566"/>
      <w:bookmarkStart w:id="2506" w:name="_ETM_Q1_5092333"/>
      <w:bookmarkStart w:id="2507" w:name="ET_speaker_נועה_ברודסקי_לוי_408"/>
      <w:bookmarkEnd w:id="2505"/>
      <w:bookmarkEnd w:id="2506"/>
      <w:r w:rsidRPr="0037191A">
        <w:rPr>
          <w:rStyle w:val="TagStyle"/>
          <w:rtl/>
        </w:rPr>
        <w:t xml:space="preserve"> &lt;&lt; דובר &gt;&gt;</w:t>
      </w:r>
      <w:r w:rsidRPr="009737AE">
        <w:rPr>
          <w:rStyle w:val="TagStyle"/>
          <w:rtl/>
        </w:rPr>
        <w:t xml:space="preserve"> </w:t>
      </w:r>
      <w:r w:rsidR="005D226D" w:rsidRPr="005D226D">
        <w:rPr>
          <w:rStyle w:val="afd"/>
          <w:color w:val="000000"/>
          <w:rtl/>
        </w:rPr>
        <w:t>נועה ברודסקי לוי</w:t>
      </w:r>
      <w:r w:rsidR="005D226D" w:rsidRPr="005D226D">
        <w:rPr>
          <w:color w:val="000000"/>
          <w:rtl/>
          <w:lang w:val="en-GB"/>
        </w:rPr>
        <w:t>:</w:t>
      </w:r>
      <w:r w:rsidRPr="009737AE">
        <w:rPr>
          <w:rStyle w:val="TagStyle"/>
          <w:rtl/>
        </w:rPr>
        <w:t xml:space="preserve"> </w:t>
      </w:r>
      <w:r w:rsidRPr="0037191A">
        <w:rPr>
          <w:rStyle w:val="TagStyle"/>
          <w:rtl/>
        </w:rPr>
        <w:t>&lt;&lt; דובר &gt;&gt;</w:t>
      </w:r>
      <w:r w:rsidRPr="009737AE">
        <w:rPr>
          <w:rStyle w:val="TagStyle"/>
          <w:rtl/>
        </w:rPr>
        <w:t xml:space="preserve"> </w:t>
      </w:r>
      <w:bookmarkEnd w:id="2507"/>
    </w:p>
    <w:p w:rsidR="005D226D" w:rsidRDefault="005D226D" w:rsidP="005D226D">
      <w:pPr>
        <w:pStyle w:val="KeepWithNext"/>
        <w:rPr>
          <w:rtl/>
          <w:lang w:val="en-GB"/>
        </w:rPr>
      </w:pPr>
    </w:p>
    <w:p w:rsidR="005D226D" w:rsidRDefault="005D226D" w:rsidP="003A4E35">
      <w:pPr>
        <w:rPr>
          <w:rtl/>
          <w:lang w:val="en-GB"/>
        </w:rPr>
      </w:pPr>
      <w:bookmarkStart w:id="2508" w:name="_ETM_Q1_5094219"/>
      <w:bookmarkEnd w:id="2508"/>
      <w:r>
        <w:rPr>
          <w:rFonts w:hint="cs"/>
          <w:rtl/>
          <w:lang w:val="en-GB"/>
        </w:rPr>
        <w:t xml:space="preserve">כמו שהתחלתי להגיד, השאלה שעולה </w:t>
      </w:r>
      <w:bookmarkStart w:id="2509" w:name="_ETM_Q1_5095885"/>
      <w:bookmarkEnd w:id="2509"/>
      <w:r>
        <w:rPr>
          <w:rtl/>
          <w:lang w:val="en-GB"/>
        </w:rPr>
        <w:t>–</w:t>
      </w:r>
      <w:r>
        <w:rPr>
          <w:rFonts w:hint="cs"/>
          <w:rtl/>
          <w:lang w:val="en-GB"/>
        </w:rPr>
        <w:t xml:space="preserve"> נתחיל עם לשכת עורכי הדין </w:t>
      </w:r>
      <w:r>
        <w:rPr>
          <w:rtl/>
          <w:lang w:val="en-GB"/>
        </w:rPr>
        <w:t>–</w:t>
      </w:r>
      <w:r>
        <w:rPr>
          <w:rFonts w:hint="cs"/>
          <w:rtl/>
          <w:lang w:val="en-GB"/>
        </w:rPr>
        <w:t xml:space="preserve"> היא מה ההצדקה </w:t>
      </w:r>
      <w:bookmarkStart w:id="2510" w:name="_ETM_Q1_5097942"/>
      <w:bookmarkEnd w:id="2510"/>
      <w:r>
        <w:rPr>
          <w:rFonts w:hint="cs"/>
          <w:rtl/>
          <w:lang w:val="en-GB"/>
        </w:rPr>
        <w:t>ל</w:t>
      </w:r>
      <w:r w:rsidR="003A4E35">
        <w:rPr>
          <w:rFonts w:hint="cs"/>
          <w:rtl/>
          <w:lang w:val="en-GB"/>
        </w:rPr>
        <w:t>כ</w:t>
      </w:r>
      <w:r>
        <w:rPr>
          <w:rFonts w:hint="cs"/>
          <w:rtl/>
          <w:lang w:val="en-GB"/>
        </w:rPr>
        <w:t xml:space="preserve">לול את הלשכה בהיקף המידע הנרחב יותר של התוספת הראשונה </w:t>
      </w:r>
      <w:bookmarkStart w:id="2511" w:name="_ETM_Q1_5105552"/>
      <w:bookmarkEnd w:id="2511"/>
      <w:r>
        <w:rPr>
          <w:rFonts w:hint="cs"/>
          <w:rtl/>
          <w:lang w:val="en-GB"/>
        </w:rPr>
        <w:t xml:space="preserve">ולא עד תום תקופת התיישנות כמו בתוספת השנייה, שם </w:t>
      </w:r>
      <w:bookmarkStart w:id="2512" w:name="_ETM_Q1_5109533"/>
      <w:bookmarkEnd w:id="2512"/>
      <w:r>
        <w:rPr>
          <w:rFonts w:hint="cs"/>
          <w:rtl/>
          <w:lang w:val="en-GB"/>
        </w:rPr>
        <w:t>זה מירב הגופים שזכאים שהם סוג של גופי העסקה.</w:t>
      </w:r>
    </w:p>
    <w:p w:rsidR="005D226D" w:rsidRDefault="005D226D" w:rsidP="005D226D">
      <w:pPr>
        <w:rPr>
          <w:rtl/>
          <w:lang w:val="en-GB"/>
        </w:rPr>
      </w:pPr>
      <w:bookmarkStart w:id="2513" w:name="_ETM_Q1_5113955"/>
      <w:bookmarkEnd w:id="2513"/>
    </w:p>
    <w:p w:rsidR="005D226D" w:rsidRDefault="009737AE" w:rsidP="0037191A">
      <w:pPr>
        <w:pStyle w:val="af6"/>
        <w:rPr>
          <w:rtl/>
          <w:lang w:val="en-GB"/>
        </w:rPr>
      </w:pPr>
      <w:bookmarkStart w:id="2514" w:name="_ETM_Q1_5114374"/>
      <w:bookmarkStart w:id="2515" w:name="_ETM_Q1_5114334"/>
      <w:bookmarkStart w:id="2516" w:name="_ETM_Q1_5114117"/>
      <w:bookmarkStart w:id="2517" w:name="ET_yor_5094_409"/>
      <w:bookmarkEnd w:id="2514"/>
      <w:bookmarkEnd w:id="2515"/>
      <w:bookmarkEnd w:id="2516"/>
      <w:r w:rsidRPr="0037191A">
        <w:rPr>
          <w:rStyle w:val="TagStyle"/>
          <w:rtl/>
        </w:rPr>
        <w:t xml:space="preserve"> &lt;&lt; יור &gt;&gt;</w:t>
      </w:r>
      <w:r w:rsidRPr="009737AE">
        <w:rPr>
          <w:rStyle w:val="TagStyle"/>
          <w:rtl/>
        </w:rPr>
        <w:t xml:space="preserve"> </w:t>
      </w:r>
      <w:r w:rsidR="005D226D" w:rsidRPr="005D226D">
        <w:rPr>
          <w:rStyle w:val="afd"/>
          <w:color w:val="000000"/>
          <w:rtl/>
        </w:rPr>
        <w:t>היו"ר ניסן סלומינסקי</w:t>
      </w:r>
      <w:r w:rsidR="005D226D" w:rsidRPr="005D226D">
        <w:rPr>
          <w:color w:val="000000"/>
          <w:rtl/>
          <w:lang w:val="en-GB"/>
        </w:rPr>
        <w:t>:</w:t>
      </w:r>
      <w:r w:rsidRPr="009737AE">
        <w:rPr>
          <w:rStyle w:val="TagStyle"/>
          <w:rtl/>
        </w:rPr>
        <w:t xml:space="preserve"> </w:t>
      </w:r>
      <w:r w:rsidRPr="0037191A">
        <w:rPr>
          <w:rStyle w:val="TagStyle"/>
          <w:rtl/>
        </w:rPr>
        <w:t>&lt;&lt; יור &gt;&gt;</w:t>
      </w:r>
      <w:r w:rsidRPr="009737AE">
        <w:rPr>
          <w:rStyle w:val="TagStyle"/>
          <w:rtl/>
        </w:rPr>
        <w:t xml:space="preserve"> </w:t>
      </w:r>
      <w:bookmarkEnd w:id="2517"/>
    </w:p>
    <w:p w:rsidR="005D226D" w:rsidRDefault="005D226D" w:rsidP="005D226D">
      <w:pPr>
        <w:pStyle w:val="KeepWithNext"/>
        <w:rPr>
          <w:rtl/>
          <w:lang w:val="en-GB"/>
        </w:rPr>
      </w:pPr>
    </w:p>
    <w:p w:rsidR="005D226D" w:rsidRDefault="005D226D" w:rsidP="005D226D">
      <w:pPr>
        <w:rPr>
          <w:rtl/>
          <w:lang w:val="en-GB"/>
        </w:rPr>
      </w:pPr>
      <w:bookmarkStart w:id="2518" w:name="_ETM_Q1_5115276"/>
      <w:bookmarkEnd w:id="2518"/>
      <w:r>
        <w:rPr>
          <w:rFonts w:hint="cs"/>
          <w:rtl/>
          <w:lang w:val="en-GB"/>
        </w:rPr>
        <w:t xml:space="preserve">קודם כול שיסבירו למה צריך, מתי מקבלים את המידע. זה לפני </w:t>
      </w:r>
      <w:bookmarkStart w:id="2519" w:name="_ETM_Q1_5119311"/>
      <w:bookmarkEnd w:id="2519"/>
      <w:r>
        <w:rPr>
          <w:rFonts w:hint="cs"/>
          <w:rtl/>
          <w:lang w:val="en-GB"/>
        </w:rPr>
        <w:t xml:space="preserve">בחינות הלשכה או אחרי בחינות הלשכה? </w:t>
      </w:r>
    </w:p>
    <w:p w:rsidR="005D226D" w:rsidRDefault="005D226D" w:rsidP="005D226D">
      <w:pPr>
        <w:rPr>
          <w:rtl/>
          <w:lang w:val="en-GB"/>
        </w:rPr>
      </w:pPr>
    </w:p>
    <w:p w:rsidR="005D226D" w:rsidRDefault="009737AE" w:rsidP="0037191A">
      <w:pPr>
        <w:pStyle w:val="a4"/>
        <w:rPr>
          <w:rtl/>
          <w:lang w:val="en-GB"/>
        </w:rPr>
      </w:pPr>
      <w:bookmarkStart w:id="2520" w:name="_ETM_Q1_5121296"/>
      <w:bookmarkStart w:id="2521" w:name="ET_speaker_נועה_ברודסקי_לוי_410"/>
      <w:bookmarkEnd w:id="2520"/>
      <w:r w:rsidRPr="0037191A">
        <w:rPr>
          <w:rStyle w:val="TagStyle"/>
          <w:rtl/>
        </w:rPr>
        <w:t xml:space="preserve"> &lt;&lt; דובר &gt;&gt;</w:t>
      </w:r>
      <w:r w:rsidRPr="009737AE">
        <w:rPr>
          <w:rStyle w:val="TagStyle"/>
          <w:rtl/>
        </w:rPr>
        <w:t xml:space="preserve"> </w:t>
      </w:r>
      <w:r w:rsidR="005D226D" w:rsidRPr="005D226D">
        <w:rPr>
          <w:rStyle w:val="afd"/>
          <w:color w:val="000000"/>
          <w:rtl/>
        </w:rPr>
        <w:t>נועה ברודסקי לוי</w:t>
      </w:r>
      <w:r w:rsidR="005D226D" w:rsidRPr="005D226D">
        <w:rPr>
          <w:color w:val="000000"/>
          <w:rtl/>
          <w:lang w:val="en-GB"/>
        </w:rPr>
        <w:t>:</w:t>
      </w:r>
      <w:r w:rsidRPr="009737AE">
        <w:rPr>
          <w:rStyle w:val="TagStyle"/>
          <w:rtl/>
        </w:rPr>
        <w:t xml:space="preserve"> </w:t>
      </w:r>
      <w:r w:rsidRPr="0037191A">
        <w:rPr>
          <w:rStyle w:val="TagStyle"/>
          <w:rtl/>
        </w:rPr>
        <w:t>&lt;&lt; דובר &gt;&gt;</w:t>
      </w:r>
      <w:r w:rsidRPr="009737AE">
        <w:rPr>
          <w:rStyle w:val="TagStyle"/>
          <w:rtl/>
        </w:rPr>
        <w:t xml:space="preserve"> </w:t>
      </w:r>
      <w:bookmarkEnd w:id="2521"/>
    </w:p>
    <w:p w:rsidR="005D226D" w:rsidRDefault="005D226D" w:rsidP="005D226D">
      <w:pPr>
        <w:pStyle w:val="KeepWithNext"/>
        <w:rPr>
          <w:rtl/>
          <w:lang w:val="en-GB"/>
        </w:rPr>
      </w:pPr>
    </w:p>
    <w:p w:rsidR="005D226D" w:rsidRDefault="005D226D" w:rsidP="005D226D">
      <w:pPr>
        <w:rPr>
          <w:rtl/>
          <w:lang w:val="en-GB"/>
        </w:rPr>
      </w:pPr>
      <w:r>
        <w:rPr>
          <w:rFonts w:hint="cs"/>
          <w:rtl/>
          <w:lang w:val="en-GB"/>
        </w:rPr>
        <w:t xml:space="preserve">גם וגם. </w:t>
      </w:r>
    </w:p>
    <w:p w:rsidR="005D226D" w:rsidRDefault="005D226D" w:rsidP="005D226D">
      <w:pPr>
        <w:rPr>
          <w:rtl/>
          <w:lang w:val="en-GB"/>
        </w:rPr>
      </w:pPr>
      <w:bookmarkStart w:id="2522" w:name="_ETM_Q1_5128044"/>
      <w:bookmarkStart w:id="2523" w:name="_ETM_Q1_5128106"/>
      <w:bookmarkEnd w:id="2522"/>
      <w:bookmarkEnd w:id="2523"/>
    </w:p>
    <w:p w:rsidR="005D226D" w:rsidRDefault="009737AE" w:rsidP="0037191A">
      <w:pPr>
        <w:pStyle w:val="af6"/>
        <w:rPr>
          <w:rtl/>
          <w:lang w:val="en-GB"/>
        </w:rPr>
      </w:pPr>
      <w:bookmarkStart w:id="2524" w:name="_ETM_Q1_5128402"/>
      <w:bookmarkStart w:id="2525" w:name="_ETM_Q1_5128332"/>
      <w:bookmarkStart w:id="2526" w:name="ET_yor_5094_411"/>
      <w:bookmarkEnd w:id="2524"/>
      <w:bookmarkEnd w:id="2525"/>
      <w:r w:rsidRPr="0037191A">
        <w:rPr>
          <w:rStyle w:val="TagStyle"/>
          <w:rtl/>
        </w:rPr>
        <w:t xml:space="preserve"> &lt;&lt; יור &gt;&gt;</w:t>
      </w:r>
      <w:r w:rsidRPr="009737AE">
        <w:rPr>
          <w:rStyle w:val="TagStyle"/>
          <w:rtl/>
        </w:rPr>
        <w:t xml:space="preserve"> </w:t>
      </w:r>
      <w:r w:rsidR="005D226D" w:rsidRPr="005D226D">
        <w:rPr>
          <w:rStyle w:val="afd"/>
          <w:color w:val="000000"/>
          <w:rtl/>
        </w:rPr>
        <w:t>היו"ר ניסן סלומינסקי</w:t>
      </w:r>
      <w:r w:rsidR="005D226D" w:rsidRPr="005D226D">
        <w:rPr>
          <w:color w:val="000000"/>
          <w:rtl/>
          <w:lang w:val="en-GB"/>
        </w:rPr>
        <w:t>:</w:t>
      </w:r>
      <w:r w:rsidRPr="009737AE">
        <w:rPr>
          <w:rStyle w:val="TagStyle"/>
          <w:rtl/>
        </w:rPr>
        <w:t xml:space="preserve"> </w:t>
      </w:r>
      <w:r w:rsidRPr="0037191A">
        <w:rPr>
          <w:rStyle w:val="TagStyle"/>
          <w:rtl/>
        </w:rPr>
        <w:t>&lt;&lt; יור &gt;&gt;</w:t>
      </w:r>
      <w:r w:rsidRPr="009737AE">
        <w:rPr>
          <w:rStyle w:val="TagStyle"/>
          <w:rtl/>
        </w:rPr>
        <w:t xml:space="preserve"> </w:t>
      </w:r>
      <w:bookmarkEnd w:id="2526"/>
    </w:p>
    <w:p w:rsidR="005D226D" w:rsidRDefault="005D226D" w:rsidP="005D226D">
      <w:pPr>
        <w:pStyle w:val="KeepWithNext"/>
        <w:rPr>
          <w:rtl/>
          <w:lang w:val="en-GB"/>
        </w:rPr>
      </w:pPr>
    </w:p>
    <w:p w:rsidR="005D226D" w:rsidRDefault="005D226D" w:rsidP="005D226D">
      <w:pPr>
        <w:rPr>
          <w:rtl/>
          <w:lang w:val="en-GB"/>
        </w:rPr>
      </w:pPr>
      <w:bookmarkStart w:id="2527" w:name="_ETM_Q1_5129229"/>
      <w:bookmarkEnd w:id="2527"/>
      <w:r>
        <w:rPr>
          <w:rFonts w:hint="cs"/>
          <w:rtl/>
          <w:lang w:val="en-GB"/>
        </w:rPr>
        <w:t xml:space="preserve">כי יכול </w:t>
      </w:r>
      <w:bookmarkStart w:id="2528" w:name="_ETM_Q1_5126793"/>
      <w:bookmarkEnd w:id="2528"/>
      <w:r>
        <w:rPr>
          <w:rFonts w:hint="cs"/>
          <w:rtl/>
          <w:lang w:val="en-GB"/>
        </w:rPr>
        <w:t xml:space="preserve">להיות שזה עוד חסם כדי לא להעביר מישהו את בחינות </w:t>
      </w:r>
      <w:bookmarkStart w:id="2529" w:name="_ETM_Q1_5129795"/>
      <w:bookmarkEnd w:id="2529"/>
      <w:r>
        <w:rPr>
          <w:rFonts w:hint="cs"/>
          <w:rtl/>
          <w:lang w:val="en-GB"/>
        </w:rPr>
        <w:t xml:space="preserve">הלשכה אולי, אי אפשר לדעת. </w:t>
      </w:r>
    </w:p>
    <w:p w:rsidR="005D226D" w:rsidRDefault="005D226D" w:rsidP="005D226D">
      <w:pPr>
        <w:rPr>
          <w:rtl/>
          <w:lang w:val="en-GB"/>
        </w:rPr>
      </w:pPr>
      <w:bookmarkStart w:id="2530" w:name="_ETM_Q1_5134530"/>
      <w:bookmarkStart w:id="2531" w:name="_ETM_Q1_5134619"/>
      <w:bookmarkEnd w:id="2530"/>
      <w:bookmarkEnd w:id="2531"/>
    </w:p>
    <w:p w:rsidR="003A4E35" w:rsidRDefault="009737AE" w:rsidP="0037191A">
      <w:pPr>
        <w:pStyle w:val="af9"/>
        <w:rPr>
          <w:rtl/>
          <w:lang w:val="en-GB" w:eastAsia="he-IL"/>
        </w:rPr>
      </w:pPr>
      <w:bookmarkStart w:id="2532" w:name="_ETM_Q1_5134925"/>
      <w:bookmarkStart w:id="2533" w:name="_ETM_Q1_5134841"/>
      <w:bookmarkStart w:id="2534" w:name="_ETM_Q1_5610635"/>
      <w:bookmarkStart w:id="2535" w:name="ET_guest_803801_412"/>
      <w:bookmarkEnd w:id="2532"/>
      <w:bookmarkEnd w:id="2533"/>
      <w:bookmarkEnd w:id="2534"/>
      <w:r w:rsidRPr="0037191A">
        <w:rPr>
          <w:rStyle w:val="TagStyle"/>
          <w:rtl/>
        </w:rPr>
        <w:t xml:space="preserve"> &lt;&lt; אורח &gt;&gt;</w:t>
      </w:r>
      <w:r w:rsidRPr="009737AE">
        <w:rPr>
          <w:rStyle w:val="TagStyle"/>
          <w:rtl/>
        </w:rPr>
        <w:t xml:space="preserve"> </w:t>
      </w:r>
      <w:r w:rsidR="003A4E35" w:rsidRPr="003A4E35">
        <w:rPr>
          <w:rStyle w:val="afd"/>
          <w:color w:val="000000"/>
          <w:rtl/>
        </w:rPr>
        <w:t>דנה בלום</w:t>
      </w:r>
      <w:r w:rsidR="003A4E35" w:rsidRPr="003A4E35">
        <w:rPr>
          <w:color w:val="000000"/>
          <w:rtl/>
          <w:lang w:val="en-GB" w:eastAsia="he-IL"/>
        </w:rPr>
        <w:t>:</w:t>
      </w:r>
      <w:r w:rsidRPr="009737AE">
        <w:rPr>
          <w:rStyle w:val="TagStyle"/>
          <w:rtl/>
        </w:rPr>
        <w:t xml:space="preserve"> </w:t>
      </w:r>
      <w:r w:rsidRPr="0037191A">
        <w:rPr>
          <w:rStyle w:val="TagStyle"/>
          <w:rtl/>
        </w:rPr>
        <w:t>&lt;&lt; אורח &gt;&gt;</w:t>
      </w:r>
      <w:r w:rsidRPr="009737AE">
        <w:rPr>
          <w:rStyle w:val="TagStyle"/>
          <w:rtl/>
        </w:rPr>
        <w:t xml:space="preserve"> </w:t>
      </w:r>
      <w:bookmarkEnd w:id="2535"/>
    </w:p>
    <w:p w:rsidR="003A4E35" w:rsidRDefault="003A4E35" w:rsidP="003A4E35">
      <w:pPr>
        <w:pStyle w:val="KeepWithNext"/>
        <w:rPr>
          <w:rtl/>
          <w:lang w:val="en-GB" w:eastAsia="he-IL"/>
        </w:rPr>
      </w:pPr>
    </w:p>
    <w:p w:rsidR="005D226D" w:rsidRDefault="005D226D" w:rsidP="005D226D">
      <w:pPr>
        <w:rPr>
          <w:rtl/>
          <w:lang w:val="en-GB"/>
        </w:rPr>
      </w:pPr>
      <w:bookmarkStart w:id="2536" w:name="_ETM_Q1_5611382"/>
      <w:bookmarkStart w:id="2537" w:name="_ETM_Q1_5137340"/>
      <w:bookmarkStart w:id="2538" w:name="_ETM_Q1_5137591"/>
      <w:bookmarkStart w:id="2539" w:name="_ETM_Q1_5137655"/>
      <w:bookmarkEnd w:id="2536"/>
      <w:bookmarkEnd w:id="2537"/>
      <w:bookmarkEnd w:id="2538"/>
      <w:bookmarkEnd w:id="2539"/>
      <w:r>
        <w:rPr>
          <w:rFonts w:hint="cs"/>
          <w:rtl/>
          <w:lang w:val="en-GB"/>
        </w:rPr>
        <w:t xml:space="preserve">לא, חלילה. </w:t>
      </w:r>
    </w:p>
    <w:p w:rsidR="005D226D" w:rsidRDefault="005D226D" w:rsidP="005D226D">
      <w:pPr>
        <w:rPr>
          <w:rtl/>
          <w:lang w:val="en-GB"/>
        </w:rPr>
      </w:pPr>
    </w:p>
    <w:p w:rsidR="005D226D" w:rsidRDefault="009737AE" w:rsidP="0037191A">
      <w:pPr>
        <w:pStyle w:val="af9"/>
        <w:rPr>
          <w:rtl/>
          <w:lang w:val="en-GB"/>
        </w:rPr>
      </w:pPr>
      <w:bookmarkStart w:id="2540" w:name="ET_guest_787612_413"/>
      <w:r w:rsidRPr="0037191A">
        <w:rPr>
          <w:rStyle w:val="TagStyle"/>
          <w:rtl/>
        </w:rPr>
        <w:t xml:space="preserve"> &lt;&lt; אורח &gt;&gt;</w:t>
      </w:r>
      <w:r w:rsidRPr="009737AE">
        <w:rPr>
          <w:rStyle w:val="TagStyle"/>
          <w:rtl/>
        </w:rPr>
        <w:t xml:space="preserve"> </w:t>
      </w:r>
      <w:r w:rsidR="005D226D" w:rsidRPr="005D226D">
        <w:rPr>
          <w:rStyle w:val="afd"/>
          <w:color w:val="000000"/>
          <w:rtl/>
        </w:rPr>
        <w:t>סוזי עוזסיני ארניה</w:t>
      </w:r>
      <w:r w:rsidR="005D226D" w:rsidRPr="005D226D">
        <w:rPr>
          <w:color w:val="000000"/>
          <w:rtl/>
          <w:lang w:val="en-GB"/>
        </w:rPr>
        <w:t>:</w:t>
      </w:r>
      <w:r w:rsidRPr="009737AE">
        <w:rPr>
          <w:rStyle w:val="TagStyle"/>
          <w:rtl/>
        </w:rPr>
        <w:t xml:space="preserve"> </w:t>
      </w:r>
      <w:r w:rsidRPr="0037191A">
        <w:rPr>
          <w:rStyle w:val="TagStyle"/>
          <w:rtl/>
        </w:rPr>
        <w:t>&lt;&lt; אורח &gt;&gt;</w:t>
      </w:r>
      <w:r w:rsidRPr="009737AE">
        <w:rPr>
          <w:rStyle w:val="TagStyle"/>
          <w:rtl/>
        </w:rPr>
        <w:t xml:space="preserve"> </w:t>
      </w:r>
      <w:bookmarkEnd w:id="2540"/>
    </w:p>
    <w:p w:rsidR="005D226D" w:rsidRDefault="005D226D" w:rsidP="005D226D">
      <w:pPr>
        <w:pStyle w:val="KeepWithNext"/>
        <w:rPr>
          <w:rtl/>
          <w:lang w:val="en-GB"/>
        </w:rPr>
      </w:pPr>
    </w:p>
    <w:p w:rsidR="005D226D" w:rsidRDefault="005D226D" w:rsidP="003A4E35">
      <w:pPr>
        <w:rPr>
          <w:rtl/>
          <w:lang w:val="en-GB"/>
        </w:rPr>
      </w:pPr>
      <w:r>
        <w:rPr>
          <w:rFonts w:hint="cs"/>
          <w:rtl/>
          <w:lang w:val="en-GB"/>
        </w:rPr>
        <w:t xml:space="preserve">בפעמים </w:t>
      </w:r>
      <w:bookmarkStart w:id="2541" w:name="_ETM_Q1_5138231"/>
      <w:bookmarkEnd w:id="2541"/>
      <w:r>
        <w:rPr>
          <w:rFonts w:hint="cs"/>
          <w:rtl/>
          <w:lang w:val="en-GB"/>
        </w:rPr>
        <w:t>הקודמות אני דיברתי בשם לשכת עורכי הדין והסברתי</w:t>
      </w:r>
      <w:r w:rsidR="003A4E35">
        <w:rPr>
          <w:rFonts w:hint="cs"/>
          <w:rtl/>
          <w:lang w:val="en-GB"/>
        </w:rPr>
        <w:t>.</w:t>
      </w:r>
      <w:bookmarkStart w:id="2542" w:name="_ETM_Q1_5141937"/>
      <w:bookmarkEnd w:id="2542"/>
      <w:r>
        <w:rPr>
          <w:rFonts w:hint="cs"/>
          <w:rtl/>
          <w:lang w:val="en-GB"/>
        </w:rPr>
        <w:t xml:space="preserve"> ראשית, אנחנו לא גוף מעסיק, </w:t>
      </w:r>
      <w:r w:rsidR="003A4E35">
        <w:rPr>
          <w:rFonts w:hint="cs"/>
          <w:rtl/>
          <w:lang w:val="en-GB"/>
        </w:rPr>
        <w:t xml:space="preserve">אנחנו גוף מרשה, </w:t>
      </w:r>
      <w:r>
        <w:rPr>
          <w:rFonts w:hint="cs"/>
          <w:rtl/>
          <w:lang w:val="en-GB"/>
        </w:rPr>
        <w:t xml:space="preserve">אנחנו גוף </w:t>
      </w:r>
      <w:bookmarkStart w:id="2543" w:name="_ETM_Q1_5144874"/>
      <w:bookmarkEnd w:id="2543"/>
      <w:r w:rsidR="008A0560">
        <w:rPr>
          <w:rFonts w:hint="cs"/>
          <w:rtl/>
          <w:lang w:val="en-GB"/>
        </w:rPr>
        <w:t xml:space="preserve">שמוציא ומנפיק רישיונות. </w:t>
      </w:r>
    </w:p>
    <w:p w:rsidR="008A0560" w:rsidRDefault="008A0560" w:rsidP="008A0560">
      <w:pPr>
        <w:rPr>
          <w:rtl/>
          <w:lang w:val="en-GB"/>
        </w:rPr>
      </w:pPr>
      <w:bookmarkStart w:id="2544" w:name="_ETM_Q1_5155607"/>
      <w:bookmarkStart w:id="2545" w:name="_ETM_Q1_5155694"/>
      <w:bookmarkStart w:id="2546" w:name="_ETM_Q1_5155919"/>
      <w:bookmarkEnd w:id="2544"/>
      <w:bookmarkEnd w:id="2545"/>
      <w:bookmarkEnd w:id="2546"/>
    </w:p>
    <w:p w:rsidR="008A0560" w:rsidRDefault="008A0560" w:rsidP="008A0560">
      <w:pPr>
        <w:rPr>
          <w:rtl/>
          <w:lang w:val="en-GB"/>
        </w:rPr>
      </w:pPr>
      <w:bookmarkStart w:id="2547" w:name="_ETM_Q1_5155990"/>
      <w:bookmarkEnd w:id="2547"/>
      <w:r>
        <w:rPr>
          <w:rFonts w:hint="cs"/>
          <w:rtl/>
          <w:lang w:val="en-GB"/>
        </w:rPr>
        <w:t xml:space="preserve">נמצאים פה שני חברים מלשכת עורכי הדין, נציגים </w:t>
      </w:r>
      <w:bookmarkStart w:id="2548" w:name="_ETM_Q1_5158640"/>
      <w:bookmarkEnd w:id="2548"/>
      <w:r>
        <w:rPr>
          <w:rFonts w:hint="cs"/>
          <w:rtl/>
          <w:lang w:val="en-GB"/>
        </w:rPr>
        <w:t xml:space="preserve">מוועדת ההתמחות, ואני אבקש </w:t>
      </w:r>
      <w:bookmarkStart w:id="2549" w:name="_ETM_Q1_5167676"/>
      <w:bookmarkEnd w:id="2549"/>
      <w:r>
        <w:rPr>
          <w:rFonts w:hint="cs"/>
          <w:rtl/>
          <w:lang w:val="en-GB"/>
        </w:rPr>
        <w:t xml:space="preserve">שהם יקבלו את רשות הדיבור כי אני חושבת שמאוד חשוב </w:t>
      </w:r>
      <w:bookmarkStart w:id="2550" w:name="_ETM_Q1_5171362"/>
      <w:bookmarkEnd w:id="2550"/>
      <w:r>
        <w:rPr>
          <w:rFonts w:hint="cs"/>
          <w:rtl/>
          <w:lang w:val="en-GB"/>
        </w:rPr>
        <w:t xml:space="preserve">לשמוע את זה מתוך הוועדה עצמה - עורך דין גלעד </w:t>
      </w:r>
      <w:bookmarkStart w:id="2551" w:name="_ETM_Q1_5176308"/>
      <w:bookmarkEnd w:id="2551"/>
      <w:r>
        <w:rPr>
          <w:rFonts w:hint="cs"/>
          <w:rtl/>
          <w:lang w:val="en-GB"/>
        </w:rPr>
        <w:t>וקסלר, וע</w:t>
      </w:r>
      <w:r w:rsidR="0057392F">
        <w:rPr>
          <w:rFonts w:hint="cs"/>
          <w:rtl/>
          <w:lang w:val="en-GB"/>
        </w:rPr>
        <w:t>ו</w:t>
      </w:r>
      <w:r>
        <w:rPr>
          <w:rFonts w:hint="cs"/>
          <w:rtl/>
          <w:lang w:val="en-GB"/>
        </w:rPr>
        <w:t xml:space="preserve">רכת דין דנה בלום היא הרכזת </w:t>
      </w:r>
      <w:bookmarkStart w:id="2552" w:name="_ETM_Q1_5180139"/>
      <w:bookmarkEnd w:id="2552"/>
      <w:r>
        <w:rPr>
          <w:rFonts w:hint="cs"/>
          <w:rtl/>
          <w:lang w:val="en-GB"/>
        </w:rPr>
        <w:t xml:space="preserve">של ועדת ההתמחות. </w:t>
      </w:r>
    </w:p>
    <w:p w:rsidR="008A0560" w:rsidRDefault="008A0560" w:rsidP="008A0560">
      <w:pPr>
        <w:rPr>
          <w:rtl/>
          <w:lang w:val="en-GB"/>
        </w:rPr>
      </w:pPr>
      <w:bookmarkStart w:id="2553" w:name="_ETM_Q1_5186367"/>
      <w:bookmarkEnd w:id="2553"/>
    </w:p>
    <w:p w:rsidR="008A0560" w:rsidRDefault="009737AE" w:rsidP="0037191A">
      <w:pPr>
        <w:pStyle w:val="af9"/>
        <w:rPr>
          <w:rtl/>
          <w:lang w:val="en-GB"/>
        </w:rPr>
      </w:pPr>
      <w:bookmarkStart w:id="2554" w:name="_ETM_Q1_5188863"/>
      <w:bookmarkStart w:id="2555" w:name="_ETM_Q1_5186782"/>
      <w:bookmarkStart w:id="2556" w:name="_ETM_Q1_5186729"/>
      <w:bookmarkStart w:id="2557" w:name="_ETM_Q1_5186516"/>
      <w:bookmarkStart w:id="2558" w:name="ET_guest_803801_414"/>
      <w:bookmarkEnd w:id="2554"/>
      <w:bookmarkEnd w:id="2555"/>
      <w:bookmarkEnd w:id="2556"/>
      <w:bookmarkEnd w:id="2557"/>
      <w:r w:rsidRPr="0037191A">
        <w:rPr>
          <w:rStyle w:val="TagStyle"/>
          <w:rtl/>
        </w:rPr>
        <w:t xml:space="preserve"> &lt;&lt; אורח &gt;&gt;</w:t>
      </w:r>
      <w:r w:rsidRPr="009737AE">
        <w:rPr>
          <w:rStyle w:val="TagStyle"/>
          <w:rtl/>
        </w:rPr>
        <w:t xml:space="preserve"> </w:t>
      </w:r>
      <w:r w:rsidR="008A0560" w:rsidRPr="008A0560">
        <w:rPr>
          <w:rStyle w:val="afd"/>
          <w:color w:val="000000"/>
          <w:rtl/>
        </w:rPr>
        <w:t>דנה בלום</w:t>
      </w:r>
      <w:r w:rsidR="008A0560" w:rsidRPr="008A0560">
        <w:rPr>
          <w:color w:val="000000"/>
          <w:rtl/>
          <w:lang w:val="en-GB"/>
        </w:rPr>
        <w:t>:</w:t>
      </w:r>
      <w:r w:rsidRPr="009737AE">
        <w:rPr>
          <w:rStyle w:val="TagStyle"/>
          <w:rtl/>
        </w:rPr>
        <w:t xml:space="preserve"> </w:t>
      </w:r>
      <w:r w:rsidRPr="0037191A">
        <w:rPr>
          <w:rStyle w:val="TagStyle"/>
          <w:rtl/>
        </w:rPr>
        <w:t>&lt;&lt; אורח &gt;&gt;</w:t>
      </w:r>
      <w:r w:rsidRPr="009737AE">
        <w:rPr>
          <w:rStyle w:val="TagStyle"/>
          <w:rtl/>
        </w:rPr>
        <w:t xml:space="preserve"> </w:t>
      </w:r>
      <w:bookmarkEnd w:id="2558"/>
    </w:p>
    <w:p w:rsidR="008A0560" w:rsidRDefault="008A0560" w:rsidP="008A0560">
      <w:pPr>
        <w:pStyle w:val="KeepWithNext"/>
        <w:rPr>
          <w:rtl/>
          <w:lang w:val="en-GB"/>
        </w:rPr>
      </w:pPr>
    </w:p>
    <w:p w:rsidR="008A0560" w:rsidRDefault="008A0560" w:rsidP="0057392F">
      <w:pPr>
        <w:rPr>
          <w:rtl/>
          <w:lang w:val="en-GB"/>
        </w:rPr>
      </w:pPr>
      <w:bookmarkStart w:id="2559" w:name="_ETM_Q1_5189624"/>
      <w:bookmarkEnd w:id="2559"/>
      <w:r>
        <w:rPr>
          <w:rFonts w:hint="cs"/>
          <w:rtl/>
          <w:lang w:val="en-GB"/>
        </w:rPr>
        <w:t xml:space="preserve">מעבר לכך שאמרנו שהלשכה היא זו שמסמיכה </w:t>
      </w:r>
      <w:bookmarkStart w:id="2560" w:name="_ETM_Q1_5194293"/>
      <w:bookmarkEnd w:id="2560"/>
      <w:r>
        <w:rPr>
          <w:rFonts w:hint="cs"/>
          <w:rtl/>
          <w:lang w:val="en-GB"/>
        </w:rPr>
        <w:t xml:space="preserve">ונותנת את הרישיונות לעסוק במקצוע עריכת הדין - שלא צריך להרחיב </w:t>
      </w:r>
      <w:bookmarkStart w:id="2561" w:name="_ETM_Q1_5196167"/>
      <w:bookmarkEnd w:id="2561"/>
      <w:r>
        <w:rPr>
          <w:rFonts w:hint="cs"/>
          <w:rtl/>
          <w:lang w:val="en-GB"/>
        </w:rPr>
        <w:t xml:space="preserve">במילים בחשיבות שלו, בכוח שלו, בעוצמה שלו, ומצד שני </w:t>
      </w:r>
      <w:bookmarkStart w:id="2562" w:name="_ETM_Q1_5203827"/>
      <w:bookmarkEnd w:id="2562"/>
      <w:r>
        <w:rPr>
          <w:rFonts w:hint="cs"/>
          <w:rtl/>
          <w:lang w:val="en-GB"/>
        </w:rPr>
        <w:t xml:space="preserve">גם במחויבות שלו כלפי הלקוחות וכלפי הציבור </w:t>
      </w:r>
      <w:r w:rsidR="0057392F">
        <w:rPr>
          <w:rFonts w:hint="cs"/>
          <w:rtl/>
          <w:lang w:val="en-GB"/>
        </w:rPr>
        <w:t>-</w:t>
      </w:r>
      <w:r>
        <w:rPr>
          <w:rFonts w:hint="cs"/>
          <w:rtl/>
          <w:lang w:val="en-GB"/>
        </w:rPr>
        <w:t xml:space="preserve"> </w:t>
      </w:r>
      <w:bookmarkStart w:id="2563" w:name="_ETM_Q1_5207370"/>
      <w:bookmarkEnd w:id="2563"/>
      <w:r>
        <w:rPr>
          <w:rFonts w:hint="cs"/>
          <w:rtl/>
          <w:lang w:val="en-GB"/>
        </w:rPr>
        <w:t xml:space="preserve">ולכן, מעבר לכך שחשוב לנו לתת את הרישיון </w:t>
      </w:r>
      <w:bookmarkStart w:id="2564" w:name="_ETM_Q1_5213524"/>
      <w:bookmarkEnd w:id="2564"/>
      <w:r>
        <w:rPr>
          <w:rFonts w:hint="cs"/>
          <w:rtl/>
          <w:lang w:val="en-GB"/>
        </w:rPr>
        <w:t xml:space="preserve">למי שראוי ועומד באמות המידה שאנחנו מבקשים, יש לנו גם </w:t>
      </w:r>
      <w:bookmarkStart w:id="2565" w:name="_ETM_Q1_5219852"/>
      <w:bookmarkEnd w:id="2565"/>
      <w:r>
        <w:rPr>
          <w:rFonts w:hint="cs"/>
          <w:rtl/>
          <w:lang w:val="en-GB"/>
        </w:rPr>
        <w:t xml:space="preserve">אחריות כלפי כלל הציבור. אנחנו לא נוכל לתת את הרישיון </w:t>
      </w:r>
      <w:bookmarkStart w:id="2566" w:name="_ETM_Q1_5224054"/>
      <w:bookmarkEnd w:id="2566"/>
      <w:r>
        <w:rPr>
          <w:rFonts w:hint="cs"/>
          <w:rtl/>
          <w:lang w:val="en-GB"/>
        </w:rPr>
        <w:t xml:space="preserve">למי שעבר עבירות שנוגעות לטוהר המידות, לאושיות של המקצוע. </w:t>
      </w:r>
    </w:p>
    <w:p w:rsidR="008A0560" w:rsidRDefault="008A0560" w:rsidP="008A0560">
      <w:pPr>
        <w:rPr>
          <w:rtl/>
          <w:lang w:val="en-GB"/>
        </w:rPr>
      </w:pPr>
      <w:bookmarkStart w:id="2567" w:name="_ETM_Q1_5232736"/>
      <w:bookmarkEnd w:id="2567"/>
    </w:p>
    <w:p w:rsidR="008A0560" w:rsidRDefault="008A0560" w:rsidP="0057392F">
      <w:pPr>
        <w:rPr>
          <w:rtl/>
          <w:lang w:val="en-GB"/>
        </w:rPr>
      </w:pPr>
      <w:bookmarkStart w:id="2568" w:name="_ETM_Q1_5232919"/>
      <w:bookmarkEnd w:id="2568"/>
      <w:r>
        <w:rPr>
          <w:rFonts w:hint="cs"/>
          <w:rtl/>
          <w:lang w:val="en-GB"/>
        </w:rPr>
        <w:t>ה</w:t>
      </w:r>
      <w:bookmarkStart w:id="2569" w:name="_ETM_Q1_5233140"/>
      <w:bookmarkStart w:id="2570" w:name="_ETM_Q1_5233194"/>
      <w:bookmarkStart w:id="2571" w:name="_ETM_Q1_5233416"/>
      <w:bookmarkEnd w:id="2569"/>
      <w:bookmarkEnd w:id="2570"/>
      <w:bookmarkEnd w:id="2571"/>
      <w:r>
        <w:rPr>
          <w:rFonts w:hint="cs"/>
          <w:rtl/>
          <w:lang w:val="en-GB"/>
        </w:rPr>
        <w:t>רי לא ייתכן שמי שנכשל בעבירות שוחד, מרמה, הפרת אמונים, גניבה</w:t>
      </w:r>
      <w:bookmarkStart w:id="2572" w:name="_ETM_Q1_5239971"/>
      <w:bookmarkEnd w:id="2572"/>
      <w:r>
        <w:rPr>
          <w:rFonts w:hint="cs"/>
          <w:rtl/>
          <w:lang w:val="en-GB"/>
        </w:rPr>
        <w:t xml:space="preserve"> </w:t>
      </w:r>
      <w:r w:rsidR="0057392F">
        <w:rPr>
          <w:rFonts w:hint="cs"/>
          <w:rtl/>
          <w:lang w:val="en-GB"/>
        </w:rPr>
        <w:t>-</w:t>
      </w:r>
      <w:r>
        <w:rPr>
          <w:rFonts w:hint="cs"/>
          <w:rtl/>
          <w:lang w:val="en-GB"/>
        </w:rPr>
        <w:t xml:space="preserve"> עורך דין במהלך עבודתו, הוא עוסק בדיני </w:t>
      </w:r>
      <w:bookmarkStart w:id="2573" w:name="_ETM_Q1_5246740"/>
      <w:bookmarkEnd w:id="2573"/>
      <w:r>
        <w:rPr>
          <w:rFonts w:hint="cs"/>
          <w:rtl/>
          <w:lang w:val="en-GB"/>
        </w:rPr>
        <w:t xml:space="preserve">נפשות, הוא מחזיק ברכוש, בכספים של לקוחות, הוא נאמן בית </w:t>
      </w:r>
      <w:bookmarkStart w:id="2574" w:name="_ETM_Q1_5254199"/>
      <w:bookmarkEnd w:id="2574"/>
      <w:r>
        <w:rPr>
          <w:rFonts w:hint="cs"/>
          <w:rtl/>
          <w:lang w:val="en-GB"/>
        </w:rPr>
        <w:t>המשפט</w:t>
      </w:r>
      <w:r w:rsidR="0057392F">
        <w:rPr>
          <w:rFonts w:hint="cs"/>
          <w:rtl/>
          <w:lang w:val="en-GB"/>
        </w:rPr>
        <w:t>,</w:t>
      </w:r>
      <w:r>
        <w:rPr>
          <w:rFonts w:hint="cs"/>
          <w:rtl/>
          <w:lang w:val="en-GB"/>
        </w:rPr>
        <w:t xml:space="preserve"> בעצם יש לו אחריות מאוד מאוד מאוד גבוהה כלפי </w:t>
      </w:r>
      <w:bookmarkStart w:id="2575" w:name="_ETM_Q1_5259513"/>
      <w:bookmarkEnd w:id="2575"/>
      <w:r>
        <w:rPr>
          <w:rFonts w:hint="cs"/>
          <w:rtl/>
          <w:lang w:val="en-GB"/>
        </w:rPr>
        <w:t>הלקוח שלו וכלפי הציבור.</w:t>
      </w:r>
    </w:p>
    <w:p w:rsidR="008A0560" w:rsidRDefault="008A0560" w:rsidP="008A0560">
      <w:pPr>
        <w:rPr>
          <w:rtl/>
          <w:lang w:val="en-GB"/>
        </w:rPr>
      </w:pPr>
    </w:p>
    <w:p w:rsidR="008A0560" w:rsidRDefault="009737AE" w:rsidP="0037191A">
      <w:pPr>
        <w:pStyle w:val="af6"/>
        <w:rPr>
          <w:rtl/>
          <w:lang w:val="en-GB"/>
        </w:rPr>
      </w:pPr>
      <w:bookmarkStart w:id="2576" w:name="ET_yor_5094_415"/>
      <w:r w:rsidRPr="0037191A">
        <w:rPr>
          <w:rStyle w:val="TagStyle"/>
          <w:rtl/>
        </w:rPr>
        <w:t xml:space="preserve"> &lt;&lt; יור &gt;&gt;</w:t>
      </w:r>
      <w:r w:rsidRPr="009737AE">
        <w:rPr>
          <w:rStyle w:val="TagStyle"/>
          <w:rtl/>
        </w:rPr>
        <w:t xml:space="preserve"> </w:t>
      </w:r>
      <w:r w:rsidR="008A0560" w:rsidRPr="008A0560">
        <w:rPr>
          <w:rStyle w:val="afd"/>
          <w:color w:val="000000"/>
          <w:rtl/>
        </w:rPr>
        <w:t>היו"ר ניסן סלומינסקי</w:t>
      </w:r>
      <w:r w:rsidR="008A0560" w:rsidRPr="008A0560">
        <w:rPr>
          <w:color w:val="000000"/>
          <w:rtl/>
          <w:lang w:val="en-GB"/>
        </w:rPr>
        <w:t>:</w:t>
      </w:r>
      <w:r w:rsidRPr="009737AE">
        <w:rPr>
          <w:rStyle w:val="TagStyle"/>
          <w:rtl/>
        </w:rPr>
        <w:t xml:space="preserve"> </w:t>
      </w:r>
      <w:r w:rsidRPr="0037191A">
        <w:rPr>
          <w:rStyle w:val="TagStyle"/>
          <w:rtl/>
        </w:rPr>
        <w:t>&lt;&lt; יור &gt;&gt;</w:t>
      </w:r>
      <w:r w:rsidRPr="009737AE">
        <w:rPr>
          <w:rStyle w:val="TagStyle"/>
          <w:rtl/>
        </w:rPr>
        <w:t xml:space="preserve"> </w:t>
      </w:r>
      <w:bookmarkEnd w:id="2576"/>
    </w:p>
    <w:p w:rsidR="008A0560" w:rsidRDefault="008A0560" w:rsidP="008A0560">
      <w:pPr>
        <w:pStyle w:val="KeepWithNext"/>
        <w:rPr>
          <w:rtl/>
          <w:lang w:val="en-GB"/>
        </w:rPr>
      </w:pPr>
    </w:p>
    <w:p w:rsidR="008A0560" w:rsidRDefault="008A0560" w:rsidP="008A0560">
      <w:pPr>
        <w:rPr>
          <w:rtl/>
          <w:lang w:val="en-GB"/>
        </w:rPr>
      </w:pPr>
      <w:r>
        <w:rPr>
          <w:rFonts w:hint="cs"/>
          <w:rtl/>
          <w:lang w:val="en-GB"/>
        </w:rPr>
        <w:t xml:space="preserve">בואו נבין. כל מי שנניח נכשל </w:t>
      </w:r>
      <w:bookmarkStart w:id="2577" w:name="_ETM_Q1_5270699"/>
      <w:bookmarkEnd w:id="2577"/>
      <w:r>
        <w:rPr>
          <w:rFonts w:hint="cs"/>
          <w:rtl/>
          <w:lang w:val="en-GB"/>
        </w:rPr>
        <w:t xml:space="preserve">בהפרת אמונים </w:t>
      </w:r>
      <w:r>
        <w:rPr>
          <w:rtl/>
          <w:lang w:val="en-GB"/>
        </w:rPr>
        <w:t>–</w:t>
      </w:r>
      <w:r>
        <w:rPr>
          <w:rFonts w:hint="cs"/>
          <w:rtl/>
          <w:lang w:val="en-GB"/>
        </w:rPr>
        <w:t xml:space="preserve"> שאני פה אומר בגלוי שאני לא יודע </w:t>
      </w:r>
      <w:bookmarkStart w:id="2578" w:name="_ETM_Q1_5271469"/>
      <w:bookmarkEnd w:id="2578"/>
      <w:r>
        <w:rPr>
          <w:rFonts w:hint="cs"/>
          <w:rtl/>
          <w:lang w:val="en-GB"/>
        </w:rPr>
        <w:t xml:space="preserve">מה זה, אבל נניח </w:t>
      </w:r>
      <w:r>
        <w:rPr>
          <w:rtl/>
          <w:lang w:val="en-GB"/>
        </w:rPr>
        <w:t>–</w:t>
      </w:r>
      <w:r>
        <w:rPr>
          <w:rFonts w:hint="cs"/>
          <w:rtl/>
          <w:lang w:val="en-GB"/>
        </w:rPr>
        <w:t xml:space="preserve"> נניח הפרת אמונים, </w:t>
      </w:r>
      <w:bookmarkStart w:id="2579" w:name="_ETM_Q1_5279243"/>
      <w:bookmarkEnd w:id="2579"/>
      <w:r>
        <w:rPr>
          <w:rFonts w:hint="cs"/>
          <w:rtl/>
          <w:lang w:val="en-GB"/>
        </w:rPr>
        <w:t xml:space="preserve">אז הוא לא זכאי להיות עורך דין, ומצד שני, </w:t>
      </w:r>
      <w:bookmarkStart w:id="2580" w:name="_ETM_Q1_5279673"/>
      <w:bookmarkEnd w:id="2580"/>
      <w:r>
        <w:rPr>
          <w:rFonts w:hint="cs"/>
          <w:rtl/>
          <w:lang w:val="en-GB"/>
        </w:rPr>
        <w:t xml:space="preserve">אם הוא כבר עורך דין אז שוללים לו את </w:t>
      </w:r>
      <w:bookmarkStart w:id="2581" w:name="_ETM_Q1_5285753"/>
      <w:bookmarkEnd w:id="2581"/>
      <w:r>
        <w:rPr>
          <w:rFonts w:hint="cs"/>
          <w:rtl/>
          <w:lang w:val="en-GB"/>
        </w:rPr>
        <w:t>הכושר של עורך דין?</w:t>
      </w:r>
    </w:p>
    <w:p w:rsidR="008A0560" w:rsidRDefault="008A0560" w:rsidP="008A0560">
      <w:pPr>
        <w:rPr>
          <w:rtl/>
          <w:lang w:val="en-GB"/>
        </w:rPr>
      </w:pPr>
      <w:bookmarkStart w:id="2582" w:name="_ETM_Q1_5292024"/>
      <w:bookmarkStart w:id="2583" w:name="_ETM_Q1_5292145"/>
      <w:bookmarkEnd w:id="2582"/>
      <w:bookmarkEnd w:id="2583"/>
    </w:p>
    <w:p w:rsidR="008A0560" w:rsidRDefault="009737AE" w:rsidP="0037191A">
      <w:pPr>
        <w:pStyle w:val="af9"/>
        <w:rPr>
          <w:rtl/>
          <w:lang w:val="en-GB"/>
        </w:rPr>
      </w:pPr>
      <w:bookmarkStart w:id="2584" w:name="_ETM_Q1_5292425"/>
      <w:bookmarkStart w:id="2585" w:name="_ETM_Q1_5292367"/>
      <w:bookmarkStart w:id="2586" w:name="ET_guest_803801_416"/>
      <w:bookmarkEnd w:id="2584"/>
      <w:bookmarkEnd w:id="2585"/>
      <w:r w:rsidRPr="0037191A">
        <w:rPr>
          <w:rStyle w:val="TagStyle"/>
          <w:rtl/>
        </w:rPr>
        <w:t xml:space="preserve"> &lt;&lt; אורח &gt;&gt;</w:t>
      </w:r>
      <w:r w:rsidRPr="009737AE">
        <w:rPr>
          <w:rStyle w:val="TagStyle"/>
          <w:rtl/>
        </w:rPr>
        <w:t xml:space="preserve"> </w:t>
      </w:r>
      <w:r w:rsidR="008A0560" w:rsidRPr="008A0560">
        <w:rPr>
          <w:rStyle w:val="afd"/>
          <w:color w:val="000000"/>
          <w:rtl/>
        </w:rPr>
        <w:t>דנה בלום</w:t>
      </w:r>
      <w:r w:rsidR="008A0560" w:rsidRPr="008A0560">
        <w:rPr>
          <w:color w:val="000000"/>
          <w:rtl/>
          <w:lang w:val="en-GB"/>
        </w:rPr>
        <w:t>:</w:t>
      </w:r>
      <w:r w:rsidRPr="009737AE">
        <w:rPr>
          <w:rStyle w:val="TagStyle"/>
          <w:rtl/>
        </w:rPr>
        <w:t xml:space="preserve"> </w:t>
      </w:r>
      <w:r w:rsidRPr="0037191A">
        <w:rPr>
          <w:rStyle w:val="TagStyle"/>
          <w:rtl/>
        </w:rPr>
        <w:t>&lt;&lt; אורח &gt;&gt;</w:t>
      </w:r>
      <w:r w:rsidRPr="009737AE">
        <w:rPr>
          <w:rStyle w:val="TagStyle"/>
          <w:rtl/>
        </w:rPr>
        <w:t xml:space="preserve"> </w:t>
      </w:r>
      <w:bookmarkEnd w:id="2586"/>
    </w:p>
    <w:p w:rsidR="008A0560" w:rsidRDefault="008A0560" w:rsidP="008A0560">
      <w:pPr>
        <w:pStyle w:val="KeepWithNext"/>
        <w:rPr>
          <w:rtl/>
          <w:lang w:val="en-GB"/>
        </w:rPr>
      </w:pPr>
    </w:p>
    <w:p w:rsidR="008A0560" w:rsidRDefault="008A0560" w:rsidP="008A0560">
      <w:pPr>
        <w:rPr>
          <w:rtl/>
          <w:lang w:val="en-GB"/>
        </w:rPr>
      </w:pPr>
      <w:r>
        <w:rPr>
          <w:rFonts w:hint="cs"/>
          <w:rtl/>
          <w:lang w:val="en-GB"/>
        </w:rPr>
        <w:t xml:space="preserve">כל מקרה נבחן לגופו. </w:t>
      </w:r>
    </w:p>
    <w:p w:rsidR="008A0560" w:rsidRDefault="008A0560" w:rsidP="008A0560">
      <w:pPr>
        <w:rPr>
          <w:rtl/>
          <w:lang w:val="en-GB"/>
        </w:rPr>
      </w:pPr>
      <w:bookmarkStart w:id="2587" w:name="_ETM_Q1_5292205"/>
      <w:bookmarkStart w:id="2588" w:name="_ETM_Q1_5292269"/>
      <w:bookmarkEnd w:id="2587"/>
      <w:bookmarkEnd w:id="2588"/>
    </w:p>
    <w:p w:rsidR="008A0560" w:rsidRDefault="009737AE" w:rsidP="0037191A">
      <w:pPr>
        <w:pStyle w:val="af6"/>
        <w:rPr>
          <w:rtl/>
          <w:lang w:val="en-GB"/>
        </w:rPr>
      </w:pPr>
      <w:bookmarkStart w:id="2589" w:name="_ETM_Q1_5292567"/>
      <w:bookmarkStart w:id="2590" w:name="_ETM_Q1_5292488"/>
      <w:bookmarkStart w:id="2591" w:name="ET_yor_5094_417"/>
      <w:bookmarkEnd w:id="2589"/>
      <w:bookmarkEnd w:id="2590"/>
      <w:r w:rsidRPr="0037191A">
        <w:rPr>
          <w:rStyle w:val="TagStyle"/>
          <w:rtl/>
        </w:rPr>
        <w:t xml:space="preserve"> &lt;&lt; יור &gt;&gt;</w:t>
      </w:r>
      <w:r w:rsidRPr="009737AE">
        <w:rPr>
          <w:rStyle w:val="TagStyle"/>
          <w:rtl/>
        </w:rPr>
        <w:t xml:space="preserve"> </w:t>
      </w:r>
      <w:r w:rsidR="008A0560" w:rsidRPr="008A0560">
        <w:rPr>
          <w:rStyle w:val="afd"/>
          <w:color w:val="000000"/>
          <w:rtl/>
        </w:rPr>
        <w:t>היו"ר ניסן סלומינסקי</w:t>
      </w:r>
      <w:r w:rsidR="008A0560" w:rsidRPr="008A0560">
        <w:rPr>
          <w:color w:val="000000"/>
          <w:rtl/>
          <w:lang w:val="en-GB"/>
        </w:rPr>
        <w:t>:</w:t>
      </w:r>
      <w:r w:rsidRPr="009737AE">
        <w:rPr>
          <w:rStyle w:val="TagStyle"/>
          <w:rtl/>
        </w:rPr>
        <w:t xml:space="preserve"> </w:t>
      </w:r>
      <w:r w:rsidRPr="0037191A">
        <w:rPr>
          <w:rStyle w:val="TagStyle"/>
          <w:rtl/>
        </w:rPr>
        <w:t>&lt;&lt; יור &gt;&gt;</w:t>
      </w:r>
      <w:r w:rsidRPr="009737AE">
        <w:rPr>
          <w:rStyle w:val="TagStyle"/>
          <w:rtl/>
        </w:rPr>
        <w:t xml:space="preserve"> </w:t>
      </w:r>
      <w:bookmarkEnd w:id="2591"/>
    </w:p>
    <w:p w:rsidR="008A0560" w:rsidRDefault="008A0560" w:rsidP="008A0560">
      <w:pPr>
        <w:pStyle w:val="KeepWithNext"/>
        <w:rPr>
          <w:rtl/>
          <w:lang w:val="en-GB"/>
        </w:rPr>
      </w:pPr>
    </w:p>
    <w:p w:rsidR="008A0560" w:rsidRDefault="008A0560" w:rsidP="008A0560">
      <w:pPr>
        <w:rPr>
          <w:rtl/>
          <w:lang w:val="en-GB"/>
        </w:rPr>
      </w:pPr>
      <w:bookmarkStart w:id="2592" w:name="_ETM_Q1_5293350"/>
      <w:bookmarkEnd w:id="2592"/>
      <w:r>
        <w:rPr>
          <w:rFonts w:hint="cs"/>
          <w:rtl/>
          <w:lang w:val="en-GB"/>
        </w:rPr>
        <w:t xml:space="preserve">מה </w:t>
      </w:r>
      <w:bookmarkStart w:id="2593" w:name="_ETM_Q1_5293887"/>
      <w:bookmarkEnd w:id="2593"/>
      <w:r>
        <w:rPr>
          <w:rFonts w:hint="cs"/>
          <w:rtl/>
          <w:lang w:val="en-GB"/>
        </w:rPr>
        <w:t>פירוש? נתון לשיקול דעת של מי?</w:t>
      </w:r>
    </w:p>
    <w:p w:rsidR="00EF1B6D" w:rsidRDefault="00EF1B6D" w:rsidP="008A0560">
      <w:pPr>
        <w:rPr>
          <w:rtl/>
          <w:lang w:val="en-GB"/>
        </w:rPr>
      </w:pPr>
    </w:p>
    <w:p w:rsidR="00EF1B6D" w:rsidRDefault="009737AE" w:rsidP="0037191A">
      <w:pPr>
        <w:pStyle w:val="a4"/>
        <w:rPr>
          <w:rtl/>
          <w:lang w:val="en-GB"/>
        </w:rPr>
      </w:pPr>
      <w:bookmarkStart w:id="2594" w:name="ET_speaker_נועה_ברודסקי_לוי_418"/>
      <w:r w:rsidRPr="0037191A">
        <w:rPr>
          <w:rStyle w:val="TagStyle"/>
          <w:rtl/>
        </w:rPr>
        <w:t xml:space="preserve"> &lt;&lt; דובר &gt;&gt;</w:t>
      </w:r>
      <w:r w:rsidRPr="009737AE">
        <w:rPr>
          <w:rStyle w:val="TagStyle"/>
          <w:rtl/>
        </w:rPr>
        <w:t xml:space="preserve"> </w:t>
      </w:r>
      <w:r w:rsidR="00EF1B6D" w:rsidRPr="00EF1B6D">
        <w:rPr>
          <w:rStyle w:val="afd"/>
          <w:color w:val="000000"/>
          <w:rtl/>
        </w:rPr>
        <w:t>נועה ברודסקי לוי</w:t>
      </w:r>
      <w:r w:rsidR="00EF1B6D" w:rsidRPr="00EF1B6D">
        <w:rPr>
          <w:color w:val="000000"/>
          <w:rtl/>
          <w:lang w:val="en-GB"/>
        </w:rPr>
        <w:t>:</w:t>
      </w:r>
      <w:r w:rsidRPr="009737AE">
        <w:rPr>
          <w:rStyle w:val="TagStyle"/>
          <w:rtl/>
        </w:rPr>
        <w:t xml:space="preserve"> </w:t>
      </w:r>
      <w:r w:rsidRPr="0037191A">
        <w:rPr>
          <w:rStyle w:val="TagStyle"/>
          <w:rtl/>
        </w:rPr>
        <w:t>&lt;&lt; דובר &gt;&gt;</w:t>
      </w:r>
      <w:r w:rsidRPr="009737AE">
        <w:rPr>
          <w:rStyle w:val="TagStyle"/>
          <w:rtl/>
        </w:rPr>
        <w:t xml:space="preserve"> </w:t>
      </w:r>
      <w:bookmarkEnd w:id="2594"/>
    </w:p>
    <w:p w:rsidR="00EF1B6D" w:rsidRDefault="00EF1B6D" w:rsidP="00EF1B6D">
      <w:pPr>
        <w:pStyle w:val="KeepWithNext"/>
        <w:rPr>
          <w:rtl/>
          <w:lang w:val="en-GB"/>
        </w:rPr>
      </w:pPr>
    </w:p>
    <w:p w:rsidR="00EF1B6D" w:rsidRDefault="00EF1B6D" w:rsidP="00EF1B6D">
      <w:pPr>
        <w:rPr>
          <w:rtl/>
          <w:lang w:val="en-GB"/>
        </w:rPr>
      </w:pPr>
      <w:r>
        <w:rPr>
          <w:rFonts w:hint="cs"/>
          <w:rtl/>
          <w:lang w:val="en-GB"/>
        </w:rPr>
        <w:t>כמו שקבוע בהרבה מאוד חוקים</w:t>
      </w:r>
      <w:bookmarkStart w:id="2595" w:name="_ETM_Q1_5299224"/>
      <w:bookmarkEnd w:id="2595"/>
      <w:r>
        <w:rPr>
          <w:rFonts w:hint="cs"/>
          <w:rtl/>
          <w:lang w:val="en-GB"/>
        </w:rPr>
        <w:t xml:space="preserve">. אם הבן אדם הורשע בעבירה שמפאת מהותה ונסיבותיה יש </w:t>
      </w:r>
      <w:bookmarkStart w:id="2596" w:name="_ETM_Q1_5307843"/>
      <w:bookmarkEnd w:id="2596"/>
      <w:r>
        <w:rPr>
          <w:rFonts w:hint="cs"/>
          <w:rtl/>
          <w:lang w:val="en-GB"/>
        </w:rPr>
        <w:t xml:space="preserve">עמה קלון או שהוא לא ראוי להיות עורך דין </w:t>
      </w:r>
      <w:bookmarkStart w:id="2597" w:name="_ETM_Q1_5310142"/>
      <w:bookmarkEnd w:id="2597"/>
      <w:r>
        <w:rPr>
          <w:rFonts w:hint="cs"/>
          <w:rtl/>
          <w:lang w:val="en-GB"/>
        </w:rPr>
        <w:t xml:space="preserve">בשל כך. </w:t>
      </w:r>
    </w:p>
    <w:p w:rsidR="00EF1B6D" w:rsidRDefault="00EF1B6D" w:rsidP="00EF1B6D">
      <w:pPr>
        <w:rPr>
          <w:rtl/>
          <w:lang w:val="en-GB"/>
        </w:rPr>
      </w:pPr>
      <w:bookmarkStart w:id="2598" w:name="_ETM_Q1_5307435"/>
      <w:bookmarkStart w:id="2599" w:name="_ETM_Q1_5307523"/>
      <w:bookmarkEnd w:id="2598"/>
      <w:bookmarkEnd w:id="2599"/>
    </w:p>
    <w:p w:rsidR="00EF1B6D" w:rsidRDefault="009737AE" w:rsidP="0037191A">
      <w:pPr>
        <w:pStyle w:val="af6"/>
        <w:rPr>
          <w:rtl/>
          <w:lang w:val="en-GB"/>
        </w:rPr>
      </w:pPr>
      <w:bookmarkStart w:id="2600" w:name="_ETM_Q1_5307823"/>
      <w:bookmarkStart w:id="2601" w:name="_ETM_Q1_5307763"/>
      <w:bookmarkStart w:id="2602" w:name="ET_yor_5094_419"/>
      <w:bookmarkEnd w:id="2600"/>
      <w:bookmarkEnd w:id="2601"/>
      <w:r w:rsidRPr="0037191A">
        <w:rPr>
          <w:rStyle w:val="TagStyle"/>
          <w:rtl/>
        </w:rPr>
        <w:t xml:space="preserve"> &lt;&lt; יור &gt;&gt;</w:t>
      </w:r>
      <w:r w:rsidRPr="009737AE">
        <w:rPr>
          <w:rStyle w:val="TagStyle"/>
          <w:rtl/>
        </w:rPr>
        <w:t xml:space="preserve"> </w:t>
      </w:r>
      <w:r w:rsidR="00EF1B6D" w:rsidRPr="00EF1B6D">
        <w:rPr>
          <w:rStyle w:val="afd"/>
          <w:color w:val="000000"/>
          <w:rtl/>
        </w:rPr>
        <w:t>היו"ר ניסן סלומינסקי</w:t>
      </w:r>
      <w:r w:rsidR="00EF1B6D" w:rsidRPr="00EF1B6D">
        <w:rPr>
          <w:color w:val="000000"/>
          <w:rtl/>
          <w:lang w:val="en-GB"/>
        </w:rPr>
        <w:t>:</w:t>
      </w:r>
      <w:r w:rsidRPr="009737AE">
        <w:rPr>
          <w:rStyle w:val="TagStyle"/>
          <w:rtl/>
        </w:rPr>
        <w:t xml:space="preserve"> </w:t>
      </w:r>
      <w:r w:rsidRPr="0037191A">
        <w:rPr>
          <w:rStyle w:val="TagStyle"/>
          <w:rtl/>
        </w:rPr>
        <w:t>&lt;&lt; יור &gt;&gt;</w:t>
      </w:r>
      <w:r w:rsidRPr="009737AE">
        <w:rPr>
          <w:rStyle w:val="TagStyle"/>
          <w:rtl/>
        </w:rPr>
        <w:t xml:space="preserve"> </w:t>
      </w:r>
      <w:bookmarkEnd w:id="2602"/>
    </w:p>
    <w:p w:rsidR="00EF1B6D" w:rsidRDefault="00EF1B6D" w:rsidP="00EF1B6D">
      <w:pPr>
        <w:pStyle w:val="KeepWithNext"/>
        <w:rPr>
          <w:rtl/>
          <w:lang w:val="en-GB"/>
        </w:rPr>
      </w:pPr>
    </w:p>
    <w:p w:rsidR="00EF1B6D" w:rsidRPr="00EF1B6D" w:rsidRDefault="00EF1B6D" w:rsidP="00EF1B6D">
      <w:pPr>
        <w:rPr>
          <w:rtl/>
          <w:lang w:val="en-GB"/>
        </w:rPr>
      </w:pPr>
      <w:bookmarkStart w:id="2603" w:name="_ETM_Q1_5308720"/>
      <w:bookmarkEnd w:id="2603"/>
      <w:r>
        <w:rPr>
          <w:rFonts w:hint="cs"/>
          <w:rtl/>
          <w:lang w:val="en-GB"/>
        </w:rPr>
        <w:t>הפרת אמונים. היא נתנה דוגמה.</w:t>
      </w:r>
    </w:p>
    <w:p w:rsidR="008A0560" w:rsidRDefault="008A0560" w:rsidP="008A0560">
      <w:pPr>
        <w:rPr>
          <w:rtl/>
          <w:lang w:val="en-GB"/>
        </w:rPr>
      </w:pPr>
      <w:bookmarkStart w:id="2604" w:name="_ETM_Q1_5295434"/>
      <w:bookmarkStart w:id="2605" w:name="_ETM_Q1_5295504"/>
      <w:bookmarkEnd w:id="2604"/>
      <w:bookmarkEnd w:id="2605"/>
    </w:p>
    <w:p w:rsidR="008A0560" w:rsidRDefault="009737AE" w:rsidP="0037191A">
      <w:pPr>
        <w:pStyle w:val="af9"/>
        <w:rPr>
          <w:rtl/>
          <w:lang w:val="en-GB"/>
        </w:rPr>
      </w:pPr>
      <w:bookmarkStart w:id="2606" w:name="_ETM_Q1_5297643"/>
      <w:bookmarkStart w:id="2607" w:name="_ETM_Q1_5295780"/>
      <w:bookmarkStart w:id="2608" w:name="_ETM_Q1_5295719"/>
      <w:bookmarkStart w:id="2609" w:name="ET_guest_803801_420"/>
      <w:bookmarkEnd w:id="2606"/>
      <w:bookmarkEnd w:id="2607"/>
      <w:bookmarkEnd w:id="2608"/>
      <w:r w:rsidRPr="0037191A">
        <w:rPr>
          <w:rStyle w:val="TagStyle"/>
          <w:rtl/>
        </w:rPr>
        <w:t xml:space="preserve"> &lt;&lt; אורח &gt;&gt;</w:t>
      </w:r>
      <w:r w:rsidRPr="009737AE">
        <w:rPr>
          <w:rStyle w:val="TagStyle"/>
          <w:rtl/>
        </w:rPr>
        <w:t xml:space="preserve"> </w:t>
      </w:r>
      <w:r w:rsidR="008A0560" w:rsidRPr="008A0560">
        <w:rPr>
          <w:rStyle w:val="afd"/>
          <w:color w:val="000000"/>
          <w:rtl/>
        </w:rPr>
        <w:t>דנה בלום</w:t>
      </w:r>
      <w:r w:rsidR="008A0560" w:rsidRPr="008A0560">
        <w:rPr>
          <w:color w:val="000000"/>
          <w:rtl/>
          <w:lang w:val="en-GB"/>
        </w:rPr>
        <w:t>:</w:t>
      </w:r>
      <w:r w:rsidRPr="009737AE">
        <w:rPr>
          <w:rStyle w:val="TagStyle"/>
          <w:rtl/>
        </w:rPr>
        <w:t xml:space="preserve"> </w:t>
      </w:r>
      <w:r w:rsidRPr="0037191A">
        <w:rPr>
          <w:rStyle w:val="TagStyle"/>
          <w:rtl/>
        </w:rPr>
        <w:t>&lt;&lt; אורח &gt;&gt;</w:t>
      </w:r>
      <w:r w:rsidRPr="009737AE">
        <w:rPr>
          <w:rStyle w:val="TagStyle"/>
          <w:rtl/>
        </w:rPr>
        <w:t xml:space="preserve"> </w:t>
      </w:r>
      <w:bookmarkEnd w:id="2609"/>
    </w:p>
    <w:p w:rsidR="008A0560" w:rsidRDefault="008A0560" w:rsidP="008A0560">
      <w:pPr>
        <w:pStyle w:val="KeepWithNext"/>
        <w:rPr>
          <w:rtl/>
          <w:lang w:val="en-GB"/>
        </w:rPr>
      </w:pPr>
    </w:p>
    <w:p w:rsidR="00EF1B6D" w:rsidRDefault="00EF1B6D" w:rsidP="008A0560">
      <w:pPr>
        <w:rPr>
          <w:rtl/>
          <w:lang w:val="en-GB"/>
        </w:rPr>
      </w:pPr>
      <w:bookmarkStart w:id="2610" w:name="_ETM_Q1_5298398"/>
      <w:bookmarkEnd w:id="2610"/>
      <w:r>
        <w:rPr>
          <w:rFonts w:hint="cs"/>
          <w:rtl/>
          <w:lang w:val="en-GB"/>
        </w:rPr>
        <w:t xml:space="preserve">גם המחוקק וגם </w:t>
      </w:r>
      <w:bookmarkStart w:id="2611" w:name="_ETM_Q1_5312277"/>
      <w:bookmarkEnd w:id="2611"/>
      <w:r>
        <w:rPr>
          <w:rFonts w:hint="cs"/>
          <w:rtl/>
          <w:lang w:val="en-GB"/>
        </w:rPr>
        <w:t xml:space="preserve">בית המשפט נתנו דעתם לעניין. היו מקרים, ואנחנו חדשות לבקרים </w:t>
      </w:r>
      <w:bookmarkStart w:id="2612" w:name="_ETM_Q1_5324548"/>
      <w:bookmarkEnd w:id="2612"/>
      <w:r>
        <w:rPr>
          <w:rFonts w:hint="cs"/>
          <w:rtl/>
          <w:lang w:val="en-GB"/>
        </w:rPr>
        <w:t xml:space="preserve">מקבלים בקשות של מתמחים שבאמת על-פי התצהיר הם מצהירים </w:t>
      </w:r>
      <w:bookmarkStart w:id="2613" w:name="_ETM_Q1_5329575"/>
      <w:bookmarkEnd w:id="2613"/>
      <w:r>
        <w:rPr>
          <w:rFonts w:hint="cs"/>
          <w:rtl/>
          <w:lang w:val="en-GB"/>
        </w:rPr>
        <w:t xml:space="preserve">או על-פי שאילתות ממשטרת ישראל אנחנו מקבלים את המידע. </w:t>
      </w:r>
      <w:bookmarkStart w:id="2614" w:name="_ETM_Q1_5333897"/>
      <w:bookmarkEnd w:id="2614"/>
    </w:p>
    <w:p w:rsidR="00EF1B6D" w:rsidRDefault="00EF1B6D" w:rsidP="008A0560">
      <w:pPr>
        <w:rPr>
          <w:rtl/>
          <w:lang w:val="en-GB"/>
        </w:rPr>
      </w:pPr>
      <w:bookmarkStart w:id="2615" w:name="_ETM_Q1_5336116"/>
      <w:bookmarkStart w:id="2616" w:name="_ETM_Q1_5336160"/>
      <w:bookmarkEnd w:id="2615"/>
      <w:bookmarkEnd w:id="2616"/>
    </w:p>
    <w:p w:rsidR="008A0560" w:rsidRDefault="00EF1B6D" w:rsidP="0057392F">
      <w:pPr>
        <w:rPr>
          <w:rtl/>
          <w:lang w:val="en-GB"/>
        </w:rPr>
      </w:pPr>
      <w:bookmarkStart w:id="2617" w:name="_ETM_Q1_5336395"/>
      <w:bookmarkStart w:id="2618" w:name="_ETM_Q1_5336436"/>
      <w:bookmarkEnd w:id="2617"/>
      <w:bookmarkEnd w:id="2618"/>
      <w:r>
        <w:rPr>
          <w:rFonts w:hint="cs"/>
          <w:rtl/>
          <w:lang w:val="en-GB"/>
        </w:rPr>
        <w:t xml:space="preserve">המועמד, זה לא אוטומטית שהוא לא מתקבל. הוא מוזמן לשימוע בפני ועדת ההתמחות, ועדה מקצועית שהיא שומעת אותו. </w:t>
      </w:r>
      <w:bookmarkStart w:id="2619" w:name="_ETM_Q1_5344105"/>
      <w:bookmarkEnd w:id="2619"/>
      <w:r>
        <w:rPr>
          <w:rFonts w:hint="cs"/>
          <w:rtl/>
          <w:lang w:val="en-GB"/>
        </w:rPr>
        <w:t xml:space="preserve">הוא רשאי להופיע כמובן מיוצג עם עורך דין, הוא רשאי להגיש טיעונים בכתב, אנחנו שומעים, שוקלים את כל השיקולים </w:t>
      </w:r>
      <w:bookmarkStart w:id="2620" w:name="_ETM_Q1_5349056"/>
      <w:bookmarkEnd w:id="2620"/>
      <w:r>
        <w:rPr>
          <w:rFonts w:hint="cs"/>
          <w:rtl/>
          <w:lang w:val="en-GB"/>
        </w:rPr>
        <w:t xml:space="preserve">הרלוונטיים </w:t>
      </w:r>
      <w:r>
        <w:rPr>
          <w:rtl/>
          <w:lang w:val="en-GB"/>
        </w:rPr>
        <w:t>–</w:t>
      </w:r>
      <w:r>
        <w:rPr>
          <w:rFonts w:hint="cs"/>
          <w:rtl/>
          <w:lang w:val="en-GB"/>
        </w:rPr>
        <w:t xml:space="preserve"> לקול</w:t>
      </w:r>
      <w:r w:rsidR="0057392F">
        <w:rPr>
          <w:rFonts w:hint="cs"/>
          <w:rtl/>
          <w:lang w:val="en-GB"/>
        </w:rPr>
        <w:t>א</w:t>
      </w:r>
      <w:r>
        <w:rPr>
          <w:rFonts w:hint="cs"/>
          <w:rtl/>
          <w:lang w:val="en-GB"/>
        </w:rPr>
        <w:t xml:space="preserve">, לחומרה </w:t>
      </w:r>
      <w:r>
        <w:rPr>
          <w:rtl/>
          <w:lang w:val="en-GB"/>
        </w:rPr>
        <w:t>–</w:t>
      </w:r>
      <w:r>
        <w:rPr>
          <w:rFonts w:hint="cs"/>
          <w:rtl/>
          <w:lang w:val="en-GB"/>
        </w:rPr>
        <w:t xml:space="preserve"> ובשים לב למכלול הנסיבות אנחנו מ</w:t>
      </w:r>
      <w:bookmarkStart w:id="2621" w:name="_ETM_Q1_5354441"/>
      <w:bookmarkEnd w:id="2621"/>
      <w:r>
        <w:rPr>
          <w:rFonts w:hint="cs"/>
          <w:rtl/>
          <w:lang w:val="en-GB"/>
        </w:rPr>
        <w:t xml:space="preserve">חליטים. </w:t>
      </w:r>
    </w:p>
    <w:p w:rsidR="00EF1B6D" w:rsidRDefault="00EF1B6D" w:rsidP="008A0560">
      <w:pPr>
        <w:rPr>
          <w:rtl/>
          <w:lang w:val="en-GB"/>
        </w:rPr>
      </w:pPr>
      <w:bookmarkStart w:id="2622" w:name="_ETM_Q1_5355176"/>
      <w:bookmarkEnd w:id="2622"/>
    </w:p>
    <w:p w:rsidR="00EF1B6D" w:rsidRDefault="00EF1B6D" w:rsidP="0057392F">
      <w:pPr>
        <w:rPr>
          <w:rtl/>
          <w:lang w:val="en-GB"/>
        </w:rPr>
      </w:pPr>
      <w:bookmarkStart w:id="2623" w:name="_ETM_Q1_5355338"/>
      <w:bookmarkStart w:id="2624" w:name="_ETM_Q1_5355557"/>
      <w:bookmarkStart w:id="2625" w:name="_ETM_Q1_5355626"/>
      <w:bookmarkEnd w:id="2623"/>
      <w:bookmarkEnd w:id="2624"/>
      <w:bookmarkEnd w:id="2625"/>
      <w:r>
        <w:rPr>
          <w:rFonts w:hint="cs"/>
          <w:rtl/>
          <w:lang w:val="en-GB"/>
        </w:rPr>
        <w:t>ההחלטה היא לא</w:t>
      </w:r>
      <w:r w:rsidR="0057392F">
        <w:rPr>
          <w:rFonts w:hint="cs"/>
          <w:rtl/>
          <w:lang w:val="en-GB"/>
        </w:rPr>
        <w:t>,</w:t>
      </w:r>
      <w:r>
        <w:rPr>
          <w:rFonts w:hint="cs"/>
          <w:rtl/>
          <w:lang w:val="en-GB"/>
        </w:rPr>
        <w:t xml:space="preserve"> מכאן ועד עולם אתה לא </w:t>
      </w:r>
      <w:bookmarkStart w:id="2626" w:name="_ETM_Q1_5360642"/>
      <w:bookmarkEnd w:id="2626"/>
      <w:r>
        <w:rPr>
          <w:rFonts w:hint="cs"/>
          <w:rtl/>
          <w:lang w:val="en-GB"/>
        </w:rPr>
        <w:t>תהיה עורך דין. אנחנו יכולים לקבוע תקופה</w:t>
      </w:r>
      <w:r w:rsidR="0057392F">
        <w:rPr>
          <w:rFonts w:hint="cs"/>
          <w:rtl/>
          <w:lang w:val="en-GB"/>
        </w:rPr>
        <w:t>,</w:t>
      </w:r>
      <w:r>
        <w:rPr>
          <w:rFonts w:hint="cs"/>
          <w:rtl/>
          <w:lang w:val="en-GB"/>
        </w:rPr>
        <w:t xml:space="preserve"> בואו </w:t>
      </w:r>
      <w:bookmarkStart w:id="2627" w:name="_ETM_Q1_5366269"/>
      <w:bookmarkEnd w:id="2627"/>
      <w:r>
        <w:rPr>
          <w:rFonts w:hint="cs"/>
          <w:rtl/>
          <w:lang w:val="en-GB"/>
        </w:rPr>
        <w:t xml:space="preserve">נמתין עד מחצית המחיקה בעבירות מאוד מאוד חמורות. </w:t>
      </w:r>
      <w:bookmarkStart w:id="2628" w:name="_ETM_Q1_5368408"/>
      <w:bookmarkEnd w:id="2628"/>
      <w:r>
        <w:rPr>
          <w:rFonts w:hint="cs"/>
          <w:rtl/>
          <w:lang w:val="en-GB"/>
        </w:rPr>
        <w:t xml:space="preserve">יש עבירות שגם אם נקבל את המידע אנחנו </w:t>
      </w:r>
      <w:bookmarkStart w:id="2629" w:name="_ETM_Q1_5372126"/>
      <w:bookmarkEnd w:id="2629"/>
      <w:r>
        <w:rPr>
          <w:rFonts w:hint="cs"/>
          <w:rtl/>
          <w:lang w:val="en-GB"/>
        </w:rPr>
        <w:t>נגיד</w:t>
      </w:r>
      <w:r w:rsidR="0057392F">
        <w:rPr>
          <w:rFonts w:hint="cs"/>
          <w:rtl/>
          <w:lang w:val="en-GB"/>
        </w:rPr>
        <w:t xml:space="preserve"> -</w:t>
      </w:r>
      <w:r>
        <w:rPr>
          <w:rFonts w:hint="cs"/>
          <w:rtl/>
          <w:lang w:val="en-GB"/>
        </w:rPr>
        <w:t xml:space="preserve"> אוקיי, זה לא רלוונטי, אפשר</w:t>
      </w:r>
      <w:r w:rsidR="0057392F">
        <w:rPr>
          <w:rFonts w:hint="cs"/>
          <w:rtl/>
          <w:lang w:val="en-GB"/>
        </w:rPr>
        <w:t>,</w:t>
      </w:r>
      <w:r>
        <w:rPr>
          <w:rFonts w:hint="cs"/>
          <w:rtl/>
          <w:lang w:val="en-GB"/>
        </w:rPr>
        <w:t xml:space="preserve"> ללא כל עיכוב. </w:t>
      </w:r>
      <w:bookmarkStart w:id="2630" w:name="_ETM_Q1_5378031"/>
      <w:bookmarkEnd w:id="2630"/>
    </w:p>
    <w:p w:rsidR="00EF1B6D" w:rsidRDefault="00EF1B6D" w:rsidP="008A0560">
      <w:pPr>
        <w:rPr>
          <w:rtl/>
          <w:lang w:val="en-GB"/>
        </w:rPr>
      </w:pPr>
      <w:bookmarkStart w:id="2631" w:name="_ETM_Q1_5378816"/>
      <w:bookmarkEnd w:id="2631"/>
    </w:p>
    <w:p w:rsidR="00EF1B6D" w:rsidRDefault="009737AE" w:rsidP="0037191A">
      <w:pPr>
        <w:pStyle w:val="af6"/>
        <w:rPr>
          <w:rtl/>
          <w:lang w:val="en-GB"/>
        </w:rPr>
      </w:pPr>
      <w:bookmarkStart w:id="2632" w:name="_ETM_Q1_5379252"/>
      <w:bookmarkStart w:id="2633" w:name="_ETM_Q1_5379171"/>
      <w:bookmarkStart w:id="2634" w:name="_ETM_Q1_5378958"/>
      <w:bookmarkStart w:id="2635" w:name="ET_yor_5094_421"/>
      <w:bookmarkEnd w:id="2632"/>
      <w:bookmarkEnd w:id="2633"/>
      <w:bookmarkEnd w:id="2634"/>
      <w:r w:rsidRPr="0037191A">
        <w:rPr>
          <w:rStyle w:val="TagStyle"/>
          <w:rtl/>
        </w:rPr>
        <w:t xml:space="preserve"> &lt;&lt; יור &gt;&gt;</w:t>
      </w:r>
      <w:r w:rsidRPr="009737AE">
        <w:rPr>
          <w:rStyle w:val="TagStyle"/>
          <w:rtl/>
        </w:rPr>
        <w:t xml:space="preserve"> </w:t>
      </w:r>
      <w:r w:rsidR="00EF1B6D" w:rsidRPr="00EF1B6D">
        <w:rPr>
          <w:rStyle w:val="afd"/>
          <w:color w:val="000000"/>
          <w:rtl/>
        </w:rPr>
        <w:t>היו"ר ניסן סלומינסקי</w:t>
      </w:r>
      <w:r w:rsidR="00EF1B6D" w:rsidRPr="00EF1B6D">
        <w:rPr>
          <w:color w:val="000000"/>
          <w:rtl/>
          <w:lang w:val="en-GB"/>
        </w:rPr>
        <w:t>:</w:t>
      </w:r>
      <w:r w:rsidRPr="009737AE">
        <w:rPr>
          <w:rStyle w:val="TagStyle"/>
          <w:rtl/>
        </w:rPr>
        <w:t xml:space="preserve"> </w:t>
      </w:r>
      <w:r w:rsidRPr="0037191A">
        <w:rPr>
          <w:rStyle w:val="TagStyle"/>
          <w:rtl/>
        </w:rPr>
        <w:t>&lt;&lt; יור &gt;&gt;</w:t>
      </w:r>
      <w:r w:rsidRPr="009737AE">
        <w:rPr>
          <w:rStyle w:val="TagStyle"/>
          <w:rtl/>
        </w:rPr>
        <w:t xml:space="preserve"> </w:t>
      </w:r>
      <w:bookmarkEnd w:id="2635"/>
    </w:p>
    <w:p w:rsidR="00EF1B6D" w:rsidRDefault="00EF1B6D" w:rsidP="00EF1B6D">
      <w:pPr>
        <w:pStyle w:val="KeepWithNext"/>
        <w:rPr>
          <w:rtl/>
          <w:lang w:val="en-GB"/>
        </w:rPr>
      </w:pPr>
    </w:p>
    <w:p w:rsidR="00EF1B6D" w:rsidRDefault="00EF1B6D" w:rsidP="00EF1B6D">
      <w:pPr>
        <w:rPr>
          <w:rtl/>
          <w:lang w:val="en-GB"/>
        </w:rPr>
      </w:pPr>
      <w:r>
        <w:rPr>
          <w:rFonts w:hint="cs"/>
          <w:rtl/>
          <w:lang w:val="en-GB"/>
        </w:rPr>
        <w:t>יש לכם כללים איך אתם עושים את זה?</w:t>
      </w:r>
    </w:p>
    <w:p w:rsidR="00EF1B6D" w:rsidRDefault="00EF1B6D" w:rsidP="00EF1B6D">
      <w:pPr>
        <w:rPr>
          <w:rtl/>
          <w:lang w:val="en-GB"/>
        </w:rPr>
      </w:pPr>
    </w:p>
    <w:p w:rsidR="00EF1B6D" w:rsidRDefault="009737AE" w:rsidP="0037191A">
      <w:pPr>
        <w:pStyle w:val="af9"/>
        <w:rPr>
          <w:rtl/>
          <w:lang w:val="en-GB"/>
        </w:rPr>
      </w:pPr>
      <w:bookmarkStart w:id="2636" w:name="ET_guest_803801_422"/>
      <w:r w:rsidRPr="0037191A">
        <w:rPr>
          <w:rStyle w:val="TagStyle"/>
          <w:rtl/>
        </w:rPr>
        <w:t xml:space="preserve"> &lt;&lt; אורח &gt;&gt;</w:t>
      </w:r>
      <w:r w:rsidRPr="009737AE">
        <w:rPr>
          <w:rStyle w:val="TagStyle"/>
          <w:rtl/>
        </w:rPr>
        <w:t xml:space="preserve"> </w:t>
      </w:r>
      <w:r w:rsidR="00EF1B6D" w:rsidRPr="00EF1B6D">
        <w:rPr>
          <w:rStyle w:val="afd"/>
          <w:color w:val="000000"/>
          <w:rtl/>
        </w:rPr>
        <w:t>דנה בלום</w:t>
      </w:r>
      <w:r w:rsidR="00EF1B6D" w:rsidRPr="00EF1B6D">
        <w:rPr>
          <w:color w:val="000000"/>
          <w:rtl/>
          <w:lang w:val="en-GB"/>
        </w:rPr>
        <w:t>:</w:t>
      </w:r>
      <w:r w:rsidRPr="009737AE">
        <w:rPr>
          <w:rStyle w:val="TagStyle"/>
          <w:rtl/>
        </w:rPr>
        <w:t xml:space="preserve"> </w:t>
      </w:r>
      <w:r w:rsidRPr="0037191A">
        <w:rPr>
          <w:rStyle w:val="TagStyle"/>
          <w:rtl/>
        </w:rPr>
        <w:t>&lt;&lt; אורח &gt;&gt;</w:t>
      </w:r>
      <w:r w:rsidRPr="009737AE">
        <w:rPr>
          <w:rStyle w:val="TagStyle"/>
          <w:rtl/>
        </w:rPr>
        <w:t xml:space="preserve"> </w:t>
      </w:r>
      <w:bookmarkEnd w:id="2636"/>
    </w:p>
    <w:p w:rsidR="00EF1B6D" w:rsidRDefault="00EF1B6D" w:rsidP="00EF1B6D">
      <w:pPr>
        <w:pStyle w:val="KeepWithNext"/>
        <w:rPr>
          <w:rtl/>
          <w:lang w:val="en-GB"/>
        </w:rPr>
      </w:pPr>
    </w:p>
    <w:p w:rsidR="00EF1B6D" w:rsidRDefault="00EF1B6D" w:rsidP="00EF1B6D">
      <w:pPr>
        <w:rPr>
          <w:rtl/>
          <w:lang w:val="en-GB"/>
        </w:rPr>
      </w:pPr>
      <w:r>
        <w:rPr>
          <w:rFonts w:hint="cs"/>
          <w:rtl/>
          <w:lang w:val="en-GB"/>
        </w:rPr>
        <w:t xml:space="preserve">במרוצת השנים אנחנו </w:t>
      </w:r>
      <w:bookmarkStart w:id="2637" w:name="_ETM_Q1_5383883"/>
      <w:bookmarkEnd w:id="2637"/>
      <w:r>
        <w:rPr>
          <w:rFonts w:hint="cs"/>
          <w:rtl/>
          <w:lang w:val="en-GB"/>
        </w:rPr>
        <w:t xml:space="preserve">בעצם סיגלנו לעצמנו. אין לנו כללי אצבע, אבל כן, </w:t>
      </w:r>
      <w:bookmarkStart w:id="2638" w:name="_ETM_Q1_5388551"/>
      <w:bookmarkEnd w:id="2638"/>
      <w:r>
        <w:rPr>
          <w:rFonts w:hint="cs"/>
          <w:rtl/>
          <w:lang w:val="en-GB"/>
        </w:rPr>
        <w:t>יש - - -</w:t>
      </w:r>
    </w:p>
    <w:p w:rsidR="00EF1B6D" w:rsidRDefault="00EF1B6D" w:rsidP="00EF1B6D">
      <w:pPr>
        <w:rPr>
          <w:rtl/>
          <w:lang w:val="en-GB"/>
        </w:rPr>
      </w:pPr>
    </w:p>
    <w:p w:rsidR="00EF1B6D" w:rsidRDefault="009737AE" w:rsidP="0037191A">
      <w:pPr>
        <w:pStyle w:val="af5"/>
        <w:rPr>
          <w:rtl/>
          <w:lang w:val="en-GB"/>
        </w:rPr>
      </w:pPr>
      <w:bookmarkStart w:id="2639" w:name="ET_interruption_קריאה_423"/>
      <w:r w:rsidRPr="0037191A">
        <w:rPr>
          <w:rStyle w:val="TagStyle"/>
          <w:rtl/>
        </w:rPr>
        <w:t xml:space="preserve"> &lt;&lt; קריאה &gt;&gt;</w:t>
      </w:r>
      <w:r w:rsidRPr="009737AE">
        <w:rPr>
          <w:rStyle w:val="TagStyle"/>
          <w:rtl/>
        </w:rPr>
        <w:t xml:space="preserve"> </w:t>
      </w:r>
      <w:r w:rsidR="00EF1B6D" w:rsidRPr="00EF1B6D">
        <w:rPr>
          <w:rStyle w:val="afd"/>
          <w:color w:val="000000"/>
          <w:rtl/>
        </w:rPr>
        <w:t>קריאה</w:t>
      </w:r>
      <w:r w:rsidR="00EF1B6D" w:rsidRPr="00EF1B6D">
        <w:rPr>
          <w:color w:val="000000"/>
          <w:rtl/>
          <w:lang w:val="en-GB"/>
        </w:rPr>
        <w:t>:</w:t>
      </w:r>
      <w:r w:rsidRPr="009737AE">
        <w:rPr>
          <w:rStyle w:val="TagStyle"/>
          <w:rtl/>
        </w:rPr>
        <w:t xml:space="preserve"> </w:t>
      </w:r>
      <w:r w:rsidRPr="0037191A">
        <w:rPr>
          <w:rStyle w:val="TagStyle"/>
          <w:rtl/>
        </w:rPr>
        <w:t>&lt;&lt; קריאה &gt;&gt;</w:t>
      </w:r>
      <w:r w:rsidRPr="009737AE">
        <w:rPr>
          <w:rStyle w:val="TagStyle"/>
          <w:rtl/>
        </w:rPr>
        <w:t xml:space="preserve"> </w:t>
      </w:r>
      <w:bookmarkEnd w:id="2639"/>
    </w:p>
    <w:p w:rsidR="00EF1B6D" w:rsidRDefault="00EF1B6D" w:rsidP="00EF1B6D">
      <w:pPr>
        <w:pStyle w:val="KeepWithNext"/>
        <w:rPr>
          <w:rtl/>
          <w:lang w:val="en-GB"/>
        </w:rPr>
      </w:pPr>
    </w:p>
    <w:p w:rsidR="00EF1B6D" w:rsidRDefault="00EF1B6D" w:rsidP="00EF1B6D">
      <w:pPr>
        <w:rPr>
          <w:rtl/>
          <w:lang w:val="en-GB"/>
        </w:rPr>
      </w:pPr>
      <w:r>
        <w:rPr>
          <w:rFonts w:hint="cs"/>
          <w:rtl/>
          <w:lang w:val="en-GB"/>
        </w:rPr>
        <w:t xml:space="preserve">עכשיו יהיו. </w:t>
      </w:r>
    </w:p>
    <w:p w:rsidR="00EF1B6D" w:rsidRDefault="00EF1B6D" w:rsidP="00EF1B6D">
      <w:pPr>
        <w:rPr>
          <w:rtl/>
          <w:lang w:val="en-GB"/>
        </w:rPr>
      </w:pPr>
      <w:bookmarkStart w:id="2640" w:name="_ETM_Q1_5389915"/>
      <w:bookmarkStart w:id="2641" w:name="_ETM_Q1_5389974"/>
      <w:bookmarkEnd w:id="2640"/>
      <w:bookmarkEnd w:id="2641"/>
    </w:p>
    <w:p w:rsidR="00EF1B6D" w:rsidRDefault="009737AE" w:rsidP="0037191A">
      <w:pPr>
        <w:pStyle w:val="af9"/>
        <w:rPr>
          <w:rtl/>
          <w:lang w:val="en-GB"/>
        </w:rPr>
      </w:pPr>
      <w:bookmarkStart w:id="2642" w:name="_ETM_Q1_5392276"/>
      <w:bookmarkStart w:id="2643" w:name="_ETM_Q1_5390269"/>
      <w:bookmarkStart w:id="2644" w:name="_ETM_Q1_5390199"/>
      <w:bookmarkStart w:id="2645" w:name="ET_guest_803801_424"/>
      <w:bookmarkEnd w:id="2642"/>
      <w:bookmarkEnd w:id="2643"/>
      <w:bookmarkEnd w:id="2644"/>
      <w:r w:rsidRPr="0037191A">
        <w:rPr>
          <w:rStyle w:val="TagStyle"/>
          <w:rtl/>
        </w:rPr>
        <w:t xml:space="preserve"> &lt;&lt; אורח &gt;&gt;</w:t>
      </w:r>
      <w:r w:rsidRPr="009737AE">
        <w:rPr>
          <w:rStyle w:val="TagStyle"/>
          <w:rtl/>
        </w:rPr>
        <w:t xml:space="preserve"> </w:t>
      </w:r>
      <w:r w:rsidR="00EF1B6D" w:rsidRPr="00EF1B6D">
        <w:rPr>
          <w:rStyle w:val="afd"/>
          <w:color w:val="000000"/>
          <w:rtl/>
        </w:rPr>
        <w:t>דנה בלום</w:t>
      </w:r>
      <w:r w:rsidR="00EF1B6D" w:rsidRPr="00EF1B6D">
        <w:rPr>
          <w:color w:val="000000"/>
          <w:rtl/>
          <w:lang w:val="en-GB"/>
        </w:rPr>
        <w:t>:</w:t>
      </w:r>
      <w:r w:rsidRPr="009737AE">
        <w:rPr>
          <w:rStyle w:val="TagStyle"/>
          <w:rtl/>
        </w:rPr>
        <w:t xml:space="preserve"> </w:t>
      </w:r>
      <w:r w:rsidRPr="0037191A">
        <w:rPr>
          <w:rStyle w:val="TagStyle"/>
          <w:rtl/>
        </w:rPr>
        <w:t>&lt;&lt; אורח &gt;&gt;</w:t>
      </w:r>
      <w:r w:rsidRPr="009737AE">
        <w:rPr>
          <w:rStyle w:val="TagStyle"/>
          <w:rtl/>
        </w:rPr>
        <w:t xml:space="preserve"> </w:t>
      </w:r>
      <w:bookmarkEnd w:id="2645"/>
    </w:p>
    <w:p w:rsidR="00EF1B6D" w:rsidRDefault="00EF1B6D" w:rsidP="00EF1B6D">
      <w:pPr>
        <w:pStyle w:val="KeepWithNext"/>
        <w:rPr>
          <w:rtl/>
          <w:lang w:val="en-GB"/>
        </w:rPr>
      </w:pPr>
    </w:p>
    <w:p w:rsidR="00EF1B6D" w:rsidRDefault="00EF1B6D" w:rsidP="00EF1B6D">
      <w:pPr>
        <w:rPr>
          <w:rtl/>
          <w:lang w:val="en-GB"/>
        </w:rPr>
      </w:pPr>
      <w:bookmarkStart w:id="2646" w:name="_ETM_Q1_5393078"/>
      <w:bookmarkEnd w:id="2646"/>
      <w:r>
        <w:rPr>
          <w:rFonts w:hint="cs"/>
          <w:rtl/>
          <w:lang w:val="en-GB"/>
        </w:rPr>
        <w:t>אם יורשה לי, עבירות תכנון ובנייה, אנחנו מתייחסים אליהן ברף היותר תחתון, ועבירות</w:t>
      </w:r>
      <w:bookmarkStart w:id="2647" w:name="_ETM_Q1_5402151"/>
      <w:bookmarkEnd w:id="2647"/>
      <w:r>
        <w:rPr>
          <w:rFonts w:hint="cs"/>
          <w:rtl/>
          <w:lang w:val="en-GB"/>
        </w:rPr>
        <w:t xml:space="preserve"> שבאמת נוגעות לאושיות המקצוע, מלב לבו של המקצוע</w:t>
      </w:r>
      <w:bookmarkStart w:id="2648" w:name="_ETM_Q1_5404995"/>
      <w:bookmarkEnd w:id="2648"/>
      <w:r>
        <w:rPr>
          <w:rFonts w:hint="cs"/>
          <w:rtl/>
          <w:lang w:val="en-GB"/>
        </w:rPr>
        <w:t xml:space="preserve"> </w:t>
      </w:r>
      <w:r>
        <w:rPr>
          <w:rtl/>
          <w:lang w:val="en-GB"/>
        </w:rPr>
        <w:t>–</w:t>
      </w:r>
      <w:r>
        <w:rPr>
          <w:rFonts w:hint="cs"/>
          <w:rtl/>
          <w:lang w:val="en-GB"/>
        </w:rPr>
        <w:t xml:space="preserve"> כן, אנחנו נהיה יותר זהירים ואנחנו נבחן </w:t>
      </w:r>
      <w:bookmarkStart w:id="2649" w:name="_ETM_Q1_5405875"/>
      <w:bookmarkEnd w:id="2649"/>
      <w:r>
        <w:rPr>
          <w:rFonts w:hint="cs"/>
          <w:rtl/>
          <w:lang w:val="en-GB"/>
        </w:rPr>
        <w:t xml:space="preserve">את המקרה. </w:t>
      </w:r>
    </w:p>
    <w:p w:rsidR="00EF1B6D" w:rsidRDefault="00EF1B6D" w:rsidP="00EF1B6D">
      <w:pPr>
        <w:rPr>
          <w:rtl/>
          <w:lang w:val="en-GB"/>
        </w:rPr>
      </w:pPr>
      <w:bookmarkStart w:id="2650" w:name="_ETM_Q1_5410020"/>
      <w:bookmarkStart w:id="2651" w:name="_ETM_Q1_5410116"/>
      <w:bookmarkEnd w:id="2650"/>
      <w:bookmarkEnd w:id="2651"/>
    </w:p>
    <w:p w:rsidR="00EF1B6D" w:rsidRDefault="009737AE" w:rsidP="0037191A">
      <w:pPr>
        <w:pStyle w:val="af9"/>
        <w:rPr>
          <w:rtl/>
          <w:lang w:val="en-GB"/>
        </w:rPr>
      </w:pPr>
      <w:bookmarkStart w:id="2652" w:name="_ETM_Q1_5410500"/>
      <w:bookmarkStart w:id="2653" w:name="_ETM_Q1_5410451"/>
      <w:bookmarkStart w:id="2654" w:name="ET_guest_662686_425"/>
      <w:bookmarkEnd w:id="2652"/>
      <w:bookmarkEnd w:id="2653"/>
      <w:r w:rsidRPr="0037191A">
        <w:rPr>
          <w:rStyle w:val="TagStyle"/>
          <w:rtl/>
        </w:rPr>
        <w:t xml:space="preserve"> &lt;&lt; אורח &gt;&gt;</w:t>
      </w:r>
      <w:r w:rsidRPr="009737AE">
        <w:rPr>
          <w:rStyle w:val="TagStyle"/>
          <w:rtl/>
        </w:rPr>
        <w:t xml:space="preserve"> </w:t>
      </w:r>
      <w:r w:rsidR="00EF1B6D" w:rsidRPr="00EF1B6D">
        <w:rPr>
          <w:rStyle w:val="afd"/>
          <w:color w:val="000000"/>
          <w:rtl/>
        </w:rPr>
        <w:t>גלעד וקסלר</w:t>
      </w:r>
      <w:r w:rsidR="00EF1B6D" w:rsidRPr="00EF1B6D">
        <w:rPr>
          <w:color w:val="000000"/>
          <w:rtl/>
          <w:lang w:val="en-GB"/>
        </w:rPr>
        <w:t>:</w:t>
      </w:r>
      <w:r w:rsidRPr="009737AE">
        <w:rPr>
          <w:rStyle w:val="TagStyle"/>
          <w:rtl/>
        </w:rPr>
        <w:t xml:space="preserve"> </w:t>
      </w:r>
      <w:r w:rsidRPr="0037191A">
        <w:rPr>
          <w:rStyle w:val="TagStyle"/>
          <w:rtl/>
        </w:rPr>
        <w:t>&lt;&lt; אורח &gt;&gt;</w:t>
      </w:r>
      <w:r w:rsidRPr="009737AE">
        <w:rPr>
          <w:rStyle w:val="TagStyle"/>
          <w:rtl/>
        </w:rPr>
        <w:t xml:space="preserve"> </w:t>
      </w:r>
      <w:bookmarkEnd w:id="2654"/>
    </w:p>
    <w:p w:rsidR="00EF1B6D" w:rsidRDefault="00EF1B6D" w:rsidP="00EF1B6D">
      <w:pPr>
        <w:pStyle w:val="KeepWithNext"/>
        <w:rPr>
          <w:rtl/>
          <w:lang w:val="en-GB"/>
        </w:rPr>
      </w:pPr>
    </w:p>
    <w:p w:rsidR="00EF1B6D" w:rsidRDefault="00EF1B6D" w:rsidP="00EF1B6D">
      <w:pPr>
        <w:rPr>
          <w:rtl/>
          <w:lang w:val="en-GB"/>
        </w:rPr>
      </w:pPr>
      <w:r>
        <w:rPr>
          <w:rFonts w:hint="cs"/>
          <w:rtl/>
          <w:lang w:val="en-GB"/>
        </w:rPr>
        <w:t xml:space="preserve">עורך דין גלעד וקסלר. אני רוצה להוסיף בהקשר הזה שהלשכה נתונה לביקורת שיפוטית מאוד מאוד </w:t>
      </w:r>
      <w:bookmarkStart w:id="2655" w:name="_ETM_Q1_5423626"/>
      <w:bookmarkEnd w:id="2655"/>
      <w:r>
        <w:rPr>
          <w:rFonts w:hint="cs"/>
          <w:rtl/>
          <w:lang w:val="en-GB"/>
        </w:rPr>
        <w:t xml:space="preserve">קפדנית. זה סוג אוכלוסייה שמאתגר כל החלטה של הלשכה כמעט </w:t>
      </w:r>
      <w:bookmarkStart w:id="2656" w:name="_ETM_Q1_5430592"/>
      <w:bookmarkEnd w:id="2656"/>
      <w:r>
        <w:rPr>
          <w:rFonts w:hint="cs"/>
          <w:rtl/>
          <w:lang w:val="en-GB"/>
        </w:rPr>
        <w:t xml:space="preserve">בערכאות מינהליות, ולכן גם יש הרבה מאוד פסיקה </w:t>
      </w:r>
      <w:bookmarkStart w:id="2657" w:name="_ETM_Q1_5435044"/>
      <w:bookmarkEnd w:id="2657"/>
      <w:r>
        <w:rPr>
          <w:rFonts w:hint="cs"/>
          <w:rtl/>
          <w:lang w:val="en-GB"/>
        </w:rPr>
        <w:t xml:space="preserve">בנושא הזה של מה נכון ומה לא נכון והאם שיקול </w:t>
      </w:r>
      <w:bookmarkStart w:id="2658" w:name="_ETM_Q1_5437281"/>
      <w:bookmarkEnd w:id="2658"/>
      <w:r>
        <w:rPr>
          <w:rFonts w:hint="cs"/>
          <w:rtl/>
          <w:lang w:val="en-GB"/>
        </w:rPr>
        <w:t>הדעת הופעל ברמה סבירה או לא.</w:t>
      </w:r>
    </w:p>
    <w:p w:rsidR="00EF1B6D" w:rsidRDefault="00EF1B6D" w:rsidP="00EF1B6D">
      <w:pPr>
        <w:rPr>
          <w:rtl/>
          <w:lang w:val="en-GB"/>
        </w:rPr>
      </w:pPr>
      <w:bookmarkStart w:id="2659" w:name="_ETM_Q1_5443085"/>
      <w:bookmarkEnd w:id="2659"/>
    </w:p>
    <w:p w:rsidR="00EF1B6D" w:rsidRDefault="00EF1B6D" w:rsidP="00EF1B6D">
      <w:pPr>
        <w:rPr>
          <w:rtl/>
          <w:lang w:val="en-GB"/>
        </w:rPr>
      </w:pPr>
      <w:bookmarkStart w:id="2660" w:name="_ETM_Q1_5443229"/>
      <w:bookmarkStart w:id="2661" w:name="_ETM_Q1_5443451"/>
      <w:bookmarkStart w:id="2662" w:name="_ETM_Q1_5443511"/>
      <w:bookmarkEnd w:id="2660"/>
      <w:bookmarkEnd w:id="2661"/>
      <w:bookmarkEnd w:id="2662"/>
      <w:r>
        <w:rPr>
          <w:rFonts w:hint="cs"/>
          <w:rtl/>
          <w:lang w:val="en-GB"/>
        </w:rPr>
        <w:t xml:space="preserve">ולכן, גם פה זה צריך </w:t>
      </w:r>
      <w:bookmarkStart w:id="2663" w:name="_ETM_Q1_5443343"/>
      <w:bookmarkEnd w:id="2663"/>
      <w:r>
        <w:rPr>
          <w:rFonts w:hint="cs"/>
          <w:rtl/>
          <w:lang w:val="en-GB"/>
        </w:rPr>
        <w:t xml:space="preserve">למתן את החששות אולי של הכנסת ושל אדוני משום </w:t>
      </w:r>
      <w:bookmarkStart w:id="2664" w:name="_ETM_Q1_5448217"/>
      <w:bookmarkEnd w:id="2664"/>
      <w:r>
        <w:rPr>
          <w:rFonts w:hint="cs"/>
          <w:rtl/>
          <w:lang w:val="en-GB"/>
        </w:rPr>
        <w:t xml:space="preserve">שכל מקרה כזה כמעט שמגיע ומוחלט בעניינו לעכב אדם </w:t>
      </w:r>
      <w:bookmarkStart w:id="2665" w:name="_ETM_Q1_5455378"/>
      <w:bookmarkEnd w:id="2665"/>
      <w:r>
        <w:rPr>
          <w:rFonts w:hint="cs"/>
          <w:rtl/>
          <w:lang w:val="en-GB"/>
        </w:rPr>
        <w:t xml:space="preserve">או למנוע ממנו, רוב הסיכויים שייבחן גם בביקורת שיפוטית. </w:t>
      </w:r>
      <w:bookmarkStart w:id="2666" w:name="_ETM_Q1_5459759"/>
      <w:bookmarkEnd w:id="2666"/>
    </w:p>
    <w:p w:rsidR="00EF1B6D" w:rsidRDefault="00EF1B6D" w:rsidP="00EF1B6D">
      <w:pPr>
        <w:rPr>
          <w:rtl/>
          <w:lang w:val="en-GB"/>
        </w:rPr>
      </w:pPr>
      <w:bookmarkStart w:id="2667" w:name="_ETM_Q1_5462404"/>
      <w:bookmarkStart w:id="2668" w:name="_ETM_Q1_5462499"/>
      <w:bookmarkEnd w:id="2667"/>
      <w:bookmarkEnd w:id="2668"/>
    </w:p>
    <w:p w:rsidR="00EF1B6D" w:rsidRDefault="00EF1B6D" w:rsidP="009C4642">
      <w:pPr>
        <w:rPr>
          <w:rtl/>
          <w:lang w:val="en-GB"/>
        </w:rPr>
      </w:pPr>
      <w:bookmarkStart w:id="2669" w:name="_ETM_Q1_5462738"/>
      <w:bookmarkStart w:id="2670" w:name="_ETM_Q1_5462797"/>
      <w:bookmarkEnd w:id="2669"/>
      <w:bookmarkEnd w:id="2670"/>
      <w:r>
        <w:rPr>
          <w:rFonts w:hint="cs"/>
          <w:rtl/>
          <w:lang w:val="en-GB"/>
        </w:rPr>
        <w:t xml:space="preserve">אני רוצה להוסיף נקודה עקרונית. יש איזשהו הבדל מאוד </w:t>
      </w:r>
      <w:bookmarkStart w:id="2671" w:name="_ETM_Q1_5464726"/>
      <w:bookmarkEnd w:id="2671"/>
      <w:r>
        <w:rPr>
          <w:rFonts w:hint="cs"/>
          <w:rtl/>
          <w:lang w:val="en-GB"/>
        </w:rPr>
        <w:t xml:space="preserve">עקרוני שנוגע למקצוע עריכת הדין בהקשר הזה. </w:t>
      </w:r>
      <w:bookmarkStart w:id="2672" w:name="_ETM_Q1_5467199"/>
      <w:bookmarkEnd w:id="2672"/>
      <w:r>
        <w:rPr>
          <w:rFonts w:hint="cs"/>
          <w:rtl/>
          <w:lang w:val="en-GB"/>
        </w:rPr>
        <w:t xml:space="preserve">צריך לשים לב שהמחוקק הראשי של חוק לשכת עורכי הדין </w:t>
      </w:r>
      <w:bookmarkStart w:id="2673" w:name="_ETM_Q1_5473321"/>
      <w:bookmarkEnd w:id="2673"/>
      <w:r>
        <w:rPr>
          <w:rFonts w:hint="cs"/>
          <w:rtl/>
          <w:lang w:val="en-GB"/>
        </w:rPr>
        <w:t xml:space="preserve">למעשה הכיר ברמה העקרונית בכך שיש אנשים שלא </w:t>
      </w:r>
      <w:bookmarkStart w:id="2674" w:name="_ETM_Q1_5475708"/>
      <w:bookmarkEnd w:id="2674"/>
      <w:r>
        <w:rPr>
          <w:rFonts w:hint="cs"/>
          <w:rtl/>
          <w:lang w:val="en-GB"/>
        </w:rPr>
        <w:t xml:space="preserve">ראויים להיות עורכי דין בכלל. </w:t>
      </w:r>
      <w:r w:rsidR="00F02613">
        <w:rPr>
          <w:rFonts w:hint="cs"/>
          <w:rtl/>
          <w:lang w:val="en-GB"/>
        </w:rPr>
        <w:t xml:space="preserve">כלומר, סעיף 27 ו-44 לחוק </w:t>
      </w:r>
      <w:bookmarkStart w:id="2675" w:name="_ETM_Q1_5484153"/>
      <w:bookmarkEnd w:id="2675"/>
      <w:r w:rsidR="00F02613">
        <w:rPr>
          <w:rFonts w:hint="cs"/>
          <w:rtl/>
          <w:lang w:val="en-GB"/>
        </w:rPr>
        <w:t xml:space="preserve">לשכת עורכי הדין נותן ללשכת עורכי הדין שיקול דעת לסרב </w:t>
      </w:r>
      <w:bookmarkStart w:id="2676" w:name="_ETM_Q1_5487914"/>
      <w:bookmarkEnd w:id="2676"/>
      <w:r w:rsidR="00F02613">
        <w:rPr>
          <w:rFonts w:hint="cs"/>
          <w:rtl/>
          <w:lang w:val="en-GB"/>
        </w:rPr>
        <w:t xml:space="preserve">להיותו של אדם עורך דין על אף כשירותו הטכנית, בעצם </w:t>
      </w:r>
      <w:bookmarkStart w:id="2677" w:name="_ETM_Q1_5490674"/>
      <w:bookmarkEnd w:id="2677"/>
      <w:r w:rsidR="00F02613">
        <w:rPr>
          <w:rFonts w:hint="cs"/>
          <w:rtl/>
          <w:lang w:val="en-GB"/>
        </w:rPr>
        <w:t xml:space="preserve">לתמיד. </w:t>
      </w:r>
    </w:p>
    <w:p w:rsidR="00F02613" w:rsidRDefault="00F02613" w:rsidP="00EF1B6D">
      <w:pPr>
        <w:rPr>
          <w:rtl/>
          <w:lang w:val="en-GB"/>
        </w:rPr>
      </w:pPr>
      <w:bookmarkStart w:id="2678" w:name="_ETM_Q1_5493578"/>
      <w:bookmarkEnd w:id="2678"/>
    </w:p>
    <w:p w:rsidR="00F02613" w:rsidRDefault="00F02613" w:rsidP="00EF1B6D">
      <w:pPr>
        <w:rPr>
          <w:rtl/>
          <w:lang w:val="en-GB"/>
        </w:rPr>
      </w:pPr>
      <w:bookmarkStart w:id="2679" w:name="_ETM_Q1_5493762"/>
      <w:bookmarkStart w:id="2680" w:name="_ETM_Q1_5493984"/>
      <w:bookmarkStart w:id="2681" w:name="_ETM_Q1_5494033"/>
      <w:bookmarkEnd w:id="2679"/>
      <w:bookmarkEnd w:id="2680"/>
      <w:bookmarkEnd w:id="2681"/>
      <w:r>
        <w:rPr>
          <w:rFonts w:hint="cs"/>
          <w:rtl/>
          <w:lang w:val="en-GB"/>
        </w:rPr>
        <w:t xml:space="preserve">אחר כך מגיע חוק המרשם הפלילי ואומר שמידע על </w:t>
      </w:r>
      <w:bookmarkStart w:id="2682" w:name="_ETM_Q1_5496610"/>
      <w:bookmarkEnd w:id="2682"/>
      <w:r>
        <w:rPr>
          <w:rFonts w:hint="cs"/>
          <w:rtl/>
          <w:lang w:val="en-GB"/>
        </w:rPr>
        <w:t xml:space="preserve">הרשעה שנמחקה, נכון להיום, לא יובא בחשבון. הוא אוסר </w:t>
      </w:r>
      <w:bookmarkStart w:id="2683" w:name="_ETM_Q1_5501732"/>
      <w:bookmarkEnd w:id="2683"/>
      <w:r>
        <w:rPr>
          <w:rFonts w:hint="cs"/>
          <w:rtl/>
          <w:lang w:val="en-GB"/>
        </w:rPr>
        <w:t xml:space="preserve">על הלשכה להביא בחשבון, וזה בסדר </w:t>
      </w:r>
      <w:r>
        <w:rPr>
          <w:rtl/>
          <w:lang w:val="en-GB"/>
        </w:rPr>
        <w:t>–</w:t>
      </w:r>
      <w:r>
        <w:rPr>
          <w:rFonts w:hint="cs"/>
          <w:rtl/>
          <w:lang w:val="en-GB"/>
        </w:rPr>
        <w:t xml:space="preserve"> </w:t>
      </w:r>
      <w:bookmarkStart w:id="2684" w:name="_ETM_Q1_5506990"/>
      <w:bookmarkEnd w:id="2684"/>
      <w:r>
        <w:rPr>
          <w:rFonts w:hint="cs"/>
          <w:rtl/>
          <w:lang w:val="en-GB"/>
        </w:rPr>
        <w:t xml:space="preserve">והלשכה גם לא מתנגדת פה לקיצור הכללי של התקופות ולא </w:t>
      </w:r>
      <w:bookmarkStart w:id="2685" w:name="_ETM_Q1_5512075"/>
      <w:bookmarkEnd w:id="2685"/>
      <w:r>
        <w:rPr>
          <w:rFonts w:hint="cs"/>
          <w:rtl/>
          <w:lang w:val="en-GB"/>
        </w:rPr>
        <w:t xml:space="preserve">מתנגדת לרעיון הזה </w:t>
      </w:r>
      <w:r>
        <w:rPr>
          <w:rtl/>
          <w:lang w:val="en-GB"/>
        </w:rPr>
        <w:t>–</w:t>
      </w:r>
      <w:r>
        <w:rPr>
          <w:rFonts w:hint="cs"/>
          <w:rtl/>
          <w:lang w:val="en-GB"/>
        </w:rPr>
        <w:t xml:space="preserve"> רק אני רוצה שנבין שתפיסתית, המחוקק </w:t>
      </w:r>
      <w:bookmarkStart w:id="2686" w:name="_ETM_Q1_5518169"/>
      <w:bookmarkEnd w:id="2686"/>
      <w:r>
        <w:rPr>
          <w:rFonts w:hint="cs"/>
          <w:rtl/>
          <w:lang w:val="en-GB"/>
        </w:rPr>
        <w:t xml:space="preserve">מקבל את ההנחה שמקצוע עריכת הדין הוא מיוחד כי הוא </w:t>
      </w:r>
      <w:bookmarkStart w:id="2687" w:name="_ETM_Q1_5523343"/>
      <w:bookmarkEnd w:id="2687"/>
      <w:r>
        <w:rPr>
          <w:rFonts w:hint="cs"/>
          <w:rtl/>
          <w:lang w:val="en-GB"/>
        </w:rPr>
        <w:t xml:space="preserve">דורש תכונות של אמון מאוד מאוד גבוה </w:t>
      </w:r>
      <w:r w:rsidR="00422094">
        <w:rPr>
          <w:rFonts w:hint="cs"/>
          <w:rtl/>
          <w:lang w:val="en-GB"/>
        </w:rPr>
        <w:t xml:space="preserve">ולכן יש </w:t>
      </w:r>
      <w:bookmarkStart w:id="2688" w:name="_ETM_Q1_5525657"/>
      <w:bookmarkEnd w:id="2688"/>
      <w:r w:rsidR="00422094">
        <w:rPr>
          <w:rFonts w:hint="cs"/>
          <w:rtl/>
          <w:lang w:val="en-GB"/>
        </w:rPr>
        <w:t>אנשים שאפשר לקבוע לגביהם</w:t>
      </w:r>
      <w:r w:rsidR="00A21D3D">
        <w:rPr>
          <w:rFonts w:hint="cs"/>
          <w:rtl/>
          <w:lang w:val="en-GB"/>
        </w:rPr>
        <w:t xml:space="preserve"> שהם לא יהיו ראויים.</w:t>
      </w:r>
    </w:p>
    <w:p w:rsidR="00A21D3D" w:rsidRDefault="00A21D3D" w:rsidP="00EF1B6D">
      <w:pPr>
        <w:rPr>
          <w:rtl/>
          <w:lang w:val="en-GB"/>
        </w:rPr>
      </w:pPr>
    </w:p>
    <w:p w:rsidR="00A21D3D" w:rsidRDefault="009737AE" w:rsidP="0037191A">
      <w:pPr>
        <w:pStyle w:val="a4"/>
        <w:rPr>
          <w:rtl/>
          <w:lang w:val="en-GB"/>
        </w:rPr>
      </w:pPr>
      <w:bookmarkStart w:id="2689" w:name="ET_speaker_נועה_ברודסקי_לוי_426"/>
      <w:r w:rsidRPr="0037191A">
        <w:rPr>
          <w:rStyle w:val="TagStyle"/>
          <w:rtl/>
        </w:rPr>
        <w:t xml:space="preserve"> &lt;&lt; דובר &gt;&gt;</w:t>
      </w:r>
      <w:r w:rsidRPr="009737AE">
        <w:rPr>
          <w:rStyle w:val="TagStyle"/>
          <w:rtl/>
        </w:rPr>
        <w:t xml:space="preserve"> </w:t>
      </w:r>
      <w:r w:rsidR="00A21D3D" w:rsidRPr="00A21D3D">
        <w:rPr>
          <w:rStyle w:val="afd"/>
          <w:color w:val="000000"/>
          <w:rtl/>
        </w:rPr>
        <w:t>נועה ברודסקי לוי</w:t>
      </w:r>
      <w:r w:rsidR="00A21D3D" w:rsidRPr="00A21D3D">
        <w:rPr>
          <w:color w:val="000000"/>
          <w:rtl/>
          <w:lang w:val="en-GB"/>
        </w:rPr>
        <w:t>:</w:t>
      </w:r>
      <w:r w:rsidRPr="009737AE">
        <w:rPr>
          <w:rStyle w:val="TagStyle"/>
          <w:rtl/>
        </w:rPr>
        <w:t xml:space="preserve"> </w:t>
      </w:r>
      <w:r w:rsidRPr="0037191A">
        <w:rPr>
          <w:rStyle w:val="TagStyle"/>
          <w:rtl/>
        </w:rPr>
        <w:t>&lt;&lt; דובר &gt;&gt;</w:t>
      </w:r>
      <w:r w:rsidRPr="009737AE">
        <w:rPr>
          <w:rStyle w:val="TagStyle"/>
          <w:rtl/>
        </w:rPr>
        <w:t xml:space="preserve"> </w:t>
      </w:r>
      <w:bookmarkEnd w:id="2689"/>
    </w:p>
    <w:p w:rsidR="00A21D3D" w:rsidRDefault="00A21D3D" w:rsidP="00A21D3D">
      <w:pPr>
        <w:pStyle w:val="KeepWithNext"/>
        <w:rPr>
          <w:rtl/>
          <w:lang w:val="en-GB"/>
        </w:rPr>
      </w:pPr>
    </w:p>
    <w:p w:rsidR="00A21D3D" w:rsidRDefault="00A21D3D" w:rsidP="00A21D3D">
      <w:pPr>
        <w:rPr>
          <w:rtl/>
          <w:lang w:val="en-GB"/>
        </w:rPr>
      </w:pPr>
      <w:r>
        <w:rPr>
          <w:rFonts w:hint="cs"/>
          <w:rtl/>
          <w:lang w:val="en-GB"/>
        </w:rPr>
        <w:t xml:space="preserve">למרות שאני חייבת להעיר שהנוסח הזה שמופיע בסעיף </w:t>
      </w:r>
      <w:bookmarkStart w:id="2690" w:name="_ETM_Q1_5533929"/>
      <w:bookmarkEnd w:id="2690"/>
      <w:r>
        <w:rPr>
          <w:rFonts w:hint="cs"/>
          <w:rtl/>
          <w:lang w:val="en-GB"/>
        </w:rPr>
        <w:t xml:space="preserve">44 זה נוסח שמקובל בהרבה מאוד דברי חקיקה שמקנים את </w:t>
      </w:r>
      <w:bookmarkStart w:id="2691" w:name="_ETM_Q1_5536263"/>
      <w:bookmarkEnd w:id="2691"/>
      <w:r>
        <w:rPr>
          <w:rFonts w:hint="cs"/>
          <w:rtl/>
          <w:lang w:val="en-GB"/>
        </w:rPr>
        <w:t xml:space="preserve">אותה סמכות לבדוק, זאת אומרת זה לא שפה זה יותר </w:t>
      </w:r>
      <w:bookmarkStart w:id="2692" w:name="_ETM_Q1_5539411"/>
      <w:bookmarkEnd w:id="2692"/>
      <w:r>
        <w:rPr>
          <w:rFonts w:hint="cs"/>
          <w:rtl/>
          <w:lang w:val="en-GB"/>
        </w:rPr>
        <w:t xml:space="preserve">רחב לגבי עורכי דין מאשר בהרבה מקרים לגבי תפקידים מיוחדים אחרים. </w:t>
      </w:r>
    </w:p>
    <w:p w:rsidR="00A21D3D" w:rsidRDefault="00A21D3D" w:rsidP="00A21D3D">
      <w:pPr>
        <w:rPr>
          <w:rtl/>
          <w:lang w:val="en-GB"/>
        </w:rPr>
      </w:pPr>
      <w:bookmarkStart w:id="2693" w:name="_ETM_Q1_5539450"/>
      <w:bookmarkStart w:id="2694" w:name="_ETM_Q1_5539553"/>
      <w:bookmarkEnd w:id="2693"/>
      <w:bookmarkEnd w:id="2694"/>
    </w:p>
    <w:p w:rsidR="00A21D3D" w:rsidRDefault="009737AE" w:rsidP="0037191A">
      <w:pPr>
        <w:pStyle w:val="af9"/>
        <w:rPr>
          <w:rtl/>
          <w:lang w:val="en-GB"/>
        </w:rPr>
      </w:pPr>
      <w:bookmarkStart w:id="2695" w:name="_ETM_Q1_5539795"/>
      <w:bookmarkStart w:id="2696" w:name="_ETM_Q1_5539826"/>
      <w:bookmarkStart w:id="2697" w:name="_ETM_Q1_5541069"/>
      <w:bookmarkStart w:id="2698" w:name="ET_guest_662686_427"/>
      <w:bookmarkEnd w:id="2695"/>
      <w:bookmarkEnd w:id="2696"/>
      <w:bookmarkEnd w:id="2697"/>
      <w:r w:rsidRPr="0037191A">
        <w:rPr>
          <w:rStyle w:val="TagStyle"/>
          <w:rtl/>
        </w:rPr>
        <w:t xml:space="preserve"> &lt;&lt; אורח &gt;&gt;</w:t>
      </w:r>
      <w:r w:rsidRPr="009737AE">
        <w:rPr>
          <w:rStyle w:val="TagStyle"/>
          <w:rtl/>
        </w:rPr>
        <w:t xml:space="preserve"> </w:t>
      </w:r>
      <w:r w:rsidR="00A21D3D" w:rsidRPr="00A21D3D">
        <w:rPr>
          <w:rStyle w:val="afd"/>
          <w:color w:val="000000"/>
          <w:rtl/>
        </w:rPr>
        <w:t>גלעד וקסלר</w:t>
      </w:r>
      <w:r w:rsidR="00A21D3D" w:rsidRPr="00A21D3D">
        <w:rPr>
          <w:color w:val="000000"/>
          <w:rtl/>
          <w:lang w:val="en-GB"/>
        </w:rPr>
        <w:t>:</w:t>
      </w:r>
      <w:r w:rsidRPr="009737AE">
        <w:rPr>
          <w:rStyle w:val="TagStyle"/>
          <w:rtl/>
        </w:rPr>
        <w:t xml:space="preserve"> </w:t>
      </w:r>
      <w:r w:rsidRPr="0037191A">
        <w:rPr>
          <w:rStyle w:val="TagStyle"/>
          <w:rtl/>
        </w:rPr>
        <w:t>&lt;&lt; אורח &gt;&gt;</w:t>
      </w:r>
      <w:r w:rsidRPr="009737AE">
        <w:rPr>
          <w:rStyle w:val="TagStyle"/>
          <w:rtl/>
        </w:rPr>
        <w:t xml:space="preserve"> </w:t>
      </w:r>
      <w:bookmarkEnd w:id="2698"/>
    </w:p>
    <w:p w:rsidR="00A21D3D" w:rsidRDefault="00A21D3D" w:rsidP="00A21D3D">
      <w:pPr>
        <w:pStyle w:val="KeepWithNext"/>
        <w:rPr>
          <w:rtl/>
          <w:lang w:val="en-GB"/>
        </w:rPr>
      </w:pPr>
    </w:p>
    <w:p w:rsidR="00A21D3D" w:rsidRDefault="00A21D3D" w:rsidP="00A21D3D">
      <w:pPr>
        <w:rPr>
          <w:rtl/>
          <w:lang w:val="en-GB"/>
        </w:rPr>
      </w:pPr>
      <w:bookmarkStart w:id="2699" w:name="_ETM_Q1_5541671"/>
      <w:bookmarkEnd w:id="2699"/>
      <w:r>
        <w:rPr>
          <w:rFonts w:hint="cs"/>
          <w:rtl/>
          <w:lang w:val="en-GB"/>
        </w:rPr>
        <w:t xml:space="preserve">אני לא יודע אם יש עוד מקצוע </w:t>
      </w:r>
      <w:bookmarkStart w:id="2700" w:name="_ETM_Q1_5543699"/>
      <w:bookmarkEnd w:id="2700"/>
      <w:r>
        <w:rPr>
          <w:rFonts w:hint="cs"/>
          <w:rtl/>
          <w:lang w:val="en-GB"/>
        </w:rPr>
        <w:t xml:space="preserve">שבו בית המשפט העליון בעצם פנה למחוקק וביקש ממנו במלים </w:t>
      </w:r>
      <w:bookmarkStart w:id="2701" w:name="_ETM_Q1_5550053"/>
      <w:bookmarkEnd w:id="2701"/>
      <w:r>
        <w:rPr>
          <w:rFonts w:hint="cs"/>
          <w:rtl/>
          <w:lang w:val="en-GB"/>
        </w:rPr>
        <w:t xml:space="preserve">הכי ברורות, תן להם סמכות עד המחיקה, ואת זה </w:t>
      </w:r>
      <w:bookmarkStart w:id="2702" w:name="_ETM_Q1_5552136"/>
      <w:bookmarkEnd w:id="2702"/>
      <w:r>
        <w:rPr>
          <w:rFonts w:hint="cs"/>
          <w:rtl/>
          <w:lang w:val="en-GB"/>
        </w:rPr>
        <w:t xml:space="preserve">כן עשה ביחס למקצוע עריכת הדין. </w:t>
      </w:r>
    </w:p>
    <w:p w:rsidR="00A21D3D" w:rsidRDefault="00A21D3D" w:rsidP="00A21D3D">
      <w:pPr>
        <w:rPr>
          <w:rtl/>
          <w:lang w:val="en-GB"/>
        </w:rPr>
      </w:pPr>
    </w:p>
    <w:p w:rsidR="00A21D3D" w:rsidRDefault="00A21D3D" w:rsidP="009C4642">
      <w:pPr>
        <w:rPr>
          <w:rtl/>
          <w:lang w:val="en-GB"/>
        </w:rPr>
      </w:pPr>
      <w:r>
        <w:rPr>
          <w:rFonts w:hint="cs"/>
          <w:rtl/>
          <w:lang w:val="en-GB"/>
        </w:rPr>
        <w:t xml:space="preserve">אני רוצה להגיד </w:t>
      </w:r>
      <w:bookmarkStart w:id="2703" w:name="_ETM_Q1_5556560"/>
      <w:bookmarkEnd w:id="2703"/>
      <w:r>
        <w:rPr>
          <w:rFonts w:hint="cs"/>
          <w:rtl/>
          <w:lang w:val="en-GB"/>
        </w:rPr>
        <w:t xml:space="preserve">שיש גם אפשרות </w:t>
      </w:r>
      <w:r w:rsidR="009C4642">
        <w:rPr>
          <w:rFonts w:hint="cs"/>
          <w:rtl/>
          <w:lang w:val="en-GB"/>
        </w:rPr>
        <w:t>-</w:t>
      </w:r>
      <w:r>
        <w:rPr>
          <w:rFonts w:hint="cs"/>
          <w:rtl/>
          <w:lang w:val="en-GB"/>
        </w:rPr>
        <w:t xml:space="preserve"> גם לגבי עורך פעיל ומכהן </w:t>
      </w:r>
      <w:bookmarkStart w:id="2704" w:name="_ETM_Q1_5562745"/>
      <w:bookmarkEnd w:id="2704"/>
      <w:r>
        <w:rPr>
          <w:rFonts w:hint="cs"/>
          <w:rtl/>
          <w:lang w:val="en-GB"/>
        </w:rPr>
        <w:t>שסרח</w:t>
      </w:r>
      <w:r w:rsidR="009C4642">
        <w:rPr>
          <w:rFonts w:hint="cs"/>
          <w:rtl/>
          <w:lang w:val="en-GB"/>
        </w:rPr>
        <w:t xml:space="preserve"> -</w:t>
      </w:r>
      <w:r>
        <w:rPr>
          <w:rFonts w:hint="cs"/>
          <w:rtl/>
          <w:lang w:val="en-GB"/>
        </w:rPr>
        <w:t xml:space="preserve"> יש אפשרות להוציא אותו לצמיתות. שוב, אולי יש </w:t>
      </w:r>
      <w:bookmarkStart w:id="2705" w:name="_ETM_Q1_5563948"/>
      <w:bookmarkEnd w:id="2705"/>
      <w:r>
        <w:rPr>
          <w:rFonts w:hint="cs"/>
          <w:rtl/>
          <w:lang w:val="en-GB"/>
        </w:rPr>
        <w:t xml:space="preserve">גם במקצועות אחרים אבל בכל מקרה ביחס למקצוע עריכת הדין </w:t>
      </w:r>
      <w:bookmarkStart w:id="2706" w:name="_ETM_Q1_5568338"/>
      <w:bookmarkEnd w:id="2706"/>
      <w:r>
        <w:rPr>
          <w:rFonts w:hint="cs"/>
          <w:rtl/>
          <w:lang w:val="en-GB"/>
        </w:rPr>
        <w:t>אנחנו מבינים שיש מצבים - - -</w:t>
      </w:r>
    </w:p>
    <w:p w:rsidR="00A21D3D" w:rsidRDefault="00A21D3D" w:rsidP="00A21D3D">
      <w:pPr>
        <w:rPr>
          <w:rtl/>
          <w:lang w:val="en-GB"/>
        </w:rPr>
      </w:pPr>
      <w:bookmarkStart w:id="2707" w:name="_ETM_Q1_5570956"/>
      <w:bookmarkStart w:id="2708" w:name="_ETM_Q1_5571059"/>
      <w:bookmarkEnd w:id="2707"/>
      <w:bookmarkEnd w:id="2708"/>
    </w:p>
    <w:p w:rsidR="00A21D3D" w:rsidRDefault="009737AE" w:rsidP="0037191A">
      <w:pPr>
        <w:pStyle w:val="af6"/>
        <w:rPr>
          <w:rtl/>
          <w:lang w:val="en-GB"/>
        </w:rPr>
      </w:pPr>
      <w:bookmarkStart w:id="2709" w:name="ET_yor_5094_428"/>
      <w:r w:rsidRPr="0037191A">
        <w:rPr>
          <w:rStyle w:val="TagStyle"/>
          <w:rtl/>
        </w:rPr>
        <w:t xml:space="preserve"> &lt;&lt; יור &gt;&gt;</w:t>
      </w:r>
      <w:r w:rsidRPr="009737AE">
        <w:rPr>
          <w:rStyle w:val="TagStyle"/>
          <w:rtl/>
        </w:rPr>
        <w:t xml:space="preserve"> </w:t>
      </w:r>
      <w:r w:rsidR="00A21D3D" w:rsidRPr="00A21D3D">
        <w:rPr>
          <w:rStyle w:val="afd"/>
          <w:color w:val="000000"/>
          <w:rtl/>
        </w:rPr>
        <w:t>היו"ר ניסן סלומינסקי</w:t>
      </w:r>
      <w:r w:rsidR="00A21D3D" w:rsidRPr="00A21D3D">
        <w:rPr>
          <w:color w:val="000000"/>
          <w:rtl/>
          <w:lang w:val="en-GB"/>
        </w:rPr>
        <w:t>:</w:t>
      </w:r>
      <w:r w:rsidRPr="009737AE">
        <w:rPr>
          <w:rStyle w:val="TagStyle"/>
          <w:rtl/>
        </w:rPr>
        <w:t xml:space="preserve"> </w:t>
      </w:r>
      <w:r w:rsidRPr="0037191A">
        <w:rPr>
          <w:rStyle w:val="TagStyle"/>
          <w:rtl/>
        </w:rPr>
        <w:t>&lt;&lt; יור &gt;&gt;</w:t>
      </w:r>
      <w:r w:rsidRPr="009737AE">
        <w:rPr>
          <w:rStyle w:val="TagStyle"/>
          <w:rtl/>
        </w:rPr>
        <w:t xml:space="preserve"> </w:t>
      </w:r>
      <w:bookmarkEnd w:id="2709"/>
    </w:p>
    <w:p w:rsidR="00A21D3D" w:rsidRDefault="00A21D3D" w:rsidP="00A21D3D">
      <w:pPr>
        <w:pStyle w:val="KeepWithNext"/>
        <w:rPr>
          <w:rtl/>
          <w:lang w:val="en-GB"/>
        </w:rPr>
      </w:pPr>
    </w:p>
    <w:p w:rsidR="00A21D3D" w:rsidRDefault="00A21D3D" w:rsidP="00A21D3D">
      <w:pPr>
        <w:rPr>
          <w:rtl/>
          <w:lang w:val="en-GB"/>
        </w:rPr>
      </w:pPr>
      <w:r>
        <w:rPr>
          <w:rFonts w:hint="cs"/>
          <w:rtl/>
          <w:lang w:val="en-GB"/>
        </w:rPr>
        <w:t>מי עושה את זה? זה ועדת האתיקה?</w:t>
      </w:r>
    </w:p>
    <w:p w:rsidR="00A21D3D" w:rsidRDefault="00A21D3D" w:rsidP="00A21D3D">
      <w:pPr>
        <w:rPr>
          <w:rtl/>
          <w:lang w:val="en-GB"/>
        </w:rPr>
      </w:pPr>
      <w:bookmarkStart w:id="2710" w:name="_ETM_Q1_5565818"/>
      <w:bookmarkStart w:id="2711" w:name="_ETM_Q1_5565825"/>
      <w:bookmarkEnd w:id="2710"/>
      <w:bookmarkEnd w:id="2711"/>
    </w:p>
    <w:p w:rsidR="00A21D3D" w:rsidRDefault="009737AE" w:rsidP="0037191A">
      <w:pPr>
        <w:pStyle w:val="af9"/>
        <w:rPr>
          <w:rtl/>
          <w:lang w:val="en-GB"/>
        </w:rPr>
      </w:pPr>
      <w:bookmarkStart w:id="2712" w:name="_ETM_Q1_5566029"/>
      <w:bookmarkStart w:id="2713" w:name="_ETM_Q1_5566093"/>
      <w:bookmarkStart w:id="2714" w:name="_ETM_Q1_5567277"/>
      <w:bookmarkStart w:id="2715" w:name="ET_guest_662686_429"/>
      <w:bookmarkEnd w:id="2712"/>
      <w:bookmarkEnd w:id="2713"/>
      <w:bookmarkEnd w:id="2714"/>
      <w:r w:rsidRPr="0037191A">
        <w:rPr>
          <w:rStyle w:val="TagStyle"/>
          <w:rtl/>
        </w:rPr>
        <w:t xml:space="preserve"> &lt;&lt; אורח &gt;&gt;</w:t>
      </w:r>
      <w:r w:rsidRPr="009737AE">
        <w:rPr>
          <w:rStyle w:val="TagStyle"/>
          <w:rtl/>
        </w:rPr>
        <w:t xml:space="preserve"> </w:t>
      </w:r>
      <w:r w:rsidR="00A21D3D" w:rsidRPr="00A21D3D">
        <w:rPr>
          <w:rStyle w:val="afd"/>
          <w:color w:val="000000"/>
          <w:rtl/>
        </w:rPr>
        <w:t>גלעד וקסלר</w:t>
      </w:r>
      <w:r w:rsidR="00A21D3D" w:rsidRPr="00A21D3D">
        <w:rPr>
          <w:color w:val="000000"/>
          <w:rtl/>
          <w:lang w:val="en-GB"/>
        </w:rPr>
        <w:t>:</w:t>
      </w:r>
      <w:r w:rsidRPr="009737AE">
        <w:rPr>
          <w:rStyle w:val="TagStyle"/>
          <w:rtl/>
        </w:rPr>
        <w:t xml:space="preserve"> </w:t>
      </w:r>
      <w:r w:rsidRPr="0037191A">
        <w:rPr>
          <w:rStyle w:val="TagStyle"/>
          <w:rtl/>
        </w:rPr>
        <w:t>&lt;&lt; אורח &gt;&gt;</w:t>
      </w:r>
      <w:r w:rsidRPr="009737AE">
        <w:rPr>
          <w:rStyle w:val="TagStyle"/>
          <w:rtl/>
        </w:rPr>
        <w:t xml:space="preserve"> </w:t>
      </w:r>
      <w:bookmarkEnd w:id="2715"/>
    </w:p>
    <w:p w:rsidR="00A21D3D" w:rsidRDefault="00A21D3D" w:rsidP="00A21D3D">
      <w:pPr>
        <w:pStyle w:val="KeepWithNext"/>
        <w:rPr>
          <w:rtl/>
          <w:lang w:val="en-GB"/>
        </w:rPr>
      </w:pPr>
    </w:p>
    <w:p w:rsidR="00A21D3D" w:rsidRDefault="00A21D3D" w:rsidP="00A21D3D">
      <w:pPr>
        <w:rPr>
          <w:rtl/>
          <w:lang w:val="en-GB"/>
        </w:rPr>
      </w:pPr>
      <w:bookmarkStart w:id="2716" w:name="_ETM_Q1_5567903"/>
      <w:bookmarkEnd w:id="2716"/>
      <w:r>
        <w:rPr>
          <w:rFonts w:hint="cs"/>
          <w:rtl/>
          <w:lang w:val="en-GB"/>
        </w:rPr>
        <w:t xml:space="preserve">לא. בית דין משמעתי. יכול להוציא אדם </w:t>
      </w:r>
      <w:bookmarkStart w:id="2717" w:name="_ETM_Q1_5575859"/>
      <w:bookmarkEnd w:id="2717"/>
      <w:r>
        <w:rPr>
          <w:rFonts w:hint="cs"/>
          <w:rtl/>
          <w:lang w:val="en-GB"/>
        </w:rPr>
        <w:t xml:space="preserve">מהלשכה לצמיתות. זאת אומרת, יש פה תפיסה, יש פה הבנה </w:t>
      </w:r>
      <w:bookmarkStart w:id="2718" w:name="_ETM_Q1_5579503"/>
      <w:bookmarkEnd w:id="2718"/>
      <w:r>
        <w:rPr>
          <w:rFonts w:hint="cs"/>
          <w:rtl/>
          <w:lang w:val="en-GB"/>
        </w:rPr>
        <w:t xml:space="preserve">שלמקצוע הזה צריך להיות ברף מסוים של ראויות מעבר לכשירויות </w:t>
      </w:r>
      <w:bookmarkStart w:id="2719" w:name="_ETM_Q1_5582451"/>
      <w:bookmarkEnd w:id="2719"/>
      <w:r>
        <w:rPr>
          <w:rFonts w:hint="cs"/>
          <w:rtl/>
          <w:lang w:val="en-GB"/>
        </w:rPr>
        <w:t xml:space="preserve">הטכניות, ולכן אנחנו חושבים שצריך להשאיר בידי הלשכה את הסמכות. </w:t>
      </w:r>
    </w:p>
    <w:p w:rsidR="00A21D3D" w:rsidRDefault="00A21D3D" w:rsidP="00A21D3D">
      <w:pPr>
        <w:rPr>
          <w:rtl/>
          <w:lang w:val="en-GB"/>
        </w:rPr>
      </w:pPr>
    </w:p>
    <w:p w:rsidR="00A21D3D" w:rsidRDefault="009737AE" w:rsidP="0037191A">
      <w:pPr>
        <w:pStyle w:val="af9"/>
        <w:rPr>
          <w:rtl/>
          <w:lang w:val="en-GB"/>
        </w:rPr>
      </w:pPr>
      <w:bookmarkStart w:id="2720" w:name="ET_guest_803801_430"/>
      <w:r w:rsidRPr="0037191A">
        <w:rPr>
          <w:rStyle w:val="TagStyle"/>
          <w:rtl/>
        </w:rPr>
        <w:t xml:space="preserve"> &lt;&lt; אורח &gt;&gt;</w:t>
      </w:r>
      <w:r w:rsidRPr="009737AE">
        <w:rPr>
          <w:rStyle w:val="TagStyle"/>
          <w:rtl/>
        </w:rPr>
        <w:t xml:space="preserve"> </w:t>
      </w:r>
      <w:r w:rsidR="00A21D3D" w:rsidRPr="00A21D3D">
        <w:rPr>
          <w:rStyle w:val="afd"/>
          <w:color w:val="000000"/>
          <w:rtl/>
        </w:rPr>
        <w:t>דנה בלום</w:t>
      </w:r>
      <w:r w:rsidR="00A21D3D" w:rsidRPr="00A21D3D">
        <w:rPr>
          <w:color w:val="000000"/>
          <w:rtl/>
          <w:lang w:val="en-GB"/>
        </w:rPr>
        <w:t>:</w:t>
      </w:r>
      <w:r w:rsidRPr="009737AE">
        <w:rPr>
          <w:rStyle w:val="TagStyle"/>
          <w:rtl/>
        </w:rPr>
        <w:t xml:space="preserve"> </w:t>
      </w:r>
      <w:r w:rsidRPr="0037191A">
        <w:rPr>
          <w:rStyle w:val="TagStyle"/>
          <w:rtl/>
        </w:rPr>
        <w:t>&lt;&lt; אורח &gt;&gt;</w:t>
      </w:r>
      <w:r w:rsidRPr="009737AE">
        <w:rPr>
          <w:rStyle w:val="TagStyle"/>
          <w:rtl/>
        </w:rPr>
        <w:t xml:space="preserve"> </w:t>
      </w:r>
      <w:bookmarkEnd w:id="2720"/>
    </w:p>
    <w:p w:rsidR="00A21D3D" w:rsidRDefault="00A21D3D" w:rsidP="00A21D3D">
      <w:pPr>
        <w:pStyle w:val="KeepWithNext"/>
        <w:rPr>
          <w:rtl/>
          <w:lang w:val="en-GB"/>
        </w:rPr>
      </w:pPr>
    </w:p>
    <w:p w:rsidR="00A21D3D" w:rsidRDefault="00A21D3D" w:rsidP="00A21D3D">
      <w:pPr>
        <w:rPr>
          <w:rtl/>
          <w:lang w:val="en-GB"/>
        </w:rPr>
      </w:pPr>
      <w:r>
        <w:rPr>
          <w:rFonts w:hint="cs"/>
          <w:rtl/>
          <w:lang w:val="en-GB"/>
        </w:rPr>
        <w:t xml:space="preserve">הכרחי. </w:t>
      </w:r>
      <w:bookmarkStart w:id="2721" w:name="_ETM_Q1_5589669"/>
      <w:bookmarkEnd w:id="2721"/>
    </w:p>
    <w:p w:rsidR="00A21D3D" w:rsidRDefault="00A21D3D" w:rsidP="00A21D3D">
      <w:pPr>
        <w:rPr>
          <w:rtl/>
          <w:lang w:val="en-GB"/>
        </w:rPr>
      </w:pPr>
      <w:bookmarkStart w:id="2722" w:name="_ETM_Q1_5590153"/>
      <w:bookmarkStart w:id="2723" w:name="_ETM_Q1_5590206"/>
      <w:bookmarkEnd w:id="2722"/>
      <w:bookmarkEnd w:id="2723"/>
    </w:p>
    <w:p w:rsidR="00A21D3D" w:rsidRDefault="009737AE" w:rsidP="0037191A">
      <w:pPr>
        <w:pStyle w:val="af9"/>
        <w:rPr>
          <w:rtl/>
          <w:lang w:val="en-GB"/>
        </w:rPr>
      </w:pPr>
      <w:bookmarkStart w:id="2724" w:name="_ETM_Q1_5590423"/>
      <w:bookmarkStart w:id="2725" w:name="_ETM_Q1_5590495"/>
      <w:bookmarkStart w:id="2726" w:name="_ETM_Q1_5591778"/>
      <w:bookmarkStart w:id="2727" w:name="ET_guest_662686_431"/>
      <w:bookmarkEnd w:id="2724"/>
      <w:bookmarkEnd w:id="2725"/>
      <w:bookmarkEnd w:id="2726"/>
      <w:r w:rsidRPr="0037191A">
        <w:rPr>
          <w:rStyle w:val="TagStyle"/>
          <w:rtl/>
        </w:rPr>
        <w:t xml:space="preserve"> &lt;&lt; אורח &gt;&gt;</w:t>
      </w:r>
      <w:r w:rsidRPr="009737AE">
        <w:rPr>
          <w:rStyle w:val="TagStyle"/>
          <w:rtl/>
        </w:rPr>
        <w:t xml:space="preserve"> </w:t>
      </w:r>
      <w:r w:rsidR="00A21D3D" w:rsidRPr="00A21D3D">
        <w:rPr>
          <w:rStyle w:val="afd"/>
          <w:color w:val="000000"/>
          <w:rtl/>
        </w:rPr>
        <w:t>גלעד וקסלר</w:t>
      </w:r>
      <w:r w:rsidR="00A21D3D" w:rsidRPr="00A21D3D">
        <w:rPr>
          <w:color w:val="000000"/>
          <w:rtl/>
          <w:lang w:val="en-GB"/>
        </w:rPr>
        <w:t>:</w:t>
      </w:r>
      <w:r w:rsidRPr="009737AE">
        <w:rPr>
          <w:rStyle w:val="TagStyle"/>
          <w:rtl/>
        </w:rPr>
        <w:t xml:space="preserve"> </w:t>
      </w:r>
      <w:r w:rsidRPr="0037191A">
        <w:rPr>
          <w:rStyle w:val="TagStyle"/>
          <w:rtl/>
        </w:rPr>
        <w:t>&lt;&lt; אורח &gt;&gt;</w:t>
      </w:r>
      <w:r w:rsidRPr="009737AE">
        <w:rPr>
          <w:rStyle w:val="TagStyle"/>
          <w:rtl/>
        </w:rPr>
        <w:t xml:space="preserve"> </w:t>
      </w:r>
      <w:bookmarkEnd w:id="2727"/>
    </w:p>
    <w:p w:rsidR="00A21D3D" w:rsidRDefault="00A21D3D" w:rsidP="00A21D3D">
      <w:pPr>
        <w:pStyle w:val="KeepWithNext"/>
        <w:rPr>
          <w:rtl/>
          <w:lang w:val="en-GB"/>
        </w:rPr>
      </w:pPr>
    </w:p>
    <w:p w:rsidR="00A21D3D" w:rsidRDefault="00A21D3D" w:rsidP="00A21D3D">
      <w:pPr>
        <w:rPr>
          <w:rtl/>
          <w:lang w:val="en-GB"/>
        </w:rPr>
      </w:pPr>
      <w:r>
        <w:rPr>
          <w:rFonts w:hint="cs"/>
          <w:rtl/>
          <w:lang w:val="en-GB"/>
        </w:rPr>
        <w:t xml:space="preserve">הכרחי להשאיר את הסמכות עד לתקופת המחיקה, במיוחד שהיא הולכת </w:t>
      </w:r>
      <w:bookmarkStart w:id="2728" w:name="_ETM_Q1_5592106"/>
      <w:bookmarkEnd w:id="2728"/>
      <w:r>
        <w:rPr>
          <w:rFonts w:hint="cs"/>
          <w:rtl/>
          <w:lang w:val="en-GB"/>
        </w:rPr>
        <w:t xml:space="preserve">ומתקצרת. </w:t>
      </w:r>
    </w:p>
    <w:p w:rsidR="00A21D3D" w:rsidRDefault="00A21D3D" w:rsidP="00A21D3D">
      <w:pPr>
        <w:rPr>
          <w:rtl/>
          <w:lang w:val="en-GB"/>
        </w:rPr>
      </w:pPr>
      <w:bookmarkStart w:id="2729" w:name="_ETM_Q1_5593871"/>
      <w:bookmarkStart w:id="2730" w:name="_ETM_Q1_5593950"/>
      <w:bookmarkEnd w:id="2729"/>
      <w:bookmarkEnd w:id="2730"/>
    </w:p>
    <w:p w:rsidR="00A21D3D" w:rsidRDefault="009737AE" w:rsidP="0037191A">
      <w:pPr>
        <w:pStyle w:val="af6"/>
        <w:rPr>
          <w:rtl/>
          <w:lang w:val="en-GB"/>
        </w:rPr>
      </w:pPr>
      <w:bookmarkStart w:id="2731" w:name="_ETM_Q1_5594168"/>
      <w:bookmarkStart w:id="2732" w:name="_ETM_Q1_5594251"/>
      <w:bookmarkStart w:id="2733" w:name="ET_yor_5094_432"/>
      <w:bookmarkEnd w:id="2731"/>
      <w:bookmarkEnd w:id="2732"/>
      <w:r w:rsidRPr="0037191A">
        <w:rPr>
          <w:rStyle w:val="TagStyle"/>
          <w:rtl/>
        </w:rPr>
        <w:t xml:space="preserve"> &lt;&lt; יור &gt;&gt;</w:t>
      </w:r>
      <w:r w:rsidRPr="009737AE">
        <w:rPr>
          <w:rStyle w:val="TagStyle"/>
          <w:rtl/>
        </w:rPr>
        <w:t xml:space="preserve"> </w:t>
      </w:r>
      <w:r w:rsidR="00A21D3D" w:rsidRPr="00A21D3D">
        <w:rPr>
          <w:rStyle w:val="afd"/>
          <w:color w:val="000000"/>
          <w:rtl/>
        </w:rPr>
        <w:t>היו"ר ניסן סלומינסקי</w:t>
      </w:r>
      <w:r w:rsidR="00A21D3D" w:rsidRPr="00A21D3D">
        <w:rPr>
          <w:color w:val="000000"/>
          <w:rtl/>
          <w:lang w:val="en-GB"/>
        </w:rPr>
        <w:t>:</w:t>
      </w:r>
      <w:r w:rsidRPr="009737AE">
        <w:rPr>
          <w:rStyle w:val="TagStyle"/>
          <w:rtl/>
        </w:rPr>
        <w:t xml:space="preserve"> </w:t>
      </w:r>
      <w:r w:rsidRPr="0037191A">
        <w:rPr>
          <w:rStyle w:val="TagStyle"/>
          <w:rtl/>
        </w:rPr>
        <w:t>&lt;&lt; יור &gt;&gt;</w:t>
      </w:r>
      <w:r w:rsidRPr="009737AE">
        <w:rPr>
          <w:rStyle w:val="TagStyle"/>
          <w:rtl/>
        </w:rPr>
        <w:t xml:space="preserve"> </w:t>
      </w:r>
      <w:bookmarkEnd w:id="2733"/>
    </w:p>
    <w:p w:rsidR="00A21D3D" w:rsidRDefault="00A21D3D" w:rsidP="00A21D3D">
      <w:pPr>
        <w:pStyle w:val="KeepWithNext"/>
        <w:rPr>
          <w:rtl/>
          <w:lang w:val="en-GB"/>
        </w:rPr>
      </w:pPr>
    </w:p>
    <w:p w:rsidR="00A21D3D" w:rsidRDefault="00A21D3D" w:rsidP="000229FA">
      <w:pPr>
        <w:rPr>
          <w:rtl/>
          <w:lang w:val="en-GB"/>
        </w:rPr>
      </w:pPr>
      <w:bookmarkStart w:id="2734" w:name="_ETM_Q1_5595127"/>
      <w:bookmarkEnd w:id="2734"/>
      <w:r>
        <w:rPr>
          <w:rFonts w:hint="cs"/>
          <w:rtl/>
          <w:lang w:val="en-GB"/>
        </w:rPr>
        <w:t xml:space="preserve">גלעד, שאני </w:t>
      </w:r>
      <w:bookmarkStart w:id="2735" w:name="_ETM_Q1_5597259"/>
      <w:bookmarkEnd w:id="2735"/>
      <w:r>
        <w:rPr>
          <w:rFonts w:hint="cs"/>
          <w:rtl/>
          <w:lang w:val="en-GB"/>
        </w:rPr>
        <w:t xml:space="preserve">אבין. קודם כול, יש לכם לגבי כל מי שנניח רוצה לגשת לבחינות </w:t>
      </w:r>
      <w:bookmarkStart w:id="2736" w:name="_ETM_Q1_5608854"/>
      <w:bookmarkEnd w:id="2736"/>
      <w:r>
        <w:rPr>
          <w:rFonts w:hint="cs"/>
          <w:rtl/>
          <w:lang w:val="en-GB"/>
        </w:rPr>
        <w:t>הלשכה.</w:t>
      </w:r>
    </w:p>
    <w:p w:rsidR="00A21D3D" w:rsidRDefault="00A21D3D" w:rsidP="00A21D3D">
      <w:pPr>
        <w:rPr>
          <w:rtl/>
          <w:lang w:val="en-GB"/>
        </w:rPr>
      </w:pPr>
    </w:p>
    <w:p w:rsidR="00A21D3D" w:rsidRDefault="009737AE" w:rsidP="0037191A">
      <w:pPr>
        <w:pStyle w:val="af9"/>
        <w:rPr>
          <w:rtl/>
          <w:lang w:val="en-GB"/>
        </w:rPr>
      </w:pPr>
      <w:bookmarkStart w:id="2737" w:name="_ETM_Q1_5608770"/>
      <w:bookmarkStart w:id="2738" w:name="ET_guest_662686_433"/>
      <w:bookmarkEnd w:id="2737"/>
      <w:r w:rsidRPr="0037191A">
        <w:rPr>
          <w:rStyle w:val="TagStyle"/>
          <w:rtl/>
        </w:rPr>
        <w:t xml:space="preserve"> &lt;&lt; אורח &gt;&gt;</w:t>
      </w:r>
      <w:r w:rsidRPr="009737AE">
        <w:rPr>
          <w:rStyle w:val="TagStyle"/>
          <w:rtl/>
        </w:rPr>
        <w:t xml:space="preserve"> </w:t>
      </w:r>
      <w:r w:rsidR="00A21D3D" w:rsidRPr="00A21D3D">
        <w:rPr>
          <w:rStyle w:val="afd"/>
          <w:color w:val="000000"/>
          <w:rtl/>
        </w:rPr>
        <w:t>גלעד וקסלר</w:t>
      </w:r>
      <w:r w:rsidR="00A21D3D" w:rsidRPr="00A21D3D">
        <w:rPr>
          <w:color w:val="000000"/>
          <w:rtl/>
          <w:lang w:val="en-GB"/>
        </w:rPr>
        <w:t>:</w:t>
      </w:r>
      <w:r w:rsidRPr="009737AE">
        <w:rPr>
          <w:rStyle w:val="TagStyle"/>
          <w:rtl/>
        </w:rPr>
        <w:t xml:space="preserve"> </w:t>
      </w:r>
      <w:r w:rsidRPr="0037191A">
        <w:rPr>
          <w:rStyle w:val="TagStyle"/>
          <w:rtl/>
        </w:rPr>
        <w:t>&lt;&lt; אורח &gt;&gt;</w:t>
      </w:r>
      <w:r w:rsidRPr="009737AE">
        <w:rPr>
          <w:rStyle w:val="TagStyle"/>
          <w:rtl/>
        </w:rPr>
        <w:t xml:space="preserve"> </w:t>
      </w:r>
      <w:bookmarkEnd w:id="2738"/>
    </w:p>
    <w:p w:rsidR="00A21D3D" w:rsidRDefault="00A21D3D" w:rsidP="00A21D3D">
      <w:pPr>
        <w:pStyle w:val="KeepWithNext"/>
        <w:rPr>
          <w:rtl/>
          <w:lang w:val="en-GB"/>
        </w:rPr>
      </w:pPr>
    </w:p>
    <w:p w:rsidR="00A21D3D" w:rsidRDefault="00A21D3D" w:rsidP="00A21D3D">
      <w:pPr>
        <w:rPr>
          <w:rtl/>
          <w:lang w:val="en-GB"/>
        </w:rPr>
      </w:pPr>
      <w:bookmarkStart w:id="2739" w:name="_ETM_Q1_5609308"/>
      <w:bookmarkEnd w:id="2739"/>
      <w:r>
        <w:rPr>
          <w:rFonts w:hint="cs"/>
          <w:rtl/>
          <w:lang w:val="en-GB"/>
        </w:rPr>
        <w:t>זה מתחיל ממי שרוצה להירשם כמתמחה.</w:t>
      </w:r>
    </w:p>
    <w:p w:rsidR="00A21D3D" w:rsidRDefault="00A21D3D" w:rsidP="00A21D3D">
      <w:pPr>
        <w:rPr>
          <w:rtl/>
          <w:lang w:val="en-GB"/>
        </w:rPr>
      </w:pPr>
    </w:p>
    <w:p w:rsidR="00A21D3D" w:rsidRDefault="009737AE" w:rsidP="0037191A">
      <w:pPr>
        <w:pStyle w:val="af6"/>
        <w:rPr>
          <w:rtl/>
          <w:lang w:val="en-GB"/>
        </w:rPr>
      </w:pPr>
      <w:bookmarkStart w:id="2740" w:name="ET_yor_5094_434"/>
      <w:r w:rsidRPr="0037191A">
        <w:rPr>
          <w:rStyle w:val="TagStyle"/>
          <w:rtl/>
        </w:rPr>
        <w:t xml:space="preserve"> &lt;&lt; יור &gt;&gt;</w:t>
      </w:r>
      <w:r w:rsidRPr="009737AE">
        <w:rPr>
          <w:rStyle w:val="TagStyle"/>
          <w:rtl/>
        </w:rPr>
        <w:t xml:space="preserve"> </w:t>
      </w:r>
      <w:r w:rsidR="00A21D3D" w:rsidRPr="00A21D3D">
        <w:rPr>
          <w:rStyle w:val="afd"/>
          <w:color w:val="000000"/>
          <w:rtl/>
        </w:rPr>
        <w:t>היו"ר ניסן סלומינסקי</w:t>
      </w:r>
      <w:r w:rsidR="00A21D3D" w:rsidRPr="00A21D3D">
        <w:rPr>
          <w:color w:val="000000"/>
          <w:rtl/>
          <w:lang w:val="en-GB"/>
        </w:rPr>
        <w:t>:</w:t>
      </w:r>
      <w:r w:rsidRPr="009737AE">
        <w:rPr>
          <w:rStyle w:val="TagStyle"/>
          <w:rtl/>
        </w:rPr>
        <w:t xml:space="preserve"> </w:t>
      </w:r>
      <w:r w:rsidRPr="0037191A">
        <w:rPr>
          <w:rStyle w:val="TagStyle"/>
          <w:rtl/>
        </w:rPr>
        <w:t>&lt;&lt; יור &gt;&gt;</w:t>
      </w:r>
      <w:r w:rsidRPr="009737AE">
        <w:rPr>
          <w:rStyle w:val="TagStyle"/>
          <w:rtl/>
        </w:rPr>
        <w:t xml:space="preserve"> </w:t>
      </w:r>
      <w:bookmarkEnd w:id="2740"/>
    </w:p>
    <w:p w:rsidR="00A21D3D" w:rsidRDefault="00A21D3D" w:rsidP="00A21D3D">
      <w:pPr>
        <w:pStyle w:val="KeepWithNext"/>
        <w:rPr>
          <w:rtl/>
          <w:lang w:val="en-GB"/>
        </w:rPr>
      </w:pPr>
    </w:p>
    <w:p w:rsidR="00A21D3D" w:rsidRDefault="00A21D3D" w:rsidP="00A21D3D">
      <w:pPr>
        <w:rPr>
          <w:rtl/>
          <w:lang w:val="en-GB"/>
        </w:rPr>
      </w:pPr>
      <w:r>
        <w:rPr>
          <w:rFonts w:hint="cs"/>
          <w:rtl/>
          <w:lang w:val="en-GB"/>
        </w:rPr>
        <w:t xml:space="preserve">כמתמחה זה שלב ראשון, אתם </w:t>
      </w:r>
      <w:bookmarkStart w:id="2741" w:name="_ETM_Q1_5615454"/>
      <w:bookmarkEnd w:id="2741"/>
      <w:r>
        <w:rPr>
          <w:rFonts w:hint="cs"/>
          <w:rtl/>
          <w:lang w:val="en-GB"/>
        </w:rPr>
        <w:t xml:space="preserve">מקבלים על כל אחד מהם את כל התיק, את כל הרישום הפלילי שיש עד תקופת המחיקה ולפי זה אתם </w:t>
      </w:r>
      <w:bookmarkStart w:id="2742" w:name="_ETM_Q1_5620222"/>
      <w:bookmarkEnd w:id="2742"/>
      <w:r>
        <w:rPr>
          <w:rFonts w:hint="cs"/>
          <w:rtl/>
          <w:lang w:val="en-GB"/>
        </w:rPr>
        <w:t xml:space="preserve">יכולים להגיד לאדם </w:t>
      </w:r>
      <w:r>
        <w:rPr>
          <w:rtl/>
          <w:lang w:val="en-GB"/>
        </w:rPr>
        <w:t>–</w:t>
      </w:r>
      <w:r>
        <w:rPr>
          <w:rFonts w:hint="cs"/>
          <w:rtl/>
          <w:lang w:val="en-GB"/>
        </w:rPr>
        <w:t xml:space="preserve"> אתה, חבל לך על ההתמחות </w:t>
      </w:r>
      <w:bookmarkStart w:id="2743" w:name="_ETM_Q1_5628246"/>
      <w:bookmarkEnd w:id="2743"/>
      <w:r>
        <w:rPr>
          <w:rFonts w:hint="cs"/>
          <w:rtl/>
          <w:lang w:val="en-GB"/>
        </w:rPr>
        <w:t>כי לא תוכל להיות עורך דין. זו הכוונה?</w:t>
      </w:r>
    </w:p>
    <w:p w:rsidR="00A21D3D" w:rsidRDefault="00A21D3D" w:rsidP="00A21D3D">
      <w:pPr>
        <w:rPr>
          <w:rtl/>
          <w:lang w:val="en-GB"/>
        </w:rPr>
      </w:pPr>
      <w:bookmarkStart w:id="2744" w:name="_ETM_Q1_5628645"/>
      <w:bookmarkEnd w:id="2744"/>
    </w:p>
    <w:p w:rsidR="00A21D3D" w:rsidRDefault="009737AE" w:rsidP="0037191A">
      <w:pPr>
        <w:pStyle w:val="af9"/>
        <w:rPr>
          <w:rtl/>
          <w:lang w:val="en-GB"/>
        </w:rPr>
      </w:pPr>
      <w:bookmarkStart w:id="2745" w:name="_ETM_Q1_5628799"/>
      <w:bookmarkStart w:id="2746" w:name="_ETM_Q1_5629020"/>
      <w:bookmarkStart w:id="2747" w:name="_ETM_Q1_5629071"/>
      <w:bookmarkStart w:id="2748" w:name="_ETM_Q1_5630026"/>
      <w:bookmarkStart w:id="2749" w:name="ET_guest_662686_435"/>
      <w:bookmarkEnd w:id="2745"/>
      <w:bookmarkEnd w:id="2746"/>
      <w:bookmarkEnd w:id="2747"/>
      <w:bookmarkEnd w:id="2748"/>
      <w:r w:rsidRPr="0037191A">
        <w:rPr>
          <w:rStyle w:val="TagStyle"/>
          <w:rtl/>
        </w:rPr>
        <w:t xml:space="preserve"> &lt;&lt; אורח &gt;&gt;</w:t>
      </w:r>
      <w:r w:rsidRPr="009737AE">
        <w:rPr>
          <w:rStyle w:val="TagStyle"/>
          <w:rtl/>
        </w:rPr>
        <w:t xml:space="preserve"> </w:t>
      </w:r>
      <w:r w:rsidR="00A21D3D" w:rsidRPr="00A21D3D">
        <w:rPr>
          <w:rStyle w:val="afd"/>
          <w:color w:val="000000"/>
          <w:rtl/>
        </w:rPr>
        <w:t>גלעד וקסלר</w:t>
      </w:r>
      <w:r w:rsidR="00A21D3D" w:rsidRPr="00A21D3D">
        <w:rPr>
          <w:color w:val="000000"/>
          <w:rtl/>
          <w:lang w:val="en-GB"/>
        </w:rPr>
        <w:t>:</w:t>
      </w:r>
      <w:r w:rsidRPr="009737AE">
        <w:rPr>
          <w:rStyle w:val="TagStyle"/>
          <w:rtl/>
        </w:rPr>
        <w:t xml:space="preserve"> </w:t>
      </w:r>
      <w:r w:rsidRPr="0037191A">
        <w:rPr>
          <w:rStyle w:val="TagStyle"/>
          <w:rtl/>
        </w:rPr>
        <w:t>&lt;&lt; אורח &gt;&gt;</w:t>
      </w:r>
      <w:r w:rsidRPr="009737AE">
        <w:rPr>
          <w:rStyle w:val="TagStyle"/>
          <w:rtl/>
        </w:rPr>
        <w:t xml:space="preserve"> </w:t>
      </w:r>
      <w:bookmarkEnd w:id="2749"/>
    </w:p>
    <w:p w:rsidR="00A21D3D" w:rsidRDefault="00A21D3D" w:rsidP="00A21D3D">
      <w:pPr>
        <w:pStyle w:val="KeepWithNext"/>
        <w:rPr>
          <w:rtl/>
          <w:lang w:val="en-GB"/>
        </w:rPr>
      </w:pPr>
    </w:p>
    <w:p w:rsidR="00A21D3D" w:rsidRDefault="00A21D3D" w:rsidP="000229FA">
      <w:pPr>
        <w:rPr>
          <w:rtl/>
          <w:lang w:val="en-GB"/>
        </w:rPr>
      </w:pPr>
      <w:bookmarkStart w:id="2750" w:name="_ETM_Q1_5630635"/>
      <w:bookmarkEnd w:id="2750"/>
      <w:r>
        <w:rPr>
          <w:rFonts w:hint="cs"/>
          <w:rtl/>
          <w:lang w:val="en-GB"/>
        </w:rPr>
        <w:t>כן. אנחנו יכולים לעכב אותו מלהתחיל בהתמחות</w:t>
      </w:r>
      <w:r w:rsidR="000229FA">
        <w:rPr>
          <w:rFonts w:hint="cs"/>
          <w:rtl/>
          <w:lang w:val="en-GB"/>
        </w:rPr>
        <w:t>.</w:t>
      </w:r>
    </w:p>
    <w:p w:rsidR="00A21D3D" w:rsidRDefault="00A21D3D" w:rsidP="00A21D3D">
      <w:pPr>
        <w:rPr>
          <w:rtl/>
          <w:lang w:val="en-GB"/>
        </w:rPr>
      </w:pPr>
      <w:bookmarkStart w:id="2751" w:name="_ETM_Q1_5637192"/>
      <w:bookmarkStart w:id="2752" w:name="_ETM_Q1_5637263"/>
      <w:bookmarkStart w:id="2753" w:name="_ETM_Q1_5637492"/>
      <w:bookmarkEnd w:id="2751"/>
      <w:bookmarkEnd w:id="2752"/>
      <w:bookmarkEnd w:id="2753"/>
    </w:p>
    <w:p w:rsidR="00A21D3D" w:rsidRDefault="009737AE" w:rsidP="0037191A">
      <w:pPr>
        <w:pStyle w:val="af6"/>
        <w:rPr>
          <w:rtl/>
          <w:lang w:val="en-GB"/>
        </w:rPr>
      </w:pPr>
      <w:bookmarkStart w:id="2754" w:name="_ETM_Q1_5637583"/>
      <w:bookmarkStart w:id="2755" w:name="ET_yor_5094_436"/>
      <w:bookmarkEnd w:id="2754"/>
      <w:r w:rsidRPr="0037191A">
        <w:rPr>
          <w:rStyle w:val="TagStyle"/>
          <w:rtl/>
        </w:rPr>
        <w:t xml:space="preserve"> &lt;&lt; יור &gt;&gt;</w:t>
      </w:r>
      <w:r w:rsidRPr="009737AE">
        <w:rPr>
          <w:rStyle w:val="TagStyle"/>
          <w:rtl/>
        </w:rPr>
        <w:t xml:space="preserve"> </w:t>
      </w:r>
      <w:r w:rsidR="00A21D3D" w:rsidRPr="00A21D3D">
        <w:rPr>
          <w:rStyle w:val="afd"/>
          <w:color w:val="000000"/>
          <w:rtl/>
        </w:rPr>
        <w:t>היו"ר ניסן סלומינסקי</w:t>
      </w:r>
      <w:r w:rsidR="00A21D3D" w:rsidRPr="00A21D3D">
        <w:rPr>
          <w:color w:val="000000"/>
          <w:rtl/>
          <w:lang w:val="en-GB"/>
        </w:rPr>
        <w:t>:</w:t>
      </w:r>
      <w:r w:rsidRPr="009737AE">
        <w:rPr>
          <w:rStyle w:val="TagStyle"/>
          <w:rtl/>
        </w:rPr>
        <w:t xml:space="preserve"> </w:t>
      </w:r>
      <w:r w:rsidRPr="0037191A">
        <w:rPr>
          <w:rStyle w:val="TagStyle"/>
          <w:rtl/>
        </w:rPr>
        <w:t>&lt;&lt; יור &gt;&gt;</w:t>
      </w:r>
      <w:r w:rsidRPr="009737AE">
        <w:rPr>
          <w:rStyle w:val="TagStyle"/>
          <w:rtl/>
        </w:rPr>
        <w:t xml:space="preserve"> </w:t>
      </w:r>
      <w:bookmarkEnd w:id="2755"/>
    </w:p>
    <w:p w:rsidR="00A21D3D" w:rsidRDefault="00A21D3D" w:rsidP="00A21D3D">
      <w:pPr>
        <w:pStyle w:val="KeepWithNext"/>
        <w:rPr>
          <w:rtl/>
          <w:lang w:val="en-GB"/>
        </w:rPr>
      </w:pPr>
    </w:p>
    <w:p w:rsidR="00A21D3D" w:rsidRDefault="000229FA" w:rsidP="000229FA">
      <w:pPr>
        <w:rPr>
          <w:rtl/>
          <w:lang w:val="en-GB"/>
        </w:rPr>
      </w:pPr>
      <w:bookmarkStart w:id="2756" w:name="_ETM_Q1_5638419"/>
      <w:bookmarkEnd w:id="2756"/>
      <w:r>
        <w:rPr>
          <w:rFonts w:hint="cs"/>
          <w:rtl/>
          <w:lang w:val="en-GB"/>
        </w:rPr>
        <w:t>ו</w:t>
      </w:r>
      <w:r w:rsidR="00A21D3D">
        <w:rPr>
          <w:rFonts w:hint="cs"/>
          <w:rtl/>
          <w:lang w:val="en-GB"/>
        </w:rPr>
        <w:t>בודקים את זה לפני בחינות הלשכה?</w:t>
      </w:r>
    </w:p>
    <w:p w:rsidR="004A6883" w:rsidRDefault="004A6883" w:rsidP="00A21D3D">
      <w:pPr>
        <w:rPr>
          <w:rtl/>
          <w:lang w:val="en-GB"/>
        </w:rPr>
      </w:pPr>
      <w:bookmarkStart w:id="2757" w:name="_ETM_Q1_5637362"/>
      <w:bookmarkStart w:id="2758" w:name="_ETM_Q1_5637440"/>
      <w:bookmarkEnd w:id="2757"/>
      <w:bookmarkEnd w:id="2758"/>
    </w:p>
    <w:p w:rsidR="004A6883" w:rsidRDefault="009737AE" w:rsidP="0037191A">
      <w:pPr>
        <w:pStyle w:val="af9"/>
        <w:rPr>
          <w:rtl/>
          <w:lang w:val="en-GB"/>
        </w:rPr>
      </w:pPr>
      <w:bookmarkStart w:id="2759" w:name="_ETM_Q1_5637652"/>
      <w:bookmarkStart w:id="2760" w:name="_ETM_Q1_5637704"/>
      <w:bookmarkStart w:id="2761" w:name="_ETM_Q1_5638721"/>
      <w:bookmarkStart w:id="2762" w:name="ET_guest_662686_437"/>
      <w:bookmarkEnd w:id="2759"/>
      <w:bookmarkEnd w:id="2760"/>
      <w:bookmarkEnd w:id="2761"/>
      <w:r w:rsidRPr="0037191A">
        <w:rPr>
          <w:rStyle w:val="TagStyle"/>
          <w:rtl/>
        </w:rPr>
        <w:t xml:space="preserve"> &lt;&lt; אורח &gt;&gt;</w:t>
      </w:r>
      <w:r w:rsidRPr="009737AE">
        <w:rPr>
          <w:rStyle w:val="TagStyle"/>
          <w:rtl/>
        </w:rPr>
        <w:t xml:space="preserve"> </w:t>
      </w:r>
      <w:r w:rsidR="004A6883" w:rsidRPr="004A6883">
        <w:rPr>
          <w:rStyle w:val="afd"/>
          <w:color w:val="000000"/>
          <w:rtl/>
        </w:rPr>
        <w:t>גלעד וקסלר</w:t>
      </w:r>
      <w:r w:rsidR="004A6883" w:rsidRPr="004A6883">
        <w:rPr>
          <w:color w:val="000000"/>
          <w:rtl/>
          <w:lang w:val="en-GB"/>
        </w:rPr>
        <w:t>:</w:t>
      </w:r>
      <w:r w:rsidRPr="009737AE">
        <w:rPr>
          <w:rStyle w:val="TagStyle"/>
          <w:rtl/>
        </w:rPr>
        <w:t xml:space="preserve"> </w:t>
      </w:r>
      <w:r w:rsidRPr="0037191A">
        <w:rPr>
          <w:rStyle w:val="TagStyle"/>
          <w:rtl/>
        </w:rPr>
        <w:t>&lt;&lt; אורח &gt;&gt;</w:t>
      </w:r>
      <w:r w:rsidRPr="009737AE">
        <w:rPr>
          <w:rStyle w:val="TagStyle"/>
          <w:rtl/>
        </w:rPr>
        <w:t xml:space="preserve"> </w:t>
      </w:r>
      <w:bookmarkEnd w:id="2762"/>
    </w:p>
    <w:p w:rsidR="004A6883" w:rsidRDefault="004A6883" w:rsidP="004A6883">
      <w:pPr>
        <w:pStyle w:val="KeepWithNext"/>
        <w:rPr>
          <w:rtl/>
          <w:lang w:val="en-GB"/>
        </w:rPr>
      </w:pPr>
    </w:p>
    <w:p w:rsidR="004A6883" w:rsidRDefault="004A6883" w:rsidP="004A6883">
      <w:pPr>
        <w:rPr>
          <w:rtl/>
          <w:lang w:val="en-GB"/>
        </w:rPr>
      </w:pPr>
      <w:bookmarkStart w:id="2763" w:name="_ETM_Q1_5639417"/>
      <w:bookmarkEnd w:id="2763"/>
      <w:r>
        <w:rPr>
          <w:rFonts w:hint="cs"/>
          <w:rtl/>
          <w:lang w:val="en-GB"/>
        </w:rPr>
        <w:t xml:space="preserve">כן. בשתי </w:t>
      </w:r>
      <w:bookmarkStart w:id="2764" w:name="_ETM_Q1_5637806"/>
      <w:bookmarkEnd w:id="2764"/>
      <w:r>
        <w:rPr>
          <w:rFonts w:hint="cs"/>
          <w:rtl/>
          <w:lang w:val="en-GB"/>
        </w:rPr>
        <w:t>תחנות המחוקק בעצם הסמיך את הלשכה לבדוק.</w:t>
      </w:r>
      <w:bookmarkStart w:id="2765" w:name="_ETM_Q1_5644145"/>
      <w:bookmarkEnd w:id="2765"/>
    </w:p>
    <w:p w:rsidR="004A6883" w:rsidRDefault="004A6883" w:rsidP="004A6883">
      <w:pPr>
        <w:rPr>
          <w:rtl/>
          <w:lang w:val="en-GB"/>
        </w:rPr>
      </w:pPr>
    </w:p>
    <w:p w:rsidR="004A6883" w:rsidRDefault="009737AE" w:rsidP="0037191A">
      <w:pPr>
        <w:pStyle w:val="af6"/>
        <w:rPr>
          <w:rtl/>
          <w:lang w:val="en-GB"/>
        </w:rPr>
      </w:pPr>
      <w:bookmarkStart w:id="2766" w:name="_ETM_Q1_5644425"/>
      <w:bookmarkStart w:id="2767" w:name="_ETM_Q1_5644696"/>
      <w:bookmarkStart w:id="2768" w:name="_ETM_Q1_5644956"/>
      <w:bookmarkStart w:id="2769" w:name="ET_yor_5094_438"/>
      <w:bookmarkEnd w:id="2766"/>
      <w:bookmarkEnd w:id="2767"/>
      <w:bookmarkEnd w:id="2768"/>
      <w:r w:rsidRPr="0037191A">
        <w:rPr>
          <w:rStyle w:val="TagStyle"/>
          <w:rtl/>
        </w:rPr>
        <w:t xml:space="preserve"> &lt;&lt; יור &gt;&gt;</w:t>
      </w:r>
      <w:r w:rsidRPr="009737AE">
        <w:rPr>
          <w:rStyle w:val="TagStyle"/>
          <w:rtl/>
        </w:rPr>
        <w:t xml:space="preserve"> </w:t>
      </w:r>
      <w:r w:rsidR="004A6883" w:rsidRPr="004A6883">
        <w:rPr>
          <w:rStyle w:val="afd"/>
          <w:color w:val="000000"/>
          <w:rtl/>
        </w:rPr>
        <w:t>היו"ר ניסן סלומינסקי</w:t>
      </w:r>
      <w:r w:rsidR="004A6883" w:rsidRPr="004A6883">
        <w:rPr>
          <w:color w:val="000000"/>
          <w:rtl/>
          <w:lang w:val="en-GB"/>
        </w:rPr>
        <w:t>:</w:t>
      </w:r>
      <w:r w:rsidRPr="009737AE">
        <w:rPr>
          <w:rStyle w:val="TagStyle"/>
          <w:rtl/>
        </w:rPr>
        <w:t xml:space="preserve"> </w:t>
      </w:r>
      <w:r w:rsidRPr="0037191A">
        <w:rPr>
          <w:rStyle w:val="TagStyle"/>
          <w:rtl/>
        </w:rPr>
        <w:t>&lt;&lt; יור &gt;&gt;</w:t>
      </w:r>
      <w:r w:rsidRPr="009737AE">
        <w:rPr>
          <w:rStyle w:val="TagStyle"/>
          <w:rtl/>
        </w:rPr>
        <w:t xml:space="preserve"> </w:t>
      </w:r>
      <w:bookmarkEnd w:id="2769"/>
    </w:p>
    <w:p w:rsidR="004A6883" w:rsidRDefault="004A6883" w:rsidP="004A6883">
      <w:pPr>
        <w:pStyle w:val="KeepWithNext"/>
        <w:rPr>
          <w:rtl/>
          <w:lang w:val="en-GB"/>
        </w:rPr>
      </w:pPr>
    </w:p>
    <w:p w:rsidR="004A6883" w:rsidRDefault="004A6883" w:rsidP="004A6883">
      <w:pPr>
        <w:rPr>
          <w:rtl/>
          <w:lang w:val="en-GB"/>
        </w:rPr>
      </w:pPr>
      <w:bookmarkStart w:id="2770" w:name="_ETM_Q1_5646061"/>
      <w:bookmarkEnd w:id="2770"/>
      <w:r>
        <w:rPr>
          <w:rFonts w:hint="cs"/>
          <w:rtl/>
          <w:lang w:val="en-GB"/>
        </w:rPr>
        <w:t xml:space="preserve">עורכי דין עצמם, אתם כבר לא בודקים אלא אם - - </w:t>
      </w:r>
      <w:bookmarkStart w:id="2771" w:name="_ETM_Q1_5647094"/>
      <w:bookmarkEnd w:id="2771"/>
      <w:r>
        <w:rPr>
          <w:rFonts w:hint="cs"/>
          <w:rtl/>
          <w:lang w:val="en-GB"/>
        </w:rPr>
        <w:t>-</w:t>
      </w:r>
    </w:p>
    <w:p w:rsidR="004A6883" w:rsidRDefault="004A6883" w:rsidP="004A6883">
      <w:pPr>
        <w:rPr>
          <w:rtl/>
          <w:lang w:val="en-GB"/>
        </w:rPr>
      </w:pPr>
    </w:p>
    <w:p w:rsidR="004A6883" w:rsidRDefault="009737AE" w:rsidP="0037191A">
      <w:pPr>
        <w:pStyle w:val="af9"/>
        <w:rPr>
          <w:rtl/>
          <w:lang w:val="en-GB"/>
        </w:rPr>
      </w:pPr>
      <w:bookmarkStart w:id="2772" w:name="ET_guest_662686_439"/>
      <w:r w:rsidRPr="0037191A">
        <w:rPr>
          <w:rStyle w:val="TagStyle"/>
          <w:rtl/>
        </w:rPr>
        <w:t xml:space="preserve"> &lt;&lt; אורח &gt;&gt;</w:t>
      </w:r>
      <w:r w:rsidRPr="009737AE">
        <w:rPr>
          <w:rStyle w:val="TagStyle"/>
          <w:rtl/>
        </w:rPr>
        <w:t xml:space="preserve"> </w:t>
      </w:r>
      <w:r w:rsidR="004A6883" w:rsidRPr="004A6883">
        <w:rPr>
          <w:rStyle w:val="afd"/>
          <w:color w:val="000000"/>
          <w:rtl/>
        </w:rPr>
        <w:t>גלעד וקסלר</w:t>
      </w:r>
      <w:r w:rsidR="004A6883" w:rsidRPr="004A6883">
        <w:rPr>
          <w:color w:val="000000"/>
          <w:rtl/>
          <w:lang w:val="en-GB"/>
        </w:rPr>
        <w:t>:</w:t>
      </w:r>
      <w:r w:rsidRPr="009737AE">
        <w:rPr>
          <w:rStyle w:val="TagStyle"/>
          <w:rtl/>
        </w:rPr>
        <w:t xml:space="preserve"> </w:t>
      </w:r>
      <w:r w:rsidRPr="0037191A">
        <w:rPr>
          <w:rStyle w:val="TagStyle"/>
          <w:rtl/>
        </w:rPr>
        <w:t>&lt;&lt; אורח &gt;&gt;</w:t>
      </w:r>
      <w:r w:rsidRPr="009737AE">
        <w:rPr>
          <w:rStyle w:val="TagStyle"/>
          <w:rtl/>
        </w:rPr>
        <w:t xml:space="preserve"> </w:t>
      </w:r>
      <w:bookmarkEnd w:id="2772"/>
    </w:p>
    <w:p w:rsidR="004A6883" w:rsidRDefault="004A6883" w:rsidP="004A6883">
      <w:pPr>
        <w:pStyle w:val="KeepWithNext"/>
        <w:rPr>
          <w:rtl/>
          <w:lang w:val="en-GB"/>
        </w:rPr>
      </w:pPr>
    </w:p>
    <w:p w:rsidR="004A6883" w:rsidRDefault="004A6883" w:rsidP="001C3056">
      <w:pPr>
        <w:rPr>
          <w:rtl/>
          <w:lang w:val="en-GB"/>
        </w:rPr>
      </w:pPr>
      <w:r>
        <w:rPr>
          <w:rFonts w:hint="cs"/>
          <w:rtl/>
          <w:lang w:val="en-GB"/>
        </w:rPr>
        <w:t xml:space="preserve">זה תלונות וזה בתי דין משמעתיים. רק ציינתי כבדרך אגב </w:t>
      </w:r>
      <w:bookmarkStart w:id="2773" w:name="_ETM_Q1_5650084"/>
      <w:bookmarkEnd w:id="2773"/>
      <w:r>
        <w:rPr>
          <w:rFonts w:hint="cs"/>
          <w:rtl/>
          <w:lang w:val="en-GB"/>
        </w:rPr>
        <w:t xml:space="preserve">שבית דין משמעתי יכול לקחת רישיון לצמיתות, זאת אומרת גם </w:t>
      </w:r>
      <w:bookmarkStart w:id="2774" w:name="_ETM_Q1_5653042"/>
      <w:bookmarkEnd w:id="2774"/>
      <w:r>
        <w:rPr>
          <w:rFonts w:hint="cs"/>
          <w:rtl/>
          <w:lang w:val="en-GB"/>
        </w:rPr>
        <w:t xml:space="preserve">פה, גם לגבי עורך דין מכהן </w:t>
      </w:r>
      <w:r w:rsidR="001C3056">
        <w:rPr>
          <w:rFonts w:hint="cs"/>
          <w:rtl/>
          <w:lang w:val="en-GB"/>
        </w:rPr>
        <w:t xml:space="preserve">יכול להיווצר מצב שבו </w:t>
      </w:r>
      <w:bookmarkStart w:id="2775" w:name="_ETM_Q1_5657195"/>
      <w:bookmarkEnd w:id="2775"/>
      <w:r w:rsidR="001C3056">
        <w:rPr>
          <w:rFonts w:hint="cs"/>
          <w:rtl/>
          <w:lang w:val="en-GB"/>
        </w:rPr>
        <w:t xml:space="preserve">הערכאה הזאת תסבור לגביו שהוא לא ראוי להיות יותר עורך </w:t>
      </w:r>
      <w:bookmarkStart w:id="2776" w:name="_ETM_Q1_5659681"/>
      <w:bookmarkEnd w:id="2776"/>
      <w:r w:rsidR="001C3056">
        <w:rPr>
          <w:rFonts w:hint="cs"/>
          <w:rtl/>
          <w:lang w:val="en-GB"/>
        </w:rPr>
        <w:t xml:space="preserve">דין לעולם. </w:t>
      </w:r>
    </w:p>
    <w:p w:rsidR="001C3056" w:rsidRDefault="001C3056" w:rsidP="001C3056">
      <w:pPr>
        <w:rPr>
          <w:rtl/>
          <w:lang w:val="en-GB"/>
        </w:rPr>
      </w:pPr>
      <w:bookmarkStart w:id="2777" w:name="_ETM_Q1_5666078"/>
      <w:bookmarkEnd w:id="2777"/>
    </w:p>
    <w:p w:rsidR="001C3056" w:rsidRDefault="001C3056" w:rsidP="001C3056">
      <w:pPr>
        <w:rPr>
          <w:rtl/>
          <w:lang w:val="en-GB"/>
        </w:rPr>
      </w:pPr>
      <w:bookmarkStart w:id="2778" w:name="_ETM_Q1_5666219"/>
      <w:bookmarkStart w:id="2779" w:name="_ETM_Q1_5666439"/>
      <w:bookmarkStart w:id="2780" w:name="_ETM_Q1_5666477"/>
      <w:bookmarkEnd w:id="2778"/>
      <w:bookmarkEnd w:id="2779"/>
      <w:bookmarkEnd w:id="2780"/>
      <w:r>
        <w:rPr>
          <w:rFonts w:hint="cs"/>
          <w:rtl/>
          <w:lang w:val="en-GB"/>
        </w:rPr>
        <w:t>ולכן, כל הנושא הזה של התקופות, צריך</w:t>
      </w:r>
      <w:bookmarkStart w:id="2781" w:name="_ETM_Q1_5665810"/>
      <w:bookmarkEnd w:id="2781"/>
      <w:r>
        <w:rPr>
          <w:rFonts w:hint="cs"/>
          <w:rtl/>
          <w:lang w:val="en-GB"/>
        </w:rPr>
        <w:t xml:space="preserve"> לקחת את זה תחת האספקלריה הזאת, שלמעשה יש </w:t>
      </w:r>
      <w:bookmarkStart w:id="2782" w:name="_ETM_Q1_5669809"/>
      <w:bookmarkEnd w:id="2782"/>
      <w:r>
        <w:rPr>
          <w:rFonts w:hint="cs"/>
          <w:rtl/>
          <w:lang w:val="en-GB"/>
        </w:rPr>
        <w:t xml:space="preserve">אפילו הבנה של צמיתות אבל אף אחד לא מגיע לצמיתות. </w:t>
      </w:r>
      <w:bookmarkStart w:id="2783" w:name="_ETM_Q1_5676018"/>
      <w:bookmarkEnd w:id="2783"/>
      <w:r>
        <w:rPr>
          <w:rFonts w:hint="cs"/>
          <w:rtl/>
          <w:lang w:val="en-GB"/>
        </w:rPr>
        <w:t>אנחנו הרבה קודם</w:t>
      </w:r>
      <w:r w:rsidR="000229FA">
        <w:rPr>
          <w:rFonts w:hint="cs"/>
          <w:rtl/>
          <w:lang w:val="en-GB"/>
        </w:rPr>
        <w:t>,</w:t>
      </w:r>
      <w:r>
        <w:rPr>
          <w:rFonts w:hint="cs"/>
          <w:rtl/>
          <w:lang w:val="en-GB"/>
        </w:rPr>
        <w:t xml:space="preserve"> אבל לפחות עד המחיקה זה כביכול </w:t>
      </w:r>
      <w:bookmarkStart w:id="2784" w:name="_ETM_Q1_5678107"/>
      <w:bookmarkEnd w:id="2784"/>
      <w:r>
        <w:rPr>
          <w:rFonts w:hint="cs"/>
          <w:rtl/>
          <w:lang w:val="en-GB"/>
        </w:rPr>
        <w:t xml:space="preserve">מינימום הסמכות שהוא רלוונטי ביחס למקצוע הזה. </w:t>
      </w:r>
    </w:p>
    <w:p w:rsidR="001C3056" w:rsidRDefault="001C3056" w:rsidP="001C3056">
      <w:pPr>
        <w:rPr>
          <w:rtl/>
          <w:lang w:val="en-GB"/>
        </w:rPr>
      </w:pPr>
      <w:bookmarkStart w:id="2785" w:name="_ETM_Q1_5683764"/>
      <w:bookmarkEnd w:id="2785"/>
    </w:p>
    <w:p w:rsidR="001C3056" w:rsidRDefault="009737AE" w:rsidP="0037191A">
      <w:pPr>
        <w:pStyle w:val="a4"/>
        <w:rPr>
          <w:rtl/>
          <w:lang w:val="en-GB"/>
        </w:rPr>
      </w:pPr>
      <w:bookmarkStart w:id="2786" w:name="_ETM_Q1_5683924"/>
      <w:bookmarkStart w:id="2787" w:name="_ETM_Q1_5684148"/>
      <w:bookmarkStart w:id="2788" w:name="_ETM_Q1_5684207"/>
      <w:bookmarkStart w:id="2789" w:name="_ETM_Q1_5685637"/>
      <w:bookmarkStart w:id="2790" w:name="ET_speaker_נועה_ברודסקי_לוי_440"/>
      <w:bookmarkEnd w:id="2786"/>
      <w:bookmarkEnd w:id="2787"/>
      <w:bookmarkEnd w:id="2788"/>
      <w:bookmarkEnd w:id="2789"/>
      <w:r w:rsidRPr="0037191A">
        <w:rPr>
          <w:rStyle w:val="TagStyle"/>
          <w:rtl/>
        </w:rPr>
        <w:t xml:space="preserve"> &lt;&lt; דובר &gt;&gt;</w:t>
      </w:r>
      <w:r w:rsidRPr="009737AE">
        <w:rPr>
          <w:rStyle w:val="TagStyle"/>
          <w:rtl/>
        </w:rPr>
        <w:t xml:space="preserve"> </w:t>
      </w:r>
      <w:r w:rsidR="001C3056" w:rsidRPr="001C3056">
        <w:rPr>
          <w:rStyle w:val="afd"/>
          <w:color w:val="000000"/>
          <w:rtl/>
        </w:rPr>
        <w:t>נועה ברודסקי לוי</w:t>
      </w:r>
      <w:r w:rsidR="001C3056" w:rsidRPr="001C3056">
        <w:rPr>
          <w:color w:val="000000"/>
          <w:rtl/>
          <w:lang w:val="en-GB"/>
        </w:rPr>
        <w:t>:</w:t>
      </w:r>
      <w:r w:rsidRPr="009737AE">
        <w:rPr>
          <w:rStyle w:val="TagStyle"/>
          <w:rtl/>
        </w:rPr>
        <w:t xml:space="preserve"> </w:t>
      </w:r>
      <w:r w:rsidRPr="0037191A">
        <w:rPr>
          <w:rStyle w:val="TagStyle"/>
          <w:rtl/>
        </w:rPr>
        <w:t>&lt;&lt; דובר &gt;&gt;</w:t>
      </w:r>
      <w:r w:rsidRPr="009737AE">
        <w:rPr>
          <w:rStyle w:val="TagStyle"/>
          <w:rtl/>
        </w:rPr>
        <w:t xml:space="preserve"> </w:t>
      </w:r>
      <w:bookmarkEnd w:id="2790"/>
    </w:p>
    <w:p w:rsidR="001C3056" w:rsidRDefault="001C3056" w:rsidP="001C3056">
      <w:pPr>
        <w:pStyle w:val="KeepWithNext"/>
        <w:rPr>
          <w:rtl/>
          <w:lang w:val="en-GB"/>
        </w:rPr>
      </w:pPr>
    </w:p>
    <w:p w:rsidR="001C3056" w:rsidRDefault="001C3056" w:rsidP="000229FA">
      <w:pPr>
        <w:rPr>
          <w:rtl/>
          <w:lang w:val="en-GB"/>
        </w:rPr>
      </w:pPr>
      <w:bookmarkStart w:id="2791" w:name="_ETM_Q1_5686303"/>
      <w:bookmarkEnd w:id="2791"/>
      <w:r>
        <w:rPr>
          <w:rFonts w:hint="cs"/>
          <w:rtl/>
          <w:lang w:val="en-GB"/>
        </w:rPr>
        <w:t xml:space="preserve">יש לי שאלה והערה. קודם כול, בכל זאת מה ההצדקה כי לדוגמה רופאים מנויים בתוספת השנייה, כמו עוד הרבה תפקידים </w:t>
      </w:r>
      <w:bookmarkStart w:id="2792" w:name="_ETM_Q1_5692167"/>
      <w:bookmarkEnd w:id="2792"/>
      <w:r>
        <w:rPr>
          <w:rFonts w:hint="cs"/>
          <w:rtl/>
          <w:lang w:val="en-GB"/>
        </w:rPr>
        <w:t xml:space="preserve">אחרים. אז בכל זאת מה ההצדקה, </w:t>
      </w:r>
      <w:bookmarkStart w:id="2793" w:name="_ETM_Q1_5693740"/>
      <w:bookmarkEnd w:id="2793"/>
      <w:r>
        <w:rPr>
          <w:rFonts w:hint="cs"/>
          <w:rtl/>
          <w:lang w:val="en-GB"/>
        </w:rPr>
        <w:t xml:space="preserve">למה תקנת השבים מוגבלת יותר כשמדובר בעורכי דין, </w:t>
      </w:r>
      <w:bookmarkStart w:id="2794" w:name="_ETM_Q1_5698610"/>
      <w:bookmarkEnd w:id="2794"/>
      <w:r>
        <w:rPr>
          <w:rFonts w:hint="cs"/>
          <w:rtl/>
          <w:lang w:val="en-GB"/>
        </w:rPr>
        <w:t>למה שם לא מספיקה תקופת ההתיישנות? זו שאלה אחת.</w:t>
      </w:r>
    </w:p>
    <w:p w:rsidR="001C3056" w:rsidRDefault="001C3056" w:rsidP="001C3056">
      <w:pPr>
        <w:rPr>
          <w:rtl/>
          <w:lang w:val="en-GB"/>
        </w:rPr>
      </w:pPr>
      <w:bookmarkStart w:id="2795" w:name="_ETM_Q1_5703418"/>
      <w:bookmarkEnd w:id="2795"/>
    </w:p>
    <w:p w:rsidR="001C3056" w:rsidRDefault="001C3056" w:rsidP="001C3056">
      <w:pPr>
        <w:rPr>
          <w:rtl/>
          <w:lang w:val="en-GB"/>
        </w:rPr>
      </w:pPr>
      <w:bookmarkStart w:id="2796" w:name="_ETM_Q1_5703585"/>
      <w:bookmarkStart w:id="2797" w:name="_ETM_Q1_5703803"/>
      <w:bookmarkStart w:id="2798" w:name="_ETM_Q1_5703852"/>
      <w:bookmarkEnd w:id="2796"/>
      <w:bookmarkEnd w:id="2797"/>
      <w:bookmarkEnd w:id="2798"/>
      <w:r>
        <w:rPr>
          <w:rFonts w:hint="cs"/>
          <w:rtl/>
          <w:lang w:val="en-GB"/>
        </w:rPr>
        <w:t xml:space="preserve">והערה. </w:t>
      </w:r>
      <w:bookmarkStart w:id="2799" w:name="_ETM_Q1_5703402"/>
      <w:bookmarkEnd w:id="2799"/>
      <w:r>
        <w:rPr>
          <w:rFonts w:hint="cs"/>
          <w:rtl/>
          <w:lang w:val="en-GB"/>
        </w:rPr>
        <w:t xml:space="preserve">נתקלתי פשוט בתצהיר שחותמים עליו עכשיו המתמחים ואני חייבת להגיד </w:t>
      </w:r>
      <w:bookmarkStart w:id="2800" w:name="_ETM_Q1_5708645"/>
      <w:bookmarkEnd w:id="2800"/>
      <w:r>
        <w:rPr>
          <w:rtl/>
          <w:lang w:val="en-GB"/>
        </w:rPr>
        <w:t>–</w:t>
      </w:r>
      <w:r>
        <w:rPr>
          <w:rFonts w:hint="cs"/>
          <w:rtl/>
          <w:lang w:val="en-GB"/>
        </w:rPr>
        <w:t xml:space="preserve"> וזה עלה לנו גם בהקשרים אחרים פה בדיונים קודמים, </w:t>
      </w:r>
      <w:bookmarkStart w:id="2801" w:name="_ETM_Q1_5712830"/>
      <w:bookmarkEnd w:id="2801"/>
      <w:r>
        <w:rPr>
          <w:rFonts w:hint="cs"/>
          <w:rtl/>
          <w:lang w:val="en-GB"/>
        </w:rPr>
        <w:t xml:space="preserve">הקושי שיש עם תצהירים </w:t>
      </w:r>
      <w:r>
        <w:rPr>
          <w:rtl/>
          <w:lang w:val="en-GB"/>
        </w:rPr>
        <w:t>–</w:t>
      </w:r>
      <w:r>
        <w:rPr>
          <w:rFonts w:hint="cs"/>
          <w:rtl/>
          <w:lang w:val="en-GB"/>
        </w:rPr>
        <w:t xml:space="preserve"> ואני חייבת להגיד שהוא נרחב </w:t>
      </w:r>
      <w:bookmarkStart w:id="2802" w:name="_ETM_Q1_5718595"/>
      <w:bookmarkEnd w:id="2802"/>
      <w:r>
        <w:rPr>
          <w:rFonts w:hint="cs"/>
          <w:rtl/>
          <w:lang w:val="en-GB"/>
        </w:rPr>
        <w:t xml:space="preserve">הרבה יותר ממה שהחוק מקנה לכם. קודם כול, לדעתי </w:t>
      </w:r>
      <w:bookmarkStart w:id="2803" w:name="_ETM_Q1_5724148"/>
      <w:bookmarkEnd w:id="2803"/>
      <w:r>
        <w:rPr>
          <w:rFonts w:hint="cs"/>
          <w:rtl/>
          <w:lang w:val="en-GB"/>
        </w:rPr>
        <w:t>הנוסח שלו הוא כזה שאם הבן אדם לא הורשע מעולם</w:t>
      </w:r>
      <w:bookmarkStart w:id="2804" w:name="_ETM_Q1_5728298"/>
      <w:bookmarkEnd w:id="2804"/>
      <w:r>
        <w:rPr>
          <w:rFonts w:hint="cs"/>
          <w:rtl/>
          <w:lang w:val="en-GB"/>
        </w:rPr>
        <w:t xml:space="preserve"> ואין פה איזושהי אמירה שבאמת זה עניין של שיקול </w:t>
      </w:r>
      <w:bookmarkStart w:id="2805" w:name="_ETM_Q1_5729863"/>
      <w:bookmarkEnd w:id="2805"/>
      <w:r>
        <w:rPr>
          <w:rFonts w:hint="cs"/>
          <w:rtl/>
          <w:lang w:val="en-GB"/>
        </w:rPr>
        <w:t xml:space="preserve">דעת ושיש עבירות מסוימות שבהן הוא יוכל לשמש גם כמתמחה </w:t>
      </w:r>
      <w:bookmarkStart w:id="2806" w:name="_ETM_Q1_5736399"/>
      <w:bookmarkEnd w:id="2806"/>
      <w:r>
        <w:rPr>
          <w:rFonts w:hint="cs"/>
          <w:rtl/>
          <w:lang w:val="en-GB"/>
        </w:rPr>
        <w:t xml:space="preserve">ואחר כך כעורך דין, וגם אין פה </w:t>
      </w:r>
      <w:bookmarkStart w:id="2807" w:name="_ETM_Q1_5738550"/>
      <w:bookmarkEnd w:id="2807"/>
      <w:r>
        <w:rPr>
          <w:rFonts w:hint="cs"/>
          <w:rtl/>
          <w:lang w:val="en-GB"/>
        </w:rPr>
        <w:t xml:space="preserve">שום אמירה לגבי עניין של תקופות. בעצם בן אדם שניגש </w:t>
      </w:r>
      <w:bookmarkStart w:id="2808" w:name="_ETM_Q1_5743755"/>
      <w:bookmarkEnd w:id="2808"/>
      <w:r>
        <w:rPr>
          <w:rFonts w:hint="cs"/>
          <w:rtl/>
          <w:lang w:val="en-GB"/>
        </w:rPr>
        <w:t xml:space="preserve">לזה בלי לדעת, אם הוא אי פעם הורשע </w:t>
      </w:r>
      <w:r>
        <w:rPr>
          <w:rtl/>
          <w:lang w:val="en-GB"/>
        </w:rPr>
        <w:t>–</w:t>
      </w:r>
      <w:r>
        <w:rPr>
          <w:rFonts w:hint="cs"/>
          <w:rtl/>
          <w:lang w:val="en-GB"/>
        </w:rPr>
        <w:t xml:space="preserve"> גם </w:t>
      </w:r>
      <w:bookmarkStart w:id="2809" w:name="_ETM_Q1_5747083"/>
      <w:bookmarkEnd w:id="2809"/>
      <w:r>
        <w:rPr>
          <w:rFonts w:hint="cs"/>
          <w:rtl/>
          <w:lang w:val="en-GB"/>
        </w:rPr>
        <w:t xml:space="preserve">לפני 20 שנה </w:t>
      </w:r>
      <w:r>
        <w:rPr>
          <w:rtl/>
          <w:lang w:val="en-GB"/>
        </w:rPr>
        <w:t>–</w:t>
      </w:r>
      <w:r>
        <w:rPr>
          <w:rFonts w:hint="cs"/>
          <w:rtl/>
          <w:lang w:val="en-GB"/>
        </w:rPr>
        <w:t xml:space="preserve"> במשהו, מבחינתו הוא לא יחתום על </w:t>
      </w:r>
      <w:bookmarkStart w:id="2810" w:name="_ETM_Q1_5748141"/>
      <w:bookmarkEnd w:id="2810"/>
      <w:r>
        <w:rPr>
          <w:rFonts w:hint="cs"/>
          <w:rtl/>
          <w:lang w:val="en-GB"/>
        </w:rPr>
        <w:t xml:space="preserve">התצהיר. </w:t>
      </w:r>
    </w:p>
    <w:p w:rsidR="001C3056" w:rsidRDefault="001C3056" w:rsidP="001C3056">
      <w:pPr>
        <w:rPr>
          <w:rtl/>
          <w:lang w:val="en-GB"/>
        </w:rPr>
      </w:pPr>
      <w:bookmarkStart w:id="2811" w:name="_ETM_Q1_5750058"/>
      <w:bookmarkStart w:id="2812" w:name="_ETM_Q1_5750297"/>
      <w:bookmarkEnd w:id="2811"/>
      <w:bookmarkEnd w:id="2812"/>
    </w:p>
    <w:p w:rsidR="001C3056" w:rsidRDefault="009737AE" w:rsidP="0037191A">
      <w:pPr>
        <w:pStyle w:val="af9"/>
        <w:rPr>
          <w:rtl/>
          <w:lang w:val="en-GB"/>
        </w:rPr>
      </w:pPr>
      <w:bookmarkStart w:id="2813" w:name="_ETM_Q1_5750513"/>
      <w:bookmarkStart w:id="2814" w:name="_ETM_Q1_5750570"/>
      <w:bookmarkStart w:id="2815" w:name="_ETM_Q1_5752312"/>
      <w:bookmarkStart w:id="2816" w:name="ET_guest_662686_441"/>
      <w:bookmarkEnd w:id="2813"/>
      <w:bookmarkEnd w:id="2814"/>
      <w:bookmarkEnd w:id="2815"/>
      <w:r w:rsidRPr="0037191A">
        <w:rPr>
          <w:rStyle w:val="TagStyle"/>
          <w:rtl/>
        </w:rPr>
        <w:t xml:space="preserve"> &lt;&lt; אורח &gt;&gt;</w:t>
      </w:r>
      <w:r w:rsidRPr="009737AE">
        <w:rPr>
          <w:rStyle w:val="TagStyle"/>
          <w:rtl/>
        </w:rPr>
        <w:t xml:space="preserve"> </w:t>
      </w:r>
      <w:r w:rsidR="001C3056" w:rsidRPr="001C3056">
        <w:rPr>
          <w:rStyle w:val="afd"/>
          <w:color w:val="000000"/>
          <w:rtl/>
        </w:rPr>
        <w:t>גלעד וקסלר</w:t>
      </w:r>
      <w:r w:rsidR="001C3056" w:rsidRPr="001C3056">
        <w:rPr>
          <w:color w:val="000000"/>
          <w:rtl/>
          <w:lang w:val="en-GB"/>
        </w:rPr>
        <w:t>:</w:t>
      </w:r>
      <w:r w:rsidRPr="009737AE">
        <w:rPr>
          <w:rStyle w:val="TagStyle"/>
          <w:rtl/>
        </w:rPr>
        <w:t xml:space="preserve"> </w:t>
      </w:r>
      <w:r w:rsidRPr="0037191A">
        <w:rPr>
          <w:rStyle w:val="TagStyle"/>
          <w:rtl/>
        </w:rPr>
        <w:t>&lt;&lt; אורח &gt;&gt;</w:t>
      </w:r>
      <w:r w:rsidRPr="009737AE">
        <w:rPr>
          <w:rStyle w:val="TagStyle"/>
          <w:rtl/>
        </w:rPr>
        <w:t xml:space="preserve"> </w:t>
      </w:r>
      <w:bookmarkEnd w:id="2816"/>
    </w:p>
    <w:p w:rsidR="001C3056" w:rsidRDefault="001C3056" w:rsidP="001C3056">
      <w:pPr>
        <w:pStyle w:val="KeepWithNext"/>
        <w:rPr>
          <w:rtl/>
          <w:lang w:val="en-GB"/>
        </w:rPr>
      </w:pPr>
    </w:p>
    <w:p w:rsidR="001C3056" w:rsidRDefault="001C3056" w:rsidP="001C3056">
      <w:pPr>
        <w:rPr>
          <w:rtl/>
          <w:lang w:val="en-GB"/>
        </w:rPr>
      </w:pPr>
      <w:bookmarkStart w:id="2817" w:name="_ETM_Q1_5753066"/>
      <w:bookmarkEnd w:id="2817"/>
      <w:r>
        <w:rPr>
          <w:rFonts w:hint="cs"/>
          <w:rtl/>
          <w:lang w:val="en-GB"/>
        </w:rPr>
        <w:t xml:space="preserve">צר לי, אני לא בטוח שאת מסתכלת על </w:t>
      </w:r>
      <w:bookmarkStart w:id="2818" w:name="_ETM_Q1_5753433"/>
      <w:bookmarkEnd w:id="2818"/>
      <w:r>
        <w:rPr>
          <w:rFonts w:hint="cs"/>
          <w:rtl/>
          <w:lang w:val="en-GB"/>
        </w:rPr>
        <w:t>נוסח מוסכם.</w:t>
      </w:r>
    </w:p>
    <w:p w:rsidR="001C3056" w:rsidRDefault="001C3056" w:rsidP="001C3056">
      <w:pPr>
        <w:rPr>
          <w:rtl/>
          <w:lang w:val="en-GB"/>
        </w:rPr>
      </w:pPr>
      <w:bookmarkStart w:id="2819" w:name="_ETM_Q1_5752340"/>
      <w:bookmarkStart w:id="2820" w:name="_ETM_Q1_5752439"/>
      <w:bookmarkEnd w:id="2819"/>
      <w:bookmarkEnd w:id="2820"/>
    </w:p>
    <w:p w:rsidR="001C3056" w:rsidRDefault="009737AE" w:rsidP="0037191A">
      <w:pPr>
        <w:pStyle w:val="a4"/>
        <w:rPr>
          <w:rtl/>
          <w:lang w:val="en-GB"/>
        </w:rPr>
      </w:pPr>
      <w:bookmarkStart w:id="2821" w:name="_ETM_Q1_5752665"/>
      <w:bookmarkStart w:id="2822" w:name="_ETM_Q1_5752726"/>
      <w:bookmarkStart w:id="2823" w:name="ET_speaker_נועה_ברודסקי_לוי_442"/>
      <w:bookmarkEnd w:id="2821"/>
      <w:bookmarkEnd w:id="2822"/>
      <w:r w:rsidRPr="0037191A">
        <w:rPr>
          <w:rStyle w:val="TagStyle"/>
          <w:rtl/>
        </w:rPr>
        <w:t xml:space="preserve"> &lt;&lt; דובר &gt;&gt;</w:t>
      </w:r>
      <w:r w:rsidRPr="009737AE">
        <w:rPr>
          <w:rStyle w:val="TagStyle"/>
          <w:rtl/>
        </w:rPr>
        <w:t xml:space="preserve"> </w:t>
      </w:r>
      <w:r w:rsidR="001C3056" w:rsidRPr="001C3056">
        <w:rPr>
          <w:rStyle w:val="afd"/>
          <w:color w:val="000000"/>
          <w:rtl/>
        </w:rPr>
        <w:t>נועה ברודסקי לוי</w:t>
      </w:r>
      <w:r w:rsidR="001C3056" w:rsidRPr="001C3056">
        <w:rPr>
          <w:color w:val="000000"/>
          <w:rtl/>
          <w:lang w:val="en-GB"/>
        </w:rPr>
        <w:t>:</w:t>
      </w:r>
      <w:r w:rsidRPr="009737AE">
        <w:rPr>
          <w:rStyle w:val="TagStyle"/>
          <w:rtl/>
        </w:rPr>
        <w:t xml:space="preserve"> </w:t>
      </w:r>
      <w:r w:rsidRPr="0037191A">
        <w:rPr>
          <w:rStyle w:val="TagStyle"/>
          <w:rtl/>
        </w:rPr>
        <w:t>&lt;&lt; דובר &gt;&gt;</w:t>
      </w:r>
      <w:r w:rsidRPr="009737AE">
        <w:rPr>
          <w:rStyle w:val="TagStyle"/>
          <w:rtl/>
        </w:rPr>
        <w:t xml:space="preserve"> </w:t>
      </w:r>
      <w:bookmarkEnd w:id="2823"/>
    </w:p>
    <w:p w:rsidR="001C3056" w:rsidRDefault="001C3056" w:rsidP="001C3056">
      <w:pPr>
        <w:pStyle w:val="KeepWithNext"/>
        <w:rPr>
          <w:rtl/>
          <w:lang w:val="en-GB"/>
        </w:rPr>
      </w:pPr>
    </w:p>
    <w:p w:rsidR="001C3056" w:rsidRDefault="001C3056" w:rsidP="001C3056">
      <w:pPr>
        <w:rPr>
          <w:rtl/>
          <w:lang w:val="en-GB"/>
        </w:rPr>
      </w:pPr>
      <w:r>
        <w:rPr>
          <w:rFonts w:hint="cs"/>
          <w:rtl/>
          <w:lang w:val="en-GB"/>
        </w:rPr>
        <w:t xml:space="preserve">אני מסתכלת על נוסח שהורד לפני חודש מהאתר </w:t>
      </w:r>
      <w:bookmarkStart w:id="2824" w:name="_ETM_Q1_5756811"/>
      <w:bookmarkEnd w:id="2824"/>
      <w:r>
        <w:rPr>
          <w:rFonts w:hint="cs"/>
          <w:rtl/>
          <w:lang w:val="en-GB"/>
        </w:rPr>
        <w:t xml:space="preserve">של הלשכה. </w:t>
      </w:r>
    </w:p>
    <w:p w:rsidR="001C3056" w:rsidRDefault="001C3056" w:rsidP="001C3056">
      <w:pPr>
        <w:rPr>
          <w:rtl/>
          <w:lang w:val="en-GB"/>
        </w:rPr>
      </w:pPr>
      <w:bookmarkStart w:id="2825" w:name="_ETM_Q1_5759230"/>
      <w:bookmarkStart w:id="2826" w:name="_ETM_Q1_5759290"/>
      <w:bookmarkEnd w:id="2825"/>
      <w:bookmarkEnd w:id="2826"/>
    </w:p>
    <w:p w:rsidR="001C3056" w:rsidRDefault="009737AE" w:rsidP="0037191A">
      <w:pPr>
        <w:pStyle w:val="af9"/>
        <w:rPr>
          <w:rtl/>
          <w:lang w:val="en-GB"/>
        </w:rPr>
      </w:pPr>
      <w:bookmarkStart w:id="2827" w:name="_ETM_Q1_5759516"/>
      <w:bookmarkStart w:id="2828" w:name="_ETM_Q1_5759602"/>
      <w:bookmarkStart w:id="2829" w:name="ET_guest_662686_443"/>
      <w:bookmarkEnd w:id="2827"/>
      <w:bookmarkEnd w:id="2828"/>
      <w:r w:rsidRPr="0037191A">
        <w:rPr>
          <w:rStyle w:val="TagStyle"/>
          <w:rtl/>
        </w:rPr>
        <w:t xml:space="preserve"> &lt;&lt; אורח &gt;&gt;</w:t>
      </w:r>
      <w:r w:rsidRPr="009737AE">
        <w:rPr>
          <w:rStyle w:val="TagStyle"/>
          <w:rtl/>
        </w:rPr>
        <w:t xml:space="preserve"> </w:t>
      </w:r>
      <w:r w:rsidR="001C3056" w:rsidRPr="001C3056">
        <w:rPr>
          <w:rStyle w:val="afd"/>
          <w:color w:val="000000"/>
          <w:rtl/>
        </w:rPr>
        <w:t>גלעד וקסלר</w:t>
      </w:r>
      <w:r w:rsidR="001C3056" w:rsidRPr="001C3056">
        <w:rPr>
          <w:color w:val="000000"/>
          <w:rtl/>
          <w:lang w:val="en-GB"/>
        </w:rPr>
        <w:t>:</w:t>
      </w:r>
      <w:r w:rsidRPr="009737AE">
        <w:rPr>
          <w:rStyle w:val="TagStyle"/>
          <w:rtl/>
        </w:rPr>
        <w:t xml:space="preserve"> </w:t>
      </w:r>
      <w:r w:rsidRPr="0037191A">
        <w:rPr>
          <w:rStyle w:val="TagStyle"/>
          <w:rtl/>
        </w:rPr>
        <w:t>&lt;&lt; אורח &gt;&gt;</w:t>
      </w:r>
      <w:r w:rsidRPr="009737AE">
        <w:rPr>
          <w:rStyle w:val="TagStyle"/>
          <w:rtl/>
        </w:rPr>
        <w:t xml:space="preserve"> </w:t>
      </w:r>
      <w:bookmarkEnd w:id="2829"/>
    </w:p>
    <w:p w:rsidR="001C3056" w:rsidRDefault="001C3056" w:rsidP="001C3056">
      <w:pPr>
        <w:pStyle w:val="KeepWithNext"/>
        <w:rPr>
          <w:rtl/>
          <w:lang w:val="en-GB"/>
        </w:rPr>
      </w:pPr>
    </w:p>
    <w:p w:rsidR="001C3056" w:rsidRDefault="001C3056" w:rsidP="000C3B95">
      <w:pPr>
        <w:rPr>
          <w:rtl/>
          <w:lang w:val="en-GB"/>
        </w:rPr>
      </w:pPr>
      <w:r>
        <w:rPr>
          <w:rFonts w:hint="cs"/>
          <w:rtl/>
          <w:lang w:val="en-GB"/>
        </w:rPr>
        <w:t xml:space="preserve">בתצהיר הזה כתוב: ידוע לי שעל פי </w:t>
      </w:r>
      <w:bookmarkStart w:id="2830" w:name="_ETM_Q1_5764111"/>
      <w:bookmarkEnd w:id="2830"/>
      <w:r>
        <w:rPr>
          <w:rFonts w:hint="cs"/>
          <w:rtl/>
          <w:lang w:val="en-GB"/>
        </w:rPr>
        <w:t xml:space="preserve">סעיף 5 הלשכה רשאית לקבל מידע על הרשעות עד </w:t>
      </w:r>
      <w:bookmarkStart w:id="2831" w:name="_ETM_Q1_5768138"/>
      <w:bookmarkEnd w:id="2831"/>
      <w:r>
        <w:rPr>
          <w:rFonts w:hint="cs"/>
          <w:rtl/>
          <w:lang w:val="en-GB"/>
        </w:rPr>
        <w:t xml:space="preserve">המחיקה וידוע לי שלפי הסכמתי היא תוכל לקבל </w:t>
      </w:r>
      <w:bookmarkStart w:id="2832" w:name="_ETM_Q1_5773121"/>
      <w:bookmarkEnd w:id="2832"/>
      <w:r>
        <w:rPr>
          <w:rtl/>
          <w:lang w:val="en-GB"/>
        </w:rPr>
        <w:t>–</w:t>
      </w:r>
      <w:r>
        <w:rPr>
          <w:rFonts w:hint="cs"/>
          <w:rtl/>
          <w:lang w:val="en-GB"/>
        </w:rPr>
        <w:t xml:space="preserve"> זה מתייחס ספציפית למב"דים</w:t>
      </w:r>
      <w:r w:rsidR="00C04331">
        <w:rPr>
          <w:rFonts w:hint="cs"/>
          <w:rtl/>
          <w:lang w:val="en-GB"/>
        </w:rPr>
        <w:t xml:space="preserve">, אני לא אפתח את הסוגיה </w:t>
      </w:r>
      <w:bookmarkStart w:id="2833" w:name="_ETM_Q1_5776678"/>
      <w:bookmarkEnd w:id="2833"/>
      <w:r w:rsidR="00C04331">
        <w:rPr>
          <w:rFonts w:hint="cs"/>
          <w:rtl/>
          <w:lang w:val="en-GB"/>
        </w:rPr>
        <w:t>כאן.</w:t>
      </w:r>
    </w:p>
    <w:p w:rsidR="00C04331" w:rsidRDefault="00C04331" w:rsidP="001C3056">
      <w:pPr>
        <w:rPr>
          <w:rtl/>
          <w:lang w:val="en-GB"/>
        </w:rPr>
      </w:pPr>
    </w:p>
    <w:p w:rsidR="00C04331" w:rsidRDefault="009737AE" w:rsidP="0037191A">
      <w:pPr>
        <w:pStyle w:val="a4"/>
        <w:rPr>
          <w:rtl/>
          <w:lang w:val="en-GB"/>
        </w:rPr>
      </w:pPr>
      <w:bookmarkStart w:id="2834" w:name="ET_speaker_נועה_ברודסקי_לוי_444"/>
      <w:r w:rsidRPr="0037191A">
        <w:rPr>
          <w:rStyle w:val="TagStyle"/>
          <w:rtl/>
        </w:rPr>
        <w:t xml:space="preserve"> &lt;&lt; דובר &gt;&gt;</w:t>
      </w:r>
      <w:r w:rsidRPr="009737AE">
        <w:rPr>
          <w:rStyle w:val="TagStyle"/>
          <w:rtl/>
        </w:rPr>
        <w:t xml:space="preserve"> </w:t>
      </w:r>
      <w:r w:rsidR="00C04331" w:rsidRPr="00C04331">
        <w:rPr>
          <w:rStyle w:val="afd"/>
          <w:color w:val="000000"/>
          <w:rtl/>
        </w:rPr>
        <w:t>נועה ברודסקי לוי</w:t>
      </w:r>
      <w:r w:rsidR="00C04331" w:rsidRPr="00C04331">
        <w:rPr>
          <w:color w:val="000000"/>
          <w:rtl/>
          <w:lang w:val="en-GB"/>
        </w:rPr>
        <w:t>:</w:t>
      </w:r>
      <w:r w:rsidRPr="009737AE">
        <w:rPr>
          <w:rStyle w:val="TagStyle"/>
          <w:rtl/>
        </w:rPr>
        <w:t xml:space="preserve"> </w:t>
      </w:r>
      <w:r w:rsidRPr="0037191A">
        <w:rPr>
          <w:rStyle w:val="TagStyle"/>
          <w:rtl/>
        </w:rPr>
        <w:t>&lt;&lt; דובר &gt;&gt;</w:t>
      </w:r>
      <w:r w:rsidRPr="009737AE">
        <w:rPr>
          <w:rStyle w:val="TagStyle"/>
          <w:rtl/>
        </w:rPr>
        <w:t xml:space="preserve"> </w:t>
      </w:r>
      <w:bookmarkEnd w:id="2834"/>
    </w:p>
    <w:p w:rsidR="00C04331" w:rsidRDefault="00C04331" w:rsidP="00C04331">
      <w:pPr>
        <w:pStyle w:val="KeepWithNext"/>
        <w:rPr>
          <w:rtl/>
          <w:lang w:val="en-GB"/>
        </w:rPr>
      </w:pPr>
    </w:p>
    <w:p w:rsidR="00C04331" w:rsidRDefault="00C04331" w:rsidP="00C04331">
      <w:pPr>
        <w:rPr>
          <w:rtl/>
          <w:lang w:val="en-GB"/>
        </w:rPr>
      </w:pPr>
      <w:r>
        <w:rPr>
          <w:rFonts w:hint="cs"/>
          <w:rtl/>
          <w:lang w:val="en-GB"/>
        </w:rPr>
        <w:t>לא. הם מצהירים פה שהוא לא הורשע מעולם. זה נכון ש</w:t>
      </w:r>
      <w:bookmarkStart w:id="2835" w:name="_ETM_Q1_5780733"/>
      <w:bookmarkEnd w:id="2835"/>
      <w:r>
        <w:rPr>
          <w:rFonts w:hint="cs"/>
          <w:rtl/>
          <w:lang w:val="en-GB"/>
        </w:rPr>
        <w:t>מצוין פה סעיף 5 בחלק העליון אבל אח</w:t>
      </w:r>
      <w:bookmarkStart w:id="2836" w:name="_ETM_Q1_5784285"/>
      <w:bookmarkEnd w:id="2836"/>
      <w:r>
        <w:rPr>
          <w:rFonts w:hint="cs"/>
          <w:rtl/>
          <w:lang w:val="en-GB"/>
        </w:rPr>
        <w:t xml:space="preserve">ר כך הוא בעצם נדרש לחתום שמעולם הוא לא הורשע. </w:t>
      </w:r>
      <w:bookmarkStart w:id="2837" w:name="_ETM_Q1_5787317"/>
      <w:bookmarkEnd w:id="2837"/>
    </w:p>
    <w:p w:rsidR="00C04331" w:rsidRDefault="00C04331" w:rsidP="00C04331">
      <w:pPr>
        <w:rPr>
          <w:rtl/>
          <w:lang w:val="en-GB"/>
        </w:rPr>
      </w:pPr>
      <w:bookmarkStart w:id="2838" w:name="_ETM_Q1_5790082"/>
      <w:bookmarkStart w:id="2839" w:name="_ETM_Q1_5790193"/>
      <w:bookmarkEnd w:id="2838"/>
      <w:bookmarkEnd w:id="2839"/>
    </w:p>
    <w:p w:rsidR="00C04331" w:rsidRDefault="009737AE" w:rsidP="0037191A">
      <w:pPr>
        <w:pStyle w:val="af9"/>
        <w:rPr>
          <w:rtl/>
          <w:lang w:val="en-GB"/>
        </w:rPr>
      </w:pPr>
      <w:bookmarkStart w:id="2840" w:name="_ETM_Q1_5790411"/>
      <w:bookmarkStart w:id="2841" w:name="_ETM_Q1_5790471"/>
      <w:bookmarkStart w:id="2842" w:name="ET_guest_662686_445"/>
      <w:bookmarkEnd w:id="2840"/>
      <w:bookmarkEnd w:id="2841"/>
      <w:r w:rsidRPr="0037191A">
        <w:rPr>
          <w:rStyle w:val="TagStyle"/>
          <w:rtl/>
        </w:rPr>
        <w:t xml:space="preserve"> &lt;&lt; אורח &gt;&gt;</w:t>
      </w:r>
      <w:r w:rsidRPr="009737AE">
        <w:rPr>
          <w:rStyle w:val="TagStyle"/>
          <w:rtl/>
        </w:rPr>
        <w:t xml:space="preserve"> </w:t>
      </w:r>
      <w:r w:rsidR="00C04331" w:rsidRPr="00C04331">
        <w:rPr>
          <w:rStyle w:val="afd"/>
          <w:color w:val="000000"/>
          <w:rtl/>
        </w:rPr>
        <w:t>גלעד וקסלר</w:t>
      </w:r>
      <w:r w:rsidR="00C04331" w:rsidRPr="00C04331">
        <w:rPr>
          <w:color w:val="000000"/>
          <w:rtl/>
          <w:lang w:val="en-GB"/>
        </w:rPr>
        <w:t>:</w:t>
      </w:r>
      <w:r w:rsidRPr="009737AE">
        <w:rPr>
          <w:rStyle w:val="TagStyle"/>
          <w:rtl/>
        </w:rPr>
        <w:t xml:space="preserve"> </w:t>
      </w:r>
      <w:r w:rsidRPr="0037191A">
        <w:rPr>
          <w:rStyle w:val="TagStyle"/>
          <w:rtl/>
        </w:rPr>
        <w:t>&lt;&lt; אורח &gt;&gt;</w:t>
      </w:r>
      <w:r w:rsidRPr="009737AE">
        <w:rPr>
          <w:rStyle w:val="TagStyle"/>
          <w:rtl/>
        </w:rPr>
        <w:t xml:space="preserve"> </w:t>
      </w:r>
      <w:bookmarkEnd w:id="2842"/>
    </w:p>
    <w:p w:rsidR="00C04331" w:rsidRDefault="00C04331" w:rsidP="00C04331">
      <w:pPr>
        <w:pStyle w:val="KeepWithNext"/>
        <w:rPr>
          <w:rtl/>
          <w:lang w:val="en-GB"/>
        </w:rPr>
      </w:pPr>
    </w:p>
    <w:p w:rsidR="00C04331" w:rsidRDefault="00C04331" w:rsidP="00C04331">
      <w:pPr>
        <w:rPr>
          <w:rtl/>
          <w:lang w:val="en-GB"/>
        </w:rPr>
      </w:pPr>
      <w:r>
        <w:rPr>
          <w:rFonts w:hint="cs"/>
          <w:rtl/>
          <w:lang w:val="en-GB"/>
        </w:rPr>
        <w:t xml:space="preserve">לא. יש לו אופציה פה </w:t>
      </w:r>
      <w:r>
        <w:rPr>
          <w:rtl/>
          <w:lang w:val="en-GB"/>
        </w:rPr>
        <w:t>–</w:t>
      </w:r>
      <w:r>
        <w:rPr>
          <w:rFonts w:hint="cs"/>
          <w:rtl/>
          <w:lang w:val="en-GB"/>
        </w:rPr>
        <w:t xml:space="preserve"> או להצהיר שהוא </w:t>
      </w:r>
      <w:bookmarkStart w:id="2843" w:name="_ETM_Q1_5792531"/>
      <w:bookmarkEnd w:id="2843"/>
      <w:r>
        <w:rPr>
          <w:rFonts w:hint="cs"/>
          <w:rtl/>
          <w:lang w:val="en-GB"/>
        </w:rPr>
        <w:t xml:space="preserve">הורשע, או אם הוא לא הורשע, להתעלם מסעיף </w:t>
      </w:r>
      <w:bookmarkStart w:id="2844" w:name="_ETM_Q1_5797506"/>
      <w:bookmarkEnd w:id="2844"/>
      <w:r>
        <w:rPr>
          <w:rFonts w:hint="cs"/>
          <w:rtl/>
          <w:lang w:val="en-GB"/>
        </w:rPr>
        <w:t xml:space="preserve">6. בסעיף 6, אחרי שהוא מבין את הכול אתה </w:t>
      </w:r>
      <w:bookmarkStart w:id="2845" w:name="_ETM_Q1_5803192"/>
      <w:bookmarkEnd w:id="2845"/>
      <w:r>
        <w:rPr>
          <w:rFonts w:hint="cs"/>
          <w:rtl/>
          <w:lang w:val="en-GB"/>
        </w:rPr>
        <w:t xml:space="preserve">יכול או להצהיר שלא הורשעת מעולם, או בסעיף 6(5) לתת </w:t>
      </w:r>
      <w:bookmarkStart w:id="2846" w:name="_ETM_Q1_5809048"/>
      <w:bookmarkEnd w:id="2846"/>
      <w:r>
        <w:rPr>
          <w:rFonts w:hint="cs"/>
          <w:rtl/>
          <w:lang w:val="en-GB"/>
        </w:rPr>
        <w:t>את המידע שנוגע. זה או זה או זה.</w:t>
      </w:r>
    </w:p>
    <w:p w:rsidR="00C04331" w:rsidRDefault="00C04331" w:rsidP="00C04331">
      <w:pPr>
        <w:rPr>
          <w:rtl/>
          <w:lang w:val="en-GB"/>
        </w:rPr>
      </w:pPr>
      <w:bookmarkStart w:id="2847" w:name="_ETM_Q1_5810533"/>
      <w:bookmarkEnd w:id="2847"/>
    </w:p>
    <w:p w:rsidR="00C04331" w:rsidRDefault="009737AE" w:rsidP="0037191A">
      <w:pPr>
        <w:pStyle w:val="a4"/>
        <w:rPr>
          <w:rtl/>
          <w:lang w:val="en-GB"/>
        </w:rPr>
      </w:pPr>
      <w:bookmarkStart w:id="2848" w:name="_ETM_Q1_5810676"/>
      <w:bookmarkStart w:id="2849" w:name="_ETM_Q1_5810891"/>
      <w:bookmarkStart w:id="2850" w:name="_ETM_Q1_5810930"/>
      <w:bookmarkStart w:id="2851" w:name="_ETM_Q1_5812227"/>
      <w:bookmarkStart w:id="2852" w:name="ET_speaker_נועה_ברודסקי_לוי_446"/>
      <w:bookmarkEnd w:id="2848"/>
      <w:bookmarkEnd w:id="2849"/>
      <w:bookmarkEnd w:id="2850"/>
      <w:bookmarkEnd w:id="2851"/>
      <w:r w:rsidRPr="0037191A">
        <w:rPr>
          <w:rStyle w:val="TagStyle"/>
          <w:rtl/>
        </w:rPr>
        <w:t xml:space="preserve"> &lt;&lt; דובר &gt;&gt;</w:t>
      </w:r>
      <w:r w:rsidRPr="009737AE">
        <w:rPr>
          <w:rStyle w:val="TagStyle"/>
          <w:rtl/>
        </w:rPr>
        <w:t xml:space="preserve"> </w:t>
      </w:r>
      <w:r w:rsidR="00C04331" w:rsidRPr="00C04331">
        <w:rPr>
          <w:rStyle w:val="afd"/>
          <w:color w:val="000000"/>
          <w:rtl/>
        </w:rPr>
        <w:t>נועה ברודסקי לוי</w:t>
      </w:r>
      <w:r w:rsidR="00C04331" w:rsidRPr="00C04331">
        <w:rPr>
          <w:color w:val="000000"/>
          <w:rtl/>
          <w:lang w:val="en-GB"/>
        </w:rPr>
        <w:t>:</w:t>
      </w:r>
      <w:r w:rsidRPr="009737AE">
        <w:rPr>
          <w:rStyle w:val="TagStyle"/>
          <w:rtl/>
        </w:rPr>
        <w:t xml:space="preserve"> </w:t>
      </w:r>
      <w:r w:rsidRPr="0037191A">
        <w:rPr>
          <w:rStyle w:val="TagStyle"/>
          <w:rtl/>
        </w:rPr>
        <w:t>&lt;&lt; דובר &gt;&gt;</w:t>
      </w:r>
      <w:r w:rsidRPr="009737AE">
        <w:rPr>
          <w:rStyle w:val="TagStyle"/>
          <w:rtl/>
        </w:rPr>
        <w:t xml:space="preserve"> </w:t>
      </w:r>
      <w:bookmarkEnd w:id="2852"/>
    </w:p>
    <w:p w:rsidR="00C04331" w:rsidRDefault="00C04331" w:rsidP="00C04331">
      <w:pPr>
        <w:pStyle w:val="KeepWithNext"/>
        <w:rPr>
          <w:rtl/>
          <w:lang w:val="en-GB"/>
        </w:rPr>
      </w:pPr>
    </w:p>
    <w:p w:rsidR="00C04331" w:rsidRDefault="00C04331" w:rsidP="00C04331">
      <w:pPr>
        <w:rPr>
          <w:rtl/>
          <w:lang w:val="en-GB"/>
        </w:rPr>
      </w:pPr>
      <w:bookmarkStart w:id="2853" w:name="_ETM_Q1_5812995"/>
      <w:bookmarkEnd w:id="2853"/>
      <w:r>
        <w:rPr>
          <w:rFonts w:hint="cs"/>
          <w:rtl/>
          <w:lang w:val="en-GB"/>
        </w:rPr>
        <w:t xml:space="preserve">כן, אבל בתוך סעיף </w:t>
      </w:r>
      <w:bookmarkStart w:id="2854" w:name="_ETM_Q1_5810289"/>
      <w:bookmarkEnd w:id="2854"/>
      <w:r>
        <w:rPr>
          <w:rFonts w:hint="cs"/>
          <w:rtl/>
          <w:lang w:val="en-GB"/>
        </w:rPr>
        <w:t xml:space="preserve">6 לא נאמר לו שבעצם </w:t>
      </w:r>
      <w:bookmarkStart w:id="2855" w:name="_ETM_Q1_5814488"/>
      <w:bookmarkEnd w:id="2855"/>
      <w:r>
        <w:rPr>
          <w:rFonts w:hint="cs"/>
          <w:rtl/>
          <w:lang w:val="en-GB"/>
        </w:rPr>
        <w:t>הוא לא צריך להעביר מידע מעבר לתום התקופה.</w:t>
      </w:r>
    </w:p>
    <w:p w:rsidR="00C04331" w:rsidRDefault="00C04331" w:rsidP="00C04331">
      <w:pPr>
        <w:rPr>
          <w:rtl/>
          <w:lang w:val="en-GB"/>
        </w:rPr>
      </w:pPr>
      <w:bookmarkStart w:id="2856" w:name="_ETM_Q1_5814994"/>
      <w:bookmarkStart w:id="2857" w:name="_ETM_Q1_5815101"/>
      <w:bookmarkEnd w:id="2856"/>
      <w:bookmarkEnd w:id="2857"/>
    </w:p>
    <w:p w:rsidR="00C04331" w:rsidRDefault="009737AE" w:rsidP="0037191A">
      <w:pPr>
        <w:pStyle w:val="af9"/>
        <w:rPr>
          <w:rtl/>
          <w:lang w:val="en-GB"/>
        </w:rPr>
      </w:pPr>
      <w:bookmarkStart w:id="2858" w:name="_ETM_Q1_5812893"/>
      <w:bookmarkStart w:id="2859" w:name="ET_guest_662686_447"/>
      <w:bookmarkEnd w:id="2858"/>
      <w:r w:rsidRPr="0037191A">
        <w:rPr>
          <w:rStyle w:val="TagStyle"/>
          <w:rtl/>
        </w:rPr>
        <w:t xml:space="preserve"> &lt;&lt; אורח &gt;&gt;</w:t>
      </w:r>
      <w:r w:rsidRPr="009737AE">
        <w:rPr>
          <w:rStyle w:val="TagStyle"/>
          <w:rtl/>
        </w:rPr>
        <w:t xml:space="preserve"> </w:t>
      </w:r>
      <w:r w:rsidR="00C04331" w:rsidRPr="00C04331">
        <w:rPr>
          <w:rStyle w:val="afd"/>
          <w:color w:val="000000"/>
          <w:rtl/>
        </w:rPr>
        <w:t>גלעד וקסלר</w:t>
      </w:r>
      <w:r w:rsidR="00C04331" w:rsidRPr="00C04331">
        <w:rPr>
          <w:color w:val="000000"/>
          <w:rtl/>
          <w:lang w:val="en-GB"/>
        </w:rPr>
        <w:t>:</w:t>
      </w:r>
      <w:r w:rsidRPr="009737AE">
        <w:rPr>
          <w:rStyle w:val="TagStyle"/>
          <w:rtl/>
        </w:rPr>
        <w:t xml:space="preserve"> </w:t>
      </w:r>
      <w:r w:rsidRPr="0037191A">
        <w:rPr>
          <w:rStyle w:val="TagStyle"/>
          <w:rtl/>
        </w:rPr>
        <w:t>&lt;&lt; אורח &gt;&gt;</w:t>
      </w:r>
      <w:r w:rsidRPr="009737AE">
        <w:rPr>
          <w:rStyle w:val="TagStyle"/>
          <w:rtl/>
        </w:rPr>
        <w:t xml:space="preserve"> </w:t>
      </w:r>
      <w:bookmarkEnd w:id="2859"/>
    </w:p>
    <w:p w:rsidR="00C04331" w:rsidRDefault="00C04331" w:rsidP="00C04331">
      <w:pPr>
        <w:pStyle w:val="KeepWithNext"/>
        <w:rPr>
          <w:rtl/>
          <w:lang w:val="en-GB"/>
        </w:rPr>
      </w:pPr>
    </w:p>
    <w:p w:rsidR="00C04331" w:rsidRDefault="00C04331" w:rsidP="00C04331">
      <w:pPr>
        <w:rPr>
          <w:rtl/>
          <w:lang w:val="en-GB"/>
        </w:rPr>
      </w:pPr>
      <w:bookmarkStart w:id="2860" w:name="_ETM_Q1_5813686"/>
      <w:bookmarkEnd w:id="2860"/>
      <w:r>
        <w:rPr>
          <w:rFonts w:hint="cs"/>
          <w:rtl/>
          <w:lang w:val="en-GB"/>
        </w:rPr>
        <w:t xml:space="preserve">אבל זה </w:t>
      </w:r>
      <w:bookmarkStart w:id="2861" w:name="_ETM_Q1_5814752"/>
      <w:bookmarkEnd w:id="2861"/>
      <w:r>
        <w:rPr>
          <w:rFonts w:hint="cs"/>
          <w:rtl/>
          <w:lang w:val="en-GB"/>
        </w:rPr>
        <w:t xml:space="preserve">נאמר בסעיפים 1 עד 4. תקראי את סעיפים 1 </w:t>
      </w:r>
      <w:bookmarkStart w:id="2862" w:name="_ETM_Q1_5819494"/>
      <w:bookmarkEnd w:id="2862"/>
      <w:r>
        <w:rPr>
          <w:rFonts w:hint="cs"/>
          <w:rtl/>
          <w:lang w:val="en-GB"/>
        </w:rPr>
        <w:t xml:space="preserve">עד 4, כתוב בפירוש מה גבולות הסמכות. </w:t>
      </w:r>
    </w:p>
    <w:p w:rsidR="00D050E5" w:rsidRDefault="00D050E5" w:rsidP="00C04331">
      <w:pPr>
        <w:rPr>
          <w:rtl/>
          <w:lang w:val="en-GB"/>
        </w:rPr>
      </w:pPr>
      <w:bookmarkStart w:id="2863" w:name="_ETM_Q1_5822273"/>
      <w:bookmarkEnd w:id="2863"/>
    </w:p>
    <w:p w:rsidR="00D050E5" w:rsidRDefault="009737AE" w:rsidP="0037191A">
      <w:pPr>
        <w:pStyle w:val="a4"/>
        <w:rPr>
          <w:rtl/>
          <w:lang w:val="en-GB"/>
        </w:rPr>
      </w:pPr>
      <w:bookmarkStart w:id="2864" w:name="_ETM_Q1_5822477"/>
      <w:bookmarkStart w:id="2865" w:name="_ETM_Q1_5822699"/>
      <w:bookmarkStart w:id="2866" w:name="ET_speaker_נועה_ברודסקי_לוי_448"/>
      <w:bookmarkEnd w:id="2864"/>
      <w:bookmarkEnd w:id="2865"/>
      <w:r w:rsidRPr="0037191A">
        <w:rPr>
          <w:rStyle w:val="TagStyle"/>
          <w:rtl/>
        </w:rPr>
        <w:t xml:space="preserve"> &lt;&lt; דובר &gt;&gt;</w:t>
      </w:r>
      <w:r w:rsidRPr="009737AE">
        <w:rPr>
          <w:rStyle w:val="TagStyle"/>
          <w:rtl/>
        </w:rPr>
        <w:t xml:space="preserve"> </w:t>
      </w:r>
      <w:r w:rsidR="00D050E5" w:rsidRPr="00D050E5">
        <w:rPr>
          <w:rStyle w:val="afd"/>
          <w:color w:val="000000"/>
          <w:rtl/>
        </w:rPr>
        <w:t>נועה ברודסקי לוי</w:t>
      </w:r>
      <w:r w:rsidR="00D050E5" w:rsidRPr="00D050E5">
        <w:rPr>
          <w:color w:val="000000"/>
          <w:rtl/>
          <w:lang w:val="en-GB"/>
        </w:rPr>
        <w:t>:</w:t>
      </w:r>
      <w:r w:rsidRPr="009737AE">
        <w:rPr>
          <w:rStyle w:val="TagStyle"/>
          <w:rtl/>
        </w:rPr>
        <w:t xml:space="preserve"> </w:t>
      </w:r>
      <w:r w:rsidRPr="0037191A">
        <w:rPr>
          <w:rStyle w:val="TagStyle"/>
          <w:rtl/>
        </w:rPr>
        <w:t>&lt;&lt; דובר &gt;&gt;</w:t>
      </w:r>
      <w:r w:rsidRPr="009737AE">
        <w:rPr>
          <w:rStyle w:val="TagStyle"/>
          <w:rtl/>
        </w:rPr>
        <w:t xml:space="preserve"> </w:t>
      </w:r>
      <w:bookmarkEnd w:id="2866"/>
    </w:p>
    <w:p w:rsidR="00D050E5" w:rsidRDefault="00D050E5" w:rsidP="00D050E5">
      <w:pPr>
        <w:pStyle w:val="KeepWithNext"/>
        <w:rPr>
          <w:rtl/>
          <w:lang w:val="en-GB"/>
        </w:rPr>
      </w:pPr>
    </w:p>
    <w:p w:rsidR="00D050E5" w:rsidRDefault="00D050E5" w:rsidP="00D050E5">
      <w:pPr>
        <w:rPr>
          <w:rtl/>
          <w:lang w:val="en-GB"/>
        </w:rPr>
      </w:pPr>
      <w:r>
        <w:rPr>
          <w:rFonts w:hint="cs"/>
          <w:rtl/>
          <w:lang w:val="en-GB"/>
        </w:rPr>
        <w:t xml:space="preserve">כתוב מה </w:t>
      </w:r>
      <w:bookmarkStart w:id="2867" w:name="_ETM_Q1_5820461"/>
      <w:bookmarkEnd w:id="2867"/>
      <w:r>
        <w:rPr>
          <w:rFonts w:hint="cs"/>
          <w:rtl/>
          <w:lang w:val="en-GB"/>
        </w:rPr>
        <w:t xml:space="preserve">הלשכה רשאית, לא כתוב לו על מה הוא מצהיר. </w:t>
      </w:r>
    </w:p>
    <w:p w:rsidR="00D050E5" w:rsidRDefault="00D050E5" w:rsidP="00D050E5">
      <w:pPr>
        <w:rPr>
          <w:rtl/>
          <w:lang w:val="en-GB"/>
        </w:rPr>
      </w:pPr>
      <w:bookmarkStart w:id="2868" w:name="_ETM_Q1_5826725"/>
      <w:bookmarkStart w:id="2869" w:name="_ETM_Q1_5826817"/>
      <w:bookmarkEnd w:id="2868"/>
      <w:bookmarkEnd w:id="2869"/>
    </w:p>
    <w:p w:rsidR="00D050E5" w:rsidRDefault="009737AE" w:rsidP="0037191A">
      <w:pPr>
        <w:pStyle w:val="af9"/>
        <w:rPr>
          <w:rtl/>
          <w:lang w:val="en-GB"/>
        </w:rPr>
      </w:pPr>
      <w:bookmarkStart w:id="2870" w:name="_ETM_Q1_5827031"/>
      <w:bookmarkStart w:id="2871" w:name="_ETM_Q1_5827098"/>
      <w:bookmarkStart w:id="2872" w:name="ET_guest_662686_449"/>
      <w:bookmarkEnd w:id="2870"/>
      <w:bookmarkEnd w:id="2871"/>
      <w:r w:rsidRPr="0037191A">
        <w:rPr>
          <w:rStyle w:val="TagStyle"/>
          <w:rtl/>
        </w:rPr>
        <w:t xml:space="preserve"> &lt;&lt; אורח &gt;&gt;</w:t>
      </w:r>
      <w:r w:rsidRPr="009737AE">
        <w:rPr>
          <w:rStyle w:val="TagStyle"/>
          <w:rtl/>
        </w:rPr>
        <w:t xml:space="preserve"> </w:t>
      </w:r>
      <w:r w:rsidR="00D050E5" w:rsidRPr="00D050E5">
        <w:rPr>
          <w:rStyle w:val="afd"/>
          <w:color w:val="000000"/>
          <w:rtl/>
        </w:rPr>
        <w:t>גלעד וקסלר</w:t>
      </w:r>
      <w:r w:rsidR="00D050E5" w:rsidRPr="00D050E5">
        <w:rPr>
          <w:color w:val="000000"/>
          <w:rtl/>
          <w:lang w:val="en-GB"/>
        </w:rPr>
        <w:t>:</w:t>
      </w:r>
      <w:r w:rsidRPr="009737AE">
        <w:rPr>
          <w:rStyle w:val="TagStyle"/>
          <w:rtl/>
        </w:rPr>
        <w:t xml:space="preserve"> </w:t>
      </w:r>
      <w:r w:rsidRPr="0037191A">
        <w:rPr>
          <w:rStyle w:val="TagStyle"/>
          <w:rtl/>
        </w:rPr>
        <w:t>&lt;&lt; אורח &gt;&gt;</w:t>
      </w:r>
      <w:r w:rsidRPr="009737AE">
        <w:rPr>
          <w:rStyle w:val="TagStyle"/>
          <w:rtl/>
        </w:rPr>
        <w:t xml:space="preserve"> </w:t>
      </w:r>
      <w:bookmarkEnd w:id="2872"/>
    </w:p>
    <w:p w:rsidR="00D050E5" w:rsidRDefault="00D050E5" w:rsidP="00D050E5">
      <w:pPr>
        <w:pStyle w:val="KeepWithNext"/>
        <w:rPr>
          <w:rtl/>
          <w:lang w:val="en-GB"/>
        </w:rPr>
      </w:pPr>
    </w:p>
    <w:p w:rsidR="00D050E5" w:rsidRDefault="00D050E5" w:rsidP="00D050E5">
      <w:pPr>
        <w:rPr>
          <w:rtl/>
          <w:lang w:val="en-GB"/>
        </w:rPr>
      </w:pPr>
      <w:r>
        <w:rPr>
          <w:rFonts w:hint="cs"/>
          <w:rtl/>
          <w:lang w:val="en-GB"/>
        </w:rPr>
        <w:t xml:space="preserve">בסדר, זה היינו הך. גבולות הסמכות של הלשכה מובהרות חד-משמעית. אגב, חבל </w:t>
      </w:r>
      <w:bookmarkStart w:id="2873" w:name="_ETM_Q1_5833653"/>
      <w:bookmarkEnd w:id="2873"/>
      <w:r>
        <w:rPr>
          <w:rFonts w:hint="cs"/>
          <w:rtl/>
          <w:lang w:val="en-GB"/>
        </w:rPr>
        <w:t xml:space="preserve">שליאורה יצאה. ליאורה </w:t>
      </w:r>
      <w:r>
        <w:rPr>
          <w:rtl/>
          <w:lang w:val="en-GB"/>
        </w:rPr>
        <w:t>–</w:t>
      </w:r>
      <w:r>
        <w:rPr>
          <w:rFonts w:hint="cs"/>
          <w:rtl/>
          <w:lang w:val="en-GB"/>
        </w:rPr>
        <w:t xml:space="preserve"> שהייתה ראש מדור מידע </w:t>
      </w:r>
      <w:bookmarkStart w:id="2874" w:name="_ETM_Q1_5833785"/>
      <w:bookmarkEnd w:id="2874"/>
      <w:r>
        <w:rPr>
          <w:rFonts w:hint="cs"/>
          <w:rtl/>
          <w:lang w:val="en-GB"/>
        </w:rPr>
        <w:t xml:space="preserve">פלילי במשטרה </w:t>
      </w:r>
      <w:r>
        <w:rPr>
          <w:rtl/>
          <w:lang w:val="en-GB"/>
        </w:rPr>
        <w:t>–</w:t>
      </w:r>
      <w:r>
        <w:rPr>
          <w:rFonts w:hint="cs"/>
          <w:rtl/>
          <w:lang w:val="en-GB"/>
        </w:rPr>
        <w:t xml:space="preserve"> ראתה את התצהיר הזה לפני כמה ימים </w:t>
      </w:r>
      <w:bookmarkStart w:id="2875" w:name="_ETM_Q1_5840863"/>
      <w:bookmarkEnd w:id="2875"/>
      <w:r>
        <w:rPr>
          <w:rFonts w:hint="cs"/>
          <w:rtl/>
          <w:lang w:val="en-GB"/>
        </w:rPr>
        <w:t>ואישרה אותו כתואם את הוראות החוק לחלוטין.</w:t>
      </w:r>
    </w:p>
    <w:p w:rsidR="00D050E5" w:rsidRDefault="00D050E5" w:rsidP="00D050E5">
      <w:pPr>
        <w:rPr>
          <w:rtl/>
          <w:lang w:val="en-GB"/>
        </w:rPr>
      </w:pPr>
      <w:bookmarkStart w:id="2876" w:name="_ETM_Q1_5823039"/>
      <w:bookmarkStart w:id="2877" w:name="_ETM_Q1_5823112"/>
      <w:bookmarkEnd w:id="2876"/>
      <w:bookmarkEnd w:id="2877"/>
    </w:p>
    <w:p w:rsidR="00D050E5" w:rsidRDefault="009737AE" w:rsidP="0037191A">
      <w:pPr>
        <w:pStyle w:val="a4"/>
        <w:rPr>
          <w:rtl/>
          <w:lang w:val="en-GB"/>
        </w:rPr>
      </w:pPr>
      <w:bookmarkStart w:id="2878" w:name="_ETM_Q1_5823336"/>
      <w:bookmarkStart w:id="2879" w:name="_ETM_Q1_5823402"/>
      <w:bookmarkStart w:id="2880" w:name="_ETM_Q1_5824370"/>
      <w:bookmarkStart w:id="2881" w:name="ET_speaker_נועה_ברודסקי_לוי_450"/>
      <w:bookmarkEnd w:id="2878"/>
      <w:bookmarkEnd w:id="2879"/>
      <w:bookmarkEnd w:id="2880"/>
      <w:r w:rsidRPr="0037191A">
        <w:rPr>
          <w:rStyle w:val="TagStyle"/>
          <w:rtl/>
        </w:rPr>
        <w:t xml:space="preserve"> &lt;&lt; דובר &gt;&gt;</w:t>
      </w:r>
      <w:r w:rsidRPr="009737AE">
        <w:rPr>
          <w:rStyle w:val="TagStyle"/>
          <w:rtl/>
        </w:rPr>
        <w:t xml:space="preserve"> </w:t>
      </w:r>
      <w:r w:rsidR="00D050E5" w:rsidRPr="00D050E5">
        <w:rPr>
          <w:rStyle w:val="afd"/>
          <w:color w:val="000000"/>
          <w:rtl/>
        </w:rPr>
        <w:t>נועה ברודסקי לוי</w:t>
      </w:r>
      <w:r w:rsidR="00D050E5" w:rsidRPr="00D050E5">
        <w:rPr>
          <w:color w:val="000000"/>
          <w:rtl/>
          <w:lang w:val="en-GB"/>
        </w:rPr>
        <w:t>:</w:t>
      </w:r>
      <w:r w:rsidRPr="009737AE">
        <w:rPr>
          <w:rStyle w:val="TagStyle"/>
          <w:rtl/>
        </w:rPr>
        <w:t xml:space="preserve"> </w:t>
      </w:r>
      <w:r w:rsidRPr="0037191A">
        <w:rPr>
          <w:rStyle w:val="TagStyle"/>
          <w:rtl/>
        </w:rPr>
        <w:t>&lt;&lt; דובר &gt;&gt;</w:t>
      </w:r>
      <w:r w:rsidRPr="009737AE">
        <w:rPr>
          <w:rStyle w:val="TagStyle"/>
          <w:rtl/>
        </w:rPr>
        <w:t xml:space="preserve"> </w:t>
      </w:r>
      <w:bookmarkEnd w:id="2881"/>
    </w:p>
    <w:p w:rsidR="00D050E5" w:rsidRDefault="00D050E5" w:rsidP="00D050E5">
      <w:pPr>
        <w:pStyle w:val="KeepWithNext"/>
        <w:rPr>
          <w:rtl/>
          <w:lang w:val="en-GB"/>
        </w:rPr>
      </w:pPr>
    </w:p>
    <w:p w:rsidR="00D050E5" w:rsidRDefault="00D050E5" w:rsidP="00D050E5">
      <w:pPr>
        <w:rPr>
          <w:rtl/>
          <w:lang w:val="en-GB"/>
        </w:rPr>
      </w:pPr>
      <w:bookmarkStart w:id="2882" w:name="_ETM_Q1_5825242"/>
      <w:bookmarkStart w:id="2883" w:name="_ETM_Q1_5826603"/>
      <w:bookmarkEnd w:id="2882"/>
      <w:bookmarkEnd w:id="2883"/>
      <w:r>
        <w:rPr>
          <w:rFonts w:hint="cs"/>
          <w:rtl/>
          <w:lang w:val="en-GB"/>
        </w:rPr>
        <w:t xml:space="preserve">בעיניי הוא מאוד </w:t>
      </w:r>
      <w:bookmarkStart w:id="2884" w:name="_ETM_Q1_5842217"/>
      <w:bookmarkEnd w:id="2884"/>
      <w:r>
        <w:rPr>
          <w:rFonts w:hint="cs"/>
          <w:rtl/>
          <w:lang w:val="en-GB"/>
        </w:rPr>
        <w:t xml:space="preserve">מטעה. נכון שבסעיף 2 מצוין סעיף (5), זה נכון, אבל </w:t>
      </w:r>
      <w:bookmarkStart w:id="2885" w:name="_ETM_Q1_5848209"/>
      <w:bookmarkEnd w:id="2885"/>
      <w:r>
        <w:rPr>
          <w:rFonts w:hint="cs"/>
          <w:rtl/>
          <w:lang w:val="en-GB"/>
        </w:rPr>
        <w:t xml:space="preserve">יחד עם זאת אחר כך כשהם צריכים לחתום על סעיף </w:t>
      </w:r>
      <w:bookmarkStart w:id="2886" w:name="_ETM_Q1_5850285"/>
      <w:bookmarkEnd w:id="2886"/>
      <w:r>
        <w:rPr>
          <w:rFonts w:hint="cs"/>
          <w:rtl/>
          <w:lang w:val="en-GB"/>
        </w:rPr>
        <w:t xml:space="preserve">(6) אני חושבת שמישהו שקורא את זה, מתמחה שעכשיו </w:t>
      </w:r>
      <w:r w:rsidR="002D7FB1">
        <w:rPr>
          <w:rFonts w:hint="cs"/>
          <w:rtl/>
          <w:lang w:val="en-GB"/>
        </w:rPr>
        <w:t xml:space="preserve">- </w:t>
      </w:r>
      <w:bookmarkStart w:id="2887" w:name="_ETM_Q1_5856131"/>
      <w:bookmarkEnd w:id="2887"/>
      <w:r w:rsidR="002D7FB1">
        <w:rPr>
          <w:rFonts w:hint="cs"/>
          <w:rtl/>
          <w:lang w:val="en-GB"/>
        </w:rPr>
        <w:t>- -</w:t>
      </w:r>
    </w:p>
    <w:p w:rsidR="00D050E5" w:rsidRDefault="00D050E5" w:rsidP="00D050E5">
      <w:pPr>
        <w:rPr>
          <w:rtl/>
          <w:lang w:val="en-GB"/>
        </w:rPr>
      </w:pPr>
      <w:bookmarkStart w:id="2888" w:name="_ETM_Q1_5844612"/>
      <w:bookmarkStart w:id="2889" w:name="_ETM_Q1_5844704"/>
      <w:bookmarkEnd w:id="2888"/>
      <w:bookmarkEnd w:id="2889"/>
    </w:p>
    <w:p w:rsidR="00D050E5" w:rsidRDefault="009737AE" w:rsidP="0037191A">
      <w:pPr>
        <w:pStyle w:val="af9"/>
        <w:rPr>
          <w:rtl/>
          <w:lang w:val="en-GB"/>
        </w:rPr>
      </w:pPr>
      <w:bookmarkStart w:id="2890" w:name="_ETM_Q1_5844919"/>
      <w:bookmarkStart w:id="2891" w:name="_ETM_Q1_5844984"/>
      <w:bookmarkStart w:id="2892" w:name="_ETM_Q1_5846152"/>
      <w:bookmarkStart w:id="2893" w:name="ET_guest_662686_451"/>
      <w:bookmarkEnd w:id="2890"/>
      <w:bookmarkEnd w:id="2891"/>
      <w:bookmarkEnd w:id="2892"/>
      <w:r w:rsidRPr="0037191A">
        <w:rPr>
          <w:rStyle w:val="TagStyle"/>
          <w:rtl/>
        </w:rPr>
        <w:t xml:space="preserve"> &lt;&lt; אורח &gt;&gt;</w:t>
      </w:r>
      <w:r w:rsidRPr="009737AE">
        <w:rPr>
          <w:rStyle w:val="TagStyle"/>
          <w:rtl/>
        </w:rPr>
        <w:t xml:space="preserve"> </w:t>
      </w:r>
      <w:r w:rsidR="00D050E5" w:rsidRPr="00D050E5">
        <w:rPr>
          <w:rStyle w:val="afd"/>
          <w:color w:val="000000"/>
          <w:rtl/>
        </w:rPr>
        <w:t>גלעד וקסלר</w:t>
      </w:r>
      <w:r w:rsidR="00D050E5" w:rsidRPr="00D050E5">
        <w:rPr>
          <w:color w:val="000000"/>
          <w:rtl/>
          <w:lang w:val="en-GB"/>
        </w:rPr>
        <w:t>:</w:t>
      </w:r>
      <w:r w:rsidRPr="009737AE">
        <w:rPr>
          <w:rStyle w:val="TagStyle"/>
          <w:rtl/>
        </w:rPr>
        <w:t xml:space="preserve"> </w:t>
      </w:r>
      <w:r w:rsidRPr="0037191A">
        <w:rPr>
          <w:rStyle w:val="TagStyle"/>
          <w:rtl/>
        </w:rPr>
        <w:t>&lt;&lt; אורח &gt;&gt;</w:t>
      </w:r>
      <w:r w:rsidRPr="009737AE">
        <w:rPr>
          <w:rStyle w:val="TagStyle"/>
          <w:rtl/>
        </w:rPr>
        <w:t xml:space="preserve"> </w:t>
      </w:r>
      <w:bookmarkEnd w:id="2893"/>
    </w:p>
    <w:p w:rsidR="00D050E5" w:rsidRDefault="00D050E5" w:rsidP="00D050E5">
      <w:pPr>
        <w:pStyle w:val="KeepWithNext"/>
        <w:rPr>
          <w:rtl/>
          <w:lang w:val="en-GB"/>
        </w:rPr>
      </w:pPr>
    </w:p>
    <w:p w:rsidR="00D050E5" w:rsidRDefault="002D7FB1" w:rsidP="00D050E5">
      <w:pPr>
        <w:rPr>
          <w:rtl/>
          <w:lang w:val="en-GB"/>
        </w:rPr>
      </w:pPr>
      <w:bookmarkStart w:id="2894" w:name="_ETM_Q1_5846846"/>
      <w:bookmarkEnd w:id="2894"/>
      <w:r>
        <w:rPr>
          <w:rFonts w:hint="cs"/>
          <w:rtl/>
          <w:lang w:val="en-GB"/>
        </w:rPr>
        <w:t xml:space="preserve">זה קצת חורג ממסגרת הדיון, אפשר לדון בזה. </w:t>
      </w:r>
    </w:p>
    <w:p w:rsidR="002D7FB1" w:rsidRDefault="002D7FB1" w:rsidP="00D050E5">
      <w:pPr>
        <w:rPr>
          <w:rtl/>
          <w:lang w:val="en-GB"/>
        </w:rPr>
      </w:pPr>
      <w:bookmarkStart w:id="2895" w:name="_ETM_Q1_5862492"/>
      <w:bookmarkStart w:id="2896" w:name="_ETM_Q1_5862575"/>
      <w:bookmarkEnd w:id="2895"/>
      <w:bookmarkEnd w:id="2896"/>
    </w:p>
    <w:p w:rsidR="002D7FB1" w:rsidRDefault="009737AE" w:rsidP="0037191A">
      <w:pPr>
        <w:pStyle w:val="af6"/>
        <w:rPr>
          <w:rtl/>
          <w:lang w:val="en-GB"/>
        </w:rPr>
      </w:pPr>
      <w:bookmarkStart w:id="2897" w:name="_ETM_Q1_5862799"/>
      <w:bookmarkStart w:id="2898" w:name="_ETM_Q1_5862877"/>
      <w:bookmarkStart w:id="2899" w:name="ET_yor_5094_452"/>
      <w:bookmarkEnd w:id="2897"/>
      <w:bookmarkEnd w:id="2898"/>
      <w:r w:rsidRPr="0037191A">
        <w:rPr>
          <w:rStyle w:val="TagStyle"/>
          <w:rtl/>
        </w:rPr>
        <w:t xml:space="preserve"> &lt;&lt; יור &gt;&gt;</w:t>
      </w:r>
      <w:r w:rsidRPr="009737AE">
        <w:rPr>
          <w:rStyle w:val="TagStyle"/>
          <w:rtl/>
        </w:rPr>
        <w:t xml:space="preserve"> </w:t>
      </w:r>
      <w:r w:rsidR="002D7FB1" w:rsidRPr="002D7FB1">
        <w:rPr>
          <w:rStyle w:val="afd"/>
          <w:color w:val="000000"/>
          <w:rtl/>
        </w:rPr>
        <w:t>היו"ר ניסן סלומינסקי</w:t>
      </w:r>
      <w:r w:rsidR="002D7FB1" w:rsidRPr="002D7FB1">
        <w:rPr>
          <w:color w:val="000000"/>
          <w:rtl/>
          <w:lang w:val="en-GB"/>
        </w:rPr>
        <w:t>:</w:t>
      </w:r>
      <w:r w:rsidRPr="009737AE">
        <w:rPr>
          <w:rStyle w:val="TagStyle"/>
          <w:rtl/>
        </w:rPr>
        <w:t xml:space="preserve"> </w:t>
      </w:r>
      <w:r w:rsidRPr="0037191A">
        <w:rPr>
          <w:rStyle w:val="TagStyle"/>
          <w:rtl/>
        </w:rPr>
        <w:t>&lt;&lt; יור &gt;&gt;</w:t>
      </w:r>
      <w:r w:rsidRPr="009737AE">
        <w:rPr>
          <w:rStyle w:val="TagStyle"/>
          <w:rtl/>
        </w:rPr>
        <w:t xml:space="preserve"> </w:t>
      </w:r>
      <w:bookmarkEnd w:id="2899"/>
    </w:p>
    <w:p w:rsidR="002D7FB1" w:rsidRDefault="002D7FB1" w:rsidP="002D7FB1">
      <w:pPr>
        <w:pStyle w:val="KeepWithNext"/>
        <w:rPr>
          <w:rtl/>
          <w:lang w:val="en-GB"/>
        </w:rPr>
      </w:pPr>
    </w:p>
    <w:p w:rsidR="002D7FB1" w:rsidRDefault="002D7FB1" w:rsidP="002D7FB1">
      <w:pPr>
        <w:rPr>
          <w:rtl/>
          <w:lang w:val="en-GB"/>
        </w:rPr>
      </w:pPr>
      <w:bookmarkStart w:id="2900" w:name="_ETM_Q1_5863815"/>
      <w:bookmarkStart w:id="2901" w:name="_ETM_Q1_5862397"/>
      <w:bookmarkEnd w:id="2900"/>
      <w:bookmarkEnd w:id="2901"/>
      <w:r>
        <w:rPr>
          <w:rFonts w:hint="cs"/>
          <w:rtl/>
          <w:lang w:val="en-GB"/>
        </w:rPr>
        <w:t xml:space="preserve">השאלה הראשונה שאת שאלת </w:t>
      </w:r>
      <w:r>
        <w:rPr>
          <w:rtl/>
          <w:lang w:val="en-GB"/>
        </w:rPr>
        <w:t>–</w:t>
      </w:r>
      <w:r>
        <w:rPr>
          <w:rFonts w:hint="cs"/>
          <w:rtl/>
          <w:lang w:val="en-GB"/>
        </w:rPr>
        <w:t xml:space="preserve"> נעזוב רגע את התצהיר </w:t>
      </w:r>
      <w:r>
        <w:rPr>
          <w:rtl/>
          <w:lang w:val="en-GB"/>
        </w:rPr>
        <w:t>–</w:t>
      </w:r>
      <w:r>
        <w:rPr>
          <w:rFonts w:hint="cs"/>
          <w:rtl/>
          <w:lang w:val="en-GB"/>
        </w:rPr>
        <w:t xml:space="preserve"> למה הם שונים נניח מרופאים? רק על </w:t>
      </w:r>
      <w:bookmarkStart w:id="2902" w:name="_ETM_Q1_5870794"/>
      <w:bookmarkEnd w:id="2902"/>
      <w:r>
        <w:rPr>
          <w:rFonts w:hint="cs"/>
          <w:rtl/>
          <w:lang w:val="en-GB"/>
        </w:rPr>
        <w:t xml:space="preserve">השאלה הזאת תנו טיפה יותר הסבר, חוץ מזה שבית </w:t>
      </w:r>
      <w:bookmarkStart w:id="2903" w:name="_ETM_Q1_5873276"/>
      <w:bookmarkEnd w:id="2903"/>
      <w:r>
        <w:rPr>
          <w:rFonts w:hint="cs"/>
          <w:rtl/>
          <w:lang w:val="en-GB"/>
        </w:rPr>
        <w:t xml:space="preserve">המשפט העליון הכיר בזה, יכול להיות שגם אצל רופאים </w:t>
      </w:r>
      <w:bookmarkStart w:id="2904" w:name="_ETM_Q1_5877446"/>
      <w:bookmarkEnd w:id="2904"/>
      <w:r>
        <w:rPr>
          <w:rFonts w:hint="cs"/>
          <w:rtl/>
          <w:lang w:val="en-GB"/>
        </w:rPr>
        <w:t xml:space="preserve">הוא היה מכיר, לא יודע. </w:t>
      </w:r>
    </w:p>
    <w:p w:rsidR="002D7FB1" w:rsidRDefault="002D7FB1" w:rsidP="002D7FB1">
      <w:pPr>
        <w:rPr>
          <w:rtl/>
          <w:lang w:val="en-GB"/>
        </w:rPr>
      </w:pPr>
    </w:p>
    <w:p w:rsidR="002D7FB1" w:rsidRDefault="009737AE" w:rsidP="0037191A">
      <w:pPr>
        <w:pStyle w:val="af9"/>
        <w:rPr>
          <w:rtl/>
          <w:lang w:val="en-GB"/>
        </w:rPr>
      </w:pPr>
      <w:bookmarkStart w:id="2905" w:name="ET_guest_803801_453"/>
      <w:r w:rsidRPr="0037191A">
        <w:rPr>
          <w:rStyle w:val="TagStyle"/>
          <w:rtl/>
        </w:rPr>
        <w:t xml:space="preserve"> &lt;&lt; אורח &gt;&gt;</w:t>
      </w:r>
      <w:r w:rsidRPr="009737AE">
        <w:rPr>
          <w:rStyle w:val="TagStyle"/>
          <w:rtl/>
        </w:rPr>
        <w:t xml:space="preserve"> </w:t>
      </w:r>
      <w:r w:rsidR="002D7FB1" w:rsidRPr="002D7FB1">
        <w:rPr>
          <w:rStyle w:val="afd"/>
          <w:color w:val="000000"/>
          <w:rtl/>
        </w:rPr>
        <w:t>דנה בלום</w:t>
      </w:r>
      <w:r w:rsidR="002D7FB1" w:rsidRPr="002D7FB1">
        <w:rPr>
          <w:color w:val="000000"/>
          <w:rtl/>
          <w:lang w:val="en-GB"/>
        </w:rPr>
        <w:t>:</w:t>
      </w:r>
      <w:r w:rsidRPr="009737AE">
        <w:rPr>
          <w:rStyle w:val="TagStyle"/>
          <w:rtl/>
        </w:rPr>
        <w:t xml:space="preserve"> </w:t>
      </w:r>
      <w:r w:rsidRPr="0037191A">
        <w:rPr>
          <w:rStyle w:val="TagStyle"/>
          <w:rtl/>
        </w:rPr>
        <w:t>&lt;&lt; אורח &gt;&gt;</w:t>
      </w:r>
      <w:r w:rsidRPr="009737AE">
        <w:rPr>
          <w:rStyle w:val="TagStyle"/>
          <w:rtl/>
        </w:rPr>
        <w:t xml:space="preserve"> </w:t>
      </w:r>
      <w:bookmarkEnd w:id="2905"/>
    </w:p>
    <w:p w:rsidR="002D7FB1" w:rsidRDefault="002D7FB1" w:rsidP="002D7FB1">
      <w:pPr>
        <w:pStyle w:val="KeepWithNext"/>
        <w:rPr>
          <w:rtl/>
          <w:lang w:val="en-GB"/>
        </w:rPr>
      </w:pPr>
    </w:p>
    <w:p w:rsidR="002D7FB1" w:rsidRDefault="002D7FB1" w:rsidP="00E773CD">
      <w:pPr>
        <w:rPr>
          <w:rtl/>
          <w:lang w:val="en-GB"/>
        </w:rPr>
      </w:pPr>
      <w:r>
        <w:rPr>
          <w:rFonts w:hint="cs"/>
          <w:rtl/>
          <w:lang w:val="en-GB"/>
        </w:rPr>
        <w:t xml:space="preserve">מעבר למה שאמרתי שיש לנו </w:t>
      </w:r>
      <w:bookmarkStart w:id="2906" w:name="_ETM_Q1_5885518"/>
      <w:bookmarkEnd w:id="2906"/>
      <w:r>
        <w:rPr>
          <w:rFonts w:hint="cs"/>
          <w:rtl/>
          <w:lang w:val="en-GB"/>
        </w:rPr>
        <w:t xml:space="preserve">אחריות כלפי הציבור, לא ייתכן שמי שבעצם </w:t>
      </w:r>
      <w:bookmarkStart w:id="2907" w:name="_ETM_Q1_5890481"/>
      <w:bookmarkEnd w:id="2907"/>
      <w:r>
        <w:rPr>
          <w:rFonts w:hint="cs"/>
          <w:rtl/>
          <w:lang w:val="en-GB"/>
        </w:rPr>
        <w:t xml:space="preserve">בא ומגן על החוק, הוא שליח של החוק, הוא </w:t>
      </w:r>
      <w:bookmarkStart w:id="2908" w:name="_ETM_Q1_5894903"/>
      <w:bookmarkEnd w:id="2908"/>
      <w:r>
        <w:rPr>
          <w:rFonts w:hint="cs"/>
          <w:rtl/>
          <w:lang w:val="en-GB"/>
        </w:rPr>
        <w:t xml:space="preserve">עוסק בחוק, הוא יהיה אדם שהפר את החוק. שוב, כל עבירה לגופה, כל עבירה והנסיבות של המקרה, אבל </w:t>
      </w:r>
      <w:bookmarkStart w:id="2909" w:name="_ETM_Q1_5907418"/>
      <w:bookmarkEnd w:id="2909"/>
      <w:r>
        <w:rPr>
          <w:rFonts w:hint="cs"/>
          <w:rtl/>
          <w:lang w:val="en-GB"/>
        </w:rPr>
        <w:t xml:space="preserve">אני חושבת שכן נדרשת רמה ואמות מידה אחרות </w:t>
      </w:r>
      <w:bookmarkStart w:id="2910" w:name="_ETM_Q1_5915254"/>
      <w:bookmarkEnd w:id="2910"/>
      <w:r>
        <w:rPr>
          <w:rFonts w:hint="cs"/>
          <w:rtl/>
          <w:lang w:val="en-GB"/>
        </w:rPr>
        <w:t xml:space="preserve">שצריכות להיות כמי שעוסק בחוק. </w:t>
      </w:r>
    </w:p>
    <w:p w:rsidR="002D7FB1" w:rsidRDefault="002D7FB1" w:rsidP="002D7FB1">
      <w:pPr>
        <w:rPr>
          <w:rtl/>
          <w:lang w:val="en-GB"/>
        </w:rPr>
      </w:pPr>
      <w:bookmarkStart w:id="2911" w:name="_ETM_Q1_5923347"/>
      <w:bookmarkEnd w:id="2911"/>
    </w:p>
    <w:p w:rsidR="002D7FB1" w:rsidRDefault="009737AE" w:rsidP="00DA2168">
      <w:pPr>
        <w:pStyle w:val="af9"/>
        <w:keepNext/>
        <w:rPr>
          <w:rtl/>
          <w:lang w:val="en-GB"/>
        </w:rPr>
      </w:pPr>
      <w:bookmarkStart w:id="2912" w:name="_ETM_Q1_5923634"/>
      <w:bookmarkStart w:id="2913" w:name="_ETM_Q1_5923855"/>
      <w:bookmarkStart w:id="2914" w:name="ET_guest_662686_454"/>
      <w:bookmarkEnd w:id="2912"/>
      <w:bookmarkEnd w:id="2913"/>
      <w:r w:rsidRPr="0037191A">
        <w:rPr>
          <w:rStyle w:val="TagStyle"/>
          <w:rtl/>
        </w:rPr>
        <w:t xml:space="preserve"> &lt;&lt; אורח &gt;&gt;</w:t>
      </w:r>
      <w:r w:rsidRPr="009737AE">
        <w:rPr>
          <w:rStyle w:val="TagStyle"/>
          <w:rtl/>
        </w:rPr>
        <w:t xml:space="preserve"> </w:t>
      </w:r>
      <w:r w:rsidR="002D7FB1" w:rsidRPr="002D7FB1">
        <w:rPr>
          <w:rStyle w:val="afd"/>
          <w:color w:val="000000"/>
          <w:rtl/>
        </w:rPr>
        <w:t>גלעד וקסלר</w:t>
      </w:r>
      <w:r w:rsidR="002D7FB1" w:rsidRPr="002D7FB1">
        <w:rPr>
          <w:color w:val="000000"/>
          <w:rtl/>
          <w:lang w:val="en-GB"/>
        </w:rPr>
        <w:t>:</w:t>
      </w:r>
      <w:r w:rsidRPr="009737AE">
        <w:rPr>
          <w:rStyle w:val="TagStyle"/>
          <w:rtl/>
        </w:rPr>
        <w:t xml:space="preserve"> </w:t>
      </w:r>
      <w:r w:rsidRPr="0037191A">
        <w:rPr>
          <w:rStyle w:val="TagStyle"/>
          <w:rtl/>
        </w:rPr>
        <w:t>&lt;&lt; אורח &gt;&gt;</w:t>
      </w:r>
      <w:r w:rsidRPr="009737AE">
        <w:rPr>
          <w:rStyle w:val="TagStyle"/>
          <w:rtl/>
        </w:rPr>
        <w:t xml:space="preserve"> </w:t>
      </w:r>
      <w:bookmarkEnd w:id="2914"/>
    </w:p>
    <w:p w:rsidR="002D7FB1" w:rsidRDefault="002D7FB1" w:rsidP="00DA2168">
      <w:pPr>
        <w:pStyle w:val="KeepWithNext"/>
        <w:rPr>
          <w:rtl/>
          <w:lang w:val="en-GB"/>
        </w:rPr>
      </w:pPr>
    </w:p>
    <w:p w:rsidR="002D7FB1" w:rsidRPr="002D7FB1" w:rsidRDefault="002D7FB1" w:rsidP="00E773CD">
      <w:pPr>
        <w:rPr>
          <w:rtl/>
          <w:lang w:val="en-GB"/>
        </w:rPr>
      </w:pPr>
      <w:r>
        <w:rPr>
          <w:rFonts w:hint="cs"/>
          <w:rtl/>
          <w:lang w:val="en-GB"/>
        </w:rPr>
        <w:t xml:space="preserve">אני רוצה להוסיף. קודם </w:t>
      </w:r>
      <w:bookmarkStart w:id="2915" w:name="_ETM_Q1_5925997"/>
      <w:bookmarkEnd w:id="2915"/>
      <w:r>
        <w:rPr>
          <w:rFonts w:hint="cs"/>
          <w:rtl/>
          <w:lang w:val="en-GB"/>
        </w:rPr>
        <w:t>כול, יכול להיות שמתקיים כאן מאמרם של חכמינו</w:t>
      </w:r>
      <w:r w:rsidR="00FE7601">
        <w:rPr>
          <w:rFonts w:hint="cs"/>
          <w:rtl/>
          <w:lang w:val="en-GB"/>
        </w:rPr>
        <w:t>,</w:t>
      </w:r>
      <w:r>
        <w:rPr>
          <w:rFonts w:hint="cs"/>
          <w:rtl/>
          <w:lang w:val="en-GB"/>
        </w:rPr>
        <w:t xml:space="preserve"> שלא </w:t>
      </w:r>
      <w:bookmarkStart w:id="2916" w:name="_ETM_Q1_5930259"/>
      <w:bookmarkEnd w:id="2916"/>
      <w:r>
        <w:rPr>
          <w:rFonts w:hint="cs"/>
          <w:rtl/>
          <w:lang w:val="en-GB"/>
        </w:rPr>
        <w:t>די שאנו מצטערים על הראשונות ואתם רוצי</w:t>
      </w:r>
      <w:bookmarkStart w:id="2917" w:name="_ETM_Q1_5930722"/>
      <w:bookmarkEnd w:id="2917"/>
      <w:r>
        <w:rPr>
          <w:rFonts w:hint="cs"/>
          <w:rtl/>
          <w:lang w:val="en-GB"/>
        </w:rPr>
        <w:t xml:space="preserve">ם שנצטער גם על אלה. </w:t>
      </w:r>
      <w:r w:rsidR="001D5C72">
        <w:rPr>
          <w:rFonts w:hint="cs"/>
          <w:rtl/>
          <w:lang w:val="en-GB"/>
        </w:rPr>
        <w:t xml:space="preserve">אני לא יודע לגבי רופאים </w:t>
      </w:r>
      <w:bookmarkStart w:id="2918" w:name="_ETM_Q1_5933340"/>
      <w:bookmarkEnd w:id="2918"/>
      <w:r w:rsidR="001D5C72">
        <w:rPr>
          <w:rFonts w:hint="cs"/>
          <w:rtl/>
          <w:lang w:val="en-GB"/>
        </w:rPr>
        <w:t>ואני לא באתי לדבר על רופאים. אני נתלה באילנות גבוהים</w:t>
      </w:r>
      <w:r w:rsidR="00E773CD">
        <w:rPr>
          <w:rFonts w:hint="cs"/>
          <w:rtl/>
          <w:lang w:val="en-GB"/>
        </w:rPr>
        <w:t>,</w:t>
      </w:r>
      <w:bookmarkStart w:id="2919" w:name="_ETM_Q1_5940578"/>
      <w:bookmarkEnd w:id="2919"/>
      <w:r w:rsidR="001D5C72">
        <w:rPr>
          <w:rFonts w:hint="cs"/>
          <w:rtl/>
          <w:lang w:val="en-GB"/>
        </w:rPr>
        <w:t xml:space="preserve"> אני גם נתלה בבית המשפט העליון, שאמר בפירוש </w:t>
      </w:r>
      <w:bookmarkStart w:id="2920" w:name="_ETM_Q1_5941554"/>
      <w:bookmarkEnd w:id="2920"/>
      <w:r w:rsidR="001D5C72">
        <w:rPr>
          <w:rFonts w:hint="cs"/>
          <w:rtl/>
          <w:lang w:val="en-GB"/>
        </w:rPr>
        <w:t xml:space="preserve">שבמקרים מסוימים עשוי עברו הפלילי של אדם להעיד על היעדר </w:t>
      </w:r>
      <w:bookmarkStart w:id="2921" w:name="_ETM_Q1_5945390"/>
      <w:bookmarkEnd w:id="2921"/>
      <w:r w:rsidR="001D5C72">
        <w:rPr>
          <w:rFonts w:hint="cs"/>
          <w:rtl/>
          <w:lang w:val="en-GB"/>
        </w:rPr>
        <w:t xml:space="preserve">התאמתו לעיסוק בעריכת דין או בתפקידים אחרים המבוססים </w:t>
      </w:r>
      <w:bookmarkStart w:id="2922" w:name="_ETM_Q1_5951723"/>
      <w:bookmarkEnd w:id="2922"/>
      <w:r w:rsidR="001D5C72">
        <w:rPr>
          <w:rFonts w:hint="cs"/>
          <w:rtl/>
          <w:lang w:val="en-GB"/>
        </w:rPr>
        <w:t xml:space="preserve">על יושר ואמינות, על אף התיישנות ההרשעה </w:t>
      </w:r>
      <w:bookmarkStart w:id="2923" w:name="_ETM_Q1_5954638"/>
      <w:bookmarkEnd w:id="2923"/>
      <w:r w:rsidR="001D5C72">
        <w:rPr>
          <w:rFonts w:hint="cs"/>
          <w:rtl/>
          <w:lang w:val="en-GB"/>
        </w:rPr>
        <w:t xml:space="preserve">או מחיקתה. כך כאשר אופי העבירה, חומרתה ונסיבות ביצועה </w:t>
      </w:r>
      <w:bookmarkStart w:id="2924" w:name="_ETM_Q1_5958626"/>
      <w:bookmarkEnd w:id="2924"/>
      <w:r w:rsidR="001D5C72">
        <w:rPr>
          <w:rFonts w:hint="cs"/>
          <w:rtl/>
          <w:lang w:val="en-GB"/>
        </w:rPr>
        <w:t>מעידים על פגם מוסרי חמור שיש בו כדי לפגוע ב</w:t>
      </w:r>
      <w:r w:rsidR="00AD74FE">
        <w:rPr>
          <w:rFonts w:hint="cs"/>
          <w:rtl/>
          <w:lang w:val="en-GB"/>
        </w:rPr>
        <w:t>טוהר המקצוע, ברמתו</w:t>
      </w:r>
      <w:r w:rsidR="00833108">
        <w:rPr>
          <w:rFonts w:hint="cs"/>
          <w:rtl/>
          <w:lang w:val="en-GB"/>
        </w:rPr>
        <w:t xml:space="preserve"> ובדימויו בעיני הציבור.</w:t>
      </w:r>
    </w:p>
    <w:p w:rsidR="002D7FB1" w:rsidRDefault="002D7FB1" w:rsidP="002D7FB1">
      <w:pPr>
        <w:rPr>
          <w:rtl/>
          <w:lang w:val="en-GB"/>
        </w:rPr>
      </w:pPr>
      <w:bookmarkStart w:id="2925" w:name="_ETM_Q1_5872884"/>
      <w:bookmarkStart w:id="2926" w:name="_ETM_Q1_5872992"/>
      <w:bookmarkEnd w:id="2925"/>
      <w:bookmarkEnd w:id="2926"/>
    </w:p>
    <w:p w:rsidR="00833108" w:rsidRDefault="009737AE" w:rsidP="0037191A">
      <w:pPr>
        <w:pStyle w:val="af6"/>
        <w:rPr>
          <w:rtl/>
          <w:lang w:val="en-GB"/>
        </w:rPr>
      </w:pPr>
      <w:bookmarkStart w:id="2927" w:name="ET_yor_5094_455"/>
      <w:r w:rsidRPr="0037191A">
        <w:rPr>
          <w:rStyle w:val="TagStyle"/>
          <w:rtl/>
        </w:rPr>
        <w:t xml:space="preserve"> &lt;&lt; יור &gt;&gt;</w:t>
      </w:r>
      <w:r w:rsidRPr="009737AE">
        <w:rPr>
          <w:rStyle w:val="TagStyle"/>
          <w:rtl/>
        </w:rPr>
        <w:t xml:space="preserve"> </w:t>
      </w:r>
      <w:r w:rsidR="00833108" w:rsidRPr="00833108">
        <w:rPr>
          <w:rStyle w:val="afd"/>
          <w:color w:val="000000"/>
          <w:rtl/>
        </w:rPr>
        <w:t>היו"ר ניסן סלומינסקי</w:t>
      </w:r>
      <w:r w:rsidR="00833108" w:rsidRPr="00833108">
        <w:rPr>
          <w:color w:val="000000"/>
          <w:rtl/>
          <w:lang w:val="en-GB"/>
        </w:rPr>
        <w:t>:</w:t>
      </w:r>
      <w:r w:rsidRPr="009737AE">
        <w:rPr>
          <w:rStyle w:val="TagStyle"/>
          <w:rtl/>
        </w:rPr>
        <w:t xml:space="preserve"> </w:t>
      </w:r>
      <w:r w:rsidRPr="0037191A">
        <w:rPr>
          <w:rStyle w:val="TagStyle"/>
          <w:rtl/>
        </w:rPr>
        <w:t>&lt;&lt; יור &gt;&gt;</w:t>
      </w:r>
      <w:r w:rsidRPr="009737AE">
        <w:rPr>
          <w:rStyle w:val="TagStyle"/>
          <w:rtl/>
        </w:rPr>
        <w:t xml:space="preserve"> </w:t>
      </w:r>
      <w:bookmarkEnd w:id="2927"/>
    </w:p>
    <w:p w:rsidR="00833108" w:rsidRDefault="00833108" w:rsidP="00833108">
      <w:pPr>
        <w:pStyle w:val="KeepWithNext"/>
        <w:rPr>
          <w:rtl/>
          <w:lang w:val="en-GB"/>
        </w:rPr>
      </w:pPr>
    </w:p>
    <w:p w:rsidR="00833108" w:rsidRDefault="00833108" w:rsidP="00833108">
      <w:pPr>
        <w:rPr>
          <w:rtl/>
          <w:lang w:val="en-GB"/>
        </w:rPr>
      </w:pPr>
      <w:bookmarkStart w:id="2928" w:name="_ETM_Q1_5963606"/>
      <w:bookmarkEnd w:id="2928"/>
      <w:r>
        <w:rPr>
          <w:rFonts w:hint="cs"/>
          <w:rtl/>
          <w:lang w:val="en-GB"/>
        </w:rPr>
        <w:t xml:space="preserve">זאת אומרת שאצלכם אין התיישנות גם לפי זה. </w:t>
      </w:r>
    </w:p>
    <w:p w:rsidR="00833108" w:rsidRDefault="00833108" w:rsidP="00833108">
      <w:pPr>
        <w:rPr>
          <w:rtl/>
          <w:lang w:val="en-GB"/>
        </w:rPr>
      </w:pPr>
      <w:bookmarkStart w:id="2929" w:name="_ETM_Q1_5967636"/>
      <w:bookmarkStart w:id="2930" w:name="_ETM_Q1_5967699"/>
      <w:bookmarkEnd w:id="2929"/>
      <w:bookmarkEnd w:id="2930"/>
    </w:p>
    <w:p w:rsidR="00833108" w:rsidRDefault="009737AE" w:rsidP="0037191A">
      <w:pPr>
        <w:pStyle w:val="af9"/>
        <w:rPr>
          <w:rtl/>
          <w:lang w:val="en-GB"/>
        </w:rPr>
      </w:pPr>
      <w:bookmarkStart w:id="2931" w:name="_ETM_Q1_5968091"/>
      <w:bookmarkStart w:id="2932" w:name="_ETM_Q1_5968051"/>
      <w:bookmarkStart w:id="2933" w:name="ET_guest_גבריאלה_פיסמן_456"/>
      <w:bookmarkEnd w:id="2931"/>
      <w:bookmarkEnd w:id="2932"/>
      <w:r w:rsidRPr="0037191A">
        <w:rPr>
          <w:rStyle w:val="TagStyle"/>
          <w:rtl/>
        </w:rPr>
        <w:t xml:space="preserve"> &lt;&lt; אורח &gt;&gt;</w:t>
      </w:r>
      <w:r w:rsidRPr="009737AE">
        <w:rPr>
          <w:rStyle w:val="TagStyle"/>
          <w:rtl/>
        </w:rPr>
        <w:t xml:space="preserve"> </w:t>
      </w:r>
      <w:r w:rsidR="00833108" w:rsidRPr="00833108">
        <w:rPr>
          <w:rStyle w:val="afd"/>
          <w:color w:val="000000"/>
          <w:rtl/>
        </w:rPr>
        <w:t>גבריאלה פיסמן</w:t>
      </w:r>
      <w:r w:rsidR="00833108" w:rsidRPr="00833108">
        <w:rPr>
          <w:color w:val="000000"/>
          <w:rtl/>
          <w:lang w:val="en-GB"/>
        </w:rPr>
        <w:t>:</w:t>
      </w:r>
      <w:r w:rsidRPr="009737AE">
        <w:rPr>
          <w:rStyle w:val="TagStyle"/>
          <w:rtl/>
        </w:rPr>
        <w:t xml:space="preserve"> </w:t>
      </w:r>
      <w:r w:rsidRPr="0037191A">
        <w:rPr>
          <w:rStyle w:val="TagStyle"/>
          <w:rtl/>
        </w:rPr>
        <w:t>&lt;&lt; אורח &gt;&gt;</w:t>
      </w:r>
      <w:r w:rsidRPr="009737AE">
        <w:rPr>
          <w:rStyle w:val="TagStyle"/>
          <w:rtl/>
        </w:rPr>
        <w:t xml:space="preserve"> </w:t>
      </w:r>
      <w:bookmarkEnd w:id="2933"/>
    </w:p>
    <w:p w:rsidR="00833108" w:rsidRDefault="00833108" w:rsidP="00833108">
      <w:pPr>
        <w:pStyle w:val="KeepWithNext"/>
        <w:rPr>
          <w:rtl/>
          <w:lang w:val="en-GB"/>
        </w:rPr>
      </w:pPr>
    </w:p>
    <w:p w:rsidR="00833108" w:rsidRDefault="00833108" w:rsidP="00833108">
      <w:pPr>
        <w:rPr>
          <w:rtl/>
          <w:lang w:val="en-GB"/>
        </w:rPr>
      </w:pPr>
      <w:r>
        <w:rPr>
          <w:rFonts w:hint="cs"/>
          <w:rtl/>
          <w:lang w:val="en-GB"/>
        </w:rPr>
        <w:t xml:space="preserve">לא. בית המשפט דיבר גם על הרשעה </w:t>
      </w:r>
      <w:bookmarkStart w:id="2934" w:name="_ETM_Q1_5968123"/>
      <w:bookmarkEnd w:id="2934"/>
      <w:r>
        <w:rPr>
          <w:rFonts w:hint="cs"/>
          <w:rtl/>
          <w:lang w:val="en-GB"/>
        </w:rPr>
        <w:t>שנמחקה - - -</w:t>
      </w:r>
    </w:p>
    <w:p w:rsidR="00833108" w:rsidRDefault="00833108" w:rsidP="00833108">
      <w:pPr>
        <w:rPr>
          <w:rtl/>
          <w:lang w:val="en-GB"/>
        </w:rPr>
      </w:pPr>
    </w:p>
    <w:p w:rsidR="00833108" w:rsidRDefault="009737AE" w:rsidP="0037191A">
      <w:pPr>
        <w:pStyle w:val="af6"/>
        <w:rPr>
          <w:rtl/>
          <w:lang w:val="en-GB"/>
        </w:rPr>
      </w:pPr>
      <w:bookmarkStart w:id="2935" w:name="ET_yor_5094_457"/>
      <w:r w:rsidRPr="0037191A">
        <w:rPr>
          <w:rStyle w:val="TagStyle"/>
          <w:rtl/>
        </w:rPr>
        <w:t xml:space="preserve"> &lt;&lt; יור &gt;&gt;</w:t>
      </w:r>
      <w:r w:rsidRPr="009737AE">
        <w:rPr>
          <w:rStyle w:val="TagStyle"/>
          <w:rtl/>
        </w:rPr>
        <w:t xml:space="preserve"> </w:t>
      </w:r>
      <w:r w:rsidR="00833108" w:rsidRPr="00833108">
        <w:rPr>
          <w:rStyle w:val="afd"/>
          <w:color w:val="000000"/>
          <w:rtl/>
        </w:rPr>
        <w:t>היו"ר ניסן סלומינסקי</w:t>
      </w:r>
      <w:r w:rsidR="00833108" w:rsidRPr="00833108">
        <w:rPr>
          <w:color w:val="000000"/>
          <w:rtl/>
          <w:lang w:val="en-GB"/>
        </w:rPr>
        <w:t>:</w:t>
      </w:r>
      <w:r w:rsidRPr="009737AE">
        <w:rPr>
          <w:rStyle w:val="TagStyle"/>
          <w:rtl/>
        </w:rPr>
        <w:t xml:space="preserve"> </w:t>
      </w:r>
      <w:r w:rsidRPr="0037191A">
        <w:rPr>
          <w:rStyle w:val="TagStyle"/>
          <w:rtl/>
        </w:rPr>
        <w:t>&lt;&lt; יור &gt;&gt;</w:t>
      </w:r>
      <w:r w:rsidRPr="009737AE">
        <w:rPr>
          <w:rStyle w:val="TagStyle"/>
          <w:rtl/>
        </w:rPr>
        <w:t xml:space="preserve"> </w:t>
      </w:r>
      <w:bookmarkEnd w:id="2935"/>
    </w:p>
    <w:p w:rsidR="00833108" w:rsidRDefault="00833108" w:rsidP="00833108">
      <w:pPr>
        <w:pStyle w:val="KeepWithNext"/>
        <w:rPr>
          <w:rtl/>
          <w:lang w:val="en-GB"/>
        </w:rPr>
      </w:pPr>
    </w:p>
    <w:p w:rsidR="00833108" w:rsidRPr="00833108" w:rsidRDefault="00833108" w:rsidP="00833108">
      <w:pPr>
        <w:rPr>
          <w:rtl/>
          <w:lang w:val="en-GB"/>
        </w:rPr>
      </w:pPr>
      <w:r>
        <w:rPr>
          <w:rFonts w:hint="cs"/>
          <w:rtl/>
          <w:lang w:val="en-GB"/>
        </w:rPr>
        <w:t>גם מחיקה וכל זה</w:t>
      </w:r>
      <w:bookmarkStart w:id="2936" w:name="_ETM_Q1_5972167"/>
      <w:bookmarkEnd w:id="2936"/>
      <w:r>
        <w:rPr>
          <w:rFonts w:hint="cs"/>
          <w:rtl/>
          <w:lang w:val="en-GB"/>
        </w:rPr>
        <w:t xml:space="preserve">, זאת אומרת זה אמור להיות לכל החיים. </w:t>
      </w:r>
    </w:p>
    <w:p w:rsidR="00833108" w:rsidRDefault="00833108" w:rsidP="00833108">
      <w:pPr>
        <w:rPr>
          <w:rtl/>
          <w:lang w:val="en-GB"/>
        </w:rPr>
      </w:pPr>
      <w:bookmarkStart w:id="2937" w:name="_ETM_Q1_5974740"/>
      <w:bookmarkStart w:id="2938" w:name="_ETM_Q1_5974807"/>
      <w:bookmarkEnd w:id="2937"/>
      <w:bookmarkEnd w:id="2938"/>
    </w:p>
    <w:p w:rsidR="00833108" w:rsidRDefault="009737AE" w:rsidP="0037191A">
      <w:pPr>
        <w:pStyle w:val="af9"/>
        <w:rPr>
          <w:rtl/>
          <w:lang w:val="en-GB"/>
        </w:rPr>
      </w:pPr>
      <w:bookmarkStart w:id="2939" w:name="_ETM_Q1_5976423"/>
      <w:bookmarkStart w:id="2940" w:name="_ETM_Q1_5975084"/>
      <w:bookmarkStart w:id="2941" w:name="_ETM_Q1_5975037"/>
      <w:bookmarkStart w:id="2942" w:name="ET_guest_662686_458"/>
      <w:bookmarkEnd w:id="2939"/>
      <w:bookmarkEnd w:id="2940"/>
      <w:bookmarkEnd w:id="2941"/>
      <w:r w:rsidRPr="0037191A">
        <w:rPr>
          <w:rStyle w:val="TagStyle"/>
          <w:rtl/>
        </w:rPr>
        <w:t xml:space="preserve"> &lt;&lt; אורח &gt;&gt;</w:t>
      </w:r>
      <w:r w:rsidRPr="009737AE">
        <w:rPr>
          <w:rStyle w:val="TagStyle"/>
          <w:rtl/>
        </w:rPr>
        <w:t xml:space="preserve"> </w:t>
      </w:r>
      <w:r w:rsidR="00833108" w:rsidRPr="00833108">
        <w:rPr>
          <w:rStyle w:val="afd"/>
          <w:color w:val="000000"/>
          <w:rtl/>
        </w:rPr>
        <w:t>גלעד וקסלר</w:t>
      </w:r>
      <w:r w:rsidR="00833108" w:rsidRPr="00833108">
        <w:rPr>
          <w:color w:val="000000"/>
          <w:rtl/>
          <w:lang w:val="en-GB"/>
        </w:rPr>
        <w:t>:</w:t>
      </w:r>
      <w:r w:rsidRPr="009737AE">
        <w:rPr>
          <w:rStyle w:val="TagStyle"/>
          <w:rtl/>
        </w:rPr>
        <w:t xml:space="preserve"> </w:t>
      </w:r>
      <w:r w:rsidRPr="0037191A">
        <w:rPr>
          <w:rStyle w:val="TagStyle"/>
          <w:rtl/>
        </w:rPr>
        <w:t>&lt;&lt; אורח &gt;&gt;</w:t>
      </w:r>
      <w:r w:rsidRPr="009737AE">
        <w:rPr>
          <w:rStyle w:val="TagStyle"/>
          <w:rtl/>
        </w:rPr>
        <w:t xml:space="preserve"> </w:t>
      </w:r>
      <w:bookmarkEnd w:id="2942"/>
    </w:p>
    <w:p w:rsidR="00833108" w:rsidRDefault="00833108" w:rsidP="00833108">
      <w:pPr>
        <w:pStyle w:val="KeepWithNext"/>
        <w:rPr>
          <w:rtl/>
          <w:lang w:val="en-GB"/>
        </w:rPr>
      </w:pPr>
    </w:p>
    <w:p w:rsidR="00833108" w:rsidRDefault="00833108" w:rsidP="00E773CD">
      <w:pPr>
        <w:rPr>
          <w:rtl/>
          <w:lang w:val="en-GB"/>
        </w:rPr>
      </w:pPr>
      <w:bookmarkStart w:id="2943" w:name="_ETM_Q1_5977001"/>
      <w:bookmarkEnd w:id="2943"/>
      <w:r>
        <w:rPr>
          <w:rFonts w:hint="cs"/>
          <w:rtl/>
          <w:lang w:val="en-GB"/>
        </w:rPr>
        <w:t xml:space="preserve">אני אספר לכם על איזו עבירה בית המשפט אמר את זה כדי </w:t>
      </w:r>
      <w:bookmarkStart w:id="2944" w:name="_ETM_Q1_5980483"/>
      <w:bookmarkEnd w:id="2944"/>
      <w:r>
        <w:rPr>
          <w:rFonts w:hint="cs"/>
          <w:rtl/>
          <w:lang w:val="en-GB"/>
        </w:rPr>
        <w:t>שתהיה פרופורציה. הוא אמר את זה על עניינו של אדם</w:t>
      </w:r>
      <w:r w:rsidR="00E773CD">
        <w:rPr>
          <w:rFonts w:hint="cs"/>
          <w:rtl/>
          <w:lang w:val="en-GB"/>
        </w:rPr>
        <w:t>,</w:t>
      </w:r>
      <w:bookmarkStart w:id="2945" w:name="_ETM_Q1_5983631"/>
      <w:bookmarkEnd w:id="2945"/>
      <w:r w:rsidR="00E773CD">
        <w:rPr>
          <w:rFonts w:hint="cs"/>
          <w:rtl/>
          <w:lang w:val="en-GB"/>
        </w:rPr>
        <w:t xml:space="preserve"> </w:t>
      </w:r>
      <w:r>
        <w:rPr>
          <w:rFonts w:hint="cs"/>
          <w:rtl/>
          <w:lang w:val="en-GB"/>
        </w:rPr>
        <w:t>פעם אחת בחייו, הרשעה יחידה של גניבת רכב ופירוקו לחל</w:t>
      </w:r>
      <w:bookmarkStart w:id="2946" w:name="_ETM_Q1_5989042"/>
      <w:bookmarkEnd w:id="2946"/>
      <w:r>
        <w:rPr>
          <w:rFonts w:hint="cs"/>
          <w:rtl/>
          <w:lang w:val="en-GB"/>
        </w:rPr>
        <w:t xml:space="preserve">קים לשם מכירתו. על זה שהאיש הזה הגיע לפני בית </w:t>
      </w:r>
      <w:bookmarkStart w:id="2947" w:name="_ETM_Q1_5993017"/>
      <w:bookmarkEnd w:id="2947"/>
      <w:r>
        <w:rPr>
          <w:rFonts w:hint="cs"/>
          <w:rtl/>
          <w:lang w:val="en-GB"/>
        </w:rPr>
        <w:t xml:space="preserve">המשפט העליון בסך הכול שלוש שנים אחרי ההתיישנות </w:t>
      </w:r>
      <w:r>
        <w:rPr>
          <w:rtl/>
          <w:lang w:val="en-GB"/>
        </w:rPr>
        <w:t>–</w:t>
      </w:r>
      <w:r>
        <w:rPr>
          <w:rFonts w:hint="cs"/>
          <w:rtl/>
          <w:lang w:val="en-GB"/>
        </w:rPr>
        <w:t xml:space="preserve"> שלוש שנים אחרי ההתיישנות </w:t>
      </w:r>
      <w:r>
        <w:rPr>
          <w:rtl/>
          <w:lang w:val="en-GB"/>
        </w:rPr>
        <w:t>–</w:t>
      </w:r>
      <w:r>
        <w:rPr>
          <w:rFonts w:hint="cs"/>
          <w:rtl/>
          <w:lang w:val="en-GB"/>
        </w:rPr>
        <w:t xml:space="preserve"> הביע בית המשפט העליון את </w:t>
      </w:r>
      <w:bookmarkStart w:id="2948" w:name="_ETM_Q1_6001397"/>
      <w:bookmarkEnd w:id="2948"/>
      <w:r>
        <w:rPr>
          <w:rFonts w:hint="cs"/>
          <w:rtl/>
          <w:lang w:val="en-GB"/>
        </w:rPr>
        <w:t xml:space="preserve">צערו על כך שהחוק לא מאפשר לו לתת ללשכה </w:t>
      </w:r>
      <w:bookmarkStart w:id="2949" w:name="_ETM_Q1_6004366"/>
      <w:bookmarkEnd w:id="2949"/>
      <w:r>
        <w:rPr>
          <w:rFonts w:hint="cs"/>
          <w:rtl/>
          <w:lang w:val="en-GB"/>
        </w:rPr>
        <w:t xml:space="preserve">את הסמכות לעכב אותו עד לאחר המחיקה. </w:t>
      </w:r>
    </w:p>
    <w:p w:rsidR="00833108" w:rsidRDefault="00833108" w:rsidP="00833108">
      <w:pPr>
        <w:rPr>
          <w:rtl/>
          <w:lang w:val="en-GB"/>
        </w:rPr>
      </w:pPr>
      <w:bookmarkStart w:id="2950" w:name="_ETM_Q1_6011159"/>
      <w:bookmarkEnd w:id="2950"/>
    </w:p>
    <w:p w:rsidR="00833108" w:rsidRDefault="00833108" w:rsidP="00833108">
      <w:pPr>
        <w:rPr>
          <w:rtl/>
          <w:lang w:val="en-GB"/>
        </w:rPr>
      </w:pPr>
      <w:bookmarkStart w:id="2951" w:name="_ETM_Q1_6011355"/>
      <w:bookmarkStart w:id="2952" w:name="_ETM_Q1_6011575"/>
      <w:bookmarkStart w:id="2953" w:name="_ETM_Q1_6011617"/>
      <w:bookmarkEnd w:id="2951"/>
      <w:bookmarkEnd w:id="2952"/>
      <w:bookmarkEnd w:id="2953"/>
      <w:r>
        <w:rPr>
          <w:rFonts w:hint="cs"/>
          <w:rtl/>
          <w:lang w:val="en-GB"/>
        </w:rPr>
        <w:t xml:space="preserve">בואו נראה </w:t>
      </w:r>
      <w:bookmarkStart w:id="2954" w:name="_ETM_Q1_6006260"/>
      <w:bookmarkEnd w:id="2954"/>
      <w:r>
        <w:rPr>
          <w:rFonts w:hint="cs"/>
          <w:rtl/>
          <w:lang w:val="en-GB"/>
        </w:rPr>
        <w:t xml:space="preserve">על מה אנחנו מדברים. זה על גניבת רכב ופירוקו, מקרה </w:t>
      </w:r>
      <w:bookmarkStart w:id="2955" w:name="_ETM_Q1_6011676"/>
      <w:bookmarkEnd w:id="2955"/>
      <w:r>
        <w:rPr>
          <w:rFonts w:hint="cs"/>
          <w:rtl/>
          <w:lang w:val="en-GB"/>
        </w:rPr>
        <w:t xml:space="preserve">יחיד, שלוש שנים אחרי התיישנות, כלומר עשר שנים אחרי </w:t>
      </w:r>
      <w:bookmarkStart w:id="2956" w:name="_ETM_Q1_6016576"/>
      <w:bookmarkEnd w:id="2956"/>
      <w:r>
        <w:rPr>
          <w:rFonts w:hint="cs"/>
          <w:rtl/>
          <w:lang w:val="en-GB"/>
        </w:rPr>
        <w:t xml:space="preserve">העבירה לפחות. ואנחנו לא מזדרזים להפעיל את הסמכות הזאת וגם </w:t>
      </w:r>
      <w:bookmarkStart w:id="2957" w:name="_ETM_Q1_6024015"/>
      <w:bookmarkEnd w:id="2957"/>
      <w:r>
        <w:rPr>
          <w:rFonts w:hint="cs"/>
          <w:rtl/>
          <w:lang w:val="en-GB"/>
        </w:rPr>
        <w:t xml:space="preserve">היא נתונה לביקורת והיא מופעלת בזהירות ובשיקול דעת, </w:t>
      </w:r>
      <w:bookmarkStart w:id="2958" w:name="_ETM_Q1_6028225"/>
      <w:bookmarkEnd w:id="2958"/>
      <w:r>
        <w:rPr>
          <w:rFonts w:hint="cs"/>
          <w:rtl/>
          <w:lang w:val="en-GB"/>
        </w:rPr>
        <w:t>אבל השאלה היא האם לנעול את הדלת הזאת</w:t>
      </w:r>
      <w:bookmarkStart w:id="2959" w:name="_ETM_Q1_6025033"/>
      <w:bookmarkEnd w:id="2959"/>
      <w:r w:rsidR="00DE3C2B">
        <w:rPr>
          <w:rFonts w:hint="cs"/>
          <w:rtl/>
          <w:lang w:val="en-GB"/>
        </w:rPr>
        <w:t xml:space="preserve">. זה לא יעלה על הדעת לעניות דעתי </w:t>
      </w:r>
      <w:bookmarkStart w:id="2960" w:name="_ETM_Q1_6033566"/>
      <w:bookmarkEnd w:id="2960"/>
      <w:r w:rsidR="00A02570">
        <w:rPr>
          <w:rFonts w:hint="cs"/>
          <w:rtl/>
          <w:lang w:val="en-GB"/>
        </w:rPr>
        <w:t xml:space="preserve">אחרי </w:t>
      </w:r>
      <w:r w:rsidR="00DE3C2B">
        <w:rPr>
          <w:rFonts w:hint="cs"/>
          <w:rtl/>
          <w:lang w:val="en-GB"/>
        </w:rPr>
        <w:t>- - -</w:t>
      </w:r>
    </w:p>
    <w:p w:rsidR="00DE3C2B" w:rsidRDefault="00DE3C2B" w:rsidP="00833108">
      <w:pPr>
        <w:rPr>
          <w:rtl/>
          <w:lang w:val="en-GB"/>
        </w:rPr>
      </w:pPr>
      <w:bookmarkStart w:id="2961" w:name="_ETM_Q1_6035072"/>
      <w:bookmarkEnd w:id="2961"/>
    </w:p>
    <w:p w:rsidR="00DE3C2B" w:rsidRDefault="009737AE" w:rsidP="0037191A">
      <w:pPr>
        <w:pStyle w:val="a4"/>
        <w:rPr>
          <w:rtl/>
          <w:lang w:val="en-GB"/>
        </w:rPr>
      </w:pPr>
      <w:bookmarkStart w:id="2962" w:name="_ETM_Q1_6035572"/>
      <w:bookmarkStart w:id="2963" w:name="_ETM_Q1_6035505"/>
      <w:bookmarkStart w:id="2964" w:name="_ETM_Q1_6035276"/>
      <w:bookmarkStart w:id="2965" w:name="ET_speaker_נועה_ברודסקי_לוי_459"/>
      <w:bookmarkEnd w:id="2962"/>
      <w:bookmarkEnd w:id="2963"/>
      <w:bookmarkEnd w:id="2964"/>
      <w:r w:rsidRPr="0037191A">
        <w:rPr>
          <w:rStyle w:val="TagStyle"/>
          <w:rtl/>
        </w:rPr>
        <w:t xml:space="preserve"> &lt;&lt; דובר &gt;&gt;</w:t>
      </w:r>
      <w:r w:rsidRPr="009737AE">
        <w:rPr>
          <w:rStyle w:val="TagStyle"/>
          <w:rtl/>
        </w:rPr>
        <w:t xml:space="preserve"> </w:t>
      </w:r>
      <w:r w:rsidR="00DE3C2B" w:rsidRPr="00DE3C2B">
        <w:rPr>
          <w:rStyle w:val="afd"/>
          <w:color w:val="000000"/>
          <w:rtl/>
        </w:rPr>
        <w:t>נועה ברודסקי לוי</w:t>
      </w:r>
      <w:r w:rsidR="00DE3C2B" w:rsidRPr="00DE3C2B">
        <w:rPr>
          <w:color w:val="000000"/>
          <w:rtl/>
          <w:lang w:val="en-GB"/>
        </w:rPr>
        <w:t>:</w:t>
      </w:r>
      <w:r w:rsidRPr="009737AE">
        <w:rPr>
          <w:rStyle w:val="TagStyle"/>
          <w:rtl/>
        </w:rPr>
        <w:t xml:space="preserve"> </w:t>
      </w:r>
      <w:r w:rsidRPr="0037191A">
        <w:rPr>
          <w:rStyle w:val="TagStyle"/>
          <w:rtl/>
        </w:rPr>
        <w:t>&lt;&lt; דובר &gt;&gt;</w:t>
      </w:r>
      <w:r w:rsidRPr="009737AE">
        <w:rPr>
          <w:rStyle w:val="TagStyle"/>
          <w:rtl/>
        </w:rPr>
        <w:t xml:space="preserve"> </w:t>
      </w:r>
      <w:bookmarkEnd w:id="2965"/>
    </w:p>
    <w:p w:rsidR="00DE3C2B" w:rsidRDefault="00DE3C2B" w:rsidP="00DE3C2B">
      <w:pPr>
        <w:pStyle w:val="KeepWithNext"/>
        <w:rPr>
          <w:rtl/>
          <w:lang w:val="en-GB"/>
        </w:rPr>
      </w:pPr>
    </w:p>
    <w:p w:rsidR="00DE3C2B" w:rsidRDefault="00DE3C2B" w:rsidP="00F90C9F">
      <w:pPr>
        <w:rPr>
          <w:rtl/>
          <w:lang w:val="en-GB"/>
        </w:rPr>
      </w:pPr>
      <w:r>
        <w:rPr>
          <w:rFonts w:hint="cs"/>
          <w:rtl/>
          <w:lang w:val="en-GB"/>
        </w:rPr>
        <w:t xml:space="preserve">אני לא חושבת שיש פה מחלוקת </w:t>
      </w:r>
      <w:r w:rsidR="00A02570">
        <w:rPr>
          <w:rFonts w:hint="cs"/>
          <w:rtl/>
          <w:lang w:val="en-GB"/>
        </w:rPr>
        <w:t>ש</w:t>
      </w:r>
      <w:bookmarkStart w:id="2966" w:name="_ETM_Q1_6035502"/>
      <w:bookmarkEnd w:id="2966"/>
      <w:r w:rsidR="00A02570">
        <w:rPr>
          <w:rFonts w:hint="cs"/>
          <w:rtl/>
          <w:lang w:val="en-GB"/>
        </w:rPr>
        <w:t>לשכ</w:t>
      </w:r>
      <w:r w:rsidR="00F90C9F">
        <w:rPr>
          <w:rFonts w:hint="cs"/>
          <w:rtl/>
          <w:lang w:val="en-GB"/>
        </w:rPr>
        <w:t>ת עורכי הדין</w:t>
      </w:r>
      <w:r w:rsidR="00A02570">
        <w:rPr>
          <w:rFonts w:hint="cs"/>
          <w:rtl/>
          <w:lang w:val="en-GB"/>
        </w:rPr>
        <w:t xml:space="preserve"> צריכה להיות מנויה באחת התוספות, שאלה היא מה ההצדקה </w:t>
      </w:r>
      <w:r w:rsidR="00F90C9F">
        <w:rPr>
          <w:rFonts w:hint="cs"/>
          <w:rtl/>
          <w:lang w:val="en-GB"/>
        </w:rPr>
        <w:t xml:space="preserve">שזה לא יהיה בתוספת השנייה עד תום </w:t>
      </w:r>
      <w:bookmarkStart w:id="2967" w:name="_ETM_Q1_6040427"/>
      <w:bookmarkEnd w:id="2967"/>
      <w:r w:rsidR="00F90C9F">
        <w:rPr>
          <w:rFonts w:hint="cs"/>
          <w:rtl/>
          <w:lang w:val="en-GB"/>
        </w:rPr>
        <w:t xml:space="preserve">תקופת התיישנות, למה צריך שזה יהיה עד תום תקופת </w:t>
      </w:r>
      <w:bookmarkStart w:id="2968" w:name="_ETM_Q1_6038833"/>
      <w:bookmarkEnd w:id="2968"/>
      <w:r w:rsidR="00F90C9F">
        <w:rPr>
          <w:rFonts w:hint="cs"/>
          <w:rtl/>
          <w:lang w:val="en-GB"/>
        </w:rPr>
        <w:t xml:space="preserve">המחיקה. אני חושבת שזאת השאלה שצריך להתמקד בה. </w:t>
      </w:r>
    </w:p>
    <w:p w:rsidR="00F90C9F" w:rsidRDefault="00F90C9F" w:rsidP="00F90C9F">
      <w:pPr>
        <w:rPr>
          <w:rtl/>
          <w:lang w:val="en-GB"/>
        </w:rPr>
      </w:pPr>
      <w:bookmarkStart w:id="2969" w:name="_ETM_Q1_6046735"/>
      <w:bookmarkEnd w:id="2969"/>
    </w:p>
    <w:p w:rsidR="00F90C9F" w:rsidRDefault="009737AE" w:rsidP="0037191A">
      <w:pPr>
        <w:pStyle w:val="af9"/>
        <w:rPr>
          <w:rtl/>
          <w:lang w:val="en-GB"/>
        </w:rPr>
      </w:pPr>
      <w:bookmarkStart w:id="2970" w:name="_ETM_Q1_6047152"/>
      <w:bookmarkStart w:id="2971" w:name="_ETM_Q1_6047112"/>
      <w:bookmarkStart w:id="2972" w:name="_ETM_Q1_6046894"/>
      <w:bookmarkStart w:id="2973" w:name="ET_guest_662686_460"/>
      <w:bookmarkEnd w:id="2970"/>
      <w:bookmarkEnd w:id="2971"/>
      <w:bookmarkEnd w:id="2972"/>
      <w:r w:rsidRPr="0037191A">
        <w:rPr>
          <w:rStyle w:val="TagStyle"/>
          <w:rtl/>
        </w:rPr>
        <w:t xml:space="preserve"> &lt;&lt; אורח &gt;&gt;</w:t>
      </w:r>
      <w:r w:rsidRPr="009737AE">
        <w:rPr>
          <w:rStyle w:val="TagStyle"/>
          <w:rtl/>
        </w:rPr>
        <w:t xml:space="preserve"> </w:t>
      </w:r>
      <w:r w:rsidR="00F90C9F" w:rsidRPr="00F90C9F">
        <w:rPr>
          <w:rStyle w:val="afd"/>
          <w:color w:val="000000"/>
          <w:rtl/>
        </w:rPr>
        <w:t>גלעד וקסלר</w:t>
      </w:r>
      <w:r w:rsidR="00F90C9F" w:rsidRPr="00F90C9F">
        <w:rPr>
          <w:color w:val="000000"/>
          <w:rtl/>
          <w:lang w:val="en-GB"/>
        </w:rPr>
        <w:t>:</w:t>
      </w:r>
      <w:r w:rsidRPr="009737AE">
        <w:rPr>
          <w:rStyle w:val="TagStyle"/>
          <w:rtl/>
        </w:rPr>
        <w:t xml:space="preserve"> </w:t>
      </w:r>
      <w:r w:rsidRPr="0037191A">
        <w:rPr>
          <w:rStyle w:val="TagStyle"/>
          <w:rtl/>
        </w:rPr>
        <w:t>&lt;&lt; אורח &gt;&gt;</w:t>
      </w:r>
      <w:r w:rsidRPr="009737AE">
        <w:rPr>
          <w:rStyle w:val="TagStyle"/>
          <w:rtl/>
        </w:rPr>
        <w:t xml:space="preserve"> </w:t>
      </w:r>
      <w:bookmarkEnd w:id="2973"/>
    </w:p>
    <w:p w:rsidR="00F90C9F" w:rsidRDefault="00F90C9F" w:rsidP="00F90C9F">
      <w:pPr>
        <w:pStyle w:val="KeepWithNext"/>
        <w:rPr>
          <w:rtl/>
          <w:lang w:val="en-GB"/>
        </w:rPr>
      </w:pPr>
    </w:p>
    <w:p w:rsidR="00F90C9F" w:rsidRDefault="00F90C9F" w:rsidP="00F90C9F">
      <w:pPr>
        <w:rPr>
          <w:rtl/>
          <w:lang w:val="en-GB"/>
        </w:rPr>
      </w:pPr>
      <w:r>
        <w:rPr>
          <w:rFonts w:hint="cs"/>
          <w:rtl/>
          <w:lang w:val="en-GB"/>
        </w:rPr>
        <w:t xml:space="preserve">משום שאנחנו </w:t>
      </w:r>
      <w:bookmarkStart w:id="2974" w:name="_ETM_Q1_6044949"/>
      <w:bookmarkEnd w:id="2974"/>
      <w:r>
        <w:rPr>
          <w:rFonts w:hint="cs"/>
          <w:rtl/>
          <w:lang w:val="en-GB"/>
        </w:rPr>
        <w:t>מדברים על תכונות</w:t>
      </w:r>
      <w:r w:rsidR="00B25399">
        <w:rPr>
          <w:rFonts w:hint="cs"/>
          <w:rtl/>
          <w:lang w:val="en-GB"/>
        </w:rPr>
        <w:t>,</w:t>
      </w:r>
      <w:r>
        <w:rPr>
          <w:rFonts w:hint="cs"/>
          <w:rtl/>
          <w:lang w:val="en-GB"/>
        </w:rPr>
        <w:t xml:space="preserve"> כפי שאמר בית המשפט העליון. אנחנו מדברים </w:t>
      </w:r>
      <w:bookmarkStart w:id="2975" w:name="_ETM_Q1_6049901"/>
      <w:bookmarkEnd w:id="2975"/>
      <w:r>
        <w:rPr>
          <w:rFonts w:hint="cs"/>
          <w:rtl/>
          <w:lang w:val="en-GB"/>
        </w:rPr>
        <w:t xml:space="preserve">על תפקיד שמבוסס על יושר ואמינות ועל תפקיד שדורש התאמה באופן ספציפי בקטגוריות האלה. </w:t>
      </w:r>
    </w:p>
    <w:p w:rsidR="00F90C9F" w:rsidRDefault="00F90C9F" w:rsidP="00F90C9F">
      <w:pPr>
        <w:rPr>
          <w:rtl/>
          <w:lang w:val="en-GB"/>
        </w:rPr>
      </w:pPr>
    </w:p>
    <w:p w:rsidR="00F90C9F" w:rsidRDefault="00F90C9F" w:rsidP="00B25399">
      <w:pPr>
        <w:rPr>
          <w:rtl/>
          <w:lang w:val="en-GB"/>
        </w:rPr>
      </w:pPr>
      <w:r>
        <w:rPr>
          <w:rFonts w:hint="cs"/>
          <w:rtl/>
          <w:lang w:val="en-GB"/>
        </w:rPr>
        <w:t xml:space="preserve">אני יכול להגיד לכם </w:t>
      </w:r>
      <w:bookmarkStart w:id="2976" w:name="_ETM_Q1_6059203"/>
      <w:bookmarkEnd w:id="2976"/>
      <w:r>
        <w:rPr>
          <w:rFonts w:hint="cs"/>
          <w:rtl/>
          <w:lang w:val="en-GB"/>
        </w:rPr>
        <w:t xml:space="preserve">על אדם שאני טיפלתי בתיק שלו, שהורשע ב-20 מקרים, במשך </w:t>
      </w:r>
      <w:bookmarkStart w:id="2977" w:name="_ETM_Q1_6069376"/>
      <w:bookmarkEnd w:id="2977"/>
      <w:r>
        <w:rPr>
          <w:rFonts w:hint="cs"/>
          <w:rtl/>
          <w:lang w:val="en-GB"/>
        </w:rPr>
        <w:t>שנתיים או שלוש באופן עקבי</w:t>
      </w:r>
      <w:r w:rsidR="00B25399">
        <w:rPr>
          <w:rFonts w:hint="cs"/>
          <w:rtl/>
          <w:lang w:val="en-GB"/>
        </w:rPr>
        <w:t>.</w:t>
      </w:r>
      <w:r>
        <w:rPr>
          <w:rFonts w:hint="cs"/>
          <w:rtl/>
          <w:lang w:val="en-GB"/>
        </w:rPr>
        <w:t xml:space="preserve"> הוא פתח כביכול משרד</w:t>
      </w:r>
      <w:bookmarkStart w:id="2978" w:name="_ETM_Q1_6073582"/>
      <w:bookmarkEnd w:id="2978"/>
      <w:r w:rsidR="00294429">
        <w:rPr>
          <w:rFonts w:hint="cs"/>
          <w:rtl/>
          <w:lang w:val="en-GB"/>
        </w:rPr>
        <w:t xml:space="preserve">, הציג את עצמו כעורך דין והונה עשרות עולים חדשים </w:t>
      </w:r>
      <w:bookmarkStart w:id="2979" w:name="_ETM_Q1_6079475"/>
      <w:bookmarkEnd w:id="2979"/>
      <w:r w:rsidR="00294429">
        <w:rPr>
          <w:rFonts w:hint="cs"/>
          <w:rtl/>
          <w:lang w:val="en-GB"/>
        </w:rPr>
        <w:t xml:space="preserve">ואנשים שביקשו היתרי שהייה בארץ והיתרי נישואים, והוא </w:t>
      </w:r>
      <w:bookmarkStart w:id="2980" w:name="_ETM_Q1_6086245"/>
      <w:bookmarkEnd w:id="2980"/>
      <w:r w:rsidR="00294429">
        <w:rPr>
          <w:rFonts w:hint="cs"/>
          <w:rtl/>
          <w:lang w:val="en-GB"/>
        </w:rPr>
        <w:t xml:space="preserve">פשוט הורשע ב-20 עבירות של מרמה, 20 מקרים שונים של </w:t>
      </w:r>
      <w:bookmarkStart w:id="2981" w:name="_ETM_Q1_6089273"/>
      <w:bookmarkEnd w:id="2981"/>
      <w:r w:rsidR="00294429">
        <w:rPr>
          <w:rFonts w:hint="cs"/>
          <w:rtl/>
          <w:lang w:val="en-GB"/>
        </w:rPr>
        <w:t>מרמה וזה רק היה מן הסתם קצה קרחון.</w:t>
      </w:r>
    </w:p>
    <w:p w:rsidR="00294429" w:rsidRDefault="00294429" w:rsidP="00F90C9F">
      <w:pPr>
        <w:rPr>
          <w:rtl/>
          <w:lang w:val="en-GB"/>
        </w:rPr>
      </w:pPr>
      <w:bookmarkStart w:id="2982" w:name="_ETM_Q1_6093281"/>
      <w:bookmarkEnd w:id="2982"/>
    </w:p>
    <w:p w:rsidR="00294429" w:rsidRDefault="00294429" w:rsidP="00F90C9F">
      <w:pPr>
        <w:rPr>
          <w:rtl/>
          <w:lang w:val="en-GB"/>
        </w:rPr>
      </w:pPr>
      <w:bookmarkStart w:id="2983" w:name="_ETM_Q1_6093492"/>
      <w:bookmarkStart w:id="2984" w:name="_ETM_Q1_6093707"/>
      <w:bookmarkStart w:id="2985" w:name="_ETM_Q1_6093749"/>
      <w:bookmarkEnd w:id="2983"/>
      <w:bookmarkEnd w:id="2984"/>
      <w:bookmarkEnd w:id="2985"/>
      <w:r>
        <w:rPr>
          <w:rFonts w:hint="cs"/>
          <w:rtl/>
          <w:lang w:val="en-GB"/>
        </w:rPr>
        <w:t>בעצם להצ</w:t>
      </w:r>
      <w:r w:rsidR="005B51EE">
        <w:rPr>
          <w:rFonts w:hint="cs"/>
          <w:rtl/>
          <w:lang w:val="en-GB"/>
        </w:rPr>
        <w:t>עתך או לשאלתך</w:t>
      </w:r>
      <w:r w:rsidR="00B25399">
        <w:rPr>
          <w:rFonts w:hint="cs"/>
          <w:rtl/>
          <w:lang w:val="en-GB"/>
        </w:rPr>
        <w:t>,</w:t>
      </w:r>
      <w:r w:rsidR="005B51EE">
        <w:rPr>
          <w:rFonts w:hint="cs"/>
          <w:rtl/>
          <w:lang w:val="en-GB"/>
        </w:rPr>
        <w:t xml:space="preserve"> אדם כזה </w:t>
      </w:r>
      <w:r w:rsidR="005B51EE">
        <w:rPr>
          <w:rtl/>
          <w:lang w:val="en-GB"/>
        </w:rPr>
        <w:t>–</w:t>
      </w:r>
      <w:r w:rsidR="005B51EE">
        <w:rPr>
          <w:rFonts w:hint="cs"/>
          <w:rtl/>
          <w:lang w:val="en-GB"/>
        </w:rPr>
        <w:t xml:space="preserve"> אחרי היום </w:t>
      </w:r>
      <w:bookmarkStart w:id="2986" w:name="_ETM_Q1_6096900"/>
      <w:bookmarkEnd w:id="2986"/>
      <w:r w:rsidR="005B51EE">
        <w:rPr>
          <w:rFonts w:hint="cs"/>
          <w:rtl/>
          <w:lang w:val="en-GB"/>
        </w:rPr>
        <w:t xml:space="preserve">כמה תהיה ההתיישנות? חמש שנים? </w:t>
      </w:r>
      <w:r w:rsidR="005B51EE">
        <w:rPr>
          <w:rtl/>
          <w:lang w:val="en-GB"/>
        </w:rPr>
        <w:t>–</w:t>
      </w:r>
      <w:r w:rsidR="005B51EE">
        <w:rPr>
          <w:rFonts w:hint="cs"/>
          <w:rtl/>
          <w:lang w:val="en-GB"/>
        </w:rPr>
        <w:t xml:space="preserve"> אדם כזה אחרי חמש </w:t>
      </w:r>
      <w:bookmarkStart w:id="2987" w:name="_ETM_Q1_6100301"/>
      <w:bookmarkEnd w:id="2987"/>
      <w:r w:rsidR="005B51EE">
        <w:rPr>
          <w:rFonts w:hint="cs"/>
          <w:rtl/>
          <w:lang w:val="en-GB"/>
        </w:rPr>
        <w:t>שנים, חמש שנים אחרי שהוא הורשע - - -</w:t>
      </w:r>
    </w:p>
    <w:p w:rsidR="005B51EE" w:rsidRDefault="005B51EE" w:rsidP="00F90C9F">
      <w:pPr>
        <w:rPr>
          <w:rtl/>
          <w:lang w:val="en-GB"/>
        </w:rPr>
      </w:pPr>
      <w:bookmarkStart w:id="2988" w:name="_ETM_Q1_6101666"/>
      <w:bookmarkStart w:id="2989" w:name="_ETM_Q1_6101721"/>
      <w:bookmarkEnd w:id="2988"/>
      <w:bookmarkEnd w:id="2989"/>
    </w:p>
    <w:p w:rsidR="005B51EE" w:rsidRDefault="009737AE" w:rsidP="0037191A">
      <w:pPr>
        <w:pStyle w:val="a4"/>
        <w:rPr>
          <w:rtl/>
          <w:lang w:val="en-GB"/>
        </w:rPr>
      </w:pPr>
      <w:bookmarkStart w:id="2990" w:name="_ETM_Q1_6102974"/>
      <w:bookmarkStart w:id="2991" w:name="_ETM_Q1_6102008"/>
      <w:bookmarkStart w:id="2992" w:name="_ETM_Q1_6101961"/>
      <w:bookmarkStart w:id="2993" w:name="ET_speaker_נועה_ברודסקי_לוי_461"/>
      <w:bookmarkEnd w:id="2990"/>
      <w:bookmarkEnd w:id="2991"/>
      <w:bookmarkEnd w:id="2992"/>
      <w:r w:rsidRPr="0037191A">
        <w:rPr>
          <w:rStyle w:val="TagStyle"/>
          <w:rtl/>
        </w:rPr>
        <w:t xml:space="preserve"> &lt;&lt; דובר &gt;&gt;</w:t>
      </w:r>
      <w:r w:rsidRPr="009737AE">
        <w:rPr>
          <w:rStyle w:val="TagStyle"/>
          <w:rtl/>
        </w:rPr>
        <w:t xml:space="preserve"> </w:t>
      </w:r>
      <w:r w:rsidR="005B51EE" w:rsidRPr="005B51EE">
        <w:rPr>
          <w:rStyle w:val="afd"/>
          <w:color w:val="000000"/>
          <w:rtl/>
        </w:rPr>
        <w:t>נועה ברודסקי לוי</w:t>
      </w:r>
      <w:r w:rsidR="005B51EE" w:rsidRPr="005B51EE">
        <w:rPr>
          <w:color w:val="000000"/>
          <w:rtl/>
          <w:lang w:val="en-GB"/>
        </w:rPr>
        <w:t>:</w:t>
      </w:r>
      <w:r w:rsidRPr="009737AE">
        <w:rPr>
          <w:rStyle w:val="TagStyle"/>
          <w:rtl/>
        </w:rPr>
        <w:t xml:space="preserve"> </w:t>
      </w:r>
      <w:r w:rsidRPr="0037191A">
        <w:rPr>
          <w:rStyle w:val="TagStyle"/>
          <w:rtl/>
        </w:rPr>
        <w:t>&lt;&lt; דובר &gt;&gt;</w:t>
      </w:r>
      <w:r w:rsidRPr="009737AE">
        <w:rPr>
          <w:rStyle w:val="TagStyle"/>
          <w:rtl/>
        </w:rPr>
        <w:t xml:space="preserve"> </w:t>
      </w:r>
      <w:bookmarkEnd w:id="2993"/>
    </w:p>
    <w:p w:rsidR="005B51EE" w:rsidRDefault="005B51EE" w:rsidP="005B51EE">
      <w:pPr>
        <w:pStyle w:val="KeepWithNext"/>
        <w:rPr>
          <w:rtl/>
          <w:lang w:val="en-GB"/>
        </w:rPr>
      </w:pPr>
    </w:p>
    <w:p w:rsidR="005B51EE" w:rsidRDefault="005B51EE" w:rsidP="00B25399">
      <w:pPr>
        <w:rPr>
          <w:rtl/>
          <w:lang w:val="en-GB"/>
        </w:rPr>
      </w:pPr>
      <w:bookmarkStart w:id="2994" w:name="_ETM_Q1_6103711"/>
      <w:bookmarkEnd w:id="2994"/>
      <w:r>
        <w:rPr>
          <w:rFonts w:hint="cs"/>
          <w:rtl/>
          <w:lang w:val="en-GB"/>
        </w:rPr>
        <w:t xml:space="preserve">לא, כי לא יותר </w:t>
      </w:r>
      <w:bookmarkStart w:id="2995" w:name="_ETM_Q1_6102713"/>
      <w:bookmarkEnd w:id="2995"/>
      <w:r>
        <w:rPr>
          <w:rFonts w:hint="cs"/>
          <w:rtl/>
          <w:lang w:val="en-GB"/>
        </w:rPr>
        <w:t>מפרט רישום אחד</w:t>
      </w:r>
      <w:r w:rsidR="00B25399">
        <w:rPr>
          <w:rFonts w:hint="cs"/>
          <w:rtl/>
          <w:lang w:val="en-GB"/>
        </w:rPr>
        <w:t xml:space="preserve"> אז זה תקופה ארוכה יותר. שבע. </w:t>
      </w:r>
    </w:p>
    <w:p w:rsidR="005B51EE" w:rsidRDefault="005B51EE" w:rsidP="005B51EE">
      <w:pPr>
        <w:rPr>
          <w:rtl/>
          <w:lang w:val="en-GB"/>
        </w:rPr>
      </w:pPr>
    </w:p>
    <w:p w:rsidR="005B51EE" w:rsidRDefault="009737AE" w:rsidP="0037191A">
      <w:pPr>
        <w:pStyle w:val="af9"/>
        <w:rPr>
          <w:rtl/>
          <w:lang w:val="en-GB"/>
        </w:rPr>
      </w:pPr>
      <w:bookmarkStart w:id="2996" w:name="_ETM_Q1_6106549"/>
      <w:bookmarkStart w:id="2997" w:name="ET_guest_662686_462"/>
      <w:bookmarkEnd w:id="2996"/>
      <w:r w:rsidRPr="0037191A">
        <w:rPr>
          <w:rStyle w:val="TagStyle"/>
          <w:rtl/>
        </w:rPr>
        <w:t xml:space="preserve"> &lt;&lt; אורח &gt;&gt;</w:t>
      </w:r>
      <w:r w:rsidRPr="009737AE">
        <w:rPr>
          <w:rStyle w:val="TagStyle"/>
          <w:rtl/>
        </w:rPr>
        <w:t xml:space="preserve"> </w:t>
      </w:r>
      <w:r w:rsidR="005B51EE" w:rsidRPr="005B51EE">
        <w:rPr>
          <w:rStyle w:val="afd"/>
          <w:color w:val="000000"/>
          <w:rtl/>
        </w:rPr>
        <w:t>גלעד וקסלר</w:t>
      </w:r>
      <w:r w:rsidR="005B51EE" w:rsidRPr="005B51EE">
        <w:rPr>
          <w:color w:val="000000"/>
          <w:rtl/>
          <w:lang w:val="en-GB"/>
        </w:rPr>
        <w:t>:</w:t>
      </w:r>
      <w:r w:rsidRPr="009737AE">
        <w:rPr>
          <w:rStyle w:val="TagStyle"/>
          <w:rtl/>
        </w:rPr>
        <w:t xml:space="preserve"> </w:t>
      </w:r>
      <w:r w:rsidRPr="0037191A">
        <w:rPr>
          <w:rStyle w:val="TagStyle"/>
          <w:rtl/>
        </w:rPr>
        <w:t>&lt;&lt; אורח &gt;&gt;</w:t>
      </w:r>
      <w:r w:rsidRPr="009737AE">
        <w:rPr>
          <w:rStyle w:val="TagStyle"/>
          <w:rtl/>
        </w:rPr>
        <w:t xml:space="preserve"> </w:t>
      </w:r>
      <w:bookmarkEnd w:id="2997"/>
    </w:p>
    <w:p w:rsidR="005B51EE" w:rsidRDefault="005B51EE" w:rsidP="005B51EE">
      <w:pPr>
        <w:pStyle w:val="KeepWithNext"/>
        <w:rPr>
          <w:rtl/>
          <w:lang w:val="en-GB"/>
        </w:rPr>
      </w:pPr>
    </w:p>
    <w:p w:rsidR="005B51EE" w:rsidRDefault="005B51EE" w:rsidP="005B51EE">
      <w:pPr>
        <w:rPr>
          <w:rtl/>
          <w:lang w:val="en-GB"/>
        </w:rPr>
      </w:pPr>
      <w:bookmarkStart w:id="2998" w:name="_ETM_Q1_6107413"/>
      <w:bookmarkEnd w:id="2998"/>
      <w:r>
        <w:rPr>
          <w:rFonts w:hint="cs"/>
          <w:rtl/>
          <w:lang w:val="en-GB"/>
        </w:rPr>
        <w:t xml:space="preserve">התיק איחד את כל העבירות. הוא הורשע ב-20 עבירות. בן אדם </w:t>
      </w:r>
      <w:bookmarkStart w:id="2999" w:name="_ETM_Q1_6111705"/>
      <w:bookmarkEnd w:id="2999"/>
      <w:r>
        <w:rPr>
          <w:rFonts w:hint="cs"/>
          <w:rtl/>
          <w:lang w:val="en-GB"/>
        </w:rPr>
        <w:t xml:space="preserve">כזה, אם אחרי חמש או שש שנים יוכל </w:t>
      </w:r>
      <w:bookmarkStart w:id="3000" w:name="_ETM_Q1_6115716"/>
      <w:bookmarkEnd w:id="3000"/>
      <w:r>
        <w:rPr>
          <w:rFonts w:hint="cs"/>
          <w:rtl/>
          <w:lang w:val="en-GB"/>
        </w:rPr>
        <w:t xml:space="preserve">לקבל רישיון עריכת דין אני חושב שזה נוגד את </w:t>
      </w:r>
      <w:bookmarkStart w:id="3001" w:name="_ETM_Q1_6116927"/>
      <w:bookmarkEnd w:id="3001"/>
      <w:r>
        <w:rPr>
          <w:rFonts w:hint="cs"/>
          <w:rtl/>
          <w:lang w:val="en-GB"/>
        </w:rPr>
        <w:t xml:space="preserve">אינטרס הציבור במדינת ישראל. </w:t>
      </w:r>
    </w:p>
    <w:p w:rsidR="005B51EE" w:rsidRDefault="005B51EE" w:rsidP="005B51EE">
      <w:pPr>
        <w:rPr>
          <w:rtl/>
          <w:lang w:val="en-GB"/>
        </w:rPr>
      </w:pPr>
      <w:bookmarkStart w:id="3002" w:name="_ETM_Q1_6118705"/>
      <w:bookmarkStart w:id="3003" w:name="_ETM_Q1_6118819"/>
      <w:bookmarkEnd w:id="3002"/>
      <w:bookmarkEnd w:id="3003"/>
    </w:p>
    <w:p w:rsidR="005B51EE" w:rsidRDefault="009737AE" w:rsidP="0037191A">
      <w:pPr>
        <w:pStyle w:val="af6"/>
        <w:rPr>
          <w:rtl/>
          <w:lang w:val="en-GB"/>
        </w:rPr>
      </w:pPr>
      <w:bookmarkStart w:id="3004" w:name="_ETM_Q1_6119093"/>
      <w:bookmarkStart w:id="3005" w:name="_ETM_Q1_6119040"/>
      <w:bookmarkStart w:id="3006" w:name="ET_yor_5094_463"/>
      <w:bookmarkEnd w:id="3004"/>
      <w:bookmarkEnd w:id="3005"/>
      <w:r w:rsidRPr="0037191A">
        <w:rPr>
          <w:rStyle w:val="TagStyle"/>
          <w:rtl/>
        </w:rPr>
        <w:t xml:space="preserve"> &lt;&lt; יור &gt;&gt;</w:t>
      </w:r>
      <w:r w:rsidRPr="009737AE">
        <w:rPr>
          <w:rStyle w:val="TagStyle"/>
          <w:rtl/>
        </w:rPr>
        <w:t xml:space="preserve"> </w:t>
      </w:r>
      <w:r w:rsidR="005B51EE" w:rsidRPr="005B51EE">
        <w:rPr>
          <w:rStyle w:val="afd"/>
          <w:color w:val="000000"/>
          <w:rtl/>
        </w:rPr>
        <w:t>היו"ר ניסן סלומינסקי</w:t>
      </w:r>
      <w:r w:rsidR="005B51EE" w:rsidRPr="005B51EE">
        <w:rPr>
          <w:color w:val="000000"/>
          <w:rtl/>
          <w:lang w:val="en-GB"/>
        </w:rPr>
        <w:t>:</w:t>
      </w:r>
      <w:r w:rsidRPr="009737AE">
        <w:rPr>
          <w:rStyle w:val="TagStyle"/>
          <w:rtl/>
        </w:rPr>
        <w:t xml:space="preserve"> </w:t>
      </w:r>
      <w:r w:rsidRPr="0037191A">
        <w:rPr>
          <w:rStyle w:val="TagStyle"/>
          <w:rtl/>
        </w:rPr>
        <w:t>&lt;&lt; יור &gt;&gt;</w:t>
      </w:r>
      <w:r w:rsidRPr="009737AE">
        <w:rPr>
          <w:rStyle w:val="TagStyle"/>
          <w:rtl/>
        </w:rPr>
        <w:t xml:space="preserve"> </w:t>
      </w:r>
      <w:bookmarkEnd w:id="3006"/>
    </w:p>
    <w:p w:rsidR="005B51EE" w:rsidRDefault="005B51EE" w:rsidP="005B51EE">
      <w:pPr>
        <w:pStyle w:val="KeepWithNext"/>
        <w:rPr>
          <w:rtl/>
          <w:lang w:val="en-GB"/>
        </w:rPr>
      </w:pPr>
    </w:p>
    <w:p w:rsidR="005B51EE" w:rsidRDefault="005B51EE" w:rsidP="005B51EE">
      <w:pPr>
        <w:rPr>
          <w:rtl/>
          <w:lang w:val="en-GB"/>
        </w:rPr>
      </w:pPr>
      <w:bookmarkStart w:id="3007" w:name="_ETM_Q1_6119928"/>
      <w:bookmarkEnd w:id="3007"/>
      <w:r>
        <w:rPr>
          <w:rFonts w:hint="cs"/>
          <w:rtl/>
          <w:lang w:val="en-GB"/>
        </w:rPr>
        <w:t xml:space="preserve">שאלה. </w:t>
      </w:r>
      <w:r w:rsidR="00B25399">
        <w:rPr>
          <w:rFonts w:hint="cs"/>
          <w:rtl/>
          <w:lang w:val="en-GB"/>
        </w:rPr>
        <w:t xml:space="preserve">שופט - </w:t>
      </w:r>
      <w:r>
        <w:rPr>
          <w:rFonts w:hint="cs"/>
          <w:rtl/>
          <w:lang w:val="en-GB"/>
        </w:rPr>
        <w:t xml:space="preserve">כדי להיות שופט </w:t>
      </w:r>
      <w:bookmarkStart w:id="3008" w:name="_ETM_Q1_6126077"/>
      <w:bookmarkEnd w:id="3008"/>
      <w:r>
        <w:rPr>
          <w:rFonts w:hint="cs"/>
          <w:rtl/>
          <w:lang w:val="en-GB"/>
        </w:rPr>
        <w:t xml:space="preserve">מקבלים על כולם את הרישום הפלילי שלו, את הכול? </w:t>
      </w:r>
    </w:p>
    <w:p w:rsidR="005B51EE" w:rsidRDefault="005B51EE" w:rsidP="005B51EE">
      <w:pPr>
        <w:rPr>
          <w:rtl/>
          <w:lang w:val="en-GB"/>
        </w:rPr>
      </w:pPr>
      <w:bookmarkStart w:id="3009" w:name="_ETM_Q1_6131253"/>
      <w:bookmarkStart w:id="3010" w:name="_ETM_Q1_6131329"/>
      <w:bookmarkEnd w:id="3009"/>
      <w:bookmarkEnd w:id="3010"/>
    </w:p>
    <w:p w:rsidR="005B51EE" w:rsidRDefault="009737AE" w:rsidP="0037191A">
      <w:pPr>
        <w:pStyle w:val="af9"/>
        <w:rPr>
          <w:rtl/>
          <w:lang w:val="en-GB"/>
        </w:rPr>
      </w:pPr>
      <w:bookmarkStart w:id="3011" w:name="_ETM_Q1_6131600"/>
      <w:bookmarkStart w:id="3012" w:name="_ETM_Q1_6131558"/>
      <w:bookmarkStart w:id="3013" w:name="ET_guest_662686_464"/>
      <w:bookmarkEnd w:id="3011"/>
      <w:bookmarkEnd w:id="3012"/>
      <w:r w:rsidRPr="0037191A">
        <w:rPr>
          <w:rStyle w:val="TagStyle"/>
          <w:rtl/>
        </w:rPr>
        <w:t xml:space="preserve"> &lt;&lt; אורח &gt;&gt;</w:t>
      </w:r>
      <w:r w:rsidRPr="009737AE">
        <w:rPr>
          <w:rStyle w:val="TagStyle"/>
          <w:rtl/>
        </w:rPr>
        <w:t xml:space="preserve"> </w:t>
      </w:r>
      <w:r w:rsidR="005B51EE" w:rsidRPr="005B51EE">
        <w:rPr>
          <w:rStyle w:val="afd"/>
          <w:color w:val="000000"/>
          <w:rtl/>
        </w:rPr>
        <w:t>גלעד וקסלר</w:t>
      </w:r>
      <w:r w:rsidR="005B51EE" w:rsidRPr="005B51EE">
        <w:rPr>
          <w:color w:val="000000"/>
          <w:rtl/>
          <w:lang w:val="en-GB"/>
        </w:rPr>
        <w:t>:</w:t>
      </w:r>
      <w:r w:rsidRPr="009737AE">
        <w:rPr>
          <w:rStyle w:val="TagStyle"/>
          <w:rtl/>
        </w:rPr>
        <w:t xml:space="preserve"> </w:t>
      </w:r>
      <w:r w:rsidRPr="0037191A">
        <w:rPr>
          <w:rStyle w:val="TagStyle"/>
          <w:rtl/>
        </w:rPr>
        <w:t>&lt;&lt; אורח &gt;&gt;</w:t>
      </w:r>
      <w:r w:rsidRPr="009737AE">
        <w:rPr>
          <w:rStyle w:val="TagStyle"/>
          <w:rtl/>
        </w:rPr>
        <w:t xml:space="preserve"> </w:t>
      </w:r>
      <w:bookmarkEnd w:id="3013"/>
    </w:p>
    <w:p w:rsidR="005B51EE" w:rsidRDefault="005B51EE" w:rsidP="005B51EE">
      <w:pPr>
        <w:pStyle w:val="KeepWithNext"/>
        <w:rPr>
          <w:rtl/>
          <w:lang w:val="en-GB"/>
        </w:rPr>
      </w:pPr>
    </w:p>
    <w:p w:rsidR="005B51EE" w:rsidRDefault="005B51EE" w:rsidP="005B51EE">
      <w:pPr>
        <w:rPr>
          <w:rtl/>
          <w:lang w:val="en-GB"/>
        </w:rPr>
      </w:pPr>
      <w:r>
        <w:rPr>
          <w:rFonts w:hint="cs"/>
          <w:rtl/>
          <w:lang w:val="en-GB"/>
        </w:rPr>
        <w:t xml:space="preserve">שופט, </w:t>
      </w:r>
      <w:bookmarkStart w:id="3014" w:name="_ETM_Q1_6129627"/>
      <w:bookmarkEnd w:id="3014"/>
      <w:r>
        <w:rPr>
          <w:rFonts w:hint="cs"/>
          <w:rtl/>
          <w:lang w:val="en-GB"/>
        </w:rPr>
        <w:t xml:space="preserve">הוועדה למינוי שופטים מקבלת לדעתי הכול, בלי שום סייג. </w:t>
      </w:r>
    </w:p>
    <w:p w:rsidR="005B51EE" w:rsidRDefault="005B51EE" w:rsidP="005B51EE">
      <w:pPr>
        <w:rPr>
          <w:rtl/>
          <w:lang w:val="en-GB"/>
        </w:rPr>
      </w:pPr>
    </w:p>
    <w:p w:rsidR="005B51EE" w:rsidRDefault="009737AE" w:rsidP="0037191A">
      <w:pPr>
        <w:pStyle w:val="a4"/>
        <w:rPr>
          <w:rtl/>
          <w:lang w:val="en-GB"/>
        </w:rPr>
      </w:pPr>
      <w:bookmarkStart w:id="3015" w:name="_ETM_Q1_6134108"/>
      <w:bookmarkStart w:id="3016" w:name="_ETM_Q1_6133024"/>
      <w:bookmarkStart w:id="3017" w:name="ET_speaker_נועה_ברודסקי_לוי_465"/>
      <w:bookmarkEnd w:id="3015"/>
      <w:bookmarkEnd w:id="3016"/>
      <w:r w:rsidRPr="0037191A">
        <w:rPr>
          <w:rStyle w:val="TagStyle"/>
          <w:rtl/>
        </w:rPr>
        <w:t xml:space="preserve"> &lt;&lt; דובר &gt;&gt;</w:t>
      </w:r>
      <w:r w:rsidRPr="009737AE">
        <w:rPr>
          <w:rStyle w:val="TagStyle"/>
          <w:rtl/>
        </w:rPr>
        <w:t xml:space="preserve"> </w:t>
      </w:r>
      <w:r w:rsidR="005B51EE" w:rsidRPr="005B51EE">
        <w:rPr>
          <w:rStyle w:val="afd"/>
          <w:color w:val="000000"/>
          <w:rtl/>
        </w:rPr>
        <w:t>נועה ברודסקי לוי</w:t>
      </w:r>
      <w:r w:rsidR="005B51EE" w:rsidRPr="005B51EE">
        <w:rPr>
          <w:color w:val="000000"/>
          <w:rtl/>
          <w:lang w:val="en-GB"/>
        </w:rPr>
        <w:t>:</w:t>
      </w:r>
      <w:r w:rsidRPr="009737AE">
        <w:rPr>
          <w:rStyle w:val="TagStyle"/>
          <w:rtl/>
        </w:rPr>
        <w:t xml:space="preserve"> </w:t>
      </w:r>
      <w:r w:rsidRPr="0037191A">
        <w:rPr>
          <w:rStyle w:val="TagStyle"/>
          <w:rtl/>
        </w:rPr>
        <w:t>&lt;&lt; דובר &gt;&gt;</w:t>
      </w:r>
      <w:r w:rsidRPr="009737AE">
        <w:rPr>
          <w:rStyle w:val="TagStyle"/>
          <w:rtl/>
        </w:rPr>
        <w:t xml:space="preserve"> </w:t>
      </w:r>
      <w:bookmarkEnd w:id="3017"/>
    </w:p>
    <w:p w:rsidR="005B51EE" w:rsidRDefault="005B51EE" w:rsidP="005B51EE">
      <w:pPr>
        <w:pStyle w:val="KeepWithNext"/>
        <w:rPr>
          <w:rtl/>
          <w:lang w:val="en-GB"/>
        </w:rPr>
      </w:pPr>
    </w:p>
    <w:p w:rsidR="005B51EE" w:rsidRDefault="005B51EE" w:rsidP="005B51EE">
      <w:pPr>
        <w:rPr>
          <w:rtl/>
          <w:lang w:val="en-GB"/>
        </w:rPr>
      </w:pPr>
      <w:bookmarkStart w:id="3018" w:name="_ETM_Q1_6134826"/>
      <w:bookmarkEnd w:id="3018"/>
      <w:r>
        <w:rPr>
          <w:rFonts w:hint="cs"/>
          <w:rtl/>
          <w:lang w:val="en-GB"/>
        </w:rPr>
        <w:t xml:space="preserve">לא, לא. עד </w:t>
      </w:r>
      <w:bookmarkStart w:id="3019" w:name="_ETM_Q1_6136179"/>
      <w:bookmarkEnd w:id="3019"/>
      <w:r w:rsidR="00A40557">
        <w:rPr>
          <w:rFonts w:hint="cs"/>
          <w:rtl/>
          <w:lang w:val="en-GB"/>
        </w:rPr>
        <w:t xml:space="preserve">תקופת מחיקה, שהיא </w:t>
      </w:r>
      <w:bookmarkStart w:id="3020" w:name="_ETM_Q1_6134730"/>
      <w:bookmarkEnd w:id="3020"/>
      <w:r w:rsidR="00B25399">
        <w:rPr>
          <w:rFonts w:hint="cs"/>
          <w:rtl/>
          <w:lang w:val="en-GB"/>
        </w:rPr>
        <w:t>מנויה</w:t>
      </w:r>
      <w:bookmarkStart w:id="3021" w:name="_ETM_Q1_6615346"/>
      <w:bookmarkEnd w:id="3021"/>
      <w:r w:rsidR="00B25399">
        <w:rPr>
          <w:rFonts w:hint="cs"/>
          <w:rtl/>
          <w:lang w:val="en-GB"/>
        </w:rPr>
        <w:t>.</w:t>
      </w:r>
      <w:r w:rsidR="00A40557">
        <w:rPr>
          <w:rFonts w:hint="cs"/>
          <w:rtl/>
          <w:lang w:val="en-GB"/>
        </w:rPr>
        <w:t xml:space="preserve"> </w:t>
      </w:r>
    </w:p>
    <w:p w:rsidR="00A40557" w:rsidRDefault="00A40557" w:rsidP="005B51EE">
      <w:pPr>
        <w:rPr>
          <w:rtl/>
          <w:lang w:val="en-GB"/>
        </w:rPr>
      </w:pPr>
      <w:bookmarkStart w:id="3022" w:name="_ETM_Q1_6137630"/>
      <w:bookmarkStart w:id="3023" w:name="_ETM_Q1_6137722"/>
      <w:bookmarkEnd w:id="3022"/>
      <w:bookmarkEnd w:id="3023"/>
    </w:p>
    <w:p w:rsidR="00A40557" w:rsidRDefault="009737AE" w:rsidP="0037191A">
      <w:pPr>
        <w:pStyle w:val="af9"/>
        <w:rPr>
          <w:rtl/>
          <w:lang w:val="en-GB"/>
        </w:rPr>
      </w:pPr>
      <w:bookmarkStart w:id="3024" w:name="_ETM_Q1_6139714"/>
      <w:bookmarkStart w:id="3025" w:name="_ETM_Q1_6138040"/>
      <w:bookmarkStart w:id="3026" w:name="_ETM_Q1_6137950"/>
      <w:bookmarkStart w:id="3027" w:name="ET_guest_662686_466"/>
      <w:bookmarkEnd w:id="3024"/>
      <w:bookmarkEnd w:id="3025"/>
      <w:bookmarkEnd w:id="3026"/>
      <w:r w:rsidRPr="0037191A">
        <w:rPr>
          <w:rStyle w:val="TagStyle"/>
          <w:rtl/>
        </w:rPr>
        <w:t xml:space="preserve"> &lt;&lt; אורח &gt;&gt;</w:t>
      </w:r>
      <w:r w:rsidRPr="009737AE">
        <w:rPr>
          <w:rStyle w:val="TagStyle"/>
          <w:rtl/>
        </w:rPr>
        <w:t xml:space="preserve"> </w:t>
      </w:r>
      <w:r w:rsidR="00A40557" w:rsidRPr="00A40557">
        <w:rPr>
          <w:rStyle w:val="afd"/>
          <w:color w:val="000000"/>
          <w:rtl/>
        </w:rPr>
        <w:t>גלעד וקסלר</w:t>
      </w:r>
      <w:r w:rsidR="00A40557" w:rsidRPr="00A40557">
        <w:rPr>
          <w:color w:val="000000"/>
          <w:rtl/>
          <w:lang w:val="en-GB"/>
        </w:rPr>
        <w:t>:</w:t>
      </w:r>
      <w:r w:rsidRPr="009737AE">
        <w:rPr>
          <w:rStyle w:val="TagStyle"/>
          <w:rtl/>
        </w:rPr>
        <w:t xml:space="preserve"> </w:t>
      </w:r>
      <w:r w:rsidRPr="0037191A">
        <w:rPr>
          <w:rStyle w:val="TagStyle"/>
          <w:rtl/>
        </w:rPr>
        <w:t>&lt;&lt; אורח &gt;&gt;</w:t>
      </w:r>
      <w:r w:rsidRPr="009737AE">
        <w:rPr>
          <w:rStyle w:val="TagStyle"/>
          <w:rtl/>
        </w:rPr>
        <w:t xml:space="preserve"> </w:t>
      </w:r>
      <w:bookmarkEnd w:id="3027"/>
    </w:p>
    <w:p w:rsidR="00A40557" w:rsidRDefault="00A40557" w:rsidP="00A40557">
      <w:pPr>
        <w:pStyle w:val="KeepWithNext"/>
        <w:rPr>
          <w:rtl/>
          <w:lang w:val="en-GB"/>
        </w:rPr>
      </w:pPr>
    </w:p>
    <w:p w:rsidR="00A40557" w:rsidRDefault="00A40557" w:rsidP="00A40557">
      <w:pPr>
        <w:rPr>
          <w:rtl/>
          <w:lang w:val="en-GB"/>
        </w:rPr>
      </w:pPr>
      <w:bookmarkStart w:id="3028" w:name="_ETM_Q1_6140436"/>
      <w:bookmarkEnd w:id="3028"/>
      <w:r>
        <w:rPr>
          <w:rFonts w:hint="cs"/>
          <w:rtl/>
          <w:lang w:val="en-GB"/>
        </w:rPr>
        <w:t xml:space="preserve">מדברים על מחיקה. </w:t>
      </w:r>
    </w:p>
    <w:p w:rsidR="00A40557" w:rsidRDefault="00A40557" w:rsidP="00A40557">
      <w:pPr>
        <w:rPr>
          <w:rtl/>
          <w:lang w:val="en-GB"/>
        </w:rPr>
      </w:pPr>
      <w:bookmarkStart w:id="3029" w:name="_ETM_Q1_6139822"/>
      <w:bookmarkStart w:id="3030" w:name="_ETM_Q1_6139896"/>
      <w:bookmarkStart w:id="3031" w:name="_ETM_Q1_6140120"/>
      <w:bookmarkEnd w:id="3029"/>
      <w:bookmarkEnd w:id="3030"/>
      <w:bookmarkEnd w:id="3031"/>
    </w:p>
    <w:p w:rsidR="00A40557" w:rsidRDefault="009737AE" w:rsidP="0037191A">
      <w:pPr>
        <w:pStyle w:val="af5"/>
        <w:rPr>
          <w:rtl/>
          <w:lang w:val="en-GB"/>
        </w:rPr>
      </w:pPr>
      <w:bookmarkStart w:id="3032" w:name="_ETM_Q1_6140206"/>
      <w:bookmarkStart w:id="3033" w:name="ET_interruption_קריאות_467"/>
      <w:bookmarkEnd w:id="3032"/>
      <w:r w:rsidRPr="0037191A">
        <w:rPr>
          <w:rStyle w:val="TagStyle"/>
          <w:rtl/>
        </w:rPr>
        <w:t xml:space="preserve"> &lt;&lt; קריאה &gt;&gt;</w:t>
      </w:r>
      <w:r w:rsidRPr="009737AE">
        <w:rPr>
          <w:rStyle w:val="TagStyle"/>
          <w:rtl/>
        </w:rPr>
        <w:t xml:space="preserve"> </w:t>
      </w:r>
      <w:r w:rsidR="00A40557" w:rsidRPr="00A40557">
        <w:rPr>
          <w:rStyle w:val="afd"/>
          <w:color w:val="000000"/>
          <w:rtl/>
        </w:rPr>
        <w:t>קריאות</w:t>
      </w:r>
      <w:r w:rsidR="00A40557" w:rsidRPr="00A40557">
        <w:rPr>
          <w:color w:val="000000"/>
          <w:rtl/>
          <w:lang w:val="en-GB"/>
        </w:rPr>
        <w:t>:</w:t>
      </w:r>
      <w:r w:rsidRPr="009737AE">
        <w:rPr>
          <w:rStyle w:val="TagStyle"/>
          <w:rtl/>
        </w:rPr>
        <w:t xml:space="preserve"> </w:t>
      </w:r>
      <w:r w:rsidRPr="0037191A">
        <w:rPr>
          <w:rStyle w:val="TagStyle"/>
          <w:rtl/>
        </w:rPr>
        <w:t>&lt;&lt; קריאה &gt;&gt;</w:t>
      </w:r>
      <w:r w:rsidRPr="009737AE">
        <w:rPr>
          <w:rStyle w:val="TagStyle"/>
          <w:rtl/>
        </w:rPr>
        <w:t xml:space="preserve"> </w:t>
      </w:r>
      <w:bookmarkEnd w:id="3033"/>
    </w:p>
    <w:p w:rsidR="00A40557" w:rsidRDefault="00A40557" w:rsidP="00A40557">
      <w:pPr>
        <w:pStyle w:val="KeepWithNext"/>
        <w:rPr>
          <w:rtl/>
          <w:lang w:val="en-GB"/>
        </w:rPr>
      </w:pPr>
    </w:p>
    <w:p w:rsidR="00A40557" w:rsidRPr="00A40557" w:rsidRDefault="00A40557" w:rsidP="00A40557">
      <w:pPr>
        <w:rPr>
          <w:rtl/>
          <w:lang w:val="en-GB"/>
        </w:rPr>
      </w:pPr>
      <w:bookmarkStart w:id="3034" w:name="_ETM_Q1_6142876"/>
      <w:bookmarkStart w:id="3035" w:name="_ETM_Q1_6143154"/>
      <w:bookmarkStart w:id="3036" w:name="_ETM_Q1_6143213"/>
      <w:bookmarkEnd w:id="3034"/>
      <w:bookmarkEnd w:id="3035"/>
      <w:bookmarkEnd w:id="3036"/>
      <w:r>
        <w:rPr>
          <w:rFonts w:hint="cs"/>
          <w:rtl/>
          <w:lang w:val="en-GB"/>
        </w:rPr>
        <w:t>- - -</w:t>
      </w:r>
    </w:p>
    <w:p w:rsidR="00A40557" w:rsidRDefault="00A40557" w:rsidP="00A40557">
      <w:pPr>
        <w:rPr>
          <w:rtl/>
          <w:lang w:val="en-GB"/>
        </w:rPr>
      </w:pPr>
      <w:bookmarkStart w:id="3037" w:name="_ETM_Q1_6139901"/>
      <w:bookmarkStart w:id="3038" w:name="_ETM_Q1_6139974"/>
      <w:bookmarkEnd w:id="3037"/>
      <w:bookmarkEnd w:id="3038"/>
    </w:p>
    <w:p w:rsidR="00A40557" w:rsidRDefault="009737AE" w:rsidP="0037191A">
      <w:pPr>
        <w:pStyle w:val="af6"/>
        <w:rPr>
          <w:rtl/>
          <w:lang w:val="en-GB"/>
        </w:rPr>
      </w:pPr>
      <w:bookmarkStart w:id="3039" w:name="_ETM_Q1_6140253"/>
      <w:bookmarkStart w:id="3040" w:name="_ETM_Q1_6140196"/>
      <w:bookmarkStart w:id="3041" w:name="ET_yor_5094_468"/>
      <w:bookmarkEnd w:id="3039"/>
      <w:bookmarkEnd w:id="3040"/>
      <w:r w:rsidRPr="0037191A">
        <w:rPr>
          <w:rStyle w:val="TagStyle"/>
          <w:rtl/>
        </w:rPr>
        <w:t xml:space="preserve"> &lt;&lt; יור &gt;&gt;</w:t>
      </w:r>
      <w:r w:rsidRPr="009737AE">
        <w:rPr>
          <w:rStyle w:val="TagStyle"/>
          <w:rtl/>
        </w:rPr>
        <w:t xml:space="preserve"> </w:t>
      </w:r>
      <w:r w:rsidR="00A40557" w:rsidRPr="00A40557">
        <w:rPr>
          <w:rStyle w:val="afd"/>
          <w:color w:val="000000"/>
          <w:rtl/>
        </w:rPr>
        <w:t>היו"ר ניסן סלומינסקי</w:t>
      </w:r>
      <w:r w:rsidR="00A40557" w:rsidRPr="00A40557">
        <w:rPr>
          <w:color w:val="000000"/>
          <w:rtl/>
          <w:lang w:val="en-GB"/>
        </w:rPr>
        <w:t>:</w:t>
      </w:r>
      <w:r w:rsidRPr="009737AE">
        <w:rPr>
          <w:rStyle w:val="TagStyle"/>
          <w:rtl/>
        </w:rPr>
        <w:t xml:space="preserve"> </w:t>
      </w:r>
      <w:r w:rsidRPr="0037191A">
        <w:rPr>
          <w:rStyle w:val="TagStyle"/>
          <w:rtl/>
        </w:rPr>
        <w:t>&lt;&lt; יור &gt;&gt;</w:t>
      </w:r>
      <w:r w:rsidRPr="009737AE">
        <w:rPr>
          <w:rStyle w:val="TagStyle"/>
          <w:rtl/>
        </w:rPr>
        <w:t xml:space="preserve"> </w:t>
      </w:r>
      <w:bookmarkEnd w:id="3041"/>
    </w:p>
    <w:p w:rsidR="00A40557" w:rsidRDefault="00A40557" w:rsidP="00A40557">
      <w:pPr>
        <w:pStyle w:val="KeepWithNext"/>
        <w:rPr>
          <w:rtl/>
          <w:lang w:val="en-GB"/>
        </w:rPr>
      </w:pPr>
    </w:p>
    <w:p w:rsidR="00A40557" w:rsidRPr="00A40557" w:rsidRDefault="00A40557" w:rsidP="00A40557">
      <w:pPr>
        <w:rPr>
          <w:rtl/>
          <w:lang w:val="en-GB"/>
        </w:rPr>
      </w:pPr>
      <w:bookmarkStart w:id="3042" w:name="_ETM_Q1_6141306"/>
      <w:bookmarkEnd w:id="3042"/>
      <w:r>
        <w:rPr>
          <w:rFonts w:hint="cs"/>
          <w:rtl/>
          <w:lang w:val="en-GB"/>
        </w:rPr>
        <w:t xml:space="preserve">היא אומרת </w:t>
      </w:r>
      <w:bookmarkStart w:id="3043" w:name="_ETM_Q1_6143786"/>
      <w:bookmarkEnd w:id="3043"/>
      <w:r>
        <w:rPr>
          <w:rFonts w:hint="cs"/>
          <w:rtl/>
          <w:lang w:val="en-GB"/>
        </w:rPr>
        <w:t xml:space="preserve">שלא. </w:t>
      </w:r>
    </w:p>
    <w:p w:rsidR="005B51EE" w:rsidRDefault="005B51EE" w:rsidP="005B51EE">
      <w:pPr>
        <w:rPr>
          <w:rtl/>
          <w:lang w:val="en-GB"/>
        </w:rPr>
      </w:pPr>
      <w:bookmarkStart w:id="3044" w:name="_ETM_Q1_6139042"/>
      <w:bookmarkStart w:id="3045" w:name="_ETM_Q1_6139117"/>
      <w:bookmarkEnd w:id="3044"/>
      <w:bookmarkEnd w:id="3045"/>
    </w:p>
    <w:p w:rsidR="005B51EE" w:rsidRDefault="009737AE" w:rsidP="0037191A">
      <w:pPr>
        <w:pStyle w:val="af9"/>
        <w:rPr>
          <w:rtl/>
          <w:lang w:val="en-GB"/>
        </w:rPr>
      </w:pPr>
      <w:bookmarkStart w:id="3046" w:name="_ETM_Q1_6141150"/>
      <w:bookmarkStart w:id="3047" w:name="_ETM_Q1_6139419"/>
      <w:bookmarkStart w:id="3048" w:name="_ETM_Q1_6139342"/>
      <w:bookmarkStart w:id="3049" w:name="ET_guest_גבריאלה_פיסמן_469"/>
      <w:bookmarkEnd w:id="3046"/>
      <w:bookmarkEnd w:id="3047"/>
      <w:bookmarkEnd w:id="3048"/>
      <w:r w:rsidRPr="0037191A">
        <w:rPr>
          <w:rStyle w:val="TagStyle"/>
          <w:rtl/>
        </w:rPr>
        <w:t xml:space="preserve"> &lt;&lt; אורח &gt;&gt;</w:t>
      </w:r>
      <w:r w:rsidRPr="009737AE">
        <w:rPr>
          <w:rStyle w:val="TagStyle"/>
          <w:rtl/>
        </w:rPr>
        <w:t xml:space="preserve"> </w:t>
      </w:r>
      <w:r w:rsidR="005B51EE" w:rsidRPr="005B51EE">
        <w:rPr>
          <w:rStyle w:val="afd"/>
          <w:color w:val="000000"/>
          <w:rtl/>
        </w:rPr>
        <w:t>גבריאלה פיסמן</w:t>
      </w:r>
      <w:r w:rsidR="005B51EE" w:rsidRPr="005B51EE">
        <w:rPr>
          <w:color w:val="000000"/>
          <w:rtl/>
          <w:lang w:val="en-GB"/>
        </w:rPr>
        <w:t>:</w:t>
      </w:r>
      <w:r w:rsidRPr="009737AE">
        <w:rPr>
          <w:rStyle w:val="TagStyle"/>
          <w:rtl/>
        </w:rPr>
        <w:t xml:space="preserve"> </w:t>
      </w:r>
      <w:r w:rsidRPr="0037191A">
        <w:rPr>
          <w:rStyle w:val="TagStyle"/>
          <w:rtl/>
        </w:rPr>
        <w:t>&lt;&lt; אורח &gt;&gt;</w:t>
      </w:r>
      <w:r w:rsidRPr="009737AE">
        <w:rPr>
          <w:rStyle w:val="TagStyle"/>
          <w:rtl/>
        </w:rPr>
        <w:t xml:space="preserve"> </w:t>
      </w:r>
      <w:bookmarkEnd w:id="3049"/>
    </w:p>
    <w:p w:rsidR="005B51EE" w:rsidRDefault="005B51EE" w:rsidP="005B51EE">
      <w:pPr>
        <w:pStyle w:val="KeepWithNext"/>
        <w:rPr>
          <w:rtl/>
          <w:lang w:val="en-GB"/>
        </w:rPr>
      </w:pPr>
    </w:p>
    <w:p w:rsidR="005B51EE" w:rsidRDefault="00A40557" w:rsidP="004C7B0D">
      <w:pPr>
        <w:rPr>
          <w:rtl/>
          <w:lang w:val="en-GB"/>
        </w:rPr>
      </w:pPr>
      <w:bookmarkStart w:id="3050" w:name="_ETM_Q1_6141987"/>
      <w:bookmarkEnd w:id="3050"/>
      <w:r>
        <w:rPr>
          <w:rFonts w:hint="cs"/>
          <w:rtl/>
          <w:lang w:val="en-GB"/>
        </w:rPr>
        <w:t xml:space="preserve">הוועדה למינוי שופטים </w:t>
      </w:r>
      <w:r w:rsidR="005B51EE">
        <w:rPr>
          <w:rFonts w:hint="cs"/>
          <w:rtl/>
          <w:lang w:val="en-GB"/>
        </w:rPr>
        <w:t>לא מקבלת תיקים סגורים</w:t>
      </w:r>
      <w:r w:rsidR="004C7B0D">
        <w:rPr>
          <w:rFonts w:hint="cs"/>
          <w:rtl/>
          <w:lang w:val="en-GB"/>
        </w:rPr>
        <w:t>,</w:t>
      </w:r>
      <w:r w:rsidR="005B51EE">
        <w:rPr>
          <w:rFonts w:hint="cs"/>
          <w:rtl/>
          <w:lang w:val="en-GB"/>
        </w:rPr>
        <w:t xml:space="preserve"> </w:t>
      </w:r>
      <w:r>
        <w:rPr>
          <w:rFonts w:hint="cs"/>
          <w:rtl/>
          <w:lang w:val="en-GB"/>
        </w:rPr>
        <w:t xml:space="preserve">היא לא מקבלת את כל המידע שקיים </w:t>
      </w:r>
      <w:bookmarkStart w:id="3051" w:name="_ETM_Q1_6147092"/>
      <w:bookmarkEnd w:id="3051"/>
      <w:r>
        <w:rPr>
          <w:rFonts w:hint="cs"/>
          <w:rtl/>
          <w:lang w:val="en-GB"/>
        </w:rPr>
        <w:t xml:space="preserve">לפי החוק. הוועדה למינוי שופטים היום לא זכאית לקבל מידע </w:t>
      </w:r>
      <w:bookmarkStart w:id="3052" w:name="_ETM_Q1_6149076"/>
      <w:bookmarkEnd w:id="3052"/>
      <w:r>
        <w:rPr>
          <w:rFonts w:hint="cs"/>
          <w:rtl/>
          <w:lang w:val="en-GB"/>
        </w:rPr>
        <w:t xml:space="preserve">על תיקים סגורים. </w:t>
      </w:r>
    </w:p>
    <w:p w:rsidR="00A40557" w:rsidRDefault="00A40557" w:rsidP="005B51EE">
      <w:pPr>
        <w:rPr>
          <w:rtl/>
          <w:lang w:val="en-GB"/>
        </w:rPr>
      </w:pPr>
    </w:p>
    <w:p w:rsidR="00A40557" w:rsidRDefault="009737AE" w:rsidP="0037191A">
      <w:pPr>
        <w:pStyle w:val="af6"/>
        <w:rPr>
          <w:rtl/>
          <w:lang w:val="en-GB"/>
        </w:rPr>
      </w:pPr>
      <w:bookmarkStart w:id="3053" w:name="ET_yor_5094_470"/>
      <w:r w:rsidRPr="0037191A">
        <w:rPr>
          <w:rStyle w:val="TagStyle"/>
          <w:rtl/>
        </w:rPr>
        <w:t xml:space="preserve"> &lt;&lt; יור &gt;&gt;</w:t>
      </w:r>
      <w:r w:rsidRPr="009737AE">
        <w:rPr>
          <w:rStyle w:val="TagStyle"/>
          <w:rtl/>
        </w:rPr>
        <w:t xml:space="preserve"> </w:t>
      </w:r>
      <w:r w:rsidR="00A40557" w:rsidRPr="00A40557">
        <w:rPr>
          <w:rStyle w:val="afd"/>
          <w:color w:val="000000"/>
          <w:rtl/>
        </w:rPr>
        <w:t>היו"ר ניסן סלומינסקי</w:t>
      </w:r>
      <w:r w:rsidR="00A40557" w:rsidRPr="00A40557">
        <w:rPr>
          <w:color w:val="000000"/>
          <w:rtl/>
          <w:lang w:val="en-GB"/>
        </w:rPr>
        <w:t>:</w:t>
      </w:r>
      <w:r w:rsidRPr="009737AE">
        <w:rPr>
          <w:rStyle w:val="TagStyle"/>
          <w:rtl/>
        </w:rPr>
        <w:t xml:space="preserve"> </w:t>
      </w:r>
      <w:r w:rsidRPr="0037191A">
        <w:rPr>
          <w:rStyle w:val="TagStyle"/>
          <w:rtl/>
        </w:rPr>
        <w:t>&lt;&lt; יור &gt;&gt;</w:t>
      </w:r>
      <w:r w:rsidRPr="009737AE">
        <w:rPr>
          <w:rStyle w:val="TagStyle"/>
          <w:rtl/>
        </w:rPr>
        <w:t xml:space="preserve"> </w:t>
      </w:r>
      <w:bookmarkEnd w:id="3053"/>
    </w:p>
    <w:p w:rsidR="00A40557" w:rsidRDefault="00A40557" w:rsidP="00A40557">
      <w:pPr>
        <w:pStyle w:val="KeepWithNext"/>
        <w:rPr>
          <w:rtl/>
          <w:lang w:val="en-GB"/>
        </w:rPr>
      </w:pPr>
    </w:p>
    <w:p w:rsidR="00A40557" w:rsidRDefault="00A40557" w:rsidP="00A40557">
      <w:pPr>
        <w:rPr>
          <w:rtl/>
          <w:lang w:val="en-GB"/>
        </w:rPr>
      </w:pPr>
      <w:r>
        <w:rPr>
          <w:rFonts w:hint="cs"/>
          <w:rtl/>
          <w:lang w:val="en-GB"/>
        </w:rPr>
        <w:t>והם כן זכאים?</w:t>
      </w:r>
    </w:p>
    <w:p w:rsidR="00A40557" w:rsidRDefault="00A40557" w:rsidP="00A40557">
      <w:pPr>
        <w:rPr>
          <w:rtl/>
          <w:lang w:val="en-GB"/>
        </w:rPr>
      </w:pPr>
      <w:bookmarkStart w:id="3054" w:name="_ETM_Q1_6152983"/>
      <w:bookmarkStart w:id="3055" w:name="_ETM_Q1_6153054"/>
      <w:bookmarkEnd w:id="3054"/>
      <w:bookmarkEnd w:id="3055"/>
    </w:p>
    <w:p w:rsidR="00A40557" w:rsidRDefault="009737AE" w:rsidP="0037191A">
      <w:pPr>
        <w:pStyle w:val="af5"/>
        <w:rPr>
          <w:rtl/>
          <w:lang w:val="en-GB"/>
        </w:rPr>
      </w:pPr>
      <w:bookmarkStart w:id="3056" w:name="_ETM_Q1_6153333"/>
      <w:bookmarkStart w:id="3057" w:name="_ETM_Q1_6153279"/>
      <w:bookmarkStart w:id="3058" w:name="ET_interruption_קריאה_471"/>
      <w:bookmarkEnd w:id="3056"/>
      <w:bookmarkEnd w:id="3057"/>
      <w:r w:rsidRPr="0037191A">
        <w:rPr>
          <w:rStyle w:val="TagStyle"/>
          <w:rtl/>
        </w:rPr>
        <w:t xml:space="preserve"> &lt;&lt; קריאה &gt;&gt;</w:t>
      </w:r>
      <w:r w:rsidRPr="009737AE">
        <w:rPr>
          <w:rStyle w:val="TagStyle"/>
          <w:rtl/>
        </w:rPr>
        <w:t xml:space="preserve"> </w:t>
      </w:r>
      <w:r w:rsidR="00A40557" w:rsidRPr="00A40557">
        <w:rPr>
          <w:rStyle w:val="afd"/>
          <w:color w:val="000000"/>
          <w:rtl/>
        </w:rPr>
        <w:t>קריא</w:t>
      </w:r>
      <w:r w:rsidR="00A40557">
        <w:rPr>
          <w:rStyle w:val="afd"/>
          <w:rFonts w:hint="cs"/>
          <w:color w:val="000000"/>
          <w:rtl/>
        </w:rPr>
        <w:t>ה</w:t>
      </w:r>
      <w:r w:rsidR="00A40557">
        <w:rPr>
          <w:rFonts w:hint="cs"/>
          <w:rtl/>
          <w:lang w:val="en-GB"/>
        </w:rPr>
        <w:t>:</w:t>
      </w:r>
      <w:r w:rsidRPr="009737AE">
        <w:rPr>
          <w:rStyle w:val="TagStyle"/>
          <w:rtl/>
        </w:rPr>
        <w:t xml:space="preserve"> </w:t>
      </w:r>
      <w:r w:rsidRPr="0037191A">
        <w:rPr>
          <w:rStyle w:val="TagStyle"/>
          <w:rtl/>
        </w:rPr>
        <w:t>&lt;&lt; קריאה &gt;&gt;</w:t>
      </w:r>
      <w:r w:rsidRPr="009737AE">
        <w:rPr>
          <w:rStyle w:val="TagStyle"/>
          <w:rtl/>
        </w:rPr>
        <w:t xml:space="preserve"> </w:t>
      </w:r>
      <w:bookmarkEnd w:id="3058"/>
    </w:p>
    <w:p w:rsidR="00A40557" w:rsidRDefault="00A40557" w:rsidP="00A40557">
      <w:pPr>
        <w:pStyle w:val="KeepWithNext"/>
        <w:rPr>
          <w:rtl/>
          <w:lang w:val="en-GB"/>
        </w:rPr>
      </w:pPr>
    </w:p>
    <w:p w:rsidR="00A40557" w:rsidRDefault="00A40557" w:rsidP="00A40557">
      <w:pPr>
        <w:rPr>
          <w:rtl/>
          <w:lang w:val="en-GB"/>
        </w:rPr>
      </w:pPr>
      <w:r>
        <w:rPr>
          <w:rFonts w:hint="cs"/>
          <w:rtl/>
          <w:lang w:val="en-GB"/>
        </w:rPr>
        <w:t xml:space="preserve">על הרשעות. </w:t>
      </w:r>
    </w:p>
    <w:p w:rsidR="00A40557" w:rsidRDefault="00A40557" w:rsidP="00A40557">
      <w:pPr>
        <w:rPr>
          <w:rtl/>
          <w:lang w:val="en-GB"/>
        </w:rPr>
      </w:pPr>
    </w:p>
    <w:p w:rsidR="00A40557" w:rsidRDefault="009737AE" w:rsidP="0037191A">
      <w:pPr>
        <w:pStyle w:val="af9"/>
        <w:rPr>
          <w:rtl/>
          <w:lang w:val="en-GB"/>
        </w:rPr>
      </w:pPr>
      <w:bookmarkStart w:id="3059" w:name="ET_guest_גבריאלה_פיסמן_472"/>
      <w:r w:rsidRPr="0037191A">
        <w:rPr>
          <w:rStyle w:val="TagStyle"/>
          <w:rtl/>
        </w:rPr>
        <w:t xml:space="preserve"> &lt;&lt; אורח &gt;&gt;</w:t>
      </w:r>
      <w:r w:rsidRPr="009737AE">
        <w:rPr>
          <w:rStyle w:val="TagStyle"/>
          <w:rtl/>
        </w:rPr>
        <w:t xml:space="preserve"> </w:t>
      </w:r>
      <w:r w:rsidR="00A40557" w:rsidRPr="00A40557">
        <w:rPr>
          <w:rStyle w:val="afd"/>
          <w:color w:val="000000"/>
          <w:rtl/>
        </w:rPr>
        <w:t>גבריאלה פיסמן</w:t>
      </w:r>
      <w:r w:rsidR="00A40557" w:rsidRPr="00A40557">
        <w:rPr>
          <w:color w:val="000000"/>
          <w:rtl/>
          <w:lang w:val="en-GB"/>
        </w:rPr>
        <w:t>:</w:t>
      </w:r>
      <w:r w:rsidRPr="009737AE">
        <w:rPr>
          <w:rStyle w:val="TagStyle"/>
          <w:rtl/>
        </w:rPr>
        <w:t xml:space="preserve"> </w:t>
      </w:r>
      <w:r w:rsidRPr="0037191A">
        <w:rPr>
          <w:rStyle w:val="TagStyle"/>
          <w:rtl/>
        </w:rPr>
        <w:t>&lt;&lt; אורח &gt;&gt;</w:t>
      </w:r>
      <w:r w:rsidRPr="009737AE">
        <w:rPr>
          <w:rStyle w:val="TagStyle"/>
          <w:rtl/>
        </w:rPr>
        <w:t xml:space="preserve"> </w:t>
      </w:r>
      <w:bookmarkEnd w:id="3059"/>
    </w:p>
    <w:p w:rsidR="00A40557" w:rsidRDefault="00A40557" w:rsidP="00A40557">
      <w:pPr>
        <w:pStyle w:val="KeepWithNext"/>
        <w:rPr>
          <w:rtl/>
          <w:lang w:val="en-GB"/>
        </w:rPr>
      </w:pPr>
    </w:p>
    <w:p w:rsidR="00A40557" w:rsidRPr="00A40557" w:rsidRDefault="00A40557" w:rsidP="00A40557">
      <w:pPr>
        <w:rPr>
          <w:rtl/>
          <w:lang w:val="en-GB"/>
        </w:rPr>
      </w:pPr>
      <w:r>
        <w:rPr>
          <w:rFonts w:hint="cs"/>
          <w:rtl/>
          <w:lang w:val="en-GB"/>
        </w:rPr>
        <w:t>לא.</w:t>
      </w:r>
    </w:p>
    <w:p w:rsidR="00A40557" w:rsidRDefault="00A40557" w:rsidP="00A40557">
      <w:pPr>
        <w:rPr>
          <w:rtl/>
          <w:lang w:val="en-GB"/>
        </w:rPr>
      </w:pPr>
      <w:bookmarkStart w:id="3060" w:name="_ETM_Q1_6154303"/>
      <w:bookmarkStart w:id="3061" w:name="_ETM_Q1_6154377"/>
      <w:bookmarkEnd w:id="3060"/>
      <w:bookmarkEnd w:id="3061"/>
    </w:p>
    <w:p w:rsidR="00A40557" w:rsidRDefault="009737AE" w:rsidP="0037191A">
      <w:pPr>
        <w:pStyle w:val="af5"/>
        <w:rPr>
          <w:rtl/>
          <w:lang w:val="en-GB"/>
        </w:rPr>
      </w:pPr>
      <w:bookmarkStart w:id="3062" w:name="_ETM_Q1_6154671"/>
      <w:bookmarkStart w:id="3063" w:name="_ETM_Q1_6154597"/>
      <w:bookmarkStart w:id="3064" w:name="ET_interruption_קריאה_473"/>
      <w:bookmarkEnd w:id="3062"/>
      <w:bookmarkEnd w:id="3063"/>
      <w:r w:rsidRPr="0037191A">
        <w:rPr>
          <w:rStyle w:val="TagStyle"/>
          <w:rtl/>
        </w:rPr>
        <w:t xml:space="preserve"> &lt;&lt; קריאה &gt;&gt;</w:t>
      </w:r>
      <w:r w:rsidRPr="009737AE">
        <w:rPr>
          <w:rStyle w:val="TagStyle"/>
          <w:rtl/>
        </w:rPr>
        <w:t xml:space="preserve"> </w:t>
      </w:r>
      <w:r w:rsidR="00A40557" w:rsidRPr="00A40557">
        <w:rPr>
          <w:rStyle w:val="afd"/>
          <w:color w:val="000000"/>
          <w:rtl/>
        </w:rPr>
        <w:t>קריאה</w:t>
      </w:r>
      <w:r w:rsidR="00A40557" w:rsidRPr="00A40557">
        <w:rPr>
          <w:color w:val="000000"/>
          <w:rtl/>
          <w:lang w:val="en-GB"/>
        </w:rPr>
        <w:t>:</w:t>
      </w:r>
      <w:r w:rsidRPr="009737AE">
        <w:rPr>
          <w:rStyle w:val="TagStyle"/>
          <w:rtl/>
        </w:rPr>
        <w:t xml:space="preserve"> </w:t>
      </w:r>
      <w:r w:rsidRPr="0037191A">
        <w:rPr>
          <w:rStyle w:val="TagStyle"/>
          <w:rtl/>
        </w:rPr>
        <w:t>&lt;&lt; קריאה &gt;&gt;</w:t>
      </w:r>
      <w:r w:rsidRPr="009737AE">
        <w:rPr>
          <w:rStyle w:val="TagStyle"/>
          <w:rtl/>
        </w:rPr>
        <w:t xml:space="preserve"> </w:t>
      </w:r>
      <w:bookmarkEnd w:id="3064"/>
    </w:p>
    <w:p w:rsidR="00A40557" w:rsidRDefault="00A40557" w:rsidP="00A40557">
      <w:pPr>
        <w:pStyle w:val="KeepWithNext"/>
        <w:rPr>
          <w:rtl/>
          <w:lang w:val="en-GB"/>
        </w:rPr>
      </w:pPr>
    </w:p>
    <w:p w:rsidR="00A40557" w:rsidRDefault="00A40557" w:rsidP="00A40557">
      <w:pPr>
        <w:rPr>
          <w:rtl/>
          <w:lang w:val="en-GB"/>
        </w:rPr>
      </w:pPr>
      <w:bookmarkStart w:id="3065" w:name="_ETM_Q1_6153679"/>
      <w:bookmarkStart w:id="3066" w:name="_ETM_Q1_6153924"/>
      <w:bookmarkStart w:id="3067" w:name="_ETM_Q1_6153984"/>
      <w:bookmarkEnd w:id="3065"/>
      <w:bookmarkEnd w:id="3066"/>
      <w:bookmarkEnd w:id="3067"/>
      <w:r>
        <w:rPr>
          <w:rFonts w:hint="cs"/>
          <w:rtl/>
          <w:lang w:val="en-GB"/>
        </w:rPr>
        <w:t xml:space="preserve">מה זה תיקים סגורים? </w:t>
      </w:r>
    </w:p>
    <w:p w:rsidR="0015720E" w:rsidRDefault="0015720E" w:rsidP="00A40557">
      <w:pPr>
        <w:rPr>
          <w:rtl/>
          <w:lang w:val="en-GB"/>
        </w:rPr>
      </w:pPr>
    </w:p>
    <w:p w:rsidR="0015720E" w:rsidRDefault="009737AE" w:rsidP="0037191A">
      <w:pPr>
        <w:pStyle w:val="a4"/>
        <w:rPr>
          <w:rtl/>
          <w:lang w:val="en-GB"/>
        </w:rPr>
      </w:pPr>
      <w:bookmarkStart w:id="3068" w:name="_ETM_Q1_6158163"/>
      <w:bookmarkStart w:id="3069" w:name="_ETM_Q1_6156908"/>
      <w:bookmarkStart w:id="3070" w:name="ET_speaker_נועה_ברודסקי_לוי_474"/>
      <w:bookmarkEnd w:id="3068"/>
      <w:bookmarkEnd w:id="3069"/>
      <w:r w:rsidRPr="0037191A">
        <w:rPr>
          <w:rStyle w:val="TagStyle"/>
          <w:rtl/>
        </w:rPr>
        <w:t xml:space="preserve"> &lt;&lt; דובר &gt;&gt;</w:t>
      </w:r>
      <w:r w:rsidRPr="009737AE">
        <w:rPr>
          <w:rStyle w:val="TagStyle"/>
          <w:rtl/>
        </w:rPr>
        <w:t xml:space="preserve"> </w:t>
      </w:r>
      <w:r w:rsidR="0015720E" w:rsidRPr="0015720E">
        <w:rPr>
          <w:rStyle w:val="afd"/>
          <w:color w:val="000000"/>
          <w:rtl/>
        </w:rPr>
        <w:t>נועה ברודסקי לוי</w:t>
      </w:r>
      <w:r w:rsidR="0015720E" w:rsidRPr="0015720E">
        <w:rPr>
          <w:color w:val="000000"/>
          <w:rtl/>
          <w:lang w:val="en-GB"/>
        </w:rPr>
        <w:t>:</w:t>
      </w:r>
      <w:r w:rsidRPr="009737AE">
        <w:rPr>
          <w:rStyle w:val="TagStyle"/>
          <w:rtl/>
        </w:rPr>
        <w:t xml:space="preserve"> </w:t>
      </w:r>
      <w:r w:rsidRPr="0037191A">
        <w:rPr>
          <w:rStyle w:val="TagStyle"/>
          <w:rtl/>
        </w:rPr>
        <w:t>&lt;&lt; דובר &gt;&gt;</w:t>
      </w:r>
      <w:r w:rsidRPr="009737AE">
        <w:rPr>
          <w:rStyle w:val="TagStyle"/>
          <w:rtl/>
        </w:rPr>
        <w:t xml:space="preserve"> </w:t>
      </w:r>
      <w:bookmarkEnd w:id="3070"/>
    </w:p>
    <w:p w:rsidR="0015720E" w:rsidRDefault="0015720E" w:rsidP="0015720E">
      <w:pPr>
        <w:pStyle w:val="KeepWithNext"/>
        <w:rPr>
          <w:rtl/>
          <w:lang w:val="en-GB"/>
        </w:rPr>
      </w:pPr>
    </w:p>
    <w:p w:rsidR="0015720E" w:rsidRDefault="0015720E" w:rsidP="0015720E">
      <w:pPr>
        <w:rPr>
          <w:rtl/>
          <w:lang w:val="en-GB"/>
        </w:rPr>
      </w:pPr>
      <w:bookmarkStart w:id="3071" w:name="_ETM_Q1_6159098"/>
      <w:bookmarkEnd w:id="3071"/>
      <w:r>
        <w:rPr>
          <w:rFonts w:hint="cs"/>
          <w:rtl/>
          <w:lang w:val="en-GB"/>
        </w:rPr>
        <w:t xml:space="preserve">אמרת בצורה רחבה שהם זכאים לקבל הכול. הם לא מקבלים לא תיקים </w:t>
      </w:r>
      <w:bookmarkStart w:id="3072" w:name="_ETM_Q1_6160064"/>
      <w:bookmarkEnd w:id="3072"/>
      <w:r>
        <w:rPr>
          <w:rFonts w:hint="cs"/>
          <w:rtl/>
          <w:lang w:val="en-GB"/>
        </w:rPr>
        <w:t>סגורים ולא תיקים בתקופת מחיקה. גם הוועדה למינוי שופטים מנויה פה בתוספת ה</w:t>
      </w:r>
      <w:bookmarkStart w:id="3073" w:name="_ETM_Q1_6160123"/>
      <w:bookmarkEnd w:id="3073"/>
      <w:r>
        <w:rPr>
          <w:rFonts w:hint="cs"/>
          <w:rtl/>
          <w:lang w:val="en-GB"/>
        </w:rPr>
        <w:t xml:space="preserve">ראשונה. </w:t>
      </w:r>
    </w:p>
    <w:p w:rsidR="0015720E" w:rsidRDefault="0015720E" w:rsidP="0015720E">
      <w:pPr>
        <w:rPr>
          <w:rtl/>
          <w:lang w:val="en-GB"/>
        </w:rPr>
      </w:pPr>
      <w:bookmarkStart w:id="3074" w:name="_ETM_Q1_6164119"/>
      <w:bookmarkStart w:id="3075" w:name="_ETM_Q1_6164248"/>
      <w:bookmarkEnd w:id="3074"/>
      <w:bookmarkEnd w:id="3075"/>
    </w:p>
    <w:p w:rsidR="0015720E" w:rsidRDefault="009737AE" w:rsidP="00DA2168">
      <w:pPr>
        <w:pStyle w:val="af9"/>
        <w:keepNext/>
        <w:rPr>
          <w:rtl/>
          <w:lang w:val="en-GB"/>
        </w:rPr>
      </w:pPr>
      <w:bookmarkStart w:id="3076" w:name="_ETM_Q1_6164572"/>
      <w:bookmarkStart w:id="3077" w:name="_ETM_Q1_6164499"/>
      <w:bookmarkStart w:id="3078" w:name="ET_guest_662686_475"/>
      <w:bookmarkEnd w:id="3076"/>
      <w:bookmarkEnd w:id="3077"/>
      <w:r w:rsidRPr="0037191A">
        <w:rPr>
          <w:rStyle w:val="TagStyle"/>
          <w:rtl/>
        </w:rPr>
        <w:t xml:space="preserve"> &lt;&lt; אורח &gt;&gt;</w:t>
      </w:r>
      <w:r w:rsidRPr="009737AE">
        <w:rPr>
          <w:rStyle w:val="TagStyle"/>
          <w:rtl/>
        </w:rPr>
        <w:t xml:space="preserve"> </w:t>
      </w:r>
      <w:r w:rsidR="0015720E" w:rsidRPr="0015720E">
        <w:rPr>
          <w:rStyle w:val="afd"/>
          <w:color w:val="000000"/>
          <w:rtl/>
        </w:rPr>
        <w:t>גלעד וקסלר</w:t>
      </w:r>
      <w:r w:rsidR="0015720E" w:rsidRPr="0015720E">
        <w:rPr>
          <w:color w:val="000000"/>
          <w:rtl/>
          <w:lang w:val="en-GB"/>
        </w:rPr>
        <w:t>:</w:t>
      </w:r>
      <w:r w:rsidRPr="009737AE">
        <w:rPr>
          <w:rStyle w:val="TagStyle"/>
          <w:rtl/>
        </w:rPr>
        <w:t xml:space="preserve"> </w:t>
      </w:r>
      <w:r w:rsidRPr="0037191A">
        <w:rPr>
          <w:rStyle w:val="TagStyle"/>
          <w:rtl/>
        </w:rPr>
        <w:t>&lt;&lt; אורח &gt;&gt;</w:t>
      </w:r>
      <w:r w:rsidRPr="009737AE">
        <w:rPr>
          <w:rStyle w:val="TagStyle"/>
          <w:rtl/>
        </w:rPr>
        <w:t xml:space="preserve"> </w:t>
      </w:r>
      <w:bookmarkEnd w:id="3078"/>
    </w:p>
    <w:p w:rsidR="0015720E" w:rsidRDefault="0015720E" w:rsidP="00DA2168">
      <w:pPr>
        <w:pStyle w:val="KeepWithNext"/>
        <w:rPr>
          <w:rtl/>
          <w:lang w:val="en-GB"/>
        </w:rPr>
      </w:pPr>
    </w:p>
    <w:p w:rsidR="0015720E" w:rsidRDefault="0015720E" w:rsidP="0015720E">
      <w:pPr>
        <w:rPr>
          <w:rtl/>
          <w:lang w:val="en-GB"/>
        </w:rPr>
      </w:pPr>
      <w:r>
        <w:rPr>
          <w:rFonts w:hint="cs"/>
          <w:rtl/>
          <w:lang w:val="en-GB"/>
        </w:rPr>
        <w:t xml:space="preserve">לא מקבלים הכול. הדיון הוא </w:t>
      </w:r>
      <w:r>
        <w:rPr>
          <w:rtl/>
          <w:lang w:val="en-GB"/>
        </w:rPr>
        <w:t>–</w:t>
      </w:r>
      <w:r>
        <w:rPr>
          <w:rFonts w:hint="cs"/>
          <w:rtl/>
          <w:lang w:val="en-GB"/>
        </w:rPr>
        <w:t xml:space="preserve"> את מה שמקבלים, </w:t>
      </w:r>
      <w:bookmarkStart w:id="3079" w:name="_ETM_Q1_6168274"/>
      <w:bookmarkEnd w:id="3079"/>
      <w:r>
        <w:rPr>
          <w:rFonts w:hint="cs"/>
          <w:rtl/>
          <w:lang w:val="en-GB"/>
        </w:rPr>
        <w:t xml:space="preserve">האם לקבל עד התיישנות או עד מחיקה. על זה הדיון, זה לא שאנחנו מקבלים הכול. </w:t>
      </w:r>
    </w:p>
    <w:p w:rsidR="0015720E" w:rsidRDefault="0015720E" w:rsidP="0015720E">
      <w:pPr>
        <w:rPr>
          <w:rtl/>
          <w:lang w:val="en-GB"/>
        </w:rPr>
      </w:pPr>
    </w:p>
    <w:p w:rsidR="0015720E" w:rsidRDefault="009737AE" w:rsidP="0037191A">
      <w:pPr>
        <w:pStyle w:val="a4"/>
        <w:rPr>
          <w:rtl/>
          <w:lang w:val="en-GB"/>
        </w:rPr>
      </w:pPr>
      <w:bookmarkStart w:id="3080" w:name="ET_speaker_נועה_ברודסקי_לוי_476"/>
      <w:r w:rsidRPr="0037191A">
        <w:rPr>
          <w:rStyle w:val="TagStyle"/>
          <w:rtl/>
        </w:rPr>
        <w:t xml:space="preserve"> &lt;&lt; דובר &gt;&gt;</w:t>
      </w:r>
      <w:r w:rsidRPr="009737AE">
        <w:rPr>
          <w:rStyle w:val="TagStyle"/>
          <w:rtl/>
        </w:rPr>
        <w:t xml:space="preserve"> </w:t>
      </w:r>
      <w:r w:rsidR="0015720E" w:rsidRPr="0015720E">
        <w:rPr>
          <w:rStyle w:val="afd"/>
          <w:color w:val="000000"/>
          <w:rtl/>
        </w:rPr>
        <w:t>נועה ברודסקי לוי</w:t>
      </w:r>
      <w:r w:rsidR="0015720E" w:rsidRPr="0015720E">
        <w:rPr>
          <w:color w:val="000000"/>
          <w:rtl/>
          <w:lang w:val="en-GB"/>
        </w:rPr>
        <w:t>:</w:t>
      </w:r>
      <w:r w:rsidRPr="009737AE">
        <w:rPr>
          <w:rStyle w:val="TagStyle"/>
          <w:rtl/>
        </w:rPr>
        <w:t xml:space="preserve"> </w:t>
      </w:r>
      <w:r w:rsidRPr="0037191A">
        <w:rPr>
          <w:rStyle w:val="TagStyle"/>
          <w:rtl/>
        </w:rPr>
        <w:t>&lt;&lt; דובר &gt;&gt;</w:t>
      </w:r>
      <w:r w:rsidRPr="009737AE">
        <w:rPr>
          <w:rStyle w:val="TagStyle"/>
          <w:rtl/>
        </w:rPr>
        <w:t xml:space="preserve"> </w:t>
      </w:r>
      <w:bookmarkEnd w:id="3080"/>
    </w:p>
    <w:p w:rsidR="0015720E" w:rsidRDefault="0015720E" w:rsidP="0015720E">
      <w:pPr>
        <w:pStyle w:val="KeepWithNext"/>
        <w:rPr>
          <w:rtl/>
          <w:lang w:val="en-GB"/>
        </w:rPr>
      </w:pPr>
    </w:p>
    <w:p w:rsidR="0015720E" w:rsidRDefault="0015720E" w:rsidP="0015720E">
      <w:pPr>
        <w:rPr>
          <w:rtl/>
          <w:lang w:val="en-GB"/>
        </w:rPr>
      </w:pPr>
      <w:r>
        <w:rPr>
          <w:rFonts w:hint="cs"/>
          <w:rtl/>
          <w:lang w:val="en-GB"/>
        </w:rPr>
        <w:t>אז הוועדה למינוי שופטים זכאית עד תום תקופת מחיקה.</w:t>
      </w:r>
    </w:p>
    <w:p w:rsidR="0015720E" w:rsidRDefault="0015720E" w:rsidP="0015720E">
      <w:pPr>
        <w:rPr>
          <w:rtl/>
          <w:lang w:val="en-GB"/>
        </w:rPr>
      </w:pPr>
      <w:bookmarkStart w:id="3081" w:name="_ETM_Q1_6175034"/>
      <w:bookmarkStart w:id="3082" w:name="_ETM_Q1_6175090"/>
      <w:bookmarkEnd w:id="3081"/>
      <w:bookmarkEnd w:id="3082"/>
    </w:p>
    <w:p w:rsidR="0015720E" w:rsidRDefault="009737AE" w:rsidP="0037191A">
      <w:pPr>
        <w:pStyle w:val="af9"/>
        <w:rPr>
          <w:rtl/>
          <w:lang w:val="en-GB"/>
        </w:rPr>
      </w:pPr>
      <w:bookmarkStart w:id="3083" w:name="_ETM_Q1_6175368"/>
      <w:bookmarkStart w:id="3084" w:name="_ETM_Q1_6175329"/>
      <w:bookmarkStart w:id="3085" w:name="ET_guest_787612_477"/>
      <w:bookmarkEnd w:id="3083"/>
      <w:bookmarkEnd w:id="3084"/>
      <w:r w:rsidRPr="0037191A">
        <w:rPr>
          <w:rStyle w:val="TagStyle"/>
          <w:rtl/>
        </w:rPr>
        <w:t xml:space="preserve"> &lt;&lt; אורח &gt;&gt;</w:t>
      </w:r>
      <w:r w:rsidRPr="009737AE">
        <w:rPr>
          <w:rStyle w:val="TagStyle"/>
          <w:rtl/>
        </w:rPr>
        <w:t xml:space="preserve"> </w:t>
      </w:r>
      <w:r w:rsidR="0015720E" w:rsidRPr="0015720E">
        <w:rPr>
          <w:rStyle w:val="afd"/>
          <w:color w:val="000000"/>
          <w:rtl/>
        </w:rPr>
        <w:t>סוזי עוזסיני ארניה</w:t>
      </w:r>
      <w:r w:rsidR="0015720E" w:rsidRPr="0015720E">
        <w:rPr>
          <w:color w:val="000000"/>
          <w:rtl/>
          <w:lang w:val="en-GB"/>
        </w:rPr>
        <w:t>:</w:t>
      </w:r>
      <w:r w:rsidRPr="009737AE">
        <w:rPr>
          <w:rStyle w:val="TagStyle"/>
          <w:rtl/>
        </w:rPr>
        <w:t xml:space="preserve"> </w:t>
      </w:r>
      <w:r w:rsidRPr="0037191A">
        <w:rPr>
          <w:rStyle w:val="TagStyle"/>
          <w:rtl/>
        </w:rPr>
        <w:t>&lt;&lt; אורח &gt;&gt;</w:t>
      </w:r>
      <w:r w:rsidRPr="009737AE">
        <w:rPr>
          <w:rStyle w:val="TagStyle"/>
          <w:rtl/>
        </w:rPr>
        <w:t xml:space="preserve"> </w:t>
      </w:r>
      <w:bookmarkEnd w:id="3085"/>
    </w:p>
    <w:p w:rsidR="0015720E" w:rsidRDefault="0015720E" w:rsidP="0015720E">
      <w:pPr>
        <w:pStyle w:val="KeepWithNext"/>
        <w:rPr>
          <w:rtl/>
          <w:lang w:val="en-GB"/>
        </w:rPr>
      </w:pPr>
    </w:p>
    <w:p w:rsidR="0015720E" w:rsidRDefault="0015720E" w:rsidP="003568EC">
      <w:pPr>
        <w:rPr>
          <w:rtl/>
          <w:lang w:val="en-GB"/>
        </w:rPr>
      </w:pPr>
      <w:r>
        <w:rPr>
          <w:rFonts w:hint="cs"/>
          <w:rtl/>
          <w:lang w:val="en-GB"/>
        </w:rPr>
        <w:t xml:space="preserve">אבל לשאלתך, נועה, לגבי ההבחנה </w:t>
      </w:r>
      <w:bookmarkStart w:id="3086" w:name="_ETM_Q1_6176196"/>
      <w:bookmarkEnd w:id="3086"/>
      <w:r>
        <w:rPr>
          <w:rFonts w:hint="cs"/>
          <w:rtl/>
          <w:lang w:val="en-GB"/>
        </w:rPr>
        <w:t>מרופאים, מאוד חשוב לתת את הדעת</w:t>
      </w:r>
      <w:r w:rsidR="003568EC">
        <w:rPr>
          <w:rFonts w:hint="cs"/>
          <w:rtl/>
          <w:lang w:val="en-GB"/>
        </w:rPr>
        <w:t xml:space="preserve">, </w:t>
      </w:r>
      <w:r>
        <w:rPr>
          <w:rFonts w:hint="cs"/>
          <w:rtl/>
          <w:lang w:val="en-GB"/>
        </w:rPr>
        <w:t xml:space="preserve">לא באופן מובחן </w:t>
      </w:r>
      <w:bookmarkStart w:id="3087" w:name="_ETM_Q1_6181398"/>
      <w:bookmarkEnd w:id="3087"/>
      <w:r>
        <w:rPr>
          <w:rFonts w:hint="cs"/>
          <w:rtl/>
          <w:lang w:val="en-GB"/>
        </w:rPr>
        <w:t>מרופאים</w:t>
      </w:r>
      <w:r w:rsidR="003568EC">
        <w:rPr>
          <w:rFonts w:hint="cs"/>
          <w:rtl/>
          <w:lang w:val="en-GB"/>
        </w:rPr>
        <w:t>.</w:t>
      </w:r>
    </w:p>
    <w:p w:rsidR="0015720E" w:rsidRDefault="0015720E" w:rsidP="0015720E">
      <w:pPr>
        <w:rPr>
          <w:rtl/>
          <w:lang w:val="en-GB"/>
        </w:rPr>
      </w:pPr>
    </w:p>
    <w:p w:rsidR="0015720E" w:rsidRDefault="009737AE" w:rsidP="0037191A">
      <w:pPr>
        <w:pStyle w:val="a4"/>
        <w:rPr>
          <w:rtl/>
          <w:lang w:val="en-GB"/>
        </w:rPr>
      </w:pPr>
      <w:bookmarkStart w:id="3088" w:name="ET_speaker_נועה_ברודסקי_לוי_478"/>
      <w:r w:rsidRPr="0037191A">
        <w:rPr>
          <w:rStyle w:val="TagStyle"/>
          <w:rtl/>
        </w:rPr>
        <w:t xml:space="preserve"> &lt;&lt; דובר &gt;&gt;</w:t>
      </w:r>
      <w:r w:rsidRPr="009737AE">
        <w:rPr>
          <w:rStyle w:val="TagStyle"/>
          <w:rtl/>
        </w:rPr>
        <w:t xml:space="preserve"> </w:t>
      </w:r>
      <w:r w:rsidR="0015720E" w:rsidRPr="0015720E">
        <w:rPr>
          <w:rStyle w:val="afd"/>
          <w:color w:val="000000"/>
          <w:rtl/>
        </w:rPr>
        <w:t>נועה ברודסקי לוי</w:t>
      </w:r>
      <w:r w:rsidR="0015720E" w:rsidRPr="0015720E">
        <w:rPr>
          <w:color w:val="000000"/>
          <w:rtl/>
          <w:lang w:val="en-GB"/>
        </w:rPr>
        <w:t>:</w:t>
      </w:r>
      <w:r w:rsidRPr="009737AE">
        <w:rPr>
          <w:rStyle w:val="TagStyle"/>
          <w:rtl/>
        </w:rPr>
        <w:t xml:space="preserve"> </w:t>
      </w:r>
      <w:r w:rsidRPr="0037191A">
        <w:rPr>
          <w:rStyle w:val="TagStyle"/>
          <w:rtl/>
        </w:rPr>
        <w:t>&lt;&lt; דובר &gt;&gt;</w:t>
      </w:r>
      <w:r w:rsidRPr="009737AE">
        <w:rPr>
          <w:rStyle w:val="TagStyle"/>
          <w:rtl/>
        </w:rPr>
        <w:t xml:space="preserve"> </w:t>
      </w:r>
      <w:bookmarkEnd w:id="3088"/>
    </w:p>
    <w:p w:rsidR="0015720E" w:rsidRDefault="0015720E" w:rsidP="0015720E">
      <w:pPr>
        <w:pStyle w:val="KeepWithNext"/>
        <w:rPr>
          <w:rtl/>
          <w:lang w:val="en-GB"/>
        </w:rPr>
      </w:pPr>
    </w:p>
    <w:p w:rsidR="0015720E" w:rsidRDefault="0015720E" w:rsidP="003568EC">
      <w:pPr>
        <w:rPr>
          <w:rtl/>
          <w:lang w:val="en-GB"/>
        </w:rPr>
      </w:pPr>
      <w:r>
        <w:rPr>
          <w:rFonts w:hint="cs"/>
          <w:rtl/>
          <w:lang w:val="en-GB"/>
        </w:rPr>
        <w:t>סתם נתתי את זה כדוגמה. יש פה 350 גופים נוספים</w:t>
      </w:r>
      <w:r w:rsidR="003568EC">
        <w:rPr>
          <w:rFonts w:hint="cs"/>
          <w:rtl/>
          <w:lang w:val="en-GB"/>
        </w:rPr>
        <w:t xml:space="preserve"> בתוספת השנייה</w:t>
      </w:r>
      <w:r>
        <w:rPr>
          <w:rFonts w:hint="cs"/>
          <w:rtl/>
          <w:lang w:val="en-GB"/>
        </w:rPr>
        <w:t xml:space="preserve">. </w:t>
      </w:r>
    </w:p>
    <w:p w:rsidR="0015720E" w:rsidRDefault="0015720E" w:rsidP="0015720E">
      <w:pPr>
        <w:rPr>
          <w:rtl/>
          <w:lang w:val="en-GB"/>
        </w:rPr>
      </w:pPr>
      <w:bookmarkStart w:id="3089" w:name="_ETM_Q1_6187843"/>
      <w:bookmarkStart w:id="3090" w:name="_ETM_Q1_6187920"/>
      <w:bookmarkEnd w:id="3089"/>
      <w:bookmarkEnd w:id="3090"/>
    </w:p>
    <w:p w:rsidR="0015720E" w:rsidRDefault="009737AE" w:rsidP="0037191A">
      <w:pPr>
        <w:pStyle w:val="af9"/>
        <w:rPr>
          <w:rtl/>
          <w:lang w:val="en-GB"/>
        </w:rPr>
      </w:pPr>
      <w:bookmarkStart w:id="3091" w:name="_ETM_Q1_6189718"/>
      <w:bookmarkStart w:id="3092" w:name="_ETM_Q1_6188197"/>
      <w:bookmarkStart w:id="3093" w:name="_ETM_Q1_6188142"/>
      <w:bookmarkStart w:id="3094" w:name="ET_guest_787612_479"/>
      <w:bookmarkEnd w:id="3091"/>
      <w:bookmarkEnd w:id="3092"/>
      <w:bookmarkEnd w:id="3093"/>
      <w:r w:rsidRPr="0037191A">
        <w:rPr>
          <w:rStyle w:val="TagStyle"/>
          <w:rtl/>
        </w:rPr>
        <w:t xml:space="preserve"> &lt;&lt; אורח &gt;&gt;</w:t>
      </w:r>
      <w:r w:rsidRPr="009737AE">
        <w:rPr>
          <w:rStyle w:val="TagStyle"/>
          <w:rtl/>
        </w:rPr>
        <w:t xml:space="preserve"> </w:t>
      </w:r>
      <w:r w:rsidR="0015720E" w:rsidRPr="0015720E">
        <w:rPr>
          <w:rStyle w:val="afd"/>
          <w:color w:val="000000"/>
          <w:rtl/>
        </w:rPr>
        <w:t>סוזי עוזסיני ארניה</w:t>
      </w:r>
      <w:r w:rsidR="0015720E" w:rsidRPr="0015720E">
        <w:rPr>
          <w:color w:val="000000"/>
          <w:rtl/>
          <w:lang w:val="en-GB"/>
        </w:rPr>
        <w:t>:</w:t>
      </w:r>
      <w:r w:rsidRPr="009737AE">
        <w:rPr>
          <w:rStyle w:val="TagStyle"/>
          <w:rtl/>
        </w:rPr>
        <w:t xml:space="preserve"> </w:t>
      </w:r>
      <w:r w:rsidRPr="0037191A">
        <w:rPr>
          <w:rStyle w:val="TagStyle"/>
          <w:rtl/>
        </w:rPr>
        <w:t>&lt;&lt; אורח &gt;&gt;</w:t>
      </w:r>
      <w:r w:rsidRPr="009737AE">
        <w:rPr>
          <w:rStyle w:val="TagStyle"/>
          <w:rtl/>
        </w:rPr>
        <w:t xml:space="preserve"> </w:t>
      </w:r>
      <w:bookmarkEnd w:id="3094"/>
    </w:p>
    <w:p w:rsidR="0015720E" w:rsidRDefault="0015720E" w:rsidP="0015720E">
      <w:pPr>
        <w:pStyle w:val="KeepWithNext"/>
        <w:rPr>
          <w:rtl/>
          <w:lang w:val="en-GB"/>
        </w:rPr>
      </w:pPr>
    </w:p>
    <w:p w:rsidR="0015720E" w:rsidRDefault="0015720E" w:rsidP="00B06D42">
      <w:pPr>
        <w:rPr>
          <w:rtl/>
          <w:lang w:val="en-GB"/>
        </w:rPr>
      </w:pPr>
      <w:bookmarkStart w:id="3095" w:name="_ETM_Q1_6190355"/>
      <w:bookmarkEnd w:id="3095"/>
      <w:r>
        <w:rPr>
          <w:rFonts w:hint="cs"/>
          <w:rtl/>
          <w:lang w:val="en-GB"/>
        </w:rPr>
        <w:t xml:space="preserve">מאוד חשוב לתת את הדעת שברגע </w:t>
      </w:r>
      <w:bookmarkStart w:id="3096" w:name="_ETM_Q1_6188555"/>
      <w:bookmarkEnd w:id="3096"/>
      <w:r>
        <w:rPr>
          <w:rFonts w:hint="cs"/>
          <w:rtl/>
          <w:lang w:val="en-GB"/>
        </w:rPr>
        <w:t>שעורך דין, הוא משמש כ-</w:t>
      </w:r>
      <w:r>
        <w:t>Officer of the court</w:t>
      </w:r>
      <w:r>
        <w:rPr>
          <w:rFonts w:hint="cs"/>
          <w:rtl/>
          <w:lang w:val="en-GB"/>
        </w:rPr>
        <w:t xml:space="preserve">, כשהוא משמש כנאמן של כספים, ברגע שהוא משמש ככונס נכסים, </w:t>
      </w:r>
      <w:bookmarkStart w:id="3097" w:name="_ETM_Q1_6197531"/>
      <w:bookmarkEnd w:id="3097"/>
      <w:r>
        <w:rPr>
          <w:rFonts w:hint="cs"/>
          <w:rtl/>
          <w:lang w:val="en-GB"/>
        </w:rPr>
        <w:t xml:space="preserve">ברגע שהוא עושה דיספוזיציות בנכסי דלא ניידי, זה </w:t>
      </w:r>
      <w:bookmarkStart w:id="3098" w:name="_ETM_Q1_6201700"/>
      <w:bookmarkEnd w:id="3098"/>
      <w:r>
        <w:rPr>
          <w:rFonts w:hint="cs"/>
          <w:rtl/>
          <w:lang w:val="en-GB"/>
        </w:rPr>
        <w:t xml:space="preserve">האינטרס של החברה בכללותה </w:t>
      </w:r>
      <w:r w:rsidR="00B06D42">
        <w:rPr>
          <w:rFonts w:hint="cs"/>
          <w:rtl/>
          <w:lang w:val="en-GB"/>
        </w:rPr>
        <w:t xml:space="preserve">שאנשים כאלה יהיו אנשים שניתן לסמוך </w:t>
      </w:r>
      <w:bookmarkStart w:id="3099" w:name="_ETM_Q1_6205825"/>
      <w:bookmarkEnd w:id="3099"/>
      <w:r w:rsidR="00B06D42">
        <w:rPr>
          <w:rFonts w:hint="cs"/>
          <w:rtl/>
          <w:lang w:val="en-GB"/>
        </w:rPr>
        <w:t xml:space="preserve">עליהם. זאת אומרת, כל המערכות בעצם מסתמכות הרבה פעמים </w:t>
      </w:r>
      <w:bookmarkStart w:id="3100" w:name="_ETM_Q1_6207243"/>
      <w:bookmarkEnd w:id="3100"/>
      <w:r w:rsidR="00B06D42">
        <w:rPr>
          <w:rFonts w:hint="cs"/>
          <w:rtl/>
          <w:lang w:val="en-GB"/>
        </w:rPr>
        <w:t>על מה שעורך הדין מציג בפני בית המשפט</w:t>
      </w:r>
      <w:bookmarkStart w:id="3101" w:name="_ETM_Q1_6212989"/>
      <w:bookmarkEnd w:id="3101"/>
      <w:r w:rsidR="00B06D42">
        <w:rPr>
          <w:rFonts w:hint="cs"/>
          <w:rtl/>
          <w:lang w:val="en-GB"/>
        </w:rPr>
        <w:t xml:space="preserve"> ומה שהוא עושה עם ההרשעה שיש לו. </w:t>
      </w:r>
    </w:p>
    <w:p w:rsidR="00B06D42" w:rsidRDefault="00B06D42" w:rsidP="00B06D42">
      <w:pPr>
        <w:rPr>
          <w:rtl/>
          <w:lang w:val="en-GB"/>
        </w:rPr>
      </w:pPr>
      <w:bookmarkStart w:id="3102" w:name="_ETM_Q1_6215190"/>
      <w:bookmarkEnd w:id="3102"/>
    </w:p>
    <w:p w:rsidR="00B06D42" w:rsidRDefault="00B06D42" w:rsidP="00B06D42">
      <w:pPr>
        <w:rPr>
          <w:rtl/>
          <w:lang w:val="en-GB"/>
        </w:rPr>
      </w:pPr>
      <w:bookmarkStart w:id="3103" w:name="_ETM_Q1_6215400"/>
      <w:bookmarkStart w:id="3104" w:name="_ETM_Q1_6215618"/>
      <w:bookmarkStart w:id="3105" w:name="_ETM_Q1_6215675"/>
      <w:bookmarkStart w:id="3106" w:name="_ETM_Q1_6215907"/>
      <w:bookmarkEnd w:id="3103"/>
      <w:bookmarkEnd w:id="3104"/>
      <w:bookmarkEnd w:id="3105"/>
      <w:bookmarkEnd w:id="3106"/>
      <w:r>
        <w:rPr>
          <w:rFonts w:hint="cs"/>
          <w:rtl/>
          <w:lang w:val="en-GB"/>
        </w:rPr>
        <w:t xml:space="preserve">לכן, הלשכה פה מהווה מעין סנן של הציבור בכללותו, </w:t>
      </w:r>
      <w:bookmarkStart w:id="3107" w:name="_ETM_Q1_6219008"/>
      <w:bookmarkEnd w:id="3107"/>
      <w:r>
        <w:rPr>
          <w:rFonts w:hint="cs"/>
          <w:rtl/>
          <w:lang w:val="en-GB"/>
        </w:rPr>
        <w:t xml:space="preserve">והדבר הזה הוא מאוד מאוד חשוב. כמובן שגם עבודתו </w:t>
      </w:r>
      <w:bookmarkStart w:id="3108" w:name="_ETM_Q1_6219527"/>
      <w:bookmarkEnd w:id="3108"/>
      <w:r>
        <w:rPr>
          <w:rFonts w:hint="cs"/>
          <w:rtl/>
          <w:lang w:val="en-GB"/>
        </w:rPr>
        <w:t xml:space="preserve">של שופט ושל הרופא, אני לא נכנסת בכלל להבחנות, אבל </w:t>
      </w:r>
      <w:bookmarkStart w:id="3109" w:name="_ETM_Q1_6225814"/>
      <w:bookmarkEnd w:id="3109"/>
      <w:r>
        <w:rPr>
          <w:rFonts w:hint="cs"/>
          <w:rtl/>
          <w:lang w:val="en-GB"/>
        </w:rPr>
        <w:t xml:space="preserve">כרגע כלשכת עורכי הדין, אם זה שבע שנים אחורה או עשר שנים אחורה זה מאוד חשוב. אני גם לא </w:t>
      </w:r>
      <w:bookmarkStart w:id="3110" w:name="_ETM_Q1_6230928"/>
      <w:bookmarkEnd w:id="3110"/>
      <w:r>
        <w:rPr>
          <w:rFonts w:hint="cs"/>
          <w:rtl/>
          <w:lang w:val="en-GB"/>
        </w:rPr>
        <w:t xml:space="preserve">רוצה שבן אדם שלפני 11 שנים חלילה זייף צ'קים ועשה דברים כאלה, הוא יבוא היום ויקבל את הסמכות להיות ממונה ככונס נכסים על-ידי שופט במסגרת תיק. זה דבר </w:t>
      </w:r>
      <w:bookmarkStart w:id="3111" w:name="_ETM_Q1_6243156"/>
      <w:bookmarkEnd w:id="3111"/>
      <w:r>
        <w:rPr>
          <w:rFonts w:hint="cs"/>
          <w:rtl/>
          <w:lang w:val="en-GB"/>
        </w:rPr>
        <w:t xml:space="preserve">שהוא מאוד קרדינלי לציבור בכללותו. </w:t>
      </w:r>
    </w:p>
    <w:p w:rsidR="00B06D42" w:rsidRDefault="00B06D42" w:rsidP="00B06D42">
      <w:pPr>
        <w:rPr>
          <w:rtl/>
          <w:lang w:val="en-GB"/>
        </w:rPr>
      </w:pPr>
    </w:p>
    <w:p w:rsidR="00B06D42" w:rsidRDefault="00B06D42" w:rsidP="003568EC">
      <w:pPr>
        <w:rPr>
          <w:rtl/>
          <w:lang w:val="en-GB"/>
        </w:rPr>
      </w:pPr>
      <w:r>
        <w:rPr>
          <w:rFonts w:hint="cs"/>
          <w:rtl/>
          <w:lang w:val="en-GB"/>
        </w:rPr>
        <w:t xml:space="preserve">זה דבר </w:t>
      </w:r>
      <w:bookmarkStart w:id="3112" w:name="_ETM_Q1_6244955"/>
      <w:bookmarkEnd w:id="3112"/>
      <w:r>
        <w:rPr>
          <w:rFonts w:hint="cs"/>
          <w:rtl/>
          <w:lang w:val="en-GB"/>
        </w:rPr>
        <w:t xml:space="preserve">שרציתי להדגיש אותו, אמרתי את זה גם בדיון הקודם אבל </w:t>
      </w:r>
      <w:bookmarkStart w:id="3113" w:name="_ETM_Q1_6248364"/>
      <w:bookmarkEnd w:id="3113"/>
      <w:r>
        <w:rPr>
          <w:rFonts w:hint="cs"/>
          <w:rtl/>
          <w:lang w:val="en-GB"/>
        </w:rPr>
        <w:t xml:space="preserve">זו נקודה שצריך </w:t>
      </w:r>
      <w:r w:rsidR="003568EC">
        <w:rPr>
          <w:rFonts w:hint="cs"/>
          <w:rtl/>
          <w:lang w:val="en-GB"/>
        </w:rPr>
        <w:t xml:space="preserve">מאוד </w:t>
      </w:r>
      <w:r>
        <w:rPr>
          <w:rFonts w:hint="cs"/>
          <w:rtl/>
          <w:lang w:val="en-GB"/>
        </w:rPr>
        <w:t>לקחת אותה בחשבון</w:t>
      </w:r>
      <w:r w:rsidR="006808D7">
        <w:rPr>
          <w:rFonts w:hint="cs"/>
          <w:rtl/>
          <w:lang w:val="en-GB"/>
        </w:rPr>
        <w:t xml:space="preserve"> לטעמי</w:t>
      </w:r>
      <w:r>
        <w:rPr>
          <w:rFonts w:hint="cs"/>
          <w:rtl/>
          <w:lang w:val="en-GB"/>
        </w:rPr>
        <w:t xml:space="preserve">. </w:t>
      </w:r>
    </w:p>
    <w:p w:rsidR="00B06D42" w:rsidRDefault="00B06D42" w:rsidP="00B06D42">
      <w:pPr>
        <w:rPr>
          <w:rtl/>
          <w:lang w:val="en-GB"/>
        </w:rPr>
      </w:pPr>
      <w:bookmarkStart w:id="3114" w:name="_ETM_Q1_6251897"/>
      <w:bookmarkStart w:id="3115" w:name="_ETM_Q1_6252009"/>
      <w:bookmarkEnd w:id="3114"/>
      <w:bookmarkEnd w:id="3115"/>
    </w:p>
    <w:p w:rsidR="00B06D42" w:rsidRDefault="009737AE" w:rsidP="0037191A">
      <w:pPr>
        <w:pStyle w:val="af6"/>
        <w:rPr>
          <w:rtl/>
          <w:lang w:val="en-GB"/>
        </w:rPr>
      </w:pPr>
      <w:bookmarkStart w:id="3116" w:name="_ETM_Q1_6252278"/>
      <w:bookmarkStart w:id="3117" w:name="_ETM_Q1_6252223"/>
      <w:bookmarkStart w:id="3118" w:name="ET_yor_5094_480"/>
      <w:bookmarkEnd w:id="3116"/>
      <w:bookmarkEnd w:id="3117"/>
      <w:r w:rsidRPr="0037191A">
        <w:rPr>
          <w:rStyle w:val="TagStyle"/>
          <w:rtl/>
        </w:rPr>
        <w:t xml:space="preserve"> &lt;&lt; יור &gt;&gt;</w:t>
      </w:r>
      <w:r w:rsidRPr="009737AE">
        <w:rPr>
          <w:rStyle w:val="TagStyle"/>
          <w:rtl/>
        </w:rPr>
        <w:t xml:space="preserve"> </w:t>
      </w:r>
      <w:r w:rsidR="00B06D42" w:rsidRPr="00B06D42">
        <w:rPr>
          <w:rStyle w:val="afd"/>
          <w:color w:val="000000"/>
          <w:rtl/>
        </w:rPr>
        <w:t>היו"ר ניסן סלומינסקי</w:t>
      </w:r>
      <w:r w:rsidR="00B06D42" w:rsidRPr="00B06D42">
        <w:rPr>
          <w:color w:val="000000"/>
          <w:rtl/>
          <w:lang w:val="en-GB"/>
        </w:rPr>
        <w:t>:</w:t>
      </w:r>
      <w:r w:rsidRPr="009737AE">
        <w:rPr>
          <w:rStyle w:val="TagStyle"/>
          <w:rtl/>
        </w:rPr>
        <w:t xml:space="preserve"> </w:t>
      </w:r>
      <w:r w:rsidRPr="0037191A">
        <w:rPr>
          <w:rStyle w:val="TagStyle"/>
          <w:rtl/>
        </w:rPr>
        <w:t>&lt;&lt; יור &gt;&gt;</w:t>
      </w:r>
      <w:r w:rsidRPr="009737AE">
        <w:rPr>
          <w:rStyle w:val="TagStyle"/>
          <w:rtl/>
        </w:rPr>
        <w:t xml:space="preserve"> </w:t>
      </w:r>
      <w:bookmarkEnd w:id="3118"/>
    </w:p>
    <w:p w:rsidR="00B06D42" w:rsidRDefault="00B06D42" w:rsidP="00B06D42">
      <w:pPr>
        <w:pStyle w:val="KeepWithNext"/>
        <w:rPr>
          <w:rtl/>
          <w:lang w:val="en-GB"/>
        </w:rPr>
      </w:pPr>
    </w:p>
    <w:p w:rsidR="00B06D42" w:rsidRDefault="00B06D42" w:rsidP="003568EC">
      <w:pPr>
        <w:rPr>
          <w:rtl/>
          <w:lang w:val="en-GB"/>
        </w:rPr>
      </w:pPr>
      <w:r>
        <w:rPr>
          <w:rFonts w:hint="cs"/>
          <w:rtl/>
          <w:lang w:val="en-GB"/>
        </w:rPr>
        <w:t xml:space="preserve">כונס </w:t>
      </w:r>
      <w:bookmarkStart w:id="3119" w:name="_ETM_Q1_6255044"/>
      <w:bookmarkEnd w:id="3119"/>
      <w:r>
        <w:rPr>
          <w:rFonts w:hint="cs"/>
          <w:rtl/>
          <w:lang w:val="en-GB"/>
        </w:rPr>
        <w:t>נכסים יכול להיות גם מי שהוא לא עורך דין</w:t>
      </w:r>
      <w:r w:rsidR="003568EC">
        <w:rPr>
          <w:rFonts w:hint="cs"/>
          <w:rtl/>
          <w:lang w:val="en-GB"/>
        </w:rPr>
        <w:t>,</w:t>
      </w:r>
      <w:r>
        <w:rPr>
          <w:rFonts w:hint="cs"/>
          <w:rtl/>
          <w:lang w:val="en-GB"/>
        </w:rPr>
        <w:t xml:space="preserve"> אם </w:t>
      </w:r>
      <w:bookmarkStart w:id="3120" w:name="_ETM_Q1_6257981"/>
      <w:bookmarkEnd w:id="3120"/>
      <w:r>
        <w:rPr>
          <w:rFonts w:hint="cs"/>
          <w:rtl/>
          <w:lang w:val="en-GB"/>
        </w:rPr>
        <w:t>הוא רואה חשבון לדוגמה.</w:t>
      </w:r>
    </w:p>
    <w:p w:rsidR="00B06D42" w:rsidRDefault="00B06D42" w:rsidP="00B06D42">
      <w:pPr>
        <w:rPr>
          <w:rtl/>
          <w:lang w:val="en-GB"/>
        </w:rPr>
      </w:pPr>
      <w:bookmarkStart w:id="3121" w:name="_ETM_Q1_6257797"/>
      <w:bookmarkStart w:id="3122" w:name="_ETM_Q1_6257881"/>
      <w:bookmarkEnd w:id="3121"/>
      <w:bookmarkEnd w:id="3122"/>
    </w:p>
    <w:p w:rsidR="00B06D42" w:rsidRDefault="009737AE" w:rsidP="0037191A">
      <w:pPr>
        <w:pStyle w:val="af9"/>
        <w:rPr>
          <w:rtl/>
          <w:lang w:val="en-GB"/>
        </w:rPr>
      </w:pPr>
      <w:bookmarkStart w:id="3123" w:name="_ETM_Q1_6259426"/>
      <w:bookmarkStart w:id="3124" w:name="_ETM_Q1_6258160"/>
      <w:bookmarkStart w:id="3125" w:name="_ETM_Q1_6258106"/>
      <w:bookmarkStart w:id="3126" w:name="ET_guest_787612_481"/>
      <w:bookmarkEnd w:id="3123"/>
      <w:bookmarkEnd w:id="3124"/>
      <w:bookmarkEnd w:id="3125"/>
      <w:r w:rsidRPr="0037191A">
        <w:rPr>
          <w:rStyle w:val="TagStyle"/>
          <w:rtl/>
        </w:rPr>
        <w:t xml:space="preserve"> &lt;&lt; אורח &gt;&gt;</w:t>
      </w:r>
      <w:r w:rsidRPr="009737AE">
        <w:rPr>
          <w:rStyle w:val="TagStyle"/>
          <w:rtl/>
        </w:rPr>
        <w:t xml:space="preserve"> </w:t>
      </w:r>
      <w:r w:rsidR="00B06D42" w:rsidRPr="00B06D42">
        <w:rPr>
          <w:rStyle w:val="afd"/>
          <w:color w:val="000000"/>
          <w:rtl/>
        </w:rPr>
        <w:t>סוזי עוזסיני ארניה</w:t>
      </w:r>
      <w:r w:rsidR="00B06D42" w:rsidRPr="00B06D42">
        <w:rPr>
          <w:color w:val="000000"/>
          <w:rtl/>
          <w:lang w:val="en-GB"/>
        </w:rPr>
        <w:t>:</w:t>
      </w:r>
      <w:r w:rsidRPr="009737AE">
        <w:rPr>
          <w:rStyle w:val="TagStyle"/>
          <w:rtl/>
        </w:rPr>
        <w:t xml:space="preserve"> </w:t>
      </w:r>
      <w:r w:rsidRPr="0037191A">
        <w:rPr>
          <w:rStyle w:val="TagStyle"/>
          <w:rtl/>
        </w:rPr>
        <w:t>&lt;&lt; אורח &gt;&gt;</w:t>
      </w:r>
      <w:r w:rsidRPr="009737AE">
        <w:rPr>
          <w:rStyle w:val="TagStyle"/>
          <w:rtl/>
        </w:rPr>
        <w:t xml:space="preserve"> </w:t>
      </w:r>
      <w:bookmarkEnd w:id="3126"/>
    </w:p>
    <w:p w:rsidR="00B06D42" w:rsidRDefault="00B06D42" w:rsidP="00B06D42">
      <w:pPr>
        <w:pStyle w:val="KeepWithNext"/>
        <w:rPr>
          <w:rtl/>
          <w:lang w:val="en-GB"/>
        </w:rPr>
      </w:pPr>
    </w:p>
    <w:p w:rsidR="00B06D42" w:rsidRDefault="00B06D42" w:rsidP="00B06D42">
      <w:pPr>
        <w:ind w:firstLine="0"/>
        <w:rPr>
          <w:rtl/>
          <w:lang w:val="en-GB"/>
        </w:rPr>
      </w:pPr>
      <w:bookmarkStart w:id="3127" w:name="_ETM_Q1_6260144"/>
      <w:bookmarkEnd w:id="3127"/>
      <w:r>
        <w:rPr>
          <w:rFonts w:hint="cs"/>
          <w:rtl/>
          <w:lang w:val="en-GB"/>
        </w:rPr>
        <w:tab/>
        <w:t>נכון, אבל - - -</w:t>
      </w:r>
    </w:p>
    <w:p w:rsidR="00B06D42" w:rsidRDefault="00B06D42" w:rsidP="00B06D42">
      <w:pPr>
        <w:ind w:firstLine="0"/>
        <w:rPr>
          <w:rtl/>
          <w:lang w:val="en-GB"/>
        </w:rPr>
      </w:pPr>
    </w:p>
    <w:p w:rsidR="00B06D42" w:rsidRDefault="009737AE" w:rsidP="0037191A">
      <w:pPr>
        <w:pStyle w:val="af6"/>
        <w:rPr>
          <w:rtl/>
          <w:lang w:val="en-GB"/>
        </w:rPr>
      </w:pPr>
      <w:bookmarkStart w:id="3128" w:name="ET_yor_5094_482"/>
      <w:r w:rsidRPr="0037191A">
        <w:rPr>
          <w:rStyle w:val="TagStyle"/>
          <w:rtl/>
        </w:rPr>
        <w:t xml:space="preserve"> &lt;&lt; יור &gt;&gt;</w:t>
      </w:r>
      <w:r w:rsidRPr="009737AE">
        <w:rPr>
          <w:rStyle w:val="TagStyle"/>
          <w:rtl/>
        </w:rPr>
        <w:t xml:space="preserve"> </w:t>
      </w:r>
      <w:r w:rsidR="00B06D42" w:rsidRPr="00B06D42">
        <w:rPr>
          <w:rStyle w:val="afd"/>
          <w:color w:val="000000"/>
          <w:rtl/>
        </w:rPr>
        <w:t>היו"ר ניסן סלומינסקי</w:t>
      </w:r>
      <w:r w:rsidR="00B06D42" w:rsidRPr="00B06D42">
        <w:rPr>
          <w:color w:val="000000"/>
          <w:rtl/>
          <w:lang w:val="en-GB"/>
        </w:rPr>
        <w:t>:</w:t>
      </w:r>
      <w:r w:rsidRPr="009737AE">
        <w:rPr>
          <w:rStyle w:val="TagStyle"/>
          <w:rtl/>
        </w:rPr>
        <w:t xml:space="preserve"> </w:t>
      </w:r>
      <w:r w:rsidRPr="0037191A">
        <w:rPr>
          <w:rStyle w:val="TagStyle"/>
          <w:rtl/>
        </w:rPr>
        <w:t>&lt;&lt; יור &gt;&gt;</w:t>
      </w:r>
      <w:r w:rsidRPr="009737AE">
        <w:rPr>
          <w:rStyle w:val="TagStyle"/>
          <w:rtl/>
        </w:rPr>
        <w:t xml:space="preserve"> </w:t>
      </w:r>
      <w:bookmarkEnd w:id="3128"/>
    </w:p>
    <w:p w:rsidR="00B06D42" w:rsidRDefault="00B06D42" w:rsidP="00B06D42">
      <w:pPr>
        <w:pStyle w:val="KeepWithNext"/>
        <w:rPr>
          <w:rtl/>
          <w:lang w:val="en-GB"/>
        </w:rPr>
      </w:pPr>
    </w:p>
    <w:p w:rsidR="00B06D42" w:rsidRDefault="00B06D42" w:rsidP="00B06D42">
      <w:pPr>
        <w:rPr>
          <w:rtl/>
          <w:lang w:val="en-GB"/>
        </w:rPr>
      </w:pPr>
      <w:r>
        <w:rPr>
          <w:rFonts w:hint="cs"/>
          <w:rtl/>
          <w:lang w:val="en-GB"/>
        </w:rPr>
        <w:t>לרואה חשבון יש אותה סמכות</w:t>
      </w:r>
      <w:r w:rsidR="00FC6267">
        <w:rPr>
          <w:rFonts w:hint="cs"/>
          <w:rtl/>
          <w:lang w:val="en-GB"/>
        </w:rPr>
        <w:t xml:space="preserve"> שיש לעורכי </w:t>
      </w:r>
      <w:bookmarkStart w:id="3129" w:name="_ETM_Q1_6262643"/>
      <w:bookmarkEnd w:id="3129"/>
      <w:r w:rsidR="00FC6267">
        <w:rPr>
          <w:rFonts w:hint="cs"/>
          <w:rtl/>
          <w:lang w:val="en-GB"/>
        </w:rPr>
        <w:t>הדין</w:t>
      </w:r>
      <w:r>
        <w:rPr>
          <w:rFonts w:hint="cs"/>
          <w:rtl/>
          <w:lang w:val="en-GB"/>
        </w:rPr>
        <w:t>?</w:t>
      </w:r>
    </w:p>
    <w:p w:rsidR="00B06D42" w:rsidRDefault="00B06D42" w:rsidP="00B06D42">
      <w:pPr>
        <w:rPr>
          <w:rtl/>
          <w:lang w:val="en-GB"/>
        </w:rPr>
      </w:pPr>
    </w:p>
    <w:p w:rsidR="00B06D42" w:rsidRDefault="009737AE" w:rsidP="0037191A">
      <w:pPr>
        <w:pStyle w:val="af9"/>
        <w:rPr>
          <w:rtl/>
          <w:lang w:val="en-GB"/>
        </w:rPr>
      </w:pPr>
      <w:bookmarkStart w:id="3130" w:name="ET_guest_787612_483"/>
      <w:r w:rsidRPr="0037191A">
        <w:rPr>
          <w:rStyle w:val="TagStyle"/>
          <w:rtl/>
        </w:rPr>
        <w:t xml:space="preserve"> &lt;&lt; אורח &gt;&gt;</w:t>
      </w:r>
      <w:r w:rsidRPr="009737AE">
        <w:rPr>
          <w:rStyle w:val="TagStyle"/>
          <w:rtl/>
        </w:rPr>
        <w:t xml:space="preserve"> </w:t>
      </w:r>
      <w:r w:rsidR="00B06D42" w:rsidRPr="00B06D42">
        <w:rPr>
          <w:rStyle w:val="afd"/>
          <w:color w:val="000000"/>
          <w:rtl/>
        </w:rPr>
        <w:t>סוזי עוזסיני ארניה</w:t>
      </w:r>
      <w:r w:rsidR="00B06D42" w:rsidRPr="00B06D42">
        <w:rPr>
          <w:color w:val="000000"/>
          <w:rtl/>
          <w:lang w:val="en-GB"/>
        </w:rPr>
        <w:t>:</w:t>
      </w:r>
      <w:r w:rsidRPr="009737AE">
        <w:rPr>
          <w:rStyle w:val="TagStyle"/>
          <w:rtl/>
        </w:rPr>
        <w:t xml:space="preserve"> </w:t>
      </w:r>
      <w:r w:rsidRPr="0037191A">
        <w:rPr>
          <w:rStyle w:val="TagStyle"/>
          <w:rtl/>
        </w:rPr>
        <w:t>&lt;&lt; אורח &gt;&gt;</w:t>
      </w:r>
      <w:r w:rsidRPr="009737AE">
        <w:rPr>
          <w:rStyle w:val="TagStyle"/>
          <w:rtl/>
        </w:rPr>
        <w:t xml:space="preserve"> </w:t>
      </w:r>
      <w:bookmarkEnd w:id="3130"/>
    </w:p>
    <w:p w:rsidR="00B06D42" w:rsidRDefault="00B06D42" w:rsidP="00B06D42">
      <w:pPr>
        <w:pStyle w:val="KeepWithNext"/>
        <w:rPr>
          <w:rtl/>
          <w:lang w:val="en-GB"/>
        </w:rPr>
      </w:pPr>
    </w:p>
    <w:p w:rsidR="00B06D42" w:rsidRDefault="00B06D42" w:rsidP="00B06D42">
      <w:pPr>
        <w:rPr>
          <w:rtl/>
          <w:lang w:val="en-GB"/>
        </w:rPr>
      </w:pPr>
      <w:r>
        <w:rPr>
          <w:rFonts w:hint="cs"/>
          <w:rtl/>
          <w:lang w:val="en-GB"/>
        </w:rPr>
        <w:t xml:space="preserve">לא, זו לא אותה סמכות. </w:t>
      </w:r>
    </w:p>
    <w:p w:rsidR="00FC6267" w:rsidRDefault="00FC6267" w:rsidP="00B06D42">
      <w:pPr>
        <w:rPr>
          <w:rtl/>
          <w:lang w:val="en-GB"/>
        </w:rPr>
      </w:pPr>
    </w:p>
    <w:p w:rsidR="00FC6267" w:rsidRDefault="009737AE" w:rsidP="0037191A">
      <w:pPr>
        <w:pStyle w:val="af6"/>
        <w:rPr>
          <w:rtl/>
          <w:lang w:val="en-GB"/>
        </w:rPr>
      </w:pPr>
      <w:bookmarkStart w:id="3131" w:name="ET_yor_5094_484"/>
      <w:r w:rsidRPr="0037191A">
        <w:rPr>
          <w:rStyle w:val="TagStyle"/>
          <w:rtl/>
        </w:rPr>
        <w:t xml:space="preserve"> &lt;&lt; יור &gt;&gt;</w:t>
      </w:r>
      <w:r w:rsidRPr="009737AE">
        <w:rPr>
          <w:rStyle w:val="TagStyle"/>
          <w:rtl/>
        </w:rPr>
        <w:t xml:space="preserve"> </w:t>
      </w:r>
      <w:r w:rsidR="00FC6267" w:rsidRPr="00FC6267">
        <w:rPr>
          <w:rStyle w:val="afd"/>
          <w:color w:val="000000"/>
          <w:rtl/>
        </w:rPr>
        <w:t>היו"ר ניסן סלומינסקי</w:t>
      </w:r>
      <w:r w:rsidR="00FC6267" w:rsidRPr="00FC6267">
        <w:rPr>
          <w:color w:val="000000"/>
          <w:rtl/>
          <w:lang w:val="en-GB"/>
        </w:rPr>
        <w:t>:</w:t>
      </w:r>
      <w:r w:rsidRPr="009737AE">
        <w:rPr>
          <w:rStyle w:val="TagStyle"/>
          <w:rtl/>
        </w:rPr>
        <w:t xml:space="preserve"> </w:t>
      </w:r>
      <w:r w:rsidRPr="0037191A">
        <w:rPr>
          <w:rStyle w:val="TagStyle"/>
          <w:rtl/>
        </w:rPr>
        <w:t>&lt;&lt; יור &gt;&gt;</w:t>
      </w:r>
      <w:r w:rsidRPr="009737AE">
        <w:rPr>
          <w:rStyle w:val="TagStyle"/>
          <w:rtl/>
        </w:rPr>
        <w:t xml:space="preserve"> </w:t>
      </w:r>
      <w:bookmarkEnd w:id="3131"/>
    </w:p>
    <w:p w:rsidR="00FC6267" w:rsidRDefault="00FC6267" w:rsidP="00FC6267">
      <w:pPr>
        <w:pStyle w:val="KeepWithNext"/>
        <w:rPr>
          <w:rtl/>
          <w:lang w:val="en-GB"/>
        </w:rPr>
      </w:pPr>
    </w:p>
    <w:p w:rsidR="00FC6267" w:rsidRDefault="00FC6267" w:rsidP="00FC6267">
      <w:pPr>
        <w:rPr>
          <w:rtl/>
          <w:lang w:val="en-GB"/>
        </w:rPr>
      </w:pPr>
      <w:r>
        <w:rPr>
          <w:rFonts w:hint="cs"/>
          <w:rtl/>
          <w:lang w:val="en-GB"/>
        </w:rPr>
        <w:t xml:space="preserve">כי אמרת שלא תרצי שאותו אחד יהיה - - </w:t>
      </w:r>
      <w:bookmarkStart w:id="3132" w:name="_ETM_Q1_6268467"/>
      <w:bookmarkEnd w:id="3132"/>
      <w:r>
        <w:rPr>
          <w:rFonts w:hint="cs"/>
          <w:rtl/>
          <w:lang w:val="en-GB"/>
        </w:rPr>
        <w:t>-</w:t>
      </w:r>
    </w:p>
    <w:p w:rsidR="00FC6267" w:rsidRDefault="00FC6267" w:rsidP="00FC6267">
      <w:pPr>
        <w:rPr>
          <w:rtl/>
          <w:lang w:val="en-GB"/>
        </w:rPr>
      </w:pPr>
      <w:bookmarkStart w:id="3133" w:name="_ETM_Q1_6269282"/>
      <w:bookmarkEnd w:id="3133"/>
    </w:p>
    <w:p w:rsidR="00FC6267" w:rsidRDefault="009737AE" w:rsidP="00DA2168">
      <w:pPr>
        <w:pStyle w:val="af9"/>
        <w:keepNext/>
        <w:rPr>
          <w:rtl/>
          <w:lang w:val="en-GB"/>
        </w:rPr>
      </w:pPr>
      <w:bookmarkStart w:id="3134" w:name="_ETM_Q1_6270708"/>
      <w:bookmarkStart w:id="3135" w:name="_ETM_Q1_6269883"/>
      <w:bookmarkStart w:id="3136" w:name="_ETM_Q1_6269599"/>
      <w:bookmarkStart w:id="3137" w:name="ET_guest_787612_485"/>
      <w:bookmarkEnd w:id="3134"/>
      <w:bookmarkEnd w:id="3135"/>
      <w:bookmarkEnd w:id="3136"/>
      <w:r w:rsidRPr="0037191A">
        <w:rPr>
          <w:rStyle w:val="TagStyle"/>
          <w:rtl/>
        </w:rPr>
        <w:t xml:space="preserve"> &lt;&lt; אורח &gt;&gt;</w:t>
      </w:r>
      <w:r w:rsidRPr="009737AE">
        <w:rPr>
          <w:rStyle w:val="TagStyle"/>
          <w:rtl/>
        </w:rPr>
        <w:t xml:space="preserve"> </w:t>
      </w:r>
      <w:r w:rsidR="00FC6267" w:rsidRPr="00FC6267">
        <w:rPr>
          <w:rStyle w:val="afd"/>
          <w:color w:val="000000"/>
          <w:rtl/>
        </w:rPr>
        <w:t>סוזי עוזסיני ארניה</w:t>
      </w:r>
      <w:r w:rsidR="00FC6267" w:rsidRPr="00FC6267">
        <w:rPr>
          <w:color w:val="000000"/>
          <w:rtl/>
          <w:lang w:val="en-GB"/>
        </w:rPr>
        <w:t>:</w:t>
      </w:r>
      <w:r w:rsidRPr="009737AE">
        <w:rPr>
          <w:rStyle w:val="TagStyle"/>
          <w:rtl/>
        </w:rPr>
        <w:t xml:space="preserve"> </w:t>
      </w:r>
      <w:r w:rsidRPr="0037191A">
        <w:rPr>
          <w:rStyle w:val="TagStyle"/>
          <w:rtl/>
        </w:rPr>
        <w:t>&lt;&lt; אורח &gt;&gt;</w:t>
      </w:r>
      <w:r w:rsidRPr="009737AE">
        <w:rPr>
          <w:rStyle w:val="TagStyle"/>
          <w:rtl/>
        </w:rPr>
        <w:t xml:space="preserve"> </w:t>
      </w:r>
      <w:bookmarkEnd w:id="3137"/>
    </w:p>
    <w:p w:rsidR="00FC6267" w:rsidRDefault="00FC6267" w:rsidP="00DA2168">
      <w:pPr>
        <w:pStyle w:val="KeepWithNext"/>
        <w:rPr>
          <w:rtl/>
          <w:lang w:val="en-GB"/>
        </w:rPr>
      </w:pPr>
    </w:p>
    <w:p w:rsidR="00FC6267" w:rsidRDefault="00FC6267" w:rsidP="00F24FEE">
      <w:pPr>
        <w:rPr>
          <w:rtl/>
          <w:lang w:val="en-GB"/>
        </w:rPr>
      </w:pPr>
      <w:bookmarkStart w:id="3138" w:name="_ETM_Q1_6271527"/>
      <w:bookmarkEnd w:id="3138"/>
      <w:r>
        <w:rPr>
          <w:rFonts w:hint="cs"/>
          <w:rtl/>
          <w:lang w:val="en-GB"/>
        </w:rPr>
        <w:t xml:space="preserve">זאת לא אותה </w:t>
      </w:r>
      <w:bookmarkStart w:id="3139" w:name="_ETM_Q1_6269339"/>
      <w:bookmarkEnd w:id="3139"/>
      <w:r>
        <w:rPr>
          <w:rFonts w:hint="cs"/>
          <w:rtl/>
          <w:lang w:val="en-GB"/>
        </w:rPr>
        <w:t>סמכות</w:t>
      </w:r>
      <w:r w:rsidR="00F24FEE">
        <w:rPr>
          <w:rFonts w:hint="cs"/>
          <w:rtl/>
          <w:lang w:val="en-GB"/>
        </w:rPr>
        <w:t>.</w:t>
      </w:r>
      <w:r>
        <w:rPr>
          <w:rFonts w:hint="cs"/>
          <w:rtl/>
          <w:lang w:val="en-GB"/>
        </w:rPr>
        <w:t xml:space="preserve"> כשהשופט ממנה עורך דין באולם לתיק כינוס </w:t>
      </w:r>
      <w:bookmarkStart w:id="3140" w:name="_ETM_Q1_6275420"/>
      <w:bookmarkEnd w:id="3140"/>
      <w:r>
        <w:rPr>
          <w:rFonts w:hint="cs"/>
          <w:rtl/>
          <w:lang w:val="en-GB"/>
        </w:rPr>
        <w:t xml:space="preserve">נכסים הוא עושה את זה בכובעו כעורך דין. אני מדברת על כך. </w:t>
      </w:r>
    </w:p>
    <w:p w:rsidR="00FC6267" w:rsidRDefault="00FC6267" w:rsidP="00FC6267">
      <w:pPr>
        <w:rPr>
          <w:rtl/>
          <w:lang w:val="en-GB"/>
        </w:rPr>
      </w:pPr>
    </w:p>
    <w:p w:rsidR="00FC6267" w:rsidRDefault="009737AE" w:rsidP="0037191A">
      <w:pPr>
        <w:pStyle w:val="af6"/>
        <w:rPr>
          <w:rtl/>
          <w:lang w:val="en-GB"/>
        </w:rPr>
      </w:pPr>
      <w:bookmarkStart w:id="3141" w:name="ET_yor_5094_486"/>
      <w:r w:rsidRPr="0037191A">
        <w:rPr>
          <w:rStyle w:val="TagStyle"/>
          <w:rtl/>
        </w:rPr>
        <w:t xml:space="preserve"> &lt;&lt; יור &gt;&gt;</w:t>
      </w:r>
      <w:r w:rsidRPr="009737AE">
        <w:rPr>
          <w:rStyle w:val="TagStyle"/>
          <w:rtl/>
        </w:rPr>
        <w:t xml:space="preserve"> </w:t>
      </w:r>
      <w:r w:rsidR="00FC6267" w:rsidRPr="00FC6267">
        <w:rPr>
          <w:rStyle w:val="afd"/>
          <w:color w:val="000000"/>
          <w:rtl/>
        </w:rPr>
        <w:t>היו"ר ניסן סלומינסקי</w:t>
      </w:r>
      <w:r w:rsidR="00FC6267" w:rsidRPr="00FC6267">
        <w:rPr>
          <w:color w:val="000000"/>
          <w:rtl/>
          <w:lang w:val="en-GB"/>
        </w:rPr>
        <w:t>:</w:t>
      </w:r>
      <w:r w:rsidRPr="009737AE">
        <w:rPr>
          <w:rStyle w:val="TagStyle"/>
          <w:rtl/>
        </w:rPr>
        <w:t xml:space="preserve"> </w:t>
      </w:r>
      <w:r w:rsidRPr="0037191A">
        <w:rPr>
          <w:rStyle w:val="TagStyle"/>
          <w:rtl/>
        </w:rPr>
        <w:t>&lt;&lt; יור &gt;&gt;</w:t>
      </w:r>
      <w:r w:rsidRPr="009737AE">
        <w:rPr>
          <w:rStyle w:val="TagStyle"/>
          <w:rtl/>
        </w:rPr>
        <w:t xml:space="preserve"> </w:t>
      </w:r>
      <w:bookmarkEnd w:id="3141"/>
    </w:p>
    <w:p w:rsidR="00FC6267" w:rsidRDefault="00FC6267" w:rsidP="00FC6267">
      <w:pPr>
        <w:pStyle w:val="KeepWithNext"/>
        <w:rPr>
          <w:rtl/>
          <w:lang w:val="en-GB"/>
        </w:rPr>
      </w:pPr>
    </w:p>
    <w:p w:rsidR="00FC6267" w:rsidRDefault="00FC6267" w:rsidP="00F24FEE">
      <w:pPr>
        <w:rPr>
          <w:rtl/>
          <w:lang w:val="en-GB"/>
        </w:rPr>
      </w:pPr>
      <w:r>
        <w:rPr>
          <w:rFonts w:hint="cs"/>
          <w:rtl/>
          <w:lang w:val="en-GB"/>
        </w:rPr>
        <w:t xml:space="preserve">ואם הוא ממנה רואה </w:t>
      </w:r>
      <w:bookmarkStart w:id="3142" w:name="_ETM_Q1_6278916"/>
      <w:bookmarkEnd w:id="3142"/>
      <w:r>
        <w:rPr>
          <w:rFonts w:hint="cs"/>
          <w:rtl/>
          <w:lang w:val="en-GB"/>
        </w:rPr>
        <w:t>חשבון לכונס נכסים</w:t>
      </w:r>
      <w:r w:rsidR="00F24FEE">
        <w:rPr>
          <w:rFonts w:hint="cs"/>
          <w:rtl/>
          <w:lang w:val="en-GB"/>
        </w:rPr>
        <w:t>,</w:t>
      </w:r>
      <w:r>
        <w:rPr>
          <w:rFonts w:hint="cs"/>
          <w:rtl/>
          <w:lang w:val="en-GB"/>
        </w:rPr>
        <w:t xml:space="preserve"> גם כן צריך </w:t>
      </w:r>
      <w:bookmarkStart w:id="3143" w:name="_ETM_Q1_6286101"/>
      <w:bookmarkEnd w:id="3143"/>
      <w:r>
        <w:rPr>
          <w:rFonts w:hint="cs"/>
          <w:rtl/>
          <w:lang w:val="en-GB"/>
        </w:rPr>
        <w:t xml:space="preserve">שיקבלו על רואה החשבון את כל האינפורמציה כדי שלא </w:t>
      </w:r>
      <w:bookmarkStart w:id="3144" w:name="_ETM_Q1_6287479"/>
      <w:bookmarkEnd w:id="3144"/>
      <w:r>
        <w:rPr>
          <w:rFonts w:hint="cs"/>
          <w:rtl/>
          <w:lang w:val="en-GB"/>
        </w:rPr>
        <w:t xml:space="preserve">יהיה מצב שרואה חשבון שזייף פעם צ'ק יהיה מפרק של </w:t>
      </w:r>
      <w:bookmarkStart w:id="3145" w:name="_ETM_Q1_6292039"/>
      <w:bookmarkEnd w:id="3145"/>
      <w:r>
        <w:rPr>
          <w:rFonts w:hint="cs"/>
          <w:rtl/>
          <w:lang w:val="en-GB"/>
        </w:rPr>
        <w:t xml:space="preserve">חברה. </w:t>
      </w:r>
    </w:p>
    <w:p w:rsidR="00FC6267" w:rsidRDefault="00FC6267" w:rsidP="00FC6267">
      <w:pPr>
        <w:rPr>
          <w:rtl/>
          <w:lang w:val="en-GB"/>
        </w:rPr>
      </w:pPr>
      <w:bookmarkStart w:id="3146" w:name="_ETM_Q1_6295241"/>
      <w:bookmarkStart w:id="3147" w:name="_ETM_Q1_6295342"/>
      <w:bookmarkEnd w:id="3146"/>
      <w:bookmarkEnd w:id="3147"/>
    </w:p>
    <w:p w:rsidR="00FC6267" w:rsidRDefault="009737AE" w:rsidP="0037191A">
      <w:pPr>
        <w:pStyle w:val="af9"/>
        <w:rPr>
          <w:rtl/>
          <w:lang w:val="en-GB"/>
        </w:rPr>
      </w:pPr>
      <w:bookmarkStart w:id="3148" w:name="_ETM_Q1_6295618"/>
      <w:bookmarkStart w:id="3149" w:name="_ETM_Q1_6295556"/>
      <w:bookmarkStart w:id="3150" w:name="ET_guest_787612_487"/>
      <w:bookmarkEnd w:id="3148"/>
      <w:bookmarkEnd w:id="3149"/>
      <w:r w:rsidRPr="0037191A">
        <w:rPr>
          <w:rStyle w:val="TagStyle"/>
          <w:rtl/>
        </w:rPr>
        <w:t xml:space="preserve"> &lt;&lt; אורח &gt;&gt;</w:t>
      </w:r>
      <w:r w:rsidRPr="009737AE">
        <w:rPr>
          <w:rStyle w:val="TagStyle"/>
          <w:rtl/>
        </w:rPr>
        <w:t xml:space="preserve"> </w:t>
      </w:r>
      <w:r w:rsidR="00FC6267" w:rsidRPr="00FC6267">
        <w:rPr>
          <w:rStyle w:val="afd"/>
          <w:color w:val="000000"/>
          <w:rtl/>
        </w:rPr>
        <w:t>סוזי עוזסיני ארניה</w:t>
      </w:r>
      <w:r w:rsidR="00FC6267" w:rsidRPr="00FC6267">
        <w:rPr>
          <w:color w:val="000000"/>
          <w:rtl/>
          <w:lang w:val="en-GB"/>
        </w:rPr>
        <w:t>:</w:t>
      </w:r>
      <w:r w:rsidRPr="009737AE">
        <w:rPr>
          <w:rStyle w:val="TagStyle"/>
          <w:rtl/>
        </w:rPr>
        <w:t xml:space="preserve"> </w:t>
      </w:r>
      <w:r w:rsidRPr="0037191A">
        <w:rPr>
          <w:rStyle w:val="TagStyle"/>
          <w:rtl/>
        </w:rPr>
        <w:t>&lt;&lt; אורח &gt;&gt;</w:t>
      </w:r>
      <w:r w:rsidRPr="009737AE">
        <w:rPr>
          <w:rStyle w:val="TagStyle"/>
          <w:rtl/>
        </w:rPr>
        <w:t xml:space="preserve"> </w:t>
      </w:r>
      <w:bookmarkEnd w:id="3150"/>
    </w:p>
    <w:p w:rsidR="00FC6267" w:rsidRDefault="00FC6267" w:rsidP="00FC6267">
      <w:pPr>
        <w:pStyle w:val="KeepWithNext"/>
        <w:rPr>
          <w:rtl/>
          <w:lang w:val="en-GB"/>
        </w:rPr>
      </w:pPr>
    </w:p>
    <w:p w:rsidR="00FC6267" w:rsidRDefault="00FC6267" w:rsidP="00F24FEE">
      <w:pPr>
        <w:rPr>
          <w:rtl/>
        </w:rPr>
      </w:pPr>
      <w:r>
        <w:rPr>
          <w:rFonts w:hint="cs"/>
          <w:rtl/>
          <w:lang w:val="en-GB"/>
        </w:rPr>
        <w:t xml:space="preserve">רואה חשבון זה דבר אחר לגמרי. רואה חשבון הוא גם לא </w:t>
      </w:r>
      <w:r>
        <w:t>Officer of the court</w:t>
      </w:r>
      <w:r>
        <w:rPr>
          <w:rFonts w:hint="cs"/>
          <w:rtl/>
        </w:rPr>
        <w:t xml:space="preserve">, רואה חשבון גם </w:t>
      </w:r>
      <w:bookmarkStart w:id="3151" w:name="_ETM_Q1_6299672"/>
      <w:bookmarkEnd w:id="3151"/>
      <w:r>
        <w:rPr>
          <w:rFonts w:hint="cs"/>
          <w:rtl/>
        </w:rPr>
        <w:t xml:space="preserve">לא מבצע הרבה מאוד דברים אחרים שעורך הדין כן, מתוקף תפקידו, ולכן גם ההתייחסות אליו היא אחרת. אני חושבת שבקונסטלציה כזו מאוד חשוב לתת </w:t>
      </w:r>
      <w:bookmarkStart w:id="3152" w:name="_ETM_Q1_6308201"/>
      <w:bookmarkEnd w:id="3152"/>
      <w:r>
        <w:rPr>
          <w:rFonts w:hint="cs"/>
          <w:rtl/>
        </w:rPr>
        <w:t xml:space="preserve">אמון בבן אדם ולכן גם מחמירים בפסיקה ובענישה </w:t>
      </w:r>
      <w:bookmarkStart w:id="3153" w:name="_ETM_Q1_6314505"/>
      <w:bookmarkEnd w:id="3153"/>
      <w:r>
        <w:rPr>
          <w:rFonts w:hint="cs"/>
          <w:rtl/>
        </w:rPr>
        <w:t xml:space="preserve">של בתי המשפט כאשר עורך דין הוא זה שעובר את </w:t>
      </w:r>
      <w:bookmarkStart w:id="3154" w:name="_ETM_Q1_6314444"/>
      <w:bookmarkEnd w:id="3154"/>
      <w:r>
        <w:rPr>
          <w:rFonts w:hint="cs"/>
          <w:rtl/>
        </w:rPr>
        <w:t xml:space="preserve">העבירות הללו. הפסיקה הרבה יותר מחמירה מאשר אדם </w:t>
      </w:r>
      <w:bookmarkStart w:id="3155" w:name="_ETM_Q1_6319748"/>
      <w:bookmarkEnd w:id="3155"/>
      <w:r>
        <w:rPr>
          <w:rFonts w:hint="cs"/>
          <w:rtl/>
        </w:rPr>
        <w:t xml:space="preserve">אחר שלמשל זייף צ'קים לצורך העניין, זאת נסיבה מחמירה </w:t>
      </w:r>
      <w:bookmarkStart w:id="3156" w:name="_ETM_Q1_6324293"/>
      <w:bookmarkEnd w:id="3156"/>
      <w:r>
        <w:rPr>
          <w:rFonts w:hint="cs"/>
          <w:rtl/>
        </w:rPr>
        <w:t xml:space="preserve">ולכן הענישה היא בהתאם. </w:t>
      </w:r>
      <w:r w:rsidR="003502DB">
        <w:rPr>
          <w:rFonts w:hint="cs"/>
          <w:rtl/>
        </w:rPr>
        <w:t xml:space="preserve">אז ככה זה גם צריך להיות </w:t>
      </w:r>
      <w:bookmarkStart w:id="3157" w:name="_ETM_Q1_6324257"/>
      <w:bookmarkEnd w:id="3157"/>
      <w:r w:rsidR="003502DB">
        <w:rPr>
          <w:rFonts w:hint="cs"/>
          <w:rtl/>
        </w:rPr>
        <w:t xml:space="preserve">מלכתחילה, שלא נגיע לסיטואציות הללו ולכן הסמכות הזאת של לשכת עורכי הדין היא קרדינלית לטעמנו. </w:t>
      </w:r>
    </w:p>
    <w:p w:rsidR="003502DB" w:rsidRDefault="003502DB" w:rsidP="00FC6267">
      <w:pPr>
        <w:rPr>
          <w:rtl/>
        </w:rPr>
      </w:pPr>
      <w:bookmarkStart w:id="3158" w:name="_ETM_Q1_6332822"/>
      <w:bookmarkEnd w:id="3158"/>
    </w:p>
    <w:p w:rsidR="003502DB" w:rsidRDefault="009737AE" w:rsidP="0037191A">
      <w:pPr>
        <w:pStyle w:val="af6"/>
        <w:rPr>
          <w:rtl/>
        </w:rPr>
      </w:pPr>
      <w:bookmarkStart w:id="3159" w:name="_ETM_Q1_6333348"/>
      <w:bookmarkStart w:id="3160" w:name="_ETM_Q1_6333299"/>
      <w:bookmarkStart w:id="3161" w:name="_ETM_Q1_6333083"/>
      <w:bookmarkStart w:id="3162" w:name="ET_yor_5094_488"/>
      <w:bookmarkEnd w:id="3159"/>
      <w:bookmarkEnd w:id="3160"/>
      <w:bookmarkEnd w:id="3161"/>
      <w:r w:rsidRPr="0037191A">
        <w:rPr>
          <w:rStyle w:val="TagStyle"/>
          <w:rtl/>
        </w:rPr>
        <w:t xml:space="preserve"> &lt;&lt; יור &gt;&gt;</w:t>
      </w:r>
      <w:r w:rsidRPr="009737AE">
        <w:rPr>
          <w:rStyle w:val="TagStyle"/>
          <w:rtl/>
        </w:rPr>
        <w:t xml:space="preserve"> </w:t>
      </w:r>
      <w:r w:rsidR="003502DB" w:rsidRPr="003502DB">
        <w:rPr>
          <w:rStyle w:val="afd"/>
          <w:color w:val="000000"/>
          <w:rtl/>
        </w:rPr>
        <w:t>היו"ר ניסן סלומינסקי</w:t>
      </w:r>
      <w:r w:rsidR="003502DB" w:rsidRPr="003502DB">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3162"/>
    </w:p>
    <w:p w:rsidR="003502DB" w:rsidRDefault="003502DB" w:rsidP="003502DB">
      <w:pPr>
        <w:pStyle w:val="KeepWithNext"/>
        <w:rPr>
          <w:rtl/>
        </w:rPr>
      </w:pPr>
    </w:p>
    <w:p w:rsidR="003502DB" w:rsidRDefault="003502DB" w:rsidP="003502DB">
      <w:pPr>
        <w:rPr>
          <w:rtl/>
        </w:rPr>
      </w:pPr>
      <w:bookmarkStart w:id="3163" w:name="_ETM_Q1_6334863"/>
      <w:bookmarkEnd w:id="3163"/>
      <w:r>
        <w:rPr>
          <w:rFonts w:hint="cs"/>
          <w:rtl/>
        </w:rPr>
        <w:t xml:space="preserve">ותקנת השבים של עורך </w:t>
      </w:r>
      <w:bookmarkStart w:id="3164" w:name="_ETM_Q1_6334319"/>
      <w:bookmarkEnd w:id="3164"/>
      <w:r>
        <w:rPr>
          <w:rFonts w:hint="cs"/>
          <w:rtl/>
        </w:rPr>
        <w:t xml:space="preserve">דין, מהי התקופה? מה זה תקנת השבים שלו, מתי הוא </w:t>
      </w:r>
      <w:bookmarkStart w:id="3165" w:name="_ETM_Q1_6337875"/>
      <w:bookmarkEnd w:id="3165"/>
      <w:r>
        <w:rPr>
          <w:rFonts w:hint="cs"/>
          <w:rtl/>
        </w:rPr>
        <w:t>יכול כן לחזור להיות עורך דין?</w:t>
      </w:r>
    </w:p>
    <w:p w:rsidR="003502DB" w:rsidRDefault="003502DB" w:rsidP="003502DB">
      <w:pPr>
        <w:rPr>
          <w:rtl/>
        </w:rPr>
      </w:pPr>
      <w:bookmarkStart w:id="3166" w:name="_ETM_Q1_6334421"/>
      <w:bookmarkStart w:id="3167" w:name="_ETM_Q1_6334506"/>
      <w:bookmarkEnd w:id="3166"/>
      <w:bookmarkEnd w:id="3167"/>
    </w:p>
    <w:p w:rsidR="003502DB" w:rsidRDefault="009737AE" w:rsidP="0037191A">
      <w:pPr>
        <w:pStyle w:val="af9"/>
        <w:rPr>
          <w:rtl/>
        </w:rPr>
      </w:pPr>
      <w:bookmarkStart w:id="3168" w:name="_ETM_Q1_6335815"/>
      <w:bookmarkStart w:id="3169" w:name="_ETM_Q1_6334782"/>
      <w:bookmarkStart w:id="3170" w:name="_ETM_Q1_6334719"/>
      <w:bookmarkStart w:id="3171" w:name="ET_guest_787612_489"/>
      <w:bookmarkEnd w:id="3168"/>
      <w:bookmarkEnd w:id="3169"/>
      <w:bookmarkEnd w:id="3170"/>
      <w:r w:rsidRPr="0037191A">
        <w:rPr>
          <w:rStyle w:val="TagStyle"/>
          <w:rtl/>
        </w:rPr>
        <w:t xml:space="preserve"> &lt;&lt; אורח &gt;&gt;</w:t>
      </w:r>
      <w:r w:rsidRPr="009737AE">
        <w:rPr>
          <w:rStyle w:val="TagStyle"/>
          <w:rtl/>
        </w:rPr>
        <w:t xml:space="preserve"> </w:t>
      </w:r>
      <w:r w:rsidR="003502DB" w:rsidRPr="003502DB">
        <w:rPr>
          <w:rStyle w:val="afd"/>
          <w:color w:val="000000"/>
          <w:rtl/>
        </w:rPr>
        <w:t>סוזי עוזסיני ארניה</w:t>
      </w:r>
      <w:r w:rsidR="003502DB" w:rsidRPr="003502DB">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3171"/>
    </w:p>
    <w:p w:rsidR="003502DB" w:rsidRDefault="003502DB" w:rsidP="003502DB">
      <w:pPr>
        <w:pStyle w:val="KeepWithNext"/>
        <w:rPr>
          <w:rtl/>
        </w:rPr>
      </w:pPr>
    </w:p>
    <w:p w:rsidR="003502DB" w:rsidRDefault="003502DB" w:rsidP="00F24FEE">
      <w:pPr>
        <w:rPr>
          <w:rtl/>
        </w:rPr>
      </w:pPr>
      <w:bookmarkStart w:id="3172" w:name="_ETM_Q1_6336610"/>
      <w:bookmarkEnd w:id="3172"/>
      <w:r>
        <w:rPr>
          <w:rFonts w:hint="cs"/>
          <w:rtl/>
        </w:rPr>
        <w:t xml:space="preserve">זה תלוי בטיב </w:t>
      </w:r>
      <w:bookmarkStart w:id="3173" w:name="_ETM_Q1_6347890"/>
      <w:bookmarkEnd w:id="3173"/>
      <w:r>
        <w:rPr>
          <w:rFonts w:hint="cs"/>
          <w:rtl/>
        </w:rPr>
        <w:t>העבירה.</w:t>
      </w:r>
    </w:p>
    <w:p w:rsidR="003502DB" w:rsidRDefault="003502DB" w:rsidP="003502DB">
      <w:pPr>
        <w:rPr>
          <w:rtl/>
        </w:rPr>
      </w:pPr>
      <w:bookmarkStart w:id="3174" w:name="_ETM_Q1_6351248"/>
      <w:bookmarkStart w:id="3175" w:name="_ETM_Q1_6351334"/>
      <w:bookmarkEnd w:id="3174"/>
      <w:bookmarkEnd w:id="3175"/>
    </w:p>
    <w:p w:rsidR="003502DB" w:rsidRDefault="009737AE" w:rsidP="0037191A">
      <w:pPr>
        <w:pStyle w:val="af9"/>
        <w:rPr>
          <w:rtl/>
        </w:rPr>
      </w:pPr>
      <w:bookmarkStart w:id="3176" w:name="ET_guest_803801_490"/>
      <w:r w:rsidRPr="0037191A">
        <w:rPr>
          <w:rStyle w:val="TagStyle"/>
          <w:rtl/>
        </w:rPr>
        <w:t xml:space="preserve"> &lt;&lt; אורח &gt;&gt;</w:t>
      </w:r>
      <w:r w:rsidRPr="009737AE">
        <w:rPr>
          <w:rStyle w:val="TagStyle"/>
          <w:rtl/>
        </w:rPr>
        <w:t xml:space="preserve"> </w:t>
      </w:r>
      <w:r w:rsidR="003502DB" w:rsidRPr="003502DB">
        <w:rPr>
          <w:rStyle w:val="afd"/>
          <w:color w:val="000000"/>
          <w:rtl/>
        </w:rPr>
        <w:t>דנה בלום</w:t>
      </w:r>
      <w:r w:rsidR="003502DB" w:rsidRPr="003502DB">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3176"/>
    </w:p>
    <w:p w:rsidR="003502DB" w:rsidRDefault="003502DB" w:rsidP="003502DB">
      <w:pPr>
        <w:pStyle w:val="KeepWithNext"/>
        <w:rPr>
          <w:rtl/>
        </w:rPr>
      </w:pPr>
    </w:p>
    <w:p w:rsidR="003502DB" w:rsidRDefault="003502DB" w:rsidP="00F24FEE">
      <w:pPr>
        <w:rPr>
          <w:rtl/>
        </w:rPr>
      </w:pPr>
      <w:r>
        <w:rPr>
          <w:rFonts w:hint="cs"/>
          <w:rtl/>
        </w:rPr>
        <w:t xml:space="preserve">אבל שוב, כל מקרה נבחן לגופו על-פי נסיבות אותו מקרה. </w:t>
      </w:r>
      <w:bookmarkStart w:id="3177" w:name="_ETM_Q1_6354728"/>
      <w:bookmarkEnd w:id="3177"/>
      <w:r>
        <w:rPr>
          <w:rFonts w:hint="cs"/>
          <w:rtl/>
        </w:rPr>
        <w:t xml:space="preserve">אני מדגישה, זה שיש לאדם הרשעה בעבירה מסוימת שטרם </w:t>
      </w:r>
      <w:bookmarkStart w:id="3178" w:name="_ETM_Q1_6359946"/>
      <w:bookmarkEnd w:id="3178"/>
      <w:r>
        <w:rPr>
          <w:rFonts w:hint="cs"/>
          <w:rtl/>
        </w:rPr>
        <w:t xml:space="preserve">התיישנה, טרם נמחקה, זה לא אומר שאוטומטית הוא לא מתקבל </w:t>
      </w:r>
      <w:bookmarkStart w:id="3179" w:name="_ETM_Q1_6361606"/>
      <w:bookmarkEnd w:id="3179"/>
      <w:r>
        <w:rPr>
          <w:rFonts w:hint="cs"/>
          <w:rtl/>
        </w:rPr>
        <w:t xml:space="preserve">כחבר בלשכה או לא נכנס בשערי המקצוע. העניין הוא שהלשכה </w:t>
      </w:r>
      <w:bookmarkStart w:id="3180" w:name="_ETM_Q1_6367493"/>
      <w:bookmarkEnd w:id="3180"/>
      <w:r>
        <w:rPr>
          <w:rFonts w:hint="cs"/>
          <w:rtl/>
        </w:rPr>
        <w:t>כן תיתן את הדעת ותבחן את המקרה לגופו</w:t>
      </w:r>
      <w:r w:rsidR="00F24FEE">
        <w:rPr>
          <w:rFonts w:hint="cs"/>
          <w:rtl/>
        </w:rPr>
        <w:t>,</w:t>
      </w:r>
      <w:r>
        <w:rPr>
          <w:rFonts w:hint="cs"/>
          <w:rtl/>
        </w:rPr>
        <w:t xml:space="preserve"> על-פי האיזונים, </w:t>
      </w:r>
      <w:bookmarkStart w:id="3181" w:name="_ETM_Q1_6372041"/>
      <w:bookmarkEnd w:id="3181"/>
      <w:r>
        <w:rPr>
          <w:rFonts w:hint="cs"/>
          <w:rtl/>
        </w:rPr>
        <w:t xml:space="preserve">על-פי המבחנים השונים אנחנו נקבע האם בשלב הזה או האם </w:t>
      </w:r>
      <w:bookmarkStart w:id="3182" w:name="_ETM_Q1_6379130"/>
      <w:bookmarkEnd w:id="3182"/>
      <w:r>
        <w:rPr>
          <w:rFonts w:hint="cs"/>
          <w:rtl/>
        </w:rPr>
        <w:t xml:space="preserve">אנחנו נבקש לחכות עוד שנה, עוד שנתיים. אנחנו </w:t>
      </w:r>
      <w:bookmarkStart w:id="3183" w:name="_ETM_Q1_6380295"/>
      <w:bookmarkEnd w:id="3183"/>
      <w:r>
        <w:rPr>
          <w:rFonts w:hint="cs"/>
          <w:rtl/>
        </w:rPr>
        <w:t>לא נגיד לעולם הוא לא יהיה עורך דין, זה צריך ל</w:t>
      </w:r>
      <w:bookmarkStart w:id="3184" w:name="_ETM_Q1_6383025"/>
      <w:bookmarkEnd w:id="3184"/>
      <w:r>
        <w:rPr>
          <w:rFonts w:hint="cs"/>
          <w:rtl/>
        </w:rPr>
        <w:t xml:space="preserve">היות באמת מקרה שצועק לשמים. אנחנו שומרים </w:t>
      </w:r>
      <w:bookmarkStart w:id="3185" w:name="_ETM_Q1_6387194"/>
      <w:bookmarkEnd w:id="3185"/>
      <w:r>
        <w:rPr>
          <w:rFonts w:hint="cs"/>
          <w:rtl/>
        </w:rPr>
        <w:t xml:space="preserve">על האינטרס הציבורי קודם כול, קודם כול כדי להגן על </w:t>
      </w:r>
      <w:bookmarkStart w:id="3186" w:name="_ETM_Q1_6391649"/>
      <w:bookmarkEnd w:id="3186"/>
      <w:r>
        <w:rPr>
          <w:rFonts w:hint="cs"/>
          <w:rtl/>
        </w:rPr>
        <w:t xml:space="preserve">הציבור. </w:t>
      </w:r>
    </w:p>
    <w:p w:rsidR="003502DB" w:rsidRDefault="003502DB" w:rsidP="003502DB">
      <w:pPr>
        <w:rPr>
          <w:rtl/>
        </w:rPr>
      </w:pPr>
      <w:bookmarkStart w:id="3187" w:name="_ETM_Q1_6393198"/>
      <w:bookmarkEnd w:id="3187"/>
    </w:p>
    <w:p w:rsidR="003502DB" w:rsidRDefault="003502DB" w:rsidP="00F24FEE">
      <w:pPr>
        <w:rPr>
          <w:rtl/>
        </w:rPr>
      </w:pPr>
      <w:bookmarkStart w:id="3188" w:name="_ETM_Q1_6393461"/>
      <w:bookmarkStart w:id="3189" w:name="_ETM_Q1_6393676"/>
      <w:bookmarkStart w:id="3190" w:name="_ETM_Q1_6393720"/>
      <w:bookmarkEnd w:id="3188"/>
      <w:bookmarkEnd w:id="3189"/>
      <w:bookmarkEnd w:id="3190"/>
      <w:r>
        <w:rPr>
          <w:rFonts w:hint="cs"/>
          <w:rtl/>
        </w:rPr>
        <w:t xml:space="preserve">גם כן בסמכות שלנו לקבל את המידע, </w:t>
      </w:r>
      <w:bookmarkStart w:id="3191" w:name="_ETM_Q1_6398955"/>
      <w:bookmarkEnd w:id="3191"/>
      <w:r>
        <w:rPr>
          <w:rFonts w:hint="cs"/>
          <w:rtl/>
        </w:rPr>
        <w:t xml:space="preserve">הסמכות שלנו היא לא גורפת ללא סייגים. יש גם </w:t>
      </w:r>
      <w:bookmarkStart w:id="3192" w:name="_ETM_Q1_6404215"/>
      <w:bookmarkEnd w:id="3192"/>
      <w:r>
        <w:rPr>
          <w:rFonts w:hint="cs"/>
          <w:rtl/>
        </w:rPr>
        <w:t xml:space="preserve">סייגים ואנחנו מוגבלים בדרך שאנחנו מקבלים את המידע, בדרך שאנחנו </w:t>
      </w:r>
      <w:bookmarkStart w:id="3193" w:name="_ETM_Q1_6408534"/>
      <w:bookmarkEnd w:id="3193"/>
      <w:r>
        <w:rPr>
          <w:rFonts w:hint="cs"/>
          <w:rtl/>
        </w:rPr>
        <w:t>מעבירים אותו למוסדות הלשכה, לגורמים השונים בתוך הלשכה. אנחנ</w:t>
      </w:r>
      <w:bookmarkStart w:id="3194" w:name="_ETM_Q1_6416172"/>
      <w:bookmarkEnd w:id="3194"/>
      <w:r>
        <w:rPr>
          <w:rFonts w:hint="cs"/>
          <w:rtl/>
        </w:rPr>
        <w:t xml:space="preserve">ו שומרים על המידע, באמת יש לנו את כל הדרכים </w:t>
      </w:r>
      <w:bookmarkStart w:id="3195" w:name="_ETM_Q1_6420088"/>
      <w:bookmarkEnd w:id="3195"/>
      <w:r>
        <w:rPr>
          <w:rFonts w:hint="cs"/>
          <w:rtl/>
        </w:rPr>
        <w:t xml:space="preserve">שהמידע יישאר בצורה המאובטחת ביותר, המסווגת ביותר, רק עובדים </w:t>
      </w:r>
      <w:bookmarkStart w:id="3196" w:name="_ETM_Q1_6425021"/>
      <w:bookmarkEnd w:id="3196"/>
      <w:r>
        <w:rPr>
          <w:rFonts w:hint="cs"/>
          <w:rtl/>
        </w:rPr>
        <w:t>מאוד מאוד ספציפיים חשופים למידע הזה</w:t>
      </w:r>
      <w:r w:rsidR="00F24FEE">
        <w:rPr>
          <w:rFonts w:hint="cs"/>
          <w:rtl/>
        </w:rPr>
        <w:t>.</w:t>
      </w:r>
      <w:r>
        <w:rPr>
          <w:rFonts w:hint="cs"/>
          <w:rtl/>
        </w:rPr>
        <w:t xml:space="preserve"> הדרך שהמידע בעצם מועבר </w:t>
      </w:r>
      <w:bookmarkStart w:id="3197" w:name="_ETM_Q1_6433277"/>
      <w:bookmarkEnd w:id="3197"/>
      <w:r>
        <w:rPr>
          <w:rFonts w:hint="cs"/>
          <w:rtl/>
        </w:rPr>
        <w:t>לוועדה</w:t>
      </w:r>
      <w:r w:rsidR="00F24FEE">
        <w:rPr>
          <w:rFonts w:hint="cs"/>
          <w:rtl/>
        </w:rPr>
        <w:t>,</w:t>
      </w:r>
      <w:r>
        <w:rPr>
          <w:rFonts w:hint="cs"/>
          <w:rtl/>
        </w:rPr>
        <w:t xml:space="preserve"> אם אנחנו מדברים על עבירות שכבר התיישנו טרם </w:t>
      </w:r>
      <w:bookmarkStart w:id="3198" w:name="_ETM_Q1_6438590"/>
      <w:bookmarkEnd w:id="3198"/>
      <w:r>
        <w:rPr>
          <w:rFonts w:hint="cs"/>
          <w:rtl/>
        </w:rPr>
        <w:t xml:space="preserve">מועד המחיקה, המקרה עובר בעילום שם, זאת אומרת הוועד המרכזי </w:t>
      </w:r>
      <w:bookmarkStart w:id="3199" w:name="_ETM_Q1_6446515"/>
      <w:bookmarkEnd w:id="3199"/>
      <w:r>
        <w:rPr>
          <w:rFonts w:hint="cs"/>
          <w:rtl/>
        </w:rPr>
        <w:t xml:space="preserve">שהוא הגוף שמוסמך לקבל את ההחלטות בעניין המבקשים, הוא </w:t>
      </w:r>
      <w:bookmarkStart w:id="3200" w:name="_ETM_Q1_6454658"/>
      <w:bookmarkEnd w:id="3200"/>
      <w:r>
        <w:rPr>
          <w:rFonts w:hint="cs"/>
          <w:rtl/>
        </w:rPr>
        <w:t xml:space="preserve">מקבל את המקרה כמקרה, הוא לא יודע שפלוני אלמוני משדרות, </w:t>
      </w:r>
      <w:bookmarkStart w:id="3201" w:name="_ETM_Q1_6458996"/>
      <w:bookmarkEnd w:id="3201"/>
      <w:r>
        <w:rPr>
          <w:rFonts w:hint="cs"/>
          <w:rtl/>
        </w:rPr>
        <w:t xml:space="preserve">מירושלים, מתל אביב, הוא זה שמבקש. הוא יודע שיש </w:t>
      </w:r>
      <w:bookmarkStart w:id="3202" w:name="_ETM_Q1_6466535"/>
      <w:bookmarkEnd w:id="3202"/>
      <w:r>
        <w:rPr>
          <w:rFonts w:hint="cs"/>
          <w:rtl/>
        </w:rPr>
        <w:t xml:space="preserve">מקרה והאם נכון לקבל אותו. </w:t>
      </w:r>
    </w:p>
    <w:p w:rsidR="003502DB" w:rsidRDefault="003502DB" w:rsidP="003502DB">
      <w:pPr>
        <w:rPr>
          <w:rtl/>
        </w:rPr>
      </w:pPr>
      <w:bookmarkStart w:id="3203" w:name="_ETM_Q1_6470702"/>
      <w:bookmarkEnd w:id="3203"/>
    </w:p>
    <w:p w:rsidR="003502DB" w:rsidRDefault="003502DB" w:rsidP="003502DB">
      <w:pPr>
        <w:rPr>
          <w:rtl/>
        </w:rPr>
      </w:pPr>
      <w:bookmarkStart w:id="3204" w:name="_ETM_Q1_6471020"/>
      <w:bookmarkStart w:id="3205" w:name="_ETM_Q1_6471238"/>
      <w:bookmarkStart w:id="3206" w:name="_ETM_Q1_6471294"/>
      <w:bookmarkEnd w:id="3204"/>
      <w:bookmarkEnd w:id="3205"/>
      <w:bookmarkEnd w:id="3206"/>
      <w:r>
        <w:rPr>
          <w:rFonts w:hint="cs"/>
          <w:rtl/>
        </w:rPr>
        <w:t xml:space="preserve">גם הרבה מן המקרים אנחנו </w:t>
      </w:r>
      <w:bookmarkStart w:id="3207" w:name="_ETM_Q1_6471978"/>
      <w:bookmarkEnd w:id="3207"/>
      <w:r>
        <w:rPr>
          <w:rFonts w:hint="cs"/>
          <w:rtl/>
        </w:rPr>
        <w:t xml:space="preserve">עושים את הסיווג, אנחנו באמת בוחנים שזה סוג העבירה, בדרך </w:t>
      </w:r>
      <w:bookmarkStart w:id="3208" w:name="_ETM_Q1_6480171"/>
      <w:bookmarkEnd w:id="3208"/>
      <w:r>
        <w:rPr>
          <w:rFonts w:hint="cs"/>
          <w:rtl/>
        </w:rPr>
        <w:t xml:space="preserve">כלל שזה עבירות חמורות יותר, עבירות שיש בהן קלון, שנוגעות </w:t>
      </w:r>
      <w:bookmarkStart w:id="3209" w:name="_ETM_Q1_6482936"/>
      <w:bookmarkEnd w:id="3209"/>
      <w:r>
        <w:rPr>
          <w:rFonts w:hint="cs"/>
          <w:rtl/>
        </w:rPr>
        <w:t xml:space="preserve">לליבת המקצוע. אלה העבירות שאנחנו ניתן ונעביר אותן. </w:t>
      </w:r>
      <w:r w:rsidR="00480C5D">
        <w:rPr>
          <w:rFonts w:hint="cs"/>
          <w:rtl/>
        </w:rPr>
        <w:t>ייתכן מאוד שאנחנו נקבל את המידע ואנחנו עושים את המסננת בזהירות הנדרשת ובזהירות רבה מאוד</w:t>
      </w:r>
      <w:bookmarkStart w:id="3210" w:name="_ETM_Q1_6499483"/>
      <w:bookmarkEnd w:id="3210"/>
      <w:r w:rsidR="00480C5D">
        <w:rPr>
          <w:rFonts w:hint="cs"/>
          <w:rtl/>
        </w:rPr>
        <w:t xml:space="preserve"> </w:t>
      </w:r>
      <w:r w:rsidR="00480C5D">
        <w:rPr>
          <w:rtl/>
        </w:rPr>
        <w:t>–</w:t>
      </w:r>
      <w:r w:rsidR="00480C5D">
        <w:rPr>
          <w:rFonts w:hint="cs"/>
          <w:rtl/>
        </w:rPr>
        <w:t xml:space="preserve"> אני אדגיש את זה </w:t>
      </w:r>
      <w:r w:rsidR="00480C5D">
        <w:rPr>
          <w:rtl/>
        </w:rPr>
        <w:t>–</w:t>
      </w:r>
      <w:r w:rsidR="00480C5D">
        <w:rPr>
          <w:rFonts w:hint="cs"/>
          <w:rtl/>
        </w:rPr>
        <w:t xml:space="preserve"> איך שאנחנו </w:t>
      </w:r>
      <w:bookmarkStart w:id="3211" w:name="_ETM_Q1_6499605"/>
      <w:bookmarkEnd w:id="3211"/>
      <w:r w:rsidR="00480C5D">
        <w:rPr>
          <w:rFonts w:hint="cs"/>
          <w:rtl/>
        </w:rPr>
        <w:t xml:space="preserve">מתייחסים למידע המסווג הזה. אנחנו מכירים ברגישות של החומר אבל </w:t>
      </w:r>
      <w:bookmarkStart w:id="3212" w:name="_ETM_Q1_6507650"/>
      <w:bookmarkEnd w:id="3212"/>
      <w:r w:rsidR="00480C5D">
        <w:rPr>
          <w:rFonts w:hint="cs"/>
          <w:rtl/>
        </w:rPr>
        <w:t xml:space="preserve">יחד עם זה אנחנו מרגישים גם חובה, חובה לבחון וחובה </w:t>
      </w:r>
      <w:bookmarkStart w:id="3213" w:name="_ETM_Q1_6510120"/>
      <w:bookmarkEnd w:id="3213"/>
      <w:r w:rsidR="00480C5D">
        <w:rPr>
          <w:rFonts w:hint="cs"/>
          <w:rtl/>
        </w:rPr>
        <w:t>לשמור.</w:t>
      </w:r>
    </w:p>
    <w:p w:rsidR="00480C5D" w:rsidRDefault="00480C5D" w:rsidP="003502DB">
      <w:pPr>
        <w:rPr>
          <w:rtl/>
        </w:rPr>
      </w:pPr>
      <w:bookmarkStart w:id="3214" w:name="_ETM_Q1_6511420"/>
      <w:bookmarkEnd w:id="3214"/>
    </w:p>
    <w:p w:rsidR="00480C5D" w:rsidRDefault="00480C5D" w:rsidP="00791829">
      <w:pPr>
        <w:rPr>
          <w:rtl/>
        </w:rPr>
      </w:pPr>
      <w:bookmarkStart w:id="3215" w:name="_ETM_Q1_6511669"/>
      <w:bookmarkStart w:id="3216" w:name="_ETM_Q1_6511891"/>
      <w:bookmarkEnd w:id="3215"/>
      <w:bookmarkEnd w:id="3216"/>
      <w:r>
        <w:rPr>
          <w:rFonts w:hint="cs"/>
          <w:rtl/>
        </w:rPr>
        <w:t>ו</w:t>
      </w:r>
      <w:bookmarkStart w:id="3217" w:name="_ETM_Q1_6511972"/>
      <w:bookmarkEnd w:id="3217"/>
      <w:r>
        <w:rPr>
          <w:rFonts w:hint="cs"/>
          <w:rtl/>
        </w:rPr>
        <w:t xml:space="preserve">לכן, אם אנחנו מדברים על גנן, אם אנחנו </w:t>
      </w:r>
      <w:bookmarkStart w:id="3218" w:name="_ETM_Q1_6514580"/>
      <w:bookmarkEnd w:id="3218"/>
      <w:r>
        <w:rPr>
          <w:rFonts w:hint="cs"/>
          <w:rtl/>
        </w:rPr>
        <w:t>מדברים על שומר אז קל וחומר ו</w:t>
      </w:r>
      <w:r w:rsidR="00791829">
        <w:rPr>
          <w:rFonts w:hint="cs"/>
          <w:rtl/>
        </w:rPr>
        <w:t>ב</w:t>
      </w:r>
      <w:r>
        <w:rPr>
          <w:rFonts w:hint="cs"/>
          <w:rtl/>
        </w:rPr>
        <w:t xml:space="preserve">אמות מידה הרבה הרבה הרבה יותר חריפות, אנחנו נלך ונבחן כלפי מי שאמון </w:t>
      </w:r>
      <w:bookmarkStart w:id="3219" w:name="_ETM_Q1_6524921"/>
      <w:bookmarkEnd w:id="3219"/>
      <w:r>
        <w:rPr>
          <w:rFonts w:hint="cs"/>
          <w:rtl/>
        </w:rPr>
        <w:t xml:space="preserve">על טוהר המידות בכלל בחברה שלנו. </w:t>
      </w:r>
    </w:p>
    <w:p w:rsidR="00480C5D" w:rsidRDefault="00480C5D" w:rsidP="00480C5D">
      <w:pPr>
        <w:rPr>
          <w:rtl/>
        </w:rPr>
      </w:pPr>
      <w:bookmarkStart w:id="3220" w:name="_ETM_Q1_6530017"/>
      <w:bookmarkStart w:id="3221" w:name="_ETM_Q1_6530140"/>
      <w:bookmarkEnd w:id="3220"/>
      <w:bookmarkEnd w:id="3221"/>
    </w:p>
    <w:p w:rsidR="00480C5D" w:rsidRDefault="009737AE" w:rsidP="00DA2168">
      <w:pPr>
        <w:pStyle w:val="a4"/>
        <w:keepNext/>
        <w:rPr>
          <w:rtl/>
        </w:rPr>
      </w:pPr>
      <w:bookmarkStart w:id="3222" w:name="_ETM_Q1_6530442"/>
      <w:bookmarkStart w:id="3223" w:name="_ETM_Q1_6530369"/>
      <w:bookmarkStart w:id="3224" w:name="ET_speaker_נועה_ברודסקי_לוי_491"/>
      <w:bookmarkEnd w:id="3222"/>
      <w:bookmarkEnd w:id="3223"/>
      <w:r w:rsidRPr="0037191A">
        <w:rPr>
          <w:rStyle w:val="TagStyle"/>
          <w:rtl/>
        </w:rPr>
        <w:t xml:space="preserve"> &lt;&lt; דובר &gt;&gt;</w:t>
      </w:r>
      <w:r w:rsidRPr="009737AE">
        <w:rPr>
          <w:rStyle w:val="TagStyle"/>
          <w:rtl/>
        </w:rPr>
        <w:t xml:space="preserve"> </w:t>
      </w:r>
      <w:r w:rsidR="00480C5D" w:rsidRPr="00480C5D">
        <w:rPr>
          <w:rStyle w:val="afd"/>
          <w:color w:val="000000"/>
          <w:rtl/>
        </w:rPr>
        <w:t>נועה ברודסקי לוי</w:t>
      </w:r>
      <w:r w:rsidR="00480C5D" w:rsidRPr="00480C5D">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3224"/>
    </w:p>
    <w:p w:rsidR="00480C5D" w:rsidRDefault="00480C5D" w:rsidP="00DA2168">
      <w:pPr>
        <w:pStyle w:val="KeepWithNext"/>
        <w:rPr>
          <w:rtl/>
        </w:rPr>
      </w:pPr>
    </w:p>
    <w:p w:rsidR="00480C5D" w:rsidRDefault="00480C5D" w:rsidP="00DA2168">
      <w:pPr>
        <w:keepNext/>
        <w:rPr>
          <w:rtl/>
        </w:rPr>
      </w:pPr>
      <w:r>
        <w:rPr>
          <w:rFonts w:hint="cs"/>
          <w:rtl/>
        </w:rPr>
        <w:t xml:space="preserve">האם היו מקרים </w:t>
      </w:r>
      <w:bookmarkStart w:id="3225" w:name="_ETM_Q1_6528418"/>
      <w:bookmarkEnd w:id="3225"/>
      <w:r>
        <w:rPr>
          <w:rFonts w:hint="cs"/>
          <w:rtl/>
        </w:rPr>
        <w:t>שכן עבר אליכם מידע לגבי עבירות קלות יחסית, וכן אפשרתם?</w:t>
      </w:r>
    </w:p>
    <w:p w:rsidR="00480C5D" w:rsidRDefault="00480C5D" w:rsidP="00480C5D">
      <w:pPr>
        <w:rPr>
          <w:rtl/>
        </w:rPr>
      </w:pPr>
    </w:p>
    <w:p w:rsidR="00480C5D" w:rsidRDefault="009737AE" w:rsidP="0037191A">
      <w:pPr>
        <w:pStyle w:val="af9"/>
        <w:rPr>
          <w:rtl/>
        </w:rPr>
      </w:pPr>
      <w:bookmarkStart w:id="3226" w:name="ET_guest_803801_492"/>
      <w:r w:rsidRPr="0037191A">
        <w:rPr>
          <w:rStyle w:val="TagStyle"/>
          <w:rtl/>
        </w:rPr>
        <w:t xml:space="preserve"> &lt;&lt; אורח &gt;&gt;</w:t>
      </w:r>
      <w:r w:rsidRPr="009737AE">
        <w:rPr>
          <w:rStyle w:val="TagStyle"/>
          <w:rtl/>
        </w:rPr>
        <w:t xml:space="preserve"> </w:t>
      </w:r>
      <w:r w:rsidR="00480C5D" w:rsidRPr="00480C5D">
        <w:rPr>
          <w:rStyle w:val="afd"/>
          <w:color w:val="000000"/>
          <w:rtl/>
        </w:rPr>
        <w:t>דנה בלום</w:t>
      </w:r>
      <w:r w:rsidR="00480C5D" w:rsidRPr="00480C5D">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3226"/>
    </w:p>
    <w:p w:rsidR="00480C5D" w:rsidRDefault="00480C5D" w:rsidP="00480C5D">
      <w:pPr>
        <w:pStyle w:val="KeepWithNext"/>
        <w:rPr>
          <w:rtl/>
        </w:rPr>
      </w:pPr>
    </w:p>
    <w:p w:rsidR="00480C5D" w:rsidRDefault="00480C5D" w:rsidP="00BB63E2">
      <w:pPr>
        <w:rPr>
          <w:rtl/>
        </w:rPr>
      </w:pPr>
      <w:r>
        <w:rPr>
          <w:rFonts w:hint="cs"/>
          <w:rtl/>
        </w:rPr>
        <w:t xml:space="preserve">בטח. </w:t>
      </w:r>
      <w:bookmarkStart w:id="3227" w:name="_ETM_Q1_6533208"/>
      <w:bookmarkEnd w:id="3227"/>
      <w:r>
        <w:rPr>
          <w:rFonts w:hint="cs"/>
          <w:rtl/>
        </w:rPr>
        <w:t xml:space="preserve">בטח, זה קורה חדשות לבקרים. היו לנו אפילו מקרים </w:t>
      </w:r>
      <w:bookmarkStart w:id="3228" w:name="_ETM_Q1_6537720"/>
      <w:bookmarkEnd w:id="3228"/>
      <w:r>
        <w:rPr>
          <w:rFonts w:hint="cs"/>
          <w:rtl/>
        </w:rPr>
        <w:t xml:space="preserve">של גרימת מוות ברשלנות, ואנחנו אפילו לא חיכינו למועד </w:t>
      </w:r>
      <w:bookmarkStart w:id="3229" w:name="_ETM_Q1_6542136"/>
      <w:bookmarkEnd w:id="3229"/>
      <w:r>
        <w:rPr>
          <w:rFonts w:hint="cs"/>
          <w:rtl/>
        </w:rPr>
        <w:t xml:space="preserve">ההתיישנות. </w:t>
      </w:r>
    </w:p>
    <w:p w:rsidR="00480C5D" w:rsidRDefault="00480C5D" w:rsidP="00480C5D">
      <w:pPr>
        <w:rPr>
          <w:rtl/>
        </w:rPr>
      </w:pPr>
      <w:bookmarkStart w:id="3230" w:name="_ETM_Q1_6542426"/>
      <w:bookmarkStart w:id="3231" w:name="_ETM_Q1_6542515"/>
      <w:bookmarkEnd w:id="3230"/>
      <w:bookmarkEnd w:id="3231"/>
    </w:p>
    <w:p w:rsidR="00480C5D" w:rsidRDefault="009737AE" w:rsidP="0037191A">
      <w:pPr>
        <w:pStyle w:val="af9"/>
        <w:rPr>
          <w:rtl/>
        </w:rPr>
      </w:pPr>
      <w:bookmarkStart w:id="3232" w:name="_ETM_Q1_6544234"/>
      <w:bookmarkStart w:id="3233" w:name="_ETM_Q1_6542989"/>
      <w:bookmarkStart w:id="3234" w:name="ET_guest_662686_493"/>
      <w:bookmarkEnd w:id="3232"/>
      <w:bookmarkEnd w:id="3233"/>
      <w:r w:rsidRPr="0037191A">
        <w:rPr>
          <w:rStyle w:val="TagStyle"/>
          <w:rtl/>
        </w:rPr>
        <w:t xml:space="preserve"> &lt;&lt; אורח &gt;&gt;</w:t>
      </w:r>
      <w:r w:rsidRPr="009737AE">
        <w:rPr>
          <w:rStyle w:val="TagStyle"/>
          <w:rtl/>
        </w:rPr>
        <w:t xml:space="preserve"> </w:t>
      </w:r>
      <w:r w:rsidR="00480C5D" w:rsidRPr="00480C5D">
        <w:rPr>
          <w:rStyle w:val="afd"/>
          <w:color w:val="000000"/>
          <w:rtl/>
        </w:rPr>
        <w:t>גלעד וקסלר</w:t>
      </w:r>
      <w:r w:rsidR="00480C5D" w:rsidRPr="00480C5D">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3234"/>
    </w:p>
    <w:p w:rsidR="00480C5D" w:rsidRDefault="00480C5D" w:rsidP="00480C5D">
      <w:pPr>
        <w:pStyle w:val="KeepWithNext"/>
        <w:rPr>
          <w:rtl/>
        </w:rPr>
      </w:pPr>
    </w:p>
    <w:p w:rsidR="00480C5D" w:rsidRDefault="00480C5D" w:rsidP="00480C5D">
      <w:pPr>
        <w:rPr>
          <w:rtl/>
        </w:rPr>
      </w:pPr>
      <w:bookmarkStart w:id="3235" w:name="_ETM_Q1_6544880"/>
      <w:bookmarkEnd w:id="3235"/>
      <w:r>
        <w:rPr>
          <w:rFonts w:hint="cs"/>
          <w:rtl/>
        </w:rPr>
        <w:t xml:space="preserve">לא עיכבנו. </w:t>
      </w:r>
    </w:p>
    <w:p w:rsidR="00480C5D" w:rsidRDefault="00480C5D" w:rsidP="00480C5D">
      <w:pPr>
        <w:rPr>
          <w:rtl/>
        </w:rPr>
      </w:pPr>
      <w:bookmarkStart w:id="3236" w:name="_ETM_Q1_6545466"/>
      <w:bookmarkStart w:id="3237" w:name="_ETM_Q1_6545524"/>
      <w:bookmarkEnd w:id="3236"/>
      <w:bookmarkEnd w:id="3237"/>
    </w:p>
    <w:p w:rsidR="00480C5D" w:rsidRDefault="009737AE" w:rsidP="0037191A">
      <w:pPr>
        <w:pStyle w:val="af9"/>
        <w:rPr>
          <w:rtl/>
        </w:rPr>
      </w:pPr>
      <w:bookmarkStart w:id="3238" w:name="_ETM_Q1_6547400"/>
      <w:bookmarkStart w:id="3239" w:name="_ETM_Q1_6545794"/>
      <w:bookmarkStart w:id="3240" w:name="_ETM_Q1_6545739"/>
      <w:bookmarkStart w:id="3241" w:name="ET_guest_803801_494"/>
      <w:bookmarkEnd w:id="3238"/>
      <w:bookmarkEnd w:id="3239"/>
      <w:bookmarkEnd w:id="3240"/>
      <w:r w:rsidRPr="0037191A">
        <w:rPr>
          <w:rStyle w:val="TagStyle"/>
          <w:rtl/>
        </w:rPr>
        <w:t xml:space="preserve"> &lt;&lt; אורח &gt;&gt;</w:t>
      </w:r>
      <w:r w:rsidRPr="009737AE">
        <w:rPr>
          <w:rStyle w:val="TagStyle"/>
          <w:rtl/>
        </w:rPr>
        <w:t xml:space="preserve"> </w:t>
      </w:r>
      <w:r w:rsidR="00480C5D" w:rsidRPr="00480C5D">
        <w:rPr>
          <w:rStyle w:val="afd"/>
          <w:color w:val="000000"/>
          <w:rtl/>
        </w:rPr>
        <w:t>דנה בלום</w:t>
      </w:r>
      <w:r w:rsidR="00480C5D" w:rsidRPr="00480C5D">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3241"/>
    </w:p>
    <w:p w:rsidR="00480C5D" w:rsidRDefault="00480C5D" w:rsidP="00480C5D">
      <w:pPr>
        <w:pStyle w:val="KeepWithNext"/>
        <w:rPr>
          <w:rtl/>
        </w:rPr>
      </w:pPr>
    </w:p>
    <w:p w:rsidR="00480C5D" w:rsidRDefault="00480C5D" w:rsidP="00480C5D">
      <w:pPr>
        <w:rPr>
          <w:rtl/>
        </w:rPr>
      </w:pPr>
      <w:bookmarkStart w:id="3242" w:name="_ETM_Q1_6548143"/>
      <w:bookmarkEnd w:id="3242"/>
      <w:r>
        <w:rPr>
          <w:rFonts w:hint="cs"/>
          <w:rtl/>
        </w:rPr>
        <w:t xml:space="preserve">לא עיכבנו. </w:t>
      </w:r>
    </w:p>
    <w:p w:rsidR="00480C5D" w:rsidRDefault="00480C5D" w:rsidP="00480C5D">
      <w:pPr>
        <w:rPr>
          <w:rtl/>
        </w:rPr>
      </w:pPr>
      <w:bookmarkStart w:id="3243" w:name="_ETM_Q1_6549395"/>
      <w:bookmarkStart w:id="3244" w:name="_ETM_Q1_6549464"/>
      <w:bookmarkEnd w:id="3243"/>
      <w:bookmarkEnd w:id="3244"/>
    </w:p>
    <w:p w:rsidR="00480C5D" w:rsidRDefault="009737AE" w:rsidP="0037191A">
      <w:pPr>
        <w:pStyle w:val="af9"/>
        <w:rPr>
          <w:rtl/>
        </w:rPr>
      </w:pPr>
      <w:bookmarkStart w:id="3245" w:name="_ETM_Q1_6547176"/>
      <w:bookmarkStart w:id="3246" w:name="ET_guest_662686_495"/>
      <w:bookmarkEnd w:id="3245"/>
      <w:r w:rsidRPr="0037191A">
        <w:rPr>
          <w:rStyle w:val="TagStyle"/>
          <w:rtl/>
        </w:rPr>
        <w:t xml:space="preserve"> &lt;&lt; אורח &gt;&gt;</w:t>
      </w:r>
      <w:r w:rsidRPr="009737AE">
        <w:rPr>
          <w:rStyle w:val="TagStyle"/>
          <w:rtl/>
        </w:rPr>
        <w:t xml:space="preserve"> </w:t>
      </w:r>
      <w:r w:rsidR="00480C5D" w:rsidRPr="00480C5D">
        <w:rPr>
          <w:rStyle w:val="afd"/>
          <w:color w:val="000000"/>
          <w:rtl/>
        </w:rPr>
        <w:t>גלעד וקסלר</w:t>
      </w:r>
      <w:r w:rsidR="00480C5D" w:rsidRPr="00480C5D">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3246"/>
    </w:p>
    <w:p w:rsidR="00480C5D" w:rsidRDefault="00480C5D" w:rsidP="00480C5D">
      <w:pPr>
        <w:pStyle w:val="KeepWithNext"/>
        <w:rPr>
          <w:rtl/>
        </w:rPr>
      </w:pPr>
    </w:p>
    <w:p w:rsidR="00480C5D" w:rsidRDefault="00480C5D" w:rsidP="00480C5D">
      <w:pPr>
        <w:rPr>
          <w:rtl/>
        </w:rPr>
      </w:pPr>
      <w:bookmarkStart w:id="3247" w:name="_ETM_Q1_6547885"/>
      <w:bookmarkEnd w:id="3247"/>
      <w:r>
        <w:rPr>
          <w:rFonts w:hint="cs"/>
          <w:rtl/>
        </w:rPr>
        <w:t>בתאונת דרכים.</w:t>
      </w:r>
    </w:p>
    <w:p w:rsidR="00480C5D" w:rsidRDefault="00480C5D" w:rsidP="00480C5D">
      <w:pPr>
        <w:rPr>
          <w:rtl/>
        </w:rPr>
      </w:pPr>
    </w:p>
    <w:p w:rsidR="00480C5D" w:rsidRDefault="009737AE" w:rsidP="0037191A">
      <w:pPr>
        <w:pStyle w:val="af9"/>
        <w:rPr>
          <w:rtl/>
        </w:rPr>
      </w:pPr>
      <w:bookmarkStart w:id="3248" w:name="_ETM_Q1_6548538"/>
      <w:bookmarkStart w:id="3249" w:name="ET_guest_803801_496"/>
      <w:bookmarkEnd w:id="3248"/>
      <w:r w:rsidRPr="0037191A">
        <w:rPr>
          <w:rStyle w:val="TagStyle"/>
          <w:rtl/>
        </w:rPr>
        <w:t xml:space="preserve"> &lt;&lt; אורח &gt;&gt;</w:t>
      </w:r>
      <w:r w:rsidRPr="009737AE">
        <w:rPr>
          <w:rStyle w:val="TagStyle"/>
          <w:rtl/>
        </w:rPr>
        <w:t xml:space="preserve"> </w:t>
      </w:r>
      <w:r w:rsidR="00480C5D" w:rsidRPr="00480C5D">
        <w:rPr>
          <w:rStyle w:val="afd"/>
          <w:color w:val="000000"/>
          <w:rtl/>
        </w:rPr>
        <w:t>דנה בלום</w:t>
      </w:r>
      <w:r w:rsidR="00480C5D" w:rsidRPr="00480C5D">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3249"/>
    </w:p>
    <w:p w:rsidR="00480C5D" w:rsidRDefault="00480C5D" w:rsidP="00480C5D">
      <w:pPr>
        <w:pStyle w:val="KeepWithNext"/>
        <w:rPr>
          <w:rtl/>
        </w:rPr>
      </w:pPr>
    </w:p>
    <w:p w:rsidR="00480C5D" w:rsidRDefault="00480C5D" w:rsidP="00480C5D">
      <w:pPr>
        <w:rPr>
          <w:rtl/>
        </w:rPr>
      </w:pPr>
      <w:bookmarkStart w:id="3250" w:name="_ETM_Q1_6549355"/>
      <w:bookmarkEnd w:id="3250"/>
      <w:r>
        <w:rPr>
          <w:rFonts w:hint="cs"/>
          <w:rtl/>
        </w:rPr>
        <w:t xml:space="preserve">אנחנו הבנו את הנסיבות </w:t>
      </w:r>
      <w:bookmarkStart w:id="3251" w:name="_ETM_Q1_6547624"/>
      <w:bookmarkEnd w:id="3251"/>
      <w:r>
        <w:rPr>
          <w:rFonts w:hint="cs"/>
          <w:rtl/>
        </w:rPr>
        <w:t xml:space="preserve">של המקרה. שוב, אנחנו קשובים, אנחנו מאוד מאוד פתוחים, אנחנו </w:t>
      </w:r>
      <w:bookmarkStart w:id="3252" w:name="_ETM_Q1_6556806"/>
      <w:bookmarkEnd w:id="3252"/>
      <w:r>
        <w:rPr>
          <w:rFonts w:hint="cs"/>
          <w:rtl/>
        </w:rPr>
        <w:t xml:space="preserve">מכירים. באמת, אין כאן מדיניות לא לקבל אלא אנחנו שומרי </w:t>
      </w:r>
      <w:bookmarkStart w:id="3253" w:name="_ETM_Q1_6564378"/>
      <w:bookmarkEnd w:id="3253"/>
      <w:r>
        <w:rPr>
          <w:rFonts w:hint="cs"/>
          <w:rtl/>
        </w:rPr>
        <w:t xml:space="preserve">סף, אנחנו שומרים לבדוק, אנחנו בוחנים את המקרה בכניסה בשערי המקצוע, זאת אומרת שמי שראוי הוא בהחלט ייכנס בשערי </w:t>
      </w:r>
      <w:bookmarkStart w:id="3254" w:name="_ETM_Q1_6567225"/>
      <w:bookmarkEnd w:id="3254"/>
      <w:r>
        <w:rPr>
          <w:rFonts w:hint="cs"/>
          <w:rtl/>
        </w:rPr>
        <w:t xml:space="preserve">המקצוע. אין לנו שום אינטרס למנוע באופן גורף ממי שיש </w:t>
      </w:r>
      <w:bookmarkStart w:id="3255" w:name="_ETM_Q1_6575938"/>
      <w:bookmarkEnd w:id="3255"/>
      <w:r>
        <w:rPr>
          <w:rFonts w:hint="cs"/>
          <w:rtl/>
        </w:rPr>
        <w:t xml:space="preserve">לו עבירה פלילית. אנחנו כן מכירים בזה, אנחנו עושים </w:t>
      </w:r>
      <w:bookmarkStart w:id="3256" w:name="_ETM_Q1_6579035"/>
      <w:bookmarkEnd w:id="3256"/>
      <w:r>
        <w:rPr>
          <w:rFonts w:hint="cs"/>
          <w:rtl/>
        </w:rPr>
        <w:t>פשוט בחינה של המקרה.</w:t>
      </w:r>
    </w:p>
    <w:p w:rsidR="00480C5D" w:rsidRDefault="00480C5D" w:rsidP="00480C5D">
      <w:pPr>
        <w:rPr>
          <w:rtl/>
        </w:rPr>
      </w:pPr>
      <w:bookmarkStart w:id="3257" w:name="_ETM_Q1_6584238"/>
      <w:bookmarkEnd w:id="3257"/>
    </w:p>
    <w:p w:rsidR="00480C5D" w:rsidRDefault="009737AE" w:rsidP="0037191A">
      <w:pPr>
        <w:pStyle w:val="af6"/>
        <w:rPr>
          <w:rtl/>
        </w:rPr>
      </w:pPr>
      <w:bookmarkStart w:id="3258" w:name="_ETM_Q1_6584733"/>
      <w:bookmarkStart w:id="3259" w:name="_ETM_Q1_6584677"/>
      <w:bookmarkStart w:id="3260" w:name="_ETM_Q1_6584454"/>
      <w:bookmarkStart w:id="3261" w:name="ET_yor_5094_497"/>
      <w:bookmarkEnd w:id="3258"/>
      <w:bookmarkEnd w:id="3259"/>
      <w:bookmarkEnd w:id="3260"/>
      <w:r w:rsidRPr="0037191A">
        <w:rPr>
          <w:rStyle w:val="TagStyle"/>
          <w:rtl/>
        </w:rPr>
        <w:t xml:space="preserve"> &lt;&lt; יור &gt;&gt;</w:t>
      </w:r>
      <w:r w:rsidRPr="009737AE">
        <w:rPr>
          <w:rStyle w:val="TagStyle"/>
          <w:rtl/>
        </w:rPr>
        <w:t xml:space="preserve"> </w:t>
      </w:r>
      <w:r w:rsidR="00480C5D" w:rsidRPr="00480C5D">
        <w:rPr>
          <w:rStyle w:val="afd"/>
          <w:color w:val="000000"/>
          <w:rtl/>
        </w:rPr>
        <w:t>היו"ר ניסן סלומינסקי</w:t>
      </w:r>
      <w:r w:rsidR="00480C5D" w:rsidRPr="00480C5D">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3261"/>
    </w:p>
    <w:p w:rsidR="00480C5D" w:rsidRDefault="00480C5D" w:rsidP="00480C5D">
      <w:pPr>
        <w:pStyle w:val="KeepWithNext"/>
        <w:rPr>
          <w:rtl/>
        </w:rPr>
      </w:pPr>
    </w:p>
    <w:p w:rsidR="00480C5D" w:rsidRDefault="00480C5D" w:rsidP="00480C5D">
      <w:pPr>
        <w:rPr>
          <w:rtl/>
        </w:rPr>
      </w:pPr>
      <w:bookmarkStart w:id="3262" w:name="_ETM_Q1_6586268"/>
      <w:bookmarkEnd w:id="3262"/>
      <w:r>
        <w:rPr>
          <w:rFonts w:hint="cs"/>
          <w:rtl/>
        </w:rPr>
        <w:t xml:space="preserve">שאלה אפיקורסית. מדובר פה על אנשים שהורשעו, </w:t>
      </w:r>
      <w:bookmarkStart w:id="3263" w:name="_ETM_Q1_6588207"/>
      <w:bookmarkEnd w:id="3263"/>
      <w:r>
        <w:rPr>
          <w:rFonts w:hint="cs"/>
          <w:rtl/>
        </w:rPr>
        <w:t xml:space="preserve">נכון? </w:t>
      </w:r>
    </w:p>
    <w:p w:rsidR="00480C5D" w:rsidRDefault="00480C5D" w:rsidP="00480C5D">
      <w:pPr>
        <w:rPr>
          <w:rtl/>
        </w:rPr>
      </w:pPr>
    </w:p>
    <w:p w:rsidR="00480C5D" w:rsidRDefault="009737AE" w:rsidP="0037191A">
      <w:pPr>
        <w:pStyle w:val="af9"/>
        <w:rPr>
          <w:rtl/>
        </w:rPr>
      </w:pPr>
      <w:bookmarkStart w:id="3264" w:name="ET_guest_662686_498"/>
      <w:r w:rsidRPr="0037191A">
        <w:rPr>
          <w:rStyle w:val="TagStyle"/>
          <w:rtl/>
        </w:rPr>
        <w:t xml:space="preserve"> &lt;&lt; אורח &gt;&gt;</w:t>
      </w:r>
      <w:r w:rsidRPr="009737AE">
        <w:rPr>
          <w:rStyle w:val="TagStyle"/>
          <w:rtl/>
        </w:rPr>
        <w:t xml:space="preserve"> </w:t>
      </w:r>
      <w:r w:rsidR="00480C5D" w:rsidRPr="00480C5D">
        <w:rPr>
          <w:rStyle w:val="afd"/>
          <w:color w:val="000000"/>
          <w:rtl/>
        </w:rPr>
        <w:t>גלעד וקסלר</w:t>
      </w:r>
      <w:r w:rsidR="00480C5D" w:rsidRPr="00480C5D">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3264"/>
    </w:p>
    <w:p w:rsidR="00480C5D" w:rsidRDefault="00480C5D" w:rsidP="00480C5D">
      <w:pPr>
        <w:pStyle w:val="KeepWithNext"/>
        <w:rPr>
          <w:rtl/>
        </w:rPr>
      </w:pPr>
    </w:p>
    <w:p w:rsidR="00480C5D" w:rsidRPr="00480C5D" w:rsidRDefault="00480C5D" w:rsidP="00480C5D">
      <w:pPr>
        <w:rPr>
          <w:rtl/>
        </w:rPr>
      </w:pPr>
      <w:r>
        <w:rPr>
          <w:rFonts w:hint="cs"/>
          <w:rtl/>
        </w:rPr>
        <w:t xml:space="preserve">כן. </w:t>
      </w:r>
    </w:p>
    <w:p w:rsidR="00480C5D" w:rsidRDefault="00480C5D" w:rsidP="00480C5D">
      <w:pPr>
        <w:rPr>
          <w:rtl/>
        </w:rPr>
      </w:pPr>
      <w:bookmarkStart w:id="3265" w:name="_ETM_Q1_6587563"/>
      <w:bookmarkStart w:id="3266" w:name="_ETM_Q1_6587649"/>
      <w:bookmarkEnd w:id="3265"/>
      <w:bookmarkEnd w:id="3266"/>
    </w:p>
    <w:p w:rsidR="00480C5D" w:rsidRDefault="009737AE" w:rsidP="0037191A">
      <w:pPr>
        <w:pStyle w:val="af9"/>
        <w:rPr>
          <w:rtl/>
        </w:rPr>
      </w:pPr>
      <w:bookmarkStart w:id="3267" w:name="_ETM_Q1_6585957"/>
      <w:bookmarkStart w:id="3268" w:name="_ETM_Q1_6587963"/>
      <w:bookmarkStart w:id="3269" w:name="_ETM_Q1_6587872"/>
      <w:bookmarkStart w:id="3270" w:name="ET_guest_803801_499"/>
      <w:bookmarkEnd w:id="3267"/>
      <w:bookmarkEnd w:id="3268"/>
      <w:bookmarkEnd w:id="3269"/>
      <w:r w:rsidRPr="0037191A">
        <w:rPr>
          <w:rStyle w:val="TagStyle"/>
          <w:rtl/>
        </w:rPr>
        <w:t xml:space="preserve"> &lt;&lt; אורח &gt;&gt;</w:t>
      </w:r>
      <w:r w:rsidRPr="009737AE">
        <w:rPr>
          <w:rStyle w:val="TagStyle"/>
          <w:rtl/>
        </w:rPr>
        <w:t xml:space="preserve"> </w:t>
      </w:r>
      <w:r w:rsidR="00480C5D" w:rsidRPr="00480C5D">
        <w:rPr>
          <w:rStyle w:val="afd"/>
          <w:color w:val="000000"/>
          <w:rtl/>
        </w:rPr>
        <w:t>דנה בלום</w:t>
      </w:r>
      <w:r w:rsidR="00480C5D" w:rsidRPr="00480C5D">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3270"/>
    </w:p>
    <w:p w:rsidR="00480C5D" w:rsidRDefault="00480C5D" w:rsidP="00480C5D">
      <w:pPr>
        <w:pStyle w:val="KeepWithNext"/>
        <w:rPr>
          <w:rtl/>
        </w:rPr>
      </w:pPr>
    </w:p>
    <w:p w:rsidR="00480C5D" w:rsidRDefault="00480C5D" w:rsidP="00480C5D">
      <w:pPr>
        <w:rPr>
          <w:rtl/>
        </w:rPr>
      </w:pPr>
      <w:bookmarkStart w:id="3271" w:name="_ETM_Q1_6586937"/>
      <w:bookmarkEnd w:id="3271"/>
      <w:r>
        <w:rPr>
          <w:rFonts w:hint="cs"/>
          <w:rtl/>
        </w:rPr>
        <w:t xml:space="preserve">כן. </w:t>
      </w:r>
    </w:p>
    <w:p w:rsidR="00480C5D" w:rsidRDefault="00480C5D" w:rsidP="00480C5D">
      <w:pPr>
        <w:rPr>
          <w:rtl/>
        </w:rPr>
      </w:pPr>
      <w:bookmarkStart w:id="3272" w:name="_ETM_Q1_6594203"/>
      <w:bookmarkStart w:id="3273" w:name="_ETM_Q1_6594267"/>
      <w:bookmarkEnd w:id="3272"/>
      <w:bookmarkEnd w:id="3273"/>
    </w:p>
    <w:p w:rsidR="00480C5D" w:rsidRDefault="009737AE" w:rsidP="0037191A">
      <w:pPr>
        <w:pStyle w:val="af9"/>
        <w:rPr>
          <w:rtl/>
        </w:rPr>
      </w:pPr>
      <w:bookmarkStart w:id="3274" w:name="_ETM_Q1_6595901"/>
      <w:bookmarkStart w:id="3275" w:name="_ETM_Q1_6594537"/>
      <w:bookmarkStart w:id="3276" w:name="_ETM_Q1_6594480"/>
      <w:bookmarkStart w:id="3277" w:name="ET_guest_גבריאלה_פיסמן_500"/>
      <w:bookmarkEnd w:id="3274"/>
      <w:bookmarkEnd w:id="3275"/>
      <w:bookmarkEnd w:id="3276"/>
      <w:r w:rsidRPr="0037191A">
        <w:rPr>
          <w:rStyle w:val="TagStyle"/>
          <w:rtl/>
        </w:rPr>
        <w:t xml:space="preserve"> &lt;&lt; אורח &gt;&gt;</w:t>
      </w:r>
      <w:r w:rsidRPr="009737AE">
        <w:rPr>
          <w:rStyle w:val="TagStyle"/>
          <w:rtl/>
        </w:rPr>
        <w:t xml:space="preserve"> </w:t>
      </w:r>
      <w:r w:rsidR="00480C5D" w:rsidRPr="00480C5D">
        <w:rPr>
          <w:rStyle w:val="afd"/>
          <w:color w:val="000000"/>
          <w:rtl/>
        </w:rPr>
        <w:t>גבריאלה פיסמן</w:t>
      </w:r>
      <w:r w:rsidR="00480C5D" w:rsidRPr="00480C5D">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3277"/>
    </w:p>
    <w:p w:rsidR="00480C5D" w:rsidRDefault="00480C5D" w:rsidP="00480C5D">
      <w:pPr>
        <w:pStyle w:val="KeepWithNext"/>
        <w:rPr>
          <w:rtl/>
        </w:rPr>
      </w:pPr>
    </w:p>
    <w:p w:rsidR="00480C5D" w:rsidRDefault="00480C5D" w:rsidP="00480C5D">
      <w:pPr>
        <w:rPr>
          <w:rtl/>
        </w:rPr>
      </w:pPr>
      <w:bookmarkStart w:id="3278" w:name="_ETM_Q1_6596786"/>
      <w:bookmarkEnd w:id="3278"/>
      <w:r>
        <w:rPr>
          <w:rFonts w:hint="cs"/>
          <w:rtl/>
        </w:rPr>
        <w:t xml:space="preserve">לא רק. </w:t>
      </w:r>
    </w:p>
    <w:p w:rsidR="00480C5D" w:rsidRDefault="00480C5D" w:rsidP="00480C5D">
      <w:pPr>
        <w:rPr>
          <w:rtl/>
        </w:rPr>
      </w:pPr>
    </w:p>
    <w:p w:rsidR="00480C5D" w:rsidRDefault="009737AE" w:rsidP="0037191A">
      <w:pPr>
        <w:pStyle w:val="af6"/>
        <w:rPr>
          <w:rtl/>
        </w:rPr>
      </w:pPr>
      <w:bookmarkStart w:id="3279" w:name="ET_yor_5094_501"/>
      <w:r w:rsidRPr="0037191A">
        <w:rPr>
          <w:rStyle w:val="TagStyle"/>
          <w:rtl/>
        </w:rPr>
        <w:t xml:space="preserve"> &lt;&lt; יור &gt;&gt;</w:t>
      </w:r>
      <w:r w:rsidRPr="009737AE">
        <w:rPr>
          <w:rStyle w:val="TagStyle"/>
          <w:rtl/>
        </w:rPr>
        <w:t xml:space="preserve"> </w:t>
      </w:r>
      <w:r w:rsidR="00480C5D" w:rsidRPr="00480C5D">
        <w:rPr>
          <w:rStyle w:val="afd"/>
          <w:color w:val="000000"/>
          <w:rtl/>
        </w:rPr>
        <w:t>היו"ר ניסן סלומינסקי</w:t>
      </w:r>
      <w:r w:rsidR="00480C5D" w:rsidRPr="00480C5D">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3279"/>
    </w:p>
    <w:p w:rsidR="00480C5D" w:rsidRDefault="00480C5D" w:rsidP="00480C5D">
      <w:pPr>
        <w:pStyle w:val="KeepWithNext"/>
        <w:rPr>
          <w:rtl/>
        </w:rPr>
      </w:pPr>
    </w:p>
    <w:p w:rsidR="00480C5D" w:rsidRDefault="00480C5D" w:rsidP="00480C5D">
      <w:pPr>
        <w:rPr>
          <w:rtl/>
        </w:rPr>
      </w:pPr>
      <w:r>
        <w:rPr>
          <w:rFonts w:hint="cs"/>
          <w:rtl/>
        </w:rPr>
        <w:t xml:space="preserve">אי אפשר למצוא את זה </w:t>
      </w:r>
      <w:bookmarkStart w:id="3280" w:name="_ETM_Q1_6590358"/>
      <w:bookmarkEnd w:id="3280"/>
      <w:r>
        <w:rPr>
          <w:rFonts w:hint="cs"/>
          <w:rtl/>
        </w:rPr>
        <w:t xml:space="preserve">בגוגל במקום לקבל את המרשמים והכול? הרי כל מי שהורשע, </w:t>
      </w:r>
      <w:bookmarkStart w:id="3281" w:name="_ETM_Q1_6601856"/>
      <w:bookmarkEnd w:id="3281"/>
      <w:r>
        <w:rPr>
          <w:rFonts w:hint="cs"/>
          <w:rtl/>
        </w:rPr>
        <w:t>זה מופיע, זה משהו מפורסם. לא?</w:t>
      </w:r>
    </w:p>
    <w:p w:rsidR="00480C5D" w:rsidRDefault="00480C5D" w:rsidP="00480C5D">
      <w:pPr>
        <w:rPr>
          <w:rtl/>
        </w:rPr>
      </w:pPr>
      <w:bookmarkStart w:id="3282" w:name="_ETM_Q1_6604838"/>
      <w:bookmarkStart w:id="3283" w:name="_ETM_Q1_6604933"/>
      <w:bookmarkEnd w:id="3282"/>
      <w:bookmarkEnd w:id="3283"/>
    </w:p>
    <w:p w:rsidR="00480C5D" w:rsidRDefault="009737AE" w:rsidP="0037191A">
      <w:pPr>
        <w:pStyle w:val="af9"/>
        <w:rPr>
          <w:rtl/>
        </w:rPr>
      </w:pPr>
      <w:bookmarkStart w:id="3284" w:name="_ETM_Q1_6607413"/>
      <w:bookmarkStart w:id="3285" w:name="_ETM_Q1_6605217"/>
      <w:bookmarkStart w:id="3286" w:name="_ETM_Q1_6605151"/>
      <w:bookmarkStart w:id="3287" w:name="ET_guest_גבריאלה_פיסמן_502"/>
      <w:bookmarkEnd w:id="3284"/>
      <w:bookmarkEnd w:id="3285"/>
      <w:bookmarkEnd w:id="3286"/>
      <w:r w:rsidRPr="0037191A">
        <w:rPr>
          <w:rStyle w:val="TagStyle"/>
          <w:rtl/>
        </w:rPr>
        <w:t xml:space="preserve"> &lt;&lt; אורח &gt;&gt;</w:t>
      </w:r>
      <w:r w:rsidRPr="009737AE">
        <w:rPr>
          <w:rStyle w:val="TagStyle"/>
          <w:rtl/>
        </w:rPr>
        <w:t xml:space="preserve"> </w:t>
      </w:r>
      <w:r w:rsidR="00480C5D" w:rsidRPr="00480C5D">
        <w:rPr>
          <w:rStyle w:val="afd"/>
          <w:color w:val="000000"/>
          <w:rtl/>
        </w:rPr>
        <w:t>גבריאלה פיסמן</w:t>
      </w:r>
      <w:r w:rsidR="00480C5D" w:rsidRPr="00480C5D">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3287"/>
    </w:p>
    <w:p w:rsidR="00480C5D" w:rsidRDefault="00480C5D" w:rsidP="00480C5D">
      <w:pPr>
        <w:pStyle w:val="KeepWithNext"/>
        <w:rPr>
          <w:rtl/>
        </w:rPr>
      </w:pPr>
    </w:p>
    <w:p w:rsidR="00480C5D" w:rsidRDefault="00480C5D" w:rsidP="00480C5D">
      <w:pPr>
        <w:rPr>
          <w:rtl/>
        </w:rPr>
      </w:pPr>
      <w:bookmarkStart w:id="3288" w:name="_ETM_Q1_6608325"/>
      <w:bookmarkEnd w:id="3288"/>
      <w:r>
        <w:rPr>
          <w:rFonts w:hint="cs"/>
          <w:rtl/>
        </w:rPr>
        <w:t xml:space="preserve">זה הדיון שעשינו </w:t>
      </w:r>
      <w:bookmarkStart w:id="3289" w:name="_ETM_Q1_6606792"/>
      <w:bookmarkEnd w:id="3289"/>
      <w:r>
        <w:rPr>
          <w:rFonts w:hint="cs"/>
          <w:rtl/>
        </w:rPr>
        <w:t xml:space="preserve">אותו כבר כמה פעמים במהלך הדיונים בהצעת החוק. אנחנו </w:t>
      </w:r>
      <w:bookmarkStart w:id="3290" w:name="_ETM_Q1_6613412"/>
      <w:bookmarkEnd w:id="3290"/>
      <w:r>
        <w:rPr>
          <w:rFonts w:hint="cs"/>
          <w:rtl/>
        </w:rPr>
        <w:t xml:space="preserve">מדברים על מידע שברובו הוא מידע גלוי ומופיע במאגרים </w:t>
      </w:r>
      <w:bookmarkStart w:id="3291" w:name="_ETM_Q1_6616103"/>
      <w:bookmarkEnd w:id="3291"/>
      <w:r>
        <w:rPr>
          <w:rFonts w:hint="cs"/>
          <w:rtl/>
        </w:rPr>
        <w:t xml:space="preserve">המשפטיים. החוק לא מתייחס למאגרים המשפטיים אבל כן קובע מה </w:t>
      </w:r>
      <w:bookmarkStart w:id="3292" w:name="_ETM_Q1_6619556"/>
      <w:bookmarkEnd w:id="3292"/>
      <w:r>
        <w:rPr>
          <w:rFonts w:hint="cs"/>
          <w:rtl/>
        </w:rPr>
        <w:t>האפשרות להתחשב במידע.</w:t>
      </w:r>
    </w:p>
    <w:p w:rsidR="00480C5D" w:rsidRDefault="00480C5D" w:rsidP="00480C5D">
      <w:pPr>
        <w:rPr>
          <w:rtl/>
        </w:rPr>
      </w:pPr>
    </w:p>
    <w:p w:rsidR="00480C5D" w:rsidRDefault="00480C5D" w:rsidP="00480C5D">
      <w:pPr>
        <w:rPr>
          <w:rtl/>
        </w:rPr>
      </w:pPr>
      <w:r>
        <w:rPr>
          <w:rFonts w:hint="cs"/>
          <w:rtl/>
        </w:rPr>
        <w:t xml:space="preserve">אנחנו לא רוצים שהמאגרים המשפטיים, שהם לא מאגר מוכר על-פי דין, יהוו דרך לעקוף את הוראות חוק המרשם </w:t>
      </w:r>
      <w:bookmarkStart w:id="3293" w:name="_ETM_Q1_6631405"/>
      <w:bookmarkEnd w:id="3293"/>
      <w:r>
        <w:rPr>
          <w:rFonts w:hint="cs"/>
          <w:rtl/>
        </w:rPr>
        <w:t xml:space="preserve">הפלילי. המידע הוא עדיין חסוי. </w:t>
      </w:r>
    </w:p>
    <w:p w:rsidR="00480C5D" w:rsidRDefault="00480C5D" w:rsidP="00480C5D">
      <w:pPr>
        <w:rPr>
          <w:rtl/>
        </w:rPr>
      </w:pPr>
      <w:bookmarkStart w:id="3294" w:name="_ETM_Q1_6626191"/>
      <w:bookmarkEnd w:id="3294"/>
    </w:p>
    <w:p w:rsidR="00480C5D" w:rsidRDefault="009737AE" w:rsidP="0037191A">
      <w:pPr>
        <w:pStyle w:val="af6"/>
        <w:rPr>
          <w:rtl/>
        </w:rPr>
      </w:pPr>
      <w:bookmarkStart w:id="3295" w:name="_ETM_Q1_6626608"/>
      <w:bookmarkStart w:id="3296" w:name="_ETM_Q1_6626549"/>
      <w:bookmarkStart w:id="3297" w:name="_ETM_Q1_6626322"/>
      <w:bookmarkStart w:id="3298" w:name="ET_yor_5094_503"/>
      <w:bookmarkEnd w:id="3295"/>
      <w:bookmarkEnd w:id="3296"/>
      <w:bookmarkEnd w:id="3297"/>
      <w:r w:rsidRPr="0037191A">
        <w:rPr>
          <w:rStyle w:val="TagStyle"/>
          <w:rtl/>
        </w:rPr>
        <w:t xml:space="preserve"> &lt;&lt; יור &gt;&gt;</w:t>
      </w:r>
      <w:r w:rsidRPr="009737AE">
        <w:rPr>
          <w:rStyle w:val="TagStyle"/>
          <w:rtl/>
        </w:rPr>
        <w:t xml:space="preserve"> </w:t>
      </w:r>
      <w:r w:rsidR="00480C5D" w:rsidRPr="00480C5D">
        <w:rPr>
          <w:rStyle w:val="afd"/>
          <w:color w:val="000000"/>
          <w:rtl/>
        </w:rPr>
        <w:t>היו"ר ניסן סלומינסקי</w:t>
      </w:r>
      <w:r w:rsidR="00480C5D" w:rsidRPr="00480C5D">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3298"/>
    </w:p>
    <w:p w:rsidR="00480C5D" w:rsidRDefault="00480C5D" w:rsidP="00480C5D">
      <w:pPr>
        <w:pStyle w:val="KeepWithNext"/>
        <w:rPr>
          <w:rtl/>
        </w:rPr>
      </w:pPr>
    </w:p>
    <w:p w:rsidR="00480C5D" w:rsidRDefault="00480C5D" w:rsidP="00480C5D">
      <w:pPr>
        <w:rPr>
          <w:rtl/>
        </w:rPr>
      </w:pPr>
      <w:bookmarkStart w:id="3299" w:name="_ETM_Q1_6627597"/>
      <w:bookmarkEnd w:id="3299"/>
      <w:r>
        <w:rPr>
          <w:rFonts w:hint="cs"/>
          <w:rtl/>
        </w:rPr>
        <w:t xml:space="preserve">מה שרציתי לדעת אם </w:t>
      </w:r>
      <w:bookmarkStart w:id="3300" w:name="_ETM_Q1_6629251"/>
      <w:bookmarkEnd w:id="3300"/>
      <w:r>
        <w:rPr>
          <w:rFonts w:hint="cs"/>
          <w:rtl/>
        </w:rPr>
        <w:t xml:space="preserve">הם מקבלים גם על תיקים לא - </w:t>
      </w:r>
      <w:bookmarkStart w:id="3301" w:name="_ETM_Q1_6633158"/>
      <w:bookmarkEnd w:id="3301"/>
      <w:r>
        <w:rPr>
          <w:rFonts w:hint="cs"/>
          <w:rtl/>
        </w:rPr>
        <w:t>- -</w:t>
      </w:r>
    </w:p>
    <w:p w:rsidR="00480C5D" w:rsidRDefault="00480C5D" w:rsidP="00480C5D">
      <w:pPr>
        <w:rPr>
          <w:rtl/>
        </w:rPr>
      </w:pPr>
    </w:p>
    <w:p w:rsidR="00480C5D" w:rsidRDefault="009737AE" w:rsidP="0037191A">
      <w:pPr>
        <w:pStyle w:val="a4"/>
        <w:rPr>
          <w:rtl/>
        </w:rPr>
      </w:pPr>
      <w:bookmarkStart w:id="3302" w:name="_ETM_Q1_6633351"/>
      <w:bookmarkStart w:id="3303" w:name="_ETM_Q1_6632675"/>
      <w:bookmarkStart w:id="3304" w:name="ET_speaker_נועה_ברודסקי_לוי_504"/>
      <w:bookmarkEnd w:id="3302"/>
      <w:bookmarkEnd w:id="3303"/>
      <w:r w:rsidRPr="0037191A">
        <w:rPr>
          <w:rStyle w:val="TagStyle"/>
          <w:rtl/>
        </w:rPr>
        <w:t xml:space="preserve"> &lt;&lt; דובר &gt;&gt;</w:t>
      </w:r>
      <w:r w:rsidRPr="009737AE">
        <w:rPr>
          <w:rStyle w:val="TagStyle"/>
          <w:rtl/>
        </w:rPr>
        <w:t xml:space="preserve"> </w:t>
      </w:r>
      <w:r w:rsidR="00480C5D" w:rsidRPr="00480C5D">
        <w:rPr>
          <w:rStyle w:val="afd"/>
          <w:color w:val="000000"/>
          <w:rtl/>
        </w:rPr>
        <w:t>נועה ברודסקי לוי</w:t>
      </w:r>
      <w:r w:rsidR="00480C5D" w:rsidRPr="00480C5D">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3304"/>
    </w:p>
    <w:p w:rsidR="00480C5D" w:rsidRDefault="00480C5D" w:rsidP="00480C5D">
      <w:pPr>
        <w:pStyle w:val="KeepWithNext"/>
        <w:rPr>
          <w:rtl/>
        </w:rPr>
      </w:pPr>
    </w:p>
    <w:p w:rsidR="00480C5D" w:rsidRDefault="00480C5D" w:rsidP="005D47EE">
      <w:pPr>
        <w:rPr>
          <w:rtl/>
        </w:rPr>
      </w:pPr>
      <w:bookmarkStart w:id="3305" w:name="_ETM_Q1_6634038"/>
      <w:bookmarkEnd w:id="3305"/>
      <w:r>
        <w:rPr>
          <w:rFonts w:hint="cs"/>
          <w:rtl/>
        </w:rPr>
        <w:t>זאת שאלה נפרדת</w:t>
      </w:r>
      <w:r w:rsidR="005D47EE">
        <w:rPr>
          <w:rFonts w:hint="cs"/>
          <w:rtl/>
        </w:rPr>
        <w:t>,</w:t>
      </w:r>
      <w:r>
        <w:rPr>
          <w:rFonts w:hint="cs"/>
          <w:rtl/>
        </w:rPr>
        <w:t xml:space="preserve"> הסיפור של תיקים תלויים ועומדים</w:t>
      </w:r>
      <w:r w:rsidR="005D47EE">
        <w:rPr>
          <w:rFonts w:hint="cs"/>
          <w:rtl/>
        </w:rPr>
        <w:t>.</w:t>
      </w:r>
    </w:p>
    <w:p w:rsidR="00480C5D" w:rsidRDefault="00480C5D" w:rsidP="00480C5D">
      <w:pPr>
        <w:rPr>
          <w:rtl/>
        </w:rPr>
      </w:pPr>
    </w:p>
    <w:p w:rsidR="00480C5D" w:rsidRDefault="009737AE" w:rsidP="0037191A">
      <w:pPr>
        <w:pStyle w:val="af6"/>
        <w:rPr>
          <w:rtl/>
        </w:rPr>
      </w:pPr>
      <w:bookmarkStart w:id="3306" w:name="ET_yor_5094_505"/>
      <w:r w:rsidRPr="0037191A">
        <w:rPr>
          <w:rStyle w:val="TagStyle"/>
          <w:rtl/>
        </w:rPr>
        <w:t xml:space="preserve"> &lt;&lt; יור &gt;&gt;</w:t>
      </w:r>
      <w:r w:rsidRPr="009737AE">
        <w:rPr>
          <w:rStyle w:val="TagStyle"/>
          <w:rtl/>
        </w:rPr>
        <w:t xml:space="preserve"> </w:t>
      </w:r>
      <w:r w:rsidR="00480C5D" w:rsidRPr="00480C5D">
        <w:rPr>
          <w:rStyle w:val="afd"/>
          <w:color w:val="000000"/>
          <w:rtl/>
        </w:rPr>
        <w:t>היו"ר ניסן סלומינסקי</w:t>
      </w:r>
      <w:r w:rsidR="00480C5D" w:rsidRPr="00480C5D">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3306"/>
    </w:p>
    <w:p w:rsidR="00480C5D" w:rsidRDefault="00480C5D" w:rsidP="00480C5D">
      <w:pPr>
        <w:pStyle w:val="KeepWithNext"/>
        <w:rPr>
          <w:rtl/>
        </w:rPr>
      </w:pPr>
    </w:p>
    <w:p w:rsidR="00480C5D" w:rsidRDefault="00480C5D" w:rsidP="005D47EE">
      <w:pPr>
        <w:rPr>
          <w:rtl/>
        </w:rPr>
      </w:pPr>
      <w:r>
        <w:rPr>
          <w:rFonts w:hint="cs"/>
          <w:rtl/>
        </w:rPr>
        <w:t xml:space="preserve">שעוד לא פתרנו. </w:t>
      </w:r>
      <w:bookmarkStart w:id="3307" w:name="_ETM_Q1_6640974"/>
      <w:bookmarkStart w:id="3308" w:name="_ETM_Q1_6641020"/>
      <w:bookmarkStart w:id="3309" w:name="_ETM_Q1_6641255"/>
      <w:bookmarkStart w:id="3310" w:name="_ETM_Q1_6641293"/>
      <w:bookmarkStart w:id="3311" w:name="_ETM_Q1_6641518"/>
      <w:bookmarkStart w:id="3312" w:name="_ETM_Q1_6641562"/>
      <w:bookmarkStart w:id="3313" w:name="_ETM_Q1_6641790"/>
      <w:bookmarkStart w:id="3314" w:name="_ETM_Q1_6641858"/>
      <w:bookmarkEnd w:id="3307"/>
      <w:bookmarkEnd w:id="3308"/>
      <w:bookmarkEnd w:id="3309"/>
      <w:bookmarkEnd w:id="3310"/>
      <w:bookmarkEnd w:id="3311"/>
      <w:bookmarkEnd w:id="3312"/>
      <w:bookmarkEnd w:id="3313"/>
      <w:bookmarkEnd w:id="3314"/>
      <w:r>
        <w:rPr>
          <w:rFonts w:hint="cs"/>
          <w:rtl/>
        </w:rPr>
        <w:t>אתם מקבלים תיקים תלויים ועומדים?</w:t>
      </w:r>
    </w:p>
    <w:p w:rsidR="007F3529" w:rsidRDefault="007F3529" w:rsidP="00480C5D">
      <w:pPr>
        <w:rPr>
          <w:rtl/>
        </w:rPr>
      </w:pPr>
    </w:p>
    <w:p w:rsidR="007F3529" w:rsidRDefault="009737AE" w:rsidP="0037191A">
      <w:pPr>
        <w:pStyle w:val="a4"/>
        <w:rPr>
          <w:rtl/>
        </w:rPr>
      </w:pPr>
      <w:bookmarkStart w:id="3315" w:name="ET_speaker_נועה_ברודסקי_לוי_506"/>
      <w:r w:rsidRPr="0037191A">
        <w:rPr>
          <w:rStyle w:val="TagStyle"/>
          <w:rtl/>
        </w:rPr>
        <w:t xml:space="preserve"> &lt;&lt; דובר &gt;&gt;</w:t>
      </w:r>
      <w:r w:rsidRPr="009737AE">
        <w:rPr>
          <w:rStyle w:val="TagStyle"/>
          <w:rtl/>
        </w:rPr>
        <w:t xml:space="preserve"> </w:t>
      </w:r>
      <w:r w:rsidR="007F3529" w:rsidRPr="007F3529">
        <w:rPr>
          <w:rStyle w:val="afd"/>
          <w:color w:val="000000"/>
          <w:rtl/>
        </w:rPr>
        <w:t>נועה ברודסקי לוי</w:t>
      </w:r>
      <w:r w:rsidR="007F3529" w:rsidRPr="007F3529">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3315"/>
    </w:p>
    <w:p w:rsidR="007F3529" w:rsidRDefault="007F3529" w:rsidP="007F3529">
      <w:pPr>
        <w:pStyle w:val="KeepWithNext"/>
        <w:rPr>
          <w:rtl/>
        </w:rPr>
      </w:pPr>
    </w:p>
    <w:p w:rsidR="007F3529" w:rsidRPr="007F3529" w:rsidRDefault="007F3529" w:rsidP="007F3529">
      <w:pPr>
        <w:rPr>
          <w:rtl/>
        </w:rPr>
      </w:pPr>
      <w:r>
        <w:rPr>
          <w:rFonts w:hint="cs"/>
          <w:rtl/>
        </w:rPr>
        <w:t xml:space="preserve">בעיקרון, אחרי הגשת כתב אישום. </w:t>
      </w:r>
    </w:p>
    <w:p w:rsidR="00480C5D" w:rsidRDefault="00480C5D" w:rsidP="00480C5D">
      <w:pPr>
        <w:rPr>
          <w:rtl/>
        </w:rPr>
      </w:pPr>
    </w:p>
    <w:p w:rsidR="00480C5D" w:rsidRDefault="009737AE" w:rsidP="0037191A">
      <w:pPr>
        <w:pStyle w:val="af9"/>
        <w:rPr>
          <w:rtl/>
        </w:rPr>
      </w:pPr>
      <w:bookmarkStart w:id="3316" w:name="ET_guest_803801_507"/>
      <w:r w:rsidRPr="0037191A">
        <w:rPr>
          <w:rStyle w:val="TagStyle"/>
          <w:rtl/>
        </w:rPr>
        <w:t xml:space="preserve"> &lt;&lt; אורח &gt;&gt;</w:t>
      </w:r>
      <w:r w:rsidRPr="009737AE">
        <w:rPr>
          <w:rStyle w:val="TagStyle"/>
          <w:rtl/>
        </w:rPr>
        <w:t xml:space="preserve"> </w:t>
      </w:r>
      <w:r w:rsidR="00480C5D" w:rsidRPr="00480C5D">
        <w:rPr>
          <w:rStyle w:val="afd"/>
          <w:color w:val="000000"/>
          <w:rtl/>
        </w:rPr>
        <w:t>דנה בלום</w:t>
      </w:r>
      <w:r w:rsidR="00480C5D" w:rsidRPr="00480C5D">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3316"/>
    </w:p>
    <w:p w:rsidR="00480C5D" w:rsidRDefault="00480C5D" w:rsidP="00480C5D">
      <w:pPr>
        <w:pStyle w:val="KeepWithNext"/>
        <w:rPr>
          <w:rtl/>
        </w:rPr>
      </w:pPr>
    </w:p>
    <w:p w:rsidR="00480C5D" w:rsidRDefault="007F3529" w:rsidP="00480C5D">
      <w:pPr>
        <w:rPr>
          <w:rtl/>
        </w:rPr>
      </w:pPr>
      <w:r>
        <w:rPr>
          <w:rFonts w:hint="cs"/>
          <w:rtl/>
        </w:rPr>
        <w:t xml:space="preserve">יש את ההפרדה של </w:t>
      </w:r>
      <w:bookmarkStart w:id="3317" w:name="_ETM_Q1_6644333"/>
      <w:bookmarkEnd w:id="3317"/>
      <w:r>
        <w:rPr>
          <w:rFonts w:hint="cs"/>
          <w:rtl/>
        </w:rPr>
        <w:t xml:space="preserve">תחילת התמחות וסוף התמחות, שהסייגים הם קצת שונים כאשר </w:t>
      </w:r>
      <w:bookmarkStart w:id="3318" w:name="_ETM_Q1_6652107"/>
      <w:bookmarkEnd w:id="3318"/>
      <w:r>
        <w:rPr>
          <w:rFonts w:hint="cs"/>
          <w:rtl/>
        </w:rPr>
        <w:t xml:space="preserve">בתחילת ההתמחות - - </w:t>
      </w:r>
    </w:p>
    <w:p w:rsidR="007F3529" w:rsidRDefault="007F3529" w:rsidP="00480C5D">
      <w:pPr>
        <w:rPr>
          <w:rtl/>
        </w:rPr>
      </w:pPr>
    </w:p>
    <w:p w:rsidR="007F3529" w:rsidRDefault="009737AE" w:rsidP="0037191A">
      <w:pPr>
        <w:pStyle w:val="af9"/>
        <w:rPr>
          <w:rtl/>
        </w:rPr>
      </w:pPr>
      <w:bookmarkStart w:id="3319" w:name="ET_guest_662686_508"/>
      <w:r w:rsidRPr="0037191A">
        <w:rPr>
          <w:rStyle w:val="TagStyle"/>
          <w:rtl/>
        </w:rPr>
        <w:t xml:space="preserve"> &lt;&lt; אורח &gt;&gt;</w:t>
      </w:r>
      <w:r w:rsidRPr="009737AE">
        <w:rPr>
          <w:rStyle w:val="TagStyle"/>
          <w:rtl/>
        </w:rPr>
        <w:t xml:space="preserve"> </w:t>
      </w:r>
      <w:r w:rsidR="007F3529" w:rsidRPr="007F3529">
        <w:rPr>
          <w:rStyle w:val="afd"/>
          <w:color w:val="000000"/>
          <w:rtl/>
        </w:rPr>
        <w:t>גלעד וקסלר</w:t>
      </w:r>
      <w:r w:rsidR="007F3529" w:rsidRPr="007F3529">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3319"/>
    </w:p>
    <w:p w:rsidR="007F3529" w:rsidRDefault="007F3529" w:rsidP="007F3529">
      <w:pPr>
        <w:pStyle w:val="KeepWithNext"/>
        <w:rPr>
          <w:rtl/>
        </w:rPr>
      </w:pPr>
    </w:p>
    <w:p w:rsidR="007F3529" w:rsidRDefault="007F3529" w:rsidP="007F3529">
      <w:pPr>
        <w:rPr>
          <w:rtl/>
        </w:rPr>
      </w:pPr>
      <w:r>
        <w:rPr>
          <w:rFonts w:hint="cs"/>
          <w:rtl/>
        </w:rPr>
        <w:t>לא מקבלים.</w:t>
      </w:r>
    </w:p>
    <w:p w:rsidR="007F3529" w:rsidRDefault="007F3529" w:rsidP="007F3529">
      <w:pPr>
        <w:rPr>
          <w:rtl/>
        </w:rPr>
      </w:pPr>
    </w:p>
    <w:p w:rsidR="007F3529" w:rsidRDefault="009737AE" w:rsidP="0037191A">
      <w:pPr>
        <w:pStyle w:val="af9"/>
        <w:rPr>
          <w:rtl/>
        </w:rPr>
      </w:pPr>
      <w:bookmarkStart w:id="3320" w:name="ET_guest_803801_509"/>
      <w:r w:rsidRPr="0037191A">
        <w:rPr>
          <w:rStyle w:val="TagStyle"/>
          <w:rtl/>
        </w:rPr>
        <w:t xml:space="preserve"> &lt;&lt; אורח &gt;&gt;</w:t>
      </w:r>
      <w:r w:rsidRPr="009737AE">
        <w:rPr>
          <w:rStyle w:val="TagStyle"/>
          <w:rtl/>
        </w:rPr>
        <w:t xml:space="preserve"> </w:t>
      </w:r>
      <w:r w:rsidR="007F3529" w:rsidRPr="007F3529">
        <w:rPr>
          <w:rStyle w:val="afd"/>
          <w:color w:val="000000"/>
          <w:rtl/>
        </w:rPr>
        <w:t>דנה בלום</w:t>
      </w:r>
      <w:r w:rsidR="007F3529" w:rsidRPr="007F3529">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3320"/>
    </w:p>
    <w:p w:rsidR="007F3529" w:rsidRDefault="007F3529" w:rsidP="007F3529">
      <w:pPr>
        <w:pStyle w:val="KeepWithNext"/>
        <w:rPr>
          <w:rtl/>
        </w:rPr>
      </w:pPr>
    </w:p>
    <w:p w:rsidR="007F3529" w:rsidRDefault="007F3529" w:rsidP="005D47EE">
      <w:pPr>
        <w:rPr>
          <w:rtl/>
        </w:rPr>
      </w:pPr>
      <w:r>
        <w:rPr>
          <w:rFonts w:hint="cs"/>
          <w:rtl/>
        </w:rPr>
        <w:t xml:space="preserve">- - אנחנו לא </w:t>
      </w:r>
      <w:bookmarkStart w:id="3321" w:name="_ETM_Q1_6657043"/>
      <w:bookmarkEnd w:id="3321"/>
      <w:r>
        <w:rPr>
          <w:rFonts w:hint="cs"/>
          <w:rtl/>
        </w:rPr>
        <w:t xml:space="preserve">רשאים להתחשב בעבירות שטרם הוגש בהן כתב אישום. </w:t>
      </w:r>
      <w:bookmarkStart w:id="3322" w:name="_ETM_Q1_6657654"/>
      <w:bookmarkEnd w:id="3322"/>
    </w:p>
    <w:p w:rsidR="007F3529" w:rsidRDefault="007F3529" w:rsidP="007F3529">
      <w:pPr>
        <w:rPr>
          <w:rtl/>
        </w:rPr>
      </w:pPr>
    </w:p>
    <w:p w:rsidR="007F3529" w:rsidRDefault="009737AE" w:rsidP="0037191A">
      <w:pPr>
        <w:pStyle w:val="af6"/>
        <w:rPr>
          <w:rtl/>
        </w:rPr>
      </w:pPr>
      <w:bookmarkStart w:id="3323" w:name="ET_yor_5094_510"/>
      <w:r w:rsidRPr="0037191A">
        <w:rPr>
          <w:rStyle w:val="TagStyle"/>
          <w:rtl/>
        </w:rPr>
        <w:t xml:space="preserve"> &lt;&lt; יור &gt;&gt;</w:t>
      </w:r>
      <w:r w:rsidRPr="009737AE">
        <w:rPr>
          <w:rStyle w:val="TagStyle"/>
          <w:rtl/>
        </w:rPr>
        <w:t xml:space="preserve"> </w:t>
      </w:r>
      <w:r w:rsidR="007F3529" w:rsidRPr="007F3529">
        <w:rPr>
          <w:rStyle w:val="afd"/>
          <w:color w:val="000000"/>
          <w:rtl/>
        </w:rPr>
        <w:t>היו"ר ניסן סלומינסקי</w:t>
      </w:r>
      <w:r w:rsidR="007F3529" w:rsidRPr="007F3529">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3323"/>
    </w:p>
    <w:p w:rsidR="007F3529" w:rsidRDefault="007F3529" w:rsidP="007F3529">
      <w:pPr>
        <w:pStyle w:val="KeepWithNext"/>
        <w:rPr>
          <w:rtl/>
        </w:rPr>
      </w:pPr>
    </w:p>
    <w:p w:rsidR="007F3529" w:rsidRDefault="007F3529" w:rsidP="007F3529">
      <w:pPr>
        <w:rPr>
          <w:rtl/>
        </w:rPr>
      </w:pPr>
      <w:r>
        <w:rPr>
          <w:rFonts w:hint="cs"/>
          <w:rtl/>
        </w:rPr>
        <w:t xml:space="preserve">ואם הוגש ועדיין אין </w:t>
      </w:r>
      <w:bookmarkStart w:id="3324" w:name="_ETM_Q1_6660775"/>
      <w:bookmarkEnd w:id="3324"/>
      <w:r>
        <w:rPr>
          <w:rFonts w:hint="cs"/>
          <w:rtl/>
        </w:rPr>
        <w:t xml:space="preserve">פסיקה, מה אתם עושים? </w:t>
      </w:r>
    </w:p>
    <w:p w:rsidR="007F3529" w:rsidRDefault="007F3529" w:rsidP="007F3529">
      <w:pPr>
        <w:rPr>
          <w:rtl/>
        </w:rPr>
      </w:pPr>
      <w:bookmarkStart w:id="3325" w:name="_ETM_Q1_6664232"/>
      <w:bookmarkStart w:id="3326" w:name="_ETM_Q1_6664305"/>
      <w:bookmarkEnd w:id="3325"/>
      <w:bookmarkEnd w:id="3326"/>
    </w:p>
    <w:p w:rsidR="007F3529" w:rsidRDefault="009737AE" w:rsidP="0037191A">
      <w:pPr>
        <w:pStyle w:val="af9"/>
        <w:rPr>
          <w:rtl/>
        </w:rPr>
      </w:pPr>
      <w:bookmarkStart w:id="3327" w:name="_ETM_Q1_6665719"/>
      <w:bookmarkStart w:id="3328" w:name="_ETM_Q1_6664593"/>
      <w:bookmarkStart w:id="3329" w:name="_ETM_Q1_6664529"/>
      <w:bookmarkStart w:id="3330" w:name="ET_guest_662686_511"/>
      <w:bookmarkEnd w:id="3327"/>
      <w:bookmarkEnd w:id="3328"/>
      <w:bookmarkEnd w:id="3329"/>
      <w:r w:rsidRPr="0037191A">
        <w:rPr>
          <w:rStyle w:val="TagStyle"/>
          <w:rtl/>
        </w:rPr>
        <w:t xml:space="preserve"> &lt;&lt; אורח &gt;&gt;</w:t>
      </w:r>
      <w:r w:rsidRPr="009737AE">
        <w:rPr>
          <w:rStyle w:val="TagStyle"/>
          <w:rtl/>
        </w:rPr>
        <w:t xml:space="preserve"> </w:t>
      </w:r>
      <w:r w:rsidR="007F3529" w:rsidRPr="007F3529">
        <w:rPr>
          <w:rStyle w:val="afd"/>
          <w:color w:val="000000"/>
          <w:rtl/>
        </w:rPr>
        <w:t>גלעד וקסלר</w:t>
      </w:r>
      <w:r w:rsidR="007F3529" w:rsidRPr="007F3529">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3330"/>
    </w:p>
    <w:p w:rsidR="007F3529" w:rsidRDefault="007F3529" w:rsidP="007F3529">
      <w:pPr>
        <w:pStyle w:val="KeepWithNext"/>
        <w:rPr>
          <w:rtl/>
        </w:rPr>
      </w:pPr>
    </w:p>
    <w:p w:rsidR="007F3529" w:rsidRDefault="007F3529" w:rsidP="007F3529">
      <w:pPr>
        <w:rPr>
          <w:rtl/>
        </w:rPr>
      </w:pPr>
      <w:bookmarkStart w:id="3331" w:name="_ETM_Q1_6666533"/>
      <w:bookmarkEnd w:id="3331"/>
      <w:r>
        <w:rPr>
          <w:rFonts w:hint="cs"/>
          <w:rtl/>
        </w:rPr>
        <w:t xml:space="preserve">מחליטים אם זה מצדיק המתנה </w:t>
      </w:r>
      <w:bookmarkStart w:id="3332" w:name="_ETM_Q1_6670052"/>
      <w:bookmarkEnd w:id="3332"/>
      <w:r>
        <w:rPr>
          <w:rFonts w:hint="cs"/>
          <w:rtl/>
        </w:rPr>
        <w:t xml:space="preserve">עד לסוף ההליך הפלילי או לא. יש ללשכה סמכות </w:t>
      </w:r>
      <w:bookmarkStart w:id="3333" w:name="_ETM_Q1_6675012"/>
      <w:bookmarkEnd w:id="3333"/>
      <w:r>
        <w:rPr>
          <w:rFonts w:hint="cs"/>
          <w:rtl/>
        </w:rPr>
        <w:t xml:space="preserve">פרי הפסיקה שנקראת "סירוב לשעה", אנחנו יכולים להמתין </w:t>
      </w:r>
      <w:bookmarkStart w:id="3334" w:name="_ETM_Q1_6678564"/>
      <w:bookmarkEnd w:id="3334"/>
      <w:r>
        <w:rPr>
          <w:rFonts w:hint="cs"/>
          <w:rtl/>
        </w:rPr>
        <w:t xml:space="preserve">עם תיק תלוי ועומד פרק זמן סביר עד להכרעה בו, </w:t>
      </w:r>
      <w:bookmarkStart w:id="3335" w:name="_ETM_Q1_6685308"/>
      <w:bookmarkEnd w:id="3335"/>
      <w:r>
        <w:rPr>
          <w:rFonts w:hint="cs"/>
          <w:rtl/>
        </w:rPr>
        <w:t xml:space="preserve">או להחליט שבכל מקרה נסיבותיו לא מצדיקות עיכוב כלשהו. </w:t>
      </w:r>
    </w:p>
    <w:p w:rsidR="007F3529" w:rsidRDefault="007F3529" w:rsidP="007F3529">
      <w:pPr>
        <w:rPr>
          <w:rtl/>
        </w:rPr>
      </w:pPr>
    </w:p>
    <w:p w:rsidR="007F3529" w:rsidRDefault="009737AE" w:rsidP="0037191A">
      <w:pPr>
        <w:pStyle w:val="af9"/>
        <w:rPr>
          <w:rtl/>
        </w:rPr>
      </w:pPr>
      <w:bookmarkStart w:id="3336" w:name="ET_guest_803801_512"/>
      <w:r w:rsidRPr="0037191A">
        <w:rPr>
          <w:rStyle w:val="TagStyle"/>
          <w:rtl/>
        </w:rPr>
        <w:t xml:space="preserve"> &lt;&lt; אורח &gt;&gt;</w:t>
      </w:r>
      <w:r w:rsidRPr="009737AE">
        <w:rPr>
          <w:rStyle w:val="TagStyle"/>
          <w:rtl/>
        </w:rPr>
        <w:t xml:space="preserve"> </w:t>
      </w:r>
      <w:r w:rsidR="007F3529" w:rsidRPr="007F3529">
        <w:rPr>
          <w:rStyle w:val="afd"/>
          <w:color w:val="000000"/>
          <w:rtl/>
        </w:rPr>
        <w:t>דנה בלום</w:t>
      </w:r>
      <w:r w:rsidR="007F3529" w:rsidRPr="007F3529">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3336"/>
    </w:p>
    <w:p w:rsidR="007F3529" w:rsidRDefault="007F3529" w:rsidP="007F3529">
      <w:pPr>
        <w:pStyle w:val="KeepWithNext"/>
        <w:rPr>
          <w:rtl/>
        </w:rPr>
      </w:pPr>
    </w:p>
    <w:p w:rsidR="007F3529" w:rsidRPr="007F3529" w:rsidRDefault="007F3529" w:rsidP="007F3529">
      <w:pPr>
        <w:rPr>
          <w:rtl/>
        </w:rPr>
      </w:pPr>
      <w:r>
        <w:rPr>
          <w:rFonts w:hint="cs"/>
          <w:rtl/>
        </w:rPr>
        <w:t xml:space="preserve">וזאת לאחר שימוע ושניתנה לו הזכות המלאה להציג את כל הטיעונים ושקילת </w:t>
      </w:r>
      <w:bookmarkStart w:id="3337" w:name="_ETM_Q1_6695587"/>
      <w:bookmarkEnd w:id="3337"/>
      <w:r>
        <w:rPr>
          <w:rFonts w:hint="cs"/>
          <w:rtl/>
        </w:rPr>
        <w:t xml:space="preserve">מכלול הנסיבות. רק לאחר מכן </w:t>
      </w:r>
      <w:bookmarkStart w:id="3338" w:name="_ETM_Q1_6699054"/>
      <w:bookmarkEnd w:id="3338"/>
      <w:r>
        <w:rPr>
          <w:rFonts w:hint="cs"/>
          <w:rtl/>
        </w:rPr>
        <w:t xml:space="preserve">מתקבלת החלטה, שגם היא כפופה לביקורת </w:t>
      </w:r>
      <w:bookmarkStart w:id="3339" w:name="_ETM_Q1_6704383"/>
      <w:bookmarkEnd w:id="3339"/>
      <w:r>
        <w:rPr>
          <w:rFonts w:hint="cs"/>
          <w:rtl/>
        </w:rPr>
        <w:t xml:space="preserve">שיפוטית.  </w:t>
      </w:r>
    </w:p>
    <w:p w:rsidR="007F3529" w:rsidRDefault="007F3529" w:rsidP="007F3529">
      <w:pPr>
        <w:rPr>
          <w:rtl/>
        </w:rPr>
      </w:pPr>
      <w:bookmarkStart w:id="3340" w:name="_ETM_Q1_6689482"/>
      <w:bookmarkEnd w:id="3340"/>
    </w:p>
    <w:p w:rsidR="007F3529" w:rsidRDefault="009737AE" w:rsidP="0037191A">
      <w:pPr>
        <w:pStyle w:val="af6"/>
        <w:rPr>
          <w:rtl/>
        </w:rPr>
      </w:pPr>
      <w:bookmarkStart w:id="3341" w:name="_ETM_Q1_6689900"/>
      <w:bookmarkStart w:id="3342" w:name="_ETM_Q1_6689856"/>
      <w:bookmarkStart w:id="3343" w:name="_ETM_Q1_6689634"/>
      <w:bookmarkStart w:id="3344" w:name="ET_yor_5094_513"/>
      <w:bookmarkEnd w:id="3341"/>
      <w:bookmarkEnd w:id="3342"/>
      <w:bookmarkEnd w:id="3343"/>
      <w:r w:rsidRPr="0037191A">
        <w:rPr>
          <w:rStyle w:val="TagStyle"/>
          <w:rtl/>
        </w:rPr>
        <w:t xml:space="preserve"> &lt;&lt; יור &gt;&gt;</w:t>
      </w:r>
      <w:r w:rsidRPr="009737AE">
        <w:rPr>
          <w:rStyle w:val="TagStyle"/>
          <w:rtl/>
        </w:rPr>
        <w:t xml:space="preserve"> </w:t>
      </w:r>
      <w:r w:rsidR="007F3529" w:rsidRPr="007F3529">
        <w:rPr>
          <w:rStyle w:val="afd"/>
          <w:color w:val="000000"/>
          <w:rtl/>
        </w:rPr>
        <w:t>היו"ר ניסן סלומינסקי</w:t>
      </w:r>
      <w:r w:rsidR="007F3529" w:rsidRPr="007F3529">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3344"/>
    </w:p>
    <w:p w:rsidR="007F3529" w:rsidRDefault="007F3529" w:rsidP="007F3529">
      <w:pPr>
        <w:pStyle w:val="KeepWithNext"/>
        <w:rPr>
          <w:rtl/>
        </w:rPr>
      </w:pPr>
    </w:p>
    <w:p w:rsidR="007F3529" w:rsidRDefault="007F3529" w:rsidP="007F3529">
      <w:pPr>
        <w:rPr>
          <w:rtl/>
        </w:rPr>
      </w:pPr>
      <w:bookmarkStart w:id="3345" w:name="_ETM_Q1_6691317"/>
      <w:bookmarkEnd w:id="3345"/>
      <w:r>
        <w:rPr>
          <w:rFonts w:hint="cs"/>
          <w:rtl/>
        </w:rPr>
        <w:t xml:space="preserve">טוב. בואו נעבור לגוף השני. </w:t>
      </w:r>
    </w:p>
    <w:p w:rsidR="007F3529" w:rsidRDefault="007F3529" w:rsidP="007F3529">
      <w:pPr>
        <w:rPr>
          <w:rtl/>
        </w:rPr>
      </w:pPr>
      <w:bookmarkStart w:id="3346" w:name="_ETM_Q1_6717577"/>
      <w:bookmarkStart w:id="3347" w:name="_ETM_Q1_6717652"/>
      <w:bookmarkEnd w:id="3346"/>
      <w:bookmarkEnd w:id="3347"/>
    </w:p>
    <w:p w:rsidR="007F3529" w:rsidRDefault="009737AE" w:rsidP="0037191A">
      <w:pPr>
        <w:pStyle w:val="a4"/>
        <w:rPr>
          <w:rtl/>
        </w:rPr>
      </w:pPr>
      <w:bookmarkStart w:id="3348" w:name="_ETM_Q1_6719897"/>
      <w:bookmarkStart w:id="3349" w:name="_ETM_Q1_6717941"/>
      <w:bookmarkStart w:id="3350" w:name="_ETM_Q1_6717872"/>
      <w:bookmarkStart w:id="3351" w:name="ET_speaker_נועה_ברודסקי_לוי_514"/>
      <w:bookmarkEnd w:id="3348"/>
      <w:bookmarkEnd w:id="3349"/>
      <w:bookmarkEnd w:id="3350"/>
      <w:r w:rsidRPr="0037191A">
        <w:rPr>
          <w:rStyle w:val="TagStyle"/>
          <w:rtl/>
        </w:rPr>
        <w:t xml:space="preserve"> &lt;&lt; דובר &gt;&gt;</w:t>
      </w:r>
      <w:r w:rsidRPr="009737AE">
        <w:rPr>
          <w:rStyle w:val="TagStyle"/>
          <w:rtl/>
        </w:rPr>
        <w:t xml:space="preserve"> </w:t>
      </w:r>
      <w:r w:rsidR="007F3529" w:rsidRPr="007F3529">
        <w:rPr>
          <w:rStyle w:val="afd"/>
          <w:color w:val="000000"/>
          <w:rtl/>
        </w:rPr>
        <w:t>נועה ברודסקי לוי</w:t>
      </w:r>
      <w:r w:rsidR="007F3529" w:rsidRPr="007F3529">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3351"/>
    </w:p>
    <w:p w:rsidR="007F3529" w:rsidRDefault="007F3529" w:rsidP="007F3529">
      <w:pPr>
        <w:pStyle w:val="KeepWithNext"/>
        <w:rPr>
          <w:rtl/>
        </w:rPr>
      </w:pPr>
    </w:p>
    <w:p w:rsidR="007F3529" w:rsidRDefault="007F3529" w:rsidP="00B5582E">
      <w:pPr>
        <w:rPr>
          <w:rtl/>
        </w:rPr>
      </w:pPr>
      <w:bookmarkStart w:id="3352" w:name="_ETM_Q1_6720799"/>
      <w:bookmarkEnd w:id="3352"/>
      <w:r>
        <w:rPr>
          <w:rFonts w:hint="cs"/>
          <w:rtl/>
        </w:rPr>
        <w:t>הגוף הנוסף שרצינו</w:t>
      </w:r>
      <w:bookmarkStart w:id="3353" w:name="_ETM_Q1_6729903"/>
      <w:bookmarkEnd w:id="3353"/>
      <w:r>
        <w:rPr>
          <w:rFonts w:hint="cs"/>
          <w:rtl/>
        </w:rPr>
        <w:t xml:space="preserve"> לדבר עליו זה נציבות שירות המדינה. </w:t>
      </w:r>
      <w:bookmarkStart w:id="3354" w:name="_ETM_Q1_6737195"/>
      <w:bookmarkEnd w:id="3354"/>
      <w:r>
        <w:rPr>
          <w:rFonts w:hint="cs"/>
          <w:rtl/>
        </w:rPr>
        <w:t xml:space="preserve">אותה שאלה על ההצדקה להיקף מידע </w:t>
      </w:r>
      <w:bookmarkStart w:id="3355" w:name="_ETM_Q1_6740286"/>
      <w:bookmarkEnd w:id="3355"/>
      <w:r>
        <w:rPr>
          <w:rFonts w:hint="cs"/>
          <w:rtl/>
        </w:rPr>
        <w:t xml:space="preserve">נרחב יותר עד תום תקופת מחיקה ולא רק עד תום </w:t>
      </w:r>
      <w:bookmarkStart w:id="3356" w:name="_ETM_Q1_6738958"/>
      <w:bookmarkEnd w:id="3356"/>
      <w:r>
        <w:rPr>
          <w:rFonts w:hint="cs"/>
          <w:rtl/>
        </w:rPr>
        <w:t xml:space="preserve">תקופת התיישנות. </w:t>
      </w:r>
    </w:p>
    <w:p w:rsidR="007F3529" w:rsidRDefault="007F3529" w:rsidP="007F3529">
      <w:pPr>
        <w:rPr>
          <w:rtl/>
        </w:rPr>
      </w:pPr>
      <w:bookmarkStart w:id="3357" w:name="_ETM_Q1_6747056"/>
      <w:bookmarkStart w:id="3358" w:name="_ETM_Q1_6747151"/>
      <w:bookmarkEnd w:id="3357"/>
      <w:bookmarkEnd w:id="3358"/>
    </w:p>
    <w:p w:rsidR="007F3529" w:rsidRDefault="009737AE" w:rsidP="00DA2168">
      <w:pPr>
        <w:pStyle w:val="af9"/>
        <w:keepNext/>
        <w:rPr>
          <w:rtl/>
        </w:rPr>
      </w:pPr>
      <w:bookmarkStart w:id="3359" w:name="_ETM_Q1_6749504"/>
      <w:bookmarkStart w:id="3360" w:name="_ETM_Q1_6747429"/>
      <w:bookmarkStart w:id="3361" w:name="_ETM_Q1_6747375"/>
      <w:bookmarkStart w:id="3362" w:name="ET_guest_829206_515"/>
      <w:bookmarkEnd w:id="3359"/>
      <w:bookmarkEnd w:id="3360"/>
      <w:bookmarkEnd w:id="3361"/>
      <w:r w:rsidRPr="0037191A">
        <w:rPr>
          <w:rStyle w:val="TagStyle"/>
          <w:rtl/>
        </w:rPr>
        <w:t xml:space="preserve"> &lt;&lt; אורח &gt;&gt;</w:t>
      </w:r>
      <w:r w:rsidRPr="009737AE">
        <w:rPr>
          <w:rStyle w:val="TagStyle"/>
          <w:rtl/>
        </w:rPr>
        <w:t xml:space="preserve"> </w:t>
      </w:r>
      <w:r w:rsidR="007F3529" w:rsidRPr="007F3529">
        <w:rPr>
          <w:rStyle w:val="afd"/>
          <w:color w:val="000000"/>
          <w:rtl/>
        </w:rPr>
        <w:t>אן רייפלד-ביגמן</w:t>
      </w:r>
      <w:r w:rsidR="007F3529" w:rsidRPr="007F3529">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3362"/>
    </w:p>
    <w:p w:rsidR="007F3529" w:rsidRDefault="007F3529" w:rsidP="00DA2168">
      <w:pPr>
        <w:pStyle w:val="KeepWithNext"/>
        <w:rPr>
          <w:rtl/>
        </w:rPr>
      </w:pPr>
    </w:p>
    <w:p w:rsidR="007F3529" w:rsidRDefault="007F3529" w:rsidP="00DA2168">
      <w:pPr>
        <w:keepNext/>
        <w:rPr>
          <w:rtl/>
        </w:rPr>
      </w:pPr>
      <w:bookmarkStart w:id="3363" w:name="_ETM_Q1_6750268"/>
      <w:bookmarkEnd w:id="3363"/>
      <w:r>
        <w:rPr>
          <w:rFonts w:hint="cs"/>
          <w:rtl/>
        </w:rPr>
        <w:t>כדי להבהיר</w:t>
      </w:r>
      <w:r w:rsidR="00A41F9A">
        <w:rPr>
          <w:rFonts w:hint="cs"/>
          <w:rtl/>
        </w:rPr>
        <w:t>,</w:t>
      </w:r>
      <w:r>
        <w:rPr>
          <w:rFonts w:hint="cs"/>
          <w:rtl/>
        </w:rPr>
        <w:t xml:space="preserve"> אני אפתח </w:t>
      </w:r>
      <w:bookmarkStart w:id="3364" w:name="_ETM_Q1_6752584"/>
      <w:bookmarkEnd w:id="3364"/>
      <w:r>
        <w:rPr>
          <w:rFonts w:hint="cs"/>
          <w:rtl/>
        </w:rPr>
        <w:t xml:space="preserve">בהבדלים בין התוספת הראשונה לתוספת השנייה. התוספת השנייה מהווה </w:t>
      </w:r>
      <w:r w:rsidR="00FA5A4E">
        <w:rPr>
          <w:rFonts w:hint="cs"/>
          <w:rtl/>
        </w:rPr>
        <w:t xml:space="preserve">טבלה </w:t>
      </w:r>
      <w:bookmarkStart w:id="3365" w:name="_ETM_Q1_6760042"/>
      <w:bookmarkEnd w:id="3365"/>
      <w:r w:rsidR="00FA5A4E">
        <w:rPr>
          <w:rFonts w:hint="cs"/>
          <w:rtl/>
        </w:rPr>
        <w:t>של</w:t>
      </w:r>
      <w:r w:rsidR="001D2407">
        <w:rPr>
          <w:rFonts w:hint="cs"/>
          <w:rtl/>
        </w:rPr>
        <w:t xml:space="preserve"> הגופים שרשאים לקבל מידע לצורך אחד ספציפי, כלומר לשלילת </w:t>
      </w:r>
      <w:bookmarkStart w:id="3366" w:name="_ETM_Q1_7246907"/>
      <w:bookmarkEnd w:id="3366"/>
      <w:r w:rsidR="001D2407">
        <w:rPr>
          <w:rFonts w:hint="cs"/>
          <w:rtl/>
        </w:rPr>
        <w:t>כהונה של מי</w:t>
      </w:r>
      <w:r w:rsidR="00852CB0">
        <w:rPr>
          <w:rFonts w:hint="cs"/>
          <w:rtl/>
        </w:rPr>
        <w:t xml:space="preserve">שהו מכוח חוק </w:t>
      </w:r>
      <w:r w:rsidR="00852CB0">
        <w:rPr>
          <w:rFonts w:hint="cs"/>
        </w:rPr>
        <w:t>X</w:t>
      </w:r>
      <w:r w:rsidR="00852CB0">
        <w:rPr>
          <w:rFonts w:hint="cs"/>
          <w:rtl/>
        </w:rPr>
        <w:t xml:space="preserve">, להענקת רישיון מכוח חוק </w:t>
      </w:r>
      <w:bookmarkStart w:id="3367" w:name="_ETM_Q1_6779956"/>
      <w:bookmarkEnd w:id="3367"/>
      <w:r w:rsidR="00852CB0">
        <w:rPr>
          <w:rFonts w:hint="cs"/>
        </w:rPr>
        <w:t>Y</w:t>
      </w:r>
      <w:r w:rsidR="00852CB0">
        <w:rPr>
          <w:rFonts w:hint="cs"/>
          <w:rtl/>
        </w:rPr>
        <w:t>.</w:t>
      </w:r>
    </w:p>
    <w:p w:rsidR="00852CB0" w:rsidRDefault="00852CB0" w:rsidP="00DA2168">
      <w:pPr>
        <w:keepNext/>
        <w:rPr>
          <w:rtl/>
        </w:rPr>
      </w:pPr>
      <w:bookmarkStart w:id="3368" w:name="_ETM_Q1_6782307"/>
      <w:bookmarkStart w:id="3369" w:name="_ETM_Q1_6782433"/>
      <w:bookmarkEnd w:id="3368"/>
      <w:bookmarkEnd w:id="3369"/>
    </w:p>
    <w:p w:rsidR="00852CB0" w:rsidRDefault="00852CB0" w:rsidP="00DA2168">
      <w:pPr>
        <w:keepNext/>
        <w:rPr>
          <w:rtl/>
        </w:rPr>
      </w:pPr>
      <w:bookmarkStart w:id="3370" w:name="_ETM_Q1_6782656"/>
      <w:bookmarkStart w:id="3371" w:name="_ETM_Q1_6782734"/>
      <w:bookmarkEnd w:id="3370"/>
      <w:bookmarkEnd w:id="3371"/>
      <w:r>
        <w:rPr>
          <w:rFonts w:hint="cs"/>
          <w:rtl/>
        </w:rPr>
        <w:t xml:space="preserve">אני עוסקת, או יותר נכון הנציבות עוסקת, בגיוס כללי ורחב </w:t>
      </w:r>
      <w:bookmarkStart w:id="3372" w:name="_ETM_Q1_6784415"/>
      <w:bookmarkEnd w:id="3372"/>
      <w:r>
        <w:rPr>
          <w:rFonts w:hint="cs"/>
          <w:rtl/>
        </w:rPr>
        <w:t xml:space="preserve">של עובדי מדינה מכל הסוגים ומכל המינים ואין </w:t>
      </w:r>
      <w:bookmarkStart w:id="3373" w:name="_ETM_Q1_6797238"/>
      <w:bookmarkEnd w:id="3373"/>
      <w:r>
        <w:rPr>
          <w:rFonts w:hint="cs"/>
          <w:rtl/>
        </w:rPr>
        <w:t xml:space="preserve">פה יכולת לבודד משתנים ואז להגיד: טוב, לצורך החיקוק הזה </w:t>
      </w:r>
      <w:bookmarkStart w:id="3374" w:name="_ETM_Q1_6801968"/>
      <w:bookmarkEnd w:id="3374"/>
      <w:r>
        <w:rPr>
          <w:rFonts w:hint="cs"/>
          <w:rtl/>
        </w:rPr>
        <w:t xml:space="preserve">מספיק לי מה שקרה אם אכן מדובר במישהו שנופל </w:t>
      </w:r>
      <w:bookmarkStart w:id="3375" w:name="_ETM_Q1_6811225"/>
      <w:bookmarkEnd w:id="3375"/>
      <w:r>
        <w:rPr>
          <w:rFonts w:hint="cs"/>
          <w:rtl/>
        </w:rPr>
        <w:t>לתוך תקופת ההתיישנות ה</w:t>
      </w:r>
      <w:r w:rsidR="00B5582E">
        <w:rPr>
          <w:rFonts w:hint="cs"/>
          <w:rtl/>
        </w:rPr>
        <w:t>מקוצרת</w:t>
      </w:r>
      <w:bookmarkStart w:id="3376" w:name="_ETM_Q1_6813299"/>
      <w:bookmarkEnd w:id="3376"/>
      <w:r>
        <w:rPr>
          <w:rFonts w:hint="cs"/>
          <w:rtl/>
        </w:rPr>
        <w:t xml:space="preserve"> של החוק, מה שנקרא מעידה חד-פעמית. גם </w:t>
      </w:r>
      <w:bookmarkStart w:id="3377" w:name="_ETM_Q1_6818719"/>
      <w:bookmarkEnd w:id="3377"/>
      <w:r>
        <w:rPr>
          <w:rFonts w:hint="cs"/>
          <w:rtl/>
        </w:rPr>
        <w:t xml:space="preserve">זה מתוך </w:t>
      </w:r>
      <w:r w:rsidR="00A771DD">
        <w:rPr>
          <w:rFonts w:hint="cs"/>
          <w:rtl/>
        </w:rPr>
        <w:t>ח</w:t>
      </w:r>
      <w:r>
        <w:rPr>
          <w:rFonts w:hint="cs"/>
          <w:rtl/>
        </w:rPr>
        <w:t xml:space="preserve">וק התיישנות אני לא </w:t>
      </w:r>
      <w:bookmarkStart w:id="3378" w:name="_ETM_Q1_6823576"/>
      <w:bookmarkEnd w:id="3378"/>
      <w:r>
        <w:rPr>
          <w:rFonts w:hint="cs"/>
          <w:rtl/>
        </w:rPr>
        <w:t xml:space="preserve">יודעת אם היא באמת מעידה חד-פעמית כי אם </w:t>
      </w:r>
      <w:bookmarkStart w:id="3379" w:name="_ETM_Q1_6828310"/>
      <w:bookmarkEnd w:id="3379"/>
      <w:r>
        <w:rPr>
          <w:rFonts w:hint="cs"/>
          <w:rtl/>
        </w:rPr>
        <w:t xml:space="preserve">אני מסתכלת עכשיו רק על המידע מתוך המרשם הפלילי </w:t>
      </w:r>
      <w:bookmarkStart w:id="3380" w:name="_ETM_Q1_6832229"/>
      <w:bookmarkEnd w:id="3380"/>
      <w:r w:rsidR="00A771DD">
        <w:rPr>
          <w:rFonts w:hint="cs"/>
          <w:rtl/>
        </w:rPr>
        <w:t>כ</w:t>
      </w:r>
      <w:r>
        <w:rPr>
          <w:rFonts w:hint="cs"/>
          <w:rtl/>
        </w:rPr>
        <w:t xml:space="preserve">הגדרתו לפי הצעת החוק, אני לא יודעת אם יש </w:t>
      </w:r>
      <w:bookmarkStart w:id="3381" w:name="_ETM_Q1_6836100"/>
      <w:bookmarkEnd w:id="3381"/>
      <w:r>
        <w:rPr>
          <w:rFonts w:hint="cs"/>
          <w:rtl/>
        </w:rPr>
        <w:t xml:space="preserve">לו עוד מב"ד או לא. כלומר, אני לא יודעת </w:t>
      </w:r>
      <w:bookmarkStart w:id="3382" w:name="_ETM_Q1_6839478"/>
      <w:bookmarkEnd w:id="3382"/>
      <w:r>
        <w:rPr>
          <w:rFonts w:hint="cs"/>
          <w:rtl/>
        </w:rPr>
        <w:t xml:space="preserve">אם זה שיש לו עכשיו הרשעה בגרם מוות ברשלנות, האם </w:t>
      </w:r>
      <w:bookmarkStart w:id="3383" w:name="_ETM_Q1_6846749"/>
      <w:bookmarkEnd w:id="3383"/>
      <w:r>
        <w:rPr>
          <w:rFonts w:hint="cs"/>
          <w:rtl/>
        </w:rPr>
        <w:t xml:space="preserve">יש לו </w:t>
      </w:r>
      <w:r>
        <w:rPr>
          <w:rtl/>
        </w:rPr>
        <w:t>–</w:t>
      </w:r>
      <w:r>
        <w:rPr>
          <w:rFonts w:hint="cs"/>
          <w:rtl/>
        </w:rPr>
        <w:t xml:space="preserve"> סתם אני זורקת </w:t>
      </w:r>
      <w:r>
        <w:rPr>
          <w:rtl/>
        </w:rPr>
        <w:t>–</w:t>
      </w:r>
      <w:r>
        <w:rPr>
          <w:rFonts w:hint="cs"/>
          <w:rtl/>
        </w:rPr>
        <w:t xml:space="preserve"> מב"ד במרמה או </w:t>
      </w:r>
      <w:bookmarkStart w:id="3384" w:name="_ETM_Q1_6849890"/>
      <w:bookmarkEnd w:id="3384"/>
      <w:r>
        <w:rPr>
          <w:rFonts w:hint="cs"/>
          <w:rtl/>
        </w:rPr>
        <w:t xml:space="preserve">מב"ד בגלל שהוא ברח ממשמורת חוקית באחד מהמעצרים שלו </w:t>
      </w:r>
      <w:bookmarkStart w:id="3385" w:name="_ETM_Q1_6857844"/>
      <w:bookmarkEnd w:id="3385"/>
      <w:r>
        <w:rPr>
          <w:rFonts w:hint="cs"/>
          <w:rtl/>
        </w:rPr>
        <w:t xml:space="preserve">והפר תנאי מעצר. אני משאירה את </w:t>
      </w:r>
      <w:bookmarkStart w:id="3386" w:name="_ETM_Q1_6861090"/>
      <w:bookmarkEnd w:id="3386"/>
      <w:r>
        <w:rPr>
          <w:rFonts w:hint="cs"/>
          <w:rtl/>
        </w:rPr>
        <w:t>זה בצד.</w:t>
      </w:r>
    </w:p>
    <w:p w:rsidR="00852CB0" w:rsidRDefault="00852CB0" w:rsidP="00852CB0">
      <w:pPr>
        <w:rPr>
          <w:rtl/>
        </w:rPr>
      </w:pPr>
      <w:bookmarkStart w:id="3387" w:name="_ETM_Q1_6862767"/>
      <w:bookmarkEnd w:id="3387"/>
    </w:p>
    <w:p w:rsidR="00852CB0" w:rsidRDefault="00852CB0" w:rsidP="00D15E0F">
      <w:pPr>
        <w:rPr>
          <w:rtl/>
        </w:rPr>
      </w:pPr>
      <w:bookmarkStart w:id="3388" w:name="_ETM_Q1_6863132"/>
      <w:bookmarkStart w:id="3389" w:name="_ETM_Q1_6863354"/>
      <w:bookmarkStart w:id="3390" w:name="_ETM_Q1_6863427"/>
      <w:bookmarkEnd w:id="3388"/>
      <w:bookmarkEnd w:id="3389"/>
      <w:bookmarkEnd w:id="3390"/>
      <w:r>
        <w:rPr>
          <w:rFonts w:hint="cs"/>
          <w:rtl/>
        </w:rPr>
        <w:t xml:space="preserve">נניח כשאנחנו באים ובוחנים לפי </w:t>
      </w:r>
      <w:bookmarkStart w:id="3391" w:name="_ETM_Q1_6868200"/>
      <w:bookmarkEnd w:id="3391"/>
      <w:r>
        <w:rPr>
          <w:rFonts w:hint="cs"/>
          <w:rtl/>
        </w:rPr>
        <w:t xml:space="preserve">הסמכויות בתוספת השנייה, אפשר להבין למה אפשר להחיל את </w:t>
      </w:r>
      <w:bookmarkStart w:id="3392" w:name="_ETM_Q1_6874276"/>
      <w:bookmarkEnd w:id="3392"/>
      <w:r>
        <w:rPr>
          <w:rFonts w:hint="cs"/>
          <w:rtl/>
        </w:rPr>
        <w:t>זה בתוך התקופה ש</w:t>
      </w:r>
      <w:r w:rsidR="00D15E0F">
        <w:rPr>
          <w:rFonts w:hint="cs"/>
          <w:rtl/>
        </w:rPr>
        <w:t>ל</w:t>
      </w:r>
      <w:r>
        <w:rPr>
          <w:rFonts w:hint="cs"/>
          <w:rtl/>
        </w:rPr>
        <w:t xml:space="preserve"> תקופת ההתיישנות, להפעיל את תק</w:t>
      </w:r>
      <w:bookmarkStart w:id="3393" w:name="_ETM_Q1_6874902"/>
      <w:bookmarkEnd w:id="3393"/>
      <w:r w:rsidR="00D15E0F">
        <w:rPr>
          <w:rFonts w:hint="cs"/>
          <w:rtl/>
        </w:rPr>
        <w:t xml:space="preserve">ופת ההתיישנות המקוצרת הזאת שנועדה כדי להקל על האזרח. </w:t>
      </w:r>
      <w:bookmarkStart w:id="3394" w:name="_ETM_Q1_6886020"/>
      <w:bookmarkEnd w:id="3394"/>
    </w:p>
    <w:p w:rsidR="00D15E0F" w:rsidRDefault="00D15E0F" w:rsidP="00D15E0F">
      <w:pPr>
        <w:rPr>
          <w:rtl/>
        </w:rPr>
      </w:pPr>
      <w:bookmarkStart w:id="3395" w:name="_ETM_Q1_6888241"/>
      <w:bookmarkStart w:id="3396" w:name="_ETM_Q1_6888349"/>
      <w:bookmarkEnd w:id="3395"/>
      <w:bookmarkEnd w:id="3396"/>
    </w:p>
    <w:p w:rsidR="00D15E0F" w:rsidRDefault="00D15E0F" w:rsidP="00A771DD">
      <w:pPr>
        <w:rPr>
          <w:rtl/>
        </w:rPr>
      </w:pPr>
      <w:r>
        <w:rPr>
          <w:rFonts w:hint="cs"/>
          <w:rtl/>
        </w:rPr>
        <w:t xml:space="preserve">כשאנחנו באים לשקול קליטה של עובדים </w:t>
      </w:r>
      <w:r>
        <w:rPr>
          <w:rtl/>
        </w:rPr>
        <w:t>–</w:t>
      </w:r>
      <w:r>
        <w:rPr>
          <w:rFonts w:hint="cs"/>
          <w:rtl/>
        </w:rPr>
        <w:t xml:space="preserve"> מכל </w:t>
      </w:r>
      <w:bookmarkStart w:id="3397" w:name="_ETM_Q1_6889992"/>
      <w:bookmarkEnd w:id="3397"/>
      <w:r>
        <w:rPr>
          <w:rFonts w:hint="cs"/>
          <w:rtl/>
        </w:rPr>
        <w:t>הרבדים ומכל המינים</w:t>
      </w:r>
      <w:r w:rsidR="00A771DD">
        <w:rPr>
          <w:rFonts w:hint="cs"/>
          <w:rtl/>
        </w:rPr>
        <w:t>,</w:t>
      </w:r>
      <w:r>
        <w:rPr>
          <w:rFonts w:hint="cs"/>
          <w:rtl/>
        </w:rPr>
        <w:t xml:space="preserve"> שאגב, לא כולם, באמת לא </w:t>
      </w:r>
      <w:bookmarkStart w:id="3398" w:name="_ETM_Q1_6894943"/>
      <w:bookmarkEnd w:id="3398"/>
      <w:r>
        <w:rPr>
          <w:rFonts w:hint="cs"/>
          <w:rtl/>
        </w:rPr>
        <w:t xml:space="preserve">כולם, יכולים להיחשב כעובדים בכירים </w:t>
      </w:r>
      <w:r w:rsidR="00A771DD">
        <w:rPr>
          <w:rFonts w:hint="cs"/>
          <w:rtl/>
        </w:rPr>
        <w:t xml:space="preserve">- </w:t>
      </w:r>
      <w:r>
        <w:rPr>
          <w:rFonts w:hint="cs"/>
          <w:rtl/>
        </w:rPr>
        <w:t xml:space="preserve">אבל עדיין, הרצון שלנו לוודא </w:t>
      </w:r>
      <w:bookmarkStart w:id="3399" w:name="_ETM_Q1_6909417"/>
      <w:bookmarkEnd w:id="3399"/>
      <w:r>
        <w:rPr>
          <w:rFonts w:hint="cs"/>
          <w:rtl/>
        </w:rPr>
        <w:t xml:space="preserve">שהם ראויים לתפקיד הוא גדול מאוד. </w:t>
      </w:r>
      <w:bookmarkStart w:id="3400" w:name="_ETM_Q1_6916840"/>
      <w:bookmarkStart w:id="3401" w:name="_ETM_Q1_6916957"/>
      <w:bookmarkStart w:id="3402" w:name="_ETM_Q1_6917172"/>
      <w:bookmarkStart w:id="3403" w:name="_ETM_Q1_6917245"/>
      <w:bookmarkEnd w:id="3400"/>
      <w:bookmarkEnd w:id="3401"/>
      <w:bookmarkEnd w:id="3402"/>
      <w:bookmarkEnd w:id="3403"/>
      <w:r>
        <w:rPr>
          <w:rFonts w:hint="cs"/>
          <w:rtl/>
        </w:rPr>
        <w:t xml:space="preserve">למה הוא גדול מאוד? </w:t>
      </w:r>
      <w:bookmarkStart w:id="3404" w:name="_ETM_Q1_6922164"/>
      <w:bookmarkEnd w:id="3404"/>
      <w:r>
        <w:rPr>
          <w:rFonts w:hint="cs"/>
          <w:rtl/>
        </w:rPr>
        <w:t xml:space="preserve">כי מה לעשות, המדינה </w:t>
      </w:r>
      <w:r>
        <w:rPr>
          <w:rtl/>
        </w:rPr>
        <w:t>–</w:t>
      </w:r>
      <w:r>
        <w:rPr>
          <w:rFonts w:hint="cs"/>
          <w:rtl/>
        </w:rPr>
        <w:t xml:space="preserve"> עם כל הליכי ההפרטה </w:t>
      </w:r>
      <w:bookmarkStart w:id="3405" w:name="_ETM_Q1_6926922"/>
      <w:bookmarkEnd w:id="3405"/>
      <w:r>
        <w:rPr>
          <w:rFonts w:hint="cs"/>
          <w:rtl/>
        </w:rPr>
        <w:t xml:space="preserve">שאנחנו שומעים גם במשרד הבריאות, גם במשרד הרווחה </w:t>
      </w:r>
      <w:r>
        <w:rPr>
          <w:rtl/>
        </w:rPr>
        <w:t>–</w:t>
      </w:r>
      <w:r>
        <w:rPr>
          <w:rFonts w:hint="cs"/>
          <w:rtl/>
        </w:rPr>
        <w:t xml:space="preserve"> </w:t>
      </w:r>
      <w:bookmarkStart w:id="3406" w:name="_ETM_Q1_6932489"/>
      <w:bookmarkEnd w:id="3406"/>
      <w:r>
        <w:rPr>
          <w:rFonts w:hint="cs"/>
          <w:rtl/>
        </w:rPr>
        <w:t xml:space="preserve">בסופו של דבר המדינה היא המעסיק שמעסיק הכי הרבה עובדים </w:t>
      </w:r>
      <w:bookmarkStart w:id="3407" w:name="_ETM_Q1_6939255"/>
      <w:bookmarkEnd w:id="3407"/>
      <w:r>
        <w:rPr>
          <w:rFonts w:hint="cs"/>
          <w:rtl/>
        </w:rPr>
        <w:t xml:space="preserve">שיש להם נגיעה לחסרי ישע מסוגים שונים ומשונים. </w:t>
      </w:r>
    </w:p>
    <w:p w:rsidR="00D15E0F" w:rsidRDefault="00D15E0F" w:rsidP="00654F56">
      <w:pPr>
        <w:ind w:firstLine="0"/>
        <w:rPr>
          <w:rtl/>
        </w:rPr>
      </w:pPr>
      <w:bookmarkStart w:id="3408" w:name="_ETM_Q1_6943718"/>
      <w:bookmarkStart w:id="3409" w:name="_ETM_Q1_6943853"/>
      <w:bookmarkEnd w:id="3408"/>
      <w:bookmarkEnd w:id="3409"/>
    </w:p>
    <w:p w:rsidR="00D15E0F" w:rsidRDefault="00A771DD" w:rsidP="00A771DD">
      <w:pPr>
        <w:rPr>
          <w:rtl/>
        </w:rPr>
      </w:pPr>
      <w:bookmarkStart w:id="3410" w:name="_ETM_Q1_6944080"/>
      <w:bookmarkStart w:id="3411" w:name="_ETM_Q1_6944150"/>
      <w:bookmarkEnd w:id="3410"/>
      <w:bookmarkEnd w:id="3411"/>
      <w:r>
        <w:rPr>
          <w:rFonts w:hint="cs"/>
          <w:rtl/>
        </w:rPr>
        <w:t>ו</w:t>
      </w:r>
      <w:r w:rsidR="00D15E0F">
        <w:rPr>
          <w:rFonts w:hint="cs"/>
          <w:rtl/>
        </w:rPr>
        <w:t xml:space="preserve">רוב העבירות, </w:t>
      </w:r>
      <w:bookmarkStart w:id="3412" w:name="_ETM_Q1_6948800"/>
      <w:bookmarkEnd w:id="3412"/>
      <w:r w:rsidR="00D15E0F">
        <w:rPr>
          <w:rFonts w:hint="cs"/>
          <w:rtl/>
        </w:rPr>
        <w:t>רוב העבריינים</w:t>
      </w:r>
      <w:r w:rsidR="00654F56">
        <w:rPr>
          <w:rFonts w:hint="cs"/>
          <w:rtl/>
        </w:rPr>
        <w:t xml:space="preserve"> </w:t>
      </w:r>
      <w:r w:rsidR="00654F56">
        <w:rPr>
          <w:rtl/>
        </w:rPr>
        <w:t>–</w:t>
      </w:r>
      <w:r w:rsidR="00654F56">
        <w:rPr>
          <w:rFonts w:hint="cs"/>
          <w:rtl/>
        </w:rPr>
        <w:t xml:space="preserve"> נכון, יש עבריינים שהם עם רצידיביזם ושיבצעו </w:t>
      </w:r>
      <w:bookmarkStart w:id="3413" w:name="_ETM_Q1_6957292"/>
      <w:bookmarkEnd w:id="3413"/>
      <w:r w:rsidR="00654F56">
        <w:rPr>
          <w:rFonts w:hint="cs"/>
          <w:rtl/>
        </w:rPr>
        <w:t xml:space="preserve">עבירות בגלל כל מיני דברים ויש עבירות שהן עבירות </w:t>
      </w:r>
      <w:bookmarkStart w:id="3414" w:name="_ETM_Q1_6965697"/>
      <w:bookmarkEnd w:id="3414"/>
      <w:r w:rsidR="00654F56">
        <w:rPr>
          <w:rFonts w:hint="cs"/>
          <w:rtl/>
        </w:rPr>
        <w:t xml:space="preserve">הזדמנות. </w:t>
      </w:r>
    </w:p>
    <w:p w:rsidR="00654F56" w:rsidRDefault="00654F56" w:rsidP="00654F56">
      <w:pPr>
        <w:rPr>
          <w:rtl/>
        </w:rPr>
      </w:pPr>
      <w:bookmarkStart w:id="3415" w:name="_ETM_Q1_6969536"/>
      <w:bookmarkStart w:id="3416" w:name="_ETM_Q1_6969627"/>
      <w:bookmarkEnd w:id="3415"/>
      <w:bookmarkEnd w:id="3416"/>
    </w:p>
    <w:p w:rsidR="00654F56" w:rsidRDefault="00654F56" w:rsidP="002657C7">
      <w:pPr>
        <w:rPr>
          <w:rtl/>
        </w:rPr>
      </w:pPr>
      <w:bookmarkStart w:id="3417" w:name="_ETM_Q1_6969846"/>
      <w:bookmarkStart w:id="3418" w:name="_ETM_Q1_6969905"/>
      <w:bookmarkEnd w:id="3417"/>
      <w:bookmarkEnd w:id="3418"/>
      <w:r>
        <w:rPr>
          <w:rFonts w:hint="cs"/>
          <w:rtl/>
        </w:rPr>
        <w:t>נניח שלפני שש שנים מישהו עבר עבירה</w:t>
      </w:r>
      <w:r w:rsidR="00A771DD">
        <w:rPr>
          <w:rFonts w:hint="cs"/>
          <w:rtl/>
        </w:rPr>
        <w:t>,</w:t>
      </w:r>
      <w:bookmarkStart w:id="3419" w:name="_ETM_Q1_6971766"/>
      <w:bookmarkEnd w:id="3419"/>
      <w:r>
        <w:rPr>
          <w:rFonts w:hint="cs"/>
          <w:rtl/>
        </w:rPr>
        <w:t xml:space="preserve"> בואו ניקח את המקרה באמת המזעזע, הוא היה במעון </w:t>
      </w:r>
      <w:bookmarkStart w:id="3420" w:name="_ETM_Q1_6976883"/>
      <w:bookmarkEnd w:id="3420"/>
      <w:r>
        <w:rPr>
          <w:rFonts w:hint="cs"/>
          <w:rtl/>
        </w:rPr>
        <w:t xml:space="preserve">פרטי והתעלל בילדים. האם אני עכשיו כמדינה </w:t>
      </w:r>
      <w:r w:rsidR="002657C7">
        <w:rPr>
          <w:rFonts w:hint="cs"/>
          <w:rtl/>
        </w:rPr>
        <w:t>-</w:t>
      </w:r>
      <w:r>
        <w:rPr>
          <w:rFonts w:hint="cs"/>
          <w:rtl/>
        </w:rPr>
        <w:t xml:space="preserve"> ובגלל נסיבות </w:t>
      </w:r>
      <w:bookmarkStart w:id="3421" w:name="_ETM_Q1_6986756"/>
      <w:bookmarkEnd w:id="3421"/>
      <w:r>
        <w:rPr>
          <w:rFonts w:hint="cs"/>
          <w:rtl/>
        </w:rPr>
        <w:t xml:space="preserve">שבכלל לא קשורות לחומרת המעשה, בית המשפט החליט לא </w:t>
      </w:r>
      <w:bookmarkStart w:id="3422" w:name="_ETM_Q1_6991806"/>
      <w:bookmarkEnd w:id="3422"/>
      <w:r>
        <w:rPr>
          <w:rFonts w:hint="cs"/>
          <w:rtl/>
        </w:rPr>
        <w:t xml:space="preserve">להטיל מאסר בגלל נסיבות אישיות קשות של אותה גברת - האם אני אמורה עכשיו לקבל אותה למערכת החינוך כעובדת מדינה? </w:t>
      </w:r>
      <w:bookmarkStart w:id="3423" w:name="_ETM_Q1_7010072"/>
      <w:bookmarkEnd w:id="3423"/>
      <w:r>
        <w:rPr>
          <w:rFonts w:hint="cs"/>
          <w:rtl/>
        </w:rPr>
        <w:t>אמורה אפילו לא לדעת - - -</w:t>
      </w:r>
    </w:p>
    <w:p w:rsidR="00654F56" w:rsidRDefault="00654F56" w:rsidP="00654F56">
      <w:pPr>
        <w:rPr>
          <w:rtl/>
        </w:rPr>
      </w:pPr>
      <w:bookmarkStart w:id="3424" w:name="_ETM_Q1_7013042"/>
      <w:bookmarkEnd w:id="3424"/>
    </w:p>
    <w:p w:rsidR="00654F56" w:rsidRDefault="009737AE" w:rsidP="0037191A">
      <w:pPr>
        <w:pStyle w:val="a4"/>
        <w:rPr>
          <w:rtl/>
        </w:rPr>
      </w:pPr>
      <w:bookmarkStart w:id="3425" w:name="_ETM_Q1_7013230"/>
      <w:bookmarkStart w:id="3426" w:name="_ETM_Q1_7013443"/>
      <w:bookmarkStart w:id="3427" w:name="_ETM_Q1_7013487"/>
      <w:bookmarkStart w:id="3428" w:name="_ETM_Q1_7015379"/>
      <w:bookmarkStart w:id="3429" w:name="ET_speaker_נועה_ברודסקי_לוי_516"/>
      <w:bookmarkEnd w:id="3425"/>
      <w:bookmarkEnd w:id="3426"/>
      <w:bookmarkEnd w:id="3427"/>
      <w:bookmarkEnd w:id="3428"/>
      <w:r w:rsidRPr="0037191A">
        <w:rPr>
          <w:rStyle w:val="TagStyle"/>
          <w:rtl/>
        </w:rPr>
        <w:t xml:space="preserve"> &lt;&lt; דובר &gt;&gt;</w:t>
      </w:r>
      <w:r w:rsidRPr="009737AE">
        <w:rPr>
          <w:rStyle w:val="TagStyle"/>
          <w:rtl/>
        </w:rPr>
        <w:t xml:space="preserve"> </w:t>
      </w:r>
      <w:r w:rsidR="00654F56" w:rsidRPr="00654F56">
        <w:rPr>
          <w:rStyle w:val="afd"/>
          <w:color w:val="000000"/>
          <w:rtl/>
        </w:rPr>
        <w:t>נועה ברודסקי לוי</w:t>
      </w:r>
      <w:r w:rsidR="00654F56" w:rsidRPr="00654F56">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3429"/>
    </w:p>
    <w:p w:rsidR="00654F56" w:rsidRDefault="00654F56" w:rsidP="00654F56">
      <w:pPr>
        <w:pStyle w:val="KeepWithNext"/>
        <w:rPr>
          <w:rtl/>
        </w:rPr>
      </w:pPr>
    </w:p>
    <w:p w:rsidR="00654F56" w:rsidRDefault="00654F56" w:rsidP="00654F56">
      <w:pPr>
        <w:rPr>
          <w:rtl/>
        </w:rPr>
      </w:pPr>
      <w:bookmarkStart w:id="3430" w:name="_ETM_Q1_7016259"/>
      <w:bookmarkEnd w:id="3430"/>
      <w:r>
        <w:rPr>
          <w:rFonts w:hint="cs"/>
          <w:rtl/>
        </w:rPr>
        <w:t xml:space="preserve">אן, אבל </w:t>
      </w:r>
      <w:bookmarkStart w:id="3431" w:name="_ETM_Q1_7014168"/>
      <w:bookmarkEnd w:id="3431"/>
      <w:r>
        <w:rPr>
          <w:rFonts w:hint="cs"/>
          <w:rtl/>
        </w:rPr>
        <w:t>תפקידים כאלה לא מוסדרים אז במשרד החינוך או במשרד הרווחה?</w:t>
      </w:r>
    </w:p>
    <w:p w:rsidR="00654F56" w:rsidRDefault="00654F56" w:rsidP="00654F56">
      <w:pPr>
        <w:rPr>
          <w:rtl/>
        </w:rPr>
      </w:pPr>
      <w:bookmarkStart w:id="3432" w:name="_ETM_Q1_7022092"/>
      <w:bookmarkStart w:id="3433" w:name="_ETM_Q1_7022165"/>
      <w:bookmarkStart w:id="3434" w:name="_ETM_Q1_7022384"/>
      <w:bookmarkEnd w:id="3432"/>
      <w:bookmarkEnd w:id="3433"/>
      <w:bookmarkEnd w:id="3434"/>
    </w:p>
    <w:p w:rsidR="00654F56" w:rsidRDefault="009737AE" w:rsidP="0037191A">
      <w:pPr>
        <w:pStyle w:val="af9"/>
        <w:rPr>
          <w:rtl/>
        </w:rPr>
      </w:pPr>
      <w:bookmarkStart w:id="3435" w:name="_ETM_Q1_7022454"/>
      <w:bookmarkStart w:id="3436" w:name="ET_guest_829206_517"/>
      <w:bookmarkEnd w:id="3435"/>
      <w:r w:rsidRPr="0037191A">
        <w:rPr>
          <w:rStyle w:val="TagStyle"/>
          <w:rtl/>
        </w:rPr>
        <w:t xml:space="preserve"> &lt;&lt; אורח &gt;&gt;</w:t>
      </w:r>
      <w:r w:rsidRPr="009737AE">
        <w:rPr>
          <w:rStyle w:val="TagStyle"/>
          <w:rtl/>
        </w:rPr>
        <w:t xml:space="preserve"> </w:t>
      </w:r>
      <w:r w:rsidR="00654F56" w:rsidRPr="00654F56">
        <w:rPr>
          <w:rStyle w:val="afd"/>
          <w:color w:val="000000"/>
          <w:rtl/>
        </w:rPr>
        <w:t>אן רייפלד-ביגמן</w:t>
      </w:r>
      <w:r w:rsidR="00654F56" w:rsidRPr="00654F56">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3436"/>
    </w:p>
    <w:p w:rsidR="00654F56" w:rsidRDefault="00654F56" w:rsidP="00654F56">
      <w:pPr>
        <w:pStyle w:val="KeepWithNext"/>
        <w:rPr>
          <w:rtl/>
        </w:rPr>
      </w:pPr>
    </w:p>
    <w:p w:rsidR="00654F56" w:rsidRDefault="00654F56" w:rsidP="00654F56">
      <w:pPr>
        <w:rPr>
          <w:rtl/>
        </w:rPr>
      </w:pPr>
      <w:r>
        <w:rPr>
          <w:rFonts w:hint="cs"/>
          <w:rtl/>
        </w:rPr>
        <w:t>לא</w:t>
      </w:r>
      <w:r w:rsidR="002657C7">
        <w:rPr>
          <w:rFonts w:hint="cs"/>
          <w:rtl/>
        </w:rPr>
        <w:t>,</w:t>
      </w:r>
      <w:r>
        <w:rPr>
          <w:rFonts w:hint="cs"/>
          <w:rtl/>
        </w:rPr>
        <w:t xml:space="preserve"> כי חוק איסור העסקת עברייני מין לא מדבר - </w:t>
      </w:r>
      <w:bookmarkStart w:id="3437" w:name="_ETM_Q1_7030444"/>
      <w:bookmarkEnd w:id="3437"/>
      <w:r>
        <w:rPr>
          <w:rFonts w:hint="cs"/>
          <w:rtl/>
        </w:rPr>
        <w:t>- -</w:t>
      </w:r>
    </w:p>
    <w:p w:rsidR="00654F56" w:rsidRDefault="00654F56" w:rsidP="00654F56">
      <w:pPr>
        <w:rPr>
          <w:rtl/>
        </w:rPr>
      </w:pPr>
      <w:bookmarkStart w:id="3438" w:name="_ETM_Q1_7027792"/>
      <w:bookmarkStart w:id="3439" w:name="_ETM_Q1_7027800"/>
      <w:bookmarkStart w:id="3440" w:name="_ETM_Q1_7028002"/>
      <w:bookmarkEnd w:id="3438"/>
      <w:bookmarkEnd w:id="3439"/>
      <w:bookmarkEnd w:id="3440"/>
    </w:p>
    <w:p w:rsidR="00654F56" w:rsidRDefault="009737AE" w:rsidP="0037191A">
      <w:pPr>
        <w:pStyle w:val="a4"/>
        <w:rPr>
          <w:rtl/>
        </w:rPr>
      </w:pPr>
      <w:bookmarkStart w:id="3441" w:name="_ETM_Q1_7028068"/>
      <w:bookmarkStart w:id="3442" w:name="_ETM_Q1_7029191"/>
      <w:bookmarkStart w:id="3443" w:name="ET_speaker_נועה_ברודסקי_לוי_518"/>
      <w:bookmarkEnd w:id="3441"/>
      <w:bookmarkEnd w:id="3442"/>
      <w:r w:rsidRPr="0037191A">
        <w:rPr>
          <w:rStyle w:val="TagStyle"/>
          <w:rtl/>
        </w:rPr>
        <w:t xml:space="preserve"> &lt;&lt; דובר &gt;&gt;</w:t>
      </w:r>
      <w:r w:rsidRPr="009737AE">
        <w:rPr>
          <w:rStyle w:val="TagStyle"/>
          <w:rtl/>
        </w:rPr>
        <w:t xml:space="preserve"> </w:t>
      </w:r>
      <w:r w:rsidR="00654F56" w:rsidRPr="00654F56">
        <w:rPr>
          <w:rStyle w:val="afd"/>
          <w:color w:val="000000"/>
          <w:rtl/>
        </w:rPr>
        <w:t>נועה ברודסקי לוי</w:t>
      </w:r>
      <w:r w:rsidR="00654F56" w:rsidRPr="00654F56">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3443"/>
    </w:p>
    <w:p w:rsidR="00654F56" w:rsidRDefault="00654F56" w:rsidP="00654F56">
      <w:pPr>
        <w:pStyle w:val="KeepWithNext"/>
        <w:rPr>
          <w:rtl/>
        </w:rPr>
      </w:pPr>
    </w:p>
    <w:p w:rsidR="00654F56" w:rsidRDefault="00654F56" w:rsidP="00654F56">
      <w:pPr>
        <w:rPr>
          <w:rtl/>
        </w:rPr>
      </w:pPr>
      <w:bookmarkStart w:id="3444" w:name="_ETM_Q1_7030011"/>
      <w:bookmarkEnd w:id="3444"/>
      <w:r>
        <w:rPr>
          <w:rFonts w:hint="cs"/>
          <w:rtl/>
        </w:rPr>
        <w:t xml:space="preserve">לא מדבר על חוק איסור העסקה, הוא לא </w:t>
      </w:r>
      <w:bookmarkStart w:id="3445" w:name="_ETM_Q1_7024892"/>
      <w:bookmarkEnd w:id="3445"/>
      <w:r>
        <w:rPr>
          <w:rFonts w:hint="cs"/>
          <w:rtl/>
        </w:rPr>
        <w:t xml:space="preserve">מדבר על אלימות, אני יודעת. השאלה אם מעונות לא נכללים </w:t>
      </w:r>
      <w:bookmarkStart w:id="3446" w:name="_ETM_Q1_7033084"/>
      <w:bookmarkEnd w:id="3446"/>
      <w:r>
        <w:rPr>
          <w:rFonts w:hint="cs"/>
          <w:rtl/>
        </w:rPr>
        <w:t xml:space="preserve">ממילא דרך משרד הרווחה ובתי ספר דרך משרד החינוך. </w:t>
      </w:r>
      <w:bookmarkStart w:id="3447" w:name="_ETM_Q1_7033505"/>
      <w:bookmarkEnd w:id="3447"/>
    </w:p>
    <w:p w:rsidR="00654F56" w:rsidRDefault="00654F56" w:rsidP="00654F56">
      <w:pPr>
        <w:rPr>
          <w:rtl/>
        </w:rPr>
      </w:pPr>
    </w:p>
    <w:p w:rsidR="00654F56" w:rsidRDefault="009737AE" w:rsidP="0037191A">
      <w:pPr>
        <w:pStyle w:val="af9"/>
        <w:rPr>
          <w:rtl/>
        </w:rPr>
      </w:pPr>
      <w:bookmarkStart w:id="3448" w:name="ET_guest_אודיה_איפרגן_519"/>
      <w:r w:rsidRPr="0037191A">
        <w:rPr>
          <w:rStyle w:val="TagStyle"/>
          <w:rtl/>
        </w:rPr>
        <w:t xml:space="preserve"> &lt;&lt; אורח &gt;&gt;</w:t>
      </w:r>
      <w:r w:rsidRPr="009737AE">
        <w:rPr>
          <w:rStyle w:val="TagStyle"/>
          <w:rtl/>
        </w:rPr>
        <w:t xml:space="preserve"> </w:t>
      </w:r>
      <w:r w:rsidR="00654F56" w:rsidRPr="00654F56">
        <w:rPr>
          <w:rStyle w:val="afd"/>
          <w:color w:val="000000"/>
          <w:rtl/>
        </w:rPr>
        <w:t>אודיה איפרגן</w:t>
      </w:r>
      <w:r w:rsidR="00654F56" w:rsidRPr="00654F56">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3448"/>
    </w:p>
    <w:p w:rsidR="00654F56" w:rsidRDefault="00654F56" w:rsidP="00654F56">
      <w:pPr>
        <w:pStyle w:val="KeepWithNext"/>
        <w:rPr>
          <w:rtl/>
        </w:rPr>
      </w:pPr>
    </w:p>
    <w:p w:rsidR="00654F56" w:rsidRDefault="00654F56" w:rsidP="00654F56">
      <w:pPr>
        <w:rPr>
          <w:rtl/>
        </w:rPr>
      </w:pPr>
      <w:r>
        <w:rPr>
          <w:rFonts w:hint="cs"/>
          <w:rtl/>
        </w:rPr>
        <w:t xml:space="preserve">כולם בתוספת השנייה אני חושבת. לא? </w:t>
      </w:r>
    </w:p>
    <w:p w:rsidR="00654F56" w:rsidRDefault="00654F56" w:rsidP="00654F56">
      <w:pPr>
        <w:rPr>
          <w:rtl/>
        </w:rPr>
      </w:pPr>
      <w:bookmarkStart w:id="3449" w:name="_ETM_Q1_7042434"/>
      <w:bookmarkStart w:id="3450" w:name="_ETM_Q1_7042513"/>
      <w:bookmarkEnd w:id="3449"/>
      <w:bookmarkEnd w:id="3450"/>
    </w:p>
    <w:p w:rsidR="002657C7" w:rsidRDefault="009737AE" w:rsidP="0037191A">
      <w:pPr>
        <w:pStyle w:val="a4"/>
        <w:rPr>
          <w:rtl/>
        </w:rPr>
      </w:pPr>
      <w:bookmarkStart w:id="3451" w:name="_ETM_Q1_7520148"/>
      <w:bookmarkStart w:id="3452" w:name="_ETM_Q1_7042730"/>
      <w:bookmarkStart w:id="3453" w:name="_ETM_Q1_7042806"/>
      <w:bookmarkStart w:id="3454" w:name="ET_speaker_נועה_ברודסקי_לוי_520"/>
      <w:bookmarkEnd w:id="3451"/>
      <w:bookmarkEnd w:id="3452"/>
      <w:bookmarkEnd w:id="3453"/>
      <w:r w:rsidRPr="0037191A">
        <w:rPr>
          <w:rStyle w:val="TagStyle"/>
          <w:rtl/>
        </w:rPr>
        <w:t xml:space="preserve"> &lt;&lt; דובר &gt;&gt;</w:t>
      </w:r>
      <w:r w:rsidRPr="009737AE">
        <w:rPr>
          <w:rStyle w:val="TagStyle"/>
          <w:rtl/>
        </w:rPr>
        <w:t xml:space="preserve"> </w:t>
      </w:r>
      <w:r w:rsidR="002657C7" w:rsidRPr="002657C7">
        <w:rPr>
          <w:rStyle w:val="afd"/>
          <w:color w:val="000000"/>
          <w:rtl/>
        </w:rPr>
        <w:t>נועה ברודסקי לוי</w:t>
      </w:r>
      <w:r w:rsidR="002657C7" w:rsidRPr="002657C7">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3454"/>
    </w:p>
    <w:p w:rsidR="002657C7" w:rsidRDefault="002657C7" w:rsidP="002657C7">
      <w:pPr>
        <w:pStyle w:val="KeepWithNext"/>
        <w:rPr>
          <w:rtl/>
          <w:lang w:eastAsia="he-IL"/>
        </w:rPr>
      </w:pPr>
    </w:p>
    <w:p w:rsidR="00654F56" w:rsidRPr="00654F56" w:rsidRDefault="00654F56" w:rsidP="00654F56">
      <w:pPr>
        <w:rPr>
          <w:rtl/>
        </w:rPr>
      </w:pPr>
      <w:bookmarkStart w:id="3455" w:name="_ETM_Q1_7521061"/>
      <w:bookmarkStart w:id="3456" w:name="_ETM_Q1_7045153"/>
      <w:bookmarkStart w:id="3457" w:name="_ETM_Q1_7045426"/>
      <w:bookmarkEnd w:id="3455"/>
      <w:bookmarkEnd w:id="3456"/>
      <w:bookmarkEnd w:id="3457"/>
      <w:r>
        <w:rPr>
          <w:rFonts w:hint="cs"/>
          <w:rtl/>
        </w:rPr>
        <w:t>ל</w:t>
      </w:r>
      <w:bookmarkStart w:id="3458" w:name="_ETM_Q1_7045528"/>
      <w:bookmarkEnd w:id="3458"/>
      <w:r>
        <w:rPr>
          <w:rFonts w:hint="cs"/>
          <w:rtl/>
        </w:rPr>
        <w:t xml:space="preserve">א. </w:t>
      </w:r>
    </w:p>
    <w:p w:rsidR="00654F56" w:rsidRDefault="00654F56" w:rsidP="00654F56">
      <w:pPr>
        <w:rPr>
          <w:rtl/>
        </w:rPr>
      </w:pPr>
      <w:bookmarkStart w:id="3459" w:name="_ETM_Q1_7037621"/>
      <w:bookmarkEnd w:id="3459"/>
    </w:p>
    <w:p w:rsidR="00654F56" w:rsidRDefault="009737AE" w:rsidP="0037191A">
      <w:pPr>
        <w:pStyle w:val="af9"/>
        <w:rPr>
          <w:rtl/>
        </w:rPr>
      </w:pPr>
      <w:bookmarkStart w:id="3460" w:name="_ETM_Q1_7037834"/>
      <w:bookmarkStart w:id="3461" w:name="_ETM_Q1_7038054"/>
      <w:bookmarkStart w:id="3462" w:name="_ETM_Q1_7040184"/>
      <w:bookmarkStart w:id="3463" w:name="ET_guest_829206_521"/>
      <w:bookmarkEnd w:id="3460"/>
      <w:bookmarkEnd w:id="3461"/>
      <w:bookmarkEnd w:id="3462"/>
      <w:r w:rsidRPr="0037191A">
        <w:rPr>
          <w:rStyle w:val="TagStyle"/>
          <w:rtl/>
        </w:rPr>
        <w:t xml:space="preserve"> &lt;&lt; אורח &gt;&gt;</w:t>
      </w:r>
      <w:r w:rsidRPr="009737AE">
        <w:rPr>
          <w:rStyle w:val="TagStyle"/>
          <w:rtl/>
        </w:rPr>
        <w:t xml:space="preserve"> </w:t>
      </w:r>
      <w:r w:rsidR="00654F56" w:rsidRPr="00654F56">
        <w:rPr>
          <w:rStyle w:val="afd"/>
          <w:color w:val="000000"/>
          <w:rtl/>
        </w:rPr>
        <w:t>אן רייפלד-ביגמן</w:t>
      </w:r>
      <w:r w:rsidR="00654F56" w:rsidRPr="00654F56">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3463"/>
    </w:p>
    <w:p w:rsidR="00654F56" w:rsidRDefault="00654F56" w:rsidP="00654F56">
      <w:pPr>
        <w:pStyle w:val="KeepWithNext"/>
        <w:rPr>
          <w:rtl/>
        </w:rPr>
      </w:pPr>
    </w:p>
    <w:p w:rsidR="00654F56" w:rsidRDefault="00654F56" w:rsidP="00E40EDC">
      <w:pPr>
        <w:rPr>
          <w:rtl/>
        </w:rPr>
      </w:pPr>
      <w:bookmarkStart w:id="3464" w:name="_ETM_Q1_7041001"/>
      <w:bookmarkEnd w:id="3464"/>
      <w:r>
        <w:rPr>
          <w:rFonts w:hint="cs"/>
          <w:rtl/>
        </w:rPr>
        <w:t xml:space="preserve">חוק הפיקוח מאפשר </w:t>
      </w:r>
      <w:bookmarkStart w:id="3465" w:name="_ETM_Q1_7047852"/>
      <w:bookmarkEnd w:id="3465"/>
      <w:r w:rsidR="00F24AC6">
        <w:rPr>
          <w:rFonts w:hint="cs"/>
          <w:rtl/>
        </w:rPr>
        <w:t>ומדבר על אישור עובדי הוראה, לאשר אותם כעובדי הוראה</w:t>
      </w:r>
      <w:bookmarkStart w:id="3466" w:name="_ETM_Q1_7053036"/>
      <w:bookmarkEnd w:id="3466"/>
      <w:r w:rsidR="00F24AC6">
        <w:rPr>
          <w:rFonts w:hint="cs"/>
          <w:rtl/>
        </w:rPr>
        <w:t xml:space="preserve">, אבל אם משהו נפל בדרך בידיים ולא עשו איזשהו </w:t>
      </w:r>
      <w:bookmarkStart w:id="3467" w:name="_ETM_Q1_7059186"/>
      <w:bookmarkEnd w:id="3467"/>
      <w:r w:rsidR="00F24AC6">
        <w:rPr>
          <w:rFonts w:hint="cs"/>
          <w:rtl/>
        </w:rPr>
        <w:t>הליך לפי חוק הפיקוח, אני כמדינה אמורה לקבל אותה?</w:t>
      </w:r>
      <w:bookmarkStart w:id="3468" w:name="_ETM_Q1_7066614"/>
      <w:bookmarkEnd w:id="3468"/>
      <w:r w:rsidR="00F24AC6">
        <w:rPr>
          <w:rFonts w:hint="cs"/>
          <w:rtl/>
        </w:rPr>
        <w:t xml:space="preserve"> אם היא עכשיו רוצה להיות כוח עזר בבית חולים </w:t>
      </w:r>
      <w:bookmarkStart w:id="3469" w:name="_ETM_Q1_7073092"/>
      <w:bookmarkEnd w:id="3469"/>
      <w:r w:rsidR="00F24AC6">
        <w:rPr>
          <w:rFonts w:hint="cs"/>
          <w:rtl/>
        </w:rPr>
        <w:t xml:space="preserve">לילדים, אני עכשיו אמורה לקבל אותה? אז החוקים </w:t>
      </w:r>
      <w:bookmarkStart w:id="3470" w:name="_ETM_Q1_7079407"/>
      <w:bookmarkEnd w:id="3470"/>
      <w:r w:rsidR="00F24AC6">
        <w:rPr>
          <w:rFonts w:hint="cs"/>
          <w:rtl/>
        </w:rPr>
        <w:t xml:space="preserve">האחרים בכלל לא חלים. אני אמורה אפילו לא לשקול </w:t>
      </w:r>
      <w:bookmarkStart w:id="3471" w:name="_ETM_Q1_7082540"/>
      <w:bookmarkEnd w:id="3471"/>
      <w:r w:rsidR="00F24AC6">
        <w:rPr>
          <w:rFonts w:hint="cs"/>
          <w:rtl/>
        </w:rPr>
        <w:t>את זה? לא לתת לה שימוע</w:t>
      </w:r>
      <w:r w:rsidR="00E40EDC">
        <w:rPr>
          <w:rFonts w:hint="cs"/>
          <w:rtl/>
        </w:rPr>
        <w:t>?</w:t>
      </w:r>
      <w:r w:rsidR="00F24AC6">
        <w:rPr>
          <w:rFonts w:hint="cs"/>
          <w:rtl/>
        </w:rPr>
        <w:t xml:space="preserve"> לא להבין אם היא ה</w:t>
      </w:r>
      <w:r w:rsidR="00E40EDC">
        <w:rPr>
          <w:rFonts w:hint="cs"/>
          <w:rtl/>
        </w:rPr>
        <w:t>פנימה את הפסול? לא הבינה את הפסול? לא לש</w:t>
      </w:r>
      <w:bookmarkStart w:id="3472" w:name="_ETM_Q1_7092647"/>
      <w:bookmarkEnd w:id="3472"/>
      <w:r w:rsidR="00E40EDC">
        <w:rPr>
          <w:rFonts w:hint="cs"/>
          <w:rtl/>
        </w:rPr>
        <w:t>קול את זה? זה נשמע למישהו הגיוני?</w:t>
      </w:r>
    </w:p>
    <w:p w:rsidR="00E40EDC" w:rsidRDefault="00E40EDC" w:rsidP="00E40EDC">
      <w:pPr>
        <w:rPr>
          <w:rtl/>
        </w:rPr>
      </w:pPr>
      <w:bookmarkStart w:id="3473" w:name="_ETM_Q1_7097108"/>
      <w:bookmarkEnd w:id="3473"/>
    </w:p>
    <w:p w:rsidR="00E40EDC" w:rsidRDefault="00E40EDC" w:rsidP="00E40EDC">
      <w:pPr>
        <w:rPr>
          <w:rtl/>
        </w:rPr>
      </w:pPr>
      <w:bookmarkStart w:id="3474" w:name="_ETM_Q1_7097343"/>
      <w:bookmarkStart w:id="3475" w:name="_ETM_Q1_7097559"/>
      <w:bookmarkStart w:id="3476" w:name="_ETM_Q1_7097626"/>
      <w:bookmarkEnd w:id="3474"/>
      <w:bookmarkEnd w:id="3475"/>
      <w:bookmarkEnd w:id="3476"/>
      <w:r>
        <w:rPr>
          <w:rFonts w:hint="cs"/>
          <w:rtl/>
        </w:rPr>
        <w:t xml:space="preserve">אם מחר מישהו </w:t>
      </w:r>
      <w:bookmarkStart w:id="3477" w:name="_ETM_Q1_7095589"/>
      <w:bookmarkEnd w:id="3477"/>
      <w:r>
        <w:rPr>
          <w:rFonts w:hint="cs"/>
          <w:rtl/>
        </w:rPr>
        <w:t xml:space="preserve">מורשע, הפרקליטות משיקוליה החליטה להרשיע בקבלת דבר </w:t>
      </w:r>
      <w:bookmarkStart w:id="3478" w:name="_ETM_Q1_7102636"/>
      <w:bookmarkEnd w:id="3478"/>
      <w:r>
        <w:rPr>
          <w:rFonts w:hint="cs"/>
          <w:rtl/>
        </w:rPr>
        <w:t xml:space="preserve">במרמה כשהרקע המהותי זה עבירת מין, אבל זה </w:t>
      </w:r>
      <w:bookmarkStart w:id="3479" w:name="_ETM_Q1_7110725"/>
      <w:bookmarkEnd w:id="3479"/>
      <w:r>
        <w:rPr>
          <w:rFonts w:hint="cs"/>
          <w:rtl/>
        </w:rPr>
        <w:t xml:space="preserve">לא עבירת מין לפי חוק העונשין, זה קבלת דבר במרמה. </w:t>
      </w:r>
      <w:bookmarkStart w:id="3480" w:name="_ETM_Q1_7115625"/>
      <w:bookmarkEnd w:id="3480"/>
      <w:r>
        <w:rPr>
          <w:rFonts w:hint="cs"/>
          <w:rtl/>
        </w:rPr>
        <w:t xml:space="preserve">למה? ככה החליטו במסגרת הסדר. האם אני לא אוכל לקחת את הדבר הזה רק כי במסגרת ההסדר נשקלו שיקולים והחליטו </w:t>
      </w:r>
      <w:bookmarkStart w:id="3481" w:name="_ETM_Q1_7127021"/>
      <w:bookmarkEnd w:id="3481"/>
      <w:r>
        <w:rPr>
          <w:rFonts w:hint="cs"/>
          <w:rtl/>
        </w:rPr>
        <w:t xml:space="preserve">לא להטיל עונש מאסר? איפה החובה שלי? אני אחראית </w:t>
      </w:r>
      <w:bookmarkStart w:id="3482" w:name="_ETM_Q1_7135476"/>
      <w:bookmarkEnd w:id="3482"/>
      <w:r>
        <w:rPr>
          <w:rFonts w:hint="cs"/>
          <w:rtl/>
        </w:rPr>
        <w:t xml:space="preserve">כלפי כל הציבור, ויותר מזה, אני אחראית כלפי ציבור רחב </w:t>
      </w:r>
      <w:bookmarkStart w:id="3483" w:name="_ETM_Q1_7141329"/>
      <w:bookmarkEnd w:id="3483"/>
      <w:r>
        <w:rPr>
          <w:rFonts w:hint="cs"/>
          <w:rtl/>
        </w:rPr>
        <w:t xml:space="preserve">של חסרי ישע, שגם אין להם את היכולת </w:t>
      </w:r>
      <w:bookmarkStart w:id="3484" w:name="_ETM_Q1_7144541"/>
      <w:bookmarkEnd w:id="3484"/>
      <w:r>
        <w:rPr>
          <w:rFonts w:hint="cs"/>
          <w:rtl/>
        </w:rPr>
        <w:t xml:space="preserve">לבחור מי נמצא מסביבם. </w:t>
      </w:r>
    </w:p>
    <w:p w:rsidR="00E40EDC" w:rsidRDefault="00E40EDC" w:rsidP="00E40EDC">
      <w:pPr>
        <w:rPr>
          <w:rtl/>
        </w:rPr>
      </w:pPr>
      <w:bookmarkStart w:id="3485" w:name="_ETM_Q1_7097581"/>
      <w:bookmarkStart w:id="3486" w:name="_ETM_Q1_7097677"/>
      <w:bookmarkStart w:id="3487" w:name="_ETM_Q1_7097896"/>
      <w:bookmarkEnd w:id="3485"/>
      <w:bookmarkEnd w:id="3486"/>
      <w:bookmarkEnd w:id="3487"/>
    </w:p>
    <w:p w:rsidR="00E40EDC" w:rsidRDefault="009737AE" w:rsidP="0037191A">
      <w:pPr>
        <w:pStyle w:val="a4"/>
        <w:rPr>
          <w:rtl/>
        </w:rPr>
      </w:pPr>
      <w:bookmarkStart w:id="3488" w:name="_ETM_Q1_7097968"/>
      <w:bookmarkStart w:id="3489" w:name="_ETM_Q1_7098972"/>
      <w:bookmarkStart w:id="3490" w:name="ET_speaker_נועה_ברודסקי_לוי_522"/>
      <w:bookmarkEnd w:id="3488"/>
      <w:bookmarkEnd w:id="3489"/>
      <w:r w:rsidRPr="0037191A">
        <w:rPr>
          <w:rStyle w:val="TagStyle"/>
          <w:rtl/>
        </w:rPr>
        <w:t xml:space="preserve"> &lt;&lt; דובר &gt;&gt;</w:t>
      </w:r>
      <w:r w:rsidRPr="009737AE">
        <w:rPr>
          <w:rStyle w:val="TagStyle"/>
          <w:rtl/>
        </w:rPr>
        <w:t xml:space="preserve"> </w:t>
      </w:r>
      <w:r w:rsidR="00E40EDC" w:rsidRPr="00E40EDC">
        <w:rPr>
          <w:rStyle w:val="afd"/>
          <w:color w:val="000000"/>
          <w:rtl/>
        </w:rPr>
        <w:t>נועה ברודסקי לוי</w:t>
      </w:r>
      <w:r w:rsidR="00E40EDC" w:rsidRPr="00E40EDC">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3490"/>
    </w:p>
    <w:p w:rsidR="00E40EDC" w:rsidRDefault="00E40EDC" w:rsidP="00E40EDC">
      <w:pPr>
        <w:pStyle w:val="KeepWithNext"/>
        <w:rPr>
          <w:rtl/>
        </w:rPr>
      </w:pPr>
    </w:p>
    <w:p w:rsidR="0015698B" w:rsidRDefault="00E40EDC" w:rsidP="0015698B">
      <w:pPr>
        <w:rPr>
          <w:rtl/>
        </w:rPr>
      </w:pPr>
      <w:bookmarkStart w:id="3491" w:name="_ETM_Q1_7099804"/>
      <w:bookmarkEnd w:id="3491"/>
      <w:r>
        <w:rPr>
          <w:rFonts w:hint="cs"/>
          <w:rtl/>
        </w:rPr>
        <w:t xml:space="preserve">אני חושבת שאין ויכוח על הדוגמאות שאת נתת. הקושי אני חושבת עולה מזה שבעצם הסמכות פה היא לגבי כל תפקיד בשירות המדינה, אז זה מתחיל גם </w:t>
      </w:r>
      <w:bookmarkStart w:id="3492" w:name="_ETM_Q1_7160957"/>
      <w:bookmarkEnd w:id="3492"/>
      <w:r>
        <w:rPr>
          <w:rFonts w:hint="cs"/>
          <w:rtl/>
        </w:rPr>
        <w:t xml:space="preserve">מתפקידים כאלה שאני עוד פעם אומרת, אני לא חושבת שיש למישהו מחלוקת לגבי הדוגמאות האלה אבל הסמכות </w:t>
      </w:r>
      <w:bookmarkStart w:id="3493" w:name="_ETM_Q1_7163058"/>
      <w:bookmarkEnd w:id="3493"/>
      <w:r>
        <w:rPr>
          <w:rFonts w:hint="cs"/>
          <w:rtl/>
        </w:rPr>
        <w:t xml:space="preserve">הזאת קיימת גם לגבי </w:t>
      </w:r>
      <w:r w:rsidR="0015698B">
        <w:rPr>
          <w:rFonts w:hint="cs"/>
          <w:rtl/>
        </w:rPr>
        <w:t xml:space="preserve">- - </w:t>
      </w:r>
    </w:p>
    <w:p w:rsidR="0015698B" w:rsidRDefault="0015698B" w:rsidP="0015698B">
      <w:pPr>
        <w:rPr>
          <w:rtl/>
        </w:rPr>
      </w:pPr>
    </w:p>
    <w:p w:rsidR="00DA2168" w:rsidRDefault="00DA2168" w:rsidP="00DA2168">
      <w:pPr>
        <w:pStyle w:val="af9"/>
        <w:rPr>
          <w:rtl/>
        </w:rPr>
      </w:pPr>
      <w:bookmarkStart w:id="3494" w:name="_ETM_Q1_7177615"/>
      <w:bookmarkStart w:id="3495" w:name="_ETM_Q1_7177680"/>
      <w:bookmarkStart w:id="3496" w:name="_ETM_Q1_7179023"/>
      <w:bookmarkEnd w:id="3494"/>
      <w:bookmarkEnd w:id="3495"/>
      <w:bookmarkEnd w:id="3496"/>
      <w:r w:rsidRPr="0037191A">
        <w:rPr>
          <w:rStyle w:val="TagStyle"/>
          <w:rtl/>
        </w:rPr>
        <w:t>&lt;&lt; אורח &gt;&gt;</w:t>
      </w:r>
      <w:r w:rsidRPr="009737AE">
        <w:rPr>
          <w:rStyle w:val="TagStyle"/>
          <w:rtl/>
        </w:rPr>
        <w:t xml:space="preserve"> </w:t>
      </w:r>
      <w:r w:rsidRPr="00DA692D">
        <w:rPr>
          <w:rStyle w:val="afd"/>
          <w:color w:val="000000"/>
          <w:rtl/>
        </w:rPr>
        <w:t>איילת עוז</w:t>
      </w:r>
      <w:r w:rsidRPr="00DA692D">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p>
    <w:p w:rsidR="00E40EDC" w:rsidRDefault="00E40EDC" w:rsidP="00DA2168">
      <w:pPr>
        <w:pStyle w:val="KeepWithNext"/>
        <w:rPr>
          <w:rtl/>
        </w:rPr>
      </w:pPr>
    </w:p>
    <w:p w:rsidR="00E40EDC" w:rsidRDefault="0015698B" w:rsidP="00E40EDC">
      <w:pPr>
        <w:rPr>
          <w:rtl/>
        </w:rPr>
      </w:pPr>
      <w:bookmarkStart w:id="3497" w:name="_ETM_Q1_7179853"/>
      <w:bookmarkEnd w:id="3497"/>
      <w:r>
        <w:rPr>
          <w:rFonts w:hint="cs"/>
          <w:rtl/>
        </w:rPr>
        <w:t>ארכיבאי בארכיון המדינה.</w:t>
      </w:r>
    </w:p>
    <w:p w:rsidR="0015698B" w:rsidRDefault="0015698B" w:rsidP="00E40EDC">
      <w:pPr>
        <w:rPr>
          <w:rtl/>
        </w:rPr>
      </w:pPr>
    </w:p>
    <w:p w:rsidR="0015698B" w:rsidRDefault="009737AE" w:rsidP="0037191A">
      <w:pPr>
        <w:pStyle w:val="a4"/>
        <w:rPr>
          <w:rtl/>
        </w:rPr>
      </w:pPr>
      <w:bookmarkStart w:id="3498" w:name="ET_speaker_נועה_ברודסקי_לוי_524"/>
      <w:r w:rsidRPr="0037191A">
        <w:rPr>
          <w:rStyle w:val="TagStyle"/>
          <w:rtl/>
        </w:rPr>
        <w:t xml:space="preserve"> &lt;&lt; דובר &gt;&gt;</w:t>
      </w:r>
      <w:r w:rsidRPr="009737AE">
        <w:rPr>
          <w:rStyle w:val="TagStyle"/>
          <w:rtl/>
        </w:rPr>
        <w:t xml:space="preserve"> </w:t>
      </w:r>
      <w:r w:rsidR="0015698B" w:rsidRPr="0015698B">
        <w:rPr>
          <w:rStyle w:val="afd"/>
          <w:color w:val="000000"/>
          <w:rtl/>
        </w:rPr>
        <w:t>נועה ברודסקי לוי</w:t>
      </w:r>
      <w:r w:rsidR="0015698B" w:rsidRPr="0015698B">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3498"/>
    </w:p>
    <w:p w:rsidR="0015698B" w:rsidRDefault="0015698B" w:rsidP="0015698B">
      <w:pPr>
        <w:pStyle w:val="KeepWithNext"/>
        <w:rPr>
          <w:rtl/>
        </w:rPr>
      </w:pPr>
    </w:p>
    <w:p w:rsidR="0015698B" w:rsidRDefault="0015698B" w:rsidP="0015698B">
      <w:pPr>
        <w:rPr>
          <w:rtl/>
        </w:rPr>
      </w:pPr>
      <w:r>
        <w:rPr>
          <w:rFonts w:hint="cs"/>
          <w:rtl/>
        </w:rPr>
        <w:t xml:space="preserve">- - התפקיד </w:t>
      </w:r>
      <w:bookmarkStart w:id="3499" w:name="_ETM_Q1_7168321"/>
      <w:bookmarkStart w:id="3500" w:name="_ETM_Q1_7168741"/>
      <w:bookmarkStart w:id="3501" w:name="_ETM_Q1_7168703"/>
      <w:bookmarkStart w:id="3502" w:name="_ETM_Q1_7168489"/>
      <w:bookmarkEnd w:id="3499"/>
      <w:bookmarkEnd w:id="3500"/>
      <w:bookmarkEnd w:id="3501"/>
      <w:bookmarkEnd w:id="3502"/>
      <w:r>
        <w:rPr>
          <w:rFonts w:hint="cs"/>
          <w:rtl/>
        </w:rPr>
        <w:t xml:space="preserve">הכי בסיסי שאין לו נגיעה, לא לאוכלוסייה רגישה ולא לכספים, זה באמת לגבי כל תפקיד. </w:t>
      </w:r>
    </w:p>
    <w:p w:rsidR="0015698B" w:rsidRDefault="0015698B" w:rsidP="0015698B">
      <w:pPr>
        <w:rPr>
          <w:rtl/>
        </w:rPr>
      </w:pPr>
      <w:bookmarkStart w:id="3503" w:name="_ETM_Q1_7177308"/>
      <w:bookmarkStart w:id="3504" w:name="_ETM_Q1_7177391"/>
      <w:bookmarkEnd w:id="3503"/>
      <w:bookmarkEnd w:id="3504"/>
    </w:p>
    <w:p w:rsidR="00E40EDC" w:rsidRDefault="009737AE" w:rsidP="0037191A">
      <w:pPr>
        <w:pStyle w:val="af9"/>
        <w:rPr>
          <w:rtl/>
        </w:rPr>
      </w:pPr>
      <w:bookmarkStart w:id="3505" w:name="_ETM_Q1_7187968"/>
      <w:bookmarkStart w:id="3506" w:name="_ETM_Q1_7188036"/>
      <w:bookmarkStart w:id="3507" w:name="_ETM_Q1_7187756"/>
      <w:bookmarkStart w:id="3508" w:name="_ETM_Q1_7187685"/>
      <w:bookmarkStart w:id="3509" w:name="_ETM_Q1_7181574"/>
      <w:bookmarkStart w:id="3510" w:name="_ETM_Q1_7181630"/>
      <w:bookmarkStart w:id="3511" w:name="_ETM_Q1_7181354"/>
      <w:bookmarkStart w:id="3512" w:name="_ETM_Q1_7181295"/>
      <w:bookmarkStart w:id="3513" w:name="ET_guest_829206_525"/>
      <w:bookmarkEnd w:id="3505"/>
      <w:bookmarkEnd w:id="3506"/>
      <w:bookmarkEnd w:id="3507"/>
      <w:bookmarkEnd w:id="3508"/>
      <w:bookmarkEnd w:id="3509"/>
      <w:bookmarkEnd w:id="3510"/>
      <w:bookmarkEnd w:id="3511"/>
      <w:bookmarkEnd w:id="3512"/>
      <w:r w:rsidRPr="0037191A">
        <w:rPr>
          <w:rStyle w:val="TagStyle"/>
          <w:rtl/>
        </w:rPr>
        <w:t xml:space="preserve"> &lt;&lt; אורח &gt;&gt;</w:t>
      </w:r>
      <w:r w:rsidRPr="009737AE">
        <w:rPr>
          <w:rStyle w:val="TagStyle"/>
          <w:rtl/>
        </w:rPr>
        <w:t xml:space="preserve"> </w:t>
      </w:r>
      <w:r w:rsidR="00E40EDC" w:rsidRPr="00E40EDC">
        <w:rPr>
          <w:rStyle w:val="afd"/>
          <w:color w:val="000000"/>
          <w:rtl/>
        </w:rPr>
        <w:t>אן רייפלד-ביגמן</w:t>
      </w:r>
      <w:r w:rsidR="00E40EDC" w:rsidRPr="00E40EDC">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3513"/>
    </w:p>
    <w:p w:rsidR="00E40EDC" w:rsidRDefault="00E40EDC" w:rsidP="00E40EDC">
      <w:pPr>
        <w:pStyle w:val="KeepWithNext"/>
        <w:rPr>
          <w:rtl/>
        </w:rPr>
      </w:pPr>
    </w:p>
    <w:p w:rsidR="00E40EDC" w:rsidRDefault="00E40EDC" w:rsidP="0015698B">
      <w:pPr>
        <w:rPr>
          <w:rtl/>
        </w:rPr>
      </w:pPr>
      <w:r>
        <w:rPr>
          <w:rFonts w:hint="cs"/>
          <w:rtl/>
        </w:rPr>
        <w:t xml:space="preserve">בואו ניקח את המקרה של </w:t>
      </w:r>
      <w:r w:rsidR="00422670">
        <w:rPr>
          <w:rFonts w:hint="cs"/>
          <w:rtl/>
        </w:rPr>
        <w:t xml:space="preserve">פקידת קבלה. אני </w:t>
      </w:r>
      <w:bookmarkStart w:id="3514" w:name="_ETM_Q1_7191218"/>
      <w:bookmarkEnd w:id="3514"/>
      <w:r w:rsidR="00422670">
        <w:rPr>
          <w:rFonts w:hint="cs"/>
          <w:rtl/>
        </w:rPr>
        <w:t xml:space="preserve">חושבת שאפילו נתתי כבר את הדוגמה הזאת, אני אשעמם </w:t>
      </w:r>
      <w:bookmarkStart w:id="3515" w:name="_ETM_Q1_7193862"/>
      <w:bookmarkEnd w:id="3515"/>
      <w:r w:rsidR="00422670">
        <w:rPr>
          <w:rFonts w:hint="cs"/>
          <w:rtl/>
        </w:rPr>
        <w:t xml:space="preserve">את אדוני עוד פעם. אם פקידת קבלה באה אליי עם </w:t>
      </w:r>
      <w:bookmarkStart w:id="3516" w:name="_ETM_Q1_7199761"/>
      <w:bookmarkEnd w:id="3516"/>
      <w:r w:rsidR="00422670">
        <w:rPr>
          <w:rFonts w:hint="cs"/>
          <w:rtl/>
        </w:rPr>
        <w:t xml:space="preserve">עבירה של גניבה מידי מעביד </w:t>
      </w:r>
      <w:r w:rsidR="00422670">
        <w:rPr>
          <w:rtl/>
        </w:rPr>
        <w:t>–</w:t>
      </w:r>
      <w:r w:rsidR="00422670">
        <w:rPr>
          <w:rFonts w:hint="cs"/>
          <w:rtl/>
        </w:rPr>
        <w:t xml:space="preserve"> נגיד שחלפה </w:t>
      </w:r>
      <w:bookmarkStart w:id="3517" w:name="_ETM_Q1_7205649"/>
      <w:bookmarkEnd w:id="3517"/>
      <w:r w:rsidR="00422670">
        <w:rPr>
          <w:rFonts w:hint="cs"/>
          <w:rtl/>
        </w:rPr>
        <w:t xml:space="preserve">ההתיישנות לפי הצעת החוק, בואו נניח </w:t>
      </w:r>
      <w:r w:rsidR="00422670">
        <w:rPr>
          <w:rtl/>
        </w:rPr>
        <w:t>–</w:t>
      </w:r>
      <w:r w:rsidR="00422670">
        <w:rPr>
          <w:rFonts w:hint="cs"/>
          <w:rtl/>
        </w:rPr>
        <w:t xml:space="preserve"> אם התפקיד לא </w:t>
      </w:r>
      <w:bookmarkStart w:id="3518" w:name="_ETM_Q1_7215836"/>
      <w:bookmarkEnd w:id="3518"/>
      <w:r w:rsidR="00422670">
        <w:rPr>
          <w:rFonts w:hint="cs"/>
          <w:rtl/>
        </w:rPr>
        <w:t>כולל כספים זה דבר אחד</w:t>
      </w:r>
      <w:r w:rsidR="0015698B">
        <w:rPr>
          <w:rFonts w:hint="cs"/>
          <w:rtl/>
        </w:rPr>
        <w:t>,</w:t>
      </w:r>
      <w:r w:rsidR="00422670">
        <w:rPr>
          <w:rFonts w:hint="cs"/>
          <w:rtl/>
        </w:rPr>
        <w:t xml:space="preserve"> אם התפקיד כן כולל </w:t>
      </w:r>
      <w:bookmarkStart w:id="3519" w:name="_ETM_Q1_7222101"/>
      <w:bookmarkEnd w:id="3519"/>
      <w:r w:rsidR="00422670">
        <w:rPr>
          <w:rFonts w:hint="cs"/>
          <w:rtl/>
        </w:rPr>
        <w:t xml:space="preserve">מתן כספים זה דבר אחר. </w:t>
      </w:r>
    </w:p>
    <w:p w:rsidR="00422670" w:rsidRDefault="00422670" w:rsidP="00422670">
      <w:pPr>
        <w:rPr>
          <w:rtl/>
        </w:rPr>
      </w:pPr>
      <w:bookmarkStart w:id="3520" w:name="_ETM_Q1_7227697"/>
      <w:bookmarkEnd w:id="3520"/>
    </w:p>
    <w:p w:rsidR="00422670" w:rsidRDefault="00422670" w:rsidP="0015698B">
      <w:pPr>
        <w:rPr>
          <w:rtl/>
        </w:rPr>
      </w:pPr>
      <w:bookmarkStart w:id="3521" w:name="_ETM_Q1_7227898"/>
      <w:bookmarkEnd w:id="3521"/>
      <w:r>
        <w:rPr>
          <w:rFonts w:hint="cs"/>
          <w:rtl/>
        </w:rPr>
        <w:t>מ</w:t>
      </w:r>
      <w:bookmarkStart w:id="3522" w:name="_ETM_Q1_7228121"/>
      <w:bookmarkStart w:id="3523" w:name="_ETM_Q1_7228185"/>
      <w:bookmarkEnd w:id="3522"/>
      <w:bookmarkEnd w:id="3523"/>
      <w:r>
        <w:rPr>
          <w:rFonts w:hint="cs"/>
          <w:rtl/>
        </w:rPr>
        <w:t xml:space="preserve">ה שאדוני רוצה לעשות בלהעביר </w:t>
      </w:r>
      <w:bookmarkStart w:id="3524" w:name="_ETM_Q1_7229756"/>
      <w:bookmarkEnd w:id="3524"/>
      <w:r>
        <w:rPr>
          <w:rFonts w:hint="cs"/>
          <w:rtl/>
        </w:rPr>
        <w:t>אותי לתוספת השנייה זה לא רק לצמצם את מה</w:t>
      </w:r>
      <w:bookmarkStart w:id="3525" w:name="_ETM_Q1_7238113"/>
      <w:bookmarkEnd w:id="3525"/>
      <w:r>
        <w:rPr>
          <w:rFonts w:hint="cs"/>
          <w:rtl/>
        </w:rPr>
        <w:t xml:space="preserve"> שאני עושה לכל הגופים שבהם יש סעיף הס</w:t>
      </w:r>
      <w:r w:rsidR="0028726A">
        <w:rPr>
          <w:rFonts w:hint="cs"/>
          <w:rtl/>
        </w:rPr>
        <w:t>מ</w:t>
      </w:r>
      <w:r>
        <w:rPr>
          <w:rFonts w:hint="cs"/>
          <w:rtl/>
        </w:rPr>
        <w:t xml:space="preserve">כה ספציפי, </w:t>
      </w:r>
      <w:bookmarkStart w:id="3526" w:name="_ETM_Q1_7247987"/>
      <w:bookmarkEnd w:id="3526"/>
      <w:r>
        <w:rPr>
          <w:rFonts w:hint="cs"/>
          <w:rtl/>
        </w:rPr>
        <w:t xml:space="preserve">אלא לצמצם את היכולת שלי לשקול את המידע הרלוונטי כי </w:t>
      </w:r>
      <w:bookmarkStart w:id="3527" w:name="_ETM_Q1_7253969"/>
      <w:bookmarkEnd w:id="3527"/>
      <w:r>
        <w:rPr>
          <w:rFonts w:hint="cs"/>
          <w:rtl/>
        </w:rPr>
        <w:t xml:space="preserve">רוב האנשים </w:t>
      </w:r>
      <w:r>
        <w:rPr>
          <w:rtl/>
        </w:rPr>
        <w:t>–</w:t>
      </w:r>
      <w:r>
        <w:rPr>
          <w:rFonts w:hint="cs"/>
          <w:rtl/>
        </w:rPr>
        <w:t xml:space="preserve"> ואגב, רוב העבריינים זה עבירות הזדמנות </w:t>
      </w:r>
      <w:bookmarkStart w:id="3528" w:name="_ETM_Q1_7259562"/>
      <w:bookmarkEnd w:id="3528"/>
      <w:r>
        <w:rPr>
          <w:rtl/>
        </w:rPr>
        <w:t>–</w:t>
      </w:r>
      <w:r>
        <w:rPr>
          <w:rFonts w:hint="cs"/>
          <w:rtl/>
        </w:rPr>
        <w:t xml:space="preserve"> אז אדוני רוצה שאני אתן לאו</w:t>
      </w:r>
      <w:r w:rsidR="0028726A">
        <w:rPr>
          <w:rFonts w:hint="cs"/>
          <w:rtl/>
        </w:rPr>
        <w:t>תה א</w:t>
      </w:r>
      <w:r w:rsidR="0015698B">
        <w:rPr>
          <w:rFonts w:hint="cs"/>
          <w:rtl/>
        </w:rPr>
        <w:t xml:space="preserve">חת </w:t>
      </w:r>
      <w:r w:rsidR="0028726A">
        <w:rPr>
          <w:rFonts w:hint="cs"/>
          <w:rtl/>
        </w:rPr>
        <w:t xml:space="preserve">שהעבודה שלה </w:t>
      </w:r>
      <w:bookmarkStart w:id="3529" w:name="_ETM_Q1_7266386"/>
      <w:bookmarkEnd w:id="3529"/>
      <w:r w:rsidR="0028726A">
        <w:rPr>
          <w:rFonts w:hint="cs"/>
          <w:rtl/>
        </w:rPr>
        <w:t xml:space="preserve">זה לעבוד עכשיו באחד ממרכזי תיירות המרפא ולקבל כספים בהיקפים אדירים מאנשים מחו"ל, אתה רוצה שאני אתן לה בהכרח </w:t>
      </w:r>
      <w:bookmarkStart w:id="3530" w:name="_ETM_Q1_7278742"/>
      <w:bookmarkEnd w:id="3530"/>
      <w:r w:rsidR="0028726A">
        <w:rPr>
          <w:rFonts w:hint="cs"/>
          <w:rtl/>
        </w:rPr>
        <w:t>את ההזדמנות כי אני בכלל לא ידעתי?</w:t>
      </w:r>
    </w:p>
    <w:p w:rsidR="0028726A" w:rsidRDefault="0028726A" w:rsidP="0028726A">
      <w:pPr>
        <w:rPr>
          <w:rtl/>
        </w:rPr>
      </w:pPr>
      <w:bookmarkStart w:id="3531" w:name="_ETM_Q1_7281622"/>
      <w:bookmarkEnd w:id="3531"/>
    </w:p>
    <w:p w:rsidR="0028726A" w:rsidRDefault="009737AE" w:rsidP="0037191A">
      <w:pPr>
        <w:pStyle w:val="a4"/>
        <w:rPr>
          <w:rtl/>
        </w:rPr>
      </w:pPr>
      <w:bookmarkStart w:id="3532" w:name="_ETM_Q1_7281831"/>
      <w:bookmarkStart w:id="3533" w:name="_ETM_Q1_7282055"/>
      <w:bookmarkStart w:id="3534" w:name="_ETM_Q1_7282094"/>
      <w:bookmarkStart w:id="3535" w:name="_ETM_Q1_7282958"/>
      <w:bookmarkStart w:id="3536" w:name="ET_speaker_נועה_ברודסקי_לוי_526"/>
      <w:bookmarkEnd w:id="3532"/>
      <w:bookmarkEnd w:id="3533"/>
      <w:bookmarkEnd w:id="3534"/>
      <w:bookmarkEnd w:id="3535"/>
      <w:r w:rsidRPr="0037191A">
        <w:rPr>
          <w:rStyle w:val="TagStyle"/>
          <w:rtl/>
        </w:rPr>
        <w:t xml:space="preserve"> &lt;&lt; דובר &gt;&gt;</w:t>
      </w:r>
      <w:r w:rsidRPr="009737AE">
        <w:rPr>
          <w:rStyle w:val="TagStyle"/>
          <w:rtl/>
        </w:rPr>
        <w:t xml:space="preserve"> </w:t>
      </w:r>
      <w:r w:rsidR="0028726A" w:rsidRPr="0028726A">
        <w:rPr>
          <w:rStyle w:val="afd"/>
          <w:color w:val="000000"/>
          <w:rtl/>
        </w:rPr>
        <w:t>נועה ברודסקי לוי</w:t>
      </w:r>
      <w:r w:rsidR="0028726A" w:rsidRPr="0028726A">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3536"/>
    </w:p>
    <w:p w:rsidR="0028726A" w:rsidRDefault="0028726A" w:rsidP="0028726A">
      <w:pPr>
        <w:pStyle w:val="KeepWithNext"/>
        <w:rPr>
          <w:rtl/>
        </w:rPr>
      </w:pPr>
    </w:p>
    <w:p w:rsidR="0028726A" w:rsidRDefault="0028726A" w:rsidP="0028726A">
      <w:pPr>
        <w:rPr>
          <w:rtl/>
        </w:rPr>
      </w:pPr>
      <w:bookmarkStart w:id="3537" w:name="_ETM_Q1_7283808"/>
      <w:bookmarkEnd w:id="3537"/>
      <w:r>
        <w:rPr>
          <w:rFonts w:hint="cs"/>
          <w:rtl/>
        </w:rPr>
        <w:t xml:space="preserve">יחסית לגבי השוק </w:t>
      </w:r>
      <w:bookmarkStart w:id="3538" w:name="_ETM_Q1_7280227"/>
      <w:bookmarkEnd w:id="3538"/>
      <w:r>
        <w:rPr>
          <w:rFonts w:hint="cs"/>
          <w:rtl/>
        </w:rPr>
        <w:t>הפרטי.</w:t>
      </w:r>
    </w:p>
    <w:p w:rsidR="0028726A" w:rsidRDefault="0028726A" w:rsidP="0028726A">
      <w:pPr>
        <w:rPr>
          <w:rtl/>
        </w:rPr>
      </w:pPr>
      <w:bookmarkStart w:id="3539" w:name="_ETM_Q1_7283271"/>
      <w:bookmarkEnd w:id="3539"/>
    </w:p>
    <w:p w:rsidR="0028726A" w:rsidRDefault="009737AE" w:rsidP="0037191A">
      <w:pPr>
        <w:pStyle w:val="af9"/>
        <w:rPr>
          <w:rtl/>
        </w:rPr>
      </w:pPr>
      <w:bookmarkStart w:id="3540" w:name="_ETM_Q1_7283460"/>
      <w:bookmarkStart w:id="3541" w:name="_ETM_Q1_7283533"/>
      <w:bookmarkStart w:id="3542" w:name="_ETM_Q1_7286077"/>
      <w:bookmarkStart w:id="3543" w:name="ET_guest_829206_527"/>
      <w:bookmarkEnd w:id="3540"/>
      <w:bookmarkEnd w:id="3541"/>
      <w:bookmarkEnd w:id="3542"/>
      <w:r w:rsidRPr="0037191A">
        <w:rPr>
          <w:rStyle w:val="TagStyle"/>
          <w:rtl/>
        </w:rPr>
        <w:t xml:space="preserve"> &lt;&lt; אורח &gt;&gt;</w:t>
      </w:r>
      <w:r w:rsidRPr="009737AE">
        <w:rPr>
          <w:rStyle w:val="TagStyle"/>
          <w:rtl/>
        </w:rPr>
        <w:t xml:space="preserve"> </w:t>
      </w:r>
      <w:r w:rsidR="0028726A" w:rsidRPr="0028726A">
        <w:rPr>
          <w:rStyle w:val="afd"/>
          <w:color w:val="000000"/>
          <w:rtl/>
        </w:rPr>
        <w:t>אן רייפלד-ביגמן</w:t>
      </w:r>
      <w:r w:rsidR="0028726A" w:rsidRPr="0028726A">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3543"/>
    </w:p>
    <w:p w:rsidR="0028726A" w:rsidRDefault="0028726A" w:rsidP="0028726A">
      <w:pPr>
        <w:pStyle w:val="KeepWithNext"/>
        <w:rPr>
          <w:rtl/>
        </w:rPr>
      </w:pPr>
    </w:p>
    <w:p w:rsidR="0028726A" w:rsidRDefault="0028726A" w:rsidP="0028726A">
      <w:pPr>
        <w:rPr>
          <w:rtl/>
        </w:rPr>
      </w:pPr>
      <w:bookmarkStart w:id="3544" w:name="_ETM_Q1_7286802"/>
      <w:bookmarkEnd w:id="3544"/>
      <w:r>
        <w:rPr>
          <w:rFonts w:hint="cs"/>
          <w:rtl/>
        </w:rPr>
        <w:t xml:space="preserve">לא, זה לא השוק הפרטי. </w:t>
      </w:r>
    </w:p>
    <w:p w:rsidR="0028726A" w:rsidRDefault="0028726A" w:rsidP="0028726A">
      <w:pPr>
        <w:rPr>
          <w:rtl/>
        </w:rPr>
      </w:pPr>
      <w:bookmarkStart w:id="3545" w:name="_ETM_Q1_7285351"/>
      <w:bookmarkStart w:id="3546" w:name="_ETM_Q1_7285409"/>
      <w:bookmarkEnd w:id="3545"/>
      <w:bookmarkEnd w:id="3546"/>
    </w:p>
    <w:p w:rsidR="0028726A" w:rsidRDefault="009737AE" w:rsidP="0037191A">
      <w:pPr>
        <w:pStyle w:val="a4"/>
        <w:rPr>
          <w:rtl/>
        </w:rPr>
      </w:pPr>
      <w:bookmarkStart w:id="3547" w:name="_ETM_Q1_7285618"/>
      <w:bookmarkStart w:id="3548" w:name="_ETM_Q1_7285671"/>
      <w:bookmarkStart w:id="3549" w:name="_ETM_Q1_7286683"/>
      <w:bookmarkStart w:id="3550" w:name="ET_speaker_נועה_ברודסקי_לוי_528"/>
      <w:bookmarkEnd w:id="3547"/>
      <w:bookmarkEnd w:id="3548"/>
      <w:bookmarkEnd w:id="3549"/>
      <w:r w:rsidRPr="0037191A">
        <w:rPr>
          <w:rStyle w:val="TagStyle"/>
          <w:rtl/>
        </w:rPr>
        <w:t xml:space="preserve"> &lt;&lt; דובר &gt;&gt;</w:t>
      </w:r>
      <w:r w:rsidRPr="009737AE">
        <w:rPr>
          <w:rStyle w:val="TagStyle"/>
          <w:rtl/>
        </w:rPr>
        <w:t xml:space="preserve"> </w:t>
      </w:r>
      <w:r w:rsidR="0028726A" w:rsidRPr="0028726A">
        <w:rPr>
          <w:rStyle w:val="afd"/>
          <w:color w:val="000000"/>
          <w:rtl/>
        </w:rPr>
        <w:t>נועה ברודסקי לוי</w:t>
      </w:r>
      <w:r w:rsidR="0028726A" w:rsidRPr="0028726A">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3550"/>
    </w:p>
    <w:p w:rsidR="0028726A" w:rsidRDefault="0028726A" w:rsidP="0028726A">
      <w:pPr>
        <w:pStyle w:val="KeepWithNext"/>
        <w:rPr>
          <w:rtl/>
        </w:rPr>
      </w:pPr>
    </w:p>
    <w:p w:rsidR="0028726A" w:rsidRDefault="0028726A" w:rsidP="00445471">
      <w:pPr>
        <w:rPr>
          <w:rtl/>
        </w:rPr>
      </w:pPr>
      <w:bookmarkStart w:id="3551" w:name="_ETM_Q1_7287228"/>
      <w:bookmarkEnd w:id="3551"/>
      <w:r>
        <w:rPr>
          <w:rFonts w:hint="cs"/>
          <w:rtl/>
        </w:rPr>
        <w:t xml:space="preserve">לגבי השוק הפרטי אנחנו כן מצפים פה לפי </w:t>
      </w:r>
      <w:bookmarkStart w:id="3552" w:name="_ETM_Q1_7290876"/>
      <w:bookmarkEnd w:id="3552"/>
      <w:r>
        <w:rPr>
          <w:rFonts w:hint="cs"/>
          <w:rtl/>
        </w:rPr>
        <w:t>הצעת החוק למעשה שהם כן יעסיקו בלי לדעת אנשים</w:t>
      </w:r>
      <w:r w:rsidR="000A6ED2">
        <w:rPr>
          <w:rFonts w:hint="cs"/>
          <w:rtl/>
        </w:rPr>
        <w:t xml:space="preserve"> </w:t>
      </w:r>
      <w:r w:rsidR="00480152">
        <w:rPr>
          <w:rFonts w:hint="cs"/>
          <w:rtl/>
        </w:rPr>
        <w:t>-</w:t>
      </w:r>
      <w:r w:rsidR="000A6ED2">
        <w:rPr>
          <w:rFonts w:hint="cs"/>
          <w:rtl/>
        </w:rPr>
        <w:t xml:space="preserve"> נכון, </w:t>
      </w:r>
      <w:bookmarkStart w:id="3553" w:name="_ETM_Q1_7298050"/>
      <w:bookmarkEnd w:id="3553"/>
      <w:r>
        <w:rPr>
          <w:rFonts w:hint="cs"/>
          <w:rtl/>
        </w:rPr>
        <w:t>יכול להיות שזה מיטב כספם</w:t>
      </w:r>
      <w:r w:rsidR="000A6ED2">
        <w:rPr>
          <w:rFonts w:hint="cs"/>
          <w:rtl/>
        </w:rPr>
        <w:t>, החברה הקטנה שיש להם</w:t>
      </w:r>
      <w:bookmarkStart w:id="3554" w:name="_ETM_Q1_7295145"/>
      <w:bookmarkEnd w:id="3554"/>
      <w:r w:rsidR="000A6ED2">
        <w:rPr>
          <w:rFonts w:hint="cs"/>
          <w:rtl/>
        </w:rPr>
        <w:t xml:space="preserve"> </w:t>
      </w:r>
      <w:r w:rsidR="00480152">
        <w:rPr>
          <w:rFonts w:hint="cs"/>
          <w:rtl/>
        </w:rPr>
        <w:t xml:space="preserve">- </w:t>
      </w:r>
      <w:r w:rsidR="000A6ED2">
        <w:rPr>
          <w:rFonts w:hint="cs"/>
          <w:rtl/>
        </w:rPr>
        <w:t xml:space="preserve">אז צריכה להיות פה הצדקה משמעותית </w:t>
      </w:r>
      <w:bookmarkStart w:id="3555" w:name="_ETM_Q1_7302176"/>
      <w:bookmarkEnd w:id="3555"/>
      <w:r w:rsidR="000A6ED2">
        <w:rPr>
          <w:rFonts w:hint="cs"/>
          <w:rtl/>
        </w:rPr>
        <w:t xml:space="preserve">לקבל את המידע. </w:t>
      </w:r>
    </w:p>
    <w:p w:rsidR="00954A25" w:rsidRDefault="00954A25" w:rsidP="0028726A">
      <w:pPr>
        <w:rPr>
          <w:rtl/>
        </w:rPr>
      </w:pPr>
    </w:p>
    <w:p w:rsidR="00954A25" w:rsidRDefault="009737AE" w:rsidP="0037191A">
      <w:pPr>
        <w:pStyle w:val="af9"/>
        <w:rPr>
          <w:rtl/>
        </w:rPr>
      </w:pPr>
      <w:bookmarkStart w:id="3556" w:name="ET_guest_829206_529"/>
      <w:r w:rsidRPr="0037191A">
        <w:rPr>
          <w:rStyle w:val="TagStyle"/>
          <w:rtl/>
        </w:rPr>
        <w:t xml:space="preserve"> &lt;&lt; אורח &gt;&gt;</w:t>
      </w:r>
      <w:r w:rsidRPr="009737AE">
        <w:rPr>
          <w:rStyle w:val="TagStyle"/>
          <w:rtl/>
        </w:rPr>
        <w:t xml:space="preserve"> </w:t>
      </w:r>
      <w:r w:rsidR="00954A25" w:rsidRPr="00954A25">
        <w:rPr>
          <w:rStyle w:val="afd"/>
          <w:color w:val="000000"/>
          <w:rtl/>
        </w:rPr>
        <w:t>אן רייפלד-ביגמן</w:t>
      </w:r>
      <w:r w:rsidR="00954A25" w:rsidRPr="00954A25">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3556"/>
    </w:p>
    <w:p w:rsidR="00954A25" w:rsidRDefault="00954A25" w:rsidP="00954A25">
      <w:pPr>
        <w:pStyle w:val="KeepWithNext"/>
        <w:rPr>
          <w:rtl/>
        </w:rPr>
      </w:pPr>
    </w:p>
    <w:p w:rsidR="00954A25" w:rsidRDefault="000A6ED2" w:rsidP="00E72685">
      <w:pPr>
        <w:rPr>
          <w:rtl/>
        </w:rPr>
      </w:pPr>
      <w:r>
        <w:rPr>
          <w:rFonts w:hint="cs"/>
          <w:rtl/>
        </w:rPr>
        <w:t xml:space="preserve">אבל הפגיעה אחר כך כשמתגלה </w:t>
      </w:r>
      <w:bookmarkStart w:id="3557" w:name="_ETM_Q1_7306982"/>
      <w:bookmarkEnd w:id="3557"/>
      <w:r>
        <w:rPr>
          <w:rFonts w:hint="cs"/>
          <w:rtl/>
        </w:rPr>
        <w:t xml:space="preserve">הפעם הבאה, היא פגיעה במעמד השירות הציבורי, באמון הציבורי </w:t>
      </w:r>
      <w:bookmarkStart w:id="3558" w:name="_ETM_Q1_7313054"/>
      <w:bookmarkEnd w:id="3558"/>
      <w:r>
        <w:rPr>
          <w:rFonts w:hint="cs"/>
          <w:rtl/>
        </w:rPr>
        <w:t xml:space="preserve">בשירות הציבורי. בשוק הפרטי, אם יש גניבה </w:t>
      </w:r>
      <w:bookmarkStart w:id="3559" w:name="_ETM_Q1_7320467"/>
      <w:bookmarkEnd w:id="3559"/>
      <w:r>
        <w:rPr>
          <w:rFonts w:hint="cs"/>
          <w:rtl/>
        </w:rPr>
        <w:t xml:space="preserve">בחברה א' זה לא פוגע בכל החברות באותו תחום. אתה </w:t>
      </w:r>
      <w:bookmarkStart w:id="3560" w:name="_ETM_Q1_7329040"/>
      <w:bookmarkEnd w:id="3560"/>
      <w:r>
        <w:rPr>
          <w:rFonts w:hint="cs"/>
          <w:rtl/>
        </w:rPr>
        <w:t xml:space="preserve">יודע שהבעיה הייתה בחברה א', אבל ברגע שהתחושה היא </w:t>
      </w:r>
      <w:r w:rsidR="0011419C">
        <w:rPr>
          <w:rFonts w:hint="cs"/>
          <w:rtl/>
        </w:rPr>
        <w:t>שהמדינה קולטת בלי לעשות הבחנה - - -</w:t>
      </w:r>
    </w:p>
    <w:p w:rsidR="0011419C" w:rsidRDefault="0011419C" w:rsidP="00954A25">
      <w:pPr>
        <w:rPr>
          <w:rtl/>
        </w:rPr>
      </w:pPr>
      <w:bookmarkStart w:id="3561" w:name="_ETM_Q1_7337542"/>
      <w:bookmarkStart w:id="3562" w:name="_ETM_Q1_7337683"/>
      <w:bookmarkEnd w:id="3561"/>
      <w:bookmarkEnd w:id="3562"/>
    </w:p>
    <w:p w:rsidR="0011419C" w:rsidRDefault="009737AE" w:rsidP="0037191A">
      <w:pPr>
        <w:pStyle w:val="a4"/>
        <w:rPr>
          <w:rtl/>
        </w:rPr>
      </w:pPr>
      <w:bookmarkStart w:id="3563" w:name="_ETM_Q1_7337914"/>
      <w:bookmarkStart w:id="3564" w:name="_ETM_Q1_7338003"/>
      <w:bookmarkStart w:id="3565" w:name="_ETM_Q1_7339795"/>
      <w:bookmarkStart w:id="3566" w:name="ET_speaker_נועה_ברודסקי_לוי_530"/>
      <w:bookmarkEnd w:id="3563"/>
      <w:bookmarkEnd w:id="3564"/>
      <w:bookmarkEnd w:id="3565"/>
      <w:r w:rsidRPr="0037191A">
        <w:rPr>
          <w:rStyle w:val="TagStyle"/>
          <w:rtl/>
        </w:rPr>
        <w:t xml:space="preserve"> &lt;&lt; דובר &gt;&gt;</w:t>
      </w:r>
      <w:r w:rsidRPr="009737AE">
        <w:rPr>
          <w:rStyle w:val="TagStyle"/>
          <w:rtl/>
        </w:rPr>
        <w:t xml:space="preserve"> </w:t>
      </w:r>
      <w:r w:rsidR="0011419C" w:rsidRPr="0011419C">
        <w:rPr>
          <w:rStyle w:val="afd"/>
          <w:color w:val="000000"/>
          <w:rtl/>
        </w:rPr>
        <w:t>נועה ברודסקי לוי</w:t>
      </w:r>
      <w:r w:rsidR="0011419C" w:rsidRPr="0011419C">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3566"/>
    </w:p>
    <w:p w:rsidR="0011419C" w:rsidRDefault="0011419C" w:rsidP="0011419C">
      <w:pPr>
        <w:pStyle w:val="KeepWithNext"/>
        <w:rPr>
          <w:rtl/>
        </w:rPr>
      </w:pPr>
    </w:p>
    <w:p w:rsidR="0011419C" w:rsidRDefault="0011419C" w:rsidP="0011419C">
      <w:pPr>
        <w:rPr>
          <w:rtl/>
        </w:rPr>
      </w:pPr>
      <w:bookmarkStart w:id="3567" w:name="_ETM_Q1_7340405"/>
      <w:bookmarkEnd w:id="3567"/>
      <w:r>
        <w:rPr>
          <w:rFonts w:hint="cs"/>
          <w:rtl/>
        </w:rPr>
        <w:t xml:space="preserve">אבל אן, </w:t>
      </w:r>
      <w:bookmarkStart w:id="3568" w:name="_ETM_Q1_7337643"/>
      <w:bookmarkEnd w:id="3568"/>
      <w:r>
        <w:rPr>
          <w:rFonts w:hint="cs"/>
          <w:rtl/>
        </w:rPr>
        <w:t>פקיד בבנק לא בודקים,</w:t>
      </w:r>
      <w:bookmarkStart w:id="3569" w:name="_ETM_Q1_7336269"/>
      <w:bookmarkEnd w:id="3569"/>
      <w:r>
        <w:rPr>
          <w:rFonts w:hint="cs"/>
          <w:rtl/>
        </w:rPr>
        <w:t xml:space="preserve"> הצעת החוק לא מאפשרת. </w:t>
      </w:r>
    </w:p>
    <w:p w:rsidR="0011419C" w:rsidRDefault="0011419C" w:rsidP="0011419C">
      <w:pPr>
        <w:rPr>
          <w:rtl/>
        </w:rPr>
      </w:pPr>
    </w:p>
    <w:p w:rsidR="0011419C" w:rsidRDefault="009737AE" w:rsidP="0037191A">
      <w:pPr>
        <w:pStyle w:val="af9"/>
        <w:rPr>
          <w:rtl/>
        </w:rPr>
      </w:pPr>
      <w:bookmarkStart w:id="3570" w:name="ET_guest_829206_531"/>
      <w:r w:rsidRPr="0037191A">
        <w:rPr>
          <w:rStyle w:val="TagStyle"/>
          <w:rtl/>
        </w:rPr>
        <w:t xml:space="preserve"> &lt;&lt; אורח &gt;&gt;</w:t>
      </w:r>
      <w:r w:rsidRPr="009737AE">
        <w:rPr>
          <w:rStyle w:val="TagStyle"/>
          <w:rtl/>
        </w:rPr>
        <w:t xml:space="preserve"> </w:t>
      </w:r>
      <w:r w:rsidR="0011419C" w:rsidRPr="0011419C">
        <w:rPr>
          <w:rStyle w:val="afd"/>
          <w:color w:val="000000"/>
          <w:rtl/>
        </w:rPr>
        <w:t>אן רייפלד-ביגמן</w:t>
      </w:r>
      <w:r w:rsidR="0011419C" w:rsidRPr="0011419C">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3570"/>
    </w:p>
    <w:p w:rsidR="0011419C" w:rsidRDefault="0011419C" w:rsidP="0011419C">
      <w:pPr>
        <w:pStyle w:val="KeepWithNext"/>
        <w:rPr>
          <w:rtl/>
        </w:rPr>
      </w:pPr>
    </w:p>
    <w:p w:rsidR="0011419C" w:rsidRDefault="0011419C" w:rsidP="0011419C">
      <w:pPr>
        <w:rPr>
          <w:rtl/>
        </w:rPr>
      </w:pPr>
      <w:r>
        <w:rPr>
          <w:rFonts w:hint="cs"/>
          <w:rtl/>
        </w:rPr>
        <w:t xml:space="preserve">מה זאת אומרת? </w:t>
      </w:r>
      <w:bookmarkStart w:id="3571" w:name="_ETM_Q1_7345772"/>
      <w:bookmarkEnd w:id="3571"/>
      <w:r>
        <w:rPr>
          <w:rFonts w:hint="cs"/>
          <w:rtl/>
        </w:rPr>
        <w:t>העובדים.</w:t>
      </w:r>
    </w:p>
    <w:p w:rsidR="0011419C" w:rsidRDefault="0011419C" w:rsidP="0011419C">
      <w:pPr>
        <w:rPr>
          <w:rtl/>
        </w:rPr>
      </w:pPr>
    </w:p>
    <w:p w:rsidR="0011419C" w:rsidRDefault="009737AE" w:rsidP="0037191A">
      <w:pPr>
        <w:pStyle w:val="a4"/>
        <w:rPr>
          <w:rtl/>
        </w:rPr>
      </w:pPr>
      <w:bookmarkStart w:id="3572" w:name="ET_speaker_נועה_ברודסקי_לוי_532"/>
      <w:r w:rsidRPr="0037191A">
        <w:rPr>
          <w:rStyle w:val="TagStyle"/>
          <w:rtl/>
        </w:rPr>
        <w:t xml:space="preserve"> &lt;&lt; דובר &gt;&gt;</w:t>
      </w:r>
      <w:r w:rsidRPr="009737AE">
        <w:rPr>
          <w:rStyle w:val="TagStyle"/>
          <w:rtl/>
        </w:rPr>
        <w:t xml:space="preserve"> </w:t>
      </w:r>
      <w:r w:rsidR="0011419C" w:rsidRPr="0011419C">
        <w:rPr>
          <w:rStyle w:val="afd"/>
          <w:color w:val="000000"/>
          <w:rtl/>
        </w:rPr>
        <w:t>נועה ברודסקי לוי</w:t>
      </w:r>
      <w:r w:rsidR="0011419C" w:rsidRPr="0011419C">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3572"/>
    </w:p>
    <w:p w:rsidR="0011419C" w:rsidRDefault="0011419C" w:rsidP="0011419C">
      <w:pPr>
        <w:pStyle w:val="KeepWithNext"/>
        <w:rPr>
          <w:rtl/>
        </w:rPr>
      </w:pPr>
    </w:p>
    <w:p w:rsidR="0011419C" w:rsidRDefault="0011419C" w:rsidP="0011419C">
      <w:pPr>
        <w:rPr>
          <w:rtl/>
        </w:rPr>
      </w:pPr>
      <w:r>
        <w:rPr>
          <w:rFonts w:hint="cs"/>
          <w:rtl/>
        </w:rPr>
        <w:t xml:space="preserve">יש לגבי תפקידים מאוד בכירים בבנקים, לא לגבי </w:t>
      </w:r>
      <w:bookmarkStart w:id="3573" w:name="_ETM_Q1_7351882"/>
      <w:bookmarkEnd w:id="3573"/>
      <w:r>
        <w:rPr>
          <w:rFonts w:hint="cs"/>
          <w:rtl/>
        </w:rPr>
        <w:t>כל עובד בנק, לדוגמה.</w:t>
      </w:r>
    </w:p>
    <w:p w:rsidR="0011419C" w:rsidRDefault="0011419C" w:rsidP="0011419C">
      <w:pPr>
        <w:rPr>
          <w:rtl/>
        </w:rPr>
      </w:pPr>
      <w:bookmarkStart w:id="3574" w:name="_ETM_Q1_7361763"/>
      <w:bookmarkStart w:id="3575" w:name="_ETM_Q1_7361858"/>
      <w:bookmarkEnd w:id="3574"/>
      <w:bookmarkEnd w:id="3575"/>
    </w:p>
    <w:p w:rsidR="0011419C" w:rsidRDefault="009737AE" w:rsidP="0037191A">
      <w:pPr>
        <w:pStyle w:val="af9"/>
        <w:rPr>
          <w:rtl/>
        </w:rPr>
      </w:pPr>
      <w:bookmarkStart w:id="3576" w:name="_ETM_Q1_7362077"/>
      <w:bookmarkStart w:id="3577" w:name="_ETM_Q1_7362155"/>
      <w:bookmarkStart w:id="3578" w:name="_ETM_Q1_7363711"/>
      <w:bookmarkStart w:id="3579" w:name="ET_guest_829206_533"/>
      <w:bookmarkEnd w:id="3576"/>
      <w:bookmarkEnd w:id="3577"/>
      <w:bookmarkEnd w:id="3578"/>
      <w:r w:rsidRPr="0037191A">
        <w:rPr>
          <w:rStyle w:val="TagStyle"/>
          <w:rtl/>
        </w:rPr>
        <w:t xml:space="preserve"> &lt;&lt; אורח &gt;&gt;</w:t>
      </w:r>
      <w:r w:rsidRPr="009737AE">
        <w:rPr>
          <w:rStyle w:val="TagStyle"/>
          <w:rtl/>
        </w:rPr>
        <w:t xml:space="preserve"> </w:t>
      </w:r>
      <w:r w:rsidR="0011419C" w:rsidRPr="0011419C">
        <w:rPr>
          <w:rStyle w:val="afd"/>
          <w:color w:val="000000"/>
          <w:rtl/>
        </w:rPr>
        <w:t>אן רייפלד-ביגמן</w:t>
      </w:r>
      <w:r w:rsidR="0011419C" w:rsidRPr="0011419C">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3579"/>
    </w:p>
    <w:p w:rsidR="0011419C" w:rsidRDefault="0011419C" w:rsidP="0011419C">
      <w:pPr>
        <w:pStyle w:val="KeepWithNext"/>
        <w:rPr>
          <w:rtl/>
        </w:rPr>
      </w:pPr>
    </w:p>
    <w:p w:rsidR="0011419C" w:rsidRDefault="0011419C" w:rsidP="003E7C13">
      <w:pPr>
        <w:rPr>
          <w:rtl/>
        </w:rPr>
      </w:pPr>
      <w:bookmarkStart w:id="3580" w:name="_ETM_Q1_7364469"/>
      <w:bookmarkEnd w:id="3580"/>
      <w:r>
        <w:rPr>
          <w:rFonts w:hint="cs"/>
          <w:rtl/>
        </w:rPr>
        <w:t xml:space="preserve">היכולת שלי היא קריטית </w:t>
      </w:r>
      <w:r w:rsidR="003E7C13">
        <w:rPr>
          <w:rFonts w:hint="cs"/>
          <w:rtl/>
        </w:rPr>
        <w:t xml:space="preserve">כדי </w:t>
      </w:r>
      <w:bookmarkStart w:id="3581" w:name="_ETM_Q1_7368335"/>
      <w:bookmarkEnd w:id="3581"/>
      <w:r w:rsidR="003E7C13">
        <w:rPr>
          <w:rFonts w:hint="cs"/>
          <w:rtl/>
        </w:rPr>
        <w:t xml:space="preserve">להגן ואני לא בטוחה שזה נכון כי אני יודעת בוודאות </w:t>
      </w:r>
      <w:r w:rsidR="003E7C13">
        <w:rPr>
          <w:rtl/>
        </w:rPr>
        <w:t>–</w:t>
      </w:r>
      <w:r w:rsidR="003E7C13">
        <w:rPr>
          <w:rFonts w:hint="cs"/>
          <w:rtl/>
        </w:rPr>
        <w:t xml:space="preserve"> אני תיכף אמצא את זה. </w:t>
      </w:r>
    </w:p>
    <w:p w:rsidR="003E7C13" w:rsidRDefault="003E7C13" w:rsidP="003E7C13">
      <w:pPr>
        <w:rPr>
          <w:rtl/>
        </w:rPr>
      </w:pPr>
    </w:p>
    <w:p w:rsidR="003E7C13" w:rsidRDefault="009737AE" w:rsidP="0037191A">
      <w:pPr>
        <w:pStyle w:val="af6"/>
        <w:rPr>
          <w:rtl/>
        </w:rPr>
      </w:pPr>
      <w:bookmarkStart w:id="3582" w:name="ET_yor_5094_534"/>
      <w:r w:rsidRPr="0037191A">
        <w:rPr>
          <w:rStyle w:val="TagStyle"/>
          <w:rtl/>
        </w:rPr>
        <w:t xml:space="preserve"> &lt;&lt; יור &gt;&gt;</w:t>
      </w:r>
      <w:r w:rsidRPr="009737AE">
        <w:rPr>
          <w:rStyle w:val="TagStyle"/>
          <w:rtl/>
        </w:rPr>
        <w:t xml:space="preserve"> </w:t>
      </w:r>
      <w:r w:rsidR="003E7C13" w:rsidRPr="003E7C13">
        <w:rPr>
          <w:rStyle w:val="afd"/>
          <w:color w:val="000000"/>
          <w:rtl/>
        </w:rPr>
        <w:t>היו"ר ניסן סלומינסקי</w:t>
      </w:r>
      <w:r w:rsidR="003E7C13" w:rsidRPr="003E7C13">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3582"/>
    </w:p>
    <w:p w:rsidR="003E7C13" w:rsidRDefault="003E7C13" w:rsidP="003E7C13">
      <w:pPr>
        <w:pStyle w:val="KeepWithNext"/>
        <w:rPr>
          <w:rtl/>
        </w:rPr>
      </w:pPr>
    </w:p>
    <w:p w:rsidR="003E7C13" w:rsidRDefault="003E7C13" w:rsidP="003E7C13">
      <w:pPr>
        <w:rPr>
          <w:rtl/>
        </w:rPr>
      </w:pPr>
      <w:r>
        <w:rPr>
          <w:rFonts w:hint="cs"/>
          <w:rtl/>
        </w:rPr>
        <w:t xml:space="preserve">לא חשוב. </w:t>
      </w:r>
      <w:bookmarkStart w:id="3583" w:name="_ETM_Q1_7384316"/>
      <w:bookmarkEnd w:id="3583"/>
      <w:r>
        <w:rPr>
          <w:rFonts w:hint="cs"/>
          <w:rtl/>
        </w:rPr>
        <w:t xml:space="preserve">יש הרי הרבה מאוד תפקידים בשירות הציבורי שהם לא </w:t>
      </w:r>
      <w:bookmarkStart w:id="3584" w:name="_ETM_Q1_7393823"/>
      <w:bookmarkEnd w:id="3584"/>
      <w:r>
        <w:rPr>
          <w:rFonts w:hint="cs"/>
          <w:rtl/>
        </w:rPr>
        <w:t xml:space="preserve">תפקידים שנחשפים לכל אותם חששות שאת דיברת עליהם, </w:t>
      </w:r>
      <w:bookmarkStart w:id="3585" w:name="_ETM_Q1_7400433"/>
      <w:bookmarkEnd w:id="3585"/>
      <w:r>
        <w:rPr>
          <w:rFonts w:hint="cs"/>
          <w:rtl/>
        </w:rPr>
        <w:t>ובכל אופן אתם - - -</w:t>
      </w:r>
    </w:p>
    <w:p w:rsidR="003E7C13" w:rsidRDefault="003E7C13" w:rsidP="003E7C13">
      <w:pPr>
        <w:rPr>
          <w:rtl/>
        </w:rPr>
      </w:pPr>
    </w:p>
    <w:p w:rsidR="003E7C13" w:rsidRDefault="009737AE" w:rsidP="0037191A">
      <w:pPr>
        <w:pStyle w:val="af9"/>
        <w:rPr>
          <w:rtl/>
        </w:rPr>
      </w:pPr>
      <w:bookmarkStart w:id="3586" w:name="ET_guest_829206_535"/>
      <w:r w:rsidRPr="0037191A">
        <w:rPr>
          <w:rStyle w:val="TagStyle"/>
          <w:rtl/>
        </w:rPr>
        <w:t xml:space="preserve"> &lt;&lt; אורח &gt;&gt;</w:t>
      </w:r>
      <w:r w:rsidRPr="009737AE">
        <w:rPr>
          <w:rStyle w:val="TagStyle"/>
          <w:rtl/>
        </w:rPr>
        <w:t xml:space="preserve"> </w:t>
      </w:r>
      <w:r w:rsidR="003E7C13" w:rsidRPr="003E7C13">
        <w:rPr>
          <w:rStyle w:val="afd"/>
          <w:color w:val="000000"/>
          <w:rtl/>
        </w:rPr>
        <w:t>אן רייפלד-ביגמן</w:t>
      </w:r>
      <w:r w:rsidR="003E7C13" w:rsidRPr="003E7C13">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3586"/>
    </w:p>
    <w:p w:rsidR="003E7C13" w:rsidRDefault="003E7C13" w:rsidP="003E7C13">
      <w:pPr>
        <w:pStyle w:val="KeepWithNext"/>
        <w:rPr>
          <w:rtl/>
        </w:rPr>
      </w:pPr>
    </w:p>
    <w:p w:rsidR="003E7C13" w:rsidRDefault="003E7C13" w:rsidP="00E72685">
      <w:pPr>
        <w:rPr>
          <w:rtl/>
        </w:rPr>
      </w:pPr>
      <w:r>
        <w:rPr>
          <w:rFonts w:hint="cs"/>
          <w:rtl/>
        </w:rPr>
        <w:t xml:space="preserve">כשאני יצאתי, אדוני אמר </w:t>
      </w:r>
      <w:r w:rsidR="00E72685">
        <w:rPr>
          <w:rFonts w:hint="cs"/>
          <w:rtl/>
        </w:rPr>
        <w:t>-</w:t>
      </w:r>
      <w:r>
        <w:rPr>
          <w:rFonts w:hint="cs"/>
          <w:rtl/>
        </w:rPr>
        <w:t xml:space="preserve"> אני לא זוכרת למי, אדוני יסלח לי </w:t>
      </w:r>
      <w:bookmarkStart w:id="3587" w:name="_ETM_Q1_7405922"/>
      <w:bookmarkEnd w:id="3587"/>
      <w:r>
        <w:rPr>
          <w:rFonts w:hint="cs"/>
          <w:rtl/>
        </w:rPr>
        <w:t xml:space="preserve">ואני חושבת שאני מצטטת את אדוני במדויק </w:t>
      </w:r>
      <w:r w:rsidR="00E72685">
        <w:rPr>
          <w:rFonts w:hint="cs"/>
          <w:rtl/>
        </w:rPr>
        <w:t>-</w:t>
      </w:r>
      <w:r>
        <w:rPr>
          <w:rFonts w:hint="cs"/>
          <w:rtl/>
        </w:rPr>
        <w:t xml:space="preserve"> אני </w:t>
      </w:r>
      <w:bookmarkStart w:id="3588" w:name="_ETM_Q1_7413455"/>
      <w:bookmarkEnd w:id="3588"/>
      <w:r>
        <w:rPr>
          <w:rFonts w:hint="cs"/>
          <w:rtl/>
        </w:rPr>
        <w:t>בהתפלפלויות שלי אמצא כל תפקיד למה.</w:t>
      </w:r>
    </w:p>
    <w:p w:rsidR="003E7C13" w:rsidRDefault="003E7C13" w:rsidP="003E7C13">
      <w:pPr>
        <w:rPr>
          <w:rtl/>
        </w:rPr>
      </w:pPr>
    </w:p>
    <w:p w:rsidR="003E7C13" w:rsidRDefault="009737AE" w:rsidP="0037191A">
      <w:pPr>
        <w:pStyle w:val="af6"/>
        <w:rPr>
          <w:rtl/>
        </w:rPr>
      </w:pPr>
      <w:bookmarkStart w:id="3589" w:name="ET_yor_5094_536"/>
      <w:r w:rsidRPr="0037191A">
        <w:rPr>
          <w:rStyle w:val="TagStyle"/>
          <w:rtl/>
        </w:rPr>
        <w:t xml:space="preserve"> &lt;&lt; יור &gt;&gt;</w:t>
      </w:r>
      <w:r w:rsidRPr="009737AE">
        <w:rPr>
          <w:rStyle w:val="TagStyle"/>
          <w:rtl/>
        </w:rPr>
        <w:t xml:space="preserve"> </w:t>
      </w:r>
      <w:r w:rsidR="003E7C13" w:rsidRPr="003E7C13">
        <w:rPr>
          <w:rStyle w:val="afd"/>
          <w:color w:val="000000"/>
          <w:rtl/>
        </w:rPr>
        <w:t>היו"ר ניסן סלומינסקי</w:t>
      </w:r>
      <w:r w:rsidR="003E7C13" w:rsidRPr="003E7C13">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3589"/>
    </w:p>
    <w:p w:rsidR="003E7C13" w:rsidRDefault="003E7C13" w:rsidP="003E7C13">
      <w:pPr>
        <w:pStyle w:val="KeepWithNext"/>
        <w:rPr>
          <w:rtl/>
        </w:rPr>
      </w:pPr>
    </w:p>
    <w:p w:rsidR="003E7C13" w:rsidRDefault="003E7C13" w:rsidP="003E7C13">
      <w:pPr>
        <w:rPr>
          <w:rtl/>
        </w:rPr>
      </w:pPr>
      <w:r>
        <w:rPr>
          <w:rFonts w:hint="cs"/>
          <w:rtl/>
        </w:rPr>
        <w:t xml:space="preserve">אמת. ואני עכשיו מציג את הצד ההפוך. </w:t>
      </w:r>
    </w:p>
    <w:p w:rsidR="003E7C13" w:rsidRDefault="003E7C13" w:rsidP="003E7C13">
      <w:pPr>
        <w:rPr>
          <w:rtl/>
        </w:rPr>
      </w:pPr>
      <w:bookmarkStart w:id="3590" w:name="_ETM_Q1_7414516"/>
      <w:bookmarkStart w:id="3591" w:name="_ETM_Q1_7414593"/>
      <w:bookmarkEnd w:id="3590"/>
      <w:bookmarkEnd w:id="3591"/>
    </w:p>
    <w:p w:rsidR="003E7C13" w:rsidRDefault="009737AE" w:rsidP="0037191A">
      <w:pPr>
        <w:pStyle w:val="af9"/>
        <w:rPr>
          <w:rtl/>
        </w:rPr>
      </w:pPr>
      <w:bookmarkStart w:id="3592" w:name="_ETM_Q1_7414810"/>
      <w:bookmarkStart w:id="3593" w:name="_ETM_Q1_7414887"/>
      <w:bookmarkStart w:id="3594" w:name="_ETM_Q1_7416393"/>
      <w:bookmarkStart w:id="3595" w:name="ET_guest_829206_537"/>
      <w:bookmarkEnd w:id="3592"/>
      <w:bookmarkEnd w:id="3593"/>
      <w:bookmarkEnd w:id="3594"/>
      <w:r w:rsidRPr="0037191A">
        <w:rPr>
          <w:rStyle w:val="TagStyle"/>
          <w:rtl/>
        </w:rPr>
        <w:t xml:space="preserve"> &lt;&lt; אורח &gt;&gt;</w:t>
      </w:r>
      <w:r w:rsidRPr="009737AE">
        <w:rPr>
          <w:rStyle w:val="TagStyle"/>
          <w:rtl/>
        </w:rPr>
        <w:t xml:space="preserve"> </w:t>
      </w:r>
      <w:r w:rsidR="003E7C13" w:rsidRPr="003E7C13">
        <w:rPr>
          <w:rStyle w:val="afd"/>
          <w:color w:val="000000"/>
          <w:rtl/>
        </w:rPr>
        <w:t>אן רייפלד-ביגמן</w:t>
      </w:r>
      <w:r w:rsidR="003E7C13" w:rsidRPr="003E7C13">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3595"/>
    </w:p>
    <w:p w:rsidR="003E7C13" w:rsidRDefault="003E7C13" w:rsidP="003E7C13">
      <w:pPr>
        <w:pStyle w:val="KeepWithNext"/>
        <w:rPr>
          <w:rtl/>
        </w:rPr>
      </w:pPr>
    </w:p>
    <w:p w:rsidR="00FC6267" w:rsidRDefault="00C74BE6" w:rsidP="00FB5DE5">
      <w:pPr>
        <w:rPr>
          <w:rtl/>
        </w:rPr>
      </w:pPr>
      <w:bookmarkStart w:id="3596" w:name="_ETM_Q1_7417355"/>
      <w:bookmarkStart w:id="3597" w:name="_ETM_Q1_6308732"/>
      <w:bookmarkStart w:id="3598" w:name="_ETM_Q1_6308844"/>
      <w:bookmarkEnd w:id="3596"/>
      <w:bookmarkEnd w:id="3597"/>
      <w:bookmarkEnd w:id="3598"/>
      <w:r>
        <w:rPr>
          <w:rFonts w:hint="cs"/>
          <w:rtl/>
        </w:rPr>
        <w:t>ל</w:t>
      </w:r>
      <w:r w:rsidR="003E7C13">
        <w:rPr>
          <w:rFonts w:hint="cs"/>
          <w:rtl/>
        </w:rPr>
        <w:t>מצ</w:t>
      </w:r>
      <w:r>
        <w:rPr>
          <w:rFonts w:hint="cs"/>
          <w:rtl/>
        </w:rPr>
        <w:t>ו</w:t>
      </w:r>
      <w:r w:rsidR="003E7C13">
        <w:rPr>
          <w:rFonts w:hint="cs"/>
          <w:rtl/>
        </w:rPr>
        <w:t>א תפקיד</w:t>
      </w:r>
      <w:r w:rsidR="00E72685">
        <w:rPr>
          <w:rFonts w:hint="cs"/>
          <w:rtl/>
        </w:rPr>
        <w:t>,</w:t>
      </w:r>
      <w:bookmarkStart w:id="3599" w:name="_ETM_Q1_7423333"/>
      <w:bookmarkEnd w:id="3599"/>
      <w:r w:rsidR="003E7C13">
        <w:rPr>
          <w:rFonts w:hint="cs"/>
          <w:rtl/>
        </w:rPr>
        <w:t xml:space="preserve"> למנוע חשיפה למידע, לא להגיד תיקחו </w:t>
      </w:r>
      <w:bookmarkStart w:id="3600" w:name="_ETM_Q1_7432267"/>
      <w:bookmarkEnd w:id="3600"/>
      <w:r w:rsidR="003E7C13">
        <w:rPr>
          <w:rFonts w:hint="cs"/>
          <w:rtl/>
        </w:rPr>
        <w:t>את המידע הפלילי, תתנו לו משקל אפס</w:t>
      </w:r>
      <w:r>
        <w:rPr>
          <w:rFonts w:hint="cs"/>
          <w:rtl/>
        </w:rPr>
        <w:t xml:space="preserve"> אלא שלא נדע</w:t>
      </w:r>
      <w:r w:rsidR="00FB5DE5">
        <w:rPr>
          <w:rFonts w:hint="cs"/>
          <w:rtl/>
        </w:rPr>
        <w:t>,</w:t>
      </w:r>
      <w:r>
        <w:rPr>
          <w:rFonts w:hint="cs"/>
          <w:rtl/>
        </w:rPr>
        <w:t xml:space="preserve"> </w:t>
      </w:r>
      <w:bookmarkStart w:id="3601" w:name="_ETM_Q1_7439056"/>
      <w:bookmarkEnd w:id="3601"/>
      <w:r>
        <w:rPr>
          <w:rFonts w:hint="cs"/>
          <w:rtl/>
        </w:rPr>
        <w:t xml:space="preserve">זה כאילו לקחת את השירות הציבורי ולקשור לו את הידיים </w:t>
      </w:r>
      <w:bookmarkStart w:id="3602" w:name="_ETM_Q1_7440169"/>
      <w:bookmarkEnd w:id="3602"/>
      <w:r>
        <w:rPr>
          <w:rFonts w:hint="cs"/>
          <w:rtl/>
        </w:rPr>
        <w:t>מאחורי הגב כי אחר כך יבואו ויגידו</w:t>
      </w:r>
      <w:r w:rsidR="00E72685">
        <w:rPr>
          <w:rFonts w:hint="cs"/>
          <w:rtl/>
        </w:rPr>
        <w:t>,</w:t>
      </w:r>
      <w:r>
        <w:rPr>
          <w:rFonts w:hint="cs"/>
          <w:rtl/>
        </w:rPr>
        <w:t xml:space="preserve"> רגע, </w:t>
      </w:r>
      <w:bookmarkStart w:id="3603" w:name="_ETM_Q1_7447818"/>
      <w:bookmarkEnd w:id="3603"/>
      <w:r>
        <w:rPr>
          <w:rFonts w:hint="cs"/>
          <w:rtl/>
        </w:rPr>
        <w:t xml:space="preserve">אבל אתם קלטתם אותו, למה קלטתם אותו? ואז אני אבוא </w:t>
      </w:r>
      <w:bookmarkStart w:id="3604" w:name="_ETM_Q1_7453439"/>
      <w:bookmarkEnd w:id="3604"/>
      <w:r>
        <w:rPr>
          <w:rFonts w:hint="cs"/>
          <w:rtl/>
        </w:rPr>
        <w:t>ואגיד</w:t>
      </w:r>
      <w:r w:rsidR="00E72685">
        <w:rPr>
          <w:rFonts w:hint="cs"/>
          <w:rtl/>
        </w:rPr>
        <w:t>,</w:t>
      </w:r>
      <w:r>
        <w:rPr>
          <w:rFonts w:hint="cs"/>
          <w:rtl/>
        </w:rPr>
        <w:t xml:space="preserve"> אבל אין לי סמכות מכוח החוק. ואז יבואו ויגידו </w:t>
      </w:r>
      <w:bookmarkStart w:id="3605" w:name="_ETM_Q1_7456845"/>
      <w:bookmarkEnd w:id="3605"/>
      <w:r>
        <w:rPr>
          <w:rFonts w:hint="cs"/>
          <w:rtl/>
        </w:rPr>
        <w:t>לי</w:t>
      </w:r>
      <w:r w:rsidR="00E72685">
        <w:rPr>
          <w:rFonts w:hint="cs"/>
          <w:rtl/>
        </w:rPr>
        <w:t>,</w:t>
      </w:r>
      <w:r>
        <w:rPr>
          <w:rFonts w:hint="cs"/>
          <w:rtl/>
        </w:rPr>
        <w:t xml:space="preserve"> אבל את השירות. </w:t>
      </w:r>
    </w:p>
    <w:p w:rsidR="00C74BE6" w:rsidRDefault="00C74BE6" w:rsidP="00C74BE6">
      <w:pPr>
        <w:rPr>
          <w:rtl/>
        </w:rPr>
      </w:pPr>
      <w:bookmarkStart w:id="3606" w:name="_ETM_Q1_7458207"/>
      <w:bookmarkEnd w:id="3606"/>
    </w:p>
    <w:p w:rsidR="00C74BE6" w:rsidRDefault="00C74BE6" w:rsidP="00E72685">
      <w:pPr>
        <w:rPr>
          <w:rtl/>
        </w:rPr>
      </w:pPr>
      <w:bookmarkStart w:id="3607" w:name="_ETM_Q1_7458412"/>
      <w:bookmarkStart w:id="3608" w:name="_ETM_Q1_7458635"/>
      <w:bookmarkStart w:id="3609" w:name="_ETM_Q1_7458683"/>
      <w:bookmarkEnd w:id="3607"/>
      <w:bookmarkEnd w:id="3608"/>
      <w:bookmarkEnd w:id="3609"/>
      <w:r>
        <w:rPr>
          <w:rFonts w:hint="cs"/>
          <w:rtl/>
        </w:rPr>
        <w:t xml:space="preserve">הרי המהומות שהיו פה על </w:t>
      </w:r>
      <w:bookmarkStart w:id="3610" w:name="_ETM_Q1_7462244"/>
      <w:bookmarkEnd w:id="3610"/>
      <w:r>
        <w:rPr>
          <w:rFonts w:hint="cs"/>
          <w:rtl/>
        </w:rPr>
        <w:t>המורה שמאי היו מוצדקות מהמון סיבות</w:t>
      </w:r>
      <w:r w:rsidR="00E72685">
        <w:rPr>
          <w:rFonts w:hint="cs"/>
          <w:rtl/>
        </w:rPr>
        <w:t>,</w:t>
      </w:r>
      <w:r>
        <w:rPr>
          <w:rFonts w:hint="cs"/>
          <w:rtl/>
        </w:rPr>
        <w:t xml:space="preserve"> אבל תחשבו מה היה </w:t>
      </w:r>
      <w:bookmarkStart w:id="3611" w:name="_ETM_Q1_7473294"/>
      <w:bookmarkEnd w:id="3611"/>
      <w:r>
        <w:rPr>
          <w:rFonts w:hint="cs"/>
          <w:rtl/>
        </w:rPr>
        <w:t xml:space="preserve">קורה לכאורה אם המקרה שלו לא היה על עבירות שעכשיו </w:t>
      </w:r>
      <w:bookmarkStart w:id="3612" w:name="_ETM_Q1_7478631"/>
      <w:bookmarkEnd w:id="3612"/>
      <w:r>
        <w:rPr>
          <w:rFonts w:hint="cs"/>
          <w:rtl/>
        </w:rPr>
        <w:t xml:space="preserve">נעשו אלא על עבירות שבגלל מקרים כאלה </w:t>
      </w:r>
      <w:r w:rsidR="00B573CE">
        <w:rPr>
          <w:rFonts w:hint="cs"/>
          <w:rtl/>
        </w:rPr>
        <w:t xml:space="preserve">אנחנו </w:t>
      </w:r>
      <w:r>
        <w:rPr>
          <w:rFonts w:hint="cs"/>
          <w:rtl/>
        </w:rPr>
        <w:t xml:space="preserve">לא נוכל לקחת </w:t>
      </w:r>
      <w:bookmarkStart w:id="3613" w:name="_ETM_Q1_7486069"/>
      <w:bookmarkEnd w:id="3613"/>
      <w:r>
        <w:rPr>
          <w:rFonts w:hint="cs"/>
          <w:rtl/>
        </w:rPr>
        <w:t xml:space="preserve">בחשבון. זה נורא קל לדבר על זה כשזה מורים </w:t>
      </w:r>
      <w:r w:rsidR="00B573CE">
        <w:rPr>
          <w:rFonts w:hint="cs"/>
          <w:rtl/>
        </w:rPr>
        <w:t xml:space="preserve">וכשזה עובדים שקשורים </w:t>
      </w:r>
      <w:bookmarkStart w:id="3614" w:name="_ETM_Q1_7494067"/>
      <w:bookmarkEnd w:id="3614"/>
      <w:r w:rsidR="00B573CE">
        <w:rPr>
          <w:rFonts w:hint="cs"/>
          <w:rtl/>
        </w:rPr>
        <w:t xml:space="preserve">לחסרי ישע, אבל יש גם את העניין של לשמור על השירות </w:t>
      </w:r>
      <w:bookmarkStart w:id="3615" w:name="_ETM_Q1_7501294"/>
      <w:bookmarkEnd w:id="3615"/>
      <w:r w:rsidR="00B573CE">
        <w:rPr>
          <w:rFonts w:hint="cs"/>
          <w:rtl/>
        </w:rPr>
        <w:t xml:space="preserve">הציבורי נקי ומוסדר, ולא לשקול בכלל </w:t>
      </w:r>
      <w:bookmarkStart w:id="3616" w:name="_ETM_Q1_7506758"/>
      <w:bookmarkEnd w:id="3616"/>
      <w:r w:rsidR="00B573CE">
        <w:rPr>
          <w:rFonts w:hint="cs"/>
          <w:rtl/>
        </w:rPr>
        <w:t>אומר בסופו של דבר - - -</w:t>
      </w:r>
    </w:p>
    <w:p w:rsidR="00B573CE" w:rsidRDefault="00B573CE" w:rsidP="00B573CE">
      <w:pPr>
        <w:rPr>
          <w:rtl/>
        </w:rPr>
      </w:pPr>
    </w:p>
    <w:p w:rsidR="00B573CE" w:rsidRDefault="009737AE" w:rsidP="0037191A">
      <w:pPr>
        <w:pStyle w:val="af6"/>
        <w:rPr>
          <w:rtl/>
        </w:rPr>
      </w:pPr>
      <w:bookmarkStart w:id="3617" w:name="ET_yor_5094_538"/>
      <w:r w:rsidRPr="0037191A">
        <w:rPr>
          <w:rStyle w:val="TagStyle"/>
          <w:rtl/>
        </w:rPr>
        <w:t xml:space="preserve"> &lt;&lt; יור &gt;&gt;</w:t>
      </w:r>
      <w:r w:rsidRPr="009737AE">
        <w:rPr>
          <w:rStyle w:val="TagStyle"/>
          <w:rtl/>
        </w:rPr>
        <w:t xml:space="preserve"> </w:t>
      </w:r>
      <w:r w:rsidR="00B573CE" w:rsidRPr="00B573CE">
        <w:rPr>
          <w:rStyle w:val="afd"/>
          <w:color w:val="000000"/>
          <w:rtl/>
        </w:rPr>
        <w:t>היו"ר ניסן סלומינסקי</w:t>
      </w:r>
      <w:r w:rsidR="00B573CE" w:rsidRPr="00B573CE">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3617"/>
    </w:p>
    <w:p w:rsidR="00B573CE" w:rsidRDefault="00B573CE" w:rsidP="00B573CE">
      <w:pPr>
        <w:pStyle w:val="KeepWithNext"/>
        <w:rPr>
          <w:rtl/>
        </w:rPr>
      </w:pPr>
    </w:p>
    <w:p w:rsidR="00B573CE" w:rsidRDefault="00B573CE" w:rsidP="00E72685">
      <w:pPr>
        <w:rPr>
          <w:rtl/>
        </w:rPr>
      </w:pPr>
      <w:r>
        <w:rPr>
          <w:rFonts w:hint="cs"/>
          <w:rtl/>
        </w:rPr>
        <w:t xml:space="preserve">אן, את מה שאת </w:t>
      </w:r>
      <w:bookmarkStart w:id="3618" w:name="_ETM_Q1_7511102"/>
      <w:bookmarkEnd w:id="3618"/>
      <w:r>
        <w:rPr>
          <w:rFonts w:hint="cs"/>
          <w:rtl/>
        </w:rPr>
        <w:t xml:space="preserve">אומרת אני מבין וזו סיבה נכונה, רק </w:t>
      </w:r>
      <w:bookmarkStart w:id="3619" w:name="_ETM_Q1_7514781"/>
      <w:bookmarkEnd w:id="3619"/>
      <w:r>
        <w:rPr>
          <w:rFonts w:hint="cs"/>
          <w:rtl/>
        </w:rPr>
        <w:t>כאן יש לנו שני חלקים. י</w:t>
      </w:r>
      <w:bookmarkStart w:id="3620" w:name="_ETM_Q1_7515822"/>
      <w:bookmarkEnd w:id="3620"/>
      <w:r>
        <w:rPr>
          <w:rFonts w:hint="cs"/>
          <w:rtl/>
        </w:rPr>
        <w:t xml:space="preserve">ש לנו את הרישום הפלילי, שהסברת עכשיו הסבר </w:t>
      </w:r>
      <w:bookmarkStart w:id="3621" w:name="_ETM_Q1_7521343"/>
      <w:bookmarkEnd w:id="3621"/>
      <w:r>
        <w:rPr>
          <w:rFonts w:hint="cs"/>
          <w:rtl/>
        </w:rPr>
        <w:t xml:space="preserve">היטב למה את כמייצגת את השירות הציבורי צריכה לדעת כמה </w:t>
      </w:r>
      <w:bookmarkStart w:id="3622" w:name="_ETM_Q1_7529171"/>
      <w:bookmarkEnd w:id="3622"/>
      <w:r>
        <w:rPr>
          <w:rFonts w:hint="cs"/>
          <w:rtl/>
        </w:rPr>
        <w:t xml:space="preserve">שיותר, אבל יש לנו גם את תקנת השבים. </w:t>
      </w:r>
    </w:p>
    <w:p w:rsidR="00B573CE" w:rsidRDefault="00B573CE" w:rsidP="00B573CE">
      <w:pPr>
        <w:rPr>
          <w:rtl/>
        </w:rPr>
      </w:pPr>
      <w:bookmarkStart w:id="3623" w:name="_ETM_Q1_7535244"/>
      <w:bookmarkEnd w:id="3623"/>
    </w:p>
    <w:p w:rsidR="00B573CE" w:rsidRDefault="00B573CE" w:rsidP="004D2795">
      <w:pPr>
        <w:rPr>
          <w:rtl/>
        </w:rPr>
      </w:pPr>
      <w:bookmarkStart w:id="3624" w:name="_ETM_Q1_7535394"/>
      <w:bookmarkStart w:id="3625" w:name="_ETM_Q1_7535615"/>
      <w:bookmarkStart w:id="3626" w:name="_ETM_Q1_7535658"/>
      <w:bookmarkEnd w:id="3624"/>
      <w:bookmarkEnd w:id="3625"/>
      <w:bookmarkEnd w:id="3626"/>
      <w:r>
        <w:rPr>
          <w:rFonts w:hint="cs"/>
          <w:rtl/>
        </w:rPr>
        <w:t xml:space="preserve">תקנת </w:t>
      </w:r>
      <w:bookmarkStart w:id="3627" w:name="_ETM_Q1_7536203"/>
      <w:bookmarkEnd w:id="3627"/>
      <w:r>
        <w:rPr>
          <w:rFonts w:hint="cs"/>
          <w:rtl/>
        </w:rPr>
        <w:t xml:space="preserve">השבים שאנחנו מנסים לעשות, זה בא לומר </w:t>
      </w:r>
      <w:r w:rsidR="004D2795">
        <w:rPr>
          <w:rFonts w:hint="cs"/>
          <w:rtl/>
        </w:rPr>
        <w:t>-</w:t>
      </w:r>
      <w:r>
        <w:rPr>
          <w:rFonts w:hint="cs"/>
          <w:rtl/>
        </w:rPr>
        <w:t xml:space="preserve"> יש </w:t>
      </w:r>
      <w:bookmarkStart w:id="3628" w:name="_ETM_Q1_7540629"/>
      <w:bookmarkEnd w:id="3628"/>
      <w:r>
        <w:rPr>
          <w:rFonts w:hint="cs"/>
          <w:rtl/>
        </w:rPr>
        <w:t xml:space="preserve">אפשרות, מוכרחים לתת לאנשים גם את ההזדמנות השנייה אחרי שהם </w:t>
      </w:r>
      <w:bookmarkStart w:id="3629" w:name="_ETM_Q1_7545351"/>
      <w:bookmarkEnd w:id="3629"/>
      <w:r>
        <w:rPr>
          <w:rFonts w:hint="cs"/>
          <w:rtl/>
        </w:rPr>
        <w:t xml:space="preserve">נענשו, לתת להם את ההזדמנות לחיות. אם זה </w:t>
      </w:r>
      <w:bookmarkStart w:id="3630" w:name="_ETM_Q1_7557428"/>
      <w:bookmarkEnd w:id="3630"/>
      <w:r>
        <w:rPr>
          <w:rFonts w:hint="cs"/>
          <w:rtl/>
        </w:rPr>
        <w:t xml:space="preserve">מישהו נניח שחזר </w:t>
      </w:r>
      <w:r w:rsidR="00FC4B43">
        <w:rPr>
          <w:rFonts w:hint="cs"/>
          <w:rtl/>
        </w:rPr>
        <w:t>חמש, עשר פעמים, כל פעם נכנס לבית סוהר, יצא, עוד פעם עבר וכו'</w:t>
      </w:r>
      <w:r w:rsidR="004D2795">
        <w:rPr>
          <w:rFonts w:hint="cs"/>
          <w:rtl/>
        </w:rPr>
        <w:t>,</w:t>
      </w:r>
      <w:bookmarkStart w:id="3631" w:name="_ETM_Q1_7562093"/>
      <w:bookmarkEnd w:id="3631"/>
      <w:r w:rsidR="00FC4B43">
        <w:rPr>
          <w:rFonts w:hint="cs"/>
          <w:rtl/>
        </w:rPr>
        <w:t xml:space="preserve"> זה משהו אחר. </w:t>
      </w:r>
    </w:p>
    <w:p w:rsidR="00FC4B43" w:rsidRDefault="00FC4B43" w:rsidP="00B573CE">
      <w:pPr>
        <w:rPr>
          <w:rtl/>
        </w:rPr>
      </w:pPr>
      <w:bookmarkStart w:id="3632" w:name="_ETM_Q1_7563156"/>
      <w:bookmarkEnd w:id="3632"/>
    </w:p>
    <w:p w:rsidR="00FC4B43" w:rsidRDefault="009737AE" w:rsidP="0037191A">
      <w:pPr>
        <w:pStyle w:val="af9"/>
        <w:rPr>
          <w:rtl/>
        </w:rPr>
      </w:pPr>
      <w:bookmarkStart w:id="3633" w:name="_ETM_Q1_7563270"/>
      <w:bookmarkStart w:id="3634" w:name="_ETM_Q1_7563481"/>
      <w:bookmarkStart w:id="3635" w:name="_ETM_Q1_7563539"/>
      <w:bookmarkStart w:id="3636" w:name="_ETM_Q1_7564852"/>
      <w:bookmarkStart w:id="3637" w:name="ET_guest_829206_539"/>
      <w:bookmarkEnd w:id="3633"/>
      <w:bookmarkEnd w:id="3634"/>
      <w:bookmarkEnd w:id="3635"/>
      <w:bookmarkEnd w:id="3636"/>
      <w:r w:rsidRPr="0037191A">
        <w:rPr>
          <w:rStyle w:val="TagStyle"/>
          <w:rtl/>
        </w:rPr>
        <w:t xml:space="preserve"> &lt;&lt; אורח &gt;&gt;</w:t>
      </w:r>
      <w:r w:rsidRPr="009737AE">
        <w:rPr>
          <w:rStyle w:val="TagStyle"/>
          <w:rtl/>
        </w:rPr>
        <w:t xml:space="preserve"> </w:t>
      </w:r>
      <w:r w:rsidR="00FC4B43" w:rsidRPr="00FC4B43">
        <w:rPr>
          <w:rStyle w:val="afd"/>
          <w:color w:val="000000"/>
          <w:rtl/>
        </w:rPr>
        <w:t>אן רייפלד-ביגמן</w:t>
      </w:r>
      <w:r w:rsidR="00FC4B43" w:rsidRPr="00FC4B43">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3637"/>
    </w:p>
    <w:p w:rsidR="00FC4B43" w:rsidRDefault="00FC4B43" w:rsidP="00FC4B43">
      <w:pPr>
        <w:pStyle w:val="KeepWithNext"/>
        <w:rPr>
          <w:rtl/>
        </w:rPr>
      </w:pPr>
    </w:p>
    <w:p w:rsidR="00FC4B43" w:rsidRDefault="00FC4B43" w:rsidP="006E7DC4">
      <w:pPr>
        <w:rPr>
          <w:rtl/>
        </w:rPr>
      </w:pPr>
      <w:bookmarkStart w:id="3638" w:name="_ETM_Q1_7565533"/>
      <w:bookmarkStart w:id="3639" w:name="_ETM_Q1_7565034"/>
      <w:bookmarkEnd w:id="3638"/>
      <w:bookmarkEnd w:id="3639"/>
      <w:r>
        <w:rPr>
          <w:rFonts w:hint="cs"/>
          <w:rtl/>
        </w:rPr>
        <w:t xml:space="preserve">אני מצטערת שאני קוטעת את אדוני, אבל אדוני מסתכל על </w:t>
      </w:r>
      <w:bookmarkStart w:id="3640" w:name="_ETM_Q1_7573943"/>
      <w:bookmarkEnd w:id="3640"/>
      <w:r>
        <w:rPr>
          <w:rFonts w:hint="cs"/>
          <w:rtl/>
        </w:rPr>
        <w:t xml:space="preserve">הדברים בצורה שהיא יותר מדי שחור ולבן. זה לא שהמרשם </w:t>
      </w:r>
      <w:bookmarkStart w:id="3641" w:name="_ETM_Q1_7577171"/>
      <w:bookmarkEnd w:id="3641"/>
      <w:r>
        <w:rPr>
          <w:rFonts w:hint="cs"/>
          <w:rtl/>
        </w:rPr>
        <w:t>הפלילי זה קיומו של ה</w:t>
      </w:r>
      <w:r w:rsidR="00B111AA">
        <w:rPr>
          <w:rFonts w:hint="cs"/>
          <w:rtl/>
        </w:rPr>
        <w:t xml:space="preserve">מרשם הפלילי והאפשרות לבחון אותו ותקנת השבים זה לחסום את הדרך למרשם הפלילי. </w:t>
      </w:r>
      <w:bookmarkStart w:id="3642" w:name="_ETM_Q1_7586284"/>
      <w:bookmarkEnd w:id="3642"/>
      <w:r w:rsidR="00B111AA">
        <w:rPr>
          <w:rFonts w:hint="cs"/>
          <w:rtl/>
        </w:rPr>
        <w:t>ז</w:t>
      </w:r>
      <w:r w:rsidR="006E7DC4">
        <w:rPr>
          <w:rFonts w:hint="cs"/>
          <w:rtl/>
        </w:rPr>
        <w:t>ו</w:t>
      </w:r>
      <w:r w:rsidR="00B111AA">
        <w:rPr>
          <w:rFonts w:hint="cs"/>
          <w:rtl/>
        </w:rPr>
        <w:t xml:space="preserve"> צורה מעוותת. </w:t>
      </w:r>
    </w:p>
    <w:p w:rsidR="00B111AA" w:rsidRDefault="00B111AA" w:rsidP="00FC4B43">
      <w:pPr>
        <w:rPr>
          <w:rtl/>
        </w:rPr>
      </w:pPr>
      <w:bookmarkStart w:id="3643" w:name="_ETM_Q1_7592708"/>
      <w:bookmarkStart w:id="3644" w:name="_ETM_Q1_7592841"/>
      <w:bookmarkEnd w:id="3643"/>
      <w:bookmarkEnd w:id="3644"/>
    </w:p>
    <w:p w:rsidR="00B111AA" w:rsidRDefault="00B111AA" w:rsidP="006E7DC4">
      <w:pPr>
        <w:rPr>
          <w:rtl/>
        </w:rPr>
      </w:pPr>
      <w:bookmarkStart w:id="3645" w:name="_ETM_Q1_7593068"/>
      <w:bookmarkStart w:id="3646" w:name="_ETM_Q1_7593125"/>
      <w:bookmarkEnd w:id="3645"/>
      <w:bookmarkEnd w:id="3646"/>
      <w:r>
        <w:rPr>
          <w:rFonts w:hint="cs"/>
          <w:rtl/>
        </w:rPr>
        <w:t xml:space="preserve">תקנת השבים אמורה לאפשר לגופים המתאימים </w:t>
      </w:r>
      <w:bookmarkStart w:id="3647" w:name="_ETM_Q1_7595263"/>
      <w:bookmarkEnd w:id="3647"/>
      <w:r>
        <w:rPr>
          <w:rFonts w:hint="cs"/>
          <w:rtl/>
        </w:rPr>
        <w:t xml:space="preserve">לשקול את המידע ולהגיד אוקיי, ואני </w:t>
      </w:r>
      <w:bookmarkStart w:id="3648" w:name="_ETM_Q1_7604375"/>
      <w:bookmarkEnd w:id="3648"/>
      <w:r>
        <w:rPr>
          <w:rFonts w:hint="cs"/>
          <w:rtl/>
        </w:rPr>
        <w:t xml:space="preserve">בתפקיד שלי בוחנת עובדי מדינה עם עבר פלילי כבר </w:t>
      </w:r>
      <w:bookmarkStart w:id="3649" w:name="_ETM_Q1_7606955"/>
      <w:bookmarkEnd w:id="3649"/>
      <w:r>
        <w:rPr>
          <w:rFonts w:hint="cs"/>
          <w:rtl/>
        </w:rPr>
        <w:t>שבע שנים</w:t>
      </w:r>
      <w:r w:rsidR="006E7DC4">
        <w:rPr>
          <w:rFonts w:hint="cs"/>
          <w:rtl/>
        </w:rPr>
        <w:t>,</w:t>
      </w:r>
      <w:r>
        <w:rPr>
          <w:rFonts w:hint="cs"/>
          <w:rtl/>
        </w:rPr>
        <w:t xml:space="preserve"> אני לא חושבת </w:t>
      </w:r>
      <w:r w:rsidR="00CB1A95">
        <w:rPr>
          <w:rFonts w:hint="cs"/>
          <w:rtl/>
        </w:rPr>
        <w:t xml:space="preserve">שאפשר להגיד שאני לא </w:t>
      </w:r>
      <w:bookmarkStart w:id="3650" w:name="_ETM_Q1_7612626"/>
      <w:bookmarkEnd w:id="3650"/>
      <w:r w:rsidR="00CB1A95">
        <w:rPr>
          <w:rFonts w:hint="cs"/>
          <w:rtl/>
        </w:rPr>
        <w:t>יודעת על מה אני מדברת.</w:t>
      </w:r>
    </w:p>
    <w:p w:rsidR="00CB1A95" w:rsidRDefault="00CB1A95" w:rsidP="00FC4B43">
      <w:pPr>
        <w:rPr>
          <w:rtl/>
        </w:rPr>
      </w:pPr>
      <w:bookmarkStart w:id="3651" w:name="_ETM_Q1_7621123"/>
      <w:bookmarkStart w:id="3652" w:name="_ETM_Q1_7621246"/>
      <w:bookmarkEnd w:id="3651"/>
      <w:bookmarkEnd w:id="3652"/>
    </w:p>
    <w:p w:rsidR="00CB1A95" w:rsidRDefault="00CB1A95" w:rsidP="006E7DC4">
      <w:pPr>
        <w:rPr>
          <w:rtl/>
        </w:rPr>
      </w:pPr>
      <w:r>
        <w:rPr>
          <w:rFonts w:hint="cs"/>
          <w:rtl/>
        </w:rPr>
        <w:t xml:space="preserve">אפשר לקחת מידע ולא לתת לו משקל בכלל. יש מקרים, אדוני, שבהם למרות שלכאורה לפי </w:t>
      </w:r>
      <w:bookmarkStart w:id="3653" w:name="_ETM_Q1_7627223"/>
      <w:bookmarkEnd w:id="3653"/>
      <w:r>
        <w:rPr>
          <w:rFonts w:hint="cs"/>
          <w:rtl/>
        </w:rPr>
        <w:t xml:space="preserve">חוק ההנמקות אני חייבת לנמק את ההחלטה שלי, אני מטשטשת </w:t>
      </w:r>
      <w:bookmarkStart w:id="3654" w:name="_ETM_Q1_7637055"/>
      <w:bookmarkEnd w:id="3654"/>
      <w:r>
        <w:rPr>
          <w:rFonts w:hint="cs"/>
          <w:rtl/>
        </w:rPr>
        <w:t>את סיפור המעשה</w:t>
      </w:r>
      <w:r w:rsidR="006E7DC4">
        <w:rPr>
          <w:rFonts w:hint="cs"/>
          <w:rtl/>
        </w:rPr>
        <w:t>.</w:t>
      </w:r>
    </w:p>
    <w:p w:rsidR="00CB1A95" w:rsidRDefault="00CB1A95" w:rsidP="00FC4B43">
      <w:pPr>
        <w:rPr>
          <w:rtl/>
        </w:rPr>
      </w:pPr>
    </w:p>
    <w:p w:rsidR="00CB1A95" w:rsidRDefault="009737AE" w:rsidP="0037191A">
      <w:pPr>
        <w:pStyle w:val="af6"/>
        <w:rPr>
          <w:rtl/>
        </w:rPr>
      </w:pPr>
      <w:bookmarkStart w:id="3655" w:name="ET_yor_5094_540"/>
      <w:r w:rsidRPr="0037191A">
        <w:rPr>
          <w:rStyle w:val="TagStyle"/>
          <w:rtl/>
        </w:rPr>
        <w:t xml:space="preserve"> &lt;&lt; יור &gt;&gt;</w:t>
      </w:r>
      <w:r w:rsidRPr="009737AE">
        <w:rPr>
          <w:rStyle w:val="TagStyle"/>
          <w:rtl/>
        </w:rPr>
        <w:t xml:space="preserve"> </w:t>
      </w:r>
      <w:r w:rsidR="00CB1A95" w:rsidRPr="00CB1A95">
        <w:rPr>
          <w:rStyle w:val="afd"/>
          <w:color w:val="000000"/>
          <w:rtl/>
        </w:rPr>
        <w:t>היו"ר ניסן סלומינסקי</w:t>
      </w:r>
      <w:r w:rsidR="00CB1A95" w:rsidRPr="00CB1A95">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3655"/>
    </w:p>
    <w:p w:rsidR="00CB1A95" w:rsidRDefault="00CB1A95" w:rsidP="00CB1A95">
      <w:pPr>
        <w:pStyle w:val="KeepWithNext"/>
        <w:rPr>
          <w:rtl/>
        </w:rPr>
      </w:pPr>
    </w:p>
    <w:p w:rsidR="00CB1A95" w:rsidRDefault="00CB1A95" w:rsidP="00CB1A95">
      <w:pPr>
        <w:rPr>
          <w:rtl/>
        </w:rPr>
      </w:pPr>
      <w:r>
        <w:rPr>
          <w:rFonts w:hint="cs"/>
          <w:rtl/>
        </w:rPr>
        <w:t xml:space="preserve">אל תפלילי את עצמך עכשיו, אז תעצרי. </w:t>
      </w:r>
    </w:p>
    <w:p w:rsidR="00CB1A95" w:rsidRDefault="00CB1A95" w:rsidP="00CB1A95">
      <w:pPr>
        <w:rPr>
          <w:rtl/>
        </w:rPr>
      </w:pPr>
    </w:p>
    <w:p w:rsidR="00CB1A95" w:rsidRDefault="009737AE" w:rsidP="0037191A">
      <w:pPr>
        <w:pStyle w:val="af9"/>
        <w:rPr>
          <w:rtl/>
        </w:rPr>
      </w:pPr>
      <w:bookmarkStart w:id="3656" w:name="ET_guest_829206_541"/>
      <w:r w:rsidRPr="0037191A">
        <w:rPr>
          <w:rStyle w:val="TagStyle"/>
          <w:rtl/>
        </w:rPr>
        <w:t xml:space="preserve"> &lt;&lt; אורח &gt;&gt;</w:t>
      </w:r>
      <w:r w:rsidRPr="009737AE">
        <w:rPr>
          <w:rStyle w:val="TagStyle"/>
          <w:rtl/>
        </w:rPr>
        <w:t xml:space="preserve"> </w:t>
      </w:r>
      <w:r w:rsidR="00CB1A95" w:rsidRPr="00CB1A95">
        <w:rPr>
          <w:rStyle w:val="afd"/>
          <w:color w:val="000000"/>
          <w:rtl/>
        </w:rPr>
        <w:t>אן רייפלד-ביגמן</w:t>
      </w:r>
      <w:r w:rsidR="00CB1A95" w:rsidRPr="00CB1A95">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3656"/>
    </w:p>
    <w:p w:rsidR="00CB1A95" w:rsidRDefault="00CB1A95" w:rsidP="00CB1A95">
      <w:pPr>
        <w:pStyle w:val="KeepWithNext"/>
        <w:rPr>
          <w:rtl/>
        </w:rPr>
      </w:pPr>
    </w:p>
    <w:p w:rsidR="00CB1A95" w:rsidRDefault="00CB1A95" w:rsidP="00CB1A95">
      <w:pPr>
        <w:rPr>
          <w:rtl/>
        </w:rPr>
      </w:pPr>
      <w:bookmarkStart w:id="3657" w:name="_ETM_Q1_7639788"/>
      <w:bookmarkEnd w:id="3657"/>
      <w:r>
        <w:rPr>
          <w:rFonts w:hint="cs"/>
          <w:rtl/>
        </w:rPr>
        <w:t xml:space="preserve">לא, אני פשוט עושה את מה שאני מרגישה </w:t>
      </w:r>
      <w:bookmarkStart w:id="3658" w:name="_ETM_Q1_7649101"/>
      <w:bookmarkEnd w:id="3658"/>
      <w:r>
        <w:rPr>
          <w:rFonts w:hint="cs"/>
          <w:rtl/>
        </w:rPr>
        <w:t xml:space="preserve">בסדר ונכון ולפעמים אני מוציאה מכתב למשרד </w:t>
      </w:r>
      <w:r>
        <w:rPr>
          <w:rtl/>
        </w:rPr>
        <w:t>–</w:t>
      </w:r>
      <w:r>
        <w:rPr>
          <w:rFonts w:hint="cs"/>
          <w:rtl/>
        </w:rPr>
        <w:t xml:space="preserve"> בחנו את המידע הפלילי, לא מצאנו לנכון שלא ניתן </w:t>
      </w:r>
      <w:bookmarkStart w:id="3659" w:name="_ETM_Q1_7656632"/>
      <w:bookmarkEnd w:id="3659"/>
      <w:r>
        <w:rPr>
          <w:rFonts w:hint="cs"/>
          <w:rtl/>
        </w:rPr>
        <w:t xml:space="preserve">לקלוט אותו, בלי לפרט. למה? כי לפעמים אני יודעת שאם </w:t>
      </w:r>
      <w:bookmarkStart w:id="3660" w:name="_ETM_Q1_7662637"/>
      <w:bookmarkEnd w:id="3660"/>
      <w:r>
        <w:rPr>
          <w:rFonts w:hint="cs"/>
          <w:rtl/>
        </w:rPr>
        <w:t xml:space="preserve">אני אפרט, המשרד ייקח את זה למקומות לא טובים ייתכן, </w:t>
      </w:r>
      <w:bookmarkStart w:id="3661" w:name="_ETM_Q1_7670457"/>
      <w:bookmarkEnd w:id="3661"/>
      <w:r>
        <w:rPr>
          <w:rFonts w:hint="cs"/>
          <w:rtl/>
        </w:rPr>
        <w:t xml:space="preserve">ואני לא רוצה לפגוע באותו בן אדם. </w:t>
      </w:r>
    </w:p>
    <w:p w:rsidR="00CB1A95" w:rsidRDefault="00CB1A95" w:rsidP="00CB1A95">
      <w:pPr>
        <w:rPr>
          <w:rtl/>
        </w:rPr>
      </w:pPr>
      <w:bookmarkStart w:id="3662" w:name="_ETM_Q1_7678371"/>
      <w:bookmarkEnd w:id="3662"/>
    </w:p>
    <w:p w:rsidR="00CB1A95" w:rsidRDefault="00CB1A95" w:rsidP="00CB1A95">
      <w:pPr>
        <w:rPr>
          <w:rtl/>
        </w:rPr>
      </w:pPr>
      <w:bookmarkStart w:id="3663" w:name="_ETM_Q1_7678553"/>
      <w:bookmarkStart w:id="3664" w:name="_ETM_Q1_7678773"/>
      <w:bookmarkEnd w:id="3663"/>
      <w:bookmarkEnd w:id="3664"/>
      <w:r>
        <w:rPr>
          <w:rFonts w:hint="cs"/>
          <w:rtl/>
        </w:rPr>
        <w:t>ולפעמים י</w:t>
      </w:r>
      <w:bookmarkStart w:id="3665" w:name="_ETM_Q1_7678849"/>
      <w:bookmarkEnd w:id="3665"/>
      <w:r>
        <w:rPr>
          <w:rFonts w:hint="cs"/>
          <w:rtl/>
        </w:rPr>
        <w:t xml:space="preserve">ש פה כשל </w:t>
      </w:r>
      <w:bookmarkStart w:id="3666" w:name="_ETM_Q1_7680196"/>
      <w:bookmarkEnd w:id="3666"/>
      <w:r>
        <w:rPr>
          <w:rFonts w:hint="cs"/>
          <w:rtl/>
        </w:rPr>
        <w:t xml:space="preserve">בתפיסה שזה שיש לי את המרשם הפלילי ביד אומר </w:t>
      </w:r>
      <w:bookmarkStart w:id="3667" w:name="_ETM_Q1_7687809"/>
      <w:bookmarkEnd w:id="3667"/>
      <w:r>
        <w:rPr>
          <w:rFonts w:hint="cs"/>
          <w:rtl/>
        </w:rPr>
        <w:t xml:space="preserve">שאני נגד תקנת השבים או שנציבות שירות המדינה נגד </w:t>
      </w:r>
      <w:bookmarkStart w:id="3668" w:name="_ETM_Q1_7692030"/>
      <w:bookmarkEnd w:id="3668"/>
      <w:r>
        <w:rPr>
          <w:rFonts w:hint="cs"/>
          <w:rtl/>
        </w:rPr>
        <w:t>תקנת השבים.</w:t>
      </w:r>
    </w:p>
    <w:p w:rsidR="00CB1A95" w:rsidRDefault="00CB1A95" w:rsidP="00CB1A95">
      <w:pPr>
        <w:rPr>
          <w:rtl/>
        </w:rPr>
      </w:pPr>
      <w:bookmarkStart w:id="3669" w:name="_ETM_Q1_7691254"/>
      <w:bookmarkStart w:id="3670" w:name="_ETM_Q1_7691348"/>
      <w:bookmarkEnd w:id="3669"/>
      <w:bookmarkEnd w:id="3670"/>
    </w:p>
    <w:p w:rsidR="00CB1A95" w:rsidRDefault="009737AE" w:rsidP="0037191A">
      <w:pPr>
        <w:pStyle w:val="af6"/>
        <w:rPr>
          <w:rtl/>
        </w:rPr>
      </w:pPr>
      <w:bookmarkStart w:id="3671" w:name="_ETM_Q1_7691573"/>
      <w:bookmarkStart w:id="3672" w:name="_ETM_Q1_7691646"/>
      <w:bookmarkStart w:id="3673" w:name="ET_yor_5094_542"/>
      <w:bookmarkEnd w:id="3671"/>
      <w:bookmarkEnd w:id="3672"/>
      <w:r w:rsidRPr="0037191A">
        <w:rPr>
          <w:rStyle w:val="TagStyle"/>
          <w:rtl/>
        </w:rPr>
        <w:t xml:space="preserve"> &lt;&lt; יור &gt;&gt;</w:t>
      </w:r>
      <w:r w:rsidRPr="009737AE">
        <w:rPr>
          <w:rStyle w:val="TagStyle"/>
          <w:rtl/>
        </w:rPr>
        <w:t xml:space="preserve"> </w:t>
      </w:r>
      <w:r w:rsidR="00CB1A95" w:rsidRPr="00CB1A95">
        <w:rPr>
          <w:rStyle w:val="afd"/>
          <w:color w:val="000000"/>
          <w:rtl/>
        </w:rPr>
        <w:t>היו"ר ניסן סלומינסקי</w:t>
      </w:r>
      <w:r w:rsidR="00CB1A95" w:rsidRPr="00CB1A95">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3673"/>
    </w:p>
    <w:p w:rsidR="00CB1A95" w:rsidRDefault="00CB1A95" w:rsidP="00CB1A95">
      <w:pPr>
        <w:pStyle w:val="KeepWithNext"/>
        <w:rPr>
          <w:rtl/>
        </w:rPr>
      </w:pPr>
    </w:p>
    <w:p w:rsidR="00CB1A95" w:rsidRDefault="00CB1A95" w:rsidP="006E7DC4">
      <w:pPr>
        <w:rPr>
          <w:rtl/>
        </w:rPr>
      </w:pPr>
      <w:bookmarkStart w:id="3674" w:name="_ETM_Q1_7692555"/>
      <w:bookmarkEnd w:id="3674"/>
      <w:r>
        <w:rPr>
          <w:rFonts w:hint="cs"/>
          <w:rtl/>
        </w:rPr>
        <w:t xml:space="preserve">לא, לא, חס ושלום. אני אסביר עוד </w:t>
      </w:r>
      <w:bookmarkStart w:id="3675" w:name="_ETM_Q1_7695888"/>
      <w:bookmarkEnd w:id="3675"/>
      <w:r>
        <w:rPr>
          <w:rFonts w:hint="cs"/>
          <w:rtl/>
        </w:rPr>
        <w:t>פעם את הדברים. אם אנחנו רוצים באמת ללכת לנוש</w:t>
      </w:r>
      <w:bookmarkStart w:id="3676" w:name="_ETM_Q1_7699478"/>
      <w:bookmarkEnd w:id="3676"/>
      <w:r>
        <w:rPr>
          <w:rFonts w:hint="cs"/>
          <w:rtl/>
        </w:rPr>
        <w:t xml:space="preserve">א הזה של תקנת השבים, לתת לאדם הזדמנות נוספת, והוא </w:t>
      </w:r>
      <w:bookmarkStart w:id="3677" w:name="_ETM_Q1_7706732"/>
      <w:bookmarkEnd w:id="3677"/>
      <w:r>
        <w:rPr>
          <w:rFonts w:hint="cs"/>
          <w:rtl/>
        </w:rPr>
        <w:t xml:space="preserve">שילם כבר את חובו לחברה ועכשיו אנחנו רוצים לתת </w:t>
      </w:r>
      <w:bookmarkStart w:id="3678" w:name="_ETM_Q1_7708358"/>
      <w:bookmarkEnd w:id="3678"/>
      <w:r>
        <w:rPr>
          <w:rFonts w:hint="cs"/>
          <w:rtl/>
        </w:rPr>
        <w:t xml:space="preserve">לו, ככל שאני אתן </w:t>
      </w:r>
      <w:r w:rsidR="006E7DC4">
        <w:rPr>
          <w:rFonts w:hint="cs"/>
          <w:rtl/>
        </w:rPr>
        <w:t>-</w:t>
      </w:r>
      <w:r>
        <w:rPr>
          <w:rFonts w:hint="cs"/>
          <w:rtl/>
        </w:rPr>
        <w:t xml:space="preserve"> ואני לא מדבר כרגע על </w:t>
      </w:r>
      <w:bookmarkStart w:id="3679" w:name="_ETM_Q1_7712651"/>
      <w:bookmarkEnd w:id="3679"/>
      <w:r>
        <w:rPr>
          <w:rFonts w:hint="cs"/>
          <w:rtl/>
        </w:rPr>
        <w:t xml:space="preserve">אן, שהיא נפלאה ויודעת לעשות את השיקולים וכו', הרי כמוך יכול להיות שיושבים עוד הרבה אנשים שמקבלים את </w:t>
      </w:r>
      <w:bookmarkStart w:id="3680" w:name="_ETM_Q1_7719872"/>
      <w:bookmarkEnd w:id="3680"/>
      <w:r>
        <w:rPr>
          <w:rFonts w:hint="cs"/>
          <w:rtl/>
        </w:rPr>
        <w:t xml:space="preserve">המרשם והם לא עושים את כל </w:t>
      </w:r>
      <w:r w:rsidR="00090457">
        <w:rPr>
          <w:rFonts w:hint="cs"/>
          <w:rtl/>
        </w:rPr>
        <w:t>אותם שיקולים</w:t>
      </w:r>
      <w:bookmarkStart w:id="3681" w:name="_ETM_Q1_7725004"/>
      <w:bookmarkEnd w:id="3681"/>
      <w:r w:rsidR="006E7DC4">
        <w:rPr>
          <w:rFonts w:hint="cs"/>
          <w:rtl/>
        </w:rPr>
        <w:t>,</w:t>
      </w:r>
      <w:r w:rsidR="00090457">
        <w:rPr>
          <w:rFonts w:hint="cs"/>
          <w:rtl/>
        </w:rPr>
        <w:t xml:space="preserve"> והם יכולים להגיד: יש לו </w:t>
      </w:r>
      <w:bookmarkStart w:id="3682" w:name="_ETM_Q1_7727927"/>
      <w:bookmarkEnd w:id="3682"/>
      <w:r w:rsidR="00090457">
        <w:rPr>
          <w:rFonts w:hint="cs"/>
          <w:rtl/>
        </w:rPr>
        <w:t>כך וכך, החוצה.</w:t>
      </w:r>
    </w:p>
    <w:p w:rsidR="00090457" w:rsidRDefault="00090457" w:rsidP="00CB1A95">
      <w:pPr>
        <w:rPr>
          <w:rtl/>
        </w:rPr>
      </w:pPr>
      <w:bookmarkStart w:id="3683" w:name="_ETM_Q1_7726409"/>
      <w:bookmarkEnd w:id="3683"/>
    </w:p>
    <w:p w:rsidR="00090457" w:rsidRDefault="009737AE" w:rsidP="0037191A">
      <w:pPr>
        <w:pStyle w:val="af9"/>
        <w:rPr>
          <w:rtl/>
        </w:rPr>
      </w:pPr>
      <w:bookmarkStart w:id="3684" w:name="_ETM_Q1_7726680"/>
      <w:bookmarkStart w:id="3685" w:name="_ETM_Q1_7726899"/>
      <w:bookmarkStart w:id="3686" w:name="_ETM_Q1_7728074"/>
      <w:bookmarkStart w:id="3687" w:name="ET_guest_829206_543"/>
      <w:bookmarkEnd w:id="3684"/>
      <w:bookmarkEnd w:id="3685"/>
      <w:bookmarkEnd w:id="3686"/>
      <w:r w:rsidRPr="0037191A">
        <w:rPr>
          <w:rStyle w:val="TagStyle"/>
          <w:rtl/>
        </w:rPr>
        <w:t xml:space="preserve"> &lt;&lt; אורח &gt;&gt;</w:t>
      </w:r>
      <w:r w:rsidRPr="009737AE">
        <w:rPr>
          <w:rStyle w:val="TagStyle"/>
          <w:rtl/>
        </w:rPr>
        <w:t xml:space="preserve"> </w:t>
      </w:r>
      <w:r w:rsidR="00090457" w:rsidRPr="00090457">
        <w:rPr>
          <w:rStyle w:val="afd"/>
          <w:color w:val="000000"/>
          <w:rtl/>
        </w:rPr>
        <w:t>אן רייפלד-ביגמן</w:t>
      </w:r>
      <w:r w:rsidR="00090457" w:rsidRPr="00090457">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3687"/>
    </w:p>
    <w:p w:rsidR="00090457" w:rsidRDefault="00090457" w:rsidP="00090457">
      <w:pPr>
        <w:pStyle w:val="KeepWithNext"/>
        <w:rPr>
          <w:rtl/>
        </w:rPr>
      </w:pPr>
    </w:p>
    <w:p w:rsidR="00090457" w:rsidRDefault="00090457" w:rsidP="00090457">
      <w:pPr>
        <w:rPr>
          <w:rtl/>
        </w:rPr>
      </w:pPr>
      <w:bookmarkStart w:id="3688" w:name="_ETM_Q1_7728976"/>
      <w:bookmarkEnd w:id="3688"/>
      <w:r>
        <w:rPr>
          <w:rFonts w:hint="cs"/>
          <w:rtl/>
        </w:rPr>
        <w:t>אני כבר אמרתי לאדוני - - -</w:t>
      </w:r>
    </w:p>
    <w:p w:rsidR="00090457" w:rsidRDefault="00090457" w:rsidP="00090457">
      <w:pPr>
        <w:rPr>
          <w:rtl/>
        </w:rPr>
      </w:pPr>
      <w:bookmarkStart w:id="3689" w:name="_ETM_Q1_7726439"/>
      <w:bookmarkStart w:id="3690" w:name="_ETM_Q1_7726503"/>
      <w:bookmarkStart w:id="3691" w:name="_ETM_Q1_7726725"/>
      <w:bookmarkEnd w:id="3689"/>
      <w:bookmarkEnd w:id="3690"/>
      <w:bookmarkEnd w:id="3691"/>
    </w:p>
    <w:p w:rsidR="00090457" w:rsidRDefault="009737AE" w:rsidP="0037191A">
      <w:pPr>
        <w:pStyle w:val="af6"/>
        <w:rPr>
          <w:rtl/>
        </w:rPr>
      </w:pPr>
      <w:bookmarkStart w:id="3692" w:name="_ETM_Q1_7726787"/>
      <w:bookmarkStart w:id="3693" w:name="ET_yor_5094_544"/>
      <w:bookmarkEnd w:id="3692"/>
      <w:r w:rsidRPr="0037191A">
        <w:rPr>
          <w:rStyle w:val="TagStyle"/>
          <w:rtl/>
        </w:rPr>
        <w:t xml:space="preserve"> &lt;&lt; יור &gt;&gt;</w:t>
      </w:r>
      <w:r w:rsidRPr="009737AE">
        <w:rPr>
          <w:rStyle w:val="TagStyle"/>
          <w:rtl/>
        </w:rPr>
        <w:t xml:space="preserve"> </w:t>
      </w:r>
      <w:r w:rsidR="00090457" w:rsidRPr="00090457">
        <w:rPr>
          <w:rStyle w:val="afd"/>
          <w:color w:val="000000"/>
          <w:rtl/>
        </w:rPr>
        <w:t>היו"ר ניסן סלומינסקי</w:t>
      </w:r>
      <w:r w:rsidR="00090457" w:rsidRPr="00090457">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3693"/>
    </w:p>
    <w:p w:rsidR="00090457" w:rsidRDefault="00090457" w:rsidP="00090457">
      <w:pPr>
        <w:pStyle w:val="KeepWithNext"/>
        <w:rPr>
          <w:rtl/>
        </w:rPr>
      </w:pPr>
    </w:p>
    <w:p w:rsidR="00090457" w:rsidRDefault="00090457" w:rsidP="006E7DC4">
      <w:pPr>
        <w:rPr>
          <w:rtl/>
        </w:rPr>
      </w:pPr>
      <w:bookmarkStart w:id="3694" w:name="_ETM_Q1_7727919"/>
      <w:bookmarkEnd w:id="3694"/>
      <w:r>
        <w:rPr>
          <w:rFonts w:hint="cs"/>
          <w:rtl/>
        </w:rPr>
        <w:t xml:space="preserve">ולכן, יכול </w:t>
      </w:r>
      <w:bookmarkStart w:id="3695" w:name="_ETM_Q1_7729589"/>
      <w:bookmarkEnd w:id="3695"/>
      <w:r>
        <w:rPr>
          <w:rFonts w:hint="cs"/>
          <w:rtl/>
        </w:rPr>
        <w:t xml:space="preserve">להיות שמלכתחילה, אם אנחנו רוצים כן לקדם את תקנת </w:t>
      </w:r>
      <w:bookmarkStart w:id="3696" w:name="_ETM_Q1_7733521"/>
      <w:bookmarkEnd w:id="3696"/>
      <w:r>
        <w:rPr>
          <w:rFonts w:hint="cs"/>
          <w:rtl/>
        </w:rPr>
        <w:t>השבים, אז אנחנו צריכים מראש לראות.</w:t>
      </w:r>
    </w:p>
    <w:p w:rsidR="00090457" w:rsidRDefault="00090457" w:rsidP="00090457">
      <w:pPr>
        <w:rPr>
          <w:rtl/>
        </w:rPr>
      </w:pPr>
      <w:bookmarkStart w:id="3697" w:name="_ETM_Q1_7738585"/>
      <w:bookmarkEnd w:id="3697"/>
    </w:p>
    <w:p w:rsidR="00090457" w:rsidRDefault="009737AE" w:rsidP="0037191A">
      <w:pPr>
        <w:pStyle w:val="af9"/>
        <w:rPr>
          <w:rtl/>
        </w:rPr>
      </w:pPr>
      <w:bookmarkStart w:id="3698" w:name="_ETM_Q1_7738709"/>
      <w:bookmarkStart w:id="3699" w:name="_ETM_Q1_7738931"/>
      <w:bookmarkStart w:id="3700" w:name="_ETM_Q1_7738976"/>
      <w:bookmarkStart w:id="3701" w:name="_ETM_Q1_7740247"/>
      <w:bookmarkStart w:id="3702" w:name="ET_guest_829206_545"/>
      <w:bookmarkEnd w:id="3698"/>
      <w:bookmarkEnd w:id="3699"/>
      <w:bookmarkEnd w:id="3700"/>
      <w:bookmarkEnd w:id="3701"/>
      <w:r w:rsidRPr="0037191A">
        <w:rPr>
          <w:rStyle w:val="TagStyle"/>
          <w:rtl/>
        </w:rPr>
        <w:t xml:space="preserve"> &lt;&lt; אורח &gt;&gt;</w:t>
      </w:r>
      <w:r w:rsidRPr="009737AE">
        <w:rPr>
          <w:rStyle w:val="TagStyle"/>
          <w:rtl/>
        </w:rPr>
        <w:t xml:space="preserve"> </w:t>
      </w:r>
      <w:r w:rsidR="00090457" w:rsidRPr="00090457">
        <w:rPr>
          <w:rStyle w:val="afd"/>
          <w:color w:val="000000"/>
          <w:rtl/>
        </w:rPr>
        <w:t>אן רייפלד-ביגמן</w:t>
      </w:r>
      <w:r w:rsidR="00090457" w:rsidRPr="00090457">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3702"/>
    </w:p>
    <w:p w:rsidR="00090457" w:rsidRDefault="00090457" w:rsidP="00090457">
      <w:pPr>
        <w:pStyle w:val="KeepWithNext"/>
        <w:rPr>
          <w:rtl/>
        </w:rPr>
      </w:pPr>
    </w:p>
    <w:p w:rsidR="00090457" w:rsidRDefault="00090457" w:rsidP="006E7DC4">
      <w:pPr>
        <w:rPr>
          <w:rtl/>
        </w:rPr>
      </w:pPr>
      <w:bookmarkStart w:id="3703" w:name="_ETM_Q1_7741035"/>
      <w:bookmarkEnd w:id="3703"/>
      <w:r>
        <w:rPr>
          <w:rFonts w:hint="cs"/>
          <w:rtl/>
        </w:rPr>
        <w:t xml:space="preserve">הסיפור הוא </w:t>
      </w:r>
      <w:bookmarkStart w:id="3704" w:name="_ETM_Q1_7742718"/>
      <w:bookmarkEnd w:id="3704"/>
      <w:r>
        <w:rPr>
          <w:rFonts w:hint="cs"/>
          <w:rtl/>
        </w:rPr>
        <w:t xml:space="preserve">לא אן. אני </w:t>
      </w:r>
      <w:r w:rsidR="006C3ACD">
        <w:rPr>
          <w:rFonts w:hint="cs"/>
          <w:rtl/>
        </w:rPr>
        <w:t xml:space="preserve">חושבת </w:t>
      </w:r>
      <w:bookmarkStart w:id="3705" w:name="_ETM_Q1_7742287"/>
      <w:bookmarkEnd w:id="3705"/>
      <w:r w:rsidR="006C3ACD">
        <w:rPr>
          <w:rFonts w:hint="cs"/>
          <w:rtl/>
        </w:rPr>
        <w:t xml:space="preserve">שאני עושה עבודה טובה, אני נורא אוהבת את התפקיד הספציפי הזה, אבל הסיפור אדוני </w:t>
      </w:r>
      <w:bookmarkStart w:id="3706" w:name="_ETM_Q1_7750329"/>
      <w:bookmarkEnd w:id="3706"/>
      <w:r w:rsidR="006C3ACD">
        <w:rPr>
          <w:rFonts w:hint="cs"/>
          <w:rtl/>
        </w:rPr>
        <w:t xml:space="preserve">הוא לא אן. הסיפור הוא איך מתפעלים את כל המסך </w:t>
      </w:r>
      <w:bookmarkStart w:id="3707" w:name="_ETM_Q1_7754340"/>
      <w:bookmarkEnd w:id="3707"/>
      <w:r w:rsidR="006C3ACD">
        <w:rPr>
          <w:rFonts w:hint="cs"/>
          <w:rtl/>
        </w:rPr>
        <w:t xml:space="preserve">הזה. וכפי שגבי </w:t>
      </w:r>
      <w:r w:rsidR="006C3ACD">
        <w:rPr>
          <w:rtl/>
        </w:rPr>
        <w:t>–</w:t>
      </w:r>
      <w:r w:rsidR="006C3ACD">
        <w:rPr>
          <w:rFonts w:hint="cs"/>
          <w:rtl/>
        </w:rPr>
        <w:t xml:space="preserve"> ואני מצטערת שאני נכנסת לנעליה ודוחפת </w:t>
      </w:r>
      <w:bookmarkStart w:id="3708" w:name="_ETM_Q1_7761026"/>
      <w:bookmarkEnd w:id="3708"/>
      <w:r w:rsidR="006C3ACD">
        <w:rPr>
          <w:rFonts w:hint="cs"/>
          <w:rtl/>
        </w:rPr>
        <w:t xml:space="preserve">דברים שהם כמעט לא לי </w:t>
      </w:r>
      <w:r w:rsidR="006C3ACD">
        <w:rPr>
          <w:rtl/>
        </w:rPr>
        <w:t>–</w:t>
      </w:r>
      <w:r w:rsidR="006C3ACD">
        <w:rPr>
          <w:rFonts w:hint="cs"/>
          <w:rtl/>
        </w:rPr>
        <w:t xml:space="preserve"> וכפי שגבי מנסה </w:t>
      </w:r>
      <w:bookmarkStart w:id="3709" w:name="_ETM_Q1_7764671"/>
      <w:bookmarkEnd w:id="3709"/>
      <w:r w:rsidR="006C3ACD">
        <w:rPr>
          <w:rFonts w:hint="cs"/>
          <w:rtl/>
        </w:rPr>
        <w:t xml:space="preserve">להסביר שוב ושוב, אדוני צודק, צריך לתחם. ולכן יהיו </w:t>
      </w:r>
      <w:bookmarkStart w:id="3710" w:name="_ETM_Q1_7769678"/>
      <w:bookmarkEnd w:id="3710"/>
      <w:r w:rsidR="006C3ACD">
        <w:rPr>
          <w:rFonts w:hint="cs"/>
          <w:rtl/>
        </w:rPr>
        <w:t xml:space="preserve">נהלים לכל גוף וגוף, ולכן יש אגב כבר היום, למרות שהוא בהליכי תיקון, נוהל קליטת מועמד בעל עבר </w:t>
      </w:r>
      <w:bookmarkStart w:id="3711" w:name="_ETM_Q1_7779029"/>
      <w:bookmarkEnd w:id="3711"/>
      <w:r w:rsidR="006C3ACD">
        <w:rPr>
          <w:rFonts w:hint="cs"/>
          <w:rtl/>
        </w:rPr>
        <w:t xml:space="preserve">פלילי </w:t>
      </w:r>
      <w:r w:rsidR="006E7DC4">
        <w:rPr>
          <w:rFonts w:hint="cs"/>
          <w:rtl/>
        </w:rPr>
        <w:t>ו</w:t>
      </w:r>
      <w:r w:rsidR="006C3ACD">
        <w:rPr>
          <w:rFonts w:hint="cs"/>
          <w:rtl/>
        </w:rPr>
        <w:t xml:space="preserve">משמעתי, שמאגד בתוכו אגב את כל הכללים </w:t>
      </w:r>
      <w:bookmarkStart w:id="3712" w:name="_ETM_Q1_7787399"/>
      <w:bookmarkEnd w:id="3712"/>
      <w:r w:rsidR="006C3ACD">
        <w:rPr>
          <w:rFonts w:hint="cs"/>
          <w:rtl/>
        </w:rPr>
        <w:t xml:space="preserve">שהתקבצו בפסיקה על זה. </w:t>
      </w:r>
    </w:p>
    <w:p w:rsidR="006C3ACD" w:rsidRDefault="006C3ACD" w:rsidP="006C3ACD">
      <w:pPr>
        <w:rPr>
          <w:rtl/>
        </w:rPr>
      </w:pPr>
      <w:bookmarkStart w:id="3713" w:name="_ETM_Q1_7790895"/>
      <w:bookmarkEnd w:id="3713"/>
    </w:p>
    <w:p w:rsidR="006C3ACD" w:rsidRDefault="006C3ACD" w:rsidP="006E7DC4">
      <w:pPr>
        <w:rPr>
          <w:rtl/>
        </w:rPr>
      </w:pPr>
      <w:bookmarkStart w:id="3714" w:name="_ETM_Q1_7791143"/>
      <w:bookmarkEnd w:id="3714"/>
      <w:r>
        <w:rPr>
          <w:rFonts w:hint="cs"/>
          <w:rtl/>
        </w:rPr>
        <w:t>ה</w:t>
      </w:r>
      <w:bookmarkStart w:id="3715" w:name="_ETM_Q1_7791358"/>
      <w:bookmarkStart w:id="3716" w:name="_ETM_Q1_7791413"/>
      <w:bookmarkEnd w:id="3715"/>
      <w:bookmarkEnd w:id="3716"/>
      <w:r>
        <w:rPr>
          <w:rFonts w:hint="cs"/>
          <w:rtl/>
        </w:rPr>
        <w:t xml:space="preserve">רי אדוני לא באמת חושב </w:t>
      </w:r>
      <w:bookmarkStart w:id="3717" w:name="_ETM_Q1_7791934"/>
      <w:bookmarkEnd w:id="3717"/>
      <w:r>
        <w:rPr>
          <w:rFonts w:hint="cs"/>
          <w:rtl/>
        </w:rPr>
        <w:t xml:space="preserve">שאותו משקל יינתן לעבירה שנעברה לפני חמש שנים לעומת עבירה </w:t>
      </w:r>
      <w:bookmarkStart w:id="3718" w:name="_ETM_Q1_7797842"/>
      <w:bookmarkEnd w:id="3718"/>
      <w:r>
        <w:rPr>
          <w:rFonts w:hint="cs"/>
          <w:rtl/>
        </w:rPr>
        <w:t xml:space="preserve">שנעברה בדצמבר 2017. אדוני לא חושב שגם אם מדובר באותה </w:t>
      </w:r>
      <w:bookmarkStart w:id="3719" w:name="_ETM_Q1_7806932"/>
      <w:bookmarkEnd w:id="3719"/>
      <w:r>
        <w:rPr>
          <w:rFonts w:hint="cs"/>
          <w:rtl/>
        </w:rPr>
        <w:t>עבירה, היא תישקל באותו משקל לגבי שני תפקידים שונים לגמרי</w:t>
      </w:r>
      <w:bookmarkStart w:id="3720" w:name="_ETM_Q1_7810501"/>
      <w:bookmarkEnd w:id="3720"/>
      <w:r>
        <w:rPr>
          <w:rFonts w:hint="cs"/>
          <w:rtl/>
        </w:rPr>
        <w:t xml:space="preserve">, אבל אי אפשר להיות במצב שבו מידע שהוא רלוונטי </w:t>
      </w:r>
      <w:bookmarkStart w:id="3721" w:name="_ETM_Q1_7819543"/>
      <w:bookmarkEnd w:id="3721"/>
      <w:r w:rsidR="006E7DC4">
        <w:rPr>
          <w:rFonts w:hint="cs"/>
          <w:rtl/>
        </w:rPr>
        <w:t>-</w:t>
      </w:r>
      <w:r>
        <w:rPr>
          <w:rFonts w:hint="cs"/>
          <w:rtl/>
        </w:rPr>
        <w:t xml:space="preserve"> והמידע הפלילי, מה לעשות, הוא כמעט תמיד רלוונטי כי </w:t>
      </w:r>
      <w:bookmarkStart w:id="3722" w:name="_ETM_Q1_7824393"/>
      <w:bookmarkEnd w:id="3722"/>
      <w:r>
        <w:rPr>
          <w:rFonts w:hint="cs"/>
          <w:rtl/>
        </w:rPr>
        <w:t xml:space="preserve">כמעט כל עובדי הציבור הם בעלי גישה מסוימת, גם מי </w:t>
      </w:r>
      <w:bookmarkStart w:id="3723" w:name="_ETM_Q1_7831886"/>
      <w:bookmarkEnd w:id="3723"/>
      <w:r>
        <w:rPr>
          <w:rFonts w:hint="cs"/>
          <w:rtl/>
        </w:rPr>
        <w:t xml:space="preserve">שהיום נקלט למס הכנסה הוא בעל גישה אגב למאגר המידע </w:t>
      </w:r>
      <w:bookmarkStart w:id="3724" w:name="_ETM_Q1_7836952"/>
      <w:bookmarkEnd w:id="3724"/>
      <w:r w:rsidR="001678EA">
        <w:rPr>
          <w:rFonts w:hint="cs"/>
          <w:rtl/>
        </w:rPr>
        <w:t xml:space="preserve">כמעט הכי גדול במדינה, ויכול לעשות עם זה </w:t>
      </w:r>
      <w:bookmarkStart w:id="3725" w:name="_ETM_Q1_7842830"/>
      <w:bookmarkEnd w:id="3725"/>
      <w:r w:rsidR="001678EA">
        <w:rPr>
          <w:rFonts w:hint="cs"/>
          <w:rtl/>
        </w:rPr>
        <w:t xml:space="preserve">פלאות. </w:t>
      </w:r>
    </w:p>
    <w:p w:rsidR="001678EA" w:rsidRDefault="001678EA" w:rsidP="006C3ACD">
      <w:pPr>
        <w:rPr>
          <w:rtl/>
        </w:rPr>
      </w:pPr>
      <w:bookmarkStart w:id="3726" w:name="_ETM_Q1_7846950"/>
      <w:bookmarkEnd w:id="3726"/>
    </w:p>
    <w:p w:rsidR="001678EA" w:rsidRDefault="001678EA" w:rsidP="006C3ACD">
      <w:pPr>
        <w:rPr>
          <w:rtl/>
        </w:rPr>
      </w:pPr>
      <w:bookmarkStart w:id="3727" w:name="_ETM_Q1_7847210"/>
      <w:bookmarkEnd w:id="3727"/>
      <w:r>
        <w:rPr>
          <w:rFonts w:hint="cs"/>
          <w:rtl/>
        </w:rPr>
        <w:t>א</w:t>
      </w:r>
      <w:bookmarkStart w:id="3728" w:name="_ETM_Q1_7847442"/>
      <w:bookmarkEnd w:id="3728"/>
      <w:r>
        <w:rPr>
          <w:rFonts w:hint="cs"/>
          <w:rtl/>
        </w:rPr>
        <w:t>נ</w:t>
      </w:r>
      <w:bookmarkStart w:id="3729" w:name="_ETM_Q1_7847492"/>
      <w:bookmarkEnd w:id="3729"/>
      <w:r>
        <w:rPr>
          <w:rFonts w:hint="cs"/>
          <w:rtl/>
        </w:rPr>
        <w:t xml:space="preserve">י יודעת </w:t>
      </w:r>
      <w:r>
        <w:rPr>
          <w:rtl/>
        </w:rPr>
        <w:t>–</w:t>
      </w:r>
      <w:r>
        <w:rPr>
          <w:rFonts w:hint="cs"/>
          <w:rtl/>
        </w:rPr>
        <w:t xml:space="preserve"> אני אזכיר לאדוני </w:t>
      </w:r>
      <w:r>
        <w:rPr>
          <w:rtl/>
        </w:rPr>
        <w:t>–</w:t>
      </w:r>
      <w:r>
        <w:rPr>
          <w:rFonts w:hint="cs"/>
          <w:rtl/>
        </w:rPr>
        <w:t xml:space="preserve"> אני גם תובעת משמעתית. אני מעמידה אנשים על שליפות מידע ממאגרי מידע </w:t>
      </w:r>
      <w:bookmarkStart w:id="3730" w:name="_ETM_Q1_7846099"/>
      <w:bookmarkEnd w:id="3730"/>
      <w:r>
        <w:rPr>
          <w:rFonts w:hint="cs"/>
          <w:rtl/>
        </w:rPr>
        <w:t xml:space="preserve">כל הזמן, זה חלק גדול ממה שאני עושה חוץ </w:t>
      </w:r>
      <w:bookmarkStart w:id="3731" w:name="_ETM_Q1_7860625"/>
      <w:bookmarkEnd w:id="3731"/>
      <w:r>
        <w:rPr>
          <w:rFonts w:hint="cs"/>
          <w:rtl/>
        </w:rPr>
        <w:t xml:space="preserve">מלהיות פה עם אדוני ולבחון עובדים בעלי עבר פלילי ומשמעתי. </w:t>
      </w:r>
      <w:bookmarkStart w:id="3732" w:name="_ETM_Q1_7867594"/>
      <w:bookmarkEnd w:id="3732"/>
    </w:p>
    <w:p w:rsidR="001678EA" w:rsidRDefault="001678EA" w:rsidP="006C3ACD">
      <w:pPr>
        <w:rPr>
          <w:rtl/>
        </w:rPr>
      </w:pPr>
      <w:bookmarkStart w:id="3733" w:name="_ETM_Q1_7868442"/>
      <w:bookmarkStart w:id="3734" w:name="_ETM_Q1_7868567"/>
      <w:bookmarkEnd w:id="3733"/>
      <w:bookmarkEnd w:id="3734"/>
    </w:p>
    <w:p w:rsidR="001678EA" w:rsidRDefault="001678EA" w:rsidP="001C6B5C">
      <w:pPr>
        <w:rPr>
          <w:rtl/>
        </w:rPr>
      </w:pPr>
      <w:bookmarkStart w:id="3735" w:name="_ETM_Q1_7868789"/>
      <w:bookmarkStart w:id="3736" w:name="_ETM_Q1_7868834"/>
      <w:bookmarkEnd w:id="3735"/>
      <w:bookmarkEnd w:id="3736"/>
      <w:r>
        <w:rPr>
          <w:rFonts w:hint="cs"/>
          <w:rtl/>
        </w:rPr>
        <w:t xml:space="preserve">חייבים לקחת מידע בחשבון. האם אחר כך אתה נותן </w:t>
      </w:r>
      <w:bookmarkStart w:id="3737" w:name="_ETM_Q1_7873665"/>
      <w:bookmarkEnd w:id="3737"/>
      <w:r>
        <w:rPr>
          <w:rFonts w:hint="cs"/>
          <w:rtl/>
        </w:rPr>
        <w:t xml:space="preserve">לו משקל אפס, משקל זניח, או אומר </w:t>
      </w:r>
      <w:bookmarkStart w:id="3738" w:name="_ETM_Q1_7879898"/>
      <w:bookmarkEnd w:id="3738"/>
      <w:r>
        <w:rPr>
          <w:rtl/>
        </w:rPr>
        <w:t>–</w:t>
      </w:r>
      <w:r>
        <w:rPr>
          <w:rFonts w:hint="cs"/>
          <w:rtl/>
        </w:rPr>
        <w:t xml:space="preserve"> העבירה הזאת נעברה כשהמועמד אז היה בן 18 ודווקא </w:t>
      </w:r>
      <w:bookmarkStart w:id="3739" w:name="_ETM_Q1_7885225"/>
      <w:bookmarkEnd w:id="3739"/>
      <w:r>
        <w:rPr>
          <w:rFonts w:hint="cs"/>
          <w:rtl/>
        </w:rPr>
        <w:t xml:space="preserve">בגלל תקנת השבים אני חושבת שחשוב לקלוט אותו לשירות המדינה, </w:t>
      </w:r>
      <w:bookmarkStart w:id="3740" w:name="_ETM_Q1_7890455"/>
      <w:bookmarkEnd w:id="3740"/>
      <w:r>
        <w:rPr>
          <w:rFonts w:hint="cs"/>
          <w:rtl/>
        </w:rPr>
        <w:t xml:space="preserve">ויש מכתבים שאפילו ציינתי את זה בהם - - </w:t>
      </w:r>
      <w:bookmarkStart w:id="3741" w:name="_ETM_Q1_7895243"/>
      <w:bookmarkEnd w:id="3741"/>
      <w:r>
        <w:rPr>
          <w:rFonts w:hint="cs"/>
          <w:rtl/>
        </w:rPr>
        <w:t>-</w:t>
      </w:r>
    </w:p>
    <w:p w:rsidR="001678EA" w:rsidRDefault="001678EA" w:rsidP="006C3ACD">
      <w:pPr>
        <w:rPr>
          <w:rtl/>
        </w:rPr>
      </w:pPr>
    </w:p>
    <w:p w:rsidR="001678EA" w:rsidRDefault="009737AE" w:rsidP="0037191A">
      <w:pPr>
        <w:pStyle w:val="af6"/>
        <w:rPr>
          <w:rtl/>
        </w:rPr>
      </w:pPr>
      <w:bookmarkStart w:id="3742" w:name="ET_yor_5094_546"/>
      <w:r w:rsidRPr="0037191A">
        <w:rPr>
          <w:rStyle w:val="TagStyle"/>
          <w:rtl/>
        </w:rPr>
        <w:t xml:space="preserve"> &lt;&lt; יור &gt;&gt;</w:t>
      </w:r>
      <w:r w:rsidRPr="009737AE">
        <w:rPr>
          <w:rStyle w:val="TagStyle"/>
          <w:rtl/>
        </w:rPr>
        <w:t xml:space="preserve"> </w:t>
      </w:r>
      <w:r w:rsidR="001678EA" w:rsidRPr="001678EA">
        <w:rPr>
          <w:rStyle w:val="afd"/>
          <w:color w:val="000000"/>
          <w:rtl/>
        </w:rPr>
        <w:t>היו"ר ניסן סלומינסקי</w:t>
      </w:r>
      <w:r w:rsidR="001678EA" w:rsidRPr="001678EA">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3742"/>
    </w:p>
    <w:p w:rsidR="001678EA" w:rsidRDefault="001678EA" w:rsidP="001678EA">
      <w:pPr>
        <w:pStyle w:val="KeepWithNext"/>
        <w:rPr>
          <w:rtl/>
        </w:rPr>
      </w:pPr>
    </w:p>
    <w:p w:rsidR="001678EA" w:rsidRDefault="001678EA" w:rsidP="00104509">
      <w:pPr>
        <w:rPr>
          <w:rtl/>
        </w:rPr>
      </w:pPr>
      <w:r>
        <w:rPr>
          <w:rFonts w:hint="cs"/>
          <w:rtl/>
        </w:rPr>
        <w:t xml:space="preserve">כשאני מדבר על שירות המדינה אז אני לא מדבר על </w:t>
      </w:r>
      <w:bookmarkStart w:id="3743" w:name="_ETM_Q1_7899507"/>
      <w:bookmarkEnd w:id="3743"/>
      <w:r>
        <w:rPr>
          <w:rFonts w:hint="cs"/>
          <w:rtl/>
        </w:rPr>
        <w:t xml:space="preserve">אן. הרי כשזה עובר, זה אחר כך מתפזר לגופים האחרים. </w:t>
      </w:r>
      <w:bookmarkStart w:id="3744" w:name="_ETM_Q1_7907463"/>
      <w:bookmarkEnd w:id="3744"/>
      <w:r>
        <w:rPr>
          <w:rFonts w:hint="cs"/>
          <w:rtl/>
        </w:rPr>
        <w:t xml:space="preserve">נניח משרד החינוך, אז מקבל את זה קצין הביטחון </w:t>
      </w:r>
      <w:bookmarkStart w:id="3745" w:name="_ETM_Q1_7910262"/>
      <w:bookmarkEnd w:id="3745"/>
      <w:r w:rsidR="00104509">
        <w:rPr>
          <w:rFonts w:hint="cs"/>
          <w:rtl/>
        </w:rPr>
        <w:t>ש</w:t>
      </w:r>
      <w:r>
        <w:rPr>
          <w:rFonts w:hint="cs"/>
          <w:rtl/>
        </w:rPr>
        <w:t xml:space="preserve">ל משרד החינוך. </w:t>
      </w:r>
    </w:p>
    <w:p w:rsidR="001678EA" w:rsidRDefault="001678EA" w:rsidP="001678EA">
      <w:pPr>
        <w:rPr>
          <w:rtl/>
        </w:rPr>
      </w:pPr>
    </w:p>
    <w:p w:rsidR="001678EA" w:rsidRDefault="009737AE" w:rsidP="0037191A">
      <w:pPr>
        <w:pStyle w:val="af9"/>
        <w:rPr>
          <w:rtl/>
        </w:rPr>
      </w:pPr>
      <w:bookmarkStart w:id="3746" w:name="ET_guest_829206_547"/>
      <w:r w:rsidRPr="0037191A">
        <w:rPr>
          <w:rStyle w:val="TagStyle"/>
          <w:rtl/>
        </w:rPr>
        <w:t xml:space="preserve"> &lt;&lt; אורח &gt;&gt;</w:t>
      </w:r>
      <w:r w:rsidRPr="009737AE">
        <w:rPr>
          <w:rStyle w:val="TagStyle"/>
          <w:rtl/>
        </w:rPr>
        <w:t xml:space="preserve"> </w:t>
      </w:r>
      <w:r w:rsidR="001678EA" w:rsidRPr="001678EA">
        <w:rPr>
          <w:rStyle w:val="afd"/>
          <w:color w:val="000000"/>
          <w:rtl/>
        </w:rPr>
        <w:t>אן רייפלד-ביגמן</w:t>
      </w:r>
      <w:r w:rsidR="001678EA" w:rsidRPr="001678EA">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3746"/>
    </w:p>
    <w:p w:rsidR="001678EA" w:rsidRDefault="001678EA" w:rsidP="001678EA">
      <w:pPr>
        <w:pStyle w:val="KeepWithNext"/>
        <w:rPr>
          <w:rtl/>
        </w:rPr>
      </w:pPr>
    </w:p>
    <w:p w:rsidR="001678EA" w:rsidRDefault="001678EA" w:rsidP="00104509">
      <w:pPr>
        <w:rPr>
          <w:rtl/>
        </w:rPr>
      </w:pPr>
      <w:r>
        <w:rPr>
          <w:rFonts w:hint="cs"/>
          <w:rtl/>
        </w:rPr>
        <w:t>לא, לא</w:t>
      </w:r>
      <w:r w:rsidR="00104509">
        <w:rPr>
          <w:rFonts w:hint="cs"/>
          <w:rtl/>
        </w:rPr>
        <w:t>.</w:t>
      </w:r>
      <w:r>
        <w:rPr>
          <w:rFonts w:hint="cs"/>
          <w:rtl/>
        </w:rPr>
        <w:t xml:space="preserve"> </w:t>
      </w:r>
    </w:p>
    <w:p w:rsidR="001678EA" w:rsidRDefault="001678EA" w:rsidP="001678EA">
      <w:pPr>
        <w:rPr>
          <w:rtl/>
        </w:rPr>
      </w:pPr>
      <w:bookmarkStart w:id="3747" w:name="_ETM_Q1_7915520"/>
      <w:bookmarkStart w:id="3748" w:name="_ETM_Q1_7915592"/>
      <w:bookmarkEnd w:id="3747"/>
      <w:bookmarkEnd w:id="3748"/>
    </w:p>
    <w:p w:rsidR="001678EA" w:rsidRDefault="009737AE" w:rsidP="0037191A">
      <w:pPr>
        <w:pStyle w:val="af6"/>
        <w:rPr>
          <w:rtl/>
        </w:rPr>
      </w:pPr>
      <w:bookmarkStart w:id="3749" w:name="_ETM_Q1_7915817"/>
      <w:bookmarkStart w:id="3750" w:name="_ETM_Q1_7915903"/>
      <w:bookmarkStart w:id="3751" w:name="ET_yor_5094_548"/>
      <w:bookmarkEnd w:id="3749"/>
      <w:bookmarkEnd w:id="3750"/>
      <w:r w:rsidRPr="0037191A">
        <w:rPr>
          <w:rStyle w:val="TagStyle"/>
          <w:rtl/>
        </w:rPr>
        <w:t xml:space="preserve"> &lt;&lt; יור &gt;&gt;</w:t>
      </w:r>
      <w:r w:rsidRPr="009737AE">
        <w:rPr>
          <w:rStyle w:val="TagStyle"/>
          <w:rtl/>
        </w:rPr>
        <w:t xml:space="preserve"> </w:t>
      </w:r>
      <w:r w:rsidR="001678EA" w:rsidRPr="001678EA">
        <w:rPr>
          <w:rStyle w:val="afd"/>
          <w:color w:val="000000"/>
          <w:rtl/>
        </w:rPr>
        <w:t>היו"ר ניסן סלומינסקי</w:t>
      </w:r>
      <w:r w:rsidR="001678EA" w:rsidRPr="001678EA">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3751"/>
    </w:p>
    <w:p w:rsidR="001678EA" w:rsidRDefault="001678EA" w:rsidP="001678EA">
      <w:pPr>
        <w:pStyle w:val="KeepWithNext"/>
        <w:rPr>
          <w:rtl/>
        </w:rPr>
      </w:pPr>
    </w:p>
    <w:p w:rsidR="001678EA" w:rsidRDefault="001678EA" w:rsidP="001678EA">
      <w:pPr>
        <w:rPr>
          <w:rtl/>
        </w:rPr>
      </w:pPr>
      <w:bookmarkStart w:id="3752" w:name="_ETM_Q1_7916883"/>
      <w:bookmarkStart w:id="3753" w:name="_ETM_Q1_7917633"/>
      <w:bookmarkEnd w:id="3752"/>
      <w:bookmarkEnd w:id="3753"/>
      <w:r>
        <w:rPr>
          <w:rFonts w:hint="cs"/>
          <w:rtl/>
        </w:rPr>
        <w:t>כל גוף שבתוך השירות הציבורי, זה עובר אלי</w:t>
      </w:r>
      <w:bookmarkStart w:id="3754" w:name="_ETM_Q1_7924355"/>
      <w:bookmarkEnd w:id="3754"/>
      <w:r>
        <w:rPr>
          <w:rFonts w:hint="cs"/>
          <w:rtl/>
        </w:rPr>
        <w:t>ו. נכון?</w:t>
      </w:r>
    </w:p>
    <w:p w:rsidR="001678EA" w:rsidRDefault="001678EA" w:rsidP="001678EA">
      <w:pPr>
        <w:rPr>
          <w:rtl/>
        </w:rPr>
      </w:pPr>
    </w:p>
    <w:p w:rsidR="001678EA" w:rsidRDefault="009737AE" w:rsidP="0037191A">
      <w:pPr>
        <w:pStyle w:val="af9"/>
        <w:rPr>
          <w:rtl/>
        </w:rPr>
      </w:pPr>
      <w:bookmarkStart w:id="3755" w:name="ET_guest_829206_549"/>
      <w:r w:rsidRPr="0037191A">
        <w:rPr>
          <w:rStyle w:val="TagStyle"/>
          <w:rtl/>
        </w:rPr>
        <w:t xml:space="preserve"> &lt;&lt; אורח &gt;&gt;</w:t>
      </w:r>
      <w:r w:rsidRPr="009737AE">
        <w:rPr>
          <w:rStyle w:val="TagStyle"/>
          <w:rtl/>
        </w:rPr>
        <w:t xml:space="preserve"> </w:t>
      </w:r>
      <w:r w:rsidR="001678EA" w:rsidRPr="001678EA">
        <w:rPr>
          <w:rStyle w:val="afd"/>
          <w:color w:val="000000"/>
          <w:rtl/>
        </w:rPr>
        <w:t>אן רייפלד-ביגמן</w:t>
      </w:r>
      <w:r w:rsidR="001678EA" w:rsidRPr="001678EA">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3755"/>
    </w:p>
    <w:p w:rsidR="001678EA" w:rsidRDefault="001678EA" w:rsidP="001678EA">
      <w:pPr>
        <w:pStyle w:val="KeepWithNext"/>
        <w:rPr>
          <w:rtl/>
        </w:rPr>
      </w:pPr>
    </w:p>
    <w:p w:rsidR="001678EA" w:rsidRDefault="001678EA" w:rsidP="003163C4">
      <w:pPr>
        <w:rPr>
          <w:rtl/>
        </w:rPr>
      </w:pPr>
      <w:r>
        <w:rPr>
          <w:rFonts w:hint="cs"/>
          <w:rtl/>
        </w:rPr>
        <w:t>לא מדויק. הנוהל</w:t>
      </w:r>
      <w:r w:rsidR="00104509">
        <w:rPr>
          <w:rFonts w:hint="cs"/>
          <w:rtl/>
        </w:rPr>
        <w:t>,</w:t>
      </w:r>
      <w:r>
        <w:rPr>
          <w:rFonts w:hint="cs"/>
          <w:rtl/>
        </w:rPr>
        <w:t xml:space="preserve"> שהוא נוהל בחינת מועמד בעל עבר פלילי ומשמעתי, נשען על שני </w:t>
      </w:r>
      <w:bookmarkStart w:id="3756" w:name="_ETM_Q1_7933041"/>
      <w:bookmarkEnd w:id="3756"/>
      <w:r>
        <w:rPr>
          <w:rFonts w:hint="cs"/>
          <w:rtl/>
        </w:rPr>
        <w:t xml:space="preserve">אדנים. </w:t>
      </w:r>
      <w:r w:rsidR="00DA30CE">
        <w:rPr>
          <w:rFonts w:hint="cs"/>
          <w:rtl/>
        </w:rPr>
        <w:t xml:space="preserve">אדן אחד זה חוק המינויים; אדן שני זה חוק </w:t>
      </w:r>
      <w:bookmarkStart w:id="3757" w:name="_ETM_Q1_7941832"/>
      <w:bookmarkEnd w:id="3757"/>
      <w:r w:rsidR="00DA30CE">
        <w:rPr>
          <w:rFonts w:hint="cs"/>
          <w:rtl/>
        </w:rPr>
        <w:t xml:space="preserve">המרשם הפלילי כפי שהוא היום. </w:t>
      </w:r>
    </w:p>
    <w:p w:rsidR="00DA30CE" w:rsidRDefault="00DA30CE" w:rsidP="001678EA">
      <w:pPr>
        <w:rPr>
          <w:rtl/>
        </w:rPr>
      </w:pPr>
      <w:bookmarkStart w:id="3758" w:name="_ETM_Q1_7945409"/>
      <w:bookmarkEnd w:id="3758"/>
    </w:p>
    <w:p w:rsidR="00DA30CE" w:rsidRDefault="00DA30CE" w:rsidP="001C6B5C">
      <w:pPr>
        <w:rPr>
          <w:rtl/>
        </w:rPr>
      </w:pPr>
      <w:bookmarkStart w:id="3759" w:name="_ETM_Q1_7945769"/>
      <w:bookmarkStart w:id="3760" w:name="_ETM_Q1_7946039"/>
      <w:bookmarkStart w:id="3761" w:name="_ETM_Q1_7946368"/>
      <w:bookmarkEnd w:id="3759"/>
      <w:bookmarkEnd w:id="3760"/>
      <w:bookmarkEnd w:id="3761"/>
      <w:r>
        <w:rPr>
          <w:rFonts w:hint="cs"/>
          <w:rtl/>
        </w:rPr>
        <w:t>חוק המינויים</w:t>
      </w:r>
      <w:r w:rsidR="001C6B5C">
        <w:rPr>
          <w:rFonts w:hint="cs"/>
          <w:rtl/>
        </w:rPr>
        <w:t>,</w:t>
      </w:r>
      <w:r>
        <w:rPr>
          <w:rFonts w:hint="cs"/>
          <w:rtl/>
        </w:rPr>
        <w:t xml:space="preserve"> </w:t>
      </w:r>
      <w:bookmarkStart w:id="3762" w:name="_ETM_Q1_7952727"/>
      <w:bookmarkEnd w:id="3762"/>
      <w:r>
        <w:rPr>
          <w:rFonts w:hint="cs"/>
          <w:rtl/>
        </w:rPr>
        <w:t xml:space="preserve">הפטור המרכזי שנמצא בו </w:t>
      </w:r>
      <w:r w:rsidR="001C6B5C">
        <w:rPr>
          <w:rFonts w:hint="cs"/>
          <w:rtl/>
        </w:rPr>
        <w:t xml:space="preserve">זה לעובדי הוראה, ולכן עובדי </w:t>
      </w:r>
      <w:bookmarkStart w:id="3763" w:name="_ETM_Q1_7954413"/>
      <w:bookmarkEnd w:id="3763"/>
      <w:r w:rsidR="001C6B5C">
        <w:rPr>
          <w:rFonts w:hint="cs"/>
          <w:rtl/>
        </w:rPr>
        <w:t xml:space="preserve">הוראה באמת לא עוברים דרך עיניי, הם עוברים דרך אגף הביטחון ומסלול מסוים שהוא גם בשל חוק הפיקוח על בתי </w:t>
      </w:r>
      <w:bookmarkStart w:id="3764" w:name="_ETM_Q1_7972636"/>
      <w:bookmarkEnd w:id="3764"/>
      <w:r w:rsidR="001C6B5C">
        <w:rPr>
          <w:rFonts w:hint="cs"/>
          <w:rtl/>
        </w:rPr>
        <w:t>הספר.</w:t>
      </w:r>
    </w:p>
    <w:p w:rsidR="001C6B5C" w:rsidRDefault="001C6B5C" w:rsidP="001C6B5C">
      <w:pPr>
        <w:rPr>
          <w:rtl/>
        </w:rPr>
      </w:pPr>
      <w:bookmarkStart w:id="3765" w:name="_ETM_Q1_7973820"/>
      <w:bookmarkStart w:id="3766" w:name="_ETM_Q1_7973922"/>
      <w:bookmarkEnd w:id="3765"/>
      <w:bookmarkEnd w:id="3766"/>
    </w:p>
    <w:p w:rsidR="001C6B5C" w:rsidRDefault="001C6B5C" w:rsidP="001C6B5C">
      <w:pPr>
        <w:rPr>
          <w:rtl/>
        </w:rPr>
      </w:pPr>
      <w:bookmarkStart w:id="3767" w:name="_ETM_Q1_7974152"/>
      <w:bookmarkStart w:id="3768" w:name="_ETM_Q1_7974217"/>
      <w:bookmarkEnd w:id="3767"/>
      <w:bookmarkEnd w:id="3768"/>
      <w:r>
        <w:rPr>
          <w:rFonts w:hint="cs"/>
          <w:rtl/>
        </w:rPr>
        <w:t xml:space="preserve">אבל, מורים שהם היום עובדי מדינה והם עוברים עבירה פלילית, אנחנו מקבלים על זה יידוע </w:t>
      </w:r>
      <w:bookmarkStart w:id="3769" w:name="_ETM_Q1_7985810"/>
      <w:bookmarkEnd w:id="3769"/>
      <w:r>
        <w:rPr>
          <w:rFonts w:hint="cs"/>
          <w:rtl/>
        </w:rPr>
        <w:t xml:space="preserve">מהמשטרה כמו </w:t>
      </w:r>
      <w:r w:rsidR="003163C4">
        <w:rPr>
          <w:rFonts w:hint="cs"/>
          <w:rtl/>
        </w:rPr>
        <w:t>ע</w:t>
      </w:r>
      <w:r>
        <w:rPr>
          <w:rFonts w:hint="cs"/>
          <w:rtl/>
        </w:rPr>
        <w:t>ל</w:t>
      </w:r>
      <w:r w:rsidR="003163C4">
        <w:rPr>
          <w:rFonts w:hint="cs"/>
          <w:rtl/>
        </w:rPr>
        <w:t xml:space="preserve"> </w:t>
      </w:r>
      <w:r>
        <w:rPr>
          <w:rFonts w:hint="cs"/>
          <w:rtl/>
        </w:rPr>
        <w:t xml:space="preserve">כל עובד מדינה אחר. אני יודעת שהבדיקה </w:t>
      </w:r>
      <w:bookmarkStart w:id="3770" w:name="_ETM_Q1_7995215"/>
      <w:bookmarkEnd w:id="3770"/>
      <w:r>
        <w:rPr>
          <w:rFonts w:hint="cs"/>
          <w:rtl/>
        </w:rPr>
        <w:t xml:space="preserve">הפלילית אגב של עובדי ההוראה מתחילה כשרוצים כבר לקלוט </w:t>
      </w:r>
      <w:bookmarkStart w:id="3771" w:name="_ETM_Q1_7999398"/>
      <w:bookmarkEnd w:id="3771"/>
      <w:r>
        <w:rPr>
          <w:rFonts w:hint="cs"/>
          <w:rtl/>
        </w:rPr>
        <w:t>אותם לסטאז'.</w:t>
      </w:r>
    </w:p>
    <w:p w:rsidR="001C6B5C" w:rsidRDefault="001C6B5C" w:rsidP="001C6B5C">
      <w:pPr>
        <w:rPr>
          <w:rtl/>
        </w:rPr>
      </w:pPr>
    </w:p>
    <w:p w:rsidR="001C6B5C" w:rsidRDefault="001C6B5C" w:rsidP="003163C4">
      <w:pPr>
        <w:rPr>
          <w:rtl/>
        </w:rPr>
      </w:pPr>
      <w:r>
        <w:rPr>
          <w:rFonts w:hint="cs"/>
          <w:rtl/>
        </w:rPr>
        <w:t xml:space="preserve">כל עובדי המדינה האחרים שאינם נבחרים </w:t>
      </w:r>
      <w:bookmarkStart w:id="3772" w:name="_ETM_Q1_8008597"/>
      <w:bookmarkEnd w:id="3772"/>
      <w:r>
        <w:rPr>
          <w:rFonts w:hint="cs"/>
          <w:rtl/>
        </w:rPr>
        <w:t xml:space="preserve">במכרז, כלומר המשרות שלהם פטורות ממכרז, נמצאים בחדר שהוא במקרה </w:t>
      </w:r>
      <w:bookmarkStart w:id="3773" w:name="_ETM_Q1_8017805"/>
      <w:bookmarkEnd w:id="3773"/>
      <w:r>
        <w:rPr>
          <w:rFonts w:hint="cs"/>
          <w:rtl/>
        </w:rPr>
        <w:t>חדרה של עורכת דין אן רייפלד-ביגמן, שזה אני. כולם</w:t>
      </w:r>
      <w:bookmarkStart w:id="3774" w:name="_ETM_Q1_8026792"/>
      <w:bookmarkEnd w:id="3774"/>
      <w:r>
        <w:rPr>
          <w:rFonts w:hint="cs"/>
          <w:rtl/>
        </w:rPr>
        <w:t xml:space="preserve"> בסוף עוברים </w:t>
      </w:r>
      <w:r w:rsidR="006516BC">
        <w:rPr>
          <w:rFonts w:hint="cs"/>
          <w:rtl/>
        </w:rPr>
        <w:t xml:space="preserve">פחות או יותר את אותו סינון. </w:t>
      </w:r>
      <w:bookmarkStart w:id="3775" w:name="_ETM_Q1_8030643"/>
      <w:bookmarkEnd w:id="3775"/>
    </w:p>
    <w:p w:rsidR="006516BC" w:rsidRDefault="006516BC" w:rsidP="001C6B5C">
      <w:pPr>
        <w:rPr>
          <w:rtl/>
        </w:rPr>
      </w:pPr>
      <w:bookmarkStart w:id="3776" w:name="_ETM_Q1_8033845"/>
      <w:bookmarkEnd w:id="3776"/>
    </w:p>
    <w:p w:rsidR="006516BC" w:rsidRDefault="006516BC" w:rsidP="003163C4">
      <w:pPr>
        <w:rPr>
          <w:rtl/>
        </w:rPr>
      </w:pPr>
      <w:bookmarkStart w:id="3777" w:name="_ETM_Q1_8033983"/>
      <w:bookmarkStart w:id="3778" w:name="_ETM_Q1_8034192"/>
      <w:bookmarkStart w:id="3779" w:name="_ETM_Q1_8034234"/>
      <w:bookmarkEnd w:id="3777"/>
      <w:bookmarkEnd w:id="3778"/>
      <w:bookmarkEnd w:id="3779"/>
      <w:r>
        <w:rPr>
          <w:rFonts w:hint="cs"/>
          <w:rtl/>
        </w:rPr>
        <w:t xml:space="preserve">קורה שיש מכרזים שבהם הוועדה לא ידעה או לא שאלה </w:t>
      </w:r>
      <w:bookmarkStart w:id="3780" w:name="_ETM_Q1_8039434"/>
      <w:bookmarkEnd w:id="3780"/>
      <w:r>
        <w:rPr>
          <w:rFonts w:hint="cs"/>
          <w:rtl/>
        </w:rPr>
        <w:t xml:space="preserve">או נפל כשל ולא נשקל מידע פלילי, ובמקרה </w:t>
      </w:r>
      <w:r w:rsidR="003163C4">
        <w:rPr>
          <w:rFonts w:hint="cs"/>
          <w:rtl/>
        </w:rPr>
        <w:t>ה</w:t>
      </w:r>
      <w:r>
        <w:rPr>
          <w:rFonts w:hint="cs"/>
          <w:rtl/>
        </w:rPr>
        <w:t xml:space="preserve">זה זה </w:t>
      </w:r>
      <w:bookmarkStart w:id="3781" w:name="_ETM_Q1_8045790"/>
      <w:bookmarkEnd w:id="3781"/>
      <w:r>
        <w:rPr>
          <w:rFonts w:hint="cs"/>
          <w:rtl/>
        </w:rPr>
        <w:t xml:space="preserve">גם מגיע אלי כדי שאני אבחן את המידע ואעביר את </w:t>
      </w:r>
      <w:bookmarkStart w:id="3782" w:name="_ETM_Q1_8052684"/>
      <w:bookmarkEnd w:id="3782"/>
      <w:r>
        <w:rPr>
          <w:rFonts w:hint="cs"/>
          <w:rtl/>
        </w:rPr>
        <w:t>זה הלאה לפי הצינורות המקובלים ל</w:t>
      </w:r>
      <w:r w:rsidR="003163C4">
        <w:rPr>
          <w:rFonts w:hint="cs"/>
          <w:rtl/>
        </w:rPr>
        <w:t xml:space="preserve">ביטול </w:t>
      </w:r>
      <w:r w:rsidR="00D64F97">
        <w:rPr>
          <w:rFonts w:hint="cs"/>
          <w:rtl/>
        </w:rPr>
        <w:t>הוועדה</w:t>
      </w:r>
      <w:bookmarkStart w:id="3783" w:name="_ETM_Q1_8059578"/>
      <w:bookmarkEnd w:id="3783"/>
      <w:r w:rsidR="00D64F97">
        <w:rPr>
          <w:rFonts w:hint="cs"/>
          <w:rtl/>
        </w:rPr>
        <w:t xml:space="preserve">, אבל להגיד שכל משרד בוחן את המידע בעצמו זה לא נכון. </w:t>
      </w:r>
      <w:r w:rsidR="00B96B22">
        <w:rPr>
          <w:rFonts w:hint="cs"/>
          <w:rtl/>
        </w:rPr>
        <w:t xml:space="preserve">הקב"טים, הסמכות שלהם היא להוציא את המידע. מי שבוחן אותו לפי נוהל בחינת מועמד זה ועדת המשמעת - - </w:t>
      </w:r>
      <w:bookmarkStart w:id="3784" w:name="_ETM_Q1_8078526"/>
      <w:bookmarkEnd w:id="3784"/>
      <w:r w:rsidR="00B96B22">
        <w:rPr>
          <w:rFonts w:hint="cs"/>
          <w:rtl/>
        </w:rPr>
        <w:t>-</w:t>
      </w:r>
    </w:p>
    <w:p w:rsidR="00B96B22" w:rsidRDefault="00B96B22" w:rsidP="001C6B5C">
      <w:pPr>
        <w:rPr>
          <w:rtl/>
        </w:rPr>
      </w:pPr>
      <w:bookmarkStart w:id="3785" w:name="_ETM_Q1_8074785"/>
      <w:bookmarkEnd w:id="3785"/>
    </w:p>
    <w:p w:rsidR="00B96B22" w:rsidRDefault="009737AE" w:rsidP="0037191A">
      <w:pPr>
        <w:pStyle w:val="af6"/>
        <w:rPr>
          <w:rtl/>
        </w:rPr>
      </w:pPr>
      <w:bookmarkStart w:id="3786" w:name="_ETM_Q1_8074973"/>
      <w:bookmarkStart w:id="3787" w:name="_ETM_Q1_8075194"/>
      <w:bookmarkStart w:id="3788" w:name="_ETM_Q1_8075246"/>
      <w:bookmarkStart w:id="3789" w:name="_ETM_Q1_8075456"/>
      <w:bookmarkStart w:id="3790" w:name="ET_yor_5094_550"/>
      <w:bookmarkEnd w:id="3786"/>
      <w:bookmarkEnd w:id="3787"/>
      <w:bookmarkEnd w:id="3788"/>
      <w:bookmarkEnd w:id="3789"/>
      <w:r w:rsidRPr="0037191A">
        <w:rPr>
          <w:rStyle w:val="TagStyle"/>
          <w:rtl/>
        </w:rPr>
        <w:t xml:space="preserve"> &lt;&lt; יור &gt;&gt;</w:t>
      </w:r>
      <w:r w:rsidRPr="009737AE">
        <w:rPr>
          <w:rStyle w:val="TagStyle"/>
          <w:rtl/>
        </w:rPr>
        <w:t xml:space="preserve"> </w:t>
      </w:r>
      <w:r w:rsidR="00B96B22" w:rsidRPr="00B96B22">
        <w:rPr>
          <w:rStyle w:val="afd"/>
          <w:color w:val="000000"/>
          <w:rtl/>
        </w:rPr>
        <w:t>היו"ר ניסן סלומינסקי</w:t>
      </w:r>
      <w:r w:rsidR="00B96B22" w:rsidRPr="00B96B22">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3790"/>
    </w:p>
    <w:p w:rsidR="00B96B22" w:rsidRDefault="00B96B22" w:rsidP="00B96B22">
      <w:pPr>
        <w:pStyle w:val="KeepWithNext"/>
        <w:rPr>
          <w:rtl/>
        </w:rPr>
      </w:pPr>
    </w:p>
    <w:p w:rsidR="00B96B22" w:rsidRDefault="00B96B22" w:rsidP="00B96B22">
      <w:pPr>
        <w:rPr>
          <w:rtl/>
        </w:rPr>
      </w:pPr>
      <w:bookmarkStart w:id="3791" w:name="_ETM_Q1_8075912"/>
      <w:bookmarkEnd w:id="3791"/>
      <w:r>
        <w:rPr>
          <w:rFonts w:hint="cs"/>
          <w:rtl/>
        </w:rPr>
        <w:t xml:space="preserve">או ועדת המכרזים. לא? </w:t>
      </w:r>
    </w:p>
    <w:p w:rsidR="00B96B22" w:rsidRDefault="00B96B22" w:rsidP="00B96B22">
      <w:pPr>
        <w:rPr>
          <w:rtl/>
        </w:rPr>
      </w:pPr>
    </w:p>
    <w:p w:rsidR="00B96B22" w:rsidRDefault="009737AE" w:rsidP="0037191A">
      <w:pPr>
        <w:pStyle w:val="af9"/>
        <w:rPr>
          <w:rtl/>
        </w:rPr>
      </w:pPr>
      <w:bookmarkStart w:id="3792" w:name="ET_guest_829206_551"/>
      <w:r w:rsidRPr="0037191A">
        <w:rPr>
          <w:rStyle w:val="TagStyle"/>
          <w:rtl/>
        </w:rPr>
        <w:t xml:space="preserve"> &lt;&lt; אורח &gt;&gt;</w:t>
      </w:r>
      <w:r w:rsidRPr="009737AE">
        <w:rPr>
          <w:rStyle w:val="TagStyle"/>
          <w:rtl/>
        </w:rPr>
        <w:t xml:space="preserve"> </w:t>
      </w:r>
      <w:r w:rsidR="00B96B22" w:rsidRPr="00B96B22">
        <w:rPr>
          <w:rStyle w:val="afd"/>
          <w:color w:val="000000"/>
          <w:rtl/>
        </w:rPr>
        <w:t>אן רייפלד-ביגמן</w:t>
      </w:r>
      <w:r w:rsidR="00B96B22" w:rsidRPr="00B96B22">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3792"/>
    </w:p>
    <w:p w:rsidR="00B96B22" w:rsidRDefault="00B96B22" w:rsidP="00B96B22">
      <w:pPr>
        <w:pStyle w:val="KeepWithNext"/>
        <w:rPr>
          <w:rtl/>
        </w:rPr>
      </w:pPr>
    </w:p>
    <w:p w:rsidR="00B96B22" w:rsidRDefault="00B96B22" w:rsidP="00B96B22">
      <w:pPr>
        <w:rPr>
          <w:rtl/>
        </w:rPr>
      </w:pPr>
      <w:r>
        <w:rPr>
          <w:rFonts w:hint="cs"/>
          <w:rtl/>
        </w:rPr>
        <w:t xml:space="preserve">כשזה מכרז - - </w:t>
      </w:r>
      <w:bookmarkStart w:id="3793" w:name="_ETM_Q1_8081657"/>
      <w:bookmarkEnd w:id="3793"/>
      <w:r>
        <w:rPr>
          <w:rFonts w:hint="cs"/>
          <w:rtl/>
        </w:rPr>
        <w:t>-</w:t>
      </w:r>
    </w:p>
    <w:p w:rsidR="00B96B22" w:rsidRDefault="00B96B22" w:rsidP="00B96B22">
      <w:pPr>
        <w:rPr>
          <w:rtl/>
        </w:rPr>
      </w:pPr>
    </w:p>
    <w:p w:rsidR="00B96B22" w:rsidRDefault="009737AE" w:rsidP="0037191A">
      <w:pPr>
        <w:pStyle w:val="af6"/>
        <w:rPr>
          <w:rtl/>
        </w:rPr>
      </w:pPr>
      <w:bookmarkStart w:id="3794" w:name="ET_yor_5094_552"/>
      <w:r w:rsidRPr="0037191A">
        <w:rPr>
          <w:rStyle w:val="TagStyle"/>
          <w:rtl/>
        </w:rPr>
        <w:t xml:space="preserve"> &lt;&lt; יור &gt;&gt;</w:t>
      </w:r>
      <w:r w:rsidRPr="009737AE">
        <w:rPr>
          <w:rStyle w:val="TagStyle"/>
          <w:rtl/>
        </w:rPr>
        <w:t xml:space="preserve"> </w:t>
      </w:r>
      <w:r w:rsidR="00B96B22" w:rsidRPr="00B96B22">
        <w:rPr>
          <w:rStyle w:val="afd"/>
          <w:color w:val="000000"/>
          <w:rtl/>
        </w:rPr>
        <w:t>היו"ר ניסן סלומינסקי</w:t>
      </w:r>
      <w:r w:rsidR="00B96B22" w:rsidRPr="00B96B22">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3794"/>
    </w:p>
    <w:p w:rsidR="00B96B22" w:rsidRDefault="00B96B22" w:rsidP="00B96B22">
      <w:pPr>
        <w:pStyle w:val="KeepWithNext"/>
        <w:rPr>
          <w:rtl/>
        </w:rPr>
      </w:pPr>
    </w:p>
    <w:p w:rsidR="00B96B22" w:rsidRDefault="00B96B22" w:rsidP="00B96B22">
      <w:pPr>
        <w:rPr>
          <w:rtl/>
        </w:rPr>
      </w:pPr>
      <w:r>
        <w:rPr>
          <w:rFonts w:hint="cs"/>
          <w:rtl/>
        </w:rPr>
        <w:t xml:space="preserve">רוב התפקידים זה ועדת מכרזים. לא? </w:t>
      </w:r>
    </w:p>
    <w:p w:rsidR="00B96B22" w:rsidRDefault="00B96B22" w:rsidP="00B96B22">
      <w:pPr>
        <w:rPr>
          <w:rtl/>
        </w:rPr>
      </w:pPr>
    </w:p>
    <w:p w:rsidR="00B96B22" w:rsidRDefault="009737AE" w:rsidP="0037191A">
      <w:pPr>
        <w:pStyle w:val="af9"/>
        <w:rPr>
          <w:rtl/>
        </w:rPr>
      </w:pPr>
      <w:bookmarkStart w:id="3795" w:name="_ETM_Q1_8087565"/>
      <w:bookmarkStart w:id="3796" w:name="ET_guest_829206_553"/>
      <w:bookmarkEnd w:id="3795"/>
      <w:r w:rsidRPr="0037191A">
        <w:rPr>
          <w:rStyle w:val="TagStyle"/>
          <w:rtl/>
        </w:rPr>
        <w:t xml:space="preserve"> &lt;&lt; אורח &gt;&gt;</w:t>
      </w:r>
      <w:r w:rsidRPr="009737AE">
        <w:rPr>
          <w:rStyle w:val="TagStyle"/>
          <w:rtl/>
        </w:rPr>
        <w:t xml:space="preserve"> </w:t>
      </w:r>
      <w:r w:rsidR="00B96B22" w:rsidRPr="00B96B22">
        <w:rPr>
          <w:rStyle w:val="afd"/>
          <w:color w:val="000000"/>
          <w:rtl/>
        </w:rPr>
        <w:t>אן רייפלד-ביגמן</w:t>
      </w:r>
      <w:r w:rsidR="00B96B22" w:rsidRPr="00B96B22">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3796"/>
    </w:p>
    <w:p w:rsidR="00B96B22" w:rsidRDefault="00B96B22" w:rsidP="00B96B22">
      <w:pPr>
        <w:pStyle w:val="KeepWithNext"/>
        <w:rPr>
          <w:rtl/>
        </w:rPr>
      </w:pPr>
    </w:p>
    <w:p w:rsidR="00B96B22" w:rsidRDefault="00B96B22" w:rsidP="00B96B22">
      <w:pPr>
        <w:rPr>
          <w:rtl/>
        </w:rPr>
      </w:pPr>
      <w:bookmarkStart w:id="3797" w:name="_ETM_Q1_8088210"/>
      <w:bookmarkEnd w:id="3797"/>
      <w:r>
        <w:rPr>
          <w:rFonts w:hint="cs"/>
          <w:rtl/>
        </w:rPr>
        <w:t xml:space="preserve">כשזה מכרז, המידע המשמעתי והפלילי צריך להישקל על-ידי </w:t>
      </w:r>
      <w:bookmarkStart w:id="3798" w:name="_ETM_Q1_8089140"/>
      <w:bookmarkEnd w:id="3798"/>
      <w:r>
        <w:rPr>
          <w:rFonts w:hint="cs"/>
          <w:rtl/>
        </w:rPr>
        <w:t>ועדת המכרזים.</w:t>
      </w:r>
    </w:p>
    <w:p w:rsidR="00B96B22" w:rsidRDefault="00B96B22" w:rsidP="00B96B22">
      <w:pPr>
        <w:rPr>
          <w:rtl/>
        </w:rPr>
      </w:pPr>
      <w:bookmarkStart w:id="3799" w:name="_ETM_Q1_8093425"/>
      <w:bookmarkStart w:id="3800" w:name="_ETM_Q1_8093513"/>
      <w:bookmarkEnd w:id="3799"/>
      <w:bookmarkEnd w:id="3800"/>
    </w:p>
    <w:p w:rsidR="00B96B22" w:rsidRDefault="009737AE" w:rsidP="0037191A">
      <w:pPr>
        <w:pStyle w:val="af6"/>
        <w:rPr>
          <w:rtl/>
        </w:rPr>
      </w:pPr>
      <w:bookmarkStart w:id="3801" w:name="_ETM_Q1_8093740"/>
      <w:bookmarkStart w:id="3802" w:name="_ETM_Q1_8093798"/>
      <w:bookmarkStart w:id="3803" w:name="ET_yor_5094_554"/>
      <w:bookmarkEnd w:id="3801"/>
      <w:bookmarkEnd w:id="3802"/>
      <w:r w:rsidRPr="0037191A">
        <w:rPr>
          <w:rStyle w:val="TagStyle"/>
          <w:rtl/>
        </w:rPr>
        <w:t xml:space="preserve"> &lt;&lt; יור &gt;&gt;</w:t>
      </w:r>
      <w:r w:rsidRPr="009737AE">
        <w:rPr>
          <w:rStyle w:val="TagStyle"/>
          <w:rtl/>
        </w:rPr>
        <w:t xml:space="preserve"> </w:t>
      </w:r>
      <w:r w:rsidR="00B96B22" w:rsidRPr="00B96B22">
        <w:rPr>
          <w:rStyle w:val="afd"/>
          <w:color w:val="000000"/>
          <w:rtl/>
        </w:rPr>
        <w:t>היו"ר ניסן סלומינסקי</w:t>
      </w:r>
      <w:r w:rsidR="00B96B22" w:rsidRPr="00B96B22">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3803"/>
    </w:p>
    <w:p w:rsidR="00B96B22" w:rsidRDefault="00B96B22" w:rsidP="00B96B22">
      <w:pPr>
        <w:pStyle w:val="KeepWithNext"/>
        <w:rPr>
          <w:rtl/>
        </w:rPr>
      </w:pPr>
    </w:p>
    <w:p w:rsidR="00B96B22" w:rsidRDefault="00B96B22" w:rsidP="0016143B">
      <w:pPr>
        <w:rPr>
          <w:rtl/>
        </w:rPr>
      </w:pPr>
      <w:bookmarkStart w:id="3804" w:name="_ETM_Q1_8094659"/>
      <w:bookmarkEnd w:id="3804"/>
      <w:r>
        <w:rPr>
          <w:rFonts w:hint="cs"/>
          <w:rtl/>
        </w:rPr>
        <w:t>אז שימי לב, אנחנו מדברים על זה הרי</w:t>
      </w:r>
      <w:bookmarkStart w:id="3805" w:name="_ETM_Q1_8094825"/>
      <w:bookmarkEnd w:id="3805"/>
      <w:r>
        <w:rPr>
          <w:rFonts w:hint="cs"/>
          <w:rtl/>
        </w:rPr>
        <w:t xml:space="preserve"> שעובר מידע </w:t>
      </w:r>
      <w:r>
        <w:rPr>
          <w:rtl/>
        </w:rPr>
        <w:t>–</w:t>
      </w:r>
      <w:r>
        <w:rPr>
          <w:rFonts w:hint="cs"/>
          <w:rtl/>
        </w:rPr>
        <w:t xml:space="preserve"> </w:t>
      </w:r>
      <w:r w:rsidR="0016143B">
        <w:rPr>
          <w:rFonts w:hint="cs"/>
          <w:rtl/>
        </w:rPr>
        <w:t xml:space="preserve">נניח </w:t>
      </w:r>
      <w:r>
        <w:rPr>
          <w:rFonts w:hint="cs"/>
          <w:rtl/>
        </w:rPr>
        <w:t xml:space="preserve">יש מכרז על מזכירה </w:t>
      </w:r>
      <w:bookmarkStart w:id="3806" w:name="_ETM_Q1_8099932"/>
      <w:bookmarkEnd w:id="3806"/>
      <w:r>
        <w:rPr>
          <w:rFonts w:hint="cs"/>
          <w:rtl/>
        </w:rPr>
        <w:t xml:space="preserve">במשרד הכלכלה, סתם אני נותן דוגמה, </w:t>
      </w:r>
      <w:bookmarkStart w:id="3807" w:name="_ETM_Q1_8106014"/>
      <w:bookmarkEnd w:id="3807"/>
      <w:r>
        <w:rPr>
          <w:rFonts w:hint="cs"/>
          <w:rtl/>
        </w:rPr>
        <w:t xml:space="preserve">או איזה תפקיד אחר שם </w:t>
      </w:r>
      <w:r>
        <w:rPr>
          <w:rtl/>
        </w:rPr>
        <w:t>–</w:t>
      </w:r>
      <w:r>
        <w:rPr>
          <w:rFonts w:hint="cs"/>
          <w:rtl/>
        </w:rPr>
        <w:t xml:space="preserve"> ויש ועדת מכרזים </w:t>
      </w:r>
      <w:bookmarkStart w:id="3808" w:name="_ETM_Q1_8110291"/>
      <w:bookmarkEnd w:id="3808"/>
      <w:r>
        <w:rPr>
          <w:rFonts w:hint="cs"/>
          <w:rtl/>
        </w:rPr>
        <w:t>שמורכבת מנציג נציבות שירות המדינה</w:t>
      </w:r>
      <w:r w:rsidR="0016143B">
        <w:rPr>
          <w:rFonts w:hint="cs"/>
          <w:rtl/>
        </w:rPr>
        <w:t>,</w:t>
      </w:r>
      <w:r>
        <w:rPr>
          <w:rFonts w:hint="cs"/>
          <w:rtl/>
        </w:rPr>
        <w:t xml:space="preserve"> של משרד הכלכלה ועוד כאלה, </w:t>
      </w:r>
      <w:bookmarkStart w:id="3809" w:name="_ETM_Q1_8118114"/>
      <w:bookmarkEnd w:id="3809"/>
      <w:r>
        <w:rPr>
          <w:rFonts w:hint="cs"/>
          <w:rtl/>
        </w:rPr>
        <w:t xml:space="preserve">ואז כל המידע על אותו אחד או על אותה </w:t>
      </w:r>
      <w:bookmarkStart w:id="3810" w:name="_ETM_Q1_8121937"/>
      <w:bookmarkEnd w:id="3810"/>
      <w:r>
        <w:rPr>
          <w:rFonts w:hint="cs"/>
          <w:rtl/>
        </w:rPr>
        <w:t xml:space="preserve">אחת עובר בסופו של דבר לוועדה שהיא צריכה להחליט אם </w:t>
      </w:r>
      <w:bookmarkStart w:id="3811" w:name="_ETM_Q1_8126421"/>
      <w:bookmarkEnd w:id="3811"/>
      <w:r>
        <w:rPr>
          <w:rFonts w:hint="cs"/>
          <w:rtl/>
        </w:rPr>
        <w:t>זה יהיה רלוונטי או לא. נכון?</w:t>
      </w:r>
    </w:p>
    <w:p w:rsidR="00B96B22" w:rsidRDefault="00B96B22" w:rsidP="00B96B22">
      <w:pPr>
        <w:rPr>
          <w:rtl/>
        </w:rPr>
      </w:pPr>
    </w:p>
    <w:p w:rsidR="00B96B22" w:rsidRDefault="009737AE" w:rsidP="0037191A">
      <w:pPr>
        <w:pStyle w:val="af9"/>
        <w:rPr>
          <w:rtl/>
          <w:lang w:eastAsia="he-IL"/>
        </w:rPr>
      </w:pPr>
      <w:bookmarkStart w:id="3812" w:name="_ETM_Q1_8128172"/>
      <w:bookmarkStart w:id="3813" w:name="_ETM_Q1_8128789"/>
      <w:bookmarkStart w:id="3814" w:name="ET_guest_חנן_אהרון_555"/>
      <w:bookmarkEnd w:id="3812"/>
      <w:bookmarkEnd w:id="3813"/>
      <w:r w:rsidRPr="0037191A">
        <w:rPr>
          <w:rStyle w:val="TagStyle"/>
          <w:rtl/>
        </w:rPr>
        <w:t xml:space="preserve"> &lt;&lt; אורח &gt;&gt;</w:t>
      </w:r>
      <w:r w:rsidRPr="009737AE">
        <w:rPr>
          <w:rStyle w:val="TagStyle"/>
          <w:rtl/>
        </w:rPr>
        <w:t xml:space="preserve"> </w:t>
      </w:r>
      <w:r w:rsidR="00B96B22" w:rsidRPr="00B96B22">
        <w:rPr>
          <w:rStyle w:val="afd"/>
          <w:color w:val="000000"/>
          <w:rtl/>
        </w:rPr>
        <w:t>חנן אהרון</w:t>
      </w:r>
      <w:r w:rsidR="00B96B22" w:rsidRPr="00B96B22">
        <w:rPr>
          <w:color w:val="000000"/>
          <w:rtl/>
          <w:lang w:eastAsia="he-IL"/>
        </w:rPr>
        <w:t>:</w:t>
      </w:r>
      <w:r w:rsidRPr="009737AE">
        <w:rPr>
          <w:rStyle w:val="TagStyle"/>
          <w:rtl/>
        </w:rPr>
        <w:t xml:space="preserve"> </w:t>
      </w:r>
      <w:r w:rsidRPr="0037191A">
        <w:rPr>
          <w:rStyle w:val="TagStyle"/>
          <w:rtl/>
        </w:rPr>
        <w:t>&lt;&lt; אורח &gt;&gt;</w:t>
      </w:r>
      <w:r w:rsidRPr="009737AE">
        <w:rPr>
          <w:rStyle w:val="TagStyle"/>
          <w:rtl/>
        </w:rPr>
        <w:t xml:space="preserve"> </w:t>
      </w:r>
      <w:bookmarkEnd w:id="3814"/>
    </w:p>
    <w:p w:rsidR="00B96B22" w:rsidRDefault="00B96B22" w:rsidP="00B96B22">
      <w:pPr>
        <w:pStyle w:val="KeepWithNext"/>
        <w:rPr>
          <w:rtl/>
          <w:lang w:eastAsia="he-IL"/>
        </w:rPr>
      </w:pPr>
    </w:p>
    <w:p w:rsidR="00B96B22" w:rsidRDefault="00B96B22" w:rsidP="00B96B22">
      <w:pPr>
        <w:rPr>
          <w:rtl/>
        </w:rPr>
      </w:pPr>
      <w:r>
        <w:rPr>
          <w:rFonts w:hint="cs"/>
          <w:rtl/>
        </w:rPr>
        <w:t xml:space="preserve">הוועדה מסתמכת על ההצהרה של המועמדים. </w:t>
      </w:r>
    </w:p>
    <w:p w:rsidR="000E45FA" w:rsidRDefault="000E45FA" w:rsidP="00B96B22">
      <w:pPr>
        <w:rPr>
          <w:rtl/>
        </w:rPr>
      </w:pPr>
      <w:bookmarkStart w:id="3815" w:name="_ETM_Q1_8140982"/>
      <w:bookmarkStart w:id="3816" w:name="_ETM_Q1_8141036"/>
      <w:bookmarkEnd w:id="3815"/>
      <w:bookmarkEnd w:id="3816"/>
    </w:p>
    <w:p w:rsidR="000E45FA" w:rsidRDefault="009737AE" w:rsidP="0037191A">
      <w:pPr>
        <w:pStyle w:val="af6"/>
        <w:rPr>
          <w:rtl/>
        </w:rPr>
      </w:pPr>
      <w:bookmarkStart w:id="3817" w:name="_ETM_Q1_8141254"/>
      <w:bookmarkStart w:id="3818" w:name="_ETM_Q1_8141304"/>
      <w:bookmarkStart w:id="3819" w:name="ET_yor_5094_556"/>
      <w:bookmarkEnd w:id="3817"/>
      <w:bookmarkEnd w:id="3818"/>
      <w:r w:rsidRPr="0037191A">
        <w:rPr>
          <w:rStyle w:val="TagStyle"/>
          <w:rtl/>
        </w:rPr>
        <w:t xml:space="preserve"> &lt;&lt; יור &gt;&gt;</w:t>
      </w:r>
      <w:r w:rsidRPr="009737AE">
        <w:rPr>
          <w:rStyle w:val="TagStyle"/>
          <w:rtl/>
        </w:rPr>
        <w:t xml:space="preserve"> </w:t>
      </w:r>
      <w:r w:rsidR="000E45FA" w:rsidRPr="000E45FA">
        <w:rPr>
          <w:rStyle w:val="afd"/>
          <w:color w:val="000000"/>
          <w:rtl/>
        </w:rPr>
        <w:t>היו"ר ניסן סלומינסקי</w:t>
      </w:r>
      <w:r w:rsidR="000E45FA" w:rsidRPr="000E45FA">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3819"/>
    </w:p>
    <w:p w:rsidR="000E45FA" w:rsidRDefault="000E45FA" w:rsidP="000E45FA">
      <w:pPr>
        <w:pStyle w:val="KeepWithNext"/>
        <w:rPr>
          <w:rtl/>
        </w:rPr>
      </w:pPr>
    </w:p>
    <w:p w:rsidR="000E45FA" w:rsidRDefault="000E45FA" w:rsidP="000E45FA">
      <w:pPr>
        <w:rPr>
          <w:rtl/>
        </w:rPr>
      </w:pPr>
      <w:r>
        <w:rPr>
          <w:rFonts w:hint="cs"/>
          <w:rtl/>
        </w:rPr>
        <w:t>לא, לא. אין לנו הצהרה. מה פירוש הצהרה?</w:t>
      </w:r>
    </w:p>
    <w:p w:rsidR="000E45FA" w:rsidRDefault="000E45FA" w:rsidP="000E45FA">
      <w:pPr>
        <w:rPr>
          <w:rtl/>
        </w:rPr>
      </w:pPr>
    </w:p>
    <w:p w:rsidR="000E45FA" w:rsidRDefault="009737AE" w:rsidP="0037191A">
      <w:pPr>
        <w:pStyle w:val="af9"/>
        <w:rPr>
          <w:rtl/>
        </w:rPr>
      </w:pPr>
      <w:bookmarkStart w:id="3820" w:name="ET_guest_חנן_אהרון_557"/>
      <w:r w:rsidRPr="0037191A">
        <w:rPr>
          <w:rStyle w:val="TagStyle"/>
          <w:rtl/>
        </w:rPr>
        <w:t xml:space="preserve"> &lt;&lt; אורח &gt;&gt;</w:t>
      </w:r>
      <w:r w:rsidRPr="009737AE">
        <w:rPr>
          <w:rStyle w:val="TagStyle"/>
          <w:rtl/>
        </w:rPr>
        <w:t xml:space="preserve"> </w:t>
      </w:r>
      <w:r w:rsidR="000E45FA" w:rsidRPr="000E45FA">
        <w:rPr>
          <w:rStyle w:val="afd"/>
          <w:color w:val="000000"/>
          <w:rtl/>
        </w:rPr>
        <w:t>חנן אהרון</w:t>
      </w:r>
      <w:r w:rsidR="000E45FA" w:rsidRPr="000E45FA">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3820"/>
    </w:p>
    <w:p w:rsidR="000E45FA" w:rsidRDefault="000E45FA" w:rsidP="000E45FA">
      <w:pPr>
        <w:pStyle w:val="KeepWithNext"/>
        <w:rPr>
          <w:rtl/>
        </w:rPr>
      </w:pPr>
    </w:p>
    <w:p w:rsidR="000E45FA" w:rsidRDefault="000E45FA" w:rsidP="00022346">
      <w:pPr>
        <w:rPr>
          <w:rtl/>
        </w:rPr>
      </w:pPr>
      <w:r>
        <w:rPr>
          <w:rFonts w:hint="cs"/>
          <w:rtl/>
        </w:rPr>
        <w:t>ח</w:t>
      </w:r>
      <w:bookmarkStart w:id="3821" w:name="_ETM_Q1_8146153"/>
      <w:bookmarkEnd w:id="3821"/>
      <w:r>
        <w:rPr>
          <w:rFonts w:hint="cs"/>
          <w:rtl/>
        </w:rPr>
        <w:t xml:space="preserve">נן אהרון, משרד התחבורה. כשאתה </w:t>
      </w:r>
      <w:r w:rsidR="006550E6">
        <w:rPr>
          <w:rFonts w:hint="cs"/>
          <w:rtl/>
        </w:rPr>
        <w:t xml:space="preserve">רוצה היום להגיש </w:t>
      </w:r>
      <w:bookmarkStart w:id="3822" w:name="_ETM_Q1_8164398"/>
      <w:bookmarkEnd w:id="3822"/>
      <w:r w:rsidR="006550E6">
        <w:rPr>
          <w:rFonts w:hint="cs"/>
          <w:rtl/>
        </w:rPr>
        <w:t xml:space="preserve">מועמדות לתפקיד מסוים, יש מכרז נניח בין-משרדי, אז אתה מגיש </w:t>
      </w:r>
      <w:bookmarkStart w:id="3823" w:name="_ETM_Q1_8173590"/>
      <w:bookmarkEnd w:id="3823"/>
      <w:r w:rsidR="006550E6">
        <w:rPr>
          <w:rFonts w:hint="cs"/>
          <w:rtl/>
        </w:rPr>
        <w:t xml:space="preserve">ואתה נכנס לאתר המקוון של נציבות שירות המדינה שבאמצעותו היום </w:t>
      </w:r>
      <w:bookmarkStart w:id="3824" w:name="_ETM_Q1_8174136"/>
      <w:bookmarkEnd w:id="3824"/>
      <w:r w:rsidR="006550E6">
        <w:rPr>
          <w:rFonts w:hint="cs"/>
          <w:rtl/>
        </w:rPr>
        <w:t>אתה מגיש את הבקשה למועמדות ואז אתה מציין שם</w:t>
      </w:r>
      <w:bookmarkStart w:id="3825" w:name="_ETM_Q1_8182497"/>
      <w:bookmarkEnd w:id="3825"/>
      <w:r w:rsidR="006550E6">
        <w:rPr>
          <w:rFonts w:hint="cs"/>
          <w:rtl/>
        </w:rPr>
        <w:t xml:space="preserve"> </w:t>
      </w:r>
      <w:r w:rsidR="00022346">
        <w:rPr>
          <w:rFonts w:hint="cs"/>
          <w:rtl/>
        </w:rPr>
        <w:t>ב</w:t>
      </w:r>
      <w:r w:rsidR="006550E6">
        <w:rPr>
          <w:rFonts w:hint="cs"/>
          <w:rtl/>
        </w:rPr>
        <w:t xml:space="preserve">שאלות האם יש לך עבר פלילי כזה או אחר. </w:t>
      </w:r>
      <w:bookmarkStart w:id="3826" w:name="_ETM_Q1_8183250"/>
      <w:bookmarkEnd w:id="3826"/>
    </w:p>
    <w:p w:rsidR="006550E6" w:rsidRDefault="006550E6" w:rsidP="000E45FA">
      <w:pPr>
        <w:rPr>
          <w:rtl/>
        </w:rPr>
      </w:pPr>
    </w:p>
    <w:p w:rsidR="006550E6" w:rsidRDefault="009737AE" w:rsidP="0037191A">
      <w:pPr>
        <w:pStyle w:val="af6"/>
        <w:rPr>
          <w:rtl/>
        </w:rPr>
      </w:pPr>
      <w:bookmarkStart w:id="3827" w:name="ET_yor_5094_558"/>
      <w:r w:rsidRPr="0037191A">
        <w:rPr>
          <w:rStyle w:val="TagStyle"/>
          <w:rtl/>
        </w:rPr>
        <w:t xml:space="preserve"> &lt;&lt; יור &gt;&gt;</w:t>
      </w:r>
      <w:r w:rsidRPr="009737AE">
        <w:rPr>
          <w:rStyle w:val="TagStyle"/>
          <w:rtl/>
        </w:rPr>
        <w:t xml:space="preserve"> </w:t>
      </w:r>
      <w:r w:rsidR="006550E6" w:rsidRPr="006550E6">
        <w:rPr>
          <w:rStyle w:val="afd"/>
          <w:color w:val="000000"/>
          <w:rtl/>
        </w:rPr>
        <w:t>היו"ר ניסן סלומינסקי</w:t>
      </w:r>
      <w:r w:rsidR="006550E6" w:rsidRPr="006550E6">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3827"/>
    </w:p>
    <w:p w:rsidR="006550E6" w:rsidRDefault="006550E6" w:rsidP="006550E6">
      <w:pPr>
        <w:pStyle w:val="KeepWithNext"/>
        <w:rPr>
          <w:rtl/>
        </w:rPr>
      </w:pPr>
    </w:p>
    <w:p w:rsidR="006550E6" w:rsidRDefault="006550E6" w:rsidP="006550E6">
      <w:pPr>
        <w:rPr>
          <w:rtl/>
        </w:rPr>
      </w:pPr>
      <w:r>
        <w:rPr>
          <w:rFonts w:hint="cs"/>
          <w:rtl/>
        </w:rPr>
        <w:t xml:space="preserve">מותר לשאול את השאלה הזאת? </w:t>
      </w:r>
    </w:p>
    <w:p w:rsidR="006550E6" w:rsidRDefault="006550E6" w:rsidP="006550E6">
      <w:pPr>
        <w:rPr>
          <w:rtl/>
        </w:rPr>
      </w:pPr>
    </w:p>
    <w:p w:rsidR="006550E6" w:rsidRDefault="009737AE" w:rsidP="0037191A">
      <w:pPr>
        <w:pStyle w:val="af9"/>
        <w:rPr>
          <w:rtl/>
        </w:rPr>
      </w:pPr>
      <w:bookmarkStart w:id="3828" w:name="ET_guest_חנן_אהרון_559"/>
      <w:r w:rsidRPr="0037191A">
        <w:rPr>
          <w:rStyle w:val="TagStyle"/>
          <w:rtl/>
        </w:rPr>
        <w:t xml:space="preserve"> &lt;&lt; אורח &gt;&gt;</w:t>
      </w:r>
      <w:r w:rsidRPr="009737AE">
        <w:rPr>
          <w:rStyle w:val="TagStyle"/>
          <w:rtl/>
        </w:rPr>
        <w:t xml:space="preserve"> </w:t>
      </w:r>
      <w:r w:rsidR="006550E6" w:rsidRPr="006550E6">
        <w:rPr>
          <w:rStyle w:val="afd"/>
          <w:color w:val="000000"/>
          <w:rtl/>
        </w:rPr>
        <w:t>חנן אהרון</w:t>
      </w:r>
      <w:r w:rsidR="006550E6" w:rsidRPr="006550E6">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3828"/>
    </w:p>
    <w:p w:rsidR="006550E6" w:rsidRDefault="006550E6" w:rsidP="006550E6">
      <w:pPr>
        <w:pStyle w:val="KeepWithNext"/>
        <w:rPr>
          <w:rtl/>
        </w:rPr>
      </w:pPr>
    </w:p>
    <w:p w:rsidR="006550E6" w:rsidRPr="006550E6" w:rsidRDefault="006550E6" w:rsidP="006550E6">
      <w:pPr>
        <w:rPr>
          <w:rtl/>
        </w:rPr>
      </w:pPr>
      <w:r>
        <w:rPr>
          <w:rFonts w:hint="cs"/>
          <w:rtl/>
        </w:rPr>
        <w:t xml:space="preserve">זה מופיע. </w:t>
      </w:r>
    </w:p>
    <w:p w:rsidR="006550E6" w:rsidRDefault="006550E6" w:rsidP="006550E6">
      <w:pPr>
        <w:rPr>
          <w:rtl/>
        </w:rPr>
      </w:pPr>
      <w:bookmarkStart w:id="3829" w:name="_ETM_Q1_8184184"/>
      <w:bookmarkStart w:id="3830" w:name="_ETM_Q1_8184242"/>
      <w:bookmarkEnd w:id="3829"/>
      <w:bookmarkEnd w:id="3830"/>
    </w:p>
    <w:p w:rsidR="006550E6" w:rsidRDefault="009737AE" w:rsidP="0037191A">
      <w:pPr>
        <w:pStyle w:val="af9"/>
        <w:rPr>
          <w:rtl/>
        </w:rPr>
      </w:pPr>
      <w:bookmarkStart w:id="3831" w:name="_ETM_Q1_8184458"/>
      <w:bookmarkStart w:id="3832" w:name="_ETM_Q1_8184517"/>
      <w:bookmarkStart w:id="3833" w:name="_ETM_Q1_8185974"/>
      <w:bookmarkStart w:id="3834" w:name="ET_guest_829206_560"/>
      <w:bookmarkEnd w:id="3831"/>
      <w:bookmarkEnd w:id="3832"/>
      <w:bookmarkEnd w:id="3833"/>
      <w:r w:rsidRPr="0037191A">
        <w:rPr>
          <w:rStyle w:val="TagStyle"/>
          <w:rtl/>
        </w:rPr>
        <w:t xml:space="preserve"> &lt;&lt; אורח &gt;&gt;</w:t>
      </w:r>
      <w:r w:rsidRPr="009737AE">
        <w:rPr>
          <w:rStyle w:val="TagStyle"/>
          <w:rtl/>
        </w:rPr>
        <w:t xml:space="preserve"> </w:t>
      </w:r>
      <w:r w:rsidR="006550E6" w:rsidRPr="006550E6">
        <w:rPr>
          <w:rStyle w:val="afd"/>
          <w:color w:val="000000"/>
          <w:rtl/>
        </w:rPr>
        <w:t>אן רייפלד-ביגמן</w:t>
      </w:r>
      <w:r w:rsidR="006550E6" w:rsidRPr="006550E6">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3834"/>
    </w:p>
    <w:p w:rsidR="006550E6" w:rsidRDefault="006550E6" w:rsidP="006550E6">
      <w:pPr>
        <w:pStyle w:val="KeepWithNext"/>
        <w:rPr>
          <w:rtl/>
        </w:rPr>
      </w:pPr>
    </w:p>
    <w:p w:rsidR="006550E6" w:rsidRDefault="006550E6" w:rsidP="006550E6">
      <w:pPr>
        <w:rPr>
          <w:rtl/>
        </w:rPr>
      </w:pPr>
      <w:bookmarkStart w:id="3835" w:name="_ETM_Q1_8186767"/>
      <w:bookmarkEnd w:id="3835"/>
      <w:r>
        <w:rPr>
          <w:rFonts w:hint="cs"/>
          <w:rtl/>
        </w:rPr>
        <w:t xml:space="preserve">כן. בוודאי שמותר. </w:t>
      </w:r>
    </w:p>
    <w:p w:rsidR="006550E6" w:rsidRDefault="006550E6" w:rsidP="006550E6">
      <w:pPr>
        <w:rPr>
          <w:rtl/>
        </w:rPr>
      </w:pPr>
      <w:bookmarkStart w:id="3836" w:name="_ETM_Q1_8188300"/>
      <w:bookmarkStart w:id="3837" w:name="_ETM_Q1_8188356"/>
      <w:bookmarkEnd w:id="3836"/>
      <w:bookmarkEnd w:id="3837"/>
    </w:p>
    <w:p w:rsidR="006550E6" w:rsidRDefault="009737AE" w:rsidP="0037191A">
      <w:pPr>
        <w:pStyle w:val="af6"/>
        <w:rPr>
          <w:rtl/>
        </w:rPr>
      </w:pPr>
      <w:bookmarkStart w:id="3838" w:name="_ETM_Q1_8188579"/>
      <w:bookmarkStart w:id="3839" w:name="_ETM_Q1_8188637"/>
      <w:bookmarkStart w:id="3840" w:name="_ETM_Q1_8189849"/>
      <w:bookmarkStart w:id="3841" w:name="_ETM_Q1_8190571"/>
      <w:bookmarkStart w:id="3842" w:name="ET_yor_5094_561"/>
      <w:bookmarkEnd w:id="3838"/>
      <w:bookmarkEnd w:id="3839"/>
      <w:bookmarkEnd w:id="3840"/>
      <w:bookmarkEnd w:id="3841"/>
      <w:r w:rsidRPr="0037191A">
        <w:rPr>
          <w:rStyle w:val="TagStyle"/>
          <w:rtl/>
        </w:rPr>
        <w:t xml:space="preserve"> &lt;&lt; יור &gt;&gt;</w:t>
      </w:r>
      <w:r w:rsidRPr="009737AE">
        <w:rPr>
          <w:rStyle w:val="TagStyle"/>
          <w:rtl/>
        </w:rPr>
        <w:t xml:space="preserve"> </w:t>
      </w:r>
      <w:r w:rsidR="006550E6" w:rsidRPr="006550E6">
        <w:rPr>
          <w:rStyle w:val="afd"/>
          <w:color w:val="000000"/>
          <w:rtl/>
        </w:rPr>
        <w:t>היו"ר ניסן סלומינסקי</w:t>
      </w:r>
      <w:r w:rsidR="006550E6" w:rsidRPr="006550E6">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3842"/>
    </w:p>
    <w:p w:rsidR="006550E6" w:rsidRDefault="006550E6" w:rsidP="006550E6">
      <w:pPr>
        <w:pStyle w:val="KeepWithNext"/>
        <w:rPr>
          <w:rtl/>
        </w:rPr>
      </w:pPr>
    </w:p>
    <w:p w:rsidR="006550E6" w:rsidRDefault="006550E6" w:rsidP="006550E6">
      <w:pPr>
        <w:rPr>
          <w:rtl/>
        </w:rPr>
      </w:pPr>
      <w:r>
        <w:rPr>
          <w:rFonts w:hint="cs"/>
          <w:rtl/>
        </w:rPr>
        <w:t xml:space="preserve">גבי, מותר לשאול את </w:t>
      </w:r>
      <w:bookmarkStart w:id="3843" w:name="_ETM_Q1_8191781"/>
      <w:bookmarkEnd w:id="3843"/>
      <w:r>
        <w:rPr>
          <w:rFonts w:hint="cs"/>
          <w:rtl/>
        </w:rPr>
        <w:t>השאלה הזאת, שבן אדם צריך להצהיר?</w:t>
      </w:r>
    </w:p>
    <w:p w:rsidR="006550E6" w:rsidRDefault="006550E6" w:rsidP="006550E6">
      <w:pPr>
        <w:rPr>
          <w:rtl/>
        </w:rPr>
      </w:pPr>
    </w:p>
    <w:p w:rsidR="006550E6" w:rsidRDefault="009737AE" w:rsidP="0037191A">
      <w:pPr>
        <w:pStyle w:val="af9"/>
        <w:rPr>
          <w:rtl/>
        </w:rPr>
      </w:pPr>
      <w:bookmarkStart w:id="3844" w:name="ET_guest_חנן_אהרון_562"/>
      <w:r w:rsidRPr="0037191A">
        <w:rPr>
          <w:rStyle w:val="TagStyle"/>
          <w:rtl/>
        </w:rPr>
        <w:t xml:space="preserve"> &lt;&lt; אורח &gt;&gt;</w:t>
      </w:r>
      <w:r w:rsidRPr="009737AE">
        <w:rPr>
          <w:rStyle w:val="TagStyle"/>
          <w:rtl/>
        </w:rPr>
        <w:t xml:space="preserve"> </w:t>
      </w:r>
      <w:r w:rsidR="006550E6" w:rsidRPr="006550E6">
        <w:rPr>
          <w:rStyle w:val="afd"/>
          <w:color w:val="000000"/>
          <w:rtl/>
        </w:rPr>
        <w:t>חנן אהרון</w:t>
      </w:r>
      <w:r w:rsidR="006550E6" w:rsidRPr="006550E6">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3844"/>
    </w:p>
    <w:p w:rsidR="006550E6" w:rsidRDefault="006550E6" w:rsidP="006550E6">
      <w:pPr>
        <w:pStyle w:val="KeepWithNext"/>
        <w:rPr>
          <w:rtl/>
        </w:rPr>
      </w:pPr>
    </w:p>
    <w:p w:rsidR="006550E6" w:rsidRDefault="006550E6" w:rsidP="006550E6">
      <w:pPr>
        <w:rPr>
          <w:rtl/>
        </w:rPr>
      </w:pPr>
      <w:r>
        <w:rPr>
          <w:rFonts w:hint="cs"/>
          <w:rtl/>
        </w:rPr>
        <w:t xml:space="preserve">אם היה לך עבר פלילי או משמעתי. </w:t>
      </w:r>
    </w:p>
    <w:p w:rsidR="006550E6" w:rsidRDefault="006550E6" w:rsidP="006550E6">
      <w:pPr>
        <w:rPr>
          <w:rtl/>
        </w:rPr>
      </w:pPr>
      <w:bookmarkStart w:id="3845" w:name="_ETM_Q1_8203656"/>
      <w:bookmarkStart w:id="3846" w:name="_ETM_Q1_8203723"/>
      <w:bookmarkEnd w:id="3845"/>
      <w:bookmarkEnd w:id="3846"/>
    </w:p>
    <w:p w:rsidR="006550E6" w:rsidRDefault="009737AE" w:rsidP="0037191A">
      <w:pPr>
        <w:pStyle w:val="af9"/>
        <w:rPr>
          <w:rtl/>
        </w:rPr>
      </w:pPr>
      <w:bookmarkStart w:id="3847" w:name="_ETM_Q1_8203942"/>
      <w:bookmarkStart w:id="3848" w:name="_ETM_Q1_8204006"/>
      <w:bookmarkStart w:id="3849" w:name="ET_guest_גבריאלה_פיסמן_563"/>
      <w:bookmarkEnd w:id="3847"/>
      <w:bookmarkEnd w:id="3848"/>
      <w:r w:rsidRPr="0037191A">
        <w:rPr>
          <w:rStyle w:val="TagStyle"/>
          <w:rtl/>
        </w:rPr>
        <w:t xml:space="preserve"> &lt;&lt; אורח &gt;&gt;</w:t>
      </w:r>
      <w:r w:rsidRPr="009737AE">
        <w:rPr>
          <w:rStyle w:val="TagStyle"/>
          <w:rtl/>
        </w:rPr>
        <w:t xml:space="preserve"> </w:t>
      </w:r>
      <w:r w:rsidR="006550E6" w:rsidRPr="006550E6">
        <w:rPr>
          <w:rStyle w:val="afd"/>
          <w:color w:val="000000"/>
          <w:rtl/>
        </w:rPr>
        <w:t>גבריאלה פיסמן</w:t>
      </w:r>
      <w:r w:rsidR="006550E6" w:rsidRPr="006550E6">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3849"/>
    </w:p>
    <w:p w:rsidR="006550E6" w:rsidRDefault="006550E6" w:rsidP="006550E6">
      <w:pPr>
        <w:pStyle w:val="KeepWithNext"/>
        <w:rPr>
          <w:rtl/>
        </w:rPr>
      </w:pPr>
    </w:p>
    <w:p w:rsidR="006550E6" w:rsidRDefault="006550E6" w:rsidP="006550E6">
      <w:pPr>
        <w:rPr>
          <w:rtl/>
        </w:rPr>
      </w:pPr>
      <w:r>
        <w:rPr>
          <w:rFonts w:hint="cs"/>
          <w:rtl/>
        </w:rPr>
        <w:t xml:space="preserve">קודם כול, ככל שאנחנו </w:t>
      </w:r>
      <w:bookmarkStart w:id="3850" w:name="_ETM_Q1_8202691"/>
      <w:bookmarkEnd w:id="3850"/>
      <w:r>
        <w:rPr>
          <w:rFonts w:hint="cs"/>
          <w:rtl/>
        </w:rPr>
        <w:t>מדברים על שאלות בעל-פה - - -</w:t>
      </w:r>
    </w:p>
    <w:p w:rsidR="006550E6" w:rsidRDefault="006550E6" w:rsidP="006550E6">
      <w:pPr>
        <w:rPr>
          <w:rtl/>
        </w:rPr>
      </w:pPr>
    </w:p>
    <w:p w:rsidR="006550E6" w:rsidRDefault="009737AE" w:rsidP="0037191A">
      <w:pPr>
        <w:pStyle w:val="af6"/>
        <w:rPr>
          <w:rtl/>
        </w:rPr>
      </w:pPr>
      <w:bookmarkStart w:id="3851" w:name="ET_yor_5094_564"/>
      <w:r w:rsidRPr="0037191A">
        <w:rPr>
          <w:rStyle w:val="TagStyle"/>
          <w:rtl/>
        </w:rPr>
        <w:t xml:space="preserve"> &lt;&lt; יור &gt;&gt;</w:t>
      </w:r>
      <w:r w:rsidRPr="009737AE">
        <w:rPr>
          <w:rStyle w:val="TagStyle"/>
          <w:rtl/>
        </w:rPr>
        <w:t xml:space="preserve"> </w:t>
      </w:r>
      <w:r w:rsidR="006550E6" w:rsidRPr="006550E6">
        <w:rPr>
          <w:rStyle w:val="afd"/>
          <w:color w:val="000000"/>
          <w:rtl/>
        </w:rPr>
        <w:t>היו"ר ניסן סלומינסקי</w:t>
      </w:r>
      <w:r w:rsidR="006550E6" w:rsidRPr="006550E6">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3851"/>
    </w:p>
    <w:p w:rsidR="006550E6" w:rsidRDefault="006550E6" w:rsidP="006550E6">
      <w:pPr>
        <w:pStyle w:val="KeepWithNext"/>
        <w:rPr>
          <w:rtl/>
        </w:rPr>
      </w:pPr>
    </w:p>
    <w:p w:rsidR="006550E6" w:rsidRDefault="006550E6" w:rsidP="006550E6">
      <w:pPr>
        <w:rPr>
          <w:rtl/>
        </w:rPr>
      </w:pPr>
      <w:r>
        <w:rPr>
          <w:rFonts w:hint="cs"/>
          <w:rtl/>
        </w:rPr>
        <w:t xml:space="preserve">לא בעל-פה. באתר. </w:t>
      </w:r>
    </w:p>
    <w:p w:rsidR="006550E6" w:rsidRDefault="006550E6" w:rsidP="006550E6">
      <w:pPr>
        <w:rPr>
          <w:rtl/>
        </w:rPr>
      </w:pPr>
      <w:bookmarkStart w:id="3852" w:name="_ETM_Q1_8203874"/>
      <w:bookmarkStart w:id="3853" w:name="_ETM_Q1_8203946"/>
      <w:bookmarkEnd w:id="3852"/>
      <w:bookmarkEnd w:id="3853"/>
    </w:p>
    <w:p w:rsidR="006550E6" w:rsidRDefault="009737AE" w:rsidP="0037191A">
      <w:pPr>
        <w:pStyle w:val="af9"/>
        <w:rPr>
          <w:rtl/>
        </w:rPr>
      </w:pPr>
      <w:bookmarkStart w:id="3854" w:name="_ETM_Q1_8204170"/>
      <w:bookmarkStart w:id="3855" w:name="_ETM_Q1_8204226"/>
      <w:bookmarkStart w:id="3856" w:name="_ETM_Q1_8205075"/>
      <w:bookmarkStart w:id="3857" w:name="ET_guest_גבריאלה_פיסמן_565"/>
      <w:bookmarkEnd w:id="3854"/>
      <w:bookmarkEnd w:id="3855"/>
      <w:bookmarkEnd w:id="3856"/>
      <w:r w:rsidRPr="0037191A">
        <w:rPr>
          <w:rStyle w:val="TagStyle"/>
          <w:rtl/>
        </w:rPr>
        <w:t xml:space="preserve"> &lt;&lt; אורח &gt;&gt;</w:t>
      </w:r>
      <w:r w:rsidRPr="009737AE">
        <w:rPr>
          <w:rStyle w:val="TagStyle"/>
          <w:rtl/>
        </w:rPr>
        <w:t xml:space="preserve"> </w:t>
      </w:r>
      <w:r w:rsidR="006550E6" w:rsidRPr="006550E6">
        <w:rPr>
          <w:rStyle w:val="afd"/>
          <w:color w:val="000000"/>
          <w:rtl/>
        </w:rPr>
        <w:t>גבריאלה פיסמן</w:t>
      </w:r>
      <w:r w:rsidR="006550E6" w:rsidRPr="006550E6">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3857"/>
    </w:p>
    <w:p w:rsidR="006550E6" w:rsidRDefault="006550E6" w:rsidP="006550E6">
      <w:pPr>
        <w:pStyle w:val="KeepWithNext"/>
        <w:rPr>
          <w:rtl/>
        </w:rPr>
      </w:pPr>
    </w:p>
    <w:p w:rsidR="006550E6" w:rsidRDefault="006550E6" w:rsidP="00B06819">
      <w:pPr>
        <w:rPr>
          <w:rtl/>
        </w:rPr>
      </w:pPr>
      <w:bookmarkStart w:id="3858" w:name="_ETM_Q1_8205632"/>
      <w:bookmarkEnd w:id="3858"/>
      <w:r>
        <w:rPr>
          <w:rFonts w:hint="cs"/>
          <w:rtl/>
        </w:rPr>
        <w:t xml:space="preserve">ככל </w:t>
      </w:r>
      <w:bookmarkStart w:id="3859" w:name="_ETM_Q1_8210547"/>
      <w:bookmarkEnd w:id="3859"/>
      <w:r>
        <w:rPr>
          <w:rFonts w:hint="cs"/>
          <w:rtl/>
        </w:rPr>
        <w:t xml:space="preserve">שאנחנו מדברים על בעל סמכות </w:t>
      </w:r>
      <w:r w:rsidR="00ED5A5D">
        <w:rPr>
          <w:rFonts w:hint="cs"/>
          <w:rtl/>
        </w:rPr>
        <w:t xml:space="preserve">על-פי דין, על-פי המצב </w:t>
      </w:r>
      <w:bookmarkStart w:id="3860" w:name="_ETM_Q1_8212624"/>
      <w:bookmarkEnd w:id="3860"/>
      <w:r w:rsidR="00ED5A5D">
        <w:rPr>
          <w:rFonts w:hint="cs"/>
          <w:rtl/>
        </w:rPr>
        <w:t xml:space="preserve">המשפטי היום, שעדיין לא שינינו אותו, אין מניעה שבעל סמכות </w:t>
      </w:r>
      <w:bookmarkStart w:id="3861" w:name="_ETM_Q1_8215654"/>
      <w:bookmarkEnd w:id="3861"/>
      <w:r w:rsidR="00ED5A5D">
        <w:rPr>
          <w:rFonts w:hint="cs"/>
          <w:rtl/>
        </w:rPr>
        <w:t xml:space="preserve">על-פי דין יקבל את המידע שהוא זכאי לקבל גם בדרך </w:t>
      </w:r>
      <w:bookmarkStart w:id="3862" w:name="_ETM_Q1_8222145"/>
      <w:bookmarkEnd w:id="3862"/>
      <w:r w:rsidR="00ED5A5D">
        <w:rPr>
          <w:rFonts w:hint="cs"/>
          <w:rtl/>
        </w:rPr>
        <w:t xml:space="preserve">של הצהרה. זו העמדה שלנו. </w:t>
      </w:r>
    </w:p>
    <w:p w:rsidR="00ED5A5D" w:rsidRDefault="00ED5A5D" w:rsidP="006550E6">
      <w:pPr>
        <w:rPr>
          <w:rtl/>
        </w:rPr>
      </w:pPr>
      <w:bookmarkStart w:id="3863" w:name="_ETM_Q1_8222830"/>
      <w:bookmarkEnd w:id="3863"/>
    </w:p>
    <w:p w:rsidR="00ED5A5D" w:rsidRDefault="009737AE" w:rsidP="0037191A">
      <w:pPr>
        <w:pStyle w:val="af6"/>
        <w:rPr>
          <w:rtl/>
        </w:rPr>
      </w:pPr>
      <w:bookmarkStart w:id="3864" w:name="_ETM_Q1_8222986"/>
      <w:bookmarkStart w:id="3865" w:name="_ETM_Q1_8223199"/>
      <w:bookmarkStart w:id="3866" w:name="_ETM_Q1_8223269"/>
      <w:bookmarkStart w:id="3867" w:name="_ETM_Q1_8224359"/>
      <w:bookmarkStart w:id="3868" w:name="ET_yor_5094_566"/>
      <w:bookmarkEnd w:id="3864"/>
      <w:bookmarkEnd w:id="3865"/>
      <w:bookmarkEnd w:id="3866"/>
      <w:bookmarkEnd w:id="3867"/>
      <w:r w:rsidRPr="0037191A">
        <w:rPr>
          <w:rStyle w:val="TagStyle"/>
          <w:rtl/>
        </w:rPr>
        <w:t xml:space="preserve"> &lt;&lt; יור &gt;&gt;</w:t>
      </w:r>
      <w:r w:rsidRPr="009737AE">
        <w:rPr>
          <w:rStyle w:val="TagStyle"/>
          <w:rtl/>
        </w:rPr>
        <w:t xml:space="preserve"> </w:t>
      </w:r>
      <w:r w:rsidR="00ED5A5D" w:rsidRPr="00ED5A5D">
        <w:rPr>
          <w:rStyle w:val="afd"/>
          <w:color w:val="000000"/>
          <w:rtl/>
        </w:rPr>
        <w:t>היו"ר ניסן סלומינסקי</w:t>
      </w:r>
      <w:r w:rsidR="00ED5A5D" w:rsidRPr="00ED5A5D">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3868"/>
    </w:p>
    <w:p w:rsidR="00ED5A5D" w:rsidRDefault="00ED5A5D" w:rsidP="00ED5A5D">
      <w:pPr>
        <w:pStyle w:val="KeepWithNext"/>
        <w:rPr>
          <w:rtl/>
        </w:rPr>
      </w:pPr>
    </w:p>
    <w:p w:rsidR="00ED5A5D" w:rsidRDefault="00ED5A5D" w:rsidP="00ED5A5D">
      <w:pPr>
        <w:rPr>
          <w:rtl/>
        </w:rPr>
      </w:pPr>
      <w:r>
        <w:rPr>
          <w:rFonts w:hint="cs"/>
          <w:rtl/>
        </w:rPr>
        <w:t xml:space="preserve">שהיא אמורה להשתנות. </w:t>
      </w:r>
    </w:p>
    <w:p w:rsidR="00ED5A5D" w:rsidRDefault="00ED5A5D" w:rsidP="00ED5A5D">
      <w:pPr>
        <w:rPr>
          <w:rtl/>
        </w:rPr>
      </w:pPr>
    </w:p>
    <w:p w:rsidR="00ED5A5D" w:rsidRDefault="009737AE" w:rsidP="00DA2168">
      <w:pPr>
        <w:pStyle w:val="a4"/>
        <w:keepNext/>
        <w:rPr>
          <w:rtl/>
        </w:rPr>
      </w:pPr>
      <w:bookmarkStart w:id="3869" w:name="ET_speaker_נועה_ברודסקי_לוי_567"/>
      <w:r w:rsidRPr="0037191A">
        <w:rPr>
          <w:rStyle w:val="TagStyle"/>
          <w:rtl/>
        </w:rPr>
        <w:t xml:space="preserve"> &lt;&lt; דובר &gt;&gt;</w:t>
      </w:r>
      <w:r w:rsidRPr="009737AE">
        <w:rPr>
          <w:rStyle w:val="TagStyle"/>
          <w:rtl/>
        </w:rPr>
        <w:t xml:space="preserve"> </w:t>
      </w:r>
      <w:r w:rsidR="00ED5A5D" w:rsidRPr="00ED5A5D">
        <w:rPr>
          <w:rStyle w:val="afd"/>
          <w:color w:val="000000"/>
          <w:rtl/>
        </w:rPr>
        <w:t>נועה ברודסקי לוי</w:t>
      </w:r>
      <w:r w:rsidR="00ED5A5D" w:rsidRPr="00ED5A5D">
        <w:rPr>
          <w:color w:val="000000"/>
          <w:rtl/>
        </w:rPr>
        <w:t>:</w:t>
      </w:r>
      <w:r w:rsidRPr="009737AE">
        <w:rPr>
          <w:rStyle w:val="TagStyle"/>
          <w:rtl/>
        </w:rPr>
        <w:t xml:space="preserve"> </w:t>
      </w:r>
      <w:r w:rsidRPr="0037191A">
        <w:rPr>
          <w:rStyle w:val="TagStyle"/>
          <w:rtl/>
        </w:rPr>
        <w:t>&lt;&lt; דובר &gt;&gt;</w:t>
      </w:r>
      <w:r w:rsidRPr="009737AE">
        <w:rPr>
          <w:rStyle w:val="TagStyle"/>
          <w:rtl/>
        </w:rPr>
        <w:t xml:space="preserve"> </w:t>
      </w:r>
      <w:bookmarkEnd w:id="3869"/>
    </w:p>
    <w:p w:rsidR="00ED5A5D" w:rsidRDefault="00ED5A5D" w:rsidP="00DA2168">
      <w:pPr>
        <w:pStyle w:val="KeepWithNext"/>
        <w:rPr>
          <w:rtl/>
        </w:rPr>
      </w:pPr>
    </w:p>
    <w:p w:rsidR="00ED5A5D" w:rsidRDefault="00B06819" w:rsidP="00827512">
      <w:pPr>
        <w:rPr>
          <w:rtl/>
        </w:rPr>
      </w:pPr>
      <w:r>
        <w:rPr>
          <w:rFonts w:hint="cs"/>
          <w:rtl/>
        </w:rPr>
        <w:t xml:space="preserve">אנחנו לא שינינו כרגע. כן </w:t>
      </w:r>
      <w:r w:rsidR="00ED5A5D">
        <w:rPr>
          <w:rFonts w:hint="cs"/>
          <w:rtl/>
        </w:rPr>
        <w:t xml:space="preserve">דיברנו על זה בדיון הקודם </w:t>
      </w:r>
      <w:r>
        <w:rPr>
          <w:rFonts w:hint="cs"/>
          <w:rtl/>
        </w:rPr>
        <w:t xml:space="preserve">האם אנחנו לא צריכים לשלול את העניין של </w:t>
      </w:r>
      <w:r w:rsidR="00827512">
        <w:rPr>
          <w:rFonts w:hint="cs"/>
          <w:rtl/>
        </w:rPr>
        <w:t>תצהיר.</w:t>
      </w:r>
      <w:bookmarkStart w:id="3870" w:name="_ETM_Q1_8233246"/>
      <w:bookmarkEnd w:id="3870"/>
    </w:p>
    <w:p w:rsidR="00B06819" w:rsidRDefault="00B06819" w:rsidP="00ED5A5D">
      <w:pPr>
        <w:rPr>
          <w:rtl/>
        </w:rPr>
      </w:pPr>
      <w:bookmarkStart w:id="3871" w:name="_ETM_Q1_8229309"/>
      <w:bookmarkStart w:id="3872" w:name="_ETM_Q1_8229402"/>
      <w:bookmarkEnd w:id="3871"/>
      <w:bookmarkEnd w:id="3872"/>
    </w:p>
    <w:p w:rsidR="00B06819" w:rsidRDefault="009737AE" w:rsidP="0037191A">
      <w:pPr>
        <w:pStyle w:val="af9"/>
        <w:rPr>
          <w:rtl/>
        </w:rPr>
      </w:pPr>
      <w:bookmarkStart w:id="3873" w:name="_ETM_Q1_8229627"/>
      <w:bookmarkStart w:id="3874" w:name="_ETM_Q1_8229700"/>
      <w:bookmarkStart w:id="3875" w:name="_ETM_Q1_8230763"/>
      <w:bookmarkStart w:id="3876" w:name="ET_guest_גבריאלה_פיסמן_568"/>
      <w:bookmarkEnd w:id="3873"/>
      <w:bookmarkEnd w:id="3874"/>
      <w:bookmarkEnd w:id="3875"/>
      <w:r w:rsidRPr="0037191A">
        <w:rPr>
          <w:rStyle w:val="TagStyle"/>
          <w:rtl/>
        </w:rPr>
        <w:t xml:space="preserve"> &lt;&lt; אורח &gt;&gt;</w:t>
      </w:r>
      <w:r w:rsidRPr="009737AE">
        <w:rPr>
          <w:rStyle w:val="TagStyle"/>
          <w:rtl/>
        </w:rPr>
        <w:t xml:space="preserve"> </w:t>
      </w:r>
      <w:r w:rsidR="00B06819" w:rsidRPr="00B06819">
        <w:rPr>
          <w:rStyle w:val="afd"/>
          <w:color w:val="000000"/>
          <w:rtl/>
        </w:rPr>
        <w:t>גבריאלה פיסמן</w:t>
      </w:r>
      <w:r w:rsidR="00B06819" w:rsidRPr="00B06819">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3876"/>
    </w:p>
    <w:p w:rsidR="00B06819" w:rsidRDefault="00B06819" w:rsidP="00B06819">
      <w:pPr>
        <w:pStyle w:val="KeepWithNext"/>
        <w:rPr>
          <w:rtl/>
        </w:rPr>
      </w:pPr>
    </w:p>
    <w:p w:rsidR="00B06819" w:rsidRDefault="00827512" w:rsidP="00827512">
      <w:pPr>
        <w:rPr>
          <w:rtl/>
        </w:rPr>
      </w:pPr>
      <w:bookmarkStart w:id="3877" w:name="_ETM_Q1_8231501"/>
      <w:bookmarkEnd w:id="3877"/>
      <w:r>
        <w:rPr>
          <w:rFonts w:hint="cs"/>
          <w:rtl/>
        </w:rPr>
        <w:t xml:space="preserve">בהקשר הזה </w:t>
      </w:r>
      <w:bookmarkStart w:id="3878" w:name="_ETM_Q1_8228258"/>
      <w:bookmarkEnd w:id="3878"/>
      <w:r w:rsidR="00B06819">
        <w:rPr>
          <w:rFonts w:hint="cs"/>
          <w:rtl/>
        </w:rPr>
        <w:t xml:space="preserve">הסעיף היום לא מתקן. </w:t>
      </w:r>
    </w:p>
    <w:p w:rsidR="00B06819" w:rsidRDefault="00B06819" w:rsidP="00B06819">
      <w:pPr>
        <w:rPr>
          <w:rtl/>
        </w:rPr>
      </w:pPr>
      <w:bookmarkStart w:id="3879" w:name="_ETM_Q1_8226215"/>
      <w:bookmarkStart w:id="3880" w:name="_ETM_Q1_8226279"/>
      <w:bookmarkEnd w:id="3879"/>
      <w:bookmarkEnd w:id="3880"/>
    </w:p>
    <w:p w:rsidR="00B06819" w:rsidRDefault="009737AE" w:rsidP="0037191A">
      <w:pPr>
        <w:pStyle w:val="af9"/>
        <w:rPr>
          <w:rtl/>
        </w:rPr>
      </w:pPr>
      <w:bookmarkStart w:id="3881" w:name="_ETM_Q1_8226504"/>
      <w:bookmarkStart w:id="3882" w:name="_ETM_Q1_8226581"/>
      <w:bookmarkStart w:id="3883" w:name="_ETM_Q1_8226968"/>
      <w:bookmarkStart w:id="3884" w:name="ET_guest_חנן_אהרון_569"/>
      <w:bookmarkEnd w:id="3881"/>
      <w:bookmarkEnd w:id="3882"/>
      <w:bookmarkEnd w:id="3883"/>
      <w:r w:rsidRPr="0037191A">
        <w:rPr>
          <w:rStyle w:val="TagStyle"/>
          <w:rtl/>
        </w:rPr>
        <w:t xml:space="preserve"> &lt;&lt; אורח &gt;&gt;</w:t>
      </w:r>
      <w:r w:rsidRPr="009737AE">
        <w:rPr>
          <w:rStyle w:val="TagStyle"/>
          <w:rtl/>
        </w:rPr>
        <w:t xml:space="preserve"> </w:t>
      </w:r>
      <w:r w:rsidR="00B06819" w:rsidRPr="00B06819">
        <w:rPr>
          <w:rStyle w:val="afd"/>
          <w:color w:val="000000"/>
          <w:rtl/>
        </w:rPr>
        <w:t>חנן אהרון</w:t>
      </w:r>
      <w:r w:rsidR="00B06819" w:rsidRPr="00B06819">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3884"/>
    </w:p>
    <w:p w:rsidR="00B06819" w:rsidRDefault="00B06819" w:rsidP="00B06819">
      <w:pPr>
        <w:pStyle w:val="KeepWithNext"/>
        <w:rPr>
          <w:rtl/>
        </w:rPr>
      </w:pPr>
    </w:p>
    <w:p w:rsidR="00B06819" w:rsidRDefault="00B06819" w:rsidP="00B06819">
      <w:pPr>
        <w:rPr>
          <w:rtl/>
        </w:rPr>
      </w:pPr>
      <w:bookmarkStart w:id="3885" w:name="_ETM_Q1_8227652"/>
      <w:bookmarkEnd w:id="3885"/>
      <w:r>
        <w:rPr>
          <w:rFonts w:hint="cs"/>
          <w:rtl/>
        </w:rPr>
        <w:t xml:space="preserve">רציתי להתייחס למה שאמרת לפני כן בעניין של </w:t>
      </w:r>
      <w:bookmarkStart w:id="3886" w:name="_ETM_Q1_8236702"/>
      <w:bookmarkEnd w:id="3886"/>
      <w:r>
        <w:rPr>
          <w:rFonts w:hint="cs"/>
          <w:rtl/>
        </w:rPr>
        <w:t xml:space="preserve">ועדת המכרזים </w:t>
      </w:r>
      <w:r>
        <w:rPr>
          <w:rtl/>
        </w:rPr>
        <w:t>–</w:t>
      </w:r>
      <w:r>
        <w:rPr>
          <w:rFonts w:hint="cs"/>
          <w:rtl/>
        </w:rPr>
        <w:t xml:space="preserve"> אני גם לפעמים יושב בוועדות </w:t>
      </w:r>
      <w:bookmarkStart w:id="3887" w:name="_ETM_Q1_8238880"/>
      <w:bookmarkEnd w:id="3887"/>
      <w:r>
        <w:rPr>
          <w:rFonts w:hint="cs"/>
          <w:rtl/>
        </w:rPr>
        <w:t>מכרזים.</w:t>
      </w:r>
    </w:p>
    <w:p w:rsidR="00B06819" w:rsidRDefault="00B06819" w:rsidP="00B06819">
      <w:pPr>
        <w:rPr>
          <w:rtl/>
        </w:rPr>
      </w:pPr>
      <w:bookmarkStart w:id="3888" w:name="_ETM_Q1_8241949"/>
      <w:bookmarkStart w:id="3889" w:name="_ETM_Q1_8242048"/>
      <w:bookmarkEnd w:id="3888"/>
      <w:bookmarkEnd w:id="3889"/>
    </w:p>
    <w:p w:rsidR="00B06819" w:rsidRDefault="00B06819" w:rsidP="00B06819">
      <w:pPr>
        <w:rPr>
          <w:rtl/>
        </w:rPr>
      </w:pPr>
      <w:bookmarkStart w:id="3890" w:name="_ETM_Q1_8242276"/>
      <w:bookmarkStart w:id="3891" w:name="_ETM_Q1_8242366"/>
      <w:bookmarkEnd w:id="3890"/>
      <w:bookmarkEnd w:id="3891"/>
      <w:r>
        <w:rPr>
          <w:rFonts w:hint="cs"/>
          <w:rtl/>
        </w:rPr>
        <w:t xml:space="preserve">אין בפנינו, לא תמיד יש בפניהם את </w:t>
      </w:r>
      <w:bookmarkStart w:id="3892" w:name="_ETM_Q1_8244019"/>
      <w:bookmarkEnd w:id="3892"/>
      <w:r>
        <w:rPr>
          <w:rFonts w:hint="cs"/>
          <w:rtl/>
        </w:rPr>
        <w:t xml:space="preserve">המידע. אדם הצהיר שיש לו או אין לו. אם </w:t>
      </w:r>
      <w:bookmarkStart w:id="3893" w:name="_ETM_Q1_8245534"/>
      <w:bookmarkEnd w:id="3893"/>
      <w:r>
        <w:rPr>
          <w:rFonts w:hint="cs"/>
          <w:rtl/>
        </w:rPr>
        <w:t xml:space="preserve">לא תדע, אם לא אמרו, אם לא הגיע מידע, אין </w:t>
      </w:r>
      <w:bookmarkStart w:id="3894" w:name="_ETM_Q1_8250392"/>
      <w:bookmarkEnd w:id="3894"/>
      <w:r>
        <w:rPr>
          <w:rFonts w:hint="cs"/>
          <w:rtl/>
        </w:rPr>
        <w:t xml:space="preserve">בפני הוועדה את המידע עצמו. </w:t>
      </w:r>
    </w:p>
    <w:p w:rsidR="00B06819" w:rsidRDefault="00B06819" w:rsidP="00B06819">
      <w:pPr>
        <w:rPr>
          <w:rtl/>
        </w:rPr>
      </w:pPr>
      <w:bookmarkStart w:id="3895" w:name="_ETM_Q1_8251332"/>
      <w:bookmarkEnd w:id="3895"/>
    </w:p>
    <w:p w:rsidR="00B06819" w:rsidRDefault="009737AE" w:rsidP="0037191A">
      <w:pPr>
        <w:pStyle w:val="af6"/>
        <w:rPr>
          <w:rtl/>
        </w:rPr>
      </w:pPr>
      <w:bookmarkStart w:id="3896" w:name="_ETM_Q1_8251482"/>
      <w:bookmarkStart w:id="3897" w:name="_ETM_Q1_8251702"/>
      <w:bookmarkStart w:id="3898" w:name="_ETM_Q1_8251745"/>
      <w:bookmarkStart w:id="3899" w:name="ET_yor_5094_570"/>
      <w:bookmarkEnd w:id="3896"/>
      <w:bookmarkEnd w:id="3897"/>
      <w:bookmarkEnd w:id="3898"/>
      <w:r w:rsidRPr="0037191A">
        <w:rPr>
          <w:rStyle w:val="TagStyle"/>
          <w:rtl/>
        </w:rPr>
        <w:t xml:space="preserve"> &lt;&lt; יור &gt;&gt;</w:t>
      </w:r>
      <w:r w:rsidRPr="009737AE">
        <w:rPr>
          <w:rStyle w:val="TagStyle"/>
          <w:rtl/>
        </w:rPr>
        <w:t xml:space="preserve"> </w:t>
      </w:r>
      <w:r w:rsidR="00B06819" w:rsidRPr="00B06819">
        <w:rPr>
          <w:rStyle w:val="afd"/>
          <w:color w:val="000000"/>
          <w:rtl/>
        </w:rPr>
        <w:t>היו"ר ניסן סלומינסקי</w:t>
      </w:r>
      <w:r w:rsidR="00B06819" w:rsidRPr="00B06819">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3899"/>
    </w:p>
    <w:p w:rsidR="00B06819" w:rsidRDefault="00B06819" w:rsidP="00B06819">
      <w:pPr>
        <w:pStyle w:val="KeepWithNext"/>
        <w:rPr>
          <w:rtl/>
        </w:rPr>
      </w:pPr>
    </w:p>
    <w:p w:rsidR="00B06819" w:rsidRDefault="00B06819" w:rsidP="00B06819">
      <w:pPr>
        <w:rPr>
          <w:rtl/>
        </w:rPr>
      </w:pPr>
      <w:bookmarkStart w:id="3900" w:name="_ETM_Q1_8252756"/>
      <w:bookmarkEnd w:id="3900"/>
      <w:r>
        <w:rPr>
          <w:rFonts w:hint="cs"/>
          <w:rtl/>
        </w:rPr>
        <w:t xml:space="preserve">אני הבנתי שמעבירים </w:t>
      </w:r>
      <w:bookmarkStart w:id="3901" w:name="_ETM_Q1_8253612"/>
      <w:bookmarkEnd w:id="3901"/>
      <w:r>
        <w:rPr>
          <w:rFonts w:hint="cs"/>
          <w:rtl/>
        </w:rPr>
        <w:t>את המידע והוא נמצא.</w:t>
      </w:r>
    </w:p>
    <w:p w:rsidR="00B06819" w:rsidRDefault="00B06819" w:rsidP="00B06819">
      <w:pPr>
        <w:rPr>
          <w:rtl/>
        </w:rPr>
      </w:pPr>
      <w:bookmarkStart w:id="3902" w:name="_ETM_Q1_8256946"/>
      <w:bookmarkStart w:id="3903" w:name="_ETM_Q1_8257032"/>
      <w:bookmarkEnd w:id="3902"/>
      <w:bookmarkEnd w:id="3903"/>
    </w:p>
    <w:p w:rsidR="00B06819" w:rsidRDefault="009737AE" w:rsidP="0037191A">
      <w:pPr>
        <w:pStyle w:val="af9"/>
        <w:rPr>
          <w:rtl/>
        </w:rPr>
      </w:pPr>
      <w:bookmarkStart w:id="3904" w:name="_ETM_Q1_8257258"/>
      <w:bookmarkStart w:id="3905" w:name="_ETM_Q1_8257341"/>
      <w:bookmarkStart w:id="3906" w:name="ET_guest_829206_571"/>
      <w:bookmarkEnd w:id="3904"/>
      <w:bookmarkEnd w:id="3905"/>
      <w:r w:rsidRPr="0037191A">
        <w:rPr>
          <w:rStyle w:val="TagStyle"/>
          <w:rtl/>
        </w:rPr>
        <w:t xml:space="preserve"> &lt;&lt; אורח &gt;&gt;</w:t>
      </w:r>
      <w:r w:rsidRPr="009737AE">
        <w:rPr>
          <w:rStyle w:val="TagStyle"/>
          <w:rtl/>
        </w:rPr>
        <w:t xml:space="preserve"> </w:t>
      </w:r>
      <w:r w:rsidR="00B06819" w:rsidRPr="00B06819">
        <w:rPr>
          <w:rStyle w:val="afd"/>
          <w:color w:val="000000"/>
          <w:rtl/>
        </w:rPr>
        <w:t>אן רייפלד-ביגמן</w:t>
      </w:r>
      <w:r w:rsidR="00B06819" w:rsidRPr="00B06819">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3906"/>
    </w:p>
    <w:p w:rsidR="00B06819" w:rsidRDefault="00B06819" w:rsidP="00B06819">
      <w:pPr>
        <w:pStyle w:val="KeepWithNext"/>
        <w:rPr>
          <w:rtl/>
        </w:rPr>
      </w:pPr>
    </w:p>
    <w:p w:rsidR="00B06819" w:rsidRDefault="00B06819" w:rsidP="00B06819">
      <w:pPr>
        <w:rPr>
          <w:rtl/>
        </w:rPr>
      </w:pPr>
      <w:r>
        <w:rPr>
          <w:rFonts w:hint="cs"/>
          <w:rtl/>
        </w:rPr>
        <w:t xml:space="preserve">לא. זה מה שאני רוצה להסביר. </w:t>
      </w:r>
      <w:bookmarkStart w:id="3907" w:name="_ETM_Q1_8257506"/>
      <w:bookmarkEnd w:id="3907"/>
    </w:p>
    <w:p w:rsidR="00B06819" w:rsidRDefault="00B06819" w:rsidP="00B06819">
      <w:pPr>
        <w:rPr>
          <w:rtl/>
        </w:rPr>
      </w:pPr>
    </w:p>
    <w:p w:rsidR="00B06819" w:rsidRDefault="009737AE" w:rsidP="0037191A">
      <w:pPr>
        <w:pStyle w:val="af6"/>
        <w:rPr>
          <w:rtl/>
        </w:rPr>
      </w:pPr>
      <w:bookmarkStart w:id="3908" w:name="ET_yor_5094_572"/>
      <w:r w:rsidRPr="0037191A">
        <w:rPr>
          <w:rStyle w:val="TagStyle"/>
          <w:rtl/>
        </w:rPr>
        <w:t xml:space="preserve"> &lt;&lt; יור &gt;&gt;</w:t>
      </w:r>
      <w:r w:rsidRPr="009737AE">
        <w:rPr>
          <w:rStyle w:val="TagStyle"/>
          <w:rtl/>
        </w:rPr>
        <w:t xml:space="preserve"> </w:t>
      </w:r>
      <w:r w:rsidR="00B06819" w:rsidRPr="00B06819">
        <w:rPr>
          <w:rStyle w:val="afd"/>
          <w:color w:val="000000"/>
          <w:rtl/>
        </w:rPr>
        <w:t>היו"ר ניסן סלומינסקי</w:t>
      </w:r>
      <w:r w:rsidR="00B06819" w:rsidRPr="00B06819">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3908"/>
    </w:p>
    <w:p w:rsidR="00B06819" w:rsidRDefault="00B06819" w:rsidP="00B06819">
      <w:pPr>
        <w:pStyle w:val="KeepWithNext"/>
        <w:rPr>
          <w:rtl/>
        </w:rPr>
      </w:pPr>
    </w:p>
    <w:p w:rsidR="00B06819" w:rsidRDefault="00B06819" w:rsidP="00B06819">
      <w:pPr>
        <w:rPr>
          <w:rtl/>
        </w:rPr>
      </w:pPr>
      <w:r>
        <w:rPr>
          <w:rFonts w:hint="cs"/>
          <w:rtl/>
        </w:rPr>
        <w:t>בעיקרון זה מגיע לוועדת המכרזים, שהיא צריכה לשקול.</w:t>
      </w:r>
    </w:p>
    <w:p w:rsidR="00B06819" w:rsidRDefault="00B06819" w:rsidP="00B06819">
      <w:pPr>
        <w:rPr>
          <w:rtl/>
        </w:rPr>
      </w:pPr>
      <w:bookmarkStart w:id="3909" w:name="_ETM_Q1_8263112"/>
      <w:bookmarkEnd w:id="3909"/>
    </w:p>
    <w:p w:rsidR="00B06819" w:rsidRDefault="009737AE" w:rsidP="0037191A">
      <w:pPr>
        <w:pStyle w:val="af9"/>
        <w:rPr>
          <w:rtl/>
        </w:rPr>
      </w:pPr>
      <w:bookmarkStart w:id="3910" w:name="_ETM_Q1_8263522"/>
      <w:bookmarkStart w:id="3911" w:name="_ETM_Q1_8264658"/>
      <w:bookmarkStart w:id="3912" w:name="ET_guest_829206_573"/>
      <w:bookmarkEnd w:id="3910"/>
      <w:bookmarkEnd w:id="3911"/>
      <w:r w:rsidRPr="0037191A">
        <w:rPr>
          <w:rStyle w:val="TagStyle"/>
          <w:rtl/>
        </w:rPr>
        <w:t xml:space="preserve"> &lt;&lt; אורח &gt;&gt;</w:t>
      </w:r>
      <w:r w:rsidRPr="009737AE">
        <w:rPr>
          <w:rStyle w:val="TagStyle"/>
          <w:rtl/>
        </w:rPr>
        <w:t xml:space="preserve"> </w:t>
      </w:r>
      <w:r w:rsidR="00B06819" w:rsidRPr="00B06819">
        <w:rPr>
          <w:rStyle w:val="afd"/>
          <w:color w:val="000000"/>
          <w:rtl/>
        </w:rPr>
        <w:t>אן רייפלד-ביגמן</w:t>
      </w:r>
      <w:r w:rsidR="00B06819" w:rsidRPr="00B06819">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bookmarkEnd w:id="3912"/>
    </w:p>
    <w:p w:rsidR="00B06819" w:rsidRDefault="00B06819" w:rsidP="00B06819">
      <w:pPr>
        <w:pStyle w:val="KeepWithNext"/>
        <w:rPr>
          <w:rtl/>
        </w:rPr>
      </w:pPr>
    </w:p>
    <w:p w:rsidR="00B06819" w:rsidRDefault="00B06819" w:rsidP="00827512">
      <w:pPr>
        <w:rPr>
          <w:rtl/>
        </w:rPr>
      </w:pPr>
      <w:bookmarkStart w:id="3913" w:name="_ETM_Q1_8265759"/>
      <w:bookmarkStart w:id="3914" w:name="_ETM_Q1_8266201"/>
      <w:bookmarkEnd w:id="3913"/>
      <w:bookmarkEnd w:id="3914"/>
      <w:r>
        <w:rPr>
          <w:rFonts w:hint="cs"/>
          <w:rtl/>
        </w:rPr>
        <w:t xml:space="preserve">מה שקורה בפועל הוא שבדרך כלל, לוועדת המכרזים אמור להיות </w:t>
      </w:r>
      <w:r w:rsidR="00827512">
        <w:rPr>
          <w:rFonts w:hint="cs"/>
          <w:rtl/>
        </w:rPr>
        <w:t>-</w:t>
      </w:r>
      <w:r>
        <w:rPr>
          <w:rFonts w:hint="cs"/>
          <w:rtl/>
        </w:rPr>
        <w:t xml:space="preserve"> ואני יודעת שזה כנראה </w:t>
      </w:r>
      <w:bookmarkStart w:id="3915" w:name="_ETM_Q1_8278745"/>
      <w:bookmarkEnd w:id="3915"/>
      <w:r>
        <w:rPr>
          <w:rFonts w:hint="cs"/>
          <w:rtl/>
        </w:rPr>
        <w:t xml:space="preserve">לא קורה </w:t>
      </w:r>
      <w:r w:rsidR="00827512">
        <w:rPr>
          <w:rFonts w:hint="cs"/>
          <w:rtl/>
        </w:rPr>
        <w:t>-</w:t>
      </w:r>
      <w:r>
        <w:rPr>
          <w:rFonts w:hint="cs"/>
          <w:rtl/>
        </w:rPr>
        <w:t xml:space="preserve"> </w:t>
      </w:r>
      <w:r w:rsidR="0035688E">
        <w:rPr>
          <w:rFonts w:hint="cs"/>
          <w:rtl/>
        </w:rPr>
        <w:t>ה</w:t>
      </w:r>
      <w:r>
        <w:rPr>
          <w:rFonts w:hint="cs"/>
          <w:rtl/>
        </w:rPr>
        <w:t xml:space="preserve">יזון כפול. כלומר, הם אמורים לקבל את </w:t>
      </w:r>
      <w:bookmarkStart w:id="3916" w:name="_ETM_Q1_8281925"/>
      <w:bookmarkEnd w:id="3916"/>
      <w:r>
        <w:rPr>
          <w:rFonts w:hint="cs"/>
          <w:rtl/>
        </w:rPr>
        <w:t>המידע מהמועמד</w:t>
      </w:r>
      <w:r w:rsidR="0035688E">
        <w:rPr>
          <w:rFonts w:hint="cs"/>
          <w:rtl/>
        </w:rPr>
        <w:t xml:space="preserve">, הקב"ט אמור </w:t>
      </w:r>
      <w:bookmarkStart w:id="3917" w:name="_ETM_Q1_8288050"/>
      <w:bookmarkEnd w:id="3917"/>
      <w:r w:rsidR="0035688E">
        <w:rPr>
          <w:rFonts w:hint="cs"/>
          <w:rtl/>
        </w:rPr>
        <w:t xml:space="preserve">לבדוק את הרישום הפלילי ואם יש רישום פלילי, צריך </w:t>
      </w:r>
      <w:bookmarkStart w:id="3918" w:name="_ETM_Q1_8294027"/>
      <w:bookmarkEnd w:id="3918"/>
      <w:r w:rsidR="0035688E">
        <w:rPr>
          <w:rFonts w:hint="cs"/>
          <w:rtl/>
        </w:rPr>
        <w:t>להעביר את המידע על הרישום הפלילי לוועדה.</w:t>
      </w:r>
    </w:p>
    <w:p w:rsidR="0035688E" w:rsidRDefault="0035688E" w:rsidP="0035688E">
      <w:pPr>
        <w:rPr>
          <w:rtl/>
        </w:rPr>
      </w:pPr>
      <w:bookmarkStart w:id="3919" w:name="_ETM_Q1_8299755"/>
      <w:bookmarkEnd w:id="3919"/>
    </w:p>
    <w:p w:rsidR="00A21D3D" w:rsidRDefault="0035688E" w:rsidP="00827512">
      <w:pPr>
        <w:rPr>
          <w:rtl/>
        </w:rPr>
      </w:pPr>
      <w:bookmarkStart w:id="3920" w:name="_ETM_Q1_8299934"/>
      <w:bookmarkEnd w:id="3920"/>
      <w:r>
        <w:rPr>
          <w:rFonts w:hint="cs"/>
          <w:rtl/>
        </w:rPr>
        <w:t>ב</w:t>
      </w:r>
      <w:bookmarkStart w:id="3921" w:name="_ETM_Q1_8300151"/>
      <w:bookmarkStart w:id="3922" w:name="_ETM_Q1_8300218"/>
      <w:bookmarkEnd w:id="3921"/>
      <w:bookmarkEnd w:id="3922"/>
      <w:r>
        <w:rPr>
          <w:rFonts w:hint="cs"/>
          <w:rtl/>
        </w:rPr>
        <w:t xml:space="preserve">דרך כלל מה שקורה </w:t>
      </w:r>
      <w:bookmarkStart w:id="3923" w:name="_ETM_Q1_8298573"/>
      <w:bookmarkEnd w:id="3923"/>
      <w:r>
        <w:rPr>
          <w:rFonts w:hint="cs"/>
          <w:rtl/>
        </w:rPr>
        <w:t>זה שהמידע הפלילי נבדק לגבי מי ש</w:t>
      </w:r>
      <w:bookmarkStart w:id="3924" w:name="_ETM_Q1_5873208"/>
      <w:bookmarkStart w:id="3925" w:name="_ETM_Q1_5873275"/>
      <w:bookmarkStart w:id="3926" w:name="_ETM_Q1_5592549"/>
      <w:bookmarkEnd w:id="3924"/>
      <w:bookmarkEnd w:id="3925"/>
      <w:bookmarkEnd w:id="3926"/>
      <w:r w:rsidR="00FF420F">
        <w:rPr>
          <w:rFonts w:hint="cs"/>
          <w:rtl/>
        </w:rPr>
        <w:t xml:space="preserve">זכה ואז העניין נעצר, והיה והוועדה לא ידעה, </w:t>
      </w:r>
      <w:bookmarkStart w:id="3927" w:name="_ETM_Q1_8313309"/>
      <w:bookmarkEnd w:id="3927"/>
      <w:r w:rsidR="00FF420F">
        <w:rPr>
          <w:rFonts w:hint="cs"/>
          <w:rtl/>
        </w:rPr>
        <w:t>לא שקלה והמידע באמת רלוונטי, ואז פועלים לביטול ה</w:t>
      </w:r>
      <w:r w:rsidR="00827512">
        <w:rPr>
          <w:rFonts w:hint="cs"/>
          <w:rtl/>
        </w:rPr>
        <w:t>מכרז</w:t>
      </w:r>
      <w:bookmarkStart w:id="3928" w:name="_ETM_Q1_8321498"/>
      <w:bookmarkEnd w:id="3928"/>
      <w:r w:rsidR="00FF420F">
        <w:rPr>
          <w:rFonts w:hint="cs"/>
          <w:rtl/>
        </w:rPr>
        <w:t xml:space="preserve"> ולכינוס הוועדה </w:t>
      </w:r>
      <w:r w:rsidR="00030CA9">
        <w:rPr>
          <w:rFonts w:hint="cs"/>
          <w:rtl/>
        </w:rPr>
        <w:t xml:space="preserve">מחדש כדי שתשקול את כלל המידע </w:t>
      </w:r>
      <w:bookmarkStart w:id="3929" w:name="_ETM_Q1_8323703"/>
      <w:bookmarkEnd w:id="3929"/>
      <w:r w:rsidR="00030CA9">
        <w:rPr>
          <w:rFonts w:hint="cs"/>
          <w:rtl/>
        </w:rPr>
        <w:t>ותעמת את המועמד עם המידע.</w:t>
      </w:r>
    </w:p>
    <w:p w:rsidR="00030CA9" w:rsidRDefault="00030CA9" w:rsidP="00030CA9">
      <w:pPr>
        <w:rPr>
          <w:rtl/>
        </w:rPr>
      </w:pPr>
      <w:bookmarkStart w:id="3930" w:name="_ETM_Q1_8338786"/>
      <w:bookmarkEnd w:id="3930"/>
    </w:p>
    <w:p w:rsidR="00030CA9" w:rsidRDefault="009737AE" w:rsidP="0037191A">
      <w:pPr>
        <w:pStyle w:val="af6"/>
        <w:rPr>
          <w:rtl/>
        </w:rPr>
      </w:pPr>
      <w:bookmarkStart w:id="3931" w:name="_ETM_Q1_8339256"/>
      <w:bookmarkStart w:id="3932" w:name="_ETM_Q1_8339176"/>
      <w:bookmarkStart w:id="3933" w:name="_ETM_Q1_8338954"/>
      <w:bookmarkStart w:id="3934" w:name="ET_yor_5094_574"/>
      <w:bookmarkEnd w:id="3931"/>
      <w:bookmarkEnd w:id="3932"/>
      <w:bookmarkEnd w:id="3933"/>
      <w:r w:rsidRPr="0037191A">
        <w:rPr>
          <w:rStyle w:val="TagStyle"/>
          <w:rtl/>
        </w:rPr>
        <w:t xml:space="preserve"> &lt;&lt; יור &gt;&gt;</w:t>
      </w:r>
      <w:r w:rsidRPr="009737AE">
        <w:rPr>
          <w:rStyle w:val="TagStyle"/>
          <w:rtl/>
        </w:rPr>
        <w:t xml:space="preserve"> </w:t>
      </w:r>
      <w:r w:rsidR="00030CA9" w:rsidRPr="00030CA9">
        <w:rPr>
          <w:rStyle w:val="afd"/>
          <w:color w:val="000000"/>
          <w:rtl/>
        </w:rPr>
        <w:t>היו"ר ניסן סלומינסקי</w:t>
      </w:r>
      <w:r w:rsidR="00030CA9" w:rsidRPr="00030CA9">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3934"/>
    </w:p>
    <w:p w:rsidR="00030CA9" w:rsidRDefault="00030CA9" w:rsidP="00030CA9">
      <w:pPr>
        <w:pStyle w:val="KeepWithNext"/>
        <w:rPr>
          <w:rtl/>
        </w:rPr>
      </w:pPr>
    </w:p>
    <w:p w:rsidR="00030CA9" w:rsidRPr="00030CA9" w:rsidRDefault="00030CA9" w:rsidP="00030CA9">
      <w:pPr>
        <w:rPr>
          <w:rtl/>
        </w:rPr>
      </w:pPr>
      <w:bookmarkStart w:id="3935" w:name="_ETM_Q1_8340184"/>
      <w:bookmarkEnd w:id="3935"/>
      <w:r>
        <w:rPr>
          <w:rFonts w:hint="cs"/>
          <w:rtl/>
        </w:rPr>
        <w:t xml:space="preserve">שמענו. נתקדם. </w:t>
      </w:r>
    </w:p>
    <w:p w:rsidR="00030CA9" w:rsidRDefault="00030CA9" w:rsidP="00030CA9">
      <w:pPr>
        <w:rPr>
          <w:rtl/>
        </w:rPr>
      </w:pPr>
      <w:bookmarkStart w:id="3936" w:name="_ETM_Q1_8327959"/>
      <w:bookmarkStart w:id="3937" w:name="_ETM_Q1_8328076"/>
      <w:bookmarkEnd w:id="3936"/>
      <w:bookmarkEnd w:id="3937"/>
    </w:p>
    <w:p w:rsidR="00030CA9" w:rsidRDefault="009737AE" w:rsidP="0037191A">
      <w:pPr>
        <w:pStyle w:val="af9"/>
        <w:rPr>
          <w:rtl/>
          <w:lang w:val="en-GB"/>
        </w:rPr>
      </w:pPr>
      <w:bookmarkStart w:id="3938" w:name="_ETM_Q1_8328360"/>
      <w:bookmarkStart w:id="3939" w:name="_ETM_Q1_8328304"/>
      <w:bookmarkStart w:id="3940" w:name="ET_guest_848525_575"/>
      <w:bookmarkEnd w:id="3938"/>
      <w:bookmarkEnd w:id="3939"/>
      <w:r w:rsidRPr="0037191A">
        <w:rPr>
          <w:rStyle w:val="TagStyle"/>
          <w:rtl/>
        </w:rPr>
        <w:t xml:space="preserve"> &lt;&lt; אורח &gt;&gt;</w:t>
      </w:r>
      <w:r w:rsidRPr="009737AE">
        <w:rPr>
          <w:rStyle w:val="TagStyle"/>
          <w:rtl/>
        </w:rPr>
        <w:t xml:space="preserve"> </w:t>
      </w:r>
      <w:r w:rsidR="00030CA9" w:rsidRPr="00030CA9">
        <w:rPr>
          <w:rStyle w:val="afd"/>
          <w:color w:val="000000"/>
          <w:rtl/>
        </w:rPr>
        <w:t>ורד וינדמן</w:t>
      </w:r>
      <w:r w:rsidR="00030CA9" w:rsidRPr="00030CA9">
        <w:rPr>
          <w:color w:val="000000"/>
          <w:rtl/>
          <w:lang w:val="en-GB"/>
        </w:rPr>
        <w:t>:</w:t>
      </w:r>
      <w:r w:rsidRPr="009737AE">
        <w:rPr>
          <w:rStyle w:val="TagStyle"/>
          <w:rtl/>
        </w:rPr>
        <w:t xml:space="preserve"> </w:t>
      </w:r>
      <w:r w:rsidRPr="0037191A">
        <w:rPr>
          <w:rStyle w:val="TagStyle"/>
          <w:rtl/>
        </w:rPr>
        <w:t>&lt;&lt; אורח &gt;&gt;</w:t>
      </w:r>
      <w:r w:rsidRPr="009737AE">
        <w:rPr>
          <w:rStyle w:val="TagStyle"/>
          <w:rtl/>
        </w:rPr>
        <w:t xml:space="preserve"> </w:t>
      </w:r>
      <w:bookmarkEnd w:id="3940"/>
    </w:p>
    <w:p w:rsidR="00030CA9" w:rsidRDefault="00030CA9" w:rsidP="00030CA9">
      <w:pPr>
        <w:pStyle w:val="KeepWithNext"/>
        <w:rPr>
          <w:rtl/>
          <w:lang w:val="en-GB"/>
        </w:rPr>
      </w:pPr>
    </w:p>
    <w:p w:rsidR="00030CA9" w:rsidRDefault="00030CA9" w:rsidP="00030CA9">
      <w:pPr>
        <w:rPr>
          <w:rtl/>
          <w:lang w:val="en-GB"/>
        </w:rPr>
      </w:pPr>
      <w:r>
        <w:rPr>
          <w:rFonts w:hint="cs"/>
          <w:rtl/>
          <w:lang w:val="en-GB"/>
        </w:rPr>
        <w:t>אני רוצה להעיר הערה, ברשותך אדוני.</w:t>
      </w:r>
    </w:p>
    <w:p w:rsidR="00030CA9" w:rsidRDefault="00030CA9" w:rsidP="00030CA9">
      <w:pPr>
        <w:rPr>
          <w:rtl/>
          <w:lang w:val="en-GB"/>
        </w:rPr>
      </w:pPr>
      <w:bookmarkStart w:id="3941" w:name="_ETM_Q1_8339068"/>
      <w:bookmarkStart w:id="3942" w:name="_ETM_Q1_8339149"/>
      <w:bookmarkEnd w:id="3941"/>
      <w:bookmarkEnd w:id="3942"/>
    </w:p>
    <w:p w:rsidR="00030CA9" w:rsidRDefault="009737AE" w:rsidP="0037191A">
      <w:pPr>
        <w:pStyle w:val="af6"/>
        <w:rPr>
          <w:rtl/>
          <w:lang w:val="en-GB"/>
        </w:rPr>
      </w:pPr>
      <w:bookmarkStart w:id="3943" w:name="_ETM_Q1_8339470"/>
      <w:bookmarkStart w:id="3944" w:name="_ETM_Q1_8339393"/>
      <w:bookmarkStart w:id="3945" w:name="ET_yor_5094_576"/>
      <w:bookmarkEnd w:id="3943"/>
      <w:bookmarkEnd w:id="3944"/>
      <w:r w:rsidRPr="0037191A">
        <w:rPr>
          <w:rStyle w:val="TagStyle"/>
          <w:rtl/>
        </w:rPr>
        <w:t xml:space="preserve"> &lt;&lt; יור &gt;&gt;</w:t>
      </w:r>
      <w:r w:rsidRPr="009737AE">
        <w:rPr>
          <w:rStyle w:val="TagStyle"/>
          <w:rtl/>
        </w:rPr>
        <w:t xml:space="preserve"> </w:t>
      </w:r>
      <w:r w:rsidR="00030CA9" w:rsidRPr="00030CA9">
        <w:rPr>
          <w:rStyle w:val="afd"/>
          <w:color w:val="000000"/>
          <w:rtl/>
        </w:rPr>
        <w:t>היו"ר ניסן סלומינסקי</w:t>
      </w:r>
      <w:r w:rsidR="00030CA9" w:rsidRPr="00030CA9">
        <w:rPr>
          <w:color w:val="000000"/>
          <w:rtl/>
          <w:lang w:val="en-GB"/>
        </w:rPr>
        <w:t>:</w:t>
      </w:r>
      <w:r w:rsidRPr="009737AE">
        <w:rPr>
          <w:rStyle w:val="TagStyle"/>
          <w:rtl/>
        </w:rPr>
        <w:t xml:space="preserve"> </w:t>
      </w:r>
      <w:r w:rsidRPr="0037191A">
        <w:rPr>
          <w:rStyle w:val="TagStyle"/>
          <w:rtl/>
        </w:rPr>
        <w:t>&lt;&lt; יור &gt;&gt;</w:t>
      </w:r>
      <w:r w:rsidRPr="009737AE">
        <w:rPr>
          <w:rStyle w:val="TagStyle"/>
          <w:rtl/>
        </w:rPr>
        <w:t xml:space="preserve"> </w:t>
      </w:r>
      <w:bookmarkEnd w:id="3945"/>
    </w:p>
    <w:p w:rsidR="00030CA9" w:rsidRDefault="00030CA9" w:rsidP="00030CA9">
      <w:pPr>
        <w:pStyle w:val="KeepWithNext"/>
        <w:rPr>
          <w:rtl/>
          <w:lang w:val="en-GB"/>
        </w:rPr>
      </w:pPr>
    </w:p>
    <w:p w:rsidR="00030CA9" w:rsidRDefault="00030CA9" w:rsidP="00030CA9">
      <w:pPr>
        <w:rPr>
          <w:rtl/>
          <w:lang w:val="en-GB"/>
        </w:rPr>
      </w:pPr>
      <w:bookmarkStart w:id="3946" w:name="_ETM_Q1_8340321"/>
      <w:bookmarkEnd w:id="3946"/>
      <w:r>
        <w:rPr>
          <w:rFonts w:hint="cs"/>
          <w:rtl/>
          <w:lang w:val="en-GB"/>
        </w:rPr>
        <w:t>יש לי הרבה הערות.</w:t>
      </w:r>
    </w:p>
    <w:p w:rsidR="00030CA9" w:rsidRDefault="00030CA9" w:rsidP="00030CA9">
      <w:pPr>
        <w:rPr>
          <w:rtl/>
          <w:lang w:val="en-GB"/>
        </w:rPr>
      </w:pPr>
      <w:bookmarkStart w:id="3947" w:name="_ETM_Q1_8342941"/>
      <w:bookmarkStart w:id="3948" w:name="_ETM_Q1_8343015"/>
      <w:bookmarkEnd w:id="3947"/>
      <w:bookmarkEnd w:id="3948"/>
    </w:p>
    <w:p w:rsidR="00030CA9" w:rsidRDefault="009737AE" w:rsidP="0037191A">
      <w:pPr>
        <w:pStyle w:val="af9"/>
        <w:rPr>
          <w:rtl/>
          <w:lang w:val="en-GB"/>
        </w:rPr>
      </w:pPr>
      <w:bookmarkStart w:id="3949" w:name="_ETM_Q1_8343300"/>
      <w:bookmarkStart w:id="3950" w:name="_ETM_Q1_8343243"/>
      <w:bookmarkStart w:id="3951" w:name="ET_guest_848525_577"/>
      <w:bookmarkEnd w:id="3949"/>
      <w:bookmarkEnd w:id="3950"/>
      <w:r w:rsidRPr="0037191A">
        <w:rPr>
          <w:rStyle w:val="TagStyle"/>
          <w:rtl/>
        </w:rPr>
        <w:t xml:space="preserve"> &lt;&lt; אורח &gt;&gt;</w:t>
      </w:r>
      <w:r w:rsidRPr="009737AE">
        <w:rPr>
          <w:rStyle w:val="TagStyle"/>
          <w:rtl/>
        </w:rPr>
        <w:t xml:space="preserve"> </w:t>
      </w:r>
      <w:r w:rsidR="00030CA9" w:rsidRPr="00030CA9">
        <w:rPr>
          <w:rStyle w:val="afd"/>
          <w:color w:val="000000"/>
          <w:rtl/>
        </w:rPr>
        <w:t>ורד וינדמן</w:t>
      </w:r>
      <w:r w:rsidR="00030CA9" w:rsidRPr="00030CA9">
        <w:rPr>
          <w:color w:val="000000"/>
          <w:rtl/>
          <w:lang w:val="en-GB"/>
        </w:rPr>
        <w:t>:</w:t>
      </w:r>
      <w:r w:rsidRPr="009737AE">
        <w:rPr>
          <w:rStyle w:val="TagStyle"/>
          <w:rtl/>
        </w:rPr>
        <w:t xml:space="preserve"> </w:t>
      </w:r>
      <w:r w:rsidRPr="0037191A">
        <w:rPr>
          <w:rStyle w:val="TagStyle"/>
          <w:rtl/>
        </w:rPr>
        <w:t>&lt;&lt; אורח &gt;&gt;</w:t>
      </w:r>
      <w:r w:rsidRPr="009737AE">
        <w:rPr>
          <w:rStyle w:val="TagStyle"/>
          <w:rtl/>
        </w:rPr>
        <w:t xml:space="preserve"> </w:t>
      </w:r>
      <w:bookmarkEnd w:id="3951"/>
    </w:p>
    <w:p w:rsidR="00030CA9" w:rsidRDefault="00030CA9" w:rsidP="00030CA9">
      <w:pPr>
        <w:pStyle w:val="KeepWithNext"/>
        <w:rPr>
          <w:rtl/>
          <w:lang w:val="en-GB"/>
        </w:rPr>
      </w:pPr>
    </w:p>
    <w:p w:rsidR="00030CA9" w:rsidRDefault="00030CA9" w:rsidP="00030CA9">
      <w:pPr>
        <w:rPr>
          <w:rtl/>
          <w:lang w:val="en-GB"/>
        </w:rPr>
      </w:pPr>
      <w:r>
        <w:rPr>
          <w:rFonts w:hint="cs"/>
          <w:rtl/>
          <w:lang w:val="en-GB"/>
        </w:rPr>
        <w:t xml:space="preserve">לי יש רק </w:t>
      </w:r>
      <w:bookmarkStart w:id="3952" w:name="_ETM_Q1_8342851"/>
      <w:bookmarkEnd w:id="3952"/>
      <w:r>
        <w:rPr>
          <w:rFonts w:hint="cs"/>
          <w:rtl/>
          <w:lang w:val="en-GB"/>
        </w:rPr>
        <w:t xml:space="preserve">אחת, חשובה. כל מה שאן אמרה בכל מה שקשור לחסרי </w:t>
      </w:r>
      <w:bookmarkStart w:id="3953" w:name="_ETM_Q1_8348099"/>
      <w:bookmarkEnd w:id="3953"/>
      <w:r>
        <w:rPr>
          <w:rFonts w:hint="cs"/>
          <w:rtl/>
          <w:lang w:val="en-GB"/>
        </w:rPr>
        <w:t xml:space="preserve">ישע </w:t>
      </w:r>
      <w:r>
        <w:rPr>
          <w:rtl/>
          <w:lang w:val="en-GB"/>
        </w:rPr>
        <w:t>–</w:t>
      </w:r>
      <w:r>
        <w:rPr>
          <w:rFonts w:hint="cs"/>
          <w:rtl/>
          <w:lang w:val="en-GB"/>
        </w:rPr>
        <w:t xml:space="preserve"> וקבוצת הקטינים ודאי כלולה </w:t>
      </w:r>
      <w:r>
        <w:rPr>
          <w:rtl/>
          <w:lang w:val="en-GB"/>
        </w:rPr>
        <w:t>–</w:t>
      </w:r>
      <w:r>
        <w:rPr>
          <w:rFonts w:hint="cs"/>
          <w:rtl/>
          <w:lang w:val="en-GB"/>
        </w:rPr>
        <w:t xml:space="preserve"> אני רוצה להגיד משהו בצורה מאוד נחרצת והוא שמבחינת קטינים, העובדה שמדובר </w:t>
      </w:r>
      <w:bookmarkStart w:id="3954" w:name="_ETM_Q1_8361163"/>
      <w:bookmarkEnd w:id="3954"/>
      <w:r>
        <w:rPr>
          <w:rFonts w:hint="cs"/>
          <w:rtl/>
          <w:lang w:val="en-GB"/>
        </w:rPr>
        <w:t>בעובדי מדינה או לא עובדי מדינה, כלל לא רלוונטית.</w:t>
      </w:r>
    </w:p>
    <w:p w:rsidR="00030CA9" w:rsidRDefault="00030CA9" w:rsidP="00030CA9">
      <w:pPr>
        <w:rPr>
          <w:rtl/>
          <w:lang w:val="en-GB"/>
        </w:rPr>
      </w:pPr>
      <w:bookmarkStart w:id="3955" w:name="_ETM_Q1_8369725"/>
      <w:bookmarkStart w:id="3956" w:name="_ETM_Q1_8369851"/>
      <w:bookmarkEnd w:id="3955"/>
      <w:bookmarkEnd w:id="3956"/>
    </w:p>
    <w:p w:rsidR="00030CA9" w:rsidRDefault="00030CA9" w:rsidP="00030CA9">
      <w:pPr>
        <w:rPr>
          <w:rtl/>
          <w:lang w:val="en-GB"/>
        </w:rPr>
      </w:pPr>
      <w:r>
        <w:rPr>
          <w:rFonts w:hint="cs"/>
          <w:rtl/>
          <w:lang w:val="en-GB"/>
        </w:rPr>
        <w:t>א</w:t>
      </w:r>
      <w:bookmarkStart w:id="3957" w:name="_ETM_Q1_8370092"/>
      <w:bookmarkStart w:id="3958" w:name="_ETM_Q1_8370167"/>
      <w:bookmarkEnd w:id="3957"/>
      <w:bookmarkEnd w:id="3958"/>
      <w:r>
        <w:rPr>
          <w:rFonts w:hint="cs"/>
          <w:rtl/>
          <w:lang w:val="en-GB"/>
        </w:rPr>
        <w:t xml:space="preserve">נחנו יודעים </w:t>
      </w:r>
      <w:bookmarkStart w:id="3959" w:name="_ETM_Q1_8367520"/>
      <w:bookmarkEnd w:id="3959"/>
      <w:r>
        <w:rPr>
          <w:rtl/>
          <w:lang w:val="en-GB"/>
        </w:rPr>
        <w:t>–</w:t>
      </w:r>
      <w:r>
        <w:rPr>
          <w:rFonts w:hint="cs"/>
          <w:rtl/>
          <w:lang w:val="en-GB"/>
        </w:rPr>
        <w:t xml:space="preserve"> בוודאי במסגרות של הרווחה, ראו מעונות חסות הנוער ופנימיות </w:t>
      </w:r>
      <w:bookmarkStart w:id="3960" w:name="_ETM_Q1_8374760"/>
      <w:bookmarkEnd w:id="3960"/>
      <w:r>
        <w:rPr>
          <w:rFonts w:hint="cs"/>
          <w:rtl/>
          <w:lang w:val="en-GB"/>
        </w:rPr>
        <w:t xml:space="preserve">אחרות </w:t>
      </w:r>
      <w:r>
        <w:rPr>
          <w:rtl/>
          <w:lang w:val="en-GB"/>
        </w:rPr>
        <w:t>–</w:t>
      </w:r>
      <w:r>
        <w:rPr>
          <w:rFonts w:hint="cs"/>
          <w:rtl/>
          <w:lang w:val="en-GB"/>
        </w:rPr>
        <w:t xml:space="preserve"> מרבית העובדים שם אינם עובדי מדינה. </w:t>
      </w:r>
      <w:bookmarkStart w:id="3961" w:name="_ETM_Q1_8378452"/>
      <w:bookmarkEnd w:id="3961"/>
      <w:r>
        <w:rPr>
          <w:rFonts w:hint="cs"/>
          <w:rtl/>
          <w:lang w:val="en-GB"/>
        </w:rPr>
        <w:t xml:space="preserve">אני מסכימה לכל מה שאמרת, רק שמהזווית של הקטינים </w:t>
      </w:r>
      <w:r>
        <w:rPr>
          <w:rtl/>
          <w:lang w:val="en-GB"/>
        </w:rPr>
        <w:t>–</w:t>
      </w:r>
      <w:r>
        <w:rPr>
          <w:rFonts w:hint="cs"/>
          <w:rtl/>
          <w:lang w:val="en-GB"/>
        </w:rPr>
        <w:t xml:space="preserve"> זה לא סותר לחלוטין מה שאת אומרת </w:t>
      </w:r>
      <w:r>
        <w:rPr>
          <w:rtl/>
          <w:lang w:val="en-GB"/>
        </w:rPr>
        <w:t>–</w:t>
      </w:r>
      <w:r>
        <w:rPr>
          <w:rFonts w:hint="cs"/>
          <w:rtl/>
          <w:lang w:val="en-GB"/>
        </w:rPr>
        <w:t xml:space="preserve"> רק אני </w:t>
      </w:r>
      <w:bookmarkStart w:id="3962" w:name="_ETM_Q1_8385995"/>
      <w:bookmarkEnd w:id="3962"/>
      <w:r>
        <w:rPr>
          <w:rFonts w:hint="cs"/>
          <w:rtl/>
          <w:lang w:val="en-GB"/>
        </w:rPr>
        <w:t xml:space="preserve">אומרת, את כל מה שטענת בלהט אני טוענת בעצמי בלהט ביחס למי שעובד עם קטינים, בין אם הוא עובד </w:t>
      </w:r>
      <w:bookmarkStart w:id="3963" w:name="_ETM_Q1_8392991"/>
      <w:bookmarkEnd w:id="3963"/>
      <w:r>
        <w:rPr>
          <w:rFonts w:hint="cs"/>
          <w:rtl/>
          <w:lang w:val="en-GB"/>
        </w:rPr>
        <w:t xml:space="preserve">מדינה או לא. יש הרבה עובדי חינוך שהם לא </w:t>
      </w:r>
      <w:bookmarkStart w:id="3964" w:name="_ETM_Q1_8391707"/>
      <w:bookmarkEnd w:id="3964"/>
      <w:r>
        <w:rPr>
          <w:rFonts w:hint="cs"/>
          <w:rtl/>
          <w:lang w:val="en-GB"/>
        </w:rPr>
        <w:t xml:space="preserve">עובדי מדינה והדברים צריכים להיות אחידים. כל עוד </w:t>
      </w:r>
      <w:bookmarkStart w:id="3965" w:name="_ETM_Q1_8397030"/>
      <w:bookmarkEnd w:id="3965"/>
      <w:r>
        <w:rPr>
          <w:rFonts w:hint="cs"/>
          <w:rtl/>
          <w:lang w:val="en-GB"/>
        </w:rPr>
        <w:t xml:space="preserve">יש גוף מרכזי ששוקל את המרשם הפלילי, זה מה </w:t>
      </w:r>
      <w:bookmarkStart w:id="3966" w:name="_ETM_Q1_8402988"/>
      <w:bookmarkEnd w:id="3966"/>
      <w:r>
        <w:rPr>
          <w:rFonts w:hint="cs"/>
          <w:rtl/>
          <w:lang w:val="en-GB"/>
        </w:rPr>
        <w:t xml:space="preserve">שצריך להיות. </w:t>
      </w:r>
    </w:p>
    <w:p w:rsidR="00030CA9" w:rsidRDefault="00030CA9" w:rsidP="00030CA9">
      <w:pPr>
        <w:rPr>
          <w:rtl/>
          <w:lang w:val="en-GB"/>
        </w:rPr>
      </w:pPr>
      <w:bookmarkStart w:id="3967" w:name="_ETM_Q1_8403384"/>
      <w:bookmarkEnd w:id="3967"/>
    </w:p>
    <w:p w:rsidR="00DA2168" w:rsidRDefault="00DA2168" w:rsidP="00DA2168">
      <w:pPr>
        <w:pStyle w:val="af9"/>
        <w:rPr>
          <w:rtl/>
        </w:rPr>
      </w:pPr>
      <w:bookmarkStart w:id="3968" w:name="_ETM_Q1_8403872"/>
      <w:bookmarkStart w:id="3969" w:name="_ETM_Q1_8403834"/>
      <w:bookmarkStart w:id="3970" w:name="_ETM_Q1_8403616"/>
      <w:bookmarkEnd w:id="3968"/>
      <w:bookmarkEnd w:id="3969"/>
      <w:bookmarkEnd w:id="3970"/>
      <w:r w:rsidRPr="0037191A">
        <w:rPr>
          <w:rStyle w:val="TagStyle"/>
          <w:rtl/>
        </w:rPr>
        <w:t>&lt;&lt; אורח &gt;&gt;</w:t>
      </w:r>
      <w:r w:rsidRPr="009737AE">
        <w:rPr>
          <w:rStyle w:val="TagStyle"/>
          <w:rtl/>
        </w:rPr>
        <w:t xml:space="preserve"> </w:t>
      </w:r>
      <w:r w:rsidRPr="00DA692D">
        <w:rPr>
          <w:rStyle w:val="afd"/>
          <w:color w:val="000000"/>
          <w:rtl/>
        </w:rPr>
        <w:t>איילת עוז</w:t>
      </w:r>
      <w:r w:rsidRPr="00DA692D">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p>
    <w:p w:rsidR="00030CA9" w:rsidRDefault="00030CA9" w:rsidP="00DA2168">
      <w:pPr>
        <w:pStyle w:val="KeepWithNext"/>
        <w:rPr>
          <w:rtl/>
          <w:lang w:eastAsia="he-IL"/>
        </w:rPr>
      </w:pPr>
    </w:p>
    <w:p w:rsidR="00030CA9" w:rsidRDefault="00030CA9" w:rsidP="00023E9C">
      <w:pPr>
        <w:rPr>
          <w:rtl/>
          <w:lang w:eastAsia="he-IL"/>
        </w:rPr>
      </w:pPr>
      <w:r>
        <w:rPr>
          <w:rFonts w:hint="cs"/>
          <w:rtl/>
          <w:lang w:eastAsia="he-IL"/>
        </w:rPr>
        <w:t xml:space="preserve">אני רוצה לומר כמה מילים בהמשך למה </w:t>
      </w:r>
      <w:bookmarkStart w:id="3971" w:name="_ETM_Q1_8410423"/>
      <w:bookmarkEnd w:id="3971"/>
      <w:r>
        <w:rPr>
          <w:rFonts w:hint="cs"/>
          <w:rtl/>
          <w:lang w:eastAsia="he-IL"/>
        </w:rPr>
        <w:t xml:space="preserve">שאן אמרה. צריך לזכור שלצד העובדה שבאמת כמו שאן אמרה, יש הרבה מאוד עובדי מדינה במקומות רגישים, נציבות שירות המדינה היא גם המעסיק הכי גדול במשק. </w:t>
      </w:r>
      <w:r w:rsidR="00F820C8">
        <w:rPr>
          <w:rFonts w:hint="cs"/>
          <w:rtl/>
          <w:lang w:eastAsia="he-IL"/>
        </w:rPr>
        <w:t xml:space="preserve">אני חושבת שברמה </w:t>
      </w:r>
      <w:bookmarkStart w:id="3972" w:name="_ETM_Q1_8422122"/>
      <w:bookmarkEnd w:id="3972"/>
      <w:r w:rsidR="00F820C8">
        <w:rPr>
          <w:rFonts w:hint="cs"/>
          <w:rtl/>
          <w:lang w:eastAsia="he-IL"/>
        </w:rPr>
        <w:t xml:space="preserve">הערכית יש בעיה קשה מאוד שמה שייצא מהכנסת הוא שיושרו </w:t>
      </w:r>
      <w:bookmarkStart w:id="3973" w:name="_ETM_Q1_8431022"/>
      <w:bookmarkEnd w:id="3973"/>
      <w:r w:rsidR="00F820C8">
        <w:rPr>
          <w:rFonts w:hint="cs"/>
          <w:rtl/>
          <w:lang w:eastAsia="he-IL"/>
        </w:rPr>
        <w:t>של כל אחרון עובדי המדינה</w:t>
      </w:r>
      <w:r w:rsidR="00023E9C">
        <w:rPr>
          <w:rFonts w:hint="cs"/>
          <w:rtl/>
          <w:lang w:eastAsia="he-IL"/>
        </w:rPr>
        <w:t>,</w:t>
      </w:r>
      <w:r w:rsidR="00F820C8">
        <w:rPr>
          <w:rFonts w:hint="cs"/>
          <w:rtl/>
          <w:lang w:eastAsia="he-IL"/>
        </w:rPr>
        <w:t xml:space="preserve"> מהארכיבאי ועד </w:t>
      </w:r>
      <w:r w:rsidR="00023E9C">
        <w:rPr>
          <w:rtl/>
          <w:lang w:eastAsia="he-IL"/>
        </w:rPr>
        <w:t>–</w:t>
      </w:r>
      <w:r w:rsidR="00023E9C">
        <w:rPr>
          <w:rFonts w:hint="cs"/>
          <w:rtl/>
          <w:lang w:eastAsia="he-IL"/>
        </w:rPr>
        <w:t xml:space="preserve"> אני לא יודעת, קשה לי ל</w:t>
      </w:r>
      <w:bookmarkStart w:id="3974" w:name="_ETM_Q1_8436125"/>
      <w:bookmarkEnd w:id="3974"/>
      <w:r w:rsidR="00ED6828">
        <w:rPr>
          <w:rFonts w:hint="cs"/>
          <w:rtl/>
          <w:lang w:eastAsia="he-IL"/>
        </w:rPr>
        <w:t>דמיין כמה דוגמאות - - -</w:t>
      </w:r>
    </w:p>
    <w:p w:rsidR="00F820C8" w:rsidRDefault="00F820C8" w:rsidP="00030CA9">
      <w:pPr>
        <w:rPr>
          <w:rtl/>
          <w:lang w:eastAsia="he-IL"/>
        </w:rPr>
      </w:pPr>
    </w:p>
    <w:p w:rsidR="00F820C8" w:rsidRDefault="009737AE" w:rsidP="0037191A">
      <w:pPr>
        <w:pStyle w:val="af6"/>
        <w:rPr>
          <w:rtl/>
        </w:rPr>
      </w:pPr>
      <w:bookmarkStart w:id="3975" w:name="ET_yor_5094_579"/>
      <w:r w:rsidRPr="0037191A">
        <w:rPr>
          <w:rStyle w:val="TagStyle"/>
          <w:rtl/>
        </w:rPr>
        <w:t xml:space="preserve"> &lt;&lt; יור &gt;&gt;</w:t>
      </w:r>
      <w:r w:rsidRPr="009737AE">
        <w:rPr>
          <w:rStyle w:val="TagStyle"/>
          <w:rtl/>
        </w:rPr>
        <w:t xml:space="preserve"> </w:t>
      </w:r>
      <w:r w:rsidR="00F820C8" w:rsidRPr="00F820C8">
        <w:rPr>
          <w:rStyle w:val="afd"/>
          <w:color w:val="000000"/>
          <w:rtl/>
        </w:rPr>
        <w:t>היו"ר ניסן סלומינסקי</w:t>
      </w:r>
      <w:r w:rsidR="00F820C8" w:rsidRPr="00F820C8">
        <w:rPr>
          <w:color w:val="000000"/>
          <w:rtl/>
        </w:rPr>
        <w:t>:</w:t>
      </w:r>
      <w:r w:rsidRPr="009737AE">
        <w:rPr>
          <w:rStyle w:val="TagStyle"/>
          <w:rtl/>
        </w:rPr>
        <w:t xml:space="preserve"> </w:t>
      </w:r>
      <w:r w:rsidRPr="0037191A">
        <w:rPr>
          <w:rStyle w:val="TagStyle"/>
          <w:rtl/>
        </w:rPr>
        <w:t>&lt;&lt; יור &gt;&gt;</w:t>
      </w:r>
      <w:r w:rsidRPr="009737AE">
        <w:rPr>
          <w:rStyle w:val="TagStyle"/>
          <w:rtl/>
        </w:rPr>
        <w:t xml:space="preserve"> </w:t>
      </w:r>
      <w:bookmarkEnd w:id="3975"/>
    </w:p>
    <w:p w:rsidR="00F820C8" w:rsidRDefault="00F820C8" w:rsidP="00F820C8">
      <w:pPr>
        <w:pStyle w:val="KeepWithNext"/>
        <w:rPr>
          <w:rtl/>
          <w:lang w:eastAsia="he-IL"/>
        </w:rPr>
      </w:pPr>
    </w:p>
    <w:p w:rsidR="00F820C8" w:rsidRDefault="00F820C8" w:rsidP="00F820C8">
      <w:pPr>
        <w:rPr>
          <w:rtl/>
          <w:lang w:eastAsia="he-IL"/>
        </w:rPr>
      </w:pPr>
      <w:r>
        <w:rPr>
          <w:rFonts w:hint="cs"/>
          <w:rtl/>
          <w:lang w:eastAsia="he-IL"/>
        </w:rPr>
        <w:t>מנכ"ל.</w:t>
      </w:r>
    </w:p>
    <w:p w:rsidR="00F820C8" w:rsidRDefault="00F820C8" w:rsidP="00F820C8">
      <w:pPr>
        <w:rPr>
          <w:rtl/>
          <w:lang w:eastAsia="he-IL"/>
        </w:rPr>
      </w:pPr>
    </w:p>
    <w:p w:rsidR="00DA2168" w:rsidRDefault="00DA2168" w:rsidP="00DA2168">
      <w:pPr>
        <w:pStyle w:val="af9"/>
        <w:rPr>
          <w:rtl/>
        </w:rPr>
      </w:pPr>
      <w:r w:rsidRPr="0037191A">
        <w:rPr>
          <w:rStyle w:val="TagStyle"/>
          <w:rtl/>
        </w:rPr>
        <w:t>&lt;&lt; אורח &gt;&gt;</w:t>
      </w:r>
      <w:r w:rsidRPr="009737AE">
        <w:rPr>
          <w:rStyle w:val="TagStyle"/>
          <w:rtl/>
        </w:rPr>
        <w:t xml:space="preserve"> </w:t>
      </w:r>
      <w:r w:rsidRPr="00DA692D">
        <w:rPr>
          <w:rStyle w:val="afd"/>
          <w:color w:val="000000"/>
          <w:rtl/>
        </w:rPr>
        <w:t>איילת עוז</w:t>
      </w:r>
      <w:r w:rsidRPr="00DA692D">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p>
    <w:p w:rsidR="00F820C8" w:rsidRDefault="00F820C8" w:rsidP="00DA2168">
      <w:pPr>
        <w:pStyle w:val="KeepWithNext"/>
        <w:rPr>
          <w:rtl/>
          <w:lang w:eastAsia="he-IL"/>
        </w:rPr>
      </w:pPr>
    </w:p>
    <w:p w:rsidR="00030CA9" w:rsidRDefault="00F820C8" w:rsidP="009D62FC">
      <w:pPr>
        <w:rPr>
          <w:rtl/>
          <w:lang w:val="en-GB"/>
        </w:rPr>
      </w:pPr>
      <w:r>
        <w:rPr>
          <w:rFonts w:hint="cs"/>
          <w:rtl/>
          <w:lang w:eastAsia="he-IL"/>
        </w:rPr>
        <w:t xml:space="preserve">לא, אני מדברת דווקא על </w:t>
      </w:r>
      <w:bookmarkStart w:id="3976" w:name="_ETM_Q1_8404826"/>
      <w:bookmarkStart w:id="3977" w:name="_ETM_Q1_8337481"/>
      <w:bookmarkEnd w:id="3976"/>
      <w:bookmarkEnd w:id="3977"/>
      <w:r w:rsidR="00023E9C">
        <w:rPr>
          <w:rFonts w:hint="cs"/>
          <w:rtl/>
          <w:lang w:val="en-GB"/>
        </w:rPr>
        <w:t xml:space="preserve">עובדי המדינה הזוטרים, שהיושרה של כל </w:t>
      </w:r>
      <w:bookmarkStart w:id="3978" w:name="_ETM_Q1_8441331"/>
      <w:bookmarkEnd w:id="3978"/>
      <w:r w:rsidR="00023E9C">
        <w:rPr>
          <w:rFonts w:hint="cs"/>
          <w:rtl/>
          <w:lang w:val="en-GB"/>
        </w:rPr>
        <w:t xml:space="preserve">אחד מהם, חשוב יותר שתיבדק וחשוב יותר שיועבר המידע </w:t>
      </w:r>
      <w:bookmarkStart w:id="3979" w:name="_ETM_Q1_8447843"/>
      <w:bookmarkEnd w:id="3979"/>
      <w:r w:rsidR="00023E9C">
        <w:rPr>
          <w:rFonts w:hint="cs"/>
          <w:rtl/>
          <w:lang w:val="en-GB"/>
        </w:rPr>
        <w:t xml:space="preserve">מאשר עובדי חברות ביטוח או עובדי בנקים או בהרבה מאוד מקומות בפרטי. </w:t>
      </w:r>
    </w:p>
    <w:p w:rsidR="00023E9C" w:rsidRDefault="00023E9C" w:rsidP="009D62FC">
      <w:pPr>
        <w:rPr>
          <w:rtl/>
          <w:lang w:val="en-GB"/>
        </w:rPr>
      </w:pPr>
      <w:bookmarkStart w:id="3980" w:name="_ETM_Q1_8453240"/>
      <w:bookmarkStart w:id="3981" w:name="_ETM_Q1_8453333"/>
      <w:bookmarkStart w:id="3982" w:name="_ETM_Q1_8453551"/>
      <w:bookmarkEnd w:id="3980"/>
      <w:bookmarkEnd w:id="3981"/>
      <w:bookmarkEnd w:id="3982"/>
    </w:p>
    <w:p w:rsidR="00023E9C" w:rsidRDefault="009737AE" w:rsidP="0037191A">
      <w:pPr>
        <w:pStyle w:val="af6"/>
        <w:rPr>
          <w:rtl/>
          <w:lang w:val="en-GB"/>
        </w:rPr>
      </w:pPr>
      <w:bookmarkStart w:id="3983" w:name="_ETM_Q1_8453625"/>
      <w:bookmarkStart w:id="3984" w:name="ET_yor_5094_581"/>
      <w:bookmarkEnd w:id="3983"/>
      <w:r w:rsidRPr="0037191A">
        <w:rPr>
          <w:rStyle w:val="TagStyle"/>
          <w:rtl/>
        </w:rPr>
        <w:t xml:space="preserve"> &lt;&lt; יור &gt;&gt;</w:t>
      </w:r>
      <w:r w:rsidRPr="009737AE">
        <w:rPr>
          <w:rStyle w:val="TagStyle"/>
          <w:rtl/>
        </w:rPr>
        <w:t xml:space="preserve"> </w:t>
      </w:r>
      <w:r w:rsidR="00023E9C" w:rsidRPr="00023E9C">
        <w:rPr>
          <w:rStyle w:val="afd"/>
          <w:color w:val="000000"/>
          <w:rtl/>
        </w:rPr>
        <w:t>היו"ר ניסן סלומינסקי</w:t>
      </w:r>
      <w:r w:rsidR="00023E9C" w:rsidRPr="00023E9C">
        <w:rPr>
          <w:color w:val="000000"/>
          <w:rtl/>
          <w:lang w:val="en-GB"/>
        </w:rPr>
        <w:t>:</w:t>
      </w:r>
      <w:r w:rsidRPr="009737AE">
        <w:rPr>
          <w:rStyle w:val="TagStyle"/>
          <w:rtl/>
        </w:rPr>
        <w:t xml:space="preserve"> </w:t>
      </w:r>
      <w:r w:rsidRPr="0037191A">
        <w:rPr>
          <w:rStyle w:val="TagStyle"/>
          <w:rtl/>
        </w:rPr>
        <w:t>&lt;&lt; יור &gt;&gt;</w:t>
      </w:r>
      <w:r w:rsidRPr="009737AE">
        <w:rPr>
          <w:rStyle w:val="TagStyle"/>
          <w:rtl/>
        </w:rPr>
        <w:t xml:space="preserve"> </w:t>
      </w:r>
      <w:bookmarkEnd w:id="3984"/>
    </w:p>
    <w:p w:rsidR="00023E9C" w:rsidRDefault="00023E9C" w:rsidP="00023E9C">
      <w:pPr>
        <w:pStyle w:val="KeepWithNext"/>
        <w:rPr>
          <w:rtl/>
          <w:lang w:val="en-GB"/>
        </w:rPr>
      </w:pPr>
    </w:p>
    <w:p w:rsidR="00023E9C" w:rsidRDefault="00023E9C" w:rsidP="00023E9C">
      <w:pPr>
        <w:rPr>
          <w:rtl/>
          <w:lang w:val="en-GB"/>
        </w:rPr>
      </w:pPr>
      <w:bookmarkStart w:id="3985" w:name="_ETM_Q1_8454500"/>
      <w:bookmarkEnd w:id="3985"/>
      <w:r>
        <w:rPr>
          <w:rFonts w:hint="cs"/>
          <w:rtl/>
          <w:lang w:val="en-GB"/>
        </w:rPr>
        <w:t xml:space="preserve">את זה הסברנו בזמנו, שהנקודה </w:t>
      </w:r>
      <w:bookmarkStart w:id="3986" w:name="_ETM_Q1_8458807"/>
      <w:bookmarkEnd w:id="3986"/>
      <w:r>
        <w:rPr>
          <w:rFonts w:hint="cs"/>
          <w:rtl/>
          <w:lang w:val="en-GB"/>
        </w:rPr>
        <w:t xml:space="preserve">היא לא בצד של העובד אם זה חשוב או </w:t>
      </w:r>
      <w:bookmarkStart w:id="3987" w:name="_ETM_Q1_8460671"/>
      <w:bookmarkEnd w:id="3987"/>
      <w:r>
        <w:rPr>
          <w:rFonts w:hint="cs"/>
          <w:rtl/>
          <w:lang w:val="en-GB"/>
        </w:rPr>
        <w:t>לא</w:t>
      </w:r>
      <w:r w:rsidR="00905511">
        <w:rPr>
          <w:rFonts w:hint="cs"/>
          <w:rtl/>
          <w:lang w:val="en-GB"/>
        </w:rPr>
        <w:t>,</w:t>
      </w:r>
      <w:r>
        <w:rPr>
          <w:rFonts w:hint="cs"/>
          <w:rtl/>
          <w:lang w:val="en-GB"/>
        </w:rPr>
        <w:t xml:space="preserve"> אלא הבעיה היא שאנחנו לא רוצים שהמידע </w:t>
      </w:r>
      <w:bookmarkStart w:id="3988" w:name="_ETM_Q1_8467444"/>
      <w:bookmarkEnd w:id="3988"/>
      <w:r>
        <w:rPr>
          <w:rFonts w:hint="cs"/>
          <w:rtl/>
          <w:lang w:val="en-GB"/>
        </w:rPr>
        <w:t xml:space="preserve">הזה יופץ, שתהיה אפשרות לשמור אותו. </w:t>
      </w:r>
    </w:p>
    <w:p w:rsidR="00023E9C" w:rsidRDefault="00023E9C" w:rsidP="00023E9C">
      <w:pPr>
        <w:rPr>
          <w:rtl/>
          <w:lang w:val="en-GB"/>
        </w:rPr>
      </w:pPr>
      <w:bookmarkStart w:id="3989" w:name="_ETM_Q1_8473588"/>
      <w:bookmarkEnd w:id="3989"/>
    </w:p>
    <w:p w:rsidR="00023E9C" w:rsidRDefault="00023E9C" w:rsidP="00905511">
      <w:pPr>
        <w:rPr>
          <w:rtl/>
          <w:lang w:val="en-GB"/>
        </w:rPr>
      </w:pPr>
      <w:bookmarkStart w:id="3990" w:name="_ETM_Q1_8473690"/>
      <w:bookmarkEnd w:id="3990"/>
      <w:r>
        <w:rPr>
          <w:rFonts w:hint="cs"/>
          <w:rtl/>
          <w:lang w:val="en-GB"/>
        </w:rPr>
        <w:t>ש</w:t>
      </w:r>
      <w:bookmarkStart w:id="3991" w:name="_ETM_Q1_8473905"/>
      <w:bookmarkStart w:id="3992" w:name="_ETM_Q1_8473974"/>
      <w:bookmarkEnd w:id="3991"/>
      <w:bookmarkEnd w:id="3992"/>
      <w:r>
        <w:rPr>
          <w:rFonts w:hint="cs"/>
          <w:rtl/>
          <w:lang w:val="en-GB"/>
        </w:rPr>
        <w:t xml:space="preserve">ירות המדינה, </w:t>
      </w:r>
      <w:bookmarkStart w:id="3993" w:name="_ETM_Q1_8475518"/>
      <w:bookmarkEnd w:id="3993"/>
      <w:r>
        <w:rPr>
          <w:rFonts w:hint="cs"/>
          <w:rtl/>
          <w:lang w:val="en-GB"/>
        </w:rPr>
        <w:t xml:space="preserve">יש לנו דרך לשמור את המידע. יש לנו אדם ספציפי, </w:t>
      </w:r>
      <w:bookmarkStart w:id="3994" w:name="_ETM_Q1_8477171"/>
      <w:bookmarkEnd w:id="3994"/>
      <w:r>
        <w:rPr>
          <w:rFonts w:hint="cs"/>
          <w:rtl/>
          <w:lang w:val="en-GB"/>
        </w:rPr>
        <w:t xml:space="preserve">גוף מסוים שמקבל את זה והוא אמון לשמר </w:t>
      </w:r>
      <w:bookmarkStart w:id="3995" w:name="_ETM_Q1_8482716"/>
      <w:bookmarkEnd w:id="3995"/>
      <w:r>
        <w:rPr>
          <w:rFonts w:hint="cs"/>
          <w:rtl/>
          <w:lang w:val="en-GB"/>
        </w:rPr>
        <w:t xml:space="preserve">את המידע ושהוא לא יופץ, רק לצורך הנושא. בגופים אחרים </w:t>
      </w:r>
      <w:bookmarkStart w:id="3996" w:name="_ETM_Q1_8488734"/>
      <w:bookmarkEnd w:id="3996"/>
      <w:r>
        <w:rPr>
          <w:rtl/>
          <w:lang w:val="en-GB"/>
        </w:rPr>
        <w:t>–</w:t>
      </w:r>
      <w:r>
        <w:rPr>
          <w:rFonts w:hint="cs"/>
          <w:rtl/>
          <w:lang w:val="en-GB"/>
        </w:rPr>
        <w:t xml:space="preserve"> לא רק פרטיים </w:t>
      </w:r>
      <w:r>
        <w:rPr>
          <w:rtl/>
          <w:lang w:val="en-GB"/>
        </w:rPr>
        <w:t>–</w:t>
      </w:r>
      <w:r>
        <w:rPr>
          <w:rFonts w:hint="cs"/>
          <w:rtl/>
          <w:lang w:val="en-GB"/>
        </w:rPr>
        <w:t xml:space="preserve"> אין לנו שום דרך לוודא </w:t>
      </w:r>
      <w:bookmarkStart w:id="3997" w:name="_ETM_Q1_8490669"/>
      <w:bookmarkEnd w:id="3997"/>
      <w:r>
        <w:rPr>
          <w:rFonts w:hint="cs"/>
          <w:rtl/>
          <w:lang w:val="en-GB"/>
        </w:rPr>
        <w:t>לגבי המידע הזה.</w:t>
      </w:r>
    </w:p>
    <w:p w:rsidR="00023E9C" w:rsidRDefault="00023E9C" w:rsidP="00023E9C">
      <w:pPr>
        <w:rPr>
          <w:rtl/>
          <w:lang w:val="en-GB"/>
        </w:rPr>
      </w:pPr>
      <w:bookmarkStart w:id="3998" w:name="_ETM_Q1_8495026"/>
      <w:bookmarkStart w:id="3999" w:name="_ETM_Q1_8495146"/>
      <w:bookmarkEnd w:id="3998"/>
      <w:bookmarkEnd w:id="3999"/>
    </w:p>
    <w:p w:rsidR="00023E9C" w:rsidRDefault="00023E9C" w:rsidP="00023E9C">
      <w:pPr>
        <w:rPr>
          <w:rtl/>
          <w:lang w:val="en-GB"/>
        </w:rPr>
      </w:pPr>
      <w:r>
        <w:rPr>
          <w:rFonts w:hint="cs"/>
          <w:rtl/>
          <w:lang w:val="en-GB"/>
        </w:rPr>
        <w:t xml:space="preserve">יכול להיות שיש תפקיד שמאוד </w:t>
      </w:r>
      <w:bookmarkStart w:id="4000" w:name="_ETM_Q1_8496563"/>
      <w:bookmarkEnd w:id="4000"/>
      <w:r>
        <w:rPr>
          <w:rFonts w:hint="cs"/>
          <w:rtl/>
          <w:lang w:val="en-GB"/>
        </w:rPr>
        <w:t>חשוב היה להעביר את האינפורמציה הזאת לפני שמקבלים, אבל אי</w:t>
      </w:r>
      <w:bookmarkStart w:id="4001" w:name="_ETM_Q1_8498991"/>
      <w:bookmarkEnd w:id="4001"/>
      <w:r>
        <w:rPr>
          <w:rFonts w:hint="cs"/>
          <w:rtl/>
          <w:lang w:val="en-GB"/>
        </w:rPr>
        <w:t xml:space="preserve">ן לנו דרך לוודא שהמידע הזה יישאר סגור ולא </w:t>
      </w:r>
      <w:bookmarkStart w:id="4002" w:name="_ETM_Q1_8503654"/>
      <w:bookmarkEnd w:id="4002"/>
      <w:r>
        <w:rPr>
          <w:rFonts w:hint="cs"/>
          <w:rtl/>
          <w:lang w:val="en-GB"/>
        </w:rPr>
        <w:t xml:space="preserve">יופץ, ואז אנחנו לא מעבירים אותו. </w:t>
      </w:r>
    </w:p>
    <w:p w:rsidR="00023E9C" w:rsidRDefault="00023E9C" w:rsidP="00023E9C">
      <w:pPr>
        <w:rPr>
          <w:rtl/>
          <w:lang w:val="en-GB"/>
        </w:rPr>
      </w:pPr>
      <w:bookmarkStart w:id="4003" w:name="_ETM_Q1_8507171"/>
      <w:bookmarkStart w:id="4004" w:name="_ETM_Q1_8507273"/>
      <w:bookmarkEnd w:id="4003"/>
      <w:bookmarkEnd w:id="4004"/>
    </w:p>
    <w:p w:rsidR="00DA2168" w:rsidRDefault="00DA2168" w:rsidP="00DA2168">
      <w:pPr>
        <w:pStyle w:val="af9"/>
        <w:rPr>
          <w:rtl/>
        </w:rPr>
      </w:pPr>
      <w:bookmarkStart w:id="4005" w:name="_ETM_Q1_8509012"/>
      <w:bookmarkStart w:id="4006" w:name="_ETM_Q1_8507553"/>
      <w:bookmarkStart w:id="4007" w:name="_ETM_Q1_8507488"/>
      <w:bookmarkEnd w:id="4005"/>
      <w:bookmarkEnd w:id="4006"/>
      <w:bookmarkEnd w:id="4007"/>
      <w:r w:rsidRPr="0037191A">
        <w:rPr>
          <w:rStyle w:val="TagStyle"/>
          <w:rtl/>
        </w:rPr>
        <w:t>&lt;&lt; אורח &gt;&gt;</w:t>
      </w:r>
      <w:r w:rsidRPr="009737AE">
        <w:rPr>
          <w:rStyle w:val="TagStyle"/>
          <w:rtl/>
        </w:rPr>
        <w:t xml:space="preserve"> </w:t>
      </w:r>
      <w:r w:rsidRPr="00DA692D">
        <w:rPr>
          <w:rStyle w:val="afd"/>
          <w:color w:val="000000"/>
          <w:rtl/>
        </w:rPr>
        <w:t>איילת עוז</w:t>
      </w:r>
      <w:r w:rsidRPr="00DA692D">
        <w:rPr>
          <w:color w:val="000000"/>
          <w:rtl/>
        </w:rPr>
        <w:t>:</w:t>
      </w:r>
      <w:r w:rsidRPr="009737AE">
        <w:rPr>
          <w:rStyle w:val="TagStyle"/>
          <w:rtl/>
        </w:rPr>
        <w:t xml:space="preserve"> </w:t>
      </w:r>
      <w:r w:rsidRPr="0037191A">
        <w:rPr>
          <w:rStyle w:val="TagStyle"/>
          <w:rtl/>
        </w:rPr>
        <w:t>&lt;&lt; אורח &gt;&gt;</w:t>
      </w:r>
      <w:r w:rsidRPr="009737AE">
        <w:rPr>
          <w:rStyle w:val="TagStyle"/>
          <w:rtl/>
        </w:rPr>
        <w:t xml:space="preserve"> </w:t>
      </w:r>
    </w:p>
    <w:p w:rsidR="00023E9C" w:rsidRDefault="00023E9C" w:rsidP="00DA2168">
      <w:pPr>
        <w:pStyle w:val="KeepWithNext"/>
        <w:rPr>
          <w:rtl/>
          <w:lang w:val="en-GB"/>
        </w:rPr>
      </w:pPr>
    </w:p>
    <w:p w:rsidR="00023E9C" w:rsidRDefault="00023E9C" w:rsidP="00023E9C">
      <w:pPr>
        <w:rPr>
          <w:rtl/>
          <w:lang w:val="en-GB"/>
        </w:rPr>
      </w:pPr>
      <w:bookmarkStart w:id="4008" w:name="_ETM_Q1_8509657"/>
      <w:bookmarkEnd w:id="4008"/>
      <w:r>
        <w:rPr>
          <w:rFonts w:hint="cs"/>
          <w:rtl/>
          <w:lang w:val="en-GB"/>
        </w:rPr>
        <w:t>זה בוודאי שיקול אחד משמעותי.</w:t>
      </w:r>
    </w:p>
    <w:p w:rsidR="00023E9C" w:rsidRDefault="00023E9C" w:rsidP="00023E9C">
      <w:pPr>
        <w:rPr>
          <w:rtl/>
          <w:lang w:val="en-GB"/>
        </w:rPr>
      </w:pPr>
      <w:bookmarkStart w:id="4009" w:name="_ETM_Q1_8505491"/>
      <w:bookmarkStart w:id="4010" w:name="_ETM_Q1_8505554"/>
      <w:bookmarkStart w:id="4011" w:name="_ETM_Q1_8505768"/>
      <w:bookmarkEnd w:id="4009"/>
      <w:bookmarkEnd w:id="4010"/>
      <w:bookmarkEnd w:id="4011"/>
    </w:p>
    <w:p w:rsidR="00023E9C" w:rsidRDefault="009737AE" w:rsidP="0037191A">
      <w:pPr>
        <w:pStyle w:val="af6"/>
        <w:rPr>
          <w:rtl/>
          <w:lang w:val="en-GB"/>
        </w:rPr>
      </w:pPr>
      <w:bookmarkStart w:id="4012" w:name="_ETM_Q1_8505833"/>
      <w:bookmarkStart w:id="4013" w:name="ET_yor_5094_583"/>
      <w:bookmarkEnd w:id="4012"/>
      <w:r w:rsidRPr="0037191A">
        <w:rPr>
          <w:rStyle w:val="TagStyle"/>
          <w:rtl/>
        </w:rPr>
        <w:t xml:space="preserve"> &lt;&lt; יור &gt;&gt;</w:t>
      </w:r>
      <w:r w:rsidRPr="009737AE">
        <w:rPr>
          <w:rStyle w:val="TagStyle"/>
          <w:rtl/>
        </w:rPr>
        <w:t xml:space="preserve"> </w:t>
      </w:r>
      <w:r w:rsidR="00023E9C" w:rsidRPr="00023E9C">
        <w:rPr>
          <w:rStyle w:val="afd"/>
          <w:color w:val="000000"/>
          <w:rtl/>
        </w:rPr>
        <w:t>היו"ר ניסן סלומינסקי</w:t>
      </w:r>
      <w:r w:rsidR="00023E9C" w:rsidRPr="00023E9C">
        <w:rPr>
          <w:color w:val="000000"/>
          <w:rtl/>
          <w:lang w:val="en-GB"/>
        </w:rPr>
        <w:t>:</w:t>
      </w:r>
      <w:r w:rsidRPr="009737AE">
        <w:rPr>
          <w:rStyle w:val="TagStyle"/>
          <w:rtl/>
        </w:rPr>
        <w:t xml:space="preserve"> </w:t>
      </w:r>
      <w:r w:rsidRPr="0037191A">
        <w:rPr>
          <w:rStyle w:val="TagStyle"/>
          <w:rtl/>
        </w:rPr>
        <w:t>&lt;&lt; יור &gt;&gt;</w:t>
      </w:r>
      <w:r w:rsidRPr="009737AE">
        <w:rPr>
          <w:rStyle w:val="TagStyle"/>
          <w:rtl/>
        </w:rPr>
        <w:t xml:space="preserve"> </w:t>
      </w:r>
      <w:bookmarkEnd w:id="4013"/>
    </w:p>
    <w:p w:rsidR="00023E9C" w:rsidRDefault="00023E9C" w:rsidP="00023E9C">
      <w:pPr>
        <w:pStyle w:val="KeepWithNext"/>
        <w:rPr>
          <w:rtl/>
          <w:lang w:val="en-GB"/>
        </w:rPr>
      </w:pPr>
    </w:p>
    <w:p w:rsidR="00023E9C" w:rsidRDefault="00023E9C" w:rsidP="00023E9C">
      <w:pPr>
        <w:rPr>
          <w:rtl/>
          <w:lang w:val="en-GB"/>
        </w:rPr>
      </w:pPr>
      <w:bookmarkStart w:id="4014" w:name="_ETM_Q1_8506671"/>
      <w:bookmarkEnd w:id="4014"/>
      <w:r>
        <w:rPr>
          <w:rFonts w:hint="cs"/>
          <w:rtl/>
          <w:lang w:val="en-GB"/>
        </w:rPr>
        <w:t xml:space="preserve">אז ההבדל שדיברנו עליו זה היה דווקא בגלל זה. ולכן, </w:t>
      </w:r>
      <w:bookmarkStart w:id="4015" w:name="_ETM_Q1_8515371"/>
      <w:bookmarkEnd w:id="4015"/>
      <w:r>
        <w:rPr>
          <w:rFonts w:hint="cs"/>
          <w:rtl/>
          <w:lang w:val="en-GB"/>
        </w:rPr>
        <w:t xml:space="preserve">ברשויות לדוגמה, מרגע שהגדרנו שיש לנו מישהו שיקבל את המידע </w:t>
      </w:r>
      <w:bookmarkStart w:id="4016" w:name="_ETM_Q1_8522279"/>
      <w:bookmarkEnd w:id="4016"/>
      <w:r>
        <w:rPr>
          <w:rtl/>
          <w:lang w:val="en-GB"/>
        </w:rPr>
        <w:t>–</w:t>
      </w:r>
      <w:r>
        <w:rPr>
          <w:rFonts w:hint="cs"/>
          <w:rtl/>
          <w:lang w:val="en-GB"/>
        </w:rPr>
        <w:t xml:space="preserve"> וזה לא ראש המועצה, שהוא פוליטיקאי, </w:t>
      </w:r>
      <w:bookmarkStart w:id="4017" w:name="_ETM_Q1_8524995"/>
      <w:bookmarkEnd w:id="4017"/>
      <w:r>
        <w:rPr>
          <w:rFonts w:hint="cs"/>
          <w:rtl/>
          <w:lang w:val="en-GB"/>
        </w:rPr>
        <w:t xml:space="preserve">אלא היועץ המשפטי נניח </w:t>
      </w:r>
      <w:r>
        <w:rPr>
          <w:rtl/>
          <w:lang w:val="en-GB"/>
        </w:rPr>
        <w:t>–</w:t>
      </w:r>
      <w:r>
        <w:rPr>
          <w:rFonts w:hint="cs"/>
          <w:rtl/>
          <w:lang w:val="en-GB"/>
        </w:rPr>
        <w:t xml:space="preserve"> מההיבט הזה אני יכול למסור </w:t>
      </w:r>
      <w:bookmarkStart w:id="4018" w:name="_ETM_Q1_8529428"/>
      <w:bookmarkEnd w:id="4018"/>
      <w:r>
        <w:rPr>
          <w:rFonts w:hint="cs"/>
          <w:rtl/>
          <w:lang w:val="en-GB"/>
        </w:rPr>
        <w:t xml:space="preserve">מידע שאני מקווה שהוא נשאר שמור ולא מופץ. לו לא </w:t>
      </w:r>
      <w:bookmarkStart w:id="4019" w:name="_ETM_Q1_8535499"/>
      <w:bookmarkEnd w:id="4019"/>
      <w:r>
        <w:rPr>
          <w:rFonts w:hint="cs"/>
          <w:rtl/>
          <w:lang w:val="en-GB"/>
        </w:rPr>
        <w:t xml:space="preserve">היה לי את זה, לא הייתי יכול להעביר. </w:t>
      </w:r>
      <w:bookmarkStart w:id="4020" w:name="_ETM_Q1_8540395"/>
      <w:bookmarkStart w:id="4021" w:name="_ETM_Q1_8540564"/>
      <w:bookmarkStart w:id="4022" w:name="_ETM_Q1_8540793"/>
      <w:bookmarkStart w:id="4023" w:name="_ETM_Q1_8540861"/>
      <w:bookmarkEnd w:id="4020"/>
      <w:bookmarkEnd w:id="4021"/>
      <w:bookmarkEnd w:id="4022"/>
      <w:bookmarkEnd w:id="4023"/>
    </w:p>
    <w:p w:rsidR="00023E9C" w:rsidRDefault="00023E9C" w:rsidP="00023E9C">
      <w:pPr>
        <w:rPr>
          <w:rtl/>
          <w:lang w:val="en-GB"/>
        </w:rPr>
      </w:pPr>
      <w:bookmarkStart w:id="4024" w:name="_ETM_Q1_8546154"/>
      <w:bookmarkStart w:id="4025" w:name="_ETM_Q1_8546206"/>
      <w:bookmarkStart w:id="4026" w:name="_ETM_Q1_8546442"/>
      <w:bookmarkEnd w:id="4024"/>
      <w:bookmarkEnd w:id="4025"/>
      <w:bookmarkEnd w:id="4026"/>
    </w:p>
    <w:p w:rsidR="00023E9C" w:rsidRDefault="00023E9C" w:rsidP="00023E9C">
      <w:pPr>
        <w:rPr>
          <w:rtl/>
          <w:lang w:val="en-GB"/>
        </w:rPr>
      </w:pPr>
      <w:bookmarkStart w:id="4027" w:name="_ETM_Q1_8546493"/>
      <w:bookmarkEnd w:id="4027"/>
      <w:r>
        <w:rPr>
          <w:rFonts w:hint="cs"/>
          <w:rtl/>
          <w:lang w:val="en-GB"/>
        </w:rPr>
        <w:t>וזה ההבדל</w:t>
      </w:r>
      <w:bookmarkStart w:id="4028" w:name="_ETM_Q1_8539656"/>
      <w:bookmarkEnd w:id="4028"/>
      <w:r>
        <w:rPr>
          <w:rFonts w:hint="cs"/>
          <w:rtl/>
          <w:lang w:val="en-GB"/>
        </w:rPr>
        <w:t xml:space="preserve">. לא שייצא כאילו שם יותר חשוב או פחות. מצד שני אני מצטרף אלייך שזה כאן מעסיק הכי </w:t>
      </w:r>
      <w:bookmarkStart w:id="4029" w:name="_ETM_Q1_8547733"/>
      <w:bookmarkEnd w:id="4029"/>
      <w:r>
        <w:rPr>
          <w:rFonts w:hint="cs"/>
          <w:rtl/>
          <w:lang w:val="en-GB"/>
        </w:rPr>
        <w:t>גדול והוא מקבל על כל - - -</w:t>
      </w:r>
    </w:p>
    <w:p w:rsidR="00023E9C" w:rsidRDefault="00023E9C" w:rsidP="00023E9C">
      <w:pPr>
        <w:rPr>
          <w:rtl/>
          <w:lang w:val="en-GB"/>
        </w:rPr>
      </w:pPr>
      <w:bookmarkStart w:id="4030" w:name="_ETM_Q1_8549817"/>
      <w:bookmarkStart w:id="4031" w:name="_ETM_Q1_8549893"/>
      <w:bookmarkStart w:id="4032" w:name="_ETM_Q1_8550125"/>
      <w:bookmarkEnd w:id="4030"/>
      <w:bookmarkEnd w:id="4031"/>
      <w:bookmarkEnd w:id="4032"/>
    </w:p>
    <w:p w:rsidR="00023E9C" w:rsidRDefault="009737AE" w:rsidP="0037191A">
      <w:pPr>
        <w:pStyle w:val="af9"/>
        <w:rPr>
          <w:rtl/>
          <w:lang w:val="en-GB"/>
        </w:rPr>
      </w:pPr>
      <w:bookmarkStart w:id="4033" w:name="_ETM_Q1_8551467"/>
      <w:bookmarkStart w:id="4034" w:name="_ETM_Q1_8550173"/>
      <w:bookmarkStart w:id="4035" w:name="ET_guest_829206_584"/>
      <w:bookmarkEnd w:id="4033"/>
      <w:bookmarkEnd w:id="4034"/>
      <w:r w:rsidRPr="0037191A">
        <w:rPr>
          <w:rStyle w:val="TagStyle"/>
          <w:rtl/>
        </w:rPr>
        <w:t xml:space="preserve"> &lt;&lt; אורח &gt;&gt;</w:t>
      </w:r>
      <w:r w:rsidRPr="009737AE">
        <w:rPr>
          <w:rStyle w:val="TagStyle"/>
          <w:rtl/>
        </w:rPr>
        <w:t xml:space="preserve"> </w:t>
      </w:r>
      <w:r w:rsidR="00023E9C" w:rsidRPr="00023E9C">
        <w:rPr>
          <w:rStyle w:val="afd"/>
          <w:color w:val="000000"/>
          <w:rtl/>
        </w:rPr>
        <w:t>אן רייפלד-ביגמן</w:t>
      </w:r>
      <w:r w:rsidR="00023E9C" w:rsidRPr="00023E9C">
        <w:rPr>
          <w:color w:val="000000"/>
          <w:rtl/>
          <w:lang w:val="en-GB"/>
        </w:rPr>
        <w:t>:</w:t>
      </w:r>
      <w:r w:rsidRPr="009737AE">
        <w:rPr>
          <w:rStyle w:val="TagStyle"/>
          <w:rtl/>
        </w:rPr>
        <w:t xml:space="preserve"> </w:t>
      </w:r>
      <w:r w:rsidRPr="0037191A">
        <w:rPr>
          <w:rStyle w:val="TagStyle"/>
          <w:rtl/>
        </w:rPr>
        <w:t>&lt;&lt; אורח &gt;&gt;</w:t>
      </w:r>
      <w:r w:rsidRPr="009737AE">
        <w:rPr>
          <w:rStyle w:val="TagStyle"/>
          <w:rtl/>
        </w:rPr>
        <w:t xml:space="preserve"> </w:t>
      </w:r>
      <w:bookmarkEnd w:id="4035"/>
    </w:p>
    <w:p w:rsidR="00023E9C" w:rsidRDefault="00023E9C" w:rsidP="00023E9C">
      <w:pPr>
        <w:pStyle w:val="KeepWithNext"/>
        <w:rPr>
          <w:rtl/>
          <w:lang w:val="en-GB"/>
        </w:rPr>
      </w:pPr>
    </w:p>
    <w:p w:rsidR="00023E9C" w:rsidRDefault="00905511" w:rsidP="00023E9C">
      <w:pPr>
        <w:rPr>
          <w:rtl/>
          <w:lang w:val="en-GB"/>
        </w:rPr>
      </w:pPr>
      <w:bookmarkStart w:id="4036" w:name="_ETM_Q1_8552054"/>
      <w:bookmarkEnd w:id="4036"/>
      <w:r>
        <w:rPr>
          <w:rFonts w:hint="cs"/>
          <w:rtl/>
          <w:lang w:val="en-GB"/>
        </w:rPr>
        <w:t>ו</w:t>
      </w:r>
      <w:r w:rsidR="00023E9C">
        <w:rPr>
          <w:rFonts w:hint="cs"/>
          <w:rtl/>
          <w:lang w:val="en-GB"/>
        </w:rPr>
        <w:t xml:space="preserve">לכן האחריות שלו יותר גדולה. </w:t>
      </w:r>
    </w:p>
    <w:p w:rsidR="00023E9C" w:rsidRDefault="00023E9C" w:rsidP="00023E9C">
      <w:pPr>
        <w:rPr>
          <w:rtl/>
          <w:lang w:val="en-GB"/>
        </w:rPr>
      </w:pPr>
    </w:p>
    <w:p w:rsidR="00023E9C" w:rsidRDefault="009737AE" w:rsidP="0037191A">
      <w:pPr>
        <w:pStyle w:val="af6"/>
        <w:rPr>
          <w:rtl/>
          <w:lang w:val="en-GB"/>
        </w:rPr>
      </w:pPr>
      <w:bookmarkStart w:id="4037" w:name="ET_yor_5094_585"/>
      <w:r w:rsidRPr="0037191A">
        <w:rPr>
          <w:rStyle w:val="TagStyle"/>
          <w:rtl/>
        </w:rPr>
        <w:t xml:space="preserve"> &lt;&lt; יור &gt;&gt;</w:t>
      </w:r>
      <w:r w:rsidRPr="009737AE">
        <w:rPr>
          <w:rStyle w:val="TagStyle"/>
          <w:rtl/>
        </w:rPr>
        <w:t xml:space="preserve"> </w:t>
      </w:r>
      <w:r w:rsidR="00023E9C" w:rsidRPr="00023E9C">
        <w:rPr>
          <w:rStyle w:val="afd"/>
          <w:color w:val="000000"/>
          <w:rtl/>
        </w:rPr>
        <w:t>היו"ר ניסן סלומינסקי</w:t>
      </w:r>
      <w:r w:rsidR="00023E9C" w:rsidRPr="00023E9C">
        <w:rPr>
          <w:color w:val="000000"/>
          <w:rtl/>
          <w:lang w:val="en-GB"/>
        </w:rPr>
        <w:t>:</w:t>
      </w:r>
      <w:r w:rsidRPr="009737AE">
        <w:rPr>
          <w:rStyle w:val="TagStyle"/>
          <w:rtl/>
        </w:rPr>
        <w:t xml:space="preserve"> </w:t>
      </w:r>
      <w:r w:rsidRPr="0037191A">
        <w:rPr>
          <w:rStyle w:val="TagStyle"/>
          <w:rtl/>
        </w:rPr>
        <w:t>&lt;&lt; יור &gt;&gt;</w:t>
      </w:r>
      <w:r w:rsidRPr="009737AE">
        <w:rPr>
          <w:rStyle w:val="TagStyle"/>
          <w:rtl/>
        </w:rPr>
        <w:t xml:space="preserve"> </w:t>
      </w:r>
      <w:bookmarkEnd w:id="4037"/>
    </w:p>
    <w:p w:rsidR="00023E9C" w:rsidRDefault="00023E9C" w:rsidP="00023E9C">
      <w:pPr>
        <w:pStyle w:val="KeepWithNext"/>
        <w:rPr>
          <w:rtl/>
          <w:lang w:val="en-GB"/>
        </w:rPr>
      </w:pPr>
    </w:p>
    <w:p w:rsidR="00023E9C" w:rsidRDefault="003047B2" w:rsidP="00E043FB">
      <w:pPr>
        <w:rPr>
          <w:rtl/>
          <w:lang w:val="en-GB"/>
        </w:rPr>
      </w:pPr>
      <w:r>
        <w:rPr>
          <w:rFonts w:hint="cs"/>
          <w:rtl/>
          <w:lang w:val="en-GB"/>
        </w:rPr>
        <w:t xml:space="preserve">כן, אבל מצד שני </w:t>
      </w:r>
      <w:r w:rsidR="004323CB">
        <w:rPr>
          <w:rFonts w:hint="cs"/>
          <w:rtl/>
          <w:lang w:val="en-GB"/>
        </w:rPr>
        <w:t>אני מחפש איפה תקנת השבים, איפה אני נותן לאנשים את הסיכו</w:t>
      </w:r>
      <w:r w:rsidR="00E043FB">
        <w:rPr>
          <w:rFonts w:hint="cs"/>
          <w:rtl/>
          <w:lang w:val="en-GB"/>
        </w:rPr>
        <w:t>י</w:t>
      </w:r>
      <w:r w:rsidR="004323CB">
        <w:rPr>
          <w:rFonts w:hint="cs"/>
          <w:rtl/>
          <w:lang w:val="en-GB"/>
        </w:rPr>
        <w:t xml:space="preserve"> השני. </w:t>
      </w:r>
    </w:p>
    <w:p w:rsidR="004323CB" w:rsidRDefault="004323CB" w:rsidP="00023E9C">
      <w:pPr>
        <w:rPr>
          <w:rtl/>
          <w:lang w:val="en-GB"/>
        </w:rPr>
      </w:pPr>
      <w:bookmarkStart w:id="4038" w:name="_ETM_Q1_8560410"/>
      <w:bookmarkStart w:id="4039" w:name="_ETM_Q1_8560499"/>
      <w:bookmarkEnd w:id="4038"/>
      <w:bookmarkEnd w:id="4039"/>
    </w:p>
    <w:p w:rsidR="004323CB" w:rsidRDefault="009737AE" w:rsidP="00DA2168">
      <w:pPr>
        <w:pStyle w:val="af9"/>
        <w:keepNext/>
        <w:rPr>
          <w:rtl/>
          <w:lang w:val="en-GB"/>
        </w:rPr>
      </w:pPr>
      <w:bookmarkStart w:id="4040" w:name="_ETM_Q1_8560784"/>
      <w:bookmarkStart w:id="4041" w:name="_ETM_Q1_8560726"/>
      <w:bookmarkStart w:id="4042" w:name="ET_guest_829206_586"/>
      <w:bookmarkEnd w:id="4040"/>
      <w:bookmarkEnd w:id="4041"/>
      <w:r w:rsidRPr="0037191A">
        <w:rPr>
          <w:rStyle w:val="TagStyle"/>
          <w:rtl/>
        </w:rPr>
        <w:t xml:space="preserve"> &lt;&lt; אורח &gt;&gt;</w:t>
      </w:r>
      <w:r w:rsidRPr="009737AE">
        <w:rPr>
          <w:rStyle w:val="TagStyle"/>
          <w:rtl/>
        </w:rPr>
        <w:t xml:space="preserve"> </w:t>
      </w:r>
      <w:r w:rsidR="004323CB" w:rsidRPr="004323CB">
        <w:rPr>
          <w:rStyle w:val="afd"/>
          <w:color w:val="000000"/>
          <w:rtl/>
        </w:rPr>
        <w:t>אן רייפלד-ביגמן</w:t>
      </w:r>
      <w:r w:rsidR="004323CB" w:rsidRPr="004323CB">
        <w:rPr>
          <w:color w:val="000000"/>
          <w:rtl/>
          <w:lang w:val="en-GB"/>
        </w:rPr>
        <w:t>:</w:t>
      </w:r>
      <w:r w:rsidRPr="009737AE">
        <w:rPr>
          <w:rStyle w:val="TagStyle"/>
          <w:rtl/>
        </w:rPr>
        <w:t xml:space="preserve"> </w:t>
      </w:r>
      <w:r w:rsidRPr="0037191A">
        <w:rPr>
          <w:rStyle w:val="TagStyle"/>
          <w:rtl/>
        </w:rPr>
        <w:t>&lt;&lt; אורח &gt;&gt;</w:t>
      </w:r>
      <w:r w:rsidRPr="009737AE">
        <w:rPr>
          <w:rStyle w:val="TagStyle"/>
          <w:rtl/>
        </w:rPr>
        <w:t xml:space="preserve"> </w:t>
      </w:r>
      <w:bookmarkEnd w:id="4042"/>
    </w:p>
    <w:p w:rsidR="004323CB" w:rsidRDefault="004323CB" w:rsidP="00DA2168">
      <w:pPr>
        <w:pStyle w:val="KeepWithNext"/>
        <w:rPr>
          <w:rtl/>
          <w:lang w:val="en-GB"/>
        </w:rPr>
      </w:pPr>
    </w:p>
    <w:p w:rsidR="004323CB" w:rsidRDefault="004323CB" w:rsidP="006C296F">
      <w:pPr>
        <w:rPr>
          <w:rtl/>
          <w:lang w:val="en-GB"/>
        </w:rPr>
      </w:pPr>
      <w:r>
        <w:rPr>
          <w:rFonts w:hint="cs"/>
          <w:rtl/>
          <w:lang w:val="en-GB"/>
        </w:rPr>
        <w:t xml:space="preserve">אבל אני מנסה </w:t>
      </w:r>
      <w:bookmarkStart w:id="4043" w:name="_ETM_Q1_8559185"/>
      <w:bookmarkEnd w:id="4043"/>
      <w:r>
        <w:rPr>
          <w:rFonts w:hint="cs"/>
          <w:rtl/>
          <w:lang w:val="en-GB"/>
        </w:rPr>
        <w:t xml:space="preserve">להסביר לאדוני שתקנת השבים היא לא חסימה של </w:t>
      </w:r>
      <w:bookmarkStart w:id="4044" w:name="_ETM_Q1_8564826"/>
      <w:bookmarkEnd w:id="4044"/>
      <w:r>
        <w:rPr>
          <w:rFonts w:hint="cs"/>
          <w:rtl/>
          <w:lang w:val="en-GB"/>
        </w:rPr>
        <w:t>ה</w:t>
      </w:r>
      <w:r w:rsidR="006C296F">
        <w:rPr>
          <w:rFonts w:hint="cs"/>
          <w:rtl/>
          <w:lang w:val="en-GB"/>
        </w:rPr>
        <w:t xml:space="preserve">מכרז. </w:t>
      </w:r>
    </w:p>
    <w:p w:rsidR="004323CB" w:rsidRDefault="004323CB" w:rsidP="004323CB">
      <w:pPr>
        <w:rPr>
          <w:rtl/>
          <w:lang w:val="en-GB"/>
        </w:rPr>
      </w:pPr>
      <w:bookmarkStart w:id="4045" w:name="_ETM_Q1_8565792"/>
      <w:bookmarkStart w:id="4046" w:name="_ETM_Q1_8565871"/>
      <w:bookmarkEnd w:id="4045"/>
      <w:bookmarkEnd w:id="4046"/>
    </w:p>
    <w:p w:rsidR="004323CB" w:rsidRDefault="009737AE" w:rsidP="0037191A">
      <w:pPr>
        <w:pStyle w:val="af6"/>
        <w:rPr>
          <w:rtl/>
          <w:lang w:val="en-GB"/>
        </w:rPr>
      </w:pPr>
      <w:bookmarkStart w:id="4047" w:name="_ETM_Q1_8566165"/>
      <w:bookmarkStart w:id="4048" w:name="_ETM_Q1_8566086"/>
      <w:bookmarkStart w:id="4049" w:name="ET_yor_5094_587"/>
      <w:bookmarkEnd w:id="4047"/>
      <w:bookmarkEnd w:id="4048"/>
      <w:r w:rsidRPr="0037191A">
        <w:rPr>
          <w:rStyle w:val="TagStyle"/>
          <w:rtl/>
        </w:rPr>
        <w:t xml:space="preserve"> &lt;&lt; יור &gt;&gt;</w:t>
      </w:r>
      <w:r w:rsidRPr="009737AE">
        <w:rPr>
          <w:rStyle w:val="TagStyle"/>
          <w:rtl/>
        </w:rPr>
        <w:t xml:space="preserve"> </w:t>
      </w:r>
      <w:r w:rsidR="004323CB" w:rsidRPr="004323CB">
        <w:rPr>
          <w:rStyle w:val="afd"/>
          <w:color w:val="000000"/>
          <w:rtl/>
        </w:rPr>
        <w:t>היו"ר ניסן סלומינסקי</w:t>
      </w:r>
      <w:r w:rsidR="004323CB" w:rsidRPr="004323CB">
        <w:rPr>
          <w:color w:val="000000"/>
          <w:rtl/>
          <w:lang w:val="en-GB"/>
        </w:rPr>
        <w:t>:</w:t>
      </w:r>
      <w:r w:rsidRPr="009737AE">
        <w:rPr>
          <w:rStyle w:val="TagStyle"/>
          <w:rtl/>
        </w:rPr>
        <w:t xml:space="preserve"> </w:t>
      </w:r>
      <w:r w:rsidRPr="0037191A">
        <w:rPr>
          <w:rStyle w:val="TagStyle"/>
          <w:rtl/>
        </w:rPr>
        <w:t>&lt;&lt; יור &gt;&gt;</w:t>
      </w:r>
      <w:r w:rsidRPr="009737AE">
        <w:rPr>
          <w:rStyle w:val="TagStyle"/>
          <w:rtl/>
        </w:rPr>
        <w:t xml:space="preserve"> </w:t>
      </w:r>
      <w:bookmarkEnd w:id="4049"/>
    </w:p>
    <w:p w:rsidR="004323CB" w:rsidRDefault="004323CB" w:rsidP="004323CB">
      <w:pPr>
        <w:pStyle w:val="KeepWithNext"/>
        <w:rPr>
          <w:rtl/>
          <w:lang w:val="en-GB"/>
        </w:rPr>
      </w:pPr>
    </w:p>
    <w:p w:rsidR="004323CB" w:rsidRDefault="004323CB" w:rsidP="006C296F">
      <w:pPr>
        <w:rPr>
          <w:rtl/>
          <w:lang w:val="en-GB"/>
        </w:rPr>
      </w:pPr>
      <w:bookmarkStart w:id="4050" w:name="_ETM_Q1_8567111"/>
      <w:bookmarkEnd w:id="4050"/>
      <w:r>
        <w:rPr>
          <w:rFonts w:hint="cs"/>
          <w:rtl/>
          <w:lang w:val="en-GB"/>
        </w:rPr>
        <w:t xml:space="preserve">אן, אני הבנתי והסברנו כבר כמה פעמים ואני לא רוצה לחזור, שאם אני אקח </w:t>
      </w:r>
      <w:bookmarkStart w:id="4051" w:name="_ETM_Q1_8572473"/>
      <w:bookmarkEnd w:id="4051"/>
      <w:r>
        <w:rPr>
          <w:rFonts w:hint="cs"/>
          <w:rtl/>
          <w:lang w:val="en-GB"/>
        </w:rPr>
        <w:t>את עצמי</w:t>
      </w:r>
      <w:r w:rsidR="006C296F">
        <w:rPr>
          <w:rFonts w:hint="cs"/>
          <w:rtl/>
          <w:lang w:val="en-GB"/>
        </w:rPr>
        <w:t>,</w:t>
      </w:r>
      <w:r>
        <w:rPr>
          <w:rFonts w:hint="cs"/>
          <w:rtl/>
          <w:lang w:val="en-GB"/>
        </w:rPr>
        <w:t xml:space="preserve"> נניח יש לי שני מועמדים שאחד </w:t>
      </w:r>
      <w:bookmarkStart w:id="4052" w:name="_ETM_Q1_8583153"/>
      <w:bookmarkEnd w:id="4052"/>
      <w:r>
        <w:rPr>
          <w:rFonts w:hint="cs"/>
          <w:rtl/>
          <w:lang w:val="en-GB"/>
        </w:rPr>
        <w:t xml:space="preserve">נקי, טלית שכולה תכלת, והשני יש עליו רישום מסוים. </w:t>
      </w:r>
      <w:bookmarkStart w:id="4053" w:name="_ETM_Q1_8588057"/>
      <w:bookmarkEnd w:id="4053"/>
      <w:r>
        <w:rPr>
          <w:rFonts w:hint="cs"/>
          <w:rtl/>
          <w:lang w:val="en-GB"/>
        </w:rPr>
        <w:t xml:space="preserve">כמה שאני אהיה צדיק, באופן טבעי </w:t>
      </w:r>
      <w:bookmarkStart w:id="4054" w:name="_ETM_Q1_8592869"/>
      <w:bookmarkEnd w:id="4054"/>
      <w:r>
        <w:rPr>
          <w:rFonts w:hint="cs"/>
          <w:rtl/>
          <w:lang w:val="en-GB"/>
        </w:rPr>
        <w:t>אני אומר, למה אני צריך להסתבך</w:t>
      </w:r>
      <w:bookmarkStart w:id="4055" w:name="_ETM_Q1_8595312"/>
      <w:bookmarkEnd w:id="4055"/>
      <w:r w:rsidR="006C296F">
        <w:rPr>
          <w:rFonts w:hint="cs"/>
          <w:rtl/>
          <w:lang w:val="en-GB"/>
        </w:rPr>
        <w:t>?</w:t>
      </w:r>
    </w:p>
    <w:p w:rsidR="004323CB" w:rsidRDefault="004323CB" w:rsidP="004323CB">
      <w:pPr>
        <w:rPr>
          <w:rtl/>
          <w:lang w:val="en-GB"/>
        </w:rPr>
      </w:pPr>
    </w:p>
    <w:p w:rsidR="004323CB" w:rsidRDefault="009737AE" w:rsidP="0037191A">
      <w:pPr>
        <w:pStyle w:val="af9"/>
        <w:rPr>
          <w:rtl/>
          <w:lang w:val="en-GB"/>
        </w:rPr>
      </w:pPr>
      <w:bookmarkStart w:id="4056" w:name="ET_guest_829206_588"/>
      <w:r w:rsidRPr="0037191A">
        <w:rPr>
          <w:rStyle w:val="TagStyle"/>
          <w:rtl/>
        </w:rPr>
        <w:t xml:space="preserve"> &lt;&lt; אורח &gt;&gt;</w:t>
      </w:r>
      <w:r w:rsidRPr="009737AE">
        <w:rPr>
          <w:rStyle w:val="TagStyle"/>
          <w:rtl/>
        </w:rPr>
        <w:t xml:space="preserve"> </w:t>
      </w:r>
      <w:r w:rsidR="004323CB" w:rsidRPr="004323CB">
        <w:rPr>
          <w:rStyle w:val="afd"/>
          <w:color w:val="000000"/>
          <w:rtl/>
        </w:rPr>
        <w:t>אן רייפלד-ביגמן</w:t>
      </w:r>
      <w:r w:rsidR="004323CB" w:rsidRPr="004323CB">
        <w:rPr>
          <w:color w:val="000000"/>
          <w:rtl/>
          <w:lang w:val="en-GB"/>
        </w:rPr>
        <w:t>:</w:t>
      </w:r>
      <w:r w:rsidRPr="009737AE">
        <w:rPr>
          <w:rStyle w:val="TagStyle"/>
          <w:rtl/>
        </w:rPr>
        <w:t xml:space="preserve"> </w:t>
      </w:r>
      <w:r w:rsidRPr="0037191A">
        <w:rPr>
          <w:rStyle w:val="TagStyle"/>
          <w:rtl/>
        </w:rPr>
        <w:t>&lt;&lt; אורח &gt;&gt;</w:t>
      </w:r>
      <w:r w:rsidRPr="009737AE">
        <w:rPr>
          <w:rStyle w:val="TagStyle"/>
          <w:rtl/>
        </w:rPr>
        <w:t xml:space="preserve"> </w:t>
      </w:r>
      <w:bookmarkEnd w:id="4056"/>
    </w:p>
    <w:p w:rsidR="004323CB" w:rsidRDefault="004323CB" w:rsidP="004323CB">
      <w:pPr>
        <w:pStyle w:val="KeepWithNext"/>
        <w:rPr>
          <w:rtl/>
          <w:lang w:val="en-GB"/>
        </w:rPr>
      </w:pPr>
    </w:p>
    <w:p w:rsidR="004323CB" w:rsidRDefault="004323CB" w:rsidP="004323CB">
      <w:pPr>
        <w:rPr>
          <w:rtl/>
          <w:lang w:val="en-GB"/>
        </w:rPr>
      </w:pPr>
      <w:r>
        <w:rPr>
          <w:rFonts w:hint="cs"/>
          <w:rtl/>
          <w:lang w:val="en-GB"/>
        </w:rPr>
        <w:t>לא נכון.</w:t>
      </w:r>
    </w:p>
    <w:p w:rsidR="004323CB" w:rsidRDefault="004323CB" w:rsidP="004323CB">
      <w:pPr>
        <w:rPr>
          <w:rtl/>
          <w:lang w:val="en-GB"/>
        </w:rPr>
      </w:pPr>
      <w:bookmarkStart w:id="4057" w:name="_ETM_Q1_8592113"/>
      <w:bookmarkStart w:id="4058" w:name="_ETM_Q1_8592171"/>
      <w:bookmarkEnd w:id="4057"/>
      <w:bookmarkEnd w:id="4058"/>
    </w:p>
    <w:p w:rsidR="004323CB" w:rsidRDefault="009737AE" w:rsidP="0037191A">
      <w:pPr>
        <w:pStyle w:val="af6"/>
        <w:rPr>
          <w:rtl/>
          <w:lang w:val="en-GB"/>
        </w:rPr>
      </w:pPr>
      <w:bookmarkStart w:id="4059" w:name="_ETM_Q1_8592466"/>
      <w:bookmarkStart w:id="4060" w:name="_ETM_Q1_8592396"/>
      <w:bookmarkStart w:id="4061" w:name="ET_yor_5094_589"/>
      <w:bookmarkEnd w:id="4059"/>
      <w:bookmarkEnd w:id="4060"/>
      <w:r w:rsidRPr="0037191A">
        <w:rPr>
          <w:rStyle w:val="TagStyle"/>
          <w:rtl/>
        </w:rPr>
        <w:t xml:space="preserve"> &lt;&lt; יור &gt;&gt;</w:t>
      </w:r>
      <w:r w:rsidRPr="009737AE">
        <w:rPr>
          <w:rStyle w:val="TagStyle"/>
          <w:rtl/>
        </w:rPr>
        <w:t xml:space="preserve"> </w:t>
      </w:r>
      <w:r w:rsidR="004323CB" w:rsidRPr="004323CB">
        <w:rPr>
          <w:rStyle w:val="afd"/>
          <w:color w:val="000000"/>
          <w:rtl/>
        </w:rPr>
        <w:t>היו"ר ניסן סלומינסקי</w:t>
      </w:r>
      <w:r w:rsidR="004323CB" w:rsidRPr="004323CB">
        <w:rPr>
          <w:color w:val="000000"/>
          <w:rtl/>
          <w:lang w:val="en-GB"/>
        </w:rPr>
        <w:t>:</w:t>
      </w:r>
      <w:r w:rsidRPr="009737AE">
        <w:rPr>
          <w:rStyle w:val="TagStyle"/>
          <w:rtl/>
        </w:rPr>
        <w:t xml:space="preserve"> </w:t>
      </w:r>
      <w:r w:rsidRPr="0037191A">
        <w:rPr>
          <w:rStyle w:val="TagStyle"/>
          <w:rtl/>
        </w:rPr>
        <w:t>&lt;&lt; יור &gt;&gt;</w:t>
      </w:r>
      <w:r w:rsidRPr="009737AE">
        <w:rPr>
          <w:rStyle w:val="TagStyle"/>
          <w:rtl/>
        </w:rPr>
        <w:t xml:space="preserve"> </w:t>
      </w:r>
      <w:bookmarkEnd w:id="4061"/>
    </w:p>
    <w:p w:rsidR="004323CB" w:rsidRDefault="004323CB" w:rsidP="004323CB">
      <w:pPr>
        <w:pStyle w:val="KeepWithNext"/>
        <w:rPr>
          <w:rtl/>
          <w:lang w:val="en-GB"/>
        </w:rPr>
      </w:pPr>
    </w:p>
    <w:p w:rsidR="004323CB" w:rsidRDefault="004323CB" w:rsidP="004323CB">
      <w:pPr>
        <w:rPr>
          <w:rtl/>
          <w:lang w:val="en-GB"/>
        </w:rPr>
      </w:pPr>
      <w:bookmarkStart w:id="4062" w:name="_ETM_Q1_8593444"/>
      <w:bookmarkEnd w:id="4062"/>
      <w:r>
        <w:rPr>
          <w:rFonts w:hint="cs"/>
          <w:rtl/>
          <w:lang w:val="en-GB"/>
        </w:rPr>
        <w:t xml:space="preserve">אז לא דיברתי עלייך. אמרנו, אנחנו לא מדברים על </w:t>
      </w:r>
      <w:bookmarkStart w:id="4063" w:name="_ETM_Q1_8596376"/>
      <w:bookmarkEnd w:id="4063"/>
      <w:r>
        <w:rPr>
          <w:rFonts w:hint="cs"/>
          <w:rtl/>
          <w:lang w:val="en-GB"/>
        </w:rPr>
        <w:t xml:space="preserve">אן. מדברים על האדם הסביר. </w:t>
      </w:r>
    </w:p>
    <w:p w:rsidR="004323CB" w:rsidRDefault="004323CB" w:rsidP="004323CB">
      <w:pPr>
        <w:rPr>
          <w:rtl/>
          <w:lang w:val="en-GB"/>
        </w:rPr>
      </w:pPr>
    </w:p>
    <w:p w:rsidR="004323CB" w:rsidRDefault="009737AE" w:rsidP="0037191A">
      <w:pPr>
        <w:pStyle w:val="af9"/>
        <w:rPr>
          <w:rtl/>
          <w:lang w:val="en-GB"/>
        </w:rPr>
      </w:pPr>
      <w:bookmarkStart w:id="4064" w:name="ET_guest_829206_590"/>
      <w:r w:rsidRPr="0037191A">
        <w:rPr>
          <w:rStyle w:val="TagStyle"/>
          <w:rtl/>
        </w:rPr>
        <w:t xml:space="preserve"> &lt;&lt; אורח &gt;&gt;</w:t>
      </w:r>
      <w:r w:rsidRPr="009737AE">
        <w:rPr>
          <w:rStyle w:val="TagStyle"/>
          <w:rtl/>
        </w:rPr>
        <w:t xml:space="preserve"> </w:t>
      </w:r>
      <w:r w:rsidR="004323CB" w:rsidRPr="004323CB">
        <w:rPr>
          <w:rStyle w:val="afd"/>
          <w:color w:val="000000"/>
          <w:rtl/>
        </w:rPr>
        <w:t>אן רייפלד-ביגמן</w:t>
      </w:r>
      <w:r w:rsidR="004323CB" w:rsidRPr="004323CB">
        <w:rPr>
          <w:color w:val="000000"/>
          <w:rtl/>
          <w:lang w:val="en-GB"/>
        </w:rPr>
        <w:t>:</w:t>
      </w:r>
      <w:r w:rsidRPr="009737AE">
        <w:rPr>
          <w:rStyle w:val="TagStyle"/>
          <w:rtl/>
        </w:rPr>
        <w:t xml:space="preserve"> </w:t>
      </w:r>
      <w:r w:rsidRPr="0037191A">
        <w:rPr>
          <w:rStyle w:val="TagStyle"/>
          <w:rtl/>
        </w:rPr>
        <w:t>&lt;&lt; אורח &gt;&gt;</w:t>
      </w:r>
      <w:r w:rsidRPr="009737AE">
        <w:rPr>
          <w:rStyle w:val="TagStyle"/>
          <w:rtl/>
        </w:rPr>
        <w:t xml:space="preserve"> </w:t>
      </w:r>
      <w:bookmarkEnd w:id="4064"/>
    </w:p>
    <w:p w:rsidR="004323CB" w:rsidRDefault="004323CB" w:rsidP="004323CB">
      <w:pPr>
        <w:pStyle w:val="KeepWithNext"/>
        <w:rPr>
          <w:rtl/>
          <w:lang w:val="en-GB"/>
        </w:rPr>
      </w:pPr>
    </w:p>
    <w:p w:rsidR="004323CB" w:rsidRDefault="004323CB" w:rsidP="004323CB">
      <w:pPr>
        <w:rPr>
          <w:rtl/>
          <w:lang w:val="en-GB"/>
        </w:rPr>
      </w:pPr>
      <w:r>
        <w:rPr>
          <w:rFonts w:hint="cs"/>
          <w:rtl/>
          <w:lang w:val="en-GB"/>
        </w:rPr>
        <w:t>אבל זאת בדיוק הבעיה.</w:t>
      </w:r>
    </w:p>
    <w:p w:rsidR="004323CB" w:rsidRDefault="004323CB" w:rsidP="004323CB">
      <w:pPr>
        <w:rPr>
          <w:rtl/>
          <w:lang w:val="en-GB"/>
        </w:rPr>
      </w:pPr>
    </w:p>
    <w:p w:rsidR="004323CB" w:rsidRDefault="009737AE" w:rsidP="0037191A">
      <w:pPr>
        <w:pStyle w:val="af6"/>
        <w:rPr>
          <w:rtl/>
          <w:lang w:val="en-GB"/>
        </w:rPr>
      </w:pPr>
      <w:bookmarkStart w:id="4065" w:name="ET_yor_5094_591"/>
      <w:r w:rsidRPr="0037191A">
        <w:rPr>
          <w:rStyle w:val="TagStyle"/>
          <w:rtl/>
        </w:rPr>
        <w:t xml:space="preserve"> &lt;&lt; יור &gt;&gt;</w:t>
      </w:r>
      <w:r w:rsidRPr="009737AE">
        <w:rPr>
          <w:rStyle w:val="TagStyle"/>
          <w:rtl/>
        </w:rPr>
        <w:t xml:space="preserve"> </w:t>
      </w:r>
      <w:r w:rsidR="004323CB" w:rsidRPr="004323CB">
        <w:rPr>
          <w:rStyle w:val="afd"/>
          <w:color w:val="000000"/>
          <w:rtl/>
        </w:rPr>
        <w:t>היו"ר ניסן סלומינסקי</w:t>
      </w:r>
      <w:r w:rsidR="004323CB" w:rsidRPr="004323CB">
        <w:rPr>
          <w:color w:val="000000"/>
          <w:rtl/>
          <w:lang w:val="en-GB"/>
        </w:rPr>
        <w:t>:</w:t>
      </w:r>
      <w:r w:rsidRPr="009737AE">
        <w:rPr>
          <w:rStyle w:val="TagStyle"/>
          <w:rtl/>
        </w:rPr>
        <w:t xml:space="preserve"> </w:t>
      </w:r>
      <w:r w:rsidRPr="0037191A">
        <w:rPr>
          <w:rStyle w:val="TagStyle"/>
          <w:rtl/>
        </w:rPr>
        <w:t>&lt;&lt; יור &gt;&gt;</w:t>
      </w:r>
      <w:r w:rsidRPr="009737AE">
        <w:rPr>
          <w:rStyle w:val="TagStyle"/>
          <w:rtl/>
        </w:rPr>
        <w:t xml:space="preserve"> </w:t>
      </w:r>
      <w:bookmarkEnd w:id="4065"/>
    </w:p>
    <w:p w:rsidR="004323CB" w:rsidRDefault="004323CB" w:rsidP="004323CB">
      <w:pPr>
        <w:pStyle w:val="KeepWithNext"/>
        <w:rPr>
          <w:rtl/>
          <w:lang w:val="en-GB"/>
        </w:rPr>
      </w:pPr>
    </w:p>
    <w:p w:rsidR="004323CB" w:rsidRDefault="004323CB" w:rsidP="004323CB">
      <w:pPr>
        <w:rPr>
          <w:rtl/>
          <w:lang w:val="en-GB"/>
        </w:rPr>
      </w:pPr>
      <w:r>
        <w:rPr>
          <w:rFonts w:hint="cs"/>
          <w:rtl/>
          <w:lang w:val="en-GB"/>
        </w:rPr>
        <w:t xml:space="preserve">אן, אבל </w:t>
      </w:r>
      <w:bookmarkStart w:id="4066" w:name="_ETM_Q1_8603175"/>
      <w:bookmarkEnd w:id="4066"/>
      <w:r>
        <w:rPr>
          <w:rFonts w:hint="cs"/>
          <w:rtl/>
          <w:lang w:val="en-GB"/>
        </w:rPr>
        <w:t xml:space="preserve">אי אפשר ככה. שמעתי אותך, הבנתי, תנסי עכשיו לשמוע </w:t>
      </w:r>
      <w:bookmarkStart w:id="4067" w:name="_ETM_Q1_8612232"/>
      <w:bookmarkEnd w:id="4067"/>
      <w:r>
        <w:rPr>
          <w:rFonts w:hint="cs"/>
          <w:rtl/>
          <w:lang w:val="en-GB"/>
        </w:rPr>
        <w:t xml:space="preserve">ואני לא מנסה לשכנע אותך. אני מנסה להגיד מה אני </w:t>
      </w:r>
      <w:bookmarkStart w:id="4068" w:name="_ETM_Q1_8613299"/>
      <w:bookmarkEnd w:id="4068"/>
      <w:r>
        <w:rPr>
          <w:rFonts w:hint="cs"/>
          <w:rtl/>
          <w:lang w:val="en-GB"/>
        </w:rPr>
        <w:t xml:space="preserve">חושב. </w:t>
      </w:r>
      <w:bookmarkStart w:id="4069" w:name="_ETM_Q1_8614417"/>
      <w:bookmarkStart w:id="4070" w:name="_ETM_Q1_8614519"/>
      <w:bookmarkStart w:id="4071" w:name="_ETM_Q1_8614733"/>
      <w:bookmarkStart w:id="4072" w:name="_ETM_Q1_8614791"/>
      <w:bookmarkEnd w:id="4069"/>
      <w:bookmarkEnd w:id="4070"/>
      <w:bookmarkEnd w:id="4071"/>
      <w:bookmarkEnd w:id="4072"/>
      <w:r>
        <w:rPr>
          <w:rFonts w:hint="cs"/>
          <w:rtl/>
          <w:lang w:val="en-GB"/>
        </w:rPr>
        <w:t xml:space="preserve">יכול להיות שאת לא תסכימי, זה בסדר. </w:t>
      </w:r>
    </w:p>
    <w:p w:rsidR="004323CB" w:rsidRDefault="004323CB" w:rsidP="004323CB">
      <w:pPr>
        <w:rPr>
          <w:rtl/>
          <w:lang w:val="en-GB"/>
        </w:rPr>
      </w:pPr>
      <w:bookmarkStart w:id="4073" w:name="_ETM_Q1_8615293"/>
      <w:bookmarkStart w:id="4074" w:name="_ETM_Q1_8615411"/>
      <w:bookmarkEnd w:id="4073"/>
      <w:bookmarkEnd w:id="4074"/>
    </w:p>
    <w:p w:rsidR="004323CB" w:rsidRDefault="004323CB" w:rsidP="006C296F">
      <w:pPr>
        <w:rPr>
          <w:rtl/>
          <w:lang w:val="en-GB"/>
        </w:rPr>
      </w:pPr>
      <w:bookmarkStart w:id="4075" w:name="_ETM_Q1_8615649"/>
      <w:bookmarkStart w:id="4076" w:name="_ETM_Q1_8615713"/>
      <w:bookmarkEnd w:id="4075"/>
      <w:bookmarkEnd w:id="4076"/>
      <w:r>
        <w:rPr>
          <w:rFonts w:hint="cs"/>
          <w:rtl/>
          <w:lang w:val="en-GB"/>
        </w:rPr>
        <w:t xml:space="preserve">אני רק </w:t>
      </w:r>
      <w:bookmarkStart w:id="4077" w:name="_ETM_Q1_8618779"/>
      <w:bookmarkEnd w:id="4077"/>
      <w:r>
        <w:rPr>
          <w:rFonts w:hint="cs"/>
          <w:rtl/>
          <w:lang w:val="en-GB"/>
        </w:rPr>
        <w:t xml:space="preserve">אומר שבאופן טבעי </w:t>
      </w:r>
      <w:r>
        <w:rPr>
          <w:rtl/>
          <w:lang w:val="en-GB"/>
        </w:rPr>
        <w:t>–</w:t>
      </w:r>
      <w:r>
        <w:rPr>
          <w:rFonts w:hint="cs"/>
          <w:rtl/>
          <w:lang w:val="en-GB"/>
        </w:rPr>
        <w:t xml:space="preserve"> וזה לא יעזור; בן </w:t>
      </w:r>
      <w:bookmarkStart w:id="4078" w:name="_ETM_Q1_8619754"/>
      <w:bookmarkEnd w:id="4078"/>
      <w:r>
        <w:rPr>
          <w:rFonts w:hint="cs"/>
          <w:rtl/>
          <w:lang w:val="en-GB"/>
        </w:rPr>
        <w:t xml:space="preserve">אדם הוא בן אדם </w:t>
      </w:r>
      <w:r>
        <w:rPr>
          <w:rtl/>
          <w:lang w:val="en-GB"/>
        </w:rPr>
        <w:t>–</w:t>
      </w:r>
      <w:r>
        <w:rPr>
          <w:rFonts w:hint="cs"/>
          <w:rtl/>
          <w:lang w:val="en-GB"/>
        </w:rPr>
        <w:t xml:space="preserve"> ובאופן טבעי אם </w:t>
      </w:r>
      <w:bookmarkStart w:id="4079" w:name="_ETM_Q1_8623339"/>
      <w:bookmarkEnd w:id="4079"/>
      <w:r>
        <w:rPr>
          <w:rFonts w:hint="cs"/>
          <w:rtl/>
          <w:lang w:val="en-GB"/>
        </w:rPr>
        <w:t xml:space="preserve">יש לו כמה אופציות, ואופציה אחת יש עליה מין </w:t>
      </w:r>
      <w:bookmarkStart w:id="4080" w:name="_ETM_Q1_8631824"/>
      <w:bookmarkEnd w:id="4080"/>
      <w:r>
        <w:rPr>
          <w:rFonts w:hint="cs"/>
          <w:rtl/>
          <w:lang w:val="en-GB"/>
        </w:rPr>
        <w:t xml:space="preserve">תווית שחורה קצת או יש רישום, אז ייקחו את זה </w:t>
      </w:r>
      <w:bookmarkStart w:id="4081" w:name="_ETM_Q1_8638748"/>
      <w:bookmarkEnd w:id="4081"/>
      <w:r>
        <w:rPr>
          <w:rFonts w:hint="cs"/>
          <w:rtl/>
          <w:lang w:val="en-GB"/>
        </w:rPr>
        <w:t xml:space="preserve">שאין לו. ולכן, מסירת המידע, היא כבר יכולה לפגוע </w:t>
      </w:r>
      <w:bookmarkStart w:id="4082" w:name="_ETM_Q1_8643587"/>
      <w:bookmarkEnd w:id="4082"/>
      <w:r>
        <w:rPr>
          <w:rFonts w:hint="cs"/>
          <w:rtl/>
          <w:lang w:val="en-GB"/>
        </w:rPr>
        <w:t xml:space="preserve">ביכולת של אותו אדם לחזור לחברה כי הוא תמיד יישאר </w:t>
      </w:r>
      <w:r w:rsidR="006C296F">
        <w:rPr>
          <w:rFonts w:hint="cs"/>
          <w:rtl/>
          <w:lang w:val="en-GB"/>
        </w:rPr>
        <w:t xml:space="preserve">מאחור, ייקחו את </w:t>
      </w:r>
      <w:r>
        <w:rPr>
          <w:rFonts w:hint="cs"/>
          <w:rtl/>
          <w:lang w:val="en-GB"/>
        </w:rPr>
        <w:t xml:space="preserve">אלה שאין עליהם. </w:t>
      </w:r>
    </w:p>
    <w:p w:rsidR="004323CB" w:rsidRDefault="004323CB" w:rsidP="004323CB">
      <w:pPr>
        <w:rPr>
          <w:rtl/>
          <w:lang w:val="en-GB"/>
        </w:rPr>
      </w:pPr>
      <w:bookmarkStart w:id="4083" w:name="_ETM_Q1_8648450"/>
      <w:bookmarkEnd w:id="4083"/>
    </w:p>
    <w:p w:rsidR="004323CB" w:rsidRDefault="004323CB" w:rsidP="006C296F">
      <w:pPr>
        <w:rPr>
          <w:rtl/>
          <w:lang w:val="en-GB"/>
        </w:rPr>
      </w:pPr>
      <w:bookmarkStart w:id="4084" w:name="_ETM_Q1_8648643"/>
      <w:bookmarkStart w:id="4085" w:name="_ETM_Q1_8648859"/>
      <w:bookmarkStart w:id="4086" w:name="_ETM_Q1_8648901"/>
      <w:bookmarkEnd w:id="4084"/>
      <w:bookmarkEnd w:id="4085"/>
      <w:bookmarkEnd w:id="4086"/>
      <w:r>
        <w:rPr>
          <w:rFonts w:hint="cs"/>
          <w:rtl/>
          <w:lang w:val="en-GB"/>
        </w:rPr>
        <w:t xml:space="preserve">זו הייתה המחשבה. חבל על </w:t>
      </w:r>
      <w:bookmarkStart w:id="4087" w:name="_ETM_Q1_8652286"/>
      <w:bookmarkEnd w:id="4087"/>
      <w:r>
        <w:rPr>
          <w:rFonts w:hint="cs"/>
          <w:rtl/>
          <w:lang w:val="en-GB"/>
        </w:rPr>
        <w:t xml:space="preserve">הוויכוח, אין ויכוח כאן. את יכולה לחשוב אחרת ממני, </w:t>
      </w:r>
      <w:bookmarkStart w:id="4088" w:name="_ETM_Q1_8656929"/>
      <w:bookmarkEnd w:id="4088"/>
      <w:r>
        <w:rPr>
          <w:rFonts w:hint="cs"/>
          <w:rtl/>
          <w:lang w:val="en-GB"/>
        </w:rPr>
        <w:t xml:space="preserve">לא חשוב. </w:t>
      </w:r>
      <w:bookmarkStart w:id="4089" w:name="_ETM_Q1_8657236"/>
      <w:bookmarkStart w:id="4090" w:name="_ETM_Q1_8658416"/>
      <w:bookmarkEnd w:id="4089"/>
      <w:bookmarkEnd w:id="4090"/>
      <w:r>
        <w:rPr>
          <w:rFonts w:hint="cs"/>
          <w:rtl/>
          <w:lang w:val="en-GB"/>
        </w:rPr>
        <w:t xml:space="preserve">אני רק </w:t>
      </w:r>
      <w:bookmarkStart w:id="4091" w:name="_ETM_Q1_8659341"/>
      <w:bookmarkEnd w:id="4091"/>
      <w:r>
        <w:rPr>
          <w:rFonts w:hint="cs"/>
          <w:rtl/>
          <w:lang w:val="en-GB"/>
        </w:rPr>
        <w:t xml:space="preserve">אומר שזה באופן טבעי מחשבה של אדם. לא </w:t>
      </w:r>
      <w:bookmarkStart w:id="4092" w:name="_ETM_Q1_8665045"/>
      <w:bookmarkEnd w:id="4092"/>
      <w:r>
        <w:rPr>
          <w:rFonts w:hint="cs"/>
          <w:rtl/>
          <w:lang w:val="en-GB"/>
        </w:rPr>
        <w:t xml:space="preserve">יעזור בית דין, </w:t>
      </w:r>
      <w:r w:rsidR="006C296F">
        <w:rPr>
          <w:rFonts w:hint="cs"/>
          <w:rtl/>
          <w:lang w:val="en-GB"/>
        </w:rPr>
        <w:t xml:space="preserve">זה </w:t>
      </w:r>
      <w:r>
        <w:rPr>
          <w:rFonts w:hint="cs"/>
          <w:rtl/>
          <w:lang w:val="en-GB"/>
        </w:rPr>
        <w:t xml:space="preserve">באופן טבעי. צריך להיות כאן סופר סופר </w:t>
      </w:r>
      <w:bookmarkStart w:id="4093" w:name="_ETM_Q1_8667649"/>
      <w:bookmarkEnd w:id="4093"/>
      <w:r>
        <w:rPr>
          <w:rFonts w:hint="cs"/>
          <w:rtl/>
          <w:lang w:val="en-GB"/>
        </w:rPr>
        <w:t xml:space="preserve">שיכול להתעלם. וההיפך, יש כאלה שאולי יגידו הפוך. זה שיש </w:t>
      </w:r>
      <w:bookmarkStart w:id="4094" w:name="_ETM_Q1_8672274"/>
      <w:bookmarkEnd w:id="4094"/>
      <w:r>
        <w:rPr>
          <w:rFonts w:hint="cs"/>
          <w:rtl/>
          <w:lang w:val="en-GB"/>
        </w:rPr>
        <w:t xml:space="preserve">לו רישום, דווקא ניתן לו כדי לתת לו צ'אנס נוסף. </w:t>
      </w:r>
      <w:bookmarkStart w:id="4095" w:name="_ETM_Q1_8676159"/>
      <w:bookmarkEnd w:id="4095"/>
      <w:r>
        <w:rPr>
          <w:rFonts w:hint="cs"/>
          <w:rtl/>
          <w:lang w:val="en-GB"/>
        </w:rPr>
        <w:t xml:space="preserve">יש כאלה צדיקים אבל בדרך כלל זה לא כך, </w:t>
      </w:r>
      <w:bookmarkStart w:id="4096" w:name="_ETM_Q1_8679826"/>
      <w:bookmarkStart w:id="4097" w:name="_ETM_Q1_8680018"/>
      <w:bookmarkStart w:id="4098" w:name="_ETM_Q1_8680243"/>
      <w:bookmarkStart w:id="4099" w:name="_ETM_Q1_8680297"/>
      <w:bookmarkEnd w:id="4096"/>
      <w:bookmarkEnd w:id="4097"/>
      <w:bookmarkEnd w:id="4098"/>
      <w:bookmarkEnd w:id="4099"/>
      <w:r>
        <w:rPr>
          <w:rFonts w:hint="cs"/>
          <w:rtl/>
          <w:lang w:val="en-GB"/>
        </w:rPr>
        <w:t>ולכן</w:t>
      </w:r>
      <w:bookmarkStart w:id="4100" w:name="_ETM_Q1_8681117"/>
      <w:bookmarkEnd w:id="4100"/>
      <w:r>
        <w:rPr>
          <w:rFonts w:hint="cs"/>
          <w:rtl/>
          <w:lang w:val="en-GB"/>
        </w:rPr>
        <w:t xml:space="preserve"> אנחנו כל הזמן שוברים את </w:t>
      </w:r>
      <w:bookmarkStart w:id="4101" w:name="_ETM_Q1_8681175"/>
      <w:bookmarkEnd w:id="4101"/>
      <w:r>
        <w:rPr>
          <w:rFonts w:hint="cs"/>
          <w:rtl/>
          <w:lang w:val="en-GB"/>
        </w:rPr>
        <w:t>הראש וחושבים.</w:t>
      </w:r>
    </w:p>
    <w:p w:rsidR="004323CB" w:rsidRDefault="004323CB" w:rsidP="004323CB">
      <w:pPr>
        <w:rPr>
          <w:rtl/>
          <w:lang w:val="en-GB"/>
        </w:rPr>
      </w:pPr>
      <w:bookmarkStart w:id="4102" w:name="_ETM_Q1_8683607"/>
      <w:bookmarkEnd w:id="4102"/>
    </w:p>
    <w:p w:rsidR="004323CB" w:rsidRDefault="009737AE" w:rsidP="0037191A">
      <w:pPr>
        <w:pStyle w:val="af9"/>
        <w:rPr>
          <w:rtl/>
          <w:lang w:val="en-GB"/>
        </w:rPr>
      </w:pPr>
      <w:bookmarkStart w:id="4103" w:name="_ETM_Q1_8685242"/>
      <w:bookmarkStart w:id="4104" w:name="_ETM_Q1_8684063"/>
      <w:bookmarkStart w:id="4105" w:name="_ETM_Q1_8683834"/>
      <w:bookmarkStart w:id="4106" w:name="ET_guest_829206_592"/>
      <w:bookmarkEnd w:id="4103"/>
      <w:bookmarkEnd w:id="4104"/>
      <w:bookmarkEnd w:id="4105"/>
      <w:r w:rsidRPr="0037191A">
        <w:rPr>
          <w:rStyle w:val="TagStyle"/>
          <w:rtl/>
        </w:rPr>
        <w:t xml:space="preserve"> &lt;&lt; אורח &gt;&gt;</w:t>
      </w:r>
      <w:r w:rsidRPr="009737AE">
        <w:rPr>
          <w:rStyle w:val="TagStyle"/>
          <w:rtl/>
        </w:rPr>
        <w:t xml:space="preserve"> </w:t>
      </w:r>
      <w:r w:rsidR="004323CB" w:rsidRPr="004323CB">
        <w:rPr>
          <w:rStyle w:val="afd"/>
          <w:color w:val="000000"/>
          <w:rtl/>
        </w:rPr>
        <w:t>אן רייפלד-ביגמן</w:t>
      </w:r>
      <w:r w:rsidR="004323CB" w:rsidRPr="004323CB">
        <w:rPr>
          <w:color w:val="000000"/>
          <w:rtl/>
          <w:lang w:val="en-GB"/>
        </w:rPr>
        <w:t>:</w:t>
      </w:r>
      <w:r w:rsidRPr="009737AE">
        <w:rPr>
          <w:rStyle w:val="TagStyle"/>
          <w:rtl/>
        </w:rPr>
        <w:t xml:space="preserve"> </w:t>
      </w:r>
      <w:r w:rsidRPr="0037191A">
        <w:rPr>
          <w:rStyle w:val="TagStyle"/>
          <w:rtl/>
        </w:rPr>
        <w:t>&lt;&lt; אורח &gt;&gt;</w:t>
      </w:r>
      <w:r w:rsidRPr="009737AE">
        <w:rPr>
          <w:rStyle w:val="TagStyle"/>
          <w:rtl/>
        </w:rPr>
        <w:t xml:space="preserve"> </w:t>
      </w:r>
      <w:bookmarkEnd w:id="4106"/>
    </w:p>
    <w:p w:rsidR="004323CB" w:rsidRDefault="004323CB" w:rsidP="004323CB">
      <w:pPr>
        <w:pStyle w:val="KeepWithNext"/>
        <w:rPr>
          <w:rtl/>
          <w:lang w:val="en-GB"/>
        </w:rPr>
      </w:pPr>
    </w:p>
    <w:p w:rsidR="004323CB" w:rsidRDefault="004323CB" w:rsidP="004323CB">
      <w:pPr>
        <w:rPr>
          <w:rtl/>
          <w:lang w:val="en-GB"/>
        </w:rPr>
      </w:pPr>
      <w:bookmarkStart w:id="4107" w:name="_ETM_Q1_8685902"/>
      <w:bookmarkEnd w:id="4107"/>
      <w:r>
        <w:rPr>
          <w:rFonts w:hint="cs"/>
          <w:rtl/>
          <w:lang w:val="en-GB"/>
        </w:rPr>
        <w:t xml:space="preserve">לכן, מדובר פה בגוף </w:t>
      </w:r>
      <w:r w:rsidR="006C296F">
        <w:rPr>
          <w:rFonts w:hint="cs"/>
          <w:rtl/>
          <w:lang w:val="en-GB"/>
        </w:rPr>
        <w:t>ה</w:t>
      </w:r>
      <w:r>
        <w:rPr>
          <w:rFonts w:hint="cs"/>
          <w:rtl/>
          <w:lang w:val="en-GB"/>
        </w:rPr>
        <w:t xml:space="preserve">מעסיק </w:t>
      </w:r>
      <w:r w:rsidR="006C296F">
        <w:rPr>
          <w:rFonts w:hint="cs"/>
          <w:rtl/>
          <w:lang w:val="en-GB"/>
        </w:rPr>
        <w:t>ה</w:t>
      </w:r>
      <w:r w:rsidR="005062E9">
        <w:rPr>
          <w:rFonts w:hint="cs"/>
          <w:rtl/>
          <w:lang w:val="en-GB"/>
        </w:rPr>
        <w:t xml:space="preserve">גדול ביותר שיש לו חובות ציבוריות וחלק מהחובות הציבוריות שלו זה גם </w:t>
      </w:r>
      <w:bookmarkStart w:id="4108" w:name="_ETM_Q1_8694332"/>
      <w:bookmarkEnd w:id="4108"/>
      <w:r w:rsidR="005062E9">
        <w:rPr>
          <w:rFonts w:hint="cs"/>
          <w:rtl/>
          <w:lang w:val="en-GB"/>
        </w:rPr>
        <w:t xml:space="preserve">לתת משקל לתקנת השבים. </w:t>
      </w:r>
      <w:r w:rsidR="00802976">
        <w:rPr>
          <w:rFonts w:hint="cs"/>
          <w:rtl/>
          <w:lang w:val="en-GB"/>
        </w:rPr>
        <w:t xml:space="preserve">זה בדיוק העניין אגב למה לגופים </w:t>
      </w:r>
      <w:bookmarkStart w:id="4109" w:name="_ETM_Q1_8700459"/>
      <w:bookmarkEnd w:id="4109"/>
      <w:r w:rsidR="00802976">
        <w:rPr>
          <w:rFonts w:hint="cs"/>
          <w:rtl/>
          <w:lang w:val="en-GB"/>
        </w:rPr>
        <w:t>פרטיים יש אינטרס לא לתת גישה</w:t>
      </w:r>
      <w:r w:rsidR="006C296F">
        <w:rPr>
          <w:rFonts w:hint="cs"/>
          <w:rtl/>
          <w:lang w:val="en-GB"/>
        </w:rPr>
        <w:t>,</w:t>
      </w:r>
      <w:r w:rsidR="00802976">
        <w:rPr>
          <w:rFonts w:hint="cs"/>
          <w:rtl/>
          <w:lang w:val="en-GB"/>
        </w:rPr>
        <w:t xml:space="preserve"> ולגוף ציבורי כן, כי גוף ציבורי מחויב אגב, גם על-פי פסיקת בית המשפט ה</w:t>
      </w:r>
      <w:bookmarkStart w:id="4110" w:name="_ETM_Q1_8710757"/>
      <w:bookmarkEnd w:id="4110"/>
      <w:r w:rsidR="00802976">
        <w:rPr>
          <w:rFonts w:hint="cs"/>
          <w:rtl/>
          <w:lang w:val="en-GB"/>
        </w:rPr>
        <w:t xml:space="preserve">עליון, לקחת בחשבון את תקנת השבים. </w:t>
      </w:r>
    </w:p>
    <w:p w:rsidR="00802976" w:rsidRDefault="00802976" w:rsidP="004323CB">
      <w:pPr>
        <w:rPr>
          <w:rtl/>
          <w:lang w:val="en-GB"/>
        </w:rPr>
      </w:pPr>
    </w:p>
    <w:p w:rsidR="00802976" w:rsidRDefault="009737AE" w:rsidP="0037191A">
      <w:pPr>
        <w:pStyle w:val="af6"/>
        <w:rPr>
          <w:rtl/>
          <w:lang w:val="en-GB"/>
        </w:rPr>
      </w:pPr>
      <w:bookmarkStart w:id="4111" w:name="ET_yor_5094_593"/>
      <w:r w:rsidRPr="0037191A">
        <w:rPr>
          <w:rStyle w:val="TagStyle"/>
          <w:rtl/>
        </w:rPr>
        <w:t xml:space="preserve"> &lt;&lt; יור &gt;&gt;</w:t>
      </w:r>
      <w:r w:rsidRPr="009737AE">
        <w:rPr>
          <w:rStyle w:val="TagStyle"/>
          <w:rtl/>
        </w:rPr>
        <w:t xml:space="preserve"> </w:t>
      </w:r>
      <w:r w:rsidR="00802976" w:rsidRPr="00802976">
        <w:rPr>
          <w:rStyle w:val="afd"/>
          <w:color w:val="000000"/>
          <w:rtl/>
        </w:rPr>
        <w:t>היו"ר ניסן סלומינסקי</w:t>
      </w:r>
      <w:r w:rsidR="00802976" w:rsidRPr="00802976">
        <w:rPr>
          <w:color w:val="000000"/>
          <w:rtl/>
          <w:lang w:val="en-GB"/>
        </w:rPr>
        <w:t>:</w:t>
      </w:r>
      <w:r w:rsidRPr="009737AE">
        <w:rPr>
          <w:rStyle w:val="TagStyle"/>
          <w:rtl/>
        </w:rPr>
        <w:t xml:space="preserve"> </w:t>
      </w:r>
      <w:r w:rsidRPr="0037191A">
        <w:rPr>
          <w:rStyle w:val="TagStyle"/>
          <w:rtl/>
        </w:rPr>
        <w:t>&lt;&lt; יור &gt;&gt;</w:t>
      </w:r>
      <w:r w:rsidRPr="009737AE">
        <w:rPr>
          <w:rStyle w:val="TagStyle"/>
          <w:rtl/>
        </w:rPr>
        <w:t xml:space="preserve"> </w:t>
      </w:r>
      <w:bookmarkEnd w:id="4111"/>
    </w:p>
    <w:p w:rsidR="00802976" w:rsidRDefault="00802976" w:rsidP="00802976">
      <w:pPr>
        <w:pStyle w:val="KeepWithNext"/>
        <w:rPr>
          <w:rtl/>
          <w:lang w:val="en-GB"/>
        </w:rPr>
      </w:pPr>
    </w:p>
    <w:p w:rsidR="00802976" w:rsidRDefault="00802976" w:rsidP="00802976">
      <w:pPr>
        <w:rPr>
          <w:rtl/>
          <w:lang w:val="en-GB"/>
        </w:rPr>
      </w:pPr>
      <w:r>
        <w:rPr>
          <w:rFonts w:hint="cs"/>
          <w:rtl/>
          <w:lang w:val="en-GB"/>
        </w:rPr>
        <w:t xml:space="preserve">כן, אבל לא לתת </w:t>
      </w:r>
      <w:bookmarkStart w:id="4112" w:name="_ETM_Q1_8711610"/>
      <w:bookmarkEnd w:id="4112"/>
      <w:r>
        <w:rPr>
          <w:rFonts w:hint="cs"/>
          <w:rtl/>
          <w:lang w:val="en-GB"/>
        </w:rPr>
        <w:t xml:space="preserve">עדיפות. בשום מקום לא תמצאי שהחוק יגיד </w:t>
      </w:r>
      <w:r>
        <w:rPr>
          <w:rtl/>
          <w:lang w:val="en-GB"/>
        </w:rPr>
        <w:t>–</w:t>
      </w:r>
      <w:r>
        <w:rPr>
          <w:rFonts w:hint="cs"/>
          <w:rtl/>
          <w:lang w:val="en-GB"/>
        </w:rPr>
        <w:t xml:space="preserve"> תן עדיפות </w:t>
      </w:r>
      <w:bookmarkStart w:id="4113" w:name="_ETM_Q1_8718581"/>
      <w:bookmarkEnd w:id="4113"/>
      <w:r>
        <w:rPr>
          <w:rFonts w:hint="cs"/>
          <w:rtl/>
          <w:lang w:val="en-GB"/>
        </w:rPr>
        <w:t xml:space="preserve">דווקא לזה שיש לו רישום פלילי על פני זה שאין </w:t>
      </w:r>
      <w:bookmarkStart w:id="4114" w:name="_ETM_Q1_8719125"/>
      <w:bookmarkEnd w:id="4114"/>
      <w:r>
        <w:rPr>
          <w:rFonts w:hint="cs"/>
          <w:rtl/>
          <w:lang w:val="en-GB"/>
        </w:rPr>
        <w:t xml:space="preserve">לו. זה ודאי שלא יעשו ולא רוצים ולא רוצים </w:t>
      </w:r>
      <w:bookmarkStart w:id="4115" w:name="_ETM_Q1_8723880"/>
      <w:bookmarkEnd w:id="4115"/>
      <w:r>
        <w:rPr>
          <w:rFonts w:hint="cs"/>
          <w:rtl/>
          <w:lang w:val="en-GB"/>
        </w:rPr>
        <w:t>להעניש מישהו.</w:t>
      </w:r>
    </w:p>
    <w:p w:rsidR="00802976" w:rsidRDefault="00802976" w:rsidP="00802976">
      <w:pPr>
        <w:rPr>
          <w:rtl/>
          <w:lang w:val="en-GB"/>
        </w:rPr>
      </w:pPr>
      <w:bookmarkStart w:id="4116" w:name="_ETM_Q1_8726826"/>
      <w:bookmarkEnd w:id="4116"/>
    </w:p>
    <w:p w:rsidR="00267999" w:rsidRDefault="009737AE" w:rsidP="0037191A">
      <w:pPr>
        <w:pStyle w:val="af9"/>
        <w:rPr>
          <w:rtl/>
          <w:lang w:val="en-GB"/>
        </w:rPr>
      </w:pPr>
      <w:bookmarkStart w:id="4117" w:name="_ETM_Q1_8728362"/>
      <w:bookmarkStart w:id="4118" w:name="_ETM_Q1_8727318"/>
      <w:bookmarkStart w:id="4119" w:name="_ETM_Q1_8727097"/>
      <w:bookmarkStart w:id="4120" w:name="ET_guest_829206_594"/>
      <w:bookmarkEnd w:id="4117"/>
      <w:bookmarkEnd w:id="4118"/>
      <w:bookmarkEnd w:id="4119"/>
      <w:r w:rsidRPr="0037191A">
        <w:rPr>
          <w:rStyle w:val="TagStyle"/>
          <w:rtl/>
        </w:rPr>
        <w:t xml:space="preserve"> &lt;&lt; אורח &gt;&gt;</w:t>
      </w:r>
      <w:r w:rsidRPr="009737AE">
        <w:rPr>
          <w:rStyle w:val="TagStyle"/>
          <w:rtl/>
        </w:rPr>
        <w:t xml:space="preserve"> </w:t>
      </w:r>
      <w:r w:rsidR="00267999" w:rsidRPr="00267999">
        <w:rPr>
          <w:rStyle w:val="afd"/>
          <w:color w:val="000000"/>
          <w:rtl/>
        </w:rPr>
        <w:t>אן רייפלד-ביגמן</w:t>
      </w:r>
      <w:r w:rsidR="00267999" w:rsidRPr="00267999">
        <w:rPr>
          <w:color w:val="000000"/>
          <w:rtl/>
          <w:lang w:val="en-GB"/>
        </w:rPr>
        <w:t>:</w:t>
      </w:r>
      <w:r w:rsidRPr="009737AE">
        <w:rPr>
          <w:rStyle w:val="TagStyle"/>
          <w:rtl/>
        </w:rPr>
        <w:t xml:space="preserve"> </w:t>
      </w:r>
      <w:r w:rsidRPr="0037191A">
        <w:rPr>
          <w:rStyle w:val="TagStyle"/>
          <w:rtl/>
        </w:rPr>
        <w:t>&lt;&lt; אורח &gt;&gt;</w:t>
      </w:r>
      <w:r w:rsidRPr="009737AE">
        <w:rPr>
          <w:rStyle w:val="TagStyle"/>
          <w:rtl/>
        </w:rPr>
        <w:t xml:space="preserve"> </w:t>
      </w:r>
      <w:bookmarkEnd w:id="4120"/>
    </w:p>
    <w:p w:rsidR="00267999" w:rsidRDefault="00267999" w:rsidP="00267999">
      <w:pPr>
        <w:pStyle w:val="KeepWithNext"/>
        <w:rPr>
          <w:rtl/>
          <w:lang w:val="en-GB"/>
        </w:rPr>
      </w:pPr>
    </w:p>
    <w:p w:rsidR="00267999" w:rsidRDefault="00267999" w:rsidP="00267999">
      <w:pPr>
        <w:rPr>
          <w:rtl/>
          <w:lang w:val="en-GB"/>
        </w:rPr>
      </w:pPr>
      <w:r>
        <w:rPr>
          <w:rFonts w:hint="cs"/>
          <w:rtl/>
          <w:lang w:val="en-GB"/>
        </w:rPr>
        <w:t>- - -</w:t>
      </w:r>
    </w:p>
    <w:p w:rsidR="00267999" w:rsidRDefault="00267999" w:rsidP="00267999">
      <w:pPr>
        <w:rPr>
          <w:rtl/>
          <w:lang w:val="en-GB"/>
        </w:rPr>
      </w:pPr>
    </w:p>
    <w:p w:rsidR="00267999" w:rsidRDefault="009737AE" w:rsidP="0037191A">
      <w:pPr>
        <w:pStyle w:val="af6"/>
        <w:rPr>
          <w:rtl/>
          <w:lang w:val="en-GB"/>
        </w:rPr>
      </w:pPr>
      <w:bookmarkStart w:id="4121" w:name="ET_yor_5094_595"/>
      <w:r w:rsidRPr="0037191A">
        <w:rPr>
          <w:rStyle w:val="TagStyle"/>
          <w:rtl/>
        </w:rPr>
        <w:t xml:space="preserve"> &lt;&lt; יור &gt;&gt;</w:t>
      </w:r>
      <w:r w:rsidRPr="009737AE">
        <w:rPr>
          <w:rStyle w:val="TagStyle"/>
          <w:rtl/>
        </w:rPr>
        <w:t xml:space="preserve"> </w:t>
      </w:r>
      <w:r w:rsidR="00267999" w:rsidRPr="00267999">
        <w:rPr>
          <w:rStyle w:val="afd"/>
          <w:color w:val="000000"/>
          <w:rtl/>
        </w:rPr>
        <w:t>היו"ר ניסן סלומינסקי</w:t>
      </w:r>
      <w:r w:rsidR="00267999" w:rsidRPr="00267999">
        <w:rPr>
          <w:color w:val="000000"/>
          <w:rtl/>
          <w:lang w:val="en-GB"/>
        </w:rPr>
        <w:t>:</w:t>
      </w:r>
      <w:r w:rsidRPr="009737AE">
        <w:rPr>
          <w:rStyle w:val="TagStyle"/>
          <w:rtl/>
        </w:rPr>
        <w:t xml:space="preserve"> </w:t>
      </w:r>
      <w:r w:rsidRPr="0037191A">
        <w:rPr>
          <w:rStyle w:val="TagStyle"/>
          <w:rtl/>
        </w:rPr>
        <w:t>&lt;&lt; יור &gt;&gt;</w:t>
      </w:r>
      <w:r w:rsidRPr="009737AE">
        <w:rPr>
          <w:rStyle w:val="TagStyle"/>
          <w:rtl/>
        </w:rPr>
        <w:t xml:space="preserve"> </w:t>
      </w:r>
      <w:bookmarkEnd w:id="4121"/>
    </w:p>
    <w:p w:rsidR="00267999" w:rsidRDefault="00267999" w:rsidP="00267999">
      <w:pPr>
        <w:pStyle w:val="KeepWithNext"/>
        <w:rPr>
          <w:rtl/>
          <w:lang w:val="en-GB"/>
        </w:rPr>
      </w:pPr>
    </w:p>
    <w:p w:rsidR="00267999" w:rsidRDefault="00267999" w:rsidP="00267999">
      <w:pPr>
        <w:rPr>
          <w:rtl/>
          <w:lang w:val="en-GB"/>
        </w:rPr>
      </w:pPr>
      <w:r>
        <w:rPr>
          <w:rFonts w:hint="cs"/>
          <w:rtl/>
          <w:lang w:val="en-GB"/>
        </w:rPr>
        <w:t xml:space="preserve">עוד פעם, שלא נחזור. ואני </w:t>
      </w:r>
      <w:bookmarkStart w:id="4122" w:name="_ETM_Q1_8728048"/>
      <w:bookmarkEnd w:id="4122"/>
      <w:r>
        <w:rPr>
          <w:rFonts w:hint="cs"/>
          <w:rtl/>
          <w:lang w:val="en-GB"/>
        </w:rPr>
        <w:t xml:space="preserve">גם אומר, בשירות הציבורי אל תיקחי רק את אן. </w:t>
      </w:r>
      <w:bookmarkStart w:id="4123" w:name="_ETM_Q1_8733891"/>
      <w:bookmarkEnd w:id="4123"/>
      <w:r>
        <w:rPr>
          <w:rFonts w:hint="cs"/>
          <w:rtl/>
          <w:lang w:val="en-GB"/>
        </w:rPr>
        <w:t xml:space="preserve">השירות הציבורי מפוזר על המון ועדות מכרזים והרישומים האלה מגיעים לכל מיני אנשים מסוגים שונים ומעמדים שונים. אז </w:t>
      </w:r>
      <w:bookmarkStart w:id="4124" w:name="_ETM_Q1_8745431"/>
      <w:bookmarkEnd w:id="4124"/>
      <w:r>
        <w:rPr>
          <w:rFonts w:hint="cs"/>
          <w:rtl/>
          <w:lang w:val="en-GB"/>
        </w:rPr>
        <w:t xml:space="preserve">יש כאלה שאצלם זה לא יפעל ויש כאלה שזה יפעל, </w:t>
      </w:r>
      <w:bookmarkStart w:id="4125" w:name="_ETM_Q1_8745538"/>
      <w:bookmarkEnd w:id="4125"/>
      <w:r>
        <w:rPr>
          <w:rFonts w:hint="cs"/>
          <w:rtl/>
          <w:lang w:val="en-GB"/>
        </w:rPr>
        <w:t xml:space="preserve">ואנחנו מנסים לשבור את הראש איך אפשר לצאת מהנקודה </w:t>
      </w:r>
      <w:bookmarkStart w:id="4126" w:name="_ETM_Q1_8753319"/>
      <w:bookmarkEnd w:id="4126"/>
      <w:r>
        <w:rPr>
          <w:rFonts w:hint="cs"/>
          <w:rtl/>
          <w:lang w:val="en-GB"/>
        </w:rPr>
        <w:t xml:space="preserve">הזאת שמצד אחד אנחנו לא רוצים להכשיל, אבל מצד שני </w:t>
      </w:r>
      <w:bookmarkStart w:id="4127" w:name="_ETM_Q1_8756021"/>
      <w:bookmarkEnd w:id="4127"/>
      <w:r>
        <w:rPr>
          <w:rFonts w:hint="cs"/>
          <w:rtl/>
          <w:lang w:val="en-GB"/>
        </w:rPr>
        <w:t>אנחנו לא רוצים לפגוע בסיכוי של בן אדם לחזור לחברה.</w:t>
      </w:r>
    </w:p>
    <w:p w:rsidR="00267999" w:rsidRDefault="00267999" w:rsidP="00267999">
      <w:pPr>
        <w:rPr>
          <w:rtl/>
          <w:lang w:val="en-GB"/>
        </w:rPr>
      </w:pPr>
    </w:p>
    <w:p w:rsidR="00267999" w:rsidRDefault="009737AE" w:rsidP="0037191A">
      <w:pPr>
        <w:pStyle w:val="af9"/>
        <w:rPr>
          <w:rtl/>
          <w:lang w:val="en-GB"/>
        </w:rPr>
      </w:pPr>
      <w:bookmarkStart w:id="4128" w:name="_ETM_Q1_8754697"/>
      <w:bookmarkStart w:id="4129" w:name="ET_guest_829206_596"/>
      <w:bookmarkEnd w:id="4128"/>
      <w:r w:rsidRPr="0037191A">
        <w:rPr>
          <w:rStyle w:val="TagStyle"/>
          <w:rtl/>
        </w:rPr>
        <w:t xml:space="preserve"> &lt;&lt; אורח &gt;&gt;</w:t>
      </w:r>
      <w:r w:rsidRPr="009737AE">
        <w:rPr>
          <w:rStyle w:val="TagStyle"/>
          <w:rtl/>
        </w:rPr>
        <w:t xml:space="preserve"> </w:t>
      </w:r>
      <w:r w:rsidR="00267999" w:rsidRPr="00267999">
        <w:rPr>
          <w:rStyle w:val="afd"/>
          <w:color w:val="000000"/>
          <w:rtl/>
        </w:rPr>
        <w:t>אן רייפלד-ביגמן</w:t>
      </w:r>
      <w:r w:rsidR="00267999" w:rsidRPr="00267999">
        <w:rPr>
          <w:color w:val="000000"/>
          <w:rtl/>
          <w:lang w:val="en-GB"/>
        </w:rPr>
        <w:t>:</w:t>
      </w:r>
      <w:r w:rsidRPr="009737AE">
        <w:rPr>
          <w:rStyle w:val="TagStyle"/>
          <w:rtl/>
        </w:rPr>
        <w:t xml:space="preserve"> </w:t>
      </w:r>
      <w:r w:rsidRPr="0037191A">
        <w:rPr>
          <w:rStyle w:val="TagStyle"/>
          <w:rtl/>
        </w:rPr>
        <w:t>&lt;&lt; אורח &gt;&gt;</w:t>
      </w:r>
      <w:r w:rsidRPr="009737AE">
        <w:rPr>
          <w:rStyle w:val="TagStyle"/>
          <w:rtl/>
        </w:rPr>
        <w:t xml:space="preserve"> </w:t>
      </w:r>
      <w:bookmarkEnd w:id="4129"/>
    </w:p>
    <w:p w:rsidR="00267999" w:rsidRDefault="00267999" w:rsidP="00267999">
      <w:pPr>
        <w:pStyle w:val="KeepWithNext"/>
        <w:rPr>
          <w:rtl/>
          <w:lang w:val="en-GB"/>
        </w:rPr>
      </w:pPr>
    </w:p>
    <w:p w:rsidR="00267999" w:rsidRDefault="00147E4B" w:rsidP="00267999">
      <w:pPr>
        <w:rPr>
          <w:rtl/>
          <w:lang w:val="en-GB"/>
        </w:rPr>
      </w:pPr>
      <w:bookmarkStart w:id="4130" w:name="_ETM_Q1_8755394"/>
      <w:bookmarkEnd w:id="4130"/>
      <w:r>
        <w:rPr>
          <w:rFonts w:hint="cs"/>
          <w:rtl/>
          <w:lang w:val="en-GB"/>
        </w:rPr>
        <w:t xml:space="preserve">למשל </w:t>
      </w:r>
      <w:r w:rsidR="00267999">
        <w:rPr>
          <w:rFonts w:hint="cs"/>
          <w:rtl/>
          <w:lang w:val="en-GB"/>
        </w:rPr>
        <w:t xml:space="preserve">נהלים </w:t>
      </w:r>
      <w:bookmarkStart w:id="4131" w:name="_ETM_Q1_8762682"/>
      <w:bookmarkEnd w:id="4131"/>
      <w:r w:rsidR="00267999">
        <w:rPr>
          <w:rFonts w:hint="cs"/>
          <w:rtl/>
          <w:lang w:val="en-GB"/>
        </w:rPr>
        <w:t xml:space="preserve">ברורים שמחייבים את הוועדה או אותי או מי שיעמוד </w:t>
      </w:r>
      <w:bookmarkStart w:id="4132" w:name="_ETM_Q1_8768377"/>
      <w:bookmarkEnd w:id="4132"/>
      <w:r w:rsidR="00267999">
        <w:rPr>
          <w:rFonts w:hint="cs"/>
          <w:rtl/>
          <w:lang w:val="en-GB"/>
        </w:rPr>
        <w:t xml:space="preserve">בנעליי לנמק למה למרות שהעבירה התיישנה, צריך לתת לה </w:t>
      </w:r>
      <w:bookmarkStart w:id="4133" w:name="_ETM_Q1_8773693"/>
      <w:bookmarkEnd w:id="4133"/>
      <w:r w:rsidR="00267999">
        <w:rPr>
          <w:rFonts w:hint="cs"/>
          <w:rtl/>
          <w:lang w:val="en-GB"/>
        </w:rPr>
        <w:t>משקל. אם יהיה נוהל ויצטרכו לנמק את זה - - -</w:t>
      </w:r>
    </w:p>
    <w:p w:rsidR="00267999" w:rsidRDefault="00267999" w:rsidP="00267999">
      <w:pPr>
        <w:rPr>
          <w:rtl/>
          <w:lang w:val="en-GB"/>
        </w:rPr>
      </w:pPr>
    </w:p>
    <w:p w:rsidR="00267999" w:rsidRDefault="009737AE" w:rsidP="0037191A">
      <w:pPr>
        <w:pStyle w:val="af6"/>
        <w:rPr>
          <w:rtl/>
          <w:lang w:val="en-GB"/>
        </w:rPr>
      </w:pPr>
      <w:bookmarkStart w:id="4134" w:name="ET_yor_5094_597"/>
      <w:r w:rsidRPr="0037191A">
        <w:rPr>
          <w:rStyle w:val="TagStyle"/>
          <w:rtl/>
        </w:rPr>
        <w:t xml:space="preserve"> &lt;&lt; יור &gt;&gt;</w:t>
      </w:r>
      <w:r w:rsidRPr="009737AE">
        <w:rPr>
          <w:rStyle w:val="TagStyle"/>
          <w:rtl/>
        </w:rPr>
        <w:t xml:space="preserve"> </w:t>
      </w:r>
      <w:r w:rsidR="00267999" w:rsidRPr="00267999">
        <w:rPr>
          <w:rStyle w:val="afd"/>
          <w:color w:val="000000"/>
          <w:rtl/>
        </w:rPr>
        <w:t>היו"ר ניסן סלומינסקי</w:t>
      </w:r>
      <w:r w:rsidR="00267999" w:rsidRPr="00267999">
        <w:rPr>
          <w:color w:val="000000"/>
          <w:rtl/>
          <w:lang w:val="en-GB"/>
        </w:rPr>
        <w:t>:</w:t>
      </w:r>
      <w:r w:rsidRPr="009737AE">
        <w:rPr>
          <w:rStyle w:val="TagStyle"/>
          <w:rtl/>
        </w:rPr>
        <w:t xml:space="preserve"> </w:t>
      </w:r>
      <w:r w:rsidRPr="0037191A">
        <w:rPr>
          <w:rStyle w:val="TagStyle"/>
          <w:rtl/>
        </w:rPr>
        <w:t>&lt;&lt; יור &gt;&gt;</w:t>
      </w:r>
      <w:r w:rsidRPr="009737AE">
        <w:rPr>
          <w:rStyle w:val="TagStyle"/>
          <w:rtl/>
        </w:rPr>
        <w:t xml:space="preserve"> </w:t>
      </w:r>
      <w:bookmarkEnd w:id="4134"/>
    </w:p>
    <w:p w:rsidR="00267999" w:rsidRDefault="00267999" w:rsidP="00267999">
      <w:pPr>
        <w:pStyle w:val="KeepWithNext"/>
        <w:rPr>
          <w:rtl/>
          <w:lang w:val="en-GB"/>
        </w:rPr>
      </w:pPr>
    </w:p>
    <w:p w:rsidR="00267999" w:rsidRDefault="00267999" w:rsidP="00267999">
      <w:pPr>
        <w:rPr>
          <w:rtl/>
          <w:lang w:val="en-GB"/>
        </w:rPr>
      </w:pPr>
      <w:r>
        <w:rPr>
          <w:rFonts w:hint="cs"/>
          <w:rtl/>
          <w:lang w:val="en-GB"/>
        </w:rPr>
        <w:t xml:space="preserve">לא נותנים, זה לא הולך ככה. את לא אומרת שבגלל </w:t>
      </w:r>
      <w:bookmarkStart w:id="4135" w:name="_ETM_Q1_8772499"/>
      <w:bookmarkEnd w:id="4135"/>
      <w:r>
        <w:rPr>
          <w:rFonts w:hint="cs"/>
          <w:rtl/>
          <w:lang w:val="en-GB"/>
        </w:rPr>
        <w:t xml:space="preserve">שיש לו רישום את לא לוקחת </w:t>
      </w:r>
      <w:bookmarkStart w:id="4136" w:name="_ETM_Q1_8781602"/>
      <w:bookmarkEnd w:id="4136"/>
      <w:r>
        <w:rPr>
          <w:rFonts w:hint="cs"/>
          <w:rtl/>
          <w:lang w:val="en-GB"/>
        </w:rPr>
        <w:t xml:space="preserve">אותו, לא עושים כזה דבר, אבל כשאת מסבירה את </w:t>
      </w:r>
      <w:bookmarkStart w:id="4137" w:name="_ETM_Q1_8786059"/>
      <w:bookmarkEnd w:id="4137"/>
      <w:r>
        <w:rPr>
          <w:rFonts w:hint="cs"/>
          <w:rtl/>
          <w:lang w:val="en-GB"/>
        </w:rPr>
        <w:t xml:space="preserve">רואה את האפשרויות, כמו כל בן אדם נורמלי, אז את </w:t>
      </w:r>
      <w:bookmarkStart w:id="4138" w:name="_ETM_Q1_8789568"/>
      <w:bookmarkEnd w:id="4138"/>
      <w:r>
        <w:rPr>
          <w:rFonts w:hint="cs"/>
          <w:rtl/>
          <w:lang w:val="en-GB"/>
        </w:rPr>
        <w:t xml:space="preserve">בוחרת בזה ולא בזה ויש מספיק סיבות למה לבחור באיש </w:t>
      </w:r>
      <w:bookmarkStart w:id="4139" w:name="_ETM_Q1_8793904"/>
      <w:bookmarkEnd w:id="4139"/>
      <w:r>
        <w:rPr>
          <w:rFonts w:hint="cs"/>
          <w:rtl/>
          <w:lang w:val="en-GB"/>
        </w:rPr>
        <w:t xml:space="preserve">הזה, וזה בסדר, יש לו מספיק תכונות טובות. </w:t>
      </w:r>
    </w:p>
    <w:p w:rsidR="00267999" w:rsidRDefault="00267999" w:rsidP="00267999">
      <w:pPr>
        <w:rPr>
          <w:rtl/>
          <w:lang w:val="en-GB"/>
        </w:rPr>
      </w:pPr>
    </w:p>
    <w:p w:rsidR="00267999" w:rsidRDefault="009737AE" w:rsidP="0037191A">
      <w:pPr>
        <w:pStyle w:val="af9"/>
        <w:rPr>
          <w:rtl/>
          <w:lang w:val="en-GB"/>
        </w:rPr>
      </w:pPr>
      <w:bookmarkStart w:id="4140" w:name="_ETM_Q1_8796212"/>
      <w:bookmarkStart w:id="4141" w:name="ET_guest_829206_598"/>
      <w:bookmarkEnd w:id="4140"/>
      <w:r w:rsidRPr="0037191A">
        <w:rPr>
          <w:rStyle w:val="TagStyle"/>
          <w:rtl/>
        </w:rPr>
        <w:t xml:space="preserve"> &lt;&lt; אורח &gt;&gt;</w:t>
      </w:r>
      <w:r w:rsidRPr="009737AE">
        <w:rPr>
          <w:rStyle w:val="TagStyle"/>
          <w:rtl/>
        </w:rPr>
        <w:t xml:space="preserve"> </w:t>
      </w:r>
      <w:r w:rsidR="00267999" w:rsidRPr="00267999">
        <w:rPr>
          <w:rStyle w:val="afd"/>
          <w:color w:val="000000"/>
          <w:rtl/>
        </w:rPr>
        <w:t>אן רייפלד-ביגמן</w:t>
      </w:r>
      <w:r w:rsidR="00267999" w:rsidRPr="00267999">
        <w:rPr>
          <w:color w:val="000000"/>
          <w:rtl/>
          <w:lang w:val="en-GB"/>
        </w:rPr>
        <w:t>:</w:t>
      </w:r>
      <w:r w:rsidRPr="009737AE">
        <w:rPr>
          <w:rStyle w:val="TagStyle"/>
          <w:rtl/>
        </w:rPr>
        <w:t xml:space="preserve"> </w:t>
      </w:r>
      <w:r w:rsidRPr="0037191A">
        <w:rPr>
          <w:rStyle w:val="TagStyle"/>
          <w:rtl/>
        </w:rPr>
        <w:t>&lt;&lt; אורח &gt;&gt;</w:t>
      </w:r>
      <w:r w:rsidRPr="009737AE">
        <w:rPr>
          <w:rStyle w:val="TagStyle"/>
          <w:rtl/>
        </w:rPr>
        <w:t xml:space="preserve"> </w:t>
      </w:r>
      <w:bookmarkEnd w:id="4141"/>
    </w:p>
    <w:p w:rsidR="00267999" w:rsidRDefault="00267999" w:rsidP="00267999">
      <w:pPr>
        <w:pStyle w:val="KeepWithNext"/>
        <w:rPr>
          <w:rtl/>
          <w:lang w:val="en-GB"/>
        </w:rPr>
      </w:pPr>
    </w:p>
    <w:p w:rsidR="00267999" w:rsidRDefault="00267999" w:rsidP="00267999">
      <w:pPr>
        <w:rPr>
          <w:rtl/>
          <w:lang w:val="en-GB"/>
        </w:rPr>
      </w:pPr>
      <w:bookmarkStart w:id="4142" w:name="_ETM_Q1_8796985"/>
      <w:bookmarkEnd w:id="4142"/>
      <w:r>
        <w:rPr>
          <w:rFonts w:hint="cs"/>
          <w:rtl/>
          <w:lang w:val="en-GB"/>
        </w:rPr>
        <w:t xml:space="preserve">אתה </w:t>
      </w:r>
      <w:bookmarkStart w:id="4143" w:name="_ETM_Q1_8797296"/>
      <w:bookmarkEnd w:id="4143"/>
      <w:r>
        <w:rPr>
          <w:rFonts w:hint="cs"/>
          <w:rtl/>
          <w:lang w:val="en-GB"/>
        </w:rPr>
        <w:t xml:space="preserve">מדבר על מצב תיאורטי. </w:t>
      </w:r>
    </w:p>
    <w:p w:rsidR="00267999" w:rsidRDefault="00267999" w:rsidP="00267999">
      <w:pPr>
        <w:rPr>
          <w:rtl/>
          <w:lang w:val="en-GB"/>
        </w:rPr>
      </w:pPr>
      <w:bookmarkStart w:id="4144" w:name="_ETM_Q1_8797764"/>
      <w:bookmarkStart w:id="4145" w:name="_ETM_Q1_8797846"/>
      <w:bookmarkEnd w:id="4144"/>
      <w:bookmarkEnd w:id="4145"/>
    </w:p>
    <w:p w:rsidR="00267999" w:rsidRDefault="009737AE" w:rsidP="0037191A">
      <w:pPr>
        <w:pStyle w:val="af6"/>
        <w:rPr>
          <w:rtl/>
          <w:lang w:val="en-GB"/>
        </w:rPr>
      </w:pPr>
      <w:bookmarkStart w:id="4146" w:name="_ETM_Q1_8798149"/>
      <w:bookmarkStart w:id="4147" w:name="_ETM_Q1_8798072"/>
      <w:bookmarkStart w:id="4148" w:name="ET_yor_5094_599"/>
      <w:bookmarkEnd w:id="4146"/>
      <w:bookmarkEnd w:id="4147"/>
      <w:r w:rsidRPr="0037191A">
        <w:rPr>
          <w:rStyle w:val="TagStyle"/>
          <w:rtl/>
        </w:rPr>
        <w:t xml:space="preserve"> &lt;&lt; יור &gt;&gt;</w:t>
      </w:r>
      <w:r w:rsidRPr="009737AE">
        <w:rPr>
          <w:rStyle w:val="TagStyle"/>
          <w:rtl/>
        </w:rPr>
        <w:t xml:space="preserve"> </w:t>
      </w:r>
      <w:r w:rsidR="00267999" w:rsidRPr="00267999">
        <w:rPr>
          <w:rStyle w:val="afd"/>
          <w:color w:val="000000"/>
          <w:rtl/>
        </w:rPr>
        <w:t>היו"ר ניסן סלומינסקי</w:t>
      </w:r>
      <w:r w:rsidR="00267999" w:rsidRPr="00267999">
        <w:rPr>
          <w:color w:val="000000"/>
          <w:rtl/>
          <w:lang w:val="en-GB"/>
        </w:rPr>
        <w:t>:</w:t>
      </w:r>
      <w:r w:rsidRPr="009737AE">
        <w:rPr>
          <w:rStyle w:val="TagStyle"/>
          <w:rtl/>
        </w:rPr>
        <w:t xml:space="preserve"> </w:t>
      </w:r>
      <w:r w:rsidRPr="0037191A">
        <w:rPr>
          <w:rStyle w:val="TagStyle"/>
          <w:rtl/>
        </w:rPr>
        <w:t>&lt;&lt; יור &gt;&gt;</w:t>
      </w:r>
      <w:r w:rsidRPr="009737AE">
        <w:rPr>
          <w:rStyle w:val="TagStyle"/>
          <w:rtl/>
        </w:rPr>
        <w:t xml:space="preserve"> </w:t>
      </w:r>
      <w:bookmarkEnd w:id="4148"/>
    </w:p>
    <w:p w:rsidR="00267999" w:rsidRDefault="00267999" w:rsidP="00267999">
      <w:pPr>
        <w:pStyle w:val="KeepWithNext"/>
        <w:rPr>
          <w:rtl/>
          <w:lang w:val="en-GB"/>
        </w:rPr>
      </w:pPr>
    </w:p>
    <w:p w:rsidR="00267999" w:rsidRDefault="00267999" w:rsidP="00267999">
      <w:pPr>
        <w:rPr>
          <w:rtl/>
          <w:lang w:val="en-GB"/>
        </w:rPr>
      </w:pPr>
      <w:bookmarkStart w:id="4149" w:name="_ETM_Q1_8799031"/>
      <w:bookmarkEnd w:id="4149"/>
      <w:r>
        <w:rPr>
          <w:rFonts w:hint="cs"/>
          <w:rtl/>
          <w:lang w:val="en-GB"/>
        </w:rPr>
        <w:t>לא תיאורטי, זו המציאות.</w:t>
      </w:r>
    </w:p>
    <w:p w:rsidR="00267999" w:rsidRDefault="00267999" w:rsidP="00267999">
      <w:pPr>
        <w:rPr>
          <w:rtl/>
          <w:lang w:val="en-GB"/>
        </w:rPr>
      </w:pPr>
      <w:bookmarkStart w:id="4150" w:name="_ETM_Q1_8798491"/>
      <w:bookmarkStart w:id="4151" w:name="_ETM_Q1_8798549"/>
      <w:bookmarkEnd w:id="4150"/>
      <w:bookmarkEnd w:id="4151"/>
    </w:p>
    <w:p w:rsidR="00267999" w:rsidRDefault="009737AE" w:rsidP="0037191A">
      <w:pPr>
        <w:pStyle w:val="af9"/>
        <w:rPr>
          <w:rtl/>
          <w:lang w:val="en-GB"/>
        </w:rPr>
      </w:pPr>
      <w:bookmarkStart w:id="4152" w:name="_ETM_Q1_8799939"/>
      <w:bookmarkStart w:id="4153" w:name="_ETM_Q1_8798834"/>
      <w:bookmarkStart w:id="4154" w:name="_ETM_Q1_8798770"/>
      <w:bookmarkStart w:id="4155" w:name="ET_guest_829206_600"/>
      <w:bookmarkEnd w:id="4152"/>
      <w:bookmarkEnd w:id="4153"/>
      <w:bookmarkEnd w:id="4154"/>
      <w:r w:rsidRPr="0037191A">
        <w:rPr>
          <w:rStyle w:val="TagStyle"/>
          <w:rtl/>
        </w:rPr>
        <w:t xml:space="preserve"> &lt;&lt; אורח &gt;&gt;</w:t>
      </w:r>
      <w:r w:rsidRPr="009737AE">
        <w:rPr>
          <w:rStyle w:val="TagStyle"/>
          <w:rtl/>
        </w:rPr>
        <w:t xml:space="preserve"> </w:t>
      </w:r>
      <w:r w:rsidR="00267999" w:rsidRPr="00267999">
        <w:rPr>
          <w:rStyle w:val="afd"/>
          <w:color w:val="000000"/>
          <w:rtl/>
        </w:rPr>
        <w:t>אן רייפלד-ביגמן</w:t>
      </w:r>
      <w:r w:rsidR="00267999" w:rsidRPr="00267999">
        <w:rPr>
          <w:color w:val="000000"/>
          <w:rtl/>
          <w:lang w:val="en-GB"/>
        </w:rPr>
        <w:t>:</w:t>
      </w:r>
      <w:r w:rsidRPr="009737AE">
        <w:rPr>
          <w:rStyle w:val="TagStyle"/>
          <w:rtl/>
        </w:rPr>
        <w:t xml:space="preserve"> </w:t>
      </w:r>
      <w:r w:rsidRPr="0037191A">
        <w:rPr>
          <w:rStyle w:val="TagStyle"/>
          <w:rtl/>
        </w:rPr>
        <w:t>&lt;&lt; אורח &gt;&gt;</w:t>
      </w:r>
      <w:r w:rsidRPr="009737AE">
        <w:rPr>
          <w:rStyle w:val="TagStyle"/>
          <w:rtl/>
        </w:rPr>
        <w:t xml:space="preserve"> </w:t>
      </w:r>
      <w:bookmarkEnd w:id="4155"/>
    </w:p>
    <w:p w:rsidR="00267999" w:rsidRDefault="00267999" w:rsidP="00267999">
      <w:pPr>
        <w:pStyle w:val="KeepWithNext"/>
        <w:rPr>
          <w:rtl/>
          <w:lang w:val="en-GB"/>
        </w:rPr>
      </w:pPr>
    </w:p>
    <w:p w:rsidR="00267999" w:rsidRDefault="00267999" w:rsidP="00267999">
      <w:pPr>
        <w:rPr>
          <w:rtl/>
          <w:lang w:val="en-GB"/>
        </w:rPr>
      </w:pPr>
      <w:bookmarkStart w:id="4156" w:name="_ETM_Q1_8800840"/>
      <w:bookmarkEnd w:id="4156"/>
      <w:r>
        <w:rPr>
          <w:rFonts w:hint="cs"/>
          <w:rtl/>
          <w:lang w:val="en-GB"/>
        </w:rPr>
        <w:t>תיאור</w:t>
      </w:r>
      <w:r w:rsidR="00147E4B">
        <w:rPr>
          <w:rFonts w:hint="cs"/>
          <w:rtl/>
          <w:lang w:val="en-GB"/>
        </w:rPr>
        <w:t>ט</w:t>
      </w:r>
      <w:r>
        <w:rPr>
          <w:rFonts w:hint="cs"/>
          <w:rtl/>
          <w:lang w:val="en-GB"/>
        </w:rPr>
        <w:t>י</w:t>
      </w:r>
      <w:r w:rsidR="00147E4B">
        <w:rPr>
          <w:rFonts w:hint="cs"/>
          <w:rtl/>
          <w:lang w:val="en-GB"/>
        </w:rPr>
        <w:t>,</w:t>
      </w:r>
      <w:r>
        <w:rPr>
          <w:rFonts w:hint="cs"/>
          <w:rtl/>
          <w:lang w:val="en-GB"/>
        </w:rPr>
        <w:t xml:space="preserve"> שבו שני </w:t>
      </w:r>
      <w:bookmarkStart w:id="4157" w:name="_ETM_Q1_8801025"/>
      <w:bookmarkEnd w:id="4157"/>
      <w:r>
        <w:rPr>
          <w:rFonts w:hint="cs"/>
          <w:rtl/>
          <w:lang w:val="en-GB"/>
        </w:rPr>
        <w:t xml:space="preserve">מועמדים הם שווים בול בכל הכישורים המקצועיים שלהם ובכל </w:t>
      </w:r>
      <w:bookmarkStart w:id="4158" w:name="_ETM_Q1_8809938"/>
      <w:bookmarkEnd w:id="4158"/>
      <w:r>
        <w:rPr>
          <w:rFonts w:hint="cs"/>
          <w:rtl/>
          <w:lang w:val="en-GB"/>
        </w:rPr>
        <w:t xml:space="preserve">הניסיון המקצועי שלהם ובכל הדברים האחרים בהתאמה, בול, </w:t>
      </w:r>
      <w:bookmarkStart w:id="4159" w:name="_ETM_Q1_8817016"/>
      <w:bookmarkEnd w:id="4159"/>
      <w:r>
        <w:rPr>
          <w:rFonts w:hint="cs"/>
          <w:rtl/>
          <w:lang w:val="en-GB"/>
        </w:rPr>
        <w:t xml:space="preserve">והדבר היחידי שמפריד ביניהם זה המידע הפלילי. אף פעם לא </w:t>
      </w:r>
      <w:bookmarkStart w:id="4160" w:name="_ETM_Q1_8821080"/>
      <w:bookmarkEnd w:id="4160"/>
      <w:r>
        <w:rPr>
          <w:rFonts w:hint="cs"/>
          <w:rtl/>
          <w:lang w:val="en-GB"/>
        </w:rPr>
        <w:t xml:space="preserve">יהיו מועמדים שהם עד כדי כך שווים. </w:t>
      </w:r>
    </w:p>
    <w:p w:rsidR="00267999" w:rsidRDefault="00267999" w:rsidP="00267999">
      <w:pPr>
        <w:rPr>
          <w:rtl/>
          <w:lang w:val="en-GB"/>
        </w:rPr>
      </w:pPr>
      <w:bookmarkStart w:id="4161" w:name="_ETM_Q1_8817738"/>
      <w:bookmarkStart w:id="4162" w:name="_ETM_Q1_8817865"/>
      <w:bookmarkEnd w:id="4161"/>
      <w:bookmarkEnd w:id="4162"/>
    </w:p>
    <w:p w:rsidR="00267999" w:rsidRDefault="009737AE" w:rsidP="0037191A">
      <w:pPr>
        <w:pStyle w:val="af6"/>
        <w:rPr>
          <w:rtl/>
          <w:lang w:val="en-GB"/>
        </w:rPr>
      </w:pPr>
      <w:bookmarkStart w:id="4163" w:name="_ETM_Q1_8818173"/>
      <w:bookmarkStart w:id="4164" w:name="_ETM_Q1_8818104"/>
      <w:bookmarkStart w:id="4165" w:name="ET_yor_5094_601"/>
      <w:bookmarkEnd w:id="4163"/>
      <w:bookmarkEnd w:id="4164"/>
      <w:r w:rsidRPr="0037191A">
        <w:rPr>
          <w:rStyle w:val="TagStyle"/>
          <w:rtl/>
        </w:rPr>
        <w:t xml:space="preserve"> &lt;&lt; יור &gt;&gt;</w:t>
      </w:r>
      <w:r w:rsidRPr="009737AE">
        <w:rPr>
          <w:rStyle w:val="TagStyle"/>
          <w:rtl/>
        </w:rPr>
        <w:t xml:space="preserve"> </w:t>
      </w:r>
      <w:r w:rsidR="00267999" w:rsidRPr="00267999">
        <w:rPr>
          <w:rStyle w:val="afd"/>
          <w:color w:val="000000"/>
          <w:rtl/>
        </w:rPr>
        <w:t>היו"ר ניסן סלומינסקי</w:t>
      </w:r>
      <w:r w:rsidR="00267999" w:rsidRPr="00267999">
        <w:rPr>
          <w:color w:val="000000"/>
          <w:rtl/>
          <w:lang w:val="en-GB"/>
        </w:rPr>
        <w:t>:</w:t>
      </w:r>
      <w:r w:rsidRPr="009737AE">
        <w:rPr>
          <w:rStyle w:val="TagStyle"/>
          <w:rtl/>
        </w:rPr>
        <w:t xml:space="preserve"> </w:t>
      </w:r>
      <w:r w:rsidRPr="0037191A">
        <w:rPr>
          <w:rStyle w:val="TagStyle"/>
          <w:rtl/>
        </w:rPr>
        <w:t>&lt;&lt; יור &gt;&gt;</w:t>
      </w:r>
      <w:r w:rsidRPr="009737AE">
        <w:rPr>
          <w:rStyle w:val="TagStyle"/>
          <w:rtl/>
        </w:rPr>
        <w:t xml:space="preserve"> </w:t>
      </w:r>
      <w:bookmarkEnd w:id="4165"/>
    </w:p>
    <w:p w:rsidR="00267999" w:rsidRDefault="00267999" w:rsidP="00267999">
      <w:pPr>
        <w:pStyle w:val="KeepWithNext"/>
        <w:rPr>
          <w:rtl/>
          <w:lang w:val="en-GB"/>
        </w:rPr>
      </w:pPr>
    </w:p>
    <w:p w:rsidR="00267999" w:rsidRDefault="00267999" w:rsidP="00267999">
      <w:pPr>
        <w:rPr>
          <w:rtl/>
          <w:lang w:val="en-GB"/>
        </w:rPr>
      </w:pPr>
      <w:bookmarkStart w:id="4166" w:name="_ETM_Q1_8819225"/>
      <w:bookmarkEnd w:id="4166"/>
      <w:r>
        <w:rPr>
          <w:rFonts w:hint="cs"/>
          <w:rtl/>
          <w:lang w:val="en-GB"/>
        </w:rPr>
        <w:t xml:space="preserve">אן, אפילו </w:t>
      </w:r>
      <w:bookmarkStart w:id="4167" w:name="_ETM_Q1_8828198"/>
      <w:bookmarkEnd w:id="4167"/>
      <w:r>
        <w:rPr>
          <w:rFonts w:hint="cs"/>
          <w:rtl/>
          <w:lang w:val="en-GB"/>
        </w:rPr>
        <w:t xml:space="preserve">אם לזה שיש לו רישום פלילי יש יתרונות </w:t>
      </w:r>
      <w:bookmarkStart w:id="4168" w:name="_ETM_Q1_8830736"/>
      <w:bookmarkEnd w:id="4168"/>
      <w:r>
        <w:rPr>
          <w:rFonts w:hint="cs"/>
          <w:rtl/>
          <w:lang w:val="en-GB"/>
        </w:rPr>
        <w:t xml:space="preserve">מסוימים, בחלק גדול מהמקרים יבחרו בשני ולא בזה. </w:t>
      </w:r>
    </w:p>
    <w:p w:rsidR="00267999" w:rsidRDefault="00267999" w:rsidP="00267999">
      <w:pPr>
        <w:rPr>
          <w:rtl/>
          <w:lang w:val="en-GB"/>
        </w:rPr>
      </w:pPr>
      <w:bookmarkStart w:id="4169" w:name="_ETM_Q1_8834159"/>
      <w:bookmarkStart w:id="4170" w:name="_ETM_Q1_8834207"/>
      <w:bookmarkEnd w:id="4169"/>
      <w:bookmarkEnd w:id="4170"/>
    </w:p>
    <w:p w:rsidR="00267999" w:rsidRDefault="009737AE" w:rsidP="0037191A">
      <w:pPr>
        <w:pStyle w:val="af9"/>
        <w:rPr>
          <w:rtl/>
          <w:lang w:val="en-GB"/>
        </w:rPr>
      </w:pPr>
      <w:bookmarkStart w:id="4171" w:name="_ETM_Q1_8835568"/>
      <w:bookmarkStart w:id="4172" w:name="_ETM_Q1_8834493"/>
      <w:bookmarkStart w:id="4173" w:name="_ETM_Q1_8834443"/>
      <w:bookmarkStart w:id="4174" w:name="ET_guest_829206_602"/>
      <w:bookmarkEnd w:id="4171"/>
      <w:bookmarkEnd w:id="4172"/>
      <w:bookmarkEnd w:id="4173"/>
      <w:r w:rsidRPr="0037191A">
        <w:rPr>
          <w:rStyle w:val="TagStyle"/>
          <w:rtl/>
        </w:rPr>
        <w:t xml:space="preserve"> &lt;&lt; אורח &gt;&gt;</w:t>
      </w:r>
      <w:r w:rsidRPr="009737AE">
        <w:rPr>
          <w:rStyle w:val="TagStyle"/>
          <w:rtl/>
        </w:rPr>
        <w:t xml:space="preserve"> </w:t>
      </w:r>
      <w:r w:rsidR="00267999" w:rsidRPr="00267999">
        <w:rPr>
          <w:rStyle w:val="afd"/>
          <w:color w:val="000000"/>
          <w:rtl/>
        </w:rPr>
        <w:t>אן רייפלד-ביגמן</w:t>
      </w:r>
      <w:r w:rsidR="00267999" w:rsidRPr="00267999">
        <w:rPr>
          <w:color w:val="000000"/>
          <w:rtl/>
          <w:lang w:val="en-GB"/>
        </w:rPr>
        <w:t>:</w:t>
      </w:r>
      <w:r w:rsidRPr="009737AE">
        <w:rPr>
          <w:rStyle w:val="TagStyle"/>
          <w:rtl/>
        </w:rPr>
        <w:t xml:space="preserve"> </w:t>
      </w:r>
      <w:r w:rsidRPr="0037191A">
        <w:rPr>
          <w:rStyle w:val="TagStyle"/>
          <w:rtl/>
        </w:rPr>
        <w:t>&lt;&lt; אורח &gt;&gt;</w:t>
      </w:r>
      <w:r w:rsidRPr="009737AE">
        <w:rPr>
          <w:rStyle w:val="TagStyle"/>
          <w:rtl/>
        </w:rPr>
        <w:t xml:space="preserve"> </w:t>
      </w:r>
      <w:bookmarkEnd w:id="4174"/>
    </w:p>
    <w:p w:rsidR="00267999" w:rsidRDefault="00267999" w:rsidP="00267999">
      <w:pPr>
        <w:pStyle w:val="KeepWithNext"/>
        <w:rPr>
          <w:rtl/>
          <w:lang w:val="en-GB"/>
        </w:rPr>
      </w:pPr>
    </w:p>
    <w:p w:rsidR="00267999" w:rsidRDefault="00267999" w:rsidP="00267999">
      <w:pPr>
        <w:rPr>
          <w:rtl/>
          <w:lang w:val="en-GB"/>
        </w:rPr>
      </w:pPr>
      <w:bookmarkStart w:id="4175" w:name="_ETM_Q1_8836509"/>
      <w:bookmarkEnd w:id="4175"/>
      <w:r>
        <w:rPr>
          <w:rFonts w:hint="cs"/>
          <w:rtl/>
          <w:lang w:val="en-GB"/>
        </w:rPr>
        <w:t>אני לא יכולה להגיד דבר כזה.</w:t>
      </w:r>
    </w:p>
    <w:p w:rsidR="00267999" w:rsidRDefault="00267999" w:rsidP="00267999">
      <w:pPr>
        <w:rPr>
          <w:rtl/>
          <w:lang w:val="en-GB"/>
        </w:rPr>
      </w:pPr>
      <w:bookmarkStart w:id="4176" w:name="_ETM_Q1_8834389"/>
      <w:bookmarkStart w:id="4177" w:name="_ETM_Q1_8834494"/>
      <w:bookmarkEnd w:id="4176"/>
      <w:bookmarkEnd w:id="4177"/>
    </w:p>
    <w:p w:rsidR="00267999" w:rsidRDefault="009737AE" w:rsidP="0037191A">
      <w:pPr>
        <w:pStyle w:val="af6"/>
        <w:rPr>
          <w:rtl/>
          <w:lang w:val="en-GB"/>
        </w:rPr>
      </w:pPr>
      <w:bookmarkStart w:id="4178" w:name="_ETM_Q1_8834825"/>
      <w:bookmarkStart w:id="4179" w:name="_ETM_Q1_8834750"/>
      <w:bookmarkStart w:id="4180" w:name="ET_yor_5094_603"/>
      <w:bookmarkEnd w:id="4178"/>
      <w:bookmarkEnd w:id="4179"/>
      <w:r w:rsidRPr="0037191A">
        <w:rPr>
          <w:rStyle w:val="TagStyle"/>
          <w:rtl/>
        </w:rPr>
        <w:t xml:space="preserve"> &lt;&lt; יור &gt;&gt;</w:t>
      </w:r>
      <w:r w:rsidRPr="009737AE">
        <w:rPr>
          <w:rStyle w:val="TagStyle"/>
          <w:rtl/>
        </w:rPr>
        <w:t xml:space="preserve"> </w:t>
      </w:r>
      <w:r w:rsidR="00267999" w:rsidRPr="00267999">
        <w:rPr>
          <w:rStyle w:val="afd"/>
          <w:color w:val="000000"/>
          <w:rtl/>
        </w:rPr>
        <w:t>היו"ר ניסן סלומינסקי</w:t>
      </w:r>
      <w:r w:rsidR="00267999" w:rsidRPr="00267999">
        <w:rPr>
          <w:color w:val="000000"/>
          <w:rtl/>
          <w:lang w:val="en-GB"/>
        </w:rPr>
        <w:t>:</w:t>
      </w:r>
      <w:r w:rsidRPr="009737AE">
        <w:rPr>
          <w:rStyle w:val="TagStyle"/>
          <w:rtl/>
        </w:rPr>
        <w:t xml:space="preserve"> </w:t>
      </w:r>
      <w:r w:rsidRPr="0037191A">
        <w:rPr>
          <w:rStyle w:val="TagStyle"/>
          <w:rtl/>
        </w:rPr>
        <w:t>&lt;&lt; יור &gt;&gt;</w:t>
      </w:r>
      <w:r w:rsidRPr="009737AE">
        <w:rPr>
          <w:rStyle w:val="TagStyle"/>
          <w:rtl/>
        </w:rPr>
        <w:t xml:space="preserve"> </w:t>
      </w:r>
      <w:bookmarkEnd w:id="4180"/>
    </w:p>
    <w:p w:rsidR="00267999" w:rsidRDefault="00267999" w:rsidP="00267999">
      <w:pPr>
        <w:pStyle w:val="KeepWithNext"/>
        <w:rPr>
          <w:rtl/>
          <w:lang w:val="en-GB"/>
        </w:rPr>
      </w:pPr>
    </w:p>
    <w:p w:rsidR="00267999" w:rsidRDefault="00267999" w:rsidP="00267999">
      <w:pPr>
        <w:rPr>
          <w:rtl/>
          <w:lang w:val="en-GB"/>
        </w:rPr>
      </w:pPr>
      <w:bookmarkStart w:id="4181" w:name="_ETM_Q1_8835808"/>
      <w:bookmarkEnd w:id="4181"/>
      <w:r>
        <w:rPr>
          <w:rFonts w:hint="cs"/>
          <w:rtl/>
          <w:lang w:val="en-GB"/>
        </w:rPr>
        <w:t xml:space="preserve">בואו נעצור פה כי אנחנו </w:t>
      </w:r>
      <w:bookmarkStart w:id="4182" w:name="_ETM_Q1_8838156"/>
      <w:bookmarkEnd w:id="4182"/>
      <w:r>
        <w:rPr>
          <w:rFonts w:hint="cs"/>
          <w:rtl/>
          <w:lang w:val="en-GB"/>
        </w:rPr>
        <w:t xml:space="preserve">סתם חוזרים על עצמנו הרבה פעמים וכבר חזרנו על הדיון </w:t>
      </w:r>
      <w:bookmarkStart w:id="4183" w:name="_ETM_Q1_8840727"/>
      <w:bookmarkEnd w:id="4183"/>
      <w:r>
        <w:rPr>
          <w:rFonts w:hint="cs"/>
          <w:rtl/>
          <w:lang w:val="en-GB"/>
        </w:rPr>
        <w:t>הזה</w:t>
      </w:r>
      <w:r w:rsidR="00C0324A">
        <w:rPr>
          <w:rFonts w:hint="cs"/>
          <w:rtl/>
          <w:lang w:val="en-GB"/>
        </w:rPr>
        <w:t xml:space="preserve"> הרבה </w:t>
      </w:r>
      <w:bookmarkStart w:id="4184" w:name="_ETM_Q1_9322169"/>
      <w:bookmarkEnd w:id="4184"/>
      <w:r w:rsidR="00C0324A">
        <w:rPr>
          <w:rFonts w:hint="cs"/>
          <w:rtl/>
          <w:lang w:val="en-GB"/>
        </w:rPr>
        <w:t>מאוד פעמים</w:t>
      </w:r>
      <w:r>
        <w:rPr>
          <w:rFonts w:hint="cs"/>
          <w:rtl/>
          <w:lang w:val="en-GB"/>
        </w:rPr>
        <w:t>.</w:t>
      </w:r>
    </w:p>
    <w:p w:rsidR="00267999" w:rsidRDefault="00267999" w:rsidP="00267999">
      <w:pPr>
        <w:rPr>
          <w:rtl/>
          <w:lang w:val="en-GB"/>
        </w:rPr>
      </w:pPr>
      <w:bookmarkStart w:id="4185" w:name="_ETM_Q1_8841580"/>
      <w:bookmarkStart w:id="4186" w:name="_ETM_Q1_8841667"/>
      <w:bookmarkEnd w:id="4185"/>
      <w:bookmarkEnd w:id="4186"/>
    </w:p>
    <w:p w:rsidR="00267999" w:rsidRDefault="009737AE" w:rsidP="0037191A">
      <w:pPr>
        <w:pStyle w:val="a4"/>
        <w:rPr>
          <w:rtl/>
          <w:lang w:val="en-GB"/>
        </w:rPr>
      </w:pPr>
      <w:bookmarkStart w:id="4187" w:name="_ETM_Q1_8842925"/>
      <w:bookmarkStart w:id="4188" w:name="_ETM_Q1_8841960"/>
      <w:bookmarkStart w:id="4189" w:name="_ETM_Q1_8841880"/>
      <w:bookmarkStart w:id="4190" w:name="ET_speaker_נועה_ברודסקי_לוי_604"/>
      <w:bookmarkEnd w:id="4187"/>
      <w:bookmarkEnd w:id="4188"/>
      <w:bookmarkEnd w:id="4189"/>
      <w:r w:rsidRPr="0037191A">
        <w:rPr>
          <w:rStyle w:val="TagStyle"/>
          <w:rtl/>
        </w:rPr>
        <w:t xml:space="preserve"> &lt;&lt; דובר &gt;&gt;</w:t>
      </w:r>
      <w:r w:rsidRPr="009737AE">
        <w:rPr>
          <w:rStyle w:val="TagStyle"/>
          <w:rtl/>
        </w:rPr>
        <w:t xml:space="preserve"> </w:t>
      </w:r>
      <w:r w:rsidR="00267999" w:rsidRPr="00267999">
        <w:rPr>
          <w:rStyle w:val="afd"/>
          <w:color w:val="000000"/>
          <w:rtl/>
        </w:rPr>
        <w:t>נועה ברודסקי לוי</w:t>
      </w:r>
      <w:r w:rsidR="00267999" w:rsidRPr="00267999">
        <w:rPr>
          <w:color w:val="000000"/>
          <w:rtl/>
          <w:lang w:val="en-GB"/>
        </w:rPr>
        <w:t>:</w:t>
      </w:r>
      <w:r w:rsidRPr="009737AE">
        <w:rPr>
          <w:rStyle w:val="TagStyle"/>
          <w:rtl/>
        </w:rPr>
        <w:t xml:space="preserve"> </w:t>
      </w:r>
      <w:r w:rsidRPr="0037191A">
        <w:rPr>
          <w:rStyle w:val="TagStyle"/>
          <w:rtl/>
        </w:rPr>
        <w:t>&lt;&lt; דובר &gt;&gt;</w:t>
      </w:r>
      <w:r w:rsidRPr="009737AE">
        <w:rPr>
          <w:rStyle w:val="TagStyle"/>
          <w:rtl/>
        </w:rPr>
        <w:t xml:space="preserve"> </w:t>
      </w:r>
      <w:bookmarkEnd w:id="4190"/>
    </w:p>
    <w:p w:rsidR="00267999" w:rsidRDefault="00267999" w:rsidP="00267999">
      <w:pPr>
        <w:pStyle w:val="KeepWithNext"/>
        <w:rPr>
          <w:rtl/>
          <w:lang w:val="en-GB"/>
        </w:rPr>
      </w:pPr>
    </w:p>
    <w:p w:rsidR="00267999" w:rsidRDefault="00267999" w:rsidP="00201C42">
      <w:pPr>
        <w:rPr>
          <w:rtl/>
          <w:lang w:val="en-GB"/>
        </w:rPr>
      </w:pPr>
      <w:bookmarkStart w:id="4191" w:name="_ETM_Q1_8843599"/>
      <w:bookmarkEnd w:id="4191"/>
      <w:r>
        <w:rPr>
          <w:rFonts w:hint="cs"/>
          <w:rtl/>
          <w:lang w:val="en-GB"/>
        </w:rPr>
        <w:t xml:space="preserve">עצם העברת המידע ועצם זה שאותם אנשים </w:t>
      </w:r>
      <w:r w:rsidR="00201C42">
        <w:rPr>
          <w:rFonts w:hint="cs"/>
          <w:rtl/>
          <w:lang w:val="en-GB"/>
        </w:rPr>
        <w:t>יודעים שמועבר כל המידע זה, זה גם משפיע על הגשת המועמדות, זאת אומרת יש לזה השלכות ש</w:t>
      </w:r>
      <w:bookmarkStart w:id="4192" w:name="_ETM_Q1_8853370"/>
      <w:bookmarkEnd w:id="4192"/>
      <w:r w:rsidR="00201C42">
        <w:rPr>
          <w:rFonts w:hint="cs"/>
          <w:rtl/>
          <w:lang w:val="en-GB"/>
        </w:rPr>
        <w:t xml:space="preserve">מעבר לזה שגם אם שוקלים בסופו של דבר ויכול להיות </w:t>
      </w:r>
      <w:bookmarkStart w:id="4193" w:name="_ETM_Q1_8854206"/>
      <w:bookmarkEnd w:id="4193"/>
      <w:r w:rsidR="00201C42">
        <w:rPr>
          <w:rFonts w:hint="cs"/>
          <w:rtl/>
          <w:lang w:val="en-GB"/>
        </w:rPr>
        <w:t xml:space="preserve">שיש סיכוי שבן אדם בכל מקרה יתקבל, יש </w:t>
      </w:r>
      <w:bookmarkStart w:id="4194" w:name="_ETM_Q1_8857725"/>
      <w:bookmarkEnd w:id="4194"/>
      <w:r w:rsidR="00201C42">
        <w:rPr>
          <w:rFonts w:hint="cs"/>
          <w:rtl/>
          <w:lang w:val="en-GB"/>
        </w:rPr>
        <w:t xml:space="preserve">לזה משמעות וזה שהמידע מסתובב. </w:t>
      </w:r>
    </w:p>
    <w:p w:rsidR="00201C42" w:rsidRDefault="00201C42" w:rsidP="00201C42">
      <w:pPr>
        <w:rPr>
          <w:rtl/>
          <w:lang w:val="en-GB"/>
        </w:rPr>
      </w:pPr>
      <w:bookmarkStart w:id="4195" w:name="_ETM_Q1_8859114"/>
      <w:bookmarkEnd w:id="4195"/>
    </w:p>
    <w:p w:rsidR="00201C42" w:rsidRDefault="009737AE" w:rsidP="0037191A">
      <w:pPr>
        <w:pStyle w:val="af6"/>
        <w:rPr>
          <w:rtl/>
          <w:lang w:val="en-GB"/>
        </w:rPr>
      </w:pPr>
      <w:bookmarkStart w:id="4196" w:name="_ETM_Q1_8859569"/>
      <w:bookmarkStart w:id="4197" w:name="_ETM_Q1_8859508"/>
      <w:bookmarkStart w:id="4198" w:name="_ETM_Q1_8859287"/>
      <w:bookmarkStart w:id="4199" w:name="ET_yor_5094_605"/>
      <w:bookmarkEnd w:id="4196"/>
      <w:bookmarkEnd w:id="4197"/>
      <w:bookmarkEnd w:id="4198"/>
      <w:r w:rsidRPr="0037191A">
        <w:rPr>
          <w:rStyle w:val="TagStyle"/>
          <w:rtl/>
        </w:rPr>
        <w:t xml:space="preserve"> &lt;&lt; יור &gt;&gt;</w:t>
      </w:r>
      <w:r w:rsidRPr="009737AE">
        <w:rPr>
          <w:rStyle w:val="TagStyle"/>
          <w:rtl/>
        </w:rPr>
        <w:t xml:space="preserve"> </w:t>
      </w:r>
      <w:r w:rsidR="00201C42" w:rsidRPr="00201C42">
        <w:rPr>
          <w:rStyle w:val="afd"/>
          <w:color w:val="000000"/>
          <w:rtl/>
        </w:rPr>
        <w:t>היו"ר ניסן סלומינסקי</w:t>
      </w:r>
      <w:r w:rsidR="00201C42" w:rsidRPr="00201C42">
        <w:rPr>
          <w:color w:val="000000"/>
          <w:rtl/>
          <w:lang w:val="en-GB"/>
        </w:rPr>
        <w:t>:</w:t>
      </w:r>
      <w:r w:rsidRPr="009737AE">
        <w:rPr>
          <w:rStyle w:val="TagStyle"/>
          <w:rtl/>
        </w:rPr>
        <w:t xml:space="preserve"> </w:t>
      </w:r>
      <w:r w:rsidRPr="0037191A">
        <w:rPr>
          <w:rStyle w:val="TagStyle"/>
          <w:rtl/>
        </w:rPr>
        <w:t>&lt;&lt; יור &gt;&gt;</w:t>
      </w:r>
      <w:r w:rsidRPr="009737AE">
        <w:rPr>
          <w:rStyle w:val="TagStyle"/>
          <w:rtl/>
        </w:rPr>
        <w:t xml:space="preserve"> </w:t>
      </w:r>
      <w:bookmarkEnd w:id="4199"/>
    </w:p>
    <w:p w:rsidR="00201C42" w:rsidRDefault="00201C42" w:rsidP="00201C42">
      <w:pPr>
        <w:pStyle w:val="KeepWithNext"/>
        <w:rPr>
          <w:rtl/>
          <w:lang w:val="en-GB"/>
        </w:rPr>
      </w:pPr>
    </w:p>
    <w:p w:rsidR="00201C42" w:rsidRPr="00201C42" w:rsidRDefault="00201C42" w:rsidP="00201C42">
      <w:pPr>
        <w:rPr>
          <w:rtl/>
          <w:lang w:val="en-GB"/>
        </w:rPr>
      </w:pPr>
      <w:bookmarkStart w:id="4200" w:name="_ETM_Q1_8860523"/>
      <w:bookmarkEnd w:id="4200"/>
      <w:r>
        <w:rPr>
          <w:rFonts w:hint="cs"/>
          <w:rtl/>
          <w:lang w:val="en-GB"/>
        </w:rPr>
        <w:t>טוב, אנחנו בדילמה גדולה.</w:t>
      </w:r>
    </w:p>
    <w:p w:rsidR="00201C42" w:rsidRDefault="00201C42" w:rsidP="00267999">
      <w:pPr>
        <w:rPr>
          <w:rtl/>
          <w:lang w:val="en-GB"/>
        </w:rPr>
      </w:pPr>
      <w:bookmarkStart w:id="4201" w:name="_ETM_Q1_8851852"/>
      <w:bookmarkEnd w:id="4201"/>
    </w:p>
    <w:p w:rsidR="00201C42" w:rsidRDefault="009737AE" w:rsidP="0037191A">
      <w:pPr>
        <w:pStyle w:val="af9"/>
        <w:rPr>
          <w:rtl/>
          <w:lang w:val="en-GB"/>
        </w:rPr>
      </w:pPr>
      <w:bookmarkStart w:id="4202" w:name="_ETM_Q1_8853204"/>
      <w:bookmarkStart w:id="4203" w:name="_ETM_Q1_8852254"/>
      <w:bookmarkStart w:id="4204" w:name="_ETM_Q1_8852206"/>
      <w:bookmarkStart w:id="4205" w:name="_ETM_Q1_8851990"/>
      <w:bookmarkStart w:id="4206" w:name="ET_guest_829206_606"/>
      <w:bookmarkEnd w:id="4202"/>
      <w:bookmarkEnd w:id="4203"/>
      <w:bookmarkEnd w:id="4204"/>
      <w:bookmarkEnd w:id="4205"/>
      <w:r w:rsidRPr="0037191A">
        <w:rPr>
          <w:rStyle w:val="TagStyle"/>
          <w:rtl/>
        </w:rPr>
        <w:t xml:space="preserve"> &lt;&lt; אורח &gt;&gt;</w:t>
      </w:r>
      <w:r w:rsidRPr="009737AE">
        <w:rPr>
          <w:rStyle w:val="TagStyle"/>
          <w:rtl/>
        </w:rPr>
        <w:t xml:space="preserve"> </w:t>
      </w:r>
      <w:r w:rsidR="00201C42" w:rsidRPr="00201C42">
        <w:rPr>
          <w:rStyle w:val="afd"/>
          <w:color w:val="000000"/>
          <w:rtl/>
        </w:rPr>
        <w:t>אן רייפלד-ביגמן</w:t>
      </w:r>
      <w:r w:rsidR="00201C42" w:rsidRPr="00201C42">
        <w:rPr>
          <w:color w:val="000000"/>
          <w:rtl/>
          <w:lang w:val="en-GB"/>
        </w:rPr>
        <w:t>:</w:t>
      </w:r>
      <w:r w:rsidRPr="009737AE">
        <w:rPr>
          <w:rStyle w:val="TagStyle"/>
          <w:rtl/>
        </w:rPr>
        <w:t xml:space="preserve"> </w:t>
      </w:r>
      <w:r w:rsidRPr="0037191A">
        <w:rPr>
          <w:rStyle w:val="TagStyle"/>
          <w:rtl/>
        </w:rPr>
        <w:t>&lt;&lt; אורח &gt;&gt;</w:t>
      </w:r>
      <w:r w:rsidRPr="009737AE">
        <w:rPr>
          <w:rStyle w:val="TagStyle"/>
          <w:rtl/>
        </w:rPr>
        <w:t xml:space="preserve"> </w:t>
      </w:r>
      <w:bookmarkEnd w:id="4206"/>
    </w:p>
    <w:p w:rsidR="00201C42" w:rsidRDefault="00201C42" w:rsidP="00201C42">
      <w:pPr>
        <w:pStyle w:val="KeepWithNext"/>
        <w:rPr>
          <w:rtl/>
          <w:lang w:val="en-GB"/>
        </w:rPr>
      </w:pPr>
    </w:p>
    <w:p w:rsidR="00201C42" w:rsidRDefault="00201C42" w:rsidP="00201C42">
      <w:pPr>
        <w:rPr>
          <w:rtl/>
          <w:lang w:val="en-GB"/>
        </w:rPr>
      </w:pPr>
      <w:bookmarkStart w:id="4207" w:name="_ETM_Q1_8853976"/>
      <w:bookmarkEnd w:id="4207"/>
      <w:r>
        <w:rPr>
          <w:rFonts w:hint="cs"/>
          <w:rtl/>
          <w:lang w:val="en-GB"/>
        </w:rPr>
        <w:t xml:space="preserve">אז הפתרון </w:t>
      </w:r>
      <w:bookmarkStart w:id="4208" w:name="_ETM_Q1_8863832"/>
      <w:bookmarkEnd w:id="4208"/>
      <w:r>
        <w:rPr>
          <w:rFonts w:hint="cs"/>
          <w:rtl/>
          <w:lang w:val="en-GB"/>
        </w:rPr>
        <w:t xml:space="preserve">הוא שהמדינה לא תדע. </w:t>
      </w:r>
    </w:p>
    <w:p w:rsidR="00201C42" w:rsidRDefault="00201C42" w:rsidP="00201C42">
      <w:pPr>
        <w:rPr>
          <w:rtl/>
          <w:lang w:val="en-GB"/>
        </w:rPr>
      </w:pPr>
      <w:bookmarkStart w:id="4209" w:name="_ETM_Q1_8864347"/>
      <w:bookmarkStart w:id="4210" w:name="_ETM_Q1_8864408"/>
      <w:bookmarkEnd w:id="4209"/>
      <w:bookmarkEnd w:id="4210"/>
    </w:p>
    <w:p w:rsidR="00201C42" w:rsidRDefault="009737AE" w:rsidP="00DA2168">
      <w:pPr>
        <w:pStyle w:val="af6"/>
        <w:keepNext/>
        <w:rPr>
          <w:rtl/>
          <w:lang w:val="en-GB"/>
        </w:rPr>
      </w:pPr>
      <w:bookmarkStart w:id="4211" w:name="_ETM_Q1_8864703"/>
      <w:bookmarkStart w:id="4212" w:name="_ETM_Q1_8864628"/>
      <w:bookmarkStart w:id="4213" w:name="ET_yor_5094_607"/>
      <w:bookmarkEnd w:id="4211"/>
      <w:bookmarkEnd w:id="4212"/>
      <w:r w:rsidRPr="0037191A">
        <w:rPr>
          <w:rStyle w:val="TagStyle"/>
          <w:rtl/>
        </w:rPr>
        <w:t xml:space="preserve"> &lt;&lt; יור &gt;&gt;</w:t>
      </w:r>
      <w:r w:rsidRPr="009737AE">
        <w:rPr>
          <w:rStyle w:val="TagStyle"/>
          <w:rtl/>
        </w:rPr>
        <w:t xml:space="preserve"> </w:t>
      </w:r>
      <w:r w:rsidR="00201C42" w:rsidRPr="00201C42">
        <w:rPr>
          <w:rStyle w:val="afd"/>
          <w:color w:val="000000"/>
          <w:rtl/>
        </w:rPr>
        <w:t>היו"ר ניסן סלומינסקי</w:t>
      </w:r>
      <w:r w:rsidR="00201C42" w:rsidRPr="00201C42">
        <w:rPr>
          <w:color w:val="000000"/>
          <w:rtl/>
          <w:lang w:val="en-GB"/>
        </w:rPr>
        <w:t>:</w:t>
      </w:r>
      <w:r w:rsidRPr="009737AE">
        <w:rPr>
          <w:rStyle w:val="TagStyle"/>
          <w:rtl/>
        </w:rPr>
        <w:t xml:space="preserve"> </w:t>
      </w:r>
      <w:r w:rsidRPr="0037191A">
        <w:rPr>
          <w:rStyle w:val="TagStyle"/>
          <w:rtl/>
        </w:rPr>
        <w:t>&lt;&lt; יור &gt;&gt;</w:t>
      </w:r>
      <w:r w:rsidRPr="009737AE">
        <w:rPr>
          <w:rStyle w:val="TagStyle"/>
          <w:rtl/>
        </w:rPr>
        <w:t xml:space="preserve"> </w:t>
      </w:r>
      <w:bookmarkEnd w:id="4213"/>
    </w:p>
    <w:p w:rsidR="00201C42" w:rsidRDefault="00201C42" w:rsidP="00DA2168">
      <w:pPr>
        <w:pStyle w:val="KeepWithNext"/>
        <w:rPr>
          <w:rtl/>
          <w:lang w:val="en-GB"/>
        </w:rPr>
      </w:pPr>
    </w:p>
    <w:p w:rsidR="00201C42" w:rsidRDefault="00201C42" w:rsidP="00DA2168">
      <w:pPr>
        <w:keepNext/>
        <w:rPr>
          <w:rtl/>
          <w:lang w:val="en-GB"/>
        </w:rPr>
      </w:pPr>
      <w:bookmarkStart w:id="4214" w:name="_ETM_Q1_8865685"/>
      <w:bookmarkEnd w:id="4214"/>
      <w:r>
        <w:rPr>
          <w:rFonts w:hint="cs"/>
          <w:rtl/>
          <w:lang w:val="en-GB"/>
        </w:rPr>
        <w:t xml:space="preserve">לא. </w:t>
      </w:r>
    </w:p>
    <w:p w:rsidR="00201C42" w:rsidRDefault="00201C42" w:rsidP="00201C42">
      <w:pPr>
        <w:rPr>
          <w:rtl/>
          <w:lang w:val="en-GB"/>
        </w:rPr>
      </w:pPr>
    </w:p>
    <w:p w:rsidR="00201C42" w:rsidRDefault="009737AE" w:rsidP="0037191A">
      <w:pPr>
        <w:pStyle w:val="a4"/>
        <w:rPr>
          <w:rtl/>
          <w:lang w:val="en-GB"/>
        </w:rPr>
      </w:pPr>
      <w:bookmarkStart w:id="4215" w:name="ET_speaker_נועה_ברודסקי_לוי_608"/>
      <w:r w:rsidRPr="0037191A">
        <w:rPr>
          <w:rStyle w:val="TagStyle"/>
          <w:rtl/>
        </w:rPr>
        <w:t xml:space="preserve"> &lt;&lt; דובר &gt;&gt;</w:t>
      </w:r>
      <w:r w:rsidRPr="009737AE">
        <w:rPr>
          <w:rStyle w:val="TagStyle"/>
          <w:rtl/>
        </w:rPr>
        <w:t xml:space="preserve"> </w:t>
      </w:r>
      <w:r w:rsidR="00201C42" w:rsidRPr="00201C42">
        <w:rPr>
          <w:rStyle w:val="afd"/>
          <w:color w:val="000000"/>
          <w:rtl/>
        </w:rPr>
        <w:t>נועה ברודסקי לוי</w:t>
      </w:r>
      <w:r w:rsidR="00201C42" w:rsidRPr="00201C42">
        <w:rPr>
          <w:color w:val="000000"/>
          <w:rtl/>
          <w:lang w:val="en-GB"/>
        </w:rPr>
        <w:t>:</w:t>
      </w:r>
      <w:r w:rsidRPr="009737AE">
        <w:rPr>
          <w:rStyle w:val="TagStyle"/>
          <w:rtl/>
        </w:rPr>
        <w:t xml:space="preserve"> </w:t>
      </w:r>
      <w:r w:rsidRPr="0037191A">
        <w:rPr>
          <w:rStyle w:val="TagStyle"/>
          <w:rtl/>
        </w:rPr>
        <w:t>&lt;&lt; דובר &gt;&gt;</w:t>
      </w:r>
      <w:r w:rsidRPr="009737AE">
        <w:rPr>
          <w:rStyle w:val="TagStyle"/>
          <w:rtl/>
        </w:rPr>
        <w:t xml:space="preserve"> </w:t>
      </w:r>
      <w:bookmarkEnd w:id="4215"/>
    </w:p>
    <w:p w:rsidR="00201C42" w:rsidRDefault="00201C42" w:rsidP="00201C42">
      <w:pPr>
        <w:pStyle w:val="KeepWithNext"/>
        <w:rPr>
          <w:rtl/>
          <w:lang w:val="en-GB"/>
        </w:rPr>
      </w:pPr>
    </w:p>
    <w:p w:rsidR="00201C42" w:rsidRDefault="00201C42" w:rsidP="00201C42">
      <w:pPr>
        <w:rPr>
          <w:rtl/>
          <w:lang w:val="en-GB"/>
        </w:rPr>
      </w:pPr>
      <w:r>
        <w:rPr>
          <w:rFonts w:hint="cs"/>
          <w:rtl/>
          <w:lang w:val="en-GB"/>
        </w:rPr>
        <w:t xml:space="preserve">לא. לא אמרנו בכלל לא. </w:t>
      </w:r>
      <w:bookmarkStart w:id="4216" w:name="_ETM_Q1_8864153"/>
      <w:bookmarkEnd w:id="4216"/>
      <w:r>
        <w:rPr>
          <w:rFonts w:hint="cs"/>
          <w:rtl/>
          <w:lang w:val="en-GB"/>
        </w:rPr>
        <w:t xml:space="preserve">השאלה הייתה שאלה של התקופה. </w:t>
      </w:r>
    </w:p>
    <w:p w:rsidR="00201C42" w:rsidRDefault="00201C42" w:rsidP="00201C42">
      <w:pPr>
        <w:rPr>
          <w:rtl/>
          <w:lang w:val="en-GB"/>
        </w:rPr>
      </w:pPr>
      <w:bookmarkStart w:id="4217" w:name="_ETM_Q1_8871522"/>
      <w:bookmarkStart w:id="4218" w:name="_ETM_Q1_8871606"/>
      <w:bookmarkEnd w:id="4217"/>
      <w:bookmarkEnd w:id="4218"/>
    </w:p>
    <w:p w:rsidR="00201C42" w:rsidRDefault="009737AE" w:rsidP="0037191A">
      <w:pPr>
        <w:pStyle w:val="af6"/>
        <w:rPr>
          <w:rtl/>
          <w:lang w:val="en-GB"/>
        </w:rPr>
      </w:pPr>
      <w:bookmarkStart w:id="4219" w:name="_ETM_Q1_8871893"/>
      <w:bookmarkStart w:id="4220" w:name="_ETM_Q1_8871820"/>
      <w:bookmarkStart w:id="4221" w:name="ET_yor_5094_609"/>
      <w:bookmarkEnd w:id="4219"/>
      <w:bookmarkEnd w:id="4220"/>
      <w:r w:rsidRPr="0037191A">
        <w:rPr>
          <w:rStyle w:val="TagStyle"/>
          <w:rtl/>
        </w:rPr>
        <w:t xml:space="preserve"> &lt;&lt; יור &gt;&gt;</w:t>
      </w:r>
      <w:r w:rsidRPr="009737AE">
        <w:rPr>
          <w:rStyle w:val="TagStyle"/>
          <w:rtl/>
        </w:rPr>
        <w:t xml:space="preserve"> </w:t>
      </w:r>
      <w:r w:rsidR="00201C42" w:rsidRPr="00201C42">
        <w:rPr>
          <w:rStyle w:val="afd"/>
          <w:color w:val="000000"/>
          <w:rtl/>
        </w:rPr>
        <w:t>היו"ר ניסן סלומינסקי</w:t>
      </w:r>
      <w:r w:rsidR="00201C42" w:rsidRPr="00201C42">
        <w:rPr>
          <w:color w:val="000000"/>
          <w:rtl/>
          <w:lang w:val="en-GB"/>
        </w:rPr>
        <w:t>:</w:t>
      </w:r>
      <w:r w:rsidRPr="009737AE">
        <w:rPr>
          <w:rStyle w:val="TagStyle"/>
          <w:rtl/>
        </w:rPr>
        <w:t xml:space="preserve"> </w:t>
      </w:r>
      <w:r w:rsidRPr="0037191A">
        <w:rPr>
          <w:rStyle w:val="TagStyle"/>
          <w:rtl/>
        </w:rPr>
        <w:t>&lt;&lt; יור &gt;&gt;</w:t>
      </w:r>
      <w:r w:rsidRPr="009737AE">
        <w:rPr>
          <w:rStyle w:val="TagStyle"/>
          <w:rtl/>
        </w:rPr>
        <w:t xml:space="preserve"> </w:t>
      </w:r>
      <w:bookmarkEnd w:id="4221"/>
    </w:p>
    <w:p w:rsidR="00201C42" w:rsidRDefault="00201C42" w:rsidP="00201C42">
      <w:pPr>
        <w:pStyle w:val="KeepWithNext"/>
        <w:rPr>
          <w:rtl/>
          <w:lang w:val="en-GB"/>
        </w:rPr>
      </w:pPr>
    </w:p>
    <w:p w:rsidR="00906360" w:rsidRDefault="00906360" w:rsidP="00201C42">
      <w:pPr>
        <w:rPr>
          <w:rtl/>
          <w:lang w:val="en-GB"/>
        </w:rPr>
      </w:pPr>
      <w:bookmarkStart w:id="4222" w:name="_ETM_Q1_8872925"/>
      <w:bookmarkEnd w:id="4222"/>
      <w:r>
        <w:rPr>
          <w:rFonts w:hint="cs"/>
          <w:rtl/>
          <w:lang w:val="en-GB"/>
        </w:rPr>
        <w:t xml:space="preserve">לא אמרנו. </w:t>
      </w:r>
      <w:r w:rsidR="00201C42">
        <w:rPr>
          <w:rFonts w:hint="cs"/>
          <w:rtl/>
          <w:lang w:val="en-GB"/>
        </w:rPr>
        <w:t xml:space="preserve">אני מסביר עוד פעם. אנחנו בדילמה </w:t>
      </w:r>
      <w:r>
        <w:rPr>
          <w:rFonts w:hint="cs"/>
          <w:rtl/>
          <w:lang w:val="en-GB"/>
        </w:rPr>
        <w:t xml:space="preserve">בין שני דברים. אני אגיד את זה </w:t>
      </w:r>
      <w:bookmarkStart w:id="4223" w:name="_ETM_Q1_8873908"/>
      <w:bookmarkEnd w:id="4223"/>
      <w:r>
        <w:rPr>
          <w:rFonts w:hint="cs"/>
          <w:rtl/>
          <w:lang w:val="en-GB"/>
        </w:rPr>
        <w:t xml:space="preserve">בפעם האחרונה וזהו. מצד אחד אנחנו רוצים </w:t>
      </w:r>
      <w:bookmarkStart w:id="4224" w:name="_ETM_Q1_8877671"/>
      <w:bookmarkEnd w:id="4224"/>
      <w:r>
        <w:rPr>
          <w:rFonts w:hint="cs"/>
          <w:rtl/>
          <w:lang w:val="en-GB"/>
        </w:rPr>
        <w:t xml:space="preserve">ומבינים שכן צריך לדעת. בכל אופן, </w:t>
      </w:r>
      <w:bookmarkStart w:id="4225" w:name="_ETM_Q1_8882527"/>
      <w:bookmarkEnd w:id="4225"/>
      <w:r>
        <w:rPr>
          <w:rFonts w:hint="cs"/>
          <w:rtl/>
          <w:lang w:val="en-GB"/>
        </w:rPr>
        <w:t xml:space="preserve">מישהו שיש לו רישום פלילי, יש לזה לפעמים השלכות </w:t>
      </w:r>
      <w:bookmarkStart w:id="4226" w:name="_ETM_Q1_8884695"/>
      <w:bookmarkEnd w:id="4226"/>
      <w:r>
        <w:rPr>
          <w:rFonts w:hint="cs"/>
          <w:rtl/>
          <w:lang w:val="en-GB"/>
        </w:rPr>
        <w:t xml:space="preserve">וכן צריך לדעת מזה. מצד שני, אנחנו לא רוצים לפגוע ביכולת של אותו אדם לחזור לחברה ולסיכוי שני. זה שני </w:t>
      </w:r>
      <w:bookmarkStart w:id="4227" w:name="_ETM_Q1_8898082"/>
      <w:bookmarkEnd w:id="4227"/>
      <w:r>
        <w:rPr>
          <w:rFonts w:hint="cs"/>
          <w:rtl/>
          <w:lang w:val="en-GB"/>
        </w:rPr>
        <w:t xml:space="preserve">דברים שאחד סותר קצת את השני ואנחנו נעים בין שני </w:t>
      </w:r>
      <w:bookmarkStart w:id="4228" w:name="_ETM_Q1_8899962"/>
      <w:bookmarkEnd w:id="4228"/>
      <w:r>
        <w:rPr>
          <w:rFonts w:hint="cs"/>
          <w:rtl/>
          <w:lang w:val="en-GB"/>
        </w:rPr>
        <w:t xml:space="preserve">הקטבים האלה. </w:t>
      </w:r>
    </w:p>
    <w:p w:rsidR="00906360" w:rsidRDefault="00906360" w:rsidP="00201C42">
      <w:pPr>
        <w:rPr>
          <w:rtl/>
          <w:lang w:val="en-GB"/>
        </w:rPr>
      </w:pPr>
      <w:bookmarkStart w:id="4229" w:name="_ETM_Q1_8908851"/>
      <w:bookmarkStart w:id="4230" w:name="_ETM_Q1_8908902"/>
      <w:bookmarkEnd w:id="4229"/>
      <w:bookmarkEnd w:id="4230"/>
    </w:p>
    <w:p w:rsidR="00201C42" w:rsidRDefault="00906360" w:rsidP="00201C42">
      <w:pPr>
        <w:rPr>
          <w:rtl/>
          <w:lang w:val="en-GB"/>
        </w:rPr>
      </w:pPr>
      <w:bookmarkStart w:id="4231" w:name="_ETM_Q1_8909124"/>
      <w:bookmarkStart w:id="4232" w:name="_ETM_Q1_8909179"/>
      <w:bookmarkEnd w:id="4231"/>
      <w:bookmarkEnd w:id="4232"/>
      <w:r>
        <w:rPr>
          <w:rFonts w:hint="cs"/>
          <w:rtl/>
          <w:lang w:val="en-GB"/>
        </w:rPr>
        <w:t xml:space="preserve">אני עוד לא יודע למצוא פתרון נכון איך </w:t>
      </w:r>
      <w:bookmarkStart w:id="4233" w:name="_ETM_Q1_8905230"/>
      <w:bookmarkEnd w:id="4233"/>
      <w:r>
        <w:rPr>
          <w:rFonts w:hint="cs"/>
          <w:rtl/>
          <w:lang w:val="en-GB"/>
        </w:rPr>
        <w:t xml:space="preserve">לפרנס את שני הדברים האלה כי אם אני מפרנס </w:t>
      </w:r>
      <w:bookmarkStart w:id="4234" w:name="_ETM_Q1_8907374"/>
      <w:bookmarkEnd w:id="4234"/>
      <w:r>
        <w:rPr>
          <w:rFonts w:hint="cs"/>
          <w:rtl/>
          <w:lang w:val="en-GB"/>
        </w:rPr>
        <w:t xml:space="preserve">אחד, אני פוגע בשני, ואני עוד לא יודע לעשות את </w:t>
      </w:r>
      <w:bookmarkStart w:id="4235" w:name="_ETM_Q1_8910636"/>
      <w:bookmarkEnd w:id="4235"/>
      <w:r>
        <w:rPr>
          <w:rFonts w:hint="cs"/>
          <w:rtl/>
          <w:lang w:val="en-GB"/>
        </w:rPr>
        <w:t xml:space="preserve">זה. </w:t>
      </w:r>
    </w:p>
    <w:p w:rsidR="00906360" w:rsidRDefault="00906360" w:rsidP="00201C42">
      <w:pPr>
        <w:rPr>
          <w:rtl/>
          <w:lang w:val="en-GB"/>
        </w:rPr>
      </w:pPr>
      <w:bookmarkStart w:id="4236" w:name="_ETM_Q1_8911174"/>
      <w:bookmarkStart w:id="4237" w:name="_ETM_Q1_8911293"/>
      <w:bookmarkEnd w:id="4236"/>
      <w:bookmarkEnd w:id="4237"/>
    </w:p>
    <w:p w:rsidR="00906360" w:rsidRDefault="009737AE" w:rsidP="0037191A">
      <w:pPr>
        <w:pStyle w:val="af9"/>
        <w:rPr>
          <w:rtl/>
          <w:lang w:val="en-GB"/>
        </w:rPr>
      </w:pPr>
      <w:bookmarkStart w:id="4238" w:name="_ETM_Q1_8912759"/>
      <w:bookmarkStart w:id="4239" w:name="_ETM_Q1_8911596"/>
      <w:bookmarkStart w:id="4240" w:name="_ETM_Q1_8911519"/>
      <w:bookmarkStart w:id="4241" w:name="ET_guest_829206_610"/>
      <w:bookmarkEnd w:id="4238"/>
      <w:bookmarkEnd w:id="4239"/>
      <w:bookmarkEnd w:id="4240"/>
      <w:r w:rsidRPr="0037191A">
        <w:rPr>
          <w:rStyle w:val="TagStyle"/>
          <w:rtl/>
        </w:rPr>
        <w:t xml:space="preserve"> &lt;&lt; אורח &gt;&gt;</w:t>
      </w:r>
      <w:r w:rsidRPr="009737AE">
        <w:rPr>
          <w:rStyle w:val="TagStyle"/>
          <w:rtl/>
        </w:rPr>
        <w:t xml:space="preserve"> </w:t>
      </w:r>
      <w:r w:rsidR="00906360" w:rsidRPr="00906360">
        <w:rPr>
          <w:rStyle w:val="afd"/>
          <w:color w:val="000000"/>
          <w:rtl/>
        </w:rPr>
        <w:t>אן רייפלד-ביגמן</w:t>
      </w:r>
      <w:r w:rsidR="00906360" w:rsidRPr="00906360">
        <w:rPr>
          <w:color w:val="000000"/>
          <w:rtl/>
          <w:lang w:val="en-GB"/>
        </w:rPr>
        <w:t>:</w:t>
      </w:r>
      <w:r w:rsidRPr="009737AE">
        <w:rPr>
          <w:rStyle w:val="TagStyle"/>
          <w:rtl/>
        </w:rPr>
        <w:t xml:space="preserve"> </w:t>
      </w:r>
      <w:r w:rsidRPr="0037191A">
        <w:rPr>
          <w:rStyle w:val="TagStyle"/>
          <w:rtl/>
        </w:rPr>
        <w:t>&lt;&lt; אורח &gt;&gt;</w:t>
      </w:r>
      <w:r w:rsidRPr="009737AE">
        <w:rPr>
          <w:rStyle w:val="TagStyle"/>
          <w:rtl/>
        </w:rPr>
        <w:t xml:space="preserve"> </w:t>
      </w:r>
      <w:bookmarkEnd w:id="4241"/>
    </w:p>
    <w:p w:rsidR="00906360" w:rsidRDefault="00906360" w:rsidP="00906360">
      <w:pPr>
        <w:pStyle w:val="KeepWithNext"/>
        <w:rPr>
          <w:rtl/>
          <w:lang w:val="en-GB"/>
        </w:rPr>
      </w:pPr>
    </w:p>
    <w:p w:rsidR="00906360" w:rsidRDefault="00906360" w:rsidP="00906360">
      <w:pPr>
        <w:rPr>
          <w:rtl/>
          <w:lang w:val="en-GB"/>
        </w:rPr>
      </w:pPr>
      <w:bookmarkStart w:id="4242" w:name="_ETM_Q1_8913718"/>
      <w:bookmarkEnd w:id="4242"/>
      <w:r>
        <w:rPr>
          <w:rFonts w:hint="cs"/>
          <w:rtl/>
          <w:lang w:val="en-GB"/>
        </w:rPr>
        <w:t>אני משוכנעת שאם יהיה סקר</w:t>
      </w:r>
      <w:r w:rsidR="00E043FB">
        <w:rPr>
          <w:rFonts w:hint="cs"/>
          <w:rtl/>
          <w:lang w:val="en-GB"/>
        </w:rPr>
        <w:t>,</w:t>
      </w:r>
      <w:r>
        <w:rPr>
          <w:rFonts w:hint="cs"/>
          <w:rtl/>
          <w:lang w:val="en-GB"/>
        </w:rPr>
        <w:t xml:space="preserve"> אתה תגלה שבשירות הציבורי </w:t>
      </w:r>
      <w:bookmarkStart w:id="4243" w:name="_ETM_Q1_8915053"/>
      <w:bookmarkEnd w:id="4243"/>
      <w:r>
        <w:rPr>
          <w:rFonts w:hint="cs"/>
          <w:rtl/>
          <w:lang w:val="en-GB"/>
        </w:rPr>
        <w:t xml:space="preserve">יש הרבה יותר אנשים עם מרשם פלילי מאשר בשירות הפרטי. </w:t>
      </w:r>
      <w:bookmarkStart w:id="4244" w:name="_ETM_Q1_8923199"/>
      <w:bookmarkEnd w:id="4244"/>
    </w:p>
    <w:p w:rsidR="00906360" w:rsidRDefault="00906360" w:rsidP="00906360">
      <w:pPr>
        <w:rPr>
          <w:rtl/>
          <w:lang w:val="en-GB"/>
        </w:rPr>
      </w:pPr>
    </w:p>
    <w:p w:rsidR="00906360" w:rsidRDefault="009737AE" w:rsidP="0037191A">
      <w:pPr>
        <w:pStyle w:val="af6"/>
        <w:rPr>
          <w:rtl/>
          <w:lang w:val="en-GB"/>
        </w:rPr>
      </w:pPr>
      <w:bookmarkStart w:id="4245" w:name="ET_yor_5094_611"/>
      <w:r w:rsidRPr="0037191A">
        <w:rPr>
          <w:rStyle w:val="TagStyle"/>
          <w:rtl/>
        </w:rPr>
        <w:t xml:space="preserve"> &lt;&lt; יור &gt;&gt;</w:t>
      </w:r>
      <w:r w:rsidRPr="009737AE">
        <w:rPr>
          <w:rStyle w:val="TagStyle"/>
          <w:rtl/>
        </w:rPr>
        <w:t xml:space="preserve"> </w:t>
      </w:r>
      <w:r w:rsidR="00906360" w:rsidRPr="00906360">
        <w:rPr>
          <w:rStyle w:val="afd"/>
          <w:color w:val="000000"/>
          <w:rtl/>
        </w:rPr>
        <w:t>היו"ר ניסן סלומינסקי</w:t>
      </w:r>
      <w:r w:rsidR="00906360" w:rsidRPr="00906360">
        <w:rPr>
          <w:color w:val="000000"/>
          <w:rtl/>
          <w:lang w:val="en-GB"/>
        </w:rPr>
        <w:t>:</w:t>
      </w:r>
      <w:r w:rsidRPr="009737AE">
        <w:rPr>
          <w:rStyle w:val="TagStyle"/>
          <w:rtl/>
        </w:rPr>
        <w:t xml:space="preserve"> </w:t>
      </w:r>
      <w:r w:rsidRPr="0037191A">
        <w:rPr>
          <w:rStyle w:val="TagStyle"/>
          <w:rtl/>
        </w:rPr>
        <w:t>&lt;&lt; יור &gt;&gt;</w:t>
      </w:r>
      <w:r w:rsidRPr="009737AE">
        <w:rPr>
          <w:rStyle w:val="TagStyle"/>
          <w:rtl/>
        </w:rPr>
        <w:t xml:space="preserve"> </w:t>
      </w:r>
      <w:bookmarkEnd w:id="4245"/>
    </w:p>
    <w:p w:rsidR="00906360" w:rsidRDefault="00906360" w:rsidP="00906360">
      <w:pPr>
        <w:pStyle w:val="KeepWithNext"/>
        <w:rPr>
          <w:rtl/>
          <w:lang w:val="en-GB"/>
        </w:rPr>
      </w:pPr>
    </w:p>
    <w:p w:rsidR="00906360" w:rsidRDefault="00906360" w:rsidP="00906360">
      <w:pPr>
        <w:rPr>
          <w:rtl/>
          <w:lang w:val="en-GB"/>
        </w:rPr>
      </w:pPr>
      <w:r>
        <w:rPr>
          <w:rFonts w:hint="cs"/>
          <w:rtl/>
          <w:lang w:val="en-GB"/>
        </w:rPr>
        <w:t xml:space="preserve">יכול להיות. </w:t>
      </w:r>
    </w:p>
    <w:p w:rsidR="00906360" w:rsidRDefault="00906360" w:rsidP="00906360">
      <w:pPr>
        <w:rPr>
          <w:rtl/>
          <w:lang w:val="en-GB"/>
        </w:rPr>
      </w:pPr>
    </w:p>
    <w:p w:rsidR="00906360" w:rsidRDefault="009737AE" w:rsidP="0037191A">
      <w:pPr>
        <w:pStyle w:val="af9"/>
        <w:rPr>
          <w:rtl/>
          <w:lang w:val="en-GB"/>
        </w:rPr>
      </w:pPr>
      <w:bookmarkStart w:id="4246" w:name="ET_guest_829206_612"/>
      <w:r w:rsidRPr="0037191A">
        <w:rPr>
          <w:rStyle w:val="TagStyle"/>
          <w:rtl/>
        </w:rPr>
        <w:t xml:space="preserve"> &lt;&lt; אורח &gt;&gt;</w:t>
      </w:r>
      <w:r w:rsidRPr="009737AE">
        <w:rPr>
          <w:rStyle w:val="TagStyle"/>
          <w:rtl/>
        </w:rPr>
        <w:t xml:space="preserve"> </w:t>
      </w:r>
      <w:r w:rsidR="00906360" w:rsidRPr="00906360">
        <w:rPr>
          <w:rStyle w:val="afd"/>
          <w:color w:val="000000"/>
          <w:rtl/>
        </w:rPr>
        <w:t>אן רייפלד-ביגמן</w:t>
      </w:r>
      <w:r w:rsidR="00906360" w:rsidRPr="00906360">
        <w:rPr>
          <w:color w:val="000000"/>
          <w:rtl/>
          <w:lang w:val="en-GB"/>
        </w:rPr>
        <w:t>:</w:t>
      </w:r>
      <w:r w:rsidRPr="009737AE">
        <w:rPr>
          <w:rStyle w:val="TagStyle"/>
          <w:rtl/>
        </w:rPr>
        <w:t xml:space="preserve"> </w:t>
      </w:r>
      <w:r w:rsidRPr="0037191A">
        <w:rPr>
          <w:rStyle w:val="TagStyle"/>
          <w:rtl/>
        </w:rPr>
        <w:t>&lt;&lt; אורח &gt;&gt;</w:t>
      </w:r>
      <w:r w:rsidRPr="009737AE">
        <w:rPr>
          <w:rStyle w:val="TagStyle"/>
          <w:rtl/>
        </w:rPr>
        <w:t xml:space="preserve"> </w:t>
      </w:r>
      <w:bookmarkEnd w:id="4246"/>
    </w:p>
    <w:p w:rsidR="00906360" w:rsidRDefault="00906360" w:rsidP="00906360">
      <w:pPr>
        <w:pStyle w:val="KeepWithNext"/>
        <w:rPr>
          <w:rtl/>
          <w:lang w:val="en-GB"/>
        </w:rPr>
      </w:pPr>
    </w:p>
    <w:p w:rsidR="00906360" w:rsidRDefault="00906360" w:rsidP="00906360">
      <w:pPr>
        <w:rPr>
          <w:rtl/>
          <w:lang w:val="en-GB"/>
        </w:rPr>
      </w:pPr>
      <w:r>
        <w:rPr>
          <w:rFonts w:hint="cs"/>
          <w:rtl/>
          <w:lang w:val="en-GB"/>
        </w:rPr>
        <w:t xml:space="preserve">אתה יודע למה? כי אנחנו מחויבים. </w:t>
      </w:r>
    </w:p>
    <w:p w:rsidR="00906360" w:rsidRDefault="00906360" w:rsidP="00906360">
      <w:pPr>
        <w:rPr>
          <w:rtl/>
          <w:lang w:val="en-GB"/>
        </w:rPr>
      </w:pPr>
    </w:p>
    <w:p w:rsidR="00906360" w:rsidRDefault="009737AE" w:rsidP="0037191A">
      <w:pPr>
        <w:pStyle w:val="af6"/>
        <w:rPr>
          <w:rtl/>
          <w:lang w:val="en-GB"/>
        </w:rPr>
      </w:pPr>
      <w:bookmarkStart w:id="4247" w:name="ET_yor_5094_613"/>
      <w:r w:rsidRPr="0037191A">
        <w:rPr>
          <w:rStyle w:val="TagStyle"/>
          <w:rtl/>
        </w:rPr>
        <w:t xml:space="preserve"> &lt;&lt; יור &gt;&gt;</w:t>
      </w:r>
      <w:r w:rsidRPr="009737AE">
        <w:rPr>
          <w:rStyle w:val="TagStyle"/>
          <w:rtl/>
        </w:rPr>
        <w:t xml:space="preserve"> </w:t>
      </w:r>
      <w:r w:rsidR="00906360" w:rsidRPr="00906360">
        <w:rPr>
          <w:rStyle w:val="afd"/>
          <w:color w:val="000000"/>
          <w:rtl/>
        </w:rPr>
        <w:t>היו"ר ניסן סלומינסקי</w:t>
      </w:r>
      <w:r w:rsidR="00906360" w:rsidRPr="00906360">
        <w:rPr>
          <w:color w:val="000000"/>
          <w:rtl/>
          <w:lang w:val="en-GB"/>
        </w:rPr>
        <w:t>:</w:t>
      </w:r>
      <w:r w:rsidRPr="009737AE">
        <w:rPr>
          <w:rStyle w:val="TagStyle"/>
          <w:rtl/>
        </w:rPr>
        <w:t xml:space="preserve"> </w:t>
      </w:r>
      <w:r w:rsidRPr="0037191A">
        <w:rPr>
          <w:rStyle w:val="TagStyle"/>
          <w:rtl/>
        </w:rPr>
        <w:t>&lt;&lt; יור &gt;&gt;</w:t>
      </w:r>
      <w:r w:rsidRPr="009737AE">
        <w:rPr>
          <w:rStyle w:val="TagStyle"/>
          <w:rtl/>
        </w:rPr>
        <w:t xml:space="preserve"> </w:t>
      </w:r>
      <w:bookmarkEnd w:id="4247"/>
    </w:p>
    <w:p w:rsidR="00906360" w:rsidRDefault="00906360" w:rsidP="00906360">
      <w:pPr>
        <w:pStyle w:val="KeepWithNext"/>
        <w:rPr>
          <w:rtl/>
          <w:lang w:val="en-GB"/>
        </w:rPr>
      </w:pPr>
    </w:p>
    <w:p w:rsidR="00906360" w:rsidRDefault="00906360" w:rsidP="00906360">
      <w:pPr>
        <w:rPr>
          <w:rtl/>
          <w:lang w:val="en-GB"/>
        </w:rPr>
      </w:pPr>
      <w:r>
        <w:rPr>
          <w:rFonts w:hint="cs"/>
          <w:rtl/>
          <w:lang w:val="en-GB"/>
        </w:rPr>
        <w:t xml:space="preserve">כי אנשים טובים </w:t>
      </w:r>
      <w:bookmarkStart w:id="4248" w:name="_ETM_Q1_8925450"/>
      <w:bookmarkEnd w:id="4248"/>
      <w:r>
        <w:rPr>
          <w:rtl/>
          <w:lang w:val="en-GB"/>
        </w:rPr>
        <w:t>–</w:t>
      </w:r>
      <w:r>
        <w:rPr>
          <w:rFonts w:hint="cs"/>
          <w:rtl/>
          <w:lang w:val="en-GB"/>
        </w:rPr>
        <w:t xml:space="preserve"> תגידי </w:t>
      </w:r>
      <w:r>
        <w:rPr>
          <w:rtl/>
          <w:lang w:val="en-GB"/>
        </w:rPr>
        <w:t>–</w:t>
      </w:r>
      <w:r>
        <w:rPr>
          <w:rFonts w:hint="cs"/>
          <w:rtl/>
          <w:lang w:val="en-GB"/>
        </w:rPr>
        <w:t xml:space="preserve"> לא הולכים לשם, אז אין להם ברירה. </w:t>
      </w:r>
    </w:p>
    <w:p w:rsidR="00906360" w:rsidRDefault="00906360" w:rsidP="00906360">
      <w:pPr>
        <w:rPr>
          <w:rtl/>
          <w:lang w:val="en-GB"/>
        </w:rPr>
      </w:pPr>
      <w:bookmarkStart w:id="4249" w:name="_ETM_Q1_8926551"/>
      <w:bookmarkStart w:id="4250" w:name="_ETM_Q1_8926653"/>
      <w:bookmarkEnd w:id="4249"/>
      <w:bookmarkEnd w:id="4250"/>
    </w:p>
    <w:p w:rsidR="00906360" w:rsidRDefault="009737AE" w:rsidP="0037191A">
      <w:pPr>
        <w:pStyle w:val="af9"/>
        <w:rPr>
          <w:rtl/>
          <w:lang w:val="en-GB"/>
        </w:rPr>
      </w:pPr>
      <w:bookmarkStart w:id="4251" w:name="_ETM_Q1_8927988"/>
      <w:bookmarkStart w:id="4252" w:name="_ETM_Q1_8926933"/>
      <w:bookmarkStart w:id="4253" w:name="_ETM_Q1_8926876"/>
      <w:bookmarkStart w:id="4254" w:name="ET_guest_829206_614"/>
      <w:bookmarkEnd w:id="4251"/>
      <w:bookmarkEnd w:id="4252"/>
      <w:bookmarkEnd w:id="4253"/>
      <w:r w:rsidRPr="0037191A">
        <w:rPr>
          <w:rStyle w:val="TagStyle"/>
          <w:rtl/>
        </w:rPr>
        <w:t xml:space="preserve"> &lt;&lt; אורח &gt;&gt;</w:t>
      </w:r>
      <w:r w:rsidRPr="009737AE">
        <w:rPr>
          <w:rStyle w:val="TagStyle"/>
          <w:rtl/>
        </w:rPr>
        <w:t xml:space="preserve"> </w:t>
      </w:r>
      <w:r w:rsidR="00906360" w:rsidRPr="00906360">
        <w:rPr>
          <w:rStyle w:val="afd"/>
          <w:color w:val="000000"/>
          <w:rtl/>
        </w:rPr>
        <w:t>אן רייפלד-ביגמן</w:t>
      </w:r>
      <w:r w:rsidR="00906360" w:rsidRPr="00906360">
        <w:rPr>
          <w:color w:val="000000"/>
          <w:rtl/>
          <w:lang w:val="en-GB"/>
        </w:rPr>
        <w:t>:</w:t>
      </w:r>
      <w:r w:rsidRPr="009737AE">
        <w:rPr>
          <w:rStyle w:val="TagStyle"/>
          <w:rtl/>
        </w:rPr>
        <w:t xml:space="preserve"> </w:t>
      </w:r>
      <w:r w:rsidRPr="0037191A">
        <w:rPr>
          <w:rStyle w:val="TagStyle"/>
          <w:rtl/>
        </w:rPr>
        <w:t>&lt;&lt; אורח &gt;&gt;</w:t>
      </w:r>
      <w:r w:rsidRPr="009737AE">
        <w:rPr>
          <w:rStyle w:val="TagStyle"/>
          <w:rtl/>
        </w:rPr>
        <w:t xml:space="preserve"> </w:t>
      </w:r>
      <w:bookmarkEnd w:id="4254"/>
    </w:p>
    <w:p w:rsidR="00906360" w:rsidRDefault="00906360" w:rsidP="00906360">
      <w:pPr>
        <w:pStyle w:val="KeepWithNext"/>
        <w:rPr>
          <w:rtl/>
          <w:lang w:val="en-GB"/>
        </w:rPr>
      </w:pPr>
    </w:p>
    <w:p w:rsidR="00906360" w:rsidRDefault="00906360" w:rsidP="00906360">
      <w:pPr>
        <w:rPr>
          <w:rtl/>
          <w:lang w:val="en-GB"/>
        </w:rPr>
      </w:pPr>
      <w:bookmarkStart w:id="4255" w:name="_ETM_Q1_8928905"/>
      <w:bookmarkEnd w:id="4255"/>
      <w:r>
        <w:rPr>
          <w:rFonts w:hint="cs"/>
          <w:rtl/>
          <w:lang w:val="en-GB"/>
        </w:rPr>
        <w:t xml:space="preserve">לא. לא. לא. </w:t>
      </w:r>
    </w:p>
    <w:p w:rsidR="00906360" w:rsidRDefault="00906360" w:rsidP="00906360">
      <w:pPr>
        <w:rPr>
          <w:rtl/>
          <w:lang w:val="en-GB"/>
        </w:rPr>
      </w:pPr>
      <w:bookmarkStart w:id="4256" w:name="_ETM_Q1_8931161"/>
      <w:bookmarkStart w:id="4257" w:name="_ETM_Q1_8931238"/>
      <w:bookmarkEnd w:id="4256"/>
      <w:bookmarkEnd w:id="4257"/>
    </w:p>
    <w:p w:rsidR="00906360" w:rsidRDefault="009737AE" w:rsidP="0037191A">
      <w:pPr>
        <w:pStyle w:val="af6"/>
        <w:rPr>
          <w:rtl/>
          <w:lang w:val="en-GB"/>
        </w:rPr>
      </w:pPr>
      <w:bookmarkStart w:id="4258" w:name="_ETM_Q1_8931575"/>
      <w:bookmarkStart w:id="4259" w:name="_ETM_Q1_8931468"/>
      <w:bookmarkStart w:id="4260" w:name="ET_yor_5094_615"/>
      <w:bookmarkEnd w:id="4258"/>
      <w:bookmarkEnd w:id="4259"/>
      <w:r w:rsidRPr="0037191A">
        <w:rPr>
          <w:rStyle w:val="TagStyle"/>
          <w:rtl/>
        </w:rPr>
        <w:t xml:space="preserve"> &lt;&lt; יור &gt;&gt;</w:t>
      </w:r>
      <w:r w:rsidRPr="009737AE">
        <w:rPr>
          <w:rStyle w:val="TagStyle"/>
          <w:rtl/>
        </w:rPr>
        <w:t xml:space="preserve"> </w:t>
      </w:r>
      <w:r w:rsidR="00906360" w:rsidRPr="00906360">
        <w:rPr>
          <w:rStyle w:val="afd"/>
          <w:color w:val="000000"/>
          <w:rtl/>
        </w:rPr>
        <w:t>היו"ר ניסן סלומינסקי</w:t>
      </w:r>
      <w:r w:rsidR="00906360" w:rsidRPr="00906360">
        <w:rPr>
          <w:color w:val="000000"/>
          <w:rtl/>
          <w:lang w:val="en-GB"/>
        </w:rPr>
        <w:t>:</w:t>
      </w:r>
      <w:r w:rsidRPr="009737AE">
        <w:rPr>
          <w:rStyle w:val="TagStyle"/>
          <w:rtl/>
        </w:rPr>
        <w:t xml:space="preserve"> </w:t>
      </w:r>
      <w:r w:rsidRPr="0037191A">
        <w:rPr>
          <w:rStyle w:val="TagStyle"/>
          <w:rtl/>
        </w:rPr>
        <w:t>&lt;&lt; יור &gt;&gt;</w:t>
      </w:r>
      <w:r w:rsidRPr="009737AE">
        <w:rPr>
          <w:rStyle w:val="TagStyle"/>
          <w:rtl/>
        </w:rPr>
        <w:t xml:space="preserve"> </w:t>
      </w:r>
      <w:bookmarkEnd w:id="4260"/>
    </w:p>
    <w:p w:rsidR="00906360" w:rsidRDefault="00906360" w:rsidP="00906360">
      <w:pPr>
        <w:pStyle w:val="KeepWithNext"/>
        <w:rPr>
          <w:rtl/>
          <w:lang w:val="en-GB"/>
        </w:rPr>
      </w:pPr>
    </w:p>
    <w:p w:rsidR="00906360" w:rsidRDefault="00906360" w:rsidP="00906360">
      <w:pPr>
        <w:rPr>
          <w:rtl/>
          <w:lang w:val="en-GB"/>
        </w:rPr>
      </w:pPr>
      <w:bookmarkStart w:id="4261" w:name="_ETM_Q1_8932589"/>
      <w:bookmarkEnd w:id="4261"/>
      <w:r>
        <w:rPr>
          <w:rFonts w:hint="cs"/>
          <w:rtl/>
          <w:lang w:val="en-GB"/>
        </w:rPr>
        <w:t xml:space="preserve">עזבי, אני סתם אומר. </w:t>
      </w:r>
      <w:bookmarkStart w:id="4262" w:name="_ETM_Q1_8932553"/>
      <w:bookmarkEnd w:id="4262"/>
      <w:r>
        <w:rPr>
          <w:rFonts w:hint="cs"/>
          <w:rtl/>
          <w:lang w:val="en-GB"/>
        </w:rPr>
        <w:t xml:space="preserve">לא נבדוק את זה. אני אומר, יש לנו את הדילמה ואנחנו מתלבטים. </w:t>
      </w:r>
    </w:p>
    <w:p w:rsidR="00906360" w:rsidRDefault="00906360" w:rsidP="00906360">
      <w:pPr>
        <w:rPr>
          <w:rtl/>
          <w:lang w:val="en-GB"/>
        </w:rPr>
      </w:pPr>
    </w:p>
    <w:p w:rsidR="00906360" w:rsidRDefault="00906360" w:rsidP="00E043FB">
      <w:pPr>
        <w:rPr>
          <w:rtl/>
          <w:lang w:val="en-GB"/>
        </w:rPr>
      </w:pPr>
      <w:r>
        <w:rPr>
          <w:rFonts w:hint="cs"/>
          <w:rtl/>
          <w:lang w:val="en-GB"/>
        </w:rPr>
        <w:t>בכל אופן, עכשיו אתם נמצאים בתוספת הראשונה יחד עם לשכת עורכי הדין</w:t>
      </w:r>
      <w:r w:rsidR="00E043FB">
        <w:rPr>
          <w:rFonts w:hint="cs"/>
          <w:rtl/>
          <w:lang w:val="en-GB"/>
        </w:rPr>
        <w:t>,</w:t>
      </w:r>
      <w:r>
        <w:rPr>
          <w:rFonts w:hint="cs"/>
          <w:rtl/>
          <w:lang w:val="en-GB"/>
        </w:rPr>
        <w:t xml:space="preserve"> ויש לנו עוד רשימה ארוכה.</w:t>
      </w:r>
    </w:p>
    <w:p w:rsidR="00906360" w:rsidRDefault="00906360" w:rsidP="00906360">
      <w:pPr>
        <w:rPr>
          <w:rtl/>
          <w:lang w:val="en-GB"/>
        </w:rPr>
      </w:pPr>
      <w:bookmarkStart w:id="4263" w:name="_ETM_Q1_8950302"/>
      <w:bookmarkStart w:id="4264" w:name="_ETM_Q1_8950393"/>
      <w:bookmarkEnd w:id="4263"/>
      <w:bookmarkEnd w:id="4264"/>
    </w:p>
    <w:p w:rsidR="00906360" w:rsidRDefault="009737AE" w:rsidP="0037191A">
      <w:pPr>
        <w:pStyle w:val="a4"/>
        <w:rPr>
          <w:rtl/>
          <w:lang w:val="en-GB"/>
        </w:rPr>
      </w:pPr>
      <w:bookmarkStart w:id="4265" w:name="_ETM_Q1_8952021"/>
      <w:bookmarkStart w:id="4266" w:name="_ETM_Q1_8950666"/>
      <w:bookmarkStart w:id="4267" w:name="_ETM_Q1_8950615"/>
      <w:bookmarkStart w:id="4268" w:name="ET_speaker_נועה_ברודסקי_לוי_616"/>
      <w:bookmarkEnd w:id="4265"/>
      <w:bookmarkEnd w:id="4266"/>
      <w:bookmarkEnd w:id="4267"/>
      <w:r w:rsidRPr="0037191A">
        <w:rPr>
          <w:rStyle w:val="TagStyle"/>
          <w:rtl/>
        </w:rPr>
        <w:t xml:space="preserve"> &lt;&lt; דובר &gt;&gt;</w:t>
      </w:r>
      <w:r w:rsidRPr="009737AE">
        <w:rPr>
          <w:rStyle w:val="TagStyle"/>
          <w:rtl/>
        </w:rPr>
        <w:t xml:space="preserve"> </w:t>
      </w:r>
      <w:r w:rsidR="00906360" w:rsidRPr="00906360">
        <w:rPr>
          <w:rStyle w:val="afd"/>
          <w:color w:val="000000"/>
          <w:rtl/>
        </w:rPr>
        <w:t>נועה ברודסקי לוי</w:t>
      </w:r>
      <w:r w:rsidR="00906360" w:rsidRPr="00906360">
        <w:rPr>
          <w:color w:val="000000"/>
          <w:rtl/>
          <w:lang w:val="en-GB"/>
        </w:rPr>
        <w:t>:</w:t>
      </w:r>
      <w:r w:rsidRPr="009737AE">
        <w:rPr>
          <w:rStyle w:val="TagStyle"/>
          <w:rtl/>
        </w:rPr>
        <w:t xml:space="preserve"> </w:t>
      </w:r>
      <w:r w:rsidRPr="0037191A">
        <w:rPr>
          <w:rStyle w:val="TagStyle"/>
          <w:rtl/>
        </w:rPr>
        <w:t>&lt;&lt; דובר &gt;&gt;</w:t>
      </w:r>
      <w:r w:rsidRPr="009737AE">
        <w:rPr>
          <w:rStyle w:val="TagStyle"/>
          <w:rtl/>
        </w:rPr>
        <w:t xml:space="preserve"> </w:t>
      </w:r>
      <w:bookmarkEnd w:id="4268"/>
    </w:p>
    <w:p w:rsidR="00906360" w:rsidRDefault="00906360" w:rsidP="00906360">
      <w:pPr>
        <w:pStyle w:val="KeepWithNext"/>
        <w:rPr>
          <w:rtl/>
          <w:lang w:val="en-GB"/>
        </w:rPr>
      </w:pPr>
    </w:p>
    <w:p w:rsidR="00906360" w:rsidRDefault="00906360" w:rsidP="00906360">
      <w:pPr>
        <w:rPr>
          <w:rtl/>
          <w:lang w:val="en-GB"/>
        </w:rPr>
      </w:pPr>
      <w:bookmarkStart w:id="4269" w:name="_ETM_Q1_8952879"/>
      <w:bookmarkEnd w:id="4269"/>
      <w:r>
        <w:rPr>
          <w:rFonts w:hint="cs"/>
          <w:rtl/>
          <w:lang w:val="en-GB"/>
        </w:rPr>
        <w:t xml:space="preserve">נכון, אבל </w:t>
      </w:r>
      <w:bookmarkStart w:id="4270" w:name="_ETM_Q1_8950403"/>
      <w:bookmarkEnd w:id="4270"/>
      <w:r>
        <w:rPr>
          <w:rFonts w:hint="cs"/>
          <w:rtl/>
          <w:lang w:val="en-GB"/>
        </w:rPr>
        <w:t xml:space="preserve">זה בעצם שני הגופים שהם קצת יוצאי דופן </w:t>
      </w:r>
      <w:bookmarkStart w:id="4271" w:name="_ETM_Q1_8955891"/>
      <w:bookmarkEnd w:id="4271"/>
      <w:r>
        <w:rPr>
          <w:rFonts w:hint="cs"/>
          <w:rtl/>
          <w:lang w:val="en-GB"/>
        </w:rPr>
        <w:t>אני חושבת בתוך התוספת הראשונה.</w:t>
      </w:r>
    </w:p>
    <w:p w:rsidR="00906360" w:rsidRDefault="00906360" w:rsidP="00906360">
      <w:pPr>
        <w:rPr>
          <w:rtl/>
          <w:lang w:val="en-GB"/>
        </w:rPr>
      </w:pPr>
    </w:p>
    <w:p w:rsidR="00906360" w:rsidRDefault="009737AE" w:rsidP="0037191A">
      <w:pPr>
        <w:pStyle w:val="af6"/>
        <w:rPr>
          <w:rtl/>
          <w:lang w:val="en-GB"/>
        </w:rPr>
      </w:pPr>
      <w:bookmarkStart w:id="4272" w:name="ET_yor_5094_617"/>
      <w:r w:rsidRPr="0037191A">
        <w:rPr>
          <w:rStyle w:val="TagStyle"/>
          <w:rtl/>
        </w:rPr>
        <w:t xml:space="preserve"> &lt;&lt; יור &gt;&gt;</w:t>
      </w:r>
      <w:r w:rsidRPr="009737AE">
        <w:rPr>
          <w:rStyle w:val="TagStyle"/>
          <w:rtl/>
        </w:rPr>
        <w:t xml:space="preserve"> </w:t>
      </w:r>
      <w:r w:rsidR="00906360" w:rsidRPr="00906360">
        <w:rPr>
          <w:rStyle w:val="afd"/>
          <w:color w:val="000000"/>
          <w:rtl/>
        </w:rPr>
        <w:t>היו"ר ניסן סלומינסקי</w:t>
      </w:r>
      <w:r w:rsidR="00906360" w:rsidRPr="00906360">
        <w:rPr>
          <w:color w:val="000000"/>
          <w:rtl/>
          <w:lang w:val="en-GB"/>
        </w:rPr>
        <w:t>:</w:t>
      </w:r>
      <w:r w:rsidRPr="009737AE">
        <w:rPr>
          <w:rStyle w:val="TagStyle"/>
          <w:rtl/>
        </w:rPr>
        <w:t xml:space="preserve"> </w:t>
      </w:r>
      <w:r w:rsidRPr="0037191A">
        <w:rPr>
          <w:rStyle w:val="TagStyle"/>
          <w:rtl/>
        </w:rPr>
        <w:t>&lt;&lt; יור &gt;&gt;</w:t>
      </w:r>
      <w:r w:rsidRPr="009737AE">
        <w:rPr>
          <w:rStyle w:val="TagStyle"/>
          <w:rtl/>
        </w:rPr>
        <w:t xml:space="preserve"> </w:t>
      </w:r>
      <w:bookmarkEnd w:id="4272"/>
    </w:p>
    <w:p w:rsidR="00906360" w:rsidRDefault="00906360" w:rsidP="00906360">
      <w:pPr>
        <w:pStyle w:val="KeepWithNext"/>
        <w:rPr>
          <w:rtl/>
          <w:lang w:val="en-GB"/>
        </w:rPr>
      </w:pPr>
    </w:p>
    <w:p w:rsidR="00906360" w:rsidRDefault="00906360" w:rsidP="00906360">
      <w:pPr>
        <w:rPr>
          <w:rtl/>
          <w:lang w:val="en-GB"/>
        </w:rPr>
      </w:pPr>
      <w:r>
        <w:rPr>
          <w:rFonts w:hint="cs"/>
          <w:rtl/>
          <w:lang w:val="en-GB"/>
        </w:rPr>
        <w:t xml:space="preserve">יש לנו כאן רשימה של 400 גופים. </w:t>
      </w:r>
    </w:p>
    <w:p w:rsidR="00906360" w:rsidRDefault="00906360" w:rsidP="00906360">
      <w:pPr>
        <w:rPr>
          <w:rtl/>
          <w:lang w:val="en-GB"/>
        </w:rPr>
      </w:pPr>
    </w:p>
    <w:p w:rsidR="00906360" w:rsidRDefault="009737AE" w:rsidP="0037191A">
      <w:pPr>
        <w:pStyle w:val="a4"/>
        <w:rPr>
          <w:rtl/>
          <w:lang w:val="en-GB"/>
        </w:rPr>
      </w:pPr>
      <w:bookmarkStart w:id="4273" w:name="ET_speaker_נועה_ברודסקי_לוי_618"/>
      <w:r w:rsidRPr="0037191A">
        <w:rPr>
          <w:rStyle w:val="TagStyle"/>
          <w:rtl/>
        </w:rPr>
        <w:t xml:space="preserve"> &lt;&lt; דובר &gt;&gt;</w:t>
      </w:r>
      <w:r w:rsidRPr="009737AE">
        <w:rPr>
          <w:rStyle w:val="TagStyle"/>
          <w:rtl/>
        </w:rPr>
        <w:t xml:space="preserve"> </w:t>
      </w:r>
      <w:r w:rsidR="00906360" w:rsidRPr="00906360">
        <w:rPr>
          <w:rStyle w:val="afd"/>
          <w:color w:val="000000"/>
          <w:rtl/>
        </w:rPr>
        <w:t>נועה ברודסקי לוי</w:t>
      </w:r>
      <w:r w:rsidR="00906360" w:rsidRPr="00906360">
        <w:rPr>
          <w:color w:val="000000"/>
          <w:rtl/>
          <w:lang w:val="en-GB"/>
        </w:rPr>
        <w:t>:</w:t>
      </w:r>
      <w:r w:rsidRPr="009737AE">
        <w:rPr>
          <w:rStyle w:val="TagStyle"/>
          <w:rtl/>
        </w:rPr>
        <w:t xml:space="preserve"> </w:t>
      </w:r>
      <w:r w:rsidRPr="0037191A">
        <w:rPr>
          <w:rStyle w:val="TagStyle"/>
          <w:rtl/>
        </w:rPr>
        <w:t>&lt;&lt; דובר &gt;&gt;</w:t>
      </w:r>
      <w:r w:rsidRPr="009737AE">
        <w:rPr>
          <w:rStyle w:val="TagStyle"/>
          <w:rtl/>
        </w:rPr>
        <w:t xml:space="preserve"> </w:t>
      </w:r>
      <w:bookmarkEnd w:id="4273"/>
    </w:p>
    <w:p w:rsidR="00906360" w:rsidRDefault="00906360" w:rsidP="00906360">
      <w:pPr>
        <w:pStyle w:val="KeepWithNext"/>
        <w:rPr>
          <w:rtl/>
          <w:lang w:val="en-GB"/>
        </w:rPr>
      </w:pPr>
    </w:p>
    <w:p w:rsidR="00906360" w:rsidRDefault="00906360" w:rsidP="00906360">
      <w:pPr>
        <w:rPr>
          <w:rtl/>
          <w:lang w:val="en-GB"/>
        </w:rPr>
      </w:pPr>
      <w:r>
        <w:rPr>
          <w:rFonts w:hint="cs"/>
          <w:rtl/>
          <w:lang w:val="en-GB"/>
        </w:rPr>
        <w:t xml:space="preserve">לא. 400 זה בתוספת השנייה. </w:t>
      </w:r>
      <w:bookmarkStart w:id="4274" w:name="_ETM_Q1_8963485"/>
      <w:bookmarkEnd w:id="4274"/>
    </w:p>
    <w:p w:rsidR="00906360" w:rsidRDefault="00906360" w:rsidP="00906360">
      <w:pPr>
        <w:rPr>
          <w:rtl/>
          <w:lang w:val="en-GB"/>
        </w:rPr>
      </w:pPr>
    </w:p>
    <w:p w:rsidR="00906360" w:rsidRDefault="009737AE" w:rsidP="0037191A">
      <w:pPr>
        <w:pStyle w:val="af6"/>
        <w:rPr>
          <w:rtl/>
          <w:lang w:val="en-GB"/>
        </w:rPr>
      </w:pPr>
      <w:bookmarkStart w:id="4275" w:name="ET_yor_5094_619"/>
      <w:r w:rsidRPr="0037191A">
        <w:rPr>
          <w:rStyle w:val="TagStyle"/>
          <w:rtl/>
        </w:rPr>
        <w:t xml:space="preserve"> &lt;&lt; יור &gt;&gt;</w:t>
      </w:r>
      <w:r w:rsidRPr="009737AE">
        <w:rPr>
          <w:rStyle w:val="TagStyle"/>
          <w:rtl/>
        </w:rPr>
        <w:t xml:space="preserve"> </w:t>
      </w:r>
      <w:r w:rsidR="00906360" w:rsidRPr="00906360">
        <w:rPr>
          <w:rStyle w:val="afd"/>
          <w:color w:val="000000"/>
          <w:rtl/>
        </w:rPr>
        <w:t>היו"ר ניסן סלומינסקי</w:t>
      </w:r>
      <w:r w:rsidR="00906360" w:rsidRPr="00906360">
        <w:rPr>
          <w:color w:val="000000"/>
          <w:rtl/>
          <w:lang w:val="en-GB"/>
        </w:rPr>
        <w:t>:</w:t>
      </w:r>
      <w:r w:rsidRPr="009737AE">
        <w:rPr>
          <w:rStyle w:val="TagStyle"/>
          <w:rtl/>
        </w:rPr>
        <w:t xml:space="preserve"> </w:t>
      </w:r>
      <w:r w:rsidRPr="0037191A">
        <w:rPr>
          <w:rStyle w:val="TagStyle"/>
          <w:rtl/>
        </w:rPr>
        <w:t>&lt;&lt; יור &gt;&gt;</w:t>
      </w:r>
      <w:r w:rsidRPr="009737AE">
        <w:rPr>
          <w:rStyle w:val="TagStyle"/>
          <w:rtl/>
        </w:rPr>
        <w:t xml:space="preserve"> </w:t>
      </w:r>
      <w:bookmarkEnd w:id="4275"/>
    </w:p>
    <w:p w:rsidR="00906360" w:rsidRDefault="00906360" w:rsidP="00906360">
      <w:pPr>
        <w:pStyle w:val="KeepWithNext"/>
        <w:rPr>
          <w:rtl/>
          <w:lang w:val="en-GB"/>
        </w:rPr>
      </w:pPr>
    </w:p>
    <w:p w:rsidR="00906360" w:rsidRDefault="00906360" w:rsidP="00906360">
      <w:pPr>
        <w:rPr>
          <w:rtl/>
          <w:lang w:val="en-GB"/>
        </w:rPr>
      </w:pPr>
      <w:r>
        <w:rPr>
          <w:rFonts w:hint="cs"/>
          <w:rtl/>
          <w:lang w:val="en-GB"/>
        </w:rPr>
        <w:t>כן. גם השנייה. על כל אחד נעמוד ככה,</w:t>
      </w:r>
      <w:bookmarkStart w:id="4276" w:name="_ETM_Q1_8967381"/>
      <w:bookmarkEnd w:id="4276"/>
      <w:r>
        <w:rPr>
          <w:rFonts w:hint="cs"/>
          <w:rtl/>
          <w:lang w:val="en-GB"/>
        </w:rPr>
        <w:t xml:space="preserve"> אז מתי נסיים? </w:t>
      </w:r>
    </w:p>
    <w:p w:rsidR="00906360" w:rsidRDefault="00906360" w:rsidP="00906360">
      <w:pPr>
        <w:rPr>
          <w:rtl/>
          <w:lang w:val="en-GB"/>
        </w:rPr>
      </w:pPr>
      <w:bookmarkStart w:id="4277" w:name="_ETM_Q1_8966802"/>
      <w:bookmarkStart w:id="4278" w:name="_ETM_Q1_8966896"/>
      <w:bookmarkEnd w:id="4277"/>
      <w:bookmarkEnd w:id="4278"/>
    </w:p>
    <w:p w:rsidR="00906360" w:rsidRDefault="009737AE" w:rsidP="0037191A">
      <w:pPr>
        <w:pStyle w:val="af9"/>
        <w:rPr>
          <w:rtl/>
          <w:lang w:val="en-GB"/>
        </w:rPr>
      </w:pPr>
      <w:bookmarkStart w:id="4279" w:name="_ETM_Q1_8968258"/>
      <w:bookmarkStart w:id="4280" w:name="_ETM_Q1_8967176"/>
      <w:bookmarkStart w:id="4281" w:name="_ETM_Q1_8967130"/>
      <w:bookmarkStart w:id="4282" w:name="ET_guest_גבריאלה_פיסמן_620"/>
      <w:bookmarkEnd w:id="4279"/>
      <w:bookmarkEnd w:id="4280"/>
      <w:bookmarkEnd w:id="4281"/>
      <w:r w:rsidRPr="0037191A">
        <w:rPr>
          <w:rStyle w:val="TagStyle"/>
          <w:rtl/>
        </w:rPr>
        <w:t xml:space="preserve"> &lt;&lt; אורח &gt;&gt;</w:t>
      </w:r>
      <w:r w:rsidRPr="009737AE">
        <w:rPr>
          <w:rStyle w:val="TagStyle"/>
          <w:rtl/>
        </w:rPr>
        <w:t xml:space="preserve"> </w:t>
      </w:r>
      <w:r w:rsidR="00906360" w:rsidRPr="00906360">
        <w:rPr>
          <w:rStyle w:val="afd"/>
          <w:color w:val="000000"/>
          <w:rtl/>
        </w:rPr>
        <w:t>גבריאלה פיסמן</w:t>
      </w:r>
      <w:r w:rsidR="00906360" w:rsidRPr="00906360">
        <w:rPr>
          <w:color w:val="000000"/>
          <w:rtl/>
          <w:lang w:val="en-GB"/>
        </w:rPr>
        <w:t>:</w:t>
      </w:r>
      <w:r w:rsidRPr="009737AE">
        <w:rPr>
          <w:rStyle w:val="TagStyle"/>
          <w:rtl/>
        </w:rPr>
        <w:t xml:space="preserve"> </w:t>
      </w:r>
      <w:r w:rsidRPr="0037191A">
        <w:rPr>
          <w:rStyle w:val="TagStyle"/>
          <w:rtl/>
        </w:rPr>
        <w:t>&lt;&lt; אורח &gt;&gt;</w:t>
      </w:r>
      <w:r w:rsidRPr="009737AE">
        <w:rPr>
          <w:rStyle w:val="TagStyle"/>
          <w:rtl/>
        </w:rPr>
        <w:t xml:space="preserve"> </w:t>
      </w:r>
      <w:bookmarkEnd w:id="4282"/>
    </w:p>
    <w:p w:rsidR="00906360" w:rsidRDefault="00906360" w:rsidP="00906360">
      <w:pPr>
        <w:pStyle w:val="KeepWithNext"/>
        <w:rPr>
          <w:rtl/>
          <w:lang w:val="en-GB"/>
        </w:rPr>
      </w:pPr>
    </w:p>
    <w:p w:rsidR="00906360" w:rsidRDefault="00906360" w:rsidP="00906360">
      <w:pPr>
        <w:rPr>
          <w:rtl/>
          <w:lang w:val="en-GB"/>
        </w:rPr>
      </w:pPr>
      <w:r>
        <w:rPr>
          <w:rFonts w:hint="cs"/>
          <w:rtl/>
          <w:lang w:val="en-GB"/>
        </w:rPr>
        <w:t xml:space="preserve">לא, </w:t>
      </w:r>
      <w:bookmarkStart w:id="4283" w:name="_ETM_Q1_8966505"/>
      <w:bookmarkEnd w:id="4283"/>
      <w:r>
        <w:rPr>
          <w:rFonts w:hint="cs"/>
          <w:rtl/>
          <w:lang w:val="en-GB"/>
        </w:rPr>
        <w:t>לא. א</w:t>
      </w:r>
      <w:bookmarkStart w:id="4284" w:name="_ETM_Q1_8969284"/>
      <w:bookmarkEnd w:id="4284"/>
      <w:r>
        <w:rPr>
          <w:rFonts w:hint="cs"/>
          <w:rtl/>
          <w:lang w:val="en-GB"/>
        </w:rPr>
        <w:t xml:space="preserve">דוני, אני מזכירה שלגבי התוספת הראשונה </w:t>
      </w:r>
      <w:r w:rsidR="0074252C">
        <w:rPr>
          <w:rFonts w:hint="cs"/>
          <w:rtl/>
          <w:lang w:val="en-GB"/>
        </w:rPr>
        <w:t xml:space="preserve">לא ביקשנו לעשות שינויים מהותיים. יש ממש </w:t>
      </w:r>
      <w:bookmarkStart w:id="4285" w:name="_ETM_Q1_8975082"/>
      <w:bookmarkEnd w:id="4285"/>
      <w:r w:rsidR="0074252C">
        <w:rPr>
          <w:rFonts w:hint="cs"/>
          <w:rtl/>
          <w:lang w:val="en-GB"/>
        </w:rPr>
        <w:t xml:space="preserve">כמה פרטי רישום שעשינו בהם שינויים מינוריים אבל לא </w:t>
      </w:r>
      <w:bookmarkStart w:id="4286" w:name="_ETM_Q1_8976261"/>
      <w:bookmarkEnd w:id="4286"/>
      <w:r w:rsidR="0074252C">
        <w:rPr>
          <w:rFonts w:hint="cs"/>
          <w:rtl/>
          <w:lang w:val="en-GB"/>
        </w:rPr>
        <w:t xml:space="preserve">הוספנו לפה שום גוף. </w:t>
      </w:r>
    </w:p>
    <w:p w:rsidR="0074252C" w:rsidRDefault="0074252C" w:rsidP="00906360">
      <w:pPr>
        <w:rPr>
          <w:rtl/>
          <w:lang w:val="en-GB"/>
        </w:rPr>
      </w:pPr>
      <w:bookmarkStart w:id="4287" w:name="_ETM_Q1_8980056"/>
      <w:bookmarkStart w:id="4288" w:name="_ETM_Q1_8980167"/>
      <w:bookmarkEnd w:id="4287"/>
      <w:bookmarkEnd w:id="4288"/>
    </w:p>
    <w:p w:rsidR="0074252C" w:rsidRDefault="009737AE" w:rsidP="0037191A">
      <w:pPr>
        <w:pStyle w:val="af6"/>
        <w:rPr>
          <w:rtl/>
          <w:lang w:val="en-GB"/>
        </w:rPr>
      </w:pPr>
      <w:bookmarkStart w:id="4289" w:name="_ETM_Q1_8980459"/>
      <w:bookmarkStart w:id="4290" w:name="_ETM_Q1_8980391"/>
      <w:bookmarkStart w:id="4291" w:name="ET_yor_5094_621"/>
      <w:bookmarkEnd w:id="4289"/>
      <w:bookmarkEnd w:id="4290"/>
      <w:r w:rsidRPr="0037191A">
        <w:rPr>
          <w:rStyle w:val="TagStyle"/>
          <w:rtl/>
        </w:rPr>
        <w:t xml:space="preserve"> &lt;&lt; יור &gt;&gt;</w:t>
      </w:r>
      <w:r w:rsidRPr="009737AE">
        <w:rPr>
          <w:rStyle w:val="TagStyle"/>
          <w:rtl/>
        </w:rPr>
        <w:t xml:space="preserve"> </w:t>
      </w:r>
      <w:r w:rsidR="0074252C" w:rsidRPr="0074252C">
        <w:rPr>
          <w:rStyle w:val="afd"/>
          <w:color w:val="000000"/>
          <w:rtl/>
        </w:rPr>
        <w:t>היו"ר ניסן סלומינסקי</w:t>
      </w:r>
      <w:r w:rsidR="0074252C" w:rsidRPr="0074252C">
        <w:rPr>
          <w:color w:val="000000"/>
          <w:rtl/>
          <w:lang w:val="en-GB"/>
        </w:rPr>
        <w:t>:</w:t>
      </w:r>
      <w:r w:rsidRPr="009737AE">
        <w:rPr>
          <w:rStyle w:val="TagStyle"/>
          <w:rtl/>
        </w:rPr>
        <w:t xml:space="preserve"> </w:t>
      </w:r>
      <w:r w:rsidRPr="0037191A">
        <w:rPr>
          <w:rStyle w:val="TagStyle"/>
          <w:rtl/>
        </w:rPr>
        <w:t>&lt;&lt; יור &gt;&gt;</w:t>
      </w:r>
      <w:r w:rsidRPr="009737AE">
        <w:rPr>
          <w:rStyle w:val="TagStyle"/>
          <w:rtl/>
        </w:rPr>
        <w:t xml:space="preserve"> </w:t>
      </w:r>
      <w:bookmarkEnd w:id="4291"/>
    </w:p>
    <w:p w:rsidR="0074252C" w:rsidRDefault="0074252C" w:rsidP="0074252C">
      <w:pPr>
        <w:pStyle w:val="KeepWithNext"/>
        <w:rPr>
          <w:rtl/>
          <w:lang w:val="en-GB"/>
        </w:rPr>
      </w:pPr>
    </w:p>
    <w:p w:rsidR="0074252C" w:rsidRDefault="0074252C" w:rsidP="0074252C">
      <w:pPr>
        <w:rPr>
          <w:rtl/>
          <w:lang w:val="en-GB"/>
        </w:rPr>
      </w:pPr>
      <w:bookmarkStart w:id="4292" w:name="_ETM_Q1_8981348"/>
      <w:bookmarkEnd w:id="4292"/>
      <w:r>
        <w:rPr>
          <w:rFonts w:hint="cs"/>
          <w:rtl/>
          <w:lang w:val="en-GB"/>
        </w:rPr>
        <w:t xml:space="preserve">לא צריך, אנחנו דנים כבר על </w:t>
      </w:r>
      <w:bookmarkStart w:id="4293" w:name="_ETM_Q1_8978440"/>
      <w:bookmarkEnd w:id="4293"/>
      <w:r>
        <w:rPr>
          <w:rFonts w:hint="cs"/>
          <w:rtl/>
          <w:lang w:val="en-GB"/>
        </w:rPr>
        <w:t xml:space="preserve">העניין. את רואה כמה זמן זה לוקח לנו, אז כמה </w:t>
      </w:r>
      <w:bookmarkStart w:id="4294" w:name="_ETM_Q1_8980869"/>
      <w:bookmarkEnd w:id="4294"/>
      <w:r>
        <w:rPr>
          <w:rFonts w:hint="cs"/>
          <w:rtl/>
          <w:lang w:val="en-GB"/>
        </w:rPr>
        <w:t xml:space="preserve">גופים שיש </w:t>
      </w:r>
      <w:r>
        <w:rPr>
          <w:rtl/>
          <w:lang w:val="en-GB"/>
        </w:rPr>
        <w:t>–</w:t>
      </w:r>
      <w:r>
        <w:rPr>
          <w:rFonts w:hint="cs"/>
          <w:rtl/>
          <w:lang w:val="en-GB"/>
        </w:rPr>
        <w:t xml:space="preserve"> אם נדון על כל גוף ככה אז </w:t>
      </w:r>
      <w:bookmarkStart w:id="4295" w:name="_ETM_Q1_8987194"/>
      <w:bookmarkEnd w:id="4295"/>
      <w:r>
        <w:rPr>
          <w:rFonts w:hint="cs"/>
          <w:rtl/>
          <w:lang w:val="en-GB"/>
        </w:rPr>
        <w:t xml:space="preserve">נמצה את עצמנו, נרגיש שמיצינו את הדיון אבל בסוף הזמן </w:t>
      </w:r>
      <w:bookmarkStart w:id="4296" w:name="_ETM_Q1_8992599"/>
      <w:bookmarkEnd w:id="4296"/>
      <w:r>
        <w:rPr>
          <w:rFonts w:hint="cs"/>
          <w:rtl/>
          <w:lang w:val="en-GB"/>
        </w:rPr>
        <w:t xml:space="preserve">לא יעמוד לנו. </w:t>
      </w:r>
    </w:p>
    <w:p w:rsidR="0074252C" w:rsidRDefault="0074252C" w:rsidP="0074252C">
      <w:pPr>
        <w:rPr>
          <w:rtl/>
          <w:lang w:val="en-GB"/>
        </w:rPr>
      </w:pPr>
      <w:bookmarkStart w:id="4297" w:name="_ETM_Q1_8991447"/>
      <w:bookmarkEnd w:id="4297"/>
    </w:p>
    <w:p w:rsidR="0074252C" w:rsidRDefault="009737AE" w:rsidP="0037191A">
      <w:pPr>
        <w:pStyle w:val="a4"/>
        <w:rPr>
          <w:rtl/>
          <w:lang w:val="en-GB"/>
        </w:rPr>
      </w:pPr>
      <w:bookmarkStart w:id="4298" w:name="_ETM_Q1_8992825"/>
      <w:bookmarkStart w:id="4299" w:name="_ETM_Q1_8991894"/>
      <w:bookmarkStart w:id="4300" w:name="_ETM_Q1_8991823"/>
      <w:bookmarkStart w:id="4301" w:name="_ETM_Q1_8991606"/>
      <w:bookmarkStart w:id="4302" w:name="ET_speaker_נועה_ברודסקי_לוי_622"/>
      <w:bookmarkEnd w:id="4298"/>
      <w:bookmarkEnd w:id="4299"/>
      <w:bookmarkEnd w:id="4300"/>
      <w:bookmarkEnd w:id="4301"/>
      <w:r w:rsidRPr="0037191A">
        <w:rPr>
          <w:rStyle w:val="TagStyle"/>
          <w:rtl/>
        </w:rPr>
        <w:t xml:space="preserve"> &lt;&lt; דובר &gt;&gt;</w:t>
      </w:r>
      <w:r w:rsidRPr="009737AE">
        <w:rPr>
          <w:rStyle w:val="TagStyle"/>
          <w:rtl/>
        </w:rPr>
        <w:t xml:space="preserve"> </w:t>
      </w:r>
      <w:r w:rsidR="0074252C" w:rsidRPr="0074252C">
        <w:rPr>
          <w:rStyle w:val="afd"/>
          <w:color w:val="000000"/>
          <w:rtl/>
        </w:rPr>
        <w:t>נועה ברודסקי לוי</w:t>
      </w:r>
      <w:r w:rsidR="0074252C" w:rsidRPr="0074252C">
        <w:rPr>
          <w:color w:val="000000"/>
          <w:rtl/>
          <w:lang w:val="en-GB"/>
        </w:rPr>
        <w:t>:</w:t>
      </w:r>
      <w:r w:rsidRPr="009737AE">
        <w:rPr>
          <w:rStyle w:val="TagStyle"/>
          <w:rtl/>
        </w:rPr>
        <w:t xml:space="preserve"> </w:t>
      </w:r>
      <w:r w:rsidRPr="0037191A">
        <w:rPr>
          <w:rStyle w:val="TagStyle"/>
          <w:rtl/>
        </w:rPr>
        <w:t>&lt;&lt; דובר &gt;&gt;</w:t>
      </w:r>
      <w:r w:rsidRPr="009737AE">
        <w:rPr>
          <w:rStyle w:val="TagStyle"/>
          <w:rtl/>
        </w:rPr>
        <w:t xml:space="preserve"> </w:t>
      </w:r>
      <w:bookmarkEnd w:id="4302"/>
    </w:p>
    <w:p w:rsidR="0074252C" w:rsidRDefault="0074252C" w:rsidP="0074252C">
      <w:pPr>
        <w:pStyle w:val="KeepWithNext"/>
        <w:rPr>
          <w:rtl/>
          <w:lang w:val="en-GB"/>
        </w:rPr>
      </w:pPr>
    </w:p>
    <w:p w:rsidR="0074252C" w:rsidRDefault="0074252C" w:rsidP="0074252C">
      <w:pPr>
        <w:rPr>
          <w:rtl/>
          <w:lang w:val="en-GB"/>
        </w:rPr>
      </w:pPr>
      <w:bookmarkStart w:id="4303" w:name="_ETM_Q1_8993651"/>
      <w:bookmarkEnd w:id="4303"/>
      <w:r>
        <w:rPr>
          <w:rFonts w:hint="cs"/>
          <w:rtl/>
          <w:lang w:val="en-GB"/>
        </w:rPr>
        <w:t xml:space="preserve">אפשר לעבור על הרשימה ואיפה שעלו השאלות </w:t>
      </w:r>
      <w:bookmarkStart w:id="4304" w:name="_ETM_Q1_8997913"/>
      <w:bookmarkEnd w:id="4304"/>
      <w:r>
        <w:rPr>
          <w:rFonts w:hint="cs"/>
          <w:rtl/>
          <w:lang w:val="en-GB"/>
        </w:rPr>
        <w:t xml:space="preserve">המרכזיות של הוועדה, אותם גופים </w:t>
      </w:r>
      <w:r>
        <w:rPr>
          <w:rtl/>
          <w:lang w:val="en-GB"/>
        </w:rPr>
        <w:t>–</w:t>
      </w:r>
      <w:r>
        <w:rPr>
          <w:rFonts w:hint="cs"/>
          <w:rtl/>
          <w:lang w:val="en-GB"/>
        </w:rPr>
        <w:t xml:space="preserve"> נפתח אותם לדיו</w:t>
      </w:r>
      <w:bookmarkStart w:id="4305" w:name="_ETM_Q1_8997171"/>
      <w:bookmarkEnd w:id="4305"/>
      <w:r>
        <w:rPr>
          <w:rFonts w:hint="cs"/>
          <w:rtl/>
          <w:lang w:val="en-GB"/>
        </w:rPr>
        <w:t>ן.</w:t>
      </w:r>
    </w:p>
    <w:p w:rsidR="0074252C" w:rsidRDefault="0074252C" w:rsidP="0074252C">
      <w:pPr>
        <w:rPr>
          <w:rtl/>
          <w:lang w:val="en-GB"/>
        </w:rPr>
      </w:pPr>
      <w:bookmarkStart w:id="4306" w:name="_ETM_Q1_8999359"/>
      <w:bookmarkStart w:id="4307" w:name="_ETM_Q1_8999450"/>
      <w:bookmarkEnd w:id="4306"/>
      <w:bookmarkEnd w:id="4307"/>
    </w:p>
    <w:p w:rsidR="0074252C" w:rsidRDefault="009737AE" w:rsidP="0037191A">
      <w:pPr>
        <w:pStyle w:val="af6"/>
        <w:rPr>
          <w:rtl/>
          <w:lang w:val="en-GB"/>
        </w:rPr>
      </w:pPr>
      <w:bookmarkStart w:id="4308" w:name="_ETM_Q1_8999740"/>
      <w:bookmarkStart w:id="4309" w:name="_ETM_Q1_8999679"/>
      <w:bookmarkStart w:id="4310" w:name="ET_yor_5094_623"/>
      <w:bookmarkEnd w:id="4308"/>
      <w:bookmarkEnd w:id="4309"/>
      <w:r w:rsidRPr="0037191A">
        <w:rPr>
          <w:rStyle w:val="TagStyle"/>
          <w:rtl/>
        </w:rPr>
        <w:t xml:space="preserve"> &lt;&lt; יור &gt;&gt;</w:t>
      </w:r>
      <w:r w:rsidRPr="009737AE">
        <w:rPr>
          <w:rStyle w:val="TagStyle"/>
          <w:rtl/>
        </w:rPr>
        <w:t xml:space="preserve"> </w:t>
      </w:r>
      <w:r w:rsidR="0074252C" w:rsidRPr="0074252C">
        <w:rPr>
          <w:rStyle w:val="afd"/>
          <w:color w:val="000000"/>
          <w:rtl/>
        </w:rPr>
        <w:t>היו"ר ניסן סלומינסקי</w:t>
      </w:r>
      <w:r w:rsidR="0074252C" w:rsidRPr="0074252C">
        <w:rPr>
          <w:color w:val="000000"/>
          <w:rtl/>
          <w:lang w:val="en-GB"/>
        </w:rPr>
        <w:t>:</w:t>
      </w:r>
      <w:r w:rsidRPr="009737AE">
        <w:rPr>
          <w:rStyle w:val="TagStyle"/>
          <w:rtl/>
        </w:rPr>
        <w:t xml:space="preserve"> </w:t>
      </w:r>
      <w:r w:rsidRPr="0037191A">
        <w:rPr>
          <w:rStyle w:val="TagStyle"/>
          <w:rtl/>
        </w:rPr>
        <w:t>&lt;&lt; יור &gt;&gt;</w:t>
      </w:r>
      <w:r w:rsidRPr="009737AE">
        <w:rPr>
          <w:rStyle w:val="TagStyle"/>
          <w:rtl/>
        </w:rPr>
        <w:t xml:space="preserve"> </w:t>
      </w:r>
      <w:bookmarkEnd w:id="4310"/>
    </w:p>
    <w:p w:rsidR="0074252C" w:rsidRDefault="0074252C" w:rsidP="0074252C">
      <w:pPr>
        <w:pStyle w:val="KeepWithNext"/>
        <w:rPr>
          <w:rtl/>
          <w:lang w:val="en-GB"/>
        </w:rPr>
      </w:pPr>
    </w:p>
    <w:p w:rsidR="0074252C" w:rsidRDefault="0074252C" w:rsidP="0074252C">
      <w:pPr>
        <w:rPr>
          <w:rtl/>
          <w:lang w:val="en-GB"/>
        </w:rPr>
      </w:pPr>
      <w:bookmarkStart w:id="4311" w:name="_ETM_Q1_9000816"/>
      <w:bookmarkEnd w:id="4311"/>
      <w:r>
        <w:rPr>
          <w:rFonts w:hint="cs"/>
          <w:rtl/>
          <w:lang w:val="en-GB"/>
        </w:rPr>
        <w:t xml:space="preserve">מי זה הוועדה? זה אני? אמרתי שעל כל גוף אני </w:t>
      </w:r>
      <w:bookmarkStart w:id="4312" w:name="_ETM_Q1_9004557"/>
      <w:bookmarkEnd w:id="4312"/>
      <w:r>
        <w:rPr>
          <w:rFonts w:hint="cs"/>
          <w:rtl/>
          <w:lang w:val="en-GB"/>
        </w:rPr>
        <w:t xml:space="preserve">יכול לשאול את השאלות. </w:t>
      </w:r>
    </w:p>
    <w:p w:rsidR="0074252C" w:rsidRDefault="0074252C" w:rsidP="0074252C">
      <w:pPr>
        <w:rPr>
          <w:rtl/>
          <w:lang w:val="en-GB"/>
        </w:rPr>
      </w:pPr>
      <w:bookmarkStart w:id="4313" w:name="_ETM_Q1_9006828"/>
      <w:bookmarkStart w:id="4314" w:name="_ETM_Q1_9006906"/>
      <w:bookmarkEnd w:id="4313"/>
      <w:bookmarkEnd w:id="4314"/>
    </w:p>
    <w:p w:rsidR="0074252C" w:rsidRDefault="009737AE" w:rsidP="0037191A">
      <w:pPr>
        <w:pStyle w:val="a4"/>
        <w:rPr>
          <w:rtl/>
          <w:lang w:val="en-GB"/>
        </w:rPr>
      </w:pPr>
      <w:bookmarkStart w:id="4315" w:name="_ETM_Q1_9008308"/>
      <w:bookmarkStart w:id="4316" w:name="_ETM_Q1_9007212"/>
      <w:bookmarkStart w:id="4317" w:name="_ETM_Q1_9007130"/>
      <w:bookmarkStart w:id="4318" w:name="ET_speaker_נועה_ברודסקי_לוי_624"/>
      <w:bookmarkEnd w:id="4315"/>
      <w:bookmarkEnd w:id="4316"/>
      <w:bookmarkEnd w:id="4317"/>
      <w:r w:rsidRPr="0037191A">
        <w:rPr>
          <w:rStyle w:val="TagStyle"/>
          <w:rtl/>
        </w:rPr>
        <w:t xml:space="preserve"> &lt;&lt; דובר &gt;&gt;</w:t>
      </w:r>
      <w:r w:rsidRPr="009737AE">
        <w:rPr>
          <w:rStyle w:val="TagStyle"/>
          <w:rtl/>
        </w:rPr>
        <w:t xml:space="preserve"> </w:t>
      </w:r>
      <w:r w:rsidR="0074252C" w:rsidRPr="0074252C">
        <w:rPr>
          <w:rStyle w:val="afd"/>
          <w:color w:val="000000"/>
          <w:rtl/>
        </w:rPr>
        <w:t>נועה ברודסקי לוי</w:t>
      </w:r>
      <w:r w:rsidR="0074252C" w:rsidRPr="0074252C">
        <w:rPr>
          <w:color w:val="000000"/>
          <w:rtl/>
          <w:lang w:val="en-GB"/>
        </w:rPr>
        <w:t>:</w:t>
      </w:r>
      <w:r w:rsidRPr="009737AE">
        <w:rPr>
          <w:rStyle w:val="TagStyle"/>
          <w:rtl/>
        </w:rPr>
        <w:t xml:space="preserve"> </w:t>
      </w:r>
      <w:r w:rsidRPr="0037191A">
        <w:rPr>
          <w:rStyle w:val="TagStyle"/>
          <w:rtl/>
        </w:rPr>
        <w:t>&lt;&lt; דובר &gt;&gt;</w:t>
      </w:r>
      <w:r w:rsidRPr="009737AE">
        <w:rPr>
          <w:rStyle w:val="TagStyle"/>
          <w:rtl/>
        </w:rPr>
        <w:t xml:space="preserve"> </w:t>
      </w:r>
      <w:bookmarkEnd w:id="4318"/>
    </w:p>
    <w:p w:rsidR="0074252C" w:rsidRDefault="0074252C" w:rsidP="0074252C">
      <w:pPr>
        <w:pStyle w:val="KeepWithNext"/>
        <w:rPr>
          <w:rtl/>
          <w:lang w:val="en-GB"/>
        </w:rPr>
      </w:pPr>
    </w:p>
    <w:p w:rsidR="0074252C" w:rsidRDefault="0074252C" w:rsidP="0074252C">
      <w:pPr>
        <w:rPr>
          <w:rtl/>
          <w:lang w:val="en-GB"/>
        </w:rPr>
      </w:pPr>
      <w:bookmarkStart w:id="4319" w:name="_ETM_Q1_9009055"/>
      <w:bookmarkEnd w:id="4319"/>
      <w:r>
        <w:rPr>
          <w:rFonts w:hint="cs"/>
          <w:rtl/>
          <w:lang w:val="en-GB"/>
        </w:rPr>
        <w:t xml:space="preserve">אבל יש גופים שזה מאוד </w:t>
      </w:r>
      <w:bookmarkStart w:id="4320" w:name="_ETM_Q1_9008579"/>
      <w:bookmarkEnd w:id="4320"/>
      <w:r>
        <w:rPr>
          <w:rFonts w:hint="cs"/>
          <w:rtl/>
          <w:lang w:val="en-GB"/>
        </w:rPr>
        <w:t>ברור.</w:t>
      </w:r>
    </w:p>
    <w:p w:rsidR="0074252C" w:rsidRDefault="0074252C" w:rsidP="0074252C">
      <w:pPr>
        <w:rPr>
          <w:rtl/>
          <w:lang w:val="en-GB"/>
        </w:rPr>
      </w:pPr>
      <w:bookmarkStart w:id="4321" w:name="_ETM_Q1_9009761"/>
      <w:bookmarkStart w:id="4322" w:name="_ETM_Q1_9009840"/>
      <w:bookmarkEnd w:id="4321"/>
      <w:bookmarkEnd w:id="4322"/>
    </w:p>
    <w:p w:rsidR="0074252C" w:rsidRDefault="009737AE" w:rsidP="0037191A">
      <w:pPr>
        <w:pStyle w:val="af6"/>
        <w:rPr>
          <w:rtl/>
          <w:lang w:val="en-GB"/>
        </w:rPr>
      </w:pPr>
      <w:bookmarkStart w:id="4323" w:name="_ETM_Q1_9010144"/>
      <w:bookmarkStart w:id="4324" w:name="_ETM_Q1_9010072"/>
      <w:bookmarkStart w:id="4325" w:name="ET_yor_5094_625"/>
      <w:bookmarkEnd w:id="4323"/>
      <w:bookmarkEnd w:id="4324"/>
      <w:r w:rsidRPr="0037191A">
        <w:rPr>
          <w:rStyle w:val="TagStyle"/>
          <w:rtl/>
        </w:rPr>
        <w:t xml:space="preserve"> &lt;&lt; יור &gt;&gt;</w:t>
      </w:r>
      <w:r w:rsidRPr="009737AE">
        <w:rPr>
          <w:rStyle w:val="TagStyle"/>
          <w:rtl/>
        </w:rPr>
        <w:t xml:space="preserve"> </w:t>
      </w:r>
      <w:r w:rsidR="0074252C" w:rsidRPr="0074252C">
        <w:rPr>
          <w:rStyle w:val="afd"/>
          <w:color w:val="000000"/>
          <w:rtl/>
        </w:rPr>
        <w:t>היו"ר ניסן סלומינסקי</w:t>
      </w:r>
      <w:r w:rsidR="0074252C" w:rsidRPr="0074252C">
        <w:rPr>
          <w:color w:val="000000"/>
          <w:rtl/>
          <w:lang w:val="en-GB"/>
        </w:rPr>
        <w:t>:</w:t>
      </w:r>
      <w:r w:rsidRPr="009737AE">
        <w:rPr>
          <w:rStyle w:val="TagStyle"/>
          <w:rtl/>
        </w:rPr>
        <w:t xml:space="preserve"> </w:t>
      </w:r>
      <w:r w:rsidRPr="0037191A">
        <w:rPr>
          <w:rStyle w:val="TagStyle"/>
          <w:rtl/>
        </w:rPr>
        <w:t>&lt;&lt; יור &gt;&gt;</w:t>
      </w:r>
      <w:r w:rsidRPr="009737AE">
        <w:rPr>
          <w:rStyle w:val="TagStyle"/>
          <w:rtl/>
        </w:rPr>
        <w:t xml:space="preserve"> </w:t>
      </w:r>
      <w:bookmarkEnd w:id="4325"/>
    </w:p>
    <w:p w:rsidR="0074252C" w:rsidRDefault="0074252C" w:rsidP="0074252C">
      <w:pPr>
        <w:pStyle w:val="KeepWithNext"/>
        <w:rPr>
          <w:rtl/>
          <w:lang w:val="en-GB"/>
        </w:rPr>
      </w:pPr>
    </w:p>
    <w:p w:rsidR="0074252C" w:rsidRDefault="0074252C" w:rsidP="0074252C">
      <w:pPr>
        <w:rPr>
          <w:rtl/>
          <w:lang w:val="en-GB"/>
        </w:rPr>
      </w:pPr>
      <w:bookmarkStart w:id="4326" w:name="_ETM_Q1_9011336"/>
      <w:bookmarkEnd w:id="4326"/>
      <w:r>
        <w:rPr>
          <w:rFonts w:hint="cs"/>
          <w:rtl/>
          <w:lang w:val="en-GB"/>
        </w:rPr>
        <w:t xml:space="preserve">אנחנו נעצור פה, כבר לא נתחיל משהו </w:t>
      </w:r>
      <w:bookmarkStart w:id="4327" w:name="_ETM_Q1_9013194"/>
      <w:bookmarkEnd w:id="4327"/>
      <w:r>
        <w:rPr>
          <w:rFonts w:hint="cs"/>
          <w:rtl/>
          <w:lang w:val="en-GB"/>
        </w:rPr>
        <w:t xml:space="preserve">חדש, אבל נצטרך לחשוב באמת איך עושים את </w:t>
      </w:r>
      <w:bookmarkStart w:id="4328" w:name="_ETM_Q1_9015765"/>
      <w:bookmarkEnd w:id="4328"/>
      <w:r>
        <w:rPr>
          <w:rFonts w:hint="cs"/>
          <w:rtl/>
          <w:lang w:val="en-GB"/>
        </w:rPr>
        <w:t xml:space="preserve">זה. נעבור על זה לראות איך אנחנו מצליחים להתקדם </w:t>
      </w:r>
      <w:bookmarkStart w:id="4329" w:name="_ETM_Q1_9019291"/>
      <w:bookmarkEnd w:id="4329"/>
      <w:r>
        <w:rPr>
          <w:rFonts w:hint="cs"/>
          <w:rtl/>
          <w:lang w:val="en-GB"/>
        </w:rPr>
        <w:t xml:space="preserve">בלי לעבור על כל גוף בצורה כזאת, ומצד שני שלא </w:t>
      </w:r>
      <w:bookmarkStart w:id="4330" w:name="_ETM_Q1_9022802"/>
      <w:bookmarkEnd w:id="4330"/>
      <w:r>
        <w:rPr>
          <w:rFonts w:hint="cs"/>
          <w:rtl/>
          <w:lang w:val="en-GB"/>
        </w:rPr>
        <w:t xml:space="preserve">נתרשל ונרגיש שלא בדקנו. יש דילמות בחיים. </w:t>
      </w:r>
    </w:p>
    <w:p w:rsidR="0074252C" w:rsidRDefault="0074252C" w:rsidP="0074252C">
      <w:pPr>
        <w:rPr>
          <w:rtl/>
          <w:lang w:val="en-GB"/>
        </w:rPr>
      </w:pPr>
      <w:bookmarkStart w:id="4331" w:name="_ETM_Q1_9034476"/>
      <w:bookmarkEnd w:id="4331"/>
    </w:p>
    <w:p w:rsidR="0074252C" w:rsidRDefault="0074252C" w:rsidP="0074252C">
      <w:pPr>
        <w:rPr>
          <w:rtl/>
          <w:lang w:val="en-GB"/>
        </w:rPr>
      </w:pPr>
      <w:bookmarkStart w:id="4332" w:name="_ETM_Q1_9034620"/>
      <w:bookmarkStart w:id="4333" w:name="_ETM_Q1_9034840"/>
      <w:bookmarkStart w:id="4334" w:name="_ETM_Q1_9034890"/>
      <w:bookmarkEnd w:id="4332"/>
      <w:bookmarkEnd w:id="4333"/>
      <w:bookmarkEnd w:id="4334"/>
      <w:r>
        <w:rPr>
          <w:rFonts w:hint="cs"/>
          <w:rtl/>
          <w:lang w:val="en-GB"/>
        </w:rPr>
        <w:t xml:space="preserve">עוד </w:t>
      </w:r>
      <w:bookmarkStart w:id="4335" w:name="_ETM_Q1_9038471"/>
      <w:bookmarkEnd w:id="4335"/>
      <w:r>
        <w:rPr>
          <w:rFonts w:hint="cs"/>
          <w:rtl/>
          <w:lang w:val="en-GB"/>
        </w:rPr>
        <w:t>פעם, גמר חתימה טובה.</w:t>
      </w:r>
    </w:p>
    <w:p w:rsidR="0074252C" w:rsidRDefault="0074252C" w:rsidP="0074252C">
      <w:pPr>
        <w:rPr>
          <w:rtl/>
          <w:lang w:val="en-GB"/>
        </w:rPr>
      </w:pPr>
      <w:bookmarkStart w:id="4336" w:name="_ETM_Q1_9037946"/>
      <w:bookmarkStart w:id="4337" w:name="_ETM_Q1_9038028"/>
      <w:bookmarkEnd w:id="4336"/>
      <w:bookmarkEnd w:id="4337"/>
    </w:p>
    <w:p w:rsidR="0074252C" w:rsidRDefault="009737AE" w:rsidP="0037191A">
      <w:pPr>
        <w:pStyle w:val="af5"/>
        <w:rPr>
          <w:rtl/>
          <w:lang w:val="en-GB"/>
        </w:rPr>
      </w:pPr>
      <w:bookmarkStart w:id="4338" w:name="_ETM_Q1_9038317"/>
      <w:bookmarkStart w:id="4339" w:name="_ETM_Q1_9038243"/>
      <w:bookmarkStart w:id="4340" w:name="ET_interruption_קריאות_626"/>
      <w:bookmarkEnd w:id="4338"/>
      <w:bookmarkEnd w:id="4339"/>
      <w:r w:rsidRPr="0037191A">
        <w:rPr>
          <w:rStyle w:val="TagStyle"/>
          <w:rtl/>
        </w:rPr>
        <w:t xml:space="preserve"> &lt;&lt; קריאה &gt;&gt;</w:t>
      </w:r>
      <w:r w:rsidRPr="009737AE">
        <w:rPr>
          <w:rStyle w:val="TagStyle"/>
          <w:rtl/>
        </w:rPr>
        <w:t xml:space="preserve"> </w:t>
      </w:r>
      <w:r w:rsidR="0074252C" w:rsidRPr="0074252C">
        <w:rPr>
          <w:rStyle w:val="afd"/>
          <w:color w:val="000000"/>
          <w:rtl/>
        </w:rPr>
        <w:t>קריאות</w:t>
      </w:r>
      <w:r w:rsidR="0074252C" w:rsidRPr="0074252C">
        <w:rPr>
          <w:color w:val="000000"/>
          <w:rtl/>
          <w:lang w:val="en-GB"/>
        </w:rPr>
        <w:t>:</w:t>
      </w:r>
      <w:r w:rsidRPr="009737AE">
        <w:rPr>
          <w:rStyle w:val="TagStyle"/>
          <w:rtl/>
        </w:rPr>
        <w:t xml:space="preserve"> </w:t>
      </w:r>
      <w:r w:rsidRPr="0037191A">
        <w:rPr>
          <w:rStyle w:val="TagStyle"/>
          <w:rtl/>
        </w:rPr>
        <w:t>&lt;&lt; קריאה &gt;&gt;</w:t>
      </w:r>
      <w:r w:rsidRPr="009737AE">
        <w:rPr>
          <w:rStyle w:val="TagStyle"/>
          <w:rtl/>
        </w:rPr>
        <w:t xml:space="preserve"> </w:t>
      </w:r>
      <w:bookmarkEnd w:id="4340"/>
    </w:p>
    <w:p w:rsidR="0074252C" w:rsidRDefault="0074252C" w:rsidP="0074252C">
      <w:pPr>
        <w:pStyle w:val="KeepWithNext"/>
        <w:rPr>
          <w:rtl/>
          <w:lang w:val="en-GB"/>
        </w:rPr>
      </w:pPr>
    </w:p>
    <w:p w:rsidR="0074252C" w:rsidRDefault="0074252C" w:rsidP="0074252C">
      <w:pPr>
        <w:rPr>
          <w:rtl/>
          <w:lang w:val="en-GB"/>
        </w:rPr>
      </w:pPr>
      <w:bookmarkStart w:id="4341" w:name="_ETM_Q1_9040629"/>
      <w:bookmarkEnd w:id="4341"/>
      <w:r>
        <w:rPr>
          <w:rFonts w:hint="cs"/>
          <w:rtl/>
          <w:lang w:val="en-GB"/>
        </w:rPr>
        <w:t>ג</w:t>
      </w:r>
      <w:bookmarkStart w:id="4342" w:name="_ETM_Q1_9040880"/>
      <w:bookmarkStart w:id="4343" w:name="_ETM_Q1_9040959"/>
      <w:bookmarkEnd w:id="4342"/>
      <w:bookmarkEnd w:id="4343"/>
      <w:r>
        <w:rPr>
          <w:rFonts w:hint="cs"/>
          <w:rtl/>
          <w:lang w:val="en-GB"/>
        </w:rPr>
        <w:t>מר חתימה טובה.</w:t>
      </w:r>
    </w:p>
    <w:p w:rsidR="0074252C" w:rsidRDefault="0074252C" w:rsidP="0074252C">
      <w:pPr>
        <w:rPr>
          <w:rtl/>
          <w:lang w:val="en-GB"/>
        </w:rPr>
      </w:pPr>
      <w:bookmarkStart w:id="4344" w:name="_ETM_Q1_9039986"/>
      <w:bookmarkStart w:id="4345" w:name="_ETM_Q1_9040072"/>
      <w:bookmarkEnd w:id="4344"/>
      <w:bookmarkEnd w:id="4345"/>
    </w:p>
    <w:p w:rsidR="0074252C" w:rsidRDefault="009737AE" w:rsidP="0037191A">
      <w:pPr>
        <w:pStyle w:val="af6"/>
        <w:rPr>
          <w:rtl/>
          <w:lang w:val="en-GB"/>
        </w:rPr>
      </w:pPr>
      <w:bookmarkStart w:id="4346" w:name="_ETM_Q1_9040394"/>
      <w:bookmarkStart w:id="4347" w:name="_ETM_Q1_9040293"/>
      <w:bookmarkStart w:id="4348" w:name="ET_yor_5094_627"/>
      <w:bookmarkEnd w:id="4346"/>
      <w:bookmarkEnd w:id="4347"/>
      <w:r w:rsidRPr="0037191A">
        <w:rPr>
          <w:rStyle w:val="TagStyle"/>
          <w:rtl/>
        </w:rPr>
        <w:t xml:space="preserve"> &lt;&lt; יור &gt;&gt;</w:t>
      </w:r>
      <w:r w:rsidRPr="009737AE">
        <w:rPr>
          <w:rStyle w:val="TagStyle"/>
          <w:rtl/>
        </w:rPr>
        <w:t xml:space="preserve"> </w:t>
      </w:r>
      <w:r w:rsidR="0074252C" w:rsidRPr="0074252C">
        <w:rPr>
          <w:rStyle w:val="afd"/>
          <w:color w:val="000000"/>
          <w:rtl/>
        </w:rPr>
        <w:t>היו"ר ניסן סלומינסקי</w:t>
      </w:r>
      <w:r w:rsidR="0074252C" w:rsidRPr="0074252C">
        <w:rPr>
          <w:color w:val="000000"/>
          <w:rtl/>
          <w:lang w:val="en-GB"/>
        </w:rPr>
        <w:t>:</w:t>
      </w:r>
      <w:r w:rsidRPr="009737AE">
        <w:rPr>
          <w:rStyle w:val="TagStyle"/>
          <w:rtl/>
        </w:rPr>
        <w:t xml:space="preserve"> </w:t>
      </w:r>
      <w:r w:rsidRPr="0037191A">
        <w:rPr>
          <w:rStyle w:val="TagStyle"/>
          <w:rtl/>
        </w:rPr>
        <w:t>&lt;&lt; יור &gt;&gt;</w:t>
      </w:r>
      <w:r w:rsidRPr="009737AE">
        <w:rPr>
          <w:rStyle w:val="TagStyle"/>
          <w:rtl/>
        </w:rPr>
        <w:t xml:space="preserve"> </w:t>
      </w:r>
      <w:bookmarkEnd w:id="4348"/>
    </w:p>
    <w:p w:rsidR="0074252C" w:rsidRDefault="0074252C" w:rsidP="0074252C">
      <w:pPr>
        <w:pStyle w:val="KeepWithNext"/>
        <w:rPr>
          <w:rtl/>
          <w:lang w:val="en-GB"/>
        </w:rPr>
      </w:pPr>
    </w:p>
    <w:p w:rsidR="00023E9C" w:rsidRDefault="0074252C" w:rsidP="005F6129">
      <w:pPr>
        <w:rPr>
          <w:rtl/>
          <w:lang w:val="en-GB"/>
        </w:rPr>
      </w:pPr>
      <w:bookmarkStart w:id="4349" w:name="_ETM_Q1_9041366"/>
      <w:bookmarkEnd w:id="4349"/>
      <w:r>
        <w:rPr>
          <w:rFonts w:hint="cs"/>
          <w:rtl/>
          <w:lang w:val="en-GB"/>
        </w:rPr>
        <w:t xml:space="preserve">ושלפחות זה שלמעלה יראה כמה </w:t>
      </w:r>
      <w:bookmarkStart w:id="4350" w:name="_ETM_Q1_9042784"/>
      <w:bookmarkEnd w:id="4350"/>
      <w:r>
        <w:rPr>
          <w:rFonts w:hint="cs"/>
          <w:rtl/>
          <w:lang w:val="en-GB"/>
        </w:rPr>
        <w:t xml:space="preserve">אנחנו משתדלים לתת כן צ'אנס, הזדמנות שנייה לבני אדם, </w:t>
      </w:r>
      <w:bookmarkStart w:id="4351" w:name="_ETM_Q1_9052193"/>
      <w:bookmarkEnd w:id="4351"/>
      <w:r>
        <w:rPr>
          <w:rFonts w:hint="cs"/>
          <w:rtl/>
          <w:lang w:val="en-GB"/>
        </w:rPr>
        <w:t xml:space="preserve">וכמו שאנחנו משתדלים לעשות את זה, שהוא גם ישתדל לעשות </w:t>
      </w:r>
      <w:bookmarkStart w:id="4352" w:name="_ETM_Q1_9055109"/>
      <w:bookmarkEnd w:id="4352"/>
      <w:r w:rsidR="00AE46A3">
        <w:rPr>
          <w:rFonts w:hint="cs"/>
          <w:rtl/>
          <w:lang w:val="en-GB"/>
        </w:rPr>
        <w:t xml:space="preserve">את זה איתנו, לתת לנו צ'אנס. לב </w:t>
      </w:r>
      <w:bookmarkStart w:id="4353" w:name="_ETM_Q1_9059957"/>
      <w:bookmarkEnd w:id="4353"/>
      <w:r w:rsidR="00AE46A3">
        <w:rPr>
          <w:rFonts w:hint="cs"/>
          <w:rtl/>
          <w:lang w:val="en-GB"/>
        </w:rPr>
        <w:t xml:space="preserve">יודע מרת נפשו, שייתן לכל אחד מאיתנו צ'אנס נוסף מה </w:t>
      </w:r>
      <w:bookmarkStart w:id="4354" w:name="_ETM_Q1_9062753"/>
      <w:bookmarkEnd w:id="4354"/>
      <w:r w:rsidR="00AE46A3">
        <w:rPr>
          <w:rFonts w:hint="cs"/>
          <w:rtl/>
          <w:lang w:val="en-GB"/>
        </w:rPr>
        <w:t>שנקרא.</w:t>
      </w:r>
      <w:bookmarkStart w:id="4355" w:name="_ETM_Q1_9062746"/>
      <w:bookmarkStart w:id="4356" w:name="_ETM_Q1_9062766"/>
      <w:bookmarkStart w:id="4357" w:name="_ETM_Q1_9062985"/>
      <w:bookmarkStart w:id="4358" w:name="_ETM_Q1_9063037"/>
      <w:bookmarkStart w:id="4359" w:name="_ETM_Q1_9064469"/>
      <w:bookmarkStart w:id="4360" w:name="_ETM_Q1_9071078"/>
      <w:bookmarkStart w:id="4361" w:name="_ETM_Q1_9071146"/>
      <w:bookmarkStart w:id="4362" w:name="_ETM_Q1_8728996"/>
      <w:bookmarkStart w:id="4363" w:name="_ETM_Q1_8541589"/>
      <w:bookmarkEnd w:id="4355"/>
      <w:bookmarkEnd w:id="4356"/>
      <w:bookmarkEnd w:id="4357"/>
      <w:bookmarkEnd w:id="4358"/>
      <w:bookmarkEnd w:id="4359"/>
      <w:bookmarkEnd w:id="4360"/>
      <w:bookmarkEnd w:id="4361"/>
      <w:bookmarkEnd w:id="4362"/>
      <w:bookmarkEnd w:id="4363"/>
    </w:p>
    <w:p w:rsidR="00C56509" w:rsidRDefault="00C56509" w:rsidP="00C56509">
      <w:pPr>
        <w:rPr>
          <w:rtl/>
          <w:lang w:val="en-GB"/>
        </w:rPr>
      </w:pPr>
      <w:bookmarkStart w:id="4364" w:name="_ETM_Q1_9063311"/>
      <w:bookmarkStart w:id="4365" w:name="_ETM_Q1_9063435"/>
      <w:bookmarkEnd w:id="4364"/>
      <w:bookmarkEnd w:id="4365"/>
    </w:p>
    <w:p w:rsidR="00C56509" w:rsidRDefault="009737AE" w:rsidP="0037191A">
      <w:pPr>
        <w:pStyle w:val="af9"/>
        <w:rPr>
          <w:rtl/>
          <w:lang w:val="en-GB"/>
        </w:rPr>
      </w:pPr>
      <w:bookmarkStart w:id="4366" w:name="_ETM_Q1_9065008"/>
      <w:bookmarkStart w:id="4367" w:name="_ETM_Q1_9063688"/>
      <w:bookmarkStart w:id="4368" w:name="_ETM_Q1_9063656"/>
      <w:bookmarkStart w:id="4369" w:name="ET_guest_חנן_אהרון_628"/>
      <w:bookmarkEnd w:id="4366"/>
      <w:bookmarkEnd w:id="4367"/>
      <w:bookmarkEnd w:id="4368"/>
      <w:r w:rsidRPr="0037191A">
        <w:rPr>
          <w:rStyle w:val="TagStyle"/>
          <w:rtl/>
        </w:rPr>
        <w:t xml:space="preserve"> &lt;&lt; אורח &gt;&gt;</w:t>
      </w:r>
      <w:r w:rsidRPr="009737AE">
        <w:rPr>
          <w:rStyle w:val="TagStyle"/>
          <w:rtl/>
        </w:rPr>
        <w:t xml:space="preserve"> </w:t>
      </w:r>
      <w:r w:rsidR="00C56509" w:rsidRPr="00C56509">
        <w:rPr>
          <w:rStyle w:val="afd"/>
          <w:color w:val="000000"/>
          <w:rtl/>
        </w:rPr>
        <w:t>חנן אהרון</w:t>
      </w:r>
      <w:r w:rsidR="00C56509" w:rsidRPr="00C56509">
        <w:rPr>
          <w:color w:val="000000"/>
          <w:rtl/>
          <w:lang w:val="en-GB"/>
        </w:rPr>
        <w:t>:</w:t>
      </w:r>
      <w:r w:rsidRPr="009737AE">
        <w:rPr>
          <w:rStyle w:val="TagStyle"/>
          <w:rtl/>
        </w:rPr>
        <w:t xml:space="preserve"> </w:t>
      </w:r>
      <w:r w:rsidRPr="0037191A">
        <w:rPr>
          <w:rStyle w:val="TagStyle"/>
          <w:rtl/>
        </w:rPr>
        <w:t>&lt;&lt; אורח &gt;&gt;</w:t>
      </w:r>
      <w:r w:rsidRPr="009737AE">
        <w:rPr>
          <w:rStyle w:val="TagStyle"/>
          <w:rtl/>
        </w:rPr>
        <w:t xml:space="preserve"> </w:t>
      </w:r>
      <w:bookmarkEnd w:id="4369"/>
    </w:p>
    <w:p w:rsidR="00C56509" w:rsidRDefault="00C56509" w:rsidP="00C56509">
      <w:pPr>
        <w:pStyle w:val="KeepWithNext"/>
        <w:rPr>
          <w:rtl/>
          <w:lang w:val="en-GB"/>
        </w:rPr>
      </w:pPr>
    </w:p>
    <w:p w:rsidR="00C56509" w:rsidRDefault="00C56509" w:rsidP="00C56509">
      <w:pPr>
        <w:rPr>
          <w:rtl/>
          <w:lang w:val="en-GB"/>
        </w:rPr>
      </w:pPr>
      <w:bookmarkStart w:id="4370" w:name="_ETM_Q1_9065637"/>
      <w:bookmarkEnd w:id="4370"/>
      <w:r>
        <w:rPr>
          <w:rFonts w:hint="cs"/>
          <w:rtl/>
          <w:lang w:val="en-GB"/>
        </w:rPr>
        <w:t xml:space="preserve">ופחות סייגים. שם אנחנו מתקבלים בלי </w:t>
      </w:r>
      <w:bookmarkStart w:id="4371" w:name="_ETM_Q1_9068090"/>
      <w:bookmarkEnd w:id="4371"/>
      <w:r>
        <w:rPr>
          <w:rFonts w:hint="cs"/>
          <w:rtl/>
          <w:lang w:val="en-GB"/>
        </w:rPr>
        <w:t>הרבה סייגים.</w:t>
      </w:r>
    </w:p>
    <w:p w:rsidR="00C56509" w:rsidRDefault="00C56509" w:rsidP="00C56509">
      <w:pPr>
        <w:rPr>
          <w:rtl/>
          <w:lang w:val="en-GB"/>
        </w:rPr>
      </w:pPr>
      <w:bookmarkStart w:id="4372" w:name="_ETM_Q1_9070300"/>
      <w:bookmarkStart w:id="4373" w:name="_ETM_Q1_9070375"/>
      <w:bookmarkEnd w:id="4372"/>
      <w:bookmarkEnd w:id="4373"/>
    </w:p>
    <w:p w:rsidR="00C56509" w:rsidRDefault="009737AE" w:rsidP="0037191A">
      <w:pPr>
        <w:pStyle w:val="af6"/>
        <w:rPr>
          <w:rtl/>
          <w:lang w:val="en-GB"/>
        </w:rPr>
      </w:pPr>
      <w:bookmarkStart w:id="4374" w:name="_ETM_Q1_9070663"/>
      <w:bookmarkStart w:id="4375" w:name="_ETM_Q1_9070596"/>
      <w:bookmarkStart w:id="4376" w:name="ET_yor_5094_629"/>
      <w:bookmarkEnd w:id="4374"/>
      <w:bookmarkEnd w:id="4375"/>
      <w:r w:rsidRPr="0037191A">
        <w:rPr>
          <w:rStyle w:val="TagStyle"/>
          <w:rtl/>
        </w:rPr>
        <w:t xml:space="preserve"> &lt;&lt; יור &gt;&gt;</w:t>
      </w:r>
      <w:r w:rsidRPr="009737AE">
        <w:rPr>
          <w:rStyle w:val="TagStyle"/>
          <w:rtl/>
        </w:rPr>
        <w:t xml:space="preserve"> </w:t>
      </w:r>
      <w:r w:rsidR="00C56509" w:rsidRPr="00C56509">
        <w:rPr>
          <w:rStyle w:val="afd"/>
          <w:color w:val="000000"/>
          <w:rtl/>
        </w:rPr>
        <w:t>היו"ר ניסן סלומינסקי</w:t>
      </w:r>
      <w:r w:rsidR="00C56509" w:rsidRPr="00C56509">
        <w:rPr>
          <w:color w:val="000000"/>
          <w:rtl/>
          <w:lang w:val="en-GB"/>
        </w:rPr>
        <w:t>:</w:t>
      </w:r>
      <w:r w:rsidRPr="009737AE">
        <w:rPr>
          <w:rStyle w:val="TagStyle"/>
          <w:rtl/>
        </w:rPr>
        <w:t xml:space="preserve"> </w:t>
      </w:r>
      <w:r w:rsidRPr="0037191A">
        <w:rPr>
          <w:rStyle w:val="TagStyle"/>
          <w:rtl/>
        </w:rPr>
        <w:t>&lt;&lt; יור &gt;&gt;</w:t>
      </w:r>
      <w:r w:rsidRPr="009737AE">
        <w:rPr>
          <w:rStyle w:val="TagStyle"/>
          <w:rtl/>
        </w:rPr>
        <w:t xml:space="preserve"> </w:t>
      </w:r>
      <w:bookmarkEnd w:id="4376"/>
    </w:p>
    <w:p w:rsidR="00C56509" w:rsidRDefault="00C56509" w:rsidP="00C56509">
      <w:pPr>
        <w:pStyle w:val="KeepWithNext"/>
        <w:rPr>
          <w:rtl/>
          <w:lang w:val="en-GB"/>
        </w:rPr>
      </w:pPr>
    </w:p>
    <w:p w:rsidR="003355FB" w:rsidRDefault="00C56509" w:rsidP="00414296">
      <w:pPr>
        <w:rPr>
          <w:rtl/>
          <w:lang w:val="en-GB"/>
        </w:rPr>
      </w:pPr>
      <w:bookmarkStart w:id="4377" w:name="_ETM_Q1_9071602"/>
      <w:bookmarkEnd w:id="4377"/>
      <w:r>
        <w:rPr>
          <w:rFonts w:hint="cs"/>
          <w:rtl/>
          <w:lang w:val="en-GB"/>
        </w:rPr>
        <w:t xml:space="preserve">לא, לא. התשובה דורשת מאמץ גדול מאוד והוא יודע </w:t>
      </w:r>
      <w:bookmarkStart w:id="4378" w:name="_ETM_Q1_9076119"/>
      <w:bookmarkEnd w:id="4378"/>
      <w:r>
        <w:rPr>
          <w:rFonts w:hint="cs"/>
          <w:rtl/>
          <w:lang w:val="en-GB"/>
        </w:rPr>
        <w:t xml:space="preserve">אם אנחנו עושים תשובה או לא. פה אין לנו, </w:t>
      </w:r>
      <w:bookmarkStart w:id="4379" w:name="_ETM_Q1_9078455"/>
      <w:bookmarkEnd w:id="4379"/>
      <w:r>
        <w:rPr>
          <w:rFonts w:hint="cs"/>
          <w:rtl/>
          <w:lang w:val="en-GB"/>
        </w:rPr>
        <w:t xml:space="preserve">אנחנו לא יודעים. הוא שילם את העונש, אנחנו לא יודעים </w:t>
      </w:r>
      <w:bookmarkStart w:id="4380" w:name="_ETM_Q1_9081698"/>
      <w:bookmarkEnd w:id="4380"/>
      <w:r>
        <w:rPr>
          <w:rFonts w:hint="cs"/>
          <w:rtl/>
          <w:lang w:val="en-GB"/>
        </w:rPr>
        <w:t xml:space="preserve">אבל אנחנו משתדלים. </w:t>
      </w:r>
      <w:bookmarkStart w:id="4381" w:name="_ETM_Q1_9087379"/>
      <w:bookmarkStart w:id="4382" w:name="_ETM_Q1_9087497"/>
      <w:bookmarkStart w:id="4383" w:name="_ETM_Q1_9087716"/>
      <w:bookmarkStart w:id="4384" w:name="_ETM_Q1_9087785"/>
      <w:bookmarkEnd w:id="4381"/>
      <w:bookmarkEnd w:id="4382"/>
      <w:bookmarkEnd w:id="4383"/>
      <w:bookmarkEnd w:id="4384"/>
      <w:r>
        <w:rPr>
          <w:rFonts w:hint="cs"/>
          <w:rtl/>
          <w:lang w:val="en-GB"/>
        </w:rPr>
        <w:t xml:space="preserve">אנחנו נעשה את ההשתדלות והוא יעשה את </w:t>
      </w:r>
      <w:bookmarkStart w:id="4385" w:name="_ETM_Q1_9096298"/>
      <w:bookmarkEnd w:id="4385"/>
      <w:r>
        <w:rPr>
          <w:rFonts w:hint="cs"/>
          <w:rtl/>
          <w:lang w:val="en-GB"/>
        </w:rPr>
        <w:t xml:space="preserve">ההשתדלות גם. אז שיהיה גמר חתימה טובה. רק בשורות טובות </w:t>
      </w:r>
      <w:bookmarkStart w:id="4386" w:name="_ETM_Q1_9103195"/>
      <w:bookmarkEnd w:id="4386"/>
      <w:r>
        <w:rPr>
          <w:rFonts w:hint="cs"/>
          <w:rtl/>
          <w:lang w:val="en-GB"/>
        </w:rPr>
        <w:t xml:space="preserve">שיהיו לנו עם הרבה בריאות. </w:t>
      </w:r>
      <w:r w:rsidR="003355FB">
        <w:rPr>
          <w:rFonts w:hint="cs"/>
          <w:rtl/>
          <w:lang w:val="en-GB"/>
        </w:rPr>
        <w:t>תודה, הישיבה נעולה.</w:t>
      </w:r>
    </w:p>
    <w:p w:rsidR="00C56509" w:rsidRDefault="00C56509" w:rsidP="00C56509">
      <w:pPr>
        <w:rPr>
          <w:rtl/>
          <w:lang w:val="en-GB"/>
        </w:rPr>
      </w:pPr>
      <w:bookmarkStart w:id="4387" w:name="_ETM_Q1_9107867"/>
      <w:bookmarkStart w:id="4388" w:name="_ETM_Q1_9107962"/>
      <w:bookmarkEnd w:id="4387"/>
      <w:bookmarkEnd w:id="4388"/>
    </w:p>
    <w:p w:rsidR="00C56509" w:rsidRDefault="009737AE" w:rsidP="0037191A">
      <w:pPr>
        <w:pStyle w:val="afc"/>
        <w:rPr>
          <w:rtl/>
          <w:lang w:val="en-GB"/>
        </w:rPr>
      </w:pPr>
      <w:bookmarkStart w:id="4389" w:name="_ETM_Q1_9108234"/>
      <w:bookmarkStart w:id="4390" w:name="_ETM_Q1_9108177"/>
      <w:bookmarkStart w:id="4391" w:name="ET_meetingend_630"/>
      <w:bookmarkEnd w:id="4389"/>
      <w:bookmarkEnd w:id="4390"/>
      <w:r w:rsidRPr="0037191A">
        <w:rPr>
          <w:rStyle w:val="TagStyle"/>
          <w:rtl/>
        </w:rPr>
        <w:t xml:space="preserve"> &lt;&lt; סיום &gt;&gt;</w:t>
      </w:r>
      <w:r w:rsidRPr="0037191A">
        <w:rPr>
          <w:rStyle w:val="TagStyle"/>
          <w:color w:val="auto"/>
          <w:rtl/>
        </w:rPr>
        <w:t xml:space="preserve"> </w:t>
      </w:r>
      <w:r w:rsidR="00C56509" w:rsidRPr="0037191A">
        <w:rPr>
          <w:rStyle w:val="afd"/>
          <w:color w:val="auto"/>
          <w:rtl/>
        </w:rPr>
        <w:t>הישיבה ננעלה בשעה 14:45.</w:t>
      </w:r>
      <w:r w:rsidRPr="0037191A">
        <w:rPr>
          <w:rStyle w:val="TagStyle"/>
          <w:color w:val="auto"/>
          <w:rtl/>
        </w:rPr>
        <w:t xml:space="preserve"> </w:t>
      </w:r>
      <w:r w:rsidRPr="0037191A">
        <w:rPr>
          <w:rStyle w:val="TagStyle"/>
          <w:rtl/>
        </w:rPr>
        <w:t>&lt;&lt; סיום &gt;&gt;</w:t>
      </w:r>
      <w:r w:rsidRPr="009737AE">
        <w:rPr>
          <w:rStyle w:val="TagStyle"/>
          <w:rtl/>
        </w:rPr>
        <w:t xml:space="preserve"> </w:t>
      </w:r>
      <w:bookmarkEnd w:id="4391"/>
    </w:p>
    <w:sectPr w:rsidR="00C56509" w:rsidSect="00DA216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60D6" w:rsidRDefault="00D760D6">
      <w:r>
        <w:separator/>
      </w:r>
    </w:p>
  </w:endnote>
  <w:endnote w:type="continuationSeparator" w:id="0">
    <w:p w:rsidR="00D760D6" w:rsidRDefault="00D760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60D6" w:rsidRDefault="00D760D6">
      <w:r>
        <w:separator/>
      </w:r>
    </w:p>
  </w:footnote>
  <w:footnote w:type="continuationSeparator" w:id="0">
    <w:p w:rsidR="00D760D6" w:rsidRDefault="00D760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5DE5" w:rsidRDefault="00FB5DE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B5DE5" w:rsidRDefault="00FB5DE5"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5DE5" w:rsidRDefault="00FB5DE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A2168">
      <w:rPr>
        <w:rStyle w:val="af7"/>
        <w:noProof/>
        <w:rtl/>
      </w:rPr>
      <w:t>5</w:t>
    </w:r>
    <w:r>
      <w:rPr>
        <w:rStyle w:val="af7"/>
      </w:rPr>
      <w:fldChar w:fldCharType="end"/>
    </w:r>
  </w:p>
  <w:p w:rsidR="00FB5DE5" w:rsidRPr="00CC5815" w:rsidRDefault="00FB5DE5" w:rsidP="008E5E3F">
    <w:pPr>
      <w:pStyle w:val="a3"/>
      <w:ind w:firstLine="0"/>
    </w:pPr>
    <w:r>
      <w:rPr>
        <w:rtl/>
      </w:rPr>
      <w:t>ועדת החוקה, חוק ומשפט</w:t>
    </w:r>
  </w:p>
  <w:p w:rsidR="00FB5DE5" w:rsidRPr="00CC5815" w:rsidRDefault="00FB5DE5" w:rsidP="008E5E3F">
    <w:pPr>
      <w:pStyle w:val="a3"/>
      <w:ind w:firstLine="0"/>
      <w:rPr>
        <w:rtl/>
      </w:rPr>
    </w:pPr>
    <w:r>
      <w:rPr>
        <w:rtl/>
      </w:rPr>
      <w:t>13/09/2018</w:t>
    </w:r>
  </w:p>
  <w:p w:rsidR="00FB5DE5" w:rsidRPr="00CC5815" w:rsidRDefault="00FB5DE5"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5DE5" w:rsidRDefault="00FB5DE5" w:rsidP="000A17C6">
    <w:pPr>
      <w:keepNext/>
      <w:spacing w:line="240" w:lineRule="atLeast"/>
      <w:ind w:firstLine="0"/>
      <w:jc w:val="center"/>
      <w:outlineLvl w:val="0"/>
      <w:rPr>
        <w:rtl/>
      </w:rPr>
    </w:pPr>
    <w:r>
      <w:rPr>
        <w:noProof/>
      </w:rPr>
      <w:drawing>
        <wp:inline distT="0" distB="0" distL="0" distR="0" wp14:anchorId="11B155DF" wp14:editId="5B38101F">
          <wp:extent cx="510540" cy="624840"/>
          <wp:effectExtent l="0" t="0" r="3810" b="3810"/>
          <wp:docPr id="3" name="תמונה 3"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B5DE5" w:rsidRDefault="00FB5DE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B5DE5" w:rsidRDefault="00FB5DE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271"/>
    <w:rsid w:val="00017BE8"/>
    <w:rsid w:val="0002047E"/>
    <w:rsid w:val="00022346"/>
    <w:rsid w:val="000229FA"/>
    <w:rsid w:val="00023E9C"/>
    <w:rsid w:val="000260B4"/>
    <w:rsid w:val="00030CA9"/>
    <w:rsid w:val="00037279"/>
    <w:rsid w:val="00064B0F"/>
    <w:rsid w:val="0006627D"/>
    <w:rsid w:val="00067F42"/>
    <w:rsid w:val="00085A2F"/>
    <w:rsid w:val="00090457"/>
    <w:rsid w:val="00092B80"/>
    <w:rsid w:val="000A17C6"/>
    <w:rsid w:val="000A6ED2"/>
    <w:rsid w:val="000A7E0D"/>
    <w:rsid w:val="000B057D"/>
    <w:rsid w:val="000B060C"/>
    <w:rsid w:val="000B2EE6"/>
    <w:rsid w:val="000C3B95"/>
    <w:rsid w:val="000C47F5"/>
    <w:rsid w:val="000E3314"/>
    <w:rsid w:val="000E45FA"/>
    <w:rsid w:val="000E5251"/>
    <w:rsid w:val="000E70FA"/>
    <w:rsid w:val="000F1871"/>
    <w:rsid w:val="000F2459"/>
    <w:rsid w:val="000F3E68"/>
    <w:rsid w:val="00104509"/>
    <w:rsid w:val="0011419C"/>
    <w:rsid w:val="00147E4B"/>
    <w:rsid w:val="00150436"/>
    <w:rsid w:val="00154BE5"/>
    <w:rsid w:val="0015698B"/>
    <w:rsid w:val="0015720E"/>
    <w:rsid w:val="0016143B"/>
    <w:rsid w:val="0016582E"/>
    <w:rsid w:val="00167294"/>
    <w:rsid w:val="001673D4"/>
    <w:rsid w:val="001678EA"/>
    <w:rsid w:val="00171E7F"/>
    <w:rsid w:val="001758C1"/>
    <w:rsid w:val="0017779F"/>
    <w:rsid w:val="001A74E9"/>
    <w:rsid w:val="001A7A1B"/>
    <w:rsid w:val="001C3056"/>
    <w:rsid w:val="001C44DA"/>
    <w:rsid w:val="001C4FDA"/>
    <w:rsid w:val="001C6B5C"/>
    <w:rsid w:val="001D2407"/>
    <w:rsid w:val="001D440C"/>
    <w:rsid w:val="001D479F"/>
    <w:rsid w:val="001D5C72"/>
    <w:rsid w:val="001E5F03"/>
    <w:rsid w:val="001F01B5"/>
    <w:rsid w:val="00200403"/>
    <w:rsid w:val="002016FF"/>
    <w:rsid w:val="00201C42"/>
    <w:rsid w:val="00207F5D"/>
    <w:rsid w:val="00227FEF"/>
    <w:rsid w:val="002521D9"/>
    <w:rsid w:val="00253C72"/>
    <w:rsid w:val="00254EDD"/>
    <w:rsid w:val="00256D41"/>
    <w:rsid w:val="00260730"/>
    <w:rsid w:val="00261554"/>
    <w:rsid w:val="002657C7"/>
    <w:rsid w:val="002672ED"/>
    <w:rsid w:val="00267999"/>
    <w:rsid w:val="00272A70"/>
    <w:rsid w:val="00272ABB"/>
    <w:rsid w:val="00275C03"/>
    <w:rsid w:val="00280D58"/>
    <w:rsid w:val="002826AF"/>
    <w:rsid w:val="00285C90"/>
    <w:rsid w:val="0028726A"/>
    <w:rsid w:val="00293488"/>
    <w:rsid w:val="00294429"/>
    <w:rsid w:val="002973C3"/>
    <w:rsid w:val="002C55B9"/>
    <w:rsid w:val="002D4BDB"/>
    <w:rsid w:val="002D6F8A"/>
    <w:rsid w:val="002D7FB1"/>
    <w:rsid w:val="002E5D5E"/>
    <w:rsid w:val="002E5E31"/>
    <w:rsid w:val="00303B4C"/>
    <w:rsid w:val="00303EC8"/>
    <w:rsid w:val="003047B2"/>
    <w:rsid w:val="003059BF"/>
    <w:rsid w:val="00310561"/>
    <w:rsid w:val="003163C4"/>
    <w:rsid w:val="00320624"/>
    <w:rsid w:val="00321E62"/>
    <w:rsid w:val="00327BF8"/>
    <w:rsid w:val="00334275"/>
    <w:rsid w:val="003355FB"/>
    <w:rsid w:val="00340AFA"/>
    <w:rsid w:val="00346235"/>
    <w:rsid w:val="0035008B"/>
    <w:rsid w:val="003502DB"/>
    <w:rsid w:val="0035688E"/>
    <w:rsid w:val="003568EC"/>
    <w:rsid w:val="00364505"/>
    <w:rsid w:val="003658CB"/>
    <w:rsid w:val="00366CFB"/>
    <w:rsid w:val="0036794C"/>
    <w:rsid w:val="0037191A"/>
    <w:rsid w:val="00373508"/>
    <w:rsid w:val="00383692"/>
    <w:rsid w:val="00396023"/>
    <w:rsid w:val="00397C68"/>
    <w:rsid w:val="003A4E35"/>
    <w:rsid w:val="003B2EAD"/>
    <w:rsid w:val="003C279D"/>
    <w:rsid w:val="003C6A83"/>
    <w:rsid w:val="003D5366"/>
    <w:rsid w:val="003E7C13"/>
    <w:rsid w:val="003F0A5F"/>
    <w:rsid w:val="003F4554"/>
    <w:rsid w:val="0041313F"/>
    <w:rsid w:val="00414296"/>
    <w:rsid w:val="00420E41"/>
    <w:rsid w:val="00422094"/>
    <w:rsid w:val="00422670"/>
    <w:rsid w:val="00424C94"/>
    <w:rsid w:val="00425DBF"/>
    <w:rsid w:val="0043106A"/>
    <w:rsid w:val="004323CB"/>
    <w:rsid w:val="00445471"/>
    <w:rsid w:val="00447608"/>
    <w:rsid w:val="00451746"/>
    <w:rsid w:val="00452076"/>
    <w:rsid w:val="004552D1"/>
    <w:rsid w:val="00470EAC"/>
    <w:rsid w:val="004758E8"/>
    <w:rsid w:val="00480152"/>
    <w:rsid w:val="00480C5D"/>
    <w:rsid w:val="00484458"/>
    <w:rsid w:val="00492C4D"/>
    <w:rsid w:val="0049458B"/>
    <w:rsid w:val="00495FD8"/>
    <w:rsid w:val="004A6883"/>
    <w:rsid w:val="004B0A65"/>
    <w:rsid w:val="004B1BE9"/>
    <w:rsid w:val="004B67C9"/>
    <w:rsid w:val="004B69B4"/>
    <w:rsid w:val="004C7B0D"/>
    <w:rsid w:val="004D2795"/>
    <w:rsid w:val="004E57BA"/>
    <w:rsid w:val="004F6987"/>
    <w:rsid w:val="00500C0C"/>
    <w:rsid w:val="005062E9"/>
    <w:rsid w:val="00512189"/>
    <w:rsid w:val="00517909"/>
    <w:rsid w:val="0052005C"/>
    <w:rsid w:val="00546678"/>
    <w:rsid w:val="005477C4"/>
    <w:rsid w:val="005479B6"/>
    <w:rsid w:val="005506B9"/>
    <w:rsid w:val="00550DE1"/>
    <w:rsid w:val="0057392F"/>
    <w:rsid w:val="005817EC"/>
    <w:rsid w:val="00590B77"/>
    <w:rsid w:val="005A342D"/>
    <w:rsid w:val="005A3D55"/>
    <w:rsid w:val="005B51EE"/>
    <w:rsid w:val="005C363E"/>
    <w:rsid w:val="005C6EE8"/>
    <w:rsid w:val="005D0840"/>
    <w:rsid w:val="005D226D"/>
    <w:rsid w:val="005D47EE"/>
    <w:rsid w:val="005D61F3"/>
    <w:rsid w:val="005E1C6B"/>
    <w:rsid w:val="005F6129"/>
    <w:rsid w:val="005F76B0"/>
    <w:rsid w:val="00612F9B"/>
    <w:rsid w:val="006303F7"/>
    <w:rsid w:val="00631DC9"/>
    <w:rsid w:val="00631EE5"/>
    <w:rsid w:val="00634F61"/>
    <w:rsid w:val="006516BC"/>
    <w:rsid w:val="00654F56"/>
    <w:rsid w:val="006550E6"/>
    <w:rsid w:val="00664EB2"/>
    <w:rsid w:val="00675564"/>
    <w:rsid w:val="006808D7"/>
    <w:rsid w:val="00685773"/>
    <w:rsid w:val="006937EE"/>
    <w:rsid w:val="00695A47"/>
    <w:rsid w:val="006A0CB7"/>
    <w:rsid w:val="006A5649"/>
    <w:rsid w:val="006B44AC"/>
    <w:rsid w:val="006C2751"/>
    <w:rsid w:val="006C296F"/>
    <w:rsid w:val="006C3ACD"/>
    <w:rsid w:val="006D1F46"/>
    <w:rsid w:val="006D2B8F"/>
    <w:rsid w:val="006E7DC4"/>
    <w:rsid w:val="006F0259"/>
    <w:rsid w:val="00700433"/>
    <w:rsid w:val="00702755"/>
    <w:rsid w:val="0070472C"/>
    <w:rsid w:val="0074252C"/>
    <w:rsid w:val="00742ADD"/>
    <w:rsid w:val="007509A6"/>
    <w:rsid w:val="007872B4"/>
    <w:rsid w:val="00791829"/>
    <w:rsid w:val="00791CBE"/>
    <w:rsid w:val="007A3AD6"/>
    <w:rsid w:val="007C693F"/>
    <w:rsid w:val="007C6ADD"/>
    <w:rsid w:val="007D3429"/>
    <w:rsid w:val="007E1FD3"/>
    <w:rsid w:val="007F3529"/>
    <w:rsid w:val="00802976"/>
    <w:rsid w:val="00810B5A"/>
    <w:rsid w:val="00820B91"/>
    <w:rsid w:val="00820EC9"/>
    <w:rsid w:val="0082136D"/>
    <w:rsid w:val="00825FBD"/>
    <w:rsid w:val="00827512"/>
    <w:rsid w:val="008320F6"/>
    <w:rsid w:val="00833108"/>
    <w:rsid w:val="00841223"/>
    <w:rsid w:val="00846BE9"/>
    <w:rsid w:val="00852CB0"/>
    <w:rsid w:val="00853207"/>
    <w:rsid w:val="00854295"/>
    <w:rsid w:val="00861C69"/>
    <w:rsid w:val="008713A4"/>
    <w:rsid w:val="008749FC"/>
    <w:rsid w:val="00875F10"/>
    <w:rsid w:val="008964EC"/>
    <w:rsid w:val="00897102"/>
    <w:rsid w:val="008A0560"/>
    <w:rsid w:val="008B1560"/>
    <w:rsid w:val="008B4C2D"/>
    <w:rsid w:val="008B7233"/>
    <w:rsid w:val="008C0AB0"/>
    <w:rsid w:val="008C5544"/>
    <w:rsid w:val="008C6035"/>
    <w:rsid w:val="008C7015"/>
    <w:rsid w:val="008D1DFB"/>
    <w:rsid w:val="008E03B4"/>
    <w:rsid w:val="008E5E3F"/>
    <w:rsid w:val="009015D6"/>
    <w:rsid w:val="0090279B"/>
    <w:rsid w:val="00905511"/>
    <w:rsid w:val="00906360"/>
    <w:rsid w:val="00914904"/>
    <w:rsid w:val="00924EA6"/>
    <w:rsid w:val="009258CE"/>
    <w:rsid w:val="009515F0"/>
    <w:rsid w:val="00954285"/>
    <w:rsid w:val="00954A25"/>
    <w:rsid w:val="009658A2"/>
    <w:rsid w:val="00973429"/>
    <w:rsid w:val="009737AE"/>
    <w:rsid w:val="009830CB"/>
    <w:rsid w:val="0099642E"/>
    <w:rsid w:val="009A1B70"/>
    <w:rsid w:val="009A290B"/>
    <w:rsid w:val="009A3CB1"/>
    <w:rsid w:val="009A78A2"/>
    <w:rsid w:val="009C4642"/>
    <w:rsid w:val="009D3D5A"/>
    <w:rsid w:val="009D478A"/>
    <w:rsid w:val="009D62FC"/>
    <w:rsid w:val="009D6EC2"/>
    <w:rsid w:val="009E6E93"/>
    <w:rsid w:val="009F1518"/>
    <w:rsid w:val="009F5773"/>
    <w:rsid w:val="00A02570"/>
    <w:rsid w:val="00A028F6"/>
    <w:rsid w:val="00A05608"/>
    <w:rsid w:val="00A068A8"/>
    <w:rsid w:val="00A068DE"/>
    <w:rsid w:val="00A11F06"/>
    <w:rsid w:val="00A15971"/>
    <w:rsid w:val="00A21D3D"/>
    <w:rsid w:val="00A22C90"/>
    <w:rsid w:val="00A32033"/>
    <w:rsid w:val="00A35A2C"/>
    <w:rsid w:val="00A40557"/>
    <w:rsid w:val="00A40909"/>
    <w:rsid w:val="00A41F9A"/>
    <w:rsid w:val="00A42723"/>
    <w:rsid w:val="00A438B9"/>
    <w:rsid w:val="00A62AED"/>
    <w:rsid w:val="00A63147"/>
    <w:rsid w:val="00A64A6D"/>
    <w:rsid w:val="00A66020"/>
    <w:rsid w:val="00A771DD"/>
    <w:rsid w:val="00AA1C69"/>
    <w:rsid w:val="00AA28E1"/>
    <w:rsid w:val="00AB02EE"/>
    <w:rsid w:val="00AB1EA3"/>
    <w:rsid w:val="00AB3F3A"/>
    <w:rsid w:val="00AC2DCF"/>
    <w:rsid w:val="00AC6F49"/>
    <w:rsid w:val="00AD4EC9"/>
    <w:rsid w:val="00AD6FFC"/>
    <w:rsid w:val="00AD74FE"/>
    <w:rsid w:val="00AE383B"/>
    <w:rsid w:val="00AE46A3"/>
    <w:rsid w:val="00AF31E6"/>
    <w:rsid w:val="00AF4150"/>
    <w:rsid w:val="00B00A54"/>
    <w:rsid w:val="00B0509A"/>
    <w:rsid w:val="00B06819"/>
    <w:rsid w:val="00B06D42"/>
    <w:rsid w:val="00B111AA"/>
    <w:rsid w:val="00B120B2"/>
    <w:rsid w:val="00B137F6"/>
    <w:rsid w:val="00B23984"/>
    <w:rsid w:val="00B25399"/>
    <w:rsid w:val="00B4326B"/>
    <w:rsid w:val="00B461E4"/>
    <w:rsid w:val="00B50340"/>
    <w:rsid w:val="00B5582E"/>
    <w:rsid w:val="00B573CE"/>
    <w:rsid w:val="00B65508"/>
    <w:rsid w:val="00B8517A"/>
    <w:rsid w:val="00B96B22"/>
    <w:rsid w:val="00BA3001"/>
    <w:rsid w:val="00BA6446"/>
    <w:rsid w:val="00BB375E"/>
    <w:rsid w:val="00BB63E2"/>
    <w:rsid w:val="00BC1928"/>
    <w:rsid w:val="00BC7E2D"/>
    <w:rsid w:val="00BD47B7"/>
    <w:rsid w:val="00C0256D"/>
    <w:rsid w:val="00C0324A"/>
    <w:rsid w:val="00C04331"/>
    <w:rsid w:val="00C135D5"/>
    <w:rsid w:val="00C22DCB"/>
    <w:rsid w:val="00C236DE"/>
    <w:rsid w:val="00C3456E"/>
    <w:rsid w:val="00C3598A"/>
    <w:rsid w:val="00C36049"/>
    <w:rsid w:val="00C360BC"/>
    <w:rsid w:val="00C41917"/>
    <w:rsid w:val="00C44800"/>
    <w:rsid w:val="00C4786B"/>
    <w:rsid w:val="00C50229"/>
    <w:rsid w:val="00C52EC2"/>
    <w:rsid w:val="00C56509"/>
    <w:rsid w:val="00C61DC1"/>
    <w:rsid w:val="00C64AFF"/>
    <w:rsid w:val="00C661EE"/>
    <w:rsid w:val="00C700F7"/>
    <w:rsid w:val="00C72438"/>
    <w:rsid w:val="00C73E41"/>
    <w:rsid w:val="00C74BE6"/>
    <w:rsid w:val="00C763E4"/>
    <w:rsid w:val="00C8624A"/>
    <w:rsid w:val="00C95DD6"/>
    <w:rsid w:val="00C9796B"/>
    <w:rsid w:val="00CA1E19"/>
    <w:rsid w:val="00CA5363"/>
    <w:rsid w:val="00CA63CB"/>
    <w:rsid w:val="00CA6614"/>
    <w:rsid w:val="00CB1A95"/>
    <w:rsid w:val="00CB2E3F"/>
    <w:rsid w:val="00CB5C00"/>
    <w:rsid w:val="00CB6D60"/>
    <w:rsid w:val="00CC5815"/>
    <w:rsid w:val="00CE0BA3"/>
    <w:rsid w:val="00CE1FB0"/>
    <w:rsid w:val="00CE24B8"/>
    <w:rsid w:val="00CE5849"/>
    <w:rsid w:val="00CF61A0"/>
    <w:rsid w:val="00D050E5"/>
    <w:rsid w:val="00D15192"/>
    <w:rsid w:val="00D15E0F"/>
    <w:rsid w:val="00D241A1"/>
    <w:rsid w:val="00D278F7"/>
    <w:rsid w:val="00D37550"/>
    <w:rsid w:val="00D40A29"/>
    <w:rsid w:val="00D45D27"/>
    <w:rsid w:val="00D466C1"/>
    <w:rsid w:val="00D5161C"/>
    <w:rsid w:val="00D64F97"/>
    <w:rsid w:val="00D731B3"/>
    <w:rsid w:val="00D760D6"/>
    <w:rsid w:val="00D86E57"/>
    <w:rsid w:val="00D96B24"/>
    <w:rsid w:val="00DA2168"/>
    <w:rsid w:val="00DA30CE"/>
    <w:rsid w:val="00DA6427"/>
    <w:rsid w:val="00DA692D"/>
    <w:rsid w:val="00DB6938"/>
    <w:rsid w:val="00DC0C0C"/>
    <w:rsid w:val="00DD5E44"/>
    <w:rsid w:val="00DE3C2B"/>
    <w:rsid w:val="00DE5B80"/>
    <w:rsid w:val="00E043FB"/>
    <w:rsid w:val="00E04827"/>
    <w:rsid w:val="00E31C8F"/>
    <w:rsid w:val="00E33AE3"/>
    <w:rsid w:val="00E40EDC"/>
    <w:rsid w:val="00E41B9D"/>
    <w:rsid w:val="00E50D2E"/>
    <w:rsid w:val="00E52001"/>
    <w:rsid w:val="00E61903"/>
    <w:rsid w:val="00E64116"/>
    <w:rsid w:val="00E72685"/>
    <w:rsid w:val="00E770EB"/>
    <w:rsid w:val="00E773CD"/>
    <w:rsid w:val="00E954B6"/>
    <w:rsid w:val="00EA624B"/>
    <w:rsid w:val="00EB057D"/>
    <w:rsid w:val="00EB18E4"/>
    <w:rsid w:val="00EB5C85"/>
    <w:rsid w:val="00EC0AC2"/>
    <w:rsid w:val="00EC1FB3"/>
    <w:rsid w:val="00EC2CD4"/>
    <w:rsid w:val="00EC346A"/>
    <w:rsid w:val="00EC7169"/>
    <w:rsid w:val="00ED5A5D"/>
    <w:rsid w:val="00ED6828"/>
    <w:rsid w:val="00EE09AD"/>
    <w:rsid w:val="00EE2904"/>
    <w:rsid w:val="00EF1B6D"/>
    <w:rsid w:val="00EF36A4"/>
    <w:rsid w:val="00F02613"/>
    <w:rsid w:val="00F03301"/>
    <w:rsid w:val="00F053E5"/>
    <w:rsid w:val="00F10D2D"/>
    <w:rsid w:val="00F16831"/>
    <w:rsid w:val="00F21DAA"/>
    <w:rsid w:val="00F24AC6"/>
    <w:rsid w:val="00F24FEE"/>
    <w:rsid w:val="00F341C2"/>
    <w:rsid w:val="00F36195"/>
    <w:rsid w:val="00F41C33"/>
    <w:rsid w:val="00F423F1"/>
    <w:rsid w:val="00F42403"/>
    <w:rsid w:val="00F4792E"/>
    <w:rsid w:val="00F53584"/>
    <w:rsid w:val="00F549E5"/>
    <w:rsid w:val="00F63F05"/>
    <w:rsid w:val="00F72368"/>
    <w:rsid w:val="00F820C8"/>
    <w:rsid w:val="00F821F6"/>
    <w:rsid w:val="00F84D49"/>
    <w:rsid w:val="00F90C9F"/>
    <w:rsid w:val="00FA5A4E"/>
    <w:rsid w:val="00FB0768"/>
    <w:rsid w:val="00FB5DE5"/>
    <w:rsid w:val="00FB6A73"/>
    <w:rsid w:val="00FC10A2"/>
    <w:rsid w:val="00FC4B43"/>
    <w:rsid w:val="00FC6267"/>
    <w:rsid w:val="00FE3474"/>
    <w:rsid w:val="00FE420D"/>
    <w:rsid w:val="00FE7601"/>
    <w:rsid w:val="00FE7C6A"/>
    <w:rsid w:val="00FF420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ABBBC79"/>
  <w15:docId w15:val="{5F328A62-F6FE-437A-A19E-1EF2F8597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BB375E"/>
    <w:rPr>
      <w:color w:val="808080"/>
    </w:rPr>
  </w:style>
  <w:style w:type="table" w:styleId="afe">
    <w:name w:val="Table Grid"/>
    <w:basedOn w:val="a1"/>
    <w:rsid w:val="00BB37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310561"/>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Block">
    <w:name w:val="Table Block"/>
    <w:basedOn w:val="TableText"/>
    <w:rsid w:val="00310561"/>
    <w:pPr>
      <w:ind w:right="0"/>
      <w:jc w:val="both"/>
    </w:pPr>
  </w:style>
  <w:style w:type="paragraph" w:customStyle="1" w:styleId="TableSideHeading">
    <w:name w:val="Table SideHeading"/>
    <w:basedOn w:val="TableText"/>
    <w:rsid w:val="00310561"/>
  </w:style>
  <w:style w:type="character" w:customStyle="1" w:styleId="TagStyle">
    <w:name w:val="TagStyle"/>
    <w:basedOn w:val="a0"/>
    <w:rsid w:val="009737AE"/>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51135">
      <w:bodyDiv w:val="1"/>
      <w:marLeft w:val="0"/>
      <w:marRight w:val="0"/>
      <w:marTop w:val="0"/>
      <w:marBottom w:val="0"/>
      <w:divBdr>
        <w:top w:val="none" w:sz="0" w:space="0" w:color="auto"/>
        <w:left w:val="none" w:sz="0" w:space="0" w:color="auto"/>
        <w:bottom w:val="none" w:sz="0" w:space="0" w:color="auto"/>
        <w:right w:val="none" w:sz="0" w:space="0" w:color="auto"/>
      </w:divBdr>
    </w:div>
    <w:div w:id="88939220">
      <w:bodyDiv w:val="1"/>
      <w:marLeft w:val="0"/>
      <w:marRight w:val="0"/>
      <w:marTop w:val="0"/>
      <w:marBottom w:val="0"/>
      <w:divBdr>
        <w:top w:val="none" w:sz="0" w:space="0" w:color="auto"/>
        <w:left w:val="none" w:sz="0" w:space="0" w:color="auto"/>
        <w:bottom w:val="none" w:sz="0" w:space="0" w:color="auto"/>
        <w:right w:val="none" w:sz="0" w:space="0" w:color="auto"/>
      </w:divBdr>
    </w:div>
    <w:div w:id="167185528">
      <w:bodyDiv w:val="1"/>
      <w:marLeft w:val="0"/>
      <w:marRight w:val="0"/>
      <w:marTop w:val="0"/>
      <w:marBottom w:val="0"/>
      <w:divBdr>
        <w:top w:val="none" w:sz="0" w:space="0" w:color="auto"/>
        <w:left w:val="none" w:sz="0" w:space="0" w:color="auto"/>
        <w:bottom w:val="none" w:sz="0" w:space="0" w:color="auto"/>
        <w:right w:val="none" w:sz="0" w:space="0" w:color="auto"/>
      </w:divBdr>
    </w:div>
    <w:div w:id="32533022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85452910">
      <w:bodyDiv w:val="1"/>
      <w:marLeft w:val="0"/>
      <w:marRight w:val="0"/>
      <w:marTop w:val="0"/>
      <w:marBottom w:val="0"/>
      <w:divBdr>
        <w:top w:val="none" w:sz="0" w:space="0" w:color="auto"/>
        <w:left w:val="none" w:sz="0" w:space="0" w:color="auto"/>
        <w:bottom w:val="none" w:sz="0" w:space="0" w:color="auto"/>
        <w:right w:val="none" w:sz="0" w:space="0" w:color="auto"/>
      </w:divBdr>
    </w:div>
    <w:div w:id="1602176947">
      <w:bodyDiv w:val="1"/>
      <w:marLeft w:val="0"/>
      <w:marRight w:val="0"/>
      <w:marTop w:val="0"/>
      <w:marBottom w:val="0"/>
      <w:divBdr>
        <w:top w:val="none" w:sz="0" w:space="0" w:color="auto"/>
        <w:left w:val="none" w:sz="0" w:space="0" w:color="auto"/>
        <w:bottom w:val="none" w:sz="0" w:space="0" w:color="auto"/>
        <w:right w:val="none" w:sz="0" w:space="0" w:color="auto"/>
      </w:divBdr>
    </w:div>
    <w:div w:id="1774090213">
      <w:bodyDiv w:val="1"/>
      <w:marLeft w:val="0"/>
      <w:marRight w:val="0"/>
      <w:marTop w:val="0"/>
      <w:marBottom w:val="0"/>
      <w:divBdr>
        <w:top w:val="none" w:sz="0" w:space="0" w:color="auto"/>
        <w:left w:val="none" w:sz="0" w:space="0" w:color="auto"/>
        <w:bottom w:val="none" w:sz="0" w:space="0" w:color="auto"/>
        <w:right w:val="none" w:sz="0" w:space="0" w:color="auto"/>
      </w:divBdr>
    </w:div>
    <w:div w:id="2082750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E6DE3B-E9A2-482C-AA86-DC9BD68D45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3253</TotalTime>
  <Pages>6</Pages>
  <Words>19556</Words>
  <Characters>97784</Characters>
  <Application>Microsoft Office Word</Application>
  <DocSecurity>0</DocSecurity>
  <Lines>814</Lines>
  <Paragraphs>234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117106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203</cp:revision>
  <cp:lastPrinted>2015-07-20T08:20:00Z</cp:lastPrinted>
  <dcterms:created xsi:type="dcterms:W3CDTF">2018-05-03T11:21:00Z</dcterms:created>
  <dcterms:modified xsi:type="dcterms:W3CDTF">2018-12-13T07:47:00Z</dcterms:modified>
</cp:coreProperties>
</file>