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213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4A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13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13EF" w:rsidP="00626F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26FAF">
        <w:rPr>
          <w:rFonts w:hint="cs"/>
          <w:b/>
          <w:bCs/>
          <w:rtl/>
        </w:rPr>
        <w:t>89</w:t>
      </w:r>
    </w:p>
    <w:p w:rsidR="00E64116" w:rsidRPr="008713A4" w:rsidRDefault="005213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E64116" w:rsidRPr="008713A4" w:rsidRDefault="005213E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ז'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באוגוסט 2024),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13EF" w:rsidP="005213EF">
      <w:pPr>
        <w:spacing w:before="60"/>
        <w:ind w:firstLine="0"/>
        <w:rPr>
          <w:rtl/>
        </w:rPr>
      </w:pPr>
      <w:bookmarkStart w:id="0" w:name="ET_subject_642616_1"/>
      <w:r w:rsidRPr="005213EF">
        <w:rPr>
          <w:rStyle w:val="TagStyle"/>
          <w:rtl/>
        </w:rPr>
        <w:t xml:space="preserve"> &lt;&lt; נושא &gt;&gt; </w:t>
      </w:r>
      <w:r w:rsidRPr="005213EF">
        <w:rPr>
          <w:rtl/>
        </w:rPr>
        <w:t>מעקב אחר יישום החלטת ממשלה מספר 1527 בדבר עובדים זרים בענף התשתיות </w:t>
      </w:r>
      <w:r w:rsidRPr="005213EF">
        <w:rPr>
          <w:rStyle w:val="TagStyle"/>
          <w:rtl/>
        </w:rPr>
        <w:t xml:space="preserve"> &lt;&lt; נושא &gt;&gt;</w:t>
      </w:r>
      <w:r w:rsidRPr="005213EF">
        <w:rPr>
          <w:rtl/>
        </w:rPr>
        <w:t xml:space="preserve">   </w:t>
      </w:r>
      <w:bookmarkEnd w:id="0"/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213EF" w:rsidRPr="008713A4" w:rsidRDefault="005213EF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נכחו:</w:t>
      </w:r>
    </w:p>
    <w:p w:rsidR="002E44C1" w:rsidRPr="008713A4" w:rsidRDefault="002E44C1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213EF" w:rsidRDefault="005213EF" w:rsidP="00EC1FB3">
      <w:pPr>
        <w:ind w:firstLine="0"/>
        <w:rPr>
          <w:rtl/>
        </w:rPr>
      </w:pPr>
      <w:r w:rsidRPr="005213EF">
        <w:rPr>
          <w:rtl/>
        </w:rPr>
        <w:t>אליהו רביבו – היו"ר</w:t>
      </w:r>
    </w:p>
    <w:p w:rsidR="005213EF" w:rsidRPr="008713A4" w:rsidRDefault="005213E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1" w:name="_ETM_Q1_7351"/>
      <w:bookmarkStart w:id="2" w:name="_ETM_Q1_12601"/>
      <w:bookmarkStart w:id="3" w:name="_ETM_Q1_18102"/>
      <w:bookmarkStart w:id="4" w:name="_ETM_Q1_23602"/>
      <w:bookmarkStart w:id="5" w:name="_ETM_Q1_29102"/>
      <w:bookmarkStart w:id="6" w:name="_ETM_Q1_34602"/>
      <w:bookmarkStart w:id="7" w:name="_ETM_Q1_39852"/>
      <w:bookmarkStart w:id="8" w:name="_ETM_Q1_45101"/>
      <w:bookmarkStart w:id="9" w:name="_ETM_Q1_50101"/>
      <w:bookmarkStart w:id="10" w:name="_ETM_Q1_55101"/>
      <w:bookmarkStart w:id="11" w:name="_ETM_Q1_60101"/>
      <w:bookmarkStart w:id="12" w:name="_ETM_Q1_65101"/>
      <w:bookmarkStart w:id="13" w:name="_ETM_Q1_75102"/>
      <w:bookmarkStart w:id="14" w:name="_ETM_Q1_80353"/>
      <w:bookmarkStart w:id="15" w:name="_ETM_Q1_85601"/>
      <w:bookmarkStart w:id="16" w:name="_ETM_Q1_90851"/>
      <w:bookmarkStart w:id="17" w:name="_ETM_Q1_95851"/>
      <w:bookmarkStart w:id="18" w:name="_ETM_Q1_100851"/>
      <w:bookmarkStart w:id="19" w:name="_ETM_Q1_106602"/>
      <w:bookmarkStart w:id="20" w:name="_ETM_Q1_111851"/>
      <w:bookmarkStart w:id="21" w:name="_ETM_Q1_117102"/>
      <w:bookmarkStart w:id="22" w:name="_ETM_Q1_122602"/>
      <w:bookmarkStart w:id="23" w:name="_ETM_Q1_128102"/>
      <w:bookmarkStart w:id="24" w:name="_ETM_Q1_133602"/>
      <w:bookmarkStart w:id="25" w:name="_ETM_Q1_138851"/>
      <w:bookmarkStart w:id="26" w:name="_ETM_Q1_144101"/>
      <w:bookmarkStart w:id="27" w:name="_ETM_Q1_149101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0"/>
        <w:gridCol w:w="360"/>
        <w:gridCol w:w="7488"/>
      </w:tblGrid>
      <w:tr w:rsidR="005213EF" w:rsidTr="00664AF7">
        <w:tc>
          <w:tcPr>
            <w:tcW w:w="1450" w:type="dxa"/>
          </w:tcPr>
          <w:p w:rsidR="005213EF" w:rsidRDefault="00A81B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עופר </w:t>
            </w:r>
            <w:proofErr w:type="spellStart"/>
            <w:r>
              <w:rPr>
                <w:rFonts w:hint="cs"/>
                <w:rtl/>
              </w:rPr>
              <w:t>אלישר</w:t>
            </w:r>
            <w:proofErr w:type="spellEnd"/>
          </w:p>
        </w:tc>
        <w:tc>
          <w:tcPr>
            <w:tcW w:w="360" w:type="dxa"/>
          </w:tcPr>
          <w:p w:rsidR="005213EF" w:rsidRDefault="00FD6083" w:rsidP="00DE5B80">
            <w:pPr>
              <w:ind w:firstLine="0"/>
              <w:rPr>
                <w:rtl/>
              </w:rPr>
            </w:pPr>
            <w:r w:rsidRPr="00FD6083">
              <w:rPr>
                <w:rtl/>
              </w:rPr>
              <w:t>–</w:t>
            </w:r>
          </w:p>
        </w:tc>
        <w:tc>
          <w:tcPr>
            <w:tcW w:w="7488" w:type="dxa"/>
          </w:tcPr>
          <w:p w:rsidR="005213EF" w:rsidRDefault="00A81B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תכנון מדיניות ואסטרטגיה, משרד התחבורה והבטיחות </w:t>
            </w:r>
            <w:bookmarkStart w:id="28" w:name="_ETM_Q1_291152"/>
            <w:bookmarkEnd w:id="28"/>
            <w:r>
              <w:rPr>
                <w:rFonts w:hint="cs"/>
                <w:rtl/>
              </w:rPr>
              <w:t>בדרכים</w:t>
            </w:r>
            <w:bookmarkStart w:id="29" w:name="_ETM_Q1_291902"/>
            <w:bookmarkStart w:id="30" w:name="_ETM_Q1_287652"/>
            <w:bookmarkStart w:id="31" w:name="_ETM_Q1_283652"/>
            <w:bookmarkStart w:id="32" w:name="_ETM_Q1_282902"/>
            <w:bookmarkEnd w:id="29"/>
            <w:bookmarkEnd w:id="30"/>
            <w:bookmarkEnd w:id="31"/>
            <w:bookmarkEnd w:id="32"/>
          </w:p>
        </w:tc>
      </w:tr>
      <w:tr w:rsidR="005213EF" w:rsidTr="00664AF7">
        <w:tc>
          <w:tcPr>
            <w:tcW w:w="1450" w:type="dxa"/>
          </w:tcPr>
          <w:p w:rsidR="005213EF" w:rsidRDefault="00F24E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סמדר פרידמן</w:t>
            </w:r>
          </w:p>
        </w:tc>
        <w:tc>
          <w:tcPr>
            <w:tcW w:w="360" w:type="dxa"/>
          </w:tcPr>
          <w:p w:rsidR="005213EF" w:rsidRDefault="00FD6083" w:rsidP="00DE5B80">
            <w:pPr>
              <w:ind w:firstLine="0"/>
              <w:rPr>
                <w:rtl/>
              </w:rPr>
            </w:pPr>
            <w:r w:rsidRPr="00FD6083">
              <w:rPr>
                <w:rtl/>
              </w:rPr>
              <w:t>–</w:t>
            </w:r>
          </w:p>
        </w:tc>
        <w:tc>
          <w:tcPr>
            <w:tcW w:w="7488" w:type="dxa"/>
          </w:tcPr>
          <w:p w:rsidR="005213EF" w:rsidRDefault="00F24E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משרד המשפטים</w:t>
            </w:r>
          </w:p>
        </w:tc>
      </w:tr>
      <w:tr w:rsidR="005213EF" w:rsidTr="00664AF7">
        <w:tc>
          <w:tcPr>
            <w:tcW w:w="1450" w:type="dxa"/>
          </w:tcPr>
          <w:p w:rsidR="005213EF" w:rsidRDefault="00F24E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איטח</w:t>
            </w:r>
            <w:proofErr w:type="spellEnd"/>
          </w:p>
        </w:tc>
        <w:tc>
          <w:tcPr>
            <w:tcW w:w="360" w:type="dxa"/>
          </w:tcPr>
          <w:p w:rsidR="005213EF" w:rsidRDefault="00FD6083" w:rsidP="00DE5B80">
            <w:pPr>
              <w:ind w:firstLine="0"/>
              <w:rPr>
                <w:rtl/>
              </w:rPr>
            </w:pPr>
            <w:r w:rsidRPr="00FD6083">
              <w:rPr>
                <w:rtl/>
              </w:rPr>
              <w:t>–</w:t>
            </w:r>
          </w:p>
        </w:tc>
        <w:tc>
          <w:tcPr>
            <w:tcW w:w="7488" w:type="dxa"/>
          </w:tcPr>
          <w:p w:rsidR="005213EF" w:rsidRDefault="00F24E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כלכלה ותשתיות, משרד ראש הממשלה</w:t>
            </w:r>
          </w:p>
        </w:tc>
      </w:tr>
      <w:tr w:rsidR="005213EF" w:rsidTr="00664AF7">
        <w:tc>
          <w:tcPr>
            <w:tcW w:w="1450" w:type="dxa"/>
          </w:tcPr>
          <w:p w:rsidR="005213EF" w:rsidRDefault="00DE7A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אביבית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</w:p>
        </w:tc>
        <w:tc>
          <w:tcPr>
            <w:tcW w:w="360" w:type="dxa"/>
          </w:tcPr>
          <w:p w:rsidR="005213EF" w:rsidRDefault="00FD6083" w:rsidP="00DE5B80">
            <w:pPr>
              <w:ind w:firstLine="0"/>
              <w:rPr>
                <w:rtl/>
              </w:rPr>
            </w:pPr>
            <w:r w:rsidRPr="00FD6083">
              <w:rPr>
                <w:rtl/>
              </w:rPr>
              <w:t>–</w:t>
            </w:r>
          </w:p>
        </w:tc>
        <w:tc>
          <w:tcPr>
            <w:tcW w:w="7488" w:type="dxa"/>
          </w:tcPr>
          <w:p w:rsidR="005213EF" w:rsidRDefault="00DE7A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פרויקטים ובקרה,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הסדרה ואכיפה, משרד העבודה</w:t>
            </w:r>
          </w:p>
        </w:tc>
      </w:tr>
      <w:tr w:rsidR="005213EF" w:rsidTr="00664AF7">
        <w:tc>
          <w:tcPr>
            <w:tcW w:w="1450" w:type="dxa"/>
          </w:tcPr>
          <w:p w:rsidR="005213EF" w:rsidRDefault="00FD60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איתן</w:t>
            </w:r>
          </w:p>
        </w:tc>
        <w:tc>
          <w:tcPr>
            <w:tcW w:w="360" w:type="dxa"/>
          </w:tcPr>
          <w:p w:rsidR="005213EF" w:rsidRDefault="00FD6083" w:rsidP="00DE5B80">
            <w:pPr>
              <w:ind w:firstLine="0"/>
              <w:rPr>
                <w:rtl/>
              </w:rPr>
            </w:pPr>
            <w:r w:rsidRPr="00FD6083">
              <w:rPr>
                <w:rtl/>
              </w:rPr>
              <w:t>–</w:t>
            </w:r>
          </w:p>
        </w:tc>
        <w:tc>
          <w:tcPr>
            <w:tcW w:w="7488" w:type="dxa"/>
          </w:tcPr>
          <w:p w:rsidR="00C03D9C" w:rsidRDefault="00FD6083" w:rsidP="00C03D9C">
            <w:pPr>
              <w:ind w:firstLine="0"/>
            </w:pPr>
            <w:r>
              <w:rPr>
                <w:rFonts w:hint="cs"/>
                <w:rtl/>
              </w:rPr>
              <w:t>משנה סמנכ"ל לביצוע, חברת נתיבי ישראל</w:t>
            </w:r>
          </w:p>
        </w:tc>
      </w:tr>
      <w:tr w:rsidR="00C03D9C" w:rsidTr="00664AF7">
        <w:tc>
          <w:tcPr>
            <w:tcW w:w="1450" w:type="dxa"/>
          </w:tcPr>
          <w:p w:rsidR="00C03D9C" w:rsidRDefault="00C03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גלבוע</w:t>
            </w:r>
          </w:p>
        </w:tc>
        <w:tc>
          <w:tcPr>
            <w:tcW w:w="360" w:type="dxa"/>
          </w:tcPr>
          <w:p w:rsidR="00C03D9C" w:rsidRPr="00FD6083" w:rsidRDefault="00C03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88" w:type="dxa"/>
          </w:tcPr>
          <w:p w:rsidR="00C03D9C" w:rsidRDefault="007F25AF" w:rsidP="00C03D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03D9C">
              <w:rPr>
                <w:rFonts w:hint="cs"/>
                <w:rtl/>
              </w:rPr>
              <w:t>רשות האוכלוסין</w:t>
            </w:r>
          </w:p>
        </w:tc>
      </w:tr>
      <w:tr w:rsidR="007F25AF" w:rsidTr="00664AF7">
        <w:tc>
          <w:tcPr>
            <w:tcW w:w="1450" w:type="dxa"/>
          </w:tcPr>
          <w:p w:rsidR="007F25AF" w:rsidRDefault="007F25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איתן</w:t>
            </w:r>
          </w:p>
        </w:tc>
        <w:tc>
          <w:tcPr>
            <w:tcW w:w="360" w:type="dxa"/>
          </w:tcPr>
          <w:p w:rsidR="007F25AF" w:rsidRDefault="007F25A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488" w:type="dxa"/>
          </w:tcPr>
          <w:p w:rsidR="007F25AF" w:rsidRDefault="007F25AF" w:rsidP="00C03D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סמנכ"ל לביצוע, חברת נתיבי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13EF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13EF" w:rsidP="008320F6">
      <w:pPr>
        <w:ind w:firstLine="0"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אבדיאייב</w:t>
      </w:r>
      <w:proofErr w:type="spellEnd"/>
      <w:r w:rsidR="002E44C1">
        <w:t xml:space="preserve"> </w:t>
      </w:r>
      <w:r w:rsidR="002E44C1" w:rsidRPr="002E44C1">
        <w:rPr>
          <w:rtl/>
        </w:rPr>
        <w:t>–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5213EF" w:rsidRDefault="005213EF" w:rsidP="008320F6">
      <w:pPr>
        <w:ind w:firstLine="0"/>
        <w:rPr>
          <w:rtl/>
        </w:rPr>
      </w:pPr>
    </w:p>
    <w:p w:rsidR="00664AF7" w:rsidRDefault="00664AF7" w:rsidP="008320F6">
      <w:pPr>
        <w:ind w:firstLine="0"/>
        <w:rPr>
          <w:rtl/>
        </w:rPr>
      </w:pPr>
    </w:p>
    <w:p w:rsidR="00664AF7" w:rsidRPr="008713A4" w:rsidRDefault="00664AF7" w:rsidP="008320F6">
      <w:pPr>
        <w:ind w:firstLine="0"/>
        <w:rPr>
          <w:rtl/>
        </w:rPr>
      </w:pPr>
    </w:p>
    <w:p w:rsidR="007872B4" w:rsidRDefault="005213EF" w:rsidP="005213EF">
      <w:pPr>
        <w:ind w:firstLine="0"/>
        <w:rPr>
          <w:rtl/>
        </w:rPr>
      </w:pPr>
      <w:r w:rsidRPr="005213E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213EF" w:rsidRDefault="005213EF" w:rsidP="005213EF">
      <w:pPr>
        <w:pStyle w:val="KeepWithNext"/>
        <w:rPr>
          <w:rtl/>
        </w:rPr>
      </w:pPr>
    </w:p>
    <w:p w:rsidR="005213EF" w:rsidRDefault="005213E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13EF" w:rsidRDefault="005213EF" w:rsidP="005213EF">
      <w:pPr>
        <w:pStyle w:val="a6"/>
        <w:keepNext/>
        <w:rPr>
          <w:rtl/>
        </w:rPr>
      </w:pPr>
      <w:bookmarkStart w:id="33" w:name="ET_subject_642616_3"/>
      <w:r w:rsidRPr="005213E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מעקב אחר יישום החלטת ממשלה מספר 1527 בדבר עובדים זרים בענף התשתיות</w:t>
      </w:r>
      <w:r w:rsidRPr="009A5DAE">
        <w:rPr>
          <w:u w:val="none"/>
          <w:rtl/>
        </w:rPr>
        <w:t> </w:t>
      </w:r>
      <w:r w:rsidRPr="009A5DAE">
        <w:rPr>
          <w:rStyle w:val="TagStyle"/>
          <w:u w:val="none"/>
          <w:rtl/>
        </w:rPr>
        <w:t xml:space="preserve"> &lt;&lt; נושא &gt;&gt;</w:t>
      </w:r>
      <w:r w:rsidRPr="009A5DAE">
        <w:rPr>
          <w:u w:val="none"/>
          <w:rtl/>
        </w:rPr>
        <w:t xml:space="preserve">   </w:t>
      </w:r>
      <w:bookmarkEnd w:id="33"/>
      <w:r w:rsidRPr="009A5DAE">
        <w:rPr>
          <w:u w:val="none"/>
          <w:rtl/>
        </w:rPr>
        <w:t xml:space="preserve"> </w:t>
      </w:r>
    </w:p>
    <w:p w:rsidR="005213EF" w:rsidRDefault="005213EF" w:rsidP="005213EF">
      <w:pPr>
        <w:rPr>
          <w:rtl/>
        </w:rPr>
      </w:pPr>
    </w:p>
    <w:p w:rsidR="00664AF7" w:rsidRDefault="00664AF7" w:rsidP="005213EF"/>
    <w:p w:rsidR="00A81B4D" w:rsidRDefault="00A81B4D" w:rsidP="00A81B4D">
      <w:pPr>
        <w:pStyle w:val="af6"/>
        <w:keepNext/>
        <w:rPr>
          <w:rtl/>
        </w:rPr>
      </w:pPr>
      <w:bookmarkStart w:id="34" w:name="ET_yor_6360_4"/>
      <w:r w:rsidRPr="00A81B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A81B4D" w:rsidRDefault="00A81B4D" w:rsidP="00A81B4D">
      <w:pPr>
        <w:pStyle w:val="KeepWithNext"/>
        <w:rPr>
          <w:rtl/>
        </w:rPr>
      </w:pPr>
    </w:p>
    <w:p w:rsidR="00A81B4D" w:rsidRDefault="00A81B4D" w:rsidP="00A81B4D">
      <w:pPr>
        <w:rPr>
          <w:rtl/>
        </w:rPr>
      </w:pPr>
      <w:bookmarkStart w:id="35" w:name="_ETM_Q1_73652"/>
      <w:bookmarkStart w:id="36" w:name="_ETM_Q1_79651"/>
      <w:bookmarkStart w:id="37" w:name="_ETM_Q1_84902"/>
      <w:bookmarkStart w:id="38" w:name="_ETM_Q1_90151"/>
      <w:bookmarkStart w:id="39" w:name="_ETM_Q1_95401"/>
      <w:bookmarkStart w:id="40" w:name="_ETM_Q1_100401"/>
      <w:bookmarkStart w:id="41" w:name="_ETM_Q1_105401"/>
      <w:bookmarkStart w:id="42" w:name="_ETM_Q1_110401"/>
      <w:bookmarkStart w:id="43" w:name="_ETM_Q1_115401"/>
      <w:bookmarkStart w:id="44" w:name="_ETM_Q1_120902"/>
      <w:bookmarkStart w:id="45" w:name="_ETM_Q1_126152"/>
      <w:bookmarkStart w:id="46" w:name="_ETM_Q1_131402"/>
      <w:bookmarkStart w:id="47" w:name="_ETM_Q1_136651"/>
      <w:bookmarkStart w:id="48" w:name="_ETM_Q1_141651"/>
      <w:bookmarkStart w:id="49" w:name="_ETM_Q1_149152"/>
      <w:bookmarkStart w:id="50" w:name="_ETM_Q1_163152"/>
      <w:bookmarkStart w:id="51" w:name="_ETM_Q1_168652"/>
      <w:bookmarkStart w:id="52" w:name="_ETM_Q1_173902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r>
        <w:rPr>
          <w:rFonts w:hint="cs"/>
          <w:rtl/>
        </w:rPr>
        <w:t>שלום לכולם,</w:t>
      </w:r>
      <w:bookmarkStart w:id="53" w:name="_ETM_Q1_187153"/>
      <w:bookmarkStart w:id="54" w:name="_ETM_Q1_182401"/>
      <w:bookmarkEnd w:id="53"/>
      <w:bookmarkEnd w:id="54"/>
      <w:r>
        <w:rPr>
          <w:rFonts w:hint="cs"/>
          <w:rtl/>
        </w:rPr>
        <w:t xml:space="preserve"> ברוכים</w:t>
      </w:r>
      <w:bookmarkStart w:id="55" w:name="_ETM_Q1_179902"/>
      <w:bookmarkEnd w:id="55"/>
      <w:r>
        <w:rPr>
          <w:rFonts w:hint="cs"/>
          <w:rtl/>
        </w:rPr>
        <w:t xml:space="preserve"> הבאים למצטרפים ומי שכבר </w:t>
      </w:r>
      <w:bookmarkStart w:id="56" w:name="_ETM_Q1_183902"/>
      <w:bookmarkEnd w:id="56"/>
      <w:r>
        <w:rPr>
          <w:rFonts w:hint="cs"/>
          <w:rtl/>
        </w:rPr>
        <w:t xml:space="preserve">איתנו מהדיונים הקודמים שהיו היום, תודה שאנחנו מצליחים לגלות לכם </w:t>
      </w:r>
      <w:bookmarkStart w:id="57" w:name="_ETM_Q1_193652"/>
      <w:bookmarkEnd w:id="57"/>
      <w:r>
        <w:rPr>
          <w:rFonts w:hint="cs"/>
          <w:rtl/>
        </w:rPr>
        <w:t>עניין ושאתם מסכימים להישאר איתנו בין דיון לדיון.</w:t>
      </w:r>
    </w:p>
    <w:p w:rsidR="00A81B4D" w:rsidRDefault="00A81B4D" w:rsidP="00A81B4D">
      <w:pPr>
        <w:rPr>
          <w:rtl/>
        </w:rPr>
      </w:pPr>
      <w:bookmarkStart w:id="58" w:name="_ETM_Q1_200402"/>
      <w:bookmarkEnd w:id="58"/>
    </w:p>
    <w:p w:rsidR="00A81B4D" w:rsidRDefault="00A81B4D" w:rsidP="00A81B4D">
      <w:pPr>
        <w:rPr>
          <w:rtl/>
        </w:rPr>
      </w:pPr>
      <w:bookmarkStart w:id="59" w:name="_ETM_Q1_200652"/>
      <w:bookmarkEnd w:id="59"/>
      <w:r>
        <w:rPr>
          <w:rFonts w:hint="cs"/>
          <w:rtl/>
        </w:rPr>
        <w:t>אני מתכבד</w:t>
      </w:r>
      <w:bookmarkStart w:id="60" w:name="_ETM_Q1_197651"/>
      <w:bookmarkEnd w:id="60"/>
      <w:r>
        <w:rPr>
          <w:rFonts w:hint="cs"/>
          <w:rtl/>
        </w:rPr>
        <w:t xml:space="preserve"> לפתוח </w:t>
      </w:r>
      <w:bookmarkStart w:id="61" w:name="_ETM_Q1_199151"/>
      <w:bookmarkEnd w:id="61"/>
      <w:r>
        <w:rPr>
          <w:rFonts w:hint="cs"/>
          <w:rtl/>
        </w:rPr>
        <w:t>את ישיבת המעקב הנוספת של הוועדה</w:t>
      </w:r>
      <w:bookmarkStart w:id="62" w:name="_ETM_Q1_199402"/>
      <w:bookmarkStart w:id="63" w:name="_ETM_Q1_200152"/>
      <w:bookmarkEnd w:id="62"/>
      <w:bookmarkEnd w:id="63"/>
      <w:r>
        <w:rPr>
          <w:rFonts w:hint="cs"/>
          <w:rtl/>
        </w:rPr>
        <w:t xml:space="preserve"> לעובדים זרים בנושא תשתיות</w:t>
      </w:r>
      <w:bookmarkStart w:id="64" w:name="_ETM_Q1_205902"/>
      <w:bookmarkEnd w:id="64"/>
      <w:r>
        <w:rPr>
          <w:rFonts w:hint="cs"/>
          <w:rtl/>
        </w:rPr>
        <w:t>. אני</w:t>
      </w:r>
      <w:bookmarkStart w:id="65" w:name="_ETM_Q1_209902"/>
      <w:bookmarkEnd w:id="65"/>
      <w:r>
        <w:rPr>
          <w:rFonts w:hint="cs"/>
          <w:rtl/>
        </w:rPr>
        <w:t xml:space="preserve"> מבקש להודות למשרד התחבורה שענה </w:t>
      </w:r>
      <w:bookmarkStart w:id="66" w:name="_ETM_Q1_210652"/>
      <w:bookmarkEnd w:id="66"/>
      <w:r>
        <w:rPr>
          <w:rFonts w:hint="cs"/>
          <w:rtl/>
        </w:rPr>
        <w:t>לוועדה על הבקשות מהדיונים הקודמים. אני מבקש לדעת</w:t>
      </w:r>
      <w:bookmarkStart w:id="67" w:name="_ETM_Q1_212152"/>
      <w:bookmarkEnd w:id="67"/>
      <w:r>
        <w:rPr>
          <w:rFonts w:hint="cs"/>
          <w:rtl/>
        </w:rPr>
        <w:t xml:space="preserve"> מה התקדם </w:t>
      </w:r>
      <w:bookmarkStart w:id="68" w:name="_ETM_Q1_214402"/>
      <w:bookmarkEnd w:id="68"/>
      <w:r>
        <w:rPr>
          <w:rFonts w:hint="cs"/>
          <w:rtl/>
        </w:rPr>
        <w:t xml:space="preserve">מאז הדיון הקודם, ומה הם השלבים </w:t>
      </w:r>
      <w:bookmarkStart w:id="69" w:name="_ETM_Q1_214152"/>
      <w:bookmarkEnd w:id="69"/>
      <w:r>
        <w:rPr>
          <w:rFonts w:hint="cs"/>
          <w:rtl/>
        </w:rPr>
        <w:t>לק</w:t>
      </w:r>
      <w:bookmarkStart w:id="70" w:name="_ETM_Q1_177352"/>
      <w:bookmarkEnd w:id="70"/>
      <w:r>
        <w:rPr>
          <w:rFonts w:hint="cs"/>
          <w:rtl/>
        </w:rPr>
        <w:t xml:space="preserve">ראת הבאת עובדים זרים </w:t>
      </w:r>
      <w:bookmarkStart w:id="71" w:name="_ETM_Q1_219651"/>
      <w:bookmarkEnd w:id="71"/>
      <w:r>
        <w:rPr>
          <w:rFonts w:hint="cs"/>
          <w:rtl/>
        </w:rPr>
        <w:t>לתחום התשתיות.</w:t>
      </w:r>
      <w:bookmarkStart w:id="72" w:name="_ETM_Q1_223901"/>
      <w:bookmarkStart w:id="73" w:name="_ETM_Q1_224152"/>
      <w:bookmarkStart w:id="74" w:name="_ETM_Q1_224402"/>
      <w:bookmarkEnd w:id="72"/>
      <w:bookmarkEnd w:id="73"/>
      <w:bookmarkEnd w:id="74"/>
      <w:r>
        <w:rPr>
          <w:rFonts w:hint="cs"/>
          <w:rtl/>
        </w:rPr>
        <w:t xml:space="preserve"> </w:t>
      </w:r>
      <w:bookmarkStart w:id="75" w:name="_ETM_Q1_277151"/>
      <w:bookmarkStart w:id="76" w:name="_ETM_Q1_272402"/>
      <w:bookmarkEnd w:id="75"/>
      <w:bookmarkEnd w:id="76"/>
      <w:r>
        <w:rPr>
          <w:rFonts w:hint="cs"/>
          <w:rtl/>
        </w:rPr>
        <w:t>אני אבקש להתחיל עם</w:t>
      </w:r>
      <w:bookmarkStart w:id="77" w:name="_ETM_Q1_221901"/>
      <w:bookmarkEnd w:id="77"/>
      <w:r>
        <w:rPr>
          <w:rFonts w:hint="cs"/>
          <w:rtl/>
        </w:rPr>
        <w:t xml:space="preserve"> נציג משרד התחבורה, שישיב </w:t>
      </w:r>
      <w:bookmarkStart w:id="78" w:name="_ETM_Q1_224902"/>
      <w:bookmarkEnd w:id="78"/>
      <w:r>
        <w:rPr>
          <w:rFonts w:hint="cs"/>
          <w:rtl/>
        </w:rPr>
        <w:t>לי מתי בפועל יגיעו לפה עובדים זרים בענף התשתיות.</w:t>
      </w:r>
    </w:p>
    <w:p w:rsidR="00A81B4D" w:rsidRDefault="00A81B4D" w:rsidP="00A81B4D">
      <w:pPr>
        <w:rPr>
          <w:rtl/>
        </w:rPr>
      </w:pPr>
      <w:bookmarkStart w:id="79" w:name="_ETM_Q1_274402"/>
      <w:bookmarkEnd w:id="79"/>
    </w:p>
    <w:p w:rsidR="00A81B4D" w:rsidRDefault="00A81B4D" w:rsidP="00A81B4D">
      <w:pPr>
        <w:rPr>
          <w:rtl/>
        </w:rPr>
      </w:pPr>
      <w:bookmarkStart w:id="80" w:name="_ETM_Q1_274652"/>
      <w:bookmarkEnd w:id="80"/>
      <w:r>
        <w:rPr>
          <w:rFonts w:hint="cs"/>
          <w:rtl/>
        </w:rPr>
        <w:t xml:space="preserve"> לפני </w:t>
      </w:r>
      <w:bookmarkStart w:id="81" w:name="_ETM_Q1_233402"/>
      <w:bookmarkEnd w:id="81"/>
      <w:r>
        <w:rPr>
          <w:rFonts w:hint="cs"/>
          <w:rtl/>
        </w:rPr>
        <w:t>שנעבור לשאלות שהכנתי, אני מבקש לשתף אתכם בתחושה,</w:t>
      </w:r>
      <w:bookmarkStart w:id="82" w:name="_ETM_Q1_247152"/>
      <w:bookmarkStart w:id="83" w:name="_ETM_Q1_237402"/>
      <w:bookmarkEnd w:id="82"/>
      <w:bookmarkEnd w:id="83"/>
      <w:r>
        <w:rPr>
          <w:rFonts w:hint="cs"/>
          <w:rtl/>
        </w:rPr>
        <w:t xml:space="preserve"> יש חריגות </w:t>
      </w:r>
      <w:bookmarkStart w:id="84" w:name="_ETM_Q1_239152"/>
      <w:bookmarkEnd w:id="84"/>
      <w:r>
        <w:rPr>
          <w:rFonts w:hint="cs"/>
          <w:rtl/>
        </w:rPr>
        <w:t xml:space="preserve">בתחושות המעורבות שאני מצוי בהן, בין התייחסות משרד התחבורה במכתב </w:t>
      </w:r>
      <w:bookmarkStart w:id="85" w:name="_ETM_Q1_252652"/>
      <w:bookmarkEnd w:id="85"/>
      <w:r>
        <w:rPr>
          <w:rFonts w:hint="cs"/>
          <w:rtl/>
        </w:rPr>
        <w:t>מענה לפניותיי</w:t>
      </w:r>
      <w:bookmarkStart w:id="86" w:name="_ETM_Q1_250402"/>
      <w:bookmarkEnd w:id="86"/>
      <w:r>
        <w:rPr>
          <w:rFonts w:hint="cs"/>
          <w:rtl/>
        </w:rPr>
        <w:t xml:space="preserve">, לבין </w:t>
      </w:r>
      <w:proofErr w:type="spellStart"/>
      <w:r>
        <w:rPr>
          <w:rFonts w:hint="cs"/>
          <w:rtl/>
        </w:rPr>
        <w:t>ה</w:t>
      </w:r>
      <w:bookmarkStart w:id="87" w:name="_ETM_Q1_254402"/>
      <w:bookmarkEnd w:id="87"/>
      <w:r>
        <w:rPr>
          <w:rFonts w:hint="cs"/>
          <w:rtl/>
        </w:rPr>
        <w:t>סאב</w:t>
      </w:r>
      <w:proofErr w:type="spellEnd"/>
      <w:r>
        <w:rPr>
          <w:rFonts w:hint="cs"/>
          <w:rtl/>
        </w:rPr>
        <w:t xml:space="preserve">-טקסט שלא ניתן להתעלם ממנו בתשובת שר </w:t>
      </w:r>
      <w:bookmarkStart w:id="88" w:name="_ETM_Q1_262401"/>
      <w:bookmarkEnd w:id="88"/>
      <w:r>
        <w:rPr>
          <w:rFonts w:hint="cs"/>
          <w:rtl/>
        </w:rPr>
        <w:t>העבודה, כבוד השר</w:t>
      </w:r>
      <w:bookmarkStart w:id="89" w:name="_ETM_Q1_260652"/>
      <w:bookmarkEnd w:id="89"/>
      <w:r>
        <w:rPr>
          <w:rFonts w:hint="cs"/>
          <w:rtl/>
        </w:rPr>
        <w:t xml:space="preserve"> יואב בן צור</w:t>
      </w:r>
      <w:bookmarkStart w:id="90" w:name="_ETM_Q1_264902"/>
      <w:bookmarkEnd w:id="90"/>
      <w:r>
        <w:rPr>
          <w:rFonts w:hint="cs"/>
          <w:rtl/>
        </w:rPr>
        <w:t xml:space="preserve">, שזה המקום </w:t>
      </w:r>
      <w:bookmarkStart w:id="91" w:name="_ETM_Q1_267402"/>
      <w:bookmarkEnd w:id="91"/>
      <w:r>
        <w:rPr>
          <w:rFonts w:hint="cs"/>
          <w:rtl/>
        </w:rPr>
        <w:t>להודות</w:t>
      </w:r>
      <w:bookmarkStart w:id="92" w:name="_ETM_Q1_263652"/>
      <w:bookmarkEnd w:id="92"/>
      <w:r>
        <w:rPr>
          <w:rFonts w:hint="cs"/>
          <w:rtl/>
        </w:rPr>
        <w:t xml:space="preserve"> לו שהוא עונה לי, לא זכיתי לזה עבר.</w:t>
      </w:r>
      <w:bookmarkStart w:id="93" w:name="_ETM_Q1_271902"/>
      <w:bookmarkEnd w:id="93"/>
      <w:r>
        <w:rPr>
          <w:rFonts w:hint="cs"/>
          <w:rtl/>
        </w:rPr>
        <w:t xml:space="preserve"> הוא</w:t>
      </w:r>
      <w:bookmarkStart w:id="94" w:name="_ETM_Q1_272902"/>
      <w:bookmarkStart w:id="95" w:name="_ETM_Q1_268151"/>
      <w:bookmarkEnd w:id="94"/>
      <w:bookmarkEnd w:id="95"/>
      <w:r>
        <w:rPr>
          <w:rFonts w:hint="cs"/>
          <w:rtl/>
        </w:rPr>
        <w:t xml:space="preserve"> ענה באופן מפורט, ענייני ונכון. מי</w:t>
      </w:r>
      <w:bookmarkStart w:id="96" w:name="_ETM_Q1_273652"/>
      <w:bookmarkEnd w:id="96"/>
      <w:r>
        <w:rPr>
          <w:rFonts w:hint="cs"/>
          <w:rtl/>
        </w:rPr>
        <w:t xml:space="preserve"> נציג משרד </w:t>
      </w:r>
      <w:bookmarkStart w:id="97" w:name="_ETM_Q1_270902"/>
      <w:bookmarkEnd w:id="97"/>
      <w:r>
        <w:rPr>
          <w:rFonts w:hint="cs"/>
          <w:rtl/>
        </w:rPr>
        <w:t>התחבורה פה?</w:t>
      </w:r>
    </w:p>
    <w:p w:rsidR="00A81B4D" w:rsidRDefault="00A81B4D" w:rsidP="00A81B4D">
      <w:pPr>
        <w:rPr>
          <w:rtl/>
        </w:rPr>
      </w:pPr>
      <w:bookmarkStart w:id="98" w:name="_ETM_Q1_274902"/>
      <w:bookmarkEnd w:id="98"/>
    </w:p>
    <w:p w:rsidR="00A81B4D" w:rsidRDefault="00A81B4D" w:rsidP="00A81B4D">
      <w:pPr>
        <w:pStyle w:val="a4"/>
        <w:keepNext/>
        <w:rPr>
          <w:rtl/>
        </w:rPr>
      </w:pPr>
      <w:bookmarkStart w:id="99" w:name="ET_speaker_עופר_אלישר_5"/>
      <w:r w:rsidRPr="00A81B4D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A81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A81B4D" w:rsidRDefault="00A81B4D" w:rsidP="00A81B4D">
      <w:pPr>
        <w:pStyle w:val="KeepWithNext"/>
        <w:rPr>
          <w:rtl/>
        </w:rPr>
      </w:pPr>
    </w:p>
    <w:p w:rsidR="00A81B4D" w:rsidRDefault="00A81B4D" w:rsidP="00A81B4D">
      <w:pPr>
        <w:rPr>
          <w:rtl/>
        </w:rPr>
      </w:pPr>
      <w:r>
        <w:rPr>
          <w:rFonts w:hint="cs"/>
          <w:rtl/>
        </w:rPr>
        <w:t xml:space="preserve">עופר </w:t>
      </w:r>
      <w:proofErr w:type="spellStart"/>
      <w:r>
        <w:rPr>
          <w:rFonts w:hint="cs"/>
          <w:rtl/>
        </w:rPr>
        <w:t>אלישר</w:t>
      </w:r>
      <w:bookmarkStart w:id="100" w:name="_ETM_Q1_280152"/>
      <w:bookmarkEnd w:id="100"/>
      <w:proofErr w:type="spellEnd"/>
      <w:r>
        <w:rPr>
          <w:rFonts w:hint="cs"/>
          <w:rtl/>
        </w:rPr>
        <w:t>, מנהל אגף אסטרטגיה.</w:t>
      </w:r>
      <w:bookmarkStart w:id="101" w:name="_ETM_Q1_286652"/>
      <w:bookmarkEnd w:id="101"/>
    </w:p>
    <w:p w:rsidR="00A81B4D" w:rsidRDefault="00A81B4D" w:rsidP="00A81B4D">
      <w:pPr>
        <w:rPr>
          <w:rtl/>
        </w:rPr>
      </w:pPr>
    </w:p>
    <w:p w:rsidR="00A81B4D" w:rsidRDefault="00A81B4D" w:rsidP="00A81B4D">
      <w:pPr>
        <w:pStyle w:val="af6"/>
        <w:keepNext/>
        <w:rPr>
          <w:rtl/>
        </w:rPr>
      </w:pPr>
      <w:bookmarkStart w:id="102" w:name="ET_yor_6360_6"/>
      <w:r w:rsidRPr="00A81B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A81B4D" w:rsidRDefault="00A81B4D" w:rsidP="00A81B4D">
      <w:pPr>
        <w:pStyle w:val="KeepWithNext"/>
        <w:rPr>
          <w:rtl/>
        </w:rPr>
      </w:pPr>
    </w:p>
    <w:p w:rsidR="00A81B4D" w:rsidRDefault="00A81B4D" w:rsidP="00A81B4D">
      <w:pPr>
        <w:rPr>
          <w:rtl/>
        </w:rPr>
      </w:pPr>
      <w:r>
        <w:rPr>
          <w:rFonts w:hint="cs"/>
          <w:rtl/>
        </w:rPr>
        <w:t xml:space="preserve">האם אדוני מכיר את התשובה של שר העבודה בנושאים הרלוונטיים </w:t>
      </w:r>
      <w:bookmarkStart w:id="103" w:name="_ETM_Q1_295152"/>
      <w:bookmarkStart w:id="104" w:name="_ETM_Q1_286902"/>
      <w:bookmarkEnd w:id="103"/>
      <w:bookmarkEnd w:id="104"/>
      <w:r>
        <w:rPr>
          <w:rFonts w:hint="cs"/>
          <w:rtl/>
        </w:rPr>
        <w:t>שהם בממשק איתכם?</w:t>
      </w:r>
    </w:p>
    <w:p w:rsidR="00A81B4D" w:rsidRDefault="00A81B4D" w:rsidP="00A81B4D">
      <w:pPr>
        <w:rPr>
          <w:rtl/>
        </w:rPr>
      </w:pPr>
      <w:bookmarkStart w:id="105" w:name="_ETM_Q1_298151"/>
      <w:bookmarkStart w:id="106" w:name="_ETM_Q1_298402"/>
      <w:bookmarkEnd w:id="105"/>
      <w:bookmarkEnd w:id="106"/>
    </w:p>
    <w:p w:rsidR="00A81B4D" w:rsidRDefault="00A81B4D" w:rsidP="00A81B4D">
      <w:pPr>
        <w:pStyle w:val="a4"/>
        <w:keepNext/>
        <w:rPr>
          <w:rtl/>
        </w:rPr>
      </w:pPr>
      <w:bookmarkStart w:id="107" w:name="ET_speaker_עופר_אלישר_7"/>
      <w:r w:rsidRPr="00A81B4D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A81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A81B4D" w:rsidRDefault="00A81B4D" w:rsidP="00A81B4D">
      <w:pPr>
        <w:pStyle w:val="KeepWithNext"/>
        <w:rPr>
          <w:rtl/>
        </w:rPr>
      </w:pPr>
    </w:p>
    <w:p w:rsidR="00A81B4D" w:rsidRDefault="00A81B4D" w:rsidP="00A81B4D">
      <w:pPr>
        <w:rPr>
          <w:rtl/>
        </w:rPr>
      </w:pPr>
      <w:bookmarkStart w:id="108" w:name="_ETM_Q1_299652"/>
      <w:bookmarkEnd w:id="108"/>
      <w:r>
        <w:rPr>
          <w:rFonts w:hint="cs"/>
          <w:rtl/>
        </w:rPr>
        <w:t>לא.</w:t>
      </w:r>
    </w:p>
    <w:p w:rsidR="00A81B4D" w:rsidRDefault="00A81B4D" w:rsidP="00A81B4D">
      <w:pPr>
        <w:rPr>
          <w:rtl/>
        </w:rPr>
      </w:pPr>
      <w:bookmarkStart w:id="109" w:name="_ETM_Q1_300403"/>
      <w:bookmarkEnd w:id="109"/>
    </w:p>
    <w:p w:rsidR="00A81B4D" w:rsidRDefault="00A81B4D" w:rsidP="00A81B4D">
      <w:pPr>
        <w:pStyle w:val="af6"/>
        <w:keepNext/>
        <w:rPr>
          <w:rtl/>
        </w:rPr>
      </w:pPr>
      <w:bookmarkStart w:id="110" w:name="ET_yor_6360_8"/>
      <w:r w:rsidRPr="00A81B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A81B4D" w:rsidRDefault="00A81B4D" w:rsidP="00A81B4D">
      <w:pPr>
        <w:pStyle w:val="KeepWithNext"/>
        <w:rPr>
          <w:rtl/>
        </w:rPr>
      </w:pPr>
    </w:p>
    <w:p w:rsidR="00A81B4D" w:rsidRDefault="00A81B4D" w:rsidP="00A81B4D">
      <w:pPr>
        <w:rPr>
          <w:rtl/>
        </w:rPr>
      </w:pPr>
      <w:bookmarkStart w:id="111" w:name="_ETM_Q1_300902"/>
      <w:bookmarkEnd w:id="111"/>
      <w:r>
        <w:rPr>
          <w:rFonts w:hint="cs"/>
          <w:rtl/>
        </w:rPr>
        <w:t xml:space="preserve">אתה מאלץ אותי </w:t>
      </w:r>
      <w:bookmarkStart w:id="112" w:name="_ETM_Q1_303902"/>
      <w:bookmarkEnd w:id="112"/>
      <w:r>
        <w:rPr>
          <w:rFonts w:hint="cs"/>
          <w:rtl/>
        </w:rPr>
        <w:t>להקריא מכתב ארוך. גב</w:t>
      </w:r>
      <w:bookmarkStart w:id="113" w:name="_ETM_Q1_306152"/>
      <w:bookmarkEnd w:id="113"/>
      <w:r>
        <w:rPr>
          <w:rFonts w:hint="cs"/>
          <w:rtl/>
        </w:rPr>
        <w:t xml:space="preserve">רת אביבית </w:t>
      </w:r>
      <w:proofErr w:type="spellStart"/>
      <w:r>
        <w:rPr>
          <w:rFonts w:hint="cs"/>
          <w:rtl/>
        </w:rPr>
        <w:t>אסרף</w:t>
      </w:r>
      <w:proofErr w:type="spellEnd"/>
      <w:r>
        <w:rPr>
          <w:rFonts w:hint="cs"/>
          <w:rtl/>
        </w:rPr>
        <w:t xml:space="preserve"> ממשרד העבודה?</w:t>
      </w:r>
    </w:p>
    <w:p w:rsidR="00A81B4D" w:rsidRDefault="00A81B4D" w:rsidP="00A81B4D">
      <w:pPr>
        <w:rPr>
          <w:rtl/>
        </w:rPr>
      </w:pPr>
      <w:bookmarkStart w:id="114" w:name="_ETM_Q1_301652"/>
      <w:bookmarkEnd w:id="114"/>
    </w:p>
    <w:p w:rsidR="00A81B4D" w:rsidRDefault="00A81B4D" w:rsidP="00A81B4D">
      <w:pPr>
        <w:pStyle w:val="a4"/>
        <w:keepNext/>
        <w:rPr>
          <w:rtl/>
        </w:rPr>
      </w:pPr>
      <w:bookmarkStart w:id="115" w:name="ET_speaker_אביבית_אסרף_9"/>
      <w:r w:rsidRPr="00A81B4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A81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A81B4D" w:rsidRDefault="00A81B4D" w:rsidP="00A81B4D">
      <w:pPr>
        <w:pStyle w:val="KeepWithNext"/>
        <w:rPr>
          <w:rtl/>
        </w:rPr>
      </w:pPr>
    </w:p>
    <w:p w:rsidR="00A81B4D" w:rsidRDefault="00A81B4D" w:rsidP="00A81B4D">
      <w:pPr>
        <w:rPr>
          <w:rtl/>
        </w:rPr>
      </w:pPr>
      <w:bookmarkStart w:id="116" w:name="_ETM_Q1_312402"/>
      <w:bookmarkEnd w:id="116"/>
      <w:r>
        <w:rPr>
          <w:rFonts w:hint="cs"/>
          <w:rtl/>
        </w:rPr>
        <w:t xml:space="preserve">עופר עובד איתנו </w:t>
      </w:r>
      <w:bookmarkStart w:id="117" w:name="_ETM_Q1_316152"/>
      <w:bookmarkEnd w:id="117"/>
      <w:r>
        <w:rPr>
          <w:rFonts w:hint="cs"/>
          <w:rtl/>
        </w:rPr>
        <w:t>בצוות,</w:t>
      </w:r>
      <w:bookmarkStart w:id="118" w:name="_ETM_Q1_312152"/>
      <w:bookmarkEnd w:id="118"/>
      <w:r>
        <w:rPr>
          <w:rFonts w:hint="cs"/>
          <w:rtl/>
        </w:rPr>
        <w:t xml:space="preserve"> הוא מכיר את מה שכתב</w:t>
      </w:r>
      <w:bookmarkStart w:id="119" w:name="_ETM_Q1_320652"/>
      <w:bookmarkEnd w:id="119"/>
      <w:r>
        <w:rPr>
          <w:rFonts w:hint="cs"/>
          <w:rtl/>
        </w:rPr>
        <w:t xml:space="preserve">נו, גם אם הוא לא </w:t>
      </w:r>
      <w:bookmarkStart w:id="120" w:name="_ETM_Q1_318652"/>
      <w:bookmarkEnd w:id="120"/>
      <w:r>
        <w:rPr>
          <w:rFonts w:hint="cs"/>
          <w:rtl/>
        </w:rPr>
        <w:t xml:space="preserve">קרא את המכתב. התהליכים פורטו אחד לאחד מבחינת לוחות </w:t>
      </w:r>
      <w:bookmarkStart w:id="121" w:name="_ETM_Q1_327652"/>
      <w:bookmarkEnd w:id="121"/>
      <w:r>
        <w:rPr>
          <w:rFonts w:hint="cs"/>
          <w:rtl/>
        </w:rPr>
        <w:t>הזמנים,</w:t>
      </w:r>
      <w:bookmarkStart w:id="122" w:name="_ETM_Q1_323652"/>
      <w:bookmarkEnd w:id="122"/>
      <w:r>
        <w:rPr>
          <w:rFonts w:hint="cs"/>
          <w:rtl/>
        </w:rPr>
        <w:t xml:space="preserve"> מתי התכנסנו, מתי נקבע כל דיון. אם אדוני רוצה </w:t>
      </w:r>
      <w:bookmarkStart w:id="123" w:name="_ETM_Q1_334401"/>
      <w:bookmarkEnd w:id="123"/>
      <w:r>
        <w:rPr>
          <w:rFonts w:hint="cs"/>
          <w:rtl/>
        </w:rPr>
        <w:t>להקריא את המכתב - - -</w:t>
      </w:r>
    </w:p>
    <w:p w:rsidR="00A81B4D" w:rsidRDefault="00A81B4D" w:rsidP="00A81B4D">
      <w:pPr>
        <w:rPr>
          <w:rtl/>
        </w:rPr>
      </w:pPr>
      <w:bookmarkStart w:id="124" w:name="_ETM_Q1_336401"/>
      <w:bookmarkEnd w:id="124"/>
    </w:p>
    <w:p w:rsidR="00A81B4D" w:rsidRDefault="00A81B4D" w:rsidP="00A81B4D">
      <w:pPr>
        <w:pStyle w:val="af6"/>
        <w:keepNext/>
        <w:rPr>
          <w:rtl/>
        </w:rPr>
      </w:pPr>
      <w:bookmarkStart w:id="125" w:name="ET_yor_6360_10"/>
      <w:r w:rsidRPr="00A81B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A81B4D" w:rsidRDefault="00A81B4D" w:rsidP="00A81B4D">
      <w:pPr>
        <w:pStyle w:val="KeepWithNext"/>
        <w:rPr>
          <w:rtl/>
        </w:rPr>
      </w:pPr>
    </w:p>
    <w:p w:rsidR="00A81B4D" w:rsidRDefault="00A81B4D" w:rsidP="00A81B4D">
      <w:pPr>
        <w:rPr>
          <w:rtl/>
        </w:rPr>
      </w:pPr>
      <w:bookmarkStart w:id="126" w:name="_ETM_Q1_336902"/>
      <w:bookmarkEnd w:id="126"/>
      <w:r>
        <w:rPr>
          <w:rFonts w:hint="cs"/>
          <w:rtl/>
        </w:rPr>
        <w:t xml:space="preserve">אני אנסה רגע לדלג על </w:t>
      </w:r>
      <w:bookmarkStart w:id="127" w:name="_ETM_Q1_339901"/>
      <w:bookmarkEnd w:id="127"/>
      <w:r>
        <w:rPr>
          <w:rFonts w:hint="cs"/>
          <w:rtl/>
        </w:rPr>
        <w:t xml:space="preserve">זה. עופר, אם אני אשאל אותך, מה היא לפי דעתך תשובת שר העבודה </w:t>
      </w:r>
      <w:bookmarkStart w:id="128" w:name="_ETM_Q1_345652"/>
      <w:bookmarkEnd w:id="128"/>
      <w:r>
        <w:rPr>
          <w:rFonts w:hint="cs"/>
          <w:rtl/>
        </w:rPr>
        <w:t>לעניין התהליכים ששוכנים אצלכם?</w:t>
      </w:r>
    </w:p>
    <w:p w:rsidR="00A81B4D" w:rsidRDefault="00A81B4D" w:rsidP="00A81B4D">
      <w:pPr>
        <w:rPr>
          <w:rtl/>
        </w:rPr>
      </w:pPr>
      <w:bookmarkStart w:id="129" w:name="_ETM_Q1_351902"/>
      <w:bookmarkStart w:id="130" w:name="_ETM_Q1_355902"/>
      <w:bookmarkEnd w:id="129"/>
      <w:bookmarkEnd w:id="130"/>
    </w:p>
    <w:p w:rsidR="00A81B4D" w:rsidRDefault="00A81B4D" w:rsidP="00A81B4D">
      <w:pPr>
        <w:pStyle w:val="a4"/>
        <w:keepNext/>
        <w:rPr>
          <w:rtl/>
        </w:rPr>
      </w:pPr>
      <w:bookmarkStart w:id="131" w:name="ET_speaker_עופר_אלישר_11"/>
      <w:r w:rsidRPr="00A81B4D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A81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A81B4D" w:rsidRDefault="00A81B4D" w:rsidP="00A81B4D">
      <w:pPr>
        <w:pStyle w:val="KeepWithNext"/>
        <w:rPr>
          <w:rtl/>
        </w:rPr>
      </w:pPr>
    </w:p>
    <w:p w:rsidR="00A81B4D" w:rsidRDefault="00A81B4D" w:rsidP="00A81B4D">
      <w:pPr>
        <w:rPr>
          <w:rtl/>
        </w:rPr>
      </w:pPr>
      <w:bookmarkStart w:id="132" w:name="_ETM_Q1_356401"/>
      <w:bookmarkEnd w:id="132"/>
      <w:r>
        <w:rPr>
          <w:rFonts w:hint="cs"/>
          <w:rtl/>
        </w:rPr>
        <w:t xml:space="preserve">אני אגיד לך מה התהליכים שעברנו - </w:t>
      </w:r>
      <w:bookmarkStart w:id="133" w:name="_ETM_Q1_359651"/>
      <w:bookmarkEnd w:id="133"/>
      <w:r>
        <w:rPr>
          <w:rFonts w:hint="cs"/>
          <w:rtl/>
        </w:rPr>
        <w:t>- -</w:t>
      </w:r>
    </w:p>
    <w:p w:rsidR="00A81B4D" w:rsidRDefault="00A81B4D" w:rsidP="00A81B4D">
      <w:pPr>
        <w:rPr>
          <w:rtl/>
        </w:rPr>
      </w:pPr>
      <w:bookmarkStart w:id="134" w:name="_ETM_Q1_359902"/>
      <w:bookmarkStart w:id="135" w:name="_ETM_Q1_360401"/>
      <w:bookmarkEnd w:id="134"/>
      <w:bookmarkEnd w:id="135"/>
    </w:p>
    <w:p w:rsidR="00A81B4D" w:rsidRDefault="00A81B4D" w:rsidP="00A81B4D">
      <w:pPr>
        <w:pStyle w:val="af6"/>
        <w:keepNext/>
        <w:rPr>
          <w:rtl/>
        </w:rPr>
      </w:pPr>
      <w:bookmarkStart w:id="136" w:name="ET_yor_6360_12"/>
      <w:r w:rsidRPr="00A81B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A81B4D" w:rsidRDefault="00A81B4D" w:rsidP="00A81B4D">
      <w:pPr>
        <w:pStyle w:val="KeepWithNext"/>
        <w:rPr>
          <w:rtl/>
        </w:rPr>
      </w:pPr>
    </w:p>
    <w:p w:rsidR="00A81B4D" w:rsidRDefault="00A81B4D" w:rsidP="00A81B4D">
      <w:pPr>
        <w:rPr>
          <w:rtl/>
        </w:rPr>
      </w:pPr>
      <w:bookmarkStart w:id="137" w:name="_ETM_Q1_361152"/>
      <w:bookmarkStart w:id="138" w:name="_ETM_Q1_356652"/>
      <w:bookmarkEnd w:id="137"/>
      <w:bookmarkEnd w:id="138"/>
      <w:r>
        <w:rPr>
          <w:rFonts w:hint="cs"/>
          <w:rtl/>
        </w:rPr>
        <w:t>לא שאלתי מה הת</w:t>
      </w:r>
      <w:bookmarkStart w:id="139" w:name="_ETM_Q1_357902"/>
      <w:bookmarkEnd w:id="139"/>
      <w:r>
        <w:rPr>
          <w:rFonts w:hint="cs"/>
          <w:rtl/>
        </w:rPr>
        <w:t>הליכים שעברתם.</w:t>
      </w:r>
    </w:p>
    <w:p w:rsidR="00A81B4D" w:rsidRDefault="00A81B4D" w:rsidP="00A81B4D">
      <w:pPr>
        <w:rPr>
          <w:rtl/>
        </w:rPr>
      </w:pPr>
      <w:bookmarkStart w:id="140" w:name="_ETM_Q1_359901"/>
      <w:bookmarkEnd w:id="140"/>
    </w:p>
    <w:p w:rsidR="00A81B4D" w:rsidRDefault="00A81B4D" w:rsidP="00A81B4D">
      <w:pPr>
        <w:pStyle w:val="a4"/>
        <w:keepNext/>
        <w:rPr>
          <w:rtl/>
        </w:rPr>
      </w:pPr>
      <w:bookmarkStart w:id="141" w:name="ET_speaker_עופר_אלישר_13"/>
      <w:r w:rsidRPr="00A81B4D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A81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A81B4D" w:rsidRDefault="00A81B4D" w:rsidP="00A81B4D">
      <w:pPr>
        <w:pStyle w:val="KeepWithNext"/>
        <w:rPr>
          <w:rtl/>
        </w:rPr>
      </w:pPr>
    </w:p>
    <w:p w:rsidR="00A81B4D" w:rsidRDefault="00A81B4D" w:rsidP="00A81B4D">
      <w:pPr>
        <w:rPr>
          <w:rtl/>
        </w:rPr>
      </w:pPr>
      <w:bookmarkStart w:id="142" w:name="_ETM_Q1_361151"/>
      <w:bookmarkEnd w:id="142"/>
      <w:r>
        <w:rPr>
          <w:rFonts w:hint="cs"/>
          <w:rtl/>
        </w:rPr>
        <w:t>אין לי מושג.</w:t>
      </w:r>
    </w:p>
    <w:p w:rsidR="00A81B4D" w:rsidRDefault="00A81B4D" w:rsidP="00A81B4D">
      <w:pPr>
        <w:rPr>
          <w:rtl/>
        </w:rPr>
      </w:pPr>
      <w:bookmarkStart w:id="143" w:name="_ETM_Q1_362401"/>
      <w:bookmarkEnd w:id="143"/>
    </w:p>
    <w:p w:rsidR="00A81B4D" w:rsidRDefault="00A81B4D" w:rsidP="00A81B4D">
      <w:pPr>
        <w:pStyle w:val="af6"/>
        <w:keepNext/>
        <w:rPr>
          <w:rtl/>
        </w:rPr>
      </w:pPr>
      <w:bookmarkStart w:id="144" w:name="ET_yor_6360_14"/>
      <w:r w:rsidRPr="00A81B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A8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A81B4D" w:rsidRDefault="00A81B4D" w:rsidP="00A81B4D">
      <w:pPr>
        <w:pStyle w:val="KeepWithNext"/>
        <w:rPr>
          <w:rtl/>
        </w:rPr>
      </w:pPr>
    </w:p>
    <w:p w:rsidR="00A81B4D" w:rsidRDefault="00A81B4D" w:rsidP="00A805C6">
      <w:pPr>
        <w:rPr>
          <w:rtl/>
        </w:rPr>
      </w:pPr>
      <w:bookmarkStart w:id="145" w:name="_ETM_Q1_365652"/>
      <w:bookmarkStart w:id="146" w:name="_ETM_Q1_365902"/>
      <w:bookmarkStart w:id="147" w:name="_ETM_Q1_363902"/>
      <w:bookmarkEnd w:id="145"/>
      <w:bookmarkEnd w:id="146"/>
      <w:bookmarkEnd w:id="147"/>
      <w:r>
        <w:rPr>
          <w:rFonts w:hint="cs"/>
          <w:rtl/>
        </w:rPr>
        <w:t xml:space="preserve">מלשכת </w:t>
      </w:r>
      <w:bookmarkStart w:id="148" w:name="_ETM_Q1_365152"/>
      <w:bookmarkEnd w:id="148"/>
      <w:r>
        <w:rPr>
          <w:rFonts w:hint="cs"/>
          <w:rtl/>
        </w:rPr>
        <w:t xml:space="preserve">מנכ"ל משרד התחבורה, אני מקבל מכתב כזה </w:t>
      </w:r>
      <w:r>
        <w:rPr>
          <w:rtl/>
        </w:rPr>
        <w:t>–</w:t>
      </w:r>
      <w:r>
        <w:rPr>
          <w:rFonts w:hint="cs"/>
          <w:rtl/>
        </w:rPr>
        <w:t xml:space="preserve"> "מעקב אחר</w:t>
      </w:r>
      <w:bookmarkStart w:id="149" w:name="_ETM_Q1_378152"/>
      <w:bookmarkEnd w:id="149"/>
      <w:r>
        <w:rPr>
          <w:rFonts w:hint="cs"/>
          <w:rtl/>
        </w:rPr>
        <w:t xml:space="preserve"> </w:t>
      </w:r>
      <w:bookmarkStart w:id="150" w:name="_ETM_Q1_368402"/>
      <w:bookmarkEnd w:id="150"/>
      <w:r>
        <w:rPr>
          <w:rFonts w:hint="cs"/>
          <w:rtl/>
        </w:rPr>
        <w:t>יישום החלטת הממשלה 1527 בדבר עובדים זרים</w:t>
      </w:r>
      <w:bookmarkStart w:id="151" w:name="_ETM_Q1_379151"/>
      <w:bookmarkEnd w:id="151"/>
      <w:r w:rsidR="00A805C6">
        <w:rPr>
          <w:rFonts w:hint="cs"/>
          <w:rtl/>
        </w:rPr>
        <w:t xml:space="preserve"> בענף התשתיות. ס</w:t>
      </w:r>
      <w:bookmarkStart w:id="152" w:name="_ETM_Q1_381152"/>
      <w:bookmarkEnd w:id="152"/>
      <w:r w:rsidR="00A805C6">
        <w:rPr>
          <w:rFonts w:hint="cs"/>
          <w:rtl/>
        </w:rPr>
        <w:t xml:space="preserve">יכום ישיבה מיום </w:t>
      </w:r>
      <w:bookmarkStart w:id="153" w:name="_ETM_Q1_384902"/>
      <w:bookmarkEnd w:id="153"/>
      <w:r w:rsidR="00A805C6">
        <w:rPr>
          <w:rFonts w:hint="cs"/>
          <w:rtl/>
        </w:rPr>
        <w:t>21 במאי</w:t>
      </w:r>
      <w:bookmarkStart w:id="154" w:name="_ETM_Q1_381652"/>
      <w:bookmarkEnd w:id="154"/>
      <w:r w:rsidR="00A805C6">
        <w:rPr>
          <w:rFonts w:hint="cs"/>
          <w:rtl/>
        </w:rPr>
        <w:t xml:space="preserve"> 2024, מענה לסעיף 1. התכנסות</w:t>
      </w:r>
      <w:bookmarkStart w:id="155" w:name="_ETM_Q1_386652"/>
      <w:bookmarkEnd w:id="155"/>
      <w:r w:rsidR="00A805C6">
        <w:rPr>
          <w:rFonts w:hint="cs"/>
          <w:rtl/>
        </w:rPr>
        <w:t xml:space="preserve"> </w:t>
      </w:r>
      <w:bookmarkStart w:id="156" w:name="_ETM_Q1_386902"/>
      <w:bookmarkEnd w:id="156"/>
      <w:r w:rsidR="00A805C6">
        <w:rPr>
          <w:rFonts w:hint="cs"/>
          <w:rtl/>
        </w:rPr>
        <w:t>צוות בין-משרדי, הצוות יתכנס בשני צוותים, אחד</w:t>
      </w:r>
      <w:bookmarkStart w:id="157" w:name="_ETM_Q1_392152"/>
      <w:bookmarkEnd w:id="157"/>
      <w:r w:rsidR="00A805C6">
        <w:rPr>
          <w:rFonts w:hint="cs"/>
          <w:rtl/>
        </w:rPr>
        <w:t xml:space="preserve"> אל מול רשות </w:t>
      </w:r>
      <w:bookmarkStart w:id="158" w:name="_ETM_Q1_396402"/>
      <w:bookmarkEnd w:id="158"/>
      <w:r w:rsidR="00A805C6">
        <w:rPr>
          <w:rFonts w:hint="cs"/>
          <w:rtl/>
        </w:rPr>
        <w:t xml:space="preserve">האוכלוסין בדבר הנוהל, והשני משרד העבודה </w:t>
      </w:r>
      <w:bookmarkStart w:id="159" w:name="_ETM_Q1_397902"/>
      <w:bookmarkEnd w:id="159"/>
      <w:r w:rsidR="00A805C6">
        <w:rPr>
          <w:rFonts w:hint="cs"/>
          <w:rtl/>
        </w:rPr>
        <w:t>לגבי השכר בכללותם</w:t>
      </w:r>
      <w:bookmarkStart w:id="160" w:name="_ETM_Q1_408152"/>
      <w:bookmarkStart w:id="161" w:name="_ETM_Q1_411652"/>
      <w:bookmarkStart w:id="162" w:name="_ETM_Q1_407651"/>
      <w:bookmarkEnd w:id="160"/>
      <w:bookmarkEnd w:id="161"/>
      <w:bookmarkEnd w:id="162"/>
      <w:r w:rsidR="00A805C6">
        <w:rPr>
          <w:rFonts w:hint="cs"/>
          <w:rtl/>
        </w:rPr>
        <w:t>. הכל ס</w:t>
      </w:r>
      <w:bookmarkStart w:id="163" w:name="_ETM_Q1_409152"/>
      <w:bookmarkEnd w:id="163"/>
      <w:r w:rsidR="00A805C6">
        <w:rPr>
          <w:rFonts w:hint="cs"/>
          <w:rtl/>
        </w:rPr>
        <w:t xml:space="preserve">גור, יש מספר </w:t>
      </w:r>
      <w:bookmarkStart w:id="164" w:name="_ETM_Q1_410652"/>
      <w:bookmarkEnd w:id="164"/>
      <w:r w:rsidR="00A805C6">
        <w:rPr>
          <w:rFonts w:hint="cs"/>
          <w:rtl/>
        </w:rPr>
        <w:t>סוגיות שצריכות ליבון</w:t>
      </w:r>
      <w:bookmarkStart w:id="165" w:name="_ETM_Q1_414152"/>
      <w:bookmarkEnd w:id="165"/>
      <w:r w:rsidR="00A805C6">
        <w:rPr>
          <w:rFonts w:hint="cs"/>
          <w:rtl/>
        </w:rPr>
        <w:t>".</w:t>
      </w:r>
    </w:p>
    <w:p w:rsidR="00A805C6" w:rsidRDefault="00A805C6" w:rsidP="00A805C6">
      <w:pPr>
        <w:rPr>
          <w:rtl/>
        </w:rPr>
      </w:pPr>
    </w:p>
    <w:p w:rsidR="00A805C6" w:rsidRDefault="00A805C6" w:rsidP="00A805C6">
      <w:pPr>
        <w:rPr>
          <w:rtl/>
        </w:rPr>
      </w:pPr>
      <w:bookmarkStart w:id="166" w:name="_ETM_Q1_413152"/>
      <w:bookmarkEnd w:id="166"/>
      <w:r>
        <w:rPr>
          <w:rFonts w:hint="cs"/>
          <w:rtl/>
        </w:rPr>
        <w:t>מה שאנחנו מבינים</w:t>
      </w:r>
      <w:bookmarkStart w:id="167" w:name="_ETM_Q1_412152"/>
      <w:bookmarkEnd w:id="167"/>
      <w:r>
        <w:rPr>
          <w:rFonts w:hint="cs"/>
          <w:rtl/>
        </w:rPr>
        <w:t xml:space="preserve"> הוא </w:t>
      </w:r>
      <w:bookmarkStart w:id="168" w:name="_ETM_Q1_413652"/>
      <w:bookmarkEnd w:id="168"/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סגור,</w:t>
      </w:r>
      <w:bookmarkStart w:id="169" w:name="_ETM_Q1_413402"/>
      <w:bookmarkEnd w:id="169"/>
      <w:r>
        <w:rPr>
          <w:rFonts w:hint="cs"/>
          <w:rtl/>
        </w:rPr>
        <w:t xml:space="preserve"> יש משהו טכני קטן לפה ולשם. "דרישות</w:t>
      </w:r>
      <w:bookmarkStart w:id="170" w:name="_ETM_Q1_416902"/>
      <w:bookmarkEnd w:id="170"/>
      <w:r>
        <w:rPr>
          <w:rFonts w:hint="cs"/>
          <w:rtl/>
        </w:rPr>
        <w:t xml:space="preserve"> </w:t>
      </w:r>
      <w:bookmarkStart w:id="171" w:name="_ETM_Q1_418152"/>
      <w:bookmarkEnd w:id="171"/>
      <w:r>
        <w:rPr>
          <w:rFonts w:hint="cs"/>
          <w:rtl/>
        </w:rPr>
        <w:t>רישוי ובטיחות</w:t>
      </w:r>
      <w:bookmarkStart w:id="172" w:name="_ETM_Q1_417902"/>
      <w:bookmarkEnd w:id="172"/>
      <w:r>
        <w:rPr>
          <w:rFonts w:hint="cs"/>
          <w:rtl/>
        </w:rPr>
        <w:t xml:space="preserve">, מיון של העובדים, פירוט של התהליכים שיש להשלים </w:t>
      </w:r>
      <w:bookmarkStart w:id="173" w:name="_ETM_Q1_425902"/>
      <w:bookmarkEnd w:id="173"/>
      <w:r>
        <w:rPr>
          <w:rFonts w:hint="cs"/>
          <w:rtl/>
        </w:rPr>
        <w:t>כדי לקבוע.</w:t>
      </w:r>
      <w:bookmarkStart w:id="174" w:name="_ETM_Q1_426902"/>
      <w:bookmarkEnd w:id="174"/>
      <w:r>
        <w:rPr>
          <w:rFonts w:hint="cs"/>
          <w:rtl/>
        </w:rPr>
        <w:t xml:space="preserve"> משרד</w:t>
      </w:r>
      <w:bookmarkStart w:id="175" w:name="_ETM_Q1_424652"/>
      <w:bookmarkEnd w:id="175"/>
      <w:r>
        <w:rPr>
          <w:rFonts w:hint="cs"/>
          <w:rtl/>
        </w:rPr>
        <w:t xml:space="preserve"> התחבורה פועל</w:t>
      </w:r>
      <w:bookmarkStart w:id="176" w:name="_ETM_Q1_425901"/>
      <w:bookmarkEnd w:id="176"/>
      <w:r>
        <w:rPr>
          <w:rFonts w:hint="cs"/>
          <w:rtl/>
        </w:rPr>
        <w:t xml:space="preserve"> בסיוע של רשות האוכלוסין </w:t>
      </w:r>
      <w:bookmarkStart w:id="177" w:name="_ETM_Q1_429902"/>
      <w:bookmarkEnd w:id="177"/>
      <w:r>
        <w:rPr>
          <w:rFonts w:hint="cs"/>
          <w:rtl/>
        </w:rPr>
        <w:t xml:space="preserve">כדי ליצור מנגנונים של סינון ומיון העובדים הזרים". זאת </w:t>
      </w:r>
      <w:bookmarkStart w:id="178" w:name="_ETM_Q1_438652"/>
      <w:bookmarkEnd w:id="178"/>
      <w:r>
        <w:rPr>
          <w:rFonts w:hint="cs"/>
          <w:rtl/>
        </w:rPr>
        <w:t>אומרת,</w:t>
      </w:r>
      <w:bookmarkStart w:id="179" w:name="_ETM_Q1_434652"/>
      <w:bookmarkEnd w:id="179"/>
      <w:r>
        <w:rPr>
          <w:rFonts w:hint="cs"/>
          <w:rtl/>
        </w:rPr>
        <w:t xml:space="preserve"> אנחנו עדיין בשלב בניית המנגנון שיסנן</w:t>
      </w:r>
      <w:bookmarkStart w:id="180" w:name="_ETM_Q1_436151"/>
      <w:bookmarkEnd w:id="180"/>
      <w:r>
        <w:rPr>
          <w:rFonts w:hint="cs"/>
          <w:rtl/>
        </w:rPr>
        <w:t xml:space="preserve"> וינטר, עדיין אין.</w:t>
      </w:r>
    </w:p>
    <w:p w:rsidR="00A805C6" w:rsidRDefault="00A805C6" w:rsidP="00A805C6">
      <w:pPr>
        <w:rPr>
          <w:rtl/>
        </w:rPr>
      </w:pPr>
    </w:p>
    <w:p w:rsidR="00A805C6" w:rsidRDefault="00A805C6" w:rsidP="00A805C6">
      <w:pPr>
        <w:rPr>
          <w:rtl/>
        </w:rPr>
      </w:pPr>
      <w:r>
        <w:rPr>
          <w:rFonts w:hint="cs"/>
          <w:rtl/>
        </w:rPr>
        <w:t xml:space="preserve">ואז </w:t>
      </w:r>
      <w:bookmarkStart w:id="181" w:name="_ETM_Q1_446652"/>
      <w:bookmarkEnd w:id="181"/>
      <w:r>
        <w:rPr>
          <w:rFonts w:hint="cs"/>
          <w:rtl/>
        </w:rPr>
        <w:t>יש טבלה ארוכה ומפור</w:t>
      </w:r>
      <w:bookmarkStart w:id="182" w:name="_ETM_Q1_445402"/>
      <w:bookmarkEnd w:id="182"/>
      <w:r>
        <w:rPr>
          <w:rFonts w:hint="cs"/>
          <w:rtl/>
        </w:rPr>
        <w:t xml:space="preserve">טת של תיאור המקצוע, בעברית ובאנגלית, </w:t>
      </w:r>
      <w:bookmarkStart w:id="183" w:name="_ETM_Q1_453402"/>
      <w:bookmarkEnd w:id="183"/>
      <w:r>
        <w:rPr>
          <w:rFonts w:hint="cs"/>
          <w:rtl/>
        </w:rPr>
        <w:t>עם כמות העובדים שמיועדת לכל תת-ענף. איך מאפיינים אותם?</w:t>
      </w:r>
      <w:bookmarkStart w:id="184" w:name="_ETM_Q1_456152"/>
      <w:bookmarkEnd w:id="184"/>
      <w:r>
        <w:rPr>
          <w:rFonts w:hint="cs"/>
          <w:rtl/>
        </w:rPr>
        <w:t xml:space="preserve"> איך </w:t>
      </w:r>
      <w:bookmarkStart w:id="185" w:name="_ETM_Q1_458151"/>
      <w:bookmarkEnd w:id="185"/>
      <w:r>
        <w:rPr>
          <w:rFonts w:hint="cs"/>
          <w:rtl/>
        </w:rPr>
        <w:t>מעסיקים אותם?</w:t>
      </w:r>
      <w:bookmarkStart w:id="186" w:name="_ETM_Q1_457152"/>
      <w:bookmarkEnd w:id="186"/>
      <w:r>
        <w:rPr>
          <w:rFonts w:hint="cs"/>
          <w:rtl/>
        </w:rPr>
        <w:t xml:space="preserve"> איך מגייסים אותם? איזה רישיונות הם מקבלים? איזה </w:t>
      </w:r>
      <w:bookmarkStart w:id="187" w:name="_ETM_Q1_466152"/>
      <w:bookmarkEnd w:id="187"/>
      <w:r>
        <w:rPr>
          <w:rFonts w:hint="cs"/>
          <w:rtl/>
        </w:rPr>
        <w:t>ביטוחים נדרשים להפעיל? שום דבר, כלום.</w:t>
      </w:r>
      <w:bookmarkStart w:id="188" w:name="_ETM_Q1_467652"/>
      <w:bookmarkEnd w:id="188"/>
    </w:p>
    <w:p w:rsidR="00A805C6" w:rsidRDefault="00A805C6" w:rsidP="00A805C6">
      <w:pPr>
        <w:rPr>
          <w:rtl/>
        </w:rPr>
      </w:pPr>
    </w:p>
    <w:p w:rsidR="00A805C6" w:rsidRDefault="00A805C6" w:rsidP="00A805C6">
      <w:pPr>
        <w:rPr>
          <w:rtl/>
        </w:rPr>
      </w:pPr>
      <w:bookmarkStart w:id="189" w:name="_ETM_Q1_472152"/>
      <w:bookmarkStart w:id="190" w:name="_ETM_Q1_472652"/>
      <w:bookmarkStart w:id="191" w:name="_ETM_Q1_469152"/>
      <w:bookmarkEnd w:id="189"/>
      <w:bookmarkEnd w:id="190"/>
      <w:bookmarkEnd w:id="191"/>
      <w:r>
        <w:rPr>
          <w:rFonts w:hint="cs"/>
          <w:rtl/>
        </w:rPr>
        <w:t xml:space="preserve">נעבור לפעולות הנדרשות על ידי המשרד ועל ידי משרדים אחרים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bookmarkStart w:id="192" w:name="_ETM_Q1_471902"/>
      <w:bookmarkEnd w:id="192"/>
      <w:r>
        <w:rPr>
          <w:rFonts w:hint="cs"/>
          <w:rtl/>
        </w:rPr>
        <w:t>קביעת רשימת מקצועות</w:t>
      </w:r>
      <w:bookmarkStart w:id="193" w:name="_ETM_Q1_473152"/>
      <w:bookmarkEnd w:id="193"/>
      <w:r>
        <w:rPr>
          <w:rFonts w:hint="cs"/>
          <w:rtl/>
        </w:rPr>
        <w:t xml:space="preserve"> הוצ</w:t>
      </w:r>
      <w:bookmarkStart w:id="194" w:name="_ETM_Q1_472902"/>
      <w:bookmarkEnd w:id="194"/>
      <w:r>
        <w:rPr>
          <w:rFonts w:hint="cs"/>
          <w:rtl/>
        </w:rPr>
        <w:t>ע</w:t>
      </w:r>
      <w:bookmarkStart w:id="195" w:name="_ETM_Q1_473902"/>
      <w:bookmarkEnd w:id="195"/>
      <w:r>
        <w:rPr>
          <w:rFonts w:hint="cs"/>
          <w:rtl/>
        </w:rPr>
        <w:t xml:space="preserve">. </w:t>
      </w:r>
      <w:bookmarkStart w:id="196" w:name="_ETM_Q1_475652"/>
      <w:bookmarkEnd w:id="196"/>
      <w:r>
        <w:rPr>
          <w:rFonts w:hint="cs"/>
          <w:rtl/>
        </w:rPr>
        <w:t>חתימה על הסכמים בי-לטרליים באחריות</w:t>
      </w:r>
      <w:bookmarkStart w:id="197" w:name="_ETM_Q1_477152"/>
      <w:bookmarkEnd w:id="197"/>
      <w:r>
        <w:rPr>
          <w:rFonts w:hint="cs"/>
          <w:rtl/>
        </w:rPr>
        <w:t xml:space="preserve"> רשות האוכלוסין</w:t>
      </w:r>
      <w:bookmarkStart w:id="198" w:name="_ETM_Q1_482402"/>
      <w:bookmarkEnd w:id="198"/>
      <w:r>
        <w:rPr>
          <w:rFonts w:hint="cs"/>
          <w:rtl/>
        </w:rPr>
        <w:t>.</w:t>
      </w:r>
      <w:bookmarkStart w:id="199" w:name="_ETM_Q1_478652"/>
      <w:bookmarkEnd w:id="199"/>
      <w:r>
        <w:rPr>
          <w:rFonts w:hint="cs"/>
          <w:rtl/>
        </w:rPr>
        <w:t xml:space="preserve"> פירוט דרישות </w:t>
      </w:r>
      <w:bookmarkStart w:id="200" w:name="_ETM_Q1_483402"/>
      <w:bookmarkStart w:id="201" w:name="_ETM_Q1_479652"/>
      <w:bookmarkEnd w:id="200"/>
      <w:bookmarkEnd w:id="201"/>
      <w:r>
        <w:rPr>
          <w:rFonts w:hint="cs"/>
          <w:rtl/>
        </w:rPr>
        <w:t xml:space="preserve">המשרה המדויקות של </w:t>
      </w:r>
      <w:bookmarkStart w:id="202" w:name="_ETM_Q1_480152"/>
      <w:bookmarkEnd w:id="202"/>
      <w:r>
        <w:rPr>
          <w:rFonts w:hint="cs"/>
          <w:rtl/>
        </w:rPr>
        <w:t xml:space="preserve">המקצועות הנדרשים לקראת בניית מאגר עובדים בהכנה </w:t>
      </w:r>
      <w:bookmarkStart w:id="203" w:name="_ETM_Q1_489402"/>
      <w:bookmarkEnd w:id="203"/>
      <w:r>
        <w:rPr>
          <w:rFonts w:hint="cs"/>
          <w:rtl/>
        </w:rPr>
        <w:t>על ידי מנהל התשתיות</w:t>
      </w:r>
      <w:bookmarkStart w:id="204" w:name="_ETM_Q1_490152"/>
      <w:bookmarkEnd w:id="204"/>
      <w:r>
        <w:rPr>
          <w:rFonts w:hint="cs"/>
          <w:rtl/>
        </w:rPr>
        <w:t xml:space="preserve"> במשרד התחבורה.</w:t>
      </w:r>
      <w:bookmarkStart w:id="205" w:name="_ETM_Q1_488652"/>
      <w:bookmarkEnd w:id="205"/>
      <w:r>
        <w:rPr>
          <w:rFonts w:hint="cs"/>
          <w:rtl/>
        </w:rPr>
        <w:t xml:space="preserve"> הקמת מאגר עובדים פוטנציאלי</w:t>
      </w:r>
      <w:bookmarkStart w:id="206" w:name="_ETM_Q1_490902"/>
      <w:bookmarkStart w:id="207" w:name="_ETM_Q1_489902"/>
      <w:bookmarkEnd w:id="206"/>
      <w:bookmarkEnd w:id="207"/>
      <w:r>
        <w:rPr>
          <w:rFonts w:hint="cs"/>
          <w:rtl/>
        </w:rPr>
        <w:t xml:space="preserve">ים </w:t>
      </w:r>
      <w:bookmarkStart w:id="208" w:name="_ETM_Q1_493402"/>
      <w:bookmarkEnd w:id="208"/>
      <w:r>
        <w:rPr>
          <w:rFonts w:hint="cs"/>
          <w:rtl/>
        </w:rPr>
        <w:t>ממדינות המוצא</w:t>
      </w:r>
      <w:bookmarkStart w:id="209" w:name="_ETM_Q1_493901"/>
      <w:bookmarkEnd w:id="209"/>
      <w:r>
        <w:rPr>
          <w:rFonts w:hint="cs"/>
          <w:rtl/>
        </w:rPr>
        <w:t xml:space="preserve"> על ידי הממשלה הזרה</w:t>
      </w:r>
      <w:bookmarkStart w:id="210" w:name="_ETM_Q1_493652"/>
      <w:bookmarkEnd w:id="210"/>
      <w:r>
        <w:rPr>
          <w:rFonts w:hint="cs"/>
          <w:rtl/>
        </w:rPr>
        <w:t xml:space="preserve">. </w:t>
      </w:r>
      <w:bookmarkStart w:id="211" w:name="_ETM_Q1_495652"/>
      <w:bookmarkStart w:id="212" w:name="_ETM_Q1_492902"/>
      <w:bookmarkEnd w:id="211"/>
      <w:bookmarkEnd w:id="212"/>
      <w:r>
        <w:rPr>
          <w:rFonts w:hint="cs"/>
          <w:rtl/>
        </w:rPr>
        <w:t xml:space="preserve">בחינה ומיון </w:t>
      </w:r>
      <w:bookmarkStart w:id="213" w:name="_ETM_Q1_497652"/>
      <w:bookmarkEnd w:id="213"/>
      <w:r>
        <w:rPr>
          <w:rFonts w:hint="cs"/>
          <w:rtl/>
        </w:rPr>
        <w:t xml:space="preserve">של עובדים מתוך המאגר וההליך נבדק בסיוע </w:t>
      </w:r>
      <w:bookmarkStart w:id="214" w:name="_ETM_Q1_499152"/>
      <w:bookmarkEnd w:id="214"/>
      <w:r>
        <w:rPr>
          <w:rFonts w:hint="cs"/>
          <w:rtl/>
        </w:rPr>
        <w:t xml:space="preserve">משרד הפנים ורשות </w:t>
      </w:r>
      <w:bookmarkStart w:id="215" w:name="_ETM_Q1_505151"/>
      <w:bookmarkEnd w:id="215"/>
      <w:r>
        <w:rPr>
          <w:rFonts w:hint="cs"/>
          <w:rtl/>
        </w:rPr>
        <w:t>האוכלוסין".</w:t>
      </w:r>
    </w:p>
    <w:p w:rsidR="00A805C6" w:rsidRDefault="00A805C6" w:rsidP="00A805C6">
      <w:pPr>
        <w:rPr>
          <w:rtl/>
        </w:rPr>
      </w:pPr>
      <w:bookmarkStart w:id="216" w:name="_ETM_Q1_508152"/>
      <w:bookmarkEnd w:id="216"/>
    </w:p>
    <w:p w:rsidR="00A805C6" w:rsidRDefault="00A805C6" w:rsidP="00A805C6">
      <w:pPr>
        <w:rPr>
          <w:rtl/>
        </w:rPr>
      </w:pPr>
      <w:bookmarkStart w:id="217" w:name="_ETM_Q1_508652"/>
      <w:bookmarkEnd w:id="217"/>
      <w:r>
        <w:rPr>
          <w:rFonts w:hint="cs"/>
          <w:rtl/>
        </w:rPr>
        <w:t>"</w:t>
      </w:r>
      <w:bookmarkStart w:id="218" w:name="_ETM_Q1_504902"/>
      <w:bookmarkEnd w:id="218"/>
      <w:r>
        <w:rPr>
          <w:rFonts w:hint="cs"/>
          <w:rtl/>
        </w:rPr>
        <w:t>קביעת שכר, התבצעה פני</w:t>
      </w:r>
      <w:bookmarkStart w:id="219" w:name="_ETM_Q1_506902"/>
      <w:bookmarkEnd w:id="219"/>
      <w:r>
        <w:rPr>
          <w:rFonts w:hint="cs"/>
          <w:rtl/>
        </w:rPr>
        <w:t xml:space="preserve">יה נוספת אל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לקבלת </w:t>
      </w:r>
      <w:bookmarkStart w:id="220" w:name="_ETM_Q1_513152"/>
      <w:bookmarkEnd w:id="220"/>
      <w:r>
        <w:rPr>
          <w:rFonts w:hint="cs"/>
          <w:rtl/>
        </w:rPr>
        <w:t>נתונים</w:t>
      </w:r>
      <w:bookmarkStart w:id="221" w:name="_ETM_Q1_508901"/>
      <w:bookmarkEnd w:id="221"/>
      <w:r>
        <w:rPr>
          <w:rFonts w:hint="cs"/>
          <w:rtl/>
        </w:rPr>
        <w:t xml:space="preserve"> לגבי משלחי יד הנדרשים </w:t>
      </w:r>
      <w:bookmarkStart w:id="222" w:name="_ETM_Q1_511901"/>
      <w:bookmarkEnd w:id="222"/>
      <w:r>
        <w:rPr>
          <w:rFonts w:hint="cs"/>
          <w:rtl/>
        </w:rPr>
        <w:t>בענף התשתיות, ולב</w:t>
      </w:r>
      <w:bookmarkStart w:id="223" w:name="_ETM_Q1_517402"/>
      <w:bookmarkStart w:id="224" w:name="_ETM_Q1_513654"/>
      <w:bookmarkEnd w:id="223"/>
      <w:bookmarkEnd w:id="224"/>
      <w:r>
        <w:rPr>
          <w:rFonts w:hint="cs"/>
          <w:rtl/>
        </w:rPr>
        <w:t>סס על פיהן את השכר ש</w:t>
      </w:r>
      <w:bookmarkStart w:id="225" w:name="_ETM_Q1_515402"/>
      <w:bookmarkEnd w:id="225"/>
      <w:r>
        <w:rPr>
          <w:rFonts w:hint="cs"/>
          <w:rtl/>
        </w:rPr>
        <w:t xml:space="preserve">יינתן לעובדים הזרים.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</w:t>
      </w:r>
      <w:bookmarkStart w:id="226" w:name="_ETM_Q1_520402"/>
      <w:bookmarkEnd w:id="226"/>
      <w:r>
        <w:rPr>
          <w:rFonts w:hint="cs"/>
          <w:rtl/>
        </w:rPr>
        <w:t>החזיר נתונים עדכניים לגבי משלחי היד, והתק</w:t>
      </w:r>
      <w:bookmarkStart w:id="227" w:name="_ETM_Q1_521652"/>
      <w:bookmarkEnd w:id="227"/>
      <w:r>
        <w:rPr>
          <w:rFonts w:hint="cs"/>
          <w:rtl/>
        </w:rPr>
        <w:t xml:space="preserve">יים דיון עם </w:t>
      </w:r>
      <w:bookmarkStart w:id="228" w:name="_ETM_Q1_526402"/>
      <w:bookmarkEnd w:id="228"/>
      <w:r>
        <w:rPr>
          <w:rFonts w:hint="cs"/>
          <w:rtl/>
        </w:rPr>
        <w:t>משרד העבודה לעדכון השכר". הדיון התקיים</w:t>
      </w:r>
      <w:bookmarkStart w:id="229" w:name="_ETM_Q1_526902"/>
      <w:bookmarkEnd w:id="229"/>
      <w:r>
        <w:rPr>
          <w:rFonts w:hint="cs"/>
          <w:rtl/>
        </w:rPr>
        <w:t>, אבל עוד לא נסגר?</w:t>
      </w:r>
      <w:bookmarkStart w:id="230" w:name="_ETM_Q1_541402"/>
      <w:bookmarkStart w:id="231" w:name="_ETM_Q1_536653"/>
      <w:bookmarkStart w:id="232" w:name="_ETM_Q1_527401"/>
      <w:bookmarkStart w:id="233" w:name="_ETM_Q1_522901"/>
      <w:bookmarkStart w:id="234" w:name="_ETM_Q1_518402"/>
      <w:bookmarkStart w:id="235" w:name="_ETM_Q1_524652"/>
      <w:bookmarkStart w:id="236" w:name="_ETM_Q1_530152"/>
      <w:bookmarkEnd w:id="230"/>
      <w:bookmarkEnd w:id="231"/>
      <w:bookmarkEnd w:id="232"/>
      <w:bookmarkEnd w:id="233"/>
      <w:bookmarkEnd w:id="234"/>
      <w:bookmarkEnd w:id="235"/>
      <w:bookmarkEnd w:id="236"/>
    </w:p>
    <w:p w:rsidR="00A805C6" w:rsidRDefault="00A805C6" w:rsidP="00A805C6">
      <w:pPr>
        <w:rPr>
          <w:rtl/>
        </w:rPr>
      </w:pPr>
      <w:bookmarkStart w:id="237" w:name="_ETM_Q1_530402"/>
      <w:bookmarkStart w:id="238" w:name="_ETM_Q1_531902"/>
      <w:bookmarkEnd w:id="237"/>
      <w:bookmarkEnd w:id="238"/>
    </w:p>
    <w:p w:rsidR="00A805C6" w:rsidRDefault="00A805C6" w:rsidP="00A805C6">
      <w:pPr>
        <w:pStyle w:val="a4"/>
        <w:keepNext/>
        <w:rPr>
          <w:rtl/>
        </w:rPr>
      </w:pPr>
      <w:bookmarkStart w:id="239" w:name="ET_speaker_עופר_אלישר_15"/>
      <w:r w:rsidRPr="00A805C6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A80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A805C6" w:rsidRDefault="00A805C6" w:rsidP="00A805C6">
      <w:pPr>
        <w:pStyle w:val="KeepWithNext"/>
        <w:rPr>
          <w:rtl/>
        </w:rPr>
      </w:pPr>
    </w:p>
    <w:p w:rsidR="00A805C6" w:rsidRDefault="00A805C6" w:rsidP="00A805C6">
      <w:pPr>
        <w:rPr>
          <w:rtl/>
        </w:rPr>
      </w:pPr>
      <w:bookmarkStart w:id="240" w:name="_ETM_Q1_532152"/>
      <w:bookmarkEnd w:id="240"/>
      <w:r>
        <w:rPr>
          <w:rFonts w:hint="cs"/>
          <w:rtl/>
        </w:rPr>
        <w:t xml:space="preserve">עוד </w:t>
      </w:r>
      <w:bookmarkStart w:id="241" w:name="_ETM_Q1_532402"/>
      <w:bookmarkEnd w:id="241"/>
      <w:r>
        <w:rPr>
          <w:rFonts w:hint="cs"/>
          <w:rtl/>
        </w:rPr>
        <w:t>לא נסגר סופית</w:t>
      </w:r>
      <w:bookmarkStart w:id="242" w:name="_ETM_Q1_529151"/>
      <w:bookmarkStart w:id="243" w:name="_ETM_Q1_529401"/>
      <w:bookmarkStart w:id="244" w:name="_ETM_Q1_540902"/>
      <w:bookmarkStart w:id="245" w:name="_ETM_Q1_536402"/>
      <w:bookmarkEnd w:id="242"/>
      <w:bookmarkEnd w:id="243"/>
      <w:bookmarkEnd w:id="244"/>
      <w:bookmarkEnd w:id="245"/>
      <w:r>
        <w:rPr>
          <w:rFonts w:hint="cs"/>
          <w:rtl/>
        </w:rPr>
        <w:t>, אבל</w:t>
      </w:r>
      <w:bookmarkStart w:id="246" w:name="_ETM_Q1_532902"/>
      <w:bookmarkStart w:id="247" w:name="_ETM_Q1_528151"/>
      <w:bookmarkEnd w:id="246"/>
      <w:bookmarkEnd w:id="247"/>
      <w:r>
        <w:rPr>
          <w:rFonts w:hint="cs"/>
          <w:rtl/>
        </w:rPr>
        <w:t xml:space="preserve"> יש לנו - - </w:t>
      </w:r>
      <w:bookmarkStart w:id="248" w:name="_ETM_Q1_534152"/>
      <w:bookmarkEnd w:id="248"/>
      <w:r>
        <w:rPr>
          <w:rFonts w:hint="cs"/>
          <w:rtl/>
        </w:rPr>
        <w:t>-</w:t>
      </w:r>
    </w:p>
    <w:p w:rsidR="00A805C6" w:rsidRDefault="00A805C6" w:rsidP="00A805C6">
      <w:pPr>
        <w:rPr>
          <w:rtl/>
        </w:rPr>
      </w:pPr>
      <w:bookmarkStart w:id="249" w:name="_ETM_Q1_534652"/>
      <w:bookmarkEnd w:id="249"/>
    </w:p>
    <w:p w:rsidR="00A805C6" w:rsidRDefault="00A805C6" w:rsidP="00A805C6">
      <w:pPr>
        <w:pStyle w:val="af6"/>
        <w:keepNext/>
        <w:rPr>
          <w:rtl/>
        </w:rPr>
      </w:pPr>
      <w:bookmarkStart w:id="250" w:name="ET_yor_6360_16"/>
      <w:r w:rsidRPr="00A805C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0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A805C6" w:rsidRDefault="00A805C6" w:rsidP="00A805C6">
      <w:pPr>
        <w:pStyle w:val="KeepWithNext"/>
        <w:rPr>
          <w:rtl/>
        </w:rPr>
      </w:pPr>
    </w:p>
    <w:p w:rsidR="00A805C6" w:rsidRDefault="00A805C6" w:rsidP="00A805C6">
      <w:pPr>
        <w:rPr>
          <w:rtl/>
        </w:rPr>
      </w:pPr>
      <w:bookmarkStart w:id="251" w:name="_ETM_Q1_535152"/>
      <w:bookmarkStart w:id="252" w:name="_ETM_Q1_530652"/>
      <w:bookmarkEnd w:id="251"/>
      <w:bookmarkEnd w:id="252"/>
      <w:r>
        <w:rPr>
          <w:rFonts w:hint="cs"/>
          <w:rtl/>
        </w:rPr>
        <w:t xml:space="preserve">אז שימו לב כמה דברים קרו, אבל שום דבר לא </w:t>
      </w:r>
      <w:bookmarkStart w:id="253" w:name="_ETM_Q1_536152"/>
      <w:bookmarkEnd w:id="253"/>
      <w:r>
        <w:rPr>
          <w:rFonts w:hint="cs"/>
          <w:rtl/>
        </w:rPr>
        <w:t>נסגר. בסדר, אפשר לחכות,</w:t>
      </w:r>
      <w:bookmarkStart w:id="254" w:name="_ETM_Q1_536652"/>
      <w:bookmarkEnd w:id="254"/>
      <w:r>
        <w:rPr>
          <w:rFonts w:hint="cs"/>
          <w:rtl/>
        </w:rPr>
        <w:t xml:space="preserve"> לא "ביג דיל", המדינה לא </w:t>
      </w:r>
      <w:bookmarkStart w:id="255" w:name="_ETM_Q1_542652"/>
      <w:bookmarkEnd w:id="255"/>
      <w:r>
        <w:rPr>
          <w:rFonts w:hint="cs"/>
          <w:rtl/>
        </w:rPr>
        <w:t>נחרבה</w:t>
      </w:r>
      <w:bookmarkStart w:id="256" w:name="_ETM_Q1_538902"/>
      <w:bookmarkEnd w:id="256"/>
      <w:r>
        <w:rPr>
          <w:rFonts w:hint="cs"/>
          <w:rtl/>
        </w:rPr>
        <w:t xml:space="preserve">, התשתיות לא התפרקו, אנחנו לא נמצאים כמעט שנה בתוך </w:t>
      </w:r>
      <w:bookmarkStart w:id="257" w:name="_ETM_Q1_546902"/>
      <w:bookmarkEnd w:id="257"/>
      <w:r>
        <w:rPr>
          <w:rFonts w:hint="cs"/>
          <w:rtl/>
        </w:rPr>
        <w:t xml:space="preserve">מלחמה, </w:t>
      </w:r>
      <w:proofErr w:type="spellStart"/>
      <w:r>
        <w:rPr>
          <w:rFonts w:hint="cs"/>
          <w:rtl/>
        </w:rPr>
        <w:t>תקחו</w:t>
      </w:r>
      <w:proofErr w:type="spellEnd"/>
      <w:r>
        <w:rPr>
          <w:rFonts w:hint="cs"/>
          <w:rtl/>
        </w:rPr>
        <w:t xml:space="preserve"> לכם את הזמן.</w:t>
      </w:r>
    </w:p>
    <w:p w:rsidR="00A805C6" w:rsidRDefault="00A805C6" w:rsidP="00A805C6">
      <w:pPr>
        <w:rPr>
          <w:rtl/>
        </w:rPr>
      </w:pPr>
      <w:bookmarkStart w:id="258" w:name="_ETM_Q1_551152"/>
      <w:bookmarkStart w:id="259" w:name="_ETM_Q1_546402"/>
      <w:bookmarkEnd w:id="258"/>
      <w:bookmarkEnd w:id="259"/>
    </w:p>
    <w:p w:rsidR="00A805C6" w:rsidRDefault="00A805C6" w:rsidP="00A805C6">
      <w:pPr>
        <w:rPr>
          <w:rtl/>
        </w:rPr>
      </w:pPr>
      <w:bookmarkStart w:id="260" w:name="_ETM_Q1_547152"/>
      <w:bookmarkEnd w:id="260"/>
      <w:r>
        <w:rPr>
          <w:rFonts w:hint="cs"/>
          <w:rtl/>
        </w:rPr>
        <w:t xml:space="preserve">"השלמת נוהל תנאים לעובדים זרים, </w:t>
      </w:r>
      <w:bookmarkStart w:id="261" w:name="_ETM_Q1_553652"/>
      <w:bookmarkEnd w:id="261"/>
      <w:r>
        <w:rPr>
          <w:rFonts w:hint="cs"/>
          <w:rtl/>
        </w:rPr>
        <w:t>הנו</w:t>
      </w:r>
      <w:bookmarkStart w:id="262" w:name="_ETM_Q1_550152"/>
      <w:bookmarkStart w:id="263" w:name="_ETM_Q1_549652"/>
      <w:bookmarkEnd w:id="262"/>
      <w:bookmarkEnd w:id="263"/>
      <w:r>
        <w:rPr>
          <w:rFonts w:hint="cs"/>
          <w:rtl/>
        </w:rPr>
        <w:t>הל הבסיסי</w:t>
      </w:r>
      <w:bookmarkStart w:id="264" w:name="_ETM_Q1_552152"/>
      <w:bookmarkEnd w:id="264"/>
      <w:r>
        <w:rPr>
          <w:rFonts w:hint="cs"/>
          <w:rtl/>
        </w:rPr>
        <w:t xml:space="preserve"> מוכן לשליחה" - - -</w:t>
      </w:r>
    </w:p>
    <w:p w:rsidR="00A805C6" w:rsidRDefault="00A805C6" w:rsidP="00A805C6">
      <w:pPr>
        <w:rPr>
          <w:rtl/>
        </w:rPr>
      </w:pPr>
      <w:bookmarkStart w:id="265" w:name="_ETM_Q1_557902"/>
      <w:bookmarkStart w:id="266" w:name="_ETM_Q1_553402"/>
      <w:bookmarkStart w:id="267" w:name="_ETM_Q1_554901"/>
      <w:bookmarkEnd w:id="265"/>
      <w:bookmarkEnd w:id="266"/>
      <w:bookmarkEnd w:id="267"/>
    </w:p>
    <w:p w:rsidR="00A805C6" w:rsidRDefault="00A805C6" w:rsidP="00A805C6">
      <w:pPr>
        <w:pStyle w:val="a4"/>
        <w:keepNext/>
        <w:rPr>
          <w:rtl/>
        </w:rPr>
      </w:pPr>
      <w:bookmarkStart w:id="268" w:name="ET_speaker_עופר_אלישר_17"/>
      <w:r w:rsidRPr="00A805C6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A80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A805C6" w:rsidRDefault="00A805C6" w:rsidP="00A805C6">
      <w:pPr>
        <w:pStyle w:val="KeepWithNext"/>
        <w:rPr>
          <w:rtl/>
        </w:rPr>
      </w:pPr>
    </w:p>
    <w:p w:rsidR="00A805C6" w:rsidRDefault="00A805C6" w:rsidP="00A805C6">
      <w:pPr>
        <w:rPr>
          <w:rtl/>
        </w:rPr>
      </w:pPr>
      <w:bookmarkStart w:id="269" w:name="_ETM_Q1_555151"/>
      <w:bookmarkEnd w:id="269"/>
      <w:r>
        <w:rPr>
          <w:rFonts w:hint="cs"/>
          <w:rtl/>
        </w:rPr>
        <w:t>הוא נשלח.</w:t>
      </w:r>
    </w:p>
    <w:p w:rsidR="00A805C6" w:rsidRDefault="00A805C6" w:rsidP="00A805C6">
      <w:pPr>
        <w:rPr>
          <w:rtl/>
        </w:rPr>
      </w:pPr>
      <w:bookmarkStart w:id="270" w:name="_ETM_Q1_556403"/>
      <w:bookmarkEnd w:id="270"/>
    </w:p>
    <w:p w:rsidR="00A805C6" w:rsidRDefault="00A805C6" w:rsidP="00A805C6">
      <w:pPr>
        <w:pStyle w:val="af6"/>
        <w:keepNext/>
        <w:rPr>
          <w:rtl/>
        </w:rPr>
      </w:pPr>
      <w:bookmarkStart w:id="271" w:name="ET_yor_6360_18"/>
      <w:r w:rsidRPr="00A805C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0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A805C6" w:rsidRDefault="00A805C6" w:rsidP="00A805C6">
      <w:pPr>
        <w:pStyle w:val="KeepWithNext"/>
        <w:rPr>
          <w:rtl/>
        </w:rPr>
      </w:pPr>
    </w:p>
    <w:p w:rsidR="00A805C6" w:rsidRDefault="00A805C6" w:rsidP="00A805C6">
      <w:pPr>
        <w:rPr>
          <w:rtl/>
        </w:rPr>
      </w:pPr>
      <w:bookmarkStart w:id="272" w:name="_ETM_Q1_557653"/>
      <w:bookmarkEnd w:id="272"/>
      <w:proofErr w:type="spellStart"/>
      <w:r>
        <w:rPr>
          <w:rFonts w:hint="cs"/>
          <w:rtl/>
        </w:rPr>
        <w:t>ב</w:t>
      </w:r>
      <w:bookmarkStart w:id="273" w:name="_ETM_Q1_554402"/>
      <w:bookmarkEnd w:id="273"/>
      <w:r>
        <w:rPr>
          <w:rFonts w:hint="cs"/>
          <w:rtl/>
        </w:rPr>
        <w:t>נתיים</w:t>
      </w:r>
      <w:proofErr w:type="spellEnd"/>
      <w:r>
        <w:rPr>
          <w:rFonts w:hint="cs"/>
          <w:rtl/>
        </w:rPr>
        <w:t xml:space="preserve"> בדוח </w:t>
      </w:r>
      <w:bookmarkStart w:id="274" w:name="_ETM_Q1_555902"/>
      <w:bookmarkEnd w:id="274"/>
      <w:r>
        <w:rPr>
          <w:rFonts w:hint="cs"/>
          <w:rtl/>
        </w:rPr>
        <w:t xml:space="preserve">שאני מקבל את זה הוא רק מוכן לשליחה. </w:t>
      </w:r>
      <w:bookmarkStart w:id="275" w:name="_ETM_Q1_562402"/>
      <w:bookmarkStart w:id="276" w:name="_ETM_Q1_559151"/>
      <w:bookmarkEnd w:id="275"/>
      <w:bookmarkEnd w:id="276"/>
      <w:r>
        <w:rPr>
          <w:rFonts w:hint="cs"/>
          <w:rtl/>
        </w:rPr>
        <w:t>"ויש להשלים את מנגנוני</w:t>
      </w:r>
      <w:bookmarkStart w:id="277" w:name="_ETM_Q1_558902"/>
      <w:bookmarkEnd w:id="277"/>
      <w:r>
        <w:rPr>
          <w:rFonts w:hint="cs"/>
          <w:rtl/>
        </w:rPr>
        <w:t xml:space="preserve"> הסינון והמיון". זאת אומרת, </w:t>
      </w:r>
      <w:bookmarkStart w:id="278" w:name="_ETM_Q1_565152"/>
      <w:bookmarkEnd w:id="278"/>
      <w:r>
        <w:rPr>
          <w:rFonts w:hint="cs"/>
          <w:rtl/>
        </w:rPr>
        <w:t>עדיין לא הושלם.</w:t>
      </w:r>
      <w:r w:rsidR="008200EB">
        <w:rPr>
          <w:rFonts w:hint="cs"/>
          <w:rtl/>
        </w:rPr>
        <w:t xml:space="preserve"> "מענה לסעיף 2, ה</w:t>
      </w:r>
      <w:bookmarkStart w:id="279" w:name="_ETM_Q1_568652"/>
      <w:bookmarkEnd w:id="279"/>
      <w:r w:rsidR="008200EB">
        <w:rPr>
          <w:rFonts w:hint="cs"/>
          <w:rtl/>
        </w:rPr>
        <w:t xml:space="preserve">נושאים שנמצאים </w:t>
      </w:r>
      <w:bookmarkStart w:id="280" w:name="_ETM_Q1_568901"/>
      <w:bookmarkEnd w:id="280"/>
      <w:r w:rsidR="008200EB">
        <w:rPr>
          <w:rFonts w:hint="cs"/>
          <w:rtl/>
        </w:rPr>
        <w:t xml:space="preserve">עדיין </w:t>
      </w:r>
      <w:bookmarkStart w:id="281" w:name="_ETM_Q1_570402"/>
      <w:bookmarkEnd w:id="281"/>
      <w:r w:rsidR="008200EB">
        <w:rPr>
          <w:rFonts w:hint="cs"/>
          <w:rtl/>
        </w:rPr>
        <w:t>בבדיקה במשרד התחבורה לבין משרד העבודה הוא גובה</w:t>
      </w:r>
      <w:bookmarkStart w:id="282" w:name="_ETM_Q1_572152"/>
      <w:bookmarkEnd w:id="282"/>
      <w:r w:rsidR="008200EB">
        <w:rPr>
          <w:rFonts w:hint="cs"/>
          <w:rtl/>
        </w:rPr>
        <w:t xml:space="preserve"> השכר. </w:t>
      </w:r>
      <w:bookmarkStart w:id="283" w:name="_ETM_Q1_578402"/>
      <w:bookmarkStart w:id="284" w:name="_ETM_Q1_574152"/>
      <w:bookmarkEnd w:id="283"/>
      <w:bookmarkEnd w:id="284"/>
      <w:r w:rsidR="008200EB">
        <w:rPr>
          <w:rFonts w:hint="cs"/>
          <w:rtl/>
        </w:rPr>
        <w:t>כחלק ממשלחי היד לתשתיות</w:t>
      </w:r>
      <w:bookmarkStart w:id="285" w:name="_ETM_Q1_574902"/>
      <w:bookmarkStart w:id="286" w:name="_ETM_Q1_575402"/>
      <w:bookmarkStart w:id="287" w:name="_ETM_Q1_565651"/>
      <w:bookmarkStart w:id="288" w:name="_ETM_Q1_575652"/>
      <w:bookmarkEnd w:id="285"/>
      <w:bookmarkEnd w:id="286"/>
      <w:bookmarkEnd w:id="287"/>
      <w:bookmarkEnd w:id="288"/>
      <w:r w:rsidR="008200EB">
        <w:rPr>
          <w:rFonts w:hint="cs"/>
          <w:rtl/>
        </w:rPr>
        <w:t xml:space="preserve"> הצוות הבין-המשרדי</w:t>
      </w:r>
      <w:bookmarkStart w:id="289" w:name="_ETM_Q1_577152"/>
      <w:bookmarkEnd w:id="289"/>
      <w:r w:rsidR="008200EB">
        <w:rPr>
          <w:rFonts w:hint="cs"/>
          <w:rtl/>
        </w:rPr>
        <w:t xml:space="preserve"> בהשתתפות</w:t>
      </w:r>
      <w:bookmarkStart w:id="290" w:name="_ETM_Q1_576651"/>
      <w:bookmarkEnd w:id="290"/>
      <w:r w:rsidR="008200EB">
        <w:rPr>
          <w:rFonts w:hint="cs"/>
          <w:rtl/>
        </w:rPr>
        <w:t xml:space="preserve"> משרד העבודה, </w:t>
      </w:r>
      <w:bookmarkStart w:id="291" w:name="_ETM_Q1_581901"/>
      <w:bookmarkEnd w:id="291"/>
      <w:r w:rsidR="008200EB">
        <w:rPr>
          <w:rFonts w:hint="cs"/>
          <w:rtl/>
        </w:rPr>
        <w:t>התחבורה ורשות האוכלוסין</w:t>
      </w:r>
      <w:bookmarkStart w:id="292" w:name="_ETM_Q1_579152"/>
      <w:bookmarkEnd w:id="292"/>
      <w:r w:rsidR="008200EB">
        <w:rPr>
          <w:rFonts w:hint="cs"/>
          <w:rtl/>
        </w:rPr>
        <w:t xml:space="preserve">, המליץ כי </w:t>
      </w:r>
      <w:bookmarkStart w:id="293" w:name="_ETM_Q1_579402"/>
      <w:bookmarkStart w:id="294" w:name="_ETM_Q1_580902"/>
      <w:bookmarkEnd w:id="293"/>
      <w:bookmarkEnd w:id="294"/>
      <w:r w:rsidR="008200EB">
        <w:rPr>
          <w:rFonts w:hint="cs"/>
          <w:rtl/>
        </w:rPr>
        <w:t xml:space="preserve">טווח השכר לעובד </w:t>
      </w:r>
      <w:bookmarkStart w:id="295" w:name="_ETM_Q1_583651"/>
      <w:bookmarkEnd w:id="295"/>
      <w:r w:rsidR="008200EB">
        <w:rPr>
          <w:rFonts w:hint="cs"/>
          <w:rtl/>
        </w:rPr>
        <w:t xml:space="preserve">הזר בתחום התשתיות יהיה </w:t>
      </w:r>
      <w:bookmarkStart w:id="296" w:name="_ETM_Q1_582902"/>
      <w:bookmarkEnd w:id="296"/>
      <w:r w:rsidR="008200EB">
        <w:rPr>
          <w:rFonts w:hint="cs"/>
          <w:rtl/>
        </w:rPr>
        <w:t>106-70% מהשכר</w:t>
      </w:r>
      <w:bookmarkStart w:id="297" w:name="_ETM_Q1_584652"/>
      <w:bookmarkEnd w:id="297"/>
      <w:r w:rsidR="008200EB">
        <w:rPr>
          <w:rFonts w:hint="cs"/>
          <w:rtl/>
        </w:rPr>
        <w:t xml:space="preserve"> הממוצע לעובד הישראלי".</w:t>
      </w:r>
    </w:p>
    <w:p w:rsidR="008200EB" w:rsidRDefault="008200EB" w:rsidP="00A805C6">
      <w:pPr>
        <w:rPr>
          <w:rtl/>
        </w:rPr>
      </w:pPr>
      <w:bookmarkStart w:id="298" w:name="_ETM_Q1_595652"/>
      <w:bookmarkStart w:id="299" w:name="_ETM_Q1_596902"/>
      <w:bookmarkEnd w:id="298"/>
      <w:bookmarkEnd w:id="299"/>
    </w:p>
    <w:p w:rsidR="008200EB" w:rsidRDefault="008200EB" w:rsidP="008200EB">
      <w:pPr>
        <w:pStyle w:val="a4"/>
        <w:keepNext/>
        <w:rPr>
          <w:rtl/>
        </w:rPr>
      </w:pPr>
      <w:bookmarkStart w:id="300" w:name="ET_speaker_עופר_אלישר_19"/>
      <w:r w:rsidRPr="008200E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820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8200EB" w:rsidRDefault="008200EB" w:rsidP="008200EB">
      <w:pPr>
        <w:pStyle w:val="KeepWithNext"/>
        <w:rPr>
          <w:rtl/>
        </w:rPr>
      </w:pPr>
    </w:p>
    <w:p w:rsidR="008200EB" w:rsidRDefault="008200EB" w:rsidP="008200EB">
      <w:pPr>
        <w:rPr>
          <w:rtl/>
        </w:rPr>
      </w:pPr>
      <w:bookmarkStart w:id="301" w:name="_ETM_Q1_597152"/>
      <w:bookmarkEnd w:id="301"/>
      <w:r>
        <w:rPr>
          <w:rFonts w:hint="cs"/>
          <w:rtl/>
        </w:rPr>
        <w:t xml:space="preserve">מאז יש </w:t>
      </w:r>
      <w:bookmarkStart w:id="302" w:name="_ETM_Q1_597902"/>
      <w:bookmarkEnd w:id="302"/>
      <w:r>
        <w:rPr>
          <w:rFonts w:hint="cs"/>
          <w:rtl/>
        </w:rPr>
        <w:t>עדכון.</w:t>
      </w:r>
    </w:p>
    <w:p w:rsidR="008200EB" w:rsidRDefault="008200EB" w:rsidP="008200EB">
      <w:pPr>
        <w:rPr>
          <w:rtl/>
        </w:rPr>
      </w:pPr>
      <w:bookmarkStart w:id="303" w:name="_ETM_Q1_598652"/>
      <w:bookmarkEnd w:id="303"/>
    </w:p>
    <w:p w:rsidR="008200EB" w:rsidRDefault="008200EB" w:rsidP="008200EB">
      <w:pPr>
        <w:pStyle w:val="af6"/>
        <w:keepNext/>
        <w:rPr>
          <w:rtl/>
        </w:rPr>
      </w:pPr>
      <w:bookmarkStart w:id="304" w:name="ET_yor_6360_20"/>
      <w:r w:rsidRPr="008200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20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8200EB" w:rsidRDefault="008200EB" w:rsidP="008200EB">
      <w:pPr>
        <w:pStyle w:val="KeepWithNext"/>
        <w:rPr>
          <w:rtl/>
        </w:rPr>
      </w:pPr>
    </w:p>
    <w:p w:rsidR="008200EB" w:rsidRDefault="008200EB" w:rsidP="009A5DAE">
      <w:pPr>
        <w:rPr>
          <w:rtl/>
        </w:rPr>
      </w:pPr>
      <w:bookmarkStart w:id="305" w:name="_ETM_Q1_599651"/>
      <w:bookmarkStart w:id="306" w:name="_ETM_Q1_594901"/>
      <w:bookmarkEnd w:id="305"/>
      <w:bookmarkEnd w:id="306"/>
      <w:r>
        <w:rPr>
          <w:rFonts w:hint="cs"/>
          <w:rtl/>
        </w:rPr>
        <w:t>אז חבל שלא הוצאתם עדכון</w:t>
      </w:r>
      <w:r w:rsidR="009A5DAE">
        <w:rPr>
          <w:rFonts w:hint="cs"/>
          <w:rtl/>
        </w:rPr>
        <w:t>.</w:t>
      </w:r>
      <w:r>
        <w:rPr>
          <w:rFonts w:hint="cs"/>
          <w:rtl/>
        </w:rPr>
        <w:t xml:space="preserve"> למה אני צריך לקבל פניית </w:t>
      </w:r>
      <w:bookmarkStart w:id="307" w:name="_ETM_Q1_605652"/>
      <w:bookmarkEnd w:id="307"/>
      <w:r>
        <w:rPr>
          <w:rFonts w:hint="cs"/>
          <w:rtl/>
        </w:rPr>
        <w:t>התייחסות שאינה מעודכנת? אין פה</w:t>
      </w:r>
      <w:bookmarkStart w:id="308" w:name="_ETM_Q1_604902"/>
      <w:bookmarkEnd w:id="308"/>
      <w:r>
        <w:rPr>
          <w:rFonts w:hint="cs"/>
          <w:rtl/>
        </w:rPr>
        <w:t xml:space="preserve"> שום התייחסות לבקשה שלי שהשכר יהיה שכר מינימום, ואת ההפרש</w:t>
      </w:r>
      <w:bookmarkStart w:id="309" w:name="_ETM_Q1_611652"/>
      <w:bookmarkEnd w:id="309"/>
      <w:r>
        <w:rPr>
          <w:rFonts w:hint="cs"/>
          <w:rtl/>
        </w:rPr>
        <w:t xml:space="preserve"> ישלם המעסיק כאגרות. ככה </w:t>
      </w:r>
      <w:bookmarkStart w:id="310" w:name="_ETM_Q1_617652"/>
      <w:bookmarkEnd w:id="310"/>
      <w:r>
        <w:rPr>
          <w:rFonts w:hint="cs"/>
          <w:rtl/>
        </w:rPr>
        <w:t xml:space="preserve">מצד אחד העובד הזר לא מתחרה בשכר מול עובד </w:t>
      </w:r>
      <w:bookmarkStart w:id="311" w:name="_ETM_Q1_624402"/>
      <w:bookmarkEnd w:id="311"/>
      <w:r>
        <w:rPr>
          <w:rFonts w:hint="cs"/>
          <w:rtl/>
        </w:rPr>
        <w:t>ישראלי, ומצד שני למעסיק</w:t>
      </w:r>
      <w:bookmarkStart w:id="312" w:name="_ETM_Q1_622652"/>
      <w:bookmarkStart w:id="313" w:name="_ETM_Q1_621902"/>
      <w:bookmarkEnd w:id="312"/>
      <w:bookmarkEnd w:id="313"/>
      <w:r>
        <w:rPr>
          <w:rFonts w:hint="cs"/>
          <w:rtl/>
        </w:rPr>
        <w:t xml:space="preserve"> הישראלי אין</w:t>
      </w:r>
      <w:bookmarkStart w:id="314" w:name="_ETM_Q1_622902"/>
      <w:bookmarkStart w:id="315" w:name="_ETM_Q1_626152"/>
      <w:bookmarkEnd w:id="314"/>
      <w:bookmarkEnd w:id="315"/>
      <w:r>
        <w:rPr>
          <w:rFonts w:hint="cs"/>
          <w:rtl/>
        </w:rPr>
        <w:t xml:space="preserve"> עידוד</w:t>
      </w:r>
      <w:bookmarkStart w:id="316" w:name="_ETM_Q1_623401"/>
      <w:bookmarkEnd w:id="316"/>
      <w:r>
        <w:rPr>
          <w:rFonts w:hint="cs"/>
          <w:rtl/>
        </w:rPr>
        <w:t xml:space="preserve"> להעסיק </w:t>
      </w:r>
      <w:bookmarkStart w:id="317" w:name="_ETM_Q1_627652"/>
      <w:bookmarkEnd w:id="317"/>
      <w:r>
        <w:rPr>
          <w:rFonts w:hint="cs"/>
          <w:rtl/>
        </w:rPr>
        <w:t xml:space="preserve">את העובד </w:t>
      </w:r>
      <w:r>
        <w:rPr>
          <w:rFonts w:hint="cs"/>
          <w:rtl/>
        </w:rPr>
        <w:lastRenderedPageBreak/>
        <w:t xml:space="preserve">הזר, כי </w:t>
      </w:r>
      <w:bookmarkStart w:id="318" w:name="_ETM_Q1_630652"/>
      <w:bookmarkEnd w:id="318"/>
      <w:r>
        <w:rPr>
          <w:rFonts w:hint="cs"/>
          <w:rtl/>
        </w:rPr>
        <w:t xml:space="preserve">בין כה וכה הוא משלם את </w:t>
      </w:r>
      <w:bookmarkStart w:id="319" w:name="_ETM_Q1_629902"/>
      <w:bookmarkEnd w:id="319"/>
      <w:r>
        <w:rPr>
          <w:rFonts w:hint="cs"/>
          <w:rtl/>
        </w:rPr>
        <w:t>אותו השכר הממוצע או אפילו יותר</w:t>
      </w:r>
      <w:bookmarkStart w:id="320" w:name="_ETM_Q1_632152"/>
      <w:bookmarkEnd w:id="320"/>
      <w:r>
        <w:rPr>
          <w:rFonts w:hint="cs"/>
          <w:rtl/>
        </w:rPr>
        <w:t xml:space="preserve"> לקופת המדינה, לעובד </w:t>
      </w:r>
      <w:bookmarkStart w:id="321" w:name="_ETM_Q1_635902"/>
      <w:bookmarkEnd w:id="321"/>
      <w:r>
        <w:rPr>
          <w:rFonts w:hint="cs"/>
          <w:rtl/>
        </w:rPr>
        <w:t>הזר אין תלונות כי הוא עדיין מרוויח בין</w:t>
      </w:r>
      <w:bookmarkStart w:id="322" w:name="_ETM_Q1_636151"/>
      <w:bookmarkEnd w:id="322"/>
      <w:r>
        <w:rPr>
          <w:rFonts w:hint="cs"/>
          <w:rtl/>
        </w:rPr>
        <w:t xml:space="preserve"> פי </w:t>
      </w:r>
      <w:bookmarkStart w:id="323" w:name="_ETM_Q1_637652"/>
      <w:bookmarkStart w:id="324" w:name="_ETM_Q1_637152"/>
      <w:bookmarkEnd w:id="323"/>
      <w:r>
        <w:rPr>
          <w:rFonts w:hint="cs"/>
          <w:rtl/>
        </w:rPr>
        <w:t>שתיי</w:t>
      </w:r>
      <w:bookmarkStart w:id="325" w:name="_ETM_Q1_633902"/>
      <w:bookmarkEnd w:id="325"/>
      <w:r>
        <w:rPr>
          <w:rFonts w:hint="cs"/>
          <w:rtl/>
        </w:rPr>
        <w:t>ם לפי שלוש</w:t>
      </w:r>
      <w:bookmarkStart w:id="326" w:name="_ETM_Q1_636902"/>
      <w:bookmarkEnd w:id="324"/>
      <w:bookmarkEnd w:id="326"/>
      <w:r>
        <w:rPr>
          <w:rFonts w:hint="cs"/>
          <w:rtl/>
        </w:rPr>
        <w:t xml:space="preserve"> ממה שהוא מרוויח בארץ מוצאו. אין שום התייחסות לבקשה של הוועדה.</w:t>
      </w:r>
    </w:p>
    <w:p w:rsidR="008200EB" w:rsidRDefault="008200EB" w:rsidP="008200EB">
      <w:pPr>
        <w:rPr>
          <w:rtl/>
        </w:rPr>
      </w:pPr>
      <w:bookmarkStart w:id="327" w:name="_ETM_Q1_647151"/>
      <w:bookmarkStart w:id="328" w:name="_ETM_Q1_642901"/>
      <w:bookmarkEnd w:id="327"/>
      <w:bookmarkEnd w:id="328"/>
    </w:p>
    <w:p w:rsidR="008200EB" w:rsidRDefault="008200EB" w:rsidP="008200EB">
      <w:pPr>
        <w:pStyle w:val="a4"/>
        <w:keepNext/>
        <w:rPr>
          <w:rtl/>
        </w:rPr>
      </w:pPr>
      <w:bookmarkStart w:id="329" w:name="ET_speaker_עופר_אלישר_21"/>
      <w:r w:rsidRPr="008200E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820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8200EB" w:rsidRDefault="008200EB" w:rsidP="008200EB">
      <w:pPr>
        <w:pStyle w:val="KeepWithNext"/>
        <w:rPr>
          <w:rtl/>
        </w:rPr>
      </w:pPr>
    </w:p>
    <w:p w:rsidR="008200EB" w:rsidRDefault="008200EB" w:rsidP="008200EB">
      <w:pPr>
        <w:rPr>
          <w:rtl/>
        </w:rPr>
      </w:pPr>
      <w:bookmarkStart w:id="330" w:name="_ETM_Q1_656652"/>
      <w:bookmarkStart w:id="331" w:name="_ETM_Q1_651652"/>
      <w:bookmarkEnd w:id="330"/>
      <w:bookmarkEnd w:id="331"/>
      <w:r>
        <w:rPr>
          <w:rFonts w:hint="cs"/>
          <w:rtl/>
        </w:rPr>
        <w:t>זה לא אלינו.</w:t>
      </w:r>
    </w:p>
    <w:p w:rsidR="008200EB" w:rsidRDefault="008200EB" w:rsidP="008200EB">
      <w:pPr>
        <w:rPr>
          <w:rtl/>
        </w:rPr>
      </w:pPr>
      <w:bookmarkStart w:id="332" w:name="_ETM_Q1_653402"/>
      <w:bookmarkStart w:id="333" w:name="_ETM_Q1_648902"/>
      <w:bookmarkStart w:id="334" w:name="_ETM_Q1_643902"/>
      <w:bookmarkEnd w:id="332"/>
      <w:bookmarkEnd w:id="333"/>
      <w:bookmarkEnd w:id="334"/>
    </w:p>
    <w:p w:rsidR="008200EB" w:rsidRDefault="008200EB" w:rsidP="008200EB">
      <w:pPr>
        <w:pStyle w:val="af6"/>
        <w:keepNext/>
        <w:rPr>
          <w:rtl/>
        </w:rPr>
      </w:pPr>
      <w:bookmarkStart w:id="335" w:name="ET_yor_6360_22"/>
      <w:r w:rsidRPr="008200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20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8200EB" w:rsidRDefault="008200EB" w:rsidP="008200EB">
      <w:pPr>
        <w:pStyle w:val="KeepWithNext"/>
        <w:rPr>
          <w:rtl/>
        </w:rPr>
      </w:pPr>
    </w:p>
    <w:p w:rsidR="008200EB" w:rsidRDefault="008200EB" w:rsidP="008200EB">
      <w:pPr>
        <w:rPr>
          <w:rtl/>
        </w:rPr>
      </w:pPr>
      <w:bookmarkStart w:id="336" w:name="_ETM_Q1_644152"/>
      <w:bookmarkEnd w:id="336"/>
      <w:r>
        <w:rPr>
          <w:rFonts w:hint="cs"/>
          <w:rtl/>
        </w:rPr>
        <w:t>זה לכולכם.</w:t>
      </w:r>
    </w:p>
    <w:p w:rsidR="008200EB" w:rsidRDefault="008200EB" w:rsidP="008200EB">
      <w:pPr>
        <w:rPr>
          <w:rtl/>
        </w:rPr>
      </w:pPr>
      <w:bookmarkStart w:id="337" w:name="_ETM_Q1_650402"/>
      <w:bookmarkEnd w:id="337"/>
    </w:p>
    <w:p w:rsidR="008200EB" w:rsidRDefault="008200EB" w:rsidP="008200EB">
      <w:pPr>
        <w:pStyle w:val="a4"/>
        <w:keepNext/>
        <w:rPr>
          <w:rtl/>
        </w:rPr>
      </w:pPr>
      <w:bookmarkStart w:id="338" w:name="ET_speaker_עופר_אלישר_23"/>
      <w:r w:rsidRPr="008200E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820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8200EB" w:rsidRDefault="008200EB" w:rsidP="008200EB">
      <w:pPr>
        <w:pStyle w:val="KeepWithNext"/>
        <w:rPr>
          <w:rtl/>
        </w:rPr>
      </w:pPr>
    </w:p>
    <w:p w:rsidR="008200EB" w:rsidRDefault="008200EB" w:rsidP="008200EB">
      <w:pPr>
        <w:rPr>
          <w:rtl/>
        </w:rPr>
      </w:pPr>
      <w:bookmarkStart w:id="339" w:name="_ETM_Q1_651902"/>
      <w:bookmarkEnd w:id="339"/>
      <w:r>
        <w:rPr>
          <w:rFonts w:hint="cs"/>
          <w:rtl/>
        </w:rPr>
        <w:t xml:space="preserve">זה </w:t>
      </w:r>
      <w:bookmarkStart w:id="340" w:name="_ETM_Q1_654652"/>
      <w:bookmarkEnd w:id="340"/>
      <w:r>
        <w:rPr>
          <w:rFonts w:hint="cs"/>
          <w:rtl/>
        </w:rPr>
        <w:t>לא בתחום שלנו במשרד התחבורה, כמובן - - -</w:t>
      </w:r>
    </w:p>
    <w:p w:rsidR="008200EB" w:rsidRDefault="008200EB" w:rsidP="008200EB">
      <w:pPr>
        <w:rPr>
          <w:rtl/>
        </w:rPr>
      </w:pPr>
      <w:bookmarkStart w:id="341" w:name="_ETM_Q1_659652"/>
      <w:bookmarkEnd w:id="341"/>
    </w:p>
    <w:p w:rsidR="008200EB" w:rsidRDefault="008200EB" w:rsidP="008200EB">
      <w:pPr>
        <w:pStyle w:val="af6"/>
        <w:keepNext/>
        <w:rPr>
          <w:rtl/>
        </w:rPr>
      </w:pPr>
      <w:bookmarkStart w:id="342" w:name="ET_yor_6360_24"/>
      <w:r w:rsidRPr="008200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20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8200EB" w:rsidRDefault="008200EB" w:rsidP="008200EB">
      <w:pPr>
        <w:pStyle w:val="KeepWithNext"/>
        <w:rPr>
          <w:rtl/>
        </w:rPr>
      </w:pPr>
    </w:p>
    <w:p w:rsidR="008200EB" w:rsidRDefault="008200EB" w:rsidP="008200EB">
      <w:pPr>
        <w:rPr>
          <w:rtl/>
        </w:rPr>
      </w:pPr>
      <w:bookmarkStart w:id="343" w:name="_ETM_Q1_660402"/>
      <w:bookmarkEnd w:id="343"/>
      <w:r>
        <w:rPr>
          <w:rFonts w:hint="cs"/>
          <w:rtl/>
        </w:rPr>
        <w:t xml:space="preserve">אם </w:t>
      </w:r>
      <w:bookmarkStart w:id="344" w:name="_ETM_Q1_660902"/>
      <w:bookmarkEnd w:id="344"/>
      <w:r>
        <w:rPr>
          <w:rFonts w:hint="cs"/>
          <w:rtl/>
        </w:rPr>
        <w:t>אתם חלק מוועדה בין-משרדית</w:t>
      </w:r>
      <w:bookmarkStart w:id="345" w:name="_ETM_Q1_661402"/>
      <w:bookmarkEnd w:id="345"/>
      <w:r>
        <w:rPr>
          <w:rFonts w:hint="cs"/>
          <w:rtl/>
        </w:rPr>
        <w:t xml:space="preserve"> שדנה בעניין גובה השכר ואפיון</w:t>
      </w:r>
      <w:bookmarkStart w:id="346" w:name="_ETM_Q1_663652"/>
      <w:bookmarkStart w:id="347" w:name="_ETM_Q1_669652"/>
      <w:bookmarkEnd w:id="346"/>
      <w:bookmarkEnd w:id="347"/>
      <w:r>
        <w:rPr>
          <w:rFonts w:hint="cs"/>
          <w:rtl/>
        </w:rPr>
        <w:t xml:space="preserve"> </w:t>
      </w:r>
      <w:bookmarkStart w:id="348" w:name="_ETM_Q1_659901"/>
      <w:bookmarkEnd w:id="348"/>
      <w:r>
        <w:rPr>
          <w:rFonts w:hint="cs"/>
          <w:rtl/>
        </w:rPr>
        <w:t>על פי משלחי יד, ואתם לא באים</w:t>
      </w:r>
      <w:bookmarkStart w:id="349" w:name="_ETM_Q1_666652"/>
      <w:bookmarkEnd w:id="349"/>
      <w:r w:rsidR="009949DF">
        <w:rPr>
          <w:rFonts w:hint="cs"/>
          <w:rtl/>
        </w:rPr>
        <w:t xml:space="preserve"> ואומרים, </w:t>
      </w:r>
      <w:r>
        <w:rPr>
          <w:rFonts w:hint="cs"/>
          <w:rtl/>
        </w:rPr>
        <w:t xml:space="preserve">רק </w:t>
      </w:r>
      <w:bookmarkStart w:id="350" w:name="_ETM_Q1_671402"/>
      <w:bookmarkEnd w:id="350"/>
      <w:r>
        <w:rPr>
          <w:rFonts w:hint="cs"/>
          <w:rtl/>
        </w:rPr>
        <w:t>רגע, תעצרו, בואו נעשה את זה יותר ק</w:t>
      </w:r>
      <w:bookmarkStart w:id="351" w:name="_ETM_Q1_677152"/>
      <w:bookmarkEnd w:id="351"/>
      <w:r>
        <w:rPr>
          <w:rFonts w:hint="cs"/>
          <w:rtl/>
        </w:rPr>
        <w:t xml:space="preserve">ל. את </w:t>
      </w:r>
      <w:bookmarkStart w:id="352" w:name="_ETM_Q1_679902"/>
      <w:bookmarkEnd w:id="352"/>
      <w:r>
        <w:rPr>
          <w:rFonts w:hint="cs"/>
          <w:rtl/>
        </w:rPr>
        <w:t>ההפרש אתם תאפיינו, זה לא אנחנו, וההפרש ישולם</w:t>
      </w:r>
      <w:bookmarkStart w:id="353" w:name="_ETM_Q1_681902"/>
      <w:bookmarkEnd w:id="353"/>
      <w:r>
        <w:rPr>
          <w:rFonts w:hint="cs"/>
          <w:rtl/>
        </w:rPr>
        <w:t xml:space="preserve"> בתור אגרות </w:t>
      </w:r>
      <w:bookmarkStart w:id="354" w:name="_ETM_Q1_687152"/>
      <w:bookmarkEnd w:id="354"/>
      <w:r w:rsidR="009949DF">
        <w:rPr>
          <w:rFonts w:hint="cs"/>
          <w:rtl/>
        </w:rPr>
        <w:t>על ידי המעסיקים</w:t>
      </w:r>
      <w:r>
        <w:rPr>
          <w:rFonts w:hint="cs"/>
          <w:rtl/>
        </w:rPr>
        <w:t>. אז יש לכם</w:t>
      </w:r>
      <w:bookmarkStart w:id="355" w:name="_ETM_Q1_688652"/>
      <w:bookmarkEnd w:id="355"/>
      <w:r>
        <w:rPr>
          <w:rFonts w:hint="cs"/>
          <w:rtl/>
        </w:rPr>
        <w:t xml:space="preserve"> חלק בעניין</w:t>
      </w:r>
      <w:bookmarkStart w:id="356" w:name="_ETM_Q1_687402"/>
      <w:bookmarkStart w:id="357" w:name="_ETM_Q1_689652"/>
      <w:bookmarkEnd w:id="356"/>
      <w:bookmarkEnd w:id="357"/>
      <w:r>
        <w:rPr>
          <w:rFonts w:hint="cs"/>
          <w:rtl/>
        </w:rPr>
        <w:t xml:space="preserve">, יכולתם </w:t>
      </w:r>
      <w:bookmarkStart w:id="358" w:name="_ETM_Q1_693902"/>
      <w:bookmarkEnd w:id="358"/>
      <w:r>
        <w:rPr>
          <w:rFonts w:hint="cs"/>
          <w:rtl/>
        </w:rPr>
        <w:t>לקצר את התהליכים.</w:t>
      </w:r>
    </w:p>
    <w:p w:rsidR="008200EB" w:rsidRDefault="008200EB" w:rsidP="008200EB">
      <w:pPr>
        <w:rPr>
          <w:rtl/>
        </w:rPr>
      </w:pPr>
      <w:bookmarkStart w:id="359" w:name="_ETM_Q1_695902"/>
      <w:bookmarkEnd w:id="359"/>
    </w:p>
    <w:p w:rsidR="008200EB" w:rsidRDefault="008200EB" w:rsidP="008200EB">
      <w:pPr>
        <w:rPr>
          <w:rtl/>
        </w:rPr>
      </w:pPr>
      <w:bookmarkStart w:id="360" w:name="_ETM_Q1_696152"/>
      <w:bookmarkStart w:id="361" w:name="_ETM_Q1_691152"/>
      <w:bookmarkEnd w:id="360"/>
      <w:bookmarkEnd w:id="361"/>
      <w:r>
        <w:rPr>
          <w:rFonts w:hint="cs"/>
          <w:rtl/>
        </w:rPr>
        <w:t xml:space="preserve">אני אקריא לכם את המכתב שאני מקבל ביום </w:t>
      </w:r>
      <w:bookmarkStart w:id="362" w:name="_ETM_Q1_695652"/>
      <w:bookmarkEnd w:id="362"/>
      <w:r>
        <w:rPr>
          <w:rFonts w:hint="cs"/>
          <w:rtl/>
        </w:rPr>
        <w:t xml:space="preserve">חמישי בלילה ממכובדי שר העבודה </w:t>
      </w:r>
      <w:r>
        <w:rPr>
          <w:rtl/>
        </w:rPr>
        <w:t>–</w:t>
      </w:r>
      <w:r>
        <w:rPr>
          <w:rFonts w:hint="cs"/>
          <w:rtl/>
        </w:rPr>
        <w:t xml:space="preserve"> "בהמשך לבקשת הוועדה </w:t>
      </w:r>
      <w:bookmarkStart w:id="363" w:name="_ETM_Q1_706152"/>
      <w:bookmarkEnd w:id="363"/>
      <w:r>
        <w:rPr>
          <w:rFonts w:hint="cs"/>
          <w:rtl/>
        </w:rPr>
        <w:t>מיום 26 במרץ</w:t>
      </w:r>
      <w:bookmarkStart w:id="364" w:name="_ETM_Q1_706902"/>
      <w:bookmarkEnd w:id="364"/>
      <w:r>
        <w:rPr>
          <w:rFonts w:hint="cs"/>
          <w:rtl/>
        </w:rPr>
        <w:t xml:space="preserve"> מהצוות הבין-משרדי ברשות</w:t>
      </w:r>
      <w:bookmarkStart w:id="365" w:name="_ETM_Q1_706652"/>
      <w:bookmarkEnd w:id="365"/>
      <w:r>
        <w:rPr>
          <w:rFonts w:hint="cs"/>
          <w:rtl/>
        </w:rPr>
        <w:t xml:space="preserve"> משרד העבודה שהוקם </w:t>
      </w:r>
      <w:bookmarkStart w:id="366" w:name="_ETM_Q1_711652"/>
      <w:bookmarkEnd w:id="366"/>
      <w:r>
        <w:rPr>
          <w:rFonts w:hint="cs"/>
          <w:rtl/>
        </w:rPr>
        <w:t xml:space="preserve">בהתאם להחלטת </w:t>
      </w:r>
      <w:bookmarkStart w:id="367" w:name="_ETM_Q1_709152"/>
      <w:bookmarkEnd w:id="367"/>
      <w:r>
        <w:rPr>
          <w:rFonts w:hint="cs"/>
          <w:rtl/>
        </w:rPr>
        <w:t xml:space="preserve">הממשלה </w:t>
      </w:r>
      <w:bookmarkStart w:id="368" w:name="_ETM_Q1_709902"/>
      <w:bookmarkEnd w:id="368"/>
      <w:r>
        <w:rPr>
          <w:rFonts w:hint="cs"/>
          <w:rtl/>
        </w:rPr>
        <w:t>1527. לעניין המלצות לשכר העובדים</w:t>
      </w:r>
      <w:bookmarkStart w:id="369" w:name="_ETM_Q1_712901"/>
      <w:bookmarkEnd w:id="369"/>
      <w:r>
        <w:rPr>
          <w:rFonts w:hint="cs"/>
          <w:rtl/>
        </w:rPr>
        <w:t xml:space="preserve"> וחלוקת </w:t>
      </w:r>
      <w:bookmarkStart w:id="370" w:name="_ETM_Q1_717152"/>
      <w:bookmarkEnd w:id="370"/>
      <w:r>
        <w:rPr>
          <w:rFonts w:hint="cs"/>
          <w:rtl/>
        </w:rPr>
        <w:t>המכסות, להעביר את לוחות הזמנים</w:t>
      </w:r>
      <w:bookmarkStart w:id="371" w:name="_ETM_Q1_715902"/>
      <w:bookmarkEnd w:id="371"/>
      <w:r>
        <w:rPr>
          <w:rFonts w:hint="cs"/>
          <w:rtl/>
        </w:rPr>
        <w:t xml:space="preserve"> להתכנסות הצוות ולהגשת ההמלצות, הריני </w:t>
      </w:r>
      <w:bookmarkStart w:id="372" w:name="_ETM_Q1_722902"/>
      <w:bookmarkStart w:id="373" w:name="_ETM_Q1_718402"/>
      <w:bookmarkStart w:id="374" w:name="_ETM_Q1_713652"/>
      <w:bookmarkEnd w:id="372"/>
      <w:bookmarkEnd w:id="373"/>
      <w:bookmarkEnd w:id="374"/>
      <w:r>
        <w:rPr>
          <w:rFonts w:hint="cs"/>
          <w:rtl/>
        </w:rPr>
        <w:t>להשיב. ביום 17 במרץ</w:t>
      </w:r>
      <w:bookmarkStart w:id="375" w:name="_ETM_Q1_722402"/>
      <w:bookmarkEnd w:id="375"/>
      <w:r>
        <w:rPr>
          <w:rFonts w:hint="cs"/>
          <w:rtl/>
        </w:rPr>
        <w:t xml:space="preserve"> התקבלה החלטת הממשלה 1527, שעניינה</w:t>
      </w:r>
      <w:bookmarkStart w:id="376" w:name="_ETM_Q1_725652"/>
      <w:bookmarkEnd w:id="376"/>
      <w:r>
        <w:rPr>
          <w:rFonts w:hint="cs"/>
          <w:rtl/>
        </w:rPr>
        <w:t xml:space="preserve"> </w:t>
      </w:r>
      <w:bookmarkStart w:id="377" w:name="_ETM_Q1_728402"/>
      <w:bookmarkEnd w:id="377"/>
      <w:r>
        <w:rPr>
          <w:rFonts w:hint="cs"/>
          <w:rtl/>
        </w:rPr>
        <w:t>הקצאת מ</w:t>
      </w:r>
      <w:bookmarkStart w:id="378" w:name="_ETM_Q1_725902"/>
      <w:bookmarkEnd w:id="378"/>
      <w:r>
        <w:rPr>
          <w:rFonts w:hint="cs"/>
          <w:rtl/>
        </w:rPr>
        <w:t>כסת עובדים זרים לתשתיות". אנחנו מכירים את זה.</w:t>
      </w:r>
    </w:p>
    <w:p w:rsidR="008200EB" w:rsidRDefault="008200EB" w:rsidP="008200EB">
      <w:pPr>
        <w:rPr>
          <w:rtl/>
        </w:rPr>
      </w:pPr>
      <w:bookmarkStart w:id="379" w:name="_ETM_Q1_733901"/>
      <w:bookmarkEnd w:id="379"/>
    </w:p>
    <w:p w:rsidR="008200EB" w:rsidRDefault="008200EB" w:rsidP="008200EB">
      <w:pPr>
        <w:rPr>
          <w:rtl/>
        </w:rPr>
      </w:pPr>
      <w:bookmarkStart w:id="380" w:name="_ETM_Q1_734401"/>
      <w:bookmarkEnd w:id="380"/>
      <w:r>
        <w:rPr>
          <w:rFonts w:hint="cs"/>
          <w:rtl/>
        </w:rPr>
        <w:t>"</w:t>
      </w:r>
      <w:bookmarkStart w:id="381" w:name="_ETM_Q1_731653"/>
      <w:bookmarkEnd w:id="381"/>
      <w:r>
        <w:rPr>
          <w:rFonts w:hint="cs"/>
          <w:rtl/>
        </w:rPr>
        <w:t>ביום</w:t>
      </w:r>
      <w:bookmarkStart w:id="382" w:name="_ETM_Q1_732402"/>
      <w:bookmarkEnd w:id="382"/>
      <w:r>
        <w:rPr>
          <w:rFonts w:hint="cs"/>
          <w:rtl/>
        </w:rPr>
        <w:t xml:space="preserve"> </w:t>
      </w:r>
      <w:bookmarkStart w:id="383" w:name="_ETM_Q1_732651"/>
      <w:bookmarkEnd w:id="383"/>
      <w:r>
        <w:rPr>
          <w:rFonts w:hint="cs"/>
          <w:rtl/>
        </w:rPr>
        <w:t>1 באפריל, נמסרו לנו שמות הנציגים של משרד</w:t>
      </w:r>
      <w:bookmarkStart w:id="384" w:name="_ETM_Q1_734152"/>
      <w:bookmarkStart w:id="385" w:name="_ETM_Q1_733402"/>
      <w:bookmarkEnd w:id="384"/>
      <w:bookmarkEnd w:id="385"/>
      <w:r>
        <w:rPr>
          <w:rFonts w:hint="cs"/>
          <w:rtl/>
        </w:rPr>
        <w:t xml:space="preserve"> </w:t>
      </w:r>
      <w:bookmarkStart w:id="386" w:name="_ETM_Q1_734402"/>
      <w:bookmarkEnd w:id="386"/>
      <w:r>
        <w:rPr>
          <w:rFonts w:hint="cs"/>
          <w:rtl/>
        </w:rPr>
        <w:t>התחבורה. ביום 3</w:t>
      </w:r>
      <w:bookmarkStart w:id="387" w:name="_ETM_Q1_736402"/>
      <w:bookmarkEnd w:id="387"/>
      <w:r>
        <w:rPr>
          <w:rFonts w:hint="cs"/>
          <w:rtl/>
        </w:rPr>
        <w:t xml:space="preserve"> באפריל התקיימה</w:t>
      </w:r>
      <w:bookmarkStart w:id="388" w:name="_ETM_Q1_735902"/>
      <w:bookmarkEnd w:id="388"/>
      <w:r>
        <w:rPr>
          <w:rFonts w:hint="cs"/>
          <w:rtl/>
        </w:rPr>
        <w:t xml:space="preserve"> כבר ישיבת הכנה של נציגי המשרד, עם</w:t>
      </w:r>
      <w:bookmarkStart w:id="389" w:name="_ETM_Q1_738152"/>
      <w:bookmarkStart w:id="390" w:name="_ETM_Q1_739902"/>
      <w:bookmarkStart w:id="391" w:name="_ETM_Q1_741402"/>
      <w:bookmarkStart w:id="392" w:name="_ETM_Q1_737402"/>
      <w:bookmarkStart w:id="393" w:name="_ETM_Q1_746901"/>
      <w:bookmarkEnd w:id="389"/>
      <w:bookmarkEnd w:id="390"/>
      <w:bookmarkEnd w:id="391"/>
      <w:bookmarkEnd w:id="392"/>
      <w:bookmarkEnd w:id="393"/>
      <w:r w:rsidR="002E2BF0">
        <w:rPr>
          <w:rFonts w:hint="cs"/>
          <w:rtl/>
        </w:rPr>
        <w:t xml:space="preserve"> נציג </w:t>
      </w:r>
      <w:bookmarkStart w:id="394" w:name="_ETM_Q1_2690402"/>
      <w:proofErr w:type="spellStart"/>
      <w:r w:rsidR="002E2BF0">
        <w:rPr>
          <w:rFonts w:hint="cs"/>
          <w:rtl/>
        </w:rPr>
        <w:t>נת"ע</w:t>
      </w:r>
      <w:bookmarkEnd w:id="394"/>
      <w:proofErr w:type="spellEnd"/>
      <w:r w:rsidR="002E2BF0">
        <w:rPr>
          <w:rFonts w:hint="cs"/>
          <w:rtl/>
        </w:rPr>
        <w:t xml:space="preserve"> שהוא הגורם שרצו</w:t>
      </w:r>
      <w:bookmarkStart w:id="395" w:name="_ETM_Q1_744152"/>
      <w:bookmarkEnd w:id="395"/>
      <w:r w:rsidR="002E2BF0">
        <w:rPr>
          <w:rFonts w:hint="cs"/>
          <w:rtl/>
        </w:rPr>
        <w:t xml:space="preserve"> משרד התחבורה שייצג</w:t>
      </w:r>
      <w:bookmarkStart w:id="396" w:name="_ETM_Q1_746402"/>
      <w:bookmarkEnd w:id="396"/>
      <w:r w:rsidR="002E2BF0">
        <w:rPr>
          <w:rFonts w:hint="cs"/>
          <w:rtl/>
        </w:rPr>
        <w:t xml:space="preserve"> את הצרכים. מטרת</w:t>
      </w:r>
      <w:bookmarkStart w:id="397" w:name="_ETM_Q1_746902"/>
      <w:bookmarkEnd w:id="397"/>
      <w:r w:rsidR="002E2BF0">
        <w:rPr>
          <w:rFonts w:hint="cs"/>
          <w:rtl/>
        </w:rPr>
        <w:t xml:space="preserve"> הפגישה </w:t>
      </w:r>
      <w:proofErr w:type="spellStart"/>
      <w:r w:rsidR="002E2BF0">
        <w:rPr>
          <w:rFonts w:hint="cs"/>
          <w:rtl/>
        </w:rPr>
        <w:t>היתה</w:t>
      </w:r>
      <w:proofErr w:type="spellEnd"/>
      <w:r w:rsidR="002E2BF0">
        <w:rPr>
          <w:rFonts w:hint="cs"/>
          <w:rtl/>
        </w:rPr>
        <w:t xml:space="preserve"> מיפוי משלחי יד </w:t>
      </w:r>
      <w:bookmarkStart w:id="398" w:name="_ETM_Q1_752402"/>
      <w:bookmarkEnd w:id="398"/>
      <w:r w:rsidR="002E2BF0">
        <w:rPr>
          <w:rFonts w:hint="cs"/>
          <w:rtl/>
        </w:rPr>
        <w:t>רלוונטיים, וכן טיוב</w:t>
      </w:r>
      <w:bookmarkStart w:id="399" w:name="_ETM_Q1_749402"/>
      <w:bookmarkEnd w:id="399"/>
      <w:r w:rsidR="002E2BF0">
        <w:rPr>
          <w:rFonts w:hint="cs"/>
          <w:rtl/>
        </w:rPr>
        <w:t xml:space="preserve"> ודיוק משלחי היד</w:t>
      </w:r>
      <w:bookmarkStart w:id="400" w:name="_ETM_Q1_751402"/>
      <w:bookmarkEnd w:id="400"/>
      <w:r w:rsidR="002E2BF0">
        <w:rPr>
          <w:rFonts w:hint="cs"/>
          <w:rtl/>
        </w:rPr>
        <w:t xml:space="preserve">, וזאת על מנת להגיע </w:t>
      </w:r>
      <w:bookmarkStart w:id="401" w:name="_ETM_Q1_757902"/>
      <w:bookmarkEnd w:id="401"/>
      <w:r w:rsidR="002E2BF0">
        <w:rPr>
          <w:rFonts w:hint="cs"/>
          <w:rtl/>
        </w:rPr>
        <w:t>לצוות עם נתונים רלוונטיים</w:t>
      </w:r>
      <w:bookmarkStart w:id="402" w:name="_ETM_Q1_758902"/>
      <w:bookmarkStart w:id="403" w:name="_ETM_Q1_754151"/>
      <w:bookmarkEnd w:id="402"/>
      <w:bookmarkEnd w:id="403"/>
      <w:r w:rsidR="002E2BF0">
        <w:rPr>
          <w:rFonts w:hint="cs"/>
          <w:rtl/>
        </w:rPr>
        <w:t xml:space="preserve"> ומותאמים</w:t>
      </w:r>
      <w:bookmarkStart w:id="404" w:name="_ETM_Q1_763401"/>
      <w:bookmarkStart w:id="405" w:name="_ETM_Q1_762401"/>
      <w:bookmarkEnd w:id="404"/>
      <w:bookmarkEnd w:id="405"/>
      <w:r w:rsidR="002E2BF0">
        <w:rPr>
          <w:rFonts w:hint="cs"/>
          <w:rtl/>
        </w:rPr>
        <w:t>".</w:t>
      </w:r>
    </w:p>
    <w:p w:rsidR="002E2BF0" w:rsidRDefault="002E2BF0" w:rsidP="008200EB">
      <w:pPr>
        <w:rPr>
          <w:rtl/>
        </w:rPr>
      </w:pPr>
      <w:bookmarkStart w:id="406" w:name="_ETM_Q1_766652"/>
      <w:bookmarkStart w:id="407" w:name="_ETM_Q1_762152"/>
      <w:bookmarkEnd w:id="406"/>
      <w:bookmarkEnd w:id="407"/>
    </w:p>
    <w:p w:rsidR="002E2BF0" w:rsidRDefault="002E2BF0" w:rsidP="008200EB">
      <w:pPr>
        <w:rPr>
          <w:rtl/>
        </w:rPr>
      </w:pPr>
      <w:r>
        <w:rPr>
          <w:rFonts w:hint="cs"/>
          <w:rtl/>
        </w:rPr>
        <w:t>"</w:t>
      </w:r>
      <w:bookmarkStart w:id="408" w:name="_ETM_Q1_762652"/>
      <w:bookmarkEnd w:id="408"/>
      <w:r>
        <w:rPr>
          <w:rFonts w:hint="cs"/>
          <w:rtl/>
        </w:rPr>
        <w:t xml:space="preserve">ביום 8 </w:t>
      </w:r>
      <w:bookmarkStart w:id="409" w:name="_ETM_Q1_759902"/>
      <w:bookmarkStart w:id="410" w:name="_ETM_Q1_760152"/>
      <w:bookmarkStart w:id="411" w:name="_ETM_Q1_761152"/>
      <w:bookmarkEnd w:id="409"/>
      <w:bookmarkEnd w:id="410"/>
      <w:bookmarkEnd w:id="411"/>
      <w:r>
        <w:rPr>
          <w:rFonts w:hint="cs"/>
          <w:rtl/>
        </w:rPr>
        <w:t>באפריל,</w:t>
      </w:r>
      <w:bookmarkStart w:id="412" w:name="_ETM_Q1_758652"/>
      <w:bookmarkEnd w:id="412"/>
      <w:r>
        <w:rPr>
          <w:rFonts w:hint="cs"/>
          <w:rtl/>
        </w:rPr>
        <w:t xml:space="preserve"> התכנס הצוות למפגש הראשון, בו הוצגו</w:t>
      </w:r>
      <w:bookmarkStart w:id="413" w:name="_ETM_Q1_761651"/>
      <w:bookmarkEnd w:id="413"/>
      <w:r>
        <w:rPr>
          <w:rFonts w:hint="cs"/>
          <w:rtl/>
        </w:rPr>
        <w:t xml:space="preserve"> משלחי היד וניתוח ה</w:t>
      </w:r>
      <w:bookmarkStart w:id="414" w:name="_ETM_Q1_767152"/>
      <w:bookmarkEnd w:id="414"/>
      <w:r>
        <w:rPr>
          <w:rFonts w:hint="cs"/>
          <w:rtl/>
        </w:rPr>
        <w:t>נתונים, עלו שאלות ל</w:t>
      </w:r>
      <w:bookmarkStart w:id="415" w:name="_ETM_Q1_765402"/>
      <w:bookmarkEnd w:id="415"/>
      <w:r>
        <w:rPr>
          <w:rFonts w:hint="cs"/>
          <w:rtl/>
        </w:rPr>
        <w:t>עניין משלחי היד</w:t>
      </w:r>
      <w:bookmarkStart w:id="416" w:name="_ETM_Q1_768902"/>
      <w:bookmarkEnd w:id="416"/>
      <w:r>
        <w:rPr>
          <w:rFonts w:hint="cs"/>
          <w:rtl/>
        </w:rPr>
        <w:t xml:space="preserve"> </w:t>
      </w:r>
      <w:bookmarkStart w:id="417" w:name="_ETM_Q1_770402"/>
      <w:bookmarkEnd w:id="417"/>
      <w:r>
        <w:rPr>
          <w:rFonts w:hint="cs"/>
          <w:rtl/>
        </w:rPr>
        <w:t>ונדרשו הבהרות. משרד התחבורה נתבקש</w:t>
      </w:r>
      <w:bookmarkStart w:id="418" w:name="_ETM_Q1_770152"/>
      <w:bookmarkEnd w:id="418"/>
      <w:r>
        <w:rPr>
          <w:rFonts w:hint="cs"/>
          <w:rtl/>
        </w:rPr>
        <w:t xml:space="preserve"> לבחון בשנית</w:t>
      </w:r>
      <w:bookmarkStart w:id="419" w:name="_ETM_Q1_770652"/>
      <w:bookmarkEnd w:id="419"/>
      <w:r>
        <w:rPr>
          <w:rFonts w:hint="cs"/>
          <w:rtl/>
        </w:rPr>
        <w:t xml:space="preserve"> את התאמת משלחי </w:t>
      </w:r>
      <w:bookmarkStart w:id="420" w:name="_ETM_Q1_773652"/>
      <w:bookmarkEnd w:id="420"/>
      <w:r>
        <w:rPr>
          <w:rFonts w:hint="cs"/>
          <w:rtl/>
        </w:rPr>
        <w:t>היד לצורכי המ</w:t>
      </w:r>
      <w:bookmarkStart w:id="421" w:name="_ETM_Q1_773402"/>
      <w:bookmarkEnd w:id="421"/>
      <w:r>
        <w:rPr>
          <w:rFonts w:hint="cs"/>
          <w:rtl/>
        </w:rPr>
        <w:t>שק ולהעבירם למשרד העבודה, לצורך עיבוד</w:t>
      </w:r>
      <w:bookmarkStart w:id="422" w:name="_ETM_Q1_776902"/>
      <w:bookmarkEnd w:id="422"/>
      <w:r>
        <w:rPr>
          <w:rFonts w:hint="cs"/>
          <w:rtl/>
        </w:rPr>
        <w:t xml:space="preserve"> הנתונים </w:t>
      </w:r>
      <w:bookmarkStart w:id="423" w:name="_ETM_Q1_777901"/>
      <w:bookmarkEnd w:id="423"/>
      <w:r>
        <w:rPr>
          <w:rFonts w:hint="cs"/>
          <w:rtl/>
        </w:rPr>
        <w:t>לשם גביית השכר</w:t>
      </w:r>
      <w:bookmarkStart w:id="424" w:name="_ETM_Q1_777652"/>
      <w:bookmarkEnd w:id="424"/>
      <w:r>
        <w:rPr>
          <w:rFonts w:hint="cs"/>
          <w:rtl/>
        </w:rPr>
        <w:t xml:space="preserve">. בתוך כך, נעשתה עבודה של נציגת משרד </w:t>
      </w:r>
      <w:bookmarkStart w:id="425" w:name="_ETM_Q1_786152"/>
      <w:bookmarkEnd w:id="425"/>
      <w:r>
        <w:rPr>
          <w:rFonts w:hint="cs"/>
          <w:rtl/>
        </w:rPr>
        <w:t xml:space="preserve">העבודה עם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לצורך</w:t>
      </w:r>
      <w:bookmarkStart w:id="426" w:name="_ETM_Q1_783652"/>
      <w:bookmarkEnd w:id="426"/>
      <w:r>
        <w:rPr>
          <w:rFonts w:hint="cs"/>
          <w:rtl/>
        </w:rPr>
        <w:t xml:space="preserve"> דיוק משלחי היד ורמות השכר</w:t>
      </w:r>
      <w:bookmarkStart w:id="427" w:name="_ETM_Q1_790152"/>
      <w:bookmarkStart w:id="428" w:name="_ETM_Q1_788152"/>
      <w:bookmarkEnd w:id="427"/>
      <w:bookmarkEnd w:id="428"/>
      <w:r>
        <w:rPr>
          <w:rFonts w:hint="cs"/>
          <w:rtl/>
        </w:rPr>
        <w:t xml:space="preserve">". זאת אומרת, זה כבר מצד משרד העבודה, </w:t>
      </w:r>
      <w:bookmarkStart w:id="429" w:name="_ETM_Q1_793152"/>
      <w:bookmarkEnd w:id="429"/>
      <w:r>
        <w:rPr>
          <w:rFonts w:hint="cs"/>
          <w:rtl/>
        </w:rPr>
        <w:t>לא קשור אליכם.</w:t>
      </w:r>
    </w:p>
    <w:p w:rsidR="002E2BF0" w:rsidRDefault="002E2BF0" w:rsidP="008200EB">
      <w:pPr>
        <w:rPr>
          <w:rtl/>
        </w:rPr>
      </w:pPr>
      <w:bookmarkStart w:id="430" w:name="_ETM_Q1_796402"/>
      <w:bookmarkStart w:id="431" w:name="_ETM_Q1_791902"/>
      <w:bookmarkEnd w:id="430"/>
      <w:bookmarkEnd w:id="431"/>
    </w:p>
    <w:p w:rsidR="002E2BF0" w:rsidRDefault="002E2BF0" w:rsidP="008200EB">
      <w:pPr>
        <w:rPr>
          <w:rtl/>
        </w:rPr>
      </w:pPr>
      <w:bookmarkStart w:id="432" w:name="_ETM_Q1_792151"/>
      <w:bookmarkEnd w:id="432"/>
      <w:r>
        <w:rPr>
          <w:rFonts w:hint="cs"/>
          <w:rtl/>
        </w:rPr>
        <w:t>"ביום 16 באפריל, התכנס הצוות בשנית</w:t>
      </w:r>
      <w:bookmarkStart w:id="433" w:name="_ETM_Q1_794902"/>
      <w:bookmarkEnd w:id="433"/>
      <w:r>
        <w:rPr>
          <w:rFonts w:hint="cs"/>
          <w:rtl/>
        </w:rPr>
        <w:t xml:space="preserve"> ורשימת משלחי היד</w:t>
      </w:r>
      <w:bookmarkStart w:id="434" w:name="_ETM_Q1_795402"/>
      <w:bookmarkStart w:id="435" w:name="_ETM_Q1_796152"/>
      <w:bookmarkEnd w:id="434"/>
      <w:bookmarkEnd w:id="435"/>
      <w:r>
        <w:rPr>
          <w:rFonts w:hint="cs"/>
          <w:rtl/>
        </w:rPr>
        <w:t xml:space="preserve"> </w:t>
      </w:r>
      <w:bookmarkStart w:id="436" w:name="_ETM_Q1_793901"/>
      <w:bookmarkEnd w:id="436"/>
      <w:r>
        <w:rPr>
          <w:rFonts w:hint="cs"/>
          <w:rtl/>
        </w:rPr>
        <w:t>הוסכמה</w:t>
      </w:r>
      <w:bookmarkStart w:id="437" w:name="_ETM_Q1_796652"/>
      <w:bookmarkStart w:id="438" w:name="_ETM_Q1_796401"/>
      <w:bookmarkEnd w:id="437"/>
      <w:bookmarkEnd w:id="438"/>
      <w:r>
        <w:rPr>
          <w:rFonts w:hint="cs"/>
          <w:rtl/>
        </w:rPr>
        <w:t xml:space="preserve"> על ידי הצוות ונקבעו שתי רמות </w:t>
      </w:r>
      <w:bookmarkStart w:id="439" w:name="_ETM_Q1_802402"/>
      <w:bookmarkStart w:id="440" w:name="_ETM_Q1_798651"/>
      <w:bookmarkEnd w:id="439"/>
      <w:bookmarkEnd w:id="440"/>
      <w:r>
        <w:rPr>
          <w:rFonts w:hint="cs"/>
          <w:rtl/>
        </w:rPr>
        <w:t>שונות של שכר למשלחי היד. התקבלה</w:t>
      </w:r>
      <w:bookmarkStart w:id="441" w:name="_ETM_Q1_802152"/>
      <w:bookmarkEnd w:id="441"/>
      <w:r>
        <w:rPr>
          <w:rFonts w:hint="cs"/>
          <w:rtl/>
        </w:rPr>
        <w:t xml:space="preserve"> הסכמה של כלל חברי </w:t>
      </w:r>
      <w:bookmarkStart w:id="442" w:name="_ETM_Q1_805652"/>
      <w:bookmarkEnd w:id="442"/>
      <w:r>
        <w:rPr>
          <w:rFonts w:hint="cs"/>
          <w:rtl/>
        </w:rPr>
        <w:t>הצוות ונקבע כי משרד התחבורה יציג את הצרכים לצורך</w:t>
      </w:r>
      <w:bookmarkStart w:id="443" w:name="_ETM_Q1_806152"/>
      <w:bookmarkEnd w:id="443"/>
      <w:r>
        <w:rPr>
          <w:rFonts w:hint="cs"/>
          <w:rtl/>
        </w:rPr>
        <w:t xml:space="preserve"> הקצאת </w:t>
      </w:r>
      <w:bookmarkStart w:id="444" w:name="_ETM_Q1_806902"/>
      <w:bookmarkEnd w:id="444"/>
      <w:r>
        <w:rPr>
          <w:rFonts w:hint="cs"/>
          <w:rtl/>
        </w:rPr>
        <w:t>מכסה פנימית לקבוצות</w:t>
      </w:r>
      <w:bookmarkStart w:id="445" w:name="_ETM_Q1_813152"/>
      <w:bookmarkEnd w:id="445"/>
      <w:r>
        <w:rPr>
          <w:rFonts w:hint="cs"/>
          <w:rtl/>
        </w:rPr>
        <w:t>. נשלח סיכום</w:t>
      </w:r>
      <w:bookmarkStart w:id="446" w:name="_ETM_Q1_813902"/>
      <w:bookmarkEnd w:id="446"/>
      <w:r>
        <w:rPr>
          <w:rFonts w:hint="cs"/>
          <w:rtl/>
        </w:rPr>
        <w:t xml:space="preserve"> על בסיס ההסכמות </w:t>
      </w:r>
      <w:bookmarkStart w:id="447" w:name="_ETM_Q1_817651"/>
      <w:bookmarkEnd w:id="447"/>
      <w:r>
        <w:rPr>
          <w:rFonts w:hint="cs"/>
          <w:rtl/>
        </w:rPr>
        <w:t>לחברי הצוות, לצורך האישור".</w:t>
      </w:r>
      <w:bookmarkStart w:id="448" w:name="_ETM_Q1_818902"/>
      <w:bookmarkEnd w:id="448"/>
      <w:r>
        <w:rPr>
          <w:rFonts w:hint="cs"/>
          <w:rtl/>
        </w:rPr>
        <w:t xml:space="preserve"> חבר</w:t>
      </w:r>
      <w:r w:rsidR="009949DF">
        <w:rPr>
          <w:rFonts w:hint="cs"/>
          <w:rtl/>
        </w:rPr>
        <w:t>'</w:t>
      </w:r>
      <w:r>
        <w:rPr>
          <w:rFonts w:hint="cs"/>
          <w:rtl/>
        </w:rPr>
        <w:t>ה, אנחנו מדברים על אפריל.</w:t>
      </w:r>
    </w:p>
    <w:p w:rsidR="002E2BF0" w:rsidRDefault="002E2BF0" w:rsidP="008200EB">
      <w:pPr>
        <w:rPr>
          <w:rtl/>
        </w:rPr>
      </w:pPr>
    </w:p>
    <w:p w:rsidR="002E2BF0" w:rsidRDefault="002E2BF0" w:rsidP="008200EB">
      <w:pPr>
        <w:rPr>
          <w:rtl/>
        </w:rPr>
      </w:pPr>
      <w:bookmarkStart w:id="449" w:name="_ETM_Q1_823652"/>
      <w:bookmarkStart w:id="450" w:name="_ETM_Q1_824151"/>
      <w:bookmarkEnd w:id="449"/>
      <w:bookmarkEnd w:id="450"/>
      <w:r>
        <w:rPr>
          <w:rFonts w:hint="cs"/>
          <w:rtl/>
        </w:rPr>
        <w:t>"ביום</w:t>
      </w:r>
      <w:bookmarkStart w:id="451" w:name="_ETM_Q1_820402"/>
      <w:bookmarkEnd w:id="451"/>
      <w:r>
        <w:rPr>
          <w:rFonts w:hint="cs"/>
          <w:rtl/>
        </w:rPr>
        <w:t xml:space="preserve"> </w:t>
      </w:r>
      <w:bookmarkStart w:id="452" w:name="_ETM_Q1_820652"/>
      <w:bookmarkEnd w:id="452"/>
      <w:r>
        <w:rPr>
          <w:rFonts w:hint="cs"/>
          <w:rtl/>
        </w:rPr>
        <w:t>30 באפריל, התקבלה התייחסות של משרד התחבורה</w:t>
      </w:r>
      <w:bookmarkStart w:id="453" w:name="_ETM_Q1_824402"/>
      <w:bookmarkEnd w:id="453"/>
      <w:r>
        <w:rPr>
          <w:rFonts w:hint="cs"/>
          <w:rtl/>
        </w:rPr>
        <w:t xml:space="preserve"> כי </w:t>
      </w:r>
      <w:bookmarkStart w:id="454" w:name="_ETM_Q1_826402"/>
      <w:bookmarkEnd w:id="454"/>
      <w:r>
        <w:rPr>
          <w:rFonts w:hint="cs"/>
          <w:rtl/>
        </w:rPr>
        <w:t>על אף ההסכמה</w:t>
      </w:r>
      <w:bookmarkStart w:id="455" w:name="_ETM_Q1_824152"/>
      <w:bookmarkEnd w:id="455"/>
      <w:r>
        <w:rPr>
          <w:rFonts w:hint="cs"/>
          <w:rtl/>
        </w:rPr>
        <w:t xml:space="preserve"> </w:t>
      </w:r>
      <w:bookmarkStart w:id="456" w:name="_ETM_Q1_825152"/>
      <w:bookmarkEnd w:id="456"/>
      <w:r>
        <w:rPr>
          <w:rFonts w:hint="cs"/>
          <w:rtl/>
        </w:rPr>
        <w:t xml:space="preserve">שניתנה בדיון הקודם, השכר שנקבע </w:t>
      </w:r>
      <w:bookmarkStart w:id="457" w:name="_ETM_Q1_830902"/>
      <w:bookmarkEnd w:id="457"/>
      <w:r>
        <w:rPr>
          <w:rFonts w:hint="cs"/>
          <w:rtl/>
        </w:rPr>
        <w:t xml:space="preserve">על ידי הצוות לא מייצג את השכר בענף והם </w:t>
      </w:r>
      <w:bookmarkStart w:id="458" w:name="_ETM_Q1_836151"/>
      <w:bookmarkEnd w:id="458"/>
      <w:r>
        <w:rPr>
          <w:rFonts w:hint="cs"/>
          <w:rtl/>
        </w:rPr>
        <w:t>מבקשים לחזור לדיון בצוות".</w:t>
      </w:r>
      <w:bookmarkStart w:id="459" w:name="_ETM_Q1_833902"/>
      <w:bookmarkEnd w:id="459"/>
      <w:r>
        <w:rPr>
          <w:rFonts w:hint="cs"/>
          <w:rtl/>
        </w:rPr>
        <w:t xml:space="preserve"> זאת אומרת, אחרי שנציגים שאתם שלחתם </w:t>
      </w:r>
      <w:bookmarkStart w:id="460" w:name="_ETM_Q1_838902"/>
      <w:bookmarkEnd w:id="460"/>
      <w:r>
        <w:rPr>
          <w:rFonts w:hint="cs"/>
          <w:rtl/>
        </w:rPr>
        <w:t xml:space="preserve">הסכימו למשהו, ביקשתם לאחר מכן לגרוס את כל העבודה ולחזור </w:t>
      </w:r>
      <w:bookmarkStart w:id="461" w:name="_ETM_Q1_847651"/>
      <w:bookmarkEnd w:id="461"/>
      <w:r>
        <w:rPr>
          <w:rFonts w:hint="cs"/>
          <w:rtl/>
        </w:rPr>
        <w:t>להתחלה.</w:t>
      </w:r>
    </w:p>
    <w:p w:rsidR="002E2BF0" w:rsidRDefault="002E2BF0" w:rsidP="008200EB">
      <w:pPr>
        <w:rPr>
          <w:rtl/>
        </w:rPr>
      </w:pPr>
      <w:bookmarkStart w:id="462" w:name="_ETM_Q1_856651"/>
      <w:bookmarkEnd w:id="462"/>
    </w:p>
    <w:p w:rsidR="002E2BF0" w:rsidRDefault="002E2BF0" w:rsidP="009949DF">
      <w:pPr>
        <w:rPr>
          <w:rtl/>
        </w:rPr>
      </w:pPr>
      <w:bookmarkStart w:id="463" w:name="_ETM_Q1_852402"/>
      <w:bookmarkEnd w:id="463"/>
      <w:r>
        <w:rPr>
          <w:rFonts w:hint="cs"/>
          <w:rtl/>
        </w:rPr>
        <w:t xml:space="preserve">"לאור זאת, נתבקשו נציגי משרד התחבורה לדייק את משלחי היד </w:t>
      </w:r>
      <w:bookmarkStart w:id="464" w:name="_ETM_Q1_860401"/>
      <w:bookmarkEnd w:id="464"/>
      <w:r>
        <w:rPr>
          <w:rFonts w:hint="cs"/>
          <w:rtl/>
        </w:rPr>
        <w:t>כדי שי</w:t>
      </w:r>
      <w:bookmarkStart w:id="465" w:name="_ETM_Q1_857402"/>
      <w:bookmarkEnd w:id="465"/>
      <w:r>
        <w:rPr>
          <w:rFonts w:hint="cs"/>
          <w:rtl/>
        </w:rPr>
        <w:t>שקפו</w:t>
      </w:r>
      <w:bookmarkStart w:id="466" w:name="_ETM_Q1_855902"/>
      <w:bookmarkEnd w:id="466"/>
      <w:r>
        <w:rPr>
          <w:rFonts w:hint="cs"/>
          <w:rtl/>
        </w:rPr>
        <w:t xml:space="preserve"> את המקצועות הנדרשים ואת השכר בהתאם</w:t>
      </w:r>
      <w:bookmarkStart w:id="467" w:name="_ETM_Q1_864902"/>
      <w:bookmarkEnd w:id="467"/>
      <w:r>
        <w:rPr>
          <w:rFonts w:hint="cs"/>
          <w:rtl/>
        </w:rPr>
        <w:t>. ביום 1</w:t>
      </w:r>
      <w:r w:rsidR="009949DF">
        <w:rPr>
          <w:rFonts w:hint="cs"/>
          <w:rtl/>
        </w:rPr>
        <w:t>2</w:t>
      </w:r>
      <w:r>
        <w:rPr>
          <w:rFonts w:hint="cs"/>
          <w:rtl/>
        </w:rPr>
        <w:t xml:space="preserve"> במאי</w:t>
      </w:r>
      <w:bookmarkStart w:id="468" w:name="_ETM_Q1_863403"/>
      <w:bookmarkEnd w:id="468"/>
      <w:r>
        <w:rPr>
          <w:rFonts w:hint="cs"/>
          <w:rtl/>
        </w:rPr>
        <w:t xml:space="preserve">, התקיים דיון נוסף של הצוות הבין-משרדי, </w:t>
      </w:r>
      <w:bookmarkStart w:id="469" w:name="_ETM_Q1_870652"/>
      <w:bookmarkEnd w:id="469"/>
      <w:r>
        <w:rPr>
          <w:rFonts w:hint="cs"/>
          <w:rtl/>
        </w:rPr>
        <w:t>ומשלא התקבלו</w:t>
      </w:r>
      <w:bookmarkStart w:id="470" w:name="_ETM_Q1_868152"/>
      <w:bookmarkEnd w:id="470"/>
      <w:r>
        <w:rPr>
          <w:rFonts w:hint="cs"/>
          <w:rtl/>
        </w:rPr>
        <w:t xml:space="preserve"> ממשרד התחבורה נתונים אחרים אשר מצריכים עיון </w:t>
      </w:r>
      <w:bookmarkStart w:id="471" w:name="_ETM_Q1_875902"/>
      <w:bookmarkEnd w:id="471"/>
      <w:r>
        <w:rPr>
          <w:rFonts w:hint="cs"/>
          <w:rtl/>
        </w:rPr>
        <w:t>מחודש, הוסכם</w:t>
      </w:r>
      <w:bookmarkStart w:id="472" w:name="_ETM_Q1_872902"/>
      <w:bookmarkEnd w:id="472"/>
      <w:r>
        <w:rPr>
          <w:rFonts w:hint="cs"/>
          <w:rtl/>
        </w:rPr>
        <w:t xml:space="preserve"> על ידי כלל חברי הצוות כי הסיכום יעמוד </w:t>
      </w:r>
      <w:bookmarkStart w:id="473" w:name="_ETM_Q1_879652"/>
      <w:bookmarkEnd w:id="473"/>
      <w:r>
        <w:rPr>
          <w:rFonts w:hint="cs"/>
          <w:rtl/>
        </w:rPr>
        <w:t>בעינו.</w:t>
      </w:r>
      <w:bookmarkStart w:id="474" w:name="_ETM_Q1_875402"/>
      <w:bookmarkStart w:id="475" w:name="_ETM_Q1_876901"/>
      <w:bookmarkEnd w:id="474"/>
      <w:bookmarkEnd w:id="475"/>
      <w:r>
        <w:rPr>
          <w:rFonts w:hint="cs"/>
          <w:rtl/>
        </w:rPr>
        <w:t xml:space="preserve"> לאור הסיכום, נשלחה על ידי משרדנו טיוטת</w:t>
      </w:r>
      <w:bookmarkStart w:id="476" w:name="_ETM_Q1_878652"/>
      <w:bookmarkEnd w:id="476"/>
      <w:r>
        <w:rPr>
          <w:rFonts w:hint="cs"/>
          <w:rtl/>
        </w:rPr>
        <w:t xml:space="preserve"> המלצות לאישור </w:t>
      </w:r>
      <w:bookmarkStart w:id="477" w:name="_ETM_Q1_883401"/>
      <w:bookmarkEnd w:id="477"/>
      <w:r>
        <w:rPr>
          <w:rFonts w:hint="cs"/>
          <w:rtl/>
        </w:rPr>
        <w:t xml:space="preserve">חברי הצוות, כך שביום 3 </w:t>
      </w:r>
      <w:bookmarkStart w:id="478" w:name="_ETM_Q1_881402"/>
      <w:bookmarkEnd w:id="478"/>
      <w:r>
        <w:rPr>
          <w:rFonts w:hint="cs"/>
          <w:rtl/>
        </w:rPr>
        <w:t>ביוני,</w:t>
      </w:r>
      <w:bookmarkStart w:id="479" w:name="_ETM_Q1_883652"/>
      <w:bookmarkEnd w:id="479"/>
      <w:r>
        <w:rPr>
          <w:rFonts w:hint="cs"/>
          <w:rtl/>
        </w:rPr>
        <w:t xml:space="preserve"> נשלחו המלצות </w:t>
      </w:r>
      <w:bookmarkStart w:id="480" w:name="_ETM_Q1_885901"/>
      <w:bookmarkEnd w:id="480"/>
      <w:r>
        <w:rPr>
          <w:rFonts w:hint="cs"/>
          <w:rtl/>
        </w:rPr>
        <w:t>מוסכמות של הצו</w:t>
      </w:r>
      <w:bookmarkStart w:id="481" w:name="_ETM_Q1_886402"/>
      <w:bookmarkEnd w:id="481"/>
      <w:r>
        <w:rPr>
          <w:rFonts w:hint="cs"/>
          <w:rtl/>
        </w:rPr>
        <w:t xml:space="preserve">ות למנכ"ל רשות האוכלוסין וההגירה, </w:t>
      </w:r>
      <w:bookmarkStart w:id="482" w:name="_ETM_Q1_892153"/>
      <w:bookmarkEnd w:id="482"/>
      <w:r>
        <w:rPr>
          <w:rFonts w:hint="cs"/>
          <w:rtl/>
        </w:rPr>
        <w:t>מצורף לזאת מייל".</w:t>
      </w:r>
    </w:p>
    <w:p w:rsidR="002E2BF0" w:rsidRDefault="002E2BF0" w:rsidP="008200EB">
      <w:pPr>
        <w:rPr>
          <w:rtl/>
        </w:rPr>
      </w:pPr>
    </w:p>
    <w:p w:rsidR="002E2BF0" w:rsidRDefault="002E2BF0" w:rsidP="009949DF">
      <w:pPr>
        <w:rPr>
          <w:rtl/>
        </w:rPr>
      </w:pPr>
      <w:bookmarkStart w:id="483" w:name="_ETM_Q1_895153"/>
      <w:bookmarkEnd w:id="483"/>
      <w:r>
        <w:rPr>
          <w:rFonts w:hint="cs"/>
          <w:rtl/>
        </w:rPr>
        <w:t xml:space="preserve">אם אתם שלחתם נציגים ואתם סומכים את </w:t>
      </w:r>
      <w:proofErr w:type="spellStart"/>
      <w:r>
        <w:rPr>
          <w:rFonts w:hint="cs"/>
          <w:rtl/>
        </w:rPr>
        <w:t>ידיכים</w:t>
      </w:r>
      <w:proofErr w:type="spellEnd"/>
      <w:r>
        <w:rPr>
          <w:rFonts w:hint="cs"/>
          <w:rtl/>
        </w:rPr>
        <w:t xml:space="preserve"> </w:t>
      </w:r>
      <w:bookmarkStart w:id="484" w:name="_ETM_Q1_899901"/>
      <w:bookmarkEnd w:id="484"/>
      <w:r>
        <w:rPr>
          <w:rFonts w:hint="cs"/>
          <w:rtl/>
        </w:rPr>
        <w:t>עליהם</w:t>
      </w:r>
      <w:bookmarkStart w:id="485" w:name="_ETM_Q1_895651"/>
      <w:bookmarkEnd w:id="485"/>
      <w:r>
        <w:rPr>
          <w:rFonts w:hint="cs"/>
          <w:rtl/>
        </w:rPr>
        <w:t>, תאפשרו להם לבוא לידי ביטוי. חזרתם ב</w:t>
      </w:r>
      <w:r w:rsidR="009949DF">
        <w:rPr>
          <w:rFonts w:hint="cs"/>
          <w:rtl/>
        </w:rPr>
        <w:t>כ</w:t>
      </w:r>
      <w:r>
        <w:rPr>
          <w:rFonts w:hint="cs"/>
          <w:rtl/>
        </w:rPr>
        <w:t>ם?</w:t>
      </w:r>
      <w:bookmarkStart w:id="486" w:name="_ETM_Q1_900152"/>
      <w:bookmarkEnd w:id="486"/>
      <w:r>
        <w:rPr>
          <w:rFonts w:hint="cs"/>
          <w:rtl/>
        </w:rPr>
        <w:t xml:space="preserve"> ביקשתם לגרוס </w:t>
      </w:r>
      <w:bookmarkStart w:id="487" w:name="_ETM_Q1_903152"/>
      <w:bookmarkEnd w:id="487"/>
      <w:r>
        <w:rPr>
          <w:rFonts w:hint="cs"/>
          <w:rtl/>
        </w:rPr>
        <w:t>את הסיכומים? נתנו לכם זמן? תגיבו. לא הגבתם</w:t>
      </w:r>
      <w:bookmarkStart w:id="488" w:name="_ETM_Q1_906153"/>
      <w:bookmarkEnd w:id="48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ופירסמו</w:t>
      </w:r>
      <w:proofErr w:type="spellEnd"/>
      <w:r>
        <w:rPr>
          <w:rFonts w:hint="cs"/>
          <w:rtl/>
        </w:rPr>
        <w:t xml:space="preserve"> </w:t>
      </w:r>
      <w:bookmarkStart w:id="489" w:name="_ETM_Q1_908652"/>
      <w:bookmarkEnd w:id="489"/>
      <w:r>
        <w:rPr>
          <w:rFonts w:hint="cs"/>
          <w:rtl/>
        </w:rPr>
        <w:t>את הטיוטות,</w:t>
      </w:r>
      <w:bookmarkStart w:id="490" w:name="_ETM_Q1_907652"/>
      <w:bookmarkEnd w:id="490"/>
      <w:r>
        <w:rPr>
          <w:rFonts w:hint="cs"/>
          <w:rtl/>
        </w:rPr>
        <w:t xml:space="preserve"> לא </w:t>
      </w:r>
      <w:r>
        <w:rPr>
          <w:rFonts w:hint="cs"/>
          <w:rtl/>
        </w:rPr>
        <w:lastRenderedPageBreak/>
        <w:t>הכחשתם גם אות</w:t>
      </w:r>
      <w:bookmarkStart w:id="491" w:name="_ETM_Q1_907902"/>
      <w:bookmarkEnd w:id="491"/>
      <w:r w:rsidR="002E44C1">
        <w:rPr>
          <w:rFonts w:hint="cs"/>
          <w:rtl/>
        </w:rPr>
        <w:t>ן</w:t>
      </w:r>
      <w:r>
        <w:rPr>
          <w:rFonts w:hint="cs"/>
          <w:rtl/>
        </w:rPr>
        <w:t>, הסכמתם להן. זאת אומרת,</w:t>
      </w:r>
      <w:bookmarkStart w:id="492" w:name="_ETM_Q1_912152"/>
      <w:bookmarkEnd w:id="492"/>
      <w:r>
        <w:rPr>
          <w:rFonts w:hint="cs"/>
          <w:rtl/>
        </w:rPr>
        <w:t xml:space="preserve"> </w:t>
      </w:r>
      <w:bookmarkStart w:id="493" w:name="_ETM_Q1_912402"/>
      <w:bookmarkEnd w:id="493"/>
      <w:r>
        <w:rPr>
          <w:rFonts w:hint="cs"/>
          <w:rtl/>
        </w:rPr>
        <w:t xml:space="preserve">הבקשה לביטול היא בקשה </w:t>
      </w:r>
      <w:bookmarkStart w:id="494" w:name="_ETM_Q1_913152"/>
      <w:bookmarkEnd w:id="494"/>
      <w:r>
        <w:rPr>
          <w:rFonts w:hint="cs"/>
          <w:rtl/>
        </w:rPr>
        <w:t xml:space="preserve">שלא באה לידי ביטוי </w:t>
      </w:r>
      <w:bookmarkStart w:id="495" w:name="_ETM_Q1_913902"/>
      <w:bookmarkEnd w:id="495"/>
      <w:r>
        <w:rPr>
          <w:rFonts w:hint="cs"/>
          <w:rtl/>
        </w:rPr>
        <w:t xml:space="preserve">על ידיכם, </w:t>
      </w:r>
      <w:bookmarkStart w:id="496" w:name="_ETM_Q1_918153"/>
      <w:bookmarkEnd w:id="496"/>
      <w:r>
        <w:rPr>
          <w:rFonts w:hint="cs"/>
          <w:rtl/>
        </w:rPr>
        <w:t>ואתם אלה שביקשתם</w:t>
      </w:r>
      <w:bookmarkStart w:id="497" w:name="_ETM_Q1_916403"/>
      <w:bookmarkEnd w:id="497"/>
      <w:r>
        <w:rPr>
          <w:rFonts w:hint="cs"/>
          <w:rtl/>
        </w:rPr>
        <w:t xml:space="preserve"> לזה בדיעבד, כשהייתם שותפים</w:t>
      </w:r>
      <w:bookmarkStart w:id="498" w:name="_ETM_Q1_916401"/>
      <w:bookmarkEnd w:id="498"/>
      <w:r>
        <w:rPr>
          <w:rFonts w:hint="cs"/>
          <w:rtl/>
        </w:rPr>
        <w:t xml:space="preserve"> מלאים לגבייה</w:t>
      </w:r>
      <w:bookmarkStart w:id="499" w:name="_ETM_Q1_915652"/>
      <w:bookmarkEnd w:id="499"/>
      <w:r>
        <w:rPr>
          <w:rFonts w:hint="cs"/>
          <w:rtl/>
        </w:rPr>
        <w:t>.</w:t>
      </w:r>
    </w:p>
    <w:p w:rsidR="002E2BF0" w:rsidRDefault="002E2BF0" w:rsidP="008200EB">
      <w:pPr>
        <w:rPr>
          <w:rtl/>
        </w:rPr>
      </w:pPr>
    </w:p>
    <w:p w:rsidR="002E2BF0" w:rsidRDefault="002E2BF0" w:rsidP="00FE22EE">
      <w:pPr>
        <w:rPr>
          <w:rtl/>
        </w:rPr>
      </w:pPr>
      <w:bookmarkStart w:id="500" w:name="_ETM_Q1_921402"/>
      <w:bookmarkEnd w:id="500"/>
      <w:r>
        <w:rPr>
          <w:rFonts w:hint="cs"/>
          <w:rtl/>
        </w:rPr>
        <w:t xml:space="preserve">אם תגידו </w:t>
      </w:r>
      <w:bookmarkStart w:id="501" w:name="_ETM_Q1_923902"/>
      <w:bookmarkEnd w:id="501"/>
      <w:r>
        <w:rPr>
          <w:rFonts w:hint="cs"/>
          <w:rtl/>
        </w:rPr>
        <w:t xml:space="preserve">לי שזו הדרך שבה אתם רוצים לקדם את העניינים, אני </w:t>
      </w:r>
      <w:bookmarkStart w:id="502" w:name="_ETM_Q1_928901"/>
      <w:bookmarkEnd w:id="502"/>
      <w:r>
        <w:rPr>
          <w:rFonts w:hint="cs"/>
          <w:rtl/>
        </w:rPr>
        <w:t>אקבל את זה,</w:t>
      </w:r>
      <w:bookmarkStart w:id="503" w:name="_ETM_Q1_925152"/>
      <w:bookmarkEnd w:id="503"/>
      <w:r>
        <w:rPr>
          <w:rFonts w:hint="cs"/>
          <w:rtl/>
        </w:rPr>
        <w:t xml:space="preserve"> אני לא אמשיך לקרוא את כל </w:t>
      </w:r>
      <w:bookmarkStart w:id="504" w:name="_ETM_Q1_924652"/>
      <w:bookmarkStart w:id="505" w:name="_ETM_Q1_926152"/>
      <w:bookmarkStart w:id="506" w:name="_ETM_Q1_921401"/>
      <w:bookmarkStart w:id="507" w:name="_ETM_Q1_922152"/>
      <w:bookmarkEnd w:id="504"/>
      <w:bookmarkEnd w:id="505"/>
      <w:bookmarkEnd w:id="506"/>
      <w:bookmarkEnd w:id="507"/>
      <w:r>
        <w:rPr>
          <w:rFonts w:hint="cs"/>
          <w:rtl/>
        </w:rPr>
        <w:t xml:space="preserve">ההשתרשרות, </w:t>
      </w:r>
      <w:bookmarkStart w:id="508" w:name="_ETM_Q1_929652"/>
      <w:bookmarkEnd w:id="508"/>
      <w:r>
        <w:rPr>
          <w:rFonts w:hint="cs"/>
          <w:rtl/>
        </w:rPr>
        <w:t xml:space="preserve">כי היא מאוד מביכה. ואני מבקש את </w:t>
      </w:r>
      <w:bookmarkStart w:id="509" w:name="_ETM_Q1_936652"/>
      <w:bookmarkStart w:id="510" w:name="_ETM_Q1_932152"/>
      <w:bookmarkEnd w:id="509"/>
      <w:bookmarkEnd w:id="510"/>
      <w:r>
        <w:rPr>
          <w:rFonts w:hint="cs"/>
          <w:rtl/>
        </w:rPr>
        <w:t>רשות ועזרת נציג משרד ראש הממשלה בוועדת המנכ"לים</w:t>
      </w:r>
      <w:bookmarkStart w:id="511" w:name="_ETM_Q1_942902"/>
      <w:bookmarkEnd w:id="511"/>
      <w:r>
        <w:rPr>
          <w:rFonts w:hint="cs"/>
          <w:rtl/>
        </w:rPr>
        <w:t>.</w:t>
      </w:r>
      <w:bookmarkStart w:id="512" w:name="_ETM_Q1_940652"/>
      <w:bookmarkEnd w:id="512"/>
      <w:r>
        <w:rPr>
          <w:rFonts w:hint="cs"/>
          <w:rtl/>
        </w:rPr>
        <w:t xml:space="preserve"> </w:t>
      </w:r>
      <w:bookmarkStart w:id="513" w:name="_ETM_Q1_947903"/>
      <w:bookmarkStart w:id="514" w:name="_ETM_Q1_949652"/>
      <w:bookmarkEnd w:id="513"/>
      <w:bookmarkEnd w:id="514"/>
      <w:r w:rsidR="00FE22EE">
        <w:rPr>
          <w:rFonts w:hint="cs"/>
          <w:rtl/>
        </w:rPr>
        <w:t xml:space="preserve">האם </w:t>
      </w:r>
      <w:bookmarkStart w:id="515" w:name="_ETM_Q1_948652"/>
      <w:bookmarkEnd w:id="515"/>
      <w:r w:rsidR="00FE22EE">
        <w:rPr>
          <w:rFonts w:hint="cs"/>
          <w:rtl/>
        </w:rPr>
        <w:t>זה קצב עבודה ודפוסי עבודה שהם מקובלים עליכם</w:t>
      </w:r>
      <w:bookmarkStart w:id="516" w:name="_ETM_Q1_952152"/>
      <w:bookmarkEnd w:id="516"/>
      <w:r w:rsidR="00FE22EE">
        <w:rPr>
          <w:rFonts w:hint="cs"/>
          <w:rtl/>
        </w:rPr>
        <w:t xml:space="preserve"> במשרד ראש </w:t>
      </w:r>
      <w:bookmarkStart w:id="517" w:name="_ETM_Q1_953152"/>
      <w:bookmarkEnd w:id="517"/>
      <w:r w:rsidR="00FE22EE">
        <w:rPr>
          <w:rFonts w:hint="cs"/>
          <w:rtl/>
        </w:rPr>
        <w:t>הממשלה?</w:t>
      </w:r>
      <w:bookmarkStart w:id="518" w:name="_ETM_Q1_954401"/>
      <w:bookmarkEnd w:id="518"/>
      <w:r w:rsidR="00FE22EE">
        <w:rPr>
          <w:rFonts w:hint="cs"/>
          <w:rtl/>
        </w:rPr>
        <w:t xml:space="preserve"> האם זה מה שאתם משרישים?</w:t>
      </w:r>
      <w:bookmarkStart w:id="519" w:name="_ETM_Q1_952901"/>
      <w:bookmarkStart w:id="520" w:name="_ETM_Q1_948151"/>
      <w:bookmarkEnd w:id="519"/>
      <w:bookmarkEnd w:id="520"/>
    </w:p>
    <w:p w:rsidR="00FE22EE" w:rsidRDefault="00FE22EE" w:rsidP="00FE22EE">
      <w:pPr>
        <w:rPr>
          <w:rtl/>
        </w:rPr>
      </w:pPr>
      <w:bookmarkStart w:id="521" w:name="_ETM_Q1_956651"/>
      <w:bookmarkStart w:id="522" w:name="_ETM_Q1_955402"/>
      <w:bookmarkStart w:id="523" w:name="_ETM_Q1_950651"/>
      <w:bookmarkStart w:id="524" w:name="_ETM_Q1_956652"/>
      <w:bookmarkEnd w:id="521"/>
      <w:bookmarkEnd w:id="522"/>
      <w:bookmarkEnd w:id="523"/>
      <w:bookmarkEnd w:id="524"/>
    </w:p>
    <w:p w:rsidR="00FE22EE" w:rsidRDefault="00FE22EE" w:rsidP="00FE22EE">
      <w:pPr>
        <w:pStyle w:val="a4"/>
        <w:keepNext/>
        <w:rPr>
          <w:rtl/>
        </w:rPr>
      </w:pPr>
      <w:bookmarkStart w:id="525" w:name="ET_speaker_דניאל_איטח_25"/>
      <w:r w:rsidRPr="00FE22EE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FE2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FE22EE" w:rsidRDefault="00FE22EE" w:rsidP="00FE22EE">
      <w:pPr>
        <w:pStyle w:val="KeepWithNext"/>
        <w:rPr>
          <w:rtl/>
        </w:rPr>
      </w:pPr>
    </w:p>
    <w:p w:rsidR="00FE22EE" w:rsidRDefault="00FE22EE" w:rsidP="00FE22EE">
      <w:pPr>
        <w:rPr>
          <w:rtl/>
        </w:rPr>
      </w:pPr>
      <w:bookmarkStart w:id="526" w:name="_ETM_Q1_961402"/>
      <w:bookmarkStart w:id="527" w:name="_ETM_Q1_956402"/>
      <w:bookmarkEnd w:id="526"/>
      <w:bookmarkEnd w:id="527"/>
      <w:r>
        <w:rPr>
          <w:rFonts w:hint="cs"/>
          <w:rtl/>
        </w:rPr>
        <w:t xml:space="preserve">צהריים טובים, דניאל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 xml:space="preserve"> ממ</w:t>
      </w:r>
      <w:bookmarkStart w:id="528" w:name="_ETM_Q1_955152"/>
      <w:bookmarkStart w:id="529" w:name="_ETM_Q1_950152"/>
      <w:bookmarkStart w:id="530" w:name="_ETM_Q1_953652"/>
      <w:bookmarkEnd w:id="528"/>
      <w:bookmarkEnd w:id="529"/>
      <w:bookmarkEnd w:id="530"/>
      <w:r>
        <w:rPr>
          <w:rFonts w:hint="cs"/>
          <w:rtl/>
        </w:rPr>
        <w:t xml:space="preserve">שרד </w:t>
      </w:r>
      <w:bookmarkStart w:id="531" w:name="_ETM_Q1_954152"/>
      <w:bookmarkEnd w:id="531"/>
      <w:r>
        <w:rPr>
          <w:rFonts w:hint="cs"/>
          <w:rtl/>
        </w:rPr>
        <w:t>ראש הממשלה. לא</w:t>
      </w:r>
      <w:bookmarkStart w:id="532" w:name="_ETM_Q1_964902"/>
      <w:bookmarkEnd w:id="532"/>
      <w:r>
        <w:rPr>
          <w:rFonts w:hint="cs"/>
          <w:rtl/>
        </w:rPr>
        <w:t xml:space="preserve">. כפי שאתה יודע, זה לא הקצב וזה לא </w:t>
      </w:r>
      <w:bookmarkStart w:id="533" w:name="_ETM_Q1_967652"/>
      <w:bookmarkEnd w:id="533"/>
      <w:r>
        <w:rPr>
          <w:rFonts w:hint="cs"/>
          <w:rtl/>
        </w:rPr>
        <w:t>מה שמקובל - - -</w:t>
      </w:r>
      <w:bookmarkStart w:id="534" w:name="_ETM_Q1_964402"/>
      <w:bookmarkEnd w:id="534"/>
    </w:p>
    <w:p w:rsidR="00FE22EE" w:rsidRDefault="00FE22EE" w:rsidP="00FE22EE">
      <w:pPr>
        <w:rPr>
          <w:rtl/>
        </w:rPr>
      </w:pPr>
      <w:bookmarkStart w:id="535" w:name="_ETM_Q1_968401"/>
      <w:bookmarkStart w:id="536" w:name="_ETM_Q1_963902"/>
      <w:bookmarkStart w:id="537" w:name="_ETM_Q1_960401"/>
      <w:bookmarkEnd w:id="535"/>
      <w:bookmarkEnd w:id="536"/>
      <w:bookmarkEnd w:id="537"/>
    </w:p>
    <w:p w:rsidR="00FE22EE" w:rsidRDefault="00FE22EE" w:rsidP="00FE22EE">
      <w:pPr>
        <w:pStyle w:val="af6"/>
        <w:keepNext/>
        <w:rPr>
          <w:rtl/>
        </w:rPr>
      </w:pPr>
      <w:bookmarkStart w:id="538" w:name="ET_yor_6360_26"/>
      <w:r w:rsidRPr="00FE22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FE22EE" w:rsidRDefault="00FE22EE" w:rsidP="00FE22EE">
      <w:pPr>
        <w:pStyle w:val="KeepWithNext"/>
        <w:rPr>
          <w:rtl/>
        </w:rPr>
      </w:pPr>
    </w:p>
    <w:p w:rsidR="00FE22EE" w:rsidRDefault="00FE22EE" w:rsidP="00FE22EE">
      <w:pPr>
        <w:rPr>
          <w:rtl/>
        </w:rPr>
      </w:pPr>
      <w:bookmarkStart w:id="539" w:name="_ETM_Q1_962401"/>
      <w:bookmarkEnd w:id="539"/>
      <w:r>
        <w:rPr>
          <w:rFonts w:hint="cs"/>
          <w:rtl/>
        </w:rPr>
        <w:t xml:space="preserve">לא? מה עשיתם נגד </w:t>
      </w:r>
      <w:bookmarkStart w:id="540" w:name="_ETM_Q1_970151"/>
      <w:bookmarkEnd w:id="540"/>
      <w:r>
        <w:rPr>
          <w:rFonts w:hint="cs"/>
          <w:rtl/>
        </w:rPr>
        <w:t>זה?</w:t>
      </w:r>
    </w:p>
    <w:p w:rsidR="00FE22EE" w:rsidRDefault="00FE22EE" w:rsidP="00FE22EE">
      <w:pPr>
        <w:rPr>
          <w:rtl/>
        </w:rPr>
      </w:pPr>
      <w:bookmarkStart w:id="541" w:name="_ETM_Q1_972151"/>
      <w:bookmarkStart w:id="542" w:name="_ETM_Q1_972652"/>
      <w:bookmarkEnd w:id="541"/>
      <w:bookmarkEnd w:id="542"/>
    </w:p>
    <w:p w:rsidR="00FE22EE" w:rsidRDefault="00FE22EE" w:rsidP="00FE22EE">
      <w:pPr>
        <w:pStyle w:val="a4"/>
        <w:keepNext/>
        <w:rPr>
          <w:rtl/>
        </w:rPr>
      </w:pPr>
      <w:bookmarkStart w:id="543" w:name="ET_speaker_דניאל_איטח_27"/>
      <w:r w:rsidRPr="00FE22EE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FE2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FE22EE" w:rsidRDefault="00FE22EE" w:rsidP="00FE22EE">
      <w:pPr>
        <w:pStyle w:val="KeepWithNext"/>
        <w:rPr>
          <w:rtl/>
        </w:rPr>
      </w:pPr>
    </w:p>
    <w:p w:rsidR="00FE22EE" w:rsidRDefault="00FE22EE" w:rsidP="002E44C1">
      <w:pPr>
        <w:rPr>
          <w:rtl/>
        </w:rPr>
      </w:pPr>
      <w:bookmarkStart w:id="544" w:name="_ETM_Q1_973152"/>
      <w:bookmarkEnd w:id="544"/>
      <w:r>
        <w:rPr>
          <w:rFonts w:hint="cs"/>
          <w:rtl/>
        </w:rPr>
        <w:t>אנחנו נותנים למשרדי הממשלה ל</w:t>
      </w:r>
      <w:r w:rsidR="002E44C1">
        <w:rPr>
          <w:rFonts w:hint="cs"/>
          <w:rtl/>
        </w:rPr>
        <w:t>עשות</w:t>
      </w:r>
      <w:r>
        <w:rPr>
          <w:rFonts w:hint="cs"/>
          <w:rtl/>
        </w:rPr>
        <w:t xml:space="preserve"> את העבודה המקצועית שלהם</w:t>
      </w:r>
      <w:bookmarkStart w:id="545" w:name="_ETM_Q1_975652"/>
      <w:bookmarkEnd w:id="545"/>
      <w:r>
        <w:rPr>
          <w:rFonts w:hint="cs"/>
          <w:rtl/>
        </w:rPr>
        <w:t xml:space="preserve">, </w:t>
      </w:r>
      <w:bookmarkStart w:id="546" w:name="_ETM_Q1_977152"/>
      <w:bookmarkEnd w:id="546"/>
      <w:r>
        <w:rPr>
          <w:rFonts w:hint="cs"/>
          <w:rtl/>
        </w:rPr>
        <w:t xml:space="preserve">היה ואחד המשרדים יפנה לוועדה, כפי שעשינו בסוגיות במשרדים אחרים, </w:t>
      </w:r>
      <w:bookmarkStart w:id="547" w:name="_ETM_Q1_987652"/>
      <w:bookmarkEnd w:id="547"/>
      <w:r>
        <w:rPr>
          <w:rFonts w:hint="cs"/>
          <w:rtl/>
        </w:rPr>
        <w:t xml:space="preserve">אנחנו ניכנס לאירוע. זאת אומרת, אני בקשר עם עופר - </w:t>
      </w:r>
      <w:bookmarkStart w:id="548" w:name="_ETM_Q1_997652"/>
      <w:bookmarkEnd w:id="548"/>
      <w:r>
        <w:rPr>
          <w:rFonts w:hint="cs"/>
          <w:rtl/>
        </w:rPr>
        <w:t>- -</w:t>
      </w:r>
    </w:p>
    <w:p w:rsidR="00FE22EE" w:rsidRDefault="00FE22EE" w:rsidP="00FE22EE">
      <w:pPr>
        <w:rPr>
          <w:rtl/>
        </w:rPr>
      </w:pPr>
      <w:bookmarkStart w:id="549" w:name="_ETM_Q1_998402"/>
      <w:bookmarkEnd w:id="549"/>
    </w:p>
    <w:p w:rsidR="00FE22EE" w:rsidRDefault="00FE22EE" w:rsidP="00FE22EE">
      <w:pPr>
        <w:pStyle w:val="af6"/>
        <w:keepNext/>
        <w:rPr>
          <w:rtl/>
        </w:rPr>
      </w:pPr>
      <w:bookmarkStart w:id="550" w:name="ET_yor_6360_28"/>
      <w:r w:rsidRPr="00FE22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FE22EE" w:rsidRDefault="00FE22EE" w:rsidP="00FE22EE">
      <w:pPr>
        <w:pStyle w:val="KeepWithNext"/>
        <w:rPr>
          <w:rtl/>
        </w:rPr>
      </w:pPr>
    </w:p>
    <w:p w:rsidR="00FE22EE" w:rsidRDefault="00FE22EE" w:rsidP="00FE22EE">
      <w:pPr>
        <w:rPr>
          <w:rtl/>
        </w:rPr>
      </w:pPr>
      <w:bookmarkStart w:id="551" w:name="_ETM_Q1_999152"/>
      <w:bookmarkStart w:id="552" w:name="_ETM_Q1_994152"/>
      <w:bookmarkEnd w:id="551"/>
      <w:bookmarkEnd w:id="552"/>
      <w:r>
        <w:rPr>
          <w:rFonts w:hint="cs"/>
          <w:rtl/>
        </w:rPr>
        <w:t xml:space="preserve">קיבלתי פה הערת ביניים מהלשכה שלי ואני אסביר. </w:t>
      </w:r>
      <w:bookmarkStart w:id="553" w:name="_ETM_Q1_1001152"/>
      <w:bookmarkEnd w:id="553"/>
      <w:r>
        <w:rPr>
          <w:rFonts w:hint="cs"/>
          <w:rtl/>
        </w:rPr>
        <w:t xml:space="preserve">לא היו צריכים להזדקק לצוות מנכ"לים כדי </w:t>
      </w:r>
      <w:proofErr w:type="spellStart"/>
      <w:r>
        <w:rPr>
          <w:rFonts w:hint="cs"/>
          <w:rtl/>
        </w:rPr>
        <w:t>ל</w:t>
      </w:r>
      <w:bookmarkStart w:id="554" w:name="_ETM_Q1_1003902"/>
      <w:bookmarkEnd w:id="554"/>
      <w:r>
        <w:rPr>
          <w:rFonts w:hint="cs"/>
          <w:rtl/>
        </w:rPr>
        <w:t>תכלל</w:t>
      </w:r>
      <w:proofErr w:type="spellEnd"/>
      <w:r>
        <w:rPr>
          <w:rFonts w:hint="cs"/>
          <w:rtl/>
        </w:rPr>
        <w:t xml:space="preserve"> עבודה, "פינג </w:t>
      </w:r>
      <w:bookmarkStart w:id="555" w:name="_ETM_Q1_1009401"/>
      <w:bookmarkEnd w:id="555"/>
      <w:r>
        <w:rPr>
          <w:rFonts w:hint="cs"/>
          <w:rtl/>
        </w:rPr>
        <w:t>פונג" זריז ויעיל כמו שהיה</w:t>
      </w:r>
      <w:bookmarkStart w:id="556" w:name="_ETM_Q1_1007652"/>
      <w:bookmarkEnd w:id="556"/>
      <w:r>
        <w:rPr>
          <w:rFonts w:hint="cs"/>
          <w:rtl/>
        </w:rPr>
        <w:t xml:space="preserve"> לנו בדיון הקודם, לגבש הבנה, </w:t>
      </w:r>
      <w:bookmarkStart w:id="557" w:name="_ETM_Q1_1013652"/>
      <w:bookmarkEnd w:id="557"/>
      <w:r>
        <w:rPr>
          <w:rFonts w:hint="cs"/>
          <w:rtl/>
        </w:rPr>
        <w:t>לאתר צר</w:t>
      </w:r>
      <w:bookmarkStart w:id="558" w:name="_ETM_Q1_1010402"/>
      <w:bookmarkEnd w:id="558"/>
      <w:r>
        <w:rPr>
          <w:rFonts w:hint="cs"/>
          <w:rtl/>
        </w:rPr>
        <w:t>כים, לתת מענה ולהתקדם.</w:t>
      </w:r>
    </w:p>
    <w:p w:rsidR="00FE22EE" w:rsidRDefault="00FE22EE" w:rsidP="00FE22EE">
      <w:pPr>
        <w:rPr>
          <w:rtl/>
        </w:rPr>
      </w:pPr>
      <w:bookmarkStart w:id="559" w:name="_ETM_Q1_1054402"/>
      <w:bookmarkEnd w:id="559"/>
    </w:p>
    <w:p w:rsidR="00FE22EE" w:rsidRDefault="00FE22EE" w:rsidP="00FE22EE">
      <w:pPr>
        <w:rPr>
          <w:rtl/>
        </w:rPr>
      </w:pPr>
      <w:bookmarkStart w:id="560" w:name="_ETM_Q1_1054902"/>
      <w:bookmarkEnd w:id="560"/>
      <w:r>
        <w:rPr>
          <w:rFonts w:hint="cs"/>
          <w:rtl/>
        </w:rPr>
        <w:t xml:space="preserve"> נוצר מצב מביך, שצוות </w:t>
      </w:r>
      <w:bookmarkStart w:id="561" w:name="_ETM_Q1_1020402"/>
      <w:bookmarkEnd w:id="561"/>
      <w:r>
        <w:rPr>
          <w:rFonts w:hint="cs"/>
          <w:rtl/>
        </w:rPr>
        <w:t>כזה הוקם וכונס בהמון מפגשים, אחד השותפים,</w:t>
      </w:r>
      <w:bookmarkStart w:id="562" w:name="_ETM_Q1_1026902"/>
      <w:bookmarkStart w:id="563" w:name="_ETM_Q1_1023902"/>
      <w:bookmarkStart w:id="564" w:name="_ETM_Q1_1020152"/>
      <w:bookmarkEnd w:id="562"/>
      <w:bookmarkEnd w:id="563"/>
      <w:bookmarkEnd w:id="564"/>
      <w:r>
        <w:rPr>
          <w:rFonts w:hint="cs"/>
          <w:rtl/>
        </w:rPr>
        <w:t xml:space="preserve"> משרד התחבורה,</w:t>
      </w:r>
      <w:bookmarkStart w:id="565" w:name="_ETM_Q1_1026152"/>
      <w:bookmarkEnd w:id="565"/>
      <w:r>
        <w:rPr>
          <w:rFonts w:hint="cs"/>
          <w:rtl/>
        </w:rPr>
        <w:t xml:space="preserve"> בחר את הנציגים מטעמו, הנציגים</w:t>
      </w:r>
      <w:bookmarkStart w:id="566" w:name="_ETM_Q1_1030401"/>
      <w:bookmarkEnd w:id="566"/>
      <w:r>
        <w:rPr>
          <w:rFonts w:hint="cs"/>
          <w:rtl/>
        </w:rPr>
        <w:t xml:space="preserve"> מטעמו הגיעו למסקנה וגיבשו את המלצותיהם</w:t>
      </w:r>
      <w:bookmarkStart w:id="567" w:name="_ETM_Q1_1032902"/>
      <w:bookmarkStart w:id="568" w:name="_ETM_Q1_1036652"/>
      <w:bookmarkEnd w:id="567"/>
      <w:bookmarkEnd w:id="568"/>
      <w:r>
        <w:rPr>
          <w:rFonts w:hint="cs"/>
          <w:rtl/>
        </w:rPr>
        <w:t>.</w:t>
      </w:r>
      <w:bookmarkStart w:id="569" w:name="_ETM_Q1_1034402"/>
      <w:bookmarkEnd w:id="569"/>
      <w:r>
        <w:rPr>
          <w:rFonts w:hint="cs"/>
          <w:rtl/>
        </w:rPr>
        <w:t xml:space="preserve"> </w:t>
      </w:r>
      <w:bookmarkStart w:id="570" w:name="_ETM_Q1_1032652"/>
      <w:bookmarkEnd w:id="570"/>
      <w:r>
        <w:rPr>
          <w:rFonts w:hint="cs"/>
          <w:rtl/>
        </w:rPr>
        <w:t>לאחר מכן, מי ששלח אותם החליט שצריך ל</w:t>
      </w:r>
      <w:bookmarkStart w:id="571" w:name="_ETM_Q1_1042152"/>
      <w:bookmarkEnd w:id="571"/>
      <w:r>
        <w:rPr>
          <w:rFonts w:hint="cs"/>
          <w:rtl/>
        </w:rPr>
        <w:t>גרוס את הסיכומים, ביקש אפשרות להגיש</w:t>
      </w:r>
      <w:bookmarkStart w:id="572" w:name="_ETM_Q1_1040902"/>
      <w:bookmarkEnd w:id="572"/>
      <w:r>
        <w:rPr>
          <w:rFonts w:hint="cs"/>
          <w:rtl/>
        </w:rPr>
        <w:t xml:space="preserve"> מחדש, לא הגיש מחדש, </w:t>
      </w:r>
      <w:bookmarkStart w:id="573" w:name="_ETM_Q1_1045651"/>
      <w:bookmarkEnd w:id="573"/>
      <w:r>
        <w:rPr>
          <w:rFonts w:hint="cs"/>
          <w:rtl/>
        </w:rPr>
        <w:t>ולאחר מכן אישר את מה שכבר אושר קודם שעליו הוא ה</w:t>
      </w:r>
      <w:bookmarkStart w:id="574" w:name="_ETM_Q1_1054651"/>
      <w:bookmarkEnd w:id="574"/>
      <w:r>
        <w:rPr>
          <w:rFonts w:hint="cs"/>
          <w:rtl/>
        </w:rPr>
        <w:t>לין.</w:t>
      </w:r>
      <w:bookmarkStart w:id="575" w:name="_ETM_Q1_1050402"/>
      <w:bookmarkEnd w:id="575"/>
    </w:p>
    <w:p w:rsidR="00FE22EE" w:rsidRDefault="00FE22EE" w:rsidP="00FE22EE">
      <w:pPr>
        <w:rPr>
          <w:rtl/>
        </w:rPr>
      </w:pPr>
    </w:p>
    <w:p w:rsidR="00FE22EE" w:rsidRDefault="00FE22EE" w:rsidP="00FE22EE">
      <w:pPr>
        <w:rPr>
          <w:rtl/>
        </w:rPr>
      </w:pPr>
      <w:bookmarkStart w:id="576" w:name="_ETM_Q1_1056402"/>
      <w:bookmarkEnd w:id="576"/>
      <w:r>
        <w:rPr>
          <w:rFonts w:hint="cs"/>
          <w:rtl/>
        </w:rPr>
        <w:t>זה לא היה</w:t>
      </w:r>
      <w:bookmarkStart w:id="577" w:name="_ETM_Q1_1052402"/>
      <w:bookmarkEnd w:id="577"/>
      <w:r>
        <w:rPr>
          <w:rFonts w:hint="cs"/>
          <w:rtl/>
        </w:rPr>
        <w:t xml:space="preserve"> אמור להיות ככה, אבל </w:t>
      </w:r>
      <w:bookmarkStart w:id="578" w:name="_ETM_Q1_1056152"/>
      <w:bookmarkEnd w:id="578"/>
      <w:r>
        <w:rPr>
          <w:rFonts w:hint="cs"/>
          <w:rtl/>
        </w:rPr>
        <w:t>רצה</w:t>
      </w:r>
      <w:bookmarkStart w:id="579" w:name="_ETM_Q1_1052152"/>
      <w:bookmarkEnd w:id="579"/>
      <w:r>
        <w:rPr>
          <w:rFonts w:hint="cs"/>
          <w:rtl/>
        </w:rPr>
        <w:t xml:space="preserve"> הגורל שבנסיבות העניין ולאור האתגרים המטורפים שהמדינה נאלצת להתמודד </w:t>
      </w:r>
      <w:bookmarkStart w:id="580" w:name="_ETM_Q1_1063402"/>
      <w:bookmarkEnd w:id="580"/>
      <w:r>
        <w:rPr>
          <w:rFonts w:hint="cs"/>
          <w:rtl/>
        </w:rPr>
        <w:t>איתם, הוקמה</w:t>
      </w:r>
      <w:bookmarkStart w:id="581" w:name="_ETM_Q1_1060151"/>
      <w:bookmarkStart w:id="582" w:name="_ETM_Q1_1056901"/>
      <w:bookmarkStart w:id="583" w:name="_ETM_Q1_1057152"/>
      <w:bookmarkStart w:id="584" w:name="_ETM_Q1_1057401"/>
      <w:bookmarkEnd w:id="581"/>
      <w:bookmarkEnd w:id="582"/>
      <w:bookmarkEnd w:id="583"/>
      <w:bookmarkEnd w:id="584"/>
      <w:r>
        <w:rPr>
          <w:rFonts w:hint="cs"/>
          <w:rtl/>
        </w:rPr>
        <w:t xml:space="preserve"> ועדת</w:t>
      </w:r>
      <w:bookmarkStart w:id="585" w:name="_ETM_Q1_1062402"/>
      <w:bookmarkEnd w:id="585"/>
      <w:r>
        <w:rPr>
          <w:rFonts w:hint="cs"/>
          <w:rtl/>
        </w:rPr>
        <w:t xml:space="preserve"> מנכ"לים בין-משרדית בראשות מנכ"ל</w:t>
      </w:r>
      <w:bookmarkStart w:id="586" w:name="_ETM_Q1_1064402"/>
      <w:bookmarkEnd w:id="586"/>
      <w:r>
        <w:rPr>
          <w:rFonts w:hint="cs"/>
          <w:rtl/>
        </w:rPr>
        <w:t xml:space="preserve"> משרד ר</w:t>
      </w:r>
      <w:bookmarkStart w:id="587" w:name="_ETM_Q1_1065152"/>
      <w:bookmarkEnd w:id="587"/>
      <w:r>
        <w:rPr>
          <w:rFonts w:hint="cs"/>
          <w:rtl/>
        </w:rPr>
        <w:t>אש הממשלה</w:t>
      </w:r>
      <w:bookmarkStart w:id="588" w:name="_ETM_Q1_1067652"/>
      <w:bookmarkEnd w:id="588"/>
      <w:r>
        <w:rPr>
          <w:rFonts w:hint="cs"/>
          <w:rtl/>
        </w:rPr>
        <w:t xml:space="preserve">, שעד כדי כך טורח, </w:t>
      </w:r>
      <w:bookmarkStart w:id="589" w:name="_ETM_Q1_1072152"/>
      <w:bookmarkStart w:id="590" w:name="_ETM_Q1_1069152"/>
      <w:bookmarkStart w:id="591" w:name="_ETM_Q1_1068152"/>
      <w:bookmarkEnd w:id="589"/>
      <w:bookmarkEnd w:id="590"/>
      <w:bookmarkEnd w:id="591"/>
      <w:r>
        <w:rPr>
          <w:rFonts w:hint="cs"/>
          <w:rtl/>
        </w:rPr>
        <w:t>"מגדיל ראש" ומבין את גודל השעה והאירוע</w:t>
      </w:r>
      <w:bookmarkStart w:id="592" w:name="_ETM_Q1_1071152"/>
      <w:bookmarkStart w:id="593" w:name="_ETM_Q1_1071402"/>
      <w:bookmarkEnd w:id="592"/>
      <w:bookmarkEnd w:id="593"/>
      <w:r>
        <w:rPr>
          <w:rFonts w:hint="cs"/>
          <w:rtl/>
        </w:rPr>
        <w:t>, ושולח לפה</w:t>
      </w:r>
      <w:bookmarkStart w:id="594" w:name="_ETM_Q1_1074152"/>
      <w:bookmarkStart w:id="595" w:name="_ETM_Q1_1071902"/>
      <w:bookmarkEnd w:id="594"/>
      <w:bookmarkEnd w:id="595"/>
      <w:r>
        <w:rPr>
          <w:rFonts w:hint="cs"/>
          <w:rtl/>
        </w:rPr>
        <w:t xml:space="preserve"> נציג בכיר כל פעם מחדש.</w:t>
      </w:r>
    </w:p>
    <w:p w:rsidR="00FE22EE" w:rsidRDefault="00FE22EE" w:rsidP="00FE22EE">
      <w:pPr>
        <w:rPr>
          <w:rtl/>
        </w:rPr>
      </w:pPr>
      <w:bookmarkStart w:id="596" w:name="_ETM_Q1_1076901"/>
      <w:bookmarkEnd w:id="596"/>
    </w:p>
    <w:p w:rsidR="00FE22EE" w:rsidRDefault="00FE22EE" w:rsidP="00FE22EE">
      <w:pPr>
        <w:rPr>
          <w:rtl/>
        </w:rPr>
      </w:pPr>
      <w:r>
        <w:rPr>
          <w:rFonts w:hint="cs"/>
          <w:rtl/>
        </w:rPr>
        <w:t xml:space="preserve">אתה "האח </w:t>
      </w:r>
      <w:bookmarkStart w:id="597" w:name="_ETM_Q1_1078402"/>
      <w:bookmarkEnd w:id="597"/>
      <w:r>
        <w:rPr>
          <w:rFonts w:hint="cs"/>
          <w:rtl/>
        </w:rPr>
        <w:t xml:space="preserve">הגדול", הוועדה הזו היא </w:t>
      </w:r>
      <w:bookmarkStart w:id="598" w:name="_ETM_Q1_1077152"/>
      <w:bookmarkEnd w:id="598"/>
      <w:r>
        <w:rPr>
          <w:rFonts w:hint="cs"/>
          <w:rtl/>
        </w:rPr>
        <w:t>"האח הגדול", מה אתם עושים כשאתם</w:t>
      </w:r>
      <w:bookmarkStart w:id="599" w:name="_ETM_Q1_1077902"/>
      <w:bookmarkEnd w:id="599"/>
      <w:r>
        <w:rPr>
          <w:rFonts w:hint="cs"/>
          <w:rtl/>
        </w:rPr>
        <w:t xml:space="preserve"> </w:t>
      </w:r>
      <w:bookmarkStart w:id="600" w:name="_ETM_Q1_1079652"/>
      <w:bookmarkEnd w:id="600"/>
      <w:r>
        <w:rPr>
          <w:rFonts w:hint="cs"/>
          <w:rtl/>
        </w:rPr>
        <w:t>רואים את ה"פינג פונג" הלא סביר הזה, אתם רואים</w:t>
      </w:r>
      <w:bookmarkStart w:id="601" w:name="_ETM_Q1_1081152"/>
      <w:bookmarkEnd w:id="601"/>
      <w:r>
        <w:rPr>
          <w:rFonts w:hint="cs"/>
          <w:rtl/>
        </w:rPr>
        <w:t xml:space="preserve"> את </w:t>
      </w:r>
      <w:bookmarkStart w:id="602" w:name="_ETM_Q1_1081401"/>
      <w:bookmarkEnd w:id="602"/>
      <w:r>
        <w:rPr>
          <w:rFonts w:hint="cs"/>
          <w:rtl/>
        </w:rPr>
        <w:t>ה</w:t>
      </w:r>
      <w:bookmarkStart w:id="603" w:name="_ETM_Q1_1078652"/>
      <w:bookmarkStart w:id="604" w:name="_ETM_Q1_1073901"/>
      <w:bookmarkEnd w:id="603"/>
      <w:bookmarkEnd w:id="604"/>
      <w:r>
        <w:rPr>
          <w:rFonts w:hint="cs"/>
          <w:rtl/>
        </w:rPr>
        <w:t xml:space="preserve">אנומליה </w:t>
      </w:r>
      <w:bookmarkStart w:id="605" w:name="_ETM_Q1_1080902"/>
      <w:bookmarkEnd w:id="605"/>
      <w:r>
        <w:rPr>
          <w:rFonts w:hint="cs"/>
          <w:rtl/>
        </w:rPr>
        <w:t xml:space="preserve">המלאה בין </w:t>
      </w:r>
      <w:proofErr w:type="spellStart"/>
      <w:r>
        <w:rPr>
          <w:rFonts w:hint="cs"/>
          <w:rtl/>
        </w:rPr>
        <w:t>ההתחייסות</w:t>
      </w:r>
      <w:proofErr w:type="spellEnd"/>
      <w:r>
        <w:rPr>
          <w:rFonts w:hint="cs"/>
          <w:rtl/>
        </w:rPr>
        <w:t xml:space="preserve"> של משרד אחד להתייחסות של משרד </w:t>
      </w:r>
      <w:bookmarkStart w:id="606" w:name="_ETM_Q1_1089402"/>
      <w:bookmarkEnd w:id="606"/>
      <w:r>
        <w:rPr>
          <w:rFonts w:hint="cs"/>
          <w:rtl/>
        </w:rPr>
        <w:t>אחר, ש</w:t>
      </w:r>
      <w:bookmarkStart w:id="607" w:name="_ETM_Q1_1086402"/>
      <w:bookmarkEnd w:id="607"/>
      <w:r>
        <w:rPr>
          <w:rFonts w:hint="cs"/>
          <w:rtl/>
        </w:rPr>
        <w:t>לא מתכחשים למסקנות הביניים ולהשתרשרות</w:t>
      </w:r>
      <w:bookmarkStart w:id="608" w:name="_ETM_Q1_1090652"/>
      <w:bookmarkEnd w:id="608"/>
      <w:r>
        <w:rPr>
          <w:rFonts w:hint="cs"/>
          <w:rtl/>
        </w:rPr>
        <w:t>.</w:t>
      </w:r>
      <w:bookmarkStart w:id="609" w:name="_ETM_Q1_1088152"/>
      <w:bookmarkStart w:id="610" w:name="_ETM_Q1_1087402"/>
      <w:bookmarkEnd w:id="609"/>
      <w:bookmarkEnd w:id="610"/>
      <w:r>
        <w:rPr>
          <w:rFonts w:hint="cs"/>
          <w:rtl/>
        </w:rPr>
        <w:t xml:space="preserve"> מה אתם עושים</w:t>
      </w:r>
      <w:bookmarkStart w:id="611" w:name="_ETM_Q1_1090902"/>
      <w:bookmarkEnd w:id="611"/>
      <w:r>
        <w:rPr>
          <w:rFonts w:hint="cs"/>
          <w:rtl/>
        </w:rPr>
        <w:t xml:space="preserve"> </w:t>
      </w:r>
      <w:bookmarkStart w:id="612" w:name="_ETM_Q1_1092651"/>
      <w:bookmarkEnd w:id="612"/>
      <w:r>
        <w:rPr>
          <w:rFonts w:hint="cs"/>
          <w:rtl/>
        </w:rPr>
        <w:t>בשביל להגיד, "תעצרו</w:t>
      </w:r>
      <w:bookmarkStart w:id="613" w:name="_ETM_Q1_1092652"/>
      <w:bookmarkEnd w:id="613"/>
      <w:r>
        <w:rPr>
          <w:rFonts w:hint="cs"/>
          <w:rtl/>
        </w:rPr>
        <w:t>, זה לא מקובל, תבואו לפה</w:t>
      </w:r>
      <w:bookmarkStart w:id="614" w:name="_ETM_Q1_1095902"/>
      <w:bookmarkEnd w:id="614"/>
      <w:r>
        <w:rPr>
          <w:rFonts w:hint="cs"/>
          <w:rtl/>
        </w:rPr>
        <w:t xml:space="preserve"> ותגידו </w:t>
      </w:r>
      <w:bookmarkStart w:id="615" w:name="_ETM_Q1_1097402"/>
      <w:bookmarkEnd w:id="615"/>
      <w:r>
        <w:rPr>
          <w:rFonts w:hint="cs"/>
          <w:rtl/>
        </w:rPr>
        <w:t>מה עשיתם, מה גרם לך לחשוב שזה לא</w:t>
      </w:r>
      <w:bookmarkStart w:id="616" w:name="_ETM_Q1_1097652"/>
      <w:bookmarkEnd w:id="616"/>
      <w:r>
        <w:rPr>
          <w:rFonts w:hint="cs"/>
          <w:rtl/>
        </w:rPr>
        <w:t xml:space="preserve"> מקובל על</w:t>
      </w:r>
      <w:bookmarkStart w:id="617" w:name="_ETM_Q1_1098152"/>
      <w:bookmarkEnd w:id="617"/>
      <w:r>
        <w:rPr>
          <w:rFonts w:hint="cs"/>
          <w:rtl/>
        </w:rPr>
        <w:t xml:space="preserve">יך? מה עם הצעת הוועדה לעובדים זרים? איך אתם </w:t>
      </w:r>
      <w:bookmarkStart w:id="618" w:name="_ETM_Q1_1105652"/>
      <w:bookmarkEnd w:id="618"/>
      <w:r>
        <w:rPr>
          <w:rFonts w:hint="cs"/>
          <w:rtl/>
        </w:rPr>
        <w:t xml:space="preserve">ניגשים לזה? מה </w:t>
      </w:r>
      <w:bookmarkStart w:id="619" w:name="_ETM_Q1_1103652"/>
      <w:bookmarkEnd w:id="619"/>
      <w:r>
        <w:rPr>
          <w:rFonts w:hint="cs"/>
          <w:rtl/>
        </w:rPr>
        <w:t>ביקשת לשנות? למה ביקשת לשנות? מה תגו</w:t>
      </w:r>
      <w:bookmarkStart w:id="620" w:name="_ETM_Q1_1107652"/>
      <w:bookmarkStart w:id="621" w:name="_ETM_Q1_1107402"/>
      <w:bookmarkEnd w:id="620"/>
      <w:bookmarkEnd w:id="621"/>
      <w:r>
        <w:rPr>
          <w:rFonts w:hint="cs"/>
          <w:rtl/>
        </w:rPr>
        <w:t>בתכם לעניין?</w:t>
      </w:r>
      <w:r>
        <w:t xml:space="preserve"> </w:t>
      </w:r>
      <w:r>
        <w:rPr>
          <w:rFonts w:hint="cs"/>
          <w:rtl/>
        </w:rPr>
        <w:t>תקבלו החלטה ובואו נתקדם עם זה".</w:t>
      </w:r>
      <w:bookmarkStart w:id="622" w:name="_ETM_Q1_1110652"/>
      <w:bookmarkEnd w:id="622"/>
      <w:r>
        <w:rPr>
          <w:rFonts w:hint="cs"/>
          <w:rtl/>
        </w:rPr>
        <w:t xml:space="preserve"> </w:t>
      </w:r>
    </w:p>
    <w:p w:rsidR="00FE22EE" w:rsidRDefault="00FE22EE" w:rsidP="00FE22EE">
      <w:pPr>
        <w:rPr>
          <w:rtl/>
        </w:rPr>
      </w:pPr>
    </w:p>
    <w:p w:rsidR="00FE22EE" w:rsidRDefault="00FE22EE" w:rsidP="009949DF">
      <w:pPr>
        <w:rPr>
          <w:rtl/>
        </w:rPr>
      </w:pPr>
      <w:bookmarkStart w:id="623" w:name="_ETM_Q1_1112151"/>
      <w:bookmarkEnd w:id="623"/>
      <w:proofErr w:type="spellStart"/>
      <w:r>
        <w:rPr>
          <w:rFonts w:hint="cs"/>
          <w:rtl/>
        </w:rPr>
        <w:t>בנתיים</w:t>
      </w:r>
      <w:proofErr w:type="spellEnd"/>
      <w:r>
        <w:rPr>
          <w:rFonts w:hint="cs"/>
          <w:rtl/>
        </w:rPr>
        <w:t xml:space="preserve"> אנחנו עם "פינג פונג" בלתי סביר </w:t>
      </w:r>
      <w:bookmarkStart w:id="624" w:name="_ETM_Q1_1117902"/>
      <w:bookmarkStart w:id="625" w:name="_ETM_Q1_1114152"/>
      <w:bookmarkEnd w:id="624"/>
      <w:bookmarkEnd w:id="625"/>
      <w:r>
        <w:rPr>
          <w:rFonts w:hint="cs"/>
          <w:rtl/>
        </w:rPr>
        <w:t>של חמישה חודשים, באיחור של חמישה חודשים אחרים, חשוב שנבין את זה</w:t>
      </w:r>
      <w:bookmarkStart w:id="626" w:name="_ETM_Q1_1122152"/>
      <w:bookmarkStart w:id="627" w:name="_ETM_Q1_1121902"/>
      <w:bookmarkEnd w:id="626"/>
      <w:bookmarkEnd w:id="627"/>
      <w:r w:rsidR="009949DF">
        <w:rPr>
          <w:rFonts w:hint="cs"/>
          <w:rtl/>
        </w:rPr>
        <w:t>.</w:t>
      </w:r>
      <w:r w:rsidR="00F01D30">
        <w:rPr>
          <w:rFonts w:hint="cs"/>
          <w:rtl/>
        </w:rPr>
        <w:t xml:space="preserve"> אנחנו</w:t>
      </w:r>
      <w:bookmarkStart w:id="628" w:name="_ETM_Q1_1120652"/>
      <w:bookmarkEnd w:id="628"/>
      <w:r w:rsidR="00F01D30">
        <w:rPr>
          <w:rFonts w:hint="cs"/>
          <w:rtl/>
        </w:rPr>
        <w:t xml:space="preserve"> כבר חמישה </w:t>
      </w:r>
      <w:bookmarkStart w:id="629" w:name="_ETM_Q1_1124152"/>
      <w:bookmarkStart w:id="630" w:name="_ETM_Q1_1119902"/>
      <w:bookmarkEnd w:id="629"/>
      <w:bookmarkEnd w:id="630"/>
      <w:r w:rsidR="00F01D30">
        <w:rPr>
          <w:rFonts w:hint="cs"/>
          <w:rtl/>
        </w:rPr>
        <w:t xml:space="preserve">חודשים דנים על דבר שהיה אמור כבר להיות מטופל לפני </w:t>
      </w:r>
      <w:bookmarkStart w:id="631" w:name="_ETM_Q1_1128651"/>
      <w:bookmarkStart w:id="632" w:name="_ETM_Q1_1124902"/>
      <w:bookmarkEnd w:id="631"/>
      <w:bookmarkEnd w:id="632"/>
      <w:r w:rsidR="00F01D30">
        <w:rPr>
          <w:rFonts w:hint="cs"/>
          <w:rtl/>
        </w:rPr>
        <w:t>חמישה חודשים</w:t>
      </w:r>
      <w:bookmarkStart w:id="633" w:name="_ETM_Q1_1125902"/>
      <w:bookmarkStart w:id="634" w:name="_ETM_Q1_1128402"/>
      <w:bookmarkStart w:id="635" w:name="_ETM_Q1_1130151"/>
      <w:bookmarkStart w:id="636" w:name="_ETM_Q1_1126402"/>
      <w:bookmarkEnd w:id="633"/>
      <w:bookmarkEnd w:id="634"/>
      <w:bookmarkEnd w:id="635"/>
      <w:bookmarkEnd w:id="636"/>
      <w:r w:rsidR="00F01D30">
        <w:rPr>
          <w:rFonts w:hint="cs"/>
          <w:rtl/>
        </w:rPr>
        <w:t>.</w:t>
      </w:r>
      <w:bookmarkStart w:id="637" w:name="_ETM_Q1_1123402"/>
      <w:bookmarkEnd w:id="637"/>
      <w:r w:rsidR="00F01D30">
        <w:rPr>
          <w:rFonts w:hint="cs"/>
          <w:rtl/>
        </w:rPr>
        <w:t xml:space="preserve"> זאת אומרת, הדבר הזה היה אמור להיות</w:t>
      </w:r>
      <w:bookmarkStart w:id="638" w:name="_ETM_Q1_1122902"/>
      <w:bookmarkEnd w:id="638"/>
      <w:r w:rsidR="00F01D30">
        <w:rPr>
          <w:rFonts w:hint="cs"/>
          <w:rtl/>
        </w:rPr>
        <w:t xml:space="preserve"> מטופל </w:t>
      </w:r>
      <w:bookmarkStart w:id="639" w:name="_ETM_Q1_1123901"/>
      <w:bookmarkEnd w:id="639"/>
      <w:r w:rsidR="00F01D30">
        <w:rPr>
          <w:rFonts w:hint="cs"/>
          <w:rtl/>
        </w:rPr>
        <w:t xml:space="preserve">לפני עשרה חודשים, ואין לנו שום </w:t>
      </w:r>
      <w:proofErr w:type="spellStart"/>
      <w:r w:rsidR="00F01D30">
        <w:rPr>
          <w:rFonts w:hint="cs"/>
          <w:rtl/>
        </w:rPr>
        <w:t>פיתרון</w:t>
      </w:r>
      <w:proofErr w:type="spellEnd"/>
      <w:r w:rsidR="00F01D30">
        <w:rPr>
          <w:rFonts w:hint="cs"/>
          <w:rtl/>
        </w:rPr>
        <w:t>. אני מבקש לדעת מה הצעדים ה</w:t>
      </w:r>
      <w:bookmarkStart w:id="640" w:name="_ETM_Q1_1135152"/>
      <w:bookmarkStart w:id="641" w:name="_ETM_Q1_1135652"/>
      <w:bookmarkEnd w:id="640"/>
      <w:bookmarkEnd w:id="641"/>
      <w:r w:rsidR="00F01D30">
        <w:rPr>
          <w:rFonts w:hint="cs"/>
          <w:rtl/>
        </w:rPr>
        <w:t xml:space="preserve">פעילים שמנכ"ל ראש הממשלה וצוותו הנאמן </w:t>
      </w:r>
      <w:bookmarkStart w:id="642" w:name="_ETM_Q1_1143152"/>
      <w:bookmarkEnd w:id="642"/>
      <w:r w:rsidR="00F01D30">
        <w:rPr>
          <w:rFonts w:hint="cs"/>
          <w:rtl/>
        </w:rPr>
        <w:t>מבצעים</w:t>
      </w:r>
      <w:bookmarkStart w:id="643" w:name="_ETM_Q1_1139152"/>
      <w:bookmarkEnd w:id="643"/>
      <w:r w:rsidR="00F01D30">
        <w:rPr>
          <w:rFonts w:hint="cs"/>
          <w:rtl/>
        </w:rPr>
        <w:t xml:space="preserve"> כאשר </w:t>
      </w:r>
      <w:bookmarkStart w:id="644" w:name="_ETM_Q1_1144152"/>
      <w:bookmarkEnd w:id="644"/>
      <w:r w:rsidR="00F01D30">
        <w:rPr>
          <w:rFonts w:hint="cs"/>
          <w:rtl/>
        </w:rPr>
        <w:t>הם מכירים את כל ההתרחשות הזאת</w:t>
      </w:r>
      <w:bookmarkStart w:id="645" w:name="_ETM_Q1_1144651"/>
      <w:bookmarkEnd w:id="645"/>
      <w:r w:rsidR="00F01D30">
        <w:rPr>
          <w:rFonts w:hint="cs"/>
          <w:rtl/>
        </w:rPr>
        <w:t>?</w:t>
      </w:r>
    </w:p>
    <w:p w:rsidR="00F01D30" w:rsidRDefault="00F01D30" w:rsidP="00FE22EE">
      <w:pPr>
        <w:rPr>
          <w:rtl/>
        </w:rPr>
      </w:pPr>
      <w:bookmarkStart w:id="646" w:name="_ETM_Q1_1050902"/>
      <w:bookmarkStart w:id="647" w:name="_ETM_Q1_1147902"/>
      <w:bookmarkEnd w:id="646"/>
      <w:bookmarkEnd w:id="647"/>
    </w:p>
    <w:p w:rsidR="00F01D30" w:rsidRDefault="00F01D30" w:rsidP="00F01D30">
      <w:pPr>
        <w:pStyle w:val="a4"/>
        <w:keepNext/>
        <w:rPr>
          <w:rtl/>
        </w:rPr>
      </w:pPr>
      <w:bookmarkStart w:id="648" w:name="ET_speaker_דניאל_איטח_29"/>
      <w:r w:rsidRPr="00F01D30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F01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F01D30" w:rsidRDefault="00F01D30" w:rsidP="00F01D30">
      <w:pPr>
        <w:pStyle w:val="KeepWithNext"/>
        <w:rPr>
          <w:rtl/>
        </w:rPr>
      </w:pPr>
    </w:p>
    <w:p w:rsidR="00F01D30" w:rsidRDefault="00F01D30" w:rsidP="00F01D30">
      <w:pPr>
        <w:rPr>
          <w:rtl/>
        </w:rPr>
      </w:pPr>
      <w:bookmarkStart w:id="649" w:name="_ETM_Q1_1149151"/>
      <w:bookmarkEnd w:id="649"/>
      <w:r>
        <w:rPr>
          <w:rFonts w:hint="cs"/>
          <w:rtl/>
        </w:rPr>
        <w:t xml:space="preserve">אני אגיד </w:t>
      </w:r>
      <w:bookmarkStart w:id="650" w:name="_ETM_Q1_1151652"/>
      <w:bookmarkEnd w:id="650"/>
      <w:r>
        <w:rPr>
          <w:rFonts w:hint="cs"/>
          <w:rtl/>
        </w:rPr>
        <w:t xml:space="preserve">שני דברים. ראשית, ועדת המנכ"לים אישרה </w:t>
      </w:r>
      <w:bookmarkStart w:id="651" w:name="_ETM_Q1_1148652"/>
      <w:bookmarkEnd w:id="651"/>
      <w:r>
        <w:rPr>
          <w:rFonts w:hint="cs"/>
          <w:rtl/>
        </w:rPr>
        <w:t>בתאריך 4 ביולי</w:t>
      </w:r>
      <w:bookmarkStart w:id="652" w:name="_ETM_Q1_1148152"/>
      <w:bookmarkEnd w:id="652"/>
      <w:r>
        <w:rPr>
          <w:rFonts w:hint="cs"/>
          <w:rtl/>
        </w:rPr>
        <w:t xml:space="preserve"> את ה</w:t>
      </w:r>
      <w:bookmarkStart w:id="653" w:name="_ETM_Q1_1152902"/>
      <w:bookmarkEnd w:id="653"/>
      <w:r>
        <w:rPr>
          <w:rFonts w:hint="cs"/>
          <w:rtl/>
        </w:rPr>
        <w:t>מכסה לענף התשתיות והתחבורה, ולכן אין לי מה לדון בסוגי</w:t>
      </w:r>
      <w:bookmarkStart w:id="654" w:name="_ETM_Q1_1155152"/>
      <w:bookmarkEnd w:id="654"/>
      <w:r>
        <w:rPr>
          <w:rFonts w:hint="cs"/>
          <w:rtl/>
        </w:rPr>
        <w:t>ות של שכר, משלח</w:t>
      </w:r>
      <w:bookmarkStart w:id="655" w:name="_ETM_Q1_1156402"/>
      <w:bookmarkEnd w:id="655"/>
      <w:r>
        <w:rPr>
          <w:rFonts w:hint="cs"/>
          <w:rtl/>
        </w:rPr>
        <w:t>י יד או כל סוגי</w:t>
      </w:r>
      <w:bookmarkStart w:id="656" w:name="_ETM_Q1_1161901"/>
      <w:bookmarkStart w:id="657" w:name="_ETM_Q1_1157901"/>
      <w:bookmarkEnd w:id="656"/>
      <w:bookmarkEnd w:id="657"/>
      <w:r>
        <w:rPr>
          <w:rFonts w:hint="cs"/>
          <w:rtl/>
        </w:rPr>
        <w:t>ה אחרת לפני</w:t>
      </w:r>
      <w:bookmarkStart w:id="658" w:name="_ETM_Q1_1155902"/>
      <w:bookmarkEnd w:id="658"/>
      <w:r>
        <w:rPr>
          <w:rFonts w:hint="cs"/>
          <w:rtl/>
        </w:rPr>
        <w:t xml:space="preserve"> שיש מכסה.</w:t>
      </w:r>
    </w:p>
    <w:p w:rsidR="00F01D30" w:rsidRDefault="00F01D30" w:rsidP="00F01D30">
      <w:pPr>
        <w:rPr>
          <w:rtl/>
        </w:rPr>
      </w:pPr>
    </w:p>
    <w:p w:rsidR="00F01D30" w:rsidRDefault="00F01D30" w:rsidP="00F01D30">
      <w:pPr>
        <w:pStyle w:val="af6"/>
        <w:keepNext/>
        <w:rPr>
          <w:rtl/>
        </w:rPr>
      </w:pPr>
      <w:bookmarkStart w:id="659" w:name="ET_yor_6360_30"/>
      <w:r w:rsidRPr="00F01D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F01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F01D30" w:rsidRDefault="00F01D30" w:rsidP="00F01D30">
      <w:pPr>
        <w:pStyle w:val="KeepWithNext"/>
        <w:rPr>
          <w:rtl/>
        </w:rPr>
      </w:pPr>
    </w:p>
    <w:p w:rsidR="00F01D30" w:rsidRDefault="00F01D30" w:rsidP="00F01D30">
      <w:pPr>
        <w:rPr>
          <w:rtl/>
        </w:rPr>
      </w:pPr>
      <w:bookmarkStart w:id="660" w:name="_ETM_Q1_1167903"/>
      <w:bookmarkStart w:id="661" w:name="_ETM_Q1_1165402"/>
      <w:bookmarkStart w:id="662" w:name="_ETM_Q1_1161152"/>
      <w:bookmarkStart w:id="663" w:name="_ETM_Q1_1164152"/>
      <w:bookmarkStart w:id="664" w:name="_ETM_Q1_1162902"/>
      <w:bookmarkEnd w:id="660"/>
      <w:bookmarkEnd w:id="661"/>
      <w:bookmarkEnd w:id="662"/>
      <w:bookmarkEnd w:id="663"/>
      <w:bookmarkEnd w:id="664"/>
      <w:r>
        <w:rPr>
          <w:rFonts w:hint="cs"/>
          <w:rtl/>
        </w:rPr>
        <w:t xml:space="preserve">בדרישתי, גם ממנכ"ל משרד הממשלה דרשתי להתייחס </w:t>
      </w:r>
      <w:bookmarkStart w:id="665" w:name="_ETM_Q1_1167902"/>
      <w:bookmarkEnd w:id="665"/>
      <w:r>
        <w:rPr>
          <w:rFonts w:hint="cs"/>
          <w:rtl/>
        </w:rPr>
        <w:t>לכל העניין ה</w:t>
      </w:r>
      <w:bookmarkStart w:id="666" w:name="_ETM_Q1_1172402"/>
      <w:bookmarkEnd w:id="666"/>
      <w:r>
        <w:rPr>
          <w:rFonts w:hint="cs"/>
          <w:rtl/>
        </w:rPr>
        <w:t>פרוצדורלי</w:t>
      </w:r>
      <w:bookmarkStart w:id="667" w:name="_ETM_Q1_1168652"/>
      <w:bookmarkEnd w:id="667"/>
      <w:r>
        <w:rPr>
          <w:rFonts w:hint="cs"/>
          <w:rtl/>
        </w:rPr>
        <w:t xml:space="preserve"> ש</w:t>
      </w:r>
      <w:bookmarkStart w:id="668" w:name="_ETM_Q1_1171402"/>
      <w:bookmarkEnd w:id="668"/>
      <w:r>
        <w:rPr>
          <w:rFonts w:hint="cs"/>
          <w:rtl/>
        </w:rPr>
        <w:t>יגיע בעקבות הקצאת המכסות כאילו יש כבר מכסות. כי מה ז</w:t>
      </w:r>
      <w:bookmarkStart w:id="669" w:name="_ETM_Q1_1179652"/>
      <w:bookmarkEnd w:id="669"/>
      <w:r>
        <w:rPr>
          <w:rFonts w:hint="cs"/>
          <w:rtl/>
        </w:rPr>
        <w:t xml:space="preserve">ה משנה אם </w:t>
      </w:r>
      <w:bookmarkStart w:id="670" w:name="_ETM_Q1_1178152"/>
      <w:bookmarkEnd w:id="670"/>
      <w:r>
        <w:rPr>
          <w:rFonts w:hint="cs"/>
          <w:rtl/>
        </w:rPr>
        <w:t>תת-ענף מסוים מקבל</w:t>
      </w:r>
      <w:bookmarkStart w:id="671" w:name="_ETM_Q1_1177902"/>
      <w:bookmarkEnd w:id="671"/>
      <w:r>
        <w:rPr>
          <w:rFonts w:hint="cs"/>
          <w:rtl/>
        </w:rPr>
        <w:t xml:space="preserve"> 200 או 234 </w:t>
      </w:r>
      <w:bookmarkStart w:id="672" w:name="_ETM_Q1_1182402"/>
      <w:bookmarkEnd w:id="672"/>
      <w:r>
        <w:rPr>
          <w:rFonts w:hint="cs"/>
          <w:rtl/>
        </w:rPr>
        <w:t xml:space="preserve">עובדים </w:t>
      </w:r>
      <w:bookmarkStart w:id="673" w:name="_ETM_Q1_1183901"/>
      <w:bookmarkEnd w:id="673"/>
      <w:r>
        <w:rPr>
          <w:rFonts w:hint="cs"/>
          <w:rtl/>
        </w:rPr>
        <w:t xml:space="preserve">בעניין </w:t>
      </w:r>
      <w:bookmarkStart w:id="674" w:name="_ETM_Q1_1185402"/>
      <w:bookmarkStart w:id="675" w:name="_ETM_Q1_1181652"/>
      <w:bookmarkEnd w:id="674"/>
      <w:bookmarkEnd w:id="675"/>
      <w:r>
        <w:rPr>
          <w:rFonts w:hint="cs"/>
          <w:rtl/>
        </w:rPr>
        <w:t>האפיון, הגיוס</w:t>
      </w:r>
      <w:bookmarkStart w:id="676" w:name="_ETM_Q1_1183152"/>
      <w:bookmarkEnd w:id="676"/>
      <w:r>
        <w:rPr>
          <w:rFonts w:hint="cs"/>
          <w:rtl/>
        </w:rPr>
        <w:t>, הצורך, המנגנון, השכ</w:t>
      </w:r>
      <w:bookmarkStart w:id="677" w:name="_ETM_Q1_1186652"/>
      <w:bookmarkStart w:id="678" w:name="_ETM_Q1_1188651"/>
      <w:bookmarkEnd w:id="677"/>
      <w:bookmarkEnd w:id="678"/>
      <w:r>
        <w:rPr>
          <w:rFonts w:hint="cs"/>
          <w:rtl/>
        </w:rPr>
        <w:t>ר, הרישיונות והביטוחים הנדרשים?</w:t>
      </w:r>
      <w:bookmarkStart w:id="679" w:name="_ETM_Q1_1188901"/>
      <w:bookmarkEnd w:id="679"/>
      <w:r>
        <w:rPr>
          <w:rFonts w:hint="cs"/>
          <w:rtl/>
        </w:rPr>
        <w:t xml:space="preserve"> זה לא משנה, </w:t>
      </w:r>
      <w:bookmarkStart w:id="680" w:name="_ETM_Q1_1189902"/>
      <w:bookmarkStart w:id="681" w:name="_ETM_Q1_1193152"/>
      <w:bookmarkEnd w:id="680"/>
      <w:bookmarkEnd w:id="681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דינא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דמלכותא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דינא</w:t>
      </w:r>
      <w:proofErr w:type="spellEnd"/>
      <w:r>
        <w:rPr>
          <w:rFonts w:hint="cs"/>
          <w:rtl/>
        </w:rPr>
        <w:t>".</w:t>
      </w:r>
      <w:bookmarkStart w:id="682" w:name="_ETM_Q1_1198655"/>
      <w:bookmarkStart w:id="683" w:name="_ETM_Q1_1194402"/>
      <w:bookmarkEnd w:id="682"/>
      <w:bookmarkEnd w:id="683"/>
    </w:p>
    <w:p w:rsidR="00F01D30" w:rsidRDefault="00F01D30" w:rsidP="00F01D30">
      <w:pPr>
        <w:rPr>
          <w:rtl/>
        </w:rPr>
      </w:pPr>
      <w:bookmarkStart w:id="684" w:name="_ETM_Q1_1194651"/>
      <w:bookmarkStart w:id="685" w:name="_ETM_Q1_1194901"/>
      <w:bookmarkStart w:id="686" w:name="_ETM_Q1_1195401"/>
      <w:bookmarkEnd w:id="684"/>
      <w:bookmarkEnd w:id="685"/>
      <w:bookmarkEnd w:id="686"/>
    </w:p>
    <w:p w:rsidR="00F01D30" w:rsidRDefault="00F01D30" w:rsidP="00F01D30">
      <w:pPr>
        <w:pStyle w:val="a4"/>
        <w:keepNext/>
        <w:rPr>
          <w:rtl/>
        </w:rPr>
      </w:pPr>
      <w:bookmarkStart w:id="687" w:name="ET_speaker_דניאל_איטח_31"/>
      <w:r w:rsidRPr="00F01D30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F01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F01D30" w:rsidRDefault="00F01D30" w:rsidP="00F01D30">
      <w:pPr>
        <w:pStyle w:val="KeepWithNext"/>
        <w:rPr>
          <w:rtl/>
        </w:rPr>
      </w:pPr>
    </w:p>
    <w:p w:rsidR="00F01D30" w:rsidRDefault="00F01D30" w:rsidP="00F01D30">
      <w:pPr>
        <w:rPr>
          <w:rtl/>
        </w:rPr>
      </w:pPr>
      <w:bookmarkStart w:id="688" w:name="_ETM_Q1_1195652"/>
      <w:bookmarkEnd w:id="688"/>
      <w:r>
        <w:rPr>
          <w:rFonts w:hint="cs"/>
          <w:rtl/>
        </w:rPr>
        <w:t>אתה צוד</w:t>
      </w:r>
      <w:bookmarkStart w:id="689" w:name="_ETM_Q1_1195902"/>
      <w:bookmarkEnd w:id="689"/>
      <w:r>
        <w:rPr>
          <w:rFonts w:hint="cs"/>
          <w:rtl/>
        </w:rPr>
        <w:t xml:space="preserve">ק, אבל בסוף מוטלת עליי אחריות מסוימת, ואחת </w:t>
      </w:r>
      <w:bookmarkStart w:id="690" w:name="_ETM_Q1_1202152"/>
      <w:bookmarkEnd w:id="690"/>
      <w:r>
        <w:rPr>
          <w:rFonts w:hint="cs"/>
          <w:rtl/>
        </w:rPr>
        <w:t>מה</w:t>
      </w:r>
      <w:bookmarkStart w:id="691" w:name="_ETM_Q1_1203651"/>
      <w:bookmarkEnd w:id="691"/>
      <w:r>
        <w:rPr>
          <w:rFonts w:hint="cs"/>
          <w:rtl/>
        </w:rPr>
        <w:t>ראשונות בהן היא ל</w:t>
      </w:r>
      <w:bookmarkStart w:id="692" w:name="_ETM_Q1_1203402"/>
      <w:bookmarkEnd w:id="692"/>
      <w:r>
        <w:rPr>
          <w:rFonts w:hint="cs"/>
          <w:rtl/>
        </w:rPr>
        <w:t>הקצות מ</w:t>
      </w:r>
      <w:bookmarkStart w:id="693" w:name="_ETM_Q1_1203902"/>
      <w:bookmarkEnd w:id="693"/>
      <w:r>
        <w:rPr>
          <w:rFonts w:hint="cs"/>
          <w:rtl/>
        </w:rPr>
        <w:t>כסות. זאת אומרת, יש מקומות ש</w:t>
      </w:r>
      <w:bookmarkStart w:id="694" w:name="_ETM_Q1_1208902"/>
      <w:bookmarkEnd w:id="694"/>
      <w:r>
        <w:rPr>
          <w:rFonts w:hint="cs"/>
          <w:rtl/>
        </w:rPr>
        <w:t xml:space="preserve">בהן לוועדה יש סמכות כתובה שהממשלה </w:t>
      </w:r>
      <w:bookmarkStart w:id="695" w:name="_ETM_Q1_1212152"/>
      <w:bookmarkStart w:id="696" w:name="_ETM_Q1_1208652"/>
      <w:bookmarkEnd w:id="695"/>
      <w:bookmarkEnd w:id="696"/>
      <w:r>
        <w:rPr>
          <w:rFonts w:hint="cs"/>
          <w:rtl/>
        </w:rPr>
        <w:t>נתנה לה, ויש מקומות</w:t>
      </w:r>
      <w:bookmarkStart w:id="697" w:name="_ETM_Q1_1215652"/>
      <w:bookmarkEnd w:id="697"/>
      <w:r>
        <w:rPr>
          <w:rFonts w:hint="cs"/>
          <w:rtl/>
        </w:rPr>
        <w:t xml:space="preserve"> </w:t>
      </w:r>
      <w:bookmarkStart w:id="698" w:name="_ETM_Q1_1216652"/>
      <w:bookmarkEnd w:id="698"/>
      <w:r>
        <w:rPr>
          <w:rFonts w:hint="cs"/>
          <w:rtl/>
        </w:rPr>
        <w:t>שבהן הוועדה היא פל</w:t>
      </w:r>
      <w:bookmarkStart w:id="699" w:name="_ETM_Q1_1215902"/>
      <w:bookmarkStart w:id="700" w:name="_ETM_Q1_1211651"/>
      <w:bookmarkEnd w:id="699"/>
      <w:bookmarkEnd w:id="700"/>
      <w:r>
        <w:rPr>
          <w:rFonts w:hint="cs"/>
          <w:rtl/>
        </w:rPr>
        <w:t>טפורמה</w:t>
      </w:r>
      <w:bookmarkStart w:id="701" w:name="_ETM_Q1_1216152"/>
      <w:bookmarkEnd w:id="701"/>
      <w:r>
        <w:rPr>
          <w:rFonts w:hint="cs"/>
          <w:rtl/>
        </w:rPr>
        <w:t xml:space="preserve"> טובה כדי לדחוף</w:t>
      </w:r>
      <w:bookmarkStart w:id="702" w:name="_ETM_Q1_1217401"/>
      <w:bookmarkEnd w:id="702"/>
      <w:r>
        <w:rPr>
          <w:rFonts w:hint="cs"/>
          <w:rtl/>
        </w:rPr>
        <w:t xml:space="preserve"> את מ</w:t>
      </w:r>
      <w:bookmarkStart w:id="703" w:name="_ETM_Q1_1217902"/>
      <w:bookmarkEnd w:id="703"/>
      <w:r>
        <w:rPr>
          <w:rFonts w:hint="cs"/>
          <w:rtl/>
        </w:rPr>
        <w:t>שרדי הממשלה הרלוונטיים האלה - - -</w:t>
      </w:r>
    </w:p>
    <w:p w:rsidR="00F01D30" w:rsidRDefault="00F01D30" w:rsidP="00F01D30">
      <w:pPr>
        <w:rPr>
          <w:rtl/>
        </w:rPr>
      </w:pPr>
      <w:bookmarkStart w:id="704" w:name="_ETM_Q1_1218902"/>
      <w:bookmarkEnd w:id="704"/>
    </w:p>
    <w:p w:rsidR="00F01D30" w:rsidRDefault="00F01D30" w:rsidP="00F01D30">
      <w:pPr>
        <w:pStyle w:val="af6"/>
        <w:keepNext/>
        <w:rPr>
          <w:rtl/>
        </w:rPr>
      </w:pPr>
      <w:bookmarkStart w:id="705" w:name="ET_yor_6360_32"/>
      <w:r w:rsidRPr="00F01D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1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F01D30" w:rsidRDefault="00F01D30" w:rsidP="00F01D30">
      <w:pPr>
        <w:pStyle w:val="KeepWithNext"/>
        <w:rPr>
          <w:rtl/>
        </w:rPr>
      </w:pPr>
    </w:p>
    <w:p w:rsidR="00F01D30" w:rsidRDefault="00F01D30" w:rsidP="00F01D30">
      <w:pPr>
        <w:rPr>
          <w:rtl/>
        </w:rPr>
      </w:pPr>
      <w:bookmarkStart w:id="706" w:name="_ETM_Q1_1219402"/>
      <w:bookmarkEnd w:id="706"/>
      <w:r>
        <w:rPr>
          <w:rFonts w:hint="cs"/>
          <w:rtl/>
        </w:rPr>
        <w:t>יופי, בדיוק לזה אני מ</w:t>
      </w:r>
      <w:bookmarkStart w:id="707" w:name="_ETM_Q1_1221652"/>
      <w:bookmarkEnd w:id="707"/>
      <w:r>
        <w:rPr>
          <w:rFonts w:hint="cs"/>
          <w:rtl/>
        </w:rPr>
        <w:t>תכוון.</w:t>
      </w:r>
    </w:p>
    <w:p w:rsidR="00F01D30" w:rsidRDefault="00F01D30" w:rsidP="00F01D30">
      <w:pPr>
        <w:rPr>
          <w:rtl/>
        </w:rPr>
      </w:pPr>
    </w:p>
    <w:p w:rsidR="00F01D30" w:rsidRDefault="00F01D30" w:rsidP="00F01D30">
      <w:pPr>
        <w:pStyle w:val="a4"/>
        <w:keepNext/>
        <w:rPr>
          <w:rtl/>
        </w:rPr>
      </w:pPr>
      <w:bookmarkStart w:id="708" w:name="ET_speaker_דניאל_איטח_33"/>
      <w:r w:rsidRPr="00F01D30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F01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F01D30" w:rsidRDefault="00F01D30" w:rsidP="00F01D30">
      <w:pPr>
        <w:pStyle w:val="KeepWithNext"/>
        <w:rPr>
          <w:rtl/>
        </w:rPr>
      </w:pPr>
    </w:p>
    <w:p w:rsidR="00F01D30" w:rsidRDefault="00F01D30" w:rsidP="00F01D30">
      <w:pPr>
        <w:rPr>
          <w:rtl/>
        </w:rPr>
      </w:pPr>
      <w:bookmarkStart w:id="709" w:name="_ETM_Q1_1224652"/>
      <w:bookmarkEnd w:id="709"/>
      <w:r>
        <w:rPr>
          <w:rFonts w:hint="cs"/>
          <w:rtl/>
        </w:rPr>
        <w:t>ברור לי שלזה אתה מתכוון,</w:t>
      </w:r>
      <w:bookmarkStart w:id="710" w:name="_ETM_Q1_1223402"/>
      <w:bookmarkEnd w:id="710"/>
      <w:r>
        <w:rPr>
          <w:rFonts w:hint="cs"/>
          <w:rtl/>
        </w:rPr>
        <w:t xml:space="preserve"> ולכן אני אומר </w:t>
      </w:r>
      <w:bookmarkStart w:id="711" w:name="_ETM_Q1_1226652"/>
      <w:bookmarkEnd w:id="711"/>
      <w:r>
        <w:rPr>
          <w:rFonts w:hint="cs"/>
          <w:rtl/>
        </w:rPr>
        <w:t>שעליי</w:t>
      </w:r>
      <w:bookmarkStart w:id="712" w:name="_ETM_Q1_1223152"/>
      <w:bookmarkStart w:id="713" w:name="_ETM_Q1_1218652"/>
      <w:bookmarkEnd w:id="712"/>
      <w:bookmarkEnd w:id="713"/>
      <w:r>
        <w:rPr>
          <w:rFonts w:hint="cs"/>
          <w:rtl/>
        </w:rPr>
        <w:t xml:space="preserve"> מוטלת </w:t>
      </w:r>
      <w:bookmarkStart w:id="714" w:name="_ETM_Q1_1223902"/>
      <w:bookmarkEnd w:id="714"/>
      <w:r>
        <w:rPr>
          <w:rFonts w:hint="cs"/>
          <w:rtl/>
        </w:rPr>
        <w:t>האחריות שאני עומד בסמכויות וב</w:t>
      </w:r>
      <w:bookmarkStart w:id="715" w:name="_ETM_Q1_1226152"/>
      <w:bookmarkEnd w:id="715"/>
      <w:r>
        <w:rPr>
          <w:rFonts w:hint="cs"/>
          <w:rtl/>
        </w:rPr>
        <w:t xml:space="preserve">אחריויות שהממשלה הטילה </w:t>
      </w:r>
      <w:bookmarkStart w:id="716" w:name="_ETM_Q1_1231652"/>
      <w:bookmarkEnd w:id="716"/>
      <w:r>
        <w:rPr>
          <w:rFonts w:hint="cs"/>
          <w:rtl/>
        </w:rPr>
        <w:t>עליי.</w:t>
      </w:r>
    </w:p>
    <w:p w:rsidR="00F01D30" w:rsidRDefault="00F01D30" w:rsidP="00F01D30">
      <w:pPr>
        <w:rPr>
          <w:rtl/>
        </w:rPr>
      </w:pPr>
      <w:bookmarkStart w:id="717" w:name="_ETM_Q1_1232902"/>
      <w:bookmarkStart w:id="718" w:name="_ETM_Q1_1228652"/>
      <w:bookmarkEnd w:id="717"/>
      <w:bookmarkEnd w:id="718"/>
    </w:p>
    <w:p w:rsidR="00F01D30" w:rsidRDefault="00F01D30" w:rsidP="00F01D30">
      <w:pPr>
        <w:pStyle w:val="af6"/>
        <w:keepNext/>
        <w:rPr>
          <w:rtl/>
        </w:rPr>
      </w:pPr>
      <w:bookmarkStart w:id="719" w:name="ET_yor_6360_34"/>
      <w:r w:rsidRPr="00F01D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1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F01D30" w:rsidRDefault="00F01D30" w:rsidP="00F01D30">
      <w:pPr>
        <w:pStyle w:val="KeepWithNext"/>
        <w:rPr>
          <w:rtl/>
        </w:rPr>
      </w:pPr>
    </w:p>
    <w:p w:rsidR="00F01D30" w:rsidRDefault="00F01D30" w:rsidP="00F01D30">
      <w:pPr>
        <w:rPr>
          <w:rtl/>
        </w:rPr>
      </w:pPr>
      <w:bookmarkStart w:id="720" w:name="_ETM_Q1_1229901"/>
      <w:bookmarkEnd w:id="720"/>
      <w:r>
        <w:rPr>
          <w:rFonts w:hint="cs"/>
          <w:rtl/>
        </w:rPr>
        <w:t>קיבלת. בוא נעבור עכשיו - - -</w:t>
      </w:r>
    </w:p>
    <w:p w:rsidR="00F01D30" w:rsidRDefault="00F01D30" w:rsidP="00F01D30">
      <w:pPr>
        <w:rPr>
          <w:rtl/>
        </w:rPr>
      </w:pPr>
      <w:bookmarkStart w:id="721" w:name="_ETM_Q1_1236151"/>
      <w:bookmarkEnd w:id="721"/>
    </w:p>
    <w:p w:rsidR="00F01D30" w:rsidRDefault="00F01D30" w:rsidP="00F01D30">
      <w:pPr>
        <w:pStyle w:val="a4"/>
        <w:keepNext/>
        <w:rPr>
          <w:rtl/>
        </w:rPr>
      </w:pPr>
      <w:bookmarkStart w:id="722" w:name="ET_speaker_דניאל_איטח_35"/>
      <w:r w:rsidRPr="00F01D30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F01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F01D30" w:rsidRDefault="00F01D30" w:rsidP="00F01D30">
      <w:pPr>
        <w:pStyle w:val="KeepWithNext"/>
        <w:rPr>
          <w:rtl/>
        </w:rPr>
      </w:pPr>
    </w:p>
    <w:p w:rsidR="00F01D30" w:rsidRDefault="00F01D30" w:rsidP="00F01D30">
      <w:pPr>
        <w:rPr>
          <w:rtl/>
        </w:rPr>
      </w:pPr>
      <w:bookmarkStart w:id="723" w:name="_ETM_Q1_1237152"/>
      <w:bookmarkEnd w:id="723"/>
      <w:r>
        <w:rPr>
          <w:rFonts w:hint="cs"/>
          <w:rtl/>
        </w:rPr>
        <w:t>אני אעבור ל</w:t>
      </w:r>
      <w:bookmarkStart w:id="724" w:name="_ETM_Q1_1234401"/>
      <w:bookmarkEnd w:id="724"/>
      <w:r>
        <w:rPr>
          <w:rFonts w:hint="cs"/>
          <w:rtl/>
        </w:rPr>
        <w:t xml:space="preserve">דבר השני </w:t>
      </w:r>
      <w:bookmarkStart w:id="725" w:name="_ETM_Q1_1237653"/>
      <w:bookmarkEnd w:id="725"/>
      <w:r>
        <w:rPr>
          <w:rFonts w:hint="cs"/>
          <w:rtl/>
        </w:rPr>
        <w:t>ואני חושב שזה מתייחס לאמירה שלך בדיון הק</w:t>
      </w:r>
      <w:bookmarkStart w:id="726" w:name="_ETM_Q1_1238653"/>
      <w:bookmarkEnd w:id="726"/>
      <w:r>
        <w:rPr>
          <w:rFonts w:hint="cs"/>
          <w:rtl/>
        </w:rPr>
        <w:t>ודם. אין לי ת</w:t>
      </w:r>
      <w:bookmarkStart w:id="727" w:name="_ETM_Q1_1241902"/>
      <w:bookmarkEnd w:id="727"/>
      <w:r>
        <w:rPr>
          <w:rFonts w:hint="cs"/>
          <w:rtl/>
        </w:rPr>
        <w:t xml:space="preserve">שובה טובה להגיד למה הדבר הזה לא </w:t>
      </w:r>
      <w:bookmarkStart w:id="728" w:name="_ETM_Q1_1240652"/>
      <w:bookmarkEnd w:id="728"/>
      <w:r>
        <w:rPr>
          <w:rFonts w:hint="cs"/>
          <w:rtl/>
        </w:rPr>
        <w:t xml:space="preserve">מתקדם, אבל יש </w:t>
      </w:r>
      <w:bookmarkStart w:id="729" w:name="_ETM_Q1_1246652"/>
      <w:bookmarkEnd w:id="729"/>
      <w:r>
        <w:rPr>
          <w:rFonts w:hint="cs"/>
          <w:rtl/>
        </w:rPr>
        <w:t>לי תשובה</w:t>
      </w:r>
      <w:bookmarkStart w:id="730" w:name="_ETM_Q1_1242901"/>
      <w:bookmarkEnd w:id="730"/>
      <w:r>
        <w:rPr>
          <w:rFonts w:hint="cs"/>
          <w:rtl/>
        </w:rPr>
        <w:t xml:space="preserve"> אחרת שאומרת שנקבע</w:t>
      </w:r>
      <w:bookmarkStart w:id="731" w:name="_ETM_Q1_1242152"/>
      <w:bookmarkEnd w:id="731"/>
      <w:r>
        <w:rPr>
          <w:rFonts w:hint="cs"/>
          <w:rtl/>
        </w:rPr>
        <w:t xml:space="preserve"> דיון בשבועיים או שלושה </w:t>
      </w:r>
      <w:bookmarkStart w:id="732" w:name="_ETM_Q1_1246902"/>
      <w:bookmarkEnd w:id="732"/>
      <w:r>
        <w:rPr>
          <w:rFonts w:hint="cs"/>
          <w:rtl/>
        </w:rPr>
        <w:t>הקרובים עם משרד התחבורה, ניתן להם זמן - - -</w:t>
      </w:r>
    </w:p>
    <w:p w:rsidR="00F01D30" w:rsidRDefault="00F01D30" w:rsidP="00F01D30">
      <w:pPr>
        <w:rPr>
          <w:rtl/>
        </w:rPr>
      </w:pPr>
      <w:bookmarkStart w:id="733" w:name="_ETM_Q1_1254152"/>
      <w:bookmarkStart w:id="734" w:name="_ETM_Q1_1249152"/>
      <w:bookmarkEnd w:id="733"/>
      <w:bookmarkEnd w:id="734"/>
    </w:p>
    <w:p w:rsidR="00F01D30" w:rsidRDefault="00F01D30" w:rsidP="00F01D30">
      <w:pPr>
        <w:pStyle w:val="af6"/>
        <w:keepNext/>
        <w:rPr>
          <w:rtl/>
        </w:rPr>
      </w:pPr>
      <w:bookmarkStart w:id="735" w:name="ET_yor_6360_36"/>
      <w:r w:rsidRPr="00F01D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1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F01D30" w:rsidRDefault="00F01D30" w:rsidP="00F01D30">
      <w:pPr>
        <w:pStyle w:val="KeepWithNext"/>
        <w:rPr>
          <w:rtl/>
        </w:rPr>
      </w:pPr>
    </w:p>
    <w:p w:rsidR="00F40D99" w:rsidRDefault="00F01D30" w:rsidP="009949DF">
      <w:pPr>
        <w:rPr>
          <w:rtl/>
        </w:rPr>
      </w:pPr>
      <w:bookmarkStart w:id="736" w:name="_ETM_Q1_1250402"/>
      <w:bookmarkEnd w:id="736"/>
      <w:r>
        <w:rPr>
          <w:rFonts w:hint="cs"/>
          <w:rtl/>
        </w:rPr>
        <w:t xml:space="preserve">אני </w:t>
      </w:r>
      <w:bookmarkStart w:id="737" w:name="_ETM_Q1_1250902"/>
      <w:bookmarkEnd w:id="737"/>
      <w:r>
        <w:rPr>
          <w:rFonts w:hint="cs"/>
          <w:rtl/>
        </w:rPr>
        <w:t>מצטער, זה לא מקובל עליי.</w:t>
      </w:r>
      <w:r w:rsidR="0019475A">
        <w:rPr>
          <w:rFonts w:hint="cs"/>
          <w:rtl/>
        </w:rPr>
        <w:t xml:space="preserve"> יש פעולות שצריכות</w:t>
      </w:r>
      <w:bookmarkStart w:id="738" w:name="_ETM_Q1_1261152"/>
      <w:bookmarkEnd w:id="738"/>
      <w:r w:rsidR="0019475A">
        <w:rPr>
          <w:rFonts w:hint="cs"/>
          <w:rtl/>
        </w:rPr>
        <w:t xml:space="preserve"> להתקבל </w:t>
      </w:r>
      <w:bookmarkStart w:id="739" w:name="_ETM_Q1_1261901"/>
      <w:bookmarkEnd w:id="739"/>
      <w:r w:rsidR="0019475A">
        <w:rPr>
          <w:rFonts w:hint="cs"/>
          <w:rtl/>
        </w:rPr>
        <w:t>באחריות, בסמכות ובפיקוח המשרד שלכם. כתולדה מזה,</w:t>
      </w:r>
      <w:bookmarkStart w:id="740" w:name="_ETM_Q1_1269402"/>
      <w:bookmarkEnd w:id="740"/>
      <w:r w:rsidR="0019475A">
        <w:rPr>
          <w:rFonts w:hint="cs"/>
          <w:rtl/>
        </w:rPr>
        <w:t xml:space="preserve"> יש ל</w:t>
      </w:r>
      <w:r w:rsidR="009949DF">
        <w:rPr>
          <w:rFonts w:hint="cs"/>
          <w:rtl/>
        </w:rPr>
        <w:t>כ</w:t>
      </w:r>
      <w:r w:rsidR="0019475A">
        <w:rPr>
          <w:rFonts w:hint="cs"/>
          <w:rtl/>
        </w:rPr>
        <w:t xml:space="preserve">ם </w:t>
      </w:r>
      <w:bookmarkStart w:id="741" w:name="_ETM_Q1_1269902"/>
      <w:bookmarkEnd w:id="741"/>
      <w:r w:rsidR="0019475A">
        <w:rPr>
          <w:rFonts w:hint="cs"/>
          <w:rtl/>
        </w:rPr>
        <w:t xml:space="preserve">לא רק סמכות, אלא אחריות </w:t>
      </w:r>
      <w:proofErr w:type="spellStart"/>
      <w:r w:rsidR="0019475A">
        <w:rPr>
          <w:rFonts w:hint="cs"/>
          <w:rtl/>
        </w:rPr>
        <w:t>שילוחית</w:t>
      </w:r>
      <w:bookmarkStart w:id="742" w:name="_ETM_Q1_1269652"/>
      <w:bookmarkStart w:id="743" w:name="_ETM_Q1_1271652"/>
      <w:bookmarkEnd w:id="742"/>
      <w:bookmarkEnd w:id="743"/>
      <w:proofErr w:type="spellEnd"/>
      <w:r w:rsidR="0019475A">
        <w:rPr>
          <w:rFonts w:hint="cs"/>
          <w:rtl/>
        </w:rPr>
        <w:t xml:space="preserve"> לוודא שתהליכים </w:t>
      </w:r>
      <w:bookmarkStart w:id="744" w:name="_ETM_Q1_1276402"/>
      <w:bookmarkEnd w:id="744"/>
      <w:r w:rsidR="0019475A">
        <w:rPr>
          <w:rFonts w:hint="cs"/>
          <w:rtl/>
        </w:rPr>
        <w:t>מקבילים בוועדות מקביל</w:t>
      </w:r>
      <w:bookmarkStart w:id="745" w:name="_ETM_Q1_1274652"/>
      <w:bookmarkEnd w:id="745"/>
      <w:r w:rsidR="0019475A">
        <w:rPr>
          <w:rFonts w:hint="cs"/>
          <w:rtl/>
        </w:rPr>
        <w:t>ות על ידי מנכ"לים אחרים</w:t>
      </w:r>
      <w:bookmarkStart w:id="746" w:name="_ETM_Q1_1279151"/>
      <w:bookmarkEnd w:id="746"/>
      <w:r w:rsidR="0019475A">
        <w:rPr>
          <w:rFonts w:hint="cs"/>
          <w:rtl/>
        </w:rPr>
        <w:t xml:space="preserve"> מנוה</w:t>
      </w:r>
      <w:bookmarkStart w:id="747" w:name="_ETM_Q1_1275652"/>
      <w:bookmarkEnd w:id="747"/>
      <w:r w:rsidR="00F40D99">
        <w:rPr>
          <w:rFonts w:hint="cs"/>
          <w:rtl/>
        </w:rPr>
        <w:t xml:space="preserve">לים </w:t>
      </w:r>
      <w:bookmarkStart w:id="748" w:name="_ETM_Q1_1280901"/>
      <w:bookmarkEnd w:id="748"/>
      <w:r w:rsidR="00F40D99">
        <w:rPr>
          <w:rFonts w:hint="cs"/>
          <w:rtl/>
        </w:rPr>
        <w:t>כנדרש.</w:t>
      </w:r>
    </w:p>
    <w:p w:rsidR="00F40D99" w:rsidRDefault="00F40D99" w:rsidP="0019475A">
      <w:pPr>
        <w:rPr>
          <w:rtl/>
        </w:rPr>
      </w:pPr>
      <w:bookmarkStart w:id="749" w:name="_ETM_Q1_1305402"/>
      <w:bookmarkEnd w:id="749"/>
    </w:p>
    <w:p w:rsidR="00F40D99" w:rsidRDefault="00F40D99" w:rsidP="00F40D99">
      <w:pPr>
        <w:rPr>
          <w:rtl/>
        </w:rPr>
      </w:pPr>
      <w:bookmarkStart w:id="750" w:name="_ETM_Q1_1305652"/>
      <w:bookmarkEnd w:id="750"/>
      <w:r>
        <w:rPr>
          <w:rFonts w:hint="cs"/>
          <w:rtl/>
        </w:rPr>
        <w:t xml:space="preserve"> אם זה</w:t>
      </w:r>
      <w:bookmarkStart w:id="751" w:name="_ETM_Q1_1282153"/>
      <w:bookmarkEnd w:id="751"/>
      <w:r>
        <w:rPr>
          <w:rFonts w:hint="cs"/>
          <w:rtl/>
        </w:rPr>
        <w:t xml:space="preserve"> לא מתבצע, "תצלצלו בפעמון",</w:t>
      </w:r>
      <w:bookmarkStart w:id="752" w:name="_ETM_Q1_1282402"/>
      <w:bookmarkEnd w:id="752"/>
      <w:r>
        <w:rPr>
          <w:rFonts w:hint="cs"/>
          <w:rtl/>
        </w:rPr>
        <w:t xml:space="preserve"> תשמשו כמעין הוועדה </w:t>
      </w:r>
      <w:bookmarkStart w:id="753" w:name="_ETM_Q1_1289151"/>
      <w:bookmarkEnd w:id="753"/>
      <w:r>
        <w:rPr>
          <w:rFonts w:hint="cs"/>
          <w:rtl/>
        </w:rPr>
        <w:t xml:space="preserve">לעובדים זרים בעניין הזה. </w:t>
      </w:r>
      <w:bookmarkStart w:id="754" w:name="_ETM_Q1_1288152"/>
      <w:bookmarkEnd w:id="754"/>
      <w:r>
        <w:rPr>
          <w:rFonts w:hint="cs"/>
          <w:rtl/>
        </w:rPr>
        <w:t>"שלום, אנחנו קוראים את ההתכתבויות</w:t>
      </w:r>
      <w:bookmarkStart w:id="755" w:name="_ETM_Q1_1290652"/>
      <w:bookmarkEnd w:id="755"/>
      <w:r>
        <w:rPr>
          <w:rFonts w:hint="cs"/>
          <w:rtl/>
        </w:rPr>
        <w:t xml:space="preserve">, אתם </w:t>
      </w:r>
      <w:bookmarkStart w:id="756" w:name="_ETM_Q1_1290902"/>
      <w:bookmarkEnd w:id="756"/>
      <w:r>
        <w:rPr>
          <w:rFonts w:hint="cs"/>
          <w:rtl/>
        </w:rPr>
        <w:t>מדברים כאילו אתם ב</w:t>
      </w:r>
      <w:bookmarkStart w:id="757" w:name="_ETM_Q1_1289652"/>
      <w:bookmarkEnd w:id="757"/>
      <w:r>
        <w:rPr>
          <w:rFonts w:hint="cs"/>
          <w:rtl/>
        </w:rPr>
        <w:t xml:space="preserve">מדינות אחרות, יקום אחר ובזמן שונה. </w:t>
      </w:r>
      <w:bookmarkStart w:id="758" w:name="_ETM_Q1_1298403"/>
      <w:bookmarkEnd w:id="758"/>
      <w:r>
        <w:rPr>
          <w:rFonts w:hint="cs"/>
          <w:rtl/>
        </w:rPr>
        <w:t>איך זה מתיישב?</w:t>
      </w:r>
      <w:bookmarkStart w:id="759" w:name="_ETM_Q1_1295651"/>
      <w:bookmarkEnd w:id="759"/>
      <w:r>
        <w:rPr>
          <w:rFonts w:hint="cs"/>
          <w:rtl/>
        </w:rPr>
        <w:t xml:space="preserve"> למה "לכבס מילים"?</w:t>
      </w:r>
      <w:bookmarkStart w:id="760" w:name="_ETM_Q1_1296902"/>
      <w:bookmarkEnd w:id="760"/>
      <w:r>
        <w:rPr>
          <w:rFonts w:hint="cs"/>
          <w:rtl/>
        </w:rPr>
        <w:t xml:space="preserve"> בואו תסבירו לי </w:t>
      </w:r>
      <w:bookmarkStart w:id="761" w:name="_ETM_Q1_1299651"/>
      <w:bookmarkEnd w:id="761"/>
      <w:r>
        <w:rPr>
          <w:rFonts w:hint="cs"/>
          <w:rtl/>
        </w:rPr>
        <w:t>מה עומד פה, איך</w:t>
      </w:r>
      <w:bookmarkStart w:id="762" w:name="_ETM_Q1_1298402"/>
      <w:bookmarkEnd w:id="762"/>
      <w:r>
        <w:rPr>
          <w:rFonts w:hint="cs"/>
          <w:rtl/>
        </w:rPr>
        <w:t xml:space="preserve"> מגיעים למסקנה? מה חסר? תערבו </w:t>
      </w:r>
      <w:bookmarkStart w:id="763" w:name="_ETM_Q1_1303902"/>
      <w:bookmarkEnd w:id="763"/>
      <w:r>
        <w:rPr>
          <w:rFonts w:hint="cs"/>
          <w:rtl/>
        </w:rPr>
        <w:t xml:space="preserve">אותי אם צריך, אנחנו פה </w:t>
      </w:r>
      <w:bookmarkStart w:id="764" w:name="_ETM_Q1_1302402"/>
      <w:bookmarkStart w:id="765" w:name="_ETM_Q1_1301902"/>
      <w:bookmarkStart w:id="766" w:name="_ETM_Q1_1298651"/>
      <w:bookmarkEnd w:id="764"/>
      <w:bookmarkEnd w:id="765"/>
      <w:bookmarkEnd w:id="766"/>
      <w:r>
        <w:rPr>
          <w:rFonts w:hint="cs"/>
          <w:rtl/>
        </w:rPr>
        <w:t xml:space="preserve">בשביל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כלל ה</w:t>
      </w:r>
      <w:bookmarkStart w:id="767" w:name="_ETM_Q1_1307152"/>
      <w:bookmarkEnd w:id="767"/>
      <w:r>
        <w:rPr>
          <w:rFonts w:hint="cs"/>
          <w:rtl/>
        </w:rPr>
        <w:t>פעולות</w:t>
      </w:r>
      <w:bookmarkStart w:id="768" w:name="_ETM_Q1_1303402"/>
      <w:bookmarkStart w:id="769" w:name="_ETM_Q1_1298901"/>
      <w:bookmarkEnd w:id="768"/>
      <w:bookmarkEnd w:id="769"/>
      <w:r>
        <w:rPr>
          <w:rFonts w:hint="cs"/>
          <w:rtl/>
        </w:rPr>
        <w:t>,</w:t>
      </w:r>
      <w:bookmarkStart w:id="770" w:name="_ETM_Q1_1305152"/>
      <w:bookmarkEnd w:id="770"/>
      <w:r>
        <w:rPr>
          <w:rFonts w:hint="cs"/>
          <w:rtl/>
        </w:rPr>
        <w:t xml:space="preserve"> אני מוציא לכם את זה כתוב וקובע סד זמנים </w:t>
      </w:r>
      <w:bookmarkStart w:id="771" w:name="_ETM_Q1_1310152"/>
      <w:bookmarkEnd w:id="771"/>
      <w:r>
        <w:rPr>
          <w:rFonts w:hint="cs"/>
          <w:rtl/>
        </w:rPr>
        <w:t>סדור".</w:t>
      </w:r>
      <w:bookmarkStart w:id="772" w:name="_ETM_Q1_1306152"/>
      <w:bookmarkStart w:id="773" w:name="_ETM_Q1_1301652"/>
      <w:bookmarkStart w:id="774" w:name="_ETM_Q1_1306902"/>
      <w:bookmarkStart w:id="775" w:name="_ETM_Q1_1313151"/>
      <w:bookmarkEnd w:id="772"/>
      <w:bookmarkEnd w:id="773"/>
      <w:bookmarkEnd w:id="774"/>
      <w:bookmarkEnd w:id="775"/>
    </w:p>
    <w:p w:rsidR="00F40D99" w:rsidRDefault="00F40D99" w:rsidP="00F40D99">
      <w:pPr>
        <w:rPr>
          <w:rtl/>
        </w:rPr>
      </w:pPr>
      <w:bookmarkStart w:id="776" w:name="_ETM_Q1_1321401"/>
      <w:bookmarkEnd w:id="776"/>
    </w:p>
    <w:p w:rsidR="00F40D99" w:rsidRDefault="00F40D99" w:rsidP="00F40D99">
      <w:pPr>
        <w:rPr>
          <w:rtl/>
        </w:rPr>
      </w:pPr>
      <w:bookmarkStart w:id="777" w:name="_ETM_Q1_1321652"/>
      <w:bookmarkEnd w:id="777"/>
      <w:r>
        <w:rPr>
          <w:rFonts w:hint="cs"/>
          <w:rtl/>
        </w:rPr>
        <w:t xml:space="preserve"> אגב סד זמנים ברור, זה לא</w:t>
      </w:r>
      <w:bookmarkStart w:id="778" w:name="_ETM_Q1_1312402"/>
      <w:bookmarkEnd w:id="778"/>
      <w:r>
        <w:rPr>
          <w:rFonts w:hint="cs"/>
          <w:rtl/>
        </w:rPr>
        <w:t xml:space="preserve"> לתת </w:t>
      </w:r>
      <w:bookmarkStart w:id="779" w:name="_ETM_Q1_1312901"/>
      <w:bookmarkEnd w:id="779"/>
      <w:r>
        <w:rPr>
          <w:rFonts w:hint="cs"/>
          <w:rtl/>
        </w:rPr>
        <w:t>להם עוד שבועיי</w:t>
      </w:r>
      <w:bookmarkStart w:id="780" w:name="_ETM_Q1_1313152"/>
      <w:bookmarkEnd w:id="780"/>
      <w:r>
        <w:rPr>
          <w:rFonts w:hint="cs"/>
          <w:rtl/>
        </w:rPr>
        <w:t xml:space="preserve">ם או שלושה </w:t>
      </w:r>
      <w:bookmarkStart w:id="781" w:name="_ETM_Q1_1312902"/>
      <w:bookmarkEnd w:id="781"/>
      <w:r>
        <w:rPr>
          <w:rFonts w:hint="cs"/>
          <w:rtl/>
        </w:rPr>
        <w:t>בשביל לקבוע ד</w:t>
      </w:r>
      <w:bookmarkStart w:id="782" w:name="_ETM_Q1_1314902"/>
      <w:bookmarkEnd w:id="782"/>
      <w:r>
        <w:rPr>
          <w:rFonts w:hint="cs"/>
          <w:rtl/>
        </w:rPr>
        <w:t>יון ולענות על מה שכבר היה אמור</w:t>
      </w:r>
      <w:bookmarkStart w:id="783" w:name="_ETM_Q1_1316152"/>
      <w:bookmarkEnd w:id="783"/>
      <w:r>
        <w:rPr>
          <w:rFonts w:hint="cs"/>
          <w:rtl/>
        </w:rPr>
        <w:t xml:space="preserve"> </w:t>
      </w:r>
      <w:bookmarkStart w:id="784" w:name="_ETM_Q1_1317902"/>
      <w:bookmarkEnd w:id="784"/>
      <w:r>
        <w:rPr>
          <w:rFonts w:hint="cs"/>
          <w:rtl/>
        </w:rPr>
        <w:t>באפריל אם לא במרץ, מה זאת אומרת?</w:t>
      </w:r>
      <w:bookmarkStart w:id="785" w:name="_ETM_Q1_1320902"/>
      <w:bookmarkStart w:id="786" w:name="_ETM_Q1_1317651"/>
      <w:bookmarkStart w:id="787" w:name="_ETM_Q1_1319902"/>
      <w:bookmarkEnd w:id="785"/>
      <w:bookmarkEnd w:id="786"/>
      <w:bookmarkEnd w:id="787"/>
    </w:p>
    <w:p w:rsidR="00F40D99" w:rsidRDefault="00F40D99" w:rsidP="00F40D99">
      <w:pPr>
        <w:rPr>
          <w:rtl/>
        </w:rPr>
      </w:pPr>
      <w:bookmarkStart w:id="788" w:name="_ETM_Q1_1322152"/>
      <w:bookmarkEnd w:id="788"/>
    </w:p>
    <w:p w:rsidR="00F40D99" w:rsidRDefault="00F40D99" w:rsidP="00F40D99">
      <w:pPr>
        <w:pStyle w:val="a4"/>
        <w:keepNext/>
        <w:rPr>
          <w:rtl/>
        </w:rPr>
      </w:pPr>
      <w:bookmarkStart w:id="789" w:name="ET_speaker_דניאל_איטח_37"/>
      <w:r w:rsidRPr="00F40D99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F40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F40D99" w:rsidRDefault="00F40D99" w:rsidP="00F40D99">
      <w:pPr>
        <w:pStyle w:val="KeepWithNext"/>
        <w:rPr>
          <w:rtl/>
        </w:rPr>
      </w:pPr>
    </w:p>
    <w:p w:rsidR="00F40D99" w:rsidRDefault="00F40D99" w:rsidP="00F40D99">
      <w:bookmarkStart w:id="790" w:name="_ETM_Q1_1318901"/>
      <w:bookmarkEnd w:id="790"/>
      <w:r>
        <w:rPr>
          <w:rFonts w:hint="cs"/>
          <w:rtl/>
        </w:rPr>
        <w:t>אדוני היושב-ראש,</w:t>
      </w:r>
      <w:bookmarkStart w:id="791" w:name="_ETM_Q1_1324902"/>
      <w:bookmarkStart w:id="792" w:name="_ETM_Q1_1322652"/>
      <w:bookmarkStart w:id="793" w:name="_ETM_Q1_1319401"/>
      <w:bookmarkEnd w:id="791"/>
      <w:bookmarkEnd w:id="792"/>
      <w:bookmarkEnd w:id="793"/>
      <w:r>
        <w:rPr>
          <w:rFonts w:hint="cs"/>
          <w:rtl/>
        </w:rPr>
        <w:t xml:space="preserve"> אתה יכול לשאול את נציג משרד התחבורה כאן </w:t>
      </w:r>
      <w:bookmarkStart w:id="794" w:name="_ETM_Q1_1325652"/>
      <w:bookmarkEnd w:id="794"/>
      <w:r>
        <w:rPr>
          <w:rFonts w:hint="cs"/>
          <w:rtl/>
        </w:rPr>
        <w:t>ונציגים אחרים אם עשיתי</w:t>
      </w:r>
      <w:bookmarkStart w:id="795" w:name="_ETM_Q1_1323402"/>
      <w:bookmarkEnd w:id="795"/>
      <w:r>
        <w:rPr>
          <w:rFonts w:hint="cs"/>
          <w:rtl/>
        </w:rPr>
        <w:t xml:space="preserve"> להם אי</w:t>
      </w:r>
      <w:bookmarkStart w:id="796" w:name="_ETM_Q1_1322902"/>
      <w:bookmarkEnd w:id="796"/>
      <w:r>
        <w:rPr>
          <w:rFonts w:hint="cs"/>
          <w:rtl/>
        </w:rPr>
        <w:t>שית טלפונית.</w:t>
      </w:r>
      <w:bookmarkStart w:id="797" w:name="_ETM_Q1_1326402"/>
      <w:bookmarkEnd w:id="797"/>
      <w:r>
        <w:rPr>
          <w:rFonts w:hint="cs"/>
          <w:rtl/>
        </w:rPr>
        <w:t xml:space="preserve"> אני</w:t>
      </w:r>
      <w:bookmarkStart w:id="798" w:name="_ETM_Q1_1326902"/>
      <w:bookmarkEnd w:id="798"/>
      <w:r>
        <w:rPr>
          <w:rFonts w:hint="cs"/>
          <w:rtl/>
        </w:rPr>
        <w:t xml:space="preserve"> שואל בדיוק את השאלות שאתה שואל</w:t>
      </w:r>
      <w:bookmarkStart w:id="799" w:name="_ETM_Q1_1328902"/>
      <w:bookmarkEnd w:id="799"/>
      <w:r>
        <w:rPr>
          <w:rFonts w:hint="cs"/>
          <w:rtl/>
        </w:rPr>
        <w:t xml:space="preserve"> - - -</w:t>
      </w:r>
      <w:bookmarkStart w:id="800" w:name="_ETM_Q1_1330152"/>
      <w:bookmarkEnd w:id="800"/>
    </w:p>
    <w:p w:rsidR="00495E3D" w:rsidRDefault="00495E3D" w:rsidP="00F40D99">
      <w:pPr>
        <w:rPr>
          <w:rtl/>
        </w:rPr>
      </w:pPr>
      <w:bookmarkStart w:id="801" w:name="_ETM_Q1_1324152"/>
      <w:bookmarkStart w:id="802" w:name="_ETM_Q1_1326401"/>
      <w:bookmarkEnd w:id="801"/>
      <w:bookmarkEnd w:id="802"/>
    </w:p>
    <w:p w:rsidR="00495E3D" w:rsidRDefault="00495E3D" w:rsidP="00495E3D">
      <w:pPr>
        <w:pStyle w:val="a4"/>
        <w:keepNext/>
        <w:rPr>
          <w:rtl/>
        </w:rPr>
      </w:pPr>
      <w:bookmarkStart w:id="803" w:name="ET_speaker_אביבית_אסרף_37"/>
      <w:r w:rsidRPr="00495E3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495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495E3D" w:rsidRDefault="00495E3D" w:rsidP="00495E3D">
      <w:pPr>
        <w:pStyle w:val="KeepWithNext"/>
        <w:rPr>
          <w:rtl/>
        </w:rPr>
      </w:pPr>
    </w:p>
    <w:p w:rsidR="00495E3D" w:rsidRDefault="00495E3D" w:rsidP="00495E3D">
      <w:pPr>
        <w:rPr>
          <w:rtl/>
        </w:rPr>
      </w:pPr>
      <w:bookmarkStart w:id="804" w:name="_ETM_Q1_1326652"/>
      <w:bookmarkEnd w:id="804"/>
      <w:r>
        <w:rPr>
          <w:rFonts w:hint="cs"/>
          <w:rtl/>
        </w:rPr>
        <w:t xml:space="preserve">גם אני נשאלתי על ידי דניאל. </w:t>
      </w:r>
      <w:bookmarkStart w:id="805" w:name="_ETM_Q1_1335901"/>
      <w:bookmarkEnd w:id="805"/>
      <w:r>
        <w:rPr>
          <w:rFonts w:hint="cs"/>
          <w:rtl/>
        </w:rPr>
        <w:t xml:space="preserve">אני רוצה להכניס הבהרה, </w:t>
      </w:r>
      <w:bookmarkStart w:id="806" w:name="_ETM_Q1_1339901"/>
      <w:bookmarkEnd w:id="806"/>
      <w:r>
        <w:rPr>
          <w:rFonts w:hint="cs"/>
          <w:rtl/>
        </w:rPr>
        <w:t>ההמלצות נ</w:t>
      </w:r>
      <w:bookmarkStart w:id="807" w:name="_ETM_Q1_1338152"/>
      <w:bookmarkEnd w:id="807"/>
      <w:r w:rsidR="00F24E3C">
        <w:rPr>
          <w:rFonts w:hint="cs"/>
          <w:rtl/>
        </w:rPr>
        <w:t>שלחו למנכ"ל רשות האוכלוסין כבר בתחילת חודש יוני</w:t>
      </w:r>
      <w:bookmarkStart w:id="808" w:name="_ETM_Q1_1340902"/>
      <w:bookmarkEnd w:id="808"/>
      <w:r w:rsidR="00F24E3C">
        <w:rPr>
          <w:rFonts w:hint="cs"/>
          <w:rtl/>
        </w:rPr>
        <w:t xml:space="preserve">, </w:t>
      </w:r>
      <w:bookmarkStart w:id="809" w:name="_ETM_Q1_1344401"/>
      <w:bookmarkEnd w:id="809"/>
      <w:r w:rsidR="00F24E3C">
        <w:rPr>
          <w:rFonts w:hint="cs"/>
          <w:rtl/>
        </w:rPr>
        <w:t xml:space="preserve">אחרי שהיו הסכמות </w:t>
      </w:r>
      <w:bookmarkStart w:id="810" w:name="_ETM_Q1_1343902"/>
      <w:bookmarkEnd w:id="810"/>
      <w:r w:rsidR="00F24E3C">
        <w:rPr>
          <w:rFonts w:hint="cs"/>
          <w:rtl/>
        </w:rPr>
        <w:t xml:space="preserve">גורפות של כל חברי הצוות. </w:t>
      </w:r>
      <w:bookmarkStart w:id="811" w:name="_ETM_Q1_1349153"/>
      <w:bookmarkEnd w:id="811"/>
      <w:r w:rsidR="00F24E3C">
        <w:rPr>
          <w:rFonts w:hint="cs"/>
          <w:rtl/>
        </w:rPr>
        <w:t>בתחילת יולי הנושא</w:t>
      </w:r>
      <w:bookmarkStart w:id="812" w:name="_ETM_Q1_1350652"/>
      <w:bookmarkEnd w:id="812"/>
      <w:r w:rsidR="00F24E3C">
        <w:rPr>
          <w:rFonts w:hint="cs"/>
          <w:rtl/>
        </w:rPr>
        <w:t xml:space="preserve"> של התשתיות נדון בוועדת המנכ"לים, משרד התחבורה הגיע לשם - - -</w:t>
      </w:r>
    </w:p>
    <w:p w:rsidR="00F24E3C" w:rsidRDefault="00F24E3C" w:rsidP="00495E3D">
      <w:pPr>
        <w:rPr>
          <w:rtl/>
        </w:rPr>
      </w:pPr>
      <w:bookmarkStart w:id="813" w:name="_ETM_Q1_1359901"/>
      <w:bookmarkStart w:id="814" w:name="_ETM_Q1_1360152"/>
      <w:bookmarkStart w:id="815" w:name="_ETM_Q1_1355152"/>
      <w:bookmarkEnd w:id="813"/>
      <w:bookmarkEnd w:id="814"/>
      <w:bookmarkEnd w:id="815"/>
    </w:p>
    <w:p w:rsidR="00F24E3C" w:rsidRDefault="00F24E3C" w:rsidP="00F24E3C">
      <w:pPr>
        <w:pStyle w:val="af6"/>
        <w:keepNext/>
        <w:rPr>
          <w:rtl/>
        </w:rPr>
      </w:pPr>
      <w:bookmarkStart w:id="816" w:name="ET_yor_6360_38"/>
      <w:r w:rsidRPr="00F24E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F24E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F24E3C" w:rsidRDefault="00F24E3C" w:rsidP="00F24E3C">
      <w:pPr>
        <w:pStyle w:val="KeepWithNext"/>
        <w:rPr>
          <w:rtl/>
        </w:rPr>
      </w:pPr>
    </w:p>
    <w:p w:rsidR="00F24E3C" w:rsidRDefault="00F24E3C" w:rsidP="00F24E3C">
      <w:pPr>
        <w:rPr>
          <w:rtl/>
        </w:rPr>
      </w:pPr>
      <w:bookmarkStart w:id="817" w:name="_ETM_Q1_1355901"/>
      <w:bookmarkEnd w:id="817"/>
      <w:r>
        <w:rPr>
          <w:rFonts w:hint="cs"/>
          <w:rtl/>
        </w:rPr>
        <w:t xml:space="preserve">גברת </w:t>
      </w:r>
      <w:proofErr w:type="spellStart"/>
      <w:r>
        <w:rPr>
          <w:rFonts w:hint="cs"/>
          <w:rtl/>
        </w:rPr>
        <w:t>אסרף</w:t>
      </w:r>
      <w:proofErr w:type="spellEnd"/>
      <w:r>
        <w:rPr>
          <w:rFonts w:hint="cs"/>
          <w:rtl/>
        </w:rPr>
        <w:t>, הנושא</w:t>
      </w:r>
      <w:bookmarkStart w:id="818" w:name="_ETM_Q1_1356402"/>
      <w:bookmarkStart w:id="819" w:name="_ETM_Q1_1357902"/>
      <w:bookmarkEnd w:id="818"/>
      <w:bookmarkEnd w:id="819"/>
      <w:r>
        <w:rPr>
          <w:rFonts w:hint="cs"/>
          <w:rtl/>
        </w:rPr>
        <w:t xml:space="preserve"> של התשתיות נדון</w:t>
      </w:r>
      <w:bookmarkStart w:id="820" w:name="_ETM_Q1_1357152"/>
      <w:bookmarkStart w:id="821" w:name="_ETM_Q1_1347652"/>
      <w:bookmarkStart w:id="822" w:name="_ETM_Q1_1352901"/>
      <w:bookmarkStart w:id="823" w:name="_ETM_Q1_1358152"/>
      <w:bookmarkEnd w:id="820"/>
      <w:bookmarkEnd w:id="821"/>
      <w:bookmarkEnd w:id="822"/>
      <w:bookmarkEnd w:id="823"/>
      <w:r>
        <w:rPr>
          <w:rFonts w:hint="cs"/>
          <w:rtl/>
        </w:rPr>
        <w:t xml:space="preserve"> </w:t>
      </w:r>
      <w:bookmarkStart w:id="824" w:name="_ETM_Q1_1360402"/>
      <w:bookmarkEnd w:id="824"/>
      <w:r>
        <w:rPr>
          <w:rFonts w:hint="cs"/>
          <w:rtl/>
        </w:rPr>
        <w:t>בתחילת יוני לעניין הקצאת מכסות</w:t>
      </w:r>
      <w:bookmarkStart w:id="825" w:name="_ETM_Q1_1361402"/>
      <w:bookmarkStart w:id="826" w:name="_ETM_Q1_1360902"/>
      <w:bookmarkStart w:id="827" w:name="_ETM_Q1_1363652"/>
      <w:bookmarkEnd w:id="825"/>
      <w:bookmarkEnd w:id="826"/>
      <w:bookmarkEnd w:id="827"/>
      <w:r>
        <w:rPr>
          <w:rFonts w:hint="cs"/>
          <w:rtl/>
        </w:rPr>
        <w:t>, אבל - - -</w:t>
      </w:r>
    </w:p>
    <w:p w:rsidR="00F24E3C" w:rsidRDefault="00F24E3C" w:rsidP="00F24E3C">
      <w:pPr>
        <w:rPr>
          <w:rtl/>
        </w:rPr>
      </w:pPr>
      <w:bookmarkStart w:id="828" w:name="_ETM_Q1_1368901"/>
      <w:bookmarkStart w:id="829" w:name="_ETM_Q1_1359902"/>
      <w:bookmarkStart w:id="830" w:name="_ETM_Q1_1362652"/>
      <w:bookmarkEnd w:id="828"/>
      <w:bookmarkEnd w:id="829"/>
      <w:bookmarkEnd w:id="830"/>
    </w:p>
    <w:p w:rsidR="00F24E3C" w:rsidRDefault="00F24E3C" w:rsidP="00F24E3C">
      <w:pPr>
        <w:pStyle w:val="a4"/>
        <w:keepNext/>
        <w:rPr>
          <w:rtl/>
        </w:rPr>
      </w:pPr>
      <w:bookmarkStart w:id="831" w:name="ET_speaker_אביבית_אסרף_39"/>
      <w:r w:rsidRPr="00F24E3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2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F24E3C" w:rsidRDefault="00F24E3C" w:rsidP="00F24E3C">
      <w:pPr>
        <w:pStyle w:val="KeepWithNext"/>
        <w:rPr>
          <w:rtl/>
        </w:rPr>
      </w:pPr>
    </w:p>
    <w:p w:rsidR="00F24E3C" w:rsidRDefault="00F24E3C" w:rsidP="00F24E3C">
      <w:pPr>
        <w:rPr>
          <w:rtl/>
        </w:rPr>
      </w:pPr>
      <w:bookmarkStart w:id="832" w:name="_ETM_Q1_1363151"/>
      <w:bookmarkEnd w:id="832"/>
      <w:r>
        <w:rPr>
          <w:rFonts w:hint="cs"/>
          <w:rtl/>
        </w:rPr>
        <w:t xml:space="preserve">ודאי, אבל גם הנושא </w:t>
      </w:r>
      <w:bookmarkStart w:id="833" w:name="_ETM_Q1_1367902"/>
      <w:bookmarkStart w:id="834" w:name="_ETM_Q1_1364152"/>
      <w:bookmarkEnd w:id="833"/>
      <w:bookmarkEnd w:id="834"/>
      <w:r>
        <w:rPr>
          <w:rFonts w:hint="cs"/>
          <w:rtl/>
        </w:rPr>
        <w:t>הזה של השכר עלה על ידי משרד התחבורה</w:t>
      </w:r>
      <w:bookmarkStart w:id="835" w:name="_ETM_Q1_1369902"/>
      <w:bookmarkStart w:id="836" w:name="_ETM_Q1_1376152"/>
      <w:bookmarkStart w:id="837" w:name="_ETM_Q1_1373151"/>
      <w:bookmarkEnd w:id="835"/>
      <w:bookmarkEnd w:id="836"/>
      <w:bookmarkEnd w:id="837"/>
      <w:r>
        <w:rPr>
          <w:rFonts w:hint="cs"/>
          <w:rtl/>
        </w:rPr>
        <w:t>,</w:t>
      </w:r>
      <w:bookmarkStart w:id="838" w:name="_ETM_Q1_1365152"/>
      <w:bookmarkEnd w:id="838"/>
      <w:r>
        <w:rPr>
          <w:rFonts w:hint="cs"/>
          <w:rtl/>
        </w:rPr>
        <w:t xml:space="preserve"> לאור </w:t>
      </w:r>
      <w:bookmarkStart w:id="839" w:name="_ETM_Q1_1375151"/>
      <w:bookmarkStart w:id="840" w:name="_ETM_Q1_1371152"/>
      <w:bookmarkStart w:id="841" w:name="_ETM_Q1_1377652"/>
      <w:bookmarkEnd w:id="839"/>
      <w:bookmarkEnd w:id="840"/>
      <w:bookmarkEnd w:id="841"/>
      <w:r>
        <w:rPr>
          <w:rFonts w:hint="cs"/>
          <w:rtl/>
        </w:rPr>
        <w:t xml:space="preserve">אמירות של משרד התחבורה שהשכר </w:t>
      </w:r>
      <w:bookmarkStart w:id="842" w:name="_ETM_Q1_1378652"/>
      <w:bookmarkEnd w:id="842"/>
      <w:r>
        <w:rPr>
          <w:rFonts w:hint="cs"/>
          <w:rtl/>
        </w:rPr>
        <w:t xml:space="preserve">שנקבע לא משקף את השכר </w:t>
      </w:r>
      <w:bookmarkStart w:id="843" w:name="_ETM_Q1_1382901"/>
      <w:bookmarkEnd w:id="843"/>
      <w:r>
        <w:rPr>
          <w:rFonts w:hint="cs"/>
          <w:rtl/>
        </w:rPr>
        <w:t>שמשולם בפועל,</w:t>
      </w:r>
      <w:bookmarkStart w:id="844" w:name="_ETM_Q1_1379402"/>
      <w:bookmarkStart w:id="845" w:name="_ETM_Q1_1374402"/>
      <w:bookmarkStart w:id="846" w:name="_ETM_Q1_1370402"/>
      <w:bookmarkEnd w:id="844"/>
      <w:bookmarkEnd w:id="845"/>
      <w:bookmarkEnd w:id="846"/>
      <w:r>
        <w:rPr>
          <w:rFonts w:hint="cs"/>
          <w:rtl/>
        </w:rPr>
        <w:t xml:space="preserve"> </w:t>
      </w:r>
      <w:bookmarkStart w:id="847" w:name="_ETM_Q1_1371151"/>
      <w:bookmarkStart w:id="848" w:name="_ETM_Q1_1366401"/>
      <w:bookmarkStart w:id="849" w:name="_ETM_Q1_1361651"/>
      <w:bookmarkEnd w:id="847"/>
      <w:bookmarkEnd w:id="848"/>
      <w:bookmarkEnd w:id="849"/>
      <w:r>
        <w:rPr>
          <w:rFonts w:hint="cs"/>
          <w:rtl/>
        </w:rPr>
        <w:t xml:space="preserve">ועדת המנכ"לים שהתכנסה בעקבות הצוות המכין, הורתה </w:t>
      </w:r>
      <w:bookmarkStart w:id="850" w:name="_ETM_Q1_1376902"/>
      <w:bookmarkEnd w:id="850"/>
      <w:r>
        <w:rPr>
          <w:rFonts w:hint="cs"/>
          <w:rtl/>
        </w:rPr>
        <w:t xml:space="preserve">לבחון את העניין מחדש. לאור הדרישה של ועדת המנכ"לים - </w:t>
      </w:r>
      <w:bookmarkStart w:id="851" w:name="_ETM_Q1_1390402"/>
      <w:bookmarkEnd w:id="851"/>
      <w:r>
        <w:rPr>
          <w:rFonts w:hint="cs"/>
          <w:rtl/>
        </w:rPr>
        <w:t>- -</w:t>
      </w:r>
    </w:p>
    <w:p w:rsidR="00F24E3C" w:rsidRDefault="00F24E3C" w:rsidP="00F24E3C">
      <w:pPr>
        <w:rPr>
          <w:rtl/>
        </w:rPr>
      </w:pPr>
      <w:bookmarkStart w:id="852" w:name="_ETM_Q1_1390902"/>
      <w:bookmarkEnd w:id="852"/>
    </w:p>
    <w:p w:rsidR="00F24E3C" w:rsidRDefault="00F24E3C" w:rsidP="00F24E3C">
      <w:pPr>
        <w:pStyle w:val="af6"/>
        <w:keepNext/>
        <w:rPr>
          <w:rtl/>
        </w:rPr>
      </w:pPr>
      <w:bookmarkStart w:id="853" w:name="ET_yor_6360_40"/>
      <w:r w:rsidRPr="00F24E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4E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F24E3C" w:rsidRDefault="00F24E3C" w:rsidP="00F24E3C">
      <w:pPr>
        <w:pStyle w:val="KeepWithNext"/>
        <w:rPr>
          <w:rtl/>
        </w:rPr>
      </w:pPr>
    </w:p>
    <w:p w:rsidR="00F24E3C" w:rsidRDefault="00F24E3C" w:rsidP="00F24E3C">
      <w:pPr>
        <w:rPr>
          <w:rtl/>
        </w:rPr>
      </w:pPr>
      <w:bookmarkStart w:id="854" w:name="_ETM_Q1_1391902"/>
      <w:bookmarkEnd w:id="854"/>
      <w:r>
        <w:rPr>
          <w:rFonts w:hint="cs"/>
          <w:rtl/>
        </w:rPr>
        <w:t>יכול להיות</w:t>
      </w:r>
      <w:bookmarkStart w:id="855" w:name="_ETM_Q1_1388402"/>
      <w:bookmarkEnd w:id="855"/>
      <w:r>
        <w:rPr>
          <w:rFonts w:hint="cs"/>
          <w:rtl/>
        </w:rPr>
        <w:t xml:space="preserve"> שאם הייתם נאותים</w:t>
      </w:r>
      <w:bookmarkStart w:id="856" w:name="_ETM_Q1_1391151"/>
      <w:bookmarkStart w:id="857" w:name="_ETM_Q1_1381401"/>
      <w:bookmarkStart w:id="858" w:name="_ETM_Q1_1387401"/>
      <w:bookmarkEnd w:id="856"/>
      <w:bookmarkEnd w:id="857"/>
      <w:bookmarkEnd w:id="858"/>
      <w:r>
        <w:rPr>
          <w:rFonts w:hint="cs"/>
          <w:rtl/>
        </w:rPr>
        <w:t xml:space="preserve"> לקבל את המלצת הוועדה </w:t>
      </w:r>
      <w:bookmarkStart w:id="859" w:name="_ETM_Q1_1393902"/>
      <w:bookmarkEnd w:id="859"/>
      <w:r>
        <w:rPr>
          <w:rFonts w:hint="cs"/>
          <w:rtl/>
        </w:rPr>
        <w:t xml:space="preserve">בדבר גביית שכר מינימום כמקובל, וכל הפרש </w:t>
      </w:r>
      <w:bookmarkStart w:id="860" w:name="_ETM_Q1_1399902"/>
      <w:bookmarkEnd w:id="860"/>
      <w:r>
        <w:rPr>
          <w:rFonts w:hint="cs"/>
          <w:rtl/>
        </w:rPr>
        <w:t>ישולם בצורת אגרות, או</w:t>
      </w:r>
      <w:bookmarkStart w:id="861" w:name="_ETM_Q1_1398652"/>
      <w:bookmarkEnd w:id="861"/>
      <w:r>
        <w:rPr>
          <w:rFonts w:hint="cs"/>
          <w:rtl/>
        </w:rPr>
        <w:t xml:space="preserve">לי הייתם מדלגים על </w:t>
      </w:r>
      <w:proofErr w:type="spellStart"/>
      <w:r>
        <w:rPr>
          <w:rFonts w:hint="cs"/>
          <w:rtl/>
        </w:rPr>
        <w:t>המסוכה</w:t>
      </w:r>
      <w:proofErr w:type="spellEnd"/>
      <w:r>
        <w:rPr>
          <w:rFonts w:hint="cs"/>
          <w:rtl/>
        </w:rPr>
        <w:t xml:space="preserve"> הזאת?</w:t>
      </w:r>
      <w:bookmarkStart w:id="862" w:name="_ETM_Q1_1401651"/>
      <w:bookmarkStart w:id="863" w:name="_ETM_Q1_1396902"/>
      <w:bookmarkStart w:id="864" w:name="_ETM_Q1_1401402"/>
      <w:bookmarkStart w:id="865" w:name="_ETM_Q1_1401902"/>
      <w:bookmarkEnd w:id="862"/>
      <w:bookmarkEnd w:id="863"/>
      <w:bookmarkEnd w:id="864"/>
      <w:bookmarkEnd w:id="865"/>
    </w:p>
    <w:p w:rsidR="00F24E3C" w:rsidRDefault="00F24E3C" w:rsidP="00F24E3C">
      <w:pPr>
        <w:rPr>
          <w:rtl/>
        </w:rPr>
      </w:pPr>
      <w:bookmarkStart w:id="866" w:name="_ETM_Q1_1392152"/>
      <w:bookmarkStart w:id="867" w:name="_ETM_Q1_1394652"/>
      <w:bookmarkEnd w:id="866"/>
      <w:bookmarkEnd w:id="867"/>
    </w:p>
    <w:p w:rsidR="00F24E3C" w:rsidRDefault="00F24E3C" w:rsidP="00F24E3C">
      <w:pPr>
        <w:pStyle w:val="a4"/>
        <w:keepNext/>
        <w:rPr>
          <w:rtl/>
        </w:rPr>
      </w:pPr>
      <w:bookmarkStart w:id="868" w:name="ET_speaker_אביבית_אסרף_41"/>
      <w:r w:rsidRPr="00F24E3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2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F24E3C" w:rsidRDefault="00F24E3C" w:rsidP="00F24E3C">
      <w:pPr>
        <w:pStyle w:val="KeepWithNext"/>
        <w:rPr>
          <w:rtl/>
        </w:rPr>
      </w:pPr>
    </w:p>
    <w:p w:rsidR="00F24E3C" w:rsidRDefault="00F24E3C" w:rsidP="00DE7A47">
      <w:pPr>
        <w:rPr>
          <w:rtl/>
        </w:rPr>
      </w:pPr>
      <w:bookmarkStart w:id="869" w:name="_ETM_Q1_1395151"/>
      <w:bookmarkStart w:id="870" w:name="_ETM_Q1_1395402"/>
      <w:bookmarkStart w:id="871" w:name="_ETM_Q1_1407152"/>
      <w:bookmarkStart w:id="872" w:name="_ETM_Q1_1402902"/>
      <w:bookmarkEnd w:id="869"/>
      <w:bookmarkEnd w:id="870"/>
      <w:bookmarkEnd w:id="871"/>
      <w:bookmarkEnd w:id="872"/>
      <w:r>
        <w:rPr>
          <w:rFonts w:hint="cs"/>
          <w:rtl/>
        </w:rPr>
        <w:t xml:space="preserve">אני </w:t>
      </w:r>
      <w:bookmarkStart w:id="873" w:name="_ETM_Q1_1405902"/>
      <w:bookmarkEnd w:id="873"/>
      <w:r>
        <w:rPr>
          <w:rFonts w:hint="cs"/>
          <w:rtl/>
        </w:rPr>
        <w:t xml:space="preserve">מבינה את השאלה, גם הוועדה שאלה אותנו בנושא הזה. אני </w:t>
      </w:r>
      <w:bookmarkStart w:id="874" w:name="_ETM_Q1_1412402"/>
      <w:bookmarkEnd w:id="874"/>
      <w:r>
        <w:rPr>
          <w:rFonts w:hint="cs"/>
          <w:rtl/>
        </w:rPr>
        <w:t>יודעת שבעבר היו</w:t>
      </w:r>
      <w:bookmarkStart w:id="875" w:name="_ETM_Q1_1409902"/>
      <w:bookmarkEnd w:id="875"/>
      <w:r w:rsidR="00DE7A47">
        <w:rPr>
          <w:rFonts w:hint="cs"/>
          <w:rtl/>
        </w:rPr>
        <w:t xml:space="preserve"> דמי היטל</w:t>
      </w:r>
      <w:bookmarkStart w:id="876" w:name="_ETM_Q1_1489151"/>
      <w:bookmarkEnd w:id="876"/>
      <w:r>
        <w:rPr>
          <w:rFonts w:hint="cs"/>
          <w:rtl/>
        </w:rPr>
        <w:t xml:space="preserve"> </w:t>
      </w:r>
      <w:bookmarkStart w:id="877" w:name="_ETM_Q1_1408652"/>
      <w:bookmarkEnd w:id="877"/>
      <w:r>
        <w:rPr>
          <w:rFonts w:hint="cs"/>
          <w:rtl/>
        </w:rPr>
        <w:t xml:space="preserve">שהוטלו על מעסיקים של עובדים </w:t>
      </w:r>
      <w:bookmarkStart w:id="878" w:name="_ETM_Q1_1414902"/>
      <w:bookmarkEnd w:id="878"/>
      <w:r>
        <w:rPr>
          <w:rFonts w:hint="cs"/>
          <w:rtl/>
        </w:rPr>
        <w:t>זרים</w:t>
      </w:r>
      <w:bookmarkStart w:id="879" w:name="_ETM_Q1_1412151"/>
      <w:bookmarkEnd w:id="879"/>
      <w:r>
        <w:rPr>
          <w:rFonts w:hint="cs"/>
          <w:rtl/>
        </w:rPr>
        <w:t xml:space="preserve"> שהיו לאחר תשלום השכר של העובד הזר, </w:t>
      </w:r>
      <w:bookmarkStart w:id="880" w:name="_ETM_Q1_1419901"/>
      <w:bookmarkEnd w:id="880"/>
      <w:r>
        <w:rPr>
          <w:rFonts w:hint="cs"/>
          <w:rtl/>
        </w:rPr>
        <w:t xml:space="preserve">הם היו </w:t>
      </w:r>
      <w:bookmarkStart w:id="881" w:name="_ETM_Q1_1416402"/>
      <w:bookmarkEnd w:id="881"/>
      <w:r>
        <w:rPr>
          <w:rFonts w:hint="cs"/>
          <w:rtl/>
        </w:rPr>
        <w:t>מעין אגרה שמשולמת למדינה, והיא הייתה אמורה לעבות</w:t>
      </w:r>
      <w:bookmarkStart w:id="882" w:name="_ETM_Q1_1420402"/>
      <w:bookmarkStart w:id="883" w:name="_ETM_Q1_1415652"/>
      <w:bookmarkEnd w:id="882"/>
      <w:bookmarkEnd w:id="883"/>
      <w:r>
        <w:rPr>
          <w:rFonts w:hint="cs"/>
          <w:rtl/>
        </w:rPr>
        <w:t xml:space="preserve"> </w:t>
      </w:r>
      <w:bookmarkStart w:id="884" w:name="_ETM_Q1_1422652"/>
      <w:bookmarkEnd w:id="884"/>
      <w:r>
        <w:rPr>
          <w:rFonts w:hint="cs"/>
          <w:rtl/>
        </w:rPr>
        <w:t>את העלויו</w:t>
      </w:r>
      <w:bookmarkStart w:id="885" w:name="_ETM_Q1_1423402"/>
      <w:bookmarkEnd w:id="885"/>
      <w:r>
        <w:rPr>
          <w:rFonts w:hint="cs"/>
          <w:rtl/>
        </w:rPr>
        <w:t xml:space="preserve">ת של ההעסקה כדי בין </w:t>
      </w:r>
      <w:bookmarkStart w:id="886" w:name="_ETM_Q1_1428652"/>
      <w:bookmarkEnd w:id="886"/>
      <w:r>
        <w:rPr>
          <w:rFonts w:hint="cs"/>
          <w:rtl/>
        </w:rPr>
        <w:t xml:space="preserve">היתר לא ליצור את </w:t>
      </w:r>
      <w:proofErr w:type="spellStart"/>
      <w:r>
        <w:rPr>
          <w:rFonts w:hint="cs"/>
          <w:rtl/>
        </w:rPr>
        <w:t>התעדוף</w:t>
      </w:r>
      <w:bookmarkStart w:id="887" w:name="_ETM_Q1_1429403"/>
      <w:bookmarkStart w:id="888" w:name="_ETM_Q1_1427402"/>
      <w:bookmarkEnd w:id="887"/>
      <w:bookmarkEnd w:id="888"/>
      <w:proofErr w:type="spellEnd"/>
      <w:r>
        <w:rPr>
          <w:rFonts w:hint="cs"/>
          <w:rtl/>
        </w:rPr>
        <w:t>. דמי הה</w:t>
      </w:r>
      <w:bookmarkStart w:id="889" w:name="_ETM_Q1_1430901"/>
      <w:bookmarkStart w:id="890" w:name="_ETM_Q1_1426152"/>
      <w:bookmarkStart w:id="891" w:name="_ETM_Q1_1443402"/>
      <w:bookmarkStart w:id="892" w:name="_ETM_Q1_1445401"/>
      <w:bookmarkStart w:id="893" w:name="_ETM_Q1_1440651"/>
      <w:bookmarkStart w:id="894" w:name="_ETM_Q1_1435652"/>
      <w:bookmarkEnd w:id="889"/>
      <w:bookmarkEnd w:id="890"/>
      <w:bookmarkEnd w:id="891"/>
      <w:bookmarkEnd w:id="892"/>
      <w:bookmarkEnd w:id="893"/>
      <w:bookmarkEnd w:id="894"/>
      <w:r w:rsidR="00DE7A47">
        <w:rPr>
          <w:rFonts w:hint="cs"/>
          <w:rtl/>
        </w:rPr>
        <w:t>יטל</w:t>
      </w:r>
      <w:bookmarkStart w:id="895" w:name="_ETM_Q1_1491152"/>
      <w:bookmarkStart w:id="896" w:name="_ETM_Q1_1489652"/>
      <w:bookmarkEnd w:id="895"/>
      <w:bookmarkEnd w:id="896"/>
      <w:r>
        <w:rPr>
          <w:rFonts w:hint="cs"/>
          <w:rtl/>
        </w:rPr>
        <w:t xml:space="preserve"> בוטלו</w:t>
      </w:r>
      <w:bookmarkStart w:id="897" w:name="_ETM_Q1_1431651"/>
      <w:bookmarkEnd w:id="897"/>
      <w:r>
        <w:rPr>
          <w:rFonts w:hint="cs"/>
          <w:rtl/>
        </w:rPr>
        <w:t xml:space="preserve"> ולכן - - -</w:t>
      </w:r>
    </w:p>
    <w:p w:rsidR="00F24E3C" w:rsidRDefault="00F24E3C" w:rsidP="00F24E3C">
      <w:pPr>
        <w:rPr>
          <w:rtl/>
        </w:rPr>
      </w:pPr>
      <w:bookmarkStart w:id="898" w:name="_ETM_Q1_1437402"/>
      <w:bookmarkEnd w:id="898"/>
    </w:p>
    <w:p w:rsidR="00F24E3C" w:rsidRDefault="00F24E3C" w:rsidP="00F24E3C">
      <w:pPr>
        <w:pStyle w:val="af6"/>
        <w:keepNext/>
        <w:rPr>
          <w:rtl/>
        </w:rPr>
      </w:pPr>
      <w:bookmarkStart w:id="899" w:name="ET_yor_6360_42"/>
      <w:r w:rsidRPr="00F24E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4E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:rsidR="00F24E3C" w:rsidRDefault="00F24E3C" w:rsidP="00F24E3C">
      <w:pPr>
        <w:pStyle w:val="KeepWithNext"/>
        <w:rPr>
          <w:rtl/>
        </w:rPr>
      </w:pPr>
    </w:p>
    <w:p w:rsidR="00F24E3C" w:rsidRDefault="00F24E3C" w:rsidP="00F24E3C">
      <w:pPr>
        <w:rPr>
          <w:rtl/>
        </w:rPr>
      </w:pPr>
      <w:bookmarkStart w:id="900" w:name="_ETM_Q1_1438151"/>
      <w:bookmarkEnd w:id="900"/>
      <w:r>
        <w:rPr>
          <w:rFonts w:hint="cs"/>
          <w:rtl/>
        </w:rPr>
        <w:t>למה?</w:t>
      </w:r>
    </w:p>
    <w:p w:rsidR="00F24E3C" w:rsidRDefault="00F24E3C" w:rsidP="00F24E3C">
      <w:pPr>
        <w:rPr>
          <w:rtl/>
        </w:rPr>
      </w:pPr>
      <w:bookmarkStart w:id="901" w:name="_ETM_Q1_1438652"/>
      <w:bookmarkStart w:id="902" w:name="_ETM_Q1_1439652"/>
      <w:bookmarkEnd w:id="901"/>
      <w:bookmarkEnd w:id="902"/>
    </w:p>
    <w:p w:rsidR="00F24E3C" w:rsidRDefault="00F24E3C" w:rsidP="00F24E3C">
      <w:pPr>
        <w:pStyle w:val="a4"/>
        <w:keepNext/>
        <w:rPr>
          <w:rtl/>
        </w:rPr>
      </w:pPr>
      <w:bookmarkStart w:id="903" w:name="ET_speaker_אביבית_אסרף_43"/>
      <w:r w:rsidRPr="00F24E3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2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F24E3C" w:rsidRDefault="00F24E3C" w:rsidP="00F24E3C">
      <w:pPr>
        <w:pStyle w:val="KeepWithNext"/>
        <w:rPr>
          <w:rtl/>
        </w:rPr>
      </w:pPr>
    </w:p>
    <w:p w:rsidR="00F24E3C" w:rsidRDefault="00F24E3C" w:rsidP="00F24E3C">
      <w:pPr>
        <w:rPr>
          <w:rtl/>
        </w:rPr>
      </w:pPr>
      <w:bookmarkStart w:id="904" w:name="_ETM_Q1_1440152"/>
      <w:bookmarkStart w:id="905" w:name="_ETM_Q1_1436153"/>
      <w:bookmarkStart w:id="906" w:name="_ETM_Q1_1431401"/>
      <w:bookmarkEnd w:id="904"/>
      <w:bookmarkEnd w:id="905"/>
      <w:bookmarkEnd w:id="906"/>
      <w:r>
        <w:rPr>
          <w:rFonts w:hint="cs"/>
          <w:rtl/>
        </w:rPr>
        <w:t>אני קצת פחות מעורה בהיסטוריה.</w:t>
      </w:r>
    </w:p>
    <w:p w:rsidR="00F24E3C" w:rsidRDefault="00F24E3C" w:rsidP="00F24E3C">
      <w:pPr>
        <w:rPr>
          <w:rtl/>
        </w:rPr>
      </w:pPr>
      <w:bookmarkStart w:id="907" w:name="_ETM_Q1_1442151"/>
      <w:bookmarkStart w:id="908" w:name="_ETM_Q1_1437401"/>
      <w:bookmarkEnd w:id="907"/>
      <w:bookmarkEnd w:id="908"/>
    </w:p>
    <w:p w:rsidR="00F24E3C" w:rsidRDefault="00F24E3C" w:rsidP="00F24E3C">
      <w:pPr>
        <w:pStyle w:val="af6"/>
        <w:keepNext/>
        <w:rPr>
          <w:rtl/>
        </w:rPr>
      </w:pPr>
      <w:bookmarkStart w:id="909" w:name="ET_yor_6360_44"/>
      <w:r w:rsidRPr="00F24E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4E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F24E3C" w:rsidRDefault="00F24E3C" w:rsidP="00F24E3C">
      <w:pPr>
        <w:pStyle w:val="KeepWithNext"/>
        <w:rPr>
          <w:rtl/>
        </w:rPr>
      </w:pPr>
    </w:p>
    <w:p w:rsidR="00F24E3C" w:rsidRDefault="00F24E3C" w:rsidP="00F24E3C">
      <w:pPr>
        <w:rPr>
          <w:rtl/>
        </w:rPr>
      </w:pPr>
      <w:bookmarkStart w:id="910" w:name="_ETM_Q1_1438902"/>
      <w:bookmarkEnd w:id="910"/>
      <w:r>
        <w:rPr>
          <w:rFonts w:hint="cs"/>
          <w:rtl/>
        </w:rPr>
        <w:t>מי בר סמכ</w:t>
      </w:r>
      <w:bookmarkStart w:id="911" w:name="_ETM_Q1_1436402"/>
      <w:bookmarkStart w:id="912" w:name="_ETM_Q1_1431652"/>
      <w:bookmarkEnd w:id="911"/>
      <w:bookmarkEnd w:id="912"/>
      <w:r>
        <w:rPr>
          <w:rFonts w:hint="cs"/>
          <w:rtl/>
        </w:rPr>
        <w:t xml:space="preserve">א לתת לי על זה </w:t>
      </w:r>
      <w:bookmarkStart w:id="913" w:name="_ETM_Q1_1442652"/>
      <w:bookmarkEnd w:id="913"/>
      <w:r>
        <w:rPr>
          <w:rFonts w:hint="cs"/>
          <w:rtl/>
        </w:rPr>
        <w:t>התייחסות ומענה?</w:t>
      </w:r>
    </w:p>
    <w:p w:rsidR="00F24E3C" w:rsidRDefault="00F24E3C" w:rsidP="00F24E3C">
      <w:pPr>
        <w:rPr>
          <w:rtl/>
        </w:rPr>
      </w:pPr>
      <w:bookmarkStart w:id="914" w:name="_ETM_Q1_1445652"/>
      <w:bookmarkEnd w:id="914"/>
    </w:p>
    <w:p w:rsidR="00F24E3C" w:rsidRDefault="00F24E3C" w:rsidP="00F24E3C">
      <w:pPr>
        <w:pStyle w:val="a4"/>
        <w:keepNext/>
        <w:rPr>
          <w:rtl/>
        </w:rPr>
      </w:pPr>
      <w:bookmarkStart w:id="915" w:name="ET_speaker_אביבית_אסרף_45"/>
      <w:r w:rsidRPr="00F24E3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2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F24E3C" w:rsidRDefault="00F24E3C" w:rsidP="00F24E3C">
      <w:pPr>
        <w:pStyle w:val="KeepWithNext"/>
        <w:rPr>
          <w:rtl/>
        </w:rPr>
      </w:pPr>
    </w:p>
    <w:p w:rsidR="00F24E3C" w:rsidRDefault="00F24E3C" w:rsidP="00F24E3C">
      <w:pPr>
        <w:rPr>
          <w:rtl/>
        </w:rPr>
      </w:pPr>
      <w:bookmarkStart w:id="916" w:name="_ETM_Q1_1445902"/>
      <w:bookmarkStart w:id="917" w:name="_ETM_Q1_1440902"/>
      <w:bookmarkEnd w:id="916"/>
      <w:bookmarkEnd w:id="917"/>
      <w:r>
        <w:rPr>
          <w:rFonts w:hint="cs"/>
          <w:rtl/>
        </w:rPr>
        <w:t xml:space="preserve">אני יודעת שזה היה עניין משפטי וזה בוטל, ולכן </w:t>
      </w:r>
      <w:bookmarkStart w:id="918" w:name="_ETM_Q1_1446152"/>
      <w:bookmarkEnd w:id="918"/>
      <w:r>
        <w:rPr>
          <w:rFonts w:hint="cs"/>
          <w:rtl/>
        </w:rPr>
        <w:t>אין לנו מנוס</w:t>
      </w:r>
      <w:bookmarkStart w:id="919" w:name="_ETM_Q1_1443902"/>
      <w:bookmarkEnd w:id="919"/>
      <w:r>
        <w:rPr>
          <w:rFonts w:hint="cs"/>
          <w:rtl/>
        </w:rPr>
        <w:t xml:space="preserve"> אלא לייקר</w:t>
      </w:r>
      <w:bookmarkStart w:id="920" w:name="_ETM_Q1_1444402"/>
      <w:bookmarkEnd w:id="920"/>
      <w:r>
        <w:rPr>
          <w:rFonts w:hint="cs"/>
          <w:rtl/>
        </w:rPr>
        <w:t xml:space="preserve"> את עלות </w:t>
      </w:r>
      <w:bookmarkStart w:id="921" w:name="_ETM_Q1_1448402"/>
      <w:bookmarkEnd w:id="921"/>
      <w:r>
        <w:rPr>
          <w:rFonts w:hint="cs"/>
          <w:rtl/>
        </w:rPr>
        <w:t xml:space="preserve">ההעסקה של העובד באמצעות </w:t>
      </w:r>
      <w:bookmarkStart w:id="922" w:name="_ETM_Q1_1446902"/>
      <w:bookmarkEnd w:id="922"/>
      <w:r>
        <w:rPr>
          <w:rFonts w:hint="cs"/>
          <w:rtl/>
        </w:rPr>
        <w:t>תשלום שלא יפ</w:t>
      </w:r>
      <w:bookmarkStart w:id="923" w:name="_ETM_Q1_1447652"/>
      <w:bookmarkEnd w:id="923"/>
      <w:r>
        <w:rPr>
          <w:rFonts w:hint="cs"/>
          <w:rtl/>
        </w:rPr>
        <w:t xml:space="preserve">חת מהשכר - - </w:t>
      </w:r>
      <w:bookmarkStart w:id="924" w:name="_ETM_Q1_1452152"/>
      <w:bookmarkEnd w:id="924"/>
      <w:r>
        <w:rPr>
          <w:rFonts w:hint="cs"/>
          <w:rtl/>
        </w:rPr>
        <w:t>-</w:t>
      </w:r>
    </w:p>
    <w:p w:rsidR="00F24E3C" w:rsidRDefault="00F24E3C" w:rsidP="00F24E3C">
      <w:pPr>
        <w:rPr>
          <w:rtl/>
        </w:rPr>
      </w:pPr>
      <w:bookmarkStart w:id="925" w:name="_ETM_Q1_1452651"/>
      <w:bookmarkEnd w:id="925"/>
    </w:p>
    <w:p w:rsidR="00F24E3C" w:rsidRDefault="00F24E3C" w:rsidP="00F24E3C">
      <w:pPr>
        <w:pStyle w:val="af6"/>
        <w:keepNext/>
        <w:rPr>
          <w:rtl/>
        </w:rPr>
      </w:pPr>
      <w:bookmarkStart w:id="926" w:name="ET_yor_6360_46"/>
      <w:r w:rsidRPr="00F24E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4E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F24E3C" w:rsidRDefault="00F24E3C" w:rsidP="00F24E3C">
      <w:pPr>
        <w:pStyle w:val="KeepWithNext"/>
        <w:rPr>
          <w:rtl/>
        </w:rPr>
      </w:pPr>
    </w:p>
    <w:p w:rsidR="00F24E3C" w:rsidRDefault="00F24E3C" w:rsidP="00F24E3C">
      <w:pPr>
        <w:rPr>
          <w:rtl/>
        </w:rPr>
      </w:pPr>
      <w:bookmarkStart w:id="927" w:name="_ETM_Q1_1453652"/>
      <w:bookmarkEnd w:id="927"/>
      <w:r>
        <w:rPr>
          <w:rFonts w:hint="cs"/>
          <w:rtl/>
        </w:rPr>
        <w:t>מי פה ממשרד המשפטים?</w:t>
      </w:r>
    </w:p>
    <w:p w:rsidR="00F24E3C" w:rsidRDefault="00F24E3C" w:rsidP="00F24E3C">
      <w:pPr>
        <w:rPr>
          <w:rtl/>
        </w:rPr>
      </w:pPr>
    </w:p>
    <w:p w:rsidR="00F24E3C" w:rsidRDefault="00F24E3C" w:rsidP="00F24E3C">
      <w:pPr>
        <w:pStyle w:val="a4"/>
        <w:keepNext/>
        <w:rPr>
          <w:rtl/>
        </w:rPr>
      </w:pPr>
      <w:bookmarkStart w:id="928" w:name="ET_speaker_סמדר_פרידמן_47"/>
      <w:r w:rsidRPr="00F24E3C">
        <w:rPr>
          <w:rStyle w:val="TagStyle"/>
          <w:rtl/>
        </w:rPr>
        <w:t xml:space="preserve"> &lt;&lt; דובר &gt;&gt; </w:t>
      </w:r>
      <w:r>
        <w:rPr>
          <w:rtl/>
        </w:rPr>
        <w:t>סמדר פרידמן:</w:t>
      </w:r>
      <w:r w:rsidRPr="00F2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F24E3C" w:rsidRDefault="00F24E3C" w:rsidP="00F24E3C">
      <w:pPr>
        <w:pStyle w:val="KeepWithNext"/>
        <w:rPr>
          <w:rtl/>
        </w:rPr>
      </w:pPr>
    </w:p>
    <w:p w:rsidR="00F24E3C" w:rsidRDefault="00F24E3C" w:rsidP="00F24E3C">
      <w:pPr>
        <w:rPr>
          <w:rtl/>
        </w:rPr>
      </w:pPr>
      <w:bookmarkStart w:id="929" w:name="_ETM_Q1_1459152"/>
      <w:bookmarkEnd w:id="929"/>
      <w:r>
        <w:rPr>
          <w:rFonts w:hint="cs"/>
          <w:rtl/>
        </w:rPr>
        <w:t>סמדר פרידמן</w:t>
      </w:r>
      <w:r w:rsidR="00DE7A47">
        <w:rPr>
          <w:rFonts w:hint="cs"/>
          <w:rtl/>
        </w:rPr>
        <w:t>, מתמחה</w:t>
      </w:r>
      <w:r>
        <w:rPr>
          <w:rFonts w:hint="cs"/>
          <w:rtl/>
        </w:rPr>
        <w:t xml:space="preserve"> ממשרד המשפטים. תודה</w:t>
      </w:r>
      <w:bookmarkStart w:id="930" w:name="_ETM_Q1_1459902"/>
      <w:bookmarkEnd w:id="930"/>
      <w:r>
        <w:rPr>
          <w:rFonts w:hint="cs"/>
          <w:rtl/>
        </w:rPr>
        <w:t xml:space="preserve"> </w:t>
      </w:r>
      <w:bookmarkStart w:id="931" w:name="_ETM_Q1_1455402"/>
      <w:bookmarkEnd w:id="931"/>
      <w:r>
        <w:rPr>
          <w:rFonts w:hint="cs"/>
          <w:rtl/>
        </w:rPr>
        <w:t xml:space="preserve">אביבית, </w:t>
      </w:r>
      <w:bookmarkStart w:id="932" w:name="_ETM_Q1_1456652"/>
      <w:bookmarkEnd w:id="932"/>
      <w:r>
        <w:rPr>
          <w:rFonts w:hint="cs"/>
          <w:rtl/>
        </w:rPr>
        <w:t>אנחנו לא מכירים, אבל אני אנסה לברר.</w:t>
      </w:r>
      <w:bookmarkStart w:id="933" w:name="_ETM_Q1_1467902"/>
      <w:bookmarkStart w:id="934" w:name="_ETM_Q1_1464401"/>
      <w:bookmarkEnd w:id="933"/>
      <w:bookmarkEnd w:id="934"/>
    </w:p>
    <w:p w:rsidR="00DE7A47" w:rsidRDefault="00DE7A47" w:rsidP="00F24E3C">
      <w:pPr>
        <w:rPr>
          <w:rtl/>
        </w:rPr>
      </w:pPr>
      <w:bookmarkStart w:id="935" w:name="_ETM_Q1_1466152"/>
      <w:bookmarkEnd w:id="935"/>
    </w:p>
    <w:p w:rsidR="00DE7A47" w:rsidRDefault="00DE7A47" w:rsidP="00DE7A47">
      <w:pPr>
        <w:pStyle w:val="af6"/>
        <w:keepNext/>
        <w:rPr>
          <w:rtl/>
        </w:rPr>
      </w:pPr>
      <w:bookmarkStart w:id="936" w:name="ET_yor_6360_48"/>
      <w:r w:rsidRPr="00DE7A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7A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DE7A47" w:rsidRDefault="00DE7A47" w:rsidP="00DE7A47">
      <w:pPr>
        <w:pStyle w:val="KeepWithNext"/>
        <w:rPr>
          <w:rtl/>
        </w:rPr>
      </w:pPr>
    </w:p>
    <w:p w:rsidR="00DE7A47" w:rsidRDefault="00DE7A47" w:rsidP="00DE7A47">
      <w:pPr>
        <w:rPr>
          <w:rtl/>
        </w:rPr>
      </w:pPr>
      <w:bookmarkStart w:id="937" w:name="_ETM_Q1_1467402"/>
      <w:bookmarkEnd w:id="937"/>
      <w:r>
        <w:rPr>
          <w:rFonts w:hint="cs"/>
          <w:rtl/>
        </w:rPr>
        <w:t xml:space="preserve">הייתם בדיון </w:t>
      </w:r>
      <w:bookmarkStart w:id="938" w:name="_ETM_Q1_1468652"/>
      <w:bookmarkEnd w:id="938"/>
      <w:r>
        <w:rPr>
          <w:rFonts w:hint="cs"/>
          <w:rtl/>
        </w:rPr>
        <w:t>הקודם שעסק בנושא?</w:t>
      </w:r>
      <w:bookmarkStart w:id="939" w:name="_ETM_Q1_1469902"/>
      <w:bookmarkEnd w:id="939"/>
    </w:p>
    <w:p w:rsidR="00DE7A47" w:rsidRDefault="00DE7A47" w:rsidP="00DE7A47">
      <w:pPr>
        <w:rPr>
          <w:rtl/>
        </w:rPr>
      </w:pPr>
      <w:bookmarkStart w:id="940" w:name="_ETM_Q1_1471652"/>
      <w:bookmarkEnd w:id="940"/>
    </w:p>
    <w:p w:rsidR="00DE7A47" w:rsidRDefault="00DE7A47" w:rsidP="00DE7A47">
      <w:pPr>
        <w:pStyle w:val="a4"/>
        <w:keepNext/>
        <w:rPr>
          <w:rtl/>
        </w:rPr>
      </w:pPr>
      <w:bookmarkStart w:id="941" w:name="ET_speaker_סמדר_פרידמן_49"/>
      <w:r w:rsidRPr="00DE7A47">
        <w:rPr>
          <w:rStyle w:val="TagStyle"/>
          <w:rtl/>
        </w:rPr>
        <w:t xml:space="preserve"> &lt;&lt; דובר &gt;&gt; </w:t>
      </w:r>
      <w:r>
        <w:rPr>
          <w:rtl/>
        </w:rPr>
        <w:t>סמדר פרידמן:</w:t>
      </w:r>
      <w:r w:rsidRPr="00DE7A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DE7A47" w:rsidRDefault="00DE7A47" w:rsidP="00DE7A47">
      <w:pPr>
        <w:pStyle w:val="KeepWithNext"/>
        <w:rPr>
          <w:rtl/>
        </w:rPr>
      </w:pPr>
    </w:p>
    <w:p w:rsidR="00DE7A47" w:rsidRDefault="00DE7A47" w:rsidP="00DE7A47">
      <w:pPr>
        <w:rPr>
          <w:rtl/>
        </w:rPr>
      </w:pPr>
      <w:bookmarkStart w:id="942" w:name="_ETM_Q1_1471902"/>
      <w:bookmarkEnd w:id="942"/>
      <w:r>
        <w:rPr>
          <w:rFonts w:hint="cs"/>
          <w:rtl/>
        </w:rPr>
        <w:t xml:space="preserve">לא, אני פה במקום - </w:t>
      </w:r>
      <w:bookmarkStart w:id="943" w:name="_ETM_Q1_1473902"/>
      <w:bookmarkEnd w:id="943"/>
      <w:r>
        <w:rPr>
          <w:rFonts w:hint="cs"/>
          <w:rtl/>
        </w:rPr>
        <w:t>- -</w:t>
      </w:r>
    </w:p>
    <w:p w:rsidR="00DE7A47" w:rsidRDefault="00DE7A47" w:rsidP="00DE7A47">
      <w:pPr>
        <w:rPr>
          <w:rtl/>
        </w:rPr>
      </w:pPr>
      <w:bookmarkStart w:id="944" w:name="_ETM_Q1_1475902"/>
      <w:bookmarkStart w:id="945" w:name="_ETM_Q1_1471402"/>
      <w:bookmarkStart w:id="946" w:name="_ETM_Q1_1466902"/>
      <w:bookmarkStart w:id="947" w:name="_ETM_Q1_1462402"/>
      <w:bookmarkEnd w:id="944"/>
      <w:bookmarkEnd w:id="945"/>
      <w:bookmarkEnd w:id="946"/>
      <w:bookmarkEnd w:id="947"/>
    </w:p>
    <w:p w:rsidR="00DE7A47" w:rsidRDefault="00DE7A47" w:rsidP="00DE7A47">
      <w:pPr>
        <w:pStyle w:val="af6"/>
        <w:keepNext/>
        <w:rPr>
          <w:rtl/>
        </w:rPr>
      </w:pPr>
      <w:bookmarkStart w:id="948" w:name="ET_yor_6360_50"/>
      <w:r w:rsidRPr="00DE7A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DE7A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:rsidR="00DE7A47" w:rsidRDefault="00DE7A47" w:rsidP="00DE7A47">
      <w:pPr>
        <w:pStyle w:val="KeepWithNext"/>
        <w:rPr>
          <w:rtl/>
        </w:rPr>
      </w:pPr>
    </w:p>
    <w:p w:rsidR="00DE7A47" w:rsidRDefault="00DE7A47" w:rsidP="00DE7A47">
      <w:pPr>
        <w:rPr>
          <w:rtl/>
        </w:rPr>
      </w:pPr>
      <w:bookmarkStart w:id="949" w:name="_ETM_Q1_1463902"/>
      <w:bookmarkStart w:id="950" w:name="_ETM_Q1_1470402"/>
      <w:bookmarkEnd w:id="949"/>
      <w:bookmarkEnd w:id="950"/>
      <w:r>
        <w:rPr>
          <w:rFonts w:hint="cs"/>
          <w:rtl/>
        </w:rPr>
        <w:t>אתם מכירים את היוזמה של הוועדה בנושא?</w:t>
      </w:r>
    </w:p>
    <w:p w:rsidR="00DE7A47" w:rsidRDefault="00DE7A47" w:rsidP="00DE7A47">
      <w:pPr>
        <w:rPr>
          <w:rtl/>
        </w:rPr>
      </w:pPr>
      <w:bookmarkStart w:id="951" w:name="_ETM_Q1_1474401"/>
      <w:bookmarkEnd w:id="951"/>
    </w:p>
    <w:p w:rsidR="00DE7A47" w:rsidRDefault="00DE7A47" w:rsidP="00DE7A47">
      <w:pPr>
        <w:pStyle w:val="a4"/>
        <w:keepNext/>
        <w:rPr>
          <w:rtl/>
        </w:rPr>
      </w:pPr>
      <w:bookmarkStart w:id="952" w:name="ET_speaker_סמדר_פרידמן_51"/>
      <w:r w:rsidRPr="00DE7A47">
        <w:rPr>
          <w:rStyle w:val="TagStyle"/>
          <w:rtl/>
        </w:rPr>
        <w:t xml:space="preserve"> &lt;&lt; דובר &gt;&gt; </w:t>
      </w:r>
      <w:r>
        <w:rPr>
          <w:rtl/>
        </w:rPr>
        <w:t>סמדר פרידמן:</w:t>
      </w:r>
      <w:r w:rsidRPr="00DE7A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DE7A47" w:rsidRDefault="00DE7A47" w:rsidP="00DE7A47">
      <w:pPr>
        <w:pStyle w:val="KeepWithNext"/>
        <w:rPr>
          <w:rtl/>
        </w:rPr>
      </w:pPr>
    </w:p>
    <w:p w:rsidR="00DE7A47" w:rsidRDefault="00DE7A47" w:rsidP="00DE7A47">
      <w:pPr>
        <w:rPr>
          <w:rtl/>
        </w:rPr>
      </w:pPr>
      <w:bookmarkStart w:id="953" w:name="_ETM_Q1_1484652"/>
      <w:bookmarkStart w:id="954" w:name="_ETM_Q1_1479901"/>
      <w:bookmarkStart w:id="955" w:name="_ETM_Q1_1475402"/>
      <w:bookmarkStart w:id="956" w:name="_ETM_Q1_1470652"/>
      <w:bookmarkStart w:id="957" w:name="_ETM_Q1_1482652"/>
      <w:bookmarkEnd w:id="953"/>
      <w:bookmarkEnd w:id="954"/>
      <w:bookmarkEnd w:id="955"/>
      <w:bookmarkEnd w:id="956"/>
      <w:bookmarkEnd w:id="957"/>
      <w:r>
        <w:rPr>
          <w:rFonts w:hint="cs"/>
          <w:rtl/>
        </w:rPr>
        <w:t>אני</w:t>
      </w:r>
      <w:bookmarkStart w:id="958" w:name="_ETM_Q1_1479152"/>
      <w:bookmarkEnd w:id="958"/>
      <w:r>
        <w:rPr>
          <w:rFonts w:hint="cs"/>
          <w:rtl/>
        </w:rPr>
        <w:t xml:space="preserve"> במקום </w:t>
      </w:r>
      <w:proofErr w:type="spellStart"/>
      <w:r>
        <w:rPr>
          <w:rFonts w:hint="cs"/>
          <w:rtl/>
        </w:rPr>
        <w:t>לינא</w:t>
      </w:r>
      <w:proofErr w:type="spellEnd"/>
      <w:r>
        <w:rPr>
          <w:rFonts w:hint="cs"/>
          <w:rtl/>
        </w:rPr>
        <w:t xml:space="preserve"> </w:t>
      </w:r>
      <w:bookmarkStart w:id="959" w:name="_ETM_Q1_1480152"/>
      <w:bookmarkEnd w:id="959"/>
      <w:r>
        <w:rPr>
          <w:rFonts w:hint="cs"/>
          <w:rtl/>
        </w:rPr>
        <w:t>ס</w:t>
      </w:r>
      <w:bookmarkStart w:id="960" w:name="_ETM_Q1_1475652"/>
      <w:bookmarkEnd w:id="960"/>
      <w:r>
        <w:rPr>
          <w:rFonts w:hint="cs"/>
          <w:rtl/>
        </w:rPr>
        <w:t xml:space="preserve">לם, אני חושבת שהיא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>, אנחנו ננסה לברר.</w:t>
      </w:r>
      <w:bookmarkStart w:id="961" w:name="_ETM_Q1_1482152"/>
      <w:bookmarkEnd w:id="961"/>
    </w:p>
    <w:p w:rsidR="00DE7A47" w:rsidRDefault="00DE7A47" w:rsidP="00DE7A47">
      <w:pPr>
        <w:rPr>
          <w:rtl/>
        </w:rPr>
      </w:pPr>
      <w:bookmarkStart w:id="962" w:name="_ETM_Q1_1486152"/>
      <w:bookmarkStart w:id="963" w:name="_ETM_Q1_1486902"/>
      <w:bookmarkEnd w:id="962"/>
      <w:bookmarkEnd w:id="963"/>
    </w:p>
    <w:p w:rsidR="00DE7A47" w:rsidRDefault="00DE7A47" w:rsidP="00DE7A47">
      <w:pPr>
        <w:pStyle w:val="a4"/>
        <w:keepNext/>
        <w:rPr>
          <w:rtl/>
        </w:rPr>
      </w:pPr>
      <w:bookmarkStart w:id="964" w:name="ET_speaker_אביבית_אסרף_52"/>
      <w:r w:rsidRPr="00DE7A4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DE7A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DE7A47" w:rsidRDefault="00DE7A47" w:rsidP="00DE7A47">
      <w:pPr>
        <w:pStyle w:val="KeepWithNext"/>
        <w:rPr>
          <w:rtl/>
        </w:rPr>
      </w:pPr>
    </w:p>
    <w:p w:rsidR="00DE7A47" w:rsidRDefault="00DE7A47" w:rsidP="00DE7A47">
      <w:pPr>
        <w:rPr>
          <w:rtl/>
        </w:rPr>
      </w:pPr>
      <w:bookmarkStart w:id="965" w:name="_ETM_Q1_1487402"/>
      <w:bookmarkEnd w:id="965"/>
      <w:r>
        <w:rPr>
          <w:rFonts w:hint="cs"/>
          <w:rtl/>
        </w:rPr>
        <w:t xml:space="preserve">אין לנו סמכות כרגע </w:t>
      </w:r>
      <w:bookmarkStart w:id="966" w:name="_ETM_Q1_1484902"/>
      <w:bookmarkEnd w:id="966"/>
      <w:r>
        <w:rPr>
          <w:rFonts w:hint="cs"/>
          <w:rtl/>
        </w:rPr>
        <w:t>בהתאם להחלטות האלה של ביטול</w:t>
      </w:r>
      <w:bookmarkStart w:id="967" w:name="_ETM_Q1_1486151"/>
      <w:bookmarkEnd w:id="967"/>
      <w:r>
        <w:rPr>
          <w:rFonts w:hint="cs"/>
          <w:rtl/>
        </w:rPr>
        <w:t xml:space="preserve"> דמי </w:t>
      </w:r>
      <w:bookmarkStart w:id="968" w:name="_ETM_Q1_1486651"/>
      <w:bookmarkEnd w:id="968"/>
      <w:r>
        <w:rPr>
          <w:rFonts w:hint="cs"/>
          <w:rtl/>
        </w:rPr>
        <w:t>ההיטל</w:t>
      </w:r>
      <w:bookmarkStart w:id="969" w:name="_ETM_Q1_1489902"/>
      <w:bookmarkStart w:id="970" w:name="_ETM_Q1_1486402"/>
      <w:bookmarkEnd w:id="969"/>
      <w:bookmarkEnd w:id="970"/>
      <w:r>
        <w:rPr>
          <w:rFonts w:hint="cs"/>
          <w:rtl/>
        </w:rPr>
        <w:t xml:space="preserve"> לגבות דמי היטל. לכן, כגוף שאמון</w:t>
      </w:r>
      <w:bookmarkStart w:id="971" w:name="_ETM_Q1_1491151"/>
      <w:bookmarkEnd w:id="971"/>
      <w:r>
        <w:rPr>
          <w:rFonts w:hint="cs"/>
          <w:rtl/>
        </w:rPr>
        <w:t xml:space="preserve"> לשמור על </w:t>
      </w:r>
      <w:bookmarkStart w:id="972" w:name="_ETM_Q1_1494902"/>
      <w:bookmarkEnd w:id="972"/>
      <w:r>
        <w:rPr>
          <w:rFonts w:hint="cs"/>
          <w:rtl/>
        </w:rPr>
        <w:t>תעסוקת הישראלים - - -</w:t>
      </w:r>
    </w:p>
    <w:p w:rsidR="00DE7A47" w:rsidRDefault="00DE7A47" w:rsidP="00DE7A47">
      <w:pPr>
        <w:rPr>
          <w:rtl/>
        </w:rPr>
      </w:pPr>
      <w:bookmarkStart w:id="973" w:name="_ETM_Q1_1497152"/>
      <w:bookmarkEnd w:id="973"/>
    </w:p>
    <w:p w:rsidR="00DE7A47" w:rsidRDefault="00DE7A47" w:rsidP="00DE7A47">
      <w:pPr>
        <w:pStyle w:val="af6"/>
        <w:keepNext/>
        <w:rPr>
          <w:rtl/>
        </w:rPr>
      </w:pPr>
      <w:bookmarkStart w:id="974" w:name="ET_yor_6360_53"/>
      <w:r w:rsidRPr="00DE7A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7A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DE7A47" w:rsidRDefault="00DE7A47" w:rsidP="00DE7A47">
      <w:pPr>
        <w:pStyle w:val="KeepWithNext"/>
        <w:rPr>
          <w:rtl/>
        </w:rPr>
      </w:pPr>
    </w:p>
    <w:p w:rsidR="00DE7A47" w:rsidRDefault="00DE7A47" w:rsidP="00DE7A47">
      <w:pPr>
        <w:rPr>
          <w:rtl/>
        </w:rPr>
      </w:pPr>
      <w:bookmarkStart w:id="975" w:name="_ETM_Q1_1497652"/>
      <w:bookmarkEnd w:id="975"/>
      <w:r>
        <w:rPr>
          <w:rFonts w:hint="cs"/>
          <w:rtl/>
        </w:rPr>
        <w:t xml:space="preserve">ואם שומרים את ההגדרה של אגרת </w:t>
      </w:r>
      <w:bookmarkStart w:id="976" w:name="_ETM_Q1_1501152"/>
      <w:bookmarkEnd w:id="976"/>
      <w:r>
        <w:rPr>
          <w:rFonts w:hint="cs"/>
          <w:rtl/>
        </w:rPr>
        <w:t>בקשה ורק לייקר אותה כדי ש</w:t>
      </w:r>
      <w:bookmarkStart w:id="977" w:name="_ETM_Q1_1500902"/>
      <w:bookmarkEnd w:id="977"/>
      <w:r>
        <w:rPr>
          <w:rFonts w:hint="cs"/>
          <w:rtl/>
        </w:rPr>
        <w:t>כך יושבו התנאים?</w:t>
      </w:r>
      <w:bookmarkStart w:id="978" w:name="_ETM_Q1_1500401"/>
      <w:bookmarkEnd w:id="978"/>
    </w:p>
    <w:p w:rsidR="00DE7A47" w:rsidRDefault="00DE7A47" w:rsidP="00DE7A47">
      <w:pPr>
        <w:rPr>
          <w:rtl/>
        </w:rPr>
      </w:pPr>
      <w:bookmarkStart w:id="979" w:name="_ETM_Q1_1504152"/>
      <w:bookmarkStart w:id="980" w:name="_ETM_Q1_1505652"/>
      <w:bookmarkStart w:id="981" w:name="_ETM_Q1_1512152"/>
      <w:bookmarkStart w:id="982" w:name="_ETM_Q1_1508652"/>
      <w:bookmarkEnd w:id="979"/>
      <w:bookmarkEnd w:id="980"/>
      <w:bookmarkEnd w:id="981"/>
      <w:bookmarkEnd w:id="982"/>
    </w:p>
    <w:p w:rsidR="00DE7A47" w:rsidRDefault="00DE7A47" w:rsidP="00DE7A47">
      <w:pPr>
        <w:pStyle w:val="a4"/>
        <w:keepNext/>
        <w:rPr>
          <w:rtl/>
        </w:rPr>
      </w:pPr>
      <w:bookmarkStart w:id="983" w:name="ET_speaker_קרן_גלבוע_54"/>
      <w:r w:rsidRPr="00DE7A47">
        <w:rPr>
          <w:rStyle w:val="TagStyle"/>
          <w:rtl/>
        </w:rPr>
        <w:t xml:space="preserve"> &lt;&lt; דובר &gt;&gt; </w:t>
      </w:r>
      <w:r>
        <w:rPr>
          <w:rtl/>
        </w:rPr>
        <w:t>קרן גלבוע:</w:t>
      </w:r>
      <w:r w:rsidRPr="00DE7A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DE7A47" w:rsidRDefault="00DE7A47" w:rsidP="00DE7A47">
      <w:pPr>
        <w:pStyle w:val="KeepWithNext"/>
        <w:rPr>
          <w:rtl/>
        </w:rPr>
      </w:pPr>
    </w:p>
    <w:p w:rsidR="00DE7A47" w:rsidRDefault="00DE7A47" w:rsidP="00DE7A47">
      <w:pPr>
        <w:rPr>
          <w:rtl/>
        </w:rPr>
      </w:pPr>
      <w:r w:rsidRPr="00C03D9C">
        <w:rPr>
          <w:rFonts w:hint="cs"/>
          <w:rtl/>
        </w:rPr>
        <w:t>קרן גלבוע מרשות האוכלוסין.</w:t>
      </w:r>
      <w:bookmarkStart w:id="984" w:name="_ETM_Q1_1498652"/>
      <w:bookmarkStart w:id="985" w:name="_ETM_Q1_1503902"/>
      <w:bookmarkStart w:id="986" w:name="_ETM_Q1_1509652"/>
      <w:bookmarkStart w:id="987" w:name="_ETM_Q1_1505152"/>
      <w:bookmarkEnd w:id="984"/>
      <w:bookmarkEnd w:id="985"/>
      <w:bookmarkEnd w:id="986"/>
      <w:bookmarkEnd w:id="987"/>
      <w:r w:rsidRPr="00C03D9C">
        <w:rPr>
          <w:rFonts w:hint="cs"/>
          <w:rtl/>
        </w:rPr>
        <w:t xml:space="preserve"> </w:t>
      </w:r>
      <w:bookmarkStart w:id="988" w:name="_ETM_Q1_1507402"/>
      <w:bookmarkEnd w:id="988"/>
      <w:r w:rsidRPr="00C03D9C">
        <w:rPr>
          <w:rFonts w:hint="cs"/>
          <w:rtl/>
        </w:rPr>
        <w:t xml:space="preserve">ההחלטה של ועדת </w:t>
      </w:r>
      <w:bookmarkStart w:id="989" w:name="_ETM_Q1_1509152"/>
      <w:bookmarkEnd w:id="989"/>
      <w:r w:rsidRPr="00C03D9C">
        <w:rPr>
          <w:rFonts w:hint="cs"/>
          <w:rtl/>
        </w:rPr>
        <w:t xml:space="preserve">מנכ"לים האחרונה היא להוזיל </w:t>
      </w:r>
      <w:bookmarkStart w:id="990" w:name="_ETM_Q1_1510152"/>
      <w:bookmarkStart w:id="991" w:name="_ETM_Q1_1511152"/>
      <w:bookmarkEnd w:id="990"/>
      <w:bookmarkEnd w:id="991"/>
      <w:r w:rsidRPr="00C03D9C">
        <w:rPr>
          <w:rFonts w:hint="cs"/>
          <w:rtl/>
        </w:rPr>
        <w:t xml:space="preserve">את האגרות בתשתיות, </w:t>
      </w:r>
      <w:bookmarkStart w:id="992" w:name="_ETM_Q1_1517152"/>
      <w:bookmarkEnd w:id="992"/>
      <w:r w:rsidRPr="00C03D9C">
        <w:rPr>
          <w:rFonts w:hint="cs"/>
          <w:rtl/>
        </w:rPr>
        <w:t>אז לא כל-כך</w:t>
      </w:r>
      <w:bookmarkStart w:id="993" w:name="_ETM_Q1_1513652"/>
      <w:bookmarkEnd w:id="993"/>
      <w:r w:rsidRPr="00C03D9C">
        <w:rPr>
          <w:rFonts w:hint="cs"/>
          <w:rtl/>
        </w:rPr>
        <w:t xml:space="preserve"> - - -</w:t>
      </w:r>
    </w:p>
    <w:p w:rsidR="00DE7A47" w:rsidRDefault="00DE7A47" w:rsidP="00DE7A47">
      <w:pPr>
        <w:rPr>
          <w:rtl/>
        </w:rPr>
      </w:pPr>
      <w:bookmarkStart w:id="994" w:name="_ETM_Q1_1520652"/>
      <w:bookmarkEnd w:id="994"/>
    </w:p>
    <w:p w:rsidR="00DE7A47" w:rsidRDefault="00DE7A47" w:rsidP="00DE7A47">
      <w:pPr>
        <w:pStyle w:val="af6"/>
        <w:keepNext/>
        <w:rPr>
          <w:rtl/>
        </w:rPr>
      </w:pPr>
      <w:bookmarkStart w:id="995" w:name="ET_yor_6360_55"/>
      <w:r w:rsidRPr="00DE7A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7A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DE7A47" w:rsidRDefault="00DE7A47" w:rsidP="00DE7A47">
      <w:pPr>
        <w:pStyle w:val="KeepWithNext"/>
        <w:rPr>
          <w:rtl/>
        </w:rPr>
      </w:pPr>
    </w:p>
    <w:p w:rsidR="00DE7A47" w:rsidRDefault="00DE7A47" w:rsidP="00C03D9C">
      <w:pPr>
        <w:rPr>
          <w:rtl/>
        </w:rPr>
      </w:pPr>
      <w:bookmarkStart w:id="996" w:name="_ETM_Q1_1521402"/>
      <w:bookmarkEnd w:id="996"/>
      <w:r>
        <w:rPr>
          <w:rFonts w:hint="cs"/>
          <w:rtl/>
        </w:rPr>
        <w:t xml:space="preserve">יש הבדל עצום בין </w:t>
      </w:r>
      <w:bookmarkStart w:id="997" w:name="_ETM_Q1_1524652"/>
      <w:bookmarkEnd w:id="997"/>
      <w:r>
        <w:rPr>
          <w:rFonts w:hint="cs"/>
          <w:rtl/>
        </w:rPr>
        <w:t>אגרות שמופ</w:t>
      </w:r>
      <w:bookmarkStart w:id="998" w:name="_ETM_Q1_1527152"/>
      <w:bookmarkEnd w:id="998"/>
      <w:r>
        <w:rPr>
          <w:rFonts w:hint="cs"/>
          <w:rtl/>
        </w:rPr>
        <w:t>קעות בגבייה שלהן, ואני מ</w:t>
      </w:r>
      <w:r w:rsidR="00C03D9C">
        <w:rPr>
          <w:rFonts w:hint="cs"/>
          <w:rtl/>
        </w:rPr>
        <w:t>ק</w:t>
      </w:r>
      <w:r>
        <w:rPr>
          <w:rFonts w:hint="cs"/>
          <w:rtl/>
        </w:rPr>
        <w:t xml:space="preserve">דיש לטובת העניין המון שעות </w:t>
      </w:r>
      <w:bookmarkStart w:id="999" w:name="_ETM_Q1_1536152"/>
      <w:bookmarkEnd w:id="999"/>
      <w:r>
        <w:rPr>
          <w:rFonts w:hint="cs"/>
          <w:rtl/>
        </w:rPr>
        <w:t>בשבוע</w:t>
      </w:r>
      <w:bookmarkStart w:id="1000" w:name="_ETM_Q1_1534651"/>
      <w:bookmarkEnd w:id="1000"/>
      <w:r>
        <w:rPr>
          <w:rFonts w:hint="cs"/>
          <w:rtl/>
        </w:rPr>
        <w:t xml:space="preserve">, לבין הרצון שלנו </w:t>
      </w:r>
      <w:bookmarkStart w:id="1001" w:name="_ETM_Q1_1538402"/>
      <w:bookmarkStart w:id="1002" w:name="_ETM_Q1_1536153"/>
      <w:bookmarkEnd w:id="1001"/>
      <w:bookmarkEnd w:id="1002"/>
      <w:r>
        <w:rPr>
          <w:rFonts w:hint="cs"/>
          <w:rtl/>
        </w:rPr>
        <w:t>בעניין</w:t>
      </w:r>
      <w:bookmarkStart w:id="1003" w:name="_ETM_Q1_1543401"/>
      <w:bookmarkEnd w:id="1003"/>
      <w:r>
        <w:rPr>
          <w:rFonts w:hint="cs"/>
          <w:rtl/>
        </w:rPr>
        <w:t xml:space="preserve"> גובה השכר שיושווה </w:t>
      </w:r>
      <w:bookmarkStart w:id="1004" w:name="_ETM_Q1_1547901"/>
      <w:bookmarkEnd w:id="1004"/>
      <w:r>
        <w:rPr>
          <w:rFonts w:hint="cs"/>
          <w:rtl/>
        </w:rPr>
        <w:t>לעובד הממוצע ב</w:t>
      </w:r>
      <w:bookmarkStart w:id="1005" w:name="_ETM_Q1_1546401"/>
      <w:bookmarkEnd w:id="1005"/>
      <w:r>
        <w:rPr>
          <w:rFonts w:hint="cs"/>
          <w:rtl/>
        </w:rPr>
        <w:t>משק הישראלי. ה</w:t>
      </w:r>
      <w:bookmarkStart w:id="1006" w:name="_ETM_Q1_1551402"/>
      <w:bookmarkEnd w:id="1006"/>
      <w:r>
        <w:rPr>
          <w:rFonts w:hint="cs"/>
          <w:rtl/>
        </w:rPr>
        <w:t xml:space="preserve">גבול הזה ישולם לקופת המדינה, </w:t>
      </w:r>
      <w:bookmarkStart w:id="1007" w:name="_ETM_Q1_1552152"/>
      <w:bookmarkEnd w:id="1007"/>
      <w:r>
        <w:rPr>
          <w:rFonts w:hint="cs"/>
          <w:rtl/>
        </w:rPr>
        <w:t xml:space="preserve">כדי </w:t>
      </w:r>
      <w:bookmarkStart w:id="1008" w:name="_ETM_Q1_1552651"/>
      <w:bookmarkEnd w:id="1008"/>
      <w:r>
        <w:rPr>
          <w:rFonts w:hint="cs"/>
          <w:rtl/>
        </w:rPr>
        <w:t xml:space="preserve">שמצד אחד אנחנו נוודא שאין תמריץ להעסיק עובד זר על </w:t>
      </w:r>
      <w:bookmarkStart w:id="1009" w:name="_ETM_Q1_1560902"/>
      <w:bookmarkEnd w:id="1009"/>
      <w:r>
        <w:rPr>
          <w:rFonts w:hint="cs"/>
          <w:rtl/>
        </w:rPr>
        <w:t>פני ישראלי,</w:t>
      </w:r>
      <w:bookmarkStart w:id="1010" w:name="_ETM_Q1_1557402"/>
      <w:bookmarkEnd w:id="1010"/>
      <w:r>
        <w:rPr>
          <w:rFonts w:hint="cs"/>
          <w:rtl/>
        </w:rPr>
        <w:t xml:space="preserve"> ומצד שני שהעובד הזר לא יקבל סכום מופקע</w:t>
      </w:r>
      <w:bookmarkStart w:id="1011" w:name="_ETM_Q1_1560901"/>
      <w:bookmarkEnd w:id="1011"/>
      <w:r>
        <w:rPr>
          <w:rFonts w:hint="cs"/>
          <w:rtl/>
        </w:rPr>
        <w:t xml:space="preserve"> </w:t>
      </w:r>
      <w:bookmarkStart w:id="1012" w:name="_ETM_Q1_1565151"/>
      <w:bookmarkEnd w:id="1012"/>
      <w:r>
        <w:rPr>
          <w:rFonts w:hint="cs"/>
          <w:rtl/>
        </w:rPr>
        <w:t>מעבר למה שיכול לצפות לו.</w:t>
      </w:r>
    </w:p>
    <w:p w:rsidR="00DE7A47" w:rsidRDefault="00DE7A47" w:rsidP="00DE7A47">
      <w:pPr>
        <w:rPr>
          <w:rtl/>
        </w:rPr>
      </w:pPr>
    </w:p>
    <w:p w:rsidR="00DE7A47" w:rsidRDefault="00DE7A47" w:rsidP="00DE7A47">
      <w:pPr>
        <w:rPr>
          <w:rtl/>
        </w:rPr>
      </w:pPr>
      <w:bookmarkStart w:id="1013" w:name="_ETM_Q1_1569652"/>
      <w:bookmarkEnd w:id="1013"/>
      <w:r>
        <w:rPr>
          <w:rFonts w:hint="cs"/>
          <w:rtl/>
        </w:rPr>
        <w:t>הרי, אתם לא מדמיינים לעצמכם</w:t>
      </w:r>
      <w:bookmarkStart w:id="1014" w:name="_ETM_Q1_1572402"/>
      <w:bookmarkStart w:id="1015" w:name="_ETM_Q1_1568152"/>
      <w:bookmarkEnd w:id="1014"/>
      <w:bookmarkEnd w:id="1015"/>
      <w:r>
        <w:rPr>
          <w:rFonts w:hint="cs"/>
          <w:rtl/>
        </w:rPr>
        <w:t xml:space="preserve"> שמעבר </w:t>
      </w:r>
      <w:bookmarkStart w:id="1016" w:name="_ETM_Q1_1570652"/>
      <w:bookmarkEnd w:id="1016"/>
      <w:r>
        <w:rPr>
          <w:rFonts w:hint="cs"/>
          <w:rtl/>
        </w:rPr>
        <w:t xml:space="preserve">להגנה שמדינה מצפה </w:t>
      </w:r>
      <w:bookmarkStart w:id="1017" w:name="_ETM_Q1_1572901"/>
      <w:bookmarkStart w:id="1018" w:name="_ETM_Q1_1574402"/>
      <w:bookmarkStart w:id="1019" w:name="_ETM_Q1_1572902"/>
      <w:bookmarkStart w:id="1020" w:name="_ETM_Q1_1570402"/>
      <w:bookmarkEnd w:id="1017"/>
      <w:bookmarkEnd w:id="1018"/>
      <w:bookmarkEnd w:id="1019"/>
      <w:bookmarkEnd w:id="1020"/>
      <w:r>
        <w:rPr>
          <w:rFonts w:hint="cs"/>
          <w:rtl/>
        </w:rPr>
        <w:t xml:space="preserve">שהעובדים שלה יקבלו שכר לפי שכר המינימום </w:t>
      </w:r>
      <w:bookmarkStart w:id="1021" w:name="_ETM_Q1_1582402"/>
      <w:bookmarkStart w:id="1022" w:name="_ETM_Q1_1578152"/>
      <w:bookmarkEnd w:id="1021"/>
      <w:bookmarkEnd w:id="1022"/>
      <w:r>
        <w:rPr>
          <w:rFonts w:hint="cs"/>
          <w:rtl/>
        </w:rPr>
        <w:t xml:space="preserve">במשק לעובד ישראלי, היא </w:t>
      </w:r>
      <w:bookmarkStart w:id="1023" w:name="_ETM_Q1_1581902"/>
      <w:bookmarkEnd w:id="1023"/>
      <w:r>
        <w:rPr>
          <w:rFonts w:hint="cs"/>
          <w:rtl/>
        </w:rPr>
        <w:t xml:space="preserve">או העובד גם </w:t>
      </w:r>
      <w:bookmarkStart w:id="1024" w:name="_ETM_Q1_1583902"/>
      <w:bookmarkEnd w:id="1024"/>
      <w:r>
        <w:rPr>
          <w:rFonts w:hint="cs"/>
          <w:rtl/>
        </w:rPr>
        <w:t>יצפו שישלמו לו שכר מופקע הרבה יותר מ</w:t>
      </w:r>
      <w:bookmarkStart w:id="1025" w:name="_ETM_Q1_1585652"/>
      <w:bookmarkEnd w:id="1025"/>
      <w:r>
        <w:rPr>
          <w:rFonts w:hint="cs"/>
          <w:rtl/>
        </w:rPr>
        <w:t xml:space="preserve">מה שהוא מצפה </w:t>
      </w:r>
      <w:bookmarkStart w:id="1026" w:name="_ETM_Q1_1587901"/>
      <w:bookmarkEnd w:id="1026"/>
      <w:r>
        <w:rPr>
          <w:rFonts w:hint="cs"/>
          <w:rtl/>
        </w:rPr>
        <w:t xml:space="preserve">לו, שהוא פי כמה וכמה ממה שהוא מרוויח בארץ מוצאו. </w:t>
      </w:r>
      <w:bookmarkStart w:id="1027" w:name="_ETM_Q1_1593403"/>
      <w:bookmarkEnd w:id="1027"/>
      <w:r>
        <w:rPr>
          <w:rFonts w:hint="cs"/>
          <w:rtl/>
        </w:rPr>
        <w:t>כל זה רק כדי</w:t>
      </w:r>
      <w:bookmarkStart w:id="1028" w:name="_ETM_Q1_1590153"/>
      <w:bookmarkEnd w:id="1028"/>
      <w:r>
        <w:rPr>
          <w:rFonts w:hint="cs"/>
          <w:rtl/>
        </w:rPr>
        <w:t xml:space="preserve"> לא </w:t>
      </w:r>
      <w:r w:rsidR="00537347">
        <w:rPr>
          <w:rFonts w:hint="cs"/>
          <w:rtl/>
        </w:rPr>
        <w:t>לגרום ל</w:t>
      </w:r>
      <w:bookmarkStart w:id="1029" w:name="_ETM_Q1_1590652"/>
      <w:bookmarkEnd w:id="1029"/>
      <w:r w:rsidR="00537347">
        <w:rPr>
          <w:rFonts w:hint="cs"/>
          <w:rtl/>
        </w:rPr>
        <w:t xml:space="preserve">עידוד העסקה שלו על </w:t>
      </w:r>
      <w:bookmarkStart w:id="1030" w:name="_ETM_Q1_1595651"/>
      <w:bookmarkEnd w:id="1030"/>
      <w:r w:rsidR="00537347">
        <w:rPr>
          <w:rFonts w:hint="cs"/>
          <w:rtl/>
        </w:rPr>
        <w:t>חשבון ישראלי.</w:t>
      </w:r>
    </w:p>
    <w:p w:rsidR="00537347" w:rsidRDefault="00537347" w:rsidP="00DE7A47">
      <w:pPr>
        <w:rPr>
          <w:rtl/>
        </w:rPr>
      </w:pPr>
      <w:bookmarkStart w:id="1031" w:name="_ETM_Q1_1598902"/>
      <w:bookmarkEnd w:id="1031"/>
    </w:p>
    <w:p w:rsidR="00537347" w:rsidRDefault="00537347" w:rsidP="00DE7A47">
      <w:pPr>
        <w:rPr>
          <w:rtl/>
        </w:rPr>
      </w:pPr>
      <w:bookmarkStart w:id="1032" w:name="_ETM_Q1_1599901"/>
      <w:bookmarkEnd w:id="1032"/>
      <w:r>
        <w:rPr>
          <w:rFonts w:hint="cs"/>
          <w:rtl/>
        </w:rPr>
        <w:t>כל עניין</w:t>
      </w:r>
      <w:bookmarkStart w:id="1033" w:name="_ETM_Q1_1596152"/>
      <w:bookmarkEnd w:id="1033"/>
      <w:r>
        <w:rPr>
          <w:rFonts w:hint="cs"/>
          <w:rtl/>
        </w:rPr>
        <w:t xml:space="preserve"> של השוואת תנאי השכר היא כדי שלא ייפלטו</w:t>
      </w:r>
      <w:bookmarkStart w:id="1034" w:name="_ETM_Q1_1599402"/>
      <w:bookmarkEnd w:id="1034"/>
      <w:r>
        <w:rPr>
          <w:rFonts w:hint="cs"/>
          <w:rtl/>
        </w:rPr>
        <w:t xml:space="preserve"> ממאגר העבודה ידיים ישראליות.</w:t>
      </w:r>
      <w:bookmarkStart w:id="1035" w:name="_ETM_Q1_1606152"/>
      <w:bookmarkStart w:id="1036" w:name="_ETM_Q1_1603152"/>
      <w:bookmarkEnd w:id="1035"/>
      <w:bookmarkEnd w:id="1036"/>
      <w:r>
        <w:rPr>
          <w:rFonts w:hint="cs"/>
          <w:rtl/>
        </w:rPr>
        <w:t xml:space="preserve"> </w:t>
      </w:r>
      <w:bookmarkStart w:id="1037" w:name="_ETM_Q1_1604152"/>
      <w:bookmarkEnd w:id="1037"/>
      <w:r>
        <w:rPr>
          <w:rFonts w:hint="cs"/>
          <w:rtl/>
        </w:rPr>
        <w:t xml:space="preserve">בנוסחה שאני מציע, שומרים על כלל האינטרסים וכולם נהנים מזה. אנחנו מבינים שעובד זר </w:t>
      </w:r>
      <w:bookmarkStart w:id="1038" w:name="_ETM_Q1_1612151"/>
      <w:bookmarkEnd w:id="1038"/>
      <w:r>
        <w:rPr>
          <w:rFonts w:hint="cs"/>
          <w:rtl/>
        </w:rPr>
        <w:t xml:space="preserve">שמגיע לעבוד פה, גם אם הוא </w:t>
      </w:r>
      <w:bookmarkStart w:id="1039" w:name="_ETM_Q1_1616402"/>
      <w:bookmarkEnd w:id="1039"/>
      <w:r>
        <w:rPr>
          <w:rFonts w:hint="cs"/>
          <w:rtl/>
        </w:rPr>
        <w:t>מקבל שכר מינימום זה עדיין פי שלוש בממוצע</w:t>
      </w:r>
      <w:bookmarkStart w:id="1040" w:name="_ETM_Q1_1617151"/>
      <w:bookmarkEnd w:id="1040"/>
      <w:r>
        <w:rPr>
          <w:rFonts w:hint="cs"/>
          <w:rtl/>
        </w:rPr>
        <w:t xml:space="preserve"> ממה </w:t>
      </w:r>
      <w:bookmarkStart w:id="1041" w:name="_ETM_Q1_1618902"/>
      <w:bookmarkEnd w:id="1041"/>
      <w:r>
        <w:rPr>
          <w:rFonts w:hint="cs"/>
          <w:rtl/>
        </w:rPr>
        <w:t xml:space="preserve">שהוא מרוויח בארץ מוצאו. עלויות המחיה </w:t>
      </w:r>
      <w:bookmarkStart w:id="1042" w:name="_ETM_Q1_1620902"/>
      <w:bookmarkStart w:id="1043" w:name="_ETM_Q1_1617402"/>
      <w:bookmarkStart w:id="1044" w:name="_ETM_Q1_1612402"/>
      <w:bookmarkEnd w:id="1042"/>
      <w:bookmarkEnd w:id="1043"/>
      <w:bookmarkEnd w:id="1044"/>
      <w:r>
        <w:rPr>
          <w:rFonts w:hint="cs"/>
          <w:rtl/>
        </w:rPr>
        <w:t xml:space="preserve">שלו בארץ נמוכות בעשרות </w:t>
      </w:r>
      <w:bookmarkStart w:id="1045" w:name="_ETM_Q1_1626901"/>
      <w:bookmarkEnd w:id="1045"/>
      <w:r>
        <w:rPr>
          <w:rFonts w:hint="cs"/>
          <w:rtl/>
        </w:rPr>
        <w:t>מונים מאשר עלות המחיה של עובד ישראלי באותו התחום.</w:t>
      </w:r>
    </w:p>
    <w:p w:rsidR="00537347" w:rsidRDefault="00537347" w:rsidP="00DE7A47">
      <w:pPr>
        <w:rPr>
          <w:rtl/>
        </w:rPr>
      </w:pPr>
    </w:p>
    <w:p w:rsidR="00537347" w:rsidRDefault="00537347" w:rsidP="00DE7A47">
      <w:pPr>
        <w:rPr>
          <w:rtl/>
        </w:rPr>
      </w:pPr>
      <w:bookmarkStart w:id="1046" w:name="_ETM_Q1_1634403"/>
      <w:bookmarkEnd w:id="1046"/>
      <w:r>
        <w:rPr>
          <w:rFonts w:hint="cs"/>
          <w:rtl/>
        </w:rPr>
        <w:t>אפשר</w:t>
      </w:r>
      <w:bookmarkStart w:id="1047" w:name="_ETM_Q1_1630401"/>
      <w:bookmarkEnd w:id="1047"/>
      <w:r>
        <w:rPr>
          <w:rFonts w:hint="cs"/>
          <w:rtl/>
        </w:rPr>
        <w:t xml:space="preserve"> להסביר </w:t>
      </w:r>
      <w:bookmarkStart w:id="1048" w:name="_ETM_Q1_1631402"/>
      <w:bookmarkEnd w:id="1048"/>
      <w:r>
        <w:rPr>
          <w:rFonts w:hint="cs"/>
          <w:rtl/>
        </w:rPr>
        <w:t>ולהבין מה ההיגיון שעומד</w:t>
      </w:r>
      <w:bookmarkStart w:id="1049" w:name="_ETM_Q1_1632902"/>
      <w:bookmarkEnd w:id="1049"/>
      <w:r>
        <w:rPr>
          <w:rFonts w:hint="cs"/>
          <w:rtl/>
        </w:rPr>
        <w:t xml:space="preserve"> מאחורי שכר גבוה</w:t>
      </w:r>
      <w:bookmarkStart w:id="1050" w:name="_ETM_Q1_1634652"/>
      <w:bookmarkEnd w:id="1050"/>
      <w:r>
        <w:rPr>
          <w:rFonts w:hint="cs"/>
          <w:rtl/>
        </w:rPr>
        <w:t xml:space="preserve"> יותר </w:t>
      </w:r>
      <w:bookmarkStart w:id="1051" w:name="_ETM_Q1_1638402"/>
      <w:bookmarkEnd w:id="1051"/>
      <w:r>
        <w:rPr>
          <w:rFonts w:hint="cs"/>
          <w:rtl/>
        </w:rPr>
        <w:t>שעובד א' מקבל</w:t>
      </w:r>
      <w:bookmarkStart w:id="1052" w:name="_ETM_Q1_1636402"/>
      <w:bookmarkEnd w:id="1052"/>
      <w:r>
        <w:rPr>
          <w:rFonts w:hint="cs"/>
          <w:rtl/>
        </w:rPr>
        <w:t xml:space="preserve"> לעומת עובד ב' שעובד באותו תחום אצל </w:t>
      </w:r>
      <w:bookmarkStart w:id="1053" w:name="_ETM_Q1_1642401"/>
      <w:bookmarkEnd w:id="1053"/>
      <w:r>
        <w:rPr>
          <w:rFonts w:hint="cs"/>
          <w:rtl/>
        </w:rPr>
        <w:t>אותו המעסיק.</w:t>
      </w:r>
    </w:p>
    <w:p w:rsidR="00537347" w:rsidRDefault="00537347" w:rsidP="00DE7A47">
      <w:pPr>
        <w:rPr>
          <w:rtl/>
        </w:rPr>
      </w:pPr>
      <w:bookmarkStart w:id="1054" w:name="_ETM_Q1_1643652"/>
      <w:bookmarkEnd w:id="1054"/>
    </w:p>
    <w:p w:rsidR="00537347" w:rsidRDefault="00537347" w:rsidP="00537347">
      <w:pPr>
        <w:pStyle w:val="a4"/>
        <w:keepNext/>
        <w:rPr>
          <w:rtl/>
        </w:rPr>
      </w:pPr>
      <w:bookmarkStart w:id="1055" w:name="ET_speaker_אביבית_אסרף_56"/>
      <w:r w:rsidRPr="0053734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3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056" w:name="_ETM_Q1_1644402"/>
      <w:bookmarkEnd w:id="1056"/>
      <w:r>
        <w:rPr>
          <w:rFonts w:hint="cs"/>
          <w:rtl/>
        </w:rPr>
        <w:t>אבל עדיין, גם עם מה שאדוני מציע, המעסיק כ</w:t>
      </w:r>
      <w:bookmarkStart w:id="1057" w:name="_ETM_Q1_1650402"/>
      <w:bookmarkStart w:id="1058" w:name="_ETM_Q1_1646652"/>
      <w:bookmarkEnd w:id="1057"/>
      <w:bookmarkEnd w:id="1058"/>
      <w:r>
        <w:rPr>
          <w:rFonts w:hint="cs"/>
          <w:rtl/>
        </w:rPr>
        <w:t>ביכול ישלם את מה שהוא נדרש היום - - -</w:t>
      </w:r>
    </w:p>
    <w:p w:rsidR="00537347" w:rsidRDefault="00537347" w:rsidP="00537347">
      <w:pPr>
        <w:rPr>
          <w:rtl/>
        </w:rPr>
      </w:pPr>
      <w:bookmarkStart w:id="1059" w:name="_ETM_Q1_1649652"/>
      <w:bookmarkEnd w:id="1059"/>
    </w:p>
    <w:p w:rsidR="00537347" w:rsidRDefault="00537347" w:rsidP="00537347">
      <w:pPr>
        <w:pStyle w:val="af6"/>
        <w:keepNext/>
        <w:rPr>
          <w:rtl/>
        </w:rPr>
      </w:pPr>
      <w:bookmarkStart w:id="1060" w:name="ET_yor_6360_57"/>
      <w:r w:rsidRPr="005373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061" w:name="_ETM_Q1_1650652"/>
      <w:bookmarkEnd w:id="1061"/>
      <w:r>
        <w:rPr>
          <w:rFonts w:hint="cs"/>
          <w:rtl/>
        </w:rPr>
        <w:t>נכון,</w:t>
      </w:r>
      <w:bookmarkStart w:id="1062" w:name="_ETM_Q1_1651652"/>
      <w:bookmarkEnd w:id="1062"/>
      <w:r>
        <w:rPr>
          <w:rFonts w:hint="cs"/>
          <w:rtl/>
        </w:rPr>
        <w:t xml:space="preserve"> אין עם זה בעיה.</w:t>
      </w:r>
    </w:p>
    <w:p w:rsidR="00537347" w:rsidRDefault="00537347" w:rsidP="00537347">
      <w:pPr>
        <w:rPr>
          <w:rtl/>
        </w:rPr>
      </w:pPr>
      <w:bookmarkStart w:id="1063" w:name="_ETM_Q1_1659902"/>
      <w:bookmarkStart w:id="1064" w:name="_ETM_Q1_1660401"/>
      <w:bookmarkEnd w:id="1063"/>
      <w:bookmarkEnd w:id="1064"/>
    </w:p>
    <w:p w:rsidR="00537347" w:rsidRDefault="00537347" w:rsidP="00537347">
      <w:pPr>
        <w:pStyle w:val="a4"/>
        <w:keepNext/>
        <w:rPr>
          <w:rtl/>
        </w:rPr>
      </w:pPr>
      <w:bookmarkStart w:id="1065" w:name="ET_speaker_אביבית_אסרף_58"/>
      <w:r w:rsidRPr="0053734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3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066" w:name="_ETM_Q1_1660652"/>
      <w:bookmarkStart w:id="1067" w:name="_ETM_Q1_1655652"/>
      <w:bookmarkEnd w:id="1066"/>
      <w:bookmarkEnd w:id="1067"/>
      <w:r>
        <w:rPr>
          <w:rFonts w:hint="cs"/>
          <w:rtl/>
        </w:rPr>
        <w:t>אני מבינה את ה</w:t>
      </w:r>
      <w:bookmarkStart w:id="1068" w:name="_ETM_Q1_1654402"/>
      <w:bookmarkStart w:id="1069" w:name="_ETM_Q1_1649651"/>
      <w:bookmarkEnd w:id="1068"/>
      <w:bookmarkEnd w:id="1069"/>
      <w:r>
        <w:rPr>
          <w:rFonts w:hint="cs"/>
          <w:rtl/>
        </w:rPr>
        <w:t xml:space="preserve">היגיון שעומד </w:t>
      </w:r>
      <w:bookmarkStart w:id="1070" w:name="_ETM_Q1_1659402"/>
      <w:bookmarkEnd w:id="1070"/>
      <w:r>
        <w:rPr>
          <w:rFonts w:hint="cs"/>
          <w:rtl/>
        </w:rPr>
        <w:t xml:space="preserve">מאחורי הדרישה, אבל בסופו של דבר, </w:t>
      </w:r>
      <w:bookmarkStart w:id="1071" w:name="_ETM_Q1_1662652"/>
      <w:bookmarkEnd w:id="1071"/>
      <w:r>
        <w:rPr>
          <w:rFonts w:hint="cs"/>
          <w:rtl/>
        </w:rPr>
        <w:t xml:space="preserve">כלפי המעסיק עצמו </w:t>
      </w:r>
      <w:bookmarkStart w:id="1072" w:name="_ETM_Q1_1665901"/>
      <w:bookmarkEnd w:id="1072"/>
      <w:r>
        <w:rPr>
          <w:rFonts w:hint="cs"/>
          <w:rtl/>
        </w:rPr>
        <w:t>בפועל, השלם שהוא משלם</w:t>
      </w:r>
      <w:bookmarkStart w:id="1073" w:name="_ETM_Q1_1663652"/>
      <w:bookmarkEnd w:id="1073"/>
      <w:r>
        <w:rPr>
          <w:rFonts w:hint="cs"/>
          <w:rtl/>
        </w:rPr>
        <w:t xml:space="preserve"> באמצעות</w:t>
      </w:r>
      <w:bookmarkStart w:id="1074" w:name="_ETM_Q1_1665151"/>
      <w:bookmarkEnd w:id="1074"/>
      <w:r>
        <w:rPr>
          <w:rFonts w:hint="cs"/>
          <w:rtl/>
        </w:rPr>
        <w:t xml:space="preserve"> ההמלצות הקיימות כרגע או </w:t>
      </w:r>
      <w:bookmarkStart w:id="1075" w:name="_ETM_Q1_1671152"/>
      <w:bookmarkEnd w:id="1075"/>
      <w:r>
        <w:rPr>
          <w:rFonts w:hint="cs"/>
          <w:rtl/>
        </w:rPr>
        <w:t>השכר</w:t>
      </w:r>
      <w:bookmarkStart w:id="1076" w:name="_ETM_Q1_1668651"/>
      <w:bookmarkEnd w:id="1076"/>
      <w:r>
        <w:rPr>
          <w:rFonts w:hint="cs"/>
          <w:rtl/>
        </w:rPr>
        <w:t xml:space="preserve"> במידה ו</w:t>
      </w:r>
      <w:bookmarkStart w:id="1077" w:name="_ETM_Q1_1669152"/>
      <w:bookmarkStart w:id="1078" w:name="_ETM_Q1_1669902"/>
      <w:bookmarkEnd w:id="1077"/>
      <w:bookmarkEnd w:id="1078"/>
      <w:r>
        <w:rPr>
          <w:rFonts w:hint="cs"/>
          <w:rtl/>
        </w:rPr>
        <w:t xml:space="preserve">באמת </w:t>
      </w:r>
      <w:proofErr w:type="spellStart"/>
      <w:r>
        <w:rPr>
          <w:rFonts w:hint="cs"/>
          <w:rtl/>
        </w:rPr>
        <w:t>ייתבצע</w:t>
      </w:r>
      <w:proofErr w:type="spellEnd"/>
      <w:r>
        <w:rPr>
          <w:rFonts w:hint="cs"/>
          <w:rtl/>
        </w:rPr>
        <w:t xml:space="preserve"> השינוי שאדוני מציע</w:t>
      </w:r>
      <w:bookmarkStart w:id="1079" w:name="_ETM_Q1_1671901"/>
      <w:bookmarkEnd w:id="1079"/>
      <w:r>
        <w:rPr>
          <w:rFonts w:hint="cs"/>
          <w:rtl/>
        </w:rPr>
        <w:t xml:space="preserve">, </w:t>
      </w:r>
      <w:bookmarkStart w:id="1080" w:name="_ETM_Q1_1673402"/>
      <w:bookmarkEnd w:id="1080"/>
      <w:r>
        <w:rPr>
          <w:rFonts w:hint="cs"/>
          <w:rtl/>
        </w:rPr>
        <w:t>עדיין הוא אמור לשלם את אותו השכר.</w:t>
      </w:r>
    </w:p>
    <w:p w:rsidR="00537347" w:rsidRDefault="00537347" w:rsidP="00537347">
      <w:pPr>
        <w:rPr>
          <w:rtl/>
        </w:rPr>
      </w:pPr>
      <w:bookmarkStart w:id="1081" w:name="_ETM_Q1_1677402"/>
      <w:bookmarkEnd w:id="1081"/>
    </w:p>
    <w:p w:rsidR="00537347" w:rsidRDefault="00537347" w:rsidP="00537347">
      <w:pPr>
        <w:pStyle w:val="af6"/>
        <w:keepNext/>
        <w:rPr>
          <w:rtl/>
        </w:rPr>
      </w:pPr>
      <w:bookmarkStart w:id="1082" w:name="ET_yor_6360_59"/>
      <w:r w:rsidRPr="005373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53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083" w:name="_ETM_Q1_1678402"/>
      <w:bookmarkEnd w:id="1083"/>
      <w:r>
        <w:rPr>
          <w:rFonts w:hint="cs"/>
          <w:rtl/>
        </w:rPr>
        <w:t xml:space="preserve">אמת, ואת אומרת שעדיין </w:t>
      </w:r>
      <w:bookmarkStart w:id="1084" w:name="_ETM_Q1_1680902"/>
      <w:bookmarkEnd w:id="1084"/>
      <w:r>
        <w:rPr>
          <w:rFonts w:hint="cs"/>
          <w:rtl/>
        </w:rPr>
        <w:t xml:space="preserve">לא יודעים מה השכר? אם היום זה עסק פרטי </w:t>
      </w:r>
      <w:bookmarkStart w:id="1085" w:name="_ETM_Q1_1685402"/>
      <w:bookmarkEnd w:id="1085"/>
      <w:r>
        <w:rPr>
          <w:rFonts w:hint="cs"/>
          <w:rtl/>
        </w:rPr>
        <w:t>שלך, כמה</w:t>
      </w:r>
      <w:bookmarkStart w:id="1086" w:name="_ETM_Q1_1682152"/>
      <w:bookmarkEnd w:id="1086"/>
      <w:r>
        <w:rPr>
          <w:rFonts w:hint="cs"/>
          <w:rtl/>
        </w:rPr>
        <w:t xml:space="preserve"> זמן נדרש לך כדי שתדעי מה השכר </w:t>
      </w:r>
      <w:bookmarkStart w:id="1087" w:name="_ETM_Q1_1687402"/>
      <w:bookmarkEnd w:id="1087"/>
      <w:r>
        <w:rPr>
          <w:rFonts w:hint="cs"/>
          <w:rtl/>
        </w:rPr>
        <w:t>הממוצע?</w:t>
      </w:r>
    </w:p>
    <w:p w:rsidR="00537347" w:rsidRDefault="00537347" w:rsidP="00537347">
      <w:pPr>
        <w:rPr>
          <w:rtl/>
        </w:rPr>
      </w:pPr>
      <w:bookmarkStart w:id="1088" w:name="_ETM_Q1_1688402"/>
      <w:bookmarkStart w:id="1089" w:name="_ETM_Q1_1689151"/>
      <w:bookmarkEnd w:id="1088"/>
      <w:bookmarkEnd w:id="1089"/>
    </w:p>
    <w:p w:rsidR="00537347" w:rsidRDefault="00537347" w:rsidP="00537347">
      <w:pPr>
        <w:pStyle w:val="a4"/>
        <w:keepNext/>
        <w:rPr>
          <w:rtl/>
        </w:rPr>
      </w:pPr>
      <w:bookmarkStart w:id="1090" w:name="ET_speaker_אביבית_אסרף_60"/>
      <w:r w:rsidRPr="0053734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3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091" w:name="_ETM_Q1_1689401"/>
      <w:bookmarkStart w:id="1092" w:name="_ETM_Q1_1684651"/>
      <w:bookmarkEnd w:id="1091"/>
      <w:bookmarkEnd w:id="1092"/>
      <w:r>
        <w:rPr>
          <w:rFonts w:hint="cs"/>
          <w:rtl/>
        </w:rPr>
        <w:t>אני יודעת מה השכר הממוצע.</w:t>
      </w:r>
    </w:p>
    <w:p w:rsidR="00537347" w:rsidRDefault="00537347" w:rsidP="00537347">
      <w:pPr>
        <w:rPr>
          <w:rtl/>
        </w:rPr>
      </w:pPr>
      <w:bookmarkStart w:id="1093" w:name="_ETM_Q1_1687152"/>
      <w:bookmarkEnd w:id="1093"/>
    </w:p>
    <w:p w:rsidR="00537347" w:rsidRDefault="00537347" w:rsidP="00537347">
      <w:pPr>
        <w:pStyle w:val="af6"/>
        <w:keepNext/>
        <w:rPr>
          <w:rtl/>
        </w:rPr>
      </w:pPr>
      <w:bookmarkStart w:id="1094" w:name="ET_yor_6360_61"/>
      <w:r w:rsidRPr="005373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095" w:name="_ETM_Q1_1687652"/>
      <w:bookmarkEnd w:id="1095"/>
      <w:r>
        <w:rPr>
          <w:rFonts w:hint="cs"/>
          <w:rtl/>
        </w:rPr>
        <w:t>גם אני יכול לבדוק ב-20 דקות</w:t>
      </w:r>
      <w:bookmarkStart w:id="1096" w:name="_ETM_Q1_1694402"/>
      <w:bookmarkEnd w:id="1096"/>
      <w:r>
        <w:rPr>
          <w:rFonts w:hint="cs"/>
          <w:rtl/>
        </w:rPr>
        <w:t>, זה לא כזה מסובך.</w:t>
      </w:r>
    </w:p>
    <w:p w:rsidR="00537347" w:rsidRDefault="00537347" w:rsidP="00537347">
      <w:pPr>
        <w:rPr>
          <w:rtl/>
        </w:rPr>
      </w:pPr>
      <w:bookmarkStart w:id="1097" w:name="_ETM_Q1_1696402"/>
      <w:bookmarkStart w:id="1098" w:name="_ETM_Q1_1696901"/>
      <w:bookmarkStart w:id="1099" w:name="_ETM_Q1_1691901"/>
      <w:bookmarkStart w:id="1100" w:name="_ETM_Q1_1692901"/>
      <w:bookmarkEnd w:id="1097"/>
      <w:bookmarkEnd w:id="1098"/>
      <w:bookmarkEnd w:id="1099"/>
      <w:bookmarkEnd w:id="1100"/>
    </w:p>
    <w:p w:rsidR="00537347" w:rsidRDefault="00537347" w:rsidP="00537347">
      <w:pPr>
        <w:pStyle w:val="a4"/>
        <w:keepNext/>
        <w:rPr>
          <w:rtl/>
        </w:rPr>
      </w:pPr>
      <w:bookmarkStart w:id="1101" w:name="ET_speaker_אביבית_אסרף_62"/>
      <w:r w:rsidRPr="0053734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3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102" w:name="_ETM_Q1_1693152"/>
      <w:bookmarkEnd w:id="1102"/>
      <w:r>
        <w:rPr>
          <w:rFonts w:hint="cs"/>
          <w:rtl/>
        </w:rPr>
        <w:t xml:space="preserve">ההמלצות הוגשו כבר ביוני, אבל </w:t>
      </w:r>
      <w:bookmarkStart w:id="1103" w:name="_ETM_Q1_1697402"/>
      <w:bookmarkEnd w:id="1103"/>
      <w:r>
        <w:rPr>
          <w:rFonts w:hint="cs"/>
          <w:rtl/>
        </w:rPr>
        <w:t xml:space="preserve">בסופו של דבר, </w:t>
      </w:r>
      <w:bookmarkStart w:id="1104" w:name="_ETM_Q1_1700652"/>
      <w:bookmarkEnd w:id="1104"/>
      <w:r>
        <w:rPr>
          <w:rFonts w:hint="cs"/>
          <w:rtl/>
        </w:rPr>
        <w:t>למעסיק זה אותו התחום.</w:t>
      </w:r>
    </w:p>
    <w:p w:rsidR="00537347" w:rsidRDefault="00537347" w:rsidP="00537347">
      <w:pPr>
        <w:rPr>
          <w:rtl/>
        </w:rPr>
      </w:pPr>
      <w:bookmarkStart w:id="1105" w:name="_ETM_Q1_1707652"/>
      <w:bookmarkEnd w:id="1105"/>
    </w:p>
    <w:p w:rsidR="00537347" w:rsidRDefault="00537347" w:rsidP="00537347">
      <w:pPr>
        <w:pStyle w:val="af6"/>
        <w:keepNext/>
        <w:rPr>
          <w:rtl/>
        </w:rPr>
      </w:pPr>
      <w:bookmarkStart w:id="1106" w:name="ET_yor_6360_63"/>
      <w:r w:rsidRPr="005373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107" w:name="_ETM_Q1_1708652"/>
      <w:bookmarkEnd w:id="1107"/>
      <w:r>
        <w:rPr>
          <w:rFonts w:hint="cs"/>
          <w:rtl/>
        </w:rPr>
        <w:t xml:space="preserve">אני </w:t>
      </w:r>
      <w:bookmarkStart w:id="1108" w:name="_ETM_Q1_1709402"/>
      <w:bookmarkEnd w:id="1108"/>
      <w:r>
        <w:rPr>
          <w:rFonts w:hint="cs"/>
          <w:rtl/>
        </w:rPr>
        <w:t xml:space="preserve">חוזר למשרד התחבורה. מה גרם לכם לבקש לבחון מחדש </w:t>
      </w:r>
      <w:bookmarkStart w:id="1109" w:name="_ETM_Q1_1718652"/>
      <w:bookmarkEnd w:id="1109"/>
      <w:r>
        <w:rPr>
          <w:rFonts w:hint="cs"/>
          <w:rtl/>
        </w:rPr>
        <w:t>את עלויות השכר?</w:t>
      </w:r>
    </w:p>
    <w:p w:rsidR="00537347" w:rsidRDefault="00537347" w:rsidP="00537347">
      <w:pPr>
        <w:rPr>
          <w:rtl/>
        </w:rPr>
      </w:pPr>
      <w:bookmarkStart w:id="1110" w:name="_ETM_Q1_1720401"/>
      <w:bookmarkEnd w:id="1110"/>
    </w:p>
    <w:p w:rsidR="00537347" w:rsidRDefault="00537347" w:rsidP="00537347">
      <w:pPr>
        <w:pStyle w:val="a4"/>
        <w:keepNext/>
        <w:rPr>
          <w:rtl/>
        </w:rPr>
      </w:pPr>
      <w:bookmarkStart w:id="1111" w:name="ET_speaker_עופר_אלישר_64"/>
      <w:r w:rsidRPr="0053734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53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112" w:name="_ETM_Q1_1722402"/>
      <w:bookmarkEnd w:id="1112"/>
      <w:r>
        <w:rPr>
          <w:rFonts w:hint="cs"/>
          <w:rtl/>
        </w:rPr>
        <w:t>התייעצנו עם</w:t>
      </w:r>
      <w:bookmarkStart w:id="1113" w:name="_ETM_Q1_1719901"/>
      <w:bookmarkEnd w:id="1113"/>
      <w:r>
        <w:rPr>
          <w:rFonts w:hint="cs"/>
          <w:rtl/>
        </w:rPr>
        <w:t xml:space="preserve"> אנשים בשטח, עם התאחדות הקבלנים </w:t>
      </w:r>
      <w:bookmarkStart w:id="1114" w:name="_ETM_Q1_1726902"/>
      <w:bookmarkStart w:id="1115" w:name="_ETM_Q1_1729152"/>
      <w:bookmarkEnd w:id="1114"/>
      <w:bookmarkEnd w:id="1115"/>
      <w:r>
        <w:rPr>
          <w:rFonts w:hint="cs"/>
          <w:rtl/>
        </w:rPr>
        <w:t>וקיבלנו</w:t>
      </w:r>
      <w:bookmarkStart w:id="1116" w:name="_ETM_Q1_1728402"/>
      <w:bookmarkEnd w:id="1116"/>
      <w:r>
        <w:rPr>
          <w:rFonts w:hint="cs"/>
          <w:rtl/>
        </w:rPr>
        <w:t xml:space="preserve"> משובים </w:t>
      </w:r>
      <w:bookmarkStart w:id="1117" w:name="_ETM_Q1_1730652"/>
      <w:bookmarkEnd w:id="1117"/>
      <w:r>
        <w:rPr>
          <w:rFonts w:hint="cs"/>
          <w:rtl/>
        </w:rPr>
        <w:t>מהם</w:t>
      </w:r>
      <w:r w:rsidR="00C03D9C">
        <w:rPr>
          <w:rFonts w:hint="cs"/>
          <w:rtl/>
        </w:rPr>
        <w:t>,</w:t>
      </w:r>
      <w:r>
        <w:rPr>
          <w:rFonts w:hint="cs"/>
          <w:rtl/>
        </w:rPr>
        <w:t xml:space="preserve"> שהם לא יכולים לעבוד</w:t>
      </w:r>
      <w:bookmarkStart w:id="1118" w:name="_ETM_Q1_1731152"/>
      <w:bookmarkEnd w:id="1118"/>
      <w:r>
        <w:rPr>
          <w:rFonts w:hint="cs"/>
          <w:rtl/>
        </w:rPr>
        <w:t xml:space="preserve"> עם</w:t>
      </w:r>
      <w:bookmarkStart w:id="1119" w:name="_ETM_Q1_1730152"/>
      <w:bookmarkEnd w:id="1119"/>
      <w:r>
        <w:rPr>
          <w:rFonts w:hint="cs"/>
          <w:rtl/>
        </w:rPr>
        <w:t xml:space="preserve"> השכר שהומלץ עליו.</w:t>
      </w:r>
    </w:p>
    <w:p w:rsidR="00537347" w:rsidRDefault="00537347" w:rsidP="00537347">
      <w:pPr>
        <w:rPr>
          <w:rtl/>
        </w:rPr>
      </w:pPr>
      <w:bookmarkStart w:id="1120" w:name="_ETM_Q1_1732652"/>
      <w:bookmarkStart w:id="1121" w:name="_ETM_Q1_1738151"/>
      <w:bookmarkEnd w:id="1120"/>
      <w:bookmarkEnd w:id="1121"/>
    </w:p>
    <w:p w:rsidR="00537347" w:rsidRDefault="00537347" w:rsidP="00537347">
      <w:pPr>
        <w:pStyle w:val="af6"/>
        <w:keepNext/>
        <w:rPr>
          <w:rtl/>
        </w:rPr>
      </w:pPr>
      <w:bookmarkStart w:id="1122" w:name="ET_yor_6360_67"/>
      <w:r w:rsidRPr="005373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123" w:name="_ETM_Q1_1738652"/>
      <w:bookmarkStart w:id="1124" w:name="_ETM_Q1_1734151"/>
      <w:bookmarkEnd w:id="1123"/>
      <w:bookmarkEnd w:id="1124"/>
      <w:r>
        <w:rPr>
          <w:rFonts w:hint="cs"/>
          <w:rtl/>
        </w:rPr>
        <w:t>התאחדות ה</w:t>
      </w:r>
      <w:bookmarkStart w:id="1125" w:name="_ETM_Q1_1736652"/>
      <w:bookmarkEnd w:id="1125"/>
      <w:r>
        <w:rPr>
          <w:rFonts w:hint="cs"/>
          <w:rtl/>
        </w:rPr>
        <w:t>קבלנים זה גוף שמקובל לקבל ממנו</w:t>
      </w:r>
      <w:bookmarkStart w:id="1126" w:name="_ETM_Q1_1739902"/>
      <w:bookmarkEnd w:id="1126"/>
      <w:r>
        <w:rPr>
          <w:rFonts w:hint="cs"/>
          <w:rtl/>
        </w:rPr>
        <w:t xml:space="preserve"> אינדיקציה טובה יותר מאשר </w:t>
      </w:r>
      <w:bookmarkStart w:id="1127" w:name="_ETM_Q1_1745902"/>
      <w:bookmarkEnd w:id="1127"/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>?</w:t>
      </w:r>
    </w:p>
    <w:p w:rsidR="00537347" w:rsidRDefault="00537347" w:rsidP="00537347">
      <w:pPr>
        <w:rPr>
          <w:rtl/>
        </w:rPr>
      </w:pPr>
      <w:bookmarkStart w:id="1128" w:name="_ETM_Q1_1746902"/>
      <w:bookmarkEnd w:id="1128"/>
    </w:p>
    <w:p w:rsidR="00537347" w:rsidRDefault="00537347" w:rsidP="00537347">
      <w:pPr>
        <w:pStyle w:val="a4"/>
        <w:keepNext/>
        <w:rPr>
          <w:rtl/>
        </w:rPr>
      </w:pPr>
      <w:bookmarkStart w:id="1129" w:name="ET_speaker_עופר_אלישר_68"/>
      <w:r w:rsidRPr="0053734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53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130" w:name="_ETM_Q1_1748402"/>
      <w:bookmarkEnd w:id="1130"/>
      <w:r>
        <w:rPr>
          <w:rFonts w:hint="cs"/>
          <w:rtl/>
        </w:rPr>
        <w:t>לא.</w:t>
      </w:r>
    </w:p>
    <w:p w:rsidR="00537347" w:rsidRDefault="00537347" w:rsidP="00537347">
      <w:pPr>
        <w:rPr>
          <w:rtl/>
        </w:rPr>
      </w:pPr>
      <w:bookmarkStart w:id="1131" w:name="_ETM_Q1_1749402"/>
      <w:bookmarkEnd w:id="1131"/>
    </w:p>
    <w:p w:rsidR="00537347" w:rsidRDefault="00537347" w:rsidP="00537347">
      <w:pPr>
        <w:pStyle w:val="af6"/>
        <w:keepNext/>
        <w:rPr>
          <w:rtl/>
        </w:rPr>
      </w:pPr>
      <w:bookmarkStart w:id="1132" w:name="ET_yor_6360_69"/>
      <w:r w:rsidRPr="005373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133" w:name="_ETM_Q1_1750405"/>
      <w:bookmarkEnd w:id="1133"/>
      <w:r>
        <w:rPr>
          <w:rFonts w:hint="cs"/>
          <w:rtl/>
        </w:rPr>
        <w:t xml:space="preserve">אז </w:t>
      </w:r>
      <w:bookmarkStart w:id="1134" w:name="_ETM_Q1_1746152"/>
      <w:bookmarkEnd w:id="1134"/>
      <w:r>
        <w:rPr>
          <w:rFonts w:hint="cs"/>
          <w:rtl/>
        </w:rPr>
        <w:t>למה פניתם אליהם?</w:t>
      </w:r>
      <w:r>
        <w:t xml:space="preserve"> </w:t>
      </w:r>
      <w:r>
        <w:rPr>
          <w:rFonts w:hint="cs"/>
          <w:rtl/>
        </w:rPr>
        <w:t>למה לא פניתם אליי</w:t>
      </w:r>
      <w:bookmarkStart w:id="1135" w:name="_ETM_Q1_1748152"/>
      <w:bookmarkEnd w:id="1135"/>
      <w:r>
        <w:rPr>
          <w:rFonts w:hint="cs"/>
          <w:rtl/>
        </w:rPr>
        <w:t xml:space="preserve"> לש</w:t>
      </w:r>
      <w:bookmarkStart w:id="1136" w:name="_ETM_Q1_1748401"/>
      <w:bookmarkEnd w:id="1136"/>
      <w:r>
        <w:rPr>
          <w:rFonts w:hint="cs"/>
          <w:rtl/>
        </w:rPr>
        <w:t>אול אותי?</w:t>
      </w:r>
      <w:r>
        <w:t xml:space="preserve"> </w:t>
      </w:r>
      <w:r>
        <w:rPr>
          <w:rFonts w:hint="cs"/>
          <w:rtl/>
        </w:rPr>
        <w:t>למה לא פניתם לגברת הזאת? תסבירו לי</w:t>
      </w:r>
      <w:bookmarkStart w:id="1137" w:name="_ETM_Q1_1758402"/>
      <w:bookmarkEnd w:id="1137"/>
      <w:r>
        <w:rPr>
          <w:rFonts w:hint="cs"/>
          <w:rtl/>
        </w:rPr>
        <w:t>. הרי, כשרוצים ל</w:t>
      </w:r>
      <w:bookmarkStart w:id="1138" w:name="_ETM_Q1_1756902"/>
      <w:bookmarkEnd w:id="1138"/>
      <w:r>
        <w:rPr>
          <w:rFonts w:hint="cs"/>
          <w:rtl/>
        </w:rPr>
        <w:t xml:space="preserve">קבוע רמת שכר, יש כמה אפשרויות, האחת </w:t>
      </w:r>
      <w:bookmarkStart w:id="1139" w:name="_ETM_Q1_1763152"/>
      <w:bookmarkEnd w:id="1139"/>
      <w:r>
        <w:rPr>
          <w:rFonts w:hint="cs"/>
          <w:rtl/>
        </w:rPr>
        <w:t>היא לפנות</w:t>
      </w:r>
      <w:bookmarkStart w:id="1140" w:name="_ETM_Q1_1760652"/>
      <w:bookmarkEnd w:id="114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ללמ"ס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והשניה</w:t>
      </w:r>
      <w:proofErr w:type="spellEnd"/>
      <w:r>
        <w:rPr>
          <w:rFonts w:hint="cs"/>
          <w:rtl/>
        </w:rPr>
        <w:t xml:space="preserve"> היא לפנות ללשכות התעסוקה.</w:t>
      </w:r>
    </w:p>
    <w:p w:rsidR="00537347" w:rsidRDefault="00537347" w:rsidP="00537347">
      <w:pPr>
        <w:rPr>
          <w:rtl/>
        </w:rPr>
      </w:pPr>
      <w:bookmarkStart w:id="1141" w:name="_ETM_Q1_1768152"/>
      <w:bookmarkStart w:id="1142" w:name="_ETM_Q1_1763652"/>
      <w:bookmarkEnd w:id="1141"/>
      <w:bookmarkEnd w:id="1142"/>
    </w:p>
    <w:p w:rsidR="00537347" w:rsidRDefault="00537347" w:rsidP="00537347">
      <w:pPr>
        <w:pStyle w:val="a4"/>
        <w:keepNext/>
        <w:rPr>
          <w:rtl/>
        </w:rPr>
      </w:pPr>
      <w:bookmarkStart w:id="1143" w:name="ET_speaker_עופר_אלישר_70"/>
      <w:r w:rsidRPr="0053734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53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144" w:name="_ETM_Q1_1764902"/>
      <w:bookmarkEnd w:id="1144"/>
      <w:r>
        <w:rPr>
          <w:rFonts w:hint="cs"/>
          <w:rtl/>
        </w:rPr>
        <w:t xml:space="preserve">אדוני </w:t>
      </w:r>
      <w:bookmarkStart w:id="1145" w:name="_ETM_Q1_1765652"/>
      <w:bookmarkEnd w:id="1145"/>
      <w:r>
        <w:rPr>
          <w:rFonts w:hint="cs"/>
          <w:rtl/>
        </w:rPr>
        <w:t xml:space="preserve">היושב-ראש, פניתי </w:t>
      </w:r>
      <w:proofErr w:type="spellStart"/>
      <w:r>
        <w:rPr>
          <w:rFonts w:hint="cs"/>
          <w:rtl/>
        </w:rPr>
        <w:t>ללמ"ס</w:t>
      </w:r>
      <w:proofErr w:type="spellEnd"/>
      <w:r>
        <w:rPr>
          <w:rFonts w:hint="cs"/>
          <w:rtl/>
        </w:rPr>
        <w:t>. בעקבות האינדיקציה</w:t>
      </w:r>
      <w:bookmarkStart w:id="1146" w:name="_ETM_Q1_1767652"/>
      <w:bookmarkEnd w:id="1146"/>
      <w:r>
        <w:rPr>
          <w:rFonts w:hint="cs"/>
          <w:rtl/>
        </w:rPr>
        <w:t xml:space="preserve"> שקיבלתי מהשטח</w:t>
      </w:r>
      <w:bookmarkStart w:id="1147" w:name="_ETM_Q1_1771152"/>
      <w:bookmarkStart w:id="1148" w:name="_ETM_Q1_1770402"/>
      <w:bookmarkStart w:id="1149" w:name="_ETM_Q1_1769401"/>
      <w:bookmarkEnd w:id="1147"/>
      <w:bookmarkEnd w:id="1148"/>
      <w:bookmarkEnd w:id="1149"/>
      <w:r>
        <w:rPr>
          <w:rFonts w:hint="cs"/>
          <w:rtl/>
        </w:rPr>
        <w:t xml:space="preserve">, </w:t>
      </w:r>
      <w:bookmarkStart w:id="1150" w:name="_ETM_Q1_1771402"/>
      <w:bookmarkEnd w:id="1150"/>
      <w:r>
        <w:rPr>
          <w:rFonts w:hint="cs"/>
          <w:rtl/>
        </w:rPr>
        <w:t>אמרתי, "</w:t>
      </w:r>
      <w:bookmarkStart w:id="1151" w:name="_ETM_Q1_1768652"/>
      <w:bookmarkEnd w:id="1151"/>
      <w:r>
        <w:rPr>
          <w:rFonts w:hint="cs"/>
          <w:rtl/>
        </w:rPr>
        <w:t xml:space="preserve">אני לא מאמין לסקטור פרטי, הוא בא </w:t>
      </w:r>
      <w:bookmarkStart w:id="1152" w:name="_ETM_Q1_1774152"/>
      <w:bookmarkEnd w:id="1152"/>
      <w:r>
        <w:rPr>
          <w:rFonts w:hint="cs"/>
          <w:rtl/>
        </w:rPr>
        <w:t xml:space="preserve">לרמות אותי", אז הלכתי </w:t>
      </w:r>
      <w:proofErr w:type="spellStart"/>
      <w:r>
        <w:rPr>
          <w:rFonts w:hint="cs"/>
          <w:rtl/>
        </w:rPr>
        <w:t>ללמ"ס</w:t>
      </w:r>
      <w:proofErr w:type="spellEnd"/>
      <w:r>
        <w:rPr>
          <w:rFonts w:hint="cs"/>
          <w:rtl/>
        </w:rPr>
        <w:t>.</w:t>
      </w:r>
      <w:bookmarkStart w:id="1153" w:name="_ETM_Q1_1774902"/>
      <w:bookmarkEnd w:id="1153"/>
    </w:p>
    <w:p w:rsidR="00537347" w:rsidRDefault="00537347" w:rsidP="00537347">
      <w:pPr>
        <w:rPr>
          <w:rtl/>
        </w:rPr>
      </w:pPr>
      <w:bookmarkStart w:id="1154" w:name="_ETM_Q1_1775151"/>
      <w:bookmarkEnd w:id="1154"/>
    </w:p>
    <w:p w:rsidR="00537347" w:rsidRDefault="00537347" w:rsidP="00537347">
      <w:pPr>
        <w:pStyle w:val="af6"/>
        <w:keepNext/>
        <w:rPr>
          <w:rtl/>
        </w:rPr>
      </w:pPr>
      <w:bookmarkStart w:id="1155" w:name="ET_yor_6360_71"/>
      <w:r w:rsidRPr="005373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156" w:name="_ETM_Q1_1776151"/>
      <w:bookmarkEnd w:id="1156"/>
      <w:r>
        <w:rPr>
          <w:rFonts w:hint="cs"/>
          <w:rtl/>
        </w:rPr>
        <w:t xml:space="preserve">אבל זה התחיל עם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>.</w:t>
      </w:r>
    </w:p>
    <w:p w:rsidR="00537347" w:rsidRDefault="00537347" w:rsidP="00537347">
      <w:pPr>
        <w:rPr>
          <w:rtl/>
        </w:rPr>
      </w:pPr>
    </w:p>
    <w:p w:rsidR="00537347" w:rsidRDefault="00537347" w:rsidP="00537347">
      <w:pPr>
        <w:pStyle w:val="a4"/>
        <w:keepNext/>
        <w:rPr>
          <w:rtl/>
        </w:rPr>
      </w:pPr>
      <w:bookmarkStart w:id="1157" w:name="ET_speaker_עופר_אלישר_72"/>
      <w:r w:rsidRPr="0053734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53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158" w:name="_ETM_Q1_1781152"/>
      <w:bookmarkStart w:id="1159" w:name="_ETM_Q1_1781652"/>
      <w:bookmarkStart w:id="1160" w:name="_ETM_Q1_1776652"/>
      <w:bookmarkEnd w:id="1158"/>
      <w:bookmarkEnd w:id="1159"/>
      <w:bookmarkEnd w:id="1160"/>
      <w:r>
        <w:rPr>
          <w:rFonts w:hint="cs"/>
          <w:rtl/>
        </w:rPr>
        <w:t xml:space="preserve">לא. מה </w:t>
      </w:r>
      <w:bookmarkStart w:id="1161" w:name="_ETM_Q1_1779652"/>
      <w:bookmarkEnd w:id="1161"/>
      <w:r>
        <w:rPr>
          <w:rFonts w:hint="cs"/>
          <w:rtl/>
        </w:rPr>
        <w:t xml:space="preserve">שהיה בלמ"ס בהתחלה לא היה כמו מה שקיבלתי עכשיו בנתונים </w:t>
      </w:r>
      <w:bookmarkStart w:id="1162" w:name="_ETM_Q1_1786152"/>
      <w:bookmarkEnd w:id="1162"/>
      <w:r>
        <w:rPr>
          <w:rFonts w:hint="cs"/>
          <w:rtl/>
        </w:rPr>
        <w:t>החדשים.</w:t>
      </w:r>
    </w:p>
    <w:p w:rsidR="00537347" w:rsidRDefault="00537347" w:rsidP="00537347">
      <w:pPr>
        <w:rPr>
          <w:rtl/>
        </w:rPr>
      </w:pPr>
      <w:bookmarkStart w:id="1163" w:name="_ETM_Q1_1786652"/>
      <w:bookmarkStart w:id="1164" w:name="_ETM_Q1_1782152"/>
      <w:bookmarkEnd w:id="1163"/>
      <w:bookmarkEnd w:id="1164"/>
    </w:p>
    <w:p w:rsidR="00537347" w:rsidRDefault="00537347" w:rsidP="00537347">
      <w:pPr>
        <w:pStyle w:val="af6"/>
        <w:keepNext/>
        <w:rPr>
          <w:rtl/>
        </w:rPr>
      </w:pPr>
      <w:bookmarkStart w:id="1165" w:name="ET_yor_6360_73"/>
      <w:r w:rsidRPr="005373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166" w:name="_ETM_Q1_1782902"/>
      <w:bookmarkEnd w:id="1166"/>
      <w:r>
        <w:rPr>
          <w:rFonts w:hint="cs"/>
          <w:rtl/>
        </w:rPr>
        <w:t xml:space="preserve">זאת אומרת,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התאימו את הנתונים?</w:t>
      </w:r>
    </w:p>
    <w:p w:rsidR="00537347" w:rsidRDefault="00537347" w:rsidP="00537347">
      <w:pPr>
        <w:rPr>
          <w:rtl/>
        </w:rPr>
      </w:pPr>
      <w:bookmarkStart w:id="1167" w:name="_ETM_Q1_1787651"/>
      <w:bookmarkStart w:id="1168" w:name="_ETM_Q1_1783903"/>
      <w:bookmarkStart w:id="1169" w:name="_ETM_Q1_1784902"/>
      <w:bookmarkEnd w:id="1167"/>
      <w:bookmarkEnd w:id="1168"/>
      <w:bookmarkEnd w:id="1169"/>
    </w:p>
    <w:p w:rsidR="00537347" w:rsidRDefault="00537347" w:rsidP="00537347">
      <w:pPr>
        <w:pStyle w:val="a4"/>
        <w:keepNext/>
        <w:rPr>
          <w:rtl/>
        </w:rPr>
      </w:pPr>
      <w:bookmarkStart w:id="1170" w:name="ET_speaker_עופר_אלישר_74"/>
      <w:r w:rsidRPr="005373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53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171" w:name="_ETM_Q1_1785402"/>
      <w:bookmarkEnd w:id="1171"/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נתן לי נתונים בהתאם </w:t>
      </w:r>
      <w:bookmarkStart w:id="1172" w:name="_ETM_Q1_1789652"/>
      <w:bookmarkEnd w:id="1172"/>
      <w:r>
        <w:rPr>
          <w:rFonts w:hint="cs"/>
          <w:rtl/>
        </w:rPr>
        <w:t xml:space="preserve">לפירוט משלחי היד שנתנו </w:t>
      </w:r>
      <w:proofErr w:type="spellStart"/>
      <w:r>
        <w:rPr>
          <w:rFonts w:hint="cs"/>
          <w:rtl/>
        </w:rPr>
        <w:t>ללמ"ס</w:t>
      </w:r>
      <w:proofErr w:type="spellEnd"/>
      <w:r>
        <w:rPr>
          <w:rFonts w:hint="cs"/>
          <w:rtl/>
        </w:rPr>
        <w:t>,</w:t>
      </w:r>
      <w:bookmarkStart w:id="1173" w:name="_ETM_Q1_1793402"/>
      <w:bookmarkEnd w:id="1173"/>
      <w:r>
        <w:rPr>
          <w:rFonts w:hint="cs"/>
          <w:rtl/>
        </w:rPr>
        <w:t xml:space="preserve"> הוא עשה </w:t>
      </w:r>
      <w:bookmarkStart w:id="1174" w:name="_ETM_Q1_1797902"/>
      <w:bookmarkEnd w:id="1174"/>
      <w:r>
        <w:rPr>
          <w:rFonts w:hint="cs"/>
          <w:rtl/>
        </w:rPr>
        <w:t xml:space="preserve">עבודה חדשה והציג בפניי </w:t>
      </w:r>
      <w:bookmarkStart w:id="1175" w:name="_ETM_Q1_1796402"/>
      <w:bookmarkStart w:id="1176" w:name="_ETM_Q1_1792902"/>
      <w:bookmarkStart w:id="1177" w:name="_ETM_Q1_1798152"/>
      <w:bookmarkEnd w:id="1175"/>
      <w:bookmarkEnd w:id="1176"/>
      <w:bookmarkEnd w:id="1177"/>
      <w:r>
        <w:rPr>
          <w:rFonts w:hint="cs"/>
          <w:rtl/>
        </w:rPr>
        <w:t xml:space="preserve">נתונים מאוד מפורטים לפי משלחי </w:t>
      </w:r>
      <w:bookmarkStart w:id="1178" w:name="_ETM_Q1_1803652"/>
      <w:bookmarkEnd w:id="1178"/>
      <w:r>
        <w:rPr>
          <w:rFonts w:hint="cs"/>
          <w:rtl/>
        </w:rPr>
        <w:t>היד. אמרנו, "או-קיי, קיבלנו את השכר הממוצע של הישראלי</w:t>
      </w:r>
      <w:bookmarkStart w:id="1179" w:name="_ETM_Q1_1814152"/>
      <w:bookmarkEnd w:id="1179"/>
      <w:r>
        <w:rPr>
          <w:rFonts w:hint="cs"/>
          <w:rtl/>
        </w:rPr>
        <w:t>.</w:t>
      </w:r>
      <w:bookmarkStart w:id="1180" w:name="_ETM_Q1_1810152"/>
      <w:bookmarkEnd w:id="1180"/>
      <w:r>
        <w:rPr>
          <w:rFonts w:hint="cs"/>
          <w:rtl/>
        </w:rPr>
        <w:t xml:space="preserve"> עם השכר הגבוה הזה אנחנו לא יכולים לעבוד, אבל </w:t>
      </w:r>
      <w:bookmarkStart w:id="1181" w:name="_ETM_Q1_1816652"/>
      <w:bookmarkEnd w:id="1181"/>
      <w:r>
        <w:rPr>
          <w:rFonts w:hint="cs"/>
          <w:rtl/>
        </w:rPr>
        <w:t>עם השכר הנמוך יותר</w:t>
      </w:r>
      <w:bookmarkStart w:id="1182" w:name="_ETM_Q1_1815652"/>
      <w:bookmarkEnd w:id="1182"/>
      <w:r>
        <w:rPr>
          <w:rFonts w:hint="cs"/>
          <w:rtl/>
        </w:rPr>
        <w:t xml:space="preserve"> אנחנו כן יכולים לעבוד"</w:t>
      </w:r>
      <w:bookmarkStart w:id="1183" w:name="_ETM_Q1_1821652"/>
      <w:bookmarkEnd w:id="1183"/>
      <w:r>
        <w:rPr>
          <w:rFonts w:hint="cs"/>
          <w:rtl/>
        </w:rPr>
        <w:t>,</w:t>
      </w:r>
      <w:bookmarkStart w:id="1184" w:name="_ETM_Q1_1817402"/>
      <w:bookmarkEnd w:id="1184"/>
      <w:r>
        <w:rPr>
          <w:rFonts w:hint="cs"/>
          <w:rtl/>
        </w:rPr>
        <w:t xml:space="preserve"> עם עובדי כפיים וביוב בתשתיות. את אלה אנחנו יכולים </w:t>
      </w:r>
      <w:bookmarkStart w:id="1185" w:name="_ETM_Q1_1827402"/>
      <w:bookmarkEnd w:id="1185"/>
      <w:r>
        <w:rPr>
          <w:rFonts w:hint="cs"/>
          <w:rtl/>
        </w:rPr>
        <w:t>להביא.</w:t>
      </w:r>
    </w:p>
    <w:p w:rsidR="00537347" w:rsidRDefault="00537347" w:rsidP="00537347">
      <w:pPr>
        <w:rPr>
          <w:rtl/>
        </w:rPr>
      </w:pPr>
      <w:bookmarkStart w:id="1186" w:name="_ETM_Q1_1823402"/>
      <w:bookmarkEnd w:id="1186"/>
    </w:p>
    <w:p w:rsidR="00537347" w:rsidRDefault="00537347" w:rsidP="00537347">
      <w:pPr>
        <w:pStyle w:val="af6"/>
        <w:keepNext/>
        <w:rPr>
          <w:rtl/>
        </w:rPr>
      </w:pPr>
      <w:bookmarkStart w:id="1187" w:name="ET_yor_6360_75"/>
      <w:r w:rsidRPr="005373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188" w:name="_ETM_Q1_1823902"/>
      <w:bookmarkEnd w:id="1188"/>
      <w:r>
        <w:rPr>
          <w:rFonts w:hint="cs"/>
          <w:rtl/>
        </w:rPr>
        <w:t xml:space="preserve">האם אדוני אומר </w:t>
      </w:r>
      <w:proofErr w:type="spellStart"/>
      <w:r>
        <w:rPr>
          <w:rFonts w:hint="cs"/>
          <w:rtl/>
        </w:rPr>
        <w:t>שהלמ"ס</w:t>
      </w:r>
      <w:proofErr w:type="spellEnd"/>
      <w:r>
        <w:rPr>
          <w:rFonts w:hint="cs"/>
          <w:rtl/>
        </w:rPr>
        <w:t xml:space="preserve"> הגישו שתי טבלאות במועדים שונים?</w:t>
      </w:r>
    </w:p>
    <w:p w:rsidR="00537347" w:rsidRDefault="00537347" w:rsidP="00537347">
      <w:pPr>
        <w:rPr>
          <w:rtl/>
        </w:rPr>
      </w:pPr>
      <w:bookmarkStart w:id="1189" w:name="_ETM_Q1_1831152"/>
      <w:bookmarkStart w:id="1190" w:name="_ETM_Q1_1826652"/>
      <w:bookmarkStart w:id="1191" w:name="_ETM_Q1_1827401"/>
      <w:bookmarkEnd w:id="1189"/>
      <w:bookmarkEnd w:id="1190"/>
      <w:bookmarkEnd w:id="1191"/>
    </w:p>
    <w:p w:rsidR="00537347" w:rsidRDefault="00537347" w:rsidP="00537347">
      <w:pPr>
        <w:pStyle w:val="a4"/>
        <w:keepNext/>
        <w:rPr>
          <w:rtl/>
        </w:rPr>
      </w:pPr>
      <w:bookmarkStart w:id="1192" w:name="ET_speaker_עופר_אלישר_76"/>
      <w:r w:rsidRPr="0053734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53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537347" w:rsidRDefault="00537347" w:rsidP="00537347">
      <w:pPr>
        <w:pStyle w:val="KeepWithNext"/>
        <w:rPr>
          <w:rtl/>
        </w:rPr>
      </w:pPr>
    </w:p>
    <w:p w:rsidR="00537347" w:rsidRDefault="00537347" w:rsidP="00537347">
      <w:pPr>
        <w:rPr>
          <w:rtl/>
        </w:rPr>
      </w:pPr>
      <w:bookmarkStart w:id="1193" w:name="_ETM_Q1_1827652"/>
      <w:bookmarkEnd w:id="1193"/>
      <w:r>
        <w:rPr>
          <w:rFonts w:hint="cs"/>
          <w:rtl/>
        </w:rPr>
        <w:t xml:space="preserve">אני לא </w:t>
      </w:r>
      <w:bookmarkStart w:id="1194" w:name="_ETM_Q1_1828152"/>
      <w:bookmarkEnd w:id="1194"/>
      <w:r>
        <w:rPr>
          <w:rFonts w:hint="cs"/>
          <w:rtl/>
        </w:rPr>
        <w:t xml:space="preserve">יודע מה קרה בטבלה הראשונה, לא הייתי שם. אבל כשנכנסתי </w:t>
      </w:r>
      <w:bookmarkStart w:id="1195" w:name="_ETM_Q1_1836404"/>
      <w:bookmarkEnd w:id="1195"/>
      <w:r>
        <w:rPr>
          <w:rFonts w:hint="cs"/>
          <w:rtl/>
        </w:rPr>
        <w:t xml:space="preserve">לזה ודיברתי עם </w:t>
      </w:r>
      <w:proofErr w:type="spellStart"/>
      <w:r>
        <w:rPr>
          <w:rFonts w:hint="cs"/>
          <w:rtl/>
        </w:rPr>
        <w:t>הלמ"ס</w:t>
      </w:r>
      <w:bookmarkStart w:id="1196" w:name="_ETM_Q1_1836151"/>
      <w:bookmarkEnd w:id="1196"/>
      <w:proofErr w:type="spellEnd"/>
      <w:r>
        <w:rPr>
          <w:rFonts w:hint="cs"/>
          <w:rtl/>
        </w:rPr>
        <w:t>, הבאתי</w:t>
      </w:r>
      <w:bookmarkStart w:id="1197" w:name="_ETM_Q1_1833151"/>
      <w:bookmarkEnd w:id="1197"/>
      <w:r>
        <w:rPr>
          <w:rFonts w:hint="cs"/>
          <w:rtl/>
        </w:rPr>
        <w:t xml:space="preserve"> להם את משלחי היד </w:t>
      </w:r>
      <w:bookmarkStart w:id="1198" w:name="_ETM_Q1_1837901"/>
      <w:bookmarkEnd w:id="1198"/>
      <w:r>
        <w:rPr>
          <w:rFonts w:hint="cs"/>
          <w:rtl/>
        </w:rPr>
        <w:t>וביקשתי שיעשו את ה</w:t>
      </w:r>
      <w:bookmarkStart w:id="1199" w:name="_ETM_Q1_1837652"/>
      <w:bookmarkEnd w:id="1199"/>
      <w:r w:rsidR="008C0258">
        <w:rPr>
          <w:rFonts w:hint="cs"/>
          <w:rtl/>
        </w:rPr>
        <w:t xml:space="preserve">עבודה הזו ויביאו לנו את השכר - </w:t>
      </w:r>
      <w:bookmarkStart w:id="1200" w:name="_ETM_Q1_1843902"/>
      <w:bookmarkEnd w:id="1200"/>
      <w:r w:rsidR="008C0258">
        <w:rPr>
          <w:rFonts w:hint="cs"/>
          <w:rtl/>
        </w:rPr>
        <w:t>- -</w:t>
      </w:r>
    </w:p>
    <w:p w:rsidR="008C0258" w:rsidRDefault="008C0258" w:rsidP="00537347">
      <w:pPr>
        <w:rPr>
          <w:rtl/>
        </w:rPr>
      </w:pPr>
      <w:bookmarkStart w:id="1201" w:name="_ETM_Q1_1844402"/>
      <w:bookmarkEnd w:id="1201"/>
    </w:p>
    <w:p w:rsidR="008C0258" w:rsidRDefault="008C0258" w:rsidP="008C0258">
      <w:pPr>
        <w:pStyle w:val="af6"/>
        <w:keepNext/>
        <w:rPr>
          <w:rtl/>
        </w:rPr>
      </w:pPr>
      <w:bookmarkStart w:id="1202" w:name="ET_yor_6360_77"/>
      <w:r w:rsidRPr="008C0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C0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bookmarkStart w:id="1203" w:name="_ETM_Q1_1840651"/>
      <w:bookmarkEnd w:id="1203"/>
      <w:r>
        <w:rPr>
          <w:rFonts w:hint="cs"/>
          <w:rtl/>
        </w:rPr>
        <w:t xml:space="preserve">מתי פניתם </w:t>
      </w:r>
      <w:proofErr w:type="spellStart"/>
      <w:r>
        <w:rPr>
          <w:rFonts w:hint="cs"/>
          <w:rtl/>
        </w:rPr>
        <w:t>ללמ"ס</w:t>
      </w:r>
      <w:proofErr w:type="spellEnd"/>
      <w:r>
        <w:rPr>
          <w:rFonts w:hint="cs"/>
          <w:rtl/>
        </w:rPr>
        <w:t xml:space="preserve"> בבקשה הזאת?</w:t>
      </w:r>
    </w:p>
    <w:p w:rsidR="008C0258" w:rsidRDefault="008C0258" w:rsidP="008C0258">
      <w:pPr>
        <w:rPr>
          <w:rtl/>
        </w:rPr>
      </w:pPr>
      <w:bookmarkStart w:id="1204" w:name="_ETM_Q1_1843653"/>
      <w:bookmarkStart w:id="1205" w:name="_ETM_Q1_1844653"/>
      <w:bookmarkEnd w:id="1204"/>
      <w:bookmarkEnd w:id="1205"/>
    </w:p>
    <w:p w:rsidR="008C0258" w:rsidRDefault="008C0258" w:rsidP="008C0258">
      <w:pPr>
        <w:pStyle w:val="a4"/>
        <w:keepNext/>
        <w:rPr>
          <w:rtl/>
        </w:rPr>
      </w:pPr>
      <w:bookmarkStart w:id="1206" w:name="ET_speaker_עופר_אלישר_78"/>
      <w:r w:rsidRPr="008C0258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8C0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bookmarkStart w:id="1207" w:name="_ETM_Q1_1845152"/>
      <w:bookmarkEnd w:id="1207"/>
      <w:r>
        <w:rPr>
          <w:rFonts w:hint="cs"/>
          <w:rtl/>
        </w:rPr>
        <w:t>לפני חודש בערך.</w:t>
      </w:r>
    </w:p>
    <w:p w:rsidR="008C0258" w:rsidRDefault="008C0258" w:rsidP="008C0258">
      <w:pPr>
        <w:rPr>
          <w:rtl/>
        </w:rPr>
      </w:pPr>
      <w:bookmarkStart w:id="1208" w:name="_ETM_Q1_1846903"/>
      <w:bookmarkEnd w:id="1208"/>
    </w:p>
    <w:p w:rsidR="008C0258" w:rsidRDefault="008C0258" w:rsidP="008C0258">
      <w:pPr>
        <w:pStyle w:val="af6"/>
        <w:keepNext/>
        <w:rPr>
          <w:rtl/>
        </w:rPr>
      </w:pPr>
      <w:bookmarkStart w:id="1209" w:name="ET_yor_6360_79"/>
      <w:r w:rsidRPr="008C0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C0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bookmarkStart w:id="1210" w:name="_ETM_Q1_1847902"/>
      <w:bookmarkEnd w:id="1210"/>
      <w:r>
        <w:rPr>
          <w:rFonts w:hint="cs"/>
          <w:rtl/>
        </w:rPr>
        <w:t>ומה</w:t>
      </w:r>
      <w:bookmarkStart w:id="1211" w:name="_ETM_Q1_1843402"/>
      <w:bookmarkEnd w:id="1211"/>
      <w:r>
        <w:rPr>
          <w:rFonts w:hint="cs"/>
          <w:rtl/>
        </w:rPr>
        <w:t xml:space="preserve"> עשיתם עד מלפני חודש עם זה? אתה יודע </w:t>
      </w:r>
      <w:proofErr w:type="spellStart"/>
      <w:r>
        <w:rPr>
          <w:rFonts w:hint="cs"/>
          <w:rtl/>
        </w:rPr>
        <w:t>שהלמ"ס</w:t>
      </w:r>
      <w:bookmarkStart w:id="1212" w:name="_ETM_Q1_1846402"/>
      <w:bookmarkEnd w:id="1212"/>
      <w:proofErr w:type="spellEnd"/>
      <w:r>
        <w:rPr>
          <w:rFonts w:hint="cs"/>
          <w:rtl/>
        </w:rPr>
        <w:t xml:space="preserve"> הביאו כבר </w:t>
      </w:r>
      <w:bookmarkStart w:id="1213" w:name="_ETM_Q1_1847402"/>
      <w:bookmarkEnd w:id="1213"/>
      <w:r>
        <w:rPr>
          <w:rFonts w:hint="cs"/>
          <w:rtl/>
        </w:rPr>
        <w:t>הערכה קודמת?</w:t>
      </w:r>
    </w:p>
    <w:p w:rsidR="008C0258" w:rsidRDefault="008C0258" w:rsidP="008C0258">
      <w:pPr>
        <w:rPr>
          <w:rtl/>
        </w:rPr>
      </w:pPr>
      <w:bookmarkStart w:id="1214" w:name="_ETM_Q1_1850901"/>
      <w:bookmarkEnd w:id="1214"/>
    </w:p>
    <w:p w:rsidR="008C0258" w:rsidRDefault="008C0258" w:rsidP="008C0258">
      <w:pPr>
        <w:pStyle w:val="a4"/>
        <w:keepNext/>
        <w:rPr>
          <w:rtl/>
        </w:rPr>
      </w:pPr>
      <w:bookmarkStart w:id="1215" w:name="ET_speaker_עופר_אלישר_80"/>
      <w:r w:rsidRPr="008C0258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8C0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bookmarkStart w:id="1216" w:name="_ETM_Q1_1851902"/>
      <w:bookmarkEnd w:id="1216"/>
      <w:r>
        <w:rPr>
          <w:rFonts w:hint="cs"/>
          <w:rtl/>
        </w:rPr>
        <w:t xml:space="preserve">מזה נוצרו האחוזים </w:t>
      </w:r>
      <w:bookmarkStart w:id="1217" w:name="_ETM_Q1_1852901"/>
      <w:bookmarkEnd w:id="1217"/>
      <w:r>
        <w:rPr>
          <w:rFonts w:hint="cs"/>
          <w:rtl/>
        </w:rPr>
        <w:t xml:space="preserve">106-70%, זה מה שהיה לפני </w:t>
      </w:r>
      <w:bookmarkStart w:id="1218" w:name="_ETM_Q1_1857402"/>
      <w:bookmarkEnd w:id="1218"/>
      <w:r>
        <w:rPr>
          <w:rFonts w:hint="cs"/>
          <w:rtl/>
        </w:rPr>
        <w:t>שנכנסתי ל</w:t>
      </w:r>
      <w:bookmarkStart w:id="1219" w:name="_ETM_Q1_1854151"/>
      <w:bookmarkEnd w:id="1219"/>
      <w:r>
        <w:rPr>
          <w:rFonts w:hint="cs"/>
          <w:rtl/>
        </w:rPr>
        <w:t xml:space="preserve">תוך העניינים. אמרתי </w:t>
      </w:r>
      <w:proofErr w:type="spellStart"/>
      <w:r>
        <w:rPr>
          <w:rFonts w:hint="cs"/>
          <w:rtl/>
        </w:rPr>
        <w:t>ללמ"ס</w:t>
      </w:r>
      <w:proofErr w:type="spellEnd"/>
      <w:r>
        <w:rPr>
          <w:rFonts w:hint="cs"/>
          <w:rtl/>
        </w:rPr>
        <w:t xml:space="preserve"> שאני מבקש</w:t>
      </w:r>
      <w:bookmarkStart w:id="1220" w:name="_ETM_Q1_1856901"/>
      <w:bookmarkEnd w:id="1220"/>
      <w:r>
        <w:rPr>
          <w:rFonts w:hint="cs"/>
          <w:rtl/>
        </w:rPr>
        <w:t xml:space="preserve"> שיעשו פילוח לפי </w:t>
      </w:r>
      <w:bookmarkStart w:id="1221" w:name="_ETM_Q1_1862151"/>
      <w:bookmarkEnd w:id="1221"/>
      <w:r>
        <w:rPr>
          <w:rFonts w:hint="cs"/>
          <w:rtl/>
        </w:rPr>
        <w:t>משלחי היד, והם עשו עבורי עבודה</w:t>
      </w:r>
      <w:bookmarkStart w:id="1222" w:name="_ETM_Q1_1866152"/>
      <w:bookmarkEnd w:id="1222"/>
      <w:r>
        <w:rPr>
          <w:rFonts w:hint="cs"/>
          <w:rtl/>
        </w:rPr>
        <w:t xml:space="preserve"> מאוד לא </w:t>
      </w:r>
      <w:bookmarkStart w:id="1223" w:name="_ETM_Q1_1867652"/>
      <w:bookmarkEnd w:id="1223"/>
      <w:r>
        <w:rPr>
          <w:rFonts w:hint="cs"/>
          <w:rtl/>
        </w:rPr>
        <w:t>פשוטה, ונתנו לי נתונים מדויקים יותר.</w:t>
      </w:r>
      <w:bookmarkStart w:id="1224" w:name="_ETM_Q1_1874402"/>
      <w:bookmarkStart w:id="1225" w:name="_ETM_Q1_1875652"/>
      <w:bookmarkStart w:id="1226" w:name="_ETM_Q1_1907902"/>
      <w:bookmarkEnd w:id="1224"/>
      <w:bookmarkEnd w:id="1225"/>
      <w:bookmarkEnd w:id="1226"/>
      <w:r>
        <w:rPr>
          <w:rFonts w:hint="cs"/>
          <w:rtl/>
        </w:rPr>
        <w:t xml:space="preserve"> ראיתי שהם פילחו את זה לפי שעות עבודה</w:t>
      </w:r>
      <w:bookmarkStart w:id="1227" w:name="_ETM_Q1_1881151"/>
      <w:bookmarkStart w:id="1228" w:name="_ETM_Q1_1883152"/>
      <w:bookmarkEnd w:id="1227"/>
      <w:bookmarkEnd w:id="1228"/>
      <w:r>
        <w:rPr>
          <w:rFonts w:hint="cs"/>
          <w:rtl/>
        </w:rPr>
        <w:t xml:space="preserve"> לדוגמה, השכר שהיה שם</w:t>
      </w:r>
      <w:bookmarkStart w:id="1229" w:name="_ETM_Q1_1883402"/>
      <w:bookmarkEnd w:id="1229"/>
      <w:r>
        <w:rPr>
          <w:rFonts w:hint="cs"/>
          <w:rtl/>
        </w:rPr>
        <w:t xml:space="preserve"> היה מעל 182 שעות חודש, </w:t>
      </w:r>
      <w:bookmarkStart w:id="1230" w:name="_ETM_Q1_1889902"/>
      <w:bookmarkEnd w:id="1230"/>
      <w:r>
        <w:rPr>
          <w:rFonts w:hint="cs"/>
          <w:rtl/>
        </w:rPr>
        <w:t>חילקנו את זה ועשינו</w:t>
      </w:r>
      <w:bookmarkStart w:id="1231" w:name="_ETM_Q1_1887402"/>
      <w:bookmarkEnd w:id="1231"/>
      <w:r>
        <w:rPr>
          <w:rFonts w:hint="cs"/>
          <w:rtl/>
        </w:rPr>
        <w:t xml:space="preserve"> תקנון לפי 182 שעות שאות</w:t>
      </w:r>
      <w:bookmarkStart w:id="1232" w:name="_ETM_Q1_1894401"/>
      <w:bookmarkStart w:id="1233" w:name="_ETM_Q1_1891652"/>
      <w:bookmarkEnd w:id="1232"/>
      <w:bookmarkEnd w:id="1233"/>
      <w:r>
        <w:rPr>
          <w:rFonts w:hint="cs"/>
          <w:rtl/>
        </w:rPr>
        <w:t>ן אנחנו צריכים. הגענו לשכר היותר נכון, היו</w:t>
      </w:r>
      <w:bookmarkStart w:id="1234" w:name="_ETM_Q1_1896151"/>
      <w:bookmarkEnd w:id="1234"/>
      <w:r>
        <w:rPr>
          <w:rFonts w:hint="cs"/>
          <w:rtl/>
        </w:rPr>
        <w:t xml:space="preserve"> שם שעות </w:t>
      </w:r>
      <w:bookmarkStart w:id="1235" w:name="_ETM_Q1_1898401"/>
      <w:bookmarkEnd w:id="1235"/>
      <w:r>
        <w:rPr>
          <w:rFonts w:hint="cs"/>
          <w:rtl/>
        </w:rPr>
        <w:t xml:space="preserve">נוספות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חילקנו ועשינו</w:t>
      </w:r>
      <w:bookmarkStart w:id="1236" w:name="_ETM_Q1_1897152"/>
      <w:bookmarkEnd w:id="1236"/>
      <w:r>
        <w:rPr>
          <w:rFonts w:hint="cs"/>
          <w:rtl/>
        </w:rPr>
        <w:t xml:space="preserve"> את החישובים המ</w:t>
      </w:r>
      <w:bookmarkStart w:id="1237" w:name="_ETM_Q1_1894902"/>
      <w:bookmarkEnd w:id="1237"/>
      <w:r>
        <w:rPr>
          <w:rFonts w:hint="cs"/>
          <w:rtl/>
        </w:rPr>
        <w:t>תמטיים.</w:t>
      </w:r>
      <w:bookmarkStart w:id="1238" w:name="_ETM_Q1_1907152"/>
      <w:bookmarkStart w:id="1239" w:name="_ETM_Q1_1902902"/>
      <w:bookmarkEnd w:id="1238"/>
      <w:bookmarkEnd w:id="1239"/>
      <w:r>
        <w:rPr>
          <w:rFonts w:hint="cs"/>
          <w:rtl/>
        </w:rPr>
        <w:t xml:space="preserve"> </w:t>
      </w:r>
      <w:bookmarkStart w:id="1240" w:name="_ETM_Q1_1905402"/>
      <w:bookmarkEnd w:id="1240"/>
      <w:r>
        <w:rPr>
          <w:rFonts w:hint="cs"/>
          <w:rtl/>
        </w:rPr>
        <w:t>הגשנו את זה למשרד העבודה, וביום רביעי יש לנו ישיבה איתם - - -</w:t>
      </w:r>
    </w:p>
    <w:p w:rsidR="008C0258" w:rsidRDefault="008C0258" w:rsidP="008C0258">
      <w:pPr>
        <w:rPr>
          <w:rtl/>
        </w:rPr>
      </w:pPr>
      <w:bookmarkStart w:id="1241" w:name="_ETM_Q1_1913152"/>
      <w:bookmarkStart w:id="1242" w:name="_ETM_Q1_1913402"/>
      <w:bookmarkStart w:id="1243" w:name="_ETM_Q1_1908402"/>
      <w:bookmarkEnd w:id="1241"/>
      <w:bookmarkEnd w:id="1242"/>
      <w:bookmarkEnd w:id="1243"/>
    </w:p>
    <w:p w:rsidR="008C0258" w:rsidRDefault="008C0258" w:rsidP="008C0258">
      <w:pPr>
        <w:pStyle w:val="af6"/>
        <w:keepNext/>
        <w:rPr>
          <w:rtl/>
        </w:rPr>
      </w:pPr>
      <w:bookmarkStart w:id="1244" w:name="ET_yor_6360_81"/>
      <w:r w:rsidRPr="008C0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C0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r>
        <w:rPr>
          <w:rFonts w:hint="cs"/>
          <w:rtl/>
        </w:rPr>
        <w:t>מתי הגשתם את זה למשרד העבודה?</w:t>
      </w:r>
    </w:p>
    <w:p w:rsidR="008C0258" w:rsidRDefault="008C0258" w:rsidP="008C0258">
      <w:pPr>
        <w:rPr>
          <w:rtl/>
        </w:rPr>
      </w:pPr>
      <w:bookmarkStart w:id="1245" w:name="_ETM_Q1_1914902"/>
      <w:bookmarkStart w:id="1246" w:name="_ETM_Q1_1910402"/>
      <w:bookmarkStart w:id="1247" w:name="_ETM_Q1_1911402"/>
      <w:bookmarkEnd w:id="1245"/>
      <w:bookmarkEnd w:id="1246"/>
      <w:bookmarkEnd w:id="1247"/>
    </w:p>
    <w:p w:rsidR="008C0258" w:rsidRDefault="008C0258" w:rsidP="008C0258">
      <w:pPr>
        <w:pStyle w:val="a4"/>
        <w:keepNext/>
        <w:rPr>
          <w:rtl/>
        </w:rPr>
      </w:pPr>
      <w:bookmarkStart w:id="1248" w:name="ET_speaker_עופר_אלישר_82"/>
      <w:r w:rsidRPr="008C0258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8C0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bookmarkStart w:id="1249" w:name="_ETM_Q1_1911902"/>
      <w:bookmarkEnd w:id="1249"/>
      <w:r>
        <w:rPr>
          <w:rFonts w:hint="cs"/>
          <w:rtl/>
        </w:rPr>
        <w:t xml:space="preserve">לפני </w:t>
      </w:r>
      <w:bookmarkStart w:id="1250" w:name="_ETM_Q1_1912402"/>
      <w:bookmarkEnd w:id="1250"/>
      <w:r>
        <w:rPr>
          <w:rFonts w:hint="cs"/>
          <w:rtl/>
        </w:rPr>
        <w:t>מספר שבועות.</w:t>
      </w:r>
    </w:p>
    <w:p w:rsidR="008C0258" w:rsidRDefault="008C0258" w:rsidP="008C0258">
      <w:pPr>
        <w:rPr>
          <w:rtl/>
        </w:rPr>
      </w:pPr>
      <w:bookmarkStart w:id="1251" w:name="_ETM_Q1_1918152"/>
      <w:bookmarkStart w:id="1252" w:name="_ETM_Q1_1914652"/>
      <w:bookmarkStart w:id="1253" w:name="_ETM_Q1_1915902"/>
      <w:bookmarkStart w:id="1254" w:name="_ETM_Q1_1917902"/>
      <w:bookmarkEnd w:id="1251"/>
      <w:bookmarkEnd w:id="1252"/>
      <w:bookmarkEnd w:id="1253"/>
      <w:bookmarkEnd w:id="1254"/>
    </w:p>
    <w:p w:rsidR="008C0258" w:rsidRDefault="008C0258" w:rsidP="008C0258">
      <w:pPr>
        <w:pStyle w:val="a4"/>
        <w:keepNext/>
        <w:rPr>
          <w:rtl/>
        </w:rPr>
      </w:pPr>
      <w:bookmarkStart w:id="1255" w:name="ET_speaker_אביבית_אסרף_83"/>
      <w:r w:rsidRPr="008C025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8C0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bookmarkStart w:id="1256" w:name="_ETM_Q1_1918401"/>
      <w:bookmarkEnd w:id="1256"/>
      <w:r>
        <w:rPr>
          <w:rFonts w:hint="cs"/>
          <w:rtl/>
        </w:rPr>
        <w:t xml:space="preserve">משרד התחבורה הציג </w:t>
      </w:r>
      <w:bookmarkStart w:id="1257" w:name="_ETM_Q1_1916152"/>
      <w:bookmarkEnd w:id="1257"/>
      <w:r>
        <w:rPr>
          <w:rFonts w:hint="cs"/>
          <w:rtl/>
        </w:rPr>
        <w:t>נתונים בישיבה שהתקיימה ביום</w:t>
      </w:r>
      <w:bookmarkStart w:id="1258" w:name="_ETM_Q1_1924402"/>
      <w:bookmarkEnd w:id="1258"/>
      <w:r>
        <w:rPr>
          <w:rFonts w:hint="cs"/>
          <w:rtl/>
        </w:rPr>
        <w:t xml:space="preserve"> 11 ביולי, </w:t>
      </w:r>
      <w:bookmarkStart w:id="1259" w:name="_ETM_Q1_1928652"/>
      <w:bookmarkEnd w:id="1259"/>
      <w:r>
        <w:rPr>
          <w:rFonts w:hint="cs"/>
          <w:rtl/>
        </w:rPr>
        <w:t>משרד התחבורה - - -</w:t>
      </w:r>
    </w:p>
    <w:p w:rsidR="008C0258" w:rsidRDefault="008C0258" w:rsidP="008C0258">
      <w:pPr>
        <w:rPr>
          <w:rtl/>
        </w:rPr>
      </w:pPr>
      <w:bookmarkStart w:id="1260" w:name="_ETM_Q1_1931152"/>
      <w:bookmarkEnd w:id="1260"/>
    </w:p>
    <w:p w:rsidR="008C0258" w:rsidRDefault="008C0258" w:rsidP="008C0258">
      <w:pPr>
        <w:pStyle w:val="af6"/>
        <w:keepNext/>
        <w:rPr>
          <w:rtl/>
        </w:rPr>
      </w:pPr>
      <w:bookmarkStart w:id="1261" w:name="ET_yor_6360_84"/>
      <w:r w:rsidRPr="008C0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C0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bookmarkStart w:id="1262" w:name="_ETM_Q1_1931652"/>
      <w:bookmarkEnd w:id="1262"/>
      <w:r>
        <w:rPr>
          <w:rFonts w:hint="cs"/>
          <w:rtl/>
        </w:rPr>
        <w:t xml:space="preserve">אני מספר לכם שבתשובתו של </w:t>
      </w:r>
      <w:bookmarkStart w:id="1263" w:name="_ETM_Q1_1934652"/>
      <w:bookmarkStart w:id="1264" w:name="_ETM_Q1_1931402"/>
      <w:bookmarkStart w:id="1265" w:name="_ETM_Q1_1927402"/>
      <w:bookmarkEnd w:id="1263"/>
      <w:bookmarkEnd w:id="1264"/>
      <w:bookmarkEnd w:id="1265"/>
      <w:r>
        <w:rPr>
          <w:rFonts w:hint="cs"/>
          <w:rtl/>
        </w:rPr>
        <w:t>שר העבודה, כחלק מההשתרשרות</w:t>
      </w:r>
      <w:bookmarkStart w:id="1266" w:name="_ETM_Q1_1933902"/>
      <w:bookmarkEnd w:id="1266"/>
      <w:r>
        <w:rPr>
          <w:rFonts w:hint="cs"/>
          <w:rtl/>
        </w:rPr>
        <w:t xml:space="preserve"> העניינים הוא מספר</w:t>
      </w:r>
      <w:bookmarkStart w:id="1267" w:name="_ETM_Q1_1932152"/>
      <w:bookmarkEnd w:id="1267"/>
      <w:r>
        <w:rPr>
          <w:rFonts w:hint="cs"/>
          <w:rtl/>
        </w:rPr>
        <w:t xml:space="preserve"> שנקבע דיון נ</w:t>
      </w:r>
      <w:bookmarkStart w:id="1268" w:name="_ETM_Q1_1934402"/>
      <w:bookmarkEnd w:id="1268"/>
      <w:r>
        <w:rPr>
          <w:rFonts w:hint="cs"/>
          <w:rtl/>
        </w:rPr>
        <w:t xml:space="preserve">וסף ביום 18 ליולי, אבל הוא לא </w:t>
      </w:r>
      <w:bookmarkStart w:id="1269" w:name="_ETM_Q1_1948402"/>
      <w:bookmarkEnd w:id="1269"/>
      <w:r>
        <w:rPr>
          <w:rFonts w:hint="cs"/>
          <w:rtl/>
        </w:rPr>
        <w:t>התקיים</w:t>
      </w:r>
      <w:bookmarkStart w:id="1270" w:name="_ETM_Q1_1944402"/>
      <w:bookmarkStart w:id="1271" w:name="_ETM_Q1_1939652"/>
      <w:bookmarkEnd w:id="1270"/>
      <w:bookmarkEnd w:id="1271"/>
      <w:r>
        <w:rPr>
          <w:rFonts w:hint="cs"/>
          <w:rtl/>
        </w:rPr>
        <w:t xml:space="preserve"> בפועל. אתם יודעים למה? זה הרבה אחרי </w:t>
      </w:r>
      <w:bookmarkStart w:id="1272" w:name="_ETM_Q1_1950402"/>
      <w:bookmarkEnd w:id="1272"/>
      <w:r>
        <w:rPr>
          <w:rFonts w:hint="cs"/>
          <w:rtl/>
        </w:rPr>
        <w:t>11 ביולי.</w:t>
      </w:r>
    </w:p>
    <w:p w:rsidR="008C0258" w:rsidRDefault="008C0258" w:rsidP="008C0258">
      <w:pPr>
        <w:rPr>
          <w:rtl/>
        </w:rPr>
      </w:pPr>
      <w:bookmarkStart w:id="1273" w:name="_ETM_Q1_1955152"/>
      <w:bookmarkEnd w:id="1273"/>
    </w:p>
    <w:p w:rsidR="008C0258" w:rsidRDefault="008C0258" w:rsidP="008C0258">
      <w:pPr>
        <w:rPr>
          <w:rtl/>
        </w:rPr>
      </w:pPr>
      <w:bookmarkStart w:id="1274" w:name="_ETM_Q1_1955901"/>
      <w:bookmarkEnd w:id="1274"/>
      <w:r>
        <w:rPr>
          <w:rFonts w:hint="cs"/>
          <w:rtl/>
        </w:rPr>
        <w:t>על פי</w:t>
      </w:r>
      <w:bookmarkStart w:id="1275" w:name="_ETM_Q1_1953902"/>
      <w:bookmarkEnd w:id="1275"/>
      <w:r>
        <w:rPr>
          <w:rFonts w:hint="cs"/>
          <w:rtl/>
        </w:rPr>
        <w:t xml:space="preserve"> דברי שר ה</w:t>
      </w:r>
      <w:bookmarkStart w:id="1276" w:name="_ETM_Q1_1953152"/>
      <w:bookmarkStart w:id="1277" w:name="_ETM_Q1_1948902"/>
      <w:bookmarkEnd w:id="1276"/>
      <w:bookmarkEnd w:id="1277"/>
      <w:r>
        <w:rPr>
          <w:rFonts w:hint="cs"/>
          <w:rtl/>
        </w:rPr>
        <w:t xml:space="preserve">עבודה </w:t>
      </w:r>
      <w:r>
        <w:rPr>
          <w:rtl/>
        </w:rPr>
        <w:t>–</w:t>
      </w:r>
      <w:r>
        <w:rPr>
          <w:rFonts w:hint="cs"/>
          <w:rtl/>
        </w:rPr>
        <w:t xml:space="preserve"> "מכיוון </w:t>
      </w:r>
      <w:bookmarkStart w:id="1278" w:name="_ETM_Q1_1956152"/>
      <w:bookmarkEnd w:id="1278"/>
      <w:r>
        <w:rPr>
          <w:rFonts w:hint="cs"/>
          <w:rtl/>
        </w:rPr>
        <w:t>שנציגי משרד התחבורה טרם השלימו את עבודתם בהתאם</w:t>
      </w:r>
      <w:bookmarkStart w:id="1279" w:name="_ETM_Q1_1958402"/>
      <w:bookmarkEnd w:id="1279"/>
      <w:r>
        <w:rPr>
          <w:rFonts w:hint="cs"/>
          <w:rtl/>
        </w:rPr>
        <w:t xml:space="preserve"> לסיכום הצוות". </w:t>
      </w:r>
      <w:bookmarkStart w:id="1280" w:name="_ETM_Q1_1962902"/>
      <w:bookmarkEnd w:id="1280"/>
      <w:r>
        <w:rPr>
          <w:rFonts w:hint="cs"/>
          <w:rtl/>
        </w:rPr>
        <w:t>אז</w:t>
      </w:r>
      <w:bookmarkStart w:id="1281" w:name="_ETM_Q1_1964902"/>
      <w:bookmarkEnd w:id="1281"/>
      <w:r>
        <w:rPr>
          <w:rFonts w:hint="cs"/>
          <w:rtl/>
        </w:rPr>
        <w:t xml:space="preserve"> בואו</w:t>
      </w:r>
      <w:bookmarkStart w:id="1282" w:name="_ETM_Q1_1961902"/>
      <w:bookmarkEnd w:id="1282"/>
      <w:r>
        <w:rPr>
          <w:rFonts w:hint="cs"/>
          <w:rtl/>
        </w:rPr>
        <w:t xml:space="preserve"> נעבור עוד שלב, נקבע דיון נוסף,</w:t>
      </w:r>
      <w:bookmarkStart w:id="1283" w:name="_ETM_Q1_1973402"/>
      <w:bookmarkEnd w:id="1283"/>
      <w:r>
        <w:rPr>
          <w:rFonts w:hint="cs"/>
          <w:rtl/>
        </w:rPr>
        <w:t xml:space="preserve"> 14</w:t>
      </w:r>
      <w:bookmarkStart w:id="1284" w:name="_ETM_Q1_1970152"/>
      <w:bookmarkEnd w:id="1284"/>
      <w:r>
        <w:rPr>
          <w:rFonts w:hint="cs"/>
          <w:rtl/>
        </w:rPr>
        <w:t xml:space="preserve"> </w:t>
      </w:r>
      <w:bookmarkStart w:id="1285" w:name="_ETM_Q1_1966152"/>
      <w:bookmarkEnd w:id="1285"/>
      <w:r>
        <w:rPr>
          <w:rFonts w:hint="cs"/>
          <w:rtl/>
        </w:rPr>
        <w:t>באוגוסט.</w:t>
      </w:r>
      <w:bookmarkStart w:id="1286" w:name="_ETM_Q1_1965652"/>
      <w:bookmarkEnd w:id="1286"/>
    </w:p>
    <w:p w:rsidR="008C0258" w:rsidRDefault="008C0258" w:rsidP="008C0258">
      <w:pPr>
        <w:rPr>
          <w:rtl/>
        </w:rPr>
      </w:pPr>
      <w:bookmarkStart w:id="1287" w:name="_ETM_Q1_1965902"/>
      <w:bookmarkEnd w:id="1287"/>
    </w:p>
    <w:p w:rsidR="008C0258" w:rsidRDefault="008C0258" w:rsidP="008C0258">
      <w:pPr>
        <w:pStyle w:val="a4"/>
        <w:keepNext/>
        <w:rPr>
          <w:rtl/>
        </w:rPr>
      </w:pPr>
      <w:bookmarkStart w:id="1288" w:name="ET_speaker_עופר_אלישר_85"/>
      <w:r w:rsidRPr="008C02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8C0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bookmarkStart w:id="1289" w:name="_ETM_Q1_1969152"/>
      <w:bookmarkEnd w:id="1289"/>
      <w:r>
        <w:rPr>
          <w:rFonts w:hint="cs"/>
          <w:rtl/>
        </w:rPr>
        <w:t>נכון, ביום רביעי הקרוב.</w:t>
      </w:r>
    </w:p>
    <w:p w:rsidR="008C0258" w:rsidRDefault="008C0258" w:rsidP="008C0258">
      <w:pPr>
        <w:rPr>
          <w:rtl/>
        </w:rPr>
      </w:pPr>
      <w:bookmarkStart w:id="1290" w:name="_ETM_Q1_1972152"/>
      <w:bookmarkEnd w:id="1290"/>
    </w:p>
    <w:p w:rsidR="008C0258" w:rsidRDefault="008C0258" w:rsidP="008C0258">
      <w:pPr>
        <w:pStyle w:val="af6"/>
        <w:keepNext/>
        <w:rPr>
          <w:rtl/>
        </w:rPr>
      </w:pPr>
      <w:bookmarkStart w:id="1291" w:name="ET_yor_6360_86"/>
      <w:r w:rsidRPr="008C0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C0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bookmarkStart w:id="1292" w:name="_ETM_Q1_1972652"/>
      <w:bookmarkEnd w:id="1292"/>
      <w:r>
        <w:rPr>
          <w:rFonts w:hint="cs"/>
          <w:rtl/>
        </w:rPr>
        <w:t>זה כבר לא כמה שבועות, נכון?</w:t>
      </w:r>
    </w:p>
    <w:p w:rsidR="008C0258" w:rsidRDefault="008C0258" w:rsidP="008C0258">
      <w:pPr>
        <w:rPr>
          <w:rtl/>
        </w:rPr>
      </w:pPr>
      <w:bookmarkStart w:id="1293" w:name="_ETM_Q1_1978652"/>
      <w:bookmarkStart w:id="1294" w:name="_ETM_Q1_1981652"/>
      <w:bookmarkStart w:id="1295" w:name="_ETM_Q1_1976902"/>
      <w:bookmarkEnd w:id="1293"/>
      <w:bookmarkEnd w:id="1294"/>
      <w:bookmarkEnd w:id="1295"/>
    </w:p>
    <w:p w:rsidR="008C0258" w:rsidRDefault="008C0258" w:rsidP="008C0258">
      <w:pPr>
        <w:pStyle w:val="a4"/>
        <w:keepNext/>
        <w:rPr>
          <w:rtl/>
        </w:rPr>
      </w:pPr>
      <w:bookmarkStart w:id="1296" w:name="ET_speaker_אביבית_אסרף_88"/>
      <w:r w:rsidRPr="008C025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8C0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bookmarkStart w:id="1297" w:name="_ETM_Q1_1977902"/>
      <w:bookmarkStart w:id="1298" w:name="_ETM_Q1_1977652"/>
      <w:bookmarkEnd w:id="1297"/>
      <w:bookmarkEnd w:id="1298"/>
      <w:r>
        <w:rPr>
          <w:rFonts w:hint="cs"/>
          <w:rtl/>
        </w:rPr>
        <w:t>הם הציגו נתונים</w:t>
      </w:r>
      <w:bookmarkStart w:id="1299" w:name="_ETM_Q1_1974401"/>
      <w:bookmarkEnd w:id="1299"/>
      <w:r>
        <w:rPr>
          <w:rFonts w:hint="cs"/>
          <w:rtl/>
        </w:rPr>
        <w:t xml:space="preserve"> ביום 11 ביולי, מצאנו </w:t>
      </w:r>
      <w:bookmarkStart w:id="1300" w:name="_ETM_Q1_1984902"/>
      <w:bookmarkEnd w:id="1300"/>
      <w:r>
        <w:rPr>
          <w:rFonts w:hint="cs"/>
          <w:rtl/>
        </w:rPr>
        <w:t>בהם פערים, חזרו מקצועות בשכר מאוד גבוה ש</w:t>
      </w:r>
      <w:bookmarkStart w:id="1301" w:name="_ETM_Q1_1985652"/>
      <w:bookmarkEnd w:id="1301"/>
      <w:r>
        <w:rPr>
          <w:rFonts w:hint="cs"/>
          <w:rtl/>
        </w:rPr>
        <w:t xml:space="preserve">ל מעל </w:t>
      </w:r>
      <w:bookmarkStart w:id="1302" w:name="_ETM_Q1_1985152"/>
      <w:bookmarkEnd w:id="1302"/>
      <w:r>
        <w:rPr>
          <w:rFonts w:hint="cs"/>
          <w:rtl/>
        </w:rPr>
        <w:t>20</w:t>
      </w:r>
      <w:bookmarkStart w:id="1303" w:name="_ETM_Q1_1985902"/>
      <w:bookmarkEnd w:id="1303"/>
      <w:r>
        <w:rPr>
          <w:rFonts w:hint="cs"/>
          <w:rtl/>
        </w:rPr>
        <w:t>,000 שקלים. שאלנו אותם אם זה</w:t>
      </w:r>
      <w:bookmarkStart w:id="1304" w:name="_ETM_Q1_1988902"/>
      <w:bookmarkEnd w:id="1304"/>
      <w:r>
        <w:rPr>
          <w:rFonts w:hint="cs"/>
          <w:rtl/>
        </w:rPr>
        <w:t xml:space="preserve"> באמת הדיוק שהם רוצים</w:t>
      </w:r>
      <w:bookmarkStart w:id="1305" w:name="_ETM_Q1_1992652"/>
      <w:bookmarkEnd w:id="1305"/>
      <w:r>
        <w:rPr>
          <w:rFonts w:hint="cs"/>
          <w:rtl/>
        </w:rPr>
        <w:t xml:space="preserve"> ואם נכון שזה יהיה בהמלצות.</w:t>
      </w:r>
      <w:bookmarkStart w:id="1306" w:name="_ETM_Q1_1994652"/>
      <w:bookmarkEnd w:id="1306"/>
      <w:r>
        <w:rPr>
          <w:rFonts w:hint="cs"/>
          <w:rtl/>
        </w:rPr>
        <w:t xml:space="preserve"> אנחנו </w:t>
      </w:r>
      <w:bookmarkStart w:id="1307" w:name="_ETM_Q1_1995152"/>
      <w:bookmarkEnd w:id="1307"/>
      <w:r>
        <w:rPr>
          <w:rFonts w:hint="cs"/>
          <w:rtl/>
        </w:rPr>
        <w:t>לא יודעים לשיים</w:t>
      </w:r>
      <w:bookmarkStart w:id="1308" w:name="_ETM_Q1_1999151"/>
      <w:bookmarkEnd w:id="1308"/>
      <w:r>
        <w:rPr>
          <w:rFonts w:hint="cs"/>
          <w:rtl/>
        </w:rPr>
        <w:t xml:space="preserve"> ולהצביע </w:t>
      </w:r>
      <w:bookmarkStart w:id="1309" w:name="_ETM_Q1_1996151"/>
      <w:bookmarkEnd w:id="1309"/>
      <w:r>
        <w:rPr>
          <w:rFonts w:hint="cs"/>
          <w:rtl/>
        </w:rPr>
        <w:t xml:space="preserve">נקודתית על עבודה, כי העבודה היא </w:t>
      </w:r>
      <w:bookmarkStart w:id="1310" w:name="_ETM_Q1_2002902"/>
      <w:bookmarkEnd w:id="1310"/>
      <w:r>
        <w:rPr>
          <w:rFonts w:hint="cs"/>
          <w:rtl/>
        </w:rPr>
        <w:t>לפי מה שמשרד התחבורה מאפיין</w:t>
      </w:r>
      <w:bookmarkStart w:id="1311" w:name="_ETM_Q1_2003402"/>
      <w:bookmarkEnd w:id="1311"/>
      <w:r>
        <w:rPr>
          <w:rFonts w:hint="cs"/>
          <w:rtl/>
        </w:rPr>
        <w:t xml:space="preserve">. אני לא יודעת מה </w:t>
      </w:r>
      <w:bookmarkStart w:id="1312" w:name="_ETM_Q1_2005401"/>
      <w:bookmarkEnd w:id="1312"/>
      <w:r>
        <w:rPr>
          <w:rFonts w:hint="cs"/>
          <w:rtl/>
        </w:rPr>
        <w:t xml:space="preserve">הצרכים שלהם, אני יודעת לקחת את הרשימה ולעבוד על הרשימה </w:t>
      </w:r>
      <w:bookmarkStart w:id="1313" w:name="_ETM_Q1_2010152"/>
      <w:bookmarkEnd w:id="1313"/>
      <w:r>
        <w:rPr>
          <w:rFonts w:hint="cs"/>
          <w:rtl/>
        </w:rPr>
        <w:t>שהם אפי</w:t>
      </w:r>
      <w:bookmarkStart w:id="1314" w:name="_ETM_Q1_2006902"/>
      <w:bookmarkStart w:id="1315" w:name="_ETM_Q1_2006652"/>
      <w:bookmarkEnd w:id="1314"/>
      <w:bookmarkEnd w:id="1315"/>
      <w:r>
        <w:rPr>
          <w:rFonts w:hint="cs"/>
          <w:rtl/>
        </w:rPr>
        <w:t>ינו אותה כרשימת המקצועות הנדרשת.</w:t>
      </w:r>
    </w:p>
    <w:p w:rsidR="008C0258" w:rsidRDefault="008C0258" w:rsidP="008C0258">
      <w:pPr>
        <w:rPr>
          <w:rtl/>
        </w:rPr>
      </w:pPr>
      <w:bookmarkStart w:id="1316" w:name="_ETM_Q1_2014152"/>
      <w:bookmarkEnd w:id="1316"/>
    </w:p>
    <w:p w:rsidR="008C0258" w:rsidRDefault="008C0258" w:rsidP="008C0258">
      <w:pPr>
        <w:rPr>
          <w:rtl/>
        </w:rPr>
      </w:pPr>
      <w:bookmarkStart w:id="1317" w:name="_ETM_Q1_2014404"/>
      <w:bookmarkEnd w:id="1317"/>
      <w:r>
        <w:rPr>
          <w:rFonts w:hint="cs"/>
          <w:rtl/>
        </w:rPr>
        <w:t>כשראינו שהשכר שם</w:t>
      </w:r>
      <w:bookmarkStart w:id="1318" w:name="_ETM_Q1_2011902"/>
      <w:bookmarkEnd w:id="1318"/>
      <w:r>
        <w:rPr>
          <w:rFonts w:hint="cs"/>
          <w:rtl/>
        </w:rPr>
        <w:t xml:space="preserve"> הוא </w:t>
      </w:r>
      <w:bookmarkStart w:id="1319" w:name="_ETM_Q1_2012402"/>
      <w:bookmarkEnd w:id="1319"/>
      <w:r>
        <w:rPr>
          <w:rFonts w:hint="cs"/>
          <w:rtl/>
        </w:rPr>
        <w:t xml:space="preserve">בחריגה </w:t>
      </w:r>
      <w:bookmarkStart w:id="1320" w:name="_ETM_Q1_2013652"/>
      <w:bookmarkEnd w:id="1320"/>
      <w:r>
        <w:rPr>
          <w:rFonts w:hint="cs"/>
          <w:rtl/>
        </w:rPr>
        <w:t xml:space="preserve">מאוד משמעותית והוא חורג מרמות השכר שכבר המלצנו עליהם </w:t>
      </w:r>
      <w:bookmarkStart w:id="1321" w:name="_ETM_Q1_2020902"/>
      <w:bookmarkEnd w:id="1321"/>
      <w:r>
        <w:rPr>
          <w:rFonts w:hint="cs"/>
          <w:rtl/>
        </w:rPr>
        <w:t>בצוות, ביקש</w:t>
      </w:r>
      <w:bookmarkStart w:id="1322" w:name="_ETM_Q1_2018401"/>
      <w:bookmarkEnd w:id="1322"/>
      <w:r>
        <w:rPr>
          <w:rFonts w:hint="cs"/>
          <w:rtl/>
        </w:rPr>
        <w:t>נו לטייב את הנתונים, כך שיתאימו ויהיו סגורים</w:t>
      </w:r>
      <w:bookmarkStart w:id="1323" w:name="_ETM_Q1_2025902"/>
      <w:bookmarkStart w:id="1324" w:name="_ETM_Q1_2021152"/>
      <w:bookmarkStart w:id="1325" w:name="_ETM_Q1_2022402"/>
      <w:bookmarkEnd w:id="1323"/>
      <w:bookmarkEnd w:id="1324"/>
      <w:bookmarkEnd w:id="1325"/>
      <w:r>
        <w:rPr>
          <w:rFonts w:hint="cs"/>
          <w:rtl/>
        </w:rPr>
        <w:t xml:space="preserve">, גם אם יש מקצוע שהוא 20,000 שקלים, אין </w:t>
      </w:r>
      <w:bookmarkStart w:id="1326" w:name="_ETM_Q1_2028402"/>
      <w:bookmarkEnd w:id="1326"/>
      <w:r>
        <w:rPr>
          <w:rFonts w:hint="cs"/>
          <w:rtl/>
        </w:rPr>
        <w:t>בעיה, נעשה קבוצה של שכר מאוד גבוה, אבל רצינו</w:t>
      </w:r>
      <w:bookmarkStart w:id="1327" w:name="_ETM_Q1_2028902"/>
      <w:bookmarkEnd w:id="1327"/>
      <w:r>
        <w:rPr>
          <w:rFonts w:hint="cs"/>
          <w:rtl/>
        </w:rPr>
        <w:t xml:space="preserve"> לוודא </w:t>
      </w:r>
      <w:bookmarkStart w:id="1328" w:name="_ETM_Q1_2029901"/>
      <w:bookmarkEnd w:id="1328"/>
      <w:r>
        <w:rPr>
          <w:rFonts w:hint="cs"/>
          <w:rtl/>
        </w:rPr>
        <w:t>שאלה באמת משלחי היד ואלה הדברים המתאימים</w:t>
      </w:r>
      <w:bookmarkStart w:id="1329" w:name="_ETM_Q1_2022901"/>
      <w:bookmarkStart w:id="1330" w:name="_ETM_Q1_2027901"/>
      <w:bookmarkStart w:id="1331" w:name="_ETM_Q1_2032402"/>
      <w:bookmarkStart w:id="1332" w:name="_ETM_Q1_2033902"/>
      <w:bookmarkEnd w:id="1329"/>
      <w:bookmarkEnd w:id="1330"/>
      <w:bookmarkEnd w:id="1331"/>
      <w:bookmarkEnd w:id="1332"/>
      <w:r>
        <w:rPr>
          <w:rFonts w:hint="cs"/>
          <w:rtl/>
        </w:rPr>
        <w:t xml:space="preserve"> ומשרד התחבורה </w:t>
      </w:r>
      <w:bookmarkStart w:id="1333" w:name="_ETM_Q1_2039402"/>
      <w:bookmarkEnd w:id="1333"/>
      <w:r>
        <w:rPr>
          <w:rFonts w:hint="cs"/>
          <w:rtl/>
        </w:rPr>
        <w:t>נתבקשו למפות</w:t>
      </w:r>
      <w:bookmarkStart w:id="1334" w:name="_ETM_Q1_2037402"/>
      <w:bookmarkEnd w:id="1334"/>
      <w:r>
        <w:rPr>
          <w:rFonts w:hint="cs"/>
          <w:rtl/>
        </w:rPr>
        <w:t>.</w:t>
      </w:r>
    </w:p>
    <w:p w:rsidR="008C0258" w:rsidRDefault="008C0258" w:rsidP="008C0258">
      <w:pPr>
        <w:rPr>
          <w:rtl/>
        </w:rPr>
      </w:pPr>
      <w:bookmarkStart w:id="1335" w:name="_ETM_Q1_2037652"/>
      <w:bookmarkEnd w:id="1335"/>
    </w:p>
    <w:p w:rsidR="008C0258" w:rsidRDefault="008C0258" w:rsidP="008C0258">
      <w:pPr>
        <w:rPr>
          <w:rtl/>
        </w:rPr>
      </w:pPr>
      <w:bookmarkStart w:id="1336" w:name="_ETM_Q1_2038152"/>
      <w:bookmarkEnd w:id="1336"/>
      <w:r>
        <w:rPr>
          <w:rFonts w:hint="cs"/>
          <w:rtl/>
        </w:rPr>
        <w:t xml:space="preserve">בשבוע שעבר נשלחה לנו הרשימה המעודכנת אחרי המיפוי, ועליה </w:t>
      </w:r>
      <w:bookmarkStart w:id="1337" w:name="_ETM_Q1_2040652"/>
      <w:bookmarkEnd w:id="1337"/>
      <w:r>
        <w:rPr>
          <w:rFonts w:hint="cs"/>
          <w:rtl/>
        </w:rPr>
        <w:t>אנחנו נדון בישיבה ביום</w:t>
      </w:r>
      <w:bookmarkStart w:id="1338" w:name="_ETM_Q1_2047654"/>
      <w:bookmarkEnd w:id="1338"/>
      <w:r>
        <w:rPr>
          <w:rFonts w:hint="cs"/>
          <w:rtl/>
        </w:rPr>
        <w:t xml:space="preserve"> רביעי </w:t>
      </w:r>
      <w:bookmarkStart w:id="1339" w:name="_ETM_Q1_2048902"/>
      <w:bookmarkEnd w:id="1339"/>
      <w:r>
        <w:rPr>
          <w:rFonts w:hint="cs"/>
          <w:rtl/>
        </w:rPr>
        <w:t>הקרוב, 14 באוגוסט.</w:t>
      </w:r>
    </w:p>
    <w:p w:rsidR="008C0258" w:rsidRDefault="008C0258" w:rsidP="008C0258">
      <w:pPr>
        <w:rPr>
          <w:rtl/>
        </w:rPr>
      </w:pPr>
      <w:bookmarkStart w:id="1340" w:name="_ETM_Q1_2052902"/>
      <w:bookmarkStart w:id="1341" w:name="_ETM_Q1_2053402"/>
      <w:bookmarkEnd w:id="1340"/>
      <w:bookmarkEnd w:id="1341"/>
    </w:p>
    <w:p w:rsidR="008C0258" w:rsidRDefault="008C0258" w:rsidP="008C0258">
      <w:pPr>
        <w:pStyle w:val="af6"/>
        <w:keepNext/>
        <w:rPr>
          <w:rtl/>
        </w:rPr>
      </w:pPr>
      <w:bookmarkStart w:id="1342" w:name="ET_yor_6360_89"/>
      <w:r w:rsidRPr="008C0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C0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bookmarkStart w:id="1343" w:name="_ETM_Q1_2054652"/>
      <w:bookmarkEnd w:id="1343"/>
      <w:r>
        <w:rPr>
          <w:rFonts w:hint="cs"/>
          <w:rtl/>
        </w:rPr>
        <w:t>באיזה שוויון</w:t>
      </w:r>
      <w:bookmarkStart w:id="1344" w:name="_ETM_Q1_2052652"/>
      <w:bookmarkEnd w:id="1344"/>
      <w:r>
        <w:rPr>
          <w:rFonts w:hint="cs"/>
          <w:rtl/>
        </w:rPr>
        <w:t xml:space="preserve"> נפש אנחנו מעלים פה אפשרות שעובד </w:t>
      </w:r>
      <w:bookmarkStart w:id="1345" w:name="_ETM_Q1_2057901"/>
      <w:bookmarkEnd w:id="1345"/>
      <w:r>
        <w:rPr>
          <w:rFonts w:hint="cs"/>
          <w:rtl/>
        </w:rPr>
        <w:t>זר ישלם פה 20,000 שקלים בחודש?</w:t>
      </w:r>
    </w:p>
    <w:p w:rsidR="008C0258" w:rsidRDefault="008C0258" w:rsidP="008C0258">
      <w:pPr>
        <w:rPr>
          <w:rtl/>
        </w:rPr>
      </w:pPr>
      <w:bookmarkStart w:id="1346" w:name="_ETM_Q1_2061901"/>
      <w:bookmarkStart w:id="1347" w:name="_ETM_Q1_2062151"/>
      <w:bookmarkStart w:id="1348" w:name="_ETM_Q1_2062901"/>
      <w:bookmarkEnd w:id="1346"/>
      <w:bookmarkEnd w:id="1347"/>
      <w:bookmarkEnd w:id="1348"/>
    </w:p>
    <w:p w:rsidR="008C0258" w:rsidRDefault="008C0258" w:rsidP="008C0258">
      <w:pPr>
        <w:pStyle w:val="a4"/>
        <w:keepNext/>
        <w:rPr>
          <w:rtl/>
        </w:rPr>
      </w:pPr>
      <w:bookmarkStart w:id="1349" w:name="ET_speaker_עופר_אלישר_90"/>
      <w:r w:rsidRPr="008C0258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8C0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bookmarkStart w:id="1350" w:name="_ETM_Q1_2063151"/>
      <w:bookmarkEnd w:id="1350"/>
      <w:r>
        <w:rPr>
          <w:rFonts w:hint="cs"/>
          <w:rtl/>
        </w:rPr>
        <w:t xml:space="preserve">אנחנו </w:t>
      </w:r>
      <w:bookmarkStart w:id="1351" w:name="_ETM_Q1_2059402"/>
      <w:bookmarkEnd w:id="1351"/>
      <w:r>
        <w:rPr>
          <w:rFonts w:hint="cs"/>
          <w:rtl/>
        </w:rPr>
        <w:t xml:space="preserve">מחקנו את השורה הזאת, </w:t>
      </w:r>
      <w:bookmarkStart w:id="1352" w:name="_ETM_Q1_2061402"/>
      <w:bookmarkEnd w:id="1352"/>
      <w:r>
        <w:rPr>
          <w:rFonts w:hint="cs"/>
          <w:rtl/>
        </w:rPr>
        <w:t>אנחנו לא מוכנים לזה.</w:t>
      </w:r>
    </w:p>
    <w:p w:rsidR="008C0258" w:rsidRDefault="008C0258" w:rsidP="008C0258">
      <w:pPr>
        <w:rPr>
          <w:rtl/>
        </w:rPr>
      </w:pPr>
      <w:bookmarkStart w:id="1353" w:name="_ETM_Q1_2067151"/>
      <w:bookmarkStart w:id="1354" w:name="_ETM_Q1_2067901"/>
      <w:bookmarkEnd w:id="1353"/>
      <w:bookmarkEnd w:id="1354"/>
    </w:p>
    <w:p w:rsidR="008C0258" w:rsidRDefault="008C0258" w:rsidP="008C0258">
      <w:pPr>
        <w:pStyle w:val="a4"/>
        <w:keepNext/>
        <w:rPr>
          <w:rtl/>
        </w:rPr>
      </w:pPr>
      <w:bookmarkStart w:id="1355" w:name="ET_speaker_אביבית_אסרף_91"/>
      <w:r w:rsidRPr="008C025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8C0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bookmarkStart w:id="1356" w:name="_ETM_Q1_2068152"/>
      <w:bookmarkEnd w:id="1356"/>
      <w:r>
        <w:rPr>
          <w:rFonts w:hint="cs"/>
          <w:rtl/>
        </w:rPr>
        <w:t>אני לא מכירה צרכים,</w:t>
      </w:r>
      <w:bookmarkStart w:id="1357" w:name="_ETM_Q1_2065902"/>
      <w:bookmarkEnd w:id="1357"/>
      <w:r>
        <w:rPr>
          <w:rFonts w:hint="cs"/>
          <w:rtl/>
        </w:rPr>
        <w:t xml:space="preserve"> אני מכירה שכר </w:t>
      </w:r>
      <w:bookmarkStart w:id="1358" w:name="_ETM_Q1_2067152"/>
      <w:bookmarkEnd w:id="1358"/>
      <w:r>
        <w:rPr>
          <w:rFonts w:hint="cs"/>
          <w:rtl/>
        </w:rPr>
        <w:t>בהתאם לצרכים, אני לא יודעת לאפיין.</w:t>
      </w:r>
    </w:p>
    <w:p w:rsidR="008C0258" w:rsidRDefault="008C0258" w:rsidP="008C0258">
      <w:pPr>
        <w:rPr>
          <w:rtl/>
        </w:rPr>
      </w:pPr>
      <w:bookmarkStart w:id="1359" w:name="_ETM_Q1_2069152"/>
      <w:bookmarkEnd w:id="1359"/>
    </w:p>
    <w:p w:rsidR="008C0258" w:rsidRDefault="008C0258" w:rsidP="008C0258">
      <w:pPr>
        <w:pStyle w:val="af6"/>
        <w:keepNext/>
        <w:rPr>
          <w:rtl/>
        </w:rPr>
      </w:pPr>
      <w:bookmarkStart w:id="1360" w:name="ET_yor_6360_92"/>
      <w:r w:rsidRPr="008C02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C0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8C0258" w:rsidRDefault="008C0258" w:rsidP="008C0258">
      <w:pPr>
        <w:pStyle w:val="KeepWithNext"/>
        <w:rPr>
          <w:rtl/>
        </w:rPr>
      </w:pPr>
    </w:p>
    <w:p w:rsidR="008C0258" w:rsidRDefault="008C0258" w:rsidP="008C0258">
      <w:pPr>
        <w:rPr>
          <w:rtl/>
        </w:rPr>
      </w:pPr>
      <w:bookmarkStart w:id="1361" w:name="_ETM_Q1_2069901"/>
      <w:bookmarkEnd w:id="1361"/>
      <w:r>
        <w:rPr>
          <w:rFonts w:hint="cs"/>
          <w:rtl/>
        </w:rPr>
        <w:t xml:space="preserve">כמה הוא מקבל באסדות הגז </w:t>
      </w:r>
      <w:bookmarkStart w:id="1362" w:name="_ETM_Q1_2073152"/>
      <w:bookmarkEnd w:id="1362"/>
      <w:r>
        <w:rPr>
          <w:rFonts w:hint="cs"/>
          <w:rtl/>
        </w:rPr>
        <w:t>בארץ מוצאו?</w:t>
      </w:r>
      <w:bookmarkStart w:id="1363" w:name="_ETM_Q1_2070152"/>
      <w:bookmarkStart w:id="1364" w:name="_ETM_Q1_2065402"/>
      <w:bookmarkStart w:id="1365" w:name="_ETM_Q1_2064901"/>
      <w:bookmarkStart w:id="1366" w:name="_ETM_Q1_2071152"/>
      <w:bookmarkStart w:id="1367" w:name="_ETM_Q1_2076402"/>
      <w:bookmarkStart w:id="1368" w:name="_ETM_Q1_2073402"/>
      <w:bookmarkEnd w:id="1363"/>
      <w:bookmarkEnd w:id="1364"/>
      <w:bookmarkEnd w:id="1365"/>
      <w:bookmarkEnd w:id="1366"/>
      <w:bookmarkEnd w:id="1367"/>
      <w:bookmarkEnd w:id="1368"/>
    </w:p>
    <w:p w:rsidR="00393B9B" w:rsidRDefault="00393B9B" w:rsidP="008C0258">
      <w:pPr>
        <w:rPr>
          <w:rtl/>
        </w:rPr>
      </w:pPr>
      <w:bookmarkStart w:id="1369" w:name="_ETM_Q1_2093151"/>
      <w:bookmarkStart w:id="1370" w:name="_ETM_Q1_2088151"/>
      <w:bookmarkStart w:id="1371" w:name="_ETM_Q1_2084152"/>
      <w:bookmarkStart w:id="1372" w:name="_ETM_Q1_2085652"/>
      <w:bookmarkEnd w:id="1369"/>
      <w:bookmarkEnd w:id="1370"/>
      <w:bookmarkEnd w:id="1371"/>
      <w:bookmarkEnd w:id="1372"/>
    </w:p>
    <w:p w:rsidR="00393B9B" w:rsidRDefault="00393B9B" w:rsidP="00393B9B">
      <w:pPr>
        <w:pStyle w:val="a4"/>
        <w:keepNext/>
        <w:rPr>
          <w:rtl/>
        </w:rPr>
      </w:pPr>
      <w:bookmarkStart w:id="1373" w:name="ET_speaker_עופר_אלישר_93"/>
      <w:r w:rsidRPr="00393B9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93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374" w:name="_ETM_Q1_2085903"/>
      <w:bookmarkEnd w:id="1374"/>
      <w:r>
        <w:rPr>
          <w:rFonts w:hint="cs"/>
          <w:rtl/>
        </w:rPr>
        <w:t>אדוני, יש לי טבלה מעודכנת, אתה רוצה?</w:t>
      </w:r>
    </w:p>
    <w:p w:rsidR="00393B9B" w:rsidRDefault="00393B9B" w:rsidP="00393B9B">
      <w:pPr>
        <w:rPr>
          <w:rtl/>
        </w:rPr>
      </w:pPr>
      <w:bookmarkStart w:id="1375" w:name="_ETM_Q1_2089903"/>
      <w:bookmarkEnd w:id="1375"/>
    </w:p>
    <w:p w:rsidR="00393B9B" w:rsidRDefault="00393B9B" w:rsidP="00393B9B">
      <w:pPr>
        <w:pStyle w:val="af6"/>
        <w:keepNext/>
        <w:rPr>
          <w:rtl/>
        </w:rPr>
      </w:pPr>
      <w:bookmarkStart w:id="1376" w:name="ET_yor_6360_94"/>
      <w:r w:rsidRPr="00393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93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377" w:name="_ETM_Q1_2090403"/>
      <w:bookmarkEnd w:id="1377"/>
      <w:r>
        <w:rPr>
          <w:rFonts w:hint="cs"/>
          <w:rtl/>
        </w:rPr>
        <w:t xml:space="preserve">בטח. ברשותכם, אני רוצה </w:t>
      </w:r>
      <w:bookmarkStart w:id="1378" w:name="_ETM_Q1_2096402"/>
      <w:bookmarkEnd w:id="1378"/>
      <w:r>
        <w:rPr>
          <w:rFonts w:hint="cs"/>
          <w:rtl/>
        </w:rPr>
        <w:t xml:space="preserve">לפתוח את זה קצת מעבר לזה. אנחנו מבינים </w:t>
      </w:r>
      <w:bookmarkStart w:id="1379" w:name="_ETM_Q1_2109902"/>
      <w:bookmarkEnd w:id="1379"/>
      <w:r>
        <w:rPr>
          <w:rFonts w:hint="cs"/>
          <w:rtl/>
        </w:rPr>
        <w:t xml:space="preserve">שבאיזשהו שלב הדיון הזה ישלים את התהליכים שלו וכולם יראו </w:t>
      </w:r>
      <w:bookmarkStart w:id="1380" w:name="_ETM_Q1_2116151"/>
      <w:bookmarkEnd w:id="1380"/>
      <w:r>
        <w:rPr>
          <w:rFonts w:hint="cs"/>
          <w:rtl/>
        </w:rPr>
        <w:t>עין בעין, אבל במקביל לזה</w:t>
      </w:r>
      <w:bookmarkStart w:id="1381" w:name="_ETM_Q1_2116152"/>
      <w:bookmarkEnd w:id="1381"/>
      <w:r>
        <w:rPr>
          <w:rFonts w:hint="cs"/>
          <w:rtl/>
        </w:rPr>
        <w:t xml:space="preserve"> יש פעולות שחייבים לבצע אותן </w:t>
      </w:r>
      <w:bookmarkStart w:id="1382" w:name="_ETM_Q1_2121902"/>
      <w:bookmarkEnd w:id="1382"/>
      <w:r>
        <w:rPr>
          <w:rFonts w:hint="cs"/>
          <w:rtl/>
        </w:rPr>
        <w:t>בעניין מנג</w:t>
      </w:r>
      <w:bookmarkStart w:id="1383" w:name="_ETM_Q1_2119652"/>
      <w:bookmarkEnd w:id="1383"/>
      <w:r>
        <w:rPr>
          <w:rFonts w:hint="cs"/>
          <w:rtl/>
        </w:rPr>
        <w:t>נוני הגיוס, דרך ההגעה</w:t>
      </w:r>
      <w:bookmarkStart w:id="1384" w:name="_ETM_Q1_2122152"/>
      <w:bookmarkEnd w:id="1384"/>
      <w:r>
        <w:rPr>
          <w:rFonts w:hint="cs"/>
          <w:rtl/>
        </w:rPr>
        <w:t xml:space="preserve"> שלהם, דרך ההעסקה שלהם, </w:t>
      </w:r>
      <w:bookmarkStart w:id="1385" w:name="_ETM_Q1_2129652"/>
      <w:bookmarkEnd w:id="1385"/>
      <w:r>
        <w:rPr>
          <w:rFonts w:hint="cs"/>
          <w:rtl/>
        </w:rPr>
        <w:t>ה</w:t>
      </w:r>
      <w:bookmarkStart w:id="1386" w:name="_ETM_Q1_2126402"/>
      <w:bookmarkEnd w:id="1386"/>
      <w:r>
        <w:rPr>
          <w:rFonts w:hint="cs"/>
          <w:rtl/>
        </w:rPr>
        <w:t xml:space="preserve">אפיון שלהם, המבחנים שלהם, הביטוחים שלהם. מה קורה עם </w:t>
      </w:r>
      <w:bookmarkStart w:id="1387" w:name="_ETM_Q1_2136401"/>
      <w:bookmarkEnd w:id="1387"/>
      <w:r>
        <w:rPr>
          <w:rFonts w:hint="cs"/>
          <w:rtl/>
        </w:rPr>
        <w:t xml:space="preserve">כל שאר התהליכים? נחכה </w:t>
      </w:r>
      <w:bookmarkStart w:id="1388" w:name="_ETM_Q1_2135652"/>
      <w:bookmarkEnd w:id="1388"/>
      <w:r>
        <w:rPr>
          <w:rFonts w:hint="cs"/>
          <w:rtl/>
        </w:rPr>
        <w:t>עד שנסיים את אותו אפיון של טבלת התאמת השכר ורק אז נתפנה אליהם</w:t>
      </w:r>
      <w:bookmarkStart w:id="1389" w:name="_ETM_Q1_2143152"/>
      <w:bookmarkEnd w:id="1389"/>
      <w:r>
        <w:rPr>
          <w:rFonts w:hint="cs"/>
          <w:rtl/>
        </w:rPr>
        <w:t>?</w:t>
      </w:r>
    </w:p>
    <w:p w:rsidR="00393B9B" w:rsidRDefault="00393B9B" w:rsidP="00393B9B">
      <w:pPr>
        <w:rPr>
          <w:rtl/>
        </w:rPr>
      </w:pPr>
      <w:bookmarkStart w:id="1390" w:name="_ETM_Q1_2144902"/>
      <w:bookmarkStart w:id="1391" w:name="_ETM_Q1_2140152"/>
      <w:bookmarkStart w:id="1392" w:name="_ETM_Q1_2140652"/>
      <w:bookmarkEnd w:id="1390"/>
      <w:bookmarkEnd w:id="1391"/>
      <w:bookmarkEnd w:id="1392"/>
    </w:p>
    <w:p w:rsidR="00393B9B" w:rsidRDefault="00393B9B" w:rsidP="00393B9B">
      <w:pPr>
        <w:pStyle w:val="a4"/>
        <w:keepNext/>
        <w:rPr>
          <w:rtl/>
        </w:rPr>
      </w:pPr>
      <w:bookmarkStart w:id="1393" w:name="ET_speaker_עופר_אלישר_95"/>
      <w:r w:rsidRPr="00393B9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93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394" w:name="_ETM_Q1_2141152"/>
      <w:bookmarkEnd w:id="1394"/>
      <w:r>
        <w:rPr>
          <w:rFonts w:hint="cs"/>
          <w:rtl/>
        </w:rPr>
        <w:t>לא.</w:t>
      </w:r>
    </w:p>
    <w:p w:rsidR="00393B9B" w:rsidRDefault="00393B9B" w:rsidP="00393B9B">
      <w:pPr>
        <w:rPr>
          <w:rtl/>
        </w:rPr>
      </w:pPr>
      <w:bookmarkStart w:id="1395" w:name="_ETM_Q1_2142152"/>
      <w:bookmarkEnd w:id="1395"/>
    </w:p>
    <w:p w:rsidR="00393B9B" w:rsidRDefault="00393B9B" w:rsidP="00393B9B">
      <w:pPr>
        <w:pStyle w:val="af6"/>
        <w:keepNext/>
        <w:rPr>
          <w:rtl/>
        </w:rPr>
      </w:pPr>
      <w:bookmarkStart w:id="1396" w:name="ET_yor_6360_96"/>
      <w:r w:rsidRPr="00393B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393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397" w:name="_ETM_Q1_2142652"/>
      <w:bookmarkEnd w:id="1397"/>
      <w:r>
        <w:rPr>
          <w:rFonts w:hint="cs"/>
          <w:rtl/>
        </w:rPr>
        <w:t>אז מה עשיתם עם זה?</w:t>
      </w:r>
    </w:p>
    <w:p w:rsidR="00393B9B" w:rsidRDefault="00393B9B" w:rsidP="00393B9B">
      <w:pPr>
        <w:rPr>
          <w:rtl/>
        </w:rPr>
      </w:pPr>
      <w:bookmarkStart w:id="1398" w:name="_ETM_Q1_2149401"/>
      <w:bookmarkStart w:id="1399" w:name="_ETM_Q1_2151401"/>
      <w:bookmarkEnd w:id="1398"/>
      <w:bookmarkEnd w:id="1399"/>
    </w:p>
    <w:p w:rsidR="00393B9B" w:rsidRDefault="00393B9B" w:rsidP="00393B9B">
      <w:pPr>
        <w:pStyle w:val="a4"/>
        <w:keepNext/>
        <w:rPr>
          <w:rtl/>
        </w:rPr>
      </w:pPr>
      <w:bookmarkStart w:id="1400" w:name="ET_speaker_עופר_אלישר_99"/>
      <w:r w:rsidRPr="00393B9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93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401" w:name="_ETM_Q1_2151652"/>
      <w:bookmarkStart w:id="1402" w:name="_ETM_Q1_2146652"/>
      <w:bookmarkStart w:id="1403" w:name="_ETM_Q1_2142153"/>
      <w:bookmarkEnd w:id="1401"/>
      <w:bookmarkEnd w:id="1402"/>
      <w:bookmarkEnd w:id="1403"/>
      <w:r>
        <w:rPr>
          <w:rFonts w:hint="cs"/>
          <w:rtl/>
        </w:rPr>
        <w:t>יש לנו שלושה תהליכים, עם אחד שסיימנו שהוא נוהל התנאים</w:t>
      </w:r>
      <w:bookmarkStart w:id="1404" w:name="_ETM_Q1_2148401"/>
      <w:bookmarkEnd w:id="1404"/>
      <w:r>
        <w:rPr>
          <w:rFonts w:hint="cs"/>
          <w:rtl/>
        </w:rPr>
        <w:t xml:space="preserve"> לע</w:t>
      </w:r>
      <w:bookmarkStart w:id="1405" w:name="_ETM_Q1_2148652"/>
      <w:bookmarkEnd w:id="1405"/>
      <w:r>
        <w:rPr>
          <w:rFonts w:hint="cs"/>
          <w:rtl/>
        </w:rPr>
        <w:t xml:space="preserve">ובדים זרים, והוא נשלח למנכ"ל רשות האוכלוסין. </w:t>
      </w:r>
      <w:bookmarkStart w:id="1406" w:name="_ETM_Q1_2155152"/>
      <w:bookmarkEnd w:id="1406"/>
      <w:r>
        <w:rPr>
          <w:rFonts w:hint="cs"/>
          <w:rtl/>
        </w:rPr>
        <w:t xml:space="preserve">שנית, נושא </w:t>
      </w:r>
      <w:bookmarkStart w:id="1407" w:name="_ETM_Q1_2156401"/>
      <w:bookmarkEnd w:id="1407"/>
      <w:r>
        <w:rPr>
          <w:rFonts w:hint="cs"/>
          <w:rtl/>
        </w:rPr>
        <w:t xml:space="preserve">השכר עומד להסתיים, אני הבנתי ממשרד העבודה </w:t>
      </w:r>
      <w:bookmarkStart w:id="1408" w:name="_ETM_Q1_2163652"/>
      <w:bookmarkEnd w:id="1408"/>
      <w:r>
        <w:rPr>
          <w:rFonts w:hint="cs"/>
          <w:rtl/>
        </w:rPr>
        <w:t>- - -</w:t>
      </w:r>
    </w:p>
    <w:p w:rsidR="00393B9B" w:rsidRDefault="00393B9B" w:rsidP="00393B9B">
      <w:pPr>
        <w:rPr>
          <w:rtl/>
        </w:rPr>
      </w:pPr>
      <w:bookmarkStart w:id="1409" w:name="_ETM_Q1_2164652"/>
      <w:bookmarkEnd w:id="1409"/>
    </w:p>
    <w:p w:rsidR="00393B9B" w:rsidRDefault="00393B9B" w:rsidP="00393B9B">
      <w:pPr>
        <w:pStyle w:val="af6"/>
        <w:keepNext/>
        <w:rPr>
          <w:rtl/>
        </w:rPr>
      </w:pPr>
      <w:bookmarkStart w:id="1410" w:name="ET_yor_6360_100"/>
      <w:r w:rsidRPr="00393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93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411" w:name="_ETM_Q1_2164902"/>
      <w:bookmarkEnd w:id="1411"/>
      <w:r>
        <w:rPr>
          <w:rFonts w:hint="cs"/>
          <w:rtl/>
        </w:rPr>
        <w:t>נע</w:t>
      </w:r>
      <w:bookmarkStart w:id="1412" w:name="_ETM_Q1_2160902"/>
      <w:bookmarkEnd w:id="1412"/>
      <w:r>
        <w:rPr>
          <w:rFonts w:hint="cs"/>
          <w:rtl/>
        </w:rPr>
        <w:t>זוב רגע את השכר בצד.</w:t>
      </w:r>
    </w:p>
    <w:p w:rsidR="00393B9B" w:rsidRDefault="00393B9B" w:rsidP="00393B9B">
      <w:pPr>
        <w:rPr>
          <w:rtl/>
        </w:rPr>
      </w:pPr>
      <w:bookmarkStart w:id="1413" w:name="_ETM_Q1_2165152"/>
      <w:bookmarkEnd w:id="1413"/>
    </w:p>
    <w:p w:rsidR="00393B9B" w:rsidRDefault="00393B9B" w:rsidP="00393B9B">
      <w:pPr>
        <w:pStyle w:val="a4"/>
        <w:keepNext/>
        <w:rPr>
          <w:rtl/>
        </w:rPr>
      </w:pPr>
      <w:bookmarkStart w:id="1414" w:name="ET_speaker_עופר_אלישר_101"/>
      <w:r w:rsidRPr="00393B9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93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415" w:name="_ETM_Q1_2166652"/>
      <w:bookmarkEnd w:id="1415"/>
      <w:r>
        <w:rPr>
          <w:rFonts w:hint="cs"/>
          <w:rtl/>
        </w:rPr>
        <w:t>שלישית, יש</w:t>
      </w:r>
      <w:bookmarkStart w:id="1416" w:name="_ETM_Q1_2163651"/>
      <w:bookmarkStart w:id="1417" w:name="_ETM_Q1_2162902"/>
      <w:bookmarkEnd w:id="1416"/>
      <w:bookmarkEnd w:id="1417"/>
      <w:r>
        <w:rPr>
          <w:rFonts w:hint="cs"/>
          <w:rtl/>
        </w:rPr>
        <w:t xml:space="preserve"> את </w:t>
      </w:r>
      <w:bookmarkStart w:id="1418" w:name="_ETM_Q1_2169152"/>
      <w:bookmarkEnd w:id="1418"/>
      <w:r>
        <w:rPr>
          <w:rFonts w:hint="cs"/>
          <w:rtl/>
        </w:rPr>
        <w:t>כל הנושא של המיונים והוא הדבר הגדול פה.</w:t>
      </w:r>
    </w:p>
    <w:p w:rsidR="00393B9B" w:rsidRDefault="00393B9B" w:rsidP="00393B9B">
      <w:pPr>
        <w:rPr>
          <w:rtl/>
        </w:rPr>
      </w:pPr>
      <w:bookmarkStart w:id="1419" w:name="_ETM_Q1_2173151"/>
      <w:bookmarkStart w:id="1420" w:name="_ETM_Q1_2173402"/>
      <w:bookmarkEnd w:id="1419"/>
      <w:bookmarkEnd w:id="1420"/>
    </w:p>
    <w:p w:rsidR="00393B9B" w:rsidRDefault="00393B9B" w:rsidP="00393B9B">
      <w:pPr>
        <w:pStyle w:val="af6"/>
        <w:keepNext/>
        <w:rPr>
          <w:rtl/>
        </w:rPr>
      </w:pPr>
      <w:bookmarkStart w:id="1421" w:name="ET_yor_6360_102"/>
      <w:r w:rsidRPr="00393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93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422" w:name="_ETM_Q1_2174152"/>
      <w:bookmarkEnd w:id="1422"/>
      <w:r>
        <w:rPr>
          <w:rFonts w:hint="cs"/>
          <w:rtl/>
        </w:rPr>
        <w:t xml:space="preserve">אז מה קורה </w:t>
      </w:r>
      <w:bookmarkStart w:id="1423" w:name="_ETM_Q1_2174652"/>
      <w:bookmarkEnd w:id="1423"/>
      <w:r>
        <w:rPr>
          <w:rFonts w:hint="cs"/>
          <w:rtl/>
        </w:rPr>
        <w:t>עם המיונים?</w:t>
      </w:r>
    </w:p>
    <w:p w:rsidR="00393B9B" w:rsidRDefault="00393B9B" w:rsidP="00393B9B">
      <w:pPr>
        <w:rPr>
          <w:rtl/>
        </w:rPr>
      </w:pPr>
      <w:bookmarkStart w:id="1424" w:name="_ETM_Q1_2176152"/>
      <w:bookmarkStart w:id="1425" w:name="_ETM_Q1_2171152"/>
      <w:bookmarkStart w:id="1426" w:name="_ETM_Q1_2171651"/>
      <w:bookmarkEnd w:id="1424"/>
      <w:bookmarkEnd w:id="1425"/>
      <w:bookmarkEnd w:id="1426"/>
    </w:p>
    <w:p w:rsidR="00393B9B" w:rsidRDefault="00393B9B" w:rsidP="00393B9B">
      <w:pPr>
        <w:pStyle w:val="a4"/>
        <w:keepNext/>
        <w:rPr>
          <w:rtl/>
        </w:rPr>
      </w:pPr>
      <w:bookmarkStart w:id="1427" w:name="ET_speaker_עופר_אלישר_103"/>
      <w:r w:rsidRPr="00393B9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93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428" w:name="_ETM_Q1_2171902"/>
      <w:bookmarkEnd w:id="1428"/>
      <w:r>
        <w:rPr>
          <w:rFonts w:hint="cs"/>
          <w:rtl/>
        </w:rPr>
        <w:t>אנחנו עובדים עם רשות האוכלוסין - - -</w:t>
      </w:r>
    </w:p>
    <w:p w:rsidR="00393B9B" w:rsidRDefault="00393B9B" w:rsidP="00393B9B">
      <w:pPr>
        <w:rPr>
          <w:rtl/>
        </w:rPr>
      </w:pPr>
      <w:bookmarkStart w:id="1429" w:name="_ETM_Q1_2179402"/>
      <w:bookmarkEnd w:id="1429"/>
    </w:p>
    <w:p w:rsidR="00393B9B" w:rsidRDefault="00393B9B" w:rsidP="00393B9B">
      <w:pPr>
        <w:pStyle w:val="af6"/>
        <w:keepNext/>
        <w:rPr>
          <w:rtl/>
        </w:rPr>
      </w:pPr>
      <w:bookmarkStart w:id="1430" w:name="ET_yor_6360_104"/>
      <w:r w:rsidRPr="00393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93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431" w:name="_ETM_Q1_2179902"/>
      <w:bookmarkEnd w:id="1431"/>
      <w:r>
        <w:rPr>
          <w:rFonts w:hint="cs"/>
          <w:rtl/>
        </w:rPr>
        <w:t xml:space="preserve">רק </w:t>
      </w:r>
      <w:bookmarkStart w:id="1432" w:name="_ETM_Q1_2180152"/>
      <w:bookmarkEnd w:id="1432"/>
      <w:r>
        <w:rPr>
          <w:rFonts w:hint="cs"/>
          <w:rtl/>
        </w:rPr>
        <w:t xml:space="preserve">להזכיר לאדוני, משרד התחבורה התחייב שעד 30 במאי אנחנו מסדירים </w:t>
      </w:r>
      <w:bookmarkStart w:id="1433" w:name="_ETM_Q1_2187652"/>
      <w:bookmarkStart w:id="1434" w:name="_ETM_Q1_2184402"/>
      <w:bookmarkEnd w:id="1433"/>
      <w:bookmarkEnd w:id="1434"/>
      <w:r>
        <w:rPr>
          <w:rFonts w:hint="cs"/>
          <w:rtl/>
        </w:rPr>
        <w:t>ומפרסמים את הכל, זוכרים?</w:t>
      </w:r>
      <w:bookmarkStart w:id="1435" w:name="_ETM_Q1_2188653"/>
      <w:bookmarkEnd w:id="1435"/>
      <w:r>
        <w:rPr>
          <w:rFonts w:hint="cs"/>
          <w:rtl/>
        </w:rPr>
        <w:t xml:space="preserve"> להקריא</w:t>
      </w:r>
      <w:bookmarkStart w:id="1436" w:name="_ETM_Q1_2190152"/>
      <w:bookmarkEnd w:id="1436"/>
      <w:r>
        <w:rPr>
          <w:rFonts w:hint="cs"/>
          <w:rtl/>
        </w:rPr>
        <w:t xml:space="preserve"> לכם את הפרוטוקול?</w:t>
      </w:r>
    </w:p>
    <w:p w:rsidR="00393B9B" w:rsidRDefault="00393B9B" w:rsidP="00393B9B">
      <w:pPr>
        <w:rPr>
          <w:rtl/>
        </w:rPr>
      </w:pPr>
      <w:bookmarkStart w:id="1437" w:name="_ETM_Q1_2193152"/>
      <w:bookmarkStart w:id="1438" w:name="_ETM_Q1_2188651"/>
      <w:bookmarkStart w:id="1439" w:name="_ETM_Q1_2189151"/>
      <w:bookmarkEnd w:id="1437"/>
      <w:bookmarkEnd w:id="1438"/>
      <w:bookmarkEnd w:id="1439"/>
    </w:p>
    <w:p w:rsidR="00393B9B" w:rsidRDefault="00393B9B" w:rsidP="00393B9B">
      <w:pPr>
        <w:pStyle w:val="a4"/>
        <w:keepNext/>
        <w:rPr>
          <w:rtl/>
        </w:rPr>
      </w:pPr>
      <w:bookmarkStart w:id="1440" w:name="ET_speaker_עופר_אלישר_105"/>
      <w:r w:rsidRPr="00393B9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93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441" w:name="_ETM_Q1_2189402"/>
      <w:bookmarkEnd w:id="1441"/>
      <w:r>
        <w:rPr>
          <w:rFonts w:hint="cs"/>
          <w:rtl/>
        </w:rPr>
        <w:t xml:space="preserve">אתה </w:t>
      </w:r>
      <w:bookmarkStart w:id="1442" w:name="_ETM_Q1_2193901"/>
      <w:bookmarkEnd w:id="1442"/>
      <w:r>
        <w:rPr>
          <w:rFonts w:hint="cs"/>
          <w:rtl/>
        </w:rPr>
        <w:t>יודע לאן אתה נכנס,</w:t>
      </w:r>
      <w:bookmarkStart w:id="1443" w:name="_ETM_Q1_2192152"/>
      <w:bookmarkEnd w:id="1443"/>
      <w:r>
        <w:rPr>
          <w:rFonts w:hint="cs"/>
          <w:rtl/>
        </w:rPr>
        <w:t xml:space="preserve"> אתה לא יודע איך אתה יוצא</w:t>
      </w:r>
      <w:bookmarkStart w:id="1444" w:name="_ETM_Q1_2195402"/>
      <w:bookmarkStart w:id="1445" w:name="_ETM_Q1_2196651"/>
      <w:bookmarkEnd w:id="1444"/>
      <w:bookmarkEnd w:id="1445"/>
      <w:r>
        <w:rPr>
          <w:rFonts w:hint="cs"/>
          <w:rtl/>
        </w:rPr>
        <w:t>. אנחנו במשרד ה</w:t>
      </w:r>
      <w:bookmarkStart w:id="1446" w:name="_ETM_Q1_2196901"/>
      <w:bookmarkEnd w:id="1446"/>
      <w:r>
        <w:rPr>
          <w:rFonts w:hint="cs"/>
          <w:rtl/>
        </w:rPr>
        <w:t>תחבורה מעולם לא עבדנו עם עובדים ז</w:t>
      </w:r>
      <w:bookmarkStart w:id="1447" w:name="_ETM_Q1_2201402"/>
      <w:bookmarkEnd w:id="1447"/>
      <w:r>
        <w:rPr>
          <w:rFonts w:hint="cs"/>
          <w:rtl/>
        </w:rPr>
        <w:t>רים, אנחנו מוציאים תקציב</w:t>
      </w:r>
      <w:bookmarkStart w:id="1448" w:name="_ETM_Q1_2199652"/>
      <w:bookmarkEnd w:id="1448"/>
      <w:r>
        <w:rPr>
          <w:rFonts w:hint="cs"/>
          <w:rtl/>
        </w:rPr>
        <w:t xml:space="preserve">ים לחברות הביצוע שלנו, </w:t>
      </w:r>
      <w:bookmarkStart w:id="1449" w:name="_ETM_Q1_2203652"/>
      <w:bookmarkEnd w:id="1449"/>
      <w:r>
        <w:rPr>
          <w:rFonts w:hint="cs"/>
          <w:rtl/>
        </w:rPr>
        <w:t xml:space="preserve">לחברות </w:t>
      </w:r>
      <w:bookmarkStart w:id="1450" w:name="_ETM_Q1_2204651"/>
      <w:bookmarkEnd w:id="1450"/>
      <w:r>
        <w:rPr>
          <w:rFonts w:hint="cs"/>
          <w:rtl/>
        </w:rPr>
        <w:t>הביצוע יש מכרזים לקבלני התשתית - - -</w:t>
      </w:r>
    </w:p>
    <w:p w:rsidR="00393B9B" w:rsidRDefault="00393B9B" w:rsidP="00393B9B">
      <w:pPr>
        <w:rPr>
          <w:rtl/>
        </w:rPr>
      </w:pPr>
      <w:bookmarkStart w:id="1451" w:name="_ETM_Q1_2214151"/>
      <w:bookmarkStart w:id="1452" w:name="_ETM_Q1_2209401"/>
      <w:bookmarkEnd w:id="1451"/>
      <w:bookmarkEnd w:id="1452"/>
    </w:p>
    <w:p w:rsidR="00393B9B" w:rsidRDefault="00393B9B" w:rsidP="00393B9B">
      <w:pPr>
        <w:pStyle w:val="af6"/>
        <w:keepNext/>
        <w:rPr>
          <w:rtl/>
        </w:rPr>
      </w:pPr>
      <w:bookmarkStart w:id="1453" w:name="ET_yor_6360_106"/>
      <w:r w:rsidRPr="00393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93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454" w:name="_ETM_Q1_2209902"/>
      <w:bookmarkEnd w:id="1454"/>
      <w:r>
        <w:rPr>
          <w:rFonts w:hint="cs"/>
          <w:rtl/>
        </w:rPr>
        <w:t>אני מ</w:t>
      </w:r>
      <w:bookmarkStart w:id="1455" w:name="_ETM_Q1_2210651"/>
      <w:bookmarkEnd w:id="1455"/>
      <w:r>
        <w:rPr>
          <w:rFonts w:hint="cs"/>
          <w:rtl/>
        </w:rPr>
        <w:t>ציע לדייק טיפה את עניין הממשק של משרד</w:t>
      </w:r>
      <w:bookmarkStart w:id="1456" w:name="_ETM_Q1_2211151"/>
      <w:bookmarkEnd w:id="1456"/>
      <w:r>
        <w:rPr>
          <w:rFonts w:hint="cs"/>
          <w:rtl/>
        </w:rPr>
        <w:t xml:space="preserve"> התחבורה עם עובדים זרים, </w:t>
      </w:r>
      <w:bookmarkStart w:id="1457" w:name="_ETM_Q1_2214652"/>
      <w:bookmarkEnd w:id="1457"/>
      <w:r>
        <w:rPr>
          <w:rFonts w:hint="cs"/>
          <w:rtl/>
        </w:rPr>
        <w:t>שכן כל עבודות המטרו והתשתיות החיוניות</w:t>
      </w:r>
      <w:bookmarkStart w:id="1458" w:name="_ETM_Q1_2217151"/>
      <w:bookmarkEnd w:id="1458"/>
      <w:r>
        <w:rPr>
          <w:rFonts w:hint="cs"/>
          <w:rtl/>
        </w:rPr>
        <w:t xml:space="preserve"> מבוצעות על י</w:t>
      </w:r>
      <w:bookmarkStart w:id="1459" w:name="_ETM_Q1_2220652"/>
      <w:bookmarkEnd w:id="1459"/>
      <w:r>
        <w:rPr>
          <w:rFonts w:hint="cs"/>
          <w:rtl/>
        </w:rPr>
        <w:t xml:space="preserve">די עובדים זרים, וזה חלק מפעילות משרד התחבורה, אז חשוב </w:t>
      </w:r>
      <w:bookmarkStart w:id="1460" w:name="_ETM_Q1_2225651"/>
      <w:bookmarkEnd w:id="1460"/>
      <w:r>
        <w:rPr>
          <w:rFonts w:hint="cs"/>
          <w:rtl/>
        </w:rPr>
        <w:t>לדייק בנתונים האלה.</w:t>
      </w:r>
    </w:p>
    <w:p w:rsidR="00393B9B" w:rsidRDefault="00393B9B" w:rsidP="00393B9B">
      <w:pPr>
        <w:rPr>
          <w:rtl/>
        </w:rPr>
      </w:pPr>
      <w:bookmarkStart w:id="1461" w:name="_ETM_Q1_2227402"/>
      <w:bookmarkEnd w:id="1461"/>
    </w:p>
    <w:p w:rsidR="00393B9B" w:rsidRDefault="00393B9B" w:rsidP="00393B9B">
      <w:pPr>
        <w:pStyle w:val="a4"/>
        <w:keepNext/>
        <w:rPr>
          <w:rtl/>
        </w:rPr>
      </w:pPr>
      <w:bookmarkStart w:id="1462" w:name="ET_speaker_עופר_אלישר_107"/>
      <w:r w:rsidRPr="00393B9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93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463" w:name="_ETM_Q1_2229151"/>
      <w:bookmarkStart w:id="1464" w:name="_ETM_Q1_2229402"/>
      <w:bookmarkEnd w:id="1463"/>
      <w:bookmarkEnd w:id="1464"/>
      <w:r>
        <w:rPr>
          <w:rFonts w:hint="cs"/>
          <w:rtl/>
        </w:rPr>
        <w:t>זו פעם</w:t>
      </w:r>
      <w:bookmarkStart w:id="1465" w:name="_ETM_Q1_2225402"/>
      <w:bookmarkEnd w:id="1465"/>
      <w:r>
        <w:rPr>
          <w:rFonts w:hint="cs"/>
          <w:rtl/>
        </w:rPr>
        <w:t xml:space="preserve"> ראשונה בתולדות</w:t>
      </w:r>
      <w:bookmarkStart w:id="1466" w:name="_ETM_Q1_2224652"/>
      <w:bookmarkEnd w:id="1466"/>
      <w:r>
        <w:rPr>
          <w:rFonts w:hint="cs"/>
          <w:rtl/>
        </w:rPr>
        <w:t xml:space="preserve"> משרד התחבורה </w:t>
      </w:r>
      <w:bookmarkStart w:id="1467" w:name="_ETM_Q1_2228401"/>
      <w:bookmarkEnd w:id="1467"/>
      <w:r>
        <w:rPr>
          <w:rFonts w:hint="cs"/>
          <w:rtl/>
        </w:rPr>
        <w:t>שאנחנו מתעסקים עם הנושא של עובדים זרים.</w:t>
      </w:r>
    </w:p>
    <w:p w:rsidR="00393B9B" w:rsidRDefault="00393B9B" w:rsidP="00393B9B">
      <w:pPr>
        <w:rPr>
          <w:rtl/>
        </w:rPr>
      </w:pPr>
      <w:bookmarkStart w:id="1468" w:name="_ETM_Q1_2232651"/>
      <w:bookmarkEnd w:id="1468"/>
    </w:p>
    <w:p w:rsidR="00393B9B" w:rsidRDefault="00393B9B" w:rsidP="00393B9B">
      <w:pPr>
        <w:pStyle w:val="af6"/>
        <w:keepNext/>
        <w:rPr>
          <w:rtl/>
        </w:rPr>
      </w:pPr>
      <w:bookmarkStart w:id="1469" w:name="ET_yor_6360_108"/>
      <w:r w:rsidRPr="00393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93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r>
        <w:rPr>
          <w:rFonts w:hint="cs"/>
          <w:rtl/>
        </w:rPr>
        <w:t>חברת ביצוע זרה.</w:t>
      </w:r>
    </w:p>
    <w:p w:rsidR="00393B9B" w:rsidRDefault="00393B9B" w:rsidP="00393B9B">
      <w:pPr>
        <w:rPr>
          <w:rtl/>
        </w:rPr>
      </w:pPr>
      <w:bookmarkStart w:id="1470" w:name="_ETM_Q1_2241651"/>
      <w:bookmarkStart w:id="1471" w:name="_ETM_Q1_2236902"/>
      <w:bookmarkStart w:id="1472" w:name="_ETM_Q1_2232652"/>
      <w:bookmarkStart w:id="1473" w:name="_ETM_Q1_2234402"/>
      <w:bookmarkEnd w:id="1470"/>
      <w:bookmarkEnd w:id="1471"/>
      <w:bookmarkEnd w:id="1472"/>
      <w:bookmarkEnd w:id="1473"/>
    </w:p>
    <w:p w:rsidR="00393B9B" w:rsidRDefault="00393B9B" w:rsidP="00393B9B">
      <w:pPr>
        <w:pStyle w:val="a4"/>
        <w:keepNext/>
        <w:rPr>
          <w:rtl/>
        </w:rPr>
      </w:pPr>
      <w:bookmarkStart w:id="1474" w:name="ET_speaker_עופר_אלישר_109"/>
      <w:r w:rsidRPr="00393B9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93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475" w:name="_ETM_Q1_2234902"/>
      <w:bookmarkEnd w:id="1475"/>
      <w:r>
        <w:rPr>
          <w:rFonts w:hint="cs"/>
          <w:rtl/>
        </w:rPr>
        <w:t>לא, זה ק</w:t>
      </w:r>
      <w:bookmarkStart w:id="1476" w:name="_ETM_Q1_2239652"/>
      <w:bookmarkEnd w:id="1476"/>
      <w:r>
        <w:rPr>
          <w:rFonts w:hint="cs"/>
          <w:rtl/>
        </w:rPr>
        <w:t>בלנים שמביאים עובדים זרים, לא אנחנו כמשרד התחבורה</w:t>
      </w:r>
      <w:bookmarkStart w:id="1477" w:name="_ETM_Q1_2241402"/>
      <w:bookmarkEnd w:id="1477"/>
      <w:r>
        <w:rPr>
          <w:rFonts w:hint="cs"/>
          <w:rtl/>
        </w:rPr>
        <w:t xml:space="preserve"> מתעסקים </w:t>
      </w:r>
      <w:bookmarkStart w:id="1478" w:name="_ETM_Q1_2245152"/>
      <w:bookmarkEnd w:id="1478"/>
      <w:r>
        <w:rPr>
          <w:rFonts w:hint="cs"/>
          <w:rtl/>
        </w:rPr>
        <w:t>בזה, וגם לא חברות הביצוע שלנו.</w:t>
      </w:r>
    </w:p>
    <w:p w:rsidR="00393B9B" w:rsidRDefault="00393B9B" w:rsidP="00393B9B">
      <w:pPr>
        <w:rPr>
          <w:rtl/>
        </w:rPr>
      </w:pPr>
      <w:bookmarkStart w:id="1479" w:name="_ETM_Q1_2249651"/>
      <w:bookmarkEnd w:id="1479"/>
    </w:p>
    <w:p w:rsidR="00393B9B" w:rsidRDefault="00393B9B" w:rsidP="00393B9B">
      <w:pPr>
        <w:rPr>
          <w:rtl/>
        </w:rPr>
      </w:pPr>
      <w:bookmarkStart w:id="1480" w:name="_ETM_Q1_2249902"/>
      <w:bookmarkStart w:id="1481" w:name="_ETM_Q1_2244902"/>
      <w:bookmarkEnd w:id="1480"/>
      <w:bookmarkEnd w:id="1481"/>
      <w:r>
        <w:rPr>
          <w:rFonts w:hint="cs"/>
          <w:rtl/>
        </w:rPr>
        <w:t xml:space="preserve">עכשיו נכנסנו לתוך הנושא הזה </w:t>
      </w:r>
      <w:bookmarkStart w:id="1482" w:name="_ETM_Q1_2248902"/>
      <w:bookmarkEnd w:id="1482"/>
      <w:r>
        <w:rPr>
          <w:rFonts w:hint="cs"/>
          <w:rtl/>
        </w:rPr>
        <w:t xml:space="preserve">של העובדים הזרים, מיונים, סינונים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bookmarkStart w:id="1483" w:name="_ETM_Q1_2249152"/>
      <w:bookmarkEnd w:id="1483"/>
      <w:r>
        <w:rPr>
          <w:rFonts w:hint="cs"/>
          <w:rtl/>
        </w:rPr>
        <w:t xml:space="preserve"> אנחנו לומדים את הדבר הזה תוך כדי, ואנחנו צריכים לקבל את העזרה</w:t>
      </w:r>
      <w:bookmarkStart w:id="1484" w:name="_ETM_Q1_2252652"/>
      <w:bookmarkEnd w:id="1484"/>
      <w:r>
        <w:rPr>
          <w:rFonts w:hint="cs"/>
          <w:rtl/>
        </w:rPr>
        <w:t xml:space="preserve"> שאנחנו </w:t>
      </w:r>
      <w:bookmarkStart w:id="1485" w:name="_ETM_Q1_2254402"/>
      <w:bookmarkEnd w:id="1485"/>
      <w:r>
        <w:rPr>
          <w:rFonts w:hint="cs"/>
          <w:rtl/>
        </w:rPr>
        <w:t>יכולים לקבל ממי שכן עושה את זה. אנחנו ע</w:t>
      </w:r>
      <w:bookmarkStart w:id="1486" w:name="_ETM_Q1_2259902"/>
      <w:bookmarkStart w:id="1487" w:name="_ETM_Q1_2255652"/>
      <w:bookmarkEnd w:id="1486"/>
      <w:bookmarkEnd w:id="1487"/>
      <w:r>
        <w:rPr>
          <w:rFonts w:hint="cs"/>
          <w:rtl/>
        </w:rPr>
        <w:t>ובדים עם רשות האוכלוסין</w:t>
      </w:r>
      <w:bookmarkStart w:id="1488" w:name="_ETM_Q1_2260152"/>
      <w:bookmarkEnd w:id="1488"/>
      <w:r>
        <w:rPr>
          <w:rFonts w:hint="cs"/>
          <w:rtl/>
        </w:rPr>
        <w:t xml:space="preserve">. אנחנו מנסים לבנות </w:t>
      </w:r>
      <w:bookmarkStart w:id="1489" w:name="_ETM_Q1_2262152"/>
      <w:bookmarkEnd w:id="1489"/>
      <w:r>
        <w:rPr>
          <w:rFonts w:hint="cs"/>
          <w:rtl/>
        </w:rPr>
        <w:t>מנגנונים לכל הנושא של הסינון</w:t>
      </w:r>
      <w:bookmarkStart w:id="1490" w:name="_ETM_Q1_2266402"/>
      <w:bookmarkEnd w:id="1490"/>
      <w:r>
        <w:rPr>
          <w:rFonts w:hint="cs"/>
          <w:rtl/>
        </w:rPr>
        <w:t xml:space="preserve"> והמיונים. יש לנו טיוטות </w:t>
      </w:r>
      <w:bookmarkStart w:id="1491" w:name="_ETM_Q1_2269152"/>
      <w:bookmarkEnd w:id="1491"/>
      <w:r>
        <w:rPr>
          <w:rFonts w:hint="cs"/>
          <w:rtl/>
        </w:rPr>
        <w:t xml:space="preserve">מכתבים לממשלה זרה, </w:t>
      </w:r>
      <w:bookmarkStart w:id="1492" w:name="_ETM_Q1_2272402"/>
      <w:bookmarkStart w:id="1493" w:name="_ETM_Q1_2268902"/>
      <w:bookmarkEnd w:id="1492"/>
      <w:bookmarkEnd w:id="1493"/>
      <w:r>
        <w:rPr>
          <w:rFonts w:hint="cs"/>
          <w:rtl/>
        </w:rPr>
        <w:t xml:space="preserve">יכול להיות שנצטרך </w:t>
      </w:r>
      <w:bookmarkStart w:id="1494" w:name="_ETM_Q1_2271401"/>
      <w:bookmarkEnd w:id="1494"/>
      <w:r>
        <w:rPr>
          <w:rFonts w:hint="cs"/>
          <w:rtl/>
        </w:rPr>
        <w:t>לצאת למכרז, לחברה שתבצע - - -</w:t>
      </w:r>
    </w:p>
    <w:p w:rsidR="00393B9B" w:rsidRDefault="00393B9B" w:rsidP="00393B9B">
      <w:pPr>
        <w:rPr>
          <w:rtl/>
        </w:rPr>
      </w:pPr>
      <w:bookmarkStart w:id="1495" w:name="_ETM_Q1_2277651"/>
      <w:bookmarkEnd w:id="1495"/>
    </w:p>
    <w:p w:rsidR="00393B9B" w:rsidRDefault="00393B9B" w:rsidP="00393B9B">
      <w:pPr>
        <w:pStyle w:val="af6"/>
        <w:keepNext/>
        <w:rPr>
          <w:rtl/>
        </w:rPr>
      </w:pPr>
      <w:bookmarkStart w:id="1496" w:name="ET_yor_6360_110"/>
      <w:r w:rsidRPr="00393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93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497" w:name="_ETM_Q1_2278152"/>
      <w:bookmarkEnd w:id="1497"/>
      <w:r>
        <w:rPr>
          <w:rFonts w:hint="cs"/>
          <w:rtl/>
        </w:rPr>
        <w:t>יכול להיות?</w:t>
      </w:r>
      <w:bookmarkStart w:id="1498" w:name="_ETM_Q1_2274902"/>
      <w:bookmarkEnd w:id="1498"/>
    </w:p>
    <w:p w:rsidR="00393B9B" w:rsidRDefault="00393B9B" w:rsidP="00393B9B">
      <w:pPr>
        <w:rPr>
          <w:rtl/>
        </w:rPr>
      </w:pPr>
      <w:bookmarkStart w:id="1499" w:name="_ETM_Q1_2275151"/>
      <w:bookmarkStart w:id="1500" w:name="_ETM_Q1_2276402"/>
      <w:bookmarkEnd w:id="1499"/>
      <w:bookmarkEnd w:id="1500"/>
    </w:p>
    <w:p w:rsidR="00393B9B" w:rsidRDefault="00393B9B" w:rsidP="00393B9B">
      <w:pPr>
        <w:pStyle w:val="a4"/>
        <w:keepNext/>
        <w:rPr>
          <w:rtl/>
        </w:rPr>
      </w:pPr>
      <w:bookmarkStart w:id="1501" w:name="ET_speaker_עופר_אלישר_111"/>
      <w:r w:rsidRPr="00393B9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93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502" w:name="_ETM_Q1_2276902"/>
      <w:bookmarkEnd w:id="1502"/>
      <w:r>
        <w:rPr>
          <w:rFonts w:hint="cs"/>
          <w:rtl/>
        </w:rPr>
        <w:t xml:space="preserve">יכול להיות </w:t>
      </w:r>
      <w:bookmarkStart w:id="1503" w:name="_ETM_Q1_2280151"/>
      <w:bookmarkEnd w:id="1503"/>
      <w:r>
        <w:rPr>
          <w:rFonts w:hint="cs"/>
          <w:rtl/>
        </w:rPr>
        <w:t>מכרז או פטור ממכרז, תלוי מה יהיה.</w:t>
      </w:r>
      <w:bookmarkStart w:id="1504" w:name="_ETM_Q1_2280652"/>
      <w:bookmarkEnd w:id="1504"/>
      <w:r>
        <w:rPr>
          <w:rFonts w:hint="cs"/>
          <w:rtl/>
        </w:rPr>
        <w:t xml:space="preserve"> אנחנו נצטרך לבצע </w:t>
      </w:r>
      <w:bookmarkStart w:id="1505" w:name="_ETM_Q1_2283652"/>
      <w:bookmarkEnd w:id="1505"/>
      <w:r>
        <w:rPr>
          <w:rFonts w:hint="cs"/>
          <w:rtl/>
        </w:rPr>
        <w:t>התקשרות - - -</w:t>
      </w:r>
    </w:p>
    <w:p w:rsidR="00393B9B" w:rsidRDefault="00393B9B" w:rsidP="00393B9B">
      <w:pPr>
        <w:rPr>
          <w:rtl/>
        </w:rPr>
      </w:pPr>
      <w:bookmarkStart w:id="1506" w:name="_ETM_Q1_2285402"/>
      <w:bookmarkEnd w:id="1506"/>
    </w:p>
    <w:p w:rsidR="00393B9B" w:rsidRDefault="00393B9B" w:rsidP="00393B9B">
      <w:pPr>
        <w:pStyle w:val="af6"/>
        <w:keepNext/>
        <w:rPr>
          <w:rtl/>
        </w:rPr>
      </w:pPr>
      <w:bookmarkStart w:id="1507" w:name="ET_yor_6360_112"/>
      <w:r w:rsidRPr="00393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93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508" w:name="_ETM_Q1_2286152"/>
      <w:bookmarkEnd w:id="1508"/>
      <w:r>
        <w:rPr>
          <w:rFonts w:hint="cs"/>
          <w:rtl/>
        </w:rPr>
        <w:t>למה זה ל</w:t>
      </w:r>
      <w:bookmarkStart w:id="1509" w:name="_ETM_Q1_2282902"/>
      <w:bookmarkEnd w:id="1509"/>
      <w:r>
        <w:rPr>
          <w:rFonts w:hint="cs"/>
          <w:rtl/>
        </w:rPr>
        <w:t>א מבוצע? למה העבודה לא ב</w:t>
      </w:r>
      <w:bookmarkStart w:id="1510" w:name="_ETM_Q1_2286402"/>
      <w:bookmarkEnd w:id="1510"/>
      <w:r>
        <w:rPr>
          <w:rFonts w:hint="cs"/>
          <w:rtl/>
        </w:rPr>
        <w:t>מקביל? למה להגיד, "בוא</w:t>
      </w:r>
      <w:bookmarkStart w:id="1511" w:name="_ETM_Q1_2291402"/>
      <w:bookmarkEnd w:id="1511"/>
      <w:r>
        <w:rPr>
          <w:rFonts w:hint="cs"/>
          <w:rtl/>
        </w:rPr>
        <w:t xml:space="preserve">ו נטפל בזה, אחרי זה </w:t>
      </w:r>
      <w:bookmarkStart w:id="1512" w:name="_ETM_Q1_2295651"/>
      <w:bookmarkStart w:id="1513" w:name="_ETM_Q1_2292652"/>
      <w:bookmarkEnd w:id="1512"/>
      <w:bookmarkEnd w:id="1513"/>
      <w:r>
        <w:rPr>
          <w:rFonts w:hint="cs"/>
          <w:rtl/>
        </w:rPr>
        <w:t>נתפנה לטפל בזה, ואחרי זה נטפל בזה".</w:t>
      </w:r>
      <w:bookmarkStart w:id="1514" w:name="_ETM_Q1_2295652"/>
      <w:bookmarkEnd w:id="1514"/>
      <w:r>
        <w:rPr>
          <w:rFonts w:hint="cs"/>
          <w:rtl/>
        </w:rPr>
        <w:t xml:space="preserve"> </w:t>
      </w:r>
      <w:bookmarkStart w:id="1515" w:name="_ETM_Q1_2295902"/>
      <w:bookmarkEnd w:id="1515"/>
      <w:r>
        <w:rPr>
          <w:rFonts w:hint="cs"/>
          <w:rtl/>
        </w:rPr>
        <w:t>תסבירו לי, למה העבודה לא מתבצעת במקביל?</w:t>
      </w:r>
    </w:p>
    <w:p w:rsidR="00393B9B" w:rsidRDefault="00393B9B" w:rsidP="00393B9B">
      <w:pPr>
        <w:rPr>
          <w:rtl/>
        </w:rPr>
      </w:pPr>
      <w:bookmarkStart w:id="1516" w:name="_ETM_Q1_2302902"/>
      <w:bookmarkStart w:id="1517" w:name="_ETM_Q1_2297902"/>
      <w:bookmarkStart w:id="1518" w:name="_ETM_Q1_2298152"/>
      <w:bookmarkEnd w:id="1516"/>
      <w:bookmarkEnd w:id="1517"/>
      <w:bookmarkEnd w:id="1518"/>
    </w:p>
    <w:p w:rsidR="00393B9B" w:rsidRDefault="00393B9B" w:rsidP="00393B9B">
      <w:pPr>
        <w:pStyle w:val="a4"/>
        <w:keepNext/>
        <w:rPr>
          <w:rtl/>
        </w:rPr>
      </w:pPr>
      <w:bookmarkStart w:id="1519" w:name="ET_speaker_עופר_אלישר_113"/>
      <w:r w:rsidRPr="00393B9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93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520" w:name="_ETM_Q1_2298651"/>
      <w:bookmarkEnd w:id="1520"/>
      <w:r>
        <w:rPr>
          <w:rFonts w:hint="cs"/>
          <w:rtl/>
        </w:rPr>
        <w:t>אני לא י</w:t>
      </w:r>
      <w:bookmarkStart w:id="1521" w:name="_ETM_Q1_2299652"/>
      <w:bookmarkEnd w:id="1521"/>
      <w:r>
        <w:rPr>
          <w:rFonts w:hint="cs"/>
          <w:rtl/>
        </w:rPr>
        <w:t>כול להסביר</w:t>
      </w:r>
      <w:bookmarkStart w:id="1522" w:name="_ETM_Q1_2302402"/>
      <w:bookmarkStart w:id="1523" w:name="_ETM_Q1_2297901"/>
      <w:bookmarkEnd w:id="1522"/>
      <w:bookmarkEnd w:id="1523"/>
      <w:r>
        <w:rPr>
          <w:rFonts w:hint="cs"/>
          <w:rtl/>
        </w:rPr>
        <w:t>, אלה התהליכים.</w:t>
      </w:r>
    </w:p>
    <w:p w:rsidR="00393B9B" w:rsidRDefault="00393B9B" w:rsidP="00393B9B">
      <w:pPr>
        <w:rPr>
          <w:rtl/>
        </w:rPr>
      </w:pPr>
      <w:bookmarkStart w:id="1524" w:name="_ETM_Q1_2300652"/>
      <w:bookmarkStart w:id="1525" w:name="_ETM_Q1_2301152"/>
      <w:bookmarkStart w:id="1526" w:name="_ETM_Q1_2296152"/>
      <w:bookmarkEnd w:id="1524"/>
      <w:bookmarkEnd w:id="1525"/>
      <w:bookmarkEnd w:id="1526"/>
    </w:p>
    <w:p w:rsidR="00393B9B" w:rsidRDefault="00393B9B" w:rsidP="00393B9B">
      <w:pPr>
        <w:pStyle w:val="af6"/>
        <w:keepNext/>
        <w:rPr>
          <w:rtl/>
        </w:rPr>
      </w:pPr>
      <w:bookmarkStart w:id="1527" w:name="ET_yor_6360_114"/>
      <w:r w:rsidRPr="00393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93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528" w:name="_ETM_Q1_2297151"/>
      <w:bookmarkEnd w:id="1528"/>
      <w:r>
        <w:rPr>
          <w:rFonts w:hint="cs"/>
          <w:rtl/>
        </w:rPr>
        <w:t xml:space="preserve">מי יודע להסביר? התפקיד שלי כיושב-ראש הוועדה </w:t>
      </w:r>
      <w:bookmarkStart w:id="1529" w:name="_ETM_Q1_2308902"/>
      <w:bookmarkEnd w:id="1529"/>
      <w:r>
        <w:rPr>
          <w:rFonts w:hint="cs"/>
          <w:rtl/>
        </w:rPr>
        <w:t>היא לבקר את התהליכים של משרדי הממשלה,</w:t>
      </w:r>
      <w:bookmarkStart w:id="1530" w:name="_ETM_Q1_2310902"/>
      <w:bookmarkEnd w:id="1530"/>
      <w:r>
        <w:rPr>
          <w:rFonts w:hint="cs"/>
          <w:rtl/>
        </w:rPr>
        <w:t xml:space="preserve"> וזה </w:t>
      </w:r>
      <w:bookmarkStart w:id="1531" w:name="_ETM_Q1_2311402"/>
      <w:bookmarkEnd w:id="1531"/>
      <w:r>
        <w:rPr>
          <w:rFonts w:hint="cs"/>
          <w:rtl/>
        </w:rPr>
        <w:t>מה שאני מנסה לעשות כרגע. למה העבודה לא מתבצעת במקביל?</w:t>
      </w:r>
    </w:p>
    <w:p w:rsidR="00393B9B" w:rsidRDefault="00393B9B" w:rsidP="00393B9B">
      <w:pPr>
        <w:rPr>
          <w:rtl/>
        </w:rPr>
      </w:pPr>
      <w:bookmarkStart w:id="1532" w:name="_ETM_Q1_2319652"/>
      <w:bookmarkStart w:id="1533" w:name="_ETM_Q1_2314902"/>
      <w:bookmarkStart w:id="1534" w:name="_ETM_Q1_2316152"/>
      <w:bookmarkEnd w:id="1532"/>
      <w:bookmarkEnd w:id="1533"/>
      <w:bookmarkEnd w:id="1534"/>
    </w:p>
    <w:p w:rsidR="00393B9B" w:rsidRDefault="00393B9B" w:rsidP="00393B9B">
      <w:pPr>
        <w:pStyle w:val="a4"/>
        <w:keepNext/>
        <w:rPr>
          <w:rtl/>
        </w:rPr>
      </w:pPr>
      <w:bookmarkStart w:id="1535" w:name="ET_speaker_עופר_אלישר_115"/>
      <w:r w:rsidRPr="00393B9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93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536" w:name="_ETM_Q1_2316402"/>
      <w:bookmarkEnd w:id="1536"/>
      <w:r>
        <w:rPr>
          <w:rFonts w:hint="cs"/>
          <w:rtl/>
        </w:rPr>
        <w:t>היא מ</w:t>
      </w:r>
      <w:bookmarkStart w:id="1537" w:name="_ETM_Q1_2316902"/>
      <w:bookmarkEnd w:id="1537"/>
      <w:r>
        <w:rPr>
          <w:rFonts w:hint="cs"/>
          <w:rtl/>
        </w:rPr>
        <w:t>תבצעת.</w:t>
      </w:r>
    </w:p>
    <w:p w:rsidR="00393B9B" w:rsidRDefault="00393B9B" w:rsidP="00393B9B">
      <w:pPr>
        <w:rPr>
          <w:rtl/>
        </w:rPr>
      </w:pPr>
      <w:bookmarkStart w:id="1538" w:name="_ETM_Q1_2319902"/>
      <w:bookmarkEnd w:id="1538"/>
    </w:p>
    <w:p w:rsidR="00393B9B" w:rsidRDefault="00393B9B" w:rsidP="00393B9B">
      <w:pPr>
        <w:pStyle w:val="af6"/>
        <w:keepNext/>
        <w:rPr>
          <w:rtl/>
        </w:rPr>
      </w:pPr>
      <w:bookmarkStart w:id="1539" w:name="ET_yor_6360_116"/>
      <w:r w:rsidRPr="00393B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93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9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540" w:name="_ETM_Q1_2320652"/>
      <w:bookmarkEnd w:id="1540"/>
      <w:r>
        <w:rPr>
          <w:rFonts w:hint="cs"/>
          <w:rtl/>
        </w:rPr>
        <w:t>אז בוא נבדוק את זה.</w:t>
      </w:r>
    </w:p>
    <w:p w:rsidR="00393B9B" w:rsidRDefault="00393B9B" w:rsidP="00393B9B">
      <w:pPr>
        <w:rPr>
          <w:rtl/>
        </w:rPr>
      </w:pPr>
      <w:bookmarkStart w:id="1541" w:name="_ETM_Q1_2322902"/>
      <w:bookmarkStart w:id="1542" w:name="_ETM_Q1_2323652"/>
      <w:bookmarkEnd w:id="1541"/>
      <w:bookmarkEnd w:id="1542"/>
    </w:p>
    <w:p w:rsidR="00393B9B" w:rsidRDefault="00393B9B" w:rsidP="00393B9B">
      <w:pPr>
        <w:pStyle w:val="a4"/>
        <w:keepNext/>
        <w:rPr>
          <w:rtl/>
        </w:rPr>
      </w:pPr>
      <w:bookmarkStart w:id="1543" w:name="ET_speaker_עופר_אלישר_117"/>
      <w:r w:rsidRPr="00393B9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393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:rsidR="00393B9B" w:rsidRDefault="00393B9B" w:rsidP="00393B9B">
      <w:pPr>
        <w:pStyle w:val="KeepWithNext"/>
        <w:rPr>
          <w:rtl/>
        </w:rPr>
      </w:pPr>
    </w:p>
    <w:p w:rsidR="00393B9B" w:rsidRDefault="00393B9B" w:rsidP="00393B9B">
      <w:pPr>
        <w:rPr>
          <w:rtl/>
        </w:rPr>
      </w:pPr>
      <w:bookmarkStart w:id="1544" w:name="_ETM_Q1_2324151"/>
      <w:bookmarkEnd w:id="1544"/>
      <w:r>
        <w:rPr>
          <w:rFonts w:hint="cs"/>
          <w:rtl/>
        </w:rPr>
        <w:t>התהליך הזה של המיונים וכו' הוא תהליך</w:t>
      </w:r>
      <w:bookmarkStart w:id="1545" w:name="_ETM_Q1_2323152"/>
      <w:bookmarkEnd w:id="1545"/>
      <w:r>
        <w:rPr>
          <w:rFonts w:hint="cs"/>
          <w:rtl/>
        </w:rPr>
        <w:t xml:space="preserve"> שדורש מכרזים </w:t>
      </w:r>
      <w:r w:rsidR="005B0A6C">
        <w:rPr>
          <w:rFonts w:hint="cs"/>
          <w:rtl/>
        </w:rPr>
        <w:t>- - -</w:t>
      </w:r>
    </w:p>
    <w:p w:rsidR="005B0A6C" w:rsidRDefault="005B0A6C" w:rsidP="00393B9B">
      <w:pPr>
        <w:rPr>
          <w:rtl/>
        </w:rPr>
      </w:pPr>
      <w:bookmarkStart w:id="1546" w:name="_ETM_Q1_2324402"/>
      <w:bookmarkEnd w:id="1546"/>
    </w:p>
    <w:p w:rsidR="005B0A6C" w:rsidRDefault="005B0A6C" w:rsidP="005B0A6C">
      <w:pPr>
        <w:pStyle w:val="af6"/>
        <w:keepNext/>
        <w:rPr>
          <w:rtl/>
        </w:rPr>
      </w:pPr>
      <w:bookmarkStart w:id="1547" w:name="ET_yor_6360_118"/>
      <w:r w:rsidRPr="005B0A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B0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5B0A6C">
      <w:pPr>
        <w:rPr>
          <w:rtl/>
        </w:rPr>
      </w:pPr>
      <w:bookmarkStart w:id="1548" w:name="_ETM_Q1_2326902"/>
      <w:bookmarkEnd w:id="1548"/>
      <w:r>
        <w:rPr>
          <w:rFonts w:hint="cs"/>
          <w:rtl/>
        </w:rPr>
        <w:t>"</w:t>
      </w:r>
      <w:bookmarkStart w:id="1549" w:name="_ETM_Q1_2329402"/>
      <w:bookmarkStart w:id="1550" w:name="_ETM_Q1_2324652"/>
      <w:bookmarkEnd w:id="1549"/>
      <w:bookmarkEnd w:id="1550"/>
      <w:r>
        <w:rPr>
          <w:rFonts w:hint="cs"/>
          <w:rtl/>
        </w:rPr>
        <w:t>דרישות רישוי ובט</w:t>
      </w:r>
      <w:bookmarkStart w:id="1551" w:name="_ETM_Q1_2326151"/>
      <w:bookmarkEnd w:id="1551"/>
      <w:r>
        <w:rPr>
          <w:rFonts w:hint="cs"/>
          <w:rtl/>
        </w:rPr>
        <w:t>יחות לעובדים זרים בתשתיות", נקבעו כאלה?</w:t>
      </w:r>
    </w:p>
    <w:p w:rsidR="005B0A6C" w:rsidRDefault="005B0A6C" w:rsidP="005B0A6C">
      <w:pPr>
        <w:rPr>
          <w:rtl/>
        </w:rPr>
      </w:pPr>
      <w:bookmarkStart w:id="1552" w:name="_ETM_Q1_2331902"/>
      <w:bookmarkStart w:id="1553" w:name="_ETM_Q1_2332652"/>
      <w:bookmarkEnd w:id="1552"/>
      <w:bookmarkEnd w:id="1553"/>
    </w:p>
    <w:p w:rsidR="005B0A6C" w:rsidRDefault="005B0A6C" w:rsidP="005B0A6C">
      <w:pPr>
        <w:pStyle w:val="a4"/>
        <w:keepNext/>
        <w:rPr>
          <w:rtl/>
        </w:rPr>
      </w:pPr>
      <w:bookmarkStart w:id="1554" w:name="ET_speaker_עופר_אלישר_119"/>
      <w:r w:rsidRPr="005B0A6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5B0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5B0A6C">
      <w:pPr>
        <w:rPr>
          <w:rtl/>
        </w:rPr>
      </w:pPr>
      <w:bookmarkStart w:id="1555" w:name="_ETM_Q1_2332902"/>
      <w:bookmarkEnd w:id="1555"/>
      <w:r>
        <w:rPr>
          <w:rFonts w:hint="cs"/>
          <w:rtl/>
        </w:rPr>
        <w:t xml:space="preserve">לא </w:t>
      </w:r>
      <w:bookmarkStart w:id="1556" w:name="_ETM_Q1_2333402"/>
      <w:bookmarkEnd w:id="1556"/>
      <w:r>
        <w:rPr>
          <w:rFonts w:hint="cs"/>
          <w:rtl/>
        </w:rPr>
        <w:t>שאני מכיר.</w:t>
      </w:r>
    </w:p>
    <w:p w:rsidR="005B0A6C" w:rsidRDefault="005B0A6C" w:rsidP="005B0A6C">
      <w:pPr>
        <w:rPr>
          <w:rtl/>
        </w:rPr>
      </w:pPr>
      <w:bookmarkStart w:id="1557" w:name="_ETM_Q1_2334652"/>
      <w:bookmarkEnd w:id="1557"/>
    </w:p>
    <w:p w:rsidR="005B0A6C" w:rsidRDefault="005B0A6C" w:rsidP="005B0A6C">
      <w:pPr>
        <w:pStyle w:val="af6"/>
        <w:keepNext/>
        <w:rPr>
          <w:rtl/>
        </w:rPr>
      </w:pPr>
      <w:bookmarkStart w:id="1558" w:name="ET_yor_6360_120"/>
      <w:r w:rsidRPr="005B0A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B0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5B0A6C">
      <w:pPr>
        <w:rPr>
          <w:rtl/>
        </w:rPr>
      </w:pPr>
      <w:r>
        <w:rPr>
          <w:rFonts w:hint="cs"/>
          <w:rtl/>
        </w:rPr>
        <w:t>אז איך אתה אומר שאתם עובדים במקביל?</w:t>
      </w:r>
    </w:p>
    <w:p w:rsidR="005B0A6C" w:rsidRDefault="005B0A6C" w:rsidP="005B0A6C">
      <w:pPr>
        <w:rPr>
          <w:rtl/>
        </w:rPr>
      </w:pPr>
      <w:bookmarkStart w:id="1559" w:name="_ETM_Q1_2339402"/>
      <w:bookmarkStart w:id="1560" w:name="_ETM_Q1_2334402"/>
      <w:bookmarkStart w:id="1561" w:name="_ETM_Q1_2335652"/>
      <w:bookmarkEnd w:id="1559"/>
      <w:bookmarkEnd w:id="1560"/>
      <w:bookmarkEnd w:id="1561"/>
    </w:p>
    <w:p w:rsidR="005B0A6C" w:rsidRDefault="005B0A6C" w:rsidP="005B0A6C">
      <w:pPr>
        <w:pStyle w:val="a4"/>
        <w:keepNext/>
        <w:rPr>
          <w:rtl/>
        </w:rPr>
      </w:pPr>
      <w:bookmarkStart w:id="1562" w:name="ET_speaker_עופר_אלישר_121"/>
      <w:r w:rsidRPr="005B0A6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5B0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5B0A6C">
      <w:pPr>
        <w:rPr>
          <w:rtl/>
        </w:rPr>
      </w:pPr>
      <w:bookmarkStart w:id="1563" w:name="_ETM_Q1_2335902"/>
      <w:bookmarkEnd w:id="1563"/>
      <w:r>
        <w:rPr>
          <w:rFonts w:hint="cs"/>
          <w:rtl/>
        </w:rPr>
        <w:t xml:space="preserve">לא, מישהו יצטרך </w:t>
      </w:r>
      <w:bookmarkStart w:id="1564" w:name="_ETM_Q1_2338902"/>
      <w:bookmarkEnd w:id="1564"/>
      <w:r>
        <w:rPr>
          <w:rFonts w:hint="cs"/>
          <w:rtl/>
        </w:rPr>
        <w:t>ללכת ולעשות את הדברים האלה.</w:t>
      </w:r>
    </w:p>
    <w:p w:rsidR="005B0A6C" w:rsidRDefault="005B0A6C" w:rsidP="005B0A6C">
      <w:pPr>
        <w:rPr>
          <w:rtl/>
        </w:rPr>
      </w:pPr>
      <w:bookmarkStart w:id="1565" w:name="_ETM_Q1_2341902"/>
      <w:bookmarkStart w:id="1566" w:name="_ETM_Q1_2342152"/>
      <w:bookmarkStart w:id="1567" w:name="_ETM_Q1_2337402"/>
      <w:bookmarkEnd w:id="1565"/>
      <w:bookmarkEnd w:id="1566"/>
      <w:bookmarkEnd w:id="1567"/>
    </w:p>
    <w:p w:rsidR="005B0A6C" w:rsidRDefault="005B0A6C" w:rsidP="005B0A6C">
      <w:pPr>
        <w:pStyle w:val="af6"/>
        <w:keepNext/>
        <w:rPr>
          <w:rtl/>
        </w:rPr>
      </w:pPr>
      <w:bookmarkStart w:id="1568" w:name="ET_yor_6360_122"/>
      <w:r w:rsidRPr="005B0A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B0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5B0A6C">
      <w:pPr>
        <w:rPr>
          <w:rtl/>
        </w:rPr>
      </w:pPr>
      <w:bookmarkStart w:id="1569" w:name="_ETM_Q1_2337901"/>
      <w:bookmarkEnd w:id="1569"/>
      <w:r>
        <w:rPr>
          <w:rFonts w:hint="cs"/>
          <w:rtl/>
        </w:rPr>
        <w:t xml:space="preserve">ודאי, זה הרי לא משמיים. מר </w:t>
      </w:r>
      <w:bookmarkStart w:id="1570" w:name="_ETM_Q1_2348902"/>
      <w:bookmarkEnd w:id="1570"/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>, מה?</w:t>
      </w:r>
    </w:p>
    <w:p w:rsidR="005B0A6C" w:rsidRDefault="005B0A6C" w:rsidP="005B0A6C">
      <w:pPr>
        <w:rPr>
          <w:rtl/>
        </w:rPr>
      </w:pPr>
      <w:bookmarkStart w:id="1571" w:name="_ETM_Q1_2352401"/>
      <w:bookmarkStart w:id="1572" w:name="_ETM_Q1_2347652"/>
      <w:bookmarkEnd w:id="1571"/>
      <w:bookmarkEnd w:id="1572"/>
    </w:p>
    <w:p w:rsidR="005B0A6C" w:rsidRDefault="005B0A6C" w:rsidP="005B0A6C">
      <w:pPr>
        <w:pStyle w:val="a4"/>
        <w:keepNext/>
        <w:rPr>
          <w:rtl/>
        </w:rPr>
      </w:pPr>
      <w:bookmarkStart w:id="1573" w:name="ET_speaker_דניאל_איטח_123"/>
      <w:r w:rsidRPr="005B0A6C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5B0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5B0A6C">
      <w:pPr>
        <w:rPr>
          <w:rtl/>
        </w:rPr>
      </w:pPr>
      <w:bookmarkStart w:id="1574" w:name="_ETM_Q1_2348652"/>
      <w:bookmarkEnd w:id="1574"/>
      <w:r>
        <w:rPr>
          <w:rFonts w:hint="cs"/>
          <w:rtl/>
        </w:rPr>
        <w:t>קשה לי לשמוע את הדברים האלה.</w:t>
      </w:r>
    </w:p>
    <w:p w:rsidR="005B0A6C" w:rsidRDefault="005B0A6C" w:rsidP="005B0A6C">
      <w:pPr>
        <w:rPr>
          <w:rtl/>
        </w:rPr>
      </w:pPr>
      <w:bookmarkStart w:id="1575" w:name="_ETM_Q1_2348402"/>
      <w:bookmarkEnd w:id="1575"/>
    </w:p>
    <w:p w:rsidR="005B0A6C" w:rsidRDefault="005B0A6C" w:rsidP="005B0A6C">
      <w:pPr>
        <w:pStyle w:val="af6"/>
        <w:keepNext/>
        <w:rPr>
          <w:rtl/>
        </w:rPr>
      </w:pPr>
      <w:bookmarkStart w:id="1576" w:name="ET_yor_6360_124"/>
      <w:r w:rsidRPr="005B0A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B0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5B0A6C">
      <w:pPr>
        <w:rPr>
          <w:rtl/>
        </w:rPr>
      </w:pPr>
      <w:bookmarkStart w:id="1577" w:name="_ETM_Q1_2349151"/>
      <w:bookmarkEnd w:id="1577"/>
      <w:r>
        <w:rPr>
          <w:rFonts w:hint="cs"/>
          <w:rtl/>
        </w:rPr>
        <w:t>מה אתה עושה בעניין? א</w:t>
      </w:r>
      <w:bookmarkStart w:id="1578" w:name="_ETM_Q1_2351152"/>
      <w:bookmarkEnd w:id="1578"/>
      <w:r>
        <w:rPr>
          <w:rFonts w:hint="cs"/>
          <w:rtl/>
        </w:rPr>
        <w:t>תה נציג משרד ראש הממשלה, בסוף</w:t>
      </w:r>
      <w:bookmarkStart w:id="1579" w:name="_ETM_Q1_2352902"/>
      <w:bookmarkEnd w:id="1579"/>
      <w:r>
        <w:rPr>
          <w:rFonts w:hint="cs"/>
          <w:rtl/>
        </w:rPr>
        <w:t xml:space="preserve"> אני אפנה אליכם בתלונות.</w:t>
      </w:r>
    </w:p>
    <w:p w:rsidR="005B0A6C" w:rsidRDefault="005B0A6C" w:rsidP="005B0A6C">
      <w:pPr>
        <w:rPr>
          <w:rtl/>
        </w:rPr>
      </w:pPr>
      <w:bookmarkStart w:id="1580" w:name="_ETM_Q1_2359652"/>
      <w:bookmarkStart w:id="1581" w:name="_ETM_Q1_2360402"/>
      <w:bookmarkEnd w:id="1580"/>
      <w:bookmarkEnd w:id="1581"/>
    </w:p>
    <w:p w:rsidR="005B0A6C" w:rsidRDefault="005B0A6C" w:rsidP="005B0A6C">
      <w:pPr>
        <w:pStyle w:val="a4"/>
        <w:keepNext/>
        <w:rPr>
          <w:rtl/>
        </w:rPr>
      </w:pPr>
      <w:bookmarkStart w:id="1582" w:name="ET_speaker_דניאל_איטח_125"/>
      <w:r w:rsidRPr="005B0A6C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5B0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5B0A6C">
      <w:pPr>
        <w:rPr>
          <w:rtl/>
        </w:rPr>
      </w:pPr>
      <w:bookmarkStart w:id="1583" w:name="_ETM_Q1_2360652"/>
      <w:bookmarkEnd w:id="1583"/>
      <w:r>
        <w:rPr>
          <w:rFonts w:hint="cs"/>
          <w:rtl/>
        </w:rPr>
        <w:t xml:space="preserve">בסדר </w:t>
      </w:r>
      <w:bookmarkStart w:id="1584" w:name="_ETM_Q1_2361402"/>
      <w:bookmarkEnd w:id="1584"/>
      <w:r>
        <w:rPr>
          <w:rFonts w:hint="cs"/>
          <w:rtl/>
        </w:rPr>
        <w:t>גמור.</w:t>
      </w:r>
    </w:p>
    <w:p w:rsidR="005B0A6C" w:rsidRDefault="005B0A6C" w:rsidP="005B0A6C">
      <w:pPr>
        <w:rPr>
          <w:rtl/>
        </w:rPr>
      </w:pPr>
      <w:bookmarkStart w:id="1585" w:name="_ETM_Q1_2361652"/>
      <w:bookmarkStart w:id="1586" w:name="_ETM_Q1_2357151"/>
      <w:bookmarkEnd w:id="1585"/>
      <w:bookmarkEnd w:id="1586"/>
    </w:p>
    <w:p w:rsidR="005B0A6C" w:rsidRDefault="005B0A6C" w:rsidP="005B0A6C">
      <w:pPr>
        <w:pStyle w:val="af6"/>
        <w:keepNext/>
        <w:rPr>
          <w:rtl/>
        </w:rPr>
      </w:pPr>
      <w:bookmarkStart w:id="1587" w:name="ET_yor_6360_126"/>
      <w:r w:rsidRPr="005B0A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B0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7F25AF">
      <w:pPr>
        <w:rPr>
          <w:rtl/>
        </w:rPr>
      </w:pPr>
      <w:bookmarkStart w:id="1588" w:name="_ETM_Q1_2358152"/>
      <w:bookmarkEnd w:id="1588"/>
      <w:r>
        <w:rPr>
          <w:rFonts w:hint="cs"/>
          <w:rtl/>
        </w:rPr>
        <w:t>תודיע את זה גם למנכ"ל שלך</w:t>
      </w:r>
      <w:r w:rsidR="007F25AF">
        <w:rPr>
          <w:rFonts w:hint="cs"/>
          <w:rtl/>
        </w:rPr>
        <w:t>.</w:t>
      </w:r>
      <w:r>
        <w:rPr>
          <w:rFonts w:hint="cs"/>
          <w:rtl/>
        </w:rPr>
        <w:t xml:space="preserve"> זאת המשמעות של אחריות </w:t>
      </w:r>
      <w:proofErr w:type="spellStart"/>
      <w:r>
        <w:rPr>
          <w:rFonts w:hint="cs"/>
          <w:rtl/>
        </w:rPr>
        <w:t>שי</w:t>
      </w:r>
      <w:bookmarkStart w:id="1589" w:name="_ETM_Q1_2364902"/>
      <w:bookmarkEnd w:id="1589"/>
      <w:r>
        <w:rPr>
          <w:rFonts w:hint="cs"/>
          <w:rtl/>
        </w:rPr>
        <w:t>לו</w:t>
      </w:r>
      <w:bookmarkStart w:id="1590" w:name="_ETM_Q1_2362402"/>
      <w:bookmarkEnd w:id="1590"/>
      <w:r>
        <w:rPr>
          <w:rFonts w:hint="cs"/>
          <w:rtl/>
        </w:rPr>
        <w:t>חית</w:t>
      </w:r>
      <w:proofErr w:type="spellEnd"/>
      <w:r>
        <w:rPr>
          <w:rFonts w:hint="cs"/>
          <w:rtl/>
        </w:rPr>
        <w:t>, אתם "האח הגדול", אתה שומע תשובות כאלה. ואתה לא צריך</w:t>
      </w:r>
      <w:bookmarkStart w:id="1591" w:name="_ETM_Q1_2368652"/>
      <w:bookmarkEnd w:id="1591"/>
      <w:r>
        <w:rPr>
          <w:rFonts w:hint="cs"/>
          <w:rtl/>
        </w:rPr>
        <w:t xml:space="preserve"> לבוא לפה בשביל לשמוע את התשובות האלה, כי </w:t>
      </w:r>
      <w:bookmarkStart w:id="1592" w:name="_ETM_Q1_2372652"/>
      <w:bookmarkEnd w:id="1592"/>
      <w:r>
        <w:rPr>
          <w:rFonts w:hint="cs"/>
          <w:rtl/>
        </w:rPr>
        <w:t xml:space="preserve">אתה יודע שכל התהליכים המקבילים לא מתקיימים. </w:t>
      </w:r>
      <w:bookmarkStart w:id="1593" w:name="_ETM_Q1_2382902"/>
      <w:bookmarkStart w:id="1594" w:name="_ETM_Q1_2380402"/>
      <w:bookmarkEnd w:id="1593"/>
      <w:bookmarkEnd w:id="1594"/>
      <w:r>
        <w:rPr>
          <w:rFonts w:hint="cs"/>
          <w:rtl/>
        </w:rPr>
        <w:t>"רק אחרי שנדון בגובה השכר, נתפנה בהליכי רישוי</w:t>
      </w:r>
      <w:bookmarkStart w:id="1595" w:name="_ETM_Q1_2388402"/>
      <w:bookmarkEnd w:id="1595"/>
      <w:r>
        <w:rPr>
          <w:rFonts w:hint="cs"/>
          <w:rtl/>
        </w:rPr>
        <w:t>, ביטוחים</w:t>
      </w:r>
      <w:bookmarkStart w:id="1596" w:name="_ETM_Q1_2388902"/>
      <w:bookmarkEnd w:id="1596"/>
      <w:r>
        <w:rPr>
          <w:rFonts w:hint="cs"/>
          <w:rtl/>
        </w:rPr>
        <w:t>, גיוס, במיון, באתרים, בשיכון". אתה שומע את זה בדיוק</w:t>
      </w:r>
      <w:bookmarkStart w:id="1597" w:name="_ETM_Q1_2402902"/>
      <w:bookmarkEnd w:id="1597"/>
      <w:r>
        <w:rPr>
          <w:rFonts w:hint="cs"/>
          <w:rtl/>
        </w:rPr>
        <w:t xml:space="preserve"> כמוני, אז מה זה "קשה לי"?</w:t>
      </w:r>
      <w:bookmarkStart w:id="1598" w:name="_ETM_Q1_2403152"/>
      <w:bookmarkEnd w:id="1598"/>
      <w:r>
        <w:rPr>
          <w:rFonts w:hint="cs"/>
          <w:rtl/>
        </w:rPr>
        <w:t xml:space="preserve"> יש קשה </w:t>
      </w:r>
      <w:bookmarkStart w:id="1599" w:name="_ETM_Q1_2407401"/>
      <w:bookmarkEnd w:id="1599"/>
      <w:r>
        <w:rPr>
          <w:rFonts w:hint="cs"/>
          <w:rtl/>
        </w:rPr>
        <w:t>בלחם וגם אותו אוכלים.</w:t>
      </w:r>
    </w:p>
    <w:p w:rsidR="005B0A6C" w:rsidRDefault="005B0A6C" w:rsidP="005B0A6C">
      <w:pPr>
        <w:rPr>
          <w:rtl/>
        </w:rPr>
      </w:pPr>
    </w:p>
    <w:p w:rsidR="005B0A6C" w:rsidRDefault="005B0A6C" w:rsidP="007F25AF">
      <w:pPr>
        <w:rPr>
          <w:rtl/>
        </w:rPr>
      </w:pPr>
      <w:bookmarkStart w:id="1600" w:name="_ETM_Q1_2410902"/>
      <w:bookmarkEnd w:id="1600"/>
      <w:r>
        <w:rPr>
          <w:rFonts w:hint="cs"/>
          <w:rtl/>
        </w:rPr>
        <w:t xml:space="preserve">אני מצפה </w:t>
      </w:r>
      <w:bookmarkStart w:id="1601" w:name="_ETM_Q1_2408652"/>
      <w:bookmarkEnd w:id="1601"/>
      <w:r>
        <w:rPr>
          <w:rFonts w:hint="cs"/>
          <w:rtl/>
        </w:rPr>
        <w:t xml:space="preserve">שמשרד ראש הממשלה ידאג להוציא </w:t>
      </w:r>
      <w:bookmarkStart w:id="1602" w:name="_ETM_Q1_2413652"/>
      <w:bookmarkEnd w:id="1602"/>
      <w:r>
        <w:rPr>
          <w:rFonts w:hint="cs"/>
          <w:rtl/>
        </w:rPr>
        <w:t>מסמך,</w:t>
      </w:r>
      <w:bookmarkStart w:id="1603" w:name="_ETM_Q1_2411152"/>
      <w:bookmarkEnd w:id="1603"/>
      <w:r>
        <w:rPr>
          <w:rFonts w:hint="cs"/>
          <w:rtl/>
        </w:rPr>
        <w:t xml:space="preserve"> ואני מודיע גם לגברת </w:t>
      </w:r>
      <w:proofErr w:type="spellStart"/>
      <w:r>
        <w:rPr>
          <w:rFonts w:hint="cs"/>
          <w:rtl/>
        </w:rPr>
        <w:t>אסרף</w:t>
      </w:r>
      <w:proofErr w:type="spellEnd"/>
      <w:r>
        <w:rPr>
          <w:rFonts w:hint="cs"/>
          <w:rtl/>
        </w:rPr>
        <w:t>, פנייה</w:t>
      </w:r>
      <w:bookmarkStart w:id="1604" w:name="_ETM_Q1_2419652"/>
      <w:bookmarkEnd w:id="1604"/>
      <w:r>
        <w:rPr>
          <w:rFonts w:hint="cs"/>
          <w:rtl/>
        </w:rPr>
        <w:t xml:space="preserve"> טלפונית מבחינתי היא </w:t>
      </w:r>
      <w:bookmarkStart w:id="1605" w:name="_ETM_Q1_2423902"/>
      <w:bookmarkEnd w:id="1605"/>
      <w:r>
        <w:rPr>
          <w:rFonts w:hint="cs"/>
          <w:rtl/>
        </w:rPr>
        <w:t>לא פנייה, פנייה היא אך ורק בכתב</w:t>
      </w:r>
      <w:bookmarkStart w:id="1606" w:name="_ETM_Q1_2426902"/>
      <w:bookmarkEnd w:id="1606"/>
      <w:r w:rsidR="007F25AF">
        <w:rPr>
          <w:rFonts w:hint="cs"/>
          <w:rtl/>
        </w:rPr>
        <w:t>.</w:t>
      </w:r>
      <w:r>
        <w:rPr>
          <w:rFonts w:hint="cs"/>
          <w:rtl/>
        </w:rPr>
        <w:t xml:space="preserve"> פנייה </w:t>
      </w:r>
      <w:bookmarkStart w:id="1607" w:name="_ETM_Q1_2428652"/>
      <w:bookmarkEnd w:id="1607"/>
      <w:r>
        <w:rPr>
          <w:rFonts w:hint="cs"/>
          <w:rtl/>
        </w:rPr>
        <w:t xml:space="preserve">שתבטא את מה </w:t>
      </w:r>
      <w:bookmarkStart w:id="1608" w:name="_ETM_Q1_2420402"/>
      <w:bookmarkEnd w:id="1608"/>
      <w:r>
        <w:rPr>
          <w:rFonts w:hint="cs"/>
          <w:rtl/>
        </w:rPr>
        <w:t>שקשה לך לשמוע. אם משהו שמעודד</w:t>
      </w:r>
      <w:bookmarkStart w:id="1609" w:name="_ETM_Q1_2432402"/>
      <w:bookmarkEnd w:id="1609"/>
      <w:r>
        <w:rPr>
          <w:rFonts w:hint="cs"/>
          <w:rtl/>
        </w:rPr>
        <w:t xml:space="preserve"> אותי בכל הש</w:t>
      </w:r>
      <w:bookmarkStart w:id="1610" w:name="_ETM_Q1_2433652"/>
      <w:bookmarkEnd w:id="1610"/>
      <w:r>
        <w:rPr>
          <w:rFonts w:hint="cs"/>
          <w:rtl/>
        </w:rPr>
        <w:t xml:space="preserve">יח הזה, יש פה אדם שקשה לו לשמוע. אני מצפה </w:t>
      </w:r>
      <w:bookmarkStart w:id="1611" w:name="_ETM_Q1_2450402"/>
      <w:bookmarkStart w:id="1612" w:name="_ETM_Q1_2446401"/>
      <w:bookmarkEnd w:id="1611"/>
      <w:bookmarkEnd w:id="1612"/>
      <w:r>
        <w:rPr>
          <w:rFonts w:hint="cs"/>
          <w:rtl/>
        </w:rPr>
        <w:t>שיהי</w:t>
      </w:r>
      <w:bookmarkStart w:id="1613" w:name="_ETM_Q1_2443402"/>
      <w:bookmarkEnd w:id="1613"/>
      <w:r>
        <w:rPr>
          <w:rFonts w:hint="cs"/>
          <w:rtl/>
        </w:rPr>
        <w:t>ו בפני</w:t>
      </w:r>
      <w:bookmarkStart w:id="1614" w:name="_ETM_Q1_2442152"/>
      <w:bookmarkStart w:id="1615" w:name="_ETM_Q1_2438401"/>
      <w:bookmarkEnd w:id="1614"/>
      <w:bookmarkEnd w:id="1615"/>
      <w:r>
        <w:rPr>
          <w:rFonts w:hint="cs"/>
          <w:rtl/>
        </w:rPr>
        <w:t>יה ציפיות, הנחיות וקביעת מועדים. זה בלתי מתקבל על הדעת, אנחנו חייבים ל</w:t>
      </w:r>
      <w:bookmarkStart w:id="1616" w:name="_ETM_Q1_2455152"/>
      <w:bookmarkEnd w:id="1616"/>
      <w:r>
        <w:rPr>
          <w:rFonts w:hint="cs"/>
          <w:rtl/>
        </w:rPr>
        <w:t xml:space="preserve">הביא דין וחשבון, עברו </w:t>
      </w:r>
      <w:bookmarkStart w:id="1617" w:name="_ETM_Q1_2461152"/>
      <w:bookmarkEnd w:id="1617"/>
      <w:r>
        <w:rPr>
          <w:rFonts w:hint="cs"/>
          <w:rtl/>
        </w:rPr>
        <w:t>עשרה חודשים.</w:t>
      </w:r>
    </w:p>
    <w:p w:rsidR="005B0A6C" w:rsidRDefault="005B0A6C" w:rsidP="005B0A6C">
      <w:pPr>
        <w:rPr>
          <w:rtl/>
        </w:rPr>
      </w:pPr>
    </w:p>
    <w:p w:rsidR="005B0A6C" w:rsidRDefault="005B0A6C" w:rsidP="005B0A6C">
      <w:pPr>
        <w:rPr>
          <w:rtl/>
        </w:rPr>
      </w:pPr>
      <w:bookmarkStart w:id="1618" w:name="_ETM_Q1_2464652"/>
      <w:bookmarkEnd w:id="1618"/>
      <w:r>
        <w:rPr>
          <w:rFonts w:hint="cs"/>
          <w:rtl/>
        </w:rPr>
        <w:t>לא הייתם צריכים</w:t>
      </w:r>
      <w:bookmarkStart w:id="1619" w:name="_ETM_Q1_2461402"/>
      <w:bookmarkEnd w:id="1619"/>
      <w:r>
        <w:rPr>
          <w:rFonts w:hint="cs"/>
          <w:rtl/>
        </w:rPr>
        <w:t xml:space="preserve"> שאני אקיים דיונים בעניין כדי לקי</w:t>
      </w:r>
      <w:bookmarkStart w:id="1620" w:name="_ETM_Q1_2468652"/>
      <w:bookmarkEnd w:id="1620"/>
      <w:r>
        <w:rPr>
          <w:rFonts w:hint="cs"/>
          <w:rtl/>
        </w:rPr>
        <w:t>ים את זה. מסיבות עיתונאים, כותרות,</w:t>
      </w:r>
      <w:bookmarkStart w:id="1621" w:name="_ETM_Q1_2469152"/>
      <w:bookmarkEnd w:id="1621"/>
      <w:r>
        <w:rPr>
          <w:rFonts w:hint="cs"/>
          <w:rtl/>
        </w:rPr>
        <w:t xml:space="preserve"> גזירות סרטים יום ולילה, </w:t>
      </w:r>
      <w:bookmarkStart w:id="1622" w:name="_ETM_Q1_2477152"/>
      <w:bookmarkEnd w:id="1622"/>
      <w:r>
        <w:rPr>
          <w:rFonts w:hint="cs"/>
          <w:rtl/>
        </w:rPr>
        <w:t xml:space="preserve">אבל מה אתם עושים בדברים הבסיסיים? </w:t>
      </w:r>
      <w:bookmarkStart w:id="1623" w:name="_ETM_Q1_2486152"/>
      <w:bookmarkEnd w:id="1623"/>
      <w:r>
        <w:rPr>
          <w:rFonts w:hint="cs"/>
          <w:rtl/>
        </w:rPr>
        <w:t xml:space="preserve">לפרסם מכרז, לקבוע זכיין, </w:t>
      </w:r>
      <w:bookmarkStart w:id="1624" w:name="_ETM_Q1_2490402"/>
      <w:bookmarkEnd w:id="1624"/>
      <w:r>
        <w:rPr>
          <w:rFonts w:hint="cs"/>
          <w:rtl/>
        </w:rPr>
        <w:t>מתי אתם רוצים? מתי אתה,</w:t>
      </w:r>
      <w:bookmarkStart w:id="1625" w:name="_ETM_Q1_2495402"/>
      <w:bookmarkEnd w:id="1625"/>
      <w:r>
        <w:rPr>
          <w:rFonts w:hint="cs"/>
          <w:rtl/>
        </w:rPr>
        <w:t xml:space="preserve"> כנציג משרד התחבורה, מתכוון</w:t>
      </w:r>
      <w:bookmarkStart w:id="1626" w:name="_ETM_Q1_2496652"/>
      <w:bookmarkEnd w:id="1626"/>
      <w:r>
        <w:rPr>
          <w:rFonts w:hint="cs"/>
          <w:rtl/>
        </w:rPr>
        <w:t xml:space="preserve"> שי</w:t>
      </w:r>
      <w:bookmarkStart w:id="1627" w:name="_ETM_Q1_2496902"/>
      <w:bookmarkEnd w:id="1627"/>
      <w:r>
        <w:rPr>
          <w:rFonts w:hint="cs"/>
          <w:rtl/>
        </w:rPr>
        <w:t>היו פה עובדים זרים לתשתיות?</w:t>
      </w:r>
    </w:p>
    <w:p w:rsidR="005B0A6C" w:rsidRDefault="005B0A6C" w:rsidP="005B0A6C">
      <w:pPr>
        <w:rPr>
          <w:rtl/>
        </w:rPr>
      </w:pPr>
      <w:bookmarkStart w:id="1628" w:name="_ETM_Q1_2501401"/>
      <w:bookmarkStart w:id="1629" w:name="_ETM_Q1_2502902"/>
      <w:bookmarkEnd w:id="1628"/>
      <w:bookmarkEnd w:id="1629"/>
    </w:p>
    <w:p w:rsidR="005B0A6C" w:rsidRDefault="005B0A6C" w:rsidP="005B0A6C">
      <w:pPr>
        <w:pStyle w:val="a4"/>
        <w:keepNext/>
        <w:rPr>
          <w:rtl/>
        </w:rPr>
      </w:pPr>
      <w:bookmarkStart w:id="1630" w:name="ET_speaker_עופר_אלישר_127"/>
      <w:r w:rsidRPr="005B0A6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5B0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5B0A6C">
      <w:pPr>
        <w:rPr>
          <w:rtl/>
        </w:rPr>
      </w:pPr>
      <w:bookmarkStart w:id="1631" w:name="_ETM_Q1_2503152"/>
      <w:bookmarkEnd w:id="1631"/>
      <w:r>
        <w:rPr>
          <w:rFonts w:hint="cs"/>
          <w:rtl/>
        </w:rPr>
        <w:t>לא יודע להתחייב לדבר כזה.</w:t>
      </w:r>
    </w:p>
    <w:p w:rsidR="005B0A6C" w:rsidRDefault="005B0A6C" w:rsidP="005B0A6C">
      <w:pPr>
        <w:rPr>
          <w:rtl/>
        </w:rPr>
      </w:pPr>
      <w:bookmarkStart w:id="1632" w:name="_ETM_Q1_2506152"/>
      <w:bookmarkStart w:id="1633" w:name="_ETM_Q1_2501652"/>
      <w:bookmarkEnd w:id="1632"/>
      <w:bookmarkEnd w:id="1633"/>
    </w:p>
    <w:p w:rsidR="005B0A6C" w:rsidRDefault="005B0A6C" w:rsidP="005B0A6C">
      <w:pPr>
        <w:pStyle w:val="af6"/>
        <w:keepNext/>
        <w:rPr>
          <w:rtl/>
        </w:rPr>
      </w:pPr>
      <w:bookmarkStart w:id="1634" w:name="ET_yor_6360_128"/>
      <w:r w:rsidRPr="005B0A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B0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5B0A6C">
      <w:pPr>
        <w:rPr>
          <w:rtl/>
        </w:rPr>
      </w:pPr>
      <w:bookmarkStart w:id="1635" w:name="_ETM_Q1_2502151"/>
      <w:bookmarkEnd w:id="1635"/>
      <w:r>
        <w:rPr>
          <w:rFonts w:hint="cs"/>
          <w:rtl/>
        </w:rPr>
        <w:t>קח את הזמן.</w:t>
      </w:r>
    </w:p>
    <w:p w:rsidR="005B0A6C" w:rsidRDefault="005B0A6C" w:rsidP="005B0A6C">
      <w:pPr>
        <w:rPr>
          <w:rtl/>
        </w:rPr>
      </w:pPr>
      <w:bookmarkStart w:id="1636" w:name="_ETM_Q1_2503153"/>
      <w:bookmarkStart w:id="1637" w:name="_ETM_Q1_2504402"/>
      <w:bookmarkEnd w:id="1636"/>
      <w:bookmarkEnd w:id="1637"/>
    </w:p>
    <w:p w:rsidR="005B0A6C" w:rsidRDefault="005B0A6C" w:rsidP="005B0A6C">
      <w:pPr>
        <w:pStyle w:val="a4"/>
        <w:keepNext/>
        <w:rPr>
          <w:rtl/>
        </w:rPr>
      </w:pPr>
      <w:bookmarkStart w:id="1638" w:name="ET_speaker_עופר_אלישר_129"/>
      <w:r w:rsidRPr="005B0A6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5B0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5B0A6C">
      <w:pPr>
        <w:rPr>
          <w:rtl/>
        </w:rPr>
      </w:pPr>
      <w:bookmarkStart w:id="1639" w:name="_ETM_Q1_2504652"/>
      <w:bookmarkEnd w:id="1639"/>
      <w:r>
        <w:rPr>
          <w:rFonts w:hint="cs"/>
          <w:rtl/>
        </w:rPr>
        <w:t>סליחה, אישית</w:t>
      </w:r>
      <w:bookmarkStart w:id="1640" w:name="_ETM_Q1_2503902"/>
      <w:bookmarkEnd w:id="1640"/>
      <w:r>
        <w:rPr>
          <w:rFonts w:hint="cs"/>
          <w:rtl/>
        </w:rPr>
        <w:t xml:space="preserve"> אני לא יודע להתחייב.</w:t>
      </w:r>
    </w:p>
    <w:p w:rsidR="005B0A6C" w:rsidRDefault="005B0A6C" w:rsidP="005B0A6C">
      <w:pPr>
        <w:rPr>
          <w:rtl/>
        </w:rPr>
      </w:pPr>
      <w:bookmarkStart w:id="1641" w:name="_ETM_Q1_2508651"/>
      <w:bookmarkEnd w:id="1641"/>
    </w:p>
    <w:p w:rsidR="005B0A6C" w:rsidRDefault="005B0A6C" w:rsidP="005B0A6C">
      <w:pPr>
        <w:pStyle w:val="af6"/>
        <w:keepNext/>
        <w:rPr>
          <w:rtl/>
        </w:rPr>
      </w:pPr>
      <w:bookmarkStart w:id="1642" w:name="ET_yor_6360_130"/>
      <w:r w:rsidRPr="005B0A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B0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5B0A6C">
      <w:pPr>
        <w:rPr>
          <w:rtl/>
        </w:rPr>
      </w:pPr>
      <w:bookmarkStart w:id="1643" w:name="_ETM_Q1_2524651"/>
      <w:bookmarkEnd w:id="1643"/>
      <w:r>
        <w:rPr>
          <w:rFonts w:hint="cs"/>
          <w:rtl/>
        </w:rPr>
        <w:t>זה דיון שלישי היום,</w:t>
      </w:r>
      <w:bookmarkStart w:id="1644" w:name="_ETM_Q1_2531402"/>
      <w:bookmarkStart w:id="1645" w:name="_ETM_Q1_2529402"/>
      <w:bookmarkStart w:id="1646" w:name="_ETM_Q1_2530402"/>
      <w:bookmarkStart w:id="1647" w:name="_ETM_Q1_2528652"/>
      <w:bookmarkEnd w:id="1644"/>
      <w:bookmarkEnd w:id="1645"/>
      <w:bookmarkEnd w:id="1646"/>
      <w:bookmarkEnd w:id="1647"/>
      <w:r>
        <w:rPr>
          <w:rFonts w:hint="cs"/>
          <w:rtl/>
        </w:rPr>
        <w:t xml:space="preserve"> דיון הביניים גם היה "בוננזה"</w:t>
      </w:r>
      <w:bookmarkStart w:id="1648" w:name="_ETM_Q1_2527401"/>
      <w:bookmarkStart w:id="1649" w:name="_ETM_Q1_2522652"/>
      <w:bookmarkEnd w:id="1648"/>
      <w:bookmarkEnd w:id="1649"/>
      <w:r>
        <w:rPr>
          <w:rFonts w:hint="cs"/>
          <w:rtl/>
        </w:rPr>
        <w:t xml:space="preserve"> </w:t>
      </w:r>
      <w:bookmarkStart w:id="1650" w:name="_ETM_Q1_2530652"/>
      <w:bookmarkEnd w:id="1650"/>
      <w:r>
        <w:rPr>
          <w:rFonts w:hint="cs"/>
          <w:rtl/>
        </w:rPr>
        <w:t xml:space="preserve">אחרי </w:t>
      </w:r>
      <w:bookmarkStart w:id="1651" w:name="_ETM_Q1_2531151"/>
      <w:bookmarkEnd w:id="1651"/>
      <w:r>
        <w:rPr>
          <w:rFonts w:hint="cs"/>
          <w:rtl/>
        </w:rPr>
        <w:t>מפ</w:t>
      </w:r>
      <w:bookmarkStart w:id="1652" w:name="_ETM_Q1_2532152"/>
      <w:bookmarkEnd w:id="1652"/>
      <w:r>
        <w:rPr>
          <w:rFonts w:hint="cs"/>
          <w:rtl/>
        </w:rPr>
        <w:t xml:space="preserve">ח נפש. </w:t>
      </w:r>
    </w:p>
    <w:p w:rsidR="005B0A6C" w:rsidRDefault="005B0A6C" w:rsidP="005B0A6C">
      <w:pPr>
        <w:rPr>
          <w:rtl/>
        </w:rPr>
      </w:pPr>
      <w:bookmarkStart w:id="1653" w:name="_ETM_Q1_2556901"/>
      <w:bookmarkStart w:id="1654" w:name="_ETM_Q1_2559402"/>
      <w:bookmarkEnd w:id="1653"/>
      <w:bookmarkEnd w:id="1654"/>
    </w:p>
    <w:p w:rsidR="005B0A6C" w:rsidRDefault="005B0A6C" w:rsidP="005B0A6C">
      <w:pPr>
        <w:pStyle w:val="a4"/>
        <w:keepNext/>
        <w:rPr>
          <w:rtl/>
        </w:rPr>
      </w:pPr>
      <w:bookmarkStart w:id="1655" w:name="ET_speaker_דניאל_איטח_131"/>
      <w:r w:rsidRPr="005B0A6C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5B0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5B0A6C">
      <w:pPr>
        <w:rPr>
          <w:rtl/>
        </w:rPr>
      </w:pPr>
      <w:bookmarkStart w:id="1656" w:name="_ETM_Q1_2554652"/>
      <w:bookmarkEnd w:id="1656"/>
      <w:r>
        <w:rPr>
          <w:rFonts w:hint="cs"/>
          <w:rtl/>
        </w:rPr>
        <w:t xml:space="preserve">אני חושב </w:t>
      </w:r>
      <w:bookmarkStart w:id="1657" w:name="_ETM_Q1_2559151"/>
      <w:bookmarkEnd w:id="1657"/>
      <w:r>
        <w:rPr>
          <w:rFonts w:hint="cs"/>
          <w:rtl/>
        </w:rPr>
        <w:t>שמצופה מהמשרד הממשל</w:t>
      </w:r>
      <w:bookmarkStart w:id="1658" w:name="_ETM_Q1_2556652"/>
      <w:bookmarkEnd w:id="1658"/>
      <w:r>
        <w:rPr>
          <w:rFonts w:hint="cs"/>
          <w:rtl/>
        </w:rPr>
        <w:t>תי</w:t>
      </w:r>
      <w:bookmarkStart w:id="1659" w:name="_ETM_Q1_2555152"/>
      <w:bookmarkEnd w:id="1659"/>
      <w:r>
        <w:rPr>
          <w:rFonts w:hint="cs"/>
          <w:rtl/>
        </w:rPr>
        <w:t xml:space="preserve"> שאמון על אותו ענף,</w:t>
      </w:r>
      <w:bookmarkStart w:id="1660" w:name="_ETM_Q1_2559652"/>
      <w:bookmarkEnd w:id="1660"/>
      <w:r>
        <w:rPr>
          <w:rFonts w:hint="cs"/>
          <w:rtl/>
        </w:rPr>
        <w:t xml:space="preserve"> אותו מנכ"ל אמון על אותו ענ</w:t>
      </w:r>
      <w:bookmarkStart w:id="1661" w:name="_ETM_Q1_2562152"/>
      <w:bookmarkEnd w:id="1661"/>
      <w:r>
        <w:rPr>
          <w:rFonts w:hint="cs"/>
          <w:rtl/>
        </w:rPr>
        <w:t>ף</w:t>
      </w:r>
      <w:bookmarkStart w:id="1662" w:name="_ETM_Q1_2562153"/>
      <w:bookmarkStart w:id="1663" w:name="_ETM_Q1_2561152"/>
      <w:bookmarkEnd w:id="1662"/>
      <w:bookmarkEnd w:id="1663"/>
      <w:r>
        <w:rPr>
          <w:rFonts w:hint="cs"/>
          <w:rtl/>
        </w:rPr>
        <w:t xml:space="preserve">, בדיוק כמו שקורה בממשלי </w:t>
      </w:r>
      <w:bookmarkStart w:id="1664" w:name="_ETM_Q1_2567902"/>
      <w:bookmarkStart w:id="1665" w:name="_ETM_Q1_2563402"/>
      <w:bookmarkEnd w:id="1664"/>
      <w:bookmarkEnd w:id="1665"/>
      <w:proofErr w:type="spellStart"/>
      <w:r>
        <w:rPr>
          <w:rFonts w:hint="cs"/>
          <w:rtl/>
        </w:rPr>
        <w:t>המשרדה</w:t>
      </w:r>
      <w:proofErr w:type="spellEnd"/>
      <w:r>
        <w:rPr>
          <w:rFonts w:hint="cs"/>
          <w:rtl/>
        </w:rPr>
        <w:t xml:space="preserve"> האחרים, כשיש אתגרים ובעיות, להציף אותם</w:t>
      </w:r>
      <w:bookmarkStart w:id="1666" w:name="_ETM_Q1_2567653"/>
      <w:bookmarkStart w:id="1667" w:name="_ETM_Q1_2576152"/>
      <w:bookmarkEnd w:id="1666"/>
      <w:bookmarkEnd w:id="1667"/>
      <w:r>
        <w:rPr>
          <w:rFonts w:hint="cs"/>
          <w:rtl/>
        </w:rPr>
        <w:t>, וזה במקביל - -</w:t>
      </w:r>
      <w:bookmarkStart w:id="1668" w:name="_ETM_Q1_2578901"/>
      <w:bookmarkEnd w:id="1668"/>
      <w:r>
        <w:rPr>
          <w:rFonts w:hint="cs"/>
          <w:rtl/>
        </w:rPr>
        <w:t xml:space="preserve"> -</w:t>
      </w:r>
    </w:p>
    <w:p w:rsidR="005B0A6C" w:rsidRDefault="005B0A6C" w:rsidP="005B0A6C">
      <w:pPr>
        <w:rPr>
          <w:rtl/>
        </w:rPr>
      </w:pPr>
      <w:bookmarkStart w:id="1669" w:name="_ETM_Q1_2579152"/>
      <w:bookmarkEnd w:id="1669"/>
    </w:p>
    <w:p w:rsidR="005B0A6C" w:rsidRDefault="005B0A6C" w:rsidP="005B0A6C">
      <w:pPr>
        <w:pStyle w:val="af6"/>
        <w:keepNext/>
        <w:rPr>
          <w:rtl/>
        </w:rPr>
      </w:pPr>
      <w:bookmarkStart w:id="1670" w:name="ET_yor_6360_132"/>
      <w:r w:rsidRPr="005B0A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B0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5B0A6C" w:rsidRDefault="005B0A6C" w:rsidP="005B0A6C">
      <w:pPr>
        <w:pStyle w:val="KeepWithNext"/>
        <w:rPr>
          <w:rtl/>
        </w:rPr>
      </w:pPr>
    </w:p>
    <w:p w:rsidR="005B0A6C" w:rsidRDefault="005B0A6C" w:rsidP="007F25AF">
      <w:pPr>
        <w:rPr>
          <w:rtl/>
        </w:rPr>
      </w:pPr>
      <w:bookmarkStart w:id="1671" w:name="_ETM_Q1_2580152"/>
      <w:bookmarkStart w:id="1672" w:name="_ETM_Q1_2575152"/>
      <w:bookmarkEnd w:id="1671"/>
      <w:bookmarkEnd w:id="1672"/>
      <w:r>
        <w:rPr>
          <w:rFonts w:hint="cs"/>
          <w:rtl/>
        </w:rPr>
        <w:t>אתה יודע שלהצי</w:t>
      </w:r>
      <w:bookmarkStart w:id="1673" w:name="_ETM_Q1_2573402"/>
      <w:bookmarkEnd w:id="1673"/>
      <w:r w:rsidR="007F25AF">
        <w:rPr>
          <w:rFonts w:hint="cs"/>
          <w:rtl/>
        </w:rPr>
        <w:t>ב</w:t>
      </w:r>
      <w:r>
        <w:rPr>
          <w:rFonts w:hint="cs"/>
          <w:rtl/>
        </w:rPr>
        <w:t xml:space="preserve"> בעיות ואתגרים מחייב התייחסות ממי שמצ</w:t>
      </w:r>
      <w:bookmarkStart w:id="1674" w:name="_ETM_Q1_2575902"/>
      <w:bookmarkStart w:id="1675" w:name="_ETM_Q1_2575402"/>
      <w:bookmarkEnd w:id="1674"/>
      <w:bookmarkEnd w:id="1675"/>
      <w:r>
        <w:rPr>
          <w:rFonts w:hint="cs"/>
          <w:rtl/>
        </w:rPr>
        <w:t>יב את</w:t>
      </w:r>
      <w:bookmarkStart w:id="1676" w:name="_ETM_Q1_2580151"/>
      <w:bookmarkEnd w:id="1676"/>
      <w:r>
        <w:rPr>
          <w:rFonts w:hint="cs"/>
          <w:rtl/>
        </w:rPr>
        <w:t xml:space="preserve"> </w:t>
      </w:r>
      <w:bookmarkStart w:id="1677" w:name="_ETM_Q1_2576901"/>
      <w:bookmarkEnd w:id="1677"/>
      <w:r>
        <w:rPr>
          <w:rFonts w:hint="cs"/>
          <w:rtl/>
        </w:rPr>
        <w:t>הבעיות והאתגרים, נכון? ואם</w:t>
      </w:r>
      <w:bookmarkStart w:id="1678" w:name="_ETM_Q1_2581152"/>
      <w:bookmarkEnd w:id="1678"/>
      <w:r>
        <w:rPr>
          <w:rFonts w:hint="cs"/>
          <w:rtl/>
        </w:rPr>
        <w:t xml:space="preserve"> פעולות בסיסיות לא בוצעו ע</w:t>
      </w:r>
      <w:bookmarkStart w:id="1679" w:name="_ETM_Q1_2586151"/>
      <w:bookmarkEnd w:id="1679"/>
      <w:r>
        <w:rPr>
          <w:rFonts w:hint="cs"/>
          <w:rtl/>
        </w:rPr>
        <w:t xml:space="preserve">ד עכשיו, </w:t>
      </w:r>
      <w:bookmarkStart w:id="1680" w:name="_ETM_Q1_2583401"/>
      <w:bookmarkStart w:id="1681" w:name="_ETM_Q1_2583152"/>
      <w:bookmarkEnd w:id="1680"/>
      <w:bookmarkEnd w:id="1681"/>
      <w:r>
        <w:rPr>
          <w:rFonts w:hint="cs"/>
          <w:rtl/>
        </w:rPr>
        <w:t xml:space="preserve">אתה מצפה שאדם יבוא ויגיד, </w:t>
      </w:r>
      <w:bookmarkStart w:id="1682" w:name="_ETM_Q1_2588152"/>
      <w:bookmarkEnd w:id="1682"/>
      <w:r>
        <w:rPr>
          <w:rFonts w:hint="cs"/>
          <w:rtl/>
        </w:rPr>
        <w:t>"בואו תבדקו אותי"?</w:t>
      </w:r>
      <w:bookmarkStart w:id="1683" w:name="_ETM_Q1_2587152"/>
      <w:bookmarkEnd w:id="1683"/>
      <w:r>
        <w:rPr>
          <w:rFonts w:hint="cs"/>
          <w:rtl/>
        </w:rPr>
        <w:t xml:space="preserve"> לכן, מצופה מכם במשרד ראש הממשל</w:t>
      </w:r>
      <w:bookmarkStart w:id="1684" w:name="_ETM_Q1_2594401"/>
      <w:bookmarkEnd w:id="1684"/>
      <w:r>
        <w:rPr>
          <w:rFonts w:hint="cs"/>
          <w:rtl/>
        </w:rPr>
        <w:t xml:space="preserve">ה, כמי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</w:t>
      </w:r>
      <w:bookmarkStart w:id="1685" w:name="_ETM_Q1_2591652"/>
      <w:bookmarkEnd w:id="1685"/>
      <w:r>
        <w:rPr>
          <w:rFonts w:hint="cs"/>
          <w:rtl/>
        </w:rPr>
        <w:t xml:space="preserve"> כלל פעולות העבודה המשרדית והבין-משרדית, לראות כשת</w:t>
      </w:r>
      <w:bookmarkStart w:id="1686" w:name="_ETM_Q1_2599901"/>
      <w:bookmarkEnd w:id="1686"/>
      <w:r>
        <w:rPr>
          <w:rFonts w:hint="cs"/>
          <w:rtl/>
        </w:rPr>
        <w:t xml:space="preserve">הליכים </w:t>
      </w:r>
      <w:bookmarkStart w:id="1687" w:name="_ETM_Q1_2599652"/>
      <w:bookmarkEnd w:id="1687"/>
      <w:r w:rsidR="00F2507E">
        <w:rPr>
          <w:rFonts w:hint="cs"/>
          <w:rtl/>
        </w:rPr>
        <w:t>כושלים מתקבעים כמציאות, להתריע מפניהם, להוציא דוחות רלוונטיים</w:t>
      </w:r>
      <w:bookmarkStart w:id="1688" w:name="_ETM_Q1_2611152"/>
      <w:bookmarkEnd w:id="1688"/>
      <w:r w:rsidR="00F2507E">
        <w:rPr>
          <w:rFonts w:hint="cs"/>
          <w:rtl/>
        </w:rPr>
        <w:t xml:space="preserve"> ולהפיץ אותם.</w:t>
      </w:r>
    </w:p>
    <w:p w:rsidR="00F2507E" w:rsidRDefault="00F2507E" w:rsidP="005B0A6C">
      <w:pPr>
        <w:rPr>
          <w:rtl/>
        </w:rPr>
      </w:pPr>
      <w:bookmarkStart w:id="1689" w:name="_ETM_Q1_2615152"/>
      <w:bookmarkStart w:id="1690" w:name="_ETM_Q1_2610651"/>
      <w:bookmarkEnd w:id="1689"/>
      <w:bookmarkEnd w:id="1690"/>
    </w:p>
    <w:p w:rsidR="00F2507E" w:rsidRDefault="00F2507E" w:rsidP="005B0A6C">
      <w:pPr>
        <w:rPr>
          <w:rtl/>
        </w:rPr>
      </w:pPr>
      <w:bookmarkStart w:id="1691" w:name="_ETM_Q1_2610903"/>
      <w:bookmarkEnd w:id="1691"/>
      <w:r>
        <w:rPr>
          <w:rFonts w:hint="cs"/>
          <w:rtl/>
        </w:rPr>
        <w:t xml:space="preserve">בעלי התפקידים צריכים לדעת שהם חשופים לביקורת </w:t>
      </w:r>
      <w:bookmarkStart w:id="1692" w:name="_ETM_Q1_2616653"/>
      <w:bookmarkEnd w:id="1692"/>
      <w:r>
        <w:rPr>
          <w:rFonts w:hint="cs"/>
          <w:rtl/>
        </w:rPr>
        <w:t>ציבורית, הם יישאלו שאלות קשות והם יובכו. מעבר לזה,</w:t>
      </w:r>
      <w:bookmarkStart w:id="1693" w:name="_ETM_Q1_2620402"/>
      <w:bookmarkEnd w:id="1693"/>
      <w:r>
        <w:rPr>
          <w:rFonts w:hint="cs"/>
          <w:rtl/>
        </w:rPr>
        <w:t xml:space="preserve"> אתם צריכים ג</w:t>
      </w:r>
      <w:bookmarkStart w:id="1694" w:name="_ETM_Q1_2621652"/>
      <w:bookmarkEnd w:id="1694"/>
      <w:r>
        <w:rPr>
          <w:rFonts w:hint="cs"/>
          <w:rtl/>
        </w:rPr>
        <w:t>ם לקבוע סד זמנים לתת</w:t>
      </w:r>
      <w:bookmarkStart w:id="1695" w:name="_ETM_Q1_2623652"/>
      <w:bookmarkEnd w:id="1695"/>
      <w:r>
        <w:rPr>
          <w:rFonts w:hint="cs"/>
          <w:rtl/>
        </w:rPr>
        <w:t xml:space="preserve"> התייחסות ומענה לאותם צר</w:t>
      </w:r>
      <w:bookmarkStart w:id="1696" w:name="_ETM_Q1_2625902"/>
      <w:bookmarkEnd w:id="1696"/>
      <w:r>
        <w:rPr>
          <w:rFonts w:hint="cs"/>
          <w:rtl/>
        </w:rPr>
        <w:t>כים. אני רוצה שתבינו,</w:t>
      </w:r>
      <w:bookmarkStart w:id="1697" w:name="_ETM_Q1_2627151"/>
      <w:bookmarkEnd w:id="1697"/>
      <w:r>
        <w:rPr>
          <w:rFonts w:hint="cs"/>
          <w:rtl/>
        </w:rPr>
        <w:t xml:space="preserve"> דברים בסיסיים עדיין לא בוצעו.</w:t>
      </w:r>
    </w:p>
    <w:p w:rsidR="00F2507E" w:rsidRDefault="00F2507E" w:rsidP="005B0A6C">
      <w:pPr>
        <w:rPr>
          <w:rtl/>
        </w:rPr>
      </w:pPr>
      <w:bookmarkStart w:id="1698" w:name="_ETM_Q1_2634401"/>
      <w:bookmarkEnd w:id="1698"/>
    </w:p>
    <w:p w:rsidR="00F2507E" w:rsidRDefault="00F2507E" w:rsidP="005B0A6C">
      <w:pPr>
        <w:rPr>
          <w:rtl/>
        </w:rPr>
      </w:pPr>
      <w:bookmarkStart w:id="1699" w:name="_ETM_Q1_2634652"/>
      <w:bookmarkEnd w:id="1699"/>
      <w:r>
        <w:rPr>
          <w:rFonts w:hint="cs"/>
          <w:rtl/>
        </w:rPr>
        <w:t xml:space="preserve">בטבלה שהעברת </w:t>
      </w:r>
      <w:bookmarkStart w:id="1700" w:name="_ETM_Q1_2639902"/>
      <w:bookmarkEnd w:id="1700"/>
      <w:r>
        <w:rPr>
          <w:rFonts w:hint="cs"/>
          <w:rtl/>
        </w:rPr>
        <w:t>לי, אחד מהסיווגים שיושב תחת סמל</w:t>
      </w:r>
      <w:bookmarkStart w:id="1701" w:name="_ETM_Q1_2644902"/>
      <w:bookmarkStart w:id="1702" w:name="_ETM_Q1_2645401"/>
      <w:bookmarkEnd w:id="1701"/>
      <w:bookmarkEnd w:id="1702"/>
      <w:r>
        <w:rPr>
          <w:rFonts w:hint="cs"/>
          <w:rtl/>
        </w:rPr>
        <w:t xml:space="preserve"> משלח יד 7122 </w:t>
      </w:r>
      <w:bookmarkStart w:id="1703" w:name="_ETM_Q1_2651652"/>
      <w:bookmarkEnd w:id="1703"/>
      <w:r>
        <w:rPr>
          <w:rFonts w:hint="cs"/>
          <w:rtl/>
        </w:rPr>
        <w:t>שמדבר על ריצוף</w:t>
      </w:r>
      <w:bookmarkStart w:id="1704" w:name="_ETM_Q1_2649901"/>
      <w:bookmarkEnd w:id="1704"/>
      <w:r>
        <w:rPr>
          <w:rFonts w:hint="cs"/>
          <w:rtl/>
        </w:rPr>
        <w:t>, הוא מדבר על כך שהוא א</w:t>
      </w:r>
      <w:bookmarkStart w:id="1705" w:name="_ETM_Q1_2661401"/>
      <w:bookmarkStart w:id="1706" w:name="_ETM_Q1_2656902"/>
      <w:bookmarkEnd w:id="1705"/>
      <w:bookmarkEnd w:id="1706"/>
      <w:r>
        <w:rPr>
          <w:rFonts w:hint="cs"/>
          <w:rtl/>
        </w:rPr>
        <w:t>מור להרוויח</w:t>
      </w:r>
      <w:bookmarkStart w:id="1707" w:name="_ETM_Q1_2656652"/>
      <w:bookmarkEnd w:id="1707"/>
      <w:r>
        <w:rPr>
          <w:rFonts w:hint="cs"/>
          <w:rtl/>
        </w:rPr>
        <w:t xml:space="preserve"> 6,832 שקלים. מה ההבדל בין רצף</w:t>
      </w:r>
      <w:bookmarkStart w:id="1708" w:name="_ETM_Q1_2668401"/>
      <w:bookmarkEnd w:id="1708"/>
      <w:r>
        <w:rPr>
          <w:rFonts w:hint="cs"/>
          <w:rtl/>
        </w:rPr>
        <w:t xml:space="preserve"> תשתיות לבין רצף בבניין?</w:t>
      </w:r>
    </w:p>
    <w:p w:rsidR="00F2507E" w:rsidRDefault="00F2507E" w:rsidP="005B0A6C">
      <w:pPr>
        <w:rPr>
          <w:rtl/>
        </w:rPr>
      </w:pPr>
      <w:bookmarkStart w:id="1709" w:name="_ETM_Q1_2672402"/>
      <w:bookmarkStart w:id="1710" w:name="_ETM_Q1_2675652"/>
      <w:bookmarkEnd w:id="1709"/>
      <w:bookmarkEnd w:id="1710"/>
    </w:p>
    <w:p w:rsidR="00F2507E" w:rsidRDefault="00F2507E" w:rsidP="00F2507E">
      <w:pPr>
        <w:pStyle w:val="a4"/>
        <w:keepNext/>
        <w:rPr>
          <w:rtl/>
        </w:rPr>
      </w:pPr>
      <w:bookmarkStart w:id="1711" w:name="ET_speaker_עופר_אלישר_133"/>
      <w:r w:rsidRPr="00F2507E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F25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:rsidR="00F2507E" w:rsidRDefault="00F2507E" w:rsidP="00F2507E">
      <w:pPr>
        <w:pStyle w:val="KeepWithNext"/>
        <w:rPr>
          <w:rtl/>
        </w:rPr>
      </w:pPr>
    </w:p>
    <w:p w:rsidR="00F2507E" w:rsidRDefault="00F2507E" w:rsidP="00F2507E">
      <w:pPr>
        <w:rPr>
          <w:rtl/>
        </w:rPr>
      </w:pPr>
      <w:bookmarkStart w:id="1712" w:name="_ETM_Q1_2675902"/>
      <w:bookmarkStart w:id="1713" w:name="_ETM_Q1_2671402"/>
      <w:bookmarkEnd w:id="1712"/>
      <w:bookmarkEnd w:id="1713"/>
      <w:r>
        <w:rPr>
          <w:rFonts w:hint="cs"/>
          <w:rtl/>
        </w:rPr>
        <w:t>אני לא יודע להגיד, אבל יש הבדל</w:t>
      </w:r>
      <w:bookmarkStart w:id="1714" w:name="_ETM_Q1_2674901"/>
      <w:bookmarkEnd w:id="1714"/>
      <w:r>
        <w:rPr>
          <w:rFonts w:hint="cs"/>
          <w:rtl/>
        </w:rPr>
        <w:t>.</w:t>
      </w:r>
    </w:p>
    <w:p w:rsidR="00F2507E" w:rsidRDefault="00F2507E" w:rsidP="00F2507E">
      <w:pPr>
        <w:rPr>
          <w:rtl/>
        </w:rPr>
      </w:pPr>
      <w:bookmarkStart w:id="1715" w:name="_ETM_Q1_2675402"/>
      <w:bookmarkEnd w:id="1715"/>
    </w:p>
    <w:p w:rsidR="00F2507E" w:rsidRDefault="00F2507E" w:rsidP="00F2507E">
      <w:pPr>
        <w:pStyle w:val="af6"/>
        <w:keepNext/>
        <w:rPr>
          <w:rtl/>
        </w:rPr>
      </w:pPr>
      <w:bookmarkStart w:id="1716" w:name="ET_yor_6360_134"/>
      <w:r w:rsidRPr="00F250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:rsidR="00F2507E" w:rsidRDefault="00F2507E" w:rsidP="00F2507E">
      <w:pPr>
        <w:pStyle w:val="KeepWithNext"/>
        <w:rPr>
          <w:rtl/>
        </w:rPr>
      </w:pPr>
    </w:p>
    <w:p w:rsidR="00F2507E" w:rsidRDefault="00F2507E" w:rsidP="00F2507E">
      <w:pPr>
        <w:rPr>
          <w:rtl/>
        </w:rPr>
      </w:pPr>
      <w:bookmarkStart w:id="1717" w:name="_ETM_Q1_2676402"/>
      <w:bookmarkEnd w:id="1717"/>
      <w:r>
        <w:rPr>
          <w:rFonts w:hint="cs"/>
          <w:rtl/>
        </w:rPr>
        <w:t>מה ההבדל?</w:t>
      </w:r>
    </w:p>
    <w:p w:rsidR="00F2507E" w:rsidRDefault="00F2507E" w:rsidP="00F2507E">
      <w:pPr>
        <w:rPr>
          <w:rtl/>
        </w:rPr>
      </w:pPr>
      <w:bookmarkStart w:id="1718" w:name="_ETM_Q1_2677402"/>
      <w:bookmarkStart w:id="1719" w:name="_ETM_Q1_2678652"/>
      <w:bookmarkEnd w:id="1718"/>
      <w:bookmarkEnd w:id="1719"/>
    </w:p>
    <w:p w:rsidR="00F2507E" w:rsidRDefault="00F2507E" w:rsidP="00F2507E">
      <w:pPr>
        <w:pStyle w:val="a4"/>
        <w:keepNext/>
        <w:rPr>
          <w:rtl/>
        </w:rPr>
      </w:pPr>
      <w:bookmarkStart w:id="1720" w:name="ET_speaker_עופר_אלישר_135"/>
      <w:r w:rsidRPr="00F2507E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F25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F2507E" w:rsidRDefault="00F2507E" w:rsidP="00F2507E">
      <w:pPr>
        <w:pStyle w:val="KeepWithNext"/>
        <w:rPr>
          <w:rtl/>
        </w:rPr>
      </w:pPr>
    </w:p>
    <w:p w:rsidR="00F2507E" w:rsidRDefault="00F2507E" w:rsidP="00F2507E">
      <w:pPr>
        <w:rPr>
          <w:rtl/>
        </w:rPr>
      </w:pPr>
      <w:bookmarkStart w:id="1721" w:name="_ETM_Q1_2678902"/>
      <w:bookmarkEnd w:id="1721"/>
      <w:r>
        <w:rPr>
          <w:rFonts w:hint="cs"/>
          <w:rtl/>
        </w:rPr>
        <w:t>לא יודע, יש סיווגים. יש הבדל בין תשתיות לבין בנ</w:t>
      </w:r>
      <w:bookmarkStart w:id="1722" w:name="_ETM_Q1_2683652"/>
      <w:bookmarkEnd w:id="1722"/>
      <w:r>
        <w:rPr>
          <w:rFonts w:hint="cs"/>
          <w:rtl/>
        </w:rPr>
        <w:t>יין.</w:t>
      </w:r>
      <w:bookmarkStart w:id="1723" w:name="_ETM_Q1_2679401"/>
      <w:bookmarkEnd w:id="1723"/>
    </w:p>
    <w:p w:rsidR="00F2507E" w:rsidRDefault="00F2507E" w:rsidP="00F2507E">
      <w:pPr>
        <w:rPr>
          <w:rtl/>
        </w:rPr>
      </w:pPr>
      <w:bookmarkStart w:id="1724" w:name="_ETM_Q1_2680902"/>
      <w:bookmarkEnd w:id="1724"/>
    </w:p>
    <w:p w:rsidR="00F2507E" w:rsidRDefault="00F2507E" w:rsidP="00F2507E">
      <w:pPr>
        <w:pStyle w:val="af6"/>
        <w:keepNext/>
        <w:rPr>
          <w:rtl/>
        </w:rPr>
      </w:pPr>
      <w:bookmarkStart w:id="1725" w:name="ET_yor_6360_136"/>
      <w:r w:rsidRPr="00F250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F2507E" w:rsidRDefault="00F2507E" w:rsidP="00F2507E">
      <w:pPr>
        <w:pStyle w:val="KeepWithNext"/>
        <w:rPr>
          <w:rtl/>
        </w:rPr>
      </w:pPr>
    </w:p>
    <w:p w:rsidR="00F2507E" w:rsidRDefault="00F2507E" w:rsidP="00F2507E">
      <w:pPr>
        <w:rPr>
          <w:rtl/>
        </w:rPr>
      </w:pPr>
      <w:bookmarkStart w:id="1726" w:name="_ETM_Q1_2682152"/>
      <w:bookmarkEnd w:id="1726"/>
      <w:r>
        <w:rPr>
          <w:rFonts w:hint="cs"/>
          <w:rtl/>
        </w:rPr>
        <w:t>לא, אני מדבר על רצף.</w:t>
      </w:r>
    </w:p>
    <w:p w:rsidR="00F2507E" w:rsidRDefault="00F2507E" w:rsidP="00F2507E">
      <w:pPr>
        <w:rPr>
          <w:rtl/>
        </w:rPr>
      </w:pPr>
      <w:bookmarkStart w:id="1727" w:name="_ETM_Q1_2685651"/>
      <w:bookmarkStart w:id="1728" w:name="_ETM_Q1_2681402"/>
      <w:bookmarkStart w:id="1729" w:name="_ETM_Q1_2686652"/>
      <w:bookmarkEnd w:id="1727"/>
      <w:bookmarkEnd w:id="1728"/>
      <w:bookmarkEnd w:id="1729"/>
    </w:p>
    <w:p w:rsidR="00F2507E" w:rsidRDefault="00F2507E" w:rsidP="00F2507E">
      <w:pPr>
        <w:pStyle w:val="a4"/>
        <w:keepNext/>
        <w:rPr>
          <w:rtl/>
        </w:rPr>
      </w:pPr>
      <w:bookmarkStart w:id="1730" w:name="ET_speaker_עופר_אלישר_137"/>
      <w:r w:rsidRPr="00F2507E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אלישר</w:t>
      </w:r>
      <w:proofErr w:type="spellEnd"/>
      <w:r>
        <w:rPr>
          <w:rtl/>
        </w:rPr>
        <w:t>:</w:t>
      </w:r>
      <w:r w:rsidRPr="00F25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F2507E" w:rsidRDefault="00F2507E" w:rsidP="00F2507E">
      <w:pPr>
        <w:pStyle w:val="KeepWithNext"/>
        <w:rPr>
          <w:rtl/>
        </w:rPr>
      </w:pPr>
    </w:p>
    <w:p w:rsidR="00F2507E" w:rsidRPr="00F2507E" w:rsidRDefault="00F2507E" w:rsidP="00F2507E">
      <w:pPr>
        <w:rPr>
          <w:rtl/>
        </w:rPr>
      </w:pPr>
      <w:bookmarkStart w:id="1731" w:name="_ETM_Q1_2687152"/>
      <w:bookmarkEnd w:id="1731"/>
      <w:r>
        <w:rPr>
          <w:rFonts w:hint="cs"/>
          <w:rtl/>
        </w:rPr>
        <w:t xml:space="preserve">לא יודע להגיד לך. יש לנו </w:t>
      </w:r>
      <w:bookmarkStart w:id="1732" w:name="_ETM_Q1_2691401"/>
      <w:bookmarkEnd w:id="1732"/>
      <w:r>
        <w:rPr>
          <w:rFonts w:hint="cs"/>
          <w:rtl/>
        </w:rPr>
        <w:t>בחור מנתיבי ישראל שיכול לענות לך.</w:t>
      </w:r>
      <w:bookmarkStart w:id="1733" w:name="_ETM_Q1_2690652"/>
      <w:bookmarkEnd w:id="1733"/>
    </w:p>
    <w:p w:rsidR="00393B9B" w:rsidRDefault="00393B9B" w:rsidP="00393B9B">
      <w:pPr>
        <w:rPr>
          <w:rtl/>
          <w:lang w:eastAsia="he-IL"/>
        </w:rPr>
      </w:pPr>
      <w:bookmarkStart w:id="1734" w:name="_ETM_Q1_2144152"/>
      <w:bookmarkStart w:id="1735" w:name="_ETM_Q1_2147652"/>
      <w:bookmarkStart w:id="1736" w:name="_ETM_Q1_2692652"/>
      <w:bookmarkStart w:id="1737" w:name="_ETM_Q1_2700651"/>
      <w:bookmarkStart w:id="1738" w:name="_ETM_Q1_2695901"/>
      <w:bookmarkStart w:id="1739" w:name="_ETM_Q1_2691152"/>
      <w:bookmarkStart w:id="1740" w:name="_ETM_Q1_2686902"/>
      <w:bookmarkEnd w:id="1734"/>
      <w:bookmarkEnd w:id="1735"/>
      <w:bookmarkEnd w:id="1736"/>
      <w:bookmarkEnd w:id="1737"/>
      <w:bookmarkEnd w:id="1738"/>
      <w:bookmarkEnd w:id="1739"/>
      <w:bookmarkEnd w:id="1740"/>
    </w:p>
    <w:p w:rsidR="00F2507E" w:rsidRDefault="00F2507E" w:rsidP="00F2507E">
      <w:pPr>
        <w:pStyle w:val="a4"/>
        <w:keepNext/>
        <w:rPr>
          <w:rtl/>
        </w:rPr>
      </w:pPr>
      <w:bookmarkStart w:id="1741" w:name="ET_speaker_שלומי_איתן_138"/>
      <w:r w:rsidRPr="00F2507E">
        <w:rPr>
          <w:rStyle w:val="TagStyle"/>
          <w:rtl/>
        </w:rPr>
        <w:t xml:space="preserve"> &lt;&lt; דובר &gt;&gt; </w:t>
      </w:r>
      <w:r>
        <w:rPr>
          <w:rtl/>
        </w:rPr>
        <w:t>שלומי איתן:</w:t>
      </w:r>
      <w:r w:rsidRPr="00F25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F2507E" w:rsidRDefault="00F2507E" w:rsidP="00F2507E">
      <w:pPr>
        <w:pStyle w:val="KeepWithNext"/>
        <w:rPr>
          <w:rtl/>
          <w:lang w:eastAsia="he-IL"/>
        </w:rPr>
      </w:pPr>
    </w:p>
    <w:p w:rsidR="00F2507E" w:rsidRDefault="00F2507E" w:rsidP="00F2507E">
      <w:pPr>
        <w:rPr>
          <w:rtl/>
          <w:lang w:eastAsia="he-IL"/>
        </w:rPr>
      </w:pPr>
      <w:bookmarkStart w:id="1742" w:name="_ETM_Q1_2694402"/>
      <w:bookmarkEnd w:id="1742"/>
      <w:r w:rsidRPr="007F25AF">
        <w:rPr>
          <w:rFonts w:hint="cs"/>
          <w:rtl/>
          <w:lang w:eastAsia="he-IL"/>
        </w:rPr>
        <w:t>הרצף בבניין</w:t>
      </w:r>
      <w:bookmarkStart w:id="1743" w:name="_ETM_Q1_2695152"/>
      <w:bookmarkEnd w:id="1743"/>
      <w:r w:rsidRPr="007F25AF">
        <w:rPr>
          <w:rFonts w:hint="cs"/>
          <w:rtl/>
          <w:lang w:eastAsia="he-IL"/>
        </w:rPr>
        <w:t xml:space="preserve"> שמתבצע בתוך ה</w:t>
      </w:r>
      <w:bookmarkStart w:id="1744" w:name="_ETM_Q1_2697401"/>
      <w:bookmarkEnd w:id="1744"/>
      <w:r w:rsidRPr="007F25AF">
        <w:rPr>
          <w:rFonts w:hint="cs"/>
          <w:rtl/>
          <w:lang w:eastAsia="he-IL"/>
        </w:rPr>
        <w:t>קומות בבניין, מדובר</w:t>
      </w:r>
      <w:bookmarkStart w:id="1745" w:name="_ETM_Q1_2698152"/>
      <w:bookmarkEnd w:id="1745"/>
      <w:r w:rsidRPr="007F25AF">
        <w:rPr>
          <w:rFonts w:hint="cs"/>
          <w:rtl/>
          <w:lang w:eastAsia="he-IL"/>
        </w:rPr>
        <w:t xml:space="preserve"> בריצוף של </w:t>
      </w:r>
      <w:bookmarkStart w:id="1746" w:name="_ETM_Q1_2700402"/>
      <w:bookmarkEnd w:id="1746"/>
      <w:r w:rsidRPr="007F25AF">
        <w:rPr>
          <w:rFonts w:hint="cs"/>
          <w:rtl/>
          <w:lang w:eastAsia="he-IL"/>
        </w:rPr>
        <w:t xml:space="preserve">60 </w:t>
      </w:r>
      <w:bookmarkStart w:id="1747" w:name="_ETM_Q1_2701402"/>
      <w:bookmarkEnd w:id="1747"/>
      <w:r w:rsidRPr="007F25AF">
        <w:rPr>
          <w:rFonts w:hint="cs"/>
          <w:rtl/>
          <w:lang w:eastAsia="he-IL"/>
        </w:rPr>
        <w:t xml:space="preserve">על 60 וכדומה. </w:t>
      </w:r>
      <w:bookmarkStart w:id="1748" w:name="_ETM_Q1_2701152"/>
      <w:bookmarkEnd w:id="1748"/>
      <w:r w:rsidRPr="007F25AF">
        <w:rPr>
          <w:rFonts w:hint="cs"/>
          <w:rtl/>
          <w:lang w:eastAsia="he-IL"/>
        </w:rPr>
        <w:t xml:space="preserve">הרצף בתחום עולם התשתיות </w:t>
      </w:r>
      <w:bookmarkStart w:id="1749" w:name="_ETM_Q1_2701903"/>
      <w:bookmarkEnd w:id="1749"/>
      <w:r w:rsidRPr="007F25AF">
        <w:rPr>
          <w:rFonts w:hint="cs"/>
          <w:rtl/>
          <w:lang w:eastAsia="he-IL"/>
        </w:rPr>
        <w:t>הוא אבני שפה,</w:t>
      </w:r>
      <w:bookmarkStart w:id="1750" w:name="_ETM_Q1_2704902"/>
      <w:bookmarkStart w:id="1751" w:name="_ETM_Q1_2706152"/>
      <w:bookmarkEnd w:id="1750"/>
      <w:bookmarkEnd w:id="1751"/>
      <w:r w:rsidRPr="007F25AF">
        <w:rPr>
          <w:rFonts w:hint="cs"/>
          <w:rtl/>
          <w:lang w:eastAsia="he-IL"/>
        </w:rPr>
        <w:t xml:space="preserve"> זה ארוגות לעצים וכדומה, אלה עיקר עבודות ה</w:t>
      </w:r>
      <w:bookmarkStart w:id="1752" w:name="_ETM_Q1_2711902"/>
      <w:bookmarkEnd w:id="1752"/>
      <w:r w:rsidRPr="007F25AF">
        <w:rPr>
          <w:rFonts w:hint="cs"/>
          <w:rtl/>
          <w:lang w:eastAsia="he-IL"/>
        </w:rPr>
        <w:t>ריצוף בתחום</w:t>
      </w:r>
      <w:bookmarkStart w:id="1753" w:name="_ETM_Q1_2712651"/>
      <w:bookmarkEnd w:id="1753"/>
      <w:r w:rsidRPr="007F25AF">
        <w:rPr>
          <w:rFonts w:hint="cs"/>
          <w:rtl/>
          <w:lang w:eastAsia="he-IL"/>
        </w:rPr>
        <w:t xml:space="preserve"> הת</w:t>
      </w:r>
      <w:bookmarkStart w:id="1754" w:name="_ETM_Q1_2712901"/>
      <w:bookmarkEnd w:id="1754"/>
      <w:r w:rsidRPr="007F25AF">
        <w:rPr>
          <w:rFonts w:hint="cs"/>
          <w:rtl/>
          <w:lang w:eastAsia="he-IL"/>
        </w:rPr>
        <w:t>שתיות, וכן חיפוי אבן</w:t>
      </w:r>
      <w:bookmarkStart w:id="1755" w:name="_ETM_Q1_2713902"/>
      <w:bookmarkStart w:id="1756" w:name="_ETM_Q1_2709151"/>
      <w:bookmarkEnd w:id="1755"/>
      <w:bookmarkEnd w:id="1756"/>
      <w:r w:rsidRPr="007F25AF">
        <w:rPr>
          <w:rFonts w:hint="cs"/>
          <w:rtl/>
          <w:lang w:eastAsia="he-IL"/>
        </w:rPr>
        <w:t xml:space="preserve">. אם אתה עושה קירות </w:t>
      </w:r>
      <w:proofErr w:type="spellStart"/>
      <w:r w:rsidRPr="007F25AF">
        <w:rPr>
          <w:rFonts w:hint="cs"/>
          <w:rtl/>
          <w:lang w:eastAsia="he-IL"/>
        </w:rPr>
        <w:t>לתימוך</w:t>
      </w:r>
      <w:proofErr w:type="spellEnd"/>
      <w:r w:rsidRPr="007F25AF">
        <w:rPr>
          <w:rFonts w:hint="cs"/>
          <w:rtl/>
          <w:lang w:eastAsia="he-IL"/>
        </w:rPr>
        <w:t xml:space="preserve"> כבישים, אתה מחפה אות</w:t>
      </w:r>
      <w:bookmarkStart w:id="1757" w:name="_ETM_Q1_2719152"/>
      <w:bookmarkEnd w:id="1757"/>
      <w:r w:rsidRPr="007F25AF">
        <w:rPr>
          <w:rFonts w:hint="cs"/>
          <w:rtl/>
          <w:lang w:eastAsia="he-IL"/>
        </w:rPr>
        <w:t>ן באבן בהיבט האדריכלי. אלה</w:t>
      </w:r>
      <w:bookmarkStart w:id="1758" w:name="_ETM_Q1_2722152"/>
      <w:bookmarkEnd w:id="1758"/>
      <w:r w:rsidRPr="007F25AF">
        <w:rPr>
          <w:rFonts w:hint="cs"/>
          <w:rtl/>
          <w:lang w:eastAsia="he-IL"/>
        </w:rPr>
        <w:t xml:space="preserve"> עבודות של פיתוח </w:t>
      </w:r>
      <w:bookmarkStart w:id="1759" w:name="_ETM_Q1_2726152"/>
      <w:bookmarkEnd w:id="1759"/>
      <w:r w:rsidRPr="007F25AF">
        <w:rPr>
          <w:rFonts w:hint="cs"/>
          <w:rtl/>
          <w:lang w:eastAsia="he-IL"/>
        </w:rPr>
        <w:t>עולם התשתיות.</w:t>
      </w:r>
    </w:p>
    <w:p w:rsidR="00F2507E" w:rsidRDefault="00F2507E" w:rsidP="00F2507E">
      <w:pPr>
        <w:rPr>
          <w:rtl/>
          <w:lang w:eastAsia="he-IL"/>
        </w:rPr>
      </w:pPr>
      <w:bookmarkStart w:id="1760" w:name="_ETM_Q1_2728652"/>
      <w:bookmarkEnd w:id="1760"/>
    </w:p>
    <w:p w:rsidR="00F2507E" w:rsidRDefault="00F2507E" w:rsidP="00F2507E">
      <w:pPr>
        <w:pStyle w:val="af6"/>
        <w:keepNext/>
        <w:rPr>
          <w:rtl/>
        </w:rPr>
      </w:pPr>
      <w:bookmarkStart w:id="1761" w:name="ET_yor_6360_139"/>
      <w:r w:rsidRPr="00F250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F2507E" w:rsidRDefault="00F2507E" w:rsidP="00F2507E">
      <w:pPr>
        <w:pStyle w:val="KeepWithNext"/>
        <w:rPr>
          <w:rtl/>
          <w:lang w:eastAsia="he-IL"/>
        </w:rPr>
      </w:pPr>
    </w:p>
    <w:p w:rsidR="00F2507E" w:rsidRDefault="00F2507E" w:rsidP="00F2507E">
      <w:pPr>
        <w:rPr>
          <w:rtl/>
          <w:lang w:eastAsia="he-IL"/>
        </w:rPr>
      </w:pPr>
      <w:bookmarkStart w:id="1762" w:name="_ETM_Q1_2729402"/>
      <w:bookmarkEnd w:id="1762"/>
      <w:r>
        <w:rPr>
          <w:rFonts w:hint="cs"/>
          <w:rtl/>
          <w:lang w:eastAsia="he-IL"/>
        </w:rPr>
        <w:t>זאת אומרת, להניח אבני</w:t>
      </w:r>
      <w:bookmarkStart w:id="1763" w:name="_ETM_Q1_2729652"/>
      <w:bookmarkStart w:id="1764" w:name="_ETM_Q1_2725152"/>
      <w:bookmarkStart w:id="1765" w:name="_ETM_Q1_273215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 </w:t>
      </w:r>
      <w:bookmarkStart w:id="1766" w:name="_ETM_Q1_2729152"/>
      <w:bookmarkEnd w:id="1766"/>
      <w:proofErr w:type="spellStart"/>
      <w:r>
        <w:rPr>
          <w:rFonts w:hint="cs"/>
          <w:rtl/>
          <w:lang w:eastAsia="he-IL"/>
        </w:rPr>
        <w:t>אקרשטיין</w:t>
      </w:r>
      <w:proofErr w:type="spellEnd"/>
      <w:r>
        <w:rPr>
          <w:rFonts w:hint="cs"/>
          <w:rtl/>
          <w:lang w:eastAsia="he-IL"/>
        </w:rPr>
        <w:t xml:space="preserve"> על חול ים בתוך ש</w:t>
      </w:r>
      <w:bookmarkStart w:id="1767" w:name="_ETM_Q1_2735652"/>
      <w:bookmarkEnd w:id="1767"/>
      <w:r>
        <w:rPr>
          <w:rFonts w:hint="cs"/>
          <w:rtl/>
          <w:lang w:eastAsia="he-IL"/>
        </w:rPr>
        <w:t>בלונה קשה יותר מאשר לרצף,</w:t>
      </w:r>
      <w:bookmarkStart w:id="1768" w:name="_ETM_Q1_2737152"/>
      <w:bookmarkEnd w:id="1768"/>
      <w:r>
        <w:rPr>
          <w:rFonts w:hint="cs"/>
          <w:rtl/>
          <w:lang w:eastAsia="he-IL"/>
        </w:rPr>
        <w:t xml:space="preserve"> להכין טיט,</w:t>
      </w:r>
      <w:bookmarkStart w:id="1769" w:name="_ETM_Q1_2738902"/>
      <w:bookmarkEnd w:id="1769"/>
      <w:r>
        <w:rPr>
          <w:rFonts w:hint="cs"/>
          <w:rtl/>
          <w:lang w:eastAsia="he-IL"/>
        </w:rPr>
        <w:t xml:space="preserve"> לסחוב אותו בת</w:t>
      </w:r>
      <w:bookmarkStart w:id="1770" w:name="_ETM_Q1_2742652"/>
      <w:bookmarkEnd w:id="1770"/>
      <w:r>
        <w:rPr>
          <w:rFonts w:hint="cs"/>
          <w:rtl/>
          <w:lang w:eastAsia="he-IL"/>
        </w:rPr>
        <w:t>וך הדירה ולעלות 6-5 קומות ברגל?</w:t>
      </w:r>
      <w:bookmarkStart w:id="1771" w:name="_ETM_Q1_2747402"/>
      <w:bookmarkEnd w:id="1771"/>
      <w:r>
        <w:rPr>
          <w:rFonts w:hint="cs"/>
          <w:rtl/>
          <w:lang w:eastAsia="he-IL"/>
        </w:rPr>
        <w:t xml:space="preserve"> </w:t>
      </w:r>
      <w:bookmarkStart w:id="1772" w:name="_ETM_Q1_2742151"/>
      <w:bookmarkStart w:id="1773" w:name="_ETM_Q1_2737902"/>
      <w:bookmarkStart w:id="1774" w:name="_ETM_Q1_2741902"/>
      <w:bookmarkStart w:id="1775" w:name="_ETM_Q1_2737151"/>
      <w:bookmarkStart w:id="1776" w:name="_ETM_Q1_2744902"/>
      <w:bookmarkStart w:id="1777" w:name="_ETM_Q1_2740151"/>
      <w:bookmarkStart w:id="1778" w:name="_ETM_Q1_2748401"/>
      <w:bookmarkEnd w:id="1772"/>
      <w:bookmarkEnd w:id="1773"/>
      <w:bookmarkEnd w:id="1774"/>
      <w:bookmarkEnd w:id="1775"/>
      <w:bookmarkEnd w:id="1776"/>
      <w:bookmarkEnd w:id="1777"/>
      <w:bookmarkEnd w:id="1778"/>
    </w:p>
    <w:p w:rsidR="00F2507E" w:rsidRDefault="00F2507E" w:rsidP="00F2507E">
      <w:pPr>
        <w:rPr>
          <w:rtl/>
          <w:lang w:eastAsia="he-IL"/>
        </w:rPr>
      </w:pPr>
      <w:bookmarkStart w:id="1779" w:name="_ETM_Q1_2748902"/>
      <w:bookmarkStart w:id="1780" w:name="_ETM_Q1_2749903"/>
      <w:bookmarkEnd w:id="1779"/>
      <w:bookmarkEnd w:id="1780"/>
    </w:p>
    <w:p w:rsidR="00F2507E" w:rsidRDefault="00F2507E" w:rsidP="00F2507E">
      <w:pPr>
        <w:pStyle w:val="a4"/>
        <w:keepNext/>
        <w:rPr>
          <w:rtl/>
        </w:rPr>
      </w:pPr>
      <w:bookmarkStart w:id="1781" w:name="ET_speaker_שלומי_איתן_140"/>
      <w:r w:rsidRPr="00F2507E">
        <w:rPr>
          <w:rStyle w:val="TagStyle"/>
          <w:rtl/>
        </w:rPr>
        <w:t xml:space="preserve"> &lt;&lt; דובר &gt;&gt; </w:t>
      </w:r>
      <w:r>
        <w:rPr>
          <w:rtl/>
        </w:rPr>
        <w:t>שלומי איתן:</w:t>
      </w:r>
      <w:r w:rsidRPr="00F25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F2507E" w:rsidRDefault="00F2507E" w:rsidP="00F2507E">
      <w:pPr>
        <w:pStyle w:val="KeepWithNext"/>
        <w:rPr>
          <w:rtl/>
          <w:lang w:eastAsia="he-IL"/>
        </w:rPr>
      </w:pPr>
    </w:p>
    <w:p w:rsidR="00F2507E" w:rsidRDefault="00F2507E" w:rsidP="00F2507E">
      <w:pPr>
        <w:rPr>
          <w:rtl/>
          <w:lang w:eastAsia="he-IL"/>
        </w:rPr>
      </w:pPr>
      <w:bookmarkStart w:id="1782" w:name="_ETM_Q1_2750401"/>
      <w:bookmarkEnd w:id="1782"/>
      <w:r>
        <w:rPr>
          <w:rFonts w:hint="cs"/>
          <w:rtl/>
          <w:lang w:eastAsia="he-IL"/>
        </w:rPr>
        <w:t xml:space="preserve">לא </w:t>
      </w:r>
      <w:bookmarkStart w:id="1783" w:name="_ETM_Q1_2750902"/>
      <w:bookmarkEnd w:id="1783"/>
      <w:r>
        <w:rPr>
          <w:rFonts w:hint="cs"/>
          <w:rtl/>
          <w:lang w:eastAsia="he-IL"/>
        </w:rPr>
        <w:t>אמרתי את זה, רק אמרתי מה העבודה בפיתוח</w:t>
      </w:r>
      <w:bookmarkStart w:id="1784" w:name="_ETM_Q1_2751651"/>
      <w:bookmarkEnd w:id="1784"/>
      <w:r>
        <w:rPr>
          <w:rFonts w:hint="cs"/>
          <w:rtl/>
          <w:lang w:eastAsia="he-IL"/>
        </w:rPr>
        <w:t xml:space="preserve"> לעומת </w:t>
      </w:r>
      <w:bookmarkStart w:id="1785" w:name="_ETM_Q1_2753401"/>
      <w:bookmarkEnd w:id="1785"/>
      <w:r>
        <w:rPr>
          <w:rFonts w:hint="cs"/>
          <w:rtl/>
          <w:lang w:eastAsia="he-IL"/>
        </w:rPr>
        <w:t>בנייה.</w:t>
      </w:r>
      <w:bookmarkStart w:id="1786" w:name="_ETM_Q1_2751652"/>
      <w:bookmarkEnd w:id="1786"/>
    </w:p>
    <w:p w:rsidR="00F2507E" w:rsidRDefault="00F2507E" w:rsidP="00F2507E">
      <w:pPr>
        <w:rPr>
          <w:rtl/>
          <w:lang w:eastAsia="he-IL"/>
        </w:rPr>
      </w:pPr>
      <w:bookmarkStart w:id="1787" w:name="_ETM_Q1_2751901"/>
      <w:bookmarkEnd w:id="1787"/>
    </w:p>
    <w:p w:rsidR="00F2507E" w:rsidRDefault="00F2507E" w:rsidP="00F2507E">
      <w:pPr>
        <w:pStyle w:val="af6"/>
        <w:keepNext/>
        <w:rPr>
          <w:rtl/>
        </w:rPr>
      </w:pPr>
      <w:bookmarkStart w:id="1788" w:name="ET_yor_6360_142"/>
      <w:r w:rsidRPr="00F250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:rsidR="00F2507E" w:rsidRDefault="00F2507E" w:rsidP="00F2507E">
      <w:pPr>
        <w:pStyle w:val="KeepWithNext"/>
        <w:rPr>
          <w:rtl/>
          <w:lang w:eastAsia="he-IL"/>
        </w:rPr>
      </w:pPr>
    </w:p>
    <w:p w:rsidR="00F2507E" w:rsidRDefault="00F2507E" w:rsidP="00F2507E">
      <w:pPr>
        <w:rPr>
          <w:rtl/>
          <w:lang w:eastAsia="he-IL"/>
        </w:rPr>
      </w:pPr>
      <w:bookmarkStart w:id="1789" w:name="_ETM_Q1_2752652"/>
      <w:bookmarkEnd w:id="1789"/>
      <w:r>
        <w:rPr>
          <w:rFonts w:hint="cs"/>
          <w:rtl/>
          <w:lang w:eastAsia="he-IL"/>
        </w:rPr>
        <w:t xml:space="preserve">למה זה אמור לעלות יותר? למה לטובת ריצוף </w:t>
      </w:r>
      <w:bookmarkStart w:id="1790" w:name="_ETM_Q1_2759901"/>
      <w:bookmarkEnd w:id="1790"/>
      <w:r>
        <w:rPr>
          <w:rFonts w:hint="cs"/>
          <w:rtl/>
          <w:lang w:eastAsia="he-IL"/>
        </w:rPr>
        <w:t>בעבודה אצל קב</w:t>
      </w:r>
      <w:bookmarkStart w:id="1791" w:name="_ETM_Q1_2764652"/>
      <w:bookmarkEnd w:id="1791"/>
      <w:r>
        <w:rPr>
          <w:rFonts w:hint="cs"/>
          <w:rtl/>
          <w:lang w:eastAsia="he-IL"/>
        </w:rPr>
        <w:t>לן בנייה אין דרישת שכר, אבל</w:t>
      </w:r>
      <w:bookmarkStart w:id="1792" w:name="_ETM_Q1_2763902"/>
      <w:bookmarkEnd w:id="1792"/>
      <w:r>
        <w:rPr>
          <w:rFonts w:hint="cs"/>
          <w:rtl/>
          <w:lang w:eastAsia="he-IL"/>
        </w:rPr>
        <w:t xml:space="preserve"> ריצוף בעבודה בתשתיות יש דר</w:t>
      </w:r>
      <w:bookmarkStart w:id="1793" w:name="_ETM_Q1_2769402"/>
      <w:bookmarkEnd w:id="1793"/>
      <w:r>
        <w:rPr>
          <w:rFonts w:hint="cs"/>
          <w:rtl/>
          <w:lang w:eastAsia="he-IL"/>
        </w:rPr>
        <w:t>ישת שכר</w:t>
      </w:r>
      <w:bookmarkStart w:id="1794" w:name="_ETM_Q1_2767901"/>
      <w:bookmarkEnd w:id="1794"/>
      <w:r>
        <w:rPr>
          <w:rFonts w:hint="cs"/>
          <w:rtl/>
          <w:lang w:eastAsia="he-IL"/>
        </w:rPr>
        <w:t xml:space="preserve">? שבאופן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גם מקפיצה את המחיר.</w:t>
      </w:r>
    </w:p>
    <w:p w:rsidR="00F2507E" w:rsidRDefault="00F2507E" w:rsidP="00F2507E">
      <w:pPr>
        <w:rPr>
          <w:rtl/>
          <w:lang w:eastAsia="he-IL"/>
        </w:rPr>
      </w:pPr>
      <w:bookmarkStart w:id="1795" w:name="_ETM_Q1_2775653"/>
      <w:bookmarkEnd w:id="1795"/>
    </w:p>
    <w:p w:rsidR="00F2507E" w:rsidRDefault="00F2507E" w:rsidP="00F2507E">
      <w:pPr>
        <w:pStyle w:val="a4"/>
        <w:keepNext/>
        <w:rPr>
          <w:rtl/>
        </w:rPr>
      </w:pPr>
      <w:bookmarkStart w:id="1796" w:name="ET_speaker_שלומי_איתן_143"/>
      <w:r w:rsidRPr="00F2507E">
        <w:rPr>
          <w:rStyle w:val="TagStyle"/>
          <w:rtl/>
        </w:rPr>
        <w:t xml:space="preserve"> &lt;&lt; דובר &gt;&gt; </w:t>
      </w:r>
      <w:r>
        <w:rPr>
          <w:rtl/>
        </w:rPr>
        <w:t>שלומי איתן:</w:t>
      </w:r>
      <w:r w:rsidRPr="00F25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F2507E" w:rsidRDefault="00F2507E" w:rsidP="00F2507E">
      <w:pPr>
        <w:pStyle w:val="KeepWithNext"/>
        <w:rPr>
          <w:rtl/>
          <w:lang w:eastAsia="he-IL"/>
        </w:rPr>
      </w:pPr>
    </w:p>
    <w:p w:rsidR="00F2507E" w:rsidRDefault="00F2507E" w:rsidP="00F2507E">
      <w:pPr>
        <w:rPr>
          <w:rtl/>
          <w:lang w:eastAsia="he-IL"/>
        </w:rPr>
      </w:pPr>
      <w:bookmarkStart w:id="1797" w:name="_ETM_Q1_2771152"/>
      <w:bookmarkEnd w:id="1797"/>
      <w:r>
        <w:rPr>
          <w:rFonts w:hint="cs"/>
          <w:rtl/>
          <w:lang w:eastAsia="he-IL"/>
        </w:rPr>
        <w:t>אני לא י</w:t>
      </w:r>
      <w:bookmarkStart w:id="1798" w:name="_ETM_Q1_2771901"/>
      <w:bookmarkEnd w:id="1798"/>
      <w:r>
        <w:rPr>
          <w:rFonts w:hint="cs"/>
          <w:rtl/>
          <w:lang w:eastAsia="he-IL"/>
        </w:rPr>
        <w:t>ודע מה המחיר בעולם הבנייה. אני מכיר א</w:t>
      </w:r>
      <w:bookmarkStart w:id="1799" w:name="_ETM_Q1_2776152"/>
      <w:bookmarkEnd w:id="1799"/>
      <w:r>
        <w:rPr>
          <w:rFonts w:hint="cs"/>
          <w:rtl/>
          <w:lang w:eastAsia="he-IL"/>
        </w:rPr>
        <w:t>ת העבודה בעולם</w:t>
      </w:r>
      <w:bookmarkStart w:id="1800" w:name="_ETM_Q1_2774152"/>
      <w:bookmarkEnd w:id="1800"/>
      <w:r>
        <w:rPr>
          <w:rFonts w:hint="cs"/>
          <w:rtl/>
          <w:lang w:eastAsia="he-IL"/>
        </w:rPr>
        <w:t xml:space="preserve"> התשתיות.</w:t>
      </w:r>
    </w:p>
    <w:p w:rsidR="00F2507E" w:rsidRDefault="00F2507E" w:rsidP="00F2507E">
      <w:pPr>
        <w:rPr>
          <w:rtl/>
          <w:lang w:eastAsia="he-IL"/>
        </w:rPr>
      </w:pPr>
      <w:bookmarkStart w:id="1801" w:name="_ETM_Q1_2776402"/>
      <w:bookmarkEnd w:id="1801"/>
    </w:p>
    <w:p w:rsidR="00F2507E" w:rsidRDefault="00F2507E" w:rsidP="00F2507E">
      <w:pPr>
        <w:pStyle w:val="af6"/>
        <w:keepNext/>
        <w:rPr>
          <w:rtl/>
        </w:rPr>
      </w:pPr>
      <w:bookmarkStart w:id="1802" w:name="ET_yor_6360_144"/>
      <w:r w:rsidRPr="00F250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:rsidR="00F2507E" w:rsidRDefault="00F2507E" w:rsidP="00F2507E">
      <w:pPr>
        <w:pStyle w:val="KeepWithNext"/>
        <w:rPr>
          <w:rtl/>
          <w:lang w:eastAsia="he-IL"/>
        </w:rPr>
      </w:pPr>
    </w:p>
    <w:p w:rsidR="00F2507E" w:rsidRDefault="00F2507E" w:rsidP="00F2507E">
      <w:pPr>
        <w:rPr>
          <w:rtl/>
          <w:lang w:eastAsia="he-IL"/>
        </w:rPr>
      </w:pPr>
      <w:bookmarkStart w:id="1803" w:name="_ETM_Q1_2777152"/>
      <w:bookmarkEnd w:id="1803"/>
      <w:r>
        <w:rPr>
          <w:rFonts w:hint="cs"/>
          <w:rtl/>
          <w:lang w:eastAsia="he-IL"/>
        </w:rPr>
        <w:t>זה יותר זול.</w:t>
      </w:r>
    </w:p>
    <w:p w:rsidR="00F2507E" w:rsidRDefault="00F2507E" w:rsidP="00F2507E">
      <w:pPr>
        <w:rPr>
          <w:rtl/>
          <w:lang w:eastAsia="he-IL"/>
        </w:rPr>
      </w:pPr>
    </w:p>
    <w:p w:rsidR="00F2507E" w:rsidRDefault="00F2507E" w:rsidP="00F2507E">
      <w:pPr>
        <w:pStyle w:val="a4"/>
        <w:keepNext/>
        <w:rPr>
          <w:rtl/>
        </w:rPr>
      </w:pPr>
      <w:bookmarkStart w:id="1804" w:name="ET_speaker_שלומי_איתן_145"/>
      <w:r w:rsidRPr="00F2507E">
        <w:rPr>
          <w:rStyle w:val="TagStyle"/>
          <w:rtl/>
        </w:rPr>
        <w:t xml:space="preserve"> &lt;&lt; דובר &gt;&gt; </w:t>
      </w:r>
      <w:r>
        <w:rPr>
          <w:rtl/>
        </w:rPr>
        <w:t>שלומי איתן:</w:t>
      </w:r>
      <w:r w:rsidRPr="00F25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F2507E" w:rsidRDefault="00F2507E" w:rsidP="00F2507E">
      <w:pPr>
        <w:pStyle w:val="KeepWithNext"/>
        <w:rPr>
          <w:rtl/>
          <w:lang w:eastAsia="he-IL"/>
        </w:rPr>
      </w:pPr>
    </w:p>
    <w:p w:rsidR="00F2507E" w:rsidRDefault="00A10E4E" w:rsidP="00F2507E">
      <w:pPr>
        <w:rPr>
          <w:rtl/>
          <w:lang w:eastAsia="he-IL"/>
        </w:rPr>
      </w:pPr>
      <w:bookmarkStart w:id="1805" w:name="_ETM_Q1_2784652"/>
      <w:bookmarkStart w:id="1806" w:name="_ETM_Q1_2780152"/>
      <w:bookmarkStart w:id="1807" w:name="_ETM_Q1_2776902"/>
      <w:bookmarkEnd w:id="1805"/>
      <w:bookmarkEnd w:id="1806"/>
      <w:bookmarkEnd w:id="1807"/>
      <w:r>
        <w:rPr>
          <w:rFonts w:hint="cs"/>
          <w:rtl/>
          <w:lang w:eastAsia="he-IL"/>
        </w:rPr>
        <w:t>בעולם הבנייה?</w:t>
      </w:r>
    </w:p>
    <w:p w:rsidR="00A10E4E" w:rsidRDefault="00A10E4E" w:rsidP="00F2507E">
      <w:pPr>
        <w:rPr>
          <w:rtl/>
          <w:lang w:eastAsia="he-IL"/>
        </w:rPr>
      </w:pPr>
    </w:p>
    <w:p w:rsidR="00A10E4E" w:rsidRDefault="00A10E4E" w:rsidP="00A10E4E">
      <w:pPr>
        <w:pStyle w:val="af6"/>
        <w:keepNext/>
        <w:rPr>
          <w:rtl/>
        </w:rPr>
      </w:pPr>
      <w:bookmarkStart w:id="1808" w:name="ET_yor_6360_146"/>
      <w:r w:rsidRPr="00A10E4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10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:rsidR="00A10E4E" w:rsidRDefault="00A10E4E" w:rsidP="00A10E4E">
      <w:pPr>
        <w:pStyle w:val="KeepWithNext"/>
        <w:rPr>
          <w:rtl/>
          <w:lang w:eastAsia="he-IL"/>
        </w:rPr>
      </w:pPr>
    </w:p>
    <w:p w:rsidR="00A10E4E" w:rsidRDefault="00A10E4E" w:rsidP="00A10E4E">
      <w:pPr>
        <w:rPr>
          <w:rtl/>
          <w:lang w:eastAsia="he-IL"/>
        </w:rPr>
      </w:pPr>
      <w:bookmarkStart w:id="1809" w:name="_ETM_Q1_2781152"/>
      <w:bookmarkEnd w:id="1809"/>
      <w:r>
        <w:rPr>
          <w:rFonts w:hint="cs"/>
          <w:rtl/>
          <w:lang w:eastAsia="he-IL"/>
        </w:rPr>
        <w:t>כן.</w:t>
      </w:r>
    </w:p>
    <w:p w:rsidR="00A10E4E" w:rsidRDefault="00A10E4E" w:rsidP="00A10E4E">
      <w:pPr>
        <w:rPr>
          <w:rtl/>
          <w:lang w:eastAsia="he-IL"/>
        </w:rPr>
      </w:pPr>
      <w:bookmarkStart w:id="1810" w:name="_ETM_Q1_2781902"/>
      <w:bookmarkEnd w:id="1810"/>
    </w:p>
    <w:p w:rsidR="00A10E4E" w:rsidRDefault="00A10E4E" w:rsidP="00A10E4E">
      <w:pPr>
        <w:pStyle w:val="a4"/>
        <w:keepNext/>
        <w:rPr>
          <w:rtl/>
        </w:rPr>
      </w:pPr>
      <w:bookmarkStart w:id="1811" w:name="ET_speaker_שלומי_איתן_147"/>
      <w:r w:rsidRPr="00A10E4E">
        <w:rPr>
          <w:rStyle w:val="TagStyle"/>
          <w:rtl/>
        </w:rPr>
        <w:t xml:space="preserve"> &lt;&lt; דובר &gt;&gt; </w:t>
      </w:r>
      <w:r>
        <w:rPr>
          <w:rtl/>
        </w:rPr>
        <w:t>שלומי איתן:</w:t>
      </w:r>
      <w:r w:rsidRPr="00A10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:rsidR="00A10E4E" w:rsidRDefault="00A10E4E" w:rsidP="00A10E4E">
      <w:pPr>
        <w:pStyle w:val="KeepWithNext"/>
        <w:rPr>
          <w:rtl/>
          <w:lang w:eastAsia="he-IL"/>
        </w:rPr>
      </w:pPr>
    </w:p>
    <w:p w:rsidR="00A10E4E" w:rsidRDefault="00A10E4E" w:rsidP="00A10E4E">
      <w:pPr>
        <w:rPr>
          <w:rtl/>
          <w:lang w:eastAsia="he-IL"/>
        </w:rPr>
      </w:pPr>
      <w:bookmarkStart w:id="1812" w:name="_ETM_Q1_2783152"/>
      <w:bookmarkEnd w:id="1812"/>
      <w:r>
        <w:rPr>
          <w:rFonts w:hint="cs"/>
          <w:rtl/>
          <w:lang w:eastAsia="he-IL"/>
        </w:rPr>
        <w:t>אפשר</w:t>
      </w:r>
      <w:bookmarkStart w:id="1813" w:name="_ETM_Q1_2779152"/>
      <w:bookmarkEnd w:id="1813"/>
      <w:r>
        <w:rPr>
          <w:rFonts w:hint="cs"/>
          <w:rtl/>
          <w:lang w:eastAsia="he-IL"/>
        </w:rPr>
        <w:t xml:space="preserve"> לתת לזה הסבר, אני לא יודע אם הוא נכון. </w:t>
      </w:r>
      <w:bookmarkStart w:id="1814" w:name="_ETM_Q1_2780902"/>
      <w:bookmarkStart w:id="1815" w:name="_ETM_Q1_2782402"/>
      <w:bookmarkEnd w:id="1814"/>
      <w:bookmarkEnd w:id="1815"/>
      <w:r>
        <w:rPr>
          <w:rFonts w:hint="cs"/>
          <w:rtl/>
          <w:lang w:eastAsia="he-IL"/>
        </w:rPr>
        <w:t>הוא מ</w:t>
      </w:r>
      <w:bookmarkStart w:id="1816" w:name="_ETM_Q1_2782902"/>
      <w:bookmarkEnd w:id="1816"/>
      <w:r>
        <w:rPr>
          <w:rFonts w:hint="cs"/>
          <w:rtl/>
          <w:lang w:eastAsia="he-IL"/>
        </w:rPr>
        <w:t>רצף בעולם התשתיות את אבני</w:t>
      </w:r>
      <w:bookmarkStart w:id="1817" w:name="_ETM_Q1_2784901"/>
      <w:bookmarkStart w:id="1818" w:name="_ETM_Q1_2781652"/>
      <w:bookmarkStart w:id="1819" w:name="_ETM_Q1_2780402"/>
      <w:bookmarkEnd w:id="1817"/>
      <w:bookmarkEnd w:id="1818"/>
      <w:bookmarkEnd w:id="1819"/>
      <w:r w:rsidR="005C4ED3">
        <w:rPr>
          <w:rFonts w:hint="cs"/>
          <w:rtl/>
          <w:lang w:eastAsia="he-IL"/>
        </w:rPr>
        <w:t xml:space="preserve"> השפה, זה כבד, זה מעל </w:t>
      </w:r>
      <w:bookmarkStart w:id="1820" w:name="_ETM_Q1_2791152"/>
      <w:bookmarkEnd w:id="1820"/>
      <w:r w:rsidR="005C4ED3">
        <w:rPr>
          <w:rFonts w:hint="cs"/>
          <w:rtl/>
          <w:lang w:eastAsia="he-IL"/>
        </w:rPr>
        <w:t>מטר,</w:t>
      </w:r>
      <w:bookmarkStart w:id="1821" w:name="_ETM_Q1_2787402"/>
      <w:bookmarkEnd w:id="1821"/>
      <w:r w:rsidR="005C4ED3">
        <w:rPr>
          <w:rFonts w:hint="cs"/>
          <w:rtl/>
          <w:lang w:eastAsia="he-IL"/>
        </w:rPr>
        <w:t xml:space="preserve"> הוא מעביר את זה</w:t>
      </w:r>
      <w:bookmarkStart w:id="1822" w:name="_ETM_Q1_2789152"/>
      <w:bookmarkEnd w:id="1822"/>
      <w:r w:rsidR="005C4ED3">
        <w:rPr>
          <w:rFonts w:hint="cs"/>
          <w:rtl/>
          <w:lang w:eastAsia="he-IL"/>
        </w:rPr>
        <w:t xml:space="preserve"> על בטון יבש</w:t>
      </w:r>
      <w:bookmarkStart w:id="1823" w:name="_ETM_Q1_2793152"/>
      <w:bookmarkEnd w:id="1823"/>
      <w:r w:rsidR="005C4ED3">
        <w:rPr>
          <w:rFonts w:hint="cs"/>
          <w:rtl/>
          <w:lang w:eastAsia="he-IL"/>
        </w:rPr>
        <w:t>.</w:t>
      </w:r>
      <w:bookmarkStart w:id="1824" w:name="_ETM_Q1_2793402"/>
      <w:bookmarkEnd w:id="1824"/>
      <w:r w:rsidR="005C4ED3">
        <w:rPr>
          <w:rFonts w:hint="cs"/>
          <w:rtl/>
          <w:lang w:eastAsia="he-IL"/>
        </w:rPr>
        <w:t xml:space="preserve"> </w:t>
      </w:r>
      <w:bookmarkStart w:id="1825" w:name="_ETM_Q1_2793902"/>
      <w:bookmarkStart w:id="1826" w:name="_ETM_Q1_2790652"/>
      <w:bookmarkEnd w:id="1825"/>
      <w:bookmarkEnd w:id="1826"/>
      <w:r w:rsidR="005C4ED3">
        <w:rPr>
          <w:rFonts w:hint="cs"/>
          <w:rtl/>
          <w:lang w:eastAsia="he-IL"/>
        </w:rPr>
        <w:t>זה לא בדיוק כמו בעולם הבנייה, אבל אני לא מתעסק</w:t>
      </w:r>
      <w:bookmarkStart w:id="1827" w:name="_ETM_Q1_2797901"/>
      <w:bookmarkEnd w:id="1827"/>
      <w:r w:rsidR="005C4ED3">
        <w:rPr>
          <w:rFonts w:hint="cs"/>
          <w:rtl/>
          <w:lang w:eastAsia="he-IL"/>
        </w:rPr>
        <w:t xml:space="preserve"> בעלויות הריצוף בעולם הבנייה, אני לא מכיר או</w:t>
      </w:r>
      <w:bookmarkStart w:id="1828" w:name="_ETM_Q1_2803152"/>
      <w:bookmarkEnd w:id="1828"/>
      <w:r w:rsidR="005C4ED3">
        <w:rPr>
          <w:rFonts w:hint="cs"/>
          <w:rtl/>
          <w:lang w:eastAsia="he-IL"/>
        </w:rPr>
        <w:t>תן.</w:t>
      </w:r>
      <w:bookmarkStart w:id="1829" w:name="_ETM_Q1_2800152"/>
      <w:bookmarkEnd w:id="1829"/>
    </w:p>
    <w:p w:rsidR="00F46152" w:rsidRDefault="00F46152" w:rsidP="00A10E4E">
      <w:pPr>
        <w:rPr>
          <w:rtl/>
          <w:lang w:eastAsia="he-IL"/>
        </w:rPr>
      </w:pPr>
    </w:p>
    <w:p w:rsidR="00F46152" w:rsidRDefault="00F46152" w:rsidP="00F46152">
      <w:pPr>
        <w:pStyle w:val="af6"/>
        <w:keepNext/>
        <w:rPr>
          <w:rtl/>
        </w:rPr>
      </w:pPr>
      <w:bookmarkStart w:id="1830" w:name="ET_yor_6360_148"/>
      <w:r w:rsidRPr="00F4615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6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:rsidR="00F46152" w:rsidRDefault="00F46152" w:rsidP="00F46152">
      <w:pPr>
        <w:pStyle w:val="KeepWithNext"/>
        <w:rPr>
          <w:rtl/>
          <w:lang w:eastAsia="he-IL"/>
        </w:rPr>
      </w:pPr>
    </w:p>
    <w:p w:rsidR="00F46152" w:rsidRDefault="00F46152" w:rsidP="00F46152">
      <w:pPr>
        <w:rPr>
          <w:rtl/>
          <w:lang w:eastAsia="he-IL"/>
        </w:rPr>
      </w:pPr>
      <w:bookmarkStart w:id="1831" w:name="_ETM_Q1_2807652"/>
      <w:bookmarkStart w:id="1832" w:name="_ETM_Q1_2802902"/>
      <w:bookmarkStart w:id="1833" w:name="_ETM_Q1_2798902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אני אפנה למשרד העבודה, מה הסיבה שאתם מאפיינים הבדל בין </w:t>
      </w:r>
      <w:bookmarkStart w:id="1834" w:name="_ETM_Q1_2806402"/>
      <w:bookmarkEnd w:id="1834"/>
      <w:r>
        <w:rPr>
          <w:rFonts w:hint="cs"/>
          <w:rtl/>
          <w:lang w:eastAsia="he-IL"/>
        </w:rPr>
        <w:t>דרישה לעבודת רצף אם הוא מגיע לחברת בנייה</w:t>
      </w:r>
      <w:bookmarkStart w:id="1835" w:name="_ETM_Q1_2811152"/>
      <w:bookmarkEnd w:id="1835"/>
      <w:r>
        <w:rPr>
          <w:rFonts w:hint="cs"/>
          <w:rtl/>
          <w:lang w:eastAsia="he-IL"/>
        </w:rPr>
        <w:t xml:space="preserve"> או לחברת תשתי</w:t>
      </w:r>
      <w:bookmarkStart w:id="1836" w:name="_ETM_Q1_2811651"/>
      <w:bookmarkEnd w:id="1836"/>
      <w:r>
        <w:rPr>
          <w:rFonts w:hint="cs"/>
          <w:rtl/>
          <w:lang w:eastAsia="he-IL"/>
        </w:rPr>
        <w:t>ות?</w:t>
      </w:r>
    </w:p>
    <w:p w:rsidR="00F46152" w:rsidRDefault="00F46152" w:rsidP="00F46152">
      <w:pPr>
        <w:rPr>
          <w:rtl/>
          <w:lang w:eastAsia="he-IL"/>
        </w:rPr>
      </w:pPr>
      <w:bookmarkStart w:id="1837" w:name="_ETM_Q1_2813402"/>
      <w:bookmarkStart w:id="1838" w:name="_ETM_Q1_2817402"/>
      <w:bookmarkEnd w:id="1837"/>
      <w:bookmarkEnd w:id="1838"/>
    </w:p>
    <w:p w:rsidR="00F46152" w:rsidRDefault="00F46152" w:rsidP="00F46152">
      <w:pPr>
        <w:pStyle w:val="a4"/>
        <w:keepNext/>
        <w:rPr>
          <w:rtl/>
        </w:rPr>
      </w:pPr>
      <w:bookmarkStart w:id="1839" w:name="ET_speaker_אביבית_אסרף_149"/>
      <w:r w:rsidRPr="00F4615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46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:rsidR="00F46152" w:rsidRDefault="00F46152" w:rsidP="00F46152">
      <w:pPr>
        <w:pStyle w:val="KeepWithNext"/>
        <w:rPr>
          <w:rtl/>
          <w:lang w:eastAsia="he-IL"/>
        </w:rPr>
      </w:pPr>
    </w:p>
    <w:p w:rsidR="00F46152" w:rsidRDefault="00F46152" w:rsidP="00F46152">
      <w:pPr>
        <w:rPr>
          <w:rtl/>
          <w:lang w:eastAsia="he-IL"/>
        </w:rPr>
      </w:pPr>
      <w:bookmarkStart w:id="1840" w:name="_ETM_Q1_2817653"/>
      <w:bookmarkEnd w:id="1840"/>
      <w:r>
        <w:rPr>
          <w:rFonts w:hint="cs"/>
          <w:rtl/>
          <w:lang w:eastAsia="he-IL"/>
        </w:rPr>
        <w:t>אני חוזרת אחורה לימי החקיקה של</w:t>
      </w:r>
      <w:bookmarkStart w:id="1841" w:name="_ETM_Q1_2817152"/>
      <w:bookmarkEnd w:id="1841"/>
      <w:r>
        <w:rPr>
          <w:rFonts w:hint="cs"/>
          <w:rtl/>
          <w:lang w:eastAsia="he-IL"/>
        </w:rPr>
        <w:t xml:space="preserve"> החלטת הממשלה הזאת במ</w:t>
      </w:r>
      <w:bookmarkStart w:id="1842" w:name="_ETM_Q1_2823152"/>
      <w:bookmarkEnd w:id="1842"/>
      <w:r>
        <w:rPr>
          <w:rFonts w:hint="cs"/>
          <w:rtl/>
          <w:lang w:eastAsia="he-IL"/>
        </w:rPr>
        <w:t>רץ. כחלק מהעבודות שאנחנו</w:t>
      </w:r>
      <w:bookmarkStart w:id="1843" w:name="_ETM_Q1_2823652"/>
      <w:bookmarkEnd w:id="1843"/>
      <w:r>
        <w:rPr>
          <w:rFonts w:hint="cs"/>
          <w:rtl/>
          <w:lang w:eastAsia="he-IL"/>
        </w:rPr>
        <w:t xml:space="preserve"> עושים כמשרד העבודה לפני שאנחנו </w:t>
      </w:r>
      <w:bookmarkStart w:id="1844" w:name="_ETM_Q1_2828652"/>
      <w:bookmarkEnd w:id="1844"/>
      <w:r>
        <w:rPr>
          <w:rFonts w:hint="cs"/>
          <w:rtl/>
          <w:lang w:eastAsia="he-IL"/>
        </w:rPr>
        <w:t>תומכים בקידום החלטת ממשלה,</w:t>
      </w:r>
      <w:bookmarkStart w:id="1845" w:name="_ETM_Q1_2826902"/>
      <w:bookmarkEnd w:id="1845"/>
      <w:r>
        <w:rPr>
          <w:rFonts w:hint="cs"/>
          <w:rtl/>
          <w:lang w:eastAsia="he-IL"/>
        </w:rPr>
        <w:t xml:space="preserve"> אנחנו מקבלים אינדיקציות לרמות השכר, ומשני</w:t>
      </w:r>
      <w:bookmarkStart w:id="1846" w:name="_ETM_Q1_2832901"/>
      <w:bookmarkEnd w:id="1846"/>
      <w:r>
        <w:rPr>
          <w:rFonts w:hint="cs"/>
          <w:rtl/>
          <w:lang w:eastAsia="he-IL"/>
        </w:rPr>
        <w:t>ת</w:t>
      </w:r>
      <w:bookmarkStart w:id="1847" w:name="_ETM_Q1_2832902"/>
      <w:bookmarkEnd w:id="1847"/>
      <w:r>
        <w:rPr>
          <w:rFonts w:hint="cs"/>
          <w:rtl/>
          <w:lang w:eastAsia="he-IL"/>
        </w:rPr>
        <w:t>נה</w:t>
      </w:r>
      <w:bookmarkStart w:id="1848" w:name="_ETM_Q1_2830902"/>
      <w:bookmarkEnd w:id="1848"/>
      <w:r>
        <w:rPr>
          <w:rFonts w:hint="cs"/>
          <w:rtl/>
          <w:lang w:eastAsia="he-IL"/>
        </w:rPr>
        <w:t xml:space="preserve"> </w:t>
      </w:r>
      <w:bookmarkStart w:id="1849" w:name="_ETM_Q1_2831902"/>
      <w:bookmarkEnd w:id="1849"/>
      <w:r>
        <w:rPr>
          <w:rFonts w:hint="cs"/>
          <w:rtl/>
          <w:lang w:eastAsia="he-IL"/>
        </w:rPr>
        <w:t>לנו אינדיקציה</w:t>
      </w:r>
      <w:bookmarkStart w:id="1850" w:name="_ETM_Q1_2832151"/>
      <w:bookmarkEnd w:id="1850"/>
      <w:r>
        <w:rPr>
          <w:rFonts w:hint="cs"/>
          <w:rtl/>
          <w:lang w:eastAsia="he-IL"/>
        </w:rPr>
        <w:t xml:space="preserve"> על ידי משרד התחבורה שרמת השכר </w:t>
      </w:r>
      <w:bookmarkStart w:id="1851" w:name="_ETM_Q1_2835402"/>
      <w:bookmarkEnd w:id="1851"/>
      <w:r>
        <w:rPr>
          <w:rFonts w:hint="cs"/>
          <w:rtl/>
          <w:lang w:eastAsia="he-IL"/>
        </w:rPr>
        <w:t>בתשתיות היא גבוהה</w:t>
      </w:r>
      <w:bookmarkStart w:id="1852" w:name="_ETM_Q1_2838402"/>
      <w:bookmarkEnd w:id="1852"/>
      <w:r>
        <w:rPr>
          <w:rFonts w:hint="cs"/>
          <w:rtl/>
          <w:lang w:eastAsia="he-IL"/>
        </w:rPr>
        <w:t>, אנחנו מוסיפים להחלטת הממשלה את המנגנון של החלטת הממשלה</w:t>
      </w:r>
      <w:bookmarkStart w:id="1853" w:name="_ETM_Q1_2847152"/>
      <w:bookmarkStart w:id="1854" w:name="_ETM_Q1_2842902"/>
      <w:bookmarkEnd w:id="1853"/>
      <w:bookmarkEnd w:id="1854"/>
      <w:r>
        <w:rPr>
          <w:rFonts w:hint="cs"/>
          <w:rtl/>
          <w:lang w:eastAsia="he-IL"/>
        </w:rPr>
        <w:t>,</w:t>
      </w:r>
      <w:bookmarkStart w:id="1855" w:name="_ETM_Q1_2848652"/>
      <w:bookmarkStart w:id="1856" w:name="_ETM_Q1_2844901"/>
      <w:bookmarkEnd w:id="1855"/>
      <w:bookmarkEnd w:id="1856"/>
      <w:r>
        <w:rPr>
          <w:rFonts w:hint="cs"/>
          <w:rtl/>
          <w:lang w:eastAsia="he-IL"/>
        </w:rPr>
        <w:t xml:space="preserve"> וזו הסיבה למה נוצרה ההגבלה של השכר.</w:t>
      </w:r>
    </w:p>
    <w:p w:rsidR="00F46152" w:rsidRDefault="00F46152" w:rsidP="00F46152">
      <w:pPr>
        <w:rPr>
          <w:rtl/>
          <w:lang w:eastAsia="he-IL"/>
        </w:rPr>
      </w:pPr>
      <w:bookmarkStart w:id="1857" w:name="_ETM_Q1_2850652"/>
      <w:bookmarkEnd w:id="1857"/>
    </w:p>
    <w:p w:rsidR="00F46152" w:rsidRDefault="00F46152" w:rsidP="00F46152">
      <w:pPr>
        <w:rPr>
          <w:rtl/>
          <w:lang w:eastAsia="he-IL"/>
        </w:rPr>
      </w:pPr>
      <w:bookmarkStart w:id="1858" w:name="_ETM_Q1_2851152"/>
      <w:bookmarkEnd w:id="1858"/>
      <w:r>
        <w:rPr>
          <w:rFonts w:hint="cs"/>
          <w:rtl/>
          <w:lang w:eastAsia="he-IL"/>
        </w:rPr>
        <w:t>לגבי האריחים והרצ</w:t>
      </w:r>
      <w:bookmarkStart w:id="1859" w:name="_ETM_Q1_2852902"/>
      <w:bookmarkEnd w:id="1859"/>
      <w:r>
        <w:rPr>
          <w:rFonts w:hint="cs"/>
          <w:rtl/>
          <w:lang w:eastAsia="he-IL"/>
        </w:rPr>
        <w:t>פים שנמצאים כאן ברשימה, אני העברתי</w:t>
      </w:r>
      <w:bookmarkStart w:id="1860" w:name="_ETM_Q1_2853152"/>
      <w:bookmarkEnd w:id="1860"/>
      <w:r>
        <w:rPr>
          <w:rFonts w:hint="cs"/>
          <w:rtl/>
          <w:lang w:eastAsia="he-IL"/>
        </w:rPr>
        <w:t xml:space="preserve"> בקשה להתייחסות משרד הבינוי ו</w:t>
      </w:r>
      <w:bookmarkStart w:id="1861" w:name="_ETM_Q1_2859152"/>
      <w:bookmarkEnd w:id="1861"/>
      <w:r>
        <w:rPr>
          <w:rFonts w:hint="cs"/>
          <w:rtl/>
          <w:lang w:eastAsia="he-IL"/>
        </w:rPr>
        <w:t xml:space="preserve">השיכון </w:t>
      </w:r>
      <w:bookmarkStart w:id="1862" w:name="_ETM_Q1_2856402"/>
      <w:bookmarkEnd w:id="1862"/>
      <w:r>
        <w:rPr>
          <w:rFonts w:hint="cs"/>
          <w:rtl/>
          <w:lang w:eastAsia="he-IL"/>
        </w:rPr>
        <w:t xml:space="preserve">כדי להבין שאין הקבלה בין משלחי היד, ושזה לא </w:t>
      </w:r>
      <w:bookmarkStart w:id="1863" w:name="_ETM_Q1_2864902"/>
      <w:bookmarkEnd w:id="1863"/>
      <w:r>
        <w:rPr>
          <w:rFonts w:hint="cs"/>
          <w:rtl/>
          <w:lang w:eastAsia="he-IL"/>
        </w:rPr>
        <w:t>חונה תחת</w:t>
      </w:r>
      <w:bookmarkStart w:id="1864" w:name="_ETM_Q1_2860902"/>
      <w:bookmarkStart w:id="1865" w:name="_ETM_Q1_2865152"/>
      <w:bookmarkEnd w:id="1864"/>
      <w:bookmarkEnd w:id="1865"/>
      <w:r>
        <w:rPr>
          <w:rFonts w:hint="cs"/>
          <w:rtl/>
          <w:lang w:eastAsia="he-IL"/>
        </w:rPr>
        <w:t xml:space="preserve"> המקצועות הרטובים</w:t>
      </w:r>
      <w:bookmarkStart w:id="1866" w:name="_ETM_Q1_2865401"/>
      <w:bookmarkStart w:id="1867" w:name="_ETM_Q1_2862151"/>
      <w:bookmarkEnd w:id="1866"/>
      <w:bookmarkEnd w:id="1867"/>
      <w:r>
        <w:rPr>
          <w:rFonts w:hint="cs"/>
          <w:rtl/>
          <w:lang w:eastAsia="he-IL"/>
        </w:rPr>
        <w:t>. יש לנו התייחסות של משרד הבינוי וה</w:t>
      </w:r>
      <w:bookmarkStart w:id="1868" w:name="_ETM_Q1_2868152"/>
      <w:bookmarkEnd w:id="1868"/>
      <w:r>
        <w:rPr>
          <w:rFonts w:hint="cs"/>
          <w:rtl/>
          <w:lang w:eastAsia="he-IL"/>
        </w:rPr>
        <w:t>שיכון, היא נשלחה גם למשרד התחבורה</w:t>
      </w:r>
      <w:bookmarkStart w:id="1869" w:name="_ETM_Q1_2867152"/>
      <w:bookmarkEnd w:id="1869"/>
      <w:r>
        <w:rPr>
          <w:rFonts w:hint="cs"/>
          <w:rtl/>
          <w:lang w:eastAsia="he-IL"/>
        </w:rPr>
        <w:t xml:space="preserve"> והיא תידון גם כן בדי</w:t>
      </w:r>
      <w:bookmarkStart w:id="1870" w:name="_ETM_Q1_2873152"/>
      <w:bookmarkEnd w:id="1870"/>
      <w:r>
        <w:rPr>
          <w:rFonts w:hint="cs"/>
          <w:rtl/>
          <w:lang w:eastAsia="he-IL"/>
        </w:rPr>
        <w:t>ון הקרוב. ככל ומדובר</w:t>
      </w:r>
      <w:bookmarkStart w:id="1871" w:name="_ETM_Q1_2871652"/>
      <w:bookmarkEnd w:id="1871"/>
      <w:r>
        <w:rPr>
          <w:rFonts w:hint="cs"/>
          <w:rtl/>
          <w:lang w:eastAsia="he-IL"/>
        </w:rPr>
        <w:t xml:space="preserve"> באותה עבודה, אנחנו לא נוכל ל</w:t>
      </w:r>
      <w:bookmarkStart w:id="1872" w:name="_ETM_Q1_2877152"/>
      <w:bookmarkEnd w:id="1872"/>
      <w:r>
        <w:rPr>
          <w:rFonts w:hint="cs"/>
          <w:rtl/>
          <w:lang w:eastAsia="he-IL"/>
        </w:rPr>
        <w:t>הכניס אותה גם פה וגם פה, והיא תהיה חייבת לחנות במקום אחד.</w:t>
      </w:r>
    </w:p>
    <w:p w:rsidR="00F46152" w:rsidRDefault="00F46152" w:rsidP="00F46152">
      <w:pPr>
        <w:rPr>
          <w:rtl/>
          <w:lang w:eastAsia="he-IL"/>
        </w:rPr>
      </w:pPr>
      <w:bookmarkStart w:id="1873" w:name="_ETM_Q1_2883902"/>
      <w:bookmarkStart w:id="1874" w:name="_ETM_Q1_2879152"/>
      <w:bookmarkEnd w:id="1873"/>
      <w:bookmarkEnd w:id="1874"/>
    </w:p>
    <w:p w:rsidR="00F46152" w:rsidRDefault="00F46152" w:rsidP="00F46152">
      <w:pPr>
        <w:rPr>
          <w:rtl/>
          <w:lang w:eastAsia="he-IL"/>
        </w:rPr>
      </w:pPr>
      <w:bookmarkStart w:id="1875" w:name="_ETM_Q1_2879652"/>
      <w:bookmarkEnd w:id="1875"/>
      <w:r>
        <w:rPr>
          <w:rFonts w:hint="cs"/>
          <w:rtl/>
          <w:lang w:eastAsia="he-IL"/>
        </w:rPr>
        <w:t>ה</w:t>
      </w:r>
      <w:bookmarkStart w:id="1876" w:name="_ETM_Q1_2876902"/>
      <w:bookmarkEnd w:id="1876"/>
      <w:r>
        <w:rPr>
          <w:rFonts w:hint="cs"/>
          <w:rtl/>
          <w:lang w:eastAsia="he-IL"/>
        </w:rPr>
        <w:t>מטרה שלנו היא לא לייצר מקבילות</w:t>
      </w:r>
      <w:bookmarkStart w:id="1877" w:name="_ETM_Q1_2878902"/>
      <w:bookmarkEnd w:id="1877"/>
      <w:r w:rsidR="008E6ED2">
        <w:rPr>
          <w:rFonts w:hint="cs"/>
          <w:rtl/>
          <w:lang w:eastAsia="he-IL"/>
        </w:rPr>
        <w:t xml:space="preserve"> לאותן עבודות, אלא ל</w:t>
      </w:r>
      <w:bookmarkStart w:id="1878" w:name="_ETM_Q1_2885902"/>
      <w:bookmarkEnd w:id="1878"/>
      <w:r w:rsidR="008E6ED2">
        <w:rPr>
          <w:rFonts w:hint="cs"/>
          <w:rtl/>
          <w:lang w:eastAsia="he-IL"/>
        </w:rPr>
        <w:t>תת</w:t>
      </w:r>
      <w:bookmarkStart w:id="1879" w:name="_ETM_Q1_2882402"/>
      <w:bookmarkEnd w:id="1879"/>
      <w:r w:rsidR="008E6ED2">
        <w:rPr>
          <w:rFonts w:hint="cs"/>
          <w:rtl/>
          <w:lang w:eastAsia="he-IL"/>
        </w:rPr>
        <w:t xml:space="preserve"> מענה במקום שאין ידיים עובדות, ו</w:t>
      </w:r>
      <w:bookmarkStart w:id="1880" w:name="_ETM_Q1_2885402"/>
      <w:bookmarkStart w:id="1881" w:name="_ETM_Q1_2888652"/>
      <w:bookmarkStart w:id="1882" w:name="_ETM_Q1_2884152"/>
      <w:bookmarkEnd w:id="1880"/>
      <w:bookmarkEnd w:id="1881"/>
      <w:bookmarkEnd w:id="1882"/>
      <w:r w:rsidR="008E6ED2">
        <w:rPr>
          <w:rFonts w:hint="cs"/>
          <w:rtl/>
          <w:lang w:eastAsia="he-IL"/>
        </w:rPr>
        <w:t>הן מע</w:t>
      </w:r>
      <w:bookmarkStart w:id="1883" w:name="_ETM_Q1_2884652"/>
      <w:bookmarkEnd w:id="1883"/>
      <w:r w:rsidR="008E6ED2">
        <w:rPr>
          <w:rFonts w:hint="cs"/>
          <w:rtl/>
          <w:lang w:eastAsia="he-IL"/>
        </w:rPr>
        <w:t>נה לתפקידים מסוימים שהם לא עבודות רטובות, כי עבודות רטובות אפשר להעסיק</w:t>
      </w:r>
      <w:bookmarkStart w:id="1884" w:name="_ETM_Q1_2897902"/>
      <w:bookmarkStart w:id="1885" w:name="_ETM_Q1_2894152"/>
      <w:bookmarkEnd w:id="1884"/>
      <w:bookmarkEnd w:id="1885"/>
      <w:r w:rsidR="008E6ED2">
        <w:rPr>
          <w:rFonts w:hint="cs"/>
          <w:rtl/>
          <w:lang w:eastAsia="he-IL"/>
        </w:rPr>
        <w:t xml:space="preserve"> תחת ענף הבניין.</w:t>
      </w:r>
      <w:bookmarkStart w:id="1886" w:name="_ETM_Q1_2893902"/>
      <w:bookmarkEnd w:id="1886"/>
      <w:r w:rsidR="008E6ED2">
        <w:rPr>
          <w:rFonts w:hint="cs"/>
          <w:rtl/>
          <w:lang w:eastAsia="he-IL"/>
        </w:rPr>
        <w:t xml:space="preserve"> המטרה בהחלטה </w:t>
      </w:r>
      <w:proofErr w:type="spellStart"/>
      <w:r w:rsidR="008E6ED2">
        <w:rPr>
          <w:rFonts w:hint="cs"/>
          <w:rtl/>
          <w:lang w:eastAsia="he-IL"/>
        </w:rPr>
        <w:t>הי</w:t>
      </w:r>
      <w:bookmarkStart w:id="1887" w:name="_ETM_Q1_2895402"/>
      <w:bookmarkEnd w:id="1887"/>
      <w:r w:rsidR="008E6ED2">
        <w:rPr>
          <w:rFonts w:hint="cs"/>
          <w:rtl/>
          <w:lang w:eastAsia="he-IL"/>
        </w:rPr>
        <w:t>תה</w:t>
      </w:r>
      <w:proofErr w:type="spellEnd"/>
      <w:r w:rsidR="008E6ED2">
        <w:rPr>
          <w:rFonts w:hint="cs"/>
          <w:rtl/>
          <w:lang w:eastAsia="he-IL"/>
        </w:rPr>
        <w:t xml:space="preserve"> לתת </w:t>
      </w:r>
      <w:bookmarkStart w:id="1888" w:name="_ETM_Q1_2896152"/>
      <w:bookmarkEnd w:id="1888"/>
      <w:r w:rsidR="008E6ED2">
        <w:rPr>
          <w:rFonts w:hint="cs"/>
          <w:rtl/>
          <w:lang w:eastAsia="he-IL"/>
        </w:rPr>
        <w:t>מענה דווקא לתפקידים אחרים.</w:t>
      </w:r>
    </w:p>
    <w:p w:rsidR="008E6ED2" w:rsidRDefault="008E6ED2" w:rsidP="00F46152">
      <w:pPr>
        <w:rPr>
          <w:rtl/>
          <w:lang w:eastAsia="he-IL"/>
        </w:rPr>
      </w:pPr>
      <w:bookmarkStart w:id="1889" w:name="_ETM_Q1_2902152"/>
      <w:bookmarkEnd w:id="1889"/>
    </w:p>
    <w:p w:rsidR="008E6ED2" w:rsidRDefault="008E6ED2" w:rsidP="008E6ED2">
      <w:pPr>
        <w:pStyle w:val="af6"/>
        <w:keepNext/>
        <w:rPr>
          <w:rtl/>
        </w:rPr>
      </w:pPr>
      <w:bookmarkStart w:id="1890" w:name="ET_yor_6360_150"/>
      <w:r w:rsidRPr="008E6E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6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:rsidR="008E6ED2" w:rsidRDefault="008E6ED2" w:rsidP="008E6ED2">
      <w:pPr>
        <w:pStyle w:val="KeepWithNext"/>
        <w:rPr>
          <w:rtl/>
          <w:lang w:eastAsia="he-IL"/>
        </w:rPr>
      </w:pPr>
    </w:p>
    <w:p w:rsidR="00FD6083" w:rsidRDefault="00FD6083" w:rsidP="00FD6083">
      <w:pPr>
        <w:rPr>
          <w:rtl/>
          <w:lang w:eastAsia="he-IL"/>
        </w:rPr>
      </w:pPr>
      <w:bookmarkStart w:id="1891" w:name="_ETM_Q1_2902402"/>
      <w:bookmarkEnd w:id="1891"/>
      <w:r>
        <w:rPr>
          <w:rFonts w:hint="cs"/>
          <w:rtl/>
          <w:lang w:eastAsia="he-IL"/>
        </w:rPr>
        <w:t>אנחנו נעבור לדברי סיכום.</w:t>
      </w:r>
      <w:bookmarkStart w:id="1892" w:name="_ETM_Q1_2903152"/>
      <w:bookmarkEnd w:id="1892"/>
      <w:r>
        <w:rPr>
          <w:rFonts w:hint="cs"/>
          <w:rtl/>
          <w:lang w:eastAsia="he-IL"/>
        </w:rPr>
        <w:t xml:space="preserve"> הוועדה מבקשת </w:t>
      </w:r>
      <w:bookmarkStart w:id="1893" w:name="_ETM_Q1_2906152"/>
      <w:bookmarkEnd w:id="1893"/>
      <w:r>
        <w:rPr>
          <w:rFonts w:hint="cs"/>
          <w:rtl/>
          <w:lang w:eastAsia="he-IL"/>
        </w:rPr>
        <w:t xml:space="preserve">ומצפה ממשרד ראש הממשלה לשלוח </w:t>
      </w:r>
      <w:bookmarkStart w:id="1894" w:name="_ETM_Q1_2906902"/>
      <w:bookmarkEnd w:id="1894"/>
      <w:r>
        <w:rPr>
          <w:rFonts w:hint="cs"/>
          <w:rtl/>
          <w:lang w:eastAsia="he-IL"/>
        </w:rPr>
        <w:t>בד</w:t>
      </w:r>
      <w:bookmarkStart w:id="1895" w:name="_ETM_Q1_2904652"/>
      <w:bookmarkEnd w:id="1895"/>
      <w:r>
        <w:rPr>
          <w:rFonts w:hint="cs"/>
          <w:rtl/>
          <w:lang w:eastAsia="he-IL"/>
        </w:rPr>
        <w:t>חיפות עוד השבוע, ואני מתכו</w:t>
      </w:r>
      <w:bookmarkStart w:id="1896" w:name="_ETM_Q1_2907152"/>
      <w:bookmarkEnd w:id="1896"/>
      <w:r>
        <w:rPr>
          <w:rFonts w:hint="cs"/>
          <w:rtl/>
          <w:lang w:eastAsia="he-IL"/>
        </w:rPr>
        <w:t>ון עד מחר, מ</w:t>
      </w:r>
      <w:bookmarkStart w:id="1897" w:name="_ETM_Q1_2910652"/>
      <w:bookmarkStart w:id="1898" w:name="_ETM_Q1_2909402"/>
      <w:bookmarkStart w:id="1899" w:name="_ETM_Q1_2905402"/>
      <w:bookmarkEnd w:id="1897"/>
      <w:bookmarkEnd w:id="1898"/>
      <w:bookmarkEnd w:id="1899"/>
      <w:r>
        <w:rPr>
          <w:rFonts w:hint="cs"/>
          <w:rtl/>
          <w:lang w:eastAsia="he-IL"/>
        </w:rPr>
        <w:t>סמך בכתב למשרד התחבורה עם העתק הוועדה</w:t>
      </w:r>
      <w:bookmarkStart w:id="1900" w:name="_ETM_Q1_2918652"/>
      <w:bookmarkStart w:id="1901" w:name="_ETM_Q1_2914152"/>
      <w:bookmarkEnd w:id="1900"/>
      <w:bookmarkEnd w:id="1901"/>
      <w:r>
        <w:rPr>
          <w:rFonts w:hint="cs"/>
          <w:rtl/>
          <w:lang w:eastAsia="he-IL"/>
        </w:rPr>
        <w:t xml:space="preserve"> בדבר ציפיות הנחיות </w:t>
      </w:r>
      <w:bookmarkStart w:id="1902" w:name="_ETM_Q1_2917901"/>
      <w:bookmarkEnd w:id="1902"/>
      <w:r>
        <w:rPr>
          <w:rFonts w:hint="cs"/>
          <w:rtl/>
          <w:lang w:eastAsia="he-IL"/>
        </w:rPr>
        <w:t>וקביעת מועדים לה</w:t>
      </w:r>
      <w:bookmarkStart w:id="1903" w:name="_ETM_Q1_2919651"/>
      <w:bookmarkEnd w:id="1903"/>
      <w:r>
        <w:rPr>
          <w:rFonts w:hint="cs"/>
          <w:rtl/>
          <w:lang w:eastAsia="he-IL"/>
        </w:rPr>
        <w:t>ליך הבאת עובדים זרים ל</w:t>
      </w:r>
      <w:bookmarkStart w:id="1904" w:name="_ETM_Q1_2924652"/>
      <w:bookmarkEnd w:id="1904"/>
      <w:r>
        <w:rPr>
          <w:rFonts w:hint="cs"/>
          <w:rtl/>
          <w:lang w:eastAsia="he-IL"/>
        </w:rPr>
        <w:t>תשתיות.</w:t>
      </w:r>
      <w:bookmarkStart w:id="1905" w:name="_ETM_Q1_2922152"/>
      <w:bookmarkEnd w:id="1905"/>
      <w:r>
        <w:rPr>
          <w:rFonts w:hint="cs"/>
          <w:rtl/>
          <w:lang w:eastAsia="he-IL"/>
        </w:rPr>
        <w:t xml:space="preserve"> הוועדה מבקשת ממשרד התחבורה לקדם את הפעולות הבסיסיות להבאת עובדים</w:t>
      </w:r>
      <w:bookmarkStart w:id="1906" w:name="_ETM_Q1_2930902"/>
      <w:bookmarkStart w:id="1907" w:name="_ETM_Q1_2926652"/>
      <w:bookmarkEnd w:id="1906"/>
      <w:bookmarkEnd w:id="1907"/>
      <w:r>
        <w:rPr>
          <w:rFonts w:hint="cs"/>
          <w:rtl/>
          <w:lang w:eastAsia="he-IL"/>
        </w:rPr>
        <w:t xml:space="preserve"> תוך כדי ביצוע פעולות במקביל</w:t>
      </w:r>
      <w:bookmarkStart w:id="1908" w:name="_ETM_Q1_2936152"/>
      <w:bookmarkStart w:id="1909" w:name="_ETM_Q1_2936652"/>
      <w:bookmarkEnd w:id="1908"/>
      <w:bookmarkEnd w:id="1909"/>
      <w:r>
        <w:rPr>
          <w:rFonts w:hint="cs"/>
          <w:rtl/>
          <w:lang w:eastAsia="he-IL"/>
        </w:rPr>
        <w:t>,</w:t>
      </w:r>
      <w:bookmarkStart w:id="1910" w:name="_ETM_Q1_2934652"/>
      <w:bookmarkEnd w:id="1910"/>
      <w:r>
        <w:rPr>
          <w:rFonts w:hint="cs"/>
          <w:rtl/>
          <w:lang w:eastAsia="he-IL"/>
        </w:rPr>
        <w:t xml:space="preserve"> בכל נושאי </w:t>
      </w:r>
      <w:bookmarkStart w:id="1911" w:name="_ETM_Q1_2937402"/>
      <w:bookmarkEnd w:id="1911"/>
      <w:r>
        <w:rPr>
          <w:rFonts w:hint="cs"/>
          <w:rtl/>
          <w:lang w:eastAsia="he-IL"/>
        </w:rPr>
        <w:t>המיונ</w:t>
      </w:r>
      <w:bookmarkStart w:id="1912" w:name="_ETM_Q1_2933652"/>
      <w:bookmarkEnd w:id="1912"/>
      <w:r>
        <w:rPr>
          <w:rFonts w:hint="cs"/>
          <w:rtl/>
          <w:lang w:eastAsia="he-IL"/>
        </w:rPr>
        <w:t>ים, הכשרות, ר</w:t>
      </w:r>
      <w:bookmarkStart w:id="1913" w:name="_ETM_Q1_2935152"/>
      <w:bookmarkStart w:id="1914" w:name="_ETM_Q1_2931152"/>
      <w:bookmarkEnd w:id="1913"/>
      <w:bookmarkEnd w:id="1914"/>
      <w:r>
        <w:rPr>
          <w:rFonts w:hint="cs"/>
          <w:rtl/>
          <w:lang w:eastAsia="he-IL"/>
        </w:rPr>
        <w:t>ישיונות, ביטוחים, דרכי הבאה, העסקה, גיוס וכן הלאה.</w:t>
      </w:r>
    </w:p>
    <w:p w:rsidR="00FD6083" w:rsidRDefault="00FD6083" w:rsidP="00FD6083">
      <w:pPr>
        <w:rPr>
          <w:rtl/>
          <w:lang w:eastAsia="he-IL"/>
        </w:rPr>
      </w:pPr>
    </w:p>
    <w:p w:rsidR="00FD6083" w:rsidRDefault="00FD6083" w:rsidP="00FD6083">
      <w:pPr>
        <w:rPr>
          <w:rtl/>
          <w:lang w:eastAsia="he-IL"/>
        </w:rPr>
      </w:pPr>
      <w:bookmarkStart w:id="1915" w:name="_ETM_Q1_2943901"/>
      <w:bookmarkEnd w:id="1915"/>
      <w:r>
        <w:rPr>
          <w:rFonts w:hint="cs"/>
          <w:rtl/>
          <w:lang w:eastAsia="he-IL"/>
        </w:rPr>
        <w:t xml:space="preserve">הוועדה מבקשת </w:t>
      </w:r>
      <w:bookmarkStart w:id="1916" w:name="_ETM_Q1_2945152"/>
      <w:bookmarkEnd w:id="1916"/>
      <w:r>
        <w:rPr>
          <w:rFonts w:hint="cs"/>
          <w:rtl/>
          <w:lang w:eastAsia="he-IL"/>
        </w:rPr>
        <w:t>ממשרד העבודה</w:t>
      </w:r>
      <w:bookmarkStart w:id="1917" w:name="_ETM_Q1_2941902"/>
      <w:bookmarkEnd w:id="1917"/>
      <w:r>
        <w:rPr>
          <w:rFonts w:hint="cs"/>
          <w:rtl/>
          <w:lang w:eastAsia="he-IL"/>
        </w:rPr>
        <w:t xml:space="preserve"> עדכון בכתב על תוצאות </w:t>
      </w:r>
      <w:bookmarkStart w:id="1918" w:name="_ETM_Q1_2944152"/>
      <w:bookmarkEnd w:id="1918"/>
      <w:r>
        <w:rPr>
          <w:rFonts w:hint="cs"/>
          <w:rtl/>
          <w:lang w:eastAsia="he-IL"/>
        </w:rPr>
        <w:t xml:space="preserve">הפגישה הקרובה שתתקיים </w:t>
      </w:r>
      <w:bookmarkStart w:id="1919" w:name="_ETM_Q1_2949402"/>
      <w:bookmarkStart w:id="1920" w:name="_ETM_Q1_2947902"/>
      <w:bookmarkEnd w:id="1919"/>
      <w:bookmarkEnd w:id="1920"/>
      <w:r>
        <w:rPr>
          <w:rFonts w:hint="cs"/>
          <w:rtl/>
          <w:lang w:eastAsia="he-IL"/>
        </w:rPr>
        <w:t>ב</w:t>
      </w:r>
      <w:bookmarkStart w:id="1921" w:name="_ETM_Q1_2948901"/>
      <w:bookmarkEnd w:id="1921"/>
      <w:r>
        <w:rPr>
          <w:rFonts w:hint="cs"/>
          <w:rtl/>
          <w:lang w:eastAsia="he-IL"/>
        </w:rPr>
        <w:t>יום 14</w:t>
      </w:r>
      <w:bookmarkStart w:id="1922" w:name="_ETM_Q1_2947152"/>
      <w:bookmarkEnd w:id="1922"/>
      <w:r>
        <w:rPr>
          <w:rFonts w:hint="cs"/>
          <w:rtl/>
          <w:lang w:eastAsia="he-IL"/>
        </w:rPr>
        <w:t xml:space="preserve"> באוגוסט עם משרד התחבורה. הישיבה נעולה.</w:t>
      </w:r>
      <w:bookmarkStart w:id="1923" w:name="_ETM_Q1_2952652"/>
      <w:bookmarkStart w:id="1924" w:name="_ETM_Q1_2949902"/>
      <w:bookmarkStart w:id="1925" w:name="_ETM_Q1_2946402"/>
      <w:bookmarkEnd w:id="1923"/>
      <w:bookmarkEnd w:id="1924"/>
      <w:bookmarkEnd w:id="1925"/>
    </w:p>
    <w:p w:rsidR="00664AF7" w:rsidRDefault="00664AF7" w:rsidP="00664AF7">
      <w:pPr>
        <w:rPr>
          <w:rtl/>
          <w:lang w:eastAsia="he-IL"/>
        </w:rPr>
      </w:pPr>
      <w:bookmarkStart w:id="1926" w:name="_ETM_Q1_2955152"/>
      <w:bookmarkStart w:id="1927" w:name="_ETM_Q1_2908352"/>
      <w:bookmarkStart w:id="1928" w:name="ET_meetingend_151"/>
      <w:bookmarkEnd w:id="1926"/>
      <w:bookmarkEnd w:id="1927"/>
    </w:p>
    <w:p w:rsidR="00664AF7" w:rsidRDefault="00664AF7" w:rsidP="00664AF7">
      <w:pPr>
        <w:rPr>
          <w:rtl/>
          <w:lang w:eastAsia="he-IL"/>
        </w:rPr>
      </w:pPr>
    </w:p>
    <w:p w:rsidR="00FD6083" w:rsidRDefault="00FD6083" w:rsidP="00664AF7">
      <w:pPr>
        <w:rPr>
          <w:rtl/>
          <w:lang w:eastAsia="he-IL"/>
        </w:rPr>
      </w:pPr>
      <w:bookmarkStart w:id="1929" w:name="_GoBack"/>
      <w:bookmarkEnd w:id="1929"/>
      <w:r w:rsidRPr="00FD6083">
        <w:rPr>
          <w:rStyle w:val="TagStyle"/>
          <w:rtl/>
        </w:rPr>
        <w:t xml:space="preserve">&lt;&lt; סיום &gt;&gt; </w:t>
      </w:r>
      <w:r w:rsidRPr="00FD6083">
        <w:rPr>
          <w:b/>
          <w:bCs/>
          <w:rtl/>
          <w:lang w:eastAsia="he-IL"/>
        </w:rPr>
        <w:t>הישיבה ננעלה בשעה 14:50.</w:t>
      </w:r>
      <w:r w:rsidRPr="00FD6083">
        <w:rPr>
          <w:rStyle w:val="TagStyle"/>
          <w:rtl/>
        </w:rPr>
        <w:t xml:space="preserve"> &lt;&lt; סיום &gt;&gt;</w:t>
      </w:r>
      <w:bookmarkEnd w:id="1928"/>
    </w:p>
    <w:p w:rsidR="00FD6083" w:rsidRDefault="00FD6083" w:rsidP="00FD6083">
      <w:pPr>
        <w:rPr>
          <w:rtl/>
          <w:lang w:eastAsia="he-IL"/>
        </w:rPr>
      </w:pPr>
    </w:p>
    <w:p w:rsidR="00FD6083" w:rsidRPr="008E6ED2" w:rsidRDefault="00FD6083" w:rsidP="00FD6083">
      <w:pPr>
        <w:rPr>
          <w:rtl/>
          <w:lang w:eastAsia="he-IL"/>
        </w:rPr>
      </w:pPr>
    </w:p>
    <w:p w:rsidR="00F2507E" w:rsidRDefault="00F2507E" w:rsidP="00F2507E">
      <w:pPr>
        <w:pStyle w:val="KeepWithNext"/>
        <w:rPr>
          <w:rtl/>
          <w:lang w:eastAsia="he-IL"/>
        </w:rPr>
      </w:pPr>
      <w:bookmarkStart w:id="1930" w:name="_ETM_Q1_2753152"/>
      <w:bookmarkStart w:id="1931" w:name="_ETM_Q1_2748152"/>
      <w:bookmarkEnd w:id="1930"/>
      <w:bookmarkEnd w:id="1931"/>
    </w:p>
    <w:p w:rsidR="005213EF" w:rsidRPr="005213EF" w:rsidRDefault="005213EF" w:rsidP="00FD6083">
      <w:pPr>
        <w:ind w:firstLine="0"/>
      </w:pPr>
      <w:bookmarkStart w:id="1932" w:name="_ETM_Q1_2749652"/>
      <w:bookmarkStart w:id="1933" w:name="_ETM_Q1_2689402"/>
      <w:bookmarkStart w:id="1934" w:name="_ETM_Q1_1158152"/>
      <w:bookmarkStart w:id="1935" w:name="_ETM_Q1_1158652"/>
      <w:bookmarkStart w:id="1936" w:name="_ETM_Q1_957652"/>
      <w:bookmarkStart w:id="1937" w:name="_ETM_Q1_958152"/>
      <w:bookmarkStart w:id="1938" w:name="_ETM_Q1_656902"/>
      <w:bookmarkStart w:id="1939" w:name="_ETM_Q1_640652"/>
      <w:bookmarkStart w:id="1940" w:name="_ETM_Q1_275652"/>
      <w:bookmarkStart w:id="1941" w:name="_ETM_Q1_276151"/>
      <w:bookmarkStart w:id="1942" w:name="_ETM_Q1_276652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</w:p>
    <w:sectPr w:rsidR="005213EF" w:rsidRPr="005213EF" w:rsidSect="00664A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DAE" w:rsidRDefault="009A5DAE">
      <w:r>
        <w:separator/>
      </w:r>
    </w:p>
  </w:endnote>
  <w:endnote w:type="continuationSeparator" w:id="0">
    <w:p w:rsidR="009A5DAE" w:rsidRDefault="009A5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DAE" w:rsidRDefault="009A5DAE">
      <w:r>
        <w:separator/>
      </w:r>
    </w:p>
  </w:footnote>
  <w:footnote w:type="continuationSeparator" w:id="0">
    <w:p w:rsidR="009A5DAE" w:rsidRDefault="009A5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DAE" w:rsidRDefault="009A5D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A5DAE" w:rsidRDefault="009A5D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DAE" w:rsidRDefault="009A5D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4AF7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9A5DAE" w:rsidRPr="00CC5815" w:rsidRDefault="009A5DAE" w:rsidP="008E5E3F">
    <w:pPr>
      <w:pStyle w:val="a3"/>
      <w:ind w:firstLine="0"/>
    </w:pPr>
    <w:r>
      <w:rPr>
        <w:rtl/>
      </w:rPr>
      <w:t>הוועדה המיוחדת לעובדים זרים</w:t>
    </w:r>
  </w:p>
  <w:p w:rsidR="009A5DAE" w:rsidRPr="00CC5815" w:rsidRDefault="009A5DAE" w:rsidP="008E5E3F">
    <w:pPr>
      <w:pStyle w:val="a3"/>
      <w:ind w:firstLine="0"/>
      <w:rPr>
        <w:rtl/>
      </w:rPr>
    </w:pPr>
    <w:r>
      <w:rPr>
        <w:rtl/>
      </w:rPr>
      <w:t>11/08/2024</w:t>
    </w:r>
  </w:p>
  <w:p w:rsidR="009A5DAE" w:rsidRPr="00CC5815" w:rsidRDefault="009A5D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DAE" w:rsidRDefault="009A5D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39ECFF" wp14:editId="7E45C8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5DAE" w:rsidRDefault="009A5D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A5DAE" w:rsidRDefault="009A5D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475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2BF0"/>
    <w:rsid w:val="002E44C1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3B9B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E3D"/>
    <w:rsid w:val="00495FD8"/>
    <w:rsid w:val="004B0A65"/>
    <w:rsid w:val="004B1BE9"/>
    <w:rsid w:val="00500C0C"/>
    <w:rsid w:val="005213EF"/>
    <w:rsid w:val="00537347"/>
    <w:rsid w:val="00546678"/>
    <w:rsid w:val="005506B9"/>
    <w:rsid w:val="005817EC"/>
    <w:rsid w:val="00590B77"/>
    <w:rsid w:val="005A342D"/>
    <w:rsid w:val="005B0A6C"/>
    <w:rsid w:val="005C363E"/>
    <w:rsid w:val="005C4ED3"/>
    <w:rsid w:val="005D61F3"/>
    <w:rsid w:val="005E1C6B"/>
    <w:rsid w:val="005F76B0"/>
    <w:rsid w:val="00626FAF"/>
    <w:rsid w:val="00634F61"/>
    <w:rsid w:val="00664AF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25AF"/>
    <w:rsid w:val="008200EB"/>
    <w:rsid w:val="0082136D"/>
    <w:rsid w:val="008320F6"/>
    <w:rsid w:val="00841223"/>
    <w:rsid w:val="00846BE9"/>
    <w:rsid w:val="00853207"/>
    <w:rsid w:val="008713A4"/>
    <w:rsid w:val="00875F10"/>
    <w:rsid w:val="00880FE1"/>
    <w:rsid w:val="008C0258"/>
    <w:rsid w:val="008C6035"/>
    <w:rsid w:val="008C7015"/>
    <w:rsid w:val="008D1DFB"/>
    <w:rsid w:val="008E03B4"/>
    <w:rsid w:val="008E5E3F"/>
    <w:rsid w:val="008E6ED2"/>
    <w:rsid w:val="0090279B"/>
    <w:rsid w:val="00914904"/>
    <w:rsid w:val="009258CE"/>
    <w:rsid w:val="009515F0"/>
    <w:rsid w:val="009830CB"/>
    <w:rsid w:val="009949DF"/>
    <w:rsid w:val="009A5DAE"/>
    <w:rsid w:val="009D478A"/>
    <w:rsid w:val="009E6E93"/>
    <w:rsid w:val="009F1518"/>
    <w:rsid w:val="009F5773"/>
    <w:rsid w:val="00A10E4E"/>
    <w:rsid w:val="00A15971"/>
    <w:rsid w:val="00A22C90"/>
    <w:rsid w:val="00A42723"/>
    <w:rsid w:val="00A64A6D"/>
    <w:rsid w:val="00A66020"/>
    <w:rsid w:val="00A805C6"/>
    <w:rsid w:val="00A81B4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3D9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7A4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1D30"/>
    <w:rsid w:val="00F053E5"/>
    <w:rsid w:val="00F10D2D"/>
    <w:rsid w:val="00F16831"/>
    <w:rsid w:val="00F24E3C"/>
    <w:rsid w:val="00F2507E"/>
    <w:rsid w:val="00F3623F"/>
    <w:rsid w:val="00F40D99"/>
    <w:rsid w:val="00F41C33"/>
    <w:rsid w:val="00F423F1"/>
    <w:rsid w:val="00F46152"/>
    <w:rsid w:val="00F4792E"/>
    <w:rsid w:val="00F53584"/>
    <w:rsid w:val="00F549E5"/>
    <w:rsid w:val="00F63F05"/>
    <w:rsid w:val="00F72368"/>
    <w:rsid w:val="00F821F6"/>
    <w:rsid w:val="00F84D49"/>
    <w:rsid w:val="00FB0768"/>
    <w:rsid w:val="00FD6083"/>
    <w:rsid w:val="00FE22E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8B1EC324-9828-424E-883A-2A5B71C58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213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213E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213E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213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BAFAB-550C-4CA7-8109-8036593A8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16</Pages>
  <Words>4707</Words>
  <Characters>26835</Characters>
  <Application>Microsoft Office Word</Application>
  <DocSecurity>0</DocSecurity>
  <Lines>223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2024-09-28T06:57:00Z</dcterms:modified>
</cp:coreProperties>
</file>