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048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5E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48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93615" w:rsidP="00B9361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25E4F">
        <w:rPr>
          <w:rFonts w:hint="cs"/>
          <w:b/>
          <w:bCs/>
          <w:rtl/>
        </w:rPr>
        <w:t xml:space="preserve"> 763</w:t>
      </w:r>
    </w:p>
    <w:p w:rsidR="00E64116" w:rsidRPr="008713A4" w:rsidRDefault="002048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048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כ"ח בכסלו התשע"ט (06 בדצמבר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3615" w:rsidP="007C693F">
      <w:pPr>
        <w:spacing w:before="60"/>
        <w:ind w:firstLine="0"/>
        <w:rPr>
          <w:rtl/>
        </w:rPr>
      </w:pPr>
      <w:r>
        <w:rPr>
          <w:rtl/>
        </w:rPr>
        <w:t>סיור בת"א</w:t>
      </w:r>
      <w:r>
        <w:rPr>
          <w:rFonts w:hint="cs"/>
          <w:rtl/>
        </w:rPr>
        <w:t xml:space="preserve">, </w:t>
      </w:r>
      <w:r w:rsidR="0020483F" w:rsidRPr="0020483F">
        <w:rPr>
          <w:rtl/>
        </w:rPr>
        <w:t>שילוב קומה ציבורית במב</w:t>
      </w:r>
      <w:r>
        <w:rPr>
          <w:rtl/>
        </w:rPr>
        <w:t>נים במסגרת דיוני הוועדה בפרק ט'-</w:t>
      </w:r>
      <w:r w:rsidR="0020483F" w:rsidRPr="0020483F">
        <w:rPr>
          <w:rtl/>
        </w:rPr>
        <w:t>תכנון ובני</w:t>
      </w:r>
      <w:r>
        <w:rPr>
          <w:rFonts w:hint="cs"/>
          <w:rtl/>
        </w:rPr>
        <w:t>י</w:t>
      </w:r>
      <w:r w:rsidR="0020483F" w:rsidRPr="0020483F">
        <w:rPr>
          <w:rtl/>
        </w:rPr>
        <w:t>ה</w:t>
      </w:r>
    </w:p>
    <w:p w:rsidR="0020483F" w:rsidRPr="008713A4" w:rsidRDefault="002048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0483F" w:rsidRDefault="0020483F" w:rsidP="00EC1FB3">
      <w:pPr>
        <w:ind w:firstLine="0"/>
        <w:rPr>
          <w:rtl/>
        </w:rPr>
      </w:pPr>
      <w:r w:rsidRPr="0020483F">
        <w:rPr>
          <w:rtl/>
        </w:rPr>
        <w:t>יואב קיש – היו"ר</w:t>
      </w:r>
    </w:p>
    <w:p w:rsidR="0020483F" w:rsidRPr="0020483F" w:rsidRDefault="0020483F" w:rsidP="00FA6A66">
      <w:pPr>
        <w:ind w:firstLine="0"/>
        <w:rPr>
          <w:rtl/>
        </w:rPr>
      </w:pPr>
      <w:r w:rsidRPr="0020483F">
        <w:rPr>
          <w:rtl/>
        </w:rPr>
        <w:t xml:space="preserve">יעקב אשר 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5495"/>
      </w:tblGrid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דותן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מתכננת המחוז, משרד האוצר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דרורי לסקר שפירא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משרד האוצר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בן אליעזר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מנכ"לית, מנהל התכנון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כרמון-אבן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תכנון, משרד העבודה, הרווחה והשירותים החברתיים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ובנייה, משרד הפנים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קלפנר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גופים נלווים ברשויות המקומיות, משרד הפנים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דביר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הירש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תכנון ובנייה, משרד הבריאות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מולדובסקי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אדריכל ראשי, משרד הבינוי והשיכון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ויצמן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ומנהל אגף יזמות ובנייה, התאחדות בוני הארץ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פלדמן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סמנכ"ל ומנהל אגף יזמות ובנייה, התאחדות בוני הארץ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חולדאי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תל אביב-יפו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בלום מלמד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מינהל שירותים חברתיים, עיריית תל אביב-יפו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אראל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מהנדס העיר, עיריית תל אביב-יפו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סלמן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עיריית תל אביב-יפו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אלמוג כהן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עיריית תל אביב-יפו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אלקובי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קהילתי פלורנטין, תל אביב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מועלם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המעבדה למדיניות התכנון, הטכניון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ברק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הטכניון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אוליניק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הטכניון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סלינג'ר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הטכניון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אבידן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'יד אליהו הירוקה'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שטקלר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יזמים וקבלנים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שטקלר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יזמים וקבלנים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דויד סונינו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רויטר</w:t>
            </w:r>
          </w:p>
        </w:tc>
      </w:tr>
      <w:tr w:rsidR="00AC77CC" w:rsidTr="00AC77CC"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קנריק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C77CC" w:rsidRDefault="00AC77C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FA6A6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483F" w:rsidP="00FA6A66">
      <w:pPr>
        <w:ind w:firstLine="0"/>
        <w:rPr>
          <w:u w:val="single"/>
        </w:rPr>
      </w:pPr>
      <w:r>
        <w:rPr>
          <w:rFonts w:hint="cs"/>
          <w:rtl/>
        </w:rPr>
        <w:t xml:space="preserve">שוש אזולאי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77CC" w:rsidP="008320F6">
      <w:pPr>
        <w:ind w:firstLine="0"/>
        <w:rPr>
          <w:rtl/>
        </w:rPr>
      </w:pPr>
      <w:r>
        <w:rPr>
          <w:rFonts w:hint="cs"/>
          <w:rtl/>
        </w:rPr>
        <w:t>ס.ל.</w:t>
      </w:r>
      <w:r w:rsidR="0020483F">
        <w:rPr>
          <w:rFonts w:hint="cs"/>
          <w:rtl/>
        </w:rPr>
        <w:t>, חבר תרגומים</w:t>
      </w:r>
    </w:p>
    <w:p w:rsidR="0020483F" w:rsidRDefault="0020483F" w:rsidP="008320F6">
      <w:pPr>
        <w:ind w:firstLine="0"/>
        <w:rPr>
          <w:rtl/>
        </w:rPr>
      </w:pPr>
    </w:p>
    <w:p w:rsidR="0020483F" w:rsidRDefault="0020483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20483F" w:rsidRDefault="0020483F" w:rsidP="00B93615">
      <w:pPr>
        <w:pStyle w:val="a6"/>
        <w:keepNext/>
        <w:rPr>
          <w:rtl/>
        </w:rPr>
      </w:pPr>
      <w:r>
        <w:rPr>
          <w:rtl/>
        </w:rPr>
        <w:lastRenderedPageBreak/>
        <w:t>סיור בת"א</w:t>
      </w:r>
      <w:r w:rsidR="00B93615">
        <w:rPr>
          <w:rFonts w:hint="cs"/>
          <w:rtl/>
        </w:rPr>
        <w:t>,</w:t>
      </w:r>
      <w:r>
        <w:rPr>
          <w:rtl/>
        </w:rPr>
        <w:t xml:space="preserve"> שילוב קומה ציבורית במב</w:t>
      </w:r>
      <w:r w:rsidR="00B93615">
        <w:rPr>
          <w:rtl/>
        </w:rPr>
        <w:t>נים במסגרת דיוני הוועדה בפרק ט'-</w:t>
      </w:r>
      <w:r>
        <w:rPr>
          <w:rtl/>
        </w:rPr>
        <w:t>תכנון ובני</w:t>
      </w:r>
      <w:r w:rsidR="00B93615">
        <w:rPr>
          <w:rFonts w:hint="cs"/>
          <w:rtl/>
        </w:rPr>
        <w:t>י</w:t>
      </w:r>
      <w:r>
        <w:rPr>
          <w:rtl/>
        </w:rPr>
        <w:t>ה</w:t>
      </w:r>
    </w:p>
    <w:p w:rsidR="00021EE2" w:rsidRDefault="00021EE2" w:rsidP="00021EE2">
      <w:pPr>
        <w:ind w:firstLine="0"/>
        <w:rPr>
          <w:rtl/>
        </w:rPr>
      </w:pPr>
    </w:p>
    <w:p w:rsidR="00021EE2" w:rsidRDefault="00021EE2" w:rsidP="00021EE2">
      <w:pPr>
        <w:ind w:firstLine="0"/>
        <w:rPr>
          <w:rtl/>
        </w:rPr>
      </w:pPr>
    </w:p>
    <w:p w:rsidR="00021EE2" w:rsidRPr="00021EE2" w:rsidRDefault="00021EE2" w:rsidP="00021EE2">
      <w:pPr>
        <w:ind w:firstLine="0"/>
        <w:rPr>
          <w:b/>
          <w:bCs/>
          <w:rtl/>
        </w:rPr>
      </w:pPr>
      <w:r w:rsidRPr="00021EE2">
        <w:rPr>
          <w:rFonts w:hint="cs"/>
          <w:b/>
          <w:bCs/>
          <w:rtl/>
        </w:rPr>
        <w:t>(בסיור במרכז מעיין)</w:t>
      </w:r>
    </w:p>
    <w:p w:rsidR="00021EE2" w:rsidRPr="00021EE2" w:rsidRDefault="00021EE2" w:rsidP="00021EE2">
      <w:pPr>
        <w:ind w:firstLine="0"/>
        <w:rPr>
          <w:rtl/>
        </w:rPr>
      </w:pPr>
    </w:p>
    <w:p w:rsidR="0020483F" w:rsidRDefault="006E3F6D" w:rsidP="006E3F6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E3F6D" w:rsidRDefault="006E3F6D" w:rsidP="006E3F6D">
      <w:pPr>
        <w:pStyle w:val="KeepWithNext"/>
        <w:rPr>
          <w:rtl/>
        </w:rPr>
      </w:pPr>
    </w:p>
    <w:p w:rsidR="00AC77CC" w:rsidRDefault="0020483F" w:rsidP="00AC77CC">
      <w:pPr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בוקר טוב, אני מתכבד לפתוח סיור של ועדת הפנים. לצערי, אני חבר הכנסת היחידי שהגיע, אולי בגלל הגשם, </w:t>
      </w:r>
      <w:bookmarkStart w:id="1" w:name="_ETM_Q1_5748"/>
      <w:bookmarkEnd w:id="1"/>
      <w:r w:rsidR="00AC77CC">
        <w:rPr>
          <w:rFonts w:hint="cs"/>
          <w:rtl/>
        </w:rPr>
        <w:t>אחרים פחדו להי</w:t>
      </w:r>
      <w:r>
        <w:rPr>
          <w:rFonts w:hint="cs"/>
          <w:rtl/>
        </w:rPr>
        <w:t>רטב</w:t>
      </w:r>
      <w:r w:rsidR="00AC77CC">
        <w:rPr>
          <w:rFonts w:hint="cs"/>
          <w:rtl/>
        </w:rPr>
        <w:t>.</w:t>
      </w:r>
      <w:r>
        <w:rPr>
          <w:rFonts w:hint="cs"/>
          <w:rtl/>
        </w:rPr>
        <w:t xml:space="preserve"> אמרתי לראש העיר רון</w:t>
      </w:r>
      <w:bookmarkStart w:id="2" w:name="_ETM_Q1_7025"/>
      <w:bookmarkEnd w:id="2"/>
      <w:r>
        <w:rPr>
          <w:rFonts w:hint="cs"/>
          <w:rtl/>
        </w:rPr>
        <w:t xml:space="preserve"> חולדאי, שמארח אותנו, </w:t>
      </w:r>
      <w:r w:rsidR="00AC77CC">
        <w:rPr>
          <w:rFonts w:hint="cs"/>
          <w:rtl/>
        </w:rPr>
        <w:t xml:space="preserve">אל"ף, </w:t>
      </w:r>
      <w:r>
        <w:rPr>
          <w:rFonts w:hint="cs"/>
          <w:rtl/>
        </w:rPr>
        <w:t xml:space="preserve">זו יוזמה שלהם, נושא </w:t>
      </w:r>
      <w:bookmarkStart w:id="3" w:name="_ETM_Q1_13976"/>
      <w:bookmarkEnd w:id="3"/>
      <w:r>
        <w:rPr>
          <w:rFonts w:hint="cs"/>
          <w:rtl/>
        </w:rPr>
        <w:t xml:space="preserve">החקיקה שיש בוועדה בנושא קומה ציבורית, מאוד חשוב לעיריית </w:t>
      </w:r>
      <w:bookmarkStart w:id="4" w:name="_ETM_Q1_20185"/>
      <w:bookmarkEnd w:id="4"/>
      <w:r>
        <w:rPr>
          <w:rFonts w:hint="cs"/>
          <w:rtl/>
        </w:rPr>
        <w:t xml:space="preserve">תל אביב, אולי העירייה שהכי מושפעת, ובעצם העירייה גם הכי </w:t>
      </w:r>
      <w:bookmarkStart w:id="5" w:name="_ETM_Q1_22450"/>
      <w:bookmarkEnd w:id="5"/>
      <w:r>
        <w:rPr>
          <w:rFonts w:hint="cs"/>
          <w:rtl/>
        </w:rPr>
        <w:t xml:space="preserve">מתקדמת בעניין, וזו שדחפה למהלך הזה, ואנחנו פה באמת בשביל לראות. זה הפרויקט הראשון, </w:t>
      </w:r>
      <w:bookmarkStart w:id="6" w:name="_ETM_Q1_28903"/>
      <w:bookmarkEnd w:id="6"/>
      <w:r>
        <w:rPr>
          <w:rFonts w:hint="cs"/>
          <w:rtl/>
        </w:rPr>
        <w:t xml:space="preserve">אחרי זה נלך לעוד פרויקט, נקווה שנספיק. יש פה גם את </w:t>
      </w:r>
      <w:bookmarkStart w:id="7" w:name="_ETM_Q1_33129"/>
      <w:bookmarkEnd w:id="7"/>
      <w:r>
        <w:rPr>
          <w:rFonts w:hint="cs"/>
          <w:rtl/>
        </w:rPr>
        <w:t xml:space="preserve">הצוות של השלטון המקומי, משרד האוצר, משרד הפנים וגם קבלנים </w:t>
      </w:r>
      <w:bookmarkStart w:id="8" w:name="_ETM_Q1_39569"/>
      <w:bookmarkEnd w:id="8"/>
      <w:r>
        <w:rPr>
          <w:rFonts w:hint="cs"/>
          <w:rtl/>
        </w:rPr>
        <w:t xml:space="preserve">וגם אנשים שמתעניינים. ככה זה בסיורי הוועדה. צוות הוועדה, </w:t>
      </w:r>
      <w:bookmarkStart w:id="9" w:name="_ETM_Q1_43031"/>
      <w:bookmarkEnd w:id="9"/>
      <w:r>
        <w:rPr>
          <w:rFonts w:hint="cs"/>
          <w:rtl/>
        </w:rPr>
        <w:t xml:space="preserve">שוש פה נמצאת איתנו. משרד הרווחה גם פה, וגם הרווחה </w:t>
      </w:r>
      <w:bookmarkStart w:id="10" w:name="_ETM_Q1_45629"/>
      <w:bookmarkEnd w:id="10"/>
      <w:r>
        <w:rPr>
          <w:rFonts w:hint="cs"/>
          <w:rtl/>
        </w:rPr>
        <w:t xml:space="preserve">של תל אביב, </w:t>
      </w:r>
    </w:p>
    <w:p w:rsidR="00AC77CC" w:rsidRDefault="00AC77CC" w:rsidP="00AC77CC">
      <w:pPr>
        <w:rPr>
          <w:rtl/>
        </w:rPr>
      </w:pPr>
    </w:p>
    <w:p w:rsidR="0020483F" w:rsidRDefault="0020483F" w:rsidP="00AC77CC">
      <w:pPr>
        <w:rPr>
          <w:rtl/>
        </w:rPr>
      </w:pPr>
      <w:r>
        <w:rPr>
          <w:rFonts w:hint="cs"/>
          <w:rtl/>
        </w:rPr>
        <w:t xml:space="preserve">אנחנו תיכף נשמע מרון ומהצוות שלו, איך </w:t>
      </w:r>
      <w:bookmarkStart w:id="11" w:name="_ETM_Q1_54687"/>
      <w:bookmarkEnd w:id="11"/>
      <w:r>
        <w:rPr>
          <w:rFonts w:hint="cs"/>
          <w:rtl/>
        </w:rPr>
        <w:t xml:space="preserve">שתרצו, אבל באופן עקרוני מה שיש פה זה פרויקט יחסית </w:t>
      </w:r>
      <w:bookmarkStart w:id="12" w:name="_ETM_Q1_55764"/>
      <w:bookmarkEnd w:id="12"/>
      <w:r>
        <w:rPr>
          <w:rFonts w:hint="cs"/>
          <w:rtl/>
        </w:rPr>
        <w:t xml:space="preserve">חדש, כמו שאתם רואים, של שילוב, בדיוק הדברים שאנחנו רוצים לדבר עליהם, אנחנו רוצים לראות איך זה חי ביחד. </w:t>
      </w:r>
      <w:bookmarkStart w:id="13" w:name="_ETM_Q1_66210"/>
      <w:bookmarkEnd w:id="13"/>
      <w:r>
        <w:rPr>
          <w:rFonts w:hint="cs"/>
          <w:rtl/>
        </w:rPr>
        <w:t xml:space="preserve">אמרתי שמה שלי חשוב להבין זה גם את כל ההליך המקדים לאירוע שקרה פה, זאת אומרת איך זה בא עם </w:t>
      </w:r>
      <w:bookmarkStart w:id="14" w:name="_ETM_Q1_73282"/>
      <w:bookmarkEnd w:id="14"/>
      <w:r>
        <w:rPr>
          <w:rFonts w:hint="cs"/>
          <w:rtl/>
        </w:rPr>
        <w:t xml:space="preserve">הקבלן, עם הדיירים שרכשו, איך כל הדבר הזה מצליח לחיות. </w:t>
      </w:r>
      <w:bookmarkStart w:id="15" w:name="_ETM_Q1_77187"/>
      <w:bookmarkEnd w:id="15"/>
    </w:p>
    <w:p w:rsidR="0020483F" w:rsidRDefault="0020483F" w:rsidP="0020483F">
      <w:pPr>
        <w:rPr>
          <w:rtl/>
        </w:rPr>
      </w:pPr>
    </w:p>
    <w:p w:rsidR="0020483F" w:rsidRDefault="0020483F" w:rsidP="0020483F">
      <w:pPr>
        <w:rPr>
          <w:rtl/>
        </w:rPr>
      </w:pPr>
      <w:r>
        <w:rPr>
          <w:rFonts w:hint="cs"/>
          <w:rtl/>
        </w:rPr>
        <w:t xml:space="preserve">אין ספק, ובזה אנחנו גם לא חלוקים, שבמציאות האורבנית שאנחנו </w:t>
      </w:r>
      <w:bookmarkStart w:id="16" w:name="_ETM_Q1_78791"/>
      <w:bookmarkEnd w:id="16"/>
      <w:r>
        <w:rPr>
          <w:rFonts w:hint="cs"/>
          <w:rtl/>
        </w:rPr>
        <w:t xml:space="preserve">הולכים אליה, מה שנקרא במקומות שיש צפיפות עירונית, חייבים </w:t>
      </w:r>
      <w:bookmarkStart w:id="17" w:name="_ETM_Q1_84973"/>
      <w:bookmarkEnd w:id="17"/>
      <w:r>
        <w:rPr>
          <w:rFonts w:hint="cs"/>
          <w:rtl/>
        </w:rPr>
        <w:t xml:space="preserve">למצוא פתרונות שכאלה לנושא צרכי הציבור, כי אחרת לא יהיו. </w:t>
      </w:r>
      <w:bookmarkStart w:id="18" w:name="_ETM_Q1_91742"/>
      <w:bookmarkEnd w:id="18"/>
      <w:r>
        <w:rPr>
          <w:rFonts w:hint="cs"/>
          <w:rtl/>
        </w:rPr>
        <w:t xml:space="preserve">לפעמים אני שומע קולות אחרים, מכל מיני בעלי קרקע ויזמים </w:t>
      </w:r>
      <w:bookmarkStart w:id="19" w:name="_ETM_Q1_94121"/>
      <w:bookmarkEnd w:id="19"/>
      <w:r>
        <w:rPr>
          <w:rFonts w:hint="cs"/>
          <w:rtl/>
        </w:rPr>
        <w:t xml:space="preserve">וקבלנים, אבל זו מציאות שאנחנו הולכים אליה, חייבים להבין את </w:t>
      </w:r>
      <w:bookmarkStart w:id="20" w:name="_ETM_Q1_94852"/>
      <w:bookmarkEnd w:id="20"/>
      <w:r>
        <w:rPr>
          <w:rFonts w:hint="cs"/>
          <w:rtl/>
        </w:rPr>
        <w:t xml:space="preserve">זה. משמעות אחרת היא </w:t>
      </w:r>
      <w:r w:rsidR="006B02EC">
        <w:rPr>
          <w:rFonts w:hint="cs"/>
          <w:rtl/>
        </w:rPr>
        <w:t xml:space="preserve">הפקעות ובהפקעות, גם זה כבר משהו </w:t>
      </w:r>
      <w:bookmarkStart w:id="21" w:name="_ETM_Q1_104561"/>
      <w:bookmarkEnd w:id="21"/>
      <w:r w:rsidR="006B02EC">
        <w:rPr>
          <w:rFonts w:hint="cs"/>
          <w:rtl/>
        </w:rPr>
        <w:t xml:space="preserve">שאי אפשר לעשות, לכן בסיטואציה הזו אנחנו פה בשביל ללמוד </w:t>
      </w:r>
      <w:bookmarkStart w:id="22" w:name="_ETM_Q1_106590"/>
      <w:bookmarkEnd w:id="22"/>
      <w:r w:rsidR="006B02EC">
        <w:rPr>
          <w:rFonts w:hint="cs"/>
          <w:rtl/>
        </w:rPr>
        <w:t>ולראות איך הדברים האלה קורים.</w:t>
      </w:r>
    </w:p>
    <w:p w:rsidR="006B02EC" w:rsidRDefault="006B02EC" w:rsidP="0020483F">
      <w:pPr>
        <w:rPr>
          <w:rtl/>
        </w:rPr>
      </w:pPr>
    </w:p>
    <w:p w:rsidR="006B02EC" w:rsidRDefault="006B02EC" w:rsidP="0020483F">
      <w:pPr>
        <w:rPr>
          <w:rtl/>
        </w:rPr>
      </w:pPr>
      <w:r>
        <w:rPr>
          <w:rFonts w:hint="cs"/>
          <w:rtl/>
        </w:rPr>
        <w:t xml:space="preserve">אז </w:t>
      </w:r>
      <w:bookmarkStart w:id="23" w:name="_ETM_Q1_109541"/>
      <w:bookmarkEnd w:id="23"/>
      <w:r>
        <w:rPr>
          <w:rFonts w:hint="cs"/>
          <w:rtl/>
        </w:rPr>
        <w:t xml:space="preserve">תודה רבה, רון, שאתם מארחים </w:t>
      </w:r>
      <w:bookmarkStart w:id="24" w:name="_ETM_Q1_113124"/>
      <w:bookmarkEnd w:id="24"/>
      <w:r>
        <w:rPr>
          <w:rFonts w:hint="cs"/>
          <w:rtl/>
        </w:rPr>
        <w:t xml:space="preserve">אותנו, אנחנו שמחים להיות פה ובבקשה, הבמה שלך, להסביר מה </w:t>
      </w:r>
      <w:bookmarkStart w:id="25" w:name="_ETM_Q1_113488"/>
      <w:bookmarkEnd w:id="25"/>
      <w:r>
        <w:rPr>
          <w:rFonts w:hint="cs"/>
          <w:rtl/>
        </w:rPr>
        <w:t>קורה. אתה או הצוות, מה שאתה רוצה.</w:t>
      </w:r>
    </w:p>
    <w:p w:rsidR="006B02EC" w:rsidRDefault="006B02EC" w:rsidP="0020483F">
      <w:pPr>
        <w:rPr>
          <w:rtl/>
        </w:rPr>
      </w:pPr>
    </w:p>
    <w:p w:rsidR="006B02EC" w:rsidRDefault="006B02EC" w:rsidP="006B02EC">
      <w:pPr>
        <w:pStyle w:val="af9"/>
        <w:keepNext/>
        <w:rPr>
          <w:rtl/>
        </w:rPr>
      </w:pPr>
      <w:bookmarkStart w:id="26" w:name="_ETM_Q1_120535"/>
      <w:bookmarkEnd w:id="26"/>
      <w:r>
        <w:rPr>
          <w:rtl/>
        </w:rPr>
        <w:t>רון חולדאי:</w:t>
      </w:r>
    </w:p>
    <w:p w:rsidR="006B02EC" w:rsidRDefault="006B02EC" w:rsidP="006B02EC">
      <w:pPr>
        <w:pStyle w:val="KeepWithNext"/>
        <w:rPr>
          <w:rtl/>
        </w:rPr>
      </w:pPr>
    </w:p>
    <w:p w:rsidR="006B02EC" w:rsidRDefault="006B02EC" w:rsidP="006B02EC">
      <w:pPr>
        <w:rPr>
          <w:rtl/>
        </w:rPr>
      </w:pPr>
      <w:r>
        <w:rPr>
          <w:rFonts w:hint="cs"/>
          <w:rtl/>
        </w:rPr>
        <w:t>אני רק אתחיל בדבר אחד</w:t>
      </w:r>
      <w:bookmarkStart w:id="27" w:name="_ETM_Q1_117619"/>
      <w:bookmarkEnd w:id="27"/>
      <w:r>
        <w:rPr>
          <w:rFonts w:hint="cs"/>
          <w:rtl/>
        </w:rPr>
        <w:t xml:space="preserve"> שהוא, לפי דעתי, הדבר העיקרי והחשוב ביותר. </w:t>
      </w:r>
      <w:bookmarkStart w:id="28" w:name="_ETM_Q1_125006"/>
      <w:bookmarkEnd w:id="28"/>
      <w:r>
        <w:rPr>
          <w:rFonts w:hint="cs"/>
          <w:rtl/>
        </w:rPr>
        <w:t xml:space="preserve">אנחנו צריכים להבין שאנחנו כולנו נמצאים בתקופת מעבר מבחינת </w:t>
      </w:r>
      <w:bookmarkStart w:id="29" w:name="_ETM_Q1_129599"/>
      <w:bookmarkEnd w:id="29"/>
      <w:r>
        <w:rPr>
          <w:rFonts w:hint="cs"/>
          <w:rtl/>
        </w:rPr>
        <w:t xml:space="preserve">התפיסה האורבנית וההצטופפות במדינת ישראל. מדינת ישראל בכלל היא אחת </w:t>
      </w:r>
      <w:bookmarkStart w:id="30" w:name="_ETM_Q1_134482"/>
      <w:bookmarkEnd w:id="30"/>
      <w:r>
        <w:rPr>
          <w:rFonts w:hint="cs"/>
          <w:rtl/>
        </w:rPr>
        <w:t xml:space="preserve">המדינות שמצטופפת הכי מהר בעולם. המציאות הזאת ייצרה תפיסות עולם </w:t>
      </w:r>
      <w:bookmarkStart w:id="31" w:name="_ETM_Q1_137167"/>
      <w:bookmarkEnd w:id="31"/>
      <w:r>
        <w:rPr>
          <w:rFonts w:hint="cs"/>
          <w:rtl/>
        </w:rPr>
        <w:t xml:space="preserve">שונות לחלוטין ממה שהן היו. קחו ערים שלמות, שהן כולן עדיין שכונות מגורים בלבד. אם אתה נמצא בערים שהן </w:t>
      </w:r>
      <w:bookmarkStart w:id="32" w:name="_ETM_Q1_150303"/>
      <w:bookmarkEnd w:id="32"/>
      <w:r>
        <w:rPr>
          <w:rFonts w:hint="cs"/>
          <w:rtl/>
        </w:rPr>
        <w:t xml:space="preserve">שכונת מגורים בלבד, המשמעות היא שבן אדם קם בבוקר, הוא </w:t>
      </w:r>
      <w:bookmarkStart w:id="33" w:name="_ETM_Q1_153004"/>
      <w:bookmarkEnd w:id="33"/>
      <w:r>
        <w:rPr>
          <w:rFonts w:hint="cs"/>
          <w:rtl/>
        </w:rPr>
        <w:t xml:space="preserve">נכנס לאוטו ויוצא מהעיר. הוא לא עובד בעיר, הוא לא </w:t>
      </w:r>
      <w:bookmarkStart w:id="34" w:name="_ETM_Q1_153184"/>
      <w:bookmarkEnd w:id="34"/>
      <w:r>
        <w:rPr>
          <w:rFonts w:hint="cs"/>
          <w:rtl/>
        </w:rPr>
        <w:t xml:space="preserve">מקבל שירותים ויש בעיה איך מספקים לו את השירותים. </w:t>
      </w:r>
    </w:p>
    <w:p w:rsidR="006B02EC" w:rsidRDefault="006B02EC" w:rsidP="006B02EC">
      <w:pPr>
        <w:rPr>
          <w:rtl/>
        </w:rPr>
      </w:pPr>
    </w:p>
    <w:p w:rsidR="006B02EC" w:rsidRDefault="006B02EC" w:rsidP="00601EB3">
      <w:pPr>
        <w:rPr>
          <w:rtl/>
        </w:rPr>
      </w:pPr>
      <w:r>
        <w:rPr>
          <w:rFonts w:hint="cs"/>
          <w:rtl/>
        </w:rPr>
        <w:t>אנחנ</w:t>
      </w:r>
      <w:bookmarkStart w:id="35" w:name="_ETM_Q1_160171"/>
      <w:bookmarkEnd w:id="35"/>
      <w:r>
        <w:rPr>
          <w:rFonts w:hint="cs"/>
          <w:rtl/>
        </w:rPr>
        <w:t xml:space="preserve">ו צריכים לייצר מציאות שבה אזרח מקבל את מרבית השירותים </w:t>
      </w:r>
      <w:bookmarkStart w:id="36" w:name="_ETM_Q1_163403"/>
      <w:bookmarkEnd w:id="36"/>
      <w:r>
        <w:rPr>
          <w:rFonts w:hint="cs"/>
          <w:rtl/>
        </w:rPr>
        <w:t xml:space="preserve">שהוא צריך, מה שאני קורא בתפיסה שלי קיבוץ חיים, לייצר </w:t>
      </w:r>
      <w:bookmarkStart w:id="37" w:name="_ETM_Q1_166735"/>
      <w:bookmarkEnd w:id="37"/>
      <w:r>
        <w:rPr>
          <w:rFonts w:hint="cs"/>
          <w:rtl/>
        </w:rPr>
        <w:t>מציאות שבן אדם שקם בבוקר, מסביבו יש</w:t>
      </w:r>
      <w:r w:rsidR="00601EB3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התפיסה </w:t>
      </w:r>
      <w:bookmarkStart w:id="38" w:name="_ETM_Q1_167545"/>
      <w:bookmarkEnd w:id="38"/>
      <w:r>
        <w:rPr>
          <w:rFonts w:hint="cs"/>
          <w:rtl/>
        </w:rPr>
        <w:t xml:space="preserve">כאילו יש דבר שנקרא, אחת, מגורים, השני, האזור </w:t>
      </w:r>
      <w:bookmarkStart w:id="39" w:name="_ETM_Q1_171742"/>
      <w:bookmarkEnd w:id="39"/>
      <w:r>
        <w:rPr>
          <w:rFonts w:hint="cs"/>
          <w:rtl/>
        </w:rPr>
        <w:t xml:space="preserve">של מבני ציבור, השלישי של מבני תעסוקה, פשטה את הרגל </w:t>
      </w:r>
      <w:bookmarkStart w:id="40" w:name="_ETM_Q1_176874"/>
      <w:bookmarkEnd w:id="40"/>
      <w:r>
        <w:rPr>
          <w:rFonts w:hint="cs"/>
          <w:rtl/>
        </w:rPr>
        <w:t>לחלוטין, ומי שמסתכל על העולם גם רואה את זה. ה</w:t>
      </w:r>
      <w:bookmarkStart w:id="41" w:name="_ETM_Q1_179469"/>
      <w:bookmarkEnd w:id="41"/>
      <w:r>
        <w:rPr>
          <w:rFonts w:hint="cs"/>
          <w:rtl/>
        </w:rPr>
        <w:t>בן אדם רואה ש</w:t>
      </w:r>
      <w:r w:rsidR="00601EB3">
        <w:rPr>
          <w:rFonts w:hint="cs"/>
          <w:rtl/>
        </w:rPr>
        <w:t>ב</w:t>
      </w:r>
      <w:r>
        <w:rPr>
          <w:rFonts w:hint="cs"/>
          <w:rtl/>
        </w:rPr>
        <w:t xml:space="preserve">רחובות שלמים בכל העולם, יש מתחת </w:t>
      </w:r>
      <w:bookmarkStart w:id="42" w:name="_ETM_Q1_182723"/>
      <w:bookmarkEnd w:id="42"/>
      <w:r>
        <w:rPr>
          <w:rFonts w:hint="cs"/>
          <w:rtl/>
        </w:rPr>
        <w:t xml:space="preserve">מסחר, יש מתחת כל מיני דברים ולמעלה מגורים. והמסחר </w:t>
      </w:r>
      <w:bookmarkStart w:id="43" w:name="_ETM_Q1_183519"/>
      <w:bookmarkEnd w:id="43"/>
      <w:r>
        <w:rPr>
          <w:rFonts w:hint="cs"/>
          <w:rtl/>
        </w:rPr>
        <w:t xml:space="preserve">וזה, אנשים חיים עם מסחר מתחת לבניין. אם הוא חי </w:t>
      </w:r>
      <w:bookmarkStart w:id="44" w:name="_ETM_Q1_190073"/>
      <w:bookmarkEnd w:id="44"/>
      <w:r>
        <w:rPr>
          <w:rFonts w:hint="cs"/>
          <w:rtl/>
        </w:rPr>
        <w:t xml:space="preserve">עם מסחר מתחת לבניין מדוע שלא יחיה עם מבנה ציבורי </w:t>
      </w:r>
      <w:bookmarkStart w:id="45" w:name="_ETM_Q1_191141"/>
      <w:bookmarkEnd w:id="45"/>
      <w:r>
        <w:rPr>
          <w:rFonts w:hint="cs"/>
          <w:rtl/>
        </w:rPr>
        <w:t xml:space="preserve">מתחת לבניין? </w:t>
      </w:r>
    </w:p>
    <w:p w:rsidR="006B02EC" w:rsidRDefault="006B02EC" w:rsidP="006B02EC">
      <w:pPr>
        <w:rPr>
          <w:rtl/>
        </w:rPr>
      </w:pPr>
    </w:p>
    <w:p w:rsidR="006B02EC" w:rsidRDefault="006B02EC" w:rsidP="006B02EC">
      <w:pPr>
        <w:rPr>
          <w:rtl/>
        </w:rPr>
      </w:pPr>
      <w:bookmarkStart w:id="46" w:name="_ETM_Q1_195289"/>
      <w:bookmarkEnd w:id="46"/>
      <w:r>
        <w:rPr>
          <w:rFonts w:hint="cs"/>
          <w:rtl/>
        </w:rPr>
        <w:t xml:space="preserve">הדבר השני קשור לעניין של רזרבות קרקע. </w:t>
      </w:r>
      <w:bookmarkStart w:id="47" w:name="_ETM_Q1_196409"/>
      <w:bookmarkEnd w:id="47"/>
      <w:r>
        <w:rPr>
          <w:rFonts w:hint="cs"/>
          <w:rtl/>
        </w:rPr>
        <w:t>במציאות של התפתחות של מדינת ישראל כפי שהיא התפתחה</w:t>
      </w:r>
      <w:bookmarkStart w:id="48" w:name="_ETM_Q1_201395"/>
      <w:bookmarkEnd w:id="48"/>
      <w:r>
        <w:rPr>
          <w:rFonts w:hint="cs"/>
          <w:rtl/>
        </w:rPr>
        <w:t xml:space="preserve">, מסיבות כאלה ואחרות, לא אכנס לכל דברים, </w:t>
      </w:r>
      <w:bookmarkStart w:id="49" w:name="_ETM_Q1_207127"/>
      <w:bookmarkEnd w:id="49"/>
      <w:r>
        <w:rPr>
          <w:rFonts w:hint="cs"/>
          <w:rtl/>
        </w:rPr>
        <w:t xml:space="preserve">לא פעם אחת אכלו את שטחי הציבור לכל מיני שימושים </w:t>
      </w:r>
      <w:bookmarkStart w:id="50" w:name="_ETM_Q1_211358"/>
      <w:bookmarkEnd w:id="50"/>
      <w:r>
        <w:rPr>
          <w:rFonts w:hint="cs"/>
          <w:rtl/>
        </w:rPr>
        <w:t xml:space="preserve">שנוגעים למציאות שבה איפה שאנחנו היום מצטופפים אין לנו איפה </w:t>
      </w:r>
      <w:bookmarkStart w:id="51" w:name="_ETM_Q1_214229"/>
      <w:bookmarkEnd w:id="51"/>
      <w:r>
        <w:rPr>
          <w:rFonts w:hint="cs"/>
          <w:rtl/>
        </w:rPr>
        <w:t xml:space="preserve">לשים גן ילדים, אין לנו איפה לשים טיפת חלב </w:t>
      </w:r>
      <w:bookmarkStart w:id="52" w:name="_ETM_Q1_228614"/>
      <w:bookmarkEnd w:id="52"/>
      <w:r>
        <w:rPr>
          <w:rFonts w:hint="cs"/>
          <w:rtl/>
        </w:rPr>
        <w:t xml:space="preserve">וכן הלאה וכן הלאה ועוד הרבה שירותים. </w:t>
      </w:r>
      <w:r w:rsidR="00601EB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עד כדי כך </w:t>
      </w:r>
      <w:bookmarkStart w:id="53" w:name="_ETM_Q1_234618"/>
      <w:bookmarkEnd w:id="53"/>
      <w:r>
        <w:rPr>
          <w:rFonts w:hint="cs"/>
          <w:rtl/>
        </w:rPr>
        <w:t xml:space="preserve">שמשרד הבריאות מחפש פתרון לאיזה שהוא שירות ואין לנו מקום. </w:t>
      </w:r>
      <w:bookmarkStart w:id="54" w:name="_ETM_Q1_238198"/>
      <w:bookmarkEnd w:id="54"/>
      <w:r>
        <w:rPr>
          <w:rFonts w:hint="cs"/>
          <w:rtl/>
        </w:rPr>
        <w:t xml:space="preserve">ודרך אגב, תמיד כשרוצים לחפש מקום מתחילה התנגדות של </w:t>
      </w:r>
      <w:bookmarkStart w:id="55" w:name="_ETM_Q1_238776"/>
      <w:bookmarkEnd w:id="55"/>
      <w:r>
        <w:rPr>
          <w:rFonts w:hint="cs"/>
          <w:rtl/>
        </w:rPr>
        <w:t>השכן, התנגדות של הקבלן, התנגדות של משה,</w:t>
      </w:r>
      <w:r w:rsidR="007F318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התנגדות </w:t>
      </w:r>
      <w:bookmarkStart w:id="56" w:name="_ETM_Q1_246640"/>
      <w:bookmarkEnd w:id="56"/>
      <w:r>
        <w:rPr>
          <w:rFonts w:hint="cs"/>
          <w:rtl/>
        </w:rPr>
        <w:t xml:space="preserve">של דוד, זה לא משנה מה שקורה, במציאות שלנו </w:t>
      </w:r>
      <w:bookmarkStart w:id="57" w:name="_ETM_Q1_248247"/>
      <w:bookmarkEnd w:id="57"/>
      <w:r>
        <w:rPr>
          <w:rFonts w:hint="cs"/>
          <w:rtl/>
        </w:rPr>
        <w:t>הגענו למציאות שבה - - -</w:t>
      </w:r>
    </w:p>
    <w:p w:rsidR="006B02EC" w:rsidRDefault="006B02EC" w:rsidP="006B02EC">
      <w:pPr>
        <w:rPr>
          <w:rtl/>
        </w:rPr>
      </w:pPr>
    </w:p>
    <w:p w:rsidR="00077C40" w:rsidRDefault="006B02EC" w:rsidP="006B02EC">
      <w:pPr>
        <w:rPr>
          <w:rtl/>
        </w:rPr>
      </w:pPr>
      <w:bookmarkStart w:id="58" w:name="_ETM_Q1_263424"/>
      <w:bookmarkEnd w:id="58"/>
      <w:r>
        <w:rPr>
          <w:rFonts w:hint="cs"/>
          <w:rtl/>
        </w:rPr>
        <w:t xml:space="preserve">סליחה, אני כן אשתמש בדוגמאות. תחשבו </w:t>
      </w:r>
      <w:bookmarkStart w:id="59" w:name="_ETM_Q1_252574"/>
      <w:bookmarkEnd w:id="59"/>
      <w:r>
        <w:rPr>
          <w:rFonts w:hint="cs"/>
          <w:rtl/>
        </w:rPr>
        <w:t xml:space="preserve">על עיר כמו, ואני מאוד מכבד את ראש העיר אשדוד </w:t>
      </w:r>
      <w:bookmarkStart w:id="60" w:name="_ETM_Q1_256813"/>
      <w:bookmarkEnd w:id="60"/>
      <w:r>
        <w:rPr>
          <w:rFonts w:hint="cs"/>
          <w:rtl/>
        </w:rPr>
        <w:t xml:space="preserve">ואני אוהב את ראש העיר אשדוד וכו', אבל תסתכלו </w:t>
      </w:r>
      <w:bookmarkStart w:id="61" w:name="_ETM_Q1_264773"/>
      <w:bookmarkEnd w:id="61"/>
      <w:r>
        <w:rPr>
          <w:rFonts w:hint="cs"/>
          <w:rtl/>
        </w:rPr>
        <w:t xml:space="preserve">על העיר כעיר. זאת עיר של שכונות שבהן כל תושב </w:t>
      </w:r>
      <w:bookmarkStart w:id="62" w:name="_ETM_Q1_266066"/>
      <w:bookmarkEnd w:id="62"/>
      <w:r>
        <w:rPr>
          <w:rFonts w:hint="cs"/>
          <w:rtl/>
        </w:rPr>
        <w:t xml:space="preserve">בבוקר לא יכול לקבל את השירות בשכונתו, </w:t>
      </w:r>
      <w:bookmarkStart w:id="63" w:name="_ETM_Q1_269537"/>
      <w:bookmarkEnd w:id="63"/>
      <w:r>
        <w:rPr>
          <w:rFonts w:hint="cs"/>
          <w:rtl/>
        </w:rPr>
        <w:t xml:space="preserve">הוא תמיד חייב לצאת החוצה. יש מרכז מסחרי, יש שם </w:t>
      </w:r>
      <w:bookmarkStart w:id="64" w:name="_ETM_Q1_275649"/>
      <w:bookmarkEnd w:id="64"/>
      <w:r>
        <w:rPr>
          <w:rFonts w:hint="cs"/>
          <w:rtl/>
        </w:rPr>
        <w:t xml:space="preserve">כמה דברים, אבל בגדול המציאות חייבת להשתנות. המדינה הולכת למציאות </w:t>
      </w:r>
      <w:bookmarkStart w:id="65" w:name="_ETM_Q1_283839"/>
      <w:bookmarkEnd w:id="65"/>
      <w:r>
        <w:rPr>
          <w:rFonts w:hint="cs"/>
          <w:rtl/>
        </w:rPr>
        <w:t xml:space="preserve">שבה, וזה קורה בתל אביב, ברמת </w:t>
      </w:r>
      <w:r>
        <w:rPr>
          <w:rFonts w:hint="cs"/>
          <w:rtl/>
        </w:rPr>
        <w:lastRenderedPageBreak/>
        <w:t xml:space="preserve">אביב או ברמת אביב </w:t>
      </w:r>
      <w:bookmarkStart w:id="66" w:name="_ETM_Q1_288753"/>
      <w:bookmarkEnd w:id="66"/>
      <w:r>
        <w:rPr>
          <w:rFonts w:hint="cs"/>
          <w:rtl/>
        </w:rPr>
        <w:t xml:space="preserve">ג', היום אנחנו מתקנים את פגעי העבר ותוך כדי התכניות </w:t>
      </w:r>
      <w:bookmarkStart w:id="67" w:name="_ETM_Q1_293105"/>
      <w:bookmarkEnd w:id="67"/>
      <w:r>
        <w:rPr>
          <w:rFonts w:hint="cs"/>
          <w:rtl/>
        </w:rPr>
        <w:t xml:space="preserve">אנחנו מייצרים רחובות שבהם יש עירוב שימושים </w:t>
      </w:r>
      <w:r w:rsidR="00077C40">
        <w:rPr>
          <w:rFonts w:hint="cs"/>
          <w:rtl/>
        </w:rPr>
        <w:t xml:space="preserve">ושכונות שהיו שכונות מגורים קלאסיות. </w:t>
      </w:r>
    </w:p>
    <w:p w:rsidR="00077C40" w:rsidRDefault="00077C40" w:rsidP="006B02EC">
      <w:pPr>
        <w:rPr>
          <w:rtl/>
        </w:rPr>
      </w:pPr>
    </w:p>
    <w:p w:rsidR="00077C40" w:rsidRDefault="00077C40" w:rsidP="00077C40">
      <w:pPr>
        <w:rPr>
          <w:rtl/>
        </w:rPr>
      </w:pPr>
      <w:bookmarkStart w:id="68" w:name="_ETM_Q1_302089"/>
      <w:bookmarkEnd w:id="68"/>
      <w:r>
        <w:rPr>
          <w:rFonts w:hint="cs"/>
          <w:rtl/>
        </w:rPr>
        <w:t xml:space="preserve">לכן אנחנו נדרשים לפתרון הזה. </w:t>
      </w:r>
      <w:bookmarkStart w:id="69" w:name="_ETM_Q1_303485"/>
      <w:bookmarkEnd w:id="69"/>
      <w:r>
        <w:rPr>
          <w:rFonts w:hint="cs"/>
          <w:rtl/>
        </w:rPr>
        <w:t>למ</w:t>
      </w:r>
      <w:bookmarkStart w:id="70" w:name="_ETM_Q1_303590"/>
      <w:bookmarkEnd w:id="70"/>
      <w:r>
        <w:rPr>
          <w:rFonts w:hint="cs"/>
          <w:rtl/>
        </w:rPr>
        <w:t xml:space="preserve">דנו שאם מטפלים בו נכון, ועל אחת כמה וכמה אם </w:t>
      </w:r>
      <w:bookmarkStart w:id="71" w:name="_ETM_Q1_303204"/>
      <w:bookmarkEnd w:id="71"/>
      <w:r>
        <w:rPr>
          <w:rFonts w:hint="cs"/>
          <w:rtl/>
        </w:rPr>
        <w:t xml:space="preserve">מתכננים אותו מראש, תמיד ניתן לייצר את הנתונים האופטימליים של </w:t>
      </w:r>
      <w:bookmarkStart w:id="72" w:name="_ETM_Q1_313325"/>
      <w:bookmarkEnd w:id="72"/>
      <w:r>
        <w:rPr>
          <w:rFonts w:hint="cs"/>
          <w:rtl/>
        </w:rPr>
        <w:t xml:space="preserve">החיים המשותפים אחד עם השני. המקרה הקיים היום הוא מתקן </w:t>
      </w:r>
      <w:bookmarkStart w:id="73" w:name="_ETM_Q1_321185"/>
      <w:bookmarkEnd w:id="73"/>
      <w:r>
        <w:rPr>
          <w:rFonts w:hint="cs"/>
          <w:rtl/>
        </w:rPr>
        <w:t xml:space="preserve">של שירותי הרווחה, שכאלה יש לנו הרבה. כמה? </w:t>
      </w:r>
      <w:bookmarkStart w:id="74" w:name="_ETM_Q1_320241"/>
      <w:bookmarkEnd w:id="74"/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75" w:name="_ETM_Q1_320458"/>
      <w:bookmarkStart w:id="76" w:name="_ETM_Q1_324572"/>
      <w:bookmarkEnd w:id="75"/>
      <w:bookmarkEnd w:id="76"/>
      <w:r>
        <w:rPr>
          <w:rtl/>
        </w:rPr>
        <w:t>שרון בלום מלמד: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88 מתקנים. </w:t>
      </w:r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77" w:name="_ETM_Q1_327083"/>
      <w:bookmarkStart w:id="78" w:name="_ETM_Q1_327081"/>
      <w:bookmarkEnd w:id="77"/>
      <w:bookmarkEnd w:id="78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88 מתקנים כאלה, שחיים בהרמוניה יוצאת מן הכלל </w:t>
      </w:r>
      <w:bookmarkStart w:id="79" w:name="_ETM_Q1_332616"/>
      <w:bookmarkEnd w:id="79"/>
      <w:r>
        <w:rPr>
          <w:rFonts w:hint="cs"/>
          <w:rtl/>
        </w:rPr>
        <w:t xml:space="preserve">עם התושבים. את התושבים זה לא מעניין מה שקורה פה, </w:t>
      </w:r>
      <w:bookmarkStart w:id="80" w:name="_ETM_Q1_332149"/>
      <w:bookmarkEnd w:id="80"/>
      <w:r>
        <w:rPr>
          <w:rFonts w:hint="cs"/>
          <w:rtl/>
        </w:rPr>
        <w:t xml:space="preserve">יש להם כניסה, יש להם חיים, הם לא יודעים מה </w:t>
      </w:r>
      <w:bookmarkStart w:id="81" w:name="_ETM_Q1_339679"/>
      <w:bookmarkEnd w:id="81"/>
      <w:r>
        <w:rPr>
          <w:rFonts w:hint="cs"/>
          <w:rtl/>
        </w:rPr>
        <w:t xml:space="preserve">קורה כאן, זה לא מפריע להם. עכשיו, אני אעשה עוד </w:t>
      </w:r>
      <w:bookmarkStart w:id="82" w:name="_ETM_Q1_343425"/>
      <w:bookmarkEnd w:id="82"/>
      <w:r>
        <w:rPr>
          <w:rFonts w:hint="cs"/>
          <w:rtl/>
        </w:rPr>
        <w:t xml:space="preserve">יותר רע לאנשים, דירת </w:t>
      </w:r>
      <w:r w:rsidRPr="00077C40">
        <w:t>airbnb</w:t>
      </w:r>
      <w:r>
        <w:rPr>
          <w:rFonts w:hint="cs"/>
          <w:rtl/>
        </w:rPr>
        <w:t xml:space="preserve"> בבניין מגורים היא </w:t>
      </w:r>
      <w:bookmarkStart w:id="83" w:name="_ETM_Q1_343938"/>
      <w:bookmarkEnd w:id="83"/>
      <w:r>
        <w:rPr>
          <w:rFonts w:hint="cs"/>
          <w:rtl/>
        </w:rPr>
        <w:t xml:space="preserve">הפרעה הרבה יותר גדולה מכל מבנה ציבור שנמצא בבניין מגורים. </w:t>
      </w:r>
      <w:bookmarkStart w:id="84" w:name="_ETM_Q1_352125"/>
      <w:bookmarkEnd w:id="84"/>
    </w:p>
    <w:p w:rsidR="00077C40" w:rsidRDefault="00077C40" w:rsidP="00077C40">
      <w:pPr>
        <w:rPr>
          <w:rtl/>
        </w:rPr>
      </w:pPr>
      <w:bookmarkStart w:id="85" w:name="_ETM_Q1_353163"/>
      <w:bookmarkEnd w:id="85"/>
    </w:p>
    <w:p w:rsidR="00077C40" w:rsidRDefault="00077C40" w:rsidP="00601EB3">
      <w:pPr>
        <w:rPr>
          <w:rtl/>
        </w:rPr>
      </w:pPr>
      <w:bookmarkStart w:id="86" w:name="_ETM_Q1_353553"/>
      <w:bookmarkEnd w:id="86"/>
      <w:r>
        <w:rPr>
          <w:rFonts w:hint="cs"/>
          <w:rtl/>
        </w:rPr>
        <w:t>לכן</w:t>
      </w:r>
      <w:bookmarkStart w:id="87" w:name="_ETM_Q1_355730"/>
      <w:bookmarkEnd w:id="87"/>
      <w:r>
        <w:rPr>
          <w:rFonts w:hint="cs"/>
          <w:rtl/>
        </w:rPr>
        <w:t xml:space="preserve"> אנחנו מצפים מהוועדה, במקרה הזה חברי </w:t>
      </w:r>
      <w:bookmarkStart w:id="88" w:name="_ETM_Q1_360608"/>
      <w:bookmarkEnd w:id="88"/>
      <w:r>
        <w:rPr>
          <w:rFonts w:hint="cs"/>
          <w:rtl/>
        </w:rPr>
        <w:t xml:space="preserve">כנסת לא הגיעו, סיורי ועדה בדרך כלל זה היושב ראש, </w:t>
      </w:r>
      <w:bookmarkStart w:id="89" w:name="_ETM_Q1_367924"/>
      <w:bookmarkEnd w:id="89"/>
      <w:r>
        <w:rPr>
          <w:rFonts w:hint="cs"/>
          <w:rtl/>
        </w:rPr>
        <w:t>ואנחנו מצפים שתבינו שהשד הזה הוא לא שד</w:t>
      </w:r>
      <w:bookmarkStart w:id="90" w:name="_ETM_Q1_378518"/>
      <w:bookmarkEnd w:id="90"/>
      <w:r>
        <w:rPr>
          <w:rFonts w:hint="cs"/>
          <w:rtl/>
        </w:rPr>
        <w:t xml:space="preserve"> ושהזעקות של היזמים כאילו מקלקלים להם </w:t>
      </w:r>
      <w:bookmarkStart w:id="91" w:name="_ETM_Q1_378677"/>
      <w:bookmarkEnd w:id="91"/>
      <w:r>
        <w:rPr>
          <w:rFonts w:hint="cs"/>
          <w:rtl/>
        </w:rPr>
        <w:t xml:space="preserve">את הסחורה זה גם לא נכון. </w:t>
      </w:r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92" w:name="_ETM_Q1_384136"/>
      <w:bookmarkStart w:id="93" w:name="_ETM_Q1_383051"/>
      <w:bookmarkEnd w:id="92"/>
      <w:bookmarkEnd w:id="93"/>
      <w:r>
        <w:rPr>
          <w:rtl/>
        </w:rPr>
        <w:t>סטלה אבידן: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>והזעקות של הדיירים שיש</w:t>
      </w:r>
      <w:bookmarkStart w:id="94" w:name="_ETM_Q1_386218"/>
      <w:bookmarkEnd w:id="94"/>
      <w:r>
        <w:rPr>
          <w:rFonts w:hint="cs"/>
          <w:rtl/>
        </w:rPr>
        <w:t xml:space="preserve"> להם דירות? זה לא הקבלנים פה. אנחנו נמצאים במקום שהיה </w:t>
      </w:r>
      <w:bookmarkStart w:id="95" w:name="_ETM_Q1_388363"/>
      <w:bookmarkEnd w:id="95"/>
      <w:r>
        <w:rPr>
          <w:rFonts w:hint="cs"/>
          <w:rtl/>
        </w:rPr>
        <w:t xml:space="preserve">תעשייה, תעשייה מוזנחת, ולכן אנשי פלורנטין שמחו שהתעשייה המוזנחת </w:t>
      </w:r>
      <w:bookmarkStart w:id="96" w:name="_ETM_Q1_394345"/>
      <w:bookmarkEnd w:id="96"/>
      <w:r>
        <w:rPr>
          <w:rFonts w:hint="cs"/>
          <w:rtl/>
        </w:rPr>
        <w:t xml:space="preserve">של פלורנטין הופכת למשהו אחר. אבל אנחנו, ומזרח העיר, שאתה </w:t>
      </w:r>
      <w:bookmarkStart w:id="97" w:name="_ETM_Q1_401476"/>
      <w:bookmarkEnd w:id="97"/>
      <w:r>
        <w:rPr>
          <w:rFonts w:hint="cs"/>
          <w:rtl/>
        </w:rPr>
        <w:t xml:space="preserve">לא לוקח אותו לראות את הגינות שלנו ואת המרחקים שלנו, </w:t>
      </w:r>
      <w:bookmarkStart w:id="98" w:name="_ETM_Q1_404948"/>
      <w:bookmarkEnd w:id="98"/>
      <w:r>
        <w:rPr>
          <w:rFonts w:hint="cs"/>
          <w:rtl/>
        </w:rPr>
        <w:t xml:space="preserve">האם אנחנו נמצאים בקטגוריה של ביזנס? לא. </w:t>
      </w:r>
    </w:p>
    <w:p w:rsidR="00077C40" w:rsidRDefault="00077C40" w:rsidP="00077C40">
      <w:pPr>
        <w:rPr>
          <w:rtl/>
        </w:rPr>
      </w:pPr>
      <w:bookmarkStart w:id="99" w:name="_ETM_Q1_409972"/>
      <w:bookmarkEnd w:id="99"/>
    </w:p>
    <w:p w:rsidR="00077C40" w:rsidRDefault="00077C40" w:rsidP="00077C40">
      <w:pPr>
        <w:pStyle w:val="af9"/>
        <w:keepNext/>
        <w:rPr>
          <w:rtl/>
        </w:rPr>
      </w:pPr>
      <w:bookmarkStart w:id="100" w:name="_ETM_Q1_410414"/>
      <w:bookmarkStart w:id="101" w:name="_ETM_Q1_409397"/>
      <w:bookmarkEnd w:id="100"/>
      <w:bookmarkEnd w:id="101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אני לא </w:t>
      </w:r>
      <w:bookmarkStart w:id="102" w:name="_ETM_Q1_410595"/>
      <w:bookmarkEnd w:id="102"/>
      <w:r>
        <w:rPr>
          <w:rFonts w:hint="cs"/>
          <w:rtl/>
        </w:rPr>
        <w:t xml:space="preserve">יכול להתייחס כרגע למה שאמרת משום שלא הבנתי אף מילה. </w:t>
      </w:r>
      <w:bookmarkStart w:id="103" w:name="_ETM_Q1_411559"/>
      <w:bookmarkEnd w:id="103"/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104" w:name="_ETM_Q1_411665"/>
      <w:bookmarkStart w:id="105" w:name="_ETM_Q1_414148"/>
      <w:bookmarkEnd w:id="104"/>
      <w:bookmarkEnd w:id="105"/>
      <w:r>
        <w:rPr>
          <w:rtl/>
        </w:rPr>
        <w:t>סטלה אבידן: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לא הבנת. </w:t>
      </w:r>
      <w:bookmarkStart w:id="106" w:name="_ETM_Q1_410973"/>
      <w:bookmarkEnd w:id="106"/>
    </w:p>
    <w:p w:rsidR="00077C40" w:rsidRDefault="00077C40" w:rsidP="00077C40">
      <w:pPr>
        <w:rPr>
          <w:rtl/>
        </w:rPr>
      </w:pPr>
      <w:bookmarkStart w:id="107" w:name="_ETM_Q1_412624"/>
      <w:bookmarkEnd w:id="107"/>
    </w:p>
    <w:p w:rsidR="00077C40" w:rsidRDefault="00077C40" w:rsidP="00077C40">
      <w:pPr>
        <w:pStyle w:val="af9"/>
        <w:keepNext/>
        <w:rPr>
          <w:rtl/>
        </w:rPr>
      </w:pPr>
      <w:bookmarkStart w:id="108" w:name="_ETM_Q1_413703"/>
      <w:bookmarkEnd w:id="108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>לא.</w:t>
      </w:r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109" w:name="_ETM_Q1_414466"/>
      <w:bookmarkStart w:id="110" w:name="_ETM_Q1_410629"/>
      <w:bookmarkEnd w:id="109"/>
      <w:bookmarkEnd w:id="110"/>
      <w:r>
        <w:rPr>
          <w:rtl/>
        </w:rPr>
        <w:t>סטלה אבידן: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אני יכולה לחזור, אין לי שום בעיה. </w:t>
      </w:r>
    </w:p>
    <w:p w:rsidR="00077C40" w:rsidRDefault="00077C40" w:rsidP="00077C40">
      <w:pPr>
        <w:rPr>
          <w:rtl/>
        </w:rPr>
      </w:pPr>
      <w:bookmarkStart w:id="111" w:name="_ETM_Q1_416203"/>
      <w:bookmarkEnd w:id="111"/>
    </w:p>
    <w:p w:rsidR="00077C40" w:rsidRDefault="00077C40" w:rsidP="00077C40">
      <w:pPr>
        <w:pStyle w:val="af9"/>
        <w:keepNext/>
        <w:rPr>
          <w:rtl/>
        </w:rPr>
      </w:pPr>
      <w:bookmarkStart w:id="112" w:name="_ETM_Q1_412891"/>
      <w:bookmarkEnd w:id="112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את </w:t>
      </w:r>
      <w:bookmarkStart w:id="113" w:name="_ETM_Q1_413525"/>
      <w:bookmarkEnd w:id="113"/>
      <w:r>
        <w:rPr>
          <w:rFonts w:hint="cs"/>
          <w:rtl/>
        </w:rPr>
        <w:t>יכולה. את התפרצת לדבריי - - -</w:t>
      </w:r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114" w:name="_ETM_Q1_418840"/>
      <w:bookmarkStart w:id="115" w:name="_ETM_Q1_415734"/>
      <w:bookmarkEnd w:id="114"/>
      <w:bookmarkEnd w:id="115"/>
      <w:r>
        <w:rPr>
          <w:rtl/>
        </w:rPr>
        <w:t>סטלה אבידן: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אנחנו נמצאים בשטח שהיה </w:t>
      </w:r>
      <w:bookmarkStart w:id="116" w:name="_ETM_Q1_418635"/>
      <w:bookmarkEnd w:id="116"/>
      <w:r>
        <w:rPr>
          <w:rFonts w:hint="cs"/>
          <w:rtl/>
        </w:rPr>
        <w:t>תעשייה - - -</w:t>
      </w:r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117" w:name="_ETM_Q1_420278"/>
      <w:bookmarkStart w:id="118" w:name="_ETM_Q1_416279"/>
      <w:bookmarkEnd w:id="117"/>
      <w:bookmarkEnd w:id="118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את התפרצת לדבריי. כבוד היושב ראש ייתן </w:t>
      </w:r>
      <w:bookmarkStart w:id="119" w:name="_ETM_Q1_421007"/>
      <w:bookmarkEnd w:id="119"/>
      <w:r>
        <w:rPr>
          <w:rFonts w:hint="cs"/>
          <w:rtl/>
        </w:rPr>
        <w:t xml:space="preserve">לך את זכות הדיבור, אז אל תפריעי. אני לא מבין </w:t>
      </w:r>
      <w:bookmarkStart w:id="120" w:name="_ETM_Q1_425589"/>
      <w:bookmarkEnd w:id="120"/>
      <w:r>
        <w:rPr>
          <w:rFonts w:hint="cs"/>
          <w:rtl/>
        </w:rPr>
        <w:t xml:space="preserve">מה אמרת. </w:t>
      </w:r>
    </w:p>
    <w:p w:rsidR="00077C40" w:rsidRDefault="00077C40" w:rsidP="00077C40">
      <w:pPr>
        <w:rPr>
          <w:rtl/>
        </w:rPr>
      </w:pPr>
      <w:bookmarkStart w:id="121" w:name="_ETM_Q1_426687"/>
      <w:bookmarkEnd w:id="121"/>
    </w:p>
    <w:p w:rsidR="00077C40" w:rsidRDefault="00077C40" w:rsidP="00077C40">
      <w:pPr>
        <w:pStyle w:val="af6"/>
        <w:keepNext/>
        <w:rPr>
          <w:rtl/>
        </w:rPr>
      </w:pPr>
      <w:bookmarkStart w:id="122" w:name="_ETM_Q1_423340"/>
      <w:bookmarkEnd w:id="122"/>
      <w:r>
        <w:rPr>
          <w:rtl/>
        </w:rPr>
        <w:t>היו"ר יואב קיש: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אנחנו ניתן זמן גם לשאלות. </w:t>
      </w:r>
    </w:p>
    <w:p w:rsidR="00077C40" w:rsidRDefault="00077C40" w:rsidP="00077C40">
      <w:pPr>
        <w:rPr>
          <w:rtl/>
        </w:rPr>
      </w:pPr>
      <w:bookmarkStart w:id="123" w:name="_ETM_Q1_428516"/>
      <w:bookmarkEnd w:id="123"/>
    </w:p>
    <w:p w:rsidR="00077C40" w:rsidRDefault="00077C40" w:rsidP="00077C40">
      <w:pPr>
        <w:pStyle w:val="af9"/>
        <w:keepNext/>
        <w:rPr>
          <w:rtl/>
        </w:rPr>
      </w:pPr>
      <w:bookmarkStart w:id="124" w:name="_ETM_Q1_423788"/>
      <w:bookmarkEnd w:id="124"/>
      <w:r>
        <w:rPr>
          <w:rtl/>
        </w:rPr>
        <w:t>סטלה אבידן: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077C40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25" w:name="_ETM_Q1_425535"/>
      <w:bookmarkEnd w:id="125"/>
    </w:p>
    <w:p w:rsidR="00077C40" w:rsidRDefault="00077C40" w:rsidP="00077C40">
      <w:pPr>
        <w:rPr>
          <w:rtl/>
        </w:rPr>
      </w:pPr>
    </w:p>
    <w:p w:rsidR="00077C40" w:rsidRDefault="00077C40" w:rsidP="00077C40">
      <w:pPr>
        <w:pStyle w:val="af9"/>
        <w:keepNext/>
        <w:rPr>
          <w:rtl/>
        </w:rPr>
      </w:pPr>
      <w:bookmarkStart w:id="126" w:name="_ETM_Q1_425646"/>
      <w:bookmarkStart w:id="127" w:name="_ETM_Q1_427248"/>
      <w:bookmarkEnd w:id="126"/>
      <w:bookmarkEnd w:id="127"/>
      <w:r>
        <w:rPr>
          <w:rtl/>
        </w:rPr>
        <w:t>רון חולדאי:</w:t>
      </w:r>
    </w:p>
    <w:p w:rsidR="00077C40" w:rsidRDefault="00077C40" w:rsidP="00077C40">
      <w:pPr>
        <w:pStyle w:val="KeepWithNext"/>
        <w:rPr>
          <w:rtl/>
        </w:rPr>
      </w:pPr>
    </w:p>
    <w:p w:rsidR="00077C40" w:rsidRDefault="00077C40" w:rsidP="00601EB3">
      <w:pPr>
        <w:rPr>
          <w:rtl/>
        </w:rPr>
      </w:pPr>
      <w:r>
        <w:rPr>
          <w:rFonts w:hint="cs"/>
          <w:rtl/>
        </w:rPr>
        <w:t xml:space="preserve">לא הצלחתי להבין. בכל מקרה, בבניין מגורים אין שום בעיה, במיוחד כאשר מתכננים מראש להכניס לבניין מגורים בצורה שלא תפריע </w:t>
      </w:r>
      <w:bookmarkStart w:id="128" w:name="_ETM_Q1_440391"/>
      <w:bookmarkEnd w:id="128"/>
      <w:r>
        <w:rPr>
          <w:rFonts w:hint="cs"/>
          <w:rtl/>
        </w:rPr>
        <w:t xml:space="preserve">לדיירים. החיים בעיר מחייבים איזון תמיד. בכל דיזינגוף חיים דיירים </w:t>
      </w:r>
      <w:bookmarkStart w:id="129" w:name="_ETM_Q1_449125"/>
      <w:bookmarkEnd w:id="129"/>
      <w:r>
        <w:rPr>
          <w:rFonts w:hint="cs"/>
          <w:rtl/>
        </w:rPr>
        <w:t xml:space="preserve">יחד עם מה שקורה מתחתיהם. רחוב אבן גבירול, כשנכנסתי לתפקידי, </w:t>
      </w:r>
      <w:bookmarkStart w:id="130" w:name="_ETM_Q1_451437"/>
      <w:bookmarkEnd w:id="130"/>
      <w:r>
        <w:rPr>
          <w:rFonts w:hint="cs"/>
          <w:rtl/>
        </w:rPr>
        <w:t xml:space="preserve">זה היה אותו רחוב, מחירי הדירות באבן גבירול היו חצי </w:t>
      </w:r>
      <w:bookmarkStart w:id="131" w:name="_ETM_Q1_456105"/>
      <w:bookmarkEnd w:id="131"/>
      <w:r>
        <w:rPr>
          <w:rFonts w:hint="cs"/>
          <w:rtl/>
        </w:rPr>
        <w:t xml:space="preserve">מרחוב גדרה וחדרה, היום המחירים באבן גבירול, זה אותו רחוב, </w:t>
      </w:r>
      <w:bookmarkStart w:id="132" w:name="_ETM_Q1_460884"/>
      <w:bookmarkEnd w:id="132"/>
      <w:r>
        <w:rPr>
          <w:rFonts w:hint="cs"/>
          <w:rtl/>
        </w:rPr>
        <w:t xml:space="preserve">אותו נפח </w:t>
      </w:r>
      <w:r w:rsidR="00601EB3">
        <w:rPr>
          <w:rFonts w:hint="cs"/>
          <w:rtl/>
        </w:rPr>
        <w:t xml:space="preserve">נסיעות, </w:t>
      </w:r>
      <w:r>
        <w:rPr>
          <w:rFonts w:hint="cs"/>
          <w:rtl/>
        </w:rPr>
        <w:t xml:space="preserve">אותם אוטובוסים, הכול אותו דבר, מחירי הדירות </w:t>
      </w:r>
      <w:bookmarkStart w:id="133" w:name="_ETM_Q1_471472"/>
      <w:bookmarkEnd w:id="133"/>
      <w:r>
        <w:rPr>
          <w:rFonts w:hint="cs"/>
          <w:rtl/>
        </w:rPr>
        <w:t xml:space="preserve">לפחות כמו גדרה וחדרה. זאת אומרת התפיסה, ההתנגדויות, האמירות, הן </w:t>
      </w:r>
      <w:bookmarkStart w:id="134" w:name="_ETM_Q1_476468"/>
      <w:bookmarkEnd w:id="134"/>
      <w:r>
        <w:rPr>
          <w:rFonts w:hint="cs"/>
          <w:rtl/>
        </w:rPr>
        <w:t xml:space="preserve">לא דווקא </w:t>
      </w:r>
      <w:r w:rsidR="00601EB3">
        <w:rPr>
          <w:rFonts w:hint="cs"/>
          <w:rtl/>
        </w:rPr>
        <w:t>- - -</w:t>
      </w:r>
      <w:r w:rsidR="00122884">
        <w:rPr>
          <w:rFonts w:hint="cs"/>
          <w:rtl/>
        </w:rPr>
        <w:t xml:space="preserve"> כך גם ברחוב דיזינגוף. </w:t>
      </w:r>
    </w:p>
    <w:p w:rsidR="00122884" w:rsidRDefault="00122884" w:rsidP="00077C40">
      <w:pPr>
        <w:rPr>
          <w:rtl/>
        </w:rPr>
      </w:pPr>
    </w:p>
    <w:p w:rsidR="00122884" w:rsidRDefault="00122884" w:rsidP="00077C40">
      <w:pPr>
        <w:rPr>
          <w:rtl/>
        </w:rPr>
      </w:pPr>
      <w:r>
        <w:rPr>
          <w:rFonts w:hint="cs"/>
          <w:rtl/>
        </w:rPr>
        <w:t>הת</w:t>
      </w:r>
      <w:bookmarkStart w:id="135" w:name="_ETM_Q1_482006"/>
      <w:bookmarkEnd w:id="135"/>
      <w:r>
        <w:rPr>
          <w:rFonts w:hint="cs"/>
          <w:rtl/>
        </w:rPr>
        <w:t xml:space="preserve">נגדויות תמיד יש. </w:t>
      </w:r>
      <w:bookmarkStart w:id="136" w:name="_ETM_Q1_484268"/>
      <w:bookmarkEnd w:id="136"/>
      <w:r>
        <w:rPr>
          <w:rFonts w:hint="cs"/>
          <w:rtl/>
        </w:rPr>
        <w:t xml:space="preserve">אין דבר שעושים בעיר שאין מי שמתנגד. זה שהוא </w:t>
      </w:r>
      <w:bookmarkStart w:id="137" w:name="_ETM_Q1_485758"/>
      <w:bookmarkEnd w:id="137"/>
      <w:r>
        <w:rPr>
          <w:rFonts w:hint="cs"/>
          <w:rtl/>
        </w:rPr>
        <w:t xml:space="preserve">מתנגד זה לא אומר שהוא צודק. אנחנו, המתכננים, חברי הכנסת </w:t>
      </w:r>
      <w:bookmarkStart w:id="138" w:name="_ETM_Q1_493618"/>
      <w:bookmarkEnd w:id="138"/>
      <w:r>
        <w:rPr>
          <w:rFonts w:hint="cs"/>
          <w:rtl/>
        </w:rPr>
        <w:t xml:space="preserve">וכן הלאה, צריכים לראות את התמונה הכוללת </w:t>
      </w:r>
      <w:r w:rsidR="00E8522B">
        <w:rPr>
          <w:rFonts w:hint="cs"/>
          <w:rtl/>
        </w:rPr>
        <w:t xml:space="preserve">לגבי איכות החיים העתידית של כלל התושבים לגבי איך מתנהלת </w:t>
      </w:r>
      <w:bookmarkStart w:id="139" w:name="_ETM_Q1_504590"/>
      <w:bookmarkEnd w:id="139"/>
      <w:r w:rsidR="00E8522B">
        <w:rPr>
          <w:rFonts w:hint="cs"/>
          <w:rtl/>
        </w:rPr>
        <w:t xml:space="preserve">עיר, כמה תחבורה ציבורית נצטרך לספק ועוד אלף ואחד דברים. </w:t>
      </w:r>
      <w:bookmarkStart w:id="140" w:name="_ETM_Q1_508275"/>
      <w:bookmarkEnd w:id="140"/>
      <w:r w:rsidR="00E8522B">
        <w:rPr>
          <w:rFonts w:hint="cs"/>
          <w:rtl/>
        </w:rPr>
        <w:t xml:space="preserve">וכל בן אדם שהולך לטיפת חלב ברגל, במקום לנסוע באוטובוס </w:t>
      </w:r>
      <w:bookmarkStart w:id="141" w:name="_ETM_Q1_515153"/>
      <w:bookmarkEnd w:id="141"/>
      <w:r w:rsidR="00E8522B">
        <w:rPr>
          <w:rFonts w:hint="cs"/>
          <w:rtl/>
        </w:rPr>
        <w:t xml:space="preserve">או ברכב, חוסך אנרגיה ציבורית מיותרת. </w:t>
      </w:r>
    </w:p>
    <w:p w:rsidR="00E8522B" w:rsidRDefault="00E8522B" w:rsidP="00077C40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42" w:name="_ETM_Q1_515118"/>
      <w:bookmarkStart w:id="143" w:name="_ETM_Q1_516535"/>
      <w:bookmarkEnd w:id="142"/>
      <w:bookmarkEnd w:id="143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תודה. מה שאני מציע, </w:t>
      </w:r>
      <w:bookmarkStart w:id="144" w:name="_ETM_Q1_519920"/>
      <w:bookmarkEnd w:id="144"/>
      <w:r>
        <w:rPr>
          <w:rFonts w:hint="cs"/>
          <w:rtl/>
        </w:rPr>
        <w:t>נשמע על המקום, מי פה תסביר לנו על המקום?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45" w:name="_ETM_Q1_518263"/>
      <w:bookmarkStart w:id="146" w:name="_ETM_Q1_519201"/>
      <w:bookmarkEnd w:id="145"/>
      <w:bookmarkEnd w:id="146"/>
      <w:r>
        <w:rPr>
          <w:rtl/>
        </w:rPr>
        <w:t>שרון בלום מלמד: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אני </w:t>
      </w:r>
      <w:bookmarkStart w:id="147" w:name="_ETM_Q1_520077"/>
      <w:bookmarkEnd w:id="147"/>
      <w:r>
        <w:rPr>
          <w:rFonts w:hint="cs"/>
          <w:rtl/>
        </w:rPr>
        <w:t>אסביר בכמה מילים.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48" w:name="_ETM_Q1_520269"/>
      <w:bookmarkEnd w:id="148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bookmarkStart w:id="149" w:name="_ETM_Q1_522015"/>
      <w:bookmarkEnd w:id="149"/>
      <w:r>
        <w:rPr>
          <w:rFonts w:hint="cs"/>
          <w:rtl/>
        </w:rPr>
        <w:t xml:space="preserve">אז נשמע על המקום, נעשה סיור ואז אחרי זה </w:t>
      </w:r>
      <w:bookmarkStart w:id="150" w:name="_ETM_Q1_521645"/>
      <w:bookmarkEnd w:id="150"/>
      <w:r>
        <w:rPr>
          <w:rFonts w:hint="cs"/>
          <w:rtl/>
        </w:rPr>
        <w:t xml:space="preserve">יהיה זמן לשאלות ונשמע גם התייחסויות.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51" w:name="_ETM_Q1_529231"/>
      <w:bookmarkStart w:id="152" w:name="_ETM_Q1_526022"/>
      <w:bookmarkEnd w:id="151"/>
      <w:bookmarkEnd w:id="152"/>
      <w:r>
        <w:rPr>
          <w:rtl/>
        </w:rPr>
        <w:t>שרון בלום מלמד: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בוקר </w:t>
      </w:r>
      <w:bookmarkStart w:id="153" w:name="_ETM_Q1_526895"/>
      <w:bookmarkEnd w:id="153"/>
      <w:r>
        <w:rPr>
          <w:rFonts w:hint="cs"/>
          <w:rtl/>
        </w:rPr>
        <w:t>טוב. אני שרון, מנהלת מינהל</w:t>
      </w:r>
      <w:bookmarkStart w:id="154" w:name="_ETM_Q1_531365"/>
      <w:bookmarkEnd w:id="154"/>
      <w:r>
        <w:rPr>
          <w:rFonts w:hint="cs"/>
          <w:rtl/>
        </w:rPr>
        <w:t xml:space="preserve"> לשירותים חברתיים ואחראית על רווחה ובריאות הציבור. כמו המרכז </w:t>
      </w:r>
      <w:bookmarkStart w:id="155" w:name="_ETM_Q1_533935"/>
      <w:bookmarkEnd w:id="155"/>
      <w:r>
        <w:rPr>
          <w:rFonts w:hint="cs"/>
          <w:rtl/>
        </w:rPr>
        <w:t>הזה שאתם נמצאים בו היום ונפתח לפני חודש, יש</w:t>
      </w:r>
      <w:bookmarkStart w:id="156" w:name="_ETM_Q1_541252"/>
      <w:bookmarkEnd w:id="156"/>
      <w:r>
        <w:rPr>
          <w:rFonts w:hint="cs"/>
          <w:rtl/>
        </w:rPr>
        <w:t xml:space="preserve"> לנו הרבה מאוד שירותים שאנחנו מפעילים </w:t>
      </w:r>
      <w:bookmarkStart w:id="157" w:name="_ETM_Q1_544053"/>
      <w:bookmarkEnd w:id="157"/>
      <w:r>
        <w:rPr>
          <w:rFonts w:hint="cs"/>
          <w:rtl/>
        </w:rPr>
        <w:t xml:space="preserve">בעיר במבני ציבור, אחרת לא היינו מספקים שירותים לתושבים. מרכז 'מעיין' מטפל בטראומה מינית, יש לנו יחידות לטיפול משפחתי בבניין </w:t>
      </w:r>
      <w:bookmarkStart w:id="158" w:name="_ETM_Q1_548153"/>
      <w:bookmarkEnd w:id="158"/>
      <w:r>
        <w:rPr>
          <w:rFonts w:hint="cs"/>
          <w:rtl/>
        </w:rPr>
        <w:t xml:space="preserve">מגורים, טיפת חלב, יחידה לטיפול בנפגעי התמכרויות שעובדת כבר מעל </w:t>
      </w:r>
      <w:bookmarkStart w:id="159" w:name="_ETM_Q1_558087"/>
      <w:bookmarkEnd w:id="159"/>
      <w:r>
        <w:rPr>
          <w:rFonts w:hint="cs"/>
          <w:rtl/>
        </w:rPr>
        <w:t xml:space="preserve">20 שנה, דירות לנערות שמגיעות לסוג של בית חם אחר </w:t>
      </w:r>
      <w:bookmarkStart w:id="160" w:name="_ETM_Q1_561004"/>
      <w:bookmarkEnd w:id="160"/>
      <w:r>
        <w:rPr>
          <w:rFonts w:hint="cs"/>
          <w:rtl/>
        </w:rPr>
        <w:t xml:space="preserve">הצהריים.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rPr>
          <w:rtl/>
        </w:rPr>
      </w:pPr>
      <w:bookmarkStart w:id="161" w:name="_ETM_Q1_567165"/>
      <w:bookmarkEnd w:id="161"/>
      <w:r>
        <w:rPr>
          <w:rFonts w:hint="cs"/>
          <w:rtl/>
        </w:rPr>
        <w:t xml:space="preserve">אני אגיד עוד יותר, אין לי דרך לספק שירותים </w:t>
      </w:r>
      <w:bookmarkStart w:id="162" w:name="_ETM_Q1_563485"/>
      <w:bookmarkEnd w:id="162"/>
      <w:r>
        <w:rPr>
          <w:rFonts w:hint="cs"/>
          <w:rtl/>
        </w:rPr>
        <w:t>לתושבים בשכונה שבה הם גרים בלי שאני אעבוד בצורה כזאת</w:t>
      </w:r>
      <w:bookmarkStart w:id="163" w:name="_ETM_Q1_568657"/>
      <w:bookmarkEnd w:id="163"/>
      <w:r w:rsidR="00601EB3">
        <w:rPr>
          <w:rFonts w:hint="cs"/>
          <w:rtl/>
        </w:rPr>
        <w:t xml:space="preserve">. </w:t>
      </w:r>
      <w:r>
        <w:rPr>
          <w:rFonts w:hint="cs"/>
          <w:rtl/>
        </w:rPr>
        <w:t>תושבים לא נוסעים ממקום למקום. תושבת כפר שלם לא תיס</w:t>
      </w:r>
      <w:r w:rsidR="00601EB3">
        <w:rPr>
          <w:rFonts w:hint="cs"/>
          <w:rtl/>
        </w:rPr>
        <w:t xml:space="preserve">ע לרמת אביב כדי לצרוך שירותים. </w:t>
      </w:r>
      <w:r>
        <w:rPr>
          <w:rFonts w:hint="cs"/>
          <w:rtl/>
        </w:rPr>
        <w:t xml:space="preserve">ראינו את זה, כשיש לי </w:t>
      </w:r>
      <w:bookmarkStart w:id="164" w:name="_ETM_Q1_579542"/>
      <w:bookmarkEnd w:id="164"/>
      <w:r w:rsidR="00601EB3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מרוחק אנשים לא צורכים אותו ואני פותחת </w:t>
      </w:r>
      <w:bookmarkStart w:id="165" w:name="_ETM_Q1_580642"/>
      <w:bookmarkEnd w:id="165"/>
      <w:r>
        <w:rPr>
          <w:rFonts w:hint="cs"/>
          <w:rtl/>
        </w:rPr>
        <w:t xml:space="preserve">פה בדירה הנוספת ואני רואה שם מרכז לטיפול </w:t>
      </w:r>
      <w:bookmarkStart w:id="166" w:name="_ETM_Q1_584457"/>
      <w:bookmarkEnd w:id="166"/>
      <w:r>
        <w:rPr>
          <w:rFonts w:hint="cs"/>
          <w:rtl/>
        </w:rPr>
        <w:t xml:space="preserve">באלימות במשפחה.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67" w:name="_ETM_Q1_586315"/>
      <w:bookmarkStart w:id="168" w:name="_ETM_Q1_582692"/>
      <w:bookmarkEnd w:id="167"/>
      <w:bookmarkEnd w:id="168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מה הכוונה דירה נוספת? זה שלכם?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69" w:name="_ETM_Q1_587108"/>
      <w:bookmarkStart w:id="170" w:name="_ETM_Q1_588296"/>
      <w:bookmarkEnd w:id="169"/>
      <w:bookmarkEnd w:id="170"/>
      <w:r>
        <w:rPr>
          <w:rtl/>
        </w:rPr>
        <w:t>שרון בלום מלמד: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תיכף אתם </w:t>
      </w:r>
      <w:bookmarkStart w:id="171" w:name="_ETM_Q1_589448"/>
      <w:bookmarkEnd w:id="171"/>
      <w:r>
        <w:rPr>
          <w:rFonts w:hint="cs"/>
          <w:rtl/>
        </w:rPr>
        <w:t xml:space="preserve">תראו, בפרויקט הזה. השטח הזה משמש לטיפול בטראומה מינית. </w:t>
      </w:r>
      <w:bookmarkStart w:id="172" w:name="_ETM_Q1_593555"/>
      <w:bookmarkEnd w:id="172"/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73" w:name="_ETM_Q1_593665"/>
      <w:bookmarkStart w:id="174" w:name="_ETM_Q1_589547"/>
      <w:bookmarkEnd w:id="173"/>
      <w:bookmarkEnd w:id="174"/>
      <w:r>
        <w:rPr>
          <w:rtl/>
        </w:rPr>
        <w:lastRenderedPageBreak/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זה היה אמור להיות דירה?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75" w:name="_ETM_Q1_592927"/>
      <w:bookmarkStart w:id="176" w:name="_ETM_Q1_594352"/>
      <w:bookmarkEnd w:id="175"/>
      <w:bookmarkEnd w:id="176"/>
      <w:r>
        <w:rPr>
          <w:rtl/>
        </w:rPr>
        <w:t>שרון בלום מלמד: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לא.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77" w:name="_ETM_Q1_593965"/>
      <w:bookmarkStart w:id="178" w:name="_ETM_Q1_591548"/>
      <w:bookmarkStart w:id="179" w:name="_ETM_Q1_588573"/>
      <w:bookmarkEnd w:id="177"/>
      <w:bookmarkEnd w:id="178"/>
      <w:bookmarkEnd w:id="179"/>
      <w:r>
        <w:rPr>
          <w:rtl/>
        </w:rPr>
        <w:t>אורלי אראל: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לא. אפשר רגע להסביר את </w:t>
      </w:r>
      <w:bookmarkStart w:id="180" w:name="_ETM_Q1_591962"/>
      <w:bookmarkEnd w:id="180"/>
      <w:r>
        <w:rPr>
          <w:rFonts w:hint="cs"/>
          <w:rtl/>
        </w:rPr>
        <w:t xml:space="preserve">הרקע התב"עי?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81" w:name="_ETM_Q1_597310"/>
      <w:bookmarkStart w:id="182" w:name="_ETM_Q1_595431"/>
      <w:bookmarkEnd w:id="181"/>
      <w:bookmarkEnd w:id="182"/>
      <w:r>
        <w:rPr>
          <w:rtl/>
        </w:rPr>
        <w:t>שרון בלום מלמד: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כן. </w:t>
      </w:r>
    </w:p>
    <w:p w:rsidR="00E8522B" w:rsidRDefault="00E8522B" w:rsidP="00E8522B">
      <w:pPr>
        <w:rPr>
          <w:rtl/>
        </w:rPr>
      </w:pPr>
      <w:bookmarkStart w:id="183" w:name="_ETM_Q1_596525"/>
      <w:bookmarkEnd w:id="183"/>
    </w:p>
    <w:p w:rsidR="00E8522B" w:rsidRDefault="00E8522B" w:rsidP="00E8522B">
      <w:pPr>
        <w:pStyle w:val="af9"/>
        <w:keepNext/>
        <w:rPr>
          <w:rtl/>
        </w:rPr>
      </w:pPr>
      <w:bookmarkStart w:id="184" w:name="_ETM_Q1_597752"/>
      <w:bookmarkEnd w:id="184"/>
      <w:r>
        <w:rPr>
          <w:rtl/>
        </w:rPr>
        <w:t>אורלי אראל: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זה אזור תעשייה על פי תב"ע. </w:t>
      </w:r>
      <w:bookmarkStart w:id="185" w:name="_ETM_Q1_601937"/>
      <w:bookmarkEnd w:id="185"/>
      <w:r>
        <w:rPr>
          <w:rFonts w:hint="cs"/>
          <w:rtl/>
        </w:rPr>
        <w:t xml:space="preserve">אנחנו בתהליכים של חשיבה להפוך חלק מהאזורים האלה לאזורי מגורים </w:t>
      </w:r>
      <w:bookmarkStart w:id="186" w:name="_ETM_Q1_606593"/>
      <w:bookmarkEnd w:id="186"/>
      <w:r>
        <w:rPr>
          <w:rFonts w:hint="cs"/>
          <w:rtl/>
        </w:rPr>
        <w:t xml:space="preserve">ולספק מענה לצרכי המגורים בעיר. עשינו תב"ע, הפכנו למגורים </w:t>
      </w:r>
      <w:bookmarkStart w:id="187" w:name="_ETM_Q1_612749"/>
      <w:bookmarkEnd w:id="187"/>
      <w:r>
        <w:rPr>
          <w:rFonts w:hint="cs"/>
          <w:rtl/>
        </w:rPr>
        <w:t xml:space="preserve">ובמסגרת הזאת נעשתה פרוגרמה לצרכי ציבור שאומרת שבהיקף </w:t>
      </w:r>
      <w:bookmarkStart w:id="188" w:name="_ETM_Q1_612578"/>
      <w:bookmarkEnd w:id="188"/>
      <w:r>
        <w:rPr>
          <w:rFonts w:hint="cs"/>
          <w:rtl/>
        </w:rPr>
        <w:t>השטחים למגורים הזאת נדרשים 10% מהשטח עבור צרכי ציבור</w:t>
      </w:r>
      <w:bookmarkStart w:id="189" w:name="_ETM_Q1_621284"/>
      <w:bookmarkEnd w:id="189"/>
      <w:r>
        <w:rPr>
          <w:rFonts w:hint="cs"/>
          <w:rtl/>
        </w:rPr>
        <w:t xml:space="preserve">, זה סדר גודל של 300 מטר מרובע, </w:t>
      </w:r>
      <w:bookmarkStart w:id="190" w:name="_ETM_Q1_624001"/>
      <w:bookmarkEnd w:id="190"/>
      <w:r>
        <w:rPr>
          <w:rFonts w:hint="cs"/>
          <w:rtl/>
        </w:rPr>
        <w:t xml:space="preserve">ואחרי שהתב"ע אושרה, לפני הוצאת היתר הבנייה, </w:t>
      </w:r>
      <w:bookmarkStart w:id="191" w:name="_ETM_Q1_629969"/>
      <w:bookmarkEnd w:id="191"/>
      <w:r>
        <w:rPr>
          <w:rFonts w:hint="cs"/>
          <w:rtl/>
        </w:rPr>
        <w:t xml:space="preserve">עשו מהלך בעירייה כדי להגיד מה העירייה תשתמש בשטחים האלה </w:t>
      </w:r>
      <w:bookmarkStart w:id="192" w:name="_ETM_Q1_634814"/>
      <w:bookmarkEnd w:id="192"/>
      <w:r>
        <w:rPr>
          <w:rFonts w:hint="cs"/>
          <w:rtl/>
        </w:rPr>
        <w:t xml:space="preserve">שעוברים לרשותה.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93" w:name="_ETM_Q1_631281"/>
      <w:bookmarkEnd w:id="193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>ומבחינת התנהלות מול היזם בשלב התב"ע, מה סוכ</w:t>
      </w:r>
      <w:bookmarkStart w:id="194" w:name="_ETM_Q1_640919"/>
      <w:bookmarkEnd w:id="194"/>
      <w:r>
        <w:rPr>
          <w:rFonts w:hint="cs"/>
          <w:rtl/>
        </w:rPr>
        <w:t xml:space="preserve">ם? האם הוא ידע והוא שיווק לדיירים פה </w:t>
      </w:r>
      <w:bookmarkStart w:id="195" w:name="_ETM_Q1_643082"/>
      <w:bookmarkEnd w:id="195"/>
      <w:r>
        <w:rPr>
          <w:rFonts w:hint="cs"/>
          <w:rtl/>
        </w:rPr>
        <w:t>שפה הולך להיות - - -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196" w:name="_ETM_Q1_640749"/>
      <w:bookmarkStart w:id="197" w:name="_ETM_Q1_643093"/>
      <w:bookmarkEnd w:id="196"/>
      <w:bookmarkEnd w:id="197"/>
      <w:r>
        <w:rPr>
          <w:rtl/>
        </w:rPr>
        <w:t>אורלי אראל: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הייתה לו רשימה של שימושים </w:t>
      </w:r>
      <w:bookmarkStart w:id="198" w:name="_ETM_Q1_644894"/>
      <w:bookmarkEnd w:id="198"/>
      <w:r>
        <w:rPr>
          <w:rFonts w:hint="cs"/>
          <w:rtl/>
        </w:rPr>
        <w:t xml:space="preserve">של חינוך, רווחה.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199" w:name="_ETM_Q1_647843"/>
      <w:bookmarkEnd w:id="199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ואת זה הוא יידע את הדיירים </w:t>
      </w:r>
      <w:bookmarkStart w:id="200" w:name="_ETM_Q1_649378"/>
      <w:bookmarkEnd w:id="200"/>
      <w:r>
        <w:rPr>
          <w:rFonts w:hint="cs"/>
          <w:rtl/>
        </w:rPr>
        <w:t>שבאו לקנות את ה - - -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9"/>
        <w:keepNext/>
        <w:rPr>
          <w:rtl/>
        </w:rPr>
      </w:pPr>
      <w:bookmarkStart w:id="201" w:name="_ETM_Q1_646408"/>
      <w:bookmarkStart w:id="202" w:name="_ETM_Q1_648251"/>
      <w:bookmarkEnd w:id="201"/>
      <w:bookmarkEnd w:id="202"/>
      <w:r>
        <w:rPr>
          <w:rtl/>
        </w:rPr>
        <w:t>אורלי אראל: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E8522B" w:rsidP="00E8522B">
      <w:pPr>
        <w:rPr>
          <w:rtl/>
        </w:rPr>
      </w:pPr>
      <w:r>
        <w:rPr>
          <w:rFonts w:hint="cs"/>
          <w:rtl/>
        </w:rPr>
        <w:t xml:space="preserve">מה היזם אומר לדיירים </w:t>
      </w:r>
      <w:bookmarkStart w:id="203" w:name="_ETM_Q1_651090"/>
      <w:bookmarkEnd w:id="203"/>
      <w:r>
        <w:rPr>
          <w:rFonts w:hint="cs"/>
          <w:rtl/>
        </w:rPr>
        <w:t xml:space="preserve">אני לא יודעת. </w:t>
      </w:r>
    </w:p>
    <w:p w:rsidR="00E8522B" w:rsidRDefault="00E8522B" w:rsidP="00E8522B">
      <w:pPr>
        <w:rPr>
          <w:rtl/>
        </w:rPr>
      </w:pPr>
    </w:p>
    <w:p w:rsidR="00E8522B" w:rsidRDefault="00E8522B" w:rsidP="00E8522B">
      <w:pPr>
        <w:pStyle w:val="af6"/>
        <w:keepNext/>
        <w:rPr>
          <w:rtl/>
        </w:rPr>
      </w:pPr>
      <w:bookmarkStart w:id="204" w:name="_ETM_Q1_652509"/>
      <w:bookmarkEnd w:id="204"/>
      <w:r>
        <w:rPr>
          <w:rtl/>
        </w:rPr>
        <w:t>היו"ר יואב קיש:</w:t>
      </w:r>
    </w:p>
    <w:p w:rsidR="00E8522B" w:rsidRDefault="00E8522B" w:rsidP="00E8522B">
      <w:pPr>
        <w:pStyle w:val="KeepWithNext"/>
        <w:rPr>
          <w:rtl/>
        </w:rPr>
      </w:pPr>
    </w:p>
    <w:p w:rsidR="00E8522B" w:rsidRDefault="00077CEB" w:rsidP="00E8522B">
      <w:pPr>
        <w:rPr>
          <w:rtl/>
        </w:rPr>
      </w:pPr>
      <w:r>
        <w:rPr>
          <w:rFonts w:hint="cs"/>
          <w:rtl/>
        </w:rPr>
        <w:t xml:space="preserve">ומה מבחינת עלויות הבנייה פה, </w:t>
      </w:r>
      <w:bookmarkStart w:id="205" w:name="_ETM_Q1_652828"/>
      <w:bookmarkEnd w:id="205"/>
      <w:r>
        <w:rPr>
          <w:rFonts w:hint="cs"/>
          <w:rtl/>
        </w:rPr>
        <w:t xml:space="preserve">איך זה הלך? מי מימן פה את הבנייה? </w:t>
      </w:r>
    </w:p>
    <w:p w:rsidR="00077CEB" w:rsidRDefault="00077CEB" w:rsidP="00E8522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06" w:name="_ETM_Q1_652483"/>
      <w:bookmarkStart w:id="207" w:name="_ETM_Q1_653199"/>
      <w:bookmarkEnd w:id="206"/>
      <w:bookmarkEnd w:id="207"/>
      <w:r>
        <w:rPr>
          <w:rtl/>
        </w:rPr>
        <w:t>אורלי אראל: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208" w:name="_ETM_Q1_654523"/>
      <w:bookmarkEnd w:id="208"/>
      <w:r>
        <w:rPr>
          <w:rFonts w:hint="cs"/>
          <w:rtl/>
        </w:rPr>
        <w:t xml:space="preserve">שפה, בהסכם עם היזם הוא מימן את הכול.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09" w:name="_ETM_Q1_656243"/>
      <w:bookmarkStart w:id="210" w:name="_ETM_Q1_657851"/>
      <w:bookmarkEnd w:id="209"/>
      <w:bookmarkEnd w:id="210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זאת אומרת תלוי פר </w:t>
      </w:r>
      <w:bookmarkStart w:id="211" w:name="_ETM_Q1_660257"/>
      <w:bookmarkEnd w:id="211"/>
      <w:r>
        <w:rPr>
          <w:rFonts w:hint="cs"/>
          <w:rtl/>
        </w:rPr>
        <w:t xml:space="preserve">הסכם.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12" w:name="_ETM_Q1_656850"/>
      <w:bookmarkStart w:id="213" w:name="_ETM_Q1_657506"/>
      <w:bookmarkEnd w:id="212"/>
      <w:bookmarkEnd w:id="213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את ההתאמות הסופיות עשינו אנחנו, אבל את </w:t>
      </w:r>
      <w:bookmarkStart w:id="214" w:name="_ETM_Q1_663954"/>
      <w:bookmarkEnd w:id="214"/>
      <w:r>
        <w:rPr>
          <w:rFonts w:hint="cs"/>
          <w:rtl/>
        </w:rPr>
        <w:t xml:space="preserve">הסך הכול קיבלנו. את ההתאמות עיריית תל אביב מימנה.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15" w:name="_ETM_Q1_665562"/>
      <w:bookmarkStart w:id="216" w:name="_ETM_Q1_666720"/>
      <w:bookmarkEnd w:id="215"/>
      <w:bookmarkEnd w:id="216"/>
      <w:r>
        <w:rPr>
          <w:rtl/>
        </w:rPr>
        <w:t>אורלי אראל: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אבל </w:t>
      </w:r>
      <w:bookmarkStart w:id="217" w:name="_ETM_Q1_667813"/>
      <w:bookmarkEnd w:id="217"/>
      <w:r>
        <w:rPr>
          <w:rFonts w:hint="cs"/>
          <w:rtl/>
        </w:rPr>
        <w:t xml:space="preserve">היום זה יורד לו מההשבחה.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r>
        <w:rPr>
          <w:rtl/>
        </w:rPr>
        <w:t>אורי דביר: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רגע, אורלי, בהיתר </w:t>
      </w:r>
      <w:bookmarkStart w:id="218" w:name="_ETM_Q1_670914"/>
      <w:bookmarkEnd w:id="218"/>
      <w:r>
        <w:rPr>
          <w:rFonts w:hint="cs"/>
          <w:rtl/>
        </w:rPr>
        <w:t xml:space="preserve">בנייה הוא ידע מה זה. לצורך העניין, אם אני הייתי </w:t>
      </w:r>
      <w:bookmarkStart w:id="219" w:name="_ETM_Q1_673714"/>
      <w:bookmarkEnd w:id="219"/>
      <w:r>
        <w:rPr>
          <w:rFonts w:hint="cs"/>
          <w:rtl/>
        </w:rPr>
        <w:t xml:space="preserve">קונה פה את הדירה, הייתי מסתכל על ההיתר הייתי </w:t>
      </w:r>
      <w:bookmarkStart w:id="220" w:name="_ETM_Q1_674638"/>
      <w:bookmarkEnd w:id="220"/>
      <w:r>
        <w:rPr>
          <w:rFonts w:hint="cs"/>
          <w:rtl/>
        </w:rPr>
        <w:t xml:space="preserve">יודע שיש פה מוסד רווחה.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21" w:name="_ETM_Q1_677370"/>
      <w:bookmarkStart w:id="222" w:name="_ETM_Q1_674624"/>
      <w:bookmarkEnd w:id="221"/>
      <w:bookmarkEnd w:id="222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אבל מוסד רווחה זה מילה </w:t>
      </w:r>
      <w:bookmarkStart w:id="223" w:name="_ETM_Q1_679442"/>
      <w:bookmarkEnd w:id="223"/>
      <w:r>
        <w:rPr>
          <w:rFonts w:hint="cs"/>
          <w:rtl/>
        </w:rPr>
        <w:t xml:space="preserve">רחבה, אני מזכיר לך כמה היא רחבה. </w:t>
      </w:r>
      <w:bookmarkStart w:id="224" w:name="_ETM_Q1_681365"/>
      <w:bookmarkEnd w:id="224"/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25" w:name="_ETM_Q1_681475"/>
      <w:bookmarkStart w:id="226" w:name="_ETM_Q1_678043"/>
      <w:bookmarkEnd w:id="225"/>
      <w:bookmarkEnd w:id="226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אני חושבת שאנשים לא כל כך </w:t>
      </w:r>
      <w:r w:rsidR="00601EB3">
        <w:rPr>
          <w:rFonts w:hint="cs"/>
          <w:rtl/>
        </w:rPr>
        <w:t xml:space="preserve">יודעים </w:t>
      </w:r>
      <w:r>
        <w:rPr>
          <w:rFonts w:hint="cs"/>
          <w:rtl/>
        </w:rPr>
        <w:t xml:space="preserve">מה זה מוסדות רווחה. </w:t>
      </w:r>
      <w:bookmarkStart w:id="227" w:name="_ETM_Q1_684488"/>
      <w:bookmarkEnd w:id="227"/>
      <w:r>
        <w:rPr>
          <w:rFonts w:hint="cs"/>
          <w:rtl/>
        </w:rPr>
        <w:t xml:space="preserve">כי כשיש בבניין הזה, אם יש קליניקה של פסיכולוג פרטי </w:t>
      </w:r>
      <w:bookmarkStart w:id="228" w:name="_ETM_Q1_686867"/>
      <w:bookmarkEnd w:id="228"/>
      <w:r>
        <w:rPr>
          <w:rFonts w:hint="cs"/>
          <w:rtl/>
        </w:rPr>
        <w:t>אף אחד לא יידע ולא יבין. מה אנחנו עושים פה?</w:t>
      </w:r>
      <w:bookmarkStart w:id="229" w:name="_ETM_Q1_686260"/>
      <w:bookmarkEnd w:id="229"/>
      <w:r>
        <w:rPr>
          <w:rFonts w:hint="cs"/>
          <w:rtl/>
        </w:rPr>
        <w:t xml:space="preserve"> את אותו שירות נותנים בחינם לתושבים, לכל תושבי העיר </w:t>
      </w:r>
      <w:bookmarkStart w:id="230" w:name="_ETM_Q1_694451"/>
      <w:bookmarkEnd w:id="230"/>
      <w:r>
        <w:rPr>
          <w:rFonts w:hint="cs"/>
          <w:rtl/>
        </w:rPr>
        <w:t xml:space="preserve">שמגיעים לפה, וכך יש לנו בהרבה מאוד מקומות.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31" w:name="_ETM_Q1_691235"/>
      <w:bookmarkStart w:id="232" w:name="_ETM_Q1_692306"/>
      <w:bookmarkEnd w:id="231"/>
      <w:bookmarkEnd w:id="232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אמרנו שרק </w:t>
      </w:r>
      <w:bookmarkStart w:id="233" w:name="_ETM_Q1_695916"/>
      <w:bookmarkEnd w:id="233"/>
      <w:r>
        <w:rPr>
          <w:rFonts w:hint="cs"/>
          <w:rtl/>
        </w:rPr>
        <w:t xml:space="preserve">מהאזור באים לפה.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34" w:name="_ETM_Q1_692380"/>
      <w:bookmarkStart w:id="235" w:name="_ETM_Q1_693802"/>
      <w:bookmarkEnd w:id="234"/>
      <w:bookmarkEnd w:id="235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לא, ממש לא. </w:t>
      </w:r>
    </w:p>
    <w:p w:rsidR="00077CEB" w:rsidRDefault="00077CEB" w:rsidP="00077CEB">
      <w:pPr>
        <w:rPr>
          <w:rtl/>
        </w:rPr>
      </w:pPr>
      <w:bookmarkStart w:id="236" w:name="_ETM_Q1_695396"/>
      <w:bookmarkEnd w:id="236"/>
    </w:p>
    <w:p w:rsidR="00077CEB" w:rsidRDefault="00077CEB" w:rsidP="00077CEB">
      <w:pPr>
        <w:pStyle w:val="af6"/>
        <w:keepNext/>
        <w:rPr>
          <w:rtl/>
        </w:rPr>
      </w:pPr>
      <w:bookmarkStart w:id="237" w:name="_ETM_Q1_696441"/>
      <w:bookmarkEnd w:id="237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אבל לפני רגע אמרנו </w:t>
      </w:r>
      <w:bookmarkStart w:id="238" w:name="_ETM_Q1_698859"/>
      <w:bookmarkEnd w:id="238"/>
      <w:r>
        <w:rPr>
          <w:rFonts w:hint="cs"/>
          <w:rtl/>
        </w:rPr>
        <w:t xml:space="preserve">שאם זה היה רחוק לא היו באים לפה. </w:t>
      </w:r>
    </w:p>
    <w:p w:rsidR="00077CEB" w:rsidRDefault="00077CEB" w:rsidP="00077CEB">
      <w:pPr>
        <w:rPr>
          <w:rtl/>
        </w:rPr>
      </w:pPr>
      <w:bookmarkStart w:id="239" w:name="_ETM_Q1_697307"/>
      <w:bookmarkEnd w:id="239"/>
    </w:p>
    <w:p w:rsidR="00077CEB" w:rsidRDefault="00077CEB" w:rsidP="00077CEB">
      <w:pPr>
        <w:pStyle w:val="af9"/>
        <w:keepNext/>
        <w:rPr>
          <w:rtl/>
        </w:rPr>
      </w:pPr>
      <w:bookmarkStart w:id="240" w:name="_ETM_Q1_698396"/>
      <w:bookmarkEnd w:id="240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לא, תל</w:t>
      </w:r>
      <w:bookmarkStart w:id="241" w:name="_ETM_Q1_700519"/>
      <w:bookmarkEnd w:id="241"/>
      <w:r>
        <w:rPr>
          <w:rFonts w:hint="cs"/>
          <w:rtl/>
        </w:rPr>
        <w:t>וי איזה שירות. יש לנו שירותים שממוקדים בתוך השכונות</w:t>
      </w:r>
      <w:bookmarkStart w:id="242" w:name="_ETM_Q1_703652"/>
      <w:bookmarkEnd w:id="242"/>
      <w:r>
        <w:rPr>
          <w:rFonts w:hint="cs"/>
          <w:rtl/>
        </w:rPr>
        <w:t xml:space="preserve"> ויש - - -</w:t>
      </w:r>
    </w:p>
    <w:p w:rsidR="00077CEB" w:rsidRDefault="00077CEB" w:rsidP="00077CEB">
      <w:pPr>
        <w:rPr>
          <w:rtl/>
        </w:rPr>
      </w:pPr>
      <w:bookmarkStart w:id="243" w:name="_ETM_Q1_704957"/>
      <w:bookmarkEnd w:id="243"/>
    </w:p>
    <w:p w:rsidR="00077CEB" w:rsidRDefault="00077CEB" w:rsidP="00077CE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כמה שיותר רחוק פחות מגיעים, זה ברור. </w:t>
      </w:r>
      <w:bookmarkStart w:id="244" w:name="_ETM_Q1_702279"/>
      <w:bookmarkEnd w:id="244"/>
    </w:p>
    <w:p w:rsidR="00077CEB" w:rsidRDefault="00077CEB" w:rsidP="00077CEB">
      <w:pPr>
        <w:rPr>
          <w:rtl/>
        </w:rPr>
      </w:pPr>
      <w:bookmarkStart w:id="245" w:name="_ETM_Q1_702391"/>
      <w:bookmarkEnd w:id="245"/>
    </w:p>
    <w:p w:rsidR="00077CEB" w:rsidRDefault="00077CEB" w:rsidP="00077CEB">
      <w:pPr>
        <w:pStyle w:val="af9"/>
        <w:keepNext/>
        <w:rPr>
          <w:rtl/>
        </w:rPr>
      </w:pPr>
      <w:bookmarkStart w:id="246" w:name="_ETM_Q1_703543"/>
      <w:bookmarkEnd w:id="246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יש לנו גם כאלה וגם כאלה.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47" w:name="_ETM_Q1_702695"/>
      <w:bookmarkStart w:id="248" w:name="_ETM_Q1_704240"/>
      <w:bookmarkEnd w:id="247"/>
      <w:bookmarkEnd w:id="248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יש גם שירותים</w:t>
      </w:r>
      <w:bookmarkStart w:id="249" w:name="_ETM_Q1_704751"/>
      <w:bookmarkEnd w:id="249"/>
      <w:r>
        <w:rPr>
          <w:rFonts w:hint="cs"/>
          <w:rtl/>
        </w:rPr>
        <w:t xml:space="preserve"> שהם שירותים על אזוריים ויש גם שירותים, אין מה </w:t>
      </w:r>
      <w:bookmarkStart w:id="250" w:name="_ETM_Q1_708655"/>
      <w:bookmarkEnd w:id="250"/>
      <w:r>
        <w:rPr>
          <w:rFonts w:hint="cs"/>
          <w:rtl/>
        </w:rPr>
        <w:t xml:space="preserve">לעשות, יש המון דברים שהם על זה. גם הבימה היא </w:t>
      </w:r>
      <w:bookmarkStart w:id="251" w:name="_ETM_Q1_717255"/>
      <w:bookmarkEnd w:id="251"/>
      <w:r>
        <w:rPr>
          <w:rFonts w:hint="cs"/>
          <w:rtl/>
        </w:rPr>
        <w:t xml:space="preserve">כלל מדינתית.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52" w:name="_ETM_Q1_713675"/>
      <w:bookmarkStart w:id="253" w:name="_ETM_Q1_715856"/>
      <w:bookmarkEnd w:id="252"/>
      <w:bookmarkEnd w:id="253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טוב, אני מציע שנעשה פה סיור.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54" w:name="_ETM_Q1_720001"/>
      <w:bookmarkStart w:id="255" w:name="_ETM_Q1_717075"/>
      <w:bookmarkEnd w:id="254"/>
      <w:bookmarkEnd w:id="255"/>
      <w:r>
        <w:rPr>
          <w:rtl/>
        </w:rPr>
        <w:t>אורלי אראל: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רק אנחנו </w:t>
      </w:r>
      <w:bookmarkStart w:id="256" w:name="_ETM_Q1_719914"/>
      <w:bookmarkEnd w:id="256"/>
      <w:r>
        <w:rPr>
          <w:rFonts w:hint="cs"/>
          <w:rtl/>
        </w:rPr>
        <w:t>מקפידים תמיד בהיתר הבנייה שיש כניסה נפרדת, זאת אומרת ז</w:t>
      </w:r>
      <w:bookmarkStart w:id="257" w:name="_ETM_Q1_721967"/>
      <w:bookmarkEnd w:id="257"/>
      <w:r>
        <w:rPr>
          <w:rFonts w:hint="cs"/>
          <w:rtl/>
        </w:rPr>
        <w:t xml:space="preserve">ו לא אותה כניסה.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58" w:name="_ETM_Q1_724916"/>
      <w:bookmarkStart w:id="259" w:name="_ETM_Q1_721313"/>
      <w:bookmarkEnd w:id="258"/>
      <w:bookmarkEnd w:id="259"/>
      <w:r>
        <w:rPr>
          <w:rtl/>
        </w:rPr>
        <w:lastRenderedPageBreak/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אפשר לחייב את זה בחוק? </w:t>
      </w:r>
      <w:bookmarkStart w:id="260" w:name="_ETM_Q1_727602"/>
      <w:bookmarkEnd w:id="260"/>
      <w:r>
        <w:rPr>
          <w:rFonts w:hint="cs"/>
          <w:rtl/>
        </w:rPr>
        <w:t xml:space="preserve">זה יכול לפתור הרבה בעיות.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61" w:name="_ETM_Q1_728046"/>
      <w:bookmarkStart w:id="262" w:name="_ETM_Q1_724044"/>
      <w:bookmarkEnd w:id="261"/>
      <w:bookmarkEnd w:id="262"/>
      <w:r>
        <w:rPr>
          <w:rtl/>
        </w:rPr>
        <w:t>אורלי אראל: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זה בתב"ע. אבל לפעמים </w:t>
      </w:r>
      <w:bookmarkStart w:id="263" w:name="_ETM_Q1_729996"/>
      <w:bookmarkEnd w:id="263"/>
      <w:r>
        <w:rPr>
          <w:rFonts w:hint="cs"/>
          <w:rtl/>
        </w:rPr>
        <w:t xml:space="preserve">יכול להיות שזה בתוך מגדל.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64" w:name="_ETM_Q1_727446"/>
      <w:bookmarkStart w:id="265" w:name="_ETM_Q1_728366"/>
      <w:bookmarkEnd w:id="264"/>
      <w:bookmarkEnd w:id="265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האמת שאם </w:t>
      </w:r>
      <w:bookmarkStart w:id="266" w:name="_ETM_Q1_735843"/>
      <w:bookmarkEnd w:id="266"/>
      <w:r>
        <w:rPr>
          <w:rFonts w:hint="cs"/>
          <w:rtl/>
        </w:rPr>
        <w:t xml:space="preserve">יש כניסה נפרדת אז </w:t>
      </w:r>
      <w:bookmarkStart w:id="267" w:name="_ETM_Q1_729533"/>
      <w:bookmarkEnd w:id="267"/>
      <w:r>
        <w:rPr>
          <w:rFonts w:hint="cs"/>
          <w:rtl/>
        </w:rPr>
        <w:t xml:space="preserve">למה </w:t>
      </w:r>
      <w:r>
        <w:rPr>
          <w:rtl/>
        </w:rPr>
        <w:t>–</w:t>
      </w:r>
      <w:r>
        <w:rPr>
          <w:rFonts w:hint="cs"/>
          <w:rtl/>
        </w:rPr>
        <w:t xml:space="preserve"> כל הבעיה זה הלחיות ביחד. רעיון מצוין.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68" w:name="_ETM_Q1_724370"/>
      <w:bookmarkStart w:id="269" w:name="_ETM_Q1_738791"/>
      <w:bookmarkEnd w:id="268"/>
      <w:bookmarkEnd w:id="269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601EB3">
      <w:pPr>
        <w:rPr>
          <w:rtl/>
        </w:rPr>
      </w:pPr>
      <w:r>
        <w:rPr>
          <w:rFonts w:hint="cs"/>
          <w:rtl/>
        </w:rPr>
        <w:t xml:space="preserve">אבל לפעמים יש </w:t>
      </w:r>
      <w:r w:rsidR="00601EB3">
        <w:rPr>
          <w:rFonts w:hint="cs"/>
          <w:rtl/>
        </w:rPr>
        <w:t>את הכניסה הראשית</w:t>
      </w:r>
      <w:r>
        <w:rPr>
          <w:rFonts w:hint="cs"/>
          <w:rtl/>
        </w:rPr>
        <w:t xml:space="preserve"> ואתה פונה אל ה </w:t>
      </w:r>
      <w:bookmarkStart w:id="270" w:name="_ETM_Q1_736708"/>
      <w:bookmarkEnd w:id="270"/>
      <w:r w:rsidR="00601EB3">
        <w:rPr>
          <w:rFonts w:hint="cs"/>
          <w:rtl/>
        </w:rPr>
        <w:t>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71" w:name="_ETM_Q1_737039"/>
      <w:bookmarkStart w:id="272" w:name="_ETM_Q1_739171"/>
      <w:bookmarkEnd w:id="271"/>
      <w:bookmarkEnd w:id="272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נכון, אתה תראה את זה בפלורנטין.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73" w:name="_ETM_Q1_744197"/>
      <w:bookmarkStart w:id="274" w:name="_ETM_Q1_739971"/>
      <w:bookmarkEnd w:id="273"/>
      <w:bookmarkEnd w:id="274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601EB3">
      <w:pPr>
        <w:rPr>
          <w:rtl/>
        </w:rPr>
      </w:pPr>
      <w:r>
        <w:rPr>
          <w:rFonts w:hint="cs"/>
          <w:rtl/>
        </w:rPr>
        <w:t>אז נראה את זה,</w:t>
      </w:r>
      <w:bookmarkStart w:id="275" w:name="_ETM_Q1_741955"/>
      <w:bookmarkEnd w:id="275"/>
      <w:r>
        <w:rPr>
          <w:rFonts w:hint="cs"/>
          <w:rtl/>
        </w:rPr>
        <w:t xml:space="preserve"> כי אין ספק שפה, אני אגיד לך למה אני מרגיש</w:t>
      </w:r>
      <w:bookmarkStart w:id="276" w:name="_ETM_Q1_748179"/>
      <w:bookmarkEnd w:id="276"/>
      <w:r>
        <w:rPr>
          <w:rFonts w:hint="cs"/>
          <w:rtl/>
        </w:rPr>
        <w:t xml:space="preserve"> מאוד נוח, ברגע שזה בכניסה נפרדת, אז ואללה, </w:t>
      </w:r>
      <w:bookmarkStart w:id="277" w:name="_ETM_Q1_751750"/>
      <w:bookmarkEnd w:id="277"/>
      <w:r>
        <w:rPr>
          <w:rFonts w:hint="cs"/>
          <w:rtl/>
        </w:rPr>
        <w:t xml:space="preserve">אני יכול להבין את ההיגיון. אני, מה שמפריע לי, כביכול מפריע, זה </w:t>
      </w:r>
      <w:bookmarkStart w:id="278" w:name="_ETM_Q1_753686"/>
      <w:bookmarkEnd w:id="278"/>
      <w:r>
        <w:rPr>
          <w:rFonts w:hint="cs"/>
          <w:rtl/>
        </w:rPr>
        <w:t xml:space="preserve">לא מפריע, מצדי תעשו מה שאתם רוצים, </w:t>
      </w:r>
      <w:bookmarkStart w:id="279" w:name="_ETM_Q1_752195"/>
      <w:bookmarkEnd w:id="279"/>
      <w:r>
        <w:rPr>
          <w:rFonts w:hint="cs"/>
          <w:rtl/>
        </w:rPr>
        <w:t xml:space="preserve">מה שאני חושב, אני חושב על אותו דייר שצריך לבוא </w:t>
      </w:r>
      <w:bookmarkStart w:id="280" w:name="_ETM_Q1_758197"/>
      <w:bookmarkEnd w:id="280"/>
      <w:r>
        <w:rPr>
          <w:rFonts w:hint="cs"/>
          <w:rtl/>
        </w:rPr>
        <w:t xml:space="preserve">לגור בבניין, אם באותה כניסה גם נכנסים ויוצאים עכשיו </w:t>
      </w:r>
      <w:bookmarkStart w:id="281" w:name="_ETM_Q1_761229"/>
      <w:bookmarkEnd w:id="281"/>
      <w:r w:rsidR="00601EB3">
        <w:rPr>
          <w:rFonts w:hint="cs"/>
          <w:rtl/>
        </w:rPr>
        <w:t xml:space="preserve">ו </w:t>
      </w:r>
      <w:r w:rsidR="00601EB3">
        <w:rPr>
          <w:rtl/>
        </w:rPr>
        <w:t>–</w:t>
      </w:r>
      <w:r w:rsidR="00FA6A66">
        <w:rPr>
          <w:rFonts w:hint="cs"/>
          <w:rtl/>
        </w:rPr>
        <w:t xml:space="preserve"> </w:t>
      </w:r>
      <w:bookmarkStart w:id="282" w:name="_ETM_Q1_760974"/>
      <w:bookmarkEnd w:id="282"/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4"/>
        <w:keepNext/>
        <w:rPr>
          <w:rtl/>
        </w:rPr>
      </w:pPr>
      <w:bookmarkStart w:id="283" w:name="_ETM_Q1_762173"/>
      <w:bookmarkStart w:id="284" w:name="_ETM_Q1_762890"/>
      <w:bookmarkEnd w:id="283"/>
      <w:bookmarkEnd w:id="284"/>
      <w:r>
        <w:rPr>
          <w:rtl/>
        </w:rPr>
        <w:t>קריאה: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מה לגבי התשלומים השוטפים? ועד הבית פה איך עובד?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85" w:name="_ETM_Q1_762028"/>
      <w:bookmarkStart w:id="286" w:name="_ETM_Q1_764285"/>
      <w:bookmarkEnd w:id="285"/>
      <w:bookmarkEnd w:id="286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משלמים, </w:t>
      </w:r>
      <w:bookmarkStart w:id="287" w:name="_ETM_Q1_765707"/>
      <w:bookmarkEnd w:id="287"/>
      <w:r>
        <w:rPr>
          <w:rFonts w:hint="cs"/>
          <w:rtl/>
        </w:rPr>
        <w:t xml:space="preserve">מה שצריך.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88" w:name="_ETM_Q1_767452"/>
      <w:bookmarkStart w:id="289" w:name="_ETM_Q1_763423"/>
      <w:bookmarkEnd w:id="288"/>
      <w:bookmarkEnd w:id="289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משלמים כמו דייר רגיל? דמי ניהול?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90" w:name="_ETM_Q1_766971"/>
      <w:bookmarkStart w:id="291" w:name="_ETM_Q1_768764"/>
      <w:bookmarkEnd w:id="290"/>
      <w:bookmarkEnd w:id="291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כשהגינה </w:t>
      </w:r>
      <w:bookmarkStart w:id="292" w:name="_ETM_Q1_770884"/>
      <w:bookmarkEnd w:id="292"/>
      <w:r>
        <w:rPr>
          <w:rFonts w:hint="cs"/>
          <w:rtl/>
        </w:rPr>
        <w:t xml:space="preserve">פה מתקלקלת או טיפה הפרחים לא יפים, מי שעושה ומסדר, </w:t>
      </w:r>
      <w:bookmarkStart w:id="293" w:name="_ETM_Q1_772492"/>
      <w:bookmarkEnd w:id="293"/>
      <w:r>
        <w:rPr>
          <w:rFonts w:hint="cs"/>
          <w:rtl/>
        </w:rPr>
        <w:t xml:space="preserve">כי אנחנו נורא מקפידים, זה אנחנו. </w:t>
      </w:r>
    </w:p>
    <w:p w:rsidR="00077CEB" w:rsidRDefault="00077CEB" w:rsidP="00077CEB">
      <w:pPr>
        <w:rPr>
          <w:rtl/>
        </w:rPr>
      </w:pPr>
      <w:bookmarkStart w:id="294" w:name="_ETM_Q1_777951"/>
      <w:bookmarkEnd w:id="294"/>
    </w:p>
    <w:p w:rsidR="00077CEB" w:rsidRDefault="00077CEB" w:rsidP="00077CEB">
      <w:pPr>
        <w:pStyle w:val="af6"/>
        <w:keepNext/>
        <w:rPr>
          <w:rtl/>
        </w:rPr>
      </w:pPr>
      <w:bookmarkStart w:id="295" w:name="_ETM_Q1_774965"/>
      <w:bookmarkEnd w:id="295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לא, אבל יש פה</w:t>
      </w:r>
      <w:bookmarkStart w:id="296" w:name="_ETM_Q1_776559"/>
      <w:bookmarkEnd w:id="296"/>
      <w:r>
        <w:rPr>
          <w:rFonts w:hint="cs"/>
          <w:rtl/>
        </w:rPr>
        <w:t xml:space="preserve"> חברת ניהול, אתם משלמים פה ניהול?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297" w:name="_ETM_Q1_776014"/>
      <w:bookmarkEnd w:id="297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אין פה חברת ניהול</w:t>
      </w:r>
      <w:bookmarkStart w:id="298" w:name="_ETM_Q1_779291"/>
      <w:bookmarkEnd w:id="298"/>
      <w:r>
        <w:rPr>
          <w:rFonts w:hint="cs"/>
          <w:rtl/>
        </w:rPr>
        <w:t xml:space="preserve">, לדעתי.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299" w:name="_ETM_Q1_777517"/>
      <w:bookmarkEnd w:id="299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אין פה?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00" w:name="_ETM_Q1_778807"/>
      <w:bookmarkStart w:id="301" w:name="_ETM_Q1_780170"/>
      <w:bookmarkEnd w:id="300"/>
      <w:bookmarkEnd w:id="301"/>
      <w:r>
        <w:rPr>
          <w:rtl/>
        </w:rPr>
        <w:lastRenderedPageBreak/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601EB3">
      <w:pPr>
        <w:rPr>
          <w:rtl/>
        </w:rPr>
      </w:pPr>
      <w:r>
        <w:rPr>
          <w:rFonts w:hint="cs"/>
          <w:rtl/>
        </w:rPr>
        <w:t xml:space="preserve">בבית של 24 </w:t>
      </w:r>
      <w:r w:rsidR="00601EB3">
        <w:rPr>
          <w:rFonts w:hint="cs"/>
          <w:rtl/>
        </w:rPr>
        <w:t>דירות 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302" w:name="_ETM_Q1_783527"/>
      <w:bookmarkStart w:id="303" w:name="_ETM_Q1_778706"/>
      <w:bookmarkEnd w:id="302"/>
      <w:bookmarkEnd w:id="303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יש ועד בית, </w:t>
      </w:r>
      <w:bookmarkStart w:id="304" w:name="_ETM_Q1_780468"/>
      <w:bookmarkEnd w:id="304"/>
      <w:r>
        <w:rPr>
          <w:rFonts w:hint="cs"/>
          <w:rtl/>
        </w:rPr>
        <w:t xml:space="preserve">לא יודע.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05" w:name="_ETM_Q1_783201"/>
      <w:bookmarkStart w:id="306" w:name="_ETM_Q1_784906"/>
      <w:bookmarkEnd w:id="305"/>
      <w:bookmarkEnd w:id="306"/>
      <w:r>
        <w:rPr>
          <w:rtl/>
        </w:rPr>
        <w:t>שרון בלום מלמד: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ברור שכן, התשובה היא כן.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07" w:name="_ETM_Q1_783284"/>
      <w:bookmarkStart w:id="308" w:name="_ETM_Q1_784376"/>
      <w:bookmarkEnd w:id="307"/>
      <w:bookmarkEnd w:id="308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יש ועד בית.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309" w:name="_ETM_Q1_788085"/>
      <w:bookmarkStart w:id="310" w:name="_ETM_Q1_783349"/>
      <w:bookmarkEnd w:id="309"/>
      <w:bookmarkEnd w:id="310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601EB3">
      <w:pPr>
        <w:rPr>
          <w:rtl/>
        </w:rPr>
      </w:pPr>
      <w:r>
        <w:rPr>
          <w:rFonts w:hint="cs"/>
          <w:rtl/>
        </w:rPr>
        <w:t xml:space="preserve">אני יודע שבהצעת </w:t>
      </w:r>
      <w:bookmarkStart w:id="311" w:name="_ETM_Q1_785178"/>
      <w:bookmarkEnd w:id="311"/>
      <w:r>
        <w:rPr>
          <w:rFonts w:hint="cs"/>
          <w:rtl/>
        </w:rPr>
        <w:t>החוק כתבו שאפילו ועד בית, לא יהי</w:t>
      </w:r>
      <w:bookmarkStart w:id="312" w:name="_ETM_Q1_789803"/>
      <w:bookmarkEnd w:id="312"/>
      <w:r w:rsidR="00601EB3">
        <w:rPr>
          <w:rFonts w:hint="cs"/>
          <w:rtl/>
        </w:rPr>
        <w:t>ו פה כפופים לזה.</w:t>
      </w:r>
      <w:r>
        <w:rPr>
          <w:rFonts w:hint="cs"/>
          <w:rtl/>
        </w:rPr>
        <w:t xml:space="preserve"> ניסו להרוג את הקבלנים מכל ה </w:t>
      </w:r>
      <w:bookmarkStart w:id="313" w:name="_ETM_Q1_793381"/>
      <w:bookmarkEnd w:id="313"/>
      <w:r>
        <w:rPr>
          <w:rtl/>
        </w:rPr>
        <w:t>–</w:t>
      </w:r>
      <w:r>
        <w:rPr>
          <w:rFonts w:hint="cs"/>
          <w:rtl/>
        </w:rPr>
        <w:t xml:space="preserve"> באים לגור בתוך בניין ולא שייכים לבניין. עד לשם </w:t>
      </w:r>
      <w:bookmarkStart w:id="314" w:name="_ETM_Q1_796405"/>
      <w:bookmarkEnd w:id="314"/>
      <w:r>
        <w:rPr>
          <w:rFonts w:hint="cs"/>
          <w:rtl/>
        </w:rPr>
        <w:t xml:space="preserve">זה היה. </w:t>
      </w:r>
      <w:r w:rsidR="00601EB3">
        <w:rPr>
          <w:rFonts w:hint="cs"/>
          <w:rtl/>
        </w:rPr>
        <w:t>ו</w:t>
      </w:r>
      <w:r>
        <w:rPr>
          <w:rFonts w:hint="cs"/>
          <w:rtl/>
        </w:rPr>
        <w:t xml:space="preserve">כשאני מקבל כזאת טיוטה, אז אני אומר לך </w:t>
      </w:r>
      <w:bookmarkStart w:id="315" w:name="_ETM_Q1_795726"/>
      <w:bookmarkEnd w:id="315"/>
      <w:r>
        <w:rPr>
          <w:rFonts w:hint="cs"/>
          <w:rtl/>
        </w:rPr>
        <w:t>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16" w:name="_ETM_Q1_800201"/>
      <w:bookmarkStart w:id="317" w:name="_ETM_Q1_796467"/>
      <w:bookmarkEnd w:id="316"/>
      <w:bookmarkEnd w:id="317"/>
      <w:r>
        <w:rPr>
          <w:rtl/>
        </w:rPr>
        <w:t>אורי דביר: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עכשיו זה הוכנס בטיוטה 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318" w:name="_ETM_Q1_797758"/>
      <w:bookmarkStart w:id="319" w:name="_ETM_Q1_799084"/>
      <w:bookmarkEnd w:id="318"/>
      <w:bookmarkEnd w:id="319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>אני</w:t>
      </w:r>
      <w:bookmarkStart w:id="320" w:name="_ETM_Q1_800126"/>
      <w:bookmarkEnd w:id="320"/>
      <w:r>
        <w:rPr>
          <w:rFonts w:hint="cs"/>
          <w:rtl/>
        </w:rPr>
        <w:t xml:space="preserve"> תיקנתי, מה זה עכשיו זה הוכנס? יש דברים שהם הגיוניים והוגנים, </w:t>
      </w:r>
      <w:bookmarkStart w:id="321" w:name="_ETM_Q1_802940"/>
      <w:bookmarkEnd w:id="321"/>
      <w:r>
        <w:rPr>
          <w:rFonts w:hint="cs"/>
          <w:rtl/>
        </w:rPr>
        <w:t xml:space="preserve">אי אפשר להתנהל בצורה אגרסיבית.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22" w:name="_ETM_Q1_804435"/>
      <w:bookmarkStart w:id="323" w:name="_ETM_Q1_805678"/>
      <w:bookmarkEnd w:id="322"/>
      <w:bookmarkEnd w:id="323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בסדר, אף אחד לא </w:t>
      </w:r>
      <w:bookmarkStart w:id="324" w:name="_ETM_Q1_807645"/>
      <w:bookmarkEnd w:id="324"/>
      <w:r>
        <w:rPr>
          <w:rFonts w:hint="cs"/>
          <w:rtl/>
        </w:rPr>
        <w:t>אומר ש 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325" w:name="_ETM_Q1_806278"/>
      <w:bookmarkStart w:id="326" w:name="_ETM_Q1_807754"/>
      <w:bookmarkEnd w:id="325"/>
      <w:bookmarkEnd w:id="326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רון, אני אגיד לך מה הבעיה שלי. </w:t>
      </w:r>
      <w:bookmarkStart w:id="327" w:name="_ETM_Q1_806401"/>
      <w:bookmarkEnd w:id="327"/>
      <w:r>
        <w:rPr>
          <w:rFonts w:hint="cs"/>
          <w:rtl/>
        </w:rPr>
        <w:t xml:space="preserve">באירוע שאנחנו נמצאים פה עכשיו כל </w:t>
      </w:r>
      <w:bookmarkStart w:id="328" w:name="_ETM_Q1_812442"/>
      <w:bookmarkEnd w:id="328"/>
      <w:r>
        <w:rPr>
          <w:rFonts w:hint="cs"/>
          <w:rtl/>
        </w:rPr>
        <w:t xml:space="preserve">הכוח הוא בידיים של העירייה, נקודה. עכשיו, נכון שבסוף הקבלן </w:t>
      </w:r>
      <w:bookmarkStart w:id="329" w:name="_ETM_Q1_815916"/>
      <w:bookmarkEnd w:id="329"/>
      <w:r>
        <w:rPr>
          <w:rFonts w:hint="cs"/>
          <w:rtl/>
        </w:rPr>
        <w:t>- - -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30" w:name="_ETM_Q1_816790"/>
      <w:bookmarkStart w:id="331" w:name="_ETM_Q1_811953"/>
      <w:bookmarkEnd w:id="330"/>
      <w:bookmarkEnd w:id="331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לא, כל הכוח הוא קודם כל בידיך.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6"/>
        <w:keepNext/>
        <w:rPr>
          <w:rtl/>
        </w:rPr>
      </w:pPr>
      <w:bookmarkStart w:id="332" w:name="_ETM_Q1_818784"/>
      <w:bookmarkStart w:id="333" w:name="_ETM_Q1_819782"/>
      <w:bookmarkEnd w:id="332"/>
      <w:bookmarkEnd w:id="333"/>
      <w:r>
        <w:rPr>
          <w:rtl/>
        </w:rPr>
        <w:t>היו"ר יואב קיש: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לא. </w:t>
      </w:r>
      <w:bookmarkStart w:id="334" w:name="_ETM_Q1_816037"/>
      <w:bookmarkEnd w:id="334"/>
      <w:r>
        <w:rPr>
          <w:rFonts w:hint="cs"/>
          <w:rtl/>
        </w:rPr>
        <w:t xml:space="preserve">בסדר, וזה מה שאני עושה עכשיו. </w:t>
      </w:r>
    </w:p>
    <w:p w:rsidR="00077CEB" w:rsidRDefault="00077CEB" w:rsidP="00077CEB">
      <w:pPr>
        <w:rPr>
          <w:rtl/>
        </w:rPr>
      </w:pPr>
    </w:p>
    <w:p w:rsidR="00077CEB" w:rsidRDefault="00077CEB" w:rsidP="00077CEB">
      <w:pPr>
        <w:pStyle w:val="af9"/>
        <w:keepNext/>
        <w:rPr>
          <w:rtl/>
        </w:rPr>
      </w:pPr>
      <w:bookmarkStart w:id="335" w:name="_ETM_Q1_822366"/>
      <w:bookmarkStart w:id="336" w:name="_ETM_Q1_817520"/>
      <w:bookmarkEnd w:id="335"/>
      <w:bookmarkEnd w:id="336"/>
      <w:r>
        <w:rPr>
          <w:rtl/>
        </w:rPr>
        <w:t>רון חולדאי:</w:t>
      </w:r>
    </w:p>
    <w:p w:rsidR="00077CEB" w:rsidRDefault="00077CEB" w:rsidP="00077CEB">
      <w:pPr>
        <w:pStyle w:val="KeepWithNext"/>
        <w:rPr>
          <w:rtl/>
        </w:rPr>
      </w:pPr>
    </w:p>
    <w:p w:rsidR="00077CEB" w:rsidRDefault="00077CEB" w:rsidP="00077CEB">
      <w:pPr>
        <w:rPr>
          <w:rtl/>
        </w:rPr>
      </w:pPr>
      <w:r>
        <w:rPr>
          <w:rFonts w:hint="cs"/>
          <w:rtl/>
        </w:rPr>
        <w:t xml:space="preserve">הכוח הוא </w:t>
      </w:r>
      <w:bookmarkStart w:id="337" w:name="_ETM_Q1_821158"/>
      <w:bookmarkEnd w:id="337"/>
      <w:r>
        <w:rPr>
          <w:rFonts w:hint="cs"/>
          <w:rtl/>
        </w:rPr>
        <w:t xml:space="preserve">קודם כל בידיים שלך והידיים שלך </w:t>
      </w:r>
      <w:r w:rsidR="00021EE2">
        <w:rPr>
          <w:rFonts w:hint="cs"/>
          <w:rtl/>
        </w:rPr>
        <w:t xml:space="preserve">הן לאו דווקא, הן לא </w:t>
      </w:r>
      <w:bookmarkStart w:id="338" w:name="_ETM_Q1_822019"/>
      <w:bookmarkEnd w:id="338"/>
      <w:r w:rsidR="00021EE2">
        <w:rPr>
          <w:rFonts w:hint="cs"/>
          <w:rtl/>
        </w:rPr>
        <w:t xml:space="preserve">יותר טהורות מהידיים שלי לגבי הרצון לטפל ב - - </w:t>
      </w:r>
      <w:bookmarkStart w:id="339" w:name="_ETM_Q1_823505"/>
      <w:bookmarkEnd w:id="339"/>
      <w:r w:rsidR="00021EE2">
        <w:rPr>
          <w:rFonts w:hint="cs"/>
          <w:rtl/>
        </w:rPr>
        <w:t>-</w:t>
      </w:r>
    </w:p>
    <w:p w:rsidR="00021EE2" w:rsidRDefault="00021EE2" w:rsidP="00077CEB">
      <w:pPr>
        <w:rPr>
          <w:rtl/>
        </w:rPr>
      </w:pPr>
    </w:p>
    <w:p w:rsidR="00021EE2" w:rsidRDefault="00021EE2" w:rsidP="00021EE2">
      <w:pPr>
        <w:pStyle w:val="af6"/>
        <w:keepNext/>
        <w:rPr>
          <w:rtl/>
        </w:rPr>
      </w:pPr>
      <w:bookmarkStart w:id="340" w:name="_ETM_Q1_823834"/>
      <w:bookmarkStart w:id="341" w:name="_ETM_Q1_825094"/>
      <w:bookmarkEnd w:id="340"/>
      <w:bookmarkEnd w:id="341"/>
      <w:r>
        <w:rPr>
          <w:rtl/>
        </w:rPr>
        <w:t>היו"ר יואב קיש: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אני מסכים איתך, יכולים גם לטעות, אבל אני רוצה להגיד </w:t>
      </w:r>
      <w:bookmarkStart w:id="342" w:name="_ETM_Q1_830417"/>
      <w:bookmarkEnd w:id="342"/>
      <w:r>
        <w:rPr>
          <w:rFonts w:hint="cs"/>
          <w:rtl/>
        </w:rPr>
        <w:t>לך דבר אחד - - -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43" w:name="_ETM_Q1_827074"/>
      <w:bookmarkEnd w:id="343"/>
      <w:r>
        <w:rPr>
          <w:rtl/>
        </w:rPr>
        <w:lastRenderedPageBreak/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החזקים </w:t>
      </w:r>
      <w:bookmarkStart w:id="344" w:name="_ETM_Q1_829428"/>
      <w:bookmarkEnd w:id="344"/>
      <w:r>
        <w:rPr>
          <w:rFonts w:hint="cs"/>
          <w:rtl/>
        </w:rPr>
        <w:t xml:space="preserve">זה אתם.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6"/>
        <w:keepNext/>
        <w:rPr>
          <w:rtl/>
        </w:rPr>
      </w:pPr>
      <w:bookmarkStart w:id="345" w:name="_ETM_Q1_830412"/>
      <w:bookmarkStart w:id="346" w:name="_ETM_Q1_831724"/>
      <w:bookmarkEnd w:id="345"/>
      <w:bookmarkEnd w:id="346"/>
      <w:r>
        <w:rPr>
          <w:rtl/>
        </w:rPr>
        <w:t>היו"ר יואב קיש: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יש דבר אחד שלא יקרה, </w:t>
      </w:r>
      <w:bookmarkStart w:id="347" w:name="_ETM_Q1_833316"/>
      <w:bookmarkEnd w:id="347"/>
      <w:r>
        <w:rPr>
          <w:rFonts w:hint="cs"/>
          <w:rtl/>
        </w:rPr>
        <w:t xml:space="preserve">דרך אגב, אם הקבלן יחליט שזה לא כלכלי לו אז </w:t>
      </w:r>
      <w:bookmarkStart w:id="348" w:name="_ETM_Q1_832962"/>
      <w:bookmarkEnd w:id="348"/>
      <w:r>
        <w:rPr>
          <w:rFonts w:hint="cs"/>
          <w:rtl/>
        </w:rPr>
        <w:t xml:space="preserve">הוא לא יבנה. זה אני מסכים איתך במאה אחוז. זאת </w:t>
      </w:r>
      <w:bookmarkStart w:id="349" w:name="_ETM_Q1_833799"/>
      <w:bookmarkEnd w:id="349"/>
      <w:r>
        <w:rPr>
          <w:rFonts w:hint="cs"/>
          <w:rtl/>
        </w:rPr>
        <w:t xml:space="preserve">אומרת אם בסוף בנו את הפרויקט הזה אז הקבלן הרוויח. </w:t>
      </w:r>
      <w:bookmarkStart w:id="350" w:name="_ETM_Q1_840897"/>
      <w:bookmarkEnd w:id="350"/>
      <w:r>
        <w:rPr>
          <w:rFonts w:hint="cs"/>
          <w:rtl/>
        </w:rPr>
        <w:t xml:space="preserve">מסכים איתך, אין ויכוח, עכשיו השאלה איך עושים את </w:t>
      </w:r>
      <w:bookmarkStart w:id="351" w:name="_ETM_Q1_842178"/>
      <w:bookmarkEnd w:id="351"/>
      <w:r>
        <w:rPr>
          <w:rFonts w:hint="cs"/>
          <w:rtl/>
        </w:rPr>
        <w:t xml:space="preserve">זה, אני אומר עוד פעם, בצורה מאוזנת.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52" w:name="_ETM_Q1_845708"/>
      <w:bookmarkEnd w:id="352"/>
      <w:r>
        <w:rPr>
          <w:rtl/>
        </w:rPr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אני לא </w:t>
      </w:r>
      <w:bookmarkStart w:id="353" w:name="_ETM_Q1_841414"/>
      <w:bookmarkEnd w:id="353"/>
      <w:r>
        <w:rPr>
          <w:rFonts w:hint="cs"/>
          <w:rtl/>
        </w:rPr>
        <w:t xml:space="preserve">אומר שההצעה שהוגשה היא מדויקת ולא מדויקת וזה, אני לא </w:t>
      </w:r>
      <w:bookmarkStart w:id="354" w:name="_ETM_Q1_849994"/>
      <w:bookmarkEnd w:id="354"/>
      <w:r>
        <w:rPr>
          <w:rFonts w:hint="cs"/>
          <w:rtl/>
        </w:rPr>
        <w:t xml:space="preserve">נכנס לזה, ואני לא אומר שלא ניתן לעשות תיקונים, </w:t>
      </w:r>
      <w:bookmarkStart w:id="355" w:name="_ETM_Q1_853435"/>
      <w:bookmarkEnd w:id="355"/>
      <w:r>
        <w:rPr>
          <w:rFonts w:hint="cs"/>
          <w:rtl/>
        </w:rPr>
        <w:t xml:space="preserve">אפשר לעשות תיקונים וצריך, הנקודה היא להבין את הדבר הבסיסי </w:t>
      </w:r>
      <w:bookmarkStart w:id="356" w:name="_ETM_Q1_857986"/>
      <w:bookmarkEnd w:id="356"/>
      <w:r>
        <w:rPr>
          <w:rFonts w:hint="cs"/>
          <w:rtl/>
        </w:rPr>
        <w:t>- - -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6"/>
        <w:keepNext/>
        <w:rPr>
          <w:rtl/>
        </w:rPr>
      </w:pPr>
      <w:bookmarkStart w:id="357" w:name="_ETM_Q1_853425"/>
      <w:bookmarkStart w:id="358" w:name="_ETM_Q1_854513"/>
      <w:bookmarkEnd w:id="357"/>
      <w:bookmarkEnd w:id="358"/>
      <w:r>
        <w:rPr>
          <w:rtl/>
        </w:rPr>
        <w:t>היו"ר יואב קיש: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שזה מחויב המציאות.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59" w:name="_ETM_Q1_857961"/>
      <w:bookmarkStart w:id="360" w:name="_ETM_Q1_859110"/>
      <w:bookmarkEnd w:id="359"/>
      <w:bookmarkEnd w:id="360"/>
      <w:r>
        <w:rPr>
          <w:rtl/>
        </w:rPr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לא רק שזה מחויב, שזה </w:t>
      </w:r>
      <w:bookmarkStart w:id="361" w:name="_ETM_Q1_861843"/>
      <w:bookmarkEnd w:id="361"/>
      <w:r>
        <w:rPr>
          <w:rFonts w:hint="cs"/>
          <w:rtl/>
        </w:rPr>
        <w:t xml:space="preserve">ניתן ואפשרי ואין הבדל בין הדברים שקורים מסביבנו בכל ההוויה </w:t>
      </w:r>
      <w:bookmarkStart w:id="362" w:name="_ETM_Q1_866055"/>
      <w:bookmarkEnd w:id="362"/>
      <w:r>
        <w:rPr>
          <w:rFonts w:hint="cs"/>
          <w:rtl/>
        </w:rPr>
        <w:t xml:space="preserve">האורבנית לבין הדבר הזה, ואין הבדל בין מוסד </w:t>
      </w:r>
      <w:bookmarkStart w:id="363" w:name="_ETM_Q1_866963"/>
      <w:bookmarkEnd w:id="363"/>
      <w:r>
        <w:rPr>
          <w:rFonts w:hint="cs"/>
          <w:rtl/>
        </w:rPr>
        <w:t xml:space="preserve">ציבורי לכל מה שקורה בשוק הפרטי.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64" w:name="_ETM_Q1_872094"/>
      <w:bookmarkStart w:id="365" w:name="_ETM_Q1_868272"/>
      <w:bookmarkEnd w:id="364"/>
      <w:bookmarkEnd w:id="365"/>
      <w:r>
        <w:rPr>
          <w:rtl/>
        </w:rPr>
        <w:t>יוני ויצמן: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רון, אבל גם אתם </w:t>
      </w:r>
      <w:bookmarkStart w:id="366" w:name="_ETM_Q1_870976"/>
      <w:bookmarkEnd w:id="366"/>
      <w:r>
        <w:rPr>
          <w:rFonts w:hint="cs"/>
          <w:rtl/>
        </w:rPr>
        <w:t xml:space="preserve">יכולים לתכנן יותר טוב ולעלות לגובה, גם בשטחים החומים שלכם. </w:t>
      </w:r>
      <w:bookmarkStart w:id="367" w:name="_ETM_Q1_873016"/>
      <w:bookmarkEnd w:id="367"/>
      <w:r>
        <w:rPr>
          <w:rFonts w:hint="cs"/>
          <w:rtl/>
        </w:rPr>
        <w:t xml:space="preserve">לא יכול להיות שהיום יש גן ילדים שעומד ליד מגדל </w:t>
      </w:r>
      <w:bookmarkStart w:id="368" w:name="_ETM_Q1_875476"/>
      <w:bookmarkEnd w:id="368"/>
      <w:r>
        <w:rPr>
          <w:rFonts w:hint="cs"/>
          <w:rtl/>
        </w:rPr>
        <w:t xml:space="preserve">ענק. גם אלה צריכים לעלות לגובה.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69" w:name="_ETM_Q1_876750"/>
      <w:bookmarkStart w:id="370" w:name="_ETM_Q1_878433"/>
      <w:bookmarkEnd w:id="369"/>
      <w:bookmarkEnd w:id="370"/>
      <w:r>
        <w:rPr>
          <w:rtl/>
        </w:rPr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>אתה צודק. לכן אין אף</w:t>
      </w:r>
      <w:bookmarkStart w:id="371" w:name="_ETM_Q1_882881"/>
      <w:bookmarkEnd w:id="371"/>
      <w:r>
        <w:rPr>
          <w:rFonts w:hint="cs"/>
          <w:rtl/>
        </w:rPr>
        <w:t xml:space="preserve"> גן ילדים אצלנו שהוא לא בקומות.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4"/>
        <w:keepNext/>
        <w:rPr>
          <w:rtl/>
        </w:rPr>
      </w:pPr>
      <w:bookmarkStart w:id="372" w:name="_ETM_Q1_882595"/>
      <w:bookmarkStart w:id="373" w:name="_ETM_Q1_883509"/>
      <w:bookmarkEnd w:id="372"/>
      <w:bookmarkEnd w:id="373"/>
      <w:r>
        <w:rPr>
          <w:rtl/>
        </w:rPr>
        <w:t>קריאה: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מהחדשים.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74" w:name="_ETM_Q1_885480"/>
      <w:bookmarkStart w:id="375" w:name="_ETM_Q1_886991"/>
      <w:bookmarkEnd w:id="374"/>
      <w:bookmarkEnd w:id="375"/>
      <w:r>
        <w:rPr>
          <w:rtl/>
        </w:rPr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>כבר מזמן.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76" w:name="_ETM_Q1_888659"/>
      <w:bookmarkStart w:id="377" w:name="_ETM_Q1_883931"/>
      <w:bookmarkEnd w:id="376"/>
      <w:bookmarkEnd w:id="377"/>
      <w:r>
        <w:rPr>
          <w:rtl/>
        </w:rPr>
        <w:t>יוני ויצמן: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מהחדשים. </w:t>
      </w:r>
      <w:bookmarkStart w:id="378" w:name="_ETM_Q1_885209"/>
      <w:bookmarkEnd w:id="378"/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79" w:name="_ETM_Q1_887834"/>
      <w:bookmarkStart w:id="380" w:name="_ETM_Q1_891484"/>
      <w:bookmarkEnd w:id="379"/>
      <w:bookmarkEnd w:id="380"/>
      <w:r>
        <w:rPr>
          <w:rtl/>
        </w:rPr>
        <w:t>רון חולדאי: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אבל על מה אני מדבר איתך?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6"/>
        <w:keepNext/>
        <w:rPr>
          <w:rtl/>
        </w:rPr>
      </w:pPr>
      <w:bookmarkStart w:id="381" w:name="_ETM_Q1_895162"/>
      <w:bookmarkStart w:id="382" w:name="_ETM_Q1_897832"/>
      <w:bookmarkEnd w:id="381"/>
      <w:bookmarkEnd w:id="382"/>
      <w:r>
        <w:rPr>
          <w:rtl/>
        </w:rPr>
        <w:t>היו"ר יואב קיש: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בואו ניכנס לראות, </w:t>
      </w:r>
      <w:bookmarkStart w:id="383" w:name="_ETM_Q1_901484"/>
      <w:bookmarkEnd w:id="383"/>
      <w:r>
        <w:rPr>
          <w:rFonts w:hint="cs"/>
          <w:rtl/>
        </w:rPr>
        <w:t xml:space="preserve">חברים, יהיה זמן אחר כך. אין ספק שמה </w:t>
      </w:r>
      <w:bookmarkStart w:id="384" w:name="_ETM_Q1_934922"/>
      <w:bookmarkEnd w:id="384"/>
      <w:r>
        <w:rPr>
          <w:rFonts w:hint="cs"/>
          <w:rtl/>
        </w:rPr>
        <w:t xml:space="preserve">שעשיתם פה, רון, זה שדרוג משמעותי לסביבה.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9"/>
        <w:keepNext/>
        <w:rPr>
          <w:rtl/>
        </w:rPr>
      </w:pPr>
      <w:bookmarkStart w:id="385" w:name="_ETM_Q1_942565"/>
      <w:bookmarkEnd w:id="385"/>
      <w:r>
        <w:rPr>
          <w:rtl/>
        </w:rPr>
        <w:t>שרון בלום מלמד: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>וג</w:t>
      </w:r>
      <w:bookmarkStart w:id="386" w:name="_ETM_Q1_939238"/>
      <w:bookmarkEnd w:id="386"/>
      <w:r>
        <w:rPr>
          <w:rFonts w:hint="cs"/>
          <w:rtl/>
        </w:rPr>
        <w:t xml:space="preserve">ם את </w:t>
      </w:r>
      <w:bookmarkStart w:id="387" w:name="_ETM_Q1_940174"/>
      <w:bookmarkEnd w:id="387"/>
      <w:r>
        <w:rPr>
          <w:rFonts w:hint="cs"/>
          <w:rtl/>
        </w:rPr>
        <w:t xml:space="preserve">הגינה אנחנו משפרים. תראו את הגינה. </w:t>
      </w:r>
    </w:p>
    <w:p w:rsidR="00021EE2" w:rsidRDefault="00021EE2" w:rsidP="00021EE2">
      <w:pPr>
        <w:rPr>
          <w:rtl/>
        </w:rPr>
      </w:pPr>
    </w:p>
    <w:p w:rsidR="00021EE2" w:rsidRDefault="00021EE2" w:rsidP="00021EE2">
      <w:pPr>
        <w:pStyle w:val="af6"/>
        <w:keepNext/>
        <w:rPr>
          <w:rtl/>
        </w:rPr>
      </w:pPr>
      <w:bookmarkStart w:id="388" w:name="_ETM_Q1_937601"/>
      <w:bookmarkEnd w:id="388"/>
      <w:r>
        <w:rPr>
          <w:rtl/>
        </w:rPr>
        <w:t>היו"ר יואב קיש:</w:t>
      </w:r>
    </w:p>
    <w:p w:rsidR="00021EE2" w:rsidRDefault="00021EE2" w:rsidP="00021EE2">
      <w:pPr>
        <w:pStyle w:val="KeepWithNext"/>
        <w:rPr>
          <w:rtl/>
        </w:rPr>
      </w:pPr>
    </w:p>
    <w:p w:rsidR="00021EE2" w:rsidRDefault="00021EE2" w:rsidP="00021EE2">
      <w:pPr>
        <w:rPr>
          <w:rtl/>
        </w:rPr>
      </w:pPr>
      <w:r>
        <w:rPr>
          <w:rFonts w:hint="cs"/>
          <w:rtl/>
        </w:rPr>
        <w:t xml:space="preserve">תפתחו את </w:t>
      </w:r>
      <w:bookmarkStart w:id="389" w:name="_ETM_Q1_938822"/>
      <w:bookmarkEnd w:id="389"/>
      <w:r>
        <w:rPr>
          <w:rFonts w:hint="cs"/>
          <w:rtl/>
        </w:rPr>
        <w:t xml:space="preserve">החלון ותראו, תבינו מה היה פה קודם. </w:t>
      </w:r>
    </w:p>
    <w:p w:rsidR="00021EE2" w:rsidRDefault="00021EE2" w:rsidP="00021EE2">
      <w:pPr>
        <w:rPr>
          <w:rtl/>
        </w:rPr>
      </w:pPr>
      <w:bookmarkStart w:id="390" w:name="_ETM_Q1_945271"/>
      <w:bookmarkEnd w:id="390"/>
    </w:p>
    <w:p w:rsidR="00021EE2" w:rsidRDefault="00021EE2" w:rsidP="00021EE2">
      <w:pPr>
        <w:ind w:firstLine="0"/>
        <w:rPr>
          <w:rtl/>
        </w:rPr>
      </w:pPr>
      <w:bookmarkStart w:id="391" w:name="_ETM_Q1_939385"/>
      <w:bookmarkStart w:id="392" w:name="_ETM_Q1_947550"/>
      <w:bookmarkStart w:id="393" w:name="_ETM_Q1_949373"/>
      <w:bookmarkEnd w:id="391"/>
      <w:bookmarkEnd w:id="392"/>
      <w:bookmarkEnd w:id="393"/>
    </w:p>
    <w:p w:rsidR="00021EE2" w:rsidRPr="00021EE2" w:rsidRDefault="00021EE2" w:rsidP="00021EE2">
      <w:pPr>
        <w:ind w:firstLine="0"/>
        <w:rPr>
          <w:b/>
          <w:bCs/>
          <w:rtl/>
        </w:rPr>
      </w:pPr>
      <w:bookmarkStart w:id="394" w:name="_ETM_Q1_969480"/>
      <w:bookmarkEnd w:id="394"/>
      <w:r w:rsidRPr="00021EE2">
        <w:rPr>
          <w:rFonts w:hint="cs"/>
          <w:b/>
          <w:bCs/>
          <w:rtl/>
        </w:rPr>
        <w:t>(בסיור בפלורנטין)</w:t>
      </w:r>
    </w:p>
    <w:p w:rsidR="00021EE2" w:rsidRDefault="00021EE2" w:rsidP="00021EE2">
      <w:pPr>
        <w:rPr>
          <w:rtl/>
        </w:rPr>
      </w:pPr>
    </w:p>
    <w:p w:rsidR="007306CA" w:rsidRDefault="007306CA" w:rsidP="007306CA">
      <w:pPr>
        <w:pStyle w:val="af9"/>
        <w:keepNext/>
        <w:rPr>
          <w:rtl/>
        </w:rPr>
      </w:pPr>
      <w:bookmarkStart w:id="395" w:name="_ETM_Q1_950459"/>
      <w:bookmarkStart w:id="396" w:name="_ETM_Q1_4042"/>
      <w:bookmarkEnd w:id="395"/>
      <w:bookmarkEnd w:id="396"/>
      <w:r>
        <w:rPr>
          <w:rtl/>
        </w:rPr>
        <w:t>רון חולדאי:</w:t>
      </w:r>
    </w:p>
    <w:p w:rsidR="007306CA" w:rsidRDefault="007306CA" w:rsidP="007306CA">
      <w:pPr>
        <w:pStyle w:val="KeepWithNext"/>
        <w:rPr>
          <w:rtl/>
        </w:rPr>
      </w:pPr>
    </w:p>
    <w:p w:rsidR="007306CA" w:rsidRDefault="007306CA" w:rsidP="00297166">
      <w:pPr>
        <w:rPr>
          <w:rtl/>
        </w:rPr>
      </w:pPr>
      <w:r>
        <w:rPr>
          <w:rFonts w:hint="cs"/>
          <w:rtl/>
        </w:rPr>
        <w:t xml:space="preserve">זו דוגמה של שכונה שהיא מהשכונות </w:t>
      </w:r>
      <w:bookmarkStart w:id="397" w:name="_ETM_Q1_20723"/>
      <w:bookmarkEnd w:id="397"/>
      <w:r>
        <w:rPr>
          <w:rFonts w:hint="cs"/>
          <w:rtl/>
        </w:rPr>
        <w:t xml:space="preserve">הראשונות של תל אביב, פלורנטין, יש לה זכות גדולה, כי </w:t>
      </w:r>
      <w:bookmarkStart w:id="398" w:name="_ETM_Q1_27710"/>
      <w:bookmarkEnd w:id="398"/>
      <w:r>
        <w:rPr>
          <w:rFonts w:hint="cs"/>
          <w:rtl/>
        </w:rPr>
        <w:t xml:space="preserve">זוגתי נולדה בה. שטחי הציבור בה, או שלא היו או </w:t>
      </w:r>
      <w:bookmarkStart w:id="399" w:name="_ETM_Q1_33392"/>
      <w:bookmarkEnd w:id="399"/>
      <w:r>
        <w:rPr>
          <w:rFonts w:hint="cs"/>
          <w:rtl/>
        </w:rPr>
        <w:t xml:space="preserve">שהושמדו לאורך השנים. </w:t>
      </w:r>
      <w:r w:rsidR="00313B82">
        <w:rPr>
          <w:rFonts w:hint="cs"/>
          <w:rtl/>
        </w:rPr>
        <w:t xml:space="preserve">עד כדי כך שעיריית תל אביב </w:t>
      </w:r>
      <w:bookmarkStart w:id="400" w:name="_ETM_Q1_39816"/>
      <w:bookmarkEnd w:id="400"/>
      <w:r w:rsidR="00297166">
        <w:rPr>
          <w:rFonts w:hint="cs"/>
          <w:rtl/>
        </w:rPr>
        <w:t xml:space="preserve">קנתה שטח שהיה שטח לבנייה, </w:t>
      </w:r>
      <w:r w:rsidR="00313B82">
        <w:rPr>
          <w:rFonts w:hint="cs"/>
          <w:rtl/>
        </w:rPr>
        <w:t xml:space="preserve">דרך אגב גם </w:t>
      </w:r>
      <w:r w:rsidR="00297166">
        <w:rPr>
          <w:rFonts w:hint="cs"/>
          <w:rtl/>
        </w:rPr>
        <w:t xml:space="preserve">כן </w:t>
      </w:r>
      <w:r w:rsidR="00313B82">
        <w:rPr>
          <w:rFonts w:hint="cs"/>
          <w:rtl/>
        </w:rPr>
        <w:t xml:space="preserve">סיפור </w:t>
      </w:r>
      <w:bookmarkStart w:id="401" w:name="_ETM_Q1_40931"/>
      <w:bookmarkEnd w:id="401"/>
      <w:r w:rsidR="00297166">
        <w:rPr>
          <w:rFonts w:hint="cs"/>
          <w:rtl/>
        </w:rPr>
        <w:t>עם בניין שנבנה באזור גימנס</w:t>
      </w:r>
      <w:r w:rsidR="00313B82">
        <w:rPr>
          <w:rFonts w:hint="cs"/>
          <w:rtl/>
        </w:rPr>
        <w:t xml:space="preserve">יה הרצליה, </w:t>
      </w:r>
      <w:bookmarkStart w:id="402" w:name="_ETM_Q1_44475"/>
      <w:bookmarkEnd w:id="402"/>
      <w:r w:rsidR="00313B82">
        <w:rPr>
          <w:rFonts w:hint="cs"/>
          <w:rtl/>
        </w:rPr>
        <w:t xml:space="preserve">היו הרבה השגות ואמרנו שהרווחנו </w:t>
      </w:r>
      <w:r w:rsidR="00297166">
        <w:rPr>
          <w:rFonts w:hint="cs"/>
          <w:rtl/>
        </w:rPr>
        <w:t xml:space="preserve">לפני </w:t>
      </w:r>
      <w:bookmarkStart w:id="403" w:name="_ETM_Q1_51943"/>
      <w:bookmarkEnd w:id="403"/>
      <w:r w:rsidR="00297166">
        <w:rPr>
          <w:rFonts w:hint="cs"/>
          <w:rtl/>
        </w:rPr>
        <w:t xml:space="preserve">את מה שאנחנו בונים </w:t>
      </w:r>
      <w:bookmarkStart w:id="404" w:name="_ETM_Q1_53705"/>
      <w:bookmarkEnd w:id="404"/>
      <w:r w:rsidR="00297166">
        <w:rPr>
          <w:rFonts w:hint="cs"/>
          <w:rtl/>
        </w:rPr>
        <w:t>ו</w:t>
      </w:r>
      <w:r w:rsidR="00313B82">
        <w:rPr>
          <w:rFonts w:hint="cs"/>
          <w:rtl/>
        </w:rPr>
        <w:t xml:space="preserve">הכסף של הרווח הזה ייועד לקניית שטחים ציבוריים נוספים וקנינו </w:t>
      </w:r>
      <w:bookmarkStart w:id="405" w:name="_ETM_Q1_59916"/>
      <w:bookmarkEnd w:id="405"/>
      <w:r w:rsidR="00313B82">
        <w:rPr>
          <w:rFonts w:hint="cs"/>
          <w:rtl/>
        </w:rPr>
        <w:t xml:space="preserve">שטח ציבורי בפלורנטין שעכשיו בונים </w:t>
      </w:r>
      <w:r w:rsidR="00297166">
        <w:rPr>
          <w:rFonts w:hint="cs"/>
          <w:rtl/>
        </w:rPr>
        <w:t>עליו</w:t>
      </w:r>
      <w:r w:rsidR="00313B82">
        <w:rPr>
          <w:rFonts w:hint="cs"/>
          <w:rtl/>
        </w:rPr>
        <w:t xml:space="preserve"> פארק. החוסר </w:t>
      </w:r>
      <w:bookmarkStart w:id="406" w:name="_ETM_Q1_65661"/>
      <w:bookmarkEnd w:id="406"/>
      <w:r w:rsidR="00313B82">
        <w:rPr>
          <w:rFonts w:hint="cs"/>
          <w:rtl/>
        </w:rPr>
        <w:t>בשטחי ציבור חייב אותנו למצוא פתרונות והנה שכונה של</w:t>
      </w:r>
      <w:bookmarkStart w:id="407" w:name="_ETM_Q1_72186"/>
      <w:bookmarkEnd w:id="407"/>
      <w:r w:rsidR="00313B82">
        <w:rPr>
          <w:rFonts w:hint="cs"/>
          <w:rtl/>
        </w:rPr>
        <w:t xml:space="preserve"> 260 יחידות דיור, בתוך ה-260 יחידות דיור באנו לקבלן ואמרנו שאנחנו </w:t>
      </w:r>
      <w:bookmarkStart w:id="408" w:name="_ETM_Q1_77284"/>
      <w:bookmarkEnd w:id="408"/>
      <w:r w:rsidR="00313B82">
        <w:rPr>
          <w:rFonts w:hint="cs"/>
          <w:rtl/>
        </w:rPr>
        <w:t xml:space="preserve">צריכים שטח ציבורי כדי לעשות מה שצריך לעשות. יש כאן </w:t>
      </w:r>
      <w:bookmarkStart w:id="409" w:name="_ETM_Q1_82196"/>
      <w:bookmarkEnd w:id="409"/>
      <w:r w:rsidR="00313B82">
        <w:rPr>
          <w:rFonts w:hint="cs"/>
          <w:rtl/>
        </w:rPr>
        <w:t xml:space="preserve">מתנ"ס פעיל של השכונה, שאילו הדבר הזה לא היה קיים </w:t>
      </w:r>
      <w:bookmarkStart w:id="410" w:name="_ETM_Q1_85119"/>
      <w:bookmarkEnd w:id="410"/>
      <w:r w:rsidR="00313B82">
        <w:rPr>
          <w:rFonts w:hint="cs"/>
          <w:rtl/>
        </w:rPr>
        <w:t xml:space="preserve">פשוט לא היה מתנ"ס בשכונה.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11" w:name="_ETM_Q1_87445"/>
      <w:bookmarkEnd w:id="411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גם פה זה כניסה נפרד</w:t>
      </w:r>
      <w:bookmarkStart w:id="412" w:name="_ETM_Q1_92470"/>
      <w:bookmarkEnd w:id="412"/>
      <w:r>
        <w:rPr>
          <w:rFonts w:hint="cs"/>
          <w:rtl/>
        </w:rPr>
        <w:t xml:space="preserve">ת.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13" w:name="_ETM_Q1_88296"/>
      <w:bookmarkStart w:id="414" w:name="_ETM_Q1_92034"/>
      <w:bookmarkEnd w:id="413"/>
      <w:bookmarkEnd w:id="414"/>
      <w:r>
        <w:rPr>
          <w:rtl/>
        </w:rPr>
        <w:t>אורלי אראל: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במרבית אם לא בכל הבניינים אנחנו דורשים כניסה נפרדת</w:t>
      </w:r>
      <w:bookmarkStart w:id="415" w:name="_ETM_Q1_94122"/>
      <w:bookmarkEnd w:id="415"/>
      <w:r>
        <w:rPr>
          <w:rFonts w:hint="cs"/>
          <w:rtl/>
        </w:rPr>
        <w:t xml:space="preserve">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16" w:name="_ETM_Q1_99576"/>
      <w:bookmarkEnd w:id="416"/>
      <w:r>
        <w:rPr>
          <w:rtl/>
        </w:rPr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זו דרישה שלנו, אפריורית אנחנו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17" w:name="_ETM_Q1_102866"/>
      <w:bookmarkStart w:id="418" w:name="_ETM_Q1_103769"/>
      <w:bookmarkEnd w:id="417"/>
      <w:bookmarkEnd w:id="418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אז אתם </w:t>
      </w:r>
      <w:bookmarkStart w:id="419" w:name="_ETM_Q1_104694"/>
      <w:bookmarkEnd w:id="419"/>
      <w:r>
        <w:rPr>
          <w:rFonts w:hint="cs"/>
          <w:rtl/>
        </w:rPr>
        <w:t xml:space="preserve">מסכימים עם זה. </w:t>
      </w:r>
    </w:p>
    <w:p w:rsidR="00313B82" w:rsidRDefault="00313B82" w:rsidP="00313B82">
      <w:pPr>
        <w:rPr>
          <w:rtl/>
        </w:rPr>
      </w:pPr>
      <w:bookmarkStart w:id="420" w:name="_ETM_Q1_101077"/>
      <w:bookmarkEnd w:id="420"/>
    </w:p>
    <w:p w:rsidR="00313B82" w:rsidRDefault="00313B82" w:rsidP="00313B82">
      <w:pPr>
        <w:pStyle w:val="af9"/>
        <w:keepNext/>
        <w:rPr>
          <w:rtl/>
        </w:rPr>
      </w:pPr>
      <w:bookmarkStart w:id="421" w:name="_ETM_Q1_103106"/>
      <w:bookmarkStart w:id="422" w:name="_ETM_Q1_904760"/>
      <w:bookmarkStart w:id="423" w:name="_ETM_Q1_103469"/>
      <w:bookmarkEnd w:id="421"/>
      <w:bookmarkEnd w:id="422"/>
      <w:bookmarkEnd w:id="423"/>
      <w:r>
        <w:rPr>
          <w:rtl/>
        </w:rPr>
        <w:t>רון חולדאי: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אבל יש מקומות שזה </w:t>
      </w:r>
      <w:bookmarkStart w:id="424" w:name="_ETM_Q1_105773"/>
      <w:bookmarkEnd w:id="424"/>
      <w:r>
        <w:rPr>
          <w:rFonts w:hint="cs"/>
          <w:rtl/>
        </w:rPr>
        <w:t xml:space="preserve">לא ניתן.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25" w:name="_ETM_Q1_106977"/>
      <w:bookmarkStart w:id="426" w:name="_ETM_Q1_105209"/>
      <w:bookmarkEnd w:id="425"/>
      <w:bookmarkEnd w:id="426"/>
      <w:r>
        <w:rPr>
          <w:rtl/>
        </w:rPr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יש מקומות שהבינוי לא מאפשר את זה ואנחנ</w:t>
      </w:r>
      <w:bookmarkStart w:id="427" w:name="_ETM_Q1_109324"/>
      <w:bookmarkEnd w:id="427"/>
      <w:r>
        <w:rPr>
          <w:rFonts w:hint="cs"/>
          <w:rtl/>
        </w:rPr>
        <w:t>ו כן צריכים ל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28" w:name="_ETM_Q1_107434"/>
      <w:bookmarkStart w:id="429" w:name="_ETM_Q1_108634"/>
      <w:bookmarkEnd w:id="428"/>
      <w:bookmarkEnd w:id="429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זה מקומות יותר </w:t>
      </w:r>
      <w:bookmarkStart w:id="430" w:name="_ETM_Q1_111577"/>
      <w:bookmarkEnd w:id="430"/>
      <w:r>
        <w:rPr>
          <w:rFonts w:hint="cs"/>
          <w:rtl/>
        </w:rPr>
        <w:t xml:space="preserve">רגישים מטבעם.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31" w:name="_ETM_Q1_108492"/>
      <w:bookmarkStart w:id="432" w:name="_ETM_Q1_114720"/>
      <w:bookmarkEnd w:id="431"/>
      <w:bookmarkEnd w:id="432"/>
      <w:r>
        <w:rPr>
          <w:rtl/>
        </w:rPr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כמו שאמרנו, איפה שאנחנו מצליחים לייצר את </w:t>
      </w:r>
      <w:bookmarkStart w:id="433" w:name="_ETM_Q1_115504"/>
      <w:bookmarkEnd w:id="433"/>
      <w:r>
        <w:rPr>
          <w:rFonts w:hint="cs"/>
          <w:rtl/>
        </w:rPr>
        <w:t xml:space="preserve">ההפרדה, אז גם יש הפרדה בנשיאת ההוצאות. איפה שאנחנו </w:t>
      </w:r>
      <w:bookmarkStart w:id="434" w:name="_ETM_Q1_121809"/>
      <w:bookmarkEnd w:id="434"/>
      <w:r>
        <w:rPr>
          <w:rFonts w:hint="cs"/>
          <w:rtl/>
        </w:rPr>
        <w:t xml:space="preserve">נכנסים לתוך הבניין כדייר מן המניין יש נשיאה שוויונית בהוצאות. </w:t>
      </w:r>
      <w:bookmarkStart w:id="435" w:name="_ETM_Q1_131637"/>
      <w:bookmarkEnd w:id="435"/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36" w:name="_ETM_Q1_131858"/>
      <w:bookmarkStart w:id="437" w:name="_ETM_Q1_127574"/>
      <w:bookmarkStart w:id="438" w:name="_ETM_Q1_131218"/>
      <w:bookmarkEnd w:id="436"/>
      <w:bookmarkEnd w:id="437"/>
      <w:bookmarkEnd w:id="438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ברור, כי אם אתה לא מקבל שם שירות. </w:t>
      </w:r>
      <w:bookmarkStart w:id="439" w:name="_ETM_Q1_132294"/>
      <w:bookmarkEnd w:id="439"/>
    </w:p>
    <w:p w:rsidR="00313B82" w:rsidRDefault="00313B82" w:rsidP="00313B82">
      <w:pPr>
        <w:rPr>
          <w:rtl/>
        </w:rPr>
      </w:pPr>
      <w:bookmarkStart w:id="440" w:name="_ETM_Q1_132617"/>
      <w:bookmarkEnd w:id="440"/>
    </w:p>
    <w:p w:rsidR="00313B82" w:rsidRDefault="00313B82" w:rsidP="00313B82">
      <w:pPr>
        <w:pStyle w:val="af9"/>
        <w:keepNext/>
        <w:rPr>
          <w:rtl/>
        </w:rPr>
      </w:pPr>
      <w:bookmarkStart w:id="441" w:name="_ETM_Q1_132975"/>
      <w:bookmarkStart w:id="442" w:name="_ETM_Q1_133728"/>
      <w:bookmarkEnd w:id="441"/>
      <w:bookmarkEnd w:id="442"/>
      <w:r>
        <w:rPr>
          <w:rtl/>
        </w:rPr>
        <w:lastRenderedPageBreak/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נכון.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43" w:name="_ETM_Q1_134744"/>
      <w:bookmarkStart w:id="444" w:name="_ETM_Q1_130015"/>
      <w:bookmarkEnd w:id="443"/>
      <w:bookmarkEnd w:id="444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נגיד פה, אם אתה מתפעל לבד את הנכס</w:t>
      </w:r>
      <w:bookmarkStart w:id="445" w:name="_ETM_Q1_132295"/>
      <w:bookmarkEnd w:id="445"/>
      <w:r>
        <w:rPr>
          <w:rFonts w:hint="cs"/>
          <w:rtl/>
        </w:rPr>
        <w:t xml:space="preserve">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46" w:name="_ETM_Q1_133277"/>
      <w:bookmarkStart w:id="447" w:name="_ETM_Q1_134708"/>
      <w:bookmarkEnd w:id="446"/>
      <w:bookmarkEnd w:id="447"/>
      <w:r>
        <w:rPr>
          <w:rtl/>
        </w:rPr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אם אני מצליח לנטרל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48" w:name="_ETM_Q1_133780"/>
      <w:bookmarkStart w:id="449" w:name="_ETM_Q1_134699"/>
      <w:bookmarkEnd w:id="448"/>
      <w:bookmarkEnd w:id="449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אם אתה </w:t>
      </w:r>
      <w:bookmarkStart w:id="450" w:name="_ETM_Q1_136444"/>
      <w:bookmarkEnd w:id="450"/>
      <w:r>
        <w:rPr>
          <w:rFonts w:hint="cs"/>
          <w:rtl/>
        </w:rPr>
        <w:t xml:space="preserve">מנטרל אז אין שום סיבה, ברור, אבל אם אתה על </w:t>
      </w:r>
      <w:bookmarkStart w:id="451" w:name="_ETM_Q1_135973"/>
      <w:bookmarkEnd w:id="451"/>
      <w:r>
        <w:rPr>
          <w:rFonts w:hint="cs"/>
          <w:rtl/>
        </w:rPr>
        <w:t>אותן מעליות, אותם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52" w:name="_ETM_Q1_142198"/>
      <w:bookmarkStart w:id="453" w:name="_ETM_Q1_138440"/>
      <w:bookmarkEnd w:id="452"/>
      <w:bookmarkEnd w:id="453"/>
      <w:r>
        <w:rPr>
          <w:rtl/>
        </w:rPr>
        <w:t>עוזי סלמן: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אז הוא משלם כמו כל</w:t>
      </w:r>
      <w:bookmarkStart w:id="454" w:name="_ETM_Q1_142761"/>
      <w:bookmarkEnd w:id="454"/>
      <w:r>
        <w:rPr>
          <w:rFonts w:hint="cs"/>
          <w:rtl/>
        </w:rPr>
        <w:t xml:space="preserve"> דייר. אין הבדל. </w:t>
      </w:r>
    </w:p>
    <w:p w:rsidR="00313B82" w:rsidRDefault="00313B82" w:rsidP="00313B82">
      <w:pPr>
        <w:rPr>
          <w:rtl/>
        </w:rPr>
      </w:pPr>
      <w:bookmarkStart w:id="455" w:name="_ETM_Q1_145380"/>
      <w:bookmarkEnd w:id="455"/>
    </w:p>
    <w:p w:rsidR="00313B82" w:rsidRDefault="00313B82" w:rsidP="00313B82">
      <w:pPr>
        <w:pStyle w:val="af6"/>
        <w:keepNext/>
        <w:rPr>
          <w:rtl/>
        </w:rPr>
      </w:pPr>
      <w:bookmarkStart w:id="456" w:name="_ETM_Q1_146394"/>
      <w:bookmarkEnd w:id="456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אני מציע ככה, רון, מכיוון שיש לנו</w:t>
      </w:r>
      <w:bookmarkStart w:id="457" w:name="_ETM_Q1_150219"/>
      <w:bookmarkEnd w:id="457"/>
      <w:r>
        <w:rPr>
          <w:rFonts w:hint="cs"/>
          <w:rtl/>
        </w:rPr>
        <w:t xml:space="preserve"> פה עוד 20 דקות ואנחנו צריכים לצאת ולחזור, אני כן </w:t>
      </w:r>
      <w:bookmarkStart w:id="458" w:name="_ETM_Q1_155135"/>
      <w:bookmarkEnd w:id="458"/>
      <w:r>
        <w:rPr>
          <w:rFonts w:hint="cs"/>
          <w:rtl/>
        </w:rPr>
        <w:t xml:space="preserve">רציתי הזדמנות לשאלות, אז אולי ניתן איזה שתי שאלות </w:t>
      </w:r>
      <w:bookmarkStart w:id="459" w:name="_ETM_Q1_158163"/>
      <w:bookmarkEnd w:id="459"/>
      <w:r>
        <w:rPr>
          <w:rFonts w:hint="cs"/>
          <w:rtl/>
        </w:rPr>
        <w:t xml:space="preserve">לאנשים. בבקשה.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60" w:name="_ETM_Q1_159689"/>
      <w:bookmarkStart w:id="461" w:name="_ETM_Q1_162590"/>
      <w:bookmarkEnd w:id="460"/>
      <w:bookmarkEnd w:id="461"/>
      <w:r>
        <w:rPr>
          <w:rtl/>
        </w:rPr>
        <w:t>שאול שטקלר: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אתה הזכרת את גדרה, </w:t>
      </w:r>
      <w:bookmarkStart w:id="462" w:name="_ETM_Q1_171525"/>
      <w:bookmarkEnd w:id="462"/>
      <w:r>
        <w:rPr>
          <w:rFonts w:hint="cs"/>
          <w:rtl/>
        </w:rPr>
        <w:t xml:space="preserve">חדרה, אבן גבירול, עשית איזה שילוב שם, אבל אני שואל </w:t>
      </w:r>
      <w:bookmarkStart w:id="463" w:name="_ETM_Q1_179061"/>
      <w:bookmarkEnd w:id="463"/>
      <w:r>
        <w:rPr>
          <w:rFonts w:hint="cs"/>
          <w:rtl/>
        </w:rPr>
        <w:t xml:space="preserve">אותך, לעזאזל, הרי הרחוב הוא כל כך רחב - - </w:t>
      </w:r>
      <w:bookmarkStart w:id="464" w:name="_ETM_Q1_176134"/>
      <w:bookmarkEnd w:id="464"/>
      <w:r>
        <w:rPr>
          <w:rFonts w:hint="cs"/>
          <w:rtl/>
        </w:rPr>
        <w:t>-</w:t>
      </w:r>
    </w:p>
    <w:p w:rsidR="00313B82" w:rsidRDefault="00313B82" w:rsidP="00313B82">
      <w:pPr>
        <w:rPr>
          <w:rtl/>
        </w:rPr>
      </w:pPr>
      <w:bookmarkStart w:id="465" w:name="_ETM_Q1_176461"/>
      <w:bookmarkEnd w:id="465"/>
    </w:p>
    <w:p w:rsidR="00313B82" w:rsidRDefault="00313B82" w:rsidP="00313B82">
      <w:pPr>
        <w:pStyle w:val="af6"/>
        <w:keepNext/>
        <w:rPr>
          <w:rtl/>
        </w:rPr>
      </w:pPr>
      <w:bookmarkStart w:id="466" w:name="_ETM_Q1_177649"/>
      <w:bookmarkEnd w:id="466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למה עזאזל?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67" w:name="_ETM_Q1_183029"/>
      <w:bookmarkStart w:id="468" w:name="_ETM_Q1_180100"/>
      <w:bookmarkEnd w:id="467"/>
      <w:bookmarkEnd w:id="468"/>
      <w:r>
        <w:rPr>
          <w:rtl/>
        </w:rPr>
        <w:t>שאול שטקלר: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לא, בסדר, התבטאות. תוריד את זה. הרחוב נורא</w:t>
      </w:r>
      <w:bookmarkStart w:id="469" w:name="_ETM_Q1_185795"/>
      <w:bookmarkEnd w:id="469"/>
      <w:r>
        <w:rPr>
          <w:rFonts w:hint="cs"/>
          <w:rtl/>
        </w:rPr>
        <w:t xml:space="preserve"> רחב, למה אתם לא מאשרים שם בנייה לגובה? בלי חניות.</w:t>
      </w:r>
      <w:bookmarkStart w:id="470" w:name="_ETM_Q1_187514"/>
      <w:bookmarkEnd w:id="470"/>
      <w:r>
        <w:rPr>
          <w:rFonts w:hint="cs"/>
          <w:rtl/>
        </w:rPr>
        <w:t xml:space="preserve"> על כל הרחוב הזה שנקרא אבן גבירול.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71" w:name="_ETM_Q1_193377"/>
      <w:bookmarkStart w:id="472" w:name="_ETM_Q1_189188"/>
      <w:bookmarkEnd w:id="471"/>
      <w:bookmarkEnd w:id="472"/>
      <w:r>
        <w:rPr>
          <w:rtl/>
        </w:rPr>
        <w:t>רון חולדאי: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תקשיב, אל תיכנס </w:t>
      </w:r>
      <w:bookmarkStart w:id="473" w:name="_ETM_Q1_191671"/>
      <w:bookmarkEnd w:id="473"/>
      <w:r>
        <w:rPr>
          <w:rFonts w:hint="cs"/>
          <w:rtl/>
        </w:rPr>
        <w:t xml:space="preserve">איתי עכשיו למה שנקרא תכנון אורבני, זה לא הנושא של </w:t>
      </w:r>
      <w:bookmarkStart w:id="474" w:name="_ETM_Q1_199315"/>
      <w:bookmarkEnd w:id="474"/>
      <w:r>
        <w:rPr>
          <w:rFonts w:hint="cs"/>
          <w:rtl/>
        </w:rPr>
        <w:t>הוועדה הזו - - -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75" w:name="_ETM_Q1_195674"/>
      <w:bookmarkStart w:id="476" w:name="_ETM_Q1_197128"/>
      <w:bookmarkEnd w:id="475"/>
      <w:bookmarkEnd w:id="476"/>
      <w:r>
        <w:rPr>
          <w:rtl/>
        </w:rPr>
        <w:t>שאול שטקלר: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אבל זה גם.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77" w:name="_ETM_Q1_198674"/>
      <w:bookmarkStart w:id="478" w:name="_ETM_Q1_199917"/>
      <w:bookmarkEnd w:id="477"/>
      <w:bookmarkEnd w:id="478"/>
      <w:r>
        <w:rPr>
          <w:rtl/>
        </w:rPr>
        <w:t>רון חולדאי: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>זה לא נושא</w:t>
      </w:r>
      <w:bookmarkStart w:id="479" w:name="_ETM_Q1_201529"/>
      <w:bookmarkEnd w:id="479"/>
      <w:r>
        <w:rPr>
          <w:rFonts w:hint="cs"/>
          <w:rtl/>
        </w:rPr>
        <w:t xml:space="preserve"> של הוועדה הזאת. אני יכול לתת פה הרצאה שלמה על </w:t>
      </w:r>
      <w:bookmarkStart w:id="480" w:name="_ETM_Q1_205007"/>
      <w:bookmarkEnd w:id="480"/>
      <w:r>
        <w:rPr>
          <w:rFonts w:hint="cs"/>
          <w:rtl/>
        </w:rPr>
        <w:t>מה זאת עיר ומה זאת העיר הלבנה ומה זה מרקם</w:t>
      </w:r>
      <w:bookmarkStart w:id="481" w:name="_ETM_Q1_209369"/>
      <w:bookmarkEnd w:id="481"/>
      <w:r>
        <w:rPr>
          <w:rFonts w:hint="cs"/>
          <w:rtl/>
        </w:rPr>
        <w:t xml:space="preserve"> אורבני ואיך מייצרים את כל הדבר הזה ותל אביב היא </w:t>
      </w:r>
      <w:bookmarkStart w:id="482" w:name="_ETM_Q1_209240"/>
      <w:bookmarkEnd w:id="482"/>
      <w:r>
        <w:rPr>
          <w:rFonts w:hint="cs"/>
          <w:rtl/>
        </w:rPr>
        <w:t xml:space="preserve">לא דבר שנולד היום. </w:t>
      </w:r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6"/>
        <w:keepNext/>
        <w:rPr>
          <w:rtl/>
        </w:rPr>
      </w:pPr>
      <w:bookmarkStart w:id="483" w:name="_ETM_Q1_215903"/>
      <w:bookmarkStart w:id="484" w:name="_ETM_Q1_212227"/>
      <w:bookmarkEnd w:id="483"/>
      <w:bookmarkEnd w:id="484"/>
      <w:r>
        <w:rPr>
          <w:rtl/>
        </w:rPr>
        <w:t>היו"ר יואב קיש: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313B82">
      <w:pPr>
        <w:rPr>
          <w:rtl/>
        </w:rPr>
      </w:pPr>
      <w:r>
        <w:rPr>
          <w:rFonts w:hint="cs"/>
          <w:rtl/>
        </w:rPr>
        <w:t xml:space="preserve">טוב, בסדר. באמת, לגבי קומה ציבורית. </w:t>
      </w:r>
      <w:bookmarkStart w:id="485" w:name="_ETM_Q1_216154"/>
      <w:bookmarkEnd w:id="485"/>
    </w:p>
    <w:p w:rsidR="00313B82" w:rsidRDefault="00313B82" w:rsidP="00313B82">
      <w:pPr>
        <w:rPr>
          <w:rtl/>
        </w:rPr>
      </w:pPr>
    </w:p>
    <w:p w:rsidR="00313B82" w:rsidRDefault="00313B82" w:rsidP="00313B82">
      <w:pPr>
        <w:pStyle w:val="af9"/>
        <w:keepNext/>
        <w:rPr>
          <w:rtl/>
        </w:rPr>
      </w:pPr>
      <w:bookmarkStart w:id="486" w:name="_ETM_Q1_216265"/>
      <w:bookmarkEnd w:id="486"/>
      <w:r>
        <w:rPr>
          <w:rtl/>
        </w:rPr>
        <w:lastRenderedPageBreak/>
        <w:t>סטלה אבידן:</w:t>
      </w:r>
    </w:p>
    <w:p w:rsidR="00313B82" w:rsidRDefault="00313B82" w:rsidP="00313B82">
      <w:pPr>
        <w:pStyle w:val="KeepWithNext"/>
        <w:rPr>
          <w:rtl/>
        </w:rPr>
      </w:pPr>
    </w:p>
    <w:p w:rsidR="00313B82" w:rsidRDefault="00313B82" w:rsidP="00297166">
      <w:pPr>
        <w:rPr>
          <w:rtl/>
        </w:rPr>
      </w:pPr>
      <w:r>
        <w:rPr>
          <w:rFonts w:hint="cs"/>
          <w:rtl/>
        </w:rPr>
        <w:t xml:space="preserve">אני ממאבק על הבית ובינוי שפוי, מייצגת היום את </w:t>
      </w:r>
      <w:bookmarkStart w:id="487" w:name="_ETM_Q1_224867"/>
      <w:bookmarkEnd w:id="487"/>
      <w:r w:rsidR="00F432E0">
        <w:rPr>
          <w:rFonts w:hint="cs"/>
          <w:rtl/>
        </w:rPr>
        <w:t xml:space="preserve">שתי </w:t>
      </w:r>
      <w:r w:rsidR="00297166">
        <w:rPr>
          <w:rFonts w:hint="cs"/>
          <w:rtl/>
        </w:rPr>
        <w:t>ה</w:t>
      </w:r>
      <w:r w:rsidR="00F432E0">
        <w:rPr>
          <w:rFonts w:hint="cs"/>
          <w:rtl/>
        </w:rPr>
        <w:t>קבוצות</w:t>
      </w:r>
      <w:r w:rsidR="00297166">
        <w:rPr>
          <w:rFonts w:hint="cs"/>
          <w:rtl/>
        </w:rPr>
        <w:t xml:space="preserve"> </w:t>
      </w:r>
      <w:r w:rsidR="00F432E0">
        <w:rPr>
          <w:rFonts w:hint="cs"/>
          <w:rtl/>
        </w:rPr>
        <w:t xml:space="preserve">ביד אליהו. במקרה אנחנו נמצאים במקום שאני </w:t>
      </w:r>
      <w:bookmarkStart w:id="488" w:name="_ETM_Q1_229563"/>
      <w:bookmarkEnd w:id="488"/>
      <w:r w:rsidR="00F432E0">
        <w:rPr>
          <w:rFonts w:hint="cs"/>
          <w:rtl/>
        </w:rPr>
        <w:t xml:space="preserve">כיועצת שיתוף ציבור עשיתי את שיתוף הציבור לפיפקו מול הציבור </w:t>
      </w:r>
      <w:bookmarkStart w:id="489" w:name="_ETM_Q1_234345"/>
      <w:bookmarkEnd w:id="489"/>
      <w:r w:rsidR="00F432E0">
        <w:rPr>
          <w:rFonts w:hint="cs"/>
          <w:rtl/>
        </w:rPr>
        <w:t xml:space="preserve">לבניין הזה. זו הייתה תב"ע של אזור תעשייתי מחוזי שעמד </w:t>
      </w:r>
      <w:bookmarkStart w:id="490" w:name="_ETM_Q1_235469"/>
      <w:bookmarkEnd w:id="490"/>
      <w:r w:rsidR="00F432E0">
        <w:rPr>
          <w:rFonts w:hint="cs"/>
          <w:rtl/>
        </w:rPr>
        <w:t xml:space="preserve">לפוג תוך שנתיים, פיפקו שינה את כל התכנית שתתאים לדרישות </w:t>
      </w:r>
      <w:bookmarkStart w:id="491" w:name="_ETM_Q1_241659"/>
      <w:bookmarkEnd w:id="491"/>
      <w:r w:rsidR="00F432E0">
        <w:rPr>
          <w:rFonts w:hint="cs"/>
          <w:rtl/>
        </w:rPr>
        <w:t xml:space="preserve">הציבור כי הציבור פה היה צמא לשטח ציבורי ולמרחקים שאנחנו </w:t>
      </w:r>
      <w:bookmarkStart w:id="492" w:name="_ETM_Q1_248210"/>
      <w:bookmarkEnd w:id="492"/>
      <w:r w:rsidR="00F432E0">
        <w:rPr>
          <w:rFonts w:hint="cs"/>
          <w:rtl/>
        </w:rPr>
        <w:t xml:space="preserve">רואים בין הבניינים וכו'. אנחנו אומרים שהצעת החוק שלכם, בנושא </w:t>
      </w:r>
      <w:bookmarkStart w:id="493" w:name="_ETM_Q1_255746"/>
      <w:bookmarkEnd w:id="493"/>
      <w:r w:rsidR="00F432E0">
        <w:rPr>
          <w:rFonts w:hint="cs"/>
          <w:rtl/>
        </w:rPr>
        <w:t>איחוד וחלוקה - - 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494" w:name="_ETM_Q1_252968"/>
      <w:bookmarkEnd w:id="494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לא, היא לא איחוד וחלוקה, קומה </w:t>
      </w:r>
      <w:bookmarkStart w:id="495" w:name="_ETM_Q1_257962"/>
      <w:bookmarkEnd w:id="495"/>
      <w:r>
        <w:rPr>
          <w:rFonts w:hint="cs"/>
          <w:rtl/>
        </w:rPr>
        <w:t xml:space="preserve">ציבורית.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496" w:name="_ETM_Q1_259161"/>
      <w:bookmarkStart w:id="497" w:name="_ETM_Q1_255901"/>
      <w:bookmarkEnd w:id="496"/>
      <w:bookmarkEnd w:id="497"/>
      <w:r>
        <w:rPr>
          <w:rtl/>
        </w:rPr>
        <w:t>סטלה אבידן: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297166">
      <w:pPr>
        <w:rPr>
          <w:rtl/>
        </w:rPr>
      </w:pPr>
      <w:r>
        <w:rPr>
          <w:rFonts w:hint="cs"/>
          <w:rtl/>
        </w:rPr>
        <w:t>קומה ציבורית במסגרת איחוד וחלוקה של קרקעות</w:t>
      </w:r>
      <w:bookmarkStart w:id="498" w:name="_ETM_Q1_263393"/>
      <w:bookmarkEnd w:id="498"/>
      <w:r>
        <w:rPr>
          <w:rFonts w:hint="cs"/>
          <w:rtl/>
        </w:rPr>
        <w:t xml:space="preserve"> נוגע בעיקר בתהליכים של פינוי בינוי של </w:t>
      </w:r>
      <w:bookmarkStart w:id="499" w:name="_ETM_Q1_269475"/>
      <w:bookmarkEnd w:id="499"/>
      <w:r>
        <w:rPr>
          <w:rFonts w:hint="cs"/>
          <w:rtl/>
        </w:rPr>
        <w:t>שלושה, חמישה ושישה בניינים. שם לנו יש מגורים ואין לנו</w:t>
      </w:r>
      <w:bookmarkStart w:id="500" w:name="_ETM_Q1_271073"/>
      <w:bookmarkEnd w:id="500"/>
      <w:r>
        <w:rPr>
          <w:rFonts w:hint="cs"/>
          <w:rtl/>
        </w:rPr>
        <w:t xml:space="preserve"> בעיה עם עירוב שימושים. מה שכן יש לנו בעיה, </w:t>
      </w:r>
      <w:bookmarkStart w:id="501" w:name="_ETM_Q1_282102"/>
      <w:bookmarkEnd w:id="501"/>
      <w:r>
        <w:rPr>
          <w:rFonts w:hint="cs"/>
          <w:rtl/>
        </w:rPr>
        <w:t xml:space="preserve">שהם עושים את זה באופן גורף ואוטומטי. אם בתוך הקו </w:t>
      </w:r>
      <w:bookmarkStart w:id="502" w:name="_ETM_Q1_281968"/>
      <w:bookmarkEnd w:id="502"/>
      <w:r>
        <w:rPr>
          <w:rFonts w:hint="cs"/>
          <w:rtl/>
        </w:rPr>
        <w:t xml:space="preserve">הכחול, לדוגמה, שהעירייה הפקידה תכנית, שלנו, של </w:t>
      </w:r>
      <w:bookmarkStart w:id="503" w:name="_ETM_Q1_286038"/>
      <w:bookmarkEnd w:id="503"/>
      <w:r>
        <w:rPr>
          <w:rFonts w:hint="cs"/>
          <w:rtl/>
        </w:rPr>
        <w:t xml:space="preserve">63 דונם, יש מגרש חום שהם אומרים שמתוכנן בנפרד </w:t>
      </w:r>
      <w:bookmarkStart w:id="504" w:name="_ETM_Q1_294266"/>
      <w:bookmarkEnd w:id="504"/>
      <w:r>
        <w:rPr>
          <w:rFonts w:hint="cs"/>
          <w:rtl/>
        </w:rPr>
        <w:t xml:space="preserve">והם לא מוכנים להגיד לי מה ואז הם רוצים בתכנון </w:t>
      </w:r>
      <w:bookmarkStart w:id="505" w:name="_ETM_Q1_293581"/>
      <w:bookmarkEnd w:id="505"/>
      <w:r>
        <w:rPr>
          <w:rFonts w:hint="cs"/>
          <w:rtl/>
        </w:rPr>
        <w:t xml:space="preserve">שמתחת לדירות לשים גני ילדים ומתנ"ס וכו', זו גזלה. </w:t>
      </w:r>
      <w:bookmarkStart w:id="506" w:name="_ETM_Q1_298688"/>
      <w:bookmarkEnd w:id="506"/>
      <w:r>
        <w:rPr>
          <w:rFonts w:hint="cs"/>
          <w:rtl/>
        </w:rPr>
        <w:t xml:space="preserve">יש לך שטח חום, תתכנן את השטח החום עם </w:t>
      </w:r>
      <w:bookmarkStart w:id="507" w:name="_ETM_Q1_304800"/>
      <w:bookmarkEnd w:id="507"/>
      <w:r>
        <w:rPr>
          <w:rFonts w:hint="cs"/>
          <w:rtl/>
        </w:rPr>
        <w:t xml:space="preserve">המוסדות בתוך הקו הכחול.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08" w:name="_ETM_Q1_301928"/>
      <w:bookmarkStart w:id="509" w:name="_ETM_Q1_303925"/>
      <w:bookmarkEnd w:id="508"/>
      <w:bookmarkEnd w:id="509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אם זה פרויקט איחוד וחלוקה לא </w:t>
      </w:r>
      <w:bookmarkStart w:id="510" w:name="_ETM_Q1_308149"/>
      <w:bookmarkEnd w:id="510"/>
      <w:r>
        <w:rPr>
          <w:rFonts w:hint="cs"/>
          <w:rtl/>
        </w:rPr>
        <w:t xml:space="preserve">יהיה קומה ציבורית שם. זאת אומרת באיחוד וחלוקה הם ייקחו </w:t>
      </w:r>
      <w:bookmarkStart w:id="511" w:name="_ETM_Q1_309329"/>
      <w:bookmarkEnd w:id="511"/>
      <w:r>
        <w:rPr>
          <w:rFonts w:hint="cs"/>
          <w:rtl/>
        </w:rPr>
        <w:t xml:space="preserve">את החלק שלהם ויעשו, אנחנו מדברים על מקומות שאין בהם </w:t>
      </w:r>
      <w:bookmarkStart w:id="512" w:name="_ETM_Q1_315554"/>
      <w:bookmarkEnd w:id="512"/>
      <w:r>
        <w:rPr>
          <w:rFonts w:hint="cs"/>
          <w:rtl/>
        </w:rPr>
        <w:t xml:space="preserve">איחוד וחלוקה.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13" w:name="_ETM_Q1_312472"/>
      <w:bookmarkEnd w:id="513"/>
      <w:r>
        <w:rPr>
          <w:rtl/>
        </w:rPr>
        <w:t>סטלה אבידן: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>אני מדברת כרגע - - 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14" w:name="_ETM_Q1_318231"/>
      <w:bookmarkStart w:id="515" w:name="_ETM_Q1_313395"/>
      <w:bookmarkEnd w:id="514"/>
      <w:bookmarkEnd w:id="515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יש אצלכם איחוד </w:t>
      </w:r>
      <w:bookmarkStart w:id="516" w:name="_ETM_Q1_315317"/>
      <w:bookmarkEnd w:id="516"/>
      <w:r>
        <w:rPr>
          <w:rFonts w:hint="cs"/>
          <w:rtl/>
        </w:rPr>
        <w:t xml:space="preserve">וחלוקה?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17" w:name="_ETM_Q1_316294"/>
      <w:bookmarkStart w:id="518" w:name="_ETM_Q1_318278"/>
      <w:bookmarkEnd w:id="517"/>
      <w:bookmarkEnd w:id="518"/>
      <w:r>
        <w:rPr>
          <w:rtl/>
        </w:rPr>
        <w:t>סטלה אבידן: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יש איחוד וחלוקה, יחד עם זאת אנחנו משלמים את </w:t>
      </w:r>
      <w:bookmarkStart w:id="519" w:name="_ETM_Q1_322789"/>
      <w:bookmarkEnd w:id="519"/>
      <w:r>
        <w:rPr>
          <w:rFonts w:hint="cs"/>
          <w:rtl/>
        </w:rPr>
        <w:t>ה - - 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20" w:name="_ETM_Q1_318279"/>
      <w:bookmarkStart w:id="521" w:name="_ETM_Q1_319421"/>
      <w:bookmarkEnd w:id="520"/>
      <w:bookmarkEnd w:id="521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אני לא טועה, נכון?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22" w:name="_ETM_Q1_324549"/>
      <w:bookmarkStart w:id="523" w:name="_ETM_Q1_323176"/>
      <w:bookmarkEnd w:id="522"/>
      <w:bookmarkEnd w:id="523"/>
      <w:r>
        <w:rPr>
          <w:rtl/>
        </w:rPr>
        <w:t>עוזי סלמן: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>יכול להיווצר מצב</w:t>
      </w:r>
      <w:bookmarkStart w:id="524" w:name="_ETM_Q1_325249"/>
      <w:bookmarkEnd w:id="524"/>
      <w:r>
        <w:rPr>
          <w:rFonts w:hint="cs"/>
          <w:rtl/>
        </w:rPr>
        <w:t xml:space="preserve"> שצרכי הציבור יחייבו גם לקחת קרקע לצרכי ציבור, לשצ"פים, לדרכים - - -</w:t>
      </w:r>
    </w:p>
    <w:p w:rsidR="00F432E0" w:rsidRDefault="00F432E0" w:rsidP="00F432E0">
      <w:pPr>
        <w:rPr>
          <w:rtl/>
        </w:rPr>
      </w:pPr>
      <w:bookmarkStart w:id="525" w:name="_ETM_Q1_330527"/>
      <w:bookmarkEnd w:id="525"/>
    </w:p>
    <w:p w:rsidR="00F432E0" w:rsidRDefault="00F432E0" w:rsidP="00F432E0">
      <w:pPr>
        <w:pStyle w:val="af6"/>
        <w:keepNext/>
        <w:rPr>
          <w:rtl/>
        </w:rPr>
      </w:pPr>
      <w:bookmarkStart w:id="526" w:name="_ETM_Q1_331652"/>
      <w:bookmarkStart w:id="527" w:name="_ETM_Q1_334223"/>
      <w:bookmarkEnd w:id="526"/>
      <w:bookmarkEnd w:id="527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לא, אבל אם יש </w:t>
      </w:r>
      <w:bookmarkStart w:id="528" w:name="_ETM_Q1_330649"/>
      <w:bookmarkEnd w:id="528"/>
      <w:r>
        <w:rPr>
          <w:rFonts w:hint="cs"/>
          <w:rtl/>
        </w:rPr>
        <w:t xml:space="preserve">לך איחוד וחלוקה זה סיפור אחר. אני לא טועה?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29" w:name="_ETM_Q1_333344"/>
      <w:bookmarkStart w:id="530" w:name="_ETM_Q1_334782"/>
      <w:bookmarkStart w:id="531" w:name="_ETM_Q1_766651"/>
      <w:bookmarkStart w:id="532" w:name="_ETM_Q1_336605"/>
      <w:bookmarkEnd w:id="529"/>
      <w:bookmarkEnd w:id="530"/>
      <w:bookmarkEnd w:id="531"/>
      <w:bookmarkEnd w:id="532"/>
      <w:r>
        <w:rPr>
          <w:rtl/>
        </w:rPr>
        <w:t>אורי דביר: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לא, באיחוד וחלוקה הם כבר שם, יש להם שטח.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33" w:name="_ETM_Q1_339959"/>
      <w:bookmarkStart w:id="534" w:name="_ETM_Q1_335884"/>
      <w:bookmarkEnd w:id="533"/>
      <w:bookmarkEnd w:id="534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>אבל</w:t>
      </w:r>
      <w:bookmarkStart w:id="535" w:name="_ETM_Q1_336558"/>
      <w:bookmarkEnd w:id="535"/>
      <w:r>
        <w:rPr>
          <w:rFonts w:hint="cs"/>
          <w:rtl/>
        </w:rPr>
        <w:t xml:space="preserve"> שייבנו בחוץ, לא בתוך הבניין.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36" w:name="_ETM_Q1_341689"/>
      <w:bookmarkStart w:id="537" w:name="_ETM_Q1_343684"/>
      <w:bookmarkEnd w:id="536"/>
      <w:bookmarkEnd w:id="537"/>
      <w:r>
        <w:rPr>
          <w:rtl/>
        </w:rPr>
        <w:t>אורי דביר: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הם יכולים גם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8" w:name="_ETM_Q1_343582"/>
      <w:bookmarkEnd w:id="538"/>
      <w:r>
        <w:rPr>
          <w:rFonts w:hint="cs"/>
          <w:rtl/>
        </w:rPr>
        <w:t xml:space="preserve">לצורך העניין, יש לי </w:t>
      </w:r>
      <w:bookmarkStart w:id="539" w:name="_ETM_Q1_344523"/>
      <w:bookmarkEnd w:id="539"/>
      <w:r>
        <w:rPr>
          <w:rFonts w:hint="cs"/>
          <w:rtl/>
        </w:rPr>
        <w:t xml:space="preserve">10% מהשטח, אני נכנס עם 10% בתוך הבניין.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40" w:name="_ETM_Q1_349042"/>
      <w:bookmarkStart w:id="541" w:name="_ETM_Q1_351319"/>
      <w:bookmarkEnd w:id="540"/>
      <w:bookmarkEnd w:id="541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297166">
      <w:pPr>
        <w:rPr>
          <w:rtl/>
        </w:rPr>
      </w:pPr>
      <w:r>
        <w:rPr>
          <w:rFonts w:hint="cs"/>
          <w:rtl/>
        </w:rPr>
        <w:t>יש סיטואציה</w:t>
      </w:r>
      <w:bookmarkStart w:id="542" w:name="_ETM_Q1_352263"/>
      <w:bookmarkEnd w:id="542"/>
      <w:r>
        <w:rPr>
          <w:rFonts w:hint="cs"/>
          <w:rtl/>
        </w:rPr>
        <w:t xml:space="preserve"> שבה בתכנית של בינוי פינוי אנחנו נכנסים עם מספר יחידות </w:t>
      </w:r>
      <w:bookmarkStart w:id="543" w:name="_ETM_Q1_356243"/>
      <w:bookmarkEnd w:id="543"/>
      <w:r>
        <w:rPr>
          <w:rFonts w:hint="cs"/>
          <w:rtl/>
        </w:rPr>
        <w:t>דיור גדול בשטחים יחסי</w:t>
      </w:r>
      <w:r w:rsidR="00297166">
        <w:rPr>
          <w:rFonts w:hint="cs"/>
          <w:rtl/>
        </w:rPr>
        <w:t>ת</w:t>
      </w:r>
      <w:r>
        <w:rPr>
          <w:rFonts w:hint="cs"/>
          <w:rtl/>
        </w:rPr>
        <w:t xml:space="preserve"> גדולים בגודל יחידת דיור והמקדם הכלכלי </w:t>
      </w:r>
      <w:bookmarkStart w:id="544" w:name="_ETM_Q1_362786"/>
      <w:bookmarkEnd w:id="544"/>
      <w:r>
        <w:rPr>
          <w:rFonts w:hint="cs"/>
          <w:rtl/>
        </w:rPr>
        <w:t>מחייב, כדי שזה יהיה פרויקט כלכלי ליזם ולתושבים - - 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45" w:name="_ETM_Q1_361621"/>
      <w:bookmarkStart w:id="546" w:name="_ETM_Q1_366158"/>
      <w:bookmarkEnd w:id="545"/>
      <w:bookmarkEnd w:id="546"/>
      <w:r>
        <w:rPr>
          <w:rtl/>
        </w:rPr>
        <w:t>סטלה אבידן: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ולעירייה, כדי לקחת 20%.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47" w:name="_ETM_Q1_366169"/>
      <w:bookmarkStart w:id="548" w:name="_ETM_Q1_367185"/>
      <w:bookmarkEnd w:id="547"/>
      <w:bookmarkEnd w:id="548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רגע, סטלה, את זה </w:t>
      </w:r>
      <w:bookmarkStart w:id="549" w:name="_ETM_Q1_364524"/>
      <w:bookmarkEnd w:id="549"/>
      <w:r>
        <w:rPr>
          <w:rFonts w:hint="cs"/>
          <w:rtl/>
        </w:rPr>
        <w:t xml:space="preserve">שמענו. תני לה, אני רוצה לשמוע.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50" w:name="_ETM_Q1_368746"/>
      <w:bookmarkStart w:id="551" w:name="_ETM_Q1_370106"/>
      <w:bookmarkEnd w:id="550"/>
      <w:bookmarkEnd w:id="551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552" w:name="_ETM_Q1_371568"/>
      <w:bookmarkEnd w:id="552"/>
      <w:r>
        <w:rPr>
          <w:rFonts w:hint="cs"/>
          <w:rtl/>
        </w:rPr>
        <w:t xml:space="preserve">מקדם של 1 </w:t>
      </w:r>
      <w:bookmarkStart w:id="553" w:name="_ETM_Q1_372102"/>
      <w:bookmarkEnd w:id="553"/>
      <w:r>
        <w:rPr>
          <w:rFonts w:hint="cs"/>
          <w:rtl/>
        </w:rPr>
        <w:t>ל-3, או 1 ל-3.6 ובאזורים - - 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54" w:name="_ETM_Q1_375981"/>
      <w:bookmarkStart w:id="555" w:name="_ETM_Q1_371135"/>
      <w:bookmarkEnd w:id="554"/>
      <w:bookmarkEnd w:id="555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>על היחידות את מדברת?</w:t>
      </w:r>
      <w:r>
        <w:t xml:space="preserve"> </w:t>
      </w:r>
      <w:bookmarkStart w:id="556" w:name="_ETM_Q1_373619"/>
      <w:bookmarkEnd w:id="556"/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57" w:name="_ETM_Q1_373839"/>
      <w:bookmarkStart w:id="558" w:name="_ETM_Q1_374584"/>
      <w:bookmarkEnd w:id="557"/>
      <w:bookmarkEnd w:id="558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כן.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59" w:name="_ETM_Q1_375457"/>
      <w:bookmarkStart w:id="560" w:name="_ETM_Q1_377094"/>
      <w:bookmarkEnd w:id="559"/>
      <w:bookmarkEnd w:id="560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בסדר, אבל אני שואל לגבי השטח הציבורי.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61" w:name="_ETM_Q1_375017"/>
      <w:bookmarkStart w:id="562" w:name="_ETM_Q1_378212"/>
      <w:bookmarkEnd w:id="561"/>
      <w:bookmarkEnd w:id="562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אוקיי. במסגרת </w:t>
      </w:r>
      <w:bookmarkStart w:id="563" w:name="_ETM_Q1_380214"/>
      <w:bookmarkEnd w:id="563"/>
      <w:r>
        <w:rPr>
          <w:rFonts w:hint="cs"/>
          <w:rtl/>
        </w:rPr>
        <w:t xml:space="preserve">הזאת חובה על העירייה לתת מענה לתושבים החדשים שייכנסו.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64" w:name="_ETM_Q1_380714"/>
      <w:bookmarkStart w:id="565" w:name="_ETM_Q1_382243"/>
      <w:bookmarkEnd w:id="564"/>
      <w:bookmarkEnd w:id="565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מאה </w:t>
      </w:r>
      <w:bookmarkStart w:id="566" w:name="_ETM_Q1_383008"/>
      <w:bookmarkEnd w:id="566"/>
      <w:r>
        <w:rPr>
          <w:rFonts w:hint="cs"/>
          <w:rtl/>
        </w:rPr>
        <w:t xml:space="preserve">אחוז, אבל אם קיבלת שטח חום בנפרד?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67" w:name="_ETM_Q1_381775"/>
      <w:bookmarkStart w:id="568" w:name="_ETM_Q1_382711"/>
      <w:bookmarkEnd w:id="567"/>
      <w:bookmarkEnd w:id="568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לא, לפעמים אני </w:t>
      </w:r>
      <w:bookmarkStart w:id="569" w:name="_ETM_Q1_385844"/>
      <w:bookmarkEnd w:id="569"/>
      <w:r>
        <w:rPr>
          <w:rFonts w:hint="cs"/>
          <w:rtl/>
        </w:rPr>
        <w:t xml:space="preserve">מקבלת שטח חום שהוא לא מספיק, כי אם אני צריכה </w:t>
      </w:r>
      <w:bookmarkStart w:id="570" w:name="_ETM_Q1_390758"/>
      <w:bookmarkEnd w:id="570"/>
      <w:r>
        <w:rPr>
          <w:rFonts w:hint="cs"/>
          <w:rtl/>
        </w:rPr>
        <w:t xml:space="preserve">לבנות בית ספר </w:t>
      </w:r>
      <w:r>
        <w:rPr>
          <w:rtl/>
        </w:rPr>
        <w:t>–</w:t>
      </w:r>
      <w:r>
        <w:rPr>
          <w:rFonts w:hint="cs"/>
          <w:rtl/>
        </w:rPr>
        <w:t xml:space="preserve"> אני אתן לך דוגמה, </w:t>
      </w:r>
      <w:bookmarkStart w:id="571" w:name="_ETM_Q1_391712"/>
      <w:bookmarkEnd w:id="571"/>
      <w:r>
        <w:rPr>
          <w:rFonts w:hint="cs"/>
          <w:rtl/>
        </w:rPr>
        <w:t xml:space="preserve">היום מקדמים תכנית בהדר יוסף ששם הפינוי בינוי הוא </w:t>
      </w:r>
      <w:bookmarkStart w:id="572" w:name="_ETM_Q1_397791"/>
      <w:bookmarkEnd w:id="572"/>
      <w:r>
        <w:rPr>
          <w:rFonts w:hint="cs"/>
          <w:rtl/>
        </w:rPr>
        <w:t xml:space="preserve">כזה, כשאני צריכה שטח חום, אם הייתי מפקיעה יותר </w:t>
      </w:r>
      <w:bookmarkStart w:id="573" w:name="_ETM_Q1_397829"/>
      <w:bookmarkEnd w:id="573"/>
      <w:r>
        <w:rPr>
          <w:rFonts w:hint="cs"/>
          <w:rtl/>
        </w:rPr>
        <w:t xml:space="preserve">שטח לצרכים ציבוריים התכנית לא הייתה בסמכות ועדה מקומית, היו </w:t>
      </w:r>
      <w:bookmarkStart w:id="574" w:name="_ETM_Q1_401829"/>
      <w:bookmarkEnd w:id="574"/>
      <w:r>
        <w:rPr>
          <w:rFonts w:hint="cs"/>
          <w:rtl/>
        </w:rPr>
        <w:t xml:space="preserve">צריכים לבנות מגדלים של 40 קומות, יוקר המחיה ויוקר </w:t>
      </w:r>
      <w:bookmarkStart w:id="575" w:name="_ETM_Q1_406062"/>
      <w:bookmarkEnd w:id="575"/>
      <w:r>
        <w:rPr>
          <w:rFonts w:hint="cs"/>
          <w:rtl/>
        </w:rPr>
        <w:t xml:space="preserve">הבנייה היה עולה הרבה יותר. לכן יחד עם התושבים </w:t>
      </w:r>
      <w:bookmarkStart w:id="576" w:name="_ETM_Q1_412393"/>
      <w:bookmarkEnd w:id="576"/>
      <w:r>
        <w:rPr>
          <w:rFonts w:hint="cs"/>
          <w:rtl/>
        </w:rPr>
        <w:t xml:space="preserve">הגענו להסכמה שאנחנו נקבל שטח קרקע חום של </w:t>
      </w:r>
      <w:bookmarkStart w:id="577" w:name="_ETM_Q1_417491"/>
      <w:bookmarkEnd w:id="577"/>
      <w:r>
        <w:rPr>
          <w:rFonts w:hint="cs"/>
          <w:rtl/>
        </w:rPr>
        <w:t xml:space="preserve">שני דונמים ויתר השטחים הציבוריים יהיו במבנה הסמוך, במגדל, בשלוש </w:t>
      </w:r>
      <w:bookmarkStart w:id="578" w:name="_ETM_Q1_418524"/>
      <w:bookmarkEnd w:id="578"/>
      <w:r>
        <w:rPr>
          <w:rFonts w:hint="cs"/>
          <w:rtl/>
        </w:rPr>
        <w:t xml:space="preserve">הקומות הראשונות.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6"/>
        <w:keepNext/>
        <w:rPr>
          <w:rtl/>
        </w:rPr>
      </w:pPr>
      <w:bookmarkStart w:id="579" w:name="_ETM_Q1_423380"/>
      <w:bookmarkEnd w:id="579"/>
      <w:r>
        <w:rPr>
          <w:rtl/>
        </w:rPr>
        <w:t>היו"ר יואב קיש: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297166">
      <w:pPr>
        <w:rPr>
          <w:rtl/>
        </w:rPr>
      </w:pPr>
      <w:r>
        <w:rPr>
          <w:rFonts w:hint="cs"/>
          <w:rtl/>
        </w:rPr>
        <w:t xml:space="preserve">מה שאת אומרת, אני מנסה להבין אותך ותגידי </w:t>
      </w:r>
      <w:bookmarkStart w:id="580" w:name="_ETM_Q1_424897"/>
      <w:bookmarkEnd w:id="580"/>
      <w:r>
        <w:rPr>
          <w:rFonts w:hint="cs"/>
          <w:rtl/>
        </w:rPr>
        <w:t xml:space="preserve">אם אני טועה. את אומרת שבפרויקטים האלה לפעמים השטח החום </w:t>
      </w:r>
      <w:bookmarkStart w:id="581" w:name="_ETM_Q1_431010"/>
      <w:bookmarkEnd w:id="581"/>
      <w:r>
        <w:rPr>
          <w:rFonts w:hint="cs"/>
          <w:rtl/>
        </w:rPr>
        <w:t xml:space="preserve">מספק והוא מספיק גדול ואז אין בעיה. במקומות שהוא לא </w:t>
      </w:r>
      <w:bookmarkStart w:id="582" w:name="_ETM_Q1_433042"/>
      <w:bookmarkEnd w:id="582"/>
      <w:r>
        <w:rPr>
          <w:rFonts w:hint="cs"/>
          <w:rtl/>
        </w:rPr>
        <w:t xml:space="preserve">מספיק כדי לאפשר את </w:t>
      </w:r>
      <w:r>
        <w:rPr>
          <w:rFonts w:hint="cs"/>
          <w:rtl/>
        </w:rPr>
        <w:lastRenderedPageBreak/>
        <w:t xml:space="preserve">ההיתכנות הכלכלית של הפרויקט אתם אומרים </w:t>
      </w:r>
      <w:bookmarkStart w:id="583" w:name="_ETM_Q1_434422"/>
      <w:bookmarkEnd w:id="583"/>
      <w:r>
        <w:rPr>
          <w:rFonts w:hint="cs"/>
          <w:rtl/>
        </w:rPr>
        <w:t xml:space="preserve">שאתם לא תיקחו את ה-40% שאנחנו יכולים לקחת, אתם </w:t>
      </w:r>
      <w:bookmarkStart w:id="584" w:name="_ETM_Q1_439737"/>
      <w:bookmarkEnd w:id="584"/>
      <w:r>
        <w:rPr>
          <w:rFonts w:hint="cs"/>
          <w:rtl/>
        </w:rPr>
        <w:t xml:space="preserve">לוקחים 10%, אבל אתם רוצים יתרה בתוך מבני המגורים </w:t>
      </w:r>
      <w:bookmarkStart w:id="585" w:name="_ETM_Q1_439675"/>
      <w:bookmarkEnd w:id="585"/>
      <w:r>
        <w:rPr>
          <w:rFonts w:hint="cs"/>
          <w:rtl/>
        </w:rPr>
        <w:t xml:space="preserve">ש - - </w:t>
      </w:r>
      <w:r w:rsidR="00297166">
        <w:rPr>
          <w:rFonts w:hint="cs"/>
          <w:rtl/>
        </w:rPr>
        <w:t>-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86" w:name="_ETM_Q1_440550"/>
      <w:bookmarkEnd w:id="586"/>
      <w:r>
        <w:rPr>
          <w:rtl/>
        </w:rPr>
        <w:t>אורלי אראל: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בדיוק. </w:t>
      </w:r>
    </w:p>
    <w:p w:rsidR="00F432E0" w:rsidRDefault="00F432E0" w:rsidP="00F432E0">
      <w:pPr>
        <w:rPr>
          <w:rtl/>
        </w:rPr>
      </w:pPr>
    </w:p>
    <w:p w:rsidR="00F432E0" w:rsidRDefault="00F432E0" w:rsidP="00F432E0">
      <w:pPr>
        <w:pStyle w:val="af9"/>
        <w:keepNext/>
        <w:rPr>
          <w:rtl/>
        </w:rPr>
      </w:pPr>
      <w:bookmarkStart w:id="587" w:name="_ETM_Q1_441555"/>
      <w:bookmarkStart w:id="588" w:name="_ETM_Q1_442913"/>
      <w:bookmarkEnd w:id="587"/>
      <w:bookmarkEnd w:id="588"/>
      <w:r>
        <w:rPr>
          <w:rtl/>
        </w:rPr>
        <w:t>סטלה אבידן:</w:t>
      </w:r>
    </w:p>
    <w:p w:rsidR="00F432E0" w:rsidRDefault="00F432E0" w:rsidP="00F432E0">
      <w:pPr>
        <w:pStyle w:val="KeepWithNext"/>
        <w:rPr>
          <w:rtl/>
        </w:rPr>
      </w:pPr>
    </w:p>
    <w:p w:rsidR="00F432E0" w:rsidRDefault="00F432E0" w:rsidP="00F432E0">
      <w:pPr>
        <w:rPr>
          <w:rtl/>
        </w:rPr>
      </w:pPr>
      <w:r>
        <w:rPr>
          <w:rFonts w:hint="cs"/>
          <w:rtl/>
        </w:rPr>
        <w:t xml:space="preserve">לא, זה לא המצב בתכניות </w:t>
      </w:r>
      <w:bookmarkStart w:id="589" w:name="_ETM_Q1_445863"/>
      <w:bookmarkEnd w:id="589"/>
      <w:r>
        <w:rPr>
          <w:rFonts w:hint="cs"/>
          <w:rtl/>
        </w:rPr>
        <w:t xml:space="preserve">שהם מגישים בשמם שהופקדו לאחרונה. בתכנית, למשל </w:t>
      </w:r>
      <w:r w:rsidR="00AF2D7A">
        <w:rPr>
          <w:rFonts w:hint="cs"/>
          <w:rtl/>
        </w:rPr>
        <w:t xml:space="preserve">4123, יש את </w:t>
      </w:r>
      <w:bookmarkStart w:id="590" w:name="_ETM_Q1_451668"/>
      <w:bookmarkEnd w:id="590"/>
      <w:r w:rsidR="00AF2D7A">
        <w:rPr>
          <w:rFonts w:hint="cs"/>
          <w:rtl/>
        </w:rPr>
        <w:t xml:space="preserve">החום שהם אומרים שזה יתוכנן בעתיד. אין לנו מושג מה </w:t>
      </w:r>
      <w:bookmarkStart w:id="591" w:name="_ETM_Q1_452296"/>
      <w:bookmarkEnd w:id="591"/>
      <w:r w:rsidR="00AF2D7A">
        <w:rPr>
          <w:rFonts w:hint="cs"/>
          <w:rtl/>
        </w:rPr>
        <w:t>יקרה שם, בינתיים - - -</w:t>
      </w:r>
    </w:p>
    <w:p w:rsidR="00AF2D7A" w:rsidRDefault="00AF2D7A" w:rsidP="00F432E0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592" w:name="_ETM_Q1_452042"/>
      <w:bookmarkStart w:id="593" w:name="_ETM_Q1_453388"/>
      <w:bookmarkEnd w:id="592"/>
      <w:bookmarkEnd w:id="593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מה גודל השטח? את </w:t>
      </w:r>
      <w:bookmarkStart w:id="594" w:name="_ETM_Q1_455509"/>
      <w:bookmarkEnd w:id="594"/>
      <w:r>
        <w:rPr>
          <w:rFonts w:hint="cs"/>
          <w:rtl/>
        </w:rPr>
        <w:t xml:space="preserve">יודעת להגיד?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595" w:name="_ETM_Q1_458088"/>
      <w:bookmarkStart w:id="596" w:name="_ETM_Q1_454516"/>
      <w:bookmarkEnd w:id="595"/>
      <w:bookmarkEnd w:id="596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>כמעט דונם, 750 -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597" w:name="_ETM_Q1_461228"/>
      <w:bookmarkStart w:id="598" w:name="_ETM_Q1_456942"/>
      <w:bookmarkEnd w:id="597"/>
      <w:bookmarkEnd w:id="598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מתוך </w:t>
      </w:r>
      <w:bookmarkStart w:id="599" w:name="_ETM_Q1_457891"/>
      <w:bookmarkEnd w:id="599"/>
      <w:r>
        <w:rPr>
          <w:rFonts w:hint="cs"/>
          <w:rtl/>
        </w:rPr>
        <w:t>כמה?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00" w:name="_ETM_Q1_458658"/>
      <w:bookmarkStart w:id="601" w:name="_ETM_Q1_460202"/>
      <w:bookmarkEnd w:id="600"/>
      <w:bookmarkEnd w:id="601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מתוך 63 דונם.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4"/>
        <w:keepNext/>
        <w:rPr>
          <w:rtl/>
        </w:rPr>
      </w:pPr>
      <w:bookmarkStart w:id="602" w:name="_ETM_Q1_465536"/>
      <w:bookmarkEnd w:id="602"/>
      <w:r>
        <w:rPr>
          <w:rtl/>
        </w:rPr>
        <w:t>קריאה: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297166" w:rsidP="00AF2D7A">
      <w:pPr>
        <w:rPr>
          <w:rtl/>
        </w:rPr>
      </w:pPr>
      <w:r>
        <w:rPr>
          <w:rFonts w:hint="cs"/>
          <w:rtl/>
        </w:rPr>
        <w:t>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03" w:name="_ETM_Q1_458689"/>
      <w:bookmarkStart w:id="604" w:name="_ETM_Q1_460424"/>
      <w:bookmarkEnd w:id="603"/>
      <w:bookmarkEnd w:id="604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מה זה משנה? אבל אפשר היה </w:t>
      </w:r>
      <w:bookmarkStart w:id="605" w:name="_ETM_Q1_464631"/>
      <w:bookmarkEnd w:id="605"/>
      <w:r>
        <w:rPr>
          <w:rFonts w:hint="cs"/>
          <w:rtl/>
        </w:rPr>
        <w:t>לעבור, לעשות שירותים ב-750 -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606" w:name="_ETM_Q1_469407"/>
      <w:bookmarkStart w:id="607" w:name="_ETM_Q1_465926"/>
      <w:bookmarkEnd w:id="606"/>
      <w:bookmarkEnd w:id="607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הבנתי את הנקודה.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08" w:name="_ETM_Q1_468081"/>
      <w:bookmarkStart w:id="609" w:name="_ETM_Q1_470374"/>
      <w:bookmarkEnd w:id="608"/>
      <w:bookmarkEnd w:id="609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אבל </w:t>
      </w:r>
      <w:bookmarkStart w:id="610" w:name="_ETM_Q1_471047"/>
      <w:bookmarkEnd w:id="610"/>
      <w:r>
        <w:rPr>
          <w:rFonts w:hint="cs"/>
          <w:rtl/>
        </w:rPr>
        <w:t xml:space="preserve">בינתיים הם מתכננים אצלנו בלי לדעת מה עושים בשטח החום. </w:t>
      </w:r>
      <w:bookmarkStart w:id="611" w:name="_ETM_Q1_470301"/>
      <w:bookmarkEnd w:id="611"/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612" w:name="_ETM_Q1_470411"/>
      <w:bookmarkStart w:id="613" w:name="_ETM_Q1_471332"/>
      <w:bookmarkEnd w:id="612"/>
      <w:bookmarkEnd w:id="613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את היית מעדיפה שייקחו עשרה דונם ולא ייכנסו? אני </w:t>
      </w:r>
      <w:bookmarkStart w:id="614" w:name="_ETM_Q1_474190"/>
      <w:bookmarkEnd w:id="614"/>
      <w:r>
        <w:rPr>
          <w:rFonts w:hint="cs"/>
          <w:rtl/>
        </w:rPr>
        <w:t xml:space="preserve">שואל ברצינות. </w:t>
      </w:r>
    </w:p>
    <w:p w:rsidR="00AF2D7A" w:rsidRDefault="00AF2D7A" w:rsidP="00AF2D7A">
      <w:pPr>
        <w:rPr>
          <w:rtl/>
        </w:rPr>
      </w:pPr>
      <w:bookmarkStart w:id="615" w:name="_ETM_Q1_474953"/>
      <w:bookmarkEnd w:id="615"/>
    </w:p>
    <w:p w:rsidR="00AF2D7A" w:rsidRDefault="00AF2D7A" w:rsidP="00AF2D7A">
      <w:pPr>
        <w:pStyle w:val="af9"/>
        <w:keepNext/>
        <w:rPr>
          <w:rtl/>
        </w:rPr>
      </w:pPr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מה שאני רוצה, שיגידו לי מה </w:t>
      </w:r>
      <w:bookmarkStart w:id="616" w:name="_ETM_Q1_474303"/>
      <w:bookmarkEnd w:id="616"/>
      <w:r>
        <w:rPr>
          <w:rFonts w:hint="cs"/>
          <w:rtl/>
        </w:rPr>
        <w:t xml:space="preserve">מתוכנן בשטח החום ואז אם לא יספק </w:t>
      </w:r>
      <w:bookmarkStart w:id="617" w:name="_ETM_Q1_483528"/>
      <w:bookmarkEnd w:id="617"/>
      <w:r>
        <w:rPr>
          <w:rFonts w:hint="cs"/>
          <w:rtl/>
        </w:rPr>
        <w:t>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18" w:name="_ETM_Q1_476242"/>
      <w:bookmarkStart w:id="619" w:name="_ETM_Q1_477563"/>
      <w:bookmarkEnd w:id="618"/>
      <w:bookmarkEnd w:id="619"/>
      <w:r>
        <w:rPr>
          <w:rtl/>
        </w:rPr>
        <w:t>עוזי סלמן: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297166">
      <w:pPr>
        <w:rPr>
          <w:rtl/>
        </w:rPr>
      </w:pPr>
      <w:r>
        <w:rPr>
          <w:rFonts w:hint="cs"/>
          <w:rtl/>
        </w:rPr>
        <w:t>אז הצעת החוק אומרת שב</w:t>
      </w:r>
      <w:bookmarkStart w:id="620" w:name="_ETM_Q1_481072"/>
      <w:bookmarkEnd w:id="620"/>
      <w:r w:rsidR="00297166">
        <w:rPr>
          <w:rFonts w:hint="cs"/>
          <w:rtl/>
        </w:rPr>
        <w:t>מידע</w:t>
      </w:r>
      <w:r>
        <w:t xml:space="preserve"> </w:t>
      </w:r>
      <w:r>
        <w:rPr>
          <w:rFonts w:hint="cs"/>
          <w:rtl/>
        </w:rPr>
        <w:t xml:space="preserve">להיתר הם יגידו </w:t>
      </w:r>
      <w:r w:rsidR="00297166">
        <w:rPr>
          <w:rFonts w:hint="cs"/>
          <w:rtl/>
        </w:rPr>
        <w:t xml:space="preserve">לך בדיוק </w:t>
      </w:r>
      <w:bookmarkStart w:id="621" w:name="_ETM_Q1_485085"/>
      <w:bookmarkEnd w:id="621"/>
      <w:r w:rsidR="00297166">
        <w:rPr>
          <w:rFonts w:hint="cs"/>
          <w:rtl/>
        </w:rPr>
        <w:t>מה.</w:t>
      </w:r>
      <w:r>
        <w:rPr>
          <w:rFonts w:hint="cs"/>
          <w:rtl/>
        </w:rPr>
        <w:t xml:space="preserve"> </w:t>
      </w:r>
      <w:bookmarkStart w:id="622" w:name="_ETM_Q1_477630"/>
      <w:bookmarkEnd w:id="622"/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23" w:name="_ETM_Q1_477710"/>
      <w:bookmarkStart w:id="624" w:name="_ETM_Q1_479755"/>
      <w:bookmarkEnd w:id="623"/>
      <w:bookmarkEnd w:id="624"/>
      <w:r>
        <w:rPr>
          <w:rtl/>
        </w:rPr>
        <w:lastRenderedPageBreak/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לא, זה לא מה שכתוב בהצעת החוק.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625" w:name="_ETM_Q1_488656"/>
      <w:bookmarkStart w:id="626" w:name="_ETM_Q1_483926"/>
      <w:bookmarkEnd w:id="625"/>
      <w:bookmarkEnd w:id="626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זה הכנסנו - </w:t>
      </w:r>
      <w:bookmarkStart w:id="627" w:name="_ETM_Q1_483981"/>
      <w:bookmarkEnd w:id="627"/>
      <w:r>
        <w:rPr>
          <w:rFonts w:hint="cs"/>
          <w:rtl/>
        </w:rPr>
        <w:t>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28" w:name="_ETM_Q1_485070"/>
      <w:bookmarkStart w:id="629" w:name="_ETM_Q1_486019"/>
      <w:bookmarkEnd w:id="628"/>
      <w:bookmarkEnd w:id="629"/>
      <w:r>
        <w:rPr>
          <w:rtl/>
        </w:rPr>
        <w:t>רון חולדאי: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שטחים ציבוריים לא תמיד יודעים מה צריך היום. </w:t>
      </w:r>
      <w:bookmarkStart w:id="630" w:name="_ETM_Q1_488913"/>
      <w:bookmarkEnd w:id="630"/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31" w:name="_ETM_Q1_490986"/>
      <w:bookmarkStart w:id="632" w:name="_ETM_Q1_487169"/>
      <w:bookmarkEnd w:id="631"/>
      <w:bookmarkEnd w:id="632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לא, אני ביקשתי מכם </w:t>
      </w:r>
      <w:bookmarkStart w:id="633" w:name="_ETM_Q1_492691"/>
      <w:bookmarkEnd w:id="633"/>
      <w:r>
        <w:rPr>
          <w:rFonts w:hint="cs"/>
          <w:rtl/>
        </w:rPr>
        <w:t xml:space="preserve">בוועדה שנוכחתי שהם צריכים להוכיח לפי היחידה האסטרטגית שלהם את הצרכים שלהם. </w:t>
      </w:r>
    </w:p>
    <w:p w:rsidR="00AF2D7A" w:rsidRDefault="00AF2D7A" w:rsidP="00AF2D7A">
      <w:pPr>
        <w:rPr>
          <w:rtl/>
        </w:rPr>
      </w:pPr>
      <w:bookmarkStart w:id="634" w:name="_ETM_Q1_497136"/>
      <w:bookmarkEnd w:id="634"/>
    </w:p>
    <w:p w:rsidR="00AF2D7A" w:rsidRDefault="00AF2D7A" w:rsidP="00AF2D7A">
      <w:pPr>
        <w:pStyle w:val="af6"/>
        <w:keepNext/>
        <w:rPr>
          <w:rtl/>
        </w:rPr>
      </w:pPr>
      <w:bookmarkStart w:id="635" w:name="_ETM_Q1_498007"/>
      <w:bookmarkEnd w:id="635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הם יעשו את </w:t>
      </w:r>
      <w:bookmarkStart w:id="636" w:name="_ETM_Q1_499461"/>
      <w:bookmarkEnd w:id="636"/>
      <w:r>
        <w:rPr>
          <w:rFonts w:hint="cs"/>
          <w:rtl/>
        </w:rPr>
        <w:t xml:space="preserve">זה.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37" w:name="_ETM_Q1_496750"/>
      <w:bookmarkStart w:id="638" w:name="_ETM_Q1_499222"/>
      <w:bookmarkEnd w:id="637"/>
      <w:bookmarkEnd w:id="638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אבל זה לא כתוב בחוק.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639" w:name="_ETM_Q1_502500"/>
      <w:bookmarkStart w:id="640" w:name="_ETM_Q1_503796"/>
      <w:bookmarkEnd w:id="639"/>
      <w:bookmarkEnd w:id="640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בסדר, אפשר להוסיף. </w:t>
      </w:r>
      <w:bookmarkStart w:id="641" w:name="_ETM_Q1_506208"/>
      <w:bookmarkEnd w:id="641"/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42" w:name="_ETM_Q1_507325"/>
      <w:bookmarkStart w:id="643" w:name="_ETM_Q1_509540"/>
      <w:bookmarkEnd w:id="642"/>
      <w:bookmarkEnd w:id="643"/>
      <w:r>
        <w:rPr>
          <w:rtl/>
        </w:rPr>
        <w:t>עוזי סלמן: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297166" w:rsidP="00AF2D7A">
      <w:pPr>
        <w:rPr>
          <w:rtl/>
        </w:rPr>
      </w:pPr>
      <w:r>
        <w:rPr>
          <w:rFonts w:hint="cs"/>
          <w:rtl/>
        </w:rPr>
        <w:t>פינוי בינוי זה מוצר ייחודי,</w:t>
      </w:r>
      <w:r w:rsidR="00AF2D7A">
        <w:rPr>
          <w:rFonts w:hint="cs"/>
          <w:rtl/>
        </w:rPr>
        <w:t xml:space="preserve"> שמוסדר בחקיקה גם</w:t>
      </w:r>
      <w:r>
        <w:rPr>
          <w:rFonts w:hint="cs"/>
          <w:rtl/>
        </w:rPr>
        <w:t>,</w:t>
      </w:r>
      <w:r w:rsidR="00AF2D7A">
        <w:rPr>
          <w:rFonts w:hint="cs"/>
          <w:rtl/>
        </w:rPr>
        <w:t xml:space="preserve"> שהרעיון שם שפינוי בינוי מבחינה </w:t>
      </w:r>
      <w:bookmarkStart w:id="644" w:name="_ETM_Q1_519587"/>
      <w:bookmarkEnd w:id="644"/>
      <w:r w:rsidR="00AF2D7A">
        <w:rPr>
          <w:rFonts w:hint="cs"/>
          <w:rtl/>
        </w:rPr>
        <w:t>כלכלית, הוא מפנים לתוכו את כל צרכי הציבור ו 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45" w:name="_ETM_Q1_518193"/>
      <w:bookmarkStart w:id="646" w:name="_ETM_Q1_518962"/>
      <w:bookmarkEnd w:id="645"/>
      <w:bookmarkEnd w:id="646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ומה התשומות שלנו? אנשים משלמים משכנתאות. 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47" w:name="_ETM_Q1_525600"/>
      <w:bookmarkStart w:id="648" w:name="_ETM_Q1_522393"/>
      <w:bookmarkEnd w:id="647"/>
      <w:bookmarkEnd w:id="648"/>
      <w:r>
        <w:rPr>
          <w:rtl/>
        </w:rPr>
        <w:t>עוזי סלמן: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ואתה </w:t>
      </w:r>
      <w:bookmarkStart w:id="649" w:name="_ETM_Q1_523378"/>
      <w:bookmarkEnd w:id="649"/>
      <w:r>
        <w:rPr>
          <w:rFonts w:hint="cs"/>
          <w:rtl/>
        </w:rPr>
        <w:t>לוקח את צרכי הציבור בהתאם ל - - -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6"/>
        <w:keepNext/>
        <w:rPr>
          <w:rtl/>
        </w:rPr>
      </w:pPr>
      <w:bookmarkStart w:id="650" w:name="_ETM_Q1_529467"/>
      <w:bookmarkStart w:id="651" w:name="_ETM_Q1_530476"/>
      <w:bookmarkEnd w:id="650"/>
      <w:bookmarkEnd w:id="651"/>
      <w:r>
        <w:rPr>
          <w:rtl/>
        </w:rPr>
        <w:t>היו"ר יואב קיש: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297166" w:rsidP="00AF2D7A">
      <w:pPr>
        <w:rPr>
          <w:rtl/>
        </w:rPr>
      </w:pPr>
      <w:r>
        <w:rPr>
          <w:rFonts w:hint="cs"/>
          <w:rtl/>
        </w:rPr>
        <w:t xml:space="preserve">אני הבנתי. </w:t>
      </w:r>
      <w:r w:rsidR="00AF2D7A">
        <w:rPr>
          <w:rFonts w:hint="cs"/>
          <w:rtl/>
        </w:rPr>
        <w:t xml:space="preserve">אני רוצה </w:t>
      </w:r>
      <w:bookmarkStart w:id="652" w:name="_ETM_Q1_531680"/>
      <w:bookmarkEnd w:id="652"/>
      <w:r w:rsidR="00AF2D7A">
        <w:rPr>
          <w:rFonts w:hint="cs"/>
          <w:rtl/>
        </w:rPr>
        <w:t>להיכנס.</w:t>
      </w:r>
    </w:p>
    <w:p w:rsidR="00AF2D7A" w:rsidRDefault="00AF2D7A" w:rsidP="00AF2D7A">
      <w:pPr>
        <w:rPr>
          <w:rtl/>
        </w:rPr>
      </w:pPr>
    </w:p>
    <w:p w:rsidR="00AF2D7A" w:rsidRDefault="00AF2D7A" w:rsidP="00AF2D7A">
      <w:pPr>
        <w:pStyle w:val="af9"/>
        <w:keepNext/>
        <w:rPr>
          <w:rtl/>
        </w:rPr>
      </w:pPr>
      <w:bookmarkStart w:id="653" w:name="_ETM_Q1_527275"/>
      <w:bookmarkStart w:id="654" w:name="_ETM_Q1_528589"/>
      <w:bookmarkEnd w:id="653"/>
      <w:bookmarkEnd w:id="654"/>
      <w:r>
        <w:rPr>
          <w:rtl/>
        </w:rPr>
        <w:t>סטלה אבידן:</w:t>
      </w:r>
    </w:p>
    <w:p w:rsidR="00AF2D7A" w:rsidRDefault="00AF2D7A" w:rsidP="00AF2D7A">
      <w:pPr>
        <w:pStyle w:val="KeepWithNext"/>
        <w:rPr>
          <w:rtl/>
        </w:rPr>
      </w:pPr>
    </w:p>
    <w:p w:rsidR="00AF2D7A" w:rsidRDefault="00AF2D7A" w:rsidP="00AF2D7A">
      <w:pPr>
        <w:rPr>
          <w:rtl/>
        </w:rPr>
      </w:pPr>
      <w:r>
        <w:rPr>
          <w:rFonts w:hint="cs"/>
          <w:rtl/>
        </w:rPr>
        <w:t xml:space="preserve">אני משלמת מס הכנסה, שילמנו משכנתה ולוקחים </w:t>
      </w:r>
      <w:bookmarkStart w:id="655" w:name="_ETM_Q1_530439"/>
      <w:bookmarkEnd w:id="655"/>
      <w:r>
        <w:rPr>
          <w:rFonts w:hint="cs"/>
          <w:rtl/>
        </w:rPr>
        <w:t xml:space="preserve">לי בתוך ה - - - אנחנו </w:t>
      </w:r>
      <w:bookmarkStart w:id="656" w:name="_ETM_Q1_537066"/>
      <w:bookmarkEnd w:id="656"/>
      <w:r>
        <w:rPr>
          <w:rFonts w:hint="cs"/>
          <w:rtl/>
        </w:rPr>
        <w:t xml:space="preserve">קומוניסטים, פתאום אנחנו קומוניסטים. </w:t>
      </w:r>
    </w:p>
    <w:p w:rsidR="00AF2D7A" w:rsidRDefault="00AF2D7A" w:rsidP="00AF2D7A">
      <w:pPr>
        <w:rPr>
          <w:rtl/>
        </w:rPr>
      </w:pPr>
    </w:p>
    <w:p w:rsidR="00E750B6" w:rsidRDefault="00E750B6" w:rsidP="00E750B6">
      <w:pPr>
        <w:pStyle w:val="af9"/>
        <w:keepNext/>
        <w:rPr>
          <w:rtl/>
        </w:rPr>
      </w:pPr>
      <w:bookmarkStart w:id="657" w:name="_ETM_Q1_536276"/>
      <w:bookmarkStart w:id="658" w:name="_ETM_Q1_620817"/>
      <w:bookmarkEnd w:id="657"/>
      <w:bookmarkEnd w:id="658"/>
      <w:r>
        <w:rPr>
          <w:rtl/>
        </w:rPr>
        <w:t>מאיה אלקובי:</w:t>
      </w:r>
    </w:p>
    <w:p w:rsidR="00E750B6" w:rsidRDefault="00E750B6" w:rsidP="00E750B6">
      <w:pPr>
        <w:pStyle w:val="KeepWithNext"/>
        <w:rPr>
          <w:rtl/>
        </w:rPr>
      </w:pPr>
    </w:p>
    <w:p w:rsidR="00E750B6" w:rsidRDefault="00E750B6" w:rsidP="00E750B6">
      <w:pPr>
        <w:rPr>
          <w:rtl/>
        </w:rPr>
      </w:pPr>
      <w:r>
        <w:rPr>
          <w:rFonts w:hint="cs"/>
          <w:rtl/>
        </w:rPr>
        <w:t xml:space="preserve">- - - במהלך הבקרים יש לנו פעילות, מועדון לחופשת לידה, הורים בחופשת לידה, מועדון הנקה, בייבי יוגה, </w:t>
      </w:r>
      <w:bookmarkStart w:id="659" w:name="_ETM_Q1_628249"/>
      <w:bookmarkEnd w:id="659"/>
      <w:r>
        <w:rPr>
          <w:rFonts w:hint="cs"/>
          <w:rtl/>
        </w:rPr>
        <w:t xml:space="preserve">ליווי התפתחותי, רצפת אגן. </w:t>
      </w:r>
    </w:p>
    <w:p w:rsidR="00E750B6" w:rsidRDefault="00E750B6" w:rsidP="00E750B6">
      <w:pPr>
        <w:rPr>
          <w:rtl/>
        </w:rPr>
      </w:pPr>
    </w:p>
    <w:p w:rsidR="00E750B6" w:rsidRDefault="00E750B6" w:rsidP="00E750B6">
      <w:pPr>
        <w:pStyle w:val="af6"/>
        <w:keepNext/>
        <w:rPr>
          <w:rtl/>
        </w:rPr>
      </w:pPr>
      <w:bookmarkStart w:id="660" w:name="_ETM_Q1_635238"/>
      <w:bookmarkStart w:id="661" w:name="_ETM_Q1_631390"/>
      <w:bookmarkEnd w:id="660"/>
      <w:bookmarkEnd w:id="661"/>
      <w:r>
        <w:rPr>
          <w:rtl/>
        </w:rPr>
        <w:lastRenderedPageBreak/>
        <w:t>היו"ר יואב קיש:</w:t>
      </w:r>
    </w:p>
    <w:p w:rsidR="00E750B6" w:rsidRDefault="00E750B6" w:rsidP="00E750B6">
      <w:pPr>
        <w:pStyle w:val="KeepWithNext"/>
        <w:rPr>
          <w:rtl/>
        </w:rPr>
      </w:pPr>
    </w:p>
    <w:p w:rsidR="00E750B6" w:rsidRDefault="00E750B6" w:rsidP="00E750B6">
      <w:pPr>
        <w:rPr>
          <w:rtl/>
        </w:rPr>
      </w:pPr>
      <w:r>
        <w:rPr>
          <w:rFonts w:hint="cs"/>
          <w:rtl/>
        </w:rPr>
        <w:t xml:space="preserve">ואתן גרות פה בפרויקט הזה? </w:t>
      </w:r>
    </w:p>
    <w:p w:rsidR="00E750B6" w:rsidRDefault="00E750B6" w:rsidP="00E750B6">
      <w:pPr>
        <w:rPr>
          <w:rtl/>
        </w:rPr>
      </w:pPr>
    </w:p>
    <w:p w:rsidR="00E750B6" w:rsidRDefault="00E750B6" w:rsidP="00E750B6">
      <w:pPr>
        <w:pStyle w:val="af9"/>
        <w:keepNext/>
        <w:rPr>
          <w:rtl/>
        </w:rPr>
      </w:pPr>
      <w:bookmarkStart w:id="662" w:name="_ETM_Q1_637940"/>
      <w:bookmarkStart w:id="663" w:name="_ETM_Q1_636047"/>
      <w:bookmarkEnd w:id="662"/>
      <w:bookmarkEnd w:id="663"/>
      <w:r>
        <w:rPr>
          <w:rtl/>
        </w:rPr>
        <w:t>מאיה אלקובי:</w:t>
      </w:r>
    </w:p>
    <w:p w:rsidR="00E750B6" w:rsidRDefault="00E750B6" w:rsidP="00E750B6">
      <w:pPr>
        <w:pStyle w:val="KeepWithNext"/>
        <w:rPr>
          <w:rtl/>
        </w:rPr>
      </w:pPr>
    </w:p>
    <w:p w:rsidR="00297166" w:rsidRDefault="00E750B6" w:rsidP="00E750B6">
      <w:pPr>
        <w:rPr>
          <w:rtl/>
        </w:rPr>
      </w:pPr>
      <w:r>
        <w:rPr>
          <w:rFonts w:hint="cs"/>
          <w:rtl/>
        </w:rPr>
        <w:t xml:space="preserve">לא, </w:t>
      </w:r>
      <w:bookmarkStart w:id="664" w:name="_ETM_Q1_636655"/>
      <w:bookmarkEnd w:id="664"/>
      <w:r>
        <w:rPr>
          <w:rFonts w:hint="cs"/>
          <w:rtl/>
        </w:rPr>
        <w:t xml:space="preserve">אנחנו גרות בשכונה, לא בפרויקט. האמת שברוב המקרים יש </w:t>
      </w:r>
      <w:bookmarkStart w:id="665" w:name="_ETM_Q1_644934"/>
      <w:bookmarkEnd w:id="665"/>
      <w:r>
        <w:rPr>
          <w:rFonts w:hint="cs"/>
          <w:rtl/>
        </w:rPr>
        <w:t xml:space="preserve">פה הרבה יותר, פשוט הגשם הקשה על התינוקות לצאת </w:t>
      </w:r>
      <w:bookmarkStart w:id="666" w:name="_ETM_Q1_652908"/>
      <w:bookmarkEnd w:id="666"/>
      <w:r>
        <w:rPr>
          <w:rFonts w:hint="cs"/>
          <w:rtl/>
        </w:rPr>
        <w:t xml:space="preserve">החוצה. אז אלה האימהות האמיצות שבכל זאת יצאו. </w:t>
      </w:r>
      <w:r w:rsidR="00756641">
        <w:rPr>
          <w:rFonts w:hint="cs"/>
          <w:rtl/>
        </w:rPr>
        <w:t xml:space="preserve">כמו </w:t>
      </w:r>
      <w:bookmarkStart w:id="667" w:name="_ETM_Q1_676448"/>
      <w:bookmarkEnd w:id="667"/>
      <w:r w:rsidR="00756641">
        <w:rPr>
          <w:rFonts w:hint="cs"/>
          <w:rtl/>
        </w:rPr>
        <w:t xml:space="preserve">שאתם רואים, החדרים די לא ישרים, הבנייה - - - </w:t>
      </w:r>
      <w:bookmarkStart w:id="668" w:name="_ETM_Q1_680922"/>
      <w:bookmarkEnd w:id="668"/>
    </w:p>
    <w:p w:rsidR="00297166" w:rsidRDefault="00297166" w:rsidP="00E750B6">
      <w:pPr>
        <w:rPr>
          <w:rtl/>
        </w:rPr>
      </w:pPr>
    </w:p>
    <w:p w:rsidR="00E750B6" w:rsidRDefault="00756641" w:rsidP="00E750B6">
      <w:pPr>
        <w:rPr>
          <w:rtl/>
        </w:rPr>
      </w:pPr>
      <w:r>
        <w:rPr>
          <w:rFonts w:hint="cs"/>
          <w:rtl/>
        </w:rPr>
        <w:t xml:space="preserve">למעשה המרכז הקהילתי הפך להיות כאן עוגן שכונתי. היו </w:t>
      </w:r>
      <w:bookmarkStart w:id="669" w:name="_ETM_Q1_689226"/>
      <w:bookmarkEnd w:id="669"/>
      <w:r>
        <w:rPr>
          <w:rFonts w:hint="cs"/>
          <w:rtl/>
        </w:rPr>
        <w:t xml:space="preserve">פה המון צעירים, קרוב ל-70% יש כאן צעירים, חלקם התחתנו </w:t>
      </w:r>
      <w:bookmarkStart w:id="670" w:name="_ETM_Q1_694223"/>
      <w:bookmarkEnd w:id="670"/>
      <w:r>
        <w:rPr>
          <w:rFonts w:hint="cs"/>
          <w:rtl/>
        </w:rPr>
        <w:t xml:space="preserve">והחליטו להישאר כאן בשכונה, המרכז הזה, הם </w:t>
      </w:r>
      <w:bookmarkStart w:id="671" w:name="_ETM_Q1_697879"/>
      <w:bookmarkEnd w:id="671"/>
      <w:r>
        <w:rPr>
          <w:rFonts w:hint="cs"/>
          <w:rtl/>
        </w:rPr>
        <w:t xml:space="preserve">היו די לבד ופתאום הם הפכו להיות קהילה, יש להם ווטסאפ, </w:t>
      </w:r>
      <w:bookmarkStart w:id="672" w:name="_ETM_Q1_699144"/>
      <w:bookmarkEnd w:id="672"/>
      <w:r>
        <w:rPr>
          <w:rFonts w:hint="cs"/>
          <w:rtl/>
        </w:rPr>
        <w:t xml:space="preserve">מי מגיע למרכז הקהילתי. המורה הולכת והן נשארות </w:t>
      </w:r>
      <w:bookmarkStart w:id="673" w:name="_ETM_Q1_708612"/>
      <w:bookmarkEnd w:id="673"/>
      <w:r>
        <w:rPr>
          <w:rFonts w:hint="cs"/>
          <w:rtl/>
        </w:rPr>
        <w:t xml:space="preserve">כאן, מניקות, מחתלות, מרדימות. </w:t>
      </w:r>
    </w:p>
    <w:p w:rsidR="00756641" w:rsidRDefault="00756641" w:rsidP="00E750B6">
      <w:pPr>
        <w:rPr>
          <w:rtl/>
        </w:rPr>
      </w:pPr>
    </w:p>
    <w:p w:rsidR="00756641" w:rsidRDefault="00756641" w:rsidP="00756641">
      <w:pPr>
        <w:pStyle w:val="af9"/>
        <w:keepNext/>
        <w:rPr>
          <w:rtl/>
        </w:rPr>
      </w:pPr>
      <w:bookmarkStart w:id="674" w:name="_ETM_Q1_718936"/>
      <w:bookmarkEnd w:id="674"/>
      <w:r>
        <w:rPr>
          <w:rtl/>
        </w:rPr>
        <w:t>רון חולדאי: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297166">
      <w:pPr>
        <w:rPr>
          <w:rtl/>
        </w:rPr>
      </w:pPr>
      <w:r>
        <w:rPr>
          <w:rFonts w:hint="cs"/>
          <w:rtl/>
        </w:rPr>
        <w:t xml:space="preserve">תקשיב, באורבניקה, יש דברים שאתה </w:t>
      </w:r>
      <w:bookmarkStart w:id="675" w:name="_ETM_Q1_719465"/>
      <w:bookmarkEnd w:id="675"/>
      <w:r>
        <w:rPr>
          <w:rFonts w:hint="cs"/>
          <w:rtl/>
        </w:rPr>
        <w:t xml:space="preserve">רוצה והם קורים הפוך. יש שכונה שקוראים לה פלורנטין, היא </w:t>
      </w:r>
      <w:bookmarkStart w:id="676" w:name="_ETM_Q1_726558"/>
      <w:bookmarkEnd w:id="676"/>
      <w:r>
        <w:rPr>
          <w:rFonts w:hint="cs"/>
          <w:rtl/>
        </w:rPr>
        <w:t xml:space="preserve">אחת השכונות המוזנחות בעיר, מגיעים אליה צעירים שרוצים לעשות רעש. </w:t>
      </w:r>
      <w:bookmarkStart w:id="677" w:name="_ETM_Q1_730030"/>
      <w:bookmarkEnd w:id="677"/>
      <w:r>
        <w:rPr>
          <w:rFonts w:hint="cs"/>
          <w:rtl/>
        </w:rPr>
        <w:t xml:space="preserve">הם רוצים חיי לילה, הם מרביצים מסיבות רחוב, הם מרביצים </w:t>
      </w:r>
      <w:bookmarkStart w:id="678" w:name="_ETM_Q1_736146"/>
      <w:bookmarkEnd w:id="678"/>
      <w:r>
        <w:rPr>
          <w:rFonts w:hint="cs"/>
          <w:rtl/>
        </w:rPr>
        <w:t>והם אוונגרד של העיר, ואתה אומר</w:t>
      </w:r>
      <w:r w:rsidR="0029716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נהדר שיש לי </w:t>
      </w:r>
      <w:bookmarkStart w:id="679" w:name="_ETM_Q1_738087"/>
      <w:bookmarkEnd w:id="679"/>
      <w:r w:rsidR="00297166">
        <w:rPr>
          <w:rFonts w:hint="cs"/>
          <w:rtl/>
        </w:rPr>
        <w:t>את זה,</w:t>
      </w:r>
      <w:r>
        <w:rPr>
          <w:rFonts w:hint="cs"/>
          <w:rtl/>
        </w:rPr>
        <w:t xml:space="preserve"> מתוך הנחה שהצעיר, כשיגיע לפרקו ייקח את עצמו, </w:t>
      </w:r>
      <w:bookmarkStart w:id="680" w:name="_ETM_Q1_746386"/>
      <w:bookmarkEnd w:id="680"/>
      <w:r>
        <w:rPr>
          <w:rFonts w:hint="cs"/>
          <w:rtl/>
        </w:rPr>
        <w:t xml:space="preserve">יעבור לשכונה שיש בה שירותים חברתיים ויאפשר לצעירים </w:t>
      </w:r>
      <w:bookmarkStart w:id="681" w:name="_ETM_Q1_748669"/>
      <w:bookmarkEnd w:id="681"/>
      <w:r>
        <w:rPr>
          <w:rFonts w:hint="cs"/>
          <w:rtl/>
        </w:rPr>
        <w:t xml:space="preserve">מהדור הבא להיות אוונגרד בפלורנטין. אבל קורה הפוך, הם </w:t>
      </w:r>
      <w:bookmarkStart w:id="682" w:name="_ETM_Q1_754969"/>
      <w:bookmarkEnd w:id="682"/>
      <w:r>
        <w:rPr>
          <w:rFonts w:hint="cs"/>
          <w:rtl/>
        </w:rPr>
        <w:t>גדלים והם מתחתנים - - -</w:t>
      </w:r>
    </w:p>
    <w:p w:rsidR="00756641" w:rsidRDefault="00756641" w:rsidP="00756641">
      <w:pPr>
        <w:rPr>
          <w:rtl/>
        </w:rPr>
      </w:pPr>
    </w:p>
    <w:p w:rsidR="00756641" w:rsidRDefault="00756641" w:rsidP="00756641">
      <w:pPr>
        <w:pStyle w:val="af6"/>
        <w:keepNext/>
        <w:rPr>
          <w:rtl/>
        </w:rPr>
      </w:pPr>
      <w:bookmarkStart w:id="683" w:name="_ETM_Q1_753865"/>
      <w:bookmarkStart w:id="684" w:name="_ETM_Q1_755109"/>
      <w:bookmarkEnd w:id="683"/>
      <w:bookmarkEnd w:id="684"/>
      <w:r>
        <w:rPr>
          <w:rtl/>
        </w:rPr>
        <w:t>היו"ר יואב קיש: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והם נשארים. </w:t>
      </w:r>
    </w:p>
    <w:p w:rsidR="00756641" w:rsidRDefault="00756641" w:rsidP="00756641">
      <w:pPr>
        <w:rPr>
          <w:rtl/>
        </w:rPr>
      </w:pPr>
      <w:bookmarkStart w:id="685" w:name="_ETM_Q1_757844"/>
      <w:bookmarkEnd w:id="685"/>
    </w:p>
    <w:p w:rsidR="00756641" w:rsidRDefault="00756641" w:rsidP="00756641">
      <w:pPr>
        <w:pStyle w:val="af9"/>
        <w:keepNext/>
        <w:rPr>
          <w:rtl/>
        </w:rPr>
      </w:pPr>
      <w:bookmarkStart w:id="686" w:name="_ETM_Q1_754020"/>
      <w:bookmarkEnd w:id="686"/>
      <w:r>
        <w:rPr>
          <w:rtl/>
        </w:rPr>
        <w:t>רון חולדאי: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>ואז</w:t>
      </w:r>
      <w:bookmarkStart w:id="687" w:name="_ETM_Q1_755762"/>
      <w:bookmarkEnd w:id="687"/>
      <w:r>
        <w:rPr>
          <w:rFonts w:hint="cs"/>
          <w:rtl/>
        </w:rPr>
        <w:t>: למה אין לי גן ילדים ולמה אין לי זה ואני</w:t>
      </w:r>
      <w:bookmarkStart w:id="688" w:name="_ETM_Q1_761880"/>
      <w:bookmarkEnd w:id="688"/>
      <w:r>
        <w:rPr>
          <w:rFonts w:hint="cs"/>
          <w:rtl/>
        </w:rPr>
        <w:t xml:space="preserve"> רוצה גם שקט, תוציאו את זה. אז </w:t>
      </w:r>
      <w:bookmarkStart w:id="689" w:name="_ETM_Q1_768572"/>
      <w:bookmarkEnd w:id="689"/>
      <w:r>
        <w:rPr>
          <w:rFonts w:hint="cs"/>
          <w:rtl/>
        </w:rPr>
        <w:t xml:space="preserve">זה כדי להבין שבחיים שלנו אנחנו לא חיים אלא </w:t>
      </w:r>
      <w:bookmarkStart w:id="690" w:name="_ETM_Q1_773880"/>
      <w:bookmarkEnd w:id="690"/>
      <w:r>
        <w:rPr>
          <w:rFonts w:hint="cs"/>
          <w:rtl/>
        </w:rPr>
        <w:t xml:space="preserve">במשהו דינמי. ופתאום אתה עושה מרכז קהילתי, ולא היה </w:t>
      </w:r>
      <w:bookmarkStart w:id="691" w:name="_ETM_Q1_780396"/>
      <w:bookmarkEnd w:id="691"/>
      <w:r>
        <w:rPr>
          <w:rFonts w:hint="cs"/>
          <w:rtl/>
        </w:rPr>
        <w:t xml:space="preserve">בית ספר, אז עכשיו יש בית ספר, ולא הייתה גינה, </w:t>
      </w:r>
      <w:bookmarkStart w:id="692" w:name="_ETM_Q1_779716"/>
      <w:bookmarkEnd w:id="692"/>
      <w:r>
        <w:rPr>
          <w:rFonts w:hint="cs"/>
          <w:rtl/>
        </w:rPr>
        <w:t xml:space="preserve">אז עכשיו בונים גינה. הכול יש מאין ובמחירים אסטרונומיים. </w:t>
      </w:r>
    </w:p>
    <w:p w:rsidR="00756641" w:rsidRDefault="00756641" w:rsidP="00756641">
      <w:pPr>
        <w:rPr>
          <w:rtl/>
        </w:rPr>
      </w:pPr>
    </w:p>
    <w:p w:rsidR="00756641" w:rsidRDefault="00756641" w:rsidP="00756641">
      <w:pPr>
        <w:pStyle w:val="af6"/>
        <w:keepNext/>
        <w:rPr>
          <w:rtl/>
        </w:rPr>
      </w:pPr>
      <w:bookmarkStart w:id="693" w:name="_ETM_Q1_789871"/>
      <w:bookmarkStart w:id="694" w:name="_ETM_Q1_786556"/>
      <w:bookmarkEnd w:id="693"/>
      <w:bookmarkEnd w:id="694"/>
      <w:r>
        <w:rPr>
          <w:rtl/>
        </w:rPr>
        <w:t>היו"ר יואב קיש: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אתה </w:t>
      </w:r>
      <w:bookmarkStart w:id="695" w:name="_ETM_Q1_789500"/>
      <w:bookmarkEnd w:id="695"/>
      <w:r>
        <w:rPr>
          <w:rFonts w:hint="cs"/>
          <w:rtl/>
        </w:rPr>
        <w:t>אומר שתצטרך לעשות מרכז העסקה לקשיש.</w:t>
      </w:r>
    </w:p>
    <w:p w:rsidR="00756641" w:rsidRDefault="00756641" w:rsidP="00756641">
      <w:pPr>
        <w:rPr>
          <w:rtl/>
        </w:rPr>
      </w:pPr>
    </w:p>
    <w:p w:rsidR="00756641" w:rsidRDefault="00756641" w:rsidP="00756641">
      <w:pPr>
        <w:pStyle w:val="af9"/>
        <w:keepNext/>
        <w:rPr>
          <w:rtl/>
        </w:rPr>
      </w:pPr>
      <w:bookmarkStart w:id="696" w:name="_ETM_Q1_792084"/>
      <w:bookmarkStart w:id="697" w:name="_ETM_Q1_793607"/>
      <w:bookmarkEnd w:id="696"/>
      <w:bookmarkEnd w:id="697"/>
      <w:r>
        <w:rPr>
          <w:rtl/>
        </w:rPr>
        <w:t>רון חולדאי: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דרך אגב, ברגע זה, עכשיו </w:t>
      </w:r>
      <w:bookmarkStart w:id="698" w:name="_ETM_Q1_791638"/>
      <w:bookmarkEnd w:id="698"/>
      <w:r>
        <w:rPr>
          <w:rFonts w:hint="cs"/>
          <w:rtl/>
        </w:rPr>
        <w:t xml:space="preserve">מתפתחת בשכונה אחרת הסצנה של הצעירים שעושים רעש וזה </w:t>
      </w:r>
      <w:bookmarkStart w:id="699" w:name="_ETM_Q1_799022"/>
      <w:bookmarkEnd w:id="699"/>
      <w:r>
        <w:rPr>
          <w:rFonts w:hint="cs"/>
          <w:rtl/>
        </w:rPr>
        <w:t>וזה וזה. ברגע שהם יגיעו לפרקם - - -</w:t>
      </w:r>
    </w:p>
    <w:p w:rsidR="00756641" w:rsidRDefault="00756641" w:rsidP="00756641">
      <w:pPr>
        <w:rPr>
          <w:rtl/>
        </w:rPr>
      </w:pPr>
    </w:p>
    <w:p w:rsidR="00756641" w:rsidRDefault="00756641" w:rsidP="00756641">
      <w:pPr>
        <w:pStyle w:val="af6"/>
        <w:keepNext/>
        <w:rPr>
          <w:rtl/>
        </w:rPr>
      </w:pPr>
      <w:bookmarkStart w:id="700" w:name="_ETM_Q1_798885"/>
      <w:bookmarkStart w:id="701" w:name="_ETM_Q1_800412"/>
      <w:bookmarkEnd w:id="700"/>
      <w:bookmarkEnd w:id="701"/>
      <w:r>
        <w:rPr>
          <w:rtl/>
        </w:rPr>
        <w:t>היו"ר יואב קיש: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הם יישארו </w:t>
      </w:r>
      <w:bookmarkStart w:id="702" w:name="_ETM_Q1_801631"/>
      <w:bookmarkEnd w:id="702"/>
      <w:r>
        <w:rPr>
          <w:rFonts w:hint="cs"/>
          <w:rtl/>
        </w:rPr>
        <w:t xml:space="preserve">וירצו הלאה. </w:t>
      </w:r>
    </w:p>
    <w:p w:rsidR="00756641" w:rsidRDefault="00756641" w:rsidP="00756641">
      <w:pPr>
        <w:rPr>
          <w:rtl/>
        </w:rPr>
      </w:pPr>
      <w:bookmarkStart w:id="703" w:name="_ETM_Q1_804468"/>
      <w:bookmarkEnd w:id="703"/>
    </w:p>
    <w:p w:rsidR="00756641" w:rsidRDefault="00756641" w:rsidP="00756641">
      <w:pPr>
        <w:pStyle w:val="af9"/>
        <w:keepNext/>
        <w:rPr>
          <w:rtl/>
        </w:rPr>
      </w:pPr>
      <w:bookmarkStart w:id="704" w:name="_ETM_Q1_805900"/>
      <w:bookmarkEnd w:id="704"/>
      <w:r>
        <w:rPr>
          <w:rtl/>
        </w:rPr>
        <w:t>רון חולדאי: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כן, ככה זה יהיה. </w:t>
      </w:r>
    </w:p>
    <w:p w:rsidR="00756641" w:rsidRDefault="00756641" w:rsidP="00756641">
      <w:pPr>
        <w:rPr>
          <w:rtl/>
        </w:rPr>
      </w:pPr>
    </w:p>
    <w:p w:rsidR="00756641" w:rsidRDefault="00756641" w:rsidP="00756641">
      <w:pPr>
        <w:pStyle w:val="af6"/>
        <w:keepNext/>
        <w:rPr>
          <w:rtl/>
        </w:rPr>
      </w:pPr>
      <w:bookmarkStart w:id="705" w:name="_ETM_Q1_808443"/>
      <w:bookmarkStart w:id="706" w:name="_ETM_Q1_803599"/>
      <w:bookmarkEnd w:id="705"/>
      <w:bookmarkEnd w:id="706"/>
      <w:r>
        <w:rPr>
          <w:rtl/>
        </w:rPr>
        <w:t>היו"ר יואב קיש:</w:t>
      </w:r>
    </w:p>
    <w:p w:rsidR="00756641" w:rsidRDefault="00756641" w:rsidP="00756641">
      <w:pPr>
        <w:pStyle w:val="KeepWithNext"/>
        <w:rPr>
          <w:rtl/>
        </w:rPr>
      </w:pPr>
      <w:bookmarkStart w:id="707" w:name="_ETM_Q1_809886"/>
      <w:bookmarkStart w:id="708" w:name="_ETM_Q1_806204"/>
      <w:bookmarkEnd w:id="707"/>
      <w:bookmarkEnd w:id="708"/>
    </w:p>
    <w:p w:rsidR="00756641" w:rsidRDefault="00756641" w:rsidP="00756641">
      <w:pPr>
        <w:rPr>
          <w:rtl/>
        </w:rPr>
      </w:pPr>
      <w:r>
        <w:rPr>
          <w:rFonts w:hint="cs"/>
          <w:rtl/>
        </w:rPr>
        <w:t>השכונה הבאה - - -</w:t>
      </w:r>
    </w:p>
    <w:p w:rsidR="00756641" w:rsidRDefault="00756641" w:rsidP="00756641">
      <w:pPr>
        <w:rPr>
          <w:rtl/>
        </w:rPr>
      </w:pPr>
      <w:bookmarkStart w:id="709" w:name="_ETM_Q1_810827"/>
      <w:bookmarkEnd w:id="709"/>
    </w:p>
    <w:p w:rsidR="00756641" w:rsidRDefault="00756641" w:rsidP="00756641">
      <w:pPr>
        <w:pStyle w:val="af9"/>
        <w:keepNext/>
        <w:rPr>
          <w:rtl/>
        </w:rPr>
      </w:pPr>
      <w:r>
        <w:rPr>
          <w:rtl/>
        </w:rPr>
        <w:lastRenderedPageBreak/>
        <w:t>רון חולדאי:</w:t>
      </w:r>
    </w:p>
    <w:p w:rsidR="00756641" w:rsidRDefault="00756641" w:rsidP="00756641">
      <w:pPr>
        <w:pStyle w:val="KeepWithNext"/>
        <w:rPr>
          <w:rtl/>
        </w:rPr>
      </w:pPr>
    </w:p>
    <w:p w:rsidR="00756641" w:rsidRDefault="00756641" w:rsidP="00756641">
      <w:pPr>
        <w:rPr>
          <w:rtl/>
        </w:rPr>
      </w:pPr>
      <w:r>
        <w:rPr>
          <w:rFonts w:hint="cs"/>
          <w:rtl/>
        </w:rPr>
        <w:t xml:space="preserve">איזה שכונה, זה לא </w:t>
      </w:r>
      <w:bookmarkStart w:id="710" w:name="_ETM_Q1_812320"/>
      <w:bookmarkEnd w:id="710"/>
      <w:r>
        <w:rPr>
          <w:rFonts w:hint="cs"/>
          <w:rtl/>
        </w:rPr>
        <w:t xml:space="preserve">תלוי בי, זה פתאום קורה. פעם היא גרה בשנקין ואחר </w:t>
      </w:r>
      <w:bookmarkStart w:id="711" w:name="_ETM_Q1_814241"/>
      <w:bookmarkEnd w:id="711"/>
      <w:r>
        <w:rPr>
          <w:rFonts w:hint="cs"/>
          <w:rtl/>
        </w:rPr>
        <w:t xml:space="preserve">כך היא גרה בפלורנטין ופעם זה היה רמת אביב ג' </w:t>
      </w:r>
      <w:bookmarkStart w:id="712" w:name="_ETM_Q1_822208"/>
      <w:bookmarkEnd w:id="712"/>
      <w:r>
        <w:rPr>
          <w:rFonts w:hint="cs"/>
          <w:rtl/>
        </w:rPr>
        <w:t>והיום זה - - -</w:t>
      </w:r>
      <w:r w:rsidR="007F3185">
        <w:rPr>
          <w:rFonts w:hint="cs"/>
          <w:rtl/>
        </w:rPr>
        <w:t xml:space="preserve"> ככה זה.</w:t>
      </w:r>
    </w:p>
    <w:p w:rsidR="00756641" w:rsidRDefault="00756641" w:rsidP="00756641">
      <w:pPr>
        <w:rPr>
          <w:rtl/>
        </w:rPr>
      </w:pPr>
    </w:p>
    <w:p w:rsidR="00B93615" w:rsidRDefault="00B93615" w:rsidP="007F3185">
      <w:pPr>
        <w:rPr>
          <w:rtl/>
        </w:rPr>
      </w:pPr>
      <w:bookmarkStart w:id="713" w:name="_ETM_Q1_819778"/>
      <w:bookmarkStart w:id="714" w:name="_ETM_Q1_823535"/>
      <w:bookmarkStart w:id="715" w:name="_ETM_Q1_967666"/>
      <w:bookmarkEnd w:id="713"/>
      <w:bookmarkEnd w:id="714"/>
      <w:bookmarkEnd w:id="715"/>
      <w:r>
        <w:rPr>
          <w:rFonts w:hint="cs"/>
          <w:rtl/>
        </w:rPr>
        <w:t xml:space="preserve">אני </w:t>
      </w:r>
      <w:bookmarkStart w:id="716" w:name="_ETM_Q1_968316"/>
      <w:bookmarkEnd w:id="716"/>
      <w:r>
        <w:rPr>
          <w:rFonts w:hint="cs"/>
          <w:rtl/>
        </w:rPr>
        <w:t>אספר לכם סיפור. עיריית תל אביב-יפו נותנת באופן קבוע מה</w:t>
      </w:r>
      <w:bookmarkStart w:id="717" w:name="_ETM_Q1_971884"/>
      <w:bookmarkEnd w:id="717"/>
      <w:r>
        <w:rPr>
          <w:rFonts w:hint="cs"/>
          <w:rtl/>
        </w:rPr>
        <w:t xml:space="preserve"> שנקרא ציונים לשבח וכשיושבים פורום מנכ"לים, עם כל המנהלים </w:t>
      </w:r>
      <w:bookmarkStart w:id="718" w:name="_ETM_Q1_973902"/>
      <w:bookmarkEnd w:id="718"/>
      <w:r>
        <w:rPr>
          <w:rFonts w:hint="cs"/>
          <w:rtl/>
        </w:rPr>
        <w:t xml:space="preserve">וכל הזה, מביאים את אלה שעשו איזה שהם מעשים </w:t>
      </w:r>
      <w:bookmarkStart w:id="719" w:name="_ETM_Q1_980745"/>
      <w:bookmarkEnd w:id="719"/>
      <w:r>
        <w:rPr>
          <w:rFonts w:hint="cs"/>
          <w:rtl/>
        </w:rPr>
        <w:t xml:space="preserve">טובים. היום הגיע בחור שעשה מעשה טוב, הוא אמר: הייתי </w:t>
      </w:r>
      <w:bookmarkStart w:id="720" w:name="_ETM_Q1_981256"/>
      <w:bookmarkEnd w:id="720"/>
      <w:r>
        <w:rPr>
          <w:rFonts w:hint="cs"/>
          <w:rtl/>
        </w:rPr>
        <w:t xml:space="preserve">ברחוב שד' עמנואל, ראיתי קשיש בן 75, הולך </w:t>
      </w:r>
      <w:bookmarkStart w:id="721" w:name="_ETM_Q1_988765"/>
      <w:bookmarkEnd w:id="721"/>
      <w:r>
        <w:rPr>
          <w:rFonts w:hint="cs"/>
          <w:rtl/>
        </w:rPr>
        <w:t xml:space="preserve">כפוף עם הסלים, לקחתי לו. אמרתי לו: תיזהר כשאתה אומר </w:t>
      </w:r>
      <w:bookmarkStart w:id="722" w:name="_ETM_Q1_992572"/>
      <w:bookmarkEnd w:id="722"/>
      <w:r>
        <w:rPr>
          <w:rFonts w:hint="cs"/>
          <w:rtl/>
        </w:rPr>
        <w:t xml:space="preserve">קשיש בן 75.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6"/>
        <w:keepNext/>
        <w:rPr>
          <w:rtl/>
        </w:rPr>
      </w:pPr>
      <w:bookmarkStart w:id="723" w:name="_ETM_Q1_994863"/>
      <w:bookmarkStart w:id="724" w:name="_ETM_Q1_990785"/>
      <w:bookmarkEnd w:id="723"/>
      <w:bookmarkEnd w:id="724"/>
      <w:r>
        <w:rPr>
          <w:rtl/>
        </w:rPr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כי </w:t>
      </w:r>
      <w:bookmarkStart w:id="725" w:name="_ETM_Q1_995108"/>
      <w:bookmarkEnd w:id="725"/>
      <w:r>
        <w:rPr>
          <w:rFonts w:hint="cs"/>
          <w:rtl/>
        </w:rPr>
        <w:t xml:space="preserve">עוד מעט תצטרך לעזור לראש העיר. תודה רבה.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26" w:name="_ETM_Q1_1002024"/>
      <w:bookmarkStart w:id="727" w:name="_ETM_Q1_999604"/>
      <w:bookmarkEnd w:id="726"/>
      <w:bookmarkEnd w:id="727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>רצינו טיפה להראות לכם את המתחם.</w:t>
      </w:r>
    </w:p>
    <w:p w:rsidR="00B93615" w:rsidRDefault="00B93615" w:rsidP="00B93615">
      <w:pPr>
        <w:rPr>
          <w:rtl/>
        </w:rPr>
      </w:pPr>
      <w:bookmarkStart w:id="728" w:name="_ETM_Q1_998362"/>
      <w:bookmarkEnd w:id="728"/>
    </w:p>
    <w:p w:rsidR="00B93615" w:rsidRDefault="00B93615" w:rsidP="00B93615">
      <w:pPr>
        <w:pStyle w:val="af6"/>
        <w:keepNext/>
        <w:rPr>
          <w:rtl/>
        </w:rPr>
      </w:pPr>
      <w:bookmarkStart w:id="729" w:name="_ETM_Q1_999168"/>
      <w:bookmarkEnd w:id="729"/>
      <w:r>
        <w:rPr>
          <w:rtl/>
        </w:rPr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אנחנו נצטרך לזוז, </w:t>
      </w:r>
      <w:bookmarkStart w:id="730" w:name="_ETM_Q1_1001181"/>
      <w:bookmarkEnd w:id="730"/>
      <w:r>
        <w:rPr>
          <w:rFonts w:hint="cs"/>
          <w:rtl/>
        </w:rPr>
        <w:t xml:space="preserve">לצערי.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31" w:name="_ETM_Q1_1003259"/>
      <w:bookmarkStart w:id="732" w:name="_ETM_Q1_1004790"/>
      <w:bookmarkEnd w:id="731"/>
      <w:bookmarkEnd w:id="732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9B5F68">
      <w:pPr>
        <w:rPr>
          <w:rtl/>
        </w:rPr>
      </w:pPr>
      <w:r>
        <w:rPr>
          <w:rFonts w:hint="cs"/>
          <w:rtl/>
        </w:rPr>
        <w:t xml:space="preserve">יש לנו את </w:t>
      </w:r>
      <w:r w:rsidR="009B5F68">
        <w:rPr>
          <w:rFonts w:hint="cs"/>
          <w:rtl/>
        </w:rPr>
        <w:t>'תן וקח'</w:t>
      </w:r>
      <w:r>
        <w:rPr>
          <w:rFonts w:hint="cs"/>
          <w:rtl/>
        </w:rPr>
        <w:t xml:space="preserve"> ואת הגיל הרך, </w:t>
      </w:r>
      <w:bookmarkStart w:id="733" w:name="_ETM_Q1_1004404"/>
      <w:bookmarkEnd w:id="733"/>
      <w:r>
        <w:rPr>
          <w:rFonts w:hint="cs"/>
          <w:rtl/>
        </w:rPr>
        <w:t>שזו הזדמנות ממש - - -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34" w:name="_ETM_Q1_1003713"/>
      <w:bookmarkStart w:id="735" w:name="_ETM_Q1_1005223"/>
      <w:bookmarkEnd w:id="734"/>
      <w:bookmarkEnd w:id="735"/>
      <w:r>
        <w:rPr>
          <w:rtl/>
        </w:rPr>
        <w:t>רון חולדאי: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רגע, אתה יודע מה זה </w:t>
      </w:r>
      <w:r w:rsidR="009B5F68">
        <w:rPr>
          <w:rFonts w:hint="cs"/>
          <w:rtl/>
        </w:rPr>
        <w:t>'</w:t>
      </w:r>
      <w:r>
        <w:rPr>
          <w:rFonts w:hint="cs"/>
          <w:rtl/>
        </w:rPr>
        <w:t>תן וקח</w:t>
      </w:r>
      <w:r w:rsidR="009B5F68">
        <w:rPr>
          <w:rFonts w:hint="cs"/>
          <w:rtl/>
        </w:rPr>
        <w:t>'</w:t>
      </w:r>
      <w:r>
        <w:rPr>
          <w:rFonts w:hint="cs"/>
          <w:rtl/>
        </w:rPr>
        <w:t>?</w:t>
      </w:r>
      <w:bookmarkStart w:id="736" w:name="_ETM_Q1_1008827"/>
      <w:bookmarkEnd w:id="736"/>
      <w:r>
        <w:rPr>
          <w:rFonts w:hint="cs"/>
          <w:rtl/>
        </w:rPr>
        <w:t xml:space="preserve">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6"/>
        <w:keepNext/>
        <w:rPr>
          <w:rtl/>
        </w:rPr>
      </w:pPr>
      <w:bookmarkStart w:id="737" w:name="_ETM_Q1_1004432"/>
      <w:bookmarkEnd w:id="737"/>
      <w:r>
        <w:rPr>
          <w:rtl/>
        </w:rPr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לא.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38" w:name="_ETM_Q1_1005415"/>
      <w:bookmarkStart w:id="739" w:name="_ETM_Q1_1008132"/>
      <w:bookmarkEnd w:id="738"/>
      <w:bookmarkEnd w:id="739"/>
      <w:r>
        <w:rPr>
          <w:rtl/>
        </w:rPr>
        <w:t>רון חולדאי: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9B5F68" w:rsidP="00B93615">
      <w:pPr>
        <w:rPr>
          <w:rtl/>
        </w:rPr>
      </w:pPr>
      <w:r>
        <w:rPr>
          <w:rFonts w:hint="cs"/>
          <w:rtl/>
        </w:rPr>
        <w:t>'</w:t>
      </w:r>
      <w:r w:rsidR="00B93615">
        <w:rPr>
          <w:rFonts w:hint="cs"/>
          <w:rtl/>
        </w:rPr>
        <w:t>תן וקח</w:t>
      </w:r>
      <w:r>
        <w:rPr>
          <w:rFonts w:hint="cs"/>
          <w:rtl/>
        </w:rPr>
        <w:t>'</w:t>
      </w:r>
      <w:r w:rsidR="00B93615">
        <w:rPr>
          <w:rFonts w:hint="cs"/>
          <w:rtl/>
        </w:rPr>
        <w:t xml:space="preserve"> זה בשכונה כזאת, גרים בדירות קטנות, אין מזווה </w:t>
      </w:r>
      <w:bookmarkStart w:id="740" w:name="_ETM_Q1_1014757"/>
      <w:bookmarkEnd w:id="740"/>
      <w:r w:rsidR="00B93615">
        <w:rPr>
          <w:rFonts w:hint="cs"/>
          <w:rtl/>
        </w:rPr>
        <w:t xml:space="preserve">ואין מחסן, סידרנו כאן מה שנקרא החסנה - - </w:t>
      </w:r>
      <w:bookmarkStart w:id="741" w:name="_ETM_Q1_1017016"/>
      <w:bookmarkEnd w:id="741"/>
      <w:r w:rsidR="00B93615">
        <w:rPr>
          <w:rFonts w:hint="cs"/>
          <w:rtl/>
        </w:rPr>
        <w:t>-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42" w:name="_ETM_Q1_1017234"/>
      <w:bookmarkStart w:id="743" w:name="_ETM_Q1_1019376"/>
      <w:bookmarkEnd w:id="742"/>
      <w:bookmarkEnd w:id="743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>קהילתית.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6"/>
        <w:keepNext/>
        <w:rPr>
          <w:rtl/>
        </w:rPr>
      </w:pPr>
      <w:bookmarkStart w:id="744" w:name="_ETM_Q1_1016966"/>
      <w:bookmarkStart w:id="745" w:name="_ETM_Q1_1018967"/>
      <w:bookmarkEnd w:id="744"/>
      <w:bookmarkEnd w:id="745"/>
      <w:r>
        <w:rPr>
          <w:rtl/>
        </w:rPr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זה בתשלום? </w:t>
      </w:r>
    </w:p>
    <w:p w:rsidR="00B93615" w:rsidRDefault="00B93615" w:rsidP="00B93615">
      <w:pPr>
        <w:rPr>
          <w:rtl/>
        </w:rPr>
      </w:pPr>
      <w:bookmarkStart w:id="746" w:name="_ETM_Q1_1021042"/>
      <w:bookmarkEnd w:id="746"/>
    </w:p>
    <w:p w:rsidR="00B93615" w:rsidRDefault="00B93615" w:rsidP="00B93615">
      <w:pPr>
        <w:pStyle w:val="af9"/>
        <w:keepNext/>
        <w:rPr>
          <w:rtl/>
        </w:rPr>
      </w:pPr>
      <w:bookmarkStart w:id="747" w:name="_ETM_Q1_1022101"/>
      <w:bookmarkEnd w:id="747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עשרה שקלים. מחצלות, בוסטר, עשינו בדיקה עם התושבים </w:t>
      </w:r>
      <w:bookmarkStart w:id="748" w:name="_ETM_Q1_1029741"/>
      <w:bookmarkEnd w:id="748"/>
      <w:r>
        <w:rPr>
          <w:rFonts w:hint="cs"/>
          <w:rtl/>
        </w:rPr>
        <w:t>מה הם צריכים, סולם, שולחנות - - -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49" w:name="_ETM_Q1_1023867"/>
      <w:bookmarkEnd w:id="749"/>
      <w:r>
        <w:rPr>
          <w:rtl/>
        </w:rPr>
        <w:t>רון חולדאי: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>כל מה שתוש</w:t>
      </w:r>
      <w:bookmarkStart w:id="750" w:name="_ETM_Q1_1030892"/>
      <w:bookmarkEnd w:id="750"/>
      <w:r>
        <w:rPr>
          <w:rFonts w:hint="cs"/>
          <w:rtl/>
        </w:rPr>
        <w:t xml:space="preserve">ב צריך.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6"/>
        <w:keepNext/>
        <w:rPr>
          <w:rtl/>
        </w:rPr>
      </w:pPr>
      <w:bookmarkStart w:id="751" w:name="_ETM_Q1_1032317"/>
      <w:bookmarkStart w:id="752" w:name="_ETM_Q1_1033329"/>
      <w:bookmarkEnd w:id="751"/>
      <w:bookmarkEnd w:id="752"/>
      <w:r>
        <w:rPr>
          <w:rtl/>
        </w:rPr>
        <w:lastRenderedPageBreak/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אתה בא, משכיר ומחזיר?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53" w:name="_ETM_Q1_1030840"/>
      <w:bookmarkStart w:id="754" w:name="_ETM_Q1_1032085"/>
      <w:bookmarkEnd w:id="753"/>
      <w:bookmarkEnd w:id="754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לקראת החגים לוקחים שולחנות.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55" w:name="_ETM_Q1_1032396"/>
      <w:bookmarkStart w:id="756" w:name="_ETM_Q1_1034266"/>
      <w:bookmarkEnd w:id="755"/>
      <w:bookmarkEnd w:id="756"/>
      <w:r>
        <w:rPr>
          <w:rtl/>
        </w:rPr>
        <w:t>רון חולדאי: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>אתה לא משכיר, אתה משלם סכום סמלי.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57" w:name="_ETM_Q1_1034344"/>
      <w:bookmarkStart w:id="758" w:name="_ETM_Q1_1035527"/>
      <w:bookmarkEnd w:id="757"/>
      <w:bookmarkEnd w:id="758"/>
      <w:r>
        <w:rPr>
          <w:rtl/>
        </w:rPr>
        <w:t>מאיה אלקובי: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 xml:space="preserve">עשרה שקלים.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6"/>
        <w:keepNext/>
        <w:rPr>
          <w:rtl/>
        </w:rPr>
      </w:pPr>
      <w:bookmarkStart w:id="759" w:name="_ETM_Q1_1037062"/>
      <w:bookmarkStart w:id="760" w:name="_ETM_Q1_1038136"/>
      <w:bookmarkEnd w:id="759"/>
      <w:bookmarkEnd w:id="760"/>
      <w:r>
        <w:rPr>
          <w:rtl/>
        </w:rPr>
        <w:t>היו"ר יואב קיש:</w:t>
      </w:r>
    </w:p>
    <w:p w:rsidR="00B93615" w:rsidRDefault="00B93615" w:rsidP="00B93615">
      <w:pPr>
        <w:pStyle w:val="KeepWithNext"/>
        <w:rPr>
          <w:rtl/>
        </w:rPr>
      </w:pPr>
    </w:p>
    <w:p w:rsidR="00B93615" w:rsidRDefault="00B93615" w:rsidP="00B93615">
      <w:pPr>
        <w:rPr>
          <w:rtl/>
        </w:rPr>
      </w:pPr>
      <w:r>
        <w:rPr>
          <w:rFonts w:hint="cs"/>
          <w:rtl/>
        </w:rPr>
        <w:t>אבל זה</w:t>
      </w:r>
      <w:bookmarkStart w:id="761" w:name="_ETM_Q1_1033791"/>
      <w:bookmarkEnd w:id="761"/>
      <w:r>
        <w:rPr>
          <w:rFonts w:hint="cs"/>
          <w:rtl/>
        </w:rPr>
        <w:t xml:space="preserve"> גם צריך לחזור מתי שהוא. </w:t>
      </w:r>
    </w:p>
    <w:p w:rsidR="00B93615" w:rsidRDefault="00B93615" w:rsidP="00B93615">
      <w:pPr>
        <w:rPr>
          <w:rtl/>
        </w:rPr>
      </w:pPr>
    </w:p>
    <w:p w:rsidR="00B93615" w:rsidRDefault="00B93615" w:rsidP="00B93615">
      <w:pPr>
        <w:pStyle w:val="af9"/>
        <w:keepNext/>
        <w:rPr>
          <w:rtl/>
        </w:rPr>
      </w:pPr>
      <w:bookmarkStart w:id="762" w:name="_ETM_Q1_1035712"/>
      <w:bookmarkStart w:id="763" w:name="_ETM_Q1_1037395"/>
      <w:bookmarkEnd w:id="762"/>
      <w:bookmarkEnd w:id="763"/>
      <w:r>
        <w:rPr>
          <w:rtl/>
        </w:rPr>
        <w:t>רון חולדאי:</w:t>
      </w:r>
    </w:p>
    <w:p w:rsidR="00B93615" w:rsidRDefault="00B93615" w:rsidP="00B93615">
      <w:pPr>
        <w:pStyle w:val="KeepWithNext"/>
        <w:rPr>
          <w:rtl/>
        </w:rPr>
      </w:pPr>
    </w:p>
    <w:p w:rsidR="009B5F68" w:rsidRDefault="00B93615" w:rsidP="009B5F68">
      <w:pPr>
        <w:rPr>
          <w:rtl/>
        </w:rPr>
      </w:pPr>
      <w:r>
        <w:rPr>
          <w:rFonts w:hint="cs"/>
          <w:rtl/>
        </w:rPr>
        <w:t xml:space="preserve">בטח. </w:t>
      </w:r>
      <w:r w:rsidR="009B5F68">
        <w:rPr>
          <w:rFonts w:hint="cs"/>
          <w:rtl/>
        </w:rPr>
        <w:t xml:space="preserve">כן. יש גם את </w:t>
      </w:r>
      <w:bookmarkStart w:id="764" w:name="_ETM_Q1_1042888"/>
      <w:bookmarkEnd w:id="764"/>
      <w:r w:rsidR="009B5F68">
        <w:rPr>
          <w:rFonts w:hint="cs"/>
          <w:rtl/>
        </w:rPr>
        <w:t xml:space="preserve">המחסן של מישה, את יודעת מה זה המחסן של </w:t>
      </w:r>
      <w:bookmarkStart w:id="765" w:name="_ETM_Q1_1044713"/>
      <w:bookmarkEnd w:id="765"/>
      <w:r w:rsidR="009B5F68">
        <w:rPr>
          <w:rFonts w:hint="cs"/>
          <w:rtl/>
        </w:rPr>
        <w:t xml:space="preserve">מישה? אתה בא לגן ציבורי, אתה נותן את תעודת זהות </w:t>
      </w:r>
      <w:bookmarkStart w:id="766" w:name="_ETM_Q1_1051865"/>
      <w:bookmarkEnd w:id="766"/>
      <w:r w:rsidR="009B5F68">
        <w:rPr>
          <w:rFonts w:hint="cs"/>
          <w:rtl/>
        </w:rPr>
        <w:t xml:space="preserve">שלך ומקבל בימבה ומשחקים וכל מיני דברים, אתה משתמש </w:t>
      </w:r>
      <w:bookmarkStart w:id="767" w:name="_ETM_Q1_1056292"/>
      <w:bookmarkEnd w:id="767"/>
      <w:r w:rsidR="009B5F68">
        <w:rPr>
          <w:rFonts w:hint="cs"/>
          <w:rtl/>
        </w:rPr>
        <w:t>ומחזיר.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6"/>
        <w:keepNext/>
        <w:rPr>
          <w:rtl/>
        </w:rPr>
      </w:pPr>
      <w:bookmarkStart w:id="768" w:name="_ETM_Q1_50032"/>
      <w:bookmarkEnd w:id="768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אלה בוסטרים שהעירייה קנתה ונותנת ל </w:t>
      </w:r>
      <w:bookmarkStart w:id="769" w:name="_ETM_Q1_55141"/>
      <w:bookmarkEnd w:id="769"/>
      <w:r>
        <w:rPr>
          <w:rFonts w:hint="cs"/>
          <w:rtl/>
        </w:rPr>
        <w:t>- - -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70" w:name="_ETM_Q1_57107"/>
      <w:bookmarkStart w:id="771" w:name="_ETM_Q1_53044"/>
      <w:bookmarkEnd w:id="770"/>
      <w:bookmarkEnd w:id="771"/>
      <w:r>
        <w:rPr>
          <w:rtl/>
        </w:rPr>
        <w:t>מאיה אלקובי: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7F3185">
      <w:pPr>
        <w:rPr>
          <w:rtl/>
        </w:rPr>
      </w:pPr>
      <w:r>
        <w:rPr>
          <w:rFonts w:hint="cs"/>
          <w:rtl/>
        </w:rPr>
        <w:t xml:space="preserve">נכון, עשינו משאל איזה פריטים צריכים.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72" w:name="_ETM_Q1_59626"/>
      <w:bookmarkEnd w:id="772"/>
      <w:r>
        <w:rPr>
          <w:rtl/>
        </w:rPr>
        <w:t>רון חולדאי: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אם </w:t>
      </w:r>
      <w:bookmarkStart w:id="773" w:name="_ETM_Q1_57153"/>
      <w:bookmarkEnd w:id="773"/>
      <w:r>
        <w:rPr>
          <w:rFonts w:hint="cs"/>
          <w:rtl/>
        </w:rPr>
        <w:t xml:space="preserve">למישהו יש מסיבה בגינה </w:t>
      </w:r>
      <w:bookmarkStart w:id="774" w:name="_ETM_Q1_59184"/>
      <w:bookmarkEnd w:id="774"/>
      <w:r>
        <w:rPr>
          <w:rFonts w:hint="cs"/>
          <w:rtl/>
        </w:rPr>
        <w:t xml:space="preserve">בקיץ והוא רוצה מאוורר כזה גדול.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75" w:name="_ETM_Q1_58061"/>
      <w:bookmarkEnd w:id="775"/>
      <w:r>
        <w:rPr>
          <w:rtl/>
        </w:rPr>
        <w:t>מאיה אלקובי: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כלוב חתולים, שולחנות.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6"/>
        <w:keepNext/>
        <w:rPr>
          <w:rtl/>
        </w:rPr>
      </w:pPr>
      <w:bookmarkStart w:id="776" w:name="_ETM_Q1_64039"/>
      <w:bookmarkStart w:id="777" w:name="_ETM_Q1_60069"/>
      <w:bookmarkEnd w:id="776"/>
      <w:bookmarkEnd w:id="777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כמה </w:t>
      </w:r>
      <w:bookmarkStart w:id="778" w:name="_ETM_Q1_60789"/>
      <w:bookmarkEnd w:id="778"/>
      <w:r>
        <w:rPr>
          <w:rFonts w:hint="cs"/>
          <w:rtl/>
        </w:rPr>
        <w:t>מהציוד גם חוזר?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79" w:name="_ETM_Q1_65951"/>
      <w:bookmarkStart w:id="780" w:name="_ETM_Q1_67855"/>
      <w:bookmarkEnd w:id="779"/>
      <w:bookmarkEnd w:id="780"/>
      <w:r>
        <w:rPr>
          <w:rtl/>
        </w:rPr>
        <w:t>מאיה אלקובי: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הכול חוזר. יחסית עד עכשיו, שנתיים </w:t>
      </w:r>
      <w:bookmarkStart w:id="781" w:name="_ETM_Q1_70025"/>
      <w:bookmarkEnd w:id="781"/>
      <w:r>
        <w:rPr>
          <w:rFonts w:hint="cs"/>
          <w:rtl/>
        </w:rPr>
        <w:t>וחצי, הכול פועל, אין בלאי. ,</w:t>
      </w:r>
    </w:p>
    <w:p w:rsidR="009B5F68" w:rsidRDefault="009B5F68" w:rsidP="009B5F68">
      <w:pPr>
        <w:rPr>
          <w:rtl/>
        </w:rPr>
      </w:pPr>
      <w:bookmarkStart w:id="782" w:name="_ETM_Q1_91555"/>
      <w:bookmarkEnd w:id="782"/>
    </w:p>
    <w:p w:rsidR="009B5F68" w:rsidRDefault="009B5F68" w:rsidP="009B5F68">
      <w:pPr>
        <w:pStyle w:val="af6"/>
        <w:keepNext/>
        <w:rPr>
          <w:rtl/>
        </w:rPr>
      </w:pPr>
      <w:bookmarkStart w:id="783" w:name="_ETM_Q1_89105"/>
      <w:bookmarkStart w:id="784" w:name="_ETM_Q1_91102"/>
      <w:bookmarkEnd w:id="783"/>
      <w:bookmarkEnd w:id="784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>ובסוף, אם זה רק עשרה שקלים - - -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85" w:name="_ETM_Q1_92063"/>
      <w:bookmarkStart w:id="786" w:name="_ETM_Q1_93185"/>
      <w:bookmarkEnd w:id="785"/>
      <w:bookmarkEnd w:id="786"/>
      <w:r>
        <w:rPr>
          <w:rtl/>
        </w:rPr>
        <w:t>מאיה אלקובי: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זה דמי רצינות, כולם מחזירים. </w:t>
      </w:r>
    </w:p>
    <w:p w:rsidR="009B5F68" w:rsidRDefault="009B5F68" w:rsidP="009B5F68">
      <w:pPr>
        <w:rPr>
          <w:rtl/>
        </w:rPr>
      </w:pPr>
      <w:bookmarkStart w:id="787" w:name="_ETM_Q1_97475"/>
      <w:bookmarkEnd w:id="787"/>
    </w:p>
    <w:p w:rsidR="009B5F68" w:rsidRDefault="009B5F68" w:rsidP="009B5F68">
      <w:pPr>
        <w:pStyle w:val="af6"/>
        <w:keepNext/>
        <w:rPr>
          <w:rtl/>
        </w:rPr>
      </w:pPr>
      <w:bookmarkStart w:id="788" w:name="_ETM_Q1_92640"/>
      <w:bookmarkEnd w:id="788"/>
      <w:r>
        <w:rPr>
          <w:rtl/>
        </w:rPr>
        <w:lastRenderedPageBreak/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אז איך את רואה </w:t>
      </w:r>
      <w:bookmarkStart w:id="789" w:name="_ETM_Q1_94326"/>
      <w:bookmarkEnd w:id="789"/>
      <w:r>
        <w:rPr>
          <w:rFonts w:hint="cs"/>
          <w:rtl/>
        </w:rPr>
        <w:t>שמחזירים? מישהו בסוף - - -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90" w:name="_ETM_Q1_99240"/>
      <w:bookmarkStart w:id="791" w:name="_ETM_Q1_100345"/>
      <w:bookmarkEnd w:id="790"/>
      <w:bookmarkEnd w:id="791"/>
      <w:r>
        <w:rPr>
          <w:rtl/>
        </w:rPr>
        <w:t>מאיה אלקובי: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>יש לנו מעקב, אני</w:t>
      </w:r>
      <w:bookmarkStart w:id="792" w:name="_ETM_Q1_100095"/>
      <w:bookmarkEnd w:id="792"/>
      <w:r>
        <w:rPr>
          <w:rFonts w:hint="cs"/>
          <w:rtl/>
        </w:rPr>
        <w:t xml:space="preserve"> לוקחת פרטי אשראי.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793" w:name="_ETM_Q1_105287"/>
      <w:bookmarkStart w:id="794" w:name="_ETM_Q1_106490"/>
      <w:bookmarkEnd w:id="793"/>
      <w:bookmarkEnd w:id="794"/>
      <w:r>
        <w:rPr>
          <w:rtl/>
        </w:rPr>
        <w:t>רון חולדאי: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תשמע, אני רוצה </w:t>
      </w:r>
      <w:bookmarkStart w:id="795" w:name="_ETM_Q1_108342"/>
      <w:bookmarkEnd w:id="795"/>
      <w:r>
        <w:rPr>
          <w:rFonts w:hint="cs"/>
          <w:rtl/>
        </w:rPr>
        <w:t xml:space="preserve">להגיד לך ככה, אנחנו הרי, המדינה, החברה, אנחנו כולנו מסבסדים </w:t>
      </w:r>
      <w:bookmarkStart w:id="796" w:name="_ETM_Q1_113009"/>
      <w:bookmarkEnd w:id="796"/>
      <w:r>
        <w:rPr>
          <w:rFonts w:hint="cs"/>
          <w:rtl/>
        </w:rPr>
        <w:t xml:space="preserve">שירותים כל הזמן. נניח שלא מחזירים וזה עולה לי בשנה </w:t>
      </w:r>
      <w:bookmarkStart w:id="797" w:name="_ETM_Q1_119124"/>
      <w:bookmarkEnd w:id="797"/>
      <w:r>
        <w:rPr>
          <w:rFonts w:hint="cs"/>
          <w:rtl/>
        </w:rPr>
        <w:t xml:space="preserve">500 שקל הפסד, שירתי את הציבור? </w:t>
      </w:r>
      <w:bookmarkStart w:id="798" w:name="_ETM_Q1_120737"/>
      <w:bookmarkStart w:id="799" w:name="_ETM_Q1_117232"/>
      <w:bookmarkEnd w:id="798"/>
      <w:bookmarkEnd w:id="799"/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6"/>
        <w:keepNext/>
        <w:rPr>
          <w:rtl/>
        </w:rPr>
      </w:pPr>
      <w:bookmarkStart w:id="800" w:name="_ETM_Q1_118105"/>
      <w:bookmarkStart w:id="801" w:name="_ETM_Q1_119103"/>
      <w:bookmarkEnd w:id="800"/>
      <w:bookmarkEnd w:id="801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לא, זה בסדר, אין בעיה, אני רק אומר שלא </w:t>
      </w:r>
      <w:bookmarkStart w:id="802" w:name="_ETM_Q1_124239"/>
      <w:bookmarkEnd w:id="802"/>
      <w:r>
        <w:rPr>
          <w:rFonts w:hint="cs"/>
          <w:rtl/>
        </w:rPr>
        <w:t xml:space="preserve">הגיוני שבאופן טבעי לא יחזירו.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803" w:name="_ETM_Q1_125705"/>
      <w:bookmarkStart w:id="804" w:name="_ETM_Q1_121651"/>
      <w:bookmarkEnd w:id="803"/>
      <w:bookmarkEnd w:id="804"/>
      <w:r>
        <w:rPr>
          <w:rtl/>
        </w:rPr>
        <w:t>רון חולדאי: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7F3185">
      <w:pPr>
        <w:rPr>
          <w:rtl/>
        </w:rPr>
      </w:pPr>
      <w:r>
        <w:rPr>
          <w:rFonts w:hint="cs"/>
          <w:rtl/>
        </w:rPr>
        <w:t xml:space="preserve">לא, </w:t>
      </w:r>
      <w:bookmarkStart w:id="805" w:name="_ETM_Q1_124601"/>
      <w:bookmarkEnd w:id="805"/>
      <w:r>
        <w:rPr>
          <w:rFonts w:hint="cs"/>
          <w:rtl/>
        </w:rPr>
        <w:t xml:space="preserve">יש לנו היום ספריות ציבוריות בחוף. כולם אמרו שזה </w:t>
      </w:r>
      <w:bookmarkStart w:id="806" w:name="_ETM_Q1_129807"/>
      <w:bookmarkEnd w:id="806"/>
      <w:r>
        <w:rPr>
          <w:rFonts w:hint="cs"/>
          <w:rtl/>
        </w:rPr>
        <w:t>מיד ייעלם.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6"/>
        <w:keepNext/>
        <w:rPr>
          <w:rtl/>
        </w:rPr>
      </w:pPr>
      <w:bookmarkStart w:id="807" w:name="_ETM_Q1_129985"/>
      <w:bookmarkStart w:id="808" w:name="_ETM_Q1_131013"/>
      <w:bookmarkEnd w:id="807"/>
      <w:bookmarkEnd w:id="808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אנשים מחזירים. יש </w:t>
      </w:r>
      <w:bookmarkStart w:id="809" w:name="_ETM_Q1_134688"/>
      <w:bookmarkEnd w:id="809"/>
      <w:r>
        <w:rPr>
          <w:rFonts w:hint="cs"/>
          <w:rtl/>
        </w:rPr>
        <w:t xml:space="preserve">אחריות.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9"/>
        <w:keepNext/>
        <w:rPr>
          <w:rtl/>
        </w:rPr>
      </w:pPr>
      <w:bookmarkStart w:id="810" w:name="_ETM_Q1_131969"/>
      <w:bookmarkStart w:id="811" w:name="_ETM_Q1_132967"/>
      <w:bookmarkEnd w:id="810"/>
      <w:bookmarkEnd w:id="811"/>
      <w:r>
        <w:rPr>
          <w:rtl/>
        </w:rPr>
        <w:t>רון חולדאי: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נכון, זה נעלם, אבל קצב ההיעלמות - - - יותר מזה, </w:t>
      </w:r>
      <w:bookmarkStart w:id="812" w:name="_ETM_Q1_138551"/>
      <w:bookmarkEnd w:id="812"/>
      <w:r w:rsidR="007F3185">
        <w:rPr>
          <w:rFonts w:hint="cs"/>
          <w:rtl/>
        </w:rPr>
        <w:t>יש גם אנשים ש</w:t>
      </w:r>
      <w:r>
        <w:rPr>
          <w:rFonts w:hint="cs"/>
          <w:rtl/>
        </w:rPr>
        <w:t xml:space="preserve">באים ושמים בספריות והספריות מתמלאות </w:t>
      </w:r>
      <w:bookmarkStart w:id="813" w:name="_ETM_Q1_140578"/>
      <w:bookmarkEnd w:id="813"/>
      <w:r>
        <w:rPr>
          <w:rFonts w:hint="cs"/>
          <w:rtl/>
        </w:rPr>
        <w:t xml:space="preserve">מחדש. זאת אומרת יש תהליכים. זה מתקיים. אנחנו </w:t>
      </w:r>
      <w:bookmarkStart w:id="814" w:name="_ETM_Q1_148852"/>
      <w:bookmarkEnd w:id="814"/>
      <w:r>
        <w:rPr>
          <w:rFonts w:hint="cs"/>
          <w:rtl/>
        </w:rPr>
        <w:t xml:space="preserve">מחזיקים היום המון כיסאות נוח וכיסאות ושולחנות ברחוב, במרחב הציבורי, לא </w:t>
      </w:r>
      <w:bookmarkStart w:id="815" w:name="_ETM_Q1_158628"/>
      <w:bookmarkEnd w:id="815"/>
      <w:r>
        <w:rPr>
          <w:rFonts w:hint="cs"/>
          <w:rtl/>
        </w:rPr>
        <w:t xml:space="preserve">קשור, בכיכר רבין, </w:t>
      </w:r>
      <w:bookmarkStart w:id="816" w:name="_ETM_Q1_155534"/>
      <w:bookmarkEnd w:id="816"/>
      <w:r>
        <w:rPr>
          <w:rFonts w:hint="cs"/>
          <w:rtl/>
        </w:rPr>
        <w:t xml:space="preserve">בשדרות רוטשילד, בהמון מקומות, הציבור בסוף מתרגל ולא לוקח. כמה </w:t>
      </w:r>
      <w:bookmarkStart w:id="817" w:name="_ETM_Q1_164444"/>
      <w:bookmarkEnd w:id="817"/>
      <w:r>
        <w:rPr>
          <w:rFonts w:hint="cs"/>
          <w:rtl/>
        </w:rPr>
        <w:t xml:space="preserve">לוקחים? </w:t>
      </w:r>
    </w:p>
    <w:p w:rsidR="009B5F68" w:rsidRDefault="009B5F68" w:rsidP="009B5F68">
      <w:pPr>
        <w:rPr>
          <w:rtl/>
        </w:rPr>
      </w:pPr>
    </w:p>
    <w:p w:rsidR="009B5F68" w:rsidRDefault="009B5F68" w:rsidP="009B5F68">
      <w:pPr>
        <w:pStyle w:val="af6"/>
        <w:keepNext/>
        <w:rPr>
          <w:rtl/>
        </w:rPr>
      </w:pPr>
      <w:bookmarkStart w:id="818" w:name="_ETM_Q1_163106"/>
      <w:bookmarkEnd w:id="818"/>
      <w:r>
        <w:rPr>
          <w:rtl/>
        </w:rPr>
        <w:t>היו"ר יואב קיש:</w:t>
      </w:r>
    </w:p>
    <w:p w:rsidR="009B5F68" w:rsidRDefault="009B5F68" w:rsidP="009B5F68">
      <w:pPr>
        <w:pStyle w:val="KeepWithNext"/>
        <w:rPr>
          <w:rtl/>
        </w:rPr>
      </w:pPr>
    </w:p>
    <w:p w:rsidR="009B5F68" w:rsidRDefault="009B5F68" w:rsidP="009B5F68">
      <w:pPr>
        <w:rPr>
          <w:rtl/>
        </w:rPr>
      </w:pPr>
      <w:r>
        <w:rPr>
          <w:rFonts w:hint="cs"/>
          <w:rtl/>
        </w:rPr>
        <w:t xml:space="preserve">אחראי. </w:t>
      </w:r>
    </w:p>
    <w:p w:rsidR="009B5F68" w:rsidRDefault="009B5F68" w:rsidP="009B5F68">
      <w:pPr>
        <w:rPr>
          <w:rtl/>
        </w:rPr>
      </w:pPr>
      <w:bookmarkStart w:id="819" w:name="_ETM_Q1_164326"/>
      <w:bookmarkEnd w:id="819"/>
    </w:p>
    <w:p w:rsidR="00337D58" w:rsidRDefault="00337D58" w:rsidP="00337D58">
      <w:pPr>
        <w:pStyle w:val="af9"/>
        <w:keepNext/>
        <w:rPr>
          <w:rtl/>
        </w:rPr>
      </w:pPr>
      <w:bookmarkStart w:id="820" w:name="_ETM_Q1_164828"/>
      <w:bookmarkStart w:id="821" w:name="_ETM_Q1_165885"/>
      <w:bookmarkEnd w:id="820"/>
      <w:bookmarkEnd w:id="821"/>
      <w:r>
        <w:rPr>
          <w:rtl/>
        </w:rPr>
        <w:t>רון חולדאי: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>יש נזק של - - -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f6"/>
        <w:keepNext/>
        <w:rPr>
          <w:rtl/>
        </w:rPr>
      </w:pPr>
      <w:bookmarkStart w:id="822" w:name="_ETM_Q1_168642"/>
      <w:bookmarkEnd w:id="822"/>
      <w:r>
        <w:rPr>
          <w:rtl/>
        </w:rPr>
        <w:t>היו"ר יואב קיש: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בלאי הגיוני. </w:t>
      </w:r>
    </w:p>
    <w:p w:rsidR="00337D58" w:rsidRDefault="00337D58" w:rsidP="00337D58">
      <w:pPr>
        <w:rPr>
          <w:rtl/>
        </w:rPr>
      </w:pPr>
      <w:bookmarkStart w:id="823" w:name="_ETM_Q1_164782"/>
      <w:bookmarkEnd w:id="823"/>
    </w:p>
    <w:p w:rsidR="00337D58" w:rsidRDefault="00337D58" w:rsidP="00337D58">
      <w:pPr>
        <w:pStyle w:val="af9"/>
        <w:keepNext/>
        <w:rPr>
          <w:rtl/>
        </w:rPr>
      </w:pPr>
      <w:bookmarkStart w:id="824" w:name="_ETM_Q1_166356"/>
      <w:bookmarkEnd w:id="824"/>
      <w:r>
        <w:rPr>
          <w:rtl/>
        </w:rPr>
        <w:t>רון חולדאי: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בלאי </w:t>
      </w:r>
      <w:bookmarkStart w:id="825" w:name="_ETM_Q1_168979"/>
      <w:bookmarkEnd w:id="825"/>
      <w:r>
        <w:rPr>
          <w:rFonts w:hint="cs"/>
          <w:rtl/>
        </w:rPr>
        <w:t xml:space="preserve">הגיוני, בדיוק. 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4"/>
        <w:keepNext/>
        <w:rPr>
          <w:rtl/>
        </w:rPr>
      </w:pPr>
      <w:bookmarkStart w:id="826" w:name="_ETM_Q1_164585"/>
      <w:bookmarkStart w:id="827" w:name="_ETM_Q1_165787"/>
      <w:bookmarkEnd w:id="826"/>
      <w:bookmarkEnd w:id="827"/>
      <w:r>
        <w:rPr>
          <w:rtl/>
        </w:rPr>
        <w:t>קריאה: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איך הדיירים נכנסים לפה? 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f9"/>
        <w:keepNext/>
        <w:rPr>
          <w:rtl/>
        </w:rPr>
      </w:pPr>
      <w:bookmarkStart w:id="828" w:name="_ETM_Q1_171337"/>
      <w:bookmarkStart w:id="829" w:name="_ETM_Q1_172385"/>
      <w:bookmarkEnd w:id="828"/>
      <w:bookmarkEnd w:id="829"/>
      <w:r>
        <w:rPr>
          <w:rtl/>
        </w:rPr>
        <w:t>מאיה אלקובי: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יש </w:t>
      </w:r>
      <w:bookmarkStart w:id="830" w:name="_ETM_Q1_173428"/>
      <w:bookmarkEnd w:id="830"/>
      <w:r>
        <w:rPr>
          <w:rFonts w:hint="cs"/>
          <w:rtl/>
        </w:rPr>
        <w:t xml:space="preserve">להם כניסה נפרדת, סמוך אלינו. יש להם שתי כניסות, </w:t>
      </w:r>
      <w:bookmarkStart w:id="831" w:name="_ETM_Q1_182030"/>
      <w:bookmarkEnd w:id="831"/>
      <w:r>
        <w:rPr>
          <w:rFonts w:hint="cs"/>
          <w:rtl/>
        </w:rPr>
        <w:t>כניסה מהחניון, שזה מפה, מהמרתף.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4"/>
        <w:keepNext/>
        <w:rPr>
          <w:rtl/>
        </w:rPr>
      </w:pPr>
      <w:bookmarkStart w:id="832" w:name="_ETM_Q1_183619"/>
      <w:bookmarkEnd w:id="832"/>
      <w:r>
        <w:rPr>
          <w:rtl/>
        </w:rPr>
        <w:lastRenderedPageBreak/>
        <w:t>קריאה: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זה אותו חניון? 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f9"/>
        <w:keepNext/>
        <w:rPr>
          <w:rtl/>
        </w:rPr>
      </w:pPr>
      <w:bookmarkStart w:id="833" w:name="_ETM_Q1_186039"/>
      <w:bookmarkStart w:id="834" w:name="_ETM_Q1_187177"/>
      <w:bookmarkEnd w:id="833"/>
      <w:bookmarkEnd w:id="834"/>
      <w:r>
        <w:rPr>
          <w:rtl/>
        </w:rPr>
        <w:t>מאיה אלקובי: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כן. לי </w:t>
      </w:r>
      <w:bookmarkStart w:id="835" w:name="_ETM_Q1_188922"/>
      <w:bookmarkEnd w:id="835"/>
      <w:r>
        <w:rPr>
          <w:rFonts w:hint="cs"/>
          <w:rtl/>
        </w:rPr>
        <w:t>יש שישה מקומות חניה. ויש כניסה לבניין, מי שבא ברגל</w:t>
      </w:r>
      <w:bookmarkStart w:id="836" w:name="_ETM_Q1_195476"/>
      <w:bookmarkEnd w:id="836"/>
      <w:r>
        <w:rPr>
          <w:rFonts w:hint="cs"/>
          <w:rtl/>
        </w:rPr>
        <w:t xml:space="preserve">, מבואה - - - 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4"/>
        <w:keepNext/>
        <w:rPr>
          <w:rtl/>
        </w:rPr>
      </w:pPr>
      <w:bookmarkStart w:id="837" w:name="_ETM_Q1_215857"/>
      <w:bookmarkEnd w:id="837"/>
      <w:r>
        <w:rPr>
          <w:rtl/>
        </w:rPr>
        <w:t>קריאה: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337D58">
      <w:pPr>
        <w:rPr>
          <w:rtl/>
        </w:rPr>
      </w:pPr>
      <w:r>
        <w:rPr>
          <w:rFonts w:hint="cs"/>
          <w:rtl/>
        </w:rPr>
        <w:t xml:space="preserve">איזה שירותים משותפים כאן </w:t>
      </w:r>
      <w:bookmarkStart w:id="838" w:name="_ETM_Q1_218818"/>
      <w:bookmarkEnd w:id="838"/>
      <w:r>
        <w:rPr>
          <w:rFonts w:hint="cs"/>
          <w:rtl/>
        </w:rPr>
        <w:t xml:space="preserve">יש בכל זאת? </w:t>
      </w:r>
    </w:p>
    <w:p w:rsidR="00337D58" w:rsidRDefault="00337D58" w:rsidP="00337D58">
      <w:pPr>
        <w:rPr>
          <w:rtl/>
        </w:rPr>
      </w:pPr>
    </w:p>
    <w:p w:rsidR="00337D58" w:rsidRDefault="00337D58" w:rsidP="00337D58">
      <w:pPr>
        <w:pStyle w:val="af9"/>
        <w:keepNext/>
        <w:rPr>
          <w:rtl/>
        </w:rPr>
      </w:pPr>
      <w:bookmarkStart w:id="839" w:name="_ETM_Q1_220238"/>
      <w:bookmarkStart w:id="840" w:name="_ETM_Q1_221280"/>
      <w:bookmarkEnd w:id="839"/>
      <w:bookmarkEnd w:id="840"/>
      <w:r>
        <w:rPr>
          <w:rtl/>
        </w:rPr>
        <w:t>מאיה אלקובי:</w:t>
      </w:r>
    </w:p>
    <w:p w:rsidR="00337D58" w:rsidRDefault="00337D58" w:rsidP="00337D58">
      <w:pPr>
        <w:pStyle w:val="KeepWithNext"/>
        <w:rPr>
          <w:rtl/>
        </w:rPr>
      </w:pPr>
    </w:p>
    <w:p w:rsidR="00337D58" w:rsidRDefault="00337D58" w:rsidP="00AC77CC">
      <w:pPr>
        <w:rPr>
          <w:rtl/>
        </w:rPr>
      </w:pPr>
      <w:r>
        <w:rPr>
          <w:rFonts w:hint="cs"/>
          <w:rtl/>
        </w:rPr>
        <w:t xml:space="preserve">לא, אין שום דבר משותף. מה שלא </w:t>
      </w:r>
      <w:bookmarkStart w:id="841" w:name="_ETM_Q1_224917"/>
      <w:bookmarkEnd w:id="841"/>
      <w:r>
        <w:rPr>
          <w:rFonts w:hint="cs"/>
          <w:rtl/>
        </w:rPr>
        <w:t>לקחו בחשבון זה פינוי אשפה, כרגע אנחנו מסתדרים איתם.</w:t>
      </w:r>
      <w:r w:rsidR="007F3185">
        <w:rPr>
          <w:rFonts w:hint="cs"/>
          <w:rtl/>
        </w:rPr>
        <w:t xml:space="preserve"> </w:t>
      </w:r>
    </w:p>
    <w:p w:rsidR="00AC77CC" w:rsidRDefault="00AC77CC" w:rsidP="00E750B6">
      <w:pPr>
        <w:rPr>
          <w:rtl/>
        </w:rPr>
      </w:pPr>
      <w:bookmarkStart w:id="842" w:name="_ETM_Q1_181658"/>
      <w:bookmarkEnd w:id="842"/>
    </w:p>
    <w:p w:rsidR="00AC77CC" w:rsidRDefault="00AC77CC" w:rsidP="00E750B6">
      <w:pPr>
        <w:rPr>
          <w:rtl/>
        </w:rPr>
      </w:pPr>
    </w:p>
    <w:p w:rsidR="00AC77CC" w:rsidRDefault="00FA6A66" w:rsidP="00FA6A66">
      <w:pPr>
        <w:pStyle w:val="afc"/>
        <w:keepNext/>
        <w:rPr>
          <w:rtl/>
        </w:rPr>
      </w:pPr>
      <w:r>
        <w:rPr>
          <w:rtl/>
        </w:rPr>
        <w:t>הישיבה ננעלה בשעה 11:45.</w:t>
      </w:r>
    </w:p>
    <w:p w:rsidR="00FA6A66" w:rsidRDefault="00FA6A66" w:rsidP="00FA6A66">
      <w:pPr>
        <w:pStyle w:val="KeepWithNext"/>
        <w:rPr>
          <w:rtl/>
        </w:rPr>
      </w:pPr>
    </w:p>
    <w:p w:rsidR="00FA6A66" w:rsidRPr="00FA6A66" w:rsidRDefault="00FA6A66" w:rsidP="00FA6A66">
      <w:pPr>
        <w:rPr>
          <w:rtl/>
        </w:rPr>
      </w:pPr>
    </w:p>
    <w:p w:rsidR="007872B4" w:rsidRPr="008713A4" w:rsidRDefault="00AC77CC" w:rsidP="00AC77CC">
      <w:r>
        <w:rPr>
          <w:rFonts w:hint="cs"/>
          <w:rtl/>
        </w:rPr>
        <w:t xml:space="preserve"> </w:t>
      </w:r>
    </w:p>
    <w:sectPr w:rsidR="007872B4" w:rsidRPr="008713A4" w:rsidSect="00025E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EB3" w:rsidRDefault="00601EB3">
      <w:r>
        <w:separator/>
      </w:r>
    </w:p>
  </w:endnote>
  <w:endnote w:type="continuationSeparator" w:id="0">
    <w:p w:rsidR="00601EB3" w:rsidRDefault="0060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EB3" w:rsidRDefault="00601EB3">
      <w:r>
        <w:separator/>
      </w:r>
    </w:p>
  </w:footnote>
  <w:footnote w:type="continuationSeparator" w:id="0">
    <w:p w:rsidR="00601EB3" w:rsidRDefault="0060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EB3" w:rsidRDefault="00601EB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1EB3" w:rsidRDefault="00601EB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EB3" w:rsidRDefault="00601EB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5E4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01EB3" w:rsidRPr="00CC5815" w:rsidRDefault="00601EB3" w:rsidP="008E5E3F">
    <w:pPr>
      <w:pStyle w:val="a3"/>
      <w:ind w:firstLine="0"/>
    </w:pPr>
    <w:r>
      <w:rPr>
        <w:rtl/>
      </w:rPr>
      <w:t>ועדת הפנים והגנת הסביבה</w:t>
    </w:r>
  </w:p>
  <w:p w:rsidR="00601EB3" w:rsidRDefault="00601EB3" w:rsidP="008E5E3F">
    <w:pPr>
      <w:pStyle w:val="a3"/>
      <w:ind w:firstLine="0"/>
      <w:rPr>
        <w:rtl/>
      </w:rPr>
    </w:pPr>
    <w:r>
      <w:rPr>
        <w:rtl/>
      </w:rPr>
      <w:t>06/12/2018</w:t>
    </w:r>
  </w:p>
  <w:p w:rsidR="007F3185" w:rsidRPr="00CC5815" w:rsidRDefault="007F3185" w:rsidP="008E5E3F">
    <w:pPr>
      <w:pStyle w:val="a3"/>
      <w:ind w:firstLine="0"/>
      <w:rPr>
        <w:rtl/>
      </w:rPr>
    </w:pPr>
  </w:p>
  <w:p w:rsidR="00601EB3" w:rsidRPr="00CC5815" w:rsidRDefault="00601EB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EB3" w:rsidRDefault="00601EB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2308340" wp14:editId="4A28132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1EB3" w:rsidRDefault="00601EB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1EB3" w:rsidRDefault="00601EB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E2"/>
    <w:rsid w:val="00025E4F"/>
    <w:rsid w:val="00037279"/>
    <w:rsid w:val="00067F42"/>
    <w:rsid w:val="00077C40"/>
    <w:rsid w:val="00077CEB"/>
    <w:rsid w:val="00092B80"/>
    <w:rsid w:val="000A17C6"/>
    <w:rsid w:val="000B060C"/>
    <w:rsid w:val="000B2EE6"/>
    <w:rsid w:val="000C47F5"/>
    <w:rsid w:val="000E3314"/>
    <w:rsid w:val="000F2459"/>
    <w:rsid w:val="00122884"/>
    <w:rsid w:val="00150436"/>
    <w:rsid w:val="00167294"/>
    <w:rsid w:val="001673D4"/>
    <w:rsid w:val="00171E7F"/>
    <w:rsid w:val="001758C1"/>
    <w:rsid w:val="0017779F"/>
    <w:rsid w:val="001A38CA"/>
    <w:rsid w:val="001A74E9"/>
    <w:rsid w:val="001A7A1B"/>
    <w:rsid w:val="001C44DA"/>
    <w:rsid w:val="001C4FDA"/>
    <w:rsid w:val="001D440C"/>
    <w:rsid w:val="002016FF"/>
    <w:rsid w:val="0020483F"/>
    <w:rsid w:val="00227FEF"/>
    <w:rsid w:val="00261554"/>
    <w:rsid w:val="00275C03"/>
    <w:rsid w:val="00280D58"/>
    <w:rsid w:val="00297166"/>
    <w:rsid w:val="002D4BDB"/>
    <w:rsid w:val="002E5E31"/>
    <w:rsid w:val="00303B4C"/>
    <w:rsid w:val="00313B82"/>
    <w:rsid w:val="00321E62"/>
    <w:rsid w:val="00327BF8"/>
    <w:rsid w:val="00337D5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EB3"/>
    <w:rsid w:val="00634F61"/>
    <w:rsid w:val="00695A47"/>
    <w:rsid w:val="006A0CB7"/>
    <w:rsid w:val="006B02EC"/>
    <w:rsid w:val="006E3F6D"/>
    <w:rsid w:val="006F0259"/>
    <w:rsid w:val="00700433"/>
    <w:rsid w:val="00702755"/>
    <w:rsid w:val="0070472C"/>
    <w:rsid w:val="007306CA"/>
    <w:rsid w:val="007509A6"/>
    <w:rsid w:val="00756641"/>
    <w:rsid w:val="007872B4"/>
    <w:rsid w:val="00791CBE"/>
    <w:rsid w:val="007C693F"/>
    <w:rsid w:val="007C6ADD"/>
    <w:rsid w:val="007F3185"/>
    <w:rsid w:val="0082136D"/>
    <w:rsid w:val="008320F6"/>
    <w:rsid w:val="00841223"/>
    <w:rsid w:val="008468FE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F6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77CC"/>
    <w:rsid w:val="00AD4EC9"/>
    <w:rsid w:val="00AD6FFC"/>
    <w:rsid w:val="00AF2D7A"/>
    <w:rsid w:val="00AF31E6"/>
    <w:rsid w:val="00AF4150"/>
    <w:rsid w:val="00B0509A"/>
    <w:rsid w:val="00B120B2"/>
    <w:rsid w:val="00B50340"/>
    <w:rsid w:val="00B65508"/>
    <w:rsid w:val="00B8517A"/>
    <w:rsid w:val="00B93615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0B6"/>
    <w:rsid w:val="00E8522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32E0"/>
    <w:rsid w:val="00F4792E"/>
    <w:rsid w:val="00F53584"/>
    <w:rsid w:val="00F549E5"/>
    <w:rsid w:val="00F63F05"/>
    <w:rsid w:val="00F72368"/>
    <w:rsid w:val="00F821F6"/>
    <w:rsid w:val="00F84D49"/>
    <w:rsid w:val="00FA6A6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DC48203"/>
  <w15:docId w15:val="{FC545419-1515-4CF8-A4A2-1987E8FAE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048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0483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AC77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025E4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4546F-EEFD-4AEC-B66E-FDD288BE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20</Pages>
  <Words>4370</Words>
  <Characters>21855</Characters>
  <Application>Microsoft Office Word</Application>
  <DocSecurity>0</DocSecurity>
  <Lines>182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2018-12-16T10:32:00Z</dcterms:modified>
</cp:coreProperties>
</file>