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6D6AD6" w14:textId="16928169" w:rsidR="00E64116" w:rsidRPr="005817EC" w:rsidRDefault="008E26C5" w:rsidP="00EC1FB3">
      <w:pPr>
        <w:ind w:firstLine="0"/>
        <w:rPr>
          <w:b/>
          <w:bCs/>
          <w:rtl/>
        </w:rPr>
      </w:pPr>
      <w:r>
        <w:rPr>
          <w:b/>
          <w:bCs/>
          <w:rtl/>
        </w:rPr>
        <w:t>הכנסת העשרים-וחמש</w:t>
      </w:r>
    </w:p>
    <w:p w14:paraId="06A86531" w14:textId="77777777" w:rsidR="00A22C90" w:rsidRDefault="00A22C90" w:rsidP="00327BF8">
      <w:pPr>
        <w:ind w:firstLine="0"/>
        <w:outlineLvl w:val="0"/>
        <w:rPr>
          <w:b/>
          <w:bCs/>
          <w:rtl/>
        </w:rPr>
        <w:sectPr w:rsidR="00A22C90" w:rsidSect="00985E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56441B" w14:textId="0D7B4E1F" w:rsidR="00E64116" w:rsidRPr="008713A4" w:rsidRDefault="008E26C5" w:rsidP="008320F6">
      <w:pPr>
        <w:ind w:firstLine="0"/>
        <w:rPr>
          <w:b/>
          <w:bCs/>
          <w:rtl/>
        </w:rPr>
      </w:pPr>
      <w:r>
        <w:rPr>
          <w:b/>
          <w:bCs/>
          <w:rtl/>
        </w:rPr>
        <w:t>מושב שני</w:t>
      </w:r>
    </w:p>
    <w:p w14:paraId="697FB0CC" w14:textId="77777777" w:rsidR="00E64116" w:rsidRPr="008713A4" w:rsidRDefault="00E64116" w:rsidP="0049458B">
      <w:pPr>
        <w:rPr>
          <w:rtl/>
        </w:rPr>
      </w:pPr>
    </w:p>
    <w:p w14:paraId="5B4B8E6C" w14:textId="77777777" w:rsidR="00E64116" w:rsidRPr="008713A4" w:rsidRDefault="00E64116" w:rsidP="007509A6">
      <w:pPr>
        <w:ind w:firstLine="0"/>
        <w:jc w:val="center"/>
        <w:rPr>
          <w:b/>
          <w:bCs/>
          <w:rtl/>
        </w:rPr>
      </w:pPr>
    </w:p>
    <w:p w14:paraId="7CA3BA7E" w14:textId="56565E87" w:rsidR="00E64116" w:rsidRPr="008713A4" w:rsidRDefault="008E26C5" w:rsidP="008320F6">
      <w:pPr>
        <w:ind w:firstLine="0"/>
        <w:jc w:val="center"/>
        <w:outlineLvl w:val="0"/>
        <w:rPr>
          <w:b/>
          <w:bCs/>
          <w:rtl/>
        </w:rPr>
      </w:pPr>
      <w:r>
        <w:rPr>
          <w:b/>
          <w:bCs/>
          <w:rtl/>
        </w:rPr>
        <w:t>פרוטוקול מס' 26</w:t>
      </w:r>
    </w:p>
    <w:p w14:paraId="30367E3E" w14:textId="0DC2A8E4" w:rsidR="00E64116" w:rsidRPr="008713A4" w:rsidRDefault="008E26C5" w:rsidP="008320F6">
      <w:pPr>
        <w:ind w:firstLine="0"/>
        <w:jc w:val="center"/>
        <w:outlineLvl w:val="0"/>
        <w:rPr>
          <w:b/>
          <w:bCs/>
          <w:rtl/>
        </w:rPr>
      </w:pPr>
      <w:r>
        <w:rPr>
          <w:b/>
          <w:bCs/>
          <w:rtl/>
        </w:rPr>
        <w:t>מישיבת הוועדה המיוחדת למאבק בשימוש בסמים ובאלכוהול</w:t>
      </w:r>
    </w:p>
    <w:p w14:paraId="3595DDC7" w14:textId="5FA0A7F1" w:rsidR="00E64116" w:rsidRPr="008713A4" w:rsidRDefault="008E26C5" w:rsidP="008320F6">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כ</w:t>
      </w:r>
      <w:r>
        <w:rPr>
          <w:rFonts w:hint="cs"/>
          <w:b/>
          <w:bCs/>
          <w:u w:val="single"/>
          <w:rtl/>
        </w:rPr>
        <w:t xml:space="preserve">"ו בסיון </w:t>
      </w:r>
      <w:r>
        <w:rPr>
          <w:b/>
          <w:bCs/>
          <w:u w:val="single"/>
          <w:rtl/>
        </w:rPr>
        <w:t>התשפ"ד (</w:t>
      </w:r>
      <w:r>
        <w:rPr>
          <w:rFonts w:hint="cs"/>
          <w:b/>
          <w:bCs/>
          <w:u w:val="single"/>
          <w:rtl/>
        </w:rPr>
        <w:t>02 ביולי 2024</w:t>
      </w:r>
      <w:r>
        <w:rPr>
          <w:b/>
          <w:bCs/>
          <w:u w:val="single"/>
          <w:rtl/>
        </w:rPr>
        <w:t xml:space="preserve">), שעה </w:t>
      </w:r>
      <w:r w:rsidR="00994002">
        <w:rPr>
          <w:rFonts w:hint="cs"/>
          <w:b/>
          <w:bCs/>
          <w:u w:val="single"/>
          <w:rtl/>
        </w:rPr>
        <w:t>11:05</w:t>
      </w:r>
    </w:p>
    <w:p w14:paraId="5169D92F" w14:textId="77777777" w:rsidR="00E64116" w:rsidRPr="008713A4" w:rsidRDefault="00E64116" w:rsidP="008320F6">
      <w:pPr>
        <w:ind w:firstLine="0"/>
        <w:rPr>
          <w:rtl/>
        </w:rPr>
      </w:pPr>
    </w:p>
    <w:p w14:paraId="5DC5D55A" w14:textId="77777777" w:rsidR="00E64116" w:rsidRPr="008713A4" w:rsidRDefault="00E64116" w:rsidP="008320F6">
      <w:pPr>
        <w:ind w:firstLine="0"/>
        <w:rPr>
          <w:rtl/>
        </w:rPr>
      </w:pPr>
    </w:p>
    <w:p w14:paraId="0996B9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65C50D1" w14:textId="5F93197B" w:rsidR="00E64116" w:rsidRPr="008713A4" w:rsidRDefault="008E26C5" w:rsidP="008E26C5">
      <w:pPr>
        <w:spacing w:before="60"/>
        <w:ind w:firstLine="0"/>
        <w:rPr>
          <w:rtl/>
        </w:rPr>
      </w:pPr>
      <w:bookmarkStart w:id="0" w:name="ET_subject_643229_1"/>
      <w:r w:rsidRPr="008E26C5">
        <w:rPr>
          <w:rStyle w:val="TagStyle"/>
          <w:rtl/>
        </w:rPr>
        <w:t xml:space="preserve"> &lt;&lt; נושא &gt;&gt; </w:t>
      </w:r>
      <w:r w:rsidRPr="008E26C5">
        <w:rPr>
          <w:rtl/>
        </w:rPr>
        <w:t>טיפול כפוי למכורים לסמים</w:t>
      </w:r>
      <w:r w:rsidRPr="008E26C5">
        <w:rPr>
          <w:rStyle w:val="TagStyle"/>
          <w:rtl/>
        </w:rPr>
        <w:t xml:space="preserve"> &lt;&lt; נושא &gt;&gt;</w:t>
      </w:r>
      <w:r w:rsidR="006D6419">
        <w:rPr>
          <w:rtl/>
        </w:rPr>
        <w:t xml:space="preserve"> </w:t>
      </w:r>
      <w:bookmarkEnd w:id="0"/>
    </w:p>
    <w:p w14:paraId="71DC9F97" w14:textId="77777777" w:rsidR="008E26C5" w:rsidRPr="008713A4" w:rsidRDefault="008E26C5" w:rsidP="007C693F">
      <w:pPr>
        <w:spacing w:before="60"/>
        <w:ind w:firstLine="0"/>
        <w:rPr>
          <w:rtl/>
        </w:rPr>
      </w:pPr>
    </w:p>
    <w:p w14:paraId="53C59F07" w14:textId="77777777" w:rsidR="00E64116" w:rsidRPr="008713A4" w:rsidRDefault="00E64116" w:rsidP="00EC1FB3">
      <w:pPr>
        <w:ind w:firstLine="0"/>
        <w:outlineLvl w:val="1"/>
        <w:rPr>
          <w:b/>
          <w:bCs/>
          <w:u w:val="single"/>
          <w:rtl/>
        </w:rPr>
      </w:pPr>
      <w:r w:rsidRPr="008713A4">
        <w:rPr>
          <w:b/>
          <w:bCs/>
          <w:u w:val="single"/>
          <w:rtl/>
        </w:rPr>
        <w:t>נכחו:</w:t>
      </w:r>
    </w:p>
    <w:p w14:paraId="5F72B2B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40361B" w14:textId="683E9F01" w:rsidR="00E64116" w:rsidRPr="008E26C5" w:rsidRDefault="008E26C5" w:rsidP="00EC1FB3">
      <w:pPr>
        <w:ind w:firstLine="0"/>
        <w:rPr>
          <w:rtl/>
        </w:rPr>
      </w:pPr>
      <w:r w:rsidRPr="008E26C5">
        <w:rPr>
          <w:rtl/>
        </w:rPr>
        <w:t>בועז ביסמוט – היו"ר</w:t>
      </w:r>
    </w:p>
    <w:p w14:paraId="10689928" w14:textId="77777777" w:rsidR="00E64116" w:rsidRDefault="00E64116" w:rsidP="00DE5B80">
      <w:pPr>
        <w:ind w:firstLine="0"/>
        <w:rPr>
          <w:rtl/>
        </w:rPr>
      </w:pPr>
    </w:p>
    <w:p w14:paraId="17C843DD" w14:textId="77777777" w:rsidR="000C47F5" w:rsidRDefault="000C47F5" w:rsidP="00EC1FB3">
      <w:pPr>
        <w:ind w:firstLine="0"/>
        <w:outlineLvl w:val="1"/>
        <w:rPr>
          <w:b/>
          <w:bCs/>
          <w:u w:val="single"/>
          <w:rtl/>
        </w:rPr>
      </w:pPr>
      <w:r w:rsidRPr="000C47F5">
        <w:rPr>
          <w:rFonts w:hint="cs"/>
          <w:b/>
          <w:bCs/>
          <w:u w:val="single"/>
          <w:rtl/>
        </w:rPr>
        <w:t>חברי הכנסת:</w:t>
      </w:r>
    </w:p>
    <w:p w14:paraId="78E02ED4" w14:textId="12EFFCB6" w:rsidR="000C47F5" w:rsidRPr="0082136D" w:rsidRDefault="008E26C5" w:rsidP="00DE5B80">
      <w:pPr>
        <w:ind w:firstLine="0"/>
        <w:rPr>
          <w:rtl/>
        </w:rPr>
      </w:pPr>
      <w:r>
        <w:rPr>
          <w:rFonts w:hint="cs"/>
          <w:rtl/>
        </w:rPr>
        <w:t>קטי קטרין שטרית</w:t>
      </w:r>
    </w:p>
    <w:p w14:paraId="4B716809" w14:textId="77777777" w:rsidR="002E5E31" w:rsidRPr="000C47F5" w:rsidRDefault="002E5E31" w:rsidP="00DE5B80">
      <w:pPr>
        <w:ind w:firstLine="0"/>
        <w:rPr>
          <w:b/>
          <w:bCs/>
          <w:u w:val="single"/>
          <w:rtl/>
        </w:rPr>
      </w:pPr>
    </w:p>
    <w:p w14:paraId="58B10632"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94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048"/>
      </w:tblGrid>
      <w:tr w:rsidR="008461C7" w14:paraId="120789AA" w14:textId="77777777" w:rsidTr="008461C7">
        <w:tc>
          <w:tcPr>
            <w:tcW w:w="2102" w:type="dxa"/>
            <w:shd w:val="clear" w:color="auto" w:fill="auto"/>
          </w:tcPr>
          <w:p w14:paraId="79837A16" w14:textId="77777777" w:rsidR="008461C7" w:rsidRDefault="008461C7" w:rsidP="00B36A1C">
            <w:pPr>
              <w:ind w:firstLine="0"/>
              <w:rPr>
                <w:rtl/>
              </w:rPr>
            </w:pPr>
            <w:r>
              <w:rPr>
                <w:rtl/>
              </w:rPr>
              <w:t>ד"ר מוטי שמושקביץ</w:t>
            </w:r>
          </w:p>
        </w:tc>
        <w:tc>
          <w:tcPr>
            <w:tcW w:w="0" w:type="auto"/>
            <w:shd w:val="clear" w:color="auto" w:fill="auto"/>
          </w:tcPr>
          <w:p w14:paraId="43EFA28A" w14:textId="77777777" w:rsidR="008461C7" w:rsidRDefault="008461C7" w:rsidP="00B36A1C">
            <w:pPr>
              <w:ind w:firstLine="0"/>
              <w:rPr>
                <w:rtl/>
              </w:rPr>
            </w:pPr>
            <w:r>
              <w:rPr>
                <w:rtl/>
              </w:rPr>
              <w:t>–</w:t>
            </w:r>
          </w:p>
        </w:tc>
        <w:tc>
          <w:tcPr>
            <w:tcW w:w="0" w:type="auto"/>
            <w:shd w:val="clear" w:color="auto" w:fill="auto"/>
          </w:tcPr>
          <w:p w14:paraId="5B3B6E69" w14:textId="77777777" w:rsidR="008461C7" w:rsidRDefault="008461C7" w:rsidP="00B36A1C">
            <w:pPr>
              <w:ind w:firstLine="0"/>
              <w:rPr>
                <w:rtl/>
              </w:rPr>
            </w:pPr>
            <w:r>
              <w:rPr>
                <w:rtl/>
              </w:rPr>
              <w:t>המחלקה לטיפול בהתמכרויות, אזור חיפה, משרד הבריאות</w:t>
            </w:r>
          </w:p>
        </w:tc>
      </w:tr>
      <w:tr w:rsidR="008461C7" w14:paraId="31D5E6FF" w14:textId="77777777" w:rsidTr="008461C7">
        <w:tc>
          <w:tcPr>
            <w:tcW w:w="2102" w:type="dxa"/>
            <w:shd w:val="clear" w:color="auto" w:fill="auto"/>
          </w:tcPr>
          <w:p w14:paraId="4638F83A" w14:textId="77777777" w:rsidR="008461C7" w:rsidRDefault="008461C7" w:rsidP="00B36A1C">
            <w:pPr>
              <w:ind w:firstLine="0"/>
              <w:rPr>
                <w:rtl/>
              </w:rPr>
            </w:pPr>
            <w:r>
              <w:rPr>
                <w:rtl/>
              </w:rPr>
              <w:t>ד"ר אהרון שבי</w:t>
            </w:r>
          </w:p>
        </w:tc>
        <w:tc>
          <w:tcPr>
            <w:tcW w:w="0" w:type="auto"/>
            <w:shd w:val="clear" w:color="auto" w:fill="auto"/>
          </w:tcPr>
          <w:p w14:paraId="1297AF20" w14:textId="77777777" w:rsidR="008461C7" w:rsidRDefault="008461C7" w:rsidP="00B36A1C">
            <w:pPr>
              <w:ind w:firstLine="0"/>
              <w:rPr>
                <w:rtl/>
              </w:rPr>
            </w:pPr>
            <w:r>
              <w:rPr>
                <w:rtl/>
              </w:rPr>
              <w:t>–</w:t>
            </w:r>
          </w:p>
        </w:tc>
        <w:tc>
          <w:tcPr>
            <w:tcW w:w="0" w:type="auto"/>
            <w:shd w:val="clear" w:color="auto" w:fill="auto"/>
          </w:tcPr>
          <w:p w14:paraId="6026213C" w14:textId="77777777" w:rsidR="008461C7" w:rsidRDefault="008461C7" w:rsidP="00B36A1C">
            <w:pPr>
              <w:ind w:firstLine="0"/>
              <w:rPr>
                <w:rtl/>
              </w:rPr>
            </w:pPr>
            <w:r>
              <w:rPr>
                <w:rtl/>
              </w:rPr>
              <w:t>מנהל השירות לטיפול בהתמכרויות, מינהל תקון וסיוע, משרד הרווחה והביטחון החברתי</w:t>
            </w:r>
          </w:p>
        </w:tc>
      </w:tr>
      <w:tr w:rsidR="008461C7" w14:paraId="5E4859EA" w14:textId="77777777" w:rsidTr="008461C7">
        <w:tc>
          <w:tcPr>
            <w:tcW w:w="2102" w:type="dxa"/>
            <w:shd w:val="clear" w:color="auto" w:fill="auto"/>
          </w:tcPr>
          <w:p w14:paraId="760B8333" w14:textId="77777777" w:rsidR="008461C7" w:rsidRDefault="008461C7" w:rsidP="00B36A1C">
            <w:pPr>
              <w:ind w:firstLine="0"/>
              <w:rPr>
                <w:rtl/>
              </w:rPr>
            </w:pPr>
            <w:r>
              <w:rPr>
                <w:rtl/>
              </w:rPr>
              <w:t>יפעת רווה</w:t>
            </w:r>
          </w:p>
        </w:tc>
        <w:tc>
          <w:tcPr>
            <w:tcW w:w="0" w:type="auto"/>
            <w:shd w:val="clear" w:color="auto" w:fill="auto"/>
          </w:tcPr>
          <w:p w14:paraId="32B52F11" w14:textId="77777777" w:rsidR="008461C7" w:rsidRDefault="008461C7" w:rsidP="00B36A1C">
            <w:pPr>
              <w:ind w:firstLine="0"/>
              <w:rPr>
                <w:rtl/>
              </w:rPr>
            </w:pPr>
            <w:r>
              <w:rPr>
                <w:rtl/>
              </w:rPr>
              <w:t>–</w:t>
            </w:r>
          </w:p>
        </w:tc>
        <w:tc>
          <w:tcPr>
            <w:tcW w:w="0" w:type="auto"/>
            <w:shd w:val="clear" w:color="auto" w:fill="auto"/>
          </w:tcPr>
          <w:p w14:paraId="6BDB7C9C" w14:textId="77777777" w:rsidR="008461C7" w:rsidRDefault="008461C7" w:rsidP="00B36A1C">
            <w:pPr>
              <w:ind w:firstLine="0"/>
              <w:rPr>
                <w:rtl/>
              </w:rPr>
            </w:pPr>
            <w:r>
              <w:rPr>
                <w:rtl/>
              </w:rPr>
              <w:t>עו"ד, משרד המשפטים</w:t>
            </w:r>
          </w:p>
        </w:tc>
      </w:tr>
      <w:tr w:rsidR="008461C7" w14:paraId="42E719B3" w14:textId="77777777" w:rsidTr="008461C7">
        <w:tc>
          <w:tcPr>
            <w:tcW w:w="2102" w:type="dxa"/>
            <w:shd w:val="clear" w:color="auto" w:fill="auto"/>
          </w:tcPr>
          <w:p w14:paraId="18AE5FEB" w14:textId="77777777" w:rsidR="008461C7" w:rsidRDefault="008461C7" w:rsidP="00B36A1C">
            <w:pPr>
              <w:ind w:firstLine="0"/>
              <w:rPr>
                <w:rtl/>
              </w:rPr>
            </w:pPr>
            <w:r>
              <w:rPr>
                <w:rtl/>
              </w:rPr>
              <w:t>ישי שרון</w:t>
            </w:r>
          </w:p>
        </w:tc>
        <w:tc>
          <w:tcPr>
            <w:tcW w:w="0" w:type="auto"/>
            <w:shd w:val="clear" w:color="auto" w:fill="auto"/>
          </w:tcPr>
          <w:p w14:paraId="74A28226" w14:textId="77777777" w:rsidR="008461C7" w:rsidRDefault="008461C7" w:rsidP="00B36A1C">
            <w:pPr>
              <w:ind w:firstLine="0"/>
              <w:rPr>
                <w:rtl/>
              </w:rPr>
            </w:pPr>
            <w:r>
              <w:rPr>
                <w:rtl/>
              </w:rPr>
              <w:t>–</w:t>
            </w:r>
          </w:p>
        </w:tc>
        <w:tc>
          <w:tcPr>
            <w:tcW w:w="0" w:type="auto"/>
            <w:shd w:val="clear" w:color="auto" w:fill="auto"/>
          </w:tcPr>
          <w:p w14:paraId="1967EC76" w14:textId="77777777" w:rsidR="008461C7" w:rsidRDefault="008461C7" w:rsidP="00B36A1C">
            <w:pPr>
              <w:ind w:firstLine="0"/>
              <w:rPr>
                <w:rtl/>
              </w:rPr>
            </w:pPr>
            <w:r>
              <w:rPr>
                <w:rtl/>
              </w:rPr>
              <w:t>עו"ד, מנהל מחלקת חקיקה ומדיניות, הסניגוריה הציבורית</w:t>
            </w:r>
          </w:p>
        </w:tc>
      </w:tr>
      <w:tr w:rsidR="008461C7" w14:paraId="584553AA" w14:textId="77777777" w:rsidTr="008461C7">
        <w:tc>
          <w:tcPr>
            <w:tcW w:w="2102" w:type="dxa"/>
            <w:shd w:val="clear" w:color="auto" w:fill="auto"/>
          </w:tcPr>
          <w:p w14:paraId="36D1AFA9" w14:textId="77777777" w:rsidR="008461C7" w:rsidRDefault="008461C7" w:rsidP="00B36A1C">
            <w:pPr>
              <w:ind w:firstLine="0"/>
              <w:rPr>
                <w:rtl/>
              </w:rPr>
            </w:pPr>
            <w:r>
              <w:rPr>
                <w:rtl/>
              </w:rPr>
              <w:t>טלי יוגב</w:t>
            </w:r>
          </w:p>
        </w:tc>
        <w:tc>
          <w:tcPr>
            <w:tcW w:w="0" w:type="auto"/>
            <w:shd w:val="clear" w:color="auto" w:fill="auto"/>
          </w:tcPr>
          <w:p w14:paraId="254CB2C0" w14:textId="77777777" w:rsidR="008461C7" w:rsidRDefault="008461C7" w:rsidP="00B36A1C">
            <w:pPr>
              <w:ind w:firstLine="0"/>
              <w:rPr>
                <w:rtl/>
              </w:rPr>
            </w:pPr>
            <w:r>
              <w:rPr>
                <w:rtl/>
              </w:rPr>
              <w:t>–</w:t>
            </w:r>
          </w:p>
        </w:tc>
        <w:tc>
          <w:tcPr>
            <w:tcW w:w="0" w:type="auto"/>
            <w:shd w:val="clear" w:color="auto" w:fill="auto"/>
          </w:tcPr>
          <w:p w14:paraId="0A7226C0" w14:textId="77777777" w:rsidR="008461C7" w:rsidRDefault="008461C7" w:rsidP="00B36A1C">
            <w:pPr>
              <w:ind w:firstLine="0"/>
              <w:rPr>
                <w:rtl/>
              </w:rPr>
            </w:pPr>
            <w:r>
              <w:rPr>
                <w:rtl/>
              </w:rPr>
              <w:t>ראש אגף בכיר, מניעה, טיפול ושיקום, המשרד לביטחון לאומי</w:t>
            </w:r>
          </w:p>
        </w:tc>
      </w:tr>
      <w:tr w:rsidR="008461C7" w14:paraId="511A522C" w14:textId="77777777" w:rsidTr="008461C7">
        <w:tc>
          <w:tcPr>
            <w:tcW w:w="2102" w:type="dxa"/>
            <w:shd w:val="clear" w:color="auto" w:fill="auto"/>
          </w:tcPr>
          <w:p w14:paraId="76A77845" w14:textId="77777777" w:rsidR="008461C7" w:rsidRDefault="008461C7" w:rsidP="00B36A1C">
            <w:pPr>
              <w:ind w:firstLine="0"/>
              <w:rPr>
                <w:rtl/>
              </w:rPr>
            </w:pPr>
            <w:r>
              <w:rPr>
                <w:rtl/>
              </w:rPr>
              <w:t>רפ"ק ערן שמיר</w:t>
            </w:r>
          </w:p>
        </w:tc>
        <w:tc>
          <w:tcPr>
            <w:tcW w:w="0" w:type="auto"/>
            <w:shd w:val="clear" w:color="auto" w:fill="auto"/>
          </w:tcPr>
          <w:p w14:paraId="11BDF544" w14:textId="77777777" w:rsidR="008461C7" w:rsidRDefault="008461C7" w:rsidP="00B36A1C">
            <w:pPr>
              <w:ind w:firstLine="0"/>
              <w:rPr>
                <w:rtl/>
              </w:rPr>
            </w:pPr>
            <w:r>
              <w:rPr>
                <w:rtl/>
              </w:rPr>
              <w:t>–</w:t>
            </w:r>
          </w:p>
        </w:tc>
        <w:tc>
          <w:tcPr>
            <w:tcW w:w="0" w:type="auto"/>
            <w:shd w:val="clear" w:color="auto" w:fill="auto"/>
          </w:tcPr>
          <w:p w14:paraId="3F76F178" w14:textId="77777777" w:rsidR="008461C7" w:rsidRDefault="008461C7" w:rsidP="00B36A1C">
            <w:pPr>
              <w:ind w:firstLine="0"/>
              <w:rPr>
                <w:rtl/>
              </w:rPr>
            </w:pPr>
            <w:r>
              <w:rPr>
                <w:rtl/>
              </w:rPr>
              <w:t>חטיבת התביעות, משטרת ישראל, המשרד לביטחון לאומי</w:t>
            </w:r>
          </w:p>
        </w:tc>
      </w:tr>
      <w:tr w:rsidR="008461C7" w14:paraId="4382C53F" w14:textId="77777777" w:rsidTr="008461C7">
        <w:tc>
          <w:tcPr>
            <w:tcW w:w="2102" w:type="dxa"/>
            <w:shd w:val="clear" w:color="auto" w:fill="auto"/>
          </w:tcPr>
          <w:p w14:paraId="79CF4A0E" w14:textId="77777777" w:rsidR="008461C7" w:rsidRDefault="008461C7" w:rsidP="00B36A1C">
            <w:pPr>
              <w:ind w:firstLine="0"/>
              <w:rPr>
                <w:rtl/>
              </w:rPr>
            </w:pPr>
            <w:r>
              <w:rPr>
                <w:rtl/>
              </w:rPr>
              <w:t>מירית דניאלי</w:t>
            </w:r>
          </w:p>
        </w:tc>
        <w:tc>
          <w:tcPr>
            <w:tcW w:w="0" w:type="auto"/>
            <w:shd w:val="clear" w:color="auto" w:fill="auto"/>
          </w:tcPr>
          <w:p w14:paraId="205906C1" w14:textId="77777777" w:rsidR="008461C7" w:rsidRDefault="008461C7" w:rsidP="00B36A1C">
            <w:pPr>
              <w:ind w:firstLine="0"/>
              <w:rPr>
                <w:rtl/>
              </w:rPr>
            </w:pPr>
            <w:r>
              <w:rPr>
                <w:rtl/>
              </w:rPr>
              <w:t>–</w:t>
            </w:r>
          </w:p>
        </w:tc>
        <w:tc>
          <w:tcPr>
            <w:tcW w:w="0" w:type="auto"/>
            <w:shd w:val="clear" w:color="auto" w:fill="auto"/>
          </w:tcPr>
          <w:p w14:paraId="1264E3C5" w14:textId="77777777" w:rsidR="008461C7" w:rsidRDefault="008461C7" w:rsidP="00B36A1C">
            <w:pPr>
              <w:ind w:firstLine="0"/>
              <w:rPr>
                <w:rtl/>
              </w:rPr>
            </w:pPr>
            <w:r>
              <w:rPr>
                <w:rtl/>
              </w:rPr>
              <w:t>עו"ד, עוזרת נשיא בתי המשפט הקהילתיים, הנהלת בתי המשפט</w:t>
            </w:r>
          </w:p>
        </w:tc>
      </w:tr>
      <w:tr w:rsidR="008461C7" w14:paraId="35888A1B" w14:textId="77777777" w:rsidTr="008461C7">
        <w:tc>
          <w:tcPr>
            <w:tcW w:w="2102" w:type="dxa"/>
            <w:shd w:val="clear" w:color="auto" w:fill="auto"/>
          </w:tcPr>
          <w:p w14:paraId="0AD5E313" w14:textId="77777777" w:rsidR="008461C7" w:rsidRDefault="008461C7" w:rsidP="00B36A1C">
            <w:pPr>
              <w:ind w:firstLine="0"/>
              <w:rPr>
                <w:rtl/>
              </w:rPr>
            </w:pPr>
            <w:r>
              <w:rPr>
                <w:rtl/>
              </w:rPr>
              <w:t>גדי אלבז</w:t>
            </w:r>
          </w:p>
        </w:tc>
        <w:tc>
          <w:tcPr>
            <w:tcW w:w="0" w:type="auto"/>
            <w:shd w:val="clear" w:color="auto" w:fill="auto"/>
          </w:tcPr>
          <w:p w14:paraId="4A74F391" w14:textId="77777777" w:rsidR="008461C7" w:rsidRDefault="008461C7" w:rsidP="00B36A1C">
            <w:pPr>
              <w:ind w:firstLine="0"/>
              <w:rPr>
                <w:rtl/>
              </w:rPr>
            </w:pPr>
            <w:r>
              <w:rPr>
                <w:rtl/>
              </w:rPr>
              <w:t>–</w:t>
            </w:r>
          </w:p>
        </w:tc>
        <w:tc>
          <w:tcPr>
            <w:tcW w:w="0" w:type="auto"/>
            <w:shd w:val="clear" w:color="auto" w:fill="auto"/>
          </w:tcPr>
          <w:p w14:paraId="03B0ED34" w14:textId="77777777" w:rsidR="008461C7" w:rsidRDefault="008461C7" w:rsidP="00B36A1C">
            <w:pPr>
              <w:ind w:firstLine="0"/>
              <w:rPr>
                <w:rtl/>
              </w:rPr>
            </w:pPr>
            <w:r>
              <w:rPr>
                <w:rtl/>
              </w:rPr>
              <w:t>עו"ד, הלשכה המשפטית, הנהלת בתי המשפט</w:t>
            </w:r>
          </w:p>
        </w:tc>
      </w:tr>
      <w:tr w:rsidR="008461C7" w14:paraId="1F49CC21" w14:textId="77777777" w:rsidTr="008461C7">
        <w:tc>
          <w:tcPr>
            <w:tcW w:w="2102" w:type="dxa"/>
            <w:shd w:val="clear" w:color="auto" w:fill="auto"/>
          </w:tcPr>
          <w:p w14:paraId="5226F9B6" w14:textId="77777777" w:rsidR="008461C7" w:rsidRDefault="008461C7" w:rsidP="00B36A1C">
            <w:pPr>
              <w:ind w:firstLine="0"/>
              <w:rPr>
                <w:rtl/>
              </w:rPr>
            </w:pPr>
            <w:r>
              <w:rPr>
                <w:rtl/>
              </w:rPr>
              <w:t>אווי זיו</w:t>
            </w:r>
          </w:p>
        </w:tc>
        <w:tc>
          <w:tcPr>
            <w:tcW w:w="0" w:type="auto"/>
            <w:shd w:val="clear" w:color="auto" w:fill="auto"/>
          </w:tcPr>
          <w:p w14:paraId="3C469508" w14:textId="77777777" w:rsidR="008461C7" w:rsidRDefault="008461C7" w:rsidP="00B36A1C">
            <w:pPr>
              <w:ind w:firstLine="0"/>
              <w:rPr>
                <w:rtl/>
              </w:rPr>
            </w:pPr>
            <w:r>
              <w:rPr>
                <w:rtl/>
              </w:rPr>
              <w:t>–</w:t>
            </w:r>
          </w:p>
        </w:tc>
        <w:tc>
          <w:tcPr>
            <w:tcW w:w="0" w:type="auto"/>
            <w:shd w:val="clear" w:color="auto" w:fill="auto"/>
          </w:tcPr>
          <w:p w14:paraId="7AD02C8B" w14:textId="77777777" w:rsidR="008461C7" w:rsidRDefault="008461C7" w:rsidP="00B36A1C">
            <w:pPr>
              <w:ind w:firstLine="0"/>
              <w:rPr>
                <w:rtl/>
              </w:rPr>
            </w:pPr>
            <w:r>
              <w:rPr>
                <w:rtl/>
              </w:rPr>
              <w:t>עו"ס, מנהלת הכשרות תחלואה כפולה, המרכז הישראלי להתמכרויות</w:t>
            </w:r>
          </w:p>
        </w:tc>
      </w:tr>
      <w:tr w:rsidR="008461C7" w14:paraId="08BAC47A" w14:textId="77777777" w:rsidTr="008461C7">
        <w:tc>
          <w:tcPr>
            <w:tcW w:w="2102" w:type="dxa"/>
            <w:shd w:val="clear" w:color="auto" w:fill="auto"/>
          </w:tcPr>
          <w:p w14:paraId="6D28DCBC" w14:textId="77777777" w:rsidR="008461C7" w:rsidRDefault="008461C7" w:rsidP="00B36A1C">
            <w:pPr>
              <w:ind w:firstLine="0"/>
              <w:rPr>
                <w:rtl/>
              </w:rPr>
            </w:pPr>
            <w:r>
              <w:rPr>
                <w:rtl/>
              </w:rPr>
              <w:t>ד"ר אביבה וולף</w:t>
            </w:r>
          </w:p>
        </w:tc>
        <w:tc>
          <w:tcPr>
            <w:tcW w:w="0" w:type="auto"/>
            <w:shd w:val="clear" w:color="auto" w:fill="auto"/>
          </w:tcPr>
          <w:p w14:paraId="53A914D4" w14:textId="77777777" w:rsidR="008461C7" w:rsidRDefault="008461C7" w:rsidP="00B36A1C">
            <w:pPr>
              <w:ind w:firstLine="0"/>
              <w:rPr>
                <w:rtl/>
              </w:rPr>
            </w:pPr>
            <w:r>
              <w:rPr>
                <w:rtl/>
              </w:rPr>
              <w:t>–</w:t>
            </w:r>
          </w:p>
        </w:tc>
        <w:tc>
          <w:tcPr>
            <w:tcW w:w="0" w:type="auto"/>
            <w:shd w:val="clear" w:color="auto" w:fill="auto"/>
          </w:tcPr>
          <w:p w14:paraId="1890DEA9" w14:textId="77777777" w:rsidR="008461C7" w:rsidRDefault="008461C7" w:rsidP="00B36A1C">
            <w:pPr>
              <w:ind w:firstLine="0"/>
              <w:rPr>
                <w:rtl/>
              </w:rPr>
            </w:pPr>
            <w:r>
              <w:rPr>
                <w:rtl/>
              </w:rPr>
              <w:t>מזכ"לית אילסם, ההסתדרות הרפואית בישראל</w:t>
            </w:r>
          </w:p>
        </w:tc>
      </w:tr>
      <w:tr w:rsidR="008461C7" w14:paraId="779238A5" w14:textId="77777777" w:rsidTr="008461C7">
        <w:tc>
          <w:tcPr>
            <w:tcW w:w="2102" w:type="dxa"/>
            <w:shd w:val="clear" w:color="auto" w:fill="auto"/>
          </w:tcPr>
          <w:p w14:paraId="00102FF3" w14:textId="77777777" w:rsidR="008461C7" w:rsidRDefault="008461C7" w:rsidP="00B36A1C">
            <w:pPr>
              <w:ind w:firstLine="0"/>
              <w:rPr>
                <w:rtl/>
              </w:rPr>
            </w:pPr>
            <w:r>
              <w:rPr>
                <w:rtl/>
              </w:rPr>
              <w:t>רחלי בן ארי סקעת</w:t>
            </w:r>
          </w:p>
        </w:tc>
        <w:tc>
          <w:tcPr>
            <w:tcW w:w="0" w:type="auto"/>
            <w:shd w:val="clear" w:color="auto" w:fill="auto"/>
          </w:tcPr>
          <w:p w14:paraId="080C3687" w14:textId="77777777" w:rsidR="008461C7" w:rsidRDefault="008461C7" w:rsidP="00B36A1C">
            <w:pPr>
              <w:ind w:firstLine="0"/>
              <w:rPr>
                <w:rtl/>
              </w:rPr>
            </w:pPr>
            <w:r>
              <w:rPr>
                <w:rtl/>
              </w:rPr>
              <w:t>–</w:t>
            </w:r>
          </w:p>
        </w:tc>
        <w:tc>
          <w:tcPr>
            <w:tcW w:w="0" w:type="auto"/>
            <w:shd w:val="clear" w:color="auto" w:fill="auto"/>
          </w:tcPr>
          <w:p w14:paraId="579483D4" w14:textId="77777777" w:rsidR="008461C7" w:rsidRDefault="008461C7" w:rsidP="00B36A1C">
            <w:pPr>
              <w:ind w:firstLine="0"/>
              <w:rPr>
                <w:rtl/>
              </w:rPr>
            </w:pPr>
            <w:r>
              <w:rPr>
                <w:rtl/>
              </w:rPr>
              <w:t>יועצת מס, משפטנית, פעילה חברתית ברעננה</w:t>
            </w:r>
          </w:p>
        </w:tc>
      </w:tr>
      <w:tr w:rsidR="008461C7" w14:paraId="35DE79B8" w14:textId="77777777" w:rsidTr="008461C7">
        <w:tc>
          <w:tcPr>
            <w:tcW w:w="2102" w:type="dxa"/>
            <w:shd w:val="clear" w:color="auto" w:fill="auto"/>
          </w:tcPr>
          <w:p w14:paraId="3F93F765" w14:textId="77777777" w:rsidR="008461C7" w:rsidRDefault="008461C7" w:rsidP="00B36A1C">
            <w:pPr>
              <w:ind w:firstLine="0"/>
              <w:rPr>
                <w:rtl/>
              </w:rPr>
            </w:pPr>
            <w:r>
              <w:rPr>
                <w:rtl/>
              </w:rPr>
              <w:t>תומר שץ</w:t>
            </w:r>
          </w:p>
        </w:tc>
        <w:tc>
          <w:tcPr>
            <w:tcW w:w="0" w:type="auto"/>
            <w:shd w:val="clear" w:color="auto" w:fill="auto"/>
          </w:tcPr>
          <w:p w14:paraId="2A86B56F" w14:textId="77777777" w:rsidR="008461C7" w:rsidRDefault="008461C7" w:rsidP="00B36A1C">
            <w:pPr>
              <w:ind w:firstLine="0"/>
              <w:rPr>
                <w:rtl/>
              </w:rPr>
            </w:pPr>
            <w:r>
              <w:rPr>
                <w:rtl/>
              </w:rPr>
              <w:t>–</w:t>
            </w:r>
          </w:p>
        </w:tc>
        <w:tc>
          <w:tcPr>
            <w:tcW w:w="0" w:type="auto"/>
            <w:shd w:val="clear" w:color="auto" w:fill="auto"/>
          </w:tcPr>
          <w:p w14:paraId="0CEB31B4" w14:textId="77777777" w:rsidR="008461C7" w:rsidRDefault="008461C7" w:rsidP="00B36A1C">
            <w:pPr>
              <w:ind w:firstLine="0"/>
              <w:rPr>
                <w:rtl/>
              </w:rPr>
            </w:pPr>
            <w:r>
              <w:rPr>
                <w:rtl/>
              </w:rPr>
              <w:t>אזרח</w:t>
            </w:r>
          </w:p>
        </w:tc>
      </w:tr>
      <w:tr w:rsidR="008461C7" w14:paraId="0B7C7035" w14:textId="77777777" w:rsidTr="008461C7">
        <w:tc>
          <w:tcPr>
            <w:tcW w:w="2102" w:type="dxa"/>
            <w:shd w:val="clear" w:color="auto" w:fill="auto"/>
          </w:tcPr>
          <w:p w14:paraId="32F04B94" w14:textId="77777777" w:rsidR="008461C7" w:rsidRDefault="008461C7" w:rsidP="00B36A1C">
            <w:pPr>
              <w:ind w:firstLine="0"/>
              <w:rPr>
                <w:rtl/>
              </w:rPr>
            </w:pPr>
            <w:r>
              <w:rPr>
                <w:rtl/>
              </w:rPr>
              <w:t>אבי</w:t>
            </w:r>
          </w:p>
        </w:tc>
        <w:tc>
          <w:tcPr>
            <w:tcW w:w="0" w:type="auto"/>
            <w:shd w:val="clear" w:color="auto" w:fill="auto"/>
          </w:tcPr>
          <w:p w14:paraId="47904E66" w14:textId="77777777" w:rsidR="008461C7" w:rsidRDefault="008461C7" w:rsidP="00B36A1C">
            <w:pPr>
              <w:ind w:firstLine="0"/>
              <w:rPr>
                <w:rtl/>
              </w:rPr>
            </w:pPr>
            <w:r>
              <w:rPr>
                <w:rtl/>
              </w:rPr>
              <w:t>–</w:t>
            </w:r>
          </w:p>
        </w:tc>
        <w:tc>
          <w:tcPr>
            <w:tcW w:w="0" w:type="auto"/>
            <w:shd w:val="clear" w:color="auto" w:fill="auto"/>
          </w:tcPr>
          <w:p w14:paraId="061C6C89" w14:textId="77777777" w:rsidR="008461C7" w:rsidRDefault="008461C7" w:rsidP="00B36A1C">
            <w:pPr>
              <w:ind w:firstLine="0"/>
              <w:rPr>
                <w:rtl/>
              </w:rPr>
            </w:pPr>
            <w:r>
              <w:rPr>
                <w:rtl/>
              </w:rPr>
              <w:t>אבא של סטפני</w:t>
            </w:r>
          </w:p>
        </w:tc>
      </w:tr>
      <w:tr w:rsidR="008461C7" w14:paraId="153CED99" w14:textId="77777777" w:rsidTr="008461C7">
        <w:tc>
          <w:tcPr>
            <w:tcW w:w="2102" w:type="dxa"/>
            <w:shd w:val="clear" w:color="auto" w:fill="auto"/>
          </w:tcPr>
          <w:p w14:paraId="3FE949B7" w14:textId="77777777" w:rsidR="008461C7" w:rsidRDefault="008461C7" w:rsidP="00B36A1C">
            <w:pPr>
              <w:ind w:firstLine="0"/>
              <w:rPr>
                <w:rtl/>
              </w:rPr>
            </w:pPr>
            <w:r>
              <w:rPr>
                <w:rtl/>
              </w:rPr>
              <w:t>רחמים שלום</w:t>
            </w:r>
          </w:p>
        </w:tc>
        <w:tc>
          <w:tcPr>
            <w:tcW w:w="0" w:type="auto"/>
            <w:shd w:val="clear" w:color="auto" w:fill="auto"/>
          </w:tcPr>
          <w:p w14:paraId="73BDCE9D" w14:textId="77777777" w:rsidR="008461C7" w:rsidRDefault="008461C7" w:rsidP="00B36A1C">
            <w:pPr>
              <w:ind w:firstLine="0"/>
              <w:rPr>
                <w:rtl/>
              </w:rPr>
            </w:pPr>
          </w:p>
        </w:tc>
        <w:tc>
          <w:tcPr>
            <w:tcW w:w="0" w:type="auto"/>
            <w:shd w:val="clear" w:color="auto" w:fill="auto"/>
          </w:tcPr>
          <w:p w14:paraId="53AC54C5" w14:textId="77777777" w:rsidR="008461C7" w:rsidRDefault="008461C7" w:rsidP="00B36A1C">
            <w:pPr>
              <w:ind w:firstLine="0"/>
              <w:rPr>
                <w:rtl/>
              </w:rPr>
            </w:pPr>
          </w:p>
        </w:tc>
      </w:tr>
      <w:tr w:rsidR="008461C7" w14:paraId="5CFB38C9" w14:textId="77777777" w:rsidTr="008461C7">
        <w:tc>
          <w:tcPr>
            <w:tcW w:w="2102" w:type="dxa"/>
            <w:shd w:val="clear" w:color="auto" w:fill="auto"/>
          </w:tcPr>
          <w:p w14:paraId="5D73CCDD" w14:textId="77777777" w:rsidR="008461C7" w:rsidRDefault="008461C7" w:rsidP="00B36A1C">
            <w:pPr>
              <w:ind w:firstLine="0"/>
              <w:rPr>
                <w:rtl/>
              </w:rPr>
            </w:pPr>
            <w:r>
              <w:rPr>
                <w:rtl/>
              </w:rPr>
              <w:t>אבנר שלום</w:t>
            </w:r>
          </w:p>
        </w:tc>
        <w:tc>
          <w:tcPr>
            <w:tcW w:w="0" w:type="auto"/>
            <w:shd w:val="clear" w:color="auto" w:fill="auto"/>
          </w:tcPr>
          <w:p w14:paraId="3E8722A9" w14:textId="77777777" w:rsidR="008461C7" w:rsidRDefault="008461C7" w:rsidP="00B36A1C">
            <w:pPr>
              <w:ind w:firstLine="0"/>
              <w:rPr>
                <w:rtl/>
              </w:rPr>
            </w:pPr>
          </w:p>
        </w:tc>
        <w:tc>
          <w:tcPr>
            <w:tcW w:w="0" w:type="auto"/>
            <w:shd w:val="clear" w:color="auto" w:fill="auto"/>
          </w:tcPr>
          <w:p w14:paraId="61498835" w14:textId="77777777" w:rsidR="008461C7" w:rsidRDefault="008461C7" w:rsidP="00B36A1C">
            <w:pPr>
              <w:ind w:firstLine="0"/>
              <w:rPr>
                <w:rtl/>
              </w:rPr>
            </w:pPr>
          </w:p>
        </w:tc>
      </w:tr>
      <w:tr w:rsidR="008461C7" w14:paraId="41B79D56" w14:textId="77777777" w:rsidTr="008461C7">
        <w:tc>
          <w:tcPr>
            <w:tcW w:w="2102" w:type="dxa"/>
            <w:shd w:val="clear" w:color="auto" w:fill="auto"/>
          </w:tcPr>
          <w:p w14:paraId="2CBE6790" w14:textId="77777777" w:rsidR="008461C7" w:rsidRDefault="008461C7" w:rsidP="00B36A1C">
            <w:pPr>
              <w:ind w:firstLine="0"/>
              <w:rPr>
                <w:rtl/>
              </w:rPr>
            </w:pPr>
            <w:r>
              <w:rPr>
                <w:rtl/>
              </w:rPr>
              <w:t>אילנית תורגמן</w:t>
            </w:r>
          </w:p>
        </w:tc>
        <w:tc>
          <w:tcPr>
            <w:tcW w:w="0" w:type="auto"/>
            <w:shd w:val="clear" w:color="auto" w:fill="auto"/>
          </w:tcPr>
          <w:p w14:paraId="1F97D269" w14:textId="77777777" w:rsidR="008461C7" w:rsidRDefault="008461C7" w:rsidP="00B36A1C">
            <w:pPr>
              <w:ind w:firstLine="0"/>
              <w:rPr>
                <w:rtl/>
              </w:rPr>
            </w:pPr>
          </w:p>
        </w:tc>
        <w:tc>
          <w:tcPr>
            <w:tcW w:w="0" w:type="auto"/>
            <w:shd w:val="clear" w:color="auto" w:fill="auto"/>
          </w:tcPr>
          <w:p w14:paraId="1E6FCA7B" w14:textId="77777777" w:rsidR="008461C7" w:rsidRDefault="008461C7" w:rsidP="00B36A1C">
            <w:pPr>
              <w:ind w:firstLine="0"/>
              <w:rPr>
                <w:rtl/>
              </w:rPr>
            </w:pPr>
          </w:p>
        </w:tc>
      </w:tr>
      <w:tr w:rsidR="008461C7" w14:paraId="420E5F27" w14:textId="77777777" w:rsidTr="008461C7">
        <w:tc>
          <w:tcPr>
            <w:tcW w:w="2102" w:type="dxa"/>
            <w:shd w:val="clear" w:color="auto" w:fill="auto"/>
          </w:tcPr>
          <w:p w14:paraId="3C1BBF1D" w14:textId="77777777" w:rsidR="008461C7" w:rsidRDefault="008461C7" w:rsidP="00B36A1C">
            <w:pPr>
              <w:ind w:firstLine="0"/>
              <w:rPr>
                <w:rtl/>
              </w:rPr>
            </w:pPr>
            <w:r>
              <w:rPr>
                <w:rtl/>
              </w:rPr>
              <w:t>מיכאל אווקה</w:t>
            </w:r>
          </w:p>
        </w:tc>
        <w:tc>
          <w:tcPr>
            <w:tcW w:w="0" w:type="auto"/>
            <w:shd w:val="clear" w:color="auto" w:fill="auto"/>
          </w:tcPr>
          <w:p w14:paraId="0F7F9155" w14:textId="77777777" w:rsidR="008461C7" w:rsidRDefault="008461C7" w:rsidP="00B36A1C">
            <w:pPr>
              <w:ind w:firstLine="0"/>
              <w:rPr>
                <w:rtl/>
              </w:rPr>
            </w:pPr>
          </w:p>
        </w:tc>
        <w:tc>
          <w:tcPr>
            <w:tcW w:w="0" w:type="auto"/>
            <w:shd w:val="clear" w:color="auto" w:fill="auto"/>
          </w:tcPr>
          <w:p w14:paraId="2BF71C88" w14:textId="77777777" w:rsidR="008461C7" w:rsidRDefault="008461C7" w:rsidP="00B36A1C">
            <w:pPr>
              <w:ind w:firstLine="0"/>
              <w:rPr>
                <w:rtl/>
              </w:rPr>
            </w:pPr>
          </w:p>
        </w:tc>
      </w:tr>
      <w:tr w:rsidR="008461C7" w14:paraId="7D261647" w14:textId="77777777" w:rsidTr="008461C7">
        <w:tc>
          <w:tcPr>
            <w:tcW w:w="2102" w:type="dxa"/>
            <w:shd w:val="clear" w:color="auto" w:fill="auto"/>
          </w:tcPr>
          <w:p w14:paraId="3C653B87" w14:textId="77777777" w:rsidR="008461C7" w:rsidRDefault="008461C7" w:rsidP="00B36A1C">
            <w:pPr>
              <w:ind w:firstLine="0"/>
              <w:rPr>
                <w:rtl/>
              </w:rPr>
            </w:pPr>
            <w:r>
              <w:rPr>
                <w:rtl/>
              </w:rPr>
              <w:t>אסתר אווקה</w:t>
            </w:r>
          </w:p>
        </w:tc>
        <w:tc>
          <w:tcPr>
            <w:tcW w:w="0" w:type="auto"/>
            <w:shd w:val="clear" w:color="auto" w:fill="auto"/>
          </w:tcPr>
          <w:p w14:paraId="12A97426" w14:textId="77777777" w:rsidR="008461C7" w:rsidRDefault="008461C7" w:rsidP="00B36A1C">
            <w:pPr>
              <w:ind w:firstLine="0"/>
              <w:rPr>
                <w:rtl/>
              </w:rPr>
            </w:pPr>
          </w:p>
        </w:tc>
        <w:tc>
          <w:tcPr>
            <w:tcW w:w="0" w:type="auto"/>
            <w:shd w:val="clear" w:color="auto" w:fill="auto"/>
          </w:tcPr>
          <w:p w14:paraId="09D9A1EF" w14:textId="77777777" w:rsidR="008461C7" w:rsidRDefault="008461C7" w:rsidP="00B36A1C">
            <w:pPr>
              <w:ind w:firstLine="0"/>
              <w:rPr>
                <w:rtl/>
              </w:rPr>
            </w:pPr>
          </w:p>
        </w:tc>
      </w:tr>
    </w:tbl>
    <w:p w14:paraId="264BF1BC" w14:textId="77777777" w:rsidR="008461C7" w:rsidRDefault="008461C7" w:rsidP="00D40A29">
      <w:pPr>
        <w:ind w:firstLine="0"/>
        <w:outlineLvl w:val="1"/>
        <w:rPr>
          <w:b/>
          <w:bCs/>
          <w:u w:val="single"/>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2414"/>
      </w:tblGrid>
      <w:tr w:rsidR="008461C7" w14:paraId="04A6B48C" w14:textId="77777777" w:rsidTr="00B36A1C">
        <w:tc>
          <w:tcPr>
            <w:tcW w:w="0" w:type="auto"/>
            <w:gridSpan w:val="3"/>
            <w:shd w:val="clear" w:color="auto" w:fill="auto"/>
          </w:tcPr>
          <w:p w14:paraId="386B3A41" w14:textId="77777777" w:rsidR="008461C7" w:rsidRDefault="008461C7" w:rsidP="00B36A1C">
            <w:pPr>
              <w:ind w:firstLine="0"/>
              <w:rPr>
                <w:rtl/>
              </w:rPr>
            </w:pPr>
            <w:r w:rsidRPr="006D6419">
              <w:rPr>
                <w:b/>
                <w:bCs/>
                <w:u w:val="single"/>
                <w:rtl/>
              </w:rPr>
              <w:t>משתתפים באמצעים</w:t>
            </w:r>
            <w:r>
              <w:rPr>
                <w:rtl/>
              </w:rPr>
              <w:t xml:space="preserve"> </w:t>
            </w:r>
            <w:r w:rsidRPr="006D6419">
              <w:rPr>
                <w:b/>
                <w:bCs/>
                <w:u w:val="single"/>
                <w:rtl/>
              </w:rPr>
              <w:t>מקוונים</w:t>
            </w:r>
          </w:p>
        </w:tc>
      </w:tr>
      <w:tr w:rsidR="008461C7" w14:paraId="180ED504" w14:textId="77777777" w:rsidTr="00B36A1C">
        <w:tc>
          <w:tcPr>
            <w:tcW w:w="0" w:type="auto"/>
            <w:shd w:val="clear" w:color="auto" w:fill="auto"/>
          </w:tcPr>
          <w:p w14:paraId="0A6905AD" w14:textId="77777777" w:rsidR="008461C7" w:rsidRDefault="008461C7" w:rsidP="00B36A1C">
            <w:pPr>
              <w:ind w:firstLine="0"/>
              <w:rPr>
                <w:rtl/>
              </w:rPr>
            </w:pPr>
            <w:r>
              <w:rPr>
                <w:rtl/>
              </w:rPr>
              <w:t>איתן אקשטיין</w:t>
            </w:r>
          </w:p>
        </w:tc>
        <w:tc>
          <w:tcPr>
            <w:tcW w:w="0" w:type="auto"/>
            <w:shd w:val="clear" w:color="auto" w:fill="auto"/>
          </w:tcPr>
          <w:p w14:paraId="7A0B74C4" w14:textId="77777777" w:rsidR="008461C7" w:rsidRDefault="008461C7" w:rsidP="00B36A1C">
            <w:pPr>
              <w:ind w:firstLine="0"/>
              <w:rPr>
                <w:rtl/>
              </w:rPr>
            </w:pPr>
            <w:r>
              <w:rPr>
                <w:rtl/>
              </w:rPr>
              <w:t>–</w:t>
            </w:r>
          </w:p>
        </w:tc>
        <w:tc>
          <w:tcPr>
            <w:tcW w:w="0" w:type="auto"/>
            <w:shd w:val="clear" w:color="auto" w:fill="auto"/>
          </w:tcPr>
          <w:p w14:paraId="248B88E1" w14:textId="77777777" w:rsidR="008461C7" w:rsidRDefault="008461C7" w:rsidP="00B36A1C">
            <w:pPr>
              <w:ind w:firstLine="0"/>
              <w:rPr>
                <w:rtl/>
              </w:rPr>
            </w:pPr>
            <w:r>
              <w:rPr>
                <w:rtl/>
              </w:rPr>
              <w:t>קהילות טיפוליות, רטורנו</w:t>
            </w:r>
          </w:p>
        </w:tc>
      </w:tr>
    </w:tbl>
    <w:p w14:paraId="4A8577B6" w14:textId="77777777" w:rsidR="008461C7" w:rsidRDefault="008461C7" w:rsidP="00D40A29">
      <w:pPr>
        <w:ind w:firstLine="0"/>
        <w:outlineLvl w:val="1"/>
        <w:rPr>
          <w:b/>
          <w:bCs/>
          <w:u w:val="single"/>
          <w:rtl/>
        </w:rPr>
      </w:pPr>
    </w:p>
    <w:p w14:paraId="0EAD64D8" w14:textId="77777777" w:rsidR="00E64116" w:rsidRPr="008713A4" w:rsidRDefault="00E64116" w:rsidP="00DE5B80">
      <w:pPr>
        <w:ind w:firstLine="0"/>
        <w:rPr>
          <w:rtl/>
        </w:rPr>
      </w:pPr>
    </w:p>
    <w:p w14:paraId="2D026353" w14:textId="1BBE857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A92B1D" w14:textId="40E276C9" w:rsidR="00E64116" w:rsidRPr="008713A4" w:rsidRDefault="008E26C5" w:rsidP="00D40A29">
      <w:pPr>
        <w:ind w:firstLine="0"/>
        <w:rPr>
          <w:u w:val="single"/>
        </w:rPr>
      </w:pPr>
      <w:r>
        <w:rPr>
          <w:rtl/>
        </w:rPr>
        <w:t>בת שבע פנחסוב</w:t>
      </w:r>
    </w:p>
    <w:p w14:paraId="27E7C7B6" w14:textId="77777777" w:rsidR="00E64116" w:rsidRPr="008713A4" w:rsidRDefault="00E64116" w:rsidP="00DE5B80">
      <w:pPr>
        <w:ind w:firstLine="0"/>
        <w:rPr>
          <w:rtl/>
        </w:rPr>
      </w:pPr>
    </w:p>
    <w:p w14:paraId="01E5523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90755A" w14:textId="31C36D85" w:rsidR="00E64116" w:rsidRDefault="008E26C5" w:rsidP="008320F6">
      <w:pPr>
        <w:ind w:firstLine="0"/>
        <w:rPr>
          <w:rtl/>
        </w:rPr>
      </w:pPr>
      <w:r>
        <w:rPr>
          <w:rFonts w:hint="cs"/>
          <w:rtl/>
        </w:rPr>
        <w:t>אהובה שרון, חבר תרגומים</w:t>
      </w:r>
    </w:p>
    <w:p w14:paraId="0052F02F" w14:textId="77777777" w:rsidR="008E26C5" w:rsidRDefault="008E26C5" w:rsidP="008320F6">
      <w:pPr>
        <w:ind w:firstLine="0"/>
        <w:rPr>
          <w:rtl/>
        </w:rPr>
      </w:pPr>
    </w:p>
    <w:p w14:paraId="0C0EB38D" w14:textId="77777777" w:rsidR="008461C7" w:rsidRDefault="008461C7" w:rsidP="008320F6">
      <w:pPr>
        <w:ind w:firstLine="0"/>
        <w:rPr>
          <w:rtl/>
        </w:rPr>
      </w:pPr>
    </w:p>
    <w:p w14:paraId="68B42CB8" w14:textId="25015A82" w:rsidR="008E26C5" w:rsidRDefault="008E26C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ABEF816" w14:textId="3556BEC0" w:rsidR="008E26C5" w:rsidRDefault="008E26C5">
      <w:pPr>
        <w:bidi w:val="0"/>
        <w:spacing w:line="240" w:lineRule="auto"/>
        <w:ind w:firstLine="0"/>
        <w:jc w:val="left"/>
        <w:rPr>
          <w:rtl/>
        </w:rPr>
      </w:pPr>
    </w:p>
    <w:p w14:paraId="0AC4A3BA" w14:textId="6898776A" w:rsidR="008E26C5" w:rsidRDefault="008E26C5" w:rsidP="008E26C5">
      <w:pPr>
        <w:pStyle w:val="a6"/>
        <w:keepNext/>
        <w:rPr>
          <w:rtl/>
        </w:rPr>
      </w:pPr>
      <w:bookmarkStart w:id="1" w:name="ET_subject_643229_2"/>
      <w:r w:rsidRPr="008E26C5">
        <w:rPr>
          <w:rStyle w:val="TagStyle"/>
          <w:rtl/>
        </w:rPr>
        <w:lastRenderedPageBreak/>
        <w:t xml:space="preserve"> &lt;&lt; נושא &gt;&gt; </w:t>
      </w:r>
      <w:r>
        <w:rPr>
          <w:rtl/>
        </w:rPr>
        <w:t>טיפול כפוי למכורים לסמים</w:t>
      </w:r>
      <w:r w:rsidRPr="008E26C5">
        <w:rPr>
          <w:rStyle w:val="TagStyle"/>
          <w:rtl/>
        </w:rPr>
        <w:t xml:space="preserve"> &lt;&lt; נושא &gt;&gt;</w:t>
      </w:r>
      <w:r w:rsidR="006D6419">
        <w:rPr>
          <w:rtl/>
        </w:rPr>
        <w:t xml:space="preserve"> </w:t>
      </w:r>
      <w:bookmarkEnd w:id="1"/>
    </w:p>
    <w:p w14:paraId="402825FF" w14:textId="77777777" w:rsidR="008E26C5" w:rsidRDefault="008E26C5" w:rsidP="008E26C5">
      <w:pPr>
        <w:pStyle w:val="KeepWithNext"/>
        <w:rPr>
          <w:rtl/>
        </w:rPr>
      </w:pPr>
    </w:p>
    <w:p w14:paraId="49A1E17E" w14:textId="77777777" w:rsidR="008E26C5" w:rsidRDefault="008E26C5" w:rsidP="008E26C5">
      <w:pPr>
        <w:rPr>
          <w:rtl/>
        </w:rPr>
      </w:pPr>
    </w:p>
    <w:p w14:paraId="1186D98C" w14:textId="165261BC" w:rsidR="008E26C5" w:rsidRDefault="008E26C5" w:rsidP="008E26C5">
      <w:pPr>
        <w:pStyle w:val="KeepWithNext"/>
        <w:rPr>
          <w:rStyle w:val="TagStyle"/>
          <w:rFonts w:ascii="David" w:hAnsi="David"/>
          <w:u w:val="single"/>
          <w:rtl/>
          <w:lang w:eastAsia="he-IL"/>
        </w:rPr>
      </w:pPr>
    </w:p>
    <w:p w14:paraId="717C1773" w14:textId="08E9E887" w:rsidR="005B1CC3" w:rsidRDefault="005B1CC3" w:rsidP="005B1CC3">
      <w:pPr>
        <w:pStyle w:val="af6"/>
        <w:keepNext/>
        <w:rPr>
          <w:rtl/>
        </w:rPr>
      </w:pPr>
      <w:bookmarkStart w:id="2" w:name="ET_yor_6342_77"/>
      <w:r w:rsidRPr="005B1CC3">
        <w:rPr>
          <w:rStyle w:val="TagStyle"/>
          <w:rtl/>
        </w:rPr>
        <w:t xml:space="preserve"> &lt;&lt; יור &gt;&gt; </w:t>
      </w:r>
      <w:r>
        <w:rPr>
          <w:rtl/>
        </w:rPr>
        <w:t>היו"ר בועז ביסמוט:</w:t>
      </w:r>
      <w:r w:rsidRPr="005B1CC3">
        <w:rPr>
          <w:rStyle w:val="TagStyle"/>
          <w:rtl/>
        </w:rPr>
        <w:t xml:space="preserve"> &lt;&lt; יור &gt;&gt;</w:t>
      </w:r>
      <w:r>
        <w:rPr>
          <w:rtl/>
        </w:rPr>
        <w:t xml:space="preserve">   </w:t>
      </w:r>
      <w:bookmarkEnd w:id="2"/>
    </w:p>
    <w:p w14:paraId="02708EF8" w14:textId="77777777" w:rsidR="005B1CC3" w:rsidRPr="005B1CC3" w:rsidRDefault="005B1CC3" w:rsidP="005B1CC3">
      <w:pPr>
        <w:rPr>
          <w:rtl/>
          <w:lang w:eastAsia="he-IL"/>
        </w:rPr>
      </w:pPr>
      <w:bookmarkStart w:id="3" w:name="_ETM_Q1_7379"/>
      <w:bookmarkEnd w:id="3"/>
    </w:p>
    <w:p w14:paraId="06F50FCF" w14:textId="0B15629A" w:rsidR="007F5A83" w:rsidRDefault="007F5A83" w:rsidP="007F5A83">
      <w:pPr>
        <w:rPr>
          <w:rtl/>
          <w:lang w:eastAsia="he-IL"/>
        </w:rPr>
      </w:pPr>
      <w:bookmarkStart w:id="4" w:name="_ETM_Q1_30668"/>
      <w:bookmarkStart w:id="5" w:name="_ETM_Q1_30704"/>
      <w:bookmarkEnd w:id="4"/>
      <w:bookmarkEnd w:id="5"/>
      <w:r>
        <w:rPr>
          <w:rFonts w:hint="cs"/>
          <w:rtl/>
          <w:lang w:eastAsia="he-IL"/>
        </w:rPr>
        <w:t>שלום לכולם. התכנסנו כאן היום בוועדה שלנו לדיון בנושא טיפול כפוי למכורים</w:t>
      </w:r>
      <w:r w:rsidR="00D07EA9">
        <w:rPr>
          <w:rFonts w:hint="cs"/>
          <w:rtl/>
          <w:lang w:eastAsia="he-IL"/>
        </w:rPr>
        <w:t xml:space="preserve"> </w:t>
      </w:r>
      <w:r>
        <w:rPr>
          <w:rFonts w:hint="cs"/>
          <w:rtl/>
          <w:lang w:eastAsia="he-IL"/>
        </w:rPr>
        <w:t>לסמים, במטרה לבחון יחד איתכם מה זה</w:t>
      </w:r>
      <w:bookmarkStart w:id="6" w:name="_ETM_Q1_43150"/>
      <w:bookmarkEnd w:id="6"/>
      <w:r>
        <w:rPr>
          <w:rFonts w:hint="cs"/>
          <w:rtl/>
          <w:lang w:eastAsia="he-IL"/>
        </w:rPr>
        <w:t xml:space="preserve"> טיפול כפוי והאם יש סימוכין מקצועיים לכך שהוא בכלל </w:t>
      </w:r>
      <w:bookmarkStart w:id="7" w:name="_ETM_Q1_48080"/>
      <w:bookmarkEnd w:id="7"/>
      <w:r>
        <w:rPr>
          <w:rFonts w:hint="cs"/>
          <w:rtl/>
          <w:lang w:eastAsia="he-IL"/>
        </w:rPr>
        <w:t>יעיל. אנחנו נדון גם בנושא הכפייה וגם עד כמה הדבר הזה באמת יעיל.</w:t>
      </w:r>
    </w:p>
    <w:p w14:paraId="02B600B2" w14:textId="77777777" w:rsidR="007F5A83" w:rsidRDefault="007F5A83" w:rsidP="007F5A83">
      <w:pPr>
        <w:rPr>
          <w:rtl/>
          <w:lang w:eastAsia="he-IL"/>
        </w:rPr>
      </w:pPr>
      <w:bookmarkStart w:id="8" w:name="_ETM_Q1_56675"/>
      <w:bookmarkStart w:id="9" w:name="_ETM_Q1_56705"/>
      <w:bookmarkEnd w:id="8"/>
      <w:bookmarkEnd w:id="9"/>
    </w:p>
    <w:p w14:paraId="4E0D87B2" w14:textId="61294526" w:rsidR="007F5A83" w:rsidRDefault="007F5A83" w:rsidP="007F5A83">
      <w:pPr>
        <w:rPr>
          <w:rtl/>
          <w:lang w:eastAsia="he-IL"/>
        </w:rPr>
      </w:pPr>
      <w:bookmarkStart w:id="10" w:name="_ETM_Q1_56770"/>
      <w:bookmarkStart w:id="11" w:name="_ETM_Q1_56798"/>
      <w:bookmarkEnd w:id="10"/>
      <w:bookmarkEnd w:id="11"/>
      <w:r>
        <w:rPr>
          <w:rFonts w:hint="cs"/>
          <w:rtl/>
          <w:lang w:eastAsia="he-IL"/>
        </w:rPr>
        <w:t xml:space="preserve">כידוע לכם סוגיית </w:t>
      </w:r>
      <w:bookmarkStart w:id="12" w:name="_ETM_Q1_57857"/>
      <w:bookmarkEnd w:id="12"/>
      <w:r>
        <w:rPr>
          <w:rFonts w:hint="cs"/>
          <w:rtl/>
          <w:lang w:eastAsia="he-IL"/>
        </w:rPr>
        <w:t>ההתמכרויות גורמת לנזקים פיזיים, נפשיים, רגשיים וכלכליים ולצערנו</w:t>
      </w:r>
      <w:bookmarkStart w:id="13" w:name="_ETM_Q1_62963"/>
      <w:bookmarkEnd w:id="13"/>
      <w:r>
        <w:rPr>
          <w:rFonts w:hint="cs"/>
          <w:rtl/>
          <w:lang w:eastAsia="he-IL"/>
        </w:rPr>
        <w:t xml:space="preserve"> פוגעת במעגלים רחבים</w:t>
      </w:r>
      <w:bookmarkStart w:id="14" w:name="_ETM_Q1_45088"/>
      <w:bookmarkEnd w:id="14"/>
      <w:r w:rsidR="004B2069">
        <w:rPr>
          <w:rFonts w:hint="cs"/>
          <w:rtl/>
          <w:lang w:eastAsia="he-IL"/>
        </w:rPr>
        <w:t xml:space="preserve"> החל מאותו אדם ספציפי, אותו אדם, אותו מכור, לא תמיד מודע למצבו ולא תמיד מכיר בזה וגם הבעיה שזה</w:t>
      </w:r>
      <w:r w:rsidR="00D07EA9">
        <w:rPr>
          <w:rFonts w:hint="cs"/>
          <w:rtl/>
          <w:lang w:eastAsia="he-IL"/>
        </w:rPr>
        <w:t xml:space="preserve"> </w:t>
      </w:r>
      <w:r w:rsidR="004B2069">
        <w:rPr>
          <w:rFonts w:hint="cs"/>
          <w:rtl/>
          <w:lang w:eastAsia="he-IL"/>
        </w:rPr>
        <w:t>גורם לאות</w:t>
      </w:r>
      <w:bookmarkStart w:id="15" w:name="_ETM_Q1_76322"/>
      <w:bookmarkEnd w:id="15"/>
      <w:r w:rsidR="004B2069">
        <w:rPr>
          <w:rFonts w:hint="cs"/>
          <w:rtl/>
          <w:lang w:eastAsia="he-IL"/>
        </w:rPr>
        <w:t>ם אלה שסובבים אותו, בני משפחה, קהילה, חברים, הסביב</w:t>
      </w:r>
      <w:bookmarkStart w:id="16" w:name="_ETM_Q1_79330"/>
      <w:bookmarkEnd w:id="16"/>
      <w:r w:rsidR="004B2069">
        <w:rPr>
          <w:rFonts w:hint="cs"/>
          <w:rtl/>
          <w:lang w:eastAsia="he-IL"/>
        </w:rPr>
        <w:t>ה בה הוא חי. כמובן זה הופך אותו לתלותי ולא ליצירתי לחברה אבל זה פועל יוצא מהבעיה עצמה.</w:t>
      </w:r>
    </w:p>
    <w:p w14:paraId="26F2B417" w14:textId="77777777" w:rsidR="004B2069" w:rsidRDefault="004B2069" w:rsidP="007F5A83">
      <w:pPr>
        <w:rPr>
          <w:rtl/>
          <w:lang w:eastAsia="he-IL"/>
        </w:rPr>
      </w:pPr>
      <w:bookmarkStart w:id="17" w:name="_ETM_Q1_88573"/>
      <w:bookmarkStart w:id="18" w:name="_ETM_Q1_88612"/>
      <w:bookmarkEnd w:id="17"/>
      <w:bookmarkEnd w:id="18"/>
    </w:p>
    <w:p w14:paraId="4D5BD273" w14:textId="6DE1F75A" w:rsidR="004B2069" w:rsidRDefault="004B2069" w:rsidP="007F5A83">
      <w:pPr>
        <w:rPr>
          <w:rtl/>
          <w:lang w:eastAsia="he-IL"/>
        </w:rPr>
      </w:pPr>
      <w:bookmarkStart w:id="19" w:name="_ETM_Q1_88669"/>
      <w:bookmarkStart w:id="20" w:name="_ETM_Q1_88698"/>
      <w:bookmarkEnd w:id="19"/>
      <w:bookmarkEnd w:id="20"/>
      <w:r>
        <w:rPr>
          <w:rFonts w:hint="cs"/>
          <w:rtl/>
          <w:lang w:eastAsia="he-IL"/>
        </w:rPr>
        <w:t xml:space="preserve">ברור שבני </w:t>
      </w:r>
      <w:bookmarkStart w:id="21" w:name="_ETM_Q1_91901"/>
      <w:bookmarkEnd w:id="21"/>
      <w:r>
        <w:rPr>
          <w:rFonts w:hint="cs"/>
          <w:rtl/>
          <w:lang w:eastAsia="he-IL"/>
        </w:rPr>
        <w:t>המשפחה מחויבים לתמוך, לסייע ולהיטיב עמו</w:t>
      </w:r>
      <w:bookmarkStart w:id="22" w:name="_ETM_Q1_98201"/>
      <w:bookmarkEnd w:id="22"/>
      <w:r>
        <w:rPr>
          <w:rFonts w:hint="cs"/>
          <w:rtl/>
          <w:lang w:eastAsia="he-IL"/>
        </w:rPr>
        <w:t xml:space="preserve">, עם מצב בריאותו ועם מצבו הנפשי, על מנת </w:t>
      </w:r>
      <w:bookmarkStart w:id="23" w:name="_ETM_Q1_103798"/>
      <w:bookmarkEnd w:id="23"/>
      <w:r>
        <w:rPr>
          <w:rFonts w:hint="cs"/>
          <w:rtl/>
          <w:lang w:eastAsia="he-IL"/>
        </w:rPr>
        <w:t>שבין היתר או בסוף יגיע לטיפול גמילה שיבטיח את שיקומו</w:t>
      </w:r>
      <w:r w:rsidR="00D07EA9">
        <w:rPr>
          <w:rFonts w:hint="cs"/>
          <w:rtl/>
          <w:lang w:eastAsia="he-IL"/>
        </w:rPr>
        <w:t xml:space="preserve"> </w:t>
      </w:r>
      <w:r>
        <w:rPr>
          <w:rFonts w:hint="cs"/>
          <w:rtl/>
          <w:lang w:eastAsia="he-IL"/>
        </w:rPr>
        <w:t>ושילובו בקהילה במקום לנצל אותה לרעה ולעבור על החוק.</w:t>
      </w:r>
    </w:p>
    <w:p w14:paraId="214F2234" w14:textId="77777777" w:rsidR="004B2069" w:rsidRDefault="004B2069" w:rsidP="007F5A83">
      <w:pPr>
        <w:rPr>
          <w:rtl/>
          <w:lang w:eastAsia="he-IL"/>
        </w:rPr>
      </w:pPr>
      <w:bookmarkStart w:id="24" w:name="_ETM_Q1_116415"/>
      <w:bookmarkStart w:id="25" w:name="_ETM_Q1_116438"/>
      <w:bookmarkEnd w:id="24"/>
      <w:bookmarkEnd w:id="25"/>
    </w:p>
    <w:p w14:paraId="68400ACD" w14:textId="43AED34E" w:rsidR="004B2069" w:rsidRDefault="004B2069" w:rsidP="007F5A83">
      <w:pPr>
        <w:rPr>
          <w:rtl/>
          <w:lang w:eastAsia="he-IL"/>
        </w:rPr>
      </w:pPr>
      <w:bookmarkStart w:id="26" w:name="_ETM_Q1_116507"/>
      <w:bookmarkStart w:id="27" w:name="_ETM_Q1_116532"/>
      <w:bookmarkEnd w:id="26"/>
      <w:bookmarkEnd w:id="27"/>
      <w:r>
        <w:rPr>
          <w:rFonts w:hint="cs"/>
          <w:rtl/>
          <w:lang w:eastAsia="he-IL"/>
        </w:rPr>
        <w:t xml:space="preserve">יחד עם זאת, אני חושב שצריך לומר כאן שחוק העונשין </w:t>
      </w:r>
      <w:bookmarkStart w:id="28" w:name="_ETM_Q1_116990"/>
      <w:bookmarkEnd w:id="28"/>
      <w:r>
        <w:rPr>
          <w:rFonts w:hint="cs"/>
          <w:rtl/>
          <w:lang w:eastAsia="he-IL"/>
        </w:rPr>
        <w:t xml:space="preserve">מאפשר טיפול למשתמשים בסמים כתחליף ענישה במסגרת ההליך הפלילי </w:t>
      </w:r>
      <w:bookmarkStart w:id="29" w:name="_ETM_Q1_121720"/>
      <w:bookmarkEnd w:id="29"/>
      <w:r>
        <w:rPr>
          <w:rFonts w:hint="cs"/>
          <w:rtl/>
          <w:lang w:eastAsia="he-IL"/>
        </w:rPr>
        <w:t xml:space="preserve">רק בהסכמה, במסגרת צו מבחן לצורך מתן הזדמנות לטיפול ושיקום. </w:t>
      </w:r>
      <w:bookmarkStart w:id="30" w:name="_ETM_Q1_130449"/>
      <w:bookmarkEnd w:id="30"/>
      <w:r>
        <w:rPr>
          <w:rFonts w:hint="cs"/>
          <w:rtl/>
          <w:lang w:eastAsia="he-IL"/>
        </w:rPr>
        <w:t xml:space="preserve">דוגמאות להליך הזה יש בבתי המשפט הקהילתיים, שם שופט </w:t>
      </w:r>
      <w:bookmarkStart w:id="31" w:name="_ETM_Q1_132911"/>
      <w:bookmarkEnd w:id="31"/>
      <w:r>
        <w:rPr>
          <w:rFonts w:hint="cs"/>
          <w:rtl/>
          <w:lang w:eastAsia="he-IL"/>
        </w:rPr>
        <w:t xml:space="preserve">פוסק בהתאם לנסיבות וכתנאי לחלופת מעצר, הפניה לקהילות טיפוליות </w:t>
      </w:r>
      <w:bookmarkStart w:id="32" w:name="_ETM_Q1_136454"/>
      <w:bookmarkEnd w:id="32"/>
      <w:r>
        <w:rPr>
          <w:rFonts w:hint="cs"/>
          <w:rtl/>
          <w:lang w:eastAsia="he-IL"/>
        </w:rPr>
        <w:t>שונות לצורך קבלת</w:t>
      </w:r>
      <w:r w:rsidR="00D07EA9">
        <w:rPr>
          <w:rFonts w:hint="cs"/>
          <w:rtl/>
          <w:lang w:eastAsia="he-IL"/>
        </w:rPr>
        <w:t xml:space="preserve"> </w:t>
      </w:r>
      <w:r>
        <w:rPr>
          <w:rFonts w:hint="cs"/>
          <w:rtl/>
          <w:lang w:eastAsia="he-IL"/>
        </w:rPr>
        <w:t xml:space="preserve">טיפול גמילה ושיקום שם. </w:t>
      </w:r>
      <w:bookmarkStart w:id="33" w:name="_ETM_Q1_140280"/>
      <w:bookmarkEnd w:id="33"/>
    </w:p>
    <w:p w14:paraId="75480704" w14:textId="77777777" w:rsidR="004B2069" w:rsidRDefault="004B2069" w:rsidP="007F5A83">
      <w:pPr>
        <w:rPr>
          <w:rtl/>
          <w:lang w:eastAsia="he-IL"/>
        </w:rPr>
      </w:pPr>
      <w:bookmarkStart w:id="34" w:name="_ETM_Q1_144790"/>
      <w:bookmarkStart w:id="35" w:name="_ETM_Q1_144828"/>
      <w:bookmarkEnd w:id="34"/>
      <w:bookmarkEnd w:id="35"/>
    </w:p>
    <w:p w14:paraId="70DB2376" w14:textId="38651576" w:rsidR="004B2069" w:rsidRDefault="004B2069" w:rsidP="007F5A83">
      <w:pPr>
        <w:rPr>
          <w:rtl/>
          <w:lang w:eastAsia="he-IL"/>
        </w:rPr>
      </w:pPr>
      <w:r>
        <w:rPr>
          <w:rFonts w:hint="cs"/>
          <w:rtl/>
          <w:lang w:eastAsia="he-IL"/>
        </w:rPr>
        <w:t xml:space="preserve">גם במקרה הספציפי הזה שהזכרתי עכשיו, האדם צריך להסכים לתהליך </w:t>
      </w:r>
      <w:bookmarkStart w:id="36" w:name="_ETM_Q1_150998"/>
      <w:bookmarkEnd w:id="36"/>
      <w:r>
        <w:rPr>
          <w:rFonts w:hint="cs"/>
          <w:rtl/>
          <w:lang w:eastAsia="he-IL"/>
        </w:rPr>
        <w:t>הטיפול כחלופת מ</w:t>
      </w:r>
      <w:r w:rsidR="00196D8F">
        <w:rPr>
          <w:rFonts w:hint="cs"/>
          <w:rtl/>
          <w:lang w:eastAsia="he-IL"/>
        </w:rPr>
        <w:t>אס</w:t>
      </w:r>
      <w:r>
        <w:rPr>
          <w:rFonts w:hint="cs"/>
          <w:rtl/>
          <w:lang w:eastAsia="he-IL"/>
        </w:rPr>
        <w:t>ר ולשתף פעולה ולהתחייב להיות תחת פיקוח</w:t>
      </w:r>
      <w:r w:rsidR="00D07EA9">
        <w:rPr>
          <w:rFonts w:hint="cs"/>
          <w:rtl/>
          <w:lang w:eastAsia="he-IL"/>
        </w:rPr>
        <w:t xml:space="preserve"> </w:t>
      </w:r>
      <w:r>
        <w:rPr>
          <w:rFonts w:hint="cs"/>
          <w:rtl/>
          <w:lang w:eastAsia="he-IL"/>
        </w:rPr>
        <w:t xml:space="preserve">ובקרה - שעקרונית הם אמורים להיות קפדנים לכל אורך </w:t>
      </w:r>
      <w:bookmarkStart w:id="37" w:name="_ETM_Q1_159637"/>
      <w:bookmarkEnd w:id="37"/>
      <w:r>
        <w:rPr>
          <w:rFonts w:hint="cs"/>
          <w:rtl/>
          <w:lang w:eastAsia="he-IL"/>
        </w:rPr>
        <w:t xml:space="preserve">התהליך </w:t>
      </w:r>
      <w:r>
        <w:rPr>
          <w:rtl/>
          <w:lang w:eastAsia="he-IL"/>
        </w:rPr>
        <w:t>–</w:t>
      </w:r>
      <w:r>
        <w:rPr>
          <w:rFonts w:hint="cs"/>
          <w:rtl/>
          <w:lang w:eastAsia="he-IL"/>
        </w:rPr>
        <w:t xml:space="preserve"> ביודעין כאשר הוא יודע היטב שאם הוא לא עומד באותם תנאים, אגב, בכל שלב, בית המשפט </w:t>
      </w:r>
      <w:bookmarkStart w:id="38" w:name="_ETM_Q1_166812"/>
      <w:bookmarkEnd w:id="38"/>
      <w:r>
        <w:rPr>
          <w:rFonts w:hint="cs"/>
          <w:rtl/>
          <w:lang w:eastAsia="he-IL"/>
        </w:rPr>
        <w:t>רשאי לפסוק לו מאסר במקום אותו טיפול ושיקום עליו הוסכם.</w:t>
      </w:r>
    </w:p>
    <w:p w14:paraId="3DA36F82" w14:textId="77777777" w:rsidR="00196D8F" w:rsidRDefault="00196D8F" w:rsidP="007F5A83">
      <w:pPr>
        <w:rPr>
          <w:rtl/>
          <w:lang w:eastAsia="he-IL"/>
        </w:rPr>
      </w:pPr>
      <w:bookmarkStart w:id="39" w:name="_ETM_Q1_174174"/>
      <w:bookmarkStart w:id="40" w:name="_ETM_Q1_174211"/>
      <w:bookmarkEnd w:id="39"/>
      <w:bookmarkEnd w:id="40"/>
    </w:p>
    <w:p w14:paraId="21B165DA" w14:textId="11FA2329" w:rsidR="00196D8F" w:rsidRDefault="00196D8F" w:rsidP="007F5A83">
      <w:pPr>
        <w:rPr>
          <w:rtl/>
          <w:lang w:eastAsia="he-IL"/>
        </w:rPr>
      </w:pPr>
      <w:bookmarkStart w:id="41" w:name="_ETM_Q1_174271"/>
      <w:bookmarkStart w:id="42" w:name="_ETM_Q1_174304"/>
      <w:bookmarkEnd w:id="41"/>
      <w:bookmarkEnd w:id="42"/>
      <w:r>
        <w:rPr>
          <w:rFonts w:hint="cs"/>
          <w:rtl/>
          <w:lang w:eastAsia="he-IL"/>
        </w:rPr>
        <w:t xml:space="preserve">במידה ומבקשים לקדם את הטיפול הכפוי במסגרת ההליך הפלילי, בדיון </w:t>
      </w:r>
      <w:bookmarkStart w:id="43" w:name="_ETM_Q1_178181"/>
      <w:bookmarkEnd w:id="43"/>
      <w:r>
        <w:rPr>
          <w:rFonts w:hint="cs"/>
          <w:rtl/>
          <w:lang w:eastAsia="he-IL"/>
        </w:rPr>
        <w:t>הספציפי שלנו עכשיו נרצה לברר מהו הטיפול הכפוי</w:t>
      </w:r>
      <w:r w:rsidR="00D07EA9">
        <w:rPr>
          <w:rFonts w:hint="cs"/>
          <w:rtl/>
          <w:lang w:eastAsia="he-IL"/>
        </w:rPr>
        <w:t xml:space="preserve"> </w:t>
      </w:r>
      <w:r>
        <w:rPr>
          <w:rFonts w:hint="cs"/>
          <w:rtl/>
          <w:lang w:eastAsia="he-IL"/>
        </w:rPr>
        <w:t xml:space="preserve">והאם הוכח שהוא בכלל יעיל, כפי שאמרתי בתחילת דבריי. נרצה לבחון את שילובו כדרך ענישה נוספת שאינה מאסר ואינה מוכרת כיום בחוק העונשין או כחלופה לעצם העמדה </w:t>
      </w:r>
      <w:bookmarkStart w:id="44" w:name="_ETM_Q1_193596"/>
      <w:bookmarkEnd w:id="44"/>
      <w:r>
        <w:rPr>
          <w:rFonts w:hint="cs"/>
          <w:rtl/>
          <w:lang w:eastAsia="he-IL"/>
        </w:rPr>
        <w:t>לדין.</w:t>
      </w:r>
    </w:p>
    <w:p w14:paraId="73789419" w14:textId="77777777" w:rsidR="00196D8F" w:rsidRDefault="00196D8F" w:rsidP="007F5A83">
      <w:pPr>
        <w:rPr>
          <w:rtl/>
          <w:lang w:eastAsia="he-IL"/>
        </w:rPr>
      </w:pPr>
      <w:bookmarkStart w:id="45" w:name="_ETM_Q1_194589"/>
      <w:bookmarkStart w:id="46" w:name="_ETM_Q1_194623"/>
      <w:bookmarkEnd w:id="45"/>
      <w:bookmarkEnd w:id="46"/>
    </w:p>
    <w:p w14:paraId="087CED94" w14:textId="23262259" w:rsidR="00196D8F" w:rsidRDefault="00196D8F" w:rsidP="007F5A83">
      <w:pPr>
        <w:rPr>
          <w:rtl/>
          <w:lang w:eastAsia="he-IL"/>
        </w:rPr>
      </w:pPr>
      <w:bookmarkStart w:id="47" w:name="_ETM_Q1_194692"/>
      <w:bookmarkStart w:id="48" w:name="_ETM_Q1_194724"/>
      <w:bookmarkEnd w:id="47"/>
      <w:bookmarkEnd w:id="48"/>
      <w:r>
        <w:rPr>
          <w:rFonts w:hint="cs"/>
          <w:rtl/>
          <w:lang w:eastAsia="he-IL"/>
        </w:rPr>
        <w:t>יש לנו דוברים שונים רבים וטובים. ראשון הדוברים</w:t>
      </w:r>
      <w:bookmarkStart w:id="49" w:name="_ETM_Q1_198855"/>
      <w:bookmarkEnd w:id="49"/>
      <w:r>
        <w:rPr>
          <w:rFonts w:hint="cs"/>
          <w:rtl/>
          <w:lang w:eastAsia="he-IL"/>
        </w:rPr>
        <w:t xml:space="preserve"> יהיה עורך דין ישי שרון, אבל קודם לכן, הצטרפה אלינו עמיתתי לסיעה וחברתי חברת הכנסת קטי שטרית</w:t>
      </w:r>
      <w:r w:rsidR="00D07EA9">
        <w:rPr>
          <w:rFonts w:hint="cs"/>
          <w:rtl/>
          <w:lang w:eastAsia="he-IL"/>
        </w:rPr>
        <w:t xml:space="preserve"> </w:t>
      </w:r>
      <w:r>
        <w:rPr>
          <w:rFonts w:hint="cs"/>
          <w:rtl/>
          <w:lang w:eastAsia="he-IL"/>
        </w:rPr>
        <w:t>שאני מניח תרצה לומר כמה דברים.</w:t>
      </w:r>
    </w:p>
    <w:p w14:paraId="54099BFD" w14:textId="77777777" w:rsidR="00196D8F" w:rsidRDefault="00196D8F" w:rsidP="007F5A83">
      <w:pPr>
        <w:rPr>
          <w:rtl/>
          <w:lang w:eastAsia="he-IL"/>
        </w:rPr>
      </w:pPr>
      <w:bookmarkStart w:id="50" w:name="_ETM_Q1_209726"/>
      <w:bookmarkStart w:id="51" w:name="_ETM_Q1_209764"/>
      <w:bookmarkEnd w:id="50"/>
      <w:bookmarkEnd w:id="51"/>
    </w:p>
    <w:p w14:paraId="3D63A2F9" w14:textId="56412703" w:rsidR="00196D8F" w:rsidRDefault="00196D8F" w:rsidP="00196D8F">
      <w:pPr>
        <w:pStyle w:val="a4"/>
        <w:keepNext/>
        <w:rPr>
          <w:rtl/>
        </w:rPr>
      </w:pPr>
      <w:bookmarkStart w:id="52" w:name="ET_speaker_5807_4"/>
      <w:r w:rsidRPr="00196D8F">
        <w:rPr>
          <w:rStyle w:val="TagStyle"/>
          <w:rtl/>
        </w:rPr>
        <w:t xml:space="preserve"> &lt;&lt; דובר &gt;&gt; </w:t>
      </w:r>
      <w:r>
        <w:rPr>
          <w:rtl/>
        </w:rPr>
        <w:t>קטי קטרין שטרית (הליכוד):</w:t>
      </w:r>
      <w:r w:rsidRPr="00196D8F">
        <w:rPr>
          <w:rStyle w:val="TagStyle"/>
          <w:rtl/>
        </w:rPr>
        <w:t xml:space="preserve"> &lt;&lt; דובר &gt;&gt;</w:t>
      </w:r>
      <w:r w:rsidR="006D6419">
        <w:rPr>
          <w:rtl/>
        </w:rPr>
        <w:t xml:space="preserve"> </w:t>
      </w:r>
      <w:bookmarkEnd w:id="52"/>
    </w:p>
    <w:p w14:paraId="6AD572AD" w14:textId="77777777" w:rsidR="00196D8F" w:rsidRDefault="00196D8F" w:rsidP="00196D8F">
      <w:pPr>
        <w:pStyle w:val="KeepWithNext"/>
        <w:rPr>
          <w:rtl/>
          <w:lang w:eastAsia="he-IL"/>
        </w:rPr>
      </w:pPr>
    </w:p>
    <w:p w14:paraId="6AAA3841" w14:textId="49B6AA8F" w:rsidR="00196D8F" w:rsidRDefault="00196D8F" w:rsidP="00196D8F">
      <w:pPr>
        <w:rPr>
          <w:rtl/>
          <w:lang w:eastAsia="he-IL"/>
        </w:rPr>
      </w:pPr>
      <w:bookmarkStart w:id="53" w:name="_ETM_Q1_210958"/>
      <w:bookmarkStart w:id="54" w:name="_ETM_Q1_210970"/>
      <w:bookmarkEnd w:id="53"/>
      <w:bookmarkEnd w:id="54"/>
      <w:r>
        <w:rPr>
          <w:rFonts w:hint="cs"/>
          <w:rtl/>
          <w:lang w:eastAsia="he-IL"/>
        </w:rPr>
        <w:t>האמת היא אני מעדיפה להקשיב</w:t>
      </w:r>
      <w:bookmarkStart w:id="55" w:name="_ETM_Q1_214398"/>
      <w:bookmarkEnd w:id="55"/>
      <w:r>
        <w:rPr>
          <w:rFonts w:hint="cs"/>
          <w:rtl/>
          <w:lang w:eastAsia="he-IL"/>
        </w:rPr>
        <w:t>. יש לי עוד דיון שאני זימנתי אותו ואני מחויבת לו בוועדת חינוך. הצמידו</w:t>
      </w:r>
      <w:r w:rsidR="00D07EA9">
        <w:rPr>
          <w:rFonts w:hint="cs"/>
          <w:rtl/>
          <w:lang w:eastAsia="he-IL"/>
        </w:rPr>
        <w:t xml:space="preserve"> </w:t>
      </w:r>
      <w:r>
        <w:rPr>
          <w:rFonts w:hint="cs"/>
          <w:rtl/>
          <w:lang w:eastAsia="he-IL"/>
        </w:rPr>
        <w:t xml:space="preserve">לי </w:t>
      </w:r>
      <w:bookmarkStart w:id="56" w:name="_ETM_Q1_221750"/>
      <w:bookmarkEnd w:id="56"/>
      <w:r>
        <w:rPr>
          <w:rFonts w:hint="cs"/>
          <w:rtl/>
          <w:lang w:eastAsia="he-IL"/>
        </w:rPr>
        <w:t>את שני הנושאים שחשובים לי מאוד מאוד. אני נחשפתי</w:t>
      </w:r>
      <w:bookmarkStart w:id="57" w:name="_ETM_Q1_225423"/>
      <w:bookmarkEnd w:id="57"/>
      <w:r>
        <w:rPr>
          <w:rFonts w:hint="cs"/>
          <w:rtl/>
          <w:lang w:eastAsia="he-IL"/>
        </w:rPr>
        <w:t xml:space="preserve"> לנושא הזה לראשונה על ידי חברתי, חברת מועצת</w:t>
      </w:r>
      <w:r w:rsidR="00D07EA9">
        <w:rPr>
          <w:rFonts w:hint="cs"/>
          <w:rtl/>
          <w:lang w:eastAsia="he-IL"/>
        </w:rPr>
        <w:t xml:space="preserve"> </w:t>
      </w:r>
      <w:r>
        <w:rPr>
          <w:rFonts w:hint="cs"/>
          <w:rtl/>
          <w:lang w:eastAsia="he-IL"/>
        </w:rPr>
        <w:t>העיר רעננה שהנושא הזה מאוד מאוד חשוב</w:t>
      </w:r>
      <w:bookmarkStart w:id="58" w:name="_ETM_Q1_236301"/>
      <w:bookmarkEnd w:id="58"/>
      <w:r>
        <w:rPr>
          <w:rFonts w:hint="cs"/>
          <w:rtl/>
          <w:lang w:eastAsia="he-IL"/>
        </w:rPr>
        <w:t xml:space="preserve"> לליבה ובכלל באופן כללי מה שקורה </w:t>
      </w:r>
      <w:bookmarkStart w:id="59" w:name="_ETM_Q1_240355"/>
      <w:bookmarkEnd w:id="59"/>
      <w:r>
        <w:rPr>
          <w:rFonts w:hint="cs"/>
          <w:rtl/>
          <w:lang w:eastAsia="he-IL"/>
        </w:rPr>
        <w:t>לנערות בסיכון. הדברים המזעזעים שהוצגו לפני</w:t>
      </w:r>
      <w:bookmarkStart w:id="60" w:name="_ETM_Q1_248457"/>
      <w:bookmarkEnd w:id="60"/>
      <w:r>
        <w:rPr>
          <w:rFonts w:hint="cs"/>
          <w:rtl/>
          <w:lang w:eastAsia="he-IL"/>
        </w:rPr>
        <w:t xml:space="preserve"> רחלי הועברו אלי ולא יכולתי להישאר אדישה. כבר </w:t>
      </w:r>
      <w:bookmarkStart w:id="61" w:name="_ETM_Q1_251169"/>
      <w:bookmarkEnd w:id="61"/>
      <w:r>
        <w:rPr>
          <w:rFonts w:hint="cs"/>
          <w:rtl/>
          <w:lang w:eastAsia="he-IL"/>
        </w:rPr>
        <w:t>משנה שעברה, בקדנציה הקודמת, הייתי משנה לוועדה לנערות בסיכון ונחשפתי</w:t>
      </w:r>
      <w:bookmarkStart w:id="62" w:name="_ETM_Q1_260881"/>
      <w:bookmarkEnd w:id="62"/>
      <w:r>
        <w:rPr>
          <w:rFonts w:hint="cs"/>
          <w:rtl/>
          <w:lang w:eastAsia="he-IL"/>
        </w:rPr>
        <w:t xml:space="preserve"> להרבה מאוד מראות מזעזעים. הדבר שהכי מפריע לי זה שההתיי</w:t>
      </w:r>
      <w:bookmarkStart w:id="63" w:name="_ETM_Q1_266952"/>
      <w:bookmarkEnd w:id="63"/>
      <w:r>
        <w:rPr>
          <w:rFonts w:hint="cs"/>
          <w:rtl/>
          <w:lang w:eastAsia="he-IL"/>
        </w:rPr>
        <w:t xml:space="preserve">חסות להתמכרות מקבלת פן יותר פלילי ופחות פן נפשי. אני מבקשת שחברי הוועדה, מי שנמצא כאן, גורמי המקצוע, </w:t>
      </w:r>
      <w:bookmarkStart w:id="64" w:name="_ETM_Q1_281208"/>
      <w:bookmarkEnd w:id="64"/>
      <w:r>
        <w:rPr>
          <w:rFonts w:hint="cs"/>
          <w:rtl/>
          <w:lang w:eastAsia="he-IL"/>
        </w:rPr>
        <w:t xml:space="preserve">יתחילו להתייחס לנושא הזה יותר כבעיה נפשית. התמכרות </w:t>
      </w:r>
      <w:bookmarkStart w:id="65" w:name="_ETM_Q1_287324"/>
      <w:bookmarkEnd w:id="65"/>
      <w:r>
        <w:rPr>
          <w:rFonts w:hint="cs"/>
          <w:rtl/>
          <w:lang w:eastAsia="he-IL"/>
        </w:rPr>
        <w:t xml:space="preserve">היא סוג של רצון ואי יכולת לשלוט ברצון הזה </w:t>
      </w:r>
      <w:bookmarkStart w:id="66" w:name="_ETM_Q1_295499"/>
      <w:bookmarkEnd w:id="66"/>
      <w:r>
        <w:rPr>
          <w:rFonts w:hint="cs"/>
          <w:rtl/>
          <w:lang w:eastAsia="he-IL"/>
        </w:rPr>
        <w:t xml:space="preserve">כאשר בעיקר בנושאי התמכרות של סמים או אלכוהול. </w:t>
      </w:r>
      <w:bookmarkStart w:id="67" w:name="_ETM_Q1_299326"/>
      <w:bookmarkEnd w:id="67"/>
      <w:r>
        <w:rPr>
          <w:rFonts w:hint="cs"/>
          <w:rtl/>
          <w:lang w:eastAsia="he-IL"/>
        </w:rPr>
        <w:t>מסוגלים לעשות דברים ומעשים מזעזעים.</w:t>
      </w:r>
    </w:p>
    <w:p w14:paraId="3F88E916" w14:textId="77777777" w:rsidR="00196D8F" w:rsidRDefault="00196D8F" w:rsidP="00196D8F">
      <w:pPr>
        <w:rPr>
          <w:rtl/>
          <w:lang w:eastAsia="he-IL"/>
        </w:rPr>
      </w:pPr>
      <w:bookmarkStart w:id="68" w:name="_ETM_Q1_303189"/>
      <w:bookmarkStart w:id="69" w:name="_ETM_Q1_303238"/>
      <w:bookmarkEnd w:id="68"/>
      <w:bookmarkEnd w:id="69"/>
    </w:p>
    <w:p w14:paraId="20F5771C" w14:textId="1EEAE65C" w:rsidR="00196D8F" w:rsidRDefault="00196D8F" w:rsidP="00196D8F">
      <w:pPr>
        <w:rPr>
          <w:rtl/>
          <w:lang w:eastAsia="he-IL"/>
        </w:rPr>
      </w:pPr>
      <w:bookmarkStart w:id="70" w:name="_ETM_Q1_303284"/>
      <w:bookmarkStart w:id="71" w:name="_ETM_Q1_303315"/>
      <w:bookmarkStart w:id="72" w:name="_ETM_Q1_302614"/>
      <w:bookmarkEnd w:id="70"/>
      <w:bookmarkEnd w:id="71"/>
      <w:bookmarkEnd w:id="72"/>
      <w:r>
        <w:rPr>
          <w:rFonts w:hint="cs"/>
          <w:rtl/>
          <w:lang w:eastAsia="he-IL"/>
        </w:rPr>
        <w:t xml:space="preserve">לפני פחות משבוע יחד עם הורה של אחת הנערות </w:t>
      </w:r>
      <w:bookmarkStart w:id="73" w:name="_ETM_Q1_308031"/>
      <w:bookmarkEnd w:id="73"/>
      <w:r>
        <w:rPr>
          <w:rFonts w:hint="cs"/>
          <w:rtl/>
          <w:lang w:eastAsia="he-IL"/>
        </w:rPr>
        <w:t>שהייתה ב-נובה, לצערנו הרב אשפזנו אותה ואפשר לומר ב</w:t>
      </w:r>
      <w:r w:rsidR="006514DE">
        <w:rPr>
          <w:rFonts w:hint="cs"/>
          <w:rtl/>
          <w:lang w:eastAsia="he-IL"/>
        </w:rPr>
        <w:t>כפייה</w:t>
      </w:r>
      <w:r>
        <w:rPr>
          <w:rFonts w:hint="cs"/>
          <w:rtl/>
          <w:lang w:eastAsia="he-IL"/>
        </w:rPr>
        <w:t>. היא</w:t>
      </w:r>
      <w:bookmarkStart w:id="74" w:name="_ETM_Q1_317522"/>
      <w:bookmarkEnd w:id="74"/>
      <w:r>
        <w:rPr>
          <w:rFonts w:hint="cs"/>
          <w:rtl/>
          <w:lang w:eastAsia="he-IL"/>
        </w:rPr>
        <w:t xml:space="preserve"> לא רצתה. היא בכלל לא הייתה מודעת למצבה הקשה מאוד</w:t>
      </w:r>
      <w:bookmarkStart w:id="75" w:name="_ETM_Q1_323207"/>
      <w:bookmarkEnd w:id="75"/>
      <w:r>
        <w:rPr>
          <w:rFonts w:hint="cs"/>
          <w:rtl/>
          <w:lang w:eastAsia="he-IL"/>
        </w:rPr>
        <w:t xml:space="preserve">. היא הייתה מעל חודשיים בהודו, לאחר מכן לברוח מהבית </w:t>
      </w:r>
      <w:bookmarkStart w:id="76" w:name="_ETM_Q1_327231"/>
      <w:bookmarkEnd w:id="76"/>
      <w:r>
        <w:rPr>
          <w:rFonts w:hint="cs"/>
          <w:rtl/>
          <w:lang w:eastAsia="he-IL"/>
        </w:rPr>
        <w:t xml:space="preserve">וללכת לכל מיני מאורות של סמים, וכל זה כדי להשכיח </w:t>
      </w:r>
      <w:bookmarkStart w:id="77" w:name="_ETM_Q1_330804"/>
      <w:bookmarkEnd w:id="77"/>
      <w:r>
        <w:rPr>
          <w:rFonts w:hint="cs"/>
          <w:rtl/>
          <w:lang w:eastAsia="he-IL"/>
        </w:rPr>
        <w:t xml:space="preserve">את מה שהיא עברה שם. בחורה נורמטיבית, בחורה טובה, בית טוב, משפחה טובה ותומכת. כשהיא הייתה בהודו </w:t>
      </w:r>
      <w:bookmarkStart w:id="78" w:name="_ETM_Q1_339159"/>
      <w:bookmarkEnd w:id="78"/>
      <w:r>
        <w:rPr>
          <w:rFonts w:hint="cs"/>
          <w:rtl/>
          <w:lang w:eastAsia="he-IL"/>
        </w:rPr>
        <w:t>אחיה עזב את כל עיסוקיו ונסע לחפש אותה בכל הודו. תבינו,</w:t>
      </w:r>
      <w:r w:rsidR="00D07EA9">
        <w:rPr>
          <w:rFonts w:hint="cs"/>
          <w:rtl/>
          <w:lang w:eastAsia="he-IL"/>
        </w:rPr>
        <w:t xml:space="preserve"> </w:t>
      </w:r>
      <w:r>
        <w:rPr>
          <w:rFonts w:hint="cs"/>
          <w:rtl/>
          <w:lang w:eastAsia="he-IL"/>
        </w:rPr>
        <w:t xml:space="preserve">בארץ ישראל קשה </w:t>
      </w:r>
      <w:bookmarkStart w:id="79" w:name="_ETM_Q1_345933"/>
      <w:bookmarkEnd w:id="79"/>
      <w:r>
        <w:rPr>
          <w:rFonts w:hint="cs"/>
          <w:rtl/>
          <w:lang w:eastAsia="he-IL"/>
        </w:rPr>
        <w:t>לנו לחפש ותארו לעצמכם איך זה בהודו. מאבק משפחתי בה</w:t>
      </w:r>
      <w:bookmarkStart w:id="80" w:name="_ETM_Q1_353227"/>
      <w:bookmarkEnd w:id="80"/>
      <w:r>
        <w:rPr>
          <w:rFonts w:hint="cs"/>
          <w:rtl/>
          <w:lang w:eastAsia="he-IL"/>
        </w:rPr>
        <w:t xml:space="preserve"> במידה מסוימת הפך להיות מאבק</w:t>
      </w:r>
      <w:r w:rsidR="00D07EA9">
        <w:rPr>
          <w:rFonts w:hint="cs"/>
          <w:rtl/>
          <w:lang w:eastAsia="he-IL"/>
        </w:rPr>
        <w:t xml:space="preserve"> </w:t>
      </w:r>
      <w:r>
        <w:rPr>
          <w:rFonts w:hint="cs"/>
          <w:rtl/>
          <w:lang w:eastAsia="he-IL"/>
        </w:rPr>
        <w:t xml:space="preserve">אלים. היא התפרעה, היא </w:t>
      </w:r>
      <w:bookmarkStart w:id="81" w:name="_ETM_Q1_359571"/>
      <w:bookmarkEnd w:id="81"/>
      <w:r>
        <w:rPr>
          <w:rFonts w:hint="cs"/>
          <w:rtl/>
          <w:lang w:eastAsia="he-IL"/>
        </w:rPr>
        <w:t xml:space="preserve">נשכה, היא הרביצה, היא לא הייתה מודעת בכלל למה שהיא </w:t>
      </w:r>
      <w:bookmarkStart w:id="82" w:name="_ETM_Q1_361049"/>
      <w:bookmarkEnd w:id="82"/>
      <w:r>
        <w:rPr>
          <w:rFonts w:hint="cs"/>
          <w:rtl/>
          <w:lang w:eastAsia="he-IL"/>
        </w:rPr>
        <w:t>עושה. ילדה שהייתה מאוד נורמטיבית עד ה-7 באוקטובר. ההורים נאלצו</w:t>
      </w:r>
      <w:bookmarkStart w:id="83" w:name="_ETM_Q1_371171"/>
      <w:bookmarkEnd w:id="83"/>
      <w:r>
        <w:rPr>
          <w:rFonts w:hint="cs"/>
          <w:rtl/>
          <w:lang w:eastAsia="he-IL"/>
        </w:rPr>
        <w:t xml:space="preserve"> ללכת למשטרה</w:t>
      </w:r>
      <w:r w:rsidR="00D07EA9">
        <w:rPr>
          <w:rFonts w:hint="cs"/>
          <w:rtl/>
          <w:lang w:eastAsia="he-IL"/>
        </w:rPr>
        <w:t xml:space="preserve"> </w:t>
      </w:r>
      <w:r>
        <w:rPr>
          <w:rFonts w:hint="cs"/>
          <w:rtl/>
          <w:lang w:eastAsia="he-IL"/>
        </w:rPr>
        <w:t>וזה אבסורד כי</w:t>
      </w:r>
      <w:r w:rsidR="00D07EA9">
        <w:rPr>
          <w:rFonts w:hint="cs"/>
          <w:rtl/>
          <w:lang w:eastAsia="he-IL"/>
        </w:rPr>
        <w:t xml:space="preserve"> </w:t>
      </w:r>
      <w:r>
        <w:rPr>
          <w:rFonts w:hint="cs"/>
          <w:rtl/>
          <w:lang w:eastAsia="he-IL"/>
        </w:rPr>
        <w:t xml:space="preserve">זה הדבר היחידי בגינו אפשר לאשפז. ללכת למשטרה, להגיד כמה הילדה שלכם מופרעת, מכה, מרביצה, מסוכנת, ואז מאשפזים אותה. אחרת לא </w:t>
      </w:r>
      <w:r>
        <w:rPr>
          <w:rFonts w:hint="cs"/>
          <w:rtl/>
          <w:lang w:eastAsia="he-IL"/>
        </w:rPr>
        <w:lastRenderedPageBreak/>
        <w:t xml:space="preserve">מאשפזים כי היא בגירה והיא אחראית למעשיה. זה אבסורד גדול. הרי היא לא אחראית למעשיה כי </w:t>
      </w:r>
      <w:bookmarkStart w:id="84" w:name="_ETM_Q1_391151"/>
      <w:bookmarkEnd w:id="84"/>
      <w:r>
        <w:rPr>
          <w:rFonts w:hint="cs"/>
          <w:rtl/>
          <w:lang w:eastAsia="he-IL"/>
        </w:rPr>
        <w:t xml:space="preserve">לא היא עושה את מה שהיא עושה אלא הסם שנמצא </w:t>
      </w:r>
      <w:bookmarkStart w:id="85" w:name="_ETM_Q1_396454"/>
      <w:bookmarkEnd w:id="85"/>
      <w:r>
        <w:rPr>
          <w:rFonts w:hint="cs"/>
          <w:rtl/>
          <w:lang w:eastAsia="he-IL"/>
        </w:rPr>
        <w:t>בתוכה.</w:t>
      </w:r>
    </w:p>
    <w:p w14:paraId="738CB4E0" w14:textId="77777777" w:rsidR="00196D8F" w:rsidRDefault="00196D8F" w:rsidP="00196D8F">
      <w:pPr>
        <w:rPr>
          <w:rtl/>
          <w:lang w:eastAsia="he-IL"/>
        </w:rPr>
      </w:pPr>
      <w:bookmarkStart w:id="86" w:name="_ETM_Q1_398911"/>
      <w:bookmarkStart w:id="87" w:name="_ETM_Q1_398953"/>
      <w:bookmarkEnd w:id="86"/>
      <w:bookmarkEnd w:id="87"/>
    </w:p>
    <w:p w14:paraId="4A082B10" w14:textId="27EFF779" w:rsidR="00196D8F" w:rsidRDefault="00196D8F" w:rsidP="00196D8F">
      <w:pPr>
        <w:rPr>
          <w:rtl/>
          <w:lang w:eastAsia="he-IL"/>
        </w:rPr>
      </w:pPr>
      <w:bookmarkStart w:id="88" w:name="_ETM_Q1_399030"/>
      <w:bookmarkStart w:id="89" w:name="_ETM_Q1_399064"/>
      <w:bookmarkEnd w:id="88"/>
      <w:bookmarkEnd w:id="89"/>
      <w:r>
        <w:rPr>
          <w:rFonts w:hint="cs"/>
          <w:rtl/>
          <w:lang w:eastAsia="he-IL"/>
        </w:rPr>
        <w:t>אני חושבת שאם היינו מצליחים לעשות את זה מוקדם יותר,</w:t>
      </w:r>
      <w:bookmarkStart w:id="90" w:name="_ETM_Q1_401243"/>
      <w:bookmarkEnd w:id="90"/>
      <w:r>
        <w:rPr>
          <w:rFonts w:hint="cs"/>
          <w:rtl/>
          <w:lang w:eastAsia="he-IL"/>
        </w:rPr>
        <w:t xml:space="preserve"> כשמצבה עוד היה הרבה יותר טוב, היא לא הייתה מגיעה לאשפוז כזה.</w:t>
      </w:r>
      <w:r w:rsidR="00D07EA9">
        <w:rPr>
          <w:rFonts w:hint="cs"/>
          <w:rtl/>
          <w:lang w:eastAsia="he-IL"/>
        </w:rPr>
        <w:t xml:space="preserve"> </w:t>
      </w:r>
      <w:r>
        <w:rPr>
          <w:rFonts w:hint="cs"/>
          <w:rtl/>
          <w:lang w:eastAsia="he-IL"/>
        </w:rPr>
        <w:t xml:space="preserve">האבסורד הגדול ביותר הוא שלמדינה </w:t>
      </w:r>
      <w:bookmarkStart w:id="91" w:name="_ETM_Q1_409669"/>
      <w:bookmarkEnd w:id="91"/>
      <w:r>
        <w:rPr>
          <w:rFonts w:hint="cs"/>
          <w:rtl/>
          <w:lang w:eastAsia="he-IL"/>
        </w:rPr>
        <w:t>זה עולה כפול ומכופל</w:t>
      </w:r>
      <w:r w:rsidR="00AD70E6">
        <w:rPr>
          <w:rFonts w:hint="cs"/>
          <w:rtl/>
          <w:lang w:eastAsia="he-IL"/>
        </w:rPr>
        <w:t xml:space="preserve"> בשלב הזה. אנחנו תמיד </w:t>
      </w:r>
      <w:bookmarkStart w:id="92" w:name="_ETM_Q1_415921"/>
      <w:bookmarkEnd w:id="92"/>
      <w:r w:rsidR="00AD70E6">
        <w:rPr>
          <w:rFonts w:hint="cs"/>
          <w:rtl/>
          <w:lang w:eastAsia="he-IL"/>
        </w:rPr>
        <w:t xml:space="preserve">רצים לשלב הזה. במקום שיש לנו את השלב הזה שהוא </w:t>
      </w:r>
      <w:bookmarkStart w:id="93" w:name="_ETM_Q1_417740"/>
      <w:bookmarkEnd w:id="93"/>
      <w:r w:rsidR="00AD70E6">
        <w:rPr>
          <w:rFonts w:hint="cs"/>
          <w:rtl/>
          <w:lang w:eastAsia="he-IL"/>
        </w:rPr>
        <w:t>בתחילת דרכו</w:t>
      </w:r>
      <w:r w:rsidR="00D07EA9">
        <w:rPr>
          <w:rFonts w:hint="cs"/>
          <w:rtl/>
          <w:lang w:eastAsia="he-IL"/>
        </w:rPr>
        <w:t xml:space="preserve"> </w:t>
      </w:r>
      <w:r w:rsidR="00AD70E6">
        <w:rPr>
          <w:rFonts w:hint="cs"/>
          <w:rtl/>
          <w:lang w:eastAsia="he-IL"/>
        </w:rPr>
        <w:t xml:space="preserve">ואפשר להתחיל את התהליך הרבה יותר </w:t>
      </w:r>
      <w:bookmarkStart w:id="94" w:name="_ETM_Q1_422028"/>
      <w:bookmarkEnd w:id="94"/>
      <w:r w:rsidR="00AD70E6">
        <w:rPr>
          <w:rFonts w:hint="cs"/>
          <w:rtl/>
          <w:lang w:eastAsia="he-IL"/>
        </w:rPr>
        <w:t>מוקדם</w:t>
      </w:r>
      <w:r w:rsidR="00D07EA9">
        <w:rPr>
          <w:rFonts w:hint="cs"/>
          <w:rtl/>
          <w:lang w:eastAsia="he-IL"/>
        </w:rPr>
        <w:t xml:space="preserve"> </w:t>
      </w:r>
      <w:r w:rsidR="00AD70E6">
        <w:rPr>
          <w:rFonts w:hint="cs"/>
          <w:rtl/>
          <w:lang w:eastAsia="he-IL"/>
        </w:rPr>
        <w:t>וגם התוצאות שלו יהיו הרבה יותר טובות, כי שים לב</w:t>
      </w:r>
      <w:r w:rsidR="00994002">
        <w:rPr>
          <w:rFonts w:hint="cs"/>
          <w:rtl/>
          <w:lang w:eastAsia="he-IL"/>
        </w:rPr>
        <w:t xml:space="preserve">, הוריה רצו בהתחלה כפר מאזן. כפר </w:t>
      </w:r>
      <w:bookmarkStart w:id="95" w:name="_ETM_Q1_427812"/>
      <w:bookmarkEnd w:id="95"/>
      <w:r w:rsidR="00994002">
        <w:rPr>
          <w:rFonts w:hint="cs"/>
          <w:rtl/>
          <w:lang w:eastAsia="he-IL"/>
        </w:rPr>
        <w:t xml:space="preserve">מאזן הוא ברמה הרבה יותר פתוחה, לבבית, חמה. לא </w:t>
      </w:r>
      <w:bookmarkStart w:id="96" w:name="_ETM_Q1_434702"/>
      <w:bookmarkEnd w:id="96"/>
      <w:r w:rsidR="00994002">
        <w:rPr>
          <w:rFonts w:hint="cs"/>
          <w:rtl/>
          <w:lang w:eastAsia="he-IL"/>
        </w:rPr>
        <w:t>אשפוז, לא קשירה למיטה, לא אמצעים כאלה ואחרים אבל</w:t>
      </w:r>
      <w:r w:rsidR="00D07EA9">
        <w:rPr>
          <w:rFonts w:hint="cs"/>
          <w:rtl/>
          <w:lang w:eastAsia="he-IL"/>
        </w:rPr>
        <w:t xml:space="preserve"> </w:t>
      </w:r>
      <w:r w:rsidR="00994002">
        <w:rPr>
          <w:rFonts w:hint="cs"/>
          <w:rtl/>
          <w:lang w:eastAsia="he-IL"/>
        </w:rPr>
        <w:t xml:space="preserve">זה ארך כל כך הרבה זמן כי היא לא רצתה. הרי היא לא יודעת </w:t>
      </w:r>
      <w:bookmarkStart w:id="97" w:name="_ETM_Q1_449198"/>
      <w:bookmarkEnd w:id="97"/>
      <w:r w:rsidR="00994002">
        <w:rPr>
          <w:rFonts w:hint="cs"/>
          <w:rtl/>
          <w:lang w:eastAsia="he-IL"/>
        </w:rPr>
        <w:t>מה לא בסדר איתה. אם היא בורחת לסם, אם היא בורחת למאורות סמים, אם היא בורחת להודו שם הדבר הזה נמצא</w:t>
      </w:r>
      <w:bookmarkStart w:id="98" w:name="_ETM_Q1_456906"/>
      <w:bookmarkEnd w:id="98"/>
      <w:r w:rsidR="00994002">
        <w:rPr>
          <w:rFonts w:hint="cs"/>
          <w:rtl/>
          <w:lang w:eastAsia="he-IL"/>
        </w:rPr>
        <w:t xml:space="preserve"> בהישג יד, זה אומר שהיא לא יודעת מה טוב לה ומה לא טוב לה. ההורים התחננו בפני</w:t>
      </w:r>
      <w:r w:rsidR="00D07EA9">
        <w:rPr>
          <w:rFonts w:hint="cs"/>
          <w:rtl/>
          <w:lang w:eastAsia="he-IL"/>
        </w:rPr>
        <w:t xml:space="preserve"> </w:t>
      </w:r>
      <w:r w:rsidR="00994002">
        <w:rPr>
          <w:rFonts w:hint="cs"/>
          <w:rtl/>
          <w:lang w:eastAsia="he-IL"/>
        </w:rPr>
        <w:t xml:space="preserve">משרד הבריאות, בפני כל גורמי </w:t>
      </w:r>
      <w:bookmarkStart w:id="99" w:name="_ETM_Q1_467130"/>
      <w:bookmarkEnd w:id="99"/>
      <w:r w:rsidR="00994002">
        <w:rPr>
          <w:rFonts w:hint="cs"/>
          <w:rtl/>
          <w:lang w:eastAsia="he-IL"/>
        </w:rPr>
        <w:t>המקצוע כדי להקדים את האשפוז.</w:t>
      </w:r>
    </w:p>
    <w:p w14:paraId="6999CF5D" w14:textId="77777777" w:rsidR="00994002" w:rsidRDefault="00994002" w:rsidP="00196D8F">
      <w:pPr>
        <w:rPr>
          <w:rtl/>
          <w:lang w:eastAsia="he-IL"/>
        </w:rPr>
      </w:pPr>
      <w:bookmarkStart w:id="100" w:name="_ETM_Q1_472512"/>
      <w:bookmarkStart w:id="101" w:name="_ETM_Q1_472561"/>
      <w:bookmarkEnd w:id="100"/>
      <w:bookmarkEnd w:id="101"/>
    </w:p>
    <w:p w14:paraId="594055C8" w14:textId="434B0393" w:rsidR="00994002" w:rsidRDefault="00994002" w:rsidP="00196D8F">
      <w:pPr>
        <w:rPr>
          <w:rtl/>
          <w:lang w:eastAsia="he-IL"/>
        </w:rPr>
      </w:pPr>
      <w:bookmarkStart w:id="102" w:name="_ETM_Q1_472607"/>
      <w:bookmarkStart w:id="103" w:name="_ETM_Q1_472636"/>
      <w:bookmarkEnd w:id="102"/>
      <w:bookmarkEnd w:id="103"/>
      <w:r>
        <w:rPr>
          <w:rFonts w:hint="cs"/>
          <w:rtl/>
          <w:lang w:eastAsia="he-IL"/>
        </w:rPr>
        <w:t xml:space="preserve">אני מאוד מקווה שתצא לנו איזושהי </w:t>
      </w:r>
      <w:bookmarkStart w:id="104" w:name="_ETM_Q1_472672"/>
      <w:bookmarkEnd w:id="104"/>
      <w:r>
        <w:rPr>
          <w:rFonts w:hint="cs"/>
          <w:rtl/>
          <w:lang w:eastAsia="he-IL"/>
        </w:rPr>
        <w:t>תועלת, אמירה, סיוע לאותן משפחות ששולחות תמונות של</w:t>
      </w:r>
      <w:bookmarkStart w:id="105" w:name="_ETM_Q1_479375"/>
      <w:bookmarkEnd w:id="105"/>
      <w:r>
        <w:rPr>
          <w:rFonts w:hint="cs"/>
          <w:rtl/>
          <w:lang w:eastAsia="he-IL"/>
        </w:rPr>
        <w:t xml:space="preserve"> הבנות שלהן במצב הזה כשהן כבר</w:t>
      </w:r>
      <w:bookmarkStart w:id="106" w:name="_ETM_Q1_482258"/>
      <w:bookmarkEnd w:id="106"/>
      <w:r>
        <w:rPr>
          <w:rFonts w:hint="cs"/>
          <w:rtl/>
          <w:lang w:eastAsia="he-IL"/>
        </w:rPr>
        <w:t xml:space="preserve"> מאושפזות אחרי התעללות, אחרי אלימות, </w:t>
      </w:r>
      <w:bookmarkStart w:id="107" w:name="_ETM_Q1_490656"/>
      <w:bookmarkEnd w:id="107"/>
      <w:r>
        <w:rPr>
          <w:rFonts w:hint="cs"/>
          <w:rtl/>
          <w:lang w:eastAsia="he-IL"/>
        </w:rPr>
        <w:t>אחרי אונס. אני מאוד מקווה.</w:t>
      </w:r>
    </w:p>
    <w:p w14:paraId="36708F68" w14:textId="77777777" w:rsidR="00994002" w:rsidRDefault="00994002" w:rsidP="00196D8F">
      <w:pPr>
        <w:rPr>
          <w:rtl/>
          <w:lang w:eastAsia="he-IL"/>
        </w:rPr>
      </w:pPr>
      <w:bookmarkStart w:id="108" w:name="_ETM_Q1_496706"/>
      <w:bookmarkStart w:id="109" w:name="_ETM_Q1_496740"/>
      <w:bookmarkStart w:id="110" w:name="_ETM_Q1_499615"/>
      <w:bookmarkEnd w:id="108"/>
      <w:bookmarkEnd w:id="109"/>
      <w:bookmarkEnd w:id="110"/>
    </w:p>
    <w:p w14:paraId="34BE2CC1" w14:textId="5456B619" w:rsidR="00994002" w:rsidRDefault="00994002" w:rsidP="00994002">
      <w:pPr>
        <w:pStyle w:val="af6"/>
        <w:keepNext/>
        <w:rPr>
          <w:rtl/>
        </w:rPr>
      </w:pPr>
      <w:bookmarkStart w:id="111" w:name="ET_yor_6342_5"/>
      <w:r w:rsidRPr="00994002">
        <w:rPr>
          <w:rStyle w:val="TagStyle"/>
          <w:rtl/>
        </w:rPr>
        <w:t xml:space="preserve"> &lt;&lt; יור &gt;&gt; </w:t>
      </w:r>
      <w:r>
        <w:rPr>
          <w:rtl/>
        </w:rPr>
        <w:t>היו"ר בועז ביסמוט:</w:t>
      </w:r>
      <w:r w:rsidRPr="00994002">
        <w:rPr>
          <w:rStyle w:val="TagStyle"/>
          <w:rtl/>
        </w:rPr>
        <w:t xml:space="preserve"> &lt;&lt; יור &gt;&gt;</w:t>
      </w:r>
      <w:r w:rsidR="006D6419">
        <w:rPr>
          <w:rtl/>
        </w:rPr>
        <w:t xml:space="preserve"> </w:t>
      </w:r>
      <w:bookmarkEnd w:id="111"/>
    </w:p>
    <w:p w14:paraId="1E36601A" w14:textId="77777777" w:rsidR="00994002" w:rsidRDefault="00994002" w:rsidP="00994002">
      <w:pPr>
        <w:pStyle w:val="KeepWithNext"/>
        <w:rPr>
          <w:rtl/>
          <w:lang w:eastAsia="he-IL"/>
        </w:rPr>
      </w:pPr>
    </w:p>
    <w:p w14:paraId="2B0547E1" w14:textId="44AC9147" w:rsidR="00994002" w:rsidRDefault="00994002" w:rsidP="00994002">
      <w:pPr>
        <w:rPr>
          <w:rtl/>
          <w:lang w:eastAsia="he-IL"/>
        </w:rPr>
      </w:pPr>
      <w:bookmarkStart w:id="112" w:name="_ETM_Q1_500090"/>
      <w:bookmarkStart w:id="113" w:name="_ETM_Q1_500108"/>
      <w:bookmarkEnd w:id="112"/>
      <w:bookmarkEnd w:id="113"/>
      <w:r>
        <w:rPr>
          <w:rFonts w:hint="cs"/>
          <w:rtl/>
          <w:lang w:eastAsia="he-IL"/>
        </w:rPr>
        <w:t>תודה על הדברים. אני בעיקר רושם ומהדברים שאמרת עכשיו אני זוכר שהיא לא מודעת למעשיה</w:t>
      </w:r>
      <w:bookmarkStart w:id="114" w:name="_ETM_Q1_505716"/>
      <w:bookmarkEnd w:id="114"/>
      <w:r>
        <w:rPr>
          <w:rFonts w:hint="cs"/>
          <w:rtl/>
          <w:lang w:eastAsia="he-IL"/>
        </w:rPr>
        <w:t xml:space="preserve"> וזה בגלל הנסיבות. בימים כתיקונם או באופן רגיל </w:t>
      </w:r>
      <w:bookmarkStart w:id="115" w:name="_ETM_Q1_508315"/>
      <w:bookmarkEnd w:id="115"/>
      <w:r>
        <w:rPr>
          <w:rFonts w:hint="cs"/>
          <w:rtl/>
          <w:lang w:eastAsia="he-IL"/>
        </w:rPr>
        <w:t xml:space="preserve">הצעירה הזאת, כמו כל אחת ואחד מאיתנו, בדברים </w:t>
      </w:r>
      <w:bookmarkStart w:id="116" w:name="_ETM_Q1_511879"/>
      <w:bookmarkEnd w:id="116"/>
      <w:r>
        <w:rPr>
          <w:rFonts w:hint="cs"/>
          <w:rtl/>
          <w:lang w:eastAsia="he-IL"/>
        </w:rPr>
        <w:t>שונים יש להניח אפילו טובה מאיתנו.</w:t>
      </w:r>
    </w:p>
    <w:p w14:paraId="4854DC1D" w14:textId="77777777" w:rsidR="00994002" w:rsidRDefault="00994002" w:rsidP="00994002">
      <w:pPr>
        <w:rPr>
          <w:rtl/>
          <w:lang w:eastAsia="he-IL"/>
        </w:rPr>
      </w:pPr>
      <w:bookmarkStart w:id="117" w:name="_ETM_Q1_513752"/>
      <w:bookmarkStart w:id="118" w:name="_ETM_Q1_513787"/>
      <w:bookmarkEnd w:id="117"/>
      <w:bookmarkEnd w:id="118"/>
    </w:p>
    <w:p w14:paraId="153A3EE0" w14:textId="6DF804DE" w:rsidR="00994002" w:rsidRDefault="00994002" w:rsidP="00994002">
      <w:pPr>
        <w:pStyle w:val="a4"/>
        <w:keepNext/>
        <w:rPr>
          <w:rtl/>
        </w:rPr>
      </w:pPr>
      <w:bookmarkStart w:id="119" w:name="ET_speaker_5807_6"/>
      <w:r w:rsidRPr="00994002">
        <w:rPr>
          <w:rStyle w:val="TagStyle"/>
          <w:rtl/>
        </w:rPr>
        <w:t xml:space="preserve"> &lt;&lt; דובר &gt;&gt; </w:t>
      </w:r>
      <w:r>
        <w:rPr>
          <w:rtl/>
        </w:rPr>
        <w:t>קטי קטרין שטרית (הליכוד):</w:t>
      </w:r>
      <w:r w:rsidRPr="00994002">
        <w:rPr>
          <w:rStyle w:val="TagStyle"/>
          <w:rtl/>
        </w:rPr>
        <w:t xml:space="preserve"> &lt;&lt; דובר &gt;&gt;</w:t>
      </w:r>
      <w:r w:rsidR="006D6419">
        <w:rPr>
          <w:rtl/>
        </w:rPr>
        <w:t xml:space="preserve"> </w:t>
      </w:r>
      <w:bookmarkEnd w:id="119"/>
    </w:p>
    <w:p w14:paraId="797265D3" w14:textId="77777777" w:rsidR="00994002" w:rsidRDefault="00994002" w:rsidP="00994002">
      <w:pPr>
        <w:pStyle w:val="KeepWithNext"/>
        <w:rPr>
          <w:rtl/>
          <w:lang w:eastAsia="he-IL"/>
        </w:rPr>
      </w:pPr>
    </w:p>
    <w:p w14:paraId="45980687" w14:textId="43EAA1EF" w:rsidR="00994002" w:rsidRDefault="00994002" w:rsidP="00994002">
      <w:pPr>
        <w:rPr>
          <w:rtl/>
          <w:lang w:eastAsia="he-IL"/>
        </w:rPr>
      </w:pPr>
      <w:r>
        <w:rPr>
          <w:rFonts w:hint="cs"/>
          <w:rtl/>
          <w:lang w:eastAsia="he-IL"/>
        </w:rPr>
        <w:t>כן. אני נתתי דוגמה של משהו שקרה רק לפני שבוע.</w:t>
      </w:r>
    </w:p>
    <w:p w14:paraId="08E5BBBD" w14:textId="77777777" w:rsidR="00994002" w:rsidRDefault="00994002" w:rsidP="00994002">
      <w:pPr>
        <w:rPr>
          <w:rtl/>
          <w:lang w:eastAsia="he-IL"/>
        </w:rPr>
      </w:pPr>
      <w:bookmarkStart w:id="120" w:name="_ETM_Q1_515022"/>
      <w:bookmarkStart w:id="121" w:name="_ETM_Q1_515053"/>
      <w:bookmarkEnd w:id="120"/>
      <w:bookmarkEnd w:id="121"/>
    </w:p>
    <w:p w14:paraId="2D9F4221" w14:textId="472DDBAB" w:rsidR="00994002" w:rsidRDefault="00994002" w:rsidP="00994002">
      <w:pPr>
        <w:pStyle w:val="af6"/>
        <w:keepNext/>
        <w:rPr>
          <w:rtl/>
        </w:rPr>
      </w:pPr>
      <w:bookmarkStart w:id="122" w:name="ET_yor_6342_7"/>
      <w:r w:rsidRPr="00994002">
        <w:rPr>
          <w:rStyle w:val="TagStyle"/>
          <w:rtl/>
        </w:rPr>
        <w:t xml:space="preserve"> &lt;&lt; יור &gt;&gt; </w:t>
      </w:r>
      <w:r>
        <w:rPr>
          <w:rtl/>
        </w:rPr>
        <w:t>היו"ר בועז ביסמוט:</w:t>
      </w:r>
      <w:r w:rsidRPr="00994002">
        <w:rPr>
          <w:rStyle w:val="TagStyle"/>
          <w:rtl/>
        </w:rPr>
        <w:t xml:space="preserve"> &lt;&lt; יור &gt;&gt;</w:t>
      </w:r>
      <w:r w:rsidR="006D6419">
        <w:rPr>
          <w:rtl/>
        </w:rPr>
        <w:t xml:space="preserve"> </w:t>
      </w:r>
      <w:bookmarkEnd w:id="122"/>
    </w:p>
    <w:p w14:paraId="2D24F5CA" w14:textId="77777777" w:rsidR="00994002" w:rsidRDefault="00994002" w:rsidP="00994002">
      <w:pPr>
        <w:pStyle w:val="KeepWithNext"/>
        <w:rPr>
          <w:rtl/>
          <w:lang w:eastAsia="he-IL"/>
        </w:rPr>
      </w:pPr>
    </w:p>
    <w:p w14:paraId="603C8C22" w14:textId="04FCFE00" w:rsidR="00994002" w:rsidRDefault="00994002" w:rsidP="00994002">
      <w:pPr>
        <w:rPr>
          <w:rtl/>
          <w:lang w:eastAsia="he-IL"/>
        </w:rPr>
      </w:pPr>
      <w:r>
        <w:rPr>
          <w:rFonts w:hint="cs"/>
          <w:rtl/>
          <w:lang w:eastAsia="he-IL"/>
        </w:rPr>
        <w:t>אני ממש מתנצל. נצא להפסקה של כמה דקות.</w:t>
      </w:r>
    </w:p>
    <w:p w14:paraId="04AE580D" w14:textId="77777777" w:rsidR="00994002" w:rsidRDefault="00994002" w:rsidP="00994002">
      <w:pPr>
        <w:rPr>
          <w:rtl/>
          <w:lang w:eastAsia="he-IL"/>
        </w:rPr>
      </w:pPr>
    </w:p>
    <w:p w14:paraId="0EF70EB6" w14:textId="4F6A4734" w:rsidR="00994002" w:rsidRDefault="00994002" w:rsidP="00994002">
      <w:pPr>
        <w:pStyle w:val="afa"/>
        <w:keepNext/>
        <w:rPr>
          <w:rtl/>
          <w:lang w:eastAsia="he-IL"/>
        </w:rPr>
      </w:pPr>
      <w:bookmarkStart w:id="123" w:name="ET_meetingbreak_9"/>
      <w:r w:rsidRPr="00994002">
        <w:rPr>
          <w:rStyle w:val="TagStyle"/>
          <w:rtl/>
        </w:rPr>
        <w:t xml:space="preserve"> &lt;&lt; הפסקה &gt;&gt; </w:t>
      </w:r>
      <w:r>
        <w:rPr>
          <w:rtl/>
          <w:lang w:eastAsia="he-IL"/>
        </w:rPr>
        <w:t>(הישיבה נפסקה בשעה 11:20 ונתחדשה בשעה 11:25.)</w:t>
      </w:r>
      <w:r w:rsidRPr="00994002">
        <w:rPr>
          <w:rStyle w:val="TagStyle"/>
          <w:rtl/>
        </w:rPr>
        <w:t xml:space="preserve"> &lt;&lt; הפסקה &gt;&gt;</w:t>
      </w:r>
      <w:r w:rsidR="006D6419">
        <w:rPr>
          <w:rtl/>
          <w:lang w:eastAsia="he-IL"/>
        </w:rPr>
        <w:t xml:space="preserve"> </w:t>
      </w:r>
      <w:bookmarkEnd w:id="123"/>
    </w:p>
    <w:p w14:paraId="1BDA8E5D" w14:textId="77777777" w:rsidR="00994002" w:rsidRDefault="00994002" w:rsidP="00994002">
      <w:pPr>
        <w:rPr>
          <w:rtl/>
          <w:lang w:eastAsia="he-IL"/>
        </w:rPr>
      </w:pPr>
      <w:bookmarkStart w:id="124" w:name="_ETM_Q1_547803"/>
      <w:bookmarkEnd w:id="124"/>
    </w:p>
    <w:p w14:paraId="138DCF34" w14:textId="4E416F0F" w:rsidR="00994002" w:rsidRDefault="00994002" w:rsidP="00994002">
      <w:pPr>
        <w:pStyle w:val="af6"/>
        <w:keepNext/>
        <w:rPr>
          <w:rtl/>
        </w:rPr>
      </w:pPr>
      <w:bookmarkStart w:id="125" w:name="ET_yor_6342_10"/>
      <w:r w:rsidRPr="00994002">
        <w:rPr>
          <w:rStyle w:val="TagStyle"/>
          <w:rtl/>
        </w:rPr>
        <w:t xml:space="preserve"> &lt;&lt; יור &gt;&gt; </w:t>
      </w:r>
      <w:r>
        <w:rPr>
          <w:rtl/>
        </w:rPr>
        <w:t>היו"ר בועז ביסמוט:</w:t>
      </w:r>
      <w:r w:rsidRPr="00994002">
        <w:rPr>
          <w:rStyle w:val="TagStyle"/>
          <w:rtl/>
        </w:rPr>
        <w:t xml:space="preserve"> &lt;&lt; יור &gt;&gt;</w:t>
      </w:r>
      <w:r w:rsidR="006D6419">
        <w:rPr>
          <w:rtl/>
        </w:rPr>
        <w:t xml:space="preserve"> </w:t>
      </w:r>
      <w:bookmarkEnd w:id="125"/>
    </w:p>
    <w:p w14:paraId="5E6A388C" w14:textId="77777777" w:rsidR="00994002" w:rsidRDefault="00994002" w:rsidP="00994002">
      <w:pPr>
        <w:pStyle w:val="KeepWithNext"/>
        <w:rPr>
          <w:rtl/>
          <w:lang w:eastAsia="he-IL"/>
        </w:rPr>
      </w:pPr>
    </w:p>
    <w:p w14:paraId="53E93B32" w14:textId="67E700CF" w:rsidR="00994002" w:rsidRPr="00994002" w:rsidRDefault="00994002" w:rsidP="00994002">
      <w:pPr>
        <w:rPr>
          <w:rtl/>
          <w:lang w:eastAsia="he-IL"/>
        </w:rPr>
      </w:pPr>
      <w:bookmarkStart w:id="126" w:name="_ETM_Q1_548028"/>
      <w:bookmarkStart w:id="127" w:name="_ETM_Q1_548056"/>
      <w:bookmarkEnd w:id="126"/>
      <w:bookmarkEnd w:id="127"/>
      <w:r>
        <w:rPr>
          <w:rFonts w:hint="cs"/>
          <w:rtl/>
          <w:lang w:eastAsia="he-IL"/>
        </w:rPr>
        <w:t xml:space="preserve">אני מחדש את הדיון. אני ממש מתנצל אבל זה אופי העבודה. אנחנו במספר ועדות במקביל. </w:t>
      </w:r>
    </w:p>
    <w:p w14:paraId="25117CCB" w14:textId="77777777" w:rsidR="00994002" w:rsidRPr="00994002" w:rsidRDefault="00994002" w:rsidP="00994002">
      <w:pPr>
        <w:rPr>
          <w:rtl/>
          <w:lang w:eastAsia="he-IL"/>
        </w:rPr>
      </w:pPr>
    </w:p>
    <w:p w14:paraId="5E2CBDB3" w14:textId="1184D985" w:rsidR="00994002" w:rsidRDefault="00994002" w:rsidP="00994002">
      <w:pPr>
        <w:rPr>
          <w:rtl/>
          <w:lang w:eastAsia="he-IL"/>
        </w:rPr>
      </w:pPr>
      <w:r>
        <w:rPr>
          <w:rFonts w:hint="cs"/>
          <w:rtl/>
          <w:lang w:eastAsia="he-IL"/>
        </w:rPr>
        <w:t xml:space="preserve">ד"ר מוטי </w:t>
      </w:r>
      <w:bookmarkStart w:id="128" w:name="_ETM_Q1_522379"/>
      <w:bookmarkEnd w:id="128"/>
      <w:r>
        <w:rPr>
          <w:rFonts w:hint="cs"/>
          <w:rtl/>
          <w:lang w:eastAsia="he-IL"/>
        </w:rPr>
        <w:t>שמושקביץ, מפקח התמכרויות באזור חיפה.</w:t>
      </w:r>
    </w:p>
    <w:p w14:paraId="007C29B4" w14:textId="77777777" w:rsidR="00994002" w:rsidRDefault="00994002" w:rsidP="00994002">
      <w:pPr>
        <w:rPr>
          <w:rtl/>
          <w:lang w:eastAsia="he-IL"/>
        </w:rPr>
      </w:pPr>
      <w:bookmarkStart w:id="129" w:name="_ETM_Q1_523343"/>
      <w:bookmarkStart w:id="130" w:name="_ETM_Q1_523376"/>
      <w:bookmarkEnd w:id="129"/>
      <w:bookmarkEnd w:id="130"/>
    </w:p>
    <w:p w14:paraId="7E624902" w14:textId="3F3B3D71" w:rsidR="00994002" w:rsidRDefault="00994002" w:rsidP="00994002">
      <w:pPr>
        <w:pStyle w:val="af9"/>
        <w:keepNext/>
        <w:rPr>
          <w:rtl/>
          <w:lang w:eastAsia="he-IL"/>
        </w:rPr>
      </w:pPr>
      <w:bookmarkStart w:id="131" w:name="ET_guest_דר_מוטי_שמושקביץ_8"/>
      <w:r w:rsidRPr="00994002">
        <w:rPr>
          <w:rStyle w:val="TagStyle"/>
          <w:rtl/>
        </w:rPr>
        <w:t xml:space="preserve"> &lt;&lt; אורח &gt;&gt; </w:t>
      </w:r>
      <w:bookmarkStart w:id="132" w:name="_ETM_Q1_532704"/>
      <w:bookmarkEnd w:id="132"/>
      <w:r>
        <w:rPr>
          <w:rtl/>
          <w:lang w:eastAsia="he-IL"/>
        </w:rPr>
        <w:t>מוטי שמושקביץ:</w:t>
      </w:r>
      <w:r w:rsidRPr="00994002">
        <w:rPr>
          <w:rStyle w:val="TagStyle"/>
          <w:rtl/>
        </w:rPr>
        <w:t xml:space="preserve"> &lt;&lt; אורח &gt;&gt;</w:t>
      </w:r>
      <w:r w:rsidR="006D6419">
        <w:rPr>
          <w:rtl/>
          <w:lang w:eastAsia="he-IL"/>
        </w:rPr>
        <w:t xml:space="preserve"> </w:t>
      </w:r>
      <w:bookmarkEnd w:id="131"/>
    </w:p>
    <w:p w14:paraId="67473190" w14:textId="77777777" w:rsidR="00994002" w:rsidRDefault="00994002" w:rsidP="00994002">
      <w:pPr>
        <w:pStyle w:val="KeepWithNext"/>
        <w:rPr>
          <w:rtl/>
          <w:lang w:eastAsia="he-IL"/>
        </w:rPr>
      </w:pPr>
    </w:p>
    <w:p w14:paraId="07AB8EAF" w14:textId="6BD20D87" w:rsidR="00994002" w:rsidRDefault="00494B8D" w:rsidP="00994002">
      <w:pPr>
        <w:rPr>
          <w:rtl/>
          <w:lang w:eastAsia="he-IL"/>
        </w:rPr>
      </w:pPr>
      <w:bookmarkStart w:id="133" w:name="_ETM_Q1_534254"/>
      <w:bookmarkStart w:id="134" w:name="_ETM_Q1_534290"/>
      <w:bookmarkEnd w:id="133"/>
      <w:bookmarkEnd w:id="134"/>
      <w:r>
        <w:rPr>
          <w:rFonts w:hint="cs"/>
          <w:rtl/>
          <w:lang w:eastAsia="he-IL"/>
        </w:rPr>
        <w:t xml:space="preserve">שלום לכולכם. </w:t>
      </w:r>
      <w:bookmarkStart w:id="135" w:name="_ETM_Q1_565414"/>
      <w:bookmarkEnd w:id="135"/>
      <w:r>
        <w:rPr>
          <w:rFonts w:hint="cs"/>
          <w:rtl/>
          <w:lang w:eastAsia="he-IL"/>
        </w:rPr>
        <w:t>טיפול כפוי בהתמכרויות קיים</w:t>
      </w:r>
      <w:r w:rsidR="00C8696F">
        <w:rPr>
          <w:rFonts w:hint="cs"/>
          <w:rtl/>
          <w:lang w:eastAsia="he-IL"/>
        </w:rPr>
        <w:t xml:space="preserve"> במספר מדינות בארצות הברית והטיפול הוא לא רק </w:t>
      </w:r>
      <w:bookmarkStart w:id="136" w:name="_ETM_Q1_26180"/>
      <w:bookmarkEnd w:id="136"/>
      <w:r w:rsidR="00C8696F">
        <w:rPr>
          <w:rFonts w:hint="cs"/>
          <w:rtl/>
          <w:lang w:eastAsia="he-IL"/>
        </w:rPr>
        <w:t xml:space="preserve">לא יעיל אלא הוא גם מסוכן. הסטטיסטיקה אומרת שאחרי שחרור, </w:t>
      </w:r>
      <w:bookmarkStart w:id="137" w:name="_ETM_Q1_36149"/>
      <w:bookmarkEnd w:id="137"/>
      <w:r w:rsidR="00C8696F">
        <w:rPr>
          <w:rFonts w:hint="cs"/>
          <w:rtl/>
          <w:lang w:eastAsia="he-IL"/>
        </w:rPr>
        <w:t xml:space="preserve">יש סיכון פי שתיים למות ממנת יתר של סמים ואם </w:t>
      </w:r>
      <w:bookmarkStart w:id="138" w:name="_ETM_Q1_43757"/>
      <w:bookmarkEnd w:id="138"/>
      <w:r w:rsidR="00C8696F">
        <w:rPr>
          <w:rFonts w:hint="cs"/>
          <w:rtl/>
          <w:lang w:eastAsia="he-IL"/>
        </w:rPr>
        <w:t>מדובר</w:t>
      </w:r>
      <w:bookmarkStart w:id="139" w:name="_ETM_Q1_49760"/>
      <w:bookmarkEnd w:id="139"/>
      <w:r w:rsidR="00C8696F">
        <w:rPr>
          <w:rFonts w:hint="cs"/>
          <w:rtl/>
          <w:lang w:eastAsia="he-IL"/>
        </w:rPr>
        <w:t xml:space="preserve"> בטווח המיידי אחרי שחרור, הסיכון עולה עד כדי 120 אחוזים. התהליך הוא בעיקר משפטי והוא מעין ענישה על שימ</w:t>
      </w:r>
      <w:bookmarkStart w:id="140" w:name="_ETM_Q1_59993"/>
      <w:bookmarkEnd w:id="140"/>
      <w:r w:rsidR="00C8696F">
        <w:rPr>
          <w:rFonts w:hint="cs"/>
          <w:rtl/>
          <w:lang w:eastAsia="he-IL"/>
        </w:rPr>
        <w:t>וש בחומרים פסיכוטיים ובביצוע עבירה.</w:t>
      </w:r>
    </w:p>
    <w:p w14:paraId="50B28630" w14:textId="77777777" w:rsidR="00C8696F" w:rsidRDefault="00C8696F" w:rsidP="00994002">
      <w:pPr>
        <w:rPr>
          <w:rtl/>
          <w:lang w:eastAsia="he-IL"/>
        </w:rPr>
      </w:pPr>
      <w:bookmarkStart w:id="141" w:name="_ETM_Q1_67193"/>
      <w:bookmarkStart w:id="142" w:name="_ETM_Q1_67248"/>
      <w:bookmarkEnd w:id="141"/>
      <w:bookmarkEnd w:id="142"/>
    </w:p>
    <w:p w14:paraId="168E15C3" w14:textId="331188BB" w:rsidR="00C8696F" w:rsidRDefault="00C8696F" w:rsidP="00C8696F">
      <w:pPr>
        <w:rPr>
          <w:rtl/>
          <w:lang w:eastAsia="he-IL"/>
        </w:rPr>
      </w:pPr>
      <w:bookmarkStart w:id="143" w:name="_ETM_Q1_67288"/>
      <w:bookmarkStart w:id="144" w:name="_ETM_Q1_67318"/>
      <w:bookmarkEnd w:id="143"/>
      <w:bookmarkEnd w:id="144"/>
      <w:r>
        <w:rPr>
          <w:rFonts w:hint="cs"/>
          <w:rtl/>
          <w:lang w:eastAsia="he-IL"/>
        </w:rPr>
        <w:t xml:space="preserve">אם שואלים האם בכל זאת יש </w:t>
      </w:r>
      <w:bookmarkStart w:id="145" w:name="_ETM_Q1_71840"/>
      <w:bookmarkEnd w:id="145"/>
      <w:r>
        <w:rPr>
          <w:rFonts w:hint="cs"/>
          <w:rtl/>
          <w:lang w:eastAsia="he-IL"/>
        </w:rPr>
        <w:t xml:space="preserve">איזשהן סיטואציות בהן אפשר לחשוב על טיפול כפוי בהתמכרויות, </w:t>
      </w:r>
      <w:bookmarkStart w:id="146" w:name="_ETM_Q1_79851"/>
      <w:bookmarkEnd w:id="146"/>
      <w:r>
        <w:rPr>
          <w:rFonts w:hint="cs"/>
          <w:rtl/>
          <w:lang w:eastAsia="he-IL"/>
        </w:rPr>
        <w:t xml:space="preserve">קודם כל צריך להבין שהתמכרות וגמילה אלה מילים שמאחוריהן יש </w:t>
      </w:r>
      <w:bookmarkStart w:id="147" w:name="_ETM_Q1_83967"/>
      <w:bookmarkEnd w:id="147"/>
      <w:r>
        <w:rPr>
          <w:rFonts w:hint="cs"/>
          <w:rtl/>
          <w:lang w:eastAsia="he-IL"/>
        </w:rPr>
        <w:t xml:space="preserve">כמה תהליכים. קודם כל, גמילה, יש גמילה פיזית, מה שנקרא </w:t>
      </w:r>
      <w:bookmarkStart w:id="148" w:name="_ETM_Q1_88964"/>
      <w:bookmarkEnd w:id="148"/>
      <w:r>
        <w:rPr>
          <w:rFonts w:hint="cs"/>
          <w:rtl/>
          <w:lang w:eastAsia="he-IL"/>
        </w:rPr>
        <w:t xml:space="preserve">דיטוקס. מישהו שמשתמש בחומר פסיכו-אקטיבי, מסיבה כלשהי השימוש בחומר </w:t>
      </w:r>
      <w:bookmarkStart w:id="149" w:name="_ETM_Q1_98581"/>
      <w:bookmarkEnd w:id="149"/>
      <w:r>
        <w:rPr>
          <w:rFonts w:hint="cs"/>
          <w:rtl/>
          <w:lang w:eastAsia="he-IL"/>
        </w:rPr>
        <w:t xml:space="preserve">הופסק או באופן מיידי או באופן הדרגתי, וכתוצאה </w:t>
      </w:r>
      <w:bookmarkStart w:id="150" w:name="_ETM_Q1_104434"/>
      <w:bookmarkEnd w:id="150"/>
      <w:r>
        <w:rPr>
          <w:rFonts w:hint="cs"/>
          <w:rtl/>
          <w:lang w:eastAsia="he-IL"/>
        </w:rPr>
        <w:t xml:space="preserve">מההפסקה או ירידה במינון יש תסמונת מסוימת, תלוי </w:t>
      </w:r>
      <w:bookmarkStart w:id="151" w:name="_ETM_Q1_112060"/>
      <w:bookmarkEnd w:id="151"/>
      <w:r>
        <w:rPr>
          <w:rFonts w:hint="cs"/>
          <w:rtl/>
          <w:lang w:eastAsia="he-IL"/>
        </w:rPr>
        <w:t>באיזה חומר משתמש המכור. אם כן, קודם כל יש גמילה פיזית. לגמילה פיזית יש בדרך כלל גבולו</w:t>
      </w:r>
      <w:bookmarkStart w:id="152" w:name="_ETM_Q1_120087"/>
      <w:bookmarkEnd w:id="152"/>
      <w:r>
        <w:rPr>
          <w:rFonts w:hint="cs"/>
          <w:rtl/>
          <w:lang w:eastAsia="he-IL"/>
        </w:rPr>
        <w:t>ת של שבועיים-שלושה, תלוי בחומר פסיכו-אקטיבי.</w:t>
      </w:r>
      <w:bookmarkStart w:id="153" w:name="_ETM_Q1_129021"/>
      <w:bookmarkEnd w:id="153"/>
      <w:r>
        <w:rPr>
          <w:rFonts w:hint="cs"/>
          <w:rtl/>
          <w:lang w:eastAsia="he-IL"/>
        </w:rPr>
        <w:t xml:space="preserve"> </w:t>
      </w:r>
      <w:bookmarkStart w:id="154" w:name="_ETM_Q1_129060"/>
      <w:bookmarkStart w:id="155" w:name="_ETM_Q1_129117"/>
      <w:bookmarkStart w:id="156" w:name="_ETM_Q1_129149"/>
      <w:bookmarkEnd w:id="154"/>
      <w:bookmarkEnd w:id="155"/>
      <w:bookmarkEnd w:id="156"/>
      <w:r>
        <w:rPr>
          <w:rFonts w:hint="cs"/>
          <w:rtl/>
          <w:lang w:eastAsia="he-IL"/>
        </w:rPr>
        <w:t xml:space="preserve">יש טיפול </w:t>
      </w:r>
      <w:bookmarkStart w:id="157" w:name="_ETM_Q1_131484"/>
      <w:bookmarkEnd w:id="157"/>
      <w:r>
        <w:rPr>
          <w:rFonts w:hint="cs"/>
          <w:rtl/>
          <w:lang w:eastAsia="he-IL"/>
        </w:rPr>
        <w:t>בגמילה כפי שהוא נקרא, טיפול אחזקתי על ידי תכשירים שהם</w:t>
      </w:r>
      <w:r w:rsidR="00D07EA9">
        <w:rPr>
          <w:rFonts w:hint="cs"/>
          <w:rtl/>
          <w:lang w:eastAsia="he-IL"/>
        </w:rPr>
        <w:t xml:space="preserve"> </w:t>
      </w:r>
      <w:r>
        <w:rPr>
          <w:rFonts w:hint="cs"/>
          <w:rtl/>
          <w:lang w:eastAsia="he-IL"/>
        </w:rPr>
        <w:t>עוזרים לגוף להתמודד עם הכמיהה, גם פיזית וגם מנטלית.</w:t>
      </w:r>
      <w:bookmarkStart w:id="158" w:name="_ETM_Q1_146115"/>
      <w:bookmarkEnd w:id="158"/>
      <w:r>
        <w:rPr>
          <w:rFonts w:hint="cs"/>
          <w:rtl/>
          <w:lang w:eastAsia="he-IL"/>
        </w:rPr>
        <w:t xml:space="preserve"> אני מדבר על תכשירים כמו מתדון, כמו סובוקסון וכולי. היעילות </w:t>
      </w:r>
      <w:bookmarkStart w:id="159" w:name="_ETM_Q1_151404"/>
      <w:bookmarkEnd w:id="159"/>
      <w:r>
        <w:rPr>
          <w:rFonts w:hint="cs"/>
          <w:rtl/>
          <w:lang w:eastAsia="he-IL"/>
        </w:rPr>
        <w:t>שלהם בטיפול בהתמכרות יותר גבוהה מאשר דיטוקס.</w:t>
      </w:r>
      <w:bookmarkStart w:id="160" w:name="_ETM_Q1_160130"/>
      <w:bookmarkEnd w:id="160"/>
      <w:r>
        <w:rPr>
          <w:rFonts w:hint="cs"/>
          <w:rtl/>
          <w:lang w:eastAsia="he-IL"/>
        </w:rPr>
        <w:t xml:space="preserve"> בשלב שלישי אנחנו מדברים על שיקום.</w:t>
      </w:r>
    </w:p>
    <w:p w14:paraId="7C859165" w14:textId="77777777" w:rsidR="00C8696F" w:rsidRDefault="00C8696F" w:rsidP="00C8696F">
      <w:pPr>
        <w:rPr>
          <w:rtl/>
          <w:lang w:eastAsia="he-IL"/>
        </w:rPr>
      </w:pPr>
    </w:p>
    <w:p w14:paraId="328488C0" w14:textId="18AB565A" w:rsidR="00C8696F" w:rsidRDefault="00C8696F" w:rsidP="00C8696F">
      <w:pPr>
        <w:rPr>
          <w:rtl/>
          <w:lang w:eastAsia="he-IL"/>
        </w:rPr>
      </w:pPr>
      <w:bookmarkStart w:id="161" w:name="_ETM_Q1_163393"/>
      <w:bookmarkStart w:id="162" w:name="_ETM_Q1_163433"/>
      <w:bookmarkEnd w:id="161"/>
      <w:bookmarkEnd w:id="162"/>
      <w:r>
        <w:rPr>
          <w:rFonts w:hint="cs"/>
          <w:rtl/>
          <w:lang w:eastAsia="he-IL"/>
        </w:rPr>
        <w:t xml:space="preserve">אם כן, </w:t>
      </w:r>
      <w:bookmarkStart w:id="163" w:name="_ETM_Q1_163679"/>
      <w:bookmarkEnd w:id="163"/>
      <w:r>
        <w:rPr>
          <w:rFonts w:hint="cs"/>
          <w:rtl/>
          <w:lang w:eastAsia="he-IL"/>
        </w:rPr>
        <w:t>אם אנחנו ממפים את הטיפול בהתמכרויות, צריך להתייחס לכל השלבים</w:t>
      </w:r>
      <w:bookmarkStart w:id="164" w:name="_ETM_Q1_166932"/>
      <w:bookmarkEnd w:id="164"/>
      <w:r>
        <w:rPr>
          <w:rFonts w:hint="cs"/>
          <w:rtl/>
          <w:lang w:eastAsia="he-IL"/>
        </w:rPr>
        <w:t xml:space="preserve"> האלה.</w:t>
      </w:r>
    </w:p>
    <w:p w14:paraId="60AC7DC5" w14:textId="77777777" w:rsidR="00C8696F" w:rsidRDefault="00C8696F" w:rsidP="00C8696F">
      <w:pPr>
        <w:rPr>
          <w:rtl/>
          <w:lang w:eastAsia="he-IL"/>
        </w:rPr>
      </w:pPr>
      <w:bookmarkStart w:id="165" w:name="_ETM_Q1_168811"/>
      <w:bookmarkStart w:id="166" w:name="_ETM_Q1_168841"/>
      <w:bookmarkEnd w:id="165"/>
      <w:bookmarkEnd w:id="166"/>
    </w:p>
    <w:p w14:paraId="4B2BE5F8" w14:textId="0B8B9124" w:rsidR="00C8696F" w:rsidRDefault="00C8696F" w:rsidP="00C8696F">
      <w:pPr>
        <w:rPr>
          <w:rtl/>
          <w:lang w:eastAsia="he-IL"/>
        </w:rPr>
      </w:pPr>
      <w:bookmarkStart w:id="167" w:name="_ETM_Q1_168962"/>
      <w:bookmarkStart w:id="168" w:name="_ETM_Q1_168995"/>
      <w:bookmarkEnd w:id="167"/>
      <w:bookmarkEnd w:id="168"/>
      <w:r>
        <w:rPr>
          <w:rFonts w:hint="cs"/>
          <w:rtl/>
          <w:lang w:eastAsia="he-IL"/>
        </w:rPr>
        <w:lastRenderedPageBreak/>
        <w:t>בארצות הברית הדיטוקס קורה מעצם עצירת חשוד והוא עובר גמילה, מה שנקרא בסלנג המקצועי, על יבש.</w:t>
      </w:r>
      <w:r w:rsidR="00D07EA9">
        <w:rPr>
          <w:rFonts w:hint="cs"/>
          <w:rtl/>
          <w:lang w:eastAsia="he-IL"/>
        </w:rPr>
        <w:t xml:space="preserve"> </w:t>
      </w:r>
      <w:r>
        <w:rPr>
          <w:rFonts w:hint="cs"/>
          <w:rtl/>
          <w:lang w:eastAsia="he-IL"/>
        </w:rPr>
        <w:t xml:space="preserve">כלומר, </w:t>
      </w:r>
      <w:bookmarkStart w:id="169" w:name="_ETM_Q1_182068"/>
      <w:bookmarkEnd w:id="169"/>
      <w:r>
        <w:rPr>
          <w:rFonts w:hint="cs"/>
          <w:rtl/>
          <w:lang w:eastAsia="he-IL"/>
        </w:rPr>
        <w:t xml:space="preserve">כלל בלי עזרה. במצבים מסוימים נותנים לו טיפול </w:t>
      </w:r>
      <w:bookmarkStart w:id="170" w:name="_ETM_Q1_185467"/>
      <w:bookmarkEnd w:id="170"/>
      <w:r>
        <w:rPr>
          <w:rFonts w:hint="cs"/>
          <w:rtl/>
          <w:lang w:eastAsia="he-IL"/>
        </w:rPr>
        <w:t>תרופתי ועוזרים לו להתמודד עם זה.</w:t>
      </w:r>
    </w:p>
    <w:p w14:paraId="5F4A946A" w14:textId="77777777" w:rsidR="00C8696F" w:rsidRDefault="00C8696F" w:rsidP="00C8696F">
      <w:pPr>
        <w:rPr>
          <w:rtl/>
          <w:lang w:eastAsia="he-IL"/>
        </w:rPr>
      </w:pPr>
    </w:p>
    <w:p w14:paraId="05D4618B" w14:textId="5596F8B8" w:rsidR="00C8696F" w:rsidRDefault="00C8696F" w:rsidP="00C8696F">
      <w:pPr>
        <w:rPr>
          <w:rtl/>
          <w:lang w:eastAsia="he-IL"/>
        </w:rPr>
      </w:pPr>
      <w:r>
        <w:rPr>
          <w:rFonts w:hint="cs"/>
          <w:rtl/>
          <w:lang w:eastAsia="he-IL"/>
        </w:rPr>
        <w:t>אני כאיש מקצוע חושב שהיעילו</w:t>
      </w:r>
      <w:bookmarkStart w:id="171" w:name="_ETM_Q1_194920"/>
      <w:bookmarkEnd w:id="171"/>
      <w:r>
        <w:rPr>
          <w:rFonts w:hint="cs"/>
          <w:rtl/>
          <w:lang w:eastAsia="he-IL"/>
        </w:rPr>
        <w:t xml:space="preserve">ת היא נמוכה וכפי שאמרתי בהתחלה שהיא אף מסוכנת </w:t>
      </w:r>
      <w:bookmarkStart w:id="172" w:name="_ETM_Q1_198803"/>
      <w:bookmarkEnd w:id="172"/>
      <w:r>
        <w:rPr>
          <w:rFonts w:hint="cs"/>
          <w:rtl/>
          <w:lang w:eastAsia="he-IL"/>
        </w:rPr>
        <w:t>אבל אני יכול לומר שיש סיטואציות בהן אפשר לחשוב,</w:t>
      </w:r>
      <w:bookmarkStart w:id="173" w:name="_ETM_Q1_203797"/>
      <w:bookmarkEnd w:id="173"/>
      <w:r>
        <w:rPr>
          <w:rFonts w:hint="cs"/>
          <w:rtl/>
          <w:lang w:eastAsia="he-IL"/>
        </w:rPr>
        <w:t xml:space="preserve"> והסיטואציות האלה הן מעטות וצרות. לדוגמה, אם שימוש בחומר פסיכו-אקטיבי גורם נזק ממשי לבריאות של בן אדם, אבל ממשי,</w:t>
      </w:r>
      <w:bookmarkStart w:id="174" w:name="_ETM_Q1_215320"/>
      <w:bookmarkEnd w:id="174"/>
      <w:r>
        <w:rPr>
          <w:rFonts w:hint="cs"/>
          <w:rtl/>
          <w:lang w:eastAsia="he-IL"/>
        </w:rPr>
        <w:t xml:space="preserve"> אני יכול לתת לכם דוגמה, משהו </w:t>
      </w:r>
      <w:bookmarkStart w:id="175" w:name="_ETM_Q1_219656"/>
      <w:bookmarkEnd w:id="175"/>
      <w:r>
        <w:rPr>
          <w:rFonts w:hint="cs"/>
          <w:rtl/>
          <w:lang w:eastAsia="he-IL"/>
        </w:rPr>
        <w:t xml:space="preserve">שמקביל לזה והיא מקרה שבחורה או בחור סובלים מאנורקסיה נרווזה. אנורקסיה </w:t>
      </w:r>
      <w:bookmarkStart w:id="176" w:name="_ETM_Q1_227188"/>
      <w:bookmarkEnd w:id="176"/>
      <w:r>
        <w:rPr>
          <w:rFonts w:hint="cs"/>
          <w:rtl/>
          <w:lang w:eastAsia="he-IL"/>
        </w:rPr>
        <w:t xml:space="preserve">היא מחלה מסוכנת ואחוז התמותה בה הוא </w:t>
      </w:r>
      <w:bookmarkStart w:id="177" w:name="_ETM_Q1_230555"/>
      <w:bookmarkEnd w:id="177"/>
      <w:r>
        <w:rPr>
          <w:rFonts w:hint="cs"/>
          <w:rtl/>
          <w:lang w:eastAsia="he-IL"/>
        </w:rPr>
        <w:t>די גבוה.</w:t>
      </w:r>
      <w:r w:rsidR="00D07EA9">
        <w:rPr>
          <w:rFonts w:hint="cs"/>
          <w:rtl/>
          <w:lang w:eastAsia="he-IL"/>
        </w:rPr>
        <w:t xml:space="preserve"> </w:t>
      </w:r>
      <w:r>
        <w:rPr>
          <w:rFonts w:hint="cs"/>
          <w:rtl/>
          <w:lang w:eastAsia="he-IL"/>
        </w:rPr>
        <w:t>שם</w:t>
      </w:r>
      <w:r w:rsidR="00D07EA9">
        <w:rPr>
          <w:rFonts w:hint="cs"/>
          <w:rtl/>
          <w:lang w:eastAsia="he-IL"/>
        </w:rPr>
        <w:t xml:space="preserve"> </w:t>
      </w:r>
      <w:r>
        <w:rPr>
          <w:rFonts w:hint="cs"/>
          <w:rtl/>
          <w:lang w:eastAsia="he-IL"/>
        </w:rPr>
        <w:t>במצבים שמטופל או</w:t>
      </w:r>
      <w:bookmarkStart w:id="178" w:name="_ETM_Q1_236327"/>
      <w:bookmarkEnd w:id="178"/>
      <w:r>
        <w:rPr>
          <w:rFonts w:hint="cs"/>
          <w:rtl/>
          <w:lang w:eastAsia="he-IL"/>
        </w:rPr>
        <w:t xml:space="preserve"> מטופלת מסרבים לקבל טיפול, יש תהליך של מינוי אפוטרופוס לגוף. נניח אפשר לעשות אקספולציה ולומר שאפשר </w:t>
      </w:r>
      <w:bookmarkStart w:id="179" w:name="_ETM_Q1_250691"/>
      <w:bookmarkEnd w:id="179"/>
      <w:r>
        <w:rPr>
          <w:rFonts w:hint="cs"/>
          <w:rtl/>
          <w:lang w:eastAsia="he-IL"/>
        </w:rPr>
        <w:t>למנות אפוטרופוס לגוף ולתת הסמכה מיוחדת ספציפית לטיפול בהתמכרות לקרובי</w:t>
      </w:r>
      <w:r w:rsidR="00D07EA9">
        <w:rPr>
          <w:rFonts w:hint="cs"/>
          <w:rtl/>
          <w:lang w:eastAsia="he-IL"/>
        </w:rPr>
        <w:t xml:space="preserve"> </w:t>
      </w:r>
      <w:r>
        <w:rPr>
          <w:rFonts w:hint="cs"/>
          <w:rtl/>
          <w:lang w:eastAsia="he-IL"/>
        </w:rPr>
        <w:t>משפחה</w:t>
      </w:r>
      <w:r w:rsidR="00D07EA9">
        <w:rPr>
          <w:rFonts w:hint="cs"/>
          <w:rtl/>
          <w:lang w:eastAsia="he-IL"/>
        </w:rPr>
        <w:t xml:space="preserve"> </w:t>
      </w:r>
      <w:r>
        <w:rPr>
          <w:rFonts w:hint="cs"/>
          <w:rtl/>
          <w:lang w:eastAsia="he-IL"/>
        </w:rPr>
        <w:t>וכולי.</w:t>
      </w:r>
    </w:p>
    <w:p w14:paraId="77B259F1" w14:textId="77777777" w:rsidR="00C8696F" w:rsidRDefault="00C8696F" w:rsidP="00C8696F">
      <w:pPr>
        <w:rPr>
          <w:rtl/>
          <w:lang w:eastAsia="he-IL"/>
        </w:rPr>
      </w:pPr>
      <w:bookmarkStart w:id="180" w:name="_ETM_Q1_263335"/>
      <w:bookmarkEnd w:id="180"/>
    </w:p>
    <w:p w14:paraId="517425A9" w14:textId="45B26433" w:rsidR="00C8696F" w:rsidRDefault="00C8696F" w:rsidP="00C8696F">
      <w:pPr>
        <w:pStyle w:val="a4"/>
        <w:keepNext/>
        <w:rPr>
          <w:rtl/>
        </w:rPr>
      </w:pPr>
      <w:bookmarkStart w:id="181" w:name="ET_speaker_5807_11"/>
      <w:r w:rsidRPr="00C8696F">
        <w:rPr>
          <w:rStyle w:val="TagStyle"/>
          <w:rtl/>
        </w:rPr>
        <w:t xml:space="preserve"> &lt;&lt; דובר &gt;&gt; </w:t>
      </w:r>
      <w:r>
        <w:rPr>
          <w:rtl/>
        </w:rPr>
        <w:t>קטי קטרין שטרית (הליכוד):</w:t>
      </w:r>
      <w:r w:rsidRPr="00C8696F">
        <w:rPr>
          <w:rStyle w:val="TagStyle"/>
          <w:rtl/>
        </w:rPr>
        <w:t xml:space="preserve"> &lt;&lt; דובר &gt;&gt;</w:t>
      </w:r>
      <w:r w:rsidR="006D6419">
        <w:rPr>
          <w:rtl/>
        </w:rPr>
        <w:t xml:space="preserve"> </w:t>
      </w:r>
      <w:bookmarkEnd w:id="181"/>
    </w:p>
    <w:p w14:paraId="2EF30D30" w14:textId="77777777" w:rsidR="00C8696F" w:rsidRDefault="00C8696F" w:rsidP="00C8696F">
      <w:pPr>
        <w:pStyle w:val="KeepWithNext"/>
        <w:rPr>
          <w:rtl/>
          <w:lang w:eastAsia="he-IL"/>
        </w:rPr>
      </w:pPr>
    </w:p>
    <w:p w14:paraId="1F219DD0" w14:textId="7C19E648" w:rsidR="00C8696F" w:rsidRDefault="00C8696F" w:rsidP="00C8696F">
      <w:pPr>
        <w:rPr>
          <w:rtl/>
          <w:lang w:eastAsia="he-IL"/>
        </w:rPr>
      </w:pPr>
      <w:bookmarkStart w:id="182" w:name="_ETM_Q1_263659"/>
      <w:bookmarkStart w:id="183" w:name="_ETM_Q1_263674"/>
      <w:bookmarkEnd w:id="182"/>
      <w:bookmarkEnd w:id="183"/>
      <w:r>
        <w:rPr>
          <w:rFonts w:hint="cs"/>
          <w:rtl/>
          <w:lang w:eastAsia="he-IL"/>
        </w:rPr>
        <w:t>עזוב אנורקסיה. למה לא עושים את ז</w:t>
      </w:r>
      <w:bookmarkStart w:id="184" w:name="_ETM_Q1_263873"/>
      <w:bookmarkEnd w:id="184"/>
      <w:r>
        <w:rPr>
          <w:rFonts w:hint="cs"/>
          <w:rtl/>
          <w:lang w:eastAsia="he-IL"/>
        </w:rPr>
        <w:t>ה לגבי התמכרות לסמים?</w:t>
      </w:r>
      <w:r w:rsidR="00D07EA9">
        <w:rPr>
          <w:rFonts w:hint="cs"/>
          <w:rtl/>
          <w:lang w:eastAsia="he-IL"/>
        </w:rPr>
        <w:t xml:space="preserve"> </w:t>
      </w:r>
      <w:r>
        <w:rPr>
          <w:rFonts w:hint="cs"/>
          <w:rtl/>
          <w:lang w:eastAsia="he-IL"/>
        </w:rPr>
        <w:t xml:space="preserve">יושב כאן זוג הורים </w:t>
      </w:r>
      <w:r w:rsidR="008A7892">
        <w:rPr>
          <w:rFonts w:hint="cs"/>
          <w:rtl/>
          <w:lang w:eastAsia="he-IL"/>
        </w:rPr>
        <w:t>ל</w:t>
      </w:r>
      <w:r>
        <w:rPr>
          <w:rFonts w:hint="cs"/>
          <w:rtl/>
          <w:lang w:eastAsia="he-IL"/>
        </w:rPr>
        <w:t>נערה שהם הצילו אותה ממש ממוות</w:t>
      </w:r>
      <w:r w:rsidR="008A7892">
        <w:rPr>
          <w:rFonts w:hint="cs"/>
          <w:rtl/>
          <w:lang w:eastAsia="he-IL"/>
        </w:rPr>
        <w:t>.</w:t>
      </w:r>
      <w:r w:rsidR="00D07EA9">
        <w:rPr>
          <w:rFonts w:hint="cs"/>
          <w:rtl/>
          <w:lang w:eastAsia="he-IL"/>
        </w:rPr>
        <w:t xml:space="preserve"> </w:t>
      </w:r>
      <w:r w:rsidR="008A7892">
        <w:rPr>
          <w:rFonts w:hint="cs"/>
          <w:rtl/>
          <w:lang w:eastAsia="he-IL"/>
        </w:rPr>
        <w:t>במשך</w:t>
      </w:r>
      <w:r w:rsidR="00D07EA9">
        <w:rPr>
          <w:rFonts w:hint="cs"/>
          <w:rtl/>
          <w:lang w:eastAsia="he-IL"/>
        </w:rPr>
        <w:t xml:space="preserve"> </w:t>
      </w:r>
      <w:r w:rsidR="008A7892">
        <w:rPr>
          <w:rFonts w:hint="cs"/>
          <w:rtl/>
          <w:lang w:eastAsia="he-IL"/>
        </w:rPr>
        <w:t xml:space="preserve">שנה הם מתחננים לרשויות, אליכם, </w:t>
      </w:r>
      <w:bookmarkStart w:id="185" w:name="_ETM_Q1_282461"/>
      <w:bookmarkEnd w:id="185"/>
      <w:r w:rsidR="008A7892">
        <w:rPr>
          <w:rFonts w:hint="cs"/>
          <w:rtl/>
          <w:lang w:eastAsia="he-IL"/>
        </w:rPr>
        <w:t>לאשפז או במרכז גמילה או בבית חו</w:t>
      </w:r>
      <w:bookmarkStart w:id="186" w:name="_ETM_Q1_289293"/>
      <w:bookmarkEnd w:id="186"/>
      <w:r w:rsidR="008A7892">
        <w:rPr>
          <w:rFonts w:hint="cs"/>
          <w:rtl/>
          <w:lang w:eastAsia="he-IL"/>
        </w:rPr>
        <w:t xml:space="preserve">לים. רק לא לתת לה להיות ברחוב. הם לא יכולים להיות האפוטרופסים שלה. לא מסכימים להם. הם רואים את הילדה </w:t>
      </w:r>
      <w:bookmarkStart w:id="187" w:name="_ETM_Q1_299364"/>
      <w:bookmarkEnd w:id="187"/>
      <w:r w:rsidR="008A7892">
        <w:rPr>
          <w:rFonts w:hint="cs"/>
          <w:rtl/>
          <w:lang w:eastAsia="he-IL"/>
        </w:rPr>
        <w:t>שלהם נמקה.</w:t>
      </w:r>
      <w:bookmarkStart w:id="188" w:name="_ETM_Q1_305923"/>
      <w:bookmarkEnd w:id="188"/>
    </w:p>
    <w:p w14:paraId="57CAB007" w14:textId="77777777" w:rsidR="008A7892" w:rsidRDefault="008A7892" w:rsidP="00C8696F">
      <w:pPr>
        <w:rPr>
          <w:rtl/>
          <w:lang w:eastAsia="he-IL"/>
        </w:rPr>
      </w:pPr>
    </w:p>
    <w:p w14:paraId="763456B5" w14:textId="22CBF765" w:rsidR="001C391B" w:rsidRDefault="001C391B" w:rsidP="001C391B">
      <w:pPr>
        <w:pStyle w:val="af9"/>
        <w:keepNext/>
        <w:rPr>
          <w:rtl/>
        </w:rPr>
      </w:pPr>
      <w:bookmarkStart w:id="189" w:name="ET_guest_אבי_42"/>
      <w:r w:rsidRPr="001C391B">
        <w:rPr>
          <w:rStyle w:val="TagStyle"/>
          <w:rtl/>
        </w:rPr>
        <w:t xml:space="preserve"> &lt;&lt; אורח &gt;&gt; </w:t>
      </w:r>
      <w:r>
        <w:rPr>
          <w:rtl/>
        </w:rPr>
        <w:t>אבי:</w:t>
      </w:r>
      <w:r w:rsidRPr="001C391B">
        <w:rPr>
          <w:rStyle w:val="TagStyle"/>
          <w:rtl/>
        </w:rPr>
        <w:t xml:space="preserve"> &lt;&lt; אורח &gt;&gt;</w:t>
      </w:r>
      <w:r w:rsidR="00FF19DB">
        <w:rPr>
          <w:rtl/>
        </w:rPr>
        <w:t xml:space="preserve"> </w:t>
      </w:r>
      <w:bookmarkEnd w:id="189"/>
    </w:p>
    <w:p w14:paraId="6B55F3F0" w14:textId="77777777" w:rsidR="001C391B" w:rsidRDefault="001C391B" w:rsidP="001C391B">
      <w:pPr>
        <w:pStyle w:val="KeepWithNext"/>
        <w:rPr>
          <w:rtl/>
        </w:rPr>
      </w:pPr>
    </w:p>
    <w:p w14:paraId="4ECB3663" w14:textId="14F2701D" w:rsidR="008A7892" w:rsidRDefault="008A7892" w:rsidP="008A7892">
      <w:pPr>
        <w:rPr>
          <w:rtl/>
          <w:lang w:eastAsia="he-IL"/>
        </w:rPr>
      </w:pPr>
      <w:r>
        <w:rPr>
          <w:rFonts w:hint="cs"/>
          <w:rtl/>
          <w:lang w:eastAsia="he-IL"/>
        </w:rPr>
        <w:t>אני אבא של סטפני.</w:t>
      </w:r>
    </w:p>
    <w:p w14:paraId="6E6B9C52" w14:textId="77777777" w:rsidR="008A7892" w:rsidRDefault="008A7892" w:rsidP="008A7892">
      <w:pPr>
        <w:rPr>
          <w:rtl/>
          <w:lang w:eastAsia="he-IL"/>
        </w:rPr>
      </w:pPr>
      <w:bookmarkStart w:id="190" w:name="_ETM_Q1_320105"/>
      <w:bookmarkStart w:id="191" w:name="_ETM_Q1_320138"/>
      <w:bookmarkEnd w:id="190"/>
      <w:bookmarkEnd w:id="191"/>
    </w:p>
    <w:p w14:paraId="3C7787E1" w14:textId="5E280C3F" w:rsidR="008A7892" w:rsidRDefault="008A7892" w:rsidP="008A7892">
      <w:pPr>
        <w:pStyle w:val="af6"/>
        <w:keepNext/>
        <w:rPr>
          <w:rtl/>
        </w:rPr>
      </w:pPr>
      <w:bookmarkStart w:id="192" w:name="ET_yor_6342_13"/>
      <w:r w:rsidRPr="008A7892">
        <w:rPr>
          <w:rStyle w:val="TagStyle"/>
          <w:rtl/>
        </w:rPr>
        <w:t xml:space="preserve"> &lt;&lt; יור &gt;&gt; </w:t>
      </w:r>
      <w:r>
        <w:rPr>
          <w:rtl/>
        </w:rPr>
        <w:t>היו"ר בועז ביסמוט:</w:t>
      </w:r>
      <w:r w:rsidRPr="008A7892">
        <w:rPr>
          <w:rStyle w:val="TagStyle"/>
          <w:rtl/>
        </w:rPr>
        <w:t xml:space="preserve"> &lt;&lt; יור &gt;&gt;</w:t>
      </w:r>
      <w:r w:rsidR="006D6419">
        <w:rPr>
          <w:rtl/>
        </w:rPr>
        <w:t xml:space="preserve"> </w:t>
      </w:r>
      <w:bookmarkEnd w:id="192"/>
    </w:p>
    <w:p w14:paraId="49BC05BD" w14:textId="77777777" w:rsidR="008A7892" w:rsidRDefault="008A7892" w:rsidP="008A7892">
      <w:pPr>
        <w:pStyle w:val="KeepWithNext"/>
        <w:rPr>
          <w:rtl/>
          <w:lang w:eastAsia="he-IL"/>
        </w:rPr>
      </w:pPr>
    </w:p>
    <w:p w14:paraId="3FB880F4" w14:textId="7C331924" w:rsidR="008A7892" w:rsidRDefault="008A7892" w:rsidP="008A7892">
      <w:pPr>
        <w:rPr>
          <w:rtl/>
          <w:lang w:eastAsia="he-IL"/>
        </w:rPr>
      </w:pPr>
      <w:r>
        <w:rPr>
          <w:rFonts w:hint="cs"/>
          <w:rtl/>
          <w:lang w:eastAsia="he-IL"/>
        </w:rPr>
        <w:t xml:space="preserve">קח בחשבון שאתה מצולם. אני לא יודע אם </w:t>
      </w:r>
      <w:bookmarkStart w:id="193" w:name="_ETM_Q1_319670"/>
      <w:bookmarkEnd w:id="193"/>
      <w:r>
        <w:rPr>
          <w:rFonts w:hint="cs"/>
          <w:rtl/>
          <w:lang w:eastAsia="he-IL"/>
        </w:rPr>
        <w:t>אתה רוצה לומר.</w:t>
      </w:r>
    </w:p>
    <w:p w14:paraId="6BFC050E" w14:textId="77777777" w:rsidR="008A7892" w:rsidRDefault="008A7892" w:rsidP="008A7892">
      <w:pPr>
        <w:rPr>
          <w:rtl/>
          <w:lang w:eastAsia="he-IL"/>
        </w:rPr>
      </w:pPr>
      <w:bookmarkStart w:id="194" w:name="_ETM_Q1_322782"/>
      <w:bookmarkStart w:id="195" w:name="_ETM_Q1_322813"/>
      <w:bookmarkEnd w:id="194"/>
      <w:bookmarkEnd w:id="195"/>
    </w:p>
    <w:p w14:paraId="3C4BDF23" w14:textId="380E8B41" w:rsidR="008A7892" w:rsidRDefault="008A7892" w:rsidP="008A7892">
      <w:pPr>
        <w:pStyle w:val="af9"/>
        <w:keepNext/>
        <w:rPr>
          <w:rtl/>
          <w:lang w:eastAsia="he-IL"/>
        </w:rPr>
      </w:pPr>
      <w:bookmarkStart w:id="196" w:name="ET_guest_קריאה_14"/>
      <w:r w:rsidRPr="008A7892">
        <w:rPr>
          <w:rStyle w:val="TagStyle"/>
          <w:rtl/>
        </w:rPr>
        <w:t xml:space="preserve"> &lt;&lt; אורח &gt;&gt; </w:t>
      </w:r>
      <w:r w:rsidR="001C391B">
        <w:rPr>
          <w:rFonts w:hint="cs"/>
          <w:rtl/>
          <w:lang w:eastAsia="he-IL"/>
        </w:rPr>
        <w:t>אבי</w:t>
      </w:r>
      <w:r>
        <w:rPr>
          <w:rtl/>
          <w:lang w:eastAsia="he-IL"/>
        </w:rPr>
        <w:t>:</w:t>
      </w:r>
      <w:r w:rsidRPr="008A7892">
        <w:rPr>
          <w:rStyle w:val="TagStyle"/>
          <w:rtl/>
        </w:rPr>
        <w:t xml:space="preserve"> &lt;&lt; אורח &gt;&gt;</w:t>
      </w:r>
      <w:r w:rsidR="006D6419">
        <w:rPr>
          <w:rtl/>
          <w:lang w:eastAsia="he-IL"/>
        </w:rPr>
        <w:t xml:space="preserve"> </w:t>
      </w:r>
      <w:bookmarkEnd w:id="196"/>
    </w:p>
    <w:p w14:paraId="3D51FC69" w14:textId="77777777" w:rsidR="008A7892" w:rsidRDefault="008A7892" w:rsidP="008A7892">
      <w:pPr>
        <w:pStyle w:val="KeepWithNext"/>
        <w:rPr>
          <w:rtl/>
          <w:lang w:eastAsia="he-IL"/>
        </w:rPr>
      </w:pPr>
    </w:p>
    <w:p w14:paraId="625FDAC1" w14:textId="7DD8EAA9" w:rsidR="008A7892" w:rsidRDefault="008A7892" w:rsidP="008A7892">
      <w:pPr>
        <w:rPr>
          <w:rtl/>
          <w:lang w:eastAsia="he-IL"/>
        </w:rPr>
      </w:pPr>
      <w:r>
        <w:rPr>
          <w:rFonts w:hint="cs"/>
          <w:rtl/>
          <w:lang w:eastAsia="he-IL"/>
        </w:rPr>
        <w:t xml:space="preserve">אין לי מה להסתיר. אני לא </w:t>
      </w:r>
      <w:bookmarkStart w:id="197" w:name="_ETM_Q1_324166"/>
      <w:bookmarkEnd w:id="197"/>
      <w:r>
        <w:rPr>
          <w:rFonts w:hint="cs"/>
          <w:rtl/>
          <w:lang w:eastAsia="he-IL"/>
        </w:rPr>
        <w:t xml:space="preserve">פשעתי בשום פשע. מי שפשע זה אנשים שפגעו בבת שלי. </w:t>
      </w:r>
      <w:bookmarkStart w:id="198" w:name="_ETM_Q1_329768"/>
      <w:bookmarkEnd w:id="198"/>
      <w:r>
        <w:rPr>
          <w:rFonts w:hint="cs"/>
          <w:rtl/>
          <w:lang w:eastAsia="he-IL"/>
        </w:rPr>
        <w:t>אני אבא לילדה שהיום היא בת 36. עלינו לארץ</w:t>
      </w:r>
      <w:bookmarkStart w:id="199" w:name="_ETM_Q1_334612"/>
      <w:bookmarkEnd w:id="199"/>
      <w:r>
        <w:rPr>
          <w:rFonts w:hint="cs"/>
          <w:rtl/>
          <w:lang w:eastAsia="he-IL"/>
        </w:rPr>
        <w:t xml:space="preserve"> מהולנד. אשתי התגיירה והכול היה טוב ויפה עד ש</w:t>
      </w:r>
      <w:bookmarkStart w:id="200" w:name="_ETM_Q1_339196"/>
      <w:bookmarkEnd w:id="200"/>
      <w:r>
        <w:rPr>
          <w:rFonts w:hint="cs"/>
          <w:rtl/>
          <w:lang w:eastAsia="he-IL"/>
        </w:rPr>
        <w:t xml:space="preserve">השכן אנס לי את הבת. אחרי שנתיים עוד פעם אנסו </w:t>
      </w:r>
      <w:bookmarkStart w:id="201" w:name="_ETM_Q1_342121"/>
      <w:bookmarkEnd w:id="201"/>
      <w:r>
        <w:rPr>
          <w:rFonts w:hint="cs"/>
          <w:rtl/>
          <w:lang w:eastAsia="he-IL"/>
        </w:rPr>
        <w:t>לי את הבת.</w:t>
      </w:r>
      <w:r w:rsidR="00D07EA9">
        <w:rPr>
          <w:rFonts w:hint="cs"/>
          <w:rtl/>
          <w:lang w:eastAsia="he-IL"/>
        </w:rPr>
        <w:t xml:space="preserve"> </w:t>
      </w:r>
      <w:r>
        <w:rPr>
          <w:rFonts w:hint="cs"/>
          <w:rtl/>
          <w:lang w:eastAsia="he-IL"/>
        </w:rPr>
        <w:t xml:space="preserve">היא הייתה בת 10. מאז הבת </w:t>
      </w:r>
      <w:bookmarkStart w:id="202" w:name="_ETM_Q1_348450"/>
      <w:bookmarkEnd w:id="202"/>
      <w:r>
        <w:rPr>
          <w:rFonts w:hint="cs"/>
          <w:rtl/>
          <w:lang w:eastAsia="he-IL"/>
        </w:rPr>
        <w:t xml:space="preserve">שלי הידרדרה לאט לאט ונכנסה לסמים. </w:t>
      </w:r>
    </w:p>
    <w:p w14:paraId="0C21A5B0" w14:textId="77777777" w:rsidR="008A7892" w:rsidRDefault="008A7892" w:rsidP="008A7892">
      <w:pPr>
        <w:rPr>
          <w:rtl/>
          <w:lang w:eastAsia="he-IL"/>
        </w:rPr>
      </w:pPr>
      <w:bookmarkStart w:id="203" w:name="_ETM_Q1_355763"/>
      <w:bookmarkStart w:id="204" w:name="_ETM_Q1_355801"/>
      <w:bookmarkEnd w:id="203"/>
      <w:bookmarkEnd w:id="204"/>
    </w:p>
    <w:p w14:paraId="2D39ECDC" w14:textId="77777777" w:rsidR="008A7892" w:rsidRDefault="008A7892" w:rsidP="008A7892">
      <w:pPr>
        <w:rPr>
          <w:rtl/>
          <w:lang w:eastAsia="he-IL"/>
        </w:rPr>
      </w:pPr>
      <w:bookmarkStart w:id="205" w:name="_ETM_Q1_355866"/>
      <w:bookmarkStart w:id="206" w:name="_ETM_Q1_355897"/>
      <w:bookmarkEnd w:id="205"/>
      <w:bookmarkEnd w:id="206"/>
      <w:r>
        <w:rPr>
          <w:rFonts w:hint="cs"/>
          <w:rtl/>
          <w:lang w:eastAsia="he-IL"/>
        </w:rPr>
        <w:t xml:space="preserve">הרבה פעמים קראו לי </w:t>
      </w:r>
      <w:bookmarkStart w:id="207" w:name="_ETM_Q1_357277"/>
      <w:bookmarkEnd w:id="207"/>
      <w:r>
        <w:rPr>
          <w:rFonts w:hint="cs"/>
          <w:rtl/>
          <w:lang w:eastAsia="he-IL"/>
        </w:rPr>
        <w:t xml:space="preserve">מכל מיני בתי חולים לזהות גופות מסוימות אם זו הבת </w:t>
      </w:r>
      <w:bookmarkStart w:id="208" w:name="_ETM_Q1_361047"/>
      <w:bookmarkEnd w:id="208"/>
      <w:r>
        <w:rPr>
          <w:rFonts w:hint="cs"/>
          <w:rtl/>
          <w:lang w:eastAsia="he-IL"/>
        </w:rPr>
        <w:t xml:space="preserve">שלי או לא. בוא תסתכל אם יש לבת שלך קעקועים </w:t>
      </w:r>
      <w:bookmarkStart w:id="209" w:name="_ETM_Q1_365780"/>
      <w:bookmarkEnd w:id="209"/>
      <w:r>
        <w:rPr>
          <w:rFonts w:hint="cs"/>
          <w:rtl/>
          <w:lang w:eastAsia="he-IL"/>
        </w:rPr>
        <w:t>על היד ותזהה אם זאת הבת שלך.</w:t>
      </w:r>
      <w:bookmarkStart w:id="210" w:name="_ETM_Q1_370865"/>
      <w:bookmarkEnd w:id="210"/>
    </w:p>
    <w:p w14:paraId="1E130B7A" w14:textId="77777777" w:rsidR="008A7892" w:rsidRDefault="008A7892" w:rsidP="008A7892">
      <w:pPr>
        <w:rPr>
          <w:rtl/>
          <w:lang w:eastAsia="he-IL"/>
        </w:rPr>
      </w:pPr>
      <w:bookmarkStart w:id="211" w:name="_ETM_Q1_371405"/>
      <w:bookmarkStart w:id="212" w:name="_ETM_Q1_371446"/>
      <w:bookmarkEnd w:id="211"/>
      <w:bookmarkEnd w:id="212"/>
    </w:p>
    <w:p w14:paraId="3FA3ADED" w14:textId="32B2DD7C" w:rsidR="008A7892" w:rsidRDefault="008A7892" w:rsidP="008A7892">
      <w:pPr>
        <w:rPr>
          <w:rtl/>
          <w:lang w:eastAsia="he-IL"/>
        </w:rPr>
      </w:pPr>
      <w:bookmarkStart w:id="213" w:name="_ETM_Q1_371780"/>
      <w:bookmarkStart w:id="214" w:name="_ETM_Q1_371810"/>
      <w:bookmarkEnd w:id="213"/>
      <w:bookmarkEnd w:id="214"/>
      <w:r>
        <w:rPr>
          <w:rFonts w:hint="cs"/>
          <w:rtl/>
          <w:lang w:eastAsia="he-IL"/>
        </w:rPr>
        <w:t>אני לא רוצה לומר לכם</w:t>
      </w:r>
      <w:r w:rsidR="00D07EA9">
        <w:rPr>
          <w:rFonts w:hint="cs"/>
          <w:rtl/>
          <w:lang w:eastAsia="he-IL"/>
        </w:rPr>
        <w:t xml:space="preserve"> </w:t>
      </w:r>
      <w:r>
        <w:rPr>
          <w:rFonts w:hint="cs"/>
          <w:rtl/>
          <w:lang w:eastAsia="he-IL"/>
        </w:rPr>
        <w:t>מה עובר על המשפחה שלי מה גם שהרבה</w:t>
      </w:r>
      <w:bookmarkStart w:id="215" w:name="_ETM_Q1_376976"/>
      <w:bookmarkEnd w:id="215"/>
      <w:r>
        <w:rPr>
          <w:rFonts w:hint="cs"/>
          <w:rtl/>
          <w:lang w:eastAsia="he-IL"/>
        </w:rPr>
        <w:t xml:space="preserve"> פעמים קרא וקיבלתי אפוטרופוס על הבת שלי ואז לקחו אותה </w:t>
      </w:r>
      <w:bookmarkStart w:id="216" w:name="_ETM_Q1_383645"/>
      <w:bookmarkEnd w:id="216"/>
      <w:r>
        <w:rPr>
          <w:rFonts w:hint="cs"/>
          <w:rtl/>
          <w:lang w:eastAsia="he-IL"/>
        </w:rPr>
        <w:t>לבריאות הנפש. הפסיכולוגית אמרה לי שהיא</w:t>
      </w:r>
      <w:bookmarkStart w:id="217" w:name="_ETM_Q1_388129"/>
      <w:bookmarkEnd w:id="217"/>
      <w:r>
        <w:rPr>
          <w:rFonts w:hint="cs"/>
          <w:rtl/>
          <w:lang w:eastAsia="he-IL"/>
        </w:rPr>
        <w:t xml:space="preserve"> פגועה נפשית ולכן אין לה שם מקום. אמר </w:t>
      </w:r>
      <w:bookmarkStart w:id="218" w:name="_ETM_Q1_397090"/>
      <w:bookmarkEnd w:id="218"/>
      <w:r>
        <w:rPr>
          <w:rFonts w:hint="cs"/>
          <w:rtl/>
          <w:lang w:eastAsia="he-IL"/>
        </w:rPr>
        <w:t>לי קצין המשטרה: תקנה סמים ב-10,000 שקלים</w:t>
      </w:r>
      <w:bookmarkStart w:id="219" w:name="_ETM_Q1_405890"/>
      <w:bookmarkEnd w:id="219"/>
      <w:r>
        <w:rPr>
          <w:rFonts w:hint="cs"/>
          <w:rtl/>
          <w:lang w:eastAsia="he-IL"/>
        </w:rPr>
        <w:t xml:space="preserve"> לשים על הבת שלך ונפליל אותה כי אין לך שום</w:t>
      </w:r>
      <w:bookmarkStart w:id="220" w:name="_ETM_Q1_407015"/>
      <w:bookmarkEnd w:id="220"/>
      <w:r>
        <w:rPr>
          <w:rFonts w:hint="cs"/>
          <w:rtl/>
          <w:lang w:eastAsia="he-IL"/>
        </w:rPr>
        <w:t xml:space="preserve"> דרך אחרת לשים את הבת שלך.</w:t>
      </w:r>
    </w:p>
    <w:p w14:paraId="4DEA6E0C" w14:textId="77777777" w:rsidR="008A7892" w:rsidRDefault="008A7892" w:rsidP="008A7892">
      <w:pPr>
        <w:rPr>
          <w:rtl/>
          <w:lang w:eastAsia="he-IL"/>
        </w:rPr>
      </w:pPr>
      <w:bookmarkStart w:id="221" w:name="_ETM_Q1_411017"/>
      <w:bookmarkStart w:id="222" w:name="_ETM_Q1_411054"/>
      <w:bookmarkEnd w:id="221"/>
      <w:bookmarkEnd w:id="222"/>
    </w:p>
    <w:p w14:paraId="6C62B871" w14:textId="5D69BDF0" w:rsidR="008A7892" w:rsidRDefault="008A7892" w:rsidP="008A7892">
      <w:pPr>
        <w:rPr>
          <w:rtl/>
          <w:lang w:eastAsia="he-IL"/>
        </w:rPr>
      </w:pPr>
      <w:bookmarkStart w:id="223" w:name="_ETM_Q1_411128"/>
      <w:bookmarkStart w:id="224" w:name="_ETM_Q1_411158"/>
      <w:bookmarkEnd w:id="223"/>
      <w:bookmarkEnd w:id="224"/>
      <w:r>
        <w:rPr>
          <w:rFonts w:hint="cs"/>
          <w:rtl/>
          <w:lang w:eastAsia="he-IL"/>
        </w:rPr>
        <w:t xml:space="preserve">אני שואל אתכם. אני אדם שומר חוק, אני עוסק בספורט כל החיים שלי ואין לי תיק אחד במשטרה. אני צריך לגשת למרכז תל אביב, שם </w:t>
      </w:r>
      <w:bookmarkStart w:id="225" w:name="_ETM_Q1_422117"/>
      <w:bookmarkEnd w:id="225"/>
      <w:r>
        <w:rPr>
          <w:rFonts w:hint="cs"/>
          <w:rtl/>
          <w:lang w:eastAsia="he-IL"/>
        </w:rPr>
        <w:t>מוכרים סמים חופשי ואני יכול לקנות לכם</w:t>
      </w:r>
      <w:bookmarkStart w:id="226" w:name="_ETM_Q1_422173"/>
      <w:bookmarkEnd w:id="226"/>
      <w:r w:rsidR="00D07EA9">
        <w:rPr>
          <w:rFonts w:hint="cs"/>
          <w:rtl/>
          <w:lang w:eastAsia="he-IL"/>
        </w:rPr>
        <w:t xml:space="preserve"> </w:t>
      </w:r>
      <w:r>
        <w:rPr>
          <w:rFonts w:hint="cs"/>
          <w:rtl/>
          <w:lang w:eastAsia="he-IL"/>
        </w:rPr>
        <w:t xml:space="preserve">איזה סם שאתם רוצים וכמה קילוגרמים שאתם רוצים, </w:t>
      </w:r>
      <w:bookmarkStart w:id="227" w:name="_ETM_Q1_429270"/>
      <w:bookmarkEnd w:id="227"/>
      <w:r>
        <w:rPr>
          <w:rFonts w:hint="cs"/>
          <w:rtl/>
          <w:lang w:eastAsia="he-IL"/>
        </w:rPr>
        <w:t xml:space="preserve">הכול בסדר, הכול מותר כאן. אני נמצא שם שבור </w:t>
      </w:r>
      <w:bookmarkStart w:id="228" w:name="_ETM_Q1_434386"/>
      <w:bookmarkEnd w:id="228"/>
      <w:r>
        <w:rPr>
          <w:rFonts w:hint="cs"/>
          <w:rtl/>
          <w:lang w:eastAsia="he-IL"/>
        </w:rPr>
        <w:t xml:space="preserve">לב ואני צריך להשים על הבת שלי סמים ב-10,000 שקלים </w:t>
      </w:r>
      <w:bookmarkStart w:id="229" w:name="_ETM_Q1_437390"/>
      <w:bookmarkEnd w:id="229"/>
      <w:r>
        <w:rPr>
          <w:rFonts w:hint="cs"/>
          <w:rtl/>
          <w:lang w:eastAsia="he-IL"/>
        </w:rPr>
        <w:t>כדי שהמשטרה תעצור אותה ויאשפזו אות בכפייה.</w:t>
      </w:r>
    </w:p>
    <w:p w14:paraId="7F3058E6" w14:textId="77777777" w:rsidR="008A7892" w:rsidRDefault="008A7892" w:rsidP="008A7892">
      <w:pPr>
        <w:rPr>
          <w:rtl/>
          <w:lang w:eastAsia="he-IL"/>
        </w:rPr>
      </w:pPr>
    </w:p>
    <w:p w14:paraId="79DE3C35" w14:textId="29F326F6" w:rsidR="008A7892" w:rsidRDefault="008A7892" w:rsidP="008A7892">
      <w:pPr>
        <w:rPr>
          <w:rtl/>
          <w:lang w:eastAsia="he-IL"/>
        </w:rPr>
      </w:pPr>
      <w:r>
        <w:rPr>
          <w:rFonts w:hint="cs"/>
          <w:rtl/>
          <w:lang w:eastAsia="he-IL"/>
        </w:rPr>
        <w:t>אני עוסק כל החיים שלי בספורט, מעולם לא נגעתי ואפילו לא בסיגריה,</w:t>
      </w:r>
      <w:r w:rsidR="00D07EA9">
        <w:rPr>
          <w:rFonts w:hint="cs"/>
          <w:rtl/>
          <w:lang w:eastAsia="he-IL"/>
        </w:rPr>
        <w:t xml:space="preserve"> </w:t>
      </w:r>
      <w:r>
        <w:rPr>
          <w:rFonts w:hint="cs"/>
          <w:rtl/>
          <w:lang w:eastAsia="he-IL"/>
        </w:rPr>
        <w:t xml:space="preserve">אני צריך לעבור את הגיהינום הזה עלי אדמות, אני והילדים שלי ואשתי? אני אימצתי את הנכדה שלי, </w:t>
      </w:r>
      <w:bookmarkStart w:id="230" w:name="_ETM_Q1_454867"/>
      <w:bookmarkEnd w:id="230"/>
      <w:r>
        <w:rPr>
          <w:rFonts w:hint="cs"/>
          <w:rtl/>
          <w:lang w:eastAsia="he-IL"/>
        </w:rPr>
        <w:t>את הבת שלה, כשהיא נולדה. נשבר לי הלב לקחת לה את הילדה.</w:t>
      </w:r>
      <w:bookmarkStart w:id="231" w:name="_ETM_Q1_463782"/>
      <w:bookmarkEnd w:id="231"/>
      <w:r>
        <w:rPr>
          <w:rFonts w:hint="cs"/>
          <w:rtl/>
          <w:lang w:eastAsia="he-IL"/>
        </w:rPr>
        <w:t xml:space="preserve"> עם כל הדיבורים יש כאן אנשים שהם בני אדם. נ</w:t>
      </w:r>
      <w:bookmarkStart w:id="232" w:name="_ETM_Q1_467887"/>
      <w:bookmarkEnd w:id="232"/>
      <w:r>
        <w:rPr>
          <w:rFonts w:hint="cs"/>
          <w:rtl/>
          <w:lang w:eastAsia="he-IL"/>
        </w:rPr>
        <w:t xml:space="preserve">כון, גמילה, נכון, אנשים נפטרים מכל מיני חומרים אבל שווה לשים את הבת שלי במקום מסודר עם חומרים שיתאימו </w:t>
      </w:r>
      <w:bookmarkStart w:id="233" w:name="_ETM_Q1_477868"/>
      <w:bookmarkEnd w:id="233"/>
      <w:r>
        <w:rPr>
          <w:rFonts w:hint="cs"/>
          <w:rtl/>
          <w:lang w:eastAsia="he-IL"/>
        </w:rPr>
        <w:t>לה. בכפייה, כן, בכפייה. כשבן אדם נמצא תחת השפעה כל כך קשה של סמים, אין לו הגיון בריא והוא בכלל לא יכול לחשוב.</w:t>
      </w:r>
    </w:p>
    <w:p w14:paraId="0E0A9221" w14:textId="77777777" w:rsidR="008A7892" w:rsidRDefault="008A7892" w:rsidP="008A7892">
      <w:pPr>
        <w:rPr>
          <w:rtl/>
          <w:lang w:eastAsia="he-IL"/>
        </w:rPr>
      </w:pPr>
    </w:p>
    <w:p w14:paraId="52D1263E" w14:textId="2E245083" w:rsidR="008A7892" w:rsidRDefault="008A7892" w:rsidP="008A7892">
      <w:pPr>
        <w:rPr>
          <w:rtl/>
          <w:lang w:eastAsia="he-IL"/>
        </w:rPr>
      </w:pPr>
      <w:r>
        <w:rPr>
          <w:rFonts w:hint="cs"/>
          <w:rtl/>
          <w:lang w:eastAsia="he-IL"/>
        </w:rPr>
        <w:t xml:space="preserve">דיברתי עם ד"ר אנדרי והוא הסביר </w:t>
      </w:r>
      <w:bookmarkStart w:id="234" w:name="_ETM_Q1_492404"/>
      <w:bookmarkEnd w:id="234"/>
      <w:r>
        <w:rPr>
          <w:rFonts w:hint="cs"/>
          <w:rtl/>
          <w:lang w:eastAsia="he-IL"/>
        </w:rPr>
        <w:t>לי מה גורמים סמים קשים במוח. זה הופך להיות לחור</w:t>
      </w:r>
      <w:bookmarkStart w:id="235" w:name="_ETM_Q1_495932"/>
      <w:bookmarkEnd w:id="235"/>
      <w:r>
        <w:rPr>
          <w:rFonts w:hint="cs"/>
          <w:rtl/>
          <w:lang w:eastAsia="he-IL"/>
        </w:rPr>
        <w:t xml:space="preserve"> אחד גדול שצריך אנדרופינים</w:t>
      </w:r>
      <w:r w:rsidR="00D07EA9">
        <w:rPr>
          <w:rFonts w:hint="cs"/>
          <w:rtl/>
          <w:lang w:eastAsia="he-IL"/>
        </w:rPr>
        <w:t xml:space="preserve"> </w:t>
      </w:r>
      <w:r>
        <w:rPr>
          <w:rFonts w:hint="cs"/>
          <w:rtl/>
          <w:lang w:eastAsia="he-IL"/>
        </w:rPr>
        <w:t>והמוח לא יכול לספק את זה</w:t>
      </w:r>
      <w:r w:rsidR="00D07EA9">
        <w:rPr>
          <w:rFonts w:hint="cs"/>
          <w:rtl/>
          <w:lang w:eastAsia="he-IL"/>
        </w:rPr>
        <w:t xml:space="preserve"> </w:t>
      </w:r>
      <w:r>
        <w:rPr>
          <w:rFonts w:hint="cs"/>
          <w:rtl/>
          <w:lang w:eastAsia="he-IL"/>
        </w:rPr>
        <w:t>ואז הוא מתמכר.</w:t>
      </w:r>
      <w:bookmarkStart w:id="236" w:name="_ETM_Q1_504656"/>
      <w:bookmarkEnd w:id="236"/>
    </w:p>
    <w:p w14:paraId="5D629FCF" w14:textId="77777777" w:rsidR="008A7892" w:rsidRDefault="008A7892" w:rsidP="008A7892">
      <w:pPr>
        <w:rPr>
          <w:rtl/>
          <w:lang w:eastAsia="he-IL"/>
        </w:rPr>
      </w:pPr>
      <w:bookmarkStart w:id="237" w:name="_ETM_Q1_503930"/>
      <w:bookmarkStart w:id="238" w:name="_ETM_Q1_503966"/>
      <w:bookmarkEnd w:id="237"/>
      <w:bookmarkEnd w:id="238"/>
    </w:p>
    <w:p w14:paraId="736C2D0A" w14:textId="7FBF23A6" w:rsidR="008A7892" w:rsidRDefault="008A7892" w:rsidP="008A7892">
      <w:pPr>
        <w:rPr>
          <w:rtl/>
          <w:lang w:eastAsia="he-IL"/>
        </w:rPr>
      </w:pPr>
      <w:bookmarkStart w:id="239" w:name="_ETM_Q1_504701"/>
      <w:bookmarkEnd w:id="239"/>
      <w:r>
        <w:rPr>
          <w:rFonts w:hint="cs"/>
          <w:rtl/>
          <w:lang w:eastAsia="he-IL"/>
        </w:rPr>
        <w:lastRenderedPageBreak/>
        <w:t xml:space="preserve">צריך </w:t>
      </w:r>
      <w:bookmarkStart w:id="240" w:name="_ETM_Q1_503962"/>
      <w:bookmarkEnd w:id="240"/>
      <w:r>
        <w:rPr>
          <w:rFonts w:hint="cs"/>
          <w:rtl/>
          <w:lang w:eastAsia="he-IL"/>
        </w:rPr>
        <w:t>לעזור לאנשים האלה</w:t>
      </w:r>
      <w:r w:rsidR="00414881">
        <w:rPr>
          <w:rFonts w:hint="cs"/>
          <w:rtl/>
          <w:lang w:eastAsia="he-IL"/>
        </w:rPr>
        <w:t>. זאת הבת שלי שנמצאת שם ואלה</w:t>
      </w:r>
      <w:r w:rsidR="00D07EA9">
        <w:rPr>
          <w:rFonts w:hint="cs"/>
          <w:rtl/>
          <w:lang w:eastAsia="he-IL"/>
        </w:rPr>
        <w:t xml:space="preserve"> </w:t>
      </w:r>
      <w:r w:rsidR="00414881">
        <w:rPr>
          <w:rFonts w:hint="cs"/>
          <w:rtl/>
          <w:lang w:eastAsia="he-IL"/>
        </w:rPr>
        <w:t xml:space="preserve">בני אדם שחיים כאן, שלא עברו עבירה </w:t>
      </w:r>
      <w:bookmarkStart w:id="241" w:name="_ETM_Q1_513384"/>
      <w:bookmarkEnd w:id="241"/>
      <w:r w:rsidR="00414881">
        <w:rPr>
          <w:rFonts w:hint="cs"/>
          <w:rtl/>
          <w:lang w:eastAsia="he-IL"/>
        </w:rPr>
        <w:t xml:space="preserve">אחת בחיים שלהם. פעם אחרונה שהיא באה הביתה, נשבר לי </w:t>
      </w:r>
      <w:bookmarkStart w:id="242" w:name="_ETM_Q1_516998"/>
      <w:bookmarkEnd w:id="242"/>
      <w:r w:rsidR="00414881">
        <w:rPr>
          <w:rFonts w:hint="cs"/>
          <w:rtl/>
          <w:lang w:eastAsia="he-IL"/>
        </w:rPr>
        <w:t>הלב לראות אותה מרוסקת. זה גיהינום עלי אדמות.</w:t>
      </w:r>
    </w:p>
    <w:p w14:paraId="4020500A" w14:textId="77777777" w:rsidR="00414881" w:rsidRDefault="00414881" w:rsidP="008A7892">
      <w:pPr>
        <w:rPr>
          <w:rtl/>
          <w:lang w:eastAsia="he-IL"/>
        </w:rPr>
      </w:pPr>
      <w:bookmarkStart w:id="243" w:name="_ETM_Q1_531435"/>
      <w:bookmarkStart w:id="244" w:name="_ETM_Q1_531475"/>
      <w:bookmarkEnd w:id="243"/>
      <w:bookmarkEnd w:id="244"/>
    </w:p>
    <w:p w14:paraId="747E7E30" w14:textId="478E7633" w:rsidR="00414881" w:rsidRDefault="00414881" w:rsidP="008A7892">
      <w:pPr>
        <w:rPr>
          <w:rtl/>
          <w:lang w:eastAsia="he-IL"/>
        </w:rPr>
      </w:pPr>
      <w:bookmarkStart w:id="245" w:name="_ETM_Q1_531531"/>
      <w:bookmarkStart w:id="246" w:name="_ETM_Q1_531561"/>
      <w:bookmarkEnd w:id="245"/>
      <w:bookmarkEnd w:id="246"/>
      <w:r>
        <w:rPr>
          <w:rFonts w:hint="cs"/>
          <w:rtl/>
          <w:lang w:eastAsia="he-IL"/>
        </w:rPr>
        <w:t xml:space="preserve">אני מתחנן פה בפני הוועדה שתחשוב פעמיים ותנו </w:t>
      </w:r>
      <w:bookmarkStart w:id="247" w:name="_ETM_Q1_536707"/>
      <w:bookmarkEnd w:id="247"/>
      <w:r>
        <w:rPr>
          <w:rFonts w:hint="cs"/>
          <w:rtl/>
          <w:lang w:eastAsia="he-IL"/>
        </w:rPr>
        <w:t xml:space="preserve">לנו מקום להציל את הילדים שלנו. החטא היחידי </w:t>
      </w:r>
      <w:bookmarkStart w:id="248" w:name="_ETM_Q1_538720"/>
      <w:bookmarkEnd w:id="248"/>
      <w:r>
        <w:rPr>
          <w:rFonts w:hint="cs"/>
          <w:rtl/>
          <w:lang w:eastAsia="he-IL"/>
        </w:rPr>
        <w:t xml:space="preserve">שלנו היה שאנחנו שומרים חוק ולא שום דבר אחר. כלום. </w:t>
      </w:r>
      <w:bookmarkStart w:id="249" w:name="_ETM_Q1_544158"/>
      <w:bookmarkEnd w:id="249"/>
      <w:r>
        <w:rPr>
          <w:rFonts w:hint="cs"/>
          <w:rtl/>
          <w:lang w:eastAsia="he-IL"/>
        </w:rPr>
        <w:t xml:space="preserve">אם אני הייתי לוקח את החוק לידיים, הייתי מעניש את </w:t>
      </w:r>
      <w:bookmarkStart w:id="250" w:name="_ETM_Q1_544829"/>
      <w:bookmarkEnd w:id="250"/>
      <w:r>
        <w:rPr>
          <w:rFonts w:hint="cs"/>
          <w:rtl/>
          <w:lang w:eastAsia="he-IL"/>
        </w:rPr>
        <w:t>האנשים האלה. תודה לכם.</w:t>
      </w:r>
    </w:p>
    <w:p w14:paraId="346AE125" w14:textId="77777777" w:rsidR="00414881" w:rsidRDefault="00414881" w:rsidP="008A7892">
      <w:pPr>
        <w:rPr>
          <w:rtl/>
          <w:lang w:eastAsia="he-IL"/>
        </w:rPr>
      </w:pPr>
      <w:bookmarkStart w:id="251" w:name="_ETM_Q1_548336"/>
      <w:bookmarkEnd w:id="251"/>
    </w:p>
    <w:p w14:paraId="1B7E2DD0" w14:textId="40A7BEBF" w:rsidR="00414881" w:rsidRDefault="00414881" w:rsidP="00414881">
      <w:pPr>
        <w:pStyle w:val="af6"/>
        <w:keepNext/>
        <w:rPr>
          <w:rtl/>
        </w:rPr>
      </w:pPr>
      <w:bookmarkStart w:id="252" w:name="ET_yor_6342_15"/>
      <w:r w:rsidRPr="00414881">
        <w:rPr>
          <w:rStyle w:val="TagStyle"/>
          <w:rtl/>
        </w:rPr>
        <w:t xml:space="preserve"> &lt;&lt; יור &gt;&gt; </w:t>
      </w:r>
      <w:r>
        <w:rPr>
          <w:rtl/>
        </w:rPr>
        <w:t>היו"ר בועז ביסמוט:</w:t>
      </w:r>
      <w:r w:rsidRPr="00414881">
        <w:rPr>
          <w:rStyle w:val="TagStyle"/>
          <w:rtl/>
        </w:rPr>
        <w:t xml:space="preserve"> &lt;&lt; יור &gt;&gt;</w:t>
      </w:r>
      <w:r w:rsidR="006D6419">
        <w:rPr>
          <w:rtl/>
        </w:rPr>
        <w:t xml:space="preserve"> </w:t>
      </w:r>
      <w:bookmarkEnd w:id="252"/>
    </w:p>
    <w:p w14:paraId="5063A024" w14:textId="77777777" w:rsidR="00414881" w:rsidRDefault="00414881" w:rsidP="00414881">
      <w:pPr>
        <w:pStyle w:val="KeepWithNext"/>
        <w:rPr>
          <w:rtl/>
          <w:lang w:eastAsia="he-IL"/>
        </w:rPr>
      </w:pPr>
    </w:p>
    <w:p w14:paraId="5764ECEA" w14:textId="6E2B2963" w:rsidR="00414881" w:rsidRDefault="00414881" w:rsidP="00414881">
      <w:pPr>
        <w:rPr>
          <w:rtl/>
          <w:lang w:eastAsia="he-IL"/>
        </w:rPr>
      </w:pPr>
      <w:bookmarkStart w:id="253" w:name="_ETM_Q1_548547"/>
      <w:bookmarkStart w:id="254" w:name="_ETM_Q1_548573"/>
      <w:bookmarkEnd w:id="253"/>
      <w:bookmarkEnd w:id="254"/>
      <w:r>
        <w:rPr>
          <w:rFonts w:hint="cs"/>
          <w:rtl/>
          <w:lang w:eastAsia="he-IL"/>
        </w:rPr>
        <w:t>תודה לך.</w:t>
      </w:r>
      <w:r w:rsidR="00D07EA9">
        <w:rPr>
          <w:rFonts w:hint="cs"/>
          <w:rtl/>
          <w:lang w:eastAsia="he-IL"/>
        </w:rPr>
        <w:t xml:space="preserve"> </w:t>
      </w:r>
      <w:r>
        <w:rPr>
          <w:rFonts w:hint="cs"/>
          <w:rtl/>
          <w:lang w:eastAsia="he-IL"/>
        </w:rPr>
        <w:t>תודה על הדברים. זאת בדיוק מטרת הדיון.</w:t>
      </w:r>
    </w:p>
    <w:p w14:paraId="65807EE6" w14:textId="77777777" w:rsidR="00414881" w:rsidRDefault="00414881" w:rsidP="00414881">
      <w:pPr>
        <w:rPr>
          <w:rtl/>
          <w:lang w:eastAsia="he-IL"/>
        </w:rPr>
      </w:pPr>
      <w:bookmarkStart w:id="255" w:name="_ETM_Q1_552215"/>
      <w:bookmarkStart w:id="256" w:name="_ETM_Q1_552249"/>
      <w:bookmarkEnd w:id="255"/>
      <w:bookmarkEnd w:id="256"/>
    </w:p>
    <w:p w14:paraId="149CB3F3" w14:textId="7C89F796" w:rsidR="00414881" w:rsidRDefault="00414881" w:rsidP="00414881">
      <w:pPr>
        <w:pStyle w:val="a4"/>
        <w:keepNext/>
        <w:rPr>
          <w:rtl/>
        </w:rPr>
      </w:pPr>
      <w:bookmarkStart w:id="257" w:name="ET_speaker_5807_16"/>
      <w:r w:rsidRPr="00414881">
        <w:rPr>
          <w:rStyle w:val="TagStyle"/>
          <w:rtl/>
        </w:rPr>
        <w:t xml:space="preserve"> &lt;&lt; דובר &gt;&gt; </w:t>
      </w:r>
      <w:r>
        <w:rPr>
          <w:rtl/>
        </w:rPr>
        <w:t>קטי קטרין שטרית (הליכוד):</w:t>
      </w:r>
      <w:r w:rsidRPr="00414881">
        <w:rPr>
          <w:rStyle w:val="TagStyle"/>
          <w:rtl/>
        </w:rPr>
        <w:t xml:space="preserve"> &lt;&lt; דובר &gt;&gt;</w:t>
      </w:r>
      <w:r w:rsidR="006D6419">
        <w:rPr>
          <w:rtl/>
        </w:rPr>
        <w:t xml:space="preserve"> </w:t>
      </w:r>
      <w:bookmarkEnd w:id="257"/>
    </w:p>
    <w:p w14:paraId="256B31A9" w14:textId="77777777" w:rsidR="00414881" w:rsidRDefault="00414881" w:rsidP="00414881">
      <w:pPr>
        <w:pStyle w:val="KeepWithNext"/>
        <w:rPr>
          <w:rtl/>
          <w:lang w:eastAsia="he-IL"/>
        </w:rPr>
      </w:pPr>
    </w:p>
    <w:p w14:paraId="529ECB65" w14:textId="7C3A2761" w:rsidR="00414881" w:rsidRDefault="00414881" w:rsidP="00414881">
      <w:pPr>
        <w:rPr>
          <w:rtl/>
          <w:lang w:eastAsia="he-IL"/>
        </w:rPr>
      </w:pPr>
      <w:r>
        <w:rPr>
          <w:rFonts w:hint="cs"/>
          <w:rtl/>
          <w:lang w:eastAsia="he-IL"/>
        </w:rPr>
        <w:t>ד"ר שמושקביץ, שמעתי אותך ודבריך</w:t>
      </w:r>
      <w:bookmarkStart w:id="258" w:name="_ETM_Q1_555668"/>
      <w:bookmarkEnd w:id="258"/>
      <w:r>
        <w:rPr>
          <w:rFonts w:hint="cs"/>
          <w:rtl/>
          <w:lang w:eastAsia="he-IL"/>
        </w:rPr>
        <w:t xml:space="preserve"> הם דברים מקצועיים. אני מנסה להביא אותך לנקודה</w:t>
      </w:r>
      <w:bookmarkStart w:id="259" w:name="_ETM_Q1_562253"/>
      <w:bookmarkEnd w:id="259"/>
      <w:r>
        <w:rPr>
          <w:rFonts w:hint="cs"/>
          <w:rtl/>
          <w:lang w:eastAsia="he-IL"/>
        </w:rPr>
        <w:t xml:space="preserve"> לשמה זימנו את הדיון.</w:t>
      </w:r>
      <w:r w:rsidR="00D07EA9">
        <w:rPr>
          <w:rFonts w:hint="cs"/>
          <w:rtl/>
          <w:lang w:eastAsia="he-IL"/>
        </w:rPr>
        <w:t xml:space="preserve"> </w:t>
      </w:r>
      <w:r>
        <w:rPr>
          <w:rFonts w:hint="cs"/>
          <w:rtl/>
          <w:lang w:eastAsia="he-IL"/>
        </w:rPr>
        <w:t xml:space="preserve">אנחנו לא מדברים על השלב הזה עליו אתה מדבר. אנחנו מדברים על השלב </w:t>
      </w:r>
      <w:bookmarkStart w:id="260" w:name="_ETM_Q1_566905"/>
      <w:bookmarkEnd w:id="260"/>
      <w:r>
        <w:rPr>
          <w:rFonts w:hint="cs"/>
          <w:rtl/>
          <w:lang w:eastAsia="he-IL"/>
        </w:rPr>
        <w:t>שלפני כן. השלב שלפני הוא</w:t>
      </w:r>
      <w:r w:rsidR="00D07EA9">
        <w:rPr>
          <w:rFonts w:hint="cs"/>
          <w:rtl/>
          <w:lang w:eastAsia="he-IL"/>
        </w:rPr>
        <w:t xml:space="preserve"> </w:t>
      </w:r>
      <w:r>
        <w:rPr>
          <w:rFonts w:hint="cs"/>
          <w:rtl/>
          <w:lang w:eastAsia="he-IL"/>
        </w:rPr>
        <w:t xml:space="preserve">מה אנחנו עושים, האם נותנים לה להישאר ברחוב </w:t>
      </w:r>
      <w:bookmarkStart w:id="261" w:name="_ETM_Q1_573715"/>
      <w:bookmarkEnd w:id="261"/>
      <w:r>
        <w:rPr>
          <w:rFonts w:hint="cs"/>
          <w:rtl/>
          <w:lang w:eastAsia="he-IL"/>
        </w:rPr>
        <w:t xml:space="preserve">או האם מאשפזים אותה וכל הפרוצדורה של האפוטרופוסות וכל </w:t>
      </w:r>
      <w:bookmarkStart w:id="262" w:name="_ETM_Q1_579786"/>
      <w:bookmarkEnd w:id="262"/>
      <w:r>
        <w:rPr>
          <w:rFonts w:hint="cs"/>
          <w:rtl/>
          <w:lang w:eastAsia="he-IL"/>
        </w:rPr>
        <w:t xml:space="preserve">הניירת, זה יכול לגרום לכך שאנחנו נמצא אותה בארון </w:t>
      </w:r>
      <w:bookmarkStart w:id="263" w:name="_ETM_Q1_583389"/>
      <w:bookmarkEnd w:id="263"/>
      <w:r>
        <w:rPr>
          <w:rFonts w:hint="cs"/>
          <w:rtl/>
          <w:lang w:eastAsia="he-IL"/>
        </w:rPr>
        <w:t xml:space="preserve">מתים ולא ננסה לעזור לה. יושבת כאן בחורה שהיא כוכבת </w:t>
      </w:r>
      <w:bookmarkStart w:id="264" w:name="_ETM_Q1_588330"/>
      <w:bookmarkEnd w:id="264"/>
      <w:r>
        <w:rPr>
          <w:rFonts w:hint="cs"/>
          <w:rtl/>
          <w:lang w:eastAsia="he-IL"/>
        </w:rPr>
        <w:t xml:space="preserve">טיקטוק. אין אדם במדינת ישראל שלא מכיר את </w:t>
      </w:r>
      <w:bookmarkStart w:id="265" w:name="_ETM_Q1_588861"/>
      <w:bookmarkEnd w:id="265"/>
      <w:r>
        <w:rPr>
          <w:rFonts w:hint="cs"/>
          <w:rtl/>
          <w:lang w:eastAsia="he-IL"/>
        </w:rPr>
        <w:t>הסרטונים שלה.</w:t>
      </w:r>
    </w:p>
    <w:p w14:paraId="3DC4CF20" w14:textId="77777777" w:rsidR="00414881" w:rsidRDefault="00414881" w:rsidP="00414881">
      <w:pPr>
        <w:rPr>
          <w:rtl/>
          <w:lang w:eastAsia="he-IL"/>
        </w:rPr>
      </w:pPr>
      <w:bookmarkStart w:id="266" w:name="_ETM_Q1_593823"/>
      <w:bookmarkEnd w:id="266"/>
    </w:p>
    <w:p w14:paraId="48E406FE" w14:textId="26C0CBD4" w:rsidR="00414881" w:rsidRDefault="00414881" w:rsidP="00414881">
      <w:pPr>
        <w:pStyle w:val="af6"/>
        <w:keepNext/>
        <w:rPr>
          <w:rtl/>
        </w:rPr>
      </w:pPr>
      <w:bookmarkStart w:id="267" w:name="ET_yor_6342_17"/>
      <w:r w:rsidRPr="00414881">
        <w:rPr>
          <w:rStyle w:val="TagStyle"/>
          <w:rtl/>
        </w:rPr>
        <w:t xml:space="preserve"> &lt;&lt; יור &gt;&gt; </w:t>
      </w:r>
      <w:r>
        <w:rPr>
          <w:rtl/>
        </w:rPr>
        <w:t>היו"ר בועז ביסמוט:</w:t>
      </w:r>
      <w:r w:rsidRPr="00414881">
        <w:rPr>
          <w:rStyle w:val="TagStyle"/>
          <w:rtl/>
        </w:rPr>
        <w:t xml:space="preserve"> &lt;&lt; יור &gt;&gt;</w:t>
      </w:r>
      <w:r w:rsidR="006D6419">
        <w:rPr>
          <w:rtl/>
        </w:rPr>
        <w:t xml:space="preserve"> </w:t>
      </w:r>
      <w:bookmarkEnd w:id="267"/>
    </w:p>
    <w:p w14:paraId="2E72C134" w14:textId="77777777" w:rsidR="00414881" w:rsidRDefault="00414881" w:rsidP="00414881">
      <w:pPr>
        <w:pStyle w:val="KeepWithNext"/>
        <w:rPr>
          <w:rtl/>
          <w:lang w:eastAsia="he-IL"/>
        </w:rPr>
      </w:pPr>
    </w:p>
    <w:p w14:paraId="283DA149" w14:textId="4E680350" w:rsidR="00414881" w:rsidRDefault="00414881" w:rsidP="00414881">
      <w:pPr>
        <w:rPr>
          <w:rtl/>
          <w:lang w:eastAsia="he-IL"/>
        </w:rPr>
      </w:pPr>
      <w:bookmarkStart w:id="268" w:name="_ETM_Q1_594068"/>
      <w:bookmarkStart w:id="269" w:name="_ETM_Q1_594095"/>
      <w:bookmarkEnd w:id="268"/>
      <w:bookmarkEnd w:id="269"/>
      <w:r>
        <w:rPr>
          <w:rFonts w:hint="cs"/>
          <w:rtl/>
          <w:lang w:eastAsia="he-IL"/>
        </w:rPr>
        <w:t>גם מי שלא צופה בטיקטוק?</w:t>
      </w:r>
    </w:p>
    <w:p w14:paraId="5EE6CFE5" w14:textId="77777777" w:rsidR="00414881" w:rsidRDefault="00414881" w:rsidP="00414881">
      <w:pPr>
        <w:rPr>
          <w:rtl/>
          <w:lang w:eastAsia="he-IL"/>
        </w:rPr>
      </w:pPr>
      <w:bookmarkStart w:id="270" w:name="_ETM_Q1_595916"/>
      <w:bookmarkStart w:id="271" w:name="_ETM_Q1_595956"/>
      <w:bookmarkStart w:id="272" w:name="_ETM_Q1_597404"/>
      <w:bookmarkEnd w:id="270"/>
      <w:bookmarkEnd w:id="271"/>
      <w:bookmarkEnd w:id="272"/>
    </w:p>
    <w:p w14:paraId="594A4BCC" w14:textId="4F1BAE80" w:rsidR="00414881" w:rsidRDefault="00414881" w:rsidP="00414881">
      <w:pPr>
        <w:pStyle w:val="a4"/>
        <w:keepNext/>
        <w:rPr>
          <w:rtl/>
        </w:rPr>
      </w:pPr>
      <w:bookmarkStart w:id="273" w:name="ET_speaker_5807_18"/>
      <w:r w:rsidRPr="00414881">
        <w:rPr>
          <w:rStyle w:val="TagStyle"/>
          <w:rtl/>
        </w:rPr>
        <w:t xml:space="preserve"> &lt;&lt; דובר &gt;&gt; </w:t>
      </w:r>
      <w:r>
        <w:rPr>
          <w:rtl/>
        </w:rPr>
        <w:t>קטי קטרין שטרית (הליכוד):</w:t>
      </w:r>
      <w:r w:rsidRPr="00414881">
        <w:rPr>
          <w:rStyle w:val="TagStyle"/>
          <w:rtl/>
        </w:rPr>
        <w:t xml:space="preserve"> &lt;&lt; דובר &gt;&gt;</w:t>
      </w:r>
      <w:r w:rsidR="006D6419">
        <w:rPr>
          <w:rtl/>
        </w:rPr>
        <w:t xml:space="preserve"> </w:t>
      </w:r>
      <w:bookmarkEnd w:id="273"/>
    </w:p>
    <w:p w14:paraId="591A3394" w14:textId="77777777" w:rsidR="00414881" w:rsidRDefault="00414881" w:rsidP="00414881">
      <w:pPr>
        <w:pStyle w:val="KeepWithNext"/>
        <w:rPr>
          <w:rtl/>
          <w:lang w:eastAsia="he-IL"/>
        </w:rPr>
      </w:pPr>
    </w:p>
    <w:p w14:paraId="5F209E5B" w14:textId="23847BAE" w:rsidR="00414881" w:rsidRDefault="00414881" w:rsidP="00414881">
      <w:pPr>
        <w:rPr>
          <w:rtl/>
          <w:lang w:eastAsia="he-IL"/>
        </w:rPr>
      </w:pPr>
      <w:bookmarkStart w:id="274" w:name="_ETM_Q1_597616"/>
      <w:bookmarkStart w:id="275" w:name="_ETM_Q1_597644"/>
      <w:bookmarkEnd w:id="274"/>
      <w:bookmarkEnd w:id="275"/>
      <w:r>
        <w:rPr>
          <w:rFonts w:hint="cs"/>
          <w:rtl/>
          <w:lang w:eastAsia="he-IL"/>
        </w:rPr>
        <w:t xml:space="preserve">תקשיב לי, אין </w:t>
      </w:r>
      <w:bookmarkStart w:id="276" w:name="_ETM_Q1_596699"/>
      <w:bookmarkEnd w:id="276"/>
      <w:r>
        <w:rPr>
          <w:rFonts w:hint="cs"/>
          <w:rtl/>
          <w:lang w:eastAsia="he-IL"/>
        </w:rPr>
        <w:t xml:space="preserve">אדם. אגב, עם המון חוש הומור והיא מנסה </w:t>
      </w:r>
      <w:bookmarkStart w:id="277" w:name="_ETM_Q1_602818"/>
      <w:bookmarkEnd w:id="277"/>
      <w:r>
        <w:rPr>
          <w:rFonts w:hint="cs"/>
          <w:rtl/>
          <w:lang w:eastAsia="he-IL"/>
        </w:rPr>
        <w:t>להציל את</w:t>
      </w:r>
      <w:r w:rsidR="00D07EA9">
        <w:rPr>
          <w:rFonts w:hint="cs"/>
          <w:rtl/>
          <w:lang w:eastAsia="he-IL"/>
        </w:rPr>
        <w:t xml:space="preserve"> </w:t>
      </w:r>
      <w:r>
        <w:rPr>
          <w:rFonts w:hint="cs"/>
          <w:rtl/>
          <w:lang w:eastAsia="he-IL"/>
        </w:rPr>
        <w:t>אחותה והיא לא מצליחה.</w:t>
      </w:r>
    </w:p>
    <w:p w14:paraId="22835336" w14:textId="77777777" w:rsidR="00414881" w:rsidRDefault="00414881" w:rsidP="00414881">
      <w:pPr>
        <w:rPr>
          <w:rtl/>
          <w:lang w:eastAsia="he-IL"/>
        </w:rPr>
      </w:pPr>
      <w:bookmarkStart w:id="278" w:name="_ETM_Q1_609485"/>
      <w:bookmarkStart w:id="279" w:name="_ETM_Q1_609522"/>
      <w:bookmarkEnd w:id="278"/>
      <w:bookmarkEnd w:id="279"/>
    </w:p>
    <w:p w14:paraId="04E0B4D7" w14:textId="17BC2326" w:rsidR="00414881" w:rsidRDefault="00414881" w:rsidP="00414881">
      <w:pPr>
        <w:pStyle w:val="af6"/>
        <w:keepNext/>
        <w:rPr>
          <w:rtl/>
        </w:rPr>
      </w:pPr>
      <w:bookmarkStart w:id="280" w:name="ET_yor_6342_19"/>
      <w:r w:rsidRPr="00414881">
        <w:rPr>
          <w:rStyle w:val="TagStyle"/>
          <w:rtl/>
        </w:rPr>
        <w:t xml:space="preserve"> &lt;&lt; יור &gt;&gt; </w:t>
      </w:r>
      <w:r>
        <w:rPr>
          <w:rtl/>
        </w:rPr>
        <w:t>היו"ר בועז ביסמוט:</w:t>
      </w:r>
      <w:r w:rsidRPr="00414881">
        <w:rPr>
          <w:rStyle w:val="TagStyle"/>
          <w:rtl/>
        </w:rPr>
        <w:t xml:space="preserve"> &lt;&lt; יור &gt;&gt;</w:t>
      </w:r>
      <w:r w:rsidR="006D6419">
        <w:rPr>
          <w:rtl/>
        </w:rPr>
        <w:t xml:space="preserve"> </w:t>
      </w:r>
      <w:bookmarkEnd w:id="280"/>
    </w:p>
    <w:p w14:paraId="0D17342F" w14:textId="77777777" w:rsidR="00414881" w:rsidRDefault="00414881" w:rsidP="00414881">
      <w:pPr>
        <w:pStyle w:val="KeepWithNext"/>
        <w:rPr>
          <w:rtl/>
          <w:lang w:eastAsia="he-IL"/>
        </w:rPr>
      </w:pPr>
    </w:p>
    <w:p w14:paraId="5D880B82" w14:textId="17883BE9" w:rsidR="00414881" w:rsidRDefault="00414881" w:rsidP="00414881">
      <w:pPr>
        <w:rPr>
          <w:rtl/>
          <w:lang w:eastAsia="he-IL"/>
        </w:rPr>
      </w:pPr>
      <w:r>
        <w:rPr>
          <w:rFonts w:hint="cs"/>
          <w:rtl/>
          <w:lang w:eastAsia="he-IL"/>
        </w:rPr>
        <w:t>מטרת הדיון היא</w:t>
      </w:r>
      <w:r w:rsidR="00D07EA9">
        <w:rPr>
          <w:rFonts w:hint="cs"/>
          <w:rtl/>
          <w:lang w:eastAsia="he-IL"/>
        </w:rPr>
        <w:t xml:space="preserve"> </w:t>
      </w:r>
      <w:r>
        <w:rPr>
          <w:rFonts w:hint="cs"/>
          <w:rtl/>
          <w:lang w:eastAsia="he-IL"/>
        </w:rPr>
        <w:t>לשם כך, לתת מענה לאבא שמאוד ריגש אותי.</w:t>
      </w:r>
      <w:bookmarkStart w:id="281" w:name="_ETM_Q1_615960"/>
      <w:bookmarkEnd w:id="281"/>
      <w:r>
        <w:rPr>
          <w:rFonts w:hint="cs"/>
          <w:rtl/>
          <w:lang w:eastAsia="he-IL"/>
        </w:rPr>
        <w:t xml:space="preserve"> נשמע גם אותך, גם את מי שהגיע </w:t>
      </w:r>
      <w:bookmarkStart w:id="282" w:name="_ETM_Q1_613764"/>
      <w:bookmarkEnd w:id="282"/>
      <w:r>
        <w:rPr>
          <w:rFonts w:hint="cs"/>
          <w:rtl/>
          <w:lang w:eastAsia="he-IL"/>
        </w:rPr>
        <w:t>לדיון במיוחד וגם את אנשי המקצוע והמומחים כי</w:t>
      </w:r>
      <w:bookmarkStart w:id="283" w:name="_ETM_Q1_619585"/>
      <w:bookmarkEnd w:id="283"/>
      <w:r>
        <w:rPr>
          <w:rFonts w:hint="cs"/>
          <w:rtl/>
          <w:lang w:eastAsia="he-IL"/>
        </w:rPr>
        <w:t xml:space="preserve"> מן הסתם יש להם איזשהן תשובות, הצעות ופתרונות כדי</w:t>
      </w:r>
      <w:bookmarkStart w:id="284" w:name="_ETM_Q1_625454"/>
      <w:bookmarkEnd w:id="284"/>
      <w:r>
        <w:rPr>
          <w:rFonts w:hint="cs"/>
          <w:rtl/>
          <w:lang w:eastAsia="he-IL"/>
        </w:rPr>
        <w:t xml:space="preserve"> שאנשים לא ייקלעו למצוקות הכול כך קשות וכואבות.</w:t>
      </w:r>
    </w:p>
    <w:p w14:paraId="336CD41C" w14:textId="77777777" w:rsidR="00414881" w:rsidRDefault="00414881" w:rsidP="00414881">
      <w:pPr>
        <w:rPr>
          <w:rtl/>
          <w:lang w:eastAsia="he-IL"/>
        </w:rPr>
      </w:pPr>
      <w:bookmarkStart w:id="285" w:name="_ETM_Q1_624731"/>
      <w:bookmarkStart w:id="286" w:name="_ETM_Q1_624768"/>
      <w:bookmarkEnd w:id="285"/>
      <w:bookmarkEnd w:id="286"/>
    </w:p>
    <w:p w14:paraId="5A1D35DE" w14:textId="51194A6A" w:rsidR="00414881" w:rsidRDefault="00414881" w:rsidP="00414881">
      <w:pPr>
        <w:pStyle w:val="af9"/>
        <w:keepNext/>
        <w:rPr>
          <w:rtl/>
          <w:lang w:eastAsia="he-IL"/>
        </w:rPr>
      </w:pPr>
      <w:bookmarkStart w:id="287" w:name="ET_guest_מוטי_שמושקביץ_20"/>
      <w:r w:rsidRPr="00414881">
        <w:rPr>
          <w:rStyle w:val="TagStyle"/>
          <w:rtl/>
        </w:rPr>
        <w:t xml:space="preserve"> &lt;&lt; אורח &gt;&gt; </w:t>
      </w:r>
      <w:r>
        <w:rPr>
          <w:rtl/>
          <w:lang w:eastAsia="he-IL"/>
        </w:rPr>
        <w:t>מוטי שמושקביץ:</w:t>
      </w:r>
      <w:r w:rsidRPr="00414881">
        <w:rPr>
          <w:rStyle w:val="TagStyle"/>
          <w:rtl/>
        </w:rPr>
        <w:t xml:space="preserve"> &lt;&lt; אורח &gt;&gt;</w:t>
      </w:r>
      <w:r w:rsidR="006D6419">
        <w:rPr>
          <w:rtl/>
          <w:lang w:eastAsia="he-IL"/>
        </w:rPr>
        <w:t xml:space="preserve"> </w:t>
      </w:r>
      <w:bookmarkEnd w:id="287"/>
    </w:p>
    <w:p w14:paraId="06677F18" w14:textId="77777777" w:rsidR="00414881" w:rsidRDefault="00414881" w:rsidP="00414881">
      <w:pPr>
        <w:pStyle w:val="KeepWithNext"/>
        <w:rPr>
          <w:rtl/>
          <w:lang w:eastAsia="he-IL"/>
        </w:rPr>
      </w:pPr>
    </w:p>
    <w:p w14:paraId="0D19B9A8" w14:textId="778DFB33" w:rsidR="00414881" w:rsidRDefault="00414881" w:rsidP="00414881">
      <w:pPr>
        <w:rPr>
          <w:rtl/>
          <w:lang w:eastAsia="he-IL"/>
        </w:rPr>
      </w:pPr>
      <w:bookmarkStart w:id="288" w:name="_ETM_Q1_626246"/>
      <w:bookmarkStart w:id="289" w:name="_ETM_Q1_626258"/>
      <w:bookmarkEnd w:id="288"/>
      <w:bookmarkEnd w:id="289"/>
      <w:r>
        <w:rPr>
          <w:rFonts w:hint="cs"/>
          <w:rtl/>
          <w:lang w:eastAsia="he-IL"/>
        </w:rPr>
        <w:t>אני רק אומר שעם הטיפול הוולנטרי סיכויי ההצלחה הרבה יותר טובים כך שלדעתי צריך לעשות את</w:t>
      </w:r>
      <w:bookmarkStart w:id="290" w:name="_ETM_Q1_640023"/>
      <w:bookmarkEnd w:id="290"/>
      <w:r>
        <w:rPr>
          <w:rFonts w:hint="cs"/>
          <w:rtl/>
          <w:lang w:eastAsia="he-IL"/>
        </w:rPr>
        <w:t xml:space="preserve"> כל המאמצים, ויש</w:t>
      </w:r>
      <w:r w:rsidR="00D07EA9">
        <w:rPr>
          <w:rFonts w:hint="cs"/>
          <w:rtl/>
          <w:lang w:eastAsia="he-IL"/>
        </w:rPr>
        <w:t xml:space="preserve"> </w:t>
      </w:r>
      <w:r>
        <w:rPr>
          <w:rFonts w:hint="cs"/>
          <w:rtl/>
          <w:lang w:eastAsia="he-IL"/>
        </w:rPr>
        <w:t xml:space="preserve">טכניקות ידועות אצל אנשי מקצוע, כדי </w:t>
      </w:r>
      <w:bookmarkStart w:id="291" w:name="_ETM_Q1_644435"/>
      <w:bookmarkEnd w:id="291"/>
      <w:r>
        <w:rPr>
          <w:rFonts w:hint="cs"/>
          <w:rtl/>
          <w:lang w:eastAsia="he-IL"/>
        </w:rPr>
        <w:t xml:space="preserve">לשכנע אדם להבין שיש לו בעיה ולהסכים לטיפול. </w:t>
      </w:r>
      <w:bookmarkStart w:id="292" w:name="_ETM_Q1_653913"/>
      <w:bookmarkEnd w:id="292"/>
      <w:r>
        <w:rPr>
          <w:rFonts w:hint="cs"/>
          <w:rtl/>
          <w:lang w:eastAsia="he-IL"/>
        </w:rPr>
        <w:t>יש בארץ מסגרות גם לטיפול לצורכי דיטוקס,</w:t>
      </w:r>
      <w:r w:rsidR="00D07EA9">
        <w:rPr>
          <w:rFonts w:hint="cs"/>
          <w:rtl/>
          <w:lang w:eastAsia="he-IL"/>
        </w:rPr>
        <w:t xml:space="preserve"> </w:t>
      </w:r>
      <w:r>
        <w:rPr>
          <w:rFonts w:hint="cs"/>
          <w:rtl/>
          <w:lang w:eastAsia="he-IL"/>
        </w:rPr>
        <w:t>יש גם</w:t>
      </w:r>
      <w:r w:rsidR="00D07EA9">
        <w:rPr>
          <w:rFonts w:hint="cs"/>
          <w:rtl/>
          <w:lang w:eastAsia="he-IL"/>
        </w:rPr>
        <w:t xml:space="preserve"> </w:t>
      </w:r>
      <w:r>
        <w:rPr>
          <w:rFonts w:hint="cs"/>
          <w:rtl/>
          <w:lang w:eastAsia="he-IL"/>
        </w:rPr>
        <w:t xml:space="preserve">מרכזים </w:t>
      </w:r>
      <w:bookmarkStart w:id="293" w:name="_ETM_Q1_658720"/>
      <w:bookmarkEnd w:id="293"/>
      <w:r>
        <w:rPr>
          <w:rFonts w:hint="cs"/>
          <w:rtl/>
          <w:lang w:eastAsia="he-IL"/>
        </w:rPr>
        <w:t>לטיפול בטיפול אחזקתי וגם מרכזים לטיפול שיקומי.</w:t>
      </w:r>
    </w:p>
    <w:p w14:paraId="57F514B3" w14:textId="77777777" w:rsidR="00414881" w:rsidRDefault="00414881" w:rsidP="00414881">
      <w:pPr>
        <w:rPr>
          <w:rtl/>
          <w:lang w:eastAsia="he-IL"/>
        </w:rPr>
      </w:pPr>
    </w:p>
    <w:p w14:paraId="4739475B" w14:textId="47B8C4F3" w:rsidR="00414881" w:rsidRDefault="00414881" w:rsidP="00414881">
      <w:pPr>
        <w:pStyle w:val="af6"/>
        <w:keepNext/>
        <w:rPr>
          <w:rtl/>
        </w:rPr>
      </w:pPr>
      <w:bookmarkStart w:id="294" w:name="ET_yor_6342_21"/>
      <w:r w:rsidRPr="00414881">
        <w:rPr>
          <w:rStyle w:val="TagStyle"/>
          <w:rtl/>
        </w:rPr>
        <w:t xml:space="preserve"> &lt;&lt; יור &gt;&gt; </w:t>
      </w:r>
      <w:r>
        <w:rPr>
          <w:rtl/>
        </w:rPr>
        <w:t>היו"ר בועז ביסמוט:</w:t>
      </w:r>
      <w:r w:rsidRPr="00414881">
        <w:rPr>
          <w:rStyle w:val="TagStyle"/>
          <w:rtl/>
        </w:rPr>
        <w:t xml:space="preserve"> &lt;&lt; יור &gt;&gt;</w:t>
      </w:r>
      <w:r w:rsidR="006D6419">
        <w:rPr>
          <w:rtl/>
        </w:rPr>
        <w:t xml:space="preserve"> </w:t>
      </w:r>
      <w:bookmarkEnd w:id="294"/>
    </w:p>
    <w:p w14:paraId="69C053BF" w14:textId="77777777" w:rsidR="00414881" w:rsidRDefault="00414881" w:rsidP="00414881">
      <w:pPr>
        <w:pStyle w:val="KeepWithNext"/>
        <w:rPr>
          <w:rtl/>
          <w:lang w:eastAsia="he-IL"/>
        </w:rPr>
      </w:pPr>
    </w:p>
    <w:p w14:paraId="523487B3" w14:textId="1415CFC7" w:rsidR="00414881" w:rsidRDefault="00414881" w:rsidP="00414881">
      <w:pPr>
        <w:rPr>
          <w:rtl/>
          <w:lang w:eastAsia="he-IL"/>
        </w:rPr>
      </w:pPr>
      <w:r>
        <w:rPr>
          <w:rFonts w:hint="cs"/>
          <w:rtl/>
          <w:lang w:eastAsia="he-IL"/>
        </w:rPr>
        <w:t xml:space="preserve">תודה </w:t>
      </w:r>
      <w:bookmarkStart w:id="295" w:name="_ETM_Q1_672519"/>
      <w:bookmarkEnd w:id="295"/>
      <w:r>
        <w:rPr>
          <w:rFonts w:hint="cs"/>
          <w:rtl/>
          <w:lang w:eastAsia="he-IL"/>
        </w:rPr>
        <w:t>רבה.</w:t>
      </w:r>
      <w:r w:rsidR="00D07EA9">
        <w:rPr>
          <w:rFonts w:hint="cs"/>
          <w:rtl/>
          <w:lang w:eastAsia="he-IL"/>
        </w:rPr>
        <w:t xml:space="preserve"> </w:t>
      </w:r>
      <w:r>
        <w:rPr>
          <w:rFonts w:hint="cs"/>
          <w:rtl/>
          <w:lang w:eastAsia="he-IL"/>
        </w:rPr>
        <w:t>גם לך יש סיפור אישי כואב.</w:t>
      </w:r>
      <w:bookmarkStart w:id="296" w:name="_ETM_Q1_680053"/>
      <w:bookmarkEnd w:id="296"/>
      <w:r>
        <w:rPr>
          <w:rFonts w:hint="cs"/>
          <w:rtl/>
          <w:lang w:eastAsia="he-IL"/>
        </w:rPr>
        <w:t xml:space="preserve"> </w:t>
      </w:r>
    </w:p>
    <w:p w14:paraId="6181AA27" w14:textId="77777777" w:rsidR="00414881" w:rsidRDefault="00414881" w:rsidP="00414881">
      <w:pPr>
        <w:rPr>
          <w:rtl/>
          <w:lang w:eastAsia="he-IL"/>
        </w:rPr>
      </w:pPr>
      <w:bookmarkStart w:id="297" w:name="_ETM_Q1_680693"/>
      <w:bookmarkStart w:id="298" w:name="_ETM_Q1_680731"/>
      <w:bookmarkStart w:id="299" w:name="_ETM_Q1_681645"/>
      <w:bookmarkEnd w:id="297"/>
      <w:bookmarkEnd w:id="298"/>
      <w:bookmarkEnd w:id="299"/>
    </w:p>
    <w:p w14:paraId="59E15C60" w14:textId="4386C988" w:rsidR="00414881" w:rsidRDefault="00414881" w:rsidP="00414881">
      <w:pPr>
        <w:pStyle w:val="af9"/>
        <w:keepNext/>
        <w:rPr>
          <w:rtl/>
          <w:lang w:eastAsia="he-IL"/>
        </w:rPr>
      </w:pPr>
      <w:bookmarkStart w:id="300" w:name="ET_guest_אסתר_אווקה_22"/>
      <w:r w:rsidRPr="00414881">
        <w:rPr>
          <w:rStyle w:val="TagStyle"/>
          <w:rtl/>
        </w:rPr>
        <w:t xml:space="preserve"> &lt;&lt; אורח &gt;&gt; </w:t>
      </w:r>
      <w:r>
        <w:rPr>
          <w:rtl/>
          <w:lang w:eastAsia="he-IL"/>
        </w:rPr>
        <w:t>אסתר אווקה:</w:t>
      </w:r>
      <w:r w:rsidRPr="00414881">
        <w:rPr>
          <w:rStyle w:val="TagStyle"/>
          <w:rtl/>
        </w:rPr>
        <w:t xml:space="preserve"> &lt;&lt; אורח &gt;&gt;</w:t>
      </w:r>
      <w:r w:rsidR="006D6419">
        <w:rPr>
          <w:rtl/>
          <w:lang w:eastAsia="he-IL"/>
        </w:rPr>
        <w:t xml:space="preserve"> </w:t>
      </w:r>
      <w:bookmarkEnd w:id="300"/>
    </w:p>
    <w:p w14:paraId="1CBCB78F" w14:textId="77777777" w:rsidR="00414881" w:rsidRDefault="00414881" w:rsidP="00414881">
      <w:pPr>
        <w:pStyle w:val="KeepWithNext"/>
        <w:rPr>
          <w:rtl/>
          <w:lang w:eastAsia="he-IL"/>
        </w:rPr>
      </w:pPr>
    </w:p>
    <w:p w14:paraId="7FB7ADDB" w14:textId="58CD2229" w:rsidR="00C80E6E" w:rsidRDefault="00414881" w:rsidP="00414881">
      <w:pPr>
        <w:rPr>
          <w:rtl/>
          <w:lang w:eastAsia="he-IL"/>
        </w:rPr>
      </w:pPr>
      <w:r>
        <w:rPr>
          <w:rFonts w:hint="cs"/>
          <w:rtl/>
          <w:lang w:eastAsia="he-IL"/>
        </w:rPr>
        <w:t>אני אספר את הסיפור של</w:t>
      </w:r>
      <w:bookmarkStart w:id="301" w:name="_ETM_Q1_691882"/>
      <w:bookmarkEnd w:id="301"/>
      <w:r>
        <w:rPr>
          <w:rFonts w:hint="cs"/>
          <w:rtl/>
          <w:lang w:eastAsia="he-IL"/>
        </w:rPr>
        <w:t xml:space="preserve"> אחותי. אחותי</w:t>
      </w:r>
      <w:r w:rsidR="00D07EA9">
        <w:rPr>
          <w:rFonts w:hint="cs"/>
          <w:rtl/>
          <w:lang w:eastAsia="he-IL"/>
        </w:rPr>
        <w:t xml:space="preserve"> </w:t>
      </w:r>
      <w:r>
        <w:rPr>
          <w:rFonts w:hint="cs"/>
          <w:rtl/>
          <w:lang w:eastAsia="he-IL"/>
        </w:rPr>
        <w:t xml:space="preserve">נולדה עם השם נסארת ושינתה </w:t>
      </w:r>
      <w:bookmarkStart w:id="302" w:name="_ETM_Q1_695228"/>
      <w:bookmarkEnd w:id="302"/>
      <w:r>
        <w:rPr>
          <w:rFonts w:hint="cs"/>
          <w:rtl/>
          <w:lang w:eastAsia="he-IL"/>
        </w:rPr>
        <w:t xml:space="preserve">אותו לענבל. כבר שש שנים היא ברחוב. היא לא רק </w:t>
      </w:r>
      <w:bookmarkStart w:id="303" w:name="_ETM_Q1_699335"/>
      <w:bookmarkEnd w:id="303"/>
      <w:r>
        <w:rPr>
          <w:rFonts w:hint="cs"/>
          <w:rtl/>
          <w:lang w:eastAsia="he-IL"/>
        </w:rPr>
        <w:t>דיירת רחוב</w:t>
      </w:r>
      <w:r w:rsidR="00D07EA9">
        <w:rPr>
          <w:rFonts w:hint="cs"/>
          <w:rtl/>
          <w:lang w:eastAsia="he-IL"/>
        </w:rPr>
        <w:t xml:space="preserve"> </w:t>
      </w:r>
      <w:r>
        <w:rPr>
          <w:rFonts w:hint="cs"/>
          <w:rtl/>
          <w:lang w:eastAsia="he-IL"/>
        </w:rPr>
        <w:t>ונרקומנית. יש לה תואר ראשון בחינוך, הוא עזרה לאנשים</w:t>
      </w:r>
      <w:r w:rsidR="00C80E6E">
        <w:rPr>
          <w:rFonts w:hint="cs"/>
          <w:rtl/>
          <w:lang w:eastAsia="he-IL"/>
        </w:rPr>
        <w:t xml:space="preserve"> לצאת מסמים. כשסיפרתי את הסיפור שלה, קיבלתי המון הודעות של תודה, היא הצילה</w:t>
      </w:r>
      <w:bookmarkStart w:id="304" w:name="_ETM_Q1_713719"/>
      <w:bookmarkEnd w:id="304"/>
      <w:r w:rsidR="00C80E6E">
        <w:rPr>
          <w:rFonts w:hint="cs"/>
          <w:rtl/>
          <w:lang w:eastAsia="he-IL"/>
        </w:rPr>
        <w:t xml:space="preserve"> לי החיים. היא הייתה </w:t>
      </w:r>
      <w:bookmarkStart w:id="305" w:name="_ETM_Q1_716487"/>
      <w:bookmarkEnd w:id="305"/>
      <w:r w:rsidR="00C80E6E">
        <w:rPr>
          <w:rFonts w:hint="cs"/>
          <w:rtl/>
          <w:lang w:eastAsia="he-IL"/>
        </w:rPr>
        <w:t xml:space="preserve">עוזרת לדרי רחוב לצאת ממעגלי זנות והיא נשאבה לזה. שש שנים אנחנו מנסים לעזור לה. אני אישית לקחתי עליה </w:t>
      </w:r>
      <w:bookmarkStart w:id="306" w:name="_ETM_Q1_725310"/>
      <w:bookmarkEnd w:id="306"/>
      <w:r w:rsidR="00C80E6E">
        <w:rPr>
          <w:rFonts w:hint="cs"/>
          <w:rtl/>
          <w:lang w:eastAsia="he-IL"/>
        </w:rPr>
        <w:t xml:space="preserve">אפוטרופסות כדי לנסות לעזור לה, לשים אותה בכפייה במקומות ופשוט </w:t>
      </w:r>
      <w:bookmarkStart w:id="307" w:name="_ETM_Q1_732348"/>
      <w:bookmarkEnd w:id="307"/>
      <w:r w:rsidR="00C80E6E">
        <w:rPr>
          <w:rFonts w:hint="cs"/>
          <w:rtl/>
          <w:lang w:eastAsia="he-IL"/>
        </w:rPr>
        <w:t>משחררים אותה. הייתי עם המשטרה, הייתי עם הרווחה. זה נעצר</w:t>
      </w:r>
      <w:bookmarkStart w:id="308" w:name="_ETM_Q1_737262"/>
      <w:bookmarkEnd w:id="308"/>
      <w:r w:rsidR="00C80E6E">
        <w:rPr>
          <w:rFonts w:hint="cs"/>
          <w:rtl/>
          <w:lang w:eastAsia="he-IL"/>
        </w:rPr>
        <w:t xml:space="preserve"> בבית חולים פסיכיאטרי. התקשרו אלי ואמרו לי בואי. הזמן ה</w:t>
      </w:r>
      <w:bookmarkStart w:id="309" w:name="_ETM_Q1_739697"/>
      <w:bookmarkEnd w:id="309"/>
      <w:r w:rsidR="00C80E6E">
        <w:rPr>
          <w:rFonts w:hint="cs"/>
          <w:rtl/>
          <w:lang w:eastAsia="he-IL"/>
        </w:rPr>
        <w:t xml:space="preserve">ארוך ביותר שהיא הייתה היה תשעה ימים. הבחורה הזאת רצה </w:t>
      </w:r>
      <w:bookmarkStart w:id="310" w:name="_ETM_Q1_747145"/>
      <w:bookmarkEnd w:id="310"/>
      <w:r w:rsidR="00C80E6E">
        <w:rPr>
          <w:rFonts w:hint="cs"/>
          <w:rtl/>
          <w:lang w:eastAsia="he-IL"/>
        </w:rPr>
        <w:t>לכבישים, כמעט דורסים אותה.</w:t>
      </w:r>
    </w:p>
    <w:p w14:paraId="3BA279B9" w14:textId="77777777" w:rsidR="00C80E6E" w:rsidRDefault="00C80E6E" w:rsidP="00414881">
      <w:pPr>
        <w:rPr>
          <w:rtl/>
          <w:lang w:eastAsia="he-IL"/>
        </w:rPr>
      </w:pPr>
    </w:p>
    <w:p w14:paraId="5D2D6F99" w14:textId="1A1614D7" w:rsidR="00414881" w:rsidRDefault="00C80E6E" w:rsidP="00414881">
      <w:pPr>
        <w:rPr>
          <w:rtl/>
          <w:lang w:eastAsia="he-IL"/>
        </w:rPr>
      </w:pPr>
      <w:bookmarkStart w:id="311" w:name="_ETM_Q1_749952"/>
      <w:bookmarkEnd w:id="311"/>
      <w:r>
        <w:rPr>
          <w:rFonts w:hint="cs"/>
          <w:rtl/>
          <w:lang w:eastAsia="he-IL"/>
        </w:rPr>
        <w:lastRenderedPageBreak/>
        <w:t>אומרים לי כבוד האדם וחרותו</w:t>
      </w:r>
      <w:bookmarkStart w:id="312" w:name="_ETM_Q1_749517"/>
      <w:bookmarkEnd w:id="312"/>
      <w:r>
        <w:rPr>
          <w:rFonts w:hint="cs"/>
          <w:rtl/>
          <w:lang w:eastAsia="he-IL"/>
        </w:rPr>
        <w:t xml:space="preserve"> ואני רוצה לומר משהו. כבוד האדם וחרותו</w:t>
      </w:r>
      <w:bookmarkStart w:id="313" w:name="_ETM_Q1_754271"/>
      <w:bookmarkEnd w:id="313"/>
      <w:r>
        <w:rPr>
          <w:rFonts w:hint="cs"/>
          <w:rtl/>
          <w:lang w:eastAsia="he-IL"/>
        </w:rPr>
        <w:t xml:space="preserve">, החוק הזה הוא לאנשים שהם שפויים, שהם מבדילים בין </w:t>
      </w:r>
      <w:bookmarkStart w:id="314" w:name="_ETM_Q1_759058"/>
      <w:bookmarkEnd w:id="314"/>
      <w:r>
        <w:rPr>
          <w:rFonts w:hint="cs"/>
          <w:rtl/>
          <w:lang w:eastAsia="he-IL"/>
        </w:rPr>
        <w:t>טוב לרע אבל אחותי לא יודעת את זה. כשמשחררים</w:t>
      </w:r>
      <w:bookmarkStart w:id="315" w:name="_ETM_Q1_762294"/>
      <w:bookmarkEnd w:id="315"/>
      <w:r>
        <w:rPr>
          <w:rFonts w:hint="cs"/>
          <w:rtl/>
          <w:lang w:eastAsia="he-IL"/>
        </w:rPr>
        <w:t xml:space="preserve"> אותה, אף אחד לא יודע שמשחררים אותה למות. מסרסרים בה,</w:t>
      </w:r>
      <w:bookmarkStart w:id="316" w:name="_ETM_Q1_767356"/>
      <w:bookmarkEnd w:id="316"/>
      <w:r>
        <w:rPr>
          <w:rFonts w:hint="cs"/>
          <w:rtl/>
          <w:lang w:eastAsia="he-IL"/>
        </w:rPr>
        <w:t xml:space="preserve"> אונסים אותה, מרביצים לה ואם תרשו לי להראות </w:t>
      </w:r>
      <w:bookmarkStart w:id="317" w:name="_ETM_Q1_769898"/>
      <w:bookmarkEnd w:id="317"/>
      <w:r>
        <w:rPr>
          <w:rFonts w:hint="cs"/>
          <w:rtl/>
          <w:lang w:eastAsia="he-IL"/>
        </w:rPr>
        <w:t xml:space="preserve">לכם סרטון, באמת מזעזע, העין שלה חתוכה ואתם יודעים למה </w:t>
      </w:r>
      <w:bookmarkStart w:id="318" w:name="_ETM_Q1_773969"/>
      <w:bookmarkEnd w:id="318"/>
      <w:r>
        <w:rPr>
          <w:rFonts w:hint="cs"/>
          <w:rtl/>
          <w:lang w:eastAsia="he-IL"/>
        </w:rPr>
        <w:t>חתכו לה את העין? סרסור. כי היא הייתה חייבת</w:t>
      </w:r>
      <w:bookmarkStart w:id="319" w:name="_ETM_Q1_778147"/>
      <w:bookmarkEnd w:id="319"/>
      <w:r>
        <w:rPr>
          <w:rFonts w:hint="cs"/>
          <w:rtl/>
          <w:lang w:eastAsia="he-IL"/>
        </w:rPr>
        <w:t xml:space="preserve"> כסף.</w:t>
      </w:r>
      <w:r w:rsidR="00D07EA9">
        <w:rPr>
          <w:rFonts w:hint="cs"/>
          <w:rtl/>
          <w:lang w:eastAsia="he-IL"/>
        </w:rPr>
        <w:t xml:space="preserve"> </w:t>
      </w:r>
      <w:r>
        <w:rPr>
          <w:rFonts w:hint="cs"/>
          <w:rtl/>
          <w:lang w:eastAsia="he-IL"/>
        </w:rPr>
        <w:t>חתכו לה את העין ואני הייתי</w:t>
      </w:r>
      <w:bookmarkStart w:id="320" w:name="_ETM_Q1_781383"/>
      <w:bookmarkEnd w:id="320"/>
      <w:r>
        <w:rPr>
          <w:rFonts w:hint="cs"/>
          <w:rtl/>
          <w:lang w:eastAsia="he-IL"/>
        </w:rPr>
        <w:t xml:space="preserve"> שם וטיפלתי בה ועזרתי לה. ברגע שדוחפים אותי אחורה </w:t>
      </w:r>
      <w:bookmarkStart w:id="321" w:name="_ETM_Q1_784557"/>
      <w:bookmarkEnd w:id="321"/>
      <w:r>
        <w:rPr>
          <w:rFonts w:hint="cs"/>
          <w:rtl/>
          <w:lang w:eastAsia="he-IL"/>
        </w:rPr>
        <w:t xml:space="preserve">ואומרים לי לא, היא לא מסוכנת לעצמה ולסביבה. אחותי לא </w:t>
      </w:r>
      <w:bookmarkStart w:id="322" w:name="_ETM_Q1_792329"/>
      <w:bookmarkEnd w:id="322"/>
      <w:r>
        <w:rPr>
          <w:rFonts w:hint="cs"/>
          <w:rtl/>
          <w:lang w:eastAsia="he-IL"/>
        </w:rPr>
        <w:t>תבוא ותרביץ לך אבל לבוא ולומר שהיא לא מסוכנת לעצמה?</w:t>
      </w:r>
      <w:bookmarkStart w:id="323" w:name="_ETM_Q1_796136"/>
      <w:bookmarkEnd w:id="323"/>
      <w:r>
        <w:rPr>
          <w:rFonts w:hint="cs"/>
          <w:rtl/>
          <w:lang w:eastAsia="he-IL"/>
        </w:rPr>
        <w:t xml:space="preserve"> מה שהיא עושה שם, מה שקורה לה שם, אני הגעתי </w:t>
      </w:r>
      <w:bookmarkStart w:id="324" w:name="_ETM_Q1_801804"/>
      <w:bookmarkEnd w:id="324"/>
      <w:r>
        <w:rPr>
          <w:rFonts w:hint="cs"/>
          <w:rtl/>
          <w:lang w:eastAsia="he-IL"/>
        </w:rPr>
        <w:t xml:space="preserve">לשם ואני ראיתי אותה והתחלתי לבכות </w:t>
      </w:r>
      <w:bookmarkStart w:id="325" w:name="_ETM_Q1_804869"/>
      <w:bookmarkEnd w:id="325"/>
      <w:r>
        <w:rPr>
          <w:rFonts w:hint="cs"/>
          <w:rtl/>
          <w:lang w:eastAsia="he-IL"/>
        </w:rPr>
        <w:t>ואמרתי שעכשיו אני אנסה כנגד כל הסיכויים להיות שם בשבילה. זה קשה כי היא לא רואה שום דבר חוץ מהסמים.</w:t>
      </w:r>
      <w:bookmarkStart w:id="326" w:name="_ETM_Q1_812417"/>
      <w:bookmarkEnd w:id="326"/>
      <w:r>
        <w:rPr>
          <w:rFonts w:hint="cs"/>
          <w:rtl/>
          <w:lang w:eastAsia="he-IL"/>
        </w:rPr>
        <w:t xml:space="preserve"> אני אחותה הקטנה,</w:t>
      </w:r>
      <w:r w:rsidR="00D07EA9">
        <w:rPr>
          <w:rFonts w:hint="cs"/>
          <w:rtl/>
          <w:lang w:eastAsia="he-IL"/>
        </w:rPr>
        <w:t xml:space="preserve"> </w:t>
      </w:r>
      <w:r>
        <w:rPr>
          <w:rFonts w:hint="cs"/>
          <w:rtl/>
          <w:lang w:eastAsia="he-IL"/>
        </w:rPr>
        <w:t xml:space="preserve">היא בת 35. היא הייתה </w:t>
      </w:r>
      <w:bookmarkStart w:id="327" w:name="_ETM_Q1_816377"/>
      <w:bookmarkEnd w:id="327"/>
      <w:r>
        <w:rPr>
          <w:rFonts w:hint="cs"/>
          <w:rtl/>
          <w:lang w:eastAsia="he-IL"/>
        </w:rPr>
        <w:t>כל כך</w:t>
      </w:r>
      <w:r w:rsidR="00154F66">
        <w:rPr>
          <w:rFonts w:hint="cs"/>
          <w:rtl/>
          <w:lang w:eastAsia="he-IL"/>
        </w:rPr>
        <w:t xml:space="preserve"> מדהימה. </w:t>
      </w:r>
    </w:p>
    <w:p w14:paraId="2D4B7F9C" w14:textId="77777777" w:rsidR="00154F66" w:rsidRDefault="00154F66" w:rsidP="00414881">
      <w:pPr>
        <w:rPr>
          <w:rtl/>
          <w:lang w:eastAsia="he-IL"/>
        </w:rPr>
      </w:pPr>
      <w:bookmarkStart w:id="328" w:name="_ETM_Q1_828060"/>
      <w:bookmarkStart w:id="329" w:name="_ETM_Q1_828102"/>
      <w:bookmarkEnd w:id="328"/>
      <w:bookmarkEnd w:id="329"/>
    </w:p>
    <w:p w14:paraId="4603843F" w14:textId="0C0AC9FE" w:rsidR="00154F66" w:rsidRDefault="00154F66" w:rsidP="00414881">
      <w:pPr>
        <w:rPr>
          <w:rtl/>
          <w:lang w:eastAsia="he-IL"/>
        </w:rPr>
      </w:pPr>
      <w:bookmarkStart w:id="330" w:name="_ETM_Q1_822170"/>
      <w:bookmarkStart w:id="331" w:name="_ETM_Q1_822222"/>
      <w:bookmarkEnd w:id="330"/>
      <w:bookmarkEnd w:id="331"/>
      <w:r>
        <w:rPr>
          <w:rFonts w:hint="cs"/>
          <w:rtl/>
          <w:lang w:eastAsia="he-IL"/>
        </w:rPr>
        <w:t xml:space="preserve">אני לא יכולה לעשות את זה לבד. אימא שלי יש לה כל כך הרבה צער, היא </w:t>
      </w:r>
      <w:bookmarkStart w:id="332" w:name="_ETM_Q1_828959"/>
      <w:bookmarkEnd w:id="332"/>
      <w:r>
        <w:rPr>
          <w:rFonts w:hint="cs"/>
          <w:rtl/>
          <w:lang w:eastAsia="he-IL"/>
        </w:rPr>
        <w:t xml:space="preserve">לא רואה בעין אחת מרוב שהיא רק בוכה על הבת </w:t>
      </w:r>
      <w:bookmarkStart w:id="333" w:name="_ETM_Q1_830873"/>
      <w:bookmarkEnd w:id="333"/>
      <w:r>
        <w:rPr>
          <w:rFonts w:hint="cs"/>
          <w:rtl/>
          <w:lang w:eastAsia="he-IL"/>
        </w:rPr>
        <w:t>שלה והיא אמרה לי שהיא בוכה בלילות אבל אתם ל</w:t>
      </w:r>
      <w:bookmarkStart w:id="334" w:name="_ETM_Q1_833997"/>
      <w:bookmarkEnd w:id="334"/>
      <w:r>
        <w:rPr>
          <w:rFonts w:hint="cs"/>
          <w:rtl/>
          <w:lang w:eastAsia="he-IL"/>
        </w:rPr>
        <w:t>א רואים את זה.</w:t>
      </w:r>
    </w:p>
    <w:p w14:paraId="6036B449" w14:textId="77777777" w:rsidR="009826C8" w:rsidRDefault="009826C8" w:rsidP="00414881">
      <w:pPr>
        <w:rPr>
          <w:rtl/>
          <w:lang w:eastAsia="he-IL"/>
        </w:rPr>
      </w:pPr>
      <w:bookmarkStart w:id="335" w:name="_ETM_Q1_836602"/>
      <w:bookmarkStart w:id="336" w:name="_ETM_Q1_836616"/>
      <w:bookmarkStart w:id="337" w:name="_ETM_Q1_835386"/>
      <w:bookmarkEnd w:id="335"/>
      <w:bookmarkEnd w:id="336"/>
      <w:bookmarkEnd w:id="337"/>
    </w:p>
    <w:p w14:paraId="36C8979E" w14:textId="645434D9" w:rsidR="009826C8" w:rsidRDefault="009826C8" w:rsidP="009826C8">
      <w:pPr>
        <w:pStyle w:val="af6"/>
        <w:keepNext/>
        <w:rPr>
          <w:rtl/>
        </w:rPr>
      </w:pPr>
      <w:bookmarkStart w:id="338" w:name="ET_yor_6342_23"/>
      <w:r w:rsidRPr="009826C8">
        <w:rPr>
          <w:rStyle w:val="TagStyle"/>
          <w:rtl/>
        </w:rPr>
        <w:t xml:space="preserve"> &lt;&lt; יור &gt;&gt; </w:t>
      </w:r>
      <w:r>
        <w:rPr>
          <w:rtl/>
        </w:rPr>
        <w:t>היו"ר בועז ביסמוט:</w:t>
      </w:r>
      <w:r w:rsidRPr="009826C8">
        <w:rPr>
          <w:rStyle w:val="TagStyle"/>
          <w:rtl/>
        </w:rPr>
        <w:t xml:space="preserve"> &lt;&lt; יור &gt;&gt;</w:t>
      </w:r>
      <w:r w:rsidR="006D6419">
        <w:rPr>
          <w:rtl/>
        </w:rPr>
        <w:t xml:space="preserve"> </w:t>
      </w:r>
      <w:bookmarkEnd w:id="338"/>
    </w:p>
    <w:p w14:paraId="57A220DB" w14:textId="77777777" w:rsidR="009826C8" w:rsidRDefault="009826C8" w:rsidP="009826C8">
      <w:pPr>
        <w:pStyle w:val="KeepWithNext"/>
        <w:rPr>
          <w:rtl/>
          <w:lang w:eastAsia="he-IL"/>
        </w:rPr>
      </w:pPr>
    </w:p>
    <w:p w14:paraId="7390C15D" w14:textId="2D7DF7E0" w:rsidR="009826C8" w:rsidRDefault="009826C8" w:rsidP="009826C8">
      <w:pPr>
        <w:rPr>
          <w:rtl/>
          <w:lang w:eastAsia="he-IL"/>
        </w:rPr>
      </w:pPr>
      <w:bookmarkStart w:id="339" w:name="_ETM_Q1_835606"/>
      <w:bookmarkStart w:id="340" w:name="_ETM_Q1_835633"/>
      <w:bookmarkEnd w:id="339"/>
      <w:bookmarkEnd w:id="340"/>
      <w:r>
        <w:rPr>
          <w:rFonts w:hint="cs"/>
          <w:rtl/>
          <w:lang w:eastAsia="he-IL"/>
        </w:rPr>
        <w:t>ריגשת אותנו מאוד. לא רק אחותך</w:t>
      </w:r>
      <w:r w:rsidR="00D07EA9">
        <w:rPr>
          <w:rFonts w:hint="cs"/>
          <w:rtl/>
          <w:lang w:eastAsia="he-IL"/>
        </w:rPr>
        <w:t xml:space="preserve"> </w:t>
      </w:r>
      <w:r>
        <w:rPr>
          <w:rFonts w:hint="cs"/>
          <w:rtl/>
          <w:lang w:eastAsia="he-IL"/>
        </w:rPr>
        <w:t>מדהימה אלא את מדהימה.</w:t>
      </w:r>
    </w:p>
    <w:p w14:paraId="7D16E184" w14:textId="77777777" w:rsidR="009826C8" w:rsidRDefault="009826C8" w:rsidP="009826C8">
      <w:pPr>
        <w:rPr>
          <w:rtl/>
          <w:lang w:eastAsia="he-IL"/>
        </w:rPr>
      </w:pPr>
      <w:bookmarkStart w:id="341" w:name="_ETM_Q1_841396"/>
      <w:bookmarkStart w:id="342" w:name="_ETM_Q1_841429"/>
      <w:bookmarkEnd w:id="341"/>
      <w:bookmarkEnd w:id="342"/>
    </w:p>
    <w:p w14:paraId="4E183D58" w14:textId="768BEA52" w:rsidR="009826C8" w:rsidRDefault="009826C8" w:rsidP="009826C8">
      <w:pPr>
        <w:pStyle w:val="af9"/>
        <w:keepNext/>
        <w:rPr>
          <w:rtl/>
          <w:lang w:eastAsia="he-IL"/>
        </w:rPr>
      </w:pPr>
      <w:bookmarkStart w:id="343" w:name="ET_guest_אסתר_אווקה_24"/>
      <w:r w:rsidRPr="009826C8">
        <w:rPr>
          <w:rStyle w:val="TagStyle"/>
          <w:rtl/>
        </w:rPr>
        <w:t xml:space="preserve"> &lt;&lt; אורח &gt;&gt; </w:t>
      </w:r>
      <w:r>
        <w:rPr>
          <w:rtl/>
          <w:lang w:eastAsia="he-IL"/>
        </w:rPr>
        <w:t>אסתר אווקה:</w:t>
      </w:r>
      <w:r w:rsidRPr="009826C8">
        <w:rPr>
          <w:rStyle w:val="TagStyle"/>
          <w:rtl/>
        </w:rPr>
        <w:t xml:space="preserve"> &lt;&lt; אורח &gt;&gt;</w:t>
      </w:r>
      <w:r w:rsidR="006D6419">
        <w:rPr>
          <w:rtl/>
          <w:lang w:eastAsia="he-IL"/>
        </w:rPr>
        <w:t xml:space="preserve"> </w:t>
      </w:r>
      <w:bookmarkEnd w:id="343"/>
    </w:p>
    <w:p w14:paraId="7511262E" w14:textId="77777777" w:rsidR="009826C8" w:rsidRDefault="009826C8" w:rsidP="009826C8">
      <w:pPr>
        <w:pStyle w:val="KeepWithNext"/>
        <w:rPr>
          <w:rtl/>
          <w:lang w:eastAsia="he-IL"/>
        </w:rPr>
      </w:pPr>
    </w:p>
    <w:p w14:paraId="502BAAC2" w14:textId="484A6FBC" w:rsidR="009826C8" w:rsidRDefault="009826C8" w:rsidP="009826C8">
      <w:pPr>
        <w:rPr>
          <w:rtl/>
          <w:lang w:eastAsia="he-IL"/>
        </w:rPr>
      </w:pPr>
      <w:r>
        <w:rPr>
          <w:rFonts w:hint="cs"/>
          <w:rtl/>
          <w:lang w:eastAsia="he-IL"/>
        </w:rPr>
        <w:t>אלה משפחות רבות.</w:t>
      </w:r>
    </w:p>
    <w:p w14:paraId="793F7420" w14:textId="77777777" w:rsidR="009826C8" w:rsidRDefault="009826C8" w:rsidP="009826C8">
      <w:pPr>
        <w:rPr>
          <w:rtl/>
          <w:lang w:eastAsia="he-IL"/>
        </w:rPr>
      </w:pPr>
      <w:bookmarkStart w:id="344" w:name="_ETM_Q1_844366"/>
      <w:bookmarkStart w:id="345" w:name="_ETM_Q1_844396"/>
      <w:bookmarkStart w:id="346" w:name="_ETM_Q1_842359"/>
      <w:bookmarkEnd w:id="344"/>
      <w:bookmarkEnd w:id="345"/>
      <w:bookmarkEnd w:id="346"/>
    </w:p>
    <w:p w14:paraId="28C61199" w14:textId="2945677D" w:rsidR="009826C8" w:rsidRDefault="009826C8" w:rsidP="009826C8">
      <w:pPr>
        <w:pStyle w:val="af6"/>
        <w:keepNext/>
        <w:rPr>
          <w:rtl/>
        </w:rPr>
      </w:pPr>
      <w:bookmarkStart w:id="347" w:name="ET_yor_6342_25"/>
      <w:r w:rsidRPr="009826C8">
        <w:rPr>
          <w:rStyle w:val="TagStyle"/>
          <w:rtl/>
        </w:rPr>
        <w:t xml:space="preserve"> &lt;&lt; יור &gt;&gt; </w:t>
      </w:r>
      <w:r>
        <w:rPr>
          <w:rtl/>
        </w:rPr>
        <w:t>היו"ר בועז ביסמוט:</w:t>
      </w:r>
      <w:r w:rsidRPr="009826C8">
        <w:rPr>
          <w:rStyle w:val="TagStyle"/>
          <w:rtl/>
        </w:rPr>
        <w:t xml:space="preserve"> &lt;&lt; יור &gt;&gt;</w:t>
      </w:r>
      <w:r w:rsidR="006D6419">
        <w:rPr>
          <w:rtl/>
        </w:rPr>
        <w:t xml:space="preserve"> </w:t>
      </w:r>
      <w:bookmarkEnd w:id="347"/>
    </w:p>
    <w:p w14:paraId="5A7F3BC7" w14:textId="77777777" w:rsidR="009826C8" w:rsidRDefault="009826C8" w:rsidP="009826C8">
      <w:pPr>
        <w:pStyle w:val="KeepWithNext"/>
        <w:rPr>
          <w:rtl/>
          <w:lang w:eastAsia="he-IL"/>
        </w:rPr>
      </w:pPr>
    </w:p>
    <w:p w14:paraId="325618E5" w14:textId="3C03A644" w:rsidR="009826C8" w:rsidRDefault="009826C8" w:rsidP="009826C8">
      <w:pPr>
        <w:rPr>
          <w:rtl/>
          <w:lang w:eastAsia="he-IL"/>
        </w:rPr>
      </w:pPr>
      <w:bookmarkStart w:id="348" w:name="_ETM_Q1_842594"/>
      <w:bookmarkStart w:id="349" w:name="_ETM_Q1_842627"/>
      <w:bookmarkEnd w:id="348"/>
      <w:bookmarkEnd w:id="349"/>
      <w:r>
        <w:rPr>
          <w:rFonts w:hint="cs"/>
          <w:rtl/>
          <w:lang w:eastAsia="he-IL"/>
        </w:rPr>
        <w:t>נמשיך בדיון עצמו. הסניגוריה הציבורית, עורך דין ישי שרון.</w:t>
      </w:r>
    </w:p>
    <w:p w14:paraId="32ED3E91" w14:textId="77777777" w:rsidR="009826C8" w:rsidRDefault="009826C8" w:rsidP="009826C8">
      <w:pPr>
        <w:rPr>
          <w:rtl/>
          <w:lang w:eastAsia="he-IL"/>
        </w:rPr>
      </w:pPr>
    </w:p>
    <w:p w14:paraId="7D946D0B" w14:textId="2095C730" w:rsidR="009826C8" w:rsidRDefault="009826C8" w:rsidP="009826C8">
      <w:pPr>
        <w:pStyle w:val="af9"/>
        <w:keepNext/>
        <w:rPr>
          <w:rtl/>
          <w:lang w:eastAsia="he-IL"/>
        </w:rPr>
      </w:pPr>
      <w:bookmarkStart w:id="350" w:name="ET_guest_ישי_שרון_26"/>
      <w:r w:rsidRPr="009826C8">
        <w:rPr>
          <w:rStyle w:val="TagStyle"/>
          <w:rtl/>
        </w:rPr>
        <w:t xml:space="preserve"> &lt;&lt; אורח &gt;&gt; </w:t>
      </w:r>
      <w:r>
        <w:rPr>
          <w:rtl/>
          <w:lang w:eastAsia="he-IL"/>
        </w:rPr>
        <w:t>ישי שרון:</w:t>
      </w:r>
      <w:r w:rsidRPr="009826C8">
        <w:rPr>
          <w:rStyle w:val="TagStyle"/>
          <w:rtl/>
        </w:rPr>
        <w:t xml:space="preserve"> &lt;&lt; אורח &gt;&gt;</w:t>
      </w:r>
      <w:r w:rsidR="006D6419">
        <w:rPr>
          <w:rtl/>
          <w:lang w:eastAsia="he-IL"/>
        </w:rPr>
        <w:t xml:space="preserve"> </w:t>
      </w:r>
      <w:bookmarkEnd w:id="350"/>
    </w:p>
    <w:p w14:paraId="0219FDC3" w14:textId="77777777" w:rsidR="009826C8" w:rsidRDefault="009826C8" w:rsidP="009826C8">
      <w:pPr>
        <w:pStyle w:val="KeepWithNext"/>
        <w:rPr>
          <w:rtl/>
          <w:lang w:eastAsia="he-IL"/>
        </w:rPr>
      </w:pPr>
    </w:p>
    <w:p w14:paraId="4895783E" w14:textId="21954751" w:rsidR="009826C8" w:rsidRDefault="009826C8" w:rsidP="009826C8">
      <w:pPr>
        <w:rPr>
          <w:rtl/>
          <w:lang w:eastAsia="he-IL"/>
        </w:rPr>
      </w:pPr>
      <w:r>
        <w:rPr>
          <w:rFonts w:hint="cs"/>
          <w:rtl/>
          <w:lang w:eastAsia="he-IL"/>
        </w:rPr>
        <w:t xml:space="preserve">שלום. אני אתייחס </w:t>
      </w:r>
      <w:bookmarkStart w:id="351" w:name="_ETM_Q1_852832"/>
      <w:bookmarkEnd w:id="351"/>
      <w:r>
        <w:rPr>
          <w:rFonts w:hint="cs"/>
          <w:rtl/>
          <w:lang w:eastAsia="he-IL"/>
        </w:rPr>
        <w:t>מה שפורסם בהזמנה לדיון.</w:t>
      </w:r>
      <w:r w:rsidR="00D07EA9">
        <w:rPr>
          <w:rFonts w:hint="cs"/>
          <w:rtl/>
          <w:lang w:eastAsia="he-IL"/>
        </w:rPr>
        <w:t xml:space="preserve"> </w:t>
      </w:r>
      <w:r>
        <w:rPr>
          <w:rFonts w:hint="cs"/>
          <w:rtl/>
          <w:lang w:eastAsia="he-IL"/>
        </w:rPr>
        <w:t>אני לא איש טיפול ויש כאן אנשים הרבה יותר מנוסים</w:t>
      </w:r>
      <w:r w:rsidR="00D07EA9">
        <w:rPr>
          <w:rFonts w:hint="cs"/>
          <w:rtl/>
          <w:lang w:eastAsia="he-IL"/>
        </w:rPr>
        <w:t xml:space="preserve"> </w:t>
      </w:r>
      <w:r>
        <w:rPr>
          <w:rFonts w:hint="cs"/>
          <w:rtl/>
          <w:lang w:eastAsia="he-IL"/>
        </w:rPr>
        <w:t xml:space="preserve">ובקיאים ממני. כן יש </w:t>
      </w:r>
      <w:bookmarkStart w:id="352" w:name="_ETM_Q1_860293"/>
      <w:bookmarkEnd w:id="352"/>
      <w:r>
        <w:rPr>
          <w:rFonts w:hint="cs"/>
          <w:rtl/>
          <w:lang w:eastAsia="he-IL"/>
        </w:rPr>
        <w:t>לנו ידע וניסיון</w:t>
      </w:r>
      <w:r w:rsidR="00D07EA9">
        <w:rPr>
          <w:rFonts w:hint="cs"/>
          <w:rtl/>
          <w:lang w:eastAsia="he-IL"/>
        </w:rPr>
        <w:t xml:space="preserve"> </w:t>
      </w:r>
      <w:r>
        <w:rPr>
          <w:rFonts w:hint="cs"/>
          <w:rtl/>
          <w:lang w:eastAsia="he-IL"/>
        </w:rPr>
        <w:t xml:space="preserve">רב בסניגוריה בייצוג לקוחות שמתמודדים עם </w:t>
      </w:r>
      <w:bookmarkStart w:id="353" w:name="_ETM_Q1_862757"/>
      <w:bookmarkEnd w:id="353"/>
      <w:r>
        <w:rPr>
          <w:rFonts w:hint="cs"/>
          <w:rtl/>
          <w:lang w:eastAsia="he-IL"/>
        </w:rPr>
        <w:t xml:space="preserve">התמכרויות ומגיעים אלינו במסגרת הליך פלילי. אני רוצה להדגיש שאני </w:t>
      </w:r>
      <w:bookmarkStart w:id="354" w:name="_ETM_Q1_865562"/>
      <w:bookmarkEnd w:id="354"/>
      <w:r>
        <w:rPr>
          <w:rFonts w:hint="cs"/>
          <w:rtl/>
          <w:lang w:eastAsia="he-IL"/>
        </w:rPr>
        <w:t>מדבר רק על ההליך הפלילי. כל הנושא של אשפוז</w:t>
      </w:r>
      <w:bookmarkStart w:id="355" w:name="_ETM_Q1_872437"/>
      <w:bookmarkEnd w:id="355"/>
      <w:r>
        <w:rPr>
          <w:rFonts w:hint="cs"/>
          <w:rtl/>
          <w:lang w:eastAsia="he-IL"/>
        </w:rPr>
        <w:t xml:space="preserve"> כפוי וטיפול במסגרת הליך אזרחי, אפוטרופוס וכולי, זה לא </w:t>
      </w:r>
      <w:bookmarkStart w:id="356" w:name="_ETM_Q1_875172"/>
      <w:bookmarkEnd w:id="356"/>
      <w:r>
        <w:rPr>
          <w:rFonts w:hint="cs"/>
          <w:rtl/>
          <w:lang w:eastAsia="he-IL"/>
        </w:rPr>
        <w:t>מרוכז אצלנו</w:t>
      </w:r>
      <w:r w:rsidR="00D07EA9">
        <w:rPr>
          <w:rFonts w:hint="cs"/>
          <w:rtl/>
          <w:lang w:eastAsia="he-IL"/>
        </w:rPr>
        <w:t xml:space="preserve"> </w:t>
      </w:r>
      <w:r>
        <w:rPr>
          <w:rFonts w:hint="cs"/>
          <w:rtl/>
          <w:lang w:eastAsia="he-IL"/>
        </w:rPr>
        <w:t>אלא אצל הסיוע המשפטי במשרד המשפטים.</w:t>
      </w:r>
      <w:r w:rsidR="00D07EA9">
        <w:rPr>
          <w:rFonts w:hint="cs"/>
          <w:rtl/>
          <w:lang w:eastAsia="he-IL"/>
        </w:rPr>
        <w:t xml:space="preserve"> </w:t>
      </w:r>
      <w:r>
        <w:rPr>
          <w:rFonts w:hint="cs"/>
          <w:rtl/>
          <w:lang w:eastAsia="he-IL"/>
        </w:rPr>
        <w:t xml:space="preserve">אם יתקיימו דיונים נוספים, אני מציע להזמין גם </w:t>
      </w:r>
      <w:bookmarkStart w:id="357" w:name="_ETM_Q1_883017"/>
      <w:bookmarkEnd w:id="357"/>
      <w:r>
        <w:rPr>
          <w:rFonts w:hint="cs"/>
          <w:rtl/>
          <w:lang w:eastAsia="he-IL"/>
        </w:rPr>
        <w:t>אותם.</w:t>
      </w:r>
    </w:p>
    <w:p w14:paraId="5AEBB60F" w14:textId="77777777" w:rsidR="009826C8" w:rsidRDefault="009826C8" w:rsidP="009826C8">
      <w:pPr>
        <w:rPr>
          <w:rtl/>
          <w:lang w:eastAsia="he-IL"/>
        </w:rPr>
      </w:pPr>
      <w:bookmarkStart w:id="358" w:name="_ETM_Q1_886026"/>
      <w:bookmarkStart w:id="359" w:name="_ETM_Q1_886060"/>
      <w:bookmarkEnd w:id="358"/>
      <w:bookmarkEnd w:id="359"/>
    </w:p>
    <w:p w14:paraId="60779B04" w14:textId="41C6A6F3" w:rsidR="009826C8" w:rsidRDefault="009826C8" w:rsidP="009826C8">
      <w:pPr>
        <w:rPr>
          <w:rtl/>
          <w:lang w:eastAsia="he-IL"/>
        </w:rPr>
      </w:pPr>
      <w:bookmarkStart w:id="360" w:name="_ETM_Q1_886130"/>
      <w:bookmarkStart w:id="361" w:name="_ETM_Q1_886164"/>
      <w:bookmarkEnd w:id="360"/>
      <w:bookmarkEnd w:id="361"/>
      <w:r>
        <w:rPr>
          <w:rFonts w:hint="cs"/>
          <w:rtl/>
          <w:lang w:eastAsia="he-IL"/>
        </w:rPr>
        <w:t xml:space="preserve">אם כן, אני מדבר רק על ההליך הפלילי. אני אגיד </w:t>
      </w:r>
      <w:bookmarkStart w:id="362" w:name="_ETM_Q1_888553"/>
      <w:bookmarkEnd w:id="362"/>
      <w:r>
        <w:rPr>
          <w:rFonts w:hint="cs"/>
          <w:rtl/>
          <w:lang w:eastAsia="he-IL"/>
        </w:rPr>
        <w:t>כגישה כללית ועקרונית שלנו, של הסניגוריה הציבורית, שטיפול כפוי</w:t>
      </w:r>
      <w:r w:rsidR="00D07EA9">
        <w:rPr>
          <w:rFonts w:hint="cs"/>
          <w:rtl/>
          <w:lang w:eastAsia="he-IL"/>
        </w:rPr>
        <w:t xml:space="preserve"> </w:t>
      </w:r>
      <w:r>
        <w:rPr>
          <w:rFonts w:hint="cs"/>
          <w:rtl/>
          <w:lang w:eastAsia="he-IL"/>
        </w:rPr>
        <w:t>כפי שנאמר כאן</w:t>
      </w:r>
      <w:r w:rsidR="00D07EA9">
        <w:rPr>
          <w:rFonts w:hint="cs"/>
          <w:rtl/>
          <w:lang w:eastAsia="he-IL"/>
        </w:rPr>
        <w:t xml:space="preserve"> </w:t>
      </w:r>
      <w:r>
        <w:rPr>
          <w:rFonts w:hint="cs"/>
          <w:rtl/>
          <w:lang w:eastAsia="he-IL"/>
        </w:rPr>
        <w:t xml:space="preserve">מעורר קשיים משמעותיים בשני מישורים. המישור הראשון המהותי, אנחנו </w:t>
      </w:r>
      <w:bookmarkStart w:id="363" w:name="_ETM_Q1_902418"/>
      <w:bookmarkEnd w:id="363"/>
      <w:r>
        <w:rPr>
          <w:rFonts w:hint="cs"/>
          <w:rtl/>
          <w:lang w:eastAsia="he-IL"/>
        </w:rPr>
        <w:t>יודעים, טיפול ללא הסכמה</w:t>
      </w:r>
      <w:r w:rsidR="00D07EA9">
        <w:rPr>
          <w:rFonts w:hint="cs"/>
          <w:rtl/>
          <w:lang w:eastAsia="he-IL"/>
        </w:rPr>
        <w:t xml:space="preserve"> </w:t>
      </w:r>
      <w:r>
        <w:rPr>
          <w:rFonts w:hint="cs"/>
          <w:rtl/>
          <w:lang w:eastAsia="he-IL"/>
        </w:rPr>
        <w:t xml:space="preserve">כשלעצמו מהווה פגיעה </w:t>
      </w:r>
      <w:bookmarkStart w:id="364" w:name="_ETM_Q1_904685"/>
      <w:bookmarkEnd w:id="364"/>
      <w:r>
        <w:rPr>
          <w:rFonts w:hint="cs"/>
          <w:rtl/>
          <w:lang w:eastAsia="he-IL"/>
        </w:rPr>
        <w:t xml:space="preserve">קשה באוטונומיה, בכבוד האדם, במובן מסוים זה אפילו כולל איזושהי </w:t>
      </w:r>
      <w:bookmarkStart w:id="365" w:name="_ETM_Q1_911067"/>
      <w:bookmarkEnd w:id="365"/>
      <w:r>
        <w:rPr>
          <w:rFonts w:hint="cs"/>
          <w:rtl/>
          <w:lang w:eastAsia="he-IL"/>
        </w:rPr>
        <w:t>סתירה לוגית פנימית</w:t>
      </w:r>
      <w:r w:rsidR="00D07EA9">
        <w:rPr>
          <w:rFonts w:hint="cs"/>
          <w:rtl/>
          <w:lang w:eastAsia="he-IL"/>
        </w:rPr>
        <w:t xml:space="preserve"> </w:t>
      </w:r>
      <w:r>
        <w:rPr>
          <w:rFonts w:hint="cs"/>
          <w:rtl/>
          <w:lang w:eastAsia="he-IL"/>
        </w:rPr>
        <w:t xml:space="preserve">אם בכלל הוא צריך להישמר </w:t>
      </w:r>
      <w:bookmarkStart w:id="366" w:name="_ETM_Q1_912938"/>
      <w:bookmarkEnd w:id="366"/>
      <w:r>
        <w:rPr>
          <w:rFonts w:hint="cs"/>
          <w:rtl/>
          <w:lang w:eastAsia="he-IL"/>
        </w:rPr>
        <w:t>למצבים הכי חריגים וקיצוניים אבל ככל שמדובר</w:t>
      </w:r>
      <w:r w:rsidR="00D07EA9">
        <w:rPr>
          <w:rFonts w:hint="cs"/>
          <w:rtl/>
          <w:lang w:eastAsia="he-IL"/>
        </w:rPr>
        <w:t xml:space="preserve"> </w:t>
      </w:r>
      <w:r>
        <w:rPr>
          <w:rFonts w:hint="cs"/>
          <w:rtl/>
          <w:lang w:eastAsia="he-IL"/>
        </w:rPr>
        <w:t xml:space="preserve">בהליך </w:t>
      </w:r>
      <w:bookmarkStart w:id="367" w:name="_ETM_Q1_917376"/>
      <w:bookmarkEnd w:id="367"/>
      <w:r>
        <w:rPr>
          <w:rFonts w:hint="cs"/>
          <w:rtl/>
          <w:lang w:eastAsia="he-IL"/>
        </w:rPr>
        <w:t xml:space="preserve">הפלילי לא יכול להיות טיפול שהוא יהיה עונש. עונש </w:t>
      </w:r>
      <w:bookmarkStart w:id="368" w:name="_ETM_Q1_923937"/>
      <w:bookmarkEnd w:id="368"/>
      <w:r>
        <w:rPr>
          <w:rFonts w:hint="cs"/>
          <w:rtl/>
          <w:lang w:eastAsia="he-IL"/>
        </w:rPr>
        <w:t>וטיפול, אלה שתי תכליות, מטרות ומאפיינים שונים לגמרי.</w:t>
      </w:r>
      <w:bookmarkStart w:id="369" w:name="_ETM_Q1_930460"/>
      <w:bookmarkEnd w:id="369"/>
      <w:r>
        <w:rPr>
          <w:rFonts w:hint="cs"/>
          <w:rtl/>
          <w:lang w:eastAsia="he-IL"/>
        </w:rPr>
        <w:t xml:space="preserve"> זה במישור המהותי.</w:t>
      </w:r>
      <w:bookmarkStart w:id="370" w:name="_ETM_Q1_929918"/>
      <w:bookmarkEnd w:id="370"/>
    </w:p>
    <w:p w14:paraId="2914DBF1" w14:textId="77777777" w:rsidR="009826C8" w:rsidRDefault="009826C8" w:rsidP="009826C8">
      <w:pPr>
        <w:rPr>
          <w:rtl/>
          <w:lang w:eastAsia="he-IL"/>
        </w:rPr>
      </w:pPr>
      <w:bookmarkStart w:id="371" w:name="_ETM_Q1_929956"/>
      <w:bookmarkEnd w:id="371"/>
    </w:p>
    <w:p w14:paraId="47D8D2F7" w14:textId="2B2B1E41" w:rsidR="009826C8" w:rsidRDefault="009826C8" w:rsidP="009826C8">
      <w:pPr>
        <w:rPr>
          <w:rtl/>
          <w:lang w:eastAsia="he-IL"/>
        </w:rPr>
      </w:pPr>
      <w:bookmarkStart w:id="372" w:name="_ETM_Q1_930014"/>
      <w:bookmarkStart w:id="373" w:name="_ETM_Q1_930046"/>
      <w:bookmarkEnd w:id="372"/>
      <w:bookmarkEnd w:id="373"/>
      <w:r>
        <w:rPr>
          <w:rFonts w:hint="cs"/>
          <w:rtl/>
          <w:lang w:eastAsia="he-IL"/>
        </w:rPr>
        <w:t xml:space="preserve">במישור הפרקטי שהוא לא פחות חשוב וזה נאמר </w:t>
      </w:r>
      <w:bookmarkStart w:id="374" w:name="_ETM_Q1_930897"/>
      <w:bookmarkEnd w:id="374"/>
      <w:r>
        <w:rPr>
          <w:rFonts w:hint="cs"/>
          <w:rtl/>
          <w:lang w:eastAsia="he-IL"/>
        </w:rPr>
        <w:t xml:space="preserve">כאן, צריך לומר שבמצבים האלה, מהניסיון שלנו, כפייה לא עוזרת </w:t>
      </w:r>
      <w:bookmarkStart w:id="375" w:name="_ETM_Q1_939931"/>
      <w:bookmarkEnd w:id="375"/>
      <w:r>
        <w:rPr>
          <w:rFonts w:hint="cs"/>
          <w:rtl/>
          <w:lang w:eastAsia="he-IL"/>
        </w:rPr>
        <w:t>לאדם שלא</w:t>
      </w:r>
      <w:r w:rsidR="00D07EA9">
        <w:rPr>
          <w:rFonts w:hint="cs"/>
          <w:rtl/>
          <w:lang w:eastAsia="he-IL"/>
        </w:rPr>
        <w:t xml:space="preserve"> </w:t>
      </w:r>
      <w:r>
        <w:rPr>
          <w:rFonts w:hint="cs"/>
          <w:rtl/>
          <w:lang w:eastAsia="he-IL"/>
        </w:rPr>
        <w:t>רוצה להיגמל.</w:t>
      </w:r>
      <w:r w:rsidR="00D07EA9">
        <w:rPr>
          <w:rFonts w:hint="cs"/>
          <w:rtl/>
          <w:lang w:eastAsia="he-IL"/>
        </w:rPr>
        <w:t xml:space="preserve"> </w:t>
      </w:r>
      <w:r>
        <w:rPr>
          <w:rFonts w:hint="cs"/>
          <w:rtl/>
          <w:lang w:eastAsia="he-IL"/>
        </w:rPr>
        <w:t xml:space="preserve">ללא הסכמה הטיפול </w:t>
      </w:r>
      <w:bookmarkStart w:id="376" w:name="_ETM_Q1_942590"/>
      <w:bookmarkEnd w:id="376"/>
      <w:r>
        <w:rPr>
          <w:rFonts w:hint="cs"/>
          <w:rtl/>
          <w:lang w:eastAsia="he-IL"/>
        </w:rPr>
        <w:t xml:space="preserve">כנראה נועד לכישלון, אם לא בטווח הקצר זה בטווח </w:t>
      </w:r>
      <w:bookmarkStart w:id="377" w:name="_ETM_Q1_945574"/>
      <w:bookmarkEnd w:id="377"/>
      <w:r>
        <w:rPr>
          <w:rFonts w:hint="cs"/>
          <w:rtl/>
          <w:lang w:eastAsia="he-IL"/>
        </w:rPr>
        <w:t xml:space="preserve">הבינוני והארוך. צריך להבין שגמילה היא מלכתחילה </w:t>
      </w:r>
      <w:bookmarkStart w:id="378" w:name="_ETM_Q1_951012"/>
      <w:bookmarkEnd w:id="378"/>
      <w:r>
        <w:rPr>
          <w:rFonts w:hint="cs"/>
          <w:rtl/>
          <w:lang w:eastAsia="he-IL"/>
        </w:rPr>
        <w:t>הליך מאוד מאוד מורכב, מאוד ממושך, הסיכויים שלו</w:t>
      </w:r>
      <w:r w:rsidR="00D07EA9">
        <w:rPr>
          <w:rFonts w:hint="cs"/>
          <w:rtl/>
          <w:lang w:eastAsia="he-IL"/>
        </w:rPr>
        <w:t xml:space="preserve"> </w:t>
      </w:r>
      <w:r>
        <w:rPr>
          <w:rFonts w:hint="cs"/>
          <w:rtl/>
          <w:lang w:eastAsia="he-IL"/>
        </w:rPr>
        <w:t>הם לא גבוהים. אגב, גם</w:t>
      </w:r>
      <w:r w:rsidR="00D07EA9">
        <w:rPr>
          <w:rFonts w:hint="cs"/>
          <w:rtl/>
          <w:lang w:eastAsia="he-IL"/>
        </w:rPr>
        <w:t xml:space="preserve"> </w:t>
      </w:r>
      <w:bookmarkStart w:id="379" w:name="_ETM_Q1_955370"/>
      <w:bookmarkEnd w:id="379"/>
      <w:r>
        <w:rPr>
          <w:rFonts w:hint="cs"/>
          <w:rtl/>
          <w:lang w:eastAsia="he-IL"/>
        </w:rPr>
        <w:t xml:space="preserve">של מי שלא מעורב בפלילים, אז קל וחומר </w:t>
      </w:r>
      <w:bookmarkStart w:id="380" w:name="_ETM_Q1_957637"/>
      <w:bookmarkEnd w:id="380"/>
      <w:r>
        <w:rPr>
          <w:rFonts w:hint="cs"/>
          <w:rtl/>
          <w:lang w:eastAsia="he-IL"/>
        </w:rPr>
        <w:t>לגבי מי כן מידרדר לפלילים. כמו שנאמר כאן, לא רק שהמחקר היותר עדכני מראה שטיפול כפוי במצבים האלה</w:t>
      </w:r>
      <w:bookmarkStart w:id="381" w:name="_ETM_Q1_967469"/>
      <w:bookmarkEnd w:id="381"/>
      <w:r>
        <w:rPr>
          <w:rFonts w:hint="cs"/>
          <w:rtl/>
          <w:lang w:eastAsia="he-IL"/>
        </w:rPr>
        <w:t xml:space="preserve">, ספק אם הוא להצליח ויש גם </w:t>
      </w:r>
      <w:bookmarkStart w:id="382" w:name="_ETM_Q1_968922"/>
      <w:bookmarkEnd w:id="382"/>
      <w:r>
        <w:rPr>
          <w:rFonts w:hint="cs"/>
          <w:rtl/>
          <w:lang w:eastAsia="he-IL"/>
        </w:rPr>
        <w:t>סימוכין לכך שהוא גם יכול לעתים לגרום לנזק ולהרעת</w:t>
      </w:r>
      <w:bookmarkStart w:id="383" w:name="_ETM_Q1_974468"/>
      <w:bookmarkEnd w:id="383"/>
      <w:r>
        <w:rPr>
          <w:rFonts w:hint="cs"/>
          <w:rtl/>
          <w:lang w:eastAsia="he-IL"/>
        </w:rPr>
        <w:t xml:space="preserve"> המצב ואז אנחנו פוגעים לא רק</w:t>
      </w:r>
      <w:r w:rsidR="0072593F">
        <w:rPr>
          <w:rFonts w:hint="cs"/>
          <w:rtl/>
          <w:lang w:eastAsia="he-IL"/>
        </w:rPr>
        <w:t xml:space="preserve"> במטופל</w:t>
      </w:r>
      <w:bookmarkStart w:id="384" w:name="_ETM_Q1_979018"/>
      <w:bookmarkEnd w:id="384"/>
      <w:r w:rsidR="0072593F">
        <w:rPr>
          <w:rFonts w:hint="cs"/>
          <w:rtl/>
          <w:lang w:eastAsia="he-IL"/>
        </w:rPr>
        <w:t>.</w:t>
      </w:r>
    </w:p>
    <w:p w14:paraId="6B602362" w14:textId="77777777" w:rsidR="0072593F" w:rsidRDefault="0072593F" w:rsidP="009826C8">
      <w:pPr>
        <w:rPr>
          <w:rtl/>
          <w:lang w:eastAsia="he-IL"/>
        </w:rPr>
      </w:pPr>
    </w:p>
    <w:p w14:paraId="71E3687B" w14:textId="36C56A97" w:rsidR="0072593F" w:rsidRDefault="0072593F" w:rsidP="009826C8">
      <w:pPr>
        <w:rPr>
          <w:rtl/>
          <w:lang w:eastAsia="he-IL"/>
        </w:rPr>
      </w:pPr>
      <w:r>
        <w:rPr>
          <w:rFonts w:hint="cs"/>
          <w:rtl/>
          <w:lang w:eastAsia="he-IL"/>
        </w:rPr>
        <w:t xml:space="preserve">אני כן רוצה לומר שבשנות ה-60 וה-70 </w:t>
      </w:r>
      <w:r>
        <w:rPr>
          <w:rtl/>
          <w:lang w:eastAsia="he-IL"/>
        </w:rPr>
        <w:t>–</w:t>
      </w:r>
      <w:r>
        <w:rPr>
          <w:rFonts w:hint="cs"/>
          <w:rtl/>
          <w:lang w:eastAsia="he-IL"/>
        </w:rPr>
        <w:t xml:space="preserve"> שוב, אני מדבר רק על ההליך הפלילי </w:t>
      </w:r>
      <w:r>
        <w:rPr>
          <w:rtl/>
          <w:lang w:eastAsia="he-IL"/>
        </w:rPr>
        <w:t>–</w:t>
      </w:r>
      <w:r>
        <w:rPr>
          <w:rFonts w:hint="cs"/>
          <w:rtl/>
          <w:lang w:eastAsia="he-IL"/>
        </w:rPr>
        <w:t xml:space="preserve"> היה הסדר חוקי </w:t>
      </w:r>
      <w:bookmarkStart w:id="385" w:name="_ETM_Q1_990447"/>
      <w:bookmarkEnd w:id="385"/>
      <w:r>
        <w:rPr>
          <w:rFonts w:hint="cs"/>
          <w:rtl/>
          <w:lang w:eastAsia="he-IL"/>
        </w:rPr>
        <w:t>שאפשר צווים מסוימים של בית משפט של מה שנקרא טיפול כפוי כעונש. פרופסור לסלי סבה ז"ל שהוא היה אחד הקרימינו</w:t>
      </w:r>
      <w:bookmarkStart w:id="386" w:name="_ETM_Q1_1001552"/>
      <w:bookmarkEnd w:id="386"/>
      <w:r>
        <w:rPr>
          <w:rFonts w:hint="cs"/>
          <w:rtl/>
          <w:lang w:eastAsia="he-IL"/>
        </w:rPr>
        <w:t xml:space="preserve">לוגים הגדולים שהיו כאן, כתב על זה ספר </w:t>
      </w:r>
      <w:bookmarkStart w:id="387" w:name="_ETM_Q1_1005637"/>
      <w:bookmarkEnd w:id="387"/>
      <w:r>
        <w:rPr>
          <w:rFonts w:hint="cs"/>
          <w:rtl/>
          <w:lang w:eastAsia="he-IL"/>
        </w:rPr>
        <w:t>מאוד מקיף שנקרא</w:t>
      </w:r>
      <w:r w:rsidR="00D07EA9">
        <w:rPr>
          <w:rFonts w:hint="cs"/>
          <w:rtl/>
          <w:lang w:eastAsia="he-IL"/>
        </w:rPr>
        <w:t xml:space="preserve"> </w:t>
      </w:r>
      <w:r>
        <w:rPr>
          <w:rFonts w:hint="cs"/>
          <w:rtl/>
          <w:lang w:eastAsia="he-IL"/>
        </w:rPr>
        <w:t xml:space="preserve">הגמילה כעונש ולפי המחקרים שהוא ערך </w:t>
      </w:r>
      <w:bookmarkStart w:id="388" w:name="_ETM_Q1_1010037"/>
      <w:bookmarkEnd w:id="388"/>
      <w:r>
        <w:rPr>
          <w:rFonts w:hint="cs"/>
          <w:rtl/>
          <w:lang w:eastAsia="he-IL"/>
        </w:rPr>
        <w:t xml:space="preserve">על ההסדר הזה היה מדובר בכישלון חרוץ וההסדר הזה באמת </w:t>
      </w:r>
      <w:bookmarkStart w:id="389" w:name="_ETM_Q1_1015723"/>
      <w:bookmarkEnd w:id="389"/>
      <w:r>
        <w:rPr>
          <w:rFonts w:hint="cs"/>
          <w:rtl/>
          <w:lang w:eastAsia="he-IL"/>
        </w:rPr>
        <w:t>בוטל בסוף שנות ה-80. לא בכדי גם המגמה הברורה</w:t>
      </w:r>
      <w:bookmarkStart w:id="390" w:name="_ETM_Q1_1022446"/>
      <w:bookmarkEnd w:id="390"/>
      <w:r>
        <w:rPr>
          <w:rFonts w:hint="cs"/>
          <w:rtl/>
          <w:lang w:eastAsia="he-IL"/>
        </w:rPr>
        <w:t xml:space="preserve"> בעולם המערבי מזה הרבה שנים, זה לא משהו שקורה </w:t>
      </w:r>
      <w:bookmarkStart w:id="391" w:name="_ETM_Q1_1022501"/>
      <w:bookmarkEnd w:id="391"/>
      <w:r>
        <w:rPr>
          <w:rFonts w:hint="cs"/>
          <w:rtl/>
          <w:lang w:eastAsia="he-IL"/>
        </w:rPr>
        <w:t xml:space="preserve">רק עכשיו, היא באמת ללכת יותר לכיוונים יותר יעילים </w:t>
      </w:r>
      <w:bookmarkStart w:id="392" w:name="_ETM_Q1_1027094"/>
      <w:bookmarkEnd w:id="392"/>
      <w:r>
        <w:rPr>
          <w:rFonts w:hint="cs"/>
          <w:rtl/>
          <w:lang w:eastAsia="he-IL"/>
        </w:rPr>
        <w:t>של תמריצים חיוביים, של הבנה יותר עמוקה של הצרכים של המכור, פתרון בעיות השורש של ההתמכרות</w:t>
      </w:r>
      <w:r w:rsidR="00D07EA9">
        <w:rPr>
          <w:rFonts w:hint="cs"/>
          <w:rtl/>
          <w:lang w:eastAsia="he-IL"/>
        </w:rPr>
        <w:t xml:space="preserve"> </w:t>
      </w:r>
      <w:r>
        <w:rPr>
          <w:rFonts w:hint="cs"/>
          <w:rtl/>
          <w:lang w:eastAsia="he-IL"/>
        </w:rPr>
        <w:t xml:space="preserve">ולא רק בהתמכרות עצמה כי כדי לפתור את בעיית ההתמכרות צריך לבדוק </w:t>
      </w:r>
      <w:bookmarkStart w:id="393" w:name="_ETM_Q1_1040551"/>
      <w:bookmarkEnd w:id="393"/>
      <w:r>
        <w:rPr>
          <w:rFonts w:hint="cs"/>
          <w:rtl/>
          <w:lang w:eastAsia="he-IL"/>
        </w:rPr>
        <w:t>מה שורש ההתמכרות. אנחנו יודעים איזה</w:t>
      </w:r>
      <w:r w:rsidR="00D07EA9">
        <w:rPr>
          <w:rFonts w:hint="cs"/>
          <w:rtl/>
          <w:lang w:eastAsia="he-IL"/>
        </w:rPr>
        <w:t xml:space="preserve"> </w:t>
      </w:r>
      <w:r>
        <w:rPr>
          <w:rFonts w:hint="cs"/>
          <w:rtl/>
          <w:lang w:eastAsia="he-IL"/>
        </w:rPr>
        <w:t>סוג של טראומו</w:t>
      </w:r>
      <w:bookmarkStart w:id="394" w:name="_ETM_Q1_1044873"/>
      <w:bookmarkEnd w:id="394"/>
      <w:r>
        <w:rPr>
          <w:rFonts w:hint="cs"/>
          <w:rtl/>
          <w:lang w:eastAsia="he-IL"/>
        </w:rPr>
        <w:t>ת ומקרים עומדים בשורש ההתמכרות. מיצוי זכויות סוציאליות.</w:t>
      </w:r>
    </w:p>
    <w:p w14:paraId="1FC593ED" w14:textId="77777777" w:rsidR="0072593F" w:rsidRDefault="0072593F" w:rsidP="009826C8">
      <w:pPr>
        <w:rPr>
          <w:rtl/>
          <w:lang w:eastAsia="he-IL"/>
        </w:rPr>
      </w:pPr>
    </w:p>
    <w:p w14:paraId="229D4660" w14:textId="087DED68" w:rsidR="0072593F" w:rsidRDefault="0072593F" w:rsidP="0072593F">
      <w:pPr>
        <w:pStyle w:val="af6"/>
        <w:keepNext/>
        <w:rPr>
          <w:rtl/>
        </w:rPr>
      </w:pPr>
      <w:bookmarkStart w:id="395" w:name="ET_yor_6342_27"/>
      <w:r w:rsidRPr="0072593F">
        <w:rPr>
          <w:rStyle w:val="TagStyle"/>
          <w:rtl/>
        </w:rPr>
        <w:t xml:space="preserve"> &lt;&lt; יור &gt;&gt; </w:t>
      </w:r>
      <w:r>
        <w:rPr>
          <w:rtl/>
        </w:rPr>
        <w:t>היו"ר בועז ביסמוט:</w:t>
      </w:r>
      <w:r w:rsidRPr="0072593F">
        <w:rPr>
          <w:rStyle w:val="TagStyle"/>
          <w:rtl/>
        </w:rPr>
        <w:t xml:space="preserve"> &lt;&lt; יור &gt;&gt;</w:t>
      </w:r>
      <w:r w:rsidR="006D6419">
        <w:rPr>
          <w:rtl/>
        </w:rPr>
        <w:t xml:space="preserve"> </w:t>
      </w:r>
      <w:bookmarkEnd w:id="395"/>
    </w:p>
    <w:p w14:paraId="0B62B869" w14:textId="77777777" w:rsidR="0072593F" w:rsidRDefault="0072593F" w:rsidP="0072593F">
      <w:pPr>
        <w:pStyle w:val="KeepWithNext"/>
        <w:rPr>
          <w:rtl/>
          <w:lang w:eastAsia="he-IL"/>
        </w:rPr>
      </w:pPr>
    </w:p>
    <w:p w14:paraId="0B9D62C5" w14:textId="728AA67C" w:rsidR="0072593F" w:rsidRDefault="0072593F" w:rsidP="0072593F">
      <w:pPr>
        <w:rPr>
          <w:rtl/>
          <w:lang w:eastAsia="he-IL"/>
        </w:rPr>
      </w:pPr>
      <w:r>
        <w:rPr>
          <w:rFonts w:hint="cs"/>
          <w:rtl/>
          <w:lang w:eastAsia="he-IL"/>
        </w:rPr>
        <w:t>הקשבת כמוני לדברים שנאמרו.</w:t>
      </w:r>
    </w:p>
    <w:p w14:paraId="5EA88508" w14:textId="77777777" w:rsidR="0072593F" w:rsidRDefault="0072593F" w:rsidP="0072593F">
      <w:pPr>
        <w:rPr>
          <w:rtl/>
          <w:lang w:eastAsia="he-IL"/>
        </w:rPr>
      </w:pPr>
    </w:p>
    <w:p w14:paraId="7DAF8CFE" w14:textId="1DB20826" w:rsidR="0072593F" w:rsidRDefault="0072593F" w:rsidP="0072593F">
      <w:pPr>
        <w:pStyle w:val="af9"/>
        <w:keepNext/>
        <w:rPr>
          <w:rtl/>
          <w:lang w:eastAsia="he-IL"/>
        </w:rPr>
      </w:pPr>
      <w:bookmarkStart w:id="396" w:name="ET_guest_ישי_שרון_28"/>
      <w:r w:rsidRPr="0072593F">
        <w:rPr>
          <w:rStyle w:val="TagStyle"/>
          <w:rtl/>
        </w:rPr>
        <w:t xml:space="preserve"> &lt;&lt; אורח &gt;&gt; </w:t>
      </w:r>
      <w:r>
        <w:rPr>
          <w:rtl/>
          <w:lang w:eastAsia="he-IL"/>
        </w:rPr>
        <w:t>ישי שרון:</w:t>
      </w:r>
      <w:r w:rsidRPr="0072593F">
        <w:rPr>
          <w:rStyle w:val="TagStyle"/>
          <w:rtl/>
        </w:rPr>
        <w:t xml:space="preserve"> &lt;&lt; אורח &gt;&gt;</w:t>
      </w:r>
      <w:r w:rsidR="006D6419">
        <w:rPr>
          <w:rtl/>
          <w:lang w:eastAsia="he-IL"/>
        </w:rPr>
        <w:t xml:space="preserve"> </w:t>
      </w:r>
      <w:bookmarkEnd w:id="396"/>
    </w:p>
    <w:p w14:paraId="4DF0351D" w14:textId="77777777" w:rsidR="0072593F" w:rsidRDefault="0072593F" w:rsidP="0072593F">
      <w:pPr>
        <w:pStyle w:val="KeepWithNext"/>
        <w:rPr>
          <w:rtl/>
          <w:lang w:eastAsia="he-IL"/>
        </w:rPr>
      </w:pPr>
    </w:p>
    <w:p w14:paraId="105BC8BE" w14:textId="5F32942B" w:rsidR="0072593F" w:rsidRDefault="0072593F" w:rsidP="0072593F">
      <w:pPr>
        <w:rPr>
          <w:rtl/>
          <w:lang w:eastAsia="he-IL"/>
        </w:rPr>
      </w:pPr>
      <w:r>
        <w:rPr>
          <w:rFonts w:hint="cs"/>
          <w:rtl/>
          <w:lang w:eastAsia="he-IL"/>
        </w:rPr>
        <w:t xml:space="preserve">כן. זה דובר כאן. </w:t>
      </w:r>
    </w:p>
    <w:p w14:paraId="44F42FD6" w14:textId="77777777" w:rsidR="0072593F" w:rsidRDefault="0072593F" w:rsidP="0072593F">
      <w:pPr>
        <w:rPr>
          <w:rtl/>
          <w:lang w:eastAsia="he-IL"/>
        </w:rPr>
      </w:pPr>
    </w:p>
    <w:p w14:paraId="1DFC6BBF" w14:textId="68CFE2A6" w:rsidR="0072593F" w:rsidRDefault="0072593F" w:rsidP="0072593F">
      <w:pPr>
        <w:pStyle w:val="af6"/>
        <w:keepNext/>
        <w:rPr>
          <w:rtl/>
        </w:rPr>
      </w:pPr>
      <w:bookmarkStart w:id="397" w:name="ET_yor_6342_29"/>
      <w:r w:rsidRPr="0072593F">
        <w:rPr>
          <w:rStyle w:val="TagStyle"/>
          <w:rtl/>
        </w:rPr>
        <w:t xml:space="preserve"> &lt;&lt; יור &gt;&gt; </w:t>
      </w:r>
      <w:r>
        <w:rPr>
          <w:rtl/>
        </w:rPr>
        <w:t>היו"ר בועז ביסמוט:</w:t>
      </w:r>
      <w:r w:rsidRPr="0072593F">
        <w:rPr>
          <w:rStyle w:val="TagStyle"/>
          <w:rtl/>
        </w:rPr>
        <w:t xml:space="preserve"> &lt;&lt; יור &gt;&gt;</w:t>
      </w:r>
      <w:r w:rsidR="006D6419">
        <w:rPr>
          <w:rtl/>
        </w:rPr>
        <w:t xml:space="preserve"> </w:t>
      </w:r>
      <w:bookmarkEnd w:id="397"/>
    </w:p>
    <w:p w14:paraId="338AE476" w14:textId="77777777" w:rsidR="0072593F" w:rsidRDefault="0072593F" w:rsidP="0072593F">
      <w:pPr>
        <w:pStyle w:val="KeepWithNext"/>
        <w:rPr>
          <w:rtl/>
          <w:lang w:eastAsia="he-IL"/>
        </w:rPr>
      </w:pPr>
    </w:p>
    <w:p w14:paraId="56A65F35" w14:textId="27ACA2A2" w:rsidR="0072593F" w:rsidRDefault="0072593F" w:rsidP="0072593F">
      <w:pPr>
        <w:rPr>
          <w:rtl/>
          <w:lang w:eastAsia="he-IL"/>
        </w:rPr>
      </w:pPr>
      <w:r>
        <w:rPr>
          <w:rFonts w:hint="cs"/>
          <w:rtl/>
          <w:lang w:eastAsia="he-IL"/>
        </w:rPr>
        <w:t>עם כל הכבוד להיסטוריה, הבעיה היא עכשיו.</w:t>
      </w:r>
    </w:p>
    <w:p w14:paraId="02563333" w14:textId="77777777" w:rsidR="0072593F" w:rsidRDefault="0072593F" w:rsidP="0072593F">
      <w:pPr>
        <w:rPr>
          <w:rtl/>
          <w:lang w:eastAsia="he-IL"/>
        </w:rPr>
      </w:pPr>
    </w:p>
    <w:p w14:paraId="7AA57441" w14:textId="763B8CAD" w:rsidR="0072593F" w:rsidRDefault="0072593F" w:rsidP="0072593F">
      <w:pPr>
        <w:pStyle w:val="af9"/>
        <w:keepNext/>
        <w:rPr>
          <w:rtl/>
          <w:lang w:eastAsia="he-IL"/>
        </w:rPr>
      </w:pPr>
      <w:bookmarkStart w:id="398" w:name="ET_guest_ישי_שרון_30"/>
      <w:r w:rsidRPr="0072593F">
        <w:rPr>
          <w:rStyle w:val="TagStyle"/>
          <w:rtl/>
        </w:rPr>
        <w:t xml:space="preserve"> &lt;&lt; אורח &gt;&gt; </w:t>
      </w:r>
      <w:r>
        <w:rPr>
          <w:rtl/>
          <w:lang w:eastAsia="he-IL"/>
        </w:rPr>
        <w:t>ישי שרון:</w:t>
      </w:r>
      <w:r w:rsidRPr="0072593F">
        <w:rPr>
          <w:rStyle w:val="TagStyle"/>
          <w:rtl/>
        </w:rPr>
        <w:t xml:space="preserve"> &lt;&lt; אורח &gt;&gt;</w:t>
      </w:r>
      <w:r w:rsidR="006D6419">
        <w:rPr>
          <w:rtl/>
          <w:lang w:eastAsia="he-IL"/>
        </w:rPr>
        <w:t xml:space="preserve"> </w:t>
      </w:r>
      <w:bookmarkEnd w:id="398"/>
    </w:p>
    <w:p w14:paraId="3B1DCA63" w14:textId="77777777" w:rsidR="0072593F" w:rsidRDefault="0072593F" w:rsidP="0072593F">
      <w:pPr>
        <w:pStyle w:val="KeepWithNext"/>
        <w:rPr>
          <w:rtl/>
          <w:lang w:eastAsia="he-IL"/>
        </w:rPr>
      </w:pPr>
    </w:p>
    <w:p w14:paraId="3C45EBD9" w14:textId="1E122712" w:rsidR="0072593F" w:rsidRDefault="0072593F" w:rsidP="0072593F">
      <w:pPr>
        <w:rPr>
          <w:rtl/>
          <w:lang w:eastAsia="he-IL"/>
        </w:rPr>
      </w:pPr>
      <w:r>
        <w:rPr>
          <w:rFonts w:hint="cs"/>
          <w:rtl/>
          <w:lang w:eastAsia="he-IL"/>
        </w:rPr>
        <w:t>נכון. מדובר כאן בטיפול הוליסטי. אגב, במשפט הפלילי זה נעשה גם בהליך הפלילי הרג</w:t>
      </w:r>
      <w:bookmarkStart w:id="399" w:name="_ETM_Q1_1062479"/>
      <w:bookmarkEnd w:id="399"/>
      <w:r>
        <w:rPr>
          <w:rFonts w:hint="cs"/>
          <w:rtl/>
          <w:lang w:eastAsia="he-IL"/>
        </w:rPr>
        <w:t>יל - נמצאת כאן נציגה של בתי המשפט הקהילתיים -</w:t>
      </w:r>
      <w:r w:rsidR="00D07EA9">
        <w:rPr>
          <w:rFonts w:hint="cs"/>
          <w:rtl/>
          <w:lang w:eastAsia="he-IL"/>
        </w:rPr>
        <w:t xml:space="preserve"> </w:t>
      </w:r>
      <w:r>
        <w:rPr>
          <w:rFonts w:hint="cs"/>
          <w:rtl/>
          <w:lang w:eastAsia="he-IL"/>
        </w:rPr>
        <w:t>אבל כל הדבר הזה מבוסס</w:t>
      </w:r>
      <w:bookmarkStart w:id="400" w:name="_ETM_Q1_1066270"/>
      <w:bookmarkEnd w:id="400"/>
      <w:r>
        <w:rPr>
          <w:rFonts w:hint="cs"/>
          <w:rtl/>
          <w:lang w:eastAsia="he-IL"/>
        </w:rPr>
        <w:t xml:space="preserve"> ונשען על הסכמה ועל</w:t>
      </w:r>
      <w:bookmarkStart w:id="401" w:name="_ETM_Q1_1070975"/>
      <w:bookmarkEnd w:id="401"/>
      <w:r>
        <w:rPr>
          <w:rFonts w:hint="cs"/>
          <w:rtl/>
          <w:lang w:eastAsia="he-IL"/>
        </w:rPr>
        <w:t xml:space="preserve"> שיתוף פעולה. אגב, אני מאוד ממליץ לכל מי שכאן ויכול</w:t>
      </w:r>
      <w:bookmarkStart w:id="402" w:name="_ETM_Q1_1076366"/>
      <w:bookmarkEnd w:id="402"/>
      <w:r>
        <w:rPr>
          <w:rFonts w:hint="cs"/>
          <w:rtl/>
          <w:lang w:eastAsia="he-IL"/>
        </w:rPr>
        <w:t xml:space="preserve"> לסייר בבית המשפט הקהילתי. זו חוויה מרגשת ו</w:t>
      </w:r>
      <w:bookmarkStart w:id="403" w:name="_ETM_Q1_1078494"/>
      <w:bookmarkEnd w:id="403"/>
      <w:r>
        <w:rPr>
          <w:rFonts w:hint="cs"/>
          <w:rtl/>
          <w:lang w:eastAsia="he-IL"/>
        </w:rPr>
        <w:t>אין טוב ממראה עיניים והעיניים שלכם לא יישארו יבשות כשתהיו</w:t>
      </w:r>
      <w:bookmarkStart w:id="404" w:name="_ETM_Q1_1083641"/>
      <w:bookmarkEnd w:id="404"/>
      <w:r>
        <w:rPr>
          <w:rFonts w:hint="cs"/>
          <w:rtl/>
          <w:lang w:eastAsia="he-IL"/>
        </w:rPr>
        <w:t xml:space="preserve"> שם. </w:t>
      </w:r>
    </w:p>
    <w:p w14:paraId="496330D7" w14:textId="77777777" w:rsidR="0072593F" w:rsidRDefault="0072593F" w:rsidP="0072593F">
      <w:pPr>
        <w:rPr>
          <w:rtl/>
          <w:lang w:eastAsia="he-IL"/>
        </w:rPr>
      </w:pPr>
      <w:bookmarkStart w:id="405" w:name="_ETM_Q1_1087498"/>
      <w:bookmarkStart w:id="406" w:name="_ETM_Q1_1087536"/>
      <w:bookmarkEnd w:id="405"/>
      <w:bookmarkEnd w:id="406"/>
    </w:p>
    <w:p w14:paraId="547831CF" w14:textId="49733C84" w:rsidR="0072593F" w:rsidRDefault="0072593F" w:rsidP="0072593F">
      <w:pPr>
        <w:rPr>
          <w:rtl/>
          <w:lang w:eastAsia="he-IL"/>
        </w:rPr>
      </w:pPr>
      <w:bookmarkStart w:id="407" w:name="_ETM_Q1_1087954"/>
      <w:bookmarkStart w:id="408" w:name="_ETM_Q1_1087985"/>
      <w:bookmarkEnd w:id="407"/>
      <w:bookmarkEnd w:id="408"/>
      <w:r>
        <w:rPr>
          <w:rFonts w:hint="cs"/>
          <w:rtl/>
          <w:lang w:eastAsia="he-IL"/>
        </w:rPr>
        <w:t>אני כן רוצה לומר שיש לנו היום קשיים למשל בהליך</w:t>
      </w:r>
      <w:r w:rsidR="00357CFE">
        <w:rPr>
          <w:rFonts w:hint="cs"/>
          <w:rtl/>
          <w:lang w:eastAsia="he-IL"/>
        </w:rPr>
        <w:t xml:space="preserve"> הפלילי בשילוב מכורים במסגרות טיפוליות ושיקומיות. יש לפעמים </w:t>
      </w:r>
      <w:bookmarkStart w:id="409" w:name="_ETM_Q1_1096730"/>
      <w:bookmarkEnd w:id="409"/>
      <w:r w:rsidR="00357CFE">
        <w:rPr>
          <w:rFonts w:hint="cs"/>
          <w:rtl/>
          <w:lang w:eastAsia="he-IL"/>
        </w:rPr>
        <w:t xml:space="preserve">פסיקה של בית המשפט העליון שקצת מקשה על השילוב שלהם </w:t>
      </w:r>
      <w:bookmarkStart w:id="410" w:name="_ETM_Q1_1101307"/>
      <w:bookmarkEnd w:id="410"/>
      <w:r w:rsidR="00357CFE">
        <w:rPr>
          <w:rFonts w:hint="cs"/>
          <w:rtl/>
          <w:lang w:eastAsia="he-IL"/>
        </w:rPr>
        <w:t xml:space="preserve">בשלב המעצר, שזה השלב הכי קריטי בהליך הפלילי. לפעמים יש כל מיני דרישות בירוקרטיות של חלק מהמסגרות בקבלה למסגרת </w:t>
      </w:r>
      <w:bookmarkStart w:id="411" w:name="_ETM_Q1_1113715"/>
      <w:bookmarkEnd w:id="411"/>
      <w:r w:rsidR="00357CFE">
        <w:rPr>
          <w:rFonts w:hint="cs"/>
          <w:rtl/>
          <w:lang w:eastAsia="he-IL"/>
        </w:rPr>
        <w:t xml:space="preserve">וזה יכול להיות איזשהו חסם אבל המערכות כל הזמן עסוקות </w:t>
      </w:r>
      <w:bookmarkStart w:id="412" w:name="_ETM_Q1_1117260"/>
      <w:bookmarkEnd w:id="412"/>
      <w:r w:rsidR="00357CFE">
        <w:rPr>
          <w:rFonts w:hint="cs"/>
          <w:rtl/>
          <w:lang w:eastAsia="he-IL"/>
        </w:rPr>
        <w:t>בשיח -</w:t>
      </w:r>
      <w:r w:rsidR="006D6419">
        <w:rPr>
          <w:rFonts w:hint="cs"/>
          <w:rtl/>
          <w:lang w:eastAsia="he-IL"/>
        </w:rPr>
        <w:t xml:space="preserve"> </w:t>
      </w:r>
      <w:r w:rsidR="00357CFE">
        <w:rPr>
          <w:rFonts w:hint="cs"/>
          <w:rtl/>
          <w:lang w:eastAsia="he-IL"/>
        </w:rPr>
        <w:t xml:space="preserve">כולנו בסופו של דבר, גם אם </w:t>
      </w:r>
      <w:bookmarkStart w:id="413" w:name="_ETM_Q1_1119829"/>
      <w:bookmarkEnd w:id="413"/>
      <w:r w:rsidR="00357CFE">
        <w:rPr>
          <w:rFonts w:hint="cs"/>
          <w:rtl/>
          <w:lang w:eastAsia="he-IL"/>
        </w:rPr>
        <w:t xml:space="preserve">לפעמים הדעות חלוקות, כולנו באותו אינטרס כאן </w:t>
      </w:r>
      <w:r w:rsidR="00357CFE">
        <w:rPr>
          <w:rtl/>
          <w:lang w:eastAsia="he-IL"/>
        </w:rPr>
        <w:t>–</w:t>
      </w:r>
      <w:r w:rsidR="00357CFE">
        <w:rPr>
          <w:rFonts w:hint="cs"/>
          <w:rtl/>
          <w:lang w:eastAsia="he-IL"/>
        </w:rPr>
        <w:t xml:space="preserve"> בניסיונות להתמודד עם הקשיים האלה ולמצוא להם פתרונות וגם בהקשר </w:t>
      </w:r>
      <w:bookmarkStart w:id="414" w:name="_ETM_Q1_1128087"/>
      <w:bookmarkEnd w:id="414"/>
      <w:r w:rsidR="00357CFE">
        <w:rPr>
          <w:rFonts w:hint="cs"/>
          <w:rtl/>
          <w:lang w:eastAsia="he-IL"/>
        </w:rPr>
        <w:t xml:space="preserve">הזה אני חושב שבתי המשפט הקהילתיים, ככל שימשיכו להתרחב, ואני מקווה שימשיכו להתרחב, הם עשויים לסייע. שוב, אני </w:t>
      </w:r>
      <w:bookmarkStart w:id="415" w:name="_ETM_Q1_1135937"/>
      <w:bookmarkEnd w:id="415"/>
      <w:r w:rsidR="00357CFE">
        <w:rPr>
          <w:rFonts w:hint="cs"/>
          <w:rtl/>
          <w:lang w:eastAsia="he-IL"/>
        </w:rPr>
        <w:t xml:space="preserve">מדבר רק על ההליך הפלילי ויש עולם שלם אחר </w:t>
      </w:r>
      <w:bookmarkStart w:id="416" w:name="_ETM_Q1_1137970"/>
      <w:bookmarkEnd w:id="416"/>
      <w:r w:rsidR="00357CFE">
        <w:rPr>
          <w:rFonts w:hint="cs"/>
          <w:rtl/>
          <w:lang w:eastAsia="he-IL"/>
        </w:rPr>
        <w:t>לגמרי של אנשים שבכלל לא מגיעים לעולם הפלילי ואני מניח</w:t>
      </w:r>
      <w:r w:rsidR="006D6419">
        <w:rPr>
          <w:rFonts w:hint="cs"/>
          <w:rtl/>
          <w:lang w:eastAsia="he-IL"/>
        </w:rPr>
        <w:t xml:space="preserve"> </w:t>
      </w:r>
      <w:r w:rsidR="00357CFE">
        <w:rPr>
          <w:rFonts w:hint="cs"/>
          <w:rtl/>
          <w:lang w:eastAsia="he-IL"/>
        </w:rPr>
        <w:t>שאחרים יכולים להרחיב.</w:t>
      </w:r>
    </w:p>
    <w:p w14:paraId="22852B3D" w14:textId="77777777" w:rsidR="00357CFE" w:rsidRDefault="00357CFE" w:rsidP="0072593F">
      <w:pPr>
        <w:rPr>
          <w:rtl/>
          <w:lang w:eastAsia="he-IL"/>
        </w:rPr>
      </w:pPr>
      <w:bookmarkStart w:id="417" w:name="_ETM_Q1_1142590"/>
      <w:bookmarkStart w:id="418" w:name="_ETM_Q1_1142636"/>
      <w:bookmarkEnd w:id="417"/>
      <w:bookmarkEnd w:id="418"/>
    </w:p>
    <w:p w14:paraId="30AAF89F" w14:textId="46D2CC06" w:rsidR="00357CFE" w:rsidRDefault="00357CFE" w:rsidP="00357CFE">
      <w:pPr>
        <w:pStyle w:val="af6"/>
        <w:keepNext/>
        <w:rPr>
          <w:rtl/>
        </w:rPr>
      </w:pPr>
      <w:bookmarkStart w:id="419" w:name="ET_yor_6342_31"/>
      <w:r w:rsidRPr="00357CFE">
        <w:rPr>
          <w:rStyle w:val="TagStyle"/>
          <w:rtl/>
        </w:rPr>
        <w:t xml:space="preserve"> &lt;&lt; יור &gt;&gt; </w:t>
      </w:r>
      <w:r>
        <w:rPr>
          <w:rtl/>
        </w:rPr>
        <w:t>היו"ר בועז ביסמוט:</w:t>
      </w:r>
      <w:r w:rsidRPr="00357CFE">
        <w:rPr>
          <w:rStyle w:val="TagStyle"/>
          <w:rtl/>
        </w:rPr>
        <w:t xml:space="preserve"> &lt;&lt; יור &gt;&gt;</w:t>
      </w:r>
      <w:r w:rsidR="00FF19DB">
        <w:rPr>
          <w:rtl/>
        </w:rPr>
        <w:t xml:space="preserve"> </w:t>
      </w:r>
      <w:bookmarkEnd w:id="419"/>
    </w:p>
    <w:p w14:paraId="62ECC67D" w14:textId="77777777" w:rsidR="00357CFE" w:rsidRDefault="00357CFE" w:rsidP="00357CFE">
      <w:pPr>
        <w:pStyle w:val="KeepWithNext"/>
        <w:rPr>
          <w:rtl/>
          <w:lang w:eastAsia="he-IL"/>
        </w:rPr>
      </w:pPr>
    </w:p>
    <w:p w14:paraId="1C19FCCB" w14:textId="6C370021" w:rsidR="00357CFE" w:rsidRDefault="00357CFE" w:rsidP="00357CFE">
      <w:pPr>
        <w:rPr>
          <w:rtl/>
          <w:lang w:eastAsia="he-IL"/>
        </w:rPr>
      </w:pPr>
      <w:bookmarkStart w:id="420" w:name="_ETM_Q1_1145387"/>
      <w:bookmarkStart w:id="421" w:name="_ETM_Q1_1145410"/>
      <w:bookmarkEnd w:id="420"/>
      <w:bookmarkEnd w:id="421"/>
      <w:r>
        <w:rPr>
          <w:rFonts w:hint="cs"/>
          <w:rtl/>
          <w:lang w:eastAsia="he-IL"/>
        </w:rPr>
        <w:t>תודה. דיברת על הצד הפלילי ושמעתי גם את קרובי המשפחה וזה מב</w:t>
      </w:r>
      <w:r w:rsidR="00273703">
        <w:rPr>
          <w:rFonts w:hint="cs"/>
          <w:rtl/>
          <w:lang w:eastAsia="he-IL"/>
        </w:rPr>
        <w:t>יא אותי אליך רב-פקד ערן שמיר,</w:t>
      </w:r>
      <w:r w:rsidR="00FF19DB">
        <w:rPr>
          <w:rFonts w:hint="cs"/>
          <w:rtl/>
          <w:lang w:eastAsia="he-IL"/>
        </w:rPr>
        <w:t xml:space="preserve"> </w:t>
      </w:r>
      <w:r w:rsidR="00273703">
        <w:rPr>
          <w:rFonts w:hint="cs"/>
          <w:rtl/>
          <w:lang w:eastAsia="he-IL"/>
        </w:rPr>
        <w:t xml:space="preserve">תובע פלילי במשטרת ישראל, המשרד לביטחון לאומי. לאחר מכן </w:t>
      </w:r>
      <w:bookmarkStart w:id="422" w:name="_ETM_Q1_1154610"/>
      <w:bookmarkEnd w:id="422"/>
      <w:r w:rsidR="00273703">
        <w:rPr>
          <w:rFonts w:hint="cs"/>
          <w:rtl/>
          <w:lang w:eastAsia="he-IL"/>
        </w:rPr>
        <w:t>הנהלת בתי המשפט, עורכת דין מירית דניאלי.</w:t>
      </w:r>
    </w:p>
    <w:p w14:paraId="081BCAB6" w14:textId="77777777" w:rsidR="00273703" w:rsidRDefault="00273703" w:rsidP="00357CFE">
      <w:pPr>
        <w:rPr>
          <w:rtl/>
          <w:lang w:eastAsia="he-IL"/>
        </w:rPr>
      </w:pPr>
      <w:bookmarkStart w:id="423" w:name="_ETM_Q1_1161850"/>
      <w:bookmarkStart w:id="424" w:name="_ETM_Q1_1161862"/>
      <w:bookmarkStart w:id="425" w:name="_ETM_Q1_1161459"/>
      <w:bookmarkEnd w:id="423"/>
      <w:bookmarkEnd w:id="424"/>
      <w:bookmarkEnd w:id="425"/>
    </w:p>
    <w:p w14:paraId="7FE32444" w14:textId="2A6C8DBA" w:rsidR="00273703" w:rsidRDefault="00273703" w:rsidP="00273703">
      <w:pPr>
        <w:pStyle w:val="af9"/>
        <w:keepNext/>
        <w:rPr>
          <w:rtl/>
          <w:lang w:eastAsia="he-IL"/>
        </w:rPr>
      </w:pPr>
      <w:bookmarkStart w:id="426" w:name="ET_guest_רפק_ערן_שמיר_32"/>
      <w:r w:rsidRPr="00273703">
        <w:rPr>
          <w:rStyle w:val="TagStyle"/>
          <w:rtl/>
        </w:rPr>
        <w:t xml:space="preserve"> &lt;&lt; אורח &gt;&gt; </w:t>
      </w:r>
      <w:r>
        <w:rPr>
          <w:rtl/>
          <w:lang w:eastAsia="he-IL"/>
        </w:rPr>
        <w:t>ערן שמיר:</w:t>
      </w:r>
      <w:r w:rsidRPr="00273703">
        <w:rPr>
          <w:rStyle w:val="TagStyle"/>
          <w:rtl/>
        </w:rPr>
        <w:t xml:space="preserve"> &lt;&lt; אורח &gt;&gt;</w:t>
      </w:r>
      <w:r w:rsidR="00FF19DB">
        <w:rPr>
          <w:rtl/>
          <w:lang w:eastAsia="he-IL"/>
        </w:rPr>
        <w:t xml:space="preserve"> </w:t>
      </w:r>
      <w:bookmarkEnd w:id="426"/>
    </w:p>
    <w:p w14:paraId="5F09D4BC" w14:textId="77777777" w:rsidR="00273703" w:rsidRDefault="00273703" w:rsidP="00273703">
      <w:pPr>
        <w:pStyle w:val="KeepWithNext"/>
        <w:rPr>
          <w:rtl/>
          <w:lang w:eastAsia="he-IL"/>
        </w:rPr>
      </w:pPr>
      <w:bookmarkStart w:id="427" w:name="_ETM_Q1_1163152"/>
      <w:bookmarkEnd w:id="427"/>
    </w:p>
    <w:p w14:paraId="27BB26BE" w14:textId="36014A76" w:rsidR="00273703" w:rsidRDefault="00273703" w:rsidP="00944814">
      <w:pPr>
        <w:rPr>
          <w:rtl/>
          <w:lang w:eastAsia="he-IL"/>
        </w:rPr>
      </w:pPr>
      <w:bookmarkStart w:id="428" w:name="_ETM_Q1_1163189"/>
      <w:bookmarkEnd w:id="428"/>
      <w:r>
        <w:rPr>
          <w:rFonts w:hint="cs"/>
          <w:rtl/>
          <w:lang w:eastAsia="he-IL"/>
        </w:rPr>
        <w:t xml:space="preserve">צוהריים טובים. אני </w:t>
      </w:r>
      <w:bookmarkStart w:id="429" w:name="_ETM_Q1_1163984"/>
      <w:bookmarkEnd w:id="429"/>
      <w:r>
        <w:rPr>
          <w:rFonts w:hint="cs"/>
          <w:rtl/>
          <w:lang w:eastAsia="he-IL"/>
        </w:rPr>
        <w:t>מחטיבת תביעות של משטרת</w:t>
      </w:r>
      <w:r w:rsidR="006D6419">
        <w:rPr>
          <w:rFonts w:hint="cs"/>
          <w:rtl/>
          <w:lang w:eastAsia="he-IL"/>
        </w:rPr>
        <w:t xml:space="preserve"> </w:t>
      </w:r>
      <w:r>
        <w:rPr>
          <w:rFonts w:hint="cs"/>
          <w:rtl/>
          <w:lang w:eastAsia="he-IL"/>
        </w:rPr>
        <w:t xml:space="preserve">ישראל. שמעתי </w:t>
      </w:r>
      <w:bookmarkStart w:id="430" w:name="_ETM_Q1_1167900"/>
      <w:bookmarkEnd w:id="430"/>
      <w:r>
        <w:rPr>
          <w:rFonts w:hint="cs"/>
          <w:rtl/>
          <w:lang w:eastAsia="he-IL"/>
        </w:rPr>
        <w:t>את הדברים המרגשים</w:t>
      </w:r>
      <w:r w:rsidR="006D6419">
        <w:rPr>
          <w:rFonts w:hint="cs"/>
          <w:rtl/>
          <w:lang w:eastAsia="he-IL"/>
        </w:rPr>
        <w:t xml:space="preserve"> </w:t>
      </w:r>
      <w:r>
        <w:rPr>
          <w:rFonts w:hint="cs"/>
          <w:rtl/>
          <w:lang w:eastAsia="he-IL"/>
        </w:rPr>
        <w:t xml:space="preserve">אבל כמו שאמר ישי אנחנו מתעסקים </w:t>
      </w:r>
      <w:bookmarkStart w:id="431" w:name="_ETM_Q1_1172190"/>
      <w:bookmarkEnd w:id="431"/>
      <w:r>
        <w:rPr>
          <w:rFonts w:hint="cs"/>
          <w:rtl/>
          <w:lang w:eastAsia="he-IL"/>
        </w:rPr>
        <w:t xml:space="preserve">בפן הפלילי. זאת אומרת, הרלוונטיות של הליך גמילה, </w:t>
      </w:r>
      <w:bookmarkStart w:id="432" w:name="_ETM_Q1_1178424"/>
      <w:bookmarkEnd w:id="432"/>
      <w:r>
        <w:rPr>
          <w:rFonts w:hint="cs"/>
          <w:rtl/>
          <w:lang w:eastAsia="he-IL"/>
        </w:rPr>
        <w:t xml:space="preserve">אנחנו נכנסים לעניין של הליך גמילה, אך ורק בשלב הפלילי </w:t>
      </w:r>
      <w:bookmarkStart w:id="433" w:name="_ETM_Q1_1181739"/>
      <w:bookmarkEnd w:id="433"/>
      <w:r>
        <w:rPr>
          <w:rFonts w:hint="cs"/>
          <w:rtl/>
          <w:lang w:eastAsia="he-IL"/>
        </w:rPr>
        <w:t xml:space="preserve">לאחר שהוגש כתב אישום. אני חייב לומר שזה אחד מאותם מקרים נדירים שאני </w:t>
      </w:r>
      <w:bookmarkStart w:id="434" w:name="_ETM_Q1_1185630"/>
      <w:bookmarkEnd w:id="434"/>
      <w:r>
        <w:rPr>
          <w:rFonts w:hint="cs"/>
          <w:rtl/>
          <w:lang w:eastAsia="he-IL"/>
        </w:rPr>
        <w:t xml:space="preserve">וישי שרון נציג הסניגוריה מסכימים. זאת </w:t>
      </w:r>
      <w:bookmarkStart w:id="435" w:name="_ETM_Q1_1191754"/>
      <w:bookmarkEnd w:id="435"/>
      <w:r>
        <w:rPr>
          <w:rFonts w:hint="cs"/>
          <w:rtl/>
          <w:lang w:eastAsia="he-IL"/>
        </w:rPr>
        <w:t>אומרת, לטעמנו האפקטיביות של גמילה ב</w:t>
      </w:r>
      <w:r w:rsidR="006514DE">
        <w:rPr>
          <w:rFonts w:hint="cs"/>
          <w:rtl/>
          <w:lang w:eastAsia="he-IL"/>
        </w:rPr>
        <w:t>כפייה</w:t>
      </w:r>
      <w:r>
        <w:rPr>
          <w:rFonts w:hint="cs"/>
          <w:rtl/>
          <w:lang w:eastAsia="he-IL"/>
        </w:rPr>
        <w:t xml:space="preserve"> על מישהו</w:t>
      </w:r>
      <w:bookmarkStart w:id="436" w:name="_ETM_Q1_1198083"/>
      <w:bookmarkEnd w:id="436"/>
      <w:r>
        <w:rPr>
          <w:rFonts w:hint="cs"/>
          <w:rtl/>
          <w:lang w:eastAsia="he-IL"/>
        </w:rPr>
        <w:t xml:space="preserve"> שהוא לא הביע רצון כן להשתלב בהליך הזה, אנחנו סבורים שהאפקטיביות הזאת היא נמוכה מאוד, לא נשיג את המטרה</w:t>
      </w:r>
      <w:r w:rsidR="006D6419">
        <w:rPr>
          <w:rFonts w:hint="cs"/>
          <w:rtl/>
          <w:lang w:eastAsia="he-IL"/>
        </w:rPr>
        <w:t xml:space="preserve"> </w:t>
      </w:r>
      <w:r>
        <w:rPr>
          <w:rFonts w:hint="cs"/>
          <w:rtl/>
          <w:lang w:eastAsia="he-IL"/>
        </w:rPr>
        <w:t xml:space="preserve">אותה אנחנו מעוניינים להשיג בהליך הזה. צריך </w:t>
      </w:r>
      <w:bookmarkStart w:id="437" w:name="_ETM_Q1_1216805"/>
      <w:bookmarkEnd w:id="437"/>
      <w:r>
        <w:rPr>
          <w:rFonts w:hint="cs"/>
          <w:rtl/>
          <w:lang w:eastAsia="he-IL"/>
        </w:rPr>
        <w:t>לזכור שאם</w:t>
      </w:r>
      <w:r w:rsidR="006D6419">
        <w:rPr>
          <w:rFonts w:hint="cs"/>
          <w:rtl/>
          <w:lang w:eastAsia="he-IL"/>
        </w:rPr>
        <w:t xml:space="preserve"> </w:t>
      </w:r>
      <w:r>
        <w:rPr>
          <w:rFonts w:hint="cs"/>
          <w:rtl/>
          <w:lang w:eastAsia="he-IL"/>
        </w:rPr>
        <w:t xml:space="preserve">ההליך בסופו של דבר ייכשל, הנזק הוא </w:t>
      </w:r>
      <w:bookmarkStart w:id="438" w:name="_ETM_Q1_1220387"/>
      <w:bookmarkEnd w:id="438"/>
      <w:r>
        <w:rPr>
          <w:rFonts w:hint="cs"/>
          <w:rtl/>
          <w:lang w:eastAsia="he-IL"/>
        </w:rPr>
        <w:t xml:space="preserve">לא רק למכור עצמו אלא גם לחברה בכללותה, לקורבנות, לחברה </w:t>
      </w:r>
      <w:bookmarkStart w:id="439" w:name="_ETM_Q1_1227880"/>
      <w:bookmarkEnd w:id="439"/>
      <w:r>
        <w:rPr>
          <w:rFonts w:hint="cs"/>
          <w:rtl/>
          <w:lang w:eastAsia="he-IL"/>
        </w:rPr>
        <w:t>שצריכה להתמודד עם הבן אדם שנכשל בהליך גמילה ויצא</w:t>
      </w:r>
      <w:bookmarkStart w:id="440" w:name="_ETM_Q1_1232580"/>
      <w:bookmarkEnd w:id="440"/>
      <w:r>
        <w:rPr>
          <w:rFonts w:hint="cs"/>
          <w:rtl/>
          <w:lang w:eastAsia="he-IL"/>
        </w:rPr>
        <w:t xml:space="preserve"> לחברה ועלול </w:t>
      </w:r>
      <w:bookmarkStart w:id="441" w:name="_ETM_Q1_1233087"/>
      <w:bookmarkEnd w:id="441"/>
      <w:r>
        <w:rPr>
          <w:rFonts w:hint="cs"/>
          <w:rtl/>
          <w:lang w:eastAsia="he-IL"/>
        </w:rPr>
        <w:t>להעמיד בסכנה את הציבור בכללותו.</w:t>
      </w:r>
      <w:r w:rsidR="006D6419">
        <w:rPr>
          <w:rFonts w:hint="cs"/>
          <w:rtl/>
          <w:lang w:eastAsia="he-IL"/>
        </w:rPr>
        <w:t xml:space="preserve"> </w:t>
      </w:r>
      <w:bookmarkStart w:id="442" w:name="_ETM_Q1_1241462"/>
      <w:bookmarkStart w:id="443" w:name="_ETM_Q1_1241503"/>
      <w:bookmarkStart w:id="444" w:name="_ETM_Q1_1241582"/>
      <w:bookmarkStart w:id="445" w:name="_ETM_Q1_1241613"/>
      <w:bookmarkEnd w:id="442"/>
      <w:bookmarkEnd w:id="443"/>
      <w:bookmarkEnd w:id="444"/>
      <w:bookmarkEnd w:id="445"/>
      <w:r>
        <w:rPr>
          <w:rFonts w:hint="cs"/>
          <w:rtl/>
          <w:lang w:eastAsia="he-IL"/>
        </w:rPr>
        <w:t>לכן אנחנו סבורים</w:t>
      </w:r>
      <w:r w:rsidR="00944814">
        <w:rPr>
          <w:rFonts w:hint="cs"/>
          <w:rtl/>
          <w:lang w:eastAsia="he-IL"/>
        </w:rPr>
        <w:t xml:space="preserve"> שאין היתכנות מעשית לשלוח</w:t>
      </w:r>
      <w:bookmarkStart w:id="446" w:name="_ETM_Q1_1251489"/>
      <w:bookmarkEnd w:id="446"/>
      <w:r w:rsidR="00944814">
        <w:rPr>
          <w:rFonts w:hint="cs"/>
          <w:rtl/>
          <w:lang w:eastAsia="he-IL"/>
        </w:rPr>
        <w:t xml:space="preserve"> מכור ב</w:t>
      </w:r>
      <w:r w:rsidR="006514DE">
        <w:rPr>
          <w:rFonts w:hint="cs"/>
          <w:rtl/>
          <w:lang w:eastAsia="he-IL"/>
        </w:rPr>
        <w:t>כפייה</w:t>
      </w:r>
      <w:r w:rsidR="00944814">
        <w:rPr>
          <w:rFonts w:hint="cs"/>
          <w:rtl/>
          <w:lang w:eastAsia="he-IL"/>
        </w:rPr>
        <w:t xml:space="preserve"> להליך כזה וזאת מהסיבות אותן </w:t>
      </w:r>
      <w:bookmarkStart w:id="447" w:name="_ETM_Q1_1259644"/>
      <w:bookmarkEnd w:id="447"/>
      <w:r w:rsidR="00944814">
        <w:rPr>
          <w:rFonts w:hint="cs"/>
          <w:rtl/>
          <w:lang w:eastAsia="he-IL"/>
        </w:rPr>
        <w:t>פירטתי.</w:t>
      </w:r>
      <w:bookmarkStart w:id="448" w:name="_ETM_Q1_1259813"/>
      <w:bookmarkEnd w:id="448"/>
    </w:p>
    <w:p w14:paraId="245DB5AC" w14:textId="77777777" w:rsidR="00944814" w:rsidRDefault="00944814" w:rsidP="00273703">
      <w:pPr>
        <w:rPr>
          <w:rtl/>
          <w:lang w:eastAsia="he-IL"/>
        </w:rPr>
      </w:pPr>
      <w:bookmarkStart w:id="449" w:name="_ETM_Q1_1259850"/>
      <w:bookmarkStart w:id="450" w:name="_ETM_Q1_1259942"/>
      <w:bookmarkEnd w:id="449"/>
      <w:bookmarkEnd w:id="450"/>
    </w:p>
    <w:p w14:paraId="758C5E94" w14:textId="2983A566" w:rsidR="00944814" w:rsidRDefault="00944814" w:rsidP="00944814">
      <w:pPr>
        <w:pStyle w:val="a4"/>
        <w:keepNext/>
        <w:rPr>
          <w:rtl/>
        </w:rPr>
      </w:pPr>
      <w:bookmarkStart w:id="451" w:name="ET_speaker_5807_33"/>
      <w:r w:rsidRPr="00944814">
        <w:rPr>
          <w:rStyle w:val="TagStyle"/>
          <w:rtl/>
        </w:rPr>
        <w:t xml:space="preserve"> &lt;&lt; דובר &gt;&gt; </w:t>
      </w:r>
      <w:r>
        <w:rPr>
          <w:rtl/>
        </w:rPr>
        <w:t>קטי קטרין שטרית (הליכוד):</w:t>
      </w:r>
      <w:r w:rsidRPr="00944814">
        <w:rPr>
          <w:rStyle w:val="TagStyle"/>
          <w:rtl/>
        </w:rPr>
        <w:t xml:space="preserve"> &lt;&lt; דובר &gt;&gt;</w:t>
      </w:r>
      <w:r w:rsidR="00FF19DB">
        <w:rPr>
          <w:rtl/>
        </w:rPr>
        <w:t xml:space="preserve"> </w:t>
      </w:r>
      <w:bookmarkEnd w:id="451"/>
    </w:p>
    <w:p w14:paraId="54B43A9F" w14:textId="77777777" w:rsidR="00944814" w:rsidRDefault="00944814" w:rsidP="00944814">
      <w:pPr>
        <w:pStyle w:val="KeepWithNext"/>
        <w:rPr>
          <w:rtl/>
          <w:lang w:eastAsia="he-IL"/>
        </w:rPr>
      </w:pPr>
    </w:p>
    <w:p w14:paraId="5C89E263" w14:textId="4720ADF8" w:rsidR="00944814" w:rsidRDefault="00944814" w:rsidP="00944814">
      <w:pPr>
        <w:rPr>
          <w:rtl/>
          <w:lang w:eastAsia="he-IL"/>
        </w:rPr>
      </w:pPr>
      <w:r>
        <w:rPr>
          <w:rFonts w:hint="cs"/>
          <w:rtl/>
          <w:lang w:eastAsia="he-IL"/>
        </w:rPr>
        <w:t xml:space="preserve">אני מצטערת, לא הבנתי את הסיבות. בן אדם שלא שולט על עצמו ולא יודע מה הוא </w:t>
      </w:r>
      <w:bookmarkStart w:id="452" w:name="_ETM_Q1_1264060"/>
      <w:bookmarkEnd w:id="452"/>
      <w:r>
        <w:rPr>
          <w:rFonts w:hint="cs"/>
          <w:rtl/>
          <w:lang w:eastAsia="he-IL"/>
        </w:rPr>
        <w:t>עושה</w:t>
      </w:r>
      <w:bookmarkStart w:id="453" w:name="_ETM_Q1_1259974"/>
      <w:bookmarkEnd w:id="453"/>
      <w:r>
        <w:rPr>
          <w:rFonts w:hint="cs"/>
          <w:rtl/>
          <w:lang w:eastAsia="he-IL"/>
        </w:rPr>
        <w:t>, פוגעים בו, בתקופה האחרונה אני חשה כאילו המשטרה, הסדר הטוב, הסדר הציבורי, קצת בורח לכם</w:t>
      </w:r>
      <w:bookmarkStart w:id="454" w:name="_ETM_Q1_1276229"/>
      <w:bookmarkEnd w:id="454"/>
      <w:r>
        <w:rPr>
          <w:rFonts w:hint="cs"/>
          <w:rtl/>
          <w:lang w:eastAsia="he-IL"/>
        </w:rPr>
        <w:t>. אם זה לא שחור ולבן, אז אין.</w:t>
      </w:r>
    </w:p>
    <w:p w14:paraId="1C3AC2ED" w14:textId="77777777" w:rsidR="00944814" w:rsidRDefault="00944814" w:rsidP="00944814">
      <w:pPr>
        <w:rPr>
          <w:rtl/>
          <w:lang w:eastAsia="he-IL"/>
        </w:rPr>
      </w:pPr>
    </w:p>
    <w:p w14:paraId="6DDC7E2F" w14:textId="016B1A5D" w:rsidR="00944814" w:rsidRDefault="00944814" w:rsidP="00944814">
      <w:pPr>
        <w:pStyle w:val="af6"/>
        <w:keepNext/>
        <w:rPr>
          <w:rtl/>
        </w:rPr>
      </w:pPr>
      <w:bookmarkStart w:id="455" w:name="ET_yor_6342_34"/>
      <w:r w:rsidRPr="00944814">
        <w:rPr>
          <w:rStyle w:val="TagStyle"/>
          <w:rtl/>
        </w:rPr>
        <w:t xml:space="preserve"> &lt;&lt; יור &gt;&gt; </w:t>
      </w:r>
      <w:r>
        <w:rPr>
          <w:rtl/>
        </w:rPr>
        <w:t>היו"ר בועז ביסמוט:</w:t>
      </w:r>
      <w:r w:rsidRPr="00944814">
        <w:rPr>
          <w:rStyle w:val="TagStyle"/>
          <w:rtl/>
        </w:rPr>
        <w:t xml:space="preserve"> &lt;&lt; יור &gt;&gt;</w:t>
      </w:r>
      <w:r w:rsidR="00FF19DB">
        <w:rPr>
          <w:rtl/>
        </w:rPr>
        <w:t xml:space="preserve"> </w:t>
      </w:r>
      <w:bookmarkEnd w:id="455"/>
    </w:p>
    <w:p w14:paraId="0D4BE5BD" w14:textId="77777777" w:rsidR="00944814" w:rsidRDefault="00944814" w:rsidP="00944814">
      <w:pPr>
        <w:pStyle w:val="KeepWithNext"/>
        <w:rPr>
          <w:rtl/>
          <w:lang w:eastAsia="he-IL"/>
        </w:rPr>
      </w:pPr>
    </w:p>
    <w:p w14:paraId="618B8A20" w14:textId="57DD9F43" w:rsidR="00944814" w:rsidRDefault="00944814" w:rsidP="00944814">
      <w:pPr>
        <w:rPr>
          <w:rtl/>
          <w:lang w:eastAsia="he-IL"/>
        </w:rPr>
      </w:pPr>
      <w:r>
        <w:rPr>
          <w:rFonts w:hint="cs"/>
          <w:rtl/>
          <w:lang w:eastAsia="he-IL"/>
        </w:rPr>
        <w:t xml:space="preserve">יש לך כאן </w:t>
      </w:r>
      <w:bookmarkStart w:id="456" w:name="_ETM_Q1_1281789"/>
      <w:bookmarkEnd w:id="456"/>
      <w:r>
        <w:rPr>
          <w:rFonts w:hint="cs"/>
          <w:rtl/>
          <w:lang w:eastAsia="he-IL"/>
        </w:rPr>
        <w:t>טיעון. הוא לא מודע למצבו. זה טיעון חזק.</w:t>
      </w:r>
    </w:p>
    <w:p w14:paraId="04A403E8" w14:textId="77777777" w:rsidR="00944814" w:rsidRDefault="00944814" w:rsidP="00944814">
      <w:pPr>
        <w:rPr>
          <w:rtl/>
          <w:lang w:eastAsia="he-IL"/>
        </w:rPr>
      </w:pPr>
      <w:bookmarkStart w:id="457" w:name="_ETM_Q1_1281678"/>
      <w:bookmarkStart w:id="458" w:name="_ETM_Q1_1281714"/>
      <w:bookmarkEnd w:id="457"/>
      <w:bookmarkEnd w:id="458"/>
    </w:p>
    <w:p w14:paraId="7E886039" w14:textId="7ECF0B08" w:rsidR="00944814" w:rsidRDefault="00944814" w:rsidP="00944814">
      <w:pPr>
        <w:pStyle w:val="a4"/>
        <w:keepNext/>
        <w:rPr>
          <w:rtl/>
        </w:rPr>
      </w:pPr>
      <w:bookmarkStart w:id="459" w:name="ET_speaker_5807_35"/>
      <w:r w:rsidRPr="00944814">
        <w:rPr>
          <w:rStyle w:val="TagStyle"/>
          <w:rtl/>
        </w:rPr>
        <w:t xml:space="preserve"> &lt;&lt; דובר &gt;&gt; </w:t>
      </w:r>
      <w:r>
        <w:rPr>
          <w:rtl/>
        </w:rPr>
        <w:t>קטי קטרין שטרית (הליכוד):</w:t>
      </w:r>
      <w:r w:rsidRPr="00944814">
        <w:rPr>
          <w:rStyle w:val="TagStyle"/>
          <w:rtl/>
        </w:rPr>
        <w:t xml:space="preserve"> &lt;&lt; דובר &gt;&gt;</w:t>
      </w:r>
      <w:r w:rsidR="00FF19DB">
        <w:rPr>
          <w:rtl/>
        </w:rPr>
        <w:t xml:space="preserve"> </w:t>
      </w:r>
      <w:bookmarkEnd w:id="459"/>
    </w:p>
    <w:p w14:paraId="7C96C65A" w14:textId="77777777" w:rsidR="00944814" w:rsidRDefault="00944814" w:rsidP="00944814">
      <w:pPr>
        <w:pStyle w:val="KeepWithNext"/>
        <w:rPr>
          <w:rtl/>
          <w:lang w:eastAsia="he-IL"/>
        </w:rPr>
      </w:pPr>
    </w:p>
    <w:p w14:paraId="3C9DE422" w14:textId="2777DABD" w:rsidR="00944814" w:rsidRPr="00944814" w:rsidRDefault="00944814" w:rsidP="00944814">
      <w:pPr>
        <w:rPr>
          <w:rtl/>
          <w:lang w:eastAsia="he-IL"/>
        </w:rPr>
      </w:pPr>
      <w:r>
        <w:rPr>
          <w:rFonts w:hint="cs"/>
          <w:rtl/>
          <w:lang w:eastAsia="he-IL"/>
        </w:rPr>
        <w:t>אנחנו מדברים על מישהו שבכלל לא מודע ו</w:t>
      </w:r>
      <w:bookmarkStart w:id="460" w:name="_ETM_Q1_1286620"/>
      <w:bookmarkEnd w:id="460"/>
      <w:r>
        <w:rPr>
          <w:rFonts w:hint="cs"/>
          <w:rtl/>
          <w:lang w:eastAsia="he-IL"/>
        </w:rPr>
        <w:t xml:space="preserve">לא יודע מה קורה בסביבתו, הוריו מנסים להכניס אותו למסגרת והוא לא </w:t>
      </w:r>
      <w:bookmarkStart w:id="461" w:name="_ETM_Q1_1290490"/>
      <w:bookmarkEnd w:id="461"/>
      <w:r>
        <w:rPr>
          <w:rFonts w:hint="cs"/>
          <w:rtl/>
          <w:lang w:eastAsia="he-IL"/>
        </w:rPr>
        <w:t xml:space="preserve">רוצה. הוא לא יודע שהמסגרת הזאת יכולה לסייע לו או להוציא אותו מהמצב. זה המקום שבו אתם אמורים להיכנס. אי אפשר לומר שאם הוא </w:t>
      </w:r>
      <w:bookmarkStart w:id="462" w:name="_ETM_Q1_1302912"/>
      <w:bookmarkEnd w:id="462"/>
      <w:r>
        <w:rPr>
          <w:rFonts w:hint="cs"/>
          <w:rtl/>
          <w:lang w:eastAsia="he-IL"/>
        </w:rPr>
        <w:t>לא רוצה כי</w:t>
      </w:r>
      <w:bookmarkStart w:id="463" w:name="_ETM_Q1_1303677"/>
      <w:bookmarkEnd w:id="463"/>
      <w:r>
        <w:rPr>
          <w:rFonts w:hint="cs"/>
          <w:rtl/>
          <w:lang w:eastAsia="he-IL"/>
        </w:rPr>
        <w:t xml:space="preserve"> הוא לא יודע מה הוא רוצה. הוא לא יודע. הוא לא שם.</w:t>
      </w:r>
    </w:p>
    <w:p w14:paraId="7A223C07" w14:textId="77777777" w:rsidR="00273703" w:rsidRPr="00273703" w:rsidRDefault="00273703" w:rsidP="00273703">
      <w:pPr>
        <w:rPr>
          <w:rtl/>
          <w:lang w:eastAsia="he-IL"/>
        </w:rPr>
      </w:pPr>
      <w:bookmarkStart w:id="464" w:name="_ETM_Q1_1198273"/>
      <w:bookmarkStart w:id="465" w:name="_ETM_Q1_1198313"/>
      <w:bookmarkEnd w:id="464"/>
      <w:bookmarkEnd w:id="465"/>
    </w:p>
    <w:p w14:paraId="48BD1B54" w14:textId="2D869846" w:rsidR="00273703" w:rsidRDefault="00273703" w:rsidP="00273703">
      <w:pPr>
        <w:pStyle w:val="af9"/>
        <w:keepNext/>
        <w:rPr>
          <w:rtl/>
          <w:lang w:eastAsia="he-IL"/>
        </w:rPr>
      </w:pPr>
      <w:bookmarkStart w:id="466" w:name="_ETM_Q1_1162330"/>
      <w:bookmarkStart w:id="467" w:name="_ETM_Q1_1162347"/>
      <w:bookmarkStart w:id="468" w:name="_ETM_Q1_681848"/>
      <w:bookmarkStart w:id="469" w:name="_ETM_Q1_681877"/>
      <w:bookmarkEnd w:id="466"/>
      <w:bookmarkEnd w:id="467"/>
      <w:bookmarkEnd w:id="468"/>
      <w:bookmarkEnd w:id="469"/>
      <w:r w:rsidRPr="00273703">
        <w:rPr>
          <w:rStyle w:val="TagStyle"/>
          <w:rtl/>
        </w:rPr>
        <w:t xml:space="preserve">&lt;&lt; אורח &gt;&gt; </w:t>
      </w:r>
      <w:r>
        <w:rPr>
          <w:rtl/>
          <w:lang w:eastAsia="he-IL"/>
        </w:rPr>
        <w:t>ערן שמיר:</w:t>
      </w:r>
      <w:r w:rsidRPr="00273703">
        <w:rPr>
          <w:rStyle w:val="TagStyle"/>
          <w:rtl/>
        </w:rPr>
        <w:t xml:space="preserve"> &lt;&lt; אורח &gt;&gt;</w:t>
      </w:r>
      <w:r w:rsidR="00FF19DB">
        <w:rPr>
          <w:rtl/>
          <w:lang w:eastAsia="he-IL"/>
        </w:rPr>
        <w:t xml:space="preserve"> </w:t>
      </w:r>
    </w:p>
    <w:p w14:paraId="19CE51CA" w14:textId="77777777" w:rsidR="00273703" w:rsidRDefault="00273703" w:rsidP="00273703">
      <w:pPr>
        <w:pStyle w:val="KeepWithNext"/>
        <w:rPr>
          <w:rtl/>
          <w:lang w:eastAsia="he-IL"/>
        </w:rPr>
      </w:pPr>
    </w:p>
    <w:p w14:paraId="757E9E72" w14:textId="1E99E406" w:rsidR="00414881" w:rsidRDefault="00944814" w:rsidP="00414881">
      <w:pPr>
        <w:rPr>
          <w:rtl/>
          <w:lang w:eastAsia="he-IL"/>
        </w:rPr>
      </w:pPr>
      <w:r>
        <w:rPr>
          <w:rFonts w:hint="cs"/>
          <w:rtl/>
          <w:lang w:eastAsia="he-IL"/>
        </w:rPr>
        <w:t xml:space="preserve">אין מחלוקת שהוא לא </w:t>
      </w:r>
      <w:bookmarkStart w:id="470" w:name="_ETM_Q1_1306700"/>
      <w:bookmarkEnd w:id="470"/>
      <w:r>
        <w:rPr>
          <w:rFonts w:hint="cs"/>
          <w:rtl/>
          <w:lang w:eastAsia="he-IL"/>
        </w:rPr>
        <w:t>יודע.</w:t>
      </w:r>
      <w:r w:rsidR="006D6419">
        <w:rPr>
          <w:rFonts w:hint="cs"/>
          <w:rtl/>
          <w:lang w:eastAsia="he-IL"/>
        </w:rPr>
        <w:t xml:space="preserve"> </w:t>
      </w:r>
      <w:r>
        <w:rPr>
          <w:rFonts w:hint="cs"/>
          <w:rtl/>
          <w:lang w:eastAsia="he-IL"/>
        </w:rPr>
        <w:t xml:space="preserve">אין מחלוקת שהוא לא מודע </w:t>
      </w:r>
      <w:bookmarkStart w:id="471" w:name="_ETM_Q1_1317300"/>
      <w:bookmarkEnd w:id="471"/>
      <w:r>
        <w:rPr>
          <w:rFonts w:hint="cs"/>
          <w:rtl/>
          <w:lang w:eastAsia="he-IL"/>
        </w:rPr>
        <w:t>למצבו ולנזק שהוא גורם.</w:t>
      </w:r>
      <w:r w:rsidR="006D6419">
        <w:rPr>
          <w:rFonts w:hint="cs"/>
          <w:rtl/>
          <w:lang w:eastAsia="he-IL"/>
        </w:rPr>
        <w:t xml:space="preserve"> </w:t>
      </w:r>
      <w:r>
        <w:rPr>
          <w:rFonts w:hint="cs"/>
          <w:rtl/>
          <w:lang w:eastAsia="he-IL"/>
        </w:rPr>
        <w:t xml:space="preserve">יחד עם זאת צריך להבין, כמו שאמר ד"ר שמושקביץ קודם לכן, </w:t>
      </w:r>
      <w:bookmarkStart w:id="472" w:name="_ETM_Q1_1324446"/>
      <w:bookmarkEnd w:id="472"/>
      <w:r>
        <w:rPr>
          <w:rFonts w:hint="cs"/>
          <w:rtl/>
          <w:lang w:eastAsia="he-IL"/>
        </w:rPr>
        <w:t>שהאפקטיביות</w:t>
      </w:r>
      <w:r w:rsidR="006D6419">
        <w:rPr>
          <w:rFonts w:hint="cs"/>
          <w:rtl/>
          <w:lang w:eastAsia="he-IL"/>
        </w:rPr>
        <w:t xml:space="preserve"> </w:t>
      </w:r>
      <w:r>
        <w:rPr>
          <w:rFonts w:hint="cs"/>
          <w:rtl/>
          <w:lang w:eastAsia="he-IL"/>
        </w:rPr>
        <w:t>לשלוח נאשם מכור לגמילה ב</w:t>
      </w:r>
      <w:r w:rsidR="006514DE">
        <w:rPr>
          <w:rFonts w:hint="cs"/>
          <w:rtl/>
          <w:lang w:eastAsia="he-IL"/>
        </w:rPr>
        <w:t>כפייה</w:t>
      </w:r>
      <w:r>
        <w:rPr>
          <w:rFonts w:hint="cs"/>
          <w:rtl/>
          <w:lang w:eastAsia="he-IL"/>
        </w:rPr>
        <w:t xml:space="preserve"> מבלי שהוא מבי</w:t>
      </w:r>
      <w:bookmarkStart w:id="473" w:name="_ETM_Q1_1332575"/>
      <w:bookmarkEnd w:id="473"/>
      <w:r>
        <w:rPr>
          <w:rFonts w:hint="cs"/>
          <w:rtl/>
          <w:lang w:eastAsia="he-IL"/>
        </w:rPr>
        <w:t xml:space="preserve">ע נכונות ומוטיבציה כנה להיגמל, האפקטיביות היא נמוכה מאוד. אם האפקטיביות נמוכה והמשמעות היא </w:t>
      </w:r>
      <w:r w:rsidR="007551AB">
        <w:rPr>
          <w:rFonts w:hint="cs"/>
          <w:rtl/>
          <w:lang w:eastAsia="he-IL"/>
        </w:rPr>
        <w:t>שבסופו של דבר ההליך ייכשל - - -</w:t>
      </w:r>
    </w:p>
    <w:p w14:paraId="443BE0A9" w14:textId="77777777" w:rsidR="007551AB" w:rsidRDefault="007551AB" w:rsidP="00414881">
      <w:pPr>
        <w:rPr>
          <w:rtl/>
          <w:lang w:eastAsia="he-IL"/>
        </w:rPr>
      </w:pPr>
    </w:p>
    <w:p w14:paraId="074D67C5" w14:textId="6E137F3A" w:rsidR="007551AB" w:rsidRDefault="007551AB" w:rsidP="007551AB">
      <w:pPr>
        <w:pStyle w:val="a4"/>
        <w:keepNext/>
        <w:rPr>
          <w:rtl/>
        </w:rPr>
      </w:pPr>
      <w:bookmarkStart w:id="474" w:name="ET_speaker_5807_37"/>
      <w:r w:rsidRPr="007551AB">
        <w:rPr>
          <w:rStyle w:val="TagStyle"/>
          <w:rtl/>
        </w:rPr>
        <w:t xml:space="preserve"> &lt;&lt; דובר &gt;&gt; </w:t>
      </w:r>
      <w:r>
        <w:rPr>
          <w:rtl/>
        </w:rPr>
        <w:t>קטי קטרין שטרית (הליכוד):</w:t>
      </w:r>
      <w:r w:rsidRPr="007551AB">
        <w:rPr>
          <w:rStyle w:val="TagStyle"/>
          <w:rtl/>
        </w:rPr>
        <w:t xml:space="preserve"> &lt;&lt; דובר &gt;&gt;</w:t>
      </w:r>
      <w:r w:rsidR="00FF19DB">
        <w:rPr>
          <w:rtl/>
        </w:rPr>
        <w:t xml:space="preserve"> </w:t>
      </w:r>
      <w:bookmarkEnd w:id="474"/>
    </w:p>
    <w:p w14:paraId="686E0976" w14:textId="77777777" w:rsidR="007551AB" w:rsidRDefault="007551AB" w:rsidP="007551AB">
      <w:pPr>
        <w:pStyle w:val="KeepWithNext"/>
        <w:rPr>
          <w:rtl/>
          <w:lang w:eastAsia="he-IL"/>
        </w:rPr>
      </w:pPr>
    </w:p>
    <w:p w14:paraId="75084A68" w14:textId="00B8D911" w:rsidR="007551AB" w:rsidRDefault="007551AB" w:rsidP="007551AB">
      <w:pPr>
        <w:rPr>
          <w:rtl/>
          <w:lang w:eastAsia="he-IL"/>
        </w:rPr>
      </w:pPr>
      <w:r>
        <w:rPr>
          <w:rFonts w:hint="cs"/>
          <w:rtl/>
          <w:lang w:eastAsia="he-IL"/>
        </w:rPr>
        <w:t xml:space="preserve">יש להם את הדוגמה הכי טובה. אתם צריכים לראות את התמונה שלה. </w:t>
      </w:r>
    </w:p>
    <w:p w14:paraId="4431DC49" w14:textId="77777777" w:rsidR="007551AB" w:rsidRDefault="007551AB" w:rsidP="007551AB">
      <w:pPr>
        <w:rPr>
          <w:rtl/>
          <w:lang w:eastAsia="he-IL"/>
        </w:rPr>
      </w:pPr>
      <w:bookmarkStart w:id="475" w:name="_ETM_Q1_1356310"/>
      <w:bookmarkStart w:id="476" w:name="_ETM_Q1_1356343"/>
      <w:bookmarkStart w:id="477" w:name="_ETM_Q1_1368277"/>
      <w:bookmarkEnd w:id="475"/>
      <w:bookmarkEnd w:id="476"/>
      <w:bookmarkEnd w:id="477"/>
    </w:p>
    <w:p w14:paraId="797D96E4" w14:textId="3CAC7AA0" w:rsidR="007551AB" w:rsidRDefault="007551AB" w:rsidP="007551AB">
      <w:pPr>
        <w:pStyle w:val="af9"/>
        <w:keepNext/>
        <w:rPr>
          <w:rtl/>
          <w:lang w:eastAsia="he-IL"/>
        </w:rPr>
      </w:pPr>
      <w:bookmarkStart w:id="478" w:name="ET_guest_אילנית_תורגמן_39"/>
      <w:r w:rsidRPr="007551AB">
        <w:rPr>
          <w:rStyle w:val="TagStyle"/>
          <w:rtl/>
        </w:rPr>
        <w:t xml:space="preserve"> &lt;&lt; אורח &gt;&gt; </w:t>
      </w:r>
      <w:r>
        <w:rPr>
          <w:rtl/>
          <w:lang w:eastAsia="he-IL"/>
        </w:rPr>
        <w:t>אילנית תורגמן:</w:t>
      </w:r>
      <w:r w:rsidRPr="007551AB">
        <w:rPr>
          <w:rStyle w:val="TagStyle"/>
          <w:rtl/>
        </w:rPr>
        <w:t xml:space="preserve"> &lt;&lt; אורח &gt;&gt;</w:t>
      </w:r>
      <w:r w:rsidR="00FF19DB">
        <w:rPr>
          <w:rtl/>
          <w:lang w:eastAsia="he-IL"/>
        </w:rPr>
        <w:t xml:space="preserve"> </w:t>
      </w:r>
      <w:bookmarkEnd w:id="478"/>
    </w:p>
    <w:p w14:paraId="089A4402" w14:textId="77777777" w:rsidR="007551AB" w:rsidRDefault="007551AB" w:rsidP="007551AB">
      <w:pPr>
        <w:pStyle w:val="KeepWithNext"/>
        <w:rPr>
          <w:rtl/>
          <w:lang w:eastAsia="he-IL"/>
        </w:rPr>
      </w:pPr>
    </w:p>
    <w:p w14:paraId="41235DE7" w14:textId="13C044CE" w:rsidR="007551AB" w:rsidRDefault="007551AB" w:rsidP="007551AB">
      <w:pPr>
        <w:rPr>
          <w:rtl/>
          <w:lang w:eastAsia="he-IL"/>
        </w:rPr>
      </w:pPr>
      <w:bookmarkStart w:id="479" w:name="_ETM_Q1_1368481"/>
      <w:bookmarkStart w:id="480" w:name="_ETM_Q1_1368510"/>
      <w:bookmarkEnd w:id="479"/>
      <w:bookmarkEnd w:id="480"/>
      <w:r>
        <w:rPr>
          <w:rFonts w:hint="cs"/>
          <w:rtl/>
          <w:lang w:eastAsia="he-IL"/>
        </w:rPr>
        <w:t xml:space="preserve">אני אימא </w:t>
      </w:r>
      <w:bookmarkStart w:id="481" w:name="_ETM_Q1_1367699"/>
      <w:bookmarkEnd w:id="481"/>
      <w:r>
        <w:rPr>
          <w:rFonts w:hint="cs"/>
          <w:rtl/>
          <w:lang w:eastAsia="he-IL"/>
        </w:rPr>
        <w:t>של הדר שהיום היא בת 21. היא מכורה. הבת שלי נפגעה מפדופיל אצלנו בעיר. קיבלה פוסט טראומה.</w:t>
      </w:r>
      <w:bookmarkStart w:id="482" w:name="_ETM_Q1_1380245"/>
      <w:bookmarkEnd w:id="482"/>
      <w:r>
        <w:rPr>
          <w:rFonts w:hint="cs"/>
          <w:rtl/>
          <w:lang w:eastAsia="he-IL"/>
        </w:rPr>
        <w:t xml:space="preserve"> התחילה לפגוע בעצמה וכך בעצם הגיעה לסמים. אני יושבת כאן </w:t>
      </w:r>
      <w:bookmarkStart w:id="483" w:name="_ETM_Q1_1383007"/>
      <w:bookmarkEnd w:id="483"/>
      <w:r>
        <w:rPr>
          <w:rFonts w:hint="cs"/>
          <w:rtl/>
          <w:lang w:eastAsia="he-IL"/>
        </w:rPr>
        <w:t>ואני לוקחת נשימה כי אני שומעת</w:t>
      </w:r>
      <w:r w:rsidR="006D6419">
        <w:rPr>
          <w:rFonts w:hint="cs"/>
          <w:rtl/>
          <w:lang w:eastAsia="he-IL"/>
        </w:rPr>
        <w:t xml:space="preserve"> </w:t>
      </w:r>
      <w:r>
        <w:rPr>
          <w:rFonts w:hint="cs"/>
          <w:rtl/>
          <w:lang w:eastAsia="he-IL"/>
        </w:rPr>
        <w:t xml:space="preserve">שחור או לבן. זה מה שאני שומעת. </w:t>
      </w:r>
      <w:bookmarkStart w:id="484" w:name="_ETM_Q1_1389211"/>
      <w:bookmarkEnd w:id="484"/>
      <w:r>
        <w:rPr>
          <w:rFonts w:hint="cs"/>
          <w:rtl/>
          <w:lang w:eastAsia="he-IL"/>
        </w:rPr>
        <w:t xml:space="preserve">אני לא שומעת את להפעיל רגע שיקול דעת. יש </w:t>
      </w:r>
      <w:bookmarkStart w:id="485" w:name="_ETM_Q1_1393565"/>
      <w:bookmarkEnd w:id="485"/>
      <w:r>
        <w:rPr>
          <w:rFonts w:hint="cs"/>
          <w:rtl/>
          <w:lang w:eastAsia="he-IL"/>
        </w:rPr>
        <w:t>שחור ולבן. זהו. זה החוק. תתמודדי. אבל אני חושבת ש</w:t>
      </w:r>
      <w:bookmarkStart w:id="486" w:name="_ETM_Q1_1396498"/>
      <w:bookmarkEnd w:id="486"/>
      <w:r>
        <w:rPr>
          <w:rFonts w:hint="cs"/>
          <w:rtl/>
          <w:lang w:eastAsia="he-IL"/>
        </w:rPr>
        <w:t>אתם לא מסתכלים על האדם כאדם. להגיד שיש כאן בן אדם, פותחים את המחשב ורואים שלפני גיל 18 היו פגיעות, היו סמים, היה אונס, היו אשפוזים. בגיל 18 ויום, הופס, את לא יכולה להחליט</w:t>
      </w:r>
      <w:r w:rsidR="006D6419">
        <w:rPr>
          <w:rFonts w:hint="cs"/>
          <w:rtl/>
          <w:lang w:eastAsia="he-IL"/>
        </w:rPr>
        <w:t xml:space="preserve"> </w:t>
      </w:r>
      <w:r>
        <w:rPr>
          <w:rFonts w:hint="cs"/>
          <w:rtl/>
          <w:lang w:eastAsia="he-IL"/>
        </w:rPr>
        <w:t xml:space="preserve">אלא אני מחליטה. </w:t>
      </w:r>
    </w:p>
    <w:p w14:paraId="10EF7E27" w14:textId="77777777" w:rsidR="007551AB" w:rsidRDefault="007551AB" w:rsidP="007551AB">
      <w:pPr>
        <w:rPr>
          <w:rtl/>
          <w:lang w:eastAsia="he-IL"/>
        </w:rPr>
      </w:pPr>
      <w:bookmarkStart w:id="487" w:name="_ETM_Q1_1418701"/>
      <w:bookmarkStart w:id="488" w:name="_ETM_Q1_1418742"/>
      <w:bookmarkEnd w:id="487"/>
      <w:bookmarkEnd w:id="488"/>
    </w:p>
    <w:p w14:paraId="5370CC20" w14:textId="19F846C1" w:rsidR="007551AB" w:rsidRDefault="007551AB" w:rsidP="007551AB">
      <w:pPr>
        <w:rPr>
          <w:rtl/>
          <w:lang w:eastAsia="he-IL"/>
        </w:rPr>
      </w:pPr>
      <w:bookmarkStart w:id="489" w:name="_ETM_Q1_1418796"/>
      <w:bookmarkStart w:id="490" w:name="_ETM_Q1_1418829"/>
      <w:bookmarkEnd w:id="489"/>
      <w:bookmarkEnd w:id="490"/>
      <w:r>
        <w:rPr>
          <w:rFonts w:hint="cs"/>
          <w:rtl/>
          <w:lang w:eastAsia="he-IL"/>
        </w:rPr>
        <w:t xml:space="preserve">אני גררתי את </w:t>
      </w:r>
      <w:bookmarkStart w:id="491" w:name="_ETM_Q1_1417689"/>
      <w:bookmarkEnd w:id="491"/>
      <w:r>
        <w:rPr>
          <w:rFonts w:hint="cs"/>
          <w:rtl/>
          <w:lang w:eastAsia="he-IL"/>
        </w:rPr>
        <w:t>הבת שלי, יותר נכון שגררו אותה בראשון</w:t>
      </w:r>
      <w:bookmarkStart w:id="492" w:name="_ETM_Q1_1422111"/>
      <w:bookmarkEnd w:id="492"/>
      <w:r>
        <w:rPr>
          <w:rFonts w:hint="cs"/>
          <w:rtl/>
          <w:lang w:eastAsia="he-IL"/>
        </w:rPr>
        <w:t xml:space="preserve"> ברחובות. היא נאנסה בפעם ה-100 על ידי</w:t>
      </w:r>
      <w:r w:rsidR="006D6419">
        <w:rPr>
          <w:rFonts w:hint="cs"/>
          <w:rtl/>
          <w:lang w:eastAsia="he-IL"/>
        </w:rPr>
        <w:t xml:space="preserve"> </w:t>
      </w:r>
      <w:r>
        <w:rPr>
          <w:rFonts w:hint="cs"/>
          <w:rtl/>
          <w:lang w:eastAsia="he-IL"/>
        </w:rPr>
        <w:t xml:space="preserve">שישה גברים והגיעה מחוסרת הכרה לבית החולים. אני רואה </w:t>
      </w:r>
      <w:bookmarkStart w:id="493" w:name="_ETM_Q1_1431051"/>
      <w:bookmarkEnd w:id="493"/>
      <w:r>
        <w:rPr>
          <w:rFonts w:hint="cs"/>
          <w:rtl/>
          <w:lang w:eastAsia="he-IL"/>
        </w:rPr>
        <w:t>אותה עם דם וסימנים כחולים ושריטות וחתכים. ילדה יפהפי</w:t>
      </w:r>
      <w:bookmarkStart w:id="494" w:name="_ETM_Q1_1436806"/>
      <w:bookmarkEnd w:id="494"/>
      <w:r>
        <w:rPr>
          <w:rFonts w:hint="cs"/>
          <w:rtl/>
          <w:lang w:eastAsia="he-IL"/>
        </w:rPr>
        <w:t>יה. אני אראה לכם את התמונה שלפני. הרופאים פשוט באים ואומרים לי: לבי איתך, איזה חזקה את</w:t>
      </w:r>
      <w:r w:rsidR="006D6419">
        <w:rPr>
          <w:rFonts w:hint="cs"/>
          <w:rtl/>
          <w:lang w:eastAsia="he-IL"/>
        </w:rPr>
        <w:t xml:space="preserve"> </w:t>
      </w:r>
      <w:r>
        <w:rPr>
          <w:rFonts w:hint="cs"/>
          <w:rtl/>
          <w:lang w:eastAsia="he-IL"/>
        </w:rPr>
        <w:t>צריכה להיות. ואתה יודע על מה אני נלחמ</w:t>
      </w:r>
      <w:bookmarkStart w:id="495" w:name="_ETM_Q1_1446626"/>
      <w:bookmarkEnd w:id="495"/>
      <w:r>
        <w:rPr>
          <w:rFonts w:hint="cs"/>
          <w:rtl/>
          <w:lang w:eastAsia="he-IL"/>
        </w:rPr>
        <w:t>ת חוץ מלראות הזוועות ולהבין</w:t>
      </w:r>
      <w:r w:rsidR="006D6419">
        <w:rPr>
          <w:rFonts w:hint="cs"/>
          <w:rtl/>
          <w:lang w:eastAsia="he-IL"/>
        </w:rPr>
        <w:t xml:space="preserve"> </w:t>
      </w:r>
      <w:r>
        <w:rPr>
          <w:rFonts w:hint="cs"/>
          <w:rtl/>
          <w:lang w:eastAsia="he-IL"/>
        </w:rPr>
        <w:t xml:space="preserve">שהבת </w:t>
      </w:r>
      <w:bookmarkStart w:id="496" w:name="_ETM_Q1_1447065"/>
      <w:bookmarkEnd w:id="496"/>
      <w:r>
        <w:rPr>
          <w:rFonts w:hint="cs"/>
          <w:rtl/>
          <w:lang w:eastAsia="he-IL"/>
        </w:rPr>
        <w:t>שלי נאנסה? בבקשה, אל תשחררו אותה. בבקשה, אל תשחררו אותה.</w:t>
      </w:r>
      <w:bookmarkStart w:id="497" w:name="_ETM_Q1_1451673"/>
      <w:bookmarkEnd w:id="497"/>
      <w:r w:rsidR="006D6419">
        <w:rPr>
          <w:rFonts w:hint="cs"/>
          <w:rtl/>
          <w:lang w:eastAsia="he-IL"/>
        </w:rPr>
        <w:t xml:space="preserve"> </w:t>
      </w:r>
      <w:r>
        <w:rPr>
          <w:rFonts w:hint="cs"/>
          <w:rtl/>
          <w:lang w:eastAsia="he-IL"/>
        </w:rPr>
        <w:t xml:space="preserve">הם לא יכולים. </w:t>
      </w:r>
      <w:bookmarkStart w:id="498" w:name="_ETM_Q1_1456857"/>
      <w:bookmarkEnd w:id="498"/>
      <w:r>
        <w:rPr>
          <w:rFonts w:hint="cs"/>
          <w:rtl/>
          <w:lang w:eastAsia="he-IL"/>
        </w:rPr>
        <w:t xml:space="preserve">אבל בבקשה, אתם רואים, פותחים מחשב ורואים תעודת זהות ורואים </w:t>
      </w:r>
      <w:bookmarkStart w:id="499" w:name="_ETM_Q1_1459922"/>
      <w:bookmarkEnd w:id="499"/>
      <w:r>
        <w:rPr>
          <w:rFonts w:hint="cs"/>
          <w:rtl/>
          <w:lang w:eastAsia="he-IL"/>
        </w:rPr>
        <w:t>גם היסטוריה,</w:t>
      </w:r>
      <w:r w:rsidR="006D6419">
        <w:rPr>
          <w:rFonts w:hint="cs"/>
          <w:rtl/>
          <w:lang w:eastAsia="he-IL"/>
        </w:rPr>
        <w:t xml:space="preserve"> </w:t>
      </w:r>
      <w:r>
        <w:rPr>
          <w:rFonts w:hint="cs"/>
          <w:rtl/>
          <w:lang w:eastAsia="he-IL"/>
        </w:rPr>
        <w:t xml:space="preserve">אין כזה דבר שחור-לבן, אתם </w:t>
      </w:r>
      <w:bookmarkStart w:id="500" w:name="_ETM_Q1_1466070"/>
      <w:bookmarkEnd w:id="500"/>
      <w:r>
        <w:rPr>
          <w:rFonts w:hint="cs"/>
          <w:rtl/>
          <w:lang w:eastAsia="he-IL"/>
        </w:rPr>
        <w:t xml:space="preserve">לא יכולים להגיד לי שהילדה לא פוגעת בעצמה, שהיא </w:t>
      </w:r>
      <w:bookmarkStart w:id="501" w:name="_ETM_Q1_1469117"/>
      <w:bookmarkEnd w:id="501"/>
      <w:r>
        <w:rPr>
          <w:rFonts w:hint="cs"/>
          <w:rtl/>
          <w:lang w:eastAsia="he-IL"/>
        </w:rPr>
        <w:t xml:space="preserve">בעצם לא כשירה והיא לא יכולה לבחור ואני </w:t>
      </w:r>
      <w:bookmarkStart w:id="502" w:name="_ETM_Q1_1471114"/>
      <w:bookmarkEnd w:id="502"/>
      <w:r>
        <w:rPr>
          <w:rFonts w:hint="cs"/>
          <w:rtl/>
          <w:lang w:eastAsia="he-IL"/>
        </w:rPr>
        <w:t>חייבת לבחור בשבילה. אני גררתי אותה לבית חולים שלוותה בכוח, קיבלתי ממנה מכות</w:t>
      </w:r>
      <w:r w:rsidR="006D6419">
        <w:rPr>
          <w:rFonts w:hint="cs"/>
          <w:rtl/>
          <w:lang w:eastAsia="he-IL"/>
        </w:rPr>
        <w:t xml:space="preserve"> </w:t>
      </w:r>
      <w:r>
        <w:rPr>
          <w:rFonts w:hint="cs"/>
          <w:rtl/>
          <w:lang w:eastAsia="he-IL"/>
        </w:rPr>
        <w:t>וקללות ואנשים שם</w:t>
      </w:r>
      <w:bookmarkStart w:id="503" w:name="_ETM_Q1_1481518"/>
      <w:bookmarkEnd w:id="503"/>
      <w:r>
        <w:rPr>
          <w:rFonts w:hint="cs"/>
          <w:rtl/>
          <w:lang w:eastAsia="he-IL"/>
        </w:rPr>
        <w:t xml:space="preserve"> מכירים אותי ויודעים כמה אני נלחמת עליה. הם הסכימו לאשפז </w:t>
      </w:r>
      <w:bookmarkStart w:id="504" w:name="_ETM_Q1_1484845"/>
      <w:bookmarkEnd w:id="504"/>
      <w:r>
        <w:rPr>
          <w:rFonts w:hint="cs"/>
          <w:rtl/>
          <w:lang w:eastAsia="he-IL"/>
        </w:rPr>
        <w:t>אותה ב</w:t>
      </w:r>
      <w:r w:rsidR="006514DE">
        <w:rPr>
          <w:rFonts w:hint="cs"/>
          <w:rtl/>
          <w:lang w:eastAsia="he-IL"/>
        </w:rPr>
        <w:t>כפייה</w:t>
      </w:r>
      <w:r w:rsidR="006D6419">
        <w:rPr>
          <w:rFonts w:hint="cs"/>
          <w:rtl/>
          <w:lang w:eastAsia="he-IL"/>
        </w:rPr>
        <w:t xml:space="preserve"> </w:t>
      </w:r>
      <w:r>
        <w:rPr>
          <w:rFonts w:hint="cs"/>
          <w:rtl/>
          <w:lang w:eastAsia="he-IL"/>
        </w:rPr>
        <w:t>ואני קיבלתי את זה כבשורה. איזה מזל, אולי כך נוכל לשמור אותה במקום סגור. אימא, אני שונאת אותך, אני שונאת אבל אני מעדיפה לראות אותך כאן</w:t>
      </w:r>
      <w:bookmarkStart w:id="505" w:name="_ETM_Q1_1496231"/>
      <w:bookmarkEnd w:id="505"/>
      <w:r>
        <w:rPr>
          <w:rFonts w:hint="cs"/>
          <w:rtl/>
          <w:lang w:eastAsia="he-IL"/>
        </w:rPr>
        <w:t xml:space="preserve"> ולא ברחוב, אני מנסה להציל אותך. </w:t>
      </w:r>
    </w:p>
    <w:p w14:paraId="65A5F52C" w14:textId="77777777" w:rsidR="007551AB" w:rsidRDefault="007551AB" w:rsidP="007551AB">
      <w:pPr>
        <w:rPr>
          <w:rtl/>
          <w:lang w:eastAsia="he-IL"/>
        </w:rPr>
      </w:pPr>
      <w:bookmarkStart w:id="506" w:name="_ETM_Q1_1498230"/>
      <w:bookmarkStart w:id="507" w:name="_ETM_Q1_1498279"/>
      <w:bookmarkEnd w:id="506"/>
      <w:bookmarkEnd w:id="507"/>
    </w:p>
    <w:p w14:paraId="77613598" w14:textId="5458B605" w:rsidR="007551AB" w:rsidRDefault="007551AB" w:rsidP="007551AB">
      <w:pPr>
        <w:rPr>
          <w:rtl/>
          <w:lang w:eastAsia="he-IL"/>
        </w:rPr>
      </w:pPr>
      <w:bookmarkStart w:id="508" w:name="_ETM_Q1_1498317"/>
      <w:bookmarkStart w:id="509" w:name="_ETM_Q1_1498350"/>
      <w:bookmarkEnd w:id="508"/>
      <w:bookmarkEnd w:id="509"/>
      <w:r>
        <w:rPr>
          <w:rFonts w:hint="cs"/>
          <w:rtl/>
          <w:lang w:eastAsia="he-IL"/>
        </w:rPr>
        <w:t xml:space="preserve">עברו כמה ימים </w:t>
      </w:r>
      <w:bookmarkStart w:id="510" w:name="_ETM_Q1_1497520"/>
      <w:bookmarkEnd w:id="510"/>
      <w:r>
        <w:rPr>
          <w:rFonts w:hint="cs"/>
          <w:rtl/>
          <w:lang w:eastAsia="he-IL"/>
        </w:rPr>
        <w:t>והצליחו לאזן</w:t>
      </w:r>
      <w:r w:rsidR="006D6419">
        <w:rPr>
          <w:rFonts w:hint="cs"/>
          <w:rtl/>
          <w:lang w:eastAsia="he-IL"/>
        </w:rPr>
        <w:t xml:space="preserve"> </w:t>
      </w:r>
      <w:r>
        <w:rPr>
          <w:rFonts w:hint="cs"/>
          <w:rtl/>
          <w:lang w:eastAsia="he-IL"/>
        </w:rPr>
        <w:t xml:space="preserve">אותה. הצלחתי להגיע לבת שלי </w:t>
      </w:r>
      <w:bookmarkStart w:id="511" w:name="_ETM_Q1_1507435"/>
      <w:bookmarkEnd w:id="511"/>
      <w:r>
        <w:rPr>
          <w:rFonts w:hint="cs"/>
          <w:rtl/>
          <w:lang w:eastAsia="he-IL"/>
        </w:rPr>
        <w:t xml:space="preserve">בפעם המיליון והיום היא שמונה חודשים נקייה באילנות. אני באה </w:t>
      </w:r>
      <w:bookmarkStart w:id="512" w:name="_ETM_Q1_1517426"/>
      <w:bookmarkEnd w:id="512"/>
      <w:r>
        <w:rPr>
          <w:rFonts w:hint="cs"/>
          <w:rtl/>
          <w:lang w:eastAsia="he-IL"/>
        </w:rPr>
        <w:t>לומר שאין זמן, אתם יושבים כאן אבל אין זמן</w:t>
      </w:r>
      <w:r w:rsidR="001C391B">
        <w:rPr>
          <w:rFonts w:hint="cs"/>
          <w:rtl/>
          <w:lang w:eastAsia="he-IL"/>
        </w:rPr>
        <w:t xml:space="preserve">. בפעם </w:t>
      </w:r>
      <w:bookmarkStart w:id="513" w:name="_ETM_Q1_1524719"/>
      <w:bookmarkEnd w:id="513"/>
      <w:r w:rsidR="001C391B">
        <w:rPr>
          <w:rFonts w:hint="cs"/>
          <w:rtl/>
          <w:lang w:eastAsia="he-IL"/>
        </w:rPr>
        <w:t xml:space="preserve">המיליון הצלחתי לגייס לילדה שלי ושמונה חודשים היא נמצאת בקהילת אילנות אבל אתה יודע מה זה אומר שבן אדם אומר הוא רוצה? שולחים לבדיקות, רשימות המתנה, </w:t>
      </w:r>
      <w:bookmarkStart w:id="514" w:name="_ETM_Q1_1536692"/>
      <w:bookmarkEnd w:id="514"/>
      <w:r w:rsidR="001C391B">
        <w:rPr>
          <w:rFonts w:hint="cs"/>
          <w:rtl/>
          <w:lang w:eastAsia="he-IL"/>
        </w:rPr>
        <w:t>אין תקציבים, אין מקומות. זה לא רק שהיא רוצה</w:t>
      </w:r>
      <w:bookmarkStart w:id="515" w:name="_ETM_Q1_1541631"/>
      <w:bookmarkEnd w:id="515"/>
      <w:r w:rsidR="001C391B">
        <w:rPr>
          <w:rFonts w:hint="cs"/>
          <w:rtl/>
          <w:lang w:eastAsia="he-IL"/>
        </w:rPr>
        <w:t xml:space="preserve"> ואז המקום מחכה. זה לא עובד כך. איפה המשפחה</w:t>
      </w:r>
      <w:bookmarkStart w:id="516" w:name="_ETM_Q1_1546894"/>
      <w:bookmarkEnd w:id="516"/>
      <w:r w:rsidR="001C391B">
        <w:rPr>
          <w:rFonts w:hint="cs"/>
          <w:rtl/>
          <w:lang w:eastAsia="he-IL"/>
        </w:rPr>
        <w:t>? המשטרה, הכי שחור-לבן. אתה שקוף. אתה י</w:t>
      </w:r>
      <w:bookmarkStart w:id="517" w:name="_ETM_Q1_1552014"/>
      <w:bookmarkEnd w:id="517"/>
      <w:r w:rsidR="001C391B">
        <w:rPr>
          <w:rFonts w:hint="cs"/>
          <w:rtl/>
          <w:lang w:eastAsia="he-IL"/>
        </w:rPr>
        <w:t xml:space="preserve">ודע מה זה שקוף? שקוף </w:t>
      </w:r>
      <w:r w:rsidR="001C391B">
        <w:rPr>
          <w:rtl/>
          <w:lang w:eastAsia="he-IL"/>
        </w:rPr>
        <w:t>–</w:t>
      </w:r>
      <w:r w:rsidR="001C391B">
        <w:rPr>
          <w:rFonts w:hint="cs"/>
          <w:rtl/>
          <w:lang w:eastAsia="he-IL"/>
        </w:rPr>
        <w:t xml:space="preserve"> רואים. אותי לא ר</w:t>
      </w:r>
      <w:bookmarkStart w:id="518" w:name="_ETM_Q1_1553046"/>
      <w:bookmarkEnd w:id="518"/>
      <w:r w:rsidR="001C391B">
        <w:rPr>
          <w:rFonts w:hint="cs"/>
          <w:rtl/>
          <w:lang w:eastAsia="he-IL"/>
        </w:rPr>
        <w:t>ואים. מרימים טלפון, הילדה שלי נעדרת, אני לא מוצאת אותה, עוד זונה הלכה לנו, ביג דיל. אני</w:t>
      </w:r>
      <w:r w:rsidR="006D6419">
        <w:rPr>
          <w:rFonts w:hint="cs"/>
          <w:rtl/>
          <w:lang w:eastAsia="he-IL"/>
        </w:rPr>
        <w:t xml:space="preserve"> </w:t>
      </w:r>
      <w:bookmarkStart w:id="519" w:name="_ETM_Q1_1563098"/>
      <w:bookmarkEnd w:id="519"/>
      <w:r w:rsidR="001C391B">
        <w:rPr>
          <w:rFonts w:hint="cs"/>
          <w:rtl/>
          <w:lang w:eastAsia="he-IL"/>
        </w:rPr>
        <w:t xml:space="preserve">אראה לכם את הילדה שלי. בית נורמטיבי, </w:t>
      </w:r>
      <w:bookmarkStart w:id="520" w:name="_ETM_Q1_1565277"/>
      <w:bookmarkEnd w:id="520"/>
      <w:r w:rsidR="001C391B">
        <w:rPr>
          <w:rFonts w:hint="cs"/>
          <w:rtl/>
          <w:lang w:eastAsia="he-IL"/>
        </w:rPr>
        <w:t xml:space="preserve">רגיל. זה קורה במשפחות הכי טובות וזה בא ודופק </w:t>
      </w:r>
      <w:bookmarkStart w:id="521" w:name="_ETM_Q1_1570645"/>
      <w:bookmarkEnd w:id="521"/>
      <w:r w:rsidR="001C391B">
        <w:rPr>
          <w:rFonts w:hint="cs"/>
          <w:rtl/>
          <w:lang w:eastAsia="he-IL"/>
        </w:rPr>
        <w:t>בדלת בלי התרעה.</w:t>
      </w:r>
    </w:p>
    <w:p w14:paraId="435DFFC4" w14:textId="77777777" w:rsidR="001C391B" w:rsidRDefault="001C391B" w:rsidP="001C391B">
      <w:pPr>
        <w:rPr>
          <w:rStyle w:val="TagStyle"/>
          <w:rFonts w:ascii="David" w:hAnsi="David"/>
          <w:u w:val="single"/>
          <w:rtl/>
          <w:lang w:eastAsia="he-IL"/>
        </w:rPr>
      </w:pPr>
      <w:bookmarkStart w:id="522" w:name="_ETM_Q1_1572859"/>
      <w:bookmarkStart w:id="523" w:name="_ETM_Q1_1572901"/>
      <w:bookmarkEnd w:id="522"/>
      <w:bookmarkEnd w:id="523"/>
    </w:p>
    <w:p w14:paraId="49BD3A3A" w14:textId="6B5FE90F" w:rsidR="001C391B" w:rsidRDefault="001C391B" w:rsidP="001C391B">
      <w:pPr>
        <w:pStyle w:val="af9"/>
        <w:keepNext/>
        <w:rPr>
          <w:rtl/>
          <w:lang w:eastAsia="he-IL"/>
        </w:rPr>
      </w:pPr>
      <w:bookmarkStart w:id="524" w:name="ET_guest_קריאה_41"/>
      <w:r w:rsidRPr="001C391B">
        <w:rPr>
          <w:rStyle w:val="TagStyle"/>
          <w:rtl/>
        </w:rPr>
        <w:t xml:space="preserve"> &lt;&lt; אורח &gt;&gt; </w:t>
      </w:r>
      <w:r>
        <w:rPr>
          <w:rFonts w:hint="cs"/>
          <w:rtl/>
          <w:lang w:eastAsia="he-IL"/>
        </w:rPr>
        <w:t>אבי</w:t>
      </w:r>
      <w:r>
        <w:rPr>
          <w:rtl/>
          <w:lang w:eastAsia="he-IL"/>
        </w:rPr>
        <w:t>:</w:t>
      </w:r>
      <w:r w:rsidRPr="001C391B">
        <w:rPr>
          <w:rStyle w:val="TagStyle"/>
          <w:rtl/>
        </w:rPr>
        <w:t xml:space="preserve"> &lt;&lt; אורח &gt;&gt;</w:t>
      </w:r>
      <w:r w:rsidR="00FF19DB">
        <w:rPr>
          <w:rtl/>
          <w:lang w:eastAsia="he-IL"/>
        </w:rPr>
        <w:t xml:space="preserve"> </w:t>
      </w:r>
      <w:bookmarkEnd w:id="524"/>
    </w:p>
    <w:p w14:paraId="1DEE1DF4" w14:textId="77777777" w:rsidR="001C391B" w:rsidRDefault="001C391B" w:rsidP="001C391B">
      <w:pPr>
        <w:pStyle w:val="KeepWithNext"/>
        <w:rPr>
          <w:rtl/>
          <w:lang w:eastAsia="he-IL"/>
        </w:rPr>
      </w:pPr>
    </w:p>
    <w:p w14:paraId="390A8777" w14:textId="06004D0A" w:rsidR="001C391B" w:rsidRDefault="001C391B" w:rsidP="001C391B">
      <w:pPr>
        <w:rPr>
          <w:rtl/>
          <w:lang w:eastAsia="he-IL"/>
        </w:rPr>
      </w:pPr>
      <w:r>
        <w:rPr>
          <w:rFonts w:hint="cs"/>
          <w:rtl/>
          <w:lang w:eastAsia="he-IL"/>
        </w:rPr>
        <w:t xml:space="preserve">אני גם בטוח שכל אותם גאונים שבאו עם </w:t>
      </w:r>
      <w:bookmarkStart w:id="525" w:name="_ETM_Q1_1576852"/>
      <w:bookmarkEnd w:id="525"/>
      <w:r>
        <w:rPr>
          <w:rFonts w:hint="cs"/>
          <w:rtl/>
          <w:lang w:eastAsia="he-IL"/>
        </w:rPr>
        <w:t>כל ההצהרות האלה של אי אפשר</w:t>
      </w:r>
      <w:r w:rsidR="006D6419">
        <w:rPr>
          <w:rFonts w:hint="cs"/>
          <w:rtl/>
          <w:lang w:eastAsia="he-IL"/>
        </w:rPr>
        <w:t xml:space="preserve"> </w:t>
      </w:r>
      <w:r>
        <w:rPr>
          <w:rFonts w:hint="cs"/>
          <w:rtl/>
          <w:lang w:eastAsia="he-IL"/>
        </w:rPr>
        <w:t xml:space="preserve">וזה לא עובד, הבת שלהם לא הייתה שם. תאמין לי שהיא לא הייתה שם. </w:t>
      </w:r>
    </w:p>
    <w:p w14:paraId="363EC29F" w14:textId="77777777" w:rsidR="001C391B" w:rsidRDefault="001C391B" w:rsidP="001C391B">
      <w:pPr>
        <w:rPr>
          <w:rtl/>
          <w:lang w:eastAsia="he-IL"/>
        </w:rPr>
      </w:pPr>
      <w:bookmarkStart w:id="526" w:name="_ETM_Q1_1589678"/>
      <w:bookmarkStart w:id="527" w:name="_ETM_Q1_1589095"/>
      <w:bookmarkEnd w:id="526"/>
      <w:bookmarkEnd w:id="527"/>
    </w:p>
    <w:p w14:paraId="12B95B3A" w14:textId="2614FB29" w:rsidR="001C391B" w:rsidRDefault="001C391B" w:rsidP="001C391B">
      <w:pPr>
        <w:pStyle w:val="af9"/>
        <w:keepNext/>
        <w:rPr>
          <w:rtl/>
          <w:lang w:eastAsia="he-IL"/>
        </w:rPr>
      </w:pPr>
      <w:bookmarkStart w:id="528" w:name="ET_guest_אסתר_אווקה_43"/>
      <w:r w:rsidRPr="001C391B">
        <w:rPr>
          <w:rStyle w:val="TagStyle"/>
          <w:rtl/>
        </w:rPr>
        <w:t xml:space="preserve"> &lt;&lt; אורח &gt;&gt; </w:t>
      </w:r>
      <w:r>
        <w:rPr>
          <w:rtl/>
          <w:lang w:eastAsia="he-IL"/>
        </w:rPr>
        <w:t>אסתר אווקה:</w:t>
      </w:r>
      <w:r w:rsidRPr="001C391B">
        <w:rPr>
          <w:rStyle w:val="TagStyle"/>
          <w:rtl/>
        </w:rPr>
        <w:t xml:space="preserve"> &lt;&lt; אורח &gt;&gt;</w:t>
      </w:r>
      <w:r w:rsidR="00FF19DB">
        <w:rPr>
          <w:rtl/>
          <w:lang w:eastAsia="he-IL"/>
        </w:rPr>
        <w:t xml:space="preserve"> </w:t>
      </w:r>
      <w:bookmarkEnd w:id="528"/>
    </w:p>
    <w:p w14:paraId="57F6B4CE" w14:textId="77777777" w:rsidR="001C391B" w:rsidRDefault="001C391B" w:rsidP="001C391B">
      <w:pPr>
        <w:pStyle w:val="KeepWithNext"/>
        <w:rPr>
          <w:rtl/>
          <w:lang w:eastAsia="he-IL"/>
        </w:rPr>
      </w:pPr>
    </w:p>
    <w:p w14:paraId="78B33636" w14:textId="4C313CF5" w:rsidR="001C391B" w:rsidRDefault="001C391B" w:rsidP="001C391B">
      <w:pPr>
        <w:rPr>
          <w:rtl/>
          <w:lang w:eastAsia="he-IL"/>
        </w:rPr>
      </w:pPr>
      <w:bookmarkStart w:id="529" w:name="_ETM_Q1_1589331"/>
      <w:bookmarkStart w:id="530" w:name="_ETM_Q1_1589360"/>
      <w:bookmarkEnd w:id="529"/>
      <w:bookmarkEnd w:id="530"/>
      <w:r>
        <w:rPr>
          <w:rFonts w:hint="cs"/>
          <w:rtl/>
          <w:lang w:eastAsia="he-IL"/>
        </w:rPr>
        <w:t>אחי</w:t>
      </w:r>
      <w:r w:rsidR="006D6419">
        <w:rPr>
          <w:rFonts w:hint="cs"/>
          <w:rtl/>
          <w:lang w:eastAsia="he-IL"/>
        </w:rPr>
        <w:t xml:space="preserve"> </w:t>
      </w:r>
      <w:r>
        <w:rPr>
          <w:rFonts w:hint="cs"/>
          <w:rtl/>
          <w:lang w:eastAsia="he-IL"/>
        </w:rPr>
        <w:t xml:space="preserve">נסע לתל אביב, שם אחותי </w:t>
      </w:r>
      <w:bookmarkStart w:id="531" w:name="_ETM_Q1_1593508"/>
      <w:bookmarkEnd w:id="531"/>
      <w:r>
        <w:rPr>
          <w:rFonts w:hint="cs"/>
          <w:rtl/>
          <w:lang w:eastAsia="he-IL"/>
        </w:rPr>
        <w:t>נמצאת, כדי להביא אותה בכוח. רצה להעלות אותה לאוטובוס</w:t>
      </w:r>
      <w:bookmarkStart w:id="532" w:name="_ETM_Q1_1599330"/>
      <w:bookmarkEnd w:id="532"/>
      <w:r>
        <w:rPr>
          <w:rFonts w:hint="cs"/>
          <w:rtl/>
          <w:lang w:eastAsia="he-IL"/>
        </w:rPr>
        <w:t xml:space="preserve">, ומה קרה שם? חייל התקשר למשטרה והמשטרה הגיעה, רצתה </w:t>
      </w:r>
      <w:bookmarkStart w:id="533" w:name="_ETM_Q1_1602425"/>
      <w:bookmarkEnd w:id="533"/>
      <w:r>
        <w:rPr>
          <w:rFonts w:hint="cs"/>
          <w:rtl/>
          <w:lang w:eastAsia="he-IL"/>
        </w:rPr>
        <w:t xml:space="preserve">לעצור את אחי על חטיפה. הוא אמר שהוא </w:t>
      </w:r>
      <w:bookmarkStart w:id="534" w:name="_ETM_Q1_1605962"/>
      <w:bookmarkEnd w:id="534"/>
      <w:r>
        <w:rPr>
          <w:rFonts w:hint="cs"/>
          <w:rtl/>
          <w:lang w:eastAsia="he-IL"/>
        </w:rPr>
        <w:t xml:space="preserve">רוצה לעזור לה, אני רוצה לקחת </w:t>
      </w:r>
      <w:bookmarkStart w:id="535" w:name="_ETM_Q1_1606586"/>
      <w:bookmarkEnd w:id="535"/>
      <w:r>
        <w:rPr>
          <w:rFonts w:hint="cs"/>
          <w:rtl/>
          <w:lang w:eastAsia="he-IL"/>
        </w:rPr>
        <w:t xml:space="preserve">אותה הביתה, אמר השוטר שאם הוא ייקח אותה, הם יעצרו </w:t>
      </w:r>
      <w:bookmarkStart w:id="536" w:name="_ETM_Q1_1611599"/>
      <w:bookmarkEnd w:id="536"/>
      <w:r>
        <w:rPr>
          <w:rFonts w:hint="cs"/>
          <w:rtl/>
          <w:lang w:eastAsia="he-IL"/>
        </w:rPr>
        <w:t>אותו על חטיפה. איך זה הגיוני שאחי צריך להיעצר על חטיפה כדי להציל את אחותו? זה משהו שהוא לא הגיוני.</w:t>
      </w:r>
    </w:p>
    <w:p w14:paraId="312A64DD" w14:textId="77777777" w:rsidR="001C391B" w:rsidRDefault="001C391B" w:rsidP="001C391B">
      <w:pPr>
        <w:pStyle w:val="KeepWithNext"/>
        <w:rPr>
          <w:rtl/>
          <w:lang w:eastAsia="he-IL"/>
        </w:rPr>
      </w:pPr>
      <w:bookmarkStart w:id="537" w:name="_ETM_Q1_1629483"/>
      <w:bookmarkEnd w:id="537"/>
    </w:p>
    <w:p w14:paraId="4E248B25" w14:textId="4893AFDB" w:rsidR="001C391B" w:rsidRDefault="001C391B" w:rsidP="001C391B">
      <w:pPr>
        <w:rPr>
          <w:rtl/>
          <w:lang w:eastAsia="he-IL"/>
        </w:rPr>
      </w:pPr>
      <w:bookmarkStart w:id="538" w:name="_ETM_Q1_1629726"/>
      <w:bookmarkStart w:id="539" w:name="_ETM_Q1_1629756"/>
      <w:bookmarkEnd w:id="538"/>
      <w:bookmarkEnd w:id="539"/>
      <w:r>
        <w:rPr>
          <w:rFonts w:hint="cs"/>
          <w:rtl/>
          <w:lang w:eastAsia="he-IL"/>
        </w:rPr>
        <w:t>תראה, כך מצאתי אותה.</w:t>
      </w:r>
      <w:r w:rsidR="006D6419">
        <w:rPr>
          <w:rFonts w:hint="cs"/>
          <w:rtl/>
          <w:lang w:eastAsia="he-IL"/>
        </w:rPr>
        <w:t xml:space="preserve"> </w:t>
      </w:r>
      <w:r>
        <w:rPr>
          <w:rFonts w:hint="cs"/>
          <w:rtl/>
          <w:lang w:eastAsia="he-IL"/>
        </w:rPr>
        <w:t xml:space="preserve">היא </w:t>
      </w:r>
      <w:bookmarkStart w:id="540" w:name="_ETM_Q1_1636716"/>
      <w:bookmarkEnd w:id="540"/>
      <w:r>
        <w:rPr>
          <w:rFonts w:hint="cs"/>
          <w:rtl/>
          <w:lang w:eastAsia="he-IL"/>
        </w:rPr>
        <w:t>מסכנת את עצמה. כל העין שלה חתוכה, היא נפוחה.</w:t>
      </w:r>
      <w:bookmarkStart w:id="541" w:name="_ETM_Q1_1650028"/>
      <w:bookmarkEnd w:id="541"/>
    </w:p>
    <w:p w14:paraId="1498903B" w14:textId="77777777" w:rsidR="00FF19DB" w:rsidRDefault="00FF19DB" w:rsidP="001C391B">
      <w:pPr>
        <w:pStyle w:val="af9"/>
        <w:keepNext/>
        <w:rPr>
          <w:rStyle w:val="TagStyle"/>
          <w:vanish w:val="0"/>
          <w:rtl/>
        </w:rPr>
      </w:pPr>
      <w:bookmarkStart w:id="542" w:name="_ETM_Q1_1650059"/>
      <w:bookmarkStart w:id="543" w:name="_ETM_Q1_1644104"/>
      <w:bookmarkStart w:id="544" w:name="_ETM_Q1_1644137"/>
      <w:bookmarkStart w:id="545" w:name="_ETM_Q1_1643323"/>
      <w:bookmarkStart w:id="546" w:name="ET_guest_אבי_47"/>
      <w:bookmarkEnd w:id="542"/>
      <w:bookmarkEnd w:id="543"/>
      <w:bookmarkEnd w:id="544"/>
      <w:bookmarkEnd w:id="545"/>
    </w:p>
    <w:p w14:paraId="211621C2" w14:textId="418C8D41" w:rsidR="001C391B" w:rsidRDefault="001C391B" w:rsidP="001C391B">
      <w:pPr>
        <w:pStyle w:val="af9"/>
        <w:keepNext/>
        <w:rPr>
          <w:rtl/>
          <w:lang w:eastAsia="he-IL"/>
        </w:rPr>
      </w:pPr>
      <w:r w:rsidRPr="001C391B">
        <w:rPr>
          <w:rStyle w:val="TagStyle"/>
          <w:rtl/>
        </w:rPr>
        <w:t xml:space="preserve"> &lt;&lt; אורח &gt;&gt; </w:t>
      </w:r>
      <w:r>
        <w:rPr>
          <w:rtl/>
          <w:lang w:eastAsia="he-IL"/>
        </w:rPr>
        <w:t>אבי:</w:t>
      </w:r>
      <w:r w:rsidRPr="001C391B">
        <w:rPr>
          <w:rStyle w:val="TagStyle"/>
          <w:rtl/>
        </w:rPr>
        <w:t xml:space="preserve"> &lt;&lt; אורח &gt;&gt;</w:t>
      </w:r>
      <w:r w:rsidR="00FF19DB">
        <w:rPr>
          <w:rtl/>
          <w:lang w:eastAsia="he-IL"/>
        </w:rPr>
        <w:t xml:space="preserve"> </w:t>
      </w:r>
      <w:bookmarkEnd w:id="546"/>
    </w:p>
    <w:p w14:paraId="1F23C772" w14:textId="77777777" w:rsidR="001C391B" w:rsidRDefault="001C391B" w:rsidP="001C391B">
      <w:pPr>
        <w:pStyle w:val="KeepWithNext"/>
        <w:rPr>
          <w:rtl/>
          <w:lang w:eastAsia="he-IL"/>
        </w:rPr>
      </w:pPr>
    </w:p>
    <w:p w14:paraId="21F241D9" w14:textId="111E7EB1" w:rsidR="001C391B" w:rsidRDefault="001C391B" w:rsidP="001C391B">
      <w:pPr>
        <w:rPr>
          <w:rtl/>
          <w:lang w:eastAsia="he-IL"/>
        </w:rPr>
      </w:pPr>
      <w:bookmarkStart w:id="547" w:name="_ETM_Q1_1643525"/>
      <w:bookmarkStart w:id="548" w:name="_ETM_Q1_1643561"/>
      <w:bookmarkEnd w:id="547"/>
      <w:bookmarkEnd w:id="548"/>
      <w:r>
        <w:rPr>
          <w:rFonts w:hint="cs"/>
          <w:rtl/>
          <w:lang w:eastAsia="he-IL"/>
        </w:rPr>
        <w:t>כל יום</w:t>
      </w:r>
      <w:r w:rsidR="006D6419">
        <w:rPr>
          <w:rFonts w:hint="cs"/>
          <w:rtl/>
          <w:lang w:eastAsia="he-IL"/>
        </w:rPr>
        <w:t xml:space="preserve"> </w:t>
      </w:r>
      <w:r>
        <w:rPr>
          <w:rFonts w:hint="cs"/>
          <w:rtl/>
          <w:lang w:eastAsia="he-IL"/>
        </w:rPr>
        <w:t>מתים חמישה-שישה מכורים.</w:t>
      </w:r>
    </w:p>
    <w:p w14:paraId="5BCDCCA7" w14:textId="77777777" w:rsidR="001C391B" w:rsidRDefault="001C391B" w:rsidP="001C391B">
      <w:pPr>
        <w:rPr>
          <w:rtl/>
          <w:lang w:eastAsia="he-IL"/>
        </w:rPr>
      </w:pPr>
    </w:p>
    <w:p w14:paraId="527E746D" w14:textId="3A30EF53" w:rsidR="001C391B" w:rsidRDefault="001C391B" w:rsidP="001C391B">
      <w:pPr>
        <w:pStyle w:val="af9"/>
        <w:keepNext/>
        <w:rPr>
          <w:rtl/>
          <w:lang w:eastAsia="he-IL"/>
        </w:rPr>
      </w:pPr>
      <w:bookmarkStart w:id="549" w:name="ET_guest_קריאה_48"/>
      <w:r w:rsidRPr="001C391B">
        <w:rPr>
          <w:rStyle w:val="TagStyle"/>
          <w:rtl/>
        </w:rPr>
        <w:t xml:space="preserve"> &lt;&lt; אורח &gt;&gt; </w:t>
      </w:r>
      <w:r>
        <w:rPr>
          <w:rtl/>
          <w:lang w:eastAsia="he-IL"/>
        </w:rPr>
        <w:t>קריאה:</w:t>
      </w:r>
      <w:r w:rsidRPr="001C391B">
        <w:rPr>
          <w:rStyle w:val="TagStyle"/>
          <w:rtl/>
        </w:rPr>
        <w:t xml:space="preserve"> &lt;&lt; אורח &gt;&gt;</w:t>
      </w:r>
      <w:r w:rsidR="00FF19DB">
        <w:rPr>
          <w:rtl/>
          <w:lang w:eastAsia="he-IL"/>
        </w:rPr>
        <w:t xml:space="preserve"> </w:t>
      </w:r>
      <w:bookmarkEnd w:id="549"/>
    </w:p>
    <w:p w14:paraId="3E9B96D4" w14:textId="77777777" w:rsidR="001C391B" w:rsidRDefault="001C391B" w:rsidP="001C391B">
      <w:pPr>
        <w:pStyle w:val="KeepWithNext"/>
        <w:rPr>
          <w:rtl/>
          <w:lang w:eastAsia="he-IL"/>
        </w:rPr>
      </w:pPr>
    </w:p>
    <w:p w14:paraId="084AFFEB" w14:textId="44F9521A" w:rsidR="001C391B" w:rsidRDefault="001C391B" w:rsidP="001C391B">
      <w:pPr>
        <w:rPr>
          <w:rtl/>
          <w:lang w:eastAsia="he-IL"/>
        </w:rPr>
      </w:pPr>
      <w:r>
        <w:rPr>
          <w:rFonts w:hint="cs"/>
          <w:rtl/>
          <w:lang w:eastAsia="he-IL"/>
        </w:rPr>
        <w:t>הזמינו אותי כמה פעמים לבית חולים כדי ל</w:t>
      </w:r>
      <w:r w:rsidR="00D43D1D">
        <w:rPr>
          <w:rFonts w:hint="cs"/>
          <w:rtl/>
          <w:lang w:eastAsia="he-IL"/>
        </w:rPr>
        <w:t>בדוק</w:t>
      </w:r>
      <w:r>
        <w:rPr>
          <w:rFonts w:hint="cs"/>
          <w:rtl/>
          <w:lang w:eastAsia="he-IL"/>
        </w:rPr>
        <w:t xml:space="preserve"> אם זאת הבת שלי שמונחת שם.</w:t>
      </w:r>
    </w:p>
    <w:p w14:paraId="07511C2E" w14:textId="77777777" w:rsidR="001C391B" w:rsidRDefault="001C391B" w:rsidP="001C391B">
      <w:pPr>
        <w:rPr>
          <w:rtl/>
          <w:lang w:eastAsia="he-IL"/>
        </w:rPr>
      </w:pPr>
      <w:bookmarkStart w:id="550" w:name="_ETM_Q1_1658699"/>
      <w:bookmarkStart w:id="551" w:name="_ETM_Q1_1658737"/>
      <w:bookmarkEnd w:id="550"/>
      <w:bookmarkEnd w:id="551"/>
    </w:p>
    <w:p w14:paraId="5DEC594E" w14:textId="44A04E20" w:rsidR="001C391B" w:rsidRDefault="001C391B" w:rsidP="001C391B">
      <w:pPr>
        <w:pStyle w:val="af9"/>
        <w:keepNext/>
        <w:rPr>
          <w:rtl/>
          <w:lang w:eastAsia="he-IL"/>
        </w:rPr>
      </w:pPr>
      <w:bookmarkStart w:id="552" w:name="ET_guest_קריאה_49"/>
      <w:r w:rsidRPr="001C391B">
        <w:rPr>
          <w:rStyle w:val="TagStyle"/>
          <w:rtl/>
        </w:rPr>
        <w:t xml:space="preserve"> &lt;&lt; אורח &gt;&gt; </w:t>
      </w:r>
      <w:r>
        <w:rPr>
          <w:rtl/>
          <w:lang w:eastAsia="he-IL"/>
        </w:rPr>
        <w:t>קריאה:</w:t>
      </w:r>
      <w:r w:rsidRPr="001C391B">
        <w:rPr>
          <w:rStyle w:val="TagStyle"/>
          <w:rtl/>
        </w:rPr>
        <w:t xml:space="preserve"> &lt;&lt; אורח &gt;&gt;</w:t>
      </w:r>
      <w:r w:rsidR="00FF19DB">
        <w:rPr>
          <w:rtl/>
          <w:lang w:eastAsia="he-IL"/>
        </w:rPr>
        <w:t xml:space="preserve"> </w:t>
      </w:r>
      <w:bookmarkEnd w:id="552"/>
    </w:p>
    <w:p w14:paraId="20B8E1B8" w14:textId="77777777" w:rsidR="001C391B" w:rsidRDefault="001C391B" w:rsidP="001C391B">
      <w:pPr>
        <w:pStyle w:val="KeepWithNext"/>
        <w:rPr>
          <w:rtl/>
          <w:lang w:eastAsia="he-IL"/>
        </w:rPr>
      </w:pPr>
    </w:p>
    <w:p w14:paraId="03F0B51C" w14:textId="63ABB6EC" w:rsidR="001C391B" w:rsidRDefault="001C391B" w:rsidP="001C391B">
      <w:pPr>
        <w:rPr>
          <w:rtl/>
          <w:lang w:eastAsia="he-IL"/>
        </w:rPr>
      </w:pPr>
      <w:r>
        <w:rPr>
          <w:rFonts w:hint="cs"/>
          <w:rtl/>
          <w:lang w:eastAsia="he-IL"/>
        </w:rPr>
        <w:t>הפתר</w:t>
      </w:r>
      <w:bookmarkStart w:id="553" w:name="_ETM_Q1_1658881"/>
      <w:bookmarkEnd w:id="553"/>
      <w:r>
        <w:rPr>
          <w:rFonts w:hint="cs"/>
          <w:rtl/>
          <w:lang w:eastAsia="he-IL"/>
        </w:rPr>
        <w:t>ון הוא במשרד הבריאות. להפסיק את האופיאטים לחולי סרטן, הכו</w:t>
      </w:r>
      <w:bookmarkStart w:id="554" w:name="_ETM_Q1_1662706"/>
      <w:bookmarkEnd w:id="554"/>
      <w:r>
        <w:rPr>
          <w:rFonts w:hint="cs"/>
          <w:rtl/>
          <w:lang w:eastAsia="he-IL"/>
        </w:rPr>
        <w:t>ל בא מהזליגה.</w:t>
      </w:r>
    </w:p>
    <w:p w14:paraId="327D785A" w14:textId="77777777" w:rsidR="00D43D1D" w:rsidRDefault="00D43D1D" w:rsidP="001C391B">
      <w:pPr>
        <w:rPr>
          <w:rtl/>
          <w:lang w:eastAsia="he-IL"/>
        </w:rPr>
      </w:pPr>
      <w:bookmarkStart w:id="555" w:name="_ETM_Q1_1664933"/>
      <w:bookmarkStart w:id="556" w:name="_ETM_Q1_1664971"/>
      <w:bookmarkEnd w:id="555"/>
      <w:bookmarkEnd w:id="556"/>
    </w:p>
    <w:p w14:paraId="29473E51" w14:textId="1F4C3A4D" w:rsidR="00D43D1D" w:rsidRDefault="00D43D1D" w:rsidP="00D43D1D">
      <w:pPr>
        <w:pStyle w:val="af6"/>
        <w:keepNext/>
        <w:rPr>
          <w:rtl/>
        </w:rPr>
      </w:pPr>
      <w:bookmarkStart w:id="557" w:name="ET_yor_6342_50"/>
      <w:r w:rsidRPr="00D43D1D">
        <w:rPr>
          <w:rStyle w:val="TagStyle"/>
          <w:rtl/>
        </w:rPr>
        <w:t xml:space="preserve"> &lt;&lt; יור &gt;&gt; </w:t>
      </w:r>
      <w:r>
        <w:rPr>
          <w:rtl/>
        </w:rPr>
        <w:t>היו"ר בועז ביסמוט:</w:t>
      </w:r>
      <w:r w:rsidRPr="00D43D1D">
        <w:rPr>
          <w:rStyle w:val="TagStyle"/>
          <w:rtl/>
        </w:rPr>
        <w:t xml:space="preserve"> &lt;&lt; יור &gt;&gt;</w:t>
      </w:r>
      <w:r w:rsidR="00FF19DB">
        <w:rPr>
          <w:rtl/>
        </w:rPr>
        <w:t xml:space="preserve"> </w:t>
      </w:r>
      <w:bookmarkEnd w:id="557"/>
    </w:p>
    <w:p w14:paraId="51AC9A36" w14:textId="77777777" w:rsidR="00D43D1D" w:rsidRDefault="00D43D1D" w:rsidP="00D43D1D">
      <w:pPr>
        <w:pStyle w:val="KeepWithNext"/>
        <w:rPr>
          <w:rtl/>
          <w:lang w:eastAsia="he-IL"/>
        </w:rPr>
      </w:pPr>
    </w:p>
    <w:p w14:paraId="03B95A08" w14:textId="429247A2" w:rsidR="00D43D1D" w:rsidRDefault="00D43D1D" w:rsidP="00D43D1D">
      <w:pPr>
        <w:rPr>
          <w:rtl/>
          <w:lang w:eastAsia="he-IL"/>
        </w:rPr>
      </w:pPr>
      <w:r>
        <w:rPr>
          <w:rFonts w:hint="cs"/>
          <w:rtl/>
          <w:lang w:eastAsia="he-IL"/>
        </w:rPr>
        <w:t xml:space="preserve">בואו נמשיך את הדיון בצורה מסודרת כי אנחנו באמת מחויבים, על אחת </w:t>
      </w:r>
      <w:bookmarkStart w:id="558" w:name="_ETM_Q1_2208164"/>
      <w:bookmarkEnd w:id="558"/>
      <w:r>
        <w:rPr>
          <w:rFonts w:hint="cs"/>
          <w:rtl/>
          <w:lang w:eastAsia="he-IL"/>
        </w:rPr>
        <w:t xml:space="preserve">כמה וכמה שאני רואה כאן את הקרובים ואת התמונות </w:t>
      </w:r>
      <w:bookmarkStart w:id="559" w:name="_ETM_Q1_1671427"/>
      <w:bookmarkEnd w:id="559"/>
      <w:r>
        <w:rPr>
          <w:rFonts w:hint="cs"/>
          <w:rtl/>
          <w:lang w:eastAsia="he-IL"/>
        </w:rPr>
        <w:t>המאוד מאוד קשות.</w:t>
      </w:r>
      <w:bookmarkStart w:id="560" w:name="_ETM_Q1_1681122"/>
      <w:bookmarkEnd w:id="560"/>
      <w:r>
        <w:rPr>
          <w:rFonts w:hint="cs"/>
          <w:rtl/>
          <w:lang w:eastAsia="he-IL"/>
        </w:rPr>
        <w:t xml:space="preserve"> אגב,</w:t>
      </w:r>
      <w:r w:rsidR="000E0DEF">
        <w:rPr>
          <w:rFonts w:hint="cs"/>
          <w:rtl/>
          <w:lang w:eastAsia="he-IL"/>
        </w:rPr>
        <w:t xml:space="preserve"> הן</w:t>
      </w:r>
      <w:r w:rsidR="006D6419">
        <w:rPr>
          <w:rFonts w:hint="cs"/>
          <w:rtl/>
          <w:lang w:eastAsia="he-IL"/>
        </w:rPr>
        <w:t xml:space="preserve"> </w:t>
      </w:r>
      <w:r w:rsidR="000E0DEF">
        <w:rPr>
          <w:rFonts w:hint="cs"/>
          <w:rtl/>
          <w:lang w:eastAsia="he-IL"/>
        </w:rPr>
        <w:t>מקסימות</w:t>
      </w:r>
      <w:r>
        <w:rPr>
          <w:rFonts w:hint="cs"/>
          <w:rtl/>
          <w:lang w:eastAsia="he-IL"/>
        </w:rPr>
        <w:t xml:space="preserve"> </w:t>
      </w:r>
      <w:r w:rsidR="000E0DEF">
        <w:rPr>
          <w:rFonts w:hint="cs"/>
          <w:rtl/>
          <w:lang w:eastAsia="he-IL"/>
        </w:rPr>
        <w:t>וג</w:t>
      </w:r>
      <w:r>
        <w:rPr>
          <w:rFonts w:hint="cs"/>
          <w:rtl/>
          <w:lang w:eastAsia="he-IL"/>
        </w:rPr>
        <w:t>ם התמונות הקשות לא מסתירות את יופיין.</w:t>
      </w:r>
    </w:p>
    <w:p w14:paraId="732ABD55" w14:textId="77777777" w:rsidR="00D43D1D" w:rsidRDefault="00D43D1D" w:rsidP="00D43D1D">
      <w:pPr>
        <w:rPr>
          <w:rtl/>
          <w:lang w:eastAsia="he-IL"/>
        </w:rPr>
      </w:pPr>
    </w:p>
    <w:p w14:paraId="133F6012" w14:textId="038158A7" w:rsidR="001C391B" w:rsidRDefault="001C391B" w:rsidP="001C391B">
      <w:pPr>
        <w:pStyle w:val="af9"/>
        <w:keepNext/>
        <w:rPr>
          <w:rtl/>
          <w:lang w:eastAsia="he-IL"/>
        </w:rPr>
      </w:pPr>
      <w:bookmarkStart w:id="561" w:name="_ETM_Q1_1681156"/>
      <w:bookmarkStart w:id="562" w:name="_ETM_Q1_1622022"/>
      <w:bookmarkStart w:id="563" w:name="_ETM_Q1_1622068"/>
      <w:bookmarkStart w:id="564" w:name="ET_guest_מירית_דניאלי_44"/>
      <w:bookmarkEnd w:id="561"/>
      <w:bookmarkEnd w:id="562"/>
      <w:bookmarkEnd w:id="563"/>
      <w:r w:rsidRPr="001C391B">
        <w:rPr>
          <w:rStyle w:val="TagStyle"/>
          <w:rtl/>
        </w:rPr>
        <w:t xml:space="preserve"> &lt;&lt; אורח &gt;&gt; </w:t>
      </w:r>
      <w:r>
        <w:rPr>
          <w:rtl/>
          <w:lang w:eastAsia="he-IL"/>
        </w:rPr>
        <w:t>מירית דניאלי:</w:t>
      </w:r>
      <w:r w:rsidRPr="001C391B">
        <w:rPr>
          <w:rStyle w:val="TagStyle"/>
          <w:rtl/>
        </w:rPr>
        <w:t xml:space="preserve"> &lt;&lt; אורח &gt;&gt;</w:t>
      </w:r>
      <w:r w:rsidR="00FF19DB">
        <w:rPr>
          <w:rtl/>
          <w:lang w:eastAsia="he-IL"/>
        </w:rPr>
        <w:t xml:space="preserve"> </w:t>
      </w:r>
      <w:bookmarkEnd w:id="564"/>
    </w:p>
    <w:p w14:paraId="47699AE5" w14:textId="77777777" w:rsidR="001C391B" w:rsidRDefault="001C391B" w:rsidP="001C391B">
      <w:pPr>
        <w:pStyle w:val="KeepWithNext"/>
        <w:rPr>
          <w:rtl/>
          <w:lang w:eastAsia="he-IL"/>
        </w:rPr>
      </w:pPr>
    </w:p>
    <w:p w14:paraId="6B4E00A5" w14:textId="2501DB3C" w:rsidR="001C391B" w:rsidRDefault="00D43D1D" w:rsidP="001C391B">
      <w:pPr>
        <w:rPr>
          <w:rtl/>
          <w:lang w:eastAsia="he-IL"/>
        </w:rPr>
      </w:pPr>
      <w:bookmarkStart w:id="565" w:name="_ETM_Q1_1625139"/>
      <w:bookmarkStart w:id="566" w:name="_ETM_Q1_1625168"/>
      <w:bookmarkEnd w:id="565"/>
      <w:bookmarkEnd w:id="566"/>
      <w:r>
        <w:rPr>
          <w:rFonts w:hint="cs"/>
          <w:rtl/>
          <w:lang w:eastAsia="he-IL"/>
        </w:rPr>
        <w:t xml:space="preserve">אני מבתי המשפט הקהילתיים. לצערי אני </w:t>
      </w:r>
      <w:bookmarkStart w:id="567" w:name="_ETM_Q1_2234450"/>
      <w:bookmarkEnd w:id="567"/>
      <w:r>
        <w:rPr>
          <w:rFonts w:hint="cs"/>
          <w:rtl/>
          <w:lang w:eastAsia="he-IL"/>
        </w:rPr>
        <w:t>לא אשת בשורה כי אני ממשיכה את ד</w:t>
      </w:r>
      <w:r w:rsidR="000E0DEF">
        <w:rPr>
          <w:rFonts w:hint="cs"/>
          <w:rtl/>
          <w:lang w:eastAsia="he-IL"/>
        </w:rPr>
        <w:t>בר</w:t>
      </w:r>
      <w:r>
        <w:rPr>
          <w:rFonts w:hint="cs"/>
          <w:rtl/>
          <w:lang w:eastAsia="he-IL"/>
        </w:rPr>
        <w:t xml:space="preserve">י קודמיי ואומרת שגם </w:t>
      </w:r>
      <w:bookmarkStart w:id="568" w:name="_ETM_Q1_2235973"/>
      <w:bookmarkEnd w:id="568"/>
      <w:r>
        <w:rPr>
          <w:rFonts w:hint="cs"/>
          <w:rtl/>
          <w:lang w:eastAsia="he-IL"/>
        </w:rPr>
        <w:t>אנחנו מתעסקים בהליך הפלילי.</w:t>
      </w:r>
      <w:r w:rsidR="006D6419">
        <w:rPr>
          <w:rFonts w:hint="cs"/>
          <w:rtl/>
          <w:lang w:eastAsia="he-IL"/>
        </w:rPr>
        <w:t xml:space="preserve"> </w:t>
      </w:r>
      <w:r w:rsidR="000E0DEF">
        <w:rPr>
          <w:rFonts w:hint="cs"/>
          <w:rtl/>
          <w:lang w:eastAsia="he-IL"/>
        </w:rPr>
        <w:t>בתי המשפט הקהילתיים הם</w:t>
      </w:r>
      <w:bookmarkStart w:id="569" w:name="_ETM_Q1_2245548"/>
      <w:bookmarkEnd w:id="569"/>
      <w:r w:rsidR="000E0DEF">
        <w:rPr>
          <w:rFonts w:hint="cs"/>
          <w:rtl/>
          <w:lang w:eastAsia="he-IL"/>
        </w:rPr>
        <w:t xml:space="preserve"> בתי משפט שנועדו לפתור בעיות ודווקא </w:t>
      </w:r>
      <w:bookmarkStart w:id="570" w:name="_ETM_Q1_2251688"/>
      <w:bookmarkEnd w:id="570"/>
      <w:r w:rsidR="000E0DEF">
        <w:rPr>
          <w:rFonts w:hint="cs"/>
          <w:rtl/>
          <w:lang w:eastAsia="he-IL"/>
        </w:rPr>
        <w:t>לראות את האדם כאדם ולתת איזשהו מענה הוליסטי. אלה בתי</w:t>
      </w:r>
      <w:bookmarkStart w:id="571" w:name="_ETM_Q1_2259523"/>
      <w:bookmarkEnd w:id="571"/>
      <w:r w:rsidR="000E0DEF">
        <w:rPr>
          <w:rFonts w:hint="cs"/>
          <w:rtl/>
          <w:lang w:eastAsia="he-IL"/>
        </w:rPr>
        <w:t xml:space="preserve"> משפט שנועדו לשקם אנשים רצידיבסטים</w:t>
      </w:r>
      <w:r w:rsidR="006D6419">
        <w:rPr>
          <w:rFonts w:hint="cs"/>
          <w:rtl/>
          <w:lang w:eastAsia="he-IL"/>
        </w:rPr>
        <w:t xml:space="preserve"> </w:t>
      </w:r>
      <w:r w:rsidR="000E0DEF">
        <w:rPr>
          <w:rFonts w:hint="cs"/>
          <w:rtl/>
          <w:lang w:eastAsia="he-IL"/>
        </w:rPr>
        <w:t xml:space="preserve">שחוזרים ומבצעים </w:t>
      </w:r>
      <w:bookmarkStart w:id="572" w:name="_ETM_Q1_2265495"/>
      <w:bookmarkEnd w:id="572"/>
      <w:r w:rsidR="000E0DEF">
        <w:rPr>
          <w:rFonts w:hint="cs"/>
          <w:rtl/>
          <w:lang w:eastAsia="he-IL"/>
        </w:rPr>
        <w:t>עבירות או בעלי מאפיינים ובעיות רקע שמנבאים לנו הישנו</w:t>
      </w:r>
      <w:bookmarkStart w:id="573" w:name="_ETM_Q1_2271015"/>
      <w:bookmarkEnd w:id="573"/>
      <w:r w:rsidR="000E0DEF">
        <w:rPr>
          <w:rFonts w:hint="cs"/>
          <w:rtl/>
          <w:lang w:eastAsia="he-IL"/>
        </w:rPr>
        <w:t xml:space="preserve">ת של עבירות עתידיות וההסתכלות עליהן היא הרבה </w:t>
      </w:r>
      <w:bookmarkStart w:id="574" w:name="_ETM_Q1_2275225"/>
      <w:bookmarkEnd w:id="574"/>
      <w:r w:rsidR="000E0DEF">
        <w:rPr>
          <w:rFonts w:hint="cs"/>
          <w:rtl/>
          <w:lang w:eastAsia="he-IL"/>
        </w:rPr>
        <w:t xml:space="preserve">מעבר למעשה העבירה שהם ביצעו. זאת אומרת, </w:t>
      </w:r>
      <w:bookmarkStart w:id="575" w:name="_ETM_Q1_2277570"/>
      <w:bookmarkEnd w:id="575"/>
      <w:r w:rsidR="000E0DEF">
        <w:rPr>
          <w:rFonts w:hint="cs"/>
          <w:rtl/>
          <w:lang w:eastAsia="he-IL"/>
        </w:rPr>
        <w:t>הבן אדם נכנס</w:t>
      </w:r>
      <w:r w:rsidR="006E0949">
        <w:rPr>
          <w:rFonts w:hint="cs"/>
          <w:rtl/>
          <w:lang w:eastAsia="he-IL"/>
        </w:rPr>
        <w:t xml:space="preserve"> אלינו בעקבות מעשה העבירה ולכן זה </w:t>
      </w:r>
      <w:bookmarkStart w:id="576" w:name="_ETM_Q1_2282616"/>
      <w:bookmarkEnd w:id="576"/>
      <w:r w:rsidR="006E0949">
        <w:rPr>
          <w:rFonts w:hint="cs"/>
          <w:rtl/>
          <w:lang w:eastAsia="he-IL"/>
        </w:rPr>
        <w:t xml:space="preserve">חלק מההליך הפלילי, אבל מרגע שהוא נכנס לבית המשפט </w:t>
      </w:r>
      <w:bookmarkStart w:id="577" w:name="_ETM_Q1_2285817"/>
      <w:bookmarkEnd w:id="577"/>
      <w:r w:rsidR="006E0949">
        <w:rPr>
          <w:rFonts w:hint="cs"/>
          <w:rtl/>
          <w:lang w:eastAsia="he-IL"/>
        </w:rPr>
        <w:t xml:space="preserve">הקהילתי, ההתעסקות היא להבין איזה בעיות רקע, איזה סיפור חיים </w:t>
      </w:r>
      <w:bookmarkStart w:id="578" w:name="_ETM_Q1_2293361"/>
      <w:bookmarkEnd w:id="578"/>
      <w:r w:rsidR="006E0949">
        <w:rPr>
          <w:rFonts w:hint="cs"/>
          <w:rtl/>
          <w:lang w:eastAsia="he-IL"/>
        </w:rPr>
        <w:t>יש שם שבעצם מביא אותו לאן שמביא אותו.</w:t>
      </w:r>
    </w:p>
    <w:p w14:paraId="5861E0BC" w14:textId="77777777" w:rsidR="006E0949" w:rsidRDefault="006E0949" w:rsidP="001C391B">
      <w:pPr>
        <w:rPr>
          <w:rtl/>
          <w:lang w:eastAsia="he-IL"/>
        </w:rPr>
      </w:pPr>
      <w:bookmarkStart w:id="579" w:name="_ETM_Q1_2297957"/>
      <w:bookmarkStart w:id="580" w:name="_ETM_Q1_2298002"/>
      <w:bookmarkEnd w:id="579"/>
      <w:bookmarkEnd w:id="580"/>
    </w:p>
    <w:p w14:paraId="5ABF343A" w14:textId="0246A80B" w:rsidR="006E0949" w:rsidRDefault="006E0949" w:rsidP="001C391B">
      <w:pPr>
        <w:rPr>
          <w:rtl/>
          <w:lang w:eastAsia="he-IL"/>
        </w:rPr>
      </w:pPr>
      <w:bookmarkStart w:id="581" w:name="_ETM_Q1_2298060"/>
      <w:bookmarkStart w:id="582" w:name="_ETM_Q1_2298093"/>
      <w:bookmarkEnd w:id="581"/>
      <w:bookmarkEnd w:id="582"/>
      <w:r>
        <w:rPr>
          <w:rFonts w:hint="cs"/>
          <w:rtl/>
          <w:lang w:eastAsia="he-IL"/>
        </w:rPr>
        <w:t xml:space="preserve"> על </w:t>
      </w:r>
      <w:bookmarkStart w:id="583" w:name="_ETM_Q1_2298394"/>
      <w:bookmarkEnd w:id="583"/>
      <w:r>
        <w:rPr>
          <w:rFonts w:hint="cs"/>
          <w:rtl/>
          <w:lang w:eastAsia="he-IL"/>
        </w:rPr>
        <w:t>הדבר הזה אני אומר שבתי המשפט הקהילתיים הם בתי משפט</w:t>
      </w:r>
      <w:bookmarkStart w:id="584" w:name="_ETM_Q1_2302145"/>
      <w:bookmarkEnd w:id="584"/>
      <w:r>
        <w:rPr>
          <w:rFonts w:hint="cs"/>
          <w:rtl/>
          <w:lang w:eastAsia="he-IL"/>
        </w:rPr>
        <w:t xml:space="preserve"> וולונטריים. זאת אומרת, ההליך הקהילתי מחייב הסכמה עקרונית </w:t>
      </w:r>
      <w:bookmarkStart w:id="585" w:name="_ETM_Q1_2307305"/>
      <w:bookmarkEnd w:id="585"/>
      <w:r>
        <w:rPr>
          <w:rFonts w:hint="cs"/>
          <w:rtl/>
          <w:lang w:eastAsia="he-IL"/>
        </w:rPr>
        <w:t>של הבן אדם להיכנס בשעריו.</w:t>
      </w:r>
      <w:r w:rsidR="006D6419">
        <w:rPr>
          <w:rFonts w:hint="cs"/>
          <w:rtl/>
          <w:lang w:eastAsia="he-IL"/>
        </w:rPr>
        <w:t xml:space="preserve"> </w:t>
      </w:r>
      <w:r>
        <w:rPr>
          <w:rFonts w:hint="cs"/>
          <w:rtl/>
          <w:lang w:eastAsia="he-IL"/>
        </w:rPr>
        <w:t>התחלתי את דברי</w:t>
      </w:r>
      <w:bookmarkStart w:id="586" w:name="_ETM_Q1_2312841"/>
      <w:bookmarkEnd w:id="586"/>
      <w:r>
        <w:rPr>
          <w:rFonts w:hint="cs"/>
          <w:rtl/>
          <w:lang w:eastAsia="he-IL"/>
        </w:rPr>
        <w:t>י בזה שאמרתי שאני חושבת שאין חידוש משמעותי להביא לשולחן</w:t>
      </w:r>
      <w:r w:rsidR="006D6419">
        <w:rPr>
          <w:rFonts w:hint="cs"/>
          <w:rtl/>
          <w:lang w:eastAsia="he-IL"/>
        </w:rPr>
        <w:t xml:space="preserve"> </w:t>
      </w:r>
      <w:r>
        <w:rPr>
          <w:rFonts w:hint="cs"/>
          <w:rtl/>
          <w:lang w:eastAsia="he-IL"/>
        </w:rPr>
        <w:t xml:space="preserve">כי בעצם אנחנו </w:t>
      </w:r>
      <w:bookmarkStart w:id="587" w:name="_ETM_Q1_2318644"/>
      <w:bookmarkEnd w:id="587"/>
      <w:r>
        <w:rPr>
          <w:rFonts w:hint="cs"/>
          <w:rtl/>
          <w:lang w:eastAsia="he-IL"/>
        </w:rPr>
        <w:t xml:space="preserve">מדברים כאן על שתי סוגיות. אנחנו מדברים כאן </w:t>
      </w:r>
      <w:bookmarkStart w:id="588" w:name="_ETM_Q1_2317075"/>
      <w:bookmarkEnd w:id="588"/>
      <w:r>
        <w:rPr>
          <w:rFonts w:hint="cs"/>
          <w:rtl/>
          <w:lang w:eastAsia="he-IL"/>
        </w:rPr>
        <w:t>על סוגיה של אפקטיביות</w:t>
      </w:r>
      <w:r w:rsidR="006D6419">
        <w:rPr>
          <w:rFonts w:hint="cs"/>
          <w:rtl/>
          <w:lang w:eastAsia="he-IL"/>
        </w:rPr>
        <w:t xml:space="preserve"> </w:t>
      </w:r>
      <w:r>
        <w:rPr>
          <w:rFonts w:hint="cs"/>
          <w:rtl/>
          <w:lang w:eastAsia="he-IL"/>
        </w:rPr>
        <w:t>שזה שייך לאנשי</w:t>
      </w:r>
      <w:r w:rsidR="006D6419">
        <w:rPr>
          <w:rFonts w:hint="cs"/>
          <w:rtl/>
          <w:lang w:eastAsia="he-IL"/>
        </w:rPr>
        <w:t xml:space="preserve"> </w:t>
      </w:r>
      <w:r>
        <w:rPr>
          <w:rFonts w:hint="cs"/>
          <w:rtl/>
          <w:lang w:eastAsia="he-IL"/>
        </w:rPr>
        <w:t>המקצוע והסוגייה החוקתית</w:t>
      </w:r>
      <w:r w:rsidR="006D6419">
        <w:rPr>
          <w:rFonts w:hint="cs"/>
          <w:rtl/>
          <w:lang w:eastAsia="he-IL"/>
        </w:rPr>
        <w:t xml:space="preserve"> </w:t>
      </w:r>
      <w:r>
        <w:rPr>
          <w:rFonts w:hint="cs"/>
          <w:rtl/>
          <w:lang w:eastAsia="he-IL"/>
        </w:rPr>
        <w:t xml:space="preserve">של זכויות </w:t>
      </w:r>
      <w:r w:rsidR="00A827DA">
        <w:rPr>
          <w:rFonts w:hint="cs"/>
          <w:rtl/>
          <w:lang w:eastAsia="he-IL"/>
        </w:rPr>
        <w:t>שזה משהו שכרגע בתוך</w:t>
      </w:r>
      <w:bookmarkStart w:id="589" w:name="_ETM_Q1_2328643"/>
      <w:bookmarkEnd w:id="589"/>
      <w:r w:rsidR="00A827DA">
        <w:rPr>
          <w:rFonts w:hint="cs"/>
          <w:rtl/>
          <w:lang w:eastAsia="he-IL"/>
        </w:rPr>
        <w:t xml:space="preserve"> עולם המשפט הקיים נותן משקל לרצון האישי של הבן אדם, יכול להיות שכמו שאתן חוות, גם במצב שבו היכולת שלו </w:t>
      </w:r>
      <w:bookmarkStart w:id="590" w:name="_ETM_Q1_2338867"/>
      <w:bookmarkEnd w:id="590"/>
      <w:r w:rsidR="00A827DA">
        <w:rPr>
          <w:rFonts w:hint="cs"/>
          <w:rtl/>
          <w:lang w:eastAsia="he-IL"/>
        </w:rPr>
        <w:t>להסכים או להביע רצון היא מוגבלת.</w:t>
      </w:r>
    </w:p>
    <w:p w14:paraId="6469EF2A" w14:textId="77777777" w:rsidR="00A827DA" w:rsidRDefault="00A827DA" w:rsidP="001C391B">
      <w:pPr>
        <w:rPr>
          <w:rtl/>
          <w:lang w:eastAsia="he-IL"/>
        </w:rPr>
      </w:pPr>
    </w:p>
    <w:p w14:paraId="2B9A89C6" w14:textId="5D1869A1" w:rsidR="00A827DA" w:rsidRDefault="00A827DA" w:rsidP="001C391B">
      <w:pPr>
        <w:rPr>
          <w:rtl/>
          <w:lang w:eastAsia="he-IL"/>
        </w:rPr>
      </w:pPr>
      <w:r>
        <w:rPr>
          <w:rFonts w:hint="cs"/>
          <w:rtl/>
          <w:lang w:eastAsia="he-IL"/>
        </w:rPr>
        <w:t>יש כמה הליכים בתו</w:t>
      </w:r>
      <w:bookmarkStart w:id="591" w:name="_ETM_Q1_2344731"/>
      <w:bookmarkEnd w:id="591"/>
      <w:r>
        <w:rPr>
          <w:rFonts w:hint="cs"/>
          <w:rtl/>
          <w:lang w:eastAsia="he-IL"/>
        </w:rPr>
        <w:t>ך ההליך הפלילי הרגיל</w:t>
      </w:r>
      <w:r w:rsidR="006D6419">
        <w:rPr>
          <w:rFonts w:hint="cs"/>
          <w:rtl/>
          <w:lang w:eastAsia="he-IL"/>
        </w:rPr>
        <w:t xml:space="preserve"> </w:t>
      </w:r>
      <w:r>
        <w:rPr>
          <w:rFonts w:hint="cs"/>
          <w:rtl/>
          <w:lang w:eastAsia="he-IL"/>
        </w:rPr>
        <w:t>לגבי מתמודדי נפש</w:t>
      </w:r>
      <w:bookmarkStart w:id="592" w:name="_ETM_Q1_2346684"/>
      <w:bookmarkEnd w:id="592"/>
      <w:r w:rsidR="006D6419">
        <w:rPr>
          <w:rFonts w:hint="cs"/>
          <w:rtl/>
          <w:lang w:eastAsia="he-IL"/>
        </w:rPr>
        <w:t xml:space="preserve"> </w:t>
      </w:r>
      <w:r>
        <w:rPr>
          <w:rFonts w:hint="cs"/>
          <w:rtl/>
          <w:lang w:eastAsia="he-IL"/>
        </w:rPr>
        <w:t xml:space="preserve">בני נפש, שם </w:t>
      </w:r>
      <w:bookmarkStart w:id="593" w:name="_ETM_Q1_2348626"/>
      <w:bookmarkEnd w:id="593"/>
      <w:r>
        <w:rPr>
          <w:rFonts w:hint="cs"/>
          <w:rtl/>
          <w:lang w:eastAsia="he-IL"/>
        </w:rPr>
        <w:t xml:space="preserve">אנחנו קצת מפקיעים את הרצון החיצוני של הבן </w:t>
      </w:r>
      <w:bookmarkStart w:id="594" w:name="_ETM_Q1_2352054"/>
      <w:bookmarkEnd w:id="594"/>
      <w:r>
        <w:rPr>
          <w:rFonts w:hint="cs"/>
          <w:rtl/>
          <w:lang w:eastAsia="he-IL"/>
        </w:rPr>
        <w:t>אדם</w:t>
      </w:r>
      <w:r w:rsidR="006D6419">
        <w:rPr>
          <w:rFonts w:hint="cs"/>
          <w:rtl/>
          <w:lang w:eastAsia="he-IL"/>
        </w:rPr>
        <w:t xml:space="preserve"> </w:t>
      </w:r>
      <w:r>
        <w:rPr>
          <w:rFonts w:hint="cs"/>
          <w:rtl/>
          <w:lang w:eastAsia="he-IL"/>
        </w:rPr>
        <w:t>ויותר מנסים להבין מה טובתו.</w:t>
      </w:r>
      <w:bookmarkStart w:id="595" w:name="_ETM_Q1_2355952"/>
      <w:bookmarkEnd w:id="595"/>
      <w:r>
        <w:rPr>
          <w:rFonts w:hint="cs"/>
          <w:rtl/>
          <w:lang w:eastAsia="he-IL"/>
        </w:rPr>
        <w:t xml:space="preserve"> אבל בתי המשפט הקהילתיים הם לא כאלה. אני אסייג</w:t>
      </w:r>
      <w:bookmarkStart w:id="596" w:name="_ETM_Q1_2360538"/>
      <w:bookmarkEnd w:id="596"/>
      <w:r>
        <w:rPr>
          <w:rFonts w:hint="cs"/>
          <w:rtl/>
          <w:lang w:eastAsia="he-IL"/>
        </w:rPr>
        <w:t xml:space="preserve"> את זה קצת. הרבה מהאנשים שמגיעים אלינו מגיעים עם מוטיבציה חיצונית בלבד. אלה אנשים שיודעים שאלמלא </w:t>
      </w:r>
      <w:bookmarkStart w:id="597" w:name="_ETM_Q1_2366489"/>
      <w:bookmarkEnd w:id="597"/>
      <w:r>
        <w:rPr>
          <w:rFonts w:hint="cs"/>
          <w:rtl/>
          <w:lang w:eastAsia="he-IL"/>
        </w:rPr>
        <w:t xml:space="preserve">ההליך הקהילתי הם צפויים למאסר בפועל ואפילו </w:t>
      </w:r>
      <w:bookmarkStart w:id="598" w:name="_ETM_Q1_2368905"/>
      <w:bookmarkEnd w:id="598"/>
      <w:r>
        <w:rPr>
          <w:rFonts w:hint="cs"/>
          <w:rtl/>
          <w:lang w:eastAsia="he-IL"/>
        </w:rPr>
        <w:t xml:space="preserve">לא מאסר בעבודות שירות. אצל חלק לא מבוטל </w:t>
      </w:r>
      <w:bookmarkStart w:id="599" w:name="_ETM_Q1_2373513"/>
      <w:bookmarkEnd w:id="599"/>
      <w:r>
        <w:rPr>
          <w:rFonts w:hint="cs"/>
          <w:rtl/>
          <w:lang w:eastAsia="he-IL"/>
        </w:rPr>
        <w:t>מהם זאת הסיבה שהם בכלל מוכנים להיכנס בשערי בית</w:t>
      </w:r>
      <w:bookmarkStart w:id="600" w:name="_ETM_Q1_2376398"/>
      <w:bookmarkEnd w:id="600"/>
      <w:r>
        <w:rPr>
          <w:rFonts w:hint="cs"/>
          <w:rtl/>
          <w:lang w:eastAsia="he-IL"/>
        </w:rPr>
        <w:t xml:space="preserve"> המשפט הקהילתי ומתוך כך גם להשתלב במענים הטיפוליים המוצעים להם. חלק לא קטן מהמשתתפים שלנו הם באמת משתתפים שצורכים סמים, </w:t>
      </w:r>
      <w:bookmarkStart w:id="601" w:name="_ETM_Q1_2386950"/>
      <w:bookmarkEnd w:id="601"/>
      <w:r>
        <w:rPr>
          <w:rFonts w:hint="cs"/>
          <w:rtl/>
          <w:lang w:eastAsia="he-IL"/>
        </w:rPr>
        <w:t>מכורים לסמים, וחלק מההליך מזמן אותם ומחייב אותם להשתתף בתוך</w:t>
      </w:r>
      <w:bookmarkStart w:id="602" w:name="_ETM_Q1_2396135"/>
      <w:bookmarkEnd w:id="602"/>
      <w:r>
        <w:rPr>
          <w:rFonts w:hint="cs"/>
          <w:rtl/>
          <w:lang w:eastAsia="he-IL"/>
        </w:rPr>
        <w:t xml:space="preserve"> ההליך הטיפולי הזה. בכל נקודת זמן כזאת אם בן אדם אומר שהוא לא רוצה, הוא יוצא מהשער שלנו </w:t>
      </w:r>
      <w:bookmarkStart w:id="603" w:name="_ETM_Q1_2402985"/>
      <w:bookmarkEnd w:id="603"/>
      <w:r>
        <w:rPr>
          <w:rFonts w:hint="cs"/>
          <w:rtl/>
          <w:lang w:eastAsia="he-IL"/>
        </w:rPr>
        <w:t>והוא חוזר להליך הפלילי הרגיל וייגזר דינו בהתאם להליך.</w:t>
      </w:r>
    </w:p>
    <w:p w14:paraId="0CF7ED30" w14:textId="77777777" w:rsidR="00A827DA" w:rsidRDefault="00A827DA" w:rsidP="001C391B">
      <w:pPr>
        <w:rPr>
          <w:rtl/>
          <w:lang w:eastAsia="he-IL"/>
        </w:rPr>
      </w:pPr>
      <w:bookmarkStart w:id="604" w:name="_ETM_Q1_2408116"/>
      <w:bookmarkStart w:id="605" w:name="_ETM_Q1_2408160"/>
      <w:bookmarkEnd w:id="604"/>
      <w:bookmarkEnd w:id="605"/>
    </w:p>
    <w:p w14:paraId="4A086C36" w14:textId="5D27855E" w:rsidR="00A827DA" w:rsidRDefault="00A827DA" w:rsidP="001C391B">
      <w:pPr>
        <w:rPr>
          <w:rtl/>
          <w:lang w:eastAsia="he-IL"/>
        </w:rPr>
      </w:pPr>
      <w:bookmarkStart w:id="606" w:name="_ETM_Q1_2408202"/>
      <w:bookmarkStart w:id="607" w:name="_ETM_Q1_2408234"/>
      <w:bookmarkEnd w:id="606"/>
      <w:bookmarkEnd w:id="607"/>
      <w:r>
        <w:rPr>
          <w:rFonts w:hint="cs"/>
          <w:rtl/>
          <w:lang w:eastAsia="he-IL"/>
        </w:rPr>
        <w:t xml:space="preserve">אני חושבת שמה שכן </w:t>
      </w:r>
      <w:bookmarkStart w:id="608" w:name="_ETM_Q1_2408399"/>
      <w:bookmarkEnd w:id="608"/>
      <w:r>
        <w:rPr>
          <w:rFonts w:hint="cs"/>
          <w:rtl/>
          <w:lang w:eastAsia="he-IL"/>
        </w:rPr>
        <w:t xml:space="preserve">אפשר ללמוד מההליך שלנו, וזה קצת </w:t>
      </w:r>
      <w:bookmarkStart w:id="609" w:name="_ETM_Q1_2412694"/>
      <w:bookmarkEnd w:id="609"/>
      <w:r>
        <w:rPr>
          <w:rFonts w:hint="cs"/>
          <w:rtl/>
          <w:lang w:eastAsia="he-IL"/>
        </w:rPr>
        <w:t>מתחבר לדבר הראשון כאן, שמוטיבציה חיצונית יכולה להפוך</w:t>
      </w:r>
      <w:bookmarkStart w:id="610" w:name="_ETM_Q1_2415031"/>
      <w:bookmarkEnd w:id="610"/>
      <w:r>
        <w:rPr>
          <w:rFonts w:hint="cs"/>
          <w:rtl/>
          <w:lang w:eastAsia="he-IL"/>
        </w:rPr>
        <w:t xml:space="preserve"> להיות מוטיבציה פנימית.</w:t>
      </w:r>
      <w:r w:rsidR="006D6419">
        <w:rPr>
          <w:rFonts w:hint="cs"/>
          <w:rtl/>
          <w:lang w:eastAsia="he-IL"/>
        </w:rPr>
        <w:t xml:space="preserve"> </w:t>
      </w:r>
      <w:r>
        <w:rPr>
          <w:rFonts w:hint="cs"/>
          <w:rtl/>
          <w:lang w:eastAsia="he-IL"/>
        </w:rPr>
        <w:t>אני חושבת שזה גם קצת מה שאתן אמרתן, שיש איזה רגע כזה שאפשר לגייס את</w:t>
      </w:r>
      <w:r w:rsidR="006D6419">
        <w:rPr>
          <w:rFonts w:hint="cs"/>
          <w:rtl/>
          <w:lang w:eastAsia="he-IL"/>
        </w:rPr>
        <w:t xml:space="preserve"> </w:t>
      </w:r>
      <w:r>
        <w:rPr>
          <w:rFonts w:hint="cs"/>
          <w:rtl/>
          <w:lang w:eastAsia="he-IL"/>
        </w:rPr>
        <w:t xml:space="preserve">הסכמה ואחר כך אפשר באמת לראות שהבן אדם, כשהוא קצת חוזר לעצמו ולדפוסים הבריאים שבו, מסוגל להתמסר </w:t>
      </w:r>
      <w:bookmarkStart w:id="611" w:name="_ETM_Q1_2432052"/>
      <w:bookmarkEnd w:id="611"/>
      <w:r>
        <w:rPr>
          <w:rFonts w:hint="cs"/>
          <w:rtl/>
          <w:lang w:eastAsia="he-IL"/>
        </w:rPr>
        <w:t>באמת לשיקום.</w:t>
      </w:r>
    </w:p>
    <w:p w14:paraId="7B20646E" w14:textId="77777777" w:rsidR="00A827DA" w:rsidRDefault="00A827DA" w:rsidP="001C391B">
      <w:pPr>
        <w:rPr>
          <w:rtl/>
          <w:lang w:eastAsia="he-IL"/>
        </w:rPr>
      </w:pPr>
      <w:bookmarkStart w:id="612" w:name="_ETM_Q1_2437829"/>
      <w:bookmarkStart w:id="613" w:name="_ETM_Q1_2437872"/>
      <w:bookmarkEnd w:id="612"/>
      <w:bookmarkEnd w:id="613"/>
    </w:p>
    <w:p w14:paraId="7000B5E5" w14:textId="794D6541" w:rsidR="00A827DA" w:rsidRDefault="00A827DA" w:rsidP="001C391B">
      <w:pPr>
        <w:rPr>
          <w:rtl/>
          <w:lang w:eastAsia="he-IL"/>
        </w:rPr>
      </w:pPr>
      <w:bookmarkStart w:id="614" w:name="_ETM_Q1_2437932"/>
      <w:bookmarkStart w:id="615" w:name="_ETM_Q1_2437962"/>
      <w:bookmarkEnd w:id="614"/>
      <w:bookmarkEnd w:id="615"/>
      <w:r>
        <w:rPr>
          <w:rFonts w:hint="cs"/>
          <w:rtl/>
          <w:lang w:eastAsia="he-IL"/>
        </w:rPr>
        <w:t xml:space="preserve">חד משמעית אני יכולה לומר, בהמשך להמלצה, </w:t>
      </w:r>
      <w:bookmarkStart w:id="616" w:name="_ETM_Q1_2438260"/>
      <w:bookmarkEnd w:id="616"/>
      <w:r>
        <w:rPr>
          <w:rFonts w:hint="cs"/>
          <w:rtl/>
          <w:lang w:eastAsia="he-IL"/>
        </w:rPr>
        <w:t xml:space="preserve">לבוא ולראות. משתתפים שמסיימים את ההליך פשוט עומדים ואומרים שיניתם </w:t>
      </w:r>
      <w:bookmarkStart w:id="617" w:name="_ETM_Q1_2441794"/>
      <w:bookmarkEnd w:id="617"/>
      <w:r>
        <w:rPr>
          <w:rFonts w:hint="cs"/>
          <w:rtl/>
          <w:lang w:eastAsia="he-IL"/>
        </w:rPr>
        <w:t>לנו את החיים, לא העלינו על דעתנו בתחילת ההליך,</w:t>
      </w:r>
      <w:bookmarkStart w:id="618" w:name="_ETM_Q1_2445703"/>
      <w:bookmarkEnd w:id="618"/>
      <w:r>
        <w:rPr>
          <w:rFonts w:hint="cs"/>
          <w:rtl/>
          <w:lang w:eastAsia="he-IL"/>
        </w:rPr>
        <w:t xml:space="preserve"> כאשר אמרנו כן, אנחנו מוכנים רק כדי שיוציאו אותנו ממעצר </w:t>
      </w:r>
      <w:bookmarkStart w:id="619" w:name="_ETM_Q1_2449779"/>
      <w:bookmarkEnd w:id="619"/>
      <w:r>
        <w:rPr>
          <w:rFonts w:hint="cs"/>
          <w:rtl/>
          <w:lang w:eastAsia="he-IL"/>
        </w:rPr>
        <w:t xml:space="preserve">או רק כדי שלא נקבל מאסר בסוף הדרך. אצל </w:t>
      </w:r>
      <w:bookmarkStart w:id="620" w:name="_ETM_Q1_2451768"/>
      <w:bookmarkEnd w:id="620"/>
      <w:r>
        <w:rPr>
          <w:rFonts w:hint="cs"/>
          <w:rtl/>
          <w:lang w:eastAsia="he-IL"/>
        </w:rPr>
        <w:t>חלקם זה לא חידוש יותר מדי גדול כי אצל חלקם</w:t>
      </w:r>
      <w:bookmarkStart w:id="621" w:name="_ETM_Q1_2455239"/>
      <w:bookmarkEnd w:id="621"/>
      <w:r>
        <w:rPr>
          <w:rFonts w:hint="cs"/>
          <w:rtl/>
          <w:lang w:eastAsia="he-IL"/>
        </w:rPr>
        <w:t xml:space="preserve"> יש עשרות שנים קודמות של מעצרים חוזרים ובכל זאת הם אומרים שיניתם לנו לגמרי את התפיסה.</w:t>
      </w:r>
      <w:bookmarkStart w:id="622" w:name="_ETM_Q1_2460985"/>
      <w:bookmarkEnd w:id="622"/>
    </w:p>
    <w:p w14:paraId="2C969EC9" w14:textId="77777777" w:rsidR="00A827DA" w:rsidRDefault="00A827DA" w:rsidP="001C391B">
      <w:pPr>
        <w:rPr>
          <w:rtl/>
          <w:lang w:eastAsia="he-IL"/>
        </w:rPr>
      </w:pPr>
      <w:bookmarkStart w:id="623" w:name="_ETM_Q1_2461022"/>
      <w:bookmarkEnd w:id="623"/>
    </w:p>
    <w:p w14:paraId="6CF0043A" w14:textId="3BDA35C4" w:rsidR="00A827DA" w:rsidRDefault="00A827DA" w:rsidP="00A827DA">
      <w:pPr>
        <w:pStyle w:val="af9"/>
        <w:keepNext/>
        <w:rPr>
          <w:rtl/>
          <w:lang w:eastAsia="he-IL"/>
        </w:rPr>
      </w:pPr>
      <w:bookmarkStart w:id="624" w:name="ET_guest_אילנית_תורגמן_51"/>
      <w:r w:rsidRPr="00A827DA">
        <w:rPr>
          <w:rStyle w:val="TagStyle"/>
          <w:rtl/>
        </w:rPr>
        <w:t xml:space="preserve"> &lt;&lt; אורח &gt;&gt; </w:t>
      </w:r>
      <w:r>
        <w:rPr>
          <w:rtl/>
          <w:lang w:eastAsia="he-IL"/>
        </w:rPr>
        <w:t>אילנית תורגמן:</w:t>
      </w:r>
      <w:r w:rsidRPr="00A827DA">
        <w:rPr>
          <w:rStyle w:val="TagStyle"/>
          <w:rtl/>
        </w:rPr>
        <w:t xml:space="preserve"> &lt;&lt; אורח &gt;&gt;</w:t>
      </w:r>
      <w:r w:rsidR="00FF19DB">
        <w:rPr>
          <w:rtl/>
          <w:lang w:eastAsia="he-IL"/>
        </w:rPr>
        <w:t xml:space="preserve"> </w:t>
      </w:r>
      <w:bookmarkEnd w:id="624"/>
    </w:p>
    <w:p w14:paraId="2DD8B6CA" w14:textId="77777777" w:rsidR="00A827DA" w:rsidRDefault="00A827DA" w:rsidP="00A827DA">
      <w:pPr>
        <w:pStyle w:val="KeepWithNext"/>
        <w:rPr>
          <w:rtl/>
          <w:lang w:eastAsia="he-IL"/>
        </w:rPr>
      </w:pPr>
    </w:p>
    <w:p w14:paraId="240491BD" w14:textId="50059AF4" w:rsidR="00A827DA" w:rsidRDefault="00A827DA" w:rsidP="00A827DA">
      <w:pPr>
        <w:rPr>
          <w:rtl/>
          <w:lang w:eastAsia="he-IL"/>
        </w:rPr>
      </w:pPr>
      <w:r>
        <w:rPr>
          <w:rFonts w:hint="cs"/>
          <w:rtl/>
          <w:lang w:eastAsia="he-IL"/>
        </w:rPr>
        <w:t>הבת שלי מנהלת יומן, כל יום, והיא באסירות תודה לכך שבכלל יש</w:t>
      </w:r>
      <w:bookmarkStart w:id="625" w:name="_ETM_Q1_2467121"/>
      <w:bookmarkEnd w:id="625"/>
      <w:r>
        <w:rPr>
          <w:rFonts w:hint="cs"/>
          <w:rtl/>
          <w:lang w:eastAsia="he-IL"/>
        </w:rPr>
        <w:t xml:space="preserve"> לה מיטה ושהיא אוכלת ועוברת תהליך. הדבר היח</w:t>
      </w:r>
      <w:bookmarkStart w:id="626" w:name="_ETM_Q1_2471129"/>
      <w:bookmarkEnd w:id="626"/>
      <w:r>
        <w:rPr>
          <w:rFonts w:hint="cs"/>
          <w:rtl/>
          <w:lang w:eastAsia="he-IL"/>
        </w:rPr>
        <w:t xml:space="preserve">יד שהיא אומרת שהיא בוכה זה שהיא מתגעגעת </w:t>
      </w:r>
      <w:bookmarkStart w:id="627" w:name="_ETM_Q1_2473684"/>
      <w:bookmarkEnd w:id="627"/>
      <w:r>
        <w:rPr>
          <w:rFonts w:hint="cs"/>
          <w:rtl/>
          <w:lang w:eastAsia="he-IL"/>
        </w:rPr>
        <w:t xml:space="preserve">לאימא שלא ויתרה עליה ולחיבוק, לבושם ולריח. </w:t>
      </w:r>
      <w:bookmarkStart w:id="628" w:name="_ETM_Q1_2482454"/>
      <w:bookmarkEnd w:id="628"/>
    </w:p>
    <w:p w14:paraId="4C736676" w14:textId="77777777" w:rsidR="00A827DA" w:rsidRDefault="00A827DA" w:rsidP="00A827DA">
      <w:pPr>
        <w:rPr>
          <w:rtl/>
          <w:lang w:eastAsia="he-IL"/>
        </w:rPr>
      </w:pPr>
      <w:bookmarkStart w:id="629" w:name="_ETM_Q1_2480746"/>
      <w:bookmarkStart w:id="630" w:name="_ETM_Q1_2480780"/>
      <w:bookmarkStart w:id="631" w:name="_ETM_Q1_2479945"/>
      <w:bookmarkEnd w:id="629"/>
      <w:bookmarkEnd w:id="630"/>
      <w:bookmarkEnd w:id="631"/>
    </w:p>
    <w:p w14:paraId="5163C366" w14:textId="6197B88F" w:rsidR="00A827DA" w:rsidRDefault="00A827DA" w:rsidP="00A827DA">
      <w:pPr>
        <w:pStyle w:val="af9"/>
        <w:keepNext/>
        <w:rPr>
          <w:rtl/>
          <w:lang w:eastAsia="he-IL"/>
        </w:rPr>
      </w:pPr>
      <w:bookmarkStart w:id="632" w:name="ET_guest_רחלי_בן_ארי_סקעת_52"/>
      <w:r w:rsidRPr="00A827DA">
        <w:rPr>
          <w:rStyle w:val="TagStyle"/>
          <w:rtl/>
        </w:rPr>
        <w:t xml:space="preserve"> &lt;&lt; אורח &gt;&gt; </w:t>
      </w:r>
      <w:r>
        <w:rPr>
          <w:rtl/>
          <w:lang w:eastAsia="he-IL"/>
        </w:rPr>
        <w:t>רחלי בן ארי סקעת:</w:t>
      </w:r>
      <w:r w:rsidRPr="00A827DA">
        <w:rPr>
          <w:rStyle w:val="TagStyle"/>
          <w:rtl/>
        </w:rPr>
        <w:t xml:space="preserve"> &lt;&lt; אורח &gt;&gt;</w:t>
      </w:r>
      <w:r w:rsidR="00FF19DB">
        <w:rPr>
          <w:rtl/>
          <w:lang w:eastAsia="he-IL"/>
        </w:rPr>
        <w:t xml:space="preserve"> </w:t>
      </w:r>
      <w:bookmarkEnd w:id="632"/>
    </w:p>
    <w:p w14:paraId="1ABB7EE9" w14:textId="77777777" w:rsidR="00A827DA" w:rsidRDefault="00A827DA" w:rsidP="00A827DA">
      <w:pPr>
        <w:pStyle w:val="KeepWithNext"/>
        <w:rPr>
          <w:rtl/>
          <w:lang w:eastAsia="he-IL"/>
        </w:rPr>
      </w:pPr>
    </w:p>
    <w:p w14:paraId="5B19BECA" w14:textId="06B432BE" w:rsidR="00A827DA" w:rsidRDefault="00A827DA" w:rsidP="00A827DA">
      <w:pPr>
        <w:rPr>
          <w:rtl/>
          <w:lang w:eastAsia="he-IL"/>
        </w:rPr>
      </w:pPr>
      <w:bookmarkStart w:id="633" w:name="_ETM_Q1_2480156"/>
      <w:bookmarkStart w:id="634" w:name="_ETM_Q1_2480183"/>
      <w:bookmarkEnd w:id="633"/>
      <w:bookmarkEnd w:id="634"/>
      <w:r>
        <w:rPr>
          <w:rFonts w:hint="cs"/>
          <w:rtl/>
          <w:lang w:eastAsia="he-IL"/>
        </w:rPr>
        <w:t>זה רק בזכות שאשפזת אותה ב</w:t>
      </w:r>
      <w:r w:rsidR="006514DE">
        <w:rPr>
          <w:rFonts w:hint="cs"/>
          <w:rtl/>
          <w:lang w:eastAsia="he-IL"/>
        </w:rPr>
        <w:t>כפייה</w:t>
      </w:r>
      <w:r>
        <w:rPr>
          <w:rFonts w:hint="cs"/>
          <w:rtl/>
          <w:lang w:eastAsia="he-IL"/>
        </w:rPr>
        <w:t>.</w:t>
      </w:r>
    </w:p>
    <w:p w14:paraId="762BF936" w14:textId="77777777" w:rsidR="00A827DA" w:rsidRDefault="00A827DA" w:rsidP="00A827DA">
      <w:pPr>
        <w:rPr>
          <w:rtl/>
          <w:lang w:eastAsia="he-IL"/>
        </w:rPr>
      </w:pPr>
      <w:bookmarkStart w:id="635" w:name="_ETM_Q1_2483508"/>
      <w:bookmarkStart w:id="636" w:name="_ETM_Q1_2483539"/>
      <w:bookmarkEnd w:id="635"/>
      <w:bookmarkEnd w:id="636"/>
    </w:p>
    <w:p w14:paraId="181437A0" w14:textId="73C5AABE" w:rsidR="00A827DA" w:rsidRDefault="00A827DA" w:rsidP="00A827DA">
      <w:pPr>
        <w:pStyle w:val="af9"/>
        <w:keepNext/>
        <w:rPr>
          <w:rtl/>
          <w:lang w:eastAsia="he-IL"/>
        </w:rPr>
      </w:pPr>
      <w:bookmarkStart w:id="637" w:name="ET_guest_אילנית_תורגמן_53"/>
      <w:r w:rsidRPr="00A827DA">
        <w:rPr>
          <w:rStyle w:val="TagStyle"/>
          <w:rtl/>
        </w:rPr>
        <w:t xml:space="preserve"> &lt;&lt; אורח &gt;&gt; </w:t>
      </w:r>
      <w:r>
        <w:rPr>
          <w:rtl/>
          <w:lang w:eastAsia="he-IL"/>
        </w:rPr>
        <w:t>אילנית תורגמן:</w:t>
      </w:r>
      <w:r w:rsidRPr="00A827DA">
        <w:rPr>
          <w:rStyle w:val="TagStyle"/>
          <w:rtl/>
        </w:rPr>
        <w:t xml:space="preserve"> &lt;&lt; אורח &gt;&gt;</w:t>
      </w:r>
      <w:r w:rsidR="00FF19DB">
        <w:rPr>
          <w:rtl/>
          <w:lang w:eastAsia="he-IL"/>
        </w:rPr>
        <w:t xml:space="preserve"> </w:t>
      </w:r>
      <w:bookmarkEnd w:id="637"/>
    </w:p>
    <w:p w14:paraId="4B70E69C" w14:textId="77777777" w:rsidR="00A827DA" w:rsidRDefault="00A827DA" w:rsidP="00A827DA">
      <w:pPr>
        <w:pStyle w:val="KeepWithNext"/>
        <w:rPr>
          <w:rtl/>
          <w:lang w:eastAsia="he-IL"/>
        </w:rPr>
      </w:pPr>
    </w:p>
    <w:p w14:paraId="07805974" w14:textId="47DBDD95" w:rsidR="00A827DA" w:rsidRDefault="00A827DA" w:rsidP="00A827DA">
      <w:pPr>
        <w:rPr>
          <w:rtl/>
          <w:lang w:eastAsia="he-IL"/>
        </w:rPr>
      </w:pPr>
      <w:r>
        <w:rPr>
          <w:rFonts w:hint="cs"/>
          <w:rtl/>
          <w:lang w:eastAsia="he-IL"/>
        </w:rPr>
        <w:t xml:space="preserve">זה באמת </w:t>
      </w:r>
      <w:bookmarkStart w:id="638" w:name="_ETM_Q1_2485072"/>
      <w:bookmarkEnd w:id="638"/>
      <w:r>
        <w:rPr>
          <w:rFonts w:hint="cs"/>
          <w:rtl/>
          <w:lang w:eastAsia="he-IL"/>
        </w:rPr>
        <w:t>רק בזכות זה שבית החולים כבר הכיר אותי ואותה וידע מה אני</w:t>
      </w:r>
      <w:bookmarkStart w:id="639" w:name="_ETM_Q1_2491273"/>
      <w:bookmarkEnd w:id="639"/>
      <w:r>
        <w:rPr>
          <w:rFonts w:hint="cs"/>
          <w:rtl/>
          <w:lang w:eastAsia="he-IL"/>
        </w:rPr>
        <w:t xml:space="preserve"> מבקשת. אני גם מדברת וגם דופקת על השולחן ולא </w:t>
      </w:r>
      <w:bookmarkStart w:id="640" w:name="_ETM_Q1_2497225"/>
      <w:bookmarkEnd w:id="640"/>
      <w:r>
        <w:rPr>
          <w:rFonts w:hint="cs"/>
          <w:rtl/>
          <w:lang w:eastAsia="he-IL"/>
        </w:rPr>
        <w:t>לכולם יש את האפשרות הזאת או את היכולת. פשוט חייבתי אותם לאשפז.</w:t>
      </w:r>
    </w:p>
    <w:p w14:paraId="2E143C10" w14:textId="77777777" w:rsidR="00A827DA" w:rsidRDefault="00A827DA" w:rsidP="00A827DA">
      <w:pPr>
        <w:rPr>
          <w:rtl/>
          <w:lang w:eastAsia="he-IL"/>
        </w:rPr>
      </w:pPr>
      <w:bookmarkStart w:id="641" w:name="_ETM_Q1_2505552"/>
      <w:bookmarkStart w:id="642" w:name="_ETM_Q1_2505584"/>
      <w:bookmarkEnd w:id="641"/>
      <w:bookmarkEnd w:id="642"/>
    </w:p>
    <w:p w14:paraId="10E90901" w14:textId="20E06006" w:rsidR="00A827DA" w:rsidRDefault="00A827DA" w:rsidP="00A827DA">
      <w:pPr>
        <w:pStyle w:val="af9"/>
        <w:keepNext/>
        <w:rPr>
          <w:rtl/>
          <w:lang w:eastAsia="he-IL"/>
        </w:rPr>
      </w:pPr>
      <w:bookmarkStart w:id="643" w:name="ET_guest_אסתר_אווקה_54"/>
      <w:r w:rsidRPr="00A827DA">
        <w:rPr>
          <w:rStyle w:val="TagStyle"/>
          <w:rtl/>
        </w:rPr>
        <w:t xml:space="preserve"> &lt;&lt; אורח &gt;&gt; </w:t>
      </w:r>
      <w:r>
        <w:rPr>
          <w:rtl/>
          <w:lang w:eastAsia="he-IL"/>
        </w:rPr>
        <w:t>אסתר אווקה:</w:t>
      </w:r>
      <w:r w:rsidRPr="00A827DA">
        <w:rPr>
          <w:rStyle w:val="TagStyle"/>
          <w:rtl/>
        </w:rPr>
        <w:t xml:space="preserve"> &lt;&lt; אורח &gt;&gt;</w:t>
      </w:r>
      <w:r w:rsidR="00FF19DB">
        <w:rPr>
          <w:rtl/>
          <w:lang w:eastAsia="he-IL"/>
        </w:rPr>
        <w:t xml:space="preserve"> </w:t>
      </w:r>
      <w:bookmarkEnd w:id="643"/>
    </w:p>
    <w:p w14:paraId="6C1314F9" w14:textId="77777777" w:rsidR="00A827DA" w:rsidRDefault="00A827DA" w:rsidP="00A827DA">
      <w:pPr>
        <w:pStyle w:val="KeepWithNext"/>
        <w:rPr>
          <w:rtl/>
          <w:lang w:eastAsia="he-IL"/>
        </w:rPr>
      </w:pPr>
    </w:p>
    <w:p w14:paraId="4D9970C5" w14:textId="73BDC012" w:rsidR="00A827DA" w:rsidRDefault="00A827DA" w:rsidP="00A827DA">
      <w:pPr>
        <w:rPr>
          <w:rtl/>
          <w:lang w:eastAsia="he-IL"/>
        </w:rPr>
      </w:pPr>
      <w:r>
        <w:rPr>
          <w:rFonts w:hint="cs"/>
          <w:rtl/>
          <w:lang w:eastAsia="he-IL"/>
        </w:rPr>
        <w:t>גם אני חייבתי. אני לא ישנתי שבועיים.</w:t>
      </w:r>
      <w:r w:rsidR="006D6419">
        <w:rPr>
          <w:rFonts w:hint="cs"/>
          <w:rtl/>
          <w:lang w:eastAsia="he-IL"/>
        </w:rPr>
        <w:t xml:space="preserve"> </w:t>
      </w:r>
      <w:bookmarkStart w:id="644" w:name="_ETM_Q1_2509817"/>
      <w:bookmarkEnd w:id="644"/>
      <w:r w:rsidR="00071161">
        <w:rPr>
          <w:rFonts w:hint="cs"/>
          <w:rtl/>
          <w:lang w:eastAsia="he-IL"/>
        </w:rPr>
        <w:t>יש אימא שלא יכלה להגיע, אימא של אחת מדיירות הרחוב.</w:t>
      </w:r>
      <w:bookmarkStart w:id="645" w:name="_ETM_Q1_2511890"/>
      <w:bookmarkEnd w:id="645"/>
      <w:r w:rsidR="00071161">
        <w:rPr>
          <w:rFonts w:hint="cs"/>
          <w:rtl/>
          <w:lang w:eastAsia="he-IL"/>
        </w:rPr>
        <w:t xml:space="preserve"> היא שלחה לי מכתב והשאלה אם אני יכולה </w:t>
      </w:r>
      <w:bookmarkStart w:id="646" w:name="_ETM_Q1_2512659"/>
      <w:bookmarkEnd w:id="646"/>
      <w:r w:rsidR="00071161">
        <w:rPr>
          <w:rFonts w:hint="cs"/>
          <w:rtl/>
          <w:lang w:eastAsia="he-IL"/>
        </w:rPr>
        <w:t>להקריא אותו.</w:t>
      </w:r>
    </w:p>
    <w:p w14:paraId="3BAAC900" w14:textId="77777777" w:rsidR="00071161" w:rsidRDefault="00071161" w:rsidP="00A827DA">
      <w:pPr>
        <w:rPr>
          <w:rtl/>
          <w:lang w:eastAsia="he-IL"/>
        </w:rPr>
      </w:pPr>
      <w:bookmarkStart w:id="647" w:name="_ETM_Q1_2516847"/>
      <w:bookmarkStart w:id="648" w:name="_ETM_Q1_2516882"/>
      <w:bookmarkEnd w:id="647"/>
      <w:bookmarkEnd w:id="648"/>
    </w:p>
    <w:p w14:paraId="3A06F842" w14:textId="0B7E65B9" w:rsidR="00071161" w:rsidRDefault="00071161" w:rsidP="00071161">
      <w:pPr>
        <w:pStyle w:val="af6"/>
        <w:keepNext/>
        <w:rPr>
          <w:rtl/>
        </w:rPr>
      </w:pPr>
      <w:bookmarkStart w:id="649" w:name="ET_yor_6342_55"/>
      <w:r w:rsidRPr="00071161">
        <w:rPr>
          <w:rStyle w:val="TagStyle"/>
          <w:rtl/>
        </w:rPr>
        <w:t xml:space="preserve"> &lt;&lt; יור &gt;&gt; </w:t>
      </w:r>
      <w:r>
        <w:rPr>
          <w:rtl/>
        </w:rPr>
        <w:t>היו"ר בועז ביסמוט:</w:t>
      </w:r>
      <w:r w:rsidRPr="00071161">
        <w:rPr>
          <w:rStyle w:val="TagStyle"/>
          <w:rtl/>
        </w:rPr>
        <w:t xml:space="preserve"> &lt;&lt; יור &gt;&gt;</w:t>
      </w:r>
      <w:r w:rsidR="00FF19DB">
        <w:rPr>
          <w:rtl/>
        </w:rPr>
        <w:t xml:space="preserve"> </w:t>
      </w:r>
      <w:bookmarkEnd w:id="649"/>
    </w:p>
    <w:p w14:paraId="2499F31A" w14:textId="77777777" w:rsidR="00071161" w:rsidRDefault="00071161" w:rsidP="00071161">
      <w:pPr>
        <w:pStyle w:val="KeepWithNext"/>
        <w:rPr>
          <w:rtl/>
          <w:lang w:eastAsia="he-IL"/>
        </w:rPr>
      </w:pPr>
    </w:p>
    <w:p w14:paraId="193C3057" w14:textId="57812A1A" w:rsidR="00071161" w:rsidRDefault="00071161" w:rsidP="00071161">
      <w:pPr>
        <w:rPr>
          <w:rtl/>
          <w:lang w:eastAsia="he-IL"/>
        </w:rPr>
      </w:pPr>
      <w:r>
        <w:rPr>
          <w:rFonts w:hint="cs"/>
          <w:rtl/>
          <w:lang w:eastAsia="he-IL"/>
        </w:rPr>
        <w:t>בוודאי. בבקשה.</w:t>
      </w:r>
    </w:p>
    <w:p w14:paraId="63E5F4EE" w14:textId="77777777" w:rsidR="00071161" w:rsidRDefault="00071161" w:rsidP="00071161">
      <w:pPr>
        <w:rPr>
          <w:rtl/>
          <w:lang w:eastAsia="he-IL"/>
        </w:rPr>
      </w:pPr>
      <w:bookmarkStart w:id="650" w:name="_ETM_Q1_2517031"/>
      <w:bookmarkStart w:id="651" w:name="_ETM_Q1_2517062"/>
      <w:bookmarkStart w:id="652" w:name="_ETM_Q1_2518055"/>
      <w:bookmarkEnd w:id="650"/>
      <w:bookmarkEnd w:id="651"/>
      <w:bookmarkEnd w:id="652"/>
    </w:p>
    <w:p w14:paraId="71F22D45" w14:textId="3448D44D" w:rsidR="00071161" w:rsidRDefault="00071161" w:rsidP="00071161">
      <w:pPr>
        <w:pStyle w:val="af9"/>
        <w:keepNext/>
        <w:rPr>
          <w:rtl/>
          <w:lang w:eastAsia="he-IL"/>
        </w:rPr>
      </w:pPr>
      <w:bookmarkStart w:id="653" w:name="ET_guest_אסתר_אווקה_56"/>
      <w:r w:rsidRPr="00071161">
        <w:rPr>
          <w:rStyle w:val="TagStyle"/>
          <w:rtl/>
        </w:rPr>
        <w:t xml:space="preserve"> &lt;&lt; אורח &gt;&gt; </w:t>
      </w:r>
      <w:r>
        <w:rPr>
          <w:rtl/>
          <w:lang w:eastAsia="he-IL"/>
        </w:rPr>
        <w:t>אסתר אווקה:</w:t>
      </w:r>
      <w:r w:rsidRPr="00071161">
        <w:rPr>
          <w:rStyle w:val="TagStyle"/>
          <w:rtl/>
        </w:rPr>
        <w:t xml:space="preserve"> &lt;&lt; אורח &gt;&gt;</w:t>
      </w:r>
      <w:r w:rsidR="00FF19DB">
        <w:rPr>
          <w:rtl/>
          <w:lang w:eastAsia="he-IL"/>
        </w:rPr>
        <w:t xml:space="preserve"> </w:t>
      </w:r>
      <w:bookmarkEnd w:id="653"/>
    </w:p>
    <w:p w14:paraId="1017E3C3" w14:textId="77777777" w:rsidR="00071161" w:rsidRDefault="00071161" w:rsidP="00071161">
      <w:pPr>
        <w:pStyle w:val="KeepWithNext"/>
        <w:rPr>
          <w:rtl/>
          <w:lang w:eastAsia="he-IL"/>
        </w:rPr>
      </w:pPr>
    </w:p>
    <w:p w14:paraId="55FB9D5A" w14:textId="1CBE6E59" w:rsidR="00071161" w:rsidRDefault="00071161" w:rsidP="00071161">
      <w:pPr>
        <w:rPr>
          <w:rtl/>
          <w:lang w:eastAsia="he-IL"/>
        </w:rPr>
      </w:pPr>
      <w:bookmarkStart w:id="654" w:name="_ETM_Q1_2518242"/>
      <w:bookmarkStart w:id="655" w:name="_ETM_Q1_2518254"/>
      <w:bookmarkEnd w:id="654"/>
      <w:bookmarkEnd w:id="655"/>
      <w:r>
        <w:rPr>
          <w:rFonts w:hint="cs"/>
          <w:rtl/>
          <w:lang w:eastAsia="he-IL"/>
        </w:rPr>
        <w:t xml:space="preserve">לאימא קוראים גלי ולבת </w:t>
      </w:r>
      <w:bookmarkStart w:id="656" w:name="_ETM_Q1_2523111"/>
      <w:bookmarkEnd w:id="656"/>
      <w:r>
        <w:rPr>
          <w:rFonts w:hint="cs"/>
          <w:rtl/>
          <w:lang w:eastAsia="he-IL"/>
        </w:rPr>
        <w:t xml:space="preserve">קוראים נס. </w:t>
      </w:r>
    </w:p>
    <w:p w14:paraId="0E663AB5" w14:textId="77777777" w:rsidR="00071161" w:rsidRDefault="00071161" w:rsidP="00071161">
      <w:pPr>
        <w:rPr>
          <w:rtl/>
          <w:lang w:eastAsia="he-IL"/>
        </w:rPr>
      </w:pPr>
    </w:p>
    <w:p w14:paraId="6F877382" w14:textId="5CD781A8" w:rsidR="00071161" w:rsidRDefault="00071161" w:rsidP="00071161">
      <w:pPr>
        <w:rPr>
          <w:rtl/>
          <w:lang w:eastAsia="he-IL"/>
        </w:rPr>
      </w:pPr>
      <w:r>
        <w:rPr>
          <w:rFonts w:hint="cs"/>
          <w:rtl/>
          <w:lang w:eastAsia="he-IL"/>
        </w:rPr>
        <w:t xml:space="preserve">"ראשית, ברצוני להתנצל שנבצר ממני לכבד את הוועדה בנוכחותי ואני נאלצת לכתוב אליכם מדם </w:t>
      </w:r>
      <w:bookmarkStart w:id="657" w:name="_ETM_Q1_2533987"/>
      <w:bookmarkEnd w:id="657"/>
      <w:r>
        <w:rPr>
          <w:rFonts w:hint="cs"/>
          <w:rtl/>
          <w:lang w:eastAsia="he-IL"/>
        </w:rPr>
        <w:t>לבי.</w:t>
      </w:r>
    </w:p>
    <w:p w14:paraId="5C7046E1" w14:textId="77777777" w:rsidR="00071161" w:rsidRDefault="00071161" w:rsidP="00071161">
      <w:pPr>
        <w:rPr>
          <w:rtl/>
          <w:lang w:eastAsia="he-IL"/>
        </w:rPr>
      </w:pPr>
      <w:bookmarkStart w:id="658" w:name="_ETM_Q1_2535037"/>
      <w:bookmarkStart w:id="659" w:name="_ETM_Q1_2535068"/>
      <w:bookmarkEnd w:id="658"/>
      <w:bookmarkEnd w:id="659"/>
    </w:p>
    <w:p w14:paraId="1870EB08" w14:textId="025B6199" w:rsidR="00071161" w:rsidRDefault="00071161" w:rsidP="00071161">
      <w:pPr>
        <w:rPr>
          <w:rtl/>
          <w:lang w:eastAsia="he-IL"/>
        </w:rPr>
      </w:pPr>
      <w:bookmarkStart w:id="660" w:name="_ETM_Q1_2535157"/>
      <w:bookmarkStart w:id="661" w:name="_ETM_Q1_2535187"/>
      <w:bookmarkEnd w:id="660"/>
      <w:bookmarkEnd w:id="661"/>
      <w:r>
        <w:rPr>
          <w:rFonts w:hint="cs"/>
          <w:rtl/>
          <w:lang w:eastAsia="he-IL"/>
        </w:rPr>
        <w:t xml:space="preserve">שמי גלי כהן, אימא של נס, מכורה לסמים קשים ונמצאת ברחוב שלוש שנים. נס גדלה בבית נורמטיבי, סיימה צבא בהצטיינות, למדה באוניברסיטה, עברה תאונת דרכים, קיבלה משככי כאבים ומשם </w:t>
      </w:r>
      <w:bookmarkStart w:id="662" w:name="_ETM_Q1_2548363"/>
      <w:bookmarkEnd w:id="662"/>
      <w:r>
        <w:rPr>
          <w:rFonts w:hint="cs"/>
          <w:rtl/>
          <w:lang w:eastAsia="he-IL"/>
        </w:rPr>
        <w:t>הדרך לגיהינום הייתה קצרה.</w:t>
      </w:r>
    </w:p>
    <w:p w14:paraId="6D4059C8" w14:textId="77777777" w:rsidR="00071161" w:rsidRDefault="00071161" w:rsidP="00071161">
      <w:pPr>
        <w:rPr>
          <w:rtl/>
          <w:lang w:eastAsia="he-IL"/>
        </w:rPr>
      </w:pPr>
      <w:bookmarkStart w:id="663" w:name="_ETM_Q1_2553098"/>
      <w:bookmarkStart w:id="664" w:name="_ETM_Q1_2553131"/>
      <w:bookmarkEnd w:id="663"/>
      <w:bookmarkEnd w:id="664"/>
    </w:p>
    <w:p w14:paraId="073F6FFE" w14:textId="415B4D2D" w:rsidR="00071161" w:rsidRDefault="00071161" w:rsidP="00071161">
      <w:pPr>
        <w:rPr>
          <w:rtl/>
          <w:lang w:eastAsia="he-IL"/>
        </w:rPr>
      </w:pPr>
      <w:bookmarkStart w:id="665" w:name="_ETM_Q1_2553208"/>
      <w:bookmarkStart w:id="666" w:name="_ETM_Q1_2553240"/>
      <w:bookmarkEnd w:id="665"/>
      <w:bookmarkEnd w:id="666"/>
      <w:r>
        <w:rPr>
          <w:rFonts w:hint="cs"/>
          <w:rtl/>
          <w:lang w:eastAsia="he-IL"/>
        </w:rPr>
        <w:t xml:space="preserve">לפני שלוש שנים עברה אונס ברוטלי כמעט </w:t>
      </w:r>
      <w:bookmarkStart w:id="667" w:name="_ETM_Q1_2554987"/>
      <w:bookmarkEnd w:id="667"/>
      <w:r>
        <w:rPr>
          <w:rFonts w:hint="cs"/>
          <w:rtl/>
          <w:lang w:eastAsia="he-IL"/>
        </w:rPr>
        <w:t>קיפח את חייה. היא נמצאה מוטלת על המדרכה</w:t>
      </w:r>
      <w:bookmarkStart w:id="668" w:name="_ETM_Q1_2558426"/>
      <w:bookmarkEnd w:id="668"/>
      <w:r>
        <w:rPr>
          <w:rFonts w:hint="cs"/>
          <w:rtl/>
          <w:lang w:eastAsia="he-IL"/>
        </w:rPr>
        <w:t xml:space="preserve"> עירומה לאחר לילה שלם של מאבק, הגיעה לוולפסון ללא הכרה.</w:t>
      </w:r>
      <w:bookmarkStart w:id="669" w:name="_ETM_Q1_2563171"/>
      <w:bookmarkEnd w:id="669"/>
      <w:r>
        <w:rPr>
          <w:rFonts w:hint="cs"/>
          <w:rtl/>
          <w:lang w:eastAsia="he-IL"/>
        </w:rPr>
        <w:t xml:space="preserve"> כשהתאוששה השימוש החמיר. היו ניסיונות גמילה, ביניהם היו פעמים ששכרנו </w:t>
      </w:r>
      <w:bookmarkStart w:id="670" w:name="_ETM_Q1_2567948"/>
      <w:bookmarkEnd w:id="670"/>
      <w:r>
        <w:rPr>
          <w:rFonts w:hint="cs"/>
          <w:rtl/>
          <w:lang w:eastAsia="he-IL"/>
        </w:rPr>
        <w:t xml:space="preserve">דירה, מדריך, נרקולוג ושומרת כדי לעזור לה לעבור </w:t>
      </w:r>
      <w:bookmarkStart w:id="671" w:name="_ETM_Q1_2570267"/>
      <w:bookmarkEnd w:id="671"/>
      <w:r>
        <w:rPr>
          <w:rFonts w:hint="cs"/>
          <w:rtl/>
          <w:lang w:eastAsia="he-IL"/>
        </w:rPr>
        <w:t xml:space="preserve">את השלב הראשוני. הרעש הביא משטרה. המשטרה </w:t>
      </w:r>
      <w:bookmarkStart w:id="672" w:name="_ETM_Q1_2575691"/>
      <w:bookmarkEnd w:id="672"/>
      <w:r>
        <w:rPr>
          <w:rFonts w:hint="cs"/>
          <w:rtl/>
          <w:lang w:eastAsia="he-IL"/>
        </w:rPr>
        <w:t xml:space="preserve">עצרה אותנו על חטיפה ואת הבת </w:t>
      </w:r>
      <w:bookmarkStart w:id="673" w:name="_ETM_Q1_2577272"/>
      <w:bookmarkEnd w:id="673"/>
      <w:r>
        <w:rPr>
          <w:rFonts w:hint="cs"/>
          <w:rtl/>
          <w:lang w:eastAsia="he-IL"/>
        </w:rPr>
        <w:t>שלי שחררו לרחוב לסכנת חיים יום יומית. השוטרים</w:t>
      </w:r>
      <w:r w:rsidR="006D6419">
        <w:rPr>
          <w:rFonts w:hint="cs"/>
          <w:rtl/>
          <w:lang w:eastAsia="he-IL"/>
        </w:rPr>
        <w:t xml:space="preserve"> </w:t>
      </w:r>
      <w:r>
        <w:rPr>
          <w:rFonts w:hint="cs"/>
          <w:rtl/>
          <w:lang w:eastAsia="he-IL"/>
        </w:rPr>
        <w:t>הסבירו</w:t>
      </w:r>
      <w:r w:rsidR="006D6419">
        <w:rPr>
          <w:rFonts w:hint="cs"/>
          <w:rtl/>
          <w:lang w:eastAsia="he-IL"/>
        </w:rPr>
        <w:t xml:space="preserve"> </w:t>
      </w:r>
      <w:r>
        <w:rPr>
          <w:rFonts w:hint="cs"/>
          <w:rtl/>
          <w:lang w:eastAsia="he-IL"/>
        </w:rPr>
        <w:t xml:space="preserve">שאני חייבת להגיש לבית משפט בקשת </w:t>
      </w:r>
      <w:bookmarkStart w:id="674" w:name="_ETM_Q1_2584450"/>
      <w:bookmarkEnd w:id="674"/>
      <w:r>
        <w:rPr>
          <w:rFonts w:hint="cs"/>
          <w:rtl/>
          <w:lang w:eastAsia="he-IL"/>
        </w:rPr>
        <w:t>אפוטרופוס. כמובן שהגשתי</w:t>
      </w:r>
      <w:r w:rsidR="00FF19DB">
        <w:rPr>
          <w:rFonts w:hint="cs"/>
          <w:rtl/>
          <w:lang w:eastAsia="he-IL"/>
        </w:rPr>
        <w:t xml:space="preserve"> </w:t>
      </w:r>
      <w:r>
        <w:rPr>
          <w:rFonts w:hint="cs"/>
          <w:rtl/>
          <w:lang w:eastAsia="he-IL"/>
        </w:rPr>
        <w:t xml:space="preserve">ולצערי לא קיבלתי. המצב </w:t>
      </w:r>
      <w:bookmarkStart w:id="675" w:name="_ETM_Q1_2588753"/>
      <w:bookmarkEnd w:id="675"/>
      <w:r>
        <w:rPr>
          <w:rFonts w:hint="cs"/>
          <w:rtl/>
          <w:lang w:eastAsia="he-IL"/>
        </w:rPr>
        <w:t>של נס ממשיך להידרדר פיזית ונפשית.</w:t>
      </w:r>
    </w:p>
    <w:p w14:paraId="2EAAC174" w14:textId="77777777" w:rsidR="00071161" w:rsidRDefault="00071161" w:rsidP="00071161">
      <w:pPr>
        <w:rPr>
          <w:rtl/>
          <w:lang w:eastAsia="he-IL"/>
        </w:rPr>
      </w:pPr>
      <w:bookmarkStart w:id="676" w:name="_ETM_Q1_2591031"/>
      <w:bookmarkStart w:id="677" w:name="_ETM_Q1_2591066"/>
      <w:bookmarkEnd w:id="676"/>
      <w:bookmarkEnd w:id="677"/>
    </w:p>
    <w:p w14:paraId="2616C001" w14:textId="328998C3" w:rsidR="00071161" w:rsidRDefault="00071161" w:rsidP="00071161">
      <w:pPr>
        <w:rPr>
          <w:rtl/>
          <w:lang w:eastAsia="he-IL"/>
        </w:rPr>
      </w:pPr>
      <w:r>
        <w:rPr>
          <w:rFonts w:hint="cs"/>
          <w:rtl/>
          <w:lang w:eastAsia="he-IL"/>
        </w:rPr>
        <w:t xml:space="preserve">לפני תשעה חודשים ילדה תינוקת </w:t>
      </w:r>
      <w:bookmarkStart w:id="678" w:name="_ETM_Q1_2592723"/>
      <w:bookmarkEnd w:id="678"/>
      <w:r>
        <w:rPr>
          <w:rFonts w:hint="cs"/>
          <w:rtl/>
          <w:lang w:eastAsia="he-IL"/>
        </w:rPr>
        <w:t>שאני מגדלת עקב</w:t>
      </w:r>
      <w:r w:rsidR="006D6419">
        <w:rPr>
          <w:rFonts w:hint="cs"/>
          <w:rtl/>
          <w:lang w:eastAsia="he-IL"/>
        </w:rPr>
        <w:t xml:space="preserve"> </w:t>
      </w:r>
      <w:r>
        <w:rPr>
          <w:rFonts w:hint="cs"/>
          <w:rtl/>
          <w:lang w:eastAsia="he-IL"/>
        </w:rPr>
        <w:t xml:space="preserve">נסיבות המציאות שלא חלמתי עליה. </w:t>
      </w:r>
      <w:bookmarkStart w:id="679" w:name="_ETM_Q1_2597960"/>
      <w:bookmarkEnd w:id="679"/>
      <w:r>
        <w:rPr>
          <w:rFonts w:hint="cs"/>
          <w:rtl/>
          <w:lang w:eastAsia="he-IL"/>
        </w:rPr>
        <w:t>אין מצב שהבת שהכרתי לפני השימוש בסמים הייתה מוותרת</w:t>
      </w:r>
      <w:bookmarkStart w:id="680" w:name="_ETM_Q1_2601324"/>
      <w:bookmarkEnd w:id="680"/>
      <w:r>
        <w:rPr>
          <w:rFonts w:hint="cs"/>
          <w:rtl/>
          <w:lang w:eastAsia="he-IL"/>
        </w:rPr>
        <w:t xml:space="preserve"> על התינוקת שלה. אבל אנחנו כמשפחה שרוצה לעזור</w:t>
      </w:r>
      <w:bookmarkStart w:id="681" w:name="_ETM_Q1_2605994"/>
      <w:bookmarkEnd w:id="681"/>
      <w:r>
        <w:rPr>
          <w:rFonts w:hint="cs"/>
          <w:rtl/>
          <w:lang w:eastAsia="he-IL"/>
        </w:rPr>
        <w:t>,</w:t>
      </w:r>
      <w:r w:rsidR="006D6419">
        <w:rPr>
          <w:rFonts w:hint="cs"/>
          <w:rtl/>
          <w:lang w:eastAsia="he-IL"/>
        </w:rPr>
        <w:t xml:space="preserve"> </w:t>
      </w:r>
      <w:r>
        <w:rPr>
          <w:rFonts w:hint="cs"/>
          <w:rtl/>
          <w:lang w:eastAsia="he-IL"/>
        </w:rPr>
        <w:t xml:space="preserve">הכבולים בחוק לא נותן לנו לפעול ולעזור </w:t>
      </w:r>
      <w:bookmarkStart w:id="682" w:name="_ETM_Q1_2608525"/>
      <w:bookmarkEnd w:id="682"/>
      <w:r>
        <w:rPr>
          <w:rFonts w:hint="cs"/>
          <w:rtl/>
          <w:lang w:eastAsia="he-IL"/>
        </w:rPr>
        <w:t xml:space="preserve">לה לחזור לחיים. </w:t>
      </w:r>
    </w:p>
    <w:p w14:paraId="6633B25A" w14:textId="77777777" w:rsidR="00071161" w:rsidRDefault="00071161" w:rsidP="00071161">
      <w:pPr>
        <w:rPr>
          <w:rtl/>
          <w:lang w:eastAsia="he-IL"/>
        </w:rPr>
      </w:pPr>
      <w:bookmarkStart w:id="683" w:name="_ETM_Q1_2612001"/>
      <w:bookmarkStart w:id="684" w:name="_ETM_Q1_2612038"/>
      <w:bookmarkEnd w:id="683"/>
      <w:bookmarkEnd w:id="684"/>
    </w:p>
    <w:p w14:paraId="17CFC765" w14:textId="1FF3E26E" w:rsidR="00071161" w:rsidRDefault="00071161" w:rsidP="00071161">
      <w:pPr>
        <w:rPr>
          <w:rtl/>
          <w:lang w:eastAsia="he-IL"/>
        </w:rPr>
      </w:pPr>
      <w:bookmarkStart w:id="685" w:name="_ETM_Q1_2612113"/>
      <w:bookmarkStart w:id="686" w:name="_ETM_Q1_2612147"/>
      <w:bookmarkEnd w:id="685"/>
      <w:bookmarkEnd w:id="686"/>
      <w:r>
        <w:rPr>
          <w:rFonts w:hint="cs"/>
          <w:rtl/>
          <w:lang w:eastAsia="he-IL"/>
        </w:rPr>
        <w:t>אני אימא דואגת ומרוסקת</w:t>
      </w:r>
      <w:bookmarkStart w:id="687" w:name="_ETM_Q1_2613987"/>
      <w:bookmarkEnd w:id="687"/>
      <w:r>
        <w:rPr>
          <w:rFonts w:hint="cs"/>
          <w:rtl/>
          <w:lang w:eastAsia="he-IL"/>
        </w:rPr>
        <w:t>".</w:t>
      </w:r>
    </w:p>
    <w:p w14:paraId="0FB41513" w14:textId="77777777" w:rsidR="00071161" w:rsidRDefault="00071161" w:rsidP="00071161">
      <w:pPr>
        <w:rPr>
          <w:rtl/>
          <w:lang w:eastAsia="he-IL"/>
        </w:rPr>
      </w:pPr>
      <w:bookmarkStart w:id="688" w:name="_ETM_Q1_2616341"/>
      <w:bookmarkStart w:id="689" w:name="_ETM_Q1_2616375"/>
      <w:bookmarkEnd w:id="688"/>
      <w:bookmarkEnd w:id="689"/>
    </w:p>
    <w:p w14:paraId="30A29D18" w14:textId="508BC37C" w:rsidR="00071161" w:rsidRDefault="00071161" w:rsidP="00071161">
      <w:pPr>
        <w:rPr>
          <w:rtl/>
          <w:lang w:eastAsia="he-IL"/>
        </w:rPr>
      </w:pPr>
      <w:r>
        <w:rPr>
          <w:rFonts w:hint="cs"/>
          <w:rtl/>
          <w:lang w:eastAsia="he-IL"/>
        </w:rPr>
        <w:t>היא מדריכת שיקום והעצמה לאוכלוסיות חלשות. היא מכירה את הפן המקצועי של התחום.</w:t>
      </w:r>
    </w:p>
    <w:p w14:paraId="0B8C7107" w14:textId="77777777" w:rsidR="00071161" w:rsidRDefault="00071161" w:rsidP="00071161">
      <w:pPr>
        <w:rPr>
          <w:rtl/>
          <w:lang w:eastAsia="he-IL"/>
        </w:rPr>
      </w:pPr>
    </w:p>
    <w:p w14:paraId="070D83B6" w14:textId="322D0537" w:rsidR="00071161" w:rsidRDefault="00071161" w:rsidP="00071161">
      <w:pPr>
        <w:rPr>
          <w:rtl/>
          <w:lang w:eastAsia="he-IL"/>
        </w:rPr>
      </w:pPr>
      <w:r>
        <w:rPr>
          <w:rFonts w:hint="cs"/>
          <w:rtl/>
          <w:lang w:eastAsia="he-IL"/>
        </w:rPr>
        <w:t>"לצערי המדינה לא מאפשרת</w:t>
      </w:r>
      <w:bookmarkStart w:id="690" w:name="_ETM_Q1_2625900"/>
      <w:bookmarkEnd w:id="690"/>
      <w:r>
        <w:rPr>
          <w:rFonts w:hint="cs"/>
          <w:rtl/>
          <w:lang w:eastAsia="he-IL"/>
        </w:rPr>
        <w:t xml:space="preserve"> אשפוז בגמילה ב</w:t>
      </w:r>
      <w:r w:rsidR="006514DE">
        <w:rPr>
          <w:rFonts w:hint="cs"/>
          <w:rtl/>
          <w:lang w:eastAsia="he-IL"/>
        </w:rPr>
        <w:t>כפייה</w:t>
      </w:r>
      <w:r>
        <w:rPr>
          <w:rFonts w:hint="cs"/>
          <w:rtl/>
          <w:lang w:eastAsia="he-IL"/>
        </w:rPr>
        <w:t xml:space="preserve"> כמו שקיים במדינות אחרות. המדינה חייבת לדאוג </w:t>
      </w:r>
      <w:bookmarkStart w:id="691" w:name="_ETM_Q1_2631297"/>
      <w:bookmarkEnd w:id="691"/>
      <w:r>
        <w:rPr>
          <w:rFonts w:hint="cs"/>
          <w:rtl/>
          <w:lang w:eastAsia="he-IL"/>
        </w:rPr>
        <w:t>ולמצוא פתרונות לאנשים השקופים ולמשפחות שלהם שסובלות ומתפרקות.</w:t>
      </w:r>
    </w:p>
    <w:p w14:paraId="2EDB6946" w14:textId="77777777" w:rsidR="00071161" w:rsidRDefault="00071161" w:rsidP="00071161">
      <w:pPr>
        <w:rPr>
          <w:rtl/>
          <w:lang w:eastAsia="he-IL"/>
        </w:rPr>
      </w:pPr>
    </w:p>
    <w:p w14:paraId="0571A9D2" w14:textId="1C423FB1" w:rsidR="00071161" w:rsidRDefault="00071161" w:rsidP="00071161">
      <w:pPr>
        <w:rPr>
          <w:rtl/>
          <w:lang w:eastAsia="he-IL"/>
        </w:rPr>
      </w:pPr>
      <w:r>
        <w:rPr>
          <w:rFonts w:hint="cs"/>
          <w:rtl/>
          <w:lang w:eastAsia="he-IL"/>
        </w:rPr>
        <w:t>בתקווה</w:t>
      </w:r>
      <w:bookmarkStart w:id="692" w:name="_ETM_Q1_2636315"/>
      <w:bookmarkEnd w:id="692"/>
      <w:r>
        <w:rPr>
          <w:rFonts w:hint="cs"/>
          <w:rtl/>
          <w:lang w:eastAsia="he-IL"/>
        </w:rPr>
        <w:t xml:space="preserve"> שהוועדה הזאת תעזור לתת החלטה שנוכל להציל משפחות שלמות. תודה מראש".</w:t>
      </w:r>
    </w:p>
    <w:p w14:paraId="734EBC95" w14:textId="77777777" w:rsidR="00071161" w:rsidRDefault="00071161" w:rsidP="00071161">
      <w:pPr>
        <w:rPr>
          <w:rtl/>
          <w:lang w:eastAsia="he-IL"/>
        </w:rPr>
      </w:pPr>
      <w:bookmarkStart w:id="693" w:name="_ETM_Q1_2643097"/>
      <w:bookmarkStart w:id="694" w:name="_ETM_Q1_2643132"/>
      <w:bookmarkEnd w:id="693"/>
      <w:bookmarkEnd w:id="694"/>
    </w:p>
    <w:p w14:paraId="23EAA448" w14:textId="06FCBC96" w:rsidR="00071161" w:rsidRDefault="00071161" w:rsidP="00071161">
      <w:pPr>
        <w:pStyle w:val="af6"/>
        <w:keepNext/>
        <w:rPr>
          <w:rtl/>
        </w:rPr>
      </w:pPr>
      <w:bookmarkStart w:id="695" w:name="ET_yor_6342_57"/>
      <w:r w:rsidRPr="00071161">
        <w:rPr>
          <w:rStyle w:val="TagStyle"/>
          <w:rtl/>
        </w:rPr>
        <w:t xml:space="preserve"> &lt;&lt; יור &gt;&gt; </w:t>
      </w:r>
      <w:r>
        <w:rPr>
          <w:rtl/>
        </w:rPr>
        <w:t>היו"ר בועז ביסמוט:</w:t>
      </w:r>
      <w:r w:rsidRPr="00071161">
        <w:rPr>
          <w:rStyle w:val="TagStyle"/>
          <w:rtl/>
        </w:rPr>
        <w:t xml:space="preserve"> &lt;&lt; יור &gt;&gt;</w:t>
      </w:r>
      <w:r w:rsidR="00FF19DB">
        <w:rPr>
          <w:rtl/>
        </w:rPr>
        <w:t xml:space="preserve"> </w:t>
      </w:r>
      <w:bookmarkEnd w:id="695"/>
    </w:p>
    <w:p w14:paraId="563F66E2" w14:textId="77777777" w:rsidR="00071161" w:rsidRDefault="00071161" w:rsidP="00071161">
      <w:pPr>
        <w:pStyle w:val="KeepWithNext"/>
        <w:rPr>
          <w:rtl/>
          <w:lang w:eastAsia="he-IL"/>
        </w:rPr>
      </w:pPr>
    </w:p>
    <w:p w14:paraId="0D765D0D" w14:textId="2E8CA5D4" w:rsidR="00071161" w:rsidRDefault="00071161" w:rsidP="00071161">
      <w:pPr>
        <w:rPr>
          <w:rtl/>
          <w:lang w:eastAsia="he-IL"/>
        </w:rPr>
      </w:pPr>
      <w:r>
        <w:rPr>
          <w:rFonts w:hint="cs"/>
          <w:rtl/>
          <w:lang w:eastAsia="he-IL"/>
        </w:rPr>
        <w:t xml:space="preserve">תודה על המכתב. דברים חשובים. בהחלט הוועדה הזו </w:t>
      </w:r>
      <w:bookmarkStart w:id="696" w:name="_ETM_Q1_2646184"/>
      <w:bookmarkEnd w:id="696"/>
      <w:r>
        <w:rPr>
          <w:rFonts w:hint="cs"/>
          <w:rtl/>
          <w:lang w:eastAsia="he-IL"/>
        </w:rPr>
        <w:t>רואה את המוטל עליה. שוב אני אומר שזה</w:t>
      </w:r>
      <w:r w:rsidR="006D6419">
        <w:rPr>
          <w:rFonts w:hint="cs"/>
          <w:rtl/>
          <w:lang w:eastAsia="he-IL"/>
        </w:rPr>
        <w:t xml:space="preserve"> </w:t>
      </w:r>
      <w:r>
        <w:rPr>
          <w:rFonts w:hint="cs"/>
          <w:rtl/>
          <w:lang w:eastAsia="he-IL"/>
        </w:rPr>
        <w:t>דחוף. אין לנו הרבה זמן.</w:t>
      </w:r>
    </w:p>
    <w:p w14:paraId="3206A7E1" w14:textId="77777777" w:rsidR="00071161" w:rsidRDefault="00071161" w:rsidP="00071161">
      <w:pPr>
        <w:rPr>
          <w:rtl/>
          <w:lang w:eastAsia="he-IL"/>
        </w:rPr>
      </w:pPr>
      <w:bookmarkStart w:id="697" w:name="_ETM_Q1_2649354"/>
      <w:bookmarkStart w:id="698" w:name="_ETM_Q1_2649384"/>
      <w:bookmarkStart w:id="699" w:name="_ETM_Q1_2648899"/>
      <w:bookmarkEnd w:id="697"/>
      <w:bookmarkEnd w:id="698"/>
      <w:bookmarkEnd w:id="699"/>
    </w:p>
    <w:p w14:paraId="2BE464C9" w14:textId="2FD18D42" w:rsidR="00071161" w:rsidRDefault="00071161" w:rsidP="00071161">
      <w:pPr>
        <w:pStyle w:val="a4"/>
        <w:keepNext/>
        <w:rPr>
          <w:rtl/>
        </w:rPr>
      </w:pPr>
      <w:bookmarkStart w:id="700" w:name="ET_speaker_5807_58"/>
      <w:r w:rsidRPr="00071161">
        <w:rPr>
          <w:rStyle w:val="TagStyle"/>
          <w:rtl/>
        </w:rPr>
        <w:t xml:space="preserve"> &lt;&lt; דובר &gt;&gt; </w:t>
      </w:r>
      <w:r>
        <w:rPr>
          <w:rtl/>
        </w:rPr>
        <w:t>קטי קטרין שטרית (הליכוד):</w:t>
      </w:r>
      <w:r w:rsidRPr="00071161">
        <w:rPr>
          <w:rStyle w:val="TagStyle"/>
          <w:rtl/>
        </w:rPr>
        <w:t xml:space="preserve"> &lt;&lt; דובר &gt;&gt;</w:t>
      </w:r>
      <w:r w:rsidR="00FF19DB">
        <w:rPr>
          <w:rtl/>
        </w:rPr>
        <w:t xml:space="preserve"> </w:t>
      </w:r>
      <w:bookmarkEnd w:id="700"/>
    </w:p>
    <w:p w14:paraId="2AEA0369" w14:textId="77777777" w:rsidR="00071161" w:rsidRDefault="00071161" w:rsidP="00071161">
      <w:pPr>
        <w:pStyle w:val="KeepWithNext"/>
        <w:rPr>
          <w:rtl/>
          <w:lang w:eastAsia="he-IL"/>
        </w:rPr>
      </w:pPr>
    </w:p>
    <w:p w14:paraId="6535F643" w14:textId="649ECCC4" w:rsidR="00071161" w:rsidRDefault="00071161" w:rsidP="00071161">
      <w:pPr>
        <w:rPr>
          <w:rtl/>
          <w:lang w:eastAsia="he-IL"/>
        </w:rPr>
      </w:pPr>
      <w:bookmarkStart w:id="701" w:name="_ETM_Q1_2649092"/>
      <w:bookmarkStart w:id="702" w:name="_ETM_Q1_2649105"/>
      <w:bookmarkEnd w:id="701"/>
      <w:bookmarkEnd w:id="702"/>
      <w:r>
        <w:rPr>
          <w:rFonts w:hint="cs"/>
          <w:rtl/>
          <w:lang w:eastAsia="he-IL"/>
        </w:rPr>
        <w:t>מאוד דחוף.</w:t>
      </w:r>
    </w:p>
    <w:p w14:paraId="575E6257" w14:textId="77777777" w:rsidR="00071161" w:rsidRDefault="00071161" w:rsidP="00071161">
      <w:pPr>
        <w:rPr>
          <w:rtl/>
          <w:lang w:eastAsia="he-IL"/>
        </w:rPr>
      </w:pPr>
      <w:bookmarkStart w:id="703" w:name="_ETM_Q1_2651649"/>
      <w:bookmarkStart w:id="704" w:name="_ETM_Q1_2651680"/>
      <w:bookmarkEnd w:id="703"/>
      <w:bookmarkEnd w:id="704"/>
    </w:p>
    <w:p w14:paraId="34E51F76" w14:textId="36301632" w:rsidR="00071161" w:rsidRDefault="00071161" w:rsidP="00071161">
      <w:pPr>
        <w:pStyle w:val="af9"/>
        <w:keepNext/>
        <w:rPr>
          <w:rtl/>
          <w:lang w:eastAsia="he-IL"/>
        </w:rPr>
      </w:pPr>
      <w:bookmarkStart w:id="705" w:name="ET_guest_יפעת_רווה_59"/>
      <w:r w:rsidRPr="00071161">
        <w:rPr>
          <w:rStyle w:val="TagStyle"/>
          <w:rtl/>
        </w:rPr>
        <w:t xml:space="preserve"> &lt;&lt; אורח &gt;&gt; </w:t>
      </w:r>
      <w:r>
        <w:rPr>
          <w:rtl/>
          <w:lang w:eastAsia="he-IL"/>
        </w:rPr>
        <w:t>יפעת רווה:</w:t>
      </w:r>
      <w:r w:rsidRPr="00071161">
        <w:rPr>
          <w:rStyle w:val="TagStyle"/>
          <w:rtl/>
        </w:rPr>
        <w:t xml:space="preserve"> &lt;&lt; אורח &gt;&gt;</w:t>
      </w:r>
      <w:r w:rsidR="00FF19DB">
        <w:rPr>
          <w:rtl/>
          <w:lang w:eastAsia="he-IL"/>
        </w:rPr>
        <w:t xml:space="preserve"> </w:t>
      </w:r>
      <w:bookmarkEnd w:id="705"/>
    </w:p>
    <w:p w14:paraId="7BA148DD" w14:textId="77777777" w:rsidR="00071161" w:rsidRDefault="00071161" w:rsidP="00071161">
      <w:pPr>
        <w:pStyle w:val="KeepWithNext"/>
        <w:rPr>
          <w:rtl/>
          <w:lang w:eastAsia="he-IL"/>
        </w:rPr>
      </w:pPr>
    </w:p>
    <w:p w14:paraId="2FE1725D" w14:textId="2BBE715E" w:rsidR="00071161" w:rsidRDefault="00071161" w:rsidP="00071161">
      <w:pPr>
        <w:rPr>
          <w:rtl/>
          <w:lang w:eastAsia="he-IL"/>
        </w:rPr>
      </w:pPr>
      <w:r>
        <w:rPr>
          <w:rFonts w:hint="cs"/>
          <w:rtl/>
          <w:lang w:eastAsia="he-IL"/>
        </w:rPr>
        <w:t xml:space="preserve"> משרד המשפטים. </w:t>
      </w:r>
      <w:bookmarkStart w:id="706" w:name="_ETM_Q1_2656908"/>
      <w:bookmarkEnd w:id="706"/>
      <w:r>
        <w:rPr>
          <w:rFonts w:hint="cs"/>
          <w:rtl/>
          <w:lang w:eastAsia="he-IL"/>
        </w:rPr>
        <w:t xml:space="preserve">קודם כל אני מבקשת מאוד להודות למשפחות ששיתפו. אני מניחה </w:t>
      </w:r>
      <w:bookmarkStart w:id="707" w:name="_ETM_Q1_2660954"/>
      <w:bookmarkEnd w:id="707"/>
      <w:r>
        <w:rPr>
          <w:rFonts w:hint="cs"/>
          <w:rtl/>
          <w:lang w:eastAsia="he-IL"/>
        </w:rPr>
        <w:t>שהחשיפה לא קלה. אנחנו קודם כל בני אדם לפני שאנחנו עובדים במשרד זה או אחר</w:t>
      </w:r>
      <w:bookmarkStart w:id="708" w:name="_ETM_Q1_2666139"/>
      <w:bookmarkEnd w:id="708"/>
      <w:r>
        <w:rPr>
          <w:rFonts w:hint="cs"/>
          <w:rtl/>
          <w:lang w:eastAsia="he-IL"/>
        </w:rPr>
        <w:t xml:space="preserve"> וזה ממש נכנס ללב. בסופו של דבר זה </w:t>
      </w:r>
      <w:bookmarkStart w:id="709" w:name="_ETM_Q1_2669479"/>
      <w:bookmarkEnd w:id="709"/>
      <w:r>
        <w:rPr>
          <w:rFonts w:hint="cs"/>
          <w:rtl/>
          <w:lang w:eastAsia="he-IL"/>
        </w:rPr>
        <w:t>אקראי באיזה משפחה זה קורה. אני באמת מודה לכם.</w:t>
      </w:r>
    </w:p>
    <w:p w14:paraId="31ABE724" w14:textId="77777777" w:rsidR="00071161" w:rsidRDefault="00071161" w:rsidP="00071161">
      <w:pPr>
        <w:rPr>
          <w:rtl/>
          <w:lang w:eastAsia="he-IL"/>
        </w:rPr>
      </w:pPr>
      <w:bookmarkStart w:id="710" w:name="_ETM_Q1_2677097"/>
      <w:bookmarkStart w:id="711" w:name="_ETM_Q1_2677134"/>
      <w:bookmarkEnd w:id="710"/>
      <w:bookmarkEnd w:id="711"/>
    </w:p>
    <w:p w14:paraId="63ED6311" w14:textId="30B597FD" w:rsidR="00071161" w:rsidRDefault="00071161" w:rsidP="00071161">
      <w:pPr>
        <w:rPr>
          <w:rtl/>
          <w:lang w:eastAsia="he-IL"/>
        </w:rPr>
      </w:pPr>
      <w:bookmarkStart w:id="712" w:name="_ETM_Q1_2677217"/>
      <w:bookmarkStart w:id="713" w:name="_ETM_Q1_2677248"/>
      <w:bookmarkEnd w:id="712"/>
      <w:bookmarkEnd w:id="713"/>
      <w:r>
        <w:rPr>
          <w:rFonts w:hint="cs"/>
          <w:rtl/>
          <w:lang w:eastAsia="he-IL"/>
        </w:rPr>
        <w:t xml:space="preserve">שמעתי את אנשי המקצוע ואני מתחברת למה שאת אמרת על דרך האמצע. חברתי מהנהלת בתי המשפט חסכה לי את </w:t>
      </w:r>
      <w:bookmarkStart w:id="714" w:name="_ETM_Q1_2690300"/>
      <w:bookmarkEnd w:id="714"/>
      <w:r>
        <w:rPr>
          <w:rFonts w:hint="cs"/>
          <w:rtl/>
          <w:lang w:eastAsia="he-IL"/>
        </w:rPr>
        <w:t xml:space="preserve">הנושא של פירוט בנושא של בתי משפט קהילתיים שהם </w:t>
      </w:r>
      <w:bookmarkStart w:id="715" w:name="_ETM_Q1_2693972"/>
      <w:bookmarkEnd w:id="715"/>
      <w:r>
        <w:rPr>
          <w:rFonts w:hint="cs"/>
          <w:rtl/>
          <w:lang w:eastAsia="he-IL"/>
        </w:rPr>
        <w:t>באמת איזושהי דרך לגייס שזה מאוד מאוד וולונטרי</w:t>
      </w:r>
      <w:r w:rsidR="006D6419">
        <w:rPr>
          <w:rFonts w:hint="cs"/>
          <w:rtl/>
          <w:lang w:eastAsia="he-IL"/>
        </w:rPr>
        <w:t xml:space="preserve"> </w:t>
      </w:r>
      <w:bookmarkStart w:id="716" w:name="_ETM_Q1_2700669"/>
      <w:bookmarkEnd w:id="716"/>
      <w:r w:rsidR="00E000DF">
        <w:rPr>
          <w:rFonts w:hint="cs"/>
          <w:rtl/>
          <w:lang w:eastAsia="he-IL"/>
        </w:rPr>
        <w:t xml:space="preserve">בחלקו. זה לא בדיוק וולונטרי במובן שיש אלטרנטיבה ואמנם לא </w:t>
      </w:r>
      <w:bookmarkStart w:id="717" w:name="_ETM_Q1_2705799"/>
      <w:bookmarkEnd w:id="717"/>
      <w:r w:rsidR="00E000DF">
        <w:rPr>
          <w:rFonts w:hint="cs"/>
          <w:rtl/>
          <w:lang w:eastAsia="he-IL"/>
        </w:rPr>
        <w:t>כופים פיזית ומצד שני יש תמריץ מפני שהאלטרנטיבה זה הליך פלילי על כל ההשלכות של הליך פלילי ובהרבה מהמקרים זה בדיוק מתוך שלא לשמה בא לשמה</w:t>
      </w:r>
      <w:r w:rsidR="006D6419">
        <w:rPr>
          <w:rFonts w:hint="cs"/>
          <w:rtl/>
          <w:lang w:eastAsia="he-IL"/>
        </w:rPr>
        <w:t xml:space="preserve"> </w:t>
      </w:r>
      <w:r w:rsidR="00E000DF">
        <w:rPr>
          <w:rFonts w:hint="cs"/>
          <w:rtl/>
          <w:lang w:eastAsia="he-IL"/>
        </w:rPr>
        <w:t xml:space="preserve">ויכול להיות שבהתחלה זה מהסיבות הלא נכונות </w:t>
      </w:r>
      <w:bookmarkStart w:id="718" w:name="_ETM_Q1_2722820"/>
      <w:bookmarkEnd w:id="718"/>
      <w:r w:rsidR="00E000DF">
        <w:rPr>
          <w:rFonts w:hint="cs"/>
          <w:rtl/>
          <w:lang w:eastAsia="he-IL"/>
        </w:rPr>
        <w:t>אבל בסופו של דבר זה מגייס את האדם. זה לא</w:t>
      </w:r>
      <w:bookmarkStart w:id="719" w:name="_ETM_Q1_2725253"/>
      <w:bookmarkEnd w:id="719"/>
      <w:r w:rsidR="00E000DF">
        <w:rPr>
          <w:rFonts w:hint="cs"/>
          <w:rtl/>
          <w:lang w:eastAsia="he-IL"/>
        </w:rPr>
        <w:t xml:space="preserve"> כופה עליו פיזית וזה מגייס אותו וזו בעיניי דרך </w:t>
      </w:r>
      <w:bookmarkStart w:id="720" w:name="_ETM_Q1_2728530"/>
      <w:bookmarkEnd w:id="720"/>
      <w:r w:rsidR="00E000DF">
        <w:rPr>
          <w:rFonts w:hint="cs"/>
          <w:rtl/>
          <w:lang w:eastAsia="he-IL"/>
        </w:rPr>
        <w:t>האמצע.</w:t>
      </w:r>
    </w:p>
    <w:p w14:paraId="726AFF45" w14:textId="77777777" w:rsidR="00E000DF" w:rsidRDefault="00E000DF" w:rsidP="00071161">
      <w:pPr>
        <w:rPr>
          <w:rtl/>
          <w:lang w:eastAsia="he-IL"/>
        </w:rPr>
      </w:pPr>
    </w:p>
    <w:p w14:paraId="4D97D972" w14:textId="6A5694B0" w:rsidR="00E000DF" w:rsidRDefault="00E000DF" w:rsidP="00E000DF">
      <w:pPr>
        <w:rPr>
          <w:rtl/>
          <w:lang w:eastAsia="he-IL"/>
        </w:rPr>
      </w:pPr>
      <w:r>
        <w:rPr>
          <w:rFonts w:hint="cs"/>
          <w:rtl/>
          <w:lang w:eastAsia="he-IL"/>
        </w:rPr>
        <w:t xml:space="preserve">הדבר השני שאני רוצה להזכיר כאן זאת הצעת חוק </w:t>
      </w:r>
      <w:bookmarkStart w:id="721" w:name="_ETM_Q1_2735813"/>
      <w:bookmarkEnd w:id="721"/>
      <w:r>
        <w:rPr>
          <w:rFonts w:hint="cs"/>
          <w:rtl/>
          <w:lang w:eastAsia="he-IL"/>
        </w:rPr>
        <w:t xml:space="preserve">של חברת הכנסת מיכל וולדיגר וצוות שלנו בנושא של צוותי התערבות במשבר. ההצעה הזאת </w:t>
      </w:r>
      <w:bookmarkStart w:id="722" w:name="_ETM_Q1_2744926"/>
      <w:bookmarkEnd w:id="722"/>
      <w:r>
        <w:rPr>
          <w:rFonts w:hint="cs"/>
          <w:rtl/>
          <w:lang w:eastAsia="he-IL"/>
        </w:rPr>
        <w:t xml:space="preserve">חלה על משברים נפשיים, לאו דווקא כאלה שנובעים כתוצאה מסמים. זה יכול להיות גם </w:t>
      </w:r>
      <w:bookmarkStart w:id="723" w:name="_ETM_Q1_2749585"/>
      <w:bookmarkEnd w:id="723"/>
      <w:r>
        <w:rPr>
          <w:rFonts w:hint="cs"/>
          <w:rtl/>
          <w:lang w:eastAsia="he-IL"/>
        </w:rPr>
        <w:t>מסיבות אחרות</w:t>
      </w:r>
      <w:r w:rsidR="006D6419">
        <w:rPr>
          <w:rFonts w:hint="cs"/>
          <w:rtl/>
          <w:lang w:eastAsia="he-IL"/>
        </w:rPr>
        <w:t xml:space="preserve"> </w:t>
      </w:r>
      <w:r>
        <w:rPr>
          <w:rFonts w:hint="cs"/>
          <w:rtl/>
          <w:lang w:eastAsia="he-IL"/>
        </w:rPr>
        <w:t xml:space="preserve">ומסיבות נפשיות אבל גם הרעיון שם הוא </w:t>
      </w:r>
      <w:bookmarkStart w:id="724" w:name="_ETM_Q1_2753746"/>
      <w:bookmarkEnd w:id="724"/>
      <w:r>
        <w:rPr>
          <w:rFonts w:hint="cs"/>
          <w:rtl/>
          <w:lang w:eastAsia="he-IL"/>
        </w:rPr>
        <w:t xml:space="preserve">התערבות מוקדמת וגיוס של האדם, מקרים שהיום הרבה פעמים </w:t>
      </w:r>
      <w:bookmarkStart w:id="725" w:name="_ETM_Q1_2760406"/>
      <w:bookmarkEnd w:id="725"/>
      <w:r>
        <w:rPr>
          <w:rFonts w:hint="cs"/>
          <w:rtl/>
          <w:lang w:eastAsia="he-IL"/>
        </w:rPr>
        <w:t xml:space="preserve">המשטרה מטפלת, מקרים שהובילו לפעמים לטרגדיות ודרך אגב, המשטרה </w:t>
      </w:r>
      <w:bookmarkStart w:id="726" w:name="_ETM_Q1_2766216"/>
      <w:bookmarkEnd w:id="726"/>
      <w:r>
        <w:rPr>
          <w:rFonts w:hint="cs"/>
          <w:rtl/>
          <w:lang w:eastAsia="he-IL"/>
        </w:rPr>
        <w:t>שותפה</w:t>
      </w:r>
      <w:r w:rsidR="006D6419">
        <w:rPr>
          <w:rFonts w:hint="cs"/>
          <w:rtl/>
          <w:lang w:eastAsia="he-IL"/>
        </w:rPr>
        <w:t xml:space="preserve"> </w:t>
      </w:r>
      <w:r>
        <w:rPr>
          <w:rFonts w:hint="cs"/>
          <w:rtl/>
          <w:lang w:eastAsia="he-IL"/>
        </w:rPr>
        <w:t>להמלצות</w:t>
      </w:r>
      <w:r w:rsidR="006D6419">
        <w:rPr>
          <w:rFonts w:hint="cs"/>
          <w:rtl/>
          <w:lang w:eastAsia="he-IL"/>
        </w:rPr>
        <w:t xml:space="preserve"> </w:t>
      </w:r>
      <w:r>
        <w:rPr>
          <w:rFonts w:hint="cs"/>
          <w:rtl/>
          <w:lang w:eastAsia="he-IL"/>
        </w:rPr>
        <w:t>בנושא הזה כי משהו שנראה כפלילי לא תמיד הוא בא ממקומו</w:t>
      </w:r>
      <w:bookmarkStart w:id="727" w:name="_ETM_Q1_2776567"/>
      <w:bookmarkEnd w:id="727"/>
      <w:r>
        <w:rPr>
          <w:rFonts w:hint="cs"/>
          <w:rtl/>
          <w:lang w:eastAsia="he-IL"/>
        </w:rPr>
        <w:t xml:space="preserve">ת פליליים אלא הרבה פעמים הסיבות הן סיבות נפשיות, </w:t>
      </w:r>
      <w:bookmarkStart w:id="728" w:name="_ETM_Q1_2778863"/>
      <w:bookmarkEnd w:id="728"/>
      <w:r>
        <w:rPr>
          <w:rFonts w:hint="cs"/>
          <w:rtl/>
          <w:lang w:eastAsia="he-IL"/>
        </w:rPr>
        <w:t xml:space="preserve">הסיבות יכולות להיות סמים, יכולות להיות הרבה מאוד </w:t>
      </w:r>
      <w:bookmarkStart w:id="729" w:name="_ETM_Q1_2780222"/>
      <w:bookmarkEnd w:id="729"/>
      <w:r>
        <w:rPr>
          <w:rFonts w:hint="cs"/>
          <w:rtl/>
          <w:lang w:eastAsia="he-IL"/>
        </w:rPr>
        <w:t xml:space="preserve">סיבות. אם מראש ההתערבות תהיה ביחד עם אנשי בריאות הנפש, </w:t>
      </w:r>
      <w:bookmarkStart w:id="730" w:name="_ETM_Q1_2787398"/>
      <w:bookmarkEnd w:id="730"/>
      <w:r>
        <w:rPr>
          <w:rFonts w:hint="cs"/>
          <w:rtl/>
          <w:lang w:eastAsia="he-IL"/>
        </w:rPr>
        <w:t xml:space="preserve">ביחד עם אנשי רווחה במקרים המתאימים, אפשר יהיה לגייס את </w:t>
      </w:r>
      <w:bookmarkStart w:id="731" w:name="_ETM_Q1_2792990"/>
      <w:bookmarkEnd w:id="731"/>
      <w:r>
        <w:rPr>
          <w:rFonts w:hint="cs"/>
          <w:rtl/>
          <w:lang w:eastAsia="he-IL"/>
        </w:rPr>
        <w:t>האדם וזה לא יסלים.</w:t>
      </w:r>
    </w:p>
    <w:p w14:paraId="50D2D50A" w14:textId="77777777" w:rsidR="00E000DF" w:rsidRDefault="00E000DF" w:rsidP="00E000DF">
      <w:pPr>
        <w:rPr>
          <w:rtl/>
          <w:lang w:eastAsia="he-IL"/>
        </w:rPr>
      </w:pPr>
      <w:bookmarkStart w:id="732" w:name="_ETM_Q1_2797583"/>
      <w:bookmarkStart w:id="733" w:name="_ETM_Q1_2797623"/>
      <w:bookmarkEnd w:id="732"/>
      <w:bookmarkEnd w:id="733"/>
    </w:p>
    <w:p w14:paraId="188C232D" w14:textId="315EF985" w:rsidR="00E000DF" w:rsidRDefault="00E000DF" w:rsidP="00E000DF">
      <w:pPr>
        <w:rPr>
          <w:rtl/>
          <w:lang w:eastAsia="he-IL"/>
        </w:rPr>
      </w:pPr>
      <w:bookmarkStart w:id="734" w:name="_ETM_Q1_2797687"/>
      <w:bookmarkStart w:id="735" w:name="_ETM_Q1_2797718"/>
      <w:bookmarkEnd w:id="734"/>
      <w:bookmarkEnd w:id="735"/>
      <w:r>
        <w:rPr>
          <w:rFonts w:hint="cs"/>
          <w:rtl/>
          <w:lang w:eastAsia="he-IL"/>
        </w:rPr>
        <w:t>כרגע זה בשלב של הצעת חוק. אנחנו</w:t>
      </w:r>
      <w:bookmarkStart w:id="736" w:name="_ETM_Q1_2798730"/>
      <w:bookmarkEnd w:id="736"/>
      <w:r w:rsidR="006D6419">
        <w:rPr>
          <w:rFonts w:hint="cs"/>
          <w:rtl/>
          <w:lang w:eastAsia="he-IL"/>
        </w:rPr>
        <w:t xml:space="preserve"> </w:t>
      </w:r>
      <w:r>
        <w:rPr>
          <w:rFonts w:hint="cs"/>
          <w:rtl/>
          <w:lang w:eastAsia="he-IL"/>
        </w:rPr>
        <w:t>מאוד מאוד היינו</w:t>
      </w:r>
      <w:r w:rsidR="006D6419">
        <w:rPr>
          <w:rFonts w:hint="cs"/>
          <w:rtl/>
          <w:lang w:eastAsia="he-IL"/>
        </w:rPr>
        <w:t xml:space="preserve"> </w:t>
      </w:r>
      <w:r>
        <w:rPr>
          <w:rFonts w:hint="cs"/>
          <w:rtl/>
          <w:lang w:eastAsia="he-IL"/>
        </w:rPr>
        <w:t>שמחים לקדם</w:t>
      </w:r>
      <w:bookmarkStart w:id="737" w:name="_ETM_Q1_2800694"/>
      <w:bookmarkEnd w:id="737"/>
      <w:r>
        <w:rPr>
          <w:rFonts w:hint="cs"/>
          <w:rtl/>
          <w:lang w:eastAsia="he-IL"/>
        </w:rPr>
        <w:t xml:space="preserve"> את הנושא הזה. זה יכול לפחות לחלק מהמקרים </w:t>
      </w:r>
      <w:r>
        <w:rPr>
          <w:rtl/>
          <w:lang w:eastAsia="he-IL"/>
        </w:rPr>
        <w:t>–</w:t>
      </w:r>
      <w:r>
        <w:rPr>
          <w:rFonts w:hint="cs"/>
          <w:rtl/>
          <w:lang w:eastAsia="he-IL"/>
        </w:rPr>
        <w:t xml:space="preserve"> אני</w:t>
      </w:r>
      <w:bookmarkStart w:id="738" w:name="_ETM_Q1_2802976"/>
      <w:bookmarkEnd w:id="738"/>
      <w:r>
        <w:rPr>
          <w:rFonts w:hint="cs"/>
          <w:rtl/>
          <w:lang w:eastAsia="he-IL"/>
        </w:rPr>
        <w:t xml:space="preserve"> לא מתיימרת לומר שלכל מקרה תמיד יהיה מענה </w:t>
      </w:r>
      <w:r>
        <w:rPr>
          <w:rtl/>
          <w:lang w:eastAsia="he-IL"/>
        </w:rPr>
        <w:t>–</w:t>
      </w:r>
      <w:r>
        <w:rPr>
          <w:rFonts w:hint="cs"/>
          <w:rtl/>
          <w:lang w:eastAsia="he-IL"/>
        </w:rPr>
        <w:t xml:space="preserve"> לחלק מהטרגדיות שאנחנו מכירים זה יכול היה אולי למנוע. </w:t>
      </w:r>
      <w:bookmarkStart w:id="739" w:name="_ETM_Q1_2823703"/>
      <w:bookmarkEnd w:id="739"/>
    </w:p>
    <w:p w14:paraId="71732674" w14:textId="77777777" w:rsidR="00E000DF" w:rsidRDefault="00E000DF" w:rsidP="00E000DF">
      <w:pPr>
        <w:rPr>
          <w:rtl/>
          <w:lang w:eastAsia="he-IL"/>
        </w:rPr>
      </w:pPr>
    </w:p>
    <w:p w14:paraId="65663179" w14:textId="7B9EFE5F" w:rsidR="00E000DF" w:rsidRDefault="00E000DF" w:rsidP="00E000DF">
      <w:pPr>
        <w:rPr>
          <w:rtl/>
          <w:lang w:eastAsia="he-IL"/>
        </w:rPr>
      </w:pPr>
      <w:bookmarkStart w:id="740" w:name="_ETM_Q1_2826847"/>
      <w:bookmarkStart w:id="741" w:name="_ETM_Q1_2826880"/>
      <w:bookmarkEnd w:id="740"/>
      <w:bookmarkEnd w:id="741"/>
      <w:r>
        <w:rPr>
          <w:rFonts w:hint="cs"/>
          <w:rtl/>
          <w:lang w:eastAsia="he-IL"/>
        </w:rPr>
        <w:t xml:space="preserve">דבר אחרון נוסף. נשמעו כאן </w:t>
      </w:r>
      <w:r>
        <w:rPr>
          <w:rtl/>
          <w:lang w:eastAsia="he-IL"/>
        </w:rPr>
        <w:t>–</w:t>
      </w:r>
      <w:r>
        <w:rPr>
          <w:rFonts w:hint="cs"/>
          <w:rtl/>
          <w:lang w:eastAsia="he-IL"/>
        </w:rPr>
        <w:t xml:space="preserve"> ובאמת</w:t>
      </w:r>
      <w:r w:rsidR="006D6419">
        <w:rPr>
          <w:rFonts w:hint="cs"/>
          <w:rtl/>
          <w:lang w:eastAsia="he-IL"/>
        </w:rPr>
        <w:t xml:space="preserve"> </w:t>
      </w:r>
      <w:r>
        <w:rPr>
          <w:rFonts w:hint="cs"/>
          <w:rtl/>
          <w:lang w:eastAsia="he-IL"/>
        </w:rPr>
        <w:t xml:space="preserve">אני מעריכה את השיתוף, את זה אני אומרת לוועדה </w:t>
      </w:r>
      <w:bookmarkStart w:id="742" w:name="_ETM_Q1_2831499"/>
      <w:bookmarkEnd w:id="742"/>
      <w:r>
        <w:rPr>
          <w:rtl/>
          <w:lang w:eastAsia="he-IL"/>
        </w:rPr>
        <w:t>–</w:t>
      </w:r>
      <w:r>
        <w:rPr>
          <w:rFonts w:hint="cs"/>
          <w:rtl/>
          <w:lang w:eastAsia="he-IL"/>
        </w:rPr>
        <w:t xml:space="preserve"> שמות של אנשים. צריך לבדוק כי הפרוטוקול מתפרסם.</w:t>
      </w:r>
    </w:p>
    <w:p w14:paraId="1D5E5204" w14:textId="77777777" w:rsidR="00E000DF" w:rsidRDefault="00E000DF" w:rsidP="00E000DF">
      <w:pPr>
        <w:rPr>
          <w:rtl/>
          <w:lang w:eastAsia="he-IL"/>
        </w:rPr>
      </w:pPr>
      <w:bookmarkStart w:id="743" w:name="_ETM_Q1_2833206"/>
      <w:bookmarkStart w:id="744" w:name="_ETM_Q1_2833237"/>
      <w:bookmarkStart w:id="745" w:name="_ETM_Q1_2833886"/>
      <w:bookmarkEnd w:id="743"/>
      <w:bookmarkEnd w:id="744"/>
      <w:bookmarkEnd w:id="745"/>
    </w:p>
    <w:p w14:paraId="4966A8CE" w14:textId="27E05F6E" w:rsidR="00E000DF" w:rsidRDefault="00E000DF" w:rsidP="00E000DF">
      <w:pPr>
        <w:pStyle w:val="af6"/>
        <w:keepNext/>
        <w:rPr>
          <w:rtl/>
        </w:rPr>
      </w:pPr>
      <w:bookmarkStart w:id="746" w:name="ET_yor_6342_60"/>
      <w:r w:rsidRPr="00E000DF">
        <w:rPr>
          <w:rStyle w:val="TagStyle"/>
          <w:rtl/>
        </w:rPr>
        <w:t xml:space="preserve"> &lt;&lt; יור &gt;&gt; </w:t>
      </w:r>
      <w:r>
        <w:rPr>
          <w:rtl/>
        </w:rPr>
        <w:t>היו"ר בועז ביסמוט:</w:t>
      </w:r>
      <w:r w:rsidRPr="00E000DF">
        <w:rPr>
          <w:rStyle w:val="TagStyle"/>
          <w:rtl/>
        </w:rPr>
        <w:t xml:space="preserve"> &lt;&lt; יור &gt;&gt;</w:t>
      </w:r>
      <w:r w:rsidR="00FF19DB">
        <w:rPr>
          <w:rtl/>
        </w:rPr>
        <w:t xml:space="preserve"> </w:t>
      </w:r>
      <w:bookmarkEnd w:id="746"/>
    </w:p>
    <w:p w14:paraId="19886F8F" w14:textId="77777777" w:rsidR="00E000DF" w:rsidRDefault="00E000DF" w:rsidP="00E000DF">
      <w:pPr>
        <w:pStyle w:val="KeepWithNext"/>
        <w:rPr>
          <w:rtl/>
          <w:lang w:eastAsia="he-IL"/>
        </w:rPr>
      </w:pPr>
    </w:p>
    <w:p w14:paraId="53D227C7" w14:textId="38C4E8AB" w:rsidR="00E000DF" w:rsidRDefault="00E000DF" w:rsidP="00E000DF">
      <w:pPr>
        <w:rPr>
          <w:rtl/>
          <w:lang w:eastAsia="he-IL"/>
        </w:rPr>
      </w:pPr>
      <w:bookmarkStart w:id="747" w:name="_ETM_Q1_2834098"/>
      <w:bookmarkStart w:id="748" w:name="_ETM_Q1_2834125"/>
      <w:bookmarkEnd w:id="747"/>
      <w:bookmarkEnd w:id="748"/>
      <w:r>
        <w:rPr>
          <w:rFonts w:hint="cs"/>
          <w:rtl/>
          <w:lang w:eastAsia="he-IL"/>
        </w:rPr>
        <w:t xml:space="preserve">ברור. </w:t>
      </w:r>
      <w:bookmarkStart w:id="749" w:name="_ETM_Q1_2833734"/>
      <w:bookmarkEnd w:id="749"/>
      <w:r>
        <w:rPr>
          <w:rFonts w:hint="cs"/>
          <w:rtl/>
          <w:lang w:eastAsia="he-IL"/>
        </w:rPr>
        <w:t>אמרנו את זה</w:t>
      </w:r>
      <w:r w:rsidR="006D6419">
        <w:rPr>
          <w:rFonts w:hint="cs"/>
          <w:rtl/>
          <w:lang w:eastAsia="he-IL"/>
        </w:rPr>
        <w:t xml:space="preserve"> </w:t>
      </w:r>
      <w:r>
        <w:rPr>
          <w:rFonts w:hint="cs"/>
          <w:rtl/>
          <w:lang w:eastAsia="he-IL"/>
        </w:rPr>
        <w:t>קו</w:t>
      </w:r>
      <w:bookmarkStart w:id="750" w:name="_ETM_Q1_2837372"/>
      <w:bookmarkStart w:id="751" w:name="_ETM_Q1_2837406"/>
      <w:bookmarkEnd w:id="750"/>
      <w:bookmarkEnd w:id="751"/>
      <w:r>
        <w:rPr>
          <w:rFonts w:hint="cs"/>
          <w:rtl/>
          <w:lang w:eastAsia="he-IL"/>
        </w:rPr>
        <w:t>דם.</w:t>
      </w:r>
      <w:bookmarkStart w:id="752" w:name="_ETM_Q1_2838199"/>
      <w:bookmarkEnd w:id="752"/>
      <w:r>
        <w:rPr>
          <w:rFonts w:hint="cs"/>
          <w:rtl/>
          <w:lang w:eastAsia="he-IL"/>
        </w:rPr>
        <w:t xml:space="preserve"> </w:t>
      </w:r>
    </w:p>
    <w:p w14:paraId="5EB04A65" w14:textId="77777777" w:rsidR="00E000DF" w:rsidRDefault="00E000DF" w:rsidP="00E000DF">
      <w:pPr>
        <w:rPr>
          <w:rtl/>
          <w:lang w:eastAsia="he-IL"/>
        </w:rPr>
      </w:pPr>
    </w:p>
    <w:p w14:paraId="5340DC3D" w14:textId="0DF3D0CC" w:rsidR="00E000DF" w:rsidRDefault="00E000DF" w:rsidP="00E000DF">
      <w:pPr>
        <w:pStyle w:val="af9"/>
        <w:keepNext/>
        <w:rPr>
          <w:rtl/>
          <w:lang w:eastAsia="he-IL"/>
        </w:rPr>
      </w:pPr>
      <w:bookmarkStart w:id="753" w:name="ET_guest_יפעת_רווה_61"/>
      <w:r w:rsidRPr="00E000DF">
        <w:rPr>
          <w:rStyle w:val="TagStyle"/>
          <w:rtl/>
        </w:rPr>
        <w:t xml:space="preserve"> &lt;&lt; אורח &gt;&gt; </w:t>
      </w:r>
      <w:r>
        <w:rPr>
          <w:rtl/>
          <w:lang w:eastAsia="he-IL"/>
        </w:rPr>
        <w:t>יפעת רווה:</w:t>
      </w:r>
      <w:r w:rsidRPr="00E000DF">
        <w:rPr>
          <w:rStyle w:val="TagStyle"/>
          <w:rtl/>
        </w:rPr>
        <w:t xml:space="preserve"> &lt;&lt; אורח &gt;&gt;</w:t>
      </w:r>
      <w:r w:rsidR="00FF19DB">
        <w:rPr>
          <w:rtl/>
          <w:lang w:eastAsia="he-IL"/>
        </w:rPr>
        <w:t xml:space="preserve"> </w:t>
      </w:r>
      <w:bookmarkEnd w:id="753"/>
    </w:p>
    <w:p w14:paraId="09BAF125" w14:textId="77777777" w:rsidR="00E000DF" w:rsidRDefault="00E000DF" w:rsidP="00E000DF">
      <w:pPr>
        <w:pStyle w:val="KeepWithNext"/>
        <w:rPr>
          <w:rtl/>
          <w:lang w:eastAsia="he-IL"/>
        </w:rPr>
      </w:pPr>
    </w:p>
    <w:p w14:paraId="1E7C13BE" w14:textId="3E01011A" w:rsidR="00E000DF" w:rsidRDefault="00E000DF" w:rsidP="00E000DF">
      <w:pPr>
        <w:rPr>
          <w:rtl/>
          <w:lang w:eastAsia="he-IL"/>
        </w:rPr>
      </w:pPr>
      <w:r>
        <w:rPr>
          <w:rFonts w:hint="cs"/>
          <w:rtl/>
          <w:lang w:eastAsia="he-IL"/>
        </w:rPr>
        <w:t>תבדקו למה יש הסכמה ולמה אין הסכמה של האדם עצמו.</w:t>
      </w:r>
    </w:p>
    <w:p w14:paraId="34418BF0" w14:textId="77777777" w:rsidR="00E000DF" w:rsidRDefault="00E000DF" w:rsidP="00E000DF">
      <w:pPr>
        <w:rPr>
          <w:rtl/>
          <w:lang w:eastAsia="he-IL"/>
        </w:rPr>
      </w:pPr>
      <w:bookmarkStart w:id="754" w:name="_ETM_Q1_2842639"/>
      <w:bookmarkStart w:id="755" w:name="_ETM_Q1_2842673"/>
      <w:bookmarkEnd w:id="754"/>
      <w:bookmarkEnd w:id="755"/>
    </w:p>
    <w:p w14:paraId="576701EF" w14:textId="1C6E3CC2" w:rsidR="00E000DF" w:rsidRDefault="00E000DF" w:rsidP="00E000DF">
      <w:pPr>
        <w:pStyle w:val="af6"/>
        <w:keepNext/>
        <w:rPr>
          <w:rtl/>
        </w:rPr>
      </w:pPr>
      <w:bookmarkStart w:id="756" w:name="ET_yor_6342_62"/>
      <w:r w:rsidRPr="00E000DF">
        <w:rPr>
          <w:rStyle w:val="TagStyle"/>
          <w:rtl/>
        </w:rPr>
        <w:t xml:space="preserve"> &lt;&lt; יור &gt;&gt; </w:t>
      </w:r>
      <w:r>
        <w:rPr>
          <w:rtl/>
        </w:rPr>
        <w:t>היו"ר בועז ביסמוט:</w:t>
      </w:r>
      <w:r w:rsidRPr="00E000DF">
        <w:rPr>
          <w:rStyle w:val="TagStyle"/>
          <w:rtl/>
        </w:rPr>
        <w:t xml:space="preserve"> &lt;&lt; יור &gt;&gt;</w:t>
      </w:r>
      <w:r w:rsidR="00FF19DB">
        <w:rPr>
          <w:rtl/>
        </w:rPr>
        <w:t xml:space="preserve"> </w:t>
      </w:r>
      <w:bookmarkEnd w:id="756"/>
    </w:p>
    <w:p w14:paraId="1C6D2FAD" w14:textId="77777777" w:rsidR="00E000DF" w:rsidRDefault="00E000DF" w:rsidP="00E000DF">
      <w:pPr>
        <w:pStyle w:val="KeepWithNext"/>
        <w:rPr>
          <w:rtl/>
          <w:lang w:eastAsia="he-IL"/>
        </w:rPr>
      </w:pPr>
    </w:p>
    <w:p w14:paraId="6642F523" w14:textId="4753A903" w:rsidR="00E000DF" w:rsidRDefault="00E000DF" w:rsidP="00E000DF">
      <w:pPr>
        <w:rPr>
          <w:rtl/>
          <w:lang w:eastAsia="he-IL"/>
        </w:rPr>
      </w:pPr>
      <w:bookmarkStart w:id="757" w:name="_ETM_Q1_2843931"/>
      <w:bookmarkStart w:id="758" w:name="_ETM_Q1_2843960"/>
      <w:bookmarkEnd w:id="757"/>
      <w:bookmarkEnd w:id="758"/>
      <w:r>
        <w:rPr>
          <w:rFonts w:hint="cs"/>
          <w:rtl/>
          <w:lang w:eastAsia="he-IL"/>
        </w:rPr>
        <w:t>בהחלט.</w:t>
      </w:r>
      <w:r w:rsidR="006D6419">
        <w:rPr>
          <w:rFonts w:hint="cs"/>
          <w:rtl/>
          <w:lang w:eastAsia="he-IL"/>
        </w:rPr>
        <w:t xml:space="preserve"> </w:t>
      </w:r>
      <w:r>
        <w:rPr>
          <w:rFonts w:hint="cs"/>
          <w:rtl/>
          <w:lang w:eastAsia="he-IL"/>
        </w:rPr>
        <w:t xml:space="preserve">תודה לך. גם </w:t>
      </w:r>
      <w:bookmarkStart w:id="759" w:name="_ETM_Q1_2846115"/>
      <w:bookmarkEnd w:id="759"/>
      <w:r>
        <w:rPr>
          <w:rFonts w:hint="cs"/>
          <w:rtl/>
          <w:lang w:eastAsia="he-IL"/>
        </w:rPr>
        <w:t xml:space="preserve">אני מצטרף אליך ומצדיע למשפחות. אפרופו המשפחות, שמענו את העדויות </w:t>
      </w:r>
      <w:bookmarkStart w:id="760" w:name="_ETM_Q1_2855046"/>
      <w:bookmarkEnd w:id="760"/>
      <w:r>
        <w:rPr>
          <w:rFonts w:hint="cs"/>
          <w:rtl/>
          <w:lang w:eastAsia="he-IL"/>
        </w:rPr>
        <w:t xml:space="preserve">ואת הסיפורים של הקרובים היקרים ואת אומרת לחפש את המקור ואני שמעתי כאן שהמקור הוא לא עבירה או סמים </w:t>
      </w:r>
      <w:bookmarkStart w:id="761" w:name="_ETM_Q1_2860495"/>
      <w:bookmarkEnd w:id="761"/>
      <w:r>
        <w:rPr>
          <w:rFonts w:hint="cs"/>
          <w:rtl/>
          <w:lang w:eastAsia="he-IL"/>
        </w:rPr>
        <w:t>אלא המקור</w:t>
      </w:r>
      <w:r w:rsidR="006D6419">
        <w:rPr>
          <w:rFonts w:hint="cs"/>
          <w:rtl/>
          <w:lang w:eastAsia="he-IL"/>
        </w:rPr>
        <w:t xml:space="preserve"> </w:t>
      </w:r>
      <w:r>
        <w:rPr>
          <w:rFonts w:hint="cs"/>
          <w:rtl/>
          <w:lang w:eastAsia="he-IL"/>
        </w:rPr>
        <w:t xml:space="preserve">במקרה הספציפי הזה הוא אונס. מה </w:t>
      </w:r>
      <w:bookmarkStart w:id="762" w:name="_ETM_Q1_2864364"/>
      <w:bookmarkEnd w:id="762"/>
      <w:r>
        <w:rPr>
          <w:rFonts w:hint="cs"/>
          <w:rtl/>
          <w:lang w:eastAsia="he-IL"/>
        </w:rPr>
        <w:t>הוביל לסם.</w:t>
      </w:r>
    </w:p>
    <w:p w14:paraId="1C66A5B5" w14:textId="77777777" w:rsidR="00E000DF" w:rsidRDefault="00E000DF" w:rsidP="00E000DF">
      <w:pPr>
        <w:rPr>
          <w:rtl/>
          <w:lang w:eastAsia="he-IL"/>
        </w:rPr>
      </w:pPr>
      <w:bookmarkStart w:id="763" w:name="_ETM_Q1_2864707"/>
      <w:bookmarkStart w:id="764" w:name="_ETM_Q1_2864742"/>
      <w:bookmarkStart w:id="765" w:name="_ETM_Q1_2865659"/>
      <w:bookmarkEnd w:id="763"/>
      <w:bookmarkEnd w:id="764"/>
      <w:bookmarkEnd w:id="765"/>
    </w:p>
    <w:p w14:paraId="13B1E14E" w14:textId="3F265B58" w:rsidR="00E000DF" w:rsidRDefault="00E000DF" w:rsidP="00E000DF">
      <w:pPr>
        <w:pStyle w:val="af9"/>
        <w:keepNext/>
        <w:rPr>
          <w:rtl/>
          <w:lang w:eastAsia="he-IL"/>
        </w:rPr>
      </w:pPr>
      <w:bookmarkStart w:id="766" w:name="ET_guest_יפעת_רווה_63"/>
      <w:r w:rsidRPr="00E000DF">
        <w:rPr>
          <w:rStyle w:val="TagStyle"/>
          <w:rtl/>
        </w:rPr>
        <w:t xml:space="preserve"> &lt;&lt; אורח &gt;&gt; </w:t>
      </w:r>
      <w:r>
        <w:rPr>
          <w:rtl/>
          <w:lang w:eastAsia="he-IL"/>
        </w:rPr>
        <w:t>יפעת רווה:</w:t>
      </w:r>
      <w:r w:rsidRPr="00E000DF">
        <w:rPr>
          <w:rStyle w:val="TagStyle"/>
          <w:rtl/>
        </w:rPr>
        <w:t xml:space="preserve"> &lt;&lt; אורח &gt;&gt;</w:t>
      </w:r>
      <w:r w:rsidR="00FF19DB">
        <w:rPr>
          <w:rtl/>
          <w:lang w:eastAsia="he-IL"/>
        </w:rPr>
        <w:t xml:space="preserve"> </w:t>
      </w:r>
      <w:bookmarkEnd w:id="766"/>
    </w:p>
    <w:p w14:paraId="427BD1A1" w14:textId="77777777" w:rsidR="00E000DF" w:rsidRDefault="00E000DF" w:rsidP="00E000DF">
      <w:pPr>
        <w:pStyle w:val="KeepWithNext"/>
        <w:rPr>
          <w:rtl/>
          <w:lang w:eastAsia="he-IL"/>
        </w:rPr>
      </w:pPr>
    </w:p>
    <w:p w14:paraId="7E53C844" w14:textId="4988A9D0" w:rsidR="00E000DF" w:rsidRDefault="00E000DF" w:rsidP="00E000DF">
      <w:pPr>
        <w:rPr>
          <w:rtl/>
          <w:lang w:eastAsia="he-IL"/>
        </w:rPr>
      </w:pPr>
      <w:bookmarkStart w:id="767" w:name="_ETM_Q1_2865868"/>
      <w:bookmarkStart w:id="768" w:name="_ETM_Q1_2865898"/>
      <w:bookmarkEnd w:id="767"/>
      <w:bookmarkEnd w:id="768"/>
      <w:r>
        <w:rPr>
          <w:rFonts w:hint="cs"/>
          <w:rtl/>
          <w:lang w:eastAsia="he-IL"/>
        </w:rPr>
        <w:t xml:space="preserve">בהחלט הנושא של פגיעות. אנחנו כמדינה גם צריכים - ואנחנו פועלים בהקשרים אחרים </w:t>
      </w:r>
      <w:r>
        <w:rPr>
          <w:rtl/>
          <w:lang w:eastAsia="he-IL"/>
        </w:rPr>
        <w:t>–</w:t>
      </w:r>
      <w:r>
        <w:rPr>
          <w:rFonts w:hint="cs"/>
          <w:rtl/>
          <w:lang w:eastAsia="he-IL"/>
        </w:rPr>
        <w:t xml:space="preserve"> לחייב את הטיפול </w:t>
      </w:r>
      <w:bookmarkStart w:id="769" w:name="_ETM_Q1_2871586"/>
      <w:bookmarkEnd w:id="769"/>
      <w:r>
        <w:rPr>
          <w:rFonts w:hint="cs"/>
          <w:rtl/>
          <w:lang w:eastAsia="he-IL"/>
        </w:rPr>
        <w:t>בנפגעי עבירה.</w:t>
      </w:r>
    </w:p>
    <w:p w14:paraId="3134A222" w14:textId="77777777" w:rsidR="00E000DF" w:rsidRDefault="00E000DF" w:rsidP="00E000DF">
      <w:pPr>
        <w:rPr>
          <w:rtl/>
          <w:lang w:eastAsia="he-IL"/>
        </w:rPr>
      </w:pPr>
      <w:bookmarkStart w:id="770" w:name="_ETM_Q1_2873999"/>
      <w:bookmarkStart w:id="771" w:name="_ETM_Q1_2874035"/>
      <w:bookmarkEnd w:id="770"/>
      <w:bookmarkEnd w:id="771"/>
    </w:p>
    <w:p w14:paraId="751C34DC" w14:textId="326DF55C" w:rsidR="00E000DF" w:rsidRDefault="00E000DF" w:rsidP="00E000DF">
      <w:pPr>
        <w:pStyle w:val="af9"/>
        <w:keepNext/>
        <w:rPr>
          <w:rtl/>
          <w:lang w:eastAsia="he-IL"/>
        </w:rPr>
      </w:pPr>
      <w:bookmarkStart w:id="772" w:name="ET_guest_קריאה_64"/>
      <w:r w:rsidRPr="00E000DF">
        <w:rPr>
          <w:rStyle w:val="TagStyle"/>
          <w:rtl/>
        </w:rPr>
        <w:t xml:space="preserve"> &lt;&lt; אורח &gt;&gt; </w:t>
      </w:r>
      <w:r>
        <w:rPr>
          <w:rtl/>
          <w:lang w:eastAsia="he-IL"/>
        </w:rPr>
        <w:t>קריאה:</w:t>
      </w:r>
      <w:r w:rsidRPr="00E000DF">
        <w:rPr>
          <w:rStyle w:val="TagStyle"/>
          <w:rtl/>
        </w:rPr>
        <w:t xml:space="preserve"> &lt;&lt; אורח &gt;&gt;</w:t>
      </w:r>
      <w:r w:rsidR="00FF19DB">
        <w:rPr>
          <w:rtl/>
          <w:lang w:eastAsia="he-IL"/>
        </w:rPr>
        <w:t xml:space="preserve"> </w:t>
      </w:r>
      <w:bookmarkEnd w:id="772"/>
    </w:p>
    <w:p w14:paraId="0FBE880E" w14:textId="77777777" w:rsidR="00E000DF" w:rsidRDefault="00E000DF" w:rsidP="00E000DF">
      <w:pPr>
        <w:pStyle w:val="KeepWithNext"/>
        <w:rPr>
          <w:rtl/>
          <w:lang w:eastAsia="he-IL"/>
        </w:rPr>
      </w:pPr>
    </w:p>
    <w:p w14:paraId="1EF3DF32" w14:textId="3453AE95" w:rsidR="00E000DF" w:rsidRDefault="00E000DF" w:rsidP="00E000DF">
      <w:pPr>
        <w:rPr>
          <w:rtl/>
          <w:lang w:eastAsia="he-IL"/>
        </w:rPr>
      </w:pPr>
      <w:r>
        <w:rPr>
          <w:rFonts w:hint="cs"/>
          <w:rtl/>
          <w:lang w:eastAsia="he-IL"/>
        </w:rPr>
        <w:t>בהרבה מרכיבי גמילה לא בהכרח</w:t>
      </w:r>
      <w:r w:rsidR="006D6419">
        <w:rPr>
          <w:rFonts w:hint="cs"/>
          <w:rtl/>
          <w:lang w:eastAsia="he-IL"/>
        </w:rPr>
        <w:t xml:space="preserve"> </w:t>
      </w:r>
      <w:r>
        <w:rPr>
          <w:rFonts w:hint="cs"/>
          <w:rtl/>
          <w:lang w:eastAsia="he-IL"/>
        </w:rPr>
        <w:t>מבינים</w:t>
      </w:r>
      <w:bookmarkStart w:id="773" w:name="_ETM_Q1_2878262"/>
      <w:bookmarkEnd w:id="773"/>
      <w:r>
        <w:rPr>
          <w:rFonts w:hint="cs"/>
          <w:rtl/>
          <w:lang w:eastAsia="he-IL"/>
        </w:rPr>
        <w:t xml:space="preserve">. </w:t>
      </w:r>
    </w:p>
    <w:p w14:paraId="3E82E230" w14:textId="77777777" w:rsidR="00E000DF" w:rsidRDefault="00E000DF" w:rsidP="00E000DF">
      <w:pPr>
        <w:rPr>
          <w:rtl/>
          <w:lang w:eastAsia="he-IL"/>
        </w:rPr>
      </w:pPr>
      <w:bookmarkStart w:id="774" w:name="_ETM_Q1_2885272"/>
      <w:bookmarkStart w:id="775" w:name="_ETM_Q1_2885306"/>
      <w:bookmarkEnd w:id="774"/>
      <w:bookmarkEnd w:id="775"/>
    </w:p>
    <w:p w14:paraId="3E4E6A16" w14:textId="6CFE145F" w:rsidR="00E000DF" w:rsidRDefault="00E000DF" w:rsidP="00E000DF">
      <w:pPr>
        <w:pStyle w:val="af9"/>
        <w:keepNext/>
        <w:rPr>
          <w:rtl/>
          <w:lang w:eastAsia="he-IL"/>
        </w:rPr>
      </w:pPr>
      <w:bookmarkStart w:id="776" w:name="ET_guest_יפעת_רווה_65"/>
      <w:r w:rsidRPr="00E000DF">
        <w:rPr>
          <w:rStyle w:val="TagStyle"/>
          <w:rtl/>
        </w:rPr>
        <w:t xml:space="preserve"> &lt;&lt; אורח &gt;&gt; </w:t>
      </w:r>
      <w:r>
        <w:rPr>
          <w:rtl/>
          <w:lang w:eastAsia="he-IL"/>
        </w:rPr>
        <w:t>יפעת רווה:</w:t>
      </w:r>
      <w:r w:rsidRPr="00E000DF">
        <w:rPr>
          <w:rStyle w:val="TagStyle"/>
          <w:rtl/>
        </w:rPr>
        <w:t xml:space="preserve"> &lt;&lt; אורח &gt;&gt;</w:t>
      </w:r>
      <w:r w:rsidR="00FF19DB">
        <w:rPr>
          <w:rtl/>
          <w:lang w:eastAsia="he-IL"/>
        </w:rPr>
        <w:t xml:space="preserve"> </w:t>
      </w:r>
      <w:bookmarkEnd w:id="776"/>
    </w:p>
    <w:p w14:paraId="5DAB3DC9" w14:textId="77777777" w:rsidR="00E000DF" w:rsidRDefault="00E000DF" w:rsidP="00E000DF">
      <w:pPr>
        <w:pStyle w:val="KeepWithNext"/>
        <w:rPr>
          <w:rtl/>
          <w:lang w:eastAsia="he-IL"/>
        </w:rPr>
      </w:pPr>
    </w:p>
    <w:p w14:paraId="55D09E30" w14:textId="2C491D0F" w:rsidR="00E000DF" w:rsidRDefault="00E000DF" w:rsidP="00E000DF">
      <w:pPr>
        <w:rPr>
          <w:rtl/>
          <w:lang w:eastAsia="he-IL"/>
        </w:rPr>
      </w:pPr>
      <w:r>
        <w:rPr>
          <w:rFonts w:hint="cs"/>
          <w:rtl/>
          <w:lang w:eastAsia="he-IL"/>
        </w:rPr>
        <w:t>צריך להסתכל על זה כמכלול.</w:t>
      </w:r>
    </w:p>
    <w:p w14:paraId="7462BD91" w14:textId="77777777" w:rsidR="002522AE" w:rsidRDefault="002522AE" w:rsidP="002522AE">
      <w:pPr>
        <w:rPr>
          <w:rtl/>
          <w:lang w:eastAsia="he-IL"/>
        </w:rPr>
      </w:pPr>
      <w:bookmarkStart w:id="777" w:name="_ETM_Q1_2886853"/>
      <w:bookmarkEnd w:id="777"/>
    </w:p>
    <w:p w14:paraId="64DFA9DE" w14:textId="21F6EAA1" w:rsidR="002522AE" w:rsidRDefault="002522AE" w:rsidP="002522AE">
      <w:pPr>
        <w:pStyle w:val="af9"/>
        <w:keepNext/>
        <w:rPr>
          <w:rtl/>
          <w:lang w:eastAsia="he-IL"/>
        </w:rPr>
      </w:pPr>
      <w:bookmarkStart w:id="778" w:name="ET_guest_דר_אהרון_שבי_66"/>
      <w:r w:rsidRPr="002522AE">
        <w:rPr>
          <w:rStyle w:val="TagStyle"/>
          <w:rtl/>
        </w:rPr>
        <w:t xml:space="preserve"> &lt;&lt; אורח &gt;&gt;</w:t>
      </w:r>
      <w:r>
        <w:rPr>
          <w:rStyle w:val="TagStyle"/>
          <w:rFonts w:hint="cs"/>
          <w:rtl/>
        </w:rPr>
        <w:t xml:space="preserve"> </w:t>
      </w:r>
      <w:bookmarkStart w:id="779" w:name="_ETM_Q1_2887457"/>
      <w:bookmarkEnd w:id="779"/>
      <w:r>
        <w:rPr>
          <w:rtl/>
          <w:lang w:eastAsia="he-IL"/>
        </w:rPr>
        <w:t>אהרון שבי:</w:t>
      </w:r>
      <w:r w:rsidRPr="002522AE">
        <w:rPr>
          <w:rStyle w:val="TagStyle"/>
          <w:rtl/>
        </w:rPr>
        <w:t xml:space="preserve"> &lt;&lt; אורח &gt;&gt;</w:t>
      </w:r>
      <w:r w:rsidR="00FF19DB">
        <w:rPr>
          <w:rtl/>
          <w:lang w:eastAsia="he-IL"/>
        </w:rPr>
        <w:t xml:space="preserve"> </w:t>
      </w:r>
      <w:bookmarkEnd w:id="778"/>
    </w:p>
    <w:p w14:paraId="48676FFD" w14:textId="77777777" w:rsidR="002522AE" w:rsidRDefault="002522AE" w:rsidP="002522AE">
      <w:pPr>
        <w:pStyle w:val="KeepWithNext"/>
        <w:rPr>
          <w:rtl/>
          <w:lang w:eastAsia="he-IL"/>
        </w:rPr>
      </w:pPr>
    </w:p>
    <w:p w14:paraId="4E4047B6" w14:textId="3F02B852" w:rsidR="002522AE" w:rsidRDefault="002522AE" w:rsidP="002522AE">
      <w:pPr>
        <w:rPr>
          <w:rtl/>
          <w:lang w:eastAsia="he-IL"/>
        </w:rPr>
      </w:pPr>
      <w:bookmarkStart w:id="780" w:name="_ETM_Q1_2887082"/>
      <w:bookmarkStart w:id="781" w:name="_ETM_Q1_2887111"/>
      <w:bookmarkEnd w:id="780"/>
      <w:bookmarkEnd w:id="781"/>
      <w:r>
        <w:rPr>
          <w:rFonts w:hint="cs"/>
          <w:rtl/>
          <w:lang w:eastAsia="he-IL"/>
        </w:rPr>
        <w:t xml:space="preserve">מסגרת כמו שילוב, זה מדהים כי בעיקרו של דבר </w:t>
      </w:r>
      <w:bookmarkStart w:id="782" w:name="_ETM_Q1_2892309"/>
      <w:bookmarkEnd w:id="782"/>
      <w:r>
        <w:rPr>
          <w:rFonts w:hint="cs"/>
          <w:rtl/>
          <w:lang w:eastAsia="he-IL"/>
        </w:rPr>
        <w:t>יש טיפול כולל.</w:t>
      </w:r>
    </w:p>
    <w:p w14:paraId="566A04EB" w14:textId="77777777" w:rsidR="002522AE" w:rsidRDefault="002522AE" w:rsidP="002522AE">
      <w:pPr>
        <w:rPr>
          <w:rtl/>
          <w:lang w:eastAsia="he-IL"/>
        </w:rPr>
      </w:pPr>
      <w:bookmarkStart w:id="783" w:name="_ETM_Q1_2896929"/>
      <w:bookmarkStart w:id="784" w:name="_ETM_Q1_2896968"/>
      <w:bookmarkEnd w:id="783"/>
      <w:bookmarkEnd w:id="784"/>
    </w:p>
    <w:p w14:paraId="3B643635" w14:textId="21335725" w:rsidR="002522AE" w:rsidRDefault="002522AE" w:rsidP="002522AE">
      <w:pPr>
        <w:pStyle w:val="af9"/>
        <w:keepNext/>
        <w:rPr>
          <w:rtl/>
          <w:lang w:eastAsia="he-IL"/>
        </w:rPr>
      </w:pPr>
      <w:bookmarkStart w:id="785" w:name="ET_guest_אילנית_תורגמן_67"/>
      <w:r w:rsidRPr="002522AE">
        <w:rPr>
          <w:rStyle w:val="TagStyle"/>
          <w:rtl/>
        </w:rPr>
        <w:t xml:space="preserve"> &lt;&lt; אורח &gt;&gt; </w:t>
      </w:r>
      <w:r>
        <w:rPr>
          <w:rtl/>
          <w:lang w:eastAsia="he-IL"/>
        </w:rPr>
        <w:t>אילנית תורגמן:</w:t>
      </w:r>
      <w:r w:rsidRPr="002522AE">
        <w:rPr>
          <w:rStyle w:val="TagStyle"/>
          <w:rtl/>
        </w:rPr>
        <w:t xml:space="preserve"> &lt;&lt; אורח &gt;&gt;</w:t>
      </w:r>
      <w:r w:rsidR="00FF19DB">
        <w:rPr>
          <w:rtl/>
          <w:lang w:eastAsia="he-IL"/>
        </w:rPr>
        <w:t xml:space="preserve"> </w:t>
      </w:r>
      <w:bookmarkEnd w:id="785"/>
    </w:p>
    <w:p w14:paraId="42E1B696" w14:textId="77777777" w:rsidR="002522AE" w:rsidRDefault="002522AE" w:rsidP="002522AE">
      <w:pPr>
        <w:pStyle w:val="KeepWithNext"/>
        <w:rPr>
          <w:rtl/>
          <w:lang w:eastAsia="he-IL"/>
        </w:rPr>
      </w:pPr>
    </w:p>
    <w:p w14:paraId="26841279" w14:textId="09D964F9" w:rsidR="002522AE" w:rsidRDefault="002522AE" w:rsidP="002522AE">
      <w:pPr>
        <w:rPr>
          <w:rtl/>
          <w:lang w:eastAsia="he-IL"/>
        </w:rPr>
      </w:pPr>
      <w:r>
        <w:rPr>
          <w:rFonts w:hint="cs"/>
          <w:rtl/>
          <w:lang w:eastAsia="he-IL"/>
        </w:rPr>
        <w:t>זה מדהים. הבת שלי מספרת בטלפון</w:t>
      </w:r>
      <w:bookmarkStart w:id="786" w:name="_ETM_Q1_2900989"/>
      <w:bookmarkEnd w:id="786"/>
      <w:r>
        <w:rPr>
          <w:rFonts w:hint="cs"/>
          <w:rtl/>
          <w:lang w:eastAsia="he-IL"/>
        </w:rPr>
        <w:t xml:space="preserve"> ואומרת לי שקשה לה מאוד אבל יש כאן דברים שהיא </w:t>
      </w:r>
      <w:bookmarkStart w:id="787" w:name="_ETM_Q1_2909493"/>
      <w:bookmarkEnd w:id="787"/>
      <w:r>
        <w:rPr>
          <w:rFonts w:hint="cs"/>
          <w:rtl/>
          <w:lang w:eastAsia="he-IL"/>
        </w:rPr>
        <w:t>לא קיבלה בשום מקום, מענ</w:t>
      </w:r>
      <w:r w:rsidR="00892046">
        <w:rPr>
          <w:rFonts w:hint="cs"/>
          <w:rtl/>
          <w:lang w:eastAsia="he-IL"/>
        </w:rPr>
        <w:t>ה.</w:t>
      </w:r>
    </w:p>
    <w:p w14:paraId="0F9BAD4C" w14:textId="77777777" w:rsidR="00892046" w:rsidRDefault="00892046" w:rsidP="002522AE">
      <w:pPr>
        <w:rPr>
          <w:rtl/>
          <w:lang w:eastAsia="he-IL"/>
        </w:rPr>
      </w:pPr>
      <w:bookmarkStart w:id="788" w:name="_ETM_Q1_2914918"/>
      <w:bookmarkStart w:id="789" w:name="_ETM_Q1_2914953"/>
      <w:bookmarkEnd w:id="788"/>
      <w:bookmarkEnd w:id="789"/>
    </w:p>
    <w:p w14:paraId="475CA29D" w14:textId="6EC6700A" w:rsidR="00892046" w:rsidRDefault="00892046" w:rsidP="00892046">
      <w:pPr>
        <w:pStyle w:val="af6"/>
        <w:keepNext/>
        <w:rPr>
          <w:rtl/>
        </w:rPr>
      </w:pPr>
      <w:bookmarkStart w:id="790" w:name="ET_yor_6342_68"/>
      <w:r w:rsidRPr="00892046">
        <w:rPr>
          <w:rStyle w:val="TagStyle"/>
          <w:rtl/>
        </w:rPr>
        <w:t xml:space="preserve"> &lt;&lt; יור &gt;&gt; </w:t>
      </w:r>
      <w:r>
        <w:rPr>
          <w:rtl/>
        </w:rPr>
        <w:t>היו"ר בועז ביסמוט:</w:t>
      </w:r>
      <w:r w:rsidRPr="00892046">
        <w:rPr>
          <w:rStyle w:val="TagStyle"/>
          <w:rtl/>
        </w:rPr>
        <w:t xml:space="preserve"> &lt;&lt; יור &gt;&gt;</w:t>
      </w:r>
      <w:r w:rsidR="00FF19DB">
        <w:rPr>
          <w:rtl/>
        </w:rPr>
        <w:t xml:space="preserve"> </w:t>
      </w:r>
      <w:bookmarkEnd w:id="790"/>
    </w:p>
    <w:p w14:paraId="59D3A311" w14:textId="77777777" w:rsidR="00892046" w:rsidRDefault="00892046" w:rsidP="00892046">
      <w:pPr>
        <w:pStyle w:val="KeepWithNext"/>
        <w:rPr>
          <w:rtl/>
          <w:lang w:eastAsia="he-IL"/>
        </w:rPr>
      </w:pPr>
    </w:p>
    <w:p w14:paraId="7A55E0E4" w14:textId="7B2F9F31" w:rsidR="00892046" w:rsidRDefault="00892046" w:rsidP="00892046">
      <w:pPr>
        <w:rPr>
          <w:rtl/>
          <w:lang w:eastAsia="he-IL"/>
        </w:rPr>
      </w:pPr>
      <w:r>
        <w:rPr>
          <w:rFonts w:hint="cs"/>
          <w:rtl/>
          <w:lang w:eastAsia="he-IL"/>
        </w:rPr>
        <w:t xml:space="preserve">בעקבות הדברים שאמרת, אני חייב </w:t>
      </w:r>
      <w:bookmarkStart w:id="791" w:name="_ETM_Q1_2913305"/>
      <w:bookmarkEnd w:id="791"/>
      <w:r>
        <w:rPr>
          <w:rFonts w:hint="cs"/>
          <w:rtl/>
          <w:lang w:eastAsia="he-IL"/>
        </w:rPr>
        <w:t xml:space="preserve">להקריא שלפי סעיף ד(1)(ג) </w:t>
      </w:r>
      <w:bookmarkStart w:id="792" w:name="_ETM_Q1_2917171"/>
      <w:bookmarkEnd w:id="792"/>
      <w:r>
        <w:rPr>
          <w:rFonts w:hint="cs"/>
          <w:rtl/>
          <w:lang w:eastAsia="he-IL"/>
        </w:rPr>
        <w:t xml:space="preserve">לתקנון הכנסת, השמות של כל מי </w:t>
      </w:r>
      <w:bookmarkStart w:id="793" w:name="_ETM_Q1_2919803"/>
      <w:bookmarkEnd w:id="793"/>
      <w:r>
        <w:rPr>
          <w:rFonts w:hint="cs"/>
          <w:rtl/>
          <w:lang w:eastAsia="he-IL"/>
        </w:rPr>
        <w:t xml:space="preserve">שביקש ו/או יבקש לכסות את השם שלו כדי </w:t>
      </w:r>
      <w:bookmarkStart w:id="794" w:name="_ETM_Q1_2923485"/>
      <w:bookmarkEnd w:id="794"/>
      <w:r>
        <w:rPr>
          <w:rFonts w:hint="cs"/>
          <w:rtl/>
          <w:lang w:eastAsia="he-IL"/>
        </w:rPr>
        <w:t>שלא ייגרם לו או לזולתו נזק, יהיו</w:t>
      </w:r>
      <w:r w:rsidR="006D6419">
        <w:rPr>
          <w:rFonts w:hint="cs"/>
          <w:rtl/>
          <w:lang w:eastAsia="he-IL"/>
        </w:rPr>
        <w:t xml:space="preserve"> </w:t>
      </w:r>
      <w:r>
        <w:rPr>
          <w:rFonts w:hint="cs"/>
          <w:rtl/>
          <w:lang w:eastAsia="he-IL"/>
        </w:rPr>
        <w:t>חסויים ולא יירשמו בפרוטוקול.</w:t>
      </w:r>
    </w:p>
    <w:p w14:paraId="216B3FF0" w14:textId="77777777" w:rsidR="00892046" w:rsidRDefault="00892046" w:rsidP="00892046">
      <w:pPr>
        <w:rPr>
          <w:rtl/>
          <w:lang w:eastAsia="he-IL"/>
        </w:rPr>
      </w:pPr>
      <w:bookmarkStart w:id="795" w:name="_ETM_Q1_2923836"/>
      <w:bookmarkStart w:id="796" w:name="_ETM_Q1_2923870"/>
      <w:bookmarkStart w:id="797" w:name="_ETM_Q1_2924643"/>
      <w:bookmarkEnd w:id="795"/>
      <w:bookmarkEnd w:id="796"/>
      <w:bookmarkEnd w:id="797"/>
    </w:p>
    <w:p w14:paraId="24E954D7" w14:textId="5EAD0042" w:rsidR="00892046" w:rsidRDefault="00892046" w:rsidP="00892046">
      <w:pPr>
        <w:pStyle w:val="af9"/>
        <w:keepNext/>
        <w:rPr>
          <w:rtl/>
          <w:lang w:eastAsia="he-IL"/>
        </w:rPr>
      </w:pPr>
      <w:bookmarkStart w:id="798" w:name="ET_guest_יפעת_רווה_69"/>
      <w:r w:rsidRPr="00892046">
        <w:rPr>
          <w:rStyle w:val="TagStyle"/>
          <w:rtl/>
        </w:rPr>
        <w:t xml:space="preserve"> &lt;&lt; אורח &gt;&gt; </w:t>
      </w:r>
      <w:r>
        <w:rPr>
          <w:rtl/>
          <w:lang w:eastAsia="he-IL"/>
        </w:rPr>
        <w:t>יפעת רווה:</w:t>
      </w:r>
      <w:r w:rsidRPr="00892046">
        <w:rPr>
          <w:rStyle w:val="TagStyle"/>
          <w:rtl/>
        </w:rPr>
        <w:t xml:space="preserve"> &lt;&lt; אורח &gt;&gt;</w:t>
      </w:r>
      <w:r w:rsidR="00FF19DB">
        <w:rPr>
          <w:rtl/>
          <w:lang w:eastAsia="he-IL"/>
        </w:rPr>
        <w:t xml:space="preserve"> </w:t>
      </w:r>
      <w:bookmarkEnd w:id="798"/>
    </w:p>
    <w:p w14:paraId="4E9895C5" w14:textId="77777777" w:rsidR="00892046" w:rsidRDefault="00892046" w:rsidP="00892046">
      <w:pPr>
        <w:pStyle w:val="KeepWithNext"/>
        <w:rPr>
          <w:rtl/>
          <w:lang w:eastAsia="he-IL"/>
        </w:rPr>
      </w:pPr>
    </w:p>
    <w:p w14:paraId="4960735A" w14:textId="78003DC8" w:rsidR="00892046" w:rsidRDefault="00892046" w:rsidP="00892046">
      <w:pPr>
        <w:rPr>
          <w:rtl/>
          <w:lang w:eastAsia="he-IL"/>
        </w:rPr>
      </w:pPr>
      <w:bookmarkStart w:id="799" w:name="_ETM_Q1_2924835"/>
      <w:bookmarkStart w:id="800" w:name="_ETM_Q1_2924849"/>
      <w:bookmarkEnd w:id="799"/>
      <w:bookmarkEnd w:id="800"/>
      <w:r>
        <w:rPr>
          <w:rFonts w:hint="cs"/>
          <w:rtl/>
          <w:lang w:eastAsia="he-IL"/>
        </w:rPr>
        <w:t>וגם של</w:t>
      </w:r>
      <w:r w:rsidR="006D6419">
        <w:rPr>
          <w:rFonts w:hint="cs"/>
          <w:rtl/>
          <w:lang w:eastAsia="he-IL"/>
        </w:rPr>
        <w:t xml:space="preserve"> </w:t>
      </w:r>
      <w:r>
        <w:rPr>
          <w:rFonts w:hint="cs"/>
          <w:rtl/>
          <w:lang w:eastAsia="he-IL"/>
        </w:rPr>
        <w:t>מי שלא נמצא.</w:t>
      </w:r>
    </w:p>
    <w:p w14:paraId="1FEDDC11" w14:textId="77777777" w:rsidR="00892046" w:rsidRDefault="00892046" w:rsidP="00892046">
      <w:pPr>
        <w:rPr>
          <w:rtl/>
          <w:lang w:eastAsia="he-IL"/>
        </w:rPr>
      </w:pPr>
      <w:bookmarkStart w:id="801" w:name="_ETM_Q1_2925559"/>
      <w:bookmarkEnd w:id="801"/>
    </w:p>
    <w:p w14:paraId="082869F3" w14:textId="3FABA69C" w:rsidR="00892046" w:rsidRDefault="00892046" w:rsidP="00892046">
      <w:pPr>
        <w:pStyle w:val="af6"/>
        <w:keepNext/>
        <w:rPr>
          <w:rtl/>
        </w:rPr>
      </w:pPr>
      <w:bookmarkStart w:id="802" w:name="ET_yor_6342_70"/>
      <w:r w:rsidRPr="00892046">
        <w:rPr>
          <w:rStyle w:val="TagStyle"/>
          <w:rtl/>
        </w:rPr>
        <w:t xml:space="preserve"> &lt;&lt; יור &gt;&gt; </w:t>
      </w:r>
      <w:r>
        <w:rPr>
          <w:rtl/>
        </w:rPr>
        <w:t>היו"ר בועז ביסמוט:</w:t>
      </w:r>
      <w:r w:rsidRPr="00892046">
        <w:rPr>
          <w:rStyle w:val="TagStyle"/>
          <w:rtl/>
        </w:rPr>
        <w:t xml:space="preserve"> &lt;&lt; יור &gt;&gt;</w:t>
      </w:r>
      <w:r w:rsidR="00FF19DB">
        <w:rPr>
          <w:rtl/>
        </w:rPr>
        <w:t xml:space="preserve"> </w:t>
      </w:r>
      <w:bookmarkEnd w:id="802"/>
    </w:p>
    <w:p w14:paraId="6F6DA0D4" w14:textId="77777777" w:rsidR="00892046" w:rsidRDefault="00892046" w:rsidP="00892046">
      <w:pPr>
        <w:pStyle w:val="KeepWithNext"/>
        <w:rPr>
          <w:rtl/>
          <w:lang w:eastAsia="he-IL"/>
        </w:rPr>
      </w:pPr>
    </w:p>
    <w:p w14:paraId="76874D6D" w14:textId="6DF600AF" w:rsidR="00892046" w:rsidRDefault="00892046" w:rsidP="00892046">
      <w:pPr>
        <w:rPr>
          <w:rtl/>
          <w:lang w:eastAsia="he-IL"/>
        </w:rPr>
      </w:pPr>
      <w:bookmarkStart w:id="803" w:name="_ETM_Q1_2925787"/>
      <w:bookmarkStart w:id="804" w:name="_ETM_Q1_2925815"/>
      <w:bookmarkEnd w:id="803"/>
      <w:bookmarkEnd w:id="804"/>
      <w:r>
        <w:rPr>
          <w:rFonts w:hint="cs"/>
          <w:rtl/>
          <w:lang w:eastAsia="he-IL"/>
        </w:rPr>
        <w:t xml:space="preserve">נכון. אם מדובר </w:t>
      </w:r>
      <w:bookmarkStart w:id="805" w:name="_ETM_Q1_2929810"/>
      <w:bookmarkEnd w:id="805"/>
      <w:r>
        <w:rPr>
          <w:rFonts w:hint="cs"/>
          <w:rtl/>
          <w:lang w:eastAsia="he-IL"/>
        </w:rPr>
        <w:t>על קטינים או חסרי ישע, זה לפי סעיף 120(ד)(1) לתקנון. זה חשוב מאוד וגם התוספת שלך.</w:t>
      </w:r>
    </w:p>
    <w:p w14:paraId="3AC20A2F" w14:textId="77777777" w:rsidR="00892046" w:rsidRDefault="00892046" w:rsidP="00892046">
      <w:pPr>
        <w:rPr>
          <w:rtl/>
          <w:lang w:eastAsia="he-IL"/>
        </w:rPr>
      </w:pPr>
      <w:bookmarkStart w:id="806" w:name="_ETM_Q1_2931395"/>
      <w:bookmarkStart w:id="807" w:name="_ETM_Q1_2931431"/>
      <w:bookmarkEnd w:id="806"/>
      <w:bookmarkEnd w:id="807"/>
    </w:p>
    <w:p w14:paraId="3EEF3154" w14:textId="400361FD" w:rsidR="00892046" w:rsidRDefault="00892046" w:rsidP="00892046">
      <w:pPr>
        <w:rPr>
          <w:rtl/>
          <w:lang w:eastAsia="he-IL"/>
        </w:rPr>
      </w:pPr>
      <w:bookmarkStart w:id="808" w:name="_ETM_Q1_2931498"/>
      <w:bookmarkStart w:id="809" w:name="_ETM_Q1_2931529"/>
      <w:bookmarkEnd w:id="808"/>
      <w:bookmarkEnd w:id="809"/>
      <w:r>
        <w:rPr>
          <w:rFonts w:hint="cs"/>
          <w:rtl/>
          <w:lang w:eastAsia="he-IL"/>
        </w:rPr>
        <w:t xml:space="preserve">נמצא איתנו </w:t>
      </w:r>
      <w:bookmarkStart w:id="810" w:name="_ETM_Q1_2933064"/>
      <w:bookmarkEnd w:id="810"/>
      <w:r>
        <w:rPr>
          <w:rFonts w:hint="cs"/>
          <w:rtl/>
          <w:lang w:eastAsia="he-IL"/>
        </w:rPr>
        <w:t xml:space="preserve">ב-זום איתן אקשטיין מקהילות טיפוליות. לאחר מכן נשמע את </w:t>
      </w:r>
      <w:bookmarkStart w:id="811" w:name="_ETM_Q1_2943652"/>
      <w:bookmarkEnd w:id="811"/>
      <w:r>
        <w:rPr>
          <w:rFonts w:hint="cs"/>
          <w:rtl/>
          <w:lang w:eastAsia="he-IL"/>
        </w:rPr>
        <w:t>אהרון שבי ממשרד הרווחה.</w:t>
      </w:r>
    </w:p>
    <w:p w14:paraId="66EFC845" w14:textId="77777777" w:rsidR="00892046" w:rsidRDefault="00892046" w:rsidP="00892046">
      <w:pPr>
        <w:rPr>
          <w:rtl/>
          <w:lang w:eastAsia="he-IL"/>
        </w:rPr>
      </w:pPr>
      <w:bookmarkStart w:id="812" w:name="_ETM_Q1_2942993"/>
      <w:bookmarkStart w:id="813" w:name="_ETM_Q1_2943028"/>
      <w:bookmarkStart w:id="814" w:name="_ETM_Q1_2943817"/>
      <w:bookmarkEnd w:id="812"/>
      <w:bookmarkEnd w:id="813"/>
      <w:bookmarkEnd w:id="814"/>
    </w:p>
    <w:p w14:paraId="7A762B17" w14:textId="0D85DCD8" w:rsidR="00892046" w:rsidRDefault="00892046" w:rsidP="00892046">
      <w:pPr>
        <w:pStyle w:val="af9"/>
        <w:keepNext/>
        <w:rPr>
          <w:rtl/>
          <w:lang w:eastAsia="he-IL"/>
        </w:rPr>
      </w:pPr>
      <w:bookmarkStart w:id="815" w:name="ET_guest_איתן_אקשטיין_71"/>
      <w:r w:rsidRPr="00892046">
        <w:rPr>
          <w:rStyle w:val="TagStyle"/>
          <w:rtl/>
        </w:rPr>
        <w:t xml:space="preserve"> &lt;&lt; אורח &gt;&gt; </w:t>
      </w:r>
      <w:r>
        <w:rPr>
          <w:rtl/>
          <w:lang w:eastAsia="he-IL"/>
        </w:rPr>
        <w:t>איתן אקשטיין:</w:t>
      </w:r>
      <w:r w:rsidRPr="00892046">
        <w:rPr>
          <w:rStyle w:val="TagStyle"/>
          <w:rtl/>
        </w:rPr>
        <w:t xml:space="preserve"> &lt;&lt; אורח &gt;&gt;</w:t>
      </w:r>
      <w:r w:rsidR="00FF19DB">
        <w:rPr>
          <w:rtl/>
          <w:lang w:eastAsia="he-IL"/>
        </w:rPr>
        <w:t xml:space="preserve"> </w:t>
      </w:r>
      <w:bookmarkEnd w:id="815"/>
    </w:p>
    <w:p w14:paraId="4D6AFDE8" w14:textId="77777777" w:rsidR="00892046" w:rsidRDefault="00892046" w:rsidP="00892046">
      <w:pPr>
        <w:pStyle w:val="KeepWithNext"/>
        <w:rPr>
          <w:rtl/>
          <w:lang w:eastAsia="he-IL"/>
        </w:rPr>
      </w:pPr>
    </w:p>
    <w:p w14:paraId="1398F916" w14:textId="7104E584" w:rsidR="00892046" w:rsidRDefault="00892046" w:rsidP="00892046">
      <w:pPr>
        <w:rPr>
          <w:rtl/>
          <w:lang w:eastAsia="he-IL"/>
        </w:rPr>
      </w:pPr>
      <w:bookmarkStart w:id="816" w:name="_ETM_Q1_2944011"/>
      <w:bookmarkStart w:id="817" w:name="_ETM_Q1_2944026"/>
      <w:bookmarkEnd w:id="816"/>
      <w:bookmarkEnd w:id="817"/>
      <w:r>
        <w:rPr>
          <w:rFonts w:hint="cs"/>
          <w:rtl/>
          <w:lang w:eastAsia="he-IL"/>
        </w:rPr>
        <w:t xml:space="preserve">שלם לכולם. קודם כל, אני חייב לומר </w:t>
      </w:r>
      <w:bookmarkStart w:id="818" w:name="_ETM_Q1_2951634"/>
      <w:bookmarkEnd w:id="818"/>
      <w:r>
        <w:rPr>
          <w:rFonts w:hint="cs"/>
          <w:rtl/>
          <w:lang w:eastAsia="he-IL"/>
        </w:rPr>
        <w:t>שהסכמתי עם כל מי שדיבר כאן, מה שאולי נשמע</w:t>
      </w:r>
      <w:r w:rsidR="006D6419">
        <w:rPr>
          <w:rFonts w:hint="cs"/>
          <w:rtl/>
          <w:lang w:eastAsia="he-IL"/>
        </w:rPr>
        <w:t xml:space="preserve"> </w:t>
      </w:r>
      <w:r>
        <w:rPr>
          <w:rFonts w:hint="cs"/>
          <w:rtl/>
          <w:lang w:eastAsia="he-IL"/>
        </w:rPr>
        <w:t>פרדוכס אבל בכל אופן אני רוצה לעשות מעט סדר מהניסיון שלי. אני מדבר עכשיו מרטורנו. יש לנו 250 מטופלים ברגע זה גם בט</w:t>
      </w:r>
      <w:bookmarkStart w:id="819" w:name="_ETM_Q1_2965557"/>
      <w:bookmarkEnd w:id="819"/>
      <w:r>
        <w:rPr>
          <w:rFonts w:hint="cs"/>
          <w:rtl/>
          <w:lang w:eastAsia="he-IL"/>
        </w:rPr>
        <w:t>יפול באשפוז מלא וגם בטיפול אמבולטורי</w:t>
      </w:r>
      <w:r w:rsidR="006D6419">
        <w:rPr>
          <w:rFonts w:hint="cs"/>
          <w:rtl/>
          <w:lang w:eastAsia="he-IL"/>
        </w:rPr>
        <w:t xml:space="preserve"> </w:t>
      </w:r>
      <w:r>
        <w:rPr>
          <w:rFonts w:hint="cs"/>
          <w:rtl/>
          <w:lang w:eastAsia="he-IL"/>
        </w:rPr>
        <w:t xml:space="preserve">תחת </w:t>
      </w:r>
      <w:bookmarkStart w:id="820" w:name="_ETM_Q1_2967577"/>
      <w:bookmarkEnd w:id="820"/>
      <w:r>
        <w:rPr>
          <w:rFonts w:hint="cs"/>
          <w:rtl/>
          <w:lang w:eastAsia="he-IL"/>
        </w:rPr>
        <w:t>משרד הרווחה ומשרד הבריאות. אשפוזיות משרד הבריאות</w:t>
      </w:r>
      <w:bookmarkStart w:id="821" w:name="_ETM_Q1_2970987"/>
      <w:bookmarkEnd w:id="821"/>
      <w:r>
        <w:rPr>
          <w:rFonts w:hint="cs"/>
          <w:rtl/>
          <w:lang w:eastAsia="he-IL"/>
        </w:rPr>
        <w:t xml:space="preserve"> והקהילה הטיפולית משרד הרווחה.</w:t>
      </w:r>
    </w:p>
    <w:p w14:paraId="3860C1A0" w14:textId="77777777" w:rsidR="00892046" w:rsidRDefault="00892046" w:rsidP="00892046">
      <w:pPr>
        <w:rPr>
          <w:rtl/>
          <w:lang w:eastAsia="he-IL"/>
        </w:rPr>
      </w:pPr>
      <w:bookmarkStart w:id="822" w:name="_ETM_Q1_2973712"/>
      <w:bookmarkStart w:id="823" w:name="_ETM_Q1_2973749"/>
      <w:bookmarkEnd w:id="822"/>
      <w:bookmarkEnd w:id="823"/>
    </w:p>
    <w:p w14:paraId="21BA957F" w14:textId="083640A9" w:rsidR="00892046" w:rsidRDefault="00892046" w:rsidP="00892046">
      <w:pPr>
        <w:rPr>
          <w:rtl/>
          <w:lang w:eastAsia="he-IL"/>
        </w:rPr>
      </w:pPr>
      <w:bookmarkStart w:id="824" w:name="_ETM_Q1_2973856"/>
      <w:bookmarkStart w:id="825" w:name="_ETM_Q1_2973886"/>
      <w:bookmarkEnd w:id="824"/>
      <w:bookmarkEnd w:id="825"/>
      <w:r>
        <w:rPr>
          <w:rFonts w:hint="cs"/>
          <w:rtl/>
          <w:lang w:eastAsia="he-IL"/>
        </w:rPr>
        <w:t xml:space="preserve">אני רוצה לומר משהו כללי </w:t>
      </w:r>
      <w:bookmarkStart w:id="826" w:name="_ETM_Q1_2974658"/>
      <w:bookmarkEnd w:id="826"/>
      <w:r>
        <w:rPr>
          <w:rFonts w:hint="cs"/>
          <w:rtl/>
          <w:lang w:eastAsia="he-IL"/>
        </w:rPr>
        <w:t>כדי שאולי נוכל להבין יותר על מה אנחנו</w:t>
      </w:r>
      <w:r w:rsidR="006D6419">
        <w:rPr>
          <w:rFonts w:hint="cs"/>
          <w:rtl/>
          <w:lang w:eastAsia="he-IL"/>
        </w:rPr>
        <w:t xml:space="preserve"> </w:t>
      </w:r>
      <w:r>
        <w:rPr>
          <w:rFonts w:hint="cs"/>
          <w:rtl/>
          <w:lang w:eastAsia="he-IL"/>
        </w:rPr>
        <w:t>מדברים. אני עובד סוציאלי. או</w:t>
      </w:r>
      <w:bookmarkStart w:id="827" w:name="_ETM_Q1_2981410"/>
      <w:bookmarkEnd w:id="827"/>
      <w:r>
        <w:rPr>
          <w:rFonts w:hint="cs"/>
          <w:rtl/>
          <w:lang w:eastAsia="he-IL"/>
        </w:rPr>
        <w:t xml:space="preserve">תי לימדו לטפל באנשים שבאים אלי ומבקשים עזרה. אף </w:t>
      </w:r>
      <w:bookmarkStart w:id="828" w:name="_ETM_Q1_2984875"/>
      <w:bookmarkEnd w:id="828"/>
      <w:r>
        <w:rPr>
          <w:rFonts w:hint="cs"/>
          <w:rtl/>
          <w:lang w:eastAsia="he-IL"/>
        </w:rPr>
        <w:t xml:space="preserve">אחד לא לימד אותי איך מטפלים באנשים שבאים אלי </w:t>
      </w:r>
      <w:bookmarkStart w:id="829" w:name="_ETM_Q1_2985765"/>
      <w:bookmarkEnd w:id="829"/>
      <w:r>
        <w:rPr>
          <w:rFonts w:hint="cs"/>
          <w:rtl/>
          <w:lang w:eastAsia="he-IL"/>
        </w:rPr>
        <w:t xml:space="preserve">עם הפתרון. באופן פרדוכסלי התמכרות היא בעצם פתרון שגוי </w:t>
      </w:r>
      <w:bookmarkStart w:id="830" w:name="_ETM_Q1_2990049"/>
      <w:bookmarkEnd w:id="830"/>
      <w:r>
        <w:rPr>
          <w:rFonts w:hint="cs"/>
          <w:rtl/>
          <w:lang w:eastAsia="he-IL"/>
        </w:rPr>
        <w:t>לאיזושהי מצוקה רגשית שאדם חווה. זאת יכולה להיות טראומה שהוא עבר, דברים שקרו לו, ואז</w:t>
      </w:r>
      <w:r w:rsidR="006D6419">
        <w:rPr>
          <w:rFonts w:hint="cs"/>
          <w:rtl/>
          <w:lang w:eastAsia="he-IL"/>
        </w:rPr>
        <w:t xml:space="preserve"> </w:t>
      </w:r>
      <w:r>
        <w:rPr>
          <w:rFonts w:hint="cs"/>
          <w:rtl/>
          <w:lang w:eastAsia="he-IL"/>
        </w:rPr>
        <w:t>בעצם הוא מג</w:t>
      </w:r>
      <w:r w:rsidR="00F81099">
        <w:rPr>
          <w:rFonts w:hint="cs"/>
          <w:rtl/>
          <w:lang w:eastAsia="he-IL"/>
        </w:rPr>
        <w:t>יע ל</w:t>
      </w:r>
      <w:r>
        <w:rPr>
          <w:rFonts w:hint="cs"/>
          <w:rtl/>
          <w:lang w:eastAsia="he-IL"/>
        </w:rPr>
        <w:t>פתרון.</w:t>
      </w:r>
      <w:r w:rsidR="006D6419">
        <w:rPr>
          <w:rFonts w:hint="cs"/>
          <w:rtl/>
          <w:lang w:eastAsia="he-IL"/>
        </w:rPr>
        <w:t xml:space="preserve"> </w:t>
      </w:r>
      <w:r>
        <w:rPr>
          <w:rFonts w:hint="cs"/>
          <w:rtl/>
          <w:lang w:eastAsia="he-IL"/>
        </w:rPr>
        <w:t>כאשר אנחנו מנסים</w:t>
      </w:r>
      <w:r w:rsidR="00F81099">
        <w:rPr>
          <w:rFonts w:hint="cs"/>
          <w:rtl/>
          <w:lang w:eastAsia="he-IL"/>
        </w:rPr>
        <w:t xml:space="preserve"> להוציא ממנו את הפתרון שבינתיים עוזר</w:t>
      </w:r>
      <w:bookmarkStart w:id="831" w:name="_ETM_Q1_3002486"/>
      <w:bookmarkEnd w:id="831"/>
      <w:r w:rsidR="00F81099">
        <w:rPr>
          <w:rFonts w:hint="cs"/>
          <w:rtl/>
          <w:lang w:eastAsia="he-IL"/>
        </w:rPr>
        <w:t xml:space="preserve"> לו, בעצם אנחנו מאיימים</w:t>
      </w:r>
      <w:r w:rsidR="006D6419">
        <w:rPr>
          <w:rFonts w:hint="cs"/>
          <w:rtl/>
          <w:lang w:eastAsia="he-IL"/>
        </w:rPr>
        <w:t xml:space="preserve"> </w:t>
      </w:r>
      <w:r w:rsidR="00F81099">
        <w:rPr>
          <w:rFonts w:hint="cs"/>
          <w:rtl/>
          <w:lang w:eastAsia="he-IL"/>
        </w:rPr>
        <w:t xml:space="preserve">עליו. לכן כל כך קשה </w:t>
      </w:r>
      <w:bookmarkStart w:id="832" w:name="_ETM_Q1_3006649"/>
      <w:bookmarkEnd w:id="832"/>
      <w:r w:rsidR="00F81099">
        <w:rPr>
          <w:rFonts w:hint="cs"/>
          <w:rtl/>
          <w:lang w:eastAsia="he-IL"/>
        </w:rPr>
        <w:t>לטפל במכורים. זה מצד אחד.</w:t>
      </w:r>
    </w:p>
    <w:p w14:paraId="4F41A297" w14:textId="77777777" w:rsidR="00F81099" w:rsidRDefault="00F81099" w:rsidP="00892046">
      <w:pPr>
        <w:rPr>
          <w:rtl/>
          <w:lang w:eastAsia="he-IL"/>
        </w:rPr>
      </w:pPr>
      <w:bookmarkStart w:id="833" w:name="_ETM_Q1_3007685"/>
      <w:bookmarkStart w:id="834" w:name="_ETM_Q1_3007724"/>
      <w:bookmarkEnd w:id="833"/>
      <w:bookmarkEnd w:id="834"/>
    </w:p>
    <w:p w14:paraId="4982543D" w14:textId="1ECC33A1" w:rsidR="00F81099" w:rsidRDefault="00F81099" w:rsidP="00892046">
      <w:pPr>
        <w:rPr>
          <w:rtl/>
          <w:lang w:eastAsia="he-IL"/>
        </w:rPr>
      </w:pPr>
      <w:bookmarkStart w:id="835" w:name="_ETM_Q1_3007781"/>
      <w:bookmarkStart w:id="836" w:name="_ETM_Q1_3007816"/>
      <w:bookmarkEnd w:id="835"/>
      <w:bookmarkEnd w:id="836"/>
      <w:r>
        <w:rPr>
          <w:rFonts w:hint="cs"/>
          <w:rtl/>
          <w:lang w:eastAsia="he-IL"/>
        </w:rPr>
        <w:t xml:space="preserve">מצד שני, </w:t>
      </w:r>
      <w:r w:rsidR="005D733C">
        <w:rPr>
          <w:rFonts w:hint="cs"/>
          <w:rtl/>
          <w:lang w:eastAsia="he-IL"/>
        </w:rPr>
        <w:t xml:space="preserve">נכון שאדם </w:t>
      </w:r>
      <w:bookmarkStart w:id="837" w:name="_ETM_Q1_3010601"/>
      <w:bookmarkEnd w:id="837"/>
      <w:r w:rsidR="005D733C">
        <w:rPr>
          <w:rFonts w:hint="cs"/>
          <w:rtl/>
          <w:lang w:eastAsia="he-IL"/>
        </w:rPr>
        <w:t xml:space="preserve">צריך להגיע לטיפול מרצונו כי אם הוא לא יגיע </w:t>
      </w:r>
      <w:bookmarkStart w:id="838" w:name="_ETM_Q1_3012747"/>
      <w:bookmarkEnd w:id="838"/>
      <w:r w:rsidR="005D733C">
        <w:rPr>
          <w:rFonts w:hint="cs"/>
          <w:rtl/>
          <w:lang w:eastAsia="he-IL"/>
        </w:rPr>
        <w:t xml:space="preserve">מרצונו, יכפו עליו. דהיינו, כשאומרים לכפות בן אדם, חושבים על </w:t>
      </w:r>
      <w:bookmarkStart w:id="839" w:name="_ETM_Q1_3017413"/>
      <w:bookmarkEnd w:id="839"/>
      <w:r w:rsidR="005D733C">
        <w:rPr>
          <w:rFonts w:hint="cs"/>
          <w:rtl/>
          <w:lang w:eastAsia="he-IL"/>
        </w:rPr>
        <w:t xml:space="preserve">לקשור אותו בידיים וברגליים ולהתחיל לעשות לו את הטיפול. זה </w:t>
      </w:r>
      <w:bookmarkStart w:id="840" w:name="_ETM_Q1_3018499"/>
      <w:bookmarkEnd w:id="840"/>
      <w:r w:rsidR="005D733C">
        <w:rPr>
          <w:rFonts w:hint="cs"/>
          <w:rtl/>
          <w:lang w:eastAsia="he-IL"/>
        </w:rPr>
        <w:t>לא יעבוד. אבל מצד שלישי הרמב"ם אומר</w:t>
      </w:r>
      <w:r w:rsidR="006D6419">
        <w:rPr>
          <w:rFonts w:hint="cs"/>
          <w:rtl/>
          <w:lang w:eastAsia="he-IL"/>
        </w:rPr>
        <w:t xml:space="preserve"> </w:t>
      </w:r>
      <w:r w:rsidR="005D733C">
        <w:rPr>
          <w:rFonts w:hint="cs"/>
          <w:rtl/>
          <w:lang w:eastAsia="he-IL"/>
        </w:rPr>
        <w:t>בנושא מאוד מעניין</w:t>
      </w:r>
      <w:r w:rsidR="006D6419">
        <w:rPr>
          <w:rFonts w:hint="cs"/>
          <w:rtl/>
          <w:lang w:eastAsia="he-IL"/>
        </w:rPr>
        <w:t xml:space="preserve"> </w:t>
      </w:r>
      <w:r w:rsidR="005D733C">
        <w:rPr>
          <w:rFonts w:hint="cs"/>
          <w:rtl/>
          <w:lang w:eastAsia="he-IL"/>
        </w:rPr>
        <w:t xml:space="preserve">לגבי גט - אי אפשר </w:t>
      </w:r>
      <w:bookmarkStart w:id="841" w:name="_ETM_Q1_3024739"/>
      <w:bookmarkEnd w:id="841"/>
      <w:r w:rsidR="005D733C">
        <w:rPr>
          <w:rFonts w:hint="cs"/>
          <w:rtl/>
          <w:lang w:eastAsia="he-IL"/>
        </w:rPr>
        <w:t>לתת גט כשהוא ב</w:t>
      </w:r>
      <w:r w:rsidR="006514DE">
        <w:rPr>
          <w:rFonts w:hint="cs"/>
          <w:rtl/>
          <w:lang w:eastAsia="he-IL"/>
        </w:rPr>
        <w:t>כפייה</w:t>
      </w:r>
      <w:r w:rsidR="005D733C">
        <w:rPr>
          <w:rFonts w:hint="cs"/>
          <w:rtl/>
          <w:lang w:eastAsia="he-IL"/>
        </w:rPr>
        <w:t xml:space="preserve"> -</w:t>
      </w:r>
      <w:r w:rsidR="006D6419">
        <w:rPr>
          <w:rFonts w:hint="cs"/>
          <w:rtl/>
          <w:lang w:eastAsia="he-IL"/>
        </w:rPr>
        <w:t xml:space="preserve"> </w:t>
      </w:r>
      <w:r w:rsidR="005D733C">
        <w:rPr>
          <w:rFonts w:hint="cs"/>
          <w:rtl/>
          <w:lang w:eastAsia="he-IL"/>
        </w:rPr>
        <w:t xml:space="preserve">שכופים </w:t>
      </w:r>
      <w:bookmarkStart w:id="842" w:name="_ETM_Q1_3029389"/>
      <w:bookmarkEnd w:id="842"/>
      <w:r w:rsidR="005D733C">
        <w:rPr>
          <w:rFonts w:hint="cs"/>
          <w:rtl/>
          <w:lang w:eastAsia="he-IL"/>
        </w:rPr>
        <w:t xml:space="preserve">אותו עד שיאמר רוצה אני. זאת אומרת, בתוך תוכו אדם </w:t>
      </w:r>
      <w:bookmarkStart w:id="843" w:name="_ETM_Q1_3033031"/>
      <w:bookmarkEnd w:id="843"/>
      <w:r w:rsidR="005D733C">
        <w:rPr>
          <w:rFonts w:hint="cs"/>
          <w:rtl/>
          <w:lang w:eastAsia="he-IL"/>
        </w:rPr>
        <w:t>רוצה לעשות דברים נכונים ודברים</w:t>
      </w:r>
      <w:r w:rsidR="006D6419">
        <w:rPr>
          <w:rFonts w:hint="cs"/>
          <w:rtl/>
          <w:lang w:eastAsia="he-IL"/>
        </w:rPr>
        <w:t xml:space="preserve"> </w:t>
      </w:r>
      <w:r w:rsidR="005D733C">
        <w:rPr>
          <w:rFonts w:hint="cs"/>
          <w:rtl/>
          <w:lang w:eastAsia="he-IL"/>
        </w:rPr>
        <w:t xml:space="preserve">טובים ולכן לפעמים </w:t>
      </w:r>
      <w:bookmarkStart w:id="844" w:name="_ETM_Q1_3034533"/>
      <w:bookmarkEnd w:id="844"/>
      <w:r w:rsidR="005D733C">
        <w:rPr>
          <w:rFonts w:hint="cs"/>
          <w:rtl/>
          <w:lang w:eastAsia="he-IL"/>
        </w:rPr>
        <w:t>אפשר לכפות בן אדם או ליצור אצלו איזושהי מוטיבציה חיצונית כדי שיעשה את ההחלטה. בסוף זאת החלטה שלו.</w:t>
      </w:r>
    </w:p>
    <w:p w14:paraId="05E51EE2" w14:textId="77777777" w:rsidR="005D733C" w:rsidRDefault="005D733C" w:rsidP="00892046">
      <w:pPr>
        <w:rPr>
          <w:rtl/>
          <w:lang w:eastAsia="he-IL"/>
        </w:rPr>
      </w:pPr>
      <w:bookmarkStart w:id="845" w:name="_ETM_Q1_3043470"/>
      <w:bookmarkStart w:id="846" w:name="_ETM_Q1_3043507"/>
      <w:bookmarkEnd w:id="845"/>
      <w:bookmarkEnd w:id="846"/>
    </w:p>
    <w:p w14:paraId="1058F205" w14:textId="6EE1E4BE" w:rsidR="005D733C" w:rsidRDefault="005D733C" w:rsidP="00892046">
      <w:pPr>
        <w:rPr>
          <w:rtl/>
          <w:lang w:eastAsia="he-IL"/>
        </w:rPr>
      </w:pPr>
      <w:bookmarkStart w:id="847" w:name="_ETM_Q1_3043547"/>
      <w:bookmarkStart w:id="848" w:name="_ETM_Q1_3043579"/>
      <w:bookmarkEnd w:id="847"/>
      <w:bookmarkEnd w:id="848"/>
      <w:r>
        <w:rPr>
          <w:rFonts w:hint="cs"/>
          <w:rtl/>
          <w:lang w:eastAsia="he-IL"/>
        </w:rPr>
        <w:t xml:space="preserve">אני יכול </w:t>
      </w:r>
      <w:bookmarkStart w:id="849" w:name="_ETM_Q1_3043212"/>
      <w:bookmarkEnd w:id="849"/>
      <w:r>
        <w:rPr>
          <w:rFonts w:hint="cs"/>
          <w:rtl/>
          <w:lang w:eastAsia="he-IL"/>
        </w:rPr>
        <w:t>להגיד לכם שמהניסיון שלנו אדם לא מגיע לטיפול ב</w:t>
      </w:r>
      <w:r w:rsidR="006514DE">
        <w:rPr>
          <w:rFonts w:hint="cs"/>
          <w:rtl/>
          <w:lang w:eastAsia="he-IL"/>
        </w:rPr>
        <w:t>כפייה</w:t>
      </w:r>
      <w:r>
        <w:rPr>
          <w:rFonts w:hint="cs"/>
          <w:rtl/>
          <w:lang w:eastAsia="he-IL"/>
        </w:rPr>
        <w:t xml:space="preserve">. מה זאת </w:t>
      </w:r>
      <w:r w:rsidR="006514DE">
        <w:rPr>
          <w:rFonts w:hint="cs"/>
          <w:rtl/>
          <w:lang w:eastAsia="he-IL"/>
        </w:rPr>
        <w:t>כפייה</w:t>
      </w:r>
      <w:r>
        <w:rPr>
          <w:rFonts w:hint="cs"/>
          <w:rtl/>
          <w:lang w:eastAsia="he-IL"/>
        </w:rPr>
        <w:t xml:space="preserve">? </w:t>
      </w:r>
      <w:r w:rsidR="006514DE">
        <w:rPr>
          <w:rFonts w:hint="cs"/>
          <w:rtl/>
          <w:lang w:eastAsia="he-IL"/>
        </w:rPr>
        <w:t>כפייה</w:t>
      </w:r>
      <w:r>
        <w:rPr>
          <w:rFonts w:hint="cs"/>
          <w:rtl/>
          <w:lang w:eastAsia="he-IL"/>
        </w:rPr>
        <w:t xml:space="preserve"> זאת לא חייבת להיות משטרה,</w:t>
      </w:r>
      <w:bookmarkStart w:id="850" w:name="_ETM_Q1_3051415"/>
      <w:bookmarkEnd w:id="850"/>
      <w:r>
        <w:rPr>
          <w:rFonts w:hint="cs"/>
          <w:rtl/>
          <w:lang w:eastAsia="he-IL"/>
        </w:rPr>
        <w:t xml:space="preserve"> לא חייב להיות אזיקים, </w:t>
      </w:r>
      <w:r w:rsidR="006514DE">
        <w:rPr>
          <w:rFonts w:hint="cs"/>
          <w:rtl/>
          <w:lang w:eastAsia="he-IL"/>
        </w:rPr>
        <w:t>כפייה</w:t>
      </w:r>
      <w:r>
        <w:rPr>
          <w:rFonts w:hint="cs"/>
          <w:rtl/>
          <w:lang w:eastAsia="he-IL"/>
        </w:rPr>
        <w:t xml:space="preserve"> יכולה להיות אימא כמו </w:t>
      </w:r>
      <w:bookmarkStart w:id="851" w:name="_ETM_Q1_3053096"/>
      <w:bookmarkEnd w:id="851"/>
      <w:r>
        <w:rPr>
          <w:rFonts w:hint="cs"/>
          <w:rtl/>
          <w:lang w:eastAsia="he-IL"/>
        </w:rPr>
        <w:t xml:space="preserve">האימא המקסימה הזאת שסיפרה את הסיפור שלה, חלק מהאנשים אני מכיר, </w:t>
      </w:r>
      <w:r w:rsidR="006514DE">
        <w:rPr>
          <w:rFonts w:hint="cs"/>
          <w:rtl/>
          <w:lang w:eastAsia="he-IL"/>
        </w:rPr>
        <w:t>כפייה</w:t>
      </w:r>
      <w:r>
        <w:rPr>
          <w:rFonts w:hint="cs"/>
          <w:rtl/>
          <w:lang w:eastAsia="he-IL"/>
        </w:rPr>
        <w:t xml:space="preserve"> יכולה להיות אישה</w:t>
      </w:r>
      <w:r w:rsidR="006D6419">
        <w:rPr>
          <w:rFonts w:hint="cs"/>
          <w:rtl/>
          <w:lang w:eastAsia="he-IL"/>
        </w:rPr>
        <w:t xml:space="preserve"> </w:t>
      </w:r>
      <w:r>
        <w:rPr>
          <w:rFonts w:hint="cs"/>
          <w:rtl/>
          <w:lang w:eastAsia="he-IL"/>
        </w:rPr>
        <w:t xml:space="preserve">שאומרת לבעלה או שאתה הולך לטיפול או שאנחנו מתגרשים, זה יכול להיות בנקים, זה </w:t>
      </w:r>
      <w:bookmarkStart w:id="852" w:name="_ETM_Q1_3062759"/>
      <w:bookmarkEnd w:id="852"/>
      <w:r>
        <w:rPr>
          <w:rFonts w:hint="cs"/>
          <w:rtl/>
          <w:lang w:eastAsia="he-IL"/>
        </w:rPr>
        <w:t>יכול להיות החיים, אלה יכולים להיות 1,001 שכופים על</w:t>
      </w:r>
      <w:bookmarkStart w:id="853" w:name="_ETM_Q1_3067986"/>
      <w:bookmarkEnd w:id="853"/>
      <w:r>
        <w:rPr>
          <w:rFonts w:hint="cs"/>
          <w:rtl/>
          <w:lang w:eastAsia="he-IL"/>
        </w:rPr>
        <w:t xml:space="preserve"> האדם ללכת ולעשות משהו שבאופן טבעי הוא דוחה את זה </w:t>
      </w:r>
      <w:bookmarkStart w:id="854" w:name="_ETM_Q1_3071574"/>
      <w:bookmarkEnd w:id="854"/>
      <w:r>
        <w:rPr>
          <w:rFonts w:hint="cs"/>
          <w:rtl/>
          <w:lang w:eastAsia="he-IL"/>
        </w:rPr>
        <w:t xml:space="preserve">והוא לא רוצה לעשות את זה עכשיו. </w:t>
      </w:r>
      <w:bookmarkStart w:id="855" w:name="_ETM_Q1_3069050"/>
      <w:bookmarkEnd w:id="855"/>
      <w:r>
        <w:rPr>
          <w:rFonts w:hint="cs"/>
          <w:rtl/>
          <w:lang w:eastAsia="he-IL"/>
        </w:rPr>
        <w:t xml:space="preserve">כולנו צריכים שמישהו יכפה עלינו לעשות דברים שאנחנו רוצים לעשות מבפנים. </w:t>
      </w:r>
    </w:p>
    <w:p w14:paraId="1A5D8B5B" w14:textId="77777777" w:rsidR="005D733C" w:rsidRDefault="005D733C" w:rsidP="005D733C">
      <w:pPr>
        <w:ind w:firstLine="0"/>
        <w:rPr>
          <w:rtl/>
          <w:lang w:eastAsia="he-IL"/>
        </w:rPr>
      </w:pPr>
      <w:bookmarkStart w:id="856" w:name="_ETM_Q1_3076966"/>
      <w:bookmarkStart w:id="857" w:name="_ETM_Q1_3077007"/>
      <w:bookmarkEnd w:id="856"/>
      <w:bookmarkEnd w:id="857"/>
    </w:p>
    <w:p w14:paraId="5805B238" w14:textId="547B9254" w:rsidR="005D733C" w:rsidRDefault="005D733C" w:rsidP="00892046">
      <w:pPr>
        <w:rPr>
          <w:rtl/>
          <w:lang w:eastAsia="he-IL"/>
        </w:rPr>
      </w:pPr>
      <w:r>
        <w:rPr>
          <w:rFonts w:hint="cs"/>
          <w:rtl/>
          <w:lang w:eastAsia="he-IL"/>
        </w:rPr>
        <w:t xml:space="preserve">אם כן, </w:t>
      </w:r>
      <w:r w:rsidR="006514DE">
        <w:rPr>
          <w:rFonts w:hint="cs"/>
          <w:rtl/>
          <w:lang w:eastAsia="he-IL"/>
        </w:rPr>
        <w:t>כפייה</w:t>
      </w:r>
      <w:r>
        <w:rPr>
          <w:rFonts w:hint="cs"/>
          <w:rtl/>
          <w:lang w:eastAsia="he-IL"/>
        </w:rPr>
        <w:t xml:space="preserve"> היא לא </w:t>
      </w:r>
      <w:bookmarkStart w:id="858" w:name="_ETM_Q1_3076356"/>
      <w:bookmarkEnd w:id="858"/>
      <w:r>
        <w:rPr>
          <w:rFonts w:hint="cs"/>
          <w:rtl/>
          <w:lang w:eastAsia="he-IL"/>
        </w:rPr>
        <w:t>דבר לא נכון. היא דבר נכון אלא היא דבר נכון לחלוטין. אני יכול ל</w:t>
      </w:r>
      <w:bookmarkStart w:id="859" w:name="_ETM_Q1_3080873"/>
      <w:bookmarkEnd w:id="859"/>
      <w:r>
        <w:rPr>
          <w:rFonts w:hint="cs"/>
          <w:rtl/>
          <w:lang w:eastAsia="he-IL"/>
        </w:rPr>
        <w:t>הגיד לכם שלפני שהיה חוק אי הפללה שלדעתי</w:t>
      </w:r>
      <w:bookmarkStart w:id="860" w:name="_ETM_Q1_3082824"/>
      <w:bookmarkEnd w:id="860"/>
      <w:r>
        <w:rPr>
          <w:rFonts w:hint="cs"/>
          <w:rtl/>
          <w:lang w:eastAsia="he-IL"/>
        </w:rPr>
        <w:t xml:space="preserve"> הוא חוק נורא ואיום בנושא של צרכני קנביס,</w:t>
      </w:r>
      <w:bookmarkStart w:id="861" w:name="_ETM_Q1_3087082"/>
      <w:bookmarkEnd w:id="861"/>
      <w:r w:rsidR="006D6419">
        <w:rPr>
          <w:rFonts w:hint="cs"/>
          <w:rtl/>
          <w:lang w:eastAsia="he-IL"/>
        </w:rPr>
        <w:t xml:space="preserve"> </w:t>
      </w:r>
      <w:r>
        <w:rPr>
          <w:rFonts w:hint="cs"/>
          <w:rtl/>
          <w:lang w:eastAsia="he-IL"/>
        </w:rPr>
        <w:t xml:space="preserve">שגרם לכך </w:t>
      </w:r>
      <w:bookmarkStart w:id="862" w:name="_ETM_Q1_3086328"/>
      <w:bookmarkEnd w:id="862"/>
      <w:r>
        <w:rPr>
          <w:rFonts w:hint="cs"/>
          <w:rtl/>
          <w:lang w:eastAsia="he-IL"/>
        </w:rPr>
        <w:t xml:space="preserve">שקנביס נמצא היום בכל מקום בצורה מאוד פשוטה, אני יכול להגיד לכם </w:t>
      </w:r>
      <w:bookmarkStart w:id="863" w:name="_ETM_Q1_3090952"/>
      <w:bookmarkEnd w:id="863"/>
      <w:r>
        <w:rPr>
          <w:rFonts w:hint="cs"/>
          <w:rtl/>
          <w:lang w:eastAsia="he-IL"/>
        </w:rPr>
        <w:t xml:space="preserve">שברטורנו תחת המטריה של משרד הרווחה וחסות הנוער כמעט </w:t>
      </w:r>
      <w:bookmarkStart w:id="864" w:name="_ETM_Q1_3097043"/>
      <w:bookmarkEnd w:id="864"/>
      <w:r>
        <w:rPr>
          <w:rFonts w:hint="cs"/>
          <w:rtl/>
          <w:lang w:eastAsia="he-IL"/>
        </w:rPr>
        <w:t>99 אחוזים מהנערים, מהצעירים שהגיעו</w:t>
      </w:r>
      <w:r w:rsidR="006D6419">
        <w:rPr>
          <w:rFonts w:hint="cs"/>
          <w:rtl/>
          <w:lang w:eastAsia="he-IL"/>
        </w:rPr>
        <w:t xml:space="preserve"> </w:t>
      </w:r>
      <w:r>
        <w:rPr>
          <w:rFonts w:hint="cs"/>
          <w:rtl/>
          <w:lang w:eastAsia="he-IL"/>
        </w:rPr>
        <w:t>אלינו לטיפול, הגיעו דרך צווים.</w:t>
      </w:r>
      <w:r w:rsidR="00FF19DB">
        <w:rPr>
          <w:rFonts w:hint="cs"/>
          <w:rtl/>
          <w:lang w:eastAsia="he-IL"/>
        </w:rPr>
        <w:t xml:space="preserve"> </w:t>
      </w:r>
      <w:r>
        <w:rPr>
          <w:rFonts w:hint="cs"/>
          <w:rtl/>
          <w:lang w:eastAsia="he-IL"/>
        </w:rPr>
        <w:t>הצו אומר שיש לך שתי אפשרויות,</w:t>
      </w:r>
      <w:bookmarkStart w:id="865" w:name="_ETM_Q1_3105627"/>
      <w:bookmarkEnd w:id="865"/>
      <w:r>
        <w:rPr>
          <w:rFonts w:hint="cs"/>
          <w:rtl/>
          <w:lang w:eastAsia="he-IL"/>
        </w:rPr>
        <w:t xml:space="preserve"> או שתישאר במעצר או שתלך לטיפול. זאת אומנות.</w:t>
      </w:r>
      <w:bookmarkStart w:id="866" w:name="_ETM_Q1_3105690"/>
      <w:bookmarkEnd w:id="866"/>
      <w:r w:rsidR="006D6419">
        <w:rPr>
          <w:rFonts w:hint="cs"/>
          <w:rtl/>
          <w:lang w:eastAsia="he-IL"/>
        </w:rPr>
        <w:t xml:space="preserve"> </w:t>
      </w:r>
      <w:r>
        <w:rPr>
          <w:rFonts w:hint="cs"/>
          <w:rtl/>
          <w:lang w:eastAsia="he-IL"/>
        </w:rPr>
        <w:t>אי אפשר להביא אותו</w:t>
      </w:r>
      <w:bookmarkStart w:id="867" w:name="_ETM_Q1_3112931"/>
      <w:bookmarkEnd w:id="867"/>
      <w:r>
        <w:rPr>
          <w:rFonts w:hint="cs"/>
          <w:rtl/>
          <w:lang w:eastAsia="he-IL"/>
        </w:rPr>
        <w:t xml:space="preserve"> בכוח. הוא לא מוסד סגור</w:t>
      </w:r>
      <w:bookmarkStart w:id="868" w:name="_ETM_Q1_3114850"/>
      <w:bookmarkEnd w:id="868"/>
      <w:r>
        <w:rPr>
          <w:rFonts w:hint="cs"/>
          <w:rtl/>
          <w:lang w:eastAsia="he-IL"/>
        </w:rPr>
        <w:t xml:space="preserve"> אבל אנשים, החבר'ה הצעירים שהגיעו אלינו דרך הכפייה הזאת </w:t>
      </w:r>
      <w:r>
        <w:rPr>
          <w:rtl/>
          <w:lang w:eastAsia="he-IL"/>
        </w:rPr>
        <w:t>–</w:t>
      </w:r>
      <w:r>
        <w:rPr>
          <w:rFonts w:hint="cs"/>
          <w:rtl/>
          <w:lang w:eastAsia="he-IL"/>
        </w:rPr>
        <w:t xml:space="preserve"> לא נקרא לה </w:t>
      </w:r>
      <w:r w:rsidR="006514DE">
        <w:rPr>
          <w:rFonts w:hint="cs"/>
          <w:rtl/>
          <w:lang w:eastAsia="he-IL"/>
        </w:rPr>
        <w:t>כפייה</w:t>
      </w:r>
      <w:r>
        <w:rPr>
          <w:rFonts w:hint="cs"/>
          <w:rtl/>
          <w:lang w:eastAsia="he-IL"/>
        </w:rPr>
        <w:t xml:space="preserve"> אלא נקרא לה </w:t>
      </w:r>
      <w:bookmarkStart w:id="869" w:name="_ETM_Q1_3119560"/>
      <w:bookmarkEnd w:id="869"/>
      <w:r>
        <w:rPr>
          <w:rFonts w:hint="cs"/>
          <w:rtl/>
          <w:lang w:eastAsia="he-IL"/>
        </w:rPr>
        <w:t xml:space="preserve">דחיפה </w:t>
      </w:r>
      <w:r>
        <w:rPr>
          <w:rtl/>
          <w:lang w:eastAsia="he-IL"/>
        </w:rPr>
        <w:t>–</w:t>
      </w:r>
      <w:r>
        <w:rPr>
          <w:rFonts w:hint="cs"/>
          <w:rtl/>
          <w:lang w:eastAsia="he-IL"/>
        </w:rPr>
        <w:t xml:space="preserve"> של בתי המשפט או מעצר או איזושהי תביעה </w:t>
      </w:r>
      <w:bookmarkStart w:id="870" w:name="_ETM_Q1_3127354"/>
      <w:bookmarkEnd w:id="870"/>
      <w:r>
        <w:rPr>
          <w:rFonts w:hint="cs"/>
          <w:rtl/>
          <w:lang w:eastAsia="he-IL"/>
        </w:rPr>
        <w:t>אחרת, מסתבר שהם באמת, רובם, הצליחו לעשות את התהליך</w:t>
      </w:r>
      <w:bookmarkStart w:id="871" w:name="_ETM_Q1_3132826"/>
      <w:bookmarkEnd w:id="871"/>
      <w:r>
        <w:rPr>
          <w:rFonts w:hint="cs"/>
          <w:rtl/>
          <w:lang w:eastAsia="he-IL"/>
        </w:rPr>
        <w:t xml:space="preserve"> ואמרו תודה רבה לכל מי שכפה עליהם. יש לנו היום </w:t>
      </w:r>
      <w:bookmarkStart w:id="872" w:name="_ETM_Q1_3135886"/>
      <w:bookmarkEnd w:id="872"/>
      <w:r>
        <w:rPr>
          <w:rFonts w:hint="cs"/>
          <w:rtl/>
          <w:lang w:eastAsia="he-IL"/>
        </w:rPr>
        <w:t>חיילים שנמצאים ביחידות קרביות שמחקו להם את כל האישומים הפליליים</w:t>
      </w:r>
      <w:bookmarkStart w:id="873" w:name="_ETM_Q1_3140517"/>
      <w:bookmarkEnd w:id="873"/>
      <w:r>
        <w:rPr>
          <w:rFonts w:hint="cs"/>
          <w:rtl/>
          <w:lang w:eastAsia="he-IL"/>
        </w:rPr>
        <w:t xml:space="preserve"> ובעצם הכפייה הזאת גרמה להם להיכנס לטיפול ולעשות את התהליך</w:t>
      </w:r>
      <w:bookmarkStart w:id="874" w:name="_ETM_Q1_3142841"/>
      <w:bookmarkEnd w:id="874"/>
      <w:r>
        <w:rPr>
          <w:rFonts w:hint="cs"/>
          <w:rtl/>
          <w:lang w:eastAsia="he-IL"/>
        </w:rPr>
        <w:t>.</w:t>
      </w:r>
    </w:p>
    <w:p w14:paraId="2F9BE196" w14:textId="77777777" w:rsidR="005D733C" w:rsidRDefault="005D733C" w:rsidP="00892046">
      <w:pPr>
        <w:rPr>
          <w:rtl/>
          <w:lang w:eastAsia="he-IL"/>
        </w:rPr>
      </w:pPr>
      <w:bookmarkStart w:id="875" w:name="_ETM_Q1_3147132"/>
      <w:bookmarkStart w:id="876" w:name="_ETM_Q1_3147174"/>
      <w:bookmarkEnd w:id="875"/>
      <w:bookmarkEnd w:id="876"/>
    </w:p>
    <w:p w14:paraId="067E0E61" w14:textId="1E5C9A8E" w:rsidR="005D733C" w:rsidRDefault="005D733C" w:rsidP="00892046">
      <w:pPr>
        <w:rPr>
          <w:rtl/>
          <w:lang w:eastAsia="he-IL"/>
        </w:rPr>
      </w:pPr>
      <w:bookmarkStart w:id="877" w:name="_ETM_Q1_3147244"/>
      <w:bookmarkStart w:id="878" w:name="_ETM_Q1_3147276"/>
      <w:bookmarkEnd w:id="877"/>
      <w:bookmarkEnd w:id="878"/>
      <w:r>
        <w:rPr>
          <w:rFonts w:hint="cs"/>
          <w:rtl/>
          <w:lang w:eastAsia="he-IL"/>
        </w:rPr>
        <w:t xml:space="preserve">לסיום אני רוצה לומר שיש דברים שאפשר </w:t>
      </w:r>
      <w:bookmarkStart w:id="879" w:name="_ETM_Q1_3147130"/>
      <w:bookmarkEnd w:id="879"/>
      <w:r>
        <w:rPr>
          <w:rFonts w:hint="cs"/>
          <w:rtl/>
          <w:lang w:eastAsia="he-IL"/>
        </w:rPr>
        <w:t xml:space="preserve">לעשות אותם מיידית בלי לחפש חוקים. למשל, מישהו שנעצר </w:t>
      </w:r>
      <w:bookmarkStart w:id="880" w:name="_ETM_Q1_3154113"/>
      <w:bookmarkEnd w:id="880"/>
      <w:r>
        <w:rPr>
          <w:rFonts w:hint="cs"/>
          <w:rtl/>
          <w:lang w:eastAsia="he-IL"/>
        </w:rPr>
        <w:t>על שימוש בגראס תוך כדי נהיגה. למה של</w:t>
      </w:r>
      <w:bookmarkStart w:id="881" w:name="_ETM_Q1_3156770"/>
      <w:bookmarkEnd w:id="881"/>
      <w:r>
        <w:rPr>
          <w:rFonts w:hint="cs"/>
          <w:rtl/>
          <w:lang w:eastAsia="he-IL"/>
        </w:rPr>
        <w:t>א יכפו עליו או ייתנו לו שתי אופציות כא</w:t>
      </w:r>
      <w:bookmarkStart w:id="882" w:name="_ETM_Q1_3156183"/>
      <w:bookmarkEnd w:id="882"/>
      <w:r>
        <w:rPr>
          <w:rFonts w:hint="cs"/>
          <w:rtl/>
          <w:lang w:eastAsia="he-IL"/>
        </w:rPr>
        <w:t xml:space="preserve">שר אופציה אחת היא משהו מאוד לא נעים, זה </w:t>
      </w:r>
      <w:bookmarkStart w:id="883" w:name="_ETM_Q1_3159340"/>
      <w:bookmarkEnd w:id="883"/>
      <w:r>
        <w:rPr>
          <w:rFonts w:hint="cs"/>
          <w:rtl/>
          <w:lang w:eastAsia="he-IL"/>
        </w:rPr>
        <w:t xml:space="preserve">יכול להיות מעצר או קנס כספי מאוד מאוד גבוה, </w:t>
      </w:r>
      <w:bookmarkStart w:id="884" w:name="_ETM_Q1_3162957"/>
      <w:bookmarkEnd w:id="884"/>
      <w:r>
        <w:rPr>
          <w:rFonts w:hint="cs"/>
          <w:rtl/>
          <w:lang w:eastAsia="he-IL"/>
        </w:rPr>
        <w:t xml:space="preserve">או להגיד לו שיש לו שתי אופציות, או </w:t>
      </w:r>
      <w:r w:rsidR="006514DE">
        <w:rPr>
          <w:rFonts w:hint="cs"/>
          <w:rtl/>
          <w:lang w:eastAsia="he-IL"/>
        </w:rPr>
        <w:t xml:space="preserve">שתלך באמת </w:t>
      </w:r>
      <w:bookmarkStart w:id="885" w:name="_ETM_Q1_3165930"/>
      <w:bookmarkEnd w:id="885"/>
      <w:r w:rsidR="006514DE">
        <w:rPr>
          <w:rFonts w:hint="cs"/>
          <w:rtl/>
          <w:lang w:eastAsia="he-IL"/>
        </w:rPr>
        <w:t xml:space="preserve">לאיזשהו טיפול או שתצטרך לעשות משהו שהוא הרבה יותר </w:t>
      </w:r>
      <w:bookmarkStart w:id="886" w:name="_ETM_Q1_3168644"/>
      <w:bookmarkEnd w:id="886"/>
      <w:r w:rsidR="006514DE">
        <w:rPr>
          <w:rFonts w:hint="cs"/>
          <w:rtl/>
          <w:lang w:eastAsia="he-IL"/>
        </w:rPr>
        <w:t>לא נעים מהאופציה של הטיפול.</w:t>
      </w:r>
      <w:bookmarkStart w:id="887" w:name="_ETM_Q1_3173046"/>
      <w:bookmarkEnd w:id="887"/>
    </w:p>
    <w:p w14:paraId="1CE7E6CA" w14:textId="77777777" w:rsidR="006514DE" w:rsidRDefault="006514DE" w:rsidP="00892046">
      <w:pPr>
        <w:rPr>
          <w:rtl/>
          <w:lang w:eastAsia="he-IL"/>
        </w:rPr>
      </w:pPr>
      <w:bookmarkStart w:id="888" w:name="_ETM_Q1_3173084"/>
      <w:bookmarkStart w:id="889" w:name="_ETM_Q1_3173175"/>
      <w:bookmarkEnd w:id="888"/>
      <w:bookmarkEnd w:id="889"/>
    </w:p>
    <w:p w14:paraId="5B16DC1E" w14:textId="33363F58" w:rsidR="006514DE" w:rsidRDefault="006514DE" w:rsidP="00892046">
      <w:pPr>
        <w:rPr>
          <w:rtl/>
          <w:lang w:eastAsia="he-IL"/>
        </w:rPr>
      </w:pPr>
      <w:bookmarkStart w:id="890" w:name="_ETM_Q1_3173206"/>
      <w:bookmarkEnd w:id="890"/>
      <w:r>
        <w:rPr>
          <w:rFonts w:hint="cs"/>
          <w:rtl/>
          <w:lang w:eastAsia="he-IL"/>
        </w:rPr>
        <w:t>אני יכול להגיד לכם שלצערי הרב הגראס נמצא בכל מקום ויש היום התמכרות נוראית</w:t>
      </w:r>
      <w:bookmarkStart w:id="891" w:name="_ETM_Q1_3176313"/>
      <w:bookmarkEnd w:id="891"/>
      <w:r>
        <w:rPr>
          <w:rFonts w:hint="cs"/>
          <w:rtl/>
          <w:lang w:eastAsia="he-IL"/>
        </w:rPr>
        <w:t xml:space="preserve"> לגראס. זה נמצא גם בצבא. לכן, אם היה אפשר</w:t>
      </w:r>
      <w:bookmarkStart w:id="892" w:name="_ETM_Q1_3180157"/>
      <w:bookmarkEnd w:id="892"/>
      <w:r>
        <w:rPr>
          <w:rFonts w:hint="cs"/>
          <w:rtl/>
          <w:lang w:eastAsia="he-IL"/>
        </w:rPr>
        <w:t xml:space="preserve"> דרך דברים יום יומיים לעצור בן אדם ולומר</w:t>
      </w:r>
      <w:bookmarkStart w:id="893" w:name="_ETM_Q1_3184351"/>
      <w:bookmarkEnd w:id="893"/>
      <w:r>
        <w:rPr>
          <w:rFonts w:hint="cs"/>
          <w:rtl/>
          <w:lang w:eastAsia="he-IL"/>
        </w:rPr>
        <w:t xml:space="preserve"> לו שיש לו שתי אפשרויות, או אפשרות אחת להמשיך או</w:t>
      </w:r>
      <w:bookmarkStart w:id="894" w:name="_ETM_Q1_3187950"/>
      <w:bookmarkEnd w:id="894"/>
      <w:r>
        <w:rPr>
          <w:rFonts w:hint="cs"/>
          <w:rtl/>
          <w:lang w:eastAsia="he-IL"/>
        </w:rPr>
        <w:t xml:space="preserve"> לקבל איזשהו תשלום הרבה יותר יקר, או ללכת </w:t>
      </w:r>
      <w:bookmarkStart w:id="895" w:name="_ETM_Q1_3190812"/>
      <w:bookmarkEnd w:id="895"/>
      <w:r>
        <w:rPr>
          <w:rFonts w:hint="cs"/>
          <w:rtl/>
          <w:lang w:eastAsia="he-IL"/>
        </w:rPr>
        <w:t>לטיפול, מה שהיה עוזר.</w:t>
      </w:r>
    </w:p>
    <w:p w14:paraId="14D22A36" w14:textId="77777777" w:rsidR="006514DE" w:rsidRDefault="006514DE" w:rsidP="00892046">
      <w:pPr>
        <w:rPr>
          <w:rtl/>
          <w:lang w:eastAsia="he-IL"/>
        </w:rPr>
      </w:pPr>
      <w:bookmarkStart w:id="896" w:name="_ETM_Q1_3192856"/>
      <w:bookmarkStart w:id="897" w:name="_ETM_Q1_3192896"/>
      <w:bookmarkEnd w:id="896"/>
      <w:bookmarkEnd w:id="897"/>
    </w:p>
    <w:p w14:paraId="5E91913A" w14:textId="687C6E66" w:rsidR="006514DE" w:rsidRDefault="006514DE" w:rsidP="00892046">
      <w:pPr>
        <w:rPr>
          <w:rtl/>
          <w:lang w:eastAsia="he-IL"/>
        </w:rPr>
      </w:pPr>
      <w:bookmarkStart w:id="898" w:name="_ETM_Q1_3192952"/>
      <w:bookmarkStart w:id="899" w:name="_ETM_Q1_3192981"/>
      <w:bookmarkEnd w:id="898"/>
      <w:bookmarkEnd w:id="899"/>
      <w:r>
        <w:rPr>
          <w:rFonts w:hint="cs"/>
          <w:rtl/>
          <w:lang w:eastAsia="he-IL"/>
        </w:rPr>
        <w:t>לסיכום. כפייה בצורה נכונה באומנות יכולה</w:t>
      </w:r>
      <w:bookmarkStart w:id="900" w:name="_ETM_Q1_3196613"/>
      <w:bookmarkEnd w:id="900"/>
      <w:r>
        <w:rPr>
          <w:rFonts w:hint="cs"/>
          <w:rtl/>
          <w:lang w:eastAsia="he-IL"/>
        </w:rPr>
        <w:t xml:space="preserve"> מאוד מאוד לעזור ואפילו להציל חיים.</w:t>
      </w:r>
    </w:p>
    <w:p w14:paraId="63975CC8" w14:textId="77777777" w:rsidR="006514DE" w:rsidRDefault="006514DE" w:rsidP="006514DE">
      <w:pPr>
        <w:rPr>
          <w:rtl/>
        </w:rPr>
      </w:pPr>
      <w:bookmarkStart w:id="901" w:name="_ETM_Q1_3198337"/>
      <w:bookmarkStart w:id="902" w:name="_ETM_Q1_3198373"/>
      <w:bookmarkEnd w:id="901"/>
      <w:bookmarkEnd w:id="902"/>
    </w:p>
    <w:p w14:paraId="6C915DCB" w14:textId="39741376" w:rsidR="006514DE" w:rsidRDefault="006514DE" w:rsidP="006514DE">
      <w:pPr>
        <w:pStyle w:val="af9"/>
        <w:keepNext/>
        <w:rPr>
          <w:rtl/>
        </w:rPr>
      </w:pPr>
      <w:bookmarkStart w:id="903" w:name="ET_guest_אבי_73"/>
      <w:r w:rsidRPr="006514DE">
        <w:rPr>
          <w:rStyle w:val="TagStyle"/>
          <w:rtl/>
        </w:rPr>
        <w:t xml:space="preserve"> &lt;&lt; אורח &gt;&gt; </w:t>
      </w:r>
      <w:r>
        <w:rPr>
          <w:rtl/>
        </w:rPr>
        <w:t>אבי:</w:t>
      </w:r>
      <w:r w:rsidRPr="006514DE">
        <w:rPr>
          <w:rStyle w:val="TagStyle"/>
          <w:rtl/>
        </w:rPr>
        <w:t xml:space="preserve"> &lt;&lt; אורח &gt;&gt;</w:t>
      </w:r>
      <w:r w:rsidR="00FF19DB">
        <w:rPr>
          <w:rtl/>
        </w:rPr>
        <w:t xml:space="preserve"> </w:t>
      </w:r>
      <w:bookmarkEnd w:id="903"/>
    </w:p>
    <w:p w14:paraId="55D6B6C1" w14:textId="77777777" w:rsidR="006514DE" w:rsidRDefault="006514DE" w:rsidP="006514DE">
      <w:pPr>
        <w:pStyle w:val="KeepWithNext"/>
        <w:rPr>
          <w:rtl/>
        </w:rPr>
      </w:pPr>
    </w:p>
    <w:p w14:paraId="61D3AAB2" w14:textId="13C18E7F" w:rsidR="006514DE" w:rsidRDefault="006514DE" w:rsidP="006514DE">
      <w:pPr>
        <w:rPr>
          <w:rtl/>
        </w:rPr>
      </w:pPr>
      <w:r>
        <w:rPr>
          <w:rFonts w:hint="cs"/>
          <w:rtl/>
        </w:rPr>
        <w:t xml:space="preserve">זה כל כך </w:t>
      </w:r>
      <w:bookmarkStart w:id="904" w:name="_ETM_Q1_3202813"/>
      <w:bookmarkEnd w:id="904"/>
      <w:r>
        <w:rPr>
          <w:rFonts w:hint="cs"/>
          <w:rtl/>
        </w:rPr>
        <w:t>נכון מה שהוא אומר. האנשים האלה משתמשים בהרואין, משתמשים</w:t>
      </w:r>
      <w:r w:rsidR="006D6419">
        <w:rPr>
          <w:rFonts w:hint="cs"/>
          <w:rtl/>
        </w:rPr>
        <w:t xml:space="preserve"> </w:t>
      </w:r>
      <w:r>
        <w:rPr>
          <w:rFonts w:hint="cs"/>
          <w:rtl/>
        </w:rPr>
        <w:t>בגראס, משתמשים בכל החומרים שאסור להשתמש בהם. איך לא</w:t>
      </w:r>
      <w:bookmarkStart w:id="905" w:name="_ETM_Q1_3211346"/>
      <w:bookmarkEnd w:id="905"/>
      <w:r>
        <w:rPr>
          <w:rFonts w:hint="cs"/>
          <w:rtl/>
        </w:rPr>
        <w:t xml:space="preserve"> עוצרים אותם ואומרים להם אל תעשו? אני לא מבין.</w:t>
      </w:r>
    </w:p>
    <w:p w14:paraId="2165E1B3" w14:textId="77777777" w:rsidR="006514DE" w:rsidRDefault="006514DE" w:rsidP="006514DE">
      <w:pPr>
        <w:rPr>
          <w:rtl/>
        </w:rPr>
      </w:pPr>
    </w:p>
    <w:p w14:paraId="292F12DC" w14:textId="1324C226" w:rsidR="006514DE" w:rsidRDefault="006514DE" w:rsidP="006514DE">
      <w:pPr>
        <w:pStyle w:val="af9"/>
        <w:keepNext/>
        <w:rPr>
          <w:rtl/>
        </w:rPr>
      </w:pPr>
      <w:bookmarkStart w:id="906" w:name="ET_guest_קריאה_74"/>
      <w:r w:rsidRPr="006514DE">
        <w:rPr>
          <w:rStyle w:val="TagStyle"/>
          <w:rtl/>
        </w:rPr>
        <w:t xml:space="preserve"> &lt;&lt; אורח &gt;&gt; </w:t>
      </w:r>
      <w:r>
        <w:rPr>
          <w:rtl/>
        </w:rPr>
        <w:t>קריאה:</w:t>
      </w:r>
      <w:r w:rsidRPr="006514DE">
        <w:rPr>
          <w:rStyle w:val="TagStyle"/>
          <w:rtl/>
        </w:rPr>
        <w:t xml:space="preserve"> &lt;&lt; אורח &gt;&gt;</w:t>
      </w:r>
      <w:r w:rsidR="00FF19DB">
        <w:rPr>
          <w:rtl/>
        </w:rPr>
        <w:t xml:space="preserve"> </w:t>
      </w:r>
      <w:bookmarkEnd w:id="906"/>
    </w:p>
    <w:p w14:paraId="093DE3DF" w14:textId="77777777" w:rsidR="006514DE" w:rsidRDefault="006514DE" w:rsidP="006514DE">
      <w:pPr>
        <w:pStyle w:val="KeepWithNext"/>
        <w:rPr>
          <w:rtl/>
        </w:rPr>
      </w:pPr>
    </w:p>
    <w:p w14:paraId="2209F384" w14:textId="1A261444" w:rsidR="006514DE" w:rsidRDefault="006514DE" w:rsidP="006514DE">
      <w:pPr>
        <w:rPr>
          <w:rtl/>
        </w:rPr>
      </w:pPr>
      <w:r>
        <w:rPr>
          <w:rFonts w:hint="cs"/>
          <w:rtl/>
        </w:rPr>
        <w:t>ומאיפה מגיעים כל החומרים האלה? ממשרד הבריאות.</w:t>
      </w:r>
    </w:p>
    <w:p w14:paraId="310E5BCE" w14:textId="77777777" w:rsidR="006514DE" w:rsidRDefault="006514DE" w:rsidP="006514DE">
      <w:pPr>
        <w:rPr>
          <w:rtl/>
        </w:rPr>
      </w:pPr>
    </w:p>
    <w:p w14:paraId="785D1A12" w14:textId="05A427C8" w:rsidR="006514DE" w:rsidRDefault="006514DE" w:rsidP="006514DE">
      <w:pPr>
        <w:pStyle w:val="af9"/>
        <w:keepNext/>
        <w:rPr>
          <w:rtl/>
        </w:rPr>
      </w:pPr>
      <w:bookmarkStart w:id="907" w:name="ET_guest_אבי_75"/>
      <w:r w:rsidRPr="006514DE">
        <w:rPr>
          <w:rStyle w:val="TagStyle"/>
          <w:rtl/>
        </w:rPr>
        <w:t xml:space="preserve"> &lt;&lt; אורח &gt;&gt; </w:t>
      </w:r>
      <w:r>
        <w:rPr>
          <w:rtl/>
        </w:rPr>
        <w:t>אבי:</w:t>
      </w:r>
      <w:r w:rsidRPr="006514DE">
        <w:rPr>
          <w:rStyle w:val="TagStyle"/>
          <w:rtl/>
        </w:rPr>
        <w:t xml:space="preserve"> &lt;&lt; אורח &gt;&gt;</w:t>
      </w:r>
      <w:r w:rsidR="00FF19DB">
        <w:rPr>
          <w:rtl/>
        </w:rPr>
        <w:t xml:space="preserve"> </w:t>
      </w:r>
      <w:bookmarkEnd w:id="907"/>
    </w:p>
    <w:p w14:paraId="0D1D93EF" w14:textId="77777777" w:rsidR="006514DE" w:rsidRDefault="006514DE" w:rsidP="006514DE">
      <w:pPr>
        <w:pStyle w:val="KeepWithNext"/>
        <w:rPr>
          <w:rtl/>
        </w:rPr>
      </w:pPr>
    </w:p>
    <w:p w14:paraId="7F4BEC6A" w14:textId="651F5270" w:rsidR="006514DE" w:rsidRDefault="006514DE" w:rsidP="006514DE">
      <w:pPr>
        <w:rPr>
          <w:rtl/>
        </w:rPr>
      </w:pPr>
      <w:r>
        <w:rPr>
          <w:rFonts w:hint="cs"/>
          <w:rtl/>
        </w:rPr>
        <w:t xml:space="preserve">הבת שלי מתחננת שאגמול אותה, שאעזור </w:t>
      </w:r>
      <w:bookmarkStart w:id="908" w:name="_ETM_Q1_3221192"/>
      <w:bookmarkEnd w:id="908"/>
      <w:r>
        <w:rPr>
          <w:rFonts w:hint="cs"/>
          <w:rtl/>
        </w:rPr>
        <w:t xml:space="preserve">לה, היא לא מסוגלת. אני מגדל את הילדה שלה. איפה </w:t>
      </w:r>
      <w:bookmarkStart w:id="909" w:name="_ETM_Q1_3226984"/>
      <w:bookmarkEnd w:id="909"/>
      <w:r>
        <w:rPr>
          <w:rFonts w:hint="cs"/>
          <w:rtl/>
        </w:rPr>
        <w:t xml:space="preserve">האנושיות? אני לא מבין את זה. מותר להשתמש בגראס? מותר להשתמש בדברים האלה? מותר להשתמש בקוקאין ברמות כאלה? הרואין? </w:t>
      </w:r>
      <w:bookmarkStart w:id="910" w:name="_ETM_Q1_3234628"/>
      <w:bookmarkEnd w:id="910"/>
      <w:r>
        <w:rPr>
          <w:rFonts w:hint="cs"/>
          <w:rtl/>
        </w:rPr>
        <w:t>אני לא מבין את זה. לאן הגענו?</w:t>
      </w:r>
    </w:p>
    <w:p w14:paraId="481E4AAF" w14:textId="77777777" w:rsidR="006514DE" w:rsidRDefault="006514DE" w:rsidP="006514DE">
      <w:pPr>
        <w:rPr>
          <w:rtl/>
        </w:rPr>
      </w:pPr>
      <w:bookmarkStart w:id="911" w:name="_ETM_Q1_3237657"/>
      <w:bookmarkStart w:id="912" w:name="_ETM_Q1_3237692"/>
      <w:bookmarkEnd w:id="911"/>
      <w:bookmarkEnd w:id="912"/>
    </w:p>
    <w:p w14:paraId="790BE3D9" w14:textId="7E5565E1" w:rsidR="006514DE" w:rsidRDefault="006514DE" w:rsidP="006514DE">
      <w:pPr>
        <w:pStyle w:val="af9"/>
        <w:keepNext/>
        <w:rPr>
          <w:rtl/>
        </w:rPr>
      </w:pPr>
      <w:bookmarkStart w:id="913" w:name="ET_guest_דר_אהרון_שבי_76"/>
      <w:r w:rsidRPr="006514DE">
        <w:rPr>
          <w:rStyle w:val="TagStyle"/>
          <w:rtl/>
        </w:rPr>
        <w:t xml:space="preserve"> &lt;&lt; אורח &gt;&gt; </w:t>
      </w:r>
      <w:r>
        <w:rPr>
          <w:rtl/>
        </w:rPr>
        <w:t>אהרון שבי:</w:t>
      </w:r>
      <w:r w:rsidRPr="006514DE">
        <w:rPr>
          <w:rStyle w:val="TagStyle"/>
          <w:rtl/>
        </w:rPr>
        <w:t xml:space="preserve"> &lt;&lt; אורח &gt;&gt;</w:t>
      </w:r>
      <w:r w:rsidR="00FF19DB">
        <w:rPr>
          <w:rtl/>
        </w:rPr>
        <w:t xml:space="preserve"> </w:t>
      </w:r>
      <w:bookmarkEnd w:id="913"/>
    </w:p>
    <w:p w14:paraId="6F36D522" w14:textId="77777777" w:rsidR="006514DE" w:rsidRDefault="006514DE" w:rsidP="006514DE">
      <w:pPr>
        <w:pStyle w:val="KeepWithNext"/>
        <w:rPr>
          <w:rtl/>
        </w:rPr>
      </w:pPr>
    </w:p>
    <w:p w14:paraId="0EB8109D" w14:textId="72D82D5B" w:rsidR="006514DE" w:rsidRDefault="006514DE" w:rsidP="006514DE">
      <w:pPr>
        <w:rPr>
          <w:rtl/>
        </w:rPr>
      </w:pPr>
      <w:r>
        <w:rPr>
          <w:rFonts w:hint="cs"/>
          <w:rtl/>
        </w:rPr>
        <w:t xml:space="preserve">צוהריים טובים. </w:t>
      </w:r>
      <w:bookmarkStart w:id="914" w:name="_ETM_Q1_3242192"/>
      <w:bookmarkEnd w:id="914"/>
      <w:r>
        <w:rPr>
          <w:rFonts w:hint="cs"/>
          <w:rtl/>
        </w:rPr>
        <w:t xml:space="preserve">משרד </w:t>
      </w:r>
      <w:bookmarkStart w:id="915" w:name="_ETM_Q1_3242428"/>
      <w:bookmarkEnd w:id="915"/>
      <w:r>
        <w:rPr>
          <w:rFonts w:hint="cs"/>
          <w:rtl/>
        </w:rPr>
        <w:t xml:space="preserve">הרווחה, מנהל השירות </w:t>
      </w:r>
      <w:bookmarkStart w:id="916" w:name="_ETM_Q1_3242925"/>
      <w:bookmarkStart w:id="917" w:name="_ETM_Q1_3242968"/>
      <w:bookmarkEnd w:id="916"/>
      <w:bookmarkEnd w:id="917"/>
      <w:r>
        <w:rPr>
          <w:rFonts w:hint="cs"/>
          <w:rtl/>
        </w:rPr>
        <w:t>לטיפול בהתמכרויות.</w:t>
      </w:r>
      <w:bookmarkStart w:id="918" w:name="_ETM_Q1_3247333"/>
      <w:bookmarkEnd w:id="918"/>
      <w:r w:rsidR="006D6419">
        <w:rPr>
          <w:rFonts w:hint="cs"/>
          <w:rtl/>
        </w:rPr>
        <w:t xml:space="preserve"> </w:t>
      </w:r>
      <w:r>
        <w:rPr>
          <w:rFonts w:hint="cs"/>
          <w:rtl/>
        </w:rPr>
        <w:t>מבחינת מסגרת הפעולה, המשרד מטפל ב-13,000 מטופלים על</w:t>
      </w:r>
      <w:bookmarkStart w:id="919" w:name="_ETM_Q1_3253571"/>
      <w:bookmarkEnd w:id="919"/>
      <w:r>
        <w:rPr>
          <w:rFonts w:hint="cs"/>
          <w:rtl/>
        </w:rPr>
        <w:t xml:space="preserve"> רצף ההתמכרות</w:t>
      </w:r>
      <w:r w:rsidR="00AB48B2">
        <w:rPr>
          <w:rFonts w:hint="cs"/>
          <w:rtl/>
        </w:rPr>
        <w:t xml:space="preserve">, טיפול פסיכו-סוציאלי </w:t>
      </w:r>
      <w:r w:rsidR="007304DF">
        <w:rPr>
          <w:rFonts w:hint="cs"/>
          <w:rtl/>
        </w:rPr>
        <w:t xml:space="preserve">והוא בעצם </w:t>
      </w:r>
      <w:bookmarkStart w:id="920" w:name="_ETM_Q1_3257075"/>
      <w:bookmarkEnd w:id="920"/>
      <w:r w:rsidR="007304DF">
        <w:rPr>
          <w:rFonts w:hint="cs"/>
          <w:rtl/>
        </w:rPr>
        <w:t xml:space="preserve">המערכת המרכזית בישראל בטיפול פסיכו-סוציאלי בהקשר הזה כאשר 350 מסגרות מטפלות </w:t>
      </w:r>
      <w:bookmarkStart w:id="921" w:name="_ETM_Q1_3263638"/>
      <w:bookmarkEnd w:id="921"/>
      <w:r w:rsidR="007304DF">
        <w:rPr>
          <w:rFonts w:hint="cs"/>
          <w:rtl/>
        </w:rPr>
        <w:t xml:space="preserve">גם בבני נוער צעירים בוגרים, אמבולטורית חוץ ביתיות ועכשיו הוזכרו </w:t>
      </w:r>
      <w:bookmarkStart w:id="922" w:name="_ETM_Q1_3268251"/>
      <w:bookmarkEnd w:id="922"/>
      <w:r w:rsidR="007304DF">
        <w:rPr>
          <w:rFonts w:hint="cs"/>
          <w:rtl/>
        </w:rPr>
        <w:t xml:space="preserve">כאן גם שילוב אילנות, גם רטורנו וגם חלקנו </w:t>
      </w:r>
      <w:bookmarkStart w:id="923" w:name="_ETM_Q1_3275716"/>
      <w:bookmarkEnd w:id="923"/>
      <w:r w:rsidR="007304DF">
        <w:rPr>
          <w:rFonts w:hint="cs"/>
          <w:rtl/>
        </w:rPr>
        <w:t>נמצא בתוך בתי משפט קהילתיים בהקשר הזה יחד עם</w:t>
      </w:r>
      <w:bookmarkStart w:id="924" w:name="_ETM_Q1_3280339"/>
      <w:bookmarkEnd w:id="924"/>
      <w:r w:rsidR="007304DF">
        <w:rPr>
          <w:rFonts w:hint="cs"/>
          <w:rtl/>
        </w:rPr>
        <w:t xml:space="preserve"> משרד המשפטים ומערכת בתי המשט. זאת אומרת, המשרד נמצא בכל </w:t>
      </w:r>
      <w:bookmarkStart w:id="925" w:name="_ETM_Q1_3283735"/>
      <w:bookmarkEnd w:id="925"/>
      <w:r w:rsidR="007304DF">
        <w:rPr>
          <w:rFonts w:hint="cs"/>
          <w:rtl/>
        </w:rPr>
        <w:t xml:space="preserve">מקום. </w:t>
      </w:r>
    </w:p>
    <w:p w14:paraId="58859172" w14:textId="77777777" w:rsidR="007304DF" w:rsidRDefault="007304DF" w:rsidP="006514DE">
      <w:pPr>
        <w:rPr>
          <w:rtl/>
        </w:rPr>
      </w:pPr>
      <w:bookmarkStart w:id="926" w:name="_ETM_Q1_3285302"/>
      <w:bookmarkStart w:id="927" w:name="_ETM_Q1_3285344"/>
      <w:bookmarkEnd w:id="926"/>
      <w:bookmarkEnd w:id="927"/>
    </w:p>
    <w:p w14:paraId="025F9724" w14:textId="6A5FA6BE" w:rsidR="007304DF" w:rsidRDefault="007304DF" w:rsidP="007304DF">
      <w:pPr>
        <w:rPr>
          <w:rtl/>
        </w:rPr>
      </w:pPr>
      <w:bookmarkStart w:id="928" w:name="_ETM_Q1_3285390"/>
      <w:bookmarkStart w:id="929" w:name="_ETM_Q1_3285423"/>
      <w:bookmarkEnd w:id="928"/>
      <w:bookmarkEnd w:id="929"/>
      <w:r>
        <w:rPr>
          <w:rFonts w:hint="cs"/>
          <w:rtl/>
        </w:rPr>
        <w:t>לגבי הסוגייה של טיפול וולונטרי. המשרד מבחינת המטופלים שנמצאים בו מטפל באוכלוסייה שרוצה. אוכלוסייה עם טיפ</w:t>
      </w:r>
      <w:bookmarkStart w:id="930" w:name="_ETM_Q1_3294917"/>
      <w:bookmarkEnd w:id="930"/>
      <w:r>
        <w:rPr>
          <w:rFonts w:hint="cs"/>
          <w:rtl/>
        </w:rPr>
        <w:t>ול וולונטרי. אבל צריך לציין שבתחום אוכלוסייה</w:t>
      </w:r>
      <w:bookmarkStart w:id="931" w:name="_ETM_Q1_3298656"/>
      <w:bookmarkEnd w:id="931"/>
      <w:r>
        <w:rPr>
          <w:rFonts w:hint="cs"/>
          <w:rtl/>
        </w:rPr>
        <w:t xml:space="preserve"> על רצף ההתמכרות בהקשר הזה יש הרבה עבודה בסוגייה של</w:t>
      </w:r>
      <w:bookmarkStart w:id="932" w:name="_ETM_Q1_3302907"/>
      <w:bookmarkEnd w:id="932"/>
      <w:r>
        <w:rPr>
          <w:rFonts w:hint="cs"/>
          <w:rtl/>
        </w:rPr>
        <w:t xml:space="preserve"> מוטיבציה חיצונית והמעבר למוטיבציה פנימית. אני חייב לציין שהמחקרים מחזקים </w:t>
      </w:r>
      <w:bookmarkStart w:id="933" w:name="_ETM_Q1_3308165"/>
      <w:bookmarkEnd w:id="933"/>
      <w:r>
        <w:rPr>
          <w:rFonts w:hint="cs"/>
          <w:rtl/>
        </w:rPr>
        <w:t>את זה שלא לשמה בא לשמה מהנקודה הזאת של המעבר</w:t>
      </w:r>
      <w:bookmarkStart w:id="934" w:name="_ETM_Q1_3314296"/>
      <w:bookmarkEnd w:id="934"/>
      <w:r>
        <w:rPr>
          <w:rFonts w:hint="cs"/>
          <w:rtl/>
        </w:rPr>
        <w:t xml:space="preserve"> של הלא ממש רוצה אבל מנסה.</w:t>
      </w:r>
      <w:r w:rsidR="006D6419">
        <w:rPr>
          <w:rFonts w:hint="cs"/>
          <w:rtl/>
        </w:rPr>
        <w:t xml:space="preserve"> </w:t>
      </w:r>
      <w:r>
        <w:rPr>
          <w:rFonts w:hint="cs"/>
          <w:rtl/>
        </w:rPr>
        <w:t xml:space="preserve">יש דברים טובים מאוד שיוצאים והמערכת הטיפולית מניעה את זה </w:t>
      </w:r>
      <w:bookmarkStart w:id="935" w:name="_ETM_Q1_3319924"/>
      <w:bookmarkEnd w:id="935"/>
      <w:r>
        <w:rPr>
          <w:rFonts w:hint="cs"/>
          <w:rtl/>
        </w:rPr>
        <w:t xml:space="preserve">קדימה. </w:t>
      </w:r>
      <w:bookmarkStart w:id="936" w:name="_ETM_Q1_3322163"/>
      <w:bookmarkStart w:id="937" w:name="_ETM_Q1_3322207"/>
      <w:bookmarkEnd w:id="936"/>
      <w:bookmarkEnd w:id="937"/>
      <w:r>
        <w:rPr>
          <w:rFonts w:hint="cs"/>
          <w:rtl/>
        </w:rPr>
        <w:t xml:space="preserve">צריך לזכור שחלק מהאוכלוסייה </w:t>
      </w:r>
      <w:r>
        <w:rPr>
          <w:rtl/>
        </w:rPr>
        <w:t>–</w:t>
      </w:r>
      <w:r>
        <w:rPr>
          <w:rFonts w:hint="cs"/>
          <w:rtl/>
        </w:rPr>
        <w:t xml:space="preserve"> אוכלוסייה </w:t>
      </w:r>
      <w:bookmarkStart w:id="938" w:name="_ETM_Q1_3324587"/>
      <w:bookmarkEnd w:id="938"/>
      <w:r>
        <w:rPr>
          <w:rFonts w:hint="cs"/>
          <w:rtl/>
        </w:rPr>
        <w:t>שנמצאת בתחלואה</w:t>
      </w:r>
      <w:r w:rsidR="006D6419">
        <w:rPr>
          <w:rFonts w:hint="cs"/>
          <w:rtl/>
        </w:rPr>
        <w:t xml:space="preserve"> </w:t>
      </w:r>
      <w:r>
        <w:rPr>
          <w:rFonts w:hint="cs"/>
          <w:rtl/>
        </w:rPr>
        <w:t xml:space="preserve">משולבת כפולה - בכל זאת זוכה לטיפול של </w:t>
      </w:r>
      <w:bookmarkStart w:id="939" w:name="_ETM_Q1_3329846"/>
      <w:bookmarkEnd w:id="939"/>
      <w:r>
        <w:rPr>
          <w:rFonts w:hint="cs"/>
          <w:rtl/>
        </w:rPr>
        <w:t xml:space="preserve">מערכת כופה במסגרת חוק נפגעי נפש. זה לא שכולם </w:t>
      </w:r>
      <w:bookmarkStart w:id="940" w:name="_ETM_Q1_3335893"/>
      <w:bookmarkEnd w:id="940"/>
      <w:r>
        <w:rPr>
          <w:rFonts w:hint="cs"/>
          <w:rtl/>
        </w:rPr>
        <w:t xml:space="preserve">לא נמצאים בתוך התהליך הזה. </w:t>
      </w:r>
    </w:p>
    <w:p w14:paraId="5B02C2DC" w14:textId="77777777" w:rsidR="007304DF" w:rsidRDefault="007304DF" w:rsidP="006514DE">
      <w:pPr>
        <w:rPr>
          <w:rtl/>
        </w:rPr>
      </w:pPr>
    </w:p>
    <w:p w14:paraId="07B7414C" w14:textId="62E9ACF3" w:rsidR="007304DF" w:rsidRDefault="007304DF" w:rsidP="006514DE">
      <w:pPr>
        <w:rPr>
          <w:rtl/>
        </w:rPr>
      </w:pPr>
      <w:r>
        <w:rPr>
          <w:rFonts w:hint="cs"/>
          <w:rtl/>
        </w:rPr>
        <w:t xml:space="preserve"> יש כאן </w:t>
      </w:r>
      <w:bookmarkStart w:id="941" w:name="_ETM_Q1_3339105"/>
      <w:bookmarkEnd w:id="941"/>
      <w:r>
        <w:rPr>
          <w:rFonts w:hint="cs"/>
          <w:rtl/>
        </w:rPr>
        <w:t>גם ספקות מחקריים</w:t>
      </w:r>
      <w:r w:rsidR="006D6419">
        <w:rPr>
          <w:rFonts w:hint="cs"/>
          <w:rtl/>
        </w:rPr>
        <w:t xml:space="preserve"> </w:t>
      </w:r>
      <w:r>
        <w:rPr>
          <w:rFonts w:hint="cs"/>
          <w:rtl/>
        </w:rPr>
        <w:t xml:space="preserve">וגם מידע חסר </w:t>
      </w:r>
      <w:bookmarkStart w:id="942" w:name="_ETM_Q1_3344099"/>
      <w:bookmarkEnd w:id="942"/>
      <w:r>
        <w:rPr>
          <w:rFonts w:hint="cs"/>
          <w:rtl/>
        </w:rPr>
        <w:t>וההמלצה העיקרית שאנחנו כמשרד יכולים לכוון אותה היא ה</w:t>
      </w:r>
      <w:bookmarkStart w:id="943" w:name="_ETM_Q1_3348992"/>
      <w:bookmarkEnd w:id="943"/>
      <w:r>
        <w:rPr>
          <w:rFonts w:hint="cs"/>
          <w:rtl/>
        </w:rPr>
        <w:t xml:space="preserve">קמת ועדה בין-משרדית שתכיל בתוכה מחקר ושהיא יכולה בסופו </w:t>
      </w:r>
      <w:bookmarkStart w:id="944" w:name="_ETM_Q1_3353580"/>
      <w:bookmarkEnd w:id="944"/>
      <w:r>
        <w:rPr>
          <w:rFonts w:hint="cs"/>
          <w:rtl/>
        </w:rPr>
        <w:t>של דבר</w:t>
      </w:r>
      <w:r w:rsidR="006D6419">
        <w:rPr>
          <w:rFonts w:hint="cs"/>
          <w:rtl/>
        </w:rPr>
        <w:t xml:space="preserve"> </w:t>
      </w:r>
      <w:r>
        <w:rPr>
          <w:rFonts w:hint="cs"/>
          <w:rtl/>
        </w:rPr>
        <w:t xml:space="preserve">להציג איזשהן המלצות ועדכונים וגם לברר מידע שחסר כיום לגבי הנושא של טיפול כופה. לאחר </w:t>
      </w:r>
      <w:bookmarkStart w:id="945" w:name="_ETM_Q1_3362816"/>
      <w:bookmarkEnd w:id="945"/>
      <w:r>
        <w:rPr>
          <w:rFonts w:hint="cs"/>
          <w:rtl/>
        </w:rPr>
        <w:t xml:space="preserve">מכן, אם אכן הוועדה הזאת יכולה למצוא </w:t>
      </w:r>
      <w:bookmarkStart w:id="946" w:name="_ETM_Q1_3365429"/>
      <w:bookmarkEnd w:id="946"/>
      <w:r>
        <w:rPr>
          <w:rFonts w:hint="cs"/>
          <w:rtl/>
        </w:rPr>
        <w:t xml:space="preserve">שיש צורך במסגרות האלה, אפשר יהיה להגיע לתיקוני חקיקה וגם </w:t>
      </w:r>
      <w:bookmarkStart w:id="947" w:name="_ETM_Q1_3371168"/>
      <w:bookmarkEnd w:id="947"/>
      <w:r>
        <w:rPr>
          <w:rFonts w:hint="cs"/>
          <w:rtl/>
        </w:rPr>
        <w:t xml:space="preserve">לבנות מערכות ספציפיות מותאמות לאוכלוסייה הזאת. זאת לא אוכלוסייה </w:t>
      </w:r>
      <w:bookmarkStart w:id="948" w:name="_ETM_Q1_3373429"/>
      <w:bookmarkEnd w:id="948"/>
      <w:r>
        <w:rPr>
          <w:rFonts w:hint="cs"/>
          <w:rtl/>
        </w:rPr>
        <w:t>שיכולה להימצא בכל מסגרת.</w:t>
      </w:r>
      <w:r w:rsidR="006D6419">
        <w:rPr>
          <w:rFonts w:hint="cs"/>
          <w:rtl/>
        </w:rPr>
        <w:t xml:space="preserve"> </w:t>
      </w:r>
      <w:r>
        <w:rPr>
          <w:rFonts w:hint="cs"/>
          <w:rtl/>
        </w:rPr>
        <w:t>זה קו העבודה שלנו.</w:t>
      </w:r>
    </w:p>
    <w:p w14:paraId="488C11B9" w14:textId="77777777" w:rsidR="007304DF" w:rsidRDefault="007304DF" w:rsidP="006514DE">
      <w:pPr>
        <w:rPr>
          <w:rtl/>
        </w:rPr>
      </w:pPr>
      <w:bookmarkStart w:id="949" w:name="_ETM_Q1_3379005"/>
      <w:bookmarkStart w:id="950" w:name="_ETM_Q1_3379046"/>
      <w:bookmarkEnd w:id="949"/>
      <w:bookmarkEnd w:id="950"/>
    </w:p>
    <w:p w14:paraId="0DE7A9BB" w14:textId="2288D907" w:rsidR="007304DF" w:rsidRDefault="007304DF" w:rsidP="007304DF">
      <w:pPr>
        <w:pStyle w:val="af6"/>
        <w:keepNext/>
        <w:rPr>
          <w:rtl/>
        </w:rPr>
      </w:pPr>
      <w:r w:rsidRPr="007304DF">
        <w:rPr>
          <w:rStyle w:val="TagStyle"/>
          <w:rtl/>
        </w:rPr>
        <w:t xml:space="preserve"> &lt;&lt; יור &gt;&gt; </w:t>
      </w:r>
      <w:r>
        <w:rPr>
          <w:rtl/>
        </w:rPr>
        <w:t>היו"ר בועז ביסמוט:</w:t>
      </w:r>
      <w:r w:rsidRPr="007304DF">
        <w:rPr>
          <w:rStyle w:val="TagStyle"/>
          <w:rtl/>
        </w:rPr>
        <w:t xml:space="preserve"> &lt;&lt; יור &gt;&gt;</w:t>
      </w:r>
      <w:r w:rsidR="00FF19DB">
        <w:rPr>
          <w:rtl/>
        </w:rPr>
        <w:t xml:space="preserve"> </w:t>
      </w:r>
    </w:p>
    <w:p w14:paraId="6A83AA20" w14:textId="77777777" w:rsidR="007304DF" w:rsidRDefault="007304DF" w:rsidP="007304DF">
      <w:pPr>
        <w:pStyle w:val="KeepWithNext"/>
        <w:rPr>
          <w:rtl/>
          <w:lang w:eastAsia="he-IL"/>
        </w:rPr>
      </w:pPr>
    </w:p>
    <w:p w14:paraId="76A9632D" w14:textId="4269C009" w:rsidR="007304DF" w:rsidRDefault="007304DF" w:rsidP="007304DF">
      <w:pPr>
        <w:rPr>
          <w:rtl/>
          <w:lang w:eastAsia="he-IL"/>
        </w:rPr>
      </w:pPr>
      <w:r>
        <w:rPr>
          <w:rFonts w:hint="cs"/>
          <w:rtl/>
          <w:lang w:eastAsia="he-IL"/>
        </w:rPr>
        <w:t xml:space="preserve">תודה </w:t>
      </w:r>
      <w:bookmarkStart w:id="951" w:name="_ETM_Q1_3379895"/>
      <w:bookmarkEnd w:id="951"/>
      <w:r>
        <w:rPr>
          <w:rFonts w:hint="cs"/>
          <w:rtl/>
          <w:lang w:eastAsia="he-IL"/>
        </w:rPr>
        <w:t>רבה. שמענו דברים מאוד</w:t>
      </w:r>
      <w:r w:rsidR="006D6419">
        <w:rPr>
          <w:rFonts w:hint="cs"/>
          <w:rtl/>
          <w:lang w:eastAsia="he-IL"/>
        </w:rPr>
        <w:t xml:space="preserve"> </w:t>
      </w:r>
      <w:r>
        <w:rPr>
          <w:rFonts w:hint="cs"/>
          <w:rtl/>
          <w:lang w:eastAsia="he-IL"/>
        </w:rPr>
        <w:t>ספציפיים</w:t>
      </w:r>
      <w:r w:rsidR="006D6419">
        <w:rPr>
          <w:rFonts w:hint="cs"/>
          <w:rtl/>
          <w:lang w:eastAsia="he-IL"/>
        </w:rPr>
        <w:t xml:space="preserve"> </w:t>
      </w:r>
      <w:r>
        <w:rPr>
          <w:rFonts w:hint="cs"/>
          <w:rtl/>
          <w:lang w:eastAsia="he-IL"/>
        </w:rPr>
        <w:t>לגבי הסם עצמו. מן הסתם</w:t>
      </w:r>
      <w:r w:rsidR="006D6419">
        <w:rPr>
          <w:rFonts w:hint="cs"/>
          <w:rtl/>
          <w:lang w:eastAsia="he-IL"/>
        </w:rPr>
        <w:t xml:space="preserve"> </w:t>
      </w:r>
      <w:r>
        <w:rPr>
          <w:rFonts w:hint="cs"/>
          <w:rtl/>
          <w:lang w:eastAsia="he-IL"/>
        </w:rPr>
        <w:t xml:space="preserve">אביבה וולף תיתן את המענה. </w:t>
      </w:r>
      <w:bookmarkStart w:id="952" w:name="_ETM_Q1_3386793"/>
      <w:bookmarkEnd w:id="952"/>
      <w:r>
        <w:rPr>
          <w:rFonts w:hint="cs"/>
          <w:rtl/>
          <w:lang w:eastAsia="he-IL"/>
        </w:rPr>
        <w:t xml:space="preserve">הערה לאורח שהפנה אצבע מאשימה כלפי משרד הבריאות. בוועדה שלי יש נטייה לכבד. </w:t>
      </w:r>
    </w:p>
    <w:p w14:paraId="37ABEEB1" w14:textId="77777777" w:rsidR="007304DF" w:rsidRDefault="007304DF" w:rsidP="007304DF">
      <w:pPr>
        <w:rPr>
          <w:rtl/>
          <w:lang w:eastAsia="he-IL"/>
        </w:rPr>
      </w:pPr>
      <w:bookmarkStart w:id="953" w:name="_ETM_Q1_3399773"/>
      <w:bookmarkStart w:id="954" w:name="_ETM_Q1_3399808"/>
      <w:bookmarkEnd w:id="953"/>
      <w:bookmarkEnd w:id="954"/>
    </w:p>
    <w:p w14:paraId="05FB0446" w14:textId="4741E715" w:rsidR="007304DF" w:rsidRDefault="007304DF" w:rsidP="007304DF">
      <w:pPr>
        <w:pStyle w:val="af9"/>
        <w:keepNext/>
        <w:rPr>
          <w:rtl/>
          <w:lang w:eastAsia="he-IL"/>
        </w:rPr>
      </w:pPr>
      <w:bookmarkStart w:id="955" w:name="ET_guest_דר_אביבה_וולף_78"/>
      <w:r w:rsidRPr="007304DF">
        <w:rPr>
          <w:rStyle w:val="TagStyle"/>
          <w:rtl/>
        </w:rPr>
        <w:t xml:space="preserve"> &lt;&lt; אורח &gt;&gt; </w:t>
      </w:r>
      <w:r>
        <w:rPr>
          <w:rtl/>
          <w:lang w:eastAsia="he-IL"/>
        </w:rPr>
        <w:t>אביבה וולף:</w:t>
      </w:r>
      <w:r w:rsidRPr="007304DF">
        <w:rPr>
          <w:rStyle w:val="TagStyle"/>
          <w:rtl/>
        </w:rPr>
        <w:t xml:space="preserve"> &lt;&lt; אורח &gt;&gt;</w:t>
      </w:r>
      <w:r w:rsidR="00FF19DB">
        <w:rPr>
          <w:rtl/>
          <w:lang w:eastAsia="he-IL"/>
        </w:rPr>
        <w:t xml:space="preserve"> </w:t>
      </w:r>
      <w:bookmarkEnd w:id="955"/>
    </w:p>
    <w:p w14:paraId="2AB0487E" w14:textId="77777777" w:rsidR="007304DF" w:rsidRDefault="007304DF" w:rsidP="007304DF">
      <w:pPr>
        <w:pStyle w:val="KeepWithNext"/>
        <w:rPr>
          <w:rtl/>
          <w:lang w:eastAsia="he-IL"/>
        </w:rPr>
      </w:pPr>
    </w:p>
    <w:p w14:paraId="083266EF" w14:textId="0929AB21" w:rsidR="007304DF" w:rsidRDefault="007304DF" w:rsidP="007304DF">
      <w:pPr>
        <w:rPr>
          <w:rtl/>
          <w:lang w:eastAsia="he-IL"/>
        </w:rPr>
      </w:pPr>
      <w:bookmarkStart w:id="956" w:name="_ETM_Q1_3400499"/>
      <w:bookmarkStart w:id="957" w:name="_ETM_Q1_3400530"/>
      <w:bookmarkEnd w:id="956"/>
      <w:bookmarkEnd w:id="957"/>
      <w:r>
        <w:rPr>
          <w:rFonts w:hint="cs"/>
          <w:rtl/>
          <w:lang w:eastAsia="he-IL"/>
        </w:rPr>
        <w:t>שלום</w:t>
      </w:r>
      <w:r w:rsidR="006D6419">
        <w:rPr>
          <w:rFonts w:hint="cs"/>
          <w:rtl/>
          <w:lang w:eastAsia="he-IL"/>
        </w:rPr>
        <w:t xml:space="preserve"> </w:t>
      </w:r>
      <w:r>
        <w:rPr>
          <w:rFonts w:hint="cs"/>
          <w:rtl/>
          <w:lang w:eastAsia="he-IL"/>
        </w:rPr>
        <w:t xml:space="preserve">לכולם. אני כאן </w:t>
      </w:r>
      <w:bookmarkStart w:id="958" w:name="_ETM_Q1_3406825"/>
      <w:bookmarkEnd w:id="958"/>
      <w:r>
        <w:rPr>
          <w:rFonts w:hint="cs"/>
          <w:rtl/>
          <w:lang w:eastAsia="he-IL"/>
        </w:rPr>
        <w:t>בכמה כובעים.</w:t>
      </w:r>
      <w:bookmarkStart w:id="959" w:name="_ETM_Q1_3407017"/>
      <w:bookmarkEnd w:id="959"/>
      <w:r w:rsidR="006D6419">
        <w:rPr>
          <w:rFonts w:hint="cs"/>
          <w:rtl/>
          <w:lang w:eastAsia="he-IL"/>
        </w:rPr>
        <w:t xml:space="preserve"> </w:t>
      </w:r>
      <w:r>
        <w:rPr>
          <w:rFonts w:hint="cs"/>
          <w:rtl/>
          <w:lang w:eastAsia="he-IL"/>
        </w:rPr>
        <w:t xml:space="preserve">בכובע אחד אני המזכ"לית </w:t>
      </w:r>
      <w:bookmarkStart w:id="960" w:name="_ETM_Q1_3408744"/>
      <w:bookmarkEnd w:id="960"/>
      <w:r>
        <w:rPr>
          <w:rFonts w:hint="cs"/>
          <w:rtl/>
          <w:lang w:eastAsia="he-IL"/>
        </w:rPr>
        <w:t>של אילסם, החברה הישראלית לרפואה והתמכרויות ששייכת להסתדרות הרופאים</w:t>
      </w:r>
      <w:bookmarkStart w:id="961" w:name="_ETM_Q1_3415903"/>
      <w:bookmarkEnd w:id="961"/>
      <w:r>
        <w:rPr>
          <w:rFonts w:hint="cs"/>
          <w:rtl/>
          <w:lang w:eastAsia="he-IL"/>
        </w:rPr>
        <w:t>. בעיקר בגלל הניסיון שלי היום</w:t>
      </w:r>
      <w:bookmarkStart w:id="962" w:name="_ETM_Q1_3420346"/>
      <w:bookmarkEnd w:id="962"/>
      <w:r>
        <w:rPr>
          <w:rFonts w:hint="cs"/>
          <w:rtl/>
          <w:lang w:eastAsia="he-IL"/>
        </w:rPr>
        <w:t xml:space="preserve"> אני מנהלת מחלקה לתחלואה כפולה בלב השרון. דרך אגב, כולם </w:t>
      </w:r>
      <w:bookmarkStart w:id="963" w:name="_ETM_Q1_3422904"/>
      <w:bookmarkEnd w:id="963"/>
      <w:r>
        <w:rPr>
          <w:rFonts w:hint="cs"/>
          <w:rtl/>
          <w:lang w:eastAsia="he-IL"/>
        </w:rPr>
        <w:t>מוזמנים</w:t>
      </w:r>
      <w:r w:rsidR="006D6419">
        <w:rPr>
          <w:rFonts w:hint="cs"/>
          <w:rtl/>
          <w:lang w:eastAsia="he-IL"/>
        </w:rPr>
        <w:t xml:space="preserve"> </w:t>
      </w:r>
      <w:r>
        <w:rPr>
          <w:rFonts w:hint="cs"/>
          <w:rtl/>
          <w:lang w:eastAsia="he-IL"/>
        </w:rPr>
        <w:t>לבקר שם.</w:t>
      </w:r>
    </w:p>
    <w:p w14:paraId="51418847" w14:textId="77777777" w:rsidR="007304DF" w:rsidRDefault="007304DF" w:rsidP="007304DF">
      <w:pPr>
        <w:rPr>
          <w:rtl/>
          <w:lang w:eastAsia="he-IL"/>
        </w:rPr>
      </w:pPr>
    </w:p>
    <w:p w14:paraId="18110741" w14:textId="6630FAF7" w:rsidR="007304DF" w:rsidRDefault="007304DF" w:rsidP="007304DF">
      <w:pPr>
        <w:rPr>
          <w:rtl/>
          <w:lang w:eastAsia="he-IL"/>
        </w:rPr>
      </w:pPr>
      <w:bookmarkStart w:id="964" w:name="_ETM_Q1_3431683"/>
      <w:bookmarkStart w:id="965" w:name="_ETM_Q1_3431718"/>
      <w:bookmarkEnd w:id="964"/>
      <w:bookmarkEnd w:id="965"/>
      <w:r>
        <w:rPr>
          <w:rFonts w:hint="cs"/>
          <w:rtl/>
          <w:lang w:eastAsia="he-IL"/>
        </w:rPr>
        <w:t xml:space="preserve">אני מאוד מתחברת לסיפורי ההורים </w:t>
      </w:r>
      <w:bookmarkStart w:id="966" w:name="_ETM_Q1_3433067"/>
      <w:bookmarkEnd w:id="966"/>
      <w:r>
        <w:rPr>
          <w:rFonts w:hint="cs"/>
          <w:rtl/>
          <w:lang w:eastAsia="he-IL"/>
        </w:rPr>
        <w:t>ולעדויות של המשפחות. ברקע שלי אני כמעט 20 שנים בהתמכרויות</w:t>
      </w:r>
      <w:bookmarkStart w:id="967" w:name="_ETM_Q1_3436359"/>
      <w:bookmarkEnd w:id="967"/>
      <w:r>
        <w:rPr>
          <w:rFonts w:hint="cs"/>
          <w:rtl/>
          <w:lang w:eastAsia="he-IL"/>
        </w:rPr>
        <w:t xml:space="preserve"> כאשר שבע שנים מתוכן אלה טיולים, סיורים, איך שלא תקרא</w:t>
      </w:r>
      <w:bookmarkStart w:id="968" w:name="_ETM_Q1_3442015"/>
      <w:bookmarkEnd w:id="968"/>
      <w:r>
        <w:rPr>
          <w:rFonts w:hint="cs"/>
          <w:rtl/>
          <w:lang w:eastAsia="he-IL"/>
        </w:rPr>
        <w:t xml:space="preserve"> לזה, בתחנה מרכזית בתל אביב. המראות והטרגדיות, זה היה </w:t>
      </w:r>
      <w:bookmarkStart w:id="969" w:name="_ETM_Q1_3449042"/>
      <w:bookmarkEnd w:id="969"/>
      <w:r>
        <w:rPr>
          <w:rFonts w:hint="cs"/>
          <w:rtl/>
          <w:lang w:eastAsia="he-IL"/>
        </w:rPr>
        <w:t xml:space="preserve">לחם יומי במשך שבע שנים מהבוקר עד הלילה. אז כמעט לא היו מענים. היום קצת השתפר אבל </w:t>
      </w:r>
      <w:bookmarkStart w:id="970" w:name="_ETM_Q1_3459556"/>
      <w:bookmarkEnd w:id="970"/>
      <w:r>
        <w:rPr>
          <w:rFonts w:hint="cs"/>
          <w:rtl/>
          <w:lang w:eastAsia="he-IL"/>
        </w:rPr>
        <w:t xml:space="preserve">לא יותר מדי. </w:t>
      </w:r>
      <w:bookmarkStart w:id="971" w:name="_ETM_Q1_3462781"/>
      <w:bookmarkEnd w:id="971"/>
    </w:p>
    <w:p w14:paraId="7BB6660A" w14:textId="77777777" w:rsidR="000B47ED" w:rsidRDefault="000B47ED" w:rsidP="007304DF">
      <w:pPr>
        <w:rPr>
          <w:rtl/>
          <w:lang w:eastAsia="he-IL"/>
        </w:rPr>
      </w:pPr>
      <w:bookmarkStart w:id="972" w:name="_ETM_Q1_3462818"/>
      <w:bookmarkEnd w:id="972"/>
    </w:p>
    <w:p w14:paraId="503766FA" w14:textId="7893433B" w:rsidR="00892046" w:rsidRDefault="000B47ED" w:rsidP="000B47ED">
      <w:pPr>
        <w:rPr>
          <w:rtl/>
        </w:rPr>
      </w:pPr>
      <w:bookmarkStart w:id="973" w:name="_ETM_Q1_3462868"/>
      <w:bookmarkStart w:id="974" w:name="_ETM_Q1_3462900"/>
      <w:bookmarkEnd w:id="973"/>
      <w:bookmarkEnd w:id="974"/>
      <w:r>
        <w:rPr>
          <w:rFonts w:hint="cs"/>
          <w:rtl/>
          <w:lang w:eastAsia="he-IL"/>
        </w:rPr>
        <w:t xml:space="preserve">אני קודם כל רוצה לומר משהו מאוד </w:t>
      </w:r>
      <w:bookmarkStart w:id="975" w:name="_ETM_Q1_3464131"/>
      <w:bookmarkEnd w:id="975"/>
      <w:r>
        <w:rPr>
          <w:rFonts w:hint="cs"/>
          <w:rtl/>
          <w:lang w:eastAsia="he-IL"/>
        </w:rPr>
        <w:t>בכלליות.</w:t>
      </w:r>
      <w:r w:rsidR="006D6419">
        <w:rPr>
          <w:rFonts w:hint="cs"/>
          <w:rtl/>
          <w:lang w:eastAsia="he-IL"/>
        </w:rPr>
        <w:t xml:space="preserve"> </w:t>
      </w:r>
      <w:r>
        <w:rPr>
          <w:rFonts w:hint="cs"/>
          <w:rtl/>
          <w:lang w:eastAsia="he-IL"/>
        </w:rPr>
        <w:t>אני שמחה לגבי האשפוז בכפייה שצלח</w:t>
      </w:r>
      <w:bookmarkStart w:id="976" w:name="_ETM_Q1_3471589"/>
      <w:bookmarkEnd w:id="976"/>
      <w:r>
        <w:rPr>
          <w:rFonts w:hint="cs"/>
          <w:rtl/>
          <w:lang w:eastAsia="he-IL"/>
        </w:rPr>
        <w:t>. אלי מגיעות הרבה בנות, יש לנו גם תת יחידה בתוך המחלקה של טראומה מינית</w:t>
      </w:r>
      <w:r w:rsidR="006D6419">
        <w:rPr>
          <w:rFonts w:hint="cs"/>
          <w:rtl/>
          <w:lang w:eastAsia="he-IL"/>
        </w:rPr>
        <w:t xml:space="preserve"> </w:t>
      </w:r>
      <w:r>
        <w:rPr>
          <w:rFonts w:hint="cs"/>
          <w:rtl/>
          <w:lang w:eastAsia="he-IL"/>
        </w:rPr>
        <w:t xml:space="preserve">והתמכרויות, והן אחרי הרבה אשפוזים כפויים וזה המיעוט שמצליח </w:t>
      </w:r>
      <w:bookmarkStart w:id="977" w:name="_ETM_Q1_3484660"/>
      <w:bookmarkEnd w:id="977"/>
      <w:r>
        <w:rPr>
          <w:rFonts w:hint="cs"/>
          <w:rtl/>
          <w:lang w:eastAsia="he-IL"/>
        </w:rPr>
        <w:t xml:space="preserve">להגיע לשילוב. הלוואי והיו יותר. לכן שאלתי אם הן </w:t>
      </w:r>
      <w:bookmarkStart w:id="978" w:name="_ETM_Q1_3488724"/>
      <w:bookmarkEnd w:id="978"/>
      <w:r>
        <w:rPr>
          <w:rFonts w:hint="cs"/>
          <w:rtl/>
          <w:lang w:eastAsia="he-IL"/>
        </w:rPr>
        <w:t>מסכימות כי אנחנו</w:t>
      </w:r>
      <w:r w:rsidR="006D6419">
        <w:rPr>
          <w:rFonts w:hint="cs"/>
          <w:rtl/>
          <w:lang w:eastAsia="he-IL"/>
        </w:rPr>
        <w:t xml:space="preserve"> </w:t>
      </w:r>
      <w:r>
        <w:rPr>
          <w:rFonts w:hint="cs"/>
          <w:rtl/>
          <w:lang w:eastAsia="he-IL"/>
        </w:rPr>
        <w:t>במחלקה לא יכולים לטפל</w:t>
      </w:r>
      <w:bookmarkStart w:id="979" w:name="_ETM_Q1_3491899"/>
      <w:bookmarkEnd w:id="979"/>
      <w:r>
        <w:rPr>
          <w:rFonts w:hint="cs"/>
          <w:rtl/>
          <w:lang w:eastAsia="he-IL"/>
        </w:rPr>
        <w:t xml:space="preserve"> כשהן לא מסכימות וכשהן מסכימות זה לא ממש</w:t>
      </w:r>
      <w:bookmarkStart w:id="980" w:name="_ETM_Q1_2997416"/>
      <w:bookmarkEnd w:id="980"/>
      <w:r w:rsidR="006D6419">
        <w:rPr>
          <w:rFonts w:hint="cs"/>
          <w:rtl/>
        </w:rPr>
        <w:t xml:space="preserve"> </w:t>
      </w:r>
      <w:r>
        <w:rPr>
          <w:rFonts w:hint="cs"/>
          <w:rtl/>
        </w:rPr>
        <w:t>רוצות אלא מוכנות</w:t>
      </w:r>
      <w:r w:rsidR="006D6419">
        <w:rPr>
          <w:rFonts w:hint="cs"/>
          <w:rtl/>
        </w:rPr>
        <w:t xml:space="preserve"> </w:t>
      </w:r>
      <w:r>
        <w:rPr>
          <w:rFonts w:hint="cs"/>
          <w:rtl/>
        </w:rPr>
        <w:t>להקשיב.</w:t>
      </w:r>
      <w:r w:rsidR="006D6419">
        <w:rPr>
          <w:rFonts w:hint="cs"/>
          <w:rtl/>
        </w:rPr>
        <w:t xml:space="preserve"> </w:t>
      </w:r>
      <w:r>
        <w:rPr>
          <w:rFonts w:hint="cs"/>
          <w:rtl/>
        </w:rPr>
        <w:t>לצערי הרב כפייה לא פותרת</w:t>
      </w:r>
      <w:r w:rsidR="00FF19DB">
        <w:rPr>
          <w:rFonts w:hint="cs"/>
          <w:rtl/>
        </w:rPr>
        <w:t xml:space="preserve"> </w:t>
      </w:r>
      <w:r>
        <w:rPr>
          <w:rFonts w:hint="cs"/>
          <w:rtl/>
        </w:rPr>
        <w:t xml:space="preserve">את הבעיה אבל יש חלון הזדמנויות, תפסת </w:t>
      </w:r>
      <w:r>
        <w:rPr>
          <w:rtl/>
        </w:rPr>
        <w:t>–</w:t>
      </w:r>
      <w:r>
        <w:rPr>
          <w:rFonts w:hint="cs"/>
          <w:rtl/>
        </w:rPr>
        <w:t xml:space="preserve"> תפסת, לא תפסת </w:t>
      </w:r>
      <w:r>
        <w:rPr>
          <w:rtl/>
        </w:rPr>
        <w:t>–</w:t>
      </w:r>
      <w:r>
        <w:rPr>
          <w:rFonts w:hint="cs"/>
          <w:rtl/>
        </w:rPr>
        <w:t xml:space="preserve"> לא תפסת,</w:t>
      </w:r>
      <w:r w:rsidR="006D6419">
        <w:rPr>
          <w:rFonts w:hint="cs"/>
          <w:rtl/>
        </w:rPr>
        <w:t xml:space="preserve"> </w:t>
      </w:r>
      <w:r>
        <w:rPr>
          <w:rFonts w:hint="cs"/>
          <w:rtl/>
        </w:rPr>
        <w:t xml:space="preserve">זה יכול להיות 30 ו-40 פעמים, לא </w:t>
      </w:r>
      <w:bookmarkStart w:id="981" w:name="_ETM_Q1_3503951"/>
      <w:bookmarkEnd w:id="981"/>
      <w:r>
        <w:rPr>
          <w:rFonts w:hint="cs"/>
          <w:rtl/>
        </w:rPr>
        <w:t>קרה</w:t>
      </w:r>
      <w:r w:rsidR="006D6419">
        <w:rPr>
          <w:rFonts w:hint="cs"/>
          <w:rtl/>
        </w:rPr>
        <w:t xml:space="preserve"> </w:t>
      </w:r>
      <w:r>
        <w:rPr>
          <w:rFonts w:hint="cs"/>
          <w:rtl/>
        </w:rPr>
        <w:t xml:space="preserve">כלום. </w:t>
      </w:r>
    </w:p>
    <w:p w14:paraId="28599637" w14:textId="77777777" w:rsidR="000B47ED" w:rsidRDefault="000B47ED" w:rsidP="000B47ED">
      <w:pPr>
        <w:rPr>
          <w:rtl/>
        </w:rPr>
      </w:pPr>
      <w:bookmarkStart w:id="982" w:name="_ETM_Q1_3514790"/>
      <w:bookmarkStart w:id="983" w:name="_ETM_Q1_3514827"/>
      <w:bookmarkEnd w:id="982"/>
      <w:bookmarkEnd w:id="983"/>
    </w:p>
    <w:p w14:paraId="5CE061F2" w14:textId="47C44B57" w:rsidR="000B47ED" w:rsidRDefault="000B47ED" w:rsidP="000B47ED">
      <w:pPr>
        <w:rPr>
          <w:rtl/>
        </w:rPr>
      </w:pPr>
      <w:bookmarkStart w:id="984" w:name="_ETM_Q1_3514868"/>
      <w:bookmarkStart w:id="985" w:name="_ETM_Q1_3514901"/>
      <w:bookmarkEnd w:id="984"/>
      <w:bookmarkEnd w:id="985"/>
      <w:r>
        <w:rPr>
          <w:rFonts w:hint="cs"/>
          <w:rtl/>
        </w:rPr>
        <w:t xml:space="preserve">בינואר כנראה חשבו שאין התמכרויות </w:t>
      </w:r>
      <w:bookmarkStart w:id="986" w:name="_ETM_Q1_3518790"/>
      <w:bookmarkEnd w:id="986"/>
      <w:r>
        <w:rPr>
          <w:rFonts w:hint="cs"/>
          <w:rtl/>
        </w:rPr>
        <w:t>בארץ והתקציב למחלקות של תחלואה כפולה הופסק. אם פעם כשהגעתי</w:t>
      </w:r>
      <w:bookmarkStart w:id="987" w:name="_ETM_Q1_3527822"/>
      <w:bookmarkEnd w:id="987"/>
      <w:r>
        <w:rPr>
          <w:rFonts w:hint="cs"/>
          <w:rtl/>
        </w:rPr>
        <w:t xml:space="preserve"> מהשטח לבית החולים לפתוח את המחלקה, הדבר היחיד שביקשתי </w:t>
      </w:r>
      <w:bookmarkStart w:id="988" w:name="_ETM_Q1_3530730"/>
      <w:bookmarkEnd w:id="988"/>
      <w:r>
        <w:rPr>
          <w:rFonts w:hint="cs"/>
          <w:rtl/>
        </w:rPr>
        <w:t xml:space="preserve">היה שזה יהיה על-אזורי כי אין מחלקות פעילות למצבים </w:t>
      </w:r>
      <w:bookmarkStart w:id="989" w:name="_ETM_Q1_3534743"/>
      <w:bookmarkEnd w:id="989"/>
      <w:r>
        <w:rPr>
          <w:rFonts w:hint="cs"/>
          <w:rtl/>
        </w:rPr>
        <w:t>קשים בהסכמה</w:t>
      </w:r>
      <w:r w:rsidR="006D6419">
        <w:rPr>
          <w:rFonts w:hint="cs"/>
          <w:rtl/>
        </w:rPr>
        <w:t xml:space="preserve"> </w:t>
      </w:r>
      <w:r>
        <w:rPr>
          <w:rFonts w:hint="cs"/>
          <w:rtl/>
        </w:rPr>
        <w:t>יחד עם שימוש. רציתי שזה יהיה ארצי</w:t>
      </w:r>
      <w:bookmarkStart w:id="990" w:name="_ETM_Q1_3539510"/>
      <w:bookmarkEnd w:id="990"/>
      <w:r>
        <w:rPr>
          <w:rFonts w:hint="cs"/>
          <w:rtl/>
        </w:rPr>
        <w:t xml:space="preserve"> ולנשים בטח ובטח שאין משהו של מצבים קשים יותר. לא </w:t>
      </w:r>
      <w:bookmarkStart w:id="991" w:name="_ETM_Q1_3544840"/>
      <w:bookmarkEnd w:id="991"/>
      <w:r>
        <w:rPr>
          <w:rFonts w:hint="cs"/>
          <w:rtl/>
        </w:rPr>
        <w:t>הייתה ברירה.</w:t>
      </w:r>
      <w:r w:rsidR="006D6419">
        <w:rPr>
          <w:rFonts w:hint="cs"/>
          <w:rtl/>
        </w:rPr>
        <w:t xml:space="preserve"> </w:t>
      </w:r>
      <w:r>
        <w:rPr>
          <w:rFonts w:hint="cs"/>
          <w:rtl/>
        </w:rPr>
        <w:t>במשך כמה שנים ניסיתי לפתוח משהו</w:t>
      </w:r>
      <w:bookmarkStart w:id="992" w:name="_ETM_Q1_3549036"/>
      <w:bookmarkEnd w:id="992"/>
      <w:r>
        <w:rPr>
          <w:rFonts w:hint="cs"/>
          <w:rtl/>
        </w:rPr>
        <w:t xml:space="preserve"> שיהיה רק לנשים אבל זה לא צלח ואז החלט</w:t>
      </w:r>
      <w:bookmarkStart w:id="993" w:name="_ETM_Q1_3551094"/>
      <w:bookmarkEnd w:id="993"/>
      <w:r>
        <w:rPr>
          <w:rFonts w:hint="cs"/>
          <w:rtl/>
        </w:rPr>
        <w:t xml:space="preserve">נו לעשות אגף כזה ואחר. באיזשהו שלב קיבלנו גם סיוע </w:t>
      </w:r>
      <w:bookmarkStart w:id="994" w:name="_ETM_Q1_3554363"/>
      <w:bookmarkEnd w:id="994"/>
      <w:r>
        <w:rPr>
          <w:rFonts w:hint="cs"/>
          <w:rtl/>
        </w:rPr>
        <w:t>מהממשלה לשיפוץ כדי לעשות את ההפרדה הזאת.</w:t>
      </w:r>
    </w:p>
    <w:p w14:paraId="3CB32646" w14:textId="77777777" w:rsidR="000B47ED" w:rsidRDefault="000B47ED" w:rsidP="000B47ED">
      <w:pPr>
        <w:rPr>
          <w:rtl/>
        </w:rPr>
      </w:pPr>
      <w:bookmarkStart w:id="995" w:name="_ETM_Q1_3575557"/>
      <w:bookmarkStart w:id="996" w:name="_ETM_Q1_3575602"/>
      <w:bookmarkEnd w:id="995"/>
      <w:bookmarkEnd w:id="996"/>
    </w:p>
    <w:p w14:paraId="0DAB567A" w14:textId="25AA8931" w:rsidR="002522AE" w:rsidRDefault="000B47ED" w:rsidP="000B47ED">
      <w:pPr>
        <w:rPr>
          <w:rtl/>
          <w:lang w:eastAsia="he-IL"/>
        </w:rPr>
      </w:pPr>
      <w:bookmarkStart w:id="997" w:name="_ETM_Q1_3575668"/>
      <w:bookmarkStart w:id="998" w:name="_ETM_Q1_3575697"/>
      <w:bookmarkEnd w:id="997"/>
      <w:bookmarkEnd w:id="998"/>
      <w:r>
        <w:rPr>
          <w:rFonts w:hint="cs"/>
          <w:rtl/>
        </w:rPr>
        <w:t>בגלל</w:t>
      </w:r>
      <w:bookmarkStart w:id="999" w:name="_ETM_Q1_3562934"/>
      <w:bookmarkEnd w:id="999"/>
      <w:r>
        <w:rPr>
          <w:rFonts w:hint="cs"/>
          <w:rtl/>
        </w:rPr>
        <w:t xml:space="preserve"> שכידוע אין בעיית התמכרות, היא גם לא מתעצמת, התקציב הופסק </w:t>
      </w:r>
      <w:bookmarkStart w:id="1000" w:name="_ETM_Q1_3570164"/>
      <w:bookmarkEnd w:id="1000"/>
      <w:r>
        <w:rPr>
          <w:rFonts w:hint="cs"/>
          <w:rtl/>
        </w:rPr>
        <w:t>לנו. בסוגריים אומר שלבית החולים</w:t>
      </w:r>
      <w:r>
        <w:rPr>
          <w:rFonts w:hint="cs"/>
          <w:rtl/>
          <w:lang w:eastAsia="he-IL"/>
        </w:rPr>
        <w:t xml:space="preserve"> שלנו יש את המחלקה שלי שאני מנהלת אותה, יש טיפול יום נוער</w:t>
      </w:r>
      <w:r w:rsidR="006D6419">
        <w:rPr>
          <w:rFonts w:hint="cs"/>
          <w:rtl/>
          <w:lang w:eastAsia="he-IL"/>
        </w:rPr>
        <w:t xml:space="preserve"> </w:t>
      </w:r>
      <w:r>
        <w:rPr>
          <w:rFonts w:hint="cs"/>
          <w:rtl/>
          <w:lang w:eastAsia="he-IL"/>
        </w:rPr>
        <w:t xml:space="preserve">שהוא המקום היחיד שעושה טיפול יום </w:t>
      </w:r>
      <w:bookmarkStart w:id="1001" w:name="_ETM_Q1_3580830"/>
      <w:bookmarkEnd w:id="1001"/>
      <w:r>
        <w:rPr>
          <w:rFonts w:hint="cs"/>
          <w:rtl/>
          <w:lang w:eastAsia="he-IL"/>
        </w:rPr>
        <w:t>לנוער בתחלואה כפולה ואנחנו עובדים יחד</w:t>
      </w:r>
      <w:r w:rsidR="006D6419">
        <w:rPr>
          <w:rFonts w:hint="cs"/>
          <w:rtl/>
          <w:lang w:eastAsia="he-IL"/>
        </w:rPr>
        <w:t xml:space="preserve"> </w:t>
      </w:r>
      <w:r>
        <w:rPr>
          <w:rFonts w:hint="cs"/>
          <w:rtl/>
          <w:lang w:eastAsia="he-IL"/>
        </w:rPr>
        <w:t xml:space="preserve">בשיתוף </w:t>
      </w:r>
      <w:bookmarkStart w:id="1002" w:name="_ETM_Q1_3583964"/>
      <w:bookmarkEnd w:id="1002"/>
      <w:r>
        <w:rPr>
          <w:rFonts w:hint="cs"/>
          <w:rtl/>
          <w:lang w:eastAsia="he-IL"/>
        </w:rPr>
        <w:t xml:space="preserve">עם </w:t>
      </w:r>
      <w:r>
        <w:rPr>
          <w:lang w:eastAsia="he-IL"/>
        </w:rPr>
        <w:t>ICA</w:t>
      </w:r>
      <w:r>
        <w:rPr>
          <w:rFonts w:hint="cs"/>
          <w:rtl/>
          <w:lang w:eastAsia="he-IL"/>
        </w:rPr>
        <w:t xml:space="preserve"> שזאת מרפאה והדרכות שאווי יכולה לדבר על זה. מן הסתם יש איזושהי פעילות סביב תחלואה כפולה אבל אין תקציב.</w:t>
      </w:r>
      <w:r w:rsidR="006D6419">
        <w:rPr>
          <w:rFonts w:hint="cs"/>
          <w:rtl/>
          <w:lang w:eastAsia="he-IL"/>
        </w:rPr>
        <w:t xml:space="preserve"> </w:t>
      </w:r>
      <w:r>
        <w:rPr>
          <w:rFonts w:hint="cs"/>
          <w:rtl/>
          <w:lang w:eastAsia="he-IL"/>
        </w:rPr>
        <w:t xml:space="preserve">לפחות מהמחלקה אנחנו מקבלים רק אזורי ושוב אני אומרת ממש לצערי </w:t>
      </w:r>
      <w:bookmarkStart w:id="1003" w:name="_ETM_Q1_3600774"/>
      <w:bookmarkEnd w:id="1003"/>
      <w:r>
        <w:rPr>
          <w:rFonts w:hint="cs"/>
          <w:rtl/>
          <w:lang w:eastAsia="he-IL"/>
        </w:rPr>
        <w:t>הרב כי גם נאלצנו לפטר אנשים.</w:t>
      </w:r>
    </w:p>
    <w:p w14:paraId="40638DC2" w14:textId="77777777" w:rsidR="000B47ED" w:rsidRDefault="000B47ED" w:rsidP="000B47ED">
      <w:pPr>
        <w:rPr>
          <w:rtl/>
          <w:lang w:eastAsia="he-IL"/>
        </w:rPr>
      </w:pPr>
      <w:bookmarkStart w:id="1004" w:name="_ETM_Q1_3605956"/>
      <w:bookmarkStart w:id="1005" w:name="_ETM_Q1_3605995"/>
      <w:bookmarkEnd w:id="1004"/>
      <w:bookmarkEnd w:id="1005"/>
    </w:p>
    <w:p w14:paraId="1A0238CA" w14:textId="5AAC9A17" w:rsidR="000B47ED" w:rsidRDefault="000B47ED" w:rsidP="000B47ED">
      <w:pPr>
        <w:rPr>
          <w:rtl/>
          <w:lang w:eastAsia="he-IL"/>
        </w:rPr>
      </w:pPr>
      <w:bookmarkStart w:id="1006" w:name="_ETM_Q1_3606092"/>
      <w:bookmarkStart w:id="1007" w:name="_ETM_Q1_3606123"/>
      <w:bookmarkEnd w:id="1006"/>
      <w:bookmarkEnd w:id="1007"/>
      <w:r>
        <w:rPr>
          <w:rFonts w:hint="cs"/>
          <w:rtl/>
          <w:lang w:eastAsia="he-IL"/>
        </w:rPr>
        <w:t>לגבי הכפייה. התייעצתי</w:t>
      </w:r>
      <w:bookmarkStart w:id="1008" w:name="_ETM_Q1_3610814"/>
      <w:bookmarkEnd w:id="1008"/>
      <w:r>
        <w:rPr>
          <w:rFonts w:hint="cs"/>
          <w:rtl/>
          <w:lang w:eastAsia="he-IL"/>
        </w:rPr>
        <w:t xml:space="preserve"> גם עם חברים שעובדים בתחום. יש אנשים שנמצאים היום </w:t>
      </w:r>
      <w:bookmarkStart w:id="1009" w:name="_ETM_Q1_3614295"/>
      <w:bookmarkEnd w:id="1009"/>
      <w:r>
        <w:rPr>
          <w:rFonts w:hint="cs"/>
          <w:rtl/>
          <w:lang w:eastAsia="he-IL"/>
        </w:rPr>
        <w:t xml:space="preserve">בצווי אשפוז, צווי הסתכלות וצווי אשפוז שזה דרך ההליך המשפטי </w:t>
      </w:r>
      <w:bookmarkStart w:id="1010" w:name="_ETM_Q1_3618738"/>
      <w:bookmarkEnd w:id="1010"/>
      <w:r>
        <w:rPr>
          <w:rFonts w:hint="cs"/>
          <w:rtl/>
          <w:lang w:eastAsia="he-IL"/>
        </w:rPr>
        <w:t xml:space="preserve">והם נמצאים יחד במחלקות עם אנשים שאין להם שום עניין </w:t>
      </w:r>
      <w:bookmarkStart w:id="1011" w:name="_ETM_Q1_3623537"/>
      <w:bookmarkEnd w:id="1011"/>
      <w:r>
        <w:rPr>
          <w:rFonts w:hint="cs"/>
          <w:rtl/>
          <w:lang w:eastAsia="he-IL"/>
        </w:rPr>
        <w:t xml:space="preserve">עם סמים. יש את האופציה ללמד אותם להשתמש וכשהם יוצאים </w:t>
      </w:r>
      <w:bookmarkStart w:id="1012" w:name="_ETM_Q1_3628386"/>
      <w:bookmarkEnd w:id="1012"/>
      <w:r>
        <w:rPr>
          <w:rFonts w:hint="cs"/>
          <w:rtl/>
          <w:lang w:eastAsia="he-IL"/>
        </w:rPr>
        <w:t>יותר החוצה הם מכניסים את הסמים. בקיצור, ח</w:t>
      </w:r>
      <w:bookmarkStart w:id="1013" w:name="_ETM_Q1_3632640"/>
      <w:bookmarkEnd w:id="1013"/>
      <w:r>
        <w:rPr>
          <w:rFonts w:hint="cs"/>
          <w:rtl/>
          <w:lang w:eastAsia="he-IL"/>
        </w:rPr>
        <w:t>גיגת סמים אחת גדולה</w:t>
      </w:r>
      <w:bookmarkStart w:id="1014" w:name="_ETM_Q1_3632796"/>
      <w:bookmarkEnd w:id="1014"/>
      <w:r>
        <w:rPr>
          <w:rFonts w:hint="cs"/>
          <w:rtl/>
          <w:lang w:eastAsia="he-IL"/>
        </w:rPr>
        <w:t xml:space="preserve"> שרק מפתחת את זה יותר ויותר. עד שכבר יש </w:t>
      </w:r>
      <w:bookmarkStart w:id="1015" w:name="_ETM_Q1_3635159"/>
      <w:bookmarkEnd w:id="1015"/>
      <w:r>
        <w:rPr>
          <w:rFonts w:hint="cs"/>
          <w:rtl/>
          <w:lang w:eastAsia="he-IL"/>
        </w:rPr>
        <w:t xml:space="preserve">את החבר'ה שהם בצו והם בכפייה וזה דרך בית </w:t>
      </w:r>
      <w:bookmarkStart w:id="1016" w:name="_ETM_Q1_3639982"/>
      <w:bookmarkEnd w:id="1016"/>
      <w:r>
        <w:rPr>
          <w:rFonts w:hint="cs"/>
          <w:rtl/>
          <w:lang w:eastAsia="he-IL"/>
        </w:rPr>
        <w:t>משפט ו</w:t>
      </w:r>
      <w:bookmarkStart w:id="1017" w:name="_ETM_Q1_3640536"/>
      <w:bookmarkStart w:id="1018" w:name="_ETM_Q1_3640588"/>
      <w:bookmarkEnd w:id="1017"/>
      <w:bookmarkEnd w:id="1018"/>
      <w:r>
        <w:rPr>
          <w:rFonts w:hint="cs"/>
          <w:rtl/>
          <w:lang w:eastAsia="he-IL"/>
        </w:rPr>
        <w:t xml:space="preserve">יש לנו גם חודשים </w:t>
      </w:r>
      <w:r w:rsidR="00BE574C">
        <w:rPr>
          <w:rFonts w:hint="cs"/>
          <w:rtl/>
          <w:lang w:eastAsia="he-IL"/>
        </w:rPr>
        <w:t xml:space="preserve">לעבוד איתם, </w:t>
      </w:r>
      <w:bookmarkStart w:id="1019" w:name="_ETM_Q1_3642647"/>
      <w:bookmarkEnd w:id="1019"/>
      <w:r w:rsidR="00BE574C">
        <w:rPr>
          <w:rFonts w:hint="cs"/>
          <w:rtl/>
          <w:lang w:eastAsia="he-IL"/>
        </w:rPr>
        <w:t xml:space="preserve">את אלה אני חושבת שכן אפשר לעשות להם יחידות משלהם, של תחלואה כפולה נטו ולא מעורבב ושם אפשר לטפל, אם </w:t>
      </w:r>
      <w:bookmarkStart w:id="1020" w:name="_ETM_Q1_3652501"/>
      <w:bookmarkEnd w:id="1020"/>
      <w:r w:rsidR="00BE574C">
        <w:rPr>
          <w:rFonts w:hint="cs"/>
          <w:rtl/>
          <w:lang w:eastAsia="he-IL"/>
        </w:rPr>
        <w:t xml:space="preserve">זה לנשים ואם זה לגברים. המקרים האלה שאתה מגיע </w:t>
      </w:r>
      <w:bookmarkStart w:id="1021" w:name="_ETM_Q1_3656647"/>
      <w:bookmarkEnd w:id="1021"/>
      <w:r w:rsidR="00BE574C">
        <w:rPr>
          <w:rFonts w:hint="cs"/>
          <w:rtl/>
          <w:lang w:eastAsia="he-IL"/>
        </w:rPr>
        <w:t>דרך בית משפט כהוראת אשפוז, אתה לא יודע</w:t>
      </w:r>
      <w:bookmarkStart w:id="1022" w:name="_ETM_Q1_3658004"/>
      <w:bookmarkEnd w:id="1022"/>
      <w:r w:rsidR="00BE574C">
        <w:rPr>
          <w:rFonts w:hint="cs"/>
          <w:rtl/>
          <w:lang w:eastAsia="he-IL"/>
        </w:rPr>
        <w:t xml:space="preserve"> אם זה שבוע, בחסד ומשתחררים לריק.</w:t>
      </w:r>
    </w:p>
    <w:p w14:paraId="18185F5E" w14:textId="77777777" w:rsidR="00BE574C" w:rsidRDefault="00BE574C" w:rsidP="000B47ED">
      <w:pPr>
        <w:rPr>
          <w:rtl/>
          <w:lang w:eastAsia="he-IL"/>
        </w:rPr>
      </w:pPr>
    </w:p>
    <w:p w14:paraId="36DBF4BB" w14:textId="0DAB1C48" w:rsidR="00BE574C" w:rsidRDefault="00BE574C" w:rsidP="00BE574C">
      <w:pPr>
        <w:pStyle w:val="af6"/>
        <w:keepNext/>
        <w:rPr>
          <w:rtl/>
        </w:rPr>
      </w:pPr>
      <w:bookmarkStart w:id="1023" w:name="ET_yor_6342_79"/>
      <w:r w:rsidRPr="00BE574C">
        <w:rPr>
          <w:rStyle w:val="TagStyle"/>
          <w:rtl/>
        </w:rPr>
        <w:t xml:space="preserve"> &lt;&lt; יור &gt;&gt; </w:t>
      </w:r>
      <w:r>
        <w:rPr>
          <w:rtl/>
        </w:rPr>
        <w:t>היו"ר בועז ביסמוט:</w:t>
      </w:r>
      <w:r w:rsidRPr="00BE574C">
        <w:rPr>
          <w:rStyle w:val="TagStyle"/>
          <w:rtl/>
        </w:rPr>
        <w:t xml:space="preserve"> &lt;&lt; יור &gt;&gt;</w:t>
      </w:r>
      <w:r w:rsidR="00FF19DB">
        <w:rPr>
          <w:rtl/>
        </w:rPr>
        <w:t xml:space="preserve"> </w:t>
      </w:r>
      <w:bookmarkEnd w:id="1023"/>
    </w:p>
    <w:p w14:paraId="32509F72" w14:textId="77777777" w:rsidR="00BE574C" w:rsidRDefault="00BE574C" w:rsidP="00BE574C">
      <w:pPr>
        <w:pStyle w:val="KeepWithNext"/>
        <w:rPr>
          <w:rtl/>
          <w:lang w:eastAsia="he-IL"/>
        </w:rPr>
      </w:pPr>
    </w:p>
    <w:p w14:paraId="0D9A0242" w14:textId="2634A3DD" w:rsidR="00BE574C" w:rsidRDefault="00BE574C" w:rsidP="00BE574C">
      <w:pPr>
        <w:rPr>
          <w:rtl/>
          <w:lang w:eastAsia="he-IL"/>
        </w:rPr>
      </w:pPr>
      <w:r>
        <w:rPr>
          <w:rFonts w:hint="cs"/>
          <w:rtl/>
          <w:lang w:eastAsia="he-IL"/>
        </w:rPr>
        <w:t>הדברים מאוד ברורים.</w:t>
      </w:r>
      <w:bookmarkStart w:id="1024" w:name="_ETM_Q1_3662392"/>
      <w:bookmarkEnd w:id="1024"/>
      <w:r w:rsidR="006D6419">
        <w:rPr>
          <w:rFonts w:hint="cs"/>
          <w:rtl/>
          <w:lang w:eastAsia="he-IL"/>
        </w:rPr>
        <w:t xml:space="preserve"> </w:t>
      </w:r>
      <w:r>
        <w:rPr>
          <w:rFonts w:hint="cs"/>
          <w:rtl/>
          <w:lang w:eastAsia="he-IL"/>
        </w:rPr>
        <w:t>אמרתי לכם בתחילת הדיון שהדיון הוא מאוד חשוב אבל בשעה 12:15 אני נאלץ לצאת.</w:t>
      </w:r>
    </w:p>
    <w:p w14:paraId="582F93DB" w14:textId="77777777" w:rsidR="00BE574C" w:rsidRDefault="00BE574C" w:rsidP="00BE574C">
      <w:pPr>
        <w:rPr>
          <w:rtl/>
          <w:lang w:eastAsia="he-IL"/>
        </w:rPr>
      </w:pPr>
      <w:bookmarkStart w:id="1025" w:name="_ETM_Q1_3671538"/>
      <w:bookmarkStart w:id="1026" w:name="_ETM_Q1_3671574"/>
      <w:bookmarkEnd w:id="1025"/>
      <w:bookmarkEnd w:id="1026"/>
    </w:p>
    <w:p w14:paraId="4B55ABF8" w14:textId="2D9BC3BA" w:rsidR="00BE574C" w:rsidRDefault="00BE574C" w:rsidP="00BE574C">
      <w:pPr>
        <w:rPr>
          <w:rtl/>
          <w:lang w:eastAsia="he-IL"/>
        </w:rPr>
      </w:pPr>
      <w:bookmarkStart w:id="1027" w:name="_ETM_Q1_3671649"/>
      <w:bookmarkStart w:id="1028" w:name="_ETM_Q1_3671680"/>
      <w:bookmarkEnd w:id="1027"/>
      <w:bookmarkEnd w:id="1028"/>
      <w:r>
        <w:rPr>
          <w:rFonts w:hint="cs"/>
          <w:rtl/>
          <w:lang w:eastAsia="he-IL"/>
        </w:rPr>
        <w:t>אני רוצה לתת את זכות הדיבור לטלי יוגב שנמצאת כאן וגם לרחל בן ארי.</w:t>
      </w:r>
    </w:p>
    <w:p w14:paraId="0C9A989C" w14:textId="77777777" w:rsidR="00BE574C" w:rsidRDefault="00BE574C" w:rsidP="00BE574C">
      <w:pPr>
        <w:rPr>
          <w:rtl/>
          <w:lang w:eastAsia="he-IL"/>
        </w:rPr>
      </w:pPr>
    </w:p>
    <w:p w14:paraId="411866FA" w14:textId="5FA28401" w:rsidR="00BE574C" w:rsidRDefault="00BE574C" w:rsidP="00BE574C">
      <w:pPr>
        <w:pStyle w:val="af9"/>
        <w:keepNext/>
        <w:rPr>
          <w:rtl/>
          <w:lang w:eastAsia="he-IL"/>
        </w:rPr>
      </w:pPr>
      <w:bookmarkStart w:id="1029" w:name="ET_guest_טלי_יוגב_80"/>
      <w:r w:rsidRPr="00BE574C">
        <w:rPr>
          <w:rStyle w:val="TagStyle"/>
          <w:rtl/>
        </w:rPr>
        <w:t xml:space="preserve"> &lt;&lt; אורח &gt;&gt; </w:t>
      </w:r>
      <w:r>
        <w:rPr>
          <w:rtl/>
          <w:lang w:eastAsia="he-IL"/>
        </w:rPr>
        <w:t>טלי יוגב:</w:t>
      </w:r>
      <w:r w:rsidRPr="00BE574C">
        <w:rPr>
          <w:rStyle w:val="TagStyle"/>
          <w:rtl/>
        </w:rPr>
        <w:t xml:space="preserve"> &lt;&lt; אורח &gt;&gt;</w:t>
      </w:r>
      <w:r w:rsidR="00FF19DB">
        <w:rPr>
          <w:rtl/>
          <w:lang w:eastAsia="he-IL"/>
        </w:rPr>
        <w:t xml:space="preserve"> </w:t>
      </w:r>
      <w:bookmarkEnd w:id="1029"/>
    </w:p>
    <w:p w14:paraId="4E9D6E11" w14:textId="77777777" w:rsidR="00BE574C" w:rsidRDefault="00BE574C" w:rsidP="00BE574C">
      <w:pPr>
        <w:pStyle w:val="KeepWithNext"/>
        <w:rPr>
          <w:rtl/>
          <w:lang w:eastAsia="he-IL"/>
        </w:rPr>
      </w:pPr>
    </w:p>
    <w:p w14:paraId="5C99C40A" w14:textId="141730C3" w:rsidR="00BE574C" w:rsidRDefault="00BE574C" w:rsidP="00BE574C">
      <w:pPr>
        <w:rPr>
          <w:rtl/>
          <w:lang w:eastAsia="he-IL"/>
        </w:rPr>
      </w:pPr>
      <w:r>
        <w:rPr>
          <w:rFonts w:hint="cs"/>
          <w:rtl/>
          <w:lang w:eastAsia="he-IL"/>
        </w:rPr>
        <w:t xml:space="preserve"> </w:t>
      </w:r>
      <w:bookmarkStart w:id="1030" w:name="_ETM_Q1_3683506"/>
      <w:bookmarkEnd w:id="1030"/>
      <w:r>
        <w:rPr>
          <w:rFonts w:hint="cs"/>
          <w:rtl/>
          <w:lang w:eastAsia="he-IL"/>
        </w:rPr>
        <w:t>ממש בקצרה כי הרבה מאוד מהדברים נאמרו.</w:t>
      </w:r>
      <w:r w:rsidR="006D6419">
        <w:rPr>
          <w:rFonts w:hint="cs"/>
          <w:rtl/>
          <w:lang w:eastAsia="he-IL"/>
        </w:rPr>
        <w:t xml:space="preserve"> </w:t>
      </w:r>
      <w:r>
        <w:rPr>
          <w:rFonts w:hint="cs"/>
          <w:rtl/>
          <w:lang w:eastAsia="he-IL"/>
        </w:rPr>
        <w:t xml:space="preserve">אני רוצה </w:t>
      </w:r>
      <w:bookmarkStart w:id="1031" w:name="_ETM_Q1_3685431"/>
      <w:bookmarkEnd w:id="1031"/>
      <w:r>
        <w:rPr>
          <w:rFonts w:hint="cs"/>
          <w:rtl/>
          <w:lang w:eastAsia="he-IL"/>
        </w:rPr>
        <w:t>לומר שכאשר נערכתי לדיון, גם אישית הייתי מאוד חלוקה בזה.</w:t>
      </w:r>
      <w:bookmarkStart w:id="1032" w:name="_ETM_Q1_3692114"/>
      <w:bookmarkEnd w:id="1032"/>
      <w:r>
        <w:rPr>
          <w:rFonts w:hint="cs"/>
          <w:rtl/>
          <w:lang w:eastAsia="he-IL"/>
        </w:rPr>
        <w:t xml:space="preserve"> אני באמת רוצה קודם כל להודות ולהוקיר את בני המשפחה </w:t>
      </w:r>
      <w:bookmarkStart w:id="1033" w:name="_ETM_Q1_3695126"/>
      <w:bookmarkEnd w:id="1033"/>
      <w:r>
        <w:rPr>
          <w:rFonts w:hint="cs"/>
          <w:rtl/>
          <w:lang w:eastAsia="he-IL"/>
        </w:rPr>
        <w:t>שהגיעו לכאן. אני יודעת שזה מאוד לא פשוט</w:t>
      </w:r>
      <w:bookmarkStart w:id="1034" w:name="_ETM_Q1_3695914"/>
      <w:bookmarkEnd w:id="1034"/>
      <w:r>
        <w:rPr>
          <w:rFonts w:hint="cs"/>
          <w:rtl/>
          <w:lang w:eastAsia="he-IL"/>
        </w:rPr>
        <w:t>. מי שמכיר אותי יודע שאני כמעט 10 שנים ניהלתי</w:t>
      </w:r>
      <w:bookmarkStart w:id="1035" w:name="_ETM_Q1_3701548"/>
      <w:bookmarkEnd w:id="1035"/>
      <w:r>
        <w:rPr>
          <w:rFonts w:hint="cs"/>
          <w:rtl/>
          <w:lang w:eastAsia="he-IL"/>
        </w:rPr>
        <w:t xml:space="preserve"> את חסות הנוער</w:t>
      </w:r>
      <w:r w:rsidR="006D6419">
        <w:rPr>
          <w:rFonts w:hint="cs"/>
          <w:rtl/>
          <w:lang w:eastAsia="he-IL"/>
        </w:rPr>
        <w:t xml:space="preserve"> </w:t>
      </w:r>
      <w:r>
        <w:rPr>
          <w:rFonts w:hint="cs"/>
          <w:rtl/>
          <w:lang w:eastAsia="he-IL"/>
        </w:rPr>
        <w:t>וזה צוין כאן קודם גם על</w:t>
      </w:r>
      <w:bookmarkStart w:id="1036" w:name="_ETM_Q1_3707640"/>
      <w:bookmarkEnd w:id="1036"/>
      <w:r>
        <w:rPr>
          <w:rFonts w:hint="cs"/>
          <w:rtl/>
          <w:lang w:eastAsia="he-IL"/>
        </w:rPr>
        <w:t xml:space="preserve"> ידי יפעת. עם נוער הסיפור הוא</w:t>
      </w:r>
      <w:bookmarkStart w:id="1037" w:name="_ETM_Q1_3712066"/>
      <w:bookmarkEnd w:id="1037"/>
      <w:r>
        <w:rPr>
          <w:rFonts w:hint="cs"/>
          <w:rtl/>
          <w:lang w:eastAsia="he-IL"/>
        </w:rPr>
        <w:t xml:space="preserve"> שונה. מגיעים בני נוער, גם איתן אקשטיין </w:t>
      </w:r>
      <w:bookmarkStart w:id="1038" w:name="_ETM_Q1_3714600"/>
      <w:bookmarkEnd w:id="1038"/>
      <w:r>
        <w:rPr>
          <w:rFonts w:hint="cs"/>
          <w:rtl/>
          <w:lang w:eastAsia="he-IL"/>
        </w:rPr>
        <w:t>הזכיר את זה, בצווים, בין אם</w:t>
      </w:r>
      <w:bookmarkStart w:id="1039" w:name="_ETM_Q1_3717557"/>
      <w:bookmarkEnd w:id="1039"/>
      <w:r>
        <w:rPr>
          <w:rFonts w:hint="cs"/>
          <w:rtl/>
          <w:lang w:eastAsia="he-IL"/>
        </w:rPr>
        <w:t xml:space="preserve"> תחת חוק הנוער טיפול והשגחה ובין אם תחת שיטה, ענישה ודרכי טיפול כי </w:t>
      </w:r>
      <w:bookmarkStart w:id="1040" w:name="_ETM_Q1_3723338"/>
      <w:bookmarkEnd w:id="1040"/>
      <w:r>
        <w:rPr>
          <w:rFonts w:hint="cs"/>
          <w:rtl/>
          <w:lang w:eastAsia="he-IL"/>
        </w:rPr>
        <w:t>באמת כאן המדינה מחליטה שהיא לוקחת</w:t>
      </w:r>
      <w:bookmarkStart w:id="1041" w:name="_ETM_Q1_3725503"/>
      <w:bookmarkEnd w:id="1041"/>
      <w:r>
        <w:rPr>
          <w:rFonts w:hint="cs"/>
          <w:rtl/>
          <w:lang w:eastAsia="he-IL"/>
        </w:rPr>
        <w:t xml:space="preserve"> אחריות ומחליטה עבור הילדים</w:t>
      </w:r>
      <w:r w:rsidR="006D6419">
        <w:rPr>
          <w:rFonts w:hint="cs"/>
          <w:rtl/>
          <w:lang w:eastAsia="he-IL"/>
        </w:rPr>
        <w:t xml:space="preserve"> </w:t>
      </w:r>
      <w:r>
        <w:rPr>
          <w:rFonts w:hint="cs"/>
          <w:rtl/>
          <w:lang w:eastAsia="he-IL"/>
        </w:rPr>
        <w:t>מה טוב עבורם.</w:t>
      </w:r>
      <w:r w:rsidR="006D6419">
        <w:rPr>
          <w:rFonts w:hint="cs"/>
          <w:rtl/>
          <w:lang w:eastAsia="he-IL"/>
        </w:rPr>
        <w:t xml:space="preserve"> </w:t>
      </w:r>
      <w:r>
        <w:rPr>
          <w:rFonts w:hint="cs"/>
          <w:rtl/>
          <w:lang w:eastAsia="he-IL"/>
        </w:rPr>
        <w:t xml:space="preserve">גם </w:t>
      </w:r>
      <w:bookmarkStart w:id="1042" w:name="_ETM_Q1_3730244"/>
      <w:bookmarkEnd w:id="1042"/>
      <w:r>
        <w:rPr>
          <w:rFonts w:hint="cs"/>
          <w:rtl/>
          <w:lang w:eastAsia="he-IL"/>
        </w:rPr>
        <w:t xml:space="preserve">שם המעבר מהשלב של הכפייה לשלב של ההפנמה ושל ההבנה </w:t>
      </w:r>
      <w:bookmarkStart w:id="1043" w:name="_ETM_Q1_3739179"/>
      <w:bookmarkEnd w:id="1043"/>
      <w:r>
        <w:rPr>
          <w:rFonts w:hint="cs"/>
          <w:rtl/>
          <w:lang w:eastAsia="he-IL"/>
        </w:rPr>
        <w:t xml:space="preserve">ושיתוף הפעולה בתהליך טיפולי חינוכי, הוא מורכב, הוא ארוך ולצערנו גם </w:t>
      </w:r>
      <w:bookmarkStart w:id="1044" w:name="_ETM_Q1_3744716"/>
      <w:bookmarkEnd w:id="1044"/>
      <w:r>
        <w:rPr>
          <w:rFonts w:hint="cs"/>
          <w:rtl/>
          <w:lang w:eastAsia="he-IL"/>
        </w:rPr>
        <w:t>הוא לא תמיד מצליח.</w:t>
      </w:r>
    </w:p>
    <w:p w14:paraId="01BB5302" w14:textId="77777777" w:rsidR="00BE574C" w:rsidRDefault="00BE574C" w:rsidP="00BE574C">
      <w:pPr>
        <w:rPr>
          <w:rtl/>
          <w:lang w:eastAsia="he-IL"/>
        </w:rPr>
      </w:pPr>
      <w:bookmarkStart w:id="1045" w:name="_ETM_Q1_3750802"/>
      <w:bookmarkStart w:id="1046" w:name="_ETM_Q1_3750842"/>
      <w:bookmarkEnd w:id="1045"/>
      <w:bookmarkEnd w:id="1046"/>
    </w:p>
    <w:p w14:paraId="70A1D927" w14:textId="42D475B3" w:rsidR="00BE574C" w:rsidRDefault="00BE574C" w:rsidP="00BE574C">
      <w:pPr>
        <w:rPr>
          <w:rtl/>
          <w:lang w:eastAsia="he-IL"/>
        </w:rPr>
      </w:pPr>
      <w:bookmarkStart w:id="1047" w:name="_ETM_Q1_3750920"/>
      <w:bookmarkStart w:id="1048" w:name="_ETM_Q1_3750952"/>
      <w:bookmarkEnd w:id="1047"/>
      <w:bookmarkEnd w:id="1048"/>
      <w:r>
        <w:rPr>
          <w:rFonts w:hint="cs"/>
          <w:rtl/>
          <w:lang w:eastAsia="he-IL"/>
        </w:rPr>
        <w:t xml:space="preserve">אני כן חייבת לומר </w:t>
      </w:r>
      <w:bookmarkStart w:id="1049" w:name="_ETM_Q1_3753712"/>
      <w:bookmarkEnd w:id="1049"/>
      <w:r>
        <w:rPr>
          <w:rFonts w:hint="cs"/>
          <w:rtl/>
          <w:lang w:eastAsia="he-IL"/>
        </w:rPr>
        <w:t>שאני באמת מבינה את</w:t>
      </w:r>
      <w:r w:rsidR="006D6419">
        <w:rPr>
          <w:rFonts w:hint="cs"/>
          <w:rtl/>
          <w:lang w:eastAsia="he-IL"/>
        </w:rPr>
        <w:t xml:space="preserve"> </w:t>
      </w:r>
      <w:r>
        <w:rPr>
          <w:rFonts w:hint="cs"/>
          <w:rtl/>
          <w:lang w:eastAsia="he-IL"/>
        </w:rPr>
        <w:t xml:space="preserve">המשקולות של הדברים גם </w:t>
      </w:r>
      <w:bookmarkStart w:id="1050" w:name="_ETM_Q1_3758408"/>
      <w:bookmarkEnd w:id="1050"/>
      <w:r>
        <w:rPr>
          <w:rFonts w:hint="cs"/>
          <w:rtl/>
          <w:lang w:eastAsia="he-IL"/>
        </w:rPr>
        <w:t>לכאן וגם לכאן. אני חושבת שהדיון הזה</w:t>
      </w:r>
      <w:bookmarkStart w:id="1051" w:name="_ETM_Q1_3760881"/>
      <w:bookmarkEnd w:id="1051"/>
      <w:r>
        <w:rPr>
          <w:rFonts w:hint="cs"/>
          <w:rtl/>
          <w:lang w:eastAsia="he-IL"/>
        </w:rPr>
        <w:t xml:space="preserve"> הוא ממש תחילת הדרך למרות שהיו דיונים כאלה בעבר. אני </w:t>
      </w:r>
      <w:bookmarkStart w:id="1052" w:name="_ETM_Q1_3765790"/>
      <w:bookmarkEnd w:id="1052"/>
      <w:r>
        <w:rPr>
          <w:rFonts w:hint="cs"/>
          <w:rtl/>
          <w:lang w:eastAsia="he-IL"/>
        </w:rPr>
        <w:t xml:space="preserve">מצטרפת לדבריו של אהרון שבי בכך שצריך להיות איזשהו צוות שיכלול גם את כל השותפים שיושבים כאן סביב </w:t>
      </w:r>
      <w:bookmarkStart w:id="1053" w:name="_ETM_Q1_3774257"/>
      <w:bookmarkEnd w:id="1053"/>
      <w:r>
        <w:rPr>
          <w:rFonts w:hint="cs"/>
          <w:rtl/>
          <w:lang w:eastAsia="he-IL"/>
        </w:rPr>
        <w:t xml:space="preserve">השולחן ואולי עוד שותפים שחסרים כאן, ולחשוב </w:t>
      </w:r>
      <w:bookmarkStart w:id="1054" w:name="_ETM_Q1_3776886"/>
      <w:bookmarkEnd w:id="1054"/>
      <w:r>
        <w:rPr>
          <w:rFonts w:hint="cs"/>
          <w:rtl/>
          <w:lang w:eastAsia="he-IL"/>
        </w:rPr>
        <w:t>מה</w:t>
      </w:r>
      <w:r w:rsidR="006D6419">
        <w:rPr>
          <w:rFonts w:hint="cs"/>
          <w:rtl/>
          <w:lang w:eastAsia="he-IL"/>
        </w:rPr>
        <w:t xml:space="preserve"> </w:t>
      </w:r>
      <w:r>
        <w:rPr>
          <w:rFonts w:hint="cs"/>
          <w:rtl/>
          <w:lang w:eastAsia="he-IL"/>
        </w:rPr>
        <w:t xml:space="preserve">כן נכון לעשות ואם כן, </w:t>
      </w:r>
      <w:bookmarkStart w:id="1055" w:name="_ETM_Q1_3779473"/>
      <w:bookmarkEnd w:id="1055"/>
      <w:r>
        <w:rPr>
          <w:rFonts w:hint="cs"/>
          <w:rtl/>
          <w:lang w:eastAsia="he-IL"/>
        </w:rPr>
        <w:t xml:space="preserve">באילו נסיבות ובאילו תנאים, לסייג את זה, לא לפגוע בזכויות של אנשים אבל כן לאפשר תחת סייגים </w:t>
      </w:r>
      <w:bookmarkStart w:id="1056" w:name="_ETM_Q1_3790244"/>
      <w:bookmarkEnd w:id="1056"/>
      <w:r>
        <w:rPr>
          <w:rFonts w:hint="cs"/>
          <w:rtl/>
          <w:lang w:eastAsia="he-IL"/>
        </w:rPr>
        <w:t xml:space="preserve">מאוד מסוימים לעשות התערבות. </w:t>
      </w:r>
    </w:p>
    <w:p w14:paraId="7C8D9BF8" w14:textId="77777777" w:rsidR="00BE574C" w:rsidRDefault="00BE574C" w:rsidP="00BE574C">
      <w:pPr>
        <w:rPr>
          <w:rtl/>
          <w:lang w:eastAsia="he-IL"/>
        </w:rPr>
      </w:pPr>
      <w:bookmarkStart w:id="1057" w:name="_ETM_Q1_3794484"/>
      <w:bookmarkStart w:id="1058" w:name="_ETM_Q1_3794521"/>
      <w:bookmarkStart w:id="1059" w:name="_ETM_Q1_3796708"/>
      <w:bookmarkEnd w:id="1057"/>
      <w:bookmarkEnd w:id="1058"/>
      <w:bookmarkEnd w:id="1059"/>
    </w:p>
    <w:p w14:paraId="66CCD127" w14:textId="75563939" w:rsidR="00BE574C" w:rsidRDefault="00BE574C" w:rsidP="00BE574C">
      <w:pPr>
        <w:pStyle w:val="af9"/>
        <w:keepNext/>
        <w:rPr>
          <w:rtl/>
          <w:lang w:eastAsia="he-IL"/>
        </w:rPr>
      </w:pPr>
      <w:bookmarkStart w:id="1060" w:name="ET_guest_רחלי_בן_ארי_סקעת_82"/>
      <w:r w:rsidRPr="00BE574C">
        <w:rPr>
          <w:rStyle w:val="TagStyle"/>
          <w:rtl/>
        </w:rPr>
        <w:t xml:space="preserve"> &lt;&lt; אורח &gt;&gt; </w:t>
      </w:r>
      <w:r>
        <w:rPr>
          <w:rtl/>
          <w:lang w:eastAsia="he-IL"/>
        </w:rPr>
        <w:t>רחלי בן ארי סקעת:</w:t>
      </w:r>
      <w:r w:rsidRPr="00BE574C">
        <w:rPr>
          <w:rStyle w:val="TagStyle"/>
          <w:rtl/>
        </w:rPr>
        <w:t xml:space="preserve"> &lt;&lt; אורח &gt;&gt;</w:t>
      </w:r>
      <w:r w:rsidR="00FF19DB">
        <w:rPr>
          <w:rtl/>
          <w:lang w:eastAsia="he-IL"/>
        </w:rPr>
        <w:t xml:space="preserve"> </w:t>
      </w:r>
      <w:bookmarkEnd w:id="1060"/>
    </w:p>
    <w:p w14:paraId="10C552BF" w14:textId="77777777" w:rsidR="00BE574C" w:rsidRDefault="00BE574C" w:rsidP="00BE574C">
      <w:pPr>
        <w:pStyle w:val="KeepWithNext"/>
        <w:rPr>
          <w:rtl/>
          <w:lang w:eastAsia="he-IL"/>
        </w:rPr>
      </w:pPr>
    </w:p>
    <w:p w14:paraId="3F3F657E" w14:textId="3C271974" w:rsidR="00BE574C" w:rsidRDefault="00BE574C" w:rsidP="00BE574C">
      <w:pPr>
        <w:rPr>
          <w:rtl/>
          <w:lang w:eastAsia="he-IL"/>
        </w:rPr>
      </w:pPr>
      <w:bookmarkStart w:id="1061" w:name="_ETM_Q1_3796961"/>
      <w:bookmarkStart w:id="1062" w:name="_ETM_Q1_3796998"/>
      <w:bookmarkEnd w:id="1061"/>
      <w:bookmarkEnd w:id="1062"/>
      <w:r>
        <w:rPr>
          <w:rFonts w:hint="cs"/>
          <w:rtl/>
          <w:lang w:eastAsia="he-IL"/>
        </w:rPr>
        <w:t>אני יועצת מס, משפטנית, פעילה חברתית ברעננה. כבוד היושב-ראש, תודה רבה על כינוס הוועדה. אני רוצה לציין שוועדה כזו התקיימה כבר לפני כשנה וחצי וישבנו</w:t>
      </w:r>
      <w:bookmarkStart w:id="1063" w:name="_ETM_Q1_3827136"/>
      <w:bookmarkEnd w:id="1063"/>
      <w:r>
        <w:rPr>
          <w:rFonts w:hint="cs"/>
          <w:rtl/>
          <w:lang w:eastAsia="he-IL"/>
        </w:rPr>
        <w:t xml:space="preserve">, דיברנו ודנו, וכל המשפטנים הציגו את הטיעונים </w:t>
      </w:r>
      <w:bookmarkStart w:id="1064" w:name="_ETM_Q1_3830711"/>
      <w:bookmarkEnd w:id="1064"/>
      <w:r>
        <w:rPr>
          <w:rFonts w:hint="cs"/>
          <w:rtl/>
          <w:lang w:eastAsia="he-IL"/>
        </w:rPr>
        <w:t xml:space="preserve">הפליליים, אנשי הרווחה שעושים עבודת קודש, משטרת ישראל, ואני שואלת </w:t>
      </w:r>
      <w:bookmarkStart w:id="1065" w:name="_ETM_Q1_3836881"/>
      <w:bookmarkEnd w:id="1065"/>
      <w:r>
        <w:rPr>
          <w:rFonts w:hint="cs"/>
          <w:rtl/>
          <w:lang w:eastAsia="he-IL"/>
        </w:rPr>
        <w:t xml:space="preserve">את עצמי, בלי להאשים אף אחד, איך אנחנו ממשיכים לאפשר שמצב כזה ימשיך לקרות במדינת ישראל. איך אנחנו יכולים לתת בתחנה המרכזית מתחת לעיניה </w:t>
      </w:r>
      <w:bookmarkStart w:id="1066" w:name="_ETM_Q1_3852785"/>
      <w:bookmarkEnd w:id="1066"/>
      <w:r>
        <w:rPr>
          <w:rFonts w:hint="cs"/>
          <w:rtl/>
          <w:lang w:eastAsia="he-IL"/>
        </w:rPr>
        <w:t>של משטרת ישראל לספסר בילדות שלנו ואנחנו</w:t>
      </w:r>
      <w:r w:rsidR="006D6419">
        <w:rPr>
          <w:rFonts w:hint="cs"/>
          <w:rtl/>
          <w:lang w:eastAsia="he-IL"/>
        </w:rPr>
        <w:t xml:space="preserve"> </w:t>
      </w:r>
      <w:r>
        <w:rPr>
          <w:rFonts w:hint="cs"/>
          <w:rtl/>
          <w:lang w:eastAsia="he-IL"/>
        </w:rPr>
        <w:t xml:space="preserve">לא עושים </w:t>
      </w:r>
      <w:bookmarkStart w:id="1067" w:name="_ETM_Q1_3858978"/>
      <w:bookmarkEnd w:id="1067"/>
      <w:r>
        <w:rPr>
          <w:rFonts w:hint="cs"/>
          <w:rtl/>
          <w:lang w:eastAsia="he-IL"/>
        </w:rPr>
        <w:t>דבר?</w:t>
      </w:r>
      <w:r w:rsidR="006D6419">
        <w:rPr>
          <w:rFonts w:hint="cs"/>
          <w:rtl/>
          <w:lang w:eastAsia="he-IL"/>
        </w:rPr>
        <w:t xml:space="preserve"> </w:t>
      </w:r>
      <w:r>
        <w:rPr>
          <w:rFonts w:hint="cs"/>
          <w:rtl/>
          <w:lang w:eastAsia="he-IL"/>
        </w:rPr>
        <w:t xml:space="preserve">כשבאתי לחברת הכנסת קטי שטרית היא מצאה את </w:t>
      </w:r>
      <w:bookmarkStart w:id="1068" w:name="_ETM_Q1_3869389"/>
      <w:bookmarkEnd w:id="1068"/>
      <w:r>
        <w:rPr>
          <w:rFonts w:hint="cs"/>
          <w:rtl/>
          <w:lang w:eastAsia="he-IL"/>
        </w:rPr>
        <w:t>החוק בלי לפגוע באוטונומיה של</w:t>
      </w:r>
      <w:r w:rsidR="006D2DDC">
        <w:rPr>
          <w:rFonts w:hint="cs"/>
          <w:rtl/>
          <w:lang w:eastAsia="he-IL"/>
        </w:rPr>
        <w:t xml:space="preserve"> ה</w:t>
      </w:r>
      <w:r>
        <w:rPr>
          <w:rFonts w:hint="cs"/>
          <w:rtl/>
          <w:lang w:eastAsia="he-IL"/>
        </w:rPr>
        <w:t xml:space="preserve">אדם או </w:t>
      </w:r>
      <w:bookmarkStart w:id="1069" w:name="_ETM_Q1_3872573"/>
      <w:bookmarkEnd w:id="1069"/>
      <w:r>
        <w:rPr>
          <w:rFonts w:hint="cs"/>
          <w:rtl/>
          <w:lang w:eastAsia="he-IL"/>
        </w:rPr>
        <w:t xml:space="preserve">כבוד האדם, אבל לפני הכול מה שלא בא לשמה בא </w:t>
      </w:r>
      <w:bookmarkStart w:id="1070" w:name="_ETM_Q1_3877729"/>
      <w:bookmarkEnd w:id="1070"/>
      <w:r>
        <w:rPr>
          <w:rFonts w:hint="cs"/>
          <w:rtl/>
          <w:lang w:eastAsia="he-IL"/>
        </w:rPr>
        <w:t>לשמה. אנחנו צריכים להציל את הילדות האלה.</w:t>
      </w:r>
      <w:r w:rsidR="006D2DDC">
        <w:rPr>
          <w:rFonts w:hint="cs"/>
          <w:rtl/>
          <w:lang w:eastAsia="he-IL"/>
        </w:rPr>
        <w:t xml:space="preserve"> אי אפשר </w:t>
      </w:r>
      <w:bookmarkStart w:id="1071" w:name="_ETM_Q1_3881581"/>
      <w:bookmarkEnd w:id="1071"/>
      <w:r w:rsidR="006D2DDC">
        <w:rPr>
          <w:rFonts w:hint="cs"/>
          <w:rtl/>
          <w:lang w:eastAsia="he-IL"/>
        </w:rPr>
        <w:t xml:space="preserve">לתת לילדות האלה להיות זרוקות ברחובות ולסכן את </w:t>
      </w:r>
      <w:bookmarkStart w:id="1072" w:name="_ETM_Q1_3889132"/>
      <w:bookmarkEnd w:id="1072"/>
      <w:r w:rsidR="006D2DDC">
        <w:rPr>
          <w:rFonts w:hint="cs"/>
          <w:rtl/>
          <w:lang w:eastAsia="he-IL"/>
        </w:rPr>
        <w:t>החיים שלהן. אני רוצה שמכאן, מהוועדה הזאת, תצא קריאה</w:t>
      </w:r>
      <w:bookmarkStart w:id="1073" w:name="_ETM_Q1_3892445"/>
      <w:bookmarkEnd w:id="1073"/>
      <w:r w:rsidR="006D2DDC">
        <w:rPr>
          <w:rFonts w:hint="cs"/>
          <w:rtl/>
          <w:lang w:eastAsia="he-IL"/>
        </w:rPr>
        <w:t xml:space="preserve"> שאנחנו הולכים לקדם את הצעת החוק הזאת</w:t>
      </w:r>
      <w:bookmarkStart w:id="1074" w:name="_ETM_Q1_3897371"/>
      <w:bookmarkEnd w:id="1074"/>
      <w:r w:rsidR="006D2DDC">
        <w:rPr>
          <w:rFonts w:hint="cs"/>
          <w:rtl/>
          <w:lang w:eastAsia="he-IL"/>
        </w:rPr>
        <w:t xml:space="preserve"> ולא משנה מה. כולם נרתמים לפרויקט הזה. המשפטנים ימצאו את הדרך כדי לאפשר להורים האלה להיות אפוטרופסים, כמו שמצאו את הדרך לכל דבר כדי לתת </w:t>
      </w:r>
      <w:bookmarkStart w:id="1075" w:name="_ETM_Q1_3912773"/>
      <w:bookmarkEnd w:id="1075"/>
      <w:r w:rsidR="006D2DDC">
        <w:rPr>
          <w:rFonts w:hint="cs"/>
          <w:rtl/>
          <w:lang w:eastAsia="he-IL"/>
        </w:rPr>
        <w:t xml:space="preserve">טיפול לכל אדם. </w:t>
      </w:r>
      <w:bookmarkStart w:id="1076" w:name="_ETM_Q1_3915798"/>
      <w:bookmarkEnd w:id="1076"/>
    </w:p>
    <w:p w14:paraId="28C78088" w14:textId="77777777" w:rsidR="006D2DDC" w:rsidRDefault="006D2DDC" w:rsidP="00BE574C">
      <w:pPr>
        <w:rPr>
          <w:rtl/>
          <w:lang w:eastAsia="he-IL"/>
        </w:rPr>
      </w:pPr>
      <w:bookmarkStart w:id="1077" w:name="_ETM_Q1_3915847"/>
      <w:bookmarkEnd w:id="1077"/>
    </w:p>
    <w:p w14:paraId="4287149D" w14:textId="2E6E3D82" w:rsidR="006D2DDC" w:rsidRDefault="006D2DDC" w:rsidP="006D2DDC">
      <w:pPr>
        <w:rPr>
          <w:rtl/>
          <w:lang w:eastAsia="he-IL"/>
        </w:rPr>
      </w:pPr>
      <w:bookmarkStart w:id="1078" w:name="_ETM_Q1_3915901"/>
      <w:bookmarkStart w:id="1079" w:name="_ETM_Q1_3915940"/>
      <w:bookmarkEnd w:id="1078"/>
      <w:bookmarkEnd w:id="1079"/>
      <w:r>
        <w:rPr>
          <w:rFonts w:hint="cs"/>
          <w:rtl/>
          <w:lang w:eastAsia="he-IL"/>
        </w:rPr>
        <w:t xml:space="preserve">יש לנו כאן הוכחה ניצחת שילדה שאם האימא לא הייתה נלחמת לאשפז אותה בכפייה, </w:t>
      </w:r>
      <w:bookmarkStart w:id="1080" w:name="_ETM_Q1_3921345"/>
      <w:bookmarkEnd w:id="1080"/>
      <w:r>
        <w:rPr>
          <w:rFonts w:hint="cs"/>
          <w:rtl/>
          <w:lang w:eastAsia="he-IL"/>
        </w:rPr>
        <w:t>היא לא הייתה מצילה אותה. אז אני ממש מבקשת,</w:t>
      </w:r>
      <w:bookmarkStart w:id="1081" w:name="_ETM_Q1_3929327"/>
      <w:bookmarkEnd w:id="1081"/>
      <w:r>
        <w:rPr>
          <w:rFonts w:hint="cs"/>
          <w:rtl/>
          <w:lang w:eastAsia="he-IL"/>
        </w:rPr>
        <w:t xml:space="preserve"> כבוד היושב-ראש, אני ממש מבקשת, לא לסגור את הוועדה הזאת </w:t>
      </w:r>
      <w:bookmarkStart w:id="1082" w:name="_ETM_Q1_3934203"/>
      <w:bookmarkEnd w:id="1082"/>
      <w:r>
        <w:rPr>
          <w:rFonts w:hint="cs"/>
          <w:rtl/>
          <w:lang w:eastAsia="he-IL"/>
        </w:rPr>
        <w:t>ולהגיד זהו, סימנו וי</w:t>
      </w:r>
      <w:r w:rsidR="006D6419">
        <w:rPr>
          <w:rFonts w:hint="cs"/>
          <w:rtl/>
          <w:lang w:eastAsia="he-IL"/>
        </w:rPr>
        <w:t xml:space="preserve"> </w:t>
      </w:r>
      <w:r>
        <w:rPr>
          <w:rFonts w:hint="cs"/>
          <w:rtl/>
          <w:lang w:eastAsia="he-IL"/>
        </w:rPr>
        <w:t xml:space="preserve">ונגמר. אני רוצה </w:t>
      </w:r>
      <w:bookmarkStart w:id="1083" w:name="_ETM_Q1_3937643"/>
      <w:bookmarkEnd w:id="1083"/>
      <w:r>
        <w:rPr>
          <w:rFonts w:hint="cs"/>
          <w:rtl/>
          <w:lang w:eastAsia="he-IL"/>
        </w:rPr>
        <w:t xml:space="preserve">שהצעת החוק הזאת תתקדם בכל הכוח עם כל גורמי </w:t>
      </w:r>
      <w:bookmarkStart w:id="1084" w:name="_ETM_Q1_3942864"/>
      <w:bookmarkEnd w:id="1084"/>
      <w:r>
        <w:rPr>
          <w:rFonts w:hint="cs"/>
          <w:rtl/>
          <w:lang w:eastAsia="he-IL"/>
        </w:rPr>
        <w:t>המקצוע. תאשרו אותה ותקדמו אותה עם חברי ה</w:t>
      </w:r>
      <w:bookmarkStart w:id="1085" w:name="_ETM_Q1_3946479"/>
      <w:bookmarkStart w:id="1086" w:name="_ETM_Q1_3946519"/>
      <w:bookmarkEnd w:id="1085"/>
      <w:bookmarkEnd w:id="1086"/>
      <w:r>
        <w:rPr>
          <w:rFonts w:hint="cs"/>
          <w:rtl/>
          <w:lang w:eastAsia="he-IL"/>
        </w:rPr>
        <w:t>כנסת.</w:t>
      </w:r>
    </w:p>
    <w:p w14:paraId="2EB6271C" w14:textId="77777777" w:rsidR="006D2DDC" w:rsidRDefault="006D2DDC" w:rsidP="006D2DDC">
      <w:pPr>
        <w:rPr>
          <w:rtl/>
          <w:lang w:eastAsia="he-IL"/>
        </w:rPr>
      </w:pPr>
      <w:bookmarkStart w:id="1087" w:name="_ETM_Q1_3947655"/>
      <w:bookmarkStart w:id="1088" w:name="_ETM_Q1_3947690"/>
      <w:bookmarkStart w:id="1089" w:name="_ETM_Q1_3950887"/>
      <w:bookmarkEnd w:id="1087"/>
      <w:bookmarkEnd w:id="1088"/>
      <w:bookmarkEnd w:id="1089"/>
    </w:p>
    <w:p w14:paraId="3601E05A" w14:textId="1FAC639D" w:rsidR="006D2DDC" w:rsidRDefault="006D2DDC" w:rsidP="006D2DDC">
      <w:pPr>
        <w:pStyle w:val="af9"/>
        <w:keepNext/>
        <w:rPr>
          <w:rtl/>
          <w:lang w:eastAsia="he-IL"/>
        </w:rPr>
      </w:pPr>
      <w:bookmarkStart w:id="1090" w:name="ET_guest_תומר_שץ_83"/>
      <w:r w:rsidRPr="006D2DDC">
        <w:rPr>
          <w:rStyle w:val="TagStyle"/>
          <w:rtl/>
        </w:rPr>
        <w:t xml:space="preserve"> &lt;&lt; אורח &gt;&gt; </w:t>
      </w:r>
      <w:r>
        <w:rPr>
          <w:rtl/>
          <w:lang w:eastAsia="he-IL"/>
        </w:rPr>
        <w:t>תומר שץ:</w:t>
      </w:r>
      <w:r w:rsidRPr="006D2DDC">
        <w:rPr>
          <w:rStyle w:val="TagStyle"/>
          <w:rtl/>
        </w:rPr>
        <w:t xml:space="preserve"> &lt;&lt; אורח &gt;&gt;</w:t>
      </w:r>
      <w:r w:rsidR="00FF19DB">
        <w:rPr>
          <w:rtl/>
          <w:lang w:eastAsia="he-IL"/>
        </w:rPr>
        <w:t xml:space="preserve"> </w:t>
      </w:r>
      <w:bookmarkEnd w:id="1090"/>
    </w:p>
    <w:p w14:paraId="21C9735B" w14:textId="77777777" w:rsidR="006D2DDC" w:rsidRDefault="006D2DDC" w:rsidP="006D2DDC">
      <w:pPr>
        <w:pStyle w:val="KeepWithNext"/>
        <w:rPr>
          <w:rtl/>
          <w:lang w:eastAsia="he-IL"/>
        </w:rPr>
      </w:pPr>
    </w:p>
    <w:p w14:paraId="6A9FE168" w14:textId="1D993039" w:rsidR="006D2DDC" w:rsidRDefault="006D2DDC" w:rsidP="006D2DDC">
      <w:pPr>
        <w:rPr>
          <w:rtl/>
          <w:lang w:eastAsia="he-IL"/>
        </w:rPr>
      </w:pPr>
      <w:bookmarkStart w:id="1091" w:name="_ETM_Q1_3951093"/>
      <w:bookmarkStart w:id="1092" w:name="_ETM_Q1_3951124"/>
      <w:bookmarkEnd w:id="1091"/>
      <w:bookmarkEnd w:id="1092"/>
      <w:r>
        <w:rPr>
          <w:rFonts w:hint="cs"/>
          <w:rtl/>
          <w:lang w:eastAsia="he-IL"/>
        </w:rPr>
        <w:t xml:space="preserve">משפט אחד. </w:t>
      </w:r>
      <w:bookmarkStart w:id="1093" w:name="_ETM_Q1_3952785"/>
      <w:bookmarkEnd w:id="1093"/>
      <w:r>
        <w:rPr>
          <w:rFonts w:hint="cs"/>
          <w:rtl/>
          <w:lang w:eastAsia="he-IL"/>
        </w:rPr>
        <w:t xml:space="preserve">הסיפורים ששמענו כאן הם סיפורים כואבים. אנחנו חייבים </w:t>
      </w:r>
      <w:bookmarkStart w:id="1094" w:name="_ETM_Q1_3966882"/>
      <w:bookmarkEnd w:id="1094"/>
      <w:r>
        <w:rPr>
          <w:rFonts w:hint="cs"/>
          <w:rtl/>
          <w:lang w:eastAsia="he-IL"/>
        </w:rPr>
        <w:t>לטפל בהם. אלה סיפורים שהצטברו והצטברו. יש עכשיו עשרות אל</w:t>
      </w:r>
      <w:bookmarkStart w:id="1095" w:name="_ETM_Q1_3972282"/>
      <w:bookmarkEnd w:id="1095"/>
      <w:r>
        <w:rPr>
          <w:rFonts w:hint="cs"/>
          <w:rtl/>
          <w:lang w:eastAsia="he-IL"/>
        </w:rPr>
        <w:t>פי אנשים במדינת</w:t>
      </w:r>
      <w:r w:rsidR="006D6419">
        <w:rPr>
          <w:rFonts w:hint="cs"/>
          <w:rtl/>
          <w:lang w:eastAsia="he-IL"/>
        </w:rPr>
        <w:t xml:space="preserve"> </w:t>
      </w:r>
      <w:r>
        <w:rPr>
          <w:rFonts w:hint="cs"/>
          <w:rtl/>
          <w:lang w:eastAsia="he-IL"/>
        </w:rPr>
        <w:t>ישראל שהם תקועים באירועי ה-7 באוקטובר</w:t>
      </w:r>
      <w:bookmarkStart w:id="1096" w:name="_ETM_Q1_3975241"/>
      <w:bookmarkEnd w:id="1096"/>
      <w:r>
        <w:rPr>
          <w:rFonts w:hint="cs"/>
          <w:rtl/>
          <w:lang w:eastAsia="he-IL"/>
        </w:rPr>
        <w:t xml:space="preserve">. בעוד חמש שנים, עשר </w:t>
      </w:r>
      <w:bookmarkStart w:id="1097" w:name="_ETM_Q1_3977396"/>
      <w:bookmarkEnd w:id="1097"/>
      <w:r>
        <w:rPr>
          <w:rFonts w:hint="cs"/>
          <w:rtl/>
          <w:lang w:eastAsia="he-IL"/>
        </w:rPr>
        <w:t>שנים,</w:t>
      </w:r>
      <w:r w:rsidR="006D6419">
        <w:rPr>
          <w:rFonts w:hint="cs"/>
          <w:rtl/>
          <w:lang w:eastAsia="he-IL"/>
        </w:rPr>
        <w:t xml:space="preserve"> </w:t>
      </w:r>
      <w:r>
        <w:rPr>
          <w:rFonts w:hint="cs"/>
          <w:rtl/>
          <w:lang w:eastAsia="he-IL"/>
        </w:rPr>
        <w:t>המדינה תהיה במצב קטסטרופלי. אלה אנשים שעברו טראומות בלתי נתפסות</w:t>
      </w:r>
      <w:bookmarkStart w:id="1098" w:name="_ETM_Q1_3981651"/>
      <w:bookmarkEnd w:id="1098"/>
      <w:r>
        <w:rPr>
          <w:rFonts w:hint="cs"/>
          <w:rtl/>
          <w:lang w:eastAsia="he-IL"/>
        </w:rPr>
        <w:t xml:space="preserve">. אף אחד בחדר הזה, אני מקווה לפחות, לא </w:t>
      </w:r>
      <w:bookmarkStart w:id="1099" w:name="_ETM_Q1_3986637"/>
      <w:bookmarkEnd w:id="1099"/>
      <w:r>
        <w:rPr>
          <w:rFonts w:hint="cs"/>
          <w:rtl/>
          <w:lang w:eastAsia="he-IL"/>
        </w:rPr>
        <w:t>עבר את הטראומות האלה. אלה דברים לא שפויים.</w:t>
      </w:r>
    </w:p>
    <w:p w14:paraId="153B8D59" w14:textId="77777777" w:rsidR="006D2DDC" w:rsidRDefault="006D2DDC" w:rsidP="006D2DDC">
      <w:pPr>
        <w:rPr>
          <w:rtl/>
          <w:lang w:eastAsia="he-IL"/>
        </w:rPr>
      </w:pPr>
      <w:bookmarkStart w:id="1100" w:name="_ETM_Q1_3991567"/>
      <w:bookmarkStart w:id="1101" w:name="_ETM_Q1_3991603"/>
      <w:bookmarkEnd w:id="1100"/>
      <w:bookmarkEnd w:id="1101"/>
    </w:p>
    <w:p w14:paraId="28615EE6" w14:textId="7FD57AE3" w:rsidR="006D2DDC" w:rsidRDefault="006D2DDC" w:rsidP="006D2DDC">
      <w:pPr>
        <w:rPr>
          <w:rtl/>
          <w:lang w:eastAsia="he-IL"/>
        </w:rPr>
      </w:pPr>
      <w:r>
        <w:rPr>
          <w:rFonts w:hint="cs"/>
          <w:rtl/>
          <w:lang w:eastAsia="he-IL"/>
        </w:rPr>
        <w:t xml:space="preserve">אני באמת מקווה </w:t>
      </w:r>
      <w:bookmarkStart w:id="1102" w:name="_ETM_Q1_3990155"/>
      <w:bookmarkEnd w:id="1102"/>
      <w:r>
        <w:rPr>
          <w:rFonts w:hint="cs"/>
          <w:rtl/>
          <w:lang w:eastAsia="he-IL"/>
        </w:rPr>
        <w:t>שמהוועדה יצא קול קורא, תצא פעולה כשלהי. כבר הייתי בוועדות</w:t>
      </w:r>
      <w:bookmarkStart w:id="1103" w:name="_ETM_Q1_3995414"/>
      <w:bookmarkEnd w:id="1103"/>
      <w:r>
        <w:rPr>
          <w:rFonts w:hint="cs"/>
          <w:rtl/>
          <w:lang w:eastAsia="he-IL"/>
        </w:rPr>
        <w:t xml:space="preserve"> האלה כמה פעמים וזה נראה כאילו</w:t>
      </w:r>
      <w:bookmarkStart w:id="1104" w:name="_ETM_Q1_3995685"/>
      <w:bookmarkEnd w:id="1104"/>
      <w:r>
        <w:rPr>
          <w:rFonts w:hint="cs"/>
          <w:rtl/>
          <w:lang w:eastAsia="he-IL"/>
        </w:rPr>
        <w:t xml:space="preserve"> זה לא מתקדם לשום מקום. באמת, אני אומר לכם את </w:t>
      </w:r>
      <w:bookmarkStart w:id="1105" w:name="_ETM_Q1_3998461"/>
      <w:bookmarkEnd w:id="1105"/>
      <w:r>
        <w:rPr>
          <w:rFonts w:hint="cs"/>
          <w:rtl/>
          <w:lang w:eastAsia="he-IL"/>
        </w:rPr>
        <w:t>זה. תעשו עם זה משהו .</w:t>
      </w:r>
    </w:p>
    <w:p w14:paraId="079C87E3" w14:textId="77777777" w:rsidR="006D2DDC" w:rsidRDefault="006D2DDC" w:rsidP="006D2DDC">
      <w:pPr>
        <w:rPr>
          <w:rtl/>
          <w:lang w:eastAsia="he-IL"/>
        </w:rPr>
      </w:pPr>
      <w:bookmarkStart w:id="1106" w:name="_ETM_Q1_4005086"/>
      <w:bookmarkStart w:id="1107" w:name="_ETM_Q1_4005122"/>
      <w:bookmarkStart w:id="1108" w:name="_ETM_Q1_3987680"/>
      <w:bookmarkStart w:id="1109" w:name="_ETM_Q1_3987720"/>
      <w:bookmarkStart w:id="1110" w:name="_ETM_Q1_3988544"/>
      <w:bookmarkEnd w:id="1106"/>
      <w:bookmarkEnd w:id="1107"/>
      <w:bookmarkEnd w:id="1108"/>
      <w:bookmarkEnd w:id="1109"/>
      <w:bookmarkEnd w:id="1110"/>
    </w:p>
    <w:p w14:paraId="2E82569A" w14:textId="6DD268CE" w:rsidR="006D2DDC" w:rsidRDefault="006D2DDC" w:rsidP="006D2DDC">
      <w:pPr>
        <w:pStyle w:val="af6"/>
        <w:keepNext/>
        <w:rPr>
          <w:rtl/>
        </w:rPr>
      </w:pPr>
      <w:bookmarkStart w:id="1111" w:name="ET_yor_6342_84"/>
      <w:r w:rsidRPr="006D2DDC">
        <w:rPr>
          <w:rStyle w:val="TagStyle"/>
          <w:rtl/>
        </w:rPr>
        <w:t xml:space="preserve"> &lt;&lt; יור &gt;&gt; </w:t>
      </w:r>
      <w:r>
        <w:rPr>
          <w:rtl/>
        </w:rPr>
        <w:t>היו"ר בועז ביסמוט:</w:t>
      </w:r>
      <w:r w:rsidRPr="006D2DDC">
        <w:rPr>
          <w:rStyle w:val="TagStyle"/>
          <w:rtl/>
        </w:rPr>
        <w:t xml:space="preserve"> &lt;&lt; יור &gt;&gt;</w:t>
      </w:r>
      <w:r w:rsidR="00FF19DB">
        <w:rPr>
          <w:rtl/>
        </w:rPr>
        <w:t xml:space="preserve"> </w:t>
      </w:r>
      <w:bookmarkEnd w:id="1111"/>
    </w:p>
    <w:p w14:paraId="339513B8" w14:textId="77777777" w:rsidR="006D2DDC" w:rsidRDefault="006D2DDC" w:rsidP="006D2DDC">
      <w:pPr>
        <w:pStyle w:val="KeepWithNext"/>
        <w:rPr>
          <w:rtl/>
          <w:lang w:eastAsia="he-IL"/>
        </w:rPr>
      </w:pPr>
    </w:p>
    <w:p w14:paraId="02F79CE6" w14:textId="207E11BB" w:rsidR="006D2DDC" w:rsidRDefault="006D2DDC" w:rsidP="006D2DDC">
      <w:pPr>
        <w:rPr>
          <w:rtl/>
          <w:lang w:eastAsia="he-IL"/>
        </w:rPr>
      </w:pPr>
      <w:bookmarkStart w:id="1112" w:name="_ETM_Q1_3988791"/>
      <w:bookmarkStart w:id="1113" w:name="_ETM_Q1_3988821"/>
      <w:bookmarkEnd w:id="1112"/>
      <w:bookmarkEnd w:id="1113"/>
      <w:r>
        <w:rPr>
          <w:rFonts w:hint="cs"/>
          <w:rtl/>
          <w:lang w:eastAsia="he-IL"/>
        </w:rPr>
        <w:t>תודה</w:t>
      </w:r>
      <w:bookmarkStart w:id="1114" w:name="_ETM_Q1_4003915"/>
      <w:bookmarkEnd w:id="1114"/>
      <w:r>
        <w:rPr>
          <w:rFonts w:hint="cs"/>
          <w:rtl/>
          <w:lang w:eastAsia="he-IL"/>
        </w:rPr>
        <w:t xml:space="preserve"> רבה. חיזקת את הדברים של רחלי. ראינ</w:t>
      </w:r>
      <w:bookmarkStart w:id="1115" w:name="_ETM_Q1_4008602"/>
      <w:bookmarkEnd w:id="1115"/>
      <w:r>
        <w:rPr>
          <w:rFonts w:hint="cs"/>
          <w:rtl/>
          <w:lang w:eastAsia="he-IL"/>
        </w:rPr>
        <w:t xml:space="preserve">ו כאן את המשפחות ואנחנו מצווים ומחויבים. </w:t>
      </w:r>
      <w:bookmarkStart w:id="1116" w:name="_ETM_Q1_4012776"/>
      <w:bookmarkEnd w:id="1116"/>
      <w:r>
        <w:rPr>
          <w:rFonts w:hint="cs"/>
          <w:rtl/>
          <w:lang w:eastAsia="he-IL"/>
        </w:rPr>
        <w:t>הזכרת את הצעת החוק שהגיעה לכאן.</w:t>
      </w:r>
      <w:r w:rsidR="006D6419">
        <w:rPr>
          <w:rFonts w:hint="cs"/>
          <w:rtl/>
          <w:lang w:eastAsia="he-IL"/>
        </w:rPr>
        <w:t xml:space="preserve"> </w:t>
      </w:r>
      <w:r>
        <w:rPr>
          <w:rFonts w:hint="cs"/>
          <w:rtl/>
          <w:lang w:eastAsia="he-IL"/>
        </w:rPr>
        <w:t>הנושא דחוף. אנחנו עוסקים כאן בבני אדם.</w:t>
      </w:r>
      <w:r w:rsidR="006D6419">
        <w:rPr>
          <w:rFonts w:hint="cs"/>
          <w:rtl/>
          <w:lang w:eastAsia="he-IL"/>
        </w:rPr>
        <w:t xml:space="preserve"> </w:t>
      </w:r>
      <w:r>
        <w:rPr>
          <w:rFonts w:hint="cs"/>
          <w:rtl/>
          <w:lang w:eastAsia="he-IL"/>
        </w:rPr>
        <w:t xml:space="preserve">ראינו את המשפחות שמענו אותן, ליבנו </w:t>
      </w:r>
      <w:bookmarkStart w:id="1117" w:name="_ETM_Q1_4024084"/>
      <w:bookmarkEnd w:id="1117"/>
      <w:r>
        <w:rPr>
          <w:rFonts w:hint="cs"/>
          <w:rtl/>
          <w:lang w:eastAsia="he-IL"/>
        </w:rPr>
        <w:t xml:space="preserve">יוצא אליהן. ראינו גם מה הוביל </w:t>
      </w:r>
      <w:bookmarkStart w:id="1118" w:name="_ETM_Q1_4027755"/>
      <w:bookmarkEnd w:id="1118"/>
      <w:r>
        <w:rPr>
          <w:rFonts w:hint="cs"/>
          <w:rtl/>
          <w:lang w:eastAsia="he-IL"/>
        </w:rPr>
        <w:t xml:space="preserve">לזה. אף אחד לא חסין מפני דבר שכזה ולכן אנחנו חייבים להתמודד. אני מבין את מה שאמרה רחלי </w:t>
      </w:r>
      <w:bookmarkStart w:id="1119" w:name="_ETM_Q1_4039283"/>
      <w:bookmarkEnd w:id="1119"/>
      <w:r>
        <w:rPr>
          <w:rFonts w:hint="cs"/>
          <w:rtl/>
          <w:lang w:eastAsia="he-IL"/>
        </w:rPr>
        <w:t>וגם אתה. פעמים רבות בוועדות</w:t>
      </w:r>
      <w:r w:rsidR="006D6419">
        <w:rPr>
          <w:rFonts w:hint="cs"/>
          <w:rtl/>
          <w:lang w:eastAsia="he-IL"/>
        </w:rPr>
        <w:t xml:space="preserve"> </w:t>
      </w:r>
      <w:r>
        <w:rPr>
          <w:rFonts w:hint="cs"/>
          <w:rtl/>
          <w:lang w:eastAsia="he-IL"/>
        </w:rPr>
        <w:t>בכנסת ובכלל יש מילים, מילים, מילים. במקרה הספציפי הזה אנחנו</w:t>
      </w:r>
      <w:bookmarkStart w:id="1120" w:name="_ETM_Q1_4045120"/>
      <w:bookmarkEnd w:id="1120"/>
      <w:r>
        <w:rPr>
          <w:rFonts w:hint="cs"/>
          <w:rtl/>
          <w:lang w:eastAsia="he-IL"/>
        </w:rPr>
        <w:t xml:space="preserve"> חייבים למעשים, מעשים, מעשים וכך נעשה. אגב, כאשר</w:t>
      </w:r>
      <w:bookmarkStart w:id="1121" w:name="_ETM_Q1_4051747"/>
      <w:bookmarkEnd w:id="1121"/>
      <w:r>
        <w:rPr>
          <w:rFonts w:hint="cs"/>
          <w:rtl/>
          <w:lang w:eastAsia="he-IL"/>
        </w:rPr>
        <w:t xml:space="preserve"> כינסנו את הוועדה ידענו היטב לקראת מה אנחנו הולכים. זה מחייב אותנו לעבוד, לעמול ולהביא את הפתרונות כי עבורכם זה סיוט אבל הפוטנציאל להצלחה של </w:t>
      </w:r>
      <w:bookmarkStart w:id="1122" w:name="_ETM_Q1_4061709"/>
      <w:bookmarkEnd w:id="1122"/>
      <w:r>
        <w:rPr>
          <w:rFonts w:hint="cs"/>
          <w:rtl/>
          <w:lang w:eastAsia="he-IL"/>
        </w:rPr>
        <w:t>העבודה הופך את הסיוט</w:t>
      </w:r>
      <w:r w:rsidR="00FF19DB">
        <w:rPr>
          <w:rFonts w:hint="cs"/>
          <w:rtl/>
          <w:lang w:eastAsia="he-IL"/>
        </w:rPr>
        <w:t xml:space="preserve"> </w:t>
      </w:r>
      <w:r w:rsidR="00323F4E">
        <w:rPr>
          <w:rFonts w:hint="cs"/>
          <w:rtl/>
          <w:lang w:eastAsia="he-IL"/>
        </w:rPr>
        <w:t>הזה לגן עדן כי אלה ה</w:t>
      </w:r>
      <w:r>
        <w:rPr>
          <w:rFonts w:hint="cs"/>
          <w:rtl/>
          <w:lang w:eastAsia="he-IL"/>
        </w:rPr>
        <w:t>אהובים שלכם.</w:t>
      </w:r>
    </w:p>
    <w:p w14:paraId="182D57C7" w14:textId="77777777" w:rsidR="006D2DDC" w:rsidRDefault="006D2DDC" w:rsidP="006D2DDC">
      <w:pPr>
        <w:rPr>
          <w:rtl/>
          <w:lang w:eastAsia="he-IL"/>
        </w:rPr>
      </w:pPr>
      <w:bookmarkStart w:id="1123" w:name="_ETM_Q1_4065904"/>
      <w:bookmarkStart w:id="1124" w:name="_ETM_Q1_4065946"/>
      <w:bookmarkEnd w:id="1123"/>
      <w:bookmarkEnd w:id="1124"/>
    </w:p>
    <w:p w14:paraId="26F579D4" w14:textId="15E216B8" w:rsidR="006D2DDC" w:rsidRDefault="006D2DDC" w:rsidP="006D2DDC">
      <w:pPr>
        <w:rPr>
          <w:rtl/>
          <w:lang w:eastAsia="he-IL"/>
        </w:rPr>
      </w:pPr>
      <w:bookmarkStart w:id="1125" w:name="_ETM_Q1_4066024"/>
      <w:bookmarkStart w:id="1126" w:name="_ETM_Q1_4066058"/>
      <w:bookmarkEnd w:id="1125"/>
      <w:bookmarkEnd w:id="1126"/>
      <w:r>
        <w:rPr>
          <w:rFonts w:hint="cs"/>
          <w:rtl/>
          <w:lang w:eastAsia="he-IL"/>
        </w:rPr>
        <w:t>תודה רבה.</w:t>
      </w:r>
    </w:p>
    <w:p w14:paraId="796666D9" w14:textId="77777777" w:rsidR="006D2DDC" w:rsidRDefault="006D2DDC" w:rsidP="006D2DDC">
      <w:pPr>
        <w:rPr>
          <w:rtl/>
          <w:lang w:eastAsia="he-IL"/>
        </w:rPr>
      </w:pPr>
    </w:p>
    <w:p w14:paraId="31ADE76F" w14:textId="77777777" w:rsidR="006D2DDC" w:rsidRDefault="006D2DDC" w:rsidP="006D2DDC">
      <w:pPr>
        <w:rPr>
          <w:rtl/>
          <w:lang w:eastAsia="he-IL"/>
        </w:rPr>
      </w:pPr>
    </w:p>
    <w:p w14:paraId="108C075C" w14:textId="4B2501F3" w:rsidR="006D2DDC" w:rsidRDefault="006D2DDC" w:rsidP="006D2DDC">
      <w:pPr>
        <w:pStyle w:val="afc"/>
        <w:keepNext/>
        <w:rPr>
          <w:rtl/>
          <w:lang w:eastAsia="he-IL"/>
        </w:rPr>
      </w:pPr>
      <w:bookmarkStart w:id="1127" w:name="ET_meetingend_85"/>
      <w:r w:rsidRPr="006D2DDC">
        <w:rPr>
          <w:rStyle w:val="TagStyle"/>
          <w:rtl/>
        </w:rPr>
        <w:t xml:space="preserve"> &lt;&lt; סיום &gt;&gt; </w:t>
      </w:r>
      <w:r>
        <w:rPr>
          <w:rtl/>
          <w:lang w:eastAsia="he-IL"/>
        </w:rPr>
        <w:t>הישיבה ננעלה בשעה 12:07.</w:t>
      </w:r>
      <w:r w:rsidRPr="006D2DDC">
        <w:rPr>
          <w:rStyle w:val="TagStyle"/>
          <w:rtl/>
        </w:rPr>
        <w:t xml:space="preserve"> &lt;&lt; סיום &gt;&gt;</w:t>
      </w:r>
      <w:r w:rsidR="00FF19DB">
        <w:rPr>
          <w:rtl/>
          <w:lang w:eastAsia="he-IL"/>
        </w:rPr>
        <w:t xml:space="preserve"> </w:t>
      </w:r>
      <w:bookmarkEnd w:id="1127"/>
    </w:p>
    <w:p w14:paraId="74C0971A" w14:textId="77777777" w:rsidR="006D2DDC" w:rsidRDefault="006D2DDC" w:rsidP="006D2DDC">
      <w:pPr>
        <w:pStyle w:val="KeepWithNext"/>
        <w:rPr>
          <w:rtl/>
          <w:lang w:eastAsia="he-IL"/>
        </w:rPr>
      </w:pPr>
    </w:p>
    <w:p w14:paraId="05F9EB8A" w14:textId="77777777" w:rsidR="006D2DDC" w:rsidRPr="006D2DDC" w:rsidRDefault="006D2DDC" w:rsidP="006D2DDC">
      <w:pPr>
        <w:rPr>
          <w:rtl/>
          <w:lang w:eastAsia="he-IL"/>
        </w:rPr>
      </w:pPr>
    </w:p>
    <w:p w14:paraId="24DC0767" w14:textId="77777777" w:rsidR="006D2DDC" w:rsidRDefault="006D2DDC" w:rsidP="006D2DDC">
      <w:pPr>
        <w:rPr>
          <w:rtl/>
          <w:lang w:eastAsia="he-IL"/>
        </w:rPr>
      </w:pPr>
      <w:bookmarkStart w:id="1128" w:name="_ETM_Q1_4028247"/>
      <w:bookmarkStart w:id="1129" w:name="_ETM_Q1_4028284"/>
      <w:bookmarkStart w:id="1130" w:name="_ETM_Q1_4028359"/>
      <w:bookmarkEnd w:id="1128"/>
      <w:bookmarkEnd w:id="1129"/>
      <w:bookmarkEnd w:id="1130"/>
    </w:p>
    <w:p w14:paraId="400911B4" w14:textId="4A71FDB0" w:rsidR="006D2DDC" w:rsidRPr="006D2DDC" w:rsidRDefault="006D2DDC" w:rsidP="006D2DDC">
      <w:pPr>
        <w:rPr>
          <w:rtl/>
          <w:lang w:eastAsia="he-IL"/>
        </w:rPr>
      </w:pPr>
      <w:bookmarkStart w:id="1131" w:name="_ETM_Q1_4028389"/>
      <w:bookmarkEnd w:id="1131"/>
    </w:p>
    <w:p w14:paraId="47C120FD" w14:textId="77777777" w:rsidR="00BE574C" w:rsidRDefault="00BE574C" w:rsidP="00BE574C">
      <w:pPr>
        <w:rPr>
          <w:rtl/>
          <w:lang w:eastAsia="he-IL"/>
        </w:rPr>
      </w:pPr>
    </w:p>
    <w:p w14:paraId="21CF30A7" w14:textId="77777777" w:rsidR="00BE574C" w:rsidRDefault="00BE574C" w:rsidP="00BE574C">
      <w:pPr>
        <w:pStyle w:val="KeepWithNext"/>
        <w:rPr>
          <w:rtl/>
          <w:lang w:eastAsia="he-IL"/>
        </w:rPr>
      </w:pPr>
    </w:p>
    <w:p w14:paraId="63741FA1" w14:textId="77777777" w:rsidR="00BE574C" w:rsidRPr="00BE574C" w:rsidRDefault="00BE574C" w:rsidP="00BE574C">
      <w:pPr>
        <w:rPr>
          <w:rtl/>
          <w:lang w:eastAsia="he-IL"/>
        </w:rPr>
      </w:pPr>
    </w:p>
    <w:p w14:paraId="71F56F92" w14:textId="72BF4DA4" w:rsidR="00E000DF" w:rsidRPr="00E000DF" w:rsidRDefault="00E000DF" w:rsidP="00E000DF">
      <w:pPr>
        <w:rPr>
          <w:rtl/>
          <w:lang w:eastAsia="he-IL"/>
        </w:rPr>
      </w:pPr>
      <w:bookmarkStart w:id="1132" w:name="_ETM_Q1_2838233"/>
      <w:bookmarkStart w:id="1133" w:name="_ETM_Q1_2839080"/>
      <w:bookmarkStart w:id="1134" w:name="_ETM_Q1_2839113"/>
      <w:bookmarkEnd w:id="1132"/>
      <w:bookmarkEnd w:id="1133"/>
      <w:bookmarkEnd w:id="1134"/>
    </w:p>
    <w:p w14:paraId="1084057F" w14:textId="77777777" w:rsidR="00071161" w:rsidRPr="00071161" w:rsidRDefault="00071161" w:rsidP="00071161">
      <w:pPr>
        <w:rPr>
          <w:rtl/>
          <w:lang w:eastAsia="he-IL"/>
        </w:rPr>
      </w:pPr>
      <w:bookmarkStart w:id="1135" w:name="_ETM_Q1_2653622"/>
      <w:bookmarkEnd w:id="1135"/>
    </w:p>
    <w:p w14:paraId="3F0A6668" w14:textId="77777777" w:rsidR="00071161" w:rsidRPr="00071161" w:rsidRDefault="00071161" w:rsidP="00071161">
      <w:pPr>
        <w:rPr>
          <w:rtl/>
          <w:lang w:eastAsia="he-IL"/>
        </w:rPr>
      </w:pPr>
      <w:bookmarkStart w:id="1136" w:name="_ETM_Q1_2620543"/>
      <w:bookmarkStart w:id="1137" w:name="_ETM_Q1_2620578"/>
      <w:bookmarkEnd w:id="1136"/>
      <w:bookmarkEnd w:id="1137"/>
    </w:p>
    <w:p w14:paraId="1B3EDAAF" w14:textId="77777777" w:rsidR="00A827DA" w:rsidRDefault="00A827DA" w:rsidP="00A827DA">
      <w:pPr>
        <w:ind w:firstLine="0"/>
        <w:rPr>
          <w:rtl/>
          <w:lang w:eastAsia="he-IL"/>
        </w:rPr>
      </w:pPr>
    </w:p>
    <w:p w14:paraId="213F5FB4" w14:textId="77777777" w:rsidR="00A827DA" w:rsidRDefault="00A827DA" w:rsidP="00A827DA">
      <w:pPr>
        <w:rPr>
          <w:rtl/>
          <w:lang w:eastAsia="he-IL"/>
        </w:rPr>
      </w:pPr>
      <w:bookmarkStart w:id="1138" w:name="_ETM_Q1_2478343"/>
      <w:bookmarkStart w:id="1139" w:name="_ETM_Q1_2478375"/>
      <w:bookmarkEnd w:id="1138"/>
      <w:bookmarkEnd w:id="1139"/>
    </w:p>
    <w:p w14:paraId="49AB8107" w14:textId="77777777" w:rsidR="00A827DA" w:rsidRPr="00A827DA" w:rsidRDefault="00A827DA" w:rsidP="00A827DA">
      <w:pPr>
        <w:rPr>
          <w:rtl/>
          <w:lang w:eastAsia="he-IL"/>
        </w:rPr>
      </w:pPr>
    </w:p>
    <w:p w14:paraId="0279BB48" w14:textId="77777777" w:rsidR="007551AB" w:rsidRPr="007551AB" w:rsidRDefault="007551AB" w:rsidP="007551AB">
      <w:pPr>
        <w:rPr>
          <w:rtl/>
        </w:rPr>
      </w:pPr>
      <w:bookmarkStart w:id="1140" w:name="_ETM_Q1_1365564"/>
      <w:bookmarkStart w:id="1141" w:name="_ETM_Q1_1365601"/>
      <w:bookmarkEnd w:id="1140"/>
      <w:bookmarkEnd w:id="1141"/>
    </w:p>
    <w:p w14:paraId="637DAEC7" w14:textId="77777777" w:rsidR="00944814" w:rsidRDefault="00944814" w:rsidP="00414881">
      <w:pPr>
        <w:rPr>
          <w:rtl/>
          <w:lang w:eastAsia="he-IL"/>
        </w:rPr>
      </w:pPr>
      <w:bookmarkStart w:id="1142" w:name="_ETM_Q1_1321752"/>
      <w:bookmarkEnd w:id="1142"/>
    </w:p>
    <w:p w14:paraId="21F2E853" w14:textId="4C9504D2" w:rsidR="007872B4" w:rsidRPr="008713A4" w:rsidRDefault="00BE574C" w:rsidP="00AB3F3A">
      <w:pPr>
        <w:ind w:firstLine="0"/>
      </w:pPr>
      <w:r>
        <w:rPr>
          <w:rFonts w:hint="cs"/>
          <w:rtl/>
        </w:rPr>
        <w:t xml:space="preserve"> </w:t>
      </w:r>
      <w:bookmarkStart w:id="1143" w:name="_GoBack"/>
      <w:bookmarkEnd w:id="1143"/>
    </w:p>
    <w:sectPr w:rsidR="007872B4" w:rsidRPr="008713A4" w:rsidSect="00985E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9AA7DA" w14:textId="77777777" w:rsidR="004426BD" w:rsidRDefault="004426BD">
      <w:r>
        <w:separator/>
      </w:r>
    </w:p>
  </w:endnote>
  <w:endnote w:type="continuationSeparator" w:id="0">
    <w:p w14:paraId="6E7D5EE0" w14:textId="77777777" w:rsidR="004426BD" w:rsidRDefault="00442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992058" w14:textId="77777777" w:rsidR="004426BD" w:rsidRDefault="004426BD">
      <w:r>
        <w:separator/>
      </w:r>
    </w:p>
  </w:footnote>
  <w:footnote w:type="continuationSeparator" w:id="0">
    <w:p w14:paraId="4C8EC7FA" w14:textId="77777777" w:rsidR="004426BD" w:rsidRDefault="004426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C6A3E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8BB38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395E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5EA3">
      <w:rPr>
        <w:rStyle w:val="af7"/>
        <w:noProof/>
        <w:rtl/>
      </w:rPr>
      <w:t>16</w:t>
    </w:r>
    <w:r>
      <w:rPr>
        <w:rStyle w:val="af7"/>
      </w:rPr>
      <w:fldChar w:fldCharType="end"/>
    </w:r>
  </w:p>
  <w:p w14:paraId="1F79ECE0" w14:textId="746C86BD" w:rsidR="00D86E57" w:rsidRPr="00CC5815" w:rsidRDefault="008E26C5" w:rsidP="008E5E3F">
    <w:pPr>
      <w:pStyle w:val="a3"/>
      <w:ind w:firstLine="0"/>
    </w:pPr>
    <w:r>
      <w:rPr>
        <w:rtl/>
      </w:rPr>
      <w:t>הוועדה המיוחדת למאבק בשימוש בסמים ובאלכוהול</w:t>
    </w:r>
  </w:p>
  <w:p w14:paraId="27A5B5E3" w14:textId="3B3655D5" w:rsidR="00D86E57" w:rsidRPr="00CC5815" w:rsidRDefault="008E26C5" w:rsidP="008E5E3F">
    <w:pPr>
      <w:pStyle w:val="a3"/>
      <w:ind w:firstLine="0"/>
      <w:rPr>
        <w:rtl/>
      </w:rPr>
    </w:pPr>
    <w:r>
      <w:rPr>
        <w:rFonts w:hint="cs"/>
        <w:rtl/>
      </w:rPr>
      <w:t>02/07/2024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37ACE" w14:textId="77777777" w:rsidR="000A17C6" w:rsidRDefault="00E33AE3" w:rsidP="000A17C6">
    <w:pPr>
      <w:keepNext/>
      <w:spacing w:line="240" w:lineRule="atLeast"/>
      <w:ind w:firstLine="0"/>
      <w:jc w:val="center"/>
      <w:outlineLvl w:val="0"/>
      <w:rPr>
        <w:rtl/>
      </w:rPr>
    </w:pPr>
    <w:r>
      <w:rPr>
        <w:noProof/>
      </w:rPr>
      <w:drawing>
        <wp:inline distT="0" distB="0" distL="0" distR="0" wp14:anchorId="739306CF" wp14:editId="6A7928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2B249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27F3D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161"/>
    <w:rsid w:val="00092B80"/>
    <w:rsid w:val="000A17C6"/>
    <w:rsid w:val="000B060C"/>
    <w:rsid w:val="000B2EE6"/>
    <w:rsid w:val="000B47ED"/>
    <w:rsid w:val="000C47F5"/>
    <w:rsid w:val="000E0DEF"/>
    <w:rsid w:val="000E3314"/>
    <w:rsid w:val="000F2459"/>
    <w:rsid w:val="00150436"/>
    <w:rsid w:val="00154F66"/>
    <w:rsid w:val="00167294"/>
    <w:rsid w:val="001673D4"/>
    <w:rsid w:val="00171E7F"/>
    <w:rsid w:val="001758C1"/>
    <w:rsid w:val="0017779F"/>
    <w:rsid w:val="00196D8F"/>
    <w:rsid w:val="001A74E9"/>
    <w:rsid w:val="001A7A1B"/>
    <w:rsid w:val="001C391B"/>
    <w:rsid w:val="001C44DA"/>
    <w:rsid w:val="001C4FDA"/>
    <w:rsid w:val="001D440C"/>
    <w:rsid w:val="002016FF"/>
    <w:rsid w:val="002247A0"/>
    <w:rsid w:val="00227FEF"/>
    <w:rsid w:val="002522AE"/>
    <w:rsid w:val="00261554"/>
    <w:rsid w:val="00273703"/>
    <w:rsid w:val="00275C03"/>
    <w:rsid w:val="00280D58"/>
    <w:rsid w:val="002A0AA8"/>
    <w:rsid w:val="002D4BDB"/>
    <w:rsid w:val="002E2EC5"/>
    <w:rsid w:val="002E5E31"/>
    <w:rsid w:val="00303B4C"/>
    <w:rsid w:val="00321E62"/>
    <w:rsid w:val="00323F4E"/>
    <w:rsid w:val="00327BF8"/>
    <w:rsid w:val="00340AFA"/>
    <w:rsid w:val="00357CFE"/>
    <w:rsid w:val="003658CB"/>
    <w:rsid w:val="00366CFB"/>
    <w:rsid w:val="0036794C"/>
    <w:rsid w:val="00373508"/>
    <w:rsid w:val="00396023"/>
    <w:rsid w:val="003C279D"/>
    <w:rsid w:val="003F0A5F"/>
    <w:rsid w:val="00414881"/>
    <w:rsid w:val="00420E41"/>
    <w:rsid w:val="00424C94"/>
    <w:rsid w:val="004426BD"/>
    <w:rsid w:val="00444B89"/>
    <w:rsid w:val="0044510A"/>
    <w:rsid w:val="00447608"/>
    <w:rsid w:val="00451746"/>
    <w:rsid w:val="004560F7"/>
    <w:rsid w:val="00470EAC"/>
    <w:rsid w:val="0049458B"/>
    <w:rsid w:val="00494B8D"/>
    <w:rsid w:val="00495FD8"/>
    <w:rsid w:val="004B0A65"/>
    <w:rsid w:val="004B1BE9"/>
    <w:rsid w:val="004B2069"/>
    <w:rsid w:val="00500C0C"/>
    <w:rsid w:val="005202A6"/>
    <w:rsid w:val="00525B7F"/>
    <w:rsid w:val="00546678"/>
    <w:rsid w:val="005506B9"/>
    <w:rsid w:val="005817EC"/>
    <w:rsid w:val="00590B77"/>
    <w:rsid w:val="005A16BD"/>
    <w:rsid w:val="005A342D"/>
    <w:rsid w:val="005B1CC3"/>
    <w:rsid w:val="005C363E"/>
    <w:rsid w:val="005D61F3"/>
    <w:rsid w:val="005D733C"/>
    <w:rsid w:val="005E1C6B"/>
    <w:rsid w:val="005F76B0"/>
    <w:rsid w:val="00614D63"/>
    <w:rsid w:val="006213AD"/>
    <w:rsid w:val="00634F61"/>
    <w:rsid w:val="006514DE"/>
    <w:rsid w:val="00683F0F"/>
    <w:rsid w:val="00695A47"/>
    <w:rsid w:val="006A0CB7"/>
    <w:rsid w:val="006D2DDC"/>
    <w:rsid w:val="006D6419"/>
    <w:rsid w:val="006E0949"/>
    <w:rsid w:val="006F0259"/>
    <w:rsid w:val="00700433"/>
    <w:rsid w:val="00702755"/>
    <w:rsid w:val="0070472C"/>
    <w:rsid w:val="0072593F"/>
    <w:rsid w:val="007304DF"/>
    <w:rsid w:val="007509A6"/>
    <w:rsid w:val="007551AB"/>
    <w:rsid w:val="007872B4"/>
    <w:rsid w:val="00791CBE"/>
    <w:rsid w:val="007C693F"/>
    <w:rsid w:val="007C6ADD"/>
    <w:rsid w:val="007F5A83"/>
    <w:rsid w:val="0082136D"/>
    <w:rsid w:val="008320F6"/>
    <w:rsid w:val="00841223"/>
    <w:rsid w:val="008461C7"/>
    <w:rsid w:val="00846BE9"/>
    <w:rsid w:val="00853207"/>
    <w:rsid w:val="008713A4"/>
    <w:rsid w:val="00875F10"/>
    <w:rsid w:val="00892046"/>
    <w:rsid w:val="008A7892"/>
    <w:rsid w:val="008C2F31"/>
    <w:rsid w:val="008C6035"/>
    <w:rsid w:val="008C7015"/>
    <w:rsid w:val="008D1DFB"/>
    <w:rsid w:val="008E03B4"/>
    <w:rsid w:val="008E26C5"/>
    <w:rsid w:val="008E5829"/>
    <w:rsid w:val="008E5E3F"/>
    <w:rsid w:val="0090279B"/>
    <w:rsid w:val="00914904"/>
    <w:rsid w:val="009258CE"/>
    <w:rsid w:val="00944814"/>
    <w:rsid w:val="009515F0"/>
    <w:rsid w:val="009826C8"/>
    <w:rsid w:val="009830CB"/>
    <w:rsid w:val="00985EA3"/>
    <w:rsid w:val="00994002"/>
    <w:rsid w:val="009D478A"/>
    <w:rsid w:val="009E6E93"/>
    <w:rsid w:val="009F1518"/>
    <w:rsid w:val="009F5773"/>
    <w:rsid w:val="00A12282"/>
    <w:rsid w:val="00A15971"/>
    <w:rsid w:val="00A22C90"/>
    <w:rsid w:val="00A42723"/>
    <w:rsid w:val="00A64A6D"/>
    <w:rsid w:val="00A66020"/>
    <w:rsid w:val="00A827DA"/>
    <w:rsid w:val="00AA423D"/>
    <w:rsid w:val="00AB02EE"/>
    <w:rsid w:val="00AB3F3A"/>
    <w:rsid w:val="00AB48B2"/>
    <w:rsid w:val="00AD4EC9"/>
    <w:rsid w:val="00AD6FFC"/>
    <w:rsid w:val="00AD70E6"/>
    <w:rsid w:val="00AF31E6"/>
    <w:rsid w:val="00AF4150"/>
    <w:rsid w:val="00B0509A"/>
    <w:rsid w:val="00B120B2"/>
    <w:rsid w:val="00B22C45"/>
    <w:rsid w:val="00B50340"/>
    <w:rsid w:val="00B65508"/>
    <w:rsid w:val="00B8517A"/>
    <w:rsid w:val="00BA3DFA"/>
    <w:rsid w:val="00BA6446"/>
    <w:rsid w:val="00BD47B7"/>
    <w:rsid w:val="00BE574C"/>
    <w:rsid w:val="00C135D5"/>
    <w:rsid w:val="00C22DCB"/>
    <w:rsid w:val="00C3598A"/>
    <w:rsid w:val="00C360BC"/>
    <w:rsid w:val="00C44800"/>
    <w:rsid w:val="00C52EC2"/>
    <w:rsid w:val="00C61DC1"/>
    <w:rsid w:val="00C64AFF"/>
    <w:rsid w:val="00C661EE"/>
    <w:rsid w:val="00C72438"/>
    <w:rsid w:val="00C763E4"/>
    <w:rsid w:val="00C80E6E"/>
    <w:rsid w:val="00C8624A"/>
    <w:rsid w:val="00C8696F"/>
    <w:rsid w:val="00C972CE"/>
    <w:rsid w:val="00CA5363"/>
    <w:rsid w:val="00CB6D60"/>
    <w:rsid w:val="00CC5815"/>
    <w:rsid w:val="00CE24B8"/>
    <w:rsid w:val="00CE5849"/>
    <w:rsid w:val="00D07EA9"/>
    <w:rsid w:val="00D278F7"/>
    <w:rsid w:val="00D37550"/>
    <w:rsid w:val="00D40A29"/>
    <w:rsid w:val="00D43D1D"/>
    <w:rsid w:val="00D45D27"/>
    <w:rsid w:val="00D86E57"/>
    <w:rsid w:val="00D96B24"/>
    <w:rsid w:val="00DA514E"/>
    <w:rsid w:val="00DB123B"/>
    <w:rsid w:val="00DE0DDA"/>
    <w:rsid w:val="00DE5B80"/>
    <w:rsid w:val="00E000DF"/>
    <w:rsid w:val="00E33AE3"/>
    <w:rsid w:val="00E61903"/>
    <w:rsid w:val="00E64116"/>
    <w:rsid w:val="00E72DD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1099"/>
    <w:rsid w:val="00F821F6"/>
    <w:rsid w:val="00F84D49"/>
    <w:rsid w:val="00FB0768"/>
    <w:rsid w:val="00FE3474"/>
    <w:rsid w:val="00FF19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8AC805"/>
  <w15:docId w15:val="{281452CB-FA31-4C2F-93A2-DB967D7B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26C5"/>
    <w:rPr>
      <w:rFonts w:cs="Arial"/>
      <w:b/>
      <w:bCs w:val="0"/>
      <w:vanish/>
      <w:color w:val="010000"/>
      <w:bdr w:val="single" w:sz="4" w:space="0" w:color="FF66FF"/>
    </w:rPr>
  </w:style>
  <w:style w:type="table" w:styleId="afd">
    <w:name w:val="Table Grid"/>
    <w:basedOn w:val="a1"/>
    <w:rsid w:val="008E26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DE178-2719-49A3-B6C1-D90BDCA20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16</Pages>
  <Words>6477</Words>
  <Characters>36920</Characters>
  <Application>Microsoft Office Word</Application>
  <DocSecurity>0</DocSecurity>
  <Lines>307</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17</cp:revision>
  <cp:lastPrinted>2015-07-20T08:20:00Z</cp:lastPrinted>
  <dcterms:created xsi:type="dcterms:W3CDTF">2018-05-03T11:21:00Z</dcterms:created>
  <dcterms:modified xsi:type="dcterms:W3CDTF">2024-09-29T07:52:00Z</dcterms:modified>
</cp:coreProperties>
</file>