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37584" w:rsidP="00EC1FB3">
      <w:pPr>
        <w:ind w:firstLine="0"/>
        <w:rPr>
          <w:b/>
          <w:bCs/>
          <w:rtl/>
        </w:rPr>
      </w:pPr>
      <w:r>
        <w:rPr>
          <w:b/>
          <w:bCs/>
          <w:rtl/>
        </w:rPr>
        <w:t>הכנסת העשרים</w:t>
      </w:r>
    </w:p>
    <w:p w:rsidR="00A22C90" w:rsidRDefault="00A22C90" w:rsidP="00327BF8">
      <w:pPr>
        <w:ind w:firstLine="0"/>
        <w:outlineLvl w:val="0"/>
        <w:rPr>
          <w:b/>
          <w:bCs/>
          <w:rtl/>
        </w:rPr>
        <w:sectPr w:rsidR="00A22C90" w:rsidSect="003D12F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837584" w:rsidP="008320F6">
      <w:pPr>
        <w:ind w:firstLine="0"/>
        <w:rPr>
          <w:b/>
          <w:bCs/>
          <w:rtl/>
        </w:rPr>
      </w:pPr>
      <w:r>
        <w:rPr>
          <w:b/>
          <w:bCs/>
          <w:rtl/>
        </w:rPr>
        <w:t>מושב חמישי</w:t>
      </w:r>
    </w:p>
    <w:p w:rsidR="003D12F8" w:rsidRDefault="003D12F8" w:rsidP="008320F6">
      <w:pPr>
        <w:ind w:firstLine="0"/>
        <w:rPr>
          <w:b/>
          <w:bCs/>
          <w:rtl/>
        </w:rPr>
      </w:pPr>
    </w:p>
    <w:p w:rsidR="003D12F8" w:rsidRPr="008713A4" w:rsidRDefault="003D12F8" w:rsidP="008320F6">
      <w:pPr>
        <w:ind w:firstLine="0"/>
        <w:rPr>
          <w:b/>
          <w:bCs/>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37584" w:rsidP="008320F6">
      <w:pPr>
        <w:ind w:firstLine="0"/>
        <w:jc w:val="center"/>
        <w:outlineLvl w:val="0"/>
        <w:rPr>
          <w:b/>
          <w:bCs/>
          <w:rtl/>
        </w:rPr>
      </w:pPr>
      <w:r>
        <w:rPr>
          <w:b/>
          <w:bCs/>
          <w:rtl/>
        </w:rPr>
        <w:t>פרוטוקול מס'</w:t>
      </w:r>
      <w:r>
        <w:rPr>
          <w:rFonts w:hint="cs"/>
          <w:b/>
          <w:bCs/>
          <w:rtl/>
        </w:rPr>
        <w:t xml:space="preserve"> 740</w:t>
      </w:r>
    </w:p>
    <w:p w:rsidR="00E64116" w:rsidRPr="008713A4" w:rsidRDefault="00837584" w:rsidP="008320F6">
      <w:pPr>
        <w:ind w:firstLine="0"/>
        <w:jc w:val="center"/>
        <w:outlineLvl w:val="0"/>
        <w:rPr>
          <w:b/>
          <w:bCs/>
          <w:rtl/>
        </w:rPr>
      </w:pPr>
      <w:r>
        <w:rPr>
          <w:b/>
          <w:bCs/>
          <w:rtl/>
        </w:rPr>
        <w:t>מישיבת ועדת החוקה, חוק ומשפט</w:t>
      </w:r>
    </w:p>
    <w:p w:rsidR="00E64116" w:rsidRPr="008713A4" w:rsidRDefault="00837584" w:rsidP="008320F6">
      <w:pPr>
        <w:ind w:firstLine="0"/>
        <w:jc w:val="center"/>
        <w:outlineLvl w:val="0"/>
        <w:rPr>
          <w:b/>
          <w:bCs/>
          <w:u w:val="single"/>
          <w:rtl/>
        </w:rPr>
      </w:pPr>
      <w:r>
        <w:rPr>
          <w:b/>
          <w:bCs/>
          <w:u w:val="single"/>
          <w:rtl/>
        </w:rPr>
        <w:t xml:space="preserve">יום שני, ט"ז בטבת </w:t>
      </w:r>
      <w:proofErr w:type="spellStart"/>
      <w:r>
        <w:rPr>
          <w:b/>
          <w:bCs/>
          <w:u w:val="single"/>
          <w:rtl/>
        </w:rPr>
        <w:t>התשע"ט</w:t>
      </w:r>
      <w:proofErr w:type="spellEnd"/>
      <w:r>
        <w:rPr>
          <w:b/>
          <w:bCs/>
          <w:u w:val="single"/>
          <w:rtl/>
        </w:rPr>
        <w:t xml:space="preserve"> (24 בדצמבר 2018), שעה 10:00</w:t>
      </w:r>
    </w:p>
    <w:p w:rsidR="00E64116" w:rsidRPr="008713A4" w:rsidRDefault="00E64116" w:rsidP="008320F6">
      <w:pPr>
        <w:ind w:firstLine="0"/>
        <w:rPr>
          <w:rtl/>
        </w:rPr>
      </w:pPr>
    </w:p>
    <w:p w:rsidR="003D12F8" w:rsidRDefault="003D12F8" w:rsidP="00EC1FB3">
      <w:pPr>
        <w:ind w:firstLine="0"/>
        <w:outlineLvl w:val="1"/>
        <w:rPr>
          <w:b/>
          <w:bCs/>
          <w:u w:val="single"/>
          <w:rtl/>
        </w:rPr>
      </w:pPr>
    </w:p>
    <w:p w:rsidR="003D12F8" w:rsidRDefault="003D12F8" w:rsidP="00EC1FB3">
      <w:pPr>
        <w:ind w:firstLine="0"/>
        <w:outlineLvl w:val="1"/>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37584" w:rsidP="00837584">
      <w:pPr>
        <w:spacing w:before="60"/>
        <w:ind w:firstLine="0"/>
        <w:rPr>
          <w:rtl/>
        </w:rPr>
      </w:pPr>
      <w:bookmarkStart w:id="0" w:name="ET_hatsach_613769_1"/>
      <w:r w:rsidRPr="00837584">
        <w:rPr>
          <w:rStyle w:val="TagStyle"/>
          <w:rtl/>
        </w:rPr>
        <w:t xml:space="preserve"> &lt;&lt; הצח &gt;&gt; </w:t>
      </w:r>
      <w:r w:rsidRPr="00837584">
        <w:rPr>
          <w:rtl/>
        </w:rPr>
        <w:t>הצעת חוק מעמדן של ההסתדרות הציונית העולמית ושל הסוכנות היהודית לארץ-ישראל (תיקון - ניהול והקצאת הקרקע באזור יהודה והשומרון על ידי החטיבה להתיישבות), התשע"ח-2017</w:t>
      </w:r>
      <w:r w:rsidRPr="00837584">
        <w:rPr>
          <w:rStyle w:val="TagStyle"/>
          <w:rtl/>
        </w:rPr>
        <w:t xml:space="preserve"> &lt;&lt; הצח &gt;&gt;</w:t>
      </w:r>
      <w:r w:rsidRPr="00837584">
        <w:rPr>
          <w:rtl/>
        </w:rPr>
        <w:t xml:space="preserve"> </w:t>
      </w:r>
      <w:bookmarkEnd w:id="0"/>
      <w:r>
        <w:rPr>
          <w:rtl/>
        </w:rPr>
        <w:t xml:space="preserve">  </w:t>
      </w:r>
    </w:p>
    <w:p w:rsidR="00E64116" w:rsidRDefault="00E64116" w:rsidP="007C693F">
      <w:pPr>
        <w:spacing w:before="60"/>
        <w:ind w:firstLine="0"/>
        <w:rPr>
          <w:rtl/>
        </w:rPr>
      </w:pPr>
    </w:p>
    <w:p w:rsidR="00837584" w:rsidRPr="008713A4" w:rsidRDefault="0083758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37584" w:rsidRDefault="00837584" w:rsidP="00EC1FB3">
      <w:pPr>
        <w:ind w:firstLine="0"/>
        <w:rPr>
          <w:rtl/>
        </w:rPr>
      </w:pPr>
      <w:r w:rsidRPr="00837584">
        <w:rPr>
          <w:rtl/>
        </w:rPr>
        <w:t>ניסן סלומינסקי – היו"ר</w:t>
      </w:r>
    </w:p>
    <w:p w:rsidR="00DC09DF" w:rsidRPr="00837584" w:rsidRDefault="00DC09DF" w:rsidP="00DC09DF">
      <w:pPr>
        <w:ind w:firstLine="0"/>
        <w:rPr>
          <w:rtl/>
        </w:rPr>
      </w:pPr>
      <w:r w:rsidRPr="00837584">
        <w:rPr>
          <w:rtl/>
        </w:rPr>
        <w:t>קארין אלהרר</w:t>
      </w:r>
    </w:p>
    <w:p w:rsidR="00DC09DF" w:rsidRPr="00837584" w:rsidRDefault="00DC09DF" w:rsidP="00DC09DF">
      <w:pPr>
        <w:ind w:firstLine="0"/>
        <w:rPr>
          <w:rtl/>
        </w:rPr>
      </w:pPr>
      <w:r w:rsidRPr="00837584">
        <w:rPr>
          <w:rtl/>
        </w:rPr>
        <w:t>ענת ברקו</w:t>
      </w:r>
    </w:p>
    <w:p w:rsidR="00DC09DF" w:rsidRPr="00837584" w:rsidRDefault="00DC09DF" w:rsidP="00DC09DF">
      <w:pPr>
        <w:ind w:firstLine="0"/>
        <w:rPr>
          <w:rtl/>
        </w:rPr>
      </w:pPr>
      <w:r w:rsidRPr="00837584">
        <w:rPr>
          <w:rtl/>
        </w:rPr>
        <w:t xml:space="preserve">יוסף </w:t>
      </w:r>
      <w:proofErr w:type="spellStart"/>
      <w:r w:rsidRPr="00837584">
        <w:rPr>
          <w:rtl/>
        </w:rPr>
        <w:t>ג'בארין</w:t>
      </w:r>
      <w:proofErr w:type="spellEnd"/>
    </w:p>
    <w:p w:rsidR="001B264A" w:rsidRPr="00837584" w:rsidRDefault="001B264A" w:rsidP="001B264A">
      <w:pPr>
        <w:ind w:firstLine="0"/>
        <w:rPr>
          <w:rtl/>
        </w:rPr>
      </w:pPr>
      <w:r w:rsidRPr="00837584">
        <w:rPr>
          <w:rtl/>
        </w:rPr>
        <w:t>יעל גרמן</w:t>
      </w:r>
    </w:p>
    <w:p w:rsidR="008350BD" w:rsidRPr="00837584" w:rsidRDefault="008350BD" w:rsidP="008350BD">
      <w:pPr>
        <w:ind w:firstLine="0"/>
        <w:rPr>
          <w:rtl/>
        </w:rPr>
      </w:pPr>
      <w:proofErr w:type="spellStart"/>
      <w:r w:rsidRPr="00837584">
        <w:rPr>
          <w:rtl/>
        </w:rPr>
        <w:t>אוסנת</w:t>
      </w:r>
      <w:proofErr w:type="spellEnd"/>
      <w:r w:rsidRPr="00837584">
        <w:rPr>
          <w:rtl/>
        </w:rPr>
        <w:t xml:space="preserve"> הילה מארק</w:t>
      </w:r>
    </w:p>
    <w:p w:rsidR="003D6B37" w:rsidRPr="00837584" w:rsidRDefault="003D6B37" w:rsidP="003D6B37">
      <w:pPr>
        <w:ind w:firstLine="0"/>
        <w:rPr>
          <w:rtl/>
        </w:rPr>
      </w:pPr>
      <w:r w:rsidRPr="00837584">
        <w:rPr>
          <w:rtl/>
        </w:rPr>
        <w:t>מרב מיכאלי</w:t>
      </w:r>
    </w:p>
    <w:p w:rsidR="00DC09DF" w:rsidRPr="00837584" w:rsidRDefault="00DC09DF" w:rsidP="00DC09DF">
      <w:pPr>
        <w:ind w:firstLine="0"/>
        <w:rPr>
          <w:rtl/>
        </w:rPr>
      </w:pPr>
      <w:r w:rsidRPr="00837584">
        <w:rPr>
          <w:rtl/>
        </w:rPr>
        <w:t xml:space="preserve">מיכאל </w:t>
      </w:r>
      <w:proofErr w:type="spellStart"/>
      <w:r w:rsidRPr="00837584">
        <w:rPr>
          <w:rtl/>
        </w:rPr>
        <w:t>מלכיאלי</w:t>
      </w:r>
      <w:proofErr w:type="spellEnd"/>
    </w:p>
    <w:p w:rsidR="003D6B37" w:rsidRPr="00837584" w:rsidRDefault="003D6B37" w:rsidP="003D6B37">
      <w:pPr>
        <w:ind w:firstLine="0"/>
        <w:rPr>
          <w:rtl/>
        </w:rPr>
      </w:pPr>
      <w:r w:rsidRPr="00837584">
        <w:rPr>
          <w:rtl/>
        </w:rPr>
        <w:t xml:space="preserve">אורי </w:t>
      </w:r>
      <w:proofErr w:type="spellStart"/>
      <w:r w:rsidRPr="00837584">
        <w:rPr>
          <w:rtl/>
        </w:rPr>
        <w:t>מקלב</w:t>
      </w:r>
      <w:proofErr w:type="spellEnd"/>
    </w:p>
    <w:p w:rsidR="00837584" w:rsidRDefault="00DC09DF" w:rsidP="00EC1FB3">
      <w:pPr>
        <w:ind w:firstLine="0"/>
        <w:rPr>
          <w:rtl/>
        </w:rPr>
      </w:pPr>
      <w:r>
        <w:rPr>
          <w:rFonts w:hint="cs"/>
          <w:rtl/>
        </w:rPr>
        <w:t xml:space="preserve">רועי </w:t>
      </w:r>
      <w:proofErr w:type="spellStart"/>
      <w:r>
        <w:rPr>
          <w:rFonts w:hint="cs"/>
          <w:rtl/>
        </w:rPr>
        <w:t>פולקמן</w:t>
      </w:r>
      <w:proofErr w:type="spellEnd"/>
    </w:p>
    <w:p w:rsidR="00914545" w:rsidRPr="00837584" w:rsidRDefault="00914545" w:rsidP="00914545">
      <w:pPr>
        <w:ind w:firstLine="0"/>
        <w:rPr>
          <w:rtl/>
        </w:rPr>
      </w:pPr>
      <w:r w:rsidRPr="00837584">
        <w:rPr>
          <w:rtl/>
        </w:rPr>
        <w:t>נורית קורן</w:t>
      </w:r>
    </w:p>
    <w:p w:rsidR="00DC09DF" w:rsidRPr="00837584" w:rsidRDefault="00DC09DF" w:rsidP="00DC09DF">
      <w:pPr>
        <w:ind w:firstLine="0"/>
        <w:rPr>
          <w:rtl/>
        </w:rPr>
      </w:pPr>
      <w:r w:rsidRPr="00837584">
        <w:rPr>
          <w:rtl/>
        </w:rPr>
        <w:t xml:space="preserve">מיכל </w:t>
      </w:r>
      <w:proofErr w:type="spellStart"/>
      <w:r w:rsidRPr="00837584">
        <w:rPr>
          <w:rtl/>
        </w:rPr>
        <w:t>רוזין</w:t>
      </w:r>
      <w:proofErr w:type="spellEnd"/>
    </w:p>
    <w:p w:rsidR="00DC09DF" w:rsidRDefault="00DC09DF" w:rsidP="00DC09DF">
      <w:pPr>
        <w:ind w:firstLine="0"/>
        <w:rPr>
          <w:rtl/>
        </w:rPr>
      </w:pPr>
      <w:r w:rsidRPr="00837584">
        <w:rPr>
          <w:rtl/>
        </w:rPr>
        <w:t>אלעזר שטרן</w:t>
      </w:r>
    </w:p>
    <w:p w:rsidR="00837584" w:rsidRPr="008713A4" w:rsidRDefault="00837584"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C09DF" w:rsidRDefault="00DC09DF" w:rsidP="00DE5B80">
      <w:pPr>
        <w:ind w:firstLine="0"/>
        <w:rPr>
          <w:rtl/>
        </w:rPr>
      </w:pPr>
      <w:r>
        <w:rPr>
          <w:rFonts w:hint="cs"/>
          <w:rtl/>
        </w:rPr>
        <w:t>אמיר אוחנה</w:t>
      </w:r>
    </w:p>
    <w:p w:rsidR="00DC09DF" w:rsidRDefault="00DC09DF" w:rsidP="00DC09DF">
      <w:pPr>
        <w:ind w:firstLine="0"/>
        <w:rPr>
          <w:rtl/>
        </w:rPr>
      </w:pPr>
      <w:r>
        <w:rPr>
          <w:rFonts w:hint="cs"/>
          <w:rtl/>
        </w:rPr>
        <w:t>יואב בן צור</w:t>
      </w:r>
    </w:p>
    <w:p w:rsidR="00DC09DF" w:rsidRDefault="00DC09DF" w:rsidP="00DC09DF">
      <w:pPr>
        <w:ind w:firstLine="0"/>
        <w:rPr>
          <w:rtl/>
        </w:rPr>
      </w:pPr>
      <w:r>
        <w:rPr>
          <w:rFonts w:hint="cs"/>
          <w:rtl/>
        </w:rPr>
        <w:t>איתן ברושי</w:t>
      </w:r>
    </w:p>
    <w:p w:rsidR="000C47F5" w:rsidRDefault="001B264A" w:rsidP="00DE5B80">
      <w:pPr>
        <w:ind w:firstLine="0"/>
        <w:rPr>
          <w:rtl/>
        </w:rPr>
      </w:pPr>
      <w:r>
        <w:rPr>
          <w:rFonts w:hint="cs"/>
          <w:rtl/>
        </w:rPr>
        <w:t>דב חנין</w:t>
      </w:r>
    </w:p>
    <w:p w:rsidR="00DC09DF" w:rsidRDefault="00DC09DF" w:rsidP="00DE5B80">
      <w:pPr>
        <w:ind w:firstLine="0"/>
        <w:rPr>
          <w:rtl/>
        </w:rPr>
      </w:pPr>
      <w:r>
        <w:rPr>
          <w:rFonts w:hint="cs"/>
          <w:rtl/>
        </w:rPr>
        <w:t>יואל חסון</w:t>
      </w:r>
    </w:p>
    <w:p w:rsidR="003D6B37" w:rsidRDefault="003D6B37" w:rsidP="00DE5B80">
      <w:pPr>
        <w:ind w:firstLine="0"/>
        <w:rPr>
          <w:rtl/>
        </w:rPr>
      </w:pPr>
      <w:r>
        <w:rPr>
          <w:rFonts w:hint="cs"/>
          <w:rtl/>
        </w:rPr>
        <w:t>יעל כהן-פארן</w:t>
      </w:r>
    </w:p>
    <w:p w:rsidR="00914545" w:rsidRDefault="00914545" w:rsidP="00DE5B80">
      <w:pPr>
        <w:ind w:firstLine="0"/>
        <w:rPr>
          <w:rtl/>
        </w:rPr>
      </w:pPr>
      <w:r>
        <w:rPr>
          <w:rFonts w:hint="cs"/>
          <w:rtl/>
        </w:rPr>
        <w:t>אברהם נגוסה</w:t>
      </w:r>
    </w:p>
    <w:p w:rsidR="00DC09DF" w:rsidRDefault="00DC09DF" w:rsidP="00DE5B80">
      <w:pPr>
        <w:ind w:firstLine="0"/>
        <w:rPr>
          <w:rtl/>
        </w:rPr>
      </w:pPr>
      <w:r>
        <w:rPr>
          <w:rFonts w:hint="cs"/>
          <w:rtl/>
        </w:rPr>
        <w:t xml:space="preserve">דן </w:t>
      </w:r>
      <w:proofErr w:type="spellStart"/>
      <w:r>
        <w:rPr>
          <w:rFonts w:hint="cs"/>
          <w:rtl/>
        </w:rPr>
        <w:t>סידה</w:t>
      </w:r>
      <w:proofErr w:type="spellEnd"/>
    </w:p>
    <w:p w:rsidR="001B264A" w:rsidRDefault="001B264A" w:rsidP="00DE5B80">
      <w:pPr>
        <w:ind w:firstLine="0"/>
        <w:rPr>
          <w:rtl/>
        </w:rPr>
      </w:pPr>
      <w:r>
        <w:rPr>
          <w:rFonts w:hint="cs"/>
          <w:rtl/>
        </w:rPr>
        <w:t xml:space="preserve">בצלאל </w:t>
      </w:r>
      <w:proofErr w:type="spellStart"/>
      <w:r>
        <w:rPr>
          <w:rFonts w:hint="cs"/>
          <w:rtl/>
        </w:rPr>
        <w:t>סמוטריץ</w:t>
      </w:r>
      <w:proofErr w:type="spellEnd"/>
    </w:p>
    <w:p w:rsidR="00DC09DF" w:rsidRPr="0082136D" w:rsidRDefault="00DC09DF" w:rsidP="00DE5B80">
      <w:pPr>
        <w:ind w:firstLine="0"/>
        <w:rPr>
          <w:rtl/>
        </w:rPr>
      </w:pPr>
      <w:r>
        <w:rPr>
          <w:rFonts w:hint="cs"/>
          <w:rtl/>
        </w:rPr>
        <w:t>יפעת שאשא-ביטון</w:t>
      </w:r>
    </w:p>
    <w:p w:rsidR="002E5E31" w:rsidRDefault="002E5E31" w:rsidP="00DE5B80">
      <w:pPr>
        <w:ind w:firstLine="0"/>
        <w:rPr>
          <w:b/>
          <w:bCs/>
          <w:u w:val="single"/>
          <w:rtl/>
        </w:rPr>
      </w:pPr>
    </w:p>
    <w:p w:rsidR="003D12F8" w:rsidRPr="000C47F5" w:rsidRDefault="003D12F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420"/>
        <w:gridCol w:w="401"/>
        <w:gridCol w:w="2290"/>
      </w:tblGrid>
      <w:tr w:rsidR="003D6B37"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6B37" w:rsidRPr="003D6B37" w:rsidRDefault="003D6B37" w:rsidP="003D6B37">
            <w:pPr>
              <w:ind w:firstLine="0"/>
              <w:rPr>
                <w:rtl/>
              </w:rPr>
            </w:pPr>
            <w:r w:rsidRPr="003D6B37">
              <w:rPr>
                <w:rtl/>
              </w:rPr>
              <w:t xml:space="preserve">עו"ד-מח' יעוץ וחקיקה, משרד המשפטים </w:t>
            </w:r>
          </w:p>
        </w:tc>
        <w:tc>
          <w:tcPr>
            <w:tcW w:w="401"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עמרי איתן בן צבי</w:t>
            </w:r>
          </w:p>
        </w:tc>
      </w:tr>
      <w:tr w:rsidR="00304D09"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04D09" w:rsidRPr="003D6B37" w:rsidRDefault="00304D09" w:rsidP="003D6B37">
            <w:pPr>
              <w:ind w:firstLine="0"/>
              <w:rPr>
                <w:rtl/>
              </w:rPr>
            </w:pPr>
            <w:r>
              <w:rPr>
                <w:rFonts w:hint="cs"/>
                <w:rtl/>
              </w:rPr>
              <w:t>ראש תחום דיני מלחמה, משרד המשפטים</w:t>
            </w:r>
          </w:p>
        </w:tc>
        <w:tc>
          <w:tcPr>
            <w:tcW w:w="401" w:type="dxa"/>
            <w:tcBorders>
              <w:top w:val="nil"/>
              <w:left w:val="nil"/>
              <w:bottom w:val="nil"/>
              <w:right w:val="nil"/>
            </w:tcBorders>
            <w:tcMar>
              <w:top w:w="9" w:type="dxa"/>
              <w:left w:w="0" w:type="dxa"/>
              <w:bottom w:w="9" w:type="dxa"/>
              <w:right w:w="0" w:type="dxa"/>
            </w:tcMar>
          </w:tcPr>
          <w:p w:rsidR="00304D09" w:rsidRPr="003D6B37" w:rsidRDefault="00304D09" w:rsidP="003D6B37">
            <w:pPr>
              <w:ind w:firstLine="0"/>
              <w:rPr>
                <w:rtl/>
              </w:rPr>
            </w:pPr>
            <w:r w:rsidRPr="003D6B37">
              <w:rPr>
                <w:rtl/>
              </w:rPr>
              <w:t>–</w:t>
            </w:r>
          </w:p>
        </w:tc>
        <w:tc>
          <w:tcPr>
            <w:tcW w:w="2290" w:type="dxa"/>
            <w:tcBorders>
              <w:top w:val="nil"/>
              <w:left w:val="nil"/>
              <w:bottom w:val="nil"/>
              <w:right w:val="nil"/>
            </w:tcBorders>
            <w:tcMar>
              <w:top w:w="9" w:type="dxa"/>
              <w:left w:w="0" w:type="dxa"/>
              <w:bottom w:w="9" w:type="dxa"/>
              <w:right w:w="0" w:type="dxa"/>
            </w:tcMar>
          </w:tcPr>
          <w:p w:rsidR="00304D09" w:rsidRPr="003D6B37" w:rsidRDefault="00304D09" w:rsidP="003D6B37">
            <w:pPr>
              <w:ind w:firstLine="0"/>
              <w:rPr>
                <w:rtl/>
              </w:rPr>
            </w:pPr>
            <w:r>
              <w:rPr>
                <w:rFonts w:hint="cs"/>
                <w:rtl/>
              </w:rPr>
              <w:t>נעם נוימן</w:t>
            </w:r>
          </w:p>
        </w:tc>
      </w:tr>
      <w:tr w:rsidR="003D6B37"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6B37" w:rsidRPr="003D6B37" w:rsidRDefault="003D6B37" w:rsidP="003D6B37">
            <w:pPr>
              <w:ind w:firstLine="0"/>
            </w:pPr>
            <w:r w:rsidRPr="003D6B37">
              <w:rPr>
                <w:rtl/>
              </w:rPr>
              <w:t xml:space="preserve">עו"ד במחלקה האזרחית, משרד המשפטים </w:t>
            </w:r>
          </w:p>
        </w:tc>
        <w:tc>
          <w:tcPr>
            <w:tcW w:w="401"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ניב יערי</w:t>
            </w:r>
          </w:p>
        </w:tc>
      </w:tr>
      <w:tr w:rsidR="003D6B37"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6B37" w:rsidRPr="003D6B37" w:rsidRDefault="003D6B37" w:rsidP="003D6B37">
            <w:pPr>
              <w:ind w:firstLine="0"/>
            </w:pPr>
            <w:r w:rsidRPr="003D6B37">
              <w:rPr>
                <w:rtl/>
              </w:rPr>
              <w:t xml:space="preserve">עו"ד-מח' יעוץ וחקיקה, משרד המשפטים </w:t>
            </w:r>
          </w:p>
        </w:tc>
        <w:tc>
          <w:tcPr>
            <w:tcW w:w="401"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אריאל צבי</w:t>
            </w:r>
          </w:p>
        </w:tc>
      </w:tr>
      <w:tr w:rsidR="00914545"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914545" w:rsidRPr="003D6B37" w:rsidRDefault="00914545" w:rsidP="003D6B37">
            <w:pPr>
              <w:ind w:firstLine="0"/>
            </w:pPr>
            <w:r w:rsidRPr="003D6B37">
              <w:rPr>
                <w:rtl/>
              </w:rPr>
              <w:t xml:space="preserve">מתמחה, משרד המשפטים </w:t>
            </w:r>
          </w:p>
        </w:tc>
        <w:tc>
          <w:tcPr>
            <w:tcW w:w="401" w:type="dxa"/>
            <w:tcBorders>
              <w:top w:val="nil"/>
              <w:left w:val="nil"/>
              <w:bottom w:val="nil"/>
              <w:right w:val="nil"/>
            </w:tcBorders>
            <w:tcMar>
              <w:top w:w="9" w:type="dxa"/>
              <w:left w:w="0" w:type="dxa"/>
              <w:bottom w:w="9" w:type="dxa"/>
              <w:right w:w="0" w:type="dxa"/>
            </w:tcMar>
          </w:tcPr>
          <w:p w:rsidR="00914545" w:rsidRPr="003D6B37" w:rsidRDefault="00914545" w:rsidP="003D6B37">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914545" w:rsidRPr="003D6B37" w:rsidRDefault="00914545" w:rsidP="003D6B37">
            <w:pPr>
              <w:ind w:firstLine="0"/>
            </w:pPr>
            <w:proofErr w:type="spellStart"/>
            <w:r w:rsidRPr="003D6B37">
              <w:rPr>
                <w:rtl/>
              </w:rPr>
              <w:t>נרית</w:t>
            </w:r>
            <w:proofErr w:type="spellEnd"/>
            <w:r w:rsidRPr="003D6B37">
              <w:rPr>
                <w:rtl/>
              </w:rPr>
              <w:t xml:space="preserve"> ארגש</w:t>
            </w:r>
          </w:p>
        </w:tc>
      </w:tr>
      <w:tr w:rsidR="003D6B37"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6B37" w:rsidRPr="003D6B37" w:rsidRDefault="003D6B37" w:rsidP="003D6B37">
            <w:pPr>
              <w:ind w:firstLine="0"/>
            </w:pPr>
            <w:r w:rsidRPr="003D6B37">
              <w:rPr>
                <w:rtl/>
              </w:rPr>
              <w:t xml:space="preserve">רפרנט שיכון ומקרקעין, משרד האוצר </w:t>
            </w:r>
          </w:p>
        </w:tc>
        <w:tc>
          <w:tcPr>
            <w:tcW w:w="401"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 xml:space="preserve">ארבל </w:t>
            </w:r>
            <w:proofErr w:type="spellStart"/>
            <w:r w:rsidRPr="003D6B37">
              <w:rPr>
                <w:rtl/>
              </w:rPr>
              <w:t>אלטשולר</w:t>
            </w:r>
            <w:proofErr w:type="spellEnd"/>
          </w:p>
        </w:tc>
      </w:tr>
      <w:tr w:rsidR="00914545"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914545" w:rsidRPr="003D6B37" w:rsidRDefault="00914545" w:rsidP="003D6B37">
            <w:pPr>
              <w:ind w:firstLine="0"/>
              <w:rPr>
                <w:rtl/>
              </w:rPr>
            </w:pPr>
            <w:r>
              <w:rPr>
                <w:rFonts w:hint="cs"/>
                <w:rtl/>
              </w:rPr>
              <w:t>עו"ד בלשכה המשפטית, משרד האוצר</w:t>
            </w:r>
          </w:p>
        </w:tc>
        <w:tc>
          <w:tcPr>
            <w:tcW w:w="401" w:type="dxa"/>
            <w:tcBorders>
              <w:top w:val="nil"/>
              <w:left w:val="nil"/>
              <w:bottom w:val="nil"/>
              <w:right w:val="nil"/>
            </w:tcBorders>
            <w:tcMar>
              <w:top w:w="9" w:type="dxa"/>
              <w:left w:w="0" w:type="dxa"/>
              <w:bottom w:w="9" w:type="dxa"/>
              <w:right w:w="0" w:type="dxa"/>
            </w:tcMar>
          </w:tcPr>
          <w:p w:rsidR="00914545" w:rsidRPr="003D6B37" w:rsidRDefault="00914545" w:rsidP="003D6B37">
            <w:pPr>
              <w:ind w:firstLine="0"/>
              <w:rPr>
                <w:rtl/>
              </w:rPr>
            </w:pPr>
            <w:r w:rsidRPr="003D6B37">
              <w:rPr>
                <w:rtl/>
              </w:rPr>
              <w:t>–</w:t>
            </w:r>
          </w:p>
        </w:tc>
        <w:tc>
          <w:tcPr>
            <w:tcW w:w="2290" w:type="dxa"/>
            <w:tcBorders>
              <w:top w:val="nil"/>
              <w:left w:val="nil"/>
              <w:bottom w:val="nil"/>
              <w:right w:val="nil"/>
            </w:tcBorders>
            <w:tcMar>
              <w:top w:w="9" w:type="dxa"/>
              <w:left w:w="0" w:type="dxa"/>
              <w:bottom w:w="9" w:type="dxa"/>
              <w:right w:w="0" w:type="dxa"/>
            </w:tcMar>
          </w:tcPr>
          <w:p w:rsidR="00914545" w:rsidRPr="003D6B37" w:rsidRDefault="00914545" w:rsidP="003D6B37">
            <w:pPr>
              <w:ind w:firstLine="0"/>
              <w:rPr>
                <w:rtl/>
              </w:rPr>
            </w:pPr>
            <w:r>
              <w:rPr>
                <w:rtl/>
              </w:rPr>
              <w:t xml:space="preserve">עמית </w:t>
            </w:r>
            <w:proofErr w:type="spellStart"/>
            <w:r>
              <w:rPr>
                <w:rtl/>
              </w:rPr>
              <w:t>שטאובר</w:t>
            </w:r>
            <w:proofErr w:type="spellEnd"/>
          </w:p>
        </w:tc>
      </w:tr>
      <w:tr w:rsidR="003D6B37"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6B37" w:rsidRPr="003D6B37" w:rsidRDefault="003D6B37" w:rsidP="003D6B37">
            <w:pPr>
              <w:ind w:firstLine="0"/>
            </w:pPr>
            <w:r w:rsidRPr="003D6B37">
              <w:rPr>
                <w:rtl/>
              </w:rPr>
              <w:t xml:space="preserve">משנה ליועמ"ש רשות מקרקעי ישראל, משרד האוצר </w:t>
            </w:r>
          </w:p>
        </w:tc>
        <w:tc>
          <w:tcPr>
            <w:tcW w:w="401"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דרור אהרוני</w:t>
            </w:r>
          </w:p>
        </w:tc>
      </w:tr>
      <w:tr w:rsidR="003D6B37"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6B37" w:rsidRPr="003D6B37" w:rsidRDefault="003D6B37" w:rsidP="003D6B37">
            <w:pPr>
              <w:ind w:firstLine="0"/>
            </w:pPr>
            <w:r w:rsidRPr="003D6B37">
              <w:rPr>
                <w:rtl/>
              </w:rPr>
              <w:t>עוזר שר הב</w:t>
            </w:r>
            <w:r w:rsidR="00914545">
              <w:rPr>
                <w:rFonts w:hint="cs"/>
                <w:rtl/>
              </w:rPr>
              <w:t>י</w:t>
            </w:r>
            <w:r w:rsidRPr="003D6B37">
              <w:rPr>
                <w:rtl/>
              </w:rPr>
              <w:t xml:space="preserve">טחון, משרד הביטחון </w:t>
            </w:r>
          </w:p>
        </w:tc>
        <w:tc>
          <w:tcPr>
            <w:tcW w:w="401"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יעקב אלירז</w:t>
            </w:r>
          </w:p>
        </w:tc>
      </w:tr>
      <w:tr w:rsidR="003D6B37"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6B37" w:rsidRPr="003D6B37" w:rsidRDefault="003D6B37" w:rsidP="003D6B37">
            <w:pPr>
              <w:ind w:firstLine="0"/>
            </w:pPr>
            <w:r w:rsidRPr="003D6B37">
              <w:rPr>
                <w:rtl/>
              </w:rPr>
              <w:t xml:space="preserve">קמ"ט אפוטרופוס, משרד הביטחון </w:t>
            </w:r>
          </w:p>
        </w:tc>
        <w:tc>
          <w:tcPr>
            <w:tcW w:w="401"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יוסי סגל</w:t>
            </w:r>
          </w:p>
        </w:tc>
      </w:tr>
      <w:tr w:rsidR="003D6B37"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6B37" w:rsidRPr="003D6B37" w:rsidRDefault="003D6B37" w:rsidP="003D6B37">
            <w:pPr>
              <w:ind w:firstLine="0"/>
            </w:pPr>
            <w:proofErr w:type="spellStart"/>
            <w:r w:rsidRPr="003D6B37">
              <w:rPr>
                <w:rtl/>
              </w:rPr>
              <w:t>רת"ח</w:t>
            </w:r>
            <w:proofErr w:type="spellEnd"/>
            <w:r w:rsidRPr="003D6B37">
              <w:rPr>
                <w:rtl/>
              </w:rPr>
              <w:t xml:space="preserve"> תשתיות </w:t>
            </w:r>
            <w:proofErr w:type="spellStart"/>
            <w:r w:rsidRPr="003D6B37">
              <w:rPr>
                <w:rtl/>
              </w:rPr>
              <w:t>איו"ש</w:t>
            </w:r>
            <w:proofErr w:type="spellEnd"/>
            <w:r w:rsidRPr="003D6B37">
              <w:rPr>
                <w:rtl/>
              </w:rPr>
              <w:t xml:space="preserve">, משרד הביטחון </w:t>
            </w:r>
          </w:p>
        </w:tc>
        <w:tc>
          <w:tcPr>
            <w:tcW w:w="401"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מלי  מאירי</w:t>
            </w:r>
          </w:p>
        </w:tc>
      </w:tr>
      <w:tr w:rsidR="003D6B37"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6B37" w:rsidRPr="003D6B37" w:rsidRDefault="003D6B37" w:rsidP="003D6B37">
            <w:pPr>
              <w:ind w:firstLine="0"/>
            </w:pPr>
            <w:r w:rsidRPr="003D6B37">
              <w:rPr>
                <w:rtl/>
              </w:rPr>
              <w:t xml:space="preserve">יועמ"ש, משרד הביטחון </w:t>
            </w:r>
          </w:p>
        </w:tc>
        <w:tc>
          <w:tcPr>
            <w:tcW w:w="401"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 xml:space="preserve">חוה בילה </w:t>
            </w:r>
            <w:proofErr w:type="spellStart"/>
            <w:r w:rsidRPr="003D6B37">
              <w:rPr>
                <w:rtl/>
              </w:rPr>
              <w:t>וינגאט</w:t>
            </w:r>
            <w:proofErr w:type="spellEnd"/>
          </w:p>
        </w:tc>
      </w:tr>
      <w:tr w:rsidR="003D6B37"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6B37" w:rsidRPr="003D6B37" w:rsidRDefault="003D6B37" w:rsidP="003D6B37">
            <w:pPr>
              <w:ind w:firstLine="0"/>
            </w:pPr>
            <w:r w:rsidRPr="003D6B37">
              <w:rPr>
                <w:rtl/>
              </w:rPr>
              <w:t xml:space="preserve">ממונה רשויות  - מחוז יו"ש, משרד הפנים </w:t>
            </w:r>
          </w:p>
        </w:tc>
        <w:tc>
          <w:tcPr>
            <w:tcW w:w="401"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 xml:space="preserve">חגי </w:t>
            </w:r>
            <w:proofErr w:type="spellStart"/>
            <w:r w:rsidRPr="003D6B37">
              <w:rPr>
                <w:rtl/>
              </w:rPr>
              <w:t>ברוכיאן</w:t>
            </w:r>
            <w:proofErr w:type="spellEnd"/>
          </w:p>
        </w:tc>
      </w:tr>
      <w:tr w:rsidR="003D6B37"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6B37" w:rsidRPr="003D6B37" w:rsidRDefault="003D6B37" w:rsidP="003D6B37">
            <w:pPr>
              <w:ind w:firstLine="0"/>
            </w:pPr>
            <w:r w:rsidRPr="003D6B37">
              <w:rPr>
                <w:rtl/>
              </w:rPr>
              <w:t xml:space="preserve">מנכ"ל, משרד החקלאות </w:t>
            </w:r>
          </w:p>
        </w:tc>
        <w:tc>
          <w:tcPr>
            <w:tcW w:w="401"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שלמה בן אליהו</w:t>
            </w:r>
          </w:p>
        </w:tc>
      </w:tr>
      <w:tr w:rsidR="003D6B37"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6B37" w:rsidRPr="003D6B37" w:rsidRDefault="003D6B37" w:rsidP="003D6B37">
            <w:pPr>
              <w:ind w:firstLine="0"/>
            </w:pPr>
            <w:r w:rsidRPr="003D6B37">
              <w:rPr>
                <w:rtl/>
              </w:rPr>
              <w:t xml:space="preserve">היועצת המשפטית, משרד החקלאות </w:t>
            </w:r>
          </w:p>
        </w:tc>
        <w:tc>
          <w:tcPr>
            <w:tcW w:w="401"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 xml:space="preserve">אפרת </w:t>
            </w:r>
            <w:proofErr w:type="spellStart"/>
            <w:r w:rsidRPr="003D6B37">
              <w:rPr>
                <w:rtl/>
              </w:rPr>
              <w:t>אביאני</w:t>
            </w:r>
            <w:proofErr w:type="spellEnd"/>
          </w:p>
        </w:tc>
      </w:tr>
      <w:tr w:rsidR="003D6B37"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6B37" w:rsidRPr="003D6B37" w:rsidRDefault="003D6B37" w:rsidP="003D6B37">
            <w:pPr>
              <w:ind w:firstLine="0"/>
            </w:pPr>
            <w:r w:rsidRPr="003D6B37">
              <w:rPr>
                <w:rtl/>
              </w:rPr>
              <w:t xml:space="preserve">עוזר מנכ"ל, משרד החקלאות </w:t>
            </w:r>
          </w:p>
        </w:tc>
        <w:tc>
          <w:tcPr>
            <w:tcW w:w="401"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משה בנימין ויין</w:t>
            </w:r>
          </w:p>
        </w:tc>
      </w:tr>
      <w:tr w:rsidR="003D6B37"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6B37" w:rsidRPr="003D6B37" w:rsidRDefault="003D6B37" w:rsidP="003D6B37">
            <w:pPr>
              <w:ind w:firstLine="0"/>
            </w:pPr>
            <w:r w:rsidRPr="003D6B37">
              <w:rPr>
                <w:rtl/>
              </w:rPr>
              <w:t xml:space="preserve">יועץ השר, משרד החקלאות </w:t>
            </w:r>
          </w:p>
        </w:tc>
        <w:tc>
          <w:tcPr>
            <w:tcW w:w="401"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אברהם מאיר</w:t>
            </w:r>
          </w:p>
        </w:tc>
      </w:tr>
      <w:tr w:rsidR="003D6B37"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6B37" w:rsidRPr="003D6B37" w:rsidRDefault="003D6B37" w:rsidP="003D6B37">
            <w:pPr>
              <w:ind w:firstLine="0"/>
            </w:pPr>
            <w:proofErr w:type="spellStart"/>
            <w:r w:rsidRPr="003D6B37">
              <w:rPr>
                <w:rtl/>
              </w:rPr>
              <w:t>סמנכל</w:t>
            </w:r>
            <w:proofErr w:type="spellEnd"/>
            <w:r w:rsidRPr="003D6B37">
              <w:rPr>
                <w:rtl/>
              </w:rPr>
              <w:t xml:space="preserve">, ההסתדרות הציונית העולמית </w:t>
            </w:r>
          </w:p>
        </w:tc>
        <w:tc>
          <w:tcPr>
            <w:tcW w:w="401"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יובל פונק</w:t>
            </w:r>
          </w:p>
        </w:tc>
      </w:tr>
      <w:tr w:rsidR="003D6B37"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6B37" w:rsidRPr="003D6B37" w:rsidRDefault="003D6B37" w:rsidP="003D6B37">
            <w:pPr>
              <w:ind w:firstLine="0"/>
            </w:pPr>
            <w:r w:rsidRPr="003D6B37">
              <w:rPr>
                <w:rtl/>
              </w:rPr>
              <w:t xml:space="preserve">ראש החטיבה להתיישבות, סוכנות יהודית </w:t>
            </w:r>
          </w:p>
        </w:tc>
        <w:tc>
          <w:tcPr>
            <w:tcW w:w="401"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 xml:space="preserve">גאל הנרי </w:t>
            </w:r>
            <w:proofErr w:type="spellStart"/>
            <w:r w:rsidRPr="003D6B37">
              <w:rPr>
                <w:rtl/>
              </w:rPr>
              <w:t>גרינוולד</w:t>
            </w:r>
            <w:proofErr w:type="spellEnd"/>
          </w:p>
        </w:tc>
      </w:tr>
      <w:tr w:rsidR="003D6B37"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6B37" w:rsidRPr="003D6B37" w:rsidRDefault="003D6B37" w:rsidP="003D6B37">
            <w:pPr>
              <w:ind w:firstLine="0"/>
            </w:pPr>
            <w:r w:rsidRPr="003D6B37">
              <w:rPr>
                <w:rtl/>
              </w:rPr>
              <w:t xml:space="preserve">מזכיר ההנהלה הציונית, סוכנות יהודית </w:t>
            </w:r>
          </w:p>
        </w:tc>
        <w:tc>
          <w:tcPr>
            <w:tcW w:w="401"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ראובן רוני שלום</w:t>
            </w:r>
          </w:p>
        </w:tc>
      </w:tr>
      <w:tr w:rsidR="003D6B37"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6B37" w:rsidRPr="003D6B37" w:rsidRDefault="003D6B37" w:rsidP="003D6B37">
            <w:pPr>
              <w:ind w:firstLine="0"/>
            </w:pPr>
            <w:r w:rsidRPr="003D6B37">
              <w:rPr>
                <w:rtl/>
              </w:rPr>
              <w:t xml:space="preserve">עוזר לראש החטיבה להתיישבות, סוכנות יהודית </w:t>
            </w:r>
          </w:p>
        </w:tc>
        <w:tc>
          <w:tcPr>
            <w:tcW w:w="401"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אלעד יהודה מאיר</w:t>
            </w:r>
          </w:p>
        </w:tc>
      </w:tr>
      <w:tr w:rsidR="003D6B37"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6B37" w:rsidRPr="003D6B37" w:rsidRDefault="003D6B37" w:rsidP="003D6B37">
            <w:pPr>
              <w:ind w:firstLine="0"/>
            </w:pPr>
            <w:r w:rsidRPr="003D6B37">
              <w:rPr>
                <w:rtl/>
              </w:rPr>
              <w:t xml:space="preserve">מנכ"ל החטיבה להתיישבות, סוכנות יהודית </w:t>
            </w:r>
          </w:p>
        </w:tc>
        <w:tc>
          <w:tcPr>
            <w:tcW w:w="401"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proofErr w:type="spellStart"/>
            <w:r w:rsidRPr="003D6B37">
              <w:rPr>
                <w:rtl/>
              </w:rPr>
              <w:t>צביקי</w:t>
            </w:r>
            <w:proofErr w:type="spellEnd"/>
            <w:r w:rsidRPr="003D6B37">
              <w:rPr>
                <w:rtl/>
              </w:rPr>
              <w:t xml:space="preserve"> צבי בר חי</w:t>
            </w:r>
          </w:p>
        </w:tc>
      </w:tr>
      <w:tr w:rsidR="003D6B37"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6B37" w:rsidRPr="003D6B37" w:rsidRDefault="003D6B37" w:rsidP="003D6B37">
            <w:pPr>
              <w:ind w:firstLine="0"/>
            </w:pPr>
            <w:r w:rsidRPr="003D6B37">
              <w:rPr>
                <w:rtl/>
              </w:rPr>
              <w:t xml:space="preserve">פעילה בארגון, שדולת הנשים בישראל </w:t>
            </w:r>
          </w:p>
        </w:tc>
        <w:tc>
          <w:tcPr>
            <w:tcW w:w="401"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אסתר אשכנזי</w:t>
            </w:r>
          </w:p>
        </w:tc>
      </w:tr>
      <w:tr w:rsidR="003D6B37"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6B37" w:rsidRPr="003D6B37" w:rsidRDefault="003D6B37" w:rsidP="003D6B37">
            <w:pPr>
              <w:ind w:firstLine="0"/>
            </w:pPr>
            <w:r w:rsidRPr="003D6B37">
              <w:rPr>
                <w:rtl/>
              </w:rPr>
              <w:t xml:space="preserve">נציג ארגון </w:t>
            </w:r>
            <w:proofErr w:type="spellStart"/>
            <w:r w:rsidRPr="003D6B37">
              <w:rPr>
                <w:rtl/>
              </w:rPr>
              <w:t>שתי"ל</w:t>
            </w:r>
            <w:proofErr w:type="spellEnd"/>
            <w:r w:rsidRPr="003D6B37">
              <w:rPr>
                <w:rtl/>
              </w:rPr>
              <w:t>-מייסודה של הקרן החדשה לישראל</w:t>
            </w:r>
          </w:p>
        </w:tc>
        <w:tc>
          <w:tcPr>
            <w:tcW w:w="401"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חובב ינאי</w:t>
            </w:r>
          </w:p>
        </w:tc>
      </w:tr>
      <w:tr w:rsidR="003D6B37"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6B37" w:rsidRPr="003D6B37" w:rsidRDefault="003D6B37" w:rsidP="003D6B37">
            <w:pPr>
              <w:ind w:firstLine="0"/>
            </w:pPr>
            <w:r w:rsidRPr="003D6B37">
              <w:rPr>
                <w:rtl/>
              </w:rPr>
              <w:t xml:space="preserve">חברת תנועה, נשים עושות שלום </w:t>
            </w:r>
          </w:p>
        </w:tc>
        <w:tc>
          <w:tcPr>
            <w:tcW w:w="401"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חנה ליה דגני</w:t>
            </w:r>
          </w:p>
        </w:tc>
      </w:tr>
      <w:tr w:rsidR="003D6B37"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6B37" w:rsidRPr="003D6B37" w:rsidRDefault="003D6B37" w:rsidP="003D6B37">
            <w:pPr>
              <w:ind w:firstLine="0"/>
            </w:pPr>
            <w:r w:rsidRPr="003D6B37">
              <w:rPr>
                <w:rtl/>
              </w:rPr>
              <w:t xml:space="preserve">פעילה, נשים עושות שלום </w:t>
            </w:r>
          </w:p>
        </w:tc>
        <w:tc>
          <w:tcPr>
            <w:tcW w:w="401"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שלומית רדי</w:t>
            </w:r>
          </w:p>
        </w:tc>
      </w:tr>
      <w:tr w:rsidR="003D6B37"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6B37" w:rsidRPr="003D6B37" w:rsidRDefault="003D6B37" w:rsidP="003D6B37">
            <w:pPr>
              <w:ind w:firstLine="0"/>
            </w:pPr>
            <w:r w:rsidRPr="003D6B37">
              <w:rPr>
                <w:rtl/>
              </w:rPr>
              <w:t xml:space="preserve">צוות ועדות הכנסת ב"נשים עושות שלום", נשים עושות שלום </w:t>
            </w:r>
          </w:p>
        </w:tc>
        <w:tc>
          <w:tcPr>
            <w:tcW w:w="401"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 xml:space="preserve">אילנה </w:t>
            </w:r>
            <w:proofErr w:type="spellStart"/>
            <w:r w:rsidRPr="003D6B37">
              <w:rPr>
                <w:rtl/>
              </w:rPr>
              <w:t>דבורצ'ין</w:t>
            </w:r>
            <w:proofErr w:type="spellEnd"/>
          </w:p>
        </w:tc>
      </w:tr>
      <w:tr w:rsidR="003D6B37"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6B37" w:rsidRPr="003D6B37" w:rsidRDefault="003D6B37" w:rsidP="003D6B37">
            <w:pPr>
              <w:ind w:firstLine="0"/>
            </w:pPr>
            <w:r w:rsidRPr="003D6B37">
              <w:rPr>
                <w:rtl/>
              </w:rPr>
              <w:t xml:space="preserve">ראש צוות מעקב התנחלויות, שלום עכשיו </w:t>
            </w:r>
          </w:p>
        </w:tc>
        <w:tc>
          <w:tcPr>
            <w:tcW w:w="401"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 xml:space="preserve">שבתי  </w:t>
            </w:r>
            <w:proofErr w:type="spellStart"/>
            <w:r w:rsidRPr="003D6B37">
              <w:rPr>
                <w:rtl/>
              </w:rPr>
              <w:t>בנדט</w:t>
            </w:r>
            <w:proofErr w:type="spellEnd"/>
          </w:p>
        </w:tc>
      </w:tr>
      <w:tr w:rsidR="003D6B37"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6B37" w:rsidRPr="003D6B37" w:rsidRDefault="003D6B37" w:rsidP="003D6B37">
            <w:pPr>
              <w:ind w:firstLine="0"/>
            </w:pPr>
            <w:r w:rsidRPr="003D6B37">
              <w:rPr>
                <w:rtl/>
              </w:rPr>
              <w:t xml:space="preserve">מעקב התנחלויות, שלום עכשיו </w:t>
            </w:r>
          </w:p>
        </w:tc>
        <w:tc>
          <w:tcPr>
            <w:tcW w:w="401"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חגית עופרן</w:t>
            </w:r>
          </w:p>
        </w:tc>
      </w:tr>
      <w:tr w:rsidR="003D6B37"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6B37" w:rsidRPr="003D6B37" w:rsidRDefault="003D6B37" w:rsidP="003D6B37">
            <w:pPr>
              <w:ind w:firstLine="0"/>
            </w:pPr>
            <w:r w:rsidRPr="003D6B37">
              <w:rPr>
                <w:rtl/>
              </w:rPr>
              <w:t xml:space="preserve">כתב, אתר </w:t>
            </w:r>
            <w:proofErr w:type="spellStart"/>
            <w:r w:rsidRPr="003D6B37">
              <w:rPr>
                <w:rtl/>
              </w:rPr>
              <w:t>newsru</w:t>
            </w:r>
            <w:proofErr w:type="spellEnd"/>
            <w:r w:rsidRPr="003D6B37">
              <w:rPr>
                <w:rtl/>
              </w:rPr>
              <w:t xml:space="preserve"> </w:t>
            </w:r>
            <w:proofErr w:type="spellStart"/>
            <w:r w:rsidRPr="003D6B37">
              <w:rPr>
                <w:rtl/>
              </w:rPr>
              <w:t>israel</w:t>
            </w:r>
            <w:proofErr w:type="spellEnd"/>
            <w:r w:rsidRPr="003D6B37">
              <w:rPr>
                <w:rtl/>
              </w:rPr>
              <w:t xml:space="preserve"> </w:t>
            </w:r>
          </w:p>
        </w:tc>
        <w:tc>
          <w:tcPr>
            <w:tcW w:w="401"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גבריאל וולפסון</w:t>
            </w:r>
          </w:p>
        </w:tc>
      </w:tr>
      <w:tr w:rsidR="003D6B37"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6B37" w:rsidRPr="003D6B37" w:rsidRDefault="003D6B37" w:rsidP="003D6B37">
            <w:pPr>
              <w:ind w:firstLine="0"/>
            </w:pPr>
            <w:r w:rsidRPr="003D6B37">
              <w:rPr>
                <w:rtl/>
              </w:rPr>
              <w:t>שדלן/</w:t>
            </w:r>
            <w:proofErr w:type="spellStart"/>
            <w:r w:rsidRPr="003D6B37">
              <w:rPr>
                <w:rtl/>
              </w:rPr>
              <w:t>ית</w:t>
            </w:r>
            <w:proofErr w:type="spellEnd"/>
          </w:p>
        </w:tc>
        <w:tc>
          <w:tcPr>
            <w:tcW w:w="401"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6B37" w:rsidRPr="003D6B37" w:rsidRDefault="003D6B37" w:rsidP="003D6B37">
            <w:pPr>
              <w:ind w:firstLine="0"/>
            </w:pPr>
            <w:r w:rsidRPr="003D6B37">
              <w:rPr>
                <w:rtl/>
              </w:rPr>
              <w:t xml:space="preserve">טל </w:t>
            </w:r>
            <w:proofErr w:type="spellStart"/>
            <w:r w:rsidRPr="003D6B37">
              <w:rPr>
                <w:rtl/>
              </w:rPr>
              <w:t>ברונשטיין</w:t>
            </w:r>
            <w:proofErr w:type="spellEnd"/>
          </w:p>
        </w:tc>
      </w:tr>
      <w:tr w:rsidR="003D12F8"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12F8" w:rsidRPr="003D6B37" w:rsidRDefault="003D12F8" w:rsidP="003D12F8">
            <w:pPr>
              <w:ind w:firstLine="0"/>
            </w:pPr>
            <w:r w:rsidRPr="003D6B37">
              <w:rPr>
                <w:rtl/>
              </w:rPr>
              <w:t>שדלן/</w:t>
            </w:r>
            <w:proofErr w:type="spellStart"/>
            <w:r w:rsidRPr="003D6B37">
              <w:rPr>
                <w:rtl/>
              </w:rPr>
              <w:t>ית</w:t>
            </w:r>
            <w:proofErr w:type="spellEnd"/>
          </w:p>
        </w:tc>
        <w:tc>
          <w:tcPr>
            <w:tcW w:w="401" w:type="dxa"/>
            <w:tcBorders>
              <w:top w:val="nil"/>
              <w:left w:val="nil"/>
              <w:bottom w:val="nil"/>
              <w:right w:val="nil"/>
            </w:tcBorders>
            <w:tcMar>
              <w:top w:w="9" w:type="dxa"/>
              <w:left w:w="0" w:type="dxa"/>
              <w:bottom w:w="9" w:type="dxa"/>
              <w:right w:w="0" w:type="dxa"/>
            </w:tcMar>
          </w:tcPr>
          <w:p w:rsidR="003D12F8" w:rsidRPr="003D6B37" w:rsidRDefault="003D12F8" w:rsidP="003D12F8">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12F8" w:rsidRPr="003D6B37" w:rsidRDefault="003D12F8" w:rsidP="003D12F8">
            <w:pPr>
              <w:ind w:firstLine="0"/>
              <w:rPr>
                <w:rtl/>
              </w:rPr>
            </w:pPr>
            <w:r>
              <w:rPr>
                <w:rFonts w:hint="cs"/>
                <w:rtl/>
              </w:rPr>
              <w:t>עודד אופק</w:t>
            </w:r>
          </w:p>
        </w:tc>
      </w:tr>
      <w:tr w:rsidR="003D12F8"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12F8" w:rsidRPr="003D6B37" w:rsidRDefault="003D12F8" w:rsidP="003D12F8">
            <w:pPr>
              <w:ind w:firstLine="0"/>
            </w:pPr>
            <w:r w:rsidRPr="003D6B37">
              <w:rPr>
                <w:rtl/>
              </w:rPr>
              <w:t>שדלן/</w:t>
            </w:r>
            <w:proofErr w:type="spellStart"/>
            <w:r w:rsidRPr="003D6B37">
              <w:rPr>
                <w:rtl/>
              </w:rPr>
              <w:t>ית</w:t>
            </w:r>
            <w:proofErr w:type="spellEnd"/>
          </w:p>
        </w:tc>
        <w:tc>
          <w:tcPr>
            <w:tcW w:w="401" w:type="dxa"/>
            <w:tcBorders>
              <w:top w:val="nil"/>
              <w:left w:val="nil"/>
              <w:bottom w:val="nil"/>
              <w:right w:val="nil"/>
            </w:tcBorders>
            <w:tcMar>
              <w:top w:w="9" w:type="dxa"/>
              <w:left w:w="0" w:type="dxa"/>
              <w:bottom w:w="9" w:type="dxa"/>
              <w:right w:w="0" w:type="dxa"/>
            </w:tcMar>
          </w:tcPr>
          <w:p w:rsidR="003D12F8" w:rsidRPr="003D6B37" w:rsidRDefault="003D12F8" w:rsidP="003D12F8">
            <w:pPr>
              <w:ind w:firstLine="0"/>
            </w:pPr>
            <w:r w:rsidRPr="003D6B37">
              <w:rPr>
                <w:rtl/>
              </w:rPr>
              <w:t>–</w:t>
            </w:r>
          </w:p>
        </w:tc>
        <w:tc>
          <w:tcPr>
            <w:tcW w:w="2290" w:type="dxa"/>
            <w:tcBorders>
              <w:top w:val="nil"/>
              <w:left w:val="nil"/>
              <w:bottom w:val="nil"/>
              <w:right w:val="nil"/>
            </w:tcBorders>
            <w:tcMar>
              <w:top w:w="9" w:type="dxa"/>
              <w:left w:w="0" w:type="dxa"/>
              <w:bottom w:w="9" w:type="dxa"/>
              <w:right w:w="0" w:type="dxa"/>
            </w:tcMar>
          </w:tcPr>
          <w:p w:rsidR="003D12F8" w:rsidRPr="003D6B37" w:rsidRDefault="003D12F8" w:rsidP="003D12F8">
            <w:pPr>
              <w:ind w:firstLine="0"/>
              <w:rPr>
                <w:rtl/>
              </w:rPr>
            </w:pPr>
            <w:r>
              <w:rPr>
                <w:rFonts w:hint="cs"/>
                <w:rtl/>
              </w:rPr>
              <w:t>עינת-אילה גלילי</w:t>
            </w:r>
          </w:p>
        </w:tc>
      </w:tr>
      <w:tr w:rsidR="003D12F8"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12F8" w:rsidRPr="003D6B37" w:rsidRDefault="003D12F8" w:rsidP="003D6B37">
            <w:pPr>
              <w:ind w:firstLine="0"/>
            </w:pPr>
            <w:r w:rsidRPr="003D6B37">
              <w:rPr>
                <w:rtl/>
              </w:rPr>
              <w:t xml:space="preserve">  </w:t>
            </w:r>
          </w:p>
        </w:tc>
        <w:tc>
          <w:tcPr>
            <w:tcW w:w="401" w:type="dxa"/>
            <w:tcBorders>
              <w:top w:val="nil"/>
              <w:left w:val="nil"/>
              <w:bottom w:val="nil"/>
              <w:right w:val="nil"/>
            </w:tcBorders>
            <w:tcMar>
              <w:top w:w="9" w:type="dxa"/>
              <w:left w:w="0" w:type="dxa"/>
              <w:bottom w:w="9" w:type="dxa"/>
              <w:right w:w="0" w:type="dxa"/>
            </w:tcMar>
          </w:tcPr>
          <w:p w:rsidR="003D12F8" w:rsidRPr="003D6B37" w:rsidRDefault="003D12F8" w:rsidP="003D6B37">
            <w:pPr>
              <w:ind w:firstLine="0"/>
            </w:pPr>
          </w:p>
        </w:tc>
        <w:tc>
          <w:tcPr>
            <w:tcW w:w="2290" w:type="dxa"/>
            <w:tcBorders>
              <w:top w:val="nil"/>
              <w:left w:val="nil"/>
              <w:bottom w:val="nil"/>
              <w:right w:val="nil"/>
            </w:tcBorders>
            <w:tcMar>
              <w:top w:w="9" w:type="dxa"/>
              <w:left w:w="0" w:type="dxa"/>
              <w:bottom w:w="9" w:type="dxa"/>
              <w:right w:w="0" w:type="dxa"/>
            </w:tcMar>
          </w:tcPr>
          <w:p w:rsidR="003D12F8" w:rsidRPr="003D6B37" w:rsidRDefault="003D12F8" w:rsidP="003D6B37">
            <w:pPr>
              <w:ind w:firstLine="0"/>
            </w:pPr>
            <w:r w:rsidRPr="003D6B37">
              <w:rPr>
                <w:rtl/>
              </w:rPr>
              <w:t>עידן בנימין</w:t>
            </w:r>
          </w:p>
        </w:tc>
      </w:tr>
      <w:tr w:rsidR="003D12F8"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12F8" w:rsidRPr="003D6B37" w:rsidRDefault="003D12F8" w:rsidP="003D6B37">
            <w:pPr>
              <w:ind w:firstLine="0"/>
            </w:pPr>
            <w:r w:rsidRPr="003D6B37">
              <w:rPr>
                <w:rtl/>
              </w:rPr>
              <w:t xml:space="preserve">  </w:t>
            </w:r>
          </w:p>
        </w:tc>
        <w:tc>
          <w:tcPr>
            <w:tcW w:w="401" w:type="dxa"/>
            <w:tcBorders>
              <w:top w:val="nil"/>
              <w:left w:val="nil"/>
              <w:bottom w:val="nil"/>
              <w:right w:val="nil"/>
            </w:tcBorders>
            <w:tcMar>
              <w:top w:w="9" w:type="dxa"/>
              <w:left w:w="0" w:type="dxa"/>
              <w:bottom w:w="9" w:type="dxa"/>
              <w:right w:w="0" w:type="dxa"/>
            </w:tcMar>
          </w:tcPr>
          <w:p w:rsidR="003D12F8" w:rsidRPr="003D6B37" w:rsidRDefault="003D12F8" w:rsidP="003D6B37">
            <w:pPr>
              <w:ind w:firstLine="0"/>
            </w:pPr>
          </w:p>
        </w:tc>
        <w:tc>
          <w:tcPr>
            <w:tcW w:w="2290" w:type="dxa"/>
            <w:tcBorders>
              <w:top w:val="nil"/>
              <w:left w:val="nil"/>
              <w:bottom w:val="nil"/>
              <w:right w:val="nil"/>
            </w:tcBorders>
            <w:tcMar>
              <w:top w:w="9" w:type="dxa"/>
              <w:left w:w="0" w:type="dxa"/>
              <w:bottom w:w="9" w:type="dxa"/>
              <w:right w:w="0" w:type="dxa"/>
            </w:tcMar>
          </w:tcPr>
          <w:p w:rsidR="003D12F8" w:rsidRPr="003D6B37" w:rsidRDefault="003D12F8" w:rsidP="003D6B37">
            <w:pPr>
              <w:ind w:firstLine="0"/>
            </w:pPr>
            <w:r w:rsidRPr="003D6B37">
              <w:rPr>
                <w:rtl/>
              </w:rPr>
              <w:t xml:space="preserve">אור  </w:t>
            </w:r>
            <w:proofErr w:type="spellStart"/>
            <w:r w:rsidRPr="003D6B37">
              <w:rPr>
                <w:rtl/>
              </w:rPr>
              <w:t>עמיאור</w:t>
            </w:r>
            <w:proofErr w:type="spellEnd"/>
            <w:r w:rsidRPr="003D6B37">
              <w:rPr>
                <w:rtl/>
              </w:rPr>
              <w:t xml:space="preserve"> </w:t>
            </w:r>
          </w:p>
        </w:tc>
      </w:tr>
      <w:tr w:rsidR="003D12F8"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12F8" w:rsidRPr="003D6B37" w:rsidRDefault="003D12F8" w:rsidP="003D6B37">
            <w:pPr>
              <w:ind w:firstLine="0"/>
            </w:pPr>
            <w:r w:rsidRPr="003D6B37">
              <w:rPr>
                <w:rtl/>
              </w:rPr>
              <w:t xml:space="preserve">  </w:t>
            </w:r>
          </w:p>
        </w:tc>
        <w:tc>
          <w:tcPr>
            <w:tcW w:w="401" w:type="dxa"/>
            <w:tcBorders>
              <w:top w:val="nil"/>
              <w:left w:val="nil"/>
              <w:bottom w:val="nil"/>
              <w:right w:val="nil"/>
            </w:tcBorders>
            <w:tcMar>
              <w:top w:w="9" w:type="dxa"/>
              <w:left w:w="0" w:type="dxa"/>
              <w:bottom w:w="9" w:type="dxa"/>
              <w:right w:w="0" w:type="dxa"/>
            </w:tcMar>
          </w:tcPr>
          <w:p w:rsidR="003D12F8" w:rsidRPr="003D6B37" w:rsidRDefault="003D12F8" w:rsidP="003D6B37">
            <w:pPr>
              <w:ind w:firstLine="0"/>
            </w:pPr>
          </w:p>
        </w:tc>
        <w:tc>
          <w:tcPr>
            <w:tcW w:w="2290" w:type="dxa"/>
            <w:tcBorders>
              <w:top w:val="nil"/>
              <w:left w:val="nil"/>
              <w:bottom w:val="nil"/>
              <w:right w:val="nil"/>
            </w:tcBorders>
            <w:tcMar>
              <w:top w:w="9" w:type="dxa"/>
              <w:left w:w="0" w:type="dxa"/>
              <w:bottom w:w="9" w:type="dxa"/>
              <w:right w:w="0" w:type="dxa"/>
            </w:tcMar>
          </w:tcPr>
          <w:p w:rsidR="003D12F8" w:rsidRPr="003D6B37" w:rsidRDefault="003D12F8" w:rsidP="003D6B37">
            <w:pPr>
              <w:ind w:firstLine="0"/>
            </w:pPr>
            <w:r w:rsidRPr="003D6B37">
              <w:rPr>
                <w:rtl/>
              </w:rPr>
              <w:t>שי ניר</w:t>
            </w:r>
          </w:p>
        </w:tc>
      </w:tr>
      <w:tr w:rsidR="003D12F8"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12F8" w:rsidRPr="003D6B37" w:rsidRDefault="003D12F8" w:rsidP="003D6B37">
            <w:pPr>
              <w:ind w:firstLine="0"/>
            </w:pPr>
            <w:r w:rsidRPr="003D6B37">
              <w:rPr>
                <w:rtl/>
              </w:rPr>
              <w:t xml:space="preserve">  </w:t>
            </w:r>
          </w:p>
        </w:tc>
        <w:tc>
          <w:tcPr>
            <w:tcW w:w="401" w:type="dxa"/>
            <w:tcBorders>
              <w:top w:val="nil"/>
              <w:left w:val="nil"/>
              <w:bottom w:val="nil"/>
              <w:right w:val="nil"/>
            </w:tcBorders>
            <w:tcMar>
              <w:top w:w="9" w:type="dxa"/>
              <w:left w:w="0" w:type="dxa"/>
              <w:bottom w:w="9" w:type="dxa"/>
              <w:right w:w="0" w:type="dxa"/>
            </w:tcMar>
          </w:tcPr>
          <w:p w:rsidR="003D12F8" w:rsidRPr="003D6B37" w:rsidRDefault="003D12F8" w:rsidP="003D6B37">
            <w:pPr>
              <w:ind w:firstLine="0"/>
            </w:pPr>
          </w:p>
        </w:tc>
        <w:tc>
          <w:tcPr>
            <w:tcW w:w="2290" w:type="dxa"/>
            <w:tcBorders>
              <w:top w:val="nil"/>
              <w:left w:val="nil"/>
              <w:bottom w:val="nil"/>
              <w:right w:val="nil"/>
            </w:tcBorders>
            <w:tcMar>
              <w:top w:w="9" w:type="dxa"/>
              <w:left w:w="0" w:type="dxa"/>
              <w:bottom w:w="9" w:type="dxa"/>
              <w:right w:w="0" w:type="dxa"/>
            </w:tcMar>
          </w:tcPr>
          <w:p w:rsidR="003D12F8" w:rsidRPr="003D6B37" w:rsidRDefault="003D12F8" w:rsidP="003D6B37">
            <w:pPr>
              <w:ind w:firstLine="0"/>
            </w:pPr>
            <w:r w:rsidRPr="003D6B37">
              <w:rPr>
                <w:rtl/>
              </w:rPr>
              <w:t>אריק בן שמעון</w:t>
            </w:r>
          </w:p>
        </w:tc>
      </w:tr>
      <w:tr w:rsidR="003D12F8" w:rsidRPr="003D6B37" w:rsidTr="003D12F8">
        <w:trPr>
          <w:trHeight w:val="220"/>
        </w:trPr>
        <w:tc>
          <w:tcPr>
            <w:tcW w:w="6420" w:type="dxa"/>
            <w:tcBorders>
              <w:top w:val="nil"/>
              <w:left w:val="nil"/>
              <w:bottom w:val="nil"/>
              <w:right w:val="nil"/>
            </w:tcBorders>
            <w:tcMar>
              <w:top w:w="9" w:type="dxa"/>
              <w:left w:w="39" w:type="dxa"/>
              <w:bottom w:w="9" w:type="dxa"/>
              <w:right w:w="39" w:type="dxa"/>
            </w:tcMar>
          </w:tcPr>
          <w:p w:rsidR="003D12F8" w:rsidRPr="003D6B37" w:rsidRDefault="003D12F8" w:rsidP="003D6B37">
            <w:pPr>
              <w:ind w:firstLine="0"/>
            </w:pPr>
            <w:r w:rsidRPr="003D6B37">
              <w:rPr>
                <w:rtl/>
              </w:rPr>
              <w:t xml:space="preserve">  </w:t>
            </w:r>
          </w:p>
        </w:tc>
        <w:tc>
          <w:tcPr>
            <w:tcW w:w="401" w:type="dxa"/>
            <w:tcBorders>
              <w:top w:val="nil"/>
              <w:left w:val="nil"/>
              <w:bottom w:val="nil"/>
              <w:right w:val="nil"/>
            </w:tcBorders>
            <w:tcMar>
              <w:top w:w="9" w:type="dxa"/>
              <w:left w:w="0" w:type="dxa"/>
              <w:bottom w:w="9" w:type="dxa"/>
              <w:right w:w="0" w:type="dxa"/>
            </w:tcMar>
          </w:tcPr>
          <w:p w:rsidR="003D12F8" w:rsidRPr="003D6B37" w:rsidRDefault="003D12F8" w:rsidP="003D6B37">
            <w:pPr>
              <w:ind w:firstLine="0"/>
            </w:pPr>
          </w:p>
        </w:tc>
        <w:tc>
          <w:tcPr>
            <w:tcW w:w="2290" w:type="dxa"/>
            <w:tcBorders>
              <w:top w:val="nil"/>
              <w:left w:val="nil"/>
              <w:bottom w:val="nil"/>
              <w:right w:val="nil"/>
            </w:tcBorders>
            <w:tcMar>
              <w:top w:w="9" w:type="dxa"/>
              <w:left w:w="0" w:type="dxa"/>
              <w:bottom w:w="9" w:type="dxa"/>
              <w:right w:w="0" w:type="dxa"/>
            </w:tcMar>
          </w:tcPr>
          <w:p w:rsidR="003D12F8" w:rsidRPr="003D6B37" w:rsidRDefault="003D12F8" w:rsidP="003D6B37">
            <w:pPr>
              <w:ind w:firstLine="0"/>
            </w:pPr>
            <w:r w:rsidRPr="003D6B37">
              <w:rPr>
                <w:rtl/>
              </w:rPr>
              <w:t xml:space="preserve">משה יצחק </w:t>
            </w:r>
            <w:proofErr w:type="spellStart"/>
            <w:r w:rsidRPr="003D6B37">
              <w:rPr>
                <w:rtl/>
              </w:rPr>
              <w:t>ויספליש</w:t>
            </w:r>
            <w:proofErr w:type="spellEnd"/>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4F6EB5" w:rsidRDefault="004F6EB5" w:rsidP="00D40A29">
      <w:pPr>
        <w:ind w:firstLine="0"/>
        <w:rPr>
          <w:rtl/>
        </w:rPr>
      </w:pPr>
      <w:r>
        <w:rPr>
          <w:rFonts w:hint="cs"/>
          <w:rtl/>
        </w:rPr>
        <w:t>אלעזר שטרן</w:t>
      </w:r>
    </w:p>
    <w:p w:rsidR="00E64116" w:rsidRPr="008713A4" w:rsidRDefault="00837584" w:rsidP="00D40A29">
      <w:pPr>
        <w:ind w:firstLine="0"/>
      </w:pPr>
      <w:r>
        <w:rPr>
          <w:rtl/>
        </w:rPr>
        <w:t>גור בליי</w:t>
      </w:r>
    </w:p>
    <w:p w:rsidR="00E64116" w:rsidRPr="008713A4" w:rsidRDefault="00E64116" w:rsidP="00DE5B80">
      <w:pPr>
        <w:ind w:firstLine="0"/>
        <w:rPr>
          <w:rtl/>
        </w:rPr>
      </w:pPr>
    </w:p>
    <w:p w:rsidR="00E64116" w:rsidRPr="008713A4" w:rsidRDefault="00E64116" w:rsidP="003D12F8">
      <w:pPr>
        <w:ind w:firstLine="0"/>
        <w:outlineLvl w:val="1"/>
        <w:rPr>
          <w:rtl/>
        </w:rPr>
      </w:pPr>
      <w:r w:rsidRPr="008713A4">
        <w:rPr>
          <w:b/>
          <w:bCs/>
          <w:u w:val="single"/>
          <w:rtl/>
        </w:rPr>
        <w:t>מנהל</w:t>
      </w:r>
      <w:bookmarkStart w:id="1" w:name="_GoBack"/>
      <w:bookmarkEnd w:id="1"/>
      <w:r w:rsidRPr="008713A4">
        <w:rPr>
          <w:b/>
          <w:bCs/>
          <w:u w:val="single"/>
          <w:rtl/>
        </w:rPr>
        <w:t xml:space="preserve"> הוועדה</w:t>
      </w:r>
      <w:r w:rsidRPr="008713A4">
        <w:rPr>
          <w:rFonts w:hint="cs"/>
          <w:b/>
          <w:bCs/>
          <w:u w:val="single"/>
          <w:rtl/>
        </w:rPr>
        <w:t>:</w:t>
      </w:r>
    </w:p>
    <w:p w:rsidR="00E64116" w:rsidRPr="008713A4" w:rsidRDefault="00837584"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837584" w:rsidRDefault="00837584" w:rsidP="00586F4C">
      <w:pPr>
        <w:ind w:firstLine="0"/>
        <w:rPr>
          <w:rtl/>
        </w:rPr>
      </w:pPr>
      <w:r>
        <w:rPr>
          <w:rtl/>
        </w:rPr>
        <w:t>הדס צנוירט</w:t>
      </w:r>
      <w:r>
        <w:rPr>
          <w:rtl/>
        </w:rPr>
        <w:br w:type="page"/>
      </w:r>
    </w:p>
    <w:p w:rsidR="00837584" w:rsidRDefault="00837584" w:rsidP="00837584">
      <w:pPr>
        <w:pStyle w:val="a6"/>
        <w:keepNext/>
        <w:rPr>
          <w:rtl/>
        </w:rPr>
      </w:pPr>
      <w:bookmarkStart w:id="2" w:name="ET_subject_613769_2"/>
      <w:r w:rsidRPr="00837584">
        <w:rPr>
          <w:rStyle w:val="TagStyle"/>
          <w:rtl/>
        </w:rPr>
        <w:lastRenderedPageBreak/>
        <w:t xml:space="preserve"> &lt;&lt; נושא &gt;&gt; </w:t>
      </w:r>
      <w:r>
        <w:rPr>
          <w:rtl/>
        </w:rPr>
        <w:t xml:space="preserve">הצעת חוק מעמדן של ההסתדרות הציונית העולמית ושל הסוכנות היהודית לארץ-ישראל (תיקון - ניהול והקצאת הקרקע באזור יהודה והשומרון על ידי החטיבה להתיישבות), התשע"ח-2017,  פ/4920/20, הצעת ח"כ בצלאל </w:t>
      </w:r>
      <w:proofErr w:type="spellStart"/>
      <w:r>
        <w:rPr>
          <w:rtl/>
        </w:rPr>
        <w:t>סמוטריץ</w:t>
      </w:r>
      <w:proofErr w:type="spellEnd"/>
      <w:r>
        <w:rPr>
          <w:rtl/>
        </w:rPr>
        <w:t>'</w:t>
      </w:r>
      <w:r w:rsidRPr="00837584">
        <w:rPr>
          <w:rStyle w:val="TagStyle"/>
          <w:rtl/>
        </w:rPr>
        <w:t xml:space="preserve"> &lt;&lt; נושא &gt;&gt;</w:t>
      </w:r>
      <w:r>
        <w:rPr>
          <w:rtl/>
        </w:rPr>
        <w:t xml:space="preserve"> </w:t>
      </w:r>
      <w:bookmarkEnd w:id="2"/>
    </w:p>
    <w:p w:rsidR="00837584" w:rsidRDefault="00837584" w:rsidP="00837584">
      <w:pPr>
        <w:pStyle w:val="KeepWithNext"/>
        <w:rPr>
          <w:rtl/>
        </w:rPr>
      </w:pPr>
    </w:p>
    <w:p w:rsidR="00837584" w:rsidRDefault="00837584" w:rsidP="00837584">
      <w:pPr>
        <w:rPr>
          <w:rtl/>
        </w:rPr>
      </w:pPr>
    </w:p>
    <w:p w:rsidR="00837584" w:rsidRDefault="00837584" w:rsidP="00837584">
      <w:pPr>
        <w:pStyle w:val="af6"/>
        <w:keepNext/>
        <w:rPr>
          <w:rtl/>
        </w:rPr>
      </w:pPr>
      <w:bookmarkStart w:id="3" w:name="ET_yor_5094_3"/>
      <w:r w:rsidRPr="00837584">
        <w:rPr>
          <w:rStyle w:val="TagStyle"/>
          <w:rtl/>
        </w:rPr>
        <w:t xml:space="preserve"> &lt;&lt; יור &gt;&gt; </w:t>
      </w:r>
      <w:r>
        <w:rPr>
          <w:rtl/>
        </w:rPr>
        <w:t>היו"ר ניסן סלומינסקי:</w:t>
      </w:r>
      <w:r w:rsidRPr="00837584">
        <w:rPr>
          <w:rStyle w:val="TagStyle"/>
          <w:rtl/>
        </w:rPr>
        <w:t xml:space="preserve"> &lt;&lt; יור &gt;&gt;</w:t>
      </w:r>
      <w:r>
        <w:rPr>
          <w:rtl/>
        </w:rPr>
        <w:t xml:space="preserve"> </w:t>
      </w:r>
      <w:bookmarkEnd w:id="3"/>
    </w:p>
    <w:p w:rsidR="00837584" w:rsidRDefault="00837584" w:rsidP="00837584">
      <w:pPr>
        <w:pStyle w:val="KeepWithNext"/>
        <w:rPr>
          <w:rtl/>
        </w:rPr>
      </w:pPr>
    </w:p>
    <w:p w:rsidR="00837584" w:rsidRDefault="00837584" w:rsidP="00734AC7">
      <w:pPr>
        <w:rPr>
          <w:rtl/>
        </w:rPr>
      </w:pPr>
      <w:r>
        <w:rPr>
          <w:rFonts w:hint="cs"/>
          <w:rtl/>
        </w:rPr>
        <w:t xml:space="preserve">בוקר </w:t>
      </w:r>
      <w:r w:rsidR="00734AC7">
        <w:rPr>
          <w:rFonts w:hint="cs"/>
          <w:rtl/>
        </w:rPr>
        <w:t>טוב, אני מתכבד לפתוח את הישיבה, לחברתי חברת הכנסת וחברי הכנס</w:t>
      </w:r>
      <w:r w:rsidR="00A315F5">
        <w:rPr>
          <w:rFonts w:hint="cs"/>
          <w:rtl/>
        </w:rPr>
        <w:t>ת</w:t>
      </w:r>
      <w:r w:rsidR="00734AC7">
        <w:rPr>
          <w:rFonts w:hint="cs"/>
          <w:rtl/>
        </w:rPr>
        <w:t xml:space="preserve"> שיצטרפו</w:t>
      </w:r>
      <w:r w:rsidR="00A315F5">
        <w:rPr>
          <w:rFonts w:hint="cs"/>
          <w:rtl/>
        </w:rPr>
        <w:t xml:space="preserve"> אלינו</w:t>
      </w:r>
      <w:r w:rsidR="00734AC7">
        <w:rPr>
          <w:rFonts w:hint="cs"/>
          <w:rtl/>
        </w:rPr>
        <w:t>,</w:t>
      </w:r>
      <w:r w:rsidR="00A315F5">
        <w:rPr>
          <w:rFonts w:hint="cs"/>
          <w:rtl/>
        </w:rPr>
        <w:t xml:space="preserve"> ח"כית לשעבר אורית, אנחנו</w:t>
      </w:r>
      <w:r w:rsidR="00734AC7">
        <w:rPr>
          <w:rFonts w:hint="cs"/>
          <w:rtl/>
        </w:rPr>
        <w:t xml:space="preserve"> שמחים לאנשי הממלכה על </w:t>
      </w:r>
      <w:proofErr w:type="spellStart"/>
      <w:r w:rsidR="00734AC7">
        <w:rPr>
          <w:rFonts w:hint="cs"/>
          <w:rtl/>
        </w:rPr>
        <w:t>גוניה</w:t>
      </w:r>
      <w:proofErr w:type="spellEnd"/>
      <w:r w:rsidR="00734AC7">
        <w:rPr>
          <w:rFonts w:hint="cs"/>
          <w:rtl/>
        </w:rPr>
        <w:t xml:space="preserve"> השו</w:t>
      </w:r>
      <w:r w:rsidR="00A315F5">
        <w:rPr>
          <w:rFonts w:hint="cs"/>
          <w:rtl/>
        </w:rPr>
        <w:t xml:space="preserve">נים, לחטיבה </w:t>
      </w:r>
      <w:r w:rsidR="00734AC7">
        <w:rPr>
          <w:rtl/>
        </w:rPr>
        <w:t>–</w:t>
      </w:r>
      <w:r w:rsidR="00734AC7">
        <w:rPr>
          <w:rFonts w:hint="cs"/>
          <w:rtl/>
        </w:rPr>
        <w:t xml:space="preserve"> אתם דו-לאומית, כמו שאומרים, </w:t>
      </w:r>
      <w:r w:rsidR="00A315F5">
        <w:rPr>
          <w:rFonts w:hint="cs"/>
          <w:rtl/>
        </w:rPr>
        <w:t xml:space="preserve">ולכל הגופים שמצטרפים אלינו </w:t>
      </w:r>
      <w:r w:rsidR="00A315F5">
        <w:rPr>
          <w:rtl/>
        </w:rPr>
        <w:t>–</w:t>
      </w:r>
      <w:r w:rsidR="00A315F5">
        <w:rPr>
          <w:rFonts w:hint="cs"/>
          <w:rtl/>
        </w:rPr>
        <w:t xml:space="preserve"> לכולם בוקר טוב. </w:t>
      </w:r>
      <w:r w:rsidR="00734AC7">
        <w:rPr>
          <w:rFonts w:hint="cs"/>
          <w:rtl/>
        </w:rPr>
        <w:t xml:space="preserve">אנחנו דנים כבר ישיבה רביעית, אני חושב, בחוק של החטיבה. </w:t>
      </w:r>
      <w:bookmarkStart w:id="4" w:name="_ETM_Q1_125812"/>
      <w:bookmarkEnd w:id="4"/>
      <w:r w:rsidR="00734AC7">
        <w:rPr>
          <w:rFonts w:hint="cs"/>
          <w:rtl/>
        </w:rPr>
        <w:t>אנחנו צריכים להשלים את ההקראה</w:t>
      </w:r>
      <w:r w:rsidR="00CC32D7">
        <w:rPr>
          <w:rFonts w:hint="cs"/>
          <w:rtl/>
        </w:rPr>
        <w:t>. לפנ</w:t>
      </w:r>
      <w:r w:rsidR="00734AC7">
        <w:rPr>
          <w:rFonts w:hint="cs"/>
          <w:rtl/>
        </w:rPr>
        <w:t>י</w:t>
      </w:r>
      <w:r w:rsidR="00CC32D7">
        <w:rPr>
          <w:rFonts w:hint="cs"/>
          <w:rtl/>
        </w:rPr>
        <w:t xml:space="preserve"> השלמת ההקר</w:t>
      </w:r>
      <w:r w:rsidR="00734AC7">
        <w:rPr>
          <w:rFonts w:hint="cs"/>
          <w:rtl/>
        </w:rPr>
        <w:t>א</w:t>
      </w:r>
      <w:r w:rsidR="00CC32D7">
        <w:rPr>
          <w:rFonts w:hint="cs"/>
          <w:rtl/>
        </w:rPr>
        <w:t>ה הבנתי שנציג היועמ"ש רוצה ל</w:t>
      </w:r>
      <w:r w:rsidR="00734AC7">
        <w:rPr>
          <w:rFonts w:hint="cs"/>
          <w:rtl/>
        </w:rPr>
        <w:t>ו</w:t>
      </w:r>
      <w:r w:rsidR="00CC32D7">
        <w:rPr>
          <w:rFonts w:hint="cs"/>
          <w:rtl/>
        </w:rPr>
        <w:t>מר משהו</w:t>
      </w:r>
      <w:r w:rsidR="00734AC7">
        <w:rPr>
          <w:rFonts w:hint="cs"/>
          <w:rtl/>
        </w:rPr>
        <w:t>,</w:t>
      </w:r>
      <w:r w:rsidR="00CC32D7">
        <w:rPr>
          <w:rFonts w:hint="cs"/>
          <w:rtl/>
        </w:rPr>
        <w:t xml:space="preserve"> בבקשה.</w:t>
      </w:r>
    </w:p>
    <w:p w:rsidR="00CC32D7" w:rsidRDefault="00CC32D7" w:rsidP="00837584">
      <w:pPr>
        <w:rPr>
          <w:rtl/>
        </w:rPr>
      </w:pPr>
    </w:p>
    <w:p w:rsidR="00CC32D7" w:rsidRDefault="00CC32D7" w:rsidP="00837584">
      <w:pPr>
        <w:rPr>
          <w:rtl/>
        </w:rPr>
      </w:pPr>
    </w:p>
    <w:p w:rsidR="00CC32D7" w:rsidRDefault="00CC32D7" w:rsidP="00CC32D7">
      <w:pPr>
        <w:pStyle w:val="af9"/>
        <w:keepNext/>
        <w:rPr>
          <w:rtl/>
        </w:rPr>
      </w:pPr>
      <w:bookmarkStart w:id="5" w:name="ET_guest_799802_5"/>
      <w:r w:rsidRPr="00CC32D7">
        <w:rPr>
          <w:rStyle w:val="TagStyle"/>
          <w:rtl/>
        </w:rPr>
        <w:t xml:space="preserve"> &lt;&lt; אורח &gt;&gt; </w:t>
      </w:r>
      <w:r>
        <w:rPr>
          <w:rtl/>
        </w:rPr>
        <w:t>עמרי בן צבי:</w:t>
      </w:r>
      <w:r w:rsidRPr="00CC32D7">
        <w:rPr>
          <w:rStyle w:val="TagStyle"/>
          <w:rtl/>
        </w:rPr>
        <w:t xml:space="preserve"> &lt;&lt; אורח &gt;&gt;</w:t>
      </w:r>
      <w:r>
        <w:rPr>
          <w:rtl/>
        </w:rPr>
        <w:t xml:space="preserve"> </w:t>
      </w:r>
      <w:bookmarkEnd w:id="5"/>
    </w:p>
    <w:p w:rsidR="00CC32D7" w:rsidRDefault="00CC32D7" w:rsidP="00CC32D7">
      <w:pPr>
        <w:pStyle w:val="KeepWithNext"/>
        <w:rPr>
          <w:rtl/>
        </w:rPr>
      </w:pPr>
    </w:p>
    <w:p w:rsidR="00CC32D7" w:rsidRDefault="00734AC7" w:rsidP="00734AC7">
      <w:pPr>
        <w:rPr>
          <w:rtl/>
        </w:rPr>
      </w:pPr>
      <w:r>
        <w:rPr>
          <w:rFonts w:hint="cs"/>
          <w:rtl/>
        </w:rPr>
        <w:t xml:space="preserve">תודה. בוקר טוב. </w:t>
      </w:r>
      <w:r w:rsidR="00CC32D7">
        <w:rPr>
          <w:rFonts w:hint="cs"/>
          <w:rtl/>
        </w:rPr>
        <w:t>עמרי בן-צבי מייעוץ וחקיק</w:t>
      </w:r>
      <w:r>
        <w:rPr>
          <w:rFonts w:hint="cs"/>
          <w:rtl/>
        </w:rPr>
        <w:t>ה</w:t>
      </w:r>
      <w:r w:rsidR="00CC32D7">
        <w:rPr>
          <w:rFonts w:hint="cs"/>
          <w:rtl/>
        </w:rPr>
        <w:t xml:space="preserve">. </w:t>
      </w:r>
      <w:r>
        <w:rPr>
          <w:rFonts w:hint="cs"/>
          <w:rtl/>
        </w:rPr>
        <w:t xml:space="preserve">בדיונים הקודמים גם </w:t>
      </w:r>
      <w:bookmarkStart w:id="6" w:name="_ETM_Q1_145525"/>
      <w:bookmarkEnd w:id="6"/>
      <w:r>
        <w:rPr>
          <w:rFonts w:hint="cs"/>
          <w:rtl/>
        </w:rPr>
        <w:t xml:space="preserve">אנחנו וגם הייעוץ המשפטי לוועדה עמדנו על הקשיים הרבים </w:t>
      </w:r>
      <w:bookmarkStart w:id="7" w:name="_ETM_Q1_148221"/>
      <w:bookmarkEnd w:id="7"/>
      <w:r>
        <w:rPr>
          <w:rFonts w:hint="cs"/>
          <w:rtl/>
        </w:rPr>
        <w:t xml:space="preserve">שבהצעת החוק. מסרנו שהיועץ טרם הכריע בשאלה, </w:t>
      </w:r>
      <w:r w:rsidR="00CC32D7">
        <w:rPr>
          <w:rFonts w:hint="cs"/>
          <w:rtl/>
        </w:rPr>
        <w:t>האם יש רכיבים בהצעת החוק שיש לגביהם ספציפית מניעה חוקתית</w:t>
      </w:r>
      <w:r>
        <w:rPr>
          <w:rFonts w:hint="cs"/>
          <w:rtl/>
        </w:rPr>
        <w:t xml:space="preserve">, אבל שהיועץ </w:t>
      </w:r>
      <w:bookmarkStart w:id="8" w:name="_ETM_Q1_156894"/>
      <w:bookmarkEnd w:id="8"/>
      <w:r>
        <w:rPr>
          <w:rFonts w:hint="cs"/>
          <w:rtl/>
        </w:rPr>
        <w:t>מתנגד להצעה, מבקש להסדיר את הנושא</w:t>
      </w:r>
      <w:r w:rsidR="00CC32D7">
        <w:rPr>
          <w:rFonts w:hint="cs"/>
          <w:rtl/>
        </w:rPr>
        <w:t xml:space="preserve"> באופן אחר, לתת לו פתרון בהחלטת המשלה, ואמרנו</w:t>
      </w:r>
      <w:r>
        <w:rPr>
          <w:rFonts w:hint="cs"/>
          <w:rtl/>
        </w:rPr>
        <w:t>,</w:t>
      </w:r>
      <w:r w:rsidR="00CC32D7">
        <w:rPr>
          <w:rFonts w:hint="cs"/>
          <w:rtl/>
        </w:rPr>
        <w:t xml:space="preserve"> שנעדכן כשהיועץ יקבל החלטות יותר סופיות בנושא </w:t>
      </w:r>
      <w:r>
        <w:rPr>
          <w:rFonts w:hint="cs"/>
          <w:rtl/>
        </w:rPr>
        <w:t xml:space="preserve">של </w:t>
      </w:r>
      <w:r w:rsidR="00CC32D7">
        <w:rPr>
          <w:rFonts w:hint="cs"/>
          <w:rtl/>
        </w:rPr>
        <w:t>הצעת החוק.</w:t>
      </w:r>
    </w:p>
    <w:p w:rsidR="00CC32D7" w:rsidRDefault="00CC32D7" w:rsidP="00CC32D7">
      <w:pPr>
        <w:rPr>
          <w:rtl/>
        </w:rPr>
      </w:pPr>
    </w:p>
    <w:p w:rsidR="00CC32D7" w:rsidRDefault="00CC32D7" w:rsidP="00734AC7">
      <w:pPr>
        <w:rPr>
          <w:rtl/>
        </w:rPr>
      </w:pPr>
      <w:r>
        <w:rPr>
          <w:rFonts w:hint="cs"/>
          <w:rtl/>
        </w:rPr>
        <w:t xml:space="preserve">אני מבקש לעדכן </w:t>
      </w:r>
      <w:r w:rsidR="00734AC7">
        <w:rPr>
          <w:rFonts w:hint="cs"/>
          <w:rtl/>
        </w:rPr>
        <w:t>בנוגע ל</w:t>
      </w:r>
      <w:r>
        <w:rPr>
          <w:rFonts w:hint="cs"/>
          <w:rtl/>
        </w:rPr>
        <w:t xml:space="preserve">החלטות היועץ </w:t>
      </w:r>
      <w:r w:rsidR="00734AC7">
        <w:rPr>
          <w:rFonts w:hint="cs"/>
          <w:rtl/>
        </w:rPr>
        <w:t xml:space="preserve">אחרי שנדרש לנושא </w:t>
      </w:r>
      <w:bookmarkStart w:id="9" w:name="_ETM_Q1_173266"/>
      <w:bookmarkEnd w:id="9"/>
      <w:r w:rsidR="00734AC7">
        <w:rPr>
          <w:rFonts w:hint="cs"/>
          <w:rtl/>
        </w:rPr>
        <w:t xml:space="preserve">בעקבות </w:t>
      </w:r>
      <w:r>
        <w:rPr>
          <w:rFonts w:hint="cs"/>
          <w:rtl/>
        </w:rPr>
        <w:t xml:space="preserve">ההתקדמות בהליכי החקיקה. אני מתייחס להצעת החוק שלפנינו </w:t>
      </w:r>
      <w:r>
        <w:rPr>
          <w:rtl/>
        </w:rPr>
        <w:t>–</w:t>
      </w:r>
      <w:r>
        <w:rPr>
          <w:rFonts w:hint="cs"/>
          <w:rtl/>
        </w:rPr>
        <w:t xml:space="preserve"> אני לא יודע אם יש שינוי</w:t>
      </w:r>
      <w:r w:rsidR="00734AC7">
        <w:rPr>
          <w:rFonts w:hint="cs"/>
          <w:rtl/>
        </w:rPr>
        <w:t>י</w:t>
      </w:r>
      <w:r>
        <w:rPr>
          <w:rFonts w:hint="cs"/>
          <w:rtl/>
        </w:rPr>
        <w:t xml:space="preserve">ם, </w:t>
      </w:r>
      <w:r w:rsidR="00734AC7">
        <w:rPr>
          <w:rFonts w:hint="cs"/>
          <w:rtl/>
        </w:rPr>
        <w:t xml:space="preserve">אבל מה שהונח לפנינו, אנחנו מתייחסים אליו. ככל שיש </w:t>
      </w:r>
      <w:bookmarkStart w:id="10" w:name="_ETM_Q1_184045"/>
      <w:bookmarkEnd w:id="10"/>
      <w:r w:rsidR="00734AC7">
        <w:rPr>
          <w:rFonts w:hint="cs"/>
          <w:rtl/>
        </w:rPr>
        <w:t xml:space="preserve">שינויים, נעדכן את היועץ </w:t>
      </w:r>
      <w:r>
        <w:rPr>
          <w:rFonts w:hint="cs"/>
          <w:rtl/>
        </w:rPr>
        <w:t>ונוכל לחזור אליכם. היועץ סבור שיש שנ</w:t>
      </w:r>
      <w:r w:rsidR="00734AC7">
        <w:rPr>
          <w:rFonts w:hint="cs"/>
          <w:rtl/>
        </w:rPr>
        <w:t>י</w:t>
      </w:r>
      <w:r>
        <w:rPr>
          <w:rFonts w:hint="cs"/>
          <w:rtl/>
        </w:rPr>
        <w:t xml:space="preserve"> רכיב</w:t>
      </w:r>
      <w:r w:rsidR="00734AC7">
        <w:rPr>
          <w:rFonts w:hint="cs"/>
          <w:rtl/>
        </w:rPr>
        <w:t>ים</w:t>
      </w:r>
      <w:r>
        <w:rPr>
          <w:rFonts w:hint="cs"/>
          <w:rtl/>
        </w:rPr>
        <w:t xml:space="preserve"> בהצעה שאינם חוקתיים ויש מניעה לקדמם. אומר אותם מאוד בקצרה</w:t>
      </w:r>
      <w:r w:rsidR="00734AC7">
        <w:rPr>
          <w:rFonts w:hint="cs"/>
          <w:rtl/>
        </w:rPr>
        <w:t>,</w:t>
      </w:r>
      <w:r>
        <w:rPr>
          <w:rFonts w:hint="cs"/>
          <w:rtl/>
        </w:rPr>
        <w:t xml:space="preserve"> ונוכל להרחיב אגב הדיון בסעיפים</w:t>
      </w:r>
      <w:r w:rsidR="00734AC7">
        <w:rPr>
          <w:rFonts w:hint="cs"/>
          <w:rtl/>
        </w:rPr>
        <w:t xml:space="preserve"> אם תרצו</w:t>
      </w:r>
      <w:r>
        <w:rPr>
          <w:rFonts w:hint="cs"/>
          <w:rtl/>
        </w:rPr>
        <w:t xml:space="preserve">. </w:t>
      </w:r>
      <w:r w:rsidR="00734AC7">
        <w:rPr>
          <w:rFonts w:hint="cs"/>
          <w:rtl/>
        </w:rPr>
        <w:t xml:space="preserve">הנקודה הראשונה היא תחולת </w:t>
      </w:r>
      <w:bookmarkStart w:id="11" w:name="_ETM_Q1_202651"/>
      <w:bookmarkEnd w:id="11"/>
      <w:r w:rsidR="00734AC7">
        <w:rPr>
          <w:rFonts w:hint="cs"/>
          <w:rtl/>
        </w:rPr>
        <w:t xml:space="preserve">חוק המקרקעין, שרשויות האזור יכולות ליטול בהן </w:t>
      </w:r>
      <w:r>
        <w:rPr>
          <w:rFonts w:hint="cs"/>
          <w:rtl/>
        </w:rPr>
        <w:t>את הזכויות בהתאם לחוק הסדרה. כפי שאתם יודעים, עמד</w:t>
      </w:r>
      <w:r w:rsidR="00734AC7">
        <w:rPr>
          <w:rFonts w:hint="cs"/>
          <w:rtl/>
        </w:rPr>
        <w:t>ת</w:t>
      </w:r>
      <w:r>
        <w:rPr>
          <w:rFonts w:hint="cs"/>
          <w:rtl/>
        </w:rPr>
        <w:t xml:space="preserve"> היועץ </w:t>
      </w:r>
      <w:r w:rsidR="00734AC7">
        <w:rPr>
          <w:rFonts w:hint="cs"/>
          <w:rtl/>
        </w:rPr>
        <w:t>בנוגע ל</w:t>
      </w:r>
      <w:r>
        <w:rPr>
          <w:rFonts w:hint="cs"/>
          <w:rtl/>
        </w:rPr>
        <w:t>חוק ההסדרה היא ש</w:t>
      </w:r>
      <w:r w:rsidR="00734AC7">
        <w:rPr>
          <w:rFonts w:hint="cs"/>
          <w:rtl/>
        </w:rPr>
        <w:t>מ</w:t>
      </w:r>
      <w:r>
        <w:rPr>
          <w:rFonts w:hint="cs"/>
          <w:rtl/>
        </w:rPr>
        <w:t>דובר בחוק שאינו חוקתי</w:t>
      </w:r>
      <w:r w:rsidR="00734AC7">
        <w:rPr>
          <w:rFonts w:hint="cs"/>
          <w:rtl/>
        </w:rPr>
        <w:t xml:space="preserve">, והאזכור והשימוש בו בהצעת חוק חדשה, בעיני היועץ משרשרת את </w:t>
      </w:r>
      <w:bookmarkStart w:id="12" w:name="_ETM_Q1_219090"/>
      <w:bookmarkEnd w:id="12"/>
      <w:r w:rsidR="00734AC7">
        <w:rPr>
          <w:rFonts w:hint="cs"/>
          <w:rtl/>
        </w:rPr>
        <w:t>הבעיות</w:t>
      </w:r>
      <w:r>
        <w:rPr>
          <w:rFonts w:hint="cs"/>
          <w:rtl/>
        </w:rPr>
        <w:t xml:space="preserve"> החוקתיות מחוק הה</w:t>
      </w:r>
      <w:r w:rsidR="00734AC7">
        <w:rPr>
          <w:rFonts w:hint="cs"/>
          <w:rtl/>
        </w:rPr>
        <w:t>סד</w:t>
      </w:r>
      <w:r>
        <w:rPr>
          <w:rFonts w:hint="cs"/>
          <w:rtl/>
        </w:rPr>
        <w:t xml:space="preserve">רה גם </w:t>
      </w:r>
      <w:r w:rsidR="00734AC7">
        <w:rPr>
          <w:rFonts w:hint="cs"/>
          <w:rtl/>
        </w:rPr>
        <w:t>ל</w:t>
      </w:r>
      <w:r>
        <w:rPr>
          <w:rFonts w:hint="cs"/>
          <w:rtl/>
        </w:rPr>
        <w:t>חוק הנוכחי.</w:t>
      </w:r>
    </w:p>
    <w:p w:rsidR="00CC32D7" w:rsidRDefault="00CC32D7" w:rsidP="00CC32D7">
      <w:pPr>
        <w:rPr>
          <w:rtl/>
        </w:rPr>
      </w:pPr>
    </w:p>
    <w:p w:rsidR="00CC32D7" w:rsidRDefault="00CC32D7" w:rsidP="00CC32D7">
      <w:pPr>
        <w:pStyle w:val="a4"/>
        <w:keepNext/>
        <w:rPr>
          <w:rtl/>
        </w:rPr>
      </w:pPr>
      <w:bookmarkStart w:id="13" w:name="ET_speaker_4627_6"/>
      <w:r w:rsidRPr="00CC32D7">
        <w:rPr>
          <w:rStyle w:val="TagStyle"/>
          <w:rtl/>
        </w:rPr>
        <w:t xml:space="preserve"> &lt;&lt; דובר &gt;&gt; </w:t>
      </w:r>
      <w:r>
        <w:rPr>
          <w:rtl/>
        </w:rPr>
        <w:t>דב חנין (הרשימה המשותפת):</w:t>
      </w:r>
      <w:r w:rsidRPr="00CC32D7">
        <w:rPr>
          <w:rStyle w:val="TagStyle"/>
          <w:rtl/>
        </w:rPr>
        <w:t xml:space="preserve"> &lt;&lt; דובר &gt;&gt;</w:t>
      </w:r>
      <w:r>
        <w:rPr>
          <w:rtl/>
        </w:rPr>
        <w:t xml:space="preserve"> </w:t>
      </w:r>
      <w:bookmarkEnd w:id="13"/>
    </w:p>
    <w:p w:rsidR="00CC32D7" w:rsidRDefault="00CC32D7" w:rsidP="00CC32D7">
      <w:pPr>
        <w:pStyle w:val="KeepWithNext"/>
        <w:rPr>
          <w:rtl/>
        </w:rPr>
      </w:pPr>
    </w:p>
    <w:p w:rsidR="00CC32D7" w:rsidRDefault="00734AC7" w:rsidP="00CC32D7">
      <w:pPr>
        <w:rPr>
          <w:rtl/>
        </w:rPr>
      </w:pPr>
      <w:r>
        <w:rPr>
          <w:rFonts w:hint="cs"/>
          <w:rtl/>
        </w:rPr>
        <w:t xml:space="preserve">זה חיסכון במשאבי אנוש - </w:t>
      </w:r>
      <w:r w:rsidR="00CC32D7">
        <w:rPr>
          <w:rFonts w:hint="cs"/>
          <w:rtl/>
        </w:rPr>
        <w:t>כשההוא ייפסל, הכול</w:t>
      </w:r>
      <w:r>
        <w:rPr>
          <w:rFonts w:hint="cs"/>
          <w:rtl/>
        </w:rPr>
        <w:t xml:space="preserve"> ייפסל. אולי, ניסן, תמשיכו בכיוון</w:t>
      </w:r>
      <w:r w:rsidR="00CC32D7">
        <w:rPr>
          <w:rFonts w:hint="cs"/>
          <w:rtl/>
        </w:rPr>
        <w:t xml:space="preserve"> הזה.</w:t>
      </w:r>
    </w:p>
    <w:p w:rsidR="00CC32D7" w:rsidRDefault="00CC32D7" w:rsidP="00CC32D7">
      <w:pPr>
        <w:rPr>
          <w:rtl/>
        </w:rPr>
      </w:pPr>
    </w:p>
    <w:p w:rsidR="00CC32D7" w:rsidRDefault="00CC32D7" w:rsidP="00CC32D7">
      <w:pPr>
        <w:pStyle w:val="af9"/>
        <w:keepNext/>
        <w:rPr>
          <w:rtl/>
        </w:rPr>
      </w:pPr>
      <w:bookmarkStart w:id="14" w:name="ET_guest_799802_7"/>
      <w:r w:rsidRPr="00CC32D7">
        <w:rPr>
          <w:rStyle w:val="TagStyle"/>
          <w:rtl/>
        </w:rPr>
        <w:t xml:space="preserve"> &lt;&lt; אורח &gt;&gt; </w:t>
      </w:r>
      <w:r>
        <w:rPr>
          <w:rtl/>
        </w:rPr>
        <w:t>עמרי בן צבי:</w:t>
      </w:r>
      <w:r w:rsidRPr="00CC32D7">
        <w:rPr>
          <w:rStyle w:val="TagStyle"/>
          <w:rtl/>
        </w:rPr>
        <w:t xml:space="preserve"> &lt;&lt; אורח &gt;&gt;</w:t>
      </w:r>
      <w:r>
        <w:rPr>
          <w:rtl/>
        </w:rPr>
        <w:t xml:space="preserve"> </w:t>
      </w:r>
      <w:bookmarkEnd w:id="14"/>
    </w:p>
    <w:p w:rsidR="00CC32D7" w:rsidRDefault="00CC32D7" w:rsidP="00CC32D7">
      <w:pPr>
        <w:pStyle w:val="KeepWithNext"/>
        <w:rPr>
          <w:rtl/>
        </w:rPr>
      </w:pPr>
    </w:p>
    <w:p w:rsidR="00CC32D7" w:rsidRDefault="00734AC7" w:rsidP="00734AC7">
      <w:pPr>
        <w:rPr>
          <w:rtl/>
        </w:rPr>
      </w:pPr>
      <w:r>
        <w:rPr>
          <w:rFonts w:hint="cs"/>
          <w:rtl/>
        </w:rPr>
        <w:t xml:space="preserve">בשלב הזה אני מתייחס רק </w:t>
      </w:r>
      <w:bookmarkStart w:id="15" w:name="_ETM_Q1_230068"/>
      <w:bookmarkEnd w:id="15"/>
      <w:r>
        <w:rPr>
          <w:rFonts w:hint="cs"/>
          <w:rtl/>
        </w:rPr>
        <w:t xml:space="preserve">לסעיף ההגדרות, שמכיל בתוך ההגדרה של מקרקעין גם </w:t>
      </w:r>
      <w:bookmarkStart w:id="16" w:name="_ETM_Q1_235717"/>
      <w:bookmarkEnd w:id="16"/>
      <w:r>
        <w:rPr>
          <w:rFonts w:hint="cs"/>
          <w:rtl/>
        </w:rPr>
        <w:t xml:space="preserve">מקרקעין שתפוסים או יכולים להיתפס על-ידי חוק ההסדרה. זו </w:t>
      </w:r>
      <w:bookmarkStart w:id="17" w:name="_ETM_Q1_238890"/>
      <w:bookmarkEnd w:id="17"/>
      <w:r>
        <w:rPr>
          <w:rFonts w:hint="cs"/>
          <w:rtl/>
        </w:rPr>
        <w:t xml:space="preserve">נקודה אחת שיש לגביה מניעה </w:t>
      </w:r>
      <w:r w:rsidR="00CC32D7">
        <w:rPr>
          <w:rFonts w:hint="cs"/>
          <w:rtl/>
        </w:rPr>
        <w:t xml:space="preserve">לדעתו של היועץ. </w:t>
      </w:r>
    </w:p>
    <w:p w:rsidR="00CC32D7" w:rsidRDefault="00CC32D7" w:rsidP="00CC32D7">
      <w:pPr>
        <w:rPr>
          <w:rtl/>
        </w:rPr>
      </w:pPr>
    </w:p>
    <w:p w:rsidR="00CC32D7" w:rsidRDefault="00734AC7" w:rsidP="00734AC7">
      <w:pPr>
        <w:rPr>
          <w:rtl/>
        </w:rPr>
      </w:pPr>
      <w:r>
        <w:rPr>
          <w:rFonts w:hint="cs"/>
          <w:rtl/>
        </w:rPr>
        <w:t>הנקודה השניי</w:t>
      </w:r>
      <w:r w:rsidR="00CC32D7">
        <w:rPr>
          <w:rFonts w:hint="cs"/>
          <w:rtl/>
        </w:rPr>
        <w:t>ה</w:t>
      </w:r>
      <w:r>
        <w:rPr>
          <w:rFonts w:hint="cs"/>
          <w:rtl/>
        </w:rPr>
        <w:t xml:space="preserve"> </w:t>
      </w:r>
      <w:r w:rsidR="00CC32D7">
        <w:rPr>
          <w:rFonts w:hint="cs"/>
          <w:rtl/>
        </w:rPr>
        <w:t xml:space="preserve">היא פגיעה בשוויון שמשתקפת </w:t>
      </w:r>
      <w:r>
        <w:rPr>
          <w:rFonts w:hint="cs"/>
          <w:rtl/>
        </w:rPr>
        <w:t xml:space="preserve">בפטור הגורף מדיני המכרזים, </w:t>
      </w:r>
      <w:bookmarkStart w:id="18" w:name="_ETM_Q1_246719"/>
      <w:bookmarkEnd w:id="18"/>
      <w:r w:rsidR="00CC32D7">
        <w:rPr>
          <w:rFonts w:hint="cs"/>
          <w:rtl/>
        </w:rPr>
        <w:t xml:space="preserve">לפי ההצעה הנוכחית. </w:t>
      </w:r>
      <w:r>
        <w:rPr>
          <w:rFonts w:hint="cs"/>
          <w:rtl/>
        </w:rPr>
        <w:t xml:space="preserve">כפי שאתם יודעים, דיני המכרזים, אחד התפקידים המרכזיים שלהם הוא </w:t>
      </w:r>
      <w:bookmarkStart w:id="19" w:name="_ETM_Q1_251170"/>
      <w:bookmarkEnd w:id="19"/>
      <w:r w:rsidR="00CC32D7">
        <w:rPr>
          <w:rFonts w:hint="cs"/>
          <w:rtl/>
        </w:rPr>
        <w:t>להבטיח ש</w:t>
      </w:r>
      <w:r>
        <w:rPr>
          <w:rFonts w:hint="cs"/>
          <w:rtl/>
        </w:rPr>
        <w:t>ו</w:t>
      </w:r>
      <w:r w:rsidR="00CC32D7">
        <w:rPr>
          <w:rFonts w:hint="cs"/>
          <w:rtl/>
        </w:rPr>
        <w:t>ויון. הפטו</w:t>
      </w:r>
      <w:r>
        <w:rPr>
          <w:rFonts w:hint="cs"/>
          <w:rtl/>
        </w:rPr>
        <w:t>ר מדיני המכרזים בשטח מאוד גדול לכל</w:t>
      </w:r>
      <w:r w:rsidR="00CC32D7">
        <w:rPr>
          <w:rFonts w:hint="cs"/>
          <w:rtl/>
        </w:rPr>
        <w:t xml:space="preserve"> דבר וענין, בכל נושא ש</w:t>
      </w:r>
      <w:r>
        <w:rPr>
          <w:rFonts w:hint="cs"/>
          <w:rtl/>
        </w:rPr>
        <w:t>החטיבה</w:t>
      </w:r>
      <w:r w:rsidR="00CC32D7">
        <w:rPr>
          <w:rFonts w:hint="cs"/>
          <w:rtl/>
        </w:rPr>
        <w:t xml:space="preserve"> תטפל בו, </w:t>
      </w:r>
      <w:r>
        <w:rPr>
          <w:rFonts w:hint="cs"/>
          <w:rtl/>
        </w:rPr>
        <w:t xml:space="preserve">פוגעת באופן קשה בשוויון, בין המתיישבים לעצמם </w:t>
      </w:r>
      <w:r w:rsidR="00CC32D7">
        <w:rPr>
          <w:rFonts w:hint="cs"/>
          <w:rtl/>
        </w:rPr>
        <w:t>בעיקר. אנחנו לא רואים כאן תכלית שקשורה להצעת החוק שיכולה להפ</w:t>
      </w:r>
      <w:r>
        <w:rPr>
          <w:rFonts w:hint="cs"/>
          <w:rtl/>
        </w:rPr>
        <w:t>וך</w:t>
      </w:r>
      <w:r w:rsidR="00CC32D7">
        <w:rPr>
          <w:rFonts w:hint="cs"/>
          <w:rtl/>
        </w:rPr>
        <w:t xml:space="preserve"> את הפגיעה הזו למידתית, לכן </w:t>
      </w:r>
      <w:r>
        <w:rPr>
          <w:rFonts w:hint="cs"/>
          <w:rtl/>
        </w:rPr>
        <w:t xml:space="preserve">גם הרכיב הזה </w:t>
      </w:r>
      <w:bookmarkStart w:id="20" w:name="_ETM_Q1_271899"/>
      <w:bookmarkEnd w:id="20"/>
      <w:r>
        <w:rPr>
          <w:rFonts w:hint="cs"/>
          <w:rtl/>
        </w:rPr>
        <w:t xml:space="preserve">בהצעה, לדעת היועץ, </w:t>
      </w:r>
      <w:r w:rsidR="00CC32D7">
        <w:rPr>
          <w:rFonts w:hint="cs"/>
          <w:rtl/>
        </w:rPr>
        <w:t>הוא לא חוקתי.</w:t>
      </w:r>
    </w:p>
    <w:p w:rsidR="00CC32D7" w:rsidRDefault="00CC32D7" w:rsidP="00CC32D7">
      <w:pPr>
        <w:rPr>
          <w:rtl/>
        </w:rPr>
      </w:pPr>
    </w:p>
    <w:p w:rsidR="00CC32D7" w:rsidRDefault="00CC32D7" w:rsidP="00734AC7">
      <w:pPr>
        <w:rPr>
          <w:rtl/>
        </w:rPr>
      </w:pPr>
      <w:r>
        <w:rPr>
          <w:rFonts w:hint="cs"/>
          <w:rtl/>
        </w:rPr>
        <w:t xml:space="preserve">חוץ מזה אני רוצה להגיד בקצרה </w:t>
      </w:r>
      <w:r>
        <w:rPr>
          <w:rtl/>
        </w:rPr>
        <w:t>–</w:t>
      </w:r>
      <w:r>
        <w:rPr>
          <w:rFonts w:hint="cs"/>
          <w:rtl/>
        </w:rPr>
        <w:t xml:space="preserve"> אמרנו זאת גם בישיבות הקודמות </w:t>
      </w:r>
      <w:r>
        <w:rPr>
          <w:rtl/>
        </w:rPr>
        <w:t>–</w:t>
      </w:r>
      <w:r>
        <w:rPr>
          <w:rFonts w:hint="cs"/>
          <w:rtl/>
        </w:rPr>
        <w:t xml:space="preserve"> </w:t>
      </w:r>
      <w:r w:rsidR="00734AC7">
        <w:rPr>
          <w:rFonts w:hint="cs"/>
          <w:rtl/>
        </w:rPr>
        <w:t xml:space="preserve">לא אלאה את הוועדה </w:t>
      </w:r>
      <w:r w:rsidR="00734AC7">
        <w:rPr>
          <w:rtl/>
        </w:rPr>
        <w:t>–</w:t>
      </w:r>
      <w:r w:rsidR="00734AC7">
        <w:rPr>
          <w:rFonts w:hint="cs"/>
          <w:rtl/>
        </w:rPr>
        <w:t xml:space="preserve"> שגם בעיות </w:t>
      </w:r>
      <w:bookmarkStart w:id="21" w:name="_ETM_Q1_283720"/>
      <w:bookmarkEnd w:id="21"/>
      <w:r w:rsidR="00734AC7">
        <w:rPr>
          <w:rFonts w:hint="cs"/>
          <w:rtl/>
        </w:rPr>
        <w:t xml:space="preserve">אחרות, שלא עולות כדי מניעה ולא משתמשים בהן בכותרת הזו </w:t>
      </w:r>
      <w:bookmarkStart w:id="22" w:name="_ETM_Q1_289180"/>
      <w:bookmarkEnd w:id="22"/>
      <w:r w:rsidR="00734AC7">
        <w:rPr>
          <w:rFonts w:hint="cs"/>
          <w:rtl/>
        </w:rPr>
        <w:t xml:space="preserve">של מניעה, הן בעיות משפטיות </w:t>
      </w:r>
      <w:r>
        <w:rPr>
          <w:rFonts w:hint="cs"/>
          <w:rtl/>
        </w:rPr>
        <w:t>רציניות מאוד שאנחנו מבקשים ש</w:t>
      </w:r>
      <w:r w:rsidR="00734AC7">
        <w:rPr>
          <w:rFonts w:hint="cs"/>
          <w:rtl/>
        </w:rPr>
        <w:t>תינתן להן תשומת לב. אזכיר אותן</w:t>
      </w:r>
      <w:r>
        <w:rPr>
          <w:rFonts w:hint="cs"/>
          <w:rtl/>
        </w:rPr>
        <w:t xml:space="preserve"> מאוד בקצרה: התחולה </w:t>
      </w:r>
      <w:r w:rsidR="00734AC7">
        <w:rPr>
          <w:rFonts w:hint="cs"/>
          <w:rtl/>
        </w:rPr>
        <w:t xml:space="preserve">האקס טריטוריאלית, התחולה על שטח שמצוי בתפיסה </w:t>
      </w:r>
      <w:proofErr w:type="spellStart"/>
      <w:r w:rsidR="00734AC7">
        <w:rPr>
          <w:rFonts w:hint="cs"/>
          <w:rtl/>
        </w:rPr>
        <w:t>לוחמתית</w:t>
      </w:r>
      <w:proofErr w:type="spellEnd"/>
      <w:r w:rsidR="00734AC7">
        <w:rPr>
          <w:rFonts w:hint="cs"/>
          <w:rtl/>
        </w:rPr>
        <w:t xml:space="preserve">, התחולה </w:t>
      </w:r>
      <w:r>
        <w:rPr>
          <w:rFonts w:hint="cs"/>
          <w:rtl/>
        </w:rPr>
        <w:t xml:space="preserve">על מקרקעין </w:t>
      </w:r>
      <w:r w:rsidR="00734AC7">
        <w:rPr>
          <w:rFonts w:hint="cs"/>
          <w:rtl/>
        </w:rPr>
        <w:t xml:space="preserve">שהם בעייתיים </w:t>
      </w:r>
      <w:r w:rsidR="00734AC7">
        <w:rPr>
          <w:rtl/>
        </w:rPr>
        <w:t>–</w:t>
      </w:r>
      <w:r w:rsidR="00734AC7">
        <w:rPr>
          <w:rFonts w:hint="cs"/>
          <w:rtl/>
        </w:rPr>
        <w:t xml:space="preserve"> לא רק חוק </w:t>
      </w:r>
      <w:bookmarkStart w:id="23" w:name="_ETM_Q1_300266"/>
      <w:bookmarkEnd w:id="23"/>
      <w:r w:rsidR="00734AC7">
        <w:rPr>
          <w:rFonts w:hint="cs"/>
          <w:rtl/>
        </w:rPr>
        <w:t xml:space="preserve">ההסדרה </w:t>
      </w:r>
      <w:r>
        <w:rPr>
          <w:rtl/>
        </w:rPr>
        <w:t>–</w:t>
      </w:r>
      <w:r>
        <w:rPr>
          <w:rFonts w:hint="cs"/>
          <w:rtl/>
        </w:rPr>
        <w:t xml:space="preserve"> גם, למשל, נכסים נט</w:t>
      </w:r>
      <w:r w:rsidR="00734AC7">
        <w:rPr>
          <w:rFonts w:hint="cs"/>
          <w:rtl/>
        </w:rPr>
        <w:t xml:space="preserve">ושים זה נושא קשה מבחינה </w:t>
      </w:r>
      <w:r>
        <w:rPr>
          <w:rFonts w:hint="cs"/>
          <w:rtl/>
        </w:rPr>
        <w:t>חוקתית</w:t>
      </w:r>
      <w:r w:rsidR="00734AC7">
        <w:rPr>
          <w:rFonts w:hint="cs"/>
          <w:rtl/>
        </w:rPr>
        <w:t>. העברת הזכויות בהיקף מאוד נרחב</w:t>
      </w:r>
      <w:r>
        <w:rPr>
          <w:rFonts w:hint="cs"/>
          <w:rtl/>
        </w:rPr>
        <w:t xml:space="preserve"> וכן הלאה</w:t>
      </w:r>
      <w:r w:rsidR="00734AC7">
        <w:rPr>
          <w:rFonts w:hint="cs"/>
          <w:rtl/>
        </w:rPr>
        <w:t>,</w:t>
      </w:r>
      <w:r>
        <w:rPr>
          <w:rFonts w:hint="cs"/>
          <w:rtl/>
        </w:rPr>
        <w:t xml:space="preserve"> העברת הכספים לקופת המדינה, </w:t>
      </w:r>
      <w:r w:rsidR="00734AC7">
        <w:rPr>
          <w:rFonts w:hint="cs"/>
          <w:rtl/>
        </w:rPr>
        <w:t xml:space="preserve">הפיקוח שהוא רזה יתר </w:t>
      </w:r>
      <w:bookmarkStart w:id="24" w:name="_ETM_Q1_314779"/>
      <w:bookmarkEnd w:id="24"/>
      <w:r w:rsidR="00734AC7">
        <w:rPr>
          <w:rFonts w:hint="cs"/>
          <w:rtl/>
        </w:rPr>
        <w:t xml:space="preserve">מהחלטת ממשלה 1198, </w:t>
      </w:r>
      <w:r>
        <w:rPr>
          <w:rFonts w:hint="cs"/>
          <w:rtl/>
        </w:rPr>
        <w:t xml:space="preserve">המרשם </w:t>
      </w:r>
      <w:r w:rsidR="00734AC7">
        <w:rPr>
          <w:rFonts w:hint="cs"/>
          <w:rtl/>
        </w:rPr>
        <w:t xml:space="preserve">שינוהל על-ידי החטיבה, </w:t>
      </w:r>
      <w:r>
        <w:rPr>
          <w:rFonts w:hint="cs"/>
          <w:rtl/>
        </w:rPr>
        <w:t xml:space="preserve">ויש עוד קשיים שגם </w:t>
      </w:r>
      <w:r w:rsidR="00734AC7">
        <w:rPr>
          <w:rFonts w:hint="cs"/>
          <w:rtl/>
        </w:rPr>
        <w:t xml:space="preserve">אנחנו וגם </w:t>
      </w:r>
      <w:r>
        <w:rPr>
          <w:rFonts w:hint="cs"/>
          <w:rtl/>
        </w:rPr>
        <w:t>הייעוץ המשפט</w:t>
      </w:r>
      <w:r w:rsidR="00734AC7">
        <w:rPr>
          <w:rFonts w:hint="cs"/>
          <w:rtl/>
        </w:rPr>
        <w:t>י</w:t>
      </w:r>
      <w:r>
        <w:rPr>
          <w:rFonts w:hint="cs"/>
          <w:rtl/>
        </w:rPr>
        <w:t xml:space="preserve"> לוועדה עמד עליהם. </w:t>
      </w:r>
      <w:r w:rsidR="00734AC7">
        <w:rPr>
          <w:rFonts w:hint="cs"/>
          <w:rtl/>
        </w:rPr>
        <w:t xml:space="preserve">הבעיות האלה </w:t>
      </w:r>
      <w:bookmarkStart w:id="25" w:name="_ETM_Q1_323841"/>
      <w:bookmarkEnd w:id="25"/>
      <w:r w:rsidR="00734AC7">
        <w:rPr>
          <w:rFonts w:hint="cs"/>
          <w:rtl/>
        </w:rPr>
        <w:t>מעצימות אחת את השנייה</w:t>
      </w:r>
      <w:r>
        <w:rPr>
          <w:rFonts w:hint="cs"/>
          <w:rtl/>
        </w:rPr>
        <w:t xml:space="preserve">, </w:t>
      </w:r>
      <w:r w:rsidR="00734AC7">
        <w:rPr>
          <w:rFonts w:hint="cs"/>
          <w:rtl/>
        </w:rPr>
        <w:t>ו</w:t>
      </w:r>
      <w:r>
        <w:rPr>
          <w:rFonts w:hint="cs"/>
          <w:rtl/>
        </w:rPr>
        <w:t xml:space="preserve">משתלבות אחת בשנייה. </w:t>
      </w:r>
      <w:r w:rsidR="00734AC7">
        <w:rPr>
          <w:rFonts w:hint="cs"/>
          <w:rtl/>
        </w:rPr>
        <w:t xml:space="preserve">מהטעמים האלה היועץ חושב שלפחות שני </w:t>
      </w:r>
      <w:bookmarkStart w:id="26" w:name="_ETM_Q1_331772"/>
      <w:bookmarkEnd w:id="26"/>
      <w:r w:rsidR="00734AC7">
        <w:rPr>
          <w:rFonts w:hint="cs"/>
          <w:rtl/>
        </w:rPr>
        <w:t>רכיבים כפי שאמרתי, יש מניעה מלקדם אותם, ו</w:t>
      </w:r>
      <w:r>
        <w:rPr>
          <w:rFonts w:hint="cs"/>
          <w:rtl/>
        </w:rPr>
        <w:t>בנוגע לחוק</w:t>
      </w:r>
      <w:r w:rsidR="00734AC7">
        <w:rPr>
          <w:rFonts w:hint="cs"/>
          <w:rtl/>
        </w:rPr>
        <w:t xml:space="preserve"> כמלול</w:t>
      </w:r>
      <w:r>
        <w:rPr>
          <w:rFonts w:hint="cs"/>
          <w:rtl/>
        </w:rPr>
        <w:t xml:space="preserve">, היועץ שוב מבקש </w:t>
      </w:r>
      <w:r w:rsidR="00734AC7">
        <w:rPr>
          <w:rFonts w:hint="cs"/>
          <w:rtl/>
        </w:rPr>
        <w:t xml:space="preserve">לתת לנו </w:t>
      </w:r>
      <w:bookmarkStart w:id="27" w:name="_ETM_Q1_336208"/>
      <w:bookmarkEnd w:id="27"/>
      <w:r w:rsidR="00734AC7">
        <w:rPr>
          <w:rFonts w:hint="cs"/>
          <w:rtl/>
        </w:rPr>
        <w:t xml:space="preserve">אפשרות להמשיך </w:t>
      </w:r>
      <w:r>
        <w:rPr>
          <w:rFonts w:hint="cs"/>
          <w:rtl/>
        </w:rPr>
        <w:t xml:space="preserve">ולהסדיר את הסוגיה. אנחנו לא </w:t>
      </w:r>
      <w:r w:rsidR="00734AC7">
        <w:rPr>
          <w:rFonts w:hint="cs"/>
          <w:rtl/>
        </w:rPr>
        <w:t>חושבים ש</w:t>
      </w:r>
      <w:r>
        <w:rPr>
          <w:rFonts w:hint="cs"/>
          <w:rtl/>
        </w:rPr>
        <w:t xml:space="preserve">לא </w:t>
      </w:r>
      <w:r w:rsidR="00734AC7">
        <w:rPr>
          <w:rFonts w:hint="cs"/>
          <w:rtl/>
        </w:rPr>
        <w:t xml:space="preserve">צריך </w:t>
      </w:r>
      <w:r>
        <w:rPr>
          <w:rFonts w:hint="cs"/>
          <w:rtl/>
        </w:rPr>
        <w:t xml:space="preserve">להסדיר אותה; </w:t>
      </w:r>
      <w:r w:rsidR="00734AC7">
        <w:rPr>
          <w:rFonts w:hint="cs"/>
          <w:rtl/>
        </w:rPr>
        <w:t>יש להסדיר אותה, והיועץ רוצה</w:t>
      </w:r>
      <w:bookmarkStart w:id="28" w:name="_ETM_Q1_341181"/>
      <w:bookmarkEnd w:id="28"/>
      <w:r w:rsidR="00734AC7">
        <w:rPr>
          <w:rFonts w:hint="cs"/>
          <w:rtl/>
        </w:rPr>
        <w:t xml:space="preserve"> לנסות להסדירה באופן שיהיה יותר פשוט להגן עליה מבחינה משפטית </w:t>
      </w:r>
      <w:bookmarkStart w:id="29" w:name="_ETM_Q1_345882"/>
      <w:bookmarkEnd w:id="29"/>
      <w:r>
        <w:rPr>
          <w:rFonts w:hint="cs"/>
          <w:rtl/>
        </w:rPr>
        <w:t xml:space="preserve">באמצעות </w:t>
      </w:r>
      <w:r w:rsidR="00734AC7">
        <w:rPr>
          <w:rFonts w:hint="cs"/>
          <w:rtl/>
        </w:rPr>
        <w:t>ה</w:t>
      </w:r>
      <w:r>
        <w:rPr>
          <w:rFonts w:hint="cs"/>
          <w:rtl/>
        </w:rPr>
        <w:t>חלטת הממשלה.</w:t>
      </w:r>
    </w:p>
    <w:p w:rsidR="00CC32D7" w:rsidRDefault="00CC32D7" w:rsidP="00CC32D7">
      <w:pPr>
        <w:rPr>
          <w:rtl/>
        </w:rPr>
      </w:pPr>
    </w:p>
    <w:p w:rsidR="00CC32D7" w:rsidRDefault="00CC32D7" w:rsidP="00CC32D7">
      <w:pPr>
        <w:pStyle w:val="af6"/>
        <w:keepNext/>
        <w:rPr>
          <w:rtl/>
        </w:rPr>
      </w:pPr>
      <w:bookmarkStart w:id="30" w:name="ET_yor_5094_8"/>
      <w:r w:rsidRPr="00CC32D7">
        <w:rPr>
          <w:rStyle w:val="TagStyle"/>
          <w:rtl/>
        </w:rPr>
        <w:lastRenderedPageBreak/>
        <w:t xml:space="preserve"> &lt;&lt; יור &gt;&gt; </w:t>
      </w:r>
      <w:r>
        <w:rPr>
          <w:rtl/>
        </w:rPr>
        <w:t>היו"ר ניסן סלומינסקי:</w:t>
      </w:r>
      <w:r w:rsidRPr="00CC32D7">
        <w:rPr>
          <w:rStyle w:val="TagStyle"/>
          <w:rtl/>
        </w:rPr>
        <w:t xml:space="preserve"> &lt;&lt; יור &gt;&gt;</w:t>
      </w:r>
      <w:r>
        <w:rPr>
          <w:rtl/>
        </w:rPr>
        <w:t xml:space="preserve"> </w:t>
      </w:r>
      <w:bookmarkEnd w:id="30"/>
    </w:p>
    <w:p w:rsidR="00CC32D7" w:rsidRDefault="00CC32D7" w:rsidP="00CC32D7">
      <w:pPr>
        <w:pStyle w:val="KeepWithNext"/>
        <w:rPr>
          <w:rtl/>
        </w:rPr>
      </w:pPr>
    </w:p>
    <w:p w:rsidR="00CC32D7" w:rsidRDefault="00CC32D7" w:rsidP="00734AC7">
      <w:pPr>
        <w:rPr>
          <w:rtl/>
        </w:rPr>
      </w:pPr>
      <w:r>
        <w:rPr>
          <w:rFonts w:hint="cs"/>
          <w:rtl/>
        </w:rPr>
        <w:t>קודם כל אני מקדם בברכה גם את יושב-ראש החטיבה ואת המנכ"ל. ברוכים הבאים.</w:t>
      </w:r>
    </w:p>
    <w:p w:rsidR="00CC32D7" w:rsidRDefault="00CC32D7" w:rsidP="00CC32D7">
      <w:pPr>
        <w:rPr>
          <w:rtl/>
        </w:rPr>
      </w:pPr>
    </w:p>
    <w:p w:rsidR="00CC32D7" w:rsidRDefault="00CC32D7" w:rsidP="003C6CF3">
      <w:pPr>
        <w:rPr>
          <w:rtl/>
        </w:rPr>
      </w:pPr>
      <w:r>
        <w:rPr>
          <w:rFonts w:hint="cs"/>
          <w:rtl/>
        </w:rPr>
        <w:t xml:space="preserve">לגבי הדברים של היועץ, רק אומר, לפני שנמשיך את הקריאה </w:t>
      </w:r>
      <w:r>
        <w:rPr>
          <w:rtl/>
        </w:rPr>
        <w:t>–</w:t>
      </w:r>
      <w:r>
        <w:rPr>
          <w:rFonts w:hint="cs"/>
          <w:rtl/>
        </w:rPr>
        <w:t xml:space="preserve"> אמת ונכון הדבר</w:t>
      </w:r>
      <w:r w:rsidR="003C6CF3">
        <w:rPr>
          <w:rFonts w:hint="cs"/>
          <w:rtl/>
        </w:rPr>
        <w:t>,</w:t>
      </w:r>
      <w:r>
        <w:rPr>
          <w:rFonts w:hint="cs"/>
          <w:rtl/>
        </w:rPr>
        <w:t xml:space="preserve"> שיש נושאים לא פ</w:t>
      </w:r>
      <w:r w:rsidR="003C6CF3">
        <w:rPr>
          <w:rFonts w:hint="cs"/>
          <w:rtl/>
        </w:rPr>
        <w:t>ש</w:t>
      </w:r>
      <w:r>
        <w:rPr>
          <w:rFonts w:hint="cs"/>
          <w:rtl/>
        </w:rPr>
        <w:t xml:space="preserve">וטים שצריכים </w:t>
      </w:r>
      <w:r w:rsidR="003C6CF3">
        <w:rPr>
          <w:rFonts w:hint="cs"/>
          <w:rtl/>
        </w:rPr>
        <w:t xml:space="preserve">עוד </w:t>
      </w:r>
      <w:r>
        <w:rPr>
          <w:rFonts w:hint="cs"/>
          <w:rtl/>
        </w:rPr>
        <w:t xml:space="preserve">ליבון. בשביל זה קבע המחוקק, </w:t>
      </w:r>
      <w:r w:rsidR="003C6CF3">
        <w:rPr>
          <w:rFonts w:hint="cs"/>
          <w:rtl/>
        </w:rPr>
        <w:t xml:space="preserve">שיש קריאה ראשונה, ואחרי כן יש קריאה </w:t>
      </w:r>
      <w:bookmarkStart w:id="31" w:name="_ETM_Q1_398819"/>
      <w:bookmarkEnd w:id="31"/>
      <w:r w:rsidR="003C6CF3">
        <w:rPr>
          <w:rFonts w:hint="cs"/>
          <w:rtl/>
        </w:rPr>
        <w:t xml:space="preserve">שנייה ושלישית, </w:t>
      </w:r>
      <w:r>
        <w:rPr>
          <w:rFonts w:hint="cs"/>
          <w:rtl/>
        </w:rPr>
        <w:t xml:space="preserve">כי אם לא כך היה הכול נגמר בקריאה אחת </w:t>
      </w:r>
      <w:proofErr w:type="spellStart"/>
      <w:r>
        <w:rPr>
          <w:rFonts w:hint="cs"/>
          <w:rtl/>
        </w:rPr>
        <w:t>וכו</w:t>
      </w:r>
      <w:proofErr w:type="spellEnd"/>
      <w:r>
        <w:rPr>
          <w:rFonts w:hint="cs"/>
          <w:rtl/>
        </w:rPr>
        <w:t>'. אז בי</w:t>
      </w:r>
      <w:r w:rsidR="00734AC7">
        <w:rPr>
          <w:rFonts w:hint="cs"/>
          <w:rtl/>
        </w:rPr>
        <w:t>ן קריאה ראשונה לשנייה ושלישית א</w:t>
      </w:r>
      <w:r>
        <w:rPr>
          <w:rFonts w:hint="cs"/>
          <w:rtl/>
        </w:rPr>
        <w:t>מרנו שילובנו דבר</w:t>
      </w:r>
      <w:r w:rsidR="00734AC7">
        <w:rPr>
          <w:rFonts w:hint="cs"/>
          <w:rtl/>
        </w:rPr>
        <w:t>ים</w:t>
      </w:r>
      <w:r>
        <w:rPr>
          <w:rFonts w:hint="cs"/>
          <w:rtl/>
        </w:rPr>
        <w:t xml:space="preserve"> פה בוועדה, </w:t>
      </w:r>
      <w:r w:rsidR="003C6CF3">
        <w:rPr>
          <w:rFonts w:hint="cs"/>
          <w:rtl/>
        </w:rPr>
        <w:t>ומה שהוועדה תקבל</w:t>
      </w:r>
      <w:r>
        <w:rPr>
          <w:rFonts w:hint="cs"/>
          <w:rtl/>
        </w:rPr>
        <w:t>,</w:t>
      </w:r>
      <w:r w:rsidR="003C6CF3">
        <w:rPr>
          <w:rFonts w:hint="cs"/>
          <w:rtl/>
        </w:rPr>
        <w:t xml:space="preserve"> </w:t>
      </w:r>
      <w:r>
        <w:rPr>
          <w:rFonts w:hint="cs"/>
          <w:rtl/>
        </w:rPr>
        <w:t xml:space="preserve">היא תחליט, אבל יהיו </w:t>
      </w:r>
      <w:r w:rsidR="003C6CF3">
        <w:rPr>
          <w:rFonts w:hint="cs"/>
          <w:rtl/>
        </w:rPr>
        <w:t>דיונים ו</w:t>
      </w:r>
      <w:r>
        <w:rPr>
          <w:rFonts w:hint="cs"/>
          <w:rtl/>
        </w:rPr>
        <w:t>שינויים, אני מניח, כך שמבחינת הדיונים ש</w:t>
      </w:r>
      <w:r w:rsidR="003C6CF3">
        <w:rPr>
          <w:rFonts w:hint="cs"/>
          <w:rtl/>
        </w:rPr>
        <w:t>היועץ</w:t>
      </w:r>
      <w:r>
        <w:rPr>
          <w:rFonts w:hint="cs"/>
          <w:rtl/>
        </w:rPr>
        <w:t xml:space="preserve"> ממליץ לעשות, ייעשו בין </w:t>
      </w:r>
      <w:r w:rsidR="003C6CF3">
        <w:rPr>
          <w:rFonts w:hint="cs"/>
          <w:rtl/>
        </w:rPr>
        <w:t>קריאה ראשונה לשניי</w:t>
      </w:r>
      <w:r>
        <w:rPr>
          <w:rFonts w:hint="cs"/>
          <w:rtl/>
        </w:rPr>
        <w:t>ה ושלישית.</w:t>
      </w:r>
    </w:p>
    <w:p w:rsidR="00CC32D7" w:rsidRDefault="00CC32D7" w:rsidP="00CC32D7">
      <w:pPr>
        <w:rPr>
          <w:rtl/>
        </w:rPr>
      </w:pPr>
    </w:p>
    <w:p w:rsidR="00CC32D7" w:rsidRDefault="00CC32D7" w:rsidP="00801638">
      <w:pPr>
        <w:rPr>
          <w:rtl/>
        </w:rPr>
      </w:pPr>
      <w:r>
        <w:rPr>
          <w:rFonts w:hint="cs"/>
          <w:rtl/>
        </w:rPr>
        <w:t>לגבי שתי הבקשות הספציפיות שלו, למרות שמצד אחד</w:t>
      </w:r>
      <w:r w:rsidR="003C6CF3">
        <w:rPr>
          <w:rFonts w:hint="cs"/>
          <w:rtl/>
        </w:rPr>
        <w:t>,</w:t>
      </w:r>
      <w:r>
        <w:rPr>
          <w:rFonts w:hint="cs"/>
          <w:rtl/>
        </w:rPr>
        <w:t xml:space="preserve"> קצת קשה, כי </w:t>
      </w:r>
      <w:r w:rsidR="003C6CF3">
        <w:rPr>
          <w:rFonts w:hint="cs"/>
          <w:rtl/>
        </w:rPr>
        <w:t xml:space="preserve">אם </w:t>
      </w:r>
      <w:r>
        <w:rPr>
          <w:rFonts w:hint="cs"/>
          <w:rtl/>
        </w:rPr>
        <w:t xml:space="preserve">הכנסת חוקקה חוק, </w:t>
      </w:r>
      <w:r w:rsidR="003C6CF3">
        <w:rPr>
          <w:rFonts w:hint="cs"/>
          <w:rtl/>
        </w:rPr>
        <w:t>נכון שהיועץ המשפטי</w:t>
      </w:r>
      <w:bookmarkStart w:id="32" w:name="_ETM_Q1_438510"/>
      <w:bookmarkEnd w:id="32"/>
      <w:r w:rsidR="003C6CF3">
        <w:rPr>
          <w:rFonts w:hint="cs"/>
          <w:rtl/>
        </w:rPr>
        <w:t xml:space="preserve"> יכול לומר שזה לא חוקתי, </w:t>
      </w:r>
      <w:r>
        <w:rPr>
          <w:rFonts w:hint="cs"/>
          <w:rtl/>
        </w:rPr>
        <w:t xml:space="preserve">אבל הכנסת חוקקה </w:t>
      </w:r>
      <w:r>
        <w:rPr>
          <w:rtl/>
        </w:rPr>
        <w:t>–</w:t>
      </w:r>
      <w:r>
        <w:rPr>
          <w:rFonts w:hint="cs"/>
          <w:rtl/>
        </w:rPr>
        <w:t xml:space="preserve"> </w:t>
      </w:r>
      <w:r w:rsidR="003C6CF3">
        <w:rPr>
          <w:rFonts w:hint="cs"/>
          <w:rtl/>
        </w:rPr>
        <w:t xml:space="preserve">לא רק הוועדה - </w:t>
      </w:r>
      <w:bookmarkStart w:id="33" w:name="_ETM_Q1_443272"/>
      <w:bookmarkEnd w:id="33"/>
      <w:r>
        <w:rPr>
          <w:rFonts w:hint="cs"/>
          <w:rtl/>
        </w:rPr>
        <w:t>אז קשה מאוד שמישהו ימשיך להילחם אחרי שהכנסת כבר חוקקה, אבל מ</w:t>
      </w:r>
      <w:r w:rsidR="00801638">
        <w:rPr>
          <w:rFonts w:hint="cs"/>
          <w:rtl/>
        </w:rPr>
        <w:t>אחר שאנחנו מאוד מכבדים את היועץ</w:t>
      </w:r>
      <w:r>
        <w:rPr>
          <w:rFonts w:hint="cs"/>
          <w:rtl/>
        </w:rPr>
        <w:t xml:space="preserve">, את הבקשה הראשונה שלו </w:t>
      </w:r>
      <w:r w:rsidR="00801638">
        <w:rPr>
          <w:rFonts w:hint="cs"/>
          <w:rtl/>
        </w:rPr>
        <w:t xml:space="preserve">אנחנו </w:t>
      </w:r>
      <w:r>
        <w:rPr>
          <w:rFonts w:hint="cs"/>
          <w:rtl/>
        </w:rPr>
        <w:t xml:space="preserve">נקבל מבחינת נושא ההסדרה, וזה </w:t>
      </w:r>
      <w:r w:rsidR="00801638">
        <w:rPr>
          <w:rtl/>
        </w:rPr>
        <w:t>–</w:t>
      </w:r>
      <w:r w:rsidR="00801638">
        <w:rPr>
          <w:rFonts w:hint="cs"/>
          <w:rtl/>
        </w:rPr>
        <w:t xml:space="preserve"> </w:t>
      </w:r>
      <w:proofErr w:type="spellStart"/>
      <w:r w:rsidR="00801638">
        <w:rPr>
          <w:rFonts w:hint="cs"/>
          <w:rtl/>
        </w:rPr>
        <w:t>נמחוק</w:t>
      </w:r>
      <w:proofErr w:type="spellEnd"/>
      <w:r w:rsidR="00801638">
        <w:rPr>
          <w:rFonts w:hint="cs"/>
          <w:rtl/>
        </w:rPr>
        <w:t xml:space="preserve"> את זה בשלב הקריאה הראשונה וזה </w:t>
      </w:r>
      <w:bookmarkStart w:id="34" w:name="_ETM_Q1_467057"/>
      <w:bookmarkEnd w:id="34"/>
      <w:r>
        <w:rPr>
          <w:rFonts w:hint="cs"/>
          <w:rtl/>
        </w:rPr>
        <w:t>ילובן לקראת שנייה ושלישית. הנושא הש</w:t>
      </w:r>
      <w:r w:rsidR="00801638">
        <w:rPr>
          <w:rFonts w:hint="cs"/>
          <w:rtl/>
        </w:rPr>
        <w:t>נ</w:t>
      </w:r>
      <w:r>
        <w:rPr>
          <w:rFonts w:hint="cs"/>
          <w:rtl/>
        </w:rPr>
        <w:t>י יישאר, ואם יהיה צורך, יתוקן בין ראשונה לשנייה ושלישי</w:t>
      </w:r>
      <w:r w:rsidR="00801638">
        <w:rPr>
          <w:rFonts w:hint="cs"/>
          <w:rtl/>
        </w:rPr>
        <w:t>ת</w:t>
      </w:r>
      <w:r>
        <w:rPr>
          <w:rFonts w:hint="cs"/>
          <w:rtl/>
        </w:rPr>
        <w:t xml:space="preserve">. כמו שנאמר </w:t>
      </w:r>
      <w:r>
        <w:rPr>
          <w:rtl/>
        </w:rPr>
        <w:t>–</w:t>
      </w:r>
      <w:r>
        <w:rPr>
          <w:rFonts w:hint="cs"/>
          <w:rtl/>
        </w:rPr>
        <w:t xml:space="preserve"> יחלוקו.</w:t>
      </w:r>
    </w:p>
    <w:p w:rsidR="00CC32D7" w:rsidRDefault="00CC32D7" w:rsidP="00CC32D7">
      <w:pPr>
        <w:rPr>
          <w:rtl/>
        </w:rPr>
      </w:pPr>
    </w:p>
    <w:p w:rsidR="00CC32D7" w:rsidRDefault="00CC32D7" w:rsidP="00801638">
      <w:pPr>
        <w:rPr>
          <w:rtl/>
        </w:rPr>
      </w:pPr>
      <w:r>
        <w:rPr>
          <w:rFonts w:hint="cs"/>
          <w:rtl/>
        </w:rPr>
        <w:t>נמשי את ההקרא</w:t>
      </w:r>
      <w:r w:rsidR="00801638">
        <w:rPr>
          <w:rFonts w:hint="cs"/>
          <w:rtl/>
        </w:rPr>
        <w:t>ה</w:t>
      </w:r>
      <w:r>
        <w:rPr>
          <w:rFonts w:hint="cs"/>
          <w:rtl/>
        </w:rPr>
        <w:t>, ואז מי שרוצה</w:t>
      </w:r>
      <w:r w:rsidR="00801638">
        <w:rPr>
          <w:rFonts w:hint="cs"/>
          <w:rtl/>
        </w:rPr>
        <w:t>,</w:t>
      </w:r>
      <w:r>
        <w:rPr>
          <w:rFonts w:hint="cs"/>
          <w:rtl/>
        </w:rPr>
        <w:t xml:space="preserve"> יוכל להתייחס</w:t>
      </w:r>
      <w:r w:rsidR="00801638">
        <w:rPr>
          <w:rFonts w:hint="cs"/>
          <w:rtl/>
        </w:rPr>
        <w:t xml:space="preserve"> לסעיפים</w:t>
      </w:r>
      <w:r>
        <w:rPr>
          <w:rFonts w:hint="cs"/>
          <w:rtl/>
        </w:rPr>
        <w:t>.</w:t>
      </w:r>
    </w:p>
    <w:p w:rsidR="00CC32D7" w:rsidRDefault="00CC32D7" w:rsidP="00CC32D7">
      <w:pPr>
        <w:rPr>
          <w:rtl/>
        </w:rPr>
      </w:pPr>
    </w:p>
    <w:p w:rsidR="00CC32D7" w:rsidRDefault="00CC32D7" w:rsidP="00CC32D7">
      <w:pPr>
        <w:pStyle w:val="a4"/>
        <w:keepNext/>
        <w:rPr>
          <w:rtl/>
        </w:rPr>
      </w:pPr>
      <w:bookmarkStart w:id="35" w:name="ET_speaker_4627_9"/>
      <w:r w:rsidRPr="00CC32D7">
        <w:rPr>
          <w:rStyle w:val="TagStyle"/>
          <w:rtl/>
        </w:rPr>
        <w:t xml:space="preserve"> &lt;&lt; דובר &gt;&gt; </w:t>
      </w:r>
      <w:r>
        <w:rPr>
          <w:rtl/>
        </w:rPr>
        <w:t>דב חנין (הרשימה המשותפת):</w:t>
      </w:r>
      <w:r w:rsidRPr="00CC32D7">
        <w:rPr>
          <w:rStyle w:val="TagStyle"/>
          <w:rtl/>
        </w:rPr>
        <w:t xml:space="preserve"> &lt;&lt; דובר &gt;&gt;</w:t>
      </w:r>
      <w:r>
        <w:rPr>
          <w:rtl/>
        </w:rPr>
        <w:t xml:space="preserve"> </w:t>
      </w:r>
      <w:bookmarkEnd w:id="35"/>
    </w:p>
    <w:p w:rsidR="00CC32D7" w:rsidRDefault="00CC32D7" w:rsidP="00CC32D7">
      <w:pPr>
        <w:pStyle w:val="KeepWithNext"/>
        <w:rPr>
          <w:rtl/>
        </w:rPr>
      </w:pPr>
    </w:p>
    <w:p w:rsidR="00CC32D7" w:rsidRDefault="00CC32D7" w:rsidP="00CC32D7">
      <w:pPr>
        <w:rPr>
          <w:rtl/>
        </w:rPr>
      </w:pPr>
      <w:r>
        <w:rPr>
          <w:rFonts w:hint="cs"/>
          <w:rtl/>
        </w:rPr>
        <w:t>אתה לא רוצה לתת לנו להעיר?</w:t>
      </w:r>
    </w:p>
    <w:p w:rsidR="00CC32D7" w:rsidRDefault="00CC32D7" w:rsidP="00CC32D7">
      <w:pPr>
        <w:rPr>
          <w:rtl/>
        </w:rPr>
      </w:pPr>
    </w:p>
    <w:p w:rsidR="00CC32D7" w:rsidRDefault="00CC32D7" w:rsidP="00CC32D7">
      <w:pPr>
        <w:pStyle w:val="af6"/>
        <w:keepNext/>
        <w:rPr>
          <w:rtl/>
        </w:rPr>
      </w:pPr>
      <w:bookmarkStart w:id="36" w:name="ET_yor_5094_10"/>
      <w:r w:rsidRPr="00CC32D7">
        <w:rPr>
          <w:rStyle w:val="TagStyle"/>
          <w:rtl/>
        </w:rPr>
        <w:t xml:space="preserve"> &lt;&lt; יור &gt;&gt; </w:t>
      </w:r>
      <w:r>
        <w:rPr>
          <w:rtl/>
        </w:rPr>
        <w:t>היו"ר ניסן סלומינסקי:</w:t>
      </w:r>
      <w:r w:rsidRPr="00CC32D7">
        <w:rPr>
          <w:rStyle w:val="TagStyle"/>
          <w:rtl/>
        </w:rPr>
        <w:t xml:space="preserve"> &lt;&lt; יור &gt;&gt;</w:t>
      </w:r>
      <w:r>
        <w:rPr>
          <w:rtl/>
        </w:rPr>
        <w:t xml:space="preserve"> </w:t>
      </w:r>
      <w:bookmarkEnd w:id="36"/>
    </w:p>
    <w:p w:rsidR="00CC32D7" w:rsidRDefault="00CC32D7" w:rsidP="00CC32D7">
      <w:pPr>
        <w:pStyle w:val="KeepWithNext"/>
        <w:rPr>
          <w:rtl/>
        </w:rPr>
      </w:pPr>
    </w:p>
    <w:p w:rsidR="00CC32D7" w:rsidRDefault="00CC32D7" w:rsidP="008F7F9E">
      <w:pPr>
        <w:rPr>
          <w:rtl/>
        </w:rPr>
      </w:pPr>
      <w:r>
        <w:rPr>
          <w:rFonts w:hint="cs"/>
          <w:rtl/>
        </w:rPr>
        <w:t>לא עכשיו.</w:t>
      </w:r>
      <w:r w:rsidR="008F7F9E">
        <w:rPr>
          <w:rFonts w:hint="cs"/>
          <w:rtl/>
        </w:rPr>
        <w:t xml:space="preserve"> אתן לכם אחר כך ותעירו בהרחבה ובטוב </w:t>
      </w:r>
      <w:bookmarkStart w:id="37" w:name="_ETM_Q1_496045"/>
      <w:bookmarkEnd w:id="37"/>
      <w:r w:rsidR="008F7F9E">
        <w:rPr>
          <w:rFonts w:hint="cs"/>
          <w:rtl/>
        </w:rPr>
        <w:t>טעם.</w:t>
      </w:r>
    </w:p>
    <w:p w:rsidR="00CC32D7" w:rsidRDefault="00CC32D7" w:rsidP="00CC32D7">
      <w:pPr>
        <w:rPr>
          <w:rtl/>
        </w:rPr>
      </w:pPr>
    </w:p>
    <w:p w:rsidR="00CC32D7" w:rsidRDefault="00CC32D7" w:rsidP="00CC32D7">
      <w:pPr>
        <w:pStyle w:val="-"/>
        <w:keepNext/>
        <w:rPr>
          <w:rtl/>
        </w:rPr>
      </w:pPr>
      <w:bookmarkStart w:id="38" w:name="ET_speakercontinue_4627_11"/>
      <w:r w:rsidRPr="00CC32D7">
        <w:rPr>
          <w:rStyle w:val="TagStyle"/>
          <w:rtl/>
        </w:rPr>
        <w:t xml:space="preserve"> &lt;&lt; דובר_המשך &gt;&gt; </w:t>
      </w:r>
      <w:r>
        <w:rPr>
          <w:rtl/>
        </w:rPr>
        <w:t>דב חנין (הרשימה המשותפת):</w:t>
      </w:r>
      <w:r w:rsidRPr="00CC32D7">
        <w:rPr>
          <w:rStyle w:val="TagStyle"/>
          <w:rtl/>
        </w:rPr>
        <w:t xml:space="preserve"> &lt;&lt; דובר_המשך &gt;&gt;</w:t>
      </w:r>
      <w:r>
        <w:rPr>
          <w:rtl/>
        </w:rPr>
        <w:t xml:space="preserve"> </w:t>
      </w:r>
      <w:bookmarkEnd w:id="38"/>
    </w:p>
    <w:p w:rsidR="00CC32D7" w:rsidRDefault="00CC32D7" w:rsidP="00CC32D7">
      <w:pPr>
        <w:pStyle w:val="KeepWithNext"/>
        <w:rPr>
          <w:rtl/>
        </w:rPr>
      </w:pPr>
    </w:p>
    <w:p w:rsidR="00CC32D7" w:rsidRDefault="008F7F9E" w:rsidP="00CC32D7">
      <w:pPr>
        <w:rPr>
          <w:rtl/>
        </w:rPr>
      </w:pPr>
      <w:r>
        <w:rPr>
          <w:rFonts w:hint="cs"/>
          <w:rtl/>
        </w:rPr>
        <w:t xml:space="preserve">אני מבקש שלפחות המילה </w:t>
      </w:r>
      <w:r w:rsidR="00CC32D7">
        <w:rPr>
          <w:rFonts w:hint="cs"/>
          <w:rtl/>
        </w:rPr>
        <w:t>בהרחבה תירשם בפרוטוקול, כי כשז</w:t>
      </w:r>
      <w:r>
        <w:rPr>
          <w:rFonts w:hint="cs"/>
          <w:rtl/>
        </w:rPr>
        <w:t>ה מגיע לרגע האמת, ההרחבה מצטמצמ</w:t>
      </w:r>
      <w:r w:rsidR="00CC32D7">
        <w:rPr>
          <w:rFonts w:hint="cs"/>
          <w:rtl/>
        </w:rPr>
        <w:t>ת.</w:t>
      </w:r>
    </w:p>
    <w:p w:rsidR="00CC32D7" w:rsidRDefault="00CC32D7" w:rsidP="00CC32D7">
      <w:pPr>
        <w:rPr>
          <w:rtl/>
        </w:rPr>
      </w:pPr>
    </w:p>
    <w:p w:rsidR="00CC32D7" w:rsidRDefault="00CC32D7" w:rsidP="00CC32D7">
      <w:pPr>
        <w:pStyle w:val="af6"/>
        <w:keepNext/>
        <w:rPr>
          <w:rtl/>
        </w:rPr>
      </w:pPr>
      <w:bookmarkStart w:id="39" w:name="ET_yor_5094_12"/>
      <w:r w:rsidRPr="00CC32D7">
        <w:rPr>
          <w:rStyle w:val="TagStyle"/>
          <w:rtl/>
        </w:rPr>
        <w:t xml:space="preserve"> &lt;&lt; יור &gt;&gt; </w:t>
      </w:r>
      <w:r>
        <w:rPr>
          <w:rtl/>
        </w:rPr>
        <w:t>היו"ר ניסן סלומינסקי:</w:t>
      </w:r>
      <w:r w:rsidRPr="00CC32D7">
        <w:rPr>
          <w:rStyle w:val="TagStyle"/>
          <w:rtl/>
        </w:rPr>
        <w:t xml:space="preserve"> &lt;&lt; יור &gt;&gt;</w:t>
      </w:r>
      <w:r>
        <w:rPr>
          <w:rtl/>
        </w:rPr>
        <w:t xml:space="preserve"> </w:t>
      </w:r>
      <w:bookmarkEnd w:id="39"/>
    </w:p>
    <w:p w:rsidR="00CC32D7" w:rsidRDefault="00CC32D7" w:rsidP="00CC32D7">
      <w:pPr>
        <w:pStyle w:val="KeepWithNext"/>
        <w:rPr>
          <w:rtl/>
        </w:rPr>
      </w:pPr>
    </w:p>
    <w:p w:rsidR="00CC32D7" w:rsidRDefault="00CC32D7" w:rsidP="00CC32D7">
      <w:pPr>
        <w:rPr>
          <w:rtl/>
        </w:rPr>
      </w:pPr>
      <w:r>
        <w:rPr>
          <w:rFonts w:hint="cs"/>
          <w:rtl/>
        </w:rPr>
        <w:t>הרחבה מבחינתי.</w:t>
      </w:r>
      <w:r w:rsidR="008F7F9E">
        <w:rPr>
          <w:rFonts w:hint="cs"/>
          <w:rtl/>
        </w:rPr>
        <w:t xml:space="preserve"> אם אני נותן שלוש דקות, אתן לך חמש דקות.</w:t>
      </w:r>
    </w:p>
    <w:p w:rsidR="00CC32D7" w:rsidRDefault="00CC32D7" w:rsidP="00CC32D7">
      <w:pPr>
        <w:rPr>
          <w:rtl/>
        </w:rPr>
      </w:pPr>
    </w:p>
    <w:p w:rsidR="00CC32D7" w:rsidRDefault="00CC32D7" w:rsidP="00CC32D7">
      <w:pPr>
        <w:pStyle w:val="-"/>
        <w:keepNext/>
        <w:rPr>
          <w:rtl/>
        </w:rPr>
      </w:pPr>
      <w:bookmarkStart w:id="40" w:name="ET_speakercontinue_4627_13"/>
      <w:r w:rsidRPr="00CC32D7">
        <w:rPr>
          <w:rStyle w:val="TagStyle"/>
          <w:rtl/>
        </w:rPr>
        <w:t xml:space="preserve"> &lt;&lt; דובר_המשך &gt;&gt; </w:t>
      </w:r>
      <w:r>
        <w:rPr>
          <w:rtl/>
        </w:rPr>
        <w:t>דב חנין (הרשימה המשותפת):</w:t>
      </w:r>
      <w:r w:rsidRPr="00CC32D7">
        <w:rPr>
          <w:rStyle w:val="TagStyle"/>
          <w:rtl/>
        </w:rPr>
        <w:t xml:space="preserve"> &lt;&lt; דובר_המשך &gt;&gt;</w:t>
      </w:r>
      <w:r>
        <w:rPr>
          <w:rtl/>
        </w:rPr>
        <w:t xml:space="preserve"> </w:t>
      </w:r>
      <w:bookmarkEnd w:id="40"/>
    </w:p>
    <w:p w:rsidR="00CC32D7" w:rsidRDefault="00CC32D7" w:rsidP="00CC32D7">
      <w:pPr>
        <w:pStyle w:val="KeepWithNext"/>
        <w:rPr>
          <w:rtl/>
        </w:rPr>
      </w:pPr>
    </w:p>
    <w:p w:rsidR="008F7F9E" w:rsidRDefault="008F7F9E" w:rsidP="00CC32D7">
      <w:pPr>
        <w:rPr>
          <w:rtl/>
        </w:rPr>
      </w:pPr>
      <w:r>
        <w:rPr>
          <w:rFonts w:hint="cs"/>
          <w:rtl/>
        </w:rPr>
        <w:t>זה נקרא הרחבה?</w:t>
      </w:r>
    </w:p>
    <w:p w:rsidR="008F7F9E" w:rsidRDefault="008F7F9E" w:rsidP="00CC32D7">
      <w:pPr>
        <w:rPr>
          <w:rtl/>
        </w:rPr>
      </w:pPr>
    </w:p>
    <w:p w:rsidR="008F7F9E" w:rsidRDefault="008F7F9E" w:rsidP="008F7F9E">
      <w:pPr>
        <w:pStyle w:val="af6"/>
        <w:keepNext/>
        <w:rPr>
          <w:rtl/>
        </w:rPr>
      </w:pPr>
      <w:bookmarkStart w:id="41" w:name="ET_yor_5094_316"/>
      <w:r w:rsidRPr="008F7F9E">
        <w:rPr>
          <w:rStyle w:val="TagStyle"/>
          <w:rtl/>
        </w:rPr>
        <w:t xml:space="preserve"> &lt;&lt; יור &gt;&gt; </w:t>
      </w:r>
      <w:r>
        <w:rPr>
          <w:rtl/>
        </w:rPr>
        <w:t>היו"ר ניסן סלומינסקי:</w:t>
      </w:r>
      <w:r w:rsidRPr="008F7F9E">
        <w:rPr>
          <w:rStyle w:val="TagStyle"/>
          <w:rtl/>
        </w:rPr>
        <w:t xml:space="preserve"> &lt;&lt; יור &gt;&gt;</w:t>
      </w:r>
      <w:r>
        <w:rPr>
          <w:rtl/>
        </w:rPr>
        <w:t xml:space="preserve"> </w:t>
      </w:r>
      <w:bookmarkEnd w:id="41"/>
    </w:p>
    <w:p w:rsidR="008F7F9E" w:rsidRDefault="008F7F9E" w:rsidP="008F7F9E">
      <w:pPr>
        <w:pStyle w:val="KeepWithNext"/>
        <w:rPr>
          <w:rtl/>
        </w:rPr>
      </w:pPr>
    </w:p>
    <w:p w:rsidR="008F7F9E" w:rsidRDefault="008F7F9E" w:rsidP="008F7F9E">
      <w:pPr>
        <w:rPr>
          <w:rtl/>
        </w:rPr>
      </w:pPr>
      <w:r>
        <w:rPr>
          <w:rFonts w:hint="cs"/>
          <w:rtl/>
        </w:rPr>
        <w:t>ועוד איזו הרחבה.</w:t>
      </w:r>
    </w:p>
    <w:p w:rsidR="008F7F9E" w:rsidRDefault="008F7F9E" w:rsidP="008F7F9E">
      <w:pPr>
        <w:rPr>
          <w:rtl/>
        </w:rPr>
      </w:pPr>
    </w:p>
    <w:p w:rsidR="008F7F9E" w:rsidRDefault="008F7F9E" w:rsidP="008F7F9E">
      <w:pPr>
        <w:pStyle w:val="a4"/>
        <w:keepNext/>
        <w:rPr>
          <w:rtl/>
        </w:rPr>
      </w:pPr>
      <w:bookmarkStart w:id="42" w:name="ET_speaker_4627_317"/>
      <w:r w:rsidRPr="008F7F9E">
        <w:rPr>
          <w:rStyle w:val="TagStyle"/>
          <w:rtl/>
        </w:rPr>
        <w:t xml:space="preserve"> &lt;&lt; דובר &gt;&gt; </w:t>
      </w:r>
      <w:r>
        <w:rPr>
          <w:rtl/>
        </w:rPr>
        <w:t>דב חנין (הרשימה המשותפת):</w:t>
      </w:r>
      <w:r w:rsidRPr="008F7F9E">
        <w:rPr>
          <w:rStyle w:val="TagStyle"/>
          <w:rtl/>
        </w:rPr>
        <w:t xml:space="preserve"> &lt;&lt; דובר &gt;&gt;</w:t>
      </w:r>
      <w:r>
        <w:rPr>
          <w:rtl/>
        </w:rPr>
        <w:t xml:space="preserve"> </w:t>
      </w:r>
      <w:bookmarkEnd w:id="42"/>
    </w:p>
    <w:p w:rsidR="008F7F9E" w:rsidRDefault="008F7F9E" w:rsidP="008F7F9E">
      <w:pPr>
        <w:pStyle w:val="KeepWithNext"/>
        <w:rPr>
          <w:rtl/>
        </w:rPr>
      </w:pPr>
    </w:p>
    <w:p w:rsidR="00CC32D7" w:rsidRDefault="008F7F9E" w:rsidP="008F7F9E">
      <w:pPr>
        <w:rPr>
          <w:rtl/>
        </w:rPr>
      </w:pPr>
      <w:r>
        <w:rPr>
          <w:rFonts w:hint="cs"/>
          <w:rtl/>
        </w:rPr>
        <w:t xml:space="preserve">התכוונת להרחבת במירכאות </w:t>
      </w:r>
      <w:bookmarkStart w:id="43" w:name="_ETM_Q1_518327"/>
      <w:bookmarkEnd w:id="43"/>
      <w:r>
        <w:rPr>
          <w:rFonts w:hint="cs"/>
          <w:rtl/>
        </w:rPr>
        <w:t xml:space="preserve">כפולות, </w:t>
      </w:r>
      <w:r w:rsidR="00CC32D7">
        <w:rPr>
          <w:rFonts w:hint="cs"/>
          <w:rtl/>
        </w:rPr>
        <w:t>אדוני היושב-ראש.</w:t>
      </w:r>
    </w:p>
    <w:p w:rsidR="00CC32D7" w:rsidRDefault="00CC32D7" w:rsidP="00837584">
      <w:pPr>
        <w:rPr>
          <w:rtl/>
        </w:rPr>
      </w:pPr>
    </w:p>
    <w:p w:rsidR="00CC32D7" w:rsidRDefault="00CC32D7" w:rsidP="00CC32D7">
      <w:pPr>
        <w:pStyle w:val="a4"/>
        <w:keepNext/>
        <w:rPr>
          <w:rtl/>
        </w:rPr>
      </w:pPr>
      <w:bookmarkStart w:id="44" w:name="ET_speaker_גור_בליי_15"/>
      <w:r w:rsidRPr="00CC32D7">
        <w:rPr>
          <w:rStyle w:val="TagStyle"/>
          <w:rtl/>
        </w:rPr>
        <w:t xml:space="preserve"> &lt;&lt; דובר &gt;&gt; </w:t>
      </w:r>
      <w:r>
        <w:rPr>
          <w:rtl/>
        </w:rPr>
        <w:t>גור בליי:</w:t>
      </w:r>
      <w:r w:rsidRPr="00CC32D7">
        <w:rPr>
          <w:rStyle w:val="TagStyle"/>
          <w:rtl/>
        </w:rPr>
        <w:t xml:space="preserve"> &lt;&lt; דובר &gt;&gt;</w:t>
      </w:r>
      <w:r>
        <w:rPr>
          <w:rtl/>
        </w:rPr>
        <w:t xml:space="preserve"> </w:t>
      </w:r>
      <w:bookmarkEnd w:id="44"/>
    </w:p>
    <w:p w:rsidR="00CC32D7" w:rsidRDefault="00CC32D7" w:rsidP="00CC32D7">
      <w:pPr>
        <w:pStyle w:val="KeepWithNext"/>
        <w:rPr>
          <w:rtl/>
        </w:rPr>
      </w:pPr>
    </w:p>
    <w:p w:rsidR="008F7F9E" w:rsidRDefault="008F7F9E" w:rsidP="008F7F9E">
      <w:pPr>
        <w:rPr>
          <w:rtl/>
        </w:rPr>
      </w:pPr>
      <w:r>
        <w:rPr>
          <w:rFonts w:hint="cs"/>
          <w:rtl/>
        </w:rPr>
        <w:t xml:space="preserve">לפני שאמשיך עם ההקראה </w:t>
      </w:r>
      <w:r>
        <w:rPr>
          <w:rtl/>
        </w:rPr>
        <w:t>–</w:t>
      </w:r>
      <w:r>
        <w:rPr>
          <w:rFonts w:hint="cs"/>
          <w:rtl/>
        </w:rPr>
        <w:t xml:space="preserve"> התחלנו לדבר על הסעיפים </w:t>
      </w:r>
      <w:bookmarkStart w:id="45" w:name="_ETM_Q1_523617"/>
      <w:bookmarkEnd w:id="45"/>
      <w:r>
        <w:rPr>
          <w:rFonts w:hint="cs"/>
          <w:rtl/>
        </w:rPr>
        <w:t xml:space="preserve">שקשורים בנושא המכרזים, התשלומים, לאן הן מועברים </w:t>
      </w:r>
      <w:r w:rsidR="00CC32D7">
        <w:rPr>
          <w:rFonts w:hint="cs"/>
          <w:rtl/>
        </w:rPr>
        <w:t>וכמה משלמים וכן הלאה. לקראת סוף הישיבה הקודמת, אחרי שאקריא את ההמשך, כפי שהיושב-ראש ציין, בענ</w:t>
      </w:r>
      <w:r>
        <w:rPr>
          <w:rFonts w:hint="cs"/>
          <w:rtl/>
        </w:rPr>
        <w:t>י</w:t>
      </w:r>
      <w:r w:rsidR="00CC32D7">
        <w:rPr>
          <w:rFonts w:hint="cs"/>
          <w:rtl/>
        </w:rPr>
        <w:t xml:space="preserve">ין הזה צריכה להישמע עוד התייחסות </w:t>
      </w:r>
      <w:r>
        <w:rPr>
          <w:rFonts w:hint="cs"/>
          <w:rtl/>
        </w:rPr>
        <w:t xml:space="preserve">מנציגי הממשלה, שאני </w:t>
      </w:r>
      <w:bookmarkStart w:id="46" w:name="_ETM_Q1_546498"/>
      <w:bookmarkEnd w:id="46"/>
      <w:r>
        <w:rPr>
          <w:rFonts w:hint="cs"/>
          <w:rtl/>
        </w:rPr>
        <w:t xml:space="preserve">לא בטוח שהתייחסו לכל הנושאים האלה - </w:t>
      </w:r>
      <w:r w:rsidR="00CC32D7">
        <w:rPr>
          <w:rFonts w:hint="cs"/>
          <w:rtl/>
        </w:rPr>
        <w:t>לפחות בנושא התשלומ</w:t>
      </w:r>
      <w:r>
        <w:rPr>
          <w:rFonts w:hint="cs"/>
          <w:rtl/>
        </w:rPr>
        <w:t>י</w:t>
      </w:r>
      <w:r w:rsidR="00CC32D7">
        <w:rPr>
          <w:rFonts w:hint="cs"/>
          <w:rtl/>
        </w:rPr>
        <w:t>ם</w:t>
      </w:r>
      <w:r>
        <w:rPr>
          <w:rFonts w:hint="cs"/>
          <w:rtl/>
        </w:rPr>
        <w:t>, במכרזים</w:t>
      </w:r>
      <w:r w:rsidR="00CC32D7">
        <w:rPr>
          <w:rFonts w:hint="cs"/>
          <w:rtl/>
        </w:rPr>
        <w:t xml:space="preserve">. </w:t>
      </w:r>
    </w:p>
    <w:p w:rsidR="008F7F9E" w:rsidRDefault="008F7F9E" w:rsidP="008F7F9E">
      <w:pPr>
        <w:rPr>
          <w:rtl/>
        </w:rPr>
      </w:pPr>
      <w:bookmarkStart w:id="47" w:name="_ETM_Q1_551301"/>
      <w:bookmarkStart w:id="48" w:name="_ETM_Q1_551366"/>
      <w:bookmarkEnd w:id="47"/>
      <w:bookmarkEnd w:id="48"/>
    </w:p>
    <w:p w:rsidR="00CC32D7" w:rsidRDefault="008F7F9E" w:rsidP="008F7F9E">
      <w:pPr>
        <w:rPr>
          <w:rtl/>
        </w:rPr>
      </w:pPr>
      <w:bookmarkStart w:id="49" w:name="_ETM_Q1_551444"/>
      <w:bookmarkStart w:id="50" w:name="_ETM_Q1_551533"/>
      <w:bookmarkEnd w:id="49"/>
      <w:bookmarkEnd w:id="50"/>
      <w:r>
        <w:rPr>
          <w:rFonts w:hint="cs"/>
          <w:rtl/>
        </w:rPr>
        <w:t xml:space="preserve">אני גם </w:t>
      </w:r>
      <w:bookmarkStart w:id="51" w:name="_ETM_Q1_552324"/>
      <w:bookmarkEnd w:id="51"/>
      <w:r>
        <w:rPr>
          <w:rFonts w:hint="cs"/>
          <w:rtl/>
        </w:rPr>
        <w:t xml:space="preserve">רוצה להוסיף בנושא המכרזים, </w:t>
      </w:r>
      <w:r w:rsidR="00CC32D7">
        <w:rPr>
          <w:rFonts w:hint="cs"/>
          <w:rtl/>
        </w:rPr>
        <w:t xml:space="preserve">שגם אנחנו סבורים שהסעיף של המכרזים </w:t>
      </w:r>
      <w:r>
        <w:rPr>
          <w:rFonts w:hint="cs"/>
          <w:rtl/>
        </w:rPr>
        <w:t xml:space="preserve">מעמיד </w:t>
      </w:r>
      <w:r w:rsidR="00CC32D7">
        <w:rPr>
          <w:rFonts w:hint="cs"/>
          <w:rtl/>
        </w:rPr>
        <w:t xml:space="preserve">קשיים מאוד משמעותיים. היינו בשיח עם יוזם הצעת החוק בימים  האחרונים </w:t>
      </w:r>
      <w:r>
        <w:rPr>
          <w:rFonts w:hint="cs"/>
          <w:rtl/>
        </w:rPr>
        <w:t xml:space="preserve">לגבי איך לנסח את הסעיף </w:t>
      </w:r>
      <w:bookmarkStart w:id="52" w:name="_ETM_Q1_564499"/>
      <w:bookmarkEnd w:id="52"/>
      <w:r>
        <w:rPr>
          <w:rFonts w:hint="cs"/>
          <w:rtl/>
        </w:rPr>
        <w:t xml:space="preserve">של המכרזים </w:t>
      </w:r>
      <w:r w:rsidR="00CC32D7">
        <w:rPr>
          <w:rFonts w:hint="cs"/>
          <w:rtl/>
        </w:rPr>
        <w:t xml:space="preserve">לא בדרך של פטור ממכרז אלא בדרך שפועלת יחד עם דיני המכרזים הרגילים ועם תקנות הפטור </w:t>
      </w:r>
      <w:r w:rsidR="00CC32D7">
        <w:rPr>
          <w:rFonts w:hint="cs"/>
          <w:rtl/>
        </w:rPr>
        <w:lastRenderedPageBreak/>
        <w:t>שקיימות בו. השיח הז</w:t>
      </w:r>
      <w:r>
        <w:rPr>
          <w:rFonts w:hint="cs"/>
          <w:rtl/>
        </w:rPr>
        <w:t>ה</w:t>
      </w:r>
      <w:r w:rsidR="00CC32D7">
        <w:rPr>
          <w:rFonts w:hint="cs"/>
          <w:rtl/>
        </w:rPr>
        <w:t xml:space="preserve"> </w:t>
      </w:r>
      <w:r>
        <w:rPr>
          <w:rFonts w:hint="cs"/>
          <w:rtl/>
        </w:rPr>
        <w:t xml:space="preserve">עוד </w:t>
      </w:r>
      <w:r w:rsidR="00CC32D7">
        <w:rPr>
          <w:rFonts w:hint="cs"/>
          <w:rtl/>
        </w:rPr>
        <w:t xml:space="preserve">לא הושלם. אני מבין שכרגע ההחלטה של היושב-ראש, </w:t>
      </w:r>
      <w:r>
        <w:rPr>
          <w:rFonts w:hint="cs"/>
          <w:rtl/>
        </w:rPr>
        <w:t xml:space="preserve">של </w:t>
      </w:r>
      <w:r w:rsidR="00CC32D7">
        <w:rPr>
          <w:rFonts w:hint="cs"/>
          <w:rtl/>
        </w:rPr>
        <w:t>היוזם ה</w:t>
      </w:r>
      <w:r>
        <w:rPr>
          <w:rFonts w:hint="cs"/>
          <w:rtl/>
        </w:rPr>
        <w:t>י</w:t>
      </w:r>
      <w:r w:rsidR="00CC32D7">
        <w:rPr>
          <w:rFonts w:hint="cs"/>
          <w:rtl/>
        </w:rPr>
        <w:t xml:space="preserve">א </w:t>
      </w:r>
      <w:r>
        <w:rPr>
          <w:rFonts w:hint="cs"/>
          <w:rtl/>
        </w:rPr>
        <w:t>ל</w:t>
      </w:r>
      <w:r w:rsidR="00CC32D7">
        <w:rPr>
          <w:rFonts w:hint="cs"/>
          <w:rtl/>
        </w:rPr>
        <w:t>השאיר את הנוס</w:t>
      </w:r>
      <w:r>
        <w:rPr>
          <w:rFonts w:hint="cs"/>
          <w:rtl/>
        </w:rPr>
        <w:t>ח</w:t>
      </w:r>
      <w:r w:rsidR="00CC32D7">
        <w:rPr>
          <w:rFonts w:hint="cs"/>
          <w:rtl/>
        </w:rPr>
        <w:t xml:space="preserve"> כפי שהוא, </w:t>
      </w:r>
      <w:r>
        <w:rPr>
          <w:rFonts w:hint="cs"/>
          <w:rtl/>
        </w:rPr>
        <w:t xml:space="preserve">אבל אנחנו ניתן ביטוי גם </w:t>
      </w:r>
      <w:bookmarkStart w:id="53" w:name="_ETM_Q1_584570"/>
      <w:bookmarkEnd w:id="53"/>
      <w:r>
        <w:rPr>
          <w:rFonts w:hint="cs"/>
          <w:rtl/>
        </w:rPr>
        <w:t xml:space="preserve">בדברי ההסבר, כשנכין את הצעת החוק, </w:t>
      </w:r>
      <w:r w:rsidR="00CC32D7">
        <w:rPr>
          <w:rFonts w:hint="cs"/>
          <w:rtl/>
        </w:rPr>
        <w:t>שהנושא הזה ילובן לקראת הקריאה השנייה והשלישית.</w:t>
      </w:r>
    </w:p>
    <w:p w:rsidR="00CC32D7" w:rsidRDefault="00CC32D7" w:rsidP="00CC32D7">
      <w:pPr>
        <w:rPr>
          <w:rtl/>
        </w:rPr>
      </w:pPr>
    </w:p>
    <w:p w:rsidR="00CC32D7" w:rsidRDefault="00CC32D7" w:rsidP="00CC32D7">
      <w:pPr>
        <w:pStyle w:val="a4"/>
        <w:keepNext/>
        <w:rPr>
          <w:rtl/>
        </w:rPr>
      </w:pPr>
      <w:bookmarkStart w:id="54" w:name="ET_speaker_4627_16"/>
      <w:r w:rsidRPr="00CC32D7">
        <w:rPr>
          <w:rStyle w:val="TagStyle"/>
          <w:rtl/>
        </w:rPr>
        <w:t xml:space="preserve"> &lt;&lt; דובר &gt;&gt; </w:t>
      </w:r>
      <w:r>
        <w:rPr>
          <w:rtl/>
        </w:rPr>
        <w:t>דב חנין (הרשימה המשותפת):</w:t>
      </w:r>
      <w:r w:rsidRPr="00CC32D7">
        <w:rPr>
          <w:rStyle w:val="TagStyle"/>
          <w:rtl/>
        </w:rPr>
        <w:t xml:space="preserve"> &lt;&lt; דובר &gt;&gt;</w:t>
      </w:r>
      <w:r>
        <w:rPr>
          <w:rtl/>
        </w:rPr>
        <w:t xml:space="preserve"> </w:t>
      </w:r>
      <w:bookmarkEnd w:id="54"/>
    </w:p>
    <w:p w:rsidR="00CC32D7" w:rsidRDefault="00CC32D7" w:rsidP="00CC32D7">
      <w:pPr>
        <w:pStyle w:val="KeepWithNext"/>
        <w:rPr>
          <w:rtl/>
        </w:rPr>
      </w:pPr>
    </w:p>
    <w:p w:rsidR="00CC32D7" w:rsidRDefault="00CC32D7" w:rsidP="00CC32D7">
      <w:pPr>
        <w:rPr>
          <w:rtl/>
        </w:rPr>
      </w:pPr>
      <w:r>
        <w:rPr>
          <w:rFonts w:hint="cs"/>
          <w:rtl/>
        </w:rPr>
        <w:t>איך אפשר להשאיר כאלה דבר</w:t>
      </w:r>
      <w:r w:rsidR="00734AC7">
        <w:rPr>
          <w:rFonts w:hint="cs"/>
          <w:rtl/>
        </w:rPr>
        <w:t>ים</w:t>
      </w:r>
      <w:r>
        <w:rPr>
          <w:rFonts w:hint="cs"/>
          <w:rtl/>
        </w:rPr>
        <w:t xml:space="preserve"> לשנייה ושלישית?</w:t>
      </w:r>
      <w:r w:rsidR="008F7F9E">
        <w:rPr>
          <w:rFonts w:hint="cs"/>
          <w:rtl/>
        </w:rPr>
        <w:t xml:space="preserve"> איך?</w:t>
      </w:r>
    </w:p>
    <w:p w:rsidR="00CC32D7" w:rsidRDefault="00CC32D7" w:rsidP="00CC32D7">
      <w:pPr>
        <w:rPr>
          <w:rtl/>
        </w:rPr>
      </w:pPr>
    </w:p>
    <w:p w:rsidR="00CC32D7" w:rsidRDefault="00CC32D7" w:rsidP="00CC32D7">
      <w:pPr>
        <w:pStyle w:val="af6"/>
        <w:keepNext/>
        <w:rPr>
          <w:rtl/>
        </w:rPr>
      </w:pPr>
      <w:bookmarkStart w:id="55" w:name="ET_yor_5094_17"/>
      <w:r w:rsidRPr="00CC32D7">
        <w:rPr>
          <w:rStyle w:val="TagStyle"/>
          <w:rtl/>
        </w:rPr>
        <w:t xml:space="preserve"> &lt;&lt; יור &gt;&gt; </w:t>
      </w:r>
      <w:r>
        <w:rPr>
          <w:rtl/>
        </w:rPr>
        <w:t>היו"ר ניסן סלומינסקי:</w:t>
      </w:r>
      <w:r w:rsidRPr="00CC32D7">
        <w:rPr>
          <w:rStyle w:val="TagStyle"/>
          <w:rtl/>
        </w:rPr>
        <w:t xml:space="preserve"> &lt;&lt; יור &gt;&gt;</w:t>
      </w:r>
      <w:r>
        <w:rPr>
          <w:rtl/>
        </w:rPr>
        <w:t xml:space="preserve"> </w:t>
      </w:r>
      <w:bookmarkEnd w:id="55"/>
    </w:p>
    <w:p w:rsidR="00CC32D7" w:rsidRDefault="00CC32D7" w:rsidP="00CC32D7">
      <w:pPr>
        <w:pStyle w:val="KeepWithNext"/>
        <w:rPr>
          <w:rtl/>
        </w:rPr>
      </w:pPr>
    </w:p>
    <w:p w:rsidR="00CC32D7" w:rsidRDefault="00CC32D7" w:rsidP="008F7F9E">
      <w:pPr>
        <w:rPr>
          <w:rtl/>
        </w:rPr>
      </w:pPr>
      <w:r>
        <w:rPr>
          <w:rFonts w:hint="cs"/>
          <w:rtl/>
        </w:rPr>
        <w:t>אתה יודע, ואמרתי</w:t>
      </w:r>
      <w:r w:rsidR="008F7F9E">
        <w:rPr>
          <w:rFonts w:hint="cs"/>
          <w:rtl/>
        </w:rPr>
        <w:t>,</w:t>
      </w:r>
      <w:r>
        <w:rPr>
          <w:rFonts w:hint="cs"/>
          <w:rtl/>
        </w:rPr>
        <w:t xml:space="preserve"> ואני לא רוצה לחזור</w:t>
      </w:r>
      <w:r w:rsidR="008F7F9E">
        <w:rPr>
          <w:rFonts w:hint="cs"/>
          <w:rtl/>
        </w:rPr>
        <w:t xml:space="preserve">, שיש מקומות </w:t>
      </w:r>
      <w:bookmarkStart w:id="56" w:name="_ETM_Q1_604970"/>
      <w:bookmarkEnd w:id="56"/>
      <w:r w:rsidR="008F7F9E">
        <w:rPr>
          <w:rFonts w:hint="cs"/>
          <w:rtl/>
        </w:rPr>
        <w:t>ופעמים שקריאה ראשונה</w:t>
      </w:r>
      <w:r>
        <w:rPr>
          <w:rFonts w:hint="cs"/>
          <w:rtl/>
        </w:rPr>
        <w:t xml:space="preserve"> אתה</w:t>
      </w:r>
      <w:r w:rsidR="008F7F9E">
        <w:rPr>
          <w:rFonts w:hint="cs"/>
          <w:rtl/>
        </w:rPr>
        <w:t xml:space="preserve"> מאשר את זה בלי דיון בכלל, והדי</w:t>
      </w:r>
      <w:r>
        <w:rPr>
          <w:rFonts w:hint="cs"/>
          <w:rtl/>
        </w:rPr>
        <w:t>ו</w:t>
      </w:r>
      <w:r w:rsidR="008F7F9E">
        <w:rPr>
          <w:rFonts w:hint="cs"/>
          <w:rtl/>
        </w:rPr>
        <w:t>ן</w:t>
      </w:r>
      <w:r>
        <w:rPr>
          <w:rFonts w:hint="cs"/>
          <w:rtl/>
        </w:rPr>
        <w:t xml:space="preserve"> העיקרי מתנהל בין שנייה לשלישית. אנחנו נוהגים בחומרה </w:t>
      </w:r>
      <w:r w:rsidR="008F7F9E">
        <w:rPr>
          <w:rFonts w:hint="cs"/>
          <w:rtl/>
        </w:rPr>
        <w:t xml:space="preserve">מה שנקרא, שעושים גם דיון לקראת ראשונה, </w:t>
      </w:r>
      <w:r>
        <w:rPr>
          <w:rFonts w:hint="cs"/>
          <w:rtl/>
        </w:rPr>
        <w:t>אבל ודאי שבין ראשונה לשנייה ושלישית יהיה די</w:t>
      </w:r>
      <w:r w:rsidR="008F7F9E">
        <w:rPr>
          <w:rFonts w:hint="cs"/>
          <w:rtl/>
        </w:rPr>
        <w:t>ון. בבק</w:t>
      </w:r>
      <w:r>
        <w:rPr>
          <w:rFonts w:hint="cs"/>
          <w:rtl/>
        </w:rPr>
        <w:t>ש</w:t>
      </w:r>
      <w:r w:rsidR="008F7F9E">
        <w:rPr>
          <w:rFonts w:hint="cs"/>
          <w:rtl/>
        </w:rPr>
        <w:t>ה</w:t>
      </w:r>
      <w:r>
        <w:rPr>
          <w:rFonts w:hint="cs"/>
          <w:rtl/>
        </w:rPr>
        <w:t>.</w:t>
      </w:r>
    </w:p>
    <w:p w:rsidR="00CC32D7" w:rsidRDefault="00CC32D7" w:rsidP="00CC32D7">
      <w:pPr>
        <w:rPr>
          <w:rtl/>
        </w:rPr>
      </w:pPr>
    </w:p>
    <w:p w:rsidR="00CC32D7" w:rsidRDefault="00CC32D7" w:rsidP="00CC32D7">
      <w:pPr>
        <w:rPr>
          <w:rtl/>
        </w:rPr>
      </w:pPr>
    </w:p>
    <w:p w:rsidR="00CC32D7" w:rsidRDefault="00CC32D7" w:rsidP="00CC32D7">
      <w:pPr>
        <w:pStyle w:val="a4"/>
        <w:keepNext/>
        <w:rPr>
          <w:rtl/>
        </w:rPr>
      </w:pPr>
      <w:bookmarkStart w:id="57" w:name="ET_speaker_גור_בליי_18"/>
      <w:r w:rsidRPr="00CC32D7">
        <w:rPr>
          <w:rStyle w:val="TagStyle"/>
          <w:rtl/>
        </w:rPr>
        <w:t xml:space="preserve"> &lt;&lt; דובר &gt;&gt; </w:t>
      </w:r>
      <w:r>
        <w:rPr>
          <w:rtl/>
        </w:rPr>
        <w:t>גור בליי:</w:t>
      </w:r>
      <w:r w:rsidRPr="00CC32D7">
        <w:rPr>
          <w:rStyle w:val="TagStyle"/>
          <w:rtl/>
        </w:rPr>
        <w:t xml:space="preserve"> &lt;&lt; דובר &gt;&gt;</w:t>
      </w:r>
      <w:r>
        <w:rPr>
          <w:rtl/>
        </w:rPr>
        <w:t xml:space="preserve"> </w:t>
      </w:r>
      <w:bookmarkEnd w:id="57"/>
    </w:p>
    <w:p w:rsidR="00CC32D7" w:rsidRDefault="00CC32D7" w:rsidP="00CC32D7">
      <w:pPr>
        <w:pStyle w:val="KeepWithNext"/>
        <w:rPr>
          <w:rtl/>
        </w:rPr>
      </w:pPr>
    </w:p>
    <w:p w:rsidR="00CC32D7" w:rsidRDefault="008F7F9E" w:rsidP="008F7F9E">
      <w:pPr>
        <w:rPr>
          <w:rtl/>
        </w:rPr>
      </w:pPr>
      <w:r>
        <w:rPr>
          <w:rFonts w:hint="cs"/>
          <w:rtl/>
        </w:rPr>
        <w:t xml:space="preserve">כפי </w:t>
      </w:r>
      <w:bookmarkStart w:id="58" w:name="_ETM_Q1_624340"/>
      <w:bookmarkEnd w:id="58"/>
      <w:r>
        <w:rPr>
          <w:rFonts w:hint="cs"/>
          <w:rtl/>
        </w:rPr>
        <w:t xml:space="preserve">שאמרתי, נכניס את זה גם בדברי ההסבר, ואני </w:t>
      </w:r>
      <w:r w:rsidR="00CC32D7">
        <w:rPr>
          <w:rFonts w:hint="cs"/>
          <w:rtl/>
        </w:rPr>
        <w:t>מקווה ומאמין שהנוסח כפי שהוא של הפטור ממכרז הגורף</w:t>
      </w:r>
      <w:r>
        <w:rPr>
          <w:rFonts w:hint="cs"/>
          <w:rtl/>
        </w:rPr>
        <w:t>,</w:t>
      </w:r>
      <w:r w:rsidR="00CC32D7">
        <w:rPr>
          <w:rFonts w:hint="cs"/>
          <w:rtl/>
        </w:rPr>
        <w:t xml:space="preserve"> לא יישאר כך בהצעה בשלבים הבאים.</w:t>
      </w:r>
    </w:p>
    <w:p w:rsidR="00CC32D7" w:rsidRDefault="00CC32D7" w:rsidP="00CC32D7">
      <w:pPr>
        <w:rPr>
          <w:rtl/>
        </w:rPr>
      </w:pPr>
    </w:p>
    <w:p w:rsidR="00CC32D7" w:rsidRDefault="00CC32D7" w:rsidP="00CC32D7">
      <w:pPr>
        <w:pStyle w:val="a4"/>
        <w:keepNext/>
        <w:rPr>
          <w:rtl/>
        </w:rPr>
      </w:pPr>
      <w:bookmarkStart w:id="59" w:name="ET_speaker_4627_19"/>
      <w:r w:rsidRPr="00CC32D7">
        <w:rPr>
          <w:rStyle w:val="TagStyle"/>
          <w:rtl/>
        </w:rPr>
        <w:t xml:space="preserve"> &lt;&lt; דובר &gt;&gt; </w:t>
      </w:r>
      <w:r>
        <w:rPr>
          <w:rtl/>
        </w:rPr>
        <w:t>דב חנין (הרשימה המשותפת):</w:t>
      </w:r>
      <w:r w:rsidRPr="00CC32D7">
        <w:rPr>
          <w:rStyle w:val="TagStyle"/>
          <w:rtl/>
        </w:rPr>
        <w:t xml:space="preserve"> &lt;&lt; דובר &gt;&gt;</w:t>
      </w:r>
      <w:r>
        <w:rPr>
          <w:rtl/>
        </w:rPr>
        <w:t xml:space="preserve"> </w:t>
      </w:r>
      <w:bookmarkEnd w:id="59"/>
    </w:p>
    <w:p w:rsidR="00CC32D7" w:rsidRDefault="00CC32D7" w:rsidP="00CC32D7">
      <w:pPr>
        <w:pStyle w:val="KeepWithNext"/>
        <w:rPr>
          <w:rtl/>
        </w:rPr>
      </w:pPr>
    </w:p>
    <w:p w:rsidR="00CC32D7" w:rsidRDefault="00CC32D7" w:rsidP="00CC32D7">
      <w:pPr>
        <w:rPr>
          <w:rtl/>
        </w:rPr>
      </w:pPr>
      <w:r>
        <w:rPr>
          <w:rFonts w:hint="cs"/>
          <w:rtl/>
        </w:rPr>
        <w:t xml:space="preserve">אדוני היושב-ראש, </w:t>
      </w:r>
      <w:r w:rsidR="008F7F9E">
        <w:rPr>
          <w:rFonts w:hint="cs"/>
          <w:rtl/>
        </w:rPr>
        <w:t xml:space="preserve">שאלה פרוצדורלית </w:t>
      </w:r>
      <w:r w:rsidR="008F7F9E">
        <w:rPr>
          <w:rtl/>
        </w:rPr>
        <w:t>–</w:t>
      </w:r>
      <w:r w:rsidR="008F7F9E">
        <w:rPr>
          <w:rFonts w:hint="cs"/>
          <w:rtl/>
        </w:rPr>
        <w:t xml:space="preserve"> אפשר את חוות הדעת של היועץ המשפטי </w:t>
      </w:r>
      <w:bookmarkStart w:id="60" w:name="_ETM_Q1_643667"/>
      <w:bookmarkEnd w:id="60"/>
      <w:r w:rsidR="008F7F9E">
        <w:rPr>
          <w:rFonts w:hint="cs"/>
          <w:rtl/>
        </w:rPr>
        <w:t xml:space="preserve">לממשלה </w:t>
      </w:r>
      <w:r>
        <w:rPr>
          <w:rFonts w:hint="cs"/>
          <w:rtl/>
        </w:rPr>
        <w:t>לקבל בכתב?</w:t>
      </w:r>
    </w:p>
    <w:p w:rsidR="00CC32D7" w:rsidRDefault="00CC32D7" w:rsidP="00CC32D7">
      <w:pPr>
        <w:rPr>
          <w:rtl/>
        </w:rPr>
      </w:pPr>
    </w:p>
    <w:p w:rsidR="00CC32D7" w:rsidRDefault="00CC32D7" w:rsidP="00CC32D7">
      <w:pPr>
        <w:pStyle w:val="af6"/>
        <w:keepNext/>
        <w:rPr>
          <w:rtl/>
        </w:rPr>
      </w:pPr>
      <w:bookmarkStart w:id="61" w:name="ET_yor_5094_20"/>
      <w:r w:rsidRPr="00CC32D7">
        <w:rPr>
          <w:rStyle w:val="TagStyle"/>
          <w:rtl/>
        </w:rPr>
        <w:t xml:space="preserve"> &lt;&lt; יור &gt;&gt; </w:t>
      </w:r>
      <w:r>
        <w:rPr>
          <w:rtl/>
        </w:rPr>
        <w:t>היו"ר ניסן סלומינסקי:</w:t>
      </w:r>
      <w:r w:rsidRPr="00CC32D7">
        <w:rPr>
          <w:rStyle w:val="TagStyle"/>
          <w:rtl/>
        </w:rPr>
        <w:t xml:space="preserve"> &lt;&lt; יור &gt;&gt;</w:t>
      </w:r>
      <w:r>
        <w:rPr>
          <w:rtl/>
        </w:rPr>
        <w:t xml:space="preserve"> </w:t>
      </w:r>
      <w:bookmarkEnd w:id="61"/>
    </w:p>
    <w:p w:rsidR="00CC32D7" w:rsidRDefault="00CC32D7" w:rsidP="00CC32D7">
      <w:pPr>
        <w:pStyle w:val="KeepWithNext"/>
        <w:rPr>
          <w:rtl/>
        </w:rPr>
      </w:pPr>
    </w:p>
    <w:p w:rsidR="00CC32D7" w:rsidRDefault="00CC32D7" w:rsidP="00CC32D7">
      <w:pPr>
        <w:rPr>
          <w:rtl/>
        </w:rPr>
      </w:pPr>
      <w:r>
        <w:rPr>
          <w:rFonts w:hint="cs"/>
          <w:rtl/>
        </w:rPr>
        <w:t xml:space="preserve">אם </w:t>
      </w:r>
      <w:r w:rsidR="008F7F9E">
        <w:rPr>
          <w:rFonts w:hint="cs"/>
          <w:rtl/>
        </w:rPr>
        <w:t>י</w:t>
      </w:r>
      <w:r>
        <w:rPr>
          <w:rFonts w:hint="cs"/>
          <w:rtl/>
        </w:rPr>
        <w:t>יתן, ייתן.</w:t>
      </w:r>
      <w:r w:rsidR="008F7F9E">
        <w:rPr>
          <w:rFonts w:hint="cs"/>
          <w:rtl/>
        </w:rPr>
        <w:t xml:space="preserve"> אם לא, לא.</w:t>
      </w:r>
    </w:p>
    <w:p w:rsidR="00CC32D7" w:rsidRDefault="00CC32D7" w:rsidP="00CC32D7">
      <w:pPr>
        <w:rPr>
          <w:rtl/>
        </w:rPr>
      </w:pPr>
    </w:p>
    <w:p w:rsidR="00CC32D7" w:rsidRDefault="00CC32D7" w:rsidP="00CC32D7">
      <w:pPr>
        <w:pStyle w:val="af9"/>
        <w:keepNext/>
        <w:rPr>
          <w:rtl/>
        </w:rPr>
      </w:pPr>
      <w:bookmarkStart w:id="62" w:name="ET_guest_799802_21"/>
      <w:r w:rsidRPr="00CC32D7">
        <w:rPr>
          <w:rStyle w:val="TagStyle"/>
          <w:rtl/>
        </w:rPr>
        <w:t xml:space="preserve"> &lt;&lt; אורח &gt;&gt; </w:t>
      </w:r>
      <w:r>
        <w:rPr>
          <w:rtl/>
        </w:rPr>
        <w:t>עמרי בן צבי:</w:t>
      </w:r>
      <w:r w:rsidRPr="00CC32D7">
        <w:rPr>
          <w:rStyle w:val="TagStyle"/>
          <w:rtl/>
        </w:rPr>
        <w:t xml:space="preserve"> &lt;&lt; אורח &gt;&gt;</w:t>
      </w:r>
      <w:r>
        <w:rPr>
          <w:rtl/>
        </w:rPr>
        <w:t xml:space="preserve"> </w:t>
      </w:r>
      <w:bookmarkEnd w:id="62"/>
    </w:p>
    <w:p w:rsidR="00CC32D7" w:rsidRDefault="00CC32D7" w:rsidP="00CC32D7">
      <w:pPr>
        <w:pStyle w:val="KeepWithNext"/>
        <w:rPr>
          <w:rtl/>
        </w:rPr>
      </w:pPr>
    </w:p>
    <w:p w:rsidR="00CC32D7" w:rsidRDefault="00CC32D7" w:rsidP="00CC32D7">
      <w:pPr>
        <w:rPr>
          <w:rtl/>
        </w:rPr>
      </w:pPr>
      <w:r>
        <w:rPr>
          <w:rFonts w:hint="cs"/>
          <w:rtl/>
        </w:rPr>
        <w:t xml:space="preserve">אני יכול לברר. </w:t>
      </w:r>
    </w:p>
    <w:p w:rsidR="00CC32D7" w:rsidRDefault="00CC32D7" w:rsidP="00CC32D7">
      <w:pPr>
        <w:rPr>
          <w:rtl/>
        </w:rPr>
      </w:pPr>
    </w:p>
    <w:p w:rsidR="00CC32D7" w:rsidRDefault="00CC32D7" w:rsidP="00CC32D7">
      <w:pPr>
        <w:pStyle w:val="a4"/>
        <w:keepNext/>
        <w:rPr>
          <w:rtl/>
        </w:rPr>
      </w:pPr>
      <w:bookmarkStart w:id="63" w:name="ET_speaker_4627_22"/>
      <w:r w:rsidRPr="00CC32D7">
        <w:rPr>
          <w:rStyle w:val="TagStyle"/>
          <w:rtl/>
        </w:rPr>
        <w:t xml:space="preserve"> &lt;&lt; דובר &gt;&gt; </w:t>
      </w:r>
      <w:r>
        <w:rPr>
          <w:rtl/>
        </w:rPr>
        <w:t>דב חנין (הרשימה המשותפת):</w:t>
      </w:r>
      <w:r w:rsidRPr="00CC32D7">
        <w:rPr>
          <w:rStyle w:val="TagStyle"/>
          <w:rtl/>
        </w:rPr>
        <w:t xml:space="preserve"> &lt;&lt; דובר &gt;&gt;</w:t>
      </w:r>
      <w:r>
        <w:rPr>
          <w:rtl/>
        </w:rPr>
        <w:t xml:space="preserve"> </w:t>
      </w:r>
      <w:bookmarkEnd w:id="63"/>
    </w:p>
    <w:p w:rsidR="00CC32D7" w:rsidRDefault="00CC32D7" w:rsidP="00CC32D7">
      <w:pPr>
        <w:pStyle w:val="KeepWithNext"/>
        <w:rPr>
          <w:rtl/>
        </w:rPr>
      </w:pPr>
    </w:p>
    <w:p w:rsidR="00CC32D7" w:rsidRDefault="00CC32D7" w:rsidP="008F7CDD">
      <w:pPr>
        <w:rPr>
          <w:rtl/>
        </w:rPr>
      </w:pPr>
      <w:r>
        <w:rPr>
          <w:rFonts w:hint="cs"/>
          <w:rtl/>
        </w:rPr>
        <w:t xml:space="preserve">אם לא, </w:t>
      </w:r>
      <w:r w:rsidR="008F7CDD">
        <w:rPr>
          <w:rFonts w:hint="cs"/>
          <w:rtl/>
        </w:rPr>
        <w:t>אפשר לקבל את ה</w:t>
      </w:r>
      <w:r>
        <w:rPr>
          <w:rFonts w:hint="cs"/>
          <w:rtl/>
        </w:rPr>
        <w:t>פרוטוקול</w:t>
      </w:r>
      <w:r w:rsidR="008F7CDD">
        <w:rPr>
          <w:rFonts w:hint="cs"/>
          <w:rtl/>
        </w:rPr>
        <w:t>, לפני ההחלטה על הקריאה הראשונה?</w:t>
      </w:r>
    </w:p>
    <w:p w:rsidR="00CC32D7" w:rsidRDefault="00CC32D7" w:rsidP="00CC32D7">
      <w:pPr>
        <w:rPr>
          <w:rtl/>
        </w:rPr>
      </w:pPr>
    </w:p>
    <w:p w:rsidR="00CC32D7" w:rsidRDefault="00CC32D7" w:rsidP="00CC32D7">
      <w:pPr>
        <w:pStyle w:val="af6"/>
        <w:keepNext/>
        <w:rPr>
          <w:rtl/>
        </w:rPr>
      </w:pPr>
      <w:bookmarkStart w:id="64" w:name="ET_yor_5094_23"/>
      <w:r w:rsidRPr="00CC32D7">
        <w:rPr>
          <w:rStyle w:val="TagStyle"/>
          <w:rtl/>
        </w:rPr>
        <w:t xml:space="preserve"> &lt;&lt; יור &gt;&gt; </w:t>
      </w:r>
      <w:r>
        <w:rPr>
          <w:rtl/>
        </w:rPr>
        <w:t>היו"ר ניסן סלומינסקי:</w:t>
      </w:r>
      <w:r w:rsidRPr="00CC32D7">
        <w:rPr>
          <w:rStyle w:val="TagStyle"/>
          <w:rtl/>
        </w:rPr>
        <w:t xml:space="preserve"> &lt;&lt; יור &gt;&gt;</w:t>
      </w:r>
      <w:r>
        <w:rPr>
          <w:rtl/>
        </w:rPr>
        <w:t xml:space="preserve"> </w:t>
      </w:r>
      <w:bookmarkEnd w:id="64"/>
    </w:p>
    <w:p w:rsidR="00CC32D7" w:rsidRDefault="00CC32D7" w:rsidP="00CC32D7">
      <w:pPr>
        <w:pStyle w:val="KeepWithNext"/>
        <w:rPr>
          <w:rtl/>
        </w:rPr>
      </w:pPr>
    </w:p>
    <w:p w:rsidR="00CC32D7" w:rsidRDefault="00CC32D7" w:rsidP="00CC32D7">
      <w:pPr>
        <w:rPr>
          <w:rtl/>
        </w:rPr>
      </w:pPr>
      <w:r>
        <w:rPr>
          <w:rFonts w:hint="cs"/>
          <w:rtl/>
        </w:rPr>
        <w:t>לא.</w:t>
      </w:r>
      <w:r w:rsidR="008F7CDD">
        <w:rPr>
          <w:rFonts w:hint="cs"/>
          <w:rtl/>
        </w:rPr>
        <w:t xml:space="preserve"> עושה </w:t>
      </w:r>
      <w:bookmarkStart w:id="65" w:name="_ETM_Q1_673956"/>
      <w:bookmarkEnd w:id="65"/>
      <w:r w:rsidR="008F7CDD">
        <w:rPr>
          <w:rFonts w:hint="cs"/>
          <w:rtl/>
        </w:rPr>
        <w:t>צחוק?</w:t>
      </w:r>
    </w:p>
    <w:p w:rsidR="00CC32D7" w:rsidRDefault="00CC32D7" w:rsidP="00CC32D7">
      <w:pPr>
        <w:rPr>
          <w:rtl/>
        </w:rPr>
      </w:pPr>
    </w:p>
    <w:p w:rsidR="00CC32D7" w:rsidRDefault="00CC32D7" w:rsidP="00CC32D7">
      <w:pPr>
        <w:pStyle w:val="-"/>
        <w:keepNext/>
        <w:rPr>
          <w:rtl/>
        </w:rPr>
      </w:pPr>
      <w:bookmarkStart w:id="66" w:name="ET_speakercontinue_4627_24"/>
      <w:r w:rsidRPr="00CC32D7">
        <w:rPr>
          <w:rStyle w:val="TagStyle"/>
          <w:rtl/>
        </w:rPr>
        <w:t xml:space="preserve"> &lt;&lt; דובר_המשך &gt;&gt; </w:t>
      </w:r>
      <w:r>
        <w:rPr>
          <w:rtl/>
        </w:rPr>
        <w:t>דב חנין (הרשימה המשותפת):</w:t>
      </w:r>
      <w:r w:rsidRPr="00CC32D7">
        <w:rPr>
          <w:rStyle w:val="TagStyle"/>
          <w:rtl/>
        </w:rPr>
        <w:t xml:space="preserve"> &lt;&lt; דובר_המשך &gt;&gt;</w:t>
      </w:r>
      <w:r>
        <w:rPr>
          <w:rtl/>
        </w:rPr>
        <w:t xml:space="preserve"> </w:t>
      </w:r>
      <w:bookmarkEnd w:id="66"/>
    </w:p>
    <w:p w:rsidR="00CC32D7" w:rsidRDefault="00CC32D7" w:rsidP="00CC32D7">
      <w:pPr>
        <w:pStyle w:val="KeepWithNext"/>
        <w:rPr>
          <w:rtl/>
        </w:rPr>
      </w:pPr>
    </w:p>
    <w:p w:rsidR="00CC32D7" w:rsidRDefault="008F7CDD" w:rsidP="008F7CDD">
      <w:pPr>
        <w:rPr>
          <w:rtl/>
        </w:rPr>
      </w:pPr>
      <w:r>
        <w:rPr>
          <w:rFonts w:hint="cs"/>
          <w:rtl/>
        </w:rPr>
        <w:t xml:space="preserve">לא. </w:t>
      </w:r>
      <w:r w:rsidR="00CC32D7">
        <w:rPr>
          <w:rFonts w:hint="cs"/>
          <w:rtl/>
        </w:rPr>
        <w:t xml:space="preserve">חוות דעת כזאת חייבת להיות לפנינו. </w:t>
      </w:r>
      <w:r>
        <w:rPr>
          <w:rFonts w:hint="cs"/>
          <w:rtl/>
        </w:rPr>
        <w:t xml:space="preserve">לפני חברי הכנסת צריכה להיות חוות דעת </w:t>
      </w:r>
      <w:r w:rsidR="00CC32D7">
        <w:rPr>
          <w:rFonts w:hint="cs"/>
          <w:rtl/>
        </w:rPr>
        <w:t>משפטית</w:t>
      </w:r>
      <w:r>
        <w:rPr>
          <w:rFonts w:hint="cs"/>
          <w:rtl/>
        </w:rPr>
        <w:t>.</w:t>
      </w:r>
      <w:r w:rsidR="00CC32D7">
        <w:rPr>
          <w:rFonts w:hint="cs"/>
          <w:rtl/>
        </w:rPr>
        <w:t xml:space="preserve"> אם ניתן לקבל אותה בכתב </w:t>
      </w:r>
      <w:r w:rsidR="00CC32D7">
        <w:rPr>
          <w:rtl/>
        </w:rPr>
        <w:t>–</w:t>
      </w:r>
      <w:r w:rsidR="00CC32D7">
        <w:rPr>
          <w:rFonts w:hint="cs"/>
          <w:rtl/>
        </w:rPr>
        <w:t xml:space="preserve"> זה בסדר. אם לא, </w:t>
      </w:r>
      <w:r>
        <w:rPr>
          <w:rFonts w:hint="cs"/>
          <w:rtl/>
        </w:rPr>
        <w:t xml:space="preserve">נקבל את הפרוטוקול לפני ההצבעה - </w:t>
      </w:r>
      <w:r w:rsidR="00CC32D7">
        <w:rPr>
          <w:rFonts w:hint="cs"/>
          <w:rtl/>
        </w:rPr>
        <w:t>שחברי הכנסת יידעו שעוש</w:t>
      </w:r>
      <w:r w:rsidR="00734AC7">
        <w:rPr>
          <w:rFonts w:hint="cs"/>
          <w:rtl/>
        </w:rPr>
        <w:t>ים</w:t>
      </w:r>
      <w:r w:rsidR="00CC32D7">
        <w:rPr>
          <w:rFonts w:hint="cs"/>
          <w:rtl/>
        </w:rPr>
        <w:t xml:space="preserve"> מהלך לא חוקתי.</w:t>
      </w:r>
    </w:p>
    <w:p w:rsidR="003D5F6F" w:rsidRDefault="003D5F6F" w:rsidP="00CC32D7">
      <w:pPr>
        <w:rPr>
          <w:rtl/>
        </w:rPr>
      </w:pPr>
    </w:p>
    <w:p w:rsidR="003D5F6F" w:rsidRDefault="003D5F6F" w:rsidP="003D5F6F">
      <w:pPr>
        <w:pStyle w:val="af9"/>
        <w:keepNext/>
        <w:rPr>
          <w:rtl/>
        </w:rPr>
      </w:pPr>
      <w:bookmarkStart w:id="67" w:name="ET_guest_628661_26"/>
      <w:r w:rsidRPr="003D5F6F">
        <w:rPr>
          <w:rStyle w:val="TagStyle"/>
          <w:rtl/>
        </w:rPr>
        <w:t xml:space="preserve"> &lt;&lt; אורח &gt;&gt; </w:t>
      </w:r>
      <w:r>
        <w:rPr>
          <w:rtl/>
        </w:rPr>
        <w:t xml:space="preserve">עמית </w:t>
      </w:r>
      <w:proofErr w:type="spellStart"/>
      <w:r>
        <w:rPr>
          <w:rtl/>
        </w:rPr>
        <w:t>שטאובר</w:t>
      </w:r>
      <w:proofErr w:type="spellEnd"/>
      <w:r>
        <w:rPr>
          <w:rtl/>
        </w:rPr>
        <w:t>:</w:t>
      </w:r>
      <w:r w:rsidRPr="003D5F6F">
        <w:rPr>
          <w:rStyle w:val="TagStyle"/>
          <w:rtl/>
        </w:rPr>
        <w:t xml:space="preserve"> &lt;&lt; אורח &gt;&gt;</w:t>
      </w:r>
      <w:r>
        <w:rPr>
          <w:rtl/>
        </w:rPr>
        <w:t xml:space="preserve"> </w:t>
      </w:r>
      <w:bookmarkEnd w:id="67"/>
    </w:p>
    <w:p w:rsidR="003D5F6F" w:rsidRDefault="003D5F6F" w:rsidP="003D5F6F">
      <w:pPr>
        <w:pStyle w:val="KeepWithNext"/>
        <w:rPr>
          <w:rtl/>
        </w:rPr>
      </w:pPr>
    </w:p>
    <w:p w:rsidR="008F7CDD" w:rsidRDefault="008F7CDD" w:rsidP="003D5F6F">
      <w:pPr>
        <w:rPr>
          <w:rtl/>
        </w:rPr>
      </w:pPr>
      <w:r>
        <w:rPr>
          <w:rFonts w:hint="cs"/>
          <w:rtl/>
        </w:rPr>
        <w:t xml:space="preserve">יש למשרד האוצר עוד מספר הערות מקצועיות </w:t>
      </w:r>
      <w:bookmarkStart w:id="68" w:name="_ETM_Q1_693224"/>
      <w:bookmarkEnd w:id="68"/>
      <w:r>
        <w:rPr>
          <w:rFonts w:hint="cs"/>
          <w:rtl/>
        </w:rPr>
        <w:t>שקשורות גם למכרזים.</w:t>
      </w:r>
    </w:p>
    <w:p w:rsidR="003D5F6F" w:rsidRDefault="003D5F6F" w:rsidP="003D5F6F">
      <w:pPr>
        <w:rPr>
          <w:rtl/>
        </w:rPr>
      </w:pPr>
      <w:bookmarkStart w:id="69" w:name="_ETM_Q1_691767"/>
      <w:bookmarkStart w:id="70" w:name="_ETM_Q1_691858"/>
      <w:bookmarkEnd w:id="69"/>
      <w:bookmarkEnd w:id="70"/>
      <w:r>
        <w:rPr>
          <w:rtl/>
        </w:rPr>
        <w:t xml:space="preserve">  </w:t>
      </w:r>
    </w:p>
    <w:p w:rsidR="003D5F6F" w:rsidRDefault="003D5F6F" w:rsidP="003D5F6F">
      <w:pPr>
        <w:pStyle w:val="af6"/>
        <w:keepNext/>
        <w:rPr>
          <w:rtl/>
        </w:rPr>
      </w:pPr>
      <w:bookmarkStart w:id="71" w:name="ET_yor_5094_25"/>
      <w:r w:rsidRPr="003D5F6F">
        <w:rPr>
          <w:rStyle w:val="TagStyle"/>
          <w:rtl/>
        </w:rPr>
        <w:t xml:space="preserve"> &lt;&lt; יור &gt;&gt; </w:t>
      </w:r>
      <w:r>
        <w:rPr>
          <w:rtl/>
        </w:rPr>
        <w:t>היו"ר ניסן סלומינסקי:</w:t>
      </w:r>
      <w:r w:rsidRPr="003D5F6F">
        <w:rPr>
          <w:rStyle w:val="TagStyle"/>
          <w:rtl/>
        </w:rPr>
        <w:t xml:space="preserve"> &lt;&lt; יור &gt;&gt;</w:t>
      </w:r>
      <w:r>
        <w:rPr>
          <w:rtl/>
        </w:rPr>
        <w:t xml:space="preserve"> </w:t>
      </w:r>
      <w:bookmarkEnd w:id="71"/>
    </w:p>
    <w:p w:rsidR="003D5F6F" w:rsidRDefault="003D5F6F" w:rsidP="003D5F6F">
      <w:pPr>
        <w:pStyle w:val="KeepWithNext"/>
        <w:rPr>
          <w:rtl/>
        </w:rPr>
      </w:pPr>
    </w:p>
    <w:p w:rsidR="00CC32D7" w:rsidRDefault="008F7CDD" w:rsidP="003D5F6F">
      <w:pPr>
        <w:rPr>
          <w:rtl/>
        </w:rPr>
      </w:pPr>
      <w:r>
        <w:rPr>
          <w:rFonts w:hint="cs"/>
          <w:rtl/>
        </w:rPr>
        <w:t xml:space="preserve">לא. כשנגמור להקריא אז אפשר יהיה לדבר, </w:t>
      </w:r>
      <w:bookmarkStart w:id="72" w:name="_ETM_Q1_694706"/>
      <w:bookmarkEnd w:id="72"/>
      <w:r>
        <w:rPr>
          <w:rFonts w:hint="cs"/>
          <w:rtl/>
        </w:rPr>
        <w:t xml:space="preserve">ותוכלו לדבר. תחליטו ביניכם כבר </w:t>
      </w:r>
      <w:r>
        <w:rPr>
          <w:rtl/>
        </w:rPr>
        <w:t>–</w:t>
      </w:r>
      <w:r>
        <w:rPr>
          <w:rFonts w:hint="cs"/>
          <w:rtl/>
        </w:rPr>
        <w:t xml:space="preserve"> אחד מהאוצר ואח</w:t>
      </w:r>
      <w:bookmarkStart w:id="73" w:name="_ETM_Q1_704596"/>
      <w:bookmarkEnd w:id="73"/>
      <w:r>
        <w:rPr>
          <w:rFonts w:hint="cs"/>
          <w:rtl/>
        </w:rPr>
        <w:t>ד מהמשפטים.</w:t>
      </w:r>
      <w:r w:rsidR="003D5F6F">
        <w:rPr>
          <w:rtl/>
        </w:rPr>
        <w:t xml:space="preserve">  </w:t>
      </w:r>
      <w:r w:rsidR="00CC32D7">
        <w:rPr>
          <w:rtl/>
        </w:rPr>
        <w:t xml:space="preserve">                    </w:t>
      </w:r>
    </w:p>
    <w:p w:rsidR="003D5F6F" w:rsidRDefault="003D5F6F" w:rsidP="004F6EB5">
      <w:pPr>
        <w:rPr>
          <w:rtl/>
        </w:rPr>
      </w:pPr>
    </w:p>
    <w:p w:rsidR="003D5F6F" w:rsidRDefault="003D5F6F" w:rsidP="003D5F6F">
      <w:pPr>
        <w:pStyle w:val="af9"/>
        <w:keepNext/>
        <w:rPr>
          <w:rtl/>
        </w:rPr>
      </w:pPr>
      <w:bookmarkStart w:id="74" w:name="ET_guest_628447_27"/>
      <w:r w:rsidRPr="003D5F6F">
        <w:rPr>
          <w:rStyle w:val="TagStyle"/>
          <w:rtl/>
        </w:rPr>
        <w:lastRenderedPageBreak/>
        <w:t xml:space="preserve"> &lt;&lt; אורח &gt;&gt; </w:t>
      </w:r>
      <w:r>
        <w:rPr>
          <w:rtl/>
        </w:rPr>
        <w:t>יובל פונק:</w:t>
      </w:r>
      <w:r w:rsidRPr="003D5F6F">
        <w:rPr>
          <w:rStyle w:val="TagStyle"/>
          <w:rtl/>
        </w:rPr>
        <w:t xml:space="preserve"> &lt;&lt; אורח &gt;&gt;</w:t>
      </w:r>
      <w:r>
        <w:rPr>
          <w:rtl/>
        </w:rPr>
        <w:t xml:space="preserve"> </w:t>
      </w:r>
      <w:bookmarkEnd w:id="74"/>
    </w:p>
    <w:p w:rsidR="003D5F6F" w:rsidRDefault="003D5F6F" w:rsidP="003D5F6F">
      <w:pPr>
        <w:pStyle w:val="KeepWithNext"/>
        <w:rPr>
          <w:rtl/>
        </w:rPr>
      </w:pPr>
    </w:p>
    <w:p w:rsidR="003D5F6F" w:rsidRDefault="003D5F6F" w:rsidP="003D5F6F">
      <w:pPr>
        <w:rPr>
          <w:rtl/>
        </w:rPr>
      </w:pPr>
      <w:r>
        <w:rPr>
          <w:rFonts w:hint="cs"/>
          <w:rtl/>
        </w:rPr>
        <w:t>גם לנו יהיה מה להגיד.</w:t>
      </w:r>
    </w:p>
    <w:p w:rsidR="003D5F6F" w:rsidRDefault="003D5F6F" w:rsidP="003D5F6F">
      <w:pPr>
        <w:rPr>
          <w:rtl/>
        </w:rPr>
      </w:pPr>
    </w:p>
    <w:p w:rsidR="003D5F6F" w:rsidRDefault="003D5F6F" w:rsidP="003D5F6F">
      <w:pPr>
        <w:pStyle w:val="a4"/>
        <w:keepNext/>
        <w:rPr>
          <w:rtl/>
        </w:rPr>
      </w:pPr>
      <w:bookmarkStart w:id="75" w:name="ET_speaker_גור_בליי_28"/>
      <w:r w:rsidRPr="003D5F6F">
        <w:rPr>
          <w:rStyle w:val="TagStyle"/>
          <w:rtl/>
        </w:rPr>
        <w:t xml:space="preserve"> &lt;&lt; דובר &gt;&gt; </w:t>
      </w:r>
      <w:r>
        <w:rPr>
          <w:rtl/>
        </w:rPr>
        <w:t>גור בליי:</w:t>
      </w:r>
      <w:r w:rsidRPr="003D5F6F">
        <w:rPr>
          <w:rStyle w:val="TagStyle"/>
          <w:rtl/>
        </w:rPr>
        <w:t xml:space="preserve"> &lt;&lt; דובר &gt;&gt;</w:t>
      </w:r>
      <w:r>
        <w:rPr>
          <w:rtl/>
        </w:rPr>
        <w:t xml:space="preserve"> </w:t>
      </w:r>
      <w:bookmarkEnd w:id="75"/>
    </w:p>
    <w:p w:rsidR="003D5F6F" w:rsidRDefault="003D5F6F" w:rsidP="003D5F6F">
      <w:pPr>
        <w:pStyle w:val="KeepWithNext"/>
        <w:rPr>
          <w:rtl/>
        </w:rPr>
      </w:pPr>
    </w:p>
    <w:p w:rsidR="004F6EB5" w:rsidRDefault="003D5F6F" w:rsidP="003D5F6F">
      <w:pPr>
        <w:rPr>
          <w:rtl/>
        </w:rPr>
      </w:pPr>
      <w:r>
        <w:rPr>
          <w:rtl/>
        </w:rPr>
        <w:t xml:space="preserve">    </w:t>
      </w:r>
      <w:r w:rsidR="004F6EB5">
        <w:rPr>
          <w:rtl/>
        </w:rPr>
        <w:t xml:space="preserve">  </w:t>
      </w:r>
      <w:r w:rsidR="008F7CDD">
        <w:rPr>
          <w:rFonts w:hint="cs"/>
          <w:rtl/>
        </w:rPr>
        <w:t xml:space="preserve">אנחנו ממשיכים להקריא מראש עמ' 6. אני מדבר </w:t>
      </w:r>
      <w:bookmarkStart w:id="76" w:name="_ETM_Q1_712408"/>
      <w:bookmarkEnd w:id="76"/>
      <w:r w:rsidR="008F7CDD">
        <w:rPr>
          <w:rFonts w:hint="cs"/>
          <w:rtl/>
        </w:rPr>
        <w:t xml:space="preserve">על המסמך </w:t>
      </w:r>
      <w:r w:rsidR="008F7CDD">
        <w:rPr>
          <w:rtl/>
        </w:rPr>
        <w:t>–</w:t>
      </w:r>
      <w:r w:rsidR="008F7CDD">
        <w:rPr>
          <w:rFonts w:hint="cs"/>
          <w:rtl/>
        </w:rPr>
        <w:t xml:space="preserve"> נוסח מעודכן מטעם המציע לדיון 18 בדצמבר </w:t>
      </w:r>
      <w:bookmarkStart w:id="77" w:name="_ETM_Q1_717685"/>
      <w:bookmarkEnd w:id="77"/>
      <w:r w:rsidR="008F7CDD">
        <w:rPr>
          <w:rFonts w:hint="cs"/>
          <w:rtl/>
        </w:rPr>
        <w:t>2018. זה הנוסח שהופץ לקראת הישיבה בשבוע שעבר.</w:t>
      </w:r>
    </w:p>
    <w:p w:rsidR="008F7CDD" w:rsidRDefault="008F7CDD" w:rsidP="003D5F6F">
      <w:pPr>
        <w:rPr>
          <w:rtl/>
        </w:rPr>
      </w:pPr>
      <w:bookmarkStart w:id="78" w:name="_ETM_Q1_722597"/>
      <w:bookmarkStart w:id="79" w:name="_ETM_Q1_721963"/>
      <w:bookmarkEnd w:id="78"/>
      <w:bookmarkEnd w:id="79"/>
    </w:p>
    <w:p w:rsidR="008F7CDD" w:rsidRPr="008F7CDD" w:rsidRDefault="008F7CDD" w:rsidP="008F7CDD">
      <w:pPr>
        <w:rPr>
          <w:rtl/>
        </w:rPr>
      </w:pPr>
      <w:bookmarkStart w:id="80" w:name="_ETM_Q1_722774"/>
      <w:bookmarkStart w:id="81" w:name="_ETM_Q1_722845"/>
      <w:bookmarkEnd w:id="80"/>
      <w:bookmarkEnd w:id="81"/>
      <w:r>
        <w:rPr>
          <w:rFonts w:hint="cs"/>
          <w:rtl/>
        </w:rPr>
        <w:t xml:space="preserve">(ח) </w:t>
      </w:r>
      <w:r>
        <w:rPr>
          <w:rtl/>
        </w:rPr>
        <w:t>ההסתדרות תדווח, מ</w:t>
      </w:r>
      <w:r w:rsidRPr="008F7CDD">
        <w:rPr>
          <w:rtl/>
        </w:rPr>
        <w:t>די חצי שנה, לאגף פיקוח ובקרה על החטיבה להתיישבות שבמשרד החקלאות (להלן – אגף הפיקוח) על היקף זכויות בר-הרשות שהקצתה, על ההתקשרויות בהן התקשרה, על היקף התשלומים שגבתה בגין הקצאת הזכויות, ועל אירועים ושינויים משמעותיים הנוגעים לפעיל</w:t>
      </w:r>
      <w:r w:rsidR="002A0B46">
        <w:rPr>
          <w:rtl/>
        </w:rPr>
        <w:t>ותה לפי סעיף זה</w:t>
      </w:r>
      <w:r w:rsidRPr="008F7CDD">
        <w:rPr>
          <w:rtl/>
        </w:rPr>
        <w:t>.</w:t>
      </w:r>
    </w:p>
    <w:p w:rsidR="008F7CDD" w:rsidRDefault="008F7CDD" w:rsidP="003D5F6F">
      <w:pPr>
        <w:rPr>
          <w:rtl/>
        </w:rPr>
      </w:pPr>
      <w:bookmarkStart w:id="82" w:name="_ETM_Q1_724861"/>
      <w:bookmarkEnd w:id="82"/>
    </w:p>
    <w:p w:rsidR="002A0B46" w:rsidRDefault="002A0B46" w:rsidP="002A0B46">
      <w:pPr>
        <w:rPr>
          <w:rtl/>
        </w:rPr>
      </w:pPr>
      <w:bookmarkStart w:id="83" w:name="_ETM_Q1_745330"/>
      <w:bookmarkStart w:id="84" w:name="_ETM_Q1_745390"/>
      <w:bookmarkEnd w:id="83"/>
      <w:bookmarkEnd w:id="84"/>
      <w:r>
        <w:rPr>
          <w:rFonts w:hint="cs"/>
          <w:rtl/>
        </w:rPr>
        <w:t>(ט)</w:t>
      </w:r>
      <w:bookmarkStart w:id="85" w:name="_ETM_Q1_746630"/>
      <w:bookmarkEnd w:id="85"/>
      <w:r>
        <w:rPr>
          <w:rFonts w:hint="cs"/>
          <w:rtl/>
        </w:rPr>
        <w:t xml:space="preserve"> </w:t>
      </w:r>
      <w:r w:rsidRPr="002A0B46">
        <w:rPr>
          <w:rFonts w:hint="eastAsia"/>
          <w:rtl/>
        </w:rPr>
        <w:t>במטרה</w:t>
      </w:r>
      <w:r w:rsidRPr="002A0B46">
        <w:rPr>
          <w:rtl/>
        </w:rPr>
        <w:t xml:space="preserve"> להבטיח </w:t>
      </w:r>
      <w:r w:rsidRPr="002A0B46">
        <w:rPr>
          <w:rFonts w:hint="eastAsia"/>
          <w:rtl/>
        </w:rPr>
        <w:t>כי</w:t>
      </w:r>
      <w:r w:rsidRPr="002A0B46">
        <w:rPr>
          <w:rtl/>
        </w:rPr>
        <w:t xml:space="preserve"> </w:t>
      </w:r>
      <w:r w:rsidRPr="002A0B46">
        <w:rPr>
          <w:rFonts w:hint="eastAsia"/>
          <w:rtl/>
        </w:rPr>
        <w:t>פעולותיה</w:t>
      </w:r>
      <w:r w:rsidRPr="002A0B46">
        <w:rPr>
          <w:rtl/>
        </w:rPr>
        <w:t xml:space="preserve"> של ההסתדרות </w:t>
      </w:r>
      <w:r w:rsidRPr="002A0B46">
        <w:rPr>
          <w:rFonts w:hint="eastAsia"/>
          <w:rtl/>
        </w:rPr>
        <w:t>לפי</w:t>
      </w:r>
      <w:r w:rsidRPr="002A0B46">
        <w:rPr>
          <w:rtl/>
        </w:rPr>
        <w:t xml:space="preserve"> </w:t>
      </w:r>
      <w:r w:rsidRPr="002A0B46">
        <w:rPr>
          <w:rFonts w:hint="eastAsia"/>
          <w:rtl/>
        </w:rPr>
        <w:t>סעיף</w:t>
      </w:r>
      <w:r w:rsidRPr="002A0B46">
        <w:rPr>
          <w:rtl/>
        </w:rPr>
        <w:t xml:space="preserve"> </w:t>
      </w:r>
      <w:r w:rsidRPr="002A0B46">
        <w:rPr>
          <w:rFonts w:hint="eastAsia"/>
          <w:rtl/>
        </w:rPr>
        <w:t>זה</w:t>
      </w:r>
      <w:r w:rsidRPr="002A0B46">
        <w:rPr>
          <w:rtl/>
        </w:rPr>
        <w:t xml:space="preserve"> </w:t>
      </w:r>
      <w:r w:rsidRPr="002A0B46">
        <w:rPr>
          <w:rFonts w:hint="cs"/>
          <w:rtl/>
        </w:rPr>
        <w:t xml:space="preserve">תואמות את </w:t>
      </w:r>
      <w:r w:rsidRPr="002A0B46">
        <w:rPr>
          <w:rFonts w:hint="eastAsia"/>
          <w:rtl/>
        </w:rPr>
        <w:t>מדיניות</w:t>
      </w:r>
      <w:r w:rsidRPr="002A0B46">
        <w:rPr>
          <w:rtl/>
        </w:rPr>
        <w:t xml:space="preserve"> הממשלה והוראותיה</w:t>
      </w:r>
      <w:r w:rsidRPr="002A0B46">
        <w:rPr>
          <w:rFonts w:hint="cs"/>
          <w:rtl/>
        </w:rPr>
        <w:t xml:space="preserve"> ומבוצעות על פי כל דין</w:t>
      </w:r>
      <w:r w:rsidRPr="002A0B46">
        <w:rPr>
          <w:rtl/>
        </w:rPr>
        <w:t xml:space="preserve">, </w:t>
      </w:r>
      <w:r w:rsidRPr="002A0B46">
        <w:rPr>
          <w:rFonts w:hint="eastAsia"/>
          <w:rtl/>
        </w:rPr>
        <w:t>רשאי</w:t>
      </w:r>
      <w:r w:rsidRPr="002A0B46">
        <w:rPr>
          <w:rtl/>
        </w:rPr>
        <w:t xml:space="preserve"> </w:t>
      </w:r>
      <w:r w:rsidRPr="002A0B46">
        <w:rPr>
          <w:rFonts w:hint="eastAsia"/>
          <w:rtl/>
        </w:rPr>
        <w:t>אגף</w:t>
      </w:r>
      <w:r w:rsidRPr="002A0B46">
        <w:rPr>
          <w:rtl/>
        </w:rPr>
        <w:t xml:space="preserve"> </w:t>
      </w:r>
      <w:r w:rsidRPr="002A0B46">
        <w:rPr>
          <w:rFonts w:hint="eastAsia"/>
          <w:rtl/>
        </w:rPr>
        <w:t>הפיקוח</w:t>
      </w:r>
      <w:r w:rsidRPr="002A0B46">
        <w:rPr>
          <w:rtl/>
        </w:rPr>
        <w:t xml:space="preserve"> –</w:t>
      </w:r>
      <w:r>
        <w:rPr>
          <w:rFonts w:hint="cs"/>
          <w:rtl/>
        </w:rPr>
        <w:t xml:space="preserve"> (1) </w:t>
      </w:r>
      <w:r w:rsidRPr="002A0B46">
        <w:rPr>
          <w:rFonts w:hint="eastAsia"/>
          <w:rtl/>
        </w:rPr>
        <w:t>לערוך</w:t>
      </w:r>
      <w:r w:rsidRPr="002A0B46">
        <w:rPr>
          <w:rtl/>
        </w:rPr>
        <w:t xml:space="preserve">, </w:t>
      </w:r>
      <w:r w:rsidRPr="002A0B46">
        <w:rPr>
          <w:rFonts w:hint="eastAsia"/>
          <w:rtl/>
        </w:rPr>
        <w:t>מעת</w:t>
      </w:r>
      <w:r w:rsidRPr="002A0B46">
        <w:rPr>
          <w:rtl/>
        </w:rPr>
        <w:t xml:space="preserve"> לעת, </w:t>
      </w:r>
      <w:r w:rsidRPr="002A0B46">
        <w:rPr>
          <w:rFonts w:hint="eastAsia"/>
          <w:rtl/>
        </w:rPr>
        <w:t>בדיקות</w:t>
      </w:r>
      <w:r w:rsidRPr="002A0B46">
        <w:rPr>
          <w:rtl/>
        </w:rPr>
        <w:t xml:space="preserve"> </w:t>
      </w:r>
      <w:r w:rsidRPr="002A0B46">
        <w:rPr>
          <w:rFonts w:hint="eastAsia"/>
          <w:rtl/>
        </w:rPr>
        <w:t>וביקורות</w:t>
      </w:r>
      <w:r w:rsidRPr="002A0B46">
        <w:rPr>
          <w:rtl/>
        </w:rPr>
        <w:t xml:space="preserve"> </w:t>
      </w:r>
      <w:r w:rsidRPr="002A0B46">
        <w:rPr>
          <w:rFonts w:hint="eastAsia"/>
          <w:rtl/>
        </w:rPr>
        <w:t>בהסתדרות</w:t>
      </w:r>
      <w:r w:rsidRPr="002A0B46">
        <w:rPr>
          <w:rFonts w:hint="cs"/>
          <w:rtl/>
        </w:rPr>
        <w:t>, ולדרוש מההסתדרות מידע ומסמכים לשם כך</w:t>
      </w:r>
      <w:r w:rsidRPr="002A0B46">
        <w:rPr>
          <w:rtl/>
        </w:rPr>
        <w:t>;</w:t>
      </w:r>
      <w:r>
        <w:rPr>
          <w:rFonts w:hint="cs"/>
          <w:rtl/>
        </w:rPr>
        <w:t xml:space="preserve"> (2) </w:t>
      </w:r>
      <w:r w:rsidRPr="002A0B46">
        <w:rPr>
          <w:rtl/>
        </w:rPr>
        <w:t>לברר תלונות שיוגשו על ההסתדרות;</w:t>
      </w:r>
    </w:p>
    <w:p w:rsidR="002A0B46" w:rsidRDefault="002A0B46" w:rsidP="002A0B46">
      <w:pPr>
        <w:rPr>
          <w:rtl/>
        </w:rPr>
      </w:pPr>
    </w:p>
    <w:p w:rsidR="002A0B46" w:rsidRDefault="002A0B46" w:rsidP="002A0B46">
      <w:pPr>
        <w:rPr>
          <w:rtl/>
        </w:rPr>
      </w:pPr>
      <w:r>
        <w:rPr>
          <w:rFonts w:hint="cs"/>
          <w:rtl/>
        </w:rPr>
        <w:t xml:space="preserve">(י) </w:t>
      </w:r>
      <w:r w:rsidRPr="002A0B46">
        <w:rPr>
          <w:rtl/>
        </w:rPr>
        <w:t>מצא ראש אגף הפיקוח כי נפל פגם של ממש בפעולות שביצעה ההסתדרות לפי סעיף זה, רשאי הוא לדרוש מההסתדרות לתקן את הפגם בתוך הזמן שייקבע לכך; לא תיקנה ההסתדרות את הפגם האמור בתוך הזמן שנקבע, רשאי ראש אגף הפיקוח למנות אדם, מבין עובדי האגף, שיהיה אחראי על תיקון הפגם.</w:t>
      </w:r>
    </w:p>
    <w:p w:rsidR="002A0B46" w:rsidRDefault="002A0B46" w:rsidP="002A0B46">
      <w:pPr>
        <w:rPr>
          <w:rtl/>
        </w:rPr>
      </w:pPr>
      <w:bookmarkStart w:id="86" w:name="_ETM_Q1_772597"/>
      <w:bookmarkStart w:id="87" w:name="_ETM_Q1_772677"/>
      <w:bookmarkEnd w:id="86"/>
      <w:bookmarkEnd w:id="87"/>
    </w:p>
    <w:p w:rsidR="002A0B46" w:rsidRDefault="002A0B46" w:rsidP="002A0B46">
      <w:pPr>
        <w:rPr>
          <w:rtl/>
        </w:rPr>
      </w:pPr>
      <w:bookmarkStart w:id="88" w:name="_ETM_Q1_772790"/>
      <w:bookmarkStart w:id="89" w:name="_ETM_Q1_772859"/>
      <w:bookmarkEnd w:id="88"/>
      <w:bookmarkEnd w:id="89"/>
      <w:r>
        <w:rPr>
          <w:rFonts w:hint="cs"/>
          <w:rtl/>
        </w:rPr>
        <w:t xml:space="preserve">(2) </w:t>
      </w:r>
      <w:r w:rsidRPr="002A0B46">
        <w:rPr>
          <w:rtl/>
        </w:rPr>
        <w:t xml:space="preserve">מצא השר הממונה על אגף הפיקוח כי ההסתדרות חרגה ממדיניות הממשלה והוראותיה, ללא הסבר סביר, רשאית הממשלה, לפי המלצתו ולאחר שניתנה להסתדרות הזדמנות להשמיע בפניו את טענותיה, ליטול מההסתדרות את הזכויות שהועברו לה מהממונה, באותו תחום פעילות שבו </w:t>
      </w:r>
      <w:proofErr w:type="spellStart"/>
      <w:r w:rsidRPr="002A0B46">
        <w:rPr>
          <w:rtl/>
        </w:rPr>
        <w:t>היתה</w:t>
      </w:r>
      <w:proofErr w:type="spellEnd"/>
      <w:r w:rsidRPr="002A0B46">
        <w:rPr>
          <w:rtl/>
        </w:rPr>
        <w:t xml:space="preserve"> החריגה, כולן או חלקן, ולהעבירן לממונה; החלטת ממשלה כאמור טעונה אישור ועדת החוקה חוק ומשפט של הכנסת.</w:t>
      </w:r>
      <w:bookmarkStart w:id="90" w:name="_ETM_Q1_787382"/>
      <w:bookmarkEnd w:id="90"/>
    </w:p>
    <w:p w:rsidR="002A0B46" w:rsidRDefault="002A0B46" w:rsidP="002A0B46">
      <w:pPr>
        <w:rPr>
          <w:rtl/>
        </w:rPr>
      </w:pPr>
      <w:bookmarkStart w:id="91" w:name="_ETM_Q1_787453"/>
      <w:bookmarkEnd w:id="91"/>
    </w:p>
    <w:p w:rsidR="002A0B46" w:rsidRPr="002A0B46" w:rsidRDefault="002A0B46" w:rsidP="002A0B46">
      <w:pPr>
        <w:rPr>
          <w:rtl/>
        </w:rPr>
      </w:pPr>
      <w:bookmarkStart w:id="92" w:name="_ETM_Q1_787538"/>
      <w:bookmarkStart w:id="93" w:name="_ETM_Q1_787619"/>
      <w:bookmarkEnd w:id="92"/>
      <w:bookmarkEnd w:id="93"/>
      <w:r>
        <w:rPr>
          <w:rFonts w:hint="cs"/>
          <w:rtl/>
        </w:rPr>
        <w:t xml:space="preserve">(יא) </w:t>
      </w:r>
      <w:r w:rsidRPr="002A0B46">
        <w:rPr>
          <w:rtl/>
        </w:rPr>
        <w:t>לעניין פעילותה של ההסתדרות לפי סעיף זה –</w:t>
      </w:r>
      <w:r>
        <w:rPr>
          <w:rFonts w:hint="cs"/>
          <w:rtl/>
        </w:rPr>
        <w:t xml:space="preserve"> (1) </w:t>
      </w:r>
      <w:r w:rsidRPr="002A0B46">
        <w:rPr>
          <w:rtl/>
        </w:rPr>
        <w:t>דין ההסתדרות כדין המדינה לעניין</w:t>
      </w:r>
      <w:r>
        <w:rPr>
          <w:rFonts w:hint="cs"/>
          <w:rtl/>
        </w:rPr>
        <w:t xml:space="preserve"> </w:t>
      </w:r>
      <w:r w:rsidRPr="002A0B46">
        <w:rPr>
          <w:rtl/>
        </w:rPr>
        <w:t>–</w:t>
      </w:r>
      <w:bookmarkStart w:id="94" w:name="_ETM_Q1_818602"/>
      <w:bookmarkEnd w:id="94"/>
      <w:r>
        <w:rPr>
          <w:rFonts w:hint="cs"/>
          <w:rtl/>
        </w:rPr>
        <w:t xml:space="preserve"> (א) </w:t>
      </w:r>
      <w:r w:rsidRPr="002A0B46">
        <w:rPr>
          <w:rtl/>
        </w:rPr>
        <w:t>סעיף 21(ב) לחוק-יסוד: הכנסת;</w:t>
      </w:r>
      <w:r>
        <w:rPr>
          <w:rFonts w:hint="cs"/>
          <w:rtl/>
        </w:rPr>
        <w:t xml:space="preserve"> (ב) </w:t>
      </w:r>
      <w:r>
        <w:rPr>
          <w:rtl/>
        </w:rPr>
        <w:t>חוק מבקר המדינה</w:t>
      </w:r>
      <w:r>
        <w:rPr>
          <w:rFonts w:hint="cs"/>
          <w:rtl/>
        </w:rPr>
        <w:t xml:space="preserve">; (ג) </w:t>
      </w:r>
      <w:r w:rsidRPr="002A0B46">
        <w:rPr>
          <w:rtl/>
        </w:rPr>
        <w:t xml:space="preserve"> </w:t>
      </w:r>
      <w:r>
        <w:rPr>
          <w:rtl/>
        </w:rPr>
        <w:t>חוק עסקאות גופים ציבוריים</w:t>
      </w:r>
      <w:r w:rsidRPr="002A0B46">
        <w:rPr>
          <w:rtl/>
        </w:rPr>
        <w:t>;</w:t>
      </w:r>
      <w:r>
        <w:rPr>
          <w:rFonts w:hint="cs"/>
          <w:rtl/>
        </w:rPr>
        <w:t xml:space="preserve"> (ד) </w:t>
      </w:r>
      <w:r w:rsidRPr="002A0B46">
        <w:rPr>
          <w:rtl/>
        </w:rPr>
        <w:t>חוק הגבלת פרסומים (גופים ציבוריים), תשנ"ו–1996;</w:t>
      </w:r>
      <w:r>
        <w:rPr>
          <w:rFonts w:hint="cs"/>
          <w:rtl/>
        </w:rPr>
        <w:t xml:space="preserve"> (ה) </w:t>
      </w:r>
      <w:r w:rsidRPr="002A0B46">
        <w:rPr>
          <w:rtl/>
        </w:rPr>
        <w:t xml:space="preserve">חוק הגנה על עובדים (חשיפת עבירות ופגיעה בטוהר המידות או </w:t>
      </w:r>
      <w:proofErr w:type="spellStart"/>
      <w:r w:rsidRPr="002A0B46">
        <w:rPr>
          <w:rtl/>
        </w:rPr>
        <w:t>במינהל</w:t>
      </w:r>
      <w:proofErr w:type="spellEnd"/>
      <w:r w:rsidRPr="002A0B46">
        <w:rPr>
          <w:rtl/>
        </w:rPr>
        <w:t xml:space="preserve"> התקין), תשנ"ז–1997;</w:t>
      </w:r>
      <w:r>
        <w:rPr>
          <w:rFonts w:hint="cs"/>
          <w:rtl/>
        </w:rPr>
        <w:t xml:space="preserve"> (ו) ח</w:t>
      </w:r>
      <w:r w:rsidRPr="002A0B46">
        <w:rPr>
          <w:rtl/>
        </w:rPr>
        <w:t xml:space="preserve">וק </w:t>
      </w:r>
      <w:proofErr w:type="spellStart"/>
      <w:r w:rsidRPr="002A0B46">
        <w:rPr>
          <w:rtl/>
        </w:rPr>
        <w:t>הנזיקין</w:t>
      </w:r>
      <w:proofErr w:type="spellEnd"/>
      <w:r w:rsidRPr="002A0B46">
        <w:rPr>
          <w:rtl/>
        </w:rPr>
        <w:t xml:space="preserve"> האזרחיים (אחריות המדינה), </w:t>
      </w:r>
      <w:proofErr w:type="spellStart"/>
      <w:r w:rsidRPr="002A0B46">
        <w:rPr>
          <w:rtl/>
        </w:rPr>
        <w:t>התשי"ב</w:t>
      </w:r>
      <w:proofErr w:type="spellEnd"/>
      <w:r w:rsidRPr="002A0B46">
        <w:rPr>
          <w:rtl/>
        </w:rPr>
        <w:t>–1952;</w:t>
      </w:r>
    </w:p>
    <w:p w:rsidR="008F7CDD" w:rsidRDefault="002A0B46" w:rsidP="003D5F6F">
      <w:pPr>
        <w:rPr>
          <w:rtl/>
        </w:rPr>
      </w:pPr>
      <w:bookmarkStart w:id="95" w:name="_ETM_Q1_724914"/>
      <w:bookmarkEnd w:id="95"/>
      <w:r>
        <w:rPr>
          <w:rFonts w:hint="cs"/>
          <w:rtl/>
        </w:rPr>
        <w:t xml:space="preserve"> </w:t>
      </w:r>
    </w:p>
    <w:p w:rsidR="002A0B46" w:rsidRDefault="002A0B46" w:rsidP="002A0B46">
      <w:pPr>
        <w:rPr>
          <w:rtl/>
        </w:rPr>
      </w:pPr>
      <w:bookmarkStart w:id="96" w:name="_ETM_Q1_840784"/>
      <w:bookmarkStart w:id="97" w:name="_ETM_Q1_840855"/>
      <w:bookmarkEnd w:id="96"/>
      <w:bookmarkEnd w:id="97"/>
      <w:r>
        <w:rPr>
          <w:rFonts w:hint="cs"/>
          <w:rtl/>
        </w:rPr>
        <w:t xml:space="preserve">(2) </w:t>
      </w:r>
      <w:r w:rsidRPr="002A0B46">
        <w:rPr>
          <w:rtl/>
        </w:rPr>
        <w:t>דין עובדי ההסתדרות כדין עובדי המדינה לעניין –</w:t>
      </w:r>
      <w:r>
        <w:rPr>
          <w:rFonts w:hint="cs"/>
          <w:rtl/>
        </w:rPr>
        <w:t xml:space="preserve"> (א) </w:t>
      </w:r>
      <w:r>
        <w:rPr>
          <w:rtl/>
        </w:rPr>
        <w:t>חוק הבחירות לכנסת [נוסח משולב]</w:t>
      </w:r>
      <w:r>
        <w:rPr>
          <w:rFonts w:hint="cs"/>
          <w:rtl/>
        </w:rPr>
        <w:t>; (ב)</w:t>
      </w:r>
      <w:bookmarkStart w:id="98" w:name="_ETM_Q1_847395"/>
      <w:bookmarkEnd w:id="98"/>
      <w:r>
        <w:rPr>
          <w:rFonts w:hint="cs"/>
          <w:rtl/>
        </w:rPr>
        <w:t xml:space="preserve"> </w:t>
      </w:r>
      <w:r w:rsidRPr="002A0B46">
        <w:rPr>
          <w:rtl/>
        </w:rPr>
        <w:t>חוק שירות הציבור (מתנות)</w:t>
      </w:r>
      <w:r>
        <w:rPr>
          <w:rFonts w:hint="cs"/>
          <w:rtl/>
        </w:rPr>
        <w:t xml:space="preserve">; (ג) </w:t>
      </w:r>
      <w:r w:rsidRPr="002A0B46">
        <w:rPr>
          <w:rtl/>
        </w:rPr>
        <w:t>חוק שירות המדינה (סי</w:t>
      </w:r>
      <w:r>
        <w:rPr>
          <w:rtl/>
        </w:rPr>
        <w:t>וג פעילות מפלגתית ומגבית כספים)</w:t>
      </w:r>
      <w:r>
        <w:rPr>
          <w:rFonts w:hint="cs"/>
          <w:rtl/>
        </w:rPr>
        <w:t xml:space="preserve">; (ד) </w:t>
      </w:r>
      <w:r w:rsidRPr="002A0B46">
        <w:rPr>
          <w:rtl/>
        </w:rPr>
        <w:t>חוק ש</w:t>
      </w:r>
      <w:r>
        <w:rPr>
          <w:rtl/>
        </w:rPr>
        <w:t>ירות הציבור (הגבלות לאחר פרישה)</w:t>
      </w:r>
      <w:r>
        <w:rPr>
          <w:rFonts w:hint="cs"/>
          <w:rtl/>
        </w:rPr>
        <w:t xml:space="preserve">; (ה) </w:t>
      </w:r>
      <w:r>
        <w:rPr>
          <w:rtl/>
        </w:rPr>
        <w:t>חוק שירות המדינה (משמעת)</w:t>
      </w:r>
      <w:r>
        <w:rPr>
          <w:rFonts w:hint="cs"/>
          <w:rtl/>
        </w:rPr>
        <w:t xml:space="preserve">; (ו) </w:t>
      </w:r>
      <w:r w:rsidRPr="002A0B46">
        <w:rPr>
          <w:rtl/>
        </w:rPr>
        <w:t>ההוראות הנו</w:t>
      </w:r>
      <w:r>
        <w:rPr>
          <w:rtl/>
        </w:rPr>
        <w:t>געות לעובדי הציבור בחוק העונשין</w:t>
      </w:r>
      <w:r>
        <w:rPr>
          <w:rFonts w:hint="cs"/>
          <w:rtl/>
        </w:rPr>
        <w:t xml:space="preserve">; (ז) </w:t>
      </w:r>
      <w:bookmarkStart w:id="99" w:name="_ETM_Q1_863183"/>
      <w:bookmarkEnd w:id="99"/>
      <w:r w:rsidRPr="002A0B46">
        <w:rPr>
          <w:rtl/>
        </w:rPr>
        <w:t xml:space="preserve">ההוראות הנוגעות לעובדי הציבור בחוק למניעת הטרדה מינית, </w:t>
      </w:r>
      <w:proofErr w:type="spellStart"/>
      <w:r w:rsidRPr="002A0B46">
        <w:rPr>
          <w:rtl/>
        </w:rPr>
        <w:t>התשנ"ח</w:t>
      </w:r>
      <w:proofErr w:type="spellEnd"/>
      <w:r w:rsidRPr="002A0B46">
        <w:rPr>
          <w:rtl/>
        </w:rPr>
        <w:t>–1998;</w:t>
      </w:r>
      <w:r>
        <w:rPr>
          <w:rFonts w:hint="cs"/>
          <w:rtl/>
        </w:rPr>
        <w:t xml:space="preserve"> (ח) </w:t>
      </w:r>
      <w:r>
        <w:rPr>
          <w:rtl/>
        </w:rPr>
        <w:t>פקודת הראיות [נוסח חדש]</w:t>
      </w:r>
      <w:r>
        <w:rPr>
          <w:rFonts w:hint="cs"/>
          <w:rtl/>
        </w:rPr>
        <w:t xml:space="preserve">; (ט) </w:t>
      </w:r>
      <w:r w:rsidRPr="002A0B46">
        <w:rPr>
          <w:rtl/>
        </w:rPr>
        <w:t xml:space="preserve">פקודת </w:t>
      </w:r>
      <w:proofErr w:type="spellStart"/>
      <w:r w:rsidRPr="002A0B46">
        <w:rPr>
          <w:rtl/>
        </w:rPr>
        <w:t>הנזיקין</w:t>
      </w:r>
      <w:proofErr w:type="spellEnd"/>
      <w:r w:rsidRPr="002A0B46">
        <w:rPr>
          <w:rtl/>
        </w:rPr>
        <w:t xml:space="preserve"> [נוסח חדש];</w:t>
      </w:r>
      <w:r>
        <w:rPr>
          <w:rFonts w:hint="cs"/>
          <w:rtl/>
        </w:rPr>
        <w:t xml:space="preserve"> (י) </w:t>
      </w:r>
      <w:r w:rsidRPr="002A0B46">
        <w:rPr>
          <w:rtl/>
        </w:rPr>
        <w:t>הוראות תקנון כספים ומשק שמפרסם החשב הכללי, בשינויים המחויבים.</w:t>
      </w:r>
    </w:p>
    <w:p w:rsidR="002A0B46" w:rsidRDefault="002A0B46" w:rsidP="002A0B46">
      <w:pPr>
        <w:rPr>
          <w:rtl/>
        </w:rPr>
      </w:pPr>
    </w:p>
    <w:p w:rsidR="002A0B46" w:rsidRDefault="002A0B46" w:rsidP="002A0B46">
      <w:pPr>
        <w:rPr>
          <w:rtl/>
        </w:rPr>
      </w:pPr>
      <w:r>
        <w:rPr>
          <w:rFonts w:hint="cs"/>
          <w:rtl/>
        </w:rPr>
        <w:t>הוראות מעבר. 2(א)</w:t>
      </w:r>
      <w:bookmarkStart w:id="100" w:name="_ETM_Q1_877295"/>
      <w:bookmarkEnd w:id="100"/>
      <w:r>
        <w:rPr>
          <w:rFonts w:hint="cs"/>
          <w:rtl/>
        </w:rPr>
        <w:t xml:space="preserve"> </w:t>
      </w:r>
      <w:r w:rsidRPr="002A0B46">
        <w:rPr>
          <w:rtl/>
        </w:rPr>
        <w:t>יראו מקרקעין שלגביהם נכרתו הסכמי הרשאה או הסכמי הרשאה לתכנון בין הממונה לבין ההסתדרות לפני יום תחילתו של חוק זה (להלן – יום התחילה), כמקרקעין שהזכויות לגביהם הועברו להסתדרות לפי סעיף 6ג(ב) לחוק העיקרי כנוסחו בחוק זה, אף אם המקרקעין אינם מקרקעין המיועדים להתיישבות כפרית, ואף אם ההסכמים לא היו בתוקף ביום התחילה.</w:t>
      </w:r>
      <w:r>
        <w:rPr>
          <w:rFonts w:hint="cs"/>
          <w:rtl/>
        </w:rPr>
        <w:t xml:space="preserve"> </w:t>
      </w:r>
    </w:p>
    <w:p w:rsidR="002A0B46" w:rsidRDefault="002A0B46" w:rsidP="002A0B46">
      <w:pPr>
        <w:rPr>
          <w:rtl/>
        </w:rPr>
      </w:pPr>
      <w:bookmarkStart w:id="101" w:name="_ETM_Q1_882820"/>
      <w:bookmarkStart w:id="102" w:name="_ETM_Q1_882887"/>
      <w:bookmarkStart w:id="103" w:name="_ETM_Q1_904434"/>
      <w:bookmarkEnd w:id="101"/>
      <w:bookmarkEnd w:id="102"/>
      <w:bookmarkEnd w:id="103"/>
    </w:p>
    <w:p w:rsidR="002A0B46" w:rsidRPr="002A0B46" w:rsidRDefault="002A0B46" w:rsidP="002A0B46">
      <w:pPr>
        <w:rPr>
          <w:rtl/>
        </w:rPr>
      </w:pPr>
      <w:bookmarkStart w:id="104" w:name="_ETM_Q1_904490"/>
      <w:bookmarkEnd w:id="104"/>
      <w:r>
        <w:rPr>
          <w:rFonts w:hint="cs"/>
          <w:rtl/>
        </w:rPr>
        <w:t xml:space="preserve">(ב) </w:t>
      </w:r>
      <w:r w:rsidRPr="002A0B46">
        <w:rPr>
          <w:rtl/>
        </w:rPr>
        <w:t>זכויות לגבי מקרקעין המיועדים להתיישבות כפרית   המצויות בידי הממונה, לפני יום התחילה, יועברו להסתדרות בהתאם להוראות סעיף 6ג(ב) לחוק העיקרי כנוסחו בחוק זה, בתוך שנתיים מיום התחילה; עד להעברת הזכויות כאמור, ימשיך הממונה לנהל את רישום הזכויות בהם ואת הקצאתם</w:t>
      </w:r>
      <w:r>
        <w:rPr>
          <w:rFonts w:hint="cs"/>
          <w:rtl/>
        </w:rPr>
        <w:t>.</w:t>
      </w:r>
    </w:p>
    <w:p w:rsidR="002A0B46" w:rsidRDefault="002A0B46" w:rsidP="003D5F6F">
      <w:pPr>
        <w:rPr>
          <w:rtl/>
        </w:rPr>
      </w:pPr>
      <w:bookmarkStart w:id="105" w:name="_ETM_Q1_725035"/>
      <w:bookmarkStart w:id="106" w:name="_ETM_Q1_725094"/>
      <w:bookmarkEnd w:id="105"/>
      <w:bookmarkEnd w:id="106"/>
    </w:p>
    <w:p w:rsidR="002A0B46" w:rsidRDefault="001B264A" w:rsidP="002A0B46">
      <w:pPr>
        <w:rPr>
          <w:rtl/>
        </w:rPr>
      </w:pPr>
      <w:r>
        <w:rPr>
          <w:rFonts w:hint="cs"/>
          <w:rtl/>
        </w:rPr>
        <w:t xml:space="preserve">כמה מילים לגבי מה שהקראתי. קודם כל, סעיפים קטנים (ח), (ט) ו-(י) </w:t>
      </w:r>
      <w:r w:rsidR="002A0B46">
        <w:rPr>
          <w:rFonts w:hint="cs"/>
          <w:rtl/>
        </w:rPr>
        <w:t xml:space="preserve">נעשו בהם שינויים משמעותיים בעקבות </w:t>
      </w:r>
      <w:r>
        <w:rPr>
          <w:rFonts w:hint="cs"/>
          <w:rtl/>
        </w:rPr>
        <w:t xml:space="preserve">גם הערות שלנו והישיבות שקיימנו עם יוזם הצעת החוק, ומעגנים </w:t>
      </w:r>
      <w:r w:rsidR="002A0B46">
        <w:rPr>
          <w:rFonts w:hint="cs"/>
          <w:rtl/>
        </w:rPr>
        <w:t xml:space="preserve">בעצם </w:t>
      </w:r>
      <w:r>
        <w:rPr>
          <w:rFonts w:hint="cs"/>
          <w:rtl/>
        </w:rPr>
        <w:t>מנגנון של דיווח</w:t>
      </w:r>
      <w:r w:rsidR="002A0B46">
        <w:rPr>
          <w:rFonts w:hint="cs"/>
          <w:rtl/>
        </w:rPr>
        <w:t>,</w:t>
      </w:r>
      <w:r>
        <w:rPr>
          <w:rFonts w:hint="cs"/>
          <w:rtl/>
        </w:rPr>
        <w:t xml:space="preserve"> פיקוח ונטילת סמכויות מהחטיבה אם היא לא ממלאת את תפקידה בהתאם להוראות הממשלה,</w:t>
      </w:r>
      <w:r w:rsidR="002A0B46">
        <w:rPr>
          <w:rFonts w:hint="cs"/>
          <w:rtl/>
        </w:rPr>
        <w:t xml:space="preserve"> במצבים קיצוניים יותר</w:t>
      </w:r>
      <w:r>
        <w:rPr>
          <w:rFonts w:hint="cs"/>
          <w:rtl/>
        </w:rPr>
        <w:t xml:space="preserve">. </w:t>
      </w:r>
      <w:bookmarkStart w:id="107" w:name="_ETM_Q1_949008"/>
      <w:bookmarkStart w:id="108" w:name="_ETM_Q1_949078"/>
      <w:bookmarkStart w:id="109" w:name="_ETM_Q1_949150"/>
      <w:bookmarkStart w:id="110" w:name="_ETM_Q1_949210"/>
      <w:bookmarkEnd w:id="107"/>
      <w:bookmarkEnd w:id="108"/>
      <w:bookmarkEnd w:id="109"/>
      <w:bookmarkEnd w:id="110"/>
      <w:r w:rsidR="002A0B46">
        <w:rPr>
          <w:rFonts w:hint="cs"/>
          <w:rtl/>
        </w:rPr>
        <w:t xml:space="preserve">קודם כל יש דיווח חצי שנתי על </w:t>
      </w:r>
      <w:bookmarkStart w:id="111" w:name="_ETM_Q1_951485"/>
      <w:bookmarkEnd w:id="111"/>
      <w:r w:rsidR="002A0B46">
        <w:rPr>
          <w:rFonts w:hint="cs"/>
          <w:rtl/>
        </w:rPr>
        <w:t xml:space="preserve">הפעילות ברמת הפשטה יותר </w:t>
      </w:r>
      <w:r>
        <w:rPr>
          <w:rFonts w:hint="cs"/>
          <w:rtl/>
        </w:rPr>
        <w:t>גבוהה על היקף הזכויות שהקצתה למתיישבים</w:t>
      </w:r>
      <w:r w:rsidR="002A0B46">
        <w:rPr>
          <w:rFonts w:hint="cs"/>
          <w:rtl/>
        </w:rPr>
        <w:t xml:space="preserve">, על ההתקשרויות, על היקף </w:t>
      </w:r>
      <w:bookmarkStart w:id="112" w:name="_ETM_Q1_957037"/>
      <w:bookmarkEnd w:id="112"/>
      <w:r w:rsidR="002A0B46">
        <w:rPr>
          <w:rFonts w:hint="cs"/>
          <w:rtl/>
        </w:rPr>
        <w:t>התשלומים שגבתה</w:t>
      </w:r>
      <w:r>
        <w:rPr>
          <w:rFonts w:hint="cs"/>
          <w:rtl/>
        </w:rPr>
        <w:t xml:space="preserve"> ועל אירועים משמעותיים בפעילות שלה. </w:t>
      </w:r>
    </w:p>
    <w:p w:rsidR="002A0B46" w:rsidRDefault="002A0B46" w:rsidP="002A0B46">
      <w:pPr>
        <w:rPr>
          <w:rtl/>
        </w:rPr>
      </w:pPr>
      <w:bookmarkStart w:id="113" w:name="_ETM_Q1_963480"/>
      <w:bookmarkStart w:id="114" w:name="_ETM_Q1_963547"/>
      <w:bookmarkEnd w:id="113"/>
      <w:bookmarkEnd w:id="114"/>
    </w:p>
    <w:p w:rsidR="001B264A" w:rsidRDefault="001B264A" w:rsidP="002A0B46">
      <w:pPr>
        <w:rPr>
          <w:rtl/>
        </w:rPr>
      </w:pPr>
      <w:bookmarkStart w:id="115" w:name="_ETM_Q1_963622"/>
      <w:bookmarkStart w:id="116" w:name="_ETM_Q1_963696"/>
      <w:bookmarkEnd w:id="115"/>
      <w:bookmarkEnd w:id="116"/>
      <w:r>
        <w:rPr>
          <w:rFonts w:hint="cs"/>
          <w:rtl/>
        </w:rPr>
        <w:lastRenderedPageBreak/>
        <w:t>בנוסף, מעבר לדיווח</w:t>
      </w:r>
      <w:r w:rsidR="002A0B46">
        <w:rPr>
          <w:rFonts w:hint="cs"/>
          <w:rtl/>
        </w:rPr>
        <w:t>,</w:t>
      </w:r>
      <w:r>
        <w:rPr>
          <w:rFonts w:hint="cs"/>
          <w:rtl/>
        </w:rPr>
        <w:t xml:space="preserve"> שבו היא מדווח</w:t>
      </w:r>
      <w:r w:rsidR="002A0B46">
        <w:rPr>
          <w:rFonts w:hint="cs"/>
          <w:rtl/>
        </w:rPr>
        <w:t>ת,</w:t>
      </w:r>
      <w:r>
        <w:rPr>
          <w:rFonts w:hint="cs"/>
          <w:rtl/>
        </w:rPr>
        <w:t xml:space="preserve"> החטיבה</w:t>
      </w:r>
      <w:r w:rsidR="002A0B46">
        <w:rPr>
          <w:rFonts w:hint="cs"/>
          <w:rtl/>
        </w:rPr>
        <w:t>, על הפעילות שלה, גם מעוגנ</w:t>
      </w:r>
      <w:r>
        <w:rPr>
          <w:rFonts w:hint="cs"/>
          <w:rtl/>
        </w:rPr>
        <w:t>ת פה הסמכות של אג</w:t>
      </w:r>
      <w:r w:rsidR="002A0B46">
        <w:rPr>
          <w:rFonts w:hint="cs"/>
          <w:rtl/>
        </w:rPr>
        <w:t>ף</w:t>
      </w:r>
      <w:r>
        <w:rPr>
          <w:rFonts w:hint="cs"/>
          <w:rtl/>
        </w:rPr>
        <w:t xml:space="preserve"> הפיקוח</w:t>
      </w:r>
      <w:r w:rsidR="002A0B46">
        <w:rPr>
          <w:rFonts w:hint="cs"/>
          <w:rtl/>
        </w:rPr>
        <w:t xml:space="preserve"> במשרד החקלאות</w:t>
      </w:r>
      <w:r>
        <w:rPr>
          <w:rFonts w:hint="cs"/>
          <w:rtl/>
        </w:rPr>
        <w:t xml:space="preserve">, הגוף הממשלתי שאחראי לבקר את </w:t>
      </w:r>
      <w:r w:rsidR="002A0B46">
        <w:rPr>
          <w:rFonts w:hint="cs"/>
          <w:rtl/>
        </w:rPr>
        <w:t xml:space="preserve">פעילת </w:t>
      </w:r>
      <w:r>
        <w:rPr>
          <w:rFonts w:hint="cs"/>
          <w:rtl/>
        </w:rPr>
        <w:t>החטיבה, לערוך ביקורות תקופתיות</w:t>
      </w:r>
      <w:r w:rsidR="002A0B46">
        <w:rPr>
          <w:rFonts w:hint="cs"/>
          <w:rtl/>
        </w:rPr>
        <w:t>.</w:t>
      </w:r>
      <w:r>
        <w:rPr>
          <w:rFonts w:hint="cs"/>
          <w:rtl/>
        </w:rPr>
        <w:t xml:space="preserve"> הוא יכול </w:t>
      </w:r>
      <w:r w:rsidR="002A0B46">
        <w:rPr>
          <w:rFonts w:hint="cs"/>
          <w:rtl/>
        </w:rPr>
        <w:t xml:space="preserve">להגיע למשרדים, הוא יכול </w:t>
      </w:r>
      <w:bookmarkStart w:id="117" w:name="_ETM_Q1_981633"/>
      <w:bookmarkEnd w:id="117"/>
      <w:r w:rsidR="002A0B46">
        <w:rPr>
          <w:rFonts w:hint="cs"/>
          <w:rtl/>
        </w:rPr>
        <w:t xml:space="preserve">לדרוש מידע ומסמכים, הוא יכול </w:t>
      </w:r>
      <w:r>
        <w:rPr>
          <w:rFonts w:hint="cs"/>
          <w:rtl/>
        </w:rPr>
        <w:t xml:space="preserve">לברר תלונות שמוגשות על הפעילות. גם בהיבט הזה הוא עושה זאת לא רק באופן פסיבי כמקבל דיווחים </w:t>
      </w:r>
      <w:r w:rsidR="002A0B46">
        <w:rPr>
          <w:rFonts w:hint="cs"/>
          <w:rtl/>
        </w:rPr>
        <w:t xml:space="preserve">אלא גם באופן אקטיבי </w:t>
      </w:r>
      <w:r w:rsidR="002A0B46">
        <w:rPr>
          <w:rtl/>
        </w:rPr>
        <w:t>–</w:t>
      </w:r>
      <w:r w:rsidR="002A0B46">
        <w:rPr>
          <w:rFonts w:hint="cs"/>
          <w:rtl/>
        </w:rPr>
        <w:t xml:space="preserve"> </w:t>
      </w:r>
      <w:bookmarkStart w:id="118" w:name="_ETM_Q1_995376"/>
      <w:bookmarkEnd w:id="118"/>
      <w:r w:rsidR="002A0B46">
        <w:rPr>
          <w:rFonts w:hint="cs"/>
          <w:rtl/>
        </w:rPr>
        <w:t xml:space="preserve">כשאתה עושה ביקורת, אתה יכול להגיע לביקורת פתע, אתה יכול לדרוש </w:t>
      </w:r>
      <w:r>
        <w:rPr>
          <w:rFonts w:hint="cs"/>
          <w:rtl/>
        </w:rPr>
        <w:t>מסמכים כאלה וא</w:t>
      </w:r>
      <w:r w:rsidR="002A0B46">
        <w:rPr>
          <w:rFonts w:hint="cs"/>
          <w:rtl/>
        </w:rPr>
        <w:t>חרים</w:t>
      </w:r>
      <w:r>
        <w:rPr>
          <w:rFonts w:hint="cs"/>
          <w:rtl/>
        </w:rPr>
        <w:t>, כל הדבר</w:t>
      </w:r>
      <w:r w:rsidR="00734AC7">
        <w:rPr>
          <w:rFonts w:hint="cs"/>
          <w:rtl/>
        </w:rPr>
        <w:t>ים</w:t>
      </w:r>
      <w:r>
        <w:rPr>
          <w:rFonts w:hint="cs"/>
          <w:rtl/>
        </w:rPr>
        <w:t xml:space="preserve"> הללו כן נכנסו ב-(ט).</w:t>
      </w:r>
    </w:p>
    <w:p w:rsidR="001B264A" w:rsidRDefault="001B264A" w:rsidP="003D5F6F">
      <w:pPr>
        <w:rPr>
          <w:rtl/>
        </w:rPr>
      </w:pPr>
    </w:p>
    <w:p w:rsidR="001B264A" w:rsidRDefault="001B264A" w:rsidP="001B264A">
      <w:pPr>
        <w:pStyle w:val="a4"/>
        <w:keepNext/>
        <w:rPr>
          <w:rtl/>
        </w:rPr>
      </w:pPr>
      <w:bookmarkStart w:id="119" w:name="ET_speaker_5075_29"/>
      <w:r w:rsidRPr="001B264A">
        <w:rPr>
          <w:rStyle w:val="TagStyle"/>
          <w:rtl/>
        </w:rPr>
        <w:t xml:space="preserve"> &lt;&lt; דובר &gt;&gt; </w:t>
      </w:r>
      <w:r>
        <w:rPr>
          <w:rtl/>
        </w:rPr>
        <w:t>יעל גרמן (יש עתיד):</w:t>
      </w:r>
      <w:r w:rsidRPr="001B264A">
        <w:rPr>
          <w:rStyle w:val="TagStyle"/>
          <w:rtl/>
        </w:rPr>
        <w:t xml:space="preserve"> &lt;&lt; דובר &gt;&gt;</w:t>
      </w:r>
      <w:r>
        <w:rPr>
          <w:rtl/>
        </w:rPr>
        <w:t xml:space="preserve"> </w:t>
      </w:r>
      <w:bookmarkEnd w:id="119"/>
    </w:p>
    <w:p w:rsidR="001B264A" w:rsidRDefault="001B264A" w:rsidP="001B264A">
      <w:pPr>
        <w:pStyle w:val="KeepWithNext"/>
        <w:rPr>
          <w:rtl/>
        </w:rPr>
      </w:pPr>
    </w:p>
    <w:p w:rsidR="001B264A" w:rsidRDefault="001B264A" w:rsidP="00D550EF">
      <w:pPr>
        <w:rPr>
          <w:rtl/>
        </w:rPr>
      </w:pPr>
      <w:r>
        <w:rPr>
          <w:rFonts w:hint="cs"/>
          <w:rtl/>
        </w:rPr>
        <w:t>כל מה שאתה אומר</w:t>
      </w:r>
      <w:r w:rsidR="00D550EF">
        <w:rPr>
          <w:rFonts w:hint="cs"/>
          <w:rtl/>
        </w:rPr>
        <w:t xml:space="preserve"> אלה דברים שהיו הערות קודמות על כך שאין </w:t>
      </w:r>
      <w:bookmarkStart w:id="120" w:name="_ETM_Q1_1008218"/>
      <w:bookmarkEnd w:id="120"/>
      <w:r w:rsidR="00D550EF">
        <w:rPr>
          <w:rFonts w:hint="cs"/>
          <w:rtl/>
        </w:rPr>
        <w:t>ביקורת ופיקוח -</w:t>
      </w:r>
      <w:r>
        <w:rPr>
          <w:rFonts w:hint="cs"/>
          <w:rtl/>
        </w:rPr>
        <w:t xml:space="preserve"> אני מ</w:t>
      </w:r>
      <w:r w:rsidR="00E414BF">
        <w:rPr>
          <w:rFonts w:hint="cs"/>
          <w:rtl/>
        </w:rPr>
        <w:t>בינה שזה נותן תשובה. האם זה מרפא</w:t>
      </w:r>
      <w:r>
        <w:rPr>
          <w:rFonts w:hint="cs"/>
          <w:rtl/>
        </w:rPr>
        <w:t xml:space="preserve"> גם את ההערות של היועץ המשפטי ל</w:t>
      </w:r>
      <w:r w:rsidR="00D550EF">
        <w:rPr>
          <w:rFonts w:hint="cs"/>
          <w:rtl/>
        </w:rPr>
        <w:t>מ</w:t>
      </w:r>
      <w:r>
        <w:rPr>
          <w:rFonts w:hint="cs"/>
          <w:rtl/>
        </w:rPr>
        <w:t>משלה שנאמרו קודם?</w:t>
      </w:r>
    </w:p>
    <w:p w:rsidR="001B264A" w:rsidRDefault="001B264A" w:rsidP="001B264A">
      <w:pPr>
        <w:rPr>
          <w:rtl/>
        </w:rPr>
      </w:pPr>
    </w:p>
    <w:p w:rsidR="001B264A" w:rsidRDefault="001B264A" w:rsidP="001B264A">
      <w:pPr>
        <w:pStyle w:val="a4"/>
        <w:keepNext/>
        <w:rPr>
          <w:rtl/>
        </w:rPr>
      </w:pPr>
      <w:bookmarkStart w:id="121" w:name="ET_speaker_גור_בליי_30"/>
      <w:r w:rsidRPr="001B264A">
        <w:rPr>
          <w:rStyle w:val="TagStyle"/>
          <w:rtl/>
        </w:rPr>
        <w:t xml:space="preserve"> &lt;&lt; דובר &gt;&gt; </w:t>
      </w:r>
      <w:r>
        <w:rPr>
          <w:rtl/>
        </w:rPr>
        <w:t>גור בליי:</w:t>
      </w:r>
      <w:r w:rsidRPr="001B264A">
        <w:rPr>
          <w:rStyle w:val="TagStyle"/>
          <w:rtl/>
        </w:rPr>
        <w:t xml:space="preserve"> &lt;&lt; דובר &gt;&gt;</w:t>
      </w:r>
      <w:r>
        <w:rPr>
          <w:rtl/>
        </w:rPr>
        <w:t xml:space="preserve"> </w:t>
      </w:r>
      <w:bookmarkEnd w:id="121"/>
    </w:p>
    <w:p w:rsidR="001B264A" w:rsidRDefault="001B264A" w:rsidP="001B264A">
      <w:pPr>
        <w:pStyle w:val="KeepWithNext"/>
        <w:rPr>
          <w:rtl/>
        </w:rPr>
      </w:pPr>
    </w:p>
    <w:p w:rsidR="001B264A" w:rsidRDefault="001B264A" w:rsidP="001B264A">
      <w:pPr>
        <w:rPr>
          <w:rtl/>
        </w:rPr>
      </w:pPr>
      <w:r>
        <w:rPr>
          <w:rFonts w:hint="cs"/>
          <w:rtl/>
        </w:rPr>
        <w:t xml:space="preserve">שתי ההערות שנאמרו </w:t>
      </w:r>
      <w:r w:rsidR="00D550EF">
        <w:rPr>
          <w:rFonts w:hint="cs"/>
          <w:rtl/>
        </w:rPr>
        <w:t xml:space="preserve">היום </w:t>
      </w:r>
      <w:r>
        <w:rPr>
          <w:rFonts w:hint="cs"/>
          <w:rtl/>
        </w:rPr>
        <w:t xml:space="preserve">לגבי המניעה החוקתית לא נוגע לזה. הערה אחת התקבלה והוסרה מהצעת החוק. </w:t>
      </w:r>
      <w:r w:rsidR="00D550EF">
        <w:rPr>
          <w:rFonts w:hint="cs"/>
          <w:rtl/>
        </w:rPr>
        <w:t xml:space="preserve">הערה שנייה לגבי המכרזים, שגם אנחנו </w:t>
      </w:r>
      <w:bookmarkStart w:id="122" w:name="_ETM_Q1_1034607"/>
      <w:bookmarkEnd w:id="122"/>
      <w:r w:rsidR="00D550EF">
        <w:rPr>
          <w:rFonts w:hint="cs"/>
          <w:rtl/>
        </w:rPr>
        <w:t>הערנו לה, זה נושא שעדיין לא הוסד</w:t>
      </w:r>
      <w:r>
        <w:rPr>
          <w:rFonts w:hint="cs"/>
          <w:rtl/>
        </w:rPr>
        <w:t xml:space="preserve">ר, </w:t>
      </w:r>
      <w:r w:rsidR="00D550EF">
        <w:rPr>
          <w:rFonts w:hint="cs"/>
          <w:rtl/>
        </w:rPr>
        <w:t xml:space="preserve">וכרגע הנוסח עדיין מדבר על </w:t>
      </w:r>
      <w:bookmarkStart w:id="123" w:name="_ETM_Q1_1038978"/>
      <w:bookmarkEnd w:id="123"/>
      <w:r w:rsidR="00D550EF">
        <w:rPr>
          <w:rFonts w:hint="cs"/>
          <w:rtl/>
        </w:rPr>
        <w:t xml:space="preserve">פטור מלא ממכרז, </w:t>
      </w:r>
      <w:r>
        <w:rPr>
          <w:rFonts w:hint="cs"/>
          <w:rtl/>
        </w:rPr>
        <w:t>שגם אנחנו ו</w:t>
      </w:r>
      <w:r w:rsidR="00D550EF">
        <w:rPr>
          <w:rFonts w:hint="cs"/>
          <w:rtl/>
        </w:rPr>
        <w:t>גם היועץ המשפטי לממשלה סבורים ש</w:t>
      </w:r>
      <w:r>
        <w:rPr>
          <w:rFonts w:hint="cs"/>
          <w:rtl/>
        </w:rPr>
        <w:t>ז</w:t>
      </w:r>
      <w:r w:rsidR="00D550EF">
        <w:rPr>
          <w:rFonts w:hint="cs"/>
          <w:rtl/>
        </w:rPr>
        <w:t>ה</w:t>
      </w:r>
      <w:r>
        <w:rPr>
          <w:rFonts w:hint="cs"/>
          <w:rtl/>
        </w:rPr>
        <w:t xml:space="preserve"> מאוד בעייתי.</w:t>
      </w:r>
    </w:p>
    <w:p w:rsidR="001B264A" w:rsidRDefault="001B264A" w:rsidP="001B264A">
      <w:pPr>
        <w:rPr>
          <w:rtl/>
        </w:rPr>
      </w:pPr>
    </w:p>
    <w:p w:rsidR="001B264A" w:rsidRDefault="001B264A" w:rsidP="001B264A">
      <w:pPr>
        <w:pStyle w:val="af6"/>
        <w:keepNext/>
        <w:rPr>
          <w:rtl/>
        </w:rPr>
      </w:pPr>
      <w:bookmarkStart w:id="124" w:name="ET_yor_5094_31"/>
      <w:r w:rsidRPr="001B264A">
        <w:rPr>
          <w:rStyle w:val="TagStyle"/>
          <w:rtl/>
        </w:rPr>
        <w:t xml:space="preserve"> &lt;&lt; יור &gt;&gt; </w:t>
      </w:r>
      <w:r>
        <w:rPr>
          <w:rtl/>
        </w:rPr>
        <w:t>היו"ר ניסן סלומינסקי:</w:t>
      </w:r>
      <w:r w:rsidRPr="001B264A">
        <w:rPr>
          <w:rStyle w:val="TagStyle"/>
          <w:rtl/>
        </w:rPr>
        <w:t xml:space="preserve"> &lt;&lt; יור &gt;&gt;</w:t>
      </w:r>
      <w:r>
        <w:rPr>
          <w:rtl/>
        </w:rPr>
        <w:t xml:space="preserve"> </w:t>
      </w:r>
      <w:bookmarkEnd w:id="124"/>
    </w:p>
    <w:p w:rsidR="001B264A" w:rsidRDefault="001B264A" w:rsidP="001B264A">
      <w:pPr>
        <w:pStyle w:val="KeepWithNext"/>
        <w:rPr>
          <w:rtl/>
        </w:rPr>
      </w:pPr>
    </w:p>
    <w:p w:rsidR="001B264A" w:rsidRDefault="001B264A" w:rsidP="00D550EF">
      <w:pPr>
        <w:rPr>
          <w:rtl/>
        </w:rPr>
      </w:pPr>
      <w:r>
        <w:rPr>
          <w:rFonts w:hint="cs"/>
          <w:rtl/>
        </w:rPr>
        <w:t xml:space="preserve">בצלאל, </w:t>
      </w:r>
      <w:r w:rsidR="00D550EF">
        <w:rPr>
          <w:rFonts w:hint="cs"/>
          <w:rtl/>
        </w:rPr>
        <w:t>לא היית בתחילת הישיבה, ו</w:t>
      </w:r>
      <w:r>
        <w:rPr>
          <w:rFonts w:hint="cs"/>
          <w:rtl/>
        </w:rPr>
        <w:t xml:space="preserve">מאחר שאתה מגיש ההצעה, כן אעשה זאת זה </w:t>
      </w:r>
      <w:r>
        <w:rPr>
          <w:rtl/>
        </w:rPr>
        <w:t>–</w:t>
      </w:r>
      <w:r>
        <w:rPr>
          <w:rFonts w:hint="cs"/>
          <w:rtl/>
        </w:rPr>
        <w:t xml:space="preserve"> פתחנו בדבריו של נציג היועמ"ש</w:t>
      </w:r>
      <w:r w:rsidR="00D550EF">
        <w:rPr>
          <w:rFonts w:hint="cs"/>
          <w:rtl/>
        </w:rPr>
        <w:t>,</w:t>
      </w:r>
      <w:r>
        <w:rPr>
          <w:rFonts w:hint="cs"/>
          <w:rtl/>
        </w:rPr>
        <w:t xml:space="preserve"> שדיבר על שני נושאים שמבחינתו הם לא חוקתי</w:t>
      </w:r>
      <w:r w:rsidR="00734AC7">
        <w:rPr>
          <w:rFonts w:hint="cs"/>
          <w:rtl/>
        </w:rPr>
        <w:t>ים</w:t>
      </w:r>
      <w:r>
        <w:rPr>
          <w:rFonts w:hint="cs"/>
          <w:rtl/>
        </w:rPr>
        <w:t xml:space="preserve"> ו</w:t>
      </w:r>
      <w:r w:rsidR="00D550EF">
        <w:rPr>
          <w:rFonts w:hint="cs"/>
          <w:rtl/>
        </w:rPr>
        <w:t xml:space="preserve">עוד </w:t>
      </w:r>
      <w:r>
        <w:rPr>
          <w:rFonts w:hint="cs"/>
          <w:rtl/>
        </w:rPr>
        <w:t xml:space="preserve">כל מיני קשיים. </w:t>
      </w:r>
      <w:r w:rsidR="00D550EF">
        <w:rPr>
          <w:rFonts w:hint="cs"/>
          <w:rtl/>
        </w:rPr>
        <w:t>לגבי הקשיי</w:t>
      </w:r>
      <w:bookmarkStart w:id="125" w:name="_ETM_Q1_1069390"/>
      <w:bookmarkEnd w:id="125"/>
      <w:r w:rsidR="00D550EF">
        <w:rPr>
          <w:rFonts w:hint="cs"/>
          <w:rtl/>
        </w:rPr>
        <w:t xml:space="preserve">ם, אמרנו שזה ידובר </w:t>
      </w:r>
      <w:r>
        <w:rPr>
          <w:rFonts w:hint="cs"/>
          <w:rtl/>
        </w:rPr>
        <w:t xml:space="preserve">בין קריאה ראשונה לשנייה ושלישית. </w:t>
      </w:r>
      <w:r w:rsidR="00D550EF">
        <w:rPr>
          <w:rFonts w:hint="cs"/>
          <w:rtl/>
        </w:rPr>
        <w:t xml:space="preserve">לגבי שתי ההערות, קיבלנו הערה </w:t>
      </w:r>
      <w:bookmarkStart w:id="126" w:name="_ETM_Q1_1073095"/>
      <w:bookmarkEnd w:id="126"/>
      <w:r w:rsidR="00D550EF">
        <w:rPr>
          <w:rFonts w:hint="cs"/>
          <w:rtl/>
        </w:rPr>
        <w:t xml:space="preserve">אחת לגבי הנושא של ההסדרה, שיימחק מפה </w:t>
      </w:r>
      <w:r>
        <w:rPr>
          <w:rFonts w:hint="cs"/>
          <w:rtl/>
        </w:rPr>
        <w:t>ויידון אחרי קריאה ראשונה. לגב ה</w:t>
      </w:r>
      <w:r w:rsidR="00D550EF">
        <w:rPr>
          <w:rFonts w:hint="cs"/>
          <w:rtl/>
        </w:rPr>
        <w:t>הערה</w:t>
      </w:r>
      <w:r>
        <w:rPr>
          <w:rFonts w:hint="cs"/>
          <w:rtl/>
        </w:rPr>
        <w:t xml:space="preserve"> השני</w:t>
      </w:r>
      <w:r w:rsidR="00D550EF">
        <w:rPr>
          <w:rFonts w:hint="cs"/>
          <w:rtl/>
        </w:rPr>
        <w:t>י</w:t>
      </w:r>
      <w:r>
        <w:rPr>
          <w:rFonts w:hint="cs"/>
          <w:rtl/>
        </w:rPr>
        <w:t xml:space="preserve">ה </w:t>
      </w:r>
      <w:r w:rsidR="00D550EF">
        <w:rPr>
          <w:rFonts w:hint="cs"/>
          <w:rtl/>
        </w:rPr>
        <w:t xml:space="preserve">של המכרזים, </w:t>
      </w:r>
      <w:r>
        <w:rPr>
          <w:rFonts w:hint="cs"/>
          <w:rtl/>
        </w:rPr>
        <w:t>זה נשאר פה, ואם ירצו</w:t>
      </w:r>
      <w:r w:rsidR="00D550EF">
        <w:rPr>
          <w:rFonts w:hint="cs"/>
          <w:rtl/>
        </w:rPr>
        <w:t>,</w:t>
      </w:r>
      <w:r>
        <w:rPr>
          <w:rFonts w:hint="cs"/>
          <w:rtl/>
        </w:rPr>
        <w:t xml:space="preserve"> ודאי </w:t>
      </w:r>
      <w:r w:rsidR="00D550EF">
        <w:rPr>
          <w:rFonts w:hint="cs"/>
          <w:rtl/>
        </w:rPr>
        <w:t xml:space="preserve">תוכל </w:t>
      </w:r>
      <w:bookmarkStart w:id="127" w:name="_ETM_Q1_1086046"/>
      <w:bookmarkEnd w:id="127"/>
      <w:r w:rsidR="00D550EF">
        <w:rPr>
          <w:rFonts w:hint="cs"/>
          <w:rtl/>
        </w:rPr>
        <w:t xml:space="preserve">לדון </w:t>
      </w:r>
      <w:r>
        <w:rPr>
          <w:rFonts w:hint="cs"/>
          <w:rtl/>
        </w:rPr>
        <w:t xml:space="preserve">לבין </w:t>
      </w:r>
      <w:r w:rsidR="00D550EF">
        <w:rPr>
          <w:rFonts w:hint="cs"/>
          <w:rtl/>
        </w:rPr>
        <w:t>ה</w:t>
      </w:r>
      <w:r>
        <w:rPr>
          <w:rFonts w:hint="cs"/>
          <w:rtl/>
        </w:rPr>
        <w:t xml:space="preserve">קריאה </w:t>
      </w:r>
      <w:r w:rsidR="00D550EF">
        <w:rPr>
          <w:rFonts w:hint="cs"/>
          <w:rtl/>
        </w:rPr>
        <w:t>ה</w:t>
      </w:r>
      <w:r>
        <w:rPr>
          <w:rFonts w:hint="cs"/>
          <w:rtl/>
        </w:rPr>
        <w:t>שנייה והשלישית.</w:t>
      </w:r>
    </w:p>
    <w:p w:rsidR="001B264A" w:rsidRDefault="001B264A" w:rsidP="001B264A">
      <w:pPr>
        <w:rPr>
          <w:rtl/>
        </w:rPr>
      </w:pPr>
    </w:p>
    <w:p w:rsidR="001B264A" w:rsidRDefault="001B264A" w:rsidP="001B264A">
      <w:pPr>
        <w:pStyle w:val="a4"/>
        <w:keepNext/>
        <w:rPr>
          <w:rtl/>
        </w:rPr>
      </w:pPr>
      <w:bookmarkStart w:id="128" w:name="ET_speaker_גור_בליי_32"/>
      <w:r w:rsidRPr="001B264A">
        <w:rPr>
          <w:rStyle w:val="TagStyle"/>
          <w:rtl/>
        </w:rPr>
        <w:t xml:space="preserve"> &lt;&lt; דובר &gt;&gt; </w:t>
      </w:r>
      <w:r>
        <w:rPr>
          <w:rtl/>
        </w:rPr>
        <w:t>גור בליי:</w:t>
      </w:r>
      <w:r w:rsidRPr="001B264A">
        <w:rPr>
          <w:rStyle w:val="TagStyle"/>
          <w:rtl/>
        </w:rPr>
        <w:t xml:space="preserve"> &lt;&lt; דובר &gt;&gt;</w:t>
      </w:r>
      <w:r>
        <w:rPr>
          <w:rtl/>
        </w:rPr>
        <w:t xml:space="preserve"> </w:t>
      </w:r>
      <w:bookmarkEnd w:id="128"/>
    </w:p>
    <w:p w:rsidR="001B264A" w:rsidRDefault="001B264A" w:rsidP="001B264A">
      <w:pPr>
        <w:pStyle w:val="KeepWithNext"/>
        <w:rPr>
          <w:rtl/>
        </w:rPr>
      </w:pPr>
    </w:p>
    <w:p w:rsidR="00D550EF" w:rsidRDefault="001B264A" w:rsidP="00D550EF">
      <w:pPr>
        <w:rPr>
          <w:rtl/>
        </w:rPr>
      </w:pPr>
      <w:r>
        <w:rPr>
          <w:rFonts w:hint="cs"/>
          <w:rtl/>
        </w:rPr>
        <w:t>כאמור יש הד</w:t>
      </w:r>
      <w:r w:rsidR="00D550EF">
        <w:rPr>
          <w:rFonts w:hint="cs"/>
          <w:rtl/>
        </w:rPr>
        <w:t>י</w:t>
      </w:r>
      <w:r>
        <w:rPr>
          <w:rFonts w:hint="cs"/>
          <w:rtl/>
        </w:rPr>
        <w:t>ווח</w:t>
      </w:r>
      <w:r w:rsidR="00D550EF">
        <w:rPr>
          <w:rFonts w:hint="cs"/>
          <w:rtl/>
        </w:rPr>
        <w:t>, יש הפיקוח התקופתי שאפשר לבוא לביקורות ולקבל מסמכים</w:t>
      </w:r>
      <w:r>
        <w:rPr>
          <w:rFonts w:hint="cs"/>
          <w:rtl/>
        </w:rPr>
        <w:t xml:space="preserve"> ולברר תלונות. </w:t>
      </w:r>
    </w:p>
    <w:p w:rsidR="00D550EF" w:rsidRDefault="00D550EF" w:rsidP="00D550EF">
      <w:pPr>
        <w:rPr>
          <w:rtl/>
        </w:rPr>
      </w:pPr>
      <w:bookmarkStart w:id="129" w:name="_ETM_Q1_1099177"/>
      <w:bookmarkStart w:id="130" w:name="_ETM_Q1_1099234"/>
      <w:bookmarkEnd w:id="129"/>
      <w:bookmarkEnd w:id="130"/>
    </w:p>
    <w:p w:rsidR="00C414A4" w:rsidRDefault="001B264A" w:rsidP="00C414A4">
      <w:pPr>
        <w:rPr>
          <w:rtl/>
        </w:rPr>
      </w:pPr>
      <w:bookmarkStart w:id="131" w:name="_ETM_Q1_1099290"/>
      <w:bookmarkStart w:id="132" w:name="_ETM_Q1_1099344"/>
      <w:bookmarkEnd w:id="131"/>
      <w:bookmarkEnd w:id="132"/>
      <w:r>
        <w:rPr>
          <w:rFonts w:hint="cs"/>
          <w:rtl/>
        </w:rPr>
        <w:t>הפן השלישי שיש פה</w:t>
      </w:r>
      <w:r w:rsidR="00D550EF">
        <w:rPr>
          <w:rFonts w:hint="cs"/>
          <w:rtl/>
        </w:rPr>
        <w:t>,</w:t>
      </w:r>
      <w:r>
        <w:rPr>
          <w:rFonts w:hint="cs"/>
          <w:rtl/>
        </w:rPr>
        <w:t xml:space="preserve"> זה </w:t>
      </w:r>
      <w:r w:rsidR="00C414A4">
        <w:rPr>
          <w:rtl/>
        </w:rPr>
        <w:t>–</w:t>
      </w:r>
      <w:r w:rsidR="00C414A4">
        <w:rPr>
          <w:rFonts w:hint="cs"/>
          <w:rtl/>
        </w:rPr>
        <w:t xml:space="preserve"> </w:t>
      </w:r>
      <w:bookmarkStart w:id="133" w:name="_ETM_Q1_1107928"/>
      <w:bookmarkEnd w:id="133"/>
      <w:r w:rsidR="00C414A4">
        <w:rPr>
          <w:rFonts w:hint="cs"/>
          <w:rtl/>
        </w:rPr>
        <w:t xml:space="preserve">הגוף המפקח יכול להורות לתקן פגמים, </w:t>
      </w:r>
      <w:r>
        <w:rPr>
          <w:rFonts w:hint="cs"/>
          <w:rtl/>
        </w:rPr>
        <w:t xml:space="preserve">אם הוא מצא שיש פגמים בפעילות, ואם הוא רואה שהוא </w:t>
      </w:r>
      <w:r w:rsidR="00C414A4">
        <w:rPr>
          <w:rFonts w:hint="cs"/>
          <w:rtl/>
        </w:rPr>
        <w:t xml:space="preserve">מורה </w:t>
      </w:r>
      <w:r>
        <w:rPr>
          <w:rFonts w:hint="cs"/>
          <w:rtl/>
        </w:rPr>
        <w:t xml:space="preserve">על תיקון והם אינם מתוקנים, </w:t>
      </w:r>
      <w:r w:rsidR="00C414A4">
        <w:rPr>
          <w:rFonts w:hint="cs"/>
          <w:rtl/>
        </w:rPr>
        <w:t>הגורם הממשלתי המפקח</w:t>
      </w:r>
      <w:bookmarkStart w:id="134" w:name="_ETM_Q1_1122049"/>
      <w:bookmarkEnd w:id="134"/>
      <w:r w:rsidR="00C414A4">
        <w:rPr>
          <w:rFonts w:hint="cs"/>
          <w:rtl/>
        </w:rPr>
        <w:t xml:space="preserve"> </w:t>
      </w:r>
      <w:r>
        <w:rPr>
          <w:rFonts w:hint="cs"/>
          <w:rtl/>
        </w:rPr>
        <w:t xml:space="preserve">יכול בעצמו לשלוח מישהו </w:t>
      </w:r>
      <w:r>
        <w:rPr>
          <w:rtl/>
        </w:rPr>
        <w:t>–</w:t>
      </w:r>
      <w:r w:rsidR="00C414A4">
        <w:rPr>
          <w:rFonts w:hint="cs"/>
          <w:rtl/>
        </w:rPr>
        <w:t xml:space="preserve"> הוא לא רק תלו</w:t>
      </w:r>
      <w:r>
        <w:rPr>
          <w:rFonts w:hint="cs"/>
          <w:rtl/>
        </w:rPr>
        <w:t>י</w:t>
      </w:r>
      <w:r w:rsidR="00C414A4">
        <w:rPr>
          <w:rFonts w:hint="cs"/>
          <w:rtl/>
        </w:rPr>
        <w:t xml:space="preserve"> </w:t>
      </w:r>
      <w:r>
        <w:rPr>
          <w:rFonts w:hint="cs"/>
          <w:rtl/>
        </w:rPr>
        <w:t xml:space="preserve">בפעילות החטיבה. זה מקובל הרבה פעמים </w:t>
      </w:r>
      <w:r w:rsidR="00C414A4">
        <w:rPr>
          <w:rFonts w:hint="cs"/>
          <w:rtl/>
        </w:rPr>
        <w:t xml:space="preserve">כאשר יש פיקוח, שאתה אומר: אני נותן לך הזדמנות </w:t>
      </w:r>
      <w:bookmarkStart w:id="135" w:name="_ETM_Q1_1131530"/>
      <w:bookmarkEnd w:id="135"/>
      <w:r>
        <w:rPr>
          <w:rFonts w:hint="cs"/>
          <w:rtl/>
        </w:rPr>
        <w:t xml:space="preserve">לתקן בעצמך. אם אתה לא מתקן בעצמך, אשלח מישהו לתקן. </w:t>
      </w:r>
    </w:p>
    <w:p w:rsidR="00C414A4" w:rsidRDefault="00C414A4" w:rsidP="00C414A4">
      <w:pPr>
        <w:rPr>
          <w:rtl/>
        </w:rPr>
      </w:pPr>
      <w:bookmarkStart w:id="136" w:name="_ETM_Q1_1135465"/>
      <w:bookmarkStart w:id="137" w:name="_ETM_Q1_1135517"/>
      <w:bookmarkEnd w:id="136"/>
      <w:bookmarkEnd w:id="137"/>
    </w:p>
    <w:p w:rsidR="001B264A" w:rsidRDefault="001B264A" w:rsidP="00C414A4">
      <w:pPr>
        <w:rPr>
          <w:rtl/>
        </w:rPr>
      </w:pPr>
      <w:bookmarkStart w:id="138" w:name="_ETM_Q1_1135625"/>
      <w:bookmarkStart w:id="139" w:name="_ETM_Q1_1135683"/>
      <w:bookmarkEnd w:id="138"/>
      <w:bookmarkEnd w:id="139"/>
      <w:r>
        <w:rPr>
          <w:rFonts w:hint="cs"/>
          <w:rtl/>
        </w:rPr>
        <w:t>הרמה האחרונה שיש</w:t>
      </w:r>
      <w:r w:rsidR="00C414A4">
        <w:rPr>
          <w:rFonts w:hint="cs"/>
          <w:rtl/>
        </w:rPr>
        <w:t xml:space="preserve"> פה מבחינה זו</w:t>
      </w:r>
      <w:r>
        <w:rPr>
          <w:rFonts w:hint="cs"/>
          <w:rtl/>
        </w:rPr>
        <w:t xml:space="preserve">, </w:t>
      </w:r>
      <w:r w:rsidR="00C414A4">
        <w:rPr>
          <w:rFonts w:hint="cs"/>
          <w:rtl/>
        </w:rPr>
        <w:t xml:space="preserve">זה </w:t>
      </w:r>
      <w:r>
        <w:rPr>
          <w:rFonts w:hint="cs"/>
          <w:rtl/>
        </w:rPr>
        <w:t>האפשרות בתנא</w:t>
      </w:r>
      <w:r w:rsidR="00734AC7">
        <w:rPr>
          <w:rFonts w:hint="cs"/>
          <w:rtl/>
        </w:rPr>
        <w:t>ים</w:t>
      </w:r>
      <w:r>
        <w:rPr>
          <w:rFonts w:hint="cs"/>
          <w:rtl/>
        </w:rPr>
        <w:t xml:space="preserve"> יחסית קשים </w:t>
      </w:r>
      <w:r>
        <w:rPr>
          <w:rtl/>
        </w:rPr>
        <w:t>–</w:t>
      </w:r>
      <w:r>
        <w:rPr>
          <w:rFonts w:hint="cs"/>
          <w:rtl/>
        </w:rPr>
        <w:t xml:space="preserve"> זה דו</w:t>
      </w:r>
      <w:r w:rsidR="00C414A4">
        <w:rPr>
          <w:rFonts w:hint="cs"/>
          <w:rtl/>
        </w:rPr>
        <w:t>ר</w:t>
      </w:r>
      <w:r>
        <w:rPr>
          <w:rFonts w:hint="cs"/>
          <w:rtl/>
        </w:rPr>
        <w:t>ש הרבה מאוד אישורים וכן הלאה</w:t>
      </w:r>
      <w:r w:rsidR="00C414A4">
        <w:rPr>
          <w:rFonts w:hint="cs"/>
          <w:rtl/>
        </w:rPr>
        <w:t xml:space="preserve">, אם רואים שיש חריגה במדיניות </w:t>
      </w:r>
      <w:bookmarkStart w:id="140" w:name="_ETM_Q1_1149225"/>
      <w:bookmarkEnd w:id="140"/>
      <w:r w:rsidR="00C414A4">
        <w:rPr>
          <w:rFonts w:hint="cs"/>
          <w:rtl/>
        </w:rPr>
        <w:t xml:space="preserve">בממשלה והוראותיה ללא הסבר סביר, במצבים </w:t>
      </w:r>
      <w:r>
        <w:rPr>
          <w:rFonts w:hint="cs"/>
          <w:rtl/>
        </w:rPr>
        <w:t>מסוימים בכפוף לכל האישורים המפורטים</w:t>
      </w:r>
      <w:r w:rsidR="00C414A4">
        <w:rPr>
          <w:rFonts w:hint="cs"/>
          <w:rtl/>
        </w:rPr>
        <w:t>,</w:t>
      </w:r>
      <w:r>
        <w:rPr>
          <w:rFonts w:hint="cs"/>
          <w:rtl/>
        </w:rPr>
        <w:t xml:space="preserve"> אפשר להחזיר את שליטת הממשלה באותו תחום פעילות שיש בו החריגה מהוראות הממשלה.</w:t>
      </w:r>
    </w:p>
    <w:p w:rsidR="001B264A" w:rsidRDefault="001B264A" w:rsidP="00AB3F3A">
      <w:pPr>
        <w:ind w:firstLine="0"/>
        <w:rPr>
          <w:rtl/>
        </w:rPr>
      </w:pPr>
    </w:p>
    <w:p w:rsidR="001B264A" w:rsidRDefault="00C414A4" w:rsidP="00C414A4">
      <w:pPr>
        <w:rPr>
          <w:rtl/>
        </w:rPr>
      </w:pPr>
      <w:r>
        <w:rPr>
          <w:rFonts w:hint="cs"/>
          <w:rtl/>
        </w:rPr>
        <w:t xml:space="preserve">אסביר מה הרציונל של זה. דיברנו עוד </w:t>
      </w:r>
      <w:r w:rsidR="001B264A">
        <w:rPr>
          <w:rFonts w:hint="cs"/>
          <w:rtl/>
        </w:rPr>
        <w:t xml:space="preserve">בישיבות הראשונות, </w:t>
      </w:r>
      <w:r>
        <w:rPr>
          <w:rFonts w:hint="cs"/>
          <w:rtl/>
        </w:rPr>
        <w:t xml:space="preserve">שיש פה משהו </w:t>
      </w:r>
      <w:r w:rsidR="001B264A">
        <w:rPr>
          <w:rFonts w:hint="cs"/>
          <w:rtl/>
        </w:rPr>
        <w:t xml:space="preserve">שהוא חריג מבחינה זו שאנחנו </w:t>
      </w:r>
      <w:r>
        <w:rPr>
          <w:rFonts w:hint="cs"/>
          <w:rtl/>
        </w:rPr>
        <w:t xml:space="preserve">לא במצב רגיל, שאנחנו באים באצילת סמכות </w:t>
      </w:r>
      <w:bookmarkStart w:id="141" w:name="_ETM_Q1_1180925"/>
      <w:bookmarkEnd w:id="141"/>
      <w:r>
        <w:rPr>
          <w:rFonts w:hint="cs"/>
          <w:rtl/>
        </w:rPr>
        <w:t xml:space="preserve">רגילה </w:t>
      </w:r>
      <w:r>
        <w:rPr>
          <w:rtl/>
        </w:rPr>
        <w:t>–</w:t>
      </w:r>
      <w:r>
        <w:rPr>
          <w:rFonts w:hint="cs"/>
          <w:rtl/>
        </w:rPr>
        <w:t xml:space="preserve"> כשגורם ממשלתי אוצל </w:t>
      </w:r>
      <w:bookmarkStart w:id="142" w:name="_ETM_Q1_1184722"/>
      <w:bookmarkEnd w:id="142"/>
      <w:r>
        <w:rPr>
          <w:rFonts w:hint="cs"/>
          <w:rtl/>
        </w:rPr>
        <w:t xml:space="preserve">סמכות </w:t>
      </w:r>
      <w:r w:rsidR="001B264A">
        <w:rPr>
          <w:rFonts w:hint="cs"/>
          <w:rtl/>
        </w:rPr>
        <w:t>לגורם אחר, כל המשמעות של</w:t>
      </w:r>
      <w:r>
        <w:rPr>
          <w:rFonts w:hint="cs"/>
          <w:rtl/>
        </w:rPr>
        <w:t xml:space="preserve"> אצילה</w:t>
      </w:r>
      <w:r w:rsidR="001B264A">
        <w:rPr>
          <w:rFonts w:hint="cs"/>
          <w:rtl/>
        </w:rPr>
        <w:t>, שבכל ר</w:t>
      </w:r>
      <w:r>
        <w:rPr>
          <w:rFonts w:hint="cs"/>
          <w:rtl/>
        </w:rPr>
        <w:t>גע נ</w:t>
      </w:r>
      <w:r w:rsidR="001B264A">
        <w:rPr>
          <w:rFonts w:hint="cs"/>
          <w:rtl/>
        </w:rPr>
        <w:t>תון אתה יכול להיכנס לנעלי הנאצל</w:t>
      </w:r>
      <w:r>
        <w:rPr>
          <w:rFonts w:hint="cs"/>
          <w:rtl/>
        </w:rPr>
        <w:t>, לומר: אני רוצה את זה בחזרה,</w:t>
      </w:r>
      <w:r w:rsidR="001B264A">
        <w:rPr>
          <w:rFonts w:hint="cs"/>
          <w:rtl/>
        </w:rPr>
        <w:t xml:space="preserve"> ול</w:t>
      </w:r>
      <w:r>
        <w:rPr>
          <w:rFonts w:hint="cs"/>
          <w:rtl/>
        </w:rPr>
        <w:t xml:space="preserve">תפוס </w:t>
      </w:r>
      <w:bookmarkStart w:id="143" w:name="_ETM_Q1_1196190"/>
      <w:bookmarkEnd w:id="143"/>
      <w:r>
        <w:rPr>
          <w:rFonts w:hint="cs"/>
          <w:rtl/>
        </w:rPr>
        <w:t>בזה</w:t>
      </w:r>
      <w:r w:rsidR="001B264A">
        <w:rPr>
          <w:rFonts w:hint="cs"/>
          <w:rtl/>
        </w:rPr>
        <w:t xml:space="preserve"> שליטה. פה יש </w:t>
      </w:r>
      <w:r>
        <w:rPr>
          <w:rFonts w:hint="cs"/>
          <w:rtl/>
        </w:rPr>
        <w:t xml:space="preserve">הפרטה או </w:t>
      </w:r>
      <w:r w:rsidR="001B264A">
        <w:rPr>
          <w:rFonts w:hint="cs"/>
          <w:rtl/>
        </w:rPr>
        <w:t xml:space="preserve">התפרקות </w:t>
      </w:r>
      <w:r>
        <w:rPr>
          <w:rFonts w:hint="cs"/>
          <w:rtl/>
        </w:rPr>
        <w:t>מ</w:t>
      </w:r>
      <w:r w:rsidR="001B264A">
        <w:rPr>
          <w:rFonts w:hint="cs"/>
          <w:rtl/>
        </w:rPr>
        <w:t xml:space="preserve">סמכות </w:t>
      </w:r>
      <w:r>
        <w:rPr>
          <w:rFonts w:hint="cs"/>
          <w:rtl/>
        </w:rPr>
        <w:t>מ</w:t>
      </w:r>
      <w:r w:rsidR="001B264A">
        <w:rPr>
          <w:rFonts w:hint="cs"/>
          <w:rtl/>
        </w:rPr>
        <w:t xml:space="preserve">המשלה </w:t>
      </w:r>
      <w:r>
        <w:rPr>
          <w:rFonts w:hint="cs"/>
          <w:rtl/>
        </w:rPr>
        <w:t xml:space="preserve">שמעבירה את זה במידה רבה באופן בלתי-הפיך </w:t>
      </w:r>
      <w:bookmarkStart w:id="144" w:name="_ETM_Q1_1200701"/>
      <w:bookmarkEnd w:id="144"/>
      <w:r w:rsidR="001B264A">
        <w:rPr>
          <w:rFonts w:hint="cs"/>
          <w:rtl/>
        </w:rPr>
        <w:t xml:space="preserve">בחוק, כלומר </w:t>
      </w:r>
      <w:r>
        <w:rPr>
          <w:rFonts w:hint="cs"/>
          <w:rtl/>
        </w:rPr>
        <w:t xml:space="preserve">לכאורה כדי לקחת את זה בהצעת החוק המקורית, היה </w:t>
      </w:r>
      <w:bookmarkStart w:id="145" w:name="_ETM_Q1_1203129"/>
      <w:bookmarkEnd w:id="145"/>
      <w:r>
        <w:rPr>
          <w:rFonts w:hint="cs"/>
          <w:rtl/>
        </w:rPr>
        <w:t>צריך לתקן את החוק. זה לא</w:t>
      </w:r>
      <w:r w:rsidR="001B264A">
        <w:rPr>
          <w:rFonts w:hint="cs"/>
          <w:rtl/>
        </w:rPr>
        <w:t xml:space="preserve"> כמו מצב של אצילה שאתה יכול בכל רגע להיכנס בנע</w:t>
      </w:r>
      <w:r>
        <w:rPr>
          <w:rFonts w:hint="cs"/>
          <w:rtl/>
        </w:rPr>
        <w:t>ל</w:t>
      </w:r>
      <w:r w:rsidR="001B264A">
        <w:rPr>
          <w:rFonts w:hint="cs"/>
          <w:rtl/>
        </w:rPr>
        <w:t xml:space="preserve">י הנאצל. </w:t>
      </w:r>
      <w:r>
        <w:rPr>
          <w:rFonts w:hint="cs"/>
          <w:rtl/>
        </w:rPr>
        <w:t xml:space="preserve">לכן התוספת פה אומרת </w:t>
      </w:r>
      <w:bookmarkStart w:id="146" w:name="_ETM_Q1_1211210"/>
      <w:bookmarkEnd w:id="146"/>
      <w:r>
        <w:rPr>
          <w:rFonts w:hint="cs"/>
          <w:rtl/>
        </w:rPr>
        <w:t xml:space="preserve">שבכל זאת, אם מוצאים </w:t>
      </w:r>
      <w:r w:rsidR="001B264A">
        <w:rPr>
          <w:rFonts w:hint="cs"/>
          <w:rtl/>
        </w:rPr>
        <w:t>שיש חריגה, זה מ</w:t>
      </w:r>
      <w:r>
        <w:rPr>
          <w:rFonts w:hint="cs"/>
          <w:rtl/>
        </w:rPr>
        <w:t>דמה</w:t>
      </w:r>
      <w:r w:rsidR="001B264A">
        <w:rPr>
          <w:rFonts w:hint="cs"/>
          <w:rtl/>
        </w:rPr>
        <w:t xml:space="preserve"> קצת את המצב שהאוצל נכנס לנאצל. אומר: אני נתתי לך הוראות, </w:t>
      </w:r>
      <w:r>
        <w:rPr>
          <w:rFonts w:hint="cs"/>
          <w:rtl/>
        </w:rPr>
        <w:t xml:space="preserve">אתה </w:t>
      </w:r>
      <w:r w:rsidR="001B264A">
        <w:rPr>
          <w:rFonts w:hint="cs"/>
          <w:rtl/>
        </w:rPr>
        <w:t xml:space="preserve">פעלת לא לפיהן </w:t>
      </w:r>
      <w:r w:rsidR="001B264A">
        <w:rPr>
          <w:rtl/>
        </w:rPr>
        <w:t>–</w:t>
      </w:r>
      <w:r w:rsidR="001B264A">
        <w:rPr>
          <w:rFonts w:hint="cs"/>
          <w:rtl/>
        </w:rPr>
        <w:t xml:space="preserve"> </w:t>
      </w:r>
      <w:r>
        <w:rPr>
          <w:rFonts w:hint="cs"/>
          <w:rtl/>
        </w:rPr>
        <w:t xml:space="preserve">אני תופס על התחום </w:t>
      </w:r>
      <w:bookmarkStart w:id="147" w:name="_ETM_Q1_1226410"/>
      <w:bookmarkEnd w:id="147"/>
      <w:r>
        <w:rPr>
          <w:rFonts w:hint="cs"/>
          <w:rtl/>
        </w:rPr>
        <w:t xml:space="preserve">הזה, מחזיר אותו לידיי, מחזיר את השליטה למדיני </w:t>
      </w:r>
      <w:r w:rsidR="001B264A">
        <w:rPr>
          <w:rFonts w:hint="cs"/>
          <w:rtl/>
        </w:rPr>
        <w:t>מידי א</w:t>
      </w:r>
      <w:r>
        <w:rPr>
          <w:rFonts w:hint="cs"/>
          <w:rtl/>
        </w:rPr>
        <w:t>ו</w:t>
      </w:r>
      <w:r w:rsidR="001B264A">
        <w:rPr>
          <w:rFonts w:hint="cs"/>
          <w:rtl/>
        </w:rPr>
        <w:t>תו גוף פרטי או דו-מהותי שהוא החטיבה. זה הפן האחרון בנושא הזה.</w:t>
      </w:r>
    </w:p>
    <w:p w:rsidR="001B264A" w:rsidRDefault="001B264A" w:rsidP="001B264A">
      <w:pPr>
        <w:rPr>
          <w:rtl/>
        </w:rPr>
      </w:pPr>
    </w:p>
    <w:p w:rsidR="001B264A" w:rsidRDefault="005118FB" w:rsidP="005118FB">
      <w:pPr>
        <w:rPr>
          <w:rtl/>
        </w:rPr>
      </w:pPr>
      <w:r>
        <w:rPr>
          <w:rFonts w:hint="cs"/>
          <w:rtl/>
        </w:rPr>
        <w:t>הסעיף הקטן הבא הוא סעיף קטן (יא). הוא עוסק בהחלת שורת חוקים על עובדי ההסתדרות, עובדי החטיבה</w:t>
      </w:r>
      <w:r w:rsidR="007D2434">
        <w:rPr>
          <w:rFonts w:hint="cs"/>
          <w:rtl/>
        </w:rPr>
        <w:t>,</w:t>
      </w:r>
      <w:r>
        <w:rPr>
          <w:rFonts w:hint="cs"/>
          <w:rtl/>
        </w:rPr>
        <w:t xml:space="preserve"> ועל החטיבה </w:t>
      </w:r>
      <w:r w:rsidR="007D2434">
        <w:rPr>
          <w:rFonts w:hint="cs"/>
          <w:rtl/>
        </w:rPr>
        <w:t xml:space="preserve">בכללותה, </w:t>
      </w:r>
      <w:r>
        <w:rPr>
          <w:rFonts w:hint="cs"/>
          <w:rtl/>
        </w:rPr>
        <w:t>בזמן שהם פועלים בהקשר הז</w:t>
      </w:r>
      <w:r w:rsidR="00C414A4">
        <w:rPr>
          <w:rFonts w:hint="cs"/>
          <w:rtl/>
        </w:rPr>
        <w:t>ה</w:t>
      </w:r>
      <w:r>
        <w:rPr>
          <w:rFonts w:hint="cs"/>
          <w:rtl/>
        </w:rPr>
        <w:t xml:space="preserve"> </w:t>
      </w:r>
      <w:r w:rsidR="007D2434">
        <w:rPr>
          <w:rFonts w:hint="cs"/>
          <w:rtl/>
        </w:rPr>
        <w:t xml:space="preserve">בניהול </w:t>
      </w:r>
      <w:bookmarkStart w:id="148" w:name="_ETM_Q1_1273452"/>
      <w:bookmarkEnd w:id="148"/>
      <w:r w:rsidR="007D2434">
        <w:rPr>
          <w:rFonts w:hint="cs"/>
          <w:rtl/>
        </w:rPr>
        <w:t xml:space="preserve">הקרקעות במגזר הכפרי </w:t>
      </w:r>
      <w:proofErr w:type="spellStart"/>
      <w:r>
        <w:rPr>
          <w:rFonts w:hint="cs"/>
          <w:rtl/>
        </w:rPr>
        <w:t>באיו"ש</w:t>
      </w:r>
      <w:proofErr w:type="spellEnd"/>
      <w:r>
        <w:rPr>
          <w:rFonts w:hint="cs"/>
          <w:rtl/>
        </w:rPr>
        <w:t>, כי התפישה שהיא שבדרך כלל</w:t>
      </w:r>
      <w:r w:rsidR="007D2434">
        <w:rPr>
          <w:rFonts w:hint="cs"/>
          <w:rtl/>
        </w:rPr>
        <w:t>, ככל שאתה נותן לגוף פרטי</w:t>
      </w:r>
      <w:r>
        <w:rPr>
          <w:rFonts w:hint="cs"/>
          <w:rtl/>
        </w:rPr>
        <w:t xml:space="preserve"> יותר סמכויות ציבוריות</w:t>
      </w:r>
      <w:r w:rsidR="007D2434">
        <w:rPr>
          <w:rFonts w:hint="cs"/>
          <w:rtl/>
        </w:rPr>
        <w:t xml:space="preserve">, יש </w:t>
      </w:r>
      <w:bookmarkStart w:id="149" w:name="_ETM_Q1_1279946"/>
      <w:bookmarkEnd w:id="149"/>
      <w:r w:rsidR="007D2434">
        <w:rPr>
          <w:rFonts w:hint="cs"/>
          <w:rtl/>
        </w:rPr>
        <w:t>יותר הצדקה להחיל עליו</w:t>
      </w:r>
      <w:r>
        <w:rPr>
          <w:rFonts w:hint="cs"/>
          <w:rtl/>
        </w:rPr>
        <w:t xml:space="preserve"> את אותן דרישות שאתה </w:t>
      </w:r>
      <w:r w:rsidR="007D2434">
        <w:rPr>
          <w:rFonts w:hint="cs"/>
          <w:rtl/>
        </w:rPr>
        <w:t xml:space="preserve">דורש </w:t>
      </w:r>
      <w:r>
        <w:rPr>
          <w:rFonts w:hint="cs"/>
          <w:rtl/>
        </w:rPr>
        <w:t xml:space="preserve">מגוף ציבורי. </w:t>
      </w:r>
      <w:r w:rsidR="007D2434">
        <w:rPr>
          <w:rFonts w:hint="cs"/>
          <w:rtl/>
        </w:rPr>
        <w:t xml:space="preserve">בהקשר הזה יש פה פירוט. </w:t>
      </w:r>
      <w:r>
        <w:rPr>
          <w:rFonts w:hint="cs"/>
          <w:rtl/>
        </w:rPr>
        <w:t>אסביר מה כולל הפירוט גם לגבי החטי</w:t>
      </w:r>
      <w:r w:rsidR="00C414A4">
        <w:rPr>
          <w:rFonts w:hint="cs"/>
          <w:rtl/>
        </w:rPr>
        <w:t>ב</w:t>
      </w:r>
      <w:r>
        <w:rPr>
          <w:rFonts w:hint="cs"/>
          <w:rtl/>
        </w:rPr>
        <w:t xml:space="preserve">ה בכללותה- - </w:t>
      </w:r>
    </w:p>
    <w:p w:rsidR="005118FB" w:rsidRDefault="005118FB" w:rsidP="005118FB">
      <w:pPr>
        <w:rPr>
          <w:rtl/>
        </w:rPr>
      </w:pPr>
    </w:p>
    <w:p w:rsidR="005118FB" w:rsidRDefault="005118FB" w:rsidP="005118FB">
      <w:pPr>
        <w:rPr>
          <w:rtl/>
        </w:rPr>
      </w:pPr>
    </w:p>
    <w:p w:rsidR="005118FB" w:rsidRDefault="005118FB" w:rsidP="005118FB">
      <w:pPr>
        <w:pStyle w:val="af9"/>
        <w:keepNext/>
        <w:rPr>
          <w:rtl/>
        </w:rPr>
      </w:pPr>
      <w:bookmarkStart w:id="150" w:name="ET_guest_783675_33"/>
      <w:r w:rsidRPr="005118FB">
        <w:rPr>
          <w:rStyle w:val="TagStyle"/>
          <w:rtl/>
        </w:rPr>
        <w:lastRenderedPageBreak/>
        <w:t xml:space="preserve"> &lt;&lt; אורח &gt;&gt; </w:t>
      </w:r>
      <w:r>
        <w:rPr>
          <w:rtl/>
        </w:rPr>
        <w:t xml:space="preserve">גאל </w:t>
      </w:r>
      <w:proofErr w:type="spellStart"/>
      <w:r>
        <w:rPr>
          <w:rtl/>
        </w:rPr>
        <w:t>גרינוולד</w:t>
      </w:r>
      <w:proofErr w:type="spellEnd"/>
      <w:r>
        <w:rPr>
          <w:rtl/>
        </w:rPr>
        <w:t>:</w:t>
      </w:r>
      <w:r w:rsidRPr="005118FB">
        <w:rPr>
          <w:rStyle w:val="TagStyle"/>
          <w:rtl/>
        </w:rPr>
        <w:t xml:space="preserve"> &lt;&lt; אורח &gt;&gt;</w:t>
      </w:r>
      <w:r>
        <w:rPr>
          <w:rtl/>
        </w:rPr>
        <w:t xml:space="preserve"> </w:t>
      </w:r>
      <w:bookmarkEnd w:id="150"/>
    </w:p>
    <w:p w:rsidR="005118FB" w:rsidRDefault="005118FB" w:rsidP="005118FB">
      <w:pPr>
        <w:pStyle w:val="KeepWithNext"/>
        <w:rPr>
          <w:rtl/>
        </w:rPr>
      </w:pPr>
    </w:p>
    <w:p w:rsidR="005118FB" w:rsidRDefault="007D2434" w:rsidP="007D2434">
      <w:pPr>
        <w:rPr>
          <w:rtl/>
        </w:rPr>
      </w:pPr>
      <w:r>
        <w:rPr>
          <w:rFonts w:hint="cs"/>
          <w:rtl/>
        </w:rPr>
        <w:t xml:space="preserve">רק </w:t>
      </w:r>
      <w:bookmarkStart w:id="151" w:name="_ETM_Q1_1298011"/>
      <w:bookmarkEnd w:id="151"/>
      <w:r>
        <w:rPr>
          <w:rFonts w:hint="cs"/>
          <w:rtl/>
        </w:rPr>
        <w:t xml:space="preserve">הערה </w:t>
      </w:r>
      <w:r>
        <w:rPr>
          <w:rtl/>
        </w:rPr>
        <w:t>–</w:t>
      </w:r>
      <w:r>
        <w:rPr>
          <w:rFonts w:hint="cs"/>
          <w:rtl/>
        </w:rPr>
        <w:t xml:space="preserve"> אנחנו לא גוף פרטי.</w:t>
      </w:r>
      <w:r w:rsidR="005118FB">
        <w:rPr>
          <w:rtl/>
        </w:rPr>
        <w:t xml:space="preserve"> </w:t>
      </w:r>
      <w:r>
        <w:rPr>
          <w:rFonts w:hint="cs"/>
          <w:rtl/>
        </w:rPr>
        <w:t xml:space="preserve">החטיבה להתיישבות היא מחלקה בתוך </w:t>
      </w:r>
      <w:bookmarkStart w:id="152" w:name="_ETM_Q1_1307840"/>
      <w:bookmarkEnd w:id="152"/>
      <w:r w:rsidR="005118FB">
        <w:rPr>
          <w:rFonts w:hint="cs"/>
          <w:rtl/>
        </w:rPr>
        <w:t>ההסתדרות הצ</w:t>
      </w:r>
      <w:r>
        <w:rPr>
          <w:rFonts w:hint="cs"/>
          <w:rtl/>
        </w:rPr>
        <w:t>יונית</w:t>
      </w:r>
      <w:r w:rsidR="005118FB">
        <w:rPr>
          <w:rFonts w:hint="cs"/>
          <w:rtl/>
        </w:rPr>
        <w:t xml:space="preserve"> עולמית</w:t>
      </w:r>
      <w:r>
        <w:rPr>
          <w:rFonts w:hint="cs"/>
          <w:rtl/>
        </w:rPr>
        <w:t>,</w:t>
      </w:r>
      <w:r w:rsidR="005118FB">
        <w:rPr>
          <w:rFonts w:hint="cs"/>
          <w:rtl/>
        </w:rPr>
        <w:t xml:space="preserve"> וההסתדרות הציונות העולמית זה לא גוף פרטי. </w:t>
      </w:r>
    </w:p>
    <w:p w:rsidR="003A1EBF" w:rsidRDefault="003A1EBF" w:rsidP="00AB3F3A">
      <w:pPr>
        <w:ind w:firstLine="0"/>
        <w:rPr>
          <w:rtl/>
        </w:rPr>
      </w:pPr>
    </w:p>
    <w:p w:rsidR="003A1EBF" w:rsidRDefault="003A1EBF" w:rsidP="003A1EBF">
      <w:pPr>
        <w:pStyle w:val="a4"/>
        <w:keepNext/>
        <w:rPr>
          <w:rtl/>
        </w:rPr>
      </w:pPr>
      <w:bookmarkStart w:id="153" w:name="ET_speaker_גור_בליי_34"/>
      <w:r w:rsidRPr="003A1EBF">
        <w:rPr>
          <w:rStyle w:val="TagStyle"/>
          <w:rtl/>
        </w:rPr>
        <w:t xml:space="preserve"> &lt;&lt; דובר &gt;&gt; </w:t>
      </w:r>
      <w:r>
        <w:rPr>
          <w:rtl/>
        </w:rPr>
        <w:t>גור בליי:</w:t>
      </w:r>
      <w:r w:rsidRPr="003A1EBF">
        <w:rPr>
          <w:rStyle w:val="TagStyle"/>
          <w:rtl/>
        </w:rPr>
        <w:t xml:space="preserve"> &lt;&lt; דובר &gt;&gt;</w:t>
      </w:r>
      <w:r>
        <w:rPr>
          <w:rtl/>
        </w:rPr>
        <w:t xml:space="preserve"> </w:t>
      </w:r>
      <w:bookmarkEnd w:id="153"/>
    </w:p>
    <w:p w:rsidR="003A1EBF" w:rsidRDefault="003A1EBF" w:rsidP="003A1EBF">
      <w:pPr>
        <w:pStyle w:val="KeepWithNext"/>
        <w:rPr>
          <w:rtl/>
        </w:rPr>
      </w:pPr>
    </w:p>
    <w:p w:rsidR="007D2434" w:rsidRDefault="007D2434" w:rsidP="003A1EBF">
      <w:pPr>
        <w:rPr>
          <w:rtl/>
        </w:rPr>
      </w:pPr>
      <w:r>
        <w:rPr>
          <w:rFonts w:hint="cs"/>
          <w:rtl/>
        </w:rPr>
        <w:t xml:space="preserve">הוא לא גוף פרטי רגיל. הוא גוף דו-מהותי. </w:t>
      </w:r>
    </w:p>
    <w:p w:rsidR="007D2434" w:rsidRDefault="007D2434" w:rsidP="003A1EBF">
      <w:pPr>
        <w:rPr>
          <w:rtl/>
        </w:rPr>
      </w:pPr>
      <w:bookmarkStart w:id="154" w:name="_ETM_Q1_1327103"/>
      <w:bookmarkStart w:id="155" w:name="_ETM_Q1_1327166"/>
      <w:bookmarkStart w:id="156" w:name="_ETM_Q1_1327232"/>
      <w:bookmarkEnd w:id="154"/>
      <w:bookmarkEnd w:id="155"/>
      <w:bookmarkEnd w:id="156"/>
    </w:p>
    <w:p w:rsidR="003A1EBF" w:rsidRDefault="007D2434" w:rsidP="00594F8C">
      <w:pPr>
        <w:rPr>
          <w:rtl/>
        </w:rPr>
      </w:pPr>
      <w:bookmarkStart w:id="157" w:name="_ETM_Q1_1327288"/>
      <w:bookmarkEnd w:id="157"/>
      <w:r>
        <w:rPr>
          <w:rFonts w:hint="cs"/>
          <w:rtl/>
        </w:rPr>
        <w:t xml:space="preserve">מה </w:t>
      </w:r>
      <w:bookmarkStart w:id="158" w:name="_ETM_Q1_1327808"/>
      <w:bookmarkEnd w:id="158"/>
      <w:r>
        <w:rPr>
          <w:rFonts w:hint="cs"/>
          <w:rtl/>
        </w:rPr>
        <w:t xml:space="preserve">שמוחל פה על פעילות החטיבה, כשהיא עוסקת בנושאים שאנחנו מדברים </w:t>
      </w:r>
      <w:bookmarkStart w:id="159" w:name="_ETM_Q1_1331808"/>
      <w:bookmarkEnd w:id="159"/>
      <w:r>
        <w:rPr>
          <w:rFonts w:hint="cs"/>
          <w:rtl/>
        </w:rPr>
        <w:t>עליהם פה</w:t>
      </w:r>
      <w:r w:rsidR="00594F8C">
        <w:rPr>
          <w:rFonts w:hint="cs"/>
          <w:rtl/>
        </w:rPr>
        <w:t>,</w:t>
      </w:r>
      <w:r>
        <w:rPr>
          <w:rFonts w:hint="cs"/>
          <w:rtl/>
        </w:rPr>
        <w:t xml:space="preserve"> זה קודם כל סעיף </w:t>
      </w:r>
      <w:r w:rsidR="00594F8C">
        <w:rPr>
          <w:rFonts w:hint="cs"/>
          <w:rtl/>
        </w:rPr>
        <w:t xml:space="preserve">21ב לחוק יסוד: </w:t>
      </w:r>
      <w:bookmarkStart w:id="160" w:name="_ETM_Q1_1333749"/>
      <w:bookmarkEnd w:id="160"/>
      <w:r w:rsidR="00594F8C">
        <w:rPr>
          <w:rFonts w:hint="cs"/>
          <w:rtl/>
        </w:rPr>
        <w:t xml:space="preserve">הכנסת זה לעניין </w:t>
      </w:r>
      <w:r w:rsidR="003A1EBF">
        <w:rPr>
          <w:rFonts w:hint="cs"/>
          <w:rtl/>
        </w:rPr>
        <w:t>זימון עובדי החטיבה</w:t>
      </w:r>
      <w:r w:rsidR="00594F8C">
        <w:rPr>
          <w:rFonts w:hint="cs"/>
          <w:rtl/>
        </w:rPr>
        <w:t xml:space="preserve"> לוועדות הכנסת למסירת מידע</w:t>
      </w:r>
      <w:r w:rsidR="003A1EBF">
        <w:rPr>
          <w:rFonts w:hint="cs"/>
          <w:rtl/>
        </w:rPr>
        <w:t>, אז אפשר לזמנם ל</w:t>
      </w:r>
      <w:r w:rsidR="00594F8C">
        <w:rPr>
          <w:rFonts w:hint="cs"/>
          <w:rtl/>
        </w:rPr>
        <w:t>ו</w:t>
      </w:r>
      <w:r w:rsidR="003A1EBF">
        <w:rPr>
          <w:rFonts w:hint="cs"/>
          <w:rtl/>
        </w:rPr>
        <w:t>ועדות הכנסת</w:t>
      </w:r>
      <w:r w:rsidR="00594F8C">
        <w:rPr>
          <w:rFonts w:hint="cs"/>
          <w:rtl/>
        </w:rPr>
        <w:t>,</w:t>
      </w:r>
      <w:r w:rsidR="003A1EBF">
        <w:rPr>
          <w:rFonts w:hint="cs"/>
          <w:rtl/>
        </w:rPr>
        <w:t xml:space="preserve"> כפי שאפשר לזמן עובדי ציבור. </w:t>
      </w:r>
      <w:r w:rsidR="00594F8C">
        <w:rPr>
          <w:rFonts w:hint="cs"/>
          <w:rtl/>
        </w:rPr>
        <w:t>חל עליה</w:t>
      </w:r>
      <w:bookmarkStart w:id="161" w:name="_ETM_Q1_1344600"/>
      <w:bookmarkEnd w:id="161"/>
      <w:r w:rsidR="00594F8C">
        <w:rPr>
          <w:rFonts w:hint="cs"/>
          <w:rtl/>
        </w:rPr>
        <w:t xml:space="preserve">ם חוק מבקר המדינה בפעילות הזו, </w:t>
      </w:r>
      <w:r w:rsidR="003A1EBF">
        <w:rPr>
          <w:rFonts w:hint="cs"/>
          <w:rtl/>
        </w:rPr>
        <w:t>כלומר הם ייחשבו לגוף מבוקר. חוק עסקאות בגופים ציבורי</w:t>
      </w:r>
      <w:r w:rsidR="00734AC7">
        <w:rPr>
          <w:rFonts w:hint="cs"/>
          <w:rtl/>
        </w:rPr>
        <w:t>ים</w:t>
      </w:r>
      <w:r w:rsidR="003A1EBF">
        <w:rPr>
          <w:rFonts w:hint="cs"/>
          <w:rtl/>
        </w:rPr>
        <w:t xml:space="preserve"> עוסק בחובה של </w:t>
      </w:r>
      <w:r w:rsidR="00594F8C">
        <w:rPr>
          <w:rFonts w:hint="cs"/>
          <w:rtl/>
        </w:rPr>
        <w:t xml:space="preserve">גוף לא להתקשר עם </w:t>
      </w:r>
      <w:bookmarkStart w:id="162" w:name="_ETM_Q1_1354863"/>
      <w:bookmarkEnd w:id="162"/>
      <w:r w:rsidR="00594F8C">
        <w:rPr>
          <w:rFonts w:hint="cs"/>
          <w:rtl/>
        </w:rPr>
        <w:t xml:space="preserve">גורמים אחרים אם אין אישור ניהול </w:t>
      </w:r>
      <w:r w:rsidR="003A1EBF">
        <w:rPr>
          <w:rFonts w:hint="cs"/>
          <w:rtl/>
        </w:rPr>
        <w:t xml:space="preserve">על-פי חוק, עבירות על דיני עבודה וכן הלאה, </w:t>
      </w:r>
      <w:r w:rsidR="00594F8C">
        <w:rPr>
          <w:rFonts w:hint="cs"/>
          <w:rtl/>
        </w:rPr>
        <w:t xml:space="preserve">כלומר גם </w:t>
      </w:r>
      <w:bookmarkStart w:id="163" w:name="_ETM_Q1_1360072"/>
      <w:bookmarkEnd w:id="163"/>
      <w:r w:rsidR="00594F8C">
        <w:rPr>
          <w:rFonts w:hint="cs"/>
          <w:rtl/>
        </w:rPr>
        <w:t xml:space="preserve">החטיבה, כמו המדינה, </w:t>
      </w:r>
      <w:r w:rsidR="003A1EBF">
        <w:rPr>
          <w:rFonts w:hint="cs"/>
          <w:rtl/>
        </w:rPr>
        <w:t>לא תוכל להתקשר עם גופ</w:t>
      </w:r>
      <w:r w:rsidR="00734AC7">
        <w:rPr>
          <w:rFonts w:hint="cs"/>
          <w:rtl/>
        </w:rPr>
        <w:t>ים</w:t>
      </w:r>
      <w:r w:rsidR="003A1EBF">
        <w:rPr>
          <w:rFonts w:hint="cs"/>
          <w:rtl/>
        </w:rPr>
        <w:t xml:space="preserve"> שלא קיבלו את האישור על כך שהם מנוהלים בצורה תקינה</w:t>
      </w:r>
      <w:r w:rsidR="00594F8C">
        <w:rPr>
          <w:rFonts w:hint="cs"/>
          <w:rtl/>
        </w:rPr>
        <w:t>,</w:t>
      </w:r>
      <w:r w:rsidR="003A1EBF">
        <w:rPr>
          <w:rFonts w:hint="cs"/>
          <w:rtl/>
        </w:rPr>
        <w:t xml:space="preserve"> ועוברים על </w:t>
      </w:r>
      <w:r w:rsidR="00594F8C">
        <w:rPr>
          <w:rFonts w:hint="cs"/>
          <w:rtl/>
        </w:rPr>
        <w:t xml:space="preserve">דיני עבודה </w:t>
      </w:r>
      <w:r w:rsidR="003A1EBF">
        <w:rPr>
          <w:rFonts w:hint="cs"/>
          <w:rtl/>
        </w:rPr>
        <w:t xml:space="preserve">וכן הלאה. </w:t>
      </w:r>
      <w:r w:rsidR="00594F8C">
        <w:rPr>
          <w:rFonts w:hint="cs"/>
          <w:rtl/>
        </w:rPr>
        <w:t xml:space="preserve">חוק הגנה על עובדים </w:t>
      </w:r>
      <w:r w:rsidR="00594F8C">
        <w:rPr>
          <w:rtl/>
        </w:rPr>
        <w:t>–</w:t>
      </w:r>
      <w:r w:rsidR="00594F8C">
        <w:rPr>
          <w:rFonts w:hint="cs"/>
          <w:rtl/>
        </w:rPr>
        <w:t xml:space="preserve"> </w:t>
      </w:r>
      <w:bookmarkStart w:id="164" w:name="_ETM_Q1_1371498"/>
      <w:bookmarkEnd w:id="164"/>
      <w:r w:rsidR="00594F8C">
        <w:rPr>
          <w:rFonts w:hint="cs"/>
          <w:rtl/>
        </w:rPr>
        <w:t xml:space="preserve">חשיפת עבירות או פגיעה בטוהר המידות </w:t>
      </w:r>
      <w:r w:rsidR="003A1EBF">
        <w:rPr>
          <w:rFonts w:hint="cs"/>
          <w:rtl/>
        </w:rPr>
        <w:t xml:space="preserve">או </w:t>
      </w:r>
      <w:proofErr w:type="spellStart"/>
      <w:r w:rsidR="003A1EBF">
        <w:rPr>
          <w:rFonts w:hint="cs"/>
          <w:rtl/>
        </w:rPr>
        <w:t>במינהל</w:t>
      </w:r>
      <w:proofErr w:type="spellEnd"/>
      <w:r w:rsidR="003A1EBF">
        <w:rPr>
          <w:rFonts w:hint="cs"/>
          <w:rtl/>
        </w:rPr>
        <w:t xml:space="preserve"> התקין </w:t>
      </w:r>
      <w:r w:rsidR="00594F8C">
        <w:rPr>
          <w:rFonts w:hint="cs"/>
          <w:rtl/>
        </w:rPr>
        <w:t xml:space="preserve">- </w:t>
      </w:r>
      <w:r w:rsidR="003A1EBF">
        <w:rPr>
          <w:rFonts w:hint="cs"/>
          <w:rtl/>
        </w:rPr>
        <w:t xml:space="preserve">זה הגנות על </w:t>
      </w:r>
      <w:proofErr w:type="spellStart"/>
      <w:r w:rsidR="003A1EBF">
        <w:rPr>
          <w:rFonts w:hint="cs"/>
          <w:rtl/>
        </w:rPr>
        <w:t>חושפי</w:t>
      </w:r>
      <w:proofErr w:type="spellEnd"/>
      <w:r w:rsidR="003A1EBF">
        <w:rPr>
          <w:rFonts w:hint="cs"/>
          <w:rtl/>
        </w:rPr>
        <w:t xml:space="preserve"> שחיתויות ש</w:t>
      </w:r>
      <w:r w:rsidR="00594F8C">
        <w:rPr>
          <w:rFonts w:hint="cs"/>
          <w:rtl/>
        </w:rPr>
        <w:t xml:space="preserve">חלות בגופים ציבוריים </w:t>
      </w:r>
      <w:bookmarkStart w:id="165" w:name="_ETM_Q1_1377674"/>
      <w:bookmarkEnd w:id="165"/>
      <w:r w:rsidR="00594F8C">
        <w:rPr>
          <w:rFonts w:hint="cs"/>
          <w:rtl/>
        </w:rPr>
        <w:t xml:space="preserve">- </w:t>
      </w:r>
      <w:r w:rsidR="003A1EBF">
        <w:rPr>
          <w:rFonts w:hint="cs"/>
          <w:rtl/>
        </w:rPr>
        <w:t xml:space="preserve">יחולו גם על פעילות החטיבה. </w:t>
      </w:r>
      <w:r w:rsidR="00594F8C">
        <w:rPr>
          <w:rFonts w:hint="cs"/>
          <w:rtl/>
        </w:rPr>
        <w:t xml:space="preserve">גם חוק </w:t>
      </w:r>
      <w:proofErr w:type="spellStart"/>
      <w:r w:rsidR="00594F8C">
        <w:rPr>
          <w:rFonts w:hint="cs"/>
          <w:rtl/>
        </w:rPr>
        <w:t>הנזיקין</w:t>
      </w:r>
      <w:proofErr w:type="spellEnd"/>
      <w:r w:rsidR="00594F8C">
        <w:rPr>
          <w:rFonts w:hint="cs"/>
          <w:rtl/>
        </w:rPr>
        <w:t xml:space="preserve"> האזרחיים - </w:t>
      </w:r>
      <w:r w:rsidR="003A1EBF">
        <w:rPr>
          <w:rFonts w:hint="cs"/>
          <w:rtl/>
        </w:rPr>
        <w:t>זה בעצם הטבה אפשר לומר</w:t>
      </w:r>
      <w:r w:rsidR="00594F8C">
        <w:rPr>
          <w:rFonts w:hint="cs"/>
          <w:rtl/>
        </w:rPr>
        <w:t>,</w:t>
      </w:r>
      <w:r w:rsidR="003A1EBF">
        <w:rPr>
          <w:rFonts w:hint="cs"/>
          <w:rtl/>
        </w:rPr>
        <w:t xml:space="preserve"> לחטיבה, כי היא תקבל פטור </w:t>
      </w:r>
      <w:r w:rsidR="00594F8C">
        <w:rPr>
          <w:rFonts w:hint="cs"/>
          <w:rtl/>
        </w:rPr>
        <w:t xml:space="preserve">על מעשה </w:t>
      </w:r>
      <w:r w:rsidR="003A1EBF">
        <w:rPr>
          <w:rtl/>
        </w:rPr>
        <w:t>–</w:t>
      </w:r>
      <w:r w:rsidR="003A1EBF">
        <w:rPr>
          <w:rFonts w:hint="cs"/>
          <w:rtl/>
        </w:rPr>
        <w:t xml:space="preserve"> במצבים מסוימים אפשר לקבל פטור </w:t>
      </w:r>
      <w:r w:rsidR="00594F8C">
        <w:rPr>
          <w:rFonts w:hint="cs"/>
          <w:rtl/>
        </w:rPr>
        <w:t xml:space="preserve">על מעשים </w:t>
      </w:r>
      <w:bookmarkStart w:id="166" w:name="_ETM_Q1_1392175"/>
      <w:bookmarkEnd w:id="166"/>
      <w:r w:rsidR="00594F8C">
        <w:rPr>
          <w:rFonts w:hint="cs"/>
          <w:rtl/>
        </w:rPr>
        <w:t xml:space="preserve">שנעשו בהרשאה חוקית </w:t>
      </w:r>
      <w:r w:rsidR="003A1EBF">
        <w:rPr>
          <w:rFonts w:hint="cs"/>
          <w:rtl/>
        </w:rPr>
        <w:t>או ע</w:t>
      </w:r>
      <w:r w:rsidR="00594F8C">
        <w:rPr>
          <w:rFonts w:hint="cs"/>
          <w:rtl/>
        </w:rPr>
        <w:t>ל</w:t>
      </w:r>
      <w:r w:rsidR="003A1EBF">
        <w:rPr>
          <w:rFonts w:hint="cs"/>
          <w:rtl/>
        </w:rPr>
        <w:t xml:space="preserve"> מעשה מ</w:t>
      </w:r>
      <w:r w:rsidR="00594F8C">
        <w:rPr>
          <w:rFonts w:hint="cs"/>
          <w:rtl/>
        </w:rPr>
        <w:t>לחמתי</w:t>
      </w:r>
      <w:r w:rsidR="003A1EBF">
        <w:rPr>
          <w:rFonts w:hint="cs"/>
          <w:rtl/>
        </w:rPr>
        <w:t>.</w:t>
      </w:r>
    </w:p>
    <w:p w:rsidR="003A1EBF" w:rsidRDefault="003A1EBF" w:rsidP="003A1EBF">
      <w:pPr>
        <w:rPr>
          <w:rtl/>
        </w:rPr>
      </w:pPr>
    </w:p>
    <w:p w:rsidR="003A1EBF" w:rsidRDefault="00594F8C" w:rsidP="00594F8C">
      <w:pPr>
        <w:rPr>
          <w:rtl/>
        </w:rPr>
      </w:pPr>
      <w:r>
        <w:rPr>
          <w:rFonts w:hint="cs"/>
          <w:rtl/>
        </w:rPr>
        <w:t xml:space="preserve">על </w:t>
      </w:r>
      <w:r w:rsidR="003A1EBF">
        <w:rPr>
          <w:rFonts w:hint="cs"/>
          <w:rtl/>
        </w:rPr>
        <w:t xml:space="preserve">עובדי ההסתדרות או עובדי החטיבה </w:t>
      </w:r>
      <w:r>
        <w:rPr>
          <w:rFonts w:hint="cs"/>
          <w:rtl/>
        </w:rPr>
        <w:t xml:space="preserve">בפעילותם זו </w:t>
      </w:r>
      <w:r w:rsidR="003A1EBF">
        <w:rPr>
          <w:rFonts w:hint="cs"/>
          <w:rtl/>
        </w:rPr>
        <w:t xml:space="preserve">גם יחולו שורת מגבלות: </w:t>
      </w:r>
      <w:r>
        <w:rPr>
          <w:rFonts w:hint="cs"/>
          <w:rtl/>
        </w:rPr>
        <w:t xml:space="preserve">חוק הבחירות לכנסת </w:t>
      </w:r>
      <w:bookmarkStart w:id="167" w:name="_ETM_Q1_1401694"/>
      <w:bookmarkEnd w:id="167"/>
      <w:r>
        <w:rPr>
          <w:rtl/>
        </w:rPr>
        <w:t>–</w:t>
      </w:r>
      <w:r>
        <w:rPr>
          <w:rFonts w:hint="cs"/>
          <w:rtl/>
        </w:rPr>
        <w:t xml:space="preserve"> איסור </w:t>
      </w:r>
      <w:r>
        <w:rPr>
          <w:rtl/>
        </w:rPr>
        <w:t>–</w:t>
      </w:r>
      <w:r>
        <w:rPr>
          <w:rFonts w:hint="cs"/>
          <w:rtl/>
        </w:rPr>
        <w:t xml:space="preserve"> הם לא יוכלו להגיש מועמדות לכנסת, </w:t>
      </w:r>
      <w:bookmarkStart w:id="168" w:name="_ETM_Q1_1408270"/>
      <w:bookmarkEnd w:id="168"/>
      <w:r w:rsidR="003A1EBF">
        <w:rPr>
          <w:rFonts w:hint="cs"/>
          <w:rtl/>
        </w:rPr>
        <w:t>לא יוכ</w:t>
      </w:r>
      <w:r>
        <w:rPr>
          <w:rFonts w:hint="cs"/>
          <w:rtl/>
        </w:rPr>
        <w:t>ל</w:t>
      </w:r>
      <w:r w:rsidR="003A1EBF">
        <w:rPr>
          <w:rFonts w:hint="cs"/>
          <w:rtl/>
        </w:rPr>
        <w:t>ו לקבל מתנות, או המתנות יהיו שייכות למ</w:t>
      </w:r>
      <w:r>
        <w:rPr>
          <w:rFonts w:hint="cs"/>
          <w:rtl/>
        </w:rPr>
        <w:t>ד</w:t>
      </w:r>
      <w:r w:rsidR="003A1EBF">
        <w:rPr>
          <w:rFonts w:hint="cs"/>
          <w:rtl/>
        </w:rPr>
        <w:t>ינה</w:t>
      </w:r>
      <w:r>
        <w:rPr>
          <w:rFonts w:hint="cs"/>
          <w:rtl/>
        </w:rPr>
        <w:t>, איסור על פעילות מפלגתית ותעמולת בחירות -</w:t>
      </w:r>
      <w:r w:rsidR="003A1EBF">
        <w:rPr>
          <w:rFonts w:hint="cs"/>
          <w:rtl/>
        </w:rPr>
        <w:t xml:space="preserve"> זה חוק </w:t>
      </w:r>
      <w:r>
        <w:rPr>
          <w:rFonts w:hint="cs"/>
          <w:rtl/>
        </w:rPr>
        <w:t xml:space="preserve">סיום פעילות מפלגתית </w:t>
      </w:r>
      <w:bookmarkStart w:id="169" w:name="_ETM_Q1_1416714"/>
      <w:bookmarkEnd w:id="169"/>
      <w:r w:rsidR="003A1EBF">
        <w:rPr>
          <w:rFonts w:hint="cs"/>
          <w:rtl/>
        </w:rPr>
        <w:t>ומגבית כספ</w:t>
      </w:r>
      <w:r w:rsidR="00734AC7">
        <w:rPr>
          <w:rFonts w:hint="cs"/>
          <w:rtl/>
        </w:rPr>
        <w:t>ים</w:t>
      </w:r>
      <w:r w:rsidR="003A1EBF">
        <w:rPr>
          <w:rFonts w:hint="cs"/>
          <w:rtl/>
        </w:rPr>
        <w:t xml:space="preserve">, הגבלות אחר פרישה </w:t>
      </w:r>
      <w:r>
        <w:rPr>
          <w:rFonts w:hint="cs"/>
          <w:rtl/>
        </w:rPr>
        <w:t xml:space="preserve">למניעת ניגודי עניינים </w:t>
      </w:r>
      <w:r w:rsidR="003A1EBF">
        <w:rPr>
          <w:rtl/>
        </w:rPr>
        <w:t>–</w:t>
      </w:r>
      <w:r w:rsidR="003A1EBF">
        <w:rPr>
          <w:rFonts w:hint="cs"/>
          <w:rtl/>
        </w:rPr>
        <w:t xml:space="preserve"> יש צינון של שנה, איסור לעסוק באותם נושא</w:t>
      </w:r>
      <w:r w:rsidR="00734AC7">
        <w:rPr>
          <w:rFonts w:hint="cs"/>
          <w:rtl/>
        </w:rPr>
        <w:t>ים</w:t>
      </w:r>
      <w:r w:rsidR="003A1EBF">
        <w:rPr>
          <w:rFonts w:hint="cs"/>
          <w:rtl/>
        </w:rPr>
        <w:t xml:space="preserve"> שעסקת בהם בחטיבה </w:t>
      </w:r>
      <w:r w:rsidR="003A1EBF">
        <w:rPr>
          <w:rtl/>
        </w:rPr>
        <w:t>–</w:t>
      </w:r>
      <w:r w:rsidR="003A1EBF">
        <w:rPr>
          <w:rFonts w:hint="cs"/>
          <w:rtl/>
        </w:rPr>
        <w:t xml:space="preserve"> בשוק הפרטי</w:t>
      </w:r>
      <w:r>
        <w:rPr>
          <w:rFonts w:hint="cs"/>
          <w:rtl/>
        </w:rPr>
        <w:t>, דברים מסוג זה</w:t>
      </w:r>
      <w:r w:rsidR="003A1EBF">
        <w:rPr>
          <w:rFonts w:hint="cs"/>
          <w:rtl/>
        </w:rPr>
        <w:t xml:space="preserve">. </w:t>
      </w:r>
      <w:r>
        <w:rPr>
          <w:rFonts w:hint="cs"/>
          <w:rtl/>
        </w:rPr>
        <w:t xml:space="preserve">יחולו על העובדים </w:t>
      </w:r>
      <w:bookmarkStart w:id="170" w:name="_ETM_Q1_1429401"/>
      <w:bookmarkEnd w:id="170"/>
      <w:r>
        <w:rPr>
          <w:rFonts w:hint="cs"/>
          <w:rtl/>
        </w:rPr>
        <w:t xml:space="preserve">חוק שירות המדינה, משמעת, </w:t>
      </w:r>
      <w:r w:rsidR="003A1EBF">
        <w:rPr>
          <w:rFonts w:hint="cs"/>
          <w:rtl/>
        </w:rPr>
        <w:t xml:space="preserve">כלומר הדין המשמעתי החל על עובדי מדינה. </w:t>
      </w:r>
      <w:r>
        <w:rPr>
          <w:rFonts w:hint="cs"/>
          <w:rtl/>
        </w:rPr>
        <w:t xml:space="preserve">יחולו עליהם ההוראות השונות שנוגעות לעובדי </w:t>
      </w:r>
      <w:bookmarkStart w:id="171" w:name="_ETM_Q1_1434301"/>
      <w:bookmarkEnd w:id="171"/>
      <w:r>
        <w:rPr>
          <w:rFonts w:hint="cs"/>
          <w:rtl/>
        </w:rPr>
        <w:t xml:space="preserve">ציבור בחוק העונשין - </w:t>
      </w:r>
      <w:r w:rsidR="003A1EBF">
        <w:rPr>
          <w:rFonts w:hint="cs"/>
          <w:rtl/>
        </w:rPr>
        <w:t xml:space="preserve">שוחד, תקיפת עובדי ציבור, כל הדברים האלה </w:t>
      </w:r>
      <w:r w:rsidR="003A1EBF">
        <w:rPr>
          <w:rtl/>
        </w:rPr>
        <w:t>–</w:t>
      </w:r>
      <w:r w:rsidR="003A1EBF">
        <w:rPr>
          <w:rFonts w:hint="cs"/>
          <w:rtl/>
        </w:rPr>
        <w:t xml:space="preserve"> </w:t>
      </w:r>
      <w:r>
        <w:rPr>
          <w:rFonts w:hint="cs"/>
          <w:rtl/>
        </w:rPr>
        <w:t xml:space="preserve">כלומר </w:t>
      </w:r>
      <w:r w:rsidR="003A1EBF">
        <w:rPr>
          <w:rFonts w:hint="cs"/>
          <w:rtl/>
        </w:rPr>
        <w:t>זה הגנה יותר</w:t>
      </w:r>
      <w:r>
        <w:rPr>
          <w:rFonts w:hint="cs"/>
          <w:rtl/>
        </w:rPr>
        <w:t>,</w:t>
      </w:r>
      <w:r w:rsidR="003A1EBF">
        <w:rPr>
          <w:rFonts w:hint="cs"/>
          <w:rtl/>
        </w:rPr>
        <w:t xml:space="preserve"> וחלקם זה מחויבות יו</w:t>
      </w:r>
      <w:r>
        <w:rPr>
          <w:rFonts w:hint="cs"/>
          <w:rtl/>
        </w:rPr>
        <w:t>ת</w:t>
      </w:r>
      <w:r w:rsidR="003A1EBF">
        <w:rPr>
          <w:rFonts w:hint="cs"/>
          <w:rtl/>
        </w:rPr>
        <w:t xml:space="preserve">ר גבוהה. </w:t>
      </w:r>
      <w:r>
        <w:rPr>
          <w:rFonts w:hint="cs"/>
          <w:rtl/>
        </w:rPr>
        <w:t xml:space="preserve">ההוראות הנוגעות לעובדי ציבור </w:t>
      </w:r>
      <w:bookmarkStart w:id="172" w:name="_ETM_Q1_1446954"/>
      <w:bookmarkEnd w:id="172"/>
      <w:r>
        <w:rPr>
          <w:rFonts w:hint="cs"/>
          <w:rtl/>
        </w:rPr>
        <w:t xml:space="preserve">בחוק למניעת הטרדה מינית - </w:t>
      </w:r>
      <w:r w:rsidR="003A1EBF">
        <w:rPr>
          <w:rFonts w:hint="cs"/>
          <w:rtl/>
        </w:rPr>
        <w:t xml:space="preserve">יש החמרה עם עובדי מדינה בהקשר של ניצול יחסי מרות או תלות </w:t>
      </w:r>
      <w:r>
        <w:rPr>
          <w:rFonts w:hint="cs"/>
          <w:rtl/>
        </w:rPr>
        <w:t xml:space="preserve">או דברים כאלה, שמחמיר את </w:t>
      </w:r>
      <w:bookmarkStart w:id="173" w:name="_ETM_Q1_1457659"/>
      <w:bookmarkEnd w:id="173"/>
      <w:r>
        <w:rPr>
          <w:rFonts w:hint="cs"/>
          <w:rtl/>
        </w:rPr>
        <w:t xml:space="preserve">הדרישות מבחינת מניעת </w:t>
      </w:r>
      <w:r w:rsidR="003A1EBF">
        <w:rPr>
          <w:rFonts w:hint="cs"/>
          <w:rtl/>
        </w:rPr>
        <w:t xml:space="preserve">הטרדה מינית </w:t>
      </w:r>
      <w:r>
        <w:rPr>
          <w:rFonts w:hint="cs"/>
          <w:rtl/>
        </w:rPr>
        <w:t xml:space="preserve">- </w:t>
      </w:r>
      <w:r w:rsidR="003A1EBF">
        <w:rPr>
          <w:rFonts w:hint="cs"/>
          <w:rtl/>
        </w:rPr>
        <w:t xml:space="preserve">יחולו גם על עובדי החטיבה. </w:t>
      </w:r>
      <w:r>
        <w:rPr>
          <w:rFonts w:hint="cs"/>
          <w:rtl/>
        </w:rPr>
        <w:t xml:space="preserve">פקודת הראיות </w:t>
      </w:r>
      <w:r>
        <w:rPr>
          <w:rtl/>
        </w:rPr>
        <w:t>–</w:t>
      </w:r>
      <w:r>
        <w:rPr>
          <w:rFonts w:hint="cs"/>
          <w:rtl/>
        </w:rPr>
        <w:t xml:space="preserve"> תעודה של עובד</w:t>
      </w:r>
      <w:r w:rsidR="003A1EBF">
        <w:rPr>
          <w:rFonts w:hint="cs"/>
          <w:rtl/>
        </w:rPr>
        <w:t xml:space="preserve"> ציבור </w:t>
      </w:r>
      <w:r w:rsidR="003A1EBF">
        <w:rPr>
          <w:rtl/>
        </w:rPr>
        <w:t>–</w:t>
      </w:r>
      <w:r w:rsidR="003A1EBF">
        <w:rPr>
          <w:rFonts w:hint="cs"/>
          <w:rtl/>
        </w:rPr>
        <w:t xml:space="preserve"> </w:t>
      </w:r>
      <w:r>
        <w:rPr>
          <w:rFonts w:hint="cs"/>
          <w:rtl/>
        </w:rPr>
        <w:t xml:space="preserve">לפעמים </w:t>
      </w:r>
      <w:bookmarkStart w:id="174" w:name="_ETM_Q1_1464791"/>
      <w:bookmarkEnd w:id="174"/>
      <w:r>
        <w:rPr>
          <w:rFonts w:hint="cs"/>
          <w:rtl/>
        </w:rPr>
        <w:t xml:space="preserve">אתה יכול </w:t>
      </w:r>
      <w:r w:rsidR="003A1EBF">
        <w:rPr>
          <w:rFonts w:hint="cs"/>
          <w:rtl/>
        </w:rPr>
        <w:t xml:space="preserve">כתחליף להביא </w:t>
      </w:r>
      <w:r>
        <w:rPr>
          <w:rFonts w:hint="cs"/>
          <w:rtl/>
        </w:rPr>
        <w:t>מ</w:t>
      </w:r>
      <w:r w:rsidR="003A1EBF">
        <w:rPr>
          <w:rFonts w:hint="cs"/>
          <w:rtl/>
        </w:rPr>
        <w:t>ישהו לעדות</w:t>
      </w:r>
      <w:r>
        <w:rPr>
          <w:rFonts w:hint="cs"/>
          <w:rtl/>
        </w:rPr>
        <w:t xml:space="preserve">, להביא תעודה של עובד ציבור </w:t>
      </w:r>
      <w:r>
        <w:rPr>
          <w:rtl/>
        </w:rPr>
        <w:t>–</w:t>
      </w:r>
      <w:r>
        <w:rPr>
          <w:rFonts w:hint="cs"/>
          <w:rtl/>
        </w:rPr>
        <w:t xml:space="preserve"> אפשר יהיה להשתמש בזה; </w:t>
      </w:r>
      <w:r w:rsidR="003A1EBF">
        <w:rPr>
          <w:rFonts w:hint="cs"/>
          <w:rtl/>
        </w:rPr>
        <w:t xml:space="preserve">וגם פקודת </w:t>
      </w:r>
      <w:proofErr w:type="spellStart"/>
      <w:r w:rsidR="003A1EBF">
        <w:rPr>
          <w:rFonts w:hint="cs"/>
          <w:rtl/>
        </w:rPr>
        <w:t>הנזיקין</w:t>
      </w:r>
      <w:proofErr w:type="spellEnd"/>
      <w:r w:rsidR="003A1EBF">
        <w:rPr>
          <w:rFonts w:hint="cs"/>
          <w:rtl/>
        </w:rPr>
        <w:t xml:space="preserve"> </w:t>
      </w:r>
      <w:r w:rsidR="003A1EBF">
        <w:rPr>
          <w:rtl/>
        </w:rPr>
        <w:t>–</w:t>
      </w:r>
      <w:r>
        <w:rPr>
          <w:rFonts w:hint="cs"/>
          <w:rtl/>
        </w:rPr>
        <w:t xml:space="preserve"> החסינות </w:t>
      </w:r>
      <w:r w:rsidR="003A1EBF">
        <w:rPr>
          <w:rFonts w:hint="cs"/>
          <w:rtl/>
        </w:rPr>
        <w:t>לעובדי המדינה</w:t>
      </w:r>
      <w:r>
        <w:rPr>
          <w:rFonts w:hint="cs"/>
          <w:rtl/>
        </w:rPr>
        <w:t xml:space="preserve">, וגם ההוראות השונות של תקנון </w:t>
      </w:r>
      <w:bookmarkStart w:id="175" w:name="_ETM_Q1_1473655"/>
      <w:bookmarkEnd w:id="175"/>
      <w:r>
        <w:rPr>
          <w:rFonts w:hint="cs"/>
          <w:rtl/>
        </w:rPr>
        <w:t>הכספים ומשק שמפרסם</w:t>
      </w:r>
      <w:r w:rsidR="003A1EBF">
        <w:rPr>
          <w:rFonts w:hint="cs"/>
          <w:rtl/>
        </w:rPr>
        <w:t xml:space="preserve"> החשב הכללי</w:t>
      </w:r>
      <w:r>
        <w:rPr>
          <w:rFonts w:hint="cs"/>
          <w:rtl/>
        </w:rPr>
        <w:t>,</w:t>
      </w:r>
      <w:r w:rsidR="003A1EBF">
        <w:rPr>
          <w:rFonts w:hint="cs"/>
          <w:rtl/>
        </w:rPr>
        <w:t xml:space="preserve"> שגם עליהם יחולו.</w:t>
      </w:r>
    </w:p>
    <w:p w:rsidR="003A1EBF" w:rsidRDefault="003A1EBF" w:rsidP="003A1EBF">
      <w:pPr>
        <w:rPr>
          <w:rtl/>
        </w:rPr>
      </w:pPr>
    </w:p>
    <w:p w:rsidR="003A1EBF" w:rsidRDefault="00594F8C" w:rsidP="00594F8C">
      <w:pPr>
        <w:rPr>
          <w:rtl/>
        </w:rPr>
      </w:pPr>
      <w:r>
        <w:rPr>
          <w:rFonts w:hint="cs"/>
          <w:rtl/>
        </w:rPr>
        <w:t>אני רוצה לציין ש</w:t>
      </w:r>
      <w:r w:rsidR="003A1EBF">
        <w:rPr>
          <w:rFonts w:hint="cs"/>
          <w:rtl/>
        </w:rPr>
        <w:t xml:space="preserve">שני חוקים משמעותיים שלא חלים פה זה חוק חופש המידע וחוק חובת מכרזים. </w:t>
      </w:r>
      <w:r>
        <w:rPr>
          <w:rFonts w:hint="cs"/>
          <w:rtl/>
        </w:rPr>
        <w:t xml:space="preserve">הם שני חריגים בולטים. </w:t>
      </w:r>
      <w:bookmarkStart w:id="176" w:name="_ETM_Q1_1487747"/>
      <w:bookmarkEnd w:id="176"/>
      <w:r>
        <w:rPr>
          <w:rFonts w:hint="cs"/>
          <w:rtl/>
        </w:rPr>
        <w:t xml:space="preserve">חוק חופש </w:t>
      </w:r>
      <w:r w:rsidR="003A1EBF">
        <w:rPr>
          <w:rFonts w:hint="cs"/>
          <w:rtl/>
        </w:rPr>
        <w:t>המידע לא נכלל פה, כלומר הוא לא יחול בא</w:t>
      </w:r>
      <w:r>
        <w:rPr>
          <w:rFonts w:hint="cs"/>
          <w:rtl/>
        </w:rPr>
        <w:t>ו</w:t>
      </w:r>
      <w:r w:rsidR="003A1EBF">
        <w:rPr>
          <w:rFonts w:hint="cs"/>
          <w:rtl/>
        </w:rPr>
        <w:t>פן מלא</w:t>
      </w:r>
      <w:r>
        <w:rPr>
          <w:rFonts w:hint="cs"/>
          <w:rtl/>
        </w:rPr>
        <w:t>,</w:t>
      </w:r>
      <w:r w:rsidR="003A1EBF">
        <w:rPr>
          <w:rFonts w:hint="cs"/>
          <w:rtl/>
        </w:rPr>
        <w:t xml:space="preserve"> כפי שהוא חל על גופ</w:t>
      </w:r>
      <w:r w:rsidR="00734AC7">
        <w:rPr>
          <w:rFonts w:hint="cs"/>
          <w:rtl/>
        </w:rPr>
        <w:t>ים</w:t>
      </w:r>
      <w:r>
        <w:rPr>
          <w:rFonts w:hint="cs"/>
          <w:rtl/>
        </w:rPr>
        <w:t xml:space="preserve"> ציבוריים. יכול להיו</w:t>
      </w:r>
      <w:r w:rsidR="003A1EBF">
        <w:rPr>
          <w:rFonts w:hint="cs"/>
          <w:rtl/>
        </w:rPr>
        <w:t>ת</w:t>
      </w:r>
      <w:r>
        <w:rPr>
          <w:rFonts w:hint="cs"/>
          <w:rtl/>
        </w:rPr>
        <w:t xml:space="preserve">, </w:t>
      </w:r>
      <w:r w:rsidR="003A1EBF">
        <w:rPr>
          <w:rFonts w:hint="cs"/>
          <w:rtl/>
        </w:rPr>
        <w:t>שיחילו אותו מכוח היקש</w:t>
      </w:r>
      <w:r>
        <w:rPr>
          <w:rFonts w:hint="cs"/>
          <w:rtl/>
        </w:rPr>
        <w:t xml:space="preserve"> או אופי הגוף כגוף דו-מהותי, אבל הוא</w:t>
      </w:r>
      <w:r w:rsidR="003A1EBF">
        <w:rPr>
          <w:rFonts w:hint="cs"/>
          <w:rtl/>
        </w:rPr>
        <w:t xml:space="preserve"> לא מוחל בחוק</w:t>
      </w:r>
      <w:r>
        <w:rPr>
          <w:rFonts w:hint="cs"/>
          <w:rtl/>
        </w:rPr>
        <w:t xml:space="preserve">, וחוק חובת </w:t>
      </w:r>
      <w:bookmarkStart w:id="177" w:name="_ETM_Q1_1506139"/>
      <w:bookmarkEnd w:id="177"/>
      <w:r>
        <w:rPr>
          <w:rFonts w:hint="cs"/>
          <w:rtl/>
        </w:rPr>
        <w:t xml:space="preserve">המכרזים </w:t>
      </w:r>
      <w:r>
        <w:rPr>
          <w:rtl/>
        </w:rPr>
        <w:t>–</w:t>
      </w:r>
      <w:r>
        <w:rPr>
          <w:rFonts w:hint="cs"/>
          <w:rtl/>
        </w:rPr>
        <w:t xml:space="preserve"> דיברנו על זה </w:t>
      </w:r>
      <w:r>
        <w:rPr>
          <w:rtl/>
        </w:rPr>
        <w:t>–</w:t>
      </w:r>
      <w:r>
        <w:rPr>
          <w:rFonts w:hint="cs"/>
          <w:rtl/>
        </w:rPr>
        <w:t xml:space="preserve"> נושא</w:t>
      </w:r>
      <w:r w:rsidR="003A1EBF">
        <w:rPr>
          <w:rFonts w:hint="cs"/>
          <w:rtl/>
        </w:rPr>
        <w:t xml:space="preserve"> הפטור ממכרז הוא אחד הקשיים והנקוד</w:t>
      </w:r>
      <w:r>
        <w:rPr>
          <w:rFonts w:hint="cs"/>
          <w:rtl/>
        </w:rPr>
        <w:t>ו</w:t>
      </w:r>
      <w:r w:rsidR="003A1EBF">
        <w:rPr>
          <w:rFonts w:hint="cs"/>
          <w:rtl/>
        </w:rPr>
        <w:t>ת שיש עליהם דגש.</w:t>
      </w:r>
    </w:p>
    <w:p w:rsidR="003A1EBF" w:rsidRDefault="003A1EBF" w:rsidP="003A1EBF">
      <w:pPr>
        <w:rPr>
          <w:rtl/>
        </w:rPr>
      </w:pPr>
    </w:p>
    <w:p w:rsidR="003A1EBF" w:rsidRDefault="003A1EBF" w:rsidP="003A1EBF">
      <w:pPr>
        <w:pStyle w:val="af6"/>
        <w:keepNext/>
        <w:rPr>
          <w:rtl/>
        </w:rPr>
      </w:pPr>
      <w:bookmarkStart w:id="178" w:name="ET_yor_5094_35"/>
      <w:r w:rsidRPr="003A1EBF">
        <w:rPr>
          <w:rStyle w:val="TagStyle"/>
          <w:rtl/>
        </w:rPr>
        <w:t xml:space="preserve"> &lt;&lt; יור &gt;&gt; </w:t>
      </w:r>
      <w:r>
        <w:rPr>
          <w:rtl/>
        </w:rPr>
        <w:t>היו"ר ניסן סלומינסקי:</w:t>
      </w:r>
      <w:r w:rsidRPr="003A1EBF">
        <w:rPr>
          <w:rStyle w:val="TagStyle"/>
          <w:rtl/>
        </w:rPr>
        <w:t xml:space="preserve"> &lt;&lt; יור &gt;&gt;</w:t>
      </w:r>
      <w:r>
        <w:rPr>
          <w:rtl/>
        </w:rPr>
        <w:t xml:space="preserve"> </w:t>
      </w:r>
      <w:bookmarkEnd w:id="178"/>
    </w:p>
    <w:p w:rsidR="003A1EBF" w:rsidRDefault="003A1EBF" w:rsidP="003A1EBF">
      <w:pPr>
        <w:pStyle w:val="KeepWithNext"/>
        <w:rPr>
          <w:rtl/>
        </w:rPr>
      </w:pPr>
    </w:p>
    <w:p w:rsidR="003A1EBF" w:rsidRDefault="003A1EBF" w:rsidP="00594F8C">
      <w:pPr>
        <w:rPr>
          <w:rtl/>
        </w:rPr>
      </w:pPr>
      <w:r>
        <w:rPr>
          <w:rFonts w:hint="cs"/>
          <w:rtl/>
        </w:rPr>
        <w:t>אני רוצה לקדם בברכה את מנכ"ל משרד החקלאות שלמה בן-אליהו שהצטרף אלינו, ויחד אתו</w:t>
      </w:r>
      <w:r w:rsidR="00594F8C">
        <w:rPr>
          <w:rFonts w:hint="cs"/>
          <w:rtl/>
        </w:rPr>
        <w:t xml:space="preserve"> את ראובן </w:t>
      </w:r>
      <w:bookmarkStart w:id="179" w:name="_ETM_Q1_1527307"/>
      <w:bookmarkEnd w:id="179"/>
      <w:r w:rsidR="00594F8C">
        <w:rPr>
          <w:rFonts w:hint="cs"/>
          <w:rtl/>
        </w:rPr>
        <w:t>שלום, מזכיר ההנהלה הציונית</w:t>
      </w:r>
      <w:r>
        <w:rPr>
          <w:rFonts w:hint="cs"/>
          <w:rtl/>
        </w:rPr>
        <w:t>. ברוכים הבאים.</w:t>
      </w:r>
    </w:p>
    <w:p w:rsidR="003A1EBF" w:rsidRDefault="003A1EBF" w:rsidP="003A1EBF">
      <w:pPr>
        <w:rPr>
          <w:rtl/>
        </w:rPr>
      </w:pPr>
    </w:p>
    <w:p w:rsidR="003A1EBF" w:rsidRDefault="003A1EBF" w:rsidP="003A1EBF">
      <w:pPr>
        <w:pStyle w:val="-"/>
        <w:keepNext/>
        <w:rPr>
          <w:rtl/>
        </w:rPr>
      </w:pPr>
      <w:bookmarkStart w:id="180" w:name="ET_speakercontinue_גור_בליי_37"/>
      <w:r w:rsidRPr="003A1EBF">
        <w:rPr>
          <w:rStyle w:val="TagStyle"/>
          <w:rtl/>
        </w:rPr>
        <w:t xml:space="preserve"> &lt;&lt; דובר_המשך &gt;&gt; </w:t>
      </w:r>
      <w:r>
        <w:rPr>
          <w:rtl/>
        </w:rPr>
        <w:t>גור בליי:</w:t>
      </w:r>
      <w:r w:rsidRPr="003A1EBF">
        <w:rPr>
          <w:rStyle w:val="TagStyle"/>
          <w:rtl/>
        </w:rPr>
        <w:t xml:space="preserve"> &lt;&lt; דובר_המשך &gt;&gt;</w:t>
      </w:r>
      <w:r>
        <w:rPr>
          <w:rtl/>
        </w:rPr>
        <w:t xml:space="preserve"> </w:t>
      </w:r>
      <w:bookmarkEnd w:id="180"/>
    </w:p>
    <w:p w:rsidR="003A1EBF" w:rsidRDefault="003A1EBF" w:rsidP="003A1EBF">
      <w:pPr>
        <w:pStyle w:val="KeepWithNext"/>
        <w:rPr>
          <w:rtl/>
        </w:rPr>
      </w:pPr>
    </w:p>
    <w:p w:rsidR="003A1EBF" w:rsidRDefault="003A1EBF" w:rsidP="00594F8C">
      <w:pPr>
        <w:rPr>
          <w:rtl/>
        </w:rPr>
      </w:pPr>
      <w:r>
        <w:rPr>
          <w:rFonts w:hint="cs"/>
          <w:rtl/>
        </w:rPr>
        <w:t xml:space="preserve">גם בהוראת המעבר </w:t>
      </w:r>
      <w:r>
        <w:rPr>
          <w:rtl/>
        </w:rPr>
        <w:t>–</w:t>
      </w:r>
      <w:r>
        <w:rPr>
          <w:rFonts w:hint="cs"/>
          <w:rtl/>
        </w:rPr>
        <w:t xml:space="preserve"> לא אסביר אותה</w:t>
      </w:r>
      <w:r w:rsidR="00594F8C">
        <w:rPr>
          <w:rFonts w:hint="cs"/>
          <w:rtl/>
        </w:rPr>
        <w:t>,</w:t>
      </w:r>
      <w:r>
        <w:rPr>
          <w:rFonts w:hint="cs"/>
          <w:rtl/>
        </w:rPr>
        <w:t xml:space="preserve"> כי היא הוראה סבוכה </w:t>
      </w:r>
      <w:r>
        <w:rPr>
          <w:rtl/>
        </w:rPr>
        <w:t>–</w:t>
      </w:r>
      <w:r>
        <w:rPr>
          <w:rFonts w:hint="cs"/>
          <w:rtl/>
        </w:rPr>
        <w:t xml:space="preserve"> </w:t>
      </w:r>
      <w:r w:rsidR="00594F8C">
        <w:rPr>
          <w:rFonts w:hint="cs"/>
          <w:rtl/>
        </w:rPr>
        <w:t xml:space="preserve">אבל בגדול, היא הולכת על כיסוי מקסימלי </w:t>
      </w:r>
      <w:bookmarkStart w:id="181" w:name="_ETM_Q1_1546907"/>
      <w:bookmarkEnd w:id="181"/>
      <w:r w:rsidR="00594F8C">
        <w:rPr>
          <w:rFonts w:hint="cs"/>
          <w:rtl/>
        </w:rPr>
        <w:t xml:space="preserve">של החוק, </w:t>
      </w:r>
      <w:r>
        <w:rPr>
          <w:rFonts w:hint="cs"/>
          <w:rtl/>
        </w:rPr>
        <w:t xml:space="preserve">כי מה היא אומרת </w:t>
      </w:r>
      <w:r>
        <w:rPr>
          <w:rtl/>
        </w:rPr>
        <w:t>–</w:t>
      </w:r>
      <w:r>
        <w:rPr>
          <w:rFonts w:hint="cs"/>
          <w:rtl/>
        </w:rPr>
        <w:t xml:space="preserve"> החוק חל </w:t>
      </w:r>
      <w:r w:rsidR="00594F8C">
        <w:rPr>
          <w:rFonts w:hint="cs"/>
          <w:rtl/>
        </w:rPr>
        <w:t xml:space="preserve">הרי </w:t>
      </w:r>
      <w:r>
        <w:rPr>
          <w:rFonts w:hint="cs"/>
          <w:rtl/>
        </w:rPr>
        <w:t xml:space="preserve">על המגזר החקלאי </w:t>
      </w:r>
      <w:proofErr w:type="spellStart"/>
      <w:r>
        <w:rPr>
          <w:rFonts w:hint="cs"/>
          <w:rtl/>
        </w:rPr>
        <w:t>באיו"ש</w:t>
      </w:r>
      <w:proofErr w:type="spellEnd"/>
      <w:r>
        <w:rPr>
          <w:rFonts w:hint="cs"/>
          <w:rtl/>
        </w:rPr>
        <w:t xml:space="preserve">, מה שמיועד להתיישבות </w:t>
      </w:r>
      <w:r w:rsidR="00594F8C">
        <w:rPr>
          <w:rFonts w:hint="cs"/>
          <w:rtl/>
        </w:rPr>
        <w:t>כפרית ביהודה ושומר</w:t>
      </w:r>
      <w:r>
        <w:rPr>
          <w:rFonts w:hint="cs"/>
          <w:rtl/>
        </w:rPr>
        <w:t>ו</w:t>
      </w:r>
      <w:r w:rsidR="00594F8C">
        <w:rPr>
          <w:rFonts w:hint="cs"/>
          <w:rtl/>
        </w:rPr>
        <w:t>ן</w:t>
      </w:r>
      <w:r>
        <w:rPr>
          <w:rFonts w:hint="cs"/>
          <w:rtl/>
        </w:rPr>
        <w:t xml:space="preserve">. </w:t>
      </w:r>
      <w:r w:rsidR="00594F8C">
        <w:rPr>
          <w:rFonts w:hint="cs"/>
          <w:rtl/>
        </w:rPr>
        <w:t xml:space="preserve">החוק אומר: אם אתה מנוהל כבר </w:t>
      </w:r>
      <w:bookmarkStart w:id="182" w:name="_ETM_Q1_1557496"/>
      <w:bookmarkEnd w:id="182"/>
      <w:r w:rsidR="00594F8C">
        <w:rPr>
          <w:rFonts w:hint="cs"/>
          <w:rtl/>
        </w:rPr>
        <w:t xml:space="preserve">היום על-ידי החטיבה, </w:t>
      </w:r>
      <w:r>
        <w:rPr>
          <w:rFonts w:hint="cs"/>
          <w:rtl/>
        </w:rPr>
        <w:t xml:space="preserve">אבל אתה לא נכנס להגדרות של החוק </w:t>
      </w:r>
      <w:r w:rsidR="00594F8C">
        <w:rPr>
          <w:rFonts w:hint="cs"/>
          <w:rtl/>
        </w:rPr>
        <w:t xml:space="preserve">שמיועד להתיישבות כפרית, אבל היסטורית פעלת </w:t>
      </w:r>
      <w:r>
        <w:rPr>
          <w:rFonts w:hint="cs"/>
          <w:rtl/>
        </w:rPr>
        <w:t xml:space="preserve">על-ידי החטיבה </w:t>
      </w:r>
      <w:r>
        <w:rPr>
          <w:rtl/>
        </w:rPr>
        <w:t>–</w:t>
      </w:r>
      <w:r>
        <w:rPr>
          <w:rFonts w:hint="cs"/>
          <w:rtl/>
        </w:rPr>
        <w:t xml:space="preserve"> תמשיך החטיבה לנהל אותה. כלומר למשל, </w:t>
      </w:r>
      <w:r w:rsidR="00594F8C">
        <w:rPr>
          <w:rFonts w:hint="cs"/>
          <w:rtl/>
        </w:rPr>
        <w:t xml:space="preserve">אם </w:t>
      </w:r>
      <w:bookmarkStart w:id="183" w:name="_ETM_Q1_1568663"/>
      <w:bookmarkEnd w:id="183"/>
      <w:r w:rsidR="00594F8C">
        <w:rPr>
          <w:rFonts w:hint="cs"/>
          <w:rtl/>
        </w:rPr>
        <w:t xml:space="preserve">התחלת כישוב כפרי וגדלת והיום אתה </w:t>
      </w:r>
      <w:r>
        <w:rPr>
          <w:rFonts w:hint="cs"/>
          <w:rtl/>
        </w:rPr>
        <w:t>ישוב עירוני, עדי</w:t>
      </w:r>
      <w:r w:rsidR="00734AC7">
        <w:rPr>
          <w:rFonts w:hint="cs"/>
          <w:rtl/>
        </w:rPr>
        <w:t>ין</w:t>
      </w:r>
      <w:r>
        <w:rPr>
          <w:rFonts w:hint="cs"/>
          <w:rtl/>
        </w:rPr>
        <w:t xml:space="preserve"> החוק יחול עליך. אם אתה כן </w:t>
      </w:r>
      <w:r w:rsidR="00594F8C">
        <w:rPr>
          <w:rFonts w:hint="cs"/>
          <w:rtl/>
        </w:rPr>
        <w:t>נ</w:t>
      </w:r>
      <w:r>
        <w:rPr>
          <w:rFonts w:hint="cs"/>
          <w:rtl/>
        </w:rPr>
        <w:t>כנס להגדרות</w:t>
      </w:r>
      <w:r w:rsidR="00594F8C">
        <w:rPr>
          <w:rFonts w:hint="cs"/>
          <w:rtl/>
        </w:rPr>
        <w:t xml:space="preserve">, כלומר אתה התיישבות </w:t>
      </w:r>
      <w:bookmarkStart w:id="184" w:name="_ETM_Q1_1575042"/>
      <w:bookmarkEnd w:id="184"/>
      <w:r w:rsidR="00594F8C">
        <w:rPr>
          <w:rFonts w:hint="cs"/>
          <w:rtl/>
        </w:rPr>
        <w:t xml:space="preserve">כפרית, אבל מכל מיני סיבות היסטוריות אתה עדיין מנוהל </w:t>
      </w:r>
      <w:bookmarkStart w:id="185" w:name="_ETM_Q1_1580528"/>
      <w:bookmarkEnd w:id="185"/>
      <w:r w:rsidR="00594F8C">
        <w:rPr>
          <w:rFonts w:hint="cs"/>
          <w:rtl/>
        </w:rPr>
        <w:t>על-ידי הממונה על הרכוש הממשלתי,</w:t>
      </w:r>
      <w:r>
        <w:rPr>
          <w:rFonts w:hint="cs"/>
          <w:rtl/>
        </w:rPr>
        <w:t xml:space="preserve"> כלומר על-יד הגורם הממשלתי, תעבור </w:t>
      </w:r>
      <w:r w:rsidR="00594F8C">
        <w:rPr>
          <w:rFonts w:hint="cs"/>
          <w:rtl/>
        </w:rPr>
        <w:t xml:space="preserve">תוך שנתיים </w:t>
      </w:r>
      <w:r>
        <w:rPr>
          <w:rFonts w:hint="cs"/>
          <w:rtl/>
        </w:rPr>
        <w:t xml:space="preserve">לחטיבה. </w:t>
      </w:r>
      <w:r w:rsidR="00594F8C">
        <w:rPr>
          <w:rFonts w:hint="cs"/>
          <w:rtl/>
        </w:rPr>
        <w:t>אז גם בהיבט הזה</w:t>
      </w:r>
      <w:bookmarkStart w:id="186" w:name="_ETM_Q1_1592089"/>
      <w:bookmarkEnd w:id="186"/>
      <w:r w:rsidR="00594F8C">
        <w:rPr>
          <w:rFonts w:hint="cs"/>
          <w:rtl/>
        </w:rPr>
        <w:t xml:space="preserve"> </w:t>
      </w:r>
      <w:r w:rsidR="00594F8C">
        <w:rPr>
          <w:rtl/>
        </w:rPr>
        <w:t>–</w:t>
      </w:r>
      <w:r w:rsidR="00594F8C">
        <w:rPr>
          <w:rFonts w:hint="cs"/>
          <w:rtl/>
        </w:rPr>
        <w:t xml:space="preserve"> ואני מניח שתהיה התייחסות </w:t>
      </w:r>
      <w:r>
        <w:rPr>
          <w:rFonts w:hint="cs"/>
          <w:rtl/>
        </w:rPr>
        <w:t>של יוזם הצעת החוק בהקשר הזה, יש פה אנומליה מסוימת. כלומר או אומר</w:t>
      </w:r>
      <w:r w:rsidR="00734AC7">
        <w:rPr>
          <w:rFonts w:hint="cs"/>
          <w:rtl/>
        </w:rPr>
        <w:t>ים</w:t>
      </w:r>
      <w:r>
        <w:rPr>
          <w:rFonts w:hint="cs"/>
          <w:rtl/>
        </w:rPr>
        <w:t xml:space="preserve">: מה שהיה הוא שיהיה </w:t>
      </w:r>
      <w:r>
        <w:rPr>
          <w:rtl/>
        </w:rPr>
        <w:t>–</w:t>
      </w:r>
      <w:r>
        <w:rPr>
          <w:rFonts w:hint="cs"/>
          <w:rtl/>
        </w:rPr>
        <w:t xml:space="preserve"> </w:t>
      </w:r>
      <w:r w:rsidR="00594F8C">
        <w:rPr>
          <w:rFonts w:hint="cs"/>
          <w:rtl/>
        </w:rPr>
        <w:t>מה שניהלו, ימ</w:t>
      </w:r>
      <w:r>
        <w:rPr>
          <w:rFonts w:hint="cs"/>
          <w:rtl/>
        </w:rPr>
        <w:t xml:space="preserve">שיכו לנהל </w:t>
      </w:r>
      <w:r>
        <w:rPr>
          <w:rtl/>
        </w:rPr>
        <w:t>–</w:t>
      </w:r>
      <w:r>
        <w:rPr>
          <w:rFonts w:hint="cs"/>
          <w:rtl/>
        </w:rPr>
        <w:t xml:space="preserve"> זו אפשרות אחת. אפשרות אחרת: אנחנו עושים סדר. </w:t>
      </w:r>
      <w:r w:rsidR="00594F8C">
        <w:rPr>
          <w:rFonts w:hint="cs"/>
          <w:rtl/>
        </w:rPr>
        <w:t xml:space="preserve">מה שמיועד </w:t>
      </w:r>
      <w:bookmarkStart w:id="187" w:name="_ETM_Q1_1607818"/>
      <w:bookmarkEnd w:id="187"/>
      <w:r w:rsidR="00594F8C">
        <w:rPr>
          <w:rFonts w:hint="cs"/>
          <w:rtl/>
        </w:rPr>
        <w:t xml:space="preserve">להתיישבות כפרית ינוהל על-ידי החטיבה, </w:t>
      </w:r>
      <w:r>
        <w:rPr>
          <w:rFonts w:hint="cs"/>
          <w:rtl/>
        </w:rPr>
        <w:t>בין אם נוהל בעבר או יעבור עליה. פה אומר</w:t>
      </w:r>
      <w:r w:rsidR="00734AC7">
        <w:rPr>
          <w:rFonts w:hint="cs"/>
          <w:rtl/>
        </w:rPr>
        <w:t>ים</w:t>
      </w:r>
      <w:r>
        <w:rPr>
          <w:rFonts w:hint="cs"/>
          <w:rtl/>
        </w:rPr>
        <w:t xml:space="preserve"> גם וגם </w:t>
      </w:r>
      <w:r>
        <w:rPr>
          <w:rtl/>
        </w:rPr>
        <w:t>–</w:t>
      </w:r>
      <w:r>
        <w:rPr>
          <w:rFonts w:hint="cs"/>
          <w:rtl/>
        </w:rPr>
        <w:t xml:space="preserve"> גם אם ניהלת בעבר</w:t>
      </w:r>
      <w:r w:rsidR="00594F8C">
        <w:rPr>
          <w:rFonts w:hint="cs"/>
          <w:rtl/>
        </w:rPr>
        <w:t>,</w:t>
      </w:r>
      <w:r>
        <w:rPr>
          <w:rFonts w:hint="cs"/>
          <w:rtl/>
        </w:rPr>
        <w:t xml:space="preserve"> וזה לא כפרי</w:t>
      </w:r>
      <w:r w:rsidR="00594F8C">
        <w:rPr>
          <w:rFonts w:hint="cs"/>
          <w:rtl/>
        </w:rPr>
        <w:t>,</w:t>
      </w:r>
      <w:r>
        <w:rPr>
          <w:rFonts w:hint="cs"/>
          <w:rtl/>
        </w:rPr>
        <w:t xml:space="preserve"> וגם אם </w:t>
      </w:r>
      <w:r w:rsidR="00594F8C">
        <w:rPr>
          <w:rFonts w:hint="cs"/>
          <w:rtl/>
        </w:rPr>
        <w:t xml:space="preserve">עוד לא </w:t>
      </w:r>
      <w:r>
        <w:rPr>
          <w:rFonts w:hint="cs"/>
          <w:rtl/>
        </w:rPr>
        <w:t xml:space="preserve">ניהלת </w:t>
      </w:r>
      <w:r w:rsidR="00594F8C">
        <w:rPr>
          <w:rFonts w:hint="cs"/>
          <w:rtl/>
        </w:rPr>
        <w:t xml:space="preserve">אבל </w:t>
      </w:r>
      <w:bookmarkStart w:id="188" w:name="_ETM_Q1_1624428"/>
      <w:bookmarkEnd w:id="188"/>
      <w:r>
        <w:rPr>
          <w:rFonts w:hint="cs"/>
          <w:rtl/>
        </w:rPr>
        <w:t>זה כן כפרי. זה גם משהו שראוי לקבל עליו הת</w:t>
      </w:r>
      <w:r w:rsidR="00594F8C">
        <w:rPr>
          <w:rFonts w:hint="cs"/>
          <w:rtl/>
        </w:rPr>
        <w:t>י</w:t>
      </w:r>
      <w:r>
        <w:rPr>
          <w:rFonts w:hint="cs"/>
          <w:rtl/>
        </w:rPr>
        <w:t>יחסות.</w:t>
      </w:r>
      <w:r w:rsidR="00594F8C">
        <w:rPr>
          <w:rFonts w:hint="cs"/>
          <w:rtl/>
        </w:rPr>
        <w:t xml:space="preserve"> עד כאן.</w:t>
      </w:r>
    </w:p>
    <w:p w:rsidR="003A1EBF" w:rsidRDefault="003A1EBF" w:rsidP="003A1EBF">
      <w:pPr>
        <w:rPr>
          <w:rtl/>
        </w:rPr>
      </w:pPr>
    </w:p>
    <w:p w:rsidR="003A1EBF" w:rsidRDefault="003A1EBF" w:rsidP="003A1EBF">
      <w:pPr>
        <w:pStyle w:val="af6"/>
        <w:keepNext/>
        <w:rPr>
          <w:rtl/>
        </w:rPr>
      </w:pPr>
      <w:bookmarkStart w:id="189" w:name="ET_yor_5094_38"/>
      <w:r w:rsidRPr="003A1EBF">
        <w:rPr>
          <w:rStyle w:val="TagStyle"/>
          <w:rtl/>
        </w:rPr>
        <w:t xml:space="preserve"> &lt;&lt; יור &gt;&gt; </w:t>
      </w:r>
      <w:r>
        <w:rPr>
          <w:rtl/>
        </w:rPr>
        <w:t>היו"ר ניסן סלומינסקי:</w:t>
      </w:r>
      <w:r w:rsidRPr="003A1EBF">
        <w:rPr>
          <w:rStyle w:val="TagStyle"/>
          <w:rtl/>
        </w:rPr>
        <w:t xml:space="preserve"> &lt;&lt; יור &gt;&gt;</w:t>
      </w:r>
      <w:r>
        <w:rPr>
          <w:rtl/>
        </w:rPr>
        <w:t xml:space="preserve"> </w:t>
      </w:r>
      <w:bookmarkEnd w:id="189"/>
    </w:p>
    <w:p w:rsidR="003A1EBF" w:rsidRDefault="003A1EBF" w:rsidP="003A1EBF">
      <w:pPr>
        <w:pStyle w:val="KeepWithNext"/>
        <w:rPr>
          <w:rtl/>
        </w:rPr>
      </w:pPr>
    </w:p>
    <w:p w:rsidR="003A1EBF" w:rsidRDefault="00594F8C" w:rsidP="003A1EBF">
      <w:pPr>
        <w:rPr>
          <w:rtl/>
        </w:rPr>
      </w:pPr>
      <w:r>
        <w:rPr>
          <w:rFonts w:hint="cs"/>
          <w:rtl/>
        </w:rPr>
        <w:t xml:space="preserve">תודה. לפני שניתן לח"כים וליוזם נשמע </w:t>
      </w:r>
      <w:r w:rsidR="003A1EBF">
        <w:rPr>
          <w:rFonts w:hint="cs"/>
          <w:rtl/>
        </w:rPr>
        <w:t xml:space="preserve">את נציגי </w:t>
      </w:r>
      <w:r>
        <w:rPr>
          <w:rFonts w:hint="cs"/>
          <w:rtl/>
        </w:rPr>
        <w:t>הממשלה, אם יש לכם מה לומר בהקשר</w:t>
      </w:r>
      <w:r w:rsidR="003A1EBF">
        <w:rPr>
          <w:rFonts w:hint="cs"/>
          <w:rtl/>
        </w:rPr>
        <w:t xml:space="preserve">, מעבר למה שנאמר בישיבה הקודמת </w:t>
      </w:r>
      <w:r w:rsidR="003A1EBF">
        <w:rPr>
          <w:rtl/>
        </w:rPr>
        <w:t>–</w:t>
      </w:r>
      <w:r w:rsidR="003A1EBF">
        <w:rPr>
          <w:rFonts w:hint="cs"/>
          <w:rtl/>
        </w:rPr>
        <w:t xml:space="preserve"> לגבי הסעיפים. </w:t>
      </w:r>
    </w:p>
    <w:p w:rsidR="003A1EBF" w:rsidRDefault="003A1EBF" w:rsidP="003A1EBF">
      <w:pPr>
        <w:rPr>
          <w:rtl/>
        </w:rPr>
      </w:pPr>
    </w:p>
    <w:p w:rsidR="003A1EBF" w:rsidRDefault="003A1EBF" w:rsidP="003A1EBF">
      <w:pPr>
        <w:pStyle w:val="-"/>
        <w:keepNext/>
        <w:rPr>
          <w:rtl/>
        </w:rPr>
      </w:pPr>
      <w:bookmarkStart w:id="190" w:name="ET_speakercontinue_גור_בליי_39"/>
      <w:r w:rsidRPr="003A1EBF">
        <w:rPr>
          <w:rStyle w:val="TagStyle"/>
          <w:rtl/>
        </w:rPr>
        <w:t xml:space="preserve"> &lt;&lt; דובר_המשך &gt;&gt; </w:t>
      </w:r>
      <w:r>
        <w:rPr>
          <w:rtl/>
        </w:rPr>
        <w:t>גור בליי:</w:t>
      </w:r>
      <w:r w:rsidRPr="003A1EBF">
        <w:rPr>
          <w:rStyle w:val="TagStyle"/>
          <w:rtl/>
        </w:rPr>
        <w:t xml:space="preserve"> &lt;&lt; דובר_המשך &gt;&gt;</w:t>
      </w:r>
      <w:r>
        <w:rPr>
          <w:rtl/>
        </w:rPr>
        <w:t xml:space="preserve"> </w:t>
      </w:r>
      <w:bookmarkEnd w:id="190"/>
    </w:p>
    <w:p w:rsidR="003A1EBF" w:rsidRDefault="003A1EBF" w:rsidP="003A1EBF">
      <w:pPr>
        <w:pStyle w:val="KeepWithNext"/>
        <w:rPr>
          <w:rtl/>
        </w:rPr>
      </w:pPr>
    </w:p>
    <w:p w:rsidR="003A1EBF" w:rsidRDefault="003A1EBF" w:rsidP="003A1EBF">
      <w:pPr>
        <w:rPr>
          <w:rtl/>
        </w:rPr>
      </w:pPr>
      <w:r>
        <w:rPr>
          <w:rFonts w:hint="cs"/>
          <w:rtl/>
        </w:rPr>
        <w:t xml:space="preserve">גם לא </w:t>
      </w:r>
      <w:proofErr w:type="spellStart"/>
      <w:r>
        <w:rPr>
          <w:rFonts w:hint="cs"/>
          <w:rtl/>
        </w:rPr>
        <w:t>היתה</w:t>
      </w:r>
      <w:proofErr w:type="spellEnd"/>
      <w:r>
        <w:rPr>
          <w:rFonts w:hint="cs"/>
          <w:rtl/>
        </w:rPr>
        <w:t xml:space="preserve"> התייחסות </w:t>
      </w:r>
      <w:r w:rsidR="00594F8C">
        <w:rPr>
          <w:rFonts w:hint="cs"/>
          <w:rtl/>
        </w:rPr>
        <w:t xml:space="preserve">לחלק מהסעיפים </w:t>
      </w:r>
      <w:bookmarkStart w:id="191" w:name="_ETM_Q1_1644543"/>
      <w:bookmarkEnd w:id="191"/>
      <w:r w:rsidR="00594F8C">
        <w:rPr>
          <w:rFonts w:hint="cs"/>
          <w:rtl/>
        </w:rPr>
        <w:t xml:space="preserve">שהקראתי בפעם שעברה, </w:t>
      </w:r>
      <w:r>
        <w:rPr>
          <w:rFonts w:hint="cs"/>
          <w:rtl/>
        </w:rPr>
        <w:t>של הכספ</w:t>
      </w:r>
      <w:r w:rsidR="00594F8C">
        <w:rPr>
          <w:rFonts w:hint="cs"/>
          <w:rtl/>
        </w:rPr>
        <w:t>י</w:t>
      </w:r>
      <w:r>
        <w:rPr>
          <w:rFonts w:hint="cs"/>
          <w:rtl/>
        </w:rPr>
        <w:t>ם וכל הנושא הזה.</w:t>
      </w:r>
    </w:p>
    <w:p w:rsidR="003A1EBF" w:rsidRDefault="003A1EBF" w:rsidP="003A1EBF">
      <w:pPr>
        <w:rPr>
          <w:rtl/>
        </w:rPr>
      </w:pPr>
    </w:p>
    <w:p w:rsidR="003A1EBF" w:rsidRDefault="003A1EBF" w:rsidP="003A1EBF">
      <w:pPr>
        <w:pStyle w:val="af6"/>
        <w:keepNext/>
        <w:rPr>
          <w:rtl/>
        </w:rPr>
      </w:pPr>
      <w:bookmarkStart w:id="192" w:name="ET_yor_5094_40"/>
      <w:r w:rsidRPr="003A1EBF">
        <w:rPr>
          <w:rStyle w:val="TagStyle"/>
          <w:rtl/>
        </w:rPr>
        <w:t xml:space="preserve"> &lt;&lt; יור &gt;&gt; </w:t>
      </w:r>
      <w:r>
        <w:rPr>
          <w:rtl/>
        </w:rPr>
        <w:t>היו"ר ניסן סלומינסקי:</w:t>
      </w:r>
      <w:r w:rsidRPr="003A1EBF">
        <w:rPr>
          <w:rStyle w:val="TagStyle"/>
          <w:rtl/>
        </w:rPr>
        <w:t xml:space="preserve"> &lt;&lt; יור &gt;&gt;</w:t>
      </w:r>
      <w:r>
        <w:rPr>
          <w:rtl/>
        </w:rPr>
        <w:t xml:space="preserve"> </w:t>
      </w:r>
      <w:bookmarkEnd w:id="192"/>
    </w:p>
    <w:p w:rsidR="003A1EBF" w:rsidRDefault="003A1EBF" w:rsidP="003A1EBF">
      <w:pPr>
        <w:pStyle w:val="KeepWithNext"/>
        <w:rPr>
          <w:rtl/>
        </w:rPr>
      </w:pPr>
    </w:p>
    <w:p w:rsidR="003A1EBF" w:rsidRDefault="00594F8C" w:rsidP="003A1EBF">
      <w:pPr>
        <w:rPr>
          <w:rtl/>
        </w:rPr>
      </w:pPr>
      <w:r>
        <w:rPr>
          <w:rFonts w:hint="cs"/>
          <w:rtl/>
        </w:rPr>
        <w:t xml:space="preserve">מה שירצו. </w:t>
      </w:r>
      <w:r w:rsidR="003A1EBF">
        <w:rPr>
          <w:rFonts w:hint="cs"/>
          <w:rtl/>
        </w:rPr>
        <w:t xml:space="preserve">משפטים. יש מישהו חוץ מעמרי שדיבר בשם היועץ? </w:t>
      </w:r>
      <w:r>
        <w:rPr>
          <w:rFonts w:hint="cs"/>
          <w:rtl/>
        </w:rPr>
        <w:t xml:space="preserve">יש </w:t>
      </w:r>
      <w:r w:rsidR="003A1EBF">
        <w:rPr>
          <w:rFonts w:hint="cs"/>
          <w:rtl/>
        </w:rPr>
        <w:t>מישהו ממשרד המשפטים?</w:t>
      </w:r>
    </w:p>
    <w:p w:rsidR="003A1EBF" w:rsidRDefault="003A1EBF" w:rsidP="003A1EBF">
      <w:pPr>
        <w:rPr>
          <w:rtl/>
        </w:rPr>
      </w:pPr>
    </w:p>
    <w:p w:rsidR="003A1EBF" w:rsidRDefault="003A1EBF" w:rsidP="003A1EBF">
      <w:pPr>
        <w:pStyle w:val="af9"/>
        <w:keepNext/>
        <w:rPr>
          <w:rtl/>
        </w:rPr>
      </w:pPr>
      <w:bookmarkStart w:id="193" w:name="ET_guest_26696_41"/>
      <w:r w:rsidRPr="003A1EBF">
        <w:rPr>
          <w:rStyle w:val="TagStyle"/>
          <w:rtl/>
        </w:rPr>
        <w:t xml:space="preserve"> &lt;&lt; אורח &gt;&gt; </w:t>
      </w:r>
      <w:r>
        <w:rPr>
          <w:rtl/>
        </w:rPr>
        <w:t>נעם נוימן:</w:t>
      </w:r>
      <w:r w:rsidRPr="003A1EBF">
        <w:rPr>
          <w:rStyle w:val="TagStyle"/>
          <w:rtl/>
        </w:rPr>
        <w:t xml:space="preserve"> &lt;&lt; אורח &gt;&gt;</w:t>
      </w:r>
      <w:r>
        <w:rPr>
          <w:rtl/>
        </w:rPr>
        <w:t xml:space="preserve"> </w:t>
      </w:r>
      <w:bookmarkEnd w:id="193"/>
    </w:p>
    <w:p w:rsidR="003A1EBF" w:rsidRDefault="003A1EBF" w:rsidP="003A1EBF">
      <w:pPr>
        <w:pStyle w:val="KeepWithNext"/>
        <w:rPr>
          <w:rtl/>
        </w:rPr>
      </w:pPr>
    </w:p>
    <w:p w:rsidR="00BE5E77" w:rsidRDefault="003A1EBF" w:rsidP="00BE5E77">
      <w:pPr>
        <w:rPr>
          <w:rtl/>
        </w:rPr>
      </w:pPr>
      <w:r>
        <w:rPr>
          <w:rFonts w:hint="cs"/>
          <w:rtl/>
        </w:rPr>
        <w:t>נעם נוימן</w:t>
      </w:r>
      <w:r w:rsidR="00594F8C">
        <w:rPr>
          <w:rFonts w:hint="cs"/>
          <w:rtl/>
        </w:rPr>
        <w:t xml:space="preserve">, מהמחלקה </w:t>
      </w:r>
      <w:bookmarkStart w:id="194" w:name="_ETM_Q1_1670101"/>
      <w:bookmarkEnd w:id="194"/>
      <w:r w:rsidR="00594F8C">
        <w:rPr>
          <w:rFonts w:hint="cs"/>
          <w:rtl/>
        </w:rPr>
        <w:t>למשפט בין-לאומי, משרד המשפטים</w:t>
      </w:r>
      <w:r>
        <w:rPr>
          <w:rFonts w:hint="cs"/>
          <w:rtl/>
        </w:rPr>
        <w:t xml:space="preserve">. </w:t>
      </w:r>
      <w:r w:rsidR="00594F8C">
        <w:rPr>
          <w:rFonts w:hint="cs"/>
          <w:rtl/>
        </w:rPr>
        <w:t xml:space="preserve">ההערה הקודמת נאמרה על-ידי היועץ המשפטי של </w:t>
      </w:r>
      <w:bookmarkStart w:id="195" w:name="_ETM_Q1_1677464"/>
      <w:bookmarkEnd w:id="195"/>
      <w:r w:rsidR="00594F8C">
        <w:rPr>
          <w:rFonts w:hint="cs"/>
          <w:rtl/>
        </w:rPr>
        <w:t>הוועדה.</w:t>
      </w:r>
      <w:r>
        <w:rPr>
          <w:rFonts w:hint="cs"/>
          <w:rtl/>
        </w:rPr>
        <w:t xml:space="preserve"> קיימת חשיבות שזה יהיה לקופת האזור ולא לקופת המדינה</w:t>
      </w:r>
      <w:r w:rsidR="00BE5E77">
        <w:rPr>
          <w:rFonts w:hint="cs"/>
          <w:rtl/>
        </w:rPr>
        <w:t>, בעיקר בהקשרים של ניהול השטח</w:t>
      </w:r>
      <w:r>
        <w:rPr>
          <w:rFonts w:hint="cs"/>
          <w:rtl/>
        </w:rPr>
        <w:t xml:space="preserve">. </w:t>
      </w:r>
    </w:p>
    <w:p w:rsidR="00BE5E77" w:rsidRDefault="00BE5E77" w:rsidP="00BE5E77">
      <w:pPr>
        <w:rPr>
          <w:rtl/>
        </w:rPr>
      </w:pPr>
      <w:bookmarkStart w:id="196" w:name="_ETM_Q1_1701692"/>
      <w:bookmarkStart w:id="197" w:name="_ETM_Q1_1701787"/>
      <w:bookmarkEnd w:id="196"/>
      <w:bookmarkEnd w:id="197"/>
    </w:p>
    <w:p w:rsidR="003A1EBF" w:rsidRDefault="00BE5E77" w:rsidP="00BE5E77">
      <w:pPr>
        <w:rPr>
          <w:rtl/>
        </w:rPr>
      </w:pPr>
      <w:bookmarkStart w:id="198" w:name="_ETM_Q1_1701807"/>
      <w:bookmarkStart w:id="199" w:name="_ETM_Q1_1701866"/>
      <w:bookmarkEnd w:id="198"/>
      <w:bookmarkEnd w:id="199"/>
      <w:r>
        <w:rPr>
          <w:rFonts w:hint="cs"/>
          <w:rtl/>
        </w:rPr>
        <w:t xml:space="preserve">הערה שנייה, </w:t>
      </w:r>
      <w:r w:rsidR="003A1EBF">
        <w:rPr>
          <w:rFonts w:hint="cs"/>
          <w:rtl/>
        </w:rPr>
        <w:t>הסעיף הנוכחי ממחיש את הסטייה שאנחנו</w:t>
      </w:r>
      <w:r>
        <w:rPr>
          <w:rFonts w:hint="cs"/>
          <w:rtl/>
        </w:rPr>
        <w:t xml:space="preserve"> </w:t>
      </w:r>
      <w:r w:rsidR="003A1EBF">
        <w:rPr>
          <w:rFonts w:hint="cs"/>
          <w:rtl/>
        </w:rPr>
        <w:t>עושים</w:t>
      </w:r>
      <w:r>
        <w:rPr>
          <w:rFonts w:hint="cs"/>
          <w:rtl/>
        </w:rPr>
        <w:t xml:space="preserve"> </w:t>
      </w:r>
      <w:bookmarkStart w:id="200" w:name="_ETM_Q1_1706461"/>
      <w:bookmarkEnd w:id="200"/>
      <w:r>
        <w:rPr>
          <w:rFonts w:hint="cs"/>
          <w:rtl/>
        </w:rPr>
        <w:t>מהמסגרת הנורמטיבית הרגילה</w:t>
      </w:r>
      <w:r w:rsidR="003A1EBF">
        <w:rPr>
          <w:rFonts w:hint="cs"/>
          <w:rtl/>
        </w:rPr>
        <w:t xml:space="preserve">. </w:t>
      </w:r>
      <w:r>
        <w:rPr>
          <w:rFonts w:hint="cs"/>
          <w:rtl/>
        </w:rPr>
        <w:t xml:space="preserve">בדרך כלל יש הממונה - </w:t>
      </w:r>
      <w:r w:rsidR="003A1EBF">
        <w:rPr>
          <w:rFonts w:hint="cs"/>
          <w:rtl/>
        </w:rPr>
        <w:t xml:space="preserve">הוענקו לו סמכויות </w:t>
      </w:r>
      <w:r>
        <w:rPr>
          <w:rFonts w:hint="cs"/>
          <w:rtl/>
        </w:rPr>
        <w:t xml:space="preserve">בחקיקת הביטחון </w:t>
      </w:r>
      <w:bookmarkStart w:id="201" w:name="_ETM_Q1_1711878"/>
      <w:bookmarkEnd w:id="201"/>
      <w:r w:rsidR="003A1EBF">
        <w:rPr>
          <w:rFonts w:hint="cs"/>
          <w:rtl/>
        </w:rPr>
        <w:t xml:space="preserve">על-ידי המפקד הצבאי </w:t>
      </w:r>
      <w:r>
        <w:rPr>
          <w:rFonts w:hint="cs"/>
          <w:rtl/>
        </w:rPr>
        <w:t xml:space="preserve">מכורח המשפט הבין-לאומי, </w:t>
      </w:r>
      <w:r w:rsidR="003A1EBF">
        <w:rPr>
          <w:rFonts w:hint="cs"/>
          <w:rtl/>
        </w:rPr>
        <w:t xml:space="preserve">שאחראי על ניהול אדמות מדינה </w:t>
      </w:r>
      <w:r>
        <w:rPr>
          <w:rFonts w:hint="cs"/>
          <w:rtl/>
        </w:rPr>
        <w:t xml:space="preserve">בשטח או אדמות ספציפיות כמו רכוש </w:t>
      </w:r>
      <w:bookmarkStart w:id="202" w:name="_ETM_Q1_1718826"/>
      <w:bookmarkEnd w:id="202"/>
      <w:r>
        <w:rPr>
          <w:rFonts w:hint="cs"/>
          <w:rtl/>
        </w:rPr>
        <w:t xml:space="preserve">נטוש </w:t>
      </w:r>
      <w:r w:rsidR="003A1EBF">
        <w:rPr>
          <w:rFonts w:hint="cs"/>
          <w:rtl/>
        </w:rPr>
        <w:t>שהוא עושה. פה בחקיקה ישרא</w:t>
      </w:r>
      <w:r>
        <w:rPr>
          <w:rFonts w:hint="cs"/>
          <w:rtl/>
        </w:rPr>
        <w:t>ל</w:t>
      </w:r>
      <w:r w:rsidR="003A1EBF">
        <w:rPr>
          <w:rFonts w:hint="cs"/>
          <w:rtl/>
        </w:rPr>
        <w:t>ית שיוצאת</w:t>
      </w:r>
      <w:r>
        <w:rPr>
          <w:rFonts w:hint="cs"/>
          <w:rtl/>
        </w:rPr>
        <w:t>,</w:t>
      </w:r>
      <w:r w:rsidR="003A1EBF">
        <w:rPr>
          <w:rFonts w:hint="cs"/>
          <w:rtl/>
        </w:rPr>
        <w:t xml:space="preserve"> מקבילה לדין באזור</w:t>
      </w:r>
      <w:r>
        <w:rPr>
          <w:rFonts w:hint="cs"/>
          <w:rtl/>
        </w:rPr>
        <w:t>,</w:t>
      </w:r>
      <w:r w:rsidR="003A1EBF">
        <w:rPr>
          <w:rFonts w:hint="cs"/>
          <w:rtl/>
        </w:rPr>
        <w:t xml:space="preserve"> אנחנ</w:t>
      </w:r>
      <w:r>
        <w:rPr>
          <w:rFonts w:hint="cs"/>
          <w:rtl/>
        </w:rPr>
        <w:t>ו</w:t>
      </w:r>
      <w:r w:rsidR="003A1EBF">
        <w:rPr>
          <w:rFonts w:hint="cs"/>
          <w:rtl/>
        </w:rPr>
        <w:t xml:space="preserve"> לא רק מעצימים אלא מעבירים </w:t>
      </w:r>
      <w:r>
        <w:rPr>
          <w:rFonts w:hint="cs"/>
          <w:rtl/>
        </w:rPr>
        <w:t xml:space="preserve">מהם </w:t>
      </w:r>
      <w:r w:rsidR="003A1EBF">
        <w:rPr>
          <w:rFonts w:hint="cs"/>
          <w:rtl/>
        </w:rPr>
        <w:t>את הזכויות</w:t>
      </w:r>
      <w:r>
        <w:rPr>
          <w:rFonts w:hint="cs"/>
          <w:rtl/>
        </w:rPr>
        <w:t>, וכל ההסדרים שלהם מנותקים</w:t>
      </w:r>
      <w:r w:rsidR="003A1EBF">
        <w:rPr>
          <w:rFonts w:hint="cs"/>
          <w:rtl/>
        </w:rPr>
        <w:t xml:space="preserve"> מהדין באזור. אפילו החזרת הזכוי</w:t>
      </w:r>
      <w:r>
        <w:rPr>
          <w:rFonts w:hint="cs"/>
          <w:rtl/>
        </w:rPr>
        <w:t>ו</w:t>
      </w:r>
      <w:r w:rsidR="003A1EBF">
        <w:rPr>
          <w:rFonts w:hint="cs"/>
          <w:rtl/>
        </w:rPr>
        <w:t xml:space="preserve">ת </w:t>
      </w:r>
      <w:r>
        <w:rPr>
          <w:rFonts w:hint="cs"/>
          <w:rtl/>
        </w:rPr>
        <w:t xml:space="preserve">לא קשורה </w:t>
      </w:r>
      <w:bookmarkStart w:id="203" w:name="_ETM_Q1_1738235"/>
      <w:bookmarkEnd w:id="203"/>
      <w:r>
        <w:rPr>
          <w:rFonts w:hint="cs"/>
          <w:rtl/>
        </w:rPr>
        <w:t xml:space="preserve">לממונה. </w:t>
      </w:r>
      <w:r w:rsidR="003A1EBF">
        <w:rPr>
          <w:rFonts w:hint="cs"/>
          <w:rtl/>
        </w:rPr>
        <w:t>זה לא מכו</w:t>
      </w:r>
      <w:r>
        <w:rPr>
          <w:rFonts w:hint="cs"/>
          <w:rtl/>
        </w:rPr>
        <w:t>ר</w:t>
      </w:r>
      <w:r w:rsidR="003A1EBF">
        <w:rPr>
          <w:rFonts w:hint="cs"/>
          <w:rtl/>
        </w:rPr>
        <w:t xml:space="preserve">ח המפקד הצבאי </w:t>
      </w:r>
      <w:r>
        <w:rPr>
          <w:rFonts w:hint="cs"/>
          <w:rtl/>
        </w:rPr>
        <w:t>שנותן סמכויות, אלא בחקיקה בישראל אנחנ</w:t>
      </w:r>
      <w:r w:rsidR="003A1EBF">
        <w:rPr>
          <w:rFonts w:hint="cs"/>
          <w:rtl/>
        </w:rPr>
        <w:t>ו עושים משהו מקביל</w:t>
      </w:r>
      <w:r>
        <w:rPr>
          <w:rFonts w:hint="cs"/>
          <w:rtl/>
        </w:rPr>
        <w:t>, שוודאי סוטה מהמסגרת הרגילה הנורמטיבית,</w:t>
      </w:r>
      <w:r w:rsidR="003A1EBF">
        <w:rPr>
          <w:rFonts w:hint="cs"/>
          <w:rtl/>
        </w:rPr>
        <w:t xml:space="preserve"> ומ</w:t>
      </w:r>
      <w:r>
        <w:rPr>
          <w:rFonts w:hint="cs"/>
          <w:rtl/>
        </w:rPr>
        <w:t>עלה</w:t>
      </w:r>
      <w:r w:rsidR="003A1EBF">
        <w:rPr>
          <w:rFonts w:hint="cs"/>
          <w:rtl/>
        </w:rPr>
        <w:t xml:space="preserve"> קשי</w:t>
      </w:r>
      <w:r w:rsidR="00734AC7">
        <w:rPr>
          <w:rFonts w:hint="cs"/>
          <w:rtl/>
        </w:rPr>
        <w:t>ים</w:t>
      </w:r>
      <w:r>
        <w:rPr>
          <w:rFonts w:hint="cs"/>
          <w:rtl/>
        </w:rPr>
        <w:t>. יש פה קשיים מאוד מורכבים, דברים כאלה לא נ</w:t>
      </w:r>
      <w:r w:rsidR="003A1EBF">
        <w:rPr>
          <w:rFonts w:hint="cs"/>
          <w:rtl/>
        </w:rPr>
        <w:t>ע</w:t>
      </w:r>
      <w:r>
        <w:rPr>
          <w:rFonts w:hint="cs"/>
          <w:rtl/>
        </w:rPr>
        <w:t>ש</w:t>
      </w:r>
      <w:r w:rsidR="003A1EBF">
        <w:rPr>
          <w:rFonts w:hint="cs"/>
          <w:rtl/>
        </w:rPr>
        <w:t>ו עד כה.</w:t>
      </w:r>
    </w:p>
    <w:p w:rsidR="003A1EBF" w:rsidRDefault="003A1EBF" w:rsidP="003A1EBF">
      <w:pPr>
        <w:rPr>
          <w:rtl/>
        </w:rPr>
      </w:pPr>
    </w:p>
    <w:p w:rsidR="003A1EBF" w:rsidRDefault="003A1EBF" w:rsidP="003A1EBF">
      <w:pPr>
        <w:pStyle w:val="af6"/>
        <w:keepNext/>
        <w:rPr>
          <w:rtl/>
        </w:rPr>
      </w:pPr>
      <w:bookmarkStart w:id="204" w:name="ET_yor_5094_42"/>
      <w:r w:rsidRPr="003A1EBF">
        <w:rPr>
          <w:rStyle w:val="TagStyle"/>
          <w:rtl/>
        </w:rPr>
        <w:t xml:space="preserve"> &lt;&lt; יור &gt;&gt; </w:t>
      </w:r>
      <w:r>
        <w:rPr>
          <w:rtl/>
        </w:rPr>
        <w:t>היו"ר ניסן סלומינסקי:</w:t>
      </w:r>
      <w:r w:rsidRPr="003A1EBF">
        <w:rPr>
          <w:rStyle w:val="TagStyle"/>
          <w:rtl/>
        </w:rPr>
        <w:t xml:space="preserve"> &lt;&lt; יור &gt;&gt;</w:t>
      </w:r>
      <w:r>
        <w:rPr>
          <w:rtl/>
        </w:rPr>
        <w:t xml:space="preserve"> </w:t>
      </w:r>
      <w:bookmarkEnd w:id="204"/>
    </w:p>
    <w:p w:rsidR="003A1EBF" w:rsidRDefault="003A1EBF" w:rsidP="003A1EBF">
      <w:pPr>
        <w:pStyle w:val="KeepWithNext"/>
        <w:rPr>
          <w:rtl/>
        </w:rPr>
      </w:pPr>
    </w:p>
    <w:p w:rsidR="00BE5E77" w:rsidRDefault="00BE5E77" w:rsidP="003A1EBF">
      <w:pPr>
        <w:rPr>
          <w:rtl/>
        </w:rPr>
      </w:pPr>
      <w:r>
        <w:rPr>
          <w:rFonts w:hint="cs"/>
          <w:rtl/>
        </w:rPr>
        <w:t xml:space="preserve">נעשו. </w:t>
      </w:r>
    </w:p>
    <w:p w:rsidR="00BE5E77" w:rsidRDefault="00BE5E77" w:rsidP="00BE5E77">
      <w:pPr>
        <w:rPr>
          <w:rtl/>
        </w:rPr>
      </w:pPr>
      <w:bookmarkStart w:id="205" w:name="_ETM_Q1_1754597"/>
      <w:bookmarkStart w:id="206" w:name="_ETM_Q1_1754677"/>
      <w:bookmarkStart w:id="207" w:name="_ETM_Q1_1755382"/>
      <w:bookmarkEnd w:id="205"/>
      <w:bookmarkEnd w:id="206"/>
      <w:bookmarkEnd w:id="207"/>
    </w:p>
    <w:p w:rsidR="00BE5E77" w:rsidRDefault="00BE5E77" w:rsidP="00BE5E77">
      <w:pPr>
        <w:pStyle w:val="af9"/>
        <w:keepNext/>
        <w:rPr>
          <w:rtl/>
        </w:rPr>
      </w:pPr>
      <w:bookmarkStart w:id="208" w:name="ET_guest_26696_318"/>
      <w:r w:rsidRPr="00BE5E77">
        <w:rPr>
          <w:rStyle w:val="TagStyle"/>
          <w:rtl/>
        </w:rPr>
        <w:t xml:space="preserve"> &lt;&lt; אורח &gt;&gt; </w:t>
      </w:r>
      <w:r>
        <w:rPr>
          <w:rtl/>
        </w:rPr>
        <w:t>נעם נוימן:</w:t>
      </w:r>
      <w:r w:rsidRPr="00BE5E77">
        <w:rPr>
          <w:rStyle w:val="TagStyle"/>
          <w:rtl/>
        </w:rPr>
        <w:t xml:space="preserve"> &lt;&lt; אורח &gt;&gt;</w:t>
      </w:r>
      <w:r>
        <w:rPr>
          <w:rtl/>
        </w:rPr>
        <w:t xml:space="preserve"> </w:t>
      </w:r>
      <w:bookmarkEnd w:id="208"/>
    </w:p>
    <w:p w:rsidR="00BE5E77" w:rsidRDefault="00BE5E77" w:rsidP="00BE5E77">
      <w:pPr>
        <w:pStyle w:val="KeepWithNext"/>
        <w:rPr>
          <w:rtl/>
        </w:rPr>
      </w:pPr>
    </w:p>
    <w:p w:rsidR="00BE5E77" w:rsidRDefault="00BE5E77" w:rsidP="00BE5E77">
      <w:pPr>
        <w:rPr>
          <w:rtl/>
        </w:rPr>
      </w:pPr>
      <w:bookmarkStart w:id="209" w:name="_ETM_Q1_1756018"/>
      <w:bookmarkStart w:id="210" w:name="_ETM_Q1_1756073"/>
      <w:bookmarkEnd w:id="209"/>
      <w:bookmarkEnd w:id="210"/>
      <w:r>
        <w:rPr>
          <w:rFonts w:hint="cs"/>
          <w:rtl/>
        </w:rPr>
        <w:t xml:space="preserve">לא </w:t>
      </w:r>
      <w:bookmarkStart w:id="211" w:name="_ETM_Q1_1756421"/>
      <w:bookmarkEnd w:id="211"/>
      <w:r>
        <w:rPr>
          <w:rFonts w:hint="cs"/>
          <w:rtl/>
        </w:rPr>
        <w:t>כך.</w:t>
      </w:r>
    </w:p>
    <w:p w:rsidR="00BE5E77" w:rsidRDefault="00BE5E77" w:rsidP="00BE5E77">
      <w:pPr>
        <w:rPr>
          <w:rtl/>
        </w:rPr>
      </w:pPr>
      <w:bookmarkStart w:id="212" w:name="_ETM_Q1_1757510"/>
      <w:bookmarkStart w:id="213" w:name="_ETM_Q1_1757578"/>
      <w:bookmarkEnd w:id="212"/>
      <w:bookmarkEnd w:id="213"/>
    </w:p>
    <w:p w:rsidR="00BE5E77" w:rsidRDefault="00BE5E77" w:rsidP="00BE5E77">
      <w:pPr>
        <w:pStyle w:val="af6"/>
        <w:keepNext/>
        <w:rPr>
          <w:rtl/>
        </w:rPr>
      </w:pPr>
      <w:bookmarkStart w:id="214" w:name="ET_yor_5094_319"/>
      <w:r w:rsidRPr="00BE5E77">
        <w:rPr>
          <w:rStyle w:val="TagStyle"/>
          <w:rtl/>
        </w:rPr>
        <w:t xml:space="preserve"> &lt;&lt; יור &gt;&gt; </w:t>
      </w:r>
      <w:r>
        <w:rPr>
          <w:rtl/>
        </w:rPr>
        <w:t>היו"ר ניסן סלומינסקי:</w:t>
      </w:r>
      <w:r w:rsidRPr="00BE5E77">
        <w:rPr>
          <w:rStyle w:val="TagStyle"/>
          <w:rtl/>
        </w:rPr>
        <w:t xml:space="preserve"> &lt;&lt; יור &gt;&gt;</w:t>
      </w:r>
      <w:r>
        <w:rPr>
          <w:rtl/>
        </w:rPr>
        <w:t xml:space="preserve"> </w:t>
      </w:r>
      <w:bookmarkEnd w:id="214"/>
    </w:p>
    <w:p w:rsidR="00BE5E77" w:rsidRDefault="00BE5E77" w:rsidP="003A1EBF">
      <w:pPr>
        <w:rPr>
          <w:rtl/>
        </w:rPr>
      </w:pPr>
      <w:bookmarkStart w:id="215" w:name="_ETM_Q1_1758409"/>
      <w:bookmarkStart w:id="216" w:name="_ETM_Q1_1754740"/>
      <w:bookmarkStart w:id="217" w:name="_ETM_Q1_1754819"/>
      <w:bookmarkEnd w:id="215"/>
      <w:bookmarkEnd w:id="216"/>
      <w:bookmarkEnd w:id="217"/>
    </w:p>
    <w:p w:rsidR="003A1EBF" w:rsidRDefault="003A1EBF" w:rsidP="003A1EBF">
      <w:pPr>
        <w:rPr>
          <w:rtl/>
        </w:rPr>
      </w:pPr>
      <w:bookmarkStart w:id="218" w:name="_ETM_Q1_1754901"/>
      <w:bookmarkStart w:id="219" w:name="_ETM_Q1_1754955"/>
      <w:bookmarkEnd w:id="218"/>
      <w:bookmarkEnd w:id="219"/>
      <w:r>
        <w:rPr>
          <w:rFonts w:hint="cs"/>
          <w:rtl/>
        </w:rPr>
        <w:t xml:space="preserve">חוק הסדרה לא עשה את זה? </w:t>
      </w:r>
      <w:r w:rsidR="00BE5E77">
        <w:rPr>
          <w:rFonts w:hint="cs"/>
          <w:rtl/>
        </w:rPr>
        <w:t xml:space="preserve">הוא עשה. </w:t>
      </w:r>
      <w:r>
        <w:rPr>
          <w:rFonts w:hint="cs"/>
          <w:rtl/>
        </w:rPr>
        <w:t>יש לזכור שזה חוק שהכנסת חוקקה.</w:t>
      </w:r>
    </w:p>
    <w:p w:rsidR="003A1EBF" w:rsidRDefault="003A1EBF" w:rsidP="003A1EBF">
      <w:pPr>
        <w:rPr>
          <w:rtl/>
        </w:rPr>
      </w:pPr>
    </w:p>
    <w:p w:rsidR="003A1EBF" w:rsidRDefault="003A1EBF" w:rsidP="003A1EBF">
      <w:pPr>
        <w:pStyle w:val="a4"/>
        <w:keepNext/>
        <w:rPr>
          <w:rtl/>
        </w:rPr>
      </w:pPr>
      <w:bookmarkStart w:id="220" w:name="ET_speaker_5278_43"/>
      <w:r w:rsidRPr="003A1EBF">
        <w:rPr>
          <w:rStyle w:val="TagStyle"/>
          <w:rtl/>
        </w:rPr>
        <w:t xml:space="preserve"> &lt;&lt; דובר &gt;&gt; </w:t>
      </w:r>
      <w:r>
        <w:rPr>
          <w:rtl/>
        </w:rPr>
        <w:t xml:space="preserve">יוסף </w:t>
      </w:r>
      <w:proofErr w:type="spellStart"/>
      <w:r>
        <w:rPr>
          <w:rtl/>
        </w:rPr>
        <w:t>ג'בארין</w:t>
      </w:r>
      <w:proofErr w:type="spellEnd"/>
      <w:r>
        <w:rPr>
          <w:rtl/>
        </w:rPr>
        <w:t xml:space="preserve"> (הרשימה המשותפת):</w:t>
      </w:r>
      <w:r w:rsidRPr="003A1EBF">
        <w:rPr>
          <w:rStyle w:val="TagStyle"/>
          <w:rtl/>
        </w:rPr>
        <w:t xml:space="preserve"> &lt;&lt; דובר &gt;&gt;</w:t>
      </w:r>
      <w:r>
        <w:rPr>
          <w:rtl/>
        </w:rPr>
        <w:t xml:space="preserve"> </w:t>
      </w:r>
      <w:bookmarkEnd w:id="220"/>
    </w:p>
    <w:p w:rsidR="003A1EBF" w:rsidRDefault="003A1EBF" w:rsidP="003A1EBF">
      <w:pPr>
        <w:pStyle w:val="KeepWithNext"/>
        <w:rPr>
          <w:rtl/>
        </w:rPr>
      </w:pPr>
    </w:p>
    <w:p w:rsidR="003A1EBF" w:rsidRDefault="003A1EBF" w:rsidP="003A1EBF">
      <w:pPr>
        <w:rPr>
          <w:rtl/>
        </w:rPr>
      </w:pPr>
      <w:r>
        <w:rPr>
          <w:rFonts w:hint="cs"/>
          <w:rtl/>
        </w:rPr>
        <w:t>חוק ההסדרה זה משהו אחר.</w:t>
      </w:r>
    </w:p>
    <w:p w:rsidR="003A1EBF" w:rsidRDefault="003A1EBF" w:rsidP="003A1EBF">
      <w:pPr>
        <w:rPr>
          <w:rtl/>
        </w:rPr>
      </w:pPr>
    </w:p>
    <w:p w:rsidR="003A1EBF" w:rsidRDefault="003A1EBF" w:rsidP="003A1EBF">
      <w:pPr>
        <w:pStyle w:val="af9"/>
        <w:keepNext/>
        <w:rPr>
          <w:rtl/>
        </w:rPr>
      </w:pPr>
      <w:bookmarkStart w:id="221" w:name="ET_guest_26696_44"/>
      <w:r w:rsidRPr="003A1EBF">
        <w:rPr>
          <w:rStyle w:val="TagStyle"/>
          <w:rtl/>
        </w:rPr>
        <w:t xml:space="preserve"> &lt;&lt; אורח &gt;&gt; </w:t>
      </w:r>
      <w:r>
        <w:rPr>
          <w:rtl/>
        </w:rPr>
        <w:t>נעם נוימן:</w:t>
      </w:r>
      <w:r w:rsidRPr="003A1EBF">
        <w:rPr>
          <w:rStyle w:val="TagStyle"/>
          <w:rtl/>
        </w:rPr>
        <w:t xml:space="preserve"> &lt;&lt; אורח &gt;&gt;</w:t>
      </w:r>
      <w:r>
        <w:rPr>
          <w:rtl/>
        </w:rPr>
        <w:t xml:space="preserve"> </w:t>
      </w:r>
      <w:bookmarkEnd w:id="221"/>
    </w:p>
    <w:p w:rsidR="003A1EBF" w:rsidRDefault="003A1EBF" w:rsidP="003A1EBF">
      <w:pPr>
        <w:pStyle w:val="KeepWithNext"/>
        <w:rPr>
          <w:rtl/>
        </w:rPr>
      </w:pPr>
    </w:p>
    <w:p w:rsidR="003A1EBF" w:rsidRDefault="003A1EBF" w:rsidP="003A1EBF">
      <w:pPr>
        <w:rPr>
          <w:rtl/>
        </w:rPr>
      </w:pPr>
      <w:r>
        <w:rPr>
          <w:rFonts w:hint="cs"/>
          <w:rtl/>
        </w:rPr>
        <w:t>זה נכון.</w:t>
      </w:r>
    </w:p>
    <w:p w:rsidR="003A1EBF" w:rsidRDefault="003A1EBF" w:rsidP="003A1EBF">
      <w:pPr>
        <w:rPr>
          <w:rtl/>
        </w:rPr>
      </w:pPr>
    </w:p>
    <w:p w:rsidR="003A1EBF" w:rsidRDefault="003A1EBF" w:rsidP="003A1EBF">
      <w:pPr>
        <w:pStyle w:val="af6"/>
        <w:keepNext/>
        <w:rPr>
          <w:rtl/>
        </w:rPr>
      </w:pPr>
      <w:bookmarkStart w:id="222" w:name="ET_yor_5094_45"/>
      <w:r w:rsidRPr="003A1EBF">
        <w:rPr>
          <w:rStyle w:val="TagStyle"/>
          <w:rtl/>
        </w:rPr>
        <w:t xml:space="preserve"> &lt;&lt; יור &gt;&gt; </w:t>
      </w:r>
      <w:r>
        <w:rPr>
          <w:rtl/>
        </w:rPr>
        <w:t>היו"ר ניסן סלומינסקי:</w:t>
      </w:r>
      <w:r w:rsidRPr="003A1EBF">
        <w:rPr>
          <w:rStyle w:val="TagStyle"/>
          <w:rtl/>
        </w:rPr>
        <w:t xml:space="preserve"> &lt;&lt; יור &gt;&gt;</w:t>
      </w:r>
      <w:r>
        <w:rPr>
          <w:rtl/>
        </w:rPr>
        <w:t xml:space="preserve"> </w:t>
      </w:r>
      <w:bookmarkEnd w:id="222"/>
    </w:p>
    <w:p w:rsidR="003A1EBF" w:rsidRDefault="003A1EBF" w:rsidP="003A1EBF">
      <w:pPr>
        <w:pStyle w:val="KeepWithNext"/>
        <w:rPr>
          <w:rtl/>
        </w:rPr>
      </w:pPr>
    </w:p>
    <w:p w:rsidR="00BE5E77" w:rsidRDefault="00BE5E77" w:rsidP="003A1EBF">
      <w:pPr>
        <w:rPr>
          <w:rtl/>
        </w:rPr>
      </w:pPr>
      <w:r>
        <w:rPr>
          <w:rFonts w:hint="cs"/>
          <w:rtl/>
        </w:rPr>
        <w:t xml:space="preserve">הכוונה שכנסת ישראל נכנסה לאזור- - </w:t>
      </w:r>
      <w:bookmarkStart w:id="223" w:name="_ETM_Q1_1779957"/>
      <w:bookmarkEnd w:id="223"/>
      <w:r>
        <w:rPr>
          <w:rFonts w:hint="cs"/>
          <w:rtl/>
        </w:rPr>
        <w:t xml:space="preserve">- </w:t>
      </w:r>
    </w:p>
    <w:p w:rsidR="00BE5E77" w:rsidRDefault="00BE5E77" w:rsidP="003A1EBF">
      <w:pPr>
        <w:rPr>
          <w:rtl/>
        </w:rPr>
      </w:pPr>
      <w:bookmarkStart w:id="224" w:name="_ETM_Q1_1780485"/>
      <w:bookmarkStart w:id="225" w:name="_ETM_Q1_1780593"/>
      <w:bookmarkEnd w:id="224"/>
      <w:bookmarkEnd w:id="225"/>
    </w:p>
    <w:p w:rsidR="00BE5E77" w:rsidRDefault="00BE5E77" w:rsidP="00BE5E77">
      <w:pPr>
        <w:pStyle w:val="af9"/>
        <w:keepNext/>
        <w:rPr>
          <w:rtl/>
        </w:rPr>
      </w:pPr>
      <w:bookmarkStart w:id="226" w:name="_ETM_Q1_1777376"/>
      <w:bookmarkStart w:id="227" w:name="ET_guest_26696_320"/>
      <w:bookmarkEnd w:id="226"/>
      <w:r w:rsidRPr="00BE5E77">
        <w:rPr>
          <w:rStyle w:val="TagStyle"/>
          <w:rtl/>
        </w:rPr>
        <w:t xml:space="preserve"> &lt;&lt; אורח &gt;&gt; </w:t>
      </w:r>
      <w:r>
        <w:rPr>
          <w:rtl/>
        </w:rPr>
        <w:t>נעם נוימן:</w:t>
      </w:r>
      <w:r w:rsidRPr="00BE5E77">
        <w:rPr>
          <w:rStyle w:val="TagStyle"/>
          <w:rtl/>
        </w:rPr>
        <w:t xml:space="preserve"> &lt;&lt; אורח &gt;&gt;</w:t>
      </w:r>
      <w:r>
        <w:rPr>
          <w:rtl/>
        </w:rPr>
        <w:t xml:space="preserve"> </w:t>
      </w:r>
      <w:bookmarkEnd w:id="227"/>
    </w:p>
    <w:p w:rsidR="00BE5E77" w:rsidRDefault="00BE5E77" w:rsidP="00BE5E77">
      <w:pPr>
        <w:pStyle w:val="KeepWithNext"/>
        <w:rPr>
          <w:rtl/>
        </w:rPr>
      </w:pPr>
    </w:p>
    <w:p w:rsidR="00BE5E77" w:rsidRDefault="00BE5E77" w:rsidP="00BE5E77">
      <w:pPr>
        <w:rPr>
          <w:rtl/>
        </w:rPr>
      </w:pPr>
      <w:bookmarkStart w:id="228" w:name="_ETM_Q1_1777886"/>
      <w:bookmarkStart w:id="229" w:name="_ETM_Q1_1777939"/>
      <w:bookmarkEnd w:id="228"/>
      <w:bookmarkEnd w:id="229"/>
      <w:r>
        <w:rPr>
          <w:rFonts w:hint="cs"/>
          <w:rtl/>
        </w:rPr>
        <w:t xml:space="preserve">יש שני היבטים: יש היבט חקיקה ישראלית </w:t>
      </w:r>
      <w:bookmarkStart w:id="230" w:name="_ETM_Q1_1777903"/>
      <w:bookmarkEnd w:id="230"/>
      <w:r>
        <w:rPr>
          <w:rFonts w:hint="cs"/>
          <w:rtl/>
        </w:rPr>
        <w:t>שפועלת בשטחים.</w:t>
      </w:r>
    </w:p>
    <w:p w:rsidR="00BE5E77" w:rsidRDefault="00BE5E77" w:rsidP="00BE5E77">
      <w:pPr>
        <w:rPr>
          <w:rtl/>
        </w:rPr>
      </w:pPr>
      <w:bookmarkStart w:id="231" w:name="_ETM_Q1_1781119"/>
      <w:bookmarkStart w:id="232" w:name="_ETM_Q1_1781199"/>
      <w:bookmarkEnd w:id="231"/>
      <w:bookmarkEnd w:id="232"/>
    </w:p>
    <w:p w:rsidR="00BE5E77" w:rsidRDefault="00BE5E77" w:rsidP="00BE5E77">
      <w:pPr>
        <w:pStyle w:val="af6"/>
        <w:keepNext/>
        <w:rPr>
          <w:rtl/>
        </w:rPr>
      </w:pPr>
      <w:bookmarkStart w:id="233" w:name="ET_yor_5094_321"/>
      <w:r w:rsidRPr="00BE5E77">
        <w:rPr>
          <w:rStyle w:val="TagStyle"/>
          <w:rtl/>
        </w:rPr>
        <w:lastRenderedPageBreak/>
        <w:t xml:space="preserve"> &lt;&lt; יור &gt;&gt; </w:t>
      </w:r>
      <w:r>
        <w:rPr>
          <w:rtl/>
        </w:rPr>
        <w:t>היו"ר ניסן סלומינסקי:</w:t>
      </w:r>
      <w:r w:rsidRPr="00BE5E77">
        <w:rPr>
          <w:rStyle w:val="TagStyle"/>
          <w:rtl/>
        </w:rPr>
        <w:t xml:space="preserve"> &lt;&lt; יור &gt;&gt;</w:t>
      </w:r>
      <w:r>
        <w:rPr>
          <w:rtl/>
        </w:rPr>
        <w:t xml:space="preserve"> </w:t>
      </w:r>
      <w:bookmarkEnd w:id="233"/>
    </w:p>
    <w:p w:rsidR="00BE5E77" w:rsidRDefault="00BE5E77" w:rsidP="00BE5E77">
      <w:pPr>
        <w:pStyle w:val="KeepWithNext"/>
        <w:rPr>
          <w:rtl/>
        </w:rPr>
      </w:pPr>
    </w:p>
    <w:p w:rsidR="003A1EBF" w:rsidRDefault="00BE5E77" w:rsidP="00BE5E77">
      <w:pPr>
        <w:rPr>
          <w:rtl/>
        </w:rPr>
      </w:pPr>
      <w:r>
        <w:rPr>
          <w:rFonts w:hint="cs"/>
          <w:rtl/>
        </w:rPr>
        <w:t>ז</w:t>
      </w:r>
      <w:bookmarkStart w:id="234" w:name="_ETM_Q1_1782283"/>
      <w:bookmarkEnd w:id="234"/>
      <w:r>
        <w:rPr>
          <w:rFonts w:hint="cs"/>
          <w:rtl/>
        </w:rPr>
        <w:t>ה שמעתי. כבר עברנ</w:t>
      </w:r>
      <w:r w:rsidR="003A1EBF">
        <w:rPr>
          <w:rFonts w:hint="cs"/>
          <w:rtl/>
        </w:rPr>
        <w:t>ו</w:t>
      </w:r>
      <w:r>
        <w:rPr>
          <w:rFonts w:hint="cs"/>
          <w:rtl/>
        </w:rPr>
        <w:t xml:space="preserve"> </w:t>
      </w:r>
      <w:r w:rsidR="003A1EBF">
        <w:rPr>
          <w:rFonts w:hint="cs"/>
          <w:rtl/>
        </w:rPr>
        <w:t>את זה.</w:t>
      </w:r>
    </w:p>
    <w:p w:rsidR="003A1EBF" w:rsidRDefault="003A1EBF" w:rsidP="003A1EBF">
      <w:pPr>
        <w:rPr>
          <w:rtl/>
        </w:rPr>
      </w:pPr>
    </w:p>
    <w:p w:rsidR="003A1EBF" w:rsidRDefault="003A1EBF" w:rsidP="003A1EBF">
      <w:pPr>
        <w:pStyle w:val="-"/>
        <w:keepNext/>
        <w:rPr>
          <w:rtl/>
        </w:rPr>
      </w:pPr>
      <w:bookmarkStart w:id="235" w:name="ET_speakercontinue_26696_46"/>
      <w:r w:rsidRPr="003A1EBF">
        <w:rPr>
          <w:rStyle w:val="TagStyle"/>
          <w:rtl/>
        </w:rPr>
        <w:t xml:space="preserve"> &lt;&lt; דובר_המשך &gt;&gt; </w:t>
      </w:r>
      <w:r>
        <w:rPr>
          <w:rtl/>
        </w:rPr>
        <w:t>נעם נוימן:</w:t>
      </w:r>
      <w:r w:rsidRPr="003A1EBF">
        <w:rPr>
          <w:rStyle w:val="TagStyle"/>
          <w:rtl/>
        </w:rPr>
        <w:t xml:space="preserve"> &lt;&lt; דובר_המשך &gt;&gt;</w:t>
      </w:r>
      <w:r>
        <w:rPr>
          <w:rtl/>
        </w:rPr>
        <w:t xml:space="preserve"> </w:t>
      </w:r>
      <w:bookmarkEnd w:id="235"/>
    </w:p>
    <w:p w:rsidR="003A1EBF" w:rsidRDefault="003A1EBF" w:rsidP="003A1EBF">
      <w:pPr>
        <w:pStyle w:val="KeepWithNext"/>
        <w:rPr>
          <w:rtl/>
        </w:rPr>
      </w:pPr>
    </w:p>
    <w:p w:rsidR="003A1EBF" w:rsidRDefault="003A1EBF" w:rsidP="00BE5E77">
      <w:pPr>
        <w:rPr>
          <w:rtl/>
        </w:rPr>
      </w:pPr>
      <w:r>
        <w:rPr>
          <w:rFonts w:hint="cs"/>
          <w:rtl/>
        </w:rPr>
        <w:t xml:space="preserve">ההיבט השני </w:t>
      </w:r>
      <w:r w:rsidR="00BE5E77">
        <w:rPr>
          <w:rFonts w:hint="cs"/>
          <w:rtl/>
        </w:rPr>
        <w:t>ו</w:t>
      </w:r>
      <w:r>
        <w:rPr>
          <w:rFonts w:hint="cs"/>
          <w:rtl/>
        </w:rPr>
        <w:t xml:space="preserve">המורכב יותר </w:t>
      </w:r>
      <w:r w:rsidR="00BE5E77">
        <w:rPr>
          <w:rFonts w:hint="cs"/>
          <w:rtl/>
        </w:rPr>
        <w:t xml:space="preserve">הוא המסגרת החקיקתית הנורמטיבית שבמסגרתה אתה נוטל סמכויות </w:t>
      </w:r>
      <w:r>
        <w:rPr>
          <w:rFonts w:hint="cs"/>
          <w:rtl/>
        </w:rPr>
        <w:t>מגורם באזור, שהסמכויות שלו הוענקו</w:t>
      </w:r>
      <w:r w:rsidR="00BE5E77">
        <w:rPr>
          <w:rFonts w:hint="cs"/>
          <w:rtl/>
        </w:rPr>
        <w:t xml:space="preserve"> על-ידי המסגרת המשפטית</w:t>
      </w:r>
      <w:r>
        <w:rPr>
          <w:rFonts w:hint="cs"/>
          <w:rtl/>
        </w:rPr>
        <w:t>, וכל ההאצלה וההסמכה אתה עושה דרך המקבילה</w:t>
      </w:r>
      <w:r w:rsidR="00BE5E77">
        <w:rPr>
          <w:rFonts w:hint="cs"/>
          <w:rtl/>
        </w:rPr>
        <w:t xml:space="preserve">, ואפילו להחזיר לו </w:t>
      </w:r>
      <w:bookmarkStart w:id="236" w:name="_ETM_Q1_1797783"/>
      <w:bookmarkEnd w:id="236"/>
      <w:r w:rsidR="00BE5E77">
        <w:rPr>
          <w:rFonts w:hint="cs"/>
          <w:rtl/>
        </w:rPr>
        <w:t>סמכויות, עושה</w:t>
      </w:r>
      <w:r>
        <w:rPr>
          <w:rFonts w:hint="cs"/>
          <w:rtl/>
        </w:rPr>
        <w:t xml:space="preserve"> דרך הממשלה.</w:t>
      </w:r>
    </w:p>
    <w:p w:rsidR="003A1EBF" w:rsidRDefault="003A1EBF" w:rsidP="003A1EBF">
      <w:pPr>
        <w:rPr>
          <w:rtl/>
        </w:rPr>
      </w:pPr>
    </w:p>
    <w:p w:rsidR="003A1EBF" w:rsidRDefault="003A1EBF" w:rsidP="003A1EBF">
      <w:pPr>
        <w:pStyle w:val="af6"/>
        <w:keepNext/>
        <w:rPr>
          <w:rtl/>
        </w:rPr>
      </w:pPr>
      <w:bookmarkStart w:id="237" w:name="ET_yor_5094_47"/>
      <w:r w:rsidRPr="003A1EBF">
        <w:rPr>
          <w:rStyle w:val="TagStyle"/>
          <w:rtl/>
        </w:rPr>
        <w:t xml:space="preserve"> &lt;&lt; יור &gt;&gt; </w:t>
      </w:r>
      <w:r>
        <w:rPr>
          <w:rtl/>
        </w:rPr>
        <w:t>היו"ר ניסן סלומינסקי:</w:t>
      </w:r>
      <w:r w:rsidRPr="003A1EBF">
        <w:rPr>
          <w:rStyle w:val="TagStyle"/>
          <w:rtl/>
        </w:rPr>
        <w:t xml:space="preserve"> &lt;&lt; יור &gt;&gt;</w:t>
      </w:r>
      <w:r>
        <w:rPr>
          <w:rtl/>
        </w:rPr>
        <w:t xml:space="preserve"> </w:t>
      </w:r>
      <w:bookmarkEnd w:id="237"/>
    </w:p>
    <w:p w:rsidR="003A1EBF" w:rsidRDefault="003A1EBF" w:rsidP="003A1EBF">
      <w:pPr>
        <w:pStyle w:val="KeepWithNext"/>
        <w:rPr>
          <w:rtl/>
        </w:rPr>
      </w:pPr>
    </w:p>
    <w:p w:rsidR="003A1EBF" w:rsidRDefault="003A1EBF" w:rsidP="00BE5E77">
      <w:pPr>
        <w:rPr>
          <w:rtl/>
        </w:rPr>
      </w:pPr>
      <w:r>
        <w:rPr>
          <w:rFonts w:hint="cs"/>
          <w:rtl/>
        </w:rPr>
        <w:t>כי רא</w:t>
      </w:r>
      <w:r w:rsidR="00BE5E77">
        <w:rPr>
          <w:rFonts w:hint="cs"/>
          <w:rtl/>
        </w:rPr>
        <w:t>י</w:t>
      </w:r>
      <w:r>
        <w:rPr>
          <w:rFonts w:hint="cs"/>
          <w:rtl/>
        </w:rPr>
        <w:t xml:space="preserve">נו שגם מפקד האזור </w:t>
      </w:r>
      <w:r w:rsidR="00BE5E77">
        <w:rPr>
          <w:rFonts w:hint="cs"/>
          <w:rtl/>
        </w:rPr>
        <w:t xml:space="preserve">בסופו של דבר ממשלת </w:t>
      </w:r>
      <w:r>
        <w:rPr>
          <w:rFonts w:hint="cs"/>
          <w:rtl/>
        </w:rPr>
        <w:t>ישראל מינתה. אז ממשלת ישראל או כנסת</w:t>
      </w:r>
      <w:r w:rsidR="00BE5E77">
        <w:rPr>
          <w:rFonts w:hint="cs"/>
          <w:rtl/>
        </w:rPr>
        <w:t xml:space="preserve"> ישראל הוא הריבון. הוא בעל הבית</w:t>
      </w:r>
      <w:r>
        <w:rPr>
          <w:rFonts w:hint="cs"/>
          <w:rtl/>
        </w:rPr>
        <w:t xml:space="preserve">. אתה </w:t>
      </w:r>
      <w:r w:rsidR="00BE5E77">
        <w:rPr>
          <w:rFonts w:hint="cs"/>
          <w:rtl/>
        </w:rPr>
        <w:t xml:space="preserve">לפעמים יכול לחזור בדרך כזאת, </w:t>
      </w:r>
      <w:bookmarkStart w:id="238" w:name="_ETM_Q1_1813050"/>
      <w:bookmarkEnd w:id="238"/>
      <w:r w:rsidR="00BE5E77">
        <w:rPr>
          <w:rFonts w:hint="cs"/>
          <w:rtl/>
        </w:rPr>
        <w:t xml:space="preserve">ולפעמים אתה </w:t>
      </w:r>
      <w:r>
        <w:rPr>
          <w:rFonts w:hint="cs"/>
          <w:rtl/>
        </w:rPr>
        <w:t>יכול לחזור ישירות אליו.</w:t>
      </w:r>
    </w:p>
    <w:p w:rsidR="003A1EBF" w:rsidRDefault="003A1EBF" w:rsidP="003A1EBF">
      <w:pPr>
        <w:rPr>
          <w:rtl/>
        </w:rPr>
      </w:pPr>
    </w:p>
    <w:p w:rsidR="003A1EBF" w:rsidRDefault="003A1EBF" w:rsidP="003A1EBF">
      <w:pPr>
        <w:pStyle w:val="a4"/>
        <w:keepNext/>
        <w:rPr>
          <w:rtl/>
        </w:rPr>
      </w:pPr>
      <w:bookmarkStart w:id="239" w:name="ET_speaker_5278_48"/>
      <w:r w:rsidRPr="003A1EBF">
        <w:rPr>
          <w:rStyle w:val="TagStyle"/>
          <w:rtl/>
        </w:rPr>
        <w:t xml:space="preserve"> &lt;&lt; דובר &gt;&gt; </w:t>
      </w:r>
      <w:r>
        <w:rPr>
          <w:rtl/>
        </w:rPr>
        <w:t xml:space="preserve">יוסף </w:t>
      </w:r>
      <w:proofErr w:type="spellStart"/>
      <w:r>
        <w:rPr>
          <w:rtl/>
        </w:rPr>
        <w:t>ג'בארין</w:t>
      </w:r>
      <w:proofErr w:type="spellEnd"/>
      <w:r>
        <w:rPr>
          <w:rtl/>
        </w:rPr>
        <w:t xml:space="preserve"> (הרשימה המשותפת):</w:t>
      </w:r>
      <w:r w:rsidRPr="003A1EBF">
        <w:rPr>
          <w:rStyle w:val="TagStyle"/>
          <w:rtl/>
        </w:rPr>
        <w:t xml:space="preserve"> &lt;&lt; דובר &gt;&gt;</w:t>
      </w:r>
      <w:r>
        <w:rPr>
          <w:rtl/>
        </w:rPr>
        <w:t xml:space="preserve"> </w:t>
      </w:r>
      <w:bookmarkEnd w:id="239"/>
    </w:p>
    <w:p w:rsidR="003A1EBF" w:rsidRDefault="003A1EBF" w:rsidP="003A1EBF">
      <w:pPr>
        <w:pStyle w:val="KeepWithNext"/>
        <w:rPr>
          <w:rtl/>
        </w:rPr>
      </w:pPr>
    </w:p>
    <w:p w:rsidR="003A1EBF" w:rsidRDefault="00BE5E77" w:rsidP="00BE5E77">
      <w:pPr>
        <w:rPr>
          <w:rtl/>
        </w:rPr>
      </w:pPr>
      <w:r>
        <w:rPr>
          <w:rFonts w:hint="cs"/>
          <w:rtl/>
        </w:rPr>
        <w:t>נהיית מומחה ל</w:t>
      </w:r>
      <w:r w:rsidR="003A1EBF">
        <w:rPr>
          <w:rFonts w:hint="cs"/>
          <w:rtl/>
        </w:rPr>
        <w:t xml:space="preserve">משפט הישראלי. </w:t>
      </w:r>
      <w:r>
        <w:rPr>
          <w:rFonts w:hint="cs"/>
          <w:rtl/>
        </w:rPr>
        <w:t>זה לא קרה בעבר במשפט הישראלי.</w:t>
      </w:r>
      <w:bookmarkStart w:id="240" w:name="_ETM_Q1_1822915"/>
      <w:bookmarkStart w:id="241" w:name="_ETM_Q1_1822983"/>
      <w:bookmarkStart w:id="242" w:name="_ETM_Q1_1823058"/>
      <w:bookmarkStart w:id="243" w:name="_ETM_Q1_1823110"/>
      <w:bookmarkStart w:id="244" w:name="_ETM_Q1_1823202"/>
      <w:bookmarkStart w:id="245" w:name="_ETM_Q1_1823266"/>
      <w:bookmarkEnd w:id="240"/>
      <w:bookmarkEnd w:id="241"/>
      <w:bookmarkEnd w:id="242"/>
      <w:bookmarkEnd w:id="243"/>
      <w:bookmarkEnd w:id="244"/>
      <w:bookmarkEnd w:id="245"/>
      <w:r>
        <w:rPr>
          <w:rFonts w:hint="cs"/>
          <w:rtl/>
        </w:rPr>
        <w:t xml:space="preserve"> </w:t>
      </w:r>
      <w:bookmarkStart w:id="246" w:name="_ETM_Q1_1824402"/>
      <w:bookmarkEnd w:id="246"/>
      <w:r w:rsidR="003A1EBF">
        <w:rPr>
          <w:rFonts w:hint="cs"/>
          <w:rtl/>
        </w:rPr>
        <w:t>תגיד שזה לא קרה ואתה לא מסכים. אל תיתן לזה הכשרה.</w:t>
      </w:r>
    </w:p>
    <w:p w:rsidR="003A1EBF" w:rsidRDefault="003A1EBF" w:rsidP="003A1EBF">
      <w:pPr>
        <w:rPr>
          <w:rtl/>
        </w:rPr>
      </w:pPr>
    </w:p>
    <w:p w:rsidR="003A1EBF" w:rsidRDefault="003A1EBF" w:rsidP="003A1EBF">
      <w:pPr>
        <w:pStyle w:val="af6"/>
        <w:keepNext/>
        <w:rPr>
          <w:rtl/>
        </w:rPr>
      </w:pPr>
      <w:bookmarkStart w:id="247" w:name="ET_yor_5094_49"/>
      <w:r w:rsidRPr="003A1EBF">
        <w:rPr>
          <w:rStyle w:val="TagStyle"/>
          <w:rtl/>
        </w:rPr>
        <w:t xml:space="preserve"> &lt;&lt; יור &gt;&gt; </w:t>
      </w:r>
      <w:r>
        <w:rPr>
          <w:rtl/>
        </w:rPr>
        <w:t>היו"ר ניסן סלומינסקי:</w:t>
      </w:r>
      <w:r w:rsidRPr="003A1EBF">
        <w:rPr>
          <w:rStyle w:val="TagStyle"/>
          <w:rtl/>
        </w:rPr>
        <w:t xml:space="preserve"> &lt;&lt; יור &gt;&gt;</w:t>
      </w:r>
      <w:r>
        <w:rPr>
          <w:rtl/>
        </w:rPr>
        <w:t xml:space="preserve"> </w:t>
      </w:r>
      <w:bookmarkEnd w:id="247"/>
    </w:p>
    <w:p w:rsidR="003A1EBF" w:rsidRDefault="003A1EBF" w:rsidP="003A1EBF">
      <w:pPr>
        <w:pStyle w:val="KeepWithNext"/>
        <w:rPr>
          <w:rtl/>
        </w:rPr>
      </w:pPr>
    </w:p>
    <w:p w:rsidR="003A1EBF" w:rsidRDefault="003A1EBF" w:rsidP="00BE5E77">
      <w:pPr>
        <w:rPr>
          <w:rtl/>
        </w:rPr>
      </w:pPr>
      <w:r>
        <w:rPr>
          <w:rFonts w:hint="cs"/>
          <w:rtl/>
        </w:rPr>
        <w:t>קרה גם קרה</w:t>
      </w:r>
      <w:r w:rsidR="00BE5E77">
        <w:rPr>
          <w:rFonts w:hint="cs"/>
          <w:rtl/>
        </w:rPr>
        <w:t>, ושמענו את זה גם בנושא</w:t>
      </w:r>
      <w:r>
        <w:rPr>
          <w:rFonts w:hint="cs"/>
          <w:rtl/>
        </w:rPr>
        <w:t xml:space="preserve"> הבין-לאומי.</w:t>
      </w:r>
    </w:p>
    <w:p w:rsidR="003A1EBF" w:rsidRDefault="003A1EBF" w:rsidP="003A1EBF">
      <w:pPr>
        <w:rPr>
          <w:rtl/>
        </w:rPr>
      </w:pPr>
    </w:p>
    <w:p w:rsidR="003A1EBF" w:rsidRDefault="003A1EBF" w:rsidP="003A1EBF">
      <w:pPr>
        <w:pStyle w:val="a4"/>
        <w:keepNext/>
        <w:rPr>
          <w:rtl/>
        </w:rPr>
      </w:pPr>
      <w:bookmarkStart w:id="248" w:name="ET_speaker_5291_50"/>
      <w:r w:rsidRPr="003A1EBF">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3A1EBF">
        <w:rPr>
          <w:rStyle w:val="TagStyle"/>
          <w:rtl/>
        </w:rPr>
        <w:t xml:space="preserve"> &lt;&lt; דובר &gt;&gt;</w:t>
      </w:r>
      <w:r>
        <w:rPr>
          <w:rtl/>
        </w:rPr>
        <w:t xml:space="preserve"> </w:t>
      </w:r>
      <w:bookmarkEnd w:id="248"/>
    </w:p>
    <w:p w:rsidR="003A1EBF" w:rsidRDefault="003A1EBF" w:rsidP="003A1EBF">
      <w:pPr>
        <w:pStyle w:val="KeepWithNext"/>
        <w:rPr>
          <w:rtl/>
        </w:rPr>
      </w:pPr>
    </w:p>
    <w:p w:rsidR="003A1EBF" w:rsidRDefault="00BE5E77" w:rsidP="00BE5E77">
      <w:pPr>
        <w:rPr>
          <w:rtl/>
        </w:rPr>
      </w:pPr>
      <w:r>
        <w:rPr>
          <w:rFonts w:hint="cs"/>
          <w:rtl/>
        </w:rPr>
        <w:t xml:space="preserve">זה קורה כל יום. </w:t>
      </w:r>
      <w:bookmarkStart w:id="249" w:name="_ETM_Q1_1833039"/>
      <w:bookmarkEnd w:id="249"/>
      <w:r>
        <w:rPr>
          <w:rFonts w:hint="cs"/>
          <w:rtl/>
        </w:rPr>
        <w:t xml:space="preserve">מה שהולך להתכנס ביום רביעי, אם לא תהיה שביתה </w:t>
      </w:r>
      <w:r>
        <w:rPr>
          <w:rtl/>
        </w:rPr>
        <w:t>–</w:t>
      </w:r>
      <w:r>
        <w:rPr>
          <w:rFonts w:hint="cs"/>
          <w:rtl/>
        </w:rPr>
        <w:t xml:space="preserve"> </w:t>
      </w:r>
      <w:bookmarkStart w:id="250" w:name="_ETM_Q1_1835511"/>
      <w:bookmarkEnd w:id="250"/>
      <w:r>
        <w:rPr>
          <w:rFonts w:hint="cs"/>
          <w:rtl/>
        </w:rPr>
        <w:t xml:space="preserve">מה, המפקד הצבאי מחליט </w:t>
      </w:r>
      <w:r w:rsidR="003A1EBF">
        <w:rPr>
          <w:rFonts w:hint="cs"/>
          <w:rtl/>
        </w:rPr>
        <w:t xml:space="preserve">אילו </w:t>
      </w:r>
      <w:proofErr w:type="spellStart"/>
      <w:r w:rsidR="003A1EBF">
        <w:rPr>
          <w:rFonts w:hint="cs"/>
          <w:rtl/>
        </w:rPr>
        <w:t>תוכניות</w:t>
      </w:r>
      <w:proofErr w:type="spellEnd"/>
      <w:r w:rsidR="003A1EBF">
        <w:rPr>
          <w:rFonts w:hint="cs"/>
          <w:rtl/>
        </w:rPr>
        <w:t xml:space="preserve"> לקדם ואילו לא? </w:t>
      </w:r>
      <w:r>
        <w:rPr>
          <w:rFonts w:hint="cs"/>
          <w:rtl/>
        </w:rPr>
        <w:t xml:space="preserve">ראש הממשלה מחליט, הוא קובע מה עובר, מה לא עובר. </w:t>
      </w:r>
      <w:r w:rsidR="003A1EBF">
        <w:rPr>
          <w:rFonts w:hint="cs"/>
          <w:rtl/>
        </w:rPr>
        <w:t xml:space="preserve">אתם משחקים כדרכם של משפטנים בנדמה לי, </w:t>
      </w:r>
      <w:r>
        <w:rPr>
          <w:rFonts w:hint="cs"/>
          <w:rtl/>
        </w:rPr>
        <w:t xml:space="preserve">חיים לכם בבועה וירטואלית. יש </w:t>
      </w:r>
      <w:bookmarkStart w:id="251" w:name="_ETM_Q1_1849130"/>
      <w:bookmarkEnd w:id="251"/>
      <w:r>
        <w:rPr>
          <w:rFonts w:hint="cs"/>
          <w:rtl/>
        </w:rPr>
        <w:t xml:space="preserve">מפקד צבאי, </w:t>
      </w:r>
      <w:r w:rsidR="003A1EBF">
        <w:rPr>
          <w:rFonts w:hint="cs"/>
          <w:rtl/>
        </w:rPr>
        <w:t>יונק את כוחו מ</w:t>
      </w:r>
      <w:r>
        <w:rPr>
          <w:rFonts w:hint="cs"/>
          <w:rtl/>
        </w:rPr>
        <w:t>כוח בלה-</w:t>
      </w:r>
      <w:r w:rsidR="003A1EBF">
        <w:rPr>
          <w:rFonts w:hint="cs"/>
          <w:rtl/>
        </w:rPr>
        <w:t>בלה-בלה. מה קורה בסוף בי</w:t>
      </w:r>
      <w:r>
        <w:rPr>
          <w:rFonts w:hint="cs"/>
          <w:rtl/>
        </w:rPr>
        <w:t>הודה</w:t>
      </w:r>
      <w:r w:rsidR="003A1EBF">
        <w:rPr>
          <w:rFonts w:hint="cs"/>
          <w:rtl/>
        </w:rPr>
        <w:t xml:space="preserve"> ושומרון</w:t>
      </w:r>
      <w:r>
        <w:rPr>
          <w:rFonts w:hint="cs"/>
          <w:rtl/>
        </w:rPr>
        <w:t xml:space="preserve"> </w:t>
      </w:r>
      <w:r>
        <w:rPr>
          <w:rtl/>
        </w:rPr>
        <w:t>–</w:t>
      </w:r>
      <w:r>
        <w:rPr>
          <w:rFonts w:hint="cs"/>
          <w:rtl/>
        </w:rPr>
        <w:t xml:space="preserve"> מיליון אחוז</w:t>
      </w:r>
      <w:r w:rsidR="003A1EBF">
        <w:rPr>
          <w:rFonts w:hint="cs"/>
          <w:rtl/>
        </w:rPr>
        <w:t xml:space="preserve">- - </w:t>
      </w:r>
    </w:p>
    <w:p w:rsidR="003A1EBF" w:rsidRDefault="003A1EBF" w:rsidP="003A1EBF">
      <w:pPr>
        <w:rPr>
          <w:rtl/>
        </w:rPr>
      </w:pPr>
    </w:p>
    <w:p w:rsidR="003A1EBF" w:rsidRDefault="003A1EBF" w:rsidP="003A1EBF">
      <w:pPr>
        <w:pStyle w:val="a4"/>
        <w:keepNext/>
        <w:rPr>
          <w:rtl/>
        </w:rPr>
      </w:pPr>
      <w:bookmarkStart w:id="252" w:name="ET_speaker_5278_51"/>
      <w:r w:rsidRPr="003A1EBF">
        <w:rPr>
          <w:rStyle w:val="TagStyle"/>
          <w:rtl/>
        </w:rPr>
        <w:t xml:space="preserve"> &lt;&lt; דובר &gt;&gt; </w:t>
      </w:r>
      <w:r>
        <w:rPr>
          <w:rtl/>
        </w:rPr>
        <w:t xml:space="preserve">יוסף </w:t>
      </w:r>
      <w:proofErr w:type="spellStart"/>
      <w:r>
        <w:rPr>
          <w:rtl/>
        </w:rPr>
        <w:t>ג'בארין</w:t>
      </w:r>
      <w:proofErr w:type="spellEnd"/>
      <w:r>
        <w:rPr>
          <w:rtl/>
        </w:rPr>
        <w:t xml:space="preserve"> (הרשימה המשותפת):</w:t>
      </w:r>
      <w:r w:rsidRPr="003A1EBF">
        <w:rPr>
          <w:rStyle w:val="TagStyle"/>
          <w:rtl/>
        </w:rPr>
        <w:t xml:space="preserve"> &lt;&lt; דובר &gt;&gt;</w:t>
      </w:r>
      <w:r>
        <w:rPr>
          <w:rtl/>
        </w:rPr>
        <w:t xml:space="preserve"> </w:t>
      </w:r>
      <w:bookmarkEnd w:id="252"/>
    </w:p>
    <w:p w:rsidR="003A1EBF" w:rsidRDefault="003A1EBF" w:rsidP="003A1EBF">
      <w:pPr>
        <w:pStyle w:val="KeepWithNext"/>
        <w:rPr>
          <w:rtl/>
        </w:rPr>
      </w:pPr>
    </w:p>
    <w:p w:rsidR="003A1EBF" w:rsidRDefault="003A1EBF" w:rsidP="00BE5E77">
      <w:pPr>
        <w:rPr>
          <w:rtl/>
        </w:rPr>
      </w:pPr>
      <w:r>
        <w:rPr>
          <w:rFonts w:hint="cs"/>
          <w:rtl/>
        </w:rPr>
        <w:t>הם דואגים למראית עין. אתה אפילו לזה לא דואג</w:t>
      </w:r>
      <w:r w:rsidR="00BE5E77">
        <w:rPr>
          <w:rFonts w:hint="cs"/>
          <w:rtl/>
        </w:rPr>
        <w:t>.</w:t>
      </w:r>
    </w:p>
    <w:p w:rsidR="003A1EBF" w:rsidRDefault="003A1EBF" w:rsidP="003A1EBF">
      <w:pPr>
        <w:rPr>
          <w:rtl/>
        </w:rPr>
      </w:pPr>
    </w:p>
    <w:p w:rsidR="003A1EBF" w:rsidRDefault="003A1EBF" w:rsidP="003A1EBF">
      <w:pPr>
        <w:pStyle w:val="a4"/>
        <w:keepNext/>
        <w:rPr>
          <w:rtl/>
        </w:rPr>
      </w:pPr>
      <w:bookmarkStart w:id="253" w:name="ET_speaker_4628_52"/>
      <w:r w:rsidRPr="003A1EBF">
        <w:rPr>
          <w:rStyle w:val="TagStyle"/>
          <w:rtl/>
        </w:rPr>
        <w:t xml:space="preserve"> &lt;&lt; דובר &gt;&gt; </w:t>
      </w:r>
      <w:r>
        <w:rPr>
          <w:rtl/>
        </w:rPr>
        <w:t>יואל חסון (המחנה הציוני):</w:t>
      </w:r>
      <w:r w:rsidRPr="003A1EBF">
        <w:rPr>
          <w:rStyle w:val="TagStyle"/>
          <w:rtl/>
        </w:rPr>
        <w:t xml:space="preserve"> &lt;&lt; דובר &gt;&gt;</w:t>
      </w:r>
      <w:r>
        <w:rPr>
          <w:rtl/>
        </w:rPr>
        <w:t xml:space="preserve"> </w:t>
      </w:r>
      <w:bookmarkEnd w:id="253"/>
    </w:p>
    <w:p w:rsidR="003A1EBF" w:rsidRDefault="003A1EBF" w:rsidP="003A1EBF">
      <w:pPr>
        <w:pStyle w:val="KeepWithNext"/>
        <w:rPr>
          <w:rtl/>
        </w:rPr>
      </w:pPr>
    </w:p>
    <w:p w:rsidR="003A1EBF" w:rsidRDefault="00BE5E77" w:rsidP="00BE5E77">
      <w:pPr>
        <w:rPr>
          <w:rtl/>
        </w:rPr>
      </w:pPr>
      <w:r>
        <w:rPr>
          <w:rFonts w:hint="cs"/>
          <w:rtl/>
        </w:rPr>
        <w:t xml:space="preserve">צו אלוף. כשאין היגיון </w:t>
      </w:r>
      <w:bookmarkStart w:id="254" w:name="_ETM_Q1_1869380"/>
      <w:bookmarkEnd w:id="254"/>
      <w:r>
        <w:rPr>
          <w:rFonts w:hint="cs"/>
          <w:rtl/>
        </w:rPr>
        <w:t>של צבא ואזרחות ביחד, באזור, ולכן צר</w:t>
      </w:r>
      <w:r w:rsidR="003A1EBF">
        <w:rPr>
          <w:rFonts w:hint="cs"/>
          <w:rtl/>
        </w:rPr>
        <w:t>י</w:t>
      </w:r>
      <w:r>
        <w:rPr>
          <w:rFonts w:hint="cs"/>
          <w:rtl/>
        </w:rPr>
        <w:t>ך</w:t>
      </w:r>
      <w:r w:rsidR="003A1EBF">
        <w:rPr>
          <w:rFonts w:hint="cs"/>
          <w:rtl/>
        </w:rPr>
        <w:t xml:space="preserve"> להבין את הרמז, חבר הכנס</w:t>
      </w:r>
      <w:r>
        <w:rPr>
          <w:rFonts w:hint="cs"/>
          <w:rtl/>
        </w:rPr>
        <w:t>ת</w:t>
      </w:r>
      <w:r w:rsidR="003A1EBF">
        <w:rPr>
          <w:rFonts w:hint="cs"/>
          <w:rtl/>
        </w:rPr>
        <w:t xml:space="preserve"> </w:t>
      </w:r>
      <w:proofErr w:type="spellStart"/>
      <w:r w:rsidR="003A1EBF">
        <w:rPr>
          <w:rFonts w:hint="cs"/>
          <w:rtl/>
        </w:rPr>
        <w:t>סמוטריץ</w:t>
      </w:r>
      <w:proofErr w:type="spellEnd"/>
      <w:r w:rsidR="003A1EBF">
        <w:rPr>
          <w:rFonts w:hint="cs"/>
          <w:rtl/>
        </w:rPr>
        <w:t>. המס</w:t>
      </w:r>
      <w:r>
        <w:rPr>
          <w:rFonts w:hint="cs"/>
          <w:rtl/>
        </w:rPr>
        <w:t>קנות</w:t>
      </w:r>
      <w:r w:rsidR="003A1EBF">
        <w:rPr>
          <w:rFonts w:hint="cs"/>
          <w:rtl/>
        </w:rPr>
        <w:t xml:space="preserve"> הפוכות מאלה שלך.</w:t>
      </w:r>
    </w:p>
    <w:p w:rsidR="003A1EBF" w:rsidRDefault="003A1EBF" w:rsidP="003A1EBF">
      <w:pPr>
        <w:rPr>
          <w:rtl/>
        </w:rPr>
      </w:pPr>
    </w:p>
    <w:p w:rsidR="003A1EBF" w:rsidRDefault="003A1EBF" w:rsidP="003A1EBF">
      <w:pPr>
        <w:pStyle w:val="af6"/>
        <w:keepNext/>
        <w:rPr>
          <w:rtl/>
        </w:rPr>
      </w:pPr>
      <w:bookmarkStart w:id="255" w:name="ET_yor_5094_53"/>
      <w:r w:rsidRPr="003A1EBF">
        <w:rPr>
          <w:rStyle w:val="TagStyle"/>
          <w:rtl/>
        </w:rPr>
        <w:t xml:space="preserve"> &lt;&lt; יור &gt;&gt; </w:t>
      </w:r>
      <w:r>
        <w:rPr>
          <w:rtl/>
        </w:rPr>
        <w:t>היו"ר ניסן סלומינסקי:</w:t>
      </w:r>
      <w:r w:rsidRPr="003A1EBF">
        <w:rPr>
          <w:rStyle w:val="TagStyle"/>
          <w:rtl/>
        </w:rPr>
        <w:t xml:space="preserve"> &lt;&lt; יור &gt;&gt;</w:t>
      </w:r>
      <w:r>
        <w:rPr>
          <w:rtl/>
        </w:rPr>
        <w:t xml:space="preserve"> </w:t>
      </w:r>
      <w:bookmarkEnd w:id="255"/>
    </w:p>
    <w:p w:rsidR="003A1EBF" w:rsidRDefault="003A1EBF" w:rsidP="003A1EBF">
      <w:pPr>
        <w:pStyle w:val="KeepWithNext"/>
        <w:rPr>
          <w:rtl/>
        </w:rPr>
      </w:pPr>
    </w:p>
    <w:p w:rsidR="003A1EBF" w:rsidRDefault="00BE5E77" w:rsidP="003A1EBF">
      <w:pPr>
        <w:rPr>
          <w:rtl/>
        </w:rPr>
      </w:pPr>
      <w:r>
        <w:rPr>
          <w:rFonts w:hint="cs"/>
          <w:rtl/>
        </w:rPr>
        <w:t xml:space="preserve">יש אישורים שחייבים לעבור </w:t>
      </w:r>
      <w:bookmarkStart w:id="256" w:name="_ETM_Q1_1879063"/>
      <w:bookmarkEnd w:id="256"/>
      <w:r>
        <w:rPr>
          <w:rFonts w:hint="cs"/>
          <w:rtl/>
        </w:rPr>
        <w:t>אותם לפני כן, והם מגיעים ישירות מהריבון</w:t>
      </w:r>
      <w:r w:rsidR="003A1EBF">
        <w:rPr>
          <w:rFonts w:hint="cs"/>
          <w:rtl/>
        </w:rPr>
        <w:t>.</w:t>
      </w:r>
    </w:p>
    <w:p w:rsidR="003A1EBF" w:rsidRDefault="003A1EBF" w:rsidP="003A1EBF">
      <w:pPr>
        <w:rPr>
          <w:rtl/>
        </w:rPr>
      </w:pPr>
    </w:p>
    <w:p w:rsidR="003A1EBF" w:rsidRDefault="003A1EBF" w:rsidP="003A1EBF">
      <w:pPr>
        <w:pStyle w:val="a4"/>
        <w:keepNext/>
        <w:rPr>
          <w:rtl/>
        </w:rPr>
      </w:pPr>
      <w:bookmarkStart w:id="257" w:name="ET_speaker_5278_54"/>
      <w:r w:rsidRPr="003A1EBF">
        <w:rPr>
          <w:rStyle w:val="TagStyle"/>
          <w:rtl/>
        </w:rPr>
        <w:t xml:space="preserve"> &lt;&lt; דובר &gt;&gt; </w:t>
      </w:r>
      <w:r>
        <w:rPr>
          <w:rtl/>
        </w:rPr>
        <w:t xml:space="preserve">יוסף </w:t>
      </w:r>
      <w:proofErr w:type="spellStart"/>
      <w:r>
        <w:rPr>
          <w:rtl/>
        </w:rPr>
        <w:t>ג'בארין</w:t>
      </w:r>
      <w:proofErr w:type="spellEnd"/>
      <w:r>
        <w:rPr>
          <w:rtl/>
        </w:rPr>
        <w:t xml:space="preserve"> (הרשימה המשותפת):</w:t>
      </w:r>
      <w:r w:rsidRPr="003A1EBF">
        <w:rPr>
          <w:rStyle w:val="TagStyle"/>
          <w:rtl/>
        </w:rPr>
        <w:t xml:space="preserve"> &lt;&lt; דובר &gt;&gt;</w:t>
      </w:r>
      <w:r>
        <w:rPr>
          <w:rtl/>
        </w:rPr>
        <w:t xml:space="preserve"> </w:t>
      </w:r>
      <w:bookmarkEnd w:id="257"/>
    </w:p>
    <w:p w:rsidR="003A1EBF" w:rsidRDefault="003A1EBF" w:rsidP="003A1EBF">
      <w:pPr>
        <w:pStyle w:val="KeepWithNext"/>
        <w:rPr>
          <w:rtl/>
        </w:rPr>
      </w:pPr>
    </w:p>
    <w:p w:rsidR="003A1EBF" w:rsidRDefault="003A1EBF" w:rsidP="003A1EBF">
      <w:pPr>
        <w:rPr>
          <w:rtl/>
        </w:rPr>
      </w:pPr>
      <w:r>
        <w:rPr>
          <w:rFonts w:hint="cs"/>
          <w:rtl/>
        </w:rPr>
        <w:t>שימנו אותך מפ</w:t>
      </w:r>
      <w:r w:rsidR="00BE5E77">
        <w:rPr>
          <w:rFonts w:hint="cs"/>
          <w:rtl/>
        </w:rPr>
        <w:t xml:space="preserve">קד צבאי, </w:t>
      </w:r>
      <w:proofErr w:type="spellStart"/>
      <w:r w:rsidR="00BE5E77">
        <w:rPr>
          <w:rFonts w:hint="cs"/>
          <w:rtl/>
        </w:rPr>
        <w:t>סמוטריץ</w:t>
      </w:r>
      <w:proofErr w:type="spellEnd"/>
      <w:r w:rsidR="00BE5E77">
        <w:rPr>
          <w:rFonts w:hint="cs"/>
          <w:rtl/>
        </w:rPr>
        <w:t>, ואז ייפתרו כל</w:t>
      </w:r>
      <w:r>
        <w:rPr>
          <w:rFonts w:hint="cs"/>
          <w:rtl/>
        </w:rPr>
        <w:t xml:space="preserve"> הבעיות.</w:t>
      </w:r>
    </w:p>
    <w:p w:rsidR="003A1EBF" w:rsidRDefault="003A1EBF" w:rsidP="003A1EBF">
      <w:pPr>
        <w:rPr>
          <w:rtl/>
        </w:rPr>
      </w:pPr>
    </w:p>
    <w:p w:rsidR="00BE5E77" w:rsidRDefault="00BE5E77" w:rsidP="00BE5E77">
      <w:pPr>
        <w:pStyle w:val="af6"/>
        <w:keepNext/>
        <w:rPr>
          <w:rtl/>
        </w:rPr>
      </w:pPr>
      <w:bookmarkStart w:id="258" w:name="ET_yor_5094_322"/>
      <w:r w:rsidRPr="00BE5E77">
        <w:rPr>
          <w:rStyle w:val="TagStyle"/>
          <w:rtl/>
        </w:rPr>
        <w:t xml:space="preserve"> &lt;&lt; יור &gt;&gt; </w:t>
      </w:r>
      <w:r>
        <w:rPr>
          <w:rtl/>
        </w:rPr>
        <w:t>היו"ר ניסן סלומינסקי:</w:t>
      </w:r>
      <w:r w:rsidRPr="00BE5E77">
        <w:rPr>
          <w:rStyle w:val="TagStyle"/>
          <w:rtl/>
        </w:rPr>
        <w:t xml:space="preserve"> &lt;&lt; יור &gt;&gt;</w:t>
      </w:r>
      <w:r>
        <w:rPr>
          <w:rtl/>
        </w:rPr>
        <w:t xml:space="preserve"> </w:t>
      </w:r>
      <w:bookmarkEnd w:id="258"/>
    </w:p>
    <w:p w:rsidR="00BE5E77" w:rsidRDefault="00BE5E77" w:rsidP="00BE5E77">
      <w:pPr>
        <w:pStyle w:val="KeepWithNext"/>
        <w:rPr>
          <w:rtl/>
        </w:rPr>
      </w:pPr>
    </w:p>
    <w:p w:rsidR="00BE5E77" w:rsidRDefault="00BE5E77" w:rsidP="00BE5E77">
      <w:pPr>
        <w:rPr>
          <w:rtl/>
        </w:rPr>
      </w:pPr>
      <w:bookmarkStart w:id="259" w:name="_ETM_Q1_1891825"/>
      <w:bookmarkEnd w:id="259"/>
      <w:r>
        <w:rPr>
          <w:rFonts w:hint="cs"/>
          <w:rtl/>
        </w:rPr>
        <w:t>טוב. נציג האוצר, אחד. בבקשה.</w:t>
      </w:r>
    </w:p>
    <w:p w:rsidR="00BE5E77" w:rsidRDefault="00BE5E77" w:rsidP="00BE5E77">
      <w:pPr>
        <w:rPr>
          <w:rtl/>
        </w:rPr>
      </w:pPr>
      <w:r>
        <w:rPr>
          <w:rtl/>
        </w:rPr>
        <w:t xml:space="preserve">  </w:t>
      </w:r>
    </w:p>
    <w:p w:rsidR="003A1EBF" w:rsidRDefault="003A1EBF" w:rsidP="003A1EBF">
      <w:pPr>
        <w:pStyle w:val="af9"/>
        <w:keepNext/>
        <w:rPr>
          <w:rtl/>
        </w:rPr>
      </w:pPr>
      <w:bookmarkStart w:id="260" w:name="ET_guest_856500_55"/>
      <w:r w:rsidRPr="003A1EBF">
        <w:rPr>
          <w:rStyle w:val="TagStyle"/>
          <w:rtl/>
        </w:rPr>
        <w:t xml:space="preserve"> &lt;&lt; אורח &gt;&gt; </w:t>
      </w:r>
      <w:r>
        <w:rPr>
          <w:rtl/>
        </w:rPr>
        <w:t xml:space="preserve">ארבל </w:t>
      </w:r>
      <w:proofErr w:type="spellStart"/>
      <w:r>
        <w:rPr>
          <w:rtl/>
        </w:rPr>
        <w:t>אלטשולר</w:t>
      </w:r>
      <w:proofErr w:type="spellEnd"/>
      <w:r>
        <w:rPr>
          <w:rtl/>
        </w:rPr>
        <w:t>:</w:t>
      </w:r>
      <w:r w:rsidRPr="003A1EBF">
        <w:rPr>
          <w:rStyle w:val="TagStyle"/>
          <w:rtl/>
        </w:rPr>
        <w:t xml:space="preserve"> &lt;&lt; אורח &gt;&gt;</w:t>
      </w:r>
      <w:r>
        <w:rPr>
          <w:rtl/>
        </w:rPr>
        <w:t xml:space="preserve"> </w:t>
      </w:r>
      <w:bookmarkEnd w:id="260"/>
    </w:p>
    <w:p w:rsidR="003A1EBF" w:rsidRDefault="003A1EBF" w:rsidP="003A1EBF">
      <w:pPr>
        <w:pStyle w:val="KeepWithNext"/>
        <w:rPr>
          <w:rtl/>
        </w:rPr>
      </w:pPr>
    </w:p>
    <w:p w:rsidR="003A1EBF" w:rsidRDefault="00BE5E77" w:rsidP="003A1EBF">
      <w:pPr>
        <w:rPr>
          <w:rtl/>
        </w:rPr>
      </w:pPr>
      <w:r>
        <w:rPr>
          <w:rFonts w:hint="cs"/>
          <w:rtl/>
        </w:rPr>
        <w:t xml:space="preserve">ארבל </w:t>
      </w:r>
      <w:proofErr w:type="spellStart"/>
      <w:r>
        <w:rPr>
          <w:rFonts w:hint="cs"/>
          <w:rtl/>
        </w:rPr>
        <w:t>אלטשולר</w:t>
      </w:r>
      <w:proofErr w:type="spellEnd"/>
      <w:r>
        <w:rPr>
          <w:rFonts w:hint="cs"/>
          <w:rtl/>
        </w:rPr>
        <w:t xml:space="preserve">, מאגף החשב הכללי. קודם כל, הגוף היחיד </w:t>
      </w:r>
      <w:bookmarkStart w:id="261" w:name="_ETM_Q1_1900759"/>
      <w:bookmarkEnd w:id="261"/>
      <w:r>
        <w:rPr>
          <w:rFonts w:hint="cs"/>
          <w:rtl/>
        </w:rPr>
        <w:t xml:space="preserve">היודע לנהל מקרקעין בישראל, בהתאם להחלטות מועצות מקרקעי ישראל ונהלי </w:t>
      </w:r>
      <w:bookmarkStart w:id="262" w:name="_ETM_Q1_1903360"/>
      <w:bookmarkEnd w:id="262"/>
      <w:proofErr w:type="spellStart"/>
      <w:r>
        <w:rPr>
          <w:rFonts w:hint="cs"/>
          <w:rtl/>
        </w:rPr>
        <w:t>רמ"י</w:t>
      </w:r>
      <w:proofErr w:type="spellEnd"/>
      <w:r>
        <w:rPr>
          <w:rFonts w:hint="cs"/>
          <w:rtl/>
        </w:rPr>
        <w:t xml:space="preserve"> זו רשות מקרקעי </w:t>
      </w:r>
      <w:r w:rsidR="003A1EBF">
        <w:rPr>
          <w:rFonts w:hint="cs"/>
          <w:rtl/>
        </w:rPr>
        <w:t xml:space="preserve">ישראל. הממונה על הרכוש </w:t>
      </w:r>
      <w:r w:rsidR="003A1EBF">
        <w:rPr>
          <w:rFonts w:hint="cs"/>
          <w:rtl/>
        </w:rPr>
        <w:lastRenderedPageBreak/>
        <w:t>הממש</w:t>
      </w:r>
      <w:r>
        <w:rPr>
          <w:rFonts w:hint="cs"/>
          <w:rtl/>
        </w:rPr>
        <w:t>ל</w:t>
      </w:r>
      <w:r w:rsidR="003A1EBF">
        <w:rPr>
          <w:rFonts w:hint="cs"/>
          <w:rtl/>
        </w:rPr>
        <w:t xml:space="preserve">תי והנטוש </w:t>
      </w:r>
      <w:r>
        <w:rPr>
          <w:rFonts w:hint="cs"/>
          <w:rtl/>
        </w:rPr>
        <w:t xml:space="preserve">זה הנציג המקצועי שלה, שפועל בשטחי </w:t>
      </w:r>
      <w:bookmarkStart w:id="263" w:name="_ETM_Q1_1912304"/>
      <w:bookmarkEnd w:id="263"/>
      <w:r>
        <w:rPr>
          <w:rFonts w:hint="cs"/>
          <w:rtl/>
        </w:rPr>
        <w:t xml:space="preserve">יהודה ושומרון. </w:t>
      </w:r>
      <w:r w:rsidR="003A1EBF">
        <w:rPr>
          <w:rFonts w:hint="cs"/>
          <w:rtl/>
        </w:rPr>
        <w:t xml:space="preserve">יודע ליישם את ההחלטות של </w:t>
      </w:r>
      <w:proofErr w:type="spellStart"/>
      <w:r w:rsidR="003A1EBF">
        <w:rPr>
          <w:rFonts w:hint="cs"/>
          <w:rtl/>
        </w:rPr>
        <w:t>רמ"י</w:t>
      </w:r>
      <w:proofErr w:type="spellEnd"/>
      <w:r w:rsidR="003A1EBF">
        <w:rPr>
          <w:rFonts w:hint="cs"/>
          <w:rtl/>
        </w:rPr>
        <w:t xml:space="preserve"> על כל </w:t>
      </w:r>
      <w:proofErr w:type="spellStart"/>
      <w:r w:rsidR="003A1EBF">
        <w:rPr>
          <w:rFonts w:hint="cs"/>
          <w:rtl/>
        </w:rPr>
        <w:t>המורכבויות</w:t>
      </w:r>
      <w:proofErr w:type="spellEnd"/>
      <w:r>
        <w:rPr>
          <w:rFonts w:hint="cs"/>
          <w:rtl/>
        </w:rPr>
        <w:t xml:space="preserve"> וכל הדקויות הכרוכות בהן</w:t>
      </w:r>
      <w:r w:rsidR="003A1EBF">
        <w:rPr>
          <w:rFonts w:hint="cs"/>
          <w:rtl/>
        </w:rPr>
        <w:t>.</w:t>
      </w:r>
    </w:p>
    <w:p w:rsidR="00BE5E77" w:rsidRDefault="00BE5E77" w:rsidP="003A1EBF">
      <w:pPr>
        <w:rPr>
          <w:rtl/>
        </w:rPr>
      </w:pPr>
      <w:bookmarkStart w:id="264" w:name="_ETM_Q1_1921186"/>
      <w:bookmarkStart w:id="265" w:name="_ETM_Q1_1921270"/>
      <w:bookmarkEnd w:id="264"/>
      <w:bookmarkEnd w:id="265"/>
    </w:p>
    <w:p w:rsidR="003A1EBF" w:rsidRDefault="003A1EBF" w:rsidP="00BE5E77">
      <w:pPr>
        <w:ind w:firstLine="0"/>
        <w:rPr>
          <w:u w:val="single"/>
          <w:rtl/>
        </w:rPr>
      </w:pPr>
      <w:r>
        <w:rPr>
          <w:rFonts w:hint="cs"/>
          <w:u w:val="single"/>
          <w:rtl/>
        </w:rPr>
        <w:t>קריאה:</w:t>
      </w:r>
    </w:p>
    <w:p w:rsidR="003A1EBF" w:rsidRDefault="003A1EBF" w:rsidP="003A1EBF">
      <w:pPr>
        <w:rPr>
          <w:u w:val="single"/>
          <w:rtl/>
        </w:rPr>
      </w:pPr>
    </w:p>
    <w:p w:rsidR="003A1EBF" w:rsidRDefault="003A1EBF" w:rsidP="003A1EBF">
      <w:pPr>
        <w:rPr>
          <w:rtl/>
        </w:rPr>
      </w:pPr>
      <w:r>
        <w:rPr>
          <w:rFonts w:hint="cs"/>
          <w:rtl/>
        </w:rPr>
        <w:t>מה היה חמישים שנה?</w:t>
      </w:r>
    </w:p>
    <w:p w:rsidR="00BE5E77" w:rsidRDefault="00BE5E77" w:rsidP="003A1EBF">
      <w:pPr>
        <w:rPr>
          <w:rtl/>
        </w:rPr>
      </w:pPr>
      <w:bookmarkStart w:id="266" w:name="_ETM_Q1_1926242"/>
      <w:bookmarkStart w:id="267" w:name="_ETM_Q1_1926318"/>
      <w:bookmarkStart w:id="268" w:name="_ETM_Q1_1929875"/>
      <w:bookmarkEnd w:id="266"/>
      <w:bookmarkEnd w:id="267"/>
      <w:bookmarkEnd w:id="268"/>
    </w:p>
    <w:p w:rsidR="00BE5E77" w:rsidRDefault="00BE5E77" w:rsidP="00BE5E77">
      <w:pPr>
        <w:pStyle w:val="af9"/>
        <w:keepNext/>
        <w:rPr>
          <w:rtl/>
        </w:rPr>
      </w:pPr>
      <w:bookmarkStart w:id="269" w:name="ET_guest_856500_323"/>
      <w:r w:rsidRPr="00BE5E77">
        <w:rPr>
          <w:rStyle w:val="TagStyle"/>
          <w:rtl/>
        </w:rPr>
        <w:t xml:space="preserve"> &lt;&lt; אורח &gt;&gt; </w:t>
      </w:r>
      <w:r>
        <w:rPr>
          <w:rtl/>
        </w:rPr>
        <w:t xml:space="preserve">ארבל </w:t>
      </w:r>
      <w:proofErr w:type="spellStart"/>
      <w:r>
        <w:rPr>
          <w:rtl/>
        </w:rPr>
        <w:t>אלטשולר</w:t>
      </w:r>
      <w:proofErr w:type="spellEnd"/>
      <w:r>
        <w:rPr>
          <w:rtl/>
        </w:rPr>
        <w:t>:</w:t>
      </w:r>
      <w:r w:rsidRPr="00BE5E77">
        <w:rPr>
          <w:rStyle w:val="TagStyle"/>
          <w:rtl/>
        </w:rPr>
        <w:t xml:space="preserve"> &lt;&lt; אורח &gt;&gt;</w:t>
      </w:r>
      <w:r>
        <w:rPr>
          <w:rtl/>
        </w:rPr>
        <w:t xml:space="preserve"> </w:t>
      </w:r>
      <w:bookmarkEnd w:id="269"/>
    </w:p>
    <w:p w:rsidR="00BE5E77" w:rsidRDefault="00BE5E77" w:rsidP="00BE5E77">
      <w:pPr>
        <w:pStyle w:val="KeepWithNext"/>
        <w:rPr>
          <w:rtl/>
        </w:rPr>
      </w:pPr>
    </w:p>
    <w:p w:rsidR="00BE5E77" w:rsidRDefault="00BE5E77" w:rsidP="00BE5E77">
      <w:pPr>
        <w:rPr>
          <w:rtl/>
        </w:rPr>
      </w:pPr>
      <w:bookmarkStart w:id="270" w:name="_ETM_Q1_1930572"/>
      <w:bookmarkStart w:id="271" w:name="_ETM_Q1_1930629"/>
      <w:bookmarkEnd w:id="270"/>
      <w:bookmarkEnd w:id="271"/>
      <w:r>
        <w:rPr>
          <w:rFonts w:hint="cs"/>
          <w:rtl/>
        </w:rPr>
        <w:t>לא היה.</w:t>
      </w:r>
    </w:p>
    <w:p w:rsidR="00BE5E77" w:rsidRDefault="00BE5E77" w:rsidP="00BE5E77">
      <w:pPr>
        <w:rPr>
          <w:rtl/>
        </w:rPr>
      </w:pPr>
      <w:bookmarkStart w:id="272" w:name="_ETM_Q1_1931826"/>
      <w:bookmarkStart w:id="273" w:name="_ETM_Q1_1931904"/>
      <w:bookmarkEnd w:id="272"/>
      <w:bookmarkEnd w:id="273"/>
      <w:r>
        <w:rPr>
          <w:rtl/>
        </w:rPr>
        <w:t xml:space="preserve">  </w:t>
      </w:r>
    </w:p>
    <w:p w:rsidR="003A1EBF" w:rsidRDefault="003A1EBF" w:rsidP="003A1EBF">
      <w:pPr>
        <w:rPr>
          <w:rtl/>
        </w:rPr>
      </w:pPr>
    </w:p>
    <w:p w:rsidR="003A1EBF" w:rsidRDefault="003A1EBF" w:rsidP="003A1EBF">
      <w:pPr>
        <w:pStyle w:val="af6"/>
        <w:keepNext/>
        <w:rPr>
          <w:rtl/>
        </w:rPr>
      </w:pPr>
      <w:bookmarkStart w:id="274" w:name="ET_yor_5094_56"/>
      <w:r w:rsidRPr="003A1EBF">
        <w:rPr>
          <w:rStyle w:val="TagStyle"/>
          <w:rtl/>
        </w:rPr>
        <w:t xml:space="preserve"> &lt;&lt; יור &gt;&gt; </w:t>
      </w:r>
      <w:r>
        <w:rPr>
          <w:rtl/>
        </w:rPr>
        <w:t>היו"ר ניסן סלומינסקי:</w:t>
      </w:r>
      <w:r w:rsidRPr="003A1EBF">
        <w:rPr>
          <w:rStyle w:val="TagStyle"/>
          <w:rtl/>
        </w:rPr>
        <w:t xml:space="preserve"> &lt;&lt; יור &gt;&gt;</w:t>
      </w:r>
      <w:r>
        <w:rPr>
          <w:rtl/>
        </w:rPr>
        <w:t xml:space="preserve"> </w:t>
      </w:r>
      <w:bookmarkEnd w:id="274"/>
    </w:p>
    <w:p w:rsidR="003A1EBF" w:rsidRDefault="003A1EBF" w:rsidP="003A1EBF">
      <w:pPr>
        <w:pStyle w:val="KeepWithNext"/>
        <w:rPr>
          <w:rtl/>
        </w:rPr>
      </w:pPr>
    </w:p>
    <w:p w:rsidR="003A1EBF" w:rsidRDefault="003A1EBF" w:rsidP="003A1EBF">
      <w:pPr>
        <w:rPr>
          <w:rtl/>
        </w:rPr>
      </w:pPr>
      <w:r>
        <w:rPr>
          <w:rFonts w:hint="cs"/>
          <w:rtl/>
        </w:rPr>
        <w:t>אחר כך בבקשה. תרשמו את ההערות. ניתן לארבל לומר את זה באופן מסודר.</w:t>
      </w:r>
    </w:p>
    <w:p w:rsidR="003A1EBF" w:rsidRDefault="003A1EBF" w:rsidP="003A1EBF">
      <w:pPr>
        <w:rPr>
          <w:rtl/>
        </w:rPr>
      </w:pPr>
    </w:p>
    <w:p w:rsidR="003A1EBF" w:rsidRDefault="003A1EBF" w:rsidP="003A1EBF">
      <w:pPr>
        <w:pStyle w:val="-"/>
        <w:keepNext/>
        <w:rPr>
          <w:rtl/>
        </w:rPr>
      </w:pPr>
      <w:bookmarkStart w:id="275" w:name="ET_speakercontinue_856500_57"/>
      <w:r w:rsidRPr="003A1EBF">
        <w:rPr>
          <w:rStyle w:val="TagStyle"/>
          <w:rtl/>
        </w:rPr>
        <w:t xml:space="preserve"> &lt;&lt; דובר_המשך &gt;&gt; </w:t>
      </w:r>
      <w:r>
        <w:rPr>
          <w:rtl/>
        </w:rPr>
        <w:t xml:space="preserve">ארבל </w:t>
      </w:r>
      <w:proofErr w:type="spellStart"/>
      <w:r>
        <w:rPr>
          <w:rtl/>
        </w:rPr>
        <w:t>אלטשולר</w:t>
      </w:r>
      <w:proofErr w:type="spellEnd"/>
      <w:r>
        <w:rPr>
          <w:rtl/>
        </w:rPr>
        <w:t>:</w:t>
      </w:r>
      <w:r w:rsidRPr="003A1EBF">
        <w:rPr>
          <w:rStyle w:val="TagStyle"/>
          <w:rtl/>
        </w:rPr>
        <w:t xml:space="preserve"> &lt;&lt; דובר_המשך &gt;&gt;</w:t>
      </w:r>
      <w:r>
        <w:rPr>
          <w:rtl/>
        </w:rPr>
        <w:t xml:space="preserve"> </w:t>
      </w:r>
      <w:bookmarkEnd w:id="275"/>
    </w:p>
    <w:p w:rsidR="003A1EBF" w:rsidRDefault="003A1EBF" w:rsidP="003A1EBF">
      <w:pPr>
        <w:pStyle w:val="KeepWithNext"/>
        <w:rPr>
          <w:rtl/>
        </w:rPr>
      </w:pPr>
    </w:p>
    <w:p w:rsidR="003A1EBF" w:rsidRDefault="003A1EBF" w:rsidP="00BE5E77">
      <w:pPr>
        <w:rPr>
          <w:rtl/>
        </w:rPr>
      </w:pPr>
      <w:r>
        <w:rPr>
          <w:rFonts w:hint="cs"/>
          <w:rtl/>
        </w:rPr>
        <w:t>כאשר מואצלת סמכות לגוף חיצוני</w:t>
      </w:r>
      <w:r w:rsidR="00BE5E77">
        <w:rPr>
          <w:rFonts w:hint="cs"/>
          <w:rtl/>
        </w:rPr>
        <w:t xml:space="preserve">, לא יכול </w:t>
      </w:r>
      <w:bookmarkStart w:id="276" w:name="_ETM_Q1_1943251"/>
      <w:bookmarkEnd w:id="276"/>
      <w:r w:rsidR="00BE5E77">
        <w:rPr>
          <w:rFonts w:hint="cs"/>
          <w:rtl/>
        </w:rPr>
        <w:t>להיות בעינינו שמבקר יהיה תלוי</w:t>
      </w:r>
      <w:r>
        <w:rPr>
          <w:rFonts w:hint="cs"/>
          <w:rtl/>
        </w:rPr>
        <w:t xml:space="preserve"> במ</w:t>
      </w:r>
      <w:r w:rsidR="00BE5E77">
        <w:rPr>
          <w:rFonts w:hint="cs"/>
          <w:rtl/>
        </w:rPr>
        <w:t>בוקר</w:t>
      </w:r>
      <w:r>
        <w:rPr>
          <w:rFonts w:hint="cs"/>
          <w:rtl/>
        </w:rPr>
        <w:t xml:space="preserve">. צוין כאן על-ידי קודמיי </w:t>
      </w:r>
      <w:r w:rsidR="00BE5E77">
        <w:rPr>
          <w:rFonts w:hint="cs"/>
          <w:rtl/>
        </w:rPr>
        <w:t xml:space="preserve">שמדובר במצב מאוד חריג, שבו </w:t>
      </w:r>
      <w:bookmarkStart w:id="277" w:name="_ETM_Q1_1947917"/>
      <w:bookmarkEnd w:id="277"/>
      <w:r w:rsidR="00BE5E77">
        <w:rPr>
          <w:rFonts w:hint="cs"/>
          <w:rtl/>
        </w:rPr>
        <w:t xml:space="preserve">האוצל </w:t>
      </w:r>
      <w:r>
        <w:rPr>
          <w:rFonts w:hint="cs"/>
          <w:rtl/>
        </w:rPr>
        <w:t xml:space="preserve">אינו </w:t>
      </w:r>
      <w:r w:rsidR="00BE5E77">
        <w:rPr>
          <w:rFonts w:hint="cs"/>
          <w:rtl/>
        </w:rPr>
        <w:t xml:space="preserve">יכול </w:t>
      </w:r>
      <w:r>
        <w:rPr>
          <w:rFonts w:hint="cs"/>
          <w:rtl/>
        </w:rPr>
        <w:t xml:space="preserve">להיכנס חזרה בנעלי הנאצל. </w:t>
      </w:r>
      <w:r w:rsidR="00BE5E77">
        <w:rPr>
          <w:rFonts w:hint="cs"/>
          <w:rtl/>
        </w:rPr>
        <w:t xml:space="preserve">בעינינו, כדי לקיים בקרה אפקטיבית, </w:t>
      </w:r>
      <w:r>
        <w:rPr>
          <w:rFonts w:hint="cs"/>
          <w:rtl/>
        </w:rPr>
        <w:t xml:space="preserve">בקרה תהליכית בזמן אמת </w:t>
      </w:r>
      <w:r>
        <w:rPr>
          <w:rtl/>
        </w:rPr>
        <w:t>–</w:t>
      </w:r>
      <w:r>
        <w:rPr>
          <w:rFonts w:hint="cs"/>
          <w:rtl/>
        </w:rPr>
        <w:t xml:space="preserve"> לא בדיעבד, כפי שצוין בהצעת החוק </w:t>
      </w:r>
      <w:r>
        <w:rPr>
          <w:rtl/>
        </w:rPr>
        <w:t>–</w:t>
      </w:r>
      <w:r>
        <w:rPr>
          <w:rFonts w:hint="cs"/>
          <w:rtl/>
        </w:rPr>
        <w:t xml:space="preserve"> </w:t>
      </w:r>
      <w:r w:rsidR="00BE5E77">
        <w:rPr>
          <w:rFonts w:hint="cs"/>
          <w:rtl/>
        </w:rPr>
        <w:t xml:space="preserve">חובה קודם כל שכל המידע הכרוך בניהול המקרקעין </w:t>
      </w:r>
      <w:r>
        <w:rPr>
          <w:rFonts w:hint="cs"/>
          <w:rtl/>
        </w:rPr>
        <w:t xml:space="preserve">לרבות רישום </w:t>
      </w:r>
      <w:r w:rsidR="00BE5E77">
        <w:rPr>
          <w:rFonts w:hint="cs"/>
          <w:rtl/>
        </w:rPr>
        <w:t>ה</w:t>
      </w:r>
      <w:r>
        <w:rPr>
          <w:rFonts w:hint="cs"/>
          <w:rtl/>
        </w:rPr>
        <w:t>זכויות</w:t>
      </w:r>
      <w:r w:rsidR="00BE5E77">
        <w:rPr>
          <w:rFonts w:hint="cs"/>
          <w:rtl/>
        </w:rPr>
        <w:t>,</w:t>
      </w:r>
      <w:r>
        <w:rPr>
          <w:rFonts w:hint="cs"/>
          <w:rtl/>
        </w:rPr>
        <w:t xml:space="preserve"> לרבות כל הדפים והמידע הכרוכים </w:t>
      </w:r>
      <w:r w:rsidR="00BE5E77">
        <w:rPr>
          <w:rFonts w:hint="cs"/>
          <w:rtl/>
        </w:rPr>
        <w:t xml:space="preserve">בעסקאות עצמן וכל חומר אחר, </w:t>
      </w:r>
      <w:bookmarkStart w:id="278" w:name="_ETM_Q1_1969735"/>
      <w:bookmarkEnd w:id="278"/>
      <w:r w:rsidR="00BE5E77">
        <w:rPr>
          <w:rFonts w:hint="cs"/>
          <w:rtl/>
        </w:rPr>
        <w:t xml:space="preserve">ינוהל לגבי מערכות המידע של הממונה </w:t>
      </w:r>
      <w:r>
        <w:rPr>
          <w:rFonts w:hint="cs"/>
          <w:rtl/>
        </w:rPr>
        <w:t xml:space="preserve">ושל הממשלה ויהיה נגיש באופן שוטף לממונה בכל עת. </w:t>
      </w:r>
      <w:r w:rsidR="00BE5E77">
        <w:rPr>
          <w:rFonts w:hint="cs"/>
          <w:rtl/>
        </w:rPr>
        <w:t xml:space="preserve">לכן גם בעינינו הנושא </w:t>
      </w:r>
      <w:bookmarkStart w:id="279" w:name="_ETM_Q1_1979204"/>
      <w:bookmarkEnd w:id="279"/>
      <w:r w:rsidR="00BE5E77">
        <w:rPr>
          <w:rFonts w:hint="cs"/>
          <w:rtl/>
        </w:rPr>
        <w:t xml:space="preserve">של דיווח </w:t>
      </w:r>
      <w:r>
        <w:rPr>
          <w:rFonts w:hint="cs"/>
          <w:rtl/>
        </w:rPr>
        <w:t>אחת לחצי שנה הוא לא מספיק. לא רק שצריך דיווח</w:t>
      </w:r>
      <w:r w:rsidR="00BE5E77">
        <w:rPr>
          <w:rFonts w:hint="cs"/>
          <w:rtl/>
        </w:rPr>
        <w:t xml:space="preserve"> בתכיפות גבוהה יותר, כלומר דיווח ריבוני לכל </w:t>
      </w:r>
      <w:bookmarkStart w:id="280" w:name="_ETM_Q1_1986483"/>
      <w:bookmarkEnd w:id="280"/>
      <w:r w:rsidR="00BE5E77">
        <w:rPr>
          <w:rFonts w:hint="cs"/>
          <w:rtl/>
        </w:rPr>
        <w:t>הפחות</w:t>
      </w:r>
      <w:r>
        <w:rPr>
          <w:rFonts w:hint="cs"/>
          <w:rtl/>
        </w:rPr>
        <w:t xml:space="preserve">- - </w:t>
      </w:r>
    </w:p>
    <w:p w:rsidR="003A1EBF" w:rsidRDefault="003A1EBF" w:rsidP="003A1EBF">
      <w:pPr>
        <w:rPr>
          <w:rtl/>
        </w:rPr>
      </w:pPr>
    </w:p>
    <w:p w:rsidR="003A1EBF" w:rsidRDefault="003A1EBF" w:rsidP="003A1EBF">
      <w:pPr>
        <w:pStyle w:val="a4"/>
        <w:keepNext/>
        <w:rPr>
          <w:rtl/>
        </w:rPr>
      </w:pPr>
      <w:bookmarkStart w:id="281" w:name="ET_speaker_5743_58"/>
      <w:r w:rsidRPr="003A1EBF">
        <w:rPr>
          <w:rStyle w:val="TagStyle"/>
          <w:rtl/>
        </w:rPr>
        <w:t xml:space="preserve"> &lt;&lt; דובר &gt;&gt; </w:t>
      </w:r>
      <w:proofErr w:type="spellStart"/>
      <w:r>
        <w:rPr>
          <w:rtl/>
        </w:rPr>
        <w:t>אוסנת</w:t>
      </w:r>
      <w:proofErr w:type="spellEnd"/>
      <w:r>
        <w:rPr>
          <w:rtl/>
        </w:rPr>
        <w:t xml:space="preserve"> הילה מארק (הליכוד):</w:t>
      </w:r>
      <w:r w:rsidRPr="003A1EBF">
        <w:rPr>
          <w:rStyle w:val="TagStyle"/>
          <w:rtl/>
        </w:rPr>
        <w:t xml:space="preserve"> &lt;&lt; דובר &gt;&gt;</w:t>
      </w:r>
      <w:r>
        <w:rPr>
          <w:rtl/>
        </w:rPr>
        <w:t xml:space="preserve"> </w:t>
      </w:r>
      <w:bookmarkEnd w:id="281"/>
    </w:p>
    <w:p w:rsidR="003A1EBF" w:rsidRDefault="003A1EBF" w:rsidP="003A1EBF">
      <w:pPr>
        <w:pStyle w:val="KeepWithNext"/>
        <w:rPr>
          <w:rtl/>
        </w:rPr>
      </w:pPr>
    </w:p>
    <w:p w:rsidR="003A1EBF" w:rsidRDefault="003A1EBF" w:rsidP="003A1EBF">
      <w:pPr>
        <w:rPr>
          <w:rtl/>
        </w:rPr>
      </w:pPr>
      <w:r>
        <w:rPr>
          <w:rFonts w:hint="cs"/>
          <w:rtl/>
        </w:rPr>
        <w:t>על בסיס יומי, לא?</w:t>
      </w:r>
    </w:p>
    <w:p w:rsidR="00966330" w:rsidRDefault="00966330" w:rsidP="003A1EBF">
      <w:pPr>
        <w:rPr>
          <w:rtl/>
        </w:rPr>
      </w:pPr>
    </w:p>
    <w:p w:rsidR="00966330" w:rsidRDefault="00966330" w:rsidP="00966330">
      <w:pPr>
        <w:pStyle w:val="af9"/>
        <w:keepNext/>
        <w:rPr>
          <w:rtl/>
        </w:rPr>
      </w:pPr>
      <w:bookmarkStart w:id="282" w:name="ET_guest_856500_59"/>
      <w:r w:rsidRPr="00966330">
        <w:rPr>
          <w:rStyle w:val="TagStyle"/>
          <w:rtl/>
        </w:rPr>
        <w:t xml:space="preserve"> &lt;&lt; אורח &gt;&gt; </w:t>
      </w:r>
      <w:r>
        <w:rPr>
          <w:rtl/>
        </w:rPr>
        <w:t xml:space="preserve">ארבל </w:t>
      </w:r>
      <w:proofErr w:type="spellStart"/>
      <w:r>
        <w:rPr>
          <w:rtl/>
        </w:rPr>
        <w:t>אלטשולר</w:t>
      </w:r>
      <w:proofErr w:type="spellEnd"/>
      <w:r>
        <w:rPr>
          <w:rtl/>
        </w:rPr>
        <w:t>:</w:t>
      </w:r>
      <w:r w:rsidRPr="00966330">
        <w:rPr>
          <w:rStyle w:val="TagStyle"/>
          <w:rtl/>
        </w:rPr>
        <w:t xml:space="preserve"> &lt;&lt; אורח &gt;&gt;</w:t>
      </w:r>
      <w:r>
        <w:rPr>
          <w:rtl/>
        </w:rPr>
        <w:t xml:space="preserve"> </w:t>
      </w:r>
      <w:bookmarkEnd w:id="282"/>
    </w:p>
    <w:p w:rsidR="00966330" w:rsidRDefault="00966330" w:rsidP="00966330">
      <w:pPr>
        <w:pStyle w:val="KeepWithNext"/>
        <w:rPr>
          <w:rtl/>
        </w:rPr>
      </w:pPr>
    </w:p>
    <w:p w:rsidR="00966330" w:rsidRDefault="00BE5E77" w:rsidP="001E06D4">
      <w:pPr>
        <w:rPr>
          <w:rtl/>
        </w:rPr>
      </w:pPr>
      <w:r>
        <w:rPr>
          <w:rFonts w:hint="cs"/>
          <w:rtl/>
        </w:rPr>
        <w:t xml:space="preserve">מעצם זה שהדברים מנוהלים על גבי מערכות המידע של הממשלה, </w:t>
      </w:r>
      <w:bookmarkStart w:id="283" w:name="_ETM_Q1_1991575"/>
      <w:bookmarkEnd w:id="283"/>
      <w:r>
        <w:rPr>
          <w:rFonts w:hint="cs"/>
          <w:rtl/>
        </w:rPr>
        <w:t>הממונה יכול בכל עת להפעיל פיקוח ובקרה אפקטיביים</w:t>
      </w:r>
      <w:r w:rsidR="001E06D4">
        <w:rPr>
          <w:rFonts w:hint="cs"/>
          <w:rtl/>
        </w:rPr>
        <w:t xml:space="preserve">. צוינו </w:t>
      </w:r>
      <w:bookmarkStart w:id="284" w:name="_ETM_Q1_2000088"/>
      <w:bookmarkEnd w:id="284"/>
      <w:r w:rsidR="001E06D4">
        <w:rPr>
          <w:rFonts w:hint="cs"/>
          <w:rtl/>
        </w:rPr>
        <w:t xml:space="preserve">פה בתוך התהליך הזה כל מיני פעילויות </w:t>
      </w:r>
      <w:proofErr w:type="spellStart"/>
      <w:r w:rsidR="001E06D4">
        <w:rPr>
          <w:rFonts w:hint="cs"/>
          <w:rtl/>
        </w:rPr>
        <w:t>שחת"ל</w:t>
      </w:r>
      <w:proofErr w:type="spellEnd"/>
      <w:r w:rsidR="001E06D4">
        <w:rPr>
          <w:rFonts w:hint="cs"/>
          <w:rtl/>
        </w:rPr>
        <w:t xml:space="preserve"> צריכה לדווח </w:t>
      </w:r>
      <w:bookmarkStart w:id="285" w:name="_ETM_Q1_2000448"/>
      <w:bookmarkEnd w:id="285"/>
      <w:r w:rsidR="001E06D4">
        <w:rPr>
          <w:rFonts w:hint="cs"/>
          <w:rtl/>
        </w:rPr>
        <w:t xml:space="preserve">עליהן. כמובן שבעינינו, כל פעילות של </w:t>
      </w:r>
      <w:proofErr w:type="spellStart"/>
      <w:r w:rsidR="001E06D4">
        <w:rPr>
          <w:rFonts w:hint="cs"/>
          <w:rtl/>
        </w:rPr>
        <w:t>חת"ל</w:t>
      </w:r>
      <w:proofErr w:type="spellEnd"/>
      <w:r w:rsidR="001E06D4">
        <w:rPr>
          <w:rFonts w:hint="cs"/>
          <w:rtl/>
        </w:rPr>
        <w:t xml:space="preserve">, שכרוכה בניהול המקרקעין, </w:t>
      </w:r>
      <w:bookmarkStart w:id="286" w:name="_ETM_Q1_2003439"/>
      <w:bookmarkEnd w:id="286"/>
      <w:r w:rsidR="001E06D4">
        <w:rPr>
          <w:rFonts w:hint="cs"/>
          <w:rtl/>
        </w:rPr>
        <w:t>צריכה להיות מדווחת לממונה מאל"ף ועד תי"ו</w:t>
      </w:r>
      <w:r>
        <w:rPr>
          <w:rFonts w:hint="cs"/>
          <w:rtl/>
        </w:rPr>
        <w:t xml:space="preserve">, </w:t>
      </w:r>
      <w:r w:rsidR="00966330">
        <w:rPr>
          <w:rFonts w:hint="cs"/>
          <w:rtl/>
        </w:rPr>
        <w:t>וחלק מה</w:t>
      </w:r>
      <w:r w:rsidR="001E06D4">
        <w:rPr>
          <w:rFonts w:hint="cs"/>
          <w:rtl/>
        </w:rPr>
        <w:t xml:space="preserve">פעולות שצוינו פה, לא ברור לנו למה הן בידיים של </w:t>
      </w:r>
      <w:bookmarkStart w:id="287" w:name="_ETM_Q1_2015749"/>
      <w:bookmarkEnd w:id="287"/>
      <w:proofErr w:type="spellStart"/>
      <w:r w:rsidR="001E06D4">
        <w:rPr>
          <w:rFonts w:hint="cs"/>
          <w:rtl/>
        </w:rPr>
        <w:t>חת"ל</w:t>
      </w:r>
      <w:proofErr w:type="spellEnd"/>
      <w:r w:rsidR="00966330">
        <w:rPr>
          <w:rFonts w:hint="cs"/>
          <w:rtl/>
        </w:rPr>
        <w:t xml:space="preserve"> </w:t>
      </w:r>
      <w:r w:rsidR="00966330">
        <w:rPr>
          <w:rtl/>
        </w:rPr>
        <w:t>–</w:t>
      </w:r>
      <w:r w:rsidR="00966330">
        <w:rPr>
          <w:rFonts w:hint="cs"/>
          <w:rtl/>
        </w:rPr>
        <w:t xml:space="preserve"> </w:t>
      </w:r>
      <w:r w:rsidR="001E06D4">
        <w:rPr>
          <w:rFonts w:hint="cs"/>
          <w:rtl/>
        </w:rPr>
        <w:t xml:space="preserve">החל מדיווח על </w:t>
      </w:r>
      <w:r w:rsidR="00966330">
        <w:rPr>
          <w:rFonts w:hint="cs"/>
          <w:rtl/>
        </w:rPr>
        <w:t>גבייה</w:t>
      </w:r>
      <w:r w:rsidR="001E06D4">
        <w:rPr>
          <w:rFonts w:hint="cs"/>
          <w:rtl/>
        </w:rPr>
        <w:t>, שבעינינו</w:t>
      </w:r>
      <w:r w:rsidR="00966330">
        <w:rPr>
          <w:rFonts w:hint="cs"/>
          <w:rtl/>
        </w:rPr>
        <w:t xml:space="preserve"> </w:t>
      </w:r>
      <w:r w:rsidR="001E06D4">
        <w:rPr>
          <w:rFonts w:hint="cs"/>
          <w:rtl/>
        </w:rPr>
        <w:t xml:space="preserve">היא </w:t>
      </w:r>
      <w:r w:rsidR="00966330">
        <w:rPr>
          <w:rFonts w:hint="cs"/>
          <w:rtl/>
        </w:rPr>
        <w:t>צריכה להיעשות ישירות לממונה</w:t>
      </w:r>
      <w:r w:rsidR="001E06D4">
        <w:rPr>
          <w:rFonts w:hint="cs"/>
          <w:rtl/>
        </w:rPr>
        <w:t xml:space="preserve">, כפי שנעשה במגזר </w:t>
      </w:r>
      <w:bookmarkStart w:id="288" w:name="_ETM_Q1_2022894"/>
      <w:bookmarkEnd w:id="288"/>
      <w:r w:rsidR="001E06D4">
        <w:rPr>
          <w:rFonts w:hint="cs"/>
          <w:rtl/>
        </w:rPr>
        <w:t>העירוני,</w:t>
      </w:r>
      <w:r w:rsidR="00966330">
        <w:rPr>
          <w:rFonts w:hint="cs"/>
          <w:rtl/>
        </w:rPr>
        <w:t xml:space="preserve"> ולא באמצעות </w:t>
      </w:r>
      <w:proofErr w:type="spellStart"/>
      <w:r w:rsidR="00966330">
        <w:rPr>
          <w:rFonts w:hint="cs"/>
          <w:rtl/>
        </w:rPr>
        <w:t>חת"ל</w:t>
      </w:r>
      <w:proofErr w:type="spellEnd"/>
      <w:r w:rsidR="00966330">
        <w:rPr>
          <w:rFonts w:hint="cs"/>
          <w:rtl/>
        </w:rPr>
        <w:t>. אנחנו מתנגדים להעברת הכספים דרך החטיבה להתי</w:t>
      </w:r>
      <w:r w:rsidR="001E06D4">
        <w:rPr>
          <w:rFonts w:hint="cs"/>
          <w:rtl/>
        </w:rPr>
        <w:t>י</w:t>
      </w:r>
      <w:r w:rsidR="00966330">
        <w:rPr>
          <w:rFonts w:hint="cs"/>
          <w:rtl/>
        </w:rPr>
        <w:t>שבות.</w:t>
      </w:r>
    </w:p>
    <w:p w:rsidR="00966330" w:rsidRDefault="00966330" w:rsidP="00966330">
      <w:pPr>
        <w:rPr>
          <w:rtl/>
        </w:rPr>
      </w:pPr>
    </w:p>
    <w:p w:rsidR="00966330" w:rsidRDefault="001E06D4" w:rsidP="001E06D4">
      <w:pPr>
        <w:rPr>
          <w:rtl/>
        </w:rPr>
      </w:pPr>
      <w:r>
        <w:rPr>
          <w:rFonts w:hint="cs"/>
          <w:rtl/>
        </w:rPr>
        <w:t xml:space="preserve">לגבי הסעיפים לאחר מכן - </w:t>
      </w:r>
      <w:r w:rsidR="00966330">
        <w:rPr>
          <w:rFonts w:hint="cs"/>
          <w:rtl/>
        </w:rPr>
        <w:t>לגבי חוק חופש המידע</w:t>
      </w:r>
      <w:r>
        <w:rPr>
          <w:rFonts w:hint="cs"/>
          <w:rtl/>
        </w:rPr>
        <w:t>,</w:t>
      </w:r>
      <w:r w:rsidR="00966330">
        <w:rPr>
          <w:rFonts w:hint="cs"/>
          <w:rtl/>
        </w:rPr>
        <w:t xml:space="preserve"> לא צוין</w:t>
      </w:r>
      <w:r>
        <w:rPr>
          <w:rFonts w:hint="cs"/>
          <w:rtl/>
        </w:rPr>
        <w:t>,</w:t>
      </w:r>
      <w:r w:rsidR="00966330">
        <w:rPr>
          <w:rFonts w:hint="cs"/>
          <w:rtl/>
        </w:rPr>
        <w:t xml:space="preserve"> מדוע הוא לא</w:t>
      </w:r>
      <w:r>
        <w:rPr>
          <w:rFonts w:hint="cs"/>
          <w:rtl/>
        </w:rPr>
        <w:t xml:space="preserve"> חל על </w:t>
      </w:r>
      <w:proofErr w:type="spellStart"/>
      <w:r>
        <w:rPr>
          <w:rFonts w:hint="cs"/>
          <w:rtl/>
        </w:rPr>
        <w:t>חת"ל</w:t>
      </w:r>
      <w:proofErr w:type="spellEnd"/>
      <w:r w:rsidR="00966330">
        <w:rPr>
          <w:rFonts w:hint="cs"/>
          <w:rtl/>
        </w:rPr>
        <w:t xml:space="preserve">. </w:t>
      </w:r>
      <w:r>
        <w:rPr>
          <w:rFonts w:hint="cs"/>
          <w:rtl/>
        </w:rPr>
        <w:t xml:space="preserve">גם </w:t>
      </w:r>
      <w:bookmarkStart w:id="289" w:name="_ETM_Q1_2036772"/>
      <w:bookmarkEnd w:id="289"/>
      <w:r>
        <w:rPr>
          <w:rFonts w:hint="cs"/>
          <w:rtl/>
        </w:rPr>
        <w:t>בחוק חופש המידע יש עילות שונות</w:t>
      </w:r>
      <w:r w:rsidR="00966330">
        <w:rPr>
          <w:rFonts w:hint="cs"/>
          <w:rtl/>
        </w:rPr>
        <w:t xml:space="preserve"> שמאפשרות לא לפרסם </w:t>
      </w:r>
      <w:r>
        <w:rPr>
          <w:rFonts w:hint="cs"/>
          <w:rtl/>
        </w:rPr>
        <w:t xml:space="preserve">פרטים </w:t>
      </w:r>
      <w:r w:rsidR="00966330">
        <w:rPr>
          <w:rFonts w:hint="cs"/>
          <w:rtl/>
        </w:rPr>
        <w:t>מסוימים. לכן אי-ההטלה הגורפת שלו אינה ברורה.</w:t>
      </w:r>
    </w:p>
    <w:p w:rsidR="00966330" w:rsidRDefault="00966330" w:rsidP="00966330">
      <w:pPr>
        <w:rPr>
          <w:rtl/>
        </w:rPr>
      </w:pPr>
    </w:p>
    <w:p w:rsidR="00966330" w:rsidRDefault="00966330" w:rsidP="001E06D4">
      <w:pPr>
        <w:rPr>
          <w:rtl/>
        </w:rPr>
      </w:pPr>
      <w:r>
        <w:rPr>
          <w:rFonts w:hint="cs"/>
          <w:rtl/>
        </w:rPr>
        <w:t>לסיום אני רוצה לחזור לנקודה הקודמת, לומר שגוף מפקח או מ</w:t>
      </w:r>
      <w:r w:rsidR="001E06D4">
        <w:rPr>
          <w:rFonts w:hint="cs"/>
          <w:rtl/>
        </w:rPr>
        <w:t>בוקר</w:t>
      </w:r>
      <w:r>
        <w:rPr>
          <w:rFonts w:hint="cs"/>
          <w:rtl/>
        </w:rPr>
        <w:t xml:space="preserve"> </w:t>
      </w:r>
      <w:r w:rsidR="001E06D4">
        <w:rPr>
          <w:rFonts w:hint="cs"/>
          <w:rtl/>
        </w:rPr>
        <w:t xml:space="preserve">יכול להגביל את האפשרות </w:t>
      </w:r>
      <w:bookmarkStart w:id="290" w:name="_ETM_Q1_2055630"/>
      <w:bookmarkEnd w:id="290"/>
      <w:r w:rsidR="001E06D4">
        <w:rPr>
          <w:rFonts w:hint="cs"/>
          <w:rtl/>
        </w:rPr>
        <w:t xml:space="preserve">של זה שמבקר אותו </w:t>
      </w:r>
      <w:r>
        <w:rPr>
          <w:rFonts w:hint="cs"/>
          <w:rtl/>
        </w:rPr>
        <w:t>ליטול בחזרה את הסמכוי</w:t>
      </w:r>
      <w:r w:rsidR="001E06D4">
        <w:rPr>
          <w:rFonts w:hint="cs"/>
          <w:rtl/>
        </w:rPr>
        <w:t>ו</w:t>
      </w:r>
      <w:r>
        <w:rPr>
          <w:rFonts w:hint="cs"/>
          <w:rtl/>
        </w:rPr>
        <w:t xml:space="preserve">ת בכל דרך שהיא </w:t>
      </w:r>
      <w:r>
        <w:rPr>
          <w:rtl/>
        </w:rPr>
        <w:t>–</w:t>
      </w:r>
      <w:r>
        <w:rPr>
          <w:rFonts w:hint="cs"/>
          <w:rtl/>
        </w:rPr>
        <w:t xml:space="preserve"> זה מצב שלא מאפשר בקרה אפקטיב</w:t>
      </w:r>
      <w:r w:rsidR="001E06D4">
        <w:rPr>
          <w:rFonts w:hint="cs"/>
          <w:rtl/>
        </w:rPr>
        <w:t>ית</w:t>
      </w:r>
      <w:r>
        <w:rPr>
          <w:rFonts w:hint="cs"/>
          <w:rtl/>
        </w:rPr>
        <w:t>.</w:t>
      </w:r>
      <w:r w:rsidR="001E06D4">
        <w:rPr>
          <w:rFonts w:hint="cs"/>
          <w:rtl/>
        </w:rPr>
        <w:t xml:space="preserve"> ואני חוזר לנקודה הראשונה </w:t>
      </w:r>
      <w:bookmarkStart w:id="291" w:name="_ETM_Q1_2065025"/>
      <w:bookmarkEnd w:id="291"/>
      <w:r w:rsidR="001E06D4">
        <w:rPr>
          <w:rFonts w:hint="cs"/>
          <w:rtl/>
        </w:rPr>
        <w:t xml:space="preserve">שלי </w:t>
      </w:r>
      <w:r w:rsidR="001E06D4">
        <w:rPr>
          <w:rtl/>
        </w:rPr>
        <w:t>–</w:t>
      </w:r>
      <w:r w:rsidR="001E06D4">
        <w:rPr>
          <w:rFonts w:hint="cs"/>
          <w:rtl/>
        </w:rPr>
        <w:t xml:space="preserve"> מי שצריך לבצע את הפיקוח והבקרה זה</w:t>
      </w:r>
      <w:r>
        <w:rPr>
          <w:rFonts w:hint="cs"/>
          <w:rtl/>
        </w:rPr>
        <w:t xml:space="preserve"> הממונה ולא משרד החקלאות. משרד החקלאות מעולם לא</w:t>
      </w:r>
      <w:r w:rsidR="001E06D4">
        <w:rPr>
          <w:rFonts w:hint="cs"/>
          <w:rtl/>
        </w:rPr>
        <w:t xml:space="preserve"> ניהל </w:t>
      </w:r>
      <w:bookmarkStart w:id="292" w:name="_ETM_Q1_2071082"/>
      <w:bookmarkEnd w:id="292"/>
      <w:r w:rsidR="001E06D4">
        <w:rPr>
          <w:rFonts w:hint="cs"/>
          <w:rtl/>
        </w:rPr>
        <w:t>את המקרקעין בצורה הזו</w:t>
      </w:r>
      <w:r>
        <w:rPr>
          <w:rFonts w:hint="cs"/>
          <w:rtl/>
        </w:rPr>
        <w:t>, ואין לו הידע המקצועי.</w:t>
      </w:r>
    </w:p>
    <w:p w:rsidR="00966330" w:rsidRDefault="00966330" w:rsidP="001E06D4">
      <w:pPr>
        <w:ind w:firstLine="0"/>
        <w:rPr>
          <w:rtl/>
        </w:rPr>
      </w:pPr>
    </w:p>
    <w:p w:rsidR="001E06D4" w:rsidRDefault="001E06D4" w:rsidP="001E06D4">
      <w:pPr>
        <w:ind w:firstLine="0"/>
        <w:rPr>
          <w:u w:val="single"/>
          <w:rtl/>
        </w:rPr>
      </w:pPr>
      <w:bookmarkStart w:id="293" w:name="_ETM_Q1_2076953"/>
      <w:bookmarkStart w:id="294" w:name="_ETM_Q1_2077054"/>
      <w:bookmarkEnd w:id="293"/>
      <w:bookmarkEnd w:id="294"/>
      <w:r>
        <w:rPr>
          <w:rFonts w:hint="cs"/>
          <w:u w:val="single"/>
          <w:rtl/>
        </w:rPr>
        <w:t>קריאה:</w:t>
      </w:r>
      <w:bookmarkStart w:id="295" w:name="_ETM_Q1_2078585"/>
      <w:bookmarkEnd w:id="295"/>
    </w:p>
    <w:p w:rsidR="001E06D4" w:rsidRPr="001E06D4" w:rsidRDefault="001E06D4" w:rsidP="001E06D4">
      <w:pPr>
        <w:ind w:firstLine="0"/>
        <w:rPr>
          <w:u w:val="single"/>
          <w:rtl/>
        </w:rPr>
      </w:pPr>
      <w:bookmarkStart w:id="296" w:name="_ETM_Q1_2078651"/>
      <w:bookmarkEnd w:id="296"/>
    </w:p>
    <w:p w:rsidR="00966330" w:rsidRDefault="00966330" w:rsidP="00966330">
      <w:pPr>
        <w:rPr>
          <w:rtl/>
        </w:rPr>
      </w:pPr>
      <w:r>
        <w:rPr>
          <w:rFonts w:hint="cs"/>
          <w:rtl/>
        </w:rPr>
        <w:t>יש לנו הערות משפטיות לסעיפים הקודמים.</w:t>
      </w:r>
    </w:p>
    <w:p w:rsidR="00966330" w:rsidRDefault="00966330" w:rsidP="00966330">
      <w:pPr>
        <w:rPr>
          <w:rtl/>
        </w:rPr>
      </w:pPr>
    </w:p>
    <w:p w:rsidR="00966330" w:rsidRDefault="00966330" w:rsidP="00966330">
      <w:pPr>
        <w:pStyle w:val="af6"/>
        <w:keepNext/>
        <w:rPr>
          <w:rtl/>
        </w:rPr>
      </w:pPr>
      <w:bookmarkStart w:id="297" w:name="ET_yor_5094_60"/>
      <w:r w:rsidRPr="00966330">
        <w:rPr>
          <w:rStyle w:val="TagStyle"/>
          <w:rtl/>
        </w:rPr>
        <w:t xml:space="preserve"> &lt;&lt; יור &gt;&gt; </w:t>
      </w:r>
      <w:r>
        <w:rPr>
          <w:rtl/>
        </w:rPr>
        <w:t>היו"ר ניסן סלומינסקי:</w:t>
      </w:r>
      <w:r w:rsidRPr="00966330">
        <w:rPr>
          <w:rStyle w:val="TagStyle"/>
          <w:rtl/>
        </w:rPr>
        <w:t xml:space="preserve"> &lt;&lt; יור &gt;&gt;</w:t>
      </w:r>
      <w:r>
        <w:rPr>
          <w:rtl/>
        </w:rPr>
        <w:t xml:space="preserve"> </w:t>
      </w:r>
      <w:bookmarkEnd w:id="297"/>
    </w:p>
    <w:p w:rsidR="00966330" w:rsidRDefault="00966330" w:rsidP="00966330">
      <w:pPr>
        <w:pStyle w:val="KeepWithNext"/>
        <w:rPr>
          <w:rtl/>
        </w:rPr>
      </w:pPr>
    </w:p>
    <w:p w:rsidR="00966330" w:rsidRDefault="001E06D4" w:rsidP="00966330">
      <w:pPr>
        <w:rPr>
          <w:rtl/>
        </w:rPr>
      </w:pPr>
      <w:r>
        <w:rPr>
          <w:rFonts w:hint="cs"/>
          <w:rtl/>
        </w:rPr>
        <w:t xml:space="preserve">שנייה. </w:t>
      </w:r>
      <w:r w:rsidR="00966330">
        <w:rPr>
          <w:rFonts w:hint="cs"/>
          <w:rtl/>
        </w:rPr>
        <w:t xml:space="preserve">משרד הביטחון רוצה לומר משהו? </w:t>
      </w:r>
      <w:r>
        <w:rPr>
          <w:rFonts w:hint="cs"/>
          <w:rtl/>
        </w:rPr>
        <w:t xml:space="preserve">קובי. לא? </w:t>
      </w:r>
      <w:r w:rsidR="00966330">
        <w:rPr>
          <w:rFonts w:hint="cs"/>
          <w:rtl/>
        </w:rPr>
        <w:t>בבקשה.</w:t>
      </w:r>
    </w:p>
    <w:p w:rsidR="00966330" w:rsidRDefault="00966330" w:rsidP="00966330">
      <w:pPr>
        <w:rPr>
          <w:rtl/>
        </w:rPr>
      </w:pPr>
    </w:p>
    <w:p w:rsidR="00966330" w:rsidRDefault="00966330" w:rsidP="00966330">
      <w:pPr>
        <w:pStyle w:val="a4"/>
        <w:keepNext/>
        <w:rPr>
          <w:rtl/>
        </w:rPr>
      </w:pPr>
      <w:bookmarkStart w:id="298" w:name="ET_speaker_5291_61"/>
      <w:r w:rsidRPr="00966330">
        <w:rPr>
          <w:rStyle w:val="TagStyle"/>
          <w:rtl/>
        </w:rPr>
        <w:lastRenderedPageBreak/>
        <w:t xml:space="preserve"> &lt;&lt; דובר &gt;&gt; </w:t>
      </w:r>
      <w:r>
        <w:rPr>
          <w:rtl/>
        </w:rPr>
        <w:t xml:space="preserve">בצלאל </w:t>
      </w:r>
      <w:proofErr w:type="spellStart"/>
      <w:r>
        <w:rPr>
          <w:rtl/>
        </w:rPr>
        <w:t>סמוטריץ</w:t>
      </w:r>
      <w:proofErr w:type="spellEnd"/>
      <w:r>
        <w:rPr>
          <w:rtl/>
        </w:rPr>
        <w:t xml:space="preserve"> (הבית היהודי):</w:t>
      </w:r>
      <w:r w:rsidRPr="00966330">
        <w:rPr>
          <w:rStyle w:val="TagStyle"/>
          <w:rtl/>
        </w:rPr>
        <w:t xml:space="preserve"> &lt;&lt; דובר &gt;&gt;</w:t>
      </w:r>
      <w:r>
        <w:rPr>
          <w:rtl/>
        </w:rPr>
        <w:t xml:space="preserve"> </w:t>
      </w:r>
      <w:bookmarkEnd w:id="298"/>
    </w:p>
    <w:p w:rsidR="00966330" w:rsidRDefault="00966330" w:rsidP="00966330">
      <w:pPr>
        <w:pStyle w:val="KeepWithNext"/>
        <w:rPr>
          <w:rtl/>
        </w:rPr>
      </w:pPr>
    </w:p>
    <w:p w:rsidR="00966330" w:rsidRDefault="00966330" w:rsidP="001E06D4">
      <w:pPr>
        <w:rPr>
          <w:rtl/>
        </w:rPr>
      </w:pPr>
      <w:r>
        <w:rPr>
          <w:rFonts w:hint="cs"/>
          <w:rtl/>
        </w:rPr>
        <w:t>בגלל המשפט הבין-לאומי הם לא רוצים להתבטא</w:t>
      </w:r>
      <w:r w:rsidR="001E06D4">
        <w:rPr>
          <w:rFonts w:hint="cs"/>
          <w:rtl/>
        </w:rPr>
        <w:t xml:space="preserve">. כי הם עצמאיים. </w:t>
      </w:r>
      <w:bookmarkStart w:id="299" w:name="_ETM_Q1_2096889"/>
      <w:bookmarkEnd w:id="299"/>
      <w:r w:rsidR="001E06D4">
        <w:rPr>
          <w:rFonts w:hint="cs"/>
          <w:rtl/>
        </w:rPr>
        <w:t>הם לא חלק מהעסק</w:t>
      </w:r>
      <w:r>
        <w:rPr>
          <w:rFonts w:hint="cs"/>
          <w:rtl/>
        </w:rPr>
        <w:t xml:space="preserve">. </w:t>
      </w:r>
    </w:p>
    <w:p w:rsidR="00D87406" w:rsidRDefault="00D87406" w:rsidP="00966330">
      <w:pPr>
        <w:rPr>
          <w:rtl/>
        </w:rPr>
      </w:pPr>
    </w:p>
    <w:p w:rsidR="00D87406" w:rsidRDefault="00D87406" w:rsidP="00D87406">
      <w:pPr>
        <w:pStyle w:val="af9"/>
        <w:keepNext/>
        <w:rPr>
          <w:rtl/>
        </w:rPr>
      </w:pPr>
      <w:bookmarkStart w:id="300" w:name="ET_guest_858332_62"/>
      <w:r w:rsidRPr="00D87406">
        <w:rPr>
          <w:rStyle w:val="TagStyle"/>
          <w:rtl/>
        </w:rPr>
        <w:t xml:space="preserve"> &lt;&lt; אורח &gt;&gt; </w:t>
      </w:r>
      <w:r>
        <w:rPr>
          <w:rtl/>
        </w:rPr>
        <w:t>ניב יערי:</w:t>
      </w:r>
      <w:r w:rsidRPr="00D87406">
        <w:rPr>
          <w:rStyle w:val="TagStyle"/>
          <w:rtl/>
        </w:rPr>
        <w:t xml:space="preserve"> &lt;&lt; אורח &gt;&gt;</w:t>
      </w:r>
      <w:r>
        <w:rPr>
          <w:rtl/>
        </w:rPr>
        <w:t xml:space="preserve"> </w:t>
      </w:r>
      <w:bookmarkEnd w:id="300"/>
    </w:p>
    <w:p w:rsidR="00D87406" w:rsidRDefault="00D87406" w:rsidP="00D87406">
      <w:pPr>
        <w:pStyle w:val="KeepWithNext"/>
        <w:rPr>
          <w:rtl/>
        </w:rPr>
      </w:pPr>
    </w:p>
    <w:p w:rsidR="00D87406" w:rsidRDefault="001E06D4" w:rsidP="00D87406">
      <w:pPr>
        <w:rPr>
          <w:rtl/>
        </w:rPr>
      </w:pPr>
      <w:r>
        <w:rPr>
          <w:rFonts w:hint="cs"/>
          <w:rtl/>
        </w:rPr>
        <w:t xml:space="preserve">ממשרד המשפטים. אשמח להתייחס לעניין חובת </w:t>
      </w:r>
      <w:bookmarkStart w:id="301" w:name="_ETM_Q1_2114417"/>
      <w:bookmarkEnd w:id="301"/>
      <w:r>
        <w:rPr>
          <w:rFonts w:hint="cs"/>
          <w:rtl/>
        </w:rPr>
        <w:t>המכרזים.</w:t>
      </w:r>
    </w:p>
    <w:p w:rsidR="00D87406" w:rsidRDefault="00D87406" w:rsidP="00D87406">
      <w:pPr>
        <w:rPr>
          <w:rtl/>
        </w:rPr>
      </w:pPr>
    </w:p>
    <w:p w:rsidR="00D87406" w:rsidRDefault="00D87406" w:rsidP="00D87406">
      <w:pPr>
        <w:pStyle w:val="af9"/>
        <w:keepNext/>
        <w:rPr>
          <w:rtl/>
        </w:rPr>
      </w:pPr>
      <w:bookmarkStart w:id="302" w:name="ET_guest_856500_63"/>
      <w:r w:rsidRPr="00D87406">
        <w:rPr>
          <w:rStyle w:val="TagStyle"/>
          <w:rtl/>
        </w:rPr>
        <w:t xml:space="preserve"> &lt;&lt; אורח &gt;&gt; </w:t>
      </w:r>
      <w:r>
        <w:rPr>
          <w:rtl/>
        </w:rPr>
        <w:t xml:space="preserve">ארבל </w:t>
      </w:r>
      <w:proofErr w:type="spellStart"/>
      <w:r>
        <w:rPr>
          <w:rtl/>
        </w:rPr>
        <w:t>אלטשולר</w:t>
      </w:r>
      <w:proofErr w:type="spellEnd"/>
      <w:r>
        <w:rPr>
          <w:rtl/>
        </w:rPr>
        <w:t>:</w:t>
      </w:r>
      <w:r w:rsidRPr="00D87406">
        <w:rPr>
          <w:rStyle w:val="TagStyle"/>
          <w:rtl/>
        </w:rPr>
        <w:t xml:space="preserve"> &lt;&lt; אורח &gt;&gt;</w:t>
      </w:r>
      <w:r>
        <w:rPr>
          <w:rtl/>
        </w:rPr>
        <w:t xml:space="preserve"> </w:t>
      </w:r>
      <w:bookmarkEnd w:id="302"/>
    </w:p>
    <w:p w:rsidR="00D87406" w:rsidRDefault="00D87406" w:rsidP="00D87406">
      <w:pPr>
        <w:pStyle w:val="KeepWithNext"/>
        <w:rPr>
          <w:rtl/>
        </w:rPr>
      </w:pPr>
    </w:p>
    <w:p w:rsidR="00D87406" w:rsidRDefault="001E06D4" w:rsidP="00D87406">
      <w:pPr>
        <w:rPr>
          <w:rtl/>
        </w:rPr>
      </w:pPr>
      <w:r>
        <w:rPr>
          <w:rFonts w:hint="cs"/>
          <w:rtl/>
        </w:rPr>
        <w:t>גם אנחנו לא קיבלנו את האפשרות להתייחס.</w:t>
      </w:r>
    </w:p>
    <w:p w:rsidR="00D87406" w:rsidRDefault="00D87406" w:rsidP="00D87406">
      <w:pPr>
        <w:rPr>
          <w:rtl/>
        </w:rPr>
      </w:pPr>
    </w:p>
    <w:p w:rsidR="00D87406" w:rsidRDefault="00D87406" w:rsidP="00D87406">
      <w:pPr>
        <w:pStyle w:val="af6"/>
        <w:keepNext/>
        <w:rPr>
          <w:rtl/>
        </w:rPr>
      </w:pPr>
      <w:bookmarkStart w:id="303" w:name="ET_yor_5094_65"/>
      <w:r w:rsidRPr="00D87406">
        <w:rPr>
          <w:rStyle w:val="TagStyle"/>
          <w:rtl/>
        </w:rPr>
        <w:t xml:space="preserve"> &lt;&lt; יור &gt;&gt; </w:t>
      </w:r>
      <w:r>
        <w:rPr>
          <w:rtl/>
        </w:rPr>
        <w:t>היו"ר ניסן סלומינסקי:</w:t>
      </w:r>
      <w:r w:rsidRPr="00D87406">
        <w:rPr>
          <w:rStyle w:val="TagStyle"/>
          <w:rtl/>
        </w:rPr>
        <w:t xml:space="preserve"> &lt;&lt; יור &gt;&gt;</w:t>
      </w:r>
      <w:r>
        <w:rPr>
          <w:rtl/>
        </w:rPr>
        <w:t xml:space="preserve"> </w:t>
      </w:r>
      <w:bookmarkEnd w:id="303"/>
    </w:p>
    <w:p w:rsidR="00D87406" w:rsidRDefault="00D87406" w:rsidP="00D87406">
      <w:pPr>
        <w:pStyle w:val="KeepWithNext"/>
        <w:rPr>
          <w:rtl/>
        </w:rPr>
      </w:pPr>
    </w:p>
    <w:p w:rsidR="00D87406" w:rsidRDefault="00D87406" w:rsidP="001E06D4">
      <w:pPr>
        <w:rPr>
          <w:rtl/>
        </w:rPr>
      </w:pPr>
      <w:r>
        <w:rPr>
          <w:rFonts w:hint="cs"/>
          <w:rtl/>
        </w:rPr>
        <w:t xml:space="preserve">כבר אמרת </w:t>
      </w:r>
      <w:r w:rsidR="001E06D4">
        <w:rPr>
          <w:rFonts w:hint="cs"/>
          <w:rtl/>
        </w:rPr>
        <w:t>כ</w:t>
      </w:r>
      <w:r>
        <w:rPr>
          <w:rFonts w:hint="cs"/>
          <w:rtl/>
        </w:rPr>
        <w:t>הסברת</w:t>
      </w:r>
      <w:r w:rsidR="001E06D4">
        <w:rPr>
          <w:rFonts w:hint="cs"/>
          <w:rtl/>
        </w:rPr>
        <w:t xml:space="preserve"> את נושא </w:t>
      </w:r>
      <w:bookmarkStart w:id="304" w:name="_ETM_Q1_2135455"/>
      <w:bookmarkEnd w:id="304"/>
      <w:r w:rsidR="001E06D4">
        <w:rPr>
          <w:rFonts w:hint="cs"/>
          <w:rtl/>
        </w:rPr>
        <w:t>היועמ"ש, לא?</w:t>
      </w:r>
      <w:r>
        <w:rPr>
          <w:rFonts w:hint="cs"/>
          <w:rtl/>
        </w:rPr>
        <w:t xml:space="preserve"> </w:t>
      </w:r>
      <w:r w:rsidR="001E06D4">
        <w:rPr>
          <w:rFonts w:hint="cs"/>
          <w:rtl/>
        </w:rPr>
        <w:t xml:space="preserve">כבר אמרת והסברת. </w:t>
      </w:r>
      <w:r>
        <w:rPr>
          <w:rFonts w:hint="cs"/>
          <w:rtl/>
        </w:rPr>
        <w:t>א</w:t>
      </w:r>
      <w:r w:rsidR="001E06D4">
        <w:rPr>
          <w:rFonts w:hint="cs"/>
          <w:rtl/>
        </w:rPr>
        <w:t>ל</w:t>
      </w:r>
      <w:r>
        <w:rPr>
          <w:rFonts w:hint="cs"/>
          <w:rtl/>
        </w:rPr>
        <w:t xml:space="preserve">א אם כן </w:t>
      </w:r>
      <w:r w:rsidR="001E06D4">
        <w:rPr>
          <w:rFonts w:hint="cs"/>
          <w:rtl/>
        </w:rPr>
        <w:t>אתה חושב שהודעתו של היועץ המשפט</w:t>
      </w:r>
      <w:r>
        <w:rPr>
          <w:rFonts w:hint="cs"/>
          <w:rtl/>
        </w:rPr>
        <w:t xml:space="preserve">י </w:t>
      </w:r>
      <w:r w:rsidR="001E06D4">
        <w:rPr>
          <w:rFonts w:hint="cs"/>
          <w:rtl/>
        </w:rPr>
        <w:t>לגבי זה אינה</w:t>
      </w:r>
      <w:r>
        <w:rPr>
          <w:rFonts w:hint="cs"/>
          <w:rtl/>
        </w:rPr>
        <w:t xml:space="preserve"> מספקת ואתה רוצה להוסיף.</w:t>
      </w:r>
    </w:p>
    <w:p w:rsidR="00D87406" w:rsidRDefault="00D87406" w:rsidP="00D87406">
      <w:pPr>
        <w:rPr>
          <w:rtl/>
        </w:rPr>
      </w:pPr>
      <w:r>
        <w:rPr>
          <w:rtl/>
        </w:rPr>
        <w:t xml:space="preserve">  </w:t>
      </w:r>
    </w:p>
    <w:p w:rsidR="00D87406" w:rsidRDefault="00D87406" w:rsidP="00D87406">
      <w:pPr>
        <w:pStyle w:val="af9"/>
        <w:keepNext/>
        <w:rPr>
          <w:rtl/>
        </w:rPr>
      </w:pPr>
      <w:bookmarkStart w:id="305" w:name="ET_guest_858332_64"/>
      <w:r w:rsidRPr="00D87406">
        <w:rPr>
          <w:rStyle w:val="TagStyle"/>
          <w:rtl/>
        </w:rPr>
        <w:t xml:space="preserve"> &lt;&lt; אורח &gt;&gt; </w:t>
      </w:r>
      <w:r>
        <w:rPr>
          <w:rtl/>
        </w:rPr>
        <w:t>ניב יערי:</w:t>
      </w:r>
      <w:r w:rsidRPr="00D87406">
        <w:rPr>
          <w:rStyle w:val="TagStyle"/>
          <w:rtl/>
        </w:rPr>
        <w:t xml:space="preserve"> &lt;&lt; אורח &gt;&gt;</w:t>
      </w:r>
      <w:r>
        <w:rPr>
          <w:rtl/>
        </w:rPr>
        <w:t xml:space="preserve"> </w:t>
      </w:r>
      <w:bookmarkEnd w:id="305"/>
    </w:p>
    <w:p w:rsidR="00D87406" w:rsidRDefault="00D87406" w:rsidP="00D87406">
      <w:pPr>
        <w:pStyle w:val="KeepWithNext"/>
        <w:rPr>
          <w:rtl/>
        </w:rPr>
      </w:pPr>
    </w:p>
    <w:p w:rsidR="001E06D4" w:rsidRDefault="001E06D4" w:rsidP="001E06D4">
      <w:pPr>
        <w:rPr>
          <w:rtl/>
        </w:rPr>
      </w:pPr>
      <w:r>
        <w:rPr>
          <w:rFonts w:hint="cs"/>
          <w:rtl/>
        </w:rPr>
        <w:t xml:space="preserve">אנחנו בחזית אחת, ולהפך </w:t>
      </w:r>
      <w:bookmarkStart w:id="306" w:name="_ETM_Q1_2149650"/>
      <w:bookmarkEnd w:id="306"/>
      <w:r>
        <w:rPr>
          <w:rtl/>
        </w:rPr>
        <w:t>–</w:t>
      </w:r>
      <w:r>
        <w:rPr>
          <w:rFonts w:hint="cs"/>
          <w:rtl/>
        </w:rPr>
        <w:t xml:space="preserve"> כיון שהדברים חשובים ויש אמירה מפורשת של היועץ </w:t>
      </w:r>
      <w:bookmarkStart w:id="307" w:name="_ETM_Q1_2152727"/>
      <w:bookmarkEnd w:id="307"/>
      <w:r>
        <w:rPr>
          <w:rFonts w:hint="cs"/>
          <w:rtl/>
        </w:rPr>
        <w:t xml:space="preserve">המשפטי לממשלה, </w:t>
      </w:r>
      <w:r w:rsidR="00D87406">
        <w:rPr>
          <w:rFonts w:hint="cs"/>
          <w:rtl/>
        </w:rPr>
        <w:t xml:space="preserve">שוב </w:t>
      </w:r>
      <w:r w:rsidR="00D87406">
        <w:rPr>
          <w:rtl/>
        </w:rPr>
        <w:t>–</w:t>
      </w:r>
      <w:r w:rsidR="00D87406">
        <w:rPr>
          <w:rFonts w:hint="cs"/>
          <w:rtl/>
        </w:rPr>
        <w:t xml:space="preserve"> לענ</w:t>
      </w:r>
      <w:r>
        <w:rPr>
          <w:rFonts w:hint="cs"/>
          <w:rtl/>
        </w:rPr>
        <w:t>י</w:t>
      </w:r>
      <w:r w:rsidR="00D87406">
        <w:rPr>
          <w:rFonts w:hint="cs"/>
          <w:rtl/>
        </w:rPr>
        <w:t>ין זה</w:t>
      </w:r>
      <w:r>
        <w:rPr>
          <w:rFonts w:hint="cs"/>
          <w:rtl/>
        </w:rPr>
        <w:t>,</w:t>
      </w:r>
      <w:r w:rsidR="00D87406">
        <w:rPr>
          <w:rFonts w:hint="cs"/>
          <w:rtl/>
        </w:rPr>
        <w:t xml:space="preserve"> בדיון הקודם נציג </w:t>
      </w:r>
      <w:r>
        <w:rPr>
          <w:rFonts w:hint="cs"/>
          <w:rtl/>
        </w:rPr>
        <w:t xml:space="preserve">רשות </w:t>
      </w:r>
      <w:r w:rsidR="00D87406">
        <w:rPr>
          <w:rFonts w:hint="cs"/>
          <w:rtl/>
        </w:rPr>
        <w:t>מקרקעי ישראל אמר בצ</w:t>
      </w:r>
      <w:r>
        <w:rPr>
          <w:rFonts w:hint="cs"/>
          <w:rtl/>
        </w:rPr>
        <w:t>ד</w:t>
      </w:r>
      <w:r w:rsidR="00D87406">
        <w:rPr>
          <w:rFonts w:hint="cs"/>
          <w:rtl/>
        </w:rPr>
        <w:t>ק</w:t>
      </w:r>
      <w:r>
        <w:rPr>
          <w:rFonts w:hint="cs"/>
          <w:rtl/>
        </w:rPr>
        <w:t>,</w:t>
      </w:r>
      <w:r w:rsidR="00D87406">
        <w:rPr>
          <w:rFonts w:hint="cs"/>
          <w:rtl/>
        </w:rPr>
        <w:t xml:space="preserve"> שחובת המכרזים אינה </w:t>
      </w:r>
      <w:r>
        <w:rPr>
          <w:rFonts w:hint="cs"/>
          <w:rtl/>
        </w:rPr>
        <w:t>פרט טכני בענייני מדיניות הקצאת הקרקעות</w:t>
      </w:r>
      <w:r w:rsidR="00D87406">
        <w:rPr>
          <w:rFonts w:hint="cs"/>
          <w:rtl/>
        </w:rPr>
        <w:t xml:space="preserve"> של </w:t>
      </w:r>
      <w:r>
        <w:rPr>
          <w:rFonts w:hint="cs"/>
          <w:rtl/>
        </w:rPr>
        <w:t>רשות מקרקעי ישראל אל</w:t>
      </w:r>
      <w:r w:rsidR="00D87406">
        <w:rPr>
          <w:rFonts w:hint="cs"/>
          <w:rtl/>
        </w:rPr>
        <w:t>א היא ממ</w:t>
      </w:r>
      <w:r>
        <w:rPr>
          <w:rFonts w:hint="cs"/>
          <w:rtl/>
        </w:rPr>
        <w:t>ש</w:t>
      </w:r>
      <w:r w:rsidR="00D87406">
        <w:rPr>
          <w:rFonts w:hint="cs"/>
          <w:rtl/>
        </w:rPr>
        <w:t xml:space="preserve"> אבן הראשה, </w:t>
      </w:r>
      <w:r>
        <w:rPr>
          <w:rFonts w:hint="cs"/>
          <w:rtl/>
        </w:rPr>
        <w:t>וכרגע הפטור ממכרז, להבנתנו, הוא גורף, וזה</w:t>
      </w:r>
      <w:r w:rsidR="00D87406">
        <w:rPr>
          <w:rFonts w:hint="cs"/>
          <w:rtl/>
        </w:rPr>
        <w:t xml:space="preserve"> מה שמייצר את המניעה החוקתית. יש להדגיש </w:t>
      </w:r>
      <w:r>
        <w:rPr>
          <w:rFonts w:hint="cs"/>
          <w:rtl/>
        </w:rPr>
        <w:t xml:space="preserve">שהפטור ממכרז גורף </w:t>
      </w:r>
      <w:r w:rsidR="00D87406">
        <w:rPr>
          <w:rFonts w:hint="cs"/>
          <w:rtl/>
        </w:rPr>
        <w:t>לא יכול להתק</w:t>
      </w:r>
      <w:r>
        <w:rPr>
          <w:rFonts w:hint="cs"/>
          <w:rtl/>
        </w:rPr>
        <w:t>י</w:t>
      </w:r>
      <w:r w:rsidR="00D87406">
        <w:rPr>
          <w:rFonts w:hint="cs"/>
          <w:rtl/>
        </w:rPr>
        <w:t>ים מבחינת איך שהיועץ המשפטי לממשלה רו</w:t>
      </w:r>
      <w:r>
        <w:rPr>
          <w:rFonts w:hint="cs"/>
          <w:rtl/>
        </w:rPr>
        <w:t>אה</w:t>
      </w:r>
      <w:r w:rsidR="00D87406">
        <w:rPr>
          <w:rFonts w:hint="cs"/>
          <w:rtl/>
        </w:rPr>
        <w:t xml:space="preserve"> את זה. </w:t>
      </w:r>
    </w:p>
    <w:p w:rsidR="001E06D4" w:rsidRDefault="001E06D4" w:rsidP="001E06D4">
      <w:pPr>
        <w:rPr>
          <w:rtl/>
        </w:rPr>
      </w:pPr>
      <w:bookmarkStart w:id="308" w:name="_ETM_Q1_2191880"/>
      <w:bookmarkStart w:id="309" w:name="_ETM_Q1_2191946"/>
      <w:bookmarkEnd w:id="308"/>
      <w:bookmarkEnd w:id="309"/>
    </w:p>
    <w:p w:rsidR="00D87406" w:rsidRDefault="00D87406" w:rsidP="001E06D4">
      <w:pPr>
        <w:rPr>
          <w:rtl/>
        </w:rPr>
      </w:pPr>
      <w:bookmarkStart w:id="310" w:name="_ETM_Q1_2191991"/>
      <w:bookmarkStart w:id="311" w:name="_ETM_Q1_2192062"/>
      <w:bookmarkEnd w:id="310"/>
      <w:bookmarkEnd w:id="311"/>
      <w:r>
        <w:rPr>
          <w:rFonts w:hint="cs"/>
          <w:rtl/>
        </w:rPr>
        <w:t xml:space="preserve">בדיון הקודם העירה הוועדה על כך שקיים מנגנון בקרה. </w:t>
      </w:r>
      <w:r w:rsidR="001E06D4">
        <w:rPr>
          <w:rFonts w:hint="cs"/>
          <w:rtl/>
        </w:rPr>
        <w:t xml:space="preserve">אמרתי שהעברת הסמכות </w:t>
      </w:r>
      <w:bookmarkStart w:id="312" w:name="_ETM_Q1_2199784"/>
      <w:bookmarkEnd w:id="312"/>
      <w:r w:rsidR="001E06D4">
        <w:rPr>
          <w:rFonts w:hint="cs"/>
          <w:rtl/>
        </w:rPr>
        <w:t xml:space="preserve">היא בעייתית כשלעצמה, </w:t>
      </w:r>
      <w:r>
        <w:rPr>
          <w:rFonts w:hint="cs"/>
          <w:rtl/>
        </w:rPr>
        <w:t xml:space="preserve">ועל כך הוער לי על-ידי </w:t>
      </w:r>
      <w:r>
        <w:rPr>
          <w:rtl/>
        </w:rPr>
        <w:t>–</w:t>
      </w:r>
      <w:r>
        <w:rPr>
          <w:rFonts w:hint="cs"/>
          <w:rtl/>
        </w:rPr>
        <w:t xml:space="preserve"> אם איני טועה, היושב-ראש אמר שיש סעיף הבקרה. אז חשוב לחבר לדבר</w:t>
      </w:r>
      <w:r w:rsidR="00734AC7">
        <w:rPr>
          <w:rFonts w:hint="cs"/>
          <w:rtl/>
        </w:rPr>
        <w:t>ים</w:t>
      </w:r>
      <w:r>
        <w:rPr>
          <w:rFonts w:hint="cs"/>
          <w:rtl/>
        </w:rPr>
        <w:t xml:space="preserve"> שנאמרו כאן עכשיו, </w:t>
      </w:r>
      <w:r w:rsidR="001E06D4">
        <w:rPr>
          <w:rFonts w:hint="cs"/>
          <w:rtl/>
        </w:rPr>
        <w:t xml:space="preserve">אבל חשוב לחבר את זה, שמנגנון בקרה </w:t>
      </w:r>
      <w:r>
        <w:rPr>
          <w:rFonts w:hint="cs"/>
          <w:rtl/>
        </w:rPr>
        <w:t>שנ</w:t>
      </w:r>
      <w:r w:rsidR="001E06D4">
        <w:rPr>
          <w:rFonts w:hint="cs"/>
          <w:rtl/>
        </w:rPr>
        <w:t>עשה על-ידי גורם בתוך משרד החקלא</w:t>
      </w:r>
      <w:r>
        <w:rPr>
          <w:rFonts w:hint="cs"/>
          <w:rtl/>
        </w:rPr>
        <w:t xml:space="preserve">ות, כאשר קיימת רק סמכות </w:t>
      </w:r>
      <w:r w:rsidR="001E06D4">
        <w:rPr>
          <w:rFonts w:hint="cs"/>
          <w:rtl/>
        </w:rPr>
        <w:t>חריגה ולא תקפ</w:t>
      </w:r>
      <w:r>
        <w:rPr>
          <w:rFonts w:hint="cs"/>
          <w:rtl/>
        </w:rPr>
        <w:t xml:space="preserve">ה להחזיר את הסמכויות לממונה, </w:t>
      </w:r>
      <w:r w:rsidR="001E06D4">
        <w:rPr>
          <w:rFonts w:hint="cs"/>
          <w:rtl/>
        </w:rPr>
        <w:t>כפי שהיועץ המשפטי לוועדה אמר - זה מאוד בעייתי שאנחנ</w:t>
      </w:r>
      <w:r>
        <w:rPr>
          <w:rFonts w:hint="cs"/>
          <w:rtl/>
        </w:rPr>
        <w:t>ו</w:t>
      </w:r>
      <w:r w:rsidR="001E06D4">
        <w:rPr>
          <w:rFonts w:hint="cs"/>
          <w:rtl/>
        </w:rPr>
        <w:t xml:space="preserve"> </w:t>
      </w:r>
      <w:bookmarkStart w:id="313" w:name="_ETM_Q1_2230466"/>
      <w:bookmarkEnd w:id="313"/>
      <w:r>
        <w:rPr>
          <w:rFonts w:hint="cs"/>
          <w:rtl/>
        </w:rPr>
        <w:t xml:space="preserve">לא אוצלים פה את הסמכות </w:t>
      </w:r>
      <w:r w:rsidR="001E06D4">
        <w:rPr>
          <w:rFonts w:hint="cs"/>
          <w:rtl/>
        </w:rPr>
        <w:t xml:space="preserve">אלא עושים פה העברה מוחלטת </w:t>
      </w:r>
      <w:r>
        <w:rPr>
          <w:rFonts w:hint="cs"/>
          <w:rtl/>
        </w:rPr>
        <w:t>של הסמכויות, ואנחנו לא חושב</w:t>
      </w:r>
      <w:r w:rsidR="00734AC7">
        <w:rPr>
          <w:rFonts w:hint="cs"/>
          <w:rtl/>
        </w:rPr>
        <w:t>ים</w:t>
      </w:r>
      <w:r>
        <w:rPr>
          <w:rFonts w:hint="cs"/>
          <w:rtl/>
        </w:rPr>
        <w:t xml:space="preserve"> שמנגנון הבקרה </w:t>
      </w:r>
      <w:r w:rsidR="001E06D4">
        <w:rPr>
          <w:rFonts w:hint="cs"/>
          <w:rtl/>
        </w:rPr>
        <w:t xml:space="preserve">המוצע על-ידי הגורם במשרד </w:t>
      </w:r>
      <w:r>
        <w:rPr>
          <w:rFonts w:hint="cs"/>
          <w:rtl/>
        </w:rPr>
        <w:t>החקל</w:t>
      </w:r>
      <w:r w:rsidR="001E06D4">
        <w:rPr>
          <w:rFonts w:hint="cs"/>
          <w:rtl/>
        </w:rPr>
        <w:t>א</w:t>
      </w:r>
      <w:r>
        <w:rPr>
          <w:rFonts w:hint="cs"/>
          <w:rtl/>
        </w:rPr>
        <w:t>ות מ</w:t>
      </w:r>
      <w:r w:rsidR="001E06D4">
        <w:rPr>
          <w:rFonts w:hint="cs"/>
          <w:rtl/>
        </w:rPr>
        <w:t xml:space="preserve">רפא </w:t>
      </w:r>
      <w:bookmarkStart w:id="314" w:name="_ETM_Q1_2239784"/>
      <w:bookmarkEnd w:id="314"/>
      <w:r w:rsidR="001E06D4">
        <w:rPr>
          <w:rFonts w:hint="cs"/>
          <w:rtl/>
        </w:rPr>
        <w:t>את הקושי הזה</w:t>
      </w:r>
      <w:r>
        <w:rPr>
          <w:rFonts w:hint="cs"/>
          <w:rtl/>
        </w:rPr>
        <w:t>. זה קושי.</w:t>
      </w:r>
    </w:p>
    <w:p w:rsidR="000B41D4" w:rsidRDefault="00D87406" w:rsidP="001E06D4">
      <w:pPr>
        <w:rPr>
          <w:rtl/>
        </w:rPr>
      </w:pPr>
      <w:r>
        <w:rPr>
          <w:rFonts w:hint="cs"/>
          <w:rtl/>
        </w:rPr>
        <w:t xml:space="preserve"> </w:t>
      </w:r>
    </w:p>
    <w:p w:rsidR="000B41D4" w:rsidRDefault="000B41D4" w:rsidP="000B41D4">
      <w:pPr>
        <w:pStyle w:val="af9"/>
        <w:keepNext/>
        <w:rPr>
          <w:rtl/>
        </w:rPr>
      </w:pPr>
      <w:bookmarkStart w:id="315" w:name="ET_guest_628661_66"/>
      <w:r w:rsidRPr="000B41D4">
        <w:rPr>
          <w:rStyle w:val="TagStyle"/>
          <w:rtl/>
        </w:rPr>
        <w:t xml:space="preserve"> &lt;&lt; אורח &gt;&gt; </w:t>
      </w:r>
      <w:r>
        <w:rPr>
          <w:rtl/>
        </w:rPr>
        <w:t xml:space="preserve">עמית </w:t>
      </w:r>
      <w:proofErr w:type="spellStart"/>
      <w:r>
        <w:rPr>
          <w:rtl/>
        </w:rPr>
        <w:t>שטאובר</w:t>
      </w:r>
      <w:proofErr w:type="spellEnd"/>
      <w:r>
        <w:rPr>
          <w:rtl/>
        </w:rPr>
        <w:t>:</w:t>
      </w:r>
      <w:r w:rsidRPr="000B41D4">
        <w:rPr>
          <w:rStyle w:val="TagStyle"/>
          <w:rtl/>
        </w:rPr>
        <w:t xml:space="preserve"> &lt;&lt; אורח &gt;&gt;</w:t>
      </w:r>
      <w:r>
        <w:rPr>
          <w:rtl/>
        </w:rPr>
        <w:t xml:space="preserve"> </w:t>
      </w:r>
      <w:bookmarkEnd w:id="315"/>
    </w:p>
    <w:p w:rsidR="000B41D4" w:rsidRDefault="000B41D4" w:rsidP="000B41D4">
      <w:pPr>
        <w:pStyle w:val="KeepWithNext"/>
        <w:rPr>
          <w:rtl/>
        </w:rPr>
      </w:pPr>
    </w:p>
    <w:p w:rsidR="001E06D4" w:rsidRDefault="001E06D4" w:rsidP="001E06D4">
      <w:pPr>
        <w:rPr>
          <w:rtl/>
        </w:rPr>
      </w:pPr>
      <w:r>
        <w:rPr>
          <w:rFonts w:hint="cs"/>
          <w:rtl/>
        </w:rPr>
        <w:t xml:space="preserve">התייחסות ממש קצרה, לשתי נקודות. סעיף 6ג(ג) להצעת </w:t>
      </w:r>
      <w:bookmarkStart w:id="316" w:name="_ETM_Q1_2247513"/>
      <w:bookmarkEnd w:id="316"/>
      <w:r>
        <w:rPr>
          <w:rFonts w:hint="cs"/>
          <w:rtl/>
        </w:rPr>
        <w:t>החוק, מוצע שבמקרים שבהם יש צורך לשנות מ</w:t>
      </w:r>
      <w:r w:rsidR="000B41D4">
        <w:rPr>
          <w:rFonts w:hint="cs"/>
          <w:rtl/>
        </w:rPr>
        <w:t xml:space="preserve">מדיניות </w:t>
      </w:r>
      <w:proofErr w:type="spellStart"/>
      <w:r w:rsidR="000B41D4">
        <w:rPr>
          <w:rFonts w:hint="cs"/>
          <w:rtl/>
        </w:rPr>
        <w:t>רמ"י</w:t>
      </w:r>
      <w:proofErr w:type="spellEnd"/>
      <w:r w:rsidR="000B41D4">
        <w:rPr>
          <w:rFonts w:hint="cs"/>
          <w:rtl/>
        </w:rPr>
        <w:t xml:space="preserve"> או</w:t>
      </w:r>
      <w:r>
        <w:rPr>
          <w:rFonts w:hint="cs"/>
          <w:rtl/>
        </w:rPr>
        <w:t xml:space="preserve"> מנהלי הממונה</w:t>
      </w:r>
      <w:r w:rsidR="000B41D4">
        <w:rPr>
          <w:rFonts w:hint="cs"/>
          <w:rtl/>
        </w:rPr>
        <w:t xml:space="preserve">, הסמכות הזו </w:t>
      </w:r>
      <w:r>
        <w:rPr>
          <w:rFonts w:hint="cs"/>
          <w:rtl/>
        </w:rPr>
        <w:t xml:space="preserve">תהיה </w:t>
      </w:r>
      <w:bookmarkStart w:id="317" w:name="_ETM_Q1_2258425"/>
      <w:bookmarkEnd w:id="317"/>
      <w:r w:rsidR="000B41D4">
        <w:rPr>
          <w:rFonts w:hint="cs"/>
          <w:rtl/>
        </w:rPr>
        <w:t>מסורה לחטיבה להתיי</w:t>
      </w:r>
      <w:r>
        <w:rPr>
          <w:rFonts w:hint="cs"/>
          <w:rtl/>
        </w:rPr>
        <w:t>ש</w:t>
      </w:r>
      <w:r w:rsidR="000B41D4">
        <w:rPr>
          <w:rFonts w:hint="cs"/>
          <w:rtl/>
        </w:rPr>
        <w:t>בות. אנח</w:t>
      </w:r>
      <w:r>
        <w:rPr>
          <w:rFonts w:hint="cs"/>
          <w:rtl/>
        </w:rPr>
        <w:t>נ</w:t>
      </w:r>
      <w:r w:rsidR="000B41D4">
        <w:rPr>
          <w:rFonts w:hint="cs"/>
          <w:rtl/>
        </w:rPr>
        <w:t>ו כמשרד אוצר חושב</w:t>
      </w:r>
      <w:r w:rsidR="00734AC7">
        <w:rPr>
          <w:rFonts w:hint="cs"/>
          <w:rtl/>
        </w:rPr>
        <w:t>ים</w:t>
      </w:r>
      <w:r w:rsidR="000B41D4">
        <w:rPr>
          <w:rFonts w:hint="cs"/>
          <w:rtl/>
        </w:rPr>
        <w:t xml:space="preserve"> שזה שגוי. ברגע שאתה אוצל סמכות כה משמעות</w:t>
      </w:r>
      <w:r>
        <w:rPr>
          <w:rFonts w:hint="cs"/>
          <w:rtl/>
        </w:rPr>
        <w:t>ית</w:t>
      </w:r>
      <w:r w:rsidR="000B41D4">
        <w:rPr>
          <w:rFonts w:hint="cs"/>
          <w:rtl/>
        </w:rPr>
        <w:t xml:space="preserve"> של ניהול מקרקעין, </w:t>
      </w:r>
      <w:r>
        <w:rPr>
          <w:rFonts w:hint="cs"/>
          <w:rtl/>
        </w:rPr>
        <w:t xml:space="preserve">ורוצה לשנות מדיניות שנקבעה בשום שכל עם יתר משרדי </w:t>
      </w:r>
      <w:bookmarkStart w:id="318" w:name="_ETM_Q1_2273575"/>
      <w:bookmarkEnd w:id="318"/>
      <w:r>
        <w:rPr>
          <w:rFonts w:hint="cs"/>
          <w:rtl/>
        </w:rPr>
        <w:t xml:space="preserve">הממשלה - </w:t>
      </w:r>
      <w:r w:rsidR="000B41D4">
        <w:rPr>
          <w:rFonts w:hint="cs"/>
          <w:rtl/>
        </w:rPr>
        <w:t xml:space="preserve">כמובן שתחזור לממונה, והוא יחזור למי שהוא </w:t>
      </w:r>
      <w:r>
        <w:rPr>
          <w:rFonts w:hint="cs"/>
          <w:rtl/>
        </w:rPr>
        <w:t>צריך לחזור, ושם ייקבע</w:t>
      </w:r>
      <w:r w:rsidR="000B41D4">
        <w:rPr>
          <w:rFonts w:hint="cs"/>
          <w:rtl/>
        </w:rPr>
        <w:t>ו</w:t>
      </w:r>
      <w:r>
        <w:rPr>
          <w:rFonts w:hint="cs"/>
          <w:rtl/>
        </w:rPr>
        <w:t xml:space="preserve"> </w:t>
      </w:r>
      <w:r w:rsidR="000B41D4">
        <w:rPr>
          <w:rFonts w:hint="cs"/>
          <w:rtl/>
        </w:rPr>
        <w:t>השינוי</w:t>
      </w:r>
      <w:r>
        <w:rPr>
          <w:rFonts w:hint="cs"/>
          <w:rtl/>
        </w:rPr>
        <w:t>י</w:t>
      </w:r>
      <w:r w:rsidR="000B41D4">
        <w:rPr>
          <w:rFonts w:hint="cs"/>
          <w:rtl/>
        </w:rPr>
        <w:t xml:space="preserve">ם. </w:t>
      </w:r>
      <w:r>
        <w:rPr>
          <w:rFonts w:hint="cs"/>
          <w:rtl/>
        </w:rPr>
        <w:t xml:space="preserve">גם נאמר פה שלא אמורים להיות </w:t>
      </w:r>
      <w:bookmarkStart w:id="319" w:name="_ETM_Q1_2279046"/>
      <w:bookmarkEnd w:id="319"/>
      <w:r>
        <w:rPr>
          <w:rFonts w:hint="cs"/>
          <w:rtl/>
        </w:rPr>
        <w:t xml:space="preserve">שינויים, אז על אחת כמה וכמה שאם יש מקרה כל </w:t>
      </w:r>
      <w:bookmarkStart w:id="320" w:name="_ETM_Q1_2280091"/>
      <w:bookmarkEnd w:id="320"/>
      <w:r>
        <w:rPr>
          <w:rFonts w:hint="cs"/>
          <w:rtl/>
        </w:rPr>
        <w:t xml:space="preserve">כך חריג, </w:t>
      </w:r>
      <w:r w:rsidR="000B41D4">
        <w:rPr>
          <w:rFonts w:hint="cs"/>
          <w:rtl/>
        </w:rPr>
        <w:t>שיש בו שינוי</w:t>
      </w:r>
      <w:r>
        <w:rPr>
          <w:rFonts w:hint="cs"/>
          <w:rtl/>
        </w:rPr>
        <w:t>י</w:t>
      </w:r>
      <w:r w:rsidR="000B41D4">
        <w:rPr>
          <w:rFonts w:hint="cs"/>
          <w:rtl/>
        </w:rPr>
        <w:t xml:space="preserve">ם, מן הראוי שממשלת ישראל </w:t>
      </w:r>
      <w:r>
        <w:rPr>
          <w:rFonts w:hint="cs"/>
          <w:rtl/>
        </w:rPr>
        <w:t xml:space="preserve">או הגורמים הרלוונטיים ידונו בזה </w:t>
      </w:r>
      <w:r w:rsidR="000B41D4">
        <w:rPr>
          <w:rFonts w:hint="cs"/>
          <w:rtl/>
        </w:rPr>
        <w:t xml:space="preserve">ולא </w:t>
      </w:r>
      <w:proofErr w:type="spellStart"/>
      <w:r>
        <w:rPr>
          <w:rFonts w:hint="cs"/>
          <w:rtl/>
        </w:rPr>
        <w:t>ה</w:t>
      </w:r>
      <w:r w:rsidR="000B41D4">
        <w:rPr>
          <w:rFonts w:hint="cs"/>
          <w:rtl/>
        </w:rPr>
        <w:t>חת"ל</w:t>
      </w:r>
      <w:proofErr w:type="spellEnd"/>
      <w:r>
        <w:rPr>
          <w:rFonts w:hint="cs"/>
          <w:rtl/>
        </w:rPr>
        <w:t xml:space="preserve"> עם </w:t>
      </w:r>
      <w:bookmarkStart w:id="321" w:name="_ETM_Q1_2290892"/>
      <w:bookmarkEnd w:id="321"/>
      <w:r>
        <w:rPr>
          <w:rFonts w:hint="cs"/>
          <w:rtl/>
        </w:rPr>
        <w:t>עצמם</w:t>
      </w:r>
      <w:r w:rsidR="000B41D4">
        <w:rPr>
          <w:rFonts w:hint="cs"/>
          <w:rtl/>
        </w:rPr>
        <w:t xml:space="preserve">. </w:t>
      </w:r>
      <w:bookmarkStart w:id="322" w:name="_ETM_Q1_2294301"/>
      <w:bookmarkStart w:id="323" w:name="_ETM_Q1_2294389"/>
      <w:bookmarkEnd w:id="322"/>
      <w:bookmarkEnd w:id="323"/>
    </w:p>
    <w:p w:rsidR="001E06D4" w:rsidRDefault="001E06D4" w:rsidP="001E06D4">
      <w:pPr>
        <w:rPr>
          <w:rtl/>
        </w:rPr>
      </w:pPr>
      <w:bookmarkStart w:id="324" w:name="_ETM_Q1_2296877"/>
      <w:bookmarkStart w:id="325" w:name="_ETM_Q1_2296964"/>
      <w:bookmarkEnd w:id="324"/>
      <w:bookmarkEnd w:id="325"/>
    </w:p>
    <w:p w:rsidR="001E06D4" w:rsidRDefault="001E06D4" w:rsidP="001E06D4">
      <w:pPr>
        <w:pStyle w:val="a4"/>
        <w:keepNext/>
        <w:rPr>
          <w:rtl/>
        </w:rPr>
      </w:pPr>
      <w:bookmarkStart w:id="326" w:name="_ETM_Q1_2297037"/>
      <w:bookmarkStart w:id="327" w:name="_ETM_Q1_2297097"/>
      <w:bookmarkStart w:id="328" w:name="ET_speaker_גור_בליי_324"/>
      <w:bookmarkEnd w:id="326"/>
      <w:bookmarkEnd w:id="327"/>
      <w:r w:rsidRPr="001E06D4">
        <w:rPr>
          <w:rStyle w:val="TagStyle"/>
          <w:rtl/>
        </w:rPr>
        <w:t xml:space="preserve"> &lt;&lt; דובר &gt;&gt; </w:t>
      </w:r>
      <w:r>
        <w:rPr>
          <w:rtl/>
        </w:rPr>
        <w:t>גור בליי:</w:t>
      </w:r>
      <w:r w:rsidRPr="001E06D4">
        <w:rPr>
          <w:rStyle w:val="TagStyle"/>
          <w:rtl/>
        </w:rPr>
        <w:t xml:space="preserve"> &lt;&lt; דובר &gt;&gt;</w:t>
      </w:r>
      <w:r>
        <w:rPr>
          <w:rtl/>
        </w:rPr>
        <w:t xml:space="preserve"> </w:t>
      </w:r>
      <w:bookmarkEnd w:id="328"/>
    </w:p>
    <w:p w:rsidR="001E06D4" w:rsidRDefault="001E06D4" w:rsidP="001E06D4">
      <w:pPr>
        <w:pStyle w:val="KeepWithNext"/>
        <w:rPr>
          <w:rtl/>
        </w:rPr>
      </w:pPr>
    </w:p>
    <w:p w:rsidR="001E06D4" w:rsidRDefault="001E06D4" w:rsidP="001E06D4">
      <w:pPr>
        <w:rPr>
          <w:rtl/>
        </w:rPr>
      </w:pPr>
      <w:r>
        <w:rPr>
          <w:rFonts w:hint="cs"/>
          <w:rtl/>
        </w:rPr>
        <w:t>אתה מתייחס למילים "ככל הניתן"?</w:t>
      </w:r>
    </w:p>
    <w:p w:rsidR="001E06D4" w:rsidRDefault="001E06D4" w:rsidP="001E06D4">
      <w:pPr>
        <w:rPr>
          <w:rtl/>
        </w:rPr>
      </w:pPr>
    </w:p>
    <w:p w:rsidR="001E06D4" w:rsidRDefault="001E06D4" w:rsidP="001E06D4">
      <w:pPr>
        <w:pStyle w:val="af9"/>
        <w:keepNext/>
        <w:rPr>
          <w:rtl/>
        </w:rPr>
      </w:pPr>
      <w:bookmarkStart w:id="329" w:name="ET_guest_628661_325"/>
      <w:r w:rsidRPr="001E06D4">
        <w:rPr>
          <w:rStyle w:val="TagStyle"/>
          <w:rtl/>
        </w:rPr>
        <w:t xml:space="preserve"> &lt;&lt; אורח &gt;&gt; </w:t>
      </w:r>
      <w:r>
        <w:rPr>
          <w:rtl/>
        </w:rPr>
        <w:t xml:space="preserve">עמית </w:t>
      </w:r>
      <w:proofErr w:type="spellStart"/>
      <w:r>
        <w:rPr>
          <w:rtl/>
        </w:rPr>
        <w:t>שטאובר</w:t>
      </w:r>
      <w:proofErr w:type="spellEnd"/>
      <w:r>
        <w:rPr>
          <w:rtl/>
        </w:rPr>
        <w:t>:</w:t>
      </w:r>
      <w:r w:rsidRPr="001E06D4">
        <w:rPr>
          <w:rStyle w:val="TagStyle"/>
          <w:rtl/>
        </w:rPr>
        <w:t xml:space="preserve"> &lt;&lt; אורח &gt;&gt;</w:t>
      </w:r>
      <w:r>
        <w:rPr>
          <w:rtl/>
        </w:rPr>
        <w:t xml:space="preserve"> </w:t>
      </w:r>
      <w:bookmarkEnd w:id="329"/>
    </w:p>
    <w:p w:rsidR="001E06D4" w:rsidRDefault="001E06D4" w:rsidP="001E06D4">
      <w:pPr>
        <w:pStyle w:val="KeepWithNext"/>
        <w:rPr>
          <w:rtl/>
        </w:rPr>
      </w:pPr>
    </w:p>
    <w:p w:rsidR="000B41D4" w:rsidRDefault="001E06D4" w:rsidP="001E06D4">
      <w:pPr>
        <w:rPr>
          <w:rtl/>
        </w:rPr>
      </w:pPr>
      <w:r>
        <w:rPr>
          <w:rFonts w:hint="cs"/>
          <w:rtl/>
        </w:rPr>
        <w:t>כן,</w:t>
      </w:r>
      <w:bookmarkStart w:id="330" w:name="_ETM_Q1_2297197"/>
      <w:bookmarkStart w:id="331" w:name="_ETM_Q1_2297251"/>
      <w:bookmarkStart w:id="332" w:name="_ETM_Q1_2297357"/>
      <w:bookmarkStart w:id="333" w:name="_ETM_Q1_2297411"/>
      <w:bookmarkEnd w:id="330"/>
      <w:bookmarkEnd w:id="331"/>
      <w:bookmarkEnd w:id="332"/>
      <w:bookmarkEnd w:id="333"/>
      <w:r>
        <w:rPr>
          <w:rFonts w:hint="cs"/>
          <w:rtl/>
        </w:rPr>
        <w:t xml:space="preserve"> </w:t>
      </w:r>
      <w:r w:rsidR="000B41D4">
        <w:rPr>
          <w:rFonts w:hint="cs"/>
          <w:rtl/>
        </w:rPr>
        <w:t xml:space="preserve">אני מתייחס למילים </w:t>
      </w:r>
      <w:r>
        <w:rPr>
          <w:rFonts w:hint="cs"/>
          <w:rtl/>
        </w:rPr>
        <w:t>"</w:t>
      </w:r>
      <w:r w:rsidR="000B41D4">
        <w:rPr>
          <w:rFonts w:hint="cs"/>
          <w:rtl/>
        </w:rPr>
        <w:t>ככל הניתן</w:t>
      </w:r>
      <w:r>
        <w:rPr>
          <w:rFonts w:hint="cs"/>
          <w:rtl/>
        </w:rPr>
        <w:t xml:space="preserve">". השינויים המחויבים זה </w:t>
      </w:r>
      <w:bookmarkStart w:id="334" w:name="_ETM_Q1_2301296"/>
      <w:bookmarkEnd w:id="334"/>
      <w:r>
        <w:rPr>
          <w:rFonts w:hint="cs"/>
          <w:rtl/>
        </w:rPr>
        <w:t>סמנטי. למסור לחטיבה להתיישבות לומר מתי ניתן ומתי לא</w:t>
      </w:r>
      <w:r w:rsidR="000B41D4">
        <w:rPr>
          <w:rFonts w:hint="cs"/>
          <w:rtl/>
        </w:rPr>
        <w:t xml:space="preserve"> </w:t>
      </w:r>
      <w:r w:rsidR="000B41D4">
        <w:rPr>
          <w:rtl/>
        </w:rPr>
        <w:t>–</w:t>
      </w:r>
      <w:r w:rsidR="000B41D4">
        <w:rPr>
          <w:rFonts w:hint="cs"/>
          <w:rtl/>
        </w:rPr>
        <w:t xml:space="preserve"> נראה לנו בעייתי, אלא א</w:t>
      </w:r>
      <w:r>
        <w:rPr>
          <w:rFonts w:hint="cs"/>
          <w:rtl/>
        </w:rPr>
        <w:t>ם</w:t>
      </w:r>
      <w:r w:rsidR="000B41D4">
        <w:rPr>
          <w:rFonts w:hint="cs"/>
          <w:rtl/>
        </w:rPr>
        <w:t xml:space="preserve"> כן מוצע </w:t>
      </w:r>
      <w:r>
        <w:rPr>
          <w:rFonts w:hint="cs"/>
          <w:rtl/>
        </w:rPr>
        <w:t xml:space="preserve">כאן </w:t>
      </w:r>
      <w:r w:rsidR="000B41D4">
        <w:rPr>
          <w:rFonts w:hint="cs"/>
          <w:rtl/>
        </w:rPr>
        <w:t xml:space="preserve">מה ניתן ומה לא. </w:t>
      </w:r>
      <w:r>
        <w:rPr>
          <w:rFonts w:hint="cs"/>
          <w:rtl/>
        </w:rPr>
        <w:t>הדברים</w:t>
      </w:r>
      <w:bookmarkStart w:id="335" w:name="_ETM_Q1_2313034"/>
      <w:bookmarkEnd w:id="335"/>
      <w:r>
        <w:rPr>
          <w:rFonts w:hint="cs"/>
          <w:rtl/>
        </w:rPr>
        <w:t xml:space="preserve"> מתחדדים ונהיים עוד יותר </w:t>
      </w:r>
      <w:proofErr w:type="spellStart"/>
      <w:r>
        <w:rPr>
          <w:rFonts w:hint="cs"/>
          <w:rtl/>
        </w:rPr>
        <w:t>אוצריים</w:t>
      </w:r>
      <w:proofErr w:type="spellEnd"/>
      <w:r>
        <w:rPr>
          <w:rFonts w:hint="cs"/>
          <w:rtl/>
        </w:rPr>
        <w:t xml:space="preserve"> </w:t>
      </w:r>
      <w:r>
        <w:rPr>
          <w:rtl/>
        </w:rPr>
        <w:t>–</w:t>
      </w:r>
      <w:r>
        <w:rPr>
          <w:rFonts w:hint="cs"/>
          <w:rtl/>
        </w:rPr>
        <w:t xml:space="preserve"> כי זה המנדט שהגענו</w:t>
      </w:r>
      <w:bookmarkStart w:id="336" w:name="_ETM_Q1_2313652"/>
      <w:bookmarkEnd w:id="336"/>
      <w:r>
        <w:rPr>
          <w:rFonts w:hint="cs"/>
          <w:rtl/>
        </w:rPr>
        <w:t xml:space="preserve"> לכאן </w:t>
      </w:r>
      <w:r>
        <w:rPr>
          <w:rtl/>
        </w:rPr>
        <w:t>–</w:t>
      </w:r>
      <w:r>
        <w:rPr>
          <w:rFonts w:hint="cs"/>
          <w:rtl/>
        </w:rPr>
        <w:t xml:space="preserve"> במקום שבו נותנים </w:t>
      </w:r>
      <w:proofErr w:type="spellStart"/>
      <w:r>
        <w:rPr>
          <w:rFonts w:hint="cs"/>
          <w:rtl/>
        </w:rPr>
        <w:t>לחת"ל</w:t>
      </w:r>
      <w:proofErr w:type="spellEnd"/>
      <w:r>
        <w:rPr>
          <w:rFonts w:hint="cs"/>
          <w:rtl/>
        </w:rPr>
        <w:t xml:space="preserve"> אפשרות לקבוע פטורים מתשלום, </w:t>
      </w:r>
      <w:bookmarkStart w:id="337" w:name="_ETM_Q1_2318120"/>
      <w:bookmarkEnd w:id="337"/>
      <w:r>
        <w:rPr>
          <w:rFonts w:hint="cs"/>
          <w:rtl/>
        </w:rPr>
        <w:t>הנחות מתשלום.</w:t>
      </w:r>
      <w:r w:rsidR="000B41D4">
        <w:rPr>
          <w:rFonts w:hint="cs"/>
          <w:rtl/>
        </w:rPr>
        <w:t xml:space="preserve"> אנחנו לא מכיר</w:t>
      </w:r>
      <w:r w:rsidR="00734AC7">
        <w:rPr>
          <w:rFonts w:hint="cs"/>
          <w:rtl/>
        </w:rPr>
        <w:t>ים</w:t>
      </w:r>
      <w:r w:rsidR="000B41D4">
        <w:rPr>
          <w:rFonts w:hint="cs"/>
          <w:rtl/>
        </w:rPr>
        <w:t xml:space="preserve"> התנהלות כזאת. בתוככי ישראל וגם בתוככי </w:t>
      </w:r>
      <w:r>
        <w:rPr>
          <w:rFonts w:hint="cs"/>
          <w:rtl/>
        </w:rPr>
        <w:t xml:space="preserve">המגזר העירוני ביו"ש, אם הממונה רוצה לתת למישהו </w:t>
      </w:r>
      <w:bookmarkStart w:id="338" w:name="_ETM_Q1_2328817"/>
      <w:bookmarkEnd w:id="338"/>
      <w:r w:rsidR="000B41D4">
        <w:rPr>
          <w:rFonts w:hint="cs"/>
          <w:rtl/>
        </w:rPr>
        <w:t xml:space="preserve">הנחה או פטור הוא פונה </w:t>
      </w:r>
      <w:proofErr w:type="spellStart"/>
      <w:r w:rsidR="000B41D4">
        <w:rPr>
          <w:rFonts w:hint="cs"/>
          <w:rtl/>
        </w:rPr>
        <w:t>לרמ"י</w:t>
      </w:r>
      <w:proofErr w:type="spellEnd"/>
      <w:r w:rsidR="000B41D4">
        <w:rPr>
          <w:rFonts w:hint="cs"/>
          <w:rtl/>
        </w:rPr>
        <w:t xml:space="preserve">, ובמקרה הצורך הוא פונה </w:t>
      </w:r>
      <w:r>
        <w:rPr>
          <w:rFonts w:hint="cs"/>
          <w:rtl/>
        </w:rPr>
        <w:t xml:space="preserve">גם </w:t>
      </w:r>
      <w:r w:rsidR="000B41D4">
        <w:rPr>
          <w:rFonts w:hint="cs"/>
          <w:rtl/>
        </w:rPr>
        <w:t>לשר האוצר</w:t>
      </w:r>
      <w:r>
        <w:rPr>
          <w:rFonts w:hint="cs"/>
          <w:rtl/>
        </w:rPr>
        <w:t>. אין פה מדיניות חופשית, שהכנסות המדינה נגרעות</w:t>
      </w:r>
      <w:r w:rsidR="000B41D4">
        <w:rPr>
          <w:rFonts w:hint="cs"/>
          <w:rtl/>
        </w:rPr>
        <w:t xml:space="preserve"> על-ידי גוף </w:t>
      </w:r>
      <w:r w:rsidR="000B41D4">
        <w:rPr>
          <w:rtl/>
        </w:rPr>
        <w:t>–</w:t>
      </w:r>
      <w:r w:rsidR="000B41D4">
        <w:rPr>
          <w:rFonts w:hint="cs"/>
          <w:rtl/>
        </w:rPr>
        <w:t xml:space="preserve"> הגדרנו אותו כאן כדו-מהותי, </w:t>
      </w:r>
      <w:r>
        <w:rPr>
          <w:rFonts w:hint="cs"/>
          <w:rtl/>
        </w:rPr>
        <w:t xml:space="preserve">פרטי, </w:t>
      </w:r>
      <w:bookmarkStart w:id="339" w:name="_ETM_Q1_2340127"/>
      <w:bookmarkEnd w:id="339"/>
      <w:r w:rsidR="000B41D4">
        <w:rPr>
          <w:rFonts w:hint="cs"/>
          <w:rtl/>
        </w:rPr>
        <w:t xml:space="preserve">לפי חוק, לא לפי חוק. </w:t>
      </w:r>
      <w:r>
        <w:rPr>
          <w:rFonts w:hint="cs"/>
          <w:rtl/>
        </w:rPr>
        <w:t>הוא בטוח לא מדינה, וזה מוגדר גם בחוק ההסתדרות הציונ</w:t>
      </w:r>
      <w:r w:rsidR="000B41D4">
        <w:rPr>
          <w:rFonts w:hint="cs"/>
          <w:rtl/>
        </w:rPr>
        <w:t xml:space="preserve">ית. </w:t>
      </w:r>
    </w:p>
    <w:p w:rsidR="000B41D4" w:rsidRDefault="000B41D4" w:rsidP="000B41D4">
      <w:pPr>
        <w:rPr>
          <w:rtl/>
        </w:rPr>
      </w:pPr>
    </w:p>
    <w:p w:rsidR="000B41D4" w:rsidRDefault="000B41D4" w:rsidP="000B41D4">
      <w:pPr>
        <w:pStyle w:val="a4"/>
        <w:keepNext/>
        <w:rPr>
          <w:rtl/>
        </w:rPr>
      </w:pPr>
      <w:bookmarkStart w:id="340" w:name="ET_speaker_5291_67"/>
      <w:r w:rsidRPr="000B41D4">
        <w:rPr>
          <w:rStyle w:val="TagStyle"/>
          <w:rtl/>
        </w:rPr>
        <w:lastRenderedPageBreak/>
        <w:t xml:space="preserve"> &lt;&lt; דובר &gt;&gt; </w:t>
      </w:r>
      <w:r>
        <w:rPr>
          <w:rtl/>
        </w:rPr>
        <w:t xml:space="preserve">בצלאל </w:t>
      </w:r>
      <w:proofErr w:type="spellStart"/>
      <w:r>
        <w:rPr>
          <w:rtl/>
        </w:rPr>
        <w:t>סמוטריץ</w:t>
      </w:r>
      <w:proofErr w:type="spellEnd"/>
      <w:r>
        <w:rPr>
          <w:rtl/>
        </w:rPr>
        <w:t xml:space="preserve"> (הבית היהודי):</w:t>
      </w:r>
      <w:r w:rsidRPr="000B41D4">
        <w:rPr>
          <w:rStyle w:val="TagStyle"/>
          <w:rtl/>
        </w:rPr>
        <w:t xml:space="preserve"> &lt;&lt; דובר &gt;&gt;</w:t>
      </w:r>
      <w:r>
        <w:rPr>
          <w:rtl/>
        </w:rPr>
        <w:t xml:space="preserve"> </w:t>
      </w:r>
      <w:bookmarkEnd w:id="340"/>
    </w:p>
    <w:p w:rsidR="000B41D4" w:rsidRDefault="000B41D4" w:rsidP="000B41D4">
      <w:pPr>
        <w:pStyle w:val="KeepWithNext"/>
        <w:rPr>
          <w:rtl/>
        </w:rPr>
      </w:pPr>
    </w:p>
    <w:p w:rsidR="000B41D4" w:rsidRDefault="000B41D4" w:rsidP="000B41D4">
      <w:pPr>
        <w:rPr>
          <w:rtl/>
        </w:rPr>
      </w:pPr>
      <w:r>
        <w:rPr>
          <w:rFonts w:hint="cs"/>
          <w:rtl/>
        </w:rPr>
        <w:t>איפה אתה רואה?</w:t>
      </w:r>
    </w:p>
    <w:p w:rsidR="000B41D4" w:rsidRDefault="000B41D4" w:rsidP="000B41D4">
      <w:pPr>
        <w:rPr>
          <w:rtl/>
        </w:rPr>
      </w:pPr>
    </w:p>
    <w:p w:rsidR="000B41D4" w:rsidRDefault="000B41D4" w:rsidP="000B41D4">
      <w:pPr>
        <w:pStyle w:val="af6"/>
        <w:keepNext/>
        <w:rPr>
          <w:rtl/>
        </w:rPr>
      </w:pPr>
      <w:bookmarkStart w:id="341" w:name="ET_yor_5094_68"/>
      <w:r w:rsidRPr="000B41D4">
        <w:rPr>
          <w:rStyle w:val="TagStyle"/>
          <w:rtl/>
        </w:rPr>
        <w:t xml:space="preserve"> &lt;&lt; יור &gt;&gt; </w:t>
      </w:r>
      <w:r>
        <w:rPr>
          <w:rtl/>
        </w:rPr>
        <w:t>היו"ר ניסן סלומינסקי:</w:t>
      </w:r>
      <w:r w:rsidRPr="000B41D4">
        <w:rPr>
          <w:rStyle w:val="TagStyle"/>
          <w:rtl/>
        </w:rPr>
        <w:t xml:space="preserve"> &lt;&lt; יור &gt;&gt;</w:t>
      </w:r>
      <w:r>
        <w:rPr>
          <w:rtl/>
        </w:rPr>
        <w:t xml:space="preserve"> </w:t>
      </w:r>
      <w:bookmarkEnd w:id="341"/>
    </w:p>
    <w:p w:rsidR="000B41D4" w:rsidRDefault="000B41D4" w:rsidP="000B41D4">
      <w:pPr>
        <w:pStyle w:val="KeepWithNext"/>
        <w:rPr>
          <w:rtl/>
        </w:rPr>
      </w:pPr>
    </w:p>
    <w:p w:rsidR="000B41D4" w:rsidRDefault="000B41D4" w:rsidP="000B41D4">
      <w:pPr>
        <w:rPr>
          <w:rtl/>
        </w:rPr>
      </w:pPr>
      <w:r>
        <w:rPr>
          <w:rFonts w:hint="cs"/>
          <w:rtl/>
        </w:rPr>
        <w:t>בצלאל, לא כך.</w:t>
      </w:r>
    </w:p>
    <w:p w:rsidR="000B41D4" w:rsidRDefault="000B41D4" w:rsidP="000B41D4">
      <w:pPr>
        <w:rPr>
          <w:rtl/>
        </w:rPr>
      </w:pPr>
    </w:p>
    <w:p w:rsidR="000B41D4" w:rsidRDefault="000B41D4" w:rsidP="000B41D4">
      <w:pPr>
        <w:pStyle w:val="af9"/>
        <w:keepNext/>
        <w:rPr>
          <w:rtl/>
        </w:rPr>
      </w:pPr>
      <w:bookmarkStart w:id="342" w:name="ET_guest_628661_69"/>
      <w:r w:rsidRPr="000B41D4">
        <w:rPr>
          <w:rStyle w:val="TagStyle"/>
          <w:rtl/>
        </w:rPr>
        <w:t xml:space="preserve"> &lt;&lt; אורח &gt;&gt; </w:t>
      </w:r>
      <w:r>
        <w:rPr>
          <w:rtl/>
        </w:rPr>
        <w:t xml:space="preserve">עמית </w:t>
      </w:r>
      <w:proofErr w:type="spellStart"/>
      <w:r>
        <w:rPr>
          <w:rtl/>
        </w:rPr>
        <w:t>שטאובר</w:t>
      </w:r>
      <w:proofErr w:type="spellEnd"/>
      <w:r>
        <w:rPr>
          <w:rtl/>
        </w:rPr>
        <w:t>:</w:t>
      </w:r>
      <w:r w:rsidRPr="000B41D4">
        <w:rPr>
          <w:rStyle w:val="TagStyle"/>
          <w:rtl/>
        </w:rPr>
        <w:t xml:space="preserve"> &lt;&lt; אורח &gt;&gt;</w:t>
      </w:r>
      <w:r>
        <w:rPr>
          <w:rtl/>
        </w:rPr>
        <w:t xml:space="preserve"> </w:t>
      </w:r>
      <w:bookmarkEnd w:id="342"/>
    </w:p>
    <w:p w:rsidR="000B41D4" w:rsidRDefault="000B41D4" w:rsidP="000B41D4">
      <w:pPr>
        <w:pStyle w:val="KeepWithNext"/>
        <w:rPr>
          <w:rtl/>
        </w:rPr>
      </w:pPr>
    </w:p>
    <w:p w:rsidR="000B41D4" w:rsidRDefault="00B847A6" w:rsidP="00B847A6">
      <w:pPr>
        <w:rPr>
          <w:rtl/>
        </w:rPr>
      </w:pPr>
      <w:r>
        <w:rPr>
          <w:rFonts w:hint="cs"/>
          <w:rtl/>
        </w:rPr>
        <w:t xml:space="preserve">אם צריך </w:t>
      </w:r>
      <w:bookmarkStart w:id="343" w:name="_ETM_Q1_2354162"/>
      <w:bookmarkEnd w:id="343"/>
      <w:r>
        <w:rPr>
          <w:rFonts w:hint="cs"/>
          <w:rtl/>
        </w:rPr>
        <w:t>להקריא, אקרא. "</w:t>
      </w:r>
      <w:r w:rsidRPr="00B847A6">
        <w:rPr>
          <w:rtl/>
        </w:rPr>
        <w:t>יהיו, ככל הניתן, בהתאם למדיניות המקובלת ברשות מקרקעי ישראל ובשינויים המחויבים</w:t>
      </w:r>
      <w:r>
        <w:rPr>
          <w:rFonts w:hint="cs"/>
          <w:rtl/>
        </w:rPr>
        <w:t>"</w:t>
      </w:r>
      <w:r w:rsidRPr="00B847A6">
        <w:rPr>
          <w:rtl/>
        </w:rPr>
        <w:t>.</w:t>
      </w:r>
      <w:r>
        <w:rPr>
          <w:rFonts w:hint="cs"/>
          <w:rtl/>
        </w:rPr>
        <w:t xml:space="preserve"> </w:t>
      </w:r>
      <w:r w:rsidR="000B41D4">
        <w:rPr>
          <w:rFonts w:hint="cs"/>
          <w:rtl/>
        </w:rPr>
        <w:t xml:space="preserve">ככל </w:t>
      </w:r>
      <w:r>
        <w:rPr>
          <w:rFonts w:hint="cs"/>
          <w:rtl/>
        </w:rPr>
        <w:t xml:space="preserve">שלא </w:t>
      </w:r>
      <w:r w:rsidR="000B41D4">
        <w:rPr>
          <w:rFonts w:hint="cs"/>
          <w:rtl/>
        </w:rPr>
        <w:t>ניתן</w:t>
      </w:r>
      <w:r>
        <w:rPr>
          <w:rFonts w:hint="cs"/>
          <w:rtl/>
        </w:rPr>
        <w:t xml:space="preserve">, </w:t>
      </w:r>
      <w:proofErr w:type="spellStart"/>
      <w:r>
        <w:rPr>
          <w:rFonts w:hint="cs"/>
          <w:rtl/>
        </w:rPr>
        <w:t>החת"ל</w:t>
      </w:r>
      <w:proofErr w:type="spellEnd"/>
      <w:r>
        <w:rPr>
          <w:rFonts w:hint="cs"/>
          <w:rtl/>
        </w:rPr>
        <w:t xml:space="preserve"> היא זו שקובעת.</w:t>
      </w:r>
    </w:p>
    <w:p w:rsidR="000B41D4" w:rsidRDefault="000B41D4" w:rsidP="000B41D4">
      <w:pPr>
        <w:rPr>
          <w:rtl/>
        </w:rPr>
      </w:pPr>
    </w:p>
    <w:p w:rsidR="000B41D4" w:rsidRDefault="000B41D4" w:rsidP="000B41D4">
      <w:pPr>
        <w:pStyle w:val="a4"/>
        <w:keepNext/>
        <w:rPr>
          <w:rtl/>
        </w:rPr>
      </w:pPr>
      <w:bookmarkStart w:id="344" w:name="ET_speaker_5291_70"/>
      <w:r w:rsidRPr="000B41D4">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0B41D4">
        <w:rPr>
          <w:rStyle w:val="TagStyle"/>
          <w:rtl/>
        </w:rPr>
        <w:t xml:space="preserve"> &lt;&lt; דובר &gt;&gt;</w:t>
      </w:r>
      <w:r>
        <w:rPr>
          <w:rtl/>
        </w:rPr>
        <w:t xml:space="preserve"> </w:t>
      </w:r>
      <w:bookmarkEnd w:id="344"/>
    </w:p>
    <w:p w:rsidR="000B41D4" w:rsidRDefault="000B41D4" w:rsidP="000B41D4">
      <w:pPr>
        <w:pStyle w:val="KeepWithNext"/>
        <w:rPr>
          <w:rtl/>
        </w:rPr>
      </w:pPr>
    </w:p>
    <w:p w:rsidR="000B41D4" w:rsidRDefault="00B847A6" w:rsidP="000B41D4">
      <w:pPr>
        <w:rPr>
          <w:rtl/>
        </w:rPr>
      </w:pPr>
      <w:r>
        <w:rPr>
          <w:rFonts w:hint="cs"/>
          <w:rtl/>
        </w:rPr>
        <w:t>מקס</w:t>
      </w:r>
      <w:r w:rsidR="000B41D4">
        <w:rPr>
          <w:rFonts w:hint="cs"/>
          <w:rtl/>
        </w:rPr>
        <w:t>ימום היא לא תיתן הנחה. זה מה שכתוב פה.</w:t>
      </w:r>
    </w:p>
    <w:p w:rsidR="000B41D4" w:rsidRDefault="000B41D4" w:rsidP="000B41D4">
      <w:pPr>
        <w:rPr>
          <w:rtl/>
        </w:rPr>
      </w:pPr>
    </w:p>
    <w:p w:rsidR="000B41D4" w:rsidRDefault="000B41D4" w:rsidP="000B41D4">
      <w:pPr>
        <w:pStyle w:val="af6"/>
        <w:keepNext/>
        <w:rPr>
          <w:rtl/>
        </w:rPr>
      </w:pPr>
      <w:bookmarkStart w:id="345" w:name="ET_yor_5094_71"/>
      <w:r w:rsidRPr="000B41D4">
        <w:rPr>
          <w:rStyle w:val="TagStyle"/>
          <w:rtl/>
        </w:rPr>
        <w:t xml:space="preserve"> &lt;&lt; יור &gt;&gt; </w:t>
      </w:r>
      <w:r>
        <w:rPr>
          <w:rtl/>
        </w:rPr>
        <w:t>היו"ר ניסן סלומינסקי:</w:t>
      </w:r>
      <w:r w:rsidRPr="000B41D4">
        <w:rPr>
          <w:rStyle w:val="TagStyle"/>
          <w:rtl/>
        </w:rPr>
        <w:t xml:space="preserve"> &lt;&lt; יור &gt;&gt;</w:t>
      </w:r>
      <w:r>
        <w:rPr>
          <w:rtl/>
        </w:rPr>
        <w:t xml:space="preserve"> </w:t>
      </w:r>
      <w:bookmarkEnd w:id="345"/>
    </w:p>
    <w:p w:rsidR="000B41D4" w:rsidRDefault="000B41D4" w:rsidP="000B41D4">
      <w:pPr>
        <w:pStyle w:val="KeepWithNext"/>
        <w:rPr>
          <w:rtl/>
        </w:rPr>
      </w:pPr>
    </w:p>
    <w:p w:rsidR="000B41D4" w:rsidRDefault="000B41D4" w:rsidP="000B41D4">
      <w:pPr>
        <w:rPr>
          <w:rtl/>
        </w:rPr>
      </w:pPr>
      <w:r>
        <w:rPr>
          <w:rFonts w:hint="cs"/>
          <w:rtl/>
        </w:rPr>
        <w:t xml:space="preserve">בצלאל, עוד מעט יהיה לך. </w:t>
      </w:r>
    </w:p>
    <w:p w:rsidR="000B41D4" w:rsidRDefault="000B41D4" w:rsidP="000B41D4">
      <w:pPr>
        <w:rPr>
          <w:rtl/>
        </w:rPr>
      </w:pPr>
    </w:p>
    <w:p w:rsidR="000B41D4" w:rsidRDefault="000B41D4" w:rsidP="000B41D4">
      <w:pPr>
        <w:pStyle w:val="af9"/>
        <w:keepNext/>
        <w:rPr>
          <w:rtl/>
        </w:rPr>
      </w:pPr>
      <w:bookmarkStart w:id="346" w:name="ET_guest_628661_72"/>
      <w:r w:rsidRPr="000B41D4">
        <w:rPr>
          <w:rStyle w:val="TagStyle"/>
          <w:rtl/>
        </w:rPr>
        <w:t xml:space="preserve"> &lt;&lt; אורח &gt;&gt; </w:t>
      </w:r>
      <w:r>
        <w:rPr>
          <w:rtl/>
        </w:rPr>
        <w:t xml:space="preserve">עמית </w:t>
      </w:r>
      <w:proofErr w:type="spellStart"/>
      <w:r>
        <w:rPr>
          <w:rtl/>
        </w:rPr>
        <w:t>שטאובר</w:t>
      </w:r>
      <w:proofErr w:type="spellEnd"/>
      <w:r>
        <w:rPr>
          <w:rtl/>
        </w:rPr>
        <w:t>:</w:t>
      </w:r>
      <w:r w:rsidRPr="000B41D4">
        <w:rPr>
          <w:rStyle w:val="TagStyle"/>
          <w:rtl/>
        </w:rPr>
        <w:t xml:space="preserve"> &lt;&lt; אורח &gt;&gt;</w:t>
      </w:r>
      <w:r>
        <w:rPr>
          <w:rtl/>
        </w:rPr>
        <w:t xml:space="preserve"> </w:t>
      </w:r>
      <w:bookmarkEnd w:id="346"/>
    </w:p>
    <w:p w:rsidR="000B41D4" w:rsidRDefault="000B41D4" w:rsidP="000B41D4">
      <w:pPr>
        <w:pStyle w:val="KeepWithNext"/>
        <w:rPr>
          <w:rtl/>
        </w:rPr>
      </w:pPr>
    </w:p>
    <w:p w:rsidR="000B41D4" w:rsidRDefault="00B847A6" w:rsidP="000B41D4">
      <w:pPr>
        <w:rPr>
          <w:rtl/>
        </w:rPr>
      </w:pPr>
      <w:r>
        <w:rPr>
          <w:rFonts w:hint="cs"/>
          <w:rtl/>
        </w:rPr>
        <w:t>אנחנו רוצי</w:t>
      </w:r>
      <w:bookmarkStart w:id="347" w:name="_ETM_Q1_2375875"/>
      <w:bookmarkEnd w:id="347"/>
      <w:r>
        <w:rPr>
          <w:rFonts w:hint="cs"/>
          <w:rtl/>
        </w:rPr>
        <w:t xml:space="preserve">ם שזה ייכתב מפורשות. </w:t>
      </w:r>
      <w:r w:rsidR="000B41D4">
        <w:rPr>
          <w:rFonts w:hint="cs"/>
          <w:rtl/>
        </w:rPr>
        <w:t>זו הערה מאוד חשובה</w:t>
      </w:r>
      <w:r>
        <w:rPr>
          <w:rFonts w:hint="cs"/>
          <w:rtl/>
        </w:rPr>
        <w:t>, היושב-ראש</w:t>
      </w:r>
      <w:r w:rsidR="000B41D4">
        <w:rPr>
          <w:rFonts w:hint="cs"/>
          <w:rtl/>
        </w:rPr>
        <w:t>.</w:t>
      </w:r>
    </w:p>
    <w:p w:rsidR="000B41D4" w:rsidRDefault="000B41D4" w:rsidP="000B41D4">
      <w:pPr>
        <w:rPr>
          <w:rtl/>
        </w:rPr>
      </w:pPr>
    </w:p>
    <w:p w:rsidR="000B41D4" w:rsidRDefault="000B41D4" w:rsidP="000B41D4">
      <w:pPr>
        <w:pStyle w:val="a4"/>
        <w:keepNext/>
        <w:rPr>
          <w:rtl/>
        </w:rPr>
      </w:pPr>
      <w:bookmarkStart w:id="348" w:name="ET_speaker_גור_בליי_73"/>
      <w:r w:rsidRPr="000B41D4">
        <w:rPr>
          <w:rStyle w:val="TagStyle"/>
          <w:rtl/>
        </w:rPr>
        <w:t xml:space="preserve"> &lt;&lt; דובר &gt;&gt; </w:t>
      </w:r>
      <w:r>
        <w:rPr>
          <w:rtl/>
        </w:rPr>
        <w:t>גור בליי:</w:t>
      </w:r>
      <w:r w:rsidRPr="000B41D4">
        <w:rPr>
          <w:rStyle w:val="TagStyle"/>
          <w:rtl/>
        </w:rPr>
        <w:t xml:space="preserve"> &lt;&lt; דובר &gt;&gt;</w:t>
      </w:r>
      <w:r>
        <w:rPr>
          <w:rtl/>
        </w:rPr>
        <w:t xml:space="preserve"> </w:t>
      </w:r>
      <w:bookmarkEnd w:id="348"/>
    </w:p>
    <w:p w:rsidR="000B41D4" w:rsidRDefault="000B41D4" w:rsidP="000B41D4">
      <w:pPr>
        <w:pStyle w:val="KeepWithNext"/>
        <w:rPr>
          <w:rtl/>
        </w:rPr>
      </w:pPr>
    </w:p>
    <w:p w:rsidR="000B41D4" w:rsidRDefault="00B847A6" w:rsidP="000B41D4">
      <w:pPr>
        <w:rPr>
          <w:rtl/>
        </w:rPr>
      </w:pPr>
      <w:r>
        <w:rPr>
          <w:rFonts w:hint="cs"/>
          <w:rtl/>
        </w:rPr>
        <w:t xml:space="preserve">זו הערה שהתייחסנו אליה גם </w:t>
      </w:r>
      <w:bookmarkStart w:id="349" w:name="_ETM_Q1_2393555"/>
      <w:bookmarkEnd w:id="349"/>
      <w:r>
        <w:rPr>
          <w:rFonts w:hint="cs"/>
          <w:rtl/>
        </w:rPr>
        <w:t xml:space="preserve">בישיבה הקודמת. </w:t>
      </w:r>
      <w:r w:rsidR="000B41D4">
        <w:rPr>
          <w:rFonts w:hint="cs"/>
          <w:rtl/>
        </w:rPr>
        <w:t xml:space="preserve">המילים </w:t>
      </w:r>
      <w:r>
        <w:rPr>
          <w:rFonts w:hint="cs"/>
          <w:rtl/>
        </w:rPr>
        <w:t>"</w:t>
      </w:r>
      <w:r w:rsidR="000B41D4">
        <w:rPr>
          <w:rFonts w:hint="cs"/>
          <w:rtl/>
        </w:rPr>
        <w:t>ככל הניתן</w:t>
      </w:r>
      <w:r>
        <w:rPr>
          <w:rFonts w:hint="cs"/>
          <w:rtl/>
        </w:rPr>
        <w:t>"</w:t>
      </w:r>
      <w:r w:rsidR="000B41D4">
        <w:rPr>
          <w:rFonts w:hint="cs"/>
          <w:rtl/>
        </w:rPr>
        <w:t xml:space="preserve"> מאפשרות לך לומר- - - </w:t>
      </w:r>
    </w:p>
    <w:p w:rsidR="000B41D4" w:rsidRDefault="000B41D4" w:rsidP="000B41D4">
      <w:pPr>
        <w:rPr>
          <w:rtl/>
        </w:rPr>
      </w:pPr>
    </w:p>
    <w:p w:rsidR="000B41D4" w:rsidRDefault="000B41D4" w:rsidP="000B41D4">
      <w:pPr>
        <w:pStyle w:val="a4"/>
        <w:keepNext/>
        <w:rPr>
          <w:rtl/>
        </w:rPr>
      </w:pPr>
      <w:bookmarkStart w:id="350" w:name="ET_speaker_5291_74"/>
      <w:r w:rsidRPr="000B41D4">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0B41D4">
        <w:rPr>
          <w:rStyle w:val="TagStyle"/>
          <w:rtl/>
        </w:rPr>
        <w:t xml:space="preserve"> &lt;&lt; דובר &gt;&gt;</w:t>
      </w:r>
      <w:r>
        <w:rPr>
          <w:rtl/>
        </w:rPr>
        <w:t xml:space="preserve"> </w:t>
      </w:r>
      <w:bookmarkEnd w:id="350"/>
    </w:p>
    <w:p w:rsidR="000B41D4" w:rsidRDefault="000B41D4" w:rsidP="000B41D4">
      <w:pPr>
        <w:pStyle w:val="KeepWithNext"/>
        <w:rPr>
          <w:rtl/>
        </w:rPr>
      </w:pPr>
    </w:p>
    <w:p w:rsidR="000B41D4" w:rsidRDefault="000B41D4" w:rsidP="00B847A6">
      <w:pPr>
        <w:rPr>
          <w:rtl/>
        </w:rPr>
      </w:pPr>
      <w:r>
        <w:rPr>
          <w:rFonts w:hint="cs"/>
          <w:rtl/>
        </w:rPr>
        <w:t xml:space="preserve">יש </w:t>
      </w:r>
      <w:r w:rsidR="00B847A6">
        <w:rPr>
          <w:rFonts w:hint="cs"/>
          <w:rtl/>
        </w:rPr>
        <w:t>"</w:t>
      </w:r>
      <w:r>
        <w:rPr>
          <w:rFonts w:hint="cs"/>
          <w:rtl/>
        </w:rPr>
        <w:t>ככל הנית</w:t>
      </w:r>
      <w:r w:rsidR="00B847A6">
        <w:rPr>
          <w:rFonts w:hint="cs"/>
          <w:rtl/>
        </w:rPr>
        <w:t>ן"</w:t>
      </w:r>
      <w:r>
        <w:rPr>
          <w:rFonts w:hint="cs"/>
          <w:rtl/>
        </w:rPr>
        <w:t xml:space="preserve"> פעמיים: </w:t>
      </w:r>
      <w:r w:rsidR="00B847A6">
        <w:rPr>
          <w:rFonts w:hint="cs"/>
          <w:rtl/>
        </w:rPr>
        <w:t xml:space="preserve">יש </w:t>
      </w:r>
      <w:r>
        <w:rPr>
          <w:rFonts w:hint="cs"/>
          <w:rtl/>
        </w:rPr>
        <w:t>ביחס למדיניות הכללית ו</w:t>
      </w:r>
      <w:r w:rsidR="00B847A6">
        <w:rPr>
          <w:rFonts w:hint="cs"/>
          <w:rtl/>
        </w:rPr>
        <w:t xml:space="preserve">יש ביחס להנחות. ביחס למדיניות הכללית, זה </w:t>
      </w:r>
      <w:bookmarkStart w:id="351" w:name="_ETM_Q1_2407352"/>
      <w:bookmarkEnd w:id="351"/>
      <w:r w:rsidR="00B847A6">
        <w:rPr>
          <w:rFonts w:hint="cs"/>
          <w:rtl/>
        </w:rPr>
        <w:t xml:space="preserve">צריך להישאר "ככל הניתן", כי כפי שאמרתי, יכולים להיות </w:t>
      </w:r>
      <w:bookmarkStart w:id="352" w:name="_ETM_Q1_2410444"/>
      <w:bookmarkEnd w:id="352"/>
      <w:r w:rsidR="00B847A6">
        <w:rPr>
          <w:rFonts w:hint="cs"/>
          <w:rtl/>
        </w:rPr>
        <w:t xml:space="preserve">הרבה מאוד הבדלים שאנחנו לא יכולים לעלות עליהם היום </w:t>
      </w:r>
      <w:r w:rsidR="00B847A6">
        <w:rPr>
          <w:rtl/>
        </w:rPr>
        <w:t>–</w:t>
      </w:r>
      <w:r w:rsidR="00B847A6">
        <w:rPr>
          <w:rFonts w:hint="cs"/>
          <w:rtl/>
        </w:rPr>
        <w:t xml:space="preserve"> </w:t>
      </w:r>
      <w:bookmarkStart w:id="353" w:name="_ETM_Q1_2415145"/>
      <w:bookmarkEnd w:id="353"/>
      <w:r w:rsidR="00B847A6">
        <w:rPr>
          <w:rFonts w:hint="cs"/>
          <w:rtl/>
        </w:rPr>
        <w:t xml:space="preserve">הרי החלטות מועצת </w:t>
      </w:r>
      <w:proofErr w:type="spellStart"/>
      <w:r w:rsidR="00B847A6">
        <w:rPr>
          <w:rFonts w:hint="cs"/>
          <w:rtl/>
        </w:rPr>
        <w:t>רמ"י</w:t>
      </w:r>
      <w:proofErr w:type="spellEnd"/>
      <w:r w:rsidR="00B847A6">
        <w:rPr>
          <w:rFonts w:hint="cs"/>
          <w:rtl/>
        </w:rPr>
        <w:t xml:space="preserve">, כל שני וחמישי יש 3,000 </w:t>
      </w:r>
      <w:bookmarkStart w:id="354" w:name="_ETM_Q1_2417448"/>
      <w:bookmarkEnd w:id="354"/>
      <w:r w:rsidR="00B847A6">
        <w:rPr>
          <w:rFonts w:hint="cs"/>
          <w:rtl/>
        </w:rPr>
        <w:t>הנחיות שמתקבלות כל יומיים, לכן,</w:t>
      </w:r>
      <w:r>
        <w:rPr>
          <w:rFonts w:hint="cs"/>
          <w:rtl/>
        </w:rPr>
        <w:t xml:space="preserve"> שוב </w:t>
      </w:r>
      <w:r>
        <w:rPr>
          <w:rtl/>
        </w:rPr>
        <w:t>–</w:t>
      </w:r>
      <w:r>
        <w:rPr>
          <w:rFonts w:hint="cs"/>
          <w:rtl/>
        </w:rPr>
        <w:t xml:space="preserve"> אנחנו כל הזמן תחת הסעיף הכללי </w:t>
      </w:r>
      <w:r w:rsidR="00B847A6">
        <w:rPr>
          <w:rFonts w:hint="cs"/>
          <w:rtl/>
        </w:rPr>
        <w:t xml:space="preserve">שמגדיר שהחטיבה תפעל בהוראות ובהנחיות </w:t>
      </w:r>
      <w:bookmarkStart w:id="355" w:name="_ETM_Q1_2428410"/>
      <w:bookmarkEnd w:id="355"/>
      <w:r>
        <w:rPr>
          <w:rFonts w:hint="cs"/>
          <w:rtl/>
        </w:rPr>
        <w:t xml:space="preserve">של </w:t>
      </w:r>
      <w:r w:rsidR="00B847A6">
        <w:rPr>
          <w:rFonts w:hint="cs"/>
          <w:rtl/>
        </w:rPr>
        <w:t>מ</w:t>
      </w:r>
      <w:r>
        <w:rPr>
          <w:rFonts w:hint="cs"/>
          <w:rtl/>
        </w:rPr>
        <w:t xml:space="preserve">משלת ישראל. היא לא עושה מה שהיא רוצה. זה סתם. </w:t>
      </w:r>
      <w:r w:rsidR="00B847A6">
        <w:rPr>
          <w:rFonts w:hint="cs"/>
          <w:rtl/>
        </w:rPr>
        <w:t xml:space="preserve">תכף אכנס לזה. אבל </w:t>
      </w:r>
      <w:r>
        <w:rPr>
          <w:rFonts w:hint="cs"/>
          <w:rtl/>
        </w:rPr>
        <w:t xml:space="preserve">אין לי שום בעיה שתהיה אמירה </w:t>
      </w:r>
      <w:r w:rsidR="00B847A6">
        <w:rPr>
          <w:rFonts w:hint="cs"/>
          <w:rtl/>
        </w:rPr>
        <w:t xml:space="preserve">שהחטיבה לא יכולה להעניק הנחות </w:t>
      </w:r>
      <w:r>
        <w:rPr>
          <w:rFonts w:hint="cs"/>
          <w:rtl/>
        </w:rPr>
        <w:t xml:space="preserve">שלא קיימות </w:t>
      </w:r>
      <w:proofErr w:type="spellStart"/>
      <w:r>
        <w:rPr>
          <w:rFonts w:hint="cs"/>
          <w:rtl/>
        </w:rPr>
        <w:t>ברמ"י</w:t>
      </w:r>
      <w:proofErr w:type="spellEnd"/>
      <w:r>
        <w:rPr>
          <w:rFonts w:hint="cs"/>
          <w:rtl/>
        </w:rPr>
        <w:t>.</w:t>
      </w:r>
    </w:p>
    <w:p w:rsidR="00B847A6" w:rsidRDefault="00B847A6" w:rsidP="00B847A6">
      <w:pPr>
        <w:rPr>
          <w:rtl/>
        </w:rPr>
      </w:pPr>
      <w:bookmarkStart w:id="356" w:name="_ETM_Q1_2438790"/>
      <w:bookmarkStart w:id="357" w:name="_ETM_Q1_2438885"/>
      <w:bookmarkEnd w:id="356"/>
      <w:bookmarkEnd w:id="357"/>
    </w:p>
    <w:p w:rsidR="000B41D4" w:rsidRDefault="000B41D4" w:rsidP="000B41D4">
      <w:pPr>
        <w:pStyle w:val="a4"/>
        <w:keepNext/>
        <w:rPr>
          <w:rtl/>
        </w:rPr>
      </w:pPr>
      <w:r w:rsidRPr="003A1EBF">
        <w:rPr>
          <w:rStyle w:val="TagStyle"/>
          <w:rtl/>
        </w:rPr>
        <w:t xml:space="preserve">&lt;&lt; דובר &gt;&gt; </w:t>
      </w:r>
      <w:proofErr w:type="spellStart"/>
      <w:r>
        <w:rPr>
          <w:rtl/>
        </w:rPr>
        <w:t>אוסנת</w:t>
      </w:r>
      <w:proofErr w:type="spellEnd"/>
      <w:r>
        <w:rPr>
          <w:rtl/>
        </w:rPr>
        <w:t xml:space="preserve"> הילה מארק (הליכוד):</w:t>
      </w:r>
      <w:r w:rsidRPr="003A1EBF">
        <w:rPr>
          <w:rStyle w:val="TagStyle"/>
          <w:rtl/>
        </w:rPr>
        <w:t xml:space="preserve"> &lt;&lt; דובר &gt;&gt;</w:t>
      </w:r>
      <w:r>
        <w:rPr>
          <w:rtl/>
        </w:rPr>
        <w:t xml:space="preserve"> </w:t>
      </w:r>
    </w:p>
    <w:p w:rsidR="000B41D4" w:rsidRDefault="000B41D4" w:rsidP="000B41D4">
      <w:pPr>
        <w:rPr>
          <w:rtl/>
        </w:rPr>
      </w:pPr>
      <w:r>
        <w:rPr>
          <w:rtl/>
        </w:rPr>
        <w:t xml:space="preserve"> </w:t>
      </w:r>
    </w:p>
    <w:p w:rsidR="000B41D4" w:rsidRDefault="00B847A6" w:rsidP="000B41D4">
      <w:pPr>
        <w:rPr>
          <w:rtl/>
        </w:rPr>
      </w:pPr>
      <w:proofErr w:type="spellStart"/>
      <w:r>
        <w:rPr>
          <w:rFonts w:hint="cs"/>
          <w:rtl/>
        </w:rPr>
        <w:t>ברמ"י</w:t>
      </w:r>
      <w:proofErr w:type="spellEnd"/>
      <w:r>
        <w:rPr>
          <w:rFonts w:hint="cs"/>
          <w:rtl/>
        </w:rPr>
        <w:t xml:space="preserve">. </w:t>
      </w:r>
      <w:bookmarkStart w:id="358" w:name="_ETM_Q1_2441653"/>
      <w:bookmarkEnd w:id="358"/>
      <w:r w:rsidR="000B41D4">
        <w:rPr>
          <w:rFonts w:hint="cs"/>
          <w:rtl/>
        </w:rPr>
        <w:t>בלי המילה "ככל הניתן".</w:t>
      </w:r>
    </w:p>
    <w:p w:rsidR="000B41D4" w:rsidRDefault="000B41D4" w:rsidP="000B41D4">
      <w:pPr>
        <w:rPr>
          <w:rtl/>
        </w:rPr>
      </w:pPr>
    </w:p>
    <w:p w:rsidR="000B41D4" w:rsidRDefault="000B41D4" w:rsidP="000B41D4">
      <w:pPr>
        <w:pStyle w:val="a4"/>
        <w:keepNext/>
        <w:rPr>
          <w:rtl/>
        </w:rPr>
      </w:pPr>
      <w:bookmarkStart w:id="359" w:name="ET_speaker_גור_בליי_75"/>
      <w:r w:rsidRPr="000B41D4">
        <w:rPr>
          <w:rStyle w:val="TagStyle"/>
          <w:rtl/>
        </w:rPr>
        <w:t xml:space="preserve"> &lt;&lt; דובר &gt;&gt; </w:t>
      </w:r>
      <w:r>
        <w:rPr>
          <w:rtl/>
        </w:rPr>
        <w:t>גור בליי:</w:t>
      </w:r>
      <w:r w:rsidRPr="000B41D4">
        <w:rPr>
          <w:rStyle w:val="TagStyle"/>
          <w:rtl/>
        </w:rPr>
        <w:t xml:space="preserve"> &lt;&lt; דובר &gt;&gt;</w:t>
      </w:r>
      <w:r>
        <w:rPr>
          <w:rtl/>
        </w:rPr>
        <w:t xml:space="preserve"> </w:t>
      </w:r>
      <w:bookmarkEnd w:id="359"/>
    </w:p>
    <w:p w:rsidR="000B41D4" w:rsidRDefault="000B41D4" w:rsidP="000B41D4">
      <w:pPr>
        <w:pStyle w:val="KeepWithNext"/>
        <w:rPr>
          <w:rtl/>
        </w:rPr>
      </w:pPr>
    </w:p>
    <w:p w:rsidR="000B41D4" w:rsidRDefault="00A71D19" w:rsidP="000B41D4">
      <w:pPr>
        <w:rPr>
          <w:rtl/>
        </w:rPr>
      </w:pPr>
      <w:r>
        <w:rPr>
          <w:rFonts w:hint="cs"/>
          <w:rtl/>
        </w:rPr>
        <w:t xml:space="preserve">בצלאל, אתה מוכן להוריד את המילים "ככל הניתן" מ-ו3? </w:t>
      </w:r>
      <w:r w:rsidR="000B41D4">
        <w:rPr>
          <w:rFonts w:hint="cs"/>
          <w:rtl/>
        </w:rPr>
        <w:t>דיברת כרגע על (ג) שא</w:t>
      </w:r>
      <w:r>
        <w:rPr>
          <w:rFonts w:hint="cs"/>
          <w:rtl/>
        </w:rPr>
        <w:t>תה לא רוצה. אבל ב-ו3 אפשר להוריד</w:t>
      </w:r>
      <w:r w:rsidR="000B41D4">
        <w:rPr>
          <w:rFonts w:hint="cs"/>
          <w:rtl/>
        </w:rPr>
        <w:t xml:space="preserve"> את זה? זה בעמ' 5. </w:t>
      </w:r>
    </w:p>
    <w:p w:rsidR="000B41D4" w:rsidRDefault="000B41D4" w:rsidP="000B41D4">
      <w:pPr>
        <w:rPr>
          <w:rtl/>
        </w:rPr>
      </w:pPr>
    </w:p>
    <w:p w:rsidR="000B41D4" w:rsidRDefault="000B41D4" w:rsidP="000B41D4">
      <w:pPr>
        <w:pStyle w:val="a4"/>
        <w:keepNext/>
        <w:rPr>
          <w:rtl/>
        </w:rPr>
      </w:pPr>
      <w:bookmarkStart w:id="360" w:name="ET_speaker_5291_76"/>
      <w:r w:rsidRPr="000B41D4">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0B41D4">
        <w:rPr>
          <w:rStyle w:val="TagStyle"/>
          <w:rtl/>
        </w:rPr>
        <w:t xml:space="preserve"> &lt;&lt; דובר &gt;&gt;</w:t>
      </w:r>
      <w:r>
        <w:rPr>
          <w:rtl/>
        </w:rPr>
        <w:t xml:space="preserve"> </w:t>
      </w:r>
      <w:bookmarkEnd w:id="360"/>
    </w:p>
    <w:p w:rsidR="000B41D4" w:rsidRDefault="000B41D4" w:rsidP="000B41D4">
      <w:pPr>
        <w:pStyle w:val="KeepWithNext"/>
        <w:rPr>
          <w:rtl/>
        </w:rPr>
      </w:pPr>
    </w:p>
    <w:p w:rsidR="000B41D4" w:rsidRDefault="00A71D19" w:rsidP="000B41D4">
      <w:pPr>
        <w:rPr>
          <w:rtl/>
        </w:rPr>
      </w:pPr>
      <w:r>
        <w:rPr>
          <w:rFonts w:hint="cs"/>
          <w:rtl/>
        </w:rPr>
        <w:t xml:space="preserve">קביעת גובה התשלום </w:t>
      </w:r>
      <w:r>
        <w:rPr>
          <w:rtl/>
        </w:rPr>
        <w:t>–</w:t>
      </w:r>
      <w:r>
        <w:rPr>
          <w:rFonts w:hint="cs"/>
          <w:rtl/>
        </w:rPr>
        <w:t xml:space="preserve"> מדובר בטבלת שומה של השמאי </w:t>
      </w:r>
      <w:bookmarkStart w:id="361" w:name="_ETM_Q1_2473839"/>
      <w:bookmarkEnd w:id="361"/>
      <w:r>
        <w:rPr>
          <w:rFonts w:hint="cs"/>
          <w:rtl/>
        </w:rPr>
        <w:t xml:space="preserve">הממשלתי ולא על שומה פרטנית, </w:t>
      </w:r>
      <w:r w:rsidR="000B41D4">
        <w:rPr>
          <w:rFonts w:hint="cs"/>
          <w:rtl/>
        </w:rPr>
        <w:t>כי זה שינויים.</w:t>
      </w:r>
    </w:p>
    <w:p w:rsidR="000B41D4" w:rsidRDefault="000B41D4" w:rsidP="000B41D4">
      <w:pPr>
        <w:rPr>
          <w:rtl/>
        </w:rPr>
      </w:pPr>
    </w:p>
    <w:p w:rsidR="000B41D4" w:rsidRDefault="000B41D4" w:rsidP="000B41D4">
      <w:pPr>
        <w:pStyle w:val="a4"/>
        <w:keepNext/>
        <w:rPr>
          <w:rtl/>
        </w:rPr>
      </w:pPr>
      <w:bookmarkStart w:id="362" w:name="ET_speaker_5075_77"/>
      <w:r w:rsidRPr="000B41D4">
        <w:rPr>
          <w:rStyle w:val="TagStyle"/>
          <w:rtl/>
        </w:rPr>
        <w:t xml:space="preserve"> &lt;&lt; דובר &gt;&gt; </w:t>
      </w:r>
      <w:r>
        <w:rPr>
          <w:rtl/>
        </w:rPr>
        <w:t>יעל גרמן (יש עתיד):</w:t>
      </w:r>
      <w:r w:rsidRPr="000B41D4">
        <w:rPr>
          <w:rStyle w:val="TagStyle"/>
          <w:rtl/>
        </w:rPr>
        <w:t xml:space="preserve"> &lt;&lt; דובר &gt;&gt;</w:t>
      </w:r>
      <w:r>
        <w:rPr>
          <w:rtl/>
        </w:rPr>
        <w:t xml:space="preserve"> </w:t>
      </w:r>
      <w:bookmarkEnd w:id="362"/>
    </w:p>
    <w:p w:rsidR="000B41D4" w:rsidRDefault="000B41D4" w:rsidP="000B41D4">
      <w:pPr>
        <w:pStyle w:val="KeepWithNext"/>
        <w:rPr>
          <w:rtl/>
        </w:rPr>
      </w:pPr>
    </w:p>
    <w:p w:rsidR="000B41D4" w:rsidRDefault="00A71D19" w:rsidP="00A71D19">
      <w:pPr>
        <w:rPr>
          <w:rtl/>
        </w:rPr>
      </w:pPr>
      <w:r>
        <w:rPr>
          <w:rFonts w:hint="cs"/>
          <w:rtl/>
        </w:rPr>
        <w:t xml:space="preserve">אני לא מבינה </w:t>
      </w:r>
      <w:bookmarkStart w:id="363" w:name="_ETM_Q1_2483950"/>
      <w:bookmarkEnd w:id="363"/>
      <w:r>
        <w:rPr>
          <w:rFonts w:hint="cs"/>
          <w:rtl/>
        </w:rPr>
        <w:t xml:space="preserve">- </w:t>
      </w:r>
      <w:r w:rsidR="000B41D4">
        <w:rPr>
          <w:rFonts w:hint="cs"/>
          <w:rtl/>
        </w:rPr>
        <w:t xml:space="preserve">אין ועדה? </w:t>
      </w:r>
      <w:r>
        <w:rPr>
          <w:rFonts w:hint="cs"/>
          <w:rtl/>
        </w:rPr>
        <w:t xml:space="preserve">אז מה אם הוא אמר? </w:t>
      </w:r>
      <w:r w:rsidR="000B41D4">
        <w:rPr>
          <w:rFonts w:hint="cs"/>
          <w:rtl/>
        </w:rPr>
        <w:t xml:space="preserve">אתם שואלים אותו </w:t>
      </w:r>
      <w:r>
        <w:rPr>
          <w:rFonts w:hint="cs"/>
          <w:rtl/>
        </w:rPr>
        <w:t>כאילו הוא קובע את החוק. הוא יזם את החוק</w:t>
      </w:r>
      <w:r w:rsidR="000B41D4">
        <w:rPr>
          <w:rFonts w:hint="cs"/>
          <w:rtl/>
        </w:rPr>
        <w:t>,</w:t>
      </w:r>
      <w:r>
        <w:rPr>
          <w:rFonts w:hint="cs"/>
          <w:rtl/>
        </w:rPr>
        <w:t xml:space="preserve"> </w:t>
      </w:r>
      <w:bookmarkStart w:id="364" w:name="_ETM_Q1_2465395"/>
      <w:bookmarkEnd w:id="364"/>
      <w:r w:rsidR="000B41D4">
        <w:rPr>
          <w:rFonts w:hint="cs"/>
          <w:rtl/>
        </w:rPr>
        <w:t>אבל יש פה ועדה שהיא זו שצריכה לקבוע את החוק.</w:t>
      </w:r>
    </w:p>
    <w:p w:rsidR="000B41D4" w:rsidRDefault="000B41D4" w:rsidP="000B41D4">
      <w:pPr>
        <w:rPr>
          <w:rtl/>
        </w:rPr>
      </w:pPr>
    </w:p>
    <w:p w:rsidR="000B41D4" w:rsidRDefault="000B41D4" w:rsidP="000B41D4">
      <w:pPr>
        <w:pStyle w:val="af6"/>
        <w:keepNext/>
        <w:rPr>
          <w:rtl/>
        </w:rPr>
      </w:pPr>
      <w:bookmarkStart w:id="365" w:name="ET_yor_5094_78"/>
      <w:r w:rsidRPr="000B41D4">
        <w:rPr>
          <w:rStyle w:val="TagStyle"/>
          <w:rtl/>
        </w:rPr>
        <w:lastRenderedPageBreak/>
        <w:t xml:space="preserve"> &lt;&lt; יור &gt;&gt; </w:t>
      </w:r>
      <w:r>
        <w:rPr>
          <w:rtl/>
        </w:rPr>
        <w:t>היו"ר ניסן סלומינסקי:</w:t>
      </w:r>
      <w:r w:rsidRPr="000B41D4">
        <w:rPr>
          <w:rStyle w:val="TagStyle"/>
          <w:rtl/>
        </w:rPr>
        <w:t xml:space="preserve"> &lt;&lt; יור &gt;&gt;</w:t>
      </w:r>
      <w:r>
        <w:rPr>
          <w:rtl/>
        </w:rPr>
        <w:t xml:space="preserve"> </w:t>
      </w:r>
      <w:bookmarkEnd w:id="365"/>
    </w:p>
    <w:p w:rsidR="000B41D4" w:rsidRDefault="000B41D4" w:rsidP="000B41D4">
      <w:pPr>
        <w:pStyle w:val="KeepWithNext"/>
        <w:rPr>
          <w:rtl/>
        </w:rPr>
      </w:pPr>
    </w:p>
    <w:p w:rsidR="000B41D4" w:rsidRDefault="00A71D19" w:rsidP="000B41D4">
      <w:pPr>
        <w:rPr>
          <w:rtl/>
        </w:rPr>
      </w:pPr>
      <w:r>
        <w:rPr>
          <w:rFonts w:hint="cs"/>
          <w:rtl/>
        </w:rPr>
        <w:t xml:space="preserve">נכון. </w:t>
      </w:r>
      <w:r w:rsidR="000B41D4">
        <w:rPr>
          <w:rFonts w:hint="cs"/>
          <w:rtl/>
        </w:rPr>
        <w:t xml:space="preserve">מסכים אתך </w:t>
      </w:r>
      <w:r>
        <w:rPr>
          <w:rFonts w:hint="cs"/>
          <w:rtl/>
        </w:rPr>
        <w:t xml:space="preserve">במאה אחוז </w:t>
      </w:r>
      <w:bookmarkStart w:id="366" w:name="_ETM_Q1_2507791"/>
      <w:bookmarkEnd w:id="366"/>
      <w:r w:rsidR="000B41D4">
        <w:rPr>
          <w:rFonts w:hint="cs"/>
          <w:rtl/>
        </w:rPr>
        <w:t>שהוועדה צריכה לקבוע.</w:t>
      </w:r>
    </w:p>
    <w:p w:rsidR="000B41D4" w:rsidRDefault="000B41D4" w:rsidP="000B41D4">
      <w:pPr>
        <w:rPr>
          <w:rtl/>
        </w:rPr>
      </w:pPr>
    </w:p>
    <w:p w:rsidR="000B41D4" w:rsidRDefault="000B41D4" w:rsidP="000B41D4">
      <w:pPr>
        <w:pStyle w:val="af9"/>
        <w:keepNext/>
        <w:rPr>
          <w:rtl/>
        </w:rPr>
      </w:pPr>
      <w:bookmarkStart w:id="367" w:name="ET_guest_628661_79"/>
      <w:r w:rsidRPr="000B41D4">
        <w:rPr>
          <w:rStyle w:val="TagStyle"/>
          <w:rtl/>
        </w:rPr>
        <w:t xml:space="preserve"> &lt;&lt; אורח &gt;&gt; </w:t>
      </w:r>
      <w:r>
        <w:rPr>
          <w:rtl/>
        </w:rPr>
        <w:t xml:space="preserve">עמית </w:t>
      </w:r>
      <w:proofErr w:type="spellStart"/>
      <w:r>
        <w:rPr>
          <w:rtl/>
        </w:rPr>
        <w:t>שטאובר</w:t>
      </w:r>
      <w:proofErr w:type="spellEnd"/>
      <w:r>
        <w:rPr>
          <w:rtl/>
        </w:rPr>
        <w:t>:</w:t>
      </w:r>
      <w:r w:rsidRPr="000B41D4">
        <w:rPr>
          <w:rStyle w:val="TagStyle"/>
          <w:rtl/>
        </w:rPr>
        <w:t xml:space="preserve"> &lt;&lt; אורח &gt;&gt;</w:t>
      </w:r>
      <w:r>
        <w:rPr>
          <w:rtl/>
        </w:rPr>
        <w:t xml:space="preserve"> </w:t>
      </w:r>
      <w:bookmarkEnd w:id="367"/>
    </w:p>
    <w:p w:rsidR="000B41D4" w:rsidRDefault="000B41D4" w:rsidP="000B41D4">
      <w:pPr>
        <w:pStyle w:val="KeepWithNext"/>
        <w:rPr>
          <w:rtl/>
        </w:rPr>
      </w:pPr>
    </w:p>
    <w:p w:rsidR="000B41D4" w:rsidRDefault="00A71D19" w:rsidP="00A71D19">
      <w:pPr>
        <w:rPr>
          <w:rtl/>
        </w:rPr>
      </w:pPr>
      <w:r>
        <w:rPr>
          <w:rFonts w:hint="cs"/>
          <w:rtl/>
        </w:rPr>
        <w:t xml:space="preserve">גם לגבי הפטור מהמכרז הגורף </w:t>
      </w:r>
      <w:r>
        <w:rPr>
          <w:rtl/>
        </w:rPr>
        <w:t>–</w:t>
      </w:r>
      <w:r>
        <w:rPr>
          <w:rFonts w:hint="cs"/>
          <w:rtl/>
        </w:rPr>
        <w:t xml:space="preserve"> עמדו על ההיבטים המשפטיים </w:t>
      </w:r>
      <w:bookmarkStart w:id="368" w:name="_ETM_Q1_2513867"/>
      <w:bookmarkEnd w:id="368"/>
      <w:r>
        <w:rPr>
          <w:rtl/>
        </w:rPr>
        <w:t>–</w:t>
      </w:r>
      <w:r>
        <w:rPr>
          <w:rFonts w:hint="cs"/>
          <w:rtl/>
        </w:rPr>
        <w:t xml:space="preserve"> בלי שיקול דעת, למרות שתקנות חובת המכרזים היום מוחלות באופן אקטיבי על-ידי הממונה. נעשות כל יום עסקאות. יש לי </w:t>
      </w:r>
      <w:bookmarkStart w:id="369" w:name="_ETM_Q1_2522452"/>
      <w:bookmarkEnd w:id="369"/>
      <w:r>
        <w:rPr>
          <w:rFonts w:hint="cs"/>
          <w:rtl/>
        </w:rPr>
        <w:t xml:space="preserve">פה </w:t>
      </w:r>
      <w:r w:rsidR="000B41D4">
        <w:rPr>
          <w:rFonts w:hint="cs"/>
          <w:rtl/>
        </w:rPr>
        <w:t xml:space="preserve">צילומים של </w:t>
      </w:r>
      <w:proofErr w:type="spellStart"/>
      <w:r w:rsidR="000B41D4">
        <w:rPr>
          <w:rFonts w:hint="cs"/>
          <w:rtl/>
        </w:rPr>
        <w:t>שיווקים</w:t>
      </w:r>
      <w:proofErr w:type="spellEnd"/>
      <w:r w:rsidR="000B41D4">
        <w:rPr>
          <w:rFonts w:hint="cs"/>
          <w:rtl/>
        </w:rPr>
        <w:t xml:space="preserve">, </w:t>
      </w:r>
      <w:r>
        <w:rPr>
          <w:rFonts w:hint="cs"/>
          <w:rtl/>
        </w:rPr>
        <w:t xml:space="preserve">ביתר עלית, מעלה אדומים </w:t>
      </w:r>
      <w:proofErr w:type="spellStart"/>
      <w:r>
        <w:rPr>
          <w:rFonts w:hint="cs"/>
          <w:rtl/>
        </w:rPr>
        <w:t>וכו</w:t>
      </w:r>
      <w:proofErr w:type="spellEnd"/>
      <w:r>
        <w:rPr>
          <w:rFonts w:hint="cs"/>
          <w:rtl/>
        </w:rPr>
        <w:t>', בין א</w:t>
      </w:r>
      <w:r w:rsidR="000B41D4">
        <w:rPr>
          <w:rFonts w:hint="cs"/>
          <w:rtl/>
        </w:rPr>
        <w:t xml:space="preserve">ם זה צמוד קרקע או בנייה רוויה. </w:t>
      </w:r>
      <w:r>
        <w:rPr>
          <w:rFonts w:hint="cs"/>
          <w:rtl/>
        </w:rPr>
        <w:t xml:space="preserve">אותנו כאוצר מעניין כמובן </w:t>
      </w:r>
      <w:bookmarkStart w:id="370" w:name="_ETM_Q1_2529065"/>
      <w:bookmarkEnd w:id="370"/>
      <w:r>
        <w:rPr>
          <w:rFonts w:hint="cs"/>
          <w:rtl/>
        </w:rPr>
        <w:t xml:space="preserve">שברגע שניתן פטור ממכרז, וחוק חופש המידע </w:t>
      </w:r>
      <w:r w:rsidR="000B41D4">
        <w:rPr>
          <w:rFonts w:hint="cs"/>
          <w:rtl/>
        </w:rPr>
        <w:t xml:space="preserve">לא חל, כלומר </w:t>
      </w:r>
      <w:r>
        <w:rPr>
          <w:rFonts w:hint="cs"/>
          <w:rtl/>
        </w:rPr>
        <w:t xml:space="preserve">אנשים לא יידעו </w:t>
      </w:r>
      <w:bookmarkStart w:id="371" w:name="_ETM_Q1_2533290"/>
      <w:bookmarkEnd w:id="371"/>
      <w:r>
        <w:rPr>
          <w:rFonts w:hint="cs"/>
          <w:rtl/>
        </w:rPr>
        <w:t xml:space="preserve">למה הם לא היו זכאים ואחרים היו זכאים. </w:t>
      </w:r>
      <w:r w:rsidR="000B41D4">
        <w:rPr>
          <w:rFonts w:hint="cs"/>
          <w:rtl/>
        </w:rPr>
        <w:t>אני לא מתייחס להיבטים הפוליטיים אלא לפ</w:t>
      </w:r>
      <w:r>
        <w:rPr>
          <w:rFonts w:hint="cs"/>
          <w:rtl/>
        </w:rPr>
        <w:t>ש</w:t>
      </w:r>
      <w:r w:rsidR="000B41D4">
        <w:rPr>
          <w:rFonts w:hint="cs"/>
          <w:rtl/>
        </w:rPr>
        <w:t>וטים.</w:t>
      </w:r>
      <w:r>
        <w:rPr>
          <w:rFonts w:hint="cs"/>
          <w:rtl/>
        </w:rPr>
        <w:t xml:space="preserve"> אנחנו כמשרד אוצר, ברגע שיש פטור גורף ממכרז, בלי שיקול </w:t>
      </w:r>
      <w:bookmarkStart w:id="372" w:name="_ETM_Q1_2543051"/>
      <w:bookmarkEnd w:id="372"/>
      <w:r>
        <w:rPr>
          <w:rFonts w:hint="cs"/>
          <w:rtl/>
        </w:rPr>
        <w:t xml:space="preserve">דעת, יש פגיעה בהכנסות מדינה, </w:t>
      </w:r>
      <w:r w:rsidR="000B41D4">
        <w:rPr>
          <w:rFonts w:hint="cs"/>
          <w:rtl/>
        </w:rPr>
        <w:t>הד</w:t>
      </w:r>
      <w:r>
        <w:rPr>
          <w:rFonts w:hint="cs"/>
          <w:rtl/>
        </w:rPr>
        <w:t>ב</w:t>
      </w:r>
      <w:r w:rsidR="000B41D4">
        <w:rPr>
          <w:rFonts w:hint="cs"/>
          <w:rtl/>
        </w:rPr>
        <w:t>ר</w:t>
      </w:r>
      <w:r w:rsidR="00734AC7">
        <w:rPr>
          <w:rFonts w:hint="cs"/>
          <w:rtl/>
        </w:rPr>
        <w:t>ים</w:t>
      </w:r>
      <w:r w:rsidR="000B41D4">
        <w:rPr>
          <w:rFonts w:hint="cs"/>
          <w:rtl/>
        </w:rPr>
        <w:t xml:space="preserve"> ברורים.</w:t>
      </w:r>
    </w:p>
    <w:p w:rsidR="000B41D4" w:rsidRDefault="000B41D4" w:rsidP="000B41D4">
      <w:pPr>
        <w:rPr>
          <w:rtl/>
        </w:rPr>
      </w:pPr>
    </w:p>
    <w:p w:rsidR="000B41D4" w:rsidRDefault="000B41D4" w:rsidP="000B41D4">
      <w:pPr>
        <w:pStyle w:val="af6"/>
        <w:keepNext/>
        <w:rPr>
          <w:rtl/>
        </w:rPr>
      </w:pPr>
      <w:bookmarkStart w:id="373" w:name="ET_yor_5094_80"/>
      <w:r w:rsidRPr="000B41D4">
        <w:rPr>
          <w:rStyle w:val="TagStyle"/>
          <w:rtl/>
        </w:rPr>
        <w:t xml:space="preserve"> &lt;&lt; יור &gt;&gt; </w:t>
      </w:r>
      <w:r>
        <w:rPr>
          <w:rtl/>
        </w:rPr>
        <w:t>היו"ר ניסן סלומינסקי:</w:t>
      </w:r>
      <w:r w:rsidRPr="000B41D4">
        <w:rPr>
          <w:rStyle w:val="TagStyle"/>
          <w:rtl/>
        </w:rPr>
        <w:t xml:space="preserve"> &lt;&lt; יור &gt;&gt;</w:t>
      </w:r>
      <w:r>
        <w:rPr>
          <w:rtl/>
        </w:rPr>
        <w:t xml:space="preserve"> </w:t>
      </w:r>
      <w:bookmarkEnd w:id="373"/>
    </w:p>
    <w:p w:rsidR="000B41D4" w:rsidRDefault="000B41D4" w:rsidP="000B41D4">
      <w:pPr>
        <w:pStyle w:val="KeepWithNext"/>
        <w:rPr>
          <w:rtl/>
        </w:rPr>
      </w:pPr>
    </w:p>
    <w:p w:rsidR="000B41D4" w:rsidRDefault="00A71D19" w:rsidP="00A71D19">
      <w:pPr>
        <w:rPr>
          <w:rtl/>
        </w:rPr>
      </w:pPr>
      <w:r>
        <w:rPr>
          <w:rFonts w:hint="cs"/>
          <w:rtl/>
        </w:rPr>
        <w:t xml:space="preserve">תודה. אם כך, </w:t>
      </w:r>
      <w:r w:rsidR="000B41D4">
        <w:rPr>
          <w:rFonts w:hint="cs"/>
          <w:rtl/>
        </w:rPr>
        <w:t>תמו דוברי הממלכה.</w:t>
      </w:r>
      <w:r>
        <w:rPr>
          <w:rFonts w:hint="cs"/>
          <w:rtl/>
        </w:rPr>
        <w:t xml:space="preserve"> בבקשה, </w:t>
      </w:r>
      <w:bookmarkStart w:id="374" w:name="_ETM_Q1_2568346"/>
      <w:bookmarkEnd w:id="374"/>
      <w:r>
        <w:rPr>
          <w:rFonts w:hint="cs"/>
          <w:rtl/>
        </w:rPr>
        <w:t>יוסי, הממונה.</w:t>
      </w:r>
    </w:p>
    <w:p w:rsidR="000B41D4" w:rsidRDefault="000B41D4" w:rsidP="000B41D4">
      <w:pPr>
        <w:rPr>
          <w:rtl/>
        </w:rPr>
      </w:pPr>
    </w:p>
    <w:p w:rsidR="000B41D4" w:rsidRDefault="000B41D4" w:rsidP="000B41D4">
      <w:pPr>
        <w:pStyle w:val="af9"/>
        <w:keepNext/>
        <w:rPr>
          <w:rtl/>
        </w:rPr>
      </w:pPr>
      <w:bookmarkStart w:id="375" w:name="ET_guest_856682_81"/>
      <w:r w:rsidRPr="000B41D4">
        <w:rPr>
          <w:rStyle w:val="TagStyle"/>
          <w:rtl/>
        </w:rPr>
        <w:t xml:space="preserve"> &lt;&lt; אורח &gt;&gt; </w:t>
      </w:r>
      <w:r>
        <w:rPr>
          <w:rtl/>
        </w:rPr>
        <w:t>יוסי סגל:</w:t>
      </w:r>
      <w:r w:rsidRPr="000B41D4">
        <w:rPr>
          <w:rStyle w:val="TagStyle"/>
          <w:rtl/>
        </w:rPr>
        <w:t xml:space="preserve"> &lt;&lt; אורח &gt;&gt;</w:t>
      </w:r>
      <w:r>
        <w:rPr>
          <w:rtl/>
        </w:rPr>
        <w:t xml:space="preserve"> </w:t>
      </w:r>
      <w:bookmarkEnd w:id="375"/>
    </w:p>
    <w:p w:rsidR="000B41D4" w:rsidRDefault="000B41D4" w:rsidP="000B41D4">
      <w:pPr>
        <w:pStyle w:val="KeepWithNext"/>
        <w:rPr>
          <w:rtl/>
        </w:rPr>
      </w:pPr>
    </w:p>
    <w:p w:rsidR="000B41D4" w:rsidRDefault="00A71D19" w:rsidP="00A71D19">
      <w:pPr>
        <w:rPr>
          <w:rtl/>
        </w:rPr>
      </w:pPr>
      <w:r>
        <w:rPr>
          <w:rFonts w:hint="cs"/>
          <w:rtl/>
        </w:rPr>
        <w:t xml:space="preserve">אתם הולכים לפצל את יהודה ושומרון </w:t>
      </w:r>
      <w:bookmarkStart w:id="376" w:name="_ETM_Q1_2581151"/>
      <w:bookmarkEnd w:id="376"/>
      <w:r>
        <w:rPr>
          <w:rFonts w:hint="cs"/>
          <w:rtl/>
        </w:rPr>
        <w:t xml:space="preserve">לשתי ישויות שונות. </w:t>
      </w:r>
      <w:r w:rsidR="000B41D4">
        <w:rPr>
          <w:rFonts w:hint="cs"/>
          <w:rtl/>
        </w:rPr>
        <w:t xml:space="preserve">מה שיקרה </w:t>
      </w:r>
      <w:r w:rsidR="000B41D4">
        <w:rPr>
          <w:rtl/>
        </w:rPr>
        <w:t>–</w:t>
      </w:r>
      <w:r w:rsidR="000B41D4">
        <w:rPr>
          <w:rFonts w:hint="cs"/>
          <w:rtl/>
        </w:rPr>
        <w:t xml:space="preserve"> ביהודה ושמרון בישובים העירוני</w:t>
      </w:r>
      <w:r>
        <w:rPr>
          <w:rFonts w:hint="cs"/>
          <w:rtl/>
        </w:rPr>
        <w:t>י</w:t>
      </w:r>
      <w:r w:rsidR="000B41D4">
        <w:rPr>
          <w:rFonts w:hint="cs"/>
          <w:rtl/>
        </w:rPr>
        <w:t>ם</w:t>
      </w:r>
      <w:r>
        <w:rPr>
          <w:rFonts w:hint="cs"/>
          <w:rtl/>
        </w:rPr>
        <w:t xml:space="preserve">, איפה שאנשים מקבלים חוזה חכירה, </w:t>
      </w:r>
      <w:bookmarkStart w:id="377" w:name="_ETM_Q1_2587150"/>
      <w:bookmarkEnd w:id="377"/>
      <w:r w:rsidR="000B41D4">
        <w:rPr>
          <w:rFonts w:hint="cs"/>
          <w:rtl/>
        </w:rPr>
        <w:t>משלמים ערך קרקע והכול מסודר</w:t>
      </w:r>
      <w:r>
        <w:rPr>
          <w:rFonts w:hint="cs"/>
          <w:rtl/>
        </w:rPr>
        <w:t xml:space="preserve"> ומנוהל לפי נהלי</w:t>
      </w:r>
      <w:r w:rsidR="000B41D4">
        <w:rPr>
          <w:rFonts w:hint="cs"/>
          <w:rtl/>
        </w:rPr>
        <w:t xml:space="preserve"> </w:t>
      </w:r>
      <w:proofErr w:type="spellStart"/>
      <w:r>
        <w:rPr>
          <w:rFonts w:hint="cs"/>
          <w:rtl/>
        </w:rPr>
        <w:t>מינהל</w:t>
      </w:r>
      <w:proofErr w:type="spellEnd"/>
      <w:r>
        <w:rPr>
          <w:rFonts w:hint="cs"/>
          <w:rtl/>
        </w:rPr>
        <w:t xml:space="preserve"> </w:t>
      </w:r>
      <w:r w:rsidR="000B41D4">
        <w:rPr>
          <w:rFonts w:hint="cs"/>
          <w:rtl/>
        </w:rPr>
        <w:t>מקרעי ישראל</w:t>
      </w:r>
      <w:r>
        <w:rPr>
          <w:rFonts w:hint="cs"/>
          <w:rtl/>
        </w:rPr>
        <w:t>,</w:t>
      </w:r>
      <w:r w:rsidR="000B41D4">
        <w:rPr>
          <w:rFonts w:hint="cs"/>
          <w:rtl/>
        </w:rPr>
        <w:t xml:space="preserve"> ימשיך להתנהל בצורה הכי מסודרת. </w:t>
      </w:r>
      <w:r>
        <w:rPr>
          <w:rFonts w:hint="cs"/>
          <w:rtl/>
        </w:rPr>
        <w:t xml:space="preserve">בישובים הנוספים שאתם הולכים לתת להם </w:t>
      </w:r>
      <w:bookmarkStart w:id="378" w:name="_ETM_Q1_2598126"/>
      <w:bookmarkEnd w:id="378"/>
      <w:r w:rsidR="000B41D4">
        <w:rPr>
          <w:rFonts w:hint="cs"/>
          <w:rtl/>
        </w:rPr>
        <w:t xml:space="preserve">להתנהל בנפרד, מי שיפקח זה משרד החקלאות שמעולם לא עשה עסקה. </w:t>
      </w:r>
      <w:r>
        <w:rPr>
          <w:rFonts w:hint="cs"/>
          <w:rtl/>
        </w:rPr>
        <w:t xml:space="preserve">מי שעשה עסקה זה החטיבה </w:t>
      </w:r>
      <w:r>
        <w:rPr>
          <w:rtl/>
        </w:rPr>
        <w:t>–</w:t>
      </w:r>
      <w:r>
        <w:rPr>
          <w:rFonts w:hint="cs"/>
          <w:rtl/>
        </w:rPr>
        <w:t xml:space="preserve"> תעשה עסקאות, </w:t>
      </w:r>
      <w:r w:rsidR="000B41D4">
        <w:rPr>
          <w:rFonts w:hint="cs"/>
          <w:rtl/>
        </w:rPr>
        <w:t xml:space="preserve">שמעולם לא עשתה עסקאות. </w:t>
      </w:r>
      <w:r>
        <w:rPr>
          <w:rFonts w:hint="cs"/>
          <w:rtl/>
        </w:rPr>
        <w:t xml:space="preserve">הכספים וכל </w:t>
      </w:r>
      <w:bookmarkStart w:id="379" w:name="_ETM_Q1_2611229"/>
      <w:bookmarkEnd w:id="379"/>
      <w:r>
        <w:rPr>
          <w:rFonts w:hint="cs"/>
          <w:rtl/>
        </w:rPr>
        <w:t xml:space="preserve">המערכת תתנהל </w:t>
      </w:r>
      <w:r w:rsidR="000B41D4">
        <w:rPr>
          <w:rFonts w:hint="cs"/>
          <w:rtl/>
        </w:rPr>
        <w:t>בתוך החטיבה. יקרה תוהו ובוהו יותר ממה שהיה עד כה. מה שיקרה זה</w:t>
      </w:r>
      <w:r>
        <w:rPr>
          <w:rFonts w:hint="cs"/>
          <w:rtl/>
        </w:rPr>
        <w:t>, לצערי,</w:t>
      </w:r>
      <w:r w:rsidR="000B41D4">
        <w:rPr>
          <w:rFonts w:hint="cs"/>
          <w:rtl/>
        </w:rPr>
        <w:t xml:space="preserve"> שהישובים</w:t>
      </w:r>
      <w:r>
        <w:rPr>
          <w:rFonts w:hint="cs"/>
          <w:rtl/>
        </w:rPr>
        <w:t>,</w:t>
      </w:r>
      <w:r w:rsidR="000B41D4">
        <w:rPr>
          <w:rFonts w:hint="cs"/>
          <w:rtl/>
        </w:rPr>
        <w:t xml:space="preserve"> שהיום אמורים להיות ישובים עירוניים בגלל גודל האוכלו</w:t>
      </w:r>
      <w:r>
        <w:rPr>
          <w:rFonts w:hint="cs"/>
          <w:rtl/>
        </w:rPr>
        <w:t>ס</w:t>
      </w:r>
      <w:r w:rsidR="000B41D4">
        <w:rPr>
          <w:rFonts w:hint="cs"/>
          <w:rtl/>
        </w:rPr>
        <w:t>ייה שם</w:t>
      </w:r>
      <w:r>
        <w:rPr>
          <w:rFonts w:hint="cs"/>
          <w:rtl/>
        </w:rPr>
        <w:t>,</w:t>
      </w:r>
      <w:r w:rsidR="000B41D4">
        <w:rPr>
          <w:rFonts w:hint="cs"/>
          <w:rtl/>
        </w:rPr>
        <w:t xml:space="preserve"> ימשיכו להיות </w:t>
      </w:r>
      <w:r>
        <w:rPr>
          <w:rFonts w:hint="cs"/>
          <w:rtl/>
        </w:rPr>
        <w:t xml:space="preserve">קהילתיים. ימשיכו להיות </w:t>
      </w:r>
      <w:r w:rsidR="000B41D4">
        <w:rPr>
          <w:rFonts w:hint="cs"/>
          <w:rtl/>
        </w:rPr>
        <w:t>פטור ממכרזי</w:t>
      </w:r>
      <w:r>
        <w:rPr>
          <w:rFonts w:hint="cs"/>
          <w:rtl/>
        </w:rPr>
        <w:t>ם</w:t>
      </w:r>
      <w:r w:rsidR="000B41D4">
        <w:rPr>
          <w:rFonts w:hint="cs"/>
          <w:rtl/>
        </w:rPr>
        <w:t xml:space="preserve"> במקומות האלה, ולדעתי זה יעשה הבדל גדול בישובים העירונ</w:t>
      </w:r>
      <w:r w:rsidR="00734AC7">
        <w:rPr>
          <w:rFonts w:hint="cs"/>
          <w:rtl/>
        </w:rPr>
        <w:t>ים</w:t>
      </w:r>
      <w:r>
        <w:rPr>
          <w:rFonts w:hint="cs"/>
          <w:rtl/>
        </w:rPr>
        <w:t xml:space="preserve">, בין האנשים </w:t>
      </w:r>
      <w:bookmarkStart w:id="380" w:name="_ETM_Q1_2634464"/>
      <w:bookmarkEnd w:id="380"/>
      <w:r>
        <w:rPr>
          <w:rFonts w:hint="cs"/>
          <w:rtl/>
        </w:rPr>
        <w:t>שגרים בישובים העירוניים</w:t>
      </w:r>
      <w:r w:rsidR="000B41D4">
        <w:rPr>
          <w:rFonts w:hint="cs"/>
          <w:rtl/>
        </w:rPr>
        <w:t xml:space="preserve"> לבין הקבוצה המיוחדת </w:t>
      </w:r>
      <w:r>
        <w:rPr>
          <w:rFonts w:hint="cs"/>
          <w:rtl/>
        </w:rPr>
        <w:t xml:space="preserve">המטופחת בישובים האחרים, </w:t>
      </w:r>
      <w:r w:rsidR="000B41D4">
        <w:rPr>
          <w:rFonts w:hint="cs"/>
          <w:rtl/>
        </w:rPr>
        <w:t>שממשיכים לגדול.</w:t>
      </w:r>
    </w:p>
    <w:p w:rsidR="000B41D4" w:rsidRDefault="000B41D4" w:rsidP="000B41D4">
      <w:pPr>
        <w:rPr>
          <w:rtl/>
        </w:rPr>
      </w:pPr>
    </w:p>
    <w:p w:rsidR="000B41D4" w:rsidRDefault="000B41D4" w:rsidP="000B41D4">
      <w:pPr>
        <w:pStyle w:val="af6"/>
        <w:keepNext/>
        <w:rPr>
          <w:rtl/>
        </w:rPr>
      </w:pPr>
      <w:bookmarkStart w:id="381" w:name="ET_yor_5094_82"/>
      <w:r w:rsidRPr="000B41D4">
        <w:rPr>
          <w:rStyle w:val="TagStyle"/>
          <w:rtl/>
        </w:rPr>
        <w:t xml:space="preserve"> &lt;&lt; יור &gt;&gt; </w:t>
      </w:r>
      <w:r>
        <w:rPr>
          <w:rtl/>
        </w:rPr>
        <w:t>היו"ר ניסן סלומינסקי:</w:t>
      </w:r>
      <w:r w:rsidRPr="000B41D4">
        <w:rPr>
          <w:rStyle w:val="TagStyle"/>
          <w:rtl/>
        </w:rPr>
        <w:t xml:space="preserve"> &lt;&lt; יור &gt;&gt;</w:t>
      </w:r>
      <w:r>
        <w:rPr>
          <w:rtl/>
        </w:rPr>
        <w:t xml:space="preserve"> </w:t>
      </w:r>
      <w:bookmarkEnd w:id="381"/>
    </w:p>
    <w:p w:rsidR="000B41D4" w:rsidRDefault="000B41D4" w:rsidP="000B41D4">
      <w:pPr>
        <w:pStyle w:val="KeepWithNext"/>
        <w:rPr>
          <w:rtl/>
        </w:rPr>
      </w:pPr>
    </w:p>
    <w:p w:rsidR="000B41D4" w:rsidRDefault="00A71D19" w:rsidP="000B41D4">
      <w:pPr>
        <w:rPr>
          <w:rtl/>
        </w:rPr>
      </w:pPr>
      <w:r>
        <w:rPr>
          <w:rFonts w:hint="cs"/>
          <w:rtl/>
        </w:rPr>
        <w:t xml:space="preserve">תודה. </w:t>
      </w:r>
      <w:r w:rsidR="000B41D4">
        <w:rPr>
          <w:rFonts w:hint="cs"/>
          <w:rtl/>
        </w:rPr>
        <w:t>מלי, בבקשה.</w:t>
      </w:r>
    </w:p>
    <w:p w:rsidR="00E0044C" w:rsidRDefault="00E0044C" w:rsidP="000B41D4">
      <w:pPr>
        <w:rPr>
          <w:rtl/>
        </w:rPr>
      </w:pPr>
    </w:p>
    <w:p w:rsidR="00E0044C" w:rsidRDefault="00E0044C" w:rsidP="00E0044C">
      <w:pPr>
        <w:pStyle w:val="a4"/>
        <w:keepNext/>
        <w:rPr>
          <w:rtl/>
        </w:rPr>
      </w:pPr>
      <w:bookmarkStart w:id="382" w:name="ET_speaker_5109_84"/>
      <w:r w:rsidRPr="00E0044C">
        <w:rPr>
          <w:rStyle w:val="TagStyle"/>
          <w:rtl/>
        </w:rPr>
        <w:t xml:space="preserve"> &lt;&lt; דובר &gt;&gt; </w:t>
      </w:r>
      <w:r>
        <w:rPr>
          <w:rtl/>
        </w:rPr>
        <w:t>אלעזר שטרן (יש עתיד):</w:t>
      </w:r>
      <w:r w:rsidRPr="00E0044C">
        <w:rPr>
          <w:rStyle w:val="TagStyle"/>
          <w:rtl/>
        </w:rPr>
        <w:t xml:space="preserve"> &lt;&lt; דובר &gt;&gt;</w:t>
      </w:r>
      <w:r>
        <w:rPr>
          <w:rtl/>
        </w:rPr>
        <w:t xml:space="preserve"> </w:t>
      </w:r>
      <w:bookmarkEnd w:id="382"/>
    </w:p>
    <w:p w:rsidR="00E0044C" w:rsidRDefault="00E0044C" w:rsidP="00E0044C">
      <w:pPr>
        <w:pStyle w:val="KeepWithNext"/>
        <w:rPr>
          <w:rtl/>
        </w:rPr>
      </w:pPr>
    </w:p>
    <w:p w:rsidR="00E0044C" w:rsidRDefault="00A71D19" w:rsidP="00A71D19">
      <w:pPr>
        <w:rPr>
          <w:rtl/>
        </w:rPr>
      </w:pPr>
      <w:r>
        <w:rPr>
          <w:rFonts w:hint="cs"/>
          <w:rtl/>
        </w:rPr>
        <w:t>רגע, אנ</w:t>
      </w:r>
      <w:r w:rsidR="00E0044C">
        <w:rPr>
          <w:rFonts w:hint="cs"/>
          <w:rtl/>
        </w:rPr>
        <w:t>י</w:t>
      </w:r>
      <w:r>
        <w:rPr>
          <w:rFonts w:hint="cs"/>
          <w:rtl/>
        </w:rPr>
        <w:t xml:space="preserve"> </w:t>
      </w:r>
      <w:r w:rsidR="00E0044C">
        <w:rPr>
          <w:rFonts w:hint="cs"/>
          <w:rtl/>
        </w:rPr>
        <w:t xml:space="preserve">רוצה </w:t>
      </w:r>
      <w:r>
        <w:rPr>
          <w:rFonts w:hint="cs"/>
          <w:rtl/>
        </w:rPr>
        <w:t xml:space="preserve">רק </w:t>
      </w:r>
      <w:bookmarkStart w:id="383" w:name="_ETM_Q1_2652416"/>
      <w:bookmarkEnd w:id="383"/>
      <w:r w:rsidR="00E0044C">
        <w:rPr>
          <w:rFonts w:hint="cs"/>
          <w:rtl/>
        </w:rPr>
        <w:t>לשאול אותו</w:t>
      </w:r>
      <w:r>
        <w:rPr>
          <w:rFonts w:hint="cs"/>
          <w:rtl/>
        </w:rPr>
        <w:t xml:space="preserve"> </w:t>
      </w:r>
      <w:r w:rsidR="00E0044C">
        <w:rPr>
          <w:rFonts w:hint="cs"/>
          <w:rtl/>
        </w:rPr>
        <w:t>- זה יהיה שונה</w:t>
      </w:r>
      <w:r>
        <w:rPr>
          <w:rFonts w:hint="cs"/>
          <w:rtl/>
        </w:rPr>
        <w:t xml:space="preserve"> בין ישוב ביהודה ושומרון לישוב בגליל היום</w:t>
      </w:r>
      <w:r w:rsidR="00E0044C">
        <w:rPr>
          <w:rFonts w:hint="cs"/>
          <w:rtl/>
        </w:rPr>
        <w:t>?</w:t>
      </w:r>
    </w:p>
    <w:p w:rsidR="00E0044C" w:rsidRDefault="00E0044C" w:rsidP="00E0044C">
      <w:pPr>
        <w:rPr>
          <w:rtl/>
        </w:rPr>
      </w:pPr>
    </w:p>
    <w:p w:rsidR="00E0044C" w:rsidRDefault="00E0044C" w:rsidP="00E0044C">
      <w:pPr>
        <w:pStyle w:val="af9"/>
        <w:keepNext/>
        <w:rPr>
          <w:rtl/>
        </w:rPr>
      </w:pPr>
      <w:bookmarkStart w:id="384" w:name="ET_guest_856682_85"/>
      <w:r w:rsidRPr="00E0044C">
        <w:rPr>
          <w:rStyle w:val="TagStyle"/>
          <w:rtl/>
        </w:rPr>
        <w:t xml:space="preserve"> &lt;&lt; אורח &gt;&gt; </w:t>
      </w:r>
      <w:r>
        <w:rPr>
          <w:rtl/>
        </w:rPr>
        <w:t>יוסי סגל:</w:t>
      </w:r>
      <w:r w:rsidRPr="00E0044C">
        <w:rPr>
          <w:rStyle w:val="TagStyle"/>
          <w:rtl/>
        </w:rPr>
        <w:t xml:space="preserve"> &lt;&lt; אורח &gt;&gt;</w:t>
      </w:r>
      <w:r>
        <w:rPr>
          <w:rtl/>
        </w:rPr>
        <w:t xml:space="preserve"> </w:t>
      </w:r>
      <w:bookmarkEnd w:id="384"/>
    </w:p>
    <w:p w:rsidR="00E0044C" w:rsidRDefault="00E0044C" w:rsidP="00E0044C">
      <w:pPr>
        <w:pStyle w:val="KeepWithNext"/>
        <w:rPr>
          <w:rtl/>
        </w:rPr>
      </w:pPr>
    </w:p>
    <w:p w:rsidR="00E0044C" w:rsidRDefault="00A71D19" w:rsidP="00A71D19">
      <w:pPr>
        <w:rPr>
          <w:rtl/>
        </w:rPr>
      </w:pPr>
      <w:r>
        <w:rPr>
          <w:rFonts w:hint="cs"/>
          <w:rtl/>
        </w:rPr>
        <w:t xml:space="preserve">ברור. </w:t>
      </w:r>
      <w:bookmarkStart w:id="385" w:name="_ETM_Q1_2661290"/>
      <w:bookmarkEnd w:id="385"/>
      <w:r w:rsidR="00E0044C">
        <w:rPr>
          <w:rFonts w:hint="cs"/>
          <w:rtl/>
        </w:rPr>
        <w:t>בגליל</w:t>
      </w:r>
      <w:r>
        <w:rPr>
          <w:rFonts w:hint="cs"/>
          <w:rtl/>
        </w:rPr>
        <w:t xml:space="preserve"> מעל- - -</w:t>
      </w:r>
    </w:p>
    <w:p w:rsidR="00E0044C" w:rsidRDefault="00E0044C" w:rsidP="00E0044C">
      <w:pPr>
        <w:rPr>
          <w:rtl/>
        </w:rPr>
      </w:pPr>
    </w:p>
    <w:p w:rsidR="00E0044C" w:rsidRDefault="00E0044C" w:rsidP="00E0044C">
      <w:pPr>
        <w:pStyle w:val="a4"/>
        <w:keepNext/>
        <w:rPr>
          <w:rtl/>
        </w:rPr>
      </w:pPr>
      <w:bookmarkStart w:id="386" w:name="ET_speaker_5109_86"/>
      <w:r w:rsidRPr="00E0044C">
        <w:rPr>
          <w:rStyle w:val="TagStyle"/>
          <w:rtl/>
        </w:rPr>
        <w:t xml:space="preserve"> &lt;&lt; דובר &gt;&gt; </w:t>
      </w:r>
      <w:r>
        <w:rPr>
          <w:rtl/>
        </w:rPr>
        <w:t>אלעזר שטרן (יש עתיד):</w:t>
      </w:r>
      <w:r w:rsidRPr="00E0044C">
        <w:rPr>
          <w:rStyle w:val="TagStyle"/>
          <w:rtl/>
        </w:rPr>
        <w:t xml:space="preserve"> &lt;&lt; דובר &gt;&gt;</w:t>
      </w:r>
      <w:r>
        <w:rPr>
          <w:rtl/>
        </w:rPr>
        <w:t xml:space="preserve"> </w:t>
      </w:r>
      <w:bookmarkEnd w:id="386"/>
    </w:p>
    <w:p w:rsidR="00E0044C" w:rsidRDefault="00E0044C" w:rsidP="00E0044C">
      <w:pPr>
        <w:pStyle w:val="KeepWithNext"/>
        <w:rPr>
          <w:rtl/>
        </w:rPr>
      </w:pPr>
    </w:p>
    <w:p w:rsidR="00E0044C" w:rsidRDefault="00E0044C" w:rsidP="00E0044C">
      <w:pPr>
        <w:rPr>
          <w:rtl/>
        </w:rPr>
      </w:pPr>
      <w:r>
        <w:rPr>
          <w:rFonts w:hint="cs"/>
          <w:rtl/>
        </w:rPr>
        <w:t xml:space="preserve">הוא צודק. בגליל </w:t>
      </w:r>
      <w:r w:rsidR="00A71D19">
        <w:rPr>
          <w:rFonts w:hint="cs"/>
          <w:rtl/>
        </w:rPr>
        <w:t xml:space="preserve">אנחנו </w:t>
      </w:r>
      <w:r>
        <w:rPr>
          <w:rFonts w:hint="cs"/>
          <w:rtl/>
        </w:rPr>
        <w:t>נשלם מחיר כזה, ו</w:t>
      </w:r>
      <w:r w:rsidR="00A71D19">
        <w:rPr>
          <w:rFonts w:hint="cs"/>
          <w:rtl/>
        </w:rPr>
        <w:t>ב</w:t>
      </w:r>
      <w:r>
        <w:rPr>
          <w:rFonts w:hint="cs"/>
          <w:rtl/>
        </w:rPr>
        <w:t xml:space="preserve">יהודה ושומרון </w:t>
      </w:r>
      <w:r w:rsidR="00A71D19">
        <w:rPr>
          <w:rFonts w:hint="cs"/>
          <w:rtl/>
        </w:rPr>
        <w:t xml:space="preserve">- </w:t>
      </w:r>
      <w:r>
        <w:rPr>
          <w:rFonts w:hint="cs"/>
          <w:rtl/>
        </w:rPr>
        <w:t>אחר.</w:t>
      </w:r>
    </w:p>
    <w:p w:rsidR="00E0044C" w:rsidRDefault="00E0044C" w:rsidP="00E0044C">
      <w:pPr>
        <w:rPr>
          <w:rtl/>
        </w:rPr>
      </w:pPr>
    </w:p>
    <w:p w:rsidR="00E0044C" w:rsidRDefault="00E0044C" w:rsidP="00E0044C">
      <w:pPr>
        <w:pStyle w:val="af6"/>
        <w:keepNext/>
        <w:rPr>
          <w:rtl/>
        </w:rPr>
      </w:pPr>
      <w:bookmarkStart w:id="387" w:name="ET_yor_5094_87"/>
      <w:r w:rsidRPr="00E0044C">
        <w:rPr>
          <w:rStyle w:val="TagStyle"/>
          <w:rtl/>
        </w:rPr>
        <w:t xml:space="preserve"> &lt;&lt; יור &gt;&gt; </w:t>
      </w:r>
      <w:r>
        <w:rPr>
          <w:rtl/>
        </w:rPr>
        <w:t>היו"ר ניסן סלומינסקי:</w:t>
      </w:r>
      <w:r w:rsidRPr="00E0044C">
        <w:rPr>
          <w:rStyle w:val="TagStyle"/>
          <w:rtl/>
        </w:rPr>
        <w:t xml:space="preserve"> &lt;&lt; יור &gt;&gt;</w:t>
      </w:r>
      <w:r>
        <w:rPr>
          <w:rtl/>
        </w:rPr>
        <w:t xml:space="preserve"> </w:t>
      </w:r>
      <w:bookmarkEnd w:id="387"/>
    </w:p>
    <w:p w:rsidR="00E0044C" w:rsidRDefault="00E0044C" w:rsidP="00E0044C">
      <w:pPr>
        <w:pStyle w:val="KeepWithNext"/>
        <w:rPr>
          <w:rtl/>
        </w:rPr>
      </w:pPr>
    </w:p>
    <w:p w:rsidR="00E0044C" w:rsidRDefault="00E0044C" w:rsidP="00E0044C">
      <w:pPr>
        <w:rPr>
          <w:rtl/>
        </w:rPr>
      </w:pPr>
      <w:r>
        <w:rPr>
          <w:rFonts w:hint="cs"/>
          <w:rtl/>
        </w:rPr>
        <w:t>הוא לא מדבר על כסף. מלי</w:t>
      </w:r>
      <w:r w:rsidR="00A71D19">
        <w:rPr>
          <w:rFonts w:hint="cs"/>
          <w:rtl/>
        </w:rPr>
        <w:t>, בבקשה</w:t>
      </w:r>
      <w:r>
        <w:rPr>
          <w:rFonts w:hint="cs"/>
          <w:rtl/>
        </w:rPr>
        <w:t>.</w:t>
      </w:r>
    </w:p>
    <w:p w:rsidR="00E0044C" w:rsidRDefault="00E0044C" w:rsidP="00E0044C">
      <w:pPr>
        <w:rPr>
          <w:rtl/>
        </w:rPr>
      </w:pPr>
      <w:r>
        <w:rPr>
          <w:rtl/>
        </w:rPr>
        <w:t xml:space="preserve">        </w:t>
      </w:r>
    </w:p>
    <w:p w:rsidR="00E0044C" w:rsidRDefault="00E0044C" w:rsidP="00E0044C">
      <w:pPr>
        <w:pStyle w:val="af9"/>
        <w:keepNext/>
        <w:rPr>
          <w:rtl/>
        </w:rPr>
      </w:pPr>
      <w:bookmarkStart w:id="388" w:name="ET_guest_854336_83"/>
      <w:r w:rsidRPr="00E0044C">
        <w:rPr>
          <w:rStyle w:val="TagStyle"/>
          <w:rtl/>
        </w:rPr>
        <w:t xml:space="preserve"> &lt;&lt; אורח &gt;&gt; </w:t>
      </w:r>
      <w:r>
        <w:rPr>
          <w:rtl/>
        </w:rPr>
        <w:t>מלי מאירי:</w:t>
      </w:r>
      <w:r w:rsidRPr="00E0044C">
        <w:rPr>
          <w:rStyle w:val="TagStyle"/>
          <w:rtl/>
        </w:rPr>
        <w:t xml:space="preserve"> &lt;&lt; אורח &gt;&gt;</w:t>
      </w:r>
      <w:r>
        <w:rPr>
          <w:rtl/>
        </w:rPr>
        <w:t xml:space="preserve"> </w:t>
      </w:r>
      <w:bookmarkEnd w:id="388"/>
    </w:p>
    <w:p w:rsidR="00E0044C" w:rsidRDefault="00E0044C" w:rsidP="00E0044C">
      <w:pPr>
        <w:pStyle w:val="KeepWithNext"/>
        <w:rPr>
          <w:rtl/>
        </w:rPr>
      </w:pPr>
    </w:p>
    <w:p w:rsidR="00E0044C" w:rsidRDefault="00E0044C" w:rsidP="00A71D19">
      <w:pPr>
        <w:rPr>
          <w:rtl/>
        </w:rPr>
      </w:pPr>
      <w:r>
        <w:rPr>
          <w:rFonts w:hint="cs"/>
          <w:rtl/>
        </w:rPr>
        <w:t>אני רוצה להמשיך את הדבר</w:t>
      </w:r>
      <w:r w:rsidR="00734AC7">
        <w:rPr>
          <w:rFonts w:hint="cs"/>
          <w:rtl/>
        </w:rPr>
        <w:t>ים</w:t>
      </w:r>
      <w:r>
        <w:rPr>
          <w:rFonts w:hint="cs"/>
          <w:rtl/>
        </w:rPr>
        <w:t xml:space="preserve"> של יוסי בענ</w:t>
      </w:r>
      <w:r w:rsidR="00A71D19">
        <w:rPr>
          <w:rFonts w:hint="cs"/>
          <w:rtl/>
        </w:rPr>
        <w:t>י</w:t>
      </w:r>
      <w:r>
        <w:rPr>
          <w:rFonts w:hint="cs"/>
          <w:rtl/>
        </w:rPr>
        <w:t>ין ההפרדה. היום</w:t>
      </w:r>
      <w:r w:rsidR="00A71D19">
        <w:rPr>
          <w:rFonts w:hint="cs"/>
          <w:rtl/>
        </w:rPr>
        <w:t xml:space="preserve"> החוזים שניתנים</w:t>
      </w:r>
      <w:r>
        <w:rPr>
          <w:rFonts w:hint="cs"/>
          <w:rtl/>
        </w:rPr>
        <w:t xml:space="preserve">- - </w:t>
      </w:r>
    </w:p>
    <w:p w:rsidR="00E0044C" w:rsidRDefault="00E0044C" w:rsidP="00E0044C">
      <w:pPr>
        <w:rPr>
          <w:rtl/>
        </w:rPr>
      </w:pPr>
    </w:p>
    <w:p w:rsidR="00E0044C" w:rsidRDefault="00E0044C" w:rsidP="00E0044C">
      <w:pPr>
        <w:pStyle w:val="a4"/>
        <w:keepNext/>
        <w:rPr>
          <w:rtl/>
        </w:rPr>
      </w:pPr>
      <w:bookmarkStart w:id="389" w:name="ET_speaker_5291_88"/>
      <w:r w:rsidRPr="00E0044C">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E0044C">
        <w:rPr>
          <w:rStyle w:val="TagStyle"/>
          <w:rtl/>
        </w:rPr>
        <w:t xml:space="preserve"> &lt;&lt; דובר &gt;&gt;</w:t>
      </w:r>
      <w:r>
        <w:rPr>
          <w:rtl/>
        </w:rPr>
        <w:t xml:space="preserve"> </w:t>
      </w:r>
      <w:bookmarkEnd w:id="389"/>
    </w:p>
    <w:p w:rsidR="00E0044C" w:rsidRDefault="00E0044C" w:rsidP="00E0044C">
      <w:pPr>
        <w:pStyle w:val="KeepWithNext"/>
        <w:rPr>
          <w:rtl/>
        </w:rPr>
      </w:pPr>
    </w:p>
    <w:p w:rsidR="00E0044C" w:rsidRDefault="00E0044C" w:rsidP="00E0044C">
      <w:pPr>
        <w:rPr>
          <w:rtl/>
        </w:rPr>
      </w:pPr>
      <w:r>
        <w:rPr>
          <w:rFonts w:hint="cs"/>
          <w:rtl/>
        </w:rPr>
        <w:t>אתה יודע כמה עולה בית?</w:t>
      </w:r>
    </w:p>
    <w:p w:rsidR="00E0044C" w:rsidRDefault="00E0044C" w:rsidP="00E0044C">
      <w:pPr>
        <w:rPr>
          <w:rtl/>
        </w:rPr>
      </w:pPr>
    </w:p>
    <w:p w:rsidR="00E0044C" w:rsidRDefault="00E0044C" w:rsidP="00E0044C">
      <w:pPr>
        <w:pStyle w:val="a4"/>
        <w:keepNext/>
        <w:rPr>
          <w:rtl/>
        </w:rPr>
      </w:pPr>
      <w:bookmarkStart w:id="390" w:name="ET_speaker_5109_89"/>
      <w:r w:rsidRPr="00E0044C">
        <w:rPr>
          <w:rStyle w:val="TagStyle"/>
          <w:rtl/>
        </w:rPr>
        <w:lastRenderedPageBreak/>
        <w:t xml:space="preserve"> &lt;&lt; דובר &gt;&gt; </w:t>
      </w:r>
      <w:r>
        <w:rPr>
          <w:rtl/>
        </w:rPr>
        <w:t>אלעזר שטרן (יש עתיד):</w:t>
      </w:r>
      <w:r w:rsidRPr="00E0044C">
        <w:rPr>
          <w:rStyle w:val="TagStyle"/>
          <w:rtl/>
        </w:rPr>
        <w:t xml:space="preserve"> &lt;&lt; דובר &gt;&gt;</w:t>
      </w:r>
      <w:r>
        <w:rPr>
          <w:rtl/>
        </w:rPr>
        <w:t xml:space="preserve"> </w:t>
      </w:r>
      <w:bookmarkEnd w:id="390"/>
    </w:p>
    <w:p w:rsidR="00E0044C" w:rsidRDefault="00E0044C" w:rsidP="00E0044C">
      <w:pPr>
        <w:pStyle w:val="KeepWithNext"/>
        <w:rPr>
          <w:rtl/>
        </w:rPr>
      </w:pPr>
    </w:p>
    <w:p w:rsidR="00E0044C" w:rsidRDefault="00A71D19" w:rsidP="00E0044C">
      <w:pPr>
        <w:rPr>
          <w:rtl/>
        </w:rPr>
      </w:pPr>
      <w:r>
        <w:rPr>
          <w:rFonts w:hint="cs"/>
          <w:rtl/>
        </w:rPr>
        <w:t xml:space="preserve">כן, </w:t>
      </w:r>
      <w:bookmarkStart w:id="391" w:name="_ETM_Q1_2700905"/>
      <w:bookmarkEnd w:id="391"/>
      <w:r>
        <w:rPr>
          <w:rFonts w:hint="cs"/>
          <w:rtl/>
        </w:rPr>
        <w:t xml:space="preserve">תתפלא. </w:t>
      </w:r>
      <w:r w:rsidR="00E0044C">
        <w:rPr>
          <w:rFonts w:hint="cs"/>
          <w:rtl/>
        </w:rPr>
        <w:t>יש לי משפחה באלקנה.</w:t>
      </w:r>
    </w:p>
    <w:p w:rsidR="00E0044C" w:rsidRDefault="00E0044C" w:rsidP="00E0044C">
      <w:pPr>
        <w:rPr>
          <w:rtl/>
        </w:rPr>
      </w:pPr>
    </w:p>
    <w:p w:rsidR="00E0044C" w:rsidRDefault="00E0044C" w:rsidP="00E0044C">
      <w:pPr>
        <w:pStyle w:val="a4"/>
        <w:keepNext/>
        <w:rPr>
          <w:rtl/>
        </w:rPr>
      </w:pPr>
      <w:bookmarkStart w:id="392" w:name="ET_speaker_5291_90"/>
      <w:r w:rsidRPr="00E0044C">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E0044C">
        <w:rPr>
          <w:rStyle w:val="TagStyle"/>
          <w:rtl/>
        </w:rPr>
        <w:t xml:space="preserve"> &lt;&lt; דובר &gt;&gt;</w:t>
      </w:r>
      <w:r>
        <w:rPr>
          <w:rtl/>
        </w:rPr>
        <w:t xml:space="preserve"> </w:t>
      </w:r>
      <w:bookmarkEnd w:id="392"/>
    </w:p>
    <w:p w:rsidR="00E0044C" w:rsidRDefault="00E0044C" w:rsidP="00E0044C">
      <w:pPr>
        <w:pStyle w:val="KeepWithNext"/>
        <w:rPr>
          <w:rtl/>
        </w:rPr>
      </w:pPr>
    </w:p>
    <w:p w:rsidR="00E0044C" w:rsidRDefault="00A71D19" w:rsidP="00E0044C">
      <w:pPr>
        <w:rPr>
          <w:rtl/>
        </w:rPr>
      </w:pPr>
      <w:r>
        <w:rPr>
          <w:rFonts w:hint="cs"/>
          <w:rtl/>
        </w:rPr>
        <w:t xml:space="preserve">פי חמש. כמה שילמת על המגרש בישוב שלך? יא </w:t>
      </w:r>
      <w:bookmarkStart w:id="393" w:name="_ETM_Q1_2707823"/>
      <w:bookmarkEnd w:id="393"/>
      <w:r w:rsidR="00E0044C">
        <w:rPr>
          <w:rFonts w:hint="cs"/>
          <w:rtl/>
        </w:rPr>
        <w:t>חתיכת אפס.</w:t>
      </w:r>
      <w:r>
        <w:rPr>
          <w:rFonts w:hint="cs"/>
          <w:rtl/>
        </w:rPr>
        <w:t xml:space="preserve"> אל תבלבל את המוח.</w:t>
      </w:r>
    </w:p>
    <w:p w:rsidR="00E0044C" w:rsidRDefault="00E0044C" w:rsidP="00E0044C">
      <w:pPr>
        <w:rPr>
          <w:rtl/>
        </w:rPr>
      </w:pPr>
    </w:p>
    <w:p w:rsidR="00E0044C" w:rsidRDefault="00E0044C" w:rsidP="00E0044C">
      <w:pPr>
        <w:pStyle w:val="a4"/>
        <w:keepNext/>
        <w:rPr>
          <w:rtl/>
        </w:rPr>
      </w:pPr>
      <w:bookmarkStart w:id="394" w:name="ET_speaker_5109_91"/>
      <w:r w:rsidRPr="00E0044C">
        <w:rPr>
          <w:rStyle w:val="TagStyle"/>
          <w:rtl/>
        </w:rPr>
        <w:t xml:space="preserve"> &lt;&lt; דובר &gt;&gt; </w:t>
      </w:r>
      <w:r>
        <w:rPr>
          <w:rtl/>
        </w:rPr>
        <w:t>אלעזר שטרן (יש עתיד):</w:t>
      </w:r>
      <w:r w:rsidRPr="00E0044C">
        <w:rPr>
          <w:rStyle w:val="TagStyle"/>
          <w:rtl/>
        </w:rPr>
        <w:t xml:space="preserve"> &lt;&lt; דובר &gt;&gt;</w:t>
      </w:r>
      <w:r>
        <w:rPr>
          <w:rtl/>
        </w:rPr>
        <w:t xml:space="preserve"> </w:t>
      </w:r>
      <w:bookmarkEnd w:id="394"/>
    </w:p>
    <w:p w:rsidR="00E0044C" w:rsidRDefault="00E0044C" w:rsidP="00E0044C">
      <w:pPr>
        <w:pStyle w:val="KeepWithNext"/>
        <w:rPr>
          <w:rtl/>
        </w:rPr>
      </w:pPr>
    </w:p>
    <w:p w:rsidR="00E0044C" w:rsidRDefault="00E0044C" w:rsidP="00E0044C">
      <w:pPr>
        <w:rPr>
          <w:rtl/>
        </w:rPr>
      </w:pPr>
      <w:r>
        <w:rPr>
          <w:rFonts w:hint="cs"/>
          <w:rtl/>
        </w:rPr>
        <w:t xml:space="preserve">אמרת </w:t>
      </w:r>
      <w:r w:rsidR="00E11252">
        <w:rPr>
          <w:rFonts w:hint="cs"/>
          <w:rtl/>
        </w:rPr>
        <w:t>"</w:t>
      </w:r>
      <w:r>
        <w:rPr>
          <w:rFonts w:hint="cs"/>
          <w:rtl/>
        </w:rPr>
        <w:t>חתיכת אפס</w:t>
      </w:r>
      <w:r w:rsidR="00E11252">
        <w:rPr>
          <w:rFonts w:hint="cs"/>
          <w:rtl/>
        </w:rPr>
        <w:t>"</w:t>
      </w:r>
      <w:r>
        <w:rPr>
          <w:rFonts w:hint="cs"/>
          <w:rtl/>
        </w:rPr>
        <w:t>?</w:t>
      </w:r>
    </w:p>
    <w:p w:rsidR="00E0044C" w:rsidRDefault="00E0044C" w:rsidP="00E0044C">
      <w:pPr>
        <w:rPr>
          <w:rtl/>
        </w:rPr>
      </w:pPr>
    </w:p>
    <w:p w:rsidR="00E0044C" w:rsidRDefault="00E0044C" w:rsidP="00E0044C">
      <w:pPr>
        <w:pStyle w:val="a4"/>
        <w:keepNext/>
        <w:rPr>
          <w:rtl/>
        </w:rPr>
      </w:pPr>
      <w:bookmarkStart w:id="395" w:name="ET_speaker_5291_92"/>
      <w:r w:rsidRPr="00E0044C">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E0044C">
        <w:rPr>
          <w:rStyle w:val="TagStyle"/>
          <w:rtl/>
        </w:rPr>
        <w:t xml:space="preserve"> &lt;&lt; דובר &gt;&gt;</w:t>
      </w:r>
      <w:r>
        <w:rPr>
          <w:rtl/>
        </w:rPr>
        <w:t xml:space="preserve"> </w:t>
      </w:r>
      <w:bookmarkEnd w:id="395"/>
    </w:p>
    <w:p w:rsidR="00E0044C" w:rsidRDefault="00E0044C" w:rsidP="00E0044C">
      <w:pPr>
        <w:pStyle w:val="KeepWithNext"/>
        <w:rPr>
          <w:rtl/>
        </w:rPr>
      </w:pPr>
    </w:p>
    <w:p w:rsidR="00E0044C" w:rsidRDefault="00E0044C" w:rsidP="00E0044C">
      <w:pPr>
        <w:rPr>
          <w:rtl/>
        </w:rPr>
      </w:pPr>
      <w:r>
        <w:rPr>
          <w:rFonts w:hint="cs"/>
          <w:rtl/>
        </w:rPr>
        <w:t>כן. לא ח</w:t>
      </w:r>
      <w:r w:rsidR="00A71D19">
        <w:rPr>
          <w:rFonts w:hint="cs"/>
          <w:rtl/>
        </w:rPr>
        <w:t>ו</w:t>
      </w:r>
      <w:r>
        <w:rPr>
          <w:rFonts w:hint="cs"/>
          <w:rtl/>
        </w:rPr>
        <w:t>זר בי. אתה אוכל חינם במושב שלך שם בגליל.</w:t>
      </w:r>
    </w:p>
    <w:p w:rsidR="00E0044C" w:rsidRDefault="00E0044C" w:rsidP="00E0044C">
      <w:pPr>
        <w:rPr>
          <w:rtl/>
        </w:rPr>
      </w:pPr>
    </w:p>
    <w:p w:rsidR="00E0044C" w:rsidRDefault="00E0044C" w:rsidP="00E0044C">
      <w:pPr>
        <w:pStyle w:val="af6"/>
        <w:keepNext/>
        <w:rPr>
          <w:rtl/>
        </w:rPr>
      </w:pPr>
      <w:bookmarkStart w:id="396" w:name="ET_yor_5094_93"/>
      <w:r w:rsidRPr="00E0044C">
        <w:rPr>
          <w:rStyle w:val="TagStyle"/>
          <w:rtl/>
        </w:rPr>
        <w:t xml:space="preserve"> &lt;&lt; יור &gt;&gt; </w:t>
      </w:r>
      <w:r>
        <w:rPr>
          <w:rtl/>
        </w:rPr>
        <w:t>היו"ר ניסן סלומינסקי:</w:t>
      </w:r>
      <w:r w:rsidRPr="00E0044C">
        <w:rPr>
          <w:rStyle w:val="TagStyle"/>
          <w:rtl/>
        </w:rPr>
        <w:t xml:space="preserve"> &lt;&lt; יור &gt;&gt;</w:t>
      </w:r>
      <w:r>
        <w:rPr>
          <w:rtl/>
        </w:rPr>
        <w:t xml:space="preserve"> </w:t>
      </w:r>
      <w:bookmarkEnd w:id="396"/>
    </w:p>
    <w:p w:rsidR="00E0044C" w:rsidRDefault="00E0044C" w:rsidP="00E0044C">
      <w:pPr>
        <w:pStyle w:val="KeepWithNext"/>
        <w:rPr>
          <w:rtl/>
        </w:rPr>
      </w:pPr>
    </w:p>
    <w:p w:rsidR="00E11252" w:rsidRDefault="00E11252" w:rsidP="00E0044C">
      <w:pPr>
        <w:rPr>
          <w:rtl/>
        </w:rPr>
      </w:pPr>
      <w:r>
        <w:rPr>
          <w:rFonts w:hint="cs"/>
          <w:rtl/>
        </w:rPr>
        <w:t xml:space="preserve">בצלאל, </w:t>
      </w:r>
      <w:r w:rsidR="00E0044C">
        <w:rPr>
          <w:rFonts w:hint="cs"/>
          <w:rtl/>
        </w:rPr>
        <w:t xml:space="preserve">תחזור בך מהביטוי. </w:t>
      </w:r>
    </w:p>
    <w:p w:rsidR="00E11252" w:rsidRDefault="00E11252" w:rsidP="00E0044C">
      <w:pPr>
        <w:rPr>
          <w:rtl/>
        </w:rPr>
      </w:pPr>
      <w:bookmarkStart w:id="397" w:name="_ETM_Q1_2731310"/>
      <w:bookmarkStart w:id="398" w:name="_ETM_Q1_2731404"/>
      <w:bookmarkEnd w:id="397"/>
      <w:bookmarkEnd w:id="398"/>
    </w:p>
    <w:p w:rsidR="00E11252" w:rsidRDefault="00E11252" w:rsidP="00E11252">
      <w:pPr>
        <w:pStyle w:val="a4"/>
        <w:keepNext/>
        <w:rPr>
          <w:rtl/>
        </w:rPr>
      </w:pPr>
      <w:bookmarkStart w:id="399" w:name="_ETM_Q1_2731439"/>
      <w:bookmarkStart w:id="400" w:name="_ETM_Q1_2731523"/>
      <w:bookmarkEnd w:id="399"/>
      <w:bookmarkEnd w:id="400"/>
      <w:r w:rsidRPr="00E0044C">
        <w:rPr>
          <w:rStyle w:val="TagStyle"/>
          <w:rtl/>
        </w:rPr>
        <w:t xml:space="preserve">&lt;&lt; דובר &gt;&gt; </w:t>
      </w:r>
      <w:r>
        <w:rPr>
          <w:rtl/>
        </w:rPr>
        <w:t xml:space="preserve">בצלאל </w:t>
      </w:r>
      <w:proofErr w:type="spellStart"/>
      <w:r>
        <w:rPr>
          <w:rtl/>
        </w:rPr>
        <w:t>סמוטריץ</w:t>
      </w:r>
      <w:proofErr w:type="spellEnd"/>
      <w:r>
        <w:rPr>
          <w:rtl/>
        </w:rPr>
        <w:t xml:space="preserve"> (הבית היהודי):</w:t>
      </w:r>
      <w:r w:rsidRPr="00E0044C">
        <w:rPr>
          <w:rStyle w:val="TagStyle"/>
          <w:rtl/>
        </w:rPr>
        <w:t xml:space="preserve"> &lt;&lt; דובר &gt;&gt;</w:t>
      </w:r>
      <w:r>
        <w:rPr>
          <w:rtl/>
        </w:rPr>
        <w:t xml:space="preserve"> </w:t>
      </w:r>
    </w:p>
    <w:p w:rsidR="00E11252" w:rsidRDefault="00E11252" w:rsidP="00E11252">
      <w:pPr>
        <w:rPr>
          <w:rtl/>
        </w:rPr>
      </w:pPr>
    </w:p>
    <w:p w:rsidR="00E11252" w:rsidRDefault="00E11252" w:rsidP="00E11252">
      <w:pPr>
        <w:rPr>
          <w:rtl/>
        </w:rPr>
      </w:pPr>
      <w:bookmarkStart w:id="401" w:name="_ETM_Q1_2731583"/>
      <w:bookmarkStart w:id="402" w:name="_ETM_Q1_2731705"/>
      <w:bookmarkEnd w:id="401"/>
      <w:bookmarkEnd w:id="402"/>
      <w:r>
        <w:rPr>
          <w:rFonts w:hint="cs"/>
          <w:rtl/>
        </w:rPr>
        <w:t xml:space="preserve">לא רוצה. </w:t>
      </w:r>
    </w:p>
    <w:p w:rsidR="00E11252" w:rsidRDefault="00E11252" w:rsidP="00E11252">
      <w:pPr>
        <w:rPr>
          <w:rtl/>
        </w:rPr>
      </w:pPr>
    </w:p>
    <w:p w:rsidR="00E11252" w:rsidRDefault="00E11252" w:rsidP="00E11252">
      <w:pPr>
        <w:pStyle w:val="af6"/>
        <w:keepNext/>
        <w:rPr>
          <w:rtl/>
        </w:rPr>
      </w:pPr>
      <w:bookmarkStart w:id="403" w:name="ET_yor_5094_326"/>
      <w:r w:rsidRPr="00E11252">
        <w:rPr>
          <w:rStyle w:val="TagStyle"/>
          <w:rtl/>
        </w:rPr>
        <w:t xml:space="preserve"> &lt;&lt; יור &gt;&gt; </w:t>
      </w:r>
      <w:r>
        <w:rPr>
          <w:rtl/>
        </w:rPr>
        <w:t>היו"ר ניסן סלומינסקי:</w:t>
      </w:r>
      <w:r w:rsidRPr="00E11252">
        <w:rPr>
          <w:rStyle w:val="TagStyle"/>
          <w:rtl/>
        </w:rPr>
        <w:t xml:space="preserve"> &lt;&lt; יור &gt;&gt;</w:t>
      </w:r>
      <w:r>
        <w:rPr>
          <w:rtl/>
        </w:rPr>
        <w:t xml:space="preserve"> </w:t>
      </w:r>
      <w:bookmarkEnd w:id="403"/>
    </w:p>
    <w:p w:rsidR="00E11252" w:rsidRDefault="00E11252" w:rsidP="00E11252">
      <w:pPr>
        <w:rPr>
          <w:rtl/>
        </w:rPr>
      </w:pPr>
    </w:p>
    <w:p w:rsidR="00E0044C" w:rsidRDefault="00E11252" w:rsidP="00E11252">
      <w:pPr>
        <w:rPr>
          <w:rtl/>
        </w:rPr>
      </w:pPr>
      <w:r>
        <w:rPr>
          <w:rFonts w:hint="cs"/>
          <w:rtl/>
        </w:rPr>
        <w:t xml:space="preserve">אני </w:t>
      </w:r>
      <w:r w:rsidR="00E0044C">
        <w:rPr>
          <w:rFonts w:hint="cs"/>
          <w:rtl/>
        </w:rPr>
        <w:t>מבקש.</w:t>
      </w:r>
    </w:p>
    <w:p w:rsidR="00E0044C" w:rsidRDefault="00E0044C" w:rsidP="00E0044C">
      <w:pPr>
        <w:rPr>
          <w:rtl/>
        </w:rPr>
      </w:pPr>
    </w:p>
    <w:p w:rsidR="00E0044C" w:rsidRDefault="00E0044C" w:rsidP="00E0044C">
      <w:pPr>
        <w:pStyle w:val="a4"/>
        <w:keepNext/>
        <w:rPr>
          <w:rtl/>
        </w:rPr>
      </w:pPr>
      <w:bookmarkStart w:id="404" w:name="ET_speaker_5291_94"/>
      <w:r w:rsidRPr="00E0044C">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E0044C">
        <w:rPr>
          <w:rStyle w:val="TagStyle"/>
          <w:rtl/>
        </w:rPr>
        <w:t xml:space="preserve"> &lt;&lt; דובר &gt;&gt;</w:t>
      </w:r>
      <w:r>
        <w:rPr>
          <w:rtl/>
        </w:rPr>
        <w:t xml:space="preserve"> </w:t>
      </w:r>
      <w:bookmarkEnd w:id="404"/>
    </w:p>
    <w:p w:rsidR="00E0044C" w:rsidRDefault="00E0044C" w:rsidP="00E0044C">
      <w:pPr>
        <w:pStyle w:val="KeepWithNext"/>
        <w:rPr>
          <w:rtl/>
        </w:rPr>
      </w:pPr>
    </w:p>
    <w:p w:rsidR="00E11252" w:rsidRDefault="00E0044C" w:rsidP="00E11252">
      <w:pPr>
        <w:rPr>
          <w:rtl/>
        </w:rPr>
      </w:pPr>
      <w:r>
        <w:rPr>
          <w:rFonts w:hint="cs"/>
          <w:rtl/>
        </w:rPr>
        <w:t xml:space="preserve">אני חוזר בי מהמילה </w:t>
      </w:r>
      <w:r w:rsidR="00E11252">
        <w:rPr>
          <w:rFonts w:hint="cs"/>
          <w:rtl/>
        </w:rPr>
        <w:t>"</w:t>
      </w:r>
      <w:r>
        <w:rPr>
          <w:rFonts w:hint="cs"/>
          <w:rtl/>
        </w:rPr>
        <w:t>ח</w:t>
      </w:r>
      <w:r w:rsidR="00E11252">
        <w:rPr>
          <w:rFonts w:hint="cs"/>
          <w:rtl/>
        </w:rPr>
        <w:t>תיכה"</w:t>
      </w:r>
      <w:r>
        <w:rPr>
          <w:rFonts w:hint="cs"/>
          <w:rtl/>
        </w:rPr>
        <w:t xml:space="preserve">. </w:t>
      </w:r>
      <w:r w:rsidR="00E11252">
        <w:rPr>
          <w:rFonts w:hint="cs"/>
          <w:rtl/>
        </w:rPr>
        <w:t xml:space="preserve">אפס. </w:t>
      </w:r>
    </w:p>
    <w:p w:rsidR="00E11252" w:rsidRDefault="00E11252" w:rsidP="00E11252">
      <w:pPr>
        <w:rPr>
          <w:rtl/>
        </w:rPr>
      </w:pPr>
      <w:bookmarkStart w:id="405" w:name="_ETM_Q1_2737256"/>
      <w:bookmarkStart w:id="406" w:name="_ETM_Q1_2737312"/>
      <w:bookmarkEnd w:id="405"/>
      <w:bookmarkEnd w:id="406"/>
    </w:p>
    <w:p w:rsidR="00E11252" w:rsidRDefault="00E11252" w:rsidP="00E11252">
      <w:pPr>
        <w:pStyle w:val="af6"/>
        <w:keepNext/>
        <w:rPr>
          <w:rtl/>
        </w:rPr>
      </w:pPr>
      <w:bookmarkStart w:id="407" w:name="ET_yor_5094_327"/>
      <w:r w:rsidRPr="00E11252">
        <w:rPr>
          <w:rStyle w:val="TagStyle"/>
          <w:rtl/>
        </w:rPr>
        <w:t xml:space="preserve"> &lt;&lt; יור &gt;&gt; </w:t>
      </w:r>
      <w:r>
        <w:rPr>
          <w:rtl/>
        </w:rPr>
        <w:t>היו"ר ניסן סלומינסקי:</w:t>
      </w:r>
      <w:r w:rsidRPr="00E11252">
        <w:rPr>
          <w:rStyle w:val="TagStyle"/>
          <w:rtl/>
        </w:rPr>
        <w:t xml:space="preserve"> &lt;&lt; יור &gt;&gt;</w:t>
      </w:r>
      <w:r>
        <w:rPr>
          <w:rtl/>
        </w:rPr>
        <w:t xml:space="preserve"> </w:t>
      </w:r>
      <w:bookmarkEnd w:id="407"/>
    </w:p>
    <w:p w:rsidR="00E11252" w:rsidRDefault="00E11252" w:rsidP="00E11252">
      <w:pPr>
        <w:pStyle w:val="KeepWithNext"/>
        <w:rPr>
          <w:rtl/>
        </w:rPr>
      </w:pPr>
    </w:p>
    <w:p w:rsidR="00E11252" w:rsidRDefault="00E11252" w:rsidP="00E11252">
      <w:pPr>
        <w:rPr>
          <w:rtl/>
        </w:rPr>
      </w:pPr>
      <w:bookmarkStart w:id="408" w:name="_ETM_Q1_2739069"/>
      <w:bookmarkEnd w:id="408"/>
      <w:r>
        <w:rPr>
          <w:rFonts w:hint="cs"/>
          <w:rtl/>
        </w:rPr>
        <w:t>ג</w:t>
      </w:r>
      <w:bookmarkStart w:id="409" w:name="_ETM_Q1_2739348"/>
      <w:bookmarkEnd w:id="409"/>
      <w:r>
        <w:rPr>
          <w:rFonts w:hint="cs"/>
          <w:rtl/>
        </w:rPr>
        <w:t>ם אפס תחזור.</w:t>
      </w:r>
    </w:p>
    <w:p w:rsidR="00E11252" w:rsidRDefault="00E11252" w:rsidP="00E11252">
      <w:pPr>
        <w:rPr>
          <w:rtl/>
        </w:rPr>
      </w:pPr>
    </w:p>
    <w:p w:rsidR="00E11252" w:rsidRDefault="00E11252" w:rsidP="00E11252">
      <w:pPr>
        <w:pStyle w:val="a4"/>
        <w:keepNext/>
        <w:rPr>
          <w:rtl/>
        </w:rPr>
      </w:pPr>
      <w:r w:rsidRPr="00E0044C">
        <w:rPr>
          <w:rStyle w:val="TagStyle"/>
          <w:rtl/>
        </w:rPr>
        <w:t xml:space="preserve">&lt;&lt; דובר &gt;&gt; </w:t>
      </w:r>
      <w:r>
        <w:rPr>
          <w:rtl/>
        </w:rPr>
        <w:t xml:space="preserve">בצלאל </w:t>
      </w:r>
      <w:proofErr w:type="spellStart"/>
      <w:r>
        <w:rPr>
          <w:rtl/>
        </w:rPr>
        <w:t>סמוטריץ</w:t>
      </w:r>
      <w:proofErr w:type="spellEnd"/>
      <w:r>
        <w:rPr>
          <w:rtl/>
        </w:rPr>
        <w:t xml:space="preserve"> (הבית היהודי):</w:t>
      </w:r>
      <w:r w:rsidRPr="00E0044C">
        <w:rPr>
          <w:rStyle w:val="TagStyle"/>
          <w:rtl/>
        </w:rPr>
        <w:t xml:space="preserve"> &lt;&lt; דובר &gt;&gt;</w:t>
      </w:r>
      <w:r>
        <w:rPr>
          <w:rtl/>
        </w:rPr>
        <w:t xml:space="preserve"> </w:t>
      </w:r>
    </w:p>
    <w:p w:rsidR="00E11252" w:rsidRDefault="00E11252" w:rsidP="00E11252">
      <w:pPr>
        <w:rPr>
          <w:rtl/>
        </w:rPr>
      </w:pPr>
      <w:r>
        <w:rPr>
          <w:rtl/>
        </w:rPr>
        <w:t xml:space="preserve">  </w:t>
      </w:r>
    </w:p>
    <w:p w:rsidR="00E0044C" w:rsidRDefault="00E11252" w:rsidP="00E11252">
      <w:pPr>
        <w:rPr>
          <w:rtl/>
        </w:rPr>
      </w:pPr>
      <w:bookmarkStart w:id="410" w:name="_ETM_Q1_2737401"/>
      <w:bookmarkStart w:id="411" w:name="_ETM_Q1_2737457"/>
      <w:bookmarkEnd w:id="410"/>
      <w:bookmarkEnd w:id="411"/>
      <w:r>
        <w:rPr>
          <w:rFonts w:hint="cs"/>
          <w:rtl/>
        </w:rPr>
        <w:t xml:space="preserve">הבן אדם מגיע לכל </w:t>
      </w:r>
      <w:bookmarkStart w:id="412" w:name="_ETM_Q1_2737529"/>
      <w:bookmarkStart w:id="413" w:name="_ETM_Q1_2737582"/>
      <w:bookmarkEnd w:id="412"/>
      <w:bookmarkEnd w:id="413"/>
      <w:r w:rsidR="00E0044C">
        <w:rPr>
          <w:rFonts w:hint="cs"/>
          <w:rtl/>
        </w:rPr>
        <w:t>דיון</w:t>
      </w:r>
      <w:r>
        <w:rPr>
          <w:rFonts w:hint="cs"/>
          <w:rtl/>
        </w:rPr>
        <w:t>. אין לו שום דבר אינטליגנטי לומר</w:t>
      </w:r>
      <w:r w:rsidR="00E0044C">
        <w:rPr>
          <w:rFonts w:hint="cs"/>
          <w:rtl/>
        </w:rPr>
        <w:t xml:space="preserve"> חוץ מלדבר על מתנחלים. אוכל חינם. איזה אזור עדיפות הישוב שלך?</w:t>
      </w:r>
    </w:p>
    <w:p w:rsidR="00E0044C" w:rsidRDefault="00E0044C" w:rsidP="00E0044C">
      <w:pPr>
        <w:rPr>
          <w:rtl/>
        </w:rPr>
      </w:pPr>
    </w:p>
    <w:p w:rsidR="00E0044C" w:rsidRDefault="00E0044C" w:rsidP="00E0044C">
      <w:pPr>
        <w:pStyle w:val="af6"/>
        <w:keepNext/>
        <w:rPr>
          <w:rtl/>
        </w:rPr>
      </w:pPr>
      <w:bookmarkStart w:id="414" w:name="ET_yor_5094_95"/>
      <w:r w:rsidRPr="00E0044C">
        <w:rPr>
          <w:rStyle w:val="TagStyle"/>
          <w:rtl/>
        </w:rPr>
        <w:t xml:space="preserve"> &lt;&lt; יור &gt;&gt; </w:t>
      </w:r>
      <w:r>
        <w:rPr>
          <w:rtl/>
        </w:rPr>
        <w:t>היו"ר ניסן סלומינסקי:</w:t>
      </w:r>
      <w:r w:rsidRPr="00E0044C">
        <w:rPr>
          <w:rStyle w:val="TagStyle"/>
          <w:rtl/>
        </w:rPr>
        <w:t xml:space="preserve"> &lt;&lt; יור &gt;&gt;</w:t>
      </w:r>
      <w:r>
        <w:rPr>
          <w:rtl/>
        </w:rPr>
        <w:t xml:space="preserve"> </w:t>
      </w:r>
      <w:bookmarkEnd w:id="414"/>
    </w:p>
    <w:p w:rsidR="00E0044C" w:rsidRDefault="00E0044C" w:rsidP="00E0044C">
      <w:pPr>
        <w:pStyle w:val="KeepWithNext"/>
        <w:rPr>
          <w:rtl/>
        </w:rPr>
      </w:pPr>
    </w:p>
    <w:p w:rsidR="00E0044C" w:rsidRDefault="00E11252" w:rsidP="00E0044C">
      <w:pPr>
        <w:rPr>
          <w:rtl/>
        </w:rPr>
      </w:pPr>
      <w:r>
        <w:rPr>
          <w:rFonts w:hint="cs"/>
          <w:rtl/>
        </w:rPr>
        <w:t xml:space="preserve">אני מבקש, </w:t>
      </w:r>
      <w:r w:rsidR="00E0044C">
        <w:rPr>
          <w:rFonts w:hint="cs"/>
          <w:rtl/>
        </w:rPr>
        <w:t>בצלאל.</w:t>
      </w:r>
    </w:p>
    <w:p w:rsidR="00E0044C" w:rsidRDefault="00E0044C" w:rsidP="00E0044C">
      <w:pPr>
        <w:rPr>
          <w:rtl/>
        </w:rPr>
      </w:pPr>
    </w:p>
    <w:p w:rsidR="00E0044C" w:rsidRDefault="00E0044C" w:rsidP="00E0044C">
      <w:pPr>
        <w:pStyle w:val="-"/>
        <w:keepNext/>
        <w:rPr>
          <w:rtl/>
        </w:rPr>
      </w:pPr>
      <w:bookmarkStart w:id="415" w:name="ET_speakercontinue_5291_96"/>
      <w:r w:rsidRPr="00E0044C">
        <w:rPr>
          <w:rStyle w:val="TagStyle"/>
          <w:rtl/>
        </w:rPr>
        <w:t xml:space="preserve"> &lt;&lt; דובר_המשך &gt;&gt; </w:t>
      </w:r>
      <w:r>
        <w:rPr>
          <w:rtl/>
        </w:rPr>
        <w:t xml:space="preserve">בצלאל </w:t>
      </w:r>
      <w:proofErr w:type="spellStart"/>
      <w:r>
        <w:rPr>
          <w:rtl/>
        </w:rPr>
        <w:t>סמוטריץ</w:t>
      </w:r>
      <w:proofErr w:type="spellEnd"/>
      <w:r>
        <w:rPr>
          <w:rtl/>
        </w:rPr>
        <w:t xml:space="preserve"> (הבית היהודי):</w:t>
      </w:r>
      <w:r w:rsidRPr="00E0044C">
        <w:rPr>
          <w:rStyle w:val="TagStyle"/>
          <w:rtl/>
        </w:rPr>
        <w:t xml:space="preserve"> &lt;&lt; דובר_המשך &gt;&gt;</w:t>
      </w:r>
      <w:r>
        <w:rPr>
          <w:rtl/>
        </w:rPr>
        <w:t xml:space="preserve"> </w:t>
      </w:r>
      <w:bookmarkEnd w:id="415"/>
    </w:p>
    <w:p w:rsidR="00E0044C" w:rsidRDefault="00E0044C" w:rsidP="00E0044C">
      <w:pPr>
        <w:pStyle w:val="KeepWithNext"/>
        <w:rPr>
          <w:rtl/>
        </w:rPr>
      </w:pPr>
    </w:p>
    <w:p w:rsidR="00E0044C" w:rsidRDefault="00E11252" w:rsidP="00E0044C">
      <w:pPr>
        <w:rPr>
          <w:rtl/>
        </w:rPr>
      </w:pPr>
      <w:r>
        <w:rPr>
          <w:rFonts w:hint="cs"/>
          <w:rtl/>
        </w:rPr>
        <w:t xml:space="preserve">כמה מסים אתה משלם? כמה הנחות </w:t>
      </w:r>
      <w:bookmarkStart w:id="416" w:name="_ETM_Q1_2752413"/>
      <w:bookmarkEnd w:id="416"/>
      <w:r>
        <w:rPr>
          <w:rFonts w:hint="cs"/>
          <w:rtl/>
        </w:rPr>
        <w:t xml:space="preserve">ממס אתה מקבל? </w:t>
      </w:r>
      <w:r w:rsidR="00E0044C">
        <w:rPr>
          <w:rFonts w:hint="cs"/>
          <w:rtl/>
        </w:rPr>
        <w:t>אתה לא מתבייש?</w:t>
      </w:r>
    </w:p>
    <w:p w:rsidR="00E0044C" w:rsidRDefault="00E0044C" w:rsidP="00E0044C">
      <w:pPr>
        <w:rPr>
          <w:rtl/>
        </w:rPr>
      </w:pPr>
    </w:p>
    <w:p w:rsidR="00E0044C" w:rsidRDefault="00E0044C" w:rsidP="00E0044C">
      <w:pPr>
        <w:pStyle w:val="af6"/>
        <w:keepNext/>
        <w:rPr>
          <w:rtl/>
        </w:rPr>
      </w:pPr>
      <w:bookmarkStart w:id="417" w:name="ET_yor_5094_97"/>
      <w:r w:rsidRPr="00E0044C">
        <w:rPr>
          <w:rStyle w:val="TagStyle"/>
          <w:rtl/>
        </w:rPr>
        <w:t xml:space="preserve"> &lt;&lt; יור &gt;&gt; </w:t>
      </w:r>
      <w:r>
        <w:rPr>
          <w:rtl/>
        </w:rPr>
        <w:t>היו"ר ניסן סלומינסקי:</w:t>
      </w:r>
      <w:r w:rsidRPr="00E0044C">
        <w:rPr>
          <w:rStyle w:val="TagStyle"/>
          <w:rtl/>
        </w:rPr>
        <w:t xml:space="preserve"> &lt;&lt; יור &gt;&gt;</w:t>
      </w:r>
      <w:r>
        <w:rPr>
          <w:rtl/>
        </w:rPr>
        <w:t xml:space="preserve"> </w:t>
      </w:r>
      <w:bookmarkEnd w:id="417"/>
    </w:p>
    <w:p w:rsidR="00E0044C" w:rsidRDefault="00E0044C" w:rsidP="00E0044C">
      <w:pPr>
        <w:pStyle w:val="KeepWithNext"/>
        <w:rPr>
          <w:rtl/>
        </w:rPr>
      </w:pPr>
    </w:p>
    <w:p w:rsidR="00E0044C" w:rsidRDefault="00E11252" w:rsidP="00E0044C">
      <w:pPr>
        <w:rPr>
          <w:rtl/>
        </w:rPr>
      </w:pPr>
      <w:r>
        <w:rPr>
          <w:rFonts w:hint="cs"/>
          <w:rtl/>
        </w:rPr>
        <w:t xml:space="preserve">בצלאל, בבקשה. אני מבקש </w:t>
      </w:r>
      <w:proofErr w:type="spellStart"/>
      <w:r>
        <w:rPr>
          <w:rFonts w:hint="cs"/>
          <w:rtl/>
        </w:rPr>
        <w:t>שתמחוק</w:t>
      </w:r>
      <w:proofErr w:type="spellEnd"/>
      <w:r>
        <w:rPr>
          <w:rFonts w:hint="cs"/>
          <w:rtl/>
        </w:rPr>
        <w:t xml:space="preserve"> את זה.</w:t>
      </w:r>
    </w:p>
    <w:p w:rsidR="00E0044C" w:rsidRDefault="00E0044C" w:rsidP="00E0044C">
      <w:pPr>
        <w:rPr>
          <w:rtl/>
        </w:rPr>
      </w:pPr>
    </w:p>
    <w:p w:rsidR="00E11252" w:rsidRDefault="00E11252" w:rsidP="00E11252">
      <w:pPr>
        <w:pStyle w:val="a4"/>
        <w:keepNext/>
        <w:rPr>
          <w:rtl/>
        </w:rPr>
      </w:pPr>
      <w:r w:rsidRPr="00E0044C">
        <w:rPr>
          <w:rStyle w:val="TagStyle"/>
          <w:rtl/>
        </w:rPr>
        <w:t xml:space="preserve">&lt;&lt; דובר &gt;&gt; </w:t>
      </w:r>
      <w:r>
        <w:rPr>
          <w:rtl/>
        </w:rPr>
        <w:t xml:space="preserve">בצלאל </w:t>
      </w:r>
      <w:proofErr w:type="spellStart"/>
      <w:r>
        <w:rPr>
          <w:rtl/>
        </w:rPr>
        <w:t>סמוטריץ</w:t>
      </w:r>
      <w:proofErr w:type="spellEnd"/>
      <w:r>
        <w:rPr>
          <w:rtl/>
        </w:rPr>
        <w:t xml:space="preserve"> (הבית היהודי):</w:t>
      </w:r>
      <w:r w:rsidRPr="00E0044C">
        <w:rPr>
          <w:rStyle w:val="TagStyle"/>
          <w:rtl/>
        </w:rPr>
        <w:t xml:space="preserve"> &lt;&lt; דובר &gt;&gt;</w:t>
      </w:r>
      <w:r>
        <w:rPr>
          <w:rtl/>
        </w:rPr>
        <w:t xml:space="preserve"> </w:t>
      </w:r>
    </w:p>
    <w:p w:rsidR="00E11252" w:rsidRDefault="00E11252" w:rsidP="00E11252">
      <w:pPr>
        <w:rPr>
          <w:rtl/>
        </w:rPr>
      </w:pPr>
    </w:p>
    <w:p w:rsidR="00E11252" w:rsidRDefault="00E11252" w:rsidP="00E11252">
      <w:pPr>
        <w:rPr>
          <w:rtl/>
        </w:rPr>
      </w:pPr>
      <w:r>
        <w:rPr>
          <w:rFonts w:hint="cs"/>
          <w:rtl/>
        </w:rPr>
        <w:t>אני לא רוצה. שיגיש תלונה לוועדת האתיקה.</w:t>
      </w:r>
    </w:p>
    <w:p w:rsidR="00E11252" w:rsidRDefault="00E11252" w:rsidP="00E11252">
      <w:pPr>
        <w:rPr>
          <w:rtl/>
        </w:rPr>
      </w:pPr>
    </w:p>
    <w:p w:rsidR="00E0044C" w:rsidRDefault="00E0044C" w:rsidP="00E0044C">
      <w:pPr>
        <w:pStyle w:val="a4"/>
        <w:keepNext/>
        <w:rPr>
          <w:rtl/>
        </w:rPr>
      </w:pPr>
      <w:bookmarkStart w:id="418" w:name="ET_speaker_5109_98"/>
      <w:r w:rsidRPr="00E0044C">
        <w:rPr>
          <w:rStyle w:val="TagStyle"/>
          <w:rtl/>
        </w:rPr>
        <w:lastRenderedPageBreak/>
        <w:t xml:space="preserve"> &lt;&lt; דובר &gt;&gt; </w:t>
      </w:r>
      <w:r>
        <w:rPr>
          <w:rtl/>
        </w:rPr>
        <w:t>אלעזר שטרן (יש עתיד):</w:t>
      </w:r>
      <w:r w:rsidRPr="00E0044C">
        <w:rPr>
          <w:rStyle w:val="TagStyle"/>
          <w:rtl/>
        </w:rPr>
        <w:t xml:space="preserve"> &lt;&lt; דובר &gt;&gt;</w:t>
      </w:r>
      <w:r>
        <w:rPr>
          <w:rtl/>
        </w:rPr>
        <w:t xml:space="preserve"> </w:t>
      </w:r>
      <w:bookmarkEnd w:id="418"/>
    </w:p>
    <w:p w:rsidR="00E0044C" w:rsidRDefault="00E0044C" w:rsidP="00E0044C">
      <w:pPr>
        <w:pStyle w:val="KeepWithNext"/>
        <w:rPr>
          <w:rtl/>
        </w:rPr>
      </w:pPr>
    </w:p>
    <w:p w:rsidR="00E0044C" w:rsidRDefault="00E0044C" w:rsidP="00E11252">
      <w:pPr>
        <w:rPr>
          <w:rtl/>
        </w:rPr>
      </w:pPr>
      <w:r>
        <w:rPr>
          <w:rFonts w:hint="cs"/>
          <w:rtl/>
        </w:rPr>
        <w:t>אתה לא יכול למחוק את זה.</w:t>
      </w:r>
    </w:p>
    <w:p w:rsidR="00E0044C" w:rsidRDefault="00E0044C" w:rsidP="00E0044C">
      <w:pPr>
        <w:rPr>
          <w:rtl/>
        </w:rPr>
      </w:pPr>
    </w:p>
    <w:p w:rsidR="00E0044C" w:rsidRDefault="00E0044C" w:rsidP="00E0044C">
      <w:pPr>
        <w:pStyle w:val="af6"/>
        <w:keepNext/>
        <w:rPr>
          <w:rtl/>
        </w:rPr>
      </w:pPr>
      <w:bookmarkStart w:id="419" w:name="ET_yor_5094_99"/>
      <w:r w:rsidRPr="00E0044C">
        <w:rPr>
          <w:rStyle w:val="TagStyle"/>
          <w:rtl/>
        </w:rPr>
        <w:t xml:space="preserve"> &lt;&lt; יור &gt;&gt; </w:t>
      </w:r>
      <w:r>
        <w:rPr>
          <w:rtl/>
        </w:rPr>
        <w:t>היו"ר ניסן סלומינסקי:</w:t>
      </w:r>
      <w:r w:rsidRPr="00E0044C">
        <w:rPr>
          <w:rStyle w:val="TagStyle"/>
          <w:rtl/>
        </w:rPr>
        <w:t xml:space="preserve"> &lt;&lt; יור &gt;&gt;</w:t>
      </w:r>
      <w:r>
        <w:rPr>
          <w:rtl/>
        </w:rPr>
        <w:t xml:space="preserve"> </w:t>
      </w:r>
      <w:bookmarkEnd w:id="419"/>
    </w:p>
    <w:p w:rsidR="00E0044C" w:rsidRDefault="00E0044C" w:rsidP="00E0044C">
      <w:pPr>
        <w:pStyle w:val="KeepWithNext"/>
        <w:rPr>
          <w:rtl/>
        </w:rPr>
      </w:pPr>
    </w:p>
    <w:p w:rsidR="00E11252" w:rsidRDefault="00E11252" w:rsidP="00E11252">
      <w:pPr>
        <w:rPr>
          <w:rtl/>
        </w:rPr>
      </w:pPr>
      <w:r>
        <w:rPr>
          <w:rFonts w:hint="cs"/>
          <w:rtl/>
        </w:rPr>
        <w:t>אני מבקש ממך כאן בוועדה.</w:t>
      </w:r>
    </w:p>
    <w:p w:rsidR="00E11252" w:rsidRDefault="00E11252" w:rsidP="00E11252">
      <w:pPr>
        <w:rPr>
          <w:rtl/>
        </w:rPr>
      </w:pPr>
      <w:bookmarkStart w:id="420" w:name="_ETM_Q1_2761713"/>
      <w:bookmarkStart w:id="421" w:name="_ETM_Q1_2761792"/>
      <w:bookmarkEnd w:id="420"/>
      <w:bookmarkEnd w:id="421"/>
    </w:p>
    <w:p w:rsidR="00E11252" w:rsidRDefault="00E11252" w:rsidP="00E11252">
      <w:pPr>
        <w:pStyle w:val="a4"/>
        <w:keepNext/>
        <w:rPr>
          <w:rtl/>
        </w:rPr>
      </w:pPr>
      <w:bookmarkStart w:id="422" w:name="_ETM_Q1_2762017"/>
      <w:bookmarkStart w:id="423" w:name="_ETM_Q1_2762088"/>
      <w:bookmarkEnd w:id="422"/>
      <w:bookmarkEnd w:id="423"/>
      <w:r w:rsidRPr="00E0044C">
        <w:rPr>
          <w:rStyle w:val="TagStyle"/>
          <w:rtl/>
        </w:rPr>
        <w:t xml:space="preserve">&lt;&lt; דובר &gt;&gt; </w:t>
      </w:r>
      <w:r>
        <w:rPr>
          <w:rtl/>
        </w:rPr>
        <w:t xml:space="preserve">בצלאל </w:t>
      </w:r>
      <w:proofErr w:type="spellStart"/>
      <w:r>
        <w:rPr>
          <w:rtl/>
        </w:rPr>
        <w:t>סמוטריץ</w:t>
      </w:r>
      <w:proofErr w:type="spellEnd"/>
      <w:r>
        <w:rPr>
          <w:rtl/>
        </w:rPr>
        <w:t xml:space="preserve"> (הבית היהודי):</w:t>
      </w:r>
      <w:r w:rsidRPr="00E0044C">
        <w:rPr>
          <w:rStyle w:val="TagStyle"/>
          <w:rtl/>
        </w:rPr>
        <w:t xml:space="preserve"> &lt;&lt; דובר &gt;&gt;</w:t>
      </w:r>
      <w:r>
        <w:rPr>
          <w:rtl/>
        </w:rPr>
        <w:t xml:space="preserve"> </w:t>
      </w:r>
    </w:p>
    <w:p w:rsidR="00E11252" w:rsidRDefault="00E11252" w:rsidP="00E11252">
      <w:pPr>
        <w:rPr>
          <w:rtl/>
        </w:rPr>
      </w:pPr>
    </w:p>
    <w:p w:rsidR="00E11252" w:rsidRDefault="00E11252" w:rsidP="00E11252">
      <w:pPr>
        <w:rPr>
          <w:rtl/>
        </w:rPr>
      </w:pPr>
      <w:bookmarkStart w:id="424" w:name="_ETM_Q1_2762418"/>
      <w:bookmarkStart w:id="425" w:name="_ETM_Q1_2762491"/>
      <w:bookmarkEnd w:id="424"/>
      <w:bookmarkEnd w:id="425"/>
      <w:r>
        <w:rPr>
          <w:rFonts w:hint="cs"/>
          <w:rtl/>
        </w:rPr>
        <w:t xml:space="preserve">ביקשת </w:t>
      </w:r>
      <w:r>
        <w:rPr>
          <w:rtl/>
        </w:rPr>
        <w:t>–</w:t>
      </w:r>
      <w:r>
        <w:rPr>
          <w:rFonts w:hint="cs"/>
          <w:rtl/>
        </w:rPr>
        <w:t xml:space="preserve"> קיבלת.</w:t>
      </w:r>
    </w:p>
    <w:p w:rsidR="00E11252" w:rsidRDefault="00E11252" w:rsidP="00E11252">
      <w:pPr>
        <w:rPr>
          <w:rtl/>
        </w:rPr>
      </w:pPr>
    </w:p>
    <w:p w:rsidR="00E11252" w:rsidRDefault="00E11252" w:rsidP="00E11252">
      <w:pPr>
        <w:pStyle w:val="a4"/>
        <w:keepNext/>
        <w:rPr>
          <w:rtl/>
        </w:rPr>
      </w:pPr>
      <w:r w:rsidRPr="00E0044C">
        <w:rPr>
          <w:rStyle w:val="TagStyle"/>
          <w:rtl/>
        </w:rPr>
        <w:t xml:space="preserve">&lt;&lt; דובר &gt;&gt; </w:t>
      </w:r>
      <w:r>
        <w:rPr>
          <w:rtl/>
        </w:rPr>
        <w:t>אלעזר שטרן (יש עתיד):</w:t>
      </w:r>
      <w:r w:rsidRPr="00E0044C">
        <w:rPr>
          <w:rStyle w:val="TagStyle"/>
          <w:rtl/>
        </w:rPr>
        <w:t xml:space="preserve"> &lt;&lt; דובר &gt;&gt;</w:t>
      </w:r>
      <w:r>
        <w:rPr>
          <w:rtl/>
        </w:rPr>
        <w:t xml:space="preserve"> </w:t>
      </w:r>
    </w:p>
    <w:p w:rsidR="00E11252" w:rsidRDefault="00E11252" w:rsidP="00E11252">
      <w:pPr>
        <w:pStyle w:val="KeepWithNext"/>
        <w:rPr>
          <w:rtl/>
        </w:rPr>
      </w:pPr>
    </w:p>
    <w:p w:rsidR="00E11252" w:rsidRDefault="00E11252" w:rsidP="00E11252">
      <w:pPr>
        <w:rPr>
          <w:rtl/>
        </w:rPr>
      </w:pPr>
      <w:r>
        <w:rPr>
          <w:rFonts w:hint="cs"/>
          <w:rtl/>
        </w:rPr>
        <w:t>אתה לא יכול למחוק את זה. זה נאמר.</w:t>
      </w:r>
    </w:p>
    <w:p w:rsidR="00E11252" w:rsidRDefault="00E11252" w:rsidP="00E11252">
      <w:pPr>
        <w:rPr>
          <w:rtl/>
        </w:rPr>
      </w:pPr>
    </w:p>
    <w:p w:rsidR="00E11252" w:rsidRDefault="00E11252" w:rsidP="00E11252">
      <w:pPr>
        <w:pStyle w:val="af6"/>
        <w:keepNext/>
        <w:rPr>
          <w:rtl/>
        </w:rPr>
      </w:pPr>
      <w:bookmarkStart w:id="426" w:name="ET_yor_5094_328"/>
      <w:r w:rsidRPr="00E11252">
        <w:rPr>
          <w:rStyle w:val="TagStyle"/>
          <w:rtl/>
        </w:rPr>
        <w:t xml:space="preserve"> &lt;&lt; יור &gt;&gt; </w:t>
      </w:r>
      <w:r>
        <w:rPr>
          <w:rtl/>
        </w:rPr>
        <w:t>היו"ר ניסן סלומינסקי:</w:t>
      </w:r>
      <w:r w:rsidRPr="00E11252">
        <w:rPr>
          <w:rStyle w:val="TagStyle"/>
          <w:rtl/>
        </w:rPr>
        <w:t xml:space="preserve"> &lt;&lt; יור &gt;&gt;</w:t>
      </w:r>
      <w:r>
        <w:rPr>
          <w:rtl/>
        </w:rPr>
        <w:t xml:space="preserve"> </w:t>
      </w:r>
      <w:bookmarkEnd w:id="426"/>
    </w:p>
    <w:p w:rsidR="00E11252" w:rsidRDefault="00E11252" w:rsidP="00E11252">
      <w:pPr>
        <w:pStyle w:val="KeepWithNext"/>
        <w:rPr>
          <w:rtl/>
        </w:rPr>
      </w:pPr>
    </w:p>
    <w:p w:rsidR="00E11252" w:rsidRDefault="00E11252" w:rsidP="00E11252">
      <w:pPr>
        <w:rPr>
          <w:rtl/>
        </w:rPr>
      </w:pPr>
      <w:r>
        <w:rPr>
          <w:rFonts w:hint="cs"/>
          <w:rtl/>
        </w:rPr>
        <w:t>והוא מבקש למחוק את זה. תכתבי שהוא מבקש למחוק את זה.</w:t>
      </w:r>
    </w:p>
    <w:p w:rsidR="00E11252" w:rsidRDefault="00E11252" w:rsidP="00E11252">
      <w:pPr>
        <w:rPr>
          <w:rtl/>
        </w:rPr>
      </w:pPr>
      <w:bookmarkStart w:id="427" w:name="_ETM_Q1_2774014"/>
      <w:bookmarkStart w:id="428" w:name="_ETM_Q1_2774090"/>
      <w:bookmarkEnd w:id="427"/>
      <w:bookmarkEnd w:id="428"/>
      <w:r>
        <w:rPr>
          <w:rtl/>
        </w:rPr>
        <w:t xml:space="preserve">  </w:t>
      </w:r>
    </w:p>
    <w:p w:rsidR="00E0044C" w:rsidRDefault="00E0044C" w:rsidP="00E0044C">
      <w:pPr>
        <w:pStyle w:val="a4"/>
        <w:keepNext/>
        <w:rPr>
          <w:rtl/>
        </w:rPr>
      </w:pPr>
      <w:bookmarkStart w:id="429" w:name="ET_speaker_5109_100"/>
      <w:r w:rsidRPr="00E0044C">
        <w:rPr>
          <w:rStyle w:val="TagStyle"/>
          <w:rtl/>
        </w:rPr>
        <w:t xml:space="preserve"> &lt;&lt; דובר &gt;&gt; </w:t>
      </w:r>
      <w:r>
        <w:rPr>
          <w:rtl/>
        </w:rPr>
        <w:t>אלעזר שטרן (יש עתיד):</w:t>
      </w:r>
      <w:r w:rsidRPr="00E0044C">
        <w:rPr>
          <w:rStyle w:val="TagStyle"/>
          <w:rtl/>
        </w:rPr>
        <w:t xml:space="preserve"> &lt;&lt; דובר &gt;&gt;</w:t>
      </w:r>
      <w:r>
        <w:rPr>
          <w:rtl/>
        </w:rPr>
        <w:t xml:space="preserve"> </w:t>
      </w:r>
      <w:bookmarkEnd w:id="429"/>
    </w:p>
    <w:p w:rsidR="00E0044C" w:rsidRDefault="00E0044C" w:rsidP="00E0044C">
      <w:pPr>
        <w:pStyle w:val="KeepWithNext"/>
        <w:rPr>
          <w:rtl/>
        </w:rPr>
      </w:pPr>
    </w:p>
    <w:p w:rsidR="00E0044C" w:rsidRDefault="00E11252" w:rsidP="00E0044C">
      <w:pPr>
        <w:rPr>
          <w:rtl/>
        </w:rPr>
      </w:pPr>
      <w:r>
        <w:rPr>
          <w:rFonts w:hint="cs"/>
          <w:rtl/>
        </w:rPr>
        <w:t xml:space="preserve">מי מבקש? </w:t>
      </w:r>
      <w:r w:rsidR="00E0044C">
        <w:rPr>
          <w:rFonts w:hint="cs"/>
          <w:rtl/>
        </w:rPr>
        <w:t xml:space="preserve">הוא לא ביקש. </w:t>
      </w:r>
    </w:p>
    <w:p w:rsidR="00E0044C" w:rsidRDefault="00E0044C" w:rsidP="00E0044C">
      <w:pPr>
        <w:rPr>
          <w:rtl/>
        </w:rPr>
      </w:pPr>
    </w:p>
    <w:p w:rsidR="00E0044C" w:rsidRDefault="00E0044C" w:rsidP="00E0044C">
      <w:pPr>
        <w:pStyle w:val="af6"/>
        <w:keepNext/>
        <w:rPr>
          <w:rtl/>
        </w:rPr>
      </w:pPr>
      <w:bookmarkStart w:id="430" w:name="ET_yor_5094_101"/>
      <w:r w:rsidRPr="00E0044C">
        <w:rPr>
          <w:rStyle w:val="TagStyle"/>
          <w:rtl/>
        </w:rPr>
        <w:t xml:space="preserve"> &lt;&lt; יור &gt;&gt; </w:t>
      </w:r>
      <w:r>
        <w:rPr>
          <w:rtl/>
        </w:rPr>
        <w:t>היו"ר ניסן סלומינסקי:</w:t>
      </w:r>
      <w:r w:rsidRPr="00E0044C">
        <w:rPr>
          <w:rStyle w:val="TagStyle"/>
          <w:rtl/>
        </w:rPr>
        <w:t xml:space="preserve"> &lt;&lt; יור &gt;&gt;</w:t>
      </w:r>
      <w:r>
        <w:rPr>
          <w:rtl/>
        </w:rPr>
        <w:t xml:space="preserve"> </w:t>
      </w:r>
      <w:bookmarkEnd w:id="430"/>
    </w:p>
    <w:p w:rsidR="00E0044C" w:rsidRDefault="00E0044C" w:rsidP="00E0044C">
      <w:pPr>
        <w:pStyle w:val="KeepWithNext"/>
        <w:rPr>
          <w:rtl/>
        </w:rPr>
      </w:pPr>
    </w:p>
    <w:p w:rsidR="00E0044C" w:rsidRDefault="00E11252" w:rsidP="00E0044C">
      <w:pPr>
        <w:rPr>
          <w:rtl/>
        </w:rPr>
      </w:pPr>
      <w:r>
        <w:rPr>
          <w:rFonts w:hint="cs"/>
          <w:rtl/>
        </w:rPr>
        <w:t xml:space="preserve">כן, הוא הסכים. </w:t>
      </w:r>
      <w:bookmarkStart w:id="431" w:name="_ETM_Q1_2783168"/>
      <w:bookmarkEnd w:id="431"/>
      <w:r w:rsidR="00E0044C">
        <w:rPr>
          <w:rFonts w:hint="cs"/>
          <w:rtl/>
        </w:rPr>
        <w:t>הוא ביקש.</w:t>
      </w:r>
      <w:r>
        <w:rPr>
          <w:rFonts w:hint="cs"/>
          <w:rtl/>
        </w:rPr>
        <w:t xml:space="preserve"> הוא אמר. </w:t>
      </w:r>
    </w:p>
    <w:p w:rsidR="00E11252" w:rsidRDefault="00E11252" w:rsidP="00E0044C">
      <w:pPr>
        <w:rPr>
          <w:rtl/>
        </w:rPr>
      </w:pPr>
    </w:p>
    <w:p w:rsidR="00E11252" w:rsidRDefault="00E11252" w:rsidP="00E11252">
      <w:pPr>
        <w:pStyle w:val="a4"/>
        <w:keepNext/>
        <w:rPr>
          <w:rtl/>
        </w:rPr>
      </w:pPr>
      <w:bookmarkStart w:id="432" w:name="ET_speaker_5109_329"/>
      <w:r w:rsidRPr="00E11252">
        <w:rPr>
          <w:rStyle w:val="TagStyle"/>
          <w:rtl/>
        </w:rPr>
        <w:t xml:space="preserve"> &lt;&lt; דובר &gt;&gt; </w:t>
      </w:r>
      <w:r>
        <w:rPr>
          <w:rtl/>
        </w:rPr>
        <w:t>אלעזר שטרן (יש עתיד):</w:t>
      </w:r>
      <w:r w:rsidRPr="00E11252">
        <w:rPr>
          <w:rStyle w:val="TagStyle"/>
          <w:rtl/>
        </w:rPr>
        <w:t xml:space="preserve"> &lt;&lt; דובר &gt;&gt;</w:t>
      </w:r>
      <w:r>
        <w:rPr>
          <w:rtl/>
        </w:rPr>
        <w:t xml:space="preserve"> </w:t>
      </w:r>
      <w:bookmarkEnd w:id="432"/>
    </w:p>
    <w:p w:rsidR="00E11252" w:rsidRDefault="00E11252" w:rsidP="00E11252">
      <w:pPr>
        <w:pStyle w:val="KeepWithNext"/>
        <w:rPr>
          <w:rtl/>
        </w:rPr>
      </w:pPr>
    </w:p>
    <w:p w:rsidR="00E11252" w:rsidRDefault="00E11252" w:rsidP="00E11252">
      <w:pPr>
        <w:rPr>
          <w:rtl/>
        </w:rPr>
      </w:pPr>
      <w:r>
        <w:rPr>
          <w:rFonts w:hint="cs"/>
          <w:rtl/>
        </w:rPr>
        <w:t xml:space="preserve">ניסן, אפילו שאתם מאותה מפלגה, תקשיב </w:t>
      </w:r>
      <w:bookmarkStart w:id="433" w:name="_ETM_Q1_2797003"/>
      <w:bookmarkEnd w:id="433"/>
      <w:r>
        <w:rPr>
          <w:rFonts w:hint="cs"/>
          <w:rtl/>
        </w:rPr>
        <w:t>לי.</w:t>
      </w:r>
      <w:r>
        <w:rPr>
          <w:rtl/>
        </w:rPr>
        <w:t xml:space="preserve">  </w:t>
      </w:r>
    </w:p>
    <w:p w:rsidR="00E0044C" w:rsidRDefault="00E0044C" w:rsidP="00E0044C">
      <w:pPr>
        <w:rPr>
          <w:rtl/>
        </w:rPr>
      </w:pPr>
    </w:p>
    <w:p w:rsidR="00E11252" w:rsidRDefault="00E11252" w:rsidP="00E11252">
      <w:pPr>
        <w:pStyle w:val="a4"/>
        <w:keepNext/>
        <w:rPr>
          <w:rtl/>
        </w:rPr>
      </w:pPr>
      <w:r w:rsidRPr="00E0044C">
        <w:rPr>
          <w:rStyle w:val="TagStyle"/>
          <w:rtl/>
        </w:rPr>
        <w:t xml:space="preserve">&lt;&lt; דובר &gt;&gt; </w:t>
      </w:r>
      <w:r>
        <w:rPr>
          <w:rtl/>
        </w:rPr>
        <w:t xml:space="preserve">בצלאל </w:t>
      </w:r>
      <w:proofErr w:type="spellStart"/>
      <w:r>
        <w:rPr>
          <w:rtl/>
        </w:rPr>
        <w:t>סמוטריץ</w:t>
      </w:r>
      <w:proofErr w:type="spellEnd"/>
      <w:r>
        <w:rPr>
          <w:rtl/>
        </w:rPr>
        <w:t xml:space="preserve"> (הבית היהודי):</w:t>
      </w:r>
      <w:r w:rsidRPr="00E0044C">
        <w:rPr>
          <w:rStyle w:val="TagStyle"/>
          <w:rtl/>
        </w:rPr>
        <w:t xml:space="preserve"> &lt;&lt; דובר &gt;&gt;</w:t>
      </w:r>
      <w:r>
        <w:rPr>
          <w:rtl/>
        </w:rPr>
        <w:t xml:space="preserve"> </w:t>
      </w:r>
    </w:p>
    <w:p w:rsidR="00E11252" w:rsidRDefault="00E11252" w:rsidP="00E0044C">
      <w:pPr>
        <w:rPr>
          <w:rtl/>
        </w:rPr>
      </w:pPr>
    </w:p>
    <w:p w:rsidR="00E11252" w:rsidRDefault="00E11252" w:rsidP="00E0044C">
      <w:pPr>
        <w:rPr>
          <w:rtl/>
        </w:rPr>
      </w:pPr>
      <w:r>
        <w:rPr>
          <w:rFonts w:hint="cs"/>
          <w:rtl/>
        </w:rPr>
        <w:t>נענה לבקשת היושב-ראש.</w:t>
      </w:r>
    </w:p>
    <w:p w:rsidR="00E11252" w:rsidRDefault="00E11252" w:rsidP="00E0044C">
      <w:pPr>
        <w:rPr>
          <w:rtl/>
        </w:rPr>
      </w:pPr>
      <w:bookmarkStart w:id="434" w:name="_ETM_Q1_2800553"/>
      <w:bookmarkStart w:id="435" w:name="_ETM_Q1_2800655"/>
      <w:bookmarkEnd w:id="434"/>
      <w:bookmarkEnd w:id="435"/>
    </w:p>
    <w:p w:rsidR="00E0044C" w:rsidRDefault="00E0044C" w:rsidP="00E0044C">
      <w:pPr>
        <w:pStyle w:val="a4"/>
        <w:keepNext/>
        <w:rPr>
          <w:rtl/>
        </w:rPr>
      </w:pPr>
      <w:bookmarkStart w:id="436" w:name="ET_speaker_5109_102"/>
      <w:r w:rsidRPr="00E0044C">
        <w:rPr>
          <w:rStyle w:val="TagStyle"/>
          <w:rtl/>
        </w:rPr>
        <w:t xml:space="preserve"> &lt;&lt; דובר &gt;&gt; </w:t>
      </w:r>
      <w:r>
        <w:rPr>
          <w:rtl/>
        </w:rPr>
        <w:t>אלעזר שטרן (יש עתיד):</w:t>
      </w:r>
      <w:r w:rsidRPr="00E0044C">
        <w:rPr>
          <w:rStyle w:val="TagStyle"/>
          <w:rtl/>
        </w:rPr>
        <w:t xml:space="preserve"> &lt;&lt; דובר &gt;&gt;</w:t>
      </w:r>
      <w:r>
        <w:rPr>
          <w:rtl/>
        </w:rPr>
        <w:t xml:space="preserve"> </w:t>
      </w:r>
      <w:bookmarkEnd w:id="436"/>
    </w:p>
    <w:p w:rsidR="00E0044C" w:rsidRDefault="00E0044C" w:rsidP="00E0044C">
      <w:pPr>
        <w:pStyle w:val="KeepWithNext"/>
        <w:rPr>
          <w:rtl/>
        </w:rPr>
      </w:pPr>
    </w:p>
    <w:p w:rsidR="00E0044C" w:rsidRDefault="00E0044C" w:rsidP="00E0044C">
      <w:pPr>
        <w:rPr>
          <w:rtl/>
        </w:rPr>
      </w:pPr>
      <w:r>
        <w:rPr>
          <w:rFonts w:hint="cs"/>
          <w:rtl/>
        </w:rPr>
        <w:t>תכתוב שהוא נענה לבקשת היושב-ראש.</w:t>
      </w:r>
    </w:p>
    <w:p w:rsidR="00E0044C" w:rsidRDefault="00E0044C" w:rsidP="00E0044C">
      <w:pPr>
        <w:rPr>
          <w:rtl/>
        </w:rPr>
      </w:pPr>
    </w:p>
    <w:p w:rsidR="00E0044C" w:rsidRDefault="00E0044C" w:rsidP="00E0044C">
      <w:pPr>
        <w:pStyle w:val="a4"/>
        <w:keepNext/>
        <w:rPr>
          <w:rtl/>
        </w:rPr>
      </w:pPr>
      <w:bookmarkStart w:id="437" w:name="ET_speaker_5291_103"/>
      <w:r w:rsidRPr="00E0044C">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E0044C">
        <w:rPr>
          <w:rStyle w:val="TagStyle"/>
          <w:rtl/>
        </w:rPr>
        <w:t xml:space="preserve"> &lt;&lt; דובר &gt;&gt;</w:t>
      </w:r>
      <w:r>
        <w:rPr>
          <w:rtl/>
        </w:rPr>
        <w:t xml:space="preserve"> </w:t>
      </w:r>
      <w:bookmarkEnd w:id="437"/>
    </w:p>
    <w:p w:rsidR="00E0044C" w:rsidRDefault="00E0044C" w:rsidP="00E0044C">
      <w:pPr>
        <w:pStyle w:val="KeepWithNext"/>
        <w:rPr>
          <w:rtl/>
        </w:rPr>
      </w:pPr>
    </w:p>
    <w:p w:rsidR="00E11252" w:rsidRDefault="00E11252" w:rsidP="00E0044C">
      <w:pPr>
        <w:rPr>
          <w:rtl/>
        </w:rPr>
      </w:pPr>
      <w:r>
        <w:rPr>
          <w:rFonts w:hint="cs"/>
          <w:rtl/>
        </w:rPr>
        <w:t xml:space="preserve">נכון. </w:t>
      </w:r>
    </w:p>
    <w:p w:rsidR="00E11252" w:rsidRDefault="00E11252" w:rsidP="00E0044C">
      <w:pPr>
        <w:rPr>
          <w:rtl/>
        </w:rPr>
      </w:pPr>
      <w:bookmarkStart w:id="438" w:name="_ETM_Q1_2809976"/>
      <w:bookmarkStart w:id="439" w:name="_ETM_Q1_2810030"/>
      <w:bookmarkEnd w:id="438"/>
      <w:bookmarkEnd w:id="439"/>
    </w:p>
    <w:p w:rsidR="00E11252" w:rsidRDefault="00E11252" w:rsidP="00E11252">
      <w:pPr>
        <w:pStyle w:val="-"/>
        <w:keepNext/>
        <w:rPr>
          <w:rtl/>
        </w:rPr>
      </w:pPr>
      <w:bookmarkStart w:id="440" w:name="_ETM_Q1_2810119"/>
      <w:bookmarkStart w:id="441" w:name="_ETM_Q1_2810174"/>
      <w:bookmarkStart w:id="442" w:name="ET_speakercontinue_5109_330"/>
      <w:bookmarkEnd w:id="440"/>
      <w:bookmarkEnd w:id="441"/>
      <w:r w:rsidRPr="00E11252">
        <w:rPr>
          <w:rStyle w:val="TagStyle"/>
          <w:rtl/>
        </w:rPr>
        <w:t xml:space="preserve"> &lt;&lt; דובר_המשך &gt;&gt; </w:t>
      </w:r>
      <w:r>
        <w:rPr>
          <w:rtl/>
        </w:rPr>
        <w:t>אלעזר שטרן (יש עתיד):</w:t>
      </w:r>
      <w:r w:rsidRPr="00E11252">
        <w:rPr>
          <w:rStyle w:val="TagStyle"/>
          <w:rtl/>
        </w:rPr>
        <w:t xml:space="preserve"> &lt;&lt; דובר_המשך &gt;&gt;</w:t>
      </w:r>
      <w:r>
        <w:rPr>
          <w:rtl/>
        </w:rPr>
        <w:t xml:space="preserve"> </w:t>
      </w:r>
      <w:bookmarkEnd w:id="442"/>
    </w:p>
    <w:p w:rsidR="00E11252" w:rsidRDefault="00E11252" w:rsidP="00E11252">
      <w:pPr>
        <w:pStyle w:val="KeepWithNext"/>
        <w:rPr>
          <w:rtl/>
        </w:rPr>
      </w:pPr>
    </w:p>
    <w:p w:rsidR="00E11252" w:rsidRDefault="00E11252" w:rsidP="00E11252">
      <w:pPr>
        <w:rPr>
          <w:rtl/>
        </w:rPr>
      </w:pPr>
      <w:r>
        <w:rPr>
          <w:rFonts w:hint="cs"/>
          <w:rtl/>
        </w:rPr>
        <w:t>ניסן, לא. אני רוצה קודם לומר על מה מדברים.</w:t>
      </w:r>
      <w:r>
        <w:rPr>
          <w:rtl/>
        </w:rPr>
        <w:t xml:space="preserve">  </w:t>
      </w:r>
    </w:p>
    <w:p w:rsidR="00E11252" w:rsidRDefault="00E11252" w:rsidP="00E0044C">
      <w:pPr>
        <w:rPr>
          <w:rtl/>
        </w:rPr>
      </w:pPr>
      <w:bookmarkStart w:id="443" w:name="_ETM_Q1_2810280"/>
      <w:bookmarkStart w:id="444" w:name="_ETM_Q1_2810341"/>
      <w:bookmarkEnd w:id="443"/>
      <w:bookmarkEnd w:id="444"/>
    </w:p>
    <w:p w:rsidR="00E11252" w:rsidRDefault="00E11252" w:rsidP="00E11252">
      <w:pPr>
        <w:pStyle w:val="a4"/>
        <w:keepNext/>
        <w:rPr>
          <w:rtl/>
        </w:rPr>
      </w:pPr>
      <w:bookmarkStart w:id="445" w:name="_ETM_Q1_2808610"/>
      <w:bookmarkStart w:id="446" w:name="_ETM_Q1_2808684"/>
      <w:bookmarkEnd w:id="445"/>
      <w:bookmarkEnd w:id="446"/>
      <w:r w:rsidRPr="00E0044C">
        <w:rPr>
          <w:rStyle w:val="TagStyle"/>
          <w:rtl/>
        </w:rPr>
        <w:t xml:space="preserve">&lt;&lt; דובר &gt;&gt; </w:t>
      </w:r>
      <w:r>
        <w:rPr>
          <w:rtl/>
        </w:rPr>
        <w:t xml:space="preserve">בצלאל </w:t>
      </w:r>
      <w:proofErr w:type="spellStart"/>
      <w:r>
        <w:rPr>
          <w:rtl/>
        </w:rPr>
        <w:t>סמוטריץ</w:t>
      </w:r>
      <w:proofErr w:type="spellEnd"/>
      <w:r>
        <w:rPr>
          <w:rtl/>
        </w:rPr>
        <w:t xml:space="preserve"> (הבית היהודי):</w:t>
      </w:r>
      <w:r w:rsidRPr="00E0044C">
        <w:rPr>
          <w:rStyle w:val="TagStyle"/>
          <w:rtl/>
        </w:rPr>
        <w:t xml:space="preserve"> &lt;&lt; דובר &gt;&gt;</w:t>
      </w:r>
      <w:r>
        <w:rPr>
          <w:rtl/>
        </w:rPr>
        <w:t xml:space="preserve"> </w:t>
      </w:r>
    </w:p>
    <w:p w:rsidR="00E11252" w:rsidRDefault="00E11252" w:rsidP="00E0044C">
      <w:pPr>
        <w:rPr>
          <w:rtl/>
        </w:rPr>
      </w:pPr>
    </w:p>
    <w:p w:rsidR="00E0044C" w:rsidRDefault="00E11252" w:rsidP="00E0044C">
      <w:pPr>
        <w:rPr>
          <w:rtl/>
        </w:rPr>
      </w:pPr>
      <w:bookmarkStart w:id="447" w:name="_ETM_Q1_2810440"/>
      <w:bookmarkStart w:id="448" w:name="_ETM_Q1_2810502"/>
      <w:bookmarkEnd w:id="447"/>
      <w:bookmarkEnd w:id="448"/>
      <w:r>
        <w:rPr>
          <w:rFonts w:hint="cs"/>
          <w:rtl/>
        </w:rPr>
        <w:t xml:space="preserve">ניסן, </w:t>
      </w:r>
      <w:r w:rsidR="00E0044C">
        <w:rPr>
          <w:rFonts w:hint="cs"/>
          <w:rtl/>
        </w:rPr>
        <w:t>למה אתה נכנס לפינה הזאת?</w:t>
      </w:r>
    </w:p>
    <w:p w:rsidR="00E0044C" w:rsidRDefault="00E0044C" w:rsidP="00E0044C">
      <w:pPr>
        <w:rPr>
          <w:rtl/>
        </w:rPr>
      </w:pPr>
    </w:p>
    <w:p w:rsidR="00E0044C" w:rsidRDefault="00E0044C" w:rsidP="00E0044C">
      <w:pPr>
        <w:pStyle w:val="a4"/>
        <w:keepNext/>
        <w:rPr>
          <w:rtl/>
        </w:rPr>
      </w:pPr>
      <w:bookmarkStart w:id="449" w:name="ET_speaker_5109_104"/>
      <w:r w:rsidRPr="00E0044C">
        <w:rPr>
          <w:rStyle w:val="TagStyle"/>
          <w:rtl/>
        </w:rPr>
        <w:t xml:space="preserve"> &lt;&lt; דובר &gt;&gt; </w:t>
      </w:r>
      <w:r>
        <w:rPr>
          <w:rtl/>
        </w:rPr>
        <w:t>אלעזר שטרן (יש עתיד):</w:t>
      </w:r>
      <w:r w:rsidRPr="00E0044C">
        <w:rPr>
          <w:rStyle w:val="TagStyle"/>
          <w:rtl/>
        </w:rPr>
        <w:t xml:space="preserve"> &lt;&lt; דובר &gt;&gt;</w:t>
      </w:r>
      <w:r>
        <w:rPr>
          <w:rtl/>
        </w:rPr>
        <w:t xml:space="preserve"> </w:t>
      </w:r>
      <w:bookmarkEnd w:id="449"/>
    </w:p>
    <w:p w:rsidR="00E0044C" w:rsidRDefault="00E0044C" w:rsidP="00E0044C">
      <w:pPr>
        <w:pStyle w:val="KeepWithNext"/>
        <w:rPr>
          <w:rtl/>
        </w:rPr>
      </w:pPr>
    </w:p>
    <w:p w:rsidR="00E0044C" w:rsidRDefault="00E11252" w:rsidP="00E0044C">
      <w:pPr>
        <w:rPr>
          <w:rtl/>
        </w:rPr>
      </w:pPr>
      <w:r>
        <w:rPr>
          <w:rFonts w:hint="cs"/>
          <w:rtl/>
        </w:rPr>
        <w:t>אני רוצה שזה יהיה כתוב בפרוטוקול:</w:t>
      </w:r>
      <w:bookmarkStart w:id="450" w:name="_ETM_Q1_2821938"/>
      <w:bookmarkEnd w:id="450"/>
      <w:r>
        <w:rPr>
          <w:rFonts w:hint="cs"/>
          <w:rtl/>
        </w:rPr>
        <w:t xml:space="preserve"> אחד, "אוכל חינם"</w:t>
      </w:r>
      <w:r w:rsidR="00E0044C">
        <w:rPr>
          <w:rFonts w:hint="cs"/>
          <w:rtl/>
        </w:rPr>
        <w:t>.</w:t>
      </w:r>
    </w:p>
    <w:p w:rsidR="00E0044C" w:rsidRDefault="00E0044C" w:rsidP="00E0044C">
      <w:pPr>
        <w:rPr>
          <w:rtl/>
        </w:rPr>
      </w:pPr>
    </w:p>
    <w:p w:rsidR="00E0044C" w:rsidRDefault="00E0044C" w:rsidP="00E0044C">
      <w:pPr>
        <w:pStyle w:val="af6"/>
        <w:keepNext/>
        <w:rPr>
          <w:rtl/>
        </w:rPr>
      </w:pPr>
      <w:bookmarkStart w:id="451" w:name="ET_yor_5094_105"/>
      <w:r w:rsidRPr="00E0044C">
        <w:rPr>
          <w:rStyle w:val="TagStyle"/>
          <w:rtl/>
        </w:rPr>
        <w:lastRenderedPageBreak/>
        <w:t xml:space="preserve"> &lt;&lt; יור &gt;&gt; </w:t>
      </w:r>
      <w:r>
        <w:rPr>
          <w:rtl/>
        </w:rPr>
        <w:t>היו"ר ניסן סלומינסקי:</w:t>
      </w:r>
      <w:r w:rsidRPr="00E0044C">
        <w:rPr>
          <w:rStyle w:val="TagStyle"/>
          <w:rtl/>
        </w:rPr>
        <w:t xml:space="preserve"> &lt;&lt; יור &gt;&gt;</w:t>
      </w:r>
      <w:r>
        <w:rPr>
          <w:rtl/>
        </w:rPr>
        <w:t xml:space="preserve"> </w:t>
      </w:r>
      <w:bookmarkEnd w:id="451"/>
    </w:p>
    <w:p w:rsidR="00E0044C" w:rsidRDefault="00E0044C" w:rsidP="00E0044C">
      <w:pPr>
        <w:pStyle w:val="KeepWithNext"/>
        <w:rPr>
          <w:rtl/>
        </w:rPr>
      </w:pPr>
    </w:p>
    <w:p w:rsidR="00E0044C" w:rsidRDefault="00E0044C" w:rsidP="00E0044C">
      <w:pPr>
        <w:rPr>
          <w:rtl/>
        </w:rPr>
      </w:pPr>
      <w:r>
        <w:rPr>
          <w:rFonts w:hint="cs"/>
          <w:rtl/>
        </w:rPr>
        <w:t>אין לך זכות דיבור</w:t>
      </w:r>
      <w:r w:rsidR="00E11252">
        <w:rPr>
          <w:rFonts w:hint="cs"/>
          <w:rtl/>
        </w:rPr>
        <w:t xml:space="preserve"> עכשיו</w:t>
      </w:r>
      <w:r>
        <w:rPr>
          <w:rFonts w:hint="cs"/>
          <w:rtl/>
        </w:rPr>
        <w:t>.</w:t>
      </w:r>
    </w:p>
    <w:p w:rsidR="00E0044C" w:rsidRDefault="00E0044C" w:rsidP="00E0044C">
      <w:pPr>
        <w:rPr>
          <w:rtl/>
        </w:rPr>
      </w:pPr>
    </w:p>
    <w:p w:rsidR="00E0044C" w:rsidRDefault="00E0044C" w:rsidP="00E0044C">
      <w:pPr>
        <w:pStyle w:val="a4"/>
        <w:keepNext/>
        <w:rPr>
          <w:rtl/>
        </w:rPr>
      </w:pPr>
      <w:bookmarkStart w:id="452" w:name="ET_speaker_5291_106"/>
      <w:r w:rsidRPr="00E0044C">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E0044C">
        <w:rPr>
          <w:rStyle w:val="TagStyle"/>
          <w:rtl/>
        </w:rPr>
        <w:t xml:space="preserve"> &lt;&lt; דובר &gt;&gt;</w:t>
      </w:r>
      <w:r>
        <w:rPr>
          <w:rtl/>
        </w:rPr>
        <w:t xml:space="preserve"> </w:t>
      </w:r>
      <w:bookmarkEnd w:id="452"/>
    </w:p>
    <w:p w:rsidR="00E0044C" w:rsidRDefault="00E0044C" w:rsidP="00E0044C">
      <w:pPr>
        <w:pStyle w:val="KeepWithNext"/>
        <w:rPr>
          <w:rtl/>
        </w:rPr>
      </w:pPr>
    </w:p>
    <w:p w:rsidR="00E0044C" w:rsidRDefault="00E11252" w:rsidP="00E11252">
      <w:pPr>
        <w:rPr>
          <w:rtl/>
        </w:rPr>
      </w:pPr>
      <w:r>
        <w:rPr>
          <w:rFonts w:hint="cs"/>
          <w:rtl/>
        </w:rPr>
        <w:t xml:space="preserve">שתיים, מכר את הבית שהוא </w:t>
      </w:r>
      <w:bookmarkStart w:id="453" w:name="_ETM_Q1_2830293"/>
      <w:bookmarkEnd w:id="453"/>
      <w:r>
        <w:rPr>
          <w:rFonts w:hint="cs"/>
          <w:rtl/>
        </w:rPr>
        <w:t xml:space="preserve">קנה במכרז, </w:t>
      </w:r>
      <w:r w:rsidR="00E0044C">
        <w:rPr>
          <w:rFonts w:hint="cs"/>
          <w:rtl/>
        </w:rPr>
        <w:t>בזול</w:t>
      </w:r>
      <w:r>
        <w:rPr>
          <w:rFonts w:hint="cs"/>
          <w:rtl/>
        </w:rPr>
        <w:t>, למישהו אחר, ועשה על זה קופה</w:t>
      </w:r>
      <w:r w:rsidR="00E0044C">
        <w:rPr>
          <w:rFonts w:hint="cs"/>
          <w:rtl/>
        </w:rPr>
        <w:t>.</w:t>
      </w:r>
    </w:p>
    <w:p w:rsidR="00E0044C" w:rsidRDefault="00E0044C" w:rsidP="00E0044C">
      <w:pPr>
        <w:rPr>
          <w:rtl/>
        </w:rPr>
      </w:pPr>
    </w:p>
    <w:p w:rsidR="00E0044C" w:rsidRDefault="00E0044C" w:rsidP="00E0044C">
      <w:pPr>
        <w:pStyle w:val="af6"/>
        <w:keepNext/>
        <w:rPr>
          <w:rtl/>
        </w:rPr>
      </w:pPr>
      <w:bookmarkStart w:id="454" w:name="ET_yor_5094_107"/>
      <w:r w:rsidRPr="00E0044C">
        <w:rPr>
          <w:rStyle w:val="TagStyle"/>
          <w:rtl/>
        </w:rPr>
        <w:t xml:space="preserve"> &lt;&lt; יור &gt;&gt; </w:t>
      </w:r>
      <w:r>
        <w:rPr>
          <w:rtl/>
        </w:rPr>
        <w:t>היו"ר ניסן סלומינסקי:</w:t>
      </w:r>
      <w:r w:rsidRPr="00E0044C">
        <w:rPr>
          <w:rStyle w:val="TagStyle"/>
          <w:rtl/>
        </w:rPr>
        <w:t xml:space="preserve"> &lt;&lt; יור &gt;&gt;</w:t>
      </w:r>
      <w:r>
        <w:rPr>
          <w:rtl/>
        </w:rPr>
        <w:t xml:space="preserve"> </w:t>
      </w:r>
      <w:bookmarkEnd w:id="454"/>
    </w:p>
    <w:p w:rsidR="00E0044C" w:rsidRDefault="00E0044C" w:rsidP="00E0044C">
      <w:pPr>
        <w:pStyle w:val="KeepWithNext"/>
        <w:rPr>
          <w:rtl/>
        </w:rPr>
      </w:pPr>
    </w:p>
    <w:p w:rsidR="00E0044C" w:rsidRDefault="00E11252" w:rsidP="00E0044C">
      <w:pPr>
        <w:rPr>
          <w:rtl/>
        </w:rPr>
      </w:pPr>
      <w:r>
        <w:rPr>
          <w:rFonts w:hint="cs"/>
          <w:rtl/>
        </w:rPr>
        <w:t xml:space="preserve">בצלאל, אין </w:t>
      </w:r>
      <w:bookmarkStart w:id="455" w:name="_ETM_Q1_2838190"/>
      <w:bookmarkEnd w:id="455"/>
      <w:r>
        <w:rPr>
          <w:rFonts w:hint="cs"/>
          <w:rtl/>
        </w:rPr>
        <w:t xml:space="preserve">לו זכות דיבור. </w:t>
      </w:r>
      <w:r w:rsidR="00E0044C">
        <w:rPr>
          <w:rFonts w:hint="cs"/>
          <w:rtl/>
        </w:rPr>
        <w:t xml:space="preserve">כמה אני יכול לצעוק? </w:t>
      </w:r>
      <w:r>
        <w:rPr>
          <w:rFonts w:hint="cs"/>
          <w:rtl/>
        </w:rPr>
        <w:t xml:space="preserve">כמה פעמים אני יכול? תסתכלו בפרוטוקול. </w:t>
      </w:r>
      <w:bookmarkStart w:id="456" w:name="_ETM_Q1_2843909"/>
      <w:bookmarkEnd w:id="456"/>
      <w:r w:rsidR="00E0044C">
        <w:rPr>
          <w:rFonts w:hint="cs"/>
          <w:rtl/>
        </w:rPr>
        <w:t xml:space="preserve">די. </w:t>
      </w:r>
    </w:p>
    <w:p w:rsidR="00E0044C" w:rsidRDefault="00E0044C" w:rsidP="00E0044C">
      <w:pPr>
        <w:rPr>
          <w:rtl/>
        </w:rPr>
      </w:pPr>
    </w:p>
    <w:p w:rsidR="00E0044C" w:rsidRDefault="00E0044C" w:rsidP="00E0044C">
      <w:pPr>
        <w:pStyle w:val="a4"/>
        <w:keepNext/>
        <w:rPr>
          <w:rtl/>
        </w:rPr>
      </w:pPr>
      <w:bookmarkStart w:id="457" w:name="ET_speaker_5109_111"/>
      <w:r w:rsidRPr="00E0044C">
        <w:rPr>
          <w:rStyle w:val="TagStyle"/>
          <w:rtl/>
        </w:rPr>
        <w:t xml:space="preserve"> &lt;&lt; דובר &gt;&gt; </w:t>
      </w:r>
      <w:r>
        <w:rPr>
          <w:rtl/>
        </w:rPr>
        <w:t>אלעזר שטרן (יש עתיד):</w:t>
      </w:r>
      <w:r w:rsidRPr="00E0044C">
        <w:rPr>
          <w:rStyle w:val="TagStyle"/>
          <w:rtl/>
        </w:rPr>
        <w:t xml:space="preserve"> &lt;&lt; דובר &gt;&gt;</w:t>
      </w:r>
      <w:r>
        <w:rPr>
          <w:rtl/>
        </w:rPr>
        <w:t xml:space="preserve"> </w:t>
      </w:r>
      <w:bookmarkEnd w:id="457"/>
    </w:p>
    <w:p w:rsidR="00E0044C" w:rsidRDefault="00E0044C" w:rsidP="00E0044C">
      <w:pPr>
        <w:pStyle w:val="KeepWithNext"/>
        <w:rPr>
          <w:rtl/>
        </w:rPr>
      </w:pPr>
    </w:p>
    <w:p w:rsidR="00E0044C" w:rsidRDefault="00E0044C" w:rsidP="00E11252">
      <w:pPr>
        <w:rPr>
          <w:rtl/>
        </w:rPr>
      </w:pPr>
      <w:r>
        <w:rPr>
          <w:rtl/>
        </w:rPr>
        <w:t xml:space="preserve">  </w:t>
      </w:r>
      <w:r w:rsidR="00E11252">
        <w:rPr>
          <w:rFonts w:hint="cs"/>
          <w:rtl/>
        </w:rPr>
        <w:t>אם הוא היה ממפלגה אחרת, ישר ה</w:t>
      </w:r>
      <w:r>
        <w:rPr>
          <w:rFonts w:hint="cs"/>
          <w:rtl/>
        </w:rPr>
        <w:t xml:space="preserve">יית קורא אותו לסדר או מעיף אותו ישר. </w:t>
      </w:r>
      <w:r w:rsidR="00E11252">
        <w:rPr>
          <w:rFonts w:hint="cs"/>
          <w:rtl/>
        </w:rPr>
        <w:t xml:space="preserve">שמעת? </w:t>
      </w:r>
      <w:r>
        <w:rPr>
          <w:rFonts w:hint="cs"/>
          <w:rtl/>
        </w:rPr>
        <w:t xml:space="preserve">אתה מתייחס אליו </w:t>
      </w:r>
      <w:r>
        <w:rPr>
          <w:rtl/>
        </w:rPr>
        <w:t>–</w:t>
      </w:r>
      <w:r>
        <w:rPr>
          <w:rFonts w:hint="cs"/>
          <w:rtl/>
        </w:rPr>
        <w:t xml:space="preserve"> אמרתי </w:t>
      </w:r>
      <w:r w:rsidR="00E11252">
        <w:rPr>
          <w:rFonts w:hint="cs"/>
          <w:rtl/>
        </w:rPr>
        <w:t xml:space="preserve">לך </w:t>
      </w:r>
      <w:r>
        <w:rPr>
          <w:rFonts w:hint="cs"/>
          <w:rtl/>
        </w:rPr>
        <w:t xml:space="preserve">את זה בפעם הקודמת </w:t>
      </w:r>
      <w:r>
        <w:rPr>
          <w:rtl/>
        </w:rPr>
        <w:t>–</w:t>
      </w:r>
      <w:r>
        <w:rPr>
          <w:rFonts w:hint="cs"/>
          <w:rtl/>
        </w:rPr>
        <w:t xml:space="preserve"> </w:t>
      </w:r>
      <w:r w:rsidR="00E11252">
        <w:rPr>
          <w:rFonts w:hint="cs"/>
          <w:rtl/>
        </w:rPr>
        <w:t xml:space="preserve">כאילו הוא </w:t>
      </w:r>
      <w:bookmarkStart w:id="458" w:name="_ETM_Q1_2852241"/>
      <w:bookmarkEnd w:id="458"/>
      <w:r w:rsidR="00E11252">
        <w:rPr>
          <w:rFonts w:hint="cs"/>
          <w:rtl/>
        </w:rPr>
        <w:t xml:space="preserve">מנהל את הוועדה, </w:t>
      </w:r>
      <w:r>
        <w:rPr>
          <w:rFonts w:hint="cs"/>
          <w:rtl/>
        </w:rPr>
        <w:t>אתה עובד אצלו.</w:t>
      </w:r>
    </w:p>
    <w:p w:rsidR="00E0044C" w:rsidRDefault="00E0044C" w:rsidP="00E0044C">
      <w:pPr>
        <w:rPr>
          <w:rtl/>
        </w:rPr>
      </w:pPr>
    </w:p>
    <w:p w:rsidR="00E0044C" w:rsidRDefault="00E0044C" w:rsidP="00E0044C">
      <w:pPr>
        <w:pStyle w:val="af6"/>
        <w:keepNext/>
        <w:rPr>
          <w:rtl/>
        </w:rPr>
      </w:pPr>
      <w:bookmarkStart w:id="459" w:name="ET_yor_5094_109"/>
      <w:r w:rsidRPr="00E0044C">
        <w:rPr>
          <w:rStyle w:val="TagStyle"/>
          <w:rtl/>
        </w:rPr>
        <w:t xml:space="preserve"> &lt;&lt; יור &gt;&gt; </w:t>
      </w:r>
      <w:r>
        <w:rPr>
          <w:rtl/>
        </w:rPr>
        <w:t>היו"ר ניסן סלומינסקי:</w:t>
      </w:r>
      <w:r w:rsidRPr="00E0044C">
        <w:rPr>
          <w:rStyle w:val="TagStyle"/>
          <w:rtl/>
        </w:rPr>
        <w:t xml:space="preserve"> &lt;&lt; יור &gt;&gt;</w:t>
      </w:r>
      <w:r>
        <w:rPr>
          <w:rtl/>
        </w:rPr>
        <w:t xml:space="preserve"> </w:t>
      </w:r>
      <w:bookmarkEnd w:id="459"/>
    </w:p>
    <w:p w:rsidR="00E0044C" w:rsidRDefault="00E0044C" w:rsidP="00E0044C">
      <w:pPr>
        <w:pStyle w:val="KeepWithNext"/>
        <w:rPr>
          <w:rtl/>
        </w:rPr>
      </w:pPr>
    </w:p>
    <w:p w:rsidR="00E0044C" w:rsidRDefault="00E11252" w:rsidP="00E11252">
      <w:pPr>
        <w:rPr>
          <w:rtl/>
        </w:rPr>
      </w:pPr>
      <w:r>
        <w:rPr>
          <w:rFonts w:hint="cs"/>
          <w:rtl/>
        </w:rPr>
        <w:t>בסדר.</w:t>
      </w:r>
      <w:r w:rsidR="00E0044C">
        <w:rPr>
          <w:rtl/>
        </w:rPr>
        <w:t xml:space="preserve"> </w:t>
      </w:r>
      <w:r>
        <w:rPr>
          <w:rFonts w:hint="cs"/>
          <w:rtl/>
        </w:rPr>
        <w:t xml:space="preserve">אלעזר, </w:t>
      </w:r>
      <w:r w:rsidR="00E0044C">
        <w:rPr>
          <w:rFonts w:hint="cs"/>
          <w:rtl/>
        </w:rPr>
        <w:t>עכשיו אתה עושה.</w:t>
      </w:r>
      <w:r>
        <w:rPr>
          <w:rFonts w:hint="cs"/>
          <w:rtl/>
        </w:rPr>
        <w:t xml:space="preserve"> אתה רואה שאני לא מוציא אותך החוצה. אני מבקש ממך כמה פעמים.</w:t>
      </w:r>
    </w:p>
    <w:p w:rsidR="00E0044C" w:rsidRDefault="00E0044C" w:rsidP="00E0044C">
      <w:pPr>
        <w:rPr>
          <w:rtl/>
        </w:rPr>
      </w:pPr>
    </w:p>
    <w:p w:rsidR="00E0044C" w:rsidRDefault="00E0044C" w:rsidP="00E0044C">
      <w:pPr>
        <w:pStyle w:val="-"/>
        <w:keepNext/>
        <w:rPr>
          <w:rtl/>
        </w:rPr>
      </w:pPr>
      <w:bookmarkStart w:id="460" w:name="ET_speakercontinue_5109_112"/>
      <w:r w:rsidRPr="00E0044C">
        <w:rPr>
          <w:rStyle w:val="TagStyle"/>
          <w:rtl/>
        </w:rPr>
        <w:t xml:space="preserve"> &lt;&lt; דובר_המשך &gt;&gt; </w:t>
      </w:r>
      <w:r>
        <w:rPr>
          <w:rtl/>
        </w:rPr>
        <w:t>אלעזר שטרן (יש עתיד):</w:t>
      </w:r>
      <w:r w:rsidRPr="00E0044C">
        <w:rPr>
          <w:rStyle w:val="TagStyle"/>
          <w:rtl/>
        </w:rPr>
        <w:t xml:space="preserve"> &lt;&lt; דובר_המשך &gt;&gt;</w:t>
      </w:r>
      <w:r>
        <w:rPr>
          <w:rtl/>
        </w:rPr>
        <w:t xml:space="preserve"> </w:t>
      </w:r>
      <w:bookmarkEnd w:id="460"/>
    </w:p>
    <w:p w:rsidR="00E0044C" w:rsidRDefault="00E0044C" w:rsidP="00E0044C">
      <w:pPr>
        <w:pStyle w:val="KeepWithNext"/>
        <w:rPr>
          <w:rtl/>
        </w:rPr>
      </w:pPr>
    </w:p>
    <w:p w:rsidR="00E0044C" w:rsidRDefault="00E11252" w:rsidP="00E0044C">
      <w:pPr>
        <w:rPr>
          <w:rtl/>
        </w:rPr>
      </w:pPr>
      <w:r>
        <w:rPr>
          <w:rFonts w:hint="cs"/>
          <w:rtl/>
        </w:rPr>
        <w:t>מה אני עושה? אתה חושב שאנשים לא רואים מי מנהל את הוועדה?</w:t>
      </w:r>
    </w:p>
    <w:p w:rsidR="00E0044C" w:rsidRDefault="00E0044C" w:rsidP="00E0044C">
      <w:pPr>
        <w:rPr>
          <w:rtl/>
        </w:rPr>
      </w:pPr>
    </w:p>
    <w:p w:rsidR="00E0044C" w:rsidRDefault="00E0044C" w:rsidP="00E0044C">
      <w:pPr>
        <w:pStyle w:val="af6"/>
        <w:keepNext/>
        <w:rPr>
          <w:rtl/>
        </w:rPr>
      </w:pPr>
      <w:bookmarkStart w:id="461" w:name="ET_yor_5094_113"/>
      <w:r w:rsidRPr="00E0044C">
        <w:rPr>
          <w:rStyle w:val="TagStyle"/>
          <w:rtl/>
        </w:rPr>
        <w:t xml:space="preserve"> &lt;&lt; יור &gt;&gt; </w:t>
      </w:r>
      <w:r>
        <w:rPr>
          <w:rtl/>
        </w:rPr>
        <w:t>היו"ר ניסן סלומינסקי:</w:t>
      </w:r>
      <w:r w:rsidRPr="00E0044C">
        <w:rPr>
          <w:rStyle w:val="TagStyle"/>
          <w:rtl/>
        </w:rPr>
        <w:t xml:space="preserve"> &lt;&lt; יור &gt;&gt;</w:t>
      </w:r>
      <w:r>
        <w:rPr>
          <w:rtl/>
        </w:rPr>
        <w:t xml:space="preserve"> </w:t>
      </w:r>
      <w:bookmarkEnd w:id="461"/>
    </w:p>
    <w:p w:rsidR="00E0044C" w:rsidRDefault="00E0044C" w:rsidP="00E0044C">
      <w:pPr>
        <w:pStyle w:val="KeepWithNext"/>
        <w:rPr>
          <w:rtl/>
        </w:rPr>
      </w:pPr>
    </w:p>
    <w:p w:rsidR="00E11252" w:rsidRDefault="00E11252" w:rsidP="00E11252">
      <w:pPr>
        <w:rPr>
          <w:rtl/>
        </w:rPr>
      </w:pPr>
      <w:r>
        <w:rPr>
          <w:rFonts w:hint="cs"/>
          <w:rtl/>
        </w:rPr>
        <w:t>אני מבקש לא לדבר.</w:t>
      </w:r>
    </w:p>
    <w:p w:rsidR="00E11252" w:rsidRDefault="00E11252" w:rsidP="00E11252">
      <w:pPr>
        <w:rPr>
          <w:rtl/>
        </w:rPr>
      </w:pPr>
    </w:p>
    <w:p w:rsidR="00E11252" w:rsidRDefault="00E11252" w:rsidP="00E11252">
      <w:pPr>
        <w:pStyle w:val="-"/>
        <w:keepNext/>
        <w:rPr>
          <w:rtl/>
        </w:rPr>
      </w:pPr>
      <w:bookmarkStart w:id="462" w:name="ET_speakercontinue_5109_331"/>
      <w:r w:rsidRPr="00E11252">
        <w:rPr>
          <w:rStyle w:val="TagStyle"/>
          <w:rtl/>
        </w:rPr>
        <w:t xml:space="preserve"> &lt;&lt; דובר_המשך &gt;&gt; </w:t>
      </w:r>
      <w:r>
        <w:rPr>
          <w:rtl/>
        </w:rPr>
        <w:t>אלעזר שטרן (יש עתיד):</w:t>
      </w:r>
      <w:r w:rsidRPr="00E11252">
        <w:rPr>
          <w:rStyle w:val="TagStyle"/>
          <w:rtl/>
        </w:rPr>
        <w:t xml:space="preserve"> &lt;&lt; דובר_המשך &gt;&gt;</w:t>
      </w:r>
      <w:r>
        <w:rPr>
          <w:rtl/>
        </w:rPr>
        <w:t xml:space="preserve"> </w:t>
      </w:r>
      <w:bookmarkEnd w:id="462"/>
    </w:p>
    <w:p w:rsidR="00E11252" w:rsidRDefault="00E11252" w:rsidP="00E11252">
      <w:pPr>
        <w:pStyle w:val="KeepWithNext"/>
        <w:rPr>
          <w:rtl/>
        </w:rPr>
      </w:pPr>
    </w:p>
    <w:p w:rsidR="00E11252" w:rsidRDefault="00E11252" w:rsidP="00E11252">
      <w:pPr>
        <w:rPr>
          <w:rtl/>
        </w:rPr>
      </w:pPr>
      <w:r>
        <w:rPr>
          <w:rFonts w:hint="cs"/>
          <w:rtl/>
        </w:rPr>
        <w:t xml:space="preserve">אתה יושב על הכיסא, והוא מנהל את הוועדה. כל </w:t>
      </w:r>
      <w:bookmarkStart w:id="463" w:name="_ETM_Q1_2872476"/>
      <w:bookmarkEnd w:id="463"/>
      <w:r>
        <w:rPr>
          <w:rFonts w:hint="cs"/>
          <w:rtl/>
        </w:rPr>
        <w:t>מילה שינוי, אתה מבקש אישור מבצלאל.</w:t>
      </w:r>
    </w:p>
    <w:p w:rsidR="00E11252" w:rsidRDefault="00E11252" w:rsidP="00E11252">
      <w:pPr>
        <w:rPr>
          <w:rtl/>
        </w:rPr>
      </w:pPr>
      <w:bookmarkStart w:id="464" w:name="_ETM_Q1_2876632"/>
      <w:bookmarkStart w:id="465" w:name="_ETM_Q1_2876708"/>
      <w:bookmarkEnd w:id="464"/>
      <w:bookmarkEnd w:id="465"/>
    </w:p>
    <w:p w:rsidR="00E11252" w:rsidRDefault="00E11252" w:rsidP="00E11252">
      <w:pPr>
        <w:pStyle w:val="af6"/>
        <w:keepNext/>
        <w:rPr>
          <w:rtl/>
        </w:rPr>
      </w:pPr>
      <w:bookmarkStart w:id="466" w:name="ET_yor_5094_332"/>
      <w:r w:rsidRPr="00E11252">
        <w:rPr>
          <w:rStyle w:val="TagStyle"/>
          <w:rtl/>
        </w:rPr>
        <w:t xml:space="preserve"> &lt;&lt; יור &gt;&gt; </w:t>
      </w:r>
      <w:r>
        <w:rPr>
          <w:rtl/>
        </w:rPr>
        <w:t>היו"ר ניסן סלומינסקי:</w:t>
      </w:r>
      <w:r w:rsidRPr="00E11252">
        <w:rPr>
          <w:rStyle w:val="TagStyle"/>
          <w:rtl/>
        </w:rPr>
        <w:t xml:space="preserve"> &lt;&lt; יור &gt;&gt;</w:t>
      </w:r>
      <w:r>
        <w:rPr>
          <w:rtl/>
        </w:rPr>
        <w:t xml:space="preserve"> </w:t>
      </w:r>
      <w:bookmarkEnd w:id="466"/>
    </w:p>
    <w:p w:rsidR="00E11252" w:rsidRDefault="00E11252" w:rsidP="00E11252">
      <w:pPr>
        <w:pStyle w:val="KeepWithNext"/>
        <w:rPr>
          <w:rtl/>
        </w:rPr>
      </w:pPr>
    </w:p>
    <w:p w:rsidR="00E0044C" w:rsidRDefault="00E11252" w:rsidP="00E11252">
      <w:pPr>
        <w:rPr>
          <w:rtl/>
        </w:rPr>
      </w:pPr>
      <w:bookmarkStart w:id="467" w:name="_ETM_Q1_2878058"/>
      <w:bookmarkEnd w:id="467"/>
      <w:r>
        <w:rPr>
          <w:rFonts w:hint="cs"/>
          <w:rtl/>
        </w:rPr>
        <w:t>אתה חושב שזה פחות מעליב ממה שהוא אמר לך, מ</w:t>
      </w:r>
      <w:r w:rsidR="00E0044C">
        <w:rPr>
          <w:rFonts w:hint="cs"/>
          <w:rtl/>
        </w:rPr>
        <w:t>ה שאתה אומר עכשיו?</w:t>
      </w:r>
    </w:p>
    <w:p w:rsidR="00E0044C" w:rsidRDefault="00E0044C" w:rsidP="00E0044C">
      <w:pPr>
        <w:rPr>
          <w:rtl/>
        </w:rPr>
      </w:pPr>
    </w:p>
    <w:p w:rsidR="00E0044C" w:rsidRDefault="00E0044C" w:rsidP="00E0044C">
      <w:pPr>
        <w:pStyle w:val="-"/>
        <w:keepNext/>
        <w:rPr>
          <w:rtl/>
        </w:rPr>
      </w:pPr>
      <w:bookmarkStart w:id="468" w:name="ET_speakercontinue_5109_114"/>
      <w:r w:rsidRPr="00E0044C">
        <w:rPr>
          <w:rStyle w:val="TagStyle"/>
          <w:rtl/>
        </w:rPr>
        <w:t xml:space="preserve"> &lt;&lt; דובר_המשך &gt;&gt; </w:t>
      </w:r>
      <w:r>
        <w:rPr>
          <w:rtl/>
        </w:rPr>
        <w:t>אלעזר שטרן (יש עתיד):</w:t>
      </w:r>
      <w:r w:rsidRPr="00E0044C">
        <w:rPr>
          <w:rStyle w:val="TagStyle"/>
          <w:rtl/>
        </w:rPr>
        <w:t xml:space="preserve"> &lt;&lt; דובר_המשך &gt;&gt;</w:t>
      </w:r>
      <w:r>
        <w:rPr>
          <w:rtl/>
        </w:rPr>
        <w:t xml:space="preserve"> </w:t>
      </w:r>
      <w:bookmarkEnd w:id="468"/>
    </w:p>
    <w:p w:rsidR="00E0044C" w:rsidRDefault="00E0044C" w:rsidP="00E0044C">
      <w:pPr>
        <w:pStyle w:val="KeepWithNext"/>
        <w:rPr>
          <w:rtl/>
        </w:rPr>
      </w:pPr>
    </w:p>
    <w:p w:rsidR="00E0044C" w:rsidRDefault="00E0044C" w:rsidP="00E0044C">
      <w:pPr>
        <w:rPr>
          <w:rtl/>
        </w:rPr>
      </w:pPr>
      <w:r>
        <w:rPr>
          <w:rFonts w:hint="cs"/>
          <w:rtl/>
        </w:rPr>
        <w:t xml:space="preserve">ברור. </w:t>
      </w:r>
      <w:r w:rsidR="00E11252">
        <w:rPr>
          <w:rFonts w:hint="cs"/>
          <w:rtl/>
        </w:rPr>
        <w:t>כן. ברור.</w:t>
      </w:r>
    </w:p>
    <w:p w:rsidR="00E0044C" w:rsidRDefault="00E0044C" w:rsidP="00E0044C">
      <w:pPr>
        <w:rPr>
          <w:rtl/>
        </w:rPr>
      </w:pPr>
    </w:p>
    <w:p w:rsidR="00E0044C" w:rsidRDefault="00E0044C" w:rsidP="00E0044C">
      <w:pPr>
        <w:pStyle w:val="af6"/>
        <w:keepNext/>
        <w:rPr>
          <w:rtl/>
        </w:rPr>
      </w:pPr>
      <w:bookmarkStart w:id="469" w:name="ET_yor_5094_115"/>
      <w:r w:rsidRPr="00E0044C">
        <w:rPr>
          <w:rStyle w:val="TagStyle"/>
          <w:rtl/>
        </w:rPr>
        <w:t xml:space="preserve"> &lt;&lt; יור &gt;&gt; </w:t>
      </w:r>
      <w:r>
        <w:rPr>
          <w:rtl/>
        </w:rPr>
        <w:t>היו"ר ניסן סלומינסקי:</w:t>
      </w:r>
      <w:r w:rsidRPr="00E0044C">
        <w:rPr>
          <w:rStyle w:val="TagStyle"/>
          <w:rtl/>
        </w:rPr>
        <w:t xml:space="preserve"> &lt;&lt; יור &gt;&gt;</w:t>
      </w:r>
      <w:r>
        <w:rPr>
          <w:rtl/>
        </w:rPr>
        <w:t xml:space="preserve"> </w:t>
      </w:r>
      <w:bookmarkEnd w:id="469"/>
    </w:p>
    <w:p w:rsidR="00E0044C" w:rsidRDefault="00E0044C" w:rsidP="00E0044C">
      <w:pPr>
        <w:pStyle w:val="KeepWithNext"/>
        <w:rPr>
          <w:rtl/>
        </w:rPr>
      </w:pPr>
    </w:p>
    <w:p w:rsidR="00E0044C" w:rsidRDefault="00E0044C" w:rsidP="00E0044C">
      <w:pPr>
        <w:rPr>
          <w:rtl/>
        </w:rPr>
      </w:pPr>
      <w:r>
        <w:rPr>
          <w:rFonts w:hint="cs"/>
          <w:rtl/>
        </w:rPr>
        <w:t>בצלאל, שוב לבקשת היושב-ראש.</w:t>
      </w:r>
    </w:p>
    <w:p w:rsidR="00E0044C" w:rsidRDefault="00E0044C" w:rsidP="00E0044C">
      <w:pPr>
        <w:rPr>
          <w:rtl/>
        </w:rPr>
      </w:pPr>
    </w:p>
    <w:p w:rsidR="00E0044C" w:rsidRDefault="00E0044C" w:rsidP="00E0044C">
      <w:pPr>
        <w:pStyle w:val="a4"/>
        <w:keepNext/>
        <w:rPr>
          <w:rtl/>
        </w:rPr>
      </w:pPr>
      <w:bookmarkStart w:id="470" w:name="ET_speaker_5291_116"/>
      <w:r w:rsidRPr="00E0044C">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E0044C">
        <w:rPr>
          <w:rStyle w:val="TagStyle"/>
          <w:rtl/>
        </w:rPr>
        <w:t xml:space="preserve"> &lt;&lt; דובר &gt;&gt;</w:t>
      </w:r>
      <w:r>
        <w:rPr>
          <w:rtl/>
        </w:rPr>
        <w:t xml:space="preserve"> </w:t>
      </w:r>
      <w:bookmarkEnd w:id="470"/>
    </w:p>
    <w:p w:rsidR="00E0044C" w:rsidRDefault="00E0044C" w:rsidP="00E0044C">
      <w:pPr>
        <w:pStyle w:val="KeepWithNext"/>
        <w:rPr>
          <w:rtl/>
        </w:rPr>
      </w:pPr>
    </w:p>
    <w:p w:rsidR="00E0044C" w:rsidRDefault="00E11252" w:rsidP="00E11252">
      <w:pPr>
        <w:rPr>
          <w:rtl/>
        </w:rPr>
      </w:pPr>
      <w:r>
        <w:rPr>
          <w:rFonts w:hint="cs"/>
          <w:rtl/>
        </w:rPr>
        <w:t xml:space="preserve">לבקשת היושב-ראש אני מוכן </w:t>
      </w:r>
      <w:bookmarkStart w:id="471" w:name="_ETM_Q1_2888931"/>
      <w:bookmarkEnd w:id="471"/>
      <w:r>
        <w:rPr>
          <w:rFonts w:hint="cs"/>
          <w:rtl/>
        </w:rPr>
        <w:t>לחזור בי מהאמירות שאמרתי כ</w:t>
      </w:r>
      <w:r w:rsidR="00E0044C">
        <w:rPr>
          <w:rFonts w:hint="cs"/>
          <w:rtl/>
        </w:rPr>
        <w:t>לפי חבר הכנסת שטרן.</w:t>
      </w:r>
    </w:p>
    <w:p w:rsidR="00E0044C" w:rsidRDefault="00E0044C" w:rsidP="00E0044C">
      <w:pPr>
        <w:rPr>
          <w:rtl/>
        </w:rPr>
      </w:pPr>
    </w:p>
    <w:p w:rsidR="00E0044C" w:rsidRDefault="00E0044C" w:rsidP="00E0044C">
      <w:pPr>
        <w:pStyle w:val="af6"/>
        <w:keepNext/>
        <w:rPr>
          <w:rtl/>
        </w:rPr>
      </w:pPr>
      <w:bookmarkStart w:id="472" w:name="ET_yor_5094_117"/>
      <w:r w:rsidRPr="00E0044C">
        <w:rPr>
          <w:rStyle w:val="TagStyle"/>
          <w:rtl/>
        </w:rPr>
        <w:t xml:space="preserve"> &lt;&lt; יור &gt;&gt; </w:t>
      </w:r>
      <w:r>
        <w:rPr>
          <w:rtl/>
        </w:rPr>
        <w:t>היו"ר ניסן סלומינסקי:</w:t>
      </w:r>
      <w:r w:rsidRPr="00E0044C">
        <w:rPr>
          <w:rStyle w:val="TagStyle"/>
          <w:rtl/>
        </w:rPr>
        <w:t xml:space="preserve"> &lt;&lt; יור &gt;&gt;</w:t>
      </w:r>
      <w:r>
        <w:rPr>
          <w:rtl/>
        </w:rPr>
        <w:t xml:space="preserve"> </w:t>
      </w:r>
      <w:bookmarkEnd w:id="472"/>
    </w:p>
    <w:p w:rsidR="00E0044C" w:rsidRDefault="00E0044C" w:rsidP="00E0044C">
      <w:pPr>
        <w:pStyle w:val="KeepWithNext"/>
        <w:rPr>
          <w:rtl/>
        </w:rPr>
      </w:pPr>
    </w:p>
    <w:p w:rsidR="00E0044C" w:rsidRDefault="00E11252" w:rsidP="00E11252">
      <w:pPr>
        <w:rPr>
          <w:rtl/>
        </w:rPr>
      </w:pPr>
      <w:r>
        <w:rPr>
          <w:rFonts w:hint="cs"/>
          <w:rtl/>
        </w:rPr>
        <w:t xml:space="preserve">תודה. נעשה סדר. </w:t>
      </w:r>
      <w:r w:rsidR="00E0044C">
        <w:rPr>
          <w:rFonts w:hint="cs"/>
          <w:rtl/>
        </w:rPr>
        <w:t>בבקשה.</w:t>
      </w:r>
    </w:p>
    <w:p w:rsidR="00E0044C" w:rsidRDefault="00E0044C" w:rsidP="00E0044C">
      <w:pPr>
        <w:rPr>
          <w:rtl/>
        </w:rPr>
      </w:pPr>
    </w:p>
    <w:p w:rsidR="00E0044C" w:rsidRDefault="00E0044C" w:rsidP="00E0044C">
      <w:pPr>
        <w:pStyle w:val="af9"/>
        <w:keepNext/>
        <w:rPr>
          <w:rtl/>
        </w:rPr>
      </w:pPr>
      <w:bookmarkStart w:id="473" w:name="ET_guest_854336_118"/>
      <w:r w:rsidRPr="00E0044C">
        <w:rPr>
          <w:rStyle w:val="TagStyle"/>
          <w:rtl/>
        </w:rPr>
        <w:t xml:space="preserve"> &lt;&lt; אורח &gt;&gt; </w:t>
      </w:r>
      <w:r>
        <w:rPr>
          <w:rtl/>
        </w:rPr>
        <w:t>מלי מאירי:</w:t>
      </w:r>
      <w:r w:rsidRPr="00E0044C">
        <w:rPr>
          <w:rStyle w:val="TagStyle"/>
          <w:rtl/>
        </w:rPr>
        <w:t xml:space="preserve"> &lt;&lt; אורח &gt;&gt;</w:t>
      </w:r>
      <w:r>
        <w:rPr>
          <w:rtl/>
        </w:rPr>
        <w:t xml:space="preserve"> </w:t>
      </w:r>
      <w:bookmarkEnd w:id="473"/>
    </w:p>
    <w:p w:rsidR="00E0044C" w:rsidRDefault="00E0044C" w:rsidP="00E0044C">
      <w:pPr>
        <w:pStyle w:val="KeepWithNext"/>
        <w:rPr>
          <w:rtl/>
        </w:rPr>
      </w:pPr>
    </w:p>
    <w:p w:rsidR="00E0044C" w:rsidRDefault="00E11252" w:rsidP="00E11252">
      <w:pPr>
        <w:rPr>
          <w:rtl/>
        </w:rPr>
      </w:pPr>
      <w:r>
        <w:rPr>
          <w:rFonts w:hint="cs"/>
          <w:rtl/>
        </w:rPr>
        <w:t>החוזים שנתנו להסתדרות הציוני</w:t>
      </w:r>
      <w:r w:rsidR="00E0044C">
        <w:rPr>
          <w:rFonts w:hint="cs"/>
          <w:rtl/>
        </w:rPr>
        <w:t>ת הסת</w:t>
      </w:r>
      <w:r>
        <w:rPr>
          <w:rFonts w:hint="cs"/>
          <w:rtl/>
        </w:rPr>
        <w:t>יימו ב-1996. מאז חלו</w:t>
      </w:r>
      <w:r w:rsidR="00E0044C">
        <w:rPr>
          <w:rFonts w:hint="cs"/>
          <w:rtl/>
        </w:rPr>
        <w:t xml:space="preserve"> הרבה שינויים בקרקע. </w:t>
      </w:r>
      <w:r>
        <w:rPr>
          <w:rFonts w:hint="cs"/>
          <w:rtl/>
        </w:rPr>
        <w:t xml:space="preserve">הרבה מאוד מהחוזים, צריך להתאימם למציאות הקיימת. הם </w:t>
      </w:r>
      <w:r w:rsidR="00E0044C">
        <w:rPr>
          <w:rFonts w:hint="cs"/>
          <w:rtl/>
        </w:rPr>
        <w:t>לא הסתי</w:t>
      </w:r>
      <w:r>
        <w:rPr>
          <w:rFonts w:hint="cs"/>
          <w:rtl/>
        </w:rPr>
        <w:t>י</w:t>
      </w:r>
      <w:r w:rsidR="00E0044C">
        <w:rPr>
          <w:rFonts w:hint="cs"/>
          <w:rtl/>
        </w:rPr>
        <w:t xml:space="preserve">מו כלומר ניתנו. כלומר מ-96' לא יצאו חוזים </w:t>
      </w:r>
      <w:r w:rsidR="00E0044C">
        <w:rPr>
          <w:rFonts w:hint="cs"/>
          <w:rtl/>
        </w:rPr>
        <w:lastRenderedPageBreak/>
        <w:t xml:space="preserve">חדשים </w:t>
      </w:r>
      <w:r>
        <w:rPr>
          <w:rFonts w:hint="cs"/>
          <w:rtl/>
        </w:rPr>
        <w:t xml:space="preserve">לחטיבה </w:t>
      </w:r>
      <w:bookmarkStart w:id="474" w:name="_ETM_Q1_2933900"/>
      <w:bookmarkEnd w:id="474"/>
      <w:r>
        <w:rPr>
          <w:rFonts w:hint="cs"/>
          <w:rtl/>
        </w:rPr>
        <w:t>להתיישבות ביהודה ושומרון ל</w:t>
      </w:r>
      <w:r w:rsidR="00E0044C">
        <w:rPr>
          <w:rFonts w:hint="cs"/>
          <w:rtl/>
        </w:rPr>
        <w:t xml:space="preserve">צורך הקמת ישובים או משהו כזה. </w:t>
      </w:r>
      <w:r>
        <w:rPr>
          <w:rFonts w:hint="cs"/>
          <w:rtl/>
        </w:rPr>
        <w:t>כיום ההסתדרות מקצה בשטחים גם ללא תיאום אתנו. אנחנו לא רוצי</w:t>
      </w:r>
      <w:r w:rsidR="00E0044C">
        <w:rPr>
          <w:rFonts w:hint="cs"/>
          <w:rtl/>
        </w:rPr>
        <w:t>ם</w:t>
      </w:r>
      <w:r>
        <w:rPr>
          <w:rFonts w:hint="cs"/>
          <w:rtl/>
        </w:rPr>
        <w:t xml:space="preserve"> </w:t>
      </w:r>
      <w:bookmarkStart w:id="475" w:name="_ETM_Q1_2912884"/>
      <w:bookmarkEnd w:id="475"/>
      <w:r w:rsidR="00E0044C">
        <w:rPr>
          <w:rFonts w:hint="cs"/>
          <w:rtl/>
        </w:rPr>
        <w:t xml:space="preserve">את המצב הזה. כלומר לכאורה יכול להיות מצב </w:t>
      </w:r>
      <w:r>
        <w:rPr>
          <w:rFonts w:hint="cs"/>
          <w:rtl/>
        </w:rPr>
        <w:t xml:space="preserve">שבחוזה ישן, </w:t>
      </w:r>
      <w:bookmarkStart w:id="476" w:name="_ETM_Q1_2945417"/>
      <w:bookmarkEnd w:id="476"/>
      <w:r>
        <w:rPr>
          <w:rFonts w:hint="cs"/>
          <w:rtl/>
        </w:rPr>
        <w:t xml:space="preserve">שיש היום לחטיבה להתיישבות, יתבצעו הקצאות חדשות </w:t>
      </w:r>
      <w:r w:rsidR="00E0044C">
        <w:rPr>
          <w:rFonts w:hint="cs"/>
          <w:rtl/>
        </w:rPr>
        <w:t xml:space="preserve">בקרקעות שמעולם לא עלו עליהן </w:t>
      </w:r>
      <w:r w:rsidR="00E0044C">
        <w:rPr>
          <w:rtl/>
        </w:rPr>
        <w:t>–</w:t>
      </w:r>
      <w:r w:rsidR="00E0044C">
        <w:rPr>
          <w:rFonts w:hint="cs"/>
          <w:rtl/>
        </w:rPr>
        <w:t xml:space="preserve"> </w:t>
      </w:r>
      <w:r>
        <w:rPr>
          <w:rFonts w:hint="cs"/>
          <w:rtl/>
        </w:rPr>
        <w:t xml:space="preserve">ויכולה להיות היום בעייתיות מסוימת - </w:t>
      </w:r>
      <w:r w:rsidR="00E0044C">
        <w:rPr>
          <w:rFonts w:hint="cs"/>
          <w:rtl/>
        </w:rPr>
        <w:t>או ביטחונית או זה במרחב החיץ</w:t>
      </w:r>
      <w:r>
        <w:rPr>
          <w:rFonts w:hint="cs"/>
          <w:rtl/>
        </w:rPr>
        <w:t xml:space="preserve"> או ליד הגבול עם ירדן, או </w:t>
      </w:r>
      <w:bookmarkStart w:id="477" w:name="_ETM_Q1_2960468"/>
      <w:bookmarkEnd w:id="477"/>
      <w:r>
        <w:rPr>
          <w:rFonts w:hint="cs"/>
          <w:rtl/>
        </w:rPr>
        <w:t>זה נמצא במוקשים,</w:t>
      </w:r>
      <w:r w:rsidR="00E0044C">
        <w:rPr>
          <w:rFonts w:hint="cs"/>
          <w:rtl/>
        </w:rPr>
        <w:t xml:space="preserve"> וקרה לנו כל מיני פעמים עם אנשים פרטיים שנעשה אתם עוול. </w:t>
      </w:r>
      <w:r>
        <w:rPr>
          <w:rFonts w:hint="cs"/>
          <w:rtl/>
        </w:rPr>
        <w:t xml:space="preserve">שבסוף נתנו להם סילוקי פלישות, ולעומת זאת </w:t>
      </w:r>
      <w:r w:rsidR="00E0044C">
        <w:rPr>
          <w:rFonts w:hint="cs"/>
          <w:rtl/>
        </w:rPr>
        <w:t xml:space="preserve">החטיבה להתיישבות נתנה להם חוזים. </w:t>
      </w:r>
      <w:r>
        <w:rPr>
          <w:rFonts w:hint="cs"/>
          <w:rtl/>
        </w:rPr>
        <w:t xml:space="preserve">בסוף </w:t>
      </w:r>
      <w:bookmarkStart w:id="478" w:name="_ETM_Q1_2974060"/>
      <w:bookmarkEnd w:id="478"/>
      <w:r>
        <w:rPr>
          <w:rFonts w:hint="cs"/>
          <w:rtl/>
        </w:rPr>
        <w:t xml:space="preserve">בתור תושב פשוט, </w:t>
      </w:r>
      <w:r w:rsidR="00E0044C">
        <w:rPr>
          <w:rFonts w:hint="cs"/>
          <w:rtl/>
        </w:rPr>
        <w:t>חקלאי, מה אתה אמור לעשות? העני</w:t>
      </w:r>
      <w:r w:rsidR="00734AC7">
        <w:rPr>
          <w:rFonts w:hint="cs"/>
          <w:rtl/>
        </w:rPr>
        <w:t>ין</w:t>
      </w:r>
      <w:r w:rsidR="00E0044C">
        <w:rPr>
          <w:rFonts w:hint="cs"/>
          <w:rtl/>
        </w:rPr>
        <w:t xml:space="preserve"> של מי בסוף מחליט, הוא חשוב. אנחנו חושב</w:t>
      </w:r>
      <w:r w:rsidR="00734AC7">
        <w:rPr>
          <w:rFonts w:hint="cs"/>
          <w:rtl/>
        </w:rPr>
        <w:t>ים</w:t>
      </w:r>
      <w:r>
        <w:rPr>
          <w:rFonts w:hint="cs"/>
          <w:rtl/>
        </w:rPr>
        <w:t>,</w:t>
      </w:r>
      <w:r w:rsidR="00E0044C">
        <w:rPr>
          <w:rFonts w:hint="cs"/>
          <w:rtl/>
        </w:rPr>
        <w:t xml:space="preserve"> שצריך </w:t>
      </w:r>
      <w:r>
        <w:rPr>
          <w:rFonts w:hint="cs"/>
          <w:rtl/>
        </w:rPr>
        <w:t xml:space="preserve">עדיין </w:t>
      </w:r>
      <w:r w:rsidR="00E0044C">
        <w:rPr>
          <w:rFonts w:hint="cs"/>
          <w:rtl/>
        </w:rPr>
        <w:t>להיות אצל הממונה, כי ההסתדרות לא משנה את מעמד הקרקע.</w:t>
      </w:r>
    </w:p>
    <w:p w:rsidR="00E0044C" w:rsidRDefault="00E0044C" w:rsidP="00E0044C">
      <w:pPr>
        <w:rPr>
          <w:rtl/>
        </w:rPr>
      </w:pPr>
    </w:p>
    <w:p w:rsidR="00E0044C" w:rsidRDefault="00E0044C" w:rsidP="00E0044C">
      <w:pPr>
        <w:pStyle w:val="af9"/>
        <w:keepNext/>
        <w:rPr>
          <w:rtl/>
        </w:rPr>
      </w:pPr>
      <w:bookmarkStart w:id="479" w:name="ET_guest_856682_119"/>
      <w:r w:rsidRPr="00E0044C">
        <w:rPr>
          <w:rStyle w:val="TagStyle"/>
          <w:rtl/>
        </w:rPr>
        <w:t xml:space="preserve"> &lt;&lt; אורח &gt;&gt; </w:t>
      </w:r>
      <w:r>
        <w:rPr>
          <w:rtl/>
        </w:rPr>
        <w:t>יוסי סגל:</w:t>
      </w:r>
      <w:r w:rsidRPr="00E0044C">
        <w:rPr>
          <w:rStyle w:val="TagStyle"/>
          <w:rtl/>
        </w:rPr>
        <w:t xml:space="preserve"> &lt;&lt; אורח &gt;&gt;</w:t>
      </w:r>
      <w:r>
        <w:rPr>
          <w:rtl/>
        </w:rPr>
        <w:t xml:space="preserve"> </w:t>
      </w:r>
      <w:bookmarkEnd w:id="479"/>
    </w:p>
    <w:p w:rsidR="00E0044C" w:rsidRDefault="00E0044C" w:rsidP="00E0044C">
      <w:pPr>
        <w:pStyle w:val="KeepWithNext"/>
        <w:rPr>
          <w:rtl/>
        </w:rPr>
      </w:pPr>
    </w:p>
    <w:p w:rsidR="00E0044C" w:rsidRDefault="00E11252" w:rsidP="00E0044C">
      <w:pPr>
        <w:rPr>
          <w:rtl/>
        </w:rPr>
      </w:pPr>
      <w:r>
        <w:rPr>
          <w:rFonts w:hint="cs"/>
          <w:rtl/>
        </w:rPr>
        <w:t xml:space="preserve">אי-אפשר ששני גופים ינהלו משאב יקר </w:t>
      </w:r>
      <w:bookmarkStart w:id="480" w:name="_ETM_Q1_2992719"/>
      <w:bookmarkEnd w:id="480"/>
      <w:r>
        <w:rPr>
          <w:rFonts w:hint="cs"/>
          <w:rtl/>
        </w:rPr>
        <w:t>כל כך</w:t>
      </w:r>
      <w:r w:rsidR="00E0044C">
        <w:rPr>
          <w:rFonts w:hint="cs"/>
          <w:rtl/>
        </w:rPr>
        <w:t>.</w:t>
      </w:r>
    </w:p>
    <w:p w:rsidR="00E0044C" w:rsidRDefault="00E0044C" w:rsidP="00E0044C">
      <w:pPr>
        <w:rPr>
          <w:rtl/>
        </w:rPr>
      </w:pPr>
    </w:p>
    <w:p w:rsidR="00E0044C" w:rsidRDefault="00E0044C" w:rsidP="00E0044C">
      <w:pPr>
        <w:pStyle w:val="af6"/>
        <w:keepNext/>
        <w:rPr>
          <w:rtl/>
        </w:rPr>
      </w:pPr>
      <w:bookmarkStart w:id="481" w:name="ET_yor_5094_120"/>
      <w:r w:rsidRPr="00E0044C">
        <w:rPr>
          <w:rStyle w:val="TagStyle"/>
          <w:rtl/>
        </w:rPr>
        <w:t xml:space="preserve"> &lt;&lt; יור &gt;&gt; </w:t>
      </w:r>
      <w:r>
        <w:rPr>
          <w:rtl/>
        </w:rPr>
        <w:t>היו"ר ניסן סלומינסקי:</w:t>
      </w:r>
      <w:r w:rsidRPr="00E0044C">
        <w:rPr>
          <w:rStyle w:val="TagStyle"/>
          <w:rtl/>
        </w:rPr>
        <w:t xml:space="preserve"> &lt;&lt; יור &gt;&gt;</w:t>
      </w:r>
      <w:r>
        <w:rPr>
          <w:rtl/>
        </w:rPr>
        <w:t xml:space="preserve"> </w:t>
      </w:r>
      <w:bookmarkEnd w:id="481"/>
    </w:p>
    <w:p w:rsidR="00E0044C" w:rsidRDefault="00E0044C" w:rsidP="00E0044C">
      <w:pPr>
        <w:pStyle w:val="KeepWithNext"/>
        <w:rPr>
          <w:rtl/>
        </w:rPr>
      </w:pPr>
    </w:p>
    <w:p w:rsidR="00E0044C" w:rsidRDefault="00E0044C" w:rsidP="00E0044C">
      <w:pPr>
        <w:rPr>
          <w:rtl/>
        </w:rPr>
      </w:pPr>
      <w:r>
        <w:rPr>
          <w:rFonts w:hint="cs"/>
          <w:rtl/>
        </w:rPr>
        <w:t>שמענו.</w:t>
      </w:r>
    </w:p>
    <w:p w:rsidR="00E11252" w:rsidRDefault="00E11252" w:rsidP="00E11252">
      <w:pPr>
        <w:rPr>
          <w:rStyle w:val="TagStyle"/>
          <w:rtl/>
        </w:rPr>
      </w:pPr>
    </w:p>
    <w:p w:rsidR="00E11252" w:rsidRDefault="00E11252" w:rsidP="00E11252">
      <w:pPr>
        <w:pStyle w:val="a4"/>
        <w:keepNext/>
        <w:rPr>
          <w:rtl/>
        </w:rPr>
      </w:pPr>
      <w:bookmarkStart w:id="482" w:name="ET_speaker_5278_333"/>
      <w:r w:rsidRPr="00E11252">
        <w:rPr>
          <w:rStyle w:val="TagStyle"/>
          <w:rtl/>
        </w:rPr>
        <w:t xml:space="preserve"> &lt;&lt; דובר &gt;&gt; </w:t>
      </w:r>
      <w:r>
        <w:rPr>
          <w:rtl/>
        </w:rPr>
        <w:t xml:space="preserve">יוסף </w:t>
      </w:r>
      <w:proofErr w:type="spellStart"/>
      <w:r>
        <w:rPr>
          <w:rtl/>
        </w:rPr>
        <w:t>ג'בארין</w:t>
      </w:r>
      <w:proofErr w:type="spellEnd"/>
      <w:r>
        <w:rPr>
          <w:rtl/>
        </w:rPr>
        <w:t xml:space="preserve"> (הרשימה המשותפת):</w:t>
      </w:r>
      <w:r w:rsidRPr="00E11252">
        <w:rPr>
          <w:rStyle w:val="TagStyle"/>
          <w:rtl/>
        </w:rPr>
        <w:t xml:space="preserve"> &lt;&lt; דובר &gt;&gt;</w:t>
      </w:r>
      <w:r>
        <w:rPr>
          <w:rtl/>
        </w:rPr>
        <w:t xml:space="preserve"> </w:t>
      </w:r>
      <w:bookmarkEnd w:id="482"/>
    </w:p>
    <w:p w:rsidR="00E11252" w:rsidRDefault="00E11252" w:rsidP="00E11252">
      <w:pPr>
        <w:pStyle w:val="KeepWithNext"/>
        <w:rPr>
          <w:rtl/>
        </w:rPr>
      </w:pPr>
    </w:p>
    <w:p w:rsidR="00E11252" w:rsidRDefault="00E11252" w:rsidP="00E11252">
      <w:pPr>
        <w:rPr>
          <w:rtl/>
        </w:rPr>
      </w:pPr>
      <w:r>
        <w:rPr>
          <w:rFonts w:hint="cs"/>
          <w:rtl/>
        </w:rPr>
        <w:t>למה אין לך סבלנות לנציגי הממלכה?</w:t>
      </w:r>
      <w:bookmarkStart w:id="483" w:name="_ETM_Q1_2999050"/>
      <w:bookmarkEnd w:id="483"/>
    </w:p>
    <w:p w:rsidR="00E11252" w:rsidRDefault="00E11252" w:rsidP="00E11252">
      <w:pPr>
        <w:rPr>
          <w:rtl/>
        </w:rPr>
      </w:pPr>
      <w:bookmarkStart w:id="484" w:name="_ETM_Q1_2999126"/>
      <w:bookmarkEnd w:id="484"/>
    </w:p>
    <w:p w:rsidR="00E11252" w:rsidRDefault="00E11252" w:rsidP="00E11252">
      <w:pPr>
        <w:pStyle w:val="af6"/>
        <w:keepNext/>
        <w:rPr>
          <w:rtl/>
        </w:rPr>
      </w:pPr>
      <w:bookmarkStart w:id="485" w:name="ET_yor_5094_334"/>
      <w:r w:rsidRPr="00E11252">
        <w:rPr>
          <w:rStyle w:val="TagStyle"/>
          <w:rtl/>
        </w:rPr>
        <w:t xml:space="preserve"> &lt;&lt; יור &gt;&gt; </w:t>
      </w:r>
      <w:r>
        <w:rPr>
          <w:rtl/>
        </w:rPr>
        <w:t>היו"ר ניסן סלומינסקי:</w:t>
      </w:r>
      <w:r w:rsidRPr="00E11252">
        <w:rPr>
          <w:rStyle w:val="TagStyle"/>
          <w:rtl/>
        </w:rPr>
        <w:t xml:space="preserve"> &lt;&lt; יור &gt;&gt;</w:t>
      </w:r>
      <w:r>
        <w:rPr>
          <w:rtl/>
        </w:rPr>
        <w:t xml:space="preserve"> </w:t>
      </w:r>
      <w:bookmarkEnd w:id="485"/>
    </w:p>
    <w:p w:rsidR="00E11252" w:rsidRDefault="00E11252" w:rsidP="00E11252">
      <w:pPr>
        <w:pStyle w:val="KeepWithNext"/>
        <w:rPr>
          <w:rtl/>
        </w:rPr>
      </w:pPr>
    </w:p>
    <w:p w:rsidR="00E11252" w:rsidRDefault="00E11252" w:rsidP="00E11252">
      <w:pPr>
        <w:rPr>
          <w:rtl/>
        </w:rPr>
      </w:pPr>
      <w:bookmarkStart w:id="486" w:name="_ETM_Q1_3000857"/>
      <w:bookmarkEnd w:id="486"/>
      <w:r>
        <w:rPr>
          <w:rFonts w:hint="cs"/>
          <w:rtl/>
        </w:rPr>
        <w:t>אין סבלנות? תראה כמה הם דיברו. למי לא נתתי לדבר?</w:t>
      </w:r>
    </w:p>
    <w:p w:rsidR="00E11252" w:rsidRDefault="00E11252" w:rsidP="00E11252">
      <w:pPr>
        <w:rPr>
          <w:rtl/>
        </w:rPr>
      </w:pPr>
      <w:bookmarkStart w:id="487" w:name="_ETM_Q1_3004261"/>
      <w:bookmarkStart w:id="488" w:name="_ETM_Q1_3004347"/>
      <w:bookmarkEnd w:id="487"/>
      <w:bookmarkEnd w:id="488"/>
    </w:p>
    <w:p w:rsidR="00E11252" w:rsidRDefault="00E11252" w:rsidP="00E11252">
      <w:pPr>
        <w:pStyle w:val="-"/>
        <w:keepNext/>
        <w:rPr>
          <w:rtl/>
        </w:rPr>
      </w:pPr>
      <w:bookmarkStart w:id="489" w:name="ET_speakercontinue_5278_335"/>
      <w:r w:rsidRPr="00E11252">
        <w:rPr>
          <w:rStyle w:val="TagStyle"/>
          <w:rtl/>
        </w:rPr>
        <w:t xml:space="preserve"> &lt;&lt; דובר_המשך &gt;&gt; </w:t>
      </w:r>
      <w:r>
        <w:rPr>
          <w:rtl/>
        </w:rPr>
        <w:t xml:space="preserve">יוסף </w:t>
      </w:r>
      <w:proofErr w:type="spellStart"/>
      <w:r>
        <w:rPr>
          <w:rtl/>
        </w:rPr>
        <w:t>ג'בארין</w:t>
      </w:r>
      <w:proofErr w:type="spellEnd"/>
      <w:r>
        <w:rPr>
          <w:rtl/>
        </w:rPr>
        <w:t xml:space="preserve"> (הרשימה המשותפת):</w:t>
      </w:r>
      <w:r w:rsidRPr="00E11252">
        <w:rPr>
          <w:rStyle w:val="TagStyle"/>
          <w:rtl/>
        </w:rPr>
        <w:t xml:space="preserve"> &lt;&lt; דובר_המשך &gt;&gt;</w:t>
      </w:r>
      <w:r>
        <w:rPr>
          <w:rtl/>
        </w:rPr>
        <w:t xml:space="preserve"> </w:t>
      </w:r>
      <w:bookmarkEnd w:id="489"/>
    </w:p>
    <w:p w:rsidR="00E11252" w:rsidRDefault="00E11252" w:rsidP="00E11252">
      <w:pPr>
        <w:pStyle w:val="KeepWithNext"/>
        <w:rPr>
          <w:rtl/>
        </w:rPr>
      </w:pPr>
    </w:p>
    <w:p w:rsidR="00E0044C" w:rsidRDefault="00E11252" w:rsidP="00E11252">
      <w:pPr>
        <w:rPr>
          <w:rtl/>
          <w:lang w:eastAsia="he-IL"/>
        </w:rPr>
      </w:pPr>
      <w:bookmarkStart w:id="490" w:name="_ETM_Q1_3005023"/>
      <w:bookmarkEnd w:id="490"/>
      <w:r>
        <w:rPr>
          <w:rFonts w:hint="cs"/>
          <w:rtl/>
        </w:rPr>
        <w:t>אומרים דברים מאוד חשובים. אמנם הם אומרים את זה בעדינות, אבל זו ביקורת מאוד קשה להצעת החוק ו</w:t>
      </w:r>
      <w:bookmarkStart w:id="491" w:name="_ETM_Q1_2999210"/>
      <w:bookmarkStart w:id="492" w:name="_ETM_Q1_2999298"/>
      <w:bookmarkStart w:id="493" w:name="_ETM_Q1_2999353"/>
      <w:bookmarkStart w:id="494" w:name="_ETM_Q1_2999417"/>
      <w:bookmarkEnd w:id="491"/>
      <w:bookmarkEnd w:id="492"/>
      <w:bookmarkEnd w:id="493"/>
      <w:bookmarkEnd w:id="494"/>
      <w:r>
        <w:rPr>
          <w:rFonts w:hint="cs"/>
          <w:rtl/>
          <w:lang w:eastAsia="he-IL"/>
        </w:rPr>
        <w:t>מ</w:t>
      </w:r>
      <w:r w:rsidR="00E0044C">
        <w:rPr>
          <w:rFonts w:hint="cs"/>
          <w:rtl/>
          <w:lang w:eastAsia="he-IL"/>
        </w:rPr>
        <w:t>ה שטמון בה, ואתה אומר: שמענו, שמענו.</w:t>
      </w:r>
    </w:p>
    <w:p w:rsidR="00E0044C" w:rsidRDefault="00E0044C" w:rsidP="00E0044C">
      <w:pPr>
        <w:rPr>
          <w:rtl/>
          <w:lang w:eastAsia="he-IL"/>
        </w:rPr>
      </w:pPr>
    </w:p>
    <w:p w:rsidR="00E0044C" w:rsidRDefault="00E0044C" w:rsidP="00E0044C">
      <w:pPr>
        <w:pStyle w:val="af6"/>
        <w:keepNext/>
        <w:rPr>
          <w:rtl/>
        </w:rPr>
      </w:pPr>
      <w:bookmarkStart w:id="495" w:name="ET_yor_5094_122"/>
      <w:r w:rsidRPr="00E0044C">
        <w:rPr>
          <w:rStyle w:val="TagStyle"/>
          <w:rtl/>
        </w:rPr>
        <w:t xml:space="preserve"> &lt;&lt; יור &gt;&gt; </w:t>
      </w:r>
      <w:r>
        <w:rPr>
          <w:rtl/>
        </w:rPr>
        <w:t>היו"ר ניסן סלומינסקי:</w:t>
      </w:r>
      <w:r w:rsidRPr="00E0044C">
        <w:rPr>
          <w:rStyle w:val="TagStyle"/>
          <w:rtl/>
        </w:rPr>
        <w:t xml:space="preserve"> &lt;&lt; יור &gt;&gt;</w:t>
      </w:r>
      <w:r>
        <w:rPr>
          <w:rtl/>
        </w:rPr>
        <w:t xml:space="preserve"> </w:t>
      </w:r>
      <w:bookmarkEnd w:id="495"/>
    </w:p>
    <w:p w:rsidR="00E0044C" w:rsidRDefault="00E0044C" w:rsidP="00E0044C">
      <w:pPr>
        <w:pStyle w:val="KeepWithNext"/>
        <w:rPr>
          <w:rtl/>
        </w:rPr>
      </w:pPr>
    </w:p>
    <w:p w:rsidR="00E0044C" w:rsidRDefault="00E11252" w:rsidP="00E11252">
      <w:pPr>
        <w:rPr>
          <w:rtl/>
        </w:rPr>
      </w:pPr>
      <w:r>
        <w:rPr>
          <w:rFonts w:hint="cs"/>
          <w:rtl/>
        </w:rPr>
        <w:t xml:space="preserve">הוא אמר את זה </w:t>
      </w:r>
      <w:r w:rsidR="00E0044C">
        <w:rPr>
          <w:rFonts w:hint="cs"/>
          <w:rtl/>
        </w:rPr>
        <w:t xml:space="preserve">לפני שתי דקות </w:t>
      </w:r>
      <w:r>
        <w:rPr>
          <w:rFonts w:hint="cs"/>
          <w:rtl/>
        </w:rPr>
        <w:t>כש</w:t>
      </w:r>
      <w:r w:rsidR="00E0044C">
        <w:rPr>
          <w:rFonts w:hint="cs"/>
          <w:rtl/>
        </w:rPr>
        <w:t>נתתי לו לדבר. ביטחו</w:t>
      </w:r>
      <w:r>
        <w:rPr>
          <w:rFonts w:hint="cs"/>
          <w:rtl/>
        </w:rPr>
        <w:t>ן</w:t>
      </w:r>
      <w:r w:rsidR="00E0044C">
        <w:rPr>
          <w:rFonts w:hint="cs"/>
          <w:rtl/>
        </w:rPr>
        <w:t>. קובי, בבקשה.</w:t>
      </w:r>
    </w:p>
    <w:p w:rsidR="00E0044C" w:rsidRDefault="00E0044C" w:rsidP="00E0044C">
      <w:pPr>
        <w:rPr>
          <w:rtl/>
        </w:rPr>
      </w:pPr>
    </w:p>
    <w:p w:rsidR="00E0044C" w:rsidRDefault="00E0044C" w:rsidP="00E0044C">
      <w:pPr>
        <w:pStyle w:val="af9"/>
        <w:keepNext/>
        <w:rPr>
          <w:rtl/>
        </w:rPr>
      </w:pPr>
      <w:bookmarkStart w:id="496" w:name="ET_guest_856667_123"/>
      <w:r w:rsidRPr="00E0044C">
        <w:rPr>
          <w:rStyle w:val="TagStyle"/>
          <w:rtl/>
        </w:rPr>
        <w:t xml:space="preserve"> &lt;&lt; אורח &gt;&gt; </w:t>
      </w:r>
      <w:r>
        <w:rPr>
          <w:rtl/>
        </w:rPr>
        <w:t>קובי אלירז:</w:t>
      </w:r>
      <w:r w:rsidRPr="00E0044C">
        <w:rPr>
          <w:rStyle w:val="TagStyle"/>
          <w:rtl/>
        </w:rPr>
        <w:t xml:space="preserve"> &lt;&lt; אורח &gt;&gt;</w:t>
      </w:r>
      <w:r>
        <w:rPr>
          <w:rtl/>
        </w:rPr>
        <w:t xml:space="preserve"> </w:t>
      </w:r>
      <w:bookmarkEnd w:id="496"/>
    </w:p>
    <w:p w:rsidR="00E0044C" w:rsidRDefault="00E0044C" w:rsidP="00E0044C">
      <w:pPr>
        <w:pStyle w:val="KeepWithNext"/>
        <w:rPr>
          <w:rtl/>
        </w:rPr>
      </w:pPr>
    </w:p>
    <w:p w:rsidR="00E414BF" w:rsidRDefault="00E11252" w:rsidP="00E414BF">
      <w:pPr>
        <w:rPr>
          <w:rtl/>
        </w:rPr>
      </w:pPr>
      <w:r>
        <w:rPr>
          <w:rFonts w:hint="cs"/>
          <w:rtl/>
        </w:rPr>
        <w:t>אני</w:t>
      </w:r>
      <w:bookmarkStart w:id="497" w:name="_ETM_Q1_3023865"/>
      <w:bookmarkEnd w:id="497"/>
      <w:r>
        <w:rPr>
          <w:rFonts w:hint="cs"/>
          <w:rtl/>
        </w:rPr>
        <w:t xml:space="preserve"> לא נכנס לגופם של דברים, רק אומר בצורה עדינה. </w:t>
      </w:r>
      <w:bookmarkStart w:id="498" w:name="_ETM_Q1_3031047"/>
      <w:bookmarkEnd w:id="498"/>
      <w:r w:rsidR="00E0044C">
        <w:rPr>
          <w:rFonts w:hint="cs"/>
          <w:rtl/>
        </w:rPr>
        <w:t xml:space="preserve">סך הכול </w:t>
      </w:r>
      <w:r w:rsidR="00E414BF">
        <w:rPr>
          <w:rFonts w:hint="cs"/>
          <w:rtl/>
        </w:rPr>
        <w:t>ה</w:t>
      </w:r>
      <w:r w:rsidR="00E0044C">
        <w:rPr>
          <w:rFonts w:hint="cs"/>
          <w:rtl/>
        </w:rPr>
        <w:t xml:space="preserve">מצב היום קיים כבר </w:t>
      </w:r>
      <w:r w:rsidR="00E414BF">
        <w:rPr>
          <w:rFonts w:hint="cs"/>
          <w:rtl/>
        </w:rPr>
        <w:t xml:space="preserve">קיים </w:t>
      </w:r>
      <w:r w:rsidR="00E0044C">
        <w:rPr>
          <w:rFonts w:hint="cs"/>
          <w:rtl/>
        </w:rPr>
        <w:t>כמעט חמישים שנה</w:t>
      </w:r>
      <w:r w:rsidR="00E414BF">
        <w:rPr>
          <w:rFonts w:hint="cs"/>
          <w:rtl/>
        </w:rPr>
        <w:t xml:space="preserve">, שבו החטיבה להתיישבות, </w:t>
      </w:r>
      <w:bookmarkStart w:id="499" w:name="_ETM_Q1_3038068"/>
      <w:bookmarkEnd w:id="499"/>
      <w:r w:rsidR="00E414BF">
        <w:rPr>
          <w:rFonts w:hint="cs"/>
          <w:rtl/>
        </w:rPr>
        <w:t xml:space="preserve">ההסתדרות הציונית מקצה את המקרקעין, הממונה הקצה אליה. </w:t>
      </w:r>
      <w:r w:rsidR="00E0044C">
        <w:rPr>
          <w:rFonts w:hint="cs"/>
          <w:rtl/>
        </w:rPr>
        <w:t xml:space="preserve">אני עכשיו עושה הבחנה בין הקצאות חדשות </w:t>
      </w:r>
      <w:r w:rsidR="00E414BF">
        <w:rPr>
          <w:rFonts w:hint="cs"/>
          <w:rtl/>
        </w:rPr>
        <w:t>ש</w:t>
      </w:r>
      <w:r w:rsidR="00E0044C">
        <w:rPr>
          <w:rFonts w:hint="cs"/>
          <w:rtl/>
        </w:rPr>
        <w:t xml:space="preserve">שם צריך </w:t>
      </w:r>
      <w:r w:rsidR="00E0044C">
        <w:rPr>
          <w:rtl/>
        </w:rPr>
        <w:t>–</w:t>
      </w:r>
      <w:r w:rsidR="00E0044C">
        <w:rPr>
          <w:rFonts w:hint="cs"/>
          <w:rtl/>
        </w:rPr>
        <w:t xml:space="preserve"> ואמרתי זאת ל</w:t>
      </w:r>
      <w:r w:rsidR="00E414BF">
        <w:rPr>
          <w:rFonts w:hint="cs"/>
          <w:rtl/>
        </w:rPr>
        <w:t>א</w:t>
      </w:r>
      <w:r w:rsidR="00E0044C">
        <w:rPr>
          <w:rFonts w:hint="cs"/>
          <w:rtl/>
        </w:rPr>
        <w:t xml:space="preserve"> </w:t>
      </w:r>
      <w:r w:rsidR="00E414BF">
        <w:rPr>
          <w:rFonts w:hint="cs"/>
          <w:rtl/>
        </w:rPr>
        <w:t>א</w:t>
      </w:r>
      <w:r w:rsidR="00E0044C">
        <w:rPr>
          <w:rFonts w:hint="cs"/>
          <w:rtl/>
        </w:rPr>
        <w:t xml:space="preserve">חת </w:t>
      </w:r>
      <w:r w:rsidR="00E0044C">
        <w:rPr>
          <w:rtl/>
        </w:rPr>
        <w:t>–</w:t>
      </w:r>
      <w:r w:rsidR="00E0044C">
        <w:rPr>
          <w:rFonts w:hint="cs"/>
          <w:rtl/>
        </w:rPr>
        <w:t xml:space="preserve"> </w:t>
      </w:r>
      <w:r w:rsidR="00E414BF">
        <w:rPr>
          <w:rFonts w:hint="cs"/>
          <w:rtl/>
        </w:rPr>
        <w:t xml:space="preserve">יש לרפא את הנושא המהותי, והוא נושא הקצאת המקרקעין </w:t>
      </w:r>
      <w:r w:rsidR="00E0044C">
        <w:rPr>
          <w:rFonts w:hint="cs"/>
          <w:rtl/>
        </w:rPr>
        <w:t xml:space="preserve">שיהיו </w:t>
      </w:r>
      <w:r w:rsidR="00E414BF">
        <w:rPr>
          <w:rFonts w:hint="cs"/>
          <w:rtl/>
        </w:rPr>
        <w:t xml:space="preserve">רק על אדמות </w:t>
      </w:r>
      <w:r w:rsidR="00E0044C">
        <w:rPr>
          <w:rFonts w:hint="cs"/>
          <w:rtl/>
        </w:rPr>
        <w:t xml:space="preserve">מדינה. </w:t>
      </w:r>
      <w:r w:rsidR="00E414BF">
        <w:rPr>
          <w:rFonts w:hint="cs"/>
          <w:rtl/>
        </w:rPr>
        <w:t xml:space="preserve">אני </w:t>
      </w:r>
      <w:bookmarkStart w:id="500" w:name="_ETM_Q1_3053260"/>
      <w:bookmarkEnd w:id="500"/>
      <w:r w:rsidR="00E414BF">
        <w:rPr>
          <w:rFonts w:hint="cs"/>
          <w:rtl/>
        </w:rPr>
        <w:t>חושב ש</w:t>
      </w:r>
      <w:r w:rsidR="00E0044C">
        <w:rPr>
          <w:rFonts w:hint="cs"/>
          <w:rtl/>
        </w:rPr>
        <w:t>זה הדבר הכי משמעותי, שלא משנה לאיזו דרך נלך, אותו יש לרפא</w:t>
      </w:r>
      <w:r w:rsidR="00E414BF">
        <w:rPr>
          <w:rFonts w:hint="cs"/>
          <w:rtl/>
        </w:rPr>
        <w:t>, כי להקצות אדמות שאינן אדמות מדינה</w:t>
      </w:r>
      <w:r w:rsidR="00E0044C">
        <w:rPr>
          <w:rFonts w:hint="cs"/>
          <w:rtl/>
        </w:rPr>
        <w:t xml:space="preserve"> מובהקות בקו כחול עדכנ</w:t>
      </w:r>
      <w:r w:rsidR="00E414BF">
        <w:rPr>
          <w:rFonts w:hint="cs"/>
          <w:rtl/>
        </w:rPr>
        <w:t>י, זה עוול שאף אחד מאתנו פה לא רו</w:t>
      </w:r>
      <w:r w:rsidR="00E0044C">
        <w:rPr>
          <w:rFonts w:hint="cs"/>
          <w:rtl/>
        </w:rPr>
        <w:t>צה לעשות. בפועל היום</w:t>
      </w:r>
      <w:r w:rsidR="00E414BF">
        <w:rPr>
          <w:rFonts w:hint="cs"/>
          <w:rtl/>
        </w:rPr>
        <w:t>, עד היום</w:t>
      </w:r>
      <w:r w:rsidR="00E0044C">
        <w:rPr>
          <w:rFonts w:hint="cs"/>
          <w:rtl/>
        </w:rPr>
        <w:t xml:space="preserve"> האירוע מתנהל כך שבמגזר הכפרי כל ההקצאות </w:t>
      </w:r>
      <w:r w:rsidR="00E414BF">
        <w:rPr>
          <w:rFonts w:hint="cs"/>
          <w:rtl/>
        </w:rPr>
        <w:t xml:space="preserve">הן </w:t>
      </w:r>
      <w:r w:rsidR="00E0044C">
        <w:rPr>
          <w:rFonts w:hint="cs"/>
          <w:rtl/>
        </w:rPr>
        <w:t>מכוח הקצאות עבר</w:t>
      </w:r>
      <w:r w:rsidR="00E414BF">
        <w:rPr>
          <w:rFonts w:hint="cs"/>
          <w:rtl/>
        </w:rPr>
        <w:t>,</w:t>
      </w:r>
      <w:r w:rsidR="00E0044C">
        <w:rPr>
          <w:rFonts w:hint="cs"/>
          <w:rtl/>
        </w:rPr>
        <w:t xml:space="preserve"> </w:t>
      </w:r>
      <w:r w:rsidR="00E414BF">
        <w:rPr>
          <w:rFonts w:hint="cs"/>
          <w:rtl/>
        </w:rPr>
        <w:t xml:space="preserve">וזה </w:t>
      </w:r>
      <w:r w:rsidR="00E0044C">
        <w:rPr>
          <w:rFonts w:hint="cs"/>
          <w:rtl/>
        </w:rPr>
        <w:t xml:space="preserve">ממשיך לפעול כך. לכן אין פה שינוי דרמטי מהותי. </w:t>
      </w:r>
      <w:r w:rsidR="00E414BF">
        <w:rPr>
          <w:rFonts w:hint="cs"/>
          <w:rtl/>
        </w:rPr>
        <w:t xml:space="preserve">בהקצאות </w:t>
      </w:r>
      <w:bookmarkStart w:id="501" w:name="_ETM_Q1_3083994"/>
      <w:bookmarkEnd w:id="501"/>
      <w:r w:rsidR="00E414BF">
        <w:rPr>
          <w:rFonts w:hint="cs"/>
          <w:rtl/>
        </w:rPr>
        <w:t>חדשות הדבר המשמעות ש</w:t>
      </w:r>
      <w:r w:rsidR="00E0044C">
        <w:rPr>
          <w:rFonts w:hint="cs"/>
          <w:rtl/>
        </w:rPr>
        <w:t xml:space="preserve">יש לרפא אותו זה נושא ההקצאות על אדמות מדינה </w:t>
      </w:r>
      <w:r w:rsidR="00E0044C">
        <w:rPr>
          <w:rtl/>
        </w:rPr>
        <w:t>–</w:t>
      </w:r>
      <w:r w:rsidR="00E0044C">
        <w:rPr>
          <w:rFonts w:hint="cs"/>
          <w:rtl/>
        </w:rPr>
        <w:t xml:space="preserve"> זה דבר ראשון. </w:t>
      </w:r>
    </w:p>
    <w:p w:rsidR="00E414BF" w:rsidRDefault="00E414BF" w:rsidP="00E414BF">
      <w:pPr>
        <w:rPr>
          <w:rtl/>
        </w:rPr>
      </w:pPr>
      <w:bookmarkStart w:id="502" w:name="_ETM_Q1_3088936"/>
      <w:bookmarkStart w:id="503" w:name="_ETM_Q1_3088988"/>
      <w:bookmarkEnd w:id="502"/>
      <w:bookmarkEnd w:id="503"/>
    </w:p>
    <w:p w:rsidR="00E0044C" w:rsidRDefault="00E0044C" w:rsidP="00E414BF">
      <w:pPr>
        <w:rPr>
          <w:rtl/>
        </w:rPr>
      </w:pPr>
      <w:bookmarkStart w:id="504" w:name="_ETM_Q1_3089399"/>
      <w:bookmarkStart w:id="505" w:name="_ETM_Q1_3089457"/>
      <w:bookmarkEnd w:id="504"/>
      <w:bookmarkEnd w:id="505"/>
      <w:r>
        <w:rPr>
          <w:rFonts w:hint="cs"/>
          <w:rtl/>
        </w:rPr>
        <w:t xml:space="preserve">דבר שני, </w:t>
      </w:r>
      <w:r w:rsidR="00E414BF">
        <w:rPr>
          <w:rFonts w:hint="cs"/>
          <w:rtl/>
        </w:rPr>
        <w:t xml:space="preserve">ככל שניתן, גם לרפא את הנושא </w:t>
      </w:r>
      <w:r>
        <w:rPr>
          <w:rFonts w:hint="cs"/>
          <w:rtl/>
        </w:rPr>
        <w:t>הכלכלי, קביעת הכסף</w:t>
      </w:r>
      <w:r w:rsidR="00E414BF">
        <w:rPr>
          <w:rFonts w:hint="cs"/>
          <w:rtl/>
        </w:rPr>
        <w:t>. גם זה אפשר לרפא או על-ידי ההס</w:t>
      </w:r>
      <w:r>
        <w:rPr>
          <w:rFonts w:hint="cs"/>
          <w:rtl/>
        </w:rPr>
        <w:t>ת</w:t>
      </w:r>
      <w:r w:rsidR="00E414BF">
        <w:rPr>
          <w:rFonts w:hint="cs"/>
          <w:rtl/>
        </w:rPr>
        <w:t>דרות הציוני</w:t>
      </w:r>
      <w:r>
        <w:rPr>
          <w:rFonts w:hint="cs"/>
          <w:rtl/>
        </w:rPr>
        <w:t xml:space="preserve">ת או על-ידי </w:t>
      </w:r>
      <w:r w:rsidR="00E414BF">
        <w:rPr>
          <w:rFonts w:hint="cs"/>
          <w:rtl/>
        </w:rPr>
        <w:t>הממונה</w:t>
      </w:r>
      <w:r>
        <w:rPr>
          <w:rFonts w:hint="cs"/>
          <w:rtl/>
        </w:rPr>
        <w:t xml:space="preserve">. </w:t>
      </w:r>
      <w:r w:rsidR="00E414BF">
        <w:rPr>
          <w:rFonts w:hint="cs"/>
          <w:rtl/>
        </w:rPr>
        <w:t xml:space="preserve">בשני </w:t>
      </w:r>
      <w:bookmarkStart w:id="506" w:name="_ETM_Q1_3105144"/>
      <w:bookmarkEnd w:id="506"/>
      <w:r w:rsidR="00E414BF">
        <w:rPr>
          <w:rFonts w:hint="cs"/>
          <w:rtl/>
        </w:rPr>
        <w:t xml:space="preserve">האופנים אפשר לרפא את זה. </w:t>
      </w:r>
      <w:r>
        <w:rPr>
          <w:rFonts w:hint="cs"/>
          <w:rtl/>
        </w:rPr>
        <w:t xml:space="preserve">עם כל הכבוד לחבריי </w:t>
      </w:r>
      <w:proofErr w:type="spellStart"/>
      <w:r>
        <w:rPr>
          <w:rFonts w:hint="cs"/>
          <w:rtl/>
        </w:rPr>
        <w:t>מהמינהל</w:t>
      </w:r>
      <w:proofErr w:type="spellEnd"/>
      <w:r>
        <w:rPr>
          <w:rFonts w:hint="cs"/>
          <w:rtl/>
        </w:rPr>
        <w:t xml:space="preserve"> האזרחי, אני חושב שהיום עדיין </w:t>
      </w:r>
      <w:r>
        <w:rPr>
          <w:rtl/>
        </w:rPr>
        <w:t>–</w:t>
      </w:r>
      <w:r>
        <w:rPr>
          <w:rFonts w:hint="cs"/>
          <w:rtl/>
        </w:rPr>
        <w:t xml:space="preserve"> אני שב ואומר </w:t>
      </w:r>
      <w:r>
        <w:rPr>
          <w:rtl/>
        </w:rPr>
        <w:t>–</w:t>
      </w:r>
      <w:r>
        <w:rPr>
          <w:rFonts w:hint="cs"/>
          <w:rtl/>
        </w:rPr>
        <w:t xml:space="preserve"> ההקצאות שקיימות </w:t>
      </w:r>
      <w:r w:rsidR="00E414BF">
        <w:rPr>
          <w:rFonts w:hint="cs"/>
          <w:rtl/>
        </w:rPr>
        <w:t>מזה חמישים שנה, מכו</w:t>
      </w:r>
      <w:bookmarkStart w:id="507" w:name="_ETM_Q1_3119729"/>
      <w:bookmarkEnd w:id="507"/>
      <w:r w:rsidR="00E414BF">
        <w:rPr>
          <w:rFonts w:hint="cs"/>
          <w:rtl/>
        </w:rPr>
        <w:t xml:space="preserve">לן מאושרות </w:t>
      </w:r>
      <w:proofErr w:type="spellStart"/>
      <w:r>
        <w:rPr>
          <w:rFonts w:hint="cs"/>
          <w:rtl/>
        </w:rPr>
        <w:t>תב"עות</w:t>
      </w:r>
      <w:proofErr w:type="spellEnd"/>
      <w:r>
        <w:rPr>
          <w:rFonts w:hint="cs"/>
          <w:rtl/>
        </w:rPr>
        <w:t xml:space="preserve">, מתוכן סך הכול אנחנו היום לפי החלטה 150 מוודאים את נושא המקרקעין. </w:t>
      </w:r>
      <w:r w:rsidR="00E414BF">
        <w:rPr>
          <w:rFonts w:hint="cs"/>
          <w:rtl/>
        </w:rPr>
        <w:t xml:space="preserve">נכון שבהקצאות חדשות את הדבר הזה </w:t>
      </w:r>
      <w:bookmarkStart w:id="508" w:name="_ETM_Q1_3129398"/>
      <w:bookmarkEnd w:id="508"/>
      <w:r w:rsidR="00E414BF">
        <w:rPr>
          <w:rFonts w:hint="cs"/>
          <w:rtl/>
        </w:rPr>
        <w:t xml:space="preserve">שקוראים לו מקרקעין, כי הם </w:t>
      </w:r>
      <w:r>
        <w:rPr>
          <w:rFonts w:hint="cs"/>
          <w:rtl/>
        </w:rPr>
        <w:t>אדמות מדינה</w:t>
      </w:r>
      <w:r w:rsidR="00E414BF">
        <w:rPr>
          <w:rFonts w:hint="cs"/>
          <w:rtl/>
        </w:rPr>
        <w:t>,</w:t>
      </w:r>
      <w:r>
        <w:rPr>
          <w:rFonts w:hint="cs"/>
          <w:rtl/>
        </w:rPr>
        <w:t xml:space="preserve"> חייבים לוודא. שתיים, אפשר גם לרפא את נושא התשלומים או על-ידי </w:t>
      </w:r>
      <w:r w:rsidR="00E414BF">
        <w:rPr>
          <w:rFonts w:hint="cs"/>
          <w:rtl/>
        </w:rPr>
        <w:t xml:space="preserve">החטיבה להתיישבות או על-ידי </w:t>
      </w:r>
      <w:r>
        <w:rPr>
          <w:rFonts w:hint="cs"/>
          <w:rtl/>
        </w:rPr>
        <w:t xml:space="preserve">הממונה. אנחנו סוברים שניתן לעשות זאת בשני </w:t>
      </w:r>
      <w:r w:rsidR="00E414BF">
        <w:rPr>
          <w:rFonts w:hint="cs"/>
          <w:rtl/>
        </w:rPr>
        <w:t>ה</w:t>
      </w:r>
      <w:r>
        <w:rPr>
          <w:rFonts w:hint="cs"/>
          <w:rtl/>
        </w:rPr>
        <w:t>אופנים.</w:t>
      </w:r>
    </w:p>
    <w:p w:rsidR="00E0044C" w:rsidRDefault="00E0044C" w:rsidP="00E0044C">
      <w:pPr>
        <w:rPr>
          <w:rtl/>
        </w:rPr>
      </w:pPr>
    </w:p>
    <w:p w:rsidR="00E0044C" w:rsidRDefault="00E0044C" w:rsidP="00E0044C">
      <w:pPr>
        <w:pStyle w:val="af6"/>
        <w:keepNext/>
        <w:rPr>
          <w:rtl/>
        </w:rPr>
      </w:pPr>
      <w:bookmarkStart w:id="509" w:name="ET_yor_5094_124"/>
      <w:r w:rsidRPr="00E0044C">
        <w:rPr>
          <w:rStyle w:val="TagStyle"/>
          <w:rtl/>
        </w:rPr>
        <w:t xml:space="preserve"> &lt;&lt; יור &gt;&gt; </w:t>
      </w:r>
      <w:r>
        <w:rPr>
          <w:rtl/>
        </w:rPr>
        <w:t>היו"ר ניסן סלומינסקי:</w:t>
      </w:r>
      <w:r w:rsidRPr="00E0044C">
        <w:rPr>
          <w:rStyle w:val="TagStyle"/>
          <w:rtl/>
        </w:rPr>
        <w:t xml:space="preserve"> &lt;&lt; יור &gt;&gt;</w:t>
      </w:r>
      <w:r>
        <w:rPr>
          <w:rtl/>
        </w:rPr>
        <w:t xml:space="preserve"> </w:t>
      </w:r>
      <w:bookmarkEnd w:id="509"/>
    </w:p>
    <w:p w:rsidR="00E0044C" w:rsidRDefault="00E0044C" w:rsidP="00E0044C">
      <w:pPr>
        <w:pStyle w:val="KeepWithNext"/>
        <w:rPr>
          <w:rtl/>
        </w:rPr>
      </w:pPr>
    </w:p>
    <w:p w:rsidR="00E0044C" w:rsidRDefault="00E414BF" w:rsidP="00E0044C">
      <w:pPr>
        <w:rPr>
          <w:rtl/>
        </w:rPr>
      </w:pPr>
      <w:r>
        <w:rPr>
          <w:rFonts w:hint="cs"/>
          <w:rtl/>
        </w:rPr>
        <w:t xml:space="preserve">החטיבה, </w:t>
      </w:r>
      <w:bookmarkStart w:id="510" w:name="_ETM_Q1_3147286"/>
      <w:bookmarkEnd w:id="510"/>
      <w:r>
        <w:rPr>
          <w:rFonts w:hint="cs"/>
          <w:rtl/>
        </w:rPr>
        <w:t xml:space="preserve">מנכ"ל משרד החקלאות </w:t>
      </w:r>
      <w:r w:rsidR="00E0044C">
        <w:rPr>
          <w:rFonts w:hint="cs"/>
          <w:rtl/>
        </w:rPr>
        <w:t>ומגיש ההצעה ידברו בסוף, אחרי שישמעו גם את חברי הכנסת, ואז תוכלו לענות לכולם.</w:t>
      </w:r>
    </w:p>
    <w:p w:rsidR="00E0044C" w:rsidRDefault="00E0044C" w:rsidP="00E0044C">
      <w:pPr>
        <w:rPr>
          <w:rtl/>
        </w:rPr>
      </w:pPr>
    </w:p>
    <w:p w:rsidR="00E0044C" w:rsidRDefault="00E0044C" w:rsidP="00E0044C">
      <w:pPr>
        <w:pStyle w:val="a4"/>
        <w:keepNext/>
        <w:rPr>
          <w:rtl/>
        </w:rPr>
      </w:pPr>
      <w:bookmarkStart w:id="511" w:name="ET_speaker_5075_125"/>
      <w:r w:rsidRPr="00E0044C">
        <w:rPr>
          <w:rStyle w:val="TagStyle"/>
          <w:rtl/>
        </w:rPr>
        <w:lastRenderedPageBreak/>
        <w:t xml:space="preserve"> &lt;&lt; דובר &gt;&gt; </w:t>
      </w:r>
      <w:r>
        <w:rPr>
          <w:rtl/>
        </w:rPr>
        <w:t>יעל גרמן (יש עתיד):</w:t>
      </w:r>
      <w:r w:rsidRPr="00E0044C">
        <w:rPr>
          <w:rStyle w:val="TagStyle"/>
          <w:rtl/>
        </w:rPr>
        <w:t xml:space="preserve"> &lt;&lt; דובר &gt;&gt;</w:t>
      </w:r>
      <w:r>
        <w:rPr>
          <w:rtl/>
        </w:rPr>
        <w:t xml:space="preserve"> </w:t>
      </w:r>
      <w:bookmarkEnd w:id="511"/>
    </w:p>
    <w:p w:rsidR="00E0044C" w:rsidRDefault="00E0044C" w:rsidP="00E0044C">
      <w:pPr>
        <w:pStyle w:val="KeepWithNext"/>
        <w:rPr>
          <w:rtl/>
        </w:rPr>
      </w:pPr>
    </w:p>
    <w:p w:rsidR="00E0044C" w:rsidRDefault="00E414BF" w:rsidP="00E0044C">
      <w:pPr>
        <w:rPr>
          <w:rtl/>
        </w:rPr>
      </w:pPr>
      <w:r>
        <w:rPr>
          <w:rFonts w:hint="cs"/>
          <w:rtl/>
        </w:rPr>
        <w:t>מה לגבי ההסתדרות</w:t>
      </w:r>
      <w:r w:rsidR="00E0044C">
        <w:rPr>
          <w:rFonts w:hint="cs"/>
          <w:rtl/>
        </w:rPr>
        <w:t>?</w:t>
      </w:r>
    </w:p>
    <w:p w:rsidR="00E0044C" w:rsidRDefault="00E0044C" w:rsidP="00E0044C">
      <w:pPr>
        <w:rPr>
          <w:rtl/>
        </w:rPr>
      </w:pPr>
    </w:p>
    <w:p w:rsidR="00E0044C" w:rsidRDefault="00E0044C" w:rsidP="00E0044C">
      <w:pPr>
        <w:pStyle w:val="af6"/>
        <w:keepNext/>
        <w:rPr>
          <w:rtl/>
        </w:rPr>
      </w:pPr>
      <w:bookmarkStart w:id="512" w:name="ET_yor_5094_126"/>
      <w:r w:rsidRPr="00E0044C">
        <w:rPr>
          <w:rStyle w:val="TagStyle"/>
          <w:rtl/>
        </w:rPr>
        <w:t xml:space="preserve"> &lt;&lt; יור &gt;&gt; </w:t>
      </w:r>
      <w:r>
        <w:rPr>
          <w:rtl/>
        </w:rPr>
        <w:t>היו"ר ניסן סלומינסקי:</w:t>
      </w:r>
      <w:r w:rsidRPr="00E0044C">
        <w:rPr>
          <w:rStyle w:val="TagStyle"/>
          <w:rtl/>
        </w:rPr>
        <w:t xml:space="preserve"> &lt;&lt; יור &gt;&gt;</w:t>
      </w:r>
      <w:r>
        <w:rPr>
          <w:rtl/>
        </w:rPr>
        <w:t xml:space="preserve"> </w:t>
      </w:r>
      <w:bookmarkEnd w:id="512"/>
    </w:p>
    <w:p w:rsidR="00E0044C" w:rsidRDefault="00E0044C" w:rsidP="00E0044C">
      <w:pPr>
        <w:pStyle w:val="KeepWithNext"/>
        <w:rPr>
          <w:rtl/>
        </w:rPr>
      </w:pPr>
    </w:p>
    <w:p w:rsidR="00E414BF" w:rsidRDefault="00E414BF" w:rsidP="00E0044C">
      <w:pPr>
        <w:rPr>
          <w:rtl/>
        </w:rPr>
      </w:pPr>
      <w:r>
        <w:rPr>
          <w:rFonts w:hint="cs"/>
          <w:rtl/>
        </w:rPr>
        <w:t xml:space="preserve">אני רוצה שיענו לכולם. </w:t>
      </w:r>
      <w:r w:rsidR="00E0044C">
        <w:rPr>
          <w:rFonts w:hint="cs"/>
          <w:rtl/>
        </w:rPr>
        <w:t xml:space="preserve">אותו דבר. </w:t>
      </w:r>
      <w:r>
        <w:rPr>
          <w:rFonts w:hint="cs"/>
          <w:rtl/>
        </w:rPr>
        <w:t xml:space="preserve">גם ההסתדרות. </w:t>
      </w:r>
    </w:p>
    <w:p w:rsidR="00E414BF" w:rsidRDefault="00E414BF" w:rsidP="00E0044C">
      <w:pPr>
        <w:rPr>
          <w:rtl/>
        </w:rPr>
      </w:pPr>
      <w:bookmarkStart w:id="513" w:name="_ETM_Q1_3165590"/>
      <w:bookmarkStart w:id="514" w:name="_ETM_Q1_3165699"/>
      <w:bookmarkStart w:id="515" w:name="_ETM_Q1_3167542"/>
      <w:bookmarkEnd w:id="513"/>
      <w:bookmarkEnd w:id="514"/>
      <w:bookmarkEnd w:id="515"/>
    </w:p>
    <w:p w:rsidR="00E414BF" w:rsidRDefault="00E414BF" w:rsidP="00E414BF">
      <w:pPr>
        <w:pStyle w:val="a4"/>
        <w:keepNext/>
        <w:rPr>
          <w:rtl/>
        </w:rPr>
      </w:pPr>
      <w:bookmarkStart w:id="516" w:name="ET_speaker_5075_336"/>
      <w:r w:rsidRPr="00E414BF">
        <w:rPr>
          <w:rStyle w:val="TagStyle"/>
          <w:rtl/>
        </w:rPr>
        <w:t xml:space="preserve"> &lt;&lt; דובר &gt;&gt; </w:t>
      </w:r>
      <w:r>
        <w:rPr>
          <w:rtl/>
        </w:rPr>
        <w:t>יעל גרמן (יש עתיד):</w:t>
      </w:r>
      <w:r w:rsidRPr="00E414BF">
        <w:rPr>
          <w:rStyle w:val="TagStyle"/>
          <w:rtl/>
        </w:rPr>
        <w:t xml:space="preserve"> &lt;&lt; דובר &gt;&gt;</w:t>
      </w:r>
      <w:r>
        <w:rPr>
          <w:rtl/>
        </w:rPr>
        <w:t xml:space="preserve"> </w:t>
      </w:r>
      <w:bookmarkEnd w:id="516"/>
    </w:p>
    <w:p w:rsidR="00E414BF" w:rsidRDefault="00E414BF" w:rsidP="00E414BF">
      <w:pPr>
        <w:pStyle w:val="KeepWithNext"/>
        <w:rPr>
          <w:rtl/>
        </w:rPr>
      </w:pPr>
    </w:p>
    <w:p w:rsidR="00E414BF" w:rsidRDefault="00E414BF" w:rsidP="00E414BF">
      <w:pPr>
        <w:rPr>
          <w:rtl/>
        </w:rPr>
      </w:pPr>
      <w:bookmarkStart w:id="517" w:name="_ETM_Q1_3168284"/>
      <w:bookmarkStart w:id="518" w:name="_ETM_Q1_3168330"/>
      <w:bookmarkEnd w:id="517"/>
      <w:bookmarkEnd w:id="518"/>
      <w:r>
        <w:rPr>
          <w:rFonts w:hint="cs"/>
          <w:rtl/>
        </w:rPr>
        <w:t xml:space="preserve">זה </w:t>
      </w:r>
      <w:bookmarkStart w:id="519" w:name="_ETM_Q1_3168535"/>
      <w:bookmarkEnd w:id="519"/>
      <w:r>
        <w:rPr>
          <w:rFonts w:hint="cs"/>
          <w:rtl/>
        </w:rPr>
        <w:t>לא אותו דבר.</w:t>
      </w:r>
    </w:p>
    <w:p w:rsidR="00E414BF" w:rsidRDefault="00E414BF" w:rsidP="00E414BF">
      <w:pPr>
        <w:rPr>
          <w:rtl/>
        </w:rPr>
      </w:pPr>
      <w:bookmarkStart w:id="520" w:name="_ETM_Q1_3171942"/>
      <w:bookmarkStart w:id="521" w:name="_ETM_Q1_3172031"/>
      <w:bookmarkEnd w:id="520"/>
      <w:bookmarkEnd w:id="521"/>
    </w:p>
    <w:p w:rsidR="00E414BF" w:rsidRDefault="00E414BF" w:rsidP="00E414BF">
      <w:pPr>
        <w:pStyle w:val="af6"/>
        <w:keepNext/>
        <w:rPr>
          <w:rtl/>
        </w:rPr>
      </w:pPr>
      <w:bookmarkStart w:id="522" w:name="ET_yor_5094_337"/>
      <w:r w:rsidRPr="00E414BF">
        <w:rPr>
          <w:rStyle w:val="TagStyle"/>
          <w:rtl/>
        </w:rPr>
        <w:t xml:space="preserve"> &lt;&lt; יור &gt;&gt; </w:t>
      </w:r>
      <w:r>
        <w:rPr>
          <w:rtl/>
        </w:rPr>
        <w:t>היו"ר ניסן סלומינסקי:</w:t>
      </w:r>
      <w:r w:rsidRPr="00E414BF">
        <w:rPr>
          <w:rStyle w:val="TagStyle"/>
          <w:rtl/>
        </w:rPr>
        <w:t xml:space="preserve"> &lt;&lt; יור &gt;&gt;</w:t>
      </w:r>
      <w:r>
        <w:rPr>
          <w:rtl/>
        </w:rPr>
        <w:t xml:space="preserve"> </w:t>
      </w:r>
      <w:bookmarkEnd w:id="522"/>
    </w:p>
    <w:p w:rsidR="00E414BF" w:rsidRDefault="00E414BF" w:rsidP="00E414BF">
      <w:pPr>
        <w:rPr>
          <w:rtl/>
        </w:rPr>
      </w:pPr>
      <w:bookmarkStart w:id="523" w:name="_ETM_Q1_3172922"/>
      <w:bookmarkEnd w:id="523"/>
      <w:r>
        <w:rPr>
          <w:rtl/>
        </w:rPr>
        <w:t xml:space="preserve"> </w:t>
      </w:r>
    </w:p>
    <w:p w:rsidR="00E0044C" w:rsidRDefault="00E0044C" w:rsidP="00E0044C">
      <w:pPr>
        <w:rPr>
          <w:rtl/>
        </w:rPr>
      </w:pPr>
      <w:bookmarkStart w:id="524" w:name="_ETM_Q1_3165734"/>
      <w:bookmarkStart w:id="525" w:name="_ETM_Q1_3165788"/>
      <w:bookmarkStart w:id="526" w:name="_ETM_Q1_3165878"/>
      <w:bookmarkStart w:id="527" w:name="_ETM_Q1_3165933"/>
      <w:bookmarkEnd w:id="524"/>
      <w:bookmarkEnd w:id="525"/>
      <w:bookmarkEnd w:id="526"/>
      <w:bookmarkEnd w:id="527"/>
      <w:r>
        <w:rPr>
          <w:rFonts w:hint="cs"/>
          <w:rtl/>
        </w:rPr>
        <w:t xml:space="preserve">טוב, בבקשה, יושב-ראש החטיבה. </w:t>
      </w:r>
    </w:p>
    <w:p w:rsidR="00E0044C" w:rsidRDefault="00E0044C" w:rsidP="00E0044C">
      <w:pPr>
        <w:rPr>
          <w:rtl/>
        </w:rPr>
      </w:pPr>
    </w:p>
    <w:p w:rsidR="00E0044C" w:rsidRDefault="00E0044C" w:rsidP="00E0044C">
      <w:pPr>
        <w:pStyle w:val="-"/>
        <w:keepNext/>
        <w:rPr>
          <w:rtl/>
        </w:rPr>
      </w:pPr>
      <w:bookmarkStart w:id="528" w:name="ET_speakercontinue_5075_127"/>
      <w:r w:rsidRPr="00E0044C">
        <w:rPr>
          <w:rStyle w:val="TagStyle"/>
          <w:rtl/>
        </w:rPr>
        <w:t xml:space="preserve"> &lt;&lt; דובר_המשך &gt;&gt; </w:t>
      </w:r>
      <w:r>
        <w:rPr>
          <w:rtl/>
        </w:rPr>
        <w:t>יעל גרמן (יש עתיד):</w:t>
      </w:r>
      <w:r w:rsidRPr="00E0044C">
        <w:rPr>
          <w:rStyle w:val="TagStyle"/>
          <w:rtl/>
        </w:rPr>
        <w:t xml:space="preserve"> &lt;&lt; דובר_המשך &gt;&gt;</w:t>
      </w:r>
      <w:r>
        <w:rPr>
          <w:rtl/>
        </w:rPr>
        <w:t xml:space="preserve"> </w:t>
      </w:r>
      <w:bookmarkEnd w:id="528"/>
    </w:p>
    <w:p w:rsidR="00E0044C" w:rsidRDefault="00E0044C" w:rsidP="00E0044C">
      <w:pPr>
        <w:pStyle w:val="KeepWithNext"/>
        <w:rPr>
          <w:rtl/>
        </w:rPr>
      </w:pPr>
    </w:p>
    <w:p w:rsidR="00E414BF" w:rsidRDefault="00E0044C" w:rsidP="00E0044C">
      <w:pPr>
        <w:rPr>
          <w:rtl/>
        </w:rPr>
      </w:pPr>
      <w:r>
        <w:rPr>
          <w:rFonts w:hint="cs"/>
          <w:rtl/>
        </w:rPr>
        <w:t xml:space="preserve">נשמע גם את עמדת ההסתדרות? </w:t>
      </w:r>
    </w:p>
    <w:p w:rsidR="00E414BF" w:rsidRDefault="00E414BF" w:rsidP="00E0044C">
      <w:pPr>
        <w:rPr>
          <w:rtl/>
        </w:rPr>
      </w:pPr>
      <w:bookmarkStart w:id="529" w:name="_ETM_Q1_3180951"/>
      <w:bookmarkStart w:id="530" w:name="_ETM_Q1_3181006"/>
      <w:bookmarkEnd w:id="529"/>
      <w:bookmarkEnd w:id="530"/>
    </w:p>
    <w:p w:rsidR="00E414BF" w:rsidRDefault="00E414BF" w:rsidP="00E414BF">
      <w:pPr>
        <w:pStyle w:val="af6"/>
        <w:keepNext/>
        <w:rPr>
          <w:rtl/>
        </w:rPr>
      </w:pPr>
      <w:bookmarkStart w:id="531" w:name="ET_yor_5094_338"/>
      <w:r w:rsidRPr="00E414BF">
        <w:rPr>
          <w:rStyle w:val="TagStyle"/>
          <w:rtl/>
        </w:rPr>
        <w:t xml:space="preserve"> &lt;&lt; יור &gt;&gt; </w:t>
      </w:r>
      <w:r>
        <w:rPr>
          <w:rtl/>
        </w:rPr>
        <w:t>היו"ר ניסן סלומינסקי:</w:t>
      </w:r>
      <w:r w:rsidRPr="00E414BF">
        <w:rPr>
          <w:rStyle w:val="TagStyle"/>
          <w:rtl/>
        </w:rPr>
        <w:t xml:space="preserve"> &lt;&lt; יור &gt;&gt;</w:t>
      </w:r>
      <w:r>
        <w:rPr>
          <w:rtl/>
        </w:rPr>
        <w:t xml:space="preserve"> </w:t>
      </w:r>
      <w:bookmarkEnd w:id="531"/>
    </w:p>
    <w:p w:rsidR="00E414BF" w:rsidRDefault="00E414BF" w:rsidP="00E414BF">
      <w:pPr>
        <w:pStyle w:val="KeepWithNext"/>
        <w:rPr>
          <w:rtl/>
        </w:rPr>
      </w:pPr>
    </w:p>
    <w:p w:rsidR="00E0044C" w:rsidRDefault="00E414BF" w:rsidP="00E414BF">
      <w:pPr>
        <w:rPr>
          <w:rtl/>
        </w:rPr>
      </w:pPr>
      <w:bookmarkStart w:id="532" w:name="_ETM_Q1_3183128"/>
      <w:bookmarkEnd w:id="532"/>
      <w:r>
        <w:rPr>
          <w:rFonts w:hint="cs"/>
          <w:rtl/>
        </w:rPr>
        <w:t xml:space="preserve">נמצא פה ראובן שלום, שיוכל לייצג, אבל </w:t>
      </w:r>
      <w:bookmarkStart w:id="533" w:name="_ETM_Q1_3182319"/>
      <w:bookmarkEnd w:id="533"/>
      <w:r>
        <w:rPr>
          <w:rFonts w:hint="cs"/>
          <w:rtl/>
        </w:rPr>
        <w:t xml:space="preserve">ארצה שיעשו את זה אחרי שישמעו את הח"כים, כדי שיוכלו </w:t>
      </w:r>
      <w:bookmarkStart w:id="534" w:name="_ETM_Q1_3188703"/>
      <w:bookmarkEnd w:id="534"/>
      <w:r>
        <w:rPr>
          <w:rFonts w:hint="cs"/>
          <w:rtl/>
        </w:rPr>
        <w:t>לענות להם, כדי שלא יצטרכו לדבר</w:t>
      </w:r>
      <w:bookmarkStart w:id="535" w:name="_ETM_Q1_3181111"/>
      <w:bookmarkStart w:id="536" w:name="_ETM_Q1_3181162"/>
      <w:bookmarkStart w:id="537" w:name="_ETM_Q1_3181270"/>
      <w:bookmarkStart w:id="538" w:name="_ETM_Q1_3181323"/>
      <w:bookmarkEnd w:id="535"/>
      <w:bookmarkEnd w:id="536"/>
      <w:bookmarkEnd w:id="537"/>
      <w:bookmarkEnd w:id="538"/>
      <w:r w:rsidR="00E0044C">
        <w:rPr>
          <w:rFonts w:hint="cs"/>
          <w:rtl/>
        </w:rPr>
        <w:t xml:space="preserve"> פעמי</w:t>
      </w:r>
      <w:r w:rsidR="00734AC7">
        <w:rPr>
          <w:rFonts w:hint="cs"/>
          <w:rtl/>
        </w:rPr>
        <w:t>ים</w:t>
      </w:r>
      <w:r w:rsidR="00E0044C">
        <w:rPr>
          <w:rFonts w:hint="cs"/>
          <w:rtl/>
        </w:rPr>
        <w:t xml:space="preserve">. </w:t>
      </w:r>
      <w:r>
        <w:rPr>
          <w:rFonts w:hint="cs"/>
          <w:rtl/>
        </w:rPr>
        <w:t xml:space="preserve">אבל </w:t>
      </w:r>
      <w:r w:rsidR="00E0044C">
        <w:rPr>
          <w:rFonts w:hint="cs"/>
          <w:rtl/>
        </w:rPr>
        <w:t>בבקשה.</w:t>
      </w:r>
    </w:p>
    <w:p w:rsidR="00E0044C" w:rsidRDefault="00E0044C" w:rsidP="00E0044C">
      <w:pPr>
        <w:rPr>
          <w:rtl/>
        </w:rPr>
      </w:pPr>
    </w:p>
    <w:p w:rsidR="00E0044C" w:rsidRDefault="00E0044C" w:rsidP="00E0044C">
      <w:pPr>
        <w:pStyle w:val="af9"/>
        <w:keepNext/>
        <w:rPr>
          <w:rtl/>
        </w:rPr>
      </w:pPr>
      <w:bookmarkStart w:id="539" w:name="ET_guest_783675_128"/>
      <w:r w:rsidRPr="00E0044C">
        <w:rPr>
          <w:rStyle w:val="TagStyle"/>
          <w:rtl/>
        </w:rPr>
        <w:t xml:space="preserve"> &lt;&lt; אורח &gt;&gt; </w:t>
      </w:r>
      <w:r>
        <w:rPr>
          <w:rtl/>
        </w:rPr>
        <w:t xml:space="preserve">גאל </w:t>
      </w:r>
      <w:proofErr w:type="spellStart"/>
      <w:r>
        <w:rPr>
          <w:rtl/>
        </w:rPr>
        <w:t>גרינוולד</w:t>
      </w:r>
      <w:proofErr w:type="spellEnd"/>
      <w:r>
        <w:rPr>
          <w:rtl/>
        </w:rPr>
        <w:t>:</w:t>
      </w:r>
      <w:r w:rsidRPr="00E0044C">
        <w:rPr>
          <w:rStyle w:val="TagStyle"/>
          <w:rtl/>
        </w:rPr>
        <w:t xml:space="preserve"> &lt;&lt; אורח &gt;&gt;</w:t>
      </w:r>
      <w:r>
        <w:rPr>
          <w:rtl/>
        </w:rPr>
        <w:t xml:space="preserve"> </w:t>
      </w:r>
      <w:bookmarkEnd w:id="539"/>
    </w:p>
    <w:p w:rsidR="00E0044C" w:rsidRDefault="00E0044C" w:rsidP="00E0044C">
      <w:pPr>
        <w:pStyle w:val="KeepWithNext"/>
        <w:rPr>
          <w:rtl/>
        </w:rPr>
      </w:pPr>
    </w:p>
    <w:p w:rsidR="00E0044C" w:rsidRDefault="00E414BF" w:rsidP="00E414BF">
      <w:pPr>
        <w:rPr>
          <w:rtl/>
        </w:rPr>
      </w:pPr>
      <w:r>
        <w:rPr>
          <w:rFonts w:hint="cs"/>
          <w:rtl/>
        </w:rPr>
        <w:t xml:space="preserve">שלוש הערות. אל"ף, חשוב </w:t>
      </w:r>
      <w:bookmarkStart w:id="540" w:name="_ETM_Q1_3197249"/>
      <w:bookmarkEnd w:id="540"/>
      <w:r>
        <w:rPr>
          <w:rFonts w:hint="cs"/>
          <w:rtl/>
        </w:rPr>
        <w:t xml:space="preserve">לי לומר שוב </w:t>
      </w:r>
      <w:r>
        <w:rPr>
          <w:rtl/>
        </w:rPr>
        <w:t>–</w:t>
      </w:r>
      <w:r>
        <w:rPr>
          <w:rFonts w:hint="cs"/>
          <w:rtl/>
        </w:rPr>
        <w:t xml:space="preserve"> אמרתי זאת קודם</w:t>
      </w:r>
      <w:r w:rsidR="00E0044C">
        <w:rPr>
          <w:rtl/>
        </w:rPr>
        <w:t xml:space="preserve"> </w:t>
      </w:r>
      <w:r w:rsidR="00E0044C">
        <w:rPr>
          <w:rFonts w:hint="cs"/>
          <w:rtl/>
        </w:rPr>
        <w:t xml:space="preserve">תוך כדי הדברים </w:t>
      </w:r>
      <w:r w:rsidR="00E0044C">
        <w:rPr>
          <w:rtl/>
        </w:rPr>
        <w:t>–</w:t>
      </w:r>
      <w:r w:rsidR="00E0044C">
        <w:rPr>
          <w:rFonts w:hint="cs"/>
          <w:rtl/>
        </w:rPr>
        <w:t xml:space="preserve"> ההסתדרות הציונית העולמית</w:t>
      </w:r>
      <w:r>
        <w:rPr>
          <w:rFonts w:hint="cs"/>
          <w:rtl/>
        </w:rPr>
        <w:t xml:space="preserve">, מדובר לא בגוף </w:t>
      </w:r>
      <w:bookmarkStart w:id="541" w:name="_ETM_Q1_3201193"/>
      <w:bookmarkEnd w:id="541"/>
      <w:r>
        <w:rPr>
          <w:rFonts w:hint="cs"/>
          <w:rtl/>
        </w:rPr>
        <w:t xml:space="preserve">פרטי אלא בגוף דו-מהותי, </w:t>
      </w:r>
      <w:r w:rsidR="00E0044C">
        <w:rPr>
          <w:rFonts w:hint="cs"/>
          <w:rtl/>
        </w:rPr>
        <w:t xml:space="preserve">בגוף שהקים את המדינה. לא מדובר פה בעמותה. לכן אני כחבר הנהלת </w:t>
      </w:r>
      <w:r>
        <w:rPr>
          <w:rFonts w:hint="cs"/>
          <w:rtl/>
        </w:rPr>
        <w:t xml:space="preserve">ההסתדרות הציונית העולמית </w:t>
      </w:r>
      <w:r w:rsidR="00E0044C">
        <w:rPr>
          <w:rFonts w:hint="cs"/>
          <w:rtl/>
        </w:rPr>
        <w:t xml:space="preserve">משמש כיושב-ראש החטיבה. נמצא כאן </w:t>
      </w:r>
      <w:r>
        <w:rPr>
          <w:rFonts w:hint="cs"/>
          <w:rtl/>
        </w:rPr>
        <w:t xml:space="preserve">מזכיר ההנהלה של </w:t>
      </w:r>
      <w:bookmarkStart w:id="542" w:name="_ETM_Q1_3221814"/>
      <w:bookmarkEnd w:id="542"/>
      <w:r>
        <w:rPr>
          <w:rFonts w:hint="cs"/>
          <w:rtl/>
        </w:rPr>
        <w:t xml:space="preserve">ההסתדרות הציונית </w:t>
      </w:r>
      <w:r w:rsidR="00E0044C">
        <w:rPr>
          <w:rFonts w:hint="cs"/>
          <w:rtl/>
        </w:rPr>
        <w:t>העולמית. זו נקודה אחת.</w:t>
      </w:r>
    </w:p>
    <w:p w:rsidR="00E0044C" w:rsidRDefault="00E0044C" w:rsidP="00E0044C">
      <w:pPr>
        <w:rPr>
          <w:rtl/>
        </w:rPr>
      </w:pPr>
    </w:p>
    <w:p w:rsidR="00E0044C" w:rsidRDefault="00E0044C" w:rsidP="00E0044C">
      <w:pPr>
        <w:rPr>
          <w:rtl/>
        </w:rPr>
      </w:pPr>
      <w:r>
        <w:rPr>
          <w:rFonts w:hint="cs"/>
          <w:rtl/>
        </w:rPr>
        <w:t>שנית, מדובר בהסתדרות הציונית העול</w:t>
      </w:r>
      <w:r w:rsidR="00E414BF">
        <w:rPr>
          <w:rFonts w:hint="cs"/>
          <w:rtl/>
        </w:rPr>
        <w:t>מ</w:t>
      </w:r>
      <w:r>
        <w:rPr>
          <w:rFonts w:hint="cs"/>
          <w:rtl/>
        </w:rPr>
        <w:t>ית ולא על הסוכנות ה</w:t>
      </w:r>
      <w:r w:rsidR="00E414BF">
        <w:rPr>
          <w:rFonts w:hint="cs"/>
          <w:rtl/>
        </w:rPr>
        <w:t>י</w:t>
      </w:r>
      <w:r>
        <w:rPr>
          <w:rFonts w:hint="cs"/>
          <w:rtl/>
        </w:rPr>
        <w:t>הודית.</w:t>
      </w:r>
      <w:r w:rsidR="00E414BF">
        <w:rPr>
          <w:rFonts w:hint="cs"/>
          <w:rtl/>
        </w:rPr>
        <w:t xml:space="preserve"> זה לגבי ההערה שנשמעה פה.</w:t>
      </w:r>
    </w:p>
    <w:p w:rsidR="00E0044C" w:rsidRDefault="00E0044C" w:rsidP="00E0044C">
      <w:pPr>
        <w:rPr>
          <w:rtl/>
        </w:rPr>
      </w:pPr>
    </w:p>
    <w:p w:rsidR="00E0044C" w:rsidRDefault="00E0044C" w:rsidP="00E414BF">
      <w:pPr>
        <w:rPr>
          <w:rtl/>
        </w:rPr>
      </w:pPr>
      <w:r>
        <w:rPr>
          <w:rFonts w:hint="cs"/>
          <w:rtl/>
        </w:rPr>
        <w:t xml:space="preserve">שלישית, אני רוצה להתייחס לסעיף </w:t>
      </w:r>
      <w:r w:rsidR="00E414BF">
        <w:rPr>
          <w:rFonts w:hint="cs"/>
          <w:rtl/>
        </w:rPr>
        <w:t>(</w:t>
      </w:r>
      <w:r>
        <w:rPr>
          <w:rFonts w:hint="cs"/>
          <w:rtl/>
        </w:rPr>
        <w:t>ח</w:t>
      </w:r>
      <w:r w:rsidR="00E414BF">
        <w:rPr>
          <w:rFonts w:hint="cs"/>
          <w:rtl/>
        </w:rPr>
        <w:t>)</w:t>
      </w:r>
      <w:r>
        <w:rPr>
          <w:rFonts w:hint="cs"/>
          <w:rtl/>
        </w:rPr>
        <w:t>. כ</w:t>
      </w:r>
      <w:r w:rsidR="00E414BF">
        <w:rPr>
          <w:rFonts w:hint="cs"/>
          <w:rtl/>
        </w:rPr>
        <w:t>ת</w:t>
      </w:r>
      <w:r>
        <w:rPr>
          <w:rFonts w:hint="cs"/>
          <w:rtl/>
        </w:rPr>
        <w:t xml:space="preserve">וב פה: </w:t>
      </w:r>
      <w:r w:rsidR="00E414BF">
        <w:rPr>
          <w:rFonts w:hint="cs"/>
          <w:rtl/>
        </w:rPr>
        <w:t>"</w:t>
      </w:r>
      <w:r w:rsidR="00E414BF" w:rsidRPr="00E414BF">
        <w:rPr>
          <w:rtl/>
        </w:rPr>
        <w:t>ההסתדרות תדוו</w:t>
      </w:r>
      <w:r w:rsidR="00E414BF">
        <w:rPr>
          <w:rtl/>
        </w:rPr>
        <w:t>ח,</w:t>
      </w:r>
      <w:r w:rsidR="00E414BF">
        <w:rPr>
          <w:rFonts w:hint="cs"/>
          <w:rtl/>
        </w:rPr>
        <w:t xml:space="preserve"> </w:t>
      </w:r>
      <w:r w:rsidR="00E414BF">
        <w:rPr>
          <w:rtl/>
        </w:rPr>
        <w:t>מ</w:t>
      </w:r>
      <w:r w:rsidR="00E414BF" w:rsidRPr="00E414BF">
        <w:rPr>
          <w:rtl/>
        </w:rPr>
        <w:t>די חצי שנה, לאגף פיקוח ובקרה על החטיבה להתיישבות שבמשרד החקלאות</w:t>
      </w:r>
      <w:r w:rsidR="00E414BF">
        <w:rPr>
          <w:rFonts w:hint="cs"/>
          <w:rtl/>
        </w:rPr>
        <w:t>". שתי הערות לגבי ניסוח הס</w:t>
      </w:r>
      <w:r>
        <w:rPr>
          <w:rFonts w:hint="cs"/>
          <w:rtl/>
        </w:rPr>
        <w:t>ע</w:t>
      </w:r>
      <w:r w:rsidR="00E414BF">
        <w:rPr>
          <w:rFonts w:hint="cs"/>
          <w:rtl/>
        </w:rPr>
        <w:t>י</w:t>
      </w:r>
      <w:r>
        <w:rPr>
          <w:rFonts w:hint="cs"/>
          <w:rtl/>
        </w:rPr>
        <w:t xml:space="preserve">ף: אחת, המשרד </w:t>
      </w:r>
      <w:proofErr w:type="spellStart"/>
      <w:r>
        <w:rPr>
          <w:rFonts w:hint="cs"/>
          <w:rtl/>
        </w:rPr>
        <w:t>המתכלל</w:t>
      </w:r>
      <w:proofErr w:type="spellEnd"/>
      <w:r>
        <w:rPr>
          <w:rFonts w:hint="cs"/>
          <w:rtl/>
        </w:rPr>
        <w:t xml:space="preserve"> היום הוא משרד החקלאות. </w:t>
      </w:r>
      <w:r w:rsidR="00E414BF">
        <w:rPr>
          <w:rFonts w:hint="cs"/>
          <w:rtl/>
        </w:rPr>
        <w:t xml:space="preserve">אנחנו </w:t>
      </w:r>
      <w:bookmarkStart w:id="543" w:name="_ETM_Q1_3256154"/>
      <w:bookmarkEnd w:id="543"/>
      <w:r w:rsidR="00E414BF">
        <w:rPr>
          <w:rFonts w:hint="cs"/>
          <w:rtl/>
        </w:rPr>
        <w:t xml:space="preserve">מאוד מרוצים מהעבודה שיש לנו </w:t>
      </w:r>
      <w:r>
        <w:rPr>
          <w:rFonts w:hint="cs"/>
          <w:rtl/>
        </w:rPr>
        <w:t>עם משרד החקלאות. אבל יש לדעת שעד לפני 2015 החטיבה להתיישבות עבדה מול משרד ראש הממ</w:t>
      </w:r>
      <w:r w:rsidR="00E414BF">
        <w:rPr>
          <w:rFonts w:hint="cs"/>
          <w:rtl/>
        </w:rPr>
        <w:t>ש</w:t>
      </w:r>
      <w:r>
        <w:rPr>
          <w:rFonts w:hint="cs"/>
          <w:rtl/>
        </w:rPr>
        <w:t>לה, וייתכן שבממשלה הבאה זה ישתנה. לכן כיוו</w:t>
      </w:r>
      <w:r w:rsidR="00E414BF">
        <w:rPr>
          <w:rFonts w:hint="cs"/>
          <w:rtl/>
        </w:rPr>
        <w:t>ן</w:t>
      </w:r>
      <w:r>
        <w:rPr>
          <w:rFonts w:hint="cs"/>
          <w:rtl/>
        </w:rPr>
        <w:t xml:space="preserve"> שמדובר </w:t>
      </w:r>
      <w:r w:rsidR="00E414BF">
        <w:rPr>
          <w:rFonts w:hint="cs"/>
          <w:rtl/>
        </w:rPr>
        <w:t xml:space="preserve">בהצעת חוק, אני מציע שהמילה "משרד החקלאות" לא יופיע </w:t>
      </w:r>
      <w:r>
        <w:rPr>
          <w:rFonts w:hint="cs"/>
          <w:rtl/>
        </w:rPr>
        <w:t xml:space="preserve">אלא יופיע הנושא של </w:t>
      </w:r>
      <w:r w:rsidR="00E414BF">
        <w:rPr>
          <w:rFonts w:hint="cs"/>
          <w:rtl/>
        </w:rPr>
        <w:t>ה</w:t>
      </w:r>
      <w:r>
        <w:rPr>
          <w:rFonts w:hint="cs"/>
          <w:rtl/>
        </w:rPr>
        <w:t xml:space="preserve">משרד הממונה. שוב </w:t>
      </w:r>
      <w:r>
        <w:rPr>
          <w:rtl/>
        </w:rPr>
        <w:t>–</w:t>
      </w:r>
      <w:r>
        <w:rPr>
          <w:rFonts w:hint="cs"/>
          <w:rtl/>
        </w:rPr>
        <w:t xml:space="preserve"> אני מאוד מרוצה </w:t>
      </w:r>
      <w:r w:rsidR="00E414BF">
        <w:rPr>
          <w:rFonts w:hint="cs"/>
          <w:rtl/>
        </w:rPr>
        <w:t xml:space="preserve">משיתוף הפעולה שיש עם </w:t>
      </w:r>
      <w:r>
        <w:rPr>
          <w:rFonts w:hint="cs"/>
          <w:rtl/>
        </w:rPr>
        <w:t>משרד החקלאות.</w:t>
      </w:r>
    </w:p>
    <w:p w:rsidR="00E0044C" w:rsidRDefault="00E0044C" w:rsidP="00E0044C">
      <w:pPr>
        <w:rPr>
          <w:rtl/>
        </w:rPr>
      </w:pPr>
    </w:p>
    <w:p w:rsidR="00E0044C" w:rsidRDefault="00E0044C" w:rsidP="00E414BF">
      <w:pPr>
        <w:rPr>
          <w:rtl/>
        </w:rPr>
      </w:pPr>
      <w:r>
        <w:rPr>
          <w:rFonts w:hint="cs"/>
          <w:rtl/>
        </w:rPr>
        <w:t>שנית, מבחינת הניסוח זה לא נכו</w:t>
      </w:r>
      <w:r w:rsidR="00E414BF">
        <w:rPr>
          <w:rFonts w:hint="cs"/>
          <w:rtl/>
        </w:rPr>
        <w:t>ן</w:t>
      </w:r>
      <w:r>
        <w:rPr>
          <w:rFonts w:hint="cs"/>
          <w:rtl/>
        </w:rPr>
        <w:t>.</w:t>
      </w:r>
    </w:p>
    <w:p w:rsidR="00E0044C" w:rsidRDefault="00E0044C" w:rsidP="00E0044C">
      <w:pPr>
        <w:rPr>
          <w:rtl/>
        </w:rPr>
      </w:pPr>
    </w:p>
    <w:p w:rsidR="00E0044C" w:rsidRDefault="00E0044C" w:rsidP="00E0044C">
      <w:pPr>
        <w:pStyle w:val="a4"/>
        <w:keepNext/>
        <w:rPr>
          <w:rtl/>
        </w:rPr>
      </w:pPr>
      <w:bookmarkStart w:id="544" w:name="ET_speaker_5075_129"/>
      <w:r w:rsidRPr="00E0044C">
        <w:rPr>
          <w:rStyle w:val="TagStyle"/>
          <w:rtl/>
        </w:rPr>
        <w:t xml:space="preserve"> &lt;&lt; דובר &gt;&gt; </w:t>
      </w:r>
      <w:r>
        <w:rPr>
          <w:rtl/>
        </w:rPr>
        <w:t>יעל גרמן (יש עתיד):</w:t>
      </w:r>
      <w:r w:rsidRPr="00E0044C">
        <w:rPr>
          <w:rStyle w:val="TagStyle"/>
          <w:rtl/>
        </w:rPr>
        <w:t xml:space="preserve"> &lt;&lt; דובר &gt;&gt;</w:t>
      </w:r>
      <w:r>
        <w:rPr>
          <w:rtl/>
        </w:rPr>
        <w:t xml:space="preserve"> </w:t>
      </w:r>
      <w:bookmarkEnd w:id="544"/>
    </w:p>
    <w:p w:rsidR="00E0044C" w:rsidRDefault="00E0044C" w:rsidP="00E0044C">
      <w:pPr>
        <w:pStyle w:val="KeepWithNext"/>
        <w:rPr>
          <w:rtl/>
        </w:rPr>
      </w:pPr>
    </w:p>
    <w:p w:rsidR="00E0044C" w:rsidRDefault="00E0044C" w:rsidP="00E0044C">
      <w:pPr>
        <w:rPr>
          <w:rtl/>
        </w:rPr>
      </w:pPr>
      <w:r>
        <w:rPr>
          <w:rFonts w:hint="cs"/>
          <w:rtl/>
        </w:rPr>
        <w:t xml:space="preserve">ישנו את האחריות </w:t>
      </w:r>
      <w:r w:rsidR="00E414BF">
        <w:rPr>
          <w:rFonts w:hint="cs"/>
          <w:rtl/>
        </w:rPr>
        <w:t xml:space="preserve">של </w:t>
      </w:r>
      <w:bookmarkStart w:id="545" w:name="_ETM_Q1_3289492"/>
      <w:bookmarkEnd w:id="545"/>
      <w:r w:rsidR="00E414BF">
        <w:rPr>
          <w:rFonts w:hint="cs"/>
          <w:rtl/>
        </w:rPr>
        <w:t>אורי אריאל, בהתא</w:t>
      </w:r>
      <w:r>
        <w:rPr>
          <w:rFonts w:hint="cs"/>
          <w:rtl/>
        </w:rPr>
        <w:t xml:space="preserve">ם לאן שזה יעבור. </w:t>
      </w:r>
      <w:r w:rsidR="00E414BF">
        <w:rPr>
          <w:rFonts w:hint="cs"/>
          <w:rtl/>
        </w:rPr>
        <w:t xml:space="preserve">כבר </w:t>
      </w:r>
      <w:r>
        <w:rPr>
          <w:rFonts w:hint="cs"/>
          <w:rtl/>
        </w:rPr>
        <w:t xml:space="preserve">עשו את זה פעם אחת </w:t>
      </w:r>
      <w:r>
        <w:rPr>
          <w:rtl/>
        </w:rPr>
        <w:t>–</w:t>
      </w:r>
      <w:r>
        <w:rPr>
          <w:rFonts w:hint="cs"/>
          <w:rtl/>
        </w:rPr>
        <w:t xml:space="preserve"> יעשו את זה שוב.</w:t>
      </w:r>
      <w:r w:rsidR="00E414BF">
        <w:rPr>
          <w:rFonts w:hint="cs"/>
          <w:rtl/>
        </w:rPr>
        <w:t xml:space="preserve"> זה מה שאתה דואג.</w:t>
      </w:r>
    </w:p>
    <w:p w:rsidR="00E0044C" w:rsidRDefault="00E0044C" w:rsidP="00E0044C">
      <w:pPr>
        <w:rPr>
          <w:rtl/>
        </w:rPr>
      </w:pPr>
    </w:p>
    <w:p w:rsidR="00E0044C" w:rsidRDefault="00E0044C" w:rsidP="00E0044C">
      <w:pPr>
        <w:pStyle w:val="a4"/>
        <w:keepNext/>
        <w:rPr>
          <w:rtl/>
        </w:rPr>
      </w:pPr>
      <w:bookmarkStart w:id="546" w:name="ET_speaker_5109_130"/>
      <w:r w:rsidRPr="00E0044C">
        <w:rPr>
          <w:rStyle w:val="TagStyle"/>
          <w:rtl/>
        </w:rPr>
        <w:t xml:space="preserve"> &lt;&lt; דובר &gt;&gt; </w:t>
      </w:r>
      <w:r>
        <w:rPr>
          <w:rtl/>
        </w:rPr>
        <w:t>אלעזר שטרן (יש עתיד):</w:t>
      </w:r>
      <w:r w:rsidRPr="00E0044C">
        <w:rPr>
          <w:rStyle w:val="TagStyle"/>
          <w:rtl/>
        </w:rPr>
        <w:t xml:space="preserve"> &lt;&lt; דובר &gt;&gt;</w:t>
      </w:r>
      <w:r>
        <w:rPr>
          <w:rtl/>
        </w:rPr>
        <w:t xml:space="preserve"> </w:t>
      </w:r>
      <w:bookmarkEnd w:id="546"/>
    </w:p>
    <w:p w:rsidR="00E0044C" w:rsidRDefault="00E0044C" w:rsidP="00E0044C">
      <w:pPr>
        <w:pStyle w:val="KeepWithNext"/>
        <w:rPr>
          <w:rtl/>
        </w:rPr>
      </w:pPr>
    </w:p>
    <w:p w:rsidR="00E0044C" w:rsidRDefault="00E414BF" w:rsidP="00E0044C">
      <w:pPr>
        <w:rPr>
          <w:rtl/>
        </w:rPr>
      </w:pPr>
      <w:r>
        <w:rPr>
          <w:rFonts w:hint="cs"/>
          <w:rtl/>
        </w:rPr>
        <w:t>כמו השירות הלאומי</w:t>
      </w:r>
      <w:r w:rsidR="00E0044C">
        <w:rPr>
          <w:rFonts w:hint="cs"/>
          <w:rtl/>
        </w:rPr>
        <w:t>. יש לנו ניסיון בזה.</w:t>
      </w:r>
    </w:p>
    <w:p w:rsidR="00E0044C" w:rsidRDefault="00E0044C" w:rsidP="00E0044C">
      <w:pPr>
        <w:rPr>
          <w:rtl/>
        </w:rPr>
      </w:pPr>
    </w:p>
    <w:p w:rsidR="00E0044C" w:rsidRDefault="00E0044C" w:rsidP="00E0044C">
      <w:pPr>
        <w:pStyle w:val="af9"/>
        <w:keepNext/>
        <w:rPr>
          <w:rtl/>
        </w:rPr>
      </w:pPr>
      <w:bookmarkStart w:id="547" w:name="ET_guest_783675_131"/>
      <w:r w:rsidRPr="00E0044C">
        <w:rPr>
          <w:rStyle w:val="TagStyle"/>
          <w:rtl/>
        </w:rPr>
        <w:t xml:space="preserve"> &lt;&lt; אורח &gt;&gt; </w:t>
      </w:r>
      <w:r>
        <w:rPr>
          <w:rtl/>
        </w:rPr>
        <w:t xml:space="preserve">גאל </w:t>
      </w:r>
      <w:proofErr w:type="spellStart"/>
      <w:r>
        <w:rPr>
          <w:rtl/>
        </w:rPr>
        <w:t>גרינוולד</w:t>
      </w:r>
      <w:proofErr w:type="spellEnd"/>
      <w:r>
        <w:rPr>
          <w:rtl/>
        </w:rPr>
        <w:t>:</w:t>
      </w:r>
      <w:r w:rsidRPr="00E0044C">
        <w:rPr>
          <w:rStyle w:val="TagStyle"/>
          <w:rtl/>
        </w:rPr>
        <w:t xml:space="preserve"> &lt;&lt; אורח &gt;&gt;</w:t>
      </w:r>
      <w:r>
        <w:rPr>
          <w:rtl/>
        </w:rPr>
        <w:t xml:space="preserve"> </w:t>
      </w:r>
      <w:bookmarkEnd w:id="547"/>
    </w:p>
    <w:p w:rsidR="00E0044C" w:rsidRDefault="00E0044C" w:rsidP="00E0044C">
      <w:pPr>
        <w:pStyle w:val="KeepWithNext"/>
        <w:rPr>
          <w:rtl/>
        </w:rPr>
      </w:pPr>
    </w:p>
    <w:p w:rsidR="00F3628F" w:rsidRDefault="00F3628F" w:rsidP="00F3628F">
      <w:pPr>
        <w:rPr>
          <w:rtl/>
        </w:rPr>
      </w:pPr>
      <w:r>
        <w:rPr>
          <w:rFonts w:hint="cs"/>
          <w:rtl/>
        </w:rPr>
        <w:t>לא הפרעתי לכ</w:t>
      </w:r>
      <w:bookmarkStart w:id="548" w:name="_ETM_Q1_3307764"/>
      <w:bookmarkStart w:id="549" w:name="_ETM_Q1_3307819"/>
      <w:bookmarkEnd w:id="548"/>
      <w:bookmarkEnd w:id="549"/>
      <w:r>
        <w:rPr>
          <w:rFonts w:hint="cs"/>
          <w:rtl/>
        </w:rPr>
        <w:t>ם.</w:t>
      </w:r>
    </w:p>
    <w:p w:rsidR="00F3628F" w:rsidRDefault="00F3628F" w:rsidP="00F3628F">
      <w:pPr>
        <w:rPr>
          <w:rtl/>
        </w:rPr>
      </w:pPr>
      <w:bookmarkStart w:id="550" w:name="_ETM_Q1_3309556"/>
      <w:bookmarkStart w:id="551" w:name="_ETM_Q1_3309610"/>
      <w:bookmarkEnd w:id="550"/>
      <w:bookmarkEnd w:id="551"/>
    </w:p>
    <w:p w:rsidR="006C44D8" w:rsidRDefault="00F3628F" w:rsidP="00F3628F">
      <w:pPr>
        <w:rPr>
          <w:rtl/>
        </w:rPr>
      </w:pPr>
      <w:bookmarkStart w:id="552" w:name="_ETM_Q1_3309684"/>
      <w:bookmarkStart w:id="553" w:name="_ETM_Q1_3309738"/>
      <w:bookmarkEnd w:id="552"/>
      <w:bookmarkEnd w:id="553"/>
      <w:r>
        <w:rPr>
          <w:rFonts w:hint="cs"/>
          <w:rtl/>
        </w:rPr>
        <w:lastRenderedPageBreak/>
        <w:t xml:space="preserve">שנית, </w:t>
      </w:r>
      <w:bookmarkStart w:id="554" w:name="_ETM_Q1_3310644"/>
      <w:bookmarkEnd w:id="554"/>
      <w:r>
        <w:rPr>
          <w:rFonts w:hint="cs"/>
          <w:rtl/>
        </w:rPr>
        <w:t xml:space="preserve">כתוב: "לאגף פיקוח ובקרה על החטיבה להתיישבות </w:t>
      </w:r>
      <w:bookmarkStart w:id="555" w:name="_ETM_Q1_3308474"/>
      <w:bookmarkEnd w:id="555"/>
      <w:r>
        <w:rPr>
          <w:rFonts w:hint="cs"/>
          <w:rtl/>
        </w:rPr>
        <w:t xml:space="preserve">שבמשרד החקלאות". </w:t>
      </w:r>
      <w:r w:rsidR="00E0044C">
        <w:rPr>
          <w:rFonts w:hint="cs"/>
          <w:rtl/>
        </w:rPr>
        <w:t xml:space="preserve">זה לא נכון. החטיבה להתיישבות </w:t>
      </w:r>
      <w:r>
        <w:rPr>
          <w:rtl/>
        </w:rPr>
        <w:t>–</w:t>
      </w:r>
      <w:r>
        <w:rPr>
          <w:rFonts w:hint="cs"/>
          <w:rtl/>
        </w:rPr>
        <w:t xml:space="preserve"> שוב אני אומר - </w:t>
      </w:r>
      <w:r w:rsidR="00E0044C">
        <w:rPr>
          <w:rFonts w:hint="cs"/>
          <w:rtl/>
        </w:rPr>
        <w:t>זו מחלקה שנמצאת</w:t>
      </w:r>
      <w:r>
        <w:rPr>
          <w:rFonts w:hint="cs"/>
          <w:rtl/>
        </w:rPr>
        <w:t xml:space="preserve"> בהסתדרות </w:t>
      </w:r>
      <w:bookmarkStart w:id="556" w:name="_ETM_Q1_3319978"/>
      <w:bookmarkEnd w:id="556"/>
      <w:r>
        <w:rPr>
          <w:rFonts w:hint="cs"/>
          <w:rtl/>
        </w:rPr>
        <w:t>הציונית העולמית</w:t>
      </w:r>
      <w:r w:rsidR="00E0044C">
        <w:rPr>
          <w:rFonts w:hint="cs"/>
          <w:rtl/>
        </w:rPr>
        <w:t xml:space="preserve">. </w:t>
      </w:r>
    </w:p>
    <w:p w:rsidR="00F3628F" w:rsidRDefault="00F3628F" w:rsidP="00F3628F">
      <w:pPr>
        <w:ind w:firstLine="0"/>
        <w:rPr>
          <w:rtl/>
        </w:rPr>
      </w:pPr>
    </w:p>
    <w:p w:rsidR="00F3628F" w:rsidRDefault="00F3628F" w:rsidP="00F3628F">
      <w:pPr>
        <w:ind w:firstLine="0"/>
        <w:rPr>
          <w:u w:val="single"/>
          <w:rtl/>
        </w:rPr>
      </w:pPr>
      <w:r>
        <w:rPr>
          <w:rFonts w:hint="cs"/>
          <w:u w:val="single"/>
          <w:rtl/>
        </w:rPr>
        <w:t>קריאה:</w:t>
      </w:r>
    </w:p>
    <w:p w:rsidR="00F3628F" w:rsidRDefault="00F3628F" w:rsidP="00F3628F">
      <w:pPr>
        <w:ind w:firstLine="0"/>
        <w:rPr>
          <w:u w:val="single"/>
          <w:rtl/>
        </w:rPr>
      </w:pPr>
    </w:p>
    <w:p w:rsidR="00F3628F" w:rsidRDefault="00F3628F" w:rsidP="00F3628F">
      <w:pPr>
        <w:ind w:firstLine="0"/>
        <w:rPr>
          <w:rtl/>
        </w:rPr>
      </w:pPr>
      <w:r>
        <w:rPr>
          <w:rtl/>
        </w:rPr>
        <w:tab/>
      </w:r>
      <w:r>
        <w:rPr>
          <w:rFonts w:hint="cs"/>
          <w:rtl/>
        </w:rPr>
        <w:t>האגף.</w:t>
      </w:r>
    </w:p>
    <w:p w:rsidR="00F3628F" w:rsidRDefault="00F3628F" w:rsidP="00F3628F">
      <w:pPr>
        <w:ind w:firstLine="0"/>
        <w:rPr>
          <w:rtl/>
        </w:rPr>
      </w:pPr>
      <w:bookmarkStart w:id="557" w:name="_ETM_Q1_3323525"/>
      <w:bookmarkStart w:id="558" w:name="_ETM_Q1_3323587"/>
      <w:bookmarkStart w:id="559" w:name="_ETM_Q1_3326293"/>
      <w:bookmarkStart w:id="560" w:name="_ETM_Q1_3326383"/>
      <w:bookmarkEnd w:id="557"/>
      <w:bookmarkEnd w:id="558"/>
      <w:bookmarkEnd w:id="559"/>
      <w:bookmarkEnd w:id="560"/>
    </w:p>
    <w:p w:rsidR="00F3628F" w:rsidRDefault="00F3628F" w:rsidP="00F3628F">
      <w:pPr>
        <w:pStyle w:val="af9"/>
        <w:keepNext/>
        <w:rPr>
          <w:rtl/>
        </w:rPr>
      </w:pPr>
      <w:bookmarkStart w:id="561" w:name="ET_guest_783675_339"/>
      <w:r w:rsidRPr="00F3628F">
        <w:rPr>
          <w:rStyle w:val="TagStyle"/>
          <w:rtl/>
        </w:rPr>
        <w:t xml:space="preserve"> &lt;&lt; אורח &gt;&gt; </w:t>
      </w:r>
      <w:r>
        <w:rPr>
          <w:rtl/>
        </w:rPr>
        <w:t xml:space="preserve">גאל </w:t>
      </w:r>
      <w:proofErr w:type="spellStart"/>
      <w:r>
        <w:rPr>
          <w:rtl/>
        </w:rPr>
        <w:t>גרינוולד</w:t>
      </w:r>
      <w:proofErr w:type="spellEnd"/>
      <w:r>
        <w:rPr>
          <w:rtl/>
        </w:rPr>
        <w:t>:</w:t>
      </w:r>
      <w:r w:rsidRPr="00F3628F">
        <w:rPr>
          <w:rStyle w:val="TagStyle"/>
          <w:rtl/>
        </w:rPr>
        <w:t xml:space="preserve"> &lt;&lt; אורח &gt;&gt;</w:t>
      </w:r>
      <w:r>
        <w:rPr>
          <w:rtl/>
        </w:rPr>
        <w:t xml:space="preserve"> </w:t>
      </w:r>
      <w:bookmarkEnd w:id="561"/>
    </w:p>
    <w:p w:rsidR="00F3628F" w:rsidRDefault="00F3628F" w:rsidP="00F3628F">
      <w:pPr>
        <w:pStyle w:val="KeepWithNext"/>
        <w:rPr>
          <w:rtl/>
        </w:rPr>
      </w:pPr>
    </w:p>
    <w:p w:rsidR="00F3628F" w:rsidRDefault="00F3628F" w:rsidP="00F3628F">
      <w:pPr>
        <w:rPr>
          <w:rtl/>
        </w:rPr>
      </w:pPr>
      <w:r>
        <w:rPr>
          <w:rFonts w:hint="cs"/>
          <w:rtl/>
        </w:rPr>
        <w:t xml:space="preserve">מקבל. אבל אני חוזר על ההערה בנושא משרד </w:t>
      </w:r>
      <w:bookmarkStart w:id="562" w:name="_ETM_Q1_3328416"/>
      <w:bookmarkEnd w:id="562"/>
      <w:r>
        <w:rPr>
          <w:rFonts w:hint="cs"/>
          <w:rtl/>
        </w:rPr>
        <w:t>החקלאות.</w:t>
      </w:r>
      <w:r>
        <w:rPr>
          <w:rtl/>
        </w:rPr>
        <w:t xml:space="preserve">  </w:t>
      </w:r>
    </w:p>
    <w:p w:rsidR="00F3628F" w:rsidRDefault="00F3628F" w:rsidP="00E0044C">
      <w:pPr>
        <w:rPr>
          <w:rtl/>
        </w:rPr>
      </w:pPr>
      <w:bookmarkStart w:id="563" w:name="_ETM_Q1_3324054"/>
      <w:bookmarkStart w:id="564" w:name="_ETM_Q1_3324115"/>
      <w:bookmarkEnd w:id="563"/>
      <w:bookmarkEnd w:id="564"/>
    </w:p>
    <w:p w:rsidR="006C44D8" w:rsidRDefault="006C44D8" w:rsidP="006C44D8">
      <w:pPr>
        <w:pStyle w:val="a4"/>
        <w:keepNext/>
        <w:rPr>
          <w:rtl/>
        </w:rPr>
      </w:pPr>
      <w:bookmarkStart w:id="565" w:name="ET_speaker_5075_132"/>
      <w:r w:rsidRPr="006C44D8">
        <w:rPr>
          <w:rStyle w:val="TagStyle"/>
          <w:rtl/>
        </w:rPr>
        <w:t xml:space="preserve"> &lt;&lt; דובר &gt;&gt; </w:t>
      </w:r>
      <w:r>
        <w:rPr>
          <w:rtl/>
        </w:rPr>
        <w:t>יעל גרמן (יש עתיד):</w:t>
      </w:r>
      <w:r w:rsidRPr="006C44D8">
        <w:rPr>
          <w:rStyle w:val="TagStyle"/>
          <w:rtl/>
        </w:rPr>
        <w:t xml:space="preserve"> &lt;&lt; דובר &gt;&gt;</w:t>
      </w:r>
      <w:r>
        <w:rPr>
          <w:rtl/>
        </w:rPr>
        <w:t xml:space="preserve"> </w:t>
      </w:r>
      <w:bookmarkEnd w:id="565"/>
    </w:p>
    <w:p w:rsidR="006C44D8" w:rsidRDefault="006C44D8" w:rsidP="006C44D8">
      <w:pPr>
        <w:pStyle w:val="KeepWithNext"/>
        <w:rPr>
          <w:rtl/>
        </w:rPr>
      </w:pPr>
    </w:p>
    <w:p w:rsidR="006C44D8" w:rsidRDefault="006C44D8" w:rsidP="00F3628F">
      <w:pPr>
        <w:rPr>
          <w:rtl/>
        </w:rPr>
      </w:pPr>
      <w:r>
        <w:rPr>
          <w:rFonts w:hint="cs"/>
          <w:rtl/>
        </w:rPr>
        <w:t>כל כך שקוף שהבושה הלכה לאיבוד.</w:t>
      </w:r>
    </w:p>
    <w:p w:rsidR="006C44D8" w:rsidRDefault="006C44D8" w:rsidP="006C44D8">
      <w:pPr>
        <w:rPr>
          <w:rtl/>
        </w:rPr>
      </w:pPr>
    </w:p>
    <w:p w:rsidR="00F3628F" w:rsidRDefault="00F3628F" w:rsidP="00F3628F">
      <w:pPr>
        <w:pStyle w:val="af6"/>
        <w:keepNext/>
        <w:rPr>
          <w:rtl/>
        </w:rPr>
      </w:pPr>
      <w:bookmarkStart w:id="566" w:name="ET_yor_5094_340"/>
      <w:r w:rsidRPr="00F3628F">
        <w:rPr>
          <w:rStyle w:val="TagStyle"/>
          <w:rtl/>
        </w:rPr>
        <w:t xml:space="preserve"> &lt;&lt; יור &gt;&gt; </w:t>
      </w:r>
      <w:r>
        <w:rPr>
          <w:rtl/>
        </w:rPr>
        <w:t>היו"ר ניסן סלומינסקי:</w:t>
      </w:r>
      <w:r w:rsidRPr="00F3628F">
        <w:rPr>
          <w:rStyle w:val="TagStyle"/>
          <w:rtl/>
        </w:rPr>
        <w:t xml:space="preserve"> &lt;&lt; יור &gt;&gt;</w:t>
      </w:r>
      <w:r>
        <w:rPr>
          <w:rtl/>
        </w:rPr>
        <w:t xml:space="preserve"> </w:t>
      </w:r>
      <w:bookmarkEnd w:id="566"/>
    </w:p>
    <w:p w:rsidR="00F3628F" w:rsidRDefault="00F3628F" w:rsidP="00F3628F">
      <w:pPr>
        <w:pStyle w:val="KeepWithNext"/>
        <w:rPr>
          <w:rtl/>
        </w:rPr>
      </w:pPr>
    </w:p>
    <w:p w:rsidR="00F3628F" w:rsidRDefault="00F3628F" w:rsidP="00F3628F">
      <w:pPr>
        <w:rPr>
          <w:rtl/>
        </w:rPr>
      </w:pPr>
      <w:bookmarkStart w:id="567" w:name="_ETM_Q1_3340802"/>
      <w:bookmarkEnd w:id="567"/>
      <w:r>
        <w:rPr>
          <w:rFonts w:hint="cs"/>
          <w:rtl/>
        </w:rPr>
        <w:t>חברי הכנסת ידברו, ואחר כך תוכלו לענות גם לחבר</w:t>
      </w:r>
      <w:bookmarkStart w:id="568" w:name="_ETM_Q1_3348400"/>
      <w:bookmarkEnd w:id="568"/>
      <w:r>
        <w:rPr>
          <w:rFonts w:hint="cs"/>
          <w:rtl/>
        </w:rPr>
        <w:t>י הכנסת.</w:t>
      </w:r>
    </w:p>
    <w:p w:rsidR="00F3628F" w:rsidRDefault="00F3628F" w:rsidP="00F3628F">
      <w:pPr>
        <w:rPr>
          <w:rtl/>
        </w:rPr>
      </w:pPr>
      <w:bookmarkStart w:id="569" w:name="_ETM_Q1_3350112"/>
      <w:bookmarkStart w:id="570" w:name="_ETM_Q1_3350193"/>
      <w:bookmarkEnd w:id="569"/>
      <w:bookmarkEnd w:id="570"/>
      <w:r>
        <w:rPr>
          <w:rtl/>
        </w:rPr>
        <w:t xml:space="preserve">  </w:t>
      </w:r>
    </w:p>
    <w:p w:rsidR="006C44D8" w:rsidRDefault="006C44D8" w:rsidP="006C44D8">
      <w:pPr>
        <w:pStyle w:val="a4"/>
        <w:keepNext/>
        <w:rPr>
          <w:rtl/>
        </w:rPr>
      </w:pPr>
      <w:bookmarkStart w:id="571" w:name="ET_speaker_גור_בליי_133"/>
      <w:r w:rsidRPr="006C44D8">
        <w:rPr>
          <w:rStyle w:val="TagStyle"/>
          <w:rtl/>
        </w:rPr>
        <w:t xml:space="preserve"> &lt;&lt; דובר &gt;&gt; </w:t>
      </w:r>
      <w:r>
        <w:rPr>
          <w:rtl/>
        </w:rPr>
        <w:t>גור בליי:</w:t>
      </w:r>
      <w:r w:rsidRPr="006C44D8">
        <w:rPr>
          <w:rStyle w:val="TagStyle"/>
          <w:rtl/>
        </w:rPr>
        <w:t xml:space="preserve"> &lt;&lt; דובר &gt;&gt;</w:t>
      </w:r>
      <w:r>
        <w:rPr>
          <w:rtl/>
        </w:rPr>
        <w:t xml:space="preserve"> </w:t>
      </w:r>
      <w:bookmarkEnd w:id="571"/>
    </w:p>
    <w:p w:rsidR="006C44D8" w:rsidRDefault="006C44D8" w:rsidP="006C44D8">
      <w:pPr>
        <w:pStyle w:val="KeepWithNext"/>
        <w:rPr>
          <w:rtl/>
        </w:rPr>
      </w:pPr>
    </w:p>
    <w:p w:rsidR="006C44D8" w:rsidRDefault="00F3628F" w:rsidP="00F3628F">
      <w:pPr>
        <w:rPr>
          <w:rtl/>
        </w:rPr>
      </w:pPr>
      <w:r>
        <w:rPr>
          <w:rFonts w:hint="cs"/>
          <w:rtl/>
        </w:rPr>
        <w:t xml:space="preserve">אלה שלוש נקודות שהיה אי-בהירות לגביהן. רציתי להוסיף, כי קודם הערתי והסברתי כמה דברים, </w:t>
      </w:r>
      <w:r w:rsidR="006C44D8">
        <w:rPr>
          <w:rFonts w:hint="cs"/>
          <w:rtl/>
        </w:rPr>
        <w:t xml:space="preserve">אבל רק להשלים </w:t>
      </w:r>
      <w:r w:rsidR="006C44D8">
        <w:rPr>
          <w:rtl/>
        </w:rPr>
        <w:t>–</w:t>
      </w:r>
      <w:r w:rsidR="006C44D8">
        <w:rPr>
          <w:rFonts w:hint="cs"/>
          <w:rtl/>
        </w:rPr>
        <w:t xml:space="preserve"> אחת, לא ברור לי עד הסוף </w:t>
      </w:r>
      <w:r>
        <w:rPr>
          <w:rFonts w:hint="cs"/>
          <w:rtl/>
        </w:rPr>
        <w:t>מה עמדת הוועדה לגבי "</w:t>
      </w:r>
      <w:r w:rsidR="006C44D8">
        <w:rPr>
          <w:rFonts w:hint="cs"/>
          <w:rtl/>
        </w:rPr>
        <w:t>ככל הניתן</w:t>
      </w:r>
      <w:r>
        <w:rPr>
          <w:rFonts w:hint="cs"/>
          <w:rtl/>
        </w:rPr>
        <w:t>",</w:t>
      </w:r>
      <w:r w:rsidR="006C44D8">
        <w:rPr>
          <w:rFonts w:hint="cs"/>
          <w:rtl/>
        </w:rPr>
        <w:t xml:space="preserve"> לגבי נ</w:t>
      </w:r>
      <w:r>
        <w:rPr>
          <w:rFonts w:hint="cs"/>
          <w:rtl/>
        </w:rPr>
        <w:t>ו</w:t>
      </w:r>
      <w:r w:rsidR="006C44D8">
        <w:rPr>
          <w:rFonts w:hint="cs"/>
          <w:rtl/>
        </w:rPr>
        <w:t xml:space="preserve">שא התשלומים </w:t>
      </w:r>
      <w:r w:rsidR="006C44D8">
        <w:rPr>
          <w:rtl/>
        </w:rPr>
        <w:t>–</w:t>
      </w:r>
      <w:r w:rsidR="006C44D8">
        <w:rPr>
          <w:rFonts w:hint="cs"/>
          <w:rtl/>
        </w:rPr>
        <w:t xml:space="preserve"> האם ניתן להוריד את הנושא הזה.</w:t>
      </w:r>
    </w:p>
    <w:p w:rsidR="006C44D8" w:rsidRDefault="006C44D8" w:rsidP="006C44D8">
      <w:pPr>
        <w:rPr>
          <w:rtl/>
        </w:rPr>
      </w:pPr>
    </w:p>
    <w:p w:rsidR="006C44D8" w:rsidRDefault="006C44D8" w:rsidP="006C44D8">
      <w:pPr>
        <w:pStyle w:val="a4"/>
        <w:keepNext/>
        <w:rPr>
          <w:rtl/>
        </w:rPr>
      </w:pPr>
      <w:bookmarkStart w:id="572" w:name="ET_speaker_5075_134"/>
      <w:r w:rsidRPr="006C44D8">
        <w:rPr>
          <w:rStyle w:val="TagStyle"/>
          <w:rtl/>
        </w:rPr>
        <w:t xml:space="preserve"> &lt;&lt; דובר &gt;&gt; </w:t>
      </w:r>
      <w:r>
        <w:rPr>
          <w:rtl/>
        </w:rPr>
        <w:t>יעל גרמן (יש עתיד):</w:t>
      </w:r>
      <w:r w:rsidRPr="006C44D8">
        <w:rPr>
          <w:rStyle w:val="TagStyle"/>
          <w:rtl/>
        </w:rPr>
        <w:t xml:space="preserve"> &lt;&lt; דובר &gt;&gt;</w:t>
      </w:r>
      <w:r>
        <w:rPr>
          <w:rtl/>
        </w:rPr>
        <w:t xml:space="preserve"> </w:t>
      </w:r>
      <w:bookmarkEnd w:id="572"/>
    </w:p>
    <w:p w:rsidR="006C44D8" w:rsidRDefault="006C44D8" w:rsidP="006C44D8">
      <w:pPr>
        <w:pStyle w:val="KeepWithNext"/>
        <w:rPr>
          <w:rtl/>
        </w:rPr>
      </w:pPr>
    </w:p>
    <w:p w:rsidR="006C44D8" w:rsidRDefault="006C44D8" w:rsidP="006C44D8">
      <w:pPr>
        <w:rPr>
          <w:rtl/>
        </w:rPr>
      </w:pPr>
      <w:r>
        <w:rPr>
          <w:rFonts w:hint="cs"/>
          <w:rtl/>
        </w:rPr>
        <w:t xml:space="preserve">הוועדה עוד לא הביעה את דעתה. </w:t>
      </w:r>
    </w:p>
    <w:p w:rsidR="006C44D8" w:rsidRDefault="006C44D8" w:rsidP="006C44D8">
      <w:pPr>
        <w:rPr>
          <w:rtl/>
        </w:rPr>
      </w:pPr>
    </w:p>
    <w:p w:rsidR="006C44D8" w:rsidRDefault="006C44D8" w:rsidP="006C44D8">
      <w:pPr>
        <w:pStyle w:val="a4"/>
        <w:keepNext/>
        <w:rPr>
          <w:rtl/>
        </w:rPr>
      </w:pPr>
      <w:bookmarkStart w:id="573" w:name="ET_speaker_גור_בליי_135"/>
      <w:r w:rsidRPr="006C44D8">
        <w:rPr>
          <w:rStyle w:val="TagStyle"/>
          <w:rtl/>
        </w:rPr>
        <w:t xml:space="preserve"> &lt;&lt; דובר &gt;&gt; </w:t>
      </w:r>
      <w:r>
        <w:rPr>
          <w:rtl/>
        </w:rPr>
        <w:t>גור בליי:</w:t>
      </w:r>
      <w:r w:rsidRPr="006C44D8">
        <w:rPr>
          <w:rStyle w:val="TagStyle"/>
          <w:rtl/>
        </w:rPr>
        <w:t xml:space="preserve"> &lt;&lt; דובר &gt;&gt;</w:t>
      </w:r>
      <w:r>
        <w:rPr>
          <w:rtl/>
        </w:rPr>
        <w:t xml:space="preserve"> </w:t>
      </w:r>
      <w:bookmarkEnd w:id="573"/>
    </w:p>
    <w:p w:rsidR="006C44D8" w:rsidRDefault="006C44D8" w:rsidP="006C44D8">
      <w:pPr>
        <w:pStyle w:val="KeepWithNext"/>
        <w:rPr>
          <w:rtl/>
        </w:rPr>
      </w:pPr>
    </w:p>
    <w:p w:rsidR="00F3628F" w:rsidRDefault="00F3628F" w:rsidP="006C44D8">
      <w:pPr>
        <w:rPr>
          <w:rtl/>
        </w:rPr>
      </w:pPr>
      <w:r>
        <w:rPr>
          <w:rFonts w:hint="cs"/>
          <w:rtl/>
        </w:rPr>
        <w:t xml:space="preserve">אני </w:t>
      </w:r>
      <w:bookmarkStart w:id="574" w:name="_ETM_Q1_3370013"/>
      <w:bookmarkEnd w:id="574"/>
      <w:r>
        <w:rPr>
          <w:rFonts w:hint="cs"/>
          <w:rtl/>
        </w:rPr>
        <w:t xml:space="preserve">חושב שראוי שהוועדה תיתן את דעתה לשאלה של האם אפשר </w:t>
      </w:r>
      <w:bookmarkStart w:id="575" w:name="_ETM_Q1_3373116"/>
      <w:bookmarkEnd w:id="575"/>
      <w:r>
        <w:rPr>
          <w:rFonts w:hint="cs"/>
          <w:rtl/>
        </w:rPr>
        <w:t xml:space="preserve">להוריד את "ככל הניתן", ולומר, למשל, "בכפוף להוראות הקבועות בחוק" </w:t>
      </w:r>
      <w:r>
        <w:rPr>
          <w:rtl/>
        </w:rPr>
        <w:t>–</w:t>
      </w:r>
      <w:r>
        <w:rPr>
          <w:rFonts w:hint="cs"/>
          <w:rtl/>
        </w:rPr>
        <w:t xml:space="preserve"> זו נקודה אחת.</w:t>
      </w:r>
    </w:p>
    <w:p w:rsidR="00F3628F" w:rsidRDefault="00F3628F" w:rsidP="006C44D8">
      <w:pPr>
        <w:rPr>
          <w:rtl/>
        </w:rPr>
      </w:pPr>
      <w:bookmarkStart w:id="576" w:name="_ETM_Q1_3377605"/>
      <w:bookmarkStart w:id="577" w:name="_ETM_Q1_3377713"/>
      <w:bookmarkEnd w:id="576"/>
      <w:bookmarkEnd w:id="577"/>
    </w:p>
    <w:p w:rsidR="006C44D8" w:rsidRDefault="00F3628F" w:rsidP="00F3628F">
      <w:pPr>
        <w:rPr>
          <w:rtl/>
        </w:rPr>
      </w:pPr>
      <w:bookmarkStart w:id="578" w:name="_ETM_Q1_3377735"/>
      <w:bookmarkStart w:id="579" w:name="_ETM_Q1_3377824"/>
      <w:bookmarkEnd w:id="578"/>
      <w:bookmarkEnd w:id="579"/>
      <w:r>
        <w:rPr>
          <w:rFonts w:hint="cs"/>
          <w:rtl/>
        </w:rPr>
        <w:t xml:space="preserve">שתיים, גם הערנו על כך בישיבות קודמות </w:t>
      </w:r>
      <w:r>
        <w:rPr>
          <w:rtl/>
        </w:rPr>
        <w:t>–</w:t>
      </w:r>
      <w:r>
        <w:rPr>
          <w:rFonts w:hint="cs"/>
          <w:rtl/>
        </w:rPr>
        <w:t xml:space="preserve"> זה עלה מנציגי הממשלה, ואני חושב </w:t>
      </w:r>
      <w:bookmarkStart w:id="580" w:name="_ETM_Q1_3383409"/>
      <w:bookmarkEnd w:id="580"/>
      <w:r>
        <w:rPr>
          <w:rFonts w:hint="cs"/>
          <w:rtl/>
        </w:rPr>
        <w:t xml:space="preserve">שנכון לראות, בנוסף להערות שאמרנו קודם, האם ראוי שנציגי הממונה </w:t>
      </w:r>
      <w:bookmarkStart w:id="581" w:name="_ETM_Q1_3389733"/>
      <w:bookmarkEnd w:id="581"/>
      <w:r>
        <w:rPr>
          <w:rFonts w:hint="cs"/>
          <w:rtl/>
        </w:rPr>
        <w:t xml:space="preserve">יהיו חלק מתהליך הבקרה? כי כפי שאמרנו, אגף פיקוח ובקרה </w:t>
      </w:r>
      <w:bookmarkStart w:id="582" w:name="_ETM_Q1_3392327"/>
      <w:bookmarkEnd w:id="582"/>
      <w:r>
        <w:rPr>
          <w:rFonts w:hint="cs"/>
          <w:rtl/>
        </w:rPr>
        <w:t xml:space="preserve">במשרד החקלאות, אין לו המקצועיות והמומחיות לפקח על נושא מקרקעין, </w:t>
      </w:r>
      <w:r w:rsidR="006C44D8">
        <w:rPr>
          <w:rFonts w:hint="cs"/>
          <w:rtl/>
        </w:rPr>
        <w:t xml:space="preserve">ויש פה קושי. </w:t>
      </w:r>
    </w:p>
    <w:p w:rsidR="006C44D8" w:rsidRDefault="006C44D8" w:rsidP="006C44D8">
      <w:pPr>
        <w:rPr>
          <w:rtl/>
        </w:rPr>
      </w:pPr>
    </w:p>
    <w:p w:rsidR="006C44D8" w:rsidRDefault="006C44D8" w:rsidP="00F3628F">
      <w:pPr>
        <w:rPr>
          <w:rtl/>
        </w:rPr>
      </w:pPr>
      <w:r>
        <w:rPr>
          <w:rFonts w:hint="cs"/>
          <w:rtl/>
        </w:rPr>
        <w:t>והדבר השלישי, לגבי נושא הוראת המ</w:t>
      </w:r>
      <w:r w:rsidR="00F3628F">
        <w:rPr>
          <w:rFonts w:hint="cs"/>
          <w:rtl/>
        </w:rPr>
        <w:t>עבר</w:t>
      </w:r>
      <w:r>
        <w:rPr>
          <w:rFonts w:hint="cs"/>
          <w:rtl/>
        </w:rPr>
        <w:t xml:space="preserve">. </w:t>
      </w:r>
      <w:r w:rsidR="00F3628F">
        <w:rPr>
          <w:rFonts w:hint="cs"/>
          <w:rtl/>
        </w:rPr>
        <w:t xml:space="preserve">זה </w:t>
      </w:r>
      <w:bookmarkStart w:id="583" w:name="_ETM_Q1_3407286"/>
      <w:bookmarkEnd w:id="583"/>
      <w:r w:rsidR="00F3628F">
        <w:rPr>
          <w:rFonts w:hint="cs"/>
          <w:rtl/>
        </w:rPr>
        <w:t xml:space="preserve">גם נושא שהעלינו, אבל אני רוצה לחדד אותו, בהקשר המרשם. </w:t>
      </w:r>
      <w:bookmarkStart w:id="584" w:name="_ETM_Q1_3409596"/>
      <w:bookmarkEnd w:id="584"/>
      <w:r w:rsidR="00F3628F">
        <w:rPr>
          <w:rFonts w:hint="cs"/>
          <w:rtl/>
        </w:rPr>
        <w:t>הרי בנוס</w:t>
      </w:r>
      <w:r>
        <w:rPr>
          <w:rFonts w:hint="cs"/>
          <w:rtl/>
        </w:rPr>
        <w:t>ח</w:t>
      </w:r>
      <w:r w:rsidR="00F3628F">
        <w:rPr>
          <w:rFonts w:hint="cs"/>
          <w:rtl/>
        </w:rPr>
        <w:t xml:space="preserve"> </w:t>
      </w:r>
      <w:r>
        <w:rPr>
          <w:rFonts w:hint="cs"/>
          <w:rtl/>
        </w:rPr>
        <w:t>שהקראנו בשבוע שעבר</w:t>
      </w:r>
      <w:r w:rsidR="00F3628F">
        <w:rPr>
          <w:rFonts w:hint="cs"/>
          <w:rtl/>
        </w:rPr>
        <w:t xml:space="preserve"> אמרנו שההסתדרות תעדכן את הממונה על כל </w:t>
      </w:r>
      <w:bookmarkStart w:id="585" w:name="_ETM_Q1_3420589"/>
      <w:bookmarkEnd w:id="585"/>
      <w:r w:rsidR="00F3628F">
        <w:rPr>
          <w:rFonts w:hint="cs"/>
          <w:rtl/>
        </w:rPr>
        <w:t>שינוי ברישום הזכויות בסמוך לאחר ביצועו</w:t>
      </w:r>
      <w:r>
        <w:rPr>
          <w:rFonts w:hint="cs"/>
          <w:rtl/>
        </w:rPr>
        <w:t xml:space="preserve">. אבל היום, עד כמה שאנו מבינים, אין בכלל מרשם אקטואלי בידי הממונה. </w:t>
      </w:r>
    </w:p>
    <w:p w:rsidR="006C44D8" w:rsidRDefault="006C44D8" w:rsidP="006C44D8">
      <w:pPr>
        <w:rPr>
          <w:rtl/>
        </w:rPr>
      </w:pPr>
    </w:p>
    <w:p w:rsidR="006C44D8" w:rsidRDefault="006C44D8" w:rsidP="006C44D8">
      <w:pPr>
        <w:pStyle w:val="af9"/>
        <w:keepNext/>
        <w:rPr>
          <w:rtl/>
        </w:rPr>
      </w:pPr>
      <w:bookmarkStart w:id="586" w:name="ET_guest_628447_136"/>
      <w:r w:rsidRPr="006C44D8">
        <w:rPr>
          <w:rStyle w:val="TagStyle"/>
          <w:rtl/>
        </w:rPr>
        <w:t xml:space="preserve"> &lt;&lt; אורח &gt;&gt; </w:t>
      </w:r>
      <w:r>
        <w:rPr>
          <w:rtl/>
        </w:rPr>
        <w:t>יובל פונק:</w:t>
      </w:r>
      <w:r w:rsidRPr="006C44D8">
        <w:rPr>
          <w:rStyle w:val="TagStyle"/>
          <w:rtl/>
        </w:rPr>
        <w:t xml:space="preserve"> &lt;&lt; אורח &gt;&gt;</w:t>
      </w:r>
      <w:r>
        <w:rPr>
          <w:rtl/>
        </w:rPr>
        <w:t xml:space="preserve"> </w:t>
      </w:r>
      <w:bookmarkEnd w:id="586"/>
    </w:p>
    <w:p w:rsidR="006C44D8" w:rsidRDefault="006C44D8" w:rsidP="006C44D8">
      <w:pPr>
        <w:pStyle w:val="KeepWithNext"/>
        <w:rPr>
          <w:rtl/>
        </w:rPr>
      </w:pPr>
    </w:p>
    <w:p w:rsidR="006C44D8" w:rsidRDefault="006C44D8" w:rsidP="00164BDF">
      <w:pPr>
        <w:rPr>
          <w:rtl/>
        </w:rPr>
      </w:pPr>
      <w:r>
        <w:rPr>
          <w:rFonts w:hint="cs"/>
          <w:rtl/>
        </w:rPr>
        <w:t xml:space="preserve">היה. </w:t>
      </w:r>
      <w:r w:rsidR="00F3628F">
        <w:rPr>
          <w:rFonts w:hint="cs"/>
          <w:rtl/>
        </w:rPr>
        <w:t xml:space="preserve">אנחנו עדכנו את הממונה עד </w:t>
      </w:r>
      <w:bookmarkStart w:id="587" w:name="_ETM_Q1_3435687"/>
      <w:bookmarkEnd w:id="587"/>
      <w:r w:rsidR="00F3628F">
        <w:rPr>
          <w:rFonts w:hint="cs"/>
          <w:rtl/>
        </w:rPr>
        <w:t xml:space="preserve">לפני עשרים שנה בכל עסקה ובכל נושא שנעשה. </w:t>
      </w:r>
      <w:r>
        <w:rPr>
          <w:rFonts w:hint="cs"/>
          <w:rtl/>
        </w:rPr>
        <w:t>גם את היתרי הבנייה</w:t>
      </w:r>
      <w:r w:rsidR="00F3628F">
        <w:rPr>
          <w:rFonts w:hint="cs"/>
          <w:rtl/>
        </w:rPr>
        <w:t>,</w:t>
      </w:r>
      <w:r>
        <w:rPr>
          <w:rFonts w:hint="cs"/>
          <w:rtl/>
        </w:rPr>
        <w:t xml:space="preserve"> שאמר חברי דרור מהייעוץ המשפטי של </w:t>
      </w:r>
      <w:proofErr w:type="spellStart"/>
      <w:r>
        <w:rPr>
          <w:rFonts w:hint="cs"/>
          <w:rtl/>
        </w:rPr>
        <w:t>רמ"י</w:t>
      </w:r>
      <w:proofErr w:type="spellEnd"/>
      <w:r>
        <w:rPr>
          <w:rFonts w:hint="cs"/>
          <w:rtl/>
        </w:rPr>
        <w:t>, שהממונה חייב לחתום על הבקשות להיתר בנייה, אז הממונה לפנ</w:t>
      </w:r>
      <w:r w:rsidR="00164BDF">
        <w:rPr>
          <w:rFonts w:hint="cs"/>
          <w:rtl/>
        </w:rPr>
        <w:t>י</w:t>
      </w:r>
      <w:r>
        <w:rPr>
          <w:rFonts w:hint="cs"/>
          <w:rtl/>
        </w:rPr>
        <w:t xml:space="preserve"> עשרים שנה קיבל החלטה חד-צדדית. </w:t>
      </w:r>
      <w:r w:rsidR="00164BDF">
        <w:rPr>
          <w:rFonts w:hint="cs"/>
          <w:rtl/>
        </w:rPr>
        <w:t xml:space="preserve">לא </w:t>
      </w:r>
      <w:bookmarkStart w:id="588" w:name="_ETM_Q1_3458887"/>
      <w:bookmarkEnd w:id="588"/>
      <w:r w:rsidR="00164BDF">
        <w:rPr>
          <w:rFonts w:hint="cs"/>
          <w:rtl/>
        </w:rPr>
        <w:t xml:space="preserve">התייעץ, אני מניח, עם רחל זכאי, </w:t>
      </w:r>
      <w:proofErr w:type="spellStart"/>
      <w:r>
        <w:rPr>
          <w:rFonts w:hint="cs"/>
          <w:rtl/>
        </w:rPr>
        <w:t>שהיתה</w:t>
      </w:r>
      <w:proofErr w:type="spellEnd"/>
      <w:r>
        <w:rPr>
          <w:rFonts w:hint="cs"/>
          <w:rtl/>
        </w:rPr>
        <w:t xml:space="preserve"> אז היועצת המשפטית, והפסיק לחתום על כל היתרי הבנייה</w:t>
      </w:r>
      <w:r w:rsidR="00164BDF">
        <w:rPr>
          <w:rFonts w:hint="cs"/>
          <w:rtl/>
        </w:rPr>
        <w:t xml:space="preserve"> - דבר שבשגרה היה חותם עליו</w:t>
      </w:r>
      <w:r>
        <w:rPr>
          <w:rFonts w:hint="cs"/>
          <w:rtl/>
        </w:rPr>
        <w:t>.</w:t>
      </w:r>
    </w:p>
    <w:p w:rsidR="006C44D8" w:rsidRDefault="006C44D8" w:rsidP="006C44D8">
      <w:pPr>
        <w:rPr>
          <w:rtl/>
        </w:rPr>
      </w:pPr>
    </w:p>
    <w:p w:rsidR="006C44D8" w:rsidRDefault="006C44D8" w:rsidP="006C44D8">
      <w:pPr>
        <w:pStyle w:val="af9"/>
        <w:keepNext/>
        <w:rPr>
          <w:rtl/>
        </w:rPr>
      </w:pPr>
      <w:bookmarkStart w:id="589" w:name="ET_guest_856682_137"/>
      <w:r w:rsidRPr="006C44D8">
        <w:rPr>
          <w:rStyle w:val="TagStyle"/>
          <w:rtl/>
        </w:rPr>
        <w:t xml:space="preserve"> &lt;&lt; אורח &gt;&gt; </w:t>
      </w:r>
      <w:r>
        <w:rPr>
          <w:rtl/>
        </w:rPr>
        <w:t>יוסי סגל:</w:t>
      </w:r>
      <w:r w:rsidRPr="006C44D8">
        <w:rPr>
          <w:rStyle w:val="TagStyle"/>
          <w:rtl/>
        </w:rPr>
        <w:t xml:space="preserve"> &lt;&lt; אורח &gt;&gt;</w:t>
      </w:r>
      <w:r>
        <w:rPr>
          <w:rtl/>
        </w:rPr>
        <w:t xml:space="preserve"> </w:t>
      </w:r>
      <w:bookmarkEnd w:id="589"/>
    </w:p>
    <w:p w:rsidR="006C44D8" w:rsidRDefault="006C44D8" w:rsidP="006C44D8">
      <w:pPr>
        <w:pStyle w:val="KeepWithNext"/>
        <w:rPr>
          <w:rtl/>
        </w:rPr>
      </w:pPr>
    </w:p>
    <w:p w:rsidR="006C44D8" w:rsidRDefault="006C44D8" w:rsidP="006C44D8">
      <w:pPr>
        <w:rPr>
          <w:rtl/>
        </w:rPr>
      </w:pPr>
      <w:r>
        <w:rPr>
          <w:rFonts w:hint="cs"/>
          <w:rtl/>
        </w:rPr>
        <w:t>החתימה הופסקה.</w:t>
      </w:r>
      <w:r w:rsidR="00164BDF">
        <w:rPr>
          <w:rFonts w:hint="cs"/>
          <w:rtl/>
        </w:rPr>
        <w:t xml:space="preserve"> אין חוזים.</w:t>
      </w:r>
    </w:p>
    <w:p w:rsidR="006C44D8" w:rsidRDefault="006C44D8" w:rsidP="006C44D8">
      <w:pPr>
        <w:rPr>
          <w:rtl/>
        </w:rPr>
      </w:pPr>
    </w:p>
    <w:p w:rsidR="006C44D8" w:rsidRDefault="006C44D8" w:rsidP="006C44D8">
      <w:pPr>
        <w:pStyle w:val="af6"/>
        <w:keepNext/>
        <w:rPr>
          <w:rtl/>
        </w:rPr>
      </w:pPr>
      <w:bookmarkStart w:id="590" w:name="ET_yor_5094_138"/>
      <w:r w:rsidRPr="006C44D8">
        <w:rPr>
          <w:rStyle w:val="TagStyle"/>
          <w:rtl/>
        </w:rPr>
        <w:t xml:space="preserve"> &lt;&lt; יור &gt;&gt; </w:t>
      </w:r>
      <w:r>
        <w:rPr>
          <w:rtl/>
        </w:rPr>
        <w:t>היו"ר ניסן סלומינסקי:</w:t>
      </w:r>
      <w:r w:rsidRPr="006C44D8">
        <w:rPr>
          <w:rStyle w:val="TagStyle"/>
          <w:rtl/>
        </w:rPr>
        <w:t xml:space="preserve"> &lt;&lt; יור &gt;&gt;</w:t>
      </w:r>
      <w:r>
        <w:rPr>
          <w:rtl/>
        </w:rPr>
        <w:t xml:space="preserve"> </w:t>
      </w:r>
      <w:bookmarkEnd w:id="590"/>
    </w:p>
    <w:p w:rsidR="006C44D8" w:rsidRDefault="006C44D8" w:rsidP="006C44D8">
      <w:pPr>
        <w:pStyle w:val="KeepWithNext"/>
        <w:rPr>
          <w:rtl/>
        </w:rPr>
      </w:pPr>
    </w:p>
    <w:p w:rsidR="006C44D8" w:rsidRDefault="00164BDF" w:rsidP="006C44D8">
      <w:pPr>
        <w:rPr>
          <w:rtl/>
        </w:rPr>
      </w:pPr>
      <w:r>
        <w:rPr>
          <w:rFonts w:hint="cs"/>
          <w:rtl/>
        </w:rPr>
        <w:t xml:space="preserve">לא. זה לא דו-שיח. אולי </w:t>
      </w:r>
      <w:bookmarkStart w:id="591" w:name="_ETM_Q1_3477706"/>
      <w:bookmarkEnd w:id="591"/>
      <w:r>
        <w:rPr>
          <w:rFonts w:hint="cs"/>
          <w:rtl/>
        </w:rPr>
        <w:t xml:space="preserve">בסוף תוכל, </w:t>
      </w:r>
      <w:r w:rsidR="006C44D8">
        <w:rPr>
          <w:rFonts w:hint="cs"/>
          <w:rtl/>
        </w:rPr>
        <w:t>אם יהיה זמן.</w:t>
      </w:r>
    </w:p>
    <w:p w:rsidR="006C44D8" w:rsidRDefault="006C44D8" w:rsidP="006C44D8">
      <w:pPr>
        <w:rPr>
          <w:rtl/>
        </w:rPr>
      </w:pPr>
    </w:p>
    <w:p w:rsidR="006C44D8" w:rsidRDefault="006C44D8" w:rsidP="006C44D8">
      <w:pPr>
        <w:pStyle w:val="af9"/>
        <w:keepNext/>
        <w:rPr>
          <w:rtl/>
        </w:rPr>
      </w:pPr>
      <w:bookmarkStart w:id="592" w:name="ET_guest_628447_139"/>
      <w:r w:rsidRPr="006C44D8">
        <w:rPr>
          <w:rStyle w:val="TagStyle"/>
          <w:rtl/>
        </w:rPr>
        <w:lastRenderedPageBreak/>
        <w:t xml:space="preserve"> &lt;&lt; אורח &gt;&gt; </w:t>
      </w:r>
      <w:r>
        <w:rPr>
          <w:rtl/>
        </w:rPr>
        <w:t>יובל פונק:</w:t>
      </w:r>
      <w:r w:rsidRPr="006C44D8">
        <w:rPr>
          <w:rStyle w:val="TagStyle"/>
          <w:rtl/>
        </w:rPr>
        <w:t xml:space="preserve"> &lt;&lt; אורח &gt;&gt;</w:t>
      </w:r>
      <w:r>
        <w:rPr>
          <w:rtl/>
        </w:rPr>
        <w:t xml:space="preserve"> </w:t>
      </w:r>
      <w:bookmarkEnd w:id="592"/>
    </w:p>
    <w:p w:rsidR="006C44D8" w:rsidRDefault="006C44D8" w:rsidP="006C44D8">
      <w:pPr>
        <w:pStyle w:val="KeepWithNext"/>
        <w:rPr>
          <w:rtl/>
        </w:rPr>
      </w:pPr>
    </w:p>
    <w:p w:rsidR="006C44D8" w:rsidRDefault="006C44D8" w:rsidP="00164BDF">
      <w:pPr>
        <w:rPr>
          <w:rtl/>
        </w:rPr>
      </w:pPr>
      <w:r>
        <w:rPr>
          <w:rFonts w:hint="cs"/>
          <w:rtl/>
        </w:rPr>
        <w:t>אותו דבר לגבי דיווח על כל נושא של העסקאות. היינו מדווחים לממונה. היום כל עסקה שאנ</w:t>
      </w:r>
      <w:r w:rsidR="00164BDF">
        <w:rPr>
          <w:rFonts w:hint="cs"/>
          <w:rtl/>
        </w:rPr>
        <w:t>חנ</w:t>
      </w:r>
      <w:r>
        <w:rPr>
          <w:rFonts w:hint="cs"/>
          <w:rtl/>
        </w:rPr>
        <w:t>ו עושים</w:t>
      </w:r>
      <w:r w:rsidR="00164BDF">
        <w:rPr>
          <w:rFonts w:hint="cs"/>
          <w:rtl/>
        </w:rPr>
        <w:t>,</w:t>
      </w:r>
      <w:r>
        <w:rPr>
          <w:rFonts w:hint="cs"/>
          <w:rtl/>
        </w:rPr>
        <w:t xml:space="preserve"> מדווחת לרשות המסים, כלומר כל העברת זכויות שאנחנו עושים, מדו</w:t>
      </w:r>
      <w:r w:rsidR="00164BDF">
        <w:rPr>
          <w:rFonts w:hint="cs"/>
          <w:rtl/>
        </w:rPr>
        <w:t>וח</w:t>
      </w:r>
      <w:r>
        <w:rPr>
          <w:rFonts w:hint="cs"/>
          <w:rtl/>
        </w:rPr>
        <w:t xml:space="preserve">ת לרשות המסים, </w:t>
      </w:r>
      <w:r w:rsidR="00164BDF">
        <w:rPr>
          <w:rFonts w:hint="cs"/>
          <w:rtl/>
        </w:rPr>
        <w:t xml:space="preserve">אין העברת זכויות בין קונה למוכר </w:t>
      </w:r>
      <w:r w:rsidR="00164BDF">
        <w:rPr>
          <w:rtl/>
        </w:rPr>
        <w:t>–</w:t>
      </w:r>
      <w:r w:rsidR="00164BDF">
        <w:rPr>
          <w:rFonts w:hint="cs"/>
          <w:rtl/>
        </w:rPr>
        <w:t xml:space="preserve"> </w:t>
      </w:r>
      <w:bookmarkStart w:id="593" w:name="_ETM_Q1_3505708"/>
      <w:bookmarkEnd w:id="593"/>
      <w:r w:rsidR="00164BDF">
        <w:rPr>
          <w:rFonts w:hint="cs"/>
          <w:rtl/>
        </w:rPr>
        <w:t xml:space="preserve">כבר אמרתי זאת בעברתי - </w:t>
      </w:r>
      <w:r>
        <w:rPr>
          <w:rFonts w:hint="cs"/>
          <w:rtl/>
        </w:rPr>
        <w:t>מבלי שהוא מביא אישור. כלומר כל העסקאות מדווחות היום במיסוי מקרקעין. אין דבר כזה בכלל. לצד העס</w:t>
      </w:r>
      <w:r w:rsidR="00164BDF">
        <w:rPr>
          <w:rFonts w:hint="cs"/>
          <w:rtl/>
        </w:rPr>
        <w:t>ק</w:t>
      </w:r>
      <w:r>
        <w:rPr>
          <w:rFonts w:hint="cs"/>
          <w:rtl/>
        </w:rPr>
        <w:t>אות האלה יש גם כסף.</w:t>
      </w:r>
    </w:p>
    <w:p w:rsidR="006C44D8" w:rsidRDefault="006C44D8" w:rsidP="006C44D8">
      <w:pPr>
        <w:rPr>
          <w:rtl/>
        </w:rPr>
      </w:pPr>
    </w:p>
    <w:p w:rsidR="006C44D8" w:rsidRDefault="006C44D8" w:rsidP="006C44D8">
      <w:pPr>
        <w:pStyle w:val="a4"/>
        <w:keepNext/>
        <w:rPr>
          <w:rtl/>
        </w:rPr>
      </w:pPr>
      <w:bookmarkStart w:id="594" w:name="ET_speaker_גור_בליי_140"/>
      <w:r w:rsidRPr="006C44D8">
        <w:rPr>
          <w:rStyle w:val="TagStyle"/>
          <w:rtl/>
        </w:rPr>
        <w:t xml:space="preserve"> &lt;&lt; דובר &gt;&gt; </w:t>
      </w:r>
      <w:r>
        <w:rPr>
          <w:rtl/>
        </w:rPr>
        <w:t>גור בליי:</w:t>
      </w:r>
      <w:r w:rsidRPr="006C44D8">
        <w:rPr>
          <w:rStyle w:val="TagStyle"/>
          <w:rtl/>
        </w:rPr>
        <w:t xml:space="preserve"> &lt;&lt; דובר &gt;&gt;</w:t>
      </w:r>
      <w:r>
        <w:rPr>
          <w:rtl/>
        </w:rPr>
        <w:t xml:space="preserve"> </w:t>
      </w:r>
      <w:bookmarkEnd w:id="594"/>
    </w:p>
    <w:p w:rsidR="006C44D8" w:rsidRDefault="006C44D8" w:rsidP="006C44D8">
      <w:pPr>
        <w:pStyle w:val="KeepWithNext"/>
        <w:rPr>
          <w:rtl/>
        </w:rPr>
      </w:pPr>
    </w:p>
    <w:p w:rsidR="006C44D8" w:rsidRDefault="00164BDF" w:rsidP="00164BDF">
      <w:pPr>
        <w:rPr>
          <w:rtl/>
        </w:rPr>
      </w:pPr>
      <w:r>
        <w:rPr>
          <w:rFonts w:hint="cs"/>
          <w:rtl/>
        </w:rPr>
        <w:t>כרגע השאלה היא</w:t>
      </w:r>
      <w:bookmarkStart w:id="595" w:name="_ETM_Q1_3520323"/>
      <w:bookmarkEnd w:id="595"/>
      <w:r>
        <w:rPr>
          <w:rFonts w:hint="cs"/>
          <w:rtl/>
        </w:rPr>
        <w:t xml:space="preserve"> לא ההיסטורית. השאלה היא, כשהכנסת מחוקקת נורמה, ואומרת </w:t>
      </w:r>
      <w:r w:rsidR="006C44D8">
        <w:rPr>
          <w:rFonts w:hint="cs"/>
          <w:rtl/>
        </w:rPr>
        <w:t>שההסתדרות תעדכ</w:t>
      </w:r>
      <w:r>
        <w:rPr>
          <w:rFonts w:hint="cs"/>
          <w:rtl/>
        </w:rPr>
        <w:t xml:space="preserve">ן על </w:t>
      </w:r>
      <w:bookmarkStart w:id="596" w:name="_ETM_Q1_3523544"/>
      <w:bookmarkEnd w:id="596"/>
      <w:r>
        <w:rPr>
          <w:rFonts w:hint="cs"/>
          <w:rtl/>
        </w:rPr>
        <w:t>כל שינוי ברישום זכויות</w:t>
      </w:r>
      <w:r w:rsidR="006C44D8">
        <w:rPr>
          <w:rFonts w:hint="cs"/>
          <w:rtl/>
        </w:rPr>
        <w:t xml:space="preserve">, </w:t>
      </w:r>
      <w:r>
        <w:rPr>
          <w:rFonts w:hint="cs"/>
          <w:rtl/>
        </w:rPr>
        <w:t xml:space="preserve">האם אין מקום להוסיף בהוראת המעבר, </w:t>
      </w:r>
      <w:r w:rsidR="006C44D8">
        <w:rPr>
          <w:rFonts w:hint="cs"/>
          <w:rtl/>
        </w:rPr>
        <w:t xml:space="preserve">שהחטיבה תעביר את כל מה שיש לה </w:t>
      </w:r>
      <w:r>
        <w:rPr>
          <w:rFonts w:hint="cs"/>
          <w:rtl/>
        </w:rPr>
        <w:t>ב</w:t>
      </w:r>
      <w:r w:rsidR="006C44D8">
        <w:rPr>
          <w:rFonts w:hint="cs"/>
          <w:rtl/>
        </w:rPr>
        <w:t>יום מבח</w:t>
      </w:r>
      <w:r>
        <w:rPr>
          <w:rFonts w:hint="cs"/>
          <w:rtl/>
        </w:rPr>
        <w:t>י</w:t>
      </w:r>
      <w:r w:rsidR="006C44D8">
        <w:rPr>
          <w:rFonts w:hint="cs"/>
          <w:rtl/>
        </w:rPr>
        <w:t>נת המידע לידי הממונה</w:t>
      </w:r>
      <w:r>
        <w:rPr>
          <w:rFonts w:hint="cs"/>
          <w:rtl/>
        </w:rPr>
        <w:t xml:space="preserve"> </w:t>
      </w:r>
      <w:bookmarkStart w:id="597" w:name="_ETM_Q1_3535271"/>
      <w:bookmarkEnd w:id="597"/>
      <w:r>
        <w:rPr>
          <w:rFonts w:hint="cs"/>
          <w:rtl/>
        </w:rPr>
        <w:t>היום</w:t>
      </w:r>
      <w:r w:rsidR="006C44D8">
        <w:rPr>
          <w:rFonts w:hint="cs"/>
          <w:rtl/>
        </w:rPr>
        <w:t>, בל</w:t>
      </w:r>
      <w:r>
        <w:rPr>
          <w:rFonts w:hint="cs"/>
          <w:rtl/>
        </w:rPr>
        <w:t>י</w:t>
      </w:r>
      <w:r w:rsidR="006C44D8">
        <w:rPr>
          <w:rFonts w:hint="cs"/>
          <w:rtl/>
        </w:rPr>
        <w:t xml:space="preserve"> קשר למה שהיה לפני עשרים שנה.</w:t>
      </w:r>
    </w:p>
    <w:p w:rsidR="00164BDF" w:rsidRDefault="00164BDF" w:rsidP="006C44D8">
      <w:pPr>
        <w:rPr>
          <w:rtl/>
        </w:rPr>
      </w:pPr>
    </w:p>
    <w:p w:rsidR="00164BDF" w:rsidRDefault="00164BDF" w:rsidP="00164BDF">
      <w:pPr>
        <w:pStyle w:val="af9"/>
        <w:keepNext/>
        <w:rPr>
          <w:rtl/>
        </w:rPr>
      </w:pPr>
      <w:bookmarkStart w:id="598" w:name="ET_guest_628447_341"/>
      <w:r w:rsidRPr="00164BDF">
        <w:rPr>
          <w:rStyle w:val="TagStyle"/>
          <w:rtl/>
        </w:rPr>
        <w:t xml:space="preserve"> &lt;&lt; אורח &gt;&gt; </w:t>
      </w:r>
      <w:r>
        <w:rPr>
          <w:rtl/>
        </w:rPr>
        <w:t>יובל פונק:</w:t>
      </w:r>
      <w:r w:rsidRPr="00164BDF">
        <w:rPr>
          <w:rStyle w:val="TagStyle"/>
          <w:rtl/>
        </w:rPr>
        <w:t xml:space="preserve"> &lt;&lt; אורח &gt;&gt;</w:t>
      </w:r>
      <w:r>
        <w:rPr>
          <w:rtl/>
        </w:rPr>
        <w:t xml:space="preserve"> </w:t>
      </w:r>
      <w:bookmarkEnd w:id="598"/>
    </w:p>
    <w:p w:rsidR="00164BDF" w:rsidRDefault="00164BDF" w:rsidP="00164BDF">
      <w:pPr>
        <w:pStyle w:val="KeepWithNext"/>
        <w:rPr>
          <w:rtl/>
        </w:rPr>
      </w:pPr>
    </w:p>
    <w:p w:rsidR="00164BDF" w:rsidRDefault="00164BDF" w:rsidP="00164BDF">
      <w:pPr>
        <w:rPr>
          <w:rtl/>
        </w:rPr>
      </w:pPr>
      <w:r>
        <w:rPr>
          <w:rFonts w:hint="cs"/>
          <w:rtl/>
        </w:rPr>
        <w:t>אין בעיה.</w:t>
      </w:r>
    </w:p>
    <w:p w:rsidR="00164BDF" w:rsidRDefault="00164BDF" w:rsidP="00164BDF">
      <w:pPr>
        <w:rPr>
          <w:rtl/>
        </w:rPr>
      </w:pPr>
      <w:bookmarkStart w:id="599" w:name="_ETM_Q1_3539261"/>
      <w:bookmarkStart w:id="600" w:name="_ETM_Q1_3539338"/>
      <w:bookmarkEnd w:id="599"/>
      <w:bookmarkEnd w:id="600"/>
      <w:r>
        <w:rPr>
          <w:rtl/>
        </w:rPr>
        <w:t xml:space="preserve">  </w:t>
      </w:r>
    </w:p>
    <w:p w:rsidR="006C44D8" w:rsidRDefault="006C44D8" w:rsidP="006C44D8">
      <w:pPr>
        <w:pStyle w:val="a4"/>
        <w:keepNext/>
        <w:rPr>
          <w:rtl/>
        </w:rPr>
      </w:pPr>
      <w:bookmarkStart w:id="601" w:name="ET_speaker_5291_141"/>
      <w:r w:rsidRPr="006C44D8">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6C44D8">
        <w:rPr>
          <w:rStyle w:val="TagStyle"/>
          <w:rtl/>
        </w:rPr>
        <w:t xml:space="preserve"> &lt;&lt; דובר &gt;&gt;</w:t>
      </w:r>
      <w:r>
        <w:rPr>
          <w:rtl/>
        </w:rPr>
        <w:t xml:space="preserve"> </w:t>
      </w:r>
      <w:bookmarkEnd w:id="601"/>
    </w:p>
    <w:p w:rsidR="006C44D8" w:rsidRDefault="006C44D8" w:rsidP="006C44D8">
      <w:pPr>
        <w:pStyle w:val="KeepWithNext"/>
        <w:rPr>
          <w:rtl/>
        </w:rPr>
      </w:pPr>
    </w:p>
    <w:p w:rsidR="006C44D8" w:rsidRDefault="00164BDF" w:rsidP="00164BDF">
      <w:pPr>
        <w:rPr>
          <w:rtl/>
        </w:rPr>
      </w:pPr>
      <w:r>
        <w:rPr>
          <w:rFonts w:hint="cs"/>
          <w:rtl/>
        </w:rPr>
        <w:t>אנחנ</w:t>
      </w:r>
      <w:r w:rsidR="006C44D8">
        <w:rPr>
          <w:rFonts w:hint="cs"/>
          <w:rtl/>
        </w:rPr>
        <w:t>ו</w:t>
      </w:r>
      <w:r>
        <w:rPr>
          <w:rFonts w:hint="cs"/>
          <w:rtl/>
        </w:rPr>
        <w:t xml:space="preserve"> </w:t>
      </w:r>
      <w:r w:rsidR="006C44D8">
        <w:rPr>
          <w:rFonts w:hint="cs"/>
          <w:rtl/>
        </w:rPr>
        <w:t>רוצים שיהיה מרשם</w:t>
      </w:r>
      <w:r>
        <w:rPr>
          <w:rFonts w:hint="cs"/>
          <w:rtl/>
        </w:rPr>
        <w:t xml:space="preserve"> בממונה</w:t>
      </w:r>
      <w:r w:rsidR="006C44D8">
        <w:rPr>
          <w:rFonts w:hint="cs"/>
          <w:rtl/>
        </w:rPr>
        <w:t xml:space="preserve">. </w:t>
      </w:r>
      <w:r>
        <w:rPr>
          <w:rFonts w:hint="cs"/>
          <w:rtl/>
        </w:rPr>
        <w:t xml:space="preserve">אני מדגיש - </w:t>
      </w:r>
      <w:r w:rsidR="006C44D8">
        <w:rPr>
          <w:rFonts w:hint="cs"/>
          <w:rtl/>
        </w:rPr>
        <w:t>הממונה לא יוכל לרשו</w:t>
      </w:r>
      <w:r>
        <w:rPr>
          <w:rFonts w:hint="cs"/>
          <w:rtl/>
        </w:rPr>
        <w:t>ם</w:t>
      </w:r>
      <w:r w:rsidR="006C44D8">
        <w:rPr>
          <w:rFonts w:hint="cs"/>
          <w:rtl/>
        </w:rPr>
        <w:t xml:space="preserve"> את העסקאות </w:t>
      </w:r>
      <w:r w:rsidR="006C44D8">
        <w:rPr>
          <w:rtl/>
        </w:rPr>
        <w:t>–</w:t>
      </w:r>
      <w:r w:rsidR="006C44D8">
        <w:rPr>
          <w:rFonts w:hint="cs"/>
          <w:rtl/>
        </w:rPr>
        <w:t xml:space="preserve"> רק הם רושמים. </w:t>
      </w:r>
      <w:r>
        <w:rPr>
          <w:rFonts w:hint="cs"/>
          <w:rtl/>
        </w:rPr>
        <w:t>תהיה לו תמונת ראי.</w:t>
      </w:r>
    </w:p>
    <w:p w:rsidR="006C44D8" w:rsidRDefault="006C44D8" w:rsidP="006C44D8">
      <w:pPr>
        <w:rPr>
          <w:rtl/>
        </w:rPr>
      </w:pPr>
    </w:p>
    <w:p w:rsidR="006C44D8" w:rsidRDefault="006C44D8" w:rsidP="006C44D8">
      <w:pPr>
        <w:pStyle w:val="a4"/>
        <w:keepNext/>
        <w:rPr>
          <w:rtl/>
        </w:rPr>
      </w:pPr>
      <w:bookmarkStart w:id="602" w:name="ET_speaker_גור_בליי_142"/>
      <w:r w:rsidRPr="006C44D8">
        <w:rPr>
          <w:rStyle w:val="TagStyle"/>
          <w:rtl/>
        </w:rPr>
        <w:t xml:space="preserve"> &lt;&lt; דובר &gt;&gt; </w:t>
      </w:r>
      <w:r>
        <w:rPr>
          <w:rtl/>
        </w:rPr>
        <w:t>גור בליי:</w:t>
      </w:r>
      <w:r w:rsidRPr="006C44D8">
        <w:rPr>
          <w:rStyle w:val="TagStyle"/>
          <w:rtl/>
        </w:rPr>
        <w:t xml:space="preserve"> &lt;&lt; דובר &gt;&gt;</w:t>
      </w:r>
      <w:r>
        <w:rPr>
          <w:rtl/>
        </w:rPr>
        <w:t xml:space="preserve"> </w:t>
      </w:r>
      <w:bookmarkEnd w:id="602"/>
    </w:p>
    <w:p w:rsidR="006C44D8" w:rsidRDefault="006C44D8" w:rsidP="006C44D8">
      <w:pPr>
        <w:pStyle w:val="KeepWithNext"/>
        <w:rPr>
          <w:rtl/>
        </w:rPr>
      </w:pPr>
    </w:p>
    <w:p w:rsidR="006C44D8" w:rsidRDefault="006C44D8" w:rsidP="00164BDF">
      <w:pPr>
        <w:rPr>
          <w:rtl/>
        </w:rPr>
      </w:pPr>
      <w:r>
        <w:rPr>
          <w:rFonts w:hint="cs"/>
          <w:rtl/>
        </w:rPr>
        <w:t xml:space="preserve">מה שדיברנו בשבוע שעבר זה </w:t>
      </w:r>
      <w:r w:rsidR="00164BDF">
        <w:rPr>
          <w:rFonts w:hint="cs"/>
          <w:rtl/>
        </w:rPr>
        <w:t xml:space="preserve">תמונת </w:t>
      </w:r>
      <w:bookmarkStart w:id="603" w:name="_ETM_Q1_3559150"/>
      <w:bookmarkEnd w:id="603"/>
      <w:r>
        <w:rPr>
          <w:rFonts w:hint="cs"/>
          <w:rtl/>
        </w:rPr>
        <w:t>ראי במבט צופה פני עתיד. נוסיף את זה להוראת המעבר.</w:t>
      </w:r>
    </w:p>
    <w:p w:rsidR="006C44D8" w:rsidRDefault="006C44D8" w:rsidP="006C44D8">
      <w:pPr>
        <w:rPr>
          <w:rtl/>
        </w:rPr>
      </w:pPr>
    </w:p>
    <w:p w:rsidR="006C44D8" w:rsidRDefault="006C44D8" w:rsidP="006C44D8">
      <w:pPr>
        <w:pStyle w:val="af6"/>
        <w:keepNext/>
        <w:rPr>
          <w:rtl/>
        </w:rPr>
      </w:pPr>
      <w:bookmarkStart w:id="604" w:name="ET_yor_5094_143"/>
      <w:r w:rsidRPr="006C44D8">
        <w:rPr>
          <w:rStyle w:val="TagStyle"/>
          <w:rtl/>
        </w:rPr>
        <w:t xml:space="preserve"> &lt;&lt; יור &gt;&gt; </w:t>
      </w:r>
      <w:r>
        <w:rPr>
          <w:rtl/>
        </w:rPr>
        <w:t>היו"ר ניסן סלומינסקי:</w:t>
      </w:r>
      <w:r w:rsidRPr="006C44D8">
        <w:rPr>
          <w:rStyle w:val="TagStyle"/>
          <w:rtl/>
        </w:rPr>
        <w:t xml:space="preserve"> &lt;&lt; יור &gt;&gt;</w:t>
      </w:r>
      <w:r>
        <w:rPr>
          <w:rtl/>
        </w:rPr>
        <w:t xml:space="preserve"> </w:t>
      </w:r>
      <w:bookmarkEnd w:id="604"/>
    </w:p>
    <w:p w:rsidR="006C44D8" w:rsidRDefault="006C44D8" w:rsidP="006C44D8">
      <w:pPr>
        <w:pStyle w:val="KeepWithNext"/>
        <w:rPr>
          <w:rtl/>
        </w:rPr>
      </w:pPr>
    </w:p>
    <w:p w:rsidR="006C44D8" w:rsidRDefault="00164BDF" w:rsidP="00164BDF">
      <w:pPr>
        <w:rPr>
          <w:rtl/>
        </w:rPr>
      </w:pPr>
      <w:r>
        <w:rPr>
          <w:rFonts w:hint="cs"/>
          <w:rtl/>
        </w:rPr>
        <w:t xml:space="preserve">טוב. עכשיו </w:t>
      </w:r>
      <w:r w:rsidR="006C44D8">
        <w:rPr>
          <w:rFonts w:hint="cs"/>
          <w:rtl/>
        </w:rPr>
        <w:t xml:space="preserve">הח"כים לפי כניסתם. </w:t>
      </w:r>
      <w:proofErr w:type="spellStart"/>
      <w:r>
        <w:rPr>
          <w:rFonts w:hint="cs"/>
          <w:rtl/>
        </w:rPr>
        <w:t>אוסנת</w:t>
      </w:r>
      <w:proofErr w:type="spellEnd"/>
      <w:r>
        <w:rPr>
          <w:rFonts w:hint="cs"/>
          <w:rtl/>
        </w:rPr>
        <w:t xml:space="preserve"> </w:t>
      </w:r>
      <w:r>
        <w:rPr>
          <w:rtl/>
        </w:rPr>
        <w:t>–</w:t>
      </w:r>
      <w:r>
        <w:rPr>
          <w:rFonts w:hint="cs"/>
          <w:rtl/>
        </w:rPr>
        <w:t xml:space="preserve"> כשתחזור. </w:t>
      </w:r>
      <w:r w:rsidR="006C44D8">
        <w:rPr>
          <w:rFonts w:hint="cs"/>
          <w:rtl/>
        </w:rPr>
        <w:t>יעל. בצלאל, אתה תהיה בסוף כדי שתוכל לענות לכולם.</w:t>
      </w:r>
    </w:p>
    <w:p w:rsidR="006C44D8" w:rsidRDefault="006C44D8" w:rsidP="006C44D8">
      <w:pPr>
        <w:rPr>
          <w:rtl/>
        </w:rPr>
      </w:pPr>
    </w:p>
    <w:p w:rsidR="006C44D8" w:rsidRDefault="006C44D8" w:rsidP="006C44D8">
      <w:pPr>
        <w:pStyle w:val="a4"/>
        <w:keepNext/>
        <w:rPr>
          <w:rtl/>
        </w:rPr>
      </w:pPr>
      <w:bookmarkStart w:id="605" w:name="ET_speaker_5075_144"/>
      <w:r w:rsidRPr="006C44D8">
        <w:rPr>
          <w:rStyle w:val="TagStyle"/>
          <w:rtl/>
        </w:rPr>
        <w:t xml:space="preserve"> &lt;&lt; דובר &gt;&gt; </w:t>
      </w:r>
      <w:r>
        <w:rPr>
          <w:rtl/>
        </w:rPr>
        <w:t>יעל גרמן (יש עתיד):</w:t>
      </w:r>
      <w:r w:rsidRPr="006C44D8">
        <w:rPr>
          <w:rStyle w:val="TagStyle"/>
          <w:rtl/>
        </w:rPr>
        <w:t xml:space="preserve"> &lt;&lt; דובר &gt;&gt;</w:t>
      </w:r>
      <w:r>
        <w:rPr>
          <w:rtl/>
        </w:rPr>
        <w:t xml:space="preserve"> </w:t>
      </w:r>
      <w:bookmarkEnd w:id="605"/>
    </w:p>
    <w:p w:rsidR="006C44D8" w:rsidRDefault="006C44D8" w:rsidP="006C44D8">
      <w:pPr>
        <w:pStyle w:val="KeepWithNext"/>
        <w:rPr>
          <w:rtl/>
        </w:rPr>
      </w:pPr>
    </w:p>
    <w:p w:rsidR="006C44D8" w:rsidRDefault="006C44D8" w:rsidP="00164BDF">
      <w:pPr>
        <w:rPr>
          <w:rtl/>
        </w:rPr>
      </w:pPr>
      <w:r>
        <w:rPr>
          <w:rFonts w:hint="cs"/>
          <w:rtl/>
        </w:rPr>
        <w:t xml:space="preserve">אני מרגישה בושה </w:t>
      </w:r>
      <w:r w:rsidR="00164BDF">
        <w:rPr>
          <w:rFonts w:hint="cs"/>
          <w:rtl/>
        </w:rPr>
        <w:t>ע</w:t>
      </w:r>
      <w:r>
        <w:rPr>
          <w:rFonts w:hint="cs"/>
          <w:rtl/>
        </w:rPr>
        <w:t>ל</w:t>
      </w:r>
      <w:r w:rsidR="00164BDF">
        <w:rPr>
          <w:rFonts w:hint="cs"/>
          <w:rtl/>
        </w:rPr>
        <w:t xml:space="preserve"> </w:t>
      </w:r>
      <w:r>
        <w:rPr>
          <w:rFonts w:hint="cs"/>
          <w:rtl/>
        </w:rPr>
        <w:t xml:space="preserve">מה שמתרחש כאן. </w:t>
      </w:r>
      <w:r w:rsidR="00164BDF">
        <w:rPr>
          <w:rFonts w:hint="cs"/>
          <w:rtl/>
        </w:rPr>
        <w:t xml:space="preserve">אתה בדרך כלל נותן </w:t>
      </w:r>
      <w:bookmarkStart w:id="606" w:name="_ETM_Q1_3591870"/>
      <w:bookmarkEnd w:id="606"/>
      <w:r w:rsidR="00164BDF">
        <w:rPr>
          <w:rFonts w:hint="cs"/>
          <w:rtl/>
        </w:rPr>
        <w:t xml:space="preserve">כזה כבוד לממלכה. יושבת פה הממלכה </w:t>
      </w:r>
      <w:r w:rsidR="00164BDF">
        <w:rPr>
          <w:rtl/>
        </w:rPr>
        <w:t>–</w:t>
      </w:r>
      <w:r w:rsidR="00164BDF">
        <w:rPr>
          <w:rFonts w:hint="cs"/>
          <w:rtl/>
        </w:rPr>
        <w:t xml:space="preserve"> בראש ובראשונה היועץ המשפטי </w:t>
      </w:r>
      <w:r>
        <w:rPr>
          <w:rFonts w:hint="cs"/>
          <w:rtl/>
        </w:rPr>
        <w:t xml:space="preserve">לממשלה. לאחר מכן האוצר, לאחר מכן </w:t>
      </w:r>
      <w:proofErr w:type="spellStart"/>
      <w:r>
        <w:rPr>
          <w:rFonts w:hint="cs"/>
          <w:rtl/>
        </w:rPr>
        <w:t>המינהל</w:t>
      </w:r>
      <w:proofErr w:type="spellEnd"/>
      <w:r>
        <w:rPr>
          <w:rFonts w:hint="cs"/>
          <w:rtl/>
        </w:rPr>
        <w:t xml:space="preserve"> האזרחי. כולם אומרים שזה חוק לא רא</w:t>
      </w:r>
      <w:r w:rsidR="00164BDF">
        <w:rPr>
          <w:rFonts w:hint="cs"/>
          <w:rtl/>
        </w:rPr>
        <w:t>ו</w:t>
      </w:r>
      <w:r>
        <w:rPr>
          <w:rFonts w:hint="cs"/>
          <w:rtl/>
        </w:rPr>
        <w:t xml:space="preserve">י. </w:t>
      </w:r>
      <w:r w:rsidR="00164BDF">
        <w:rPr>
          <w:rFonts w:hint="cs"/>
          <w:rtl/>
        </w:rPr>
        <w:t xml:space="preserve">היועץ המשפטי אומר את זה מפורשות. </w:t>
      </w:r>
      <w:r>
        <w:rPr>
          <w:rFonts w:hint="cs"/>
          <w:rtl/>
        </w:rPr>
        <w:t xml:space="preserve">האוצר אומר את זה מבחינתו. </w:t>
      </w:r>
      <w:r w:rsidR="00164BDF">
        <w:rPr>
          <w:rFonts w:hint="cs"/>
          <w:rtl/>
        </w:rPr>
        <w:t xml:space="preserve">הממשל האזרחי מבחינתו. </w:t>
      </w:r>
      <w:bookmarkStart w:id="607" w:name="_ETM_Q1_3607397"/>
      <w:bookmarkEnd w:id="607"/>
      <w:r>
        <w:rPr>
          <w:rFonts w:hint="cs"/>
          <w:rtl/>
        </w:rPr>
        <w:t>אני משערת שיש עוד גורמים שלא יושבים פה שהיו אומרים אותו דבר, ואתם מתנהלים כאילו הכול כשורה. גור עוש</w:t>
      </w:r>
      <w:r w:rsidR="00164BDF">
        <w:rPr>
          <w:rFonts w:hint="cs"/>
          <w:rtl/>
        </w:rPr>
        <w:t>ה</w:t>
      </w:r>
      <w:r>
        <w:rPr>
          <w:rFonts w:hint="cs"/>
          <w:rtl/>
        </w:rPr>
        <w:t xml:space="preserve"> את המאמץ לרדת לפר</w:t>
      </w:r>
      <w:r w:rsidR="00164BDF">
        <w:rPr>
          <w:rFonts w:hint="cs"/>
          <w:rtl/>
        </w:rPr>
        <w:t>ט</w:t>
      </w:r>
      <w:r>
        <w:rPr>
          <w:rFonts w:hint="cs"/>
          <w:rtl/>
        </w:rPr>
        <w:t xml:space="preserve">ים, אז </w:t>
      </w:r>
      <w:r w:rsidR="00164BDF">
        <w:rPr>
          <w:rFonts w:hint="cs"/>
          <w:rtl/>
        </w:rPr>
        <w:t xml:space="preserve">כן יהיה מכרזים, סעיף פה, סעיף שם, </w:t>
      </w:r>
      <w:r>
        <w:rPr>
          <w:rFonts w:hint="cs"/>
          <w:rtl/>
        </w:rPr>
        <w:t>עכשיו הוא משפצר. ודאי שלבצלאל לא אכפת.</w:t>
      </w:r>
    </w:p>
    <w:p w:rsidR="006C44D8" w:rsidRDefault="006C44D8" w:rsidP="006C44D8">
      <w:pPr>
        <w:rPr>
          <w:rtl/>
        </w:rPr>
      </w:pPr>
    </w:p>
    <w:p w:rsidR="006C44D8" w:rsidRDefault="006C44D8" w:rsidP="00164BDF">
      <w:pPr>
        <w:rPr>
          <w:rtl/>
        </w:rPr>
      </w:pPr>
      <w:r>
        <w:rPr>
          <w:rFonts w:hint="cs"/>
          <w:rtl/>
        </w:rPr>
        <w:t>הרי יש פה שני דבר</w:t>
      </w:r>
      <w:r w:rsidR="00734AC7">
        <w:rPr>
          <w:rFonts w:hint="cs"/>
          <w:rtl/>
        </w:rPr>
        <w:t>ים</w:t>
      </w:r>
      <w:r>
        <w:rPr>
          <w:rFonts w:hint="cs"/>
          <w:rtl/>
        </w:rPr>
        <w:t xml:space="preserve"> שבגללם אסור להעביר א</w:t>
      </w:r>
      <w:r w:rsidR="00164BDF">
        <w:rPr>
          <w:rFonts w:hint="cs"/>
          <w:rtl/>
        </w:rPr>
        <w:t>ת</w:t>
      </w:r>
      <w:r>
        <w:rPr>
          <w:rFonts w:hint="cs"/>
          <w:rtl/>
        </w:rPr>
        <w:t xml:space="preserve"> זה</w:t>
      </w:r>
      <w:r w:rsidR="00164BDF">
        <w:rPr>
          <w:rFonts w:hint="cs"/>
          <w:rtl/>
        </w:rPr>
        <w:t>:</w:t>
      </w:r>
      <w:r>
        <w:rPr>
          <w:rFonts w:hint="cs"/>
          <w:rtl/>
        </w:rPr>
        <w:t xml:space="preserve"> האחד הוא הנושא</w:t>
      </w:r>
      <w:r w:rsidR="00164BDF">
        <w:rPr>
          <w:rFonts w:hint="cs"/>
          <w:rtl/>
        </w:rPr>
        <w:t xml:space="preserve"> המדיני</w:t>
      </w:r>
      <w:r>
        <w:rPr>
          <w:rFonts w:hint="cs"/>
          <w:rtl/>
        </w:rPr>
        <w:t xml:space="preserve">. השאלה היא </w:t>
      </w:r>
      <w:r w:rsidR="00164BDF">
        <w:rPr>
          <w:rFonts w:hint="cs"/>
          <w:rtl/>
        </w:rPr>
        <w:t xml:space="preserve">האם מדינת </w:t>
      </w:r>
      <w:bookmarkStart w:id="608" w:name="_ETM_Q1_3635541"/>
      <w:bookmarkEnd w:id="608"/>
      <w:r w:rsidR="00164BDF">
        <w:rPr>
          <w:rFonts w:hint="cs"/>
          <w:rtl/>
        </w:rPr>
        <w:t xml:space="preserve">ישראל קיבלה כבר החלטה, אם היא רוצה מדינה אחת </w:t>
      </w:r>
      <w:bookmarkStart w:id="609" w:name="_ETM_Q1_3638051"/>
      <w:bookmarkEnd w:id="609"/>
      <w:r w:rsidR="00164BDF">
        <w:rPr>
          <w:rFonts w:hint="cs"/>
          <w:rtl/>
        </w:rPr>
        <w:t xml:space="preserve">דו-לאומית, </w:t>
      </w:r>
      <w:r>
        <w:rPr>
          <w:rFonts w:hint="cs"/>
          <w:rtl/>
        </w:rPr>
        <w:t xml:space="preserve">או היא עדיין משאירה לעצמה את האופציה של רבים וטובים </w:t>
      </w:r>
      <w:r w:rsidR="00164BDF">
        <w:rPr>
          <w:rFonts w:hint="cs"/>
          <w:rtl/>
        </w:rPr>
        <w:t xml:space="preserve">בתוך </w:t>
      </w:r>
      <w:r>
        <w:rPr>
          <w:rFonts w:hint="cs"/>
          <w:rtl/>
        </w:rPr>
        <w:t>המדינה שתהיינה שתי מדינות</w:t>
      </w:r>
      <w:r w:rsidR="00164BDF">
        <w:rPr>
          <w:rFonts w:hint="cs"/>
          <w:rtl/>
        </w:rPr>
        <w:t>,</w:t>
      </w:r>
      <w:r>
        <w:rPr>
          <w:rFonts w:hint="cs"/>
          <w:rtl/>
        </w:rPr>
        <w:t xml:space="preserve"> זו לצד זו, שתי מדינות לשני עמ</w:t>
      </w:r>
      <w:r w:rsidR="00734AC7">
        <w:rPr>
          <w:rFonts w:hint="cs"/>
          <w:rtl/>
        </w:rPr>
        <w:t>ים</w:t>
      </w:r>
      <w:r>
        <w:rPr>
          <w:rFonts w:hint="cs"/>
          <w:rtl/>
        </w:rPr>
        <w:t>. החוק הזה נוגס עוד באפשר</w:t>
      </w:r>
      <w:r w:rsidR="00164BDF">
        <w:rPr>
          <w:rFonts w:hint="cs"/>
          <w:rtl/>
        </w:rPr>
        <w:t>ו</w:t>
      </w:r>
      <w:r>
        <w:rPr>
          <w:rFonts w:hint="cs"/>
          <w:rtl/>
        </w:rPr>
        <w:t xml:space="preserve">יות </w:t>
      </w:r>
      <w:r w:rsidR="00164BDF">
        <w:rPr>
          <w:rFonts w:hint="cs"/>
          <w:rtl/>
        </w:rPr>
        <w:t xml:space="preserve">שאי פעם נוכל באמת תבוא </w:t>
      </w:r>
      <w:r>
        <w:rPr>
          <w:rFonts w:hint="cs"/>
          <w:rtl/>
        </w:rPr>
        <w:t xml:space="preserve">לפתרון שעם ישראל עדיין לא החליט עליו. זה נושא אחד, וזה הנושא העיקרי, וזה הנושא שמוביל בצלאל </w:t>
      </w:r>
      <w:proofErr w:type="spellStart"/>
      <w:r>
        <w:rPr>
          <w:rFonts w:hint="cs"/>
          <w:rtl/>
        </w:rPr>
        <w:t>סמוטריץ</w:t>
      </w:r>
      <w:proofErr w:type="spellEnd"/>
      <w:r>
        <w:rPr>
          <w:rFonts w:hint="cs"/>
          <w:rtl/>
        </w:rPr>
        <w:t xml:space="preserve"> בכישרון רב</w:t>
      </w:r>
      <w:r w:rsidR="00164BDF">
        <w:rPr>
          <w:rFonts w:hint="cs"/>
          <w:rtl/>
        </w:rPr>
        <w:t xml:space="preserve"> באמת, אני </w:t>
      </w:r>
      <w:bookmarkStart w:id="610" w:name="_ETM_Q1_3669891"/>
      <w:bookmarkEnd w:id="610"/>
      <w:r w:rsidR="00164BDF">
        <w:rPr>
          <w:rFonts w:hint="cs"/>
          <w:rtl/>
        </w:rPr>
        <w:t>יכולה לומר,</w:t>
      </w:r>
      <w:r>
        <w:rPr>
          <w:rFonts w:hint="cs"/>
          <w:rtl/>
        </w:rPr>
        <w:t xml:space="preserve"> אך תוך התעלמות מוחלטת מכל העקרונות שאני מכירה שיש לדמוקרטיה.</w:t>
      </w:r>
    </w:p>
    <w:p w:rsidR="006C44D8" w:rsidRDefault="006C44D8" w:rsidP="006C44D8">
      <w:pPr>
        <w:rPr>
          <w:rtl/>
        </w:rPr>
      </w:pPr>
    </w:p>
    <w:p w:rsidR="006C44D8" w:rsidRDefault="006C44D8" w:rsidP="006C44D8">
      <w:pPr>
        <w:rPr>
          <w:rtl/>
        </w:rPr>
      </w:pPr>
      <w:r>
        <w:rPr>
          <w:rFonts w:hint="cs"/>
          <w:rtl/>
        </w:rPr>
        <w:t>והנושא השני, הפגם המהותי בתוך החוק הזה</w:t>
      </w:r>
      <w:r w:rsidR="00164BDF">
        <w:rPr>
          <w:rFonts w:hint="cs"/>
          <w:rtl/>
        </w:rPr>
        <w:t>,</w:t>
      </w:r>
      <w:r>
        <w:rPr>
          <w:rFonts w:hint="cs"/>
          <w:rtl/>
        </w:rPr>
        <w:t xml:space="preserve"> זה הפגם שהיועץ ה</w:t>
      </w:r>
      <w:r w:rsidR="00734AC7">
        <w:rPr>
          <w:rFonts w:hint="cs"/>
          <w:rtl/>
        </w:rPr>
        <w:t>משפט</w:t>
      </w:r>
      <w:r>
        <w:rPr>
          <w:rFonts w:hint="cs"/>
          <w:rtl/>
        </w:rPr>
        <w:t xml:space="preserve">י אמר אותו. </w:t>
      </w:r>
      <w:r w:rsidR="00164BDF">
        <w:rPr>
          <w:rFonts w:hint="cs"/>
          <w:rtl/>
        </w:rPr>
        <w:t xml:space="preserve">זה אומר </w:t>
      </w:r>
      <w:r w:rsidR="00164BDF">
        <w:rPr>
          <w:rtl/>
        </w:rPr>
        <w:t>–</w:t>
      </w:r>
      <w:r w:rsidR="00164BDF">
        <w:rPr>
          <w:rFonts w:hint="cs"/>
          <w:rtl/>
        </w:rPr>
        <w:t xml:space="preserve"> החוק הזה אינו חוקתי. </w:t>
      </w:r>
      <w:r>
        <w:rPr>
          <w:rFonts w:hint="cs"/>
          <w:rtl/>
        </w:rPr>
        <w:t xml:space="preserve">הוא עומד בניגוד לכל התפישה </w:t>
      </w:r>
      <w:proofErr w:type="spellStart"/>
      <w:r>
        <w:rPr>
          <w:rFonts w:hint="cs"/>
          <w:rtl/>
        </w:rPr>
        <w:t>הלוחמתית</w:t>
      </w:r>
      <w:proofErr w:type="spellEnd"/>
      <w:r>
        <w:rPr>
          <w:rFonts w:hint="cs"/>
          <w:rtl/>
        </w:rPr>
        <w:t xml:space="preserve">. הוא עומד בניגוד לדין הבין-לאומי. הוא עומד בניגוד </w:t>
      </w:r>
      <w:r w:rsidR="00164BDF">
        <w:rPr>
          <w:rFonts w:hint="cs"/>
          <w:rtl/>
        </w:rPr>
        <w:t xml:space="preserve">לעקרונות </w:t>
      </w:r>
      <w:bookmarkStart w:id="611" w:name="_ETM_Q1_3697811"/>
      <w:bookmarkEnd w:id="611"/>
      <w:r w:rsidR="00164BDF">
        <w:rPr>
          <w:rFonts w:hint="cs"/>
          <w:rtl/>
        </w:rPr>
        <w:t>שמדינת ישראל מובילה עד היום, ומנסה להוביל, לרבות בי</w:t>
      </w:r>
      <w:r>
        <w:rPr>
          <w:rFonts w:hint="cs"/>
          <w:rtl/>
        </w:rPr>
        <w:t>ת</w:t>
      </w:r>
      <w:r w:rsidR="00164BDF">
        <w:rPr>
          <w:rFonts w:hint="cs"/>
          <w:rtl/>
        </w:rPr>
        <w:t xml:space="preserve"> </w:t>
      </w:r>
      <w:r>
        <w:rPr>
          <w:rFonts w:hint="cs"/>
          <w:rtl/>
        </w:rPr>
        <w:t>המשפט העליון.</w:t>
      </w:r>
    </w:p>
    <w:p w:rsidR="006C44D8" w:rsidRDefault="006C44D8" w:rsidP="006C44D8">
      <w:pPr>
        <w:rPr>
          <w:rtl/>
        </w:rPr>
      </w:pPr>
    </w:p>
    <w:p w:rsidR="006C44D8" w:rsidRDefault="006C44D8" w:rsidP="00164BDF">
      <w:pPr>
        <w:rPr>
          <w:rtl/>
        </w:rPr>
      </w:pPr>
      <w:r>
        <w:rPr>
          <w:rFonts w:hint="cs"/>
          <w:rtl/>
        </w:rPr>
        <w:t xml:space="preserve">רק לפני מספר ימים התבטא היועץ המשפטי </w:t>
      </w:r>
      <w:r w:rsidR="00164BDF">
        <w:rPr>
          <w:rFonts w:hint="cs"/>
          <w:rtl/>
        </w:rPr>
        <w:t>בוועידת "גלובס", ואמר שכשהוא חווה את דעתו, זה לא מפ</w:t>
      </w:r>
      <w:r>
        <w:rPr>
          <w:rFonts w:hint="cs"/>
          <w:rtl/>
        </w:rPr>
        <w:t>נ</w:t>
      </w:r>
      <w:r w:rsidR="00164BDF">
        <w:rPr>
          <w:rFonts w:hint="cs"/>
          <w:rtl/>
        </w:rPr>
        <w:t>י</w:t>
      </w:r>
      <w:r>
        <w:rPr>
          <w:rFonts w:hint="cs"/>
          <w:rtl/>
        </w:rPr>
        <w:t xml:space="preserve"> שהוא רוצה למשול, בצלאל </w:t>
      </w:r>
      <w:proofErr w:type="spellStart"/>
      <w:r>
        <w:rPr>
          <w:rFonts w:hint="cs"/>
          <w:rtl/>
        </w:rPr>
        <w:t>סמוטריץ</w:t>
      </w:r>
      <w:proofErr w:type="spellEnd"/>
      <w:r>
        <w:rPr>
          <w:rFonts w:hint="cs"/>
          <w:rtl/>
        </w:rPr>
        <w:t xml:space="preserve">. זה לא מפני שהוא רוצה להחליף את הממשלה. זה מפני </w:t>
      </w:r>
      <w:r w:rsidR="00164BDF">
        <w:rPr>
          <w:rFonts w:hint="cs"/>
          <w:rtl/>
        </w:rPr>
        <w:t xml:space="preserve">שזה </w:t>
      </w:r>
      <w:bookmarkStart w:id="612" w:name="_ETM_Q1_3723956"/>
      <w:bookmarkEnd w:id="612"/>
      <w:r w:rsidR="00164BDF">
        <w:rPr>
          <w:rFonts w:hint="cs"/>
          <w:rtl/>
        </w:rPr>
        <w:t>תפקידו. להתריע בפנינו,</w:t>
      </w:r>
      <w:r>
        <w:rPr>
          <w:rFonts w:hint="cs"/>
          <w:rtl/>
        </w:rPr>
        <w:t xml:space="preserve"> מה חוקתי, מה לא חוקתי</w:t>
      </w:r>
      <w:r w:rsidR="00164BDF">
        <w:rPr>
          <w:rFonts w:hint="cs"/>
          <w:rtl/>
        </w:rPr>
        <w:t xml:space="preserve"> -</w:t>
      </w:r>
      <w:r>
        <w:rPr>
          <w:rFonts w:hint="cs"/>
          <w:rtl/>
        </w:rPr>
        <w:t xml:space="preserve"> בא יועץ משפטי ואומר לנו: זה לא חוקתי, </w:t>
      </w:r>
      <w:proofErr w:type="spellStart"/>
      <w:r w:rsidR="00164BDF">
        <w:rPr>
          <w:rFonts w:hint="cs"/>
          <w:rtl/>
        </w:rPr>
        <w:t>ואחנו</w:t>
      </w:r>
      <w:proofErr w:type="spellEnd"/>
      <w:r w:rsidR="00164BDF">
        <w:rPr>
          <w:rFonts w:hint="cs"/>
          <w:rtl/>
        </w:rPr>
        <w:t xml:space="preserve"> ממשיכים כאילו שאוזניים לנו ולא</w:t>
      </w:r>
      <w:bookmarkStart w:id="613" w:name="_ETM_Q1_3739231"/>
      <w:bookmarkEnd w:id="613"/>
      <w:r w:rsidR="00164BDF">
        <w:rPr>
          <w:rFonts w:hint="cs"/>
          <w:rtl/>
        </w:rPr>
        <w:t xml:space="preserve"> שמענון, </w:t>
      </w:r>
      <w:r>
        <w:rPr>
          <w:rFonts w:hint="cs"/>
          <w:rtl/>
        </w:rPr>
        <w:t>עיניי</w:t>
      </w:r>
      <w:r w:rsidR="00164BDF">
        <w:rPr>
          <w:rFonts w:hint="cs"/>
          <w:rtl/>
        </w:rPr>
        <w:t>ם לנו ואנו לא רואים. אנחנו מכסי</w:t>
      </w:r>
      <w:r>
        <w:rPr>
          <w:rFonts w:hint="cs"/>
          <w:rtl/>
        </w:rPr>
        <w:t>ם</w:t>
      </w:r>
      <w:r w:rsidR="00164BDF">
        <w:rPr>
          <w:rFonts w:hint="cs"/>
          <w:rtl/>
        </w:rPr>
        <w:t xml:space="preserve"> את ידינו, אוטמים את אוז</w:t>
      </w:r>
      <w:r>
        <w:rPr>
          <w:rFonts w:hint="cs"/>
          <w:rtl/>
        </w:rPr>
        <w:t>נינו, רק עושים ומדברים. לכן אני מתביישת.</w:t>
      </w:r>
    </w:p>
    <w:p w:rsidR="006C44D8" w:rsidRDefault="006C44D8" w:rsidP="006C44D8">
      <w:pPr>
        <w:rPr>
          <w:rtl/>
        </w:rPr>
      </w:pPr>
    </w:p>
    <w:p w:rsidR="006C44D8" w:rsidRDefault="00164BDF" w:rsidP="00164BDF">
      <w:pPr>
        <w:rPr>
          <w:rtl/>
        </w:rPr>
      </w:pPr>
      <w:r>
        <w:rPr>
          <w:rFonts w:hint="cs"/>
          <w:rtl/>
        </w:rPr>
        <w:lastRenderedPageBreak/>
        <w:t>זה חוק ש</w:t>
      </w:r>
      <w:r w:rsidR="006C44D8">
        <w:rPr>
          <w:rFonts w:hint="cs"/>
          <w:rtl/>
        </w:rPr>
        <w:t xml:space="preserve">לא ראוי בכלל שידונו בו, </w:t>
      </w:r>
      <w:r>
        <w:rPr>
          <w:rFonts w:hint="cs"/>
          <w:rtl/>
        </w:rPr>
        <w:t>זה חוק שאסור היה שיעלה, והפרט הזה</w:t>
      </w:r>
      <w:bookmarkStart w:id="614" w:name="_ETM_Q1_3756393"/>
      <w:bookmarkEnd w:id="614"/>
      <w:r>
        <w:rPr>
          <w:rFonts w:hint="cs"/>
          <w:rtl/>
        </w:rPr>
        <w:t xml:space="preserve"> או האחר, </w:t>
      </w:r>
      <w:r w:rsidR="006C44D8">
        <w:rPr>
          <w:rFonts w:hint="cs"/>
          <w:rtl/>
        </w:rPr>
        <w:t>חשוב או לא חשוב, הוא משני. זה חוק שנאמר שהוא לא חוקתי, ואנחנ</w:t>
      </w:r>
      <w:r>
        <w:rPr>
          <w:rFonts w:hint="cs"/>
          <w:rtl/>
        </w:rPr>
        <w:t>ו</w:t>
      </w:r>
      <w:r w:rsidR="006C44D8">
        <w:rPr>
          <w:rFonts w:hint="cs"/>
          <w:rtl/>
        </w:rPr>
        <w:t xml:space="preserve"> כאן ב</w:t>
      </w:r>
      <w:r>
        <w:rPr>
          <w:rFonts w:hint="cs"/>
          <w:rtl/>
        </w:rPr>
        <w:t>וועדת החוקה חו</w:t>
      </w:r>
      <w:r w:rsidR="006C44D8">
        <w:rPr>
          <w:rFonts w:hint="cs"/>
          <w:rtl/>
        </w:rPr>
        <w:t>ק ומשפט צריכים לעשות</w:t>
      </w:r>
      <w:r>
        <w:rPr>
          <w:rFonts w:hint="cs"/>
          <w:rtl/>
        </w:rPr>
        <w:t xml:space="preserve"> </w:t>
      </w:r>
      <w:r w:rsidR="006C44D8">
        <w:rPr>
          <w:rFonts w:hint="cs"/>
          <w:rtl/>
        </w:rPr>
        <w:t>את חשבון הנפש שלנו</w:t>
      </w:r>
      <w:r>
        <w:rPr>
          <w:rFonts w:hint="cs"/>
          <w:rtl/>
        </w:rPr>
        <w:t>, אם אנחנו מוכנים להמשיך הלאה, לצפצף על היועץ המשפטי לממשלה וללכת במדרון התלול</w:t>
      </w:r>
      <w:r w:rsidR="006C44D8">
        <w:rPr>
          <w:rFonts w:hint="cs"/>
          <w:rtl/>
        </w:rPr>
        <w:t xml:space="preserve"> לפשיזם</w:t>
      </w:r>
      <w:r>
        <w:rPr>
          <w:rFonts w:hint="cs"/>
          <w:rtl/>
        </w:rPr>
        <w:t>, או שמא אנחנו באמת רוצי</w:t>
      </w:r>
      <w:r w:rsidR="006C44D8">
        <w:rPr>
          <w:rFonts w:hint="cs"/>
          <w:rtl/>
        </w:rPr>
        <w:t>ם</w:t>
      </w:r>
      <w:r>
        <w:rPr>
          <w:rFonts w:hint="cs"/>
          <w:rtl/>
        </w:rPr>
        <w:t xml:space="preserve"> </w:t>
      </w:r>
      <w:r w:rsidR="006C44D8">
        <w:rPr>
          <w:rFonts w:hint="cs"/>
          <w:rtl/>
        </w:rPr>
        <w:t>לעצור</w:t>
      </w:r>
      <w:r>
        <w:rPr>
          <w:rFonts w:hint="cs"/>
          <w:rtl/>
        </w:rPr>
        <w:t>,</w:t>
      </w:r>
      <w:r w:rsidR="006C44D8">
        <w:rPr>
          <w:rFonts w:hint="cs"/>
          <w:rtl/>
        </w:rPr>
        <w:t xml:space="preserve"> ולומ</w:t>
      </w:r>
      <w:r>
        <w:rPr>
          <w:rFonts w:hint="cs"/>
          <w:rtl/>
        </w:rPr>
        <w:t xml:space="preserve">ר: יש לנו דמוקרטיה, אנחנו מדינה </w:t>
      </w:r>
      <w:bookmarkStart w:id="615" w:name="_ETM_Q1_3783887"/>
      <w:bookmarkEnd w:id="615"/>
      <w:r>
        <w:rPr>
          <w:rFonts w:hint="cs"/>
          <w:rtl/>
        </w:rPr>
        <w:t>יהודית ודמוקרטית, ואנחנו רוצי</w:t>
      </w:r>
      <w:r w:rsidR="006C44D8">
        <w:rPr>
          <w:rFonts w:hint="cs"/>
          <w:rtl/>
        </w:rPr>
        <w:t>ם</w:t>
      </w:r>
      <w:r>
        <w:rPr>
          <w:rFonts w:hint="cs"/>
          <w:rtl/>
        </w:rPr>
        <w:t xml:space="preserve"> </w:t>
      </w:r>
      <w:r w:rsidR="006C44D8">
        <w:rPr>
          <w:rFonts w:hint="cs"/>
          <w:rtl/>
        </w:rPr>
        <w:t xml:space="preserve">לשמור עליהם. </w:t>
      </w:r>
      <w:r>
        <w:rPr>
          <w:rFonts w:hint="cs"/>
          <w:rtl/>
        </w:rPr>
        <w:t xml:space="preserve">אם </w:t>
      </w:r>
      <w:r w:rsidR="006C44D8">
        <w:rPr>
          <w:rFonts w:hint="cs"/>
          <w:rtl/>
        </w:rPr>
        <w:t>אנחנו רוצי</w:t>
      </w:r>
      <w:r>
        <w:rPr>
          <w:rFonts w:hint="cs"/>
          <w:rtl/>
        </w:rPr>
        <w:t>ם</w:t>
      </w:r>
      <w:r w:rsidR="006C44D8">
        <w:rPr>
          <w:rFonts w:hint="cs"/>
          <w:rtl/>
        </w:rPr>
        <w:t xml:space="preserve"> לשמור על מדינה יהודית ודמוקרטית</w:t>
      </w:r>
      <w:r>
        <w:rPr>
          <w:rFonts w:hint="cs"/>
          <w:rtl/>
        </w:rPr>
        <w:t>,</w:t>
      </w:r>
      <w:r w:rsidR="006C44D8">
        <w:rPr>
          <w:rFonts w:hint="cs"/>
          <w:rtl/>
        </w:rPr>
        <w:t xml:space="preserve"> החוק הזה צריך לצאת ולרדת מסדר-היום.</w:t>
      </w:r>
    </w:p>
    <w:p w:rsidR="006C44D8" w:rsidRDefault="006C44D8" w:rsidP="006C44D8">
      <w:pPr>
        <w:rPr>
          <w:rtl/>
        </w:rPr>
      </w:pPr>
    </w:p>
    <w:p w:rsidR="006C44D8" w:rsidRDefault="006C44D8" w:rsidP="006C44D8">
      <w:pPr>
        <w:pStyle w:val="af6"/>
        <w:keepNext/>
        <w:rPr>
          <w:rtl/>
        </w:rPr>
      </w:pPr>
      <w:bookmarkStart w:id="616" w:name="ET_yor_5094_145"/>
      <w:r w:rsidRPr="006C44D8">
        <w:rPr>
          <w:rStyle w:val="TagStyle"/>
          <w:rtl/>
        </w:rPr>
        <w:t xml:space="preserve"> &lt;&lt; יור &gt;&gt; </w:t>
      </w:r>
      <w:r>
        <w:rPr>
          <w:rtl/>
        </w:rPr>
        <w:t>היו"ר ניסן סלומינסקי:</w:t>
      </w:r>
      <w:r w:rsidRPr="006C44D8">
        <w:rPr>
          <w:rStyle w:val="TagStyle"/>
          <w:rtl/>
        </w:rPr>
        <w:t xml:space="preserve"> &lt;&lt; יור &gt;&gt;</w:t>
      </w:r>
      <w:r>
        <w:rPr>
          <w:rtl/>
        </w:rPr>
        <w:t xml:space="preserve"> </w:t>
      </w:r>
      <w:bookmarkEnd w:id="616"/>
    </w:p>
    <w:p w:rsidR="006C44D8" w:rsidRDefault="006C44D8" w:rsidP="006C44D8">
      <w:pPr>
        <w:pStyle w:val="KeepWithNext"/>
        <w:rPr>
          <w:rtl/>
        </w:rPr>
      </w:pPr>
    </w:p>
    <w:p w:rsidR="006C44D8" w:rsidRDefault="00164BDF" w:rsidP="006C44D8">
      <w:pPr>
        <w:rPr>
          <w:rtl/>
        </w:rPr>
      </w:pPr>
      <w:r>
        <w:rPr>
          <w:rFonts w:hint="cs"/>
          <w:rtl/>
        </w:rPr>
        <w:t xml:space="preserve">תודה. </w:t>
      </w:r>
      <w:r w:rsidR="006C44D8">
        <w:rPr>
          <w:rFonts w:hint="cs"/>
          <w:rtl/>
        </w:rPr>
        <w:t xml:space="preserve">יוסף </w:t>
      </w:r>
      <w:proofErr w:type="spellStart"/>
      <w:r w:rsidR="006C44D8">
        <w:rPr>
          <w:rFonts w:hint="cs"/>
          <w:rtl/>
        </w:rPr>
        <w:t>ג'בארין</w:t>
      </w:r>
      <w:proofErr w:type="spellEnd"/>
      <w:r w:rsidR="006C44D8">
        <w:rPr>
          <w:rFonts w:hint="cs"/>
          <w:rtl/>
        </w:rPr>
        <w:t>.</w:t>
      </w:r>
    </w:p>
    <w:p w:rsidR="006C44D8" w:rsidRDefault="006C44D8" w:rsidP="006C44D8">
      <w:pPr>
        <w:rPr>
          <w:rtl/>
        </w:rPr>
      </w:pPr>
    </w:p>
    <w:p w:rsidR="006C44D8" w:rsidRDefault="006C44D8" w:rsidP="006C44D8">
      <w:pPr>
        <w:pStyle w:val="a4"/>
        <w:keepNext/>
        <w:rPr>
          <w:rtl/>
        </w:rPr>
      </w:pPr>
      <w:bookmarkStart w:id="617" w:name="ET_speaker_5278_146"/>
      <w:r w:rsidRPr="006C44D8">
        <w:rPr>
          <w:rStyle w:val="TagStyle"/>
          <w:rtl/>
        </w:rPr>
        <w:t xml:space="preserve"> &lt;&lt; דובר &gt;&gt; </w:t>
      </w:r>
      <w:r>
        <w:rPr>
          <w:rtl/>
        </w:rPr>
        <w:t xml:space="preserve">יוסף </w:t>
      </w:r>
      <w:proofErr w:type="spellStart"/>
      <w:r>
        <w:rPr>
          <w:rtl/>
        </w:rPr>
        <w:t>ג'בארין</w:t>
      </w:r>
      <w:proofErr w:type="spellEnd"/>
      <w:r>
        <w:rPr>
          <w:rtl/>
        </w:rPr>
        <w:t xml:space="preserve"> (הרשימה המשותפת):</w:t>
      </w:r>
      <w:r w:rsidRPr="006C44D8">
        <w:rPr>
          <w:rStyle w:val="TagStyle"/>
          <w:rtl/>
        </w:rPr>
        <w:t xml:space="preserve"> &lt;&lt; דובר &gt;&gt;</w:t>
      </w:r>
      <w:r>
        <w:rPr>
          <w:rtl/>
        </w:rPr>
        <w:t xml:space="preserve"> </w:t>
      </w:r>
      <w:bookmarkEnd w:id="617"/>
    </w:p>
    <w:p w:rsidR="006C44D8" w:rsidRDefault="006C44D8" w:rsidP="006C44D8">
      <w:pPr>
        <w:pStyle w:val="KeepWithNext"/>
        <w:rPr>
          <w:rtl/>
        </w:rPr>
      </w:pPr>
    </w:p>
    <w:p w:rsidR="006C44D8" w:rsidRDefault="006C44D8" w:rsidP="00C83F19">
      <w:pPr>
        <w:rPr>
          <w:rtl/>
        </w:rPr>
      </w:pPr>
      <w:r>
        <w:rPr>
          <w:rFonts w:hint="cs"/>
          <w:rtl/>
        </w:rPr>
        <w:t xml:space="preserve">יש הרבה אירוניה, שדווקא אני מרגיש </w:t>
      </w:r>
      <w:r w:rsidR="00C83F19">
        <w:rPr>
          <w:rFonts w:hint="cs"/>
          <w:rtl/>
        </w:rPr>
        <w:t>ש</w:t>
      </w:r>
      <w:r>
        <w:rPr>
          <w:rFonts w:hint="cs"/>
          <w:rtl/>
        </w:rPr>
        <w:t xml:space="preserve">אני צריך לגונן על עמדת הממלכה בנושא הזה. אני תוהה עליך, כבוד היושב-ראש </w:t>
      </w:r>
      <w:r>
        <w:rPr>
          <w:rtl/>
        </w:rPr>
        <w:t>–</w:t>
      </w:r>
      <w:r>
        <w:rPr>
          <w:rFonts w:hint="cs"/>
          <w:rtl/>
        </w:rPr>
        <w:t xml:space="preserve"> כשאתה שומע שהיועץ המשפטי וכל ה</w:t>
      </w:r>
      <w:r w:rsidR="00C83F19">
        <w:rPr>
          <w:rFonts w:hint="cs"/>
          <w:rtl/>
        </w:rPr>
        <w:t>ג</w:t>
      </w:r>
      <w:r>
        <w:rPr>
          <w:rFonts w:hint="cs"/>
          <w:rtl/>
        </w:rPr>
        <w:t>ורמים הרשמי</w:t>
      </w:r>
      <w:r w:rsidR="00C83F19">
        <w:rPr>
          <w:rFonts w:hint="cs"/>
          <w:rtl/>
        </w:rPr>
        <w:t>י</w:t>
      </w:r>
      <w:r>
        <w:rPr>
          <w:rFonts w:hint="cs"/>
          <w:rtl/>
        </w:rPr>
        <w:t>ם, כל הגורמ</w:t>
      </w:r>
      <w:r w:rsidR="00C83F19">
        <w:rPr>
          <w:rFonts w:hint="cs"/>
          <w:rtl/>
        </w:rPr>
        <w:t>ים של</w:t>
      </w:r>
      <w:r>
        <w:rPr>
          <w:rFonts w:hint="cs"/>
          <w:rtl/>
        </w:rPr>
        <w:t xml:space="preserve"> הממלכה אומרים מפורשות</w:t>
      </w:r>
      <w:r w:rsidR="00C83F19">
        <w:rPr>
          <w:rFonts w:hint="cs"/>
          <w:rtl/>
        </w:rPr>
        <w:t>,</w:t>
      </w:r>
      <w:r>
        <w:rPr>
          <w:rFonts w:hint="cs"/>
          <w:rtl/>
        </w:rPr>
        <w:t xml:space="preserve"> שאי-אפשר לק</w:t>
      </w:r>
      <w:r w:rsidR="00C83F19">
        <w:rPr>
          <w:rFonts w:hint="cs"/>
          <w:rtl/>
        </w:rPr>
        <w:t>דם</w:t>
      </w:r>
      <w:r>
        <w:rPr>
          <w:rFonts w:hint="cs"/>
          <w:rtl/>
        </w:rPr>
        <w:t xml:space="preserve"> את הצעת החוק בנוסחה הנוכחי, ואתה</w:t>
      </w:r>
      <w:r w:rsidR="00C83F19">
        <w:rPr>
          <w:rFonts w:hint="cs"/>
          <w:rtl/>
        </w:rPr>
        <w:t xml:space="preserve"> לא מנסה לעצור ולומר שצריך לעצור, לקיים </w:t>
      </w:r>
      <w:bookmarkStart w:id="618" w:name="_ETM_Q1_3841337"/>
      <w:bookmarkEnd w:id="618"/>
      <w:r w:rsidR="00C83F19">
        <w:rPr>
          <w:rFonts w:hint="cs"/>
          <w:rtl/>
        </w:rPr>
        <w:t xml:space="preserve">עוד ישיבות </w:t>
      </w:r>
      <w:r>
        <w:rPr>
          <w:rFonts w:hint="cs"/>
          <w:rtl/>
        </w:rPr>
        <w:t>פנימיות. אתה שולח את המציע לתאם א</w:t>
      </w:r>
      <w:r w:rsidR="00C83F19">
        <w:rPr>
          <w:rFonts w:hint="cs"/>
          <w:rtl/>
        </w:rPr>
        <w:t>ת הנושא</w:t>
      </w:r>
      <w:r>
        <w:rPr>
          <w:rFonts w:hint="cs"/>
          <w:rtl/>
        </w:rPr>
        <w:t>ים הלו. אתה אומר: הקש</w:t>
      </w:r>
      <w:r w:rsidR="00C83F19">
        <w:rPr>
          <w:rFonts w:hint="cs"/>
          <w:rtl/>
        </w:rPr>
        <w:t>ב</w:t>
      </w:r>
      <w:r>
        <w:rPr>
          <w:rFonts w:hint="cs"/>
          <w:rtl/>
        </w:rPr>
        <w:t>נו, שמענו. אם באמת יש לך כוונה לבחון לעומק את הנושאים</w:t>
      </w:r>
      <w:r w:rsidR="00C83F19">
        <w:rPr>
          <w:rFonts w:hint="cs"/>
          <w:rtl/>
        </w:rPr>
        <w:t xml:space="preserve"> </w:t>
      </w:r>
      <w:r>
        <w:rPr>
          <w:rFonts w:hint="cs"/>
          <w:rtl/>
        </w:rPr>
        <w:t xml:space="preserve">שעלו כאן, אין מנוס מאשר </w:t>
      </w:r>
      <w:r w:rsidR="00C83F19">
        <w:rPr>
          <w:rFonts w:hint="cs"/>
          <w:rtl/>
        </w:rPr>
        <w:t xml:space="preserve">קצת </w:t>
      </w:r>
      <w:r>
        <w:rPr>
          <w:rFonts w:hint="cs"/>
          <w:rtl/>
        </w:rPr>
        <w:t>לע</w:t>
      </w:r>
      <w:r w:rsidR="00C83F19">
        <w:rPr>
          <w:rFonts w:hint="cs"/>
          <w:rtl/>
        </w:rPr>
        <w:t>צור את הדיון כאן ולנסות ולראות איך- - -</w:t>
      </w:r>
    </w:p>
    <w:p w:rsidR="006C44D8" w:rsidRDefault="006C44D8" w:rsidP="006C44D8">
      <w:pPr>
        <w:rPr>
          <w:rtl/>
        </w:rPr>
      </w:pPr>
    </w:p>
    <w:p w:rsidR="006C44D8" w:rsidRDefault="006C44D8" w:rsidP="006C44D8">
      <w:pPr>
        <w:pStyle w:val="af6"/>
        <w:keepNext/>
        <w:rPr>
          <w:rtl/>
        </w:rPr>
      </w:pPr>
      <w:bookmarkStart w:id="619" w:name="ET_yor_5094_147"/>
      <w:r w:rsidRPr="006C44D8">
        <w:rPr>
          <w:rStyle w:val="TagStyle"/>
          <w:rtl/>
        </w:rPr>
        <w:t xml:space="preserve"> &lt;&lt; יור &gt;&gt; </w:t>
      </w:r>
      <w:r>
        <w:rPr>
          <w:rtl/>
        </w:rPr>
        <w:t>היו"ר ניסן סלומינסקי:</w:t>
      </w:r>
      <w:r w:rsidRPr="006C44D8">
        <w:rPr>
          <w:rStyle w:val="TagStyle"/>
          <w:rtl/>
        </w:rPr>
        <w:t xml:space="preserve"> &lt;&lt; יור &gt;&gt;</w:t>
      </w:r>
      <w:r>
        <w:rPr>
          <w:rtl/>
        </w:rPr>
        <w:t xml:space="preserve"> </w:t>
      </w:r>
      <w:bookmarkEnd w:id="619"/>
    </w:p>
    <w:p w:rsidR="006C44D8" w:rsidRDefault="006C44D8" w:rsidP="006C44D8">
      <w:pPr>
        <w:pStyle w:val="KeepWithNext"/>
        <w:rPr>
          <w:rtl/>
        </w:rPr>
      </w:pPr>
    </w:p>
    <w:p w:rsidR="006C44D8" w:rsidRDefault="006C44D8" w:rsidP="006C44D8">
      <w:pPr>
        <w:rPr>
          <w:rtl/>
        </w:rPr>
      </w:pPr>
      <w:r>
        <w:rPr>
          <w:rFonts w:hint="cs"/>
          <w:rtl/>
        </w:rPr>
        <w:t>אמרנו שבין ראשונה לשנייה ושלישית</w:t>
      </w:r>
      <w:r w:rsidR="00C83F19">
        <w:rPr>
          <w:rFonts w:hint="cs"/>
          <w:rtl/>
        </w:rPr>
        <w:t xml:space="preserve"> יהיו דיונים</w:t>
      </w:r>
      <w:r>
        <w:rPr>
          <w:rFonts w:hint="cs"/>
          <w:rtl/>
        </w:rPr>
        <w:t>.</w:t>
      </w:r>
      <w:r w:rsidR="00C83F19">
        <w:rPr>
          <w:rFonts w:hint="cs"/>
          <w:rtl/>
        </w:rPr>
        <w:t xml:space="preserve"> למה לא </w:t>
      </w:r>
      <w:bookmarkStart w:id="620" w:name="_ETM_Q1_3864104"/>
      <w:bookmarkEnd w:id="620"/>
      <w:r w:rsidR="00C83F19">
        <w:rPr>
          <w:rFonts w:hint="cs"/>
          <w:rtl/>
        </w:rPr>
        <w:t>אז?</w:t>
      </w:r>
    </w:p>
    <w:p w:rsidR="006C44D8" w:rsidRDefault="006C44D8" w:rsidP="006C44D8">
      <w:pPr>
        <w:rPr>
          <w:rtl/>
        </w:rPr>
      </w:pPr>
    </w:p>
    <w:p w:rsidR="006C44D8" w:rsidRDefault="006C44D8" w:rsidP="006C44D8">
      <w:pPr>
        <w:pStyle w:val="-"/>
        <w:keepNext/>
        <w:rPr>
          <w:rtl/>
        </w:rPr>
      </w:pPr>
      <w:bookmarkStart w:id="621" w:name="ET_speakercontinue_5278_148"/>
      <w:r w:rsidRPr="006C44D8">
        <w:rPr>
          <w:rStyle w:val="TagStyle"/>
          <w:rtl/>
        </w:rPr>
        <w:t xml:space="preserve"> &lt;&lt; דובר_המשך &gt;&gt; </w:t>
      </w:r>
      <w:r>
        <w:rPr>
          <w:rtl/>
        </w:rPr>
        <w:t xml:space="preserve">יוסף </w:t>
      </w:r>
      <w:proofErr w:type="spellStart"/>
      <w:r>
        <w:rPr>
          <w:rtl/>
        </w:rPr>
        <w:t>ג'בארין</w:t>
      </w:r>
      <w:proofErr w:type="spellEnd"/>
      <w:r>
        <w:rPr>
          <w:rtl/>
        </w:rPr>
        <w:t xml:space="preserve"> (הרשימה המשותפת):</w:t>
      </w:r>
      <w:r w:rsidRPr="006C44D8">
        <w:rPr>
          <w:rStyle w:val="TagStyle"/>
          <w:rtl/>
        </w:rPr>
        <w:t xml:space="preserve"> &lt;&lt; דובר_המשך &gt;&gt;</w:t>
      </w:r>
      <w:r>
        <w:rPr>
          <w:rtl/>
        </w:rPr>
        <w:t xml:space="preserve"> </w:t>
      </w:r>
      <w:bookmarkEnd w:id="621"/>
    </w:p>
    <w:p w:rsidR="006C44D8" w:rsidRDefault="006C44D8" w:rsidP="006C44D8">
      <w:pPr>
        <w:pStyle w:val="KeepWithNext"/>
        <w:rPr>
          <w:rtl/>
        </w:rPr>
      </w:pPr>
    </w:p>
    <w:p w:rsidR="006C44D8" w:rsidRDefault="00C83F19" w:rsidP="00C83F19">
      <w:pPr>
        <w:rPr>
          <w:rtl/>
        </w:rPr>
      </w:pPr>
      <w:r>
        <w:rPr>
          <w:rFonts w:hint="cs"/>
          <w:rtl/>
        </w:rPr>
        <w:t xml:space="preserve">כי </w:t>
      </w:r>
      <w:r w:rsidR="006C44D8">
        <w:rPr>
          <w:rFonts w:hint="cs"/>
          <w:rtl/>
        </w:rPr>
        <w:t>אלה לא דבר</w:t>
      </w:r>
      <w:r w:rsidR="00734AC7">
        <w:rPr>
          <w:rFonts w:hint="cs"/>
          <w:rtl/>
        </w:rPr>
        <w:t>ים</w:t>
      </w:r>
      <w:r w:rsidR="006C44D8">
        <w:rPr>
          <w:rFonts w:hint="cs"/>
          <w:rtl/>
        </w:rPr>
        <w:t xml:space="preserve"> טכניים. אלה לא דבר</w:t>
      </w:r>
      <w:r w:rsidR="00734AC7">
        <w:rPr>
          <w:rFonts w:hint="cs"/>
          <w:rtl/>
        </w:rPr>
        <w:t>ים</w:t>
      </w:r>
      <w:r w:rsidR="006C44D8">
        <w:rPr>
          <w:rFonts w:hint="cs"/>
          <w:rtl/>
        </w:rPr>
        <w:t xml:space="preserve"> שאפשר לתקן רק אחר כך. אלה דבר</w:t>
      </w:r>
      <w:r w:rsidR="00734AC7">
        <w:rPr>
          <w:rFonts w:hint="cs"/>
          <w:rtl/>
        </w:rPr>
        <w:t>ים</w:t>
      </w:r>
      <w:r w:rsidR="006C44D8">
        <w:rPr>
          <w:rFonts w:hint="cs"/>
          <w:rtl/>
        </w:rPr>
        <w:t xml:space="preserve"> מאוד מהותי</w:t>
      </w:r>
      <w:r>
        <w:rPr>
          <w:rFonts w:hint="cs"/>
          <w:rtl/>
        </w:rPr>
        <w:t>י</w:t>
      </w:r>
      <w:r w:rsidR="006C44D8">
        <w:rPr>
          <w:rFonts w:hint="cs"/>
          <w:rtl/>
        </w:rPr>
        <w:t xml:space="preserve">ם. </w:t>
      </w:r>
      <w:r>
        <w:rPr>
          <w:rFonts w:hint="cs"/>
          <w:rtl/>
        </w:rPr>
        <w:t xml:space="preserve">אני שומע את נציב היועץ המשפטי </w:t>
      </w:r>
      <w:r w:rsidR="006C44D8">
        <w:rPr>
          <w:rFonts w:hint="cs"/>
          <w:rtl/>
        </w:rPr>
        <w:t>מדבר על כך שיש בעיה חוקתית, ההצעה לא חוקתית, אבל א</w:t>
      </w:r>
      <w:r>
        <w:rPr>
          <w:rFonts w:hint="cs"/>
          <w:rtl/>
        </w:rPr>
        <w:t>י</w:t>
      </w:r>
      <w:r w:rsidR="006C44D8">
        <w:rPr>
          <w:rFonts w:hint="cs"/>
          <w:rtl/>
        </w:rPr>
        <w:t>ן לנו חוות דעת כתובה</w:t>
      </w:r>
      <w:r>
        <w:rPr>
          <w:rFonts w:hint="cs"/>
          <w:rtl/>
        </w:rPr>
        <w:t>?</w:t>
      </w:r>
      <w:r w:rsidR="006C44D8">
        <w:rPr>
          <w:rFonts w:hint="cs"/>
          <w:rtl/>
        </w:rPr>
        <w:t xml:space="preserve"> </w:t>
      </w:r>
      <w:r>
        <w:rPr>
          <w:rFonts w:hint="cs"/>
          <w:rtl/>
        </w:rPr>
        <w:t xml:space="preserve">מה, </w:t>
      </w:r>
      <w:bookmarkStart w:id="622" w:name="_ETM_Q1_3888376"/>
      <w:bookmarkEnd w:id="622"/>
      <w:r w:rsidR="006C44D8">
        <w:rPr>
          <w:rFonts w:hint="cs"/>
          <w:rtl/>
        </w:rPr>
        <w:t>זו חוות דעת סודית? מה הבעיה לבקש? אם מצביע</w:t>
      </w:r>
      <w:r w:rsidR="00734AC7">
        <w:rPr>
          <w:rFonts w:hint="cs"/>
          <w:rtl/>
        </w:rPr>
        <w:t>ים</w:t>
      </w:r>
      <w:r w:rsidR="006C44D8">
        <w:rPr>
          <w:rFonts w:hint="cs"/>
          <w:rtl/>
        </w:rPr>
        <w:t xml:space="preserve">, רוצים לדעת מה </w:t>
      </w:r>
      <w:r>
        <w:rPr>
          <w:rFonts w:hint="cs"/>
          <w:rtl/>
        </w:rPr>
        <w:t xml:space="preserve">אנחנו </w:t>
      </w:r>
      <w:r w:rsidR="006C44D8">
        <w:rPr>
          <w:rFonts w:hint="cs"/>
          <w:rtl/>
        </w:rPr>
        <w:t xml:space="preserve">מצביעים. </w:t>
      </w:r>
      <w:r>
        <w:rPr>
          <w:rFonts w:hint="cs"/>
          <w:rtl/>
        </w:rPr>
        <w:t xml:space="preserve">ואחד הנתונים הכי חשובים זה מה עמדת היועץ המשפטי. </w:t>
      </w:r>
      <w:bookmarkStart w:id="623" w:name="_ETM_Q1_3901751"/>
      <w:bookmarkEnd w:id="623"/>
      <w:r w:rsidR="006C44D8">
        <w:rPr>
          <w:rFonts w:hint="cs"/>
          <w:rtl/>
        </w:rPr>
        <w:t xml:space="preserve">אלא אם כן </w:t>
      </w:r>
      <w:r>
        <w:rPr>
          <w:rFonts w:hint="cs"/>
          <w:rtl/>
        </w:rPr>
        <w:t>ל</w:t>
      </w:r>
      <w:r w:rsidR="006C44D8">
        <w:rPr>
          <w:rFonts w:hint="cs"/>
          <w:rtl/>
        </w:rPr>
        <w:t>א אכפת לך מעמדת היועץ המשפטי. אנ</w:t>
      </w:r>
      <w:r>
        <w:rPr>
          <w:rFonts w:hint="cs"/>
          <w:rtl/>
        </w:rPr>
        <w:t>י</w:t>
      </w:r>
      <w:r w:rsidR="006C44D8">
        <w:rPr>
          <w:rFonts w:hint="cs"/>
          <w:rtl/>
        </w:rPr>
        <w:t xml:space="preserve"> מבקש לדחות את הדיון</w:t>
      </w:r>
      <w:r>
        <w:rPr>
          <w:rFonts w:hint="cs"/>
          <w:rtl/>
        </w:rPr>
        <w:t>, ולקבל חוות דעת כתובה</w:t>
      </w:r>
      <w:r w:rsidR="006C44D8">
        <w:rPr>
          <w:rFonts w:hint="cs"/>
          <w:rtl/>
        </w:rPr>
        <w:t>.</w:t>
      </w:r>
      <w:r>
        <w:rPr>
          <w:rFonts w:hint="cs"/>
          <w:rtl/>
        </w:rPr>
        <w:t xml:space="preserve"> מעניין אותך מה עמדת היועץ </w:t>
      </w:r>
      <w:bookmarkStart w:id="624" w:name="_ETM_Q1_3911249"/>
      <w:bookmarkEnd w:id="624"/>
      <w:r>
        <w:rPr>
          <w:rFonts w:hint="cs"/>
          <w:rtl/>
        </w:rPr>
        <w:t>המשפטי?</w:t>
      </w:r>
    </w:p>
    <w:p w:rsidR="006C44D8" w:rsidRDefault="006C44D8" w:rsidP="006C44D8">
      <w:pPr>
        <w:rPr>
          <w:rtl/>
        </w:rPr>
      </w:pPr>
    </w:p>
    <w:p w:rsidR="006C44D8" w:rsidRDefault="006C44D8" w:rsidP="006C44D8">
      <w:pPr>
        <w:pStyle w:val="af6"/>
        <w:keepNext/>
        <w:rPr>
          <w:rtl/>
        </w:rPr>
      </w:pPr>
      <w:bookmarkStart w:id="625" w:name="ET_yor_5094_149"/>
      <w:r w:rsidRPr="006C44D8">
        <w:rPr>
          <w:rStyle w:val="TagStyle"/>
          <w:rtl/>
        </w:rPr>
        <w:t xml:space="preserve"> &lt;&lt; יור &gt;&gt; </w:t>
      </w:r>
      <w:r>
        <w:rPr>
          <w:rtl/>
        </w:rPr>
        <w:t>היו"ר ניסן סלומינסקי:</w:t>
      </w:r>
      <w:r w:rsidRPr="006C44D8">
        <w:rPr>
          <w:rStyle w:val="TagStyle"/>
          <w:rtl/>
        </w:rPr>
        <w:t xml:space="preserve"> &lt;&lt; יור &gt;&gt;</w:t>
      </w:r>
      <w:r>
        <w:rPr>
          <w:rtl/>
        </w:rPr>
        <w:t xml:space="preserve"> </w:t>
      </w:r>
      <w:bookmarkEnd w:id="625"/>
    </w:p>
    <w:p w:rsidR="006C44D8" w:rsidRDefault="006C44D8" w:rsidP="006C44D8">
      <w:pPr>
        <w:pStyle w:val="KeepWithNext"/>
        <w:rPr>
          <w:rtl/>
        </w:rPr>
      </w:pPr>
    </w:p>
    <w:p w:rsidR="006C44D8" w:rsidRDefault="006C44D8" w:rsidP="006C44D8">
      <w:pPr>
        <w:rPr>
          <w:rtl/>
        </w:rPr>
      </w:pPr>
      <w:r>
        <w:rPr>
          <w:rFonts w:hint="cs"/>
          <w:rtl/>
        </w:rPr>
        <w:t>מעני</w:t>
      </w:r>
      <w:r w:rsidR="00C83F19">
        <w:rPr>
          <w:rFonts w:hint="cs"/>
          <w:rtl/>
        </w:rPr>
        <w:t>י</w:t>
      </w:r>
      <w:r>
        <w:rPr>
          <w:rFonts w:hint="cs"/>
          <w:rtl/>
        </w:rPr>
        <w:t xml:space="preserve">ן אותי מאוד. </w:t>
      </w:r>
      <w:r w:rsidR="00C83F19">
        <w:rPr>
          <w:rFonts w:hint="cs"/>
          <w:rtl/>
        </w:rPr>
        <w:t xml:space="preserve">אבל מה זה קשור? </w:t>
      </w:r>
      <w:r>
        <w:rPr>
          <w:rFonts w:hint="cs"/>
          <w:rtl/>
        </w:rPr>
        <w:t xml:space="preserve">למה אתה צריך כתובה? </w:t>
      </w:r>
      <w:r w:rsidR="00C83F19">
        <w:rPr>
          <w:rFonts w:hint="cs"/>
          <w:rtl/>
        </w:rPr>
        <w:t xml:space="preserve">שמעת מה הוא אמר. </w:t>
      </w:r>
      <w:r>
        <w:rPr>
          <w:rFonts w:hint="cs"/>
          <w:rtl/>
        </w:rPr>
        <w:t xml:space="preserve">אתה לא יכול לשמוע? </w:t>
      </w:r>
    </w:p>
    <w:p w:rsidR="006C44D8" w:rsidRDefault="006C44D8" w:rsidP="006C44D8">
      <w:pPr>
        <w:rPr>
          <w:rtl/>
        </w:rPr>
      </w:pPr>
    </w:p>
    <w:p w:rsidR="006C44D8" w:rsidRPr="00C83F19" w:rsidRDefault="006C44D8" w:rsidP="006C44D8">
      <w:pPr>
        <w:pStyle w:val="KeepWithNext"/>
        <w:rPr>
          <w:u w:val="single"/>
          <w:rtl/>
        </w:rPr>
      </w:pPr>
      <w:bookmarkStart w:id="626" w:name="ET_speaker_5075_150"/>
      <w:r w:rsidRPr="00C83F19">
        <w:rPr>
          <w:rStyle w:val="TagStyle"/>
          <w:u w:val="single"/>
          <w:rtl/>
        </w:rPr>
        <w:t xml:space="preserve">&lt;&lt; דובר &gt;&gt; </w:t>
      </w:r>
      <w:r w:rsidRPr="00C83F19">
        <w:rPr>
          <w:u w:val="single"/>
          <w:rtl/>
        </w:rPr>
        <w:t>יעל גרמן (יש עתיד):</w:t>
      </w:r>
      <w:r w:rsidRPr="00C83F19">
        <w:rPr>
          <w:rStyle w:val="TagStyle"/>
          <w:u w:val="single"/>
          <w:rtl/>
        </w:rPr>
        <w:t xml:space="preserve"> &lt;&lt; דובר &gt;&gt;</w:t>
      </w:r>
      <w:r w:rsidRPr="00C83F19">
        <w:rPr>
          <w:u w:val="single"/>
          <w:rtl/>
        </w:rPr>
        <w:t xml:space="preserve"> </w:t>
      </w:r>
      <w:bookmarkEnd w:id="626"/>
    </w:p>
    <w:p w:rsidR="00C83F19" w:rsidRDefault="00C83F19" w:rsidP="006C44D8">
      <w:pPr>
        <w:rPr>
          <w:rtl/>
          <w:lang w:eastAsia="he-IL"/>
        </w:rPr>
      </w:pPr>
    </w:p>
    <w:p w:rsidR="006C44D8" w:rsidRDefault="00C83F19" w:rsidP="006C44D8">
      <w:pPr>
        <w:rPr>
          <w:rtl/>
          <w:lang w:eastAsia="he-IL"/>
        </w:rPr>
      </w:pPr>
      <w:bookmarkStart w:id="627" w:name="_ETM_Q1_3923177"/>
      <w:bookmarkStart w:id="628" w:name="_ETM_Q1_3923263"/>
      <w:bookmarkEnd w:id="627"/>
      <w:bookmarkEnd w:id="628"/>
      <w:r>
        <w:rPr>
          <w:rFonts w:hint="cs"/>
          <w:rtl/>
          <w:lang w:eastAsia="he-IL"/>
        </w:rPr>
        <w:t>ה</w:t>
      </w:r>
      <w:r w:rsidR="006C44D8">
        <w:rPr>
          <w:rFonts w:hint="cs"/>
          <w:rtl/>
          <w:lang w:eastAsia="he-IL"/>
        </w:rPr>
        <w:t xml:space="preserve">וא לא היה. </w:t>
      </w:r>
    </w:p>
    <w:p w:rsidR="006C44D8" w:rsidRDefault="006C44D8" w:rsidP="006C44D8">
      <w:pPr>
        <w:rPr>
          <w:rtl/>
          <w:lang w:eastAsia="he-IL"/>
        </w:rPr>
      </w:pPr>
    </w:p>
    <w:p w:rsidR="006C44D8" w:rsidRDefault="006C44D8" w:rsidP="006C44D8">
      <w:pPr>
        <w:pStyle w:val="af6"/>
        <w:keepNext/>
        <w:rPr>
          <w:rtl/>
        </w:rPr>
      </w:pPr>
      <w:bookmarkStart w:id="629" w:name="ET_yor_5094_151"/>
      <w:r w:rsidRPr="006C44D8">
        <w:rPr>
          <w:rStyle w:val="TagStyle"/>
          <w:rtl/>
        </w:rPr>
        <w:t xml:space="preserve"> &lt;&lt; יור &gt;&gt; </w:t>
      </w:r>
      <w:r>
        <w:rPr>
          <w:rtl/>
        </w:rPr>
        <w:t>היו"ר ניסן סלומינסקי:</w:t>
      </w:r>
      <w:r w:rsidRPr="006C44D8">
        <w:rPr>
          <w:rStyle w:val="TagStyle"/>
          <w:rtl/>
        </w:rPr>
        <w:t xml:space="preserve"> &lt;&lt; יור &gt;&gt;</w:t>
      </w:r>
      <w:r>
        <w:rPr>
          <w:rtl/>
        </w:rPr>
        <w:t xml:space="preserve"> </w:t>
      </w:r>
      <w:bookmarkEnd w:id="629"/>
    </w:p>
    <w:p w:rsidR="006C44D8" w:rsidRDefault="006C44D8" w:rsidP="006C44D8">
      <w:pPr>
        <w:pStyle w:val="KeepWithNext"/>
        <w:rPr>
          <w:rtl/>
        </w:rPr>
      </w:pPr>
    </w:p>
    <w:p w:rsidR="006C44D8" w:rsidRDefault="00C83F19" w:rsidP="00C83F19">
      <w:pPr>
        <w:rPr>
          <w:rtl/>
        </w:rPr>
      </w:pPr>
      <w:r>
        <w:rPr>
          <w:rFonts w:hint="cs"/>
          <w:rtl/>
        </w:rPr>
        <w:t xml:space="preserve">אם </w:t>
      </w:r>
      <w:r w:rsidR="006C44D8">
        <w:rPr>
          <w:rFonts w:hint="cs"/>
          <w:rtl/>
        </w:rPr>
        <w:t xml:space="preserve">ירצה </w:t>
      </w:r>
      <w:r w:rsidR="006C44D8">
        <w:rPr>
          <w:rtl/>
        </w:rPr>
        <w:t>–</w:t>
      </w:r>
      <w:r w:rsidR="006C44D8">
        <w:rPr>
          <w:rFonts w:hint="cs"/>
          <w:rtl/>
        </w:rPr>
        <w:t xml:space="preserve"> ייתן. </w:t>
      </w:r>
      <w:r>
        <w:rPr>
          <w:rFonts w:hint="cs"/>
          <w:rtl/>
        </w:rPr>
        <w:t xml:space="preserve">לא </w:t>
      </w:r>
      <w:bookmarkStart w:id="630" w:name="_ETM_Q1_3927720"/>
      <w:bookmarkEnd w:id="630"/>
      <w:r>
        <w:rPr>
          <w:rFonts w:hint="cs"/>
          <w:rtl/>
        </w:rPr>
        <w:t xml:space="preserve">ירצה </w:t>
      </w:r>
      <w:r>
        <w:rPr>
          <w:rtl/>
        </w:rPr>
        <w:t>–</w:t>
      </w:r>
      <w:r>
        <w:rPr>
          <w:rFonts w:hint="cs"/>
          <w:rtl/>
        </w:rPr>
        <w:t xml:space="preserve"> לא ייתן. </w:t>
      </w:r>
      <w:r w:rsidR="006C44D8">
        <w:rPr>
          <w:rFonts w:hint="cs"/>
          <w:rtl/>
        </w:rPr>
        <w:t>אנ</w:t>
      </w:r>
      <w:r>
        <w:rPr>
          <w:rFonts w:hint="cs"/>
          <w:rtl/>
        </w:rPr>
        <w:t>י</w:t>
      </w:r>
      <w:r w:rsidR="006C44D8">
        <w:rPr>
          <w:rFonts w:hint="cs"/>
          <w:rtl/>
        </w:rPr>
        <w:t xml:space="preserve"> </w:t>
      </w:r>
      <w:r>
        <w:rPr>
          <w:rFonts w:hint="cs"/>
          <w:rtl/>
        </w:rPr>
        <w:t>ממונה על היועץ המשפטי? מכבד אות</w:t>
      </w:r>
      <w:r w:rsidR="006C44D8">
        <w:rPr>
          <w:rFonts w:hint="cs"/>
          <w:rtl/>
        </w:rPr>
        <w:t>ו</w:t>
      </w:r>
      <w:r>
        <w:rPr>
          <w:rFonts w:hint="cs"/>
          <w:rtl/>
        </w:rPr>
        <w:t xml:space="preserve"> </w:t>
      </w:r>
      <w:r w:rsidR="006C44D8">
        <w:rPr>
          <w:rFonts w:hint="cs"/>
          <w:rtl/>
        </w:rPr>
        <w:t>מאוד אבל לא ממונה עליו.</w:t>
      </w:r>
    </w:p>
    <w:p w:rsidR="006C44D8" w:rsidRDefault="006C44D8" w:rsidP="006C44D8">
      <w:pPr>
        <w:rPr>
          <w:rtl/>
        </w:rPr>
      </w:pPr>
    </w:p>
    <w:p w:rsidR="006C44D8" w:rsidRDefault="006C44D8" w:rsidP="006C44D8">
      <w:pPr>
        <w:pStyle w:val="a4"/>
        <w:keepNext/>
        <w:rPr>
          <w:rtl/>
        </w:rPr>
      </w:pPr>
      <w:bookmarkStart w:id="631" w:name="ET_speaker_5278_152"/>
      <w:r w:rsidRPr="006C44D8">
        <w:rPr>
          <w:rStyle w:val="TagStyle"/>
          <w:rtl/>
        </w:rPr>
        <w:t xml:space="preserve"> &lt;&lt; דובר &gt;&gt; </w:t>
      </w:r>
      <w:r>
        <w:rPr>
          <w:rtl/>
        </w:rPr>
        <w:t xml:space="preserve">יוסף </w:t>
      </w:r>
      <w:proofErr w:type="spellStart"/>
      <w:r>
        <w:rPr>
          <w:rtl/>
        </w:rPr>
        <w:t>ג'בארין</w:t>
      </w:r>
      <w:proofErr w:type="spellEnd"/>
      <w:r>
        <w:rPr>
          <w:rtl/>
        </w:rPr>
        <w:t xml:space="preserve"> (הרשימה המשותפת):</w:t>
      </w:r>
      <w:r w:rsidRPr="006C44D8">
        <w:rPr>
          <w:rStyle w:val="TagStyle"/>
          <w:rtl/>
        </w:rPr>
        <w:t xml:space="preserve"> &lt;&lt; דובר &gt;&gt;</w:t>
      </w:r>
      <w:r>
        <w:rPr>
          <w:rtl/>
        </w:rPr>
        <w:t xml:space="preserve"> </w:t>
      </w:r>
      <w:bookmarkEnd w:id="631"/>
    </w:p>
    <w:p w:rsidR="006C44D8" w:rsidRDefault="006C44D8" w:rsidP="006C44D8">
      <w:pPr>
        <w:pStyle w:val="KeepWithNext"/>
        <w:rPr>
          <w:rtl/>
        </w:rPr>
      </w:pPr>
    </w:p>
    <w:p w:rsidR="006C44D8" w:rsidRDefault="00C83F19" w:rsidP="00C83F19">
      <w:pPr>
        <w:rPr>
          <w:rtl/>
        </w:rPr>
      </w:pPr>
      <w:r>
        <w:rPr>
          <w:rFonts w:hint="cs"/>
          <w:rtl/>
        </w:rPr>
        <w:t xml:space="preserve">שמעת גם נציגי היועץ </w:t>
      </w:r>
      <w:bookmarkStart w:id="632" w:name="_ETM_Q1_3939864"/>
      <w:bookmarkEnd w:id="632"/>
      <w:r>
        <w:rPr>
          <w:rFonts w:hint="cs"/>
          <w:rtl/>
        </w:rPr>
        <w:t xml:space="preserve">המשפטי </w:t>
      </w:r>
      <w:r w:rsidR="006C44D8">
        <w:rPr>
          <w:rFonts w:hint="cs"/>
          <w:rtl/>
        </w:rPr>
        <w:t>שמדבר</w:t>
      </w:r>
      <w:r w:rsidR="00734AC7">
        <w:rPr>
          <w:rFonts w:hint="cs"/>
          <w:rtl/>
        </w:rPr>
        <w:t>ים</w:t>
      </w:r>
      <w:r>
        <w:rPr>
          <w:rFonts w:hint="cs"/>
          <w:rtl/>
        </w:rPr>
        <w:t xml:space="preserve"> על כך שיש שינו</w:t>
      </w:r>
      <w:r w:rsidR="006C44D8">
        <w:rPr>
          <w:rFonts w:hint="cs"/>
          <w:rtl/>
        </w:rPr>
        <w:t>י</w:t>
      </w:r>
      <w:r>
        <w:rPr>
          <w:rFonts w:hint="cs"/>
          <w:rtl/>
        </w:rPr>
        <w:t xml:space="preserve"> </w:t>
      </w:r>
      <w:r w:rsidR="006C44D8">
        <w:rPr>
          <w:rFonts w:hint="cs"/>
          <w:rtl/>
        </w:rPr>
        <w:t xml:space="preserve">תקדימי במעמד המשפטי של האזור. </w:t>
      </w:r>
      <w:r>
        <w:rPr>
          <w:rFonts w:hint="cs"/>
          <w:rtl/>
        </w:rPr>
        <w:t xml:space="preserve"> אז זה לא שינוי של מה בכך. </w:t>
      </w:r>
      <w:bookmarkStart w:id="633" w:name="_ETM_Q1_3951448"/>
      <w:bookmarkEnd w:id="633"/>
      <w:r w:rsidR="006C44D8">
        <w:rPr>
          <w:rFonts w:hint="cs"/>
          <w:rtl/>
        </w:rPr>
        <w:t xml:space="preserve">זה לא דבר טכני. </w:t>
      </w:r>
      <w:r>
        <w:rPr>
          <w:rFonts w:hint="cs"/>
          <w:rtl/>
        </w:rPr>
        <w:t xml:space="preserve">ואם היועץ המשפטי ואם משרד המשפטים טוענים </w:t>
      </w:r>
      <w:r w:rsidR="006C44D8">
        <w:rPr>
          <w:rFonts w:hint="cs"/>
          <w:rtl/>
        </w:rPr>
        <w:t>שיש כאן שינוי מאוד מ</w:t>
      </w:r>
      <w:r>
        <w:rPr>
          <w:rFonts w:hint="cs"/>
          <w:rtl/>
        </w:rPr>
        <w:t>ש</w:t>
      </w:r>
      <w:r w:rsidR="006C44D8">
        <w:rPr>
          <w:rFonts w:hint="cs"/>
          <w:rtl/>
        </w:rPr>
        <w:t xml:space="preserve">מעותי, אולי תקדימי, פעם ראשונה שהוא קורה </w:t>
      </w:r>
      <w:r w:rsidR="006C44D8">
        <w:rPr>
          <w:rtl/>
        </w:rPr>
        <w:t>–</w:t>
      </w:r>
      <w:r w:rsidR="006C44D8">
        <w:rPr>
          <w:rFonts w:hint="cs"/>
          <w:rtl/>
        </w:rPr>
        <w:t xml:space="preserve"> </w:t>
      </w:r>
      <w:r>
        <w:rPr>
          <w:rFonts w:hint="cs"/>
          <w:rtl/>
        </w:rPr>
        <w:t>זה מחייב לבחון</w:t>
      </w:r>
      <w:bookmarkStart w:id="634" w:name="_ETM_Q1_3961969"/>
      <w:bookmarkEnd w:id="634"/>
      <w:r>
        <w:rPr>
          <w:rFonts w:hint="cs"/>
          <w:rtl/>
        </w:rPr>
        <w:t xml:space="preserve"> את הנושא לעומק </w:t>
      </w:r>
      <w:r w:rsidR="006C44D8">
        <w:rPr>
          <w:rFonts w:hint="cs"/>
          <w:rtl/>
        </w:rPr>
        <w:t>ובאופן מהותי ולא רק הצהרה לפרוטוקול, אם אתה רוצה להיות רציני בעניין</w:t>
      </w:r>
      <w:r>
        <w:rPr>
          <w:rFonts w:hint="cs"/>
          <w:rtl/>
        </w:rPr>
        <w:t xml:space="preserve"> הזה</w:t>
      </w:r>
      <w:r w:rsidR="006C44D8">
        <w:rPr>
          <w:rFonts w:hint="cs"/>
          <w:rtl/>
        </w:rPr>
        <w:t>.</w:t>
      </w:r>
    </w:p>
    <w:p w:rsidR="006C44D8" w:rsidRDefault="006C44D8" w:rsidP="006C44D8">
      <w:pPr>
        <w:rPr>
          <w:rtl/>
        </w:rPr>
      </w:pPr>
    </w:p>
    <w:p w:rsidR="00007A36" w:rsidRDefault="006C44D8" w:rsidP="00524AE2">
      <w:pPr>
        <w:rPr>
          <w:rtl/>
        </w:rPr>
      </w:pPr>
      <w:r>
        <w:rPr>
          <w:rFonts w:hint="cs"/>
          <w:rtl/>
        </w:rPr>
        <w:t xml:space="preserve">היועץ המשפטי של הוועדה גם הצביע על </w:t>
      </w:r>
      <w:r w:rsidR="000E1D44">
        <w:rPr>
          <w:rFonts w:hint="cs"/>
          <w:rtl/>
        </w:rPr>
        <w:t xml:space="preserve">נתונים, שאנחנו זקוקים להם בעניין, כדי </w:t>
      </w:r>
      <w:bookmarkStart w:id="635" w:name="_ETM_Q1_3979889"/>
      <w:bookmarkEnd w:id="635"/>
      <w:r w:rsidR="000E1D44">
        <w:rPr>
          <w:rFonts w:hint="cs"/>
          <w:rtl/>
        </w:rPr>
        <w:t xml:space="preserve">להבין את ההיקף </w:t>
      </w:r>
      <w:r>
        <w:rPr>
          <w:rFonts w:hint="cs"/>
          <w:rtl/>
        </w:rPr>
        <w:t xml:space="preserve">של הצעת החוק. אני מפנה אותך לעמ' 3 במכתב שלהם. כדי להבין את היקף המקרקעין </w:t>
      </w:r>
      <w:r w:rsidR="00524AE2">
        <w:rPr>
          <w:rFonts w:hint="cs"/>
          <w:rtl/>
        </w:rPr>
        <w:t xml:space="preserve">שלגביהם הצעת החוק מבקשת להעניק </w:t>
      </w:r>
      <w:r>
        <w:rPr>
          <w:rFonts w:hint="cs"/>
          <w:rtl/>
        </w:rPr>
        <w:t xml:space="preserve">לחטיבה להתיישבות </w:t>
      </w:r>
      <w:r w:rsidR="00524AE2">
        <w:rPr>
          <w:rFonts w:hint="cs"/>
          <w:rtl/>
        </w:rPr>
        <w:t xml:space="preserve">סמכויות ניהול, </w:t>
      </w:r>
      <w:bookmarkStart w:id="636" w:name="_ETM_Q1_3991473"/>
      <w:bookmarkEnd w:id="636"/>
      <w:r w:rsidR="00524AE2">
        <w:rPr>
          <w:rFonts w:hint="cs"/>
          <w:rtl/>
        </w:rPr>
        <w:t xml:space="preserve">מוצע לוועדה לבקש מהממונה ומהחטיבה את הנתונים הבאים: מתוך כלל המקרקעין המצויים באזור </w:t>
      </w:r>
      <w:r w:rsidR="00524AE2">
        <w:rPr>
          <w:rtl/>
        </w:rPr>
        <w:t>–</w:t>
      </w:r>
      <w:r w:rsidR="00524AE2">
        <w:rPr>
          <w:rFonts w:hint="cs"/>
          <w:rtl/>
        </w:rPr>
        <w:t xml:space="preserve"> מה היקף הנכסים הקיימים בכל </w:t>
      </w:r>
      <w:bookmarkStart w:id="637" w:name="_ETM_Q1_4001753"/>
      <w:bookmarkEnd w:id="637"/>
      <w:r w:rsidR="00524AE2">
        <w:rPr>
          <w:rFonts w:hint="cs"/>
          <w:rtl/>
        </w:rPr>
        <w:t xml:space="preserve">אחת מהחלופות שבהגדרת מקרקעין? כלומר כמה אדמות מדינה רשומות בטאבו, </w:t>
      </w:r>
      <w:bookmarkStart w:id="638" w:name="_ETM_Q1_4006413"/>
      <w:bookmarkEnd w:id="638"/>
      <w:r w:rsidR="00524AE2">
        <w:rPr>
          <w:rFonts w:hint="cs"/>
          <w:rtl/>
        </w:rPr>
        <w:t xml:space="preserve">כמה רכוש ממשלתי יש, </w:t>
      </w:r>
      <w:r w:rsidR="00524AE2">
        <w:rPr>
          <w:rFonts w:hint="cs"/>
          <w:rtl/>
        </w:rPr>
        <w:lastRenderedPageBreak/>
        <w:t>כמה רכוש נטוש יש.</w:t>
      </w:r>
      <w:r>
        <w:rPr>
          <w:rFonts w:hint="cs"/>
          <w:rtl/>
        </w:rPr>
        <w:t xml:space="preserve"> </w:t>
      </w:r>
      <w:r w:rsidR="00007A36">
        <w:rPr>
          <w:rFonts w:hint="cs"/>
          <w:rtl/>
        </w:rPr>
        <w:t xml:space="preserve">פשוט זה כל כך אלמנטרי. כל כך מתבקש. הרי על זה אנחנו מצביעים. </w:t>
      </w:r>
      <w:r w:rsidR="00524AE2">
        <w:rPr>
          <w:rFonts w:hint="cs"/>
          <w:rtl/>
        </w:rPr>
        <w:t xml:space="preserve">על נושאים שמשפיעים </w:t>
      </w:r>
      <w:bookmarkStart w:id="639" w:name="_ETM_Q1_4017304"/>
      <w:bookmarkEnd w:id="639"/>
      <w:r w:rsidR="00524AE2">
        <w:rPr>
          <w:rFonts w:hint="cs"/>
          <w:rtl/>
        </w:rPr>
        <w:t xml:space="preserve">על זה. </w:t>
      </w:r>
      <w:r w:rsidR="00007A36">
        <w:rPr>
          <w:rFonts w:hint="cs"/>
          <w:rtl/>
        </w:rPr>
        <w:t xml:space="preserve">אי-אפשר להתקדם מבלי שנדע את הנתונים הללו. לכן שוב </w:t>
      </w:r>
      <w:r w:rsidR="00007A36">
        <w:rPr>
          <w:rtl/>
        </w:rPr>
        <w:t>–</w:t>
      </w:r>
      <w:r w:rsidR="00007A36">
        <w:rPr>
          <w:rFonts w:hint="cs"/>
          <w:rtl/>
        </w:rPr>
        <w:t xml:space="preserve"> הדיו</w:t>
      </w:r>
      <w:r w:rsidR="00524AE2">
        <w:rPr>
          <w:rFonts w:hint="cs"/>
          <w:rtl/>
        </w:rPr>
        <w:t>ן</w:t>
      </w:r>
      <w:r w:rsidR="00007A36">
        <w:rPr>
          <w:rFonts w:hint="cs"/>
          <w:rtl/>
        </w:rPr>
        <w:t xml:space="preserve"> כיום עדי</w:t>
      </w:r>
      <w:r w:rsidR="00524AE2">
        <w:rPr>
          <w:rFonts w:hint="cs"/>
          <w:rtl/>
        </w:rPr>
        <w:t>י</w:t>
      </w:r>
      <w:r w:rsidR="00007A36">
        <w:rPr>
          <w:rFonts w:hint="cs"/>
          <w:rtl/>
        </w:rPr>
        <w:t xml:space="preserve">ן בתחילתו. אין בפנינו כל התמונה כדי להתקדם. אני מקווה שלא נצביע על חוק כזה. זה לא נושאים שאפשר לדחות לקריאה שנייה ושלישית. </w:t>
      </w:r>
      <w:r w:rsidR="00524AE2">
        <w:rPr>
          <w:rFonts w:hint="cs"/>
          <w:rtl/>
        </w:rPr>
        <w:t xml:space="preserve">בדרך כלל קריא שנייה ושלישית זה תיקונים קלים, </w:t>
      </w:r>
      <w:bookmarkStart w:id="640" w:name="_ETM_Q1_4044679"/>
      <w:bookmarkEnd w:id="640"/>
      <w:r w:rsidR="00007A36">
        <w:rPr>
          <w:rFonts w:hint="cs"/>
          <w:rtl/>
        </w:rPr>
        <w:t>שינוי</w:t>
      </w:r>
      <w:r w:rsidR="00524AE2">
        <w:rPr>
          <w:rFonts w:hint="cs"/>
          <w:rtl/>
        </w:rPr>
        <w:t>י</w:t>
      </w:r>
      <w:r w:rsidR="00007A36">
        <w:rPr>
          <w:rFonts w:hint="cs"/>
          <w:rtl/>
        </w:rPr>
        <w:t xml:space="preserve"> נוסח קטנים </w:t>
      </w:r>
      <w:r w:rsidR="00524AE2">
        <w:rPr>
          <w:rFonts w:hint="cs"/>
          <w:rtl/>
        </w:rPr>
        <w:t xml:space="preserve">אבל </w:t>
      </w:r>
      <w:r w:rsidR="00007A36">
        <w:rPr>
          <w:rFonts w:hint="cs"/>
          <w:rtl/>
        </w:rPr>
        <w:t xml:space="preserve">לא </w:t>
      </w:r>
      <w:r w:rsidR="00524AE2">
        <w:rPr>
          <w:rFonts w:hint="cs"/>
          <w:rtl/>
        </w:rPr>
        <w:t xml:space="preserve">בצורה </w:t>
      </w:r>
      <w:r w:rsidR="00007A36">
        <w:rPr>
          <w:rFonts w:hint="cs"/>
          <w:rtl/>
        </w:rPr>
        <w:t>כל כך מהותי</w:t>
      </w:r>
      <w:r w:rsidR="00524AE2">
        <w:rPr>
          <w:rFonts w:hint="cs"/>
          <w:rtl/>
        </w:rPr>
        <w:t>ת</w:t>
      </w:r>
      <w:r w:rsidR="00007A36">
        <w:rPr>
          <w:rFonts w:hint="cs"/>
          <w:rtl/>
        </w:rPr>
        <w:t>. לכן אני מבקש את הנתונים הללו. אתה לא מעוניין לקבל את הנתונים?</w:t>
      </w:r>
    </w:p>
    <w:p w:rsidR="00007A36" w:rsidRDefault="00007A36" w:rsidP="006C44D8">
      <w:pPr>
        <w:rPr>
          <w:rtl/>
        </w:rPr>
      </w:pPr>
    </w:p>
    <w:p w:rsidR="00007A36" w:rsidRDefault="00007A36" w:rsidP="00007A36">
      <w:pPr>
        <w:pStyle w:val="af6"/>
        <w:keepNext/>
        <w:rPr>
          <w:rtl/>
        </w:rPr>
      </w:pPr>
      <w:bookmarkStart w:id="641" w:name="ET_yor_5094_153"/>
      <w:r w:rsidRPr="00007A36">
        <w:rPr>
          <w:rStyle w:val="TagStyle"/>
          <w:rtl/>
        </w:rPr>
        <w:t xml:space="preserve"> &lt;&lt; יור &gt;&gt; </w:t>
      </w:r>
      <w:r>
        <w:rPr>
          <w:rtl/>
        </w:rPr>
        <w:t>היו"ר ניסן סלומינסקי:</w:t>
      </w:r>
      <w:r w:rsidRPr="00007A36">
        <w:rPr>
          <w:rStyle w:val="TagStyle"/>
          <w:rtl/>
        </w:rPr>
        <w:t xml:space="preserve"> &lt;&lt; יור &gt;&gt;</w:t>
      </w:r>
      <w:r>
        <w:rPr>
          <w:rtl/>
        </w:rPr>
        <w:t xml:space="preserve"> </w:t>
      </w:r>
      <w:bookmarkEnd w:id="641"/>
    </w:p>
    <w:p w:rsidR="00007A36" w:rsidRDefault="00007A36" w:rsidP="00007A36">
      <w:pPr>
        <w:pStyle w:val="KeepWithNext"/>
        <w:rPr>
          <w:rtl/>
        </w:rPr>
      </w:pPr>
    </w:p>
    <w:p w:rsidR="00007A36" w:rsidRDefault="00524AE2" w:rsidP="00524AE2">
      <w:pPr>
        <w:rPr>
          <w:rtl/>
        </w:rPr>
      </w:pPr>
      <w:r>
        <w:rPr>
          <w:rFonts w:hint="cs"/>
          <w:rtl/>
        </w:rPr>
        <w:t xml:space="preserve">מעוניין. </w:t>
      </w:r>
      <w:r w:rsidR="00007A36">
        <w:rPr>
          <w:rFonts w:hint="cs"/>
          <w:rtl/>
        </w:rPr>
        <w:t xml:space="preserve">כבר ביקשנו </w:t>
      </w:r>
      <w:r>
        <w:rPr>
          <w:rFonts w:hint="cs"/>
          <w:rtl/>
        </w:rPr>
        <w:t xml:space="preserve">ואני מבקשים שוב </w:t>
      </w:r>
      <w:r>
        <w:rPr>
          <w:rtl/>
        </w:rPr>
        <w:t>–</w:t>
      </w:r>
      <w:r>
        <w:rPr>
          <w:rFonts w:hint="cs"/>
          <w:rtl/>
        </w:rPr>
        <w:t xml:space="preserve"> לקראת קריאה שנייה </w:t>
      </w:r>
      <w:bookmarkStart w:id="642" w:name="_ETM_Q1_4056691"/>
      <w:bookmarkEnd w:id="642"/>
      <w:r>
        <w:rPr>
          <w:rFonts w:hint="cs"/>
          <w:rtl/>
        </w:rPr>
        <w:t xml:space="preserve">ושלישית נבקש </w:t>
      </w:r>
      <w:r w:rsidR="00007A36">
        <w:rPr>
          <w:rFonts w:hint="cs"/>
          <w:rtl/>
        </w:rPr>
        <w:t xml:space="preserve">ממי שבידו האינפורמציות, ואל תגידו לי עכשיו </w:t>
      </w:r>
      <w:r w:rsidR="00007A36">
        <w:rPr>
          <w:rtl/>
        </w:rPr>
        <w:t>–</w:t>
      </w:r>
      <w:r w:rsidR="00007A36">
        <w:rPr>
          <w:rFonts w:hint="cs"/>
          <w:rtl/>
        </w:rPr>
        <w:t xml:space="preserve"> </w:t>
      </w:r>
      <w:r>
        <w:rPr>
          <w:rFonts w:hint="cs"/>
          <w:rtl/>
        </w:rPr>
        <w:t xml:space="preserve">אם זה </w:t>
      </w:r>
      <w:proofErr w:type="spellStart"/>
      <w:r>
        <w:rPr>
          <w:rFonts w:hint="cs"/>
          <w:rtl/>
        </w:rPr>
        <w:t>רמ"י</w:t>
      </w:r>
      <w:proofErr w:type="spellEnd"/>
      <w:r>
        <w:rPr>
          <w:rFonts w:hint="cs"/>
          <w:rtl/>
        </w:rPr>
        <w:t xml:space="preserve">, אתם, החטיבה - </w:t>
      </w:r>
      <w:r w:rsidR="00007A36">
        <w:rPr>
          <w:rFonts w:hint="cs"/>
          <w:rtl/>
        </w:rPr>
        <w:t>לנסות להעביר לנו את האינפורמציות האלה.</w:t>
      </w:r>
    </w:p>
    <w:p w:rsidR="00007A36" w:rsidRDefault="00007A36" w:rsidP="00007A36">
      <w:pPr>
        <w:rPr>
          <w:rtl/>
        </w:rPr>
      </w:pPr>
    </w:p>
    <w:p w:rsidR="00007A36" w:rsidRDefault="00007A36" w:rsidP="00007A36">
      <w:pPr>
        <w:pStyle w:val="-"/>
        <w:keepNext/>
        <w:rPr>
          <w:rtl/>
        </w:rPr>
      </w:pPr>
      <w:bookmarkStart w:id="643" w:name="ET_speakercontinue_5278_154"/>
      <w:r w:rsidRPr="00007A36">
        <w:rPr>
          <w:rStyle w:val="TagStyle"/>
          <w:rtl/>
        </w:rPr>
        <w:t xml:space="preserve"> &lt;&lt; דובר_המשך &gt;&gt; </w:t>
      </w:r>
      <w:r>
        <w:rPr>
          <w:rtl/>
        </w:rPr>
        <w:t xml:space="preserve">יוסף </w:t>
      </w:r>
      <w:proofErr w:type="spellStart"/>
      <w:r>
        <w:rPr>
          <w:rtl/>
        </w:rPr>
        <w:t>ג'בארין</w:t>
      </w:r>
      <w:proofErr w:type="spellEnd"/>
      <w:r>
        <w:rPr>
          <w:rtl/>
        </w:rPr>
        <w:t xml:space="preserve"> (הרשימה המשותפת):</w:t>
      </w:r>
      <w:r w:rsidRPr="00007A36">
        <w:rPr>
          <w:rStyle w:val="TagStyle"/>
          <w:rtl/>
        </w:rPr>
        <w:t xml:space="preserve"> &lt;&lt; דובר_המשך &gt;&gt;</w:t>
      </w:r>
      <w:r>
        <w:rPr>
          <w:rtl/>
        </w:rPr>
        <w:t xml:space="preserve"> </w:t>
      </w:r>
      <w:bookmarkEnd w:id="643"/>
    </w:p>
    <w:p w:rsidR="00007A36" w:rsidRDefault="00007A36" w:rsidP="00007A36">
      <w:pPr>
        <w:pStyle w:val="KeepWithNext"/>
        <w:rPr>
          <w:rtl/>
        </w:rPr>
      </w:pPr>
    </w:p>
    <w:p w:rsidR="00007A36" w:rsidRDefault="00007A36" w:rsidP="00007A36">
      <w:pPr>
        <w:rPr>
          <w:rtl/>
        </w:rPr>
      </w:pPr>
      <w:r>
        <w:rPr>
          <w:rFonts w:hint="cs"/>
          <w:rtl/>
        </w:rPr>
        <w:t>אני מוחה על כך שאתה משאיר את זה</w:t>
      </w:r>
      <w:bookmarkStart w:id="644" w:name="_ETM_Q1_4073826"/>
      <w:bookmarkEnd w:id="644"/>
      <w:r w:rsidR="00524AE2">
        <w:rPr>
          <w:rFonts w:hint="cs"/>
          <w:rtl/>
        </w:rPr>
        <w:t xml:space="preserve"> לקריאה שנייה</w:t>
      </w:r>
      <w:r>
        <w:rPr>
          <w:rFonts w:hint="cs"/>
          <w:rtl/>
        </w:rPr>
        <w:t xml:space="preserve">. </w:t>
      </w:r>
      <w:r w:rsidR="00524AE2">
        <w:rPr>
          <w:rFonts w:hint="cs"/>
          <w:rtl/>
        </w:rPr>
        <w:t>זה נתונים בסיסיים. צריך להבין על מה חברי הכנסת</w:t>
      </w:r>
      <w:bookmarkStart w:id="645" w:name="_ETM_Q1_4078072"/>
      <w:bookmarkEnd w:id="645"/>
      <w:r w:rsidR="00524AE2">
        <w:rPr>
          <w:rFonts w:hint="cs"/>
          <w:rtl/>
        </w:rPr>
        <w:t xml:space="preserve"> </w:t>
      </w:r>
      <w:r>
        <w:rPr>
          <w:rFonts w:hint="cs"/>
          <w:rtl/>
        </w:rPr>
        <w:t>מצביעים.</w:t>
      </w:r>
    </w:p>
    <w:p w:rsidR="00007A36" w:rsidRDefault="00007A36" w:rsidP="00007A36">
      <w:pPr>
        <w:rPr>
          <w:rtl/>
        </w:rPr>
      </w:pPr>
    </w:p>
    <w:p w:rsidR="00007A36" w:rsidRDefault="00007A36" w:rsidP="00007A36">
      <w:pPr>
        <w:pStyle w:val="a4"/>
        <w:keepNext/>
        <w:rPr>
          <w:rtl/>
        </w:rPr>
      </w:pPr>
      <w:bookmarkStart w:id="646" w:name="ET_speaker_גור_בליי_155"/>
      <w:r w:rsidRPr="00007A36">
        <w:rPr>
          <w:rStyle w:val="TagStyle"/>
          <w:rtl/>
        </w:rPr>
        <w:t xml:space="preserve"> &lt;&lt; דובר &gt;&gt; </w:t>
      </w:r>
      <w:r>
        <w:rPr>
          <w:rtl/>
        </w:rPr>
        <w:t>גור בליי:</w:t>
      </w:r>
      <w:r w:rsidRPr="00007A36">
        <w:rPr>
          <w:rStyle w:val="TagStyle"/>
          <w:rtl/>
        </w:rPr>
        <w:t xml:space="preserve"> &lt;&lt; דובר &gt;&gt;</w:t>
      </w:r>
      <w:r>
        <w:rPr>
          <w:rtl/>
        </w:rPr>
        <w:t xml:space="preserve"> </w:t>
      </w:r>
      <w:bookmarkEnd w:id="646"/>
    </w:p>
    <w:p w:rsidR="00007A36" w:rsidRDefault="00007A36" w:rsidP="00007A36">
      <w:pPr>
        <w:pStyle w:val="KeepWithNext"/>
        <w:rPr>
          <w:rtl/>
        </w:rPr>
      </w:pPr>
    </w:p>
    <w:p w:rsidR="00007A36" w:rsidRDefault="00007A36" w:rsidP="00524AE2">
      <w:pPr>
        <w:rPr>
          <w:rtl/>
        </w:rPr>
      </w:pPr>
      <w:r>
        <w:rPr>
          <w:rFonts w:hint="cs"/>
          <w:rtl/>
        </w:rPr>
        <w:t xml:space="preserve">לשאלתו של חבר </w:t>
      </w:r>
      <w:proofErr w:type="spellStart"/>
      <w:r>
        <w:rPr>
          <w:rFonts w:hint="cs"/>
          <w:rtl/>
        </w:rPr>
        <w:t>הנכס</w:t>
      </w:r>
      <w:r w:rsidR="00524AE2">
        <w:rPr>
          <w:rFonts w:hint="cs"/>
          <w:rtl/>
        </w:rPr>
        <w:t>ת</w:t>
      </w:r>
      <w:proofErr w:type="spellEnd"/>
      <w:r>
        <w:rPr>
          <w:rFonts w:hint="cs"/>
          <w:rtl/>
        </w:rPr>
        <w:t xml:space="preserve"> </w:t>
      </w:r>
      <w:proofErr w:type="spellStart"/>
      <w:r>
        <w:rPr>
          <w:rFonts w:hint="cs"/>
          <w:rtl/>
        </w:rPr>
        <w:t>ג'בארין</w:t>
      </w:r>
      <w:proofErr w:type="spellEnd"/>
      <w:r w:rsidR="00524AE2">
        <w:rPr>
          <w:rFonts w:hint="cs"/>
          <w:rtl/>
        </w:rPr>
        <w:t>, הנתונים שכן נמסרו בישיבה ב-5 בנובמבר</w:t>
      </w:r>
      <w:r>
        <w:rPr>
          <w:rFonts w:hint="cs"/>
          <w:rtl/>
        </w:rPr>
        <w:t xml:space="preserve"> היו שמדובר ב-93 ישובים המנוהלים על-ידי החטיבה, כך נמסר, שיש בהם </w:t>
      </w:r>
      <w:r w:rsidR="00524AE2">
        <w:rPr>
          <w:rFonts w:hint="cs"/>
          <w:rtl/>
        </w:rPr>
        <w:t xml:space="preserve">כ-25,000 </w:t>
      </w:r>
      <w:r>
        <w:rPr>
          <w:rFonts w:hint="cs"/>
          <w:rtl/>
        </w:rPr>
        <w:t xml:space="preserve">בתי אב, והשטח </w:t>
      </w:r>
      <w:r w:rsidR="00524AE2">
        <w:rPr>
          <w:rFonts w:hint="cs"/>
          <w:rtl/>
        </w:rPr>
        <w:t>ה</w:t>
      </w:r>
      <w:r>
        <w:rPr>
          <w:rFonts w:hint="cs"/>
          <w:rtl/>
        </w:rPr>
        <w:t>וערך</w:t>
      </w:r>
      <w:r w:rsidR="00524AE2">
        <w:rPr>
          <w:rFonts w:hint="cs"/>
          <w:rtl/>
        </w:rPr>
        <w:t xml:space="preserve"> בכ-400,000 דונם</w:t>
      </w:r>
      <w:r>
        <w:rPr>
          <w:rFonts w:hint="cs"/>
          <w:rtl/>
        </w:rPr>
        <w:t xml:space="preserve">. אלה שלושת הנתונים שנמסרו. </w:t>
      </w:r>
      <w:r w:rsidR="00524AE2">
        <w:rPr>
          <w:rFonts w:hint="cs"/>
          <w:rtl/>
        </w:rPr>
        <w:t xml:space="preserve">לא </w:t>
      </w:r>
      <w:bookmarkStart w:id="647" w:name="_ETM_Q1_4099569"/>
      <w:bookmarkEnd w:id="647"/>
      <w:r w:rsidR="00524AE2">
        <w:rPr>
          <w:rFonts w:hint="cs"/>
          <w:rtl/>
        </w:rPr>
        <w:t xml:space="preserve">היה הפילוח הפנימי לחלופות, </w:t>
      </w:r>
      <w:r>
        <w:rPr>
          <w:rFonts w:hint="cs"/>
          <w:rtl/>
        </w:rPr>
        <w:t xml:space="preserve">אבל התחולה הכללית נמסרה באותה ישיבה. </w:t>
      </w:r>
    </w:p>
    <w:p w:rsidR="00007A36" w:rsidRDefault="00007A36" w:rsidP="00007A36">
      <w:pPr>
        <w:rPr>
          <w:rtl/>
        </w:rPr>
      </w:pPr>
    </w:p>
    <w:p w:rsidR="00524AE2" w:rsidRDefault="00524AE2" w:rsidP="00524AE2">
      <w:pPr>
        <w:pStyle w:val="af6"/>
        <w:keepNext/>
        <w:rPr>
          <w:rtl/>
        </w:rPr>
      </w:pPr>
      <w:bookmarkStart w:id="648" w:name="ET_yor_5094_342"/>
      <w:r w:rsidRPr="00524AE2">
        <w:rPr>
          <w:rStyle w:val="TagStyle"/>
          <w:rtl/>
        </w:rPr>
        <w:t xml:space="preserve"> &lt;&lt; יור &gt;&gt; </w:t>
      </w:r>
      <w:r>
        <w:rPr>
          <w:rtl/>
        </w:rPr>
        <w:t>היו"ר ניסן סלומינסקי:</w:t>
      </w:r>
      <w:r w:rsidRPr="00524AE2">
        <w:rPr>
          <w:rStyle w:val="TagStyle"/>
          <w:rtl/>
        </w:rPr>
        <w:t xml:space="preserve"> &lt;&lt; יור &gt;&gt;</w:t>
      </w:r>
      <w:r>
        <w:rPr>
          <w:rtl/>
        </w:rPr>
        <w:t xml:space="preserve"> </w:t>
      </w:r>
      <w:bookmarkEnd w:id="648"/>
    </w:p>
    <w:p w:rsidR="00524AE2" w:rsidRDefault="00524AE2" w:rsidP="00524AE2">
      <w:pPr>
        <w:pStyle w:val="KeepWithNext"/>
        <w:rPr>
          <w:rtl/>
        </w:rPr>
      </w:pPr>
    </w:p>
    <w:p w:rsidR="00524AE2" w:rsidRDefault="00524AE2" w:rsidP="00524AE2">
      <w:pPr>
        <w:rPr>
          <w:rtl/>
        </w:rPr>
      </w:pPr>
      <w:bookmarkStart w:id="649" w:name="_ETM_Q1_4108395"/>
      <w:bookmarkEnd w:id="649"/>
      <w:r>
        <w:rPr>
          <w:rFonts w:hint="cs"/>
          <w:rtl/>
        </w:rPr>
        <w:t>תודה.</w:t>
      </w:r>
      <w:bookmarkStart w:id="650" w:name="_ETM_Q1_4109234"/>
      <w:bookmarkEnd w:id="650"/>
    </w:p>
    <w:p w:rsidR="00524AE2" w:rsidRDefault="00524AE2" w:rsidP="00524AE2">
      <w:pPr>
        <w:rPr>
          <w:rtl/>
        </w:rPr>
      </w:pPr>
      <w:bookmarkStart w:id="651" w:name="_ETM_Q1_4109324"/>
      <w:bookmarkEnd w:id="651"/>
      <w:r>
        <w:rPr>
          <w:rtl/>
        </w:rPr>
        <w:t xml:space="preserve">  </w:t>
      </w:r>
    </w:p>
    <w:p w:rsidR="00007A36" w:rsidRDefault="00007A36" w:rsidP="00007A36">
      <w:pPr>
        <w:pStyle w:val="a4"/>
        <w:keepNext/>
        <w:rPr>
          <w:rtl/>
        </w:rPr>
      </w:pPr>
      <w:bookmarkStart w:id="652" w:name="ET_speaker_5278_156"/>
      <w:r w:rsidRPr="00007A36">
        <w:rPr>
          <w:rStyle w:val="TagStyle"/>
          <w:rtl/>
        </w:rPr>
        <w:t xml:space="preserve"> &lt;&lt; דובר &gt;&gt; </w:t>
      </w:r>
      <w:r>
        <w:rPr>
          <w:rtl/>
        </w:rPr>
        <w:t xml:space="preserve">יוסף </w:t>
      </w:r>
      <w:proofErr w:type="spellStart"/>
      <w:r>
        <w:rPr>
          <w:rtl/>
        </w:rPr>
        <w:t>ג'בארין</w:t>
      </w:r>
      <w:proofErr w:type="spellEnd"/>
      <w:r>
        <w:rPr>
          <w:rtl/>
        </w:rPr>
        <w:t xml:space="preserve"> (הרשימה המשותפת):</w:t>
      </w:r>
      <w:r w:rsidRPr="00007A36">
        <w:rPr>
          <w:rStyle w:val="TagStyle"/>
          <w:rtl/>
        </w:rPr>
        <w:t xml:space="preserve"> &lt;&lt; דובר &gt;&gt;</w:t>
      </w:r>
      <w:r>
        <w:rPr>
          <w:rtl/>
        </w:rPr>
        <w:t xml:space="preserve"> </w:t>
      </w:r>
      <w:bookmarkEnd w:id="652"/>
    </w:p>
    <w:p w:rsidR="00007A36" w:rsidRDefault="00007A36" w:rsidP="00007A36">
      <w:pPr>
        <w:pStyle w:val="KeepWithNext"/>
        <w:rPr>
          <w:rtl/>
        </w:rPr>
      </w:pPr>
    </w:p>
    <w:p w:rsidR="00007A36" w:rsidRDefault="00524AE2" w:rsidP="00B23B1B">
      <w:pPr>
        <w:rPr>
          <w:rtl/>
        </w:rPr>
      </w:pPr>
      <w:r>
        <w:rPr>
          <w:rFonts w:hint="cs"/>
          <w:rtl/>
        </w:rPr>
        <w:t xml:space="preserve">רק </w:t>
      </w:r>
      <w:r w:rsidR="00007A36">
        <w:rPr>
          <w:rFonts w:hint="cs"/>
          <w:rtl/>
        </w:rPr>
        <w:t xml:space="preserve">אוסיף שכל הדיון הזה הוא כיסוי </w:t>
      </w:r>
      <w:r w:rsidR="00B23B1B">
        <w:rPr>
          <w:rFonts w:hint="cs"/>
          <w:rtl/>
        </w:rPr>
        <w:t xml:space="preserve">בעצם </w:t>
      </w:r>
      <w:r w:rsidR="00007A36">
        <w:rPr>
          <w:rFonts w:hint="cs"/>
          <w:rtl/>
        </w:rPr>
        <w:t xml:space="preserve">לדברים היותר מהותיים. </w:t>
      </w:r>
      <w:r w:rsidR="00B23B1B">
        <w:rPr>
          <w:rFonts w:hint="cs"/>
          <w:rtl/>
        </w:rPr>
        <w:t>אין ספק, זה חוק שהו</w:t>
      </w:r>
      <w:r w:rsidR="00007A36">
        <w:rPr>
          <w:rFonts w:hint="cs"/>
          <w:rtl/>
        </w:rPr>
        <w:t xml:space="preserve">א חוק דגל בענייני סיפוח אזור. </w:t>
      </w:r>
      <w:r w:rsidR="00B23B1B">
        <w:rPr>
          <w:rFonts w:hint="cs"/>
          <w:rtl/>
        </w:rPr>
        <w:t xml:space="preserve">זה מתייחס </w:t>
      </w:r>
      <w:bookmarkStart w:id="653" w:name="_ETM_Q1_4126050"/>
      <w:bookmarkEnd w:id="653"/>
      <w:r w:rsidR="00B23B1B">
        <w:rPr>
          <w:rFonts w:hint="cs"/>
          <w:rtl/>
        </w:rPr>
        <w:t xml:space="preserve">לשטחים לא </w:t>
      </w:r>
      <w:r w:rsidR="00007A36">
        <w:rPr>
          <w:rFonts w:hint="cs"/>
          <w:rtl/>
        </w:rPr>
        <w:t xml:space="preserve">כאזור </w:t>
      </w:r>
      <w:r w:rsidR="00007A36">
        <w:rPr>
          <w:rtl/>
        </w:rPr>
        <w:t>–</w:t>
      </w:r>
      <w:r w:rsidR="00007A36">
        <w:rPr>
          <w:rFonts w:hint="cs"/>
          <w:rtl/>
        </w:rPr>
        <w:t xml:space="preserve"> כמובן, אנ</w:t>
      </w:r>
      <w:r w:rsidR="00B23B1B">
        <w:rPr>
          <w:rFonts w:hint="cs"/>
          <w:rtl/>
        </w:rPr>
        <w:t>י</w:t>
      </w:r>
      <w:r w:rsidR="00007A36">
        <w:rPr>
          <w:rFonts w:hint="cs"/>
          <w:rtl/>
        </w:rPr>
        <w:t xml:space="preserve"> אומר שזה אזור פלסטיני כבוש</w:t>
      </w:r>
      <w:r w:rsidR="00B23B1B">
        <w:rPr>
          <w:rFonts w:hint="cs"/>
          <w:rtl/>
        </w:rPr>
        <w:t xml:space="preserve"> וכדומה</w:t>
      </w:r>
      <w:r w:rsidR="00007A36">
        <w:rPr>
          <w:rFonts w:hint="cs"/>
          <w:rtl/>
        </w:rPr>
        <w:t xml:space="preserve">, אבל גם מנקודת ראות של משרד המשפטים, </w:t>
      </w:r>
      <w:r w:rsidR="00B23B1B">
        <w:rPr>
          <w:rFonts w:hint="cs"/>
          <w:rtl/>
        </w:rPr>
        <w:t xml:space="preserve">שזה אזור בתפיסה </w:t>
      </w:r>
      <w:proofErr w:type="spellStart"/>
      <w:r w:rsidR="00B23B1B">
        <w:rPr>
          <w:rFonts w:hint="cs"/>
          <w:rtl/>
        </w:rPr>
        <w:t>לוחמתית</w:t>
      </w:r>
      <w:proofErr w:type="spellEnd"/>
      <w:r w:rsidR="00B23B1B">
        <w:rPr>
          <w:rFonts w:hint="cs"/>
          <w:rtl/>
        </w:rPr>
        <w:t xml:space="preserve">, לפי הצעת החוק </w:t>
      </w:r>
      <w:bookmarkStart w:id="654" w:name="_ETM_Q1_4134264"/>
      <w:bookmarkEnd w:id="654"/>
      <w:r w:rsidR="00B23B1B">
        <w:rPr>
          <w:rFonts w:hint="cs"/>
          <w:rtl/>
        </w:rPr>
        <w:t>הזאת, זה כבר לא. זה כבר לא תפיס</w:t>
      </w:r>
      <w:r w:rsidR="00007A36">
        <w:rPr>
          <w:rFonts w:hint="cs"/>
          <w:rtl/>
        </w:rPr>
        <w:t xml:space="preserve">ה </w:t>
      </w:r>
      <w:proofErr w:type="spellStart"/>
      <w:r w:rsidR="00007A36">
        <w:rPr>
          <w:rFonts w:hint="cs"/>
          <w:rtl/>
        </w:rPr>
        <w:t>לוחמתית</w:t>
      </w:r>
      <w:proofErr w:type="spellEnd"/>
      <w:r w:rsidR="00007A36">
        <w:rPr>
          <w:rFonts w:hint="cs"/>
          <w:rtl/>
        </w:rPr>
        <w:t xml:space="preserve"> שהריבון הוא האחראי.</w:t>
      </w:r>
      <w:r w:rsidR="00B23B1B">
        <w:rPr>
          <w:rFonts w:hint="cs"/>
          <w:rtl/>
        </w:rPr>
        <w:t xml:space="preserve"> </w:t>
      </w:r>
      <w:r w:rsidR="00007A36">
        <w:rPr>
          <w:rFonts w:hint="cs"/>
          <w:rtl/>
        </w:rPr>
        <w:t>זה כבר סיפוח לכל דבר וענ</w:t>
      </w:r>
      <w:r w:rsidR="00B23B1B">
        <w:rPr>
          <w:rFonts w:hint="cs"/>
          <w:rtl/>
        </w:rPr>
        <w:t>י</w:t>
      </w:r>
      <w:r w:rsidR="00007A36">
        <w:rPr>
          <w:rFonts w:hint="cs"/>
          <w:rtl/>
        </w:rPr>
        <w:t xml:space="preserve">ין. </w:t>
      </w:r>
      <w:r w:rsidR="00B23B1B">
        <w:rPr>
          <w:rFonts w:hint="cs"/>
          <w:rtl/>
        </w:rPr>
        <w:t xml:space="preserve">אמרו את זה אמנם בלשון </w:t>
      </w:r>
      <w:bookmarkStart w:id="655" w:name="_ETM_Q1_4149288"/>
      <w:bookmarkEnd w:id="655"/>
      <w:r w:rsidR="00B23B1B">
        <w:rPr>
          <w:rFonts w:hint="cs"/>
          <w:rtl/>
        </w:rPr>
        <w:t xml:space="preserve">אחרת, </w:t>
      </w:r>
      <w:r w:rsidR="00007A36">
        <w:rPr>
          <w:rFonts w:hint="cs"/>
          <w:rtl/>
        </w:rPr>
        <w:t>אבל את זה אמרו נציגי משרד המשפטים.</w:t>
      </w:r>
    </w:p>
    <w:p w:rsidR="00007A36" w:rsidRDefault="00007A36" w:rsidP="00007A36">
      <w:pPr>
        <w:rPr>
          <w:rtl/>
        </w:rPr>
      </w:pPr>
    </w:p>
    <w:p w:rsidR="00007A36" w:rsidRDefault="00007A36" w:rsidP="00007A36">
      <w:pPr>
        <w:pStyle w:val="af6"/>
        <w:keepNext/>
        <w:rPr>
          <w:rtl/>
        </w:rPr>
      </w:pPr>
      <w:bookmarkStart w:id="656" w:name="ET_yor_5094_157"/>
      <w:r w:rsidRPr="00007A36">
        <w:rPr>
          <w:rStyle w:val="TagStyle"/>
          <w:rtl/>
        </w:rPr>
        <w:t xml:space="preserve"> &lt;&lt; יור &gt;&gt; </w:t>
      </w:r>
      <w:r>
        <w:rPr>
          <w:rtl/>
        </w:rPr>
        <w:t>היו"ר ניסן סלומינסקי:</w:t>
      </w:r>
      <w:r w:rsidRPr="00007A36">
        <w:rPr>
          <w:rStyle w:val="TagStyle"/>
          <w:rtl/>
        </w:rPr>
        <w:t xml:space="preserve"> &lt;&lt; יור &gt;&gt;</w:t>
      </w:r>
      <w:r>
        <w:rPr>
          <w:rtl/>
        </w:rPr>
        <w:t xml:space="preserve"> </w:t>
      </w:r>
      <w:bookmarkEnd w:id="656"/>
    </w:p>
    <w:p w:rsidR="00007A36" w:rsidRDefault="00007A36" w:rsidP="00007A36">
      <w:pPr>
        <w:pStyle w:val="KeepWithNext"/>
        <w:rPr>
          <w:rtl/>
        </w:rPr>
      </w:pPr>
    </w:p>
    <w:p w:rsidR="00B23B1B" w:rsidRDefault="00B23B1B" w:rsidP="00007A36">
      <w:pPr>
        <w:rPr>
          <w:rtl/>
        </w:rPr>
      </w:pPr>
      <w:r>
        <w:rPr>
          <w:rFonts w:hint="cs"/>
          <w:rtl/>
        </w:rPr>
        <w:t xml:space="preserve">יואל חסון לא נמצא. ענת ברקו לא נמצאת. יואב </w:t>
      </w:r>
      <w:bookmarkStart w:id="657" w:name="_ETM_Q1_4155315"/>
      <w:bookmarkEnd w:id="657"/>
      <w:r>
        <w:rPr>
          <w:rFonts w:hint="cs"/>
          <w:rtl/>
        </w:rPr>
        <w:t xml:space="preserve">בן צור לא נמצא. אלעזר. </w:t>
      </w:r>
    </w:p>
    <w:p w:rsidR="00B23B1B" w:rsidRDefault="00B23B1B" w:rsidP="00007A36">
      <w:pPr>
        <w:rPr>
          <w:rtl/>
        </w:rPr>
      </w:pPr>
      <w:bookmarkStart w:id="658" w:name="_ETM_Q1_4160083"/>
      <w:bookmarkStart w:id="659" w:name="_ETM_Q1_4160140"/>
      <w:bookmarkStart w:id="660" w:name="_ETM_Q1_4162163"/>
      <w:bookmarkEnd w:id="658"/>
      <w:bookmarkEnd w:id="659"/>
      <w:bookmarkEnd w:id="660"/>
    </w:p>
    <w:p w:rsidR="00B23B1B" w:rsidRDefault="00B23B1B" w:rsidP="00B23B1B">
      <w:pPr>
        <w:pStyle w:val="a4"/>
        <w:keepNext/>
        <w:rPr>
          <w:rtl/>
        </w:rPr>
      </w:pPr>
      <w:bookmarkStart w:id="661" w:name="ET_speaker_5109_343"/>
      <w:r w:rsidRPr="00B23B1B">
        <w:rPr>
          <w:rStyle w:val="TagStyle"/>
          <w:rtl/>
        </w:rPr>
        <w:t xml:space="preserve"> &lt;&lt; דובר &gt;&gt; </w:t>
      </w:r>
      <w:r>
        <w:rPr>
          <w:rtl/>
        </w:rPr>
        <w:t>אלעזר שטרן (יש עתיד):</w:t>
      </w:r>
      <w:r w:rsidRPr="00B23B1B">
        <w:rPr>
          <w:rStyle w:val="TagStyle"/>
          <w:rtl/>
        </w:rPr>
        <w:t xml:space="preserve"> &lt;&lt; דובר &gt;&gt;</w:t>
      </w:r>
      <w:r>
        <w:rPr>
          <w:rtl/>
        </w:rPr>
        <w:t xml:space="preserve"> </w:t>
      </w:r>
      <w:bookmarkEnd w:id="661"/>
    </w:p>
    <w:p w:rsidR="00B23B1B" w:rsidRDefault="00B23B1B" w:rsidP="00B23B1B">
      <w:pPr>
        <w:pStyle w:val="KeepWithNext"/>
        <w:rPr>
          <w:rtl/>
        </w:rPr>
      </w:pPr>
    </w:p>
    <w:p w:rsidR="00B23B1B" w:rsidRDefault="00B23B1B" w:rsidP="00B23B1B">
      <w:pPr>
        <w:rPr>
          <w:rtl/>
        </w:rPr>
      </w:pPr>
      <w:bookmarkStart w:id="662" w:name="_ETM_Q1_4162846"/>
      <w:bookmarkStart w:id="663" w:name="_ETM_Q1_4162896"/>
      <w:bookmarkEnd w:id="662"/>
      <w:bookmarkEnd w:id="663"/>
      <w:r>
        <w:rPr>
          <w:rFonts w:hint="cs"/>
          <w:rtl/>
        </w:rPr>
        <w:t>אהיה אחרי רועי.</w:t>
      </w:r>
    </w:p>
    <w:p w:rsidR="00B23B1B" w:rsidRDefault="00B23B1B" w:rsidP="00B23B1B">
      <w:pPr>
        <w:rPr>
          <w:rtl/>
        </w:rPr>
      </w:pPr>
      <w:bookmarkStart w:id="664" w:name="_ETM_Q1_4165907"/>
      <w:bookmarkStart w:id="665" w:name="_ETM_Q1_4165977"/>
      <w:bookmarkEnd w:id="664"/>
      <w:bookmarkEnd w:id="665"/>
    </w:p>
    <w:p w:rsidR="00B23B1B" w:rsidRDefault="00B23B1B" w:rsidP="00B23B1B">
      <w:pPr>
        <w:pStyle w:val="af6"/>
        <w:keepNext/>
        <w:rPr>
          <w:rtl/>
        </w:rPr>
      </w:pPr>
      <w:bookmarkStart w:id="666" w:name="ET_yor_5094_344"/>
      <w:r w:rsidRPr="00B23B1B">
        <w:rPr>
          <w:rStyle w:val="TagStyle"/>
          <w:rtl/>
        </w:rPr>
        <w:t xml:space="preserve"> &lt;&lt; יור &gt;&gt; </w:t>
      </w:r>
      <w:r>
        <w:rPr>
          <w:rtl/>
        </w:rPr>
        <w:t>היו"ר ניסן סלומינסקי:</w:t>
      </w:r>
      <w:r w:rsidRPr="00B23B1B">
        <w:rPr>
          <w:rStyle w:val="TagStyle"/>
          <w:rtl/>
        </w:rPr>
        <w:t xml:space="preserve"> &lt;&lt; יור &gt;&gt;</w:t>
      </w:r>
      <w:r>
        <w:rPr>
          <w:rtl/>
        </w:rPr>
        <w:t xml:space="preserve"> </w:t>
      </w:r>
      <w:bookmarkEnd w:id="666"/>
    </w:p>
    <w:p w:rsidR="00B23B1B" w:rsidRDefault="00B23B1B" w:rsidP="00B23B1B">
      <w:pPr>
        <w:rPr>
          <w:rtl/>
        </w:rPr>
      </w:pPr>
      <w:bookmarkStart w:id="667" w:name="_ETM_Q1_4167560"/>
      <w:bookmarkEnd w:id="667"/>
      <w:r>
        <w:rPr>
          <w:rtl/>
        </w:rPr>
        <w:t xml:space="preserve">  </w:t>
      </w:r>
    </w:p>
    <w:p w:rsidR="00007A36" w:rsidRDefault="00B23B1B" w:rsidP="00007A36">
      <w:pPr>
        <w:rPr>
          <w:rtl/>
        </w:rPr>
      </w:pPr>
      <w:bookmarkStart w:id="668" w:name="_ETM_Q1_4160227"/>
      <w:bookmarkStart w:id="669" w:name="_ETM_Q1_4160310"/>
      <w:bookmarkStart w:id="670" w:name="_ETM_Q1_4160387"/>
      <w:bookmarkStart w:id="671" w:name="_ETM_Q1_4160439"/>
      <w:bookmarkEnd w:id="668"/>
      <w:bookmarkEnd w:id="669"/>
      <w:bookmarkEnd w:id="670"/>
      <w:bookmarkEnd w:id="671"/>
      <w:proofErr w:type="spellStart"/>
      <w:r>
        <w:rPr>
          <w:rFonts w:hint="cs"/>
          <w:rtl/>
        </w:rPr>
        <w:t>אוסנת</w:t>
      </w:r>
      <w:proofErr w:type="spellEnd"/>
      <w:r>
        <w:rPr>
          <w:rFonts w:hint="cs"/>
          <w:rtl/>
        </w:rPr>
        <w:t xml:space="preserve">, רוצה? אז </w:t>
      </w:r>
      <w:bookmarkStart w:id="672" w:name="_ETM_Q1_4180899"/>
      <w:bookmarkEnd w:id="672"/>
      <w:r w:rsidR="00007A36">
        <w:rPr>
          <w:rFonts w:hint="cs"/>
          <w:rtl/>
        </w:rPr>
        <w:t>רועי, בבקשה.</w:t>
      </w:r>
    </w:p>
    <w:p w:rsidR="00007A36" w:rsidRDefault="00007A36" w:rsidP="00007A36">
      <w:pPr>
        <w:rPr>
          <w:rtl/>
        </w:rPr>
      </w:pPr>
    </w:p>
    <w:p w:rsidR="00007A36" w:rsidRDefault="00007A36" w:rsidP="00007A36">
      <w:pPr>
        <w:pStyle w:val="a4"/>
        <w:keepNext/>
        <w:rPr>
          <w:rtl/>
        </w:rPr>
      </w:pPr>
      <w:bookmarkStart w:id="673" w:name="ET_speaker_5305_158"/>
      <w:r w:rsidRPr="00007A36">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007A36">
        <w:rPr>
          <w:rStyle w:val="TagStyle"/>
          <w:rtl/>
        </w:rPr>
        <w:t xml:space="preserve"> &lt;&lt; דובר &gt;&gt;</w:t>
      </w:r>
      <w:r>
        <w:rPr>
          <w:rtl/>
        </w:rPr>
        <w:t xml:space="preserve"> </w:t>
      </w:r>
      <w:bookmarkEnd w:id="673"/>
    </w:p>
    <w:p w:rsidR="00007A36" w:rsidRDefault="00007A36" w:rsidP="00007A36">
      <w:pPr>
        <w:pStyle w:val="KeepWithNext"/>
        <w:rPr>
          <w:rtl/>
        </w:rPr>
      </w:pPr>
    </w:p>
    <w:p w:rsidR="00007A36" w:rsidRDefault="00007A36" w:rsidP="00B23B1B">
      <w:pPr>
        <w:rPr>
          <w:rtl/>
        </w:rPr>
      </w:pPr>
      <w:r>
        <w:rPr>
          <w:rFonts w:hint="cs"/>
          <w:rtl/>
        </w:rPr>
        <w:t>תודה, היושב-ר</w:t>
      </w:r>
      <w:r w:rsidR="00B23B1B">
        <w:rPr>
          <w:rFonts w:hint="cs"/>
          <w:rtl/>
        </w:rPr>
        <w:t>א</w:t>
      </w:r>
      <w:r>
        <w:rPr>
          <w:rFonts w:hint="cs"/>
          <w:rtl/>
        </w:rPr>
        <w:t xml:space="preserve">ש. אמרתי לך בכמה שיחות </w:t>
      </w:r>
      <w:r>
        <w:rPr>
          <w:rtl/>
        </w:rPr>
        <w:t>–</w:t>
      </w:r>
      <w:r>
        <w:rPr>
          <w:rFonts w:hint="cs"/>
          <w:rtl/>
        </w:rPr>
        <w:t xml:space="preserve"> אני בעד החוק ובעד עידוד ההתיישבות ביהודה ושומרון. </w:t>
      </w:r>
      <w:r w:rsidR="00B23B1B">
        <w:rPr>
          <w:rFonts w:hint="cs"/>
          <w:rtl/>
        </w:rPr>
        <w:t xml:space="preserve">כמובן, הוויכוח המהותי כאן מבחינתנו </w:t>
      </w:r>
      <w:r>
        <w:rPr>
          <w:rFonts w:hint="cs"/>
          <w:rtl/>
        </w:rPr>
        <w:t xml:space="preserve">הוא איך עושים את זה בצורה התקינה והחוקית ביותר. </w:t>
      </w:r>
      <w:bookmarkStart w:id="674" w:name="_ETM_Q1_4195143"/>
      <w:bookmarkStart w:id="675" w:name="_ETM_Q1_4195194"/>
      <w:bookmarkStart w:id="676" w:name="_ETM_Q1_4195257"/>
      <w:bookmarkStart w:id="677" w:name="_ETM_Q1_4195303"/>
      <w:bookmarkEnd w:id="674"/>
      <w:bookmarkEnd w:id="675"/>
      <w:bookmarkEnd w:id="676"/>
      <w:bookmarkEnd w:id="677"/>
      <w:r w:rsidR="00B23B1B">
        <w:rPr>
          <w:rFonts w:hint="cs"/>
          <w:rtl/>
        </w:rPr>
        <w:t xml:space="preserve"> אמרתי לא פעם בלא מעט פורומים, </w:t>
      </w:r>
      <w:r>
        <w:rPr>
          <w:rFonts w:hint="cs"/>
          <w:rtl/>
        </w:rPr>
        <w:t xml:space="preserve">שצריך להתייחס </w:t>
      </w:r>
      <w:r w:rsidR="00B23B1B">
        <w:rPr>
          <w:rFonts w:hint="cs"/>
          <w:rtl/>
        </w:rPr>
        <w:t xml:space="preserve">לבנייה ביהודה ושומרון </w:t>
      </w:r>
      <w:r>
        <w:rPr>
          <w:rFonts w:hint="cs"/>
          <w:rtl/>
        </w:rPr>
        <w:t>כפי שמתיי</w:t>
      </w:r>
      <w:r w:rsidR="00B23B1B">
        <w:rPr>
          <w:rFonts w:hint="cs"/>
          <w:rtl/>
        </w:rPr>
        <w:t>ח</w:t>
      </w:r>
      <w:r>
        <w:rPr>
          <w:rFonts w:hint="cs"/>
          <w:rtl/>
        </w:rPr>
        <w:t xml:space="preserve">סים לבנייה </w:t>
      </w:r>
      <w:r w:rsidR="00B23B1B">
        <w:rPr>
          <w:rFonts w:hint="cs"/>
          <w:rtl/>
        </w:rPr>
        <w:t xml:space="preserve">בשטחי ישראל </w:t>
      </w:r>
      <w:r>
        <w:rPr>
          <w:rFonts w:hint="cs"/>
          <w:rtl/>
        </w:rPr>
        <w:t>שא</w:t>
      </w:r>
      <w:r w:rsidR="00B23B1B">
        <w:rPr>
          <w:rFonts w:hint="cs"/>
          <w:rtl/>
        </w:rPr>
        <w:t>י</w:t>
      </w:r>
      <w:r>
        <w:rPr>
          <w:rFonts w:hint="cs"/>
          <w:rtl/>
        </w:rPr>
        <w:t>נם יהודה ושומרון. זה אומר שצריך להתבגר</w:t>
      </w:r>
      <w:r w:rsidR="00B23B1B">
        <w:rPr>
          <w:rFonts w:hint="cs"/>
          <w:rtl/>
        </w:rPr>
        <w:t xml:space="preserve"> גם</w:t>
      </w:r>
      <w:r>
        <w:rPr>
          <w:rFonts w:hint="cs"/>
          <w:rtl/>
        </w:rPr>
        <w:t>. כמו שאני חושב</w:t>
      </w:r>
      <w:r w:rsidR="00B23B1B">
        <w:rPr>
          <w:rFonts w:hint="cs"/>
          <w:rtl/>
        </w:rPr>
        <w:t xml:space="preserve"> שמ</w:t>
      </w:r>
      <w:bookmarkStart w:id="678" w:name="_ETM_Q1_4207273"/>
      <w:bookmarkEnd w:id="678"/>
      <w:r w:rsidR="00B23B1B">
        <w:rPr>
          <w:rFonts w:hint="cs"/>
          <w:rtl/>
        </w:rPr>
        <w:t>ותר לבנות בכל מקום בנגב ובגליל</w:t>
      </w:r>
      <w:r>
        <w:rPr>
          <w:rFonts w:hint="cs"/>
          <w:rtl/>
        </w:rPr>
        <w:t xml:space="preserve">, אבל לא בונים בכל מקום בנגב ובגליל, כי יש לזה הצדקות </w:t>
      </w:r>
      <w:r w:rsidR="00B23B1B">
        <w:rPr>
          <w:rFonts w:hint="cs"/>
          <w:rtl/>
        </w:rPr>
        <w:t xml:space="preserve">תכנוניות, תחבורתיות, </w:t>
      </w:r>
      <w:r>
        <w:rPr>
          <w:rFonts w:hint="cs"/>
          <w:rtl/>
        </w:rPr>
        <w:t xml:space="preserve">כלכליות </w:t>
      </w:r>
      <w:proofErr w:type="spellStart"/>
      <w:r>
        <w:rPr>
          <w:rFonts w:hint="cs"/>
          <w:rtl/>
        </w:rPr>
        <w:t>וכו</w:t>
      </w:r>
      <w:proofErr w:type="spellEnd"/>
      <w:r>
        <w:rPr>
          <w:rFonts w:hint="cs"/>
          <w:rtl/>
        </w:rPr>
        <w:t>', כך אפשר לבנות בכל מקום ביהודה ושומרו</w:t>
      </w:r>
      <w:r w:rsidR="00B23B1B">
        <w:rPr>
          <w:rFonts w:hint="cs"/>
          <w:rtl/>
        </w:rPr>
        <w:t>ן, אבל לא צריך לבנות בכל מקום ביהודה ושומרון</w:t>
      </w:r>
      <w:r>
        <w:rPr>
          <w:rFonts w:hint="cs"/>
          <w:rtl/>
        </w:rPr>
        <w:t xml:space="preserve"> בכפוף לשיקולים </w:t>
      </w:r>
      <w:r>
        <w:rPr>
          <w:rtl/>
        </w:rPr>
        <w:t>–</w:t>
      </w:r>
      <w:r>
        <w:rPr>
          <w:rFonts w:hint="cs"/>
          <w:rtl/>
        </w:rPr>
        <w:t xml:space="preserve"> תכנוני</w:t>
      </w:r>
      <w:r w:rsidR="00B23B1B">
        <w:rPr>
          <w:rFonts w:hint="cs"/>
          <w:rtl/>
        </w:rPr>
        <w:t>י</w:t>
      </w:r>
      <w:r>
        <w:rPr>
          <w:rFonts w:hint="cs"/>
          <w:rtl/>
        </w:rPr>
        <w:t>ם, תחבורתי</w:t>
      </w:r>
      <w:r w:rsidR="00B23B1B">
        <w:rPr>
          <w:rFonts w:hint="cs"/>
          <w:rtl/>
        </w:rPr>
        <w:t>י</w:t>
      </w:r>
      <w:r>
        <w:rPr>
          <w:rFonts w:hint="cs"/>
          <w:rtl/>
        </w:rPr>
        <w:t>ם. הרי בסוף אנשים צריכ</w:t>
      </w:r>
      <w:r w:rsidR="00B23B1B">
        <w:rPr>
          <w:rFonts w:hint="cs"/>
          <w:rtl/>
        </w:rPr>
        <w:t>י</w:t>
      </w:r>
      <w:r>
        <w:rPr>
          <w:rFonts w:hint="cs"/>
          <w:rtl/>
        </w:rPr>
        <w:t xml:space="preserve">ם לחיות במקום הזה, להתפרנס. צריכים לשמור עליהם </w:t>
      </w:r>
      <w:proofErr w:type="spellStart"/>
      <w:r>
        <w:rPr>
          <w:rFonts w:hint="cs"/>
          <w:rtl/>
        </w:rPr>
        <w:t>וכו</w:t>
      </w:r>
      <w:proofErr w:type="spellEnd"/>
      <w:r>
        <w:rPr>
          <w:rFonts w:hint="cs"/>
          <w:rtl/>
        </w:rPr>
        <w:t>'.</w:t>
      </w:r>
    </w:p>
    <w:p w:rsidR="00007A36" w:rsidRDefault="00007A36" w:rsidP="00007A36">
      <w:pPr>
        <w:rPr>
          <w:rtl/>
        </w:rPr>
      </w:pPr>
    </w:p>
    <w:p w:rsidR="00007A36" w:rsidRDefault="00B23B1B" w:rsidP="00B23B1B">
      <w:pPr>
        <w:rPr>
          <w:rtl/>
        </w:rPr>
      </w:pPr>
      <w:r>
        <w:rPr>
          <w:rFonts w:hint="cs"/>
          <w:rtl/>
        </w:rPr>
        <w:t xml:space="preserve">לכן ההערות המהותיות שלי לגבי </w:t>
      </w:r>
      <w:bookmarkStart w:id="679" w:name="_ETM_Q1_4235608"/>
      <w:bookmarkEnd w:id="679"/>
      <w:r>
        <w:rPr>
          <w:rFonts w:hint="cs"/>
          <w:rtl/>
        </w:rPr>
        <w:t xml:space="preserve">החוק הן כמה. אומר בקצרה </w:t>
      </w:r>
      <w:r w:rsidR="00007A36">
        <w:rPr>
          <w:rFonts w:hint="cs"/>
          <w:rtl/>
        </w:rPr>
        <w:t>את הדבר</w:t>
      </w:r>
      <w:r w:rsidR="00734AC7">
        <w:rPr>
          <w:rFonts w:hint="cs"/>
          <w:rtl/>
        </w:rPr>
        <w:t>ים</w:t>
      </w:r>
      <w:r w:rsidR="00007A36">
        <w:rPr>
          <w:rFonts w:hint="cs"/>
          <w:rtl/>
        </w:rPr>
        <w:t xml:space="preserve"> הגדולים, כי מה שלי חשוב</w:t>
      </w:r>
      <w:r>
        <w:rPr>
          <w:rFonts w:hint="cs"/>
          <w:rtl/>
        </w:rPr>
        <w:t>,</w:t>
      </w:r>
      <w:r w:rsidR="00007A36">
        <w:rPr>
          <w:rFonts w:hint="cs"/>
          <w:rtl/>
        </w:rPr>
        <w:t xml:space="preserve"> הוא שהחטיבה להתיישבות לא תהיה חצר אחורית של המדינה. כלומר זה גוף חשוב מאוד, עושה עבודה חשובה מאוד</w:t>
      </w:r>
      <w:r>
        <w:rPr>
          <w:rFonts w:hint="cs"/>
          <w:rtl/>
        </w:rPr>
        <w:t xml:space="preserve">. אני מכיר </w:t>
      </w:r>
      <w:bookmarkStart w:id="680" w:name="_ETM_Q1_4252199"/>
      <w:bookmarkEnd w:id="680"/>
      <w:r>
        <w:rPr>
          <w:rFonts w:hint="cs"/>
          <w:rtl/>
        </w:rPr>
        <w:t>עבודה גם ביהודה ושומרון, אבל לא פחות מזה - בנגב</w:t>
      </w:r>
      <w:r w:rsidR="00007A36">
        <w:rPr>
          <w:rFonts w:hint="cs"/>
          <w:rtl/>
        </w:rPr>
        <w:t xml:space="preserve"> ובגליל</w:t>
      </w:r>
      <w:r>
        <w:rPr>
          <w:rFonts w:hint="cs"/>
          <w:rtl/>
        </w:rPr>
        <w:t>,</w:t>
      </w:r>
      <w:r w:rsidR="00007A36">
        <w:rPr>
          <w:rFonts w:hint="cs"/>
          <w:rtl/>
        </w:rPr>
        <w:t xml:space="preserve"> ואני כמובן מברך את העבודה </w:t>
      </w:r>
      <w:r>
        <w:rPr>
          <w:rFonts w:hint="cs"/>
          <w:rtl/>
        </w:rPr>
        <w:t xml:space="preserve">הגדולה </w:t>
      </w:r>
      <w:bookmarkStart w:id="681" w:name="_ETM_Q1_4258909"/>
      <w:bookmarkEnd w:id="681"/>
      <w:r w:rsidR="00007A36">
        <w:rPr>
          <w:rFonts w:hint="cs"/>
          <w:rtl/>
        </w:rPr>
        <w:t>שעושה החטיבה, אב</w:t>
      </w:r>
      <w:r>
        <w:rPr>
          <w:rFonts w:hint="cs"/>
          <w:rtl/>
        </w:rPr>
        <w:t>ל</w:t>
      </w:r>
      <w:r w:rsidR="00007A36">
        <w:rPr>
          <w:rFonts w:hint="cs"/>
          <w:rtl/>
        </w:rPr>
        <w:t xml:space="preserve"> זה </w:t>
      </w:r>
      <w:r>
        <w:rPr>
          <w:rFonts w:hint="cs"/>
          <w:rtl/>
        </w:rPr>
        <w:t>צ</w:t>
      </w:r>
      <w:r w:rsidR="00007A36">
        <w:rPr>
          <w:rFonts w:hint="cs"/>
          <w:rtl/>
        </w:rPr>
        <w:t>ריך להיעשות בסטנדרט</w:t>
      </w:r>
      <w:r w:rsidR="00734AC7">
        <w:rPr>
          <w:rFonts w:hint="cs"/>
          <w:rtl/>
        </w:rPr>
        <w:t>ים</w:t>
      </w:r>
      <w:r w:rsidR="00007A36">
        <w:rPr>
          <w:rFonts w:hint="cs"/>
          <w:rtl/>
        </w:rPr>
        <w:t xml:space="preserve"> </w:t>
      </w:r>
      <w:r>
        <w:rPr>
          <w:rFonts w:hint="cs"/>
          <w:rtl/>
        </w:rPr>
        <w:t xml:space="preserve">כפי שנהוג בתכנון ובנייה, מכרזים, פיקוח, כפי שקיים בשטחי מדינת </w:t>
      </w:r>
      <w:bookmarkStart w:id="682" w:name="_ETM_Q1_4267413"/>
      <w:bookmarkEnd w:id="682"/>
      <w:r>
        <w:rPr>
          <w:rFonts w:hint="cs"/>
          <w:rtl/>
        </w:rPr>
        <w:t xml:space="preserve">ישראל </w:t>
      </w:r>
      <w:r w:rsidR="00007A36">
        <w:rPr>
          <w:rFonts w:hint="cs"/>
          <w:rtl/>
        </w:rPr>
        <w:t>בכלל. זה חלק מההתבגרות.</w:t>
      </w:r>
    </w:p>
    <w:p w:rsidR="00007A36" w:rsidRDefault="00007A36" w:rsidP="00007A36">
      <w:pPr>
        <w:rPr>
          <w:rtl/>
        </w:rPr>
      </w:pPr>
    </w:p>
    <w:p w:rsidR="00007A36" w:rsidRDefault="00007A36" w:rsidP="00B545AB">
      <w:pPr>
        <w:rPr>
          <w:rtl/>
        </w:rPr>
      </w:pPr>
      <w:r>
        <w:rPr>
          <w:rFonts w:hint="cs"/>
          <w:rtl/>
        </w:rPr>
        <w:t xml:space="preserve">כמובן, אני לא תמים ומבין שיש אילוצים </w:t>
      </w:r>
      <w:r w:rsidR="00B23B1B">
        <w:rPr>
          <w:rFonts w:hint="cs"/>
          <w:rtl/>
        </w:rPr>
        <w:t xml:space="preserve">מסוימים למאפיינים המיוחדים הנהוגים </w:t>
      </w:r>
      <w:r>
        <w:rPr>
          <w:rFonts w:hint="cs"/>
          <w:rtl/>
        </w:rPr>
        <w:t>ביהודה ושומרון, ודאי אילו</w:t>
      </w:r>
      <w:r w:rsidR="00B23B1B">
        <w:rPr>
          <w:rFonts w:hint="cs"/>
          <w:rtl/>
        </w:rPr>
        <w:t>צ</w:t>
      </w:r>
      <w:r>
        <w:rPr>
          <w:rFonts w:hint="cs"/>
          <w:rtl/>
        </w:rPr>
        <w:t>ים מדיני</w:t>
      </w:r>
      <w:r w:rsidR="00734AC7">
        <w:rPr>
          <w:rFonts w:hint="cs"/>
          <w:rtl/>
        </w:rPr>
        <w:t>ים</w:t>
      </w:r>
      <w:r>
        <w:rPr>
          <w:rFonts w:hint="cs"/>
          <w:rtl/>
        </w:rPr>
        <w:t xml:space="preserve"> ואחרים. ל</w:t>
      </w:r>
      <w:r w:rsidR="00B23B1B">
        <w:rPr>
          <w:rFonts w:hint="cs"/>
          <w:rtl/>
        </w:rPr>
        <w:t>כ</w:t>
      </w:r>
      <w:r>
        <w:rPr>
          <w:rFonts w:hint="cs"/>
          <w:rtl/>
        </w:rPr>
        <w:t>ן לא נהיה פה צדקנים ב</w:t>
      </w:r>
      <w:r w:rsidR="00B23B1B">
        <w:rPr>
          <w:rFonts w:hint="cs"/>
          <w:rtl/>
        </w:rPr>
        <w:t>מ</w:t>
      </w:r>
      <w:r>
        <w:rPr>
          <w:rFonts w:hint="cs"/>
          <w:rtl/>
        </w:rPr>
        <w:t xml:space="preserve">ובן הזה. </w:t>
      </w:r>
      <w:r w:rsidR="00B23B1B">
        <w:rPr>
          <w:rFonts w:hint="cs"/>
          <w:rtl/>
        </w:rPr>
        <w:t>לא כל דבר עובד אחד</w:t>
      </w:r>
      <w:bookmarkStart w:id="683" w:name="_ETM_Q1_4284356"/>
      <w:bookmarkEnd w:id="683"/>
      <w:r w:rsidR="00B23B1B">
        <w:rPr>
          <w:rFonts w:hint="cs"/>
          <w:rtl/>
        </w:rPr>
        <w:t xml:space="preserve"> לאחד. לכן ודאי יש התאמות -</w:t>
      </w:r>
      <w:r w:rsidR="00B23B1B">
        <w:rPr>
          <w:rtl/>
        </w:rPr>
        <w:t>–</w:t>
      </w:r>
      <w:r w:rsidR="00B23B1B">
        <w:rPr>
          <w:rFonts w:hint="cs"/>
          <w:rtl/>
        </w:rPr>
        <w:t xml:space="preserve">אמרתי גם לחברי </w:t>
      </w:r>
      <w:r>
        <w:rPr>
          <w:rFonts w:hint="cs"/>
          <w:rtl/>
        </w:rPr>
        <w:t xml:space="preserve">בצלאל שדוחף את זה </w:t>
      </w:r>
      <w:r>
        <w:rPr>
          <w:rtl/>
        </w:rPr>
        <w:t>–</w:t>
      </w:r>
      <w:r>
        <w:rPr>
          <w:rFonts w:hint="cs"/>
          <w:rtl/>
        </w:rPr>
        <w:t xml:space="preserve"> ודאי נדרשות התאמות בעניין הזה, </w:t>
      </w:r>
      <w:r w:rsidR="00B545AB">
        <w:rPr>
          <w:rFonts w:hint="cs"/>
          <w:rtl/>
        </w:rPr>
        <w:t xml:space="preserve">ויש </w:t>
      </w:r>
      <w:bookmarkStart w:id="684" w:name="_ETM_Q1_4292445"/>
      <w:bookmarkEnd w:id="684"/>
      <w:r w:rsidR="00B545AB">
        <w:rPr>
          <w:rFonts w:hint="cs"/>
          <w:rtl/>
        </w:rPr>
        <w:t xml:space="preserve">להבין אותן, ולכן זה לא העתק-הדבק. </w:t>
      </w:r>
      <w:r>
        <w:rPr>
          <w:rFonts w:hint="cs"/>
          <w:rtl/>
        </w:rPr>
        <w:t>אנחנו לא במובן הז</w:t>
      </w:r>
      <w:r w:rsidR="00B545AB">
        <w:rPr>
          <w:rFonts w:hint="cs"/>
          <w:rtl/>
        </w:rPr>
        <w:t>ה</w:t>
      </w:r>
      <w:r>
        <w:rPr>
          <w:rFonts w:hint="cs"/>
          <w:rtl/>
        </w:rPr>
        <w:t xml:space="preserve"> צדקנים.</w:t>
      </w:r>
    </w:p>
    <w:p w:rsidR="00007A36" w:rsidRDefault="00007A36" w:rsidP="00007A36">
      <w:pPr>
        <w:rPr>
          <w:rtl/>
        </w:rPr>
      </w:pPr>
    </w:p>
    <w:p w:rsidR="00007A36" w:rsidRDefault="00B545AB" w:rsidP="00B545AB">
      <w:pPr>
        <w:rPr>
          <w:rtl/>
        </w:rPr>
      </w:pPr>
      <w:r>
        <w:rPr>
          <w:rFonts w:hint="cs"/>
          <w:rtl/>
        </w:rPr>
        <w:t xml:space="preserve">יש כמה בעיות שעלו משיחות שהתקיימו שלי, </w:t>
      </w:r>
      <w:r w:rsidR="00007A36">
        <w:rPr>
          <w:rFonts w:hint="cs"/>
          <w:rtl/>
        </w:rPr>
        <w:t>גם עם החשב הכללי, גם עם רשות מקרקעי ישראל, גם עם גורמים נוספים</w:t>
      </w:r>
      <w:r>
        <w:rPr>
          <w:rFonts w:hint="cs"/>
          <w:rtl/>
        </w:rPr>
        <w:t>, משרד המשפטים ואחרים,</w:t>
      </w:r>
      <w:r w:rsidR="00007A36">
        <w:rPr>
          <w:rFonts w:hint="cs"/>
          <w:rtl/>
        </w:rPr>
        <w:t xml:space="preserve"> שיש להתאימם. חלק מהם קשורה </w:t>
      </w:r>
      <w:r>
        <w:rPr>
          <w:rFonts w:hint="cs"/>
          <w:rtl/>
        </w:rPr>
        <w:t xml:space="preserve">באופן מהותי </w:t>
      </w:r>
      <w:r w:rsidR="00007A36">
        <w:rPr>
          <w:rFonts w:hint="cs"/>
          <w:rtl/>
        </w:rPr>
        <w:t xml:space="preserve">במנגנון המכרזים ואיך אנו יודעים לפקח </w:t>
      </w:r>
      <w:r>
        <w:rPr>
          <w:rFonts w:hint="cs"/>
          <w:rtl/>
        </w:rPr>
        <w:t xml:space="preserve">שגם </w:t>
      </w:r>
      <w:bookmarkStart w:id="685" w:name="_ETM_Q1_4315493"/>
      <w:bookmarkEnd w:id="685"/>
      <w:r>
        <w:rPr>
          <w:rFonts w:hint="cs"/>
          <w:rtl/>
        </w:rPr>
        <w:t xml:space="preserve">איך שנקבע מנגנון המחיר </w:t>
      </w:r>
      <w:proofErr w:type="spellStart"/>
      <w:r w:rsidR="00007A36">
        <w:rPr>
          <w:rFonts w:hint="cs"/>
          <w:rtl/>
        </w:rPr>
        <w:t>וכו</w:t>
      </w:r>
      <w:proofErr w:type="spellEnd"/>
      <w:r w:rsidR="00007A36">
        <w:rPr>
          <w:rFonts w:hint="cs"/>
          <w:rtl/>
        </w:rPr>
        <w:t xml:space="preserve">'. </w:t>
      </w:r>
      <w:r>
        <w:rPr>
          <w:rFonts w:hint="cs"/>
          <w:rtl/>
        </w:rPr>
        <w:t xml:space="preserve">הדבר השני, </w:t>
      </w:r>
      <w:r w:rsidR="00007A36">
        <w:rPr>
          <w:rFonts w:hint="cs"/>
          <w:rtl/>
        </w:rPr>
        <w:t xml:space="preserve">איזו ועדת מכרזים, מי יישב בה. הרי בסופו של דבר </w:t>
      </w:r>
      <w:r>
        <w:rPr>
          <w:rFonts w:hint="cs"/>
          <w:rtl/>
        </w:rPr>
        <w:t>ה</w:t>
      </w:r>
      <w:r w:rsidR="00007A36">
        <w:rPr>
          <w:rFonts w:hint="cs"/>
          <w:rtl/>
        </w:rPr>
        <w:t>חטיבה שאני מכיר ומוקיר את עבודת</w:t>
      </w:r>
      <w:r>
        <w:rPr>
          <w:rFonts w:hint="cs"/>
          <w:rtl/>
        </w:rPr>
        <w:t xml:space="preserve">ה, היא גוף לא מדינתי; היא גוף חיצוני, שרמת הפיקוח עליו </w:t>
      </w:r>
      <w:r w:rsidR="00007A36">
        <w:rPr>
          <w:rFonts w:hint="cs"/>
          <w:rtl/>
        </w:rPr>
        <w:t xml:space="preserve">היא מסוימת. לכן אחד הדברים שאמרנו שאנחנו צריכים </w:t>
      </w:r>
      <w:r>
        <w:rPr>
          <w:rFonts w:hint="cs"/>
          <w:rtl/>
        </w:rPr>
        <w:t>ב</w:t>
      </w:r>
      <w:r w:rsidR="00007A36">
        <w:rPr>
          <w:rFonts w:hint="cs"/>
          <w:rtl/>
        </w:rPr>
        <w:t xml:space="preserve">פירוש </w:t>
      </w:r>
      <w:r w:rsidR="00007A36">
        <w:rPr>
          <w:rtl/>
        </w:rPr>
        <w:t>–</w:t>
      </w:r>
      <w:r w:rsidR="00007A36">
        <w:rPr>
          <w:rFonts w:hint="cs"/>
          <w:rtl/>
        </w:rPr>
        <w:t xml:space="preserve"> </w:t>
      </w:r>
      <w:r>
        <w:rPr>
          <w:rFonts w:hint="cs"/>
          <w:rtl/>
        </w:rPr>
        <w:t xml:space="preserve">למשל, אותו גוף, מי יקבע את עלויות הפיתוח, איך ייקבעו </w:t>
      </w:r>
      <w:r w:rsidR="00007A36">
        <w:rPr>
          <w:rFonts w:hint="cs"/>
          <w:rtl/>
        </w:rPr>
        <w:t xml:space="preserve">המכרזים, איך נדע שלא יחולקו פה קרקעות </w:t>
      </w:r>
      <w:r>
        <w:rPr>
          <w:rFonts w:hint="cs"/>
          <w:rtl/>
        </w:rPr>
        <w:t xml:space="preserve">בלי כיסוי עלויות, </w:t>
      </w:r>
      <w:bookmarkStart w:id="686" w:name="_ETM_Q1_4340998"/>
      <w:bookmarkEnd w:id="686"/>
      <w:r>
        <w:rPr>
          <w:rFonts w:hint="cs"/>
          <w:rtl/>
        </w:rPr>
        <w:t>שמחר בבוקר מכניסים את המדינה להיריון ו</w:t>
      </w:r>
      <w:r w:rsidR="00007A36">
        <w:rPr>
          <w:rFonts w:hint="cs"/>
          <w:rtl/>
        </w:rPr>
        <w:t xml:space="preserve">אין תקציב למבנה ציבור? </w:t>
      </w:r>
      <w:r>
        <w:rPr>
          <w:rFonts w:hint="cs"/>
          <w:rtl/>
        </w:rPr>
        <w:t>הרי בסופו של דבר</w:t>
      </w:r>
      <w:bookmarkStart w:id="687" w:name="_ETM_Q1_4346360"/>
      <w:bookmarkEnd w:id="687"/>
      <w:r>
        <w:rPr>
          <w:rFonts w:hint="cs"/>
          <w:rtl/>
        </w:rPr>
        <w:t xml:space="preserve"> גרה שם אוכלוסייה. הסתובבתי בהתיישבות הצעירה </w:t>
      </w:r>
      <w:r w:rsidR="00007A36">
        <w:rPr>
          <w:rFonts w:hint="cs"/>
          <w:rtl/>
        </w:rPr>
        <w:t xml:space="preserve">לא מזמן ואתה רואה </w:t>
      </w:r>
      <w:r w:rsidR="00007A36">
        <w:rPr>
          <w:rtl/>
        </w:rPr>
        <w:t>–</w:t>
      </w:r>
      <w:r w:rsidR="00007A36">
        <w:rPr>
          <w:rFonts w:hint="cs"/>
          <w:rtl/>
        </w:rPr>
        <w:t xml:space="preserve"> בונים בתים אבל אין מבני ציבור ואין כבישים ואין מדרכות ואין בתי ספר. </w:t>
      </w:r>
      <w:r>
        <w:rPr>
          <w:rFonts w:hint="cs"/>
          <w:rtl/>
        </w:rPr>
        <w:t>בסוף החוכמה היא לא רק לבנות בתים אלא שגם הדברים ייעשו כפי</w:t>
      </w:r>
      <w:bookmarkStart w:id="688" w:name="_ETM_Q1_4359768"/>
      <w:bookmarkEnd w:id="688"/>
      <w:r>
        <w:rPr>
          <w:rFonts w:hint="cs"/>
          <w:rtl/>
        </w:rPr>
        <w:t xml:space="preserve"> שנהוג </w:t>
      </w:r>
      <w:r w:rsidR="00007A36">
        <w:rPr>
          <w:rFonts w:hint="cs"/>
          <w:rtl/>
        </w:rPr>
        <w:t>בישוב</w:t>
      </w:r>
      <w:r>
        <w:rPr>
          <w:rFonts w:hint="cs"/>
          <w:rtl/>
        </w:rPr>
        <w:t>ים אחרים. אנחנ</w:t>
      </w:r>
      <w:r w:rsidR="00007A36">
        <w:rPr>
          <w:rFonts w:hint="cs"/>
          <w:rtl/>
        </w:rPr>
        <w:t>ו</w:t>
      </w:r>
      <w:r>
        <w:rPr>
          <w:rFonts w:hint="cs"/>
          <w:rtl/>
        </w:rPr>
        <w:t xml:space="preserve"> </w:t>
      </w:r>
      <w:r w:rsidR="00007A36">
        <w:rPr>
          <w:rFonts w:hint="cs"/>
          <w:rtl/>
        </w:rPr>
        <w:t>רוצים שאנשים יגורו ב</w:t>
      </w:r>
      <w:r>
        <w:rPr>
          <w:rFonts w:hint="cs"/>
          <w:rtl/>
        </w:rPr>
        <w:t>מקומות האלה,</w:t>
      </w:r>
      <w:r w:rsidR="00007A36">
        <w:rPr>
          <w:rFonts w:hint="cs"/>
          <w:rtl/>
        </w:rPr>
        <w:t xml:space="preserve"> ולא לבנות לשם לבנות.</w:t>
      </w:r>
    </w:p>
    <w:p w:rsidR="00007A36" w:rsidRDefault="00007A36" w:rsidP="00007A36">
      <w:pPr>
        <w:rPr>
          <w:rtl/>
        </w:rPr>
      </w:pPr>
    </w:p>
    <w:p w:rsidR="00007A36" w:rsidRDefault="00007A36" w:rsidP="008569C3">
      <w:pPr>
        <w:rPr>
          <w:rtl/>
        </w:rPr>
      </w:pPr>
      <w:r>
        <w:rPr>
          <w:rFonts w:hint="cs"/>
          <w:rtl/>
        </w:rPr>
        <w:t xml:space="preserve">לכן יש שתי נקודות מהותיות </w:t>
      </w:r>
      <w:r>
        <w:rPr>
          <w:rtl/>
        </w:rPr>
        <w:t>–</w:t>
      </w:r>
      <w:r>
        <w:rPr>
          <w:rFonts w:hint="cs"/>
          <w:rtl/>
        </w:rPr>
        <w:t xml:space="preserve"> לא ניכנס לפרטים שלהן עכשיו </w:t>
      </w:r>
      <w:r>
        <w:rPr>
          <w:rtl/>
        </w:rPr>
        <w:t>–</w:t>
      </w:r>
      <w:r>
        <w:rPr>
          <w:rFonts w:hint="cs"/>
          <w:rtl/>
        </w:rPr>
        <w:t xml:space="preserve"> </w:t>
      </w:r>
      <w:r w:rsidR="008569C3">
        <w:rPr>
          <w:rFonts w:hint="cs"/>
          <w:rtl/>
        </w:rPr>
        <w:t xml:space="preserve">אחד זה סוגיית המכרזים </w:t>
      </w:r>
      <w:r w:rsidR="008569C3">
        <w:rPr>
          <w:rtl/>
        </w:rPr>
        <w:t>–</w:t>
      </w:r>
      <w:r w:rsidR="008569C3">
        <w:rPr>
          <w:rFonts w:hint="cs"/>
          <w:rtl/>
        </w:rPr>
        <w:t xml:space="preserve"> באילו תנאים </w:t>
      </w:r>
      <w:bookmarkStart w:id="689" w:name="_ETM_Q1_4369350"/>
      <w:bookmarkEnd w:id="689"/>
      <w:r w:rsidR="008569C3">
        <w:rPr>
          <w:rFonts w:hint="cs"/>
          <w:rtl/>
        </w:rPr>
        <w:t xml:space="preserve">יוצאים המכרזים, מי מפקח עליהם, </w:t>
      </w:r>
      <w:r>
        <w:rPr>
          <w:rFonts w:hint="cs"/>
          <w:rtl/>
        </w:rPr>
        <w:t>איך יוד</w:t>
      </w:r>
      <w:r w:rsidR="008569C3">
        <w:rPr>
          <w:rFonts w:hint="cs"/>
          <w:rtl/>
        </w:rPr>
        <w:t>ע</w:t>
      </w:r>
      <w:r>
        <w:rPr>
          <w:rFonts w:hint="cs"/>
          <w:rtl/>
        </w:rPr>
        <w:t xml:space="preserve">ים שתנאי המחיר הם הגיוניים </w:t>
      </w:r>
      <w:proofErr w:type="spellStart"/>
      <w:r>
        <w:rPr>
          <w:rFonts w:hint="cs"/>
          <w:rtl/>
        </w:rPr>
        <w:t>וכו</w:t>
      </w:r>
      <w:proofErr w:type="spellEnd"/>
      <w:r>
        <w:rPr>
          <w:rFonts w:hint="cs"/>
          <w:rtl/>
        </w:rPr>
        <w:t>'. שתי</w:t>
      </w:r>
      <w:r w:rsidR="00734AC7">
        <w:rPr>
          <w:rFonts w:hint="cs"/>
          <w:rtl/>
        </w:rPr>
        <w:t>ים</w:t>
      </w:r>
      <w:r>
        <w:rPr>
          <w:rFonts w:hint="cs"/>
          <w:rtl/>
        </w:rPr>
        <w:t xml:space="preserve">, </w:t>
      </w:r>
      <w:r w:rsidR="008569C3">
        <w:rPr>
          <w:rFonts w:hint="cs"/>
          <w:rtl/>
        </w:rPr>
        <w:t xml:space="preserve">כמובן </w:t>
      </w:r>
      <w:r>
        <w:rPr>
          <w:rFonts w:hint="cs"/>
          <w:rtl/>
        </w:rPr>
        <w:t xml:space="preserve">מנגנון הפיקוח </w:t>
      </w:r>
      <w:r>
        <w:rPr>
          <w:rtl/>
        </w:rPr>
        <w:t>–</w:t>
      </w:r>
      <w:r>
        <w:rPr>
          <w:rFonts w:hint="cs"/>
          <w:rtl/>
        </w:rPr>
        <w:t xml:space="preserve"> </w:t>
      </w:r>
      <w:r w:rsidR="008569C3">
        <w:rPr>
          <w:rFonts w:hint="cs"/>
          <w:rtl/>
        </w:rPr>
        <w:t xml:space="preserve">כדי לדעת שיוצא מכרז, </w:t>
      </w:r>
      <w:bookmarkStart w:id="690" w:name="_ETM_Q1_4385829"/>
      <w:bookmarkEnd w:id="690"/>
      <w:r w:rsidR="008569C3">
        <w:rPr>
          <w:rFonts w:hint="cs"/>
          <w:rtl/>
        </w:rPr>
        <w:t xml:space="preserve">אבל בסוף מישהו </w:t>
      </w:r>
      <w:r>
        <w:rPr>
          <w:rFonts w:hint="cs"/>
          <w:rtl/>
        </w:rPr>
        <w:t xml:space="preserve">מממש את המכרז הזה. הוא נבנה </w:t>
      </w:r>
      <w:r w:rsidR="008569C3">
        <w:rPr>
          <w:rFonts w:hint="cs"/>
          <w:rtl/>
        </w:rPr>
        <w:t xml:space="preserve">פר שטחי הבנייה כפי שסוכמו, מי מפקח </w:t>
      </w:r>
      <w:bookmarkStart w:id="691" w:name="_ETM_Q1_4389564"/>
      <w:bookmarkEnd w:id="691"/>
      <w:r w:rsidR="008569C3">
        <w:rPr>
          <w:rFonts w:hint="cs"/>
          <w:rtl/>
        </w:rPr>
        <w:t xml:space="preserve">על זה </w:t>
      </w:r>
      <w:r w:rsidR="008569C3">
        <w:rPr>
          <w:rtl/>
        </w:rPr>
        <w:t>–</w:t>
      </w:r>
      <w:r w:rsidR="008569C3">
        <w:rPr>
          <w:rFonts w:hint="cs"/>
          <w:rtl/>
        </w:rPr>
        <w:t xml:space="preserve"> האם זה רק החטיבה, מוציאה את המכרזים </w:t>
      </w:r>
      <w:bookmarkStart w:id="692" w:name="_ETM_Q1_4391887"/>
      <w:bookmarkEnd w:id="692"/>
      <w:r w:rsidR="008569C3">
        <w:rPr>
          <w:rFonts w:hint="cs"/>
          <w:rtl/>
        </w:rPr>
        <w:t>ומעבירה אותם וגם</w:t>
      </w:r>
      <w:r>
        <w:rPr>
          <w:rFonts w:hint="cs"/>
          <w:rtl/>
        </w:rPr>
        <w:t xml:space="preserve"> מפקחת עליהם? אלה דברים בעייתיים ויש להסדירם</w:t>
      </w:r>
      <w:r w:rsidR="008569C3">
        <w:rPr>
          <w:rFonts w:hint="cs"/>
          <w:rtl/>
        </w:rPr>
        <w:t>, ברור</w:t>
      </w:r>
      <w:r>
        <w:rPr>
          <w:rFonts w:hint="cs"/>
          <w:rtl/>
        </w:rPr>
        <w:t>.</w:t>
      </w:r>
    </w:p>
    <w:p w:rsidR="00007A36" w:rsidRDefault="00007A36" w:rsidP="00007A36">
      <w:pPr>
        <w:rPr>
          <w:rtl/>
        </w:rPr>
      </w:pPr>
    </w:p>
    <w:p w:rsidR="00007A36" w:rsidRDefault="008569C3" w:rsidP="008569C3">
      <w:pPr>
        <w:rPr>
          <w:rtl/>
        </w:rPr>
      </w:pPr>
      <w:r>
        <w:rPr>
          <w:rFonts w:hint="cs"/>
          <w:rtl/>
        </w:rPr>
        <w:t>ו</w:t>
      </w:r>
      <w:r w:rsidR="00007A36">
        <w:rPr>
          <w:rFonts w:hint="cs"/>
          <w:rtl/>
        </w:rPr>
        <w:t xml:space="preserve">יש </w:t>
      </w:r>
      <w:r>
        <w:rPr>
          <w:rFonts w:hint="cs"/>
          <w:rtl/>
        </w:rPr>
        <w:t xml:space="preserve">הערה </w:t>
      </w:r>
      <w:r w:rsidR="00007A36">
        <w:rPr>
          <w:rFonts w:hint="cs"/>
          <w:rtl/>
        </w:rPr>
        <w:t xml:space="preserve">שנדבר עליה </w:t>
      </w:r>
      <w:r w:rsidR="00007A36">
        <w:rPr>
          <w:rtl/>
        </w:rPr>
        <w:t>–</w:t>
      </w:r>
      <w:r w:rsidR="00007A36">
        <w:rPr>
          <w:rFonts w:hint="cs"/>
          <w:rtl/>
        </w:rPr>
        <w:t xml:space="preserve"> </w:t>
      </w:r>
      <w:r>
        <w:rPr>
          <w:rFonts w:hint="cs"/>
          <w:rtl/>
        </w:rPr>
        <w:t xml:space="preserve">הנושא של </w:t>
      </w:r>
      <w:r w:rsidR="00007A36">
        <w:rPr>
          <w:rFonts w:hint="cs"/>
          <w:rtl/>
        </w:rPr>
        <w:t xml:space="preserve">החובות שיש על עובדי החטיבה. ראיתי את הסעיף. זו התחלה מאוד טובה. </w:t>
      </w:r>
      <w:r>
        <w:rPr>
          <w:rFonts w:hint="cs"/>
          <w:rtl/>
        </w:rPr>
        <w:t xml:space="preserve">יש לראות שזה </w:t>
      </w:r>
      <w:bookmarkStart w:id="693" w:name="_ETM_Q1_4411025"/>
      <w:bookmarkEnd w:id="693"/>
      <w:r>
        <w:rPr>
          <w:rFonts w:hint="cs"/>
          <w:rtl/>
        </w:rPr>
        <w:t xml:space="preserve">עונה על הדרישות. בסוף אנחנו באים לעלות מדרגה, </w:t>
      </w:r>
      <w:r w:rsidR="00007A36">
        <w:rPr>
          <w:rFonts w:hint="cs"/>
          <w:rtl/>
        </w:rPr>
        <w:t xml:space="preserve">ומבינים, ואני מקבל את זה, שזה לא יישב כחטיבה בתוך </w:t>
      </w:r>
      <w:proofErr w:type="spellStart"/>
      <w:r w:rsidR="00007A36">
        <w:rPr>
          <w:rFonts w:hint="cs"/>
          <w:rtl/>
        </w:rPr>
        <w:t>רמ"י</w:t>
      </w:r>
      <w:proofErr w:type="spellEnd"/>
      <w:r w:rsidR="00007A36">
        <w:rPr>
          <w:rFonts w:hint="cs"/>
          <w:rtl/>
        </w:rPr>
        <w:t xml:space="preserve">. </w:t>
      </w:r>
      <w:r>
        <w:rPr>
          <w:rFonts w:hint="cs"/>
          <w:rtl/>
        </w:rPr>
        <w:t xml:space="preserve">היו לי </w:t>
      </w:r>
      <w:bookmarkStart w:id="694" w:name="_ETM_Q1_4417789"/>
      <w:bookmarkEnd w:id="694"/>
      <w:r>
        <w:rPr>
          <w:rFonts w:hint="cs"/>
          <w:rtl/>
        </w:rPr>
        <w:t>שיחות לא קלות עם רשות מקרקעי ישר</w:t>
      </w:r>
      <w:r w:rsidR="00007A36">
        <w:rPr>
          <w:rFonts w:hint="cs"/>
          <w:rtl/>
        </w:rPr>
        <w:t xml:space="preserve">אל. </w:t>
      </w:r>
      <w:r>
        <w:rPr>
          <w:rFonts w:hint="cs"/>
          <w:rtl/>
        </w:rPr>
        <w:t xml:space="preserve">יש לנו קשיים עם </w:t>
      </w:r>
      <w:proofErr w:type="spellStart"/>
      <w:r>
        <w:rPr>
          <w:rFonts w:hint="cs"/>
          <w:rtl/>
        </w:rPr>
        <w:t>רמ"י</w:t>
      </w:r>
      <w:proofErr w:type="spellEnd"/>
      <w:r>
        <w:rPr>
          <w:rFonts w:hint="cs"/>
          <w:rtl/>
        </w:rPr>
        <w:t xml:space="preserve"> גם בשטחי מדינת ישראל. אנחנ</w:t>
      </w:r>
      <w:r w:rsidR="00007A36">
        <w:rPr>
          <w:rFonts w:hint="cs"/>
          <w:rtl/>
        </w:rPr>
        <w:t>ו</w:t>
      </w:r>
      <w:r>
        <w:rPr>
          <w:rFonts w:hint="cs"/>
          <w:rtl/>
        </w:rPr>
        <w:t xml:space="preserve"> </w:t>
      </w:r>
      <w:bookmarkStart w:id="695" w:name="_ETM_Q1_4424436"/>
      <w:bookmarkEnd w:id="695"/>
      <w:r w:rsidR="00007A36">
        <w:rPr>
          <w:rFonts w:hint="cs"/>
          <w:rtl/>
        </w:rPr>
        <w:t xml:space="preserve">לא רוצים לייצר בירוקרטיה </w:t>
      </w:r>
      <w:r w:rsidR="00007A36">
        <w:rPr>
          <w:rtl/>
        </w:rPr>
        <w:t>–</w:t>
      </w:r>
      <w:r w:rsidR="00007A36">
        <w:rPr>
          <w:rFonts w:hint="cs"/>
          <w:rtl/>
        </w:rPr>
        <w:t xml:space="preserve"> המטרה היא להתגבר על בירוקרטיה. </w:t>
      </w:r>
      <w:r>
        <w:rPr>
          <w:rFonts w:hint="cs"/>
          <w:rtl/>
        </w:rPr>
        <w:t xml:space="preserve">יחד עם זאת, אנחנו לא רוצים לייצר אקס טריטוריה שאין </w:t>
      </w:r>
      <w:bookmarkStart w:id="696" w:name="_ETM_Q1_4432663"/>
      <w:bookmarkEnd w:id="696"/>
      <w:r>
        <w:rPr>
          <w:rFonts w:hint="cs"/>
          <w:rtl/>
        </w:rPr>
        <w:t xml:space="preserve">עליה בכלל מנגנוני פיקוח </w:t>
      </w:r>
      <w:r w:rsidR="00007A36">
        <w:rPr>
          <w:rFonts w:hint="cs"/>
          <w:rtl/>
        </w:rPr>
        <w:t>אלא להג</w:t>
      </w:r>
      <w:r>
        <w:rPr>
          <w:rFonts w:hint="cs"/>
          <w:rtl/>
        </w:rPr>
        <w:t>יע לסטנדרטים כפי שנהוגים בכל מק</w:t>
      </w:r>
      <w:r w:rsidR="00007A36">
        <w:rPr>
          <w:rFonts w:hint="cs"/>
          <w:rtl/>
        </w:rPr>
        <w:t>ו</w:t>
      </w:r>
      <w:r>
        <w:rPr>
          <w:rFonts w:hint="cs"/>
          <w:rtl/>
        </w:rPr>
        <w:t>ם</w:t>
      </w:r>
      <w:r w:rsidR="00007A36">
        <w:rPr>
          <w:rFonts w:hint="cs"/>
          <w:rtl/>
        </w:rPr>
        <w:t xml:space="preserve"> אחר ברמת הפיקוח והבנייה.</w:t>
      </w:r>
    </w:p>
    <w:p w:rsidR="00007A36" w:rsidRDefault="00007A36" w:rsidP="00007A36">
      <w:pPr>
        <w:rPr>
          <w:rtl/>
        </w:rPr>
      </w:pPr>
    </w:p>
    <w:p w:rsidR="00007A36" w:rsidRDefault="00007A36" w:rsidP="008569C3">
      <w:pPr>
        <w:rPr>
          <w:rtl/>
        </w:rPr>
      </w:pPr>
      <w:r>
        <w:rPr>
          <w:rFonts w:hint="cs"/>
          <w:rtl/>
        </w:rPr>
        <w:t xml:space="preserve">יש לנו ענין פוליטי </w:t>
      </w:r>
      <w:r w:rsidR="008569C3">
        <w:rPr>
          <w:rtl/>
        </w:rPr>
        <w:t>–</w:t>
      </w:r>
      <w:r w:rsidR="008569C3">
        <w:rPr>
          <w:rFonts w:hint="cs"/>
          <w:rtl/>
        </w:rPr>
        <w:t xml:space="preserve"> לא אכנס אליו כאן כרג</w:t>
      </w:r>
      <w:bookmarkStart w:id="697" w:name="_ETM_Q1_4442921"/>
      <w:bookmarkEnd w:id="697"/>
      <w:r w:rsidR="008569C3">
        <w:rPr>
          <w:rFonts w:hint="cs"/>
          <w:rtl/>
        </w:rPr>
        <w:t xml:space="preserve">ע </w:t>
      </w:r>
      <w:r w:rsidR="008569C3">
        <w:rPr>
          <w:rtl/>
        </w:rPr>
        <w:t>–</w:t>
      </w:r>
      <w:r w:rsidR="008569C3">
        <w:rPr>
          <w:rFonts w:hint="cs"/>
          <w:rtl/>
        </w:rPr>
        <w:t xml:space="preserve"> שקשור </w:t>
      </w:r>
      <w:proofErr w:type="spellStart"/>
      <w:r w:rsidR="008569C3">
        <w:rPr>
          <w:rFonts w:hint="cs"/>
          <w:rtl/>
        </w:rPr>
        <w:t>בהתנהלווית</w:t>
      </w:r>
      <w:proofErr w:type="spellEnd"/>
      <w:r w:rsidR="008569C3">
        <w:rPr>
          <w:rFonts w:hint="cs"/>
          <w:rtl/>
        </w:rPr>
        <w:t xml:space="preserve"> של ועדת שרים </w:t>
      </w:r>
      <w:proofErr w:type="spellStart"/>
      <w:r>
        <w:rPr>
          <w:rFonts w:hint="cs"/>
          <w:rtl/>
        </w:rPr>
        <w:t>והתנהלויות</w:t>
      </w:r>
      <w:proofErr w:type="spellEnd"/>
      <w:r>
        <w:rPr>
          <w:rFonts w:hint="cs"/>
          <w:rtl/>
        </w:rPr>
        <w:t xml:space="preserve"> של שרת המשפטים </w:t>
      </w:r>
      <w:r>
        <w:rPr>
          <w:rtl/>
        </w:rPr>
        <w:t>–</w:t>
      </w:r>
      <w:r>
        <w:rPr>
          <w:rFonts w:hint="cs"/>
          <w:rtl/>
        </w:rPr>
        <w:t xml:space="preserve"> </w:t>
      </w:r>
      <w:r w:rsidR="008569C3">
        <w:rPr>
          <w:rFonts w:hint="cs"/>
          <w:rtl/>
        </w:rPr>
        <w:t xml:space="preserve">נפתור את זה. </w:t>
      </w:r>
      <w:bookmarkStart w:id="698" w:name="_ETM_Q1_4447702"/>
      <w:bookmarkEnd w:id="698"/>
      <w:r w:rsidR="008569C3">
        <w:rPr>
          <w:rFonts w:hint="cs"/>
          <w:rtl/>
        </w:rPr>
        <w:t xml:space="preserve">הגענו להסכמה על כך ברמה </w:t>
      </w:r>
      <w:r>
        <w:rPr>
          <w:rFonts w:hint="cs"/>
          <w:rtl/>
        </w:rPr>
        <w:t xml:space="preserve">הפוליטית, </w:t>
      </w:r>
      <w:r w:rsidR="008569C3">
        <w:rPr>
          <w:rFonts w:hint="cs"/>
          <w:rtl/>
        </w:rPr>
        <w:t xml:space="preserve">נקרא לזה, </w:t>
      </w:r>
      <w:r>
        <w:rPr>
          <w:rFonts w:hint="cs"/>
          <w:rtl/>
        </w:rPr>
        <w:t>אבל</w:t>
      </w:r>
      <w:r w:rsidR="008569C3">
        <w:rPr>
          <w:rFonts w:hint="cs"/>
          <w:rtl/>
        </w:rPr>
        <w:t xml:space="preserve"> </w:t>
      </w:r>
      <w:r>
        <w:rPr>
          <w:rFonts w:hint="cs"/>
          <w:rtl/>
        </w:rPr>
        <w:t>לגבי ה</w:t>
      </w:r>
      <w:r w:rsidR="008569C3">
        <w:rPr>
          <w:rFonts w:hint="cs"/>
          <w:rtl/>
        </w:rPr>
        <w:t xml:space="preserve">תהליך, נתקדם </w:t>
      </w:r>
      <w:bookmarkStart w:id="699" w:name="_ETM_Q1_4450353"/>
      <w:bookmarkEnd w:id="699"/>
      <w:r w:rsidR="008569C3">
        <w:rPr>
          <w:rFonts w:hint="cs"/>
          <w:rtl/>
        </w:rPr>
        <w:t>ונגיע להסכמות</w:t>
      </w:r>
      <w:r>
        <w:rPr>
          <w:rFonts w:hint="cs"/>
          <w:rtl/>
        </w:rPr>
        <w:t xml:space="preserve"> כדי שה</w:t>
      </w:r>
      <w:r w:rsidR="008569C3">
        <w:rPr>
          <w:rFonts w:hint="cs"/>
          <w:rtl/>
        </w:rPr>
        <w:t>נושא</w:t>
      </w:r>
      <w:r>
        <w:rPr>
          <w:rFonts w:hint="cs"/>
          <w:rtl/>
        </w:rPr>
        <w:t xml:space="preserve"> הזה ייעשה. שוב אומר את עמדתי הברור </w:t>
      </w:r>
      <w:r>
        <w:rPr>
          <w:rtl/>
        </w:rPr>
        <w:t>–</w:t>
      </w:r>
      <w:r>
        <w:rPr>
          <w:rFonts w:hint="cs"/>
          <w:rtl/>
        </w:rPr>
        <w:t xml:space="preserve"> </w:t>
      </w:r>
      <w:r w:rsidR="008569C3">
        <w:rPr>
          <w:rFonts w:hint="cs"/>
          <w:rtl/>
        </w:rPr>
        <w:t xml:space="preserve">זה צריך לקרות, אבל זה צריך להיעשות כך </w:t>
      </w:r>
      <w:bookmarkStart w:id="700" w:name="_ETM_Q1_4457489"/>
      <w:bookmarkEnd w:id="700"/>
      <w:r w:rsidR="008569C3">
        <w:rPr>
          <w:rFonts w:hint="cs"/>
          <w:rtl/>
        </w:rPr>
        <w:t xml:space="preserve">שזה לא יהפוך לקופה פרטית פוליטית </w:t>
      </w:r>
      <w:r>
        <w:rPr>
          <w:rFonts w:hint="cs"/>
          <w:rtl/>
        </w:rPr>
        <w:t>של אף גור</w:t>
      </w:r>
      <w:r w:rsidR="008569C3">
        <w:rPr>
          <w:rFonts w:hint="cs"/>
          <w:rtl/>
        </w:rPr>
        <w:t>ם</w:t>
      </w:r>
      <w:r>
        <w:rPr>
          <w:rFonts w:hint="cs"/>
          <w:rtl/>
        </w:rPr>
        <w:t>, שלא ייעשו פה כל מיני</w:t>
      </w:r>
      <w:r w:rsidR="008569C3">
        <w:rPr>
          <w:rFonts w:hint="cs"/>
          <w:rtl/>
        </w:rPr>
        <w:t xml:space="preserve"> מעשים שהם </w:t>
      </w:r>
      <w:proofErr w:type="spellStart"/>
      <w:r w:rsidR="008569C3">
        <w:rPr>
          <w:rFonts w:hint="cs"/>
          <w:rtl/>
        </w:rPr>
        <w:t>מינהל</w:t>
      </w:r>
      <w:proofErr w:type="spellEnd"/>
      <w:r w:rsidR="008569C3">
        <w:rPr>
          <w:rFonts w:hint="cs"/>
          <w:rtl/>
        </w:rPr>
        <w:t xml:space="preserve"> </w:t>
      </w:r>
      <w:bookmarkStart w:id="701" w:name="_ETM_Q1_4464866"/>
      <w:bookmarkEnd w:id="701"/>
      <w:r w:rsidR="008569C3">
        <w:rPr>
          <w:rFonts w:hint="cs"/>
          <w:rtl/>
        </w:rPr>
        <w:t>לא תקין. זה חייב להיעשות כדת וכדין</w:t>
      </w:r>
      <w:r>
        <w:rPr>
          <w:rFonts w:hint="cs"/>
          <w:rtl/>
        </w:rPr>
        <w:t xml:space="preserve">. </w:t>
      </w:r>
    </w:p>
    <w:p w:rsidR="00007A36" w:rsidRDefault="00007A36" w:rsidP="00007A36">
      <w:pPr>
        <w:rPr>
          <w:rtl/>
        </w:rPr>
      </w:pPr>
    </w:p>
    <w:p w:rsidR="00007A36" w:rsidRDefault="00007A36" w:rsidP="00007A36">
      <w:pPr>
        <w:pStyle w:val="af9"/>
        <w:keepNext/>
        <w:rPr>
          <w:rtl/>
        </w:rPr>
      </w:pPr>
      <w:bookmarkStart w:id="702" w:name="ET_guest_783675_159"/>
      <w:r w:rsidRPr="00007A36">
        <w:rPr>
          <w:rStyle w:val="TagStyle"/>
          <w:rtl/>
        </w:rPr>
        <w:t xml:space="preserve"> &lt;&lt; אורח &gt;&gt; </w:t>
      </w:r>
      <w:r>
        <w:rPr>
          <w:rtl/>
        </w:rPr>
        <w:t xml:space="preserve">גאל </w:t>
      </w:r>
      <w:proofErr w:type="spellStart"/>
      <w:r>
        <w:rPr>
          <w:rtl/>
        </w:rPr>
        <w:t>גרינוולד</w:t>
      </w:r>
      <w:proofErr w:type="spellEnd"/>
      <w:r>
        <w:rPr>
          <w:rtl/>
        </w:rPr>
        <w:t>:</w:t>
      </w:r>
      <w:r w:rsidRPr="00007A36">
        <w:rPr>
          <w:rStyle w:val="TagStyle"/>
          <w:rtl/>
        </w:rPr>
        <w:t xml:space="preserve"> &lt;&lt; אורח &gt;&gt;</w:t>
      </w:r>
      <w:r>
        <w:rPr>
          <w:rtl/>
        </w:rPr>
        <w:t xml:space="preserve"> </w:t>
      </w:r>
      <w:bookmarkEnd w:id="702"/>
    </w:p>
    <w:p w:rsidR="00007A36" w:rsidRDefault="00007A36" w:rsidP="00007A36">
      <w:pPr>
        <w:pStyle w:val="KeepWithNext"/>
        <w:rPr>
          <w:rtl/>
        </w:rPr>
      </w:pPr>
    </w:p>
    <w:p w:rsidR="00007A36" w:rsidRDefault="00007A36" w:rsidP="00007A36">
      <w:pPr>
        <w:rPr>
          <w:rtl/>
        </w:rPr>
      </w:pPr>
      <w:r>
        <w:rPr>
          <w:rFonts w:hint="cs"/>
          <w:rtl/>
        </w:rPr>
        <w:t>אנחנו כמובן מסכימים.</w:t>
      </w:r>
    </w:p>
    <w:p w:rsidR="008569C3" w:rsidRDefault="008569C3" w:rsidP="00007A36">
      <w:pPr>
        <w:rPr>
          <w:rtl/>
        </w:rPr>
      </w:pPr>
      <w:bookmarkStart w:id="703" w:name="_ETM_Q1_4471919"/>
      <w:bookmarkEnd w:id="703"/>
    </w:p>
    <w:p w:rsidR="008569C3" w:rsidRDefault="008569C3" w:rsidP="008569C3">
      <w:pPr>
        <w:pStyle w:val="a4"/>
        <w:keepNext/>
        <w:rPr>
          <w:rtl/>
        </w:rPr>
      </w:pPr>
      <w:bookmarkStart w:id="704" w:name="ET_speaker_5305_345"/>
      <w:r w:rsidRPr="008569C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8569C3">
        <w:rPr>
          <w:rStyle w:val="TagStyle"/>
          <w:rtl/>
        </w:rPr>
        <w:t xml:space="preserve"> &lt;&lt; דובר &gt;&gt;</w:t>
      </w:r>
      <w:r>
        <w:rPr>
          <w:rtl/>
        </w:rPr>
        <w:t xml:space="preserve"> </w:t>
      </w:r>
      <w:bookmarkEnd w:id="704"/>
    </w:p>
    <w:p w:rsidR="008569C3" w:rsidRDefault="008569C3" w:rsidP="008569C3">
      <w:pPr>
        <w:pStyle w:val="KeepWithNext"/>
        <w:rPr>
          <w:rtl/>
        </w:rPr>
      </w:pPr>
    </w:p>
    <w:p w:rsidR="008569C3" w:rsidRDefault="008569C3" w:rsidP="008569C3">
      <w:pPr>
        <w:rPr>
          <w:rtl/>
        </w:rPr>
      </w:pPr>
      <w:bookmarkStart w:id="705" w:name="_ETM_Q1_4472470"/>
      <w:bookmarkStart w:id="706" w:name="_ETM_Q1_4472517"/>
      <w:bookmarkEnd w:id="705"/>
      <w:bookmarkEnd w:id="706"/>
      <w:r>
        <w:rPr>
          <w:rFonts w:hint="cs"/>
          <w:rtl/>
        </w:rPr>
        <w:t>ברור. דיברנו על זה.</w:t>
      </w:r>
    </w:p>
    <w:p w:rsidR="008569C3" w:rsidRDefault="008569C3" w:rsidP="008569C3">
      <w:pPr>
        <w:rPr>
          <w:rtl/>
        </w:rPr>
      </w:pPr>
      <w:bookmarkStart w:id="707" w:name="_ETM_Q1_4474815"/>
      <w:bookmarkStart w:id="708" w:name="_ETM_Q1_4474884"/>
      <w:bookmarkEnd w:id="707"/>
      <w:bookmarkEnd w:id="708"/>
      <w:r>
        <w:rPr>
          <w:rtl/>
        </w:rPr>
        <w:t xml:space="preserve">  </w:t>
      </w:r>
    </w:p>
    <w:p w:rsidR="00007A36" w:rsidRDefault="00007A36" w:rsidP="00007A36">
      <w:pPr>
        <w:pStyle w:val="a4"/>
        <w:keepNext/>
        <w:rPr>
          <w:rtl/>
        </w:rPr>
      </w:pPr>
      <w:bookmarkStart w:id="709" w:name="ET_speaker_5278_160"/>
      <w:r w:rsidRPr="00007A36">
        <w:rPr>
          <w:rStyle w:val="TagStyle"/>
          <w:rtl/>
        </w:rPr>
        <w:t xml:space="preserve"> &lt;&lt; דובר &gt;&gt; </w:t>
      </w:r>
      <w:r>
        <w:rPr>
          <w:rtl/>
        </w:rPr>
        <w:t xml:space="preserve">יוסף </w:t>
      </w:r>
      <w:proofErr w:type="spellStart"/>
      <w:r>
        <w:rPr>
          <w:rtl/>
        </w:rPr>
        <w:t>ג'בארין</w:t>
      </w:r>
      <w:proofErr w:type="spellEnd"/>
      <w:r>
        <w:rPr>
          <w:rtl/>
        </w:rPr>
        <w:t xml:space="preserve"> (הרשימה המשותפת):</w:t>
      </w:r>
      <w:r w:rsidRPr="00007A36">
        <w:rPr>
          <w:rStyle w:val="TagStyle"/>
          <w:rtl/>
        </w:rPr>
        <w:t xml:space="preserve"> &lt;&lt; דובר &gt;&gt;</w:t>
      </w:r>
      <w:r>
        <w:rPr>
          <w:rtl/>
        </w:rPr>
        <w:t xml:space="preserve"> </w:t>
      </w:r>
      <w:bookmarkEnd w:id="709"/>
    </w:p>
    <w:p w:rsidR="00007A36" w:rsidRDefault="00007A36" w:rsidP="00007A36">
      <w:pPr>
        <w:pStyle w:val="KeepWithNext"/>
        <w:rPr>
          <w:rtl/>
        </w:rPr>
      </w:pPr>
    </w:p>
    <w:p w:rsidR="008569C3" w:rsidRDefault="008569C3" w:rsidP="008569C3">
      <w:pPr>
        <w:rPr>
          <w:rtl/>
        </w:rPr>
      </w:pPr>
      <w:r>
        <w:rPr>
          <w:rFonts w:hint="cs"/>
          <w:rtl/>
        </w:rPr>
        <w:t>אתה מודע להתנגדות של היועץ המשפטי?</w:t>
      </w:r>
      <w:bookmarkStart w:id="710" w:name="_ETM_Q1_4477686"/>
      <w:bookmarkEnd w:id="710"/>
    </w:p>
    <w:p w:rsidR="008569C3" w:rsidRDefault="008569C3" w:rsidP="008569C3">
      <w:pPr>
        <w:rPr>
          <w:rtl/>
        </w:rPr>
      </w:pPr>
      <w:bookmarkStart w:id="711" w:name="_ETM_Q1_4477745"/>
      <w:bookmarkEnd w:id="711"/>
    </w:p>
    <w:p w:rsidR="008569C3" w:rsidRDefault="008569C3" w:rsidP="008569C3">
      <w:pPr>
        <w:pStyle w:val="-"/>
        <w:keepNext/>
        <w:rPr>
          <w:rtl/>
        </w:rPr>
      </w:pPr>
      <w:bookmarkStart w:id="712" w:name="ET_speakercontinue_5305_346"/>
      <w:r w:rsidRPr="008569C3">
        <w:rPr>
          <w:rStyle w:val="TagStyle"/>
          <w:rtl/>
        </w:rPr>
        <w:t xml:space="preserve"> &lt;&lt; דובר_המשך &gt;&gt; </w:t>
      </w:r>
      <w:r>
        <w:rPr>
          <w:rtl/>
        </w:rPr>
        <w:t xml:space="preserve">רועי </w:t>
      </w:r>
      <w:proofErr w:type="spellStart"/>
      <w:r>
        <w:rPr>
          <w:rtl/>
        </w:rPr>
        <w:t>פולקמן</w:t>
      </w:r>
      <w:proofErr w:type="spellEnd"/>
      <w:r>
        <w:rPr>
          <w:rtl/>
        </w:rPr>
        <w:t xml:space="preserve"> (כולנו):</w:t>
      </w:r>
      <w:r w:rsidRPr="008569C3">
        <w:rPr>
          <w:rStyle w:val="TagStyle"/>
          <w:rtl/>
        </w:rPr>
        <w:t xml:space="preserve"> &lt;&lt; דובר_המשך &gt;&gt;</w:t>
      </w:r>
      <w:r>
        <w:rPr>
          <w:rtl/>
        </w:rPr>
        <w:t xml:space="preserve"> </w:t>
      </w:r>
      <w:bookmarkEnd w:id="712"/>
    </w:p>
    <w:p w:rsidR="008569C3" w:rsidRDefault="008569C3" w:rsidP="008569C3">
      <w:pPr>
        <w:pStyle w:val="KeepWithNext"/>
        <w:rPr>
          <w:rtl/>
        </w:rPr>
      </w:pPr>
    </w:p>
    <w:p w:rsidR="008569C3" w:rsidRDefault="008569C3" w:rsidP="008569C3">
      <w:pPr>
        <w:rPr>
          <w:rtl/>
        </w:rPr>
      </w:pPr>
      <w:r>
        <w:rPr>
          <w:rFonts w:hint="cs"/>
          <w:rtl/>
        </w:rPr>
        <w:t>מכיר.</w:t>
      </w:r>
    </w:p>
    <w:p w:rsidR="008569C3" w:rsidRDefault="008569C3" w:rsidP="008569C3">
      <w:pPr>
        <w:rPr>
          <w:rtl/>
        </w:rPr>
      </w:pPr>
      <w:bookmarkStart w:id="713" w:name="_ETM_Q1_4476992"/>
      <w:bookmarkStart w:id="714" w:name="_ETM_Q1_4477064"/>
      <w:bookmarkStart w:id="715" w:name="_ETM_Q1_4479312"/>
      <w:bookmarkEnd w:id="713"/>
      <w:bookmarkEnd w:id="714"/>
      <w:bookmarkEnd w:id="715"/>
    </w:p>
    <w:p w:rsidR="008569C3" w:rsidRDefault="008569C3" w:rsidP="008569C3">
      <w:pPr>
        <w:pStyle w:val="a4"/>
        <w:keepNext/>
        <w:rPr>
          <w:rtl/>
        </w:rPr>
      </w:pPr>
      <w:bookmarkStart w:id="716" w:name="ET_speaker_5278_347"/>
      <w:r w:rsidRPr="008569C3">
        <w:rPr>
          <w:rStyle w:val="TagStyle"/>
          <w:rtl/>
        </w:rPr>
        <w:lastRenderedPageBreak/>
        <w:t xml:space="preserve"> &lt;&lt; דובר &gt;&gt; </w:t>
      </w:r>
      <w:r>
        <w:rPr>
          <w:rtl/>
        </w:rPr>
        <w:t xml:space="preserve">יוסף </w:t>
      </w:r>
      <w:proofErr w:type="spellStart"/>
      <w:r>
        <w:rPr>
          <w:rtl/>
        </w:rPr>
        <w:t>ג'בארין</w:t>
      </w:r>
      <w:proofErr w:type="spellEnd"/>
      <w:r>
        <w:rPr>
          <w:rtl/>
        </w:rPr>
        <w:t xml:space="preserve"> (הרשימה המשותפת):</w:t>
      </w:r>
      <w:r w:rsidRPr="008569C3">
        <w:rPr>
          <w:rStyle w:val="TagStyle"/>
          <w:rtl/>
        </w:rPr>
        <w:t xml:space="preserve"> &lt;&lt; דובר &gt;&gt;</w:t>
      </w:r>
      <w:r>
        <w:rPr>
          <w:rtl/>
        </w:rPr>
        <w:t xml:space="preserve"> </w:t>
      </w:r>
      <w:bookmarkEnd w:id="716"/>
    </w:p>
    <w:p w:rsidR="008569C3" w:rsidRDefault="008569C3" w:rsidP="008569C3">
      <w:pPr>
        <w:pStyle w:val="KeepWithNext"/>
        <w:rPr>
          <w:rtl/>
        </w:rPr>
      </w:pPr>
    </w:p>
    <w:p w:rsidR="00007A36" w:rsidRDefault="008569C3" w:rsidP="008569C3">
      <w:pPr>
        <w:rPr>
          <w:rtl/>
        </w:rPr>
      </w:pPr>
      <w:bookmarkStart w:id="717" w:name="_ETM_Q1_4479973"/>
      <w:bookmarkStart w:id="718" w:name="_ETM_Q1_4480030"/>
      <w:bookmarkEnd w:id="717"/>
      <w:bookmarkEnd w:id="718"/>
      <w:r>
        <w:rPr>
          <w:rFonts w:hint="cs"/>
          <w:rtl/>
        </w:rPr>
        <w:t xml:space="preserve">זה לא רק התנגדות. </w:t>
      </w:r>
      <w:bookmarkStart w:id="719" w:name="_ETM_Q1_4476485"/>
      <w:bookmarkEnd w:id="719"/>
      <w:r>
        <w:rPr>
          <w:rFonts w:hint="cs"/>
          <w:rtl/>
        </w:rPr>
        <w:t>זה גם טענה שזה חוק לא</w:t>
      </w:r>
      <w:bookmarkStart w:id="720" w:name="_ETM_Q1_4477830"/>
      <w:bookmarkStart w:id="721" w:name="_ETM_Q1_4477885"/>
      <w:bookmarkStart w:id="722" w:name="_ETM_Q1_4477957"/>
      <w:bookmarkStart w:id="723" w:name="_ETM_Q1_4478003"/>
      <w:bookmarkEnd w:id="720"/>
      <w:bookmarkEnd w:id="721"/>
      <w:bookmarkEnd w:id="722"/>
      <w:bookmarkEnd w:id="723"/>
      <w:r w:rsidR="00007A36">
        <w:rPr>
          <w:rFonts w:hint="cs"/>
          <w:rtl/>
        </w:rPr>
        <w:t xml:space="preserve"> חוקתי.</w:t>
      </w:r>
      <w:r>
        <w:rPr>
          <w:rFonts w:hint="cs"/>
          <w:rtl/>
        </w:rPr>
        <w:t xml:space="preserve"> אני אומר כי הוא לא היה כאן.</w:t>
      </w:r>
    </w:p>
    <w:p w:rsidR="00007A36" w:rsidRDefault="00007A36" w:rsidP="00007A36">
      <w:pPr>
        <w:rPr>
          <w:rtl/>
        </w:rPr>
      </w:pPr>
    </w:p>
    <w:p w:rsidR="00007A36" w:rsidRDefault="00007A36" w:rsidP="00007A36">
      <w:pPr>
        <w:pStyle w:val="af6"/>
        <w:keepNext/>
        <w:rPr>
          <w:rtl/>
        </w:rPr>
      </w:pPr>
      <w:bookmarkStart w:id="724" w:name="ET_yor_5094_161"/>
      <w:r w:rsidRPr="00007A36">
        <w:rPr>
          <w:rStyle w:val="TagStyle"/>
          <w:rtl/>
        </w:rPr>
        <w:t xml:space="preserve"> &lt;&lt; יור &gt;&gt; </w:t>
      </w:r>
      <w:r>
        <w:rPr>
          <w:rtl/>
        </w:rPr>
        <w:t>היו"ר ניסן סלומינסקי:</w:t>
      </w:r>
      <w:r w:rsidRPr="00007A36">
        <w:rPr>
          <w:rStyle w:val="TagStyle"/>
          <w:rtl/>
        </w:rPr>
        <w:t xml:space="preserve"> &lt;&lt; יור &gt;&gt;</w:t>
      </w:r>
      <w:r>
        <w:rPr>
          <w:rtl/>
        </w:rPr>
        <w:t xml:space="preserve"> </w:t>
      </w:r>
      <w:bookmarkEnd w:id="724"/>
    </w:p>
    <w:p w:rsidR="00007A36" w:rsidRDefault="00007A36" w:rsidP="00007A36">
      <w:pPr>
        <w:pStyle w:val="KeepWithNext"/>
        <w:rPr>
          <w:rtl/>
        </w:rPr>
      </w:pPr>
    </w:p>
    <w:p w:rsidR="00007A36" w:rsidRDefault="008569C3" w:rsidP="00007A36">
      <w:pPr>
        <w:rPr>
          <w:rtl/>
        </w:rPr>
      </w:pPr>
      <w:r>
        <w:rPr>
          <w:rFonts w:hint="cs"/>
          <w:rtl/>
        </w:rPr>
        <w:t xml:space="preserve">אל תדאג, </w:t>
      </w:r>
      <w:r w:rsidR="00007A36">
        <w:rPr>
          <w:rFonts w:hint="cs"/>
          <w:rtl/>
        </w:rPr>
        <w:t>הוא מודע לזה.</w:t>
      </w:r>
    </w:p>
    <w:p w:rsidR="00007A36" w:rsidRDefault="00007A36" w:rsidP="00007A36">
      <w:pPr>
        <w:rPr>
          <w:rtl/>
        </w:rPr>
      </w:pPr>
    </w:p>
    <w:p w:rsidR="00007A36" w:rsidRDefault="00007A36" w:rsidP="00007A36">
      <w:pPr>
        <w:pStyle w:val="-"/>
        <w:keepNext/>
        <w:rPr>
          <w:rtl/>
        </w:rPr>
      </w:pPr>
      <w:bookmarkStart w:id="725" w:name="ET_speakercontinue_5278_162"/>
      <w:r w:rsidRPr="00007A36">
        <w:rPr>
          <w:rStyle w:val="TagStyle"/>
          <w:rtl/>
        </w:rPr>
        <w:t xml:space="preserve"> &lt;&lt; דובר_המשך &gt;&gt; </w:t>
      </w:r>
      <w:r>
        <w:rPr>
          <w:rtl/>
        </w:rPr>
        <w:t xml:space="preserve">יוסף </w:t>
      </w:r>
      <w:proofErr w:type="spellStart"/>
      <w:r>
        <w:rPr>
          <w:rtl/>
        </w:rPr>
        <w:t>ג'בארין</w:t>
      </w:r>
      <w:proofErr w:type="spellEnd"/>
      <w:r>
        <w:rPr>
          <w:rtl/>
        </w:rPr>
        <w:t xml:space="preserve"> (הרשימה המשותפת):</w:t>
      </w:r>
      <w:r w:rsidRPr="00007A36">
        <w:rPr>
          <w:rStyle w:val="TagStyle"/>
          <w:rtl/>
        </w:rPr>
        <w:t xml:space="preserve"> &lt;&lt; דובר_המשך &gt;&gt;</w:t>
      </w:r>
      <w:r>
        <w:rPr>
          <w:rtl/>
        </w:rPr>
        <w:t xml:space="preserve"> </w:t>
      </w:r>
      <w:bookmarkEnd w:id="725"/>
    </w:p>
    <w:p w:rsidR="00007A36" w:rsidRDefault="00007A36" w:rsidP="00007A36">
      <w:pPr>
        <w:pStyle w:val="KeepWithNext"/>
        <w:rPr>
          <w:rtl/>
        </w:rPr>
      </w:pPr>
    </w:p>
    <w:p w:rsidR="00007A36" w:rsidRDefault="00007A36" w:rsidP="00007A36">
      <w:pPr>
        <w:rPr>
          <w:rtl/>
        </w:rPr>
      </w:pPr>
      <w:r>
        <w:rPr>
          <w:rFonts w:hint="cs"/>
          <w:rtl/>
        </w:rPr>
        <w:t>זה חשוב לפרוטוקול.</w:t>
      </w:r>
    </w:p>
    <w:p w:rsidR="00007A36" w:rsidRDefault="00007A36" w:rsidP="00007A36">
      <w:pPr>
        <w:rPr>
          <w:rtl/>
        </w:rPr>
      </w:pPr>
    </w:p>
    <w:p w:rsidR="00007A36" w:rsidRDefault="00007A36" w:rsidP="00007A36">
      <w:pPr>
        <w:pStyle w:val="a4"/>
        <w:keepNext/>
        <w:rPr>
          <w:rtl/>
        </w:rPr>
      </w:pPr>
      <w:bookmarkStart w:id="726" w:name="ET_speaker_5305_163"/>
      <w:r w:rsidRPr="00007A36">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007A36">
        <w:rPr>
          <w:rStyle w:val="TagStyle"/>
          <w:rtl/>
        </w:rPr>
        <w:t xml:space="preserve"> &lt;&lt; דובר &gt;&gt;</w:t>
      </w:r>
      <w:r>
        <w:rPr>
          <w:rtl/>
        </w:rPr>
        <w:t xml:space="preserve"> </w:t>
      </w:r>
      <w:bookmarkEnd w:id="726"/>
    </w:p>
    <w:p w:rsidR="00007A36" w:rsidRDefault="00007A36" w:rsidP="00007A36">
      <w:pPr>
        <w:pStyle w:val="KeepWithNext"/>
        <w:rPr>
          <w:rtl/>
        </w:rPr>
      </w:pPr>
    </w:p>
    <w:p w:rsidR="00007A36" w:rsidRDefault="008569C3" w:rsidP="008569C3">
      <w:pPr>
        <w:rPr>
          <w:rtl/>
        </w:rPr>
      </w:pPr>
      <w:r>
        <w:rPr>
          <w:rFonts w:hint="cs"/>
          <w:rtl/>
        </w:rPr>
        <w:t xml:space="preserve">יש הערה אחת </w:t>
      </w:r>
      <w:r>
        <w:rPr>
          <w:rtl/>
        </w:rPr>
        <w:t>–</w:t>
      </w:r>
      <w:r>
        <w:rPr>
          <w:rFonts w:hint="cs"/>
          <w:rtl/>
        </w:rPr>
        <w:t xml:space="preserve"> שמעתי </w:t>
      </w:r>
      <w:bookmarkStart w:id="727" w:name="_ETM_Q1_4493408"/>
      <w:bookmarkEnd w:id="727"/>
      <w:r>
        <w:rPr>
          <w:rFonts w:hint="cs"/>
          <w:rtl/>
        </w:rPr>
        <w:t xml:space="preserve">גם ממשרד ראש הממשלה </w:t>
      </w:r>
      <w:r>
        <w:rPr>
          <w:rtl/>
        </w:rPr>
        <w:t>–</w:t>
      </w:r>
      <w:r>
        <w:rPr>
          <w:rFonts w:hint="cs"/>
          <w:rtl/>
        </w:rPr>
        <w:t xml:space="preserve"> יש ויכוח, האם נכון להסדיר</w:t>
      </w:r>
      <w:bookmarkStart w:id="728" w:name="_ETM_Q1_4495844"/>
      <w:bookmarkEnd w:id="728"/>
      <w:r>
        <w:rPr>
          <w:rFonts w:hint="cs"/>
          <w:rtl/>
        </w:rPr>
        <w:t xml:space="preserve"> את </w:t>
      </w:r>
      <w:r w:rsidR="00007A36">
        <w:rPr>
          <w:rFonts w:hint="cs"/>
          <w:rtl/>
        </w:rPr>
        <w:t>הנושא הזה בחוק או בהצעת מחליטים</w:t>
      </w:r>
      <w:r w:rsidR="002C7CBC">
        <w:rPr>
          <w:rFonts w:hint="cs"/>
          <w:rtl/>
        </w:rPr>
        <w:t xml:space="preserve"> בגלל הסוגיות החוקתיות</w:t>
      </w:r>
      <w:r w:rsidR="00007A36">
        <w:rPr>
          <w:rFonts w:hint="cs"/>
          <w:rtl/>
        </w:rPr>
        <w:t xml:space="preserve">. אני </w:t>
      </w:r>
      <w:r w:rsidR="002C7CBC">
        <w:rPr>
          <w:rFonts w:hint="cs"/>
          <w:rtl/>
        </w:rPr>
        <w:t xml:space="preserve">מכיר את זה. זה לא בגזרתי. </w:t>
      </w:r>
      <w:bookmarkStart w:id="729" w:name="_ETM_Q1_4501040"/>
      <w:bookmarkEnd w:id="729"/>
      <w:r w:rsidR="00007A36">
        <w:rPr>
          <w:rFonts w:hint="cs"/>
          <w:rtl/>
        </w:rPr>
        <w:t xml:space="preserve">כמובן </w:t>
      </w:r>
      <w:r w:rsidR="002C7CBC">
        <w:rPr>
          <w:rFonts w:hint="cs"/>
          <w:rtl/>
        </w:rPr>
        <w:t xml:space="preserve">אני </w:t>
      </w:r>
      <w:r w:rsidR="00007A36">
        <w:rPr>
          <w:rFonts w:hint="cs"/>
          <w:rtl/>
        </w:rPr>
        <w:t xml:space="preserve">משאיר </w:t>
      </w:r>
      <w:r w:rsidR="002C7CBC">
        <w:rPr>
          <w:rFonts w:hint="cs"/>
          <w:rtl/>
        </w:rPr>
        <w:t>את זה להחלטת המ</w:t>
      </w:r>
      <w:r w:rsidR="00007A36">
        <w:rPr>
          <w:rFonts w:hint="cs"/>
          <w:rtl/>
        </w:rPr>
        <w:t>מ</w:t>
      </w:r>
      <w:r w:rsidR="002C7CBC">
        <w:rPr>
          <w:rFonts w:hint="cs"/>
          <w:rtl/>
        </w:rPr>
        <w:t>ש</w:t>
      </w:r>
      <w:r w:rsidR="00007A36">
        <w:rPr>
          <w:rFonts w:hint="cs"/>
          <w:rtl/>
        </w:rPr>
        <w:t xml:space="preserve">לה. </w:t>
      </w:r>
      <w:r w:rsidR="002C7CBC">
        <w:rPr>
          <w:rFonts w:hint="cs"/>
          <w:rtl/>
        </w:rPr>
        <w:t xml:space="preserve">יש משרד ראש הממשלה, משרד המשפטים, יועץ משפטי. </w:t>
      </w:r>
      <w:bookmarkStart w:id="730" w:name="_ETM_Q1_4510688"/>
      <w:bookmarkEnd w:id="730"/>
      <w:r w:rsidR="002C7CBC">
        <w:rPr>
          <w:rFonts w:hint="cs"/>
          <w:rtl/>
        </w:rPr>
        <w:t>אכ</w:t>
      </w:r>
      <w:r w:rsidR="00007A36">
        <w:rPr>
          <w:rFonts w:hint="cs"/>
          <w:rtl/>
        </w:rPr>
        <w:t xml:space="preserve">ן יש סוגיות </w:t>
      </w:r>
      <w:r w:rsidR="00007A36">
        <w:rPr>
          <w:rtl/>
        </w:rPr>
        <w:t>–</w:t>
      </w:r>
      <w:r w:rsidR="00007A36">
        <w:rPr>
          <w:rFonts w:hint="cs"/>
          <w:rtl/>
        </w:rPr>
        <w:t xml:space="preserve"> אמרתי את זה גם לחברי וגם לך כיושב-ר</w:t>
      </w:r>
      <w:r w:rsidR="002C7CBC">
        <w:rPr>
          <w:rFonts w:hint="cs"/>
          <w:rtl/>
        </w:rPr>
        <w:t>א</w:t>
      </w:r>
      <w:r w:rsidR="00007A36">
        <w:rPr>
          <w:rFonts w:hint="cs"/>
          <w:rtl/>
        </w:rPr>
        <w:t xml:space="preserve">ש הוועדה- - </w:t>
      </w:r>
    </w:p>
    <w:p w:rsidR="00007A36" w:rsidRDefault="00007A36" w:rsidP="00007A36">
      <w:pPr>
        <w:rPr>
          <w:rtl/>
        </w:rPr>
      </w:pPr>
    </w:p>
    <w:p w:rsidR="00007A36" w:rsidRDefault="00007A36" w:rsidP="00007A36">
      <w:pPr>
        <w:pStyle w:val="af6"/>
        <w:keepNext/>
        <w:rPr>
          <w:rtl/>
        </w:rPr>
      </w:pPr>
      <w:bookmarkStart w:id="731" w:name="ET_yor_5094_164"/>
      <w:r w:rsidRPr="00007A36">
        <w:rPr>
          <w:rStyle w:val="TagStyle"/>
          <w:rtl/>
        </w:rPr>
        <w:t xml:space="preserve"> &lt;&lt; יור &gt;&gt; </w:t>
      </w:r>
      <w:r>
        <w:rPr>
          <w:rtl/>
        </w:rPr>
        <w:t>היו"ר ניסן סלומינסקי:</w:t>
      </w:r>
      <w:r w:rsidRPr="00007A36">
        <w:rPr>
          <w:rStyle w:val="TagStyle"/>
          <w:rtl/>
        </w:rPr>
        <w:t xml:space="preserve"> &lt;&lt; יור &gt;&gt;</w:t>
      </w:r>
      <w:r>
        <w:rPr>
          <w:rtl/>
        </w:rPr>
        <w:t xml:space="preserve"> </w:t>
      </w:r>
      <w:bookmarkEnd w:id="731"/>
    </w:p>
    <w:p w:rsidR="00007A36" w:rsidRDefault="00007A36" w:rsidP="00007A36">
      <w:pPr>
        <w:pStyle w:val="KeepWithNext"/>
        <w:rPr>
          <w:rtl/>
        </w:rPr>
      </w:pPr>
    </w:p>
    <w:p w:rsidR="00007A36" w:rsidRDefault="002C7CBC" w:rsidP="00007A36">
      <w:pPr>
        <w:rPr>
          <w:rtl/>
        </w:rPr>
      </w:pPr>
      <w:r>
        <w:rPr>
          <w:rFonts w:hint="cs"/>
          <w:rtl/>
        </w:rPr>
        <w:t xml:space="preserve">אמרתי כמה פעמים </w:t>
      </w:r>
      <w:r>
        <w:rPr>
          <w:rtl/>
        </w:rPr>
        <w:t>–</w:t>
      </w:r>
      <w:r>
        <w:rPr>
          <w:rFonts w:hint="cs"/>
          <w:rtl/>
        </w:rPr>
        <w:t xml:space="preserve"> עינינו צופיות גם לפה וגם לשם, </w:t>
      </w:r>
      <w:bookmarkStart w:id="732" w:name="_ETM_Q1_4518053"/>
      <w:bookmarkEnd w:id="732"/>
      <w:r w:rsidR="00007A36">
        <w:rPr>
          <w:rFonts w:hint="cs"/>
          <w:rtl/>
        </w:rPr>
        <w:t>ואנחנו מתקדמים.</w:t>
      </w:r>
    </w:p>
    <w:p w:rsidR="00007A36" w:rsidRDefault="00007A36" w:rsidP="00007A36">
      <w:pPr>
        <w:rPr>
          <w:rtl/>
        </w:rPr>
      </w:pPr>
    </w:p>
    <w:p w:rsidR="00007A36" w:rsidRDefault="00007A36" w:rsidP="00007A36">
      <w:pPr>
        <w:pStyle w:val="-"/>
        <w:keepNext/>
        <w:rPr>
          <w:rtl/>
        </w:rPr>
      </w:pPr>
      <w:bookmarkStart w:id="733" w:name="ET_speakercontinue_5305_165"/>
      <w:r w:rsidRPr="00007A36">
        <w:rPr>
          <w:rStyle w:val="TagStyle"/>
          <w:rtl/>
        </w:rPr>
        <w:t xml:space="preserve"> &lt;&lt; דובר_המשך &gt;&gt; </w:t>
      </w:r>
      <w:r>
        <w:rPr>
          <w:rtl/>
        </w:rPr>
        <w:t xml:space="preserve">רועי </w:t>
      </w:r>
      <w:proofErr w:type="spellStart"/>
      <w:r>
        <w:rPr>
          <w:rtl/>
        </w:rPr>
        <w:t>פולקמן</w:t>
      </w:r>
      <w:proofErr w:type="spellEnd"/>
      <w:r>
        <w:rPr>
          <w:rtl/>
        </w:rPr>
        <w:t xml:space="preserve"> (כולנו):</w:t>
      </w:r>
      <w:r w:rsidRPr="00007A36">
        <w:rPr>
          <w:rStyle w:val="TagStyle"/>
          <w:rtl/>
        </w:rPr>
        <w:t xml:space="preserve"> &lt;&lt; דובר_המשך &gt;&gt;</w:t>
      </w:r>
      <w:r>
        <w:rPr>
          <w:rtl/>
        </w:rPr>
        <w:t xml:space="preserve"> </w:t>
      </w:r>
      <w:bookmarkEnd w:id="733"/>
    </w:p>
    <w:p w:rsidR="00007A36" w:rsidRDefault="00007A36" w:rsidP="00007A36">
      <w:pPr>
        <w:pStyle w:val="KeepWithNext"/>
        <w:rPr>
          <w:rtl/>
        </w:rPr>
      </w:pPr>
    </w:p>
    <w:p w:rsidR="00007A36" w:rsidRDefault="002C7CBC" w:rsidP="002C7CBC">
      <w:pPr>
        <w:rPr>
          <w:rtl/>
        </w:rPr>
      </w:pPr>
      <w:r>
        <w:rPr>
          <w:rFonts w:hint="cs"/>
          <w:rtl/>
        </w:rPr>
        <w:t>יכול להיות שזה מעמיד בסכנה את החוק הזה, אם הוא</w:t>
      </w:r>
      <w:bookmarkStart w:id="734" w:name="_ETM_Q1_4520530"/>
      <w:bookmarkEnd w:id="734"/>
      <w:r>
        <w:rPr>
          <w:rFonts w:hint="cs"/>
          <w:rtl/>
        </w:rPr>
        <w:t xml:space="preserve"> יעבור </w:t>
      </w:r>
      <w:r w:rsidR="00007A36">
        <w:rPr>
          <w:rFonts w:hint="cs"/>
          <w:rtl/>
        </w:rPr>
        <w:t xml:space="preserve">כחוק, כי אז יכול להיות שיש פה בעיה חוקתית. </w:t>
      </w:r>
      <w:r>
        <w:rPr>
          <w:rFonts w:hint="cs"/>
          <w:rtl/>
        </w:rPr>
        <w:t>אני לא משפטן, ו</w:t>
      </w:r>
      <w:r w:rsidR="00007A36">
        <w:rPr>
          <w:rFonts w:hint="cs"/>
          <w:rtl/>
        </w:rPr>
        <w:t xml:space="preserve">אני באתי לומר </w:t>
      </w:r>
      <w:r w:rsidR="00007A36">
        <w:rPr>
          <w:rtl/>
        </w:rPr>
        <w:t>–</w:t>
      </w:r>
      <w:r w:rsidR="00007A36">
        <w:rPr>
          <w:rFonts w:hint="cs"/>
          <w:rtl/>
        </w:rPr>
        <w:t xml:space="preserve"> ואמרתי את זה גם לבצלאל </w:t>
      </w:r>
      <w:r w:rsidR="00007A36">
        <w:rPr>
          <w:rtl/>
        </w:rPr>
        <w:t>–</w:t>
      </w:r>
      <w:r w:rsidR="00007A36">
        <w:rPr>
          <w:rFonts w:hint="cs"/>
          <w:rtl/>
        </w:rPr>
        <w:t xml:space="preserve"> אני רוצה שהדבר</w:t>
      </w:r>
      <w:r w:rsidR="00734AC7">
        <w:rPr>
          <w:rFonts w:hint="cs"/>
          <w:rtl/>
        </w:rPr>
        <w:t>ים</w:t>
      </w:r>
      <w:r w:rsidR="00007A36">
        <w:rPr>
          <w:rFonts w:hint="cs"/>
          <w:rtl/>
        </w:rPr>
        <w:t xml:space="preserve"> ייעשו </w:t>
      </w:r>
      <w:proofErr w:type="spellStart"/>
      <w:r w:rsidR="00007A36">
        <w:rPr>
          <w:rFonts w:hint="cs"/>
          <w:rtl/>
        </w:rPr>
        <w:t>במינהל</w:t>
      </w:r>
      <w:proofErr w:type="spellEnd"/>
      <w:r w:rsidR="00007A36">
        <w:rPr>
          <w:rFonts w:hint="cs"/>
          <w:rtl/>
        </w:rPr>
        <w:t xml:space="preserve"> ת</w:t>
      </w:r>
      <w:r>
        <w:rPr>
          <w:rFonts w:hint="cs"/>
          <w:rtl/>
        </w:rPr>
        <w:t>ק</w:t>
      </w:r>
      <w:r w:rsidR="00007A36">
        <w:rPr>
          <w:rFonts w:hint="cs"/>
          <w:rtl/>
        </w:rPr>
        <w:t xml:space="preserve">ין. </w:t>
      </w:r>
      <w:r>
        <w:rPr>
          <w:rFonts w:hint="cs"/>
          <w:rtl/>
        </w:rPr>
        <w:t xml:space="preserve">אם יש סיכון שהדבר הזה אינו </w:t>
      </w:r>
      <w:bookmarkStart w:id="735" w:name="_ETM_Q1_4530640"/>
      <w:bookmarkEnd w:id="735"/>
      <w:r>
        <w:rPr>
          <w:rFonts w:hint="cs"/>
          <w:rtl/>
        </w:rPr>
        <w:t xml:space="preserve">חוקתי, אני יכול לומר לחבריי שחבל על הסיכון, אם הדבר הזה ייפסל אחר כך </w:t>
      </w:r>
      <w:r w:rsidR="00007A36">
        <w:rPr>
          <w:rFonts w:hint="cs"/>
          <w:rtl/>
        </w:rPr>
        <w:t>בבית משפט</w:t>
      </w:r>
      <w:r>
        <w:rPr>
          <w:rFonts w:hint="cs"/>
          <w:rtl/>
        </w:rPr>
        <w:t>.</w:t>
      </w:r>
      <w:r w:rsidR="00007A36">
        <w:rPr>
          <w:rFonts w:hint="cs"/>
          <w:rtl/>
        </w:rPr>
        <w:t xml:space="preserve"> יכול להיות שדרך המלך היא בהצעת מחליט</w:t>
      </w:r>
      <w:r w:rsidR="00734AC7">
        <w:rPr>
          <w:rFonts w:hint="cs"/>
          <w:rtl/>
        </w:rPr>
        <w:t>ים</w:t>
      </w:r>
      <w:r w:rsidR="00007A36">
        <w:rPr>
          <w:rFonts w:hint="cs"/>
          <w:rtl/>
        </w:rPr>
        <w:t xml:space="preserve">. </w:t>
      </w:r>
      <w:r>
        <w:rPr>
          <w:rFonts w:hint="cs"/>
          <w:rtl/>
        </w:rPr>
        <w:t xml:space="preserve">כאמור, </w:t>
      </w:r>
      <w:r w:rsidR="00007A36">
        <w:rPr>
          <w:rFonts w:hint="cs"/>
          <w:rtl/>
        </w:rPr>
        <w:t>זו החלטה של הממשלה.</w:t>
      </w:r>
      <w:r>
        <w:rPr>
          <w:rFonts w:hint="cs"/>
          <w:rtl/>
        </w:rPr>
        <w:t xml:space="preserve"> אני לא נכנס </w:t>
      </w:r>
      <w:bookmarkStart w:id="736" w:name="_ETM_Q1_4545796"/>
      <w:bookmarkEnd w:id="736"/>
      <w:r>
        <w:rPr>
          <w:rFonts w:hint="cs"/>
          <w:rtl/>
        </w:rPr>
        <w:t>לזה.</w:t>
      </w:r>
    </w:p>
    <w:p w:rsidR="00007A36" w:rsidRDefault="00007A36" w:rsidP="00007A36">
      <w:pPr>
        <w:rPr>
          <w:rtl/>
        </w:rPr>
      </w:pPr>
    </w:p>
    <w:p w:rsidR="00007A36" w:rsidRDefault="00007A36" w:rsidP="00007A36">
      <w:pPr>
        <w:pStyle w:val="a4"/>
        <w:keepNext/>
        <w:rPr>
          <w:rtl/>
        </w:rPr>
      </w:pPr>
      <w:bookmarkStart w:id="737" w:name="ET_speaker_5278_166"/>
      <w:r w:rsidRPr="00007A36">
        <w:rPr>
          <w:rStyle w:val="TagStyle"/>
          <w:rtl/>
        </w:rPr>
        <w:t xml:space="preserve"> &lt;&lt; דובר &gt;&gt; </w:t>
      </w:r>
      <w:r>
        <w:rPr>
          <w:rtl/>
        </w:rPr>
        <w:t xml:space="preserve">יוסף </w:t>
      </w:r>
      <w:proofErr w:type="spellStart"/>
      <w:r>
        <w:rPr>
          <w:rtl/>
        </w:rPr>
        <w:t>ג'בארין</w:t>
      </w:r>
      <w:proofErr w:type="spellEnd"/>
      <w:r>
        <w:rPr>
          <w:rtl/>
        </w:rPr>
        <w:t xml:space="preserve"> (הרשימה המשותפת):</w:t>
      </w:r>
      <w:r w:rsidRPr="00007A36">
        <w:rPr>
          <w:rStyle w:val="TagStyle"/>
          <w:rtl/>
        </w:rPr>
        <w:t xml:space="preserve"> &lt;&lt; דובר &gt;&gt;</w:t>
      </w:r>
      <w:r>
        <w:rPr>
          <w:rtl/>
        </w:rPr>
        <w:t xml:space="preserve"> </w:t>
      </w:r>
      <w:bookmarkEnd w:id="737"/>
    </w:p>
    <w:p w:rsidR="00007A36" w:rsidRDefault="00007A36" w:rsidP="00007A36">
      <w:pPr>
        <w:pStyle w:val="KeepWithNext"/>
        <w:rPr>
          <w:rtl/>
        </w:rPr>
      </w:pPr>
    </w:p>
    <w:p w:rsidR="00007A36" w:rsidRDefault="002C7CBC" w:rsidP="00007A36">
      <w:pPr>
        <w:rPr>
          <w:rtl/>
        </w:rPr>
      </w:pPr>
      <w:r>
        <w:rPr>
          <w:rFonts w:hint="cs"/>
          <w:rtl/>
        </w:rPr>
        <w:t xml:space="preserve">אתה אומר: יש סיכון. </w:t>
      </w:r>
      <w:r w:rsidR="00007A36">
        <w:rPr>
          <w:rFonts w:hint="cs"/>
          <w:rtl/>
        </w:rPr>
        <w:t>כל נציגי המדינה מתנגדים לזה.</w:t>
      </w:r>
    </w:p>
    <w:p w:rsidR="00007A36" w:rsidRDefault="00007A36" w:rsidP="00007A36">
      <w:pPr>
        <w:rPr>
          <w:rtl/>
        </w:rPr>
      </w:pPr>
    </w:p>
    <w:p w:rsidR="00007A36" w:rsidRDefault="00007A36" w:rsidP="00007A36">
      <w:pPr>
        <w:pStyle w:val="af6"/>
        <w:keepNext/>
        <w:rPr>
          <w:rtl/>
        </w:rPr>
      </w:pPr>
      <w:bookmarkStart w:id="738" w:name="ET_yor_5094_167"/>
      <w:r w:rsidRPr="00007A36">
        <w:rPr>
          <w:rStyle w:val="TagStyle"/>
          <w:rtl/>
        </w:rPr>
        <w:t xml:space="preserve"> &lt;&lt; יור &gt;&gt; </w:t>
      </w:r>
      <w:r>
        <w:rPr>
          <w:rtl/>
        </w:rPr>
        <w:t>היו"ר ניסן סלומינסקי:</w:t>
      </w:r>
      <w:r w:rsidRPr="00007A36">
        <w:rPr>
          <w:rStyle w:val="TagStyle"/>
          <w:rtl/>
        </w:rPr>
        <w:t xml:space="preserve"> &lt;&lt; יור &gt;&gt;</w:t>
      </w:r>
      <w:r>
        <w:rPr>
          <w:rtl/>
        </w:rPr>
        <w:t xml:space="preserve"> </w:t>
      </w:r>
      <w:bookmarkEnd w:id="738"/>
    </w:p>
    <w:p w:rsidR="00007A36" w:rsidRDefault="00007A36" w:rsidP="00007A36">
      <w:pPr>
        <w:pStyle w:val="KeepWithNext"/>
        <w:rPr>
          <w:rtl/>
        </w:rPr>
      </w:pPr>
    </w:p>
    <w:p w:rsidR="00007A36" w:rsidRDefault="002C7CBC" w:rsidP="00007A36">
      <w:pPr>
        <w:rPr>
          <w:rtl/>
        </w:rPr>
      </w:pPr>
      <w:r>
        <w:rPr>
          <w:rFonts w:hint="cs"/>
          <w:rtl/>
        </w:rPr>
        <w:t xml:space="preserve">אמרת את זה, יוסף. </w:t>
      </w:r>
      <w:r w:rsidR="00007A36">
        <w:rPr>
          <w:rFonts w:hint="cs"/>
          <w:rtl/>
        </w:rPr>
        <w:t>אלעזר, בבקשה. אחר כך ברושי</w:t>
      </w:r>
      <w:r>
        <w:rPr>
          <w:rFonts w:hint="cs"/>
          <w:rtl/>
        </w:rPr>
        <w:t>,</w:t>
      </w:r>
      <w:r w:rsidR="00007A36">
        <w:rPr>
          <w:rFonts w:hint="cs"/>
          <w:rtl/>
        </w:rPr>
        <w:t xml:space="preserve"> ובזה נסגור את רשימת הח"כים</w:t>
      </w:r>
      <w:r>
        <w:rPr>
          <w:rFonts w:hint="cs"/>
          <w:rtl/>
        </w:rPr>
        <w:t>,</w:t>
      </w:r>
      <w:r w:rsidR="00007A36">
        <w:rPr>
          <w:rFonts w:hint="cs"/>
          <w:rtl/>
        </w:rPr>
        <w:t xml:space="preserve"> ואז נעבור לחטיבה, למנכ"ל ולגופים האחרים.</w:t>
      </w:r>
    </w:p>
    <w:p w:rsidR="00007A36" w:rsidRDefault="00007A36" w:rsidP="00007A36">
      <w:pPr>
        <w:rPr>
          <w:rtl/>
        </w:rPr>
      </w:pPr>
    </w:p>
    <w:p w:rsidR="00007A36" w:rsidRDefault="00007A36" w:rsidP="00007A36">
      <w:pPr>
        <w:pStyle w:val="a4"/>
        <w:keepNext/>
        <w:rPr>
          <w:rtl/>
        </w:rPr>
      </w:pPr>
      <w:bookmarkStart w:id="739" w:name="ET_speaker_5109_168"/>
      <w:r w:rsidRPr="00007A36">
        <w:rPr>
          <w:rStyle w:val="TagStyle"/>
          <w:rtl/>
        </w:rPr>
        <w:t xml:space="preserve"> &lt;&lt; דובר &gt;&gt; </w:t>
      </w:r>
      <w:r>
        <w:rPr>
          <w:rtl/>
        </w:rPr>
        <w:t>אלעזר שטרן (יש עתיד):</w:t>
      </w:r>
      <w:r w:rsidRPr="00007A36">
        <w:rPr>
          <w:rStyle w:val="TagStyle"/>
          <w:rtl/>
        </w:rPr>
        <w:t xml:space="preserve"> &lt;&lt; דובר &gt;&gt;</w:t>
      </w:r>
      <w:r>
        <w:rPr>
          <w:rtl/>
        </w:rPr>
        <w:t xml:space="preserve"> </w:t>
      </w:r>
      <w:bookmarkEnd w:id="739"/>
    </w:p>
    <w:p w:rsidR="00007A36" w:rsidRDefault="00007A36" w:rsidP="00007A36">
      <w:pPr>
        <w:pStyle w:val="KeepWithNext"/>
        <w:rPr>
          <w:rtl/>
        </w:rPr>
      </w:pPr>
    </w:p>
    <w:p w:rsidR="00007A36" w:rsidRDefault="002C7CBC" w:rsidP="002C7CBC">
      <w:pPr>
        <w:rPr>
          <w:rtl/>
        </w:rPr>
      </w:pPr>
      <w:r>
        <w:rPr>
          <w:rFonts w:hint="cs"/>
          <w:rtl/>
        </w:rPr>
        <w:t xml:space="preserve">אני </w:t>
      </w:r>
      <w:bookmarkStart w:id="740" w:name="_ETM_Q1_4564643"/>
      <w:bookmarkEnd w:id="740"/>
      <w:r>
        <w:rPr>
          <w:rFonts w:hint="cs"/>
          <w:rtl/>
        </w:rPr>
        <w:t xml:space="preserve">נתתי לרועי לדבר </w:t>
      </w:r>
      <w:r>
        <w:rPr>
          <w:rtl/>
        </w:rPr>
        <w:t>–</w:t>
      </w:r>
      <w:r>
        <w:rPr>
          <w:rFonts w:hint="cs"/>
          <w:rtl/>
        </w:rPr>
        <w:t xml:space="preserve"> הצעתי לו לדבר לפניי כדי שירגיע אותי</w:t>
      </w:r>
      <w:r w:rsidR="00007A36">
        <w:rPr>
          <w:rFonts w:hint="cs"/>
          <w:rtl/>
        </w:rPr>
        <w:t xml:space="preserve"> קצת בדברים האלה, והוא הרגיע אותי. אני מצטרף גם </w:t>
      </w:r>
      <w:r>
        <w:rPr>
          <w:rFonts w:hint="cs"/>
          <w:rtl/>
        </w:rPr>
        <w:t xml:space="preserve">כמובן </w:t>
      </w:r>
      <w:r w:rsidR="00007A36">
        <w:rPr>
          <w:rFonts w:hint="cs"/>
          <w:rtl/>
        </w:rPr>
        <w:t xml:space="preserve">למילים הטובות </w:t>
      </w:r>
      <w:r>
        <w:rPr>
          <w:rFonts w:hint="cs"/>
          <w:rtl/>
        </w:rPr>
        <w:t>ע</w:t>
      </w:r>
      <w:r w:rsidR="00007A36">
        <w:rPr>
          <w:rFonts w:hint="cs"/>
          <w:rtl/>
        </w:rPr>
        <w:t>ל</w:t>
      </w:r>
      <w:r>
        <w:rPr>
          <w:rFonts w:hint="cs"/>
          <w:rtl/>
        </w:rPr>
        <w:t xml:space="preserve"> </w:t>
      </w:r>
      <w:bookmarkStart w:id="741" w:name="_ETM_Q1_4578147"/>
      <w:bookmarkEnd w:id="741"/>
      <w:r>
        <w:rPr>
          <w:rFonts w:hint="cs"/>
          <w:rtl/>
        </w:rPr>
        <w:t>ה</w:t>
      </w:r>
      <w:r w:rsidR="00007A36">
        <w:rPr>
          <w:rFonts w:hint="cs"/>
          <w:rtl/>
        </w:rPr>
        <w:t xml:space="preserve">חטיבה להתיישבות </w:t>
      </w:r>
      <w:r>
        <w:rPr>
          <w:rFonts w:hint="cs"/>
          <w:rtl/>
        </w:rPr>
        <w:t xml:space="preserve">לאורך שנים, </w:t>
      </w:r>
      <w:r w:rsidR="00007A36">
        <w:rPr>
          <w:rFonts w:hint="cs"/>
          <w:rtl/>
        </w:rPr>
        <w:t xml:space="preserve">וגם לצורך להיות היום במקום אחר. אני מודה גם שאני הבנתי </w:t>
      </w:r>
      <w:r w:rsidR="00007A36">
        <w:rPr>
          <w:rtl/>
        </w:rPr>
        <w:t>–</w:t>
      </w:r>
      <w:r w:rsidR="00007A36">
        <w:rPr>
          <w:rFonts w:hint="cs"/>
          <w:rtl/>
        </w:rPr>
        <w:t xml:space="preserve"> אולי לא טוב, חוץ מהמשפט על הפוליטיקה</w:t>
      </w:r>
      <w:r>
        <w:rPr>
          <w:rFonts w:hint="cs"/>
          <w:rtl/>
        </w:rPr>
        <w:t>,</w:t>
      </w:r>
      <w:r w:rsidR="00007A36">
        <w:rPr>
          <w:rFonts w:hint="cs"/>
          <w:rtl/>
        </w:rPr>
        <w:t xml:space="preserve"> שצריך עוד לפתור אותה בוועדת שרים- - </w:t>
      </w:r>
    </w:p>
    <w:p w:rsidR="00007A36" w:rsidRDefault="00007A36" w:rsidP="00007A36">
      <w:pPr>
        <w:rPr>
          <w:rtl/>
        </w:rPr>
      </w:pPr>
    </w:p>
    <w:p w:rsidR="00007A36" w:rsidRDefault="00007A36" w:rsidP="00007A36">
      <w:pPr>
        <w:pStyle w:val="a4"/>
        <w:keepNext/>
        <w:rPr>
          <w:rtl/>
        </w:rPr>
      </w:pPr>
      <w:bookmarkStart w:id="742" w:name="ET_speaker_5305_169"/>
      <w:r w:rsidRPr="00007A36">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007A36">
        <w:rPr>
          <w:rStyle w:val="TagStyle"/>
          <w:rtl/>
        </w:rPr>
        <w:t xml:space="preserve"> &lt;&lt; דובר &gt;&gt;</w:t>
      </w:r>
      <w:r>
        <w:rPr>
          <w:rtl/>
        </w:rPr>
        <w:t xml:space="preserve"> </w:t>
      </w:r>
      <w:bookmarkEnd w:id="742"/>
    </w:p>
    <w:p w:rsidR="00007A36" w:rsidRDefault="00007A36" w:rsidP="00007A36">
      <w:pPr>
        <w:pStyle w:val="KeepWithNext"/>
        <w:rPr>
          <w:rtl/>
        </w:rPr>
      </w:pPr>
    </w:p>
    <w:p w:rsidR="00007A36" w:rsidRDefault="002C7CBC" w:rsidP="00007A36">
      <w:pPr>
        <w:rPr>
          <w:rtl/>
        </w:rPr>
      </w:pPr>
      <w:r>
        <w:rPr>
          <w:rFonts w:hint="cs"/>
          <w:rtl/>
        </w:rPr>
        <w:t xml:space="preserve">זה עניינים שלנו. </w:t>
      </w:r>
      <w:r w:rsidR="00007A36">
        <w:rPr>
          <w:rFonts w:hint="cs"/>
          <w:rtl/>
        </w:rPr>
        <w:t>לא קשורים לחוק הזה.</w:t>
      </w:r>
    </w:p>
    <w:p w:rsidR="00007A36" w:rsidRDefault="00007A36" w:rsidP="00007A36">
      <w:pPr>
        <w:rPr>
          <w:rtl/>
        </w:rPr>
      </w:pPr>
    </w:p>
    <w:p w:rsidR="00007A36" w:rsidRDefault="00007A36" w:rsidP="00007A36">
      <w:pPr>
        <w:pStyle w:val="a4"/>
        <w:keepNext/>
        <w:rPr>
          <w:rtl/>
        </w:rPr>
      </w:pPr>
      <w:bookmarkStart w:id="743" w:name="ET_speaker_5109_170"/>
      <w:r w:rsidRPr="00007A36">
        <w:rPr>
          <w:rStyle w:val="TagStyle"/>
          <w:rtl/>
        </w:rPr>
        <w:t xml:space="preserve"> &lt;&lt; דובר &gt;&gt; </w:t>
      </w:r>
      <w:r>
        <w:rPr>
          <w:rtl/>
        </w:rPr>
        <w:t>אלעזר שטרן (יש עתיד):</w:t>
      </w:r>
      <w:r w:rsidRPr="00007A36">
        <w:rPr>
          <w:rStyle w:val="TagStyle"/>
          <w:rtl/>
        </w:rPr>
        <w:t xml:space="preserve"> &lt;&lt; דובר &gt;&gt;</w:t>
      </w:r>
      <w:r>
        <w:rPr>
          <w:rtl/>
        </w:rPr>
        <w:t xml:space="preserve"> </w:t>
      </w:r>
      <w:bookmarkEnd w:id="743"/>
    </w:p>
    <w:p w:rsidR="00007A36" w:rsidRDefault="00007A36" w:rsidP="00007A36">
      <w:pPr>
        <w:pStyle w:val="KeepWithNext"/>
        <w:rPr>
          <w:rtl/>
        </w:rPr>
      </w:pPr>
    </w:p>
    <w:p w:rsidR="00007A36" w:rsidRDefault="002C7CBC" w:rsidP="00D9256C">
      <w:pPr>
        <w:rPr>
          <w:rtl/>
        </w:rPr>
      </w:pPr>
      <w:r>
        <w:rPr>
          <w:rFonts w:hint="cs"/>
          <w:rtl/>
        </w:rPr>
        <w:t xml:space="preserve">רועי, יש בוועדה הזאת הרבה </w:t>
      </w:r>
      <w:bookmarkStart w:id="744" w:name="_ETM_Q1_4603460"/>
      <w:bookmarkEnd w:id="744"/>
      <w:r>
        <w:rPr>
          <w:rFonts w:hint="cs"/>
          <w:rtl/>
        </w:rPr>
        <w:t xml:space="preserve">דברים שלא קשורים אלינו </w:t>
      </w:r>
      <w:r>
        <w:rPr>
          <w:rtl/>
        </w:rPr>
        <w:t>–</w:t>
      </w:r>
      <w:r>
        <w:rPr>
          <w:rFonts w:hint="cs"/>
          <w:rtl/>
        </w:rPr>
        <w:t xml:space="preserve"> לחברי הכנסת, אלא </w:t>
      </w:r>
      <w:r w:rsidR="00007A36">
        <w:rPr>
          <w:rFonts w:hint="cs"/>
          <w:rtl/>
        </w:rPr>
        <w:t>רק לחלקם. בהקשר הזה, זה בסדר. אבל אני גם מסכים לדברים</w:t>
      </w:r>
      <w:r>
        <w:rPr>
          <w:rFonts w:hint="cs"/>
          <w:rtl/>
        </w:rPr>
        <w:t>,</w:t>
      </w:r>
      <w:r w:rsidR="00007A36">
        <w:rPr>
          <w:rFonts w:hint="cs"/>
          <w:rtl/>
        </w:rPr>
        <w:t xml:space="preserve"> ו</w:t>
      </w:r>
      <w:r>
        <w:rPr>
          <w:rFonts w:hint="cs"/>
          <w:rtl/>
        </w:rPr>
        <w:t xml:space="preserve">אני </w:t>
      </w:r>
      <w:bookmarkStart w:id="745" w:name="_ETM_Q1_4617746"/>
      <w:bookmarkEnd w:id="745"/>
      <w:r w:rsidR="00007A36">
        <w:rPr>
          <w:rFonts w:hint="cs"/>
          <w:rtl/>
        </w:rPr>
        <w:t xml:space="preserve">גם סומך על רועי, שבאמת מה שלא ייעשה כאן, זה שהחוק הזה </w:t>
      </w:r>
      <w:r w:rsidR="00D9256C">
        <w:rPr>
          <w:rFonts w:hint="cs"/>
          <w:rtl/>
        </w:rPr>
        <w:t>ייצור תנועה כמו שעד היום קרה בה</w:t>
      </w:r>
      <w:r w:rsidR="00007A36">
        <w:rPr>
          <w:rFonts w:hint="cs"/>
          <w:rtl/>
        </w:rPr>
        <w:t>רבה מאוד דב</w:t>
      </w:r>
      <w:r w:rsidR="00D9256C">
        <w:rPr>
          <w:rFonts w:hint="cs"/>
          <w:rtl/>
        </w:rPr>
        <w:t>רים</w:t>
      </w:r>
      <w:r w:rsidR="00007A36">
        <w:rPr>
          <w:rFonts w:hint="cs"/>
          <w:rtl/>
        </w:rPr>
        <w:t>, שאנשים עוזב</w:t>
      </w:r>
      <w:r w:rsidR="00734AC7">
        <w:rPr>
          <w:rFonts w:hint="cs"/>
          <w:rtl/>
        </w:rPr>
        <w:t>ים</w:t>
      </w:r>
      <w:r w:rsidR="00007A36">
        <w:rPr>
          <w:rFonts w:hint="cs"/>
          <w:rtl/>
        </w:rPr>
        <w:t xml:space="preserve"> את הנגב </w:t>
      </w:r>
      <w:r w:rsidR="00D9256C">
        <w:rPr>
          <w:rFonts w:hint="cs"/>
          <w:rtl/>
        </w:rPr>
        <w:t xml:space="preserve">או את הגליל ואת מרכז הארץ, והולכים </w:t>
      </w:r>
      <w:r w:rsidR="00007A36">
        <w:rPr>
          <w:rFonts w:hint="cs"/>
          <w:rtl/>
        </w:rPr>
        <w:t xml:space="preserve">בגלל אי-שוויון מוחלט ליהודה ושומרון. </w:t>
      </w:r>
      <w:r w:rsidR="00D9256C">
        <w:rPr>
          <w:rFonts w:hint="cs"/>
          <w:rtl/>
        </w:rPr>
        <w:t>ו</w:t>
      </w:r>
      <w:r w:rsidR="00007A36">
        <w:rPr>
          <w:rFonts w:hint="cs"/>
          <w:rtl/>
        </w:rPr>
        <w:t xml:space="preserve">אין לי בעיה עם יהודה ושומרון. </w:t>
      </w:r>
      <w:r w:rsidR="00D9256C">
        <w:rPr>
          <w:rFonts w:hint="cs"/>
          <w:rtl/>
        </w:rPr>
        <w:t>גם שמעת קודם -</w:t>
      </w:r>
      <w:r w:rsidR="00007A36">
        <w:rPr>
          <w:rFonts w:hint="cs"/>
          <w:rtl/>
        </w:rPr>
        <w:t xml:space="preserve"> </w:t>
      </w:r>
      <w:proofErr w:type="spellStart"/>
      <w:r w:rsidR="00007A36">
        <w:rPr>
          <w:rFonts w:hint="cs"/>
          <w:rtl/>
        </w:rPr>
        <w:t>סמוטריץ</w:t>
      </w:r>
      <w:proofErr w:type="spellEnd"/>
      <w:r w:rsidR="00007A36">
        <w:rPr>
          <w:rFonts w:hint="cs"/>
          <w:rtl/>
        </w:rPr>
        <w:t xml:space="preserve"> זרק </w:t>
      </w:r>
      <w:r w:rsidR="00D9256C">
        <w:rPr>
          <w:rFonts w:hint="cs"/>
          <w:rtl/>
        </w:rPr>
        <w:t xml:space="preserve">על אלעזר </w:t>
      </w:r>
      <w:r w:rsidR="00007A36">
        <w:rPr>
          <w:rtl/>
        </w:rPr>
        <w:t>–</w:t>
      </w:r>
      <w:r w:rsidR="00007A36">
        <w:rPr>
          <w:rFonts w:hint="cs"/>
          <w:rtl/>
        </w:rPr>
        <w:t xml:space="preserve"> </w:t>
      </w:r>
      <w:r w:rsidR="00D9256C">
        <w:rPr>
          <w:rFonts w:hint="cs"/>
          <w:rtl/>
        </w:rPr>
        <w:t xml:space="preserve">אני </w:t>
      </w:r>
      <w:bookmarkStart w:id="746" w:name="_ETM_Q1_4650360"/>
      <w:bookmarkEnd w:id="746"/>
      <w:r w:rsidR="00D9256C">
        <w:rPr>
          <w:rFonts w:hint="cs"/>
          <w:rtl/>
        </w:rPr>
        <w:t xml:space="preserve">מכיר את אלעזר מצוין. </w:t>
      </w:r>
      <w:r w:rsidR="00007A36">
        <w:rPr>
          <w:rFonts w:hint="cs"/>
          <w:rtl/>
        </w:rPr>
        <w:t>הבת שלי</w:t>
      </w:r>
      <w:r w:rsidR="00D9256C">
        <w:rPr>
          <w:rFonts w:hint="cs"/>
          <w:rtl/>
        </w:rPr>
        <w:t xml:space="preserve"> גרה שנים באלעזר. בהושעיה לא מת</w:t>
      </w:r>
      <w:r w:rsidR="00007A36">
        <w:rPr>
          <w:rFonts w:hint="cs"/>
          <w:rtl/>
        </w:rPr>
        <w:t>נהגים כמו באלעזר בהרבה מאוד דברים.</w:t>
      </w:r>
    </w:p>
    <w:p w:rsidR="00007A36" w:rsidRDefault="00007A36" w:rsidP="00007A36">
      <w:pPr>
        <w:rPr>
          <w:rtl/>
        </w:rPr>
      </w:pPr>
    </w:p>
    <w:p w:rsidR="00712BB1" w:rsidRDefault="00D9256C" w:rsidP="00402F73">
      <w:pPr>
        <w:rPr>
          <w:rtl/>
        </w:rPr>
      </w:pPr>
      <w:r>
        <w:rPr>
          <w:rFonts w:hint="cs"/>
          <w:rtl/>
        </w:rPr>
        <w:t>כמובן, א</w:t>
      </w:r>
      <w:r w:rsidR="00007A36">
        <w:rPr>
          <w:rFonts w:hint="cs"/>
          <w:rtl/>
        </w:rPr>
        <w:t>נ</w:t>
      </w:r>
      <w:r>
        <w:rPr>
          <w:rFonts w:hint="cs"/>
          <w:rtl/>
        </w:rPr>
        <w:t>י</w:t>
      </w:r>
      <w:r w:rsidR="00007A36">
        <w:rPr>
          <w:rFonts w:hint="cs"/>
          <w:rtl/>
        </w:rPr>
        <w:t xml:space="preserve"> לא רוצה להתייחס לביטויים של </w:t>
      </w:r>
      <w:r>
        <w:rPr>
          <w:rFonts w:hint="cs"/>
          <w:rtl/>
        </w:rPr>
        <w:t>"</w:t>
      </w:r>
      <w:r w:rsidR="00007A36">
        <w:rPr>
          <w:rFonts w:hint="cs"/>
          <w:rtl/>
        </w:rPr>
        <w:t>אוכל חינם</w:t>
      </w:r>
      <w:r>
        <w:rPr>
          <w:rFonts w:hint="cs"/>
          <w:rtl/>
        </w:rPr>
        <w:t>"</w:t>
      </w:r>
      <w:r w:rsidR="00007A36">
        <w:rPr>
          <w:rFonts w:hint="cs"/>
          <w:rtl/>
        </w:rPr>
        <w:t xml:space="preserve"> ו</w:t>
      </w:r>
      <w:r>
        <w:rPr>
          <w:rFonts w:hint="cs"/>
          <w:rtl/>
        </w:rPr>
        <w:t>"</w:t>
      </w:r>
      <w:r w:rsidR="00007A36">
        <w:rPr>
          <w:rFonts w:hint="cs"/>
          <w:rtl/>
        </w:rPr>
        <w:t>אפס</w:t>
      </w:r>
      <w:r>
        <w:rPr>
          <w:rFonts w:hint="cs"/>
          <w:rtl/>
        </w:rPr>
        <w:t>". אני רק</w:t>
      </w:r>
      <w:r w:rsidR="00007A36">
        <w:rPr>
          <w:rFonts w:hint="cs"/>
          <w:rtl/>
        </w:rPr>
        <w:t xml:space="preserve"> מקווה שהחוק הזה יעשה ש</w:t>
      </w:r>
      <w:r>
        <w:rPr>
          <w:rFonts w:hint="cs"/>
          <w:rtl/>
        </w:rPr>
        <w:t>ו</w:t>
      </w:r>
      <w:r w:rsidR="00007A36">
        <w:rPr>
          <w:rFonts w:hint="cs"/>
          <w:rtl/>
        </w:rPr>
        <w:t xml:space="preserve">ויון הרבה יותר גדול בין תושבי מדינת ישראל </w:t>
      </w:r>
      <w:r w:rsidR="00402F73">
        <w:rPr>
          <w:rFonts w:hint="cs"/>
          <w:rtl/>
        </w:rPr>
        <w:t xml:space="preserve">לבין אוכלי </w:t>
      </w:r>
      <w:proofErr w:type="spellStart"/>
      <w:r w:rsidR="00402F73">
        <w:rPr>
          <w:rFonts w:hint="cs"/>
          <w:rtl/>
        </w:rPr>
        <w:t>החינם</w:t>
      </w:r>
      <w:proofErr w:type="spellEnd"/>
      <w:r w:rsidR="00402F73">
        <w:rPr>
          <w:rFonts w:hint="cs"/>
          <w:rtl/>
        </w:rPr>
        <w:t xml:space="preserve"> </w:t>
      </w:r>
      <w:proofErr w:type="spellStart"/>
      <w:r w:rsidR="00402F73">
        <w:rPr>
          <w:rFonts w:hint="cs"/>
          <w:rtl/>
        </w:rPr>
        <w:t>שסמוטריץ</w:t>
      </w:r>
      <w:proofErr w:type="spellEnd"/>
      <w:r w:rsidR="00402F73">
        <w:rPr>
          <w:rFonts w:hint="cs"/>
          <w:rtl/>
        </w:rPr>
        <w:t xml:space="preserve"> </w:t>
      </w:r>
      <w:r w:rsidR="00007A36">
        <w:rPr>
          <w:rFonts w:hint="cs"/>
          <w:rtl/>
        </w:rPr>
        <w:t xml:space="preserve">דיבר עליהם לבין השירות שלו. כלומר אם </w:t>
      </w:r>
      <w:proofErr w:type="spellStart"/>
      <w:r w:rsidR="00007A36">
        <w:rPr>
          <w:rFonts w:hint="cs"/>
          <w:rtl/>
        </w:rPr>
        <w:t>סמוטריץ</w:t>
      </w:r>
      <w:proofErr w:type="spellEnd"/>
      <w:r w:rsidR="00402F73">
        <w:rPr>
          <w:rFonts w:hint="cs"/>
          <w:rtl/>
        </w:rPr>
        <w:t xml:space="preserve"> ה</w:t>
      </w:r>
      <w:bookmarkStart w:id="747" w:name="_ETM_Q1_4684263"/>
      <w:bookmarkEnd w:id="747"/>
      <w:r w:rsidR="00402F73">
        <w:rPr>
          <w:rFonts w:hint="cs"/>
          <w:rtl/>
        </w:rPr>
        <w:t>יה עושה שירות צבאי מלא</w:t>
      </w:r>
      <w:r w:rsidR="00007A36">
        <w:rPr>
          <w:rFonts w:hint="cs"/>
          <w:rtl/>
        </w:rPr>
        <w:t xml:space="preserve">, הוא היה יכול להגיד </w:t>
      </w:r>
      <w:r w:rsidR="00402F73">
        <w:rPr>
          <w:rFonts w:hint="cs"/>
          <w:rtl/>
        </w:rPr>
        <w:t>ש</w:t>
      </w:r>
      <w:r w:rsidR="00007A36">
        <w:rPr>
          <w:rFonts w:hint="cs"/>
          <w:rtl/>
        </w:rPr>
        <w:t>מי שמשרת אוכל חי</w:t>
      </w:r>
      <w:r w:rsidR="00402F73">
        <w:rPr>
          <w:rFonts w:hint="cs"/>
          <w:rtl/>
        </w:rPr>
        <w:t xml:space="preserve">נם. זה לא פעם ראשונה שהוא מדבר </w:t>
      </w:r>
      <w:r w:rsidR="00007A36">
        <w:rPr>
          <w:rFonts w:hint="cs"/>
          <w:rtl/>
        </w:rPr>
        <w:t>כך על אנשי הקבע ועל החיילים</w:t>
      </w:r>
      <w:r w:rsidR="00402F73">
        <w:rPr>
          <w:rFonts w:hint="cs"/>
          <w:rtl/>
        </w:rPr>
        <w:t xml:space="preserve">, אבל כמי שלא עשה אפילו שירות </w:t>
      </w:r>
      <w:bookmarkStart w:id="748" w:name="_ETM_Q1_4696442"/>
      <w:bookmarkEnd w:id="748"/>
      <w:r w:rsidR="00402F73">
        <w:rPr>
          <w:rFonts w:hint="cs"/>
          <w:rtl/>
        </w:rPr>
        <w:t>צבאי מלא וניצל את הזמן לקיד</w:t>
      </w:r>
      <w:r w:rsidR="00007A36">
        <w:rPr>
          <w:rFonts w:hint="cs"/>
          <w:rtl/>
        </w:rPr>
        <w:t>ו</w:t>
      </w:r>
      <w:r w:rsidR="00402F73">
        <w:rPr>
          <w:rFonts w:hint="cs"/>
          <w:rtl/>
        </w:rPr>
        <w:t>ם</w:t>
      </w:r>
      <w:r w:rsidR="00007A36">
        <w:rPr>
          <w:rFonts w:hint="cs"/>
          <w:rtl/>
        </w:rPr>
        <w:t xml:space="preserve"> אישי בכל מיני מקומות אחרים, אני לא חושב שלא צריך לבחון </w:t>
      </w:r>
      <w:r w:rsidR="00402F73">
        <w:rPr>
          <w:rFonts w:hint="cs"/>
          <w:rtl/>
        </w:rPr>
        <w:t xml:space="preserve">גם </w:t>
      </w:r>
      <w:r w:rsidR="00007A36">
        <w:rPr>
          <w:rFonts w:hint="cs"/>
          <w:rtl/>
        </w:rPr>
        <w:t xml:space="preserve">את החוקים שהוא מביא כחוקים שמחזקים את אי-השוויון. </w:t>
      </w:r>
      <w:r w:rsidR="00402F73">
        <w:rPr>
          <w:rFonts w:hint="cs"/>
          <w:rtl/>
        </w:rPr>
        <w:t xml:space="preserve">אבל כאמור, </w:t>
      </w:r>
      <w:r w:rsidR="00007A36">
        <w:rPr>
          <w:rFonts w:hint="cs"/>
          <w:rtl/>
        </w:rPr>
        <w:t xml:space="preserve">אחרי שנאמרו הדברים ואחרי מה שאמר רועי, אני מקווה שהחטיבה להתיישבות תמשיך לעבוד, </w:t>
      </w:r>
      <w:r w:rsidR="00402F73">
        <w:rPr>
          <w:rFonts w:hint="cs"/>
          <w:rtl/>
        </w:rPr>
        <w:t xml:space="preserve">ושמשרד האוצר או </w:t>
      </w:r>
      <w:bookmarkStart w:id="749" w:name="_ETM_Q1_4722971"/>
      <w:bookmarkEnd w:id="749"/>
      <w:r w:rsidR="00402F73">
        <w:rPr>
          <w:rFonts w:hint="cs"/>
          <w:rtl/>
        </w:rPr>
        <w:t xml:space="preserve">שממשלת ישראל </w:t>
      </w:r>
      <w:r w:rsidR="00007A36">
        <w:rPr>
          <w:rFonts w:hint="cs"/>
          <w:rtl/>
        </w:rPr>
        <w:t xml:space="preserve">תפקח על זה. </w:t>
      </w:r>
    </w:p>
    <w:p w:rsidR="00712BB1" w:rsidRDefault="00712BB1" w:rsidP="00007A36">
      <w:pPr>
        <w:rPr>
          <w:rtl/>
        </w:rPr>
      </w:pPr>
    </w:p>
    <w:p w:rsidR="00402F73" w:rsidRDefault="00402F73" w:rsidP="00007A36">
      <w:pPr>
        <w:rPr>
          <w:rtl/>
        </w:rPr>
      </w:pPr>
      <w:bookmarkStart w:id="750" w:name="_ETM_Q1_4742554"/>
      <w:bookmarkStart w:id="751" w:name="_ETM_Q1_4742644"/>
      <w:bookmarkEnd w:id="750"/>
      <w:bookmarkEnd w:id="751"/>
      <w:r>
        <w:rPr>
          <w:rFonts w:hint="cs"/>
          <w:rtl/>
        </w:rPr>
        <w:t xml:space="preserve">אני גם חושב שחמישים שנים זה לא רק </w:t>
      </w:r>
      <w:bookmarkStart w:id="752" w:name="_ETM_Q1_4747066"/>
      <w:bookmarkEnd w:id="752"/>
      <w:r>
        <w:rPr>
          <w:rFonts w:hint="cs"/>
          <w:rtl/>
        </w:rPr>
        <w:t xml:space="preserve">עדות לעשייה חשובה אלא זה גם פרק בחיים שבו אנשים </w:t>
      </w:r>
      <w:bookmarkStart w:id="753" w:name="_ETM_Q1_4749067"/>
      <w:bookmarkEnd w:id="753"/>
      <w:r>
        <w:rPr>
          <w:rFonts w:hint="cs"/>
          <w:rtl/>
        </w:rPr>
        <w:t xml:space="preserve">משתנים ומתבגרים, וגם השיטה מתבגרת. ואם משרד האוצר עם </w:t>
      </w:r>
      <w:proofErr w:type="spellStart"/>
      <w:r>
        <w:rPr>
          <w:rFonts w:hint="cs"/>
          <w:rtl/>
        </w:rPr>
        <w:t>רמ"י</w:t>
      </w:r>
      <w:proofErr w:type="spellEnd"/>
      <w:r>
        <w:rPr>
          <w:rFonts w:hint="cs"/>
          <w:rtl/>
        </w:rPr>
        <w:t xml:space="preserve">, </w:t>
      </w:r>
      <w:bookmarkStart w:id="754" w:name="_ETM_Q1_4758090"/>
      <w:bookmarkEnd w:id="754"/>
      <w:r>
        <w:rPr>
          <w:rFonts w:hint="cs"/>
          <w:rtl/>
        </w:rPr>
        <w:t xml:space="preserve">בלי </w:t>
      </w:r>
      <w:proofErr w:type="spellStart"/>
      <w:r>
        <w:rPr>
          <w:rFonts w:hint="cs"/>
          <w:rtl/>
        </w:rPr>
        <w:t>רמ"י</w:t>
      </w:r>
      <w:proofErr w:type="spellEnd"/>
      <w:r>
        <w:rPr>
          <w:rFonts w:hint="cs"/>
          <w:rtl/>
        </w:rPr>
        <w:t xml:space="preserve"> </w:t>
      </w:r>
      <w:r>
        <w:rPr>
          <w:rtl/>
        </w:rPr>
        <w:t>–</w:t>
      </w:r>
      <w:r>
        <w:rPr>
          <w:rFonts w:hint="cs"/>
          <w:rtl/>
        </w:rPr>
        <w:t xml:space="preserve"> לא משנה איפה </w:t>
      </w:r>
      <w:r>
        <w:rPr>
          <w:rtl/>
        </w:rPr>
        <w:t>–</w:t>
      </w:r>
      <w:r>
        <w:rPr>
          <w:rFonts w:hint="cs"/>
          <w:rtl/>
        </w:rPr>
        <w:t xml:space="preserve"> מסתכל על השוויוניות </w:t>
      </w:r>
      <w:bookmarkStart w:id="755" w:name="_ETM_Q1_4764889"/>
      <w:bookmarkEnd w:id="755"/>
      <w:r>
        <w:rPr>
          <w:rFonts w:hint="cs"/>
          <w:rtl/>
        </w:rPr>
        <w:t xml:space="preserve">במדינת ישראל, טוב </w:t>
      </w:r>
      <w:r>
        <w:rPr>
          <w:rtl/>
        </w:rPr>
        <w:t>–</w:t>
      </w:r>
      <w:r>
        <w:rPr>
          <w:rFonts w:hint="cs"/>
          <w:rtl/>
        </w:rPr>
        <w:t xml:space="preserve"> אם מסיבות פוליטיות, שאתם לא רוצים </w:t>
      </w:r>
      <w:bookmarkStart w:id="756" w:name="_ETM_Q1_4772762"/>
      <w:bookmarkEnd w:id="756"/>
      <w:r>
        <w:rPr>
          <w:rFonts w:hint="cs"/>
          <w:rtl/>
        </w:rPr>
        <w:t xml:space="preserve">לדבר עליהן כאן, זה נמצא דווקא במשרד החקלאות נכון </w:t>
      </w:r>
      <w:bookmarkStart w:id="757" w:name="_ETM_Q1_4775702"/>
      <w:bookmarkEnd w:id="757"/>
      <w:r>
        <w:rPr>
          <w:rFonts w:hint="cs"/>
          <w:rtl/>
        </w:rPr>
        <w:t xml:space="preserve">לרגע הזה, שיהיה משרד ממשלתי אחד שיודע להסתכל על הצרכים </w:t>
      </w:r>
      <w:bookmarkStart w:id="758" w:name="_ETM_Q1_4782855"/>
      <w:bookmarkEnd w:id="758"/>
      <w:r>
        <w:rPr>
          <w:rFonts w:hint="cs"/>
          <w:rtl/>
        </w:rPr>
        <w:t>כולם של מדינת ישראל ולא רק של מיעוט מועדף. תודה.</w:t>
      </w:r>
    </w:p>
    <w:p w:rsidR="00402F73" w:rsidRDefault="00402F73" w:rsidP="00007A36">
      <w:pPr>
        <w:rPr>
          <w:rtl/>
        </w:rPr>
      </w:pPr>
      <w:bookmarkStart w:id="759" w:name="_ETM_Q1_4787476"/>
      <w:bookmarkStart w:id="760" w:name="_ETM_Q1_4787562"/>
      <w:bookmarkEnd w:id="759"/>
      <w:bookmarkEnd w:id="760"/>
    </w:p>
    <w:p w:rsidR="00402F73" w:rsidRDefault="00402F73" w:rsidP="00402F73">
      <w:pPr>
        <w:pStyle w:val="af6"/>
        <w:keepNext/>
        <w:rPr>
          <w:rtl/>
        </w:rPr>
      </w:pPr>
      <w:bookmarkStart w:id="761" w:name="ET_yor_5094_348"/>
      <w:r w:rsidRPr="00402F73">
        <w:rPr>
          <w:rStyle w:val="TagStyle"/>
          <w:rtl/>
        </w:rPr>
        <w:t xml:space="preserve"> &lt;&lt; יור &gt;&gt; </w:t>
      </w:r>
      <w:r>
        <w:rPr>
          <w:rtl/>
        </w:rPr>
        <w:t>היו"ר ניסן סלומינסקי:</w:t>
      </w:r>
      <w:r w:rsidRPr="00402F73">
        <w:rPr>
          <w:rStyle w:val="TagStyle"/>
          <w:rtl/>
        </w:rPr>
        <w:t xml:space="preserve"> &lt;&lt; יור &gt;&gt;</w:t>
      </w:r>
      <w:r>
        <w:rPr>
          <w:rtl/>
        </w:rPr>
        <w:t xml:space="preserve"> </w:t>
      </w:r>
      <w:bookmarkEnd w:id="761"/>
    </w:p>
    <w:p w:rsidR="00402F73" w:rsidRDefault="00402F73" w:rsidP="00402F73">
      <w:pPr>
        <w:pStyle w:val="KeepWithNext"/>
        <w:rPr>
          <w:rtl/>
        </w:rPr>
      </w:pPr>
    </w:p>
    <w:p w:rsidR="00402F73" w:rsidRDefault="00402F73" w:rsidP="00402F73">
      <w:pPr>
        <w:rPr>
          <w:rtl/>
        </w:rPr>
      </w:pPr>
      <w:bookmarkStart w:id="762" w:name="_ETM_Q1_4788291"/>
      <w:bookmarkEnd w:id="762"/>
      <w:r>
        <w:rPr>
          <w:rFonts w:hint="cs"/>
          <w:rtl/>
        </w:rPr>
        <w:t xml:space="preserve">איתן </w:t>
      </w:r>
      <w:bookmarkStart w:id="763" w:name="_ETM_Q1_4789283"/>
      <w:bookmarkEnd w:id="763"/>
      <w:r>
        <w:rPr>
          <w:rFonts w:hint="cs"/>
          <w:rtl/>
        </w:rPr>
        <w:t>ברושי, אחרון חברי הכנסת, ואז נעבור לגופים.</w:t>
      </w:r>
      <w:r>
        <w:rPr>
          <w:rtl/>
        </w:rPr>
        <w:t xml:space="preserve">  </w:t>
      </w:r>
    </w:p>
    <w:p w:rsidR="00712BB1" w:rsidRDefault="00712BB1" w:rsidP="00007A36">
      <w:pPr>
        <w:rPr>
          <w:rtl/>
        </w:rPr>
      </w:pPr>
    </w:p>
    <w:p w:rsidR="00712BB1" w:rsidRDefault="00712BB1" w:rsidP="00712BB1">
      <w:pPr>
        <w:pStyle w:val="a4"/>
        <w:keepNext/>
        <w:rPr>
          <w:rtl/>
        </w:rPr>
      </w:pPr>
      <w:bookmarkStart w:id="764" w:name="ET_speaker_5276_171"/>
      <w:r w:rsidRPr="00712BB1">
        <w:rPr>
          <w:rStyle w:val="TagStyle"/>
          <w:rtl/>
        </w:rPr>
        <w:t xml:space="preserve"> &lt;&lt; דובר &gt;&gt; </w:t>
      </w:r>
      <w:r>
        <w:rPr>
          <w:rtl/>
        </w:rPr>
        <w:t>איתן ברושי (המחנה הציוני):</w:t>
      </w:r>
      <w:r w:rsidRPr="00712BB1">
        <w:rPr>
          <w:rStyle w:val="TagStyle"/>
          <w:rtl/>
        </w:rPr>
        <w:t xml:space="preserve"> &lt;&lt; דובר &gt;&gt;</w:t>
      </w:r>
      <w:r>
        <w:rPr>
          <w:rtl/>
        </w:rPr>
        <w:t xml:space="preserve"> </w:t>
      </w:r>
      <w:bookmarkEnd w:id="764"/>
    </w:p>
    <w:p w:rsidR="00712BB1" w:rsidRDefault="00712BB1" w:rsidP="00712BB1">
      <w:pPr>
        <w:pStyle w:val="KeepWithNext"/>
        <w:rPr>
          <w:rtl/>
        </w:rPr>
      </w:pPr>
    </w:p>
    <w:p w:rsidR="00402F73" w:rsidRDefault="00402F73" w:rsidP="00402F73">
      <w:pPr>
        <w:rPr>
          <w:rtl/>
        </w:rPr>
      </w:pPr>
      <w:r>
        <w:rPr>
          <w:rFonts w:hint="cs"/>
          <w:rtl/>
        </w:rPr>
        <w:t xml:space="preserve">אדוני היושב-ראש, חברי הכנסת, בנוסף לדברים שנאמרו פה, אני חושב שעולה שאלת מקור </w:t>
      </w:r>
      <w:bookmarkStart w:id="765" w:name="_ETM_Q1_4798476"/>
      <w:bookmarkEnd w:id="765"/>
      <w:r>
        <w:rPr>
          <w:rFonts w:hint="cs"/>
          <w:rtl/>
        </w:rPr>
        <w:t xml:space="preserve">הסמכות של החטיבה להתיישבות. כידוע, אני לא מאלה שמתנגדים לכול </w:t>
      </w:r>
      <w:r>
        <w:rPr>
          <w:rtl/>
        </w:rPr>
        <w:t>–</w:t>
      </w:r>
      <w:r>
        <w:rPr>
          <w:rFonts w:hint="cs"/>
          <w:rtl/>
        </w:rPr>
        <w:t xml:space="preserve"> אלה שיושבים סביב השולחן, מכירים אותי </w:t>
      </w:r>
      <w:r>
        <w:rPr>
          <w:rtl/>
        </w:rPr>
        <w:t>–</w:t>
      </w:r>
      <w:r>
        <w:rPr>
          <w:rFonts w:hint="cs"/>
          <w:rtl/>
        </w:rPr>
        <w:t xml:space="preserve"> </w:t>
      </w:r>
      <w:bookmarkStart w:id="766" w:name="_ETM_Q1_4807318"/>
      <w:bookmarkEnd w:id="766"/>
      <w:r>
        <w:rPr>
          <w:rFonts w:hint="cs"/>
          <w:rtl/>
        </w:rPr>
        <w:t xml:space="preserve">בכל זאת אני חושב שמדובר פה בדבר מאוד רגיש. זה לא רק שאלת ההתיישבות ביהודה ושומרון; זה במידה רבה שאלת עתיד מדינת ישראל, דמותה, אופייה וגבולותיה. וזה דבר </w:t>
      </w:r>
      <w:bookmarkStart w:id="767" w:name="_ETM_Q1_4822309"/>
      <w:bookmarkEnd w:id="767"/>
      <w:r>
        <w:rPr>
          <w:rFonts w:hint="cs"/>
          <w:rtl/>
        </w:rPr>
        <w:t>שנוגע לכלל אזרחי המדינה.</w:t>
      </w:r>
    </w:p>
    <w:p w:rsidR="00402F73" w:rsidRDefault="00402F73" w:rsidP="00402F73">
      <w:pPr>
        <w:rPr>
          <w:rtl/>
        </w:rPr>
      </w:pPr>
    </w:p>
    <w:p w:rsidR="008F1C9F" w:rsidRDefault="00402F73" w:rsidP="008F1C9F">
      <w:pPr>
        <w:rPr>
          <w:rtl/>
        </w:rPr>
      </w:pPr>
      <w:r>
        <w:rPr>
          <w:rFonts w:hint="cs"/>
          <w:rtl/>
        </w:rPr>
        <w:t xml:space="preserve">להבדיל מתפקידי החטיבה בנגב ובגליל </w:t>
      </w:r>
      <w:r>
        <w:rPr>
          <w:rtl/>
        </w:rPr>
        <w:t>–</w:t>
      </w:r>
      <w:r>
        <w:rPr>
          <w:rFonts w:hint="cs"/>
          <w:rtl/>
        </w:rPr>
        <w:t xml:space="preserve"> ויצא </w:t>
      </w:r>
      <w:bookmarkStart w:id="768" w:name="_ETM_Q1_4828650"/>
      <w:bookmarkEnd w:id="768"/>
      <w:r>
        <w:rPr>
          <w:rFonts w:hint="cs"/>
          <w:rtl/>
        </w:rPr>
        <w:t xml:space="preserve">לי להסתובב גם בימים האחרונים, ואני יודע </w:t>
      </w:r>
      <w:bookmarkStart w:id="769" w:name="_ETM_Q1_4829081"/>
      <w:bookmarkEnd w:id="769"/>
      <w:r>
        <w:rPr>
          <w:rFonts w:hint="cs"/>
          <w:rtl/>
        </w:rPr>
        <w:t xml:space="preserve">את חשיבות המקומות הללו, ובמיוחד עכשיו לאור המבצעים בגדר והלבנון </w:t>
      </w:r>
      <w:bookmarkStart w:id="770" w:name="_ETM_Q1_4835699"/>
      <w:bookmarkEnd w:id="770"/>
      <w:r>
        <w:rPr>
          <w:rFonts w:hint="cs"/>
          <w:rtl/>
        </w:rPr>
        <w:t xml:space="preserve">ועוטף עזה </w:t>
      </w:r>
      <w:r>
        <w:rPr>
          <w:rtl/>
        </w:rPr>
        <w:t>–</w:t>
      </w:r>
      <w:r>
        <w:rPr>
          <w:rFonts w:hint="cs"/>
          <w:rtl/>
        </w:rPr>
        <w:t xml:space="preserve"> הדברים פה ידועים. בכל זאת, שאלת </w:t>
      </w:r>
      <w:bookmarkStart w:id="771" w:name="_ETM_Q1_4838266"/>
      <w:bookmarkEnd w:id="771"/>
      <w:r>
        <w:rPr>
          <w:rFonts w:hint="cs"/>
          <w:rtl/>
        </w:rPr>
        <w:t xml:space="preserve">עתיד יהודה ושומרון לא סביר, בטח בהרכב הממשלה הזה </w:t>
      </w:r>
      <w:r>
        <w:rPr>
          <w:rtl/>
        </w:rPr>
        <w:t>–</w:t>
      </w:r>
      <w:r>
        <w:rPr>
          <w:rFonts w:hint="cs"/>
          <w:rtl/>
        </w:rPr>
        <w:t xml:space="preserve"> הרי החטיבה להתיישבות זו חלוקה פוליטית, שהמפלגות השונות </w:t>
      </w:r>
      <w:r>
        <w:rPr>
          <w:rtl/>
        </w:rPr>
        <w:t>–</w:t>
      </w:r>
      <w:r>
        <w:rPr>
          <w:rFonts w:hint="cs"/>
          <w:rtl/>
        </w:rPr>
        <w:t xml:space="preserve"> ולא צריך להרחיב </w:t>
      </w:r>
      <w:r w:rsidR="008F1C9F">
        <w:rPr>
          <w:rtl/>
        </w:rPr>
        <w:t>–</w:t>
      </w:r>
      <w:r>
        <w:rPr>
          <w:rFonts w:hint="cs"/>
          <w:rtl/>
        </w:rPr>
        <w:t xml:space="preserve"> </w:t>
      </w:r>
      <w:r w:rsidR="008F1C9F">
        <w:rPr>
          <w:rFonts w:hint="cs"/>
          <w:rtl/>
        </w:rPr>
        <w:t xml:space="preserve">עוסקות </w:t>
      </w:r>
      <w:bookmarkStart w:id="772" w:name="_ETM_Q1_4853066"/>
      <w:bookmarkEnd w:id="772"/>
      <w:r w:rsidR="008F1C9F">
        <w:rPr>
          <w:rFonts w:hint="cs"/>
          <w:rtl/>
        </w:rPr>
        <w:t xml:space="preserve">בחלוקת, נקרא לזה במירכאות </w:t>
      </w:r>
      <w:r w:rsidR="008F1C9F">
        <w:rPr>
          <w:rtl/>
        </w:rPr>
        <w:t>–</w:t>
      </w:r>
      <w:r w:rsidR="008F1C9F">
        <w:rPr>
          <w:rFonts w:hint="cs"/>
          <w:rtl/>
        </w:rPr>
        <w:t xml:space="preserve"> השלל, של תפקידים כמו הסוכנות, </w:t>
      </w:r>
      <w:bookmarkStart w:id="773" w:name="_ETM_Q1_4859390"/>
      <w:bookmarkEnd w:id="773"/>
      <w:r w:rsidR="008F1C9F">
        <w:rPr>
          <w:rFonts w:hint="cs"/>
          <w:rtl/>
        </w:rPr>
        <w:t xml:space="preserve">קק"ל, החטיבה להתיישבות </w:t>
      </w:r>
      <w:proofErr w:type="spellStart"/>
      <w:r w:rsidR="008F1C9F">
        <w:rPr>
          <w:rFonts w:hint="cs"/>
          <w:rtl/>
        </w:rPr>
        <w:t>וכו</w:t>
      </w:r>
      <w:proofErr w:type="spellEnd"/>
      <w:r w:rsidR="008F1C9F">
        <w:rPr>
          <w:rFonts w:hint="cs"/>
          <w:rtl/>
        </w:rPr>
        <w:t xml:space="preserve">'. כמובן, זה יכול ליפול גם מחר </w:t>
      </w:r>
      <w:bookmarkStart w:id="774" w:name="_ETM_Q1_4863315"/>
      <w:bookmarkEnd w:id="774"/>
      <w:r w:rsidR="008F1C9F">
        <w:rPr>
          <w:rFonts w:hint="cs"/>
          <w:rtl/>
        </w:rPr>
        <w:t xml:space="preserve">בידיים אחרות, אבל הימצאותה של החטיבה להתיישבות בידי משרד </w:t>
      </w:r>
      <w:bookmarkStart w:id="775" w:name="_ETM_Q1_4869304"/>
      <w:bookmarkEnd w:id="775"/>
      <w:r w:rsidR="008F1C9F">
        <w:rPr>
          <w:rFonts w:hint="cs"/>
          <w:rtl/>
        </w:rPr>
        <w:t xml:space="preserve">החקלאות, שזו חלוקה פוליטית, ומי שעומד בראש משרד </w:t>
      </w:r>
      <w:bookmarkStart w:id="776" w:name="_ETM_Q1_4873084"/>
      <w:bookmarkEnd w:id="776"/>
      <w:r w:rsidR="008F1C9F">
        <w:rPr>
          <w:rFonts w:hint="cs"/>
          <w:rtl/>
        </w:rPr>
        <w:t xml:space="preserve">החקלאות הוא חלק מהבית היהודי, שהוא ימין קיצוני, שנועד לשרת </w:t>
      </w:r>
      <w:proofErr w:type="spellStart"/>
      <w:r w:rsidR="008F1C9F">
        <w:rPr>
          <w:rFonts w:hint="cs"/>
          <w:rtl/>
        </w:rPr>
        <w:t>אג'נדות</w:t>
      </w:r>
      <w:proofErr w:type="spellEnd"/>
      <w:r w:rsidR="008F1C9F">
        <w:rPr>
          <w:rFonts w:hint="cs"/>
          <w:rtl/>
        </w:rPr>
        <w:t xml:space="preserve">, </w:t>
      </w:r>
      <w:r w:rsidR="00712BB1">
        <w:rPr>
          <w:rFonts w:hint="cs"/>
          <w:rtl/>
        </w:rPr>
        <w:t>שזו זכותם, עד גבול שז</w:t>
      </w:r>
      <w:r w:rsidR="00BB1E03">
        <w:rPr>
          <w:rFonts w:hint="cs"/>
          <w:rtl/>
        </w:rPr>
        <w:t>ה</w:t>
      </w:r>
      <w:r w:rsidR="00712BB1">
        <w:rPr>
          <w:rFonts w:hint="cs"/>
          <w:rtl/>
        </w:rPr>
        <w:t xml:space="preserve"> לא חוקי</w:t>
      </w:r>
      <w:r w:rsidR="008F1C9F">
        <w:rPr>
          <w:rFonts w:hint="cs"/>
          <w:rtl/>
        </w:rPr>
        <w:t xml:space="preserve"> -</w:t>
      </w:r>
      <w:r w:rsidR="00712BB1">
        <w:rPr>
          <w:rFonts w:hint="cs"/>
          <w:rtl/>
        </w:rPr>
        <w:t xml:space="preserve"> לדעתי</w:t>
      </w:r>
      <w:r w:rsidR="008F1C9F">
        <w:rPr>
          <w:rFonts w:hint="cs"/>
          <w:rtl/>
        </w:rPr>
        <w:t>, מטיל ספק, יחד עם הטלת הספק בי</w:t>
      </w:r>
      <w:r w:rsidR="00712BB1">
        <w:rPr>
          <w:rFonts w:hint="cs"/>
          <w:rtl/>
        </w:rPr>
        <w:t>ד</w:t>
      </w:r>
      <w:r w:rsidR="008F1C9F">
        <w:rPr>
          <w:rFonts w:hint="cs"/>
          <w:rtl/>
        </w:rPr>
        <w:t>י</w:t>
      </w:r>
      <w:r w:rsidR="00712BB1">
        <w:rPr>
          <w:rFonts w:hint="cs"/>
          <w:rtl/>
        </w:rPr>
        <w:t xml:space="preserve"> הייעוץ המשפטי בחוקתיות של כל העני</w:t>
      </w:r>
      <w:r w:rsidR="008F1C9F">
        <w:rPr>
          <w:rFonts w:hint="cs"/>
          <w:rtl/>
        </w:rPr>
        <w:t>י</w:t>
      </w:r>
      <w:r w:rsidR="00712BB1">
        <w:rPr>
          <w:rFonts w:hint="cs"/>
          <w:rtl/>
        </w:rPr>
        <w:t xml:space="preserve">ן. </w:t>
      </w:r>
      <w:r w:rsidR="008F1C9F">
        <w:rPr>
          <w:rFonts w:hint="cs"/>
          <w:rtl/>
        </w:rPr>
        <w:t xml:space="preserve">גבתי </w:t>
      </w:r>
      <w:r w:rsidR="00712BB1">
        <w:rPr>
          <w:rFonts w:hint="cs"/>
          <w:rtl/>
        </w:rPr>
        <w:t xml:space="preserve">נציגת צה"ל </w:t>
      </w:r>
      <w:proofErr w:type="spellStart"/>
      <w:r w:rsidR="00712BB1">
        <w:rPr>
          <w:rFonts w:hint="cs"/>
          <w:rtl/>
        </w:rPr>
        <w:t>והמתפ"ש</w:t>
      </w:r>
      <w:proofErr w:type="spellEnd"/>
      <w:r w:rsidR="00712BB1">
        <w:rPr>
          <w:rFonts w:hint="cs"/>
          <w:rtl/>
        </w:rPr>
        <w:t xml:space="preserve">, </w:t>
      </w:r>
      <w:r w:rsidR="008F1C9F">
        <w:rPr>
          <w:rFonts w:hint="cs"/>
          <w:rtl/>
        </w:rPr>
        <w:t xml:space="preserve">אני לא יודע אם יש לכם עמדה ואם מותר לכם לומר אותה </w:t>
      </w:r>
      <w:r w:rsidR="008F1C9F">
        <w:rPr>
          <w:rtl/>
        </w:rPr>
        <w:t>–</w:t>
      </w:r>
      <w:r w:rsidR="008F1C9F">
        <w:rPr>
          <w:rFonts w:hint="cs"/>
          <w:rtl/>
        </w:rPr>
        <w:t xml:space="preserve"> אחרת למה </w:t>
      </w:r>
      <w:bookmarkStart w:id="777" w:name="_ETM_Q1_4904895"/>
      <w:bookmarkEnd w:id="777"/>
      <w:r w:rsidR="008F1C9F">
        <w:rPr>
          <w:rFonts w:hint="cs"/>
          <w:rtl/>
        </w:rPr>
        <w:t>לשבת פה?</w:t>
      </w:r>
      <w:bookmarkStart w:id="778" w:name="_ETM_Q1_4906448"/>
      <w:bookmarkEnd w:id="778"/>
    </w:p>
    <w:p w:rsidR="008F1C9F" w:rsidRDefault="008F1C9F" w:rsidP="008F1C9F">
      <w:pPr>
        <w:rPr>
          <w:rtl/>
        </w:rPr>
      </w:pPr>
      <w:bookmarkStart w:id="779" w:name="_ETM_Q1_4906525"/>
      <w:bookmarkStart w:id="780" w:name="_ETM_Q1_4906591"/>
      <w:bookmarkEnd w:id="779"/>
      <w:bookmarkEnd w:id="780"/>
    </w:p>
    <w:p w:rsidR="008F1C9F" w:rsidRDefault="008F1C9F" w:rsidP="008F1C9F">
      <w:pPr>
        <w:pStyle w:val="af6"/>
        <w:keepNext/>
        <w:rPr>
          <w:rtl/>
        </w:rPr>
      </w:pPr>
      <w:bookmarkStart w:id="781" w:name="ET_yor_5094_349"/>
      <w:r w:rsidRPr="008F1C9F">
        <w:rPr>
          <w:rStyle w:val="TagStyle"/>
          <w:rtl/>
        </w:rPr>
        <w:t xml:space="preserve"> &lt;&lt; יור &gt;&gt; </w:t>
      </w:r>
      <w:r>
        <w:rPr>
          <w:rtl/>
        </w:rPr>
        <w:t>היו"ר ניסן סלומינסקי:</w:t>
      </w:r>
      <w:r w:rsidRPr="008F1C9F">
        <w:rPr>
          <w:rStyle w:val="TagStyle"/>
          <w:rtl/>
        </w:rPr>
        <w:t xml:space="preserve"> &lt;&lt; יור &gt;&gt;</w:t>
      </w:r>
      <w:r>
        <w:rPr>
          <w:rtl/>
        </w:rPr>
        <w:t xml:space="preserve"> </w:t>
      </w:r>
      <w:bookmarkEnd w:id="781"/>
    </w:p>
    <w:p w:rsidR="008F1C9F" w:rsidRDefault="008F1C9F" w:rsidP="008F1C9F">
      <w:pPr>
        <w:pStyle w:val="KeepWithNext"/>
        <w:rPr>
          <w:rtl/>
        </w:rPr>
      </w:pPr>
    </w:p>
    <w:p w:rsidR="008F1C9F" w:rsidRDefault="008F1C9F" w:rsidP="008F1C9F">
      <w:pPr>
        <w:rPr>
          <w:rtl/>
        </w:rPr>
      </w:pPr>
      <w:bookmarkStart w:id="782" w:name="_ETM_Q1_4908090"/>
      <w:bookmarkEnd w:id="782"/>
      <w:r>
        <w:rPr>
          <w:rFonts w:hint="cs"/>
          <w:rtl/>
        </w:rPr>
        <w:t>הם דיברו כולם.</w:t>
      </w:r>
    </w:p>
    <w:p w:rsidR="008F1C9F" w:rsidRDefault="008F1C9F" w:rsidP="008F1C9F">
      <w:pPr>
        <w:rPr>
          <w:rtl/>
        </w:rPr>
      </w:pPr>
      <w:bookmarkStart w:id="783" w:name="_ETM_Q1_4906898"/>
      <w:bookmarkEnd w:id="783"/>
    </w:p>
    <w:p w:rsidR="008F1C9F" w:rsidRDefault="008F1C9F" w:rsidP="008F1C9F">
      <w:pPr>
        <w:pStyle w:val="a4"/>
        <w:keepNext/>
        <w:rPr>
          <w:rtl/>
        </w:rPr>
      </w:pPr>
      <w:bookmarkStart w:id="784" w:name="ET_speaker_5276_350"/>
      <w:r w:rsidRPr="008F1C9F">
        <w:rPr>
          <w:rStyle w:val="TagStyle"/>
          <w:rtl/>
        </w:rPr>
        <w:t xml:space="preserve"> &lt;&lt; דובר &gt;&gt; </w:t>
      </w:r>
      <w:r>
        <w:rPr>
          <w:rtl/>
        </w:rPr>
        <w:t>איתן ברושי (המחנה הציוני):</w:t>
      </w:r>
      <w:r w:rsidRPr="008F1C9F">
        <w:rPr>
          <w:rStyle w:val="TagStyle"/>
          <w:rtl/>
        </w:rPr>
        <w:t xml:space="preserve"> &lt;&lt; דובר &gt;&gt;</w:t>
      </w:r>
      <w:r>
        <w:rPr>
          <w:rtl/>
        </w:rPr>
        <w:t xml:space="preserve"> </w:t>
      </w:r>
      <w:bookmarkEnd w:id="784"/>
    </w:p>
    <w:p w:rsidR="008F1C9F" w:rsidRDefault="008F1C9F" w:rsidP="008F1C9F">
      <w:pPr>
        <w:pStyle w:val="KeepWithNext"/>
        <w:rPr>
          <w:rtl/>
        </w:rPr>
      </w:pPr>
    </w:p>
    <w:p w:rsidR="00712BB1" w:rsidRDefault="008F1C9F" w:rsidP="008F1C9F">
      <w:pPr>
        <w:rPr>
          <w:rtl/>
        </w:rPr>
      </w:pPr>
      <w:bookmarkStart w:id="785" w:name="_ETM_Q1_4907515"/>
      <w:bookmarkStart w:id="786" w:name="_ETM_Q1_4907558"/>
      <w:bookmarkEnd w:id="785"/>
      <w:bookmarkEnd w:id="786"/>
      <w:r>
        <w:rPr>
          <w:rFonts w:hint="cs"/>
          <w:rtl/>
        </w:rPr>
        <w:t xml:space="preserve">שאלתי אם יש. </w:t>
      </w:r>
      <w:bookmarkStart w:id="787" w:name="_ETM_Q1_4906656"/>
      <w:bookmarkEnd w:id="787"/>
      <w:r w:rsidR="00712BB1">
        <w:rPr>
          <w:rFonts w:hint="cs"/>
          <w:rtl/>
        </w:rPr>
        <w:t xml:space="preserve">זה לא סמכות הכנסת. לכן אני חושב </w:t>
      </w:r>
      <w:r w:rsidR="00712BB1">
        <w:rPr>
          <w:rtl/>
        </w:rPr>
        <w:t>–</w:t>
      </w:r>
      <w:r w:rsidR="00712BB1">
        <w:rPr>
          <w:rFonts w:hint="cs"/>
          <w:rtl/>
        </w:rPr>
        <w:t xml:space="preserve"> ומי שמנהל את הדיו</w:t>
      </w:r>
      <w:r>
        <w:rPr>
          <w:rFonts w:hint="cs"/>
          <w:rtl/>
        </w:rPr>
        <w:t>ן הזה זה ג</w:t>
      </w:r>
      <w:r w:rsidR="00712BB1">
        <w:rPr>
          <w:rFonts w:hint="cs"/>
          <w:rtl/>
        </w:rPr>
        <w:t xml:space="preserve">ם הבית היהודי. </w:t>
      </w:r>
      <w:r>
        <w:rPr>
          <w:rFonts w:hint="cs"/>
          <w:rtl/>
        </w:rPr>
        <w:t xml:space="preserve">מי שהביא את ההצעה זה גם הבית היהודי. הכול הבית היהודי, </w:t>
      </w:r>
      <w:r w:rsidR="00712BB1">
        <w:rPr>
          <w:rFonts w:hint="cs"/>
          <w:rtl/>
        </w:rPr>
        <w:t>למרות</w:t>
      </w:r>
      <w:r>
        <w:rPr>
          <w:rFonts w:hint="cs"/>
          <w:rtl/>
        </w:rPr>
        <w:t xml:space="preserve"> </w:t>
      </w:r>
      <w:r w:rsidR="00712BB1">
        <w:rPr>
          <w:rFonts w:hint="cs"/>
          <w:rtl/>
        </w:rPr>
        <w:t>שהסיעה היא די קטנה.</w:t>
      </w:r>
      <w:r>
        <w:rPr>
          <w:rFonts w:hint="cs"/>
          <w:rtl/>
        </w:rPr>
        <w:t xml:space="preserve"> בסופו </w:t>
      </w:r>
      <w:bookmarkStart w:id="788" w:name="_ETM_Q1_4919291"/>
      <w:bookmarkEnd w:id="788"/>
      <w:r>
        <w:rPr>
          <w:rFonts w:hint="cs"/>
          <w:rtl/>
        </w:rPr>
        <w:t xml:space="preserve">של דבר - </w:t>
      </w:r>
      <w:r w:rsidR="00712BB1">
        <w:rPr>
          <w:rFonts w:hint="cs"/>
          <w:rtl/>
        </w:rPr>
        <w:t>ויושבים פה חב</w:t>
      </w:r>
      <w:r>
        <w:rPr>
          <w:rFonts w:hint="cs"/>
          <w:rtl/>
        </w:rPr>
        <w:t>ר</w:t>
      </w:r>
      <w:r w:rsidR="00712BB1">
        <w:rPr>
          <w:rFonts w:hint="cs"/>
          <w:rtl/>
        </w:rPr>
        <w:t>יי. חטפתי על ה</w:t>
      </w:r>
      <w:r>
        <w:rPr>
          <w:rFonts w:hint="cs"/>
          <w:rtl/>
        </w:rPr>
        <w:t>ר</w:t>
      </w:r>
      <w:r w:rsidR="00712BB1">
        <w:rPr>
          <w:rFonts w:hint="cs"/>
          <w:rtl/>
        </w:rPr>
        <w:t xml:space="preserve">אש בתוך המחנה הציוני </w:t>
      </w:r>
      <w:r>
        <w:rPr>
          <w:rFonts w:hint="cs"/>
          <w:rtl/>
        </w:rPr>
        <w:t xml:space="preserve">כשלא התנגדתי לחטיבה להתיישבות, </w:t>
      </w:r>
      <w:r w:rsidR="00712BB1">
        <w:rPr>
          <w:rFonts w:hint="cs"/>
          <w:rtl/>
        </w:rPr>
        <w:t>בתחילת הדרך. לכן הנקודה פה מאוד מורכבת ורגישה. לכן נשאלת השאלה, למה צרי</w:t>
      </w:r>
      <w:r>
        <w:rPr>
          <w:rFonts w:hint="cs"/>
          <w:rtl/>
        </w:rPr>
        <w:t>ך</w:t>
      </w:r>
      <w:r w:rsidR="00712BB1">
        <w:rPr>
          <w:rFonts w:hint="cs"/>
          <w:rtl/>
        </w:rPr>
        <w:t xml:space="preserve"> את זה, ואם כן, </w:t>
      </w:r>
      <w:r>
        <w:rPr>
          <w:rFonts w:hint="cs"/>
          <w:rtl/>
        </w:rPr>
        <w:t xml:space="preserve">מה הגבולות של </w:t>
      </w:r>
      <w:bookmarkStart w:id="789" w:name="_ETM_Q1_4939498"/>
      <w:bookmarkEnd w:id="789"/>
      <w:r>
        <w:rPr>
          <w:rFonts w:hint="cs"/>
          <w:rtl/>
        </w:rPr>
        <w:t xml:space="preserve">ההחלטות האלה, כאשר עוסקים פה בנושאים </w:t>
      </w:r>
      <w:r w:rsidR="00712BB1">
        <w:rPr>
          <w:rFonts w:hint="cs"/>
          <w:rtl/>
        </w:rPr>
        <w:t>מאוד רגישים. 450,000 יהוד</w:t>
      </w:r>
      <w:r w:rsidR="00734AC7">
        <w:rPr>
          <w:rFonts w:hint="cs"/>
          <w:rtl/>
        </w:rPr>
        <w:t>ים</w:t>
      </w:r>
      <w:r w:rsidR="00712BB1">
        <w:rPr>
          <w:rFonts w:hint="cs"/>
          <w:rtl/>
        </w:rPr>
        <w:t xml:space="preserve"> יושב</w:t>
      </w:r>
      <w:r w:rsidR="00734AC7">
        <w:rPr>
          <w:rFonts w:hint="cs"/>
          <w:rtl/>
        </w:rPr>
        <w:t>ים</w:t>
      </w:r>
      <w:r w:rsidR="00712BB1">
        <w:rPr>
          <w:rFonts w:hint="cs"/>
          <w:rtl/>
        </w:rPr>
        <w:t xml:space="preserve"> בי</w:t>
      </w:r>
      <w:r>
        <w:rPr>
          <w:rFonts w:hint="cs"/>
          <w:rtl/>
        </w:rPr>
        <w:t>הודה</w:t>
      </w:r>
      <w:r w:rsidR="00712BB1">
        <w:rPr>
          <w:rFonts w:hint="cs"/>
          <w:rtl/>
        </w:rPr>
        <w:t xml:space="preserve"> ושומרו</w:t>
      </w:r>
      <w:r>
        <w:rPr>
          <w:rFonts w:hint="cs"/>
          <w:rtl/>
        </w:rPr>
        <w:t>ן</w:t>
      </w:r>
      <w:r w:rsidR="00712BB1">
        <w:rPr>
          <w:rFonts w:hint="cs"/>
          <w:rtl/>
        </w:rPr>
        <w:t xml:space="preserve">, שעשו את זה בלי החוק הזה, ועשו את זה לא רע. </w:t>
      </w:r>
      <w:r>
        <w:rPr>
          <w:rFonts w:hint="cs"/>
          <w:rtl/>
        </w:rPr>
        <w:t xml:space="preserve">כולל ממשלות שאנחנו </w:t>
      </w:r>
      <w:bookmarkStart w:id="790" w:name="_ETM_Q1_4952063"/>
      <w:bookmarkEnd w:id="790"/>
      <w:r>
        <w:rPr>
          <w:rFonts w:hint="cs"/>
          <w:rtl/>
        </w:rPr>
        <w:t>היינו בהן, עוד לפני שאני הייתי. למה צריך את זה?</w:t>
      </w:r>
      <w:bookmarkStart w:id="791" w:name="_ETM_Q1_4953446"/>
      <w:bookmarkEnd w:id="791"/>
      <w:r>
        <w:rPr>
          <w:rFonts w:hint="cs"/>
          <w:rtl/>
        </w:rPr>
        <w:t xml:space="preserve"> אני יודע מי הקים את המדינה ואת הבקעה. אני שואל, </w:t>
      </w:r>
      <w:bookmarkStart w:id="792" w:name="_ETM_Q1_4957314"/>
      <w:bookmarkEnd w:id="792"/>
      <w:r>
        <w:rPr>
          <w:rFonts w:hint="cs"/>
          <w:rtl/>
        </w:rPr>
        <w:t xml:space="preserve">למה צריך את זה </w:t>
      </w:r>
      <w:r>
        <w:rPr>
          <w:rtl/>
        </w:rPr>
        <w:t>–</w:t>
      </w:r>
      <w:r>
        <w:rPr>
          <w:rFonts w:hint="cs"/>
          <w:rtl/>
        </w:rPr>
        <w:t xml:space="preserve"> אלא אם יש פה מטרות </w:t>
      </w:r>
      <w:bookmarkStart w:id="793" w:name="_ETM_Q1_4965521"/>
      <w:bookmarkEnd w:id="793"/>
      <w:r w:rsidR="00712BB1">
        <w:rPr>
          <w:rFonts w:hint="cs"/>
          <w:rtl/>
        </w:rPr>
        <w:t>לא ברורות.</w:t>
      </w:r>
    </w:p>
    <w:p w:rsidR="00712BB1" w:rsidRDefault="00712BB1" w:rsidP="00712BB1">
      <w:pPr>
        <w:rPr>
          <w:rtl/>
        </w:rPr>
      </w:pPr>
    </w:p>
    <w:p w:rsidR="00712BB1" w:rsidRDefault="00712BB1" w:rsidP="00957CBF">
      <w:pPr>
        <w:rPr>
          <w:rtl/>
        </w:rPr>
      </w:pPr>
      <w:proofErr w:type="spellStart"/>
      <w:r>
        <w:rPr>
          <w:rFonts w:hint="cs"/>
          <w:rtl/>
        </w:rPr>
        <w:t>פולקמן</w:t>
      </w:r>
      <w:proofErr w:type="spellEnd"/>
      <w:r>
        <w:rPr>
          <w:rFonts w:hint="cs"/>
          <w:rtl/>
        </w:rPr>
        <w:t>,</w:t>
      </w:r>
      <w:r w:rsidR="008F1C9F">
        <w:rPr>
          <w:rFonts w:hint="cs"/>
          <w:rtl/>
        </w:rPr>
        <w:t xml:space="preserve"> </w:t>
      </w:r>
      <w:r>
        <w:rPr>
          <w:rFonts w:hint="cs"/>
          <w:rtl/>
        </w:rPr>
        <w:t>אתה הר</w:t>
      </w:r>
      <w:r w:rsidR="008F1C9F">
        <w:rPr>
          <w:rFonts w:hint="cs"/>
          <w:rtl/>
        </w:rPr>
        <w:t>י דואג לאוצר המדינה. למה להפלות</w:t>
      </w:r>
      <w:r>
        <w:rPr>
          <w:rFonts w:hint="cs"/>
          <w:rtl/>
        </w:rPr>
        <w:t>, יובל פונק, א</w:t>
      </w:r>
      <w:r w:rsidR="008F1C9F">
        <w:rPr>
          <w:rFonts w:hint="cs"/>
          <w:rtl/>
        </w:rPr>
        <w:t>ת</w:t>
      </w:r>
      <w:r>
        <w:rPr>
          <w:rFonts w:hint="cs"/>
          <w:rtl/>
        </w:rPr>
        <w:t xml:space="preserve"> המתיישבים החדשים</w:t>
      </w:r>
      <w:r w:rsidR="008F1C9F">
        <w:rPr>
          <w:rFonts w:hint="cs"/>
          <w:rtl/>
        </w:rPr>
        <w:t>?</w:t>
      </w:r>
      <w:r>
        <w:rPr>
          <w:rFonts w:hint="cs"/>
          <w:rtl/>
        </w:rPr>
        <w:t xml:space="preserve"> תנו להם בחינם את המגר</w:t>
      </w:r>
      <w:r w:rsidR="008F1C9F">
        <w:rPr>
          <w:rFonts w:hint="cs"/>
          <w:rtl/>
        </w:rPr>
        <w:t>ש</w:t>
      </w:r>
      <w:r>
        <w:rPr>
          <w:rFonts w:hint="cs"/>
          <w:rtl/>
        </w:rPr>
        <w:t xml:space="preserve">ים. </w:t>
      </w:r>
      <w:r w:rsidR="008F1C9F">
        <w:rPr>
          <w:rFonts w:hint="cs"/>
          <w:rtl/>
        </w:rPr>
        <w:t xml:space="preserve">נתתם לכל המרחב הכפרי </w:t>
      </w:r>
      <w:r>
        <w:rPr>
          <w:rFonts w:hint="cs"/>
          <w:rtl/>
        </w:rPr>
        <w:t xml:space="preserve">מגרשים בחינם. גם מי שעמד בראש </w:t>
      </w:r>
      <w:proofErr w:type="spellStart"/>
      <w:r>
        <w:rPr>
          <w:rFonts w:hint="cs"/>
          <w:rtl/>
        </w:rPr>
        <w:t>מינהל</w:t>
      </w:r>
      <w:proofErr w:type="spellEnd"/>
      <w:r>
        <w:rPr>
          <w:rFonts w:hint="cs"/>
          <w:rtl/>
        </w:rPr>
        <w:t xml:space="preserve"> מקרקעי ישראל</w:t>
      </w:r>
      <w:r w:rsidR="008F1C9F">
        <w:rPr>
          <w:rFonts w:hint="cs"/>
          <w:rtl/>
        </w:rPr>
        <w:t>,</w:t>
      </w:r>
      <w:r>
        <w:rPr>
          <w:rFonts w:hint="cs"/>
          <w:rtl/>
        </w:rPr>
        <w:t xml:space="preserve"> ומי שבממשלה קיבל </w:t>
      </w:r>
      <w:r w:rsidR="00957CBF">
        <w:rPr>
          <w:rFonts w:hint="cs"/>
          <w:rtl/>
        </w:rPr>
        <w:t xml:space="preserve">בתים בלי מחיר לקרקע </w:t>
      </w:r>
      <w:r>
        <w:rPr>
          <w:rtl/>
        </w:rPr>
        <w:t>–</w:t>
      </w:r>
      <w:r>
        <w:rPr>
          <w:rFonts w:hint="cs"/>
          <w:rtl/>
        </w:rPr>
        <w:t xml:space="preserve"> לא דמי חכירה ולא שום דבר</w:t>
      </w:r>
      <w:r w:rsidR="00957CBF">
        <w:rPr>
          <w:rFonts w:hint="cs"/>
          <w:rtl/>
        </w:rPr>
        <w:t>,</w:t>
      </w:r>
      <w:r>
        <w:rPr>
          <w:rFonts w:hint="cs"/>
          <w:rtl/>
        </w:rPr>
        <w:t xml:space="preserve"> ברשות קיבל את כל התנא</w:t>
      </w:r>
      <w:r w:rsidR="008F1C9F">
        <w:rPr>
          <w:rFonts w:hint="cs"/>
          <w:rtl/>
        </w:rPr>
        <w:t>י</w:t>
      </w:r>
      <w:r>
        <w:rPr>
          <w:rFonts w:hint="cs"/>
          <w:rtl/>
        </w:rPr>
        <w:t>ם</w:t>
      </w:r>
      <w:r w:rsidR="00957CBF">
        <w:rPr>
          <w:rFonts w:hint="cs"/>
          <w:rtl/>
        </w:rPr>
        <w:t xml:space="preserve">, 500,000 </w:t>
      </w:r>
      <w:bookmarkStart w:id="794" w:name="_ETM_Q1_4998433"/>
      <w:bookmarkEnd w:id="794"/>
      <w:r w:rsidR="00957CBF">
        <w:rPr>
          <w:rFonts w:hint="cs"/>
          <w:rtl/>
        </w:rPr>
        <w:t>דונם לחטיבה להתיישבות</w:t>
      </w:r>
      <w:r>
        <w:rPr>
          <w:rFonts w:hint="cs"/>
          <w:rtl/>
        </w:rPr>
        <w:t>. זה כולל שטחי שיפוט.</w:t>
      </w:r>
    </w:p>
    <w:p w:rsidR="00712BB1" w:rsidRDefault="00712BB1" w:rsidP="00712BB1">
      <w:pPr>
        <w:rPr>
          <w:rtl/>
        </w:rPr>
      </w:pPr>
    </w:p>
    <w:p w:rsidR="00712BB1" w:rsidRDefault="00712BB1" w:rsidP="00712BB1">
      <w:pPr>
        <w:pStyle w:val="a4"/>
        <w:keepNext/>
        <w:rPr>
          <w:rtl/>
        </w:rPr>
      </w:pPr>
      <w:bookmarkStart w:id="795" w:name="ET_speaker_5305_172"/>
      <w:r w:rsidRPr="00712BB1">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712BB1">
        <w:rPr>
          <w:rStyle w:val="TagStyle"/>
          <w:rtl/>
        </w:rPr>
        <w:t xml:space="preserve"> &lt;&lt; דובר &gt;&gt;</w:t>
      </w:r>
      <w:r>
        <w:rPr>
          <w:rtl/>
        </w:rPr>
        <w:t xml:space="preserve"> </w:t>
      </w:r>
      <w:bookmarkEnd w:id="795"/>
    </w:p>
    <w:p w:rsidR="00712BB1" w:rsidRDefault="00712BB1" w:rsidP="00712BB1">
      <w:pPr>
        <w:pStyle w:val="KeepWithNext"/>
        <w:rPr>
          <w:rtl/>
        </w:rPr>
      </w:pPr>
    </w:p>
    <w:p w:rsidR="00712BB1" w:rsidRDefault="00957CBF" w:rsidP="008F1C9F">
      <w:pPr>
        <w:rPr>
          <w:rtl/>
        </w:rPr>
      </w:pPr>
      <w:r>
        <w:rPr>
          <w:rFonts w:hint="cs"/>
          <w:rtl/>
        </w:rPr>
        <w:t xml:space="preserve">אתה יודע מה קורה לאחרונה בחלק מהישובים </w:t>
      </w:r>
      <w:bookmarkStart w:id="796" w:name="_ETM_Q1_5001950"/>
      <w:bookmarkEnd w:id="796"/>
      <w:r>
        <w:rPr>
          <w:rFonts w:hint="cs"/>
          <w:rtl/>
        </w:rPr>
        <w:t>הקהילתיים? מטריד אותי ש</w:t>
      </w:r>
      <w:r w:rsidR="00712BB1">
        <w:rPr>
          <w:rFonts w:hint="cs"/>
          <w:rtl/>
        </w:rPr>
        <w:t>יש ספסור קרקעות. נותנים את הקרקע בח</w:t>
      </w:r>
      <w:r>
        <w:rPr>
          <w:rFonts w:hint="cs"/>
          <w:rtl/>
        </w:rPr>
        <w:t>י</w:t>
      </w:r>
      <w:r w:rsidR="00712BB1">
        <w:rPr>
          <w:rFonts w:hint="cs"/>
          <w:rtl/>
        </w:rPr>
        <w:t>נם ומוכר</w:t>
      </w:r>
      <w:r w:rsidR="00734AC7">
        <w:rPr>
          <w:rFonts w:hint="cs"/>
          <w:rtl/>
        </w:rPr>
        <w:t>ים</w:t>
      </w:r>
      <w:r w:rsidR="00712BB1">
        <w:rPr>
          <w:rFonts w:hint="cs"/>
          <w:rtl/>
        </w:rPr>
        <w:t xml:space="preserve"> אותה אחרי שנתיים ברווח של </w:t>
      </w:r>
      <w:r>
        <w:rPr>
          <w:rFonts w:hint="cs"/>
          <w:rtl/>
        </w:rPr>
        <w:t>ח</w:t>
      </w:r>
      <w:r w:rsidR="00712BB1">
        <w:rPr>
          <w:rFonts w:hint="cs"/>
          <w:rtl/>
        </w:rPr>
        <w:t>צי מיליון שקל. זה לא יעלה על הדעת.</w:t>
      </w:r>
    </w:p>
    <w:p w:rsidR="00712BB1" w:rsidRDefault="00712BB1" w:rsidP="00712BB1">
      <w:pPr>
        <w:rPr>
          <w:rtl/>
        </w:rPr>
      </w:pPr>
    </w:p>
    <w:p w:rsidR="00712BB1" w:rsidRDefault="00712BB1" w:rsidP="00712BB1">
      <w:pPr>
        <w:pStyle w:val="a4"/>
        <w:keepNext/>
        <w:rPr>
          <w:rtl/>
        </w:rPr>
      </w:pPr>
      <w:bookmarkStart w:id="797" w:name="ET_speaker_5276_173"/>
      <w:r w:rsidRPr="00712BB1">
        <w:rPr>
          <w:rStyle w:val="TagStyle"/>
          <w:rtl/>
        </w:rPr>
        <w:t xml:space="preserve"> &lt;&lt; דובר &gt;&gt; </w:t>
      </w:r>
      <w:r>
        <w:rPr>
          <w:rtl/>
        </w:rPr>
        <w:t>איתן ברושי (המחנה הציוני):</w:t>
      </w:r>
      <w:r w:rsidRPr="00712BB1">
        <w:rPr>
          <w:rStyle w:val="TagStyle"/>
          <w:rtl/>
        </w:rPr>
        <w:t xml:space="preserve"> &lt;&lt; דובר &gt;&gt;</w:t>
      </w:r>
      <w:r>
        <w:rPr>
          <w:rtl/>
        </w:rPr>
        <w:t xml:space="preserve"> </w:t>
      </w:r>
      <w:bookmarkEnd w:id="797"/>
    </w:p>
    <w:p w:rsidR="00712BB1" w:rsidRDefault="00712BB1" w:rsidP="00712BB1">
      <w:pPr>
        <w:pStyle w:val="KeepWithNext"/>
        <w:rPr>
          <w:rtl/>
        </w:rPr>
      </w:pPr>
    </w:p>
    <w:p w:rsidR="00712BB1" w:rsidRDefault="00957CBF" w:rsidP="00957CBF">
      <w:pPr>
        <w:rPr>
          <w:rtl/>
        </w:rPr>
      </w:pPr>
      <w:r>
        <w:rPr>
          <w:rFonts w:hint="cs"/>
          <w:rtl/>
        </w:rPr>
        <w:t xml:space="preserve">אתה לא צריך ממני חוות דעת על </w:t>
      </w:r>
      <w:bookmarkStart w:id="798" w:name="_ETM_Q1_5014765"/>
      <w:bookmarkEnd w:id="798"/>
      <w:proofErr w:type="spellStart"/>
      <w:r>
        <w:rPr>
          <w:rFonts w:hint="cs"/>
          <w:rtl/>
        </w:rPr>
        <w:t>מינהל</w:t>
      </w:r>
      <w:proofErr w:type="spellEnd"/>
      <w:r>
        <w:rPr>
          <w:rFonts w:hint="cs"/>
          <w:rtl/>
        </w:rPr>
        <w:t xml:space="preserve"> מקרעי ישראל. אני שואל, </w:t>
      </w:r>
      <w:r w:rsidR="00712BB1">
        <w:rPr>
          <w:rFonts w:hint="cs"/>
          <w:rtl/>
        </w:rPr>
        <w:t xml:space="preserve">מה יש בחוק הזה </w:t>
      </w:r>
      <w:r w:rsidR="00712BB1">
        <w:rPr>
          <w:rtl/>
        </w:rPr>
        <w:t>–</w:t>
      </w:r>
      <w:r>
        <w:rPr>
          <w:rFonts w:hint="cs"/>
          <w:rtl/>
        </w:rPr>
        <w:t xml:space="preserve"> </w:t>
      </w:r>
      <w:r w:rsidR="00712BB1">
        <w:rPr>
          <w:rFonts w:hint="cs"/>
          <w:rtl/>
        </w:rPr>
        <w:t xml:space="preserve">אמרתי את ההערה הראשונה </w:t>
      </w:r>
      <w:r w:rsidR="00712BB1">
        <w:rPr>
          <w:rtl/>
        </w:rPr>
        <w:t>–</w:t>
      </w:r>
      <w:r w:rsidR="008F1C9F">
        <w:rPr>
          <w:rFonts w:hint="cs"/>
          <w:rtl/>
        </w:rPr>
        <w:t xml:space="preserve"> לפי דעת</w:t>
      </w:r>
      <w:r w:rsidR="00712BB1">
        <w:rPr>
          <w:rFonts w:hint="cs"/>
          <w:rtl/>
        </w:rPr>
        <w:t xml:space="preserve">י, </w:t>
      </w:r>
      <w:r>
        <w:rPr>
          <w:rFonts w:hint="cs"/>
          <w:rtl/>
        </w:rPr>
        <w:t xml:space="preserve">חבריי, </w:t>
      </w:r>
      <w:r w:rsidR="00712BB1">
        <w:rPr>
          <w:rFonts w:hint="cs"/>
          <w:rtl/>
        </w:rPr>
        <w:t>יש לתת לזה ביטוי במגבלות וב</w:t>
      </w:r>
      <w:r>
        <w:rPr>
          <w:rFonts w:hint="cs"/>
          <w:rtl/>
        </w:rPr>
        <w:t xml:space="preserve">ניסוחים, </w:t>
      </w:r>
      <w:bookmarkStart w:id="799" w:name="_ETM_Q1_5033180"/>
      <w:bookmarkEnd w:id="799"/>
      <w:r>
        <w:rPr>
          <w:rFonts w:hint="cs"/>
          <w:rtl/>
        </w:rPr>
        <w:t xml:space="preserve">משום שמקור הסמכות פה הוא חשוב. הוא לא יכול להיות </w:t>
      </w:r>
      <w:bookmarkStart w:id="800" w:name="_ETM_Q1_5036319"/>
      <w:bookmarkEnd w:id="800"/>
      <w:r>
        <w:rPr>
          <w:rFonts w:hint="cs"/>
          <w:rtl/>
        </w:rPr>
        <w:t>אורי אריאל</w:t>
      </w:r>
      <w:r w:rsidR="00712BB1">
        <w:rPr>
          <w:rFonts w:hint="cs"/>
          <w:rtl/>
        </w:rPr>
        <w:t xml:space="preserve"> או בן-אליהו.</w:t>
      </w:r>
    </w:p>
    <w:p w:rsidR="00712BB1" w:rsidRDefault="00712BB1" w:rsidP="00712BB1">
      <w:pPr>
        <w:rPr>
          <w:rtl/>
        </w:rPr>
      </w:pPr>
    </w:p>
    <w:p w:rsidR="00712BB1" w:rsidRDefault="00712BB1" w:rsidP="00712BB1">
      <w:pPr>
        <w:pStyle w:val="a4"/>
        <w:keepNext/>
        <w:rPr>
          <w:rtl/>
        </w:rPr>
      </w:pPr>
      <w:bookmarkStart w:id="801" w:name="ET_speaker_4627_174"/>
      <w:r w:rsidRPr="00712BB1">
        <w:rPr>
          <w:rStyle w:val="TagStyle"/>
          <w:rtl/>
        </w:rPr>
        <w:t xml:space="preserve"> &lt;&lt; דובר &gt;&gt; </w:t>
      </w:r>
      <w:r>
        <w:rPr>
          <w:rtl/>
        </w:rPr>
        <w:t>דב חנין (הרשימה המשותפת):</w:t>
      </w:r>
      <w:r w:rsidRPr="00712BB1">
        <w:rPr>
          <w:rStyle w:val="TagStyle"/>
          <w:rtl/>
        </w:rPr>
        <w:t xml:space="preserve"> &lt;&lt; דובר &gt;&gt;</w:t>
      </w:r>
      <w:r>
        <w:rPr>
          <w:rtl/>
        </w:rPr>
        <w:t xml:space="preserve"> </w:t>
      </w:r>
      <w:bookmarkEnd w:id="801"/>
    </w:p>
    <w:p w:rsidR="00712BB1" w:rsidRDefault="00712BB1" w:rsidP="00712BB1">
      <w:pPr>
        <w:pStyle w:val="KeepWithNext"/>
        <w:rPr>
          <w:rtl/>
        </w:rPr>
      </w:pPr>
    </w:p>
    <w:p w:rsidR="00712BB1" w:rsidRDefault="00712BB1" w:rsidP="008F1C9F">
      <w:pPr>
        <w:rPr>
          <w:rtl/>
        </w:rPr>
      </w:pPr>
      <w:r>
        <w:rPr>
          <w:rFonts w:hint="cs"/>
          <w:rtl/>
        </w:rPr>
        <w:t>מקור הסכות י</w:t>
      </w:r>
      <w:r w:rsidR="008F1C9F">
        <w:rPr>
          <w:rFonts w:hint="cs"/>
          <w:rtl/>
        </w:rPr>
        <w:t>היה</w:t>
      </w:r>
      <w:r>
        <w:rPr>
          <w:rFonts w:hint="cs"/>
          <w:rtl/>
        </w:rPr>
        <w:t xml:space="preserve"> </w:t>
      </w:r>
      <w:proofErr w:type="spellStart"/>
      <w:r>
        <w:rPr>
          <w:rFonts w:hint="cs"/>
          <w:rtl/>
        </w:rPr>
        <w:t>סמוטריץ</w:t>
      </w:r>
      <w:proofErr w:type="spellEnd"/>
      <w:r>
        <w:rPr>
          <w:rFonts w:hint="cs"/>
          <w:rtl/>
        </w:rPr>
        <w:t>...</w:t>
      </w:r>
    </w:p>
    <w:p w:rsidR="00712BB1" w:rsidRDefault="00712BB1" w:rsidP="00712BB1">
      <w:pPr>
        <w:rPr>
          <w:rtl/>
        </w:rPr>
      </w:pPr>
    </w:p>
    <w:p w:rsidR="00712BB1" w:rsidRDefault="00712BB1" w:rsidP="00712BB1">
      <w:pPr>
        <w:pStyle w:val="a4"/>
        <w:keepNext/>
        <w:rPr>
          <w:rtl/>
        </w:rPr>
      </w:pPr>
      <w:bookmarkStart w:id="802" w:name="ET_speaker_5276_175"/>
      <w:r w:rsidRPr="00712BB1">
        <w:rPr>
          <w:rStyle w:val="TagStyle"/>
          <w:rtl/>
        </w:rPr>
        <w:t xml:space="preserve"> &lt;&lt; דובר &gt;&gt; </w:t>
      </w:r>
      <w:r>
        <w:rPr>
          <w:rtl/>
        </w:rPr>
        <w:t>איתן ברושי (המחנה הציוני):</w:t>
      </w:r>
      <w:r w:rsidRPr="00712BB1">
        <w:rPr>
          <w:rStyle w:val="TagStyle"/>
          <w:rtl/>
        </w:rPr>
        <w:t xml:space="preserve"> &lt;&lt; דובר &gt;&gt;</w:t>
      </w:r>
      <w:r>
        <w:rPr>
          <w:rtl/>
        </w:rPr>
        <w:t xml:space="preserve"> </w:t>
      </w:r>
      <w:bookmarkEnd w:id="802"/>
    </w:p>
    <w:p w:rsidR="00712BB1" w:rsidRDefault="00712BB1" w:rsidP="00712BB1">
      <w:pPr>
        <w:pStyle w:val="KeepWithNext"/>
        <w:rPr>
          <w:rtl/>
        </w:rPr>
      </w:pPr>
    </w:p>
    <w:p w:rsidR="00712BB1" w:rsidRDefault="00712BB1" w:rsidP="009C34A1">
      <w:pPr>
        <w:rPr>
          <w:rtl/>
        </w:rPr>
      </w:pPr>
      <w:r>
        <w:rPr>
          <w:rFonts w:hint="cs"/>
          <w:rtl/>
        </w:rPr>
        <w:t>דבר שני, החוק הזה אומר, ול</w:t>
      </w:r>
      <w:r w:rsidR="008F1C9F">
        <w:rPr>
          <w:rFonts w:hint="cs"/>
          <w:rtl/>
        </w:rPr>
        <w:t>דעתי</w:t>
      </w:r>
      <w:r w:rsidR="00353816">
        <w:rPr>
          <w:rFonts w:hint="cs"/>
          <w:rtl/>
        </w:rPr>
        <w:t>,</w:t>
      </w:r>
      <w:r w:rsidR="008F1C9F">
        <w:rPr>
          <w:rFonts w:hint="cs"/>
          <w:rtl/>
        </w:rPr>
        <w:t xml:space="preserve"> זו הסיב</w:t>
      </w:r>
      <w:r>
        <w:rPr>
          <w:rFonts w:hint="cs"/>
          <w:rtl/>
        </w:rPr>
        <w:t>ה</w:t>
      </w:r>
      <w:r w:rsidR="008F1C9F">
        <w:rPr>
          <w:rFonts w:hint="cs"/>
          <w:rtl/>
        </w:rPr>
        <w:t xml:space="preserve"> </w:t>
      </w:r>
      <w:r>
        <w:rPr>
          <w:rFonts w:hint="cs"/>
          <w:rtl/>
        </w:rPr>
        <w:t xml:space="preserve">העיקרית לחוק </w:t>
      </w:r>
      <w:r>
        <w:rPr>
          <w:rtl/>
        </w:rPr>
        <w:t>–</w:t>
      </w:r>
      <w:r>
        <w:rPr>
          <w:rFonts w:hint="cs"/>
          <w:rtl/>
        </w:rPr>
        <w:t xml:space="preserve"> יש גור</w:t>
      </w:r>
      <w:r w:rsidR="008F1C9F">
        <w:rPr>
          <w:rFonts w:hint="cs"/>
          <w:rtl/>
        </w:rPr>
        <w:t>מ</w:t>
      </w:r>
      <w:r>
        <w:rPr>
          <w:rFonts w:hint="cs"/>
          <w:rtl/>
        </w:rPr>
        <w:t>ים ב</w:t>
      </w:r>
      <w:r w:rsidR="008F1C9F">
        <w:rPr>
          <w:rFonts w:hint="cs"/>
          <w:rtl/>
        </w:rPr>
        <w:t>מ</w:t>
      </w:r>
      <w:r w:rsidR="009C34A1">
        <w:rPr>
          <w:rFonts w:hint="cs"/>
          <w:rtl/>
        </w:rPr>
        <w:t xml:space="preserve">משלה </w:t>
      </w:r>
      <w:proofErr w:type="spellStart"/>
      <w:r w:rsidR="009C34A1">
        <w:rPr>
          <w:rFonts w:hint="cs"/>
          <w:rtl/>
        </w:rPr>
        <w:t>ובמינהל</w:t>
      </w:r>
      <w:proofErr w:type="spellEnd"/>
      <w:r w:rsidR="009C34A1">
        <w:rPr>
          <w:rFonts w:hint="cs"/>
          <w:rtl/>
        </w:rPr>
        <w:t xml:space="preserve"> </w:t>
      </w:r>
      <w:proofErr w:type="spellStart"/>
      <w:r w:rsidR="009C34A1">
        <w:rPr>
          <w:rFonts w:hint="cs"/>
          <w:rtl/>
        </w:rPr>
        <w:t>ובמינהל</w:t>
      </w:r>
      <w:proofErr w:type="spellEnd"/>
      <w:r w:rsidR="009C34A1">
        <w:rPr>
          <w:rFonts w:hint="cs"/>
          <w:rtl/>
        </w:rPr>
        <w:t xml:space="preserve"> האזרחי, ושר הביטחון כבר הרבה ז</w:t>
      </w:r>
      <w:r>
        <w:rPr>
          <w:rFonts w:hint="cs"/>
          <w:rtl/>
        </w:rPr>
        <w:t>מ</w:t>
      </w:r>
      <w:r w:rsidR="009C34A1">
        <w:rPr>
          <w:rFonts w:hint="cs"/>
          <w:rtl/>
        </w:rPr>
        <w:t>ן</w:t>
      </w:r>
      <w:r>
        <w:rPr>
          <w:rFonts w:hint="cs"/>
          <w:rtl/>
        </w:rPr>
        <w:t xml:space="preserve"> עוסקים ביכולת לשלם על הקרקע </w:t>
      </w:r>
      <w:r w:rsidR="009C34A1">
        <w:rPr>
          <w:rFonts w:hint="cs"/>
          <w:rtl/>
        </w:rPr>
        <w:t xml:space="preserve">במרחב </w:t>
      </w:r>
      <w:r>
        <w:rPr>
          <w:rFonts w:hint="cs"/>
          <w:rtl/>
        </w:rPr>
        <w:t xml:space="preserve">הכפרי. בא החוק </w:t>
      </w:r>
      <w:r w:rsidR="009C34A1">
        <w:rPr>
          <w:rFonts w:hint="cs"/>
          <w:rtl/>
        </w:rPr>
        <w:t>ה</w:t>
      </w:r>
      <w:r>
        <w:rPr>
          <w:rFonts w:hint="cs"/>
          <w:rtl/>
        </w:rPr>
        <w:t xml:space="preserve">זה ואומר: </w:t>
      </w:r>
      <w:r w:rsidR="009C34A1">
        <w:rPr>
          <w:rFonts w:hint="cs"/>
          <w:rtl/>
        </w:rPr>
        <w:t xml:space="preserve">עד עכשיו לא שילמנו, </w:t>
      </w:r>
      <w:bookmarkStart w:id="803" w:name="_ETM_Q1_5074482"/>
      <w:bookmarkEnd w:id="803"/>
      <w:r w:rsidR="009C34A1">
        <w:rPr>
          <w:rFonts w:hint="cs"/>
          <w:rtl/>
        </w:rPr>
        <w:t xml:space="preserve">והוא נותן </w:t>
      </w:r>
      <w:r>
        <w:rPr>
          <w:rFonts w:hint="cs"/>
          <w:rtl/>
        </w:rPr>
        <w:t>אישור לכל מי שיושב היום שלא צריך לשלם, ורק החדשים ישלמו. הקיבוצים והמושב</w:t>
      </w:r>
      <w:r w:rsidR="00734AC7">
        <w:rPr>
          <w:rFonts w:hint="cs"/>
          <w:rtl/>
        </w:rPr>
        <w:t>ים</w:t>
      </w:r>
      <w:r>
        <w:rPr>
          <w:rFonts w:hint="cs"/>
          <w:rtl/>
        </w:rPr>
        <w:t xml:space="preserve"> </w:t>
      </w:r>
      <w:r w:rsidR="009C34A1">
        <w:rPr>
          <w:rFonts w:hint="cs"/>
          <w:rtl/>
        </w:rPr>
        <w:t xml:space="preserve">שיגידו לי - </w:t>
      </w:r>
      <w:r>
        <w:rPr>
          <w:rFonts w:hint="cs"/>
          <w:rtl/>
        </w:rPr>
        <w:t xml:space="preserve">זה לא קשור. משלמים </w:t>
      </w:r>
      <w:r w:rsidR="009C34A1">
        <w:rPr>
          <w:rFonts w:hint="cs"/>
          <w:rtl/>
        </w:rPr>
        <w:t xml:space="preserve">מההתחלה בחכירה, </w:t>
      </w:r>
      <w:r>
        <w:rPr>
          <w:rFonts w:hint="cs"/>
          <w:rtl/>
        </w:rPr>
        <w:t>גם בשיתופי. לכן אנחנו לא נתמוך בחוק הז</w:t>
      </w:r>
      <w:r w:rsidR="009C34A1">
        <w:rPr>
          <w:rFonts w:hint="cs"/>
          <w:rtl/>
        </w:rPr>
        <w:t>ה</w:t>
      </w:r>
      <w:r>
        <w:rPr>
          <w:rFonts w:hint="cs"/>
          <w:rtl/>
        </w:rPr>
        <w:t>, כי לדעתי, במקום לקדם א</w:t>
      </w:r>
      <w:r w:rsidR="009C34A1">
        <w:rPr>
          <w:rFonts w:hint="cs"/>
          <w:rtl/>
        </w:rPr>
        <w:t>ת</w:t>
      </w:r>
      <w:r>
        <w:rPr>
          <w:rFonts w:hint="cs"/>
          <w:rtl/>
        </w:rPr>
        <w:t xml:space="preserve"> ההתיישבות</w:t>
      </w:r>
      <w:r w:rsidR="009C34A1">
        <w:rPr>
          <w:rFonts w:hint="cs"/>
          <w:rtl/>
        </w:rPr>
        <w:t>,</w:t>
      </w:r>
      <w:r>
        <w:rPr>
          <w:rFonts w:hint="cs"/>
          <w:rtl/>
        </w:rPr>
        <w:t xml:space="preserve"> הוא מסכן את המדינה עם ההגה בידי שמי שמוביל אותנו להידרדרות.</w:t>
      </w:r>
    </w:p>
    <w:p w:rsidR="00712BB1" w:rsidRDefault="00712BB1" w:rsidP="00712BB1">
      <w:pPr>
        <w:rPr>
          <w:rtl/>
        </w:rPr>
      </w:pPr>
    </w:p>
    <w:p w:rsidR="00712BB1" w:rsidRDefault="00712BB1" w:rsidP="00712BB1">
      <w:pPr>
        <w:pStyle w:val="af6"/>
        <w:keepNext/>
        <w:rPr>
          <w:rtl/>
        </w:rPr>
      </w:pPr>
      <w:bookmarkStart w:id="804" w:name="ET_yor_5094_176"/>
      <w:r w:rsidRPr="00712BB1">
        <w:rPr>
          <w:rStyle w:val="TagStyle"/>
          <w:rtl/>
        </w:rPr>
        <w:t xml:space="preserve"> &lt;&lt; יור &gt;&gt; </w:t>
      </w:r>
      <w:r>
        <w:rPr>
          <w:rtl/>
        </w:rPr>
        <w:t>היו"ר ניסן סלומינסקי:</w:t>
      </w:r>
      <w:r w:rsidRPr="00712BB1">
        <w:rPr>
          <w:rStyle w:val="TagStyle"/>
          <w:rtl/>
        </w:rPr>
        <w:t xml:space="preserve"> &lt;&lt; יור &gt;&gt;</w:t>
      </w:r>
      <w:r>
        <w:rPr>
          <w:rtl/>
        </w:rPr>
        <w:t xml:space="preserve"> </w:t>
      </w:r>
      <w:bookmarkEnd w:id="804"/>
    </w:p>
    <w:p w:rsidR="00712BB1" w:rsidRDefault="00712BB1" w:rsidP="00712BB1">
      <w:pPr>
        <w:pStyle w:val="KeepWithNext"/>
        <w:rPr>
          <w:rtl/>
        </w:rPr>
      </w:pPr>
    </w:p>
    <w:p w:rsidR="009C34A1" w:rsidRDefault="009C34A1" w:rsidP="00712BB1">
      <w:pPr>
        <w:rPr>
          <w:rtl/>
        </w:rPr>
      </w:pPr>
      <w:r>
        <w:rPr>
          <w:rFonts w:hint="cs"/>
          <w:rtl/>
        </w:rPr>
        <w:t>תודה. דב</w:t>
      </w:r>
      <w:bookmarkStart w:id="805" w:name="_ETM_Q1_5108476"/>
      <w:bookmarkEnd w:id="805"/>
      <w:r>
        <w:rPr>
          <w:rFonts w:hint="cs"/>
          <w:rtl/>
        </w:rPr>
        <w:t xml:space="preserve">, סגרתי את הרשימה של חברי הכנסת כדי </w:t>
      </w:r>
      <w:bookmarkStart w:id="806" w:name="_ETM_Q1_5110738"/>
      <w:bookmarkEnd w:id="806"/>
      <w:r>
        <w:rPr>
          <w:rFonts w:hint="cs"/>
          <w:rtl/>
        </w:rPr>
        <w:t>לתת לאחרים, אבל מאחר שכב</w:t>
      </w:r>
      <w:r w:rsidR="00712BB1">
        <w:rPr>
          <w:rFonts w:hint="cs"/>
          <w:rtl/>
        </w:rPr>
        <w:t>ר</w:t>
      </w:r>
      <w:r>
        <w:rPr>
          <w:rFonts w:hint="cs"/>
          <w:rtl/>
        </w:rPr>
        <w:t xml:space="preserve"> </w:t>
      </w:r>
      <w:r w:rsidR="00712BB1">
        <w:rPr>
          <w:rFonts w:hint="cs"/>
          <w:rtl/>
        </w:rPr>
        <w:t xml:space="preserve">היית פה והבטחתי </w:t>
      </w:r>
      <w:r w:rsidR="00712BB1">
        <w:rPr>
          <w:rtl/>
        </w:rPr>
        <w:t>–</w:t>
      </w:r>
      <w:r>
        <w:rPr>
          <w:rFonts w:hint="cs"/>
          <w:rtl/>
        </w:rPr>
        <w:t xml:space="preserve"> לכ</w:t>
      </w:r>
      <w:r w:rsidR="00712BB1">
        <w:rPr>
          <w:rFonts w:hint="cs"/>
          <w:rtl/>
        </w:rPr>
        <w:t xml:space="preserve">ן אני נותן לך. </w:t>
      </w:r>
    </w:p>
    <w:p w:rsidR="009C34A1" w:rsidRDefault="009C34A1" w:rsidP="00712BB1">
      <w:pPr>
        <w:rPr>
          <w:rtl/>
        </w:rPr>
      </w:pPr>
      <w:bookmarkStart w:id="807" w:name="_ETM_Q1_5117633"/>
      <w:bookmarkStart w:id="808" w:name="_ETM_Q1_5117700"/>
      <w:bookmarkStart w:id="809" w:name="_ETM_Q1_5117795"/>
      <w:bookmarkStart w:id="810" w:name="_ETM_Q1_5117869"/>
      <w:bookmarkEnd w:id="807"/>
      <w:bookmarkEnd w:id="808"/>
      <w:bookmarkEnd w:id="809"/>
      <w:bookmarkEnd w:id="810"/>
    </w:p>
    <w:p w:rsidR="009C34A1" w:rsidRDefault="009C34A1" w:rsidP="009C34A1">
      <w:pPr>
        <w:pStyle w:val="a4"/>
        <w:keepNext/>
        <w:rPr>
          <w:rtl/>
        </w:rPr>
      </w:pPr>
      <w:bookmarkStart w:id="811" w:name="ET_speaker_4627_351"/>
      <w:r w:rsidRPr="009C34A1">
        <w:rPr>
          <w:rStyle w:val="TagStyle"/>
          <w:rtl/>
        </w:rPr>
        <w:t xml:space="preserve"> &lt;&lt; דובר &gt;&gt; </w:t>
      </w:r>
      <w:r>
        <w:rPr>
          <w:rtl/>
        </w:rPr>
        <w:t>דב חנין (הרשימה המשותפת):</w:t>
      </w:r>
      <w:r w:rsidRPr="009C34A1">
        <w:rPr>
          <w:rStyle w:val="TagStyle"/>
          <w:rtl/>
        </w:rPr>
        <w:t xml:space="preserve"> &lt;&lt; דובר &gt;&gt;</w:t>
      </w:r>
      <w:r>
        <w:rPr>
          <w:rtl/>
        </w:rPr>
        <w:t xml:space="preserve"> </w:t>
      </w:r>
      <w:bookmarkEnd w:id="811"/>
    </w:p>
    <w:p w:rsidR="009C34A1" w:rsidRDefault="009C34A1" w:rsidP="009C34A1">
      <w:pPr>
        <w:pStyle w:val="KeepWithNext"/>
        <w:rPr>
          <w:rtl/>
        </w:rPr>
      </w:pPr>
    </w:p>
    <w:p w:rsidR="009C34A1" w:rsidRDefault="009C34A1" w:rsidP="009C34A1">
      <w:pPr>
        <w:rPr>
          <w:rtl/>
        </w:rPr>
      </w:pPr>
      <w:bookmarkStart w:id="812" w:name="_ETM_Q1_5120147"/>
      <w:bookmarkStart w:id="813" w:name="_ETM_Q1_5120199"/>
      <w:bookmarkEnd w:id="812"/>
      <w:bookmarkEnd w:id="813"/>
      <w:r>
        <w:rPr>
          <w:rFonts w:hint="cs"/>
          <w:rtl/>
        </w:rPr>
        <w:t>הייתי לפני.</w:t>
      </w:r>
    </w:p>
    <w:p w:rsidR="009C34A1" w:rsidRDefault="009C34A1" w:rsidP="009C34A1">
      <w:pPr>
        <w:rPr>
          <w:rtl/>
        </w:rPr>
      </w:pPr>
      <w:bookmarkStart w:id="814" w:name="_ETM_Q1_5121905"/>
      <w:bookmarkStart w:id="815" w:name="_ETM_Q1_5121988"/>
      <w:bookmarkEnd w:id="814"/>
      <w:bookmarkEnd w:id="815"/>
    </w:p>
    <w:p w:rsidR="009C34A1" w:rsidRDefault="009C34A1" w:rsidP="009C34A1">
      <w:pPr>
        <w:pStyle w:val="af6"/>
        <w:keepNext/>
        <w:rPr>
          <w:rtl/>
        </w:rPr>
      </w:pPr>
      <w:bookmarkStart w:id="816" w:name="ET_yor_5094_352"/>
      <w:r w:rsidRPr="009C34A1">
        <w:rPr>
          <w:rStyle w:val="TagStyle"/>
          <w:rtl/>
        </w:rPr>
        <w:t xml:space="preserve"> &lt;&lt; יור &gt;&gt; </w:t>
      </w:r>
      <w:r>
        <w:rPr>
          <w:rtl/>
        </w:rPr>
        <w:t>היו"ר ניסן סלומינסקי:</w:t>
      </w:r>
      <w:r w:rsidRPr="009C34A1">
        <w:rPr>
          <w:rStyle w:val="TagStyle"/>
          <w:rtl/>
        </w:rPr>
        <w:t xml:space="preserve"> &lt;&lt; יור &gt;&gt;</w:t>
      </w:r>
      <w:r>
        <w:rPr>
          <w:rtl/>
        </w:rPr>
        <w:t xml:space="preserve"> </w:t>
      </w:r>
      <w:bookmarkEnd w:id="816"/>
    </w:p>
    <w:p w:rsidR="009C34A1" w:rsidRDefault="009C34A1" w:rsidP="009C34A1">
      <w:pPr>
        <w:pStyle w:val="KeepWithNext"/>
        <w:rPr>
          <w:rtl/>
        </w:rPr>
      </w:pPr>
    </w:p>
    <w:p w:rsidR="00712BB1" w:rsidRDefault="009C34A1" w:rsidP="009C34A1">
      <w:pPr>
        <w:rPr>
          <w:rtl/>
        </w:rPr>
      </w:pPr>
      <w:bookmarkStart w:id="817" w:name="_ETM_Q1_5122808"/>
      <w:bookmarkEnd w:id="817"/>
      <w:r>
        <w:rPr>
          <w:rFonts w:hint="cs"/>
          <w:rtl/>
        </w:rPr>
        <w:t xml:space="preserve">לכן אני נותן לך, </w:t>
      </w:r>
      <w:bookmarkStart w:id="818" w:name="_ETM_Q1_5117970"/>
      <w:bookmarkStart w:id="819" w:name="_ETM_Q1_5118027"/>
      <w:bookmarkEnd w:id="818"/>
      <w:bookmarkEnd w:id="819"/>
      <w:r w:rsidR="00712BB1">
        <w:rPr>
          <w:rFonts w:hint="cs"/>
          <w:rtl/>
        </w:rPr>
        <w:t>אבל לא מורחב. דבר כמו כל</w:t>
      </w:r>
      <w:r>
        <w:rPr>
          <w:rFonts w:hint="cs"/>
          <w:rtl/>
        </w:rPr>
        <w:t xml:space="preserve"> </w:t>
      </w:r>
      <w:r w:rsidR="00712BB1">
        <w:rPr>
          <w:rFonts w:hint="cs"/>
          <w:rtl/>
        </w:rPr>
        <w:t>האחרים. מכובד.</w:t>
      </w:r>
    </w:p>
    <w:p w:rsidR="00712BB1" w:rsidRDefault="00712BB1" w:rsidP="00712BB1">
      <w:pPr>
        <w:rPr>
          <w:rtl/>
        </w:rPr>
      </w:pPr>
    </w:p>
    <w:p w:rsidR="00712BB1" w:rsidRDefault="00712BB1" w:rsidP="00712BB1">
      <w:pPr>
        <w:pStyle w:val="a4"/>
        <w:keepNext/>
        <w:rPr>
          <w:rtl/>
        </w:rPr>
      </w:pPr>
      <w:bookmarkStart w:id="820" w:name="ET_speaker_4627_177"/>
      <w:r w:rsidRPr="00712BB1">
        <w:rPr>
          <w:rStyle w:val="TagStyle"/>
          <w:rtl/>
        </w:rPr>
        <w:t xml:space="preserve"> &lt;&lt; דובר &gt;&gt; </w:t>
      </w:r>
      <w:r>
        <w:rPr>
          <w:rtl/>
        </w:rPr>
        <w:t>דב חנין (הרשימה המשותפת):</w:t>
      </w:r>
      <w:r w:rsidRPr="00712BB1">
        <w:rPr>
          <w:rStyle w:val="TagStyle"/>
          <w:rtl/>
        </w:rPr>
        <w:t xml:space="preserve"> &lt;&lt; דובר &gt;&gt;</w:t>
      </w:r>
      <w:r>
        <w:rPr>
          <w:rtl/>
        </w:rPr>
        <w:t xml:space="preserve"> </w:t>
      </w:r>
      <w:bookmarkEnd w:id="820"/>
    </w:p>
    <w:p w:rsidR="00712BB1" w:rsidRDefault="00712BB1" w:rsidP="00712BB1">
      <w:pPr>
        <w:pStyle w:val="KeepWithNext"/>
        <w:rPr>
          <w:rtl/>
        </w:rPr>
      </w:pPr>
    </w:p>
    <w:p w:rsidR="009C34A1" w:rsidRDefault="009C34A1" w:rsidP="00712BB1">
      <w:pPr>
        <w:rPr>
          <w:rtl/>
        </w:rPr>
      </w:pPr>
      <w:r>
        <w:rPr>
          <w:rFonts w:hint="cs"/>
          <w:rtl/>
        </w:rPr>
        <w:t xml:space="preserve">יש הבדל בין לדבר כמו כל האחרים לבין לדבר מכובד. </w:t>
      </w:r>
    </w:p>
    <w:p w:rsidR="009C34A1" w:rsidRDefault="009C34A1" w:rsidP="00712BB1">
      <w:pPr>
        <w:rPr>
          <w:rtl/>
        </w:rPr>
      </w:pPr>
      <w:bookmarkStart w:id="821" w:name="_ETM_Q1_5134582"/>
      <w:bookmarkStart w:id="822" w:name="_ETM_Q1_5134647"/>
      <w:bookmarkEnd w:id="821"/>
      <w:bookmarkEnd w:id="822"/>
    </w:p>
    <w:p w:rsidR="009C34A1" w:rsidRDefault="009C34A1" w:rsidP="009C34A1">
      <w:pPr>
        <w:pStyle w:val="af6"/>
        <w:keepNext/>
        <w:rPr>
          <w:rtl/>
        </w:rPr>
      </w:pPr>
      <w:bookmarkStart w:id="823" w:name="ET_yor_5094_353"/>
      <w:r w:rsidRPr="009C34A1">
        <w:rPr>
          <w:rStyle w:val="TagStyle"/>
          <w:rtl/>
        </w:rPr>
        <w:t xml:space="preserve"> &lt;&lt; יור &gt;&gt; </w:t>
      </w:r>
      <w:r>
        <w:rPr>
          <w:rtl/>
        </w:rPr>
        <w:t>היו"ר ניסן סלומינסקי:</w:t>
      </w:r>
      <w:r w:rsidRPr="009C34A1">
        <w:rPr>
          <w:rStyle w:val="TagStyle"/>
          <w:rtl/>
        </w:rPr>
        <w:t xml:space="preserve"> &lt;&lt; יור &gt;&gt;</w:t>
      </w:r>
      <w:r>
        <w:rPr>
          <w:rtl/>
        </w:rPr>
        <w:t xml:space="preserve"> </w:t>
      </w:r>
      <w:bookmarkEnd w:id="823"/>
    </w:p>
    <w:p w:rsidR="009C34A1" w:rsidRDefault="009C34A1" w:rsidP="009C34A1">
      <w:pPr>
        <w:pStyle w:val="KeepWithNext"/>
        <w:rPr>
          <w:rtl/>
        </w:rPr>
      </w:pPr>
    </w:p>
    <w:p w:rsidR="009C34A1" w:rsidRDefault="009C34A1" w:rsidP="009C34A1">
      <w:pPr>
        <w:rPr>
          <w:rtl/>
        </w:rPr>
      </w:pPr>
      <w:bookmarkStart w:id="824" w:name="_ETM_Q1_5136377"/>
      <w:bookmarkEnd w:id="824"/>
      <w:r>
        <w:rPr>
          <w:rFonts w:hint="cs"/>
          <w:rtl/>
        </w:rPr>
        <w:t>לא</w:t>
      </w:r>
      <w:bookmarkStart w:id="825" w:name="_ETM_Q1_5136903"/>
      <w:bookmarkEnd w:id="825"/>
      <w:r>
        <w:rPr>
          <w:rFonts w:hint="cs"/>
          <w:rtl/>
        </w:rPr>
        <w:t xml:space="preserve"> מורחב. אתה אחרון הדוברים, כי סגרנו כבר את הרשימה, אבל</w:t>
      </w:r>
      <w:bookmarkStart w:id="826" w:name="_ETM_Q1_5148111"/>
      <w:bookmarkEnd w:id="826"/>
      <w:r>
        <w:rPr>
          <w:rFonts w:hint="cs"/>
          <w:rtl/>
        </w:rPr>
        <w:t xml:space="preserve"> פתחתי את זה לכבודך.</w:t>
      </w:r>
    </w:p>
    <w:p w:rsidR="009C34A1" w:rsidRDefault="009C34A1" w:rsidP="009C34A1">
      <w:pPr>
        <w:rPr>
          <w:rtl/>
        </w:rPr>
      </w:pPr>
      <w:bookmarkStart w:id="827" w:name="_ETM_Q1_5138118"/>
      <w:bookmarkStart w:id="828" w:name="_ETM_Q1_5138208"/>
      <w:bookmarkEnd w:id="827"/>
      <w:bookmarkEnd w:id="828"/>
    </w:p>
    <w:p w:rsidR="009C34A1" w:rsidRDefault="009C34A1" w:rsidP="009C34A1">
      <w:pPr>
        <w:pStyle w:val="-"/>
        <w:keepNext/>
        <w:rPr>
          <w:rtl/>
        </w:rPr>
      </w:pPr>
      <w:bookmarkStart w:id="829" w:name="ET_speakercontinue_4627_354"/>
      <w:r w:rsidRPr="009C34A1">
        <w:rPr>
          <w:rStyle w:val="TagStyle"/>
          <w:rtl/>
        </w:rPr>
        <w:t xml:space="preserve"> &lt;&lt; דובר_המשך &gt;&gt; </w:t>
      </w:r>
      <w:r>
        <w:rPr>
          <w:rtl/>
        </w:rPr>
        <w:t>דב חנין (הרשימה המשותפת):</w:t>
      </w:r>
      <w:r w:rsidRPr="009C34A1">
        <w:rPr>
          <w:rStyle w:val="TagStyle"/>
          <w:rtl/>
        </w:rPr>
        <w:t xml:space="preserve"> &lt;&lt; דובר_המשך &gt;&gt;</w:t>
      </w:r>
      <w:r>
        <w:rPr>
          <w:rtl/>
        </w:rPr>
        <w:t xml:space="preserve"> </w:t>
      </w:r>
      <w:bookmarkEnd w:id="829"/>
    </w:p>
    <w:p w:rsidR="009C34A1" w:rsidRDefault="009C34A1" w:rsidP="009C34A1">
      <w:pPr>
        <w:pStyle w:val="KeepWithNext"/>
        <w:rPr>
          <w:rtl/>
        </w:rPr>
      </w:pPr>
    </w:p>
    <w:p w:rsidR="00712BB1" w:rsidRDefault="009C34A1" w:rsidP="009C34A1">
      <w:pPr>
        <w:rPr>
          <w:rtl/>
        </w:rPr>
      </w:pPr>
      <w:bookmarkStart w:id="830" w:name="_ETM_Q1_5138807"/>
      <w:bookmarkStart w:id="831" w:name="_ETM_Q1_5134726"/>
      <w:bookmarkStart w:id="832" w:name="_ETM_Q1_5134805"/>
      <w:bookmarkStart w:id="833" w:name="_ETM_Q1_5134870"/>
      <w:bookmarkStart w:id="834" w:name="_ETM_Q1_5134926"/>
      <w:bookmarkEnd w:id="830"/>
      <w:bookmarkEnd w:id="831"/>
      <w:bookmarkEnd w:id="832"/>
      <w:bookmarkEnd w:id="833"/>
      <w:bookmarkEnd w:id="834"/>
      <w:r>
        <w:rPr>
          <w:rFonts w:hint="cs"/>
          <w:rtl/>
        </w:rPr>
        <w:t xml:space="preserve">לא פתחת לכבודי, כי הייתי כאן. </w:t>
      </w:r>
      <w:r w:rsidR="00712BB1">
        <w:rPr>
          <w:rFonts w:hint="cs"/>
          <w:rtl/>
        </w:rPr>
        <w:t>אדוני היושב-ראש, לפ</w:t>
      </w:r>
      <w:r>
        <w:rPr>
          <w:rFonts w:hint="cs"/>
          <w:rtl/>
        </w:rPr>
        <w:t>נ</w:t>
      </w:r>
      <w:r w:rsidR="00712BB1">
        <w:rPr>
          <w:rFonts w:hint="cs"/>
          <w:rtl/>
        </w:rPr>
        <w:t>י שאני פותח בדברים על החוק הזה</w:t>
      </w:r>
      <w:r>
        <w:rPr>
          <w:rFonts w:hint="cs"/>
          <w:rtl/>
        </w:rPr>
        <w:t>, אני רוצה לשאול את אנשי החטיבה להתיישבות.</w:t>
      </w:r>
      <w:r w:rsidR="00712BB1">
        <w:rPr>
          <w:rFonts w:hint="cs"/>
          <w:rtl/>
        </w:rPr>
        <w:t xml:space="preserve"> הוקם מאחז בלתי-חוקי הלילה. אני מ</w:t>
      </w:r>
      <w:r>
        <w:rPr>
          <w:rFonts w:hint="cs"/>
          <w:rtl/>
        </w:rPr>
        <w:t xml:space="preserve">בין </w:t>
      </w:r>
      <w:proofErr w:type="spellStart"/>
      <w:r>
        <w:rPr>
          <w:rFonts w:hint="cs"/>
          <w:rtl/>
        </w:rPr>
        <w:t>שהמינהל</w:t>
      </w:r>
      <w:proofErr w:type="spellEnd"/>
      <w:r>
        <w:rPr>
          <w:rFonts w:hint="cs"/>
          <w:rtl/>
        </w:rPr>
        <w:t xml:space="preserve"> האזרחי מפנה אותו או</w:t>
      </w:r>
      <w:r w:rsidR="00712BB1">
        <w:rPr>
          <w:rFonts w:hint="cs"/>
          <w:rtl/>
        </w:rPr>
        <w:t xml:space="preserve"> פינה את חלקו. האם נתתם</w:t>
      </w:r>
      <w:r>
        <w:rPr>
          <w:rFonts w:hint="cs"/>
          <w:rtl/>
        </w:rPr>
        <w:t xml:space="preserve"> הקצאה </w:t>
      </w:r>
      <w:bookmarkStart w:id="835" w:name="_ETM_Q1_5168750"/>
      <w:bookmarkEnd w:id="835"/>
      <w:r>
        <w:rPr>
          <w:rFonts w:hint="cs"/>
          <w:rtl/>
        </w:rPr>
        <w:t>למתנחלים האלה</w:t>
      </w:r>
      <w:r w:rsidR="00712BB1">
        <w:rPr>
          <w:rFonts w:hint="cs"/>
          <w:rtl/>
        </w:rPr>
        <w:t>?</w:t>
      </w:r>
    </w:p>
    <w:p w:rsidR="00712BB1" w:rsidRDefault="00712BB1" w:rsidP="00712BB1">
      <w:pPr>
        <w:rPr>
          <w:rtl/>
        </w:rPr>
      </w:pPr>
    </w:p>
    <w:p w:rsidR="00712BB1" w:rsidRDefault="00712BB1" w:rsidP="00712BB1">
      <w:pPr>
        <w:pStyle w:val="af9"/>
        <w:keepNext/>
        <w:rPr>
          <w:rtl/>
        </w:rPr>
      </w:pPr>
      <w:bookmarkStart w:id="836" w:name="ET_guest_854336_178"/>
      <w:r w:rsidRPr="00712BB1">
        <w:rPr>
          <w:rStyle w:val="TagStyle"/>
          <w:rtl/>
        </w:rPr>
        <w:t xml:space="preserve"> &lt;&lt; אורח &gt;&gt; </w:t>
      </w:r>
      <w:r>
        <w:rPr>
          <w:rtl/>
        </w:rPr>
        <w:t>מלי מאירי:</w:t>
      </w:r>
      <w:r w:rsidRPr="00712BB1">
        <w:rPr>
          <w:rStyle w:val="TagStyle"/>
          <w:rtl/>
        </w:rPr>
        <w:t xml:space="preserve"> &lt;&lt; אורח &gt;&gt;</w:t>
      </w:r>
      <w:r>
        <w:rPr>
          <w:rtl/>
        </w:rPr>
        <w:t xml:space="preserve"> </w:t>
      </w:r>
      <w:bookmarkEnd w:id="836"/>
    </w:p>
    <w:p w:rsidR="00712BB1" w:rsidRDefault="00712BB1" w:rsidP="00712BB1">
      <w:pPr>
        <w:pStyle w:val="KeepWithNext"/>
        <w:rPr>
          <w:rtl/>
        </w:rPr>
      </w:pPr>
    </w:p>
    <w:p w:rsidR="00712BB1" w:rsidRDefault="009C34A1" w:rsidP="00712BB1">
      <w:pPr>
        <w:rPr>
          <w:rtl/>
        </w:rPr>
      </w:pPr>
      <w:r>
        <w:rPr>
          <w:rFonts w:hint="cs"/>
          <w:rtl/>
        </w:rPr>
        <w:t xml:space="preserve">מדובר בנחל חלץ </w:t>
      </w:r>
      <w:r>
        <w:rPr>
          <w:rtl/>
        </w:rPr>
        <w:t>–</w:t>
      </w:r>
      <w:r>
        <w:rPr>
          <w:rFonts w:hint="cs"/>
          <w:rtl/>
        </w:rPr>
        <w:t xml:space="preserve"> לזה אתה מתכוון, ליד הר גילה?</w:t>
      </w:r>
    </w:p>
    <w:p w:rsidR="009C34A1" w:rsidRDefault="009C34A1" w:rsidP="00712BB1">
      <w:pPr>
        <w:rPr>
          <w:rtl/>
        </w:rPr>
      </w:pPr>
      <w:bookmarkStart w:id="837" w:name="_ETM_Q1_5180172"/>
      <w:bookmarkStart w:id="838" w:name="_ETM_Q1_5180249"/>
      <w:bookmarkEnd w:id="837"/>
      <w:bookmarkEnd w:id="838"/>
    </w:p>
    <w:p w:rsidR="009C34A1" w:rsidRDefault="009C34A1" w:rsidP="009C34A1">
      <w:pPr>
        <w:pStyle w:val="af6"/>
        <w:keepNext/>
        <w:rPr>
          <w:rtl/>
        </w:rPr>
      </w:pPr>
      <w:bookmarkStart w:id="839" w:name="ET_yor_5094_355"/>
      <w:r w:rsidRPr="009C34A1">
        <w:rPr>
          <w:rStyle w:val="TagStyle"/>
          <w:rtl/>
        </w:rPr>
        <w:t xml:space="preserve"> &lt;&lt; יור &gt;&gt; </w:t>
      </w:r>
      <w:r>
        <w:rPr>
          <w:rtl/>
        </w:rPr>
        <w:t>היו"ר ניסן סלומינסקי:</w:t>
      </w:r>
      <w:r w:rsidRPr="009C34A1">
        <w:rPr>
          <w:rStyle w:val="TagStyle"/>
          <w:rtl/>
        </w:rPr>
        <w:t xml:space="preserve"> &lt;&lt; יור &gt;&gt;</w:t>
      </w:r>
      <w:r>
        <w:rPr>
          <w:rtl/>
        </w:rPr>
        <w:t xml:space="preserve"> </w:t>
      </w:r>
      <w:bookmarkEnd w:id="839"/>
    </w:p>
    <w:p w:rsidR="009C34A1" w:rsidRDefault="009C34A1" w:rsidP="009C34A1">
      <w:pPr>
        <w:pStyle w:val="KeepWithNext"/>
        <w:rPr>
          <w:rtl/>
        </w:rPr>
      </w:pPr>
    </w:p>
    <w:p w:rsidR="009C34A1" w:rsidRDefault="009C34A1" w:rsidP="009C34A1">
      <w:pPr>
        <w:rPr>
          <w:rtl/>
        </w:rPr>
      </w:pPr>
      <w:bookmarkStart w:id="840" w:name="_ETM_Q1_5181035"/>
      <w:bookmarkEnd w:id="840"/>
      <w:r>
        <w:rPr>
          <w:rFonts w:hint="cs"/>
          <w:rtl/>
        </w:rPr>
        <w:t>לא רלוונטי.</w:t>
      </w:r>
      <w:r>
        <w:rPr>
          <w:rtl/>
        </w:rPr>
        <w:t xml:space="preserve">  </w:t>
      </w:r>
    </w:p>
    <w:p w:rsidR="00712BB1" w:rsidRDefault="00712BB1" w:rsidP="00712BB1">
      <w:pPr>
        <w:rPr>
          <w:rtl/>
        </w:rPr>
      </w:pPr>
    </w:p>
    <w:p w:rsidR="00712BB1" w:rsidRDefault="00712BB1" w:rsidP="00712BB1">
      <w:pPr>
        <w:pStyle w:val="af9"/>
        <w:keepNext/>
        <w:rPr>
          <w:rtl/>
        </w:rPr>
      </w:pPr>
      <w:bookmarkStart w:id="841" w:name="ET_guest_783675_179"/>
      <w:r w:rsidRPr="00712BB1">
        <w:rPr>
          <w:rStyle w:val="TagStyle"/>
          <w:rtl/>
        </w:rPr>
        <w:t xml:space="preserve"> &lt;&lt; אורח &gt;&gt; </w:t>
      </w:r>
      <w:r>
        <w:rPr>
          <w:rtl/>
        </w:rPr>
        <w:t xml:space="preserve">גאל </w:t>
      </w:r>
      <w:proofErr w:type="spellStart"/>
      <w:r>
        <w:rPr>
          <w:rtl/>
        </w:rPr>
        <w:t>גרינוולד</w:t>
      </w:r>
      <w:proofErr w:type="spellEnd"/>
      <w:r>
        <w:rPr>
          <w:rtl/>
        </w:rPr>
        <w:t>:</w:t>
      </w:r>
      <w:r w:rsidRPr="00712BB1">
        <w:rPr>
          <w:rStyle w:val="TagStyle"/>
          <w:rtl/>
        </w:rPr>
        <w:t xml:space="preserve"> &lt;&lt; אורח &gt;&gt;</w:t>
      </w:r>
      <w:r>
        <w:rPr>
          <w:rtl/>
        </w:rPr>
        <w:t xml:space="preserve"> </w:t>
      </w:r>
      <w:bookmarkEnd w:id="841"/>
    </w:p>
    <w:p w:rsidR="00712BB1" w:rsidRDefault="00712BB1" w:rsidP="00712BB1">
      <w:pPr>
        <w:pStyle w:val="KeepWithNext"/>
        <w:rPr>
          <w:rtl/>
        </w:rPr>
      </w:pPr>
    </w:p>
    <w:p w:rsidR="00712BB1" w:rsidRDefault="00712BB1" w:rsidP="00712BB1">
      <w:pPr>
        <w:rPr>
          <w:rtl/>
        </w:rPr>
      </w:pPr>
      <w:r>
        <w:rPr>
          <w:rFonts w:hint="cs"/>
          <w:rtl/>
        </w:rPr>
        <w:t xml:space="preserve">לא ולא. אני חוזר ואומר </w:t>
      </w:r>
      <w:r>
        <w:rPr>
          <w:rtl/>
        </w:rPr>
        <w:t>–</w:t>
      </w:r>
      <w:r>
        <w:rPr>
          <w:rFonts w:hint="cs"/>
          <w:rtl/>
        </w:rPr>
        <w:t xml:space="preserve"> החטיבה עובדת אך ורק לפי החוק.</w:t>
      </w:r>
      <w:bookmarkStart w:id="842" w:name="_ETM_Q1_5194626"/>
      <w:bookmarkEnd w:id="842"/>
    </w:p>
    <w:p w:rsidR="009C34A1" w:rsidRDefault="009C34A1" w:rsidP="00712BB1">
      <w:pPr>
        <w:rPr>
          <w:rtl/>
        </w:rPr>
      </w:pPr>
      <w:bookmarkStart w:id="843" w:name="_ETM_Q1_5194713"/>
      <w:bookmarkStart w:id="844" w:name="_ETM_Q1_5196594"/>
      <w:bookmarkEnd w:id="843"/>
      <w:bookmarkEnd w:id="844"/>
    </w:p>
    <w:p w:rsidR="009C34A1" w:rsidRDefault="009C34A1" w:rsidP="009C34A1">
      <w:pPr>
        <w:pStyle w:val="a4"/>
        <w:keepNext/>
        <w:rPr>
          <w:rtl/>
        </w:rPr>
      </w:pPr>
      <w:bookmarkStart w:id="845" w:name="ET_speaker_5278_356"/>
      <w:r w:rsidRPr="009C34A1">
        <w:rPr>
          <w:rStyle w:val="TagStyle"/>
          <w:rtl/>
        </w:rPr>
        <w:t xml:space="preserve"> &lt;&lt; דובר &gt;&gt; </w:t>
      </w:r>
      <w:r>
        <w:rPr>
          <w:rtl/>
        </w:rPr>
        <w:t xml:space="preserve">יוסף </w:t>
      </w:r>
      <w:proofErr w:type="spellStart"/>
      <w:r>
        <w:rPr>
          <w:rtl/>
        </w:rPr>
        <w:t>ג'בארין</w:t>
      </w:r>
      <w:proofErr w:type="spellEnd"/>
      <w:r>
        <w:rPr>
          <w:rtl/>
        </w:rPr>
        <w:t xml:space="preserve"> (הרשימה המשותפת):</w:t>
      </w:r>
      <w:r w:rsidRPr="009C34A1">
        <w:rPr>
          <w:rStyle w:val="TagStyle"/>
          <w:rtl/>
        </w:rPr>
        <w:t xml:space="preserve"> &lt;&lt; דובר &gt;&gt;</w:t>
      </w:r>
      <w:r>
        <w:rPr>
          <w:rtl/>
        </w:rPr>
        <w:t xml:space="preserve"> </w:t>
      </w:r>
      <w:bookmarkEnd w:id="845"/>
    </w:p>
    <w:p w:rsidR="009C34A1" w:rsidRDefault="009C34A1" w:rsidP="009C34A1">
      <w:pPr>
        <w:pStyle w:val="KeepWithNext"/>
        <w:rPr>
          <w:rtl/>
        </w:rPr>
      </w:pPr>
    </w:p>
    <w:p w:rsidR="009C34A1" w:rsidRDefault="009C34A1" w:rsidP="009C34A1">
      <w:pPr>
        <w:rPr>
          <w:rtl/>
        </w:rPr>
      </w:pPr>
      <w:bookmarkStart w:id="846" w:name="_ETM_Q1_5197093"/>
      <w:bookmarkStart w:id="847" w:name="_ETM_Q1_5197147"/>
      <w:bookmarkEnd w:id="846"/>
      <w:bookmarkEnd w:id="847"/>
      <w:r>
        <w:rPr>
          <w:rFonts w:hint="cs"/>
          <w:rtl/>
        </w:rPr>
        <w:t xml:space="preserve">רק </w:t>
      </w:r>
      <w:bookmarkStart w:id="848" w:name="_ETM_Q1_5197539"/>
      <w:bookmarkEnd w:id="848"/>
      <w:r>
        <w:rPr>
          <w:rFonts w:hint="cs"/>
          <w:rtl/>
        </w:rPr>
        <w:t>לא מוסרי.</w:t>
      </w:r>
      <w:r>
        <w:rPr>
          <w:rtl/>
        </w:rPr>
        <w:t xml:space="preserve">  </w:t>
      </w:r>
    </w:p>
    <w:p w:rsidR="00712BB1" w:rsidRDefault="00712BB1" w:rsidP="00712BB1">
      <w:pPr>
        <w:rPr>
          <w:rtl/>
        </w:rPr>
      </w:pPr>
    </w:p>
    <w:p w:rsidR="00712BB1" w:rsidRDefault="00712BB1" w:rsidP="00712BB1">
      <w:pPr>
        <w:pStyle w:val="a4"/>
        <w:keepNext/>
        <w:rPr>
          <w:rtl/>
        </w:rPr>
      </w:pPr>
      <w:bookmarkStart w:id="849" w:name="ET_speaker_4627_180"/>
      <w:r w:rsidRPr="00712BB1">
        <w:rPr>
          <w:rStyle w:val="TagStyle"/>
          <w:rtl/>
        </w:rPr>
        <w:t xml:space="preserve"> &lt;&lt; דובר &gt;&gt; </w:t>
      </w:r>
      <w:r>
        <w:rPr>
          <w:rtl/>
        </w:rPr>
        <w:t>דב חנין (הרשימה המשותפת):</w:t>
      </w:r>
      <w:r w:rsidRPr="00712BB1">
        <w:rPr>
          <w:rStyle w:val="TagStyle"/>
          <w:rtl/>
        </w:rPr>
        <w:t xml:space="preserve"> &lt;&lt; דובר &gt;&gt;</w:t>
      </w:r>
      <w:r>
        <w:rPr>
          <w:rtl/>
        </w:rPr>
        <w:t xml:space="preserve"> </w:t>
      </w:r>
      <w:bookmarkEnd w:id="849"/>
    </w:p>
    <w:p w:rsidR="00712BB1" w:rsidRDefault="00712BB1" w:rsidP="00712BB1">
      <w:pPr>
        <w:pStyle w:val="KeepWithNext"/>
        <w:rPr>
          <w:rtl/>
        </w:rPr>
      </w:pPr>
    </w:p>
    <w:p w:rsidR="009C34A1" w:rsidRDefault="009C34A1" w:rsidP="00712BB1">
      <w:pPr>
        <w:rPr>
          <w:rtl/>
        </w:rPr>
      </w:pPr>
      <w:r>
        <w:rPr>
          <w:rFonts w:hint="cs"/>
          <w:rtl/>
        </w:rPr>
        <w:t>טוב. א</w:t>
      </w:r>
      <w:r w:rsidR="00712BB1">
        <w:rPr>
          <w:rFonts w:hint="cs"/>
          <w:rtl/>
        </w:rPr>
        <w:t>ם</w:t>
      </w:r>
      <w:r>
        <w:rPr>
          <w:rFonts w:hint="cs"/>
          <w:rtl/>
        </w:rPr>
        <w:t xml:space="preserve"> </w:t>
      </w:r>
      <w:r w:rsidR="00712BB1">
        <w:rPr>
          <w:rFonts w:hint="cs"/>
          <w:rtl/>
        </w:rPr>
        <w:t>כך</w:t>
      </w:r>
      <w:r>
        <w:rPr>
          <w:rFonts w:hint="cs"/>
          <w:rtl/>
        </w:rPr>
        <w:t>,</w:t>
      </w:r>
      <w:r w:rsidR="00712BB1">
        <w:rPr>
          <w:rFonts w:hint="cs"/>
          <w:rtl/>
        </w:rPr>
        <w:t xml:space="preserve"> אני רוצה לומר שהצעת החוק הזו היא </w:t>
      </w:r>
      <w:r>
        <w:rPr>
          <w:rFonts w:hint="cs"/>
          <w:rtl/>
        </w:rPr>
        <w:t>הצעת חוק מאוד-</w:t>
      </w:r>
      <w:r w:rsidR="00712BB1">
        <w:rPr>
          <w:rFonts w:hint="cs"/>
          <w:rtl/>
        </w:rPr>
        <w:t xml:space="preserve">מאוד בעייתית. חבר הכנסת </w:t>
      </w:r>
      <w:proofErr w:type="spellStart"/>
      <w:r w:rsidR="00712BB1">
        <w:rPr>
          <w:rFonts w:hint="cs"/>
          <w:rtl/>
        </w:rPr>
        <w:t>פולקמ</w:t>
      </w:r>
      <w:r>
        <w:rPr>
          <w:rFonts w:hint="cs"/>
          <w:rtl/>
        </w:rPr>
        <w:t>ן</w:t>
      </w:r>
      <w:proofErr w:type="spellEnd"/>
      <w:r>
        <w:rPr>
          <w:rFonts w:hint="cs"/>
          <w:rtl/>
        </w:rPr>
        <w:t>, לא היית כאן כשנשמעה חוות דעת</w:t>
      </w:r>
      <w:r w:rsidR="00712BB1">
        <w:rPr>
          <w:rFonts w:hint="cs"/>
          <w:rtl/>
        </w:rPr>
        <w:t>ו של היועץ המשפטי לממשלה</w:t>
      </w:r>
      <w:r>
        <w:rPr>
          <w:rFonts w:hint="cs"/>
          <w:rtl/>
        </w:rPr>
        <w:t>,</w:t>
      </w:r>
      <w:r w:rsidR="00712BB1">
        <w:rPr>
          <w:rFonts w:hint="cs"/>
          <w:rtl/>
        </w:rPr>
        <w:t xml:space="preserve"> שאומרת </w:t>
      </w:r>
      <w:r>
        <w:rPr>
          <w:rFonts w:hint="cs"/>
          <w:rtl/>
        </w:rPr>
        <w:t xml:space="preserve">שההצעה הזאת אינה חוקתית </w:t>
      </w:r>
      <w:r w:rsidR="00712BB1">
        <w:rPr>
          <w:rFonts w:hint="cs"/>
          <w:rtl/>
        </w:rPr>
        <w:t>מכמה וכמה</w:t>
      </w:r>
      <w:r>
        <w:rPr>
          <w:rFonts w:hint="cs"/>
          <w:rtl/>
        </w:rPr>
        <w:t xml:space="preserve"> בחינות</w:t>
      </w:r>
      <w:r w:rsidR="00712BB1">
        <w:rPr>
          <w:rFonts w:hint="cs"/>
          <w:rtl/>
        </w:rPr>
        <w:t xml:space="preserve">. </w:t>
      </w:r>
    </w:p>
    <w:p w:rsidR="009C34A1" w:rsidRDefault="009C34A1" w:rsidP="00712BB1">
      <w:pPr>
        <w:rPr>
          <w:rtl/>
        </w:rPr>
      </w:pPr>
    </w:p>
    <w:p w:rsidR="009C34A1" w:rsidRDefault="009C34A1" w:rsidP="009C34A1">
      <w:pPr>
        <w:pStyle w:val="a4"/>
        <w:keepNext/>
        <w:rPr>
          <w:rtl/>
        </w:rPr>
      </w:pPr>
      <w:bookmarkStart w:id="850" w:name="ET_speaker_5305_357"/>
      <w:r w:rsidRPr="009C34A1">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9C34A1">
        <w:rPr>
          <w:rStyle w:val="TagStyle"/>
          <w:rtl/>
        </w:rPr>
        <w:t xml:space="preserve"> &lt;&lt; דובר &gt;&gt;</w:t>
      </w:r>
      <w:r>
        <w:rPr>
          <w:rtl/>
        </w:rPr>
        <w:t xml:space="preserve"> </w:t>
      </w:r>
      <w:bookmarkEnd w:id="850"/>
    </w:p>
    <w:p w:rsidR="009C34A1" w:rsidRDefault="009C34A1" w:rsidP="009C34A1">
      <w:pPr>
        <w:pStyle w:val="KeepWithNext"/>
        <w:rPr>
          <w:rtl/>
        </w:rPr>
      </w:pPr>
    </w:p>
    <w:p w:rsidR="009C34A1" w:rsidRDefault="009C34A1" w:rsidP="009C34A1">
      <w:pPr>
        <w:rPr>
          <w:rtl/>
        </w:rPr>
      </w:pPr>
      <w:r>
        <w:rPr>
          <w:rFonts w:hint="cs"/>
          <w:rtl/>
        </w:rPr>
        <w:t>שמעתי.</w:t>
      </w:r>
    </w:p>
    <w:p w:rsidR="009C34A1" w:rsidRDefault="009C34A1" w:rsidP="009C34A1">
      <w:pPr>
        <w:rPr>
          <w:rtl/>
        </w:rPr>
      </w:pPr>
    </w:p>
    <w:p w:rsidR="009C34A1" w:rsidRDefault="009C34A1" w:rsidP="009C34A1">
      <w:pPr>
        <w:pStyle w:val="a4"/>
        <w:keepNext/>
        <w:rPr>
          <w:rtl/>
        </w:rPr>
      </w:pPr>
      <w:bookmarkStart w:id="851" w:name="ET_speaker_4627_358"/>
      <w:r w:rsidRPr="009C34A1">
        <w:rPr>
          <w:rStyle w:val="TagStyle"/>
          <w:rtl/>
        </w:rPr>
        <w:t xml:space="preserve"> &lt;&lt; דובר &gt;&gt; </w:t>
      </w:r>
      <w:r>
        <w:rPr>
          <w:rtl/>
        </w:rPr>
        <w:t>דב חנין (הרשימה המשותפת):</w:t>
      </w:r>
      <w:r w:rsidRPr="009C34A1">
        <w:rPr>
          <w:rStyle w:val="TagStyle"/>
          <w:rtl/>
        </w:rPr>
        <w:t xml:space="preserve"> &lt;&lt; דובר &gt;&gt;</w:t>
      </w:r>
      <w:r>
        <w:rPr>
          <w:rtl/>
        </w:rPr>
        <w:t xml:space="preserve"> </w:t>
      </w:r>
      <w:bookmarkEnd w:id="851"/>
    </w:p>
    <w:p w:rsidR="009C34A1" w:rsidRDefault="009C34A1" w:rsidP="00712BB1">
      <w:pPr>
        <w:rPr>
          <w:rtl/>
        </w:rPr>
      </w:pPr>
    </w:p>
    <w:p w:rsidR="00712BB1" w:rsidRDefault="00712BB1" w:rsidP="009C34A1">
      <w:pPr>
        <w:rPr>
          <w:rtl/>
        </w:rPr>
      </w:pPr>
      <w:r>
        <w:rPr>
          <w:rFonts w:hint="cs"/>
          <w:rtl/>
        </w:rPr>
        <w:t>אנ</w:t>
      </w:r>
      <w:r w:rsidR="009C34A1">
        <w:rPr>
          <w:rFonts w:hint="cs"/>
          <w:rtl/>
        </w:rPr>
        <w:t>י ביקשתי, אדוני היושב-ראש, ש</w:t>
      </w:r>
      <w:r>
        <w:rPr>
          <w:rFonts w:hint="cs"/>
          <w:rtl/>
        </w:rPr>
        <w:t xml:space="preserve">הטקסט של חוות הדעת הזו יהיה בפני חבר הכנסת </w:t>
      </w:r>
      <w:r w:rsidR="009C34A1">
        <w:rPr>
          <w:rFonts w:hint="cs"/>
          <w:rtl/>
        </w:rPr>
        <w:t xml:space="preserve">בטרם נגיע להצבעות בחוק הזה. זה בסדר שחברי כנסת בישראל יצביעו בעד דברים לא חוקתיים, אבל חשוב שלפחות יידעו </w:t>
      </w:r>
      <w:bookmarkStart w:id="852" w:name="_ETM_Q1_5244021"/>
      <w:bookmarkEnd w:id="852"/>
      <w:r w:rsidR="009C34A1">
        <w:rPr>
          <w:rFonts w:hint="cs"/>
          <w:rtl/>
        </w:rPr>
        <w:t xml:space="preserve">את זה מראש, </w:t>
      </w:r>
      <w:r>
        <w:rPr>
          <w:rFonts w:hint="cs"/>
          <w:rtl/>
        </w:rPr>
        <w:t xml:space="preserve">יידעו את זה מראש, שזה לא חוקתי ובכל זאת הם מצביעם על זה. </w:t>
      </w:r>
      <w:r w:rsidR="009C34A1">
        <w:rPr>
          <w:rFonts w:hint="cs"/>
          <w:rtl/>
        </w:rPr>
        <w:t xml:space="preserve">אי-אפשר כשמדובר בשאלות חוקתיות, אדוני היושב-ראש, </w:t>
      </w:r>
      <w:r>
        <w:rPr>
          <w:rFonts w:hint="cs"/>
          <w:rtl/>
        </w:rPr>
        <w:t>עד כדי כך לזלזל בעבודת הכנסת</w:t>
      </w:r>
      <w:r w:rsidR="009C34A1">
        <w:rPr>
          <w:rFonts w:hint="cs"/>
          <w:rtl/>
        </w:rPr>
        <w:t>,</w:t>
      </w:r>
      <w:r>
        <w:rPr>
          <w:rFonts w:hint="cs"/>
          <w:rtl/>
        </w:rPr>
        <w:t xml:space="preserve"> ולזלזל בעבודת חברי הכנסת. אם יש </w:t>
      </w:r>
      <w:r w:rsidR="009C34A1">
        <w:rPr>
          <w:rFonts w:hint="cs"/>
          <w:rtl/>
        </w:rPr>
        <w:t xml:space="preserve">שיקולים </w:t>
      </w:r>
      <w:bookmarkStart w:id="853" w:name="_ETM_Q1_5261226"/>
      <w:bookmarkEnd w:id="853"/>
      <w:r>
        <w:rPr>
          <w:rFonts w:hint="cs"/>
          <w:rtl/>
        </w:rPr>
        <w:t xml:space="preserve">של חוקתיות </w:t>
      </w:r>
      <w:r>
        <w:rPr>
          <w:rtl/>
        </w:rPr>
        <w:t>–</w:t>
      </w:r>
      <w:r>
        <w:rPr>
          <w:rFonts w:hint="cs"/>
          <w:rtl/>
        </w:rPr>
        <w:t xml:space="preserve"> אני חושב שזה נכון בדר</w:t>
      </w:r>
      <w:r w:rsidR="009C34A1">
        <w:rPr>
          <w:rFonts w:hint="cs"/>
          <w:rtl/>
        </w:rPr>
        <w:t>ך</w:t>
      </w:r>
      <w:r>
        <w:rPr>
          <w:rFonts w:hint="cs"/>
          <w:rtl/>
        </w:rPr>
        <w:t xml:space="preserve"> כלל</w:t>
      </w:r>
      <w:r w:rsidR="009C34A1">
        <w:rPr>
          <w:rFonts w:hint="cs"/>
          <w:rtl/>
        </w:rPr>
        <w:t xml:space="preserve"> לחוות דעת משפטיות, אבל אם יש שיקולים של חוקתיות </w:t>
      </w:r>
      <w:bookmarkStart w:id="854" w:name="_ETM_Q1_5265743"/>
      <w:bookmarkEnd w:id="854"/>
      <w:r w:rsidR="009C34A1">
        <w:rPr>
          <w:rFonts w:hint="cs"/>
          <w:rtl/>
        </w:rPr>
        <w:t>ודאי, אנחנ</w:t>
      </w:r>
      <w:r>
        <w:rPr>
          <w:rFonts w:hint="cs"/>
          <w:rtl/>
        </w:rPr>
        <w:t>ו</w:t>
      </w:r>
      <w:r w:rsidR="009C34A1">
        <w:rPr>
          <w:rFonts w:hint="cs"/>
          <w:rtl/>
        </w:rPr>
        <w:t xml:space="preserve"> </w:t>
      </w:r>
      <w:r>
        <w:rPr>
          <w:rFonts w:hint="cs"/>
          <w:rtl/>
        </w:rPr>
        <w:t>צריכ</w:t>
      </w:r>
      <w:r w:rsidR="00734AC7">
        <w:rPr>
          <w:rFonts w:hint="cs"/>
          <w:rtl/>
        </w:rPr>
        <w:t>ים</w:t>
      </w:r>
      <w:r>
        <w:rPr>
          <w:rFonts w:hint="cs"/>
          <w:rtl/>
        </w:rPr>
        <w:t xml:space="preserve"> לקבל חוות דע</w:t>
      </w:r>
      <w:r w:rsidR="009C34A1">
        <w:rPr>
          <w:rFonts w:hint="cs"/>
          <w:rtl/>
        </w:rPr>
        <w:t>ת מסודרות וכתובות כדי שחברי הכנ</w:t>
      </w:r>
      <w:r>
        <w:rPr>
          <w:rFonts w:hint="cs"/>
          <w:rtl/>
        </w:rPr>
        <w:t>ס</w:t>
      </w:r>
      <w:r w:rsidR="009C34A1">
        <w:rPr>
          <w:rFonts w:hint="cs"/>
          <w:rtl/>
        </w:rPr>
        <w:t>ת</w:t>
      </w:r>
      <w:r>
        <w:rPr>
          <w:rFonts w:hint="cs"/>
          <w:rtl/>
        </w:rPr>
        <w:t xml:space="preserve"> יקראו אותן מראש</w:t>
      </w:r>
      <w:r w:rsidR="009C34A1">
        <w:rPr>
          <w:rFonts w:hint="cs"/>
          <w:rtl/>
        </w:rPr>
        <w:t>,</w:t>
      </w:r>
      <w:r>
        <w:rPr>
          <w:rFonts w:hint="cs"/>
          <w:rtl/>
        </w:rPr>
        <w:t xml:space="preserve"> ויוכלו, אחרי שקראו אותן, לחות את דעתם </w:t>
      </w:r>
      <w:r>
        <w:rPr>
          <w:rtl/>
        </w:rPr>
        <w:t>–</w:t>
      </w:r>
      <w:r>
        <w:rPr>
          <w:rFonts w:hint="cs"/>
          <w:rtl/>
        </w:rPr>
        <w:t xml:space="preserve"> </w:t>
      </w:r>
      <w:r w:rsidR="009C34A1">
        <w:rPr>
          <w:rFonts w:hint="cs"/>
          <w:rtl/>
        </w:rPr>
        <w:t xml:space="preserve">כן </w:t>
      </w:r>
      <w:r>
        <w:rPr>
          <w:rFonts w:hint="cs"/>
          <w:rtl/>
        </w:rPr>
        <w:t xml:space="preserve">מתאים, לא מתאים, </w:t>
      </w:r>
      <w:r w:rsidR="009C34A1">
        <w:rPr>
          <w:rFonts w:hint="cs"/>
          <w:rtl/>
        </w:rPr>
        <w:t>כן נכ</w:t>
      </w:r>
      <w:r>
        <w:rPr>
          <w:rFonts w:hint="cs"/>
          <w:rtl/>
        </w:rPr>
        <w:t>ו</w:t>
      </w:r>
      <w:r w:rsidR="009C34A1">
        <w:rPr>
          <w:rFonts w:hint="cs"/>
          <w:rtl/>
        </w:rPr>
        <w:t>ן</w:t>
      </w:r>
      <w:r>
        <w:rPr>
          <w:rFonts w:hint="cs"/>
          <w:rtl/>
        </w:rPr>
        <w:t xml:space="preserve">, לא נכון. </w:t>
      </w:r>
      <w:r w:rsidR="009C34A1">
        <w:rPr>
          <w:rFonts w:hint="cs"/>
          <w:rtl/>
        </w:rPr>
        <w:t>אני מבין, אדוני היושב-ראש, שנקבל</w:t>
      </w:r>
      <w:bookmarkStart w:id="855" w:name="_ETM_Q1_5286509"/>
      <w:bookmarkEnd w:id="855"/>
      <w:r w:rsidR="009C34A1">
        <w:rPr>
          <w:rFonts w:hint="cs"/>
          <w:rtl/>
        </w:rPr>
        <w:t xml:space="preserve"> את חוות הדעת הכתובה את לפני הצבעה, או שאני צרי</w:t>
      </w:r>
      <w:r>
        <w:rPr>
          <w:rFonts w:hint="cs"/>
          <w:rtl/>
        </w:rPr>
        <w:t>ך</w:t>
      </w:r>
      <w:r w:rsidR="009C34A1">
        <w:rPr>
          <w:rFonts w:hint="cs"/>
          <w:rtl/>
        </w:rPr>
        <w:t xml:space="preserve"> </w:t>
      </w:r>
      <w:r>
        <w:rPr>
          <w:rFonts w:hint="cs"/>
          <w:rtl/>
        </w:rPr>
        <w:t>להרחיב ב</w:t>
      </w:r>
      <w:r w:rsidR="009C34A1">
        <w:rPr>
          <w:rFonts w:hint="cs"/>
          <w:rtl/>
        </w:rPr>
        <w:t>ע</w:t>
      </w:r>
      <w:r>
        <w:rPr>
          <w:rFonts w:hint="cs"/>
          <w:rtl/>
        </w:rPr>
        <w:t>ני</w:t>
      </w:r>
      <w:r w:rsidR="00734AC7">
        <w:rPr>
          <w:rFonts w:hint="cs"/>
          <w:rtl/>
        </w:rPr>
        <w:t>ין</w:t>
      </w:r>
      <w:r>
        <w:rPr>
          <w:rFonts w:hint="cs"/>
          <w:rtl/>
        </w:rPr>
        <w:t>?</w:t>
      </w:r>
    </w:p>
    <w:p w:rsidR="00712BB1" w:rsidRDefault="00712BB1" w:rsidP="00712BB1">
      <w:pPr>
        <w:rPr>
          <w:rtl/>
        </w:rPr>
      </w:pPr>
    </w:p>
    <w:p w:rsidR="00712BB1" w:rsidRDefault="00712BB1" w:rsidP="00712BB1">
      <w:pPr>
        <w:pStyle w:val="af6"/>
        <w:keepNext/>
        <w:rPr>
          <w:rtl/>
        </w:rPr>
      </w:pPr>
      <w:bookmarkStart w:id="856" w:name="ET_yor_5094_181"/>
      <w:r w:rsidRPr="00712BB1">
        <w:rPr>
          <w:rStyle w:val="TagStyle"/>
          <w:rtl/>
        </w:rPr>
        <w:t xml:space="preserve"> &lt;&lt; יור &gt;&gt; </w:t>
      </w:r>
      <w:r>
        <w:rPr>
          <w:rtl/>
        </w:rPr>
        <w:t>היו"ר ניסן סלומינסקי:</w:t>
      </w:r>
      <w:r w:rsidRPr="00712BB1">
        <w:rPr>
          <w:rStyle w:val="TagStyle"/>
          <w:rtl/>
        </w:rPr>
        <w:t xml:space="preserve"> &lt;&lt; יור &gt;&gt;</w:t>
      </w:r>
      <w:r>
        <w:rPr>
          <w:rtl/>
        </w:rPr>
        <w:t xml:space="preserve"> </w:t>
      </w:r>
      <w:bookmarkEnd w:id="856"/>
    </w:p>
    <w:p w:rsidR="00712BB1" w:rsidRDefault="00712BB1" w:rsidP="00712BB1">
      <w:pPr>
        <w:pStyle w:val="KeepWithNext"/>
        <w:rPr>
          <w:rtl/>
        </w:rPr>
      </w:pPr>
    </w:p>
    <w:p w:rsidR="00712BB1" w:rsidRDefault="00712BB1" w:rsidP="009C34A1">
      <w:pPr>
        <w:rPr>
          <w:rtl/>
        </w:rPr>
      </w:pPr>
      <w:r>
        <w:rPr>
          <w:rFonts w:hint="cs"/>
          <w:rtl/>
        </w:rPr>
        <w:t xml:space="preserve">אין לזה שום קשר להצבעה. </w:t>
      </w:r>
      <w:r w:rsidR="009C34A1">
        <w:rPr>
          <w:rFonts w:hint="cs"/>
          <w:rtl/>
        </w:rPr>
        <w:t xml:space="preserve">כבר אמר נציג היועץ המשפטי, שאם היועץ המשפטי ירצה להעביר את זה בכתב, </w:t>
      </w:r>
      <w:r>
        <w:rPr>
          <w:rFonts w:hint="cs"/>
          <w:rtl/>
        </w:rPr>
        <w:t xml:space="preserve">יעביר. </w:t>
      </w:r>
      <w:r w:rsidR="009C34A1">
        <w:rPr>
          <w:rFonts w:hint="cs"/>
          <w:rtl/>
        </w:rPr>
        <w:t xml:space="preserve">אבל </w:t>
      </w:r>
      <w:bookmarkStart w:id="857" w:name="_ETM_Q1_5304225"/>
      <w:bookmarkEnd w:id="857"/>
      <w:r>
        <w:rPr>
          <w:rFonts w:hint="cs"/>
          <w:rtl/>
        </w:rPr>
        <w:t>חבל על הזמן.</w:t>
      </w:r>
    </w:p>
    <w:p w:rsidR="00712BB1" w:rsidRDefault="00712BB1" w:rsidP="00712BB1">
      <w:pPr>
        <w:rPr>
          <w:rtl/>
        </w:rPr>
      </w:pPr>
    </w:p>
    <w:p w:rsidR="00712BB1" w:rsidRDefault="00712BB1" w:rsidP="00712BB1">
      <w:pPr>
        <w:pStyle w:val="-"/>
        <w:keepNext/>
        <w:rPr>
          <w:rtl/>
        </w:rPr>
      </w:pPr>
      <w:bookmarkStart w:id="858" w:name="ET_speakercontinue_4627_182"/>
      <w:r w:rsidRPr="00712BB1">
        <w:rPr>
          <w:rStyle w:val="TagStyle"/>
          <w:rtl/>
        </w:rPr>
        <w:t xml:space="preserve"> &lt;&lt; דובר_המשך &gt;&gt; </w:t>
      </w:r>
      <w:r>
        <w:rPr>
          <w:rtl/>
        </w:rPr>
        <w:t>דב חנין (הרשימה המשותפת):</w:t>
      </w:r>
      <w:r w:rsidRPr="00712BB1">
        <w:rPr>
          <w:rStyle w:val="TagStyle"/>
          <w:rtl/>
        </w:rPr>
        <w:t xml:space="preserve"> &lt;&lt; דובר_המשך &gt;&gt;</w:t>
      </w:r>
      <w:r>
        <w:rPr>
          <w:rtl/>
        </w:rPr>
        <w:t xml:space="preserve"> </w:t>
      </w:r>
      <w:bookmarkEnd w:id="858"/>
    </w:p>
    <w:p w:rsidR="00712BB1" w:rsidRDefault="00712BB1" w:rsidP="00712BB1">
      <w:pPr>
        <w:pStyle w:val="KeepWithNext"/>
        <w:rPr>
          <w:rtl/>
        </w:rPr>
      </w:pPr>
    </w:p>
    <w:p w:rsidR="00712BB1" w:rsidRDefault="00712BB1" w:rsidP="00DC7A78">
      <w:pPr>
        <w:rPr>
          <w:rtl/>
        </w:rPr>
      </w:pPr>
      <w:r>
        <w:rPr>
          <w:rFonts w:hint="cs"/>
          <w:rtl/>
        </w:rPr>
        <w:t xml:space="preserve">אדוני היושב-ראש, זה לא חבל על הזמן. </w:t>
      </w:r>
      <w:r w:rsidR="00422236">
        <w:rPr>
          <w:rFonts w:hint="cs"/>
          <w:rtl/>
        </w:rPr>
        <w:t xml:space="preserve">אני רוצה להגיד את דבריי. </w:t>
      </w:r>
      <w:r>
        <w:rPr>
          <w:rFonts w:hint="cs"/>
          <w:rtl/>
        </w:rPr>
        <w:t>תאפשר לי להגיד את דבריי. זו חלוקת העבודה בינינו, כי זה הדיון ב</w:t>
      </w:r>
      <w:r w:rsidR="00422236">
        <w:rPr>
          <w:rFonts w:hint="cs"/>
          <w:rtl/>
        </w:rPr>
        <w:t>ו</w:t>
      </w:r>
      <w:r>
        <w:rPr>
          <w:rFonts w:hint="cs"/>
          <w:rtl/>
        </w:rPr>
        <w:t xml:space="preserve">ועדה, ואדוני </w:t>
      </w:r>
      <w:r w:rsidR="00422236">
        <w:rPr>
          <w:rFonts w:hint="cs"/>
          <w:rtl/>
        </w:rPr>
        <w:t xml:space="preserve">רוצה לאשר את הצעת </w:t>
      </w:r>
      <w:bookmarkStart w:id="859" w:name="_ETM_Q1_5322945"/>
      <w:bookmarkEnd w:id="859"/>
      <w:r w:rsidR="00422236">
        <w:rPr>
          <w:rFonts w:hint="cs"/>
          <w:rtl/>
        </w:rPr>
        <w:t xml:space="preserve">החוק הלא חוקתית הזאת </w:t>
      </w:r>
      <w:r>
        <w:rPr>
          <w:rFonts w:hint="cs"/>
          <w:rtl/>
        </w:rPr>
        <w:t>לקריאה ר</w:t>
      </w:r>
      <w:r w:rsidR="00422236">
        <w:rPr>
          <w:rFonts w:hint="cs"/>
          <w:rtl/>
        </w:rPr>
        <w:t>אשונה, ואני אומר לך שלפני שהדבר</w:t>
      </w:r>
      <w:r>
        <w:rPr>
          <w:rFonts w:hint="cs"/>
          <w:rtl/>
        </w:rPr>
        <w:t xml:space="preserve"> הזה נעש</w:t>
      </w:r>
      <w:r w:rsidR="00422236">
        <w:rPr>
          <w:rFonts w:hint="cs"/>
          <w:rtl/>
        </w:rPr>
        <w:t>ה</w:t>
      </w:r>
      <w:r>
        <w:rPr>
          <w:rFonts w:hint="cs"/>
          <w:rtl/>
        </w:rPr>
        <w:t xml:space="preserve"> </w:t>
      </w:r>
      <w:r>
        <w:rPr>
          <w:rtl/>
        </w:rPr>
        <w:t>–</w:t>
      </w:r>
      <w:r>
        <w:rPr>
          <w:rFonts w:hint="cs"/>
          <w:rtl/>
        </w:rPr>
        <w:t xml:space="preserve"> אני יודע שאחר כך יהיו לכם טענות שמתערבים </w:t>
      </w:r>
      <w:r w:rsidR="00DC7A78">
        <w:rPr>
          <w:rFonts w:hint="cs"/>
          <w:rtl/>
        </w:rPr>
        <w:t xml:space="preserve">לכם בהליכים ופוסלים לכם חקיקה. אתם רוצים להגן על החקיקה שלכם - </w:t>
      </w:r>
      <w:r>
        <w:rPr>
          <w:rFonts w:hint="cs"/>
          <w:rtl/>
        </w:rPr>
        <w:t xml:space="preserve">לפחות </w:t>
      </w:r>
      <w:r w:rsidR="00DC7A78">
        <w:rPr>
          <w:rFonts w:hint="cs"/>
          <w:rtl/>
        </w:rPr>
        <w:t>ת</w:t>
      </w:r>
      <w:r>
        <w:rPr>
          <w:rFonts w:hint="cs"/>
          <w:rtl/>
        </w:rPr>
        <w:t xml:space="preserve">עשו אותה בצורה הפרוצדורלית הנכונה. </w:t>
      </w:r>
      <w:r w:rsidR="00DC7A78">
        <w:rPr>
          <w:rFonts w:hint="cs"/>
          <w:rtl/>
        </w:rPr>
        <w:t xml:space="preserve">תראו לחברי הכנסת </w:t>
      </w:r>
      <w:bookmarkStart w:id="860" w:name="_ETM_Q1_5338354"/>
      <w:bookmarkEnd w:id="860"/>
      <w:r w:rsidR="00DC7A78">
        <w:rPr>
          <w:rFonts w:hint="cs"/>
          <w:rtl/>
        </w:rPr>
        <w:t>שמדובר במהלך לא חוקתי, ותאפשרו לחברי הכנ</w:t>
      </w:r>
      <w:r>
        <w:rPr>
          <w:rFonts w:hint="cs"/>
          <w:rtl/>
        </w:rPr>
        <w:t>ס</w:t>
      </w:r>
      <w:r w:rsidR="00DC7A78">
        <w:rPr>
          <w:rFonts w:hint="cs"/>
          <w:rtl/>
        </w:rPr>
        <w:t>ת</w:t>
      </w:r>
      <w:r>
        <w:rPr>
          <w:rFonts w:hint="cs"/>
          <w:rtl/>
        </w:rPr>
        <w:t xml:space="preserve"> להחליט, </w:t>
      </w:r>
      <w:r w:rsidR="00DC7A78">
        <w:rPr>
          <w:rFonts w:hint="cs"/>
          <w:rtl/>
        </w:rPr>
        <w:t xml:space="preserve">למרות שזה לא חוקתי, </w:t>
      </w:r>
      <w:r>
        <w:rPr>
          <w:rFonts w:hint="cs"/>
          <w:rtl/>
        </w:rPr>
        <w:t xml:space="preserve">שהם רוצים לעשת את המהלך הלא חוקתי הזה. </w:t>
      </w:r>
      <w:r w:rsidR="00DC7A78">
        <w:rPr>
          <w:rFonts w:hint="cs"/>
          <w:rtl/>
        </w:rPr>
        <w:t>לפחות את הדבר האלמנטרי הזה תעשו.</w:t>
      </w:r>
    </w:p>
    <w:p w:rsidR="00712BB1" w:rsidRDefault="00712BB1" w:rsidP="00712BB1">
      <w:pPr>
        <w:rPr>
          <w:rtl/>
        </w:rPr>
      </w:pPr>
    </w:p>
    <w:p w:rsidR="00712BB1" w:rsidRDefault="00DC7A78" w:rsidP="00712BB1">
      <w:pPr>
        <w:rPr>
          <w:rtl/>
        </w:rPr>
      </w:pPr>
      <w:r>
        <w:rPr>
          <w:rFonts w:hint="cs"/>
          <w:rtl/>
        </w:rPr>
        <w:t xml:space="preserve">הצעת החוק </w:t>
      </w:r>
      <w:bookmarkStart w:id="861" w:name="_ETM_Q1_5350157"/>
      <w:bookmarkEnd w:id="861"/>
      <w:r>
        <w:rPr>
          <w:rFonts w:hint="cs"/>
          <w:rtl/>
        </w:rPr>
        <w:t xml:space="preserve">הזו היא הצעת חוק מאוד מרחיקת לכת. היא בעצם </w:t>
      </w:r>
      <w:bookmarkStart w:id="862" w:name="_ETM_Q1_5352967"/>
      <w:bookmarkEnd w:id="862"/>
      <w:r>
        <w:rPr>
          <w:rFonts w:hint="cs"/>
          <w:rtl/>
        </w:rPr>
        <w:t xml:space="preserve">מעבירה את ניהול הקרקעות </w:t>
      </w:r>
      <w:r w:rsidR="00712BB1">
        <w:rPr>
          <w:rFonts w:hint="cs"/>
          <w:rtl/>
        </w:rPr>
        <w:t>בשטח</w:t>
      </w:r>
      <w:r>
        <w:rPr>
          <w:rFonts w:hint="cs"/>
          <w:rtl/>
        </w:rPr>
        <w:t>י</w:t>
      </w:r>
      <w:r w:rsidR="00712BB1">
        <w:rPr>
          <w:rFonts w:hint="cs"/>
          <w:rtl/>
        </w:rPr>
        <w:t>ם הכבושים לידי החטיבה להתיישבות, שזה גוף לא ממשלתי, שפועל שלא בהתאם לכלל</w:t>
      </w:r>
      <w:r w:rsidR="00734AC7">
        <w:rPr>
          <w:rFonts w:hint="cs"/>
          <w:rtl/>
        </w:rPr>
        <w:t>ים</w:t>
      </w:r>
      <w:r w:rsidR="00712BB1">
        <w:rPr>
          <w:rFonts w:hint="cs"/>
          <w:rtl/>
        </w:rPr>
        <w:t xml:space="preserve"> מינימליים של </w:t>
      </w:r>
      <w:proofErr w:type="spellStart"/>
      <w:r w:rsidR="00712BB1">
        <w:rPr>
          <w:rFonts w:hint="cs"/>
          <w:rtl/>
        </w:rPr>
        <w:t>מינהל</w:t>
      </w:r>
      <w:proofErr w:type="spellEnd"/>
      <w:r w:rsidR="00712BB1">
        <w:rPr>
          <w:rFonts w:hint="cs"/>
          <w:rtl/>
        </w:rPr>
        <w:t xml:space="preserve"> תקין. פועל ללא פיקוח.</w:t>
      </w:r>
    </w:p>
    <w:p w:rsidR="00DC7A78" w:rsidRDefault="00DC7A78" w:rsidP="00712BB1">
      <w:pPr>
        <w:rPr>
          <w:rtl/>
        </w:rPr>
      </w:pPr>
      <w:bookmarkStart w:id="863" w:name="_ETM_Q1_5356023"/>
      <w:bookmarkStart w:id="864" w:name="_ETM_Q1_5356100"/>
      <w:bookmarkEnd w:id="863"/>
      <w:bookmarkEnd w:id="864"/>
    </w:p>
    <w:p w:rsidR="00712BB1" w:rsidRDefault="00712BB1" w:rsidP="00712BB1">
      <w:pPr>
        <w:pStyle w:val="a4"/>
        <w:keepNext/>
        <w:rPr>
          <w:rtl/>
        </w:rPr>
      </w:pPr>
      <w:r w:rsidRPr="003A1EBF">
        <w:rPr>
          <w:rStyle w:val="TagStyle"/>
          <w:rtl/>
        </w:rPr>
        <w:t xml:space="preserve">&lt;&lt; דובר &gt;&gt; </w:t>
      </w:r>
      <w:proofErr w:type="spellStart"/>
      <w:r>
        <w:rPr>
          <w:rtl/>
        </w:rPr>
        <w:t>אוסנת</w:t>
      </w:r>
      <w:proofErr w:type="spellEnd"/>
      <w:r>
        <w:rPr>
          <w:rtl/>
        </w:rPr>
        <w:t xml:space="preserve"> הילה מארק (הליכוד):</w:t>
      </w:r>
      <w:r w:rsidRPr="003A1EBF">
        <w:rPr>
          <w:rStyle w:val="TagStyle"/>
          <w:rtl/>
        </w:rPr>
        <w:t xml:space="preserve"> &lt;&lt; דובר &gt;&gt;</w:t>
      </w:r>
      <w:r>
        <w:rPr>
          <w:rtl/>
        </w:rPr>
        <w:t xml:space="preserve"> </w:t>
      </w:r>
    </w:p>
    <w:p w:rsidR="00712BB1" w:rsidRDefault="00712BB1" w:rsidP="00712BB1">
      <w:pPr>
        <w:rPr>
          <w:rtl/>
        </w:rPr>
      </w:pPr>
      <w:r>
        <w:rPr>
          <w:rtl/>
        </w:rPr>
        <w:t xml:space="preserve"> </w:t>
      </w:r>
    </w:p>
    <w:p w:rsidR="00712BB1" w:rsidRDefault="00712BB1" w:rsidP="00712BB1">
      <w:pPr>
        <w:rPr>
          <w:rtl/>
        </w:rPr>
      </w:pPr>
      <w:r>
        <w:rPr>
          <w:rFonts w:hint="cs"/>
          <w:rtl/>
        </w:rPr>
        <w:t>ודאי שיש לו פיקוח.</w:t>
      </w:r>
    </w:p>
    <w:p w:rsidR="00712BB1" w:rsidRDefault="00712BB1" w:rsidP="00712BB1">
      <w:pPr>
        <w:rPr>
          <w:rtl/>
        </w:rPr>
      </w:pPr>
    </w:p>
    <w:p w:rsidR="00712BB1" w:rsidRDefault="00712BB1" w:rsidP="00712BB1">
      <w:pPr>
        <w:pStyle w:val="-"/>
        <w:keepNext/>
        <w:rPr>
          <w:rtl/>
        </w:rPr>
      </w:pPr>
      <w:bookmarkStart w:id="865" w:name="ET_speakercontinue_4627_183"/>
      <w:r w:rsidRPr="00712BB1">
        <w:rPr>
          <w:rStyle w:val="TagStyle"/>
          <w:rtl/>
        </w:rPr>
        <w:t xml:space="preserve"> &lt;&lt; דובר_המשך &gt;&gt; </w:t>
      </w:r>
      <w:r>
        <w:rPr>
          <w:rtl/>
        </w:rPr>
        <w:t>דב חנין (הרשימה המשותפת):</w:t>
      </w:r>
      <w:r w:rsidRPr="00712BB1">
        <w:rPr>
          <w:rStyle w:val="TagStyle"/>
          <w:rtl/>
        </w:rPr>
        <w:t xml:space="preserve"> &lt;&lt; דובר_המשך &gt;&gt;</w:t>
      </w:r>
      <w:r>
        <w:rPr>
          <w:rtl/>
        </w:rPr>
        <w:t xml:space="preserve"> </w:t>
      </w:r>
      <w:bookmarkEnd w:id="865"/>
    </w:p>
    <w:p w:rsidR="00712BB1" w:rsidRDefault="00712BB1" w:rsidP="00712BB1">
      <w:pPr>
        <w:pStyle w:val="KeepWithNext"/>
        <w:rPr>
          <w:rtl/>
        </w:rPr>
      </w:pPr>
    </w:p>
    <w:p w:rsidR="00712BB1" w:rsidRDefault="00712BB1" w:rsidP="00174B87">
      <w:pPr>
        <w:rPr>
          <w:rtl/>
        </w:rPr>
      </w:pPr>
      <w:r>
        <w:rPr>
          <w:rFonts w:hint="cs"/>
          <w:rtl/>
        </w:rPr>
        <w:t>אני מציע שנברר את זה. חברת ה</w:t>
      </w:r>
      <w:r w:rsidR="00174B87">
        <w:rPr>
          <w:rFonts w:hint="cs"/>
          <w:rtl/>
        </w:rPr>
        <w:t>כנס</w:t>
      </w:r>
      <w:r>
        <w:rPr>
          <w:rFonts w:hint="cs"/>
          <w:rtl/>
        </w:rPr>
        <w:t>ת מארק העלתה שאלה חשובה אד.</w:t>
      </w:r>
    </w:p>
    <w:p w:rsidR="00712BB1" w:rsidRDefault="00712BB1" w:rsidP="00712BB1">
      <w:pPr>
        <w:rPr>
          <w:rtl/>
        </w:rPr>
      </w:pPr>
    </w:p>
    <w:p w:rsidR="00712BB1" w:rsidRDefault="00712BB1" w:rsidP="00712BB1">
      <w:pPr>
        <w:pStyle w:val="af6"/>
        <w:keepNext/>
        <w:rPr>
          <w:rtl/>
        </w:rPr>
      </w:pPr>
      <w:bookmarkStart w:id="866" w:name="ET_yor_5094_184"/>
      <w:r w:rsidRPr="00712BB1">
        <w:rPr>
          <w:rStyle w:val="TagStyle"/>
          <w:rtl/>
        </w:rPr>
        <w:t xml:space="preserve"> &lt;&lt; יור &gt;&gt; </w:t>
      </w:r>
      <w:r>
        <w:rPr>
          <w:rtl/>
        </w:rPr>
        <w:t>היו"ר ניסן סלומינסקי:</w:t>
      </w:r>
      <w:r w:rsidRPr="00712BB1">
        <w:rPr>
          <w:rStyle w:val="TagStyle"/>
          <w:rtl/>
        </w:rPr>
        <w:t xml:space="preserve"> &lt;&lt; יור &gt;&gt;</w:t>
      </w:r>
      <w:r>
        <w:rPr>
          <w:rtl/>
        </w:rPr>
        <w:t xml:space="preserve"> </w:t>
      </w:r>
      <w:bookmarkEnd w:id="866"/>
    </w:p>
    <w:p w:rsidR="00712BB1" w:rsidRDefault="00712BB1" w:rsidP="00712BB1">
      <w:pPr>
        <w:pStyle w:val="KeepWithNext"/>
        <w:rPr>
          <w:rtl/>
        </w:rPr>
      </w:pPr>
    </w:p>
    <w:p w:rsidR="00712BB1" w:rsidRDefault="00712BB1" w:rsidP="00712BB1">
      <w:pPr>
        <w:rPr>
          <w:rtl/>
        </w:rPr>
      </w:pPr>
      <w:r>
        <w:rPr>
          <w:rFonts w:hint="cs"/>
          <w:rtl/>
        </w:rPr>
        <w:t>אני מכיר אותו</w:t>
      </w:r>
      <w:r w:rsidR="00174B87">
        <w:rPr>
          <w:rFonts w:hint="cs"/>
          <w:rtl/>
        </w:rPr>
        <w:t xml:space="preserve"> טוב, את חבר הכנסת דב. </w:t>
      </w:r>
      <w:bookmarkStart w:id="867" w:name="_ETM_Q1_5390280"/>
      <w:bookmarkEnd w:id="867"/>
      <w:r w:rsidR="00174B87">
        <w:rPr>
          <w:rFonts w:hint="cs"/>
          <w:rtl/>
        </w:rPr>
        <w:t>הוא עכשיו מנסה לעשות על זה דיון</w:t>
      </w:r>
      <w:r>
        <w:rPr>
          <w:rFonts w:hint="cs"/>
          <w:rtl/>
        </w:rPr>
        <w:t>.</w:t>
      </w:r>
    </w:p>
    <w:p w:rsidR="00712BB1" w:rsidRDefault="00712BB1" w:rsidP="00712BB1">
      <w:pPr>
        <w:rPr>
          <w:rtl/>
        </w:rPr>
      </w:pPr>
    </w:p>
    <w:p w:rsidR="00712BB1" w:rsidRDefault="00712BB1" w:rsidP="00712BB1">
      <w:pPr>
        <w:pStyle w:val="-"/>
        <w:keepNext/>
        <w:rPr>
          <w:rtl/>
        </w:rPr>
      </w:pPr>
      <w:bookmarkStart w:id="868" w:name="ET_speakercontinue_4627_185"/>
      <w:r w:rsidRPr="00712BB1">
        <w:rPr>
          <w:rStyle w:val="TagStyle"/>
          <w:rtl/>
        </w:rPr>
        <w:t xml:space="preserve"> &lt;&lt; דובר_המשך &gt;&gt; </w:t>
      </w:r>
      <w:r>
        <w:rPr>
          <w:rtl/>
        </w:rPr>
        <w:t>דב חנין (הרשימה המשותפת):</w:t>
      </w:r>
      <w:r w:rsidRPr="00712BB1">
        <w:rPr>
          <w:rStyle w:val="TagStyle"/>
          <w:rtl/>
        </w:rPr>
        <w:t xml:space="preserve"> &lt;&lt; דובר_המשך &gt;&gt;</w:t>
      </w:r>
      <w:r>
        <w:rPr>
          <w:rtl/>
        </w:rPr>
        <w:t xml:space="preserve"> </w:t>
      </w:r>
      <w:bookmarkEnd w:id="868"/>
    </w:p>
    <w:p w:rsidR="00712BB1" w:rsidRDefault="00712BB1" w:rsidP="00712BB1">
      <w:pPr>
        <w:pStyle w:val="KeepWithNext"/>
        <w:rPr>
          <w:rtl/>
        </w:rPr>
      </w:pPr>
    </w:p>
    <w:p w:rsidR="00712BB1" w:rsidRDefault="00712BB1" w:rsidP="00712BB1">
      <w:pPr>
        <w:rPr>
          <w:rtl/>
        </w:rPr>
      </w:pPr>
      <w:r>
        <w:rPr>
          <w:rFonts w:hint="cs"/>
          <w:rtl/>
        </w:rPr>
        <w:t>אם חברת הכנסת מארק תשכנע אותי שיש פיקוח</w:t>
      </w:r>
      <w:r w:rsidR="00174B87">
        <w:rPr>
          <w:rFonts w:hint="cs"/>
          <w:rtl/>
        </w:rPr>
        <w:t xml:space="preserve">, לפחות בנקודה אחת </w:t>
      </w:r>
      <w:bookmarkStart w:id="869" w:name="_ETM_Q1_5395421"/>
      <w:bookmarkEnd w:id="869"/>
      <w:r w:rsidR="00174B87">
        <w:rPr>
          <w:rFonts w:hint="cs"/>
          <w:rtl/>
        </w:rPr>
        <w:t xml:space="preserve">נתקדם. זה עדיין לא יפתור לי את כל הבעיות שיש </w:t>
      </w:r>
      <w:bookmarkStart w:id="870" w:name="_ETM_Q1_5398047"/>
      <w:bookmarkEnd w:id="870"/>
      <w:r w:rsidR="00174B87">
        <w:rPr>
          <w:rFonts w:hint="cs"/>
          <w:rtl/>
        </w:rPr>
        <w:t>לי עם החוק</w:t>
      </w:r>
      <w:r>
        <w:rPr>
          <w:rFonts w:hint="cs"/>
          <w:rtl/>
        </w:rPr>
        <w:t>.</w:t>
      </w:r>
    </w:p>
    <w:p w:rsidR="00174B87" w:rsidRDefault="00174B87" w:rsidP="00712BB1">
      <w:pPr>
        <w:rPr>
          <w:rtl/>
        </w:rPr>
      </w:pPr>
      <w:bookmarkStart w:id="871" w:name="_ETM_Q1_5400030"/>
      <w:bookmarkStart w:id="872" w:name="_ETM_Q1_5400120"/>
      <w:bookmarkEnd w:id="871"/>
      <w:bookmarkEnd w:id="872"/>
    </w:p>
    <w:p w:rsidR="00712BB1" w:rsidRDefault="00712BB1" w:rsidP="00712BB1">
      <w:pPr>
        <w:pStyle w:val="a4"/>
        <w:keepNext/>
        <w:rPr>
          <w:rtl/>
        </w:rPr>
      </w:pPr>
      <w:r w:rsidRPr="003A1EBF">
        <w:rPr>
          <w:rStyle w:val="TagStyle"/>
          <w:rtl/>
        </w:rPr>
        <w:t xml:space="preserve">&lt;&lt; דובר &gt;&gt; </w:t>
      </w:r>
      <w:proofErr w:type="spellStart"/>
      <w:r>
        <w:rPr>
          <w:rtl/>
        </w:rPr>
        <w:t>אוסנת</w:t>
      </w:r>
      <w:proofErr w:type="spellEnd"/>
      <w:r>
        <w:rPr>
          <w:rtl/>
        </w:rPr>
        <w:t xml:space="preserve"> הילה מארק (הליכוד):</w:t>
      </w:r>
      <w:r w:rsidRPr="003A1EBF">
        <w:rPr>
          <w:rStyle w:val="TagStyle"/>
          <w:rtl/>
        </w:rPr>
        <w:t xml:space="preserve"> &lt;&lt; דובר &gt;&gt;</w:t>
      </w:r>
      <w:r>
        <w:rPr>
          <w:rtl/>
        </w:rPr>
        <w:t xml:space="preserve"> </w:t>
      </w:r>
    </w:p>
    <w:p w:rsidR="00712BB1" w:rsidRDefault="00712BB1" w:rsidP="00712BB1">
      <w:pPr>
        <w:rPr>
          <w:rtl/>
        </w:rPr>
      </w:pPr>
      <w:r>
        <w:rPr>
          <w:rtl/>
        </w:rPr>
        <w:t xml:space="preserve"> </w:t>
      </w:r>
    </w:p>
    <w:p w:rsidR="00712BB1" w:rsidRDefault="00712BB1" w:rsidP="00712BB1">
      <w:pPr>
        <w:rPr>
          <w:rtl/>
        </w:rPr>
      </w:pPr>
      <w:r>
        <w:rPr>
          <w:rFonts w:hint="cs"/>
          <w:rtl/>
        </w:rPr>
        <w:t xml:space="preserve">בכל מקרה תצביע נגד. </w:t>
      </w:r>
    </w:p>
    <w:p w:rsidR="00712BB1" w:rsidRDefault="00712BB1" w:rsidP="00712BB1">
      <w:pPr>
        <w:rPr>
          <w:rtl/>
        </w:rPr>
      </w:pPr>
    </w:p>
    <w:p w:rsidR="00712BB1" w:rsidRPr="00174B87" w:rsidRDefault="00712BB1" w:rsidP="00712BB1">
      <w:pPr>
        <w:pStyle w:val="KeepWithNext"/>
        <w:rPr>
          <w:u w:val="single"/>
          <w:rtl/>
        </w:rPr>
      </w:pPr>
      <w:bookmarkStart w:id="873" w:name="ET_yor_5094_186"/>
      <w:r w:rsidRPr="00174B87">
        <w:rPr>
          <w:rStyle w:val="TagStyle"/>
          <w:u w:val="single"/>
          <w:rtl/>
        </w:rPr>
        <w:t xml:space="preserve">&lt;&lt; יור &gt;&gt; </w:t>
      </w:r>
      <w:r w:rsidRPr="00174B87">
        <w:rPr>
          <w:u w:val="single"/>
          <w:rtl/>
        </w:rPr>
        <w:t>היו"ר ניסן סלומינסקי:</w:t>
      </w:r>
      <w:r w:rsidRPr="00174B87">
        <w:rPr>
          <w:rStyle w:val="TagStyle"/>
          <w:u w:val="single"/>
          <w:rtl/>
        </w:rPr>
        <w:t xml:space="preserve"> &lt;&lt; יור &gt;&gt;</w:t>
      </w:r>
      <w:r w:rsidRPr="00174B87">
        <w:rPr>
          <w:u w:val="single"/>
          <w:rtl/>
        </w:rPr>
        <w:t xml:space="preserve"> </w:t>
      </w:r>
      <w:bookmarkEnd w:id="873"/>
    </w:p>
    <w:p w:rsidR="00174B87" w:rsidRDefault="00174B87" w:rsidP="00712BB1">
      <w:pPr>
        <w:rPr>
          <w:rtl/>
          <w:lang w:eastAsia="he-IL"/>
        </w:rPr>
      </w:pPr>
    </w:p>
    <w:p w:rsidR="00712BB1" w:rsidRDefault="00174B87" w:rsidP="00712BB1">
      <w:pPr>
        <w:rPr>
          <w:rtl/>
          <w:lang w:eastAsia="he-IL"/>
        </w:rPr>
      </w:pPr>
      <w:bookmarkStart w:id="874" w:name="_ETM_Q1_5401902"/>
      <w:bookmarkStart w:id="875" w:name="_ETM_Q1_5401967"/>
      <w:bookmarkEnd w:id="874"/>
      <w:bookmarkEnd w:id="875"/>
      <w:r>
        <w:rPr>
          <w:rFonts w:hint="cs"/>
          <w:rtl/>
          <w:lang w:eastAsia="he-IL"/>
        </w:rPr>
        <w:t>א</w:t>
      </w:r>
      <w:r w:rsidR="00712BB1">
        <w:rPr>
          <w:rFonts w:hint="cs"/>
          <w:rtl/>
          <w:lang w:eastAsia="he-IL"/>
        </w:rPr>
        <w:t xml:space="preserve">תה כבר ארבע דקות מדבר. </w:t>
      </w:r>
      <w:r>
        <w:rPr>
          <w:rFonts w:hint="cs"/>
          <w:rtl/>
          <w:lang w:eastAsia="he-IL"/>
        </w:rPr>
        <w:t xml:space="preserve">אז שלא תגיד אחר כך שלא הגעת להתחלה. </w:t>
      </w:r>
      <w:bookmarkStart w:id="876" w:name="_ETM_Q1_5412387"/>
      <w:bookmarkEnd w:id="876"/>
      <w:r>
        <w:rPr>
          <w:rFonts w:hint="cs"/>
          <w:rtl/>
          <w:lang w:eastAsia="he-IL"/>
        </w:rPr>
        <w:t>הסתכלתי על השעון, מתי התחלת.</w:t>
      </w:r>
    </w:p>
    <w:p w:rsidR="00712BB1" w:rsidRDefault="00712BB1" w:rsidP="00712BB1">
      <w:pPr>
        <w:rPr>
          <w:rtl/>
          <w:lang w:eastAsia="he-IL"/>
        </w:rPr>
      </w:pPr>
    </w:p>
    <w:p w:rsidR="00712BB1" w:rsidRDefault="00712BB1" w:rsidP="00712BB1">
      <w:pPr>
        <w:pStyle w:val="-"/>
        <w:keepNext/>
        <w:rPr>
          <w:rtl/>
        </w:rPr>
      </w:pPr>
      <w:bookmarkStart w:id="877" w:name="ET_speakercontinue_4627_187"/>
      <w:r w:rsidRPr="00712BB1">
        <w:rPr>
          <w:rStyle w:val="TagStyle"/>
          <w:rtl/>
        </w:rPr>
        <w:t xml:space="preserve"> &lt;&lt; דובר_המשך &gt;&gt; </w:t>
      </w:r>
      <w:r>
        <w:rPr>
          <w:rtl/>
        </w:rPr>
        <w:t>דב חנין (הרשימה המשותפת):</w:t>
      </w:r>
      <w:r w:rsidRPr="00712BB1">
        <w:rPr>
          <w:rStyle w:val="TagStyle"/>
          <w:rtl/>
        </w:rPr>
        <w:t xml:space="preserve"> &lt;&lt; דובר_המשך &gt;&gt;</w:t>
      </w:r>
      <w:r>
        <w:rPr>
          <w:rtl/>
        </w:rPr>
        <w:t xml:space="preserve"> </w:t>
      </w:r>
      <w:bookmarkEnd w:id="877"/>
    </w:p>
    <w:p w:rsidR="00712BB1" w:rsidRDefault="00712BB1" w:rsidP="00712BB1">
      <w:pPr>
        <w:pStyle w:val="KeepWithNext"/>
        <w:rPr>
          <w:rtl/>
        </w:rPr>
      </w:pPr>
    </w:p>
    <w:p w:rsidR="00712BB1" w:rsidRDefault="00174B87" w:rsidP="00174B87">
      <w:pPr>
        <w:rPr>
          <w:rtl/>
        </w:rPr>
      </w:pPr>
      <w:r>
        <w:rPr>
          <w:rFonts w:hint="cs"/>
          <w:rtl/>
        </w:rPr>
        <w:t xml:space="preserve">חברת הכנסת העירה </w:t>
      </w:r>
      <w:bookmarkStart w:id="878" w:name="_ETM_Q1_5413551"/>
      <w:bookmarkEnd w:id="878"/>
      <w:r>
        <w:rPr>
          <w:rFonts w:hint="cs"/>
          <w:rtl/>
        </w:rPr>
        <w:t xml:space="preserve">הערה. </w:t>
      </w:r>
      <w:r w:rsidR="00712BB1">
        <w:rPr>
          <w:rFonts w:hint="cs"/>
          <w:rtl/>
        </w:rPr>
        <w:t xml:space="preserve">אני לא מתעכב על ההערה החשובה של חברת הכנסת. </w:t>
      </w:r>
      <w:r>
        <w:rPr>
          <w:rFonts w:hint="cs"/>
          <w:rtl/>
        </w:rPr>
        <w:t xml:space="preserve">אני רק אומר לך, </w:t>
      </w:r>
      <w:r w:rsidR="00712BB1">
        <w:rPr>
          <w:rFonts w:hint="cs"/>
          <w:rtl/>
        </w:rPr>
        <w:t xml:space="preserve">אם יש פה ויכוח, בוא נמצה אותו. </w:t>
      </w:r>
      <w:r>
        <w:rPr>
          <w:rFonts w:hint="cs"/>
          <w:rtl/>
        </w:rPr>
        <w:t xml:space="preserve">בוא נמצה אותו. אומרת חברת הכנסת מארק שיש פיקוח. </w:t>
      </w:r>
      <w:r w:rsidR="00712BB1">
        <w:rPr>
          <w:rFonts w:hint="cs"/>
          <w:rtl/>
        </w:rPr>
        <w:t xml:space="preserve">אני טוען חד-משמעית שאין פיקוח. </w:t>
      </w:r>
      <w:r>
        <w:rPr>
          <w:rFonts w:hint="cs"/>
          <w:rtl/>
        </w:rPr>
        <w:t xml:space="preserve">אני מציע שעמדתי תיכתב בפרוטוקול </w:t>
      </w:r>
      <w:bookmarkStart w:id="879" w:name="_ETM_Q1_5433689"/>
      <w:bookmarkEnd w:id="879"/>
      <w:r>
        <w:rPr>
          <w:rFonts w:hint="cs"/>
          <w:rtl/>
        </w:rPr>
        <w:t xml:space="preserve">הוועדה, </w:t>
      </w:r>
      <w:r w:rsidR="00712BB1">
        <w:rPr>
          <w:rFonts w:hint="cs"/>
          <w:rtl/>
        </w:rPr>
        <w:t>ומי שרוצה לחלוק עליה, שיוכיח שא</w:t>
      </w:r>
      <w:r>
        <w:rPr>
          <w:rFonts w:hint="cs"/>
          <w:rtl/>
        </w:rPr>
        <w:t>נ</w:t>
      </w:r>
      <w:r w:rsidR="00712BB1">
        <w:rPr>
          <w:rFonts w:hint="cs"/>
          <w:rtl/>
        </w:rPr>
        <w:t>י ט</w:t>
      </w:r>
      <w:r>
        <w:rPr>
          <w:rFonts w:hint="cs"/>
          <w:rtl/>
        </w:rPr>
        <w:t>ו</w:t>
      </w:r>
      <w:r w:rsidR="00712BB1">
        <w:rPr>
          <w:rFonts w:hint="cs"/>
          <w:rtl/>
        </w:rPr>
        <w:t>עה.</w:t>
      </w:r>
    </w:p>
    <w:p w:rsidR="00712BB1" w:rsidRDefault="00712BB1" w:rsidP="00712BB1">
      <w:pPr>
        <w:rPr>
          <w:rtl/>
        </w:rPr>
      </w:pPr>
    </w:p>
    <w:p w:rsidR="00712BB1" w:rsidRDefault="00712BB1" w:rsidP="00712BB1">
      <w:pPr>
        <w:rPr>
          <w:rtl/>
        </w:rPr>
      </w:pPr>
      <w:r>
        <w:rPr>
          <w:rFonts w:hint="cs"/>
          <w:rtl/>
        </w:rPr>
        <w:t xml:space="preserve">אני טוען שלא רק שהחטיבה מתנהלת ללא פיקוח; </w:t>
      </w:r>
      <w:r w:rsidR="00174B87">
        <w:rPr>
          <w:rFonts w:hint="cs"/>
          <w:rtl/>
        </w:rPr>
        <w:t>אני טוען ש</w:t>
      </w:r>
      <w:r>
        <w:rPr>
          <w:rFonts w:hint="cs"/>
          <w:rtl/>
        </w:rPr>
        <w:t xml:space="preserve">במקרים רבים </w:t>
      </w:r>
      <w:r w:rsidR="00174B87">
        <w:rPr>
          <w:rFonts w:hint="cs"/>
          <w:rtl/>
        </w:rPr>
        <w:t xml:space="preserve">החטיבה פועלת בשיטות שעוברות על החוק </w:t>
      </w:r>
      <w:r>
        <w:rPr>
          <w:rFonts w:hint="cs"/>
          <w:rtl/>
        </w:rPr>
        <w:t>ת</w:t>
      </w:r>
      <w:r w:rsidR="00174B87">
        <w:rPr>
          <w:rFonts w:hint="cs"/>
          <w:rtl/>
        </w:rPr>
        <w:t>וך שימוש בכלים של הונאה. לכן כל</w:t>
      </w:r>
      <w:r>
        <w:rPr>
          <w:rFonts w:hint="cs"/>
          <w:rtl/>
        </w:rPr>
        <w:t xml:space="preserve"> חיזוק של המערכת הזו הוא בע</w:t>
      </w:r>
      <w:r w:rsidR="00174B87">
        <w:rPr>
          <w:rFonts w:hint="cs"/>
          <w:rtl/>
        </w:rPr>
        <w:t>י</w:t>
      </w:r>
      <w:r>
        <w:rPr>
          <w:rFonts w:hint="cs"/>
          <w:rtl/>
        </w:rPr>
        <w:t>יתי ומסוכן</w:t>
      </w:r>
      <w:r w:rsidR="00174B87">
        <w:rPr>
          <w:rFonts w:hint="cs"/>
          <w:rtl/>
        </w:rPr>
        <w:t>,</w:t>
      </w:r>
      <w:r>
        <w:rPr>
          <w:rFonts w:hint="cs"/>
          <w:rtl/>
        </w:rPr>
        <w:t xml:space="preserve"> והוא חלק ממעשה שהוא מעשה של קומבינה שאסור לכנסת לתת לה יד.</w:t>
      </w:r>
    </w:p>
    <w:p w:rsidR="00712BB1" w:rsidRDefault="00712BB1" w:rsidP="00712BB1">
      <w:pPr>
        <w:rPr>
          <w:rtl/>
        </w:rPr>
      </w:pPr>
    </w:p>
    <w:p w:rsidR="00F90C79" w:rsidRDefault="00F90C79" w:rsidP="00712BB1">
      <w:pPr>
        <w:rPr>
          <w:rtl/>
        </w:rPr>
      </w:pPr>
      <w:r>
        <w:rPr>
          <w:rFonts w:hint="cs"/>
          <w:rtl/>
        </w:rPr>
        <w:t>עוד באפריל 2015 נעשה בלשכת היועץ המשפטי לממשלה סיכום דיון</w:t>
      </w:r>
      <w:r w:rsidR="00890409">
        <w:rPr>
          <w:rFonts w:hint="cs"/>
          <w:rtl/>
        </w:rPr>
        <w:t>,</w:t>
      </w:r>
      <w:r>
        <w:rPr>
          <w:rFonts w:hint="cs"/>
          <w:rtl/>
        </w:rPr>
        <w:t xml:space="preserve"> שבו נאמר</w:t>
      </w:r>
      <w:r w:rsidR="00890409">
        <w:rPr>
          <w:rFonts w:hint="cs"/>
          <w:rtl/>
        </w:rPr>
        <w:t>,</w:t>
      </w:r>
      <w:r>
        <w:rPr>
          <w:rFonts w:hint="cs"/>
          <w:rtl/>
        </w:rPr>
        <w:t xml:space="preserve"> בין היתר, שהחטיבה מנהל</w:t>
      </w:r>
      <w:r w:rsidR="00890409">
        <w:rPr>
          <w:rFonts w:hint="cs"/>
          <w:rtl/>
        </w:rPr>
        <w:t>ת</w:t>
      </w:r>
      <w:r>
        <w:rPr>
          <w:rFonts w:hint="cs"/>
          <w:rtl/>
        </w:rPr>
        <w:t xml:space="preserve"> כבר אז כחצי מיליון דונם שקרויות אדמות מדינה. השאלה היא מה זה אדמות מדינה</w:t>
      </w:r>
      <w:r w:rsidR="002679B2">
        <w:rPr>
          <w:rFonts w:hint="cs"/>
          <w:rtl/>
        </w:rPr>
        <w:t xml:space="preserve"> </w:t>
      </w:r>
      <w:r w:rsidR="002679B2">
        <w:rPr>
          <w:rtl/>
        </w:rPr>
        <w:t>–</w:t>
      </w:r>
      <w:r w:rsidR="002679B2">
        <w:rPr>
          <w:rFonts w:hint="cs"/>
          <w:rtl/>
        </w:rPr>
        <w:t xml:space="preserve"> ללא כל פיקוח</w:t>
      </w:r>
      <w:r>
        <w:rPr>
          <w:rFonts w:hint="cs"/>
          <w:rtl/>
        </w:rPr>
        <w:t xml:space="preserve">. </w:t>
      </w:r>
      <w:r w:rsidR="002679B2">
        <w:rPr>
          <w:rFonts w:hint="cs"/>
          <w:rtl/>
        </w:rPr>
        <w:t xml:space="preserve">לא גובה כספים </w:t>
      </w:r>
      <w:proofErr w:type="spellStart"/>
      <w:r w:rsidR="002679B2">
        <w:rPr>
          <w:rFonts w:hint="cs"/>
          <w:rtl/>
        </w:rPr>
        <w:t>מהרוכשים</w:t>
      </w:r>
      <w:proofErr w:type="spellEnd"/>
      <w:r w:rsidR="002679B2">
        <w:rPr>
          <w:rFonts w:hint="cs"/>
          <w:rtl/>
        </w:rPr>
        <w:t xml:space="preserve"> על הקרקעות, </w:t>
      </w:r>
      <w:bookmarkStart w:id="880" w:name="_ETM_Q1_5494391"/>
      <w:bookmarkEnd w:id="880"/>
      <w:r>
        <w:rPr>
          <w:rFonts w:hint="cs"/>
          <w:rtl/>
        </w:rPr>
        <w:t>ומקצה</w:t>
      </w:r>
      <w:r w:rsidR="00487B3D">
        <w:rPr>
          <w:rFonts w:hint="cs"/>
          <w:rtl/>
        </w:rPr>
        <w:t xml:space="preserve"> </w:t>
      </w:r>
      <w:bookmarkStart w:id="881" w:name="_ETM_Q1_5463466"/>
      <w:bookmarkEnd w:id="881"/>
      <w:r>
        <w:rPr>
          <w:rFonts w:hint="cs"/>
          <w:rtl/>
        </w:rPr>
        <w:t>גם אדמות שאינן ברשותה.</w:t>
      </w:r>
    </w:p>
    <w:p w:rsidR="00F90C79" w:rsidRDefault="00F90C79" w:rsidP="00712BB1">
      <w:pPr>
        <w:rPr>
          <w:rtl/>
        </w:rPr>
      </w:pPr>
    </w:p>
    <w:p w:rsidR="00F90C79" w:rsidRDefault="00F90C79" w:rsidP="008877A4">
      <w:pPr>
        <w:rPr>
          <w:rtl/>
        </w:rPr>
      </w:pPr>
      <w:r>
        <w:rPr>
          <w:rFonts w:hint="cs"/>
          <w:rtl/>
        </w:rPr>
        <w:t>ה</w:t>
      </w:r>
      <w:r w:rsidR="008877A4">
        <w:rPr>
          <w:rFonts w:hint="cs"/>
          <w:rtl/>
        </w:rPr>
        <w:t xml:space="preserve">וגש בג"ץ על-ידי חברה קבלנית בשם- - - </w:t>
      </w:r>
      <w:r>
        <w:rPr>
          <w:rFonts w:hint="cs"/>
          <w:rtl/>
        </w:rPr>
        <w:t>שחם בדרישה להפסיק</w:t>
      </w:r>
      <w:r w:rsidR="002679B2">
        <w:rPr>
          <w:rFonts w:hint="cs"/>
          <w:rtl/>
        </w:rPr>
        <w:t xml:space="preserve"> את ניהול המקרקעין על-ידי הח</w:t>
      </w:r>
      <w:r w:rsidR="008877A4">
        <w:rPr>
          <w:rFonts w:hint="cs"/>
          <w:rtl/>
        </w:rPr>
        <w:t>טיב</w:t>
      </w:r>
      <w:r>
        <w:rPr>
          <w:rFonts w:hint="cs"/>
          <w:rtl/>
        </w:rPr>
        <w:t>ה</w:t>
      </w:r>
      <w:r w:rsidR="002679B2">
        <w:rPr>
          <w:rFonts w:hint="cs"/>
          <w:rtl/>
        </w:rPr>
        <w:t xml:space="preserve"> </w:t>
      </w:r>
      <w:r>
        <w:rPr>
          <w:rFonts w:hint="cs"/>
          <w:rtl/>
        </w:rPr>
        <w:t>להתיישבות</w:t>
      </w:r>
      <w:r w:rsidR="008877A4">
        <w:rPr>
          <w:rFonts w:hint="cs"/>
          <w:rtl/>
        </w:rPr>
        <w:t xml:space="preserve">. אגב, החברה הזו רצתה לבנות </w:t>
      </w:r>
      <w:bookmarkStart w:id="882" w:name="_ETM_Q1_5510257"/>
      <w:bookmarkEnd w:id="882"/>
      <w:r w:rsidR="008877A4">
        <w:rPr>
          <w:rFonts w:hint="cs"/>
          <w:rtl/>
        </w:rPr>
        <w:t>בהתנחלויות</w:t>
      </w:r>
      <w:r>
        <w:rPr>
          <w:rFonts w:hint="cs"/>
          <w:rtl/>
        </w:rPr>
        <w:t>, אבל היא סבלה מאפליה קשה</w:t>
      </w:r>
      <w:r w:rsidR="008877A4">
        <w:rPr>
          <w:rFonts w:hint="cs"/>
          <w:rtl/>
        </w:rPr>
        <w:t xml:space="preserve"> של החטיבה</w:t>
      </w:r>
      <w:r>
        <w:rPr>
          <w:rFonts w:hint="cs"/>
          <w:rtl/>
        </w:rPr>
        <w:t>.</w:t>
      </w:r>
    </w:p>
    <w:p w:rsidR="00F90C79" w:rsidRDefault="00F90C79" w:rsidP="00712BB1">
      <w:pPr>
        <w:rPr>
          <w:rtl/>
        </w:rPr>
      </w:pPr>
    </w:p>
    <w:p w:rsidR="00F90C79" w:rsidRDefault="00F90C79" w:rsidP="00F90C79">
      <w:pPr>
        <w:pStyle w:val="af6"/>
        <w:keepNext/>
        <w:rPr>
          <w:rtl/>
        </w:rPr>
      </w:pPr>
      <w:bookmarkStart w:id="883" w:name="ET_yor_5094_188"/>
      <w:r w:rsidRPr="00F90C79">
        <w:rPr>
          <w:rStyle w:val="TagStyle"/>
          <w:rtl/>
        </w:rPr>
        <w:t xml:space="preserve"> &lt;&lt; יור &gt;&gt; </w:t>
      </w:r>
      <w:r>
        <w:rPr>
          <w:rtl/>
        </w:rPr>
        <w:t>היו"ר ניסן סלומינסקי:</w:t>
      </w:r>
      <w:r w:rsidRPr="00F90C79">
        <w:rPr>
          <w:rStyle w:val="TagStyle"/>
          <w:rtl/>
        </w:rPr>
        <w:t xml:space="preserve"> &lt;&lt; יור &gt;&gt;</w:t>
      </w:r>
      <w:r>
        <w:rPr>
          <w:rtl/>
        </w:rPr>
        <w:t xml:space="preserve"> </w:t>
      </w:r>
      <w:bookmarkEnd w:id="883"/>
    </w:p>
    <w:p w:rsidR="00F90C79" w:rsidRDefault="00F90C79" w:rsidP="00F90C79">
      <w:pPr>
        <w:pStyle w:val="KeepWithNext"/>
        <w:rPr>
          <w:rtl/>
        </w:rPr>
      </w:pPr>
    </w:p>
    <w:p w:rsidR="00F90C79" w:rsidRDefault="00F90C79" w:rsidP="00F90C79">
      <w:pPr>
        <w:rPr>
          <w:rtl/>
        </w:rPr>
      </w:pPr>
      <w:r>
        <w:rPr>
          <w:rFonts w:hint="cs"/>
          <w:rtl/>
        </w:rPr>
        <w:t>יש לך עוד דקה וחצי</w:t>
      </w:r>
      <w:r w:rsidR="008877A4">
        <w:rPr>
          <w:rFonts w:hint="cs"/>
          <w:rtl/>
        </w:rPr>
        <w:t>, אז תחליט מה אתה רוצה לומר בהן</w:t>
      </w:r>
      <w:r>
        <w:rPr>
          <w:rFonts w:hint="cs"/>
          <w:rtl/>
        </w:rPr>
        <w:t>.</w:t>
      </w:r>
    </w:p>
    <w:p w:rsidR="00F90C79" w:rsidRDefault="00F90C79" w:rsidP="00F90C79">
      <w:pPr>
        <w:rPr>
          <w:rtl/>
        </w:rPr>
      </w:pPr>
    </w:p>
    <w:p w:rsidR="00F90C79" w:rsidRDefault="00F90C79" w:rsidP="00F90C79">
      <w:pPr>
        <w:pStyle w:val="-"/>
        <w:keepNext/>
        <w:rPr>
          <w:rtl/>
        </w:rPr>
      </w:pPr>
      <w:bookmarkStart w:id="884" w:name="ET_speakercontinue_4627_189"/>
      <w:r w:rsidRPr="00F90C79">
        <w:rPr>
          <w:rStyle w:val="TagStyle"/>
          <w:rtl/>
        </w:rPr>
        <w:t xml:space="preserve"> &lt;&lt; דובר_המשך &gt;&gt; </w:t>
      </w:r>
      <w:r>
        <w:rPr>
          <w:rtl/>
        </w:rPr>
        <w:t>דב חנין (הרשימה המשותפת):</w:t>
      </w:r>
      <w:r w:rsidRPr="00F90C79">
        <w:rPr>
          <w:rStyle w:val="TagStyle"/>
          <w:rtl/>
        </w:rPr>
        <w:t xml:space="preserve"> &lt;&lt; דובר_המשך &gt;&gt;</w:t>
      </w:r>
      <w:r>
        <w:rPr>
          <w:rtl/>
        </w:rPr>
        <w:t xml:space="preserve"> </w:t>
      </w:r>
      <w:bookmarkEnd w:id="884"/>
    </w:p>
    <w:p w:rsidR="00F90C79" w:rsidRDefault="00F90C79" w:rsidP="00F90C79">
      <w:pPr>
        <w:pStyle w:val="KeepWithNext"/>
        <w:rPr>
          <w:rtl/>
        </w:rPr>
      </w:pPr>
    </w:p>
    <w:p w:rsidR="00F90C79" w:rsidRDefault="008877A4" w:rsidP="008877A4">
      <w:pPr>
        <w:rPr>
          <w:rtl/>
        </w:rPr>
      </w:pPr>
      <w:r>
        <w:rPr>
          <w:rFonts w:hint="cs"/>
          <w:rtl/>
        </w:rPr>
        <w:t xml:space="preserve">היא </w:t>
      </w:r>
      <w:bookmarkStart w:id="885" w:name="_ETM_Q1_5519796"/>
      <w:bookmarkEnd w:id="885"/>
      <w:r>
        <w:rPr>
          <w:rFonts w:hint="cs"/>
          <w:rtl/>
        </w:rPr>
        <w:t xml:space="preserve">חשפה מעט מהשיטות של ניהול המקרקעין על-ידי החטיבה. </w:t>
      </w:r>
      <w:r w:rsidR="00F90C79">
        <w:rPr>
          <w:rFonts w:hint="cs"/>
          <w:rtl/>
        </w:rPr>
        <w:t>בין היתר, היא חשפה שהח</w:t>
      </w:r>
      <w:r>
        <w:rPr>
          <w:rFonts w:hint="cs"/>
          <w:rtl/>
        </w:rPr>
        <w:t>ט</w:t>
      </w:r>
      <w:r w:rsidR="00F90C79">
        <w:rPr>
          <w:rFonts w:hint="cs"/>
          <w:rtl/>
        </w:rPr>
        <w:t xml:space="preserve">יבה הזו </w:t>
      </w:r>
      <w:r>
        <w:rPr>
          <w:rFonts w:hint="cs"/>
          <w:rtl/>
        </w:rPr>
        <w:t xml:space="preserve">הקצתה </w:t>
      </w:r>
      <w:bookmarkStart w:id="886" w:name="_ETM_Q1_5525545"/>
      <w:bookmarkEnd w:id="886"/>
      <w:r>
        <w:rPr>
          <w:rFonts w:hint="cs"/>
          <w:rtl/>
        </w:rPr>
        <w:t xml:space="preserve">בצורה לא רשמית כמעט את כל המגרשים </w:t>
      </w:r>
      <w:r w:rsidR="00F90C79">
        <w:rPr>
          <w:rFonts w:hint="cs"/>
          <w:rtl/>
        </w:rPr>
        <w:t xml:space="preserve">לבנייה בהתנחלויות, </w:t>
      </w:r>
      <w:r>
        <w:rPr>
          <w:rFonts w:hint="cs"/>
          <w:rtl/>
        </w:rPr>
        <w:t xml:space="preserve">לאגודת אמנה - </w:t>
      </w:r>
      <w:bookmarkStart w:id="887" w:name="_ETM_Q1_5531636"/>
      <w:bookmarkEnd w:id="887"/>
      <w:r w:rsidR="00F90C79">
        <w:rPr>
          <w:rFonts w:hint="cs"/>
          <w:rtl/>
        </w:rPr>
        <w:t xml:space="preserve">מה שאפשר לאמנה </w:t>
      </w:r>
      <w:r>
        <w:rPr>
          <w:rFonts w:hint="cs"/>
          <w:rtl/>
        </w:rPr>
        <w:t xml:space="preserve">למשכן קרקעות </w:t>
      </w:r>
      <w:r w:rsidR="00F90C79">
        <w:rPr>
          <w:rFonts w:hint="cs"/>
          <w:rtl/>
        </w:rPr>
        <w:t>ולקבל עליה הלוואות. כל הדבר</w:t>
      </w:r>
      <w:r w:rsidR="00734AC7">
        <w:rPr>
          <w:rFonts w:hint="cs"/>
          <w:rtl/>
        </w:rPr>
        <w:t>ים</w:t>
      </w:r>
      <w:r w:rsidR="00F90C79">
        <w:rPr>
          <w:rFonts w:hint="cs"/>
          <w:rtl/>
        </w:rPr>
        <w:t xml:space="preserve"> </w:t>
      </w:r>
      <w:r>
        <w:rPr>
          <w:rFonts w:hint="cs"/>
          <w:rtl/>
        </w:rPr>
        <w:t>ש</w:t>
      </w:r>
      <w:r w:rsidR="00F90C79">
        <w:rPr>
          <w:rFonts w:hint="cs"/>
          <w:rtl/>
        </w:rPr>
        <w:t xml:space="preserve">אני אומר, אדוני, הם מאוד חמורים, </w:t>
      </w:r>
      <w:r>
        <w:rPr>
          <w:rFonts w:hint="cs"/>
          <w:rtl/>
        </w:rPr>
        <w:t xml:space="preserve">ולאחר מכן החטיבה להתיישבות העבירה את ההקצאה לידי </w:t>
      </w:r>
      <w:bookmarkStart w:id="888" w:name="_ETM_Q1_5540458"/>
      <w:bookmarkEnd w:id="888"/>
      <w:r>
        <w:rPr>
          <w:rFonts w:hint="cs"/>
          <w:rtl/>
        </w:rPr>
        <w:t xml:space="preserve">מתנחלים </w:t>
      </w:r>
      <w:r w:rsidR="00F90C79">
        <w:rPr>
          <w:rFonts w:hint="cs"/>
          <w:rtl/>
        </w:rPr>
        <w:t xml:space="preserve">בלי לדווח לרשות המסים, </w:t>
      </w:r>
      <w:r>
        <w:rPr>
          <w:rFonts w:hint="cs"/>
          <w:rtl/>
        </w:rPr>
        <w:t>ו</w:t>
      </w:r>
      <w:r w:rsidR="00F90C79">
        <w:rPr>
          <w:rFonts w:hint="cs"/>
          <w:rtl/>
        </w:rPr>
        <w:t xml:space="preserve">בלי </w:t>
      </w:r>
      <w:r>
        <w:rPr>
          <w:rFonts w:hint="cs"/>
          <w:rtl/>
        </w:rPr>
        <w:t>ש</w:t>
      </w:r>
      <w:r w:rsidR="00F90C79">
        <w:rPr>
          <w:rFonts w:hint="cs"/>
          <w:rtl/>
        </w:rPr>
        <w:t xml:space="preserve">האמנה נדרשה </w:t>
      </w:r>
      <w:r>
        <w:rPr>
          <w:rFonts w:hint="cs"/>
          <w:rtl/>
        </w:rPr>
        <w:t xml:space="preserve">לשלם מס שבח או </w:t>
      </w:r>
      <w:r w:rsidR="00F90C79">
        <w:rPr>
          <w:rFonts w:hint="cs"/>
          <w:rtl/>
        </w:rPr>
        <w:t>מס רכישה. כל הדבר</w:t>
      </w:r>
      <w:r w:rsidR="00734AC7">
        <w:rPr>
          <w:rFonts w:hint="cs"/>
          <w:rtl/>
        </w:rPr>
        <w:t>ים</w:t>
      </w:r>
      <w:r w:rsidR="00F90C79">
        <w:rPr>
          <w:rFonts w:hint="cs"/>
          <w:rtl/>
        </w:rPr>
        <w:t xml:space="preserve"> הללו </w:t>
      </w:r>
      <w:r>
        <w:rPr>
          <w:rFonts w:hint="cs"/>
          <w:rtl/>
        </w:rPr>
        <w:t>מאוד-</w:t>
      </w:r>
      <w:r w:rsidR="00F90C79">
        <w:rPr>
          <w:rFonts w:hint="cs"/>
          <w:rtl/>
        </w:rPr>
        <w:t xml:space="preserve">מאוד חמורים. עבירות קשות על כל סוגי </w:t>
      </w:r>
      <w:r>
        <w:rPr>
          <w:rFonts w:hint="cs"/>
          <w:rtl/>
        </w:rPr>
        <w:t xml:space="preserve">החוקים </w:t>
      </w:r>
      <w:r w:rsidR="00F90C79">
        <w:rPr>
          <w:rFonts w:hint="cs"/>
          <w:rtl/>
        </w:rPr>
        <w:t>שאנחנו מכיר</w:t>
      </w:r>
      <w:r w:rsidR="00734AC7">
        <w:rPr>
          <w:rFonts w:hint="cs"/>
          <w:rtl/>
        </w:rPr>
        <w:t>ים</w:t>
      </w:r>
      <w:r>
        <w:rPr>
          <w:rFonts w:hint="cs"/>
          <w:rtl/>
        </w:rPr>
        <w:t xml:space="preserve"> אותם</w:t>
      </w:r>
      <w:r w:rsidR="00F90C79">
        <w:rPr>
          <w:rFonts w:hint="cs"/>
          <w:rtl/>
        </w:rPr>
        <w:t>.</w:t>
      </w:r>
    </w:p>
    <w:p w:rsidR="00F90C79" w:rsidRDefault="00F90C79" w:rsidP="00F90C79">
      <w:pPr>
        <w:rPr>
          <w:rtl/>
        </w:rPr>
      </w:pPr>
    </w:p>
    <w:p w:rsidR="00F90C79" w:rsidRDefault="00F90C79" w:rsidP="008877A4">
      <w:pPr>
        <w:rPr>
          <w:rtl/>
        </w:rPr>
      </w:pPr>
      <w:r>
        <w:rPr>
          <w:rFonts w:hint="cs"/>
          <w:rtl/>
        </w:rPr>
        <w:t xml:space="preserve">בתשובה לבג"ץ הזה </w:t>
      </w:r>
      <w:r w:rsidR="008877A4">
        <w:rPr>
          <w:rFonts w:hint="cs"/>
          <w:rtl/>
        </w:rPr>
        <w:t xml:space="preserve">המדינה הודיעה שראש </w:t>
      </w:r>
      <w:r>
        <w:rPr>
          <w:rFonts w:hint="cs"/>
          <w:rtl/>
        </w:rPr>
        <w:t xml:space="preserve">הממשלה </w:t>
      </w:r>
      <w:r w:rsidR="008877A4">
        <w:rPr>
          <w:rFonts w:hint="cs"/>
          <w:rtl/>
        </w:rPr>
        <w:t xml:space="preserve">הקים </w:t>
      </w:r>
      <w:bookmarkStart w:id="889" w:name="_ETM_Q1_5558979"/>
      <w:bookmarkEnd w:id="889"/>
      <w:r w:rsidR="008877A4">
        <w:rPr>
          <w:rFonts w:hint="cs"/>
          <w:rtl/>
        </w:rPr>
        <w:t xml:space="preserve">ועדה לבחינת נושא ניהול אדמות מדינה במגזר הכפרי </w:t>
      </w:r>
      <w:r>
        <w:rPr>
          <w:rFonts w:hint="cs"/>
          <w:rtl/>
        </w:rPr>
        <w:t>בשטחים.</w:t>
      </w:r>
    </w:p>
    <w:p w:rsidR="00F90C79" w:rsidRDefault="00F90C79" w:rsidP="00F90C79">
      <w:pPr>
        <w:rPr>
          <w:rtl/>
        </w:rPr>
      </w:pPr>
    </w:p>
    <w:p w:rsidR="00F90C79" w:rsidRDefault="00F90C79" w:rsidP="00F90C79">
      <w:pPr>
        <w:pStyle w:val="af6"/>
        <w:keepNext/>
        <w:rPr>
          <w:rtl/>
        </w:rPr>
      </w:pPr>
      <w:bookmarkStart w:id="890" w:name="ET_yor_5094_190"/>
      <w:r w:rsidRPr="00F90C79">
        <w:rPr>
          <w:rStyle w:val="TagStyle"/>
          <w:rtl/>
        </w:rPr>
        <w:t xml:space="preserve"> &lt;&lt; יור &gt;&gt; </w:t>
      </w:r>
      <w:r>
        <w:rPr>
          <w:rtl/>
        </w:rPr>
        <w:t>היו"ר ניסן סלומינסקי:</w:t>
      </w:r>
      <w:r w:rsidRPr="00F90C79">
        <w:rPr>
          <w:rStyle w:val="TagStyle"/>
          <w:rtl/>
        </w:rPr>
        <w:t xml:space="preserve"> &lt;&lt; יור &gt;&gt;</w:t>
      </w:r>
      <w:r>
        <w:rPr>
          <w:rtl/>
        </w:rPr>
        <w:t xml:space="preserve"> </w:t>
      </w:r>
      <w:bookmarkEnd w:id="890"/>
    </w:p>
    <w:p w:rsidR="00F90C79" w:rsidRDefault="00F90C79" w:rsidP="00F90C79">
      <w:pPr>
        <w:pStyle w:val="KeepWithNext"/>
        <w:rPr>
          <w:rtl/>
        </w:rPr>
      </w:pPr>
    </w:p>
    <w:p w:rsidR="00F90C79" w:rsidRDefault="00F90C79" w:rsidP="00F90C79">
      <w:pPr>
        <w:rPr>
          <w:rtl/>
        </w:rPr>
      </w:pPr>
      <w:r>
        <w:rPr>
          <w:rFonts w:hint="cs"/>
          <w:rtl/>
        </w:rPr>
        <w:t>יש לך עוד חצי דקה.</w:t>
      </w:r>
    </w:p>
    <w:p w:rsidR="00F90C79" w:rsidRDefault="00F90C79" w:rsidP="00F90C79">
      <w:pPr>
        <w:rPr>
          <w:rtl/>
        </w:rPr>
      </w:pPr>
    </w:p>
    <w:p w:rsidR="00F90C79" w:rsidRDefault="00F90C79" w:rsidP="00F90C79">
      <w:pPr>
        <w:pStyle w:val="-"/>
        <w:keepNext/>
        <w:rPr>
          <w:rtl/>
        </w:rPr>
      </w:pPr>
      <w:bookmarkStart w:id="891" w:name="ET_speakercontinue_4627_191"/>
      <w:r w:rsidRPr="00F90C79">
        <w:rPr>
          <w:rStyle w:val="TagStyle"/>
          <w:rtl/>
        </w:rPr>
        <w:t xml:space="preserve"> &lt;&lt; דובר_המשך &gt;&gt; </w:t>
      </w:r>
      <w:r>
        <w:rPr>
          <w:rtl/>
        </w:rPr>
        <w:t>דב חנין (הרשימה המשותפת):</w:t>
      </w:r>
      <w:r w:rsidRPr="00F90C79">
        <w:rPr>
          <w:rStyle w:val="TagStyle"/>
          <w:rtl/>
        </w:rPr>
        <w:t xml:space="preserve"> &lt;&lt; דובר_המשך &gt;&gt;</w:t>
      </w:r>
      <w:r>
        <w:rPr>
          <w:rtl/>
        </w:rPr>
        <w:t xml:space="preserve"> </w:t>
      </w:r>
      <w:bookmarkEnd w:id="891"/>
    </w:p>
    <w:p w:rsidR="00F90C79" w:rsidRDefault="00F90C79" w:rsidP="00F90C79">
      <w:pPr>
        <w:pStyle w:val="KeepWithNext"/>
        <w:rPr>
          <w:rtl/>
        </w:rPr>
      </w:pPr>
    </w:p>
    <w:p w:rsidR="00F90C79" w:rsidRDefault="00F90C79" w:rsidP="008877A4">
      <w:pPr>
        <w:rPr>
          <w:rtl/>
        </w:rPr>
      </w:pPr>
      <w:r>
        <w:rPr>
          <w:rFonts w:hint="cs"/>
          <w:rtl/>
        </w:rPr>
        <w:t xml:space="preserve">זה שאדוני </w:t>
      </w:r>
      <w:r w:rsidR="008877A4">
        <w:rPr>
          <w:rFonts w:hint="cs"/>
          <w:rtl/>
        </w:rPr>
        <w:t xml:space="preserve">פוסק זמן </w:t>
      </w:r>
      <w:bookmarkStart w:id="892" w:name="_ETM_Q1_5571535"/>
      <w:bookmarkEnd w:id="892"/>
      <w:r w:rsidR="008877A4">
        <w:rPr>
          <w:rFonts w:hint="cs"/>
          <w:rtl/>
        </w:rPr>
        <w:t>אחרי שאמר שייתן לי זמן מכובד- - -</w:t>
      </w:r>
    </w:p>
    <w:p w:rsidR="00F90C79" w:rsidRDefault="00F90C79" w:rsidP="00F90C79">
      <w:pPr>
        <w:rPr>
          <w:rtl/>
        </w:rPr>
      </w:pPr>
    </w:p>
    <w:p w:rsidR="00F90C79" w:rsidRDefault="00F90C79" w:rsidP="00F90C79">
      <w:pPr>
        <w:pStyle w:val="af6"/>
        <w:keepNext/>
        <w:rPr>
          <w:rtl/>
        </w:rPr>
      </w:pPr>
      <w:bookmarkStart w:id="893" w:name="ET_yor_5094_192"/>
      <w:r w:rsidRPr="00F90C79">
        <w:rPr>
          <w:rStyle w:val="TagStyle"/>
          <w:rtl/>
        </w:rPr>
        <w:t xml:space="preserve"> &lt;&lt; יור &gt;&gt; </w:t>
      </w:r>
      <w:r>
        <w:rPr>
          <w:rtl/>
        </w:rPr>
        <w:t>היו"ר ניסן סלומינסקי:</w:t>
      </w:r>
      <w:r w:rsidRPr="00F90C79">
        <w:rPr>
          <w:rStyle w:val="TagStyle"/>
          <w:rtl/>
        </w:rPr>
        <w:t xml:space="preserve"> &lt;&lt; יור &gt;&gt;</w:t>
      </w:r>
      <w:r>
        <w:rPr>
          <w:rtl/>
        </w:rPr>
        <w:t xml:space="preserve"> </w:t>
      </w:r>
      <w:bookmarkEnd w:id="893"/>
    </w:p>
    <w:p w:rsidR="00F90C79" w:rsidRDefault="00F90C79" w:rsidP="00F90C79">
      <w:pPr>
        <w:pStyle w:val="KeepWithNext"/>
        <w:rPr>
          <w:rtl/>
        </w:rPr>
      </w:pPr>
    </w:p>
    <w:p w:rsidR="00F90C79" w:rsidRDefault="008877A4" w:rsidP="00F90C79">
      <w:pPr>
        <w:rPr>
          <w:rtl/>
        </w:rPr>
      </w:pPr>
      <w:r>
        <w:rPr>
          <w:rFonts w:hint="cs"/>
          <w:rtl/>
        </w:rPr>
        <w:t xml:space="preserve">כבר עברת את </w:t>
      </w:r>
      <w:bookmarkStart w:id="894" w:name="_ETM_Q1_5577275"/>
      <w:bookmarkEnd w:id="894"/>
      <w:r>
        <w:rPr>
          <w:rFonts w:hint="cs"/>
          <w:rtl/>
        </w:rPr>
        <w:t>ה</w:t>
      </w:r>
      <w:r w:rsidR="00F90C79">
        <w:rPr>
          <w:rFonts w:hint="cs"/>
          <w:rtl/>
        </w:rPr>
        <w:t xml:space="preserve">שמונה דקות. </w:t>
      </w:r>
      <w:r>
        <w:rPr>
          <w:rFonts w:hint="cs"/>
          <w:rtl/>
        </w:rPr>
        <w:t xml:space="preserve">אתה מדבר שמונה דקות. </w:t>
      </w:r>
      <w:r w:rsidR="00F90C79">
        <w:rPr>
          <w:rFonts w:hint="cs"/>
          <w:rtl/>
        </w:rPr>
        <w:t>אני מסתכל על השעון.</w:t>
      </w:r>
    </w:p>
    <w:p w:rsidR="00F90C79" w:rsidRDefault="00F90C79" w:rsidP="00F90C79">
      <w:pPr>
        <w:rPr>
          <w:rtl/>
        </w:rPr>
      </w:pPr>
    </w:p>
    <w:p w:rsidR="00F90C79" w:rsidRDefault="00F90C79" w:rsidP="00F90C79">
      <w:pPr>
        <w:pStyle w:val="-"/>
        <w:keepNext/>
        <w:rPr>
          <w:rtl/>
        </w:rPr>
      </w:pPr>
      <w:bookmarkStart w:id="895" w:name="ET_speakercontinue_4627_193"/>
      <w:r w:rsidRPr="00F90C79">
        <w:rPr>
          <w:rStyle w:val="TagStyle"/>
          <w:rtl/>
        </w:rPr>
        <w:t xml:space="preserve"> &lt;&lt; דובר_המשך &gt;&gt; </w:t>
      </w:r>
      <w:r>
        <w:rPr>
          <w:rtl/>
        </w:rPr>
        <w:t>דב חנין (הרשימה המשותפת):</w:t>
      </w:r>
      <w:r w:rsidRPr="00F90C79">
        <w:rPr>
          <w:rStyle w:val="TagStyle"/>
          <w:rtl/>
        </w:rPr>
        <w:t xml:space="preserve"> &lt;&lt; דובר_המשך &gt;&gt;</w:t>
      </w:r>
      <w:r>
        <w:rPr>
          <w:rtl/>
        </w:rPr>
        <w:t xml:space="preserve"> </w:t>
      </w:r>
      <w:bookmarkEnd w:id="895"/>
    </w:p>
    <w:p w:rsidR="00F90C79" w:rsidRDefault="00F90C79" w:rsidP="00F90C79">
      <w:pPr>
        <w:pStyle w:val="KeepWithNext"/>
        <w:rPr>
          <w:rtl/>
        </w:rPr>
      </w:pPr>
    </w:p>
    <w:p w:rsidR="00F90C79" w:rsidRDefault="00F90C79" w:rsidP="00F90C79">
      <w:pPr>
        <w:rPr>
          <w:rtl/>
        </w:rPr>
      </w:pPr>
      <w:r>
        <w:rPr>
          <w:rFonts w:hint="cs"/>
          <w:rtl/>
        </w:rPr>
        <w:t>אתה רוצה להעביר חוקים לא חוקתיים</w:t>
      </w:r>
      <w:r w:rsidR="008877A4">
        <w:rPr>
          <w:rFonts w:hint="cs"/>
          <w:rtl/>
        </w:rPr>
        <w:t>,</w:t>
      </w:r>
      <w:r>
        <w:rPr>
          <w:rFonts w:hint="cs"/>
          <w:rtl/>
        </w:rPr>
        <w:t xml:space="preserve"> ו</w:t>
      </w:r>
      <w:r w:rsidR="008877A4">
        <w:rPr>
          <w:rFonts w:hint="cs"/>
          <w:rtl/>
        </w:rPr>
        <w:t xml:space="preserve">אתה </w:t>
      </w:r>
      <w:r>
        <w:rPr>
          <w:rFonts w:hint="cs"/>
          <w:rtl/>
        </w:rPr>
        <w:t>רוצה להצביע עליהם. לפחות תקיים דיון.</w:t>
      </w:r>
      <w:r w:rsidR="008877A4">
        <w:rPr>
          <w:rFonts w:hint="cs"/>
          <w:rtl/>
        </w:rPr>
        <w:t xml:space="preserve"> זה המינימום הנדרש.</w:t>
      </w:r>
    </w:p>
    <w:p w:rsidR="00F90C79" w:rsidRDefault="00F90C79" w:rsidP="00F90C79">
      <w:pPr>
        <w:rPr>
          <w:rtl/>
        </w:rPr>
      </w:pPr>
    </w:p>
    <w:p w:rsidR="00F90C79" w:rsidRDefault="00F90C79" w:rsidP="00F90C79">
      <w:pPr>
        <w:pStyle w:val="af6"/>
        <w:keepNext/>
        <w:rPr>
          <w:rtl/>
        </w:rPr>
      </w:pPr>
      <w:bookmarkStart w:id="896" w:name="ET_yor_5094_194"/>
      <w:r w:rsidRPr="00F90C79">
        <w:rPr>
          <w:rStyle w:val="TagStyle"/>
          <w:rtl/>
        </w:rPr>
        <w:t xml:space="preserve"> &lt;&lt; יור &gt;&gt; </w:t>
      </w:r>
      <w:r>
        <w:rPr>
          <w:rtl/>
        </w:rPr>
        <w:t>היו"ר ניסן סלומינסקי:</w:t>
      </w:r>
      <w:r w:rsidRPr="00F90C79">
        <w:rPr>
          <w:rStyle w:val="TagStyle"/>
          <w:rtl/>
        </w:rPr>
        <w:t xml:space="preserve"> &lt;&lt; יור &gt;&gt;</w:t>
      </w:r>
      <w:r>
        <w:rPr>
          <w:rtl/>
        </w:rPr>
        <w:t xml:space="preserve"> </w:t>
      </w:r>
      <w:bookmarkEnd w:id="896"/>
    </w:p>
    <w:p w:rsidR="00F90C79" w:rsidRDefault="00F90C79" w:rsidP="00F90C79">
      <w:pPr>
        <w:pStyle w:val="KeepWithNext"/>
        <w:rPr>
          <w:rtl/>
        </w:rPr>
      </w:pPr>
    </w:p>
    <w:p w:rsidR="00F90C79" w:rsidRDefault="00F90C79" w:rsidP="00F90C79">
      <w:pPr>
        <w:rPr>
          <w:rtl/>
        </w:rPr>
      </w:pPr>
      <w:r>
        <w:rPr>
          <w:rFonts w:hint="cs"/>
          <w:rtl/>
        </w:rPr>
        <w:t>כבר ארבעה דיונים.</w:t>
      </w:r>
    </w:p>
    <w:p w:rsidR="00F90C79" w:rsidRDefault="00F90C79" w:rsidP="00F90C79">
      <w:pPr>
        <w:rPr>
          <w:rtl/>
        </w:rPr>
      </w:pPr>
    </w:p>
    <w:p w:rsidR="00F90C79" w:rsidRDefault="00F90C79" w:rsidP="00F90C79">
      <w:pPr>
        <w:pStyle w:val="-"/>
        <w:keepNext/>
        <w:rPr>
          <w:rtl/>
        </w:rPr>
      </w:pPr>
      <w:bookmarkStart w:id="897" w:name="ET_speakercontinue_4627_195"/>
      <w:r w:rsidRPr="00F90C79">
        <w:rPr>
          <w:rStyle w:val="TagStyle"/>
          <w:rtl/>
        </w:rPr>
        <w:t xml:space="preserve"> &lt;&lt; דובר_המשך &gt;&gt; </w:t>
      </w:r>
      <w:r>
        <w:rPr>
          <w:rtl/>
        </w:rPr>
        <w:t>דב חנין (הרשימה המשותפת):</w:t>
      </w:r>
      <w:r w:rsidRPr="00F90C79">
        <w:rPr>
          <w:rStyle w:val="TagStyle"/>
          <w:rtl/>
        </w:rPr>
        <w:t xml:space="preserve"> &lt;&lt; דובר_המשך &gt;&gt;</w:t>
      </w:r>
      <w:r>
        <w:rPr>
          <w:rtl/>
        </w:rPr>
        <w:t xml:space="preserve"> </w:t>
      </w:r>
      <w:bookmarkEnd w:id="897"/>
    </w:p>
    <w:p w:rsidR="00F90C79" w:rsidRDefault="00F90C79" w:rsidP="00F90C79">
      <w:pPr>
        <w:pStyle w:val="KeepWithNext"/>
        <w:rPr>
          <w:rtl/>
        </w:rPr>
      </w:pPr>
    </w:p>
    <w:p w:rsidR="008877A4" w:rsidRDefault="008877A4" w:rsidP="00F90C79">
      <w:pPr>
        <w:rPr>
          <w:rtl/>
        </w:rPr>
      </w:pPr>
      <w:r>
        <w:rPr>
          <w:rFonts w:hint="cs"/>
          <w:rtl/>
        </w:rPr>
        <w:t xml:space="preserve">לא </w:t>
      </w:r>
      <w:proofErr w:type="spellStart"/>
      <w:r>
        <w:rPr>
          <w:rFonts w:hint="cs"/>
          <w:rtl/>
        </w:rPr>
        <w:t>היתה</w:t>
      </w:r>
      <w:proofErr w:type="spellEnd"/>
      <w:r>
        <w:rPr>
          <w:rFonts w:hint="cs"/>
          <w:rtl/>
        </w:rPr>
        <w:t xml:space="preserve"> לי הזדמנות.</w:t>
      </w:r>
    </w:p>
    <w:p w:rsidR="008877A4" w:rsidRDefault="008877A4" w:rsidP="00F90C79">
      <w:pPr>
        <w:rPr>
          <w:rtl/>
        </w:rPr>
      </w:pPr>
    </w:p>
    <w:p w:rsidR="008877A4" w:rsidRDefault="008877A4" w:rsidP="008877A4">
      <w:pPr>
        <w:pStyle w:val="af6"/>
        <w:keepNext/>
        <w:rPr>
          <w:rtl/>
        </w:rPr>
      </w:pPr>
      <w:bookmarkStart w:id="898" w:name="ET_yor_5094_359"/>
      <w:r w:rsidRPr="008877A4">
        <w:rPr>
          <w:rStyle w:val="TagStyle"/>
          <w:rtl/>
        </w:rPr>
        <w:t xml:space="preserve"> &lt;&lt; יור &gt;&gt; </w:t>
      </w:r>
      <w:r>
        <w:rPr>
          <w:rtl/>
        </w:rPr>
        <w:t>היו"ר ניסן סלומינסקי:</w:t>
      </w:r>
      <w:r w:rsidRPr="008877A4">
        <w:rPr>
          <w:rStyle w:val="TagStyle"/>
          <w:rtl/>
        </w:rPr>
        <w:t xml:space="preserve"> &lt;&lt; יור &gt;&gt;</w:t>
      </w:r>
      <w:r>
        <w:rPr>
          <w:rtl/>
        </w:rPr>
        <w:t xml:space="preserve"> </w:t>
      </w:r>
      <w:bookmarkEnd w:id="898"/>
    </w:p>
    <w:p w:rsidR="008877A4" w:rsidRDefault="008877A4" w:rsidP="008877A4">
      <w:pPr>
        <w:pStyle w:val="KeepWithNext"/>
        <w:rPr>
          <w:rtl/>
        </w:rPr>
      </w:pPr>
    </w:p>
    <w:p w:rsidR="008877A4" w:rsidRDefault="008877A4" w:rsidP="008877A4">
      <w:pPr>
        <w:rPr>
          <w:rtl/>
        </w:rPr>
      </w:pPr>
      <w:r>
        <w:rPr>
          <w:rFonts w:hint="cs"/>
          <w:rtl/>
        </w:rPr>
        <w:t>היו לך הזדמנויות בלי סוף.</w:t>
      </w:r>
    </w:p>
    <w:p w:rsidR="008877A4" w:rsidRDefault="008877A4" w:rsidP="008877A4">
      <w:pPr>
        <w:rPr>
          <w:rtl/>
        </w:rPr>
      </w:pPr>
    </w:p>
    <w:p w:rsidR="008877A4" w:rsidRDefault="008877A4" w:rsidP="008877A4">
      <w:pPr>
        <w:pStyle w:val="-"/>
        <w:keepNext/>
        <w:rPr>
          <w:rtl/>
        </w:rPr>
      </w:pPr>
      <w:bookmarkStart w:id="899" w:name="ET_speakercontinue_4627_360"/>
      <w:r w:rsidRPr="008877A4">
        <w:rPr>
          <w:rStyle w:val="TagStyle"/>
          <w:rtl/>
        </w:rPr>
        <w:t xml:space="preserve"> &lt;&lt; דובר_המשך &gt;&gt; </w:t>
      </w:r>
      <w:r>
        <w:rPr>
          <w:rtl/>
        </w:rPr>
        <w:t>דב חנין (הרשימה המשותפת):</w:t>
      </w:r>
      <w:r w:rsidRPr="008877A4">
        <w:rPr>
          <w:rStyle w:val="TagStyle"/>
          <w:rtl/>
        </w:rPr>
        <w:t xml:space="preserve"> &lt;&lt; דובר_המשך &gt;&gt;</w:t>
      </w:r>
      <w:r>
        <w:rPr>
          <w:rtl/>
        </w:rPr>
        <w:t xml:space="preserve"> </w:t>
      </w:r>
      <w:bookmarkEnd w:id="899"/>
    </w:p>
    <w:p w:rsidR="008877A4" w:rsidRDefault="008877A4" w:rsidP="008877A4">
      <w:pPr>
        <w:pStyle w:val="KeepWithNext"/>
        <w:rPr>
          <w:rtl/>
        </w:rPr>
      </w:pPr>
    </w:p>
    <w:p w:rsidR="00F90C79" w:rsidRDefault="00F90C79" w:rsidP="008877A4">
      <w:pPr>
        <w:rPr>
          <w:rtl/>
        </w:rPr>
      </w:pPr>
      <w:r>
        <w:rPr>
          <w:rFonts w:hint="cs"/>
          <w:rtl/>
        </w:rPr>
        <w:t xml:space="preserve">כל פעם </w:t>
      </w:r>
      <w:r w:rsidR="008877A4">
        <w:rPr>
          <w:rFonts w:hint="cs"/>
          <w:rtl/>
        </w:rPr>
        <w:t xml:space="preserve">שניסיתי לומר משהו, אמרת, </w:t>
      </w:r>
      <w:bookmarkStart w:id="900" w:name="_ETM_Q1_5598158"/>
      <w:bookmarkEnd w:id="900"/>
      <w:r w:rsidR="008877A4">
        <w:rPr>
          <w:rFonts w:hint="cs"/>
          <w:rtl/>
        </w:rPr>
        <w:t>אדוני היושב-ראש</w:t>
      </w:r>
      <w:r>
        <w:rPr>
          <w:rtl/>
        </w:rPr>
        <w:t>–</w:t>
      </w:r>
      <w:r>
        <w:rPr>
          <w:rFonts w:hint="cs"/>
          <w:rtl/>
        </w:rPr>
        <w:t xml:space="preserve"> יהיה לך זמנך, ועכשיו כשמגיע זמני- - </w:t>
      </w:r>
    </w:p>
    <w:p w:rsidR="00F90C79" w:rsidRDefault="00F90C79" w:rsidP="00F90C79">
      <w:pPr>
        <w:rPr>
          <w:rtl/>
        </w:rPr>
      </w:pPr>
    </w:p>
    <w:p w:rsidR="00F90C79" w:rsidRDefault="00F90C79" w:rsidP="00F90C79">
      <w:pPr>
        <w:pStyle w:val="af6"/>
        <w:keepNext/>
        <w:rPr>
          <w:rtl/>
        </w:rPr>
      </w:pPr>
      <w:bookmarkStart w:id="901" w:name="ET_yor_5094_196"/>
      <w:r w:rsidRPr="00F90C79">
        <w:rPr>
          <w:rStyle w:val="TagStyle"/>
          <w:rtl/>
        </w:rPr>
        <w:t xml:space="preserve"> &lt;&lt; יור &gt;&gt; </w:t>
      </w:r>
      <w:r>
        <w:rPr>
          <w:rtl/>
        </w:rPr>
        <w:t>היו"ר ניסן סלומינסקי:</w:t>
      </w:r>
      <w:r w:rsidRPr="00F90C79">
        <w:rPr>
          <w:rStyle w:val="TagStyle"/>
          <w:rtl/>
        </w:rPr>
        <w:t xml:space="preserve"> &lt;&lt; יור &gt;&gt;</w:t>
      </w:r>
      <w:r>
        <w:rPr>
          <w:rtl/>
        </w:rPr>
        <w:t xml:space="preserve"> </w:t>
      </w:r>
      <w:bookmarkEnd w:id="901"/>
    </w:p>
    <w:p w:rsidR="00F90C79" w:rsidRDefault="00F90C79" w:rsidP="00F90C79">
      <w:pPr>
        <w:pStyle w:val="KeepWithNext"/>
        <w:rPr>
          <w:rtl/>
        </w:rPr>
      </w:pPr>
    </w:p>
    <w:p w:rsidR="00F90C79" w:rsidRDefault="008877A4" w:rsidP="00F90C79">
      <w:pPr>
        <w:rPr>
          <w:rtl/>
        </w:rPr>
      </w:pPr>
      <w:r>
        <w:rPr>
          <w:rFonts w:hint="cs"/>
          <w:rtl/>
        </w:rPr>
        <w:t>כשניסית</w:t>
      </w:r>
      <w:r w:rsidR="00F90C79">
        <w:rPr>
          <w:rFonts w:hint="cs"/>
          <w:rtl/>
        </w:rPr>
        <w:t xml:space="preserve"> להתפרץ.</w:t>
      </w:r>
    </w:p>
    <w:p w:rsidR="00F90C79" w:rsidRDefault="00F90C79" w:rsidP="00F90C79">
      <w:pPr>
        <w:rPr>
          <w:rtl/>
        </w:rPr>
      </w:pPr>
    </w:p>
    <w:p w:rsidR="00F90C79" w:rsidRDefault="00F90C79" w:rsidP="00F90C79">
      <w:pPr>
        <w:pStyle w:val="-"/>
        <w:keepNext/>
        <w:rPr>
          <w:rtl/>
        </w:rPr>
      </w:pPr>
      <w:bookmarkStart w:id="902" w:name="ET_speakercontinue_4627_197"/>
      <w:r w:rsidRPr="00F90C79">
        <w:rPr>
          <w:rStyle w:val="TagStyle"/>
          <w:rtl/>
        </w:rPr>
        <w:t xml:space="preserve"> &lt;&lt; דובר_המשך &gt;&gt; </w:t>
      </w:r>
      <w:r>
        <w:rPr>
          <w:rtl/>
        </w:rPr>
        <w:t>דב חנין (הרשימה המשותפת):</w:t>
      </w:r>
      <w:r w:rsidRPr="00F90C79">
        <w:rPr>
          <w:rStyle w:val="TagStyle"/>
          <w:rtl/>
        </w:rPr>
        <w:t xml:space="preserve"> &lt;&lt; דובר_המשך &gt;&gt;</w:t>
      </w:r>
      <w:r>
        <w:rPr>
          <w:rtl/>
        </w:rPr>
        <w:t xml:space="preserve"> </w:t>
      </w:r>
      <w:bookmarkEnd w:id="902"/>
    </w:p>
    <w:p w:rsidR="00F90C79" w:rsidRDefault="00F90C79" w:rsidP="00F90C79">
      <w:pPr>
        <w:pStyle w:val="KeepWithNext"/>
        <w:rPr>
          <w:rtl/>
        </w:rPr>
      </w:pPr>
    </w:p>
    <w:p w:rsidR="00F90C79" w:rsidRDefault="00F90C79" w:rsidP="00F90C79">
      <w:pPr>
        <w:rPr>
          <w:rtl/>
        </w:rPr>
      </w:pPr>
      <w:r>
        <w:rPr>
          <w:rFonts w:hint="cs"/>
          <w:rtl/>
        </w:rPr>
        <w:t>עשרים פעם- - -</w:t>
      </w:r>
    </w:p>
    <w:p w:rsidR="00F90C79" w:rsidRDefault="00F90C79" w:rsidP="00F90C79">
      <w:pPr>
        <w:rPr>
          <w:rtl/>
        </w:rPr>
      </w:pPr>
    </w:p>
    <w:p w:rsidR="00F90C79" w:rsidRDefault="00F90C79" w:rsidP="00F90C79">
      <w:pPr>
        <w:pStyle w:val="af6"/>
        <w:keepNext/>
        <w:rPr>
          <w:rtl/>
        </w:rPr>
      </w:pPr>
      <w:bookmarkStart w:id="903" w:name="ET_yor_5094_198"/>
      <w:r w:rsidRPr="00F90C79">
        <w:rPr>
          <w:rStyle w:val="TagStyle"/>
          <w:rtl/>
        </w:rPr>
        <w:t xml:space="preserve"> &lt;&lt; יור &gt;&gt; </w:t>
      </w:r>
      <w:r>
        <w:rPr>
          <w:rtl/>
        </w:rPr>
        <w:t>היו"ר ניסן סלומינסקי:</w:t>
      </w:r>
      <w:r w:rsidRPr="00F90C79">
        <w:rPr>
          <w:rStyle w:val="TagStyle"/>
          <w:rtl/>
        </w:rPr>
        <w:t xml:space="preserve"> &lt;&lt; יור &gt;&gt;</w:t>
      </w:r>
      <w:r>
        <w:rPr>
          <w:rtl/>
        </w:rPr>
        <w:t xml:space="preserve"> </w:t>
      </w:r>
      <w:bookmarkEnd w:id="903"/>
    </w:p>
    <w:p w:rsidR="00F90C79" w:rsidRDefault="00F90C79" w:rsidP="00F90C79">
      <w:pPr>
        <w:pStyle w:val="KeepWithNext"/>
        <w:rPr>
          <w:rtl/>
        </w:rPr>
      </w:pPr>
    </w:p>
    <w:p w:rsidR="00F90C79" w:rsidRDefault="008877A4" w:rsidP="00F90C79">
      <w:pPr>
        <w:rPr>
          <w:rtl/>
        </w:rPr>
      </w:pPr>
      <w:r>
        <w:rPr>
          <w:rFonts w:hint="cs"/>
          <w:rtl/>
        </w:rPr>
        <w:t xml:space="preserve">שמונה דקות. דב, אעצור אותך. אני מבקש, </w:t>
      </w:r>
      <w:r w:rsidR="00F90C79">
        <w:rPr>
          <w:rFonts w:hint="cs"/>
          <w:rtl/>
        </w:rPr>
        <w:t>תצמצם את דבריך</w:t>
      </w:r>
      <w:r>
        <w:rPr>
          <w:rFonts w:hint="cs"/>
          <w:rtl/>
        </w:rPr>
        <w:t xml:space="preserve"> </w:t>
      </w:r>
      <w:bookmarkStart w:id="904" w:name="_ETM_Q1_5616270"/>
      <w:bookmarkEnd w:id="904"/>
      <w:r>
        <w:rPr>
          <w:rFonts w:hint="cs"/>
          <w:rtl/>
        </w:rPr>
        <w:t>לדקה האחרונה. אם לא, אני אעצור אותך</w:t>
      </w:r>
      <w:r w:rsidR="00F90C79">
        <w:rPr>
          <w:rFonts w:hint="cs"/>
          <w:rtl/>
        </w:rPr>
        <w:t>.</w:t>
      </w:r>
    </w:p>
    <w:p w:rsidR="00F90C79" w:rsidRDefault="00F90C79" w:rsidP="00F90C79">
      <w:pPr>
        <w:rPr>
          <w:rtl/>
        </w:rPr>
      </w:pPr>
    </w:p>
    <w:p w:rsidR="00F90C79" w:rsidRDefault="00F90C79" w:rsidP="00F90C79">
      <w:pPr>
        <w:pStyle w:val="-"/>
        <w:keepNext/>
        <w:rPr>
          <w:rtl/>
        </w:rPr>
      </w:pPr>
      <w:bookmarkStart w:id="905" w:name="ET_speakercontinue_4627_199"/>
      <w:r w:rsidRPr="00F90C79">
        <w:rPr>
          <w:rStyle w:val="TagStyle"/>
          <w:rtl/>
        </w:rPr>
        <w:t xml:space="preserve"> &lt;&lt; דובר_המשך &gt;&gt; </w:t>
      </w:r>
      <w:r>
        <w:rPr>
          <w:rtl/>
        </w:rPr>
        <w:t>דב חנין (הרשימה המשותפת):</w:t>
      </w:r>
      <w:r w:rsidRPr="00F90C79">
        <w:rPr>
          <w:rStyle w:val="TagStyle"/>
          <w:rtl/>
        </w:rPr>
        <w:t xml:space="preserve"> &lt;&lt; דובר_המשך &gt;&gt;</w:t>
      </w:r>
      <w:r>
        <w:rPr>
          <w:rtl/>
        </w:rPr>
        <w:t xml:space="preserve"> </w:t>
      </w:r>
      <w:bookmarkEnd w:id="905"/>
    </w:p>
    <w:p w:rsidR="00F90C79" w:rsidRDefault="00F90C79" w:rsidP="00F90C79">
      <w:pPr>
        <w:pStyle w:val="KeepWithNext"/>
        <w:rPr>
          <w:rtl/>
        </w:rPr>
      </w:pPr>
    </w:p>
    <w:p w:rsidR="00F90C79" w:rsidRDefault="00F90C79" w:rsidP="008877A4">
      <w:pPr>
        <w:rPr>
          <w:rtl/>
        </w:rPr>
      </w:pPr>
      <w:r>
        <w:rPr>
          <w:rFonts w:hint="cs"/>
          <w:rtl/>
        </w:rPr>
        <w:t xml:space="preserve">לא אעצור בקודה הזאת. בעקבות אותו בג"ץ המדינה הודיעה </w:t>
      </w:r>
      <w:r w:rsidR="008877A4">
        <w:rPr>
          <w:rFonts w:hint="cs"/>
          <w:rtl/>
        </w:rPr>
        <w:t xml:space="preserve">שראש הממשלה יקים ועדה </w:t>
      </w:r>
      <w:bookmarkStart w:id="906" w:name="_ETM_Q1_5631263"/>
      <w:bookmarkEnd w:id="906"/>
      <w:r w:rsidR="008877A4">
        <w:rPr>
          <w:rFonts w:hint="cs"/>
          <w:rtl/>
        </w:rPr>
        <w:t xml:space="preserve">שתבחן </w:t>
      </w:r>
      <w:r>
        <w:rPr>
          <w:rFonts w:hint="cs"/>
          <w:rtl/>
        </w:rPr>
        <w:t xml:space="preserve">את הנושא הזה. הוגשה עתירה נוספת על-ידי שלום עכשיו, </w:t>
      </w:r>
      <w:r w:rsidR="008877A4">
        <w:rPr>
          <w:rFonts w:hint="cs"/>
          <w:rtl/>
        </w:rPr>
        <w:t xml:space="preserve">אגב, שדרשה שכל הקצאות המקרקעין </w:t>
      </w:r>
      <w:r>
        <w:rPr>
          <w:rFonts w:hint="cs"/>
          <w:rtl/>
        </w:rPr>
        <w:t>בשטחי</w:t>
      </w:r>
      <w:r w:rsidR="008877A4">
        <w:rPr>
          <w:rFonts w:hint="cs"/>
          <w:rtl/>
        </w:rPr>
        <w:t>ם</w:t>
      </w:r>
      <w:r>
        <w:rPr>
          <w:rFonts w:hint="cs"/>
          <w:rtl/>
        </w:rPr>
        <w:t xml:space="preserve"> הכבושים, כולל ההקצאות </w:t>
      </w:r>
      <w:r w:rsidR="008877A4">
        <w:rPr>
          <w:rFonts w:hint="cs"/>
          <w:rtl/>
        </w:rPr>
        <w:t xml:space="preserve">של החטיבה להתיישבות, ייעשו </w:t>
      </w:r>
      <w:bookmarkStart w:id="907" w:name="_ETM_Q1_5641961"/>
      <w:bookmarkEnd w:id="907"/>
      <w:r w:rsidR="008877A4">
        <w:rPr>
          <w:rFonts w:hint="cs"/>
          <w:rtl/>
        </w:rPr>
        <w:t xml:space="preserve">בצורה פומבית </w:t>
      </w:r>
      <w:r>
        <w:rPr>
          <w:rFonts w:hint="cs"/>
          <w:rtl/>
        </w:rPr>
        <w:t>עם פרסום</w:t>
      </w:r>
      <w:r w:rsidR="008877A4">
        <w:rPr>
          <w:rFonts w:hint="cs"/>
          <w:rtl/>
        </w:rPr>
        <w:t xml:space="preserve"> </w:t>
      </w:r>
      <w:r>
        <w:rPr>
          <w:rFonts w:hint="cs"/>
          <w:rtl/>
        </w:rPr>
        <w:t xml:space="preserve">ומתן </w:t>
      </w:r>
      <w:r w:rsidR="008877A4">
        <w:rPr>
          <w:rFonts w:hint="cs"/>
          <w:rtl/>
        </w:rPr>
        <w:t xml:space="preserve">אפשרות </w:t>
      </w:r>
      <w:r>
        <w:rPr>
          <w:rFonts w:hint="cs"/>
          <w:rtl/>
        </w:rPr>
        <w:t>לערער</w:t>
      </w:r>
      <w:r w:rsidR="008877A4">
        <w:rPr>
          <w:rFonts w:hint="cs"/>
          <w:rtl/>
        </w:rPr>
        <w:t xml:space="preserve"> על הכוונה להקצות שטחים</w:t>
      </w:r>
      <w:r>
        <w:rPr>
          <w:rFonts w:hint="cs"/>
          <w:rtl/>
        </w:rPr>
        <w:t>.</w:t>
      </w:r>
    </w:p>
    <w:p w:rsidR="00F90C79" w:rsidRDefault="00F90C79" w:rsidP="00F90C79">
      <w:pPr>
        <w:rPr>
          <w:rtl/>
        </w:rPr>
      </w:pPr>
    </w:p>
    <w:p w:rsidR="00F90C79" w:rsidRDefault="00F90C79" w:rsidP="00745F39">
      <w:pPr>
        <w:rPr>
          <w:rtl/>
        </w:rPr>
      </w:pPr>
      <w:r>
        <w:rPr>
          <w:rFonts w:hint="cs"/>
          <w:rtl/>
        </w:rPr>
        <w:t xml:space="preserve">עכשיו התברר לנו </w:t>
      </w:r>
      <w:r w:rsidR="008877A4">
        <w:rPr>
          <w:rFonts w:hint="cs"/>
          <w:rtl/>
        </w:rPr>
        <w:t xml:space="preserve">מהודעה </w:t>
      </w:r>
      <w:r>
        <w:rPr>
          <w:rtl/>
        </w:rPr>
        <w:t>–</w:t>
      </w:r>
      <w:r>
        <w:rPr>
          <w:rFonts w:hint="cs"/>
          <w:rtl/>
        </w:rPr>
        <w:t xml:space="preserve"> </w:t>
      </w:r>
      <w:r w:rsidR="008877A4">
        <w:rPr>
          <w:rFonts w:hint="cs"/>
          <w:rtl/>
        </w:rPr>
        <w:t xml:space="preserve">מעדכנת </w:t>
      </w:r>
      <w:bookmarkStart w:id="908" w:name="_ETM_Q1_5653331"/>
      <w:bookmarkEnd w:id="908"/>
      <w:r>
        <w:rPr>
          <w:rFonts w:hint="cs"/>
          <w:rtl/>
        </w:rPr>
        <w:t>שהמדינה הגישה באמצע השנה הזו</w:t>
      </w:r>
      <w:r w:rsidR="008877A4">
        <w:rPr>
          <w:rFonts w:hint="cs"/>
          <w:rtl/>
        </w:rPr>
        <w:t>,</w:t>
      </w:r>
      <w:r>
        <w:rPr>
          <w:rFonts w:hint="cs"/>
          <w:rtl/>
        </w:rPr>
        <w:t xml:space="preserve"> שהוועדה לא הצליחה להגיע לידי המלצה מוסכמת</w:t>
      </w:r>
      <w:r w:rsidR="008877A4">
        <w:rPr>
          <w:rFonts w:hint="cs"/>
          <w:rtl/>
        </w:rPr>
        <w:t>, ושהנושא כולו נמצא בבחינה</w:t>
      </w:r>
      <w:r>
        <w:rPr>
          <w:rFonts w:hint="cs"/>
          <w:rtl/>
        </w:rPr>
        <w:t xml:space="preserve"> אצל היועץ המשפטי לממשלה. בתקשורת דווח שהשרים שקד ולוין </w:t>
      </w:r>
      <w:r w:rsidR="008877A4">
        <w:rPr>
          <w:rFonts w:hint="cs"/>
          <w:rtl/>
        </w:rPr>
        <w:t xml:space="preserve">הציעו נוסח של החלטת ממשלה, שנועד </w:t>
      </w:r>
      <w:bookmarkStart w:id="909" w:name="_ETM_Q1_5667942"/>
      <w:bookmarkEnd w:id="909"/>
      <w:r w:rsidR="008877A4">
        <w:rPr>
          <w:rFonts w:hint="cs"/>
          <w:rtl/>
        </w:rPr>
        <w:t xml:space="preserve">לאפשר את ניהול הקרקעות </w:t>
      </w:r>
      <w:r>
        <w:rPr>
          <w:rFonts w:hint="cs"/>
          <w:rtl/>
        </w:rPr>
        <w:t>על-יד</w:t>
      </w:r>
      <w:r w:rsidR="008877A4">
        <w:rPr>
          <w:rFonts w:hint="cs"/>
          <w:rtl/>
        </w:rPr>
        <w:t>י</w:t>
      </w:r>
      <w:r>
        <w:rPr>
          <w:rFonts w:hint="cs"/>
          <w:rtl/>
        </w:rPr>
        <w:t xml:space="preserve"> החטיבה להתיישבות, אבל הצעת החלטה </w:t>
      </w:r>
      <w:r w:rsidR="008877A4">
        <w:rPr>
          <w:rFonts w:hint="cs"/>
          <w:rtl/>
        </w:rPr>
        <w:t xml:space="preserve">לא הובאה לממשלה בשל התנגדות </w:t>
      </w:r>
      <w:bookmarkStart w:id="910" w:name="_ETM_Q1_5674668"/>
      <w:bookmarkEnd w:id="910"/>
      <w:r>
        <w:rPr>
          <w:rFonts w:hint="cs"/>
          <w:rtl/>
        </w:rPr>
        <w:t xml:space="preserve">של היועץ המשפטי לממשלה. לכן, כפי שקרה בחוק ההסדרה, חבר הכנסת </w:t>
      </w:r>
      <w:proofErr w:type="spellStart"/>
      <w:r>
        <w:rPr>
          <w:rFonts w:hint="cs"/>
          <w:rtl/>
        </w:rPr>
        <w:t>סמוטריץ</w:t>
      </w:r>
      <w:proofErr w:type="spellEnd"/>
      <w:r>
        <w:rPr>
          <w:rFonts w:hint="cs"/>
          <w:rtl/>
        </w:rPr>
        <w:t xml:space="preserve"> הגיש הצעת חוק</w:t>
      </w:r>
      <w:r w:rsidR="008877A4">
        <w:rPr>
          <w:rFonts w:hint="cs"/>
          <w:rtl/>
        </w:rPr>
        <w:t>,</w:t>
      </w:r>
      <w:r>
        <w:rPr>
          <w:rFonts w:hint="cs"/>
          <w:rtl/>
        </w:rPr>
        <w:t xml:space="preserve"> שתעקוף את עמדת הייעוץ המשפטי, תעקוף את הממשלה, תעקוף את השרים השמאלנים יריב ושקד</w:t>
      </w:r>
      <w:r w:rsidR="008877A4">
        <w:rPr>
          <w:rFonts w:hint="cs"/>
          <w:rtl/>
        </w:rPr>
        <w:t>,</w:t>
      </w:r>
      <w:r>
        <w:rPr>
          <w:rFonts w:hint="cs"/>
          <w:rtl/>
        </w:rPr>
        <w:t xml:space="preserve"> שלא עוש</w:t>
      </w:r>
      <w:r w:rsidR="00734AC7">
        <w:rPr>
          <w:rFonts w:hint="cs"/>
          <w:rtl/>
        </w:rPr>
        <w:t>ים</w:t>
      </w:r>
      <w:r>
        <w:rPr>
          <w:rFonts w:hint="cs"/>
          <w:rtl/>
        </w:rPr>
        <w:t xml:space="preserve"> עבודת</w:t>
      </w:r>
      <w:r w:rsidR="008877A4">
        <w:rPr>
          <w:rFonts w:hint="cs"/>
          <w:rtl/>
        </w:rPr>
        <w:t>ם</w:t>
      </w:r>
      <w:r>
        <w:rPr>
          <w:rFonts w:hint="cs"/>
          <w:rtl/>
        </w:rPr>
        <w:t xml:space="preserve"> בממשלה. לכן הצעת החוק הזו היא לא רק הצעת חוק שעוקפת את המערכת המשפטית</w:t>
      </w:r>
      <w:r w:rsidR="00745F39">
        <w:rPr>
          <w:rFonts w:hint="cs"/>
          <w:rtl/>
        </w:rPr>
        <w:t>;</w:t>
      </w:r>
      <w:r>
        <w:rPr>
          <w:rFonts w:hint="cs"/>
          <w:rtl/>
        </w:rPr>
        <w:t xml:space="preserve"> היא אפילו הצעת חוק שעוקפת את ממ</w:t>
      </w:r>
      <w:r w:rsidR="00745F39">
        <w:rPr>
          <w:rFonts w:hint="cs"/>
          <w:rtl/>
        </w:rPr>
        <w:t>של</w:t>
      </w:r>
      <w:r>
        <w:rPr>
          <w:rFonts w:hint="cs"/>
          <w:rtl/>
        </w:rPr>
        <w:t xml:space="preserve">ת הימין שיש לכם היום, </w:t>
      </w:r>
      <w:r w:rsidR="00745F39">
        <w:rPr>
          <w:rFonts w:hint="cs"/>
          <w:rtl/>
        </w:rPr>
        <w:t xml:space="preserve">עוקפת אותה </w:t>
      </w:r>
      <w:r>
        <w:rPr>
          <w:rFonts w:hint="cs"/>
          <w:rtl/>
        </w:rPr>
        <w:t>מימין.</w:t>
      </w:r>
    </w:p>
    <w:p w:rsidR="00F90C79" w:rsidRDefault="00F90C79" w:rsidP="00F90C79">
      <w:pPr>
        <w:rPr>
          <w:rtl/>
        </w:rPr>
      </w:pPr>
    </w:p>
    <w:p w:rsidR="00F90C79" w:rsidRDefault="00745F39" w:rsidP="00F90C79">
      <w:pPr>
        <w:rPr>
          <w:rtl/>
        </w:rPr>
      </w:pPr>
      <w:r>
        <w:rPr>
          <w:rFonts w:hint="cs"/>
          <w:rtl/>
        </w:rPr>
        <w:t xml:space="preserve">כל המהלך של הצעת החוק הזו הוא לכן </w:t>
      </w:r>
      <w:bookmarkStart w:id="911" w:name="_ETM_Q1_5722812"/>
      <w:bookmarkEnd w:id="911"/>
      <w:r w:rsidR="00F90C79">
        <w:rPr>
          <w:rFonts w:hint="cs"/>
          <w:rtl/>
        </w:rPr>
        <w:t>בעי</w:t>
      </w:r>
      <w:r>
        <w:rPr>
          <w:rFonts w:hint="cs"/>
          <w:rtl/>
        </w:rPr>
        <w:t>י</w:t>
      </w:r>
      <w:r w:rsidR="00F90C79">
        <w:rPr>
          <w:rFonts w:hint="cs"/>
          <w:rtl/>
        </w:rPr>
        <w:t>תי. אנחנו מדברים פה על מין מעקף של מעקף של מעקף</w:t>
      </w:r>
      <w:r>
        <w:rPr>
          <w:rFonts w:hint="cs"/>
          <w:rtl/>
        </w:rPr>
        <w:t xml:space="preserve"> של מעקף</w:t>
      </w:r>
      <w:r w:rsidR="00F90C79">
        <w:rPr>
          <w:rFonts w:hint="cs"/>
          <w:rtl/>
        </w:rPr>
        <w:t>.</w:t>
      </w:r>
    </w:p>
    <w:p w:rsidR="00F90C79" w:rsidRDefault="00F90C79" w:rsidP="00F90C79">
      <w:pPr>
        <w:rPr>
          <w:rtl/>
        </w:rPr>
      </w:pPr>
    </w:p>
    <w:p w:rsidR="00F90C79" w:rsidRDefault="00F90C79" w:rsidP="00F90C79">
      <w:pPr>
        <w:pStyle w:val="af6"/>
        <w:keepNext/>
        <w:rPr>
          <w:rtl/>
        </w:rPr>
      </w:pPr>
      <w:bookmarkStart w:id="912" w:name="ET_yor_5094_200"/>
      <w:r w:rsidRPr="00F90C79">
        <w:rPr>
          <w:rStyle w:val="TagStyle"/>
          <w:rtl/>
        </w:rPr>
        <w:t xml:space="preserve"> &lt;&lt; יור &gt;&gt; </w:t>
      </w:r>
      <w:r>
        <w:rPr>
          <w:rtl/>
        </w:rPr>
        <w:t>היו"ר ניסן סלומינסקי:</w:t>
      </w:r>
      <w:r w:rsidRPr="00F90C79">
        <w:rPr>
          <w:rStyle w:val="TagStyle"/>
          <w:rtl/>
        </w:rPr>
        <w:t xml:space="preserve"> &lt;&lt; יור &gt;&gt;</w:t>
      </w:r>
      <w:r>
        <w:rPr>
          <w:rtl/>
        </w:rPr>
        <w:t xml:space="preserve"> </w:t>
      </w:r>
      <w:bookmarkEnd w:id="912"/>
    </w:p>
    <w:p w:rsidR="00F90C79" w:rsidRDefault="00F90C79" w:rsidP="00F90C79">
      <w:pPr>
        <w:pStyle w:val="KeepWithNext"/>
        <w:rPr>
          <w:rtl/>
        </w:rPr>
      </w:pPr>
    </w:p>
    <w:p w:rsidR="00F90C79" w:rsidRDefault="00F90C79" w:rsidP="00F90C79">
      <w:pPr>
        <w:rPr>
          <w:rtl/>
        </w:rPr>
      </w:pPr>
      <w:r>
        <w:rPr>
          <w:rFonts w:hint="cs"/>
          <w:rtl/>
        </w:rPr>
        <w:t>הגעת לעשר דקות</w:t>
      </w:r>
      <w:r w:rsidR="00745F39">
        <w:rPr>
          <w:rFonts w:hint="cs"/>
          <w:rtl/>
        </w:rPr>
        <w:t>,</w:t>
      </w:r>
      <w:r>
        <w:rPr>
          <w:rFonts w:hint="cs"/>
          <w:rtl/>
        </w:rPr>
        <w:t xml:space="preserve"> </w:t>
      </w:r>
      <w:r w:rsidR="00745F39">
        <w:rPr>
          <w:rFonts w:hint="cs"/>
          <w:rtl/>
        </w:rPr>
        <w:t>ו</w:t>
      </w:r>
      <w:r>
        <w:rPr>
          <w:rFonts w:hint="cs"/>
          <w:rtl/>
        </w:rPr>
        <w:t xml:space="preserve">אני מבקש. </w:t>
      </w:r>
      <w:r w:rsidR="00745F39">
        <w:rPr>
          <w:rFonts w:hint="cs"/>
          <w:rtl/>
        </w:rPr>
        <w:t>תגיד משפט אחרון. עשר דקות</w:t>
      </w:r>
      <w:r>
        <w:rPr>
          <w:rFonts w:hint="cs"/>
          <w:rtl/>
        </w:rPr>
        <w:t xml:space="preserve"> אף אחד לא קיבל</w:t>
      </w:r>
      <w:r w:rsidR="00745F39">
        <w:rPr>
          <w:rFonts w:hint="cs"/>
          <w:rtl/>
        </w:rPr>
        <w:t xml:space="preserve"> לדבר</w:t>
      </w:r>
      <w:r>
        <w:rPr>
          <w:rFonts w:hint="cs"/>
          <w:rtl/>
        </w:rPr>
        <w:t>.</w:t>
      </w:r>
    </w:p>
    <w:p w:rsidR="00F90C79" w:rsidRDefault="00F90C79" w:rsidP="00F90C79">
      <w:pPr>
        <w:rPr>
          <w:rtl/>
        </w:rPr>
      </w:pPr>
    </w:p>
    <w:p w:rsidR="00F90C79" w:rsidRDefault="00F90C79" w:rsidP="00F90C79">
      <w:pPr>
        <w:pStyle w:val="-"/>
        <w:keepNext/>
        <w:rPr>
          <w:rtl/>
        </w:rPr>
      </w:pPr>
      <w:bookmarkStart w:id="913" w:name="ET_speakercontinue_4627_201"/>
      <w:r w:rsidRPr="00F90C79">
        <w:rPr>
          <w:rStyle w:val="TagStyle"/>
          <w:rtl/>
        </w:rPr>
        <w:t xml:space="preserve"> &lt;&lt; דובר_המשך &gt;&gt; </w:t>
      </w:r>
      <w:r>
        <w:rPr>
          <w:rtl/>
        </w:rPr>
        <w:t>דב חנין (הרשימה המשותפת):</w:t>
      </w:r>
      <w:r w:rsidRPr="00F90C79">
        <w:rPr>
          <w:rStyle w:val="TagStyle"/>
          <w:rtl/>
        </w:rPr>
        <w:t xml:space="preserve"> &lt;&lt; דובר_המשך &gt;&gt;</w:t>
      </w:r>
      <w:r>
        <w:rPr>
          <w:rtl/>
        </w:rPr>
        <w:t xml:space="preserve"> </w:t>
      </w:r>
      <w:bookmarkEnd w:id="913"/>
    </w:p>
    <w:p w:rsidR="00F90C79" w:rsidRDefault="00F90C79" w:rsidP="00F90C79">
      <w:pPr>
        <w:pStyle w:val="KeepWithNext"/>
        <w:rPr>
          <w:rtl/>
        </w:rPr>
      </w:pPr>
    </w:p>
    <w:p w:rsidR="00F90C79" w:rsidRDefault="00F90C79" w:rsidP="00745F39">
      <w:pPr>
        <w:rPr>
          <w:rtl/>
        </w:rPr>
      </w:pPr>
      <w:r>
        <w:rPr>
          <w:rFonts w:hint="cs"/>
          <w:rtl/>
        </w:rPr>
        <w:t xml:space="preserve">אתם בהצעת החוק הזו רוצים לייצר הקצאות בפטור ממכרז ובמחשכים. </w:t>
      </w:r>
      <w:r w:rsidR="00745F39">
        <w:rPr>
          <w:rFonts w:hint="cs"/>
          <w:rtl/>
        </w:rPr>
        <w:t xml:space="preserve">אתם מבצעים פה מהלך של </w:t>
      </w:r>
      <w:r>
        <w:rPr>
          <w:rFonts w:hint="cs"/>
          <w:rtl/>
        </w:rPr>
        <w:t xml:space="preserve">סיפוח משתמע של השטחים הכבושים. אתם קובעים שהכסף </w:t>
      </w:r>
      <w:r w:rsidR="00745F39">
        <w:rPr>
          <w:rFonts w:hint="cs"/>
          <w:rtl/>
        </w:rPr>
        <w:t>ש</w:t>
      </w:r>
      <w:r>
        <w:rPr>
          <w:rFonts w:hint="cs"/>
          <w:rtl/>
        </w:rPr>
        <w:t xml:space="preserve">ייגבה </w:t>
      </w:r>
      <w:r w:rsidR="00745F39">
        <w:rPr>
          <w:rFonts w:hint="cs"/>
          <w:rtl/>
        </w:rPr>
        <w:t xml:space="preserve">בתמורה </w:t>
      </w:r>
      <w:bookmarkStart w:id="914" w:name="_ETM_Q1_5752893"/>
      <w:bookmarkEnd w:id="914"/>
      <w:r w:rsidR="00745F39">
        <w:rPr>
          <w:rFonts w:hint="cs"/>
          <w:rtl/>
        </w:rPr>
        <w:t>לקרקעות, יועבר ל</w:t>
      </w:r>
      <w:r>
        <w:rPr>
          <w:rFonts w:hint="cs"/>
          <w:rtl/>
        </w:rPr>
        <w:t>אוצר</w:t>
      </w:r>
      <w:r w:rsidR="00745F39">
        <w:rPr>
          <w:rFonts w:hint="cs"/>
          <w:rtl/>
        </w:rPr>
        <w:t xml:space="preserve"> המדינה</w:t>
      </w:r>
      <w:r>
        <w:rPr>
          <w:rFonts w:hint="cs"/>
          <w:rtl/>
        </w:rPr>
        <w:t xml:space="preserve">. </w:t>
      </w:r>
      <w:r w:rsidR="00745F39">
        <w:rPr>
          <w:rFonts w:hint="cs"/>
          <w:rtl/>
        </w:rPr>
        <w:t xml:space="preserve">אגב, </w:t>
      </w:r>
      <w:r>
        <w:rPr>
          <w:rFonts w:hint="cs"/>
          <w:rtl/>
        </w:rPr>
        <w:t xml:space="preserve">עד היום ההכנסות </w:t>
      </w:r>
      <w:r w:rsidR="00745F39">
        <w:rPr>
          <w:rFonts w:hint="cs"/>
          <w:rtl/>
        </w:rPr>
        <w:t xml:space="preserve">הישירות של ישראל מאחזרת השטחים </w:t>
      </w:r>
      <w:r>
        <w:rPr>
          <w:rFonts w:hint="cs"/>
          <w:rtl/>
        </w:rPr>
        <w:t xml:space="preserve">הכבושים מועברים </w:t>
      </w:r>
      <w:r w:rsidR="00745F39">
        <w:rPr>
          <w:rFonts w:hint="cs"/>
          <w:rtl/>
        </w:rPr>
        <w:t xml:space="preserve">לקופת </w:t>
      </w:r>
      <w:bookmarkStart w:id="915" w:name="_ETM_Q1_5763152"/>
      <w:bookmarkEnd w:id="915"/>
      <w:r w:rsidR="00745F39">
        <w:rPr>
          <w:rFonts w:hint="cs"/>
          <w:rtl/>
        </w:rPr>
        <w:t xml:space="preserve">האזור </w:t>
      </w:r>
      <w:r>
        <w:rPr>
          <w:rFonts w:hint="cs"/>
          <w:rtl/>
        </w:rPr>
        <w:t xml:space="preserve">של </w:t>
      </w:r>
      <w:proofErr w:type="spellStart"/>
      <w:r>
        <w:rPr>
          <w:rFonts w:hint="cs"/>
          <w:rtl/>
        </w:rPr>
        <w:t>המינהל</w:t>
      </w:r>
      <w:proofErr w:type="spellEnd"/>
      <w:r>
        <w:rPr>
          <w:rFonts w:hint="cs"/>
          <w:rtl/>
        </w:rPr>
        <w:t xml:space="preserve"> האזרח</w:t>
      </w:r>
      <w:r w:rsidR="00745F39">
        <w:rPr>
          <w:rFonts w:hint="cs"/>
          <w:rtl/>
        </w:rPr>
        <w:t>י</w:t>
      </w:r>
      <w:r>
        <w:rPr>
          <w:rFonts w:hint="cs"/>
          <w:rtl/>
        </w:rPr>
        <w:t xml:space="preserve">. כאן אתם רוצים להעביר את הכסף לאוצר המדינה, </w:t>
      </w:r>
      <w:r w:rsidR="00745F39">
        <w:rPr>
          <w:rFonts w:hint="cs"/>
          <w:rtl/>
        </w:rPr>
        <w:t xml:space="preserve">שזה שינוי משפטי מאוד גדול. </w:t>
      </w:r>
      <w:r>
        <w:rPr>
          <w:rFonts w:hint="cs"/>
          <w:rtl/>
        </w:rPr>
        <w:t>אתם מאצילים סמכויות לגופים שלישיים.</w:t>
      </w:r>
    </w:p>
    <w:p w:rsidR="00F90C79" w:rsidRDefault="00F90C79" w:rsidP="00F90C79">
      <w:pPr>
        <w:rPr>
          <w:rtl/>
        </w:rPr>
      </w:pPr>
    </w:p>
    <w:p w:rsidR="00F90C79" w:rsidRDefault="00F90C79" w:rsidP="00F90C79">
      <w:pPr>
        <w:pStyle w:val="af6"/>
        <w:keepNext/>
        <w:rPr>
          <w:rtl/>
        </w:rPr>
      </w:pPr>
      <w:bookmarkStart w:id="916" w:name="ET_yor_5094_202"/>
      <w:r w:rsidRPr="00F90C79">
        <w:rPr>
          <w:rStyle w:val="TagStyle"/>
          <w:rtl/>
        </w:rPr>
        <w:t xml:space="preserve"> &lt;&lt; יור &gt;&gt; </w:t>
      </w:r>
      <w:r>
        <w:rPr>
          <w:rtl/>
        </w:rPr>
        <w:t>היו"ר ניסן סלומינסקי:</w:t>
      </w:r>
      <w:r w:rsidRPr="00F90C79">
        <w:rPr>
          <w:rStyle w:val="TagStyle"/>
          <w:rtl/>
        </w:rPr>
        <w:t xml:space="preserve"> &lt;&lt; יור &gt;&gt;</w:t>
      </w:r>
      <w:r>
        <w:rPr>
          <w:rtl/>
        </w:rPr>
        <w:t xml:space="preserve"> </w:t>
      </w:r>
      <w:bookmarkEnd w:id="916"/>
    </w:p>
    <w:p w:rsidR="00F90C79" w:rsidRDefault="00F90C79" w:rsidP="00F90C79">
      <w:pPr>
        <w:pStyle w:val="KeepWithNext"/>
        <w:rPr>
          <w:rtl/>
        </w:rPr>
      </w:pPr>
    </w:p>
    <w:p w:rsidR="00F90C79" w:rsidRDefault="00F90C79" w:rsidP="00F90C79">
      <w:pPr>
        <w:rPr>
          <w:rtl/>
        </w:rPr>
      </w:pPr>
      <w:r>
        <w:rPr>
          <w:rFonts w:hint="cs"/>
          <w:rtl/>
        </w:rPr>
        <w:t>תודה.</w:t>
      </w:r>
      <w:r w:rsidR="00170D96">
        <w:rPr>
          <w:rFonts w:hint="cs"/>
          <w:rtl/>
        </w:rPr>
        <w:t xml:space="preserve"> אל תאלץ </w:t>
      </w:r>
      <w:bookmarkStart w:id="917" w:name="_ETM_Q1_5779467"/>
      <w:bookmarkEnd w:id="917"/>
      <w:r w:rsidR="00170D96">
        <w:rPr>
          <w:rFonts w:hint="cs"/>
          <w:rtl/>
        </w:rPr>
        <w:t>אותי. עשר דקות זה מעל ומעבר. אי-אפשר.</w:t>
      </w:r>
    </w:p>
    <w:p w:rsidR="00F90C79" w:rsidRDefault="00F90C79" w:rsidP="00F90C79">
      <w:pPr>
        <w:rPr>
          <w:rtl/>
        </w:rPr>
      </w:pPr>
    </w:p>
    <w:p w:rsidR="00F90C79" w:rsidRDefault="00F90C79" w:rsidP="00F90C79">
      <w:pPr>
        <w:pStyle w:val="-"/>
        <w:keepNext/>
        <w:rPr>
          <w:rtl/>
        </w:rPr>
      </w:pPr>
      <w:bookmarkStart w:id="918" w:name="ET_speakercontinue_4627_203"/>
      <w:r w:rsidRPr="00F90C79">
        <w:rPr>
          <w:rStyle w:val="TagStyle"/>
          <w:rtl/>
        </w:rPr>
        <w:t xml:space="preserve"> &lt;&lt; דובר_המשך &gt;&gt; </w:t>
      </w:r>
      <w:r>
        <w:rPr>
          <w:rtl/>
        </w:rPr>
        <w:t>דב חנין (הרשימה המשותפת):</w:t>
      </w:r>
      <w:r w:rsidRPr="00F90C79">
        <w:rPr>
          <w:rStyle w:val="TagStyle"/>
          <w:rtl/>
        </w:rPr>
        <w:t xml:space="preserve"> &lt;&lt; דובר_המשך &gt;&gt;</w:t>
      </w:r>
      <w:r>
        <w:rPr>
          <w:rtl/>
        </w:rPr>
        <w:t xml:space="preserve"> </w:t>
      </w:r>
      <w:bookmarkEnd w:id="918"/>
    </w:p>
    <w:p w:rsidR="00F90C79" w:rsidRDefault="00F90C79" w:rsidP="00F90C79">
      <w:pPr>
        <w:pStyle w:val="KeepWithNext"/>
        <w:rPr>
          <w:rtl/>
        </w:rPr>
      </w:pPr>
    </w:p>
    <w:p w:rsidR="00F90C79" w:rsidRDefault="00170D96" w:rsidP="00F90C79">
      <w:pPr>
        <w:rPr>
          <w:rtl/>
        </w:rPr>
      </w:pPr>
      <w:r>
        <w:rPr>
          <w:rFonts w:hint="cs"/>
          <w:rtl/>
        </w:rPr>
        <w:t>אתה מאלץ את עצמך, כי אתה לא מאפשר לי למצו</w:t>
      </w:r>
      <w:r w:rsidR="00F90C79">
        <w:rPr>
          <w:rFonts w:hint="cs"/>
          <w:rtl/>
        </w:rPr>
        <w:t>ת את מה שיש לי</w:t>
      </w:r>
      <w:r>
        <w:rPr>
          <w:rFonts w:hint="cs"/>
          <w:rtl/>
        </w:rPr>
        <w:t xml:space="preserve"> לומר</w:t>
      </w:r>
      <w:r w:rsidR="00F90C79">
        <w:rPr>
          <w:rFonts w:hint="cs"/>
          <w:rtl/>
        </w:rPr>
        <w:t>.</w:t>
      </w:r>
    </w:p>
    <w:p w:rsidR="00F90C79" w:rsidRDefault="00F90C79" w:rsidP="00F90C79">
      <w:pPr>
        <w:rPr>
          <w:rtl/>
        </w:rPr>
      </w:pPr>
    </w:p>
    <w:p w:rsidR="00F90C79" w:rsidRDefault="00F90C79" w:rsidP="00F90C79">
      <w:pPr>
        <w:pStyle w:val="a4"/>
        <w:keepNext/>
        <w:rPr>
          <w:rtl/>
        </w:rPr>
      </w:pPr>
      <w:bookmarkStart w:id="919" w:name="ET_speaker_5291_204"/>
      <w:r w:rsidRPr="00F90C79">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F90C79">
        <w:rPr>
          <w:rStyle w:val="TagStyle"/>
          <w:rtl/>
        </w:rPr>
        <w:t xml:space="preserve"> &lt;&lt; דובר &gt;&gt;</w:t>
      </w:r>
      <w:r>
        <w:rPr>
          <w:rtl/>
        </w:rPr>
        <w:t xml:space="preserve"> </w:t>
      </w:r>
      <w:bookmarkEnd w:id="919"/>
    </w:p>
    <w:p w:rsidR="00F90C79" w:rsidRDefault="00F90C79" w:rsidP="00F90C79">
      <w:pPr>
        <w:pStyle w:val="KeepWithNext"/>
        <w:rPr>
          <w:rtl/>
        </w:rPr>
      </w:pPr>
    </w:p>
    <w:p w:rsidR="00F90C79" w:rsidRDefault="00170D96" w:rsidP="00170D96">
      <w:pPr>
        <w:rPr>
          <w:rtl/>
        </w:rPr>
      </w:pPr>
      <w:r>
        <w:rPr>
          <w:rFonts w:hint="cs"/>
          <w:rtl/>
        </w:rPr>
        <w:t xml:space="preserve">צריך לומר לפרוטוקול שהוא </w:t>
      </w:r>
      <w:proofErr w:type="spellStart"/>
      <w:r>
        <w:rPr>
          <w:rFonts w:hint="cs"/>
          <w:rtl/>
        </w:rPr>
        <w:t>מדלקם</w:t>
      </w:r>
      <w:proofErr w:type="spellEnd"/>
      <w:r>
        <w:rPr>
          <w:rFonts w:hint="cs"/>
          <w:rtl/>
        </w:rPr>
        <w:t xml:space="preserve"> מתוך נייר עמדה </w:t>
      </w:r>
      <w:bookmarkStart w:id="920" w:name="_ETM_Q1_5787170"/>
      <w:bookmarkEnd w:id="920"/>
      <w:r>
        <w:rPr>
          <w:rFonts w:hint="cs"/>
          <w:rtl/>
        </w:rPr>
        <w:t xml:space="preserve">של בצלם שהוגש כבר לוועדה. </w:t>
      </w:r>
      <w:r w:rsidR="00F90C79">
        <w:rPr>
          <w:rFonts w:hint="cs"/>
          <w:rtl/>
        </w:rPr>
        <w:t xml:space="preserve">שלא נחשוב שאתה כזה אינטליגנט. </w:t>
      </w:r>
      <w:bookmarkStart w:id="921" w:name="_ETM_Q1_5794738"/>
      <w:bookmarkStart w:id="922" w:name="_ETM_Q1_5794795"/>
      <w:bookmarkStart w:id="923" w:name="_ETM_Q1_5794882"/>
      <w:bookmarkStart w:id="924" w:name="_ETM_Q1_5794936"/>
      <w:bookmarkStart w:id="925" w:name="_ETM_Q1_5795042"/>
      <w:bookmarkStart w:id="926" w:name="_ETM_Q1_5795098"/>
      <w:bookmarkEnd w:id="921"/>
      <w:bookmarkEnd w:id="922"/>
      <w:bookmarkEnd w:id="923"/>
      <w:bookmarkEnd w:id="924"/>
      <w:bookmarkEnd w:id="925"/>
      <w:bookmarkEnd w:id="926"/>
      <w:r w:rsidR="00F90C79">
        <w:rPr>
          <w:rFonts w:hint="cs"/>
          <w:rtl/>
        </w:rPr>
        <w:t xml:space="preserve">אנחנו לא אשמים שבצלם כתבו נייר עמדה ארוך. </w:t>
      </w:r>
    </w:p>
    <w:p w:rsidR="00F90C79" w:rsidRDefault="00F90C79" w:rsidP="00F90C79">
      <w:pPr>
        <w:rPr>
          <w:rtl/>
        </w:rPr>
      </w:pPr>
    </w:p>
    <w:p w:rsidR="00F90C79" w:rsidRDefault="00F90C79" w:rsidP="00F90C79">
      <w:pPr>
        <w:pStyle w:val="af6"/>
        <w:keepNext/>
        <w:rPr>
          <w:rtl/>
        </w:rPr>
      </w:pPr>
      <w:bookmarkStart w:id="927" w:name="ET_yor_5094_205"/>
      <w:r w:rsidRPr="00F90C79">
        <w:rPr>
          <w:rStyle w:val="TagStyle"/>
          <w:rtl/>
        </w:rPr>
        <w:t xml:space="preserve"> &lt;&lt; יור &gt;&gt; </w:t>
      </w:r>
      <w:r>
        <w:rPr>
          <w:rtl/>
        </w:rPr>
        <w:t>היו"ר ניסן סלומינסקי:</w:t>
      </w:r>
      <w:r w:rsidRPr="00F90C79">
        <w:rPr>
          <w:rStyle w:val="TagStyle"/>
          <w:rtl/>
        </w:rPr>
        <w:t xml:space="preserve"> &lt;&lt; יור &gt;&gt;</w:t>
      </w:r>
      <w:r>
        <w:rPr>
          <w:rtl/>
        </w:rPr>
        <w:t xml:space="preserve"> </w:t>
      </w:r>
      <w:bookmarkEnd w:id="927"/>
    </w:p>
    <w:p w:rsidR="00F90C79" w:rsidRDefault="00F90C79" w:rsidP="00F90C79">
      <w:pPr>
        <w:pStyle w:val="KeepWithNext"/>
        <w:rPr>
          <w:rtl/>
        </w:rPr>
      </w:pPr>
    </w:p>
    <w:p w:rsidR="00F90C79" w:rsidRDefault="00F90C79" w:rsidP="00F90C79">
      <w:pPr>
        <w:rPr>
          <w:rtl/>
        </w:rPr>
      </w:pPr>
      <w:r>
        <w:rPr>
          <w:rFonts w:hint="cs"/>
          <w:rtl/>
        </w:rPr>
        <w:t>אני מבקש, בצלאל</w:t>
      </w:r>
      <w:r w:rsidR="00170D96">
        <w:rPr>
          <w:rFonts w:hint="cs"/>
          <w:rtl/>
        </w:rPr>
        <w:t>, אל תעזור לי</w:t>
      </w:r>
      <w:r>
        <w:rPr>
          <w:rFonts w:hint="cs"/>
          <w:rtl/>
        </w:rPr>
        <w:t>. דב, תודה.</w:t>
      </w:r>
    </w:p>
    <w:p w:rsidR="00F90C79" w:rsidRDefault="00F90C79" w:rsidP="00F90C79">
      <w:pPr>
        <w:rPr>
          <w:rtl/>
        </w:rPr>
      </w:pPr>
    </w:p>
    <w:p w:rsidR="00F90C79" w:rsidRDefault="00F90C79" w:rsidP="00F90C79">
      <w:pPr>
        <w:pStyle w:val="a4"/>
        <w:keepNext/>
        <w:rPr>
          <w:rtl/>
        </w:rPr>
      </w:pPr>
      <w:bookmarkStart w:id="928" w:name="ET_speaker_4627_206"/>
      <w:r w:rsidRPr="00F90C79">
        <w:rPr>
          <w:rStyle w:val="TagStyle"/>
          <w:rtl/>
        </w:rPr>
        <w:t xml:space="preserve"> &lt;&lt; דובר &gt;&gt; </w:t>
      </w:r>
      <w:r>
        <w:rPr>
          <w:rtl/>
        </w:rPr>
        <w:t>דב חנין (הרשימה המשותפת):</w:t>
      </w:r>
      <w:r w:rsidRPr="00F90C79">
        <w:rPr>
          <w:rStyle w:val="TagStyle"/>
          <w:rtl/>
        </w:rPr>
        <w:t xml:space="preserve"> &lt;&lt; דובר &gt;&gt;</w:t>
      </w:r>
      <w:r>
        <w:rPr>
          <w:rtl/>
        </w:rPr>
        <w:t xml:space="preserve"> </w:t>
      </w:r>
      <w:bookmarkEnd w:id="928"/>
    </w:p>
    <w:p w:rsidR="00F90C79" w:rsidRDefault="00F90C79" w:rsidP="00F90C79">
      <w:pPr>
        <w:pStyle w:val="KeepWithNext"/>
        <w:rPr>
          <w:rtl/>
        </w:rPr>
      </w:pPr>
    </w:p>
    <w:p w:rsidR="00F06E47" w:rsidRDefault="00170D96" w:rsidP="00F06E47">
      <w:pPr>
        <w:rPr>
          <w:rtl/>
        </w:rPr>
      </w:pPr>
      <w:r>
        <w:rPr>
          <w:rFonts w:hint="cs"/>
          <w:rtl/>
        </w:rPr>
        <w:t xml:space="preserve">חבר </w:t>
      </w:r>
      <w:bookmarkStart w:id="929" w:name="_ETM_Q1_5805604"/>
      <w:bookmarkEnd w:id="929"/>
      <w:r>
        <w:rPr>
          <w:rFonts w:hint="cs"/>
          <w:rtl/>
        </w:rPr>
        <w:t xml:space="preserve">הכנסת </w:t>
      </w:r>
      <w:proofErr w:type="spellStart"/>
      <w:r>
        <w:rPr>
          <w:rFonts w:hint="cs"/>
          <w:rtl/>
        </w:rPr>
        <w:t>סמוטריץ</w:t>
      </w:r>
      <w:proofErr w:type="spellEnd"/>
      <w:r>
        <w:rPr>
          <w:rFonts w:hint="cs"/>
          <w:rtl/>
        </w:rPr>
        <w:t xml:space="preserve">, </w:t>
      </w:r>
      <w:r w:rsidR="00F90C79">
        <w:rPr>
          <w:rFonts w:hint="cs"/>
          <w:rtl/>
        </w:rPr>
        <w:t xml:space="preserve">אני רוצה למחות בשם בצלם </w:t>
      </w:r>
      <w:r w:rsidR="00F06E47">
        <w:rPr>
          <w:rFonts w:hint="cs"/>
          <w:rtl/>
        </w:rPr>
        <w:t xml:space="preserve">ולומר שעוד לא התחלתי אפילו לדבר על </w:t>
      </w:r>
      <w:bookmarkStart w:id="930" w:name="_ETM_Q1_5813108"/>
      <w:bookmarkEnd w:id="930"/>
      <w:r w:rsidR="00F06E47">
        <w:rPr>
          <w:rFonts w:hint="cs"/>
          <w:rtl/>
        </w:rPr>
        <w:t>הדברים שבצלם כתבו בנייר העמדה שלהם. חבר הכנ</w:t>
      </w:r>
      <w:r w:rsidR="00F90C79">
        <w:rPr>
          <w:rFonts w:hint="cs"/>
          <w:rtl/>
        </w:rPr>
        <w:t>ס</w:t>
      </w:r>
      <w:r w:rsidR="00F06E47">
        <w:rPr>
          <w:rFonts w:hint="cs"/>
          <w:rtl/>
        </w:rPr>
        <w:t>ת</w:t>
      </w:r>
      <w:r w:rsidR="00F90C79">
        <w:rPr>
          <w:rFonts w:hint="cs"/>
          <w:rtl/>
        </w:rPr>
        <w:t xml:space="preserve"> </w:t>
      </w:r>
      <w:proofErr w:type="spellStart"/>
      <w:r w:rsidR="00F90C79">
        <w:rPr>
          <w:rFonts w:hint="cs"/>
          <w:rtl/>
        </w:rPr>
        <w:t>סמוטריץ</w:t>
      </w:r>
      <w:proofErr w:type="spellEnd"/>
      <w:r w:rsidR="00F90C79">
        <w:rPr>
          <w:rFonts w:hint="cs"/>
          <w:rtl/>
        </w:rPr>
        <w:t xml:space="preserve">, כדאי שתעשה שיעורי בית. </w:t>
      </w:r>
    </w:p>
    <w:p w:rsidR="00F06E47" w:rsidRDefault="00F06E47" w:rsidP="00F06E47">
      <w:pPr>
        <w:rPr>
          <w:rtl/>
        </w:rPr>
      </w:pPr>
    </w:p>
    <w:p w:rsidR="00F06E47" w:rsidRDefault="00F06E47" w:rsidP="00F06E47">
      <w:pPr>
        <w:pStyle w:val="af6"/>
        <w:keepNext/>
        <w:rPr>
          <w:rtl/>
        </w:rPr>
      </w:pPr>
      <w:r w:rsidRPr="00F90C79">
        <w:rPr>
          <w:rStyle w:val="TagStyle"/>
          <w:rtl/>
        </w:rPr>
        <w:t xml:space="preserve">&lt;&lt; יור &gt;&gt; </w:t>
      </w:r>
      <w:r>
        <w:rPr>
          <w:rtl/>
        </w:rPr>
        <w:t>היו"ר ניסן סלומינסקי:</w:t>
      </w:r>
      <w:r w:rsidRPr="00F90C79">
        <w:rPr>
          <w:rStyle w:val="TagStyle"/>
          <w:rtl/>
        </w:rPr>
        <w:t xml:space="preserve"> &lt;&lt; יור &gt;&gt;</w:t>
      </w:r>
      <w:r>
        <w:rPr>
          <w:rtl/>
        </w:rPr>
        <w:t xml:space="preserve"> </w:t>
      </w:r>
    </w:p>
    <w:p w:rsidR="00F06E47" w:rsidRDefault="00F06E47" w:rsidP="00F06E47">
      <w:pPr>
        <w:pStyle w:val="KeepWithNext"/>
        <w:rPr>
          <w:rtl/>
        </w:rPr>
      </w:pPr>
    </w:p>
    <w:p w:rsidR="00F06E47" w:rsidRDefault="00F06E47" w:rsidP="00F06E47">
      <w:pPr>
        <w:rPr>
          <w:rtl/>
        </w:rPr>
      </w:pPr>
      <w:r>
        <w:rPr>
          <w:rFonts w:hint="cs"/>
          <w:rtl/>
        </w:rPr>
        <w:t>תודה.</w:t>
      </w:r>
    </w:p>
    <w:p w:rsidR="00F06E47" w:rsidRDefault="00F06E47" w:rsidP="00F06E47">
      <w:pPr>
        <w:rPr>
          <w:rtl/>
        </w:rPr>
      </w:pPr>
    </w:p>
    <w:p w:rsidR="00F06E47" w:rsidRDefault="00F06E47" w:rsidP="00F06E47">
      <w:pPr>
        <w:pStyle w:val="-"/>
        <w:keepNext/>
        <w:rPr>
          <w:rtl/>
        </w:rPr>
      </w:pPr>
      <w:r w:rsidRPr="00F90C79">
        <w:rPr>
          <w:rStyle w:val="TagStyle"/>
          <w:rtl/>
        </w:rPr>
        <w:t xml:space="preserve"> &lt;&lt; דובר_המשך &gt;&gt; </w:t>
      </w:r>
      <w:r>
        <w:rPr>
          <w:rtl/>
        </w:rPr>
        <w:t>דב חנין (הרשימה המשותפת):</w:t>
      </w:r>
      <w:r w:rsidRPr="00F90C79">
        <w:rPr>
          <w:rStyle w:val="TagStyle"/>
          <w:rtl/>
        </w:rPr>
        <w:t xml:space="preserve"> &lt;&lt; דובר_המשך &gt;&gt;</w:t>
      </w:r>
      <w:r>
        <w:rPr>
          <w:rtl/>
        </w:rPr>
        <w:t xml:space="preserve"> </w:t>
      </w:r>
    </w:p>
    <w:p w:rsidR="00F06E47" w:rsidRDefault="00F06E47" w:rsidP="00F06E47">
      <w:pPr>
        <w:rPr>
          <w:rtl/>
        </w:rPr>
      </w:pPr>
    </w:p>
    <w:p w:rsidR="00F90C79" w:rsidRDefault="00F90C79" w:rsidP="00F06E47">
      <w:pPr>
        <w:rPr>
          <w:rtl/>
        </w:rPr>
      </w:pPr>
      <w:r>
        <w:rPr>
          <w:rFonts w:hint="cs"/>
          <w:rtl/>
        </w:rPr>
        <w:t>הוא הפנה לנייר העמדה - ו</w:t>
      </w:r>
      <w:r w:rsidR="00F06E47">
        <w:rPr>
          <w:rFonts w:hint="cs"/>
          <w:rtl/>
        </w:rPr>
        <w:t>א</w:t>
      </w:r>
      <w:r>
        <w:rPr>
          <w:rFonts w:hint="cs"/>
          <w:rtl/>
        </w:rPr>
        <w:t xml:space="preserve">פילו לא הבאתי </w:t>
      </w:r>
      <w:r w:rsidR="00F06E47">
        <w:rPr>
          <w:rFonts w:hint="cs"/>
          <w:rtl/>
        </w:rPr>
        <w:t xml:space="preserve">עוד </w:t>
      </w:r>
      <w:r>
        <w:rPr>
          <w:rFonts w:hint="cs"/>
          <w:rtl/>
        </w:rPr>
        <w:t>נקודה אחת מהם.</w:t>
      </w:r>
      <w:r w:rsidR="00F06E47">
        <w:rPr>
          <w:rFonts w:hint="cs"/>
          <w:rtl/>
        </w:rPr>
        <w:t xml:space="preserve"> הוא תקף את ניי</w:t>
      </w:r>
      <w:bookmarkStart w:id="931" w:name="_ETM_Q1_5836468"/>
      <w:bookmarkEnd w:id="931"/>
      <w:r w:rsidR="00F06E47">
        <w:rPr>
          <w:rFonts w:hint="cs"/>
          <w:rtl/>
        </w:rPr>
        <w:t>ר העמדה שלהם.</w:t>
      </w:r>
    </w:p>
    <w:p w:rsidR="00F90C79" w:rsidRDefault="00F90C79" w:rsidP="00F90C79">
      <w:pPr>
        <w:rPr>
          <w:rtl/>
        </w:rPr>
      </w:pPr>
    </w:p>
    <w:p w:rsidR="00F90C79" w:rsidRDefault="00F90C79" w:rsidP="00F90C79">
      <w:pPr>
        <w:pStyle w:val="af6"/>
        <w:keepNext/>
        <w:rPr>
          <w:rtl/>
        </w:rPr>
      </w:pPr>
      <w:bookmarkStart w:id="932" w:name="ET_yor_5094_207"/>
      <w:r w:rsidRPr="00F90C79">
        <w:rPr>
          <w:rStyle w:val="TagStyle"/>
          <w:rtl/>
        </w:rPr>
        <w:t xml:space="preserve"> &lt;&lt; יור &gt;&gt; </w:t>
      </w:r>
      <w:r>
        <w:rPr>
          <w:rtl/>
        </w:rPr>
        <w:t>היו"ר ניסן סלומינסקי:</w:t>
      </w:r>
      <w:r w:rsidRPr="00F90C79">
        <w:rPr>
          <w:rStyle w:val="TagStyle"/>
          <w:rtl/>
        </w:rPr>
        <w:t xml:space="preserve"> &lt;&lt; יור &gt;&gt;</w:t>
      </w:r>
      <w:r>
        <w:rPr>
          <w:rtl/>
        </w:rPr>
        <w:t xml:space="preserve"> </w:t>
      </w:r>
      <w:bookmarkEnd w:id="932"/>
    </w:p>
    <w:p w:rsidR="00F90C79" w:rsidRDefault="00F90C79" w:rsidP="00F90C79">
      <w:pPr>
        <w:pStyle w:val="KeepWithNext"/>
        <w:rPr>
          <w:rtl/>
        </w:rPr>
      </w:pPr>
    </w:p>
    <w:p w:rsidR="00F90C79" w:rsidRDefault="00F90C79" w:rsidP="00F90C79">
      <w:pPr>
        <w:rPr>
          <w:rtl/>
        </w:rPr>
      </w:pPr>
      <w:r>
        <w:rPr>
          <w:rFonts w:hint="cs"/>
          <w:rtl/>
        </w:rPr>
        <w:t>תודה.</w:t>
      </w:r>
    </w:p>
    <w:p w:rsidR="00F90C79" w:rsidRDefault="00F90C79" w:rsidP="00F90C79">
      <w:pPr>
        <w:rPr>
          <w:rtl/>
        </w:rPr>
      </w:pPr>
    </w:p>
    <w:p w:rsidR="00F90C79" w:rsidRDefault="00F90C79" w:rsidP="00F90C79">
      <w:pPr>
        <w:pStyle w:val="-"/>
        <w:keepNext/>
        <w:rPr>
          <w:rtl/>
        </w:rPr>
      </w:pPr>
      <w:bookmarkStart w:id="933" w:name="ET_speakercontinue_4627_208"/>
      <w:r w:rsidRPr="00F90C79">
        <w:rPr>
          <w:rStyle w:val="TagStyle"/>
          <w:rtl/>
        </w:rPr>
        <w:t xml:space="preserve"> &lt;&lt; דובר_המשך &gt;&gt; </w:t>
      </w:r>
      <w:r>
        <w:rPr>
          <w:rtl/>
        </w:rPr>
        <w:t>דב חנין (הרשימה המשותפת):</w:t>
      </w:r>
      <w:r w:rsidRPr="00F90C79">
        <w:rPr>
          <w:rStyle w:val="TagStyle"/>
          <w:rtl/>
        </w:rPr>
        <w:t xml:space="preserve"> &lt;&lt; דובר_המשך &gt;&gt;</w:t>
      </w:r>
      <w:r>
        <w:rPr>
          <w:rtl/>
        </w:rPr>
        <w:t xml:space="preserve"> </w:t>
      </w:r>
      <w:bookmarkEnd w:id="933"/>
    </w:p>
    <w:p w:rsidR="00F90C79" w:rsidRDefault="00F90C79" w:rsidP="00F90C79">
      <w:pPr>
        <w:pStyle w:val="KeepWithNext"/>
        <w:rPr>
          <w:rtl/>
        </w:rPr>
      </w:pPr>
    </w:p>
    <w:p w:rsidR="00F06E47" w:rsidRDefault="00F90C79" w:rsidP="00F90C79">
      <w:pPr>
        <w:rPr>
          <w:rtl/>
        </w:rPr>
      </w:pPr>
      <w:r>
        <w:rPr>
          <w:rFonts w:hint="cs"/>
          <w:rtl/>
        </w:rPr>
        <w:t xml:space="preserve">למה שלא יתאפשר לי? </w:t>
      </w:r>
    </w:p>
    <w:p w:rsidR="00F06E47" w:rsidRDefault="00F06E47" w:rsidP="00F90C79">
      <w:pPr>
        <w:rPr>
          <w:rtl/>
        </w:rPr>
      </w:pPr>
      <w:bookmarkStart w:id="934" w:name="_ETM_Q1_5842899"/>
      <w:bookmarkStart w:id="935" w:name="_ETM_Q1_5842969"/>
      <w:bookmarkEnd w:id="934"/>
      <w:bookmarkEnd w:id="935"/>
    </w:p>
    <w:p w:rsidR="00F06E47" w:rsidRDefault="00F06E47" w:rsidP="00F06E47">
      <w:pPr>
        <w:pStyle w:val="af6"/>
        <w:keepNext/>
        <w:rPr>
          <w:rtl/>
        </w:rPr>
      </w:pPr>
      <w:bookmarkStart w:id="936" w:name="_ETM_Q1_5844738"/>
      <w:bookmarkStart w:id="937" w:name="_ETM_Q1_5844817"/>
      <w:bookmarkEnd w:id="936"/>
      <w:bookmarkEnd w:id="937"/>
      <w:r w:rsidRPr="00F90C79">
        <w:rPr>
          <w:rStyle w:val="TagStyle"/>
          <w:rtl/>
        </w:rPr>
        <w:t xml:space="preserve">&lt;&lt; יור &gt;&gt; </w:t>
      </w:r>
      <w:r>
        <w:rPr>
          <w:rtl/>
        </w:rPr>
        <w:t>היו"ר ניסן סלומינסקי:</w:t>
      </w:r>
      <w:r w:rsidRPr="00F90C79">
        <w:rPr>
          <w:rStyle w:val="TagStyle"/>
          <w:rtl/>
        </w:rPr>
        <w:t xml:space="preserve"> &lt;&lt; יור &gt;&gt;</w:t>
      </w:r>
      <w:r>
        <w:rPr>
          <w:rtl/>
        </w:rPr>
        <w:t xml:space="preserve"> </w:t>
      </w:r>
    </w:p>
    <w:p w:rsidR="00F06E47" w:rsidRDefault="00F06E47" w:rsidP="00F06E47">
      <w:pPr>
        <w:pStyle w:val="KeepWithNext"/>
        <w:rPr>
          <w:rtl/>
        </w:rPr>
      </w:pPr>
    </w:p>
    <w:p w:rsidR="00F06E47" w:rsidRDefault="00F06E47" w:rsidP="00F06E47">
      <w:pPr>
        <w:rPr>
          <w:rtl/>
        </w:rPr>
      </w:pPr>
      <w:r>
        <w:rPr>
          <w:rFonts w:hint="cs"/>
          <w:rtl/>
        </w:rPr>
        <w:t>תודה.</w:t>
      </w:r>
    </w:p>
    <w:p w:rsidR="00F06E47" w:rsidRDefault="00F06E47" w:rsidP="00F06E47">
      <w:pPr>
        <w:rPr>
          <w:rtl/>
        </w:rPr>
      </w:pPr>
    </w:p>
    <w:p w:rsidR="00F06E47" w:rsidRDefault="00F06E47" w:rsidP="00F06E47">
      <w:pPr>
        <w:pStyle w:val="-"/>
        <w:keepNext/>
        <w:rPr>
          <w:rtl/>
        </w:rPr>
      </w:pPr>
      <w:r w:rsidRPr="00F90C79">
        <w:rPr>
          <w:rStyle w:val="TagStyle"/>
          <w:rtl/>
        </w:rPr>
        <w:t xml:space="preserve"> &lt;&lt; דובר_המשך &gt;&gt; </w:t>
      </w:r>
      <w:r>
        <w:rPr>
          <w:rtl/>
        </w:rPr>
        <w:t>דב חנין (הרשימה המשותפת):</w:t>
      </w:r>
      <w:r w:rsidRPr="00F90C79">
        <w:rPr>
          <w:rStyle w:val="TagStyle"/>
          <w:rtl/>
        </w:rPr>
        <w:t xml:space="preserve"> &lt;&lt; דובר_המשך &gt;&gt;</w:t>
      </w:r>
      <w:r>
        <w:rPr>
          <w:rtl/>
        </w:rPr>
        <w:t xml:space="preserve"> </w:t>
      </w:r>
    </w:p>
    <w:p w:rsidR="00F06E47" w:rsidRDefault="00F06E47" w:rsidP="00F90C79">
      <w:pPr>
        <w:rPr>
          <w:rtl/>
        </w:rPr>
      </w:pPr>
      <w:bookmarkStart w:id="938" w:name="_ETM_Q1_5843043"/>
      <w:bookmarkStart w:id="939" w:name="_ETM_Q1_5843108"/>
      <w:bookmarkEnd w:id="938"/>
      <w:bookmarkEnd w:id="939"/>
    </w:p>
    <w:p w:rsidR="00F90C79" w:rsidRDefault="00F90C79" w:rsidP="00F06E47">
      <w:pPr>
        <w:rPr>
          <w:rtl/>
        </w:rPr>
      </w:pPr>
      <w:bookmarkStart w:id="940" w:name="_ETM_Q1_5843203"/>
      <w:bookmarkStart w:id="941" w:name="_ETM_Q1_5843270"/>
      <w:bookmarkEnd w:id="940"/>
      <w:bookmarkEnd w:id="941"/>
      <w:r>
        <w:rPr>
          <w:rFonts w:hint="cs"/>
          <w:rtl/>
        </w:rPr>
        <w:t>אני רוצה לה</w:t>
      </w:r>
      <w:r w:rsidR="00F06E47">
        <w:rPr>
          <w:rFonts w:hint="cs"/>
          <w:rtl/>
        </w:rPr>
        <w:t>פ</w:t>
      </w:r>
      <w:r>
        <w:rPr>
          <w:rFonts w:hint="cs"/>
          <w:rtl/>
        </w:rPr>
        <w:t>נות לנייר העמדה של בצלם שלא התחלתי ל</w:t>
      </w:r>
      <w:r w:rsidR="00F06E47">
        <w:rPr>
          <w:rFonts w:hint="cs"/>
          <w:rtl/>
        </w:rPr>
        <w:t>דבר</w:t>
      </w:r>
      <w:r>
        <w:rPr>
          <w:rFonts w:hint="cs"/>
          <w:rtl/>
        </w:rPr>
        <w:t xml:space="preserve"> </w:t>
      </w:r>
      <w:r w:rsidR="00F06E47">
        <w:rPr>
          <w:rFonts w:hint="cs"/>
          <w:rtl/>
        </w:rPr>
        <w:t>ע</w:t>
      </w:r>
      <w:r>
        <w:rPr>
          <w:rFonts w:hint="cs"/>
          <w:rtl/>
        </w:rPr>
        <w:t>ליו.</w:t>
      </w:r>
    </w:p>
    <w:p w:rsidR="00F90C79" w:rsidRDefault="00F90C79" w:rsidP="00F90C79">
      <w:pPr>
        <w:rPr>
          <w:rtl/>
        </w:rPr>
      </w:pPr>
    </w:p>
    <w:p w:rsidR="00F90C79" w:rsidRDefault="00F90C79" w:rsidP="00F90C79">
      <w:pPr>
        <w:pStyle w:val="af6"/>
        <w:keepNext/>
        <w:rPr>
          <w:rtl/>
        </w:rPr>
      </w:pPr>
      <w:bookmarkStart w:id="942" w:name="ET_yor_5094_209"/>
      <w:r w:rsidRPr="00F90C79">
        <w:rPr>
          <w:rStyle w:val="TagStyle"/>
          <w:rtl/>
        </w:rPr>
        <w:t xml:space="preserve"> &lt;&lt; יור &gt;&gt; </w:t>
      </w:r>
      <w:r>
        <w:rPr>
          <w:rtl/>
        </w:rPr>
        <w:t>היו"ר ניסן סלומינסקי:</w:t>
      </w:r>
      <w:r w:rsidRPr="00F90C79">
        <w:rPr>
          <w:rStyle w:val="TagStyle"/>
          <w:rtl/>
        </w:rPr>
        <w:t xml:space="preserve"> &lt;&lt; יור &gt;&gt;</w:t>
      </w:r>
      <w:r>
        <w:rPr>
          <w:rtl/>
        </w:rPr>
        <w:t xml:space="preserve"> </w:t>
      </w:r>
      <w:bookmarkEnd w:id="942"/>
    </w:p>
    <w:p w:rsidR="00F90C79" w:rsidRDefault="00F90C79" w:rsidP="00F90C79">
      <w:pPr>
        <w:pStyle w:val="KeepWithNext"/>
        <w:rPr>
          <w:rtl/>
        </w:rPr>
      </w:pPr>
    </w:p>
    <w:p w:rsidR="00F90C79" w:rsidRDefault="00F90C79" w:rsidP="00F90C79">
      <w:pPr>
        <w:rPr>
          <w:rtl/>
        </w:rPr>
      </w:pPr>
      <w:r>
        <w:rPr>
          <w:rFonts w:hint="cs"/>
          <w:rtl/>
        </w:rPr>
        <w:t>בבקשה.</w:t>
      </w:r>
    </w:p>
    <w:p w:rsidR="00F90C79" w:rsidRDefault="00F90C79" w:rsidP="00F90C79">
      <w:pPr>
        <w:rPr>
          <w:rtl/>
        </w:rPr>
      </w:pPr>
    </w:p>
    <w:p w:rsidR="00F06E47" w:rsidRDefault="00F06E47" w:rsidP="00F90C79">
      <w:pPr>
        <w:rPr>
          <w:rtl/>
        </w:rPr>
      </w:pPr>
    </w:p>
    <w:p w:rsidR="00F06E47" w:rsidRDefault="00F06E47" w:rsidP="00F06E47">
      <w:pPr>
        <w:pStyle w:val="a4"/>
        <w:keepNext/>
        <w:rPr>
          <w:rtl/>
        </w:rPr>
      </w:pPr>
      <w:bookmarkStart w:id="943" w:name="ET_speaker_5743_361"/>
      <w:r w:rsidRPr="00F06E47">
        <w:rPr>
          <w:rStyle w:val="TagStyle"/>
          <w:rtl/>
        </w:rPr>
        <w:t xml:space="preserve"> &lt;&lt; דובר &gt;&gt; </w:t>
      </w:r>
      <w:proofErr w:type="spellStart"/>
      <w:r>
        <w:rPr>
          <w:rtl/>
        </w:rPr>
        <w:t>אוסנת</w:t>
      </w:r>
      <w:proofErr w:type="spellEnd"/>
      <w:r>
        <w:rPr>
          <w:rtl/>
        </w:rPr>
        <w:t xml:space="preserve"> הילה מארק (הליכוד):</w:t>
      </w:r>
      <w:r w:rsidRPr="00F06E47">
        <w:rPr>
          <w:rStyle w:val="TagStyle"/>
          <w:rtl/>
        </w:rPr>
        <w:t xml:space="preserve"> &lt;&lt; דובר &gt;&gt;</w:t>
      </w:r>
      <w:r>
        <w:rPr>
          <w:rtl/>
        </w:rPr>
        <w:t xml:space="preserve"> </w:t>
      </w:r>
      <w:bookmarkEnd w:id="943"/>
    </w:p>
    <w:p w:rsidR="00F06E47" w:rsidRDefault="00F06E47" w:rsidP="00F06E47">
      <w:pPr>
        <w:pStyle w:val="KeepWithNext"/>
        <w:rPr>
          <w:rtl/>
        </w:rPr>
      </w:pPr>
    </w:p>
    <w:p w:rsidR="00F06E47" w:rsidRDefault="00F06E47" w:rsidP="00F06E47">
      <w:pPr>
        <w:rPr>
          <w:rtl/>
        </w:rPr>
      </w:pPr>
      <w:r>
        <w:rPr>
          <w:rFonts w:hint="cs"/>
          <w:rtl/>
        </w:rPr>
        <w:t xml:space="preserve">לי אין שום נייר </w:t>
      </w:r>
      <w:bookmarkStart w:id="944" w:name="_ETM_Q1_5857091"/>
      <w:bookmarkEnd w:id="944"/>
      <w:r>
        <w:rPr>
          <w:rFonts w:hint="cs"/>
          <w:rtl/>
        </w:rPr>
        <w:t>עמדה מהחטיבה להתיישבות.</w:t>
      </w:r>
    </w:p>
    <w:p w:rsidR="00F06E47" w:rsidRDefault="00F06E47" w:rsidP="00F06E47">
      <w:pPr>
        <w:rPr>
          <w:rtl/>
        </w:rPr>
      </w:pPr>
      <w:bookmarkStart w:id="945" w:name="_ETM_Q1_5860049"/>
      <w:bookmarkStart w:id="946" w:name="_ETM_Q1_5860127"/>
      <w:bookmarkEnd w:id="945"/>
      <w:bookmarkEnd w:id="946"/>
      <w:r>
        <w:rPr>
          <w:rtl/>
        </w:rPr>
        <w:t xml:space="preserve">  </w:t>
      </w:r>
    </w:p>
    <w:p w:rsidR="00F90C79" w:rsidRDefault="00F90C79" w:rsidP="00F90C79">
      <w:pPr>
        <w:pStyle w:val="-"/>
        <w:keepNext/>
        <w:rPr>
          <w:rtl/>
        </w:rPr>
      </w:pPr>
      <w:bookmarkStart w:id="947" w:name="ET_speakercontinue_4627_210"/>
      <w:r w:rsidRPr="00F90C79">
        <w:rPr>
          <w:rStyle w:val="TagStyle"/>
          <w:rtl/>
        </w:rPr>
        <w:t xml:space="preserve"> &lt;&lt; דובר_המשך &gt;&gt; </w:t>
      </w:r>
      <w:r>
        <w:rPr>
          <w:rtl/>
        </w:rPr>
        <w:t>דב חנין (הרשימה המשותפת):</w:t>
      </w:r>
      <w:r w:rsidRPr="00F90C79">
        <w:rPr>
          <w:rStyle w:val="TagStyle"/>
          <w:rtl/>
        </w:rPr>
        <w:t xml:space="preserve"> &lt;&lt; דובר_המשך &gt;&gt;</w:t>
      </w:r>
      <w:r>
        <w:rPr>
          <w:rtl/>
        </w:rPr>
        <w:t xml:space="preserve"> </w:t>
      </w:r>
      <w:bookmarkEnd w:id="947"/>
    </w:p>
    <w:p w:rsidR="00F90C79" w:rsidRDefault="00F90C79" w:rsidP="00F90C79">
      <w:pPr>
        <w:pStyle w:val="KeepWithNext"/>
        <w:rPr>
          <w:rtl/>
        </w:rPr>
      </w:pPr>
    </w:p>
    <w:p w:rsidR="00F90C79" w:rsidRDefault="00F90C79" w:rsidP="00F90C79">
      <w:pPr>
        <w:rPr>
          <w:rtl/>
        </w:rPr>
      </w:pPr>
      <w:r>
        <w:rPr>
          <w:rFonts w:hint="cs"/>
          <w:rtl/>
        </w:rPr>
        <w:t>עוד לא התחלתי להביא אותו.</w:t>
      </w:r>
    </w:p>
    <w:p w:rsidR="00F90C79" w:rsidRDefault="00F90C79" w:rsidP="00F90C79">
      <w:pPr>
        <w:rPr>
          <w:rtl/>
        </w:rPr>
      </w:pPr>
    </w:p>
    <w:p w:rsidR="00F90C79" w:rsidRDefault="00F90C79" w:rsidP="00F90C79">
      <w:pPr>
        <w:pStyle w:val="af6"/>
        <w:keepNext/>
        <w:rPr>
          <w:rtl/>
        </w:rPr>
      </w:pPr>
      <w:bookmarkStart w:id="948" w:name="ET_yor_5094_211"/>
      <w:r w:rsidRPr="00F90C79">
        <w:rPr>
          <w:rStyle w:val="TagStyle"/>
          <w:rtl/>
        </w:rPr>
        <w:t xml:space="preserve"> &lt;&lt; יור &gt;&gt; </w:t>
      </w:r>
      <w:r>
        <w:rPr>
          <w:rtl/>
        </w:rPr>
        <w:t>היו"ר ניסן סלומינסקי:</w:t>
      </w:r>
      <w:r w:rsidRPr="00F90C79">
        <w:rPr>
          <w:rStyle w:val="TagStyle"/>
          <w:rtl/>
        </w:rPr>
        <w:t xml:space="preserve"> &lt;&lt; יור &gt;&gt;</w:t>
      </w:r>
      <w:r>
        <w:rPr>
          <w:rtl/>
        </w:rPr>
        <w:t xml:space="preserve"> </w:t>
      </w:r>
      <w:bookmarkEnd w:id="948"/>
    </w:p>
    <w:p w:rsidR="00F90C79" w:rsidRDefault="00F90C79" w:rsidP="00F90C79">
      <w:pPr>
        <w:pStyle w:val="KeepWithNext"/>
        <w:rPr>
          <w:rtl/>
        </w:rPr>
      </w:pPr>
    </w:p>
    <w:p w:rsidR="00F90C79" w:rsidRDefault="00F06E47" w:rsidP="00F06E47">
      <w:pPr>
        <w:rPr>
          <w:rtl/>
        </w:rPr>
      </w:pPr>
      <w:r>
        <w:rPr>
          <w:rFonts w:hint="cs"/>
          <w:rtl/>
        </w:rPr>
        <w:t>אז לא. יהיו</w:t>
      </w:r>
      <w:r w:rsidR="00F90C79">
        <w:rPr>
          <w:rFonts w:hint="cs"/>
          <w:rtl/>
        </w:rPr>
        <w:t xml:space="preserve"> לך עוד הזדמנ</w:t>
      </w:r>
      <w:r>
        <w:rPr>
          <w:rFonts w:hint="cs"/>
          <w:rtl/>
        </w:rPr>
        <w:t>ו</w:t>
      </w:r>
      <w:r w:rsidR="00F90C79">
        <w:rPr>
          <w:rFonts w:hint="cs"/>
          <w:rtl/>
        </w:rPr>
        <w:t>יות אחרי כן</w:t>
      </w:r>
      <w:r>
        <w:rPr>
          <w:rFonts w:hint="cs"/>
          <w:rtl/>
        </w:rPr>
        <w:t>, בין ראשונה לשנייה ושלישית</w:t>
      </w:r>
      <w:r w:rsidR="00F90C79">
        <w:rPr>
          <w:rFonts w:hint="cs"/>
          <w:rtl/>
        </w:rPr>
        <w:t xml:space="preserve">. </w:t>
      </w:r>
      <w:proofErr w:type="spellStart"/>
      <w:r w:rsidR="00F90C79">
        <w:rPr>
          <w:rFonts w:hint="cs"/>
          <w:rtl/>
        </w:rPr>
        <w:t>אוסנת</w:t>
      </w:r>
      <w:proofErr w:type="spellEnd"/>
      <w:r w:rsidR="00F90C79">
        <w:rPr>
          <w:rFonts w:hint="cs"/>
          <w:rtl/>
        </w:rPr>
        <w:t>, בבקשה.</w:t>
      </w:r>
    </w:p>
    <w:p w:rsidR="00F90C79" w:rsidRDefault="00F90C79" w:rsidP="00F90C79">
      <w:pPr>
        <w:rPr>
          <w:rtl/>
        </w:rPr>
      </w:pPr>
    </w:p>
    <w:p w:rsidR="00F90C79" w:rsidRDefault="00F90C79" w:rsidP="00F90C79">
      <w:pPr>
        <w:pStyle w:val="-"/>
        <w:keepNext/>
        <w:rPr>
          <w:rtl/>
        </w:rPr>
      </w:pPr>
      <w:bookmarkStart w:id="949" w:name="ET_speakercontinue_4627_212"/>
      <w:r w:rsidRPr="00F90C79">
        <w:rPr>
          <w:rStyle w:val="TagStyle"/>
          <w:rtl/>
        </w:rPr>
        <w:t xml:space="preserve"> &lt;&lt; דובר_המשך &gt;&gt; </w:t>
      </w:r>
      <w:r>
        <w:rPr>
          <w:rtl/>
        </w:rPr>
        <w:t>דב חנין (הרשימה המשותפת):</w:t>
      </w:r>
      <w:r w:rsidRPr="00F90C79">
        <w:rPr>
          <w:rStyle w:val="TagStyle"/>
          <w:rtl/>
        </w:rPr>
        <w:t xml:space="preserve"> &lt;&lt; דובר_המשך &gt;&gt;</w:t>
      </w:r>
      <w:r>
        <w:rPr>
          <w:rtl/>
        </w:rPr>
        <w:t xml:space="preserve"> </w:t>
      </w:r>
      <w:bookmarkEnd w:id="949"/>
    </w:p>
    <w:p w:rsidR="00F90C79" w:rsidRDefault="00F90C79" w:rsidP="00F90C79">
      <w:pPr>
        <w:pStyle w:val="KeepWithNext"/>
        <w:rPr>
          <w:rtl/>
        </w:rPr>
      </w:pPr>
    </w:p>
    <w:p w:rsidR="00F90C79" w:rsidRDefault="00F90C79" w:rsidP="00F90C79">
      <w:pPr>
        <w:rPr>
          <w:rtl/>
        </w:rPr>
      </w:pPr>
      <w:r>
        <w:rPr>
          <w:rFonts w:hint="cs"/>
          <w:rtl/>
        </w:rPr>
        <w:t>אי-אפשר להעביר כך את הצעת החוק.</w:t>
      </w:r>
    </w:p>
    <w:p w:rsidR="00F90C79" w:rsidRDefault="00F90C79" w:rsidP="00F90C79">
      <w:pPr>
        <w:rPr>
          <w:rtl/>
        </w:rPr>
      </w:pPr>
    </w:p>
    <w:p w:rsidR="00F06E47" w:rsidRDefault="00F06E47" w:rsidP="00F06E47">
      <w:pPr>
        <w:pStyle w:val="af6"/>
        <w:keepNext/>
        <w:rPr>
          <w:rtl/>
        </w:rPr>
      </w:pPr>
      <w:bookmarkStart w:id="950" w:name="_ETM_Q1_5878461"/>
      <w:bookmarkStart w:id="951" w:name="_ETM_Q1_5878530"/>
      <w:bookmarkEnd w:id="950"/>
      <w:bookmarkEnd w:id="951"/>
      <w:r w:rsidRPr="00F90C79">
        <w:rPr>
          <w:rStyle w:val="TagStyle"/>
          <w:rtl/>
        </w:rPr>
        <w:t xml:space="preserve">&lt;&lt; יור &gt;&gt; </w:t>
      </w:r>
      <w:r>
        <w:rPr>
          <w:rtl/>
        </w:rPr>
        <w:t>היו"ר ניסן סלומינסקי:</w:t>
      </w:r>
      <w:r w:rsidRPr="00F90C79">
        <w:rPr>
          <w:rStyle w:val="TagStyle"/>
          <w:rtl/>
        </w:rPr>
        <w:t xml:space="preserve"> &lt;&lt; יור &gt;&gt;</w:t>
      </w:r>
      <w:r>
        <w:rPr>
          <w:rtl/>
        </w:rPr>
        <w:t xml:space="preserve"> </w:t>
      </w:r>
    </w:p>
    <w:p w:rsidR="00F06E47" w:rsidRDefault="00F06E47" w:rsidP="00F06E47">
      <w:pPr>
        <w:pStyle w:val="KeepWithNext"/>
        <w:rPr>
          <w:rtl/>
        </w:rPr>
      </w:pPr>
    </w:p>
    <w:p w:rsidR="00F06E47" w:rsidRDefault="00F06E47" w:rsidP="00F06E47">
      <w:pPr>
        <w:rPr>
          <w:rtl/>
        </w:rPr>
      </w:pPr>
      <w:r>
        <w:rPr>
          <w:rFonts w:hint="cs"/>
          <w:rtl/>
        </w:rPr>
        <w:t xml:space="preserve">אני מבקש. </w:t>
      </w:r>
      <w:bookmarkStart w:id="952" w:name="_ETM_Q1_5884494"/>
      <w:bookmarkStart w:id="953" w:name="_ETM_Q1_5886382"/>
      <w:bookmarkEnd w:id="952"/>
      <w:bookmarkEnd w:id="953"/>
    </w:p>
    <w:p w:rsidR="00F06E47" w:rsidRDefault="00F06E47" w:rsidP="00F06E47">
      <w:pPr>
        <w:rPr>
          <w:rtl/>
        </w:rPr>
      </w:pPr>
      <w:bookmarkStart w:id="954" w:name="_ETM_Q1_5886453"/>
      <w:bookmarkEnd w:id="954"/>
    </w:p>
    <w:p w:rsidR="00F06E47" w:rsidRDefault="00F06E47" w:rsidP="00F06E47">
      <w:pPr>
        <w:pStyle w:val="-"/>
        <w:keepNext/>
        <w:rPr>
          <w:rtl/>
        </w:rPr>
      </w:pPr>
      <w:r w:rsidRPr="00F90C79">
        <w:rPr>
          <w:rStyle w:val="TagStyle"/>
          <w:rtl/>
        </w:rPr>
        <w:t xml:space="preserve"> &lt;&lt; דובר_המשך &gt;&gt; </w:t>
      </w:r>
      <w:r>
        <w:rPr>
          <w:rtl/>
        </w:rPr>
        <w:t>דב חנין (הרשימה המשותפת):</w:t>
      </w:r>
      <w:r w:rsidRPr="00F90C79">
        <w:rPr>
          <w:rStyle w:val="TagStyle"/>
          <w:rtl/>
        </w:rPr>
        <w:t xml:space="preserve"> &lt;&lt; דובר_המשך &gt;&gt;</w:t>
      </w:r>
      <w:r>
        <w:rPr>
          <w:rtl/>
        </w:rPr>
        <w:t xml:space="preserve"> </w:t>
      </w:r>
    </w:p>
    <w:p w:rsidR="00F06E47" w:rsidRDefault="00F06E47" w:rsidP="00F06E47">
      <w:pPr>
        <w:rPr>
          <w:rtl/>
        </w:rPr>
      </w:pPr>
    </w:p>
    <w:p w:rsidR="00F06E47" w:rsidRDefault="00F06E47" w:rsidP="00F06E47">
      <w:pPr>
        <w:rPr>
          <w:rtl/>
        </w:rPr>
      </w:pPr>
      <w:r>
        <w:rPr>
          <w:rFonts w:hint="cs"/>
          <w:rtl/>
        </w:rPr>
        <w:t xml:space="preserve">- - - </w:t>
      </w:r>
    </w:p>
    <w:p w:rsidR="00F06E47" w:rsidRDefault="00F06E47" w:rsidP="00F90C79">
      <w:pPr>
        <w:pStyle w:val="af6"/>
        <w:keepNext/>
        <w:rPr>
          <w:rStyle w:val="TagStyle"/>
          <w:rtl/>
        </w:rPr>
      </w:pPr>
      <w:bookmarkStart w:id="955" w:name="ET_yor_5094_213"/>
    </w:p>
    <w:p w:rsidR="00F90C79" w:rsidRDefault="00F90C79" w:rsidP="00F90C79">
      <w:pPr>
        <w:pStyle w:val="af6"/>
        <w:keepNext/>
        <w:rPr>
          <w:rtl/>
        </w:rPr>
      </w:pPr>
      <w:bookmarkStart w:id="956" w:name="_ETM_Q1_5880045"/>
      <w:bookmarkStart w:id="957" w:name="_ETM_Q1_5880126"/>
      <w:bookmarkEnd w:id="956"/>
      <w:bookmarkEnd w:id="957"/>
      <w:r w:rsidRPr="00F90C79">
        <w:rPr>
          <w:rStyle w:val="TagStyle"/>
          <w:rtl/>
        </w:rPr>
        <w:t xml:space="preserve"> &lt;&lt; יור &gt;&gt; </w:t>
      </w:r>
      <w:r>
        <w:rPr>
          <w:rtl/>
        </w:rPr>
        <w:t>היו"ר ניסן סלומינסקי:</w:t>
      </w:r>
      <w:r w:rsidRPr="00F90C79">
        <w:rPr>
          <w:rStyle w:val="TagStyle"/>
          <w:rtl/>
        </w:rPr>
        <w:t xml:space="preserve"> &lt;&lt; יור &gt;&gt;</w:t>
      </w:r>
      <w:r>
        <w:rPr>
          <w:rtl/>
        </w:rPr>
        <w:t xml:space="preserve"> </w:t>
      </w:r>
      <w:bookmarkEnd w:id="955"/>
    </w:p>
    <w:p w:rsidR="00F90C79" w:rsidRDefault="00F90C79" w:rsidP="00F90C79">
      <w:pPr>
        <w:pStyle w:val="KeepWithNext"/>
        <w:rPr>
          <w:rtl/>
        </w:rPr>
      </w:pPr>
    </w:p>
    <w:p w:rsidR="00F90C79" w:rsidRDefault="00F90C79" w:rsidP="00F90C79">
      <w:pPr>
        <w:rPr>
          <w:rtl/>
        </w:rPr>
      </w:pPr>
      <w:r>
        <w:rPr>
          <w:rFonts w:hint="cs"/>
          <w:rtl/>
        </w:rPr>
        <w:t>אני לא רוצה לקרוא אותך קריאת.</w:t>
      </w:r>
    </w:p>
    <w:p w:rsidR="00F90C79" w:rsidRDefault="00F90C79" w:rsidP="00F90C79">
      <w:pPr>
        <w:rPr>
          <w:rtl/>
        </w:rPr>
      </w:pPr>
    </w:p>
    <w:p w:rsidR="00F90C79" w:rsidRDefault="00F90C79" w:rsidP="00F90C79">
      <w:pPr>
        <w:pStyle w:val="-"/>
        <w:keepNext/>
        <w:rPr>
          <w:rtl/>
        </w:rPr>
      </w:pPr>
      <w:bookmarkStart w:id="958" w:name="ET_speakercontinue_4627_214"/>
      <w:r w:rsidRPr="00F90C79">
        <w:rPr>
          <w:rStyle w:val="TagStyle"/>
          <w:rtl/>
        </w:rPr>
        <w:t xml:space="preserve"> &lt;&lt; דובר_המשך &gt;&gt; </w:t>
      </w:r>
      <w:r>
        <w:rPr>
          <w:rtl/>
        </w:rPr>
        <w:t>דב חנין (הרשימה המשותפת):</w:t>
      </w:r>
      <w:r w:rsidRPr="00F90C79">
        <w:rPr>
          <w:rStyle w:val="TagStyle"/>
          <w:rtl/>
        </w:rPr>
        <w:t xml:space="preserve"> &lt;&lt; דובר_המשך &gt;&gt;</w:t>
      </w:r>
      <w:r>
        <w:rPr>
          <w:rtl/>
        </w:rPr>
        <w:t xml:space="preserve"> </w:t>
      </w:r>
      <w:bookmarkEnd w:id="958"/>
    </w:p>
    <w:p w:rsidR="00F90C79" w:rsidRDefault="00F90C79" w:rsidP="00F90C79">
      <w:pPr>
        <w:pStyle w:val="KeepWithNext"/>
        <w:rPr>
          <w:rtl/>
        </w:rPr>
      </w:pPr>
    </w:p>
    <w:p w:rsidR="00F90C79" w:rsidRDefault="00F06E47" w:rsidP="00F06E47">
      <w:pPr>
        <w:rPr>
          <w:rtl/>
        </w:rPr>
      </w:pPr>
      <w:r>
        <w:rPr>
          <w:rFonts w:hint="cs"/>
          <w:rtl/>
        </w:rPr>
        <w:t xml:space="preserve">אל תקרא לי קריאות. </w:t>
      </w:r>
      <w:r w:rsidR="00F90C79">
        <w:rPr>
          <w:rFonts w:hint="cs"/>
          <w:rtl/>
        </w:rPr>
        <w:t xml:space="preserve">לא רק את חוות </w:t>
      </w:r>
      <w:r>
        <w:rPr>
          <w:rFonts w:hint="cs"/>
          <w:rtl/>
        </w:rPr>
        <w:t>ה</w:t>
      </w:r>
      <w:r w:rsidR="00F90C79">
        <w:rPr>
          <w:rFonts w:hint="cs"/>
          <w:rtl/>
        </w:rPr>
        <w:t>דעת</w:t>
      </w:r>
      <w:r>
        <w:rPr>
          <w:rFonts w:hint="cs"/>
          <w:rtl/>
        </w:rPr>
        <w:t xml:space="preserve"> </w:t>
      </w:r>
      <w:bookmarkStart w:id="959" w:name="_ETM_Q1_5892465"/>
      <w:bookmarkEnd w:id="959"/>
      <w:r>
        <w:rPr>
          <w:rFonts w:hint="cs"/>
          <w:rtl/>
        </w:rPr>
        <w:t>של בצלם</w:t>
      </w:r>
      <w:r w:rsidR="00F90C79">
        <w:rPr>
          <w:rFonts w:hint="cs"/>
          <w:rtl/>
        </w:rPr>
        <w:t>.</w:t>
      </w:r>
    </w:p>
    <w:p w:rsidR="00F90C79" w:rsidRDefault="00F90C79" w:rsidP="00F90C79">
      <w:pPr>
        <w:rPr>
          <w:rtl/>
        </w:rPr>
      </w:pPr>
    </w:p>
    <w:p w:rsidR="00F90C79" w:rsidRDefault="00F90C79" w:rsidP="00F90C79">
      <w:pPr>
        <w:pStyle w:val="af6"/>
        <w:keepNext/>
        <w:rPr>
          <w:rtl/>
        </w:rPr>
      </w:pPr>
      <w:bookmarkStart w:id="960" w:name="ET_yor_5094_215"/>
      <w:r w:rsidRPr="00F90C79">
        <w:rPr>
          <w:rStyle w:val="TagStyle"/>
          <w:rtl/>
        </w:rPr>
        <w:t xml:space="preserve"> &lt;&lt; יור &gt;&gt; </w:t>
      </w:r>
      <w:r>
        <w:rPr>
          <w:rtl/>
        </w:rPr>
        <w:t>היו"ר ניסן סלומינסקי:</w:t>
      </w:r>
      <w:r w:rsidRPr="00F90C79">
        <w:rPr>
          <w:rStyle w:val="TagStyle"/>
          <w:rtl/>
        </w:rPr>
        <w:t xml:space="preserve"> &lt;&lt; יור &gt;&gt;</w:t>
      </w:r>
      <w:r>
        <w:rPr>
          <w:rtl/>
        </w:rPr>
        <w:t xml:space="preserve"> </w:t>
      </w:r>
      <w:bookmarkEnd w:id="960"/>
    </w:p>
    <w:p w:rsidR="00F90C79" w:rsidRDefault="00F90C79" w:rsidP="00F90C79">
      <w:pPr>
        <w:pStyle w:val="KeepWithNext"/>
        <w:rPr>
          <w:rtl/>
        </w:rPr>
      </w:pPr>
    </w:p>
    <w:p w:rsidR="00F90C79" w:rsidRDefault="00F90C79" w:rsidP="00F90C79">
      <w:pPr>
        <w:rPr>
          <w:rtl/>
        </w:rPr>
      </w:pPr>
      <w:r>
        <w:rPr>
          <w:rFonts w:hint="cs"/>
          <w:rtl/>
        </w:rPr>
        <w:t>אתה בקריאה ראשונה.</w:t>
      </w:r>
      <w:r w:rsidR="00F06E47">
        <w:rPr>
          <w:rFonts w:hint="cs"/>
          <w:rtl/>
        </w:rPr>
        <w:t xml:space="preserve"> אל תאלץ אותי.</w:t>
      </w:r>
    </w:p>
    <w:p w:rsidR="00F90C79" w:rsidRDefault="00F90C79" w:rsidP="00F90C79">
      <w:pPr>
        <w:rPr>
          <w:rtl/>
        </w:rPr>
      </w:pPr>
    </w:p>
    <w:p w:rsidR="00F90C79" w:rsidRDefault="00F90C79" w:rsidP="00F90C79">
      <w:pPr>
        <w:pStyle w:val="-"/>
        <w:keepNext/>
        <w:rPr>
          <w:rtl/>
        </w:rPr>
      </w:pPr>
      <w:bookmarkStart w:id="961" w:name="ET_speakercontinue_4627_216"/>
      <w:r w:rsidRPr="00F90C79">
        <w:rPr>
          <w:rStyle w:val="TagStyle"/>
          <w:rtl/>
        </w:rPr>
        <w:t xml:space="preserve"> &lt;&lt; דובר_המשך &gt;&gt; </w:t>
      </w:r>
      <w:r>
        <w:rPr>
          <w:rtl/>
        </w:rPr>
        <w:t>דב חנין (הרשימה המשותפת):</w:t>
      </w:r>
      <w:r w:rsidRPr="00F90C79">
        <w:rPr>
          <w:rStyle w:val="TagStyle"/>
          <w:rtl/>
        </w:rPr>
        <w:t xml:space="preserve"> &lt;&lt; דובר_המשך &gt;&gt;</w:t>
      </w:r>
      <w:r>
        <w:rPr>
          <w:rtl/>
        </w:rPr>
        <w:t xml:space="preserve"> </w:t>
      </w:r>
      <w:bookmarkEnd w:id="961"/>
    </w:p>
    <w:p w:rsidR="00F90C79" w:rsidRDefault="00F90C79" w:rsidP="00F90C79">
      <w:pPr>
        <w:pStyle w:val="KeepWithNext"/>
        <w:rPr>
          <w:rtl/>
        </w:rPr>
      </w:pPr>
    </w:p>
    <w:p w:rsidR="00F90C79" w:rsidRDefault="00F06E47" w:rsidP="00F90C79">
      <w:pPr>
        <w:rPr>
          <w:rtl/>
        </w:rPr>
      </w:pPr>
      <w:r>
        <w:rPr>
          <w:rFonts w:hint="cs"/>
          <w:rtl/>
        </w:rPr>
        <w:t xml:space="preserve">לא מאלץ אותך. זה בידייך. </w:t>
      </w:r>
      <w:bookmarkStart w:id="962" w:name="_ETM_Q1_5900094"/>
      <w:bookmarkEnd w:id="962"/>
      <w:r w:rsidR="00F90C79">
        <w:rPr>
          <w:rFonts w:hint="cs"/>
          <w:rtl/>
        </w:rPr>
        <w:t>אני רוצה לדבר על הצעת החוק הזו, ואתה לא מאפשר לי.</w:t>
      </w:r>
    </w:p>
    <w:p w:rsidR="00F90C79" w:rsidRDefault="00F90C79" w:rsidP="00F90C79">
      <w:pPr>
        <w:rPr>
          <w:rtl/>
        </w:rPr>
      </w:pPr>
    </w:p>
    <w:p w:rsidR="00F90C79" w:rsidRDefault="00F90C79" w:rsidP="00F90C79">
      <w:pPr>
        <w:pStyle w:val="af6"/>
        <w:keepNext/>
        <w:rPr>
          <w:rtl/>
        </w:rPr>
      </w:pPr>
      <w:bookmarkStart w:id="963" w:name="ET_yor_5094_217"/>
      <w:r w:rsidRPr="00F90C79">
        <w:rPr>
          <w:rStyle w:val="TagStyle"/>
          <w:rtl/>
        </w:rPr>
        <w:t xml:space="preserve"> &lt;&lt; יור &gt;&gt; </w:t>
      </w:r>
      <w:r>
        <w:rPr>
          <w:rtl/>
        </w:rPr>
        <w:t>היו"ר ניסן סלומינסקי:</w:t>
      </w:r>
      <w:r w:rsidRPr="00F90C79">
        <w:rPr>
          <w:rStyle w:val="TagStyle"/>
          <w:rtl/>
        </w:rPr>
        <w:t xml:space="preserve"> &lt;&lt; יור &gt;&gt;</w:t>
      </w:r>
      <w:r>
        <w:rPr>
          <w:rtl/>
        </w:rPr>
        <w:t xml:space="preserve"> </w:t>
      </w:r>
      <w:bookmarkEnd w:id="963"/>
    </w:p>
    <w:p w:rsidR="00F90C79" w:rsidRDefault="00F90C79" w:rsidP="00F90C79">
      <w:pPr>
        <w:pStyle w:val="KeepWithNext"/>
        <w:rPr>
          <w:rtl/>
        </w:rPr>
      </w:pPr>
    </w:p>
    <w:p w:rsidR="00F90C79" w:rsidRDefault="00F06E47" w:rsidP="00F90C79">
      <w:pPr>
        <w:rPr>
          <w:rtl/>
        </w:rPr>
      </w:pPr>
      <w:r>
        <w:rPr>
          <w:rFonts w:hint="cs"/>
          <w:rtl/>
        </w:rPr>
        <w:t>בסדר. אתה ב</w:t>
      </w:r>
      <w:r w:rsidR="00F90C79">
        <w:rPr>
          <w:rFonts w:hint="cs"/>
          <w:rtl/>
        </w:rPr>
        <w:t>קריאה שנייה.</w:t>
      </w:r>
    </w:p>
    <w:p w:rsidR="00F90C79" w:rsidRDefault="00F90C79" w:rsidP="00F90C79">
      <w:pPr>
        <w:rPr>
          <w:rtl/>
        </w:rPr>
      </w:pPr>
    </w:p>
    <w:p w:rsidR="00F90C79" w:rsidRDefault="00F90C79" w:rsidP="00F90C79">
      <w:pPr>
        <w:pStyle w:val="-"/>
        <w:keepNext/>
        <w:rPr>
          <w:rtl/>
        </w:rPr>
      </w:pPr>
      <w:bookmarkStart w:id="964" w:name="ET_speakercontinue_4627_218"/>
      <w:r w:rsidRPr="00F90C79">
        <w:rPr>
          <w:rStyle w:val="TagStyle"/>
          <w:rtl/>
        </w:rPr>
        <w:t xml:space="preserve"> &lt;&lt; דובר_המשך &gt;&gt; </w:t>
      </w:r>
      <w:r>
        <w:rPr>
          <w:rtl/>
        </w:rPr>
        <w:t>דב חנין (הרשימה המשותפת):</w:t>
      </w:r>
      <w:r w:rsidRPr="00F90C79">
        <w:rPr>
          <w:rStyle w:val="TagStyle"/>
          <w:rtl/>
        </w:rPr>
        <w:t xml:space="preserve"> &lt;&lt; דובר_המשך &gt;&gt;</w:t>
      </w:r>
      <w:r>
        <w:rPr>
          <w:rtl/>
        </w:rPr>
        <w:t xml:space="preserve"> </w:t>
      </w:r>
      <w:bookmarkEnd w:id="964"/>
    </w:p>
    <w:p w:rsidR="00F90C79" w:rsidRDefault="00F90C79" w:rsidP="00F90C79">
      <w:pPr>
        <w:pStyle w:val="KeepWithNext"/>
        <w:rPr>
          <w:rtl/>
        </w:rPr>
      </w:pPr>
    </w:p>
    <w:p w:rsidR="00F06E47" w:rsidRDefault="00F90C79" w:rsidP="00F90C79">
      <w:pPr>
        <w:rPr>
          <w:rtl/>
        </w:rPr>
      </w:pPr>
      <w:r>
        <w:rPr>
          <w:rFonts w:hint="cs"/>
          <w:rtl/>
        </w:rPr>
        <w:t>גם האגודה לזכויות האזרח הגישה חוות דעת</w:t>
      </w:r>
      <w:r w:rsidR="00F06E47">
        <w:rPr>
          <w:rFonts w:hint="cs"/>
          <w:rtl/>
        </w:rPr>
        <w:t xml:space="preserve">- - - </w:t>
      </w:r>
    </w:p>
    <w:p w:rsidR="00F06E47" w:rsidRDefault="00F06E47" w:rsidP="00F90C79">
      <w:pPr>
        <w:rPr>
          <w:rtl/>
        </w:rPr>
      </w:pPr>
      <w:bookmarkStart w:id="965" w:name="_ETM_Q1_5912013"/>
      <w:bookmarkStart w:id="966" w:name="_ETM_Q1_5912099"/>
      <w:bookmarkEnd w:id="965"/>
      <w:bookmarkEnd w:id="966"/>
    </w:p>
    <w:p w:rsidR="00F06E47" w:rsidRDefault="00F06E47" w:rsidP="00F06E47">
      <w:pPr>
        <w:pStyle w:val="af6"/>
        <w:keepNext/>
        <w:rPr>
          <w:rtl/>
        </w:rPr>
      </w:pPr>
      <w:bookmarkStart w:id="967" w:name="ET_yor_5094_219"/>
      <w:r w:rsidRPr="00F90C79">
        <w:rPr>
          <w:rStyle w:val="TagStyle"/>
          <w:rtl/>
        </w:rPr>
        <w:t xml:space="preserve">&lt;&lt; יור &gt;&gt; </w:t>
      </w:r>
      <w:r>
        <w:rPr>
          <w:rtl/>
        </w:rPr>
        <w:t>היו"ר ניסן סלומינסקי:</w:t>
      </w:r>
      <w:r w:rsidRPr="00F90C79">
        <w:rPr>
          <w:rStyle w:val="TagStyle"/>
          <w:rtl/>
        </w:rPr>
        <w:t xml:space="preserve"> &lt;&lt; יור &gt;&gt;</w:t>
      </w:r>
      <w:r>
        <w:rPr>
          <w:rtl/>
        </w:rPr>
        <w:t xml:space="preserve"> </w:t>
      </w:r>
      <w:bookmarkEnd w:id="967"/>
    </w:p>
    <w:p w:rsidR="00F06E47" w:rsidRDefault="00F06E47" w:rsidP="00F06E47">
      <w:pPr>
        <w:pStyle w:val="KeepWithNext"/>
        <w:rPr>
          <w:rtl/>
        </w:rPr>
      </w:pPr>
    </w:p>
    <w:p w:rsidR="00F06E47" w:rsidRDefault="00F06E47" w:rsidP="00F06E47">
      <w:pPr>
        <w:rPr>
          <w:rtl/>
        </w:rPr>
      </w:pPr>
      <w:r>
        <w:rPr>
          <w:rFonts w:hint="cs"/>
          <w:rtl/>
        </w:rPr>
        <w:t>קריאה שלישית. צא בבקשה.</w:t>
      </w:r>
    </w:p>
    <w:p w:rsidR="00F06E47" w:rsidRDefault="00F06E47" w:rsidP="00F90C79">
      <w:pPr>
        <w:rPr>
          <w:rtl/>
        </w:rPr>
      </w:pPr>
    </w:p>
    <w:p w:rsidR="00F06E47" w:rsidRDefault="00F06E47" w:rsidP="00F06E47">
      <w:pPr>
        <w:pStyle w:val="a4"/>
        <w:keepNext/>
        <w:rPr>
          <w:rtl/>
        </w:rPr>
      </w:pPr>
      <w:bookmarkStart w:id="968" w:name="ET_speaker_4627_362"/>
      <w:r w:rsidRPr="00F06E47">
        <w:rPr>
          <w:rStyle w:val="TagStyle"/>
          <w:rtl/>
        </w:rPr>
        <w:t xml:space="preserve"> &lt;&lt; דובר &gt;&gt; </w:t>
      </w:r>
      <w:r>
        <w:rPr>
          <w:rtl/>
        </w:rPr>
        <w:t>דב חנין (הרשימה המשותפת):</w:t>
      </w:r>
      <w:r w:rsidRPr="00F06E47">
        <w:rPr>
          <w:rStyle w:val="TagStyle"/>
          <w:rtl/>
        </w:rPr>
        <w:t xml:space="preserve"> &lt;&lt; דובר &gt;&gt;</w:t>
      </w:r>
      <w:r>
        <w:rPr>
          <w:rtl/>
        </w:rPr>
        <w:t xml:space="preserve"> </w:t>
      </w:r>
      <w:bookmarkEnd w:id="968"/>
    </w:p>
    <w:p w:rsidR="00F06E47" w:rsidRDefault="00F06E47" w:rsidP="00F06E47">
      <w:pPr>
        <w:pStyle w:val="KeepWithNext"/>
        <w:rPr>
          <w:rtl/>
        </w:rPr>
      </w:pPr>
    </w:p>
    <w:p w:rsidR="00F90C79" w:rsidRDefault="00F06E47" w:rsidP="00F06E47">
      <w:pPr>
        <w:rPr>
          <w:rtl/>
        </w:rPr>
      </w:pPr>
      <w:r>
        <w:rPr>
          <w:rtl/>
        </w:rPr>
        <w:t xml:space="preserve">  </w:t>
      </w:r>
      <w:r>
        <w:rPr>
          <w:rFonts w:hint="cs"/>
          <w:rtl/>
        </w:rPr>
        <w:t xml:space="preserve">גם האגודה לזכויות האזרח </w:t>
      </w:r>
      <w:bookmarkStart w:id="969" w:name="_ETM_Q1_5914195"/>
      <w:bookmarkEnd w:id="969"/>
      <w:r>
        <w:rPr>
          <w:rFonts w:hint="cs"/>
          <w:rtl/>
        </w:rPr>
        <w:t>הגישה חוות דעת</w:t>
      </w:r>
      <w:r w:rsidR="00F90C79">
        <w:rPr>
          <w:rFonts w:hint="cs"/>
          <w:rtl/>
        </w:rPr>
        <w:t xml:space="preserve"> מאוד חריפה נגד הצעת החוק הזו. </w:t>
      </w:r>
      <w:r>
        <w:rPr>
          <w:rFonts w:hint="cs"/>
          <w:rtl/>
        </w:rPr>
        <w:t xml:space="preserve">גם חוות הדעת הזאת, אדוני, </w:t>
      </w:r>
      <w:r w:rsidR="00F90C79">
        <w:rPr>
          <w:rFonts w:hint="cs"/>
          <w:rtl/>
        </w:rPr>
        <w:t>לא התחלתי להתייחס אליה.</w:t>
      </w:r>
    </w:p>
    <w:p w:rsidR="00F90C79" w:rsidRDefault="00F90C79" w:rsidP="00F90C79">
      <w:pPr>
        <w:rPr>
          <w:rtl/>
        </w:rPr>
      </w:pPr>
    </w:p>
    <w:p w:rsidR="00F06E47" w:rsidRDefault="00F06E47" w:rsidP="00F90C79">
      <w:pPr>
        <w:rPr>
          <w:rtl/>
        </w:rPr>
      </w:pPr>
    </w:p>
    <w:p w:rsidR="00F90C79" w:rsidRPr="00F06E47" w:rsidRDefault="00F06E47" w:rsidP="00F06E47">
      <w:pPr>
        <w:ind w:firstLine="0"/>
        <w:jc w:val="center"/>
        <w:rPr>
          <w:b/>
          <w:bCs/>
          <w:rtl/>
        </w:rPr>
      </w:pPr>
      <w:bookmarkStart w:id="970" w:name="_ETM_Q1_5927683"/>
      <w:bookmarkStart w:id="971" w:name="_ETM_Q1_5927757"/>
      <w:bookmarkEnd w:id="970"/>
      <w:bookmarkEnd w:id="971"/>
      <w:r>
        <w:rPr>
          <w:rFonts w:hint="cs"/>
          <w:b/>
          <w:bCs/>
          <w:rtl/>
        </w:rPr>
        <w:t>(חבר הכנ</w:t>
      </w:r>
      <w:r w:rsidR="00F90C79" w:rsidRPr="00F06E47">
        <w:rPr>
          <w:rFonts w:hint="cs"/>
          <w:b/>
          <w:bCs/>
          <w:rtl/>
        </w:rPr>
        <w:t>ס</w:t>
      </w:r>
      <w:r>
        <w:rPr>
          <w:rFonts w:hint="cs"/>
          <w:b/>
          <w:bCs/>
          <w:rtl/>
        </w:rPr>
        <w:t>ת</w:t>
      </w:r>
      <w:r w:rsidR="00F90C79" w:rsidRPr="00F06E47">
        <w:rPr>
          <w:rFonts w:hint="cs"/>
          <w:b/>
          <w:bCs/>
          <w:rtl/>
        </w:rPr>
        <w:t xml:space="preserve"> </w:t>
      </w:r>
      <w:r>
        <w:rPr>
          <w:rFonts w:hint="cs"/>
          <w:b/>
          <w:bCs/>
          <w:rtl/>
        </w:rPr>
        <w:t xml:space="preserve">דב חנין </w:t>
      </w:r>
      <w:r w:rsidR="00F90C79" w:rsidRPr="00F06E47">
        <w:rPr>
          <w:rFonts w:hint="cs"/>
          <w:b/>
          <w:bCs/>
          <w:rtl/>
        </w:rPr>
        <w:t>יוצא מהאולם)</w:t>
      </w:r>
    </w:p>
    <w:p w:rsidR="00F06E47" w:rsidRDefault="00F06E47" w:rsidP="00F06E47">
      <w:pPr>
        <w:ind w:firstLine="0"/>
        <w:rPr>
          <w:rtl/>
        </w:rPr>
      </w:pPr>
    </w:p>
    <w:p w:rsidR="00F06E47" w:rsidRDefault="00F06E47" w:rsidP="00F06E47">
      <w:pPr>
        <w:pStyle w:val="af6"/>
        <w:keepNext/>
        <w:rPr>
          <w:rtl/>
        </w:rPr>
      </w:pPr>
      <w:bookmarkStart w:id="972" w:name="ET_yor_5094_363"/>
      <w:r w:rsidRPr="00F06E47">
        <w:rPr>
          <w:rStyle w:val="TagStyle"/>
          <w:rtl/>
        </w:rPr>
        <w:t xml:space="preserve"> &lt;&lt; יור &gt;&gt; </w:t>
      </w:r>
      <w:r>
        <w:rPr>
          <w:rtl/>
        </w:rPr>
        <w:t>היו"ר ניסן סלומינסקי:</w:t>
      </w:r>
      <w:r w:rsidRPr="00F06E47">
        <w:rPr>
          <w:rStyle w:val="TagStyle"/>
          <w:rtl/>
        </w:rPr>
        <w:t xml:space="preserve"> &lt;&lt; יור &gt;&gt;</w:t>
      </w:r>
      <w:r>
        <w:rPr>
          <w:rtl/>
        </w:rPr>
        <w:t xml:space="preserve"> </w:t>
      </w:r>
      <w:bookmarkEnd w:id="972"/>
    </w:p>
    <w:p w:rsidR="00F06E47" w:rsidRDefault="00F06E47" w:rsidP="00F06E47">
      <w:pPr>
        <w:pStyle w:val="KeepWithNext"/>
        <w:rPr>
          <w:rtl/>
        </w:rPr>
      </w:pPr>
    </w:p>
    <w:p w:rsidR="00F06E47" w:rsidRDefault="00F06E47" w:rsidP="00F06E47">
      <w:pPr>
        <w:rPr>
          <w:rtl/>
        </w:rPr>
      </w:pPr>
      <w:r>
        <w:rPr>
          <w:rFonts w:hint="cs"/>
          <w:rtl/>
        </w:rPr>
        <w:t>אסנת, קצר.</w:t>
      </w:r>
    </w:p>
    <w:p w:rsidR="00F06E47" w:rsidRDefault="00F06E47" w:rsidP="00F06E47">
      <w:pPr>
        <w:rPr>
          <w:rtl/>
        </w:rPr>
      </w:pPr>
      <w:r>
        <w:rPr>
          <w:rtl/>
        </w:rPr>
        <w:t xml:space="preserve">  </w:t>
      </w:r>
    </w:p>
    <w:p w:rsidR="00F90C79" w:rsidRDefault="00F90C79" w:rsidP="00F90C79">
      <w:pPr>
        <w:pStyle w:val="a4"/>
        <w:keepNext/>
        <w:rPr>
          <w:rtl/>
        </w:rPr>
      </w:pPr>
      <w:r w:rsidRPr="003A1EBF">
        <w:rPr>
          <w:rStyle w:val="TagStyle"/>
          <w:rtl/>
        </w:rPr>
        <w:t xml:space="preserve">&lt;&lt; דובר &gt;&gt; </w:t>
      </w:r>
      <w:proofErr w:type="spellStart"/>
      <w:r>
        <w:rPr>
          <w:rtl/>
        </w:rPr>
        <w:t>אוסנת</w:t>
      </w:r>
      <w:proofErr w:type="spellEnd"/>
      <w:r>
        <w:rPr>
          <w:rtl/>
        </w:rPr>
        <w:t xml:space="preserve"> הילה מארק (הליכוד):</w:t>
      </w:r>
      <w:r w:rsidRPr="003A1EBF">
        <w:rPr>
          <w:rStyle w:val="TagStyle"/>
          <w:rtl/>
        </w:rPr>
        <w:t xml:space="preserve"> &lt;&lt; דובר &gt;&gt;</w:t>
      </w:r>
      <w:r>
        <w:rPr>
          <w:rtl/>
        </w:rPr>
        <w:t xml:space="preserve"> </w:t>
      </w:r>
    </w:p>
    <w:p w:rsidR="00F90C79" w:rsidRDefault="00F90C79" w:rsidP="00F90C79">
      <w:pPr>
        <w:rPr>
          <w:rtl/>
        </w:rPr>
      </w:pPr>
      <w:r>
        <w:rPr>
          <w:rtl/>
        </w:rPr>
        <w:t xml:space="preserve"> </w:t>
      </w:r>
    </w:p>
    <w:p w:rsidR="00F06E47" w:rsidRDefault="00F06E47" w:rsidP="00F06E47">
      <w:pPr>
        <w:rPr>
          <w:rtl/>
        </w:rPr>
      </w:pPr>
      <w:r>
        <w:rPr>
          <w:rFonts w:hint="cs"/>
          <w:rtl/>
        </w:rPr>
        <w:t xml:space="preserve">לי, בניגוד לדב, אין שום נייר עמדה מהחטיבה להתיישבות. ברור שאני </w:t>
      </w:r>
      <w:bookmarkStart w:id="973" w:name="_ETM_Q1_5934661"/>
      <w:bookmarkEnd w:id="973"/>
      <w:r>
        <w:rPr>
          <w:rFonts w:hint="cs"/>
          <w:rtl/>
        </w:rPr>
        <w:t xml:space="preserve">תומכת ויותר </w:t>
      </w:r>
      <w:proofErr w:type="spellStart"/>
      <w:r>
        <w:rPr>
          <w:rFonts w:hint="cs"/>
          <w:rtl/>
        </w:rPr>
        <w:t>מאשמח</w:t>
      </w:r>
      <w:proofErr w:type="spellEnd"/>
      <w:r>
        <w:rPr>
          <w:rFonts w:hint="cs"/>
          <w:rtl/>
        </w:rPr>
        <w:t xml:space="preserve"> שהחוק יעבור. </w:t>
      </w:r>
    </w:p>
    <w:p w:rsidR="00F06E47" w:rsidRDefault="00F06E47" w:rsidP="00F06E47">
      <w:pPr>
        <w:rPr>
          <w:rtl/>
        </w:rPr>
      </w:pPr>
      <w:bookmarkStart w:id="974" w:name="_ETM_Q1_5935375"/>
      <w:bookmarkStart w:id="975" w:name="_ETM_Q1_5935447"/>
      <w:bookmarkEnd w:id="974"/>
      <w:bookmarkEnd w:id="975"/>
    </w:p>
    <w:p w:rsidR="00F90C79" w:rsidRDefault="00F90C79" w:rsidP="00F06E47">
      <w:pPr>
        <w:rPr>
          <w:rtl/>
        </w:rPr>
      </w:pPr>
      <w:bookmarkStart w:id="976" w:name="_ETM_Q1_5935503"/>
      <w:bookmarkStart w:id="977" w:name="_ETM_Q1_5935565"/>
      <w:bookmarkEnd w:id="976"/>
      <w:bookmarkEnd w:id="977"/>
      <w:r>
        <w:rPr>
          <w:rFonts w:hint="cs"/>
          <w:rtl/>
        </w:rPr>
        <w:t xml:space="preserve">שתי הערות לנציג </w:t>
      </w:r>
      <w:r w:rsidR="00F06E47">
        <w:rPr>
          <w:rFonts w:hint="cs"/>
          <w:rtl/>
        </w:rPr>
        <w:t xml:space="preserve">של </w:t>
      </w:r>
      <w:bookmarkStart w:id="978" w:name="_ETM_Q1_5938526"/>
      <w:bookmarkEnd w:id="978"/>
      <w:r>
        <w:rPr>
          <w:rFonts w:hint="cs"/>
          <w:rtl/>
        </w:rPr>
        <w:t>היועץ המשפטי. דיברת על כך שיש סיפור עם הבתי</w:t>
      </w:r>
      <w:r w:rsidR="00F06E47">
        <w:rPr>
          <w:rFonts w:hint="cs"/>
          <w:rtl/>
        </w:rPr>
        <w:t>ם הנטושים, רק לא לקחת בחשבון, שה</w:t>
      </w:r>
      <w:r>
        <w:rPr>
          <w:rFonts w:hint="cs"/>
          <w:rtl/>
        </w:rPr>
        <w:t xml:space="preserve">מדינה הרבה פעמים </w:t>
      </w:r>
      <w:r w:rsidR="00F06E47">
        <w:rPr>
          <w:rFonts w:hint="cs"/>
          <w:rtl/>
        </w:rPr>
        <w:t xml:space="preserve">בבתים נטושים נותנת את זה </w:t>
      </w:r>
      <w:r>
        <w:rPr>
          <w:rFonts w:hint="cs"/>
          <w:rtl/>
        </w:rPr>
        <w:t xml:space="preserve">לנכסי נפקדים. </w:t>
      </w:r>
      <w:r w:rsidR="00F06E47">
        <w:rPr>
          <w:rFonts w:hint="cs"/>
          <w:rtl/>
        </w:rPr>
        <w:t xml:space="preserve">אז </w:t>
      </w:r>
      <w:r>
        <w:rPr>
          <w:rFonts w:hint="cs"/>
          <w:rtl/>
        </w:rPr>
        <w:t>גם המדינה משתלטת על הנכסים ה</w:t>
      </w:r>
      <w:r w:rsidR="00F06E47">
        <w:rPr>
          <w:rFonts w:hint="cs"/>
          <w:rtl/>
        </w:rPr>
        <w:t>אלה. יש נכסי נפקדים לאלה של בתי</w:t>
      </w:r>
      <w:r>
        <w:rPr>
          <w:rFonts w:hint="cs"/>
          <w:rtl/>
        </w:rPr>
        <w:t>ם</w:t>
      </w:r>
      <w:r w:rsidR="00F06E47">
        <w:rPr>
          <w:rFonts w:hint="cs"/>
          <w:rtl/>
        </w:rPr>
        <w:t xml:space="preserve"> </w:t>
      </w:r>
      <w:r>
        <w:rPr>
          <w:rFonts w:hint="cs"/>
          <w:rtl/>
        </w:rPr>
        <w:t>נטושים, אז גם פה אפשר</w:t>
      </w:r>
      <w:r w:rsidR="00F06E47">
        <w:rPr>
          <w:rFonts w:hint="cs"/>
          <w:rtl/>
        </w:rPr>
        <w:t xml:space="preserve"> אותו דבר</w:t>
      </w:r>
      <w:r>
        <w:rPr>
          <w:rFonts w:hint="cs"/>
          <w:rtl/>
        </w:rPr>
        <w:t>.</w:t>
      </w:r>
    </w:p>
    <w:p w:rsidR="00F90C79" w:rsidRDefault="00F90C79" w:rsidP="00F90C79">
      <w:pPr>
        <w:rPr>
          <w:rtl/>
        </w:rPr>
      </w:pPr>
    </w:p>
    <w:p w:rsidR="00F90C79" w:rsidRDefault="00F90C79" w:rsidP="00F06E47">
      <w:pPr>
        <w:rPr>
          <w:rtl/>
        </w:rPr>
      </w:pPr>
      <w:r>
        <w:rPr>
          <w:rFonts w:hint="cs"/>
          <w:rtl/>
        </w:rPr>
        <w:t>בנושא השני, של חוק המכרזים ובקרה על החטיבה להתיי</w:t>
      </w:r>
      <w:r w:rsidR="00F06E47">
        <w:rPr>
          <w:rFonts w:hint="cs"/>
          <w:rtl/>
        </w:rPr>
        <w:t>ש</w:t>
      </w:r>
      <w:r>
        <w:rPr>
          <w:rFonts w:hint="cs"/>
          <w:rtl/>
        </w:rPr>
        <w:t xml:space="preserve">בות, </w:t>
      </w:r>
      <w:r w:rsidR="00F06E47">
        <w:rPr>
          <w:rFonts w:hint="cs"/>
          <w:rtl/>
        </w:rPr>
        <w:t xml:space="preserve">בתוך החוק הזה מדובר על דיווח של פעם בחצי </w:t>
      </w:r>
      <w:bookmarkStart w:id="979" w:name="_ETM_Q1_5980559"/>
      <w:bookmarkEnd w:id="979"/>
      <w:r w:rsidR="00F06E47">
        <w:rPr>
          <w:rFonts w:hint="cs"/>
          <w:rtl/>
        </w:rPr>
        <w:t xml:space="preserve">שנה, </w:t>
      </w:r>
      <w:r>
        <w:rPr>
          <w:rFonts w:hint="cs"/>
          <w:rtl/>
        </w:rPr>
        <w:t>שגם לא מספק את היועץ, אבל בי</w:t>
      </w:r>
      <w:r w:rsidR="00F06E47">
        <w:rPr>
          <w:rFonts w:hint="cs"/>
          <w:rtl/>
        </w:rPr>
        <w:t>נ</w:t>
      </w:r>
      <w:r>
        <w:rPr>
          <w:rFonts w:hint="cs"/>
          <w:rtl/>
        </w:rPr>
        <w:t>תי</w:t>
      </w:r>
      <w:r w:rsidR="00734AC7">
        <w:rPr>
          <w:rFonts w:hint="cs"/>
          <w:rtl/>
        </w:rPr>
        <w:t>ים</w:t>
      </w:r>
      <w:r>
        <w:rPr>
          <w:rFonts w:hint="cs"/>
          <w:rtl/>
        </w:rPr>
        <w:t xml:space="preserve"> החטיבה להתיישבות</w:t>
      </w:r>
      <w:r w:rsidR="00F06E47">
        <w:rPr>
          <w:rFonts w:hint="cs"/>
          <w:rtl/>
        </w:rPr>
        <w:t xml:space="preserve"> </w:t>
      </w:r>
      <w:bookmarkStart w:id="980" w:name="_ETM_Q1_5968991"/>
      <w:bookmarkEnd w:id="980"/>
      <w:r>
        <w:rPr>
          <w:rFonts w:hint="cs"/>
          <w:rtl/>
        </w:rPr>
        <w:t>עומדת בכ</w:t>
      </w:r>
      <w:r w:rsidR="00F06E47">
        <w:rPr>
          <w:rFonts w:hint="cs"/>
          <w:rtl/>
        </w:rPr>
        <w:t>ל הכללים. היא מבוקרת על-ידי משר</w:t>
      </w:r>
      <w:r>
        <w:rPr>
          <w:rFonts w:hint="cs"/>
          <w:rtl/>
        </w:rPr>
        <w:t>ד</w:t>
      </w:r>
      <w:r w:rsidR="00F06E47">
        <w:rPr>
          <w:rFonts w:hint="cs"/>
          <w:rtl/>
        </w:rPr>
        <w:t xml:space="preserve"> </w:t>
      </w:r>
      <w:r>
        <w:rPr>
          <w:rFonts w:hint="cs"/>
          <w:rtl/>
        </w:rPr>
        <w:t xml:space="preserve">האוצר, </w:t>
      </w:r>
      <w:r w:rsidR="00F06E47">
        <w:rPr>
          <w:rFonts w:hint="cs"/>
          <w:rtl/>
        </w:rPr>
        <w:t xml:space="preserve">יש לה מבקרים פנימיים שעובדים בתוך </w:t>
      </w:r>
      <w:r>
        <w:rPr>
          <w:rFonts w:hint="cs"/>
          <w:rtl/>
        </w:rPr>
        <w:t>החטיבה להתיישבות, כך שאני לא מבינה את ההערות של היועמ"ש.</w:t>
      </w:r>
    </w:p>
    <w:p w:rsidR="00F90C79" w:rsidRDefault="00F90C79" w:rsidP="00F90C79">
      <w:pPr>
        <w:rPr>
          <w:rtl/>
        </w:rPr>
      </w:pPr>
    </w:p>
    <w:p w:rsidR="00F90C79" w:rsidRDefault="00F90C79" w:rsidP="00F90C79">
      <w:pPr>
        <w:pStyle w:val="af6"/>
        <w:keepNext/>
        <w:rPr>
          <w:rtl/>
        </w:rPr>
      </w:pPr>
      <w:bookmarkStart w:id="981" w:name="ET_yor_5094_220"/>
      <w:r w:rsidRPr="00F90C79">
        <w:rPr>
          <w:rStyle w:val="TagStyle"/>
          <w:rtl/>
        </w:rPr>
        <w:t xml:space="preserve"> &lt;&lt; יור &gt;&gt; </w:t>
      </w:r>
      <w:r>
        <w:rPr>
          <w:rtl/>
        </w:rPr>
        <w:t>היו"ר ניסן סלומינסקי:</w:t>
      </w:r>
      <w:r w:rsidRPr="00F90C79">
        <w:rPr>
          <w:rStyle w:val="TagStyle"/>
          <w:rtl/>
        </w:rPr>
        <w:t xml:space="preserve"> &lt;&lt; יור &gt;&gt;</w:t>
      </w:r>
      <w:r>
        <w:rPr>
          <w:rtl/>
        </w:rPr>
        <w:t xml:space="preserve"> </w:t>
      </w:r>
      <w:bookmarkEnd w:id="981"/>
    </w:p>
    <w:p w:rsidR="00F90C79" w:rsidRDefault="00F90C79" w:rsidP="00F90C79">
      <w:pPr>
        <w:pStyle w:val="KeepWithNext"/>
        <w:rPr>
          <w:rtl/>
        </w:rPr>
      </w:pPr>
    </w:p>
    <w:p w:rsidR="00F90C79" w:rsidRDefault="00F06E47" w:rsidP="00F90C79">
      <w:pPr>
        <w:rPr>
          <w:rtl/>
        </w:rPr>
      </w:pPr>
      <w:r>
        <w:rPr>
          <w:rFonts w:hint="cs"/>
          <w:rtl/>
        </w:rPr>
        <w:t xml:space="preserve">תודה רבה. </w:t>
      </w:r>
      <w:bookmarkStart w:id="982" w:name="_ETM_Q1_5999247"/>
      <w:bookmarkEnd w:id="982"/>
      <w:r>
        <w:rPr>
          <w:rFonts w:hint="cs"/>
          <w:rtl/>
        </w:rPr>
        <w:t xml:space="preserve">כבר אמרתי קודם - </w:t>
      </w:r>
      <w:r w:rsidR="00F90C79">
        <w:rPr>
          <w:rFonts w:hint="cs"/>
          <w:rtl/>
        </w:rPr>
        <w:t>תמו חברי הכ</w:t>
      </w:r>
      <w:r>
        <w:rPr>
          <w:rFonts w:hint="cs"/>
          <w:rtl/>
        </w:rPr>
        <w:t>נ</w:t>
      </w:r>
      <w:r w:rsidR="00F90C79">
        <w:rPr>
          <w:rFonts w:hint="cs"/>
          <w:rtl/>
        </w:rPr>
        <w:t>סת</w:t>
      </w:r>
      <w:r>
        <w:rPr>
          <w:rFonts w:hint="cs"/>
          <w:rtl/>
        </w:rPr>
        <w:t>, כי אני צריך לעבור לגופים האחרים</w:t>
      </w:r>
      <w:r w:rsidR="00F90C79">
        <w:rPr>
          <w:rFonts w:hint="cs"/>
          <w:rtl/>
        </w:rPr>
        <w:t>.</w:t>
      </w:r>
    </w:p>
    <w:p w:rsidR="00F90C79" w:rsidRDefault="00F90C79" w:rsidP="00F90C79">
      <w:pPr>
        <w:rPr>
          <w:rtl/>
        </w:rPr>
      </w:pPr>
    </w:p>
    <w:p w:rsidR="00F90C79" w:rsidRDefault="00F90C79" w:rsidP="00F90C79">
      <w:pPr>
        <w:pStyle w:val="a4"/>
        <w:keepNext/>
        <w:rPr>
          <w:rtl/>
        </w:rPr>
      </w:pPr>
      <w:bookmarkStart w:id="983" w:name="ET_speaker_5105_221"/>
      <w:r w:rsidRPr="00F90C79">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90C79">
        <w:rPr>
          <w:rStyle w:val="TagStyle"/>
          <w:rtl/>
        </w:rPr>
        <w:t xml:space="preserve"> &lt;&lt; דובר &gt;&gt;</w:t>
      </w:r>
      <w:r>
        <w:rPr>
          <w:rtl/>
        </w:rPr>
        <w:t xml:space="preserve"> </w:t>
      </w:r>
      <w:bookmarkEnd w:id="983"/>
    </w:p>
    <w:p w:rsidR="00F90C79" w:rsidRDefault="00F90C79" w:rsidP="00F90C79">
      <w:pPr>
        <w:pStyle w:val="KeepWithNext"/>
        <w:rPr>
          <w:rtl/>
        </w:rPr>
      </w:pPr>
    </w:p>
    <w:p w:rsidR="00F90C79" w:rsidRDefault="00F90C79" w:rsidP="00F90C79">
      <w:pPr>
        <w:rPr>
          <w:rtl/>
        </w:rPr>
      </w:pPr>
      <w:r>
        <w:rPr>
          <w:rFonts w:hint="cs"/>
          <w:rtl/>
        </w:rPr>
        <w:t>אני עוד לא דיברתי.</w:t>
      </w:r>
    </w:p>
    <w:p w:rsidR="00F90C79" w:rsidRDefault="00F90C79" w:rsidP="00F90C79">
      <w:pPr>
        <w:rPr>
          <w:rtl/>
        </w:rPr>
      </w:pPr>
    </w:p>
    <w:p w:rsidR="00F90C79" w:rsidRDefault="00F90C79" w:rsidP="00F90C79">
      <w:pPr>
        <w:pStyle w:val="af6"/>
        <w:keepNext/>
        <w:rPr>
          <w:rtl/>
        </w:rPr>
      </w:pPr>
      <w:bookmarkStart w:id="984" w:name="ET_yor_5094_222"/>
      <w:r w:rsidRPr="00F90C79">
        <w:rPr>
          <w:rStyle w:val="TagStyle"/>
          <w:rtl/>
        </w:rPr>
        <w:t xml:space="preserve"> &lt;&lt; יור &gt;&gt; </w:t>
      </w:r>
      <w:r>
        <w:rPr>
          <w:rtl/>
        </w:rPr>
        <w:t>היו"ר ניסן סלומינסקי:</w:t>
      </w:r>
      <w:r w:rsidRPr="00F90C79">
        <w:rPr>
          <w:rStyle w:val="TagStyle"/>
          <w:rtl/>
        </w:rPr>
        <w:t xml:space="preserve"> &lt;&lt; יור &gt;&gt;</w:t>
      </w:r>
      <w:r>
        <w:rPr>
          <w:rtl/>
        </w:rPr>
        <w:t xml:space="preserve"> </w:t>
      </w:r>
      <w:bookmarkEnd w:id="984"/>
    </w:p>
    <w:p w:rsidR="00F90C79" w:rsidRDefault="00F90C79" w:rsidP="00F90C79">
      <w:pPr>
        <w:pStyle w:val="KeepWithNext"/>
        <w:rPr>
          <w:rtl/>
        </w:rPr>
      </w:pPr>
    </w:p>
    <w:p w:rsidR="00F90C79" w:rsidRDefault="00F06E47" w:rsidP="00F90C79">
      <w:pPr>
        <w:rPr>
          <w:rtl/>
        </w:rPr>
      </w:pPr>
      <w:r>
        <w:rPr>
          <w:rFonts w:hint="cs"/>
          <w:rtl/>
        </w:rPr>
        <w:t xml:space="preserve">אבל </w:t>
      </w:r>
      <w:r w:rsidR="00F90C79">
        <w:rPr>
          <w:rFonts w:hint="cs"/>
          <w:rtl/>
        </w:rPr>
        <w:t>לא היית פה.</w:t>
      </w:r>
    </w:p>
    <w:p w:rsidR="00F90C79" w:rsidRDefault="00F90C79" w:rsidP="00F90C79">
      <w:pPr>
        <w:rPr>
          <w:rtl/>
        </w:rPr>
      </w:pPr>
    </w:p>
    <w:p w:rsidR="00F90C79" w:rsidRDefault="00F90C79" w:rsidP="00F90C79">
      <w:pPr>
        <w:pStyle w:val="-"/>
        <w:keepNext/>
        <w:rPr>
          <w:rtl/>
        </w:rPr>
      </w:pPr>
      <w:bookmarkStart w:id="985" w:name="ET_speakercontinue_5105_223"/>
      <w:r w:rsidRPr="00F90C79">
        <w:rPr>
          <w:rStyle w:val="TagStyle"/>
          <w:rtl/>
        </w:rPr>
        <w:t xml:space="preserve"> &lt;&lt; דובר_המשך &gt;&gt; </w:t>
      </w:r>
      <w:r>
        <w:rPr>
          <w:rtl/>
        </w:rPr>
        <w:t xml:space="preserve">מיכל </w:t>
      </w:r>
      <w:proofErr w:type="spellStart"/>
      <w:r>
        <w:rPr>
          <w:rtl/>
        </w:rPr>
        <w:t>רוזין</w:t>
      </w:r>
      <w:proofErr w:type="spellEnd"/>
      <w:r>
        <w:rPr>
          <w:rtl/>
        </w:rPr>
        <w:t xml:space="preserve"> (מרצ):</w:t>
      </w:r>
      <w:r w:rsidRPr="00F90C79">
        <w:rPr>
          <w:rStyle w:val="TagStyle"/>
          <w:rtl/>
        </w:rPr>
        <w:t xml:space="preserve"> &lt;&lt; דובר_המשך &gt;&gt;</w:t>
      </w:r>
      <w:r>
        <w:rPr>
          <w:rtl/>
        </w:rPr>
        <w:t xml:space="preserve"> </w:t>
      </w:r>
      <w:bookmarkEnd w:id="985"/>
    </w:p>
    <w:p w:rsidR="00F90C79" w:rsidRDefault="00F90C79" w:rsidP="00F90C79">
      <w:pPr>
        <w:pStyle w:val="KeepWithNext"/>
        <w:rPr>
          <w:rtl/>
        </w:rPr>
      </w:pPr>
    </w:p>
    <w:p w:rsidR="00F90C79" w:rsidRDefault="00F06E47" w:rsidP="00F06E47">
      <w:pPr>
        <w:rPr>
          <w:rtl/>
        </w:rPr>
      </w:pPr>
      <w:r>
        <w:rPr>
          <w:rFonts w:hint="cs"/>
          <w:rtl/>
        </w:rPr>
        <w:t xml:space="preserve">יודע איפה הייתי? לא יודעת אם החברים פה יודעים, </w:t>
      </w:r>
      <w:bookmarkStart w:id="986" w:name="_ETM_Q1_6014321"/>
      <w:bookmarkEnd w:id="986"/>
      <w:r>
        <w:rPr>
          <w:rFonts w:hint="cs"/>
          <w:rtl/>
        </w:rPr>
        <w:t xml:space="preserve">שעכשיו אישרו בוועדת כספים הרבה מאוד מיליונים קואליציוניים </w:t>
      </w:r>
      <w:r w:rsidR="00F90C79">
        <w:rPr>
          <w:rFonts w:hint="cs"/>
          <w:rtl/>
        </w:rPr>
        <w:t>לניסן ס</w:t>
      </w:r>
      <w:r>
        <w:rPr>
          <w:rFonts w:hint="cs"/>
          <w:rtl/>
        </w:rPr>
        <w:t>ל</w:t>
      </w:r>
      <w:r w:rsidR="00F90C79">
        <w:rPr>
          <w:rFonts w:hint="cs"/>
          <w:rtl/>
        </w:rPr>
        <w:t>ומינסקי.</w:t>
      </w:r>
    </w:p>
    <w:p w:rsidR="00F90C79" w:rsidRDefault="00F90C79" w:rsidP="00F90C79">
      <w:pPr>
        <w:rPr>
          <w:rtl/>
        </w:rPr>
      </w:pPr>
    </w:p>
    <w:p w:rsidR="00F90C79" w:rsidRDefault="00F90C79" w:rsidP="00F90C79">
      <w:pPr>
        <w:pStyle w:val="a4"/>
        <w:keepNext/>
        <w:rPr>
          <w:rtl/>
        </w:rPr>
      </w:pPr>
      <w:bookmarkStart w:id="987" w:name="ET_speaker_5291_224"/>
      <w:r w:rsidRPr="00F90C79">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F90C79">
        <w:rPr>
          <w:rStyle w:val="TagStyle"/>
          <w:rtl/>
        </w:rPr>
        <w:t xml:space="preserve"> &lt;&lt; דובר &gt;&gt;</w:t>
      </w:r>
      <w:r>
        <w:rPr>
          <w:rtl/>
        </w:rPr>
        <w:t xml:space="preserve"> </w:t>
      </w:r>
      <w:bookmarkEnd w:id="987"/>
    </w:p>
    <w:p w:rsidR="00F90C79" w:rsidRDefault="00F90C79" w:rsidP="00F90C79">
      <w:pPr>
        <w:pStyle w:val="KeepWithNext"/>
        <w:rPr>
          <w:rtl/>
        </w:rPr>
      </w:pPr>
    </w:p>
    <w:p w:rsidR="00F90C79" w:rsidRDefault="00F90C79" w:rsidP="00F90C79">
      <w:pPr>
        <w:rPr>
          <w:rtl/>
        </w:rPr>
      </w:pPr>
      <w:r>
        <w:rPr>
          <w:rFonts w:hint="cs"/>
          <w:rtl/>
        </w:rPr>
        <w:t>יש.</w:t>
      </w:r>
    </w:p>
    <w:p w:rsidR="00F90C79" w:rsidRDefault="00F90C79" w:rsidP="00F90C79">
      <w:pPr>
        <w:rPr>
          <w:rtl/>
        </w:rPr>
      </w:pPr>
    </w:p>
    <w:p w:rsidR="00F90C79" w:rsidRDefault="00F90C79" w:rsidP="00F90C79">
      <w:pPr>
        <w:pStyle w:val="a4"/>
        <w:keepNext/>
        <w:rPr>
          <w:rtl/>
        </w:rPr>
      </w:pPr>
      <w:bookmarkStart w:id="988" w:name="ET_speaker_5105_225"/>
      <w:r w:rsidRPr="00F90C79">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90C79">
        <w:rPr>
          <w:rStyle w:val="TagStyle"/>
          <w:rtl/>
        </w:rPr>
        <w:t xml:space="preserve"> &lt;&lt; דובר &gt;&gt;</w:t>
      </w:r>
      <w:r>
        <w:rPr>
          <w:rtl/>
        </w:rPr>
        <w:t xml:space="preserve"> </w:t>
      </w:r>
      <w:bookmarkEnd w:id="988"/>
    </w:p>
    <w:p w:rsidR="00F90C79" w:rsidRDefault="00F90C79" w:rsidP="00F90C79">
      <w:pPr>
        <w:pStyle w:val="KeepWithNext"/>
        <w:rPr>
          <w:rtl/>
        </w:rPr>
      </w:pPr>
    </w:p>
    <w:p w:rsidR="00F90C79" w:rsidRDefault="00F06E47" w:rsidP="00F90C79">
      <w:pPr>
        <w:rPr>
          <w:rtl/>
        </w:rPr>
      </w:pPr>
      <w:r>
        <w:rPr>
          <w:rFonts w:hint="cs"/>
          <w:rtl/>
        </w:rPr>
        <w:t xml:space="preserve">הוא </w:t>
      </w:r>
      <w:bookmarkStart w:id="989" w:name="_ETM_Q1_6023324"/>
      <w:bookmarkEnd w:id="989"/>
      <w:r>
        <w:rPr>
          <w:rFonts w:hint="cs"/>
          <w:rtl/>
        </w:rPr>
        <w:t xml:space="preserve">קיבל כסף. תכף אומר לכם כמה בדיוק. </w:t>
      </w:r>
    </w:p>
    <w:p w:rsidR="00F90C79" w:rsidRDefault="00F90C79" w:rsidP="00F90C79">
      <w:pPr>
        <w:rPr>
          <w:rtl/>
        </w:rPr>
      </w:pPr>
    </w:p>
    <w:p w:rsidR="00F90C79" w:rsidRDefault="00F90C79" w:rsidP="00F90C79">
      <w:pPr>
        <w:pStyle w:val="af6"/>
        <w:keepNext/>
        <w:rPr>
          <w:rtl/>
        </w:rPr>
      </w:pPr>
      <w:bookmarkStart w:id="990" w:name="ET_yor_5094_226"/>
      <w:r w:rsidRPr="00F90C79">
        <w:rPr>
          <w:rStyle w:val="TagStyle"/>
          <w:rtl/>
        </w:rPr>
        <w:t xml:space="preserve"> &lt;&lt; יור &gt;&gt; </w:t>
      </w:r>
      <w:r>
        <w:rPr>
          <w:rtl/>
        </w:rPr>
        <w:t>היו"ר ניסן סלומינסקי:</w:t>
      </w:r>
      <w:r w:rsidRPr="00F90C79">
        <w:rPr>
          <w:rStyle w:val="TagStyle"/>
          <w:rtl/>
        </w:rPr>
        <w:t xml:space="preserve"> &lt;&lt; יור &gt;&gt;</w:t>
      </w:r>
      <w:r>
        <w:rPr>
          <w:rtl/>
        </w:rPr>
        <w:t xml:space="preserve"> </w:t>
      </w:r>
      <w:bookmarkEnd w:id="990"/>
    </w:p>
    <w:p w:rsidR="00F90C79" w:rsidRDefault="00F90C79" w:rsidP="00F90C79">
      <w:pPr>
        <w:pStyle w:val="KeepWithNext"/>
        <w:rPr>
          <w:rtl/>
        </w:rPr>
      </w:pPr>
    </w:p>
    <w:p w:rsidR="00F90C79" w:rsidRDefault="00F06E47" w:rsidP="00F90C79">
      <w:pPr>
        <w:rPr>
          <w:rtl/>
        </w:rPr>
      </w:pPr>
      <w:r>
        <w:rPr>
          <w:rFonts w:hint="cs"/>
          <w:rtl/>
        </w:rPr>
        <w:t xml:space="preserve">מיכל, </w:t>
      </w:r>
      <w:r w:rsidR="00F90C79">
        <w:rPr>
          <w:rFonts w:hint="cs"/>
          <w:rtl/>
        </w:rPr>
        <w:t>אני מבקש.</w:t>
      </w:r>
    </w:p>
    <w:p w:rsidR="00F90C79" w:rsidRDefault="00F90C79" w:rsidP="00F90C79">
      <w:pPr>
        <w:rPr>
          <w:rtl/>
        </w:rPr>
      </w:pPr>
    </w:p>
    <w:p w:rsidR="00F90C79" w:rsidRDefault="00F90C79" w:rsidP="00F90C79">
      <w:pPr>
        <w:pStyle w:val="a4"/>
        <w:keepNext/>
        <w:rPr>
          <w:rtl/>
        </w:rPr>
      </w:pPr>
      <w:bookmarkStart w:id="991" w:name="ET_speaker_5105_227"/>
      <w:r w:rsidRPr="00F90C79">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90C79">
        <w:rPr>
          <w:rStyle w:val="TagStyle"/>
          <w:rtl/>
        </w:rPr>
        <w:t xml:space="preserve"> &lt;&lt; דובר &gt;&gt;</w:t>
      </w:r>
      <w:r>
        <w:rPr>
          <w:rtl/>
        </w:rPr>
        <w:t xml:space="preserve"> </w:t>
      </w:r>
      <w:bookmarkEnd w:id="991"/>
    </w:p>
    <w:p w:rsidR="00F90C79" w:rsidRDefault="00F90C79" w:rsidP="00F90C79">
      <w:pPr>
        <w:pStyle w:val="KeepWithNext"/>
        <w:rPr>
          <w:rtl/>
        </w:rPr>
      </w:pPr>
    </w:p>
    <w:p w:rsidR="00F90C79" w:rsidRDefault="00F06E47" w:rsidP="00F90C79">
      <w:pPr>
        <w:rPr>
          <w:rtl/>
        </w:rPr>
      </w:pPr>
      <w:r>
        <w:rPr>
          <w:rFonts w:hint="cs"/>
          <w:rtl/>
        </w:rPr>
        <w:t xml:space="preserve">סיכום תקציבי </w:t>
      </w:r>
      <w:r>
        <w:rPr>
          <w:rtl/>
        </w:rPr>
        <w:t>–</w:t>
      </w:r>
      <w:r>
        <w:rPr>
          <w:rFonts w:hint="cs"/>
          <w:rtl/>
        </w:rPr>
        <w:t xml:space="preserve"> ניסן סלומינסקי - </w:t>
      </w:r>
      <w:r w:rsidR="00F90C79">
        <w:rPr>
          <w:rFonts w:hint="cs"/>
          <w:rtl/>
        </w:rPr>
        <w:t xml:space="preserve">בממסגרת הפניה </w:t>
      </w:r>
      <w:r w:rsidR="00F90C79">
        <w:rPr>
          <w:rtl/>
        </w:rPr>
        <w:t>–</w:t>
      </w:r>
      <w:r w:rsidR="00F90C79">
        <w:rPr>
          <w:rFonts w:hint="cs"/>
          <w:rtl/>
        </w:rPr>
        <w:t xml:space="preserve"> 700 אלפ</w:t>
      </w:r>
      <w:r>
        <w:rPr>
          <w:rFonts w:hint="cs"/>
          <w:rtl/>
        </w:rPr>
        <w:t>י</w:t>
      </w:r>
      <w:r w:rsidR="00F90C79">
        <w:rPr>
          <w:rFonts w:hint="cs"/>
          <w:rtl/>
        </w:rPr>
        <w:t xml:space="preserve"> שקלים. ועוד למעלה מ-35 מילי</w:t>
      </w:r>
      <w:r>
        <w:rPr>
          <w:rFonts w:hint="cs"/>
          <w:rtl/>
        </w:rPr>
        <w:t>ון שקלים להתנחלויות העברתם הבוק</w:t>
      </w:r>
      <w:r w:rsidR="00F90C79">
        <w:rPr>
          <w:rFonts w:hint="cs"/>
          <w:rtl/>
        </w:rPr>
        <w:t>ר.</w:t>
      </w:r>
    </w:p>
    <w:p w:rsidR="00F06E47" w:rsidRDefault="00F06E47" w:rsidP="00F90C79">
      <w:pPr>
        <w:rPr>
          <w:rtl/>
        </w:rPr>
      </w:pPr>
      <w:bookmarkStart w:id="992" w:name="_ETM_Q1_6049884"/>
      <w:bookmarkStart w:id="993" w:name="_ETM_Q1_6049993"/>
      <w:bookmarkEnd w:id="992"/>
      <w:bookmarkEnd w:id="993"/>
    </w:p>
    <w:p w:rsidR="00F90C79" w:rsidRDefault="00F90C79" w:rsidP="00F90C79">
      <w:pPr>
        <w:pStyle w:val="a4"/>
        <w:keepNext/>
        <w:rPr>
          <w:rtl/>
        </w:rPr>
      </w:pPr>
      <w:r w:rsidRPr="003A1EBF">
        <w:rPr>
          <w:rStyle w:val="TagStyle"/>
          <w:rtl/>
        </w:rPr>
        <w:t xml:space="preserve">&lt;&lt; דובר &gt;&gt; </w:t>
      </w:r>
      <w:proofErr w:type="spellStart"/>
      <w:r>
        <w:rPr>
          <w:rtl/>
        </w:rPr>
        <w:t>אוסנת</w:t>
      </w:r>
      <w:proofErr w:type="spellEnd"/>
      <w:r>
        <w:rPr>
          <w:rtl/>
        </w:rPr>
        <w:t xml:space="preserve"> הילה מארק (הליכוד):</w:t>
      </w:r>
      <w:r w:rsidRPr="003A1EBF">
        <w:rPr>
          <w:rStyle w:val="TagStyle"/>
          <w:rtl/>
        </w:rPr>
        <w:t xml:space="preserve"> &lt;&lt; דובר &gt;&gt;</w:t>
      </w:r>
      <w:r>
        <w:rPr>
          <w:rtl/>
        </w:rPr>
        <w:t xml:space="preserve"> </w:t>
      </w:r>
    </w:p>
    <w:p w:rsidR="00F90C79" w:rsidRDefault="00F90C79" w:rsidP="00F90C79">
      <w:pPr>
        <w:rPr>
          <w:rtl/>
        </w:rPr>
      </w:pPr>
    </w:p>
    <w:p w:rsidR="00F90C79" w:rsidRDefault="00F90C79" w:rsidP="00F90C79">
      <w:pPr>
        <w:rPr>
          <w:rtl/>
        </w:rPr>
      </w:pPr>
      <w:r>
        <w:rPr>
          <w:rFonts w:hint="cs"/>
          <w:rtl/>
        </w:rPr>
        <w:t>כל הכבוד.</w:t>
      </w:r>
    </w:p>
    <w:p w:rsidR="00F90C79" w:rsidRDefault="00F90C79" w:rsidP="00F90C79">
      <w:pPr>
        <w:rPr>
          <w:rtl/>
        </w:rPr>
      </w:pPr>
    </w:p>
    <w:p w:rsidR="00F90C79" w:rsidRDefault="00F90C79" w:rsidP="00F90C79">
      <w:pPr>
        <w:pStyle w:val="-"/>
        <w:keepNext/>
        <w:rPr>
          <w:rtl/>
        </w:rPr>
      </w:pPr>
      <w:bookmarkStart w:id="994" w:name="ET_speakercontinue_5105_228"/>
      <w:r w:rsidRPr="00F90C79">
        <w:rPr>
          <w:rStyle w:val="TagStyle"/>
          <w:rtl/>
        </w:rPr>
        <w:t xml:space="preserve"> &lt;&lt; דובר_המשך &gt;&gt; </w:t>
      </w:r>
      <w:r>
        <w:rPr>
          <w:rtl/>
        </w:rPr>
        <w:t xml:space="preserve">מיכל </w:t>
      </w:r>
      <w:proofErr w:type="spellStart"/>
      <w:r>
        <w:rPr>
          <w:rtl/>
        </w:rPr>
        <w:t>רוזין</w:t>
      </w:r>
      <w:proofErr w:type="spellEnd"/>
      <w:r>
        <w:rPr>
          <w:rtl/>
        </w:rPr>
        <w:t xml:space="preserve"> (מרצ):</w:t>
      </w:r>
      <w:r w:rsidRPr="00F90C79">
        <w:rPr>
          <w:rStyle w:val="TagStyle"/>
          <w:rtl/>
        </w:rPr>
        <w:t xml:space="preserve"> &lt;&lt; דובר_המשך &gt;&gt;</w:t>
      </w:r>
      <w:r>
        <w:rPr>
          <w:rtl/>
        </w:rPr>
        <w:t xml:space="preserve"> </w:t>
      </w:r>
      <w:bookmarkEnd w:id="994"/>
    </w:p>
    <w:p w:rsidR="00F90C79" w:rsidRDefault="00F90C79" w:rsidP="00F90C79">
      <w:pPr>
        <w:pStyle w:val="KeepWithNext"/>
        <w:rPr>
          <w:rtl/>
        </w:rPr>
      </w:pPr>
    </w:p>
    <w:p w:rsidR="00F90C79" w:rsidRDefault="00F06E47" w:rsidP="00F90C79">
      <w:pPr>
        <w:rPr>
          <w:rtl/>
        </w:rPr>
      </w:pPr>
      <w:r>
        <w:rPr>
          <w:rFonts w:hint="cs"/>
          <w:rtl/>
        </w:rPr>
        <w:t xml:space="preserve">ברווחה, </w:t>
      </w:r>
      <w:bookmarkStart w:id="995" w:name="_ETM_Q1_6055036"/>
      <w:bookmarkEnd w:id="995"/>
      <w:r>
        <w:rPr>
          <w:rFonts w:hint="cs"/>
          <w:rtl/>
        </w:rPr>
        <w:t>בבריאות</w:t>
      </w:r>
      <w:r w:rsidR="00F90C79">
        <w:rPr>
          <w:rFonts w:hint="cs"/>
          <w:rtl/>
        </w:rPr>
        <w:t>.</w:t>
      </w:r>
    </w:p>
    <w:p w:rsidR="00F90C79" w:rsidRDefault="00F90C79" w:rsidP="00F90C79">
      <w:pPr>
        <w:rPr>
          <w:rtl/>
        </w:rPr>
      </w:pPr>
    </w:p>
    <w:p w:rsidR="00F90C79" w:rsidRDefault="00F90C79" w:rsidP="00F90C79">
      <w:pPr>
        <w:pStyle w:val="af6"/>
        <w:keepNext/>
        <w:rPr>
          <w:rtl/>
        </w:rPr>
      </w:pPr>
      <w:bookmarkStart w:id="996" w:name="ET_yor_5094_229"/>
      <w:r w:rsidRPr="00F90C79">
        <w:rPr>
          <w:rStyle w:val="TagStyle"/>
          <w:rtl/>
        </w:rPr>
        <w:t xml:space="preserve"> &lt;&lt; יור &gt;&gt; </w:t>
      </w:r>
      <w:r>
        <w:rPr>
          <w:rtl/>
        </w:rPr>
        <w:t>היו"ר ניסן סלומינסקי:</w:t>
      </w:r>
      <w:r w:rsidRPr="00F90C79">
        <w:rPr>
          <w:rStyle w:val="TagStyle"/>
          <w:rtl/>
        </w:rPr>
        <w:t xml:space="preserve"> &lt;&lt; יור &gt;&gt;</w:t>
      </w:r>
      <w:r>
        <w:rPr>
          <w:rtl/>
        </w:rPr>
        <w:t xml:space="preserve"> </w:t>
      </w:r>
      <w:bookmarkEnd w:id="996"/>
    </w:p>
    <w:p w:rsidR="00F90C79" w:rsidRDefault="00F90C79" w:rsidP="00F90C79">
      <w:pPr>
        <w:pStyle w:val="KeepWithNext"/>
        <w:rPr>
          <w:rtl/>
        </w:rPr>
      </w:pPr>
    </w:p>
    <w:p w:rsidR="00F90C79" w:rsidRDefault="00F90C79" w:rsidP="00F90C79">
      <w:pPr>
        <w:rPr>
          <w:rtl/>
        </w:rPr>
      </w:pPr>
      <w:r>
        <w:rPr>
          <w:rFonts w:hint="cs"/>
          <w:rtl/>
        </w:rPr>
        <w:t>מיכל</w:t>
      </w:r>
      <w:r w:rsidR="00F06E47">
        <w:rPr>
          <w:rFonts w:hint="cs"/>
          <w:rtl/>
        </w:rPr>
        <w:t>, אני מבקש</w:t>
      </w:r>
      <w:r>
        <w:rPr>
          <w:rFonts w:hint="cs"/>
          <w:rtl/>
        </w:rPr>
        <w:t>.</w:t>
      </w:r>
    </w:p>
    <w:p w:rsidR="00F90C79" w:rsidRDefault="00F90C79" w:rsidP="00F90C79">
      <w:pPr>
        <w:rPr>
          <w:rtl/>
        </w:rPr>
      </w:pPr>
    </w:p>
    <w:p w:rsidR="00F90C79" w:rsidRDefault="00F90C79" w:rsidP="00F90C79">
      <w:pPr>
        <w:pStyle w:val="-"/>
        <w:keepNext/>
        <w:rPr>
          <w:rtl/>
        </w:rPr>
      </w:pPr>
      <w:bookmarkStart w:id="997" w:name="ET_speakercontinue_5105_230"/>
      <w:r w:rsidRPr="00F90C79">
        <w:rPr>
          <w:rStyle w:val="TagStyle"/>
          <w:rtl/>
        </w:rPr>
        <w:t xml:space="preserve"> &lt;&lt; דובר_המשך &gt;&gt; </w:t>
      </w:r>
      <w:r>
        <w:rPr>
          <w:rtl/>
        </w:rPr>
        <w:t xml:space="preserve">מיכל </w:t>
      </w:r>
      <w:proofErr w:type="spellStart"/>
      <w:r>
        <w:rPr>
          <w:rtl/>
        </w:rPr>
        <w:t>רוזין</w:t>
      </w:r>
      <w:proofErr w:type="spellEnd"/>
      <w:r>
        <w:rPr>
          <w:rtl/>
        </w:rPr>
        <w:t xml:space="preserve"> (מרצ):</w:t>
      </w:r>
      <w:r w:rsidRPr="00F90C79">
        <w:rPr>
          <w:rStyle w:val="TagStyle"/>
          <w:rtl/>
        </w:rPr>
        <w:t xml:space="preserve"> &lt;&lt; דובר_המשך &gt;&gt;</w:t>
      </w:r>
      <w:r>
        <w:rPr>
          <w:rtl/>
        </w:rPr>
        <w:t xml:space="preserve"> </w:t>
      </w:r>
      <w:bookmarkEnd w:id="997"/>
    </w:p>
    <w:p w:rsidR="00F90C79" w:rsidRDefault="00F90C79" w:rsidP="00F90C79">
      <w:pPr>
        <w:pStyle w:val="KeepWithNext"/>
        <w:rPr>
          <w:rtl/>
        </w:rPr>
      </w:pPr>
    </w:p>
    <w:p w:rsidR="00F90C79" w:rsidRDefault="00F90C79" w:rsidP="00F90C79">
      <w:pPr>
        <w:rPr>
          <w:rtl/>
        </w:rPr>
      </w:pPr>
      <w:r>
        <w:rPr>
          <w:rFonts w:hint="cs"/>
          <w:rtl/>
        </w:rPr>
        <w:t>חשבתי שאת חברתית.</w:t>
      </w:r>
    </w:p>
    <w:p w:rsidR="00F90C79" w:rsidRDefault="00F90C79" w:rsidP="00F90C79">
      <w:pPr>
        <w:rPr>
          <w:rtl/>
        </w:rPr>
      </w:pPr>
    </w:p>
    <w:p w:rsidR="00F90C79" w:rsidRDefault="00F90C79" w:rsidP="00F90C79">
      <w:pPr>
        <w:pStyle w:val="a4"/>
        <w:keepNext/>
        <w:rPr>
          <w:rtl/>
        </w:rPr>
      </w:pPr>
      <w:r w:rsidRPr="003A1EBF">
        <w:rPr>
          <w:rStyle w:val="TagStyle"/>
          <w:rtl/>
        </w:rPr>
        <w:t xml:space="preserve">&lt;&lt; דובר &gt;&gt; </w:t>
      </w:r>
      <w:proofErr w:type="spellStart"/>
      <w:r>
        <w:rPr>
          <w:rtl/>
        </w:rPr>
        <w:t>אוסנת</w:t>
      </w:r>
      <w:proofErr w:type="spellEnd"/>
      <w:r>
        <w:rPr>
          <w:rtl/>
        </w:rPr>
        <w:t xml:space="preserve"> הילה מארק (הליכוד):</w:t>
      </w:r>
      <w:r w:rsidRPr="003A1EBF">
        <w:rPr>
          <w:rStyle w:val="TagStyle"/>
          <w:rtl/>
        </w:rPr>
        <w:t xml:space="preserve"> &lt;&lt; דובר &gt;&gt;</w:t>
      </w:r>
      <w:r>
        <w:rPr>
          <w:rtl/>
        </w:rPr>
        <w:t xml:space="preserve"> </w:t>
      </w:r>
    </w:p>
    <w:p w:rsidR="00F90C79" w:rsidRDefault="00F90C79" w:rsidP="00F90C79">
      <w:pPr>
        <w:rPr>
          <w:rtl/>
        </w:rPr>
      </w:pPr>
      <w:r>
        <w:rPr>
          <w:rtl/>
        </w:rPr>
        <w:t xml:space="preserve"> </w:t>
      </w:r>
    </w:p>
    <w:p w:rsidR="00F90C79" w:rsidRDefault="00F06E47" w:rsidP="00F90C79">
      <w:pPr>
        <w:rPr>
          <w:rtl/>
        </w:rPr>
      </w:pPr>
      <w:r>
        <w:rPr>
          <w:rFonts w:hint="cs"/>
          <w:rtl/>
        </w:rPr>
        <w:t>יש כאלה שיושבים פה עשר שנים, ויש כאלה שהם חודש</w:t>
      </w:r>
      <w:r w:rsidR="00F90C79">
        <w:rPr>
          <w:rFonts w:hint="cs"/>
          <w:rtl/>
        </w:rPr>
        <w:t xml:space="preserve"> ועושים יותר ממך</w:t>
      </w:r>
      <w:r>
        <w:rPr>
          <w:rFonts w:hint="cs"/>
          <w:rtl/>
        </w:rPr>
        <w:t xml:space="preserve"> לחברה</w:t>
      </w:r>
      <w:r w:rsidR="00F90C79">
        <w:rPr>
          <w:rFonts w:hint="cs"/>
          <w:rtl/>
        </w:rPr>
        <w:t>.</w:t>
      </w:r>
    </w:p>
    <w:p w:rsidR="00993D70" w:rsidRDefault="00993D70" w:rsidP="00F90C79">
      <w:pPr>
        <w:rPr>
          <w:rtl/>
        </w:rPr>
      </w:pPr>
    </w:p>
    <w:p w:rsidR="00993D70" w:rsidRDefault="00993D70" w:rsidP="00993D70">
      <w:pPr>
        <w:pStyle w:val="-"/>
        <w:keepNext/>
        <w:rPr>
          <w:rtl/>
        </w:rPr>
      </w:pPr>
      <w:bookmarkStart w:id="998" w:name="ET_speakercontinue_5105_231"/>
      <w:r w:rsidRPr="00993D70">
        <w:rPr>
          <w:rStyle w:val="TagStyle"/>
          <w:rtl/>
        </w:rPr>
        <w:t xml:space="preserve"> &lt;&lt; דובר_המשך &gt;&gt; </w:t>
      </w:r>
      <w:r>
        <w:rPr>
          <w:rtl/>
        </w:rPr>
        <w:t xml:space="preserve">מיכל </w:t>
      </w:r>
      <w:proofErr w:type="spellStart"/>
      <w:r>
        <w:rPr>
          <w:rtl/>
        </w:rPr>
        <w:t>רוזין</w:t>
      </w:r>
      <w:proofErr w:type="spellEnd"/>
      <w:r>
        <w:rPr>
          <w:rtl/>
        </w:rPr>
        <w:t xml:space="preserve"> (מרצ):</w:t>
      </w:r>
      <w:r w:rsidRPr="00993D70">
        <w:rPr>
          <w:rStyle w:val="TagStyle"/>
          <w:rtl/>
        </w:rPr>
        <w:t xml:space="preserve"> &lt;&lt; דובר_המשך &gt;&gt;</w:t>
      </w:r>
      <w:r>
        <w:rPr>
          <w:rtl/>
        </w:rPr>
        <w:t xml:space="preserve"> </w:t>
      </w:r>
      <w:bookmarkEnd w:id="998"/>
    </w:p>
    <w:p w:rsidR="00993D70" w:rsidRDefault="00993D70" w:rsidP="00993D70">
      <w:pPr>
        <w:pStyle w:val="KeepWithNext"/>
        <w:rPr>
          <w:rtl/>
        </w:rPr>
      </w:pPr>
    </w:p>
    <w:p w:rsidR="00993D70" w:rsidRDefault="00F06E47" w:rsidP="00993D70">
      <w:pPr>
        <w:rPr>
          <w:rtl/>
        </w:rPr>
      </w:pPr>
      <w:r>
        <w:rPr>
          <w:rFonts w:hint="cs"/>
          <w:rtl/>
        </w:rPr>
        <w:t>את</w:t>
      </w:r>
      <w:r w:rsidR="00993D70">
        <w:rPr>
          <w:rFonts w:hint="cs"/>
          <w:rtl/>
        </w:rPr>
        <w:t xml:space="preserve"> רוצה לראות מי </w:t>
      </w:r>
      <w:r>
        <w:rPr>
          <w:rFonts w:hint="cs"/>
          <w:rtl/>
        </w:rPr>
        <w:t xml:space="preserve">בקרב חברי הכנסת מהימין, מי </w:t>
      </w:r>
      <w:r w:rsidR="00993D70">
        <w:rPr>
          <w:rFonts w:hint="cs"/>
          <w:rtl/>
        </w:rPr>
        <w:t>עשה יותר מאתנו</w:t>
      </w:r>
      <w:r>
        <w:rPr>
          <w:rFonts w:hint="cs"/>
          <w:rtl/>
        </w:rPr>
        <w:t xml:space="preserve"> בעניינים החברתיים</w:t>
      </w:r>
      <w:r w:rsidR="00993D70">
        <w:rPr>
          <w:rFonts w:hint="cs"/>
          <w:rtl/>
        </w:rPr>
        <w:t>?</w:t>
      </w:r>
    </w:p>
    <w:p w:rsidR="00993D70" w:rsidRDefault="00993D70" w:rsidP="00993D70">
      <w:pPr>
        <w:rPr>
          <w:rtl/>
        </w:rPr>
      </w:pPr>
    </w:p>
    <w:p w:rsidR="00993D70" w:rsidRDefault="00993D70" w:rsidP="00993D70">
      <w:pPr>
        <w:pStyle w:val="af6"/>
        <w:keepNext/>
        <w:rPr>
          <w:rtl/>
        </w:rPr>
      </w:pPr>
      <w:bookmarkStart w:id="999" w:name="ET_yor_5094_232"/>
      <w:r w:rsidRPr="00993D70">
        <w:rPr>
          <w:rStyle w:val="TagStyle"/>
          <w:rtl/>
        </w:rPr>
        <w:t xml:space="preserve"> &lt;&lt; יור &gt;&gt; </w:t>
      </w:r>
      <w:r>
        <w:rPr>
          <w:rtl/>
        </w:rPr>
        <w:t>היו"ר ניסן סלומינסקי:</w:t>
      </w:r>
      <w:r w:rsidRPr="00993D70">
        <w:rPr>
          <w:rStyle w:val="TagStyle"/>
          <w:rtl/>
        </w:rPr>
        <w:t xml:space="preserve"> &lt;&lt; יור &gt;&gt;</w:t>
      </w:r>
      <w:r>
        <w:rPr>
          <w:rtl/>
        </w:rPr>
        <w:t xml:space="preserve"> </w:t>
      </w:r>
      <w:bookmarkEnd w:id="999"/>
    </w:p>
    <w:p w:rsidR="00993D70" w:rsidRDefault="00993D70" w:rsidP="00993D70">
      <w:pPr>
        <w:pStyle w:val="KeepWithNext"/>
        <w:rPr>
          <w:rtl/>
        </w:rPr>
      </w:pPr>
    </w:p>
    <w:p w:rsidR="00993D70" w:rsidRDefault="00993D70" w:rsidP="00F06E47">
      <w:pPr>
        <w:rPr>
          <w:rtl/>
        </w:rPr>
      </w:pPr>
      <w:r>
        <w:rPr>
          <w:rFonts w:hint="cs"/>
          <w:rtl/>
        </w:rPr>
        <w:t xml:space="preserve">מיכל, אני מבקש. </w:t>
      </w:r>
      <w:r w:rsidR="00F06E47">
        <w:rPr>
          <w:rFonts w:hint="cs"/>
          <w:rtl/>
        </w:rPr>
        <w:t>למרות שסגרתי את הרשימה -</w:t>
      </w:r>
      <w:bookmarkStart w:id="1000" w:name="_ETM_Q1_6086509"/>
      <w:bookmarkEnd w:id="1000"/>
      <w:r w:rsidR="00F06E47">
        <w:rPr>
          <w:rFonts w:hint="cs"/>
          <w:rtl/>
        </w:rPr>
        <w:t xml:space="preserve"> רוצה? אבל </w:t>
      </w:r>
      <w:r>
        <w:rPr>
          <w:rFonts w:hint="cs"/>
          <w:rtl/>
        </w:rPr>
        <w:t>קצר מ</w:t>
      </w:r>
      <w:r w:rsidR="00F06E47">
        <w:rPr>
          <w:rFonts w:hint="cs"/>
          <w:rtl/>
        </w:rPr>
        <w:t>א</w:t>
      </w:r>
      <w:r>
        <w:rPr>
          <w:rFonts w:hint="cs"/>
          <w:rtl/>
        </w:rPr>
        <w:t>וד. הבטחתי לגופים האחרים.</w:t>
      </w:r>
    </w:p>
    <w:p w:rsidR="00993D70" w:rsidRDefault="00993D70" w:rsidP="00993D70">
      <w:pPr>
        <w:rPr>
          <w:rtl/>
        </w:rPr>
      </w:pPr>
    </w:p>
    <w:p w:rsidR="00993D70" w:rsidRDefault="00993D70" w:rsidP="00993D70">
      <w:pPr>
        <w:pStyle w:val="-"/>
        <w:keepNext/>
        <w:rPr>
          <w:rtl/>
        </w:rPr>
      </w:pPr>
      <w:bookmarkStart w:id="1001" w:name="ET_speakercontinue_5105_233"/>
      <w:r w:rsidRPr="00993D70">
        <w:rPr>
          <w:rStyle w:val="TagStyle"/>
          <w:rtl/>
        </w:rPr>
        <w:t xml:space="preserve"> &lt;&lt; דובר_המשך &gt;&gt; </w:t>
      </w:r>
      <w:r>
        <w:rPr>
          <w:rtl/>
        </w:rPr>
        <w:t xml:space="preserve">מיכל </w:t>
      </w:r>
      <w:proofErr w:type="spellStart"/>
      <w:r>
        <w:rPr>
          <w:rtl/>
        </w:rPr>
        <w:t>רוזין</w:t>
      </w:r>
      <w:proofErr w:type="spellEnd"/>
      <w:r>
        <w:rPr>
          <w:rtl/>
        </w:rPr>
        <w:t xml:space="preserve"> (מרצ):</w:t>
      </w:r>
      <w:r w:rsidRPr="00993D70">
        <w:rPr>
          <w:rStyle w:val="TagStyle"/>
          <w:rtl/>
        </w:rPr>
        <w:t xml:space="preserve"> &lt;&lt; דובר_המשך &gt;&gt;</w:t>
      </w:r>
      <w:r>
        <w:rPr>
          <w:rtl/>
        </w:rPr>
        <w:t xml:space="preserve"> </w:t>
      </w:r>
      <w:bookmarkEnd w:id="1001"/>
    </w:p>
    <w:p w:rsidR="00993D70" w:rsidRDefault="00993D70" w:rsidP="00993D70">
      <w:pPr>
        <w:pStyle w:val="KeepWithNext"/>
        <w:rPr>
          <w:rtl/>
        </w:rPr>
      </w:pPr>
    </w:p>
    <w:p w:rsidR="00F06E47" w:rsidRDefault="00993D70" w:rsidP="00993D70">
      <w:pPr>
        <w:rPr>
          <w:rtl/>
        </w:rPr>
      </w:pPr>
      <w:r>
        <w:rPr>
          <w:rFonts w:hint="cs"/>
          <w:rtl/>
        </w:rPr>
        <w:t xml:space="preserve">באתי לפרגן לך </w:t>
      </w:r>
      <w:r w:rsidR="00F06E47">
        <w:rPr>
          <w:rFonts w:hint="cs"/>
          <w:rtl/>
        </w:rPr>
        <w:t xml:space="preserve">שהעברת עכשיו מיליונים </w:t>
      </w:r>
      <w:r>
        <w:rPr>
          <w:rFonts w:hint="cs"/>
          <w:rtl/>
        </w:rPr>
        <w:t xml:space="preserve">גם להתנחלויות על חשבון קיצוצים. באתי לפרגן לך </w:t>
      </w:r>
      <w:r w:rsidR="00F06E47">
        <w:rPr>
          <w:rFonts w:hint="cs"/>
          <w:rtl/>
        </w:rPr>
        <w:t xml:space="preserve">שקיבלת כספים קואליציוניים שיעזרו לך בפריימריז הבאים שלך, </w:t>
      </w:r>
      <w:r>
        <w:rPr>
          <w:rFonts w:hint="cs"/>
          <w:rtl/>
        </w:rPr>
        <w:t>שהבטחת שאתה לא מתמודד לכנסת, אבל כנראה זו</w:t>
      </w:r>
      <w:r w:rsidR="00F06E47">
        <w:rPr>
          <w:rFonts w:hint="cs"/>
          <w:rtl/>
        </w:rPr>
        <w:t xml:space="preserve"> </w:t>
      </w:r>
      <w:proofErr w:type="spellStart"/>
      <w:r w:rsidR="00F06E47">
        <w:rPr>
          <w:rFonts w:hint="cs"/>
          <w:rtl/>
        </w:rPr>
        <w:t>היתה</w:t>
      </w:r>
      <w:proofErr w:type="spellEnd"/>
      <w:r w:rsidR="00F06E47">
        <w:rPr>
          <w:rFonts w:hint="cs"/>
          <w:rtl/>
        </w:rPr>
        <w:t xml:space="preserve"> דרך כן להתמודד לכנסת. </w:t>
      </w:r>
    </w:p>
    <w:p w:rsidR="00F06E47" w:rsidRDefault="00F06E47" w:rsidP="00993D70">
      <w:pPr>
        <w:rPr>
          <w:rtl/>
        </w:rPr>
      </w:pPr>
      <w:bookmarkStart w:id="1002" w:name="_ETM_Q1_6105443"/>
      <w:bookmarkStart w:id="1003" w:name="_ETM_Q1_6105504"/>
      <w:bookmarkStart w:id="1004" w:name="_ETM_Q1_6105619"/>
      <w:bookmarkStart w:id="1005" w:name="_ETM_Q1_6105674"/>
      <w:bookmarkEnd w:id="1002"/>
      <w:bookmarkEnd w:id="1003"/>
      <w:bookmarkEnd w:id="1004"/>
      <w:bookmarkEnd w:id="1005"/>
    </w:p>
    <w:p w:rsidR="00F06E47" w:rsidRDefault="00F06E47" w:rsidP="00F06E47">
      <w:pPr>
        <w:pStyle w:val="af6"/>
        <w:keepNext/>
        <w:rPr>
          <w:rtl/>
        </w:rPr>
      </w:pPr>
      <w:bookmarkStart w:id="1006" w:name="ET_yor_5094_364"/>
      <w:r w:rsidRPr="00F06E47">
        <w:rPr>
          <w:rStyle w:val="TagStyle"/>
          <w:rtl/>
        </w:rPr>
        <w:t xml:space="preserve"> &lt;&lt; יור &gt;&gt; </w:t>
      </w:r>
      <w:r>
        <w:rPr>
          <w:rtl/>
        </w:rPr>
        <w:t>היו"ר ניסן סלומינסקי:</w:t>
      </w:r>
      <w:r w:rsidRPr="00F06E47">
        <w:rPr>
          <w:rStyle w:val="TagStyle"/>
          <w:rtl/>
        </w:rPr>
        <w:t xml:space="preserve"> &lt;&lt; יור &gt;&gt;</w:t>
      </w:r>
      <w:r>
        <w:rPr>
          <w:rtl/>
        </w:rPr>
        <w:t xml:space="preserve"> </w:t>
      </w:r>
      <w:bookmarkEnd w:id="1006"/>
    </w:p>
    <w:p w:rsidR="00F06E47" w:rsidRDefault="00F06E47" w:rsidP="00F06E47">
      <w:pPr>
        <w:pStyle w:val="KeepWithNext"/>
        <w:rPr>
          <w:rtl/>
        </w:rPr>
      </w:pPr>
    </w:p>
    <w:p w:rsidR="00F06E47" w:rsidRDefault="00F06E47" w:rsidP="00F06E47">
      <w:pPr>
        <w:rPr>
          <w:rtl/>
        </w:rPr>
      </w:pPr>
      <w:r>
        <w:rPr>
          <w:rFonts w:hint="cs"/>
          <w:rtl/>
        </w:rPr>
        <w:t>לא הבטחתי.</w:t>
      </w:r>
    </w:p>
    <w:p w:rsidR="00F06E47" w:rsidRDefault="00F06E47" w:rsidP="00F06E47">
      <w:pPr>
        <w:rPr>
          <w:rtl/>
        </w:rPr>
      </w:pPr>
    </w:p>
    <w:p w:rsidR="00F06E47" w:rsidRDefault="00F06E47" w:rsidP="00F06E47">
      <w:pPr>
        <w:pStyle w:val="a4"/>
        <w:keepNext/>
        <w:rPr>
          <w:rtl/>
        </w:rPr>
      </w:pPr>
      <w:bookmarkStart w:id="1007" w:name="ET_speaker_5105_365"/>
      <w:r w:rsidRPr="00F06E4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06E47">
        <w:rPr>
          <w:rStyle w:val="TagStyle"/>
          <w:rtl/>
        </w:rPr>
        <w:t xml:space="preserve"> &lt;&lt; דובר &gt;&gt;</w:t>
      </w:r>
      <w:r>
        <w:rPr>
          <w:rtl/>
        </w:rPr>
        <w:t xml:space="preserve"> </w:t>
      </w:r>
      <w:bookmarkEnd w:id="1007"/>
    </w:p>
    <w:p w:rsidR="00F06E47" w:rsidRDefault="00F06E47" w:rsidP="00F06E47">
      <w:pPr>
        <w:rPr>
          <w:rtl/>
        </w:rPr>
      </w:pPr>
      <w:r>
        <w:rPr>
          <w:rtl/>
        </w:rPr>
        <w:t xml:space="preserve">   </w:t>
      </w:r>
    </w:p>
    <w:p w:rsidR="00993D70" w:rsidRDefault="00F06E47" w:rsidP="00D659A3">
      <w:pPr>
        <w:rPr>
          <w:rtl/>
        </w:rPr>
      </w:pPr>
      <w:bookmarkStart w:id="1008" w:name="_ETM_Q1_6105795"/>
      <w:bookmarkStart w:id="1009" w:name="_ETM_Q1_6105849"/>
      <w:bookmarkEnd w:id="1008"/>
      <w:bookmarkEnd w:id="1009"/>
      <w:r>
        <w:rPr>
          <w:rFonts w:hint="cs"/>
          <w:rtl/>
        </w:rPr>
        <w:t>במק</w:t>
      </w:r>
      <w:r w:rsidR="00993D70">
        <w:rPr>
          <w:rFonts w:hint="cs"/>
          <w:rtl/>
        </w:rPr>
        <w:t>ו</w:t>
      </w:r>
      <w:r>
        <w:rPr>
          <w:rFonts w:hint="cs"/>
          <w:rtl/>
        </w:rPr>
        <w:t>ם</w:t>
      </w:r>
      <w:r w:rsidR="00993D70">
        <w:rPr>
          <w:rFonts w:hint="cs"/>
          <w:rtl/>
        </w:rPr>
        <w:t xml:space="preserve"> לקבל את חוות הדעת של היועץ המשפטי לממשלה ושל הכנסת, אתם ממשיכים להלך אימים</w:t>
      </w:r>
      <w:r w:rsidR="00D659A3">
        <w:rPr>
          <w:rFonts w:hint="cs"/>
          <w:rtl/>
        </w:rPr>
        <w:t>,</w:t>
      </w:r>
      <w:r w:rsidR="00993D70">
        <w:rPr>
          <w:rFonts w:hint="cs"/>
          <w:rtl/>
        </w:rPr>
        <w:t xml:space="preserve"> וללכת נגד הממשלה שלכם </w:t>
      </w:r>
      <w:r w:rsidR="00993D70">
        <w:rPr>
          <w:rtl/>
        </w:rPr>
        <w:t>–</w:t>
      </w:r>
      <w:r w:rsidR="00993D70">
        <w:rPr>
          <w:rFonts w:hint="cs"/>
          <w:rtl/>
        </w:rPr>
        <w:t xml:space="preserve"> </w:t>
      </w:r>
      <w:r w:rsidR="00D659A3">
        <w:rPr>
          <w:rFonts w:hint="cs"/>
          <w:rtl/>
        </w:rPr>
        <w:t xml:space="preserve">אבל אתם </w:t>
      </w:r>
      <w:bookmarkStart w:id="1010" w:name="_ETM_Q1_6118671"/>
      <w:bookmarkEnd w:id="1010"/>
      <w:r w:rsidR="00D659A3">
        <w:rPr>
          <w:rFonts w:hint="cs"/>
          <w:rtl/>
        </w:rPr>
        <w:t xml:space="preserve">כבר מפגינים כנגד הממשלה. זה ממש לא מפתיע </w:t>
      </w:r>
      <w:r w:rsidR="00993D70">
        <w:rPr>
          <w:rFonts w:hint="cs"/>
          <w:rtl/>
        </w:rPr>
        <w:t>אותנו, חברים יקרים. אז תחליטו האם אתם חל</w:t>
      </w:r>
      <w:r w:rsidR="00D659A3">
        <w:rPr>
          <w:rFonts w:hint="cs"/>
          <w:rtl/>
        </w:rPr>
        <w:t>ק מהמ</w:t>
      </w:r>
      <w:r w:rsidR="00993D70">
        <w:rPr>
          <w:rFonts w:hint="cs"/>
          <w:rtl/>
        </w:rPr>
        <w:t>מ</w:t>
      </w:r>
      <w:r w:rsidR="00D659A3">
        <w:rPr>
          <w:rFonts w:hint="cs"/>
          <w:rtl/>
        </w:rPr>
        <w:t>ש</w:t>
      </w:r>
      <w:r w:rsidR="00993D70">
        <w:rPr>
          <w:rFonts w:hint="cs"/>
          <w:rtl/>
        </w:rPr>
        <w:t xml:space="preserve">לה או לא. </w:t>
      </w:r>
      <w:r w:rsidR="00D659A3">
        <w:rPr>
          <w:rFonts w:hint="cs"/>
          <w:rtl/>
        </w:rPr>
        <w:t>אם</w:t>
      </w:r>
      <w:bookmarkStart w:id="1011" w:name="_ETM_Q1_6124582"/>
      <w:bookmarkEnd w:id="1011"/>
      <w:r w:rsidR="00D659A3">
        <w:rPr>
          <w:rFonts w:hint="cs"/>
          <w:rtl/>
        </w:rPr>
        <w:t xml:space="preserve"> אתם רוצים להיות אופוזיציה, אני בטוחה שחבר הכנסת </w:t>
      </w:r>
      <w:proofErr w:type="spellStart"/>
      <w:r w:rsidR="00D659A3">
        <w:rPr>
          <w:rFonts w:hint="cs"/>
          <w:rtl/>
        </w:rPr>
        <w:t>סמוטריץ</w:t>
      </w:r>
      <w:proofErr w:type="spellEnd"/>
      <w:r w:rsidR="00993D70">
        <w:rPr>
          <w:rFonts w:hint="cs"/>
          <w:rtl/>
        </w:rPr>
        <w:t xml:space="preserve"> יהיה </w:t>
      </w:r>
      <w:r w:rsidR="00D659A3">
        <w:rPr>
          <w:rFonts w:hint="cs"/>
          <w:rtl/>
        </w:rPr>
        <w:t>א</w:t>
      </w:r>
      <w:r w:rsidR="00993D70">
        <w:rPr>
          <w:rFonts w:hint="cs"/>
          <w:rtl/>
        </w:rPr>
        <w:t xml:space="preserve">ופוזיציונר מצוין. </w:t>
      </w:r>
      <w:r w:rsidR="00D659A3">
        <w:rPr>
          <w:rFonts w:hint="cs"/>
          <w:rtl/>
        </w:rPr>
        <w:t xml:space="preserve">אני מוכנה </w:t>
      </w:r>
      <w:bookmarkStart w:id="1012" w:name="_ETM_Q1_6130093"/>
      <w:bookmarkEnd w:id="1012"/>
      <w:r w:rsidR="00D659A3">
        <w:rPr>
          <w:rFonts w:hint="cs"/>
          <w:rtl/>
        </w:rPr>
        <w:t>להיות השרה, בזמן שהוא יתקוף אותי, ויגיד</w:t>
      </w:r>
      <w:r w:rsidR="00993D70">
        <w:rPr>
          <w:rFonts w:hint="cs"/>
          <w:rtl/>
        </w:rPr>
        <w:t xml:space="preserve"> שא</w:t>
      </w:r>
      <w:r w:rsidR="00D659A3">
        <w:rPr>
          <w:rFonts w:hint="cs"/>
          <w:rtl/>
        </w:rPr>
        <w:t>נ</w:t>
      </w:r>
      <w:r w:rsidR="00993D70">
        <w:rPr>
          <w:rFonts w:hint="cs"/>
          <w:rtl/>
        </w:rPr>
        <w:t>י לא דואגת להתנחלויות</w:t>
      </w:r>
      <w:r w:rsidR="00D659A3">
        <w:rPr>
          <w:rFonts w:hint="cs"/>
          <w:rtl/>
        </w:rPr>
        <w:t xml:space="preserve"> ולהתיישבות ולעוד כאלה </w:t>
      </w:r>
      <w:bookmarkStart w:id="1013" w:name="_ETM_Q1_6137857"/>
      <w:bookmarkEnd w:id="1013"/>
      <w:r w:rsidR="00D659A3">
        <w:rPr>
          <w:rFonts w:hint="cs"/>
          <w:rtl/>
        </w:rPr>
        <w:t>דברים. בואו נתחלף. אתם לא יכולי</w:t>
      </w:r>
      <w:r w:rsidR="00993D70">
        <w:rPr>
          <w:rFonts w:hint="cs"/>
          <w:rtl/>
        </w:rPr>
        <w:t>ם</w:t>
      </w:r>
      <w:r w:rsidR="00D659A3">
        <w:rPr>
          <w:rFonts w:hint="cs"/>
          <w:rtl/>
        </w:rPr>
        <w:t xml:space="preserve"> לאחוז את השמיכה משני קצותיה. לא יכולים </w:t>
      </w:r>
      <w:bookmarkStart w:id="1014" w:name="_ETM_Q1_6145577"/>
      <w:bookmarkEnd w:id="1014"/>
      <w:r w:rsidR="00993D70">
        <w:rPr>
          <w:rFonts w:hint="cs"/>
          <w:rtl/>
        </w:rPr>
        <w:t>להיות</w:t>
      </w:r>
      <w:r w:rsidR="00D659A3">
        <w:rPr>
          <w:rFonts w:hint="cs"/>
          <w:rtl/>
        </w:rPr>
        <w:t xml:space="preserve"> </w:t>
      </w:r>
      <w:r w:rsidR="00993D70">
        <w:rPr>
          <w:rFonts w:hint="cs"/>
          <w:rtl/>
        </w:rPr>
        <w:t>גם אופוזיציה וגם ממשלה. הממשלה נגד הצעת החוק הזו</w:t>
      </w:r>
      <w:r w:rsidR="00D659A3">
        <w:rPr>
          <w:rFonts w:hint="cs"/>
          <w:rtl/>
        </w:rPr>
        <w:t>.</w:t>
      </w:r>
      <w:r w:rsidR="00993D70">
        <w:rPr>
          <w:rFonts w:hint="cs"/>
          <w:rtl/>
        </w:rPr>
        <w:t xml:space="preserve"> היועץ המשפטי לממשלה, היועץ המשפטי של הכ</w:t>
      </w:r>
      <w:r w:rsidR="00D659A3">
        <w:rPr>
          <w:rFonts w:hint="cs"/>
          <w:rtl/>
        </w:rPr>
        <w:t>נ</w:t>
      </w:r>
      <w:r w:rsidR="00993D70">
        <w:rPr>
          <w:rFonts w:hint="cs"/>
          <w:rtl/>
        </w:rPr>
        <w:t xml:space="preserve">סת </w:t>
      </w:r>
      <w:r w:rsidR="00D659A3">
        <w:rPr>
          <w:rFonts w:hint="cs"/>
          <w:rtl/>
        </w:rPr>
        <w:t xml:space="preserve">- </w:t>
      </w:r>
      <w:r w:rsidR="00993D70">
        <w:rPr>
          <w:rFonts w:hint="cs"/>
          <w:rtl/>
        </w:rPr>
        <w:t xml:space="preserve">כולם נגד. </w:t>
      </w:r>
      <w:r w:rsidR="00D659A3">
        <w:rPr>
          <w:rFonts w:hint="cs"/>
          <w:rtl/>
        </w:rPr>
        <w:t xml:space="preserve">פרקליט המדינה קורא לכם לעצור את החקיקות </w:t>
      </w:r>
      <w:r w:rsidR="00993D70">
        <w:rPr>
          <w:rFonts w:hint="cs"/>
          <w:rtl/>
        </w:rPr>
        <w:t>המטורפות האלה, ואתם ממשיכ</w:t>
      </w:r>
      <w:r w:rsidR="00734AC7">
        <w:rPr>
          <w:rFonts w:hint="cs"/>
          <w:rtl/>
        </w:rPr>
        <w:t>ים</w:t>
      </w:r>
      <w:r w:rsidR="00993D70">
        <w:rPr>
          <w:rFonts w:hint="cs"/>
          <w:rtl/>
        </w:rPr>
        <w:t>, בעיקר דרך איומים וכספים</w:t>
      </w:r>
      <w:r w:rsidR="00D659A3">
        <w:rPr>
          <w:rFonts w:hint="cs"/>
          <w:rtl/>
        </w:rPr>
        <w:t>. לא סתם נכנסתי ל</w:t>
      </w:r>
      <w:r w:rsidR="00993D70">
        <w:rPr>
          <w:rFonts w:hint="cs"/>
          <w:rtl/>
        </w:rPr>
        <w:t xml:space="preserve">ומר </w:t>
      </w:r>
      <w:r w:rsidR="00D659A3">
        <w:rPr>
          <w:rFonts w:hint="cs"/>
          <w:rtl/>
        </w:rPr>
        <w:t xml:space="preserve">על </w:t>
      </w:r>
      <w:r w:rsidR="00993D70">
        <w:rPr>
          <w:rFonts w:hint="cs"/>
          <w:rtl/>
        </w:rPr>
        <w:t>ועדת כספים</w:t>
      </w:r>
      <w:r w:rsidR="00D659A3">
        <w:rPr>
          <w:rFonts w:hint="cs"/>
          <w:rtl/>
        </w:rPr>
        <w:t>,</w:t>
      </w:r>
      <w:r w:rsidR="00993D70">
        <w:rPr>
          <w:rFonts w:hint="cs"/>
          <w:rtl/>
        </w:rPr>
        <w:t xml:space="preserve"> כי זה מה שאתם עוש</w:t>
      </w:r>
      <w:r w:rsidR="00734AC7">
        <w:rPr>
          <w:rFonts w:hint="cs"/>
          <w:rtl/>
        </w:rPr>
        <w:t>ים</w:t>
      </w:r>
      <w:r w:rsidR="00993D70">
        <w:rPr>
          <w:rFonts w:hint="cs"/>
          <w:rtl/>
        </w:rPr>
        <w:t>.</w:t>
      </w:r>
    </w:p>
    <w:p w:rsidR="00993D70" w:rsidRDefault="00993D70" w:rsidP="00993D70">
      <w:pPr>
        <w:rPr>
          <w:rtl/>
        </w:rPr>
      </w:pPr>
    </w:p>
    <w:p w:rsidR="00993D70" w:rsidRDefault="00993D70" w:rsidP="00993D70">
      <w:pPr>
        <w:pStyle w:val="af6"/>
        <w:keepNext/>
        <w:rPr>
          <w:rtl/>
        </w:rPr>
      </w:pPr>
      <w:bookmarkStart w:id="1015" w:name="ET_yor_5094_234"/>
      <w:r w:rsidRPr="00993D70">
        <w:rPr>
          <w:rStyle w:val="TagStyle"/>
          <w:rtl/>
        </w:rPr>
        <w:t xml:space="preserve"> &lt;&lt; יור &gt;&gt; </w:t>
      </w:r>
      <w:r>
        <w:rPr>
          <w:rtl/>
        </w:rPr>
        <w:t>היו"ר ניסן סלומינסקי:</w:t>
      </w:r>
      <w:r w:rsidRPr="00993D70">
        <w:rPr>
          <w:rStyle w:val="TagStyle"/>
          <w:rtl/>
        </w:rPr>
        <w:t xml:space="preserve"> &lt;&lt; יור &gt;&gt;</w:t>
      </w:r>
      <w:r>
        <w:rPr>
          <w:rtl/>
        </w:rPr>
        <w:t xml:space="preserve"> </w:t>
      </w:r>
      <w:bookmarkEnd w:id="1015"/>
    </w:p>
    <w:p w:rsidR="00993D70" w:rsidRDefault="00993D70" w:rsidP="00993D70">
      <w:pPr>
        <w:pStyle w:val="KeepWithNext"/>
        <w:rPr>
          <w:rtl/>
        </w:rPr>
      </w:pPr>
    </w:p>
    <w:p w:rsidR="00993D70" w:rsidRDefault="00D659A3" w:rsidP="00993D70">
      <w:pPr>
        <w:rPr>
          <w:rtl/>
        </w:rPr>
      </w:pPr>
      <w:r>
        <w:rPr>
          <w:rFonts w:hint="cs"/>
          <w:rtl/>
        </w:rPr>
        <w:t>תודה. אעשה שינו</w:t>
      </w:r>
      <w:r w:rsidR="00993D70">
        <w:rPr>
          <w:rFonts w:hint="cs"/>
          <w:rtl/>
        </w:rPr>
        <w:t>י</w:t>
      </w:r>
      <w:r>
        <w:rPr>
          <w:rFonts w:hint="cs"/>
          <w:rtl/>
        </w:rPr>
        <w:t>, ואתן דווקא לחגית עופרן מ"של</w:t>
      </w:r>
      <w:r w:rsidR="00993D70">
        <w:rPr>
          <w:rFonts w:hint="cs"/>
          <w:rtl/>
        </w:rPr>
        <w:t>ו</w:t>
      </w:r>
      <w:r>
        <w:rPr>
          <w:rFonts w:hint="cs"/>
          <w:rtl/>
        </w:rPr>
        <w:t>ם</w:t>
      </w:r>
      <w:r w:rsidR="00993D70">
        <w:rPr>
          <w:rFonts w:hint="cs"/>
          <w:rtl/>
        </w:rPr>
        <w:t xml:space="preserve"> עכשיו</w:t>
      </w:r>
      <w:r>
        <w:rPr>
          <w:rFonts w:hint="cs"/>
          <w:rtl/>
        </w:rPr>
        <w:t>"</w:t>
      </w:r>
      <w:r w:rsidR="00993D70">
        <w:rPr>
          <w:rFonts w:hint="cs"/>
          <w:rtl/>
        </w:rPr>
        <w:t xml:space="preserve"> לדבר בקצרה.</w:t>
      </w:r>
      <w:r>
        <w:rPr>
          <w:rFonts w:hint="cs"/>
          <w:rtl/>
        </w:rPr>
        <w:t xml:space="preserve"> אחר כך, אם יישאר זמן, אתן </w:t>
      </w:r>
      <w:bookmarkStart w:id="1016" w:name="_ETM_Q1_6176353"/>
      <w:bookmarkEnd w:id="1016"/>
      <w:r>
        <w:rPr>
          <w:rFonts w:hint="cs"/>
          <w:rtl/>
        </w:rPr>
        <w:t>לכם.</w:t>
      </w:r>
    </w:p>
    <w:p w:rsidR="00993D70" w:rsidRDefault="00993D70" w:rsidP="00993D70">
      <w:pPr>
        <w:rPr>
          <w:rtl/>
        </w:rPr>
      </w:pPr>
    </w:p>
    <w:p w:rsidR="00993D70" w:rsidRDefault="00993D70" w:rsidP="00993D70">
      <w:pPr>
        <w:pStyle w:val="a4"/>
        <w:keepNext/>
        <w:rPr>
          <w:rtl/>
        </w:rPr>
      </w:pPr>
      <w:bookmarkStart w:id="1017" w:name="ET_speaker_חגית_עופרן_235"/>
      <w:r w:rsidRPr="00993D70">
        <w:rPr>
          <w:rStyle w:val="TagStyle"/>
          <w:rtl/>
        </w:rPr>
        <w:t xml:space="preserve"> &lt;&lt; דובר &gt;&gt; </w:t>
      </w:r>
      <w:r>
        <w:rPr>
          <w:rtl/>
        </w:rPr>
        <w:t>חגית עופרן:</w:t>
      </w:r>
      <w:r w:rsidRPr="00993D70">
        <w:rPr>
          <w:rStyle w:val="TagStyle"/>
          <w:rtl/>
        </w:rPr>
        <w:t xml:space="preserve"> &lt;&lt; דובר &gt;&gt;</w:t>
      </w:r>
      <w:r>
        <w:rPr>
          <w:rtl/>
        </w:rPr>
        <w:t xml:space="preserve"> </w:t>
      </w:r>
      <w:bookmarkEnd w:id="1017"/>
    </w:p>
    <w:p w:rsidR="00993D70" w:rsidRDefault="00993D70" w:rsidP="00993D70">
      <w:pPr>
        <w:pStyle w:val="KeepWithNext"/>
        <w:rPr>
          <w:rtl/>
        </w:rPr>
      </w:pPr>
    </w:p>
    <w:p w:rsidR="00993D70" w:rsidRDefault="00D659A3" w:rsidP="00972C18">
      <w:pPr>
        <w:rPr>
          <w:rtl/>
        </w:rPr>
      </w:pPr>
      <w:r>
        <w:rPr>
          <w:rFonts w:hint="cs"/>
          <w:rtl/>
        </w:rPr>
        <w:t xml:space="preserve">תודה רבה. רציתי להעיר, שנאמר שוב שהחטיבה להתיישבות מפוקחת, </w:t>
      </w:r>
      <w:bookmarkStart w:id="1018" w:name="_ETM_Q1_6184437"/>
      <w:bookmarkEnd w:id="1018"/>
      <w:r>
        <w:rPr>
          <w:rFonts w:hint="cs"/>
          <w:rtl/>
        </w:rPr>
        <w:t xml:space="preserve">אבל המציאות היא שהרבה פעמים </w:t>
      </w:r>
      <w:proofErr w:type="spellStart"/>
      <w:r>
        <w:rPr>
          <w:rFonts w:hint="cs"/>
          <w:rtl/>
        </w:rPr>
        <w:t>המינהל</w:t>
      </w:r>
      <w:proofErr w:type="spellEnd"/>
      <w:r>
        <w:rPr>
          <w:rFonts w:hint="cs"/>
          <w:rtl/>
        </w:rPr>
        <w:t xml:space="preserve"> האזרחי והממשלה לא יודעת </w:t>
      </w:r>
      <w:bookmarkStart w:id="1019" w:name="_ETM_Q1_6193956"/>
      <w:bookmarkEnd w:id="1019"/>
      <w:r>
        <w:rPr>
          <w:rFonts w:hint="cs"/>
          <w:rtl/>
        </w:rPr>
        <w:t xml:space="preserve">בכלל מה החטיבה להתיישבות עושה. הצהירו כאן שמתנחלים שהקימו את </w:t>
      </w:r>
      <w:bookmarkStart w:id="1020" w:name="_ETM_Q1_6201636"/>
      <w:bookmarkEnd w:id="1020"/>
      <w:r>
        <w:rPr>
          <w:rFonts w:hint="cs"/>
          <w:rtl/>
        </w:rPr>
        <w:t xml:space="preserve">המאחז הלילה והעבידו כוחות גדולים של הצבא כדי לפנות אותם, </w:t>
      </w:r>
      <w:bookmarkStart w:id="1021" w:name="_ETM_Q1_6208136"/>
      <w:bookmarkEnd w:id="1021"/>
      <w:r w:rsidR="00993D70">
        <w:rPr>
          <w:rFonts w:hint="cs"/>
          <w:rtl/>
        </w:rPr>
        <w:t>לא קיבלו שום נייר מהחטיבה שאומר שיש להם איזושה</w:t>
      </w:r>
      <w:r>
        <w:rPr>
          <w:rFonts w:hint="cs"/>
          <w:rtl/>
        </w:rPr>
        <w:t>י</w:t>
      </w:r>
      <w:r w:rsidR="00993D70">
        <w:rPr>
          <w:rFonts w:hint="cs"/>
          <w:rtl/>
        </w:rPr>
        <w:t xml:space="preserve"> רשו</w:t>
      </w:r>
      <w:r>
        <w:rPr>
          <w:rFonts w:hint="cs"/>
          <w:rtl/>
        </w:rPr>
        <w:t>ת</w:t>
      </w:r>
      <w:r w:rsidR="00993D70">
        <w:rPr>
          <w:rFonts w:hint="cs"/>
          <w:rtl/>
        </w:rPr>
        <w:t xml:space="preserve"> שם. זה מעני</w:t>
      </w:r>
      <w:r w:rsidR="00734AC7">
        <w:rPr>
          <w:rFonts w:hint="cs"/>
          <w:rtl/>
        </w:rPr>
        <w:t>ין</w:t>
      </w:r>
      <w:r w:rsidR="00993D70">
        <w:rPr>
          <w:rFonts w:hint="cs"/>
          <w:rtl/>
        </w:rPr>
        <w:t>, כי במקרים רבים מאוד ש</w:t>
      </w:r>
      <w:r>
        <w:rPr>
          <w:rFonts w:hint="cs"/>
          <w:rtl/>
        </w:rPr>
        <w:t xml:space="preserve">קרו בשנה האחרונה, שהוקמו כל מיני מאחזים, כמו למשל בראס </w:t>
      </w:r>
      <w:bookmarkStart w:id="1022" w:name="_ETM_Q1_6218819"/>
      <w:bookmarkEnd w:id="1022"/>
      <w:r>
        <w:rPr>
          <w:rFonts w:hint="cs"/>
          <w:rtl/>
        </w:rPr>
        <w:t>קרקר</w:t>
      </w:r>
      <w:r w:rsidR="00993D70">
        <w:rPr>
          <w:rFonts w:hint="cs"/>
          <w:rtl/>
        </w:rPr>
        <w:t>, שבניגוד לעמדת המדינה, וכשנפתחו נגדם הליכי אכיפה, הם שלפו נייר מה</w:t>
      </w:r>
      <w:r w:rsidR="00972C18">
        <w:rPr>
          <w:rFonts w:hint="cs"/>
          <w:rtl/>
        </w:rPr>
        <w:t>חטיבה</w:t>
      </w:r>
      <w:r w:rsidR="00993D70">
        <w:rPr>
          <w:rFonts w:hint="cs"/>
          <w:rtl/>
        </w:rPr>
        <w:t xml:space="preserve">. </w:t>
      </w:r>
      <w:r w:rsidR="00972C18">
        <w:rPr>
          <w:rFonts w:hint="cs"/>
          <w:rtl/>
        </w:rPr>
        <w:t xml:space="preserve">החטיבה נותנת קרקע שלא עברה צוות קו כחול, </w:t>
      </w:r>
      <w:r w:rsidR="00993D70">
        <w:rPr>
          <w:rFonts w:hint="cs"/>
          <w:rtl/>
        </w:rPr>
        <w:t>בלי שהיא מעבירה לבדיק</w:t>
      </w:r>
      <w:r w:rsidR="00972C18">
        <w:rPr>
          <w:rFonts w:hint="cs"/>
          <w:rtl/>
        </w:rPr>
        <w:t>ה</w:t>
      </w:r>
      <w:r w:rsidR="00993D70">
        <w:rPr>
          <w:rFonts w:hint="cs"/>
          <w:rtl/>
        </w:rPr>
        <w:t xml:space="preserve"> של </w:t>
      </w:r>
      <w:proofErr w:type="spellStart"/>
      <w:r w:rsidR="00993D70">
        <w:rPr>
          <w:rFonts w:hint="cs"/>
          <w:rtl/>
        </w:rPr>
        <w:t>המינהל</w:t>
      </w:r>
      <w:proofErr w:type="spellEnd"/>
      <w:r w:rsidR="00993D70">
        <w:rPr>
          <w:rFonts w:hint="cs"/>
          <w:rtl/>
        </w:rPr>
        <w:t xml:space="preserve"> את המעמד של הקרקע, ועושה מה שהיא רוצה.</w:t>
      </w:r>
    </w:p>
    <w:p w:rsidR="00993D70" w:rsidRDefault="00993D70" w:rsidP="00993D70">
      <w:pPr>
        <w:rPr>
          <w:rtl/>
        </w:rPr>
      </w:pPr>
    </w:p>
    <w:p w:rsidR="00993D70" w:rsidRDefault="00993D70" w:rsidP="00993D70">
      <w:pPr>
        <w:pStyle w:val="af6"/>
        <w:keepNext/>
        <w:rPr>
          <w:rtl/>
        </w:rPr>
      </w:pPr>
      <w:bookmarkStart w:id="1023" w:name="ET_yor_5094_236"/>
      <w:r w:rsidRPr="00993D70">
        <w:rPr>
          <w:rStyle w:val="TagStyle"/>
          <w:rtl/>
        </w:rPr>
        <w:t xml:space="preserve"> &lt;&lt; יור &gt;&gt; </w:t>
      </w:r>
      <w:r>
        <w:rPr>
          <w:rtl/>
        </w:rPr>
        <w:t>היו"ר ניסן סלומינסקי:</w:t>
      </w:r>
      <w:r w:rsidRPr="00993D70">
        <w:rPr>
          <w:rStyle w:val="TagStyle"/>
          <w:rtl/>
        </w:rPr>
        <w:t xml:space="preserve"> &lt;&lt; יור &gt;&gt;</w:t>
      </w:r>
      <w:r>
        <w:rPr>
          <w:rtl/>
        </w:rPr>
        <w:t xml:space="preserve"> </w:t>
      </w:r>
      <w:bookmarkEnd w:id="1023"/>
    </w:p>
    <w:p w:rsidR="00993D70" w:rsidRDefault="00993D70" w:rsidP="00993D70">
      <w:pPr>
        <w:pStyle w:val="KeepWithNext"/>
        <w:rPr>
          <w:rtl/>
        </w:rPr>
      </w:pPr>
    </w:p>
    <w:p w:rsidR="00993D70" w:rsidRDefault="00993D70" w:rsidP="00972C18">
      <w:pPr>
        <w:rPr>
          <w:rtl/>
        </w:rPr>
      </w:pPr>
      <w:r>
        <w:rPr>
          <w:rFonts w:hint="cs"/>
          <w:rtl/>
        </w:rPr>
        <w:t>תודה. יובל</w:t>
      </w:r>
      <w:r w:rsidR="00972C18">
        <w:rPr>
          <w:rFonts w:hint="cs"/>
          <w:rtl/>
        </w:rPr>
        <w:t>.</w:t>
      </w:r>
      <w:r>
        <w:rPr>
          <w:rFonts w:hint="cs"/>
          <w:rtl/>
        </w:rPr>
        <w:t xml:space="preserve"> תתמצת</w:t>
      </w:r>
      <w:r w:rsidR="00972C18">
        <w:rPr>
          <w:rFonts w:hint="cs"/>
          <w:rtl/>
        </w:rPr>
        <w:t>,</w:t>
      </w:r>
      <w:r>
        <w:rPr>
          <w:rFonts w:hint="cs"/>
          <w:rtl/>
        </w:rPr>
        <w:t xml:space="preserve"> בבקשה.</w:t>
      </w:r>
    </w:p>
    <w:p w:rsidR="00993D70" w:rsidRDefault="00993D70" w:rsidP="00993D70">
      <w:pPr>
        <w:rPr>
          <w:rtl/>
        </w:rPr>
      </w:pPr>
    </w:p>
    <w:p w:rsidR="00993D70" w:rsidRDefault="00993D70" w:rsidP="00993D70">
      <w:pPr>
        <w:pStyle w:val="af9"/>
        <w:keepNext/>
        <w:rPr>
          <w:rtl/>
        </w:rPr>
      </w:pPr>
      <w:bookmarkStart w:id="1024" w:name="ET_guest_628447_237"/>
      <w:r w:rsidRPr="00993D70">
        <w:rPr>
          <w:rStyle w:val="TagStyle"/>
          <w:rtl/>
        </w:rPr>
        <w:t xml:space="preserve"> &lt;&lt; אורח &gt;&gt; </w:t>
      </w:r>
      <w:r>
        <w:rPr>
          <w:rtl/>
        </w:rPr>
        <w:t>יובל פונק:</w:t>
      </w:r>
      <w:r w:rsidRPr="00993D70">
        <w:rPr>
          <w:rStyle w:val="TagStyle"/>
          <w:rtl/>
        </w:rPr>
        <w:t xml:space="preserve"> &lt;&lt; אורח &gt;&gt;</w:t>
      </w:r>
      <w:r>
        <w:rPr>
          <w:rtl/>
        </w:rPr>
        <w:t xml:space="preserve"> </w:t>
      </w:r>
      <w:bookmarkEnd w:id="1024"/>
    </w:p>
    <w:p w:rsidR="00993D70" w:rsidRDefault="00993D70" w:rsidP="00993D70">
      <w:pPr>
        <w:pStyle w:val="KeepWithNext"/>
        <w:rPr>
          <w:rtl/>
        </w:rPr>
      </w:pPr>
    </w:p>
    <w:p w:rsidR="00993D70" w:rsidRDefault="00993D70" w:rsidP="00414C6E">
      <w:pPr>
        <w:rPr>
          <w:rtl/>
        </w:rPr>
      </w:pPr>
      <w:r>
        <w:rPr>
          <w:rFonts w:hint="cs"/>
          <w:rtl/>
        </w:rPr>
        <w:t>כמה הערות קצרות</w:t>
      </w:r>
      <w:r w:rsidR="00407CD5">
        <w:rPr>
          <w:rFonts w:hint="cs"/>
          <w:rtl/>
        </w:rPr>
        <w:t xml:space="preserve"> ממש</w:t>
      </w:r>
      <w:r>
        <w:rPr>
          <w:rFonts w:hint="cs"/>
          <w:rtl/>
        </w:rPr>
        <w:t>. דיברו פה על נושא הכספ</w:t>
      </w:r>
      <w:r w:rsidR="00734AC7">
        <w:rPr>
          <w:rFonts w:hint="cs"/>
          <w:rtl/>
        </w:rPr>
        <w:t>ים</w:t>
      </w:r>
      <w:r>
        <w:rPr>
          <w:rFonts w:hint="cs"/>
          <w:rtl/>
        </w:rPr>
        <w:t xml:space="preserve">. לרמת העובדות כדאי לציין </w:t>
      </w:r>
      <w:r w:rsidR="00407CD5">
        <w:rPr>
          <w:rFonts w:hint="cs"/>
          <w:rtl/>
        </w:rPr>
        <w:t xml:space="preserve">שכבר </w:t>
      </w:r>
      <w:bookmarkStart w:id="1025" w:name="_ETM_Q1_6260864"/>
      <w:bookmarkEnd w:id="1025"/>
      <w:r w:rsidR="00407CD5">
        <w:rPr>
          <w:rFonts w:hint="cs"/>
          <w:rtl/>
        </w:rPr>
        <w:t xml:space="preserve">בתחילת שנות ה-2000 דובר על תהליך </w:t>
      </w:r>
      <w:r>
        <w:rPr>
          <w:rFonts w:hint="cs"/>
          <w:rtl/>
        </w:rPr>
        <w:t>של גביית כספ</w:t>
      </w:r>
      <w:r w:rsidR="00407CD5">
        <w:rPr>
          <w:rFonts w:hint="cs"/>
          <w:rtl/>
        </w:rPr>
        <w:t>י</w:t>
      </w:r>
      <w:r>
        <w:rPr>
          <w:rFonts w:hint="cs"/>
          <w:rtl/>
        </w:rPr>
        <w:t xml:space="preserve">ם. אנחנו התנדבנו במירכאות, עם סיכומים שהיו אצל מנהל </w:t>
      </w:r>
      <w:proofErr w:type="spellStart"/>
      <w:r>
        <w:rPr>
          <w:rFonts w:hint="cs"/>
          <w:rtl/>
        </w:rPr>
        <w:t>מינהל</w:t>
      </w:r>
      <w:proofErr w:type="spellEnd"/>
      <w:r>
        <w:rPr>
          <w:rFonts w:hint="cs"/>
          <w:rtl/>
        </w:rPr>
        <w:t xml:space="preserve"> מקרק</w:t>
      </w:r>
      <w:r w:rsidR="00414C6E">
        <w:rPr>
          <w:rFonts w:hint="cs"/>
          <w:rtl/>
        </w:rPr>
        <w:t>ע</w:t>
      </w:r>
      <w:r>
        <w:rPr>
          <w:rFonts w:hint="cs"/>
          <w:rtl/>
        </w:rPr>
        <w:t>י ישראל, ל</w:t>
      </w:r>
      <w:r w:rsidR="00414C6E">
        <w:rPr>
          <w:rFonts w:hint="cs"/>
          <w:rtl/>
        </w:rPr>
        <w:t>ב</w:t>
      </w:r>
      <w:r>
        <w:rPr>
          <w:rFonts w:hint="cs"/>
          <w:rtl/>
        </w:rPr>
        <w:t xml:space="preserve">צע את </w:t>
      </w:r>
      <w:r w:rsidR="00414C6E">
        <w:rPr>
          <w:rFonts w:hint="cs"/>
          <w:rtl/>
        </w:rPr>
        <w:t xml:space="preserve">גביית </w:t>
      </w:r>
      <w:r>
        <w:rPr>
          <w:rFonts w:hint="cs"/>
          <w:rtl/>
        </w:rPr>
        <w:t>התשלומים. הדברים לא יצאו אל הפועל בגלל עמדת הממונה. אני לא נכנס לזה, אבל</w:t>
      </w:r>
      <w:r w:rsidR="00414C6E">
        <w:rPr>
          <w:rFonts w:hint="cs"/>
          <w:rtl/>
        </w:rPr>
        <w:t xml:space="preserve"> זה לעניין </w:t>
      </w:r>
      <w:bookmarkStart w:id="1026" w:name="_ETM_Q1_6284592"/>
      <w:bookmarkEnd w:id="1026"/>
      <w:r w:rsidR="00414C6E">
        <w:rPr>
          <w:rFonts w:hint="cs"/>
          <w:rtl/>
        </w:rPr>
        <w:t>הכספים, וככל שנידרש לגבות כספים</w:t>
      </w:r>
      <w:r>
        <w:rPr>
          <w:rFonts w:hint="cs"/>
          <w:rtl/>
        </w:rPr>
        <w:t>, אנחנו כיום מנהלים גבייה במסגרת מערכת התשלומים הממשלתית. אנש</w:t>
      </w:r>
      <w:r w:rsidR="00734AC7">
        <w:rPr>
          <w:rFonts w:hint="cs"/>
          <w:rtl/>
        </w:rPr>
        <w:t>ים</w:t>
      </w:r>
      <w:r>
        <w:rPr>
          <w:rFonts w:hint="cs"/>
          <w:rtl/>
        </w:rPr>
        <w:t xml:space="preserve"> משלמים אגרות בצורה מסודרת.</w:t>
      </w:r>
    </w:p>
    <w:p w:rsidR="00993D70" w:rsidRDefault="00993D70" w:rsidP="00993D70">
      <w:pPr>
        <w:rPr>
          <w:rtl/>
        </w:rPr>
      </w:pPr>
    </w:p>
    <w:p w:rsidR="00993D70" w:rsidRDefault="00993D70" w:rsidP="00993D70">
      <w:pPr>
        <w:pStyle w:val="af6"/>
        <w:keepNext/>
        <w:rPr>
          <w:rtl/>
        </w:rPr>
      </w:pPr>
      <w:bookmarkStart w:id="1027" w:name="ET_yor_5094_238"/>
      <w:r w:rsidRPr="00993D70">
        <w:rPr>
          <w:rStyle w:val="TagStyle"/>
          <w:rtl/>
        </w:rPr>
        <w:t xml:space="preserve"> &lt;&lt; יור &gt;&gt; </w:t>
      </w:r>
      <w:r>
        <w:rPr>
          <w:rtl/>
        </w:rPr>
        <w:t>היו"ר ניסן סלומינסקי:</w:t>
      </w:r>
      <w:r w:rsidRPr="00993D70">
        <w:rPr>
          <w:rStyle w:val="TagStyle"/>
          <w:rtl/>
        </w:rPr>
        <w:t xml:space="preserve"> &lt;&lt; יור &gt;&gt;</w:t>
      </w:r>
      <w:r>
        <w:rPr>
          <w:rtl/>
        </w:rPr>
        <w:t xml:space="preserve"> </w:t>
      </w:r>
      <w:bookmarkEnd w:id="1027"/>
    </w:p>
    <w:p w:rsidR="00993D70" w:rsidRDefault="00993D70" w:rsidP="00993D70">
      <w:pPr>
        <w:pStyle w:val="KeepWithNext"/>
        <w:rPr>
          <w:rtl/>
        </w:rPr>
      </w:pPr>
    </w:p>
    <w:p w:rsidR="00993D70" w:rsidRDefault="00414C6E" w:rsidP="00993D70">
      <w:pPr>
        <w:rPr>
          <w:rtl/>
        </w:rPr>
      </w:pPr>
      <w:r>
        <w:rPr>
          <w:rFonts w:hint="cs"/>
          <w:rtl/>
        </w:rPr>
        <w:t xml:space="preserve">אומר רק למה אני קצת לוחץ </w:t>
      </w:r>
      <w:bookmarkStart w:id="1028" w:name="_ETM_Q1_6306544"/>
      <w:bookmarkEnd w:id="1028"/>
      <w:r>
        <w:rPr>
          <w:rtl/>
        </w:rPr>
        <w:t>–</w:t>
      </w:r>
      <w:r>
        <w:rPr>
          <w:rFonts w:hint="cs"/>
          <w:rtl/>
        </w:rPr>
        <w:t xml:space="preserve"> כי </w:t>
      </w:r>
      <w:r w:rsidR="00993D70">
        <w:rPr>
          <w:rFonts w:hint="cs"/>
          <w:rtl/>
        </w:rPr>
        <w:t>אנחנו מתכננים להצביע באזור 12:15, אז שנדע את הזמן התחום שיש לנו, כדי שמי שיספיק לדבר, ידבר.</w:t>
      </w:r>
    </w:p>
    <w:p w:rsidR="00993D70" w:rsidRDefault="00993D70" w:rsidP="00993D70">
      <w:pPr>
        <w:rPr>
          <w:rtl/>
        </w:rPr>
      </w:pPr>
    </w:p>
    <w:p w:rsidR="00993D70" w:rsidRDefault="00993D70" w:rsidP="00993D70">
      <w:pPr>
        <w:pStyle w:val="-"/>
        <w:keepNext/>
        <w:rPr>
          <w:rtl/>
        </w:rPr>
      </w:pPr>
      <w:bookmarkStart w:id="1029" w:name="ET_speakercontinue_628447_239"/>
      <w:r w:rsidRPr="00993D70">
        <w:rPr>
          <w:rStyle w:val="TagStyle"/>
          <w:rtl/>
        </w:rPr>
        <w:t xml:space="preserve"> &lt;&lt; דובר_המשך &gt;&gt; </w:t>
      </w:r>
      <w:r>
        <w:rPr>
          <w:rtl/>
        </w:rPr>
        <w:t>יובל פונק:</w:t>
      </w:r>
      <w:r w:rsidRPr="00993D70">
        <w:rPr>
          <w:rStyle w:val="TagStyle"/>
          <w:rtl/>
        </w:rPr>
        <w:t xml:space="preserve"> &lt;&lt; דובר_המשך &gt;&gt;</w:t>
      </w:r>
      <w:r>
        <w:rPr>
          <w:rtl/>
        </w:rPr>
        <w:t xml:space="preserve"> </w:t>
      </w:r>
      <w:bookmarkEnd w:id="1029"/>
    </w:p>
    <w:p w:rsidR="00993D70" w:rsidRDefault="00993D70" w:rsidP="00993D70">
      <w:pPr>
        <w:pStyle w:val="KeepWithNext"/>
        <w:rPr>
          <w:rtl/>
        </w:rPr>
      </w:pPr>
    </w:p>
    <w:p w:rsidR="00414C6E" w:rsidRDefault="00414C6E" w:rsidP="00414C6E">
      <w:pPr>
        <w:rPr>
          <w:rtl/>
        </w:rPr>
      </w:pPr>
      <w:r>
        <w:rPr>
          <w:rFonts w:hint="cs"/>
          <w:rtl/>
        </w:rPr>
        <w:t xml:space="preserve">זה לעניין גביית הכספים, תשובה לחברי ארבל </w:t>
      </w:r>
      <w:proofErr w:type="spellStart"/>
      <w:r>
        <w:rPr>
          <w:rFonts w:hint="cs"/>
          <w:rtl/>
        </w:rPr>
        <w:t>אלטשולר</w:t>
      </w:r>
      <w:proofErr w:type="spellEnd"/>
      <w:r>
        <w:rPr>
          <w:rFonts w:hint="cs"/>
          <w:rtl/>
        </w:rPr>
        <w:t>.</w:t>
      </w:r>
    </w:p>
    <w:p w:rsidR="00414C6E" w:rsidRDefault="00414C6E" w:rsidP="00414C6E">
      <w:pPr>
        <w:rPr>
          <w:rtl/>
        </w:rPr>
      </w:pPr>
      <w:bookmarkStart w:id="1030" w:name="_ETM_Q1_6324016"/>
      <w:bookmarkStart w:id="1031" w:name="_ETM_Q1_6324075"/>
      <w:bookmarkEnd w:id="1030"/>
      <w:bookmarkEnd w:id="1031"/>
    </w:p>
    <w:p w:rsidR="00414C6E" w:rsidRDefault="00993D70" w:rsidP="00414C6E">
      <w:pPr>
        <w:rPr>
          <w:rtl/>
        </w:rPr>
      </w:pPr>
      <w:bookmarkStart w:id="1032" w:name="_ETM_Q1_6324143"/>
      <w:bookmarkStart w:id="1033" w:name="_ETM_Q1_6324196"/>
      <w:bookmarkEnd w:id="1032"/>
      <w:bookmarkEnd w:id="1033"/>
      <w:r>
        <w:rPr>
          <w:rFonts w:hint="cs"/>
          <w:rtl/>
        </w:rPr>
        <w:t xml:space="preserve">לעניין </w:t>
      </w:r>
      <w:r w:rsidR="00414C6E">
        <w:rPr>
          <w:rFonts w:hint="cs"/>
          <w:rtl/>
        </w:rPr>
        <w:t>פ</w:t>
      </w:r>
      <w:r>
        <w:rPr>
          <w:rFonts w:hint="cs"/>
          <w:rtl/>
        </w:rPr>
        <w:t xml:space="preserve">טור ממכרז, יש לזכור </w:t>
      </w:r>
      <w:r>
        <w:rPr>
          <w:rtl/>
        </w:rPr>
        <w:t>–</w:t>
      </w:r>
      <w:r>
        <w:rPr>
          <w:rFonts w:hint="cs"/>
          <w:rtl/>
        </w:rPr>
        <w:t xml:space="preserve"> יכול להיות שצריך פה לעשות מקצה שיפו</w:t>
      </w:r>
      <w:r w:rsidR="00414C6E">
        <w:rPr>
          <w:rFonts w:hint="cs"/>
          <w:rtl/>
        </w:rPr>
        <w:t>ר</w:t>
      </w:r>
      <w:r w:rsidR="00734AC7">
        <w:rPr>
          <w:rFonts w:hint="cs"/>
          <w:rtl/>
        </w:rPr>
        <w:t>ים</w:t>
      </w:r>
      <w:r>
        <w:rPr>
          <w:rFonts w:hint="cs"/>
          <w:rtl/>
        </w:rPr>
        <w:t xml:space="preserve"> למה שכתוב בחוק, אבל יש לזכור </w:t>
      </w:r>
      <w:r>
        <w:rPr>
          <w:rtl/>
        </w:rPr>
        <w:t>–</w:t>
      </w:r>
      <w:r>
        <w:rPr>
          <w:rFonts w:hint="cs"/>
          <w:rtl/>
        </w:rPr>
        <w:t xml:space="preserve"> </w:t>
      </w:r>
      <w:r w:rsidR="00414C6E">
        <w:rPr>
          <w:rFonts w:hint="cs"/>
          <w:rtl/>
        </w:rPr>
        <w:t xml:space="preserve">ואמר </w:t>
      </w:r>
      <w:bookmarkStart w:id="1034" w:name="_ETM_Q1_6335584"/>
      <w:bookmarkEnd w:id="1034"/>
      <w:r w:rsidR="00414C6E">
        <w:rPr>
          <w:rFonts w:hint="cs"/>
          <w:rtl/>
        </w:rPr>
        <w:t>את זה בן-אליהו</w:t>
      </w:r>
      <w:r>
        <w:rPr>
          <w:rFonts w:hint="cs"/>
          <w:rtl/>
        </w:rPr>
        <w:t xml:space="preserve"> בקצרה בפעם הקודמ</w:t>
      </w:r>
      <w:r w:rsidR="00414C6E">
        <w:rPr>
          <w:rFonts w:hint="cs"/>
          <w:rtl/>
        </w:rPr>
        <w:t>ת</w:t>
      </w:r>
      <w:r>
        <w:rPr>
          <w:rFonts w:hint="cs"/>
          <w:rtl/>
        </w:rPr>
        <w:t xml:space="preserve"> </w:t>
      </w:r>
      <w:r>
        <w:rPr>
          <w:rtl/>
        </w:rPr>
        <w:t>–</w:t>
      </w:r>
      <w:r>
        <w:rPr>
          <w:rFonts w:hint="cs"/>
          <w:rtl/>
        </w:rPr>
        <w:t xml:space="preserve"> כל ההתיישבות </w:t>
      </w:r>
      <w:r w:rsidR="00414C6E">
        <w:rPr>
          <w:rFonts w:hint="cs"/>
          <w:rtl/>
        </w:rPr>
        <w:t>הכפרית במדינת יש</w:t>
      </w:r>
      <w:r>
        <w:rPr>
          <w:rFonts w:hint="cs"/>
          <w:rtl/>
        </w:rPr>
        <w:t>ר</w:t>
      </w:r>
      <w:r w:rsidR="00414C6E">
        <w:rPr>
          <w:rFonts w:hint="cs"/>
          <w:rtl/>
        </w:rPr>
        <w:t>א</w:t>
      </w:r>
      <w:r>
        <w:rPr>
          <w:rFonts w:hint="cs"/>
          <w:rtl/>
        </w:rPr>
        <w:t>ל היא התיישבות שאני מקווה שאנש</w:t>
      </w:r>
      <w:r w:rsidR="00734AC7">
        <w:rPr>
          <w:rFonts w:hint="cs"/>
          <w:rtl/>
        </w:rPr>
        <w:t>ים</w:t>
      </w:r>
      <w:r w:rsidR="00414C6E">
        <w:rPr>
          <w:rFonts w:hint="cs"/>
          <w:rtl/>
        </w:rPr>
        <w:t>,</w:t>
      </w:r>
      <w:r>
        <w:rPr>
          <w:rFonts w:hint="cs"/>
          <w:rtl/>
        </w:rPr>
        <w:t xml:space="preserve"> שחלקם מכירים את זה, מקבלת זכ</w:t>
      </w:r>
      <w:r w:rsidR="00414C6E">
        <w:rPr>
          <w:rFonts w:hint="cs"/>
          <w:rtl/>
        </w:rPr>
        <w:t>ו</w:t>
      </w:r>
      <w:r>
        <w:rPr>
          <w:rFonts w:hint="cs"/>
          <w:rtl/>
        </w:rPr>
        <w:t xml:space="preserve">יות של </w:t>
      </w:r>
      <w:proofErr w:type="spellStart"/>
      <w:r>
        <w:rPr>
          <w:rFonts w:hint="cs"/>
          <w:rtl/>
        </w:rPr>
        <w:t>מומלצי</w:t>
      </w:r>
      <w:proofErr w:type="spellEnd"/>
      <w:r>
        <w:rPr>
          <w:rFonts w:hint="cs"/>
          <w:rtl/>
        </w:rPr>
        <w:t xml:space="preserve"> אגודה. יש פה אנשים שגרו במקומות </w:t>
      </w:r>
      <w:r w:rsidR="00414C6E">
        <w:rPr>
          <w:rFonts w:hint="cs"/>
          <w:rtl/>
        </w:rPr>
        <w:t>שונ</w:t>
      </w:r>
      <w:r>
        <w:rPr>
          <w:rFonts w:hint="cs"/>
          <w:rtl/>
        </w:rPr>
        <w:t xml:space="preserve">ים. </w:t>
      </w:r>
      <w:r w:rsidR="00414C6E">
        <w:rPr>
          <w:rFonts w:hint="cs"/>
          <w:rtl/>
        </w:rPr>
        <w:t xml:space="preserve">אף אחד לא העביר אותם </w:t>
      </w:r>
      <w:r>
        <w:rPr>
          <w:rFonts w:hint="cs"/>
          <w:rtl/>
        </w:rPr>
        <w:t xml:space="preserve">בוועדת מכרזים </w:t>
      </w:r>
      <w:r>
        <w:rPr>
          <w:rtl/>
        </w:rPr>
        <w:t>–</w:t>
      </w:r>
      <w:r>
        <w:rPr>
          <w:rFonts w:hint="cs"/>
          <w:rtl/>
        </w:rPr>
        <w:t xml:space="preserve"> לא ברשות מקרקעי ישראל. </w:t>
      </w:r>
    </w:p>
    <w:p w:rsidR="00414C6E" w:rsidRDefault="00414C6E" w:rsidP="00414C6E">
      <w:pPr>
        <w:rPr>
          <w:rtl/>
        </w:rPr>
      </w:pPr>
      <w:bookmarkStart w:id="1035" w:name="_ETM_Q1_6365171"/>
      <w:bookmarkStart w:id="1036" w:name="_ETM_Q1_6365219"/>
      <w:bookmarkEnd w:id="1035"/>
      <w:bookmarkEnd w:id="1036"/>
    </w:p>
    <w:p w:rsidR="00DC52A8" w:rsidRDefault="00414C6E" w:rsidP="000E4A8F">
      <w:pPr>
        <w:rPr>
          <w:rtl/>
        </w:rPr>
      </w:pPr>
      <w:bookmarkStart w:id="1037" w:name="_ETM_Q1_6365378"/>
      <w:bookmarkStart w:id="1038" w:name="_ETM_Q1_6365465"/>
      <w:bookmarkEnd w:id="1037"/>
      <w:bookmarkEnd w:id="1038"/>
      <w:r>
        <w:rPr>
          <w:rFonts w:hint="cs"/>
          <w:rtl/>
        </w:rPr>
        <w:t>יש</w:t>
      </w:r>
      <w:r w:rsidR="00993D70">
        <w:rPr>
          <w:rFonts w:hint="cs"/>
          <w:rtl/>
        </w:rPr>
        <w:t xml:space="preserve">ב פה קודם חבר הכנסת ברושי, שהוא מקיבוץ </w:t>
      </w:r>
      <w:r w:rsidR="000E4A8F">
        <w:rPr>
          <w:rFonts w:hint="cs"/>
          <w:rtl/>
        </w:rPr>
        <w:t>גבת. אני לא</w:t>
      </w:r>
      <w:bookmarkStart w:id="1039" w:name="_ETM_Q1_6374819"/>
      <w:bookmarkEnd w:id="1039"/>
      <w:r w:rsidR="000E4A8F">
        <w:rPr>
          <w:rFonts w:hint="cs"/>
          <w:rtl/>
        </w:rPr>
        <w:t xml:space="preserve"> יודע שבקיבוץ הזה יש </w:t>
      </w:r>
      <w:proofErr w:type="spellStart"/>
      <w:r w:rsidR="000E4A8F">
        <w:rPr>
          <w:rFonts w:hint="cs"/>
          <w:rtl/>
        </w:rPr>
        <w:t>מומלצי</w:t>
      </w:r>
      <w:proofErr w:type="spellEnd"/>
      <w:r w:rsidR="000E4A8F">
        <w:rPr>
          <w:rFonts w:hint="cs"/>
          <w:rtl/>
        </w:rPr>
        <w:t xml:space="preserve"> אגודה. ודאי, כל החברים </w:t>
      </w:r>
      <w:bookmarkStart w:id="1040" w:name="_ETM_Q1_6381401"/>
      <w:bookmarkEnd w:id="1040"/>
      <w:proofErr w:type="spellStart"/>
      <w:r w:rsidR="000E4A8F">
        <w:rPr>
          <w:rFonts w:hint="cs"/>
          <w:rtl/>
        </w:rPr>
        <w:t>מומלצי</w:t>
      </w:r>
      <w:proofErr w:type="spellEnd"/>
      <w:r w:rsidR="000E4A8F">
        <w:rPr>
          <w:rFonts w:hint="cs"/>
          <w:rtl/>
        </w:rPr>
        <w:t xml:space="preserve"> אגודה, אין ועדות קבלה בחלופה האגודה. אנשים מקבלים את </w:t>
      </w:r>
      <w:bookmarkStart w:id="1041" w:name="_ETM_Q1_6388112"/>
      <w:bookmarkEnd w:id="1041"/>
      <w:r w:rsidR="000E4A8F">
        <w:rPr>
          <w:rFonts w:hint="cs"/>
          <w:rtl/>
        </w:rPr>
        <w:t xml:space="preserve">הקרקע בפטור ממכרז </w:t>
      </w:r>
      <w:r w:rsidR="000E4A8F">
        <w:rPr>
          <w:rtl/>
        </w:rPr>
        <w:t>–</w:t>
      </w:r>
      <w:r w:rsidR="000E4A8F">
        <w:rPr>
          <w:rFonts w:hint="cs"/>
          <w:rtl/>
        </w:rPr>
        <w:t xml:space="preserve"> לא בפטור, כי אין תהליך של </w:t>
      </w:r>
      <w:bookmarkStart w:id="1042" w:name="_ETM_Q1_6390340"/>
      <w:bookmarkEnd w:id="1042"/>
      <w:r w:rsidR="000E4A8F">
        <w:rPr>
          <w:rFonts w:hint="cs"/>
          <w:rtl/>
        </w:rPr>
        <w:t xml:space="preserve">פטור, אלא בתהליך של המלצה. במרכז הארץ, </w:t>
      </w:r>
      <w:r w:rsidR="00DC52A8">
        <w:rPr>
          <w:rFonts w:hint="cs"/>
          <w:rtl/>
        </w:rPr>
        <w:t>כשמבטל</w:t>
      </w:r>
      <w:r w:rsidR="00734AC7">
        <w:rPr>
          <w:rFonts w:hint="cs"/>
          <w:rtl/>
        </w:rPr>
        <w:t>ים</w:t>
      </w:r>
      <w:r w:rsidR="00DC52A8">
        <w:rPr>
          <w:rFonts w:hint="cs"/>
          <w:rtl/>
        </w:rPr>
        <w:t xml:space="preserve"> היום נחלות</w:t>
      </w:r>
      <w:r w:rsidR="000E4A8F">
        <w:rPr>
          <w:rFonts w:hint="cs"/>
          <w:rtl/>
        </w:rPr>
        <w:t>,</w:t>
      </w:r>
      <w:r w:rsidR="00DC52A8">
        <w:rPr>
          <w:rFonts w:hint="cs"/>
          <w:rtl/>
        </w:rPr>
        <w:t xml:space="preserve"> רש</w:t>
      </w:r>
      <w:r w:rsidR="000E4A8F">
        <w:rPr>
          <w:rFonts w:hint="cs"/>
          <w:rtl/>
        </w:rPr>
        <w:t>ו</w:t>
      </w:r>
      <w:r w:rsidR="00DC52A8">
        <w:rPr>
          <w:rFonts w:hint="cs"/>
          <w:rtl/>
        </w:rPr>
        <w:t>ת מקרקע</w:t>
      </w:r>
      <w:r w:rsidR="000E4A8F">
        <w:rPr>
          <w:rFonts w:hint="cs"/>
          <w:rtl/>
        </w:rPr>
        <w:t>י</w:t>
      </w:r>
      <w:r w:rsidR="00DC52A8">
        <w:rPr>
          <w:rFonts w:hint="cs"/>
          <w:rtl/>
        </w:rPr>
        <w:t xml:space="preserve"> ישראל נותנת את הקרקע </w:t>
      </w:r>
      <w:proofErr w:type="spellStart"/>
      <w:r w:rsidR="00DC52A8">
        <w:rPr>
          <w:rFonts w:hint="cs"/>
          <w:rtl/>
        </w:rPr>
        <w:t>למומלצי</w:t>
      </w:r>
      <w:proofErr w:type="spellEnd"/>
      <w:r w:rsidR="00DC52A8">
        <w:rPr>
          <w:rFonts w:hint="cs"/>
          <w:rtl/>
        </w:rPr>
        <w:t xml:space="preserve"> אגודה, ויותר מכך </w:t>
      </w:r>
      <w:r w:rsidR="00DC52A8">
        <w:rPr>
          <w:rtl/>
        </w:rPr>
        <w:t>–</w:t>
      </w:r>
      <w:r w:rsidR="00DC52A8">
        <w:rPr>
          <w:rFonts w:hint="cs"/>
          <w:rtl/>
        </w:rPr>
        <w:t xml:space="preserve"> היא </w:t>
      </w:r>
      <w:r w:rsidR="000E4A8F">
        <w:rPr>
          <w:rFonts w:hint="cs"/>
          <w:rtl/>
        </w:rPr>
        <w:t xml:space="preserve">גם </w:t>
      </w:r>
      <w:r w:rsidR="00DC52A8">
        <w:rPr>
          <w:rFonts w:hint="cs"/>
          <w:rtl/>
        </w:rPr>
        <w:t>משלמת להם כסף על ביטול הנחלות. כשמדבר</w:t>
      </w:r>
      <w:r w:rsidR="00734AC7">
        <w:rPr>
          <w:rFonts w:hint="cs"/>
          <w:rtl/>
        </w:rPr>
        <w:t>ים</w:t>
      </w:r>
      <w:r w:rsidR="00DC52A8">
        <w:rPr>
          <w:rFonts w:hint="cs"/>
          <w:rtl/>
        </w:rPr>
        <w:t xml:space="preserve"> על פטור, יכול להיות שזה לא מנוסח נכון כפטור גורף</w:t>
      </w:r>
      <w:r w:rsidR="00D730E1">
        <w:rPr>
          <w:rFonts w:hint="cs"/>
          <w:rtl/>
        </w:rPr>
        <w:t>, אבל</w:t>
      </w:r>
      <w:bookmarkStart w:id="1043" w:name="_ETM_Q1_6412963"/>
      <w:bookmarkEnd w:id="1043"/>
      <w:r w:rsidR="00D730E1">
        <w:rPr>
          <w:rFonts w:hint="cs"/>
          <w:rtl/>
        </w:rPr>
        <w:t xml:space="preserve"> יש לזכור שבהתיישבות כפרית</w:t>
      </w:r>
      <w:r w:rsidR="00DC52A8">
        <w:rPr>
          <w:rFonts w:hint="cs"/>
          <w:rtl/>
        </w:rPr>
        <w:t xml:space="preserve"> במדינת ישראל קיים הנוהל של </w:t>
      </w:r>
      <w:proofErr w:type="spellStart"/>
      <w:r w:rsidR="00DC52A8">
        <w:rPr>
          <w:rFonts w:hint="cs"/>
          <w:rtl/>
        </w:rPr>
        <w:t>מומלצי</w:t>
      </w:r>
      <w:proofErr w:type="spellEnd"/>
      <w:r w:rsidR="00DC52A8">
        <w:rPr>
          <w:rFonts w:hint="cs"/>
          <w:rtl/>
        </w:rPr>
        <w:t xml:space="preserve"> אגודה. נכון שיש מגבלה של גודל ישוב</w:t>
      </w:r>
      <w:r w:rsidR="00D730E1">
        <w:rPr>
          <w:rFonts w:hint="cs"/>
          <w:rtl/>
        </w:rPr>
        <w:t xml:space="preserve">, ויכול להיות שצריך להכניס אותה פה </w:t>
      </w:r>
      <w:bookmarkStart w:id="1044" w:name="_ETM_Q1_6427220"/>
      <w:bookmarkEnd w:id="1044"/>
      <w:r w:rsidR="00D730E1">
        <w:rPr>
          <w:rFonts w:hint="cs"/>
          <w:rtl/>
        </w:rPr>
        <w:t>גם</w:t>
      </w:r>
      <w:r w:rsidR="00DC52A8">
        <w:rPr>
          <w:rFonts w:hint="cs"/>
          <w:rtl/>
        </w:rPr>
        <w:t xml:space="preserve"> לכללים, אבל זה הענ</w:t>
      </w:r>
      <w:r w:rsidR="00D730E1">
        <w:rPr>
          <w:rFonts w:hint="cs"/>
          <w:rtl/>
        </w:rPr>
        <w:t>י</w:t>
      </w:r>
      <w:r w:rsidR="00DC52A8">
        <w:rPr>
          <w:rFonts w:hint="cs"/>
          <w:rtl/>
        </w:rPr>
        <w:t xml:space="preserve">ין של </w:t>
      </w:r>
      <w:proofErr w:type="spellStart"/>
      <w:r w:rsidR="00DC52A8">
        <w:rPr>
          <w:rFonts w:hint="cs"/>
          <w:rtl/>
        </w:rPr>
        <w:t>מומלצי</w:t>
      </w:r>
      <w:proofErr w:type="spellEnd"/>
      <w:r w:rsidR="00DC52A8">
        <w:rPr>
          <w:rFonts w:hint="cs"/>
          <w:rtl/>
        </w:rPr>
        <w:t xml:space="preserve"> אגודה.</w:t>
      </w:r>
    </w:p>
    <w:p w:rsidR="00DC52A8" w:rsidRDefault="00DC52A8" w:rsidP="00993D70">
      <w:pPr>
        <w:rPr>
          <w:rtl/>
        </w:rPr>
      </w:pPr>
    </w:p>
    <w:p w:rsidR="00DC52A8" w:rsidRDefault="00DC52A8" w:rsidP="00993D70">
      <w:pPr>
        <w:rPr>
          <w:rtl/>
        </w:rPr>
      </w:pPr>
      <w:r>
        <w:rPr>
          <w:rFonts w:hint="cs"/>
          <w:rtl/>
        </w:rPr>
        <w:t>גם בישוב הושעיה אנשים קיבלו זכוי</w:t>
      </w:r>
      <w:r w:rsidR="00D730E1">
        <w:rPr>
          <w:rFonts w:hint="cs"/>
          <w:rtl/>
        </w:rPr>
        <w:t>ו</w:t>
      </w:r>
      <w:r>
        <w:rPr>
          <w:rFonts w:hint="cs"/>
          <w:rtl/>
        </w:rPr>
        <w:t xml:space="preserve">ת </w:t>
      </w:r>
      <w:proofErr w:type="spellStart"/>
      <w:r w:rsidR="00D730E1">
        <w:rPr>
          <w:rFonts w:hint="cs"/>
          <w:rtl/>
        </w:rPr>
        <w:t>כמומלצי</w:t>
      </w:r>
      <w:proofErr w:type="spellEnd"/>
      <w:r w:rsidR="00D730E1">
        <w:rPr>
          <w:rFonts w:hint="cs"/>
          <w:rtl/>
        </w:rPr>
        <w:t xml:space="preserve"> אגודה </w:t>
      </w:r>
      <w:r>
        <w:rPr>
          <w:rFonts w:hint="cs"/>
          <w:rtl/>
        </w:rPr>
        <w:t>ולא בהליך מכרזי כזה או אחר.</w:t>
      </w:r>
    </w:p>
    <w:p w:rsidR="00DC52A8" w:rsidRDefault="00DC52A8" w:rsidP="00993D70">
      <w:pPr>
        <w:rPr>
          <w:rtl/>
        </w:rPr>
      </w:pPr>
    </w:p>
    <w:p w:rsidR="00DC52A8" w:rsidRDefault="00DC52A8" w:rsidP="00DC52A8">
      <w:pPr>
        <w:pStyle w:val="a4"/>
        <w:keepNext/>
        <w:rPr>
          <w:rtl/>
        </w:rPr>
      </w:pPr>
      <w:bookmarkStart w:id="1045" w:name="ET_speaker_גור_בליי_240"/>
      <w:r w:rsidRPr="00DC52A8">
        <w:rPr>
          <w:rStyle w:val="TagStyle"/>
          <w:rtl/>
        </w:rPr>
        <w:t xml:space="preserve"> &lt;&lt; דובר &gt;&gt; </w:t>
      </w:r>
      <w:r>
        <w:rPr>
          <w:rtl/>
        </w:rPr>
        <w:t>גור בליי:</w:t>
      </w:r>
      <w:r w:rsidRPr="00DC52A8">
        <w:rPr>
          <w:rStyle w:val="TagStyle"/>
          <w:rtl/>
        </w:rPr>
        <w:t xml:space="preserve"> &lt;&lt; דובר &gt;&gt;</w:t>
      </w:r>
      <w:r>
        <w:rPr>
          <w:rtl/>
        </w:rPr>
        <w:t xml:space="preserve"> </w:t>
      </w:r>
      <w:bookmarkEnd w:id="1045"/>
    </w:p>
    <w:p w:rsidR="00DC52A8" w:rsidRDefault="00DC52A8" w:rsidP="00DC52A8">
      <w:pPr>
        <w:pStyle w:val="KeepWithNext"/>
        <w:rPr>
          <w:rtl/>
        </w:rPr>
      </w:pPr>
    </w:p>
    <w:p w:rsidR="00DC52A8" w:rsidRDefault="00D730E1" w:rsidP="00DC52A8">
      <w:pPr>
        <w:rPr>
          <w:rtl/>
        </w:rPr>
      </w:pPr>
      <w:r>
        <w:rPr>
          <w:rFonts w:hint="cs"/>
          <w:rtl/>
        </w:rPr>
        <w:t xml:space="preserve">אבל זה מכוח תיקון 8 לפקודת האגודות השיתופיות. </w:t>
      </w:r>
      <w:bookmarkStart w:id="1046" w:name="_ETM_Q1_6444085"/>
      <w:bookmarkEnd w:id="1046"/>
      <w:r>
        <w:rPr>
          <w:rFonts w:hint="cs"/>
          <w:rtl/>
        </w:rPr>
        <w:t xml:space="preserve">זה מכוח חוק ועדות קבלה. זה עד 400 </w:t>
      </w:r>
      <w:r w:rsidR="00DC52A8">
        <w:rPr>
          <w:rFonts w:hint="cs"/>
          <w:rtl/>
        </w:rPr>
        <w:t xml:space="preserve">משפחות. </w:t>
      </w:r>
    </w:p>
    <w:p w:rsidR="00DC52A8" w:rsidRDefault="00DC52A8" w:rsidP="00DC52A8">
      <w:pPr>
        <w:rPr>
          <w:rtl/>
        </w:rPr>
      </w:pPr>
    </w:p>
    <w:p w:rsidR="00DC52A8" w:rsidRDefault="00DC52A8" w:rsidP="00DC52A8">
      <w:pPr>
        <w:pStyle w:val="af9"/>
        <w:keepNext/>
        <w:rPr>
          <w:rtl/>
        </w:rPr>
      </w:pPr>
      <w:bookmarkStart w:id="1047" w:name="ET_guest_628447_241"/>
      <w:r w:rsidRPr="00DC52A8">
        <w:rPr>
          <w:rStyle w:val="TagStyle"/>
          <w:rtl/>
        </w:rPr>
        <w:t xml:space="preserve"> &lt;&lt; אורח &gt;&gt; </w:t>
      </w:r>
      <w:r>
        <w:rPr>
          <w:rtl/>
        </w:rPr>
        <w:t>יובל פונק:</w:t>
      </w:r>
      <w:r w:rsidRPr="00DC52A8">
        <w:rPr>
          <w:rStyle w:val="TagStyle"/>
          <w:rtl/>
        </w:rPr>
        <w:t xml:space="preserve"> &lt;&lt; אורח &gt;&gt;</w:t>
      </w:r>
      <w:r>
        <w:rPr>
          <w:rtl/>
        </w:rPr>
        <w:t xml:space="preserve"> </w:t>
      </w:r>
      <w:bookmarkEnd w:id="1047"/>
    </w:p>
    <w:p w:rsidR="00DC52A8" w:rsidRDefault="00DC52A8" w:rsidP="00DC52A8">
      <w:pPr>
        <w:pStyle w:val="KeepWithNext"/>
        <w:rPr>
          <w:rtl/>
        </w:rPr>
      </w:pPr>
    </w:p>
    <w:p w:rsidR="00DC52A8" w:rsidRDefault="00DC52A8" w:rsidP="00DC52A8">
      <w:pPr>
        <w:rPr>
          <w:rtl/>
        </w:rPr>
      </w:pPr>
      <w:r>
        <w:rPr>
          <w:rFonts w:hint="cs"/>
          <w:rtl/>
        </w:rPr>
        <w:t>רוב הישוב</w:t>
      </w:r>
      <w:r w:rsidR="00734AC7">
        <w:rPr>
          <w:rFonts w:hint="cs"/>
          <w:rtl/>
        </w:rPr>
        <w:t>ים</w:t>
      </w:r>
      <w:r>
        <w:rPr>
          <w:rFonts w:hint="cs"/>
          <w:rtl/>
        </w:rPr>
        <w:t xml:space="preserve"> ביהודה ושומרון- - </w:t>
      </w:r>
    </w:p>
    <w:p w:rsidR="00DC52A8" w:rsidRDefault="00DC52A8" w:rsidP="00DC52A8">
      <w:pPr>
        <w:rPr>
          <w:rtl/>
        </w:rPr>
      </w:pPr>
    </w:p>
    <w:p w:rsidR="00DC52A8" w:rsidRDefault="00DC52A8" w:rsidP="00DC52A8">
      <w:pPr>
        <w:pStyle w:val="a4"/>
        <w:keepNext/>
        <w:rPr>
          <w:rtl/>
        </w:rPr>
      </w:pPr>
      <w:bookmarkStart w:id="1048" w:name="ET_speaker_גור_בליי_242"/>
      <w:r w:rsidRPr="00DC52A8">
        <w:rPr>
          <w:rStyle w:val="TagStyle"/>
          <w:rtl/>
        </w:rPr>
        <w:t xml:space="preserve"> &lt;&lt; דובר &gt;&gt; </w:t>
      </w:r>
      <w:r>
        <w:rPr>
          <w:rtl/>
        </w:rPr>
        <w:t>גור בליי:</w:t>
      </w:r>
      <w:r w:rsidRPr="00DC52A8">
        <w:rPr>
          <w:rStyle w:val="TagStyle"/>
          <w:rtl/>
        </w:rPr>
        <w:t xml:space="preserve"> &lt;&lt; דובר &gt;&gt;</w:t>
      </w:r>
      <w:r>
        <w:rPr>
          <w:rtl/>
        </w:rPr>
        <w:t xml:space="preserve"> </w:t>
      </w:r>
      <w:bookmarkEnd w:id="1048"/>
    </w:p>
    <w:p w:rsidR="00DC52A8" w:rsidRDefault="00DC52A8" w:rsidP="00DC52A8">
      <w:pPr>
        <w:pStyle w:val="KeepWithNext"/>
        <w:rPr>
          <w:rtl/>
        </w:rPr>
      </w:pPr>
    </w:p>
    <w:p w:rsidR="00DC52A8" w:rsidRDefault="00DC52A8" w:rsidP="00D730E1">
      <w:pPr>
        <w:rPr>
          <w:rtl/>
        </w:rPr>
      </w:pPr>
      <w:r>
        <w:rPr>
          <w:rFonts w:hint="cs"/>
          <w:rtl/>
        </w:rPr>
        <w:t xml:space="preserve">אבל אין </w:t>
      </w:r>
      <w:r w:rsidR="00D730E1">
        <w:rPr>
          <w:rFonts w:hint="cs"/>
          <w:rtl/>
        </w:rPr>
        <w:t>פה הסכמה</w:t>
      </w:r>
      <w:r>
        <w:rPr>
          <w:rFonts w:hint="cs"/>
          <w:rtl/>
        </w:rPr>
        <w:t xml:space="preserve"> להגביל את החוק </w:t>
      </w:r>
      <w:r w:rsidR="00D730E1">
        <w:rPr>
          <w:rFonts w:hint="cs"/>
          <w:rtl/>
        </w:rPr>
        <w:t xml:space="preserve">רק </w:t>
      </w:r>
      <w:r>
        <w:rPr>
          <w:rFonts w:hint="cs"/>
          <w:rtl/>
        </w:rPr>
        <w:t>עד 400 משפחות, עד כמה שאני מבין.</w:t>
      </w:r>
    </w:p>
    <w:p w:rsidR="00DC52A8" w:rsidRDefault="00DC52A8" w:rsidP="00DC52A8">
      <w:pPr>
        <w:rPr>
          <w:rtl/>
        </w:rPr>
      </w:pPr>
    </w:p>
    <w:p w:rsidR="00DC52A8" w:rsidRDefault="00DC52A8" w:rsidP="00DC52A8">
      <w:pPr>
        <w:pStyle w:val="af9"/>
        <w:keepNext/>
        <w:rPr>
          <w:rtl/>
        </w:rPr>
      </w:pPr>
      <w:bookmarkStart w:id="1049" w:name="ET_guest_628447_243"/>
      <w:r w:rsidRPr="00DC52A8">
        <w:rPr>
          <w:rStyle w:val="TagStyle"/>
          <w:rtl/>
        </w:rPr>
        <w:t xml:space="preserve"> &lt;&lt; אורח &gt;&gt; </w:t>
      </w:r>
      <w:r>
        <w:rPr>
          <w:rtl/>
        </w:rPr>
        <w:t>יובל פונק:</w:t>
      </w:r>
      <w:r w:rsidRPr="00DC52A8">
        <w:rPr>
          <w:rStyle w:val="TagStyle"/>
          <w:rtl/>
        </w:rPr>
        <w:t xml:space="preserve"> &lt;&lt; אורח &gt;&gt;</w:t>
      </w:r>
      <w:r>
        <w:rPr>
          <w:rtl/>
        </w:rPr>
        <w:t xml:space="preserve"> </w:t>
      </w:r>
      <w:bookmarkEnd w:id="1049"/>
    </w:p>
    <w:p w:rsidR="00DC52A8" w:rsidRDefault="00DC52A8" w:rsidP="00DC52A8">
      <w:pPr>
        <w:pStyle w:val="KeepWithNext"/>
        <w:rPr>
          <w:rtl/>
        </w:rPr>
      </w:pPr>
    </w:p>
    <w:p w:rsidR="00DC52A8" w:rsidRDefault="00D730E1" w:rsidP="00DC52A8">
      <w:pPr>
        <w:rPr>
          <w:rtl/>
        </w:rPr>
      </w:pPr>
      <w:r>
        <w:rPr>
          <w:rFonts w:hint="cs"/>
          <w:rtl/>
        </w:rPr>
        <w:t xml:space="preserve">אמרתי שנתתי </w:t>
      </w:r>
      <w:bookmarkStart w:id="1050" w:name="_ETM_Q1_6467245"/>
      <w:bookmarkEnd w:id="1050"/>
      <w:r>
        <w:rPr>
          <w:rFonts w:hint="cs"/>
          <w:rtl/>
        </w:rPr>
        <w:t xml:space="preserve">דוגמה. </w:t>
      </w:r>
      <w:r w:rsidR="00DC52A8">
        <w:rPr>
          <w:rFonts w:hint="cs"/>
          <w:rtl/>
        </w:rPr>
        <w:t>א</w:t>
      </w:r>
      <w:r w:rsidR="00734AC7">
        <w:rPr>
          <w:rFonts w:hint="cs"/>
          <w:rtl/>
        </w:rPr>
        <w:t>ין</w:t>
      </w:r>
      <w:r w:rsidR="00DC52A8">
        <w:rPr>
          <w:rFonts w:hint="cs"/>
          <w:rtl/>
        </w:rPr>
        <w:t xml:space="preserve"> תקנת פטור.</w:t>
      </w:r>
    </w:p>
    <w:p w:rsidR="00DC52A8" w:rsidRDefault="00DC52A8" w:rsidP="00DC52A8">
      <w:pPr>
        <w:rPr>
          <w:rtl/>
        </w:rPr>
      </w:pPr>
    </w:p>
    <w:p w:rsidR="00DC52A8" w:rsidRDefault="00DC52A8" w:rsidP="00D730E1">
      <w:pPr>
        <w:rPr>
          <w:rtl/>
        </w:rPr>
      </w:pPr>
      <w:r>
        <w:rPr>
          <w:rFonts w:hint="cs"/>
          <w:rtl/>
        </w:rPr>
        <w:t xml:space="preserve">בנוסף, </w:t>
      </w:r>
      <w:r w:rsidR="00D730E1">
        <w:rPr>
          <w:rFonts w:hint="cs"/>
          <w:rtl/>
        </w:rPr>
        <w:t xml:space="preserve">רק </w:t>
      </w:r>
      <w:r>
        <w:rPr>
          <w:rFonts w:hint="cs"/>
          <w:rtl/>
        </w:rPr>
        <w:t xml:space="preserve">כדי להבהיר </w:t>
      </w:r>
      <w:r>
        <w:rPr>
          <w:rtl/>
        </w:rPr>
        <w:t>–</w:t>
      </w:r>
      <w:r>
        <w:rPr>
          <w:rFonts w:hint="cs"/>
          <w:rtl/>
        </w:rPr>
        <w:t xml:space="preserve"> ההסתדרות הציונית מקבלת את הק</w:t>
      </w:r>
      <w:r w:rsidR="00D730E1">
        <w:rPr>
          <w:rFonts w:hint="cs"/>
          <w:rtl/>
        </w:rPr>
        <w:t>ר</w:t>
      </w:r>
      <w:r>
        <w:rPr>
          <w:rFonts w:hint="cs"/>
          <w:rtl/>
        </w:rPr>
        <w:t xml:space="preserve">קע מכוח תקנת פטור 319, ובמסגרת האמנה </w:t>
      </w:r>
      <w:r w:rsidR="00D730E1">
        <w:rPr>
          <w:rFonts w:hint="cs"/>
          <w:rtl/>
        </w:rPr>
        <w:t xml:space="preserve">מכוח חוק המעמד, במסגרת האמנה </w:t>
      </w:r>
      <w:r>
        <w:rPr>
          <w:rFonts w:hint="cs"/>
          <w:rtl/>
        </w:rPr>
        <w:t>ב</w:t>
      </w:r>
      <w:r w:rsidR="00D730E1">
        <w:rPr>
          <w:rFonts w:hint="cs"/>
          <w:rtl/>
        </w:rPr>
        <w:t>י</w:t>
      </w:r>
      <w:r>
        <w:rPr>
          <w:rFonts w:hint="cs"/>
          <w:rtl/>
        </w:rPr>
        <w:t>ן ההסתדרות הציונית לממשלה</w:t>
      </w:r>
      <w:r w:rsidR="00D730E1">
        <w:rPr>
          <w:rFonts w:hint="cs"/>
          <w:rtl/>
        </w:rPr>
        <w:t>,</w:t>
      </w:r>
      <w:r>
        <w:rPr>
          <w:rFonts w:hint="cs"/>
          <w:rtl/>
        </w:rPr>
        <w:t xml:space="preserve"> יש גם פטור מנושא המסים</w:t>
      </w:r>
      <w:r w:rsidR="00D730E1">
        <w:rPr>
          <w:rFonts w:hint="cs"/>
          <w:rtl/>
        </w:rPr>
        <w:t>.</w:t>
      </w:r>
      <w:r>
        <w:rPr>
          <w:rFonts w:hint="cs"/>
          <w:rtl/>
        </w:rPr>
        <w:t xml:space="preserve"> זה עלה באחד הדיונים הקוד</w:t>
      </w:r>
      <w:r w:rsidR="00D730E1">
        <w:rPr>
          <w:rFonts w:hint="cs"/>
          <w:rtl/>
        </w:rPr>
        <w:t>מ</w:t>
      </w:r>
      <w:r>
        <w:rPr>
          <w:rFonts w:hint="cs"/>
          <w:rtl/>
        </w:rPr>
        <w:t xml:space="preserve">ים. זו הבהרה נוספת לטובת הפרוטוקול. </w:t>
      </w:r>
    </w:p>
    <w:p w:rsidR="00DC52A8" w:rsidRDefault="00DC52A8" w:rsidP="00DC52A8">
      <w:pPr>
        <w:rPr>
          <w:rtl/>
        </w:rPr>
      </w:pPr>
    </w:p>
    <w:p w:rsidR="00DC52A8" w:rsidRDefault="00DC52A8" w:rsidP="00DC52A8">
      <w:pPr>
        <w:pStyle w:val="af6"/>
        <w:keepNext/>
        <w:rPr>
          <w:rtl/>
        </w:rPr>
      </w:pPr>
      <w:bookmarkStart w:id="1051" w:name="ET_yor_5094_244"/>
      <w:r w:rsidRPr="00DC52A8">
        <w:rPr>
          <w:rStyle w:val="TagStyle"/>
          <w:rtl/>
        </w:rPr>
        <w:t xml:space="preserve"> &lt;&lt; יור &gt;&gt; </w:t>
      </w:r>
      <w:r>
        <w:rPr>
          <w:rtl/>
        </w:rPr>
        <w:t>היו"ר ניסן סלומינסקי:</w:t>
      </w:r>
      <w:r w:rsidRPr="00DC52A8">
        <w:rPr>
          <w:rStyle w:val="TagStyle"/>
          <w:rtl/>
        </w:rPr>
        <w:t xml:space="preserve"> &lt;&lt; יור &gt;&gt;</w:t>
      </w:r>
      <w:r>
        <w:rPr>
          <w:rtl/>
        </w:rPr>
        <w:t xml:space="preserve"> </w:t>
      </w:r>
      <w:bookmarkEnd w:id="1051"/>
    </w:p>
    <w:p w:rsidR="00DC52A8" w:rsidRDefault="00DC52A8" w:rsidP="00DC52A8">
      <w:pPr>
        <w:pStyle w:val="KeepWithNext"/>
        <w:rPr>
          <w:rtl/>
        </w:rPr>
      </w:pPr>
    </w:p>
    <w:p w:rsidR="00DC52A8" w:rsidRDefault="00D730E1" w:rsidP="00DC52A8">
      <w:pPr>
        <w:rPr>
          <w:rtl/>
        </w:rPr>
      </w:pPr>
      <w:proofErr w:type="spellStart"/>
      <w:r>
        <w:rPr>
          <w:rFonts w:hint="cs"/>
          <w:rtl/>
        </w:rPr>
        <w:t>אוקיי</w:t>
      </w:r>
      <w:proofErr w:type="spellEnd"/>
      <w:r>
        <w:rPr>
          <w:rFonts w:hint="cs"/>
          <w:rtl/>
        </w:rPr>
        <w:t xml:space="preserve">. </w:t>
      </w:r>
      <w:r w:rsidR="00DC52A8">
        <w:rPr>
          <w:rFonts w:hint="cs"/>
          <w:rtl/>
        </w:rPr>
        <w:t xml:space="preserve">עוד מישהו מהחטיבה? ההסתדרות הציונית? </w:t>
      </w:r>
      <w:r>
        <w:rPr>
          <w:rFonts w:hint="cs"/>
          <w:rtl/>
        </w:rPr>
        <w:t xml:space="preserve">בן, מנכ"ל </w:t>
      </w:r>
      <w:bookmarkStart w:id="1052" w:name="_ETM_Q1_6516381"/>
      <w:bookmarkEnd w:id="1052"/>
      <w:r>
        <w:rPr>
          <w:rFonts w:hint="cs"/>
          <w:rtl/>
        </w:rPr>
        <w:t>משרד החקלאות.</w:t>
      </w:r>
    </w:p>
    <w:p w:rsidR="00DC52A8" w:rsidRDefault="00DC52A8" w:rsidP="00DC52A8">
      <w:pPr>
        <w:rPr>
          <w:rtl/>
        </w:rPr>
      </w:pPr>
    </w:p>
    <w:p w:rsidR="00DC52A8" w:rsidRDefault="00DC52A8" w:rsidP="00DC52A8">
      <w:pPr>
        <w:pStyle w:val="af9"/>
        <w:keepNext/>
        <w:rPr>
          <w:rtl/>
        </w:rPr>
      </w:pPr>
      <w:bookmarkStart w:id="1053" w:name="ET_guest_856623_245"/>
      <w:r w:rsidRPr="00DC52A8">
        <w:rPr>
          <w:rStyle w:val="TagStyle"/>
          <w:rtl/>
        </w:rPr>
        <w:t xml:space="preserve"> &lt;&lt; אורח &gt;&gt; </w:t>
      </w:r>
      <w:r>
        <w:rPr>
          <w:rtl/>
        </w:rPr>
        <w:t>שלמה בן אליהו:</w:t>
      </w:r>
      <w:r w:rsidRPr="00DC52A8">
        <w:rPr>
          <w:rStyle w:val="TagStyle"/>
          <w:rtl/>
        </w:rPr>
        <w:t xml:space="preserve"> &lt;&lt; אורח &gt;&gt;</w:t>
      </w:r>
      <w:r>
        <w:rPr>
          <w:rtl/>
        </w:rPr>
        <w:t xml:space="preserve"> </w:t>
      </w:r>
      <w:bookmarkEnd w:id="1053"/>
    </w:p>
    <w:p w:rsidR="00DC52A8" w:rsidRDefault="00DC52A8" w:rsidP="00DC52A8">
      <w:pPr>
        <w:pStyle w:val="KeepWithNext"/>
        <w:rPr>
          <w:rtl/>
        </w:rPr>
      </w:pPr>
    </w:p>
    <w:p w:rsidR="00DC52A8" w:rsidRDefault="00D730E1" w:rsidP="00AF4C85">
      <w:pPr>
        <w:rPr>
          <w:rtl/>
        </w:rPr>
      </w:pPr>
      <w:r>
        <w:rPr>
          <w:rFonts w:hint="cs"/>
          <w:rtl/>
        </w:rPr>
        <w:t xml:space="preserve">אני לא רוצה להתייחס לעמדת היועץ המשפטי לממשלה לגבי </w:t>
      </w:r>
      <w:bookmarkStart w:id="1054" w:name="_ETM_Q1_6520143"/>
      <w:bookmarkEnd w:id="1054"/>
      <w:r>
        <w:rPr>
          <w:rFonts w:hint="cs"/>
          <w:rtl/>
        </w:rPr>
        <w:t xml:space="preserve">החוקיות. הוא זה שאמור לקבוע אם זה חוקתי או לא חוקתי. אני רוצה להתייחס לדברים אחרים, שנאמרו פה בדיון. אני </w:t>
      </w:r>
      <w:bookmarkStart w:id="1055" w:name="_ETM_Q1_6534445"/>
      <w:bookmarkEnd w:id="1055"/>
      <w:r>
        <w:rPr>
          <w:rFonts w:hint="cs"/>
          <w:rtl/>
        </w:rPr>
        <w:t>רוצה להסביר: קרוב לחמישים שנה הדברים מתנהלים. המערכת העסקית, המערכת</w:t>
      </w:r>
      <w:r w:rsidR="00DC52A8">
        <w:rPr>
          <w:rFonts w:hint="cs"/>
          <w:rtl/>
        </w:rPr>
        <w:t xml:space="preserve"> המשפטית סומכת על החטיבה. המערכת </w:t>
      </w:r>
      <w:r w:rsidR="001129E7">
        <w:rPr>
          <w:rFonts w:hint="cs"/>
          <w:rtl/>
        </w:rPr>
        <w:t xml:space="preserve">העסקית נותנת משכנתאות. המערכת </w:t>
      </w:r>
      <w:r w:rsidR="00DC52A8">
        <w:rPr>
          <w:rFonts w:hint="cs"/>
          <w:rtl/>
        </w:rPr>
        <w:t xml:space="preserve">המשפטית יודעת שרושמים עיקולים, רושמים שעבודים, העברת זכויות. </w:t>
      </w:r>
      <w:r w:rsidR="001129E7">
        <w:rPr>
          <w:rFonts w:hint="cs"/>
          <w:rtl/>
        </w:rPr>
        <w:t xml:space="preserve">כל העסק מתנהל עשרות שנים, </w:t>
      </w:r>
      <w:bookmarkStart w:id="1056" w:name="_ETM_Q1_6558460"/>
      <w:bookmarkEnd w:id="1056"/>
      <w:r w:rsidR="001129E7">
        <w:rPr>
          <w:rFonts w:hint="cs"/>
          <w:rtl/>
        </w:rPr>
        <w:t xml:space="preserve">והמערכת העסקית והמערכת המשפטית </w:t>
      </w:r>
      <w:r w:rsidR="00DC52A8">
        <w:rPr>
          <w:rFonts w:hint="cs"/>
          <w:rtl/>
        </w:rPr>
        <w:t>סומכת על החטיבה. הדברי</w:t>
      </w:r>
      <w:r w:rsidR="007E4258">
        <w:rPr>
          <w:rFonts w:hint="cs"/>
          <w:rtl/>
        </w:rPr>
        <w:t>ם</w:t>
      </w:r>
      <w:r w:rsidR="00DC52A8">
        <w:rPr>
          <w:rFonts w:hint="cs"/>
          <w:rtl/>
        </w:rPr>
        <w:t xml:space="preserve"> מתנהלים עשרות שנים. אף אחד לא בא </w:t>
      </w:r>
      <w:r w:rsidR="00DC52A8">
        <w:rPr>
          <w:rtl/>
        </w:rPr>
        <w:t>–</w:t>
      </w:r>
      <w:r w:rsidR="00DC52A8">
        <w:rPr>
          <w:rFonts w:hint="cs"/>
          <w:rtl/>
        </w:rPr>
        <w:t xml:space="preserve"> כל הטע</w:t>
      </w:r>
      <w:r w:rsidR="007E4258">
        <w:rPr>
          <w:rFonts w:hint="cs"/>
          <w:rtl/>
        </w:rPr>
        <w:t>נות שה</w:t>
      </w:r>
      <w:r w:rsidR="00DC52A8">
        <w:rPr>
          <w:rFonts w:hint="cs"/>
          <w:rtl/>
        </w:rPr>
        <w:t>ע</w:t>
      </w:r>
      <w:r w:rsidR="007E4258">
        <w:rPr>
          <w:rFonts w:hint="cs"/>
          <w:rtl/>
        </w:rPr>
        <w:t>לו חב</w:t>
      </w:r>
      <w:r w:rsidR="00DC52A8">
        <w:rPr>
          <w:rFonts w:hint="cs"/>
          <w:rtl/>
        </w:rPr>
        <w:t>ר</w:t>
      </w:r>
      <w:r w:rsidR="007E4258">
        <w:rPr>
          <w:rFonts w:hint="cs"/>
          <w:rtl/>
        </w:rPr>
        <w:t>י</w:t>
      </w:r>
      <w:r w:rsidR="00DC52A8">
        <w:rPr>
          <w:rFonts w:hint="cs"/>
          <w:rtl/>
        </w:rPr>
        <w:t xml:space="preserve">י, שום טענה לא </w:t>
      </w:r>
      <w:proofErr w:type="spellStart"/>
      <w:r w:rsidR="00DC52A8">
        <w:rPr>
          <w:rFonts w:hint="cs"/>
          <w:rtl/>
        </w:rPr>
        <w:t>היתה</w:t>
      </w:r>
      <w:proofErr w:type="spellEnd"/>
      <w:r w:rsidR="00DC52A8">
        <w:rPr>
          <w:rFonts w:hint="cs"/>
          <w:rtl/>
        </w:rPr>
        <w:t>. עשרות שנים זה מתנהל בשיטה הזו.</w:t>
      </w:r>
      <w:r w:rsidR="007E4258">
        <w:rPr>
          <w:rFonts w:hint="cs"/>
          <w:rtl/>
        </w:rPr>
        <w:t xml:space="preserve"> המער</w:t>
      </w:r>
      <w:r w:rsidR="00DC52A8">
        <w:rPr>
          <w:rFonts w:hint="cs"/>
          <w:rtl/>
        </w:rPr>
        <w:t>כ</w:t>
      </w:r>
      <w:r w:rsidR="007E4258">
        <w:rPr>
          <w:rFonts w:hint="cs"/>
          <w:rtl/>
        </w:rPr>
        <w:t>ת</w:t>
      </w:r>
      <w:r w:rsidR="00DC52A8">
        <w:rPr>
          <w:rFonts w:hint="cs"/>
          <w:rtl/>
        </w:rPr>
        <w:t xml:space="preserve"> העסקית סומכת על</w:t>
      </w:r>
      <w:r w:rsidR="00B86B78">
        <w:rPr>
          <w:rFonts w:hint="cs"/>
          <w:rtl/>
        </w:rPr>
        <w:t xml:space="preserve"> החטיבה, המערכת המשפטית סומכת ע</w:t>
      </w:r>
      <w:r w:rsidR="00DC52A8">
        <w:rPr>
          <w:rFonts w:hint="cs"/>
          <w:rtl/>
        </w:rPr>
        <w:t xml:space="preserve">ל החטיבה. </w:t>
      </w:r>
      <w:r w:rsidR="00B86B78">
        <w:rPr>
          <w:rFonts w:hint="cs"/>
          <w:rtl/>
        </w:rPr>
        <w:t xml:space="preserve">היועצים המשפטיים בכל המשרדים </w:t>
      </w:r>
      <w:r w:rsidR="00DC52A8">
        <w:rPr>
          <w:rFonts w:hint="cs"/>
          <w:rtl/>
        </w:rPr>
        <w:t xml:space="preserve">לא פתחו את הפה עשרות שנים. איפה הייתם? לבוא ולומר שהנושא של </w:t>
      </w:r>
      <w:r w:rsidR="00DC52A8">
        <w:rPr>
          <w:rtl/>
        </w:rPr>
        <w:t>–</w:t>
      </w:r>
      <w:r w:rsidR="00DC52A8">
        <w:rPr>
          <w:rFonts w:hint="cs"/>
          <w:rtl/>
        </w:rPr>
        <w:t xml:space="preserve"> במגזר הכפרי, שהדרך הרגילה היא המכרז, והנושא של להקצות את הקרקע </w:t>
      </w:r>
      <w:r w:rsidR="00AF4C85">
        <w:rPr>
          <w:rFonts w:hint="cs"/>
          <w:rtl/>
        </w:rPr>
        <w:t xml:space="preserve">בפטור ממכרז </w:t>
      </w:r>
      <w:bookmarkStart w:id="1057" w:name="_ETM_Q1_6611238"/>
      <w:bookmarkEnd w:id="1057"/>
      <w:r w:rsidR="00DC52A8">
        <w:rPr>
          <w:rFonts w:hint="cs"/>
          <w:rtl/>
        </w:rPr>
        <w:t xml:space="preserve">זה </w:t>
      </w:r>
      <w:r w:rsidR="00AF4C85">
        <w:rPr>
          <w:rFonts w:hint="cs"/>
          <w:rtl/>
        </w:rPr>
        <w:t xml:space="preserve">חריג? זה </w:t>
      </w:r>
      <w:r w:rsidR="00DC52A8">
        <w:rPr>
          <w:rFonts w:hint="cs"/>
          <w:rtl/>
        </w:rPr>
        <w:t>ההפך מהמציאות. המציאות היא שבכל ה</w:t>
      </w:r>
      <w:r w:rsidR="00AF4C85">
        <w:rPr>
          <w:rFonts w:hint="cs"/>
          <w:rtl/>
        </w:rPr>
        <w:t>מגזר הכפרי</w:t>
      </w:r>
      <w:r w:rsidR="00DC52A8">
        <w:rPr>
          <w:rFonts w:hint="cs"/>
          <w:rtl/>
        </w:rPr>
        <w:t xml:space="preserve">, </w:t>
      </w:r>
      <w:r w:rsidR="00AF4C85">
        <w:rPr>
          <w:rFonts w:hint="cs"/>
          <w:rtl/>
        </w:rPr>
        <w:t xml:space="preserve">ולא משנה איפה - </w:t>
      </w:r>
      <w:r w:rsidR="00DC52A8">
        <w:rPr>
          <w:rFonts w:hint="cs"/>
          <w:rtl/>
        </w:rPr>
        <w:t xml:space="preserve">גם בגליל וגם בנגב, </w:t>
      </w:r>
      <w:r w:rsidR="00AF4C85">
        <w:rPr>
          <w:rFonts w:hint="cs"/>
          <w:rtl/>
        </w:rPr>
        <w:t xml:space="preserve">גם מושבים, גם </w:t>
      </w:r>
      <w:bookmarkStart w:id="1058" w:name="_ETM_Q1_6622073"/>
      <w:bookmarkEnd w:id="1058"/>
      <w:r w:rsidR="00AF4C85">
        <w:rPr>
          <w:rFonts w:hint="cs"/>
          <w:rtl/>
        </w:rPr>
        <w:t xml:space="preserve">קיבוצים </w:t>
      </w:r>
      <w:r w:rsidR="00AF4C85">
        <w:rPr>
          <w:rtl/>
        </w:rPr>
        <w:t>–</w:t>
      </w:r>
      <w:r w:rsidR="00AF4C85">
        <w:rPr>
          <w:rFonts w:hint="cs"/>
          <w:rtl/>
        </w:rPr>
        <w:t xml:space="preserve"> כל מקום </w:t>
      </w:r>
      <w:r w:rsidR="00DC52A8">
        <w:rPr>
          <w:rFonts w:hint="cs"/>
          <w:rtl/>
        </w:rPr>
        <w:t xml:space="preserve">שיש ועדת קבלה, אין הליך מכרזי. ההקצאות, העברת הזכויות, הענקת הזכויות </w:t>
      </w:r>
      <w:r w:rsidR="005E7F04">
        <w:rPr>
          <w:rFonts w:hint="cs"/>
          <w:rtl/>
        </w:rPr>
        <w:t xml:space="preserve">ניתנות </w:t>
      </w:r>
      <w:r w:rsidR="00DC52A8">
        <w:rPr>
          <w:rFonts w:hint="cs"/>
          <w:rtl/>
        </w:rPr>
        <w:t>בפטור ממכרז, אפילו ועדת קבלה. לומר שהנושא הזה</w:t>
      </w:r>
      <w:r w:rsidR="005E7F04">
        <w:rPr>
          <w:rFonts w:hint="cs"/>
          <w:rtl/>
        </w:rPr>
        <w:t>,</w:t>
      </w:r>
      <w:r w:rsidR="00DC52A8">
        <w:rPr>
          <w:rFonts w:hint="cs"/>
          <w:rtl/>
        </w:rPr>
        <w:t xml:space="preserve"> שעכשיו מקצים קרקע בפטור ממכרז? </w:t>
      </w:r>
      <w:r w:rsidR="005E7F04">
        <w:rPr>
          <w:rFonts w:hint="cs"/>
          <w:rtl/>
        </w:rPr>
        <w:t xml:space="preserve">כן, </w:t>
      </w:r>
      <w:r w:rsidR="00DC52A8">
        <w:rPr>
          <w:rFonts w:hint="cs"/>
          <w:rtl/>
        </w:rPr>
        <w:t>זו השיטה.</w:t>
      </w:r>
    </w:p>
    <w:p w:rsidR="00DC52A8" w:rsidRDefault="00DC52A8" w:rsidP="00DC52A8">
      <w:pPr>
        <w:rPr>
          <w:rtl/>
        </w:rPr>
      </w:pPr>
    </w:p>
    <w:p w:rsidR="00DC52A8" w:rsidRDefault="00DC52A8" w:rsidP="00DC52A8">
      <w:pPr>
        <w:pStyle w:val="a4"/>
        <w:keepNext/>
        <w:rPr>
          <w:rtl/>
        </w:rPr>
      </w:pPr>
      <w:bookmarkStart w:id="1059" w:name="ET_speaker_גור_בליי_246"/>
      <w:r w:rsidRPr="00DC52A8">
        <w:rPr>
          <w:rStyle w:val="TagStyle"/>
          <w:rtl/>
        </w:rPr>
        <w:t xml:space="preserve"> &lt;&lt; דובר &gt;&gt; </w:t>
      </w:r>
      <w:r>
        <w:rPr>
          <w:rtl/>
        </w:rPr>
        <w:t>גור בליי:</w:t>
      </w:r>
      <w:r w:rsidRPr="00DC52A8">
        <w:rPr>
          <w:rStyle w:val="TagStyle"/>
          <w:rtl/>
        </w:rPr>
        <w:t xml:space="preserve"> &lt;&lt; דובר &gt;&gt;</w:t>
      </w:r>
      <w:r>
        <w:rPr>
          <w:rtl/>
        </w:rPr>
        <w:t xml:space="preserve"> </w:t>
      </w:r>
      <w:bookmarkEnd w:id="1059"/>
    </w:p>
    <w:p w:rsidR="00DC52A8" w:rsidRDefault="00DC52A8" w:rsidP="00DC52A8">
      <w:pPr>
        <w:pStyle w:val="KeepWithNext"/>
        <w:rPr>
          <w:rtl/>
        </w:rPr>
      </w:pPr>
    </w:p>
    <w:p w:rsidR="00DC52A8" w:rsidRDefault="00DC52A8" w:rsidP="005E7F04">
      <w:pPr>
        <w:rPr>
          <w:rtl/>
        </w:rPr>
      </w:pPr>
      <w:r>
        <w:rPr>
          <w:rFonts w:hint="cs"/>
          <w:rtl/>
        </w:rPr>
        <w:t xml:space="preserve">זה עלה גם בישיבה הקודמת, </w:t>
      </w:r>
      <w:r w:rsidR="005E7F04">
        <w:rPr>
          <w:rFonts w:hint="cs"/>
          <w:rtl/>
        </w:rPr>
        <w:t xml:space="preserve">וחשוב לי לחדד </w:t>
      </w:r>
      <w:bookmarkStart w:id="1060" w:name="_ETM_Q1_6646330"/>
      <w:bookmarkEnd w:id="1060"/>
      <w:r w:rsidR="005E7F04">
        <w:rPr>
          <w:rFonts w:hint="cs"/>
          <w:rtl/>
        </w:rPr>
        <w:t xml:space="preserve">ולדייק לפרוטוקול </w:t>
      </w:r>
      <w:r w:rsidR="005E7F04">
        <w:rPr>
          <w:rtl/>
        </w:rPr>
        <w:t>–</w:t>
      </w:r>
      <w:r w:rsidR="005E7F04">
        <w:rPr>
          <w:rFonts w:hint="cs"/>
          <w:rtl/>
        </w:rPr>
        <w:t xml:space="preserve"> מה שנאמר זה שאנחנו סבורים שחשוב, וגם </w:t>
      </w:r>
      <w:bookmarkStart w:id="1061" w:name="_ETM_Q1_6649986"/>
      <w:bookmarkEnd w:id="1061"/>
      <w:r w:rsidR="005E7F04">
        <w:rPr>
          <w:rFonts w:hint="cs"/>
          <w:rtl/>
        </w:rPr>
        <w:t xml:space="preserve">נציגי הממשלה, </w:t>
      </w:r>
      <w:r>
        <w:rPr>
          <w:rFonts w:hint="cs"/>
          <w:rtl/>
        </w:rPr>
        <w:t>שהדב</w:t>
      </w:r>
      <w:r w:rsidR="007E4258">
        <w:rPr>
          <w:rFonts w:hint="cs"/>
          <w:rtl/>
        </w:rPr>
        <w:t>רים</w:t>
      </w:r>
      <w:r>
        <w:rPr>
          <w:rFonts w:hint="cs"/>
          <w:rtl/>
        </w:rPr>
        <w:t xml:space="preserve"> ייכנסו בתוך המסגרת של הפטורים מכרז. </w:t>
      </w:r>
      <w:r w:rsidR="005E7F04">
        <w:rPr>
          <w:rFonts w:hint="cs"/>
          <w:rtl/>
        </w:rPr>
        <w:t xml:space="preserve">אם עד 400 משפחות, להחיל את חוק קבלות </w:t>
      </w:r>
      <w:bookmarkStart w:id="1062" w:name="_ETM_Q1_6657992"/>
      <w:bookmarkEnd w:id="1062"/>
      <w:r w:rsidR="005E7F04">
        <w:rPr>
          <w:rFonts w:hint="cs"/>
          <w:rtl/>
        </w:rPr>
        <w:t xml:space="preserve">קבלה </w:t>
      </w:r>
      <w:r>
        <w:rPr>
          <w:rFonts w:hint="cs"/>
          <w:rtl/>
        </w:rPr>
        <w:t xml:space="preserve">זה בסדר, אבל פה זה חל </w:t>
      </w:r>
      <w:r w:rsidR="005E7F04">
        <w:rPr>
          <w:rFonts w:hint="cs"/>
          <w:rtl/>
        </w:rPr>
        <w:t>גם מעבר.</w:t>
      </w:r>
      <w:r w:rsidR="007E4258">
        <w:rPr>
          <w:rFonts w:hint="cs"/>
          <w:rtl/>
        </w:rPr>
        <w:t xml:space="preserve"> לכן </w:t>
      </w:r>
      <w:r>
        <w:rPr>
          <w:rFonts w:hint="cs"/>
          <w:rtl/>
        </w:rPr>
        <w:t>אף אחד לא דיבר ע</w:t>
      </w:r>
      <w:r w:rsidR="005E7F04">
        <w:rPr>
          <w:rFonts w:hint="cs"/>
          <w:rtl/>
        </w:rPr>
        <w:t>ל ר</w:t>
      </w:r>
      <w:r>
        <w:rPr>
          <w:rFonts w:hint="cs"/>
          <w:rtl/>
        </w:rPr>
        <w:t xml:space="preserve">וב או מיעוט. דובר על להכניס את זה </w:t>
      </w:r>
      <w:r w:rsidR="005E7F04">
        <w:rPr>
          <w:rFonts w:hint="cs"/>
          <w:rtl/>
        </w:rPr>
        <w:t xml:space="preserve">למסגרת של הפטורים שקיימים בתוך הקו הירוק. </w:t>
      </w:r>
      <w:bookmarkStart w:id="1063" w:name="_ETM_Q1_6674759"/>
      <w:bookmarkEnd w:id="1063"/>
      <w:r>
        <w:rPr>
          <w:rFonts w:hint="cs"/>
          <w:rtl/>
        </w:rPr>
        <w:t>זה כל העני</w:t>
      </w:r>
      <w:r w:rsidR="00734AC7">
        <w:rPr>
          <w:rFonts w:hint="cs"/>
          <w:rtl/>
        </w:rPr>
        <w:t>ין</w:t>
      </w:r>
      <w:r>
        <w:rPr>
          <w:rFonts w:hint="cs"/>
          <w:rtl/>
        </w:rPr>
        <w:t xml:space="preserve">. לא </w:t>
      </w:r>
      <w:r w:rsidR="005E7F04">
        <w:rPr>
          <w:rFonts w:hint="cs"/>
          <w:rtl/>
        </w:rPr>
        <w:t xml:space="preserve">לקבוע </w:t>
      </w:r>
      <w:r>
        <w:rPr>
          <w:rFonts w:hint="cs"/>
          <w:rtl/>
        </w:rPr>
        <w:t xml:space="preserve">הוראה גורפת. </w:t>
      </w:r>
      <w:r w:rsidR="005E7F04">
        <w:rPr>
          <w:rFonts w:hint="cs"/>
          <w:rtl/>
        </w:rPr>
        <w:t xml:space="preserve">אם זה נכנס בפטורים הרגילים </w:t>
      </w:r>
      <w:r w:rsidR="005E7F04">
        <w:rPr>
          <w:rtl/>
        </w:rPr>
        <w:t>–</w:t>
      </w:r>
      <w:r w:rsidR="005E7F04">
        <w:rPr>
          <w:rFonts w:hint="cs"/>
          <w:rtl/>
        </w:rPr>
        <w:t xml:space="preserve"> בין </w:t>
      </w:r>
      <w:bookmarkStart w:id="1064" w:name="_ETM_Q1_6675362"/>
      <w:bookmarkEnd w:id="1064"/>
      <w:r w:rsidR="005E7F04">
        <w:rPr>
          <w:rFonts w:hint="cs"/>
          <w:rtl/>
        </w:rPr>
        <w:t xml:space="preserve">אם זה חוק ועדות קבלה, </w:t>
      </w:r>
      <w:r>
        <w:rPr>
          <w:rFonts w:hint="cs"/>
          <w:rtl/>
        </w:rPr>
        <w:t>בין אם זה פטור</w:t>
      </w:r>
      <w:r w:rsidR="00734AC7">
        <w:rPr>
          <w:rFonts w:hint="cs"/>
          <w:rtl/>
        </w:rPr>
        <w:t>ים</w:t>
      </w:r>
      <w:r>
        <w:rPr>
          <w:rFonts w:hint="cs"/>
          <w:rtl/>
        </w:rPr>
        <w:t xml:space="preserve"> אחרים, בסדר גמור, אבל כרגע זה לא מנוסח </w:t>
      </w:r>
      <w:r>
        <w:rPr>
          <w:rtl/>
        </w:rPr>
        <w:t>–</w:t>
      </w:r>
      <w:r>
        <w:rPr>
          <w:rFonts w:hint="cs"/>
          <w:rtl/>
        </w:rPr>
        <w:t xml:space="preserve"> </w:t>
      </w:r>
      <w:r w:rsidR="005E7F04">
        <w:rPr>
          <w:rFonts w:hint="cs"/>
          <w:rtl/>
        </w:rPr>
        <w:t xml:space="preserve">אם הפטורים בפועל </w:t>
      </w:r>
      <w:r>
        <w:rPr>
          <w:rFonts w:hint="cs"/>
          <w:rtl/>
        </w:rPr>
        <w:t>יחלשו על 80%, בסדר, אבל זה צריך להיות</w:t>
      </w:r>
      <w:r w:rsidR="005E7F04">
        <w:rPr>
          <w:rFonts w:hint="cs"/>
          <w:rtl/>
        </w:rPr>
        <w:t xml:space="preserve"> בהתאם </w:t>
      </w:r>
      <w:bookmarkStart w:id="1065" w:name="_ETM_Q1_6689515"/>
      <w:bookmarkEnd w:id="1065"/>
      <w:r w:rsidR="005E7F04">
        <w:rPr>
          <w:rFonts w:hint="cs"/>
          <w:rtl/>
        </w:rPr>
        <w:t>לאותה מסגרת של הפטורים</w:t>
      </w:r>
      <w:r>
        <w:rPr>
          <w:rFonts w:hint="cs"/>
          <w:rtl/>
        </w:rPr>
        <w:t>.</w:t>
      </w:r>
    </w:p>
    <w:p w:rsidR="00CF423A" w:rsidRDefault="00CF423A" w:rsidP="00DC52A8">
      <w:pPr>
        <w:rPr>
          <w:rtl/>
        </w:rPr>
      </w:pPr>
    </w:p>
    <w:p w:rsidR="00CF423A" w:rsidRDefault="00CF423A" w:rsidP="00CF423A">
      <w:pPr>
        <w:pStyle w:val="af9"/>
        <w:keepNext/>
        <w:rPr>
          <w:rtl/>
        </w:rPr>
      </w:pPr>
      <w:bookmarkStart w:id="1066" w:name="ET_guest_628661_247"/>
      <w:r w:rsidRPr="00CF423A">
        <w:rPr>
          <w:rStyle w:val="TagStyle"/>
          <w:rtl/>
        </w:rPr>
        <w:t xml:space="preserve"> &lt;&lt; אורח &gt;&gt; </w:t>
      </w:r>
      <w:r>
        <w:rPr>
          <w:rtl/>
        </w:rPr>
        <w:t xml:space="preserve">עמית </w:t>
      </w:r>
      <w:proofErr w:type="spellStart"/>
      <w:r>
        <w:rPr>
          <w:rtl/>
        </w:rPr>
        <w:t>שטאובר</w:t>
      </w:r>
      <w:proofErr w:type="spellEnd"/>
      <w:r>
        <w:rPr>
          <w:rtl/>
        </w:rPr>
        <w:t>:</w:t>
      </w:r>
      <w:r w:rsidRPr="00CF423A">
        <w:rPr>
          <w:rStyle w:val="TagStyle"/>
          <w:rtl/>
        </w:rPr>
        <w:t xml:space="preserve"> &lt;&lt; אורח &gt;&gt;</w:t>
      </w:r>
      <w:r>
        <w:rPr>
          <w:rtl/>
        </w:rPr>
        <w:t xml:space="preserve"> </w:t>
      </w:r>
      <w:bookmarkEnd w:id="1066"/>
    </w:p>
    <w:p w:rsidR="00CF423A" w:rsidRDefault="00CF423A" w:rsidP="00CF423A">
      <w:pPr>
        <w:pStyle w:val="KeepWithNext"/>
        <w:rPr>
          <w:rtl/>
        </w:rPr>
      </w:pPr>
    </w:p>
    <w:p w:rsidR="00CF423A" w:rsidRDefault="005E7F04" w:rsidP="007E4258">
      <w:pPr>
        <w:rPr>
          <w:rtl/>
        </w:rPr>
      </w:pPr>
      <w:r>
        <w:rPr>
          <w:rFonts w:hint="cs"/>
          <w:rtl/>
        </w:rPr>
        <w:t xml:space="preserve">זו בדיוק </w:t>
      </w:r>
      <w:proofErr w:type="spellStart"/>
      <w:r>
        <w:rPr>
          <w:rFonts w:hint="cs"/>
          <w:rtl/>
        </w:rPr>
        <w:t>היתה</w:t>
      </w:r>
      <w:proofErr w:type="spellEnd"/>
      <w:r>
        <w:rPr>
          <w:rFonts w:hint="cs"/>
          <w:rtl/>
        </w:rPr>
        <w:t xml:space="preserve"> כוונתנו. אין דין מיוחד ליו"ש, ואדרבא </w:t>
      </w:r>
      <w:r>
        <w:rPr>
          <w:rtl/>
        </w:rPr>
        <w:t>–</w:t>
      </w:r>
      <w:r>
        <w:rPr>
          <w:rFonts w:hint="cs"/>
          <w:rtl/>
        </w:rPr>
        <w:t xml:space="preserve"> אם אתה אומר שאפשר להסדיר את </w:t>
      </w:r>
      <w:bookmarkStart w:id="1067" w:name="_ETM_Q1_6692360"/>
      <w:bookmarkEnd w:id="1067"/>
      <w:r>
        <w:rPr>
          <w:rFonts w:hint="cs"/>
          <w:rtl/>
        </w:rPr>
        <w:t xml:space="preserve">זה כבר בדין הקיים בתוך תחומי ישראל </w:t>
      </w:r>
      <w:r>
        <w:rPr>
          <w:rtl/>
        </w:rPr>
        <w:t>–</w:t>
      </w:r>
      <w:r>
        <w:rPr>
          <w:rFonts w:hint="cs"/>
          <w:rtl/>
        </w:rPr>
        <w:t xml:space="preserve"> אין בעיה, ננסח את הסעיף שהנהלים והתקנות </w:t>
      </w:r>
      <w:r w:rsidR="00CF423A">
        <w:rPr>
          <w:rFonts w:hint="cs"/>
          <w:rtl/>
        </w:rPr>
        <w:t>החלות בישראל</w:t>
      </w:r>
      <w:r>
        <w:rPr>
          <w:rFonts w:hint="cs"/>
          <w:rtl/>
        </w:rPr>
        <w:t>,</w:t>
      </w:r>
      <w:r w:rsidR="00CF423A">
        <w:rPr>
          <w:rFonts w:hint="cs"/>
          <w:rtl/>
        </w:rPr>
        <w:t xml:space="preserve"> יחולו גם פה.</w:t>
      </w:r>
    </w:p>
    <w:p w:rsidR="00CF423A" w:rsidRDefault="00CF423A" w:rsidP="00CF423A">
      <w:pPr>
        <w:rPr>
          <w:rtl/>
        </w:rPr>
      </w:pPr>
    </w:p>
    <w:p w:rsidR="00CF423A" w:rsidRDefault="00CF423A" w:rsidP="00CF423A">
      <w:pPr>
        <w:pStyle w:val="af9"/>
        <w:keepNext/>
        <w:rPr>
          <w:rtl/>
        </w:rPr>
      </w:pPr>
      <w:bookmarkStart w:id="1068" w:name="ET_guest_856623_248"/>
      <w:r w:rsidRPr="00CF423A">
        <w:rPr>
          <w:rStyle w:val="TagStyle"/>
          <w:rtl/>
        </w:rPr>
        <w:t xml:space="preserve"> &lt;&lt; אורח &gt;&gt; </w:t>
      </w:r>
      <w:r>
        <w:rPr>
          <w:rtl/>
        </w:rPr>
        <w:t>שלמה בן אליהו:</w:t>
      </w:r>
      <w:r w:rsidRPr="00CF423A">
        <w:rPr>
          <w:rStyle w:val="TagStyle"/>
          <w:rtl/>
        </w:rPr>
        <w:t xml:space="preserve"> &lt;&lt; אורח &gt;&gt;</w:t>
      </w:r>
      <w:r>
        <w:rPr>
          <w:rtl/>
        </w:rPr>
        <w:t xml:space="preserve"> </w:t>
      </w:r>
      <w:bookmarkEnd w:id="1068"/>
    </w:p>
    <w:p w:rsidR="00CF423A" w:rsidRDefault="00CF423A" w:rsidP="00CF423A">
      <w:pPr>
        <w:pStyle w:val="KeepWithNext"/>
        <w:rPr>
          <w:rtl/>
        </w:rPr>
      </w:pPr>
    </w:p>
    <w:p w:rsidR="00CF423A" w:rsidRDefault="005E7F04" w:rsidP="005E7F04">
      <w:pPr>
        <w:rPr>
          <w:rtl/>
        </w:rPr>
      </w:pPr>
      <w:r>
        <w:rPr>
          <w:rFonts w:hint="cs"/>
          <w:rtl/>
        </w:rPr>
        <w:t xml:space="preserve">לצייר שזה הגוף היחיד, מקום </w:t>
      </w:r>
      <w:bookmarkStart w:id="1069" w:name="_ETM_Q1_6712868"/>
      <w:bookmarkEnd w:id="1069"/>
      <w:r>
        <w:rPr>
          <w:rFonts w:hint="cs"/>
          <w:rtl/>
        </w:rPr>
        <w:t xml:space="preserve">אחד שבו יש הקצאות קרקע בפטור ממכרז - </w:t>
      </w:r>
      <w:r w:rsidR="00CF423A">
        <w:rPr>
          <w:rFonts w:hint="cs"/>
          <w:rtl/>
        </w:rPr>
        <w:t>בכל הגליל, כל הנגב</w:t>
      </w:r>
      <w:r>
        <w:rPr>
          <w:rFonts w:hint="cs"/>
          <w:rtl/>
        </w:rPr>
        <w:t xml:space="preserve">, כל </w:t>
      </w:r>
      <w:bookmarkStart w:id="1070" w:name="_ETM_Q1_6720172"/>
      <w:bookmarkEnd w:id="1070"/>
      <w:r>
        <w:rPr>
          <w:rFonts w:hint="cs"/>
          <w:rtl/>
        </w:rPr>
        <w:t>המושבים</w:t>
      </w:r>
      <w:r w:rsidR="00CF423A">
        <w:rPr>
          <w:rFonts w:hint="cs"/>
          <w:rtl/>
        </w:rPr>
        <w:t xml:space="preserve"> </w:t>
      </w:r>
      <w:r w:rsidR="00CF423A">
        <w:rPr>
          <w:rtl/>
        </w:rPr>
        <w:t>–</w:t>
      </w:r>
      <w:r w:rsidR="00CF423A">
        <w:rPr>
          <w:rFonts w:hint="cs"/>
          <w:rtl/>
        </w:rPr>
        <w:t xml:space="preserve"> תראו לי מושב אחד, שאדם נכנס </w:t>
      </w:r>
      <w:r>
        <w:rPr>
          <w:rFonts w:hint="cs"/>
          <w:rtl/>
        </w:rPr>
        <w:t xml:space="preserve">למושב </w:t>
      </w:r>
      <w:r w:rsidR="00CF423A">
        <w:rPr>
          <w:rFonts w:hint="cs"/>
          <w:rtl/>
        </w:rPr>
        <w:t>במכרז. באיזה קיבוץ חבר נכנס לאגודה במכרז?</w:t>
      </w:r>
    </w:p>
    <w:p w:rsidR="00CF423A" w:rsidRDefault="00CF423A" w:rsidP="00CF423A">
      <w:pPr>
        <w:rPr>
          <w:rtl/>
        </w:rPr>
      </w:pPr>
    </w:p>
    <w:p w:rsidR="0072588A" w:rsidRDefault="00CF423A" w:rsidP="00C321FA">
      <w:pPr>
        <w:rPr>
          <w:rtl/>
        </w:rPr>
      </w:pPr>
      <w:r>
        <w:rPr>
          <w:rFonts w:hint="cs"/>
          <w:rtl/>
        </w:rPr>
        <w:t>לבוא ולומר שהגוף הזה לא מפוקח? זה הגוף המפוקח ביותר במד</w:t>
      </w:r>
      <w:r w:rsidR="007E4258">
        <w:rPr>
          <w:rFonts w:hint="cs"/>
          <w:rtl/>
        </w:rPr>
        <w:t>י</w:t>
      </w:r>
      <w:r>
        <w:rPr>
          <w:rFonts w:hint="cs"/>
          <w:rtl/>
        </w:rPr>
        <w:t>נת ישראל. הרי יש בחטיב</w:t>
      </w:r>
      <w:r w:rsidR="00234281">
        <w:rPr>
          <w:rFonts w:hint="cs"/>
          <w:rtl/>
        </w:rPr>
        <w:t>ה</w:t>
      </w:r>
      <w:r>
        <w:rPr>
          <w:rFonts w:hint="cs"/>
          <w:rtl/>
        </w:rPr>
        <w:t xml:space="preserve"> להתי</w:t>
      </w:r>
      <w:r w:rsidR="007E4258">
        <w:rPr>
          <w:rFonts w:hint="cs"/>
          <w:rtl/>
        </w:rPr>
        <w:t>י</w:t>
      </w:r>
      <w:r>
        <w:rPr>
          <w:rFonts w:hint="cs"/>
          <w:rtl/>
        </w:rPr>
        <w:t>שבות חשב. מי שמתקצב</w:t>
      </w:r>
      <w:r w:rsidR="00C321FA">
        <w:rPr>
          <w:rFonts w:hint="cs"/>
          <w:rtl/>
        </w:rPr>
        <w:t xml:space="preserve"> את החטיבה להתיישבות,</w:t>
      </w:r>
      <w:r>
        <w:rPr>
          <w:rFonts w:hint="cs"/>
          <w:rtl/>
        </w:rPr>
        <w:t xml:space="preserve"> זה הכנסת. רבותיי, יש חוק, חוק התקציב. יש ועדת כספי</w:t>
      </w:r>
      <w:r w:rsidR="00C321FA">
        <w:rPr>
          <w:rFonts w:hint="cs"/>
          <w:rtl/>
        </w:rPr>
        <w:t>ם</w:t>
      </w:r>
      <w:r>
        <w:rPr>
          <w:rFonts w:hint="cs"/>
          <w:rtl/>
        </w:rPr>
        <w:t xml:space="preserve">, שכל העברת הכספים </w:t>
      </w:r>
      <w:r w:rsidR="00C321FA">
        <w:rPr>
          <w:rFonts w:hint="cs"/>
          <w:rtl/>
        </w:rPr>
        <w:t xml:space="preserve">לחטיבה להתיישבות </w:t>
      </w:r>
      <w:r>
        <w:rPr>
          <w:rFonts w:hint="cs"/>
          <w:rtl/>
        </w:rPr>
        <w:t xml:space="preserve">עוברת בכנסת. אתם לא גוף שמפקח? שהחשב </w:t>
      </w:r>
      <w:r w:rsidR="00C321FA">
        <w:rPr>
          <w:rFonts w:hint="cs"/>
          <w:rtl/>
        </w:rPr>
        <w:t>ב</w:t>
      </w:r>
      <w:r>
        <w:rPr>
          <w:rFonts w:hint="cs"/>
          <w:rtl/>
        </w:rPr>
        <w:t xml:space="preserve">ודק אחר כך </w:t>
      </w:r>
      <w:r w:rsidR="00C321FA">
        <w:rPr>
          <w:rFonts w:hint="cs"/>
          <w:rtl/>
        </w:rPr>
        <w:t xml:space="preserve">שכל כסף שנכנס, לפי </w:t>
      </w:r>
      <w:bookmarkStart w:id="1071" w:name="_ETM_Q1_6774108"/>
      <w:bookmarkEnd w:id="1071"/>
      <w:r w:rsidR="00C321FA">
        <w:rPr>
          <w:rFonts w:hint="cs"/>
          <w:rtl/>
        </w:rPr>
        <w:t>מה ש</w:t>
      </w:r>
      <w:r>
        <w:rPr>
          <w:rFonts w:hint="cs"/>
          <w:rtl/>
        </w:rPr>
        <w:t>עבר</w:t>
      </w:r>
      <w:r w:rsidR="007E4258">
        <w:rPr>
          <w:rFonts w:hint="cs"/>
          <w:rtl/>
        </w:rPr>
        <w:t xml:space="preserve"> </w:t>
      </w:r>
      <w:r>
        <w:rPr>
          <w:rFonts w:hint="cs"/>
          <w:rtl/>
        </w:rPr>
        <w:t xml:space="preserve">בכנסת, </w:t>
      </w:r>
      <w:r w:rsidR="00C321FA">
        <w:rPr>
          <w:rFonts w:hint="cs"/>
          <w:rtl/>
        </w:rPr>
        <w:t>כבר ל</w:t>
      </w:r>
      <w:r>
        <w:rPr>
          <w:rFonts w:hint="cs"/>
          <w:rtl/>
        </w:rPr>
        <w:t xml:space="preserve">פי הכללים, זה לא גוף מפקח? </w:t>
      </w:r>
    </w:p>
    <w:p w:rsidR="0072588A" w:rsidRDefault="0072588A" w:rsidP="00CF423A">
      <w:pPr>
        <w:rPr>
          <w:rtl/>
        </w:rPr>
      </w:pPr>
    </w:p>
    <w:p w:rsidR="0072588A" w:rsidRDefault="0072588A" w:rsidP="0072588A">
      <w:pPr>
        <w:pStyle w:val="af9"/>
        <w:keepNext/>
        <w:rPr>
          <w:rtl/>
        </w:rPr>
      </w:pPr>
      <w:bookmarkStart w:id="1072" w:name="ET_guest_856500_249"/>
      <w:r w:rsidRPr="0072588A">
        <w:rPr>
          <w:rStyle w:val="TagStyle"/>
          <w:rtl/>
        </w:rPr>
        <w:t xml:space="preserve"> &lt;&lt; אורח &gt;&gt; </w:t>
      </w:r>
      <w:r>
        <w:rPr>
          <w:rtl/>
        </w:rPr>
        <w:t xml:space="preserve">ארבל </w:t>
      </w:r>
      <w:proofErr w:type="spellStart"/>
      <w:r>
        <w:rPr>
          <w:rtl/>
        </w:rPr>
        <w:t>אלטשולר</w:t>
      </w:r>
      <w:proofErr w:type="spellEnd"/>
      <w:r>
        <w:rPr>
          <w:rtl/>
        </w:rPr>
        <w:t>:</w:t>
      </w:r>
      <w:r w:rsidRPr="0072588A">
        <w:rPr>
          <w:rStyle w:val="TagStyle"/>
          <w:rtl/>
        </w:rPr>
        <w:t xml:space="preserve"> &lt;&lt; אורח &gt;&gt;</w:t>
      </w:r>
      <w:r>
        <w:rPr>
          <w:rtl/>
        </w:rPr>
        <w:t xml:space="preserve"> </w:t>
      </w:r>
      <w:bookmarkEnd w:id="1072"/>
    </w:p>
    <w:p w:rsidR="0072588A" w:rsidRDefault="0072588A" w:rsidP="0072588A">
      <w:pPr>
        <w:pStyle w:val="KeepWithNext"/>
        <w:rPr>
          <w:rtl/>
        </w:rPr>
      </w:pPr>
    </w:p>
    <w:p w:rsidR="0072588A" w:rsidRDefault="00C321FA" w:rsidP="00C321FA">
      <w:pPr>
        <w:rPr>
          <w:rtl/>
        </w:rPr>
      </w:pPr>
      <w:r>
        <w:rPr>
          <w:rFonts w:hint="cs"/>
          <w:rtl/>
        </w:rPr>
        <w:t xml:space="preserve">אני רוצה להתנגד לאחריות שמטילים </w:t>
      </w:r>
      <w:bookmarkStart w:id="1073" w:name="_ETM_Q1_6779953"/>
      <w:bookmarkEnd w:id="1073"/>
      <w:r>
        <w:rPr>
          <w:rFonts w:hint="cs"/>
          <w:rtl/>
        </w:rPr>
        <w:t xml:space="preserve">כאן על חשבת החטיבה. חשבת החטיבה היא עובדת המדינה היחידה </w:t>
      </w:r>
      <w:bookmarkStart w:id="1074" w:name="_ETM_Q1_6790481"/>
      <w:bookmarkEnd w:id="1074"/>
      <w:r>
        <w:rPr>
          <w:rFonts w:hint="cs"/>
          <w:rtl/>
        </w:rPr>
        <w:t>בסיפור הזה. עם כל הכבוד ל</w:t>
      </w:r>
      <w:r w:rsidR="0072588A">
        <w:rPr>
          <w:rFonts w:hint="cs"/>
          <w:rtl/>
        </w:rPr>
        <w:t>מערכת הפיקוח.</w:t>
      </w:r>
    </w:p>
    <w:p w:rsidR="0072588A" w:rsidRDefault="0072588A" w:rsidP="0072588A">
      <w:pPr>
        <w:rPr>
          <w:rtl/>
        </w:rPr>
      </w:pPr>
    </w:p>
    <w:p w:rsidR="00C321FA" w:rsidRDefault="00C321FA" w:rsidP="00C321FA">
      <w:pPr>
        <w:pStyle w:val="af6"/>
        <w:keepNext/>
        <w:rPr>
          <w:rtl/>
        </w:rPr>
      </w:pPr>
      <w:bookmarkStart w:id="1075" w:name="ET_yor_5094_366"/>
      <w:r w:rsidRPr="00C321FA">
        <w:rPr>
          <w:rStyle w:val="TagStyle"/>
          <w:rtl/>
        </w:rPr>
        <w:t xml:space="preserve"> &lt;&lt; יור &gt;&gt; </w:t>
      </w:r>
      <w:r>
        <w:rPr>
          <w:rtl/>
        </w:rPr>
        <w:t>היו"ר ניסן סלומינסקי:</w:t>
      </w:r>
      <w:r w:rsidRPr="00C321FA">
        <w:rPr>
          <w:rStyle w:val="TagStyle"/>
          <w:rtl/>
        </w:rPr>
        <w:t xml:space="preserve"> &lt;&lt; יור &gt;&gt;</w:t>
      </w:r>
      <w:r>
        <w:rPr>
          <w:rtl/>
        </w:rPr>
        <w:t xml:space="preserve"> </w:t>
      </w:r>
      <w:bookmarkEnd w:id="1075"/>
    </w:p>
    <w:p w:rsidR="00C321FA" w:rsidRDefault="00C321FA" w:rsidP="00C321FA">
      <w:pPr>
        <w:pStyle w:val="KeepWithNext"/>
        <w:rPr>
          <w:rtl/>
        </w:rPr>
      </w:pPr>
    </w:p>
    <w:p w:rsidR="00C321FA" w:rsidRDefault="00C321FA" w:rsidP="00C321FA">
      <w:pPr>
        <w:rPr>
          <w:rtl/>
        </w:rPr>
      </w:pPr>
      <w:bookmarkStart w:id="1076" w:name="_ETM_Q1_6803794"/>
      <w:bookmarkEnd w:id="1076"/>
      <w:r>
        <w:rPr>
          <w:rFonts w:hint="cs"/>
          <w:rtl/>
        </w:rPr>
        <w:t>ארבל, בבקשה.</w:t>
      </w:r>
    </w:p>
    <w:p w:rsidR="00C321FA" w:rsidRDefault="00C321FA" w:rsidP="00C321FA">
      <w:pPr>
        <w:rPr>
          <w:rtl/>
        </w:rPr>
      </w:pPr>
      <w:bookmarkStart w:id="1077" w:name="_ETM_Q1_6801720"/>
      <w:bookmarkStart w:id="1078" w:name="_ETM_Q1_6801797"/>
      <w:bookmarkEnd w:id="1077"/>
      <w:bookmarkEnd w:id="1078"/>
      <w:r>
        <w:rPr>
          <w:rtl/>
        </w:rPr>
        <w:t xml:space="preserve">  </w:t>
      </w:r>
    </w:p>
    <w:p w:rsidR="0072588A" w:rsidRDefault="0072588A" w:rsidP="0072588A">
      <w:pPr>
        <w:pStyle w:val="af9"/>
        <w:keepNext/>
        <w:rPr>
          <w:rtl/>
        </w:rPr>
      </w:pPr>
      <w:bookmarkStart w:id="1079" w:name="ET_guest_856623_250"/>
      <w:r w:rsidRPr="0072588A">
        <w:rPr>
          <w:rStyle w:val="TagStyle"/>
          <w:rtl/>
        </w:rPr>
        <w:t xml:space="preserve"> &lt;&lt; אורח &gt;&gt; </w:t>
      </w:r>
      <w:r>
        <w:rPr>
          <w:rtl/>
        </w:rPr>
        <w:t>שלמה בן אליהו:</w:t>
      </w:r>
      <w:r w:rsidRPr="0072588A">
        <w:rPr>
          <w:rStyle w:val="TagStyle"/>
          <w:rtl/>
        </w:rPr>
        <w:t xml:space="preserve"> &lt;&lt; אורח &gt;&gt;</w:t>
      </w:r>
      <w:r>
        <w:rPr>
          <w:rtl/>
        </w:rPr>
        <w:t xml:space="preserve"> </w:t>
      </w:r>
      <w:bookmarkEnd w:id="1079"/>
    </w:p>
    <w:p w:rsidR="0072588A" w:rsidRDefault="0072588A" w:rsidP="0072588A">
      <w:pPr>
        <w:pStyle w:val="KeepWithNext"/>
        <w:rPr>
          <w:rtl/>
        </w:rPr>
      </w:pPr>
    </w:p>
    <w:p w:rsidR="0072588A" w:rsidRDefault="007E4258" w:rsidP="00C321FA">
      <w:pPr>
        <w:rPr>
          <w:rtl/>
        </w:rPr>
      </w:pPr>
      <w:r>
        <w:rPr>
          <w:rFonts w:hint="cs"/>
          <w:rtl/>
        </w:rPr>
        <w:t>אני מוזמן לוועדות בכ</w:t>
      </w:r>
      <w:r w:rsidR="00C321FA">
        <w:rPr>
          <w:rFonts w:hint="cs"/>
          <w:rtl/>
        </w:rPr>
        <w:t>נ</w:t>
      </w:r>
      <w:r w:rsidR="0072588A">
        <w:rPr>
          <w:rFonts w:hint="cs"/>
          <w:rtl/>
        </w:rPr>
        <w:t>ס</w:t>
      </w:r>
      <w:r>
        <w:rPr>
          <w:rFonts w:hint="cs"/>
          <w:rtl/>
        </w:rPr>
        <w:t>ת</w:t>
      </w:r>
      <w:r w:rsidR="0072588A">
        <w:rPr>
          <w:rFonts w:hint="cs"/>
          <w:rtl/>
        </w:rPr>
        <w:t xml:space="preserve"> לומר</w:t>
      </w:r>
      <w:r w:rsidR="00C321FA">
        <w:rPr>
          <w:rFonts w:hint="cs"/>
          <w:rtl/>
        </w:rPr>
        <w:t xml:space="preserve"> את מה שקורה </w:t>
      </w:r>
      <w:bookmarkStart w:id="1080" w:name="_ETM_Q1_6807128"/>
      <w:bookmarkEnd w:id="1080"/>
      <w:r w:rsidR="00C321FA">
        <w:rPr>
          <w:rFonts w:hint="cs"/>
          <w:rtl/>
        </w:rPr>
        <w:t>בחטיבה</w:t>
      </w:r>
      <w:r w:rsidR="0072588A">
        <w:rPr>
          <w:rFonts w:hint="cs"/>
          <w:rtl/>
        </w:rPr>
        <w:t xml:space="preserve">. </w:t>
      </w:r>
      <w:r w:rsidR="00C321FA">
        <w:rPr>
          <w:rFonts w:hint="cs"/>
          <w:rtl/>
        </w:rPr>
        <w:t xml:space="preserve">הכנסת מבקרת את מה שקורה בחטיבה, </w:t>
      </w:r>
      <w:r w:rsidR="0072588A">
        <w:rPr>
          <w:rFonts w:hint="cs"/>
          <w:rtl/>
        </w:rPr>
        <w:t xml:space="preserve">מבקר </w:t>
      </w:r>
      <w:r w:rsidR="00C321FA">
        <w:rPr>
          <w:rFonts w:hint="cs"/>
          <w:rtl/>
        </w:rPr>
        <w:t xml:space="preserve">המדינה מבקר את </w:t>
      </w:r>
      <w:bookmarkStart w:id="1081" w:name="_ETM_Q1_6808907"/>
      <w:bookmarkEnd w:id="1081"/>
      <w:r w:rsidR="00C321FA">
        <w:rPr>
          <w:rFonts w:hint="cs"/>
          <w:rtl/>
        </w:rPr>
        <w:t xml:space="preserve">מה שקורה בחטיבה, מבקר </w:t>
      </w:r>
      <w:r w:rsidR="0072588A">
        <w:rPr>
          <w:rFonts w:hint="cs"/>
          <w:rtl/>
        </w:rPr>
        <w:t xml:space="preserve">ההסתדרות הציונית מבקר מה שקורה בחטיבה. </w:t>
      </w:r>
      <w:r w:rsidR="00C321FA">
        <w:rPr>
          <w:rFonts w:hint="cs"/>
          <w:rtl/>
        </w:rPr>
        <w:t>החשב מבקר מה שקורה בחטיבה. אגף התקציבים מבקר מה</w:t>
      </w:r>
      <w:r w:rsidR="0072588A">
        <w:rPr>
          <w:rFonts w:hint="cs"/>
          <w:rtl/>
        </w:rPr>
        <w:t xml:space="preserve"> שקורה בחטיבה.</w:t>
      </w:r>
      <w:r w:rsidR="00C321FA">
        <w:rPr>
          <w:rFonts w:hint="cs"/>
          <w:rtl/>
        </w:rPr>
        <w:t xml:space="preserve"> </w:t>
      </w:r>
      <w:bookmarkStart w:id="1082" w:name="_ETM_Q1_6818621"/>
      <w:bookmarkEnd w:id="1082"/>
      <w:r w:rsidR="00C321FA">
        <w:rPr>
          <w:rFonts w:hint="cs"/>
          <w:rtl/>
        </w:rPr>
        <w:t>מי עוד אתם צריכים שלא בודק?</w:t>
      </w:r>
    </w:p>
    <w:p w:rsidR="0072588A" w:rsidRDefault="0072588A" w:rsidP="0072588A">
      <w:pPr>
        <w:rPr>
          <w:rtl/>
        </w:rPr>
      </w:pPr>
    </w:p>
    <w:p w:rsidR="0072588A" w:rsidRDefault="0072588A" w:rsidP="0072588A">
      <w:pPr>
        <w:pStyle w:val="af9"/>
        <w:keepNext/>
        <w:rPr>
          <w:rtl/>
        </w:rPr>
      </w:pPr>
      <w:bookmarkStart w:id="1083" w:name="ET_guest_783675_251"/>
      <w:r w:rsidRPr="0072588A">
        <w:rPr>
          <w:rStyle w:val="TagStyle"/>
          <w:rtl/>
        </w:rPr>
        <w:t xml:space="preserve"> &lt;&lt; אורח &gt;&gt; </w:t>
      </w:r>
      <w:r>
        <w:rPr>
          <w:rtl/>
        </w:rPr>
        <w:t xml:space="preserve">גאל </w:t>
      </w:r>
      <w:proofErr w:type="spellStart"/>
      <w:r>
        <w:rPr>
          <w:rtl/>
        </w:rPr>
        <w:t>גרינוולד</w:t>
      </w:r>
      <w:proofErr w:type="spellEnd"/>
      <w:r>
        <w:rPr>
          <w:rtl/>
        </w:rPr>
        <w:t>:</w:t>
      </w:r>
      <w:r w:rsidRPr="0072588A">
        <w:rPr>
          <w:rStyle w:val="TagStyle"/>
          <w:rtl/>
        </w:rPr>
        <w:t xml:space="preserve"> &lt;&lt; אורח &gt;&gt;</w:t>
      </w:r>
      <w:r>
        <w:rPr>
          <w:rtl/>
        </w:rPr>
        <w:t xml:space="preserve"> </w:t>
      </w:r>
      <w:bookmarkEnd w:id="1083"/>
    </w:p>
    <w:p w:rsidR="0072588A" w:rsidRDefault="0072588A" w:rsidP="0072588A">
      <w:pPr>
        <w:pStyle w:val="KeepWithNext"/>
        <w:rPr>
          <w:rtl/>
        </w:rPr>
      </w:pPr>
    </w:p>
    <w:p w:rsidR="0072588A" w:rsidRDefault="0072588A" w:rsidP="0072588A">
      <w:pPr>
        <w:rPr>
          <w:rtl/>
        </w:rPr>
      </w:pPr>
      <w:r>
        <w:rPr>
          <w:rFonts w:hint="cs"/>
          <w:rtl/>
        </w:rPr>
        <w:t>תוסיף את מערכת המרכבה.</w:t>
      </w:r>
    </w:p>
    <w:p w:rsidR="0072588A" w:rsidRDefault="0072588A" w:rsidP="0072588A">
      <w:pPr>
        <w:rPr>
          <w:rtl/>
        </w:rPr>
      </w:pPr>
    </w:p>
    <w:p w:rsidR="0072588A" w:rsidRDefault="0072588A" w:rsidP="0072588A">
      <w:pPr>
        <w:pStyle w:val="af9"/>
        <w:keepNext/>
        <w:rPr>
          <w:rtl/>
        </w:rPr>
      </w:pPr>
      <w:bookmarkStart w:id="1084" w:name="ET_guest_856623_252"/>
      <w:r w:rsidRPr="0072588A">
        <w:rPr>
          <w:rStyle w:val="TagStyle"/>
          <w:rtl/>
        </w:rPr>
        <w:t xml:space="preserve"> &lt;&lt; אורח &gt;&gt; </w:t>
      </w:r>
      <w:r>
        <w:rPr>
          <w:rtl/>
        </w:rPr>
        <w:t>שלמה בן אליהו:</w:t>
      </w:r>
      <w:r w:rsidRPr="0072588A">
        <w:rPr>
          <w:rStyle w:val="TagStyle"/>
          <w:rtl/>
        </w:rPr>
        <w:t xml:space="preserve"> &lt;&lt; אורח &gt;&gt;</w:t>
      </w:r>
      <w:r>
        <w:rPr>
          <w:rtl/>
        </w:rPr>
        <w:t xml:space="preserve"> </w:t>
      </w:r>
      <w:bookmarkEnd w:id="1084"/>
    </w:p>
    <w:p w:rsidR="0072588A" w:rsidRDefault="0072588A" w:rsidP="0072588A">
      <w:pPr>
        <w:pStyle w:val="KeepWithNext"/>
        <w:rPr>
          <w:rtl/>
        </w:rPr>
      </w:pPr>
    </w:p>
    <w:p w:rsidR="0072588A" w:rsidRDefault="00C321FA" w:rsidP="007E4258">
      <w:pPr>
        <w:rPr>
          <w:rtl/>
        </w:rPr>
      </w:pPr>
      <w:r>
        <w:rPr>
          <w:rFonts w:hint="cs"/>
          <w:rtl/>
        </w:rPr>
        <w:t>איזה גוף לא בודק אותה?</w:t>
      </w:r>
      <w:bookmarkStart w:id="1085" w:name="_ETM_Q1_6823869"/>
      <w:bookmarkEnd w:id="1085"/>
      <w:r>
        <w:rPr>
          <w:rFonts w:hint="cs"/>
          <w:rtl/>
        </w:rPr>
        <w:t xml:space="preserve"> לומר שזה גוף לא מבוקר? </w:t>
      </w:r>
      <w:r w:rsidR="0072588A">
        <w:rPr>
          <w:rFonts w:hint="cs"/>
          <w:rtl/>
        </w:rPr>
        <w:t>בגלל כל הבי</w:t>
      </w:r>
      <w:r w:rsidR="007E4258">
        <w:rPr>
          <w:rFonts w:hint="cs"/>
          <w:rtl/>
        </w:rPr>
        <w:t>ק</w:t>
      </w:r>
      <w:r w:rsidR="0072588A">
        <w:rPr>
          <w:rFonts w:hint="cs"/>
          <w:rtl/>
        </w:rPr>
        <w:t>ורות האלה סירסו את הגוף הז</w:t>
      </w:r>
      <w:r w:rsidR="007E4258">
        <w:rPr>
          <w:rFonts w:hint="cs"/>
          <w:rtl/>
        </w:rPr>
        <w:t>ה</w:t>
      </w:r>
      <w:r w:rsidR="0072588A">
        <w:rPr>
          <w:rFonts w:hint="cs"/>
          <w:rtl/>
        </w:rPr>
        <w:t>. אם פעם הוא היה סיירת המטכ"ל של הגוף הביצוע</w:t>
      </w:r>
      <w:r>
        <w:rPr>
          <w:rFonts w:hint="cs"/>
          <w:rtl/>
        </w:rPr>
        <w:t>י</w:t>
      </w:r>
      <w:r w:rsidR="0072588A">
        <w:rPr>
          <w:rFonts w:hint="cs"/>
          <w:rtl/>
        </w:rPr>
        <w:t xml:space="preserve"> </w:t>
      </w:r>
      <w:r w:rsidR="0072588A">
        <w:rPr>
          <w:rtl/>
        </w:rPr>
        <w:t>–</w:t>
      </w:r>
      <w:r w:rsidR="0072588A">
        <w:rPr>
          <w:rFonts w:hint="cs"/>
          <w:rtl/>
        </w:rPr>
        <w:t xml:space="preserve"> </w:t>
      </w:r>
      <w:r>
        <w:rPr>
          <w:rFonts w:hint="cs"/>
          <w:rtl/>
        </w:rPr>
        <w:t xml:space="preserve">הפכו אותו </w:t>
      </w:r>
      <w:r>
        <w:rPr>
          <w:rtl/>
        </w:rPr>
        <w:t>–</w:t>
      </w:r>
      <w:r>
        <w:rPr>
          <w:rFonts w:hint="cs"/>
          <w:rtl/>
        </w:rPr>
        <w:t xml:space="preserve"> ולכן כשאומרים </w:t>
      </w:r>
      <w:bookmarkStart w:id="1086" w:name="_ETM_Q1_6843374"/>
      <w:bookmarkEnd w:id="1086"/>
      <w:r>
        <w:rPr>
          <w:rFonts w:hint="cs"/>
          <w:rtl/>
        </w:rPr>
        <w:t xml:space="preserve">היום: בואו נקבע </w:t>
      </w:r>
      <w:r w:rsidR="0072588A">
        <w:rPr>
          <w:rFonts w:hint="cs"/>
          <w:rtl/>
        </w:rPr>
        <w:t>את מה שעשו עשרות שנים, אי-אפשר לומר את כל הטענות האלה, שלא תואמות את המציאות.</w:t>
      </w:r>
    </w:p>
    <w:p w:rsidR="0072588A" w:rsidRDefault="0072588A" w:rsidP="0072588A">
      <w:pPr>
        <w:rPr>
          <w:rtl/>
        </w:rPr>
      </w:pPr>
    </w:p>
    <w:p w:rsidR="0072588A" w:rsidRDefault="0072588A" w:rsidP="0072588A">
      <w:pPr>
        <w:pStyle w:val="af6"/>
        <w:keepNext/>
        <w:rPr>
          <w:rtl/>
        </w:rPr>
      </w:pPr>
      <w:bookmarkStart w:id="1087" w:name="ET_yor_5094_253"/>
      <w:r w:rsidRPr="0072588A">
        <w:rPr>
          <w:rStyle w:val="TagStyle"/>
          <w:rtl/>
        </w:rPr>
        <w:t xml:space="preserve"> &lt;&lt; יור &gt;&gt; </w:t>
      </w:r>
      <w:r>
        <w:rPr>
          <w:rtl/>
        </w:rPr>
        <w:t>היו"ר ניסן סלומינסקי:</w:t>
      </w:r>
      <w:r w:rsidRPr="0072588A">
        <w:rPr>
          <w:rStyle w:val="TagStyle"/>
          <w:rtl/>
        </w:rPr>
        <w:t xml:space="preserve"> &lt;&lt; יור &gt;&gt;</w:t>
      </w:r>
      <w:r>
        <w:rPr>
          <w:rtl/>
        </w:rPr>
        <w:t xml:space="preserve"> </w:t>
      </w:r>
      <w:bookmarkEnd w:id="1087"/>
    </w:p>
    <w:p w:rsidR="0072588A" w:rsidRDefault="0072588A" w:rsidP="0072588A">
      <w:pPr>
        <w:pStyle w:val="KeepWithNext"/>
        <w:rPr>
          <w:rtl/>
        </w:rPr>
      </w:pPr>
    </w:p>
    <w:p w:rsidR="0072588A" w:rsidRDefault="0072588A" w:rsidP="0072588A">
      <w:pPr>
        <w:rPr>
          <w:rtl/>
        </w:rPr>
      </w:pPr>
      <w:r>
        <w:rPr>
          <w:rFonts w:hint="cs"/>
          <w:rtl/>
        </w:rPr>
        <w:t>תודה. אמרתי שב-12:15 אנחנו מצביע</w:t>
      </w:r>
      <w:r w:rsidR="00734AC7">
        <w:rPr>
          <w:rFonts w:hint="cs"/>
          <w:rtl/>
        </w:rPr>
        <w:t>ים</w:t>
      </w:r>
      <w:r w:rsidR="007E4258">
        <w:rPr>
          <w:rFonts w:hint="cs"/>
          <w:rtl/>
        </w:rPr>
        <w:t>, אז אחר</w:t>
      </w:r>
      <w:r>
        <w:rPr>
          <w:rFonts w:hint="cs"/>
          <w:rtl/>
        </w:rPr>
        <w:t>ו</w:t>
      </w:r>
      <w:r w:rsidR="007E4258">
        <w:rPr>
          <w:rFonts w:hint="cs"/>
          <w:rtl/>
        </w:rPr>
        <w:t>ן</w:t>
      </w:r>
      <w:r>
        <w:rPr>
          <w:rFonts w:hint="cs"/>
          <w:rtl/>
        </w:rPr>
        <w:t xml:space="preserve"> הד</w:t>
      </w:r>
      <w:r w:rsidR="007E4258">
        <w:rPr>
          <w:rFonts w:hint="cs"/>
          <w:rtl/>
        </w:rPr>
        <w:t>וברים לפני זה הוא מגיש ההצעה</w:t>
      </w:r>
      <w:r w:rsidR="00206CAB">
        <w:rPr>
          <w:rFonts w:hint="cs"/>
          <w:rtl/>
        </w:rPr>
        <w:t>,</w:t>
      </w:r>
      <w:r w:rsidR="007E4258">
        <w:rPr>
          <w:rFonts w:hint="cs"/>
          <w:rtl/>
        </w:rPr>
        <w:t xml:space="preserve"> שע</w:t>
      </w:r>
      <w:r>
        <w:rPr>
          <w:rFonts w:hint="cs"/>
          <w:rtl/>
        </w:rPr>
        <w:t>צרתי אותו מלדבר עד עכשיו.</w:t>
      </w:r>
      <w:r w:rsidR="00AB0007">
        <w:rPr>
          <w:rFonts w:hint="cs"/>
          <w:rtl/>
        </w:rPr>
        <w:t xml:space="preserve"> בבקשה.</w:t>
      </w:r>
      <w:r w:rsidR="007A4DFF">
        <w:rPr>
          <w:rFonts w:hint="cs"/>
          <w:rtl/>
        </w:rPr>
        <w:t xml:space="preserve"> אני מבקש שתסיים לפני 12:15.</w:t>
      </w:r>
    </w:p>
    <w:p w:rsidR="0072588A" w:rsidRDefault="0072588A" w:rsidP="0072588A">
      <w:pPr>
        <w:rPr>
          <w:rtl/>
        </w:rPr>
      </w:pPr>
    </w:p>
    <w:p w:rsidR="0072588A" w:rsidRDefault="0072588A" w:rsidP="0072588A">
      <w:pPr>
        <w:pStyle w:val="a4"/>
        <w:keepNext/>
        <w:rPr>
          <w:rtl/>
        </w:rPr>
      </w:pPr>
      <w:bookmarkStart w:id="1088" w:name="ET_speaker_5291_254"/>
      <w:r w:rsidRPr="0072588A">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72588A">
        <w:rPr>
          <w:rStyle w:val="TagStyle"/>
          <w:rtl/>
        </w:rPr>
        <w:t xml:space="preserve"> &lt;&lt; דובר &gt;&gt;</w:t>
      </w:r>
      <w:r>
        <w:rPr>
          <w:rtl/>
        </w:rPr>
        <w:t xml:space="preserve"> </w:t>
      </w:r>
      <w:bookmarkEnd w:id="1088"/>
    </w:p>
    <w:p w:rsidR="0072588A" w:rsidRDefault="0072588A" w:rsidP="0072588A">
      <w:pPr>
        <w:pStyle w:val="KeepWithNext"/>
        <w:rPr>
          <w:rtl/>
        </w:rPr>
      </w:pPr>
    </w:p>
    <w:p w:rsidR="00147116" w:rsidRDefault="0072588A" w:rsidP="007A4DFF">
      <w:pPr>
        <w:rPr>
          <w:rtl/>
        </w:rPr>
      </w:pPr>
      <w:r>
        <w:rPr>
          <w:rFonts w:hint="cs"/>
          <w:rtl/>
        </w:rPr>
        <w:t xml:space="preserve">תודה. </w:t>
      </w:r>
      <w:r w:rsidR="00147116">
        <w:rPr>
          <w:rFonts w:hint="cs"/>
          <w:rtl/>
        </w:rPr>
        <w:t>אני רוצה לומר לכל החבר</w:t>
      </w:r>
      <w:r w:rsidR="00734AC7">
        <w:rPr>
          <w:rFonts w:hint="cs"/>
          <w:rtl/>
        </w:rPr>
        <w:t>ים</w:t>
      </w:r>
      <w:r w:rsidR="007E4258">
        <w:rPr>
          <w:rFonts w:hint="cs"/>
          <w:rtl/>
        </w:rPr>
        <w:t xml:space="preserve"> בצד הזה של השולחן</w:t>
      </w:r>
      <w:r w:rsidR="007A4DFF">
        <w:rPr>
          <w:rFonts w:hint="cs"/>
          <w:rtl/>
        </w:rPr>
        <w:t>,</w:t>
      </w:r>
      <w:r w:rsidR="007E4258">
        <w:rPr>
          <w:rFonts w:hint="cs"/>
          <w:rtl/>
        </w:rPr>
        <w:t xml:space="preserve"> אנחנ</w:t>
      </w:r>
      <w:r w:rsidR="00147116">
        <w:rPr>
          <w:rFonts w:hint="cs"/>
          <w:rtl/>
        </w:rPr>
        <w:t>ו קודם כל צר</w:t>
      </w:r>
      <w:r w:rsidR="007A4DFF">
        <w:rPr>
          <w:rFonts w:hint="cs"/>
          <w:rtl/>
        </w:rPr>
        <w:t>י</w:t>
      </w:r>
      <w:r w:rsidR="00147116">
        <w:rPr>
          <w:rFonts w:hint="cs"/>
          <w:rtl/>
        </w:rPr>
        <w:t xml:space="preserve">כים להחליט האם אנחנו מדברים בעולם תיאורטי או </w:t>
      </w:r>
      <w:r w:rsidR="007A4DFF">
        <w:rPr>
          <w:rFonts w:hint="cs"/>
          <w:rtl/>
        </w:rPr>
        <w:t xml:space="preserve">בעולם </w:t>
      </w:r>
      <w:bookmarkStart w:id="1089" w:name="_ETM_Q1_6891118"/>
      <w:bookmarkEnd w:id="1089"/>
      <w:r w:rsidR="00147116">
        <w:rPr>
          <w:rFonts w:hint="cs"/>
          <w:rtl/>
        </w:rPr>
        <w:t>מעשי. האם אנחנו מבדרים בעולם תיאורטי</w:t>
      </w:r>
      <w:r w:rsidR="007A4DFF">
        <w:rPr>
          <w:rFonts w:hint="cs"/>
          <w:rtl/>
        </w:rPr>
        <w:t>,</w:t>
      </w:r>
      <w:r w:rsidR="00147116">
        <w:rPr>
          <w:rFonts w:hint="cs"/>
          <w:rtl/>
        </w:rPr>
        <w:t xml:space="preserve"> שבו אין איל</w:t>
      </w:r>
      <w:r w:rsidR="00254247">
        <w:rPr>
          <w:rFonts w:hint="cs"/>
          <w:rtl/>
        </w:rPr>
        <w:t>וצ</w:t>
      </w:r>
      <w:r w:rsidR="00147116">
        <w:rPr>
          <w:rFonts w:hint="cs"/>
          <w:rtl/>
        </w:rPr>
        <w:t xml:space="preserve">ים </w:t>
      </w:r>
      <w:r w:rsidR="007A4DFF">
        <w:rPr>
          <w:rFonts w:hint="cs"/>
          <w:rtl/>
        </w:rPr>
        <w:t>מדיניים</w:t>
      </w:r>
      <w:r w:rsidR="00147116">
        <w:rPr>
          <w:rFonts w:hint="cs"/>
          <w:rtl/>
        </w:rPr>
        <w:t xml:space="preserve">, </w:t>
      </w:r>
      <w:r w:rsidR="007A4DFF">
        <w:rPr>
          <w:rFonts w:hint="cs"/>
          <w:rtl/>
        </w:rPr>
        <w:t xml:space="preserve">והחלנו כבר את הריבונות ביהודה ושומרון, וגם אין </w:t>
      </w:r>
      <w:bookmarkStart w:id="1090" w:name="_ETM_Q1_6902450"/>
      <w:bookmarkEnd w:id="1090"/>
      <w:r w:rsidR="007A4DFF">
        <w:rPr>
          <w:rFonts w:hint="cs"/>
          <w:rtl/>
        </w:rPr>
        <w:t xml:space="preserve">מצב </w:t>
      </w:r>
      <w:r w:rsidR="00147116">
        <w:rPr>
          <w:rFonts w:hint="cs"/>
          <w:rtl/>
        </w:rPr>
        <w:t xml:space="preserve">קיים. אין מצב שבו עבדו 40 שנה בדרך מסוימת. יש </w:t>
      </w:r>
      <w:r w:rsidR="007A4DFF">
        <w:rPr>
          <w:rFonts w:hint="cs"/>
          <w:rtl/>
        </w:rPr>
        <w:t xml:space="preserve">לזה </w:t>
      </w:r>
      <w:r w:rsidR="00147116">
        <w:rPr>
          <w:rFonts w:hint="cs"/>
          <w:rtl/>
        </w:rPr>
        <w:t>הש</w:t>
      </w:r>
      <w:r w:rsidR="007A4DFF">
        <w:rPr>
          <w:rFonts w:hint="cs"/>
          <w:rtl/>
        </w:rPr>
        <w:t>ל</w:t>
      </w:r>
      <w:r w:rsidR="00147116">
        <w:rPr>
          <w:rFonts w:hint="cs"/>
          <w:rtl/>
        </w:rPr>
        <w:t xml:space="preserve">כות </w:t>
      </w:r>
      <w:r w:rsidR="00147116">
        <w:rPr>
          <w:rtl/>
        </w:rPr>
        <w:t>–</w:t>
      </w:r>
      <w:r w:rsidR="00147116">
        <w:rPr>
          <w:rFonts w:hint="cs"/>
          <w:rtl/>
        </w:rPr>
        <w:t xml:space="preserve"> לא את</w:t>
      </w:r>
      <w:r w:rsidR="007E4258">
        <w:rPr>
          <w:rFonts w:hint="cs"/>
          <w:rtl/>
        </w:rPr>
        <w:t xml:space="preserve"> </w:t>
      </w:r>
      <w:r w:rsidR="007A4DFF">
        <w:rPr>
          <w:rFonts w:hint="cs"/>
          <w:rtl/>
        </w:rPr>
        <w:t>כולן</w:t>
      </w:r>
      <w:r w:rsidR="00147116">
        <w:rPr>
          <w:rFonts w:hint="cs"/>
          <w:rtl/>
        </w:rPr>
        <w:t xml:space="preserve"> אנחנו אוהבים, אבל זה המצב</w:t>
      </w:r>
      <w:r w:rsidR="007A4DFF">
        <w:rPr>
          <w:rFonts w:hint="cs"/>
          <w:rtl/>
        </w:rPr>
        <w:t xml:space="preserve">; או אנחנו מתכתבים עם המציאות, שיש לנו </w:t>
      </w:r>
      <w:bookmarkStart w:id="1091" w:name="_ETM_Q1_6913087"/>
      <w:bookmarkEnd w:id="1091"/>
      <w:r w:rsidR="007A4DFF">
        <w:rPr>
          <w:rFonts w:hint="cs"/>
          <w:rtl/>
        </w:rPr>
        <w:t>הרבה מאוד אילוצים ביהודה ושומרון</w:t>
      </w:r>
      <w:r w:rsidR="00147116">
        <w:rPr>
          <w:rFonts w:hint="cs"/>
          <w:rtl/>
        </w:rPr>
        <w:t>. אני הראשון שהייתי רוצה להשתחרר מ</w:t>
      </w:r>
      <w:r w:rsidR="007A4DFF">
        <w:rPr>
          <w:rFonts w:hint="cs"/>
          <w:rtl/>
        </w:rPr>
        <w:t>כבליהם</w:t>
      </w:r>
      <w:r w:rsidR="00147116">
        <w:rPr>
          <w:rFonts w:hint="cs"/>
          <w:rtl/>
        </w:rPr>
        <w:t xml:space="preserve"> של האילוצים האלה</w:t>
      </w:r>
      <w:r w:rsidR="007A4DFF">
        <w:rPr>
          <w:rFonts w:hint="cs"/>
          <w:rtl/>
        </w:rPr>
        <w:t xml:space="preserve"> ולנרמל את החיים במאה אחוז </w:t>
      </w:r>
      <w:bookmarkStart w:id="1092" w:name="_ETM_Q1_6920851"/>
      <w:bookmarkEnd w:id="1092"/>
      <w:r w:rsidR="007A4DFF">
        <w:rPr>
          <w:rFonts w:hint="cs"/>
          <w:rtl/>
        </w:rPr>
        <w:t>בהתיישבות</w:t>
      </w:r>
      <w:r w:rsidR="00147116">
        <w:rPr>
          <w:rFonts w:hint="cs"/>
          <w:rtl/>
        </w:rPr>
        <w:t xml:space="preserve">. אני הראשון </w:t>
      </w:r>
      <w:r w:rsidR="00147116">
        <w:rPr>
          <w:rtl/>
        </w:rPr>
        <w:t>–</w:t>
      </w:r>
      <w:r w:rsidR="00147116">
        <w:rPr>
          <w:rFonts w:hint="cs"/>
          <w:rtl/>
        </w:rPr>
        <w:t xml:space="preserve"> אמרתי לניסן, </w:t>
      </w:r>
      <w:r w:rsidR="007A4DFF">
        <w:rPr>
          <w:rFonts w:hint="cs"/>
          <w:rtl/>
        </w:rPr>
        <w:t xml:space="preserve">אני מוכן בין הקריאה השנייה והשלישית בחוק הזה להחיל ריבונות </w:t>
      </w:r>
      <w:bookmarkStart w:id="1093" w:name="_ETM_Q1_6929508"/>
      <w:bookmarkEnd w:id="1093"/>
      <w:r w:rsidR="00147116">
        <w:rPr>
          <w:rFonts w:hint="cs"/>
          <w:rtl/>
        </w:rPr>
        <w:t>על יהודה ושומרון ובאותה שנייה לבטל את החוק. אבל זה המצב. אנחנו חי</w:t>
      </w:r>
      <w:r w:rsidR="00254247">
        <w:rPr>
          <w:rFonts w:hint="cs"/>
          <w:rtl/>
        </w:rPr>
        <w:t>י</w:t>
      </w:r>
      <w:r w:rsidR="00147116">
        <w:rPr>
          <w:rFonts w:hint="cs"/>
          <w:rtl/>
        </w:rPr>
        <w:t>ם בתוך אילוצים.</w:t>
      </w:r>
    </w:p>
    <w:p w:rsidR="00147116" w:rsidRDefault="00147116" w:rsidP="0072588A">
      <w:pPr>
        <w:rPr>
          <w:rtl/>
        </w:rPr>
      </w:pPr>
    </w:p>
    <w:p w:rsidR="00147116" w:rsidRDefault="00147116" w:rsidP="00804F80">
      <w:pPr>
        <w:rPr>
          <w:rtl/>
        </w:rPr>
      </w:pPr>
      <w:r>
        <w:rPr>
          <w:rFonts w:hint="cs"/>
          <w:rtl/>
        </w:rPr>
        <w:t>דיברנו קודם, נציג משרד המשפטים, על המציאות ה</w:t>
      </w:r>
      <w:r w:rsidR="007E4258">
        <w:rPr>
          <w:rFonts w:hint="cs"/>
          <w:rtl/>
        </w:rPr>
        <w:t>ו</w:t>
      </w:r>
      <w:r w:rsidR="007A4DFF">
        <w:rPr>
          <w:rFonts w:hint="cs"/>
          <w:rtl/>
        </w:rPr>
        <w:t xml:space="preserve">וירטואלית. אנחנו יכולים להמשיך לעבוד על עצמנו </w:t>
      </w:r>
      <w:bookmarkStart w:id="1094" w:name="_ETM_Q1_6943932"/>
      <w:bookmarkEnd w:id="1094"/>
      <w:r w:rsidR="007A4DFF">
        <w:rPr>
          <w:rFonts w:hint="cs"/>
          <w:rtl/>
        </w:rPr>
        <w:t xml:space="preserve">שיש איזה מפקד צבאי שהוא סוג של </w:t>
      </w:r>
      <w:proofErr w:type="spellStart"/>
      <w:r w:rsidR="007A4DFF">
        <w:rPr>
          <w:rFonts w:hint="cs"/>
          <w:rtl/>
        </w:rPr>
        <w:t>עב"מ</w:t>
      </w:r>
      <w:proofErr w:type="spellEnd"/>
      <w:r w:rsidR="007A4DFF">
        <w:rPr>
          <w:rFonts w:hint="cs"/>
          <w:rtl/>
        </w:rPr>
        <w:t xml:space="preserve"> שמרחף בחלל </w:t>
      </w:r>
      <w:bookmarkStart w:id="1095" w:name="_ETM_Q1_6950216"/>
      <w:bookmarkEnd w:id="1095"/>
      <w:r w:rsidR="007A4DFF">
        <w:rPr>
          <w:rFonts w:hint="cs"/>
          <w:rtl/>
        </w:rPr>
        <w:t>החיצון ו</w:t>
      </w:r>
      <w:r>
        <w:rPr>
          <w:rFonts w:hint="cs"/>
          <w:rtl/>
        </w:rPr>
        <w:t xml:space="preserve">יונק את סמכותו </w:t>
      </w:r>
      <w:r w:rsidR="007A4DFF">
        <w:rPr>
          <w:rFonts w:hint="cs"/>
          <w:rtl/>
        </w:rPr>
        <w:t xml:space="preserve">רק מכוח כללי המשפט </w:t>
      </w:r>
      <w:r>
        <w:rPr>
          <w:rFonts w:hint="cs"/>
          <w:rtl/>
        </w:rPr>
        <w:t>הב</w:t>
      </w:r>
      <w:r w:rsidR="00734AC7">
        <w:rPr>
          <w:rFonts w:hint="cs"/>
          <w:rtl/>
        </w:rPr>
        <w:t>ין</w:t>
      </w:r>
      <w:r>
        <w:rPr>
          <w:rFonts w:hint="cs"/>
          <w:rtl/>
        </w:rPr>
        <w:t>-לאומי. אנחנו יודעי</w:t>
      </w:r>
      <w:r w:rsidR="007A4DFF">
        <w:rPr>
          <w:rFonts w:hint="cs"/>
          <w:rtl/>
        </w:rPr>
        <w:t>ם</w:t>
      </w:r>
      <w:r>
        <w:rPr>
          <w:rFonts w:hint="cs"/>
          <w:rtl/>
        </w:rPr>
        <w:t xml:space="preserve"> שכל מה שקורה ביהודה ושומרון, </w:t>
      </w:r>
      <w:r w:rsidR="007A4DFF">
        <w:rPr>
          <w:rFonts w:hint="cs"/>
          <w:rtl/>
        </w:rPr>
        <w:t xml:space="preserve">מחוט ועד שרוך נעל, </w:t>
      </w:r>
      <w:r>
        <w:rPr>
          <w:rFonts w:hint="cs"/>
          <w:rtl/>
        </w:rPr>
        <w:t>מנוהל על-ידי הממ</w:t>
      </w:r>
      <w:r w:rsidR="007E4258">
        <w:rPr>
          <w:rFonts w:hint="cs"/>
          <w:rtl/>
        </w:rPr>
        <w:t>ש</w:t>
      </w:r>
      <w:r>
        <w:rPr>
          <w:rFonts w:hint="cs"/>
          <w:rtl/>
        </w:rPr>
        <w:t>לה, ראש הממשלה, שר הביטחון. הבני</w:t>
      </w:r>
      <w:r w:rsidR="007E4258">
        <w:rPr>
          <w:rFonts w:hint="cs"/>
          <w:rtl/>
        </w:rPr>
        <w:t>יה היא אירו</w:t>
      </w:r>
      <w:r>
        <w:rPr>
          <w:rFonts w:hint="cs"/>
          <w:rtl/>
        </w:rPr>
        <w:t>ע</w:t>
      </w:r>
      <w:r w:rsidR="007E4258">
        <w:rPr>
          <w:rFonts w:hint="cs"/>
          <w:rtl/>
        </w:rPr>
        <w:t xml:space="preserve"> </w:t>
      </w:r>
      <w:r>
        <w:rPr>
          <w:rFonts w:hint="cs"/>
          <w:rtl/>
        </w:rPr>
        <w:t xml:space="preserve">מדיני לחלוטין. </w:t>
      </w:r>
      <w:r w:rsidR="007A4DFF">
        <w:rPr>
          <w:rFonts w:hint="cs"/>
          <w:rtl/>
        </w:rPr>
        <w:t xml:space="preserve">אין </w:t>
      </w:r>
      <w:bookmarkStart w:id="1096" w:name="_ETM_Q1_6964125"/>
      <w:bookmarkEnd w:id="1096"/>
      <w:r w:rsidR="007A4DFF">
        <w:rPr>
          <w:rFonts w:hint="cs"/>
          <w:rtl/>
        </w:rPr>
        <w:t xml:space="preserve">צו אלוף שנחתם בלי שבמשרד המשפטים </w:t>
      </w:r>
      <w:r>
        <w:rPr>
          <w:rFonts w:hint="cs"/>
          <w:rtl/>
        </w:rPr>
        <w:t xml:space="preserve">של מדינת ישראל הריבונית הכובשת </w:t>
      </w:r>
      <w:r>
        <w:rPr>
          <w:rtl/>
        </w:rPr>
        <w:t>–</w:t>
      </w:r>
      <w:r w:rsidR="007A4DFF">
        <w:rPr>
          <w:rFonts w:hint="cs"/>
          <w:rtl/>
        </w:rPr>
        <w:t xml:space="preserve"> לא יועמ"ש </w:t>
      </w:r>
      <w:proofErr w:type="spellStart"/>
      <w:r w:rsidR="007A4DFF">
        <w:rPr>
          <w:rFonts w:hint="cs"/>
          <w:rtl/>
        </w:rPr>
        <w:t>איו"ש</w:t>
      </w:r>
      <w:proofErr w:type="spellEnd"/>
      <w:r w:rsidR="007A4DFF">
        <w:rPr>
          <w:rFonts w:hint="cs"/>
          <w:rtl/>
        </w:rPr>
        <w:t xml:space="preserve"> </w:t>
      </w:r>
      <w:bookmarkStart w:id="1097" w:name="_ETM_Q1_6971051"/>
      <w:bookmarkEnd w:id="1097"/>
      <w:r w:rsidR="007A4DFF">
        <w:rPr>
          <w:rFonts w:hint="cs"/>
          <w:rtl/>
        </w:rPr>
        <w:t xml:space="preserve">- </w:t>
      </w:r>
      <w:r>
        <w:rPr>
          <w:rFonts w:hint="cs"/>
          <w:rtl/>
        </w:rPr>
        <w:t>מאשר</w:t>
      </w:r>
      <w:r w:rsidR="00734AC7">
        <w:rPr>
          <w:rFonts w:hint="cs"/>
          <w:rtl/>
        </w:rPr>
        <w:t>ים</w:t>
      </w:r>
      <w:r>
        <w:rPr>
          <w:rFonts w:hint="cs"/>
          <w:rtl/>
        </w:rPr>
        <w:t xml:space="preserve"> את צו האלוף הז</w:t>
      </w:r>
      <w:r w:rsidR="007E4258">
        <w:rPr>
          <w:rFonts w:hint="cs"/>
          <w:rtl/>
        </w:rPr>
        <w:t>ה</w:t>
      </w:r>
      <w:r>
        <w:rPr>
          <w:rFonts w:hint="cs"/>
          <w:rtl/>
        </w:rPr>
        <w:t xml:space="preserve">. </w:t>
      </w:r>
      <w:r w:rsidR="007A4DFF">
        <w:rPr>
          <w:rFonts w:hint="cs"/>
          <w:rtl/>
        </w:rPr>
        <w:t xml:space="preserve">אלוף הוא סוג של חותמת גומי שבסוף חותם. </w:t>
      </w:r>
      <w:r>
        <w:rPr>
          <w:rFonts w:hint="cs"/>
          <w:rtl/>
        </w:rPr>
        <w:t>אז בסדר, אתם רוצים בעולם לספר סיפורים כי זה יו</w:t>
      </w:r>
      <w:r w:rsidR="007A4DFF">
        <w:rPr>
          <w:rFonts w:hint="cs"/>
          <w:rtl/>
        </w:rPr>
        <w:t>ת</w:t>
      </w:r>
      <w:r>
        <w:rPr>
          <w:rFonts w:hint="cs"/>
          <w:rtl/>
        </w:rPr>
        <w:t xml:space="preserve">ר נוח </w:t>
      </w:r>
      <w:r w:rsidR="007A4DFF">
        <w:rPr>
          <w:rFonts w:hint="cs"/>
          <w:rtl/>
        </w:rPr>
        <w:t xml:space="preserve">למדינת ישראל לצלוח ככה כל מיני מכשולים מדיניים </w:t>
      </w:r>
      <w:r>
        <w:rPr>
          <w:rtl/>
        </w:rPr>
        <w:t>–</w:t>
      </w:r>
      <w:r>
        <w:rPr>
          <w:rFonts w:hint="cs"/>
          <w:rtl/>
        </w:rPr>
        <w:t xml:space="preserve"> זכותם המלאה. אל תעבדו כאן בוועדה על כולם. לכן החוק הז</w:t>
      </w:r>
      <w:r w:rsidR="00254247">
        <w:rPr>
          <w:rFonts w:hint="cs"/>
          <w:rtl/>
        </w:rPr>
        <w:t>ה</w:t>
      </w:r>
      <w:r>
        <w:rPr>
          <w:rFonts w:hint="cs"/>
          <w:rtl/>
        </w:rPr>
        <w:t xml:space="preserve"> לא חורג </w:t>
      </w:r>
      <w:r w:rsidR="007A4DFF">
        <w:rPr>
          <w:rFonts w:hint="cs"/>
          <w:rtl/>
        </w:rPr>
        <w:t>ב</w:t>
      </w:r>
      <w:r>
        <w:rPr>
          <w:rFonts w:hint="cs"/>
          <w:rtl/>
        </w:rPr>
        <w:t xml:space="preserve">מילימטר </w:t>
      </w:r>
      <w:r w:rsidR="007A4DFF">
        <w:rPr>
          <w:rFonts w:hint="cs"/>
          <w:rtl/>
        </w:rPr>
        <w:t xml:space="preserve">מהשיטה שבה מדינת </w:t>
      </w:r>
      <w:bookmarkStart w:id="1098" w:name="_ETM_Q1_6993947"/>
      <w:bookmarkEnd w:id="1098"/>
      <w:r w:rsidR="007A4DFF">
        <w:rPr>
          <w:rFonts w:hint="cs"/>
          <w:rtl/>
        </w:rPr>
        <w:t xml:space="preserve">ישראל משך חמישים מנהלת </w:t>
      </w:r>
      <w:r>
        <w:rPr>
          <w:rFonts w:hint="cs"/>
          <w:rtl/>
        </w:rPr>
        <w:t xml:space="preserve">את יהודה ושומרון. השיטה אומרת: </w:t>
      </w:r>
      <w:r w:rsidR="007A4DFF">
        <w:rPr>
          <w:rFonts w:hint="cs"/>
          <w:rtl/>
        </w:rPr>
        <w:t xml:space="preserve">יש ממשלה, יש כנסת. </w:t>
      </w:r>
      <w:bookmarkStart w:id="1099" w:name="_ETM_Q1_6997276"/>
      <w:bookmarkEnd w:id="1099"/>
      <w:r w:rsidR="007A4DFF">
        <w:rPr>
          <w:rFonts w:hint="cs"/>
          <w:rtl/>
        </w:rPr>
        <w:t xml:space="preserve">היא פועלת באמצעות המפקד הצבאי, והחוק הזה לא סותר </w:t>
      </w:r>
      <w:bookmarkStart w:id="1100" w:name="_ETM_Q1_6997479"/>
      <w:bookmarkEnd w:id="1100"/>
      <w:r w:rsidR="007A4DFF">
        <w:rPr>
          <w:rFonts w:hint="cs"/>
          <w:rtl/>
        </w:rPr>
        <w:t>את העיקרון הזה. מקור הסמכות נשאר</w:t>
      </w:r>
      <w:r>
        <w:rPr>
          <w:rFonts w:hint="cs"/>
          <w:rtl/>
        </w:rPr>
        <w:t xml:space="preserve"> המפקד הצבאי, הדין לא משתנה</w:t>
      </w:r>
      <w:r w:rsidR="00804F80">
        <w:rPr>
          <w:rFonts w:hint="cs"/>
          <w:rtl/>
        </w:rPr>
        <w:t>;</w:t>
      </w:r>
      <w:r>
        <w:rPr>
          <w:rFonts w:hint="cs"/>
          <w:rtl/>
        </w:rPr>
        <w:t xml:space="preserve"> הדין השייך לכל אחד מסוגי המקרקעין </w:t>
      </w:r>
      <w:r w:rsidR="00804F80">
        <w:rPr>
          <w:rFonts w:hint="cs"/>
          <w:rtl/>
        </w:rPr>
        <w:t xml:space="preserve">נשאר אותו דין </w:t>
      </w:r>
      <w:r>
        <w:rPr>
          <w:rtl/>
        </w:rPr>
        <w:t>–</w:t>
      </w:r>
      <w:r w:rsidR="00254247">
        <w:rPr>
          <w:rFonts w:hint="cs"/>
          <w:rtl/>
        </w:rPr>
        <w:t xml:space="preserve"> המ</w:t>
      </w:r>
      <w:r>
        <w:rPr>
          <w:rFonts w:hint="cs"/>
          <w:rtl/>
        </w:rPr>
        <w:t>מ</w:t>
      </w:r>
      <w:r w:rsidR="00254247">
        <w:rPr>
          <w:rFonts w:hint="cs"/>
          <w:rtl/>
        </w:rPr>
        <w:t>ו</w:t>
      </w:r>
      <w:r>
        <w:rPr>
          <w:rFonts w:hint="cs"/>
          <w:rtl/>
        </w:rPr>
        <w:t xml:space="preserve">נה הוא כביכול אותו </w:t>
      </w:r>
      <w:proofErr w:type="spellStart"/>
      <w:r>
        <w:rPr>
          <w:rFonts w:hint="cs"/>
          <w:rtl/>
        </w:rPr>
        <w:t>רמ"י</w:t>
      </w:r>
      <w:proofErr w:type="spellEnd"/>
      <w:r>
        <w:rPr>
          <w:rFonts w:hint="cs"/>
          <w:rtl/>
        </w:rPr>
        <w:t xml:space="preserve">, </w:t>
      </w:r>
      <w:r w:rsidR="00804F80">
        <w:rPr>
          <w:rFonts w:hint="cs"/>
          <w:rtl/>
        </w:rPr>
        <w:t xml:space="preserve">אותו </w:t>
      </w:r>
      <w:bookmarkStart w:id="1101" w:name="_ETM_Q1_7016473"/>
      <w:bookmarkEnd w:id="1101"/>
      <w:r w:rsidR="00804F80">
        <w:rPr>
          <w:rFonts w:hint="cs"/>
          <w:rtl/>
        </w:rPr>
        <w:t xml:space="preserve">אחד שאדמות המדינה </w:t>
      </w:r>
      <w:r>
        <w:rPr>
          <w:rFonts w:hint="cs"/>
          <w:rtl/>
        </w:rPr>
        <w:t>לסוג</w:t>
      </w:r>
      <w:r w:rsidR="00804F80">
        <w:rPr>
          <w:rFonts w:hint="cs"/>
          <w:rtl/>
        </w:rPr>
        <w:t>יהן</w:t>
      </w:r>
      <w:r>
        <w:rPr>
          <w:rFonts w:hint="cs"/>
          <w:rtl/>
        </w:rPr>
        <w:t xml:space="preserve"> השונות נמצאים באחריותו, והוא מעביר את זה בהוראה של הכנסת, </w:t>
      </w:r>
      <w:r w:rsidR="00804F80">
        <w:rPr>
          <w:rFonts w:hint="cs"/>
          <w:rtl/>
        </w:rPr>
        <w:t xml:space="preserve">כמו שעם כל הכבוד ליוסי סגל, </w:t>
      </w:r>
      <w:bookmarkStart w:id="1102" w:name="_ETM_Q1_7026916"/>
      <w:bookmarkEnd w:id="1102"/>
      <w:r w:rsidR="00804F80">
        <w:rPr>
          <w:rFonts w:hint="cs"/>
          <w:rtl/>
        </w:rPr>
        <w:t xml:space="preserve">הוא לא עושה שום דבר כי הוא </w:t>
      </w:r>
      <w:r>
        <w:rPr>
          <w:rFonts w:hint="cs"/>
          <w:rtl/>
        </w:rPr>
        <w:t xml:space="preserve">מחליט לבד. כל מה שהוא עושה </w:t>
      </w:r>
      <w:r>
        <w:rPr>
          <w:rtl/>
        </w:rPr>
        <w:t>–</w:t>
      </w:r>
      <w:r>
        <w:rPr>
          <w:rFonts w:hint="cs"/>
          <w:rtl/>
        </w:rPr>
        <w:t xml:space="preserve"> </w:t>
      </w:r>
      <w:r w:rsidR="00804F80">
        <w:rPr>
          <w:rFonts w:hint="cs"/>
          <w:rtl/>
        </w:rPr>
        <w:t xml:space="preserve">הוא לא מוציא </w:t>
      </w:r>
      <w:bookmarkStart w:id="1103" w:name="_ETM_Q1_7030792"/>
      <w:bookmarkEnd w:id="1103"/>
      <w:r w:rsidR="00804F80">
        <w:rPr>
          <w:rFonts w:hint="cs"/>
          <w:rtl/>
        </w:rPr>
        <w:t>מכרז במעלה אדומים או באריאל או בקרני</w:t>
      </w:r>
      <w:r>
        <w:rPr>
          <w:rFonts w:hint="cs"/>
          <w:rtl/>
        </w:rPr>
        <w:t xml:space="preserve"> שומרון בלי שהוא</w:t>
      </w:r>
      <w:r w:rsidR="00254247">
        <w:rPr>
          <w:rFonts w:hint="cs"/>
          <w:rtl/>
        </w:rPr>
        <w:t xml:space="preserve"> </w:t>
      </w:r>
      <w:r>
        <w:rPr>
          <w:rFonts w:hint="cs"/>
          <w:rtl/>
        </w:rPr>
        <w:t xml:space="preserve">מקבל אישור מדיני. אז גם כאן </w:t>
      </w:r>
      <w:r w:rsidR="00804F80">
        <w:rPr>
          <w:rFonts w:hint="cs"/>
          <w:rtl/>
        </w:rPr>
        <w:t xml:space="preserve">אותו גורם מדיני </w:t>
      </w:r>
      <w:r w:rsidR="00804F80">
        <w:rPr>
          <w:rtl/>
        </w:rPr>
        <w:t>–</w:t>
      </w:r>
      <w:r w:rsidR="00804F80">
        <w:rPr>
          <w:rFonts w:hint="cs"/>
          <w:rtl/>
        </w:rPr>
        <w:t xml:space="preserve"> ועם </w:t>
      </w:r>
      <w:bookmarkStart w:id="1104" w:name="_ETM_Q1_7038953"/>
      <w:bookmarkEnd w:id="1104"/>
      <w:r w:rsidR="00804F80">
        <w:rPr>
          <w:rFonts w:hint="cs"/>
          <w:rtl/>
        </w:rPr>
        <w:t xml:space="preserve">כל הכבוד לכם, בסוף יש ועדת שרים לחקיקה </w:t>
      </w:r>
      <w:r>
        <w:rPr>
          <w:rFonts w:hint="cs"/>
          <w:rtl/>
        </w:rPr>
        <w:t>שתומכת עדי</w:t>
      </w:r>
      <w:r w:rsidR="00734AC7">
        <w:rPr>
          <w:rFonts w:hint="cs"/>
          <w:rtl/>
        </w:rPr>
        <w:t>ין</w:t>
      </w:r>
      <w:r>
        <w:rPr>
          <w:rFonts w:hint="cs"/>
          <w:rtl/>
        </w:rPr>
        <w:t xml:space="preserve"> בחוק הז</w:t>
      </w:r>
      <w:r w:rsidR="00254247">
        <w:rPr>
          <w:rFonts w:hint="cs"/>
          <w:rtl/>
        </w:rPr>
        <w:t>ה</w:t>
      </w:r>
      <w:r>
        <w:rPr>
          <w:rFonts w:hint="cs"/>
          <w:rtl/>
        </w:rPr>
        <w:t xml:space="preserve">. </w:t>
      </w:r>
      <w:r w:rsidR="00804F80">
        <w:rPr>
          <w:rFonts w:hint="cs"/>
          <w:rtl/>
        </w:rPr>
        <w:t>אתם יודעים</w:t>
      </w:r>
      <w:bookmarkStart w:id="1105" w:name="_ETM_Q1_7040645"/>
      <w:bookmarkEnd w:id="1105"/>
      <w:r w:rsidR="00804F80">
        <w:rPr>
          <w:rFonts w:hint="cs"/>
          <w:rtl/>
        </w:rPr>
        <w:t xml:space="preserve"> מצוין שהוא יעלה לוועדת שרים </w:t>
      </w:r>
      <w:r>
        <w:rPr>
          <w:rFonts w:hint="cs"/>
          <w:rtl/>
        </w:rPr>
        <w:t xml:space="preserve">לחקיקה </w:t>
      </w:r>
      <w:r>
        <w:rPr>
          <w:rtl/>
        </w:rPr>
        <w:t>–</w:t>
      </w:r>
      <w:r>
        <w:rPr>
          <w:rFonts w:hint="cs"/>
          <w:rtl/>
        </w:rPr>
        <w:t xml:space="preserve"> </w:t>
      </w:r>
    </w:p>
    <w:p w:rsidR="00147116" w:rsidRDefault="00147116" w:rsidP="00147116">
      <w:pPr>
        <w:rPr>
          <w:rtl/>
        </w:rPr>
      </w:pPr>
    </w:p>
    <w:p w:rsidR="00147116" w:rsidRDefault="00147116" w:rsidP="00147116">
      <w:pPr>
        <w:pStyle w:val="af9"/>
        <w:keepNext/>
        <w:rPr>
          <w:rtl/>
        </w:rPr>
      </w:pPr>
      <w:bookmarkStart w:id="1106" w:name="ET_guest_628661_255"/>
      <w:r w:rsidRPr="00147116">
        <w:rPr>
          <w:rStyle w:val="TagStyle"/>
          <w:rtl/>
        </w:rPr>
        <w:t xml:space="preserve"> &lt;&lt; אורח &gt;&gt; </w:t>
      </w:r>
      <w:r>
        <w:rPr>
          <w:rtl/>
        </w:rPr>
        <w:t xml:space="preserve">עמית </w:t>
      </w:r>
      <w:proofErr w:type="spellStart"/>
      <w:r>
        <w:rPr>
          <w:rtl/>
        </w:rPr>
        <w:t>שטאובר</w:t>
      </w:r>
      <w:proofErr w:type="spellEnd"/>
      <w:r>
        <w:rPr>
          <w:rtl/>
        </w:rPr>
        <w:t>:</w:t>
      </w:r>
      <w:r w:rsidRPr="00147116">
        <w:rPr>
          <w:rStyle w:val="TagStyle"/>
          <w:rtl/>
        </w:rPr>
        <w:t xml:space="preserve"> &lt;&lt; אורח &gt;&gt;</w:t>
      </w:r>
      <w:r>
        <w:rPr>
          <w:rtl/>
        </w:rPr>
        <w:t xml:space="preserve"> </w:t>
      </w:r>
      <w:bookmarkEnd w:id="1106"/>
    </w:p>
    <w:p w:rsidR="00147116" w:rsidRDefault="00147116" w:rsidP="00147116">
      <w:pPr>
        <w:pStyle w:val="KeepWithNext"/>
        <w:rPr>
          <w:rtl/>
        </w:rPr>
      </w:pPr>
    </w:p>
    <w:p w:rsidR="00147116" w:rsidRDefault="00804F80" w:rsidP="00804F80">
      <w:pPr>
        <w:rPr>
          <w:rtl/>
        </w:rPr>
      </w:pPr>
      <w:r>
        <w:rPr>
          <w:rFonts w:hint="cs"/>
          <w:rtl/>
        </w:rPr>
        <w:t xml:space="preserve">יש החלטה של ועדת השרים </w:t>
      </w:r>
      <w:bookmarkStart w:id="1107" w:name="_ETM_Q1_7048293"/>
      <w:bookmarkEnd w:id="1107"/>
      <w:r>
        <w:rPr>
          <w:rFonts w:hint="cs"/>
          <w:rtl/>
        </w:rPr>
        <w:t xml:space="preserve">שהחקיקה היא בקריאה טרומית, והקידום </w:t>
      </w:r>
      <w:r>
        <w:rPr>
          <w:rtl/>
        </w:rPr>
        <w:t>–</w:t>
      </w:r>
      <w:r>
        <w:rPr>
          <w:rFonts w:hint="cs"/>
          <w:rtl/>
        </w:rPr>
        <w:t xml:space="preserve"> בהסכמת כל המשרדים.</w:t>
      </w:r>
    </w:p>
    <w:p w:rsidR="00147116" w:rsidRDefault="00147116" w:rsidP="00147116">
      <w:pPr>
        <w:rPr>
          <w:rtl/>
        </w:rPr>
      </w:pPr>
    </w:p>
    <w:p w:rsidR="00147116" w:rsidRDefault="00147116" w:rsidP="00147116">
      <w:pPr>
        <w:pStyle w:val="a4"/>
        <w:keepNext/>
        <w:rPr>
          <w:rtl/>
        </w:rPr>
      </w:pPr>
      <w:bookmarkStart w:id="1108" w:name="ET_speaker_5105_256"/>
      <w:r w:rsidRPr="0014711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47116">
        <w:rPr>
          <w:rStyle w:val="TagStyle"/>
          <w:rtl/>
        </w:rPr>
        <w:t xml:space="preserve"> &lt;&lt; דובר &gt;&gt;</w:t>
      </w:r>
      <w:r>
        <w:rPr>
          <w:rtl/>
        </w:rPr>
        <w:t xml:space="preserve"> </w:t>
      </w:r>
      <w:bookmarkEnd w:id="1108"/>
    </w:p>
    <w:p w:rsidR="00147116" w:rsidRDefault="00147116" w:rsidP="00147116">
      <w:pPr>
        <w:pStyle w:val="KeepWithNext"/>
        <w:rPr>
          <w:rtl/>
        </w:rPr>
      </w:pPr>
    </w:p>
    <w:p w:rsidR="00147116" w:rsidRDefault="00804F80" w:rsidP="00804F80">
      <w:pPr>
        <w:rPr>
          <w:rtl/>
        </w:rPr>
      </w:pPr>
      <w:r>
        <w:rPr>
          <w:rFonts w:hint="cs"/>
          <w:rtl/>
        </w:rPr>
        <w:t xml:space="preserve">זה התרגיל. </w:t>
      </w:r>
      <w:bookmarkStart w:id="1109" w:name="_ETM_Q1_7053436"/>
      <w:bookmarkEnd w:id="1109"/>
      <w:r>
        <w:rPr>
          <w:rFonts w:hint="cs"/>
          <w:rtl/>
        </w:rPr>
        <w:t xml:space="preserve">מעבירים בטרומית ואז תוקעים. כך גם גירוש משפחות מחבלים, </w:t>
      </w:r>
      <w:bookmarkStart w:id="1110" w:name="_ETM_Q1_7059472"/>
      <w:bookmarkEnd w:id="1110"/>
      <w:r>
        <w:rPr>
          <w:rFonts w:hint="cs"/>
          <w:rtl/>
        </w:rPr>
        <w:t>עונש מוות. הכול אותו דבר. תרגילים פוליטיים.</w:t>
      </w:r>
    </w:p>
    <w:p w:rsidR="00804F80" w:rsidRDefault="00804F80" w:rsidP="00804F80">
      <w:pPr>
        <w:rPr>
          <w:rtl/>
        </w:rPr>
      </w:pPr>
      <w:bookmarkStart w:id="1111" w:name="_ETM_Q1_7066417"/>
      <w:bookmarkStart w:id="1112" w:name="_ETM_Q1_7066503"/>
      <w:bookmarkEnd w:id="1111"/>
      <w:bookmarkEnd w:id="1112"/>
    </w:p>
    <w:p w:rsidR="00804F80" w:rsidRDefault="00804F80" w:rsidP="00804F80">
      <w:pPr>
        <w:pStyle w:val="af6"/>
        <w:keepNext/>
        <w:rPr>
          <w:rtl/>
        </w:rPr>
      </w:pPr>
      <w:bookmarkStart w:id="1113" w:name="ET_yor_5094_367"/>
      <w:r w:rsidRPr="00804F80">
        <w:rPr>
          <w:rStyle w:val="TagStyle"/>
          <w:rtl/>
        </w:rPr>
        <w:t xml:space="preserve"> &lt;&lt; יור &gt;&gt; </w:t>
      </w:r>
      <w:r>
        <w:rPr>
          <w:rtl/>
        </w:rPr>
        <w:t>היו"ר ניסן סלומינסקי:</w:t>
      </w:r>
      <w:r w:rsidRPr="00804F80">
        <w:rPr>
          <w:rStyle w:val="TagStyle"/>
          <w:rtl/>
        </w:rPr>
        <w:t xml:space="preserve"> &lt;&lt; יור &gt;&gt;</w:t>
      </w:r>
      <w:r>
        <w:rPr>
          <w:rtl/>
        </w:rPr>
        <w:t xml:space="preserve"> </w:t>
      </w:r>
      <w:bookmarkEnd w:id="1113"/>
    </w:p>
    <w:p w:rsidR="00804F80" w:rsidRDefault="00804F80" w:rsidP="00804F80">
      <w:pPr>
        <w:pStyle w:val="KeepWithNext"/>
        <w:rPr>
          <w:rtl/>
        </w:rPr>
      </w:pPr>
    </w:p>
    <w:p w:rsidR="00804F80" w:rsidRDefault="00804F80" w:rsidP="00804F80">
      <w:pPr>
        <w:rPr>
          <w:rtl/>
        </w:rPr>
      </w:pPr>
      <w:bookmarkStart w:id="1114" w:name="_ETM_Q1_7067195"/>
      <w:bookmarkEnd w:id="1114"/>
      <w:r>
        <w:rPr>
          <w:rFonts w:hint="cs"/>
          <w:rtl/>
        </w:rPr>
        <w:t xml:space="preserve">הוא אחרון לפני הצבעה, </w:t>
      </w:r>
      <w:bookmarkStart w:id="1115" w:name="_ETM_Q1_7069793"/>
      <w:bookmarkEnd w:id="1115"/>
      <w:r>
        <w:rPr>
          <w:rFonts w:hint="cs"/>
          <w:rtl/>
        </w:rPr>
        <w:t xml:space="preserve">מיכל. אני מבקש </w:t>
      </w:r>
      <w:r>
        <w:rPr>
          <w:rtl/>
        </w:rPr>
        <w:t>–</w:t>
      </w:r>
      <w:r>
        <w:rPr>
          <w:rFonts w:hint="cs"/>
          <w:rtl/>
        </w:rPr>
        <w:t xml:space="preserve"> תני לו לסיים.</w:t>
      </w:r>
      <w:r>
        <w:rPr>
          <w:rtl/>
        </w:rPr>
        <w:t xml:space="preserve">  </w:t>
      </w:r>
    </w:p>
    <w:p w:rsidR="00147116" w:rsidRDefault="00147116" w:rsidP="00147116">
      <w:pPr>
        <w:rPr>
          <w:rtl/>
        </w:rPr>
      </w:pPr>
    </w:p>
    <w:p w:rsidR="00147116" w:rsidRDefault="00147116" w:rsidP="00147116">
      <w:pPr>
        <w:pStyle w:val="a4"/>
        <w:keepNext/>
        <w:rPr>
          <w:rtl/>
        </w:rPr>
      </w:pPr>
      <w:bookmarkStart w:id="1116" w:name="ET_speaker_5291_257"/>
      <w:r w:rsidRPr="00147116">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147116">
        <w:rPr>
          <w:rStyle w:val="TagStyle"/>
          <w:rtl/>
        </w:rPr>
        <w:t xml:space="preserve"> &lt;&lt; דובר &gt;&gt;</w:t>
      </w:r>
      <w:r>
        <w:rPr>
          <w:rtl/>
        </w:rPr>
        <w:t xml:space="preserve"> </w:t>
      </w:r>
      <w:bookmarkEnd w:id="1116"/>
    </w:p>
    <w:p w:rsidR="00147116" w:rsidRDefault="00147116" w:rsidP="00147116">
      <w:pPr>
        <w:pStyle w:val="KeepWithNext"/>
        <w:rPr>
          <w:rtl/>
        </w:rPr>
      </w:pPr>
    </w:p>
    <w:p w:rsidR="00147116" w:rsidRDefault="00147116" w:rsidP="00804F80">
      <w:pPr>
        <w:rPr>
          <w:rtl/>
        </w:rPr>
      </w:pPr>
      <w:r>
        <w:rPr>
          <w:rFonts w:hint="cs"/>
          <w:rtl/>
        </w:rPr>
        <w:t>א</w:t>
      </w:r>
      <w:r w:rsidR="00804F80">
        <w:rPr>
          <w:rFonts w:hint="cs"/>
          <w:rtl/>
        </w:rPr>
        <w:t>ג</w:t>
      </w:r>
      <w:r>
        <w:rPr>
          <w:rFonts w:hint="cs"/>
          <w:rtl/>
        </w:rPr>
        <w:t xml:space="preserve">לה לך סוד פוליטי </w:t>
      </w:r>
      <w:r>
        <w:rPr>
          <w:rtl/>
        </w:rPr>
        <w:t>–</w:t>
      </w:r>
      <w:r>
        <w:rPr>
          <w:rFonts w:hint="cs"/>
          <w:rtl/>
        </w:rPr>
        <w:t xml:space="preserve"> </w:t>
      </w:r>
      <w:r w:rsidR="00804F80">
        <w:rPr>
          <w:rFonts w:hint="cs"/>
          <w:rtl/>
        </w:rPr>
        <w:t xml:space="preserve">החוק הזה לא היה עובר כאן היום בקריאה ראשונה </w:t>
      </w:r>
      <w:r>
        <w:rPr>
          <w:rFonts w:hint="cs"/>
          <w:rtl/>
        </w:rPr>
        <w:t>בלי</w:t>
      </w:r>
      <w:r w:rsidR="00804F80">
        <w:rPr>
          <w:rFonts w:hint="cs"/>
          <w:rtl/>
        </w:rPr>
        <w:t xml:space="preserve"> תמיכת ממשלה וקואליציה</w:t>
      </w:r>
      <w:r>
        <w:rPr>
          <w:rFonts w:hint="cs"/>
          <w:rtl/>
        </w:rPr>
        <w:t xml:space="preserve">, </w:t>
      </w:r>
      <w:r w:rsidR="00804F80">
        <w:rPr>
          <w:rFonts w:hint="cs"/>
          <w:rtl/>
        </w:rPr>
        <w:t xml:space="preserve">והוא לא </w:t>
      </w:r>
      <w:bookmarkStart w:id="1117" w:name="_ETM_Q1_7078421"/>
      <w:bookmarkEnd w:id="1117"/>
      <w:r w:rsidR="00804F80">
        <w:rPr>
          <w:rFonts w:hint="cs"/>
          <w:rtl/>
        </w:rPr>
        <w:t xml:space="preserve">יעבור שנייה-שלישית בלי. </w:t>
      </w:r>
      <w:r>
        <w:rPr>
          <w:rFonts w:hint="cs"/>
          <w:rtl/>
        </w:rPr>
        <w:t xml:space="preserve">תנוח דעתך. </w:t>
      </w:r>
      <w:r w:rsidR="00804F80">
        <w:rPr>
          <w:rFonts w:hint="cs"/>
          <w:rtl/>
        </w:rPr>
        <w:t xml:space="preserve">יהיה לו. </w:t>
      </w:r>
      <w:r>
        <w:rPr>
          <w:rFonts w:hint="cs"/>
          <w:rtl/>
        </w:rPr>
        <w:t>אני אומר את זה אחרי שיחות עם השרים הרלוונטי</w:t>
      </w:r>
      <w:r w:rsidR="00734AC7">
        <w:rPr>
          <w:rFonts w:hint="cs"/>
          <w:rtl/>
        </w:rPr>
        <w:t>ים</w:t>
      </w:r>
      <w:r>
        <w:rPr>
          <w:rFonts w:hint="cs"/>
          <w:rtl/>
        </w:rPr>
        <w:t>, לא</w:t>
      </w:r>
      <w:r w:rsidR="00DD3DCD">
        <w:rPr>
          <w:rFonts w:hint="cs"/>
          <w:rtl/>
        </w:rPr>
        <w:t xml:space="preserve"> רק עם שרת המשפטים</w:t>
      </w:r>
      <w:r>
        <w:rPr>
          <w:rFonts w:hint="cs"/>
          <w:rtl/>
        </w:rPr>
        <w:t xml:space="preserve">. אנחנו לא חורגים. </w:t>
      </w:r>
      <w:r w:rsidR="00DA44AA">
        <w:rPr>
          <w:rFonts w:hint="cs"/>
          <w:rtl/>
        </w:rPr>
        <w:t xml:space="preserve">לכן הממשלה </w:t>
      </w:r>
      <w:r w:rsidR="00DA44AA">
        <w:rPr>
          <w:rtl/>
        </w:rPr>
        <w:t>–</w:t>
      </w:r>
      <w:r w:rsidR="00DA44AA">
        <w:rPr>
          <w:rFonts w:hint="cs"/>
          <w:rtl/>
        </w:rPr>
        <w:t xml:space="preserve"> וכאן גם </w:t>
      </w:r>
      <w:bookmarkStart w:id="1118" w:name="_ETM_Q1_7092651"/>
      <w:bookmarkEnd w:id="1118"/>
      <w:r w:rsidR="00DA44AA">
        <w:rPr>
          <w:rFonts w:hint="cs"/>
          <w:rtl/>
        </w:rPr>
        <w:t xml:space="preserve">הכנסת בתמיכת ממשלה </w:t>
      </w:r>
      <w:r>
        <w:rPr>
          <w:rFonts w:hint="cs"/>
          <w:rtl/>
        </w:rPr>
        <w:t>נותנים הוראות ליוסי סגל בכובעו כממונה איך לנהל</w:t>
      </w:r>
      <w:r w:rsidR="00DA44AA">
        <w:rPr>
          <w:rFonts w:hint="cs"/>
          <w:rtl/>
        </w:rPr>
        <w:t xml:space="preserve"> את </w:t>
      </w:r>
      <w:proofErr w:type="spellStart"/>
      <w:r w:rsidR="00DA44AA">
        <w:rPr>
          <w:rFonts w:hint="cs"/>
          <w:rtl/>
        </w:rPr>
        <w:t>המקרעין</w:t>
      </w:r>
      <w:proofErr w:type="spellEnd"/>
      <w:r w:rsidR="00DA44AA">
        <w:rPr>
          <w:rFonts w:hint="cs"/>
          <w:rtl/>
        </w:rPr>
        <w:t xml:space="preserve"> כפי שהם עושים תמיד</w:t>
      </w:r>
      <w:r>
        <w:rPr>
          <w:rFonts w:hint="cs"/>
          <w:rtl/>
        </w:rPr>
        <w:t>. בהיבט הזה אין</w:t>
      </w:r>
      <w:r w:rsidR="00DA44AA">
        <w:rPr>
          <w:rFonts w:hint="cs"/>
          <w:rtl/>
        </w:rPr>
        <w:t xml:space="preserve"> </w:t>
      </w:r>
      <w:bookmarkStart w:id="1119" w:name="_ETM_Q1_7100600"/>
      <w:bookmarkEnd w:id="1119"/>
      <w:r w:rsidR="00DA44AA">
        <w:rPr>
          <w:rFonts w:hint="cs"/>
          <w:rtl/>
        </w:rPr>
        <w:t>פה שום חריגה</w:t>
      </w:r>
      <w:r>
        <w:rPr>
          <w:rFonts w:hint="cs"/>
          <w:rtl/>
        </w:rPr>
        <w:t>.</w:t>
      </w:r>
    </w:p>
    <w:p w:rsidR="00147116" w:rsidRDefault="00147116" w:rsidP="00147116">
      <w:pPr>
        <w:rPr>
          <w:rtl/>
        </w:rPr>
      </w:pPr>
    </w:p>
    <w:p w:rsidR="00147116" w:rsidRDefault="00147116" w:rsidP="00DA44AA">
      <w:pPr>
        <w:rPr>
          <w:rtl/>
        </w:rPr>
      </w:pPr>
      <w:r>
        <w:rPr>
          <w:rFonts w:hint="cs"/>
          <w:rtl/>
        </w:rPr>
        <w:t xml:space="preserve">אני מציע לכם לשאול את עצמכם </w:t>
      </w:r>
      <w:r>
        <w:rPr>
          <w:rtl/>
        </w:rPr>
        <w:t>–</w:t>
      </w:r>
      <w:r>
        <w:rPr>
          <w:rFonts w:hint="cs"/>
          <w:rtl/>
        </w:rPr>
        <w:t xml:space="preserve"> אתם רוצי</w:t>
      </w:r>
      <w:r w:rsidR="00DD3DCD">
        <w:rPr>
          <w:rFonts w:hint="cs"/>
          <w:rtl/>
        </w:rPr>
        <w:t>ם</w:t>
      </w:r>
      <w:r>
        <w:rPr>
          <w:rFonts w:hint="cs"/>
          <w:rtl/>
        </w:rPr>
        <w:t xml:space="preserve"> לתקוע את</w:t>
      </w:r>
      <w:r w:rsidR="00DD3DCD">
        <w:rPr>
          <w:rFonts w:hint="cs"/>
          <w:rtl/>
        </w:rPr>
        <w:t xml:space="preserve"> החוק הזה. </w:t>
      </w:r>
      <w:r w:rsidR="00DA44AA">
        <w:rPr>
          <w:rFonts w:hint="cs"/>
          <w:rtl/>
        </w:rPr>
        <w:t xml:space="preserve">הקשבתי קשב רב לכל ההערות שלכם. </w:t>
      </w:r>
      <w:r w:rsidR="00DD3DCD">
        <w:rPr>
          <w:rFonts w:hint="cs"/>
          <w:rtl/>
        </w:rPr>
        <w:t>זה בסדר. אם אתם רוצי</w:t>
      </w:r>
      <w:r>
        <w:rPr>
          <w:rFonts w:hint="cs"/>
          <w:rtl/>
        </w:rPr>
        <w:t>ם</w:t>
      </w:r>
      <w:r w:rsidR="00DD3DCD">
        <w:rPr>
          <w:rFonts w:hint="cs"/>
          <w:rtl/>
        </w:rPr>
        <w:t xml:space="preserve"> </w:t>
      </w:r>
      <w:r>
        <w:rPr>
          <w:rFonts w:hint="cs"/>
          <w:rtl/>
        </w:rPr>
        <w:t>להשאיר מצב קי</w:t>
      </w:r>
      <w:r w:rsidR="00734AC7">
        <w:rPr>
          <w:rFonts w:hint="cs"/>
          <w:rtl/>
        </w:rPr>
        <w:t>ים</w:t>
      </w:r>
      <w:r w:rsidR="00DA44AA">
        <w:rPr>
          <w:rFonts w:hint="cs"/>
          <w:rtl/>
        </w:rPr>
        <w:t xml:space="preserve"> שבו לא משלמ</w:t>
      </w:r>
      <w:r>
        <w:rPr>
          <w:rFonts w:hint="cs"/>
          <w:rtl/>
        </w:rPr>
        <w:t xml:space="preserve">ים כלום, </w:t>
      </w:r>
      <w:r w:rsidR="00DA44AA">
        <w:rPr>
          <w:rFonts w:hint="cs"/>
          <w:rtl/>
        </w:rPr>
        <w:t>ו</w:t>
      </w:r>
      <w:r>
        <w:rPr>
          <w:rFonts w:hint="cs"/>
          <w:rtl/>
        </w:rPr>
        <w:t xml:space="preserve">בו </w:t>
      </w:r>
      <w:r w:rsidR="00DA44AA">
        <w:rPr>
          <w:rtl/>
        </w:rPr>
        <w:t>–</w:t>
      </w:r>
      <w:r w:rsidR="00DA44AA">
        <w:rPr>
          <w:rFonts w:hint="cs"/>
          <w:rtl/>
        </w:rPr>
        <w:t xml:space="preserve"> </w:t>
      </w:r>
      <w:bookmarkStart w:id="1120" w:name="_ETM_Q1_7112388"/>
      <w:bookmarkEnd w:id="1120"/>
      <w:r w:rsidR="00DA44AA">
        <w:rPr>
          <w:rFonts w:hint="cs"/>
          <w:rtl/>
        </w:rPr>
        <w:t xml:space="preserve">אני אומר בעדינות - </w:t>
      </w:r>
      <w:r>
        <w:rPr>
          <w:rFonts w:hint="cs"/>
          <w:rtl/>
        </w:rPr>
        <w:t xml:space="preserve">יש פחות פיקוח </w:t>
      </w:r>
      <w:r w:rsidR="00DA44AA">
        <w:rPr>
          <w:rFonts w:hint="cs"/>
          <w:rtl/>
        </w:rPr>
        <w:t xml:space="preserve">בהקשר הזה של הקרקע ממה שיהיה </w:t>
      </w:r>
      <w:bookmarkStart w:id="1121" w:name="_ETM_Q1_7117141"/>
      <w:bookmarkEnd w:id="1121"/>
      <w:r w:rsidR="00DA44AA">
        <w:rPr>
          <w:rFonts w:hint="cs"/>
          <w:rtl/>
        </w:rPr>
        <w:t xml:space="preserve">פה </w:t>
      </w:r>
      <w:r>
        <w:rPr>
          <w:rtl/>
        </w:rPr>
        <w:t>–</w:t>
      </w:r>
      <w:r>
        <w:rPr>
          <w:rFonts w:hint="cs"/>
          <w:rtl/>
        </w:rPr>
        <w:t xml:space="preserve"> מבחינתי סבבה. הרי את</w:t>
      </w:r>
      <w:r w:rsidR="00DA44AA">
        <w:rPr>
          <w:rFonts w:hint="cs"/>
          <w:rtl/>
        </w:rPr>
        <w:t>ם יודעים מצוי</w:t>
      </w:r>
      <w:r>
        <w:rPr>
          <w:rFonts w:hint="cs"/>
          <w:rtl/>
        </w:rPr>
        <w:t>ן שכל עוד אנחנו בקואליציה, לא יעבור חוק</w:t>
      </w:r>
      <w:r w:rsidR="00DA44AA">
        <w:rPr>
          <w:rFonts w:hint="cs"/>
          <w:rtl/>
        </w:rPr>
        <w:t xml:space="preserve"> שיסרס את החטיבה ויביא הקפאת בנייה</w:t>
      </w:r>
      <w:r>
        <w:rPr>
          <w:rFonts w:hint="cs"/>
          <w:rtl/>
        </w:rPr>
        <w:t xml:space="preserve">, ואני </w:t>
      </w:r>
      <w:r w:rsidR="00DD3DCD">
        <w:rPr>
          <w:rFonts w:hint="cs"/>
          <w:rtl/>
        </w:rPr>
        <w:t>לא יודע מי מכם היה בדיונים הקודמ</w:t>
      </w:r>
      <w:r>
        <w:rPr>
          <w:rFonts w:hint="cs"/>
          <w:rtl/>
        </w:rPr>
        <w:t xml:space="preserve">ים </w:t>
      </w:r>
      <w:r>
        <w:rPr>
          <w:rtl/>
        </w:rPr>
        <w:t>–</w:t>
      </w:r>
      <w:r>
        <w:rPr>
          <w:rFonts w:hint="cs"/>
          <w:rtl/>
        </w:rPr>
        <w:t xml:space="preserve"> </w:t>
      </w:r>
      <w:r w:rsidR="00DA44AA">
        <w:rPr>
          <w:rFonts w:hint="cs"/>
          <w:rtl/>
        </w:rPr>
        <w:t xml:space="preserve">הסברנו למה הרגישות </w:t>
      </w:r>
      <w:bookmarkStart w:id="1122" w:name="_ETM_Q1_7128426"/>
      <w:bookmarkEnd w:id="1122"/>
      <w:r w:rsidR="00DA44AA">
        <w:rPr>
          <w:rFonts w:hint="cs"/>
          <w:rtl/>
        </w:rPr>
        <w:t xml:space="preserve">המדינית מחייבת את המנגנון </w:t>
      </w:r>
      <w:r>
        <w:rPr>
          <w:rFonts w:hint="cs"/>
          <w:rtl/>
        </w:rPr>
        <w:t xml:space="preserve">המורכב והייחודי </w:t>
      </w:r>
      <w:r>
        <w:rPr>
          <w:rtl/>
        </w:rPr>
        <w:t>–</w:t>
      </w:r>
      <w:r>
        <w:rPr>
          <w:rFonts w:hint="cs"/>
          <w:rtl/>
        </w:rPr>
        <w:t xml:space="preserve"> </w:t>
      </w:r>
      <w:r w:rsidR="00DA44AA">
        <w:rPr>
          <w:rFonts w:hint="cs"/>
          <w:rtl/>
        </w:rPr>
        <w:t xml:space="preserve">ואני </w:t>
      </w:r>
      <w:r>
        <w:rPr>
          <w:rFonts w:hint="cs"/>
          <w:rtl/>
        </w:rPr>
        <w:t>לא מתכ</w:t>
      </w:r>
      <w:r w:rsidR="00DA44AA">
        <w:rPr>
          <w:rFonts w:hint="cs"/>
          <w:rtl/>
        </w:rPr>
        <w:t>חש לעובדה שהוא ייחודי</w:t>
      </w:r>
      <w:r>
        <w:rPr>
          <w:rFonts w:hint="cs"/>
          <w:rtl/>
        </w:rPr>
        <w:t xml:space="preserve"> </w:t>
      </w:r>
      <w:r>
        <w:rPr>
          <w:rtl/>
        </w:rPr>
        <w:t>–</w:t>
      </w:r>
      <w:r w:rsidR="00DD3DCD">
        <w:rPr>
          <w:rFonts w:hint="cs"/>
          <w:rtl/>
        </w:rPr>
        <w:t xml:space="preserve"> של החטיבה. </w:t>
      </w:r>
      <w:r w:rsidR="00DA44AA">
        <w:rPr>
          <w:rFonts w:hint="cs"/>
          <w:rtl/>
        </w:rPr>
        <w:t xml:space="preserve">כל עוד </w:t>
      </w:r>
      <w:bookmarkStart w:id="1123" w:name="_ETM_Q1_7137488"/>
      <w:bookmarkEnd w:id="1123"/>
      <w:r w:rsidR="00DA44AA">
        <w:rPr>
          <w:rFonts w:hint="cs"/>
          <w:rtl/>
        </w:rPr>
        <w:t>אנחנו בקואליציה לא יהיה חוק שיסרס את החטיבה. אז א</w:t>
      </w:r>
      <w:bookmarkStart w:id="1124" w:name="_ETM_Q1_7139536"/>
      <w:bookmarkEnd w:id="1124"/>
      <w:r w:rsidR="00DA44AA">
        <w:rPr>
          <w:rFonts w:hint="cs"/>
          <w:rtl/>
        </w:rPr>
        <w:t xml:space="preserve">ו יהיה חוק כזה, </w:t>
      </w:r>
      <w:r w:rsidR="00DD3DCD">
        <w:rPr>
          <w:rFonts w:hint="cs"/>
          <w:rtl/>
        </w:rPr>
        <w:t>שגם לשיטתם הולך הרבה מאוד קדימה. אמ</w:t>
      </w:r>
      <w:r>
        <w:rPr>
          <w:rFonts w:hint="cs"/>
          <w:rtl/>
        </w:rPr>
        <w:t>ר</w:t>
      </w:r>
      <w:r w:rsidR="00DD3DCD">
        <w:rPr>
          <w:rFonts w:hint="cs"/>
          <w:rtl/>
        </w:rPr>
        <w:t>ת</w:t>
      </w:r>
      <w:r>
        <w:rPr>
          <w:rFonts w:hint="cs"/>
          <w:rtl/>
        </w:rPr>
        <w:t xml:space="preserve">י </w:t>
      </w:r>
      <w:r>
        <w:rPr>
          <w:rtl/>
        </w:rPr>
        <w:t>–</w:t>
      </w:r>
      <w:r w:rsidR="00DD3DCD">
        <w:rPr>
          <w:rFonts w:hint="cs"/>
          <w:rtl/>
        </w:rPr>
        <w:t xml:space="preserve"> </w:t>
      </w:r>
      <w:r w:rsidR="00DA44AA">
        <w:rPr>
          <w:rFonts w:hint="cs"/>
          <w:rtl/>
        </w:rPr>
        <w:t xml:space="preserve">מעכשיו תהיה גביית כספים. </w:t>
      </w:r>
      <w:r w:rsidR="00DD3DCD">
        <w:rPr>
          <w:rFonts w:hint="cs"/>
          <w:rtl/>
        </w:rPr>
        <w:t>זה חיובי. אומר את דעתי בהקש</w:t>
      </w:r>
      <w:r>
        <w:rPr>
          <w:rFonts w:hint="cs"/>
          <w:rtl/>
        </w:rPr>
        <w:t>ר הזה</w:t>
      </w:r>
      <w:r w:rsidR="00DA44AA">
        <w:rPr>
          <w:rFonts w:hint="cs"/>
          <w:rtl/>
        </w:rPr>
        <w:t>, הכללי</w:t>
      </w:r>
      <w:r>
        <w:rPr>
          <w:rFonts w:hint="cs"/>
          <w:rtl/>
        </w:rPr>
        <w:t xml:space="preserve">. גופים כספים, </w:t>
      </w:r>
      <w:r w:rsidR="00DA44AA">
        <w:rPr>
          <w:rFonts w:hint="cs"/>
          <w:rtl/>
        </w:rPr>
        <w:t>י</w:t>
      </w:r>
      <w:r>
        <w:rPr>
          <w:rFonts w:hint="cs"/>
          <w:rtl/>
        </w:rPr>
        <w:t xml:space="preserve">ש יותר פיקוח, יהיה עותק מהמרשם אצל הממונה. </w:t>
      </w:r>
      <w:r w:rsidR="00DA44AA">
        <w:rPr>
          <w:rFonts w:hint="cs"/>
          <w:rtl/>
        </w:rPr>
        <w:t xml:space="preserve">יהיו </w:t>
      </w:r>
      <w:bookmarkStart w:id="1125" w:name="_ETM_Q1_7157359"/>
      <w:bookmarkEnd w:id="1125"/>
      <w:r w:rsidR="00DA44AA">
        <w:rPr>
          <w:rFonts w:hint="cs"/>
          <w:rtl/>
        </w:rPr>
        <w:t xml:space="preserve">דיווחים. יהיה ניסיון, עד כמה שאפשר לנרמל את זה, כמו </w:t>
      </w:r>
      <w:bookmarkStart w:id="1126" w:name="_ETM_Q1_7160252"/>
      <w:bookmarkEnd w:id="1126"/>
      <w:r w:rsidR="00DA44AA">
        <w:rPr>
          <w:rFonts w:hint="cs"/>
          <w:rtl/>
        </w:rPr>
        <w:t xml:space="preserve">שאמרנו תמיד - </w:t>
      </w:r>
      <w:r>
        <w:rPr>
          <w:rFonts w:hint="cs"/>
          <w:rtl/>
        </w:rPr>
        <w:t>במגבלות. חבר הכנס</w:t>
      </w:r>
      <w:r w:rsidR="00DD3DCD">
        <w:rPr>
          <w:rFonts w:hint="cs"/>
          <w:rtl/>
        </w:rPr>
        <w:t>ת</w:t>
      </w:r>
      <w:r>
        <w:rPr>
          <w:rFonts w:hint="cs"/>
          <w:rtl/>
        </w:rPr>
        <w:t xml:space="preserve"> </w:t>
      </w:r>
      <w:proofErr w:type="spellStart"/>
      <w:r>
        <w:rPr>
          <w:rFonts w:hint="cs"/>
          <w:rtl/>
        </w:rPr>
        <w:t>פולקמן</w:t>
      </w:r>
      <w:proofErr w:type="spellEnd"/>
      <w:r>
        <w:rPr>
          <w:rFonts w:hint="cs"/>
          <w:rtl/>
        </w:rPr>
        <w:t xml:space="preserve"> מבי</w:t>
      </w:r>
      <w:r w:rsidR="00DA44AA">
        <w:rPr>
          <w:rFonts w:hint="cs"/>
          <w:rtl/>
        </w:rPr>
        <w:t>ן</w:t>
      </w:r>
      <w:r>
        <w:rPr>
          <w:rFonts w:hint="cs"/>
          <w:rtl/>
        </w:rPr>
        <w:t xml:space="preserve"> את זה מצוין, אמר את הדברים בקולו. </w:t>
      </w:r>
      <w:r w:rsidR="00DA44AA">
        <w:rPr>
          <w:rFonts w:hint="cs"/>
          <w:rtl/>
        </w:rPr>
        <w:t xml:space="preserve">במגבלות האילוצים. אין מה לעשות כשכופים </w:t>
      </w:r>
      <w:bookmarkStart w:id="1127" w:name="_ETM_Q1_7169968"/>
      <w:bookmarkEnd w:id="1127"/>
      <w:r w:rsidR="00DA44AA">
        <w:rPr>
          <w:rFonts w:hint="cs"/>
          <w:rtl/>
        </w:rPr>
        <w:t>עלינו. אתם מסתכלים על זה במשקפיים נטו משפטיות</w:t>
      </w:r>
      <w:r>
        <w:rPr>
          <w:rFonts w:hint="cs"/>
          <w:rtl/>
        </w:rPr>
        <w:t xml:space="preserve">, נטו כלכליות, </w:t>
      </w:r>
      <w:r w:rsidR="00DA44AA">
        <w:rPr>
          <w:rFonts w:hint="cs"/>
          <w:rtl/>
        </w:rPr>
        <w:t xml:space="preserve">אתם לא מכירים </w:t>
      </w:r>
      <w:bookmarkStart w:id="1128" w:name="_ETM_Q1_7174586"/>
      <w:bookmarkEnd w:id="1128"/>
      <w:r w:rsidR="00DA44AA">
        <w:rPr>
          <w:rFonts w:hint="cs"/>
          <w:rtl/>
        </w:rPr>
        <w:t xml:space="preserve">את המורכבות של יהודה ושומרון </w:t>
      </w:r>
      <w:r>
        <w:rPr>
          <w:rFonts w:hint="cs"/>
          <w:rtl/>
        </w:rPr>
        <w:t xml:space="preserve">או אתם לא ערים לה או </w:t>
      </w:r>
      <w:r w:rsidR="00DA44AA">
        <w:rPr>
          <w:rFonts w:hint="cs"/>
          <w:rtl/>
        </w:rPr>
        <w:t xml:space="preserve">היא </w:t>
      </w:r>
      <w:r>
        <w:rPr>
          <w:rFonts w:hint="cs"/>
          <w:rtl/>
        </w:rPr>
        <w:t>לא מעניינת אתכם וזה בסדר, אבל זה לא יעבור אצלנו.</w:t>
      </w:r>
    </w:p>
    <w:p w:rsidR="00147116" w:rsidRDefault="00147116" w:rsidP="00147116">
      <w:pPr>
        <w:rPr>
          <w:rtl/>
        </w:rPr>
      </w:pPr>
    </w:p>
    <w:p w:rsidR="00147116" w:rsidRDefault="00DA44AA" w:rsidP="00DA44AA">
      <w:pPr>
        <w:rPr>
          <w:rtl/>
        </w:rPr>
      </w:pPr>
      <w:r>
        <w:rPr>
          <w:rFonts w:hint="cs"/>
          <w:rtl/>
        </w:rPr>
        <w:t xml:space="preserve">אתם משך לא </w:t>
      </w:r>
      <w:bookmarkStart w:id="1129" w:name="_ETM_Q1_7180943"/>
      <w:bookmarkEnd w:id="1129"/>
      <w:r>
        <w:rPr>
          <w:rFonts w:hint="cs"/>
          <w:rtl/>
        </w:rPr>
        <w:t>מעט שנים תקעתם כל ניסיון לשדרג משהו בחטיבה, כי היית</w:t>
      </w:r>
      <w:bookmarkStart w:id="1130" w:name="_ETM_Q1_7183722"/>
      <w:bookmarkEnd w:id="1130"/>
      <w:r>
        <w:rPr>
          <w:rFonts w:hint="cs"/>
          <w:rtl/>
        </w:rPr>
        <w:t xml:space="preserve">ם מקסימליסטים </w:t>
      </w:r>
      <w:r w:rsidR="00147116">
        <w:rPr>
          <w:rFonts w:hint="cs"/>
          <w:rtl/>
        </w:rPr>
        <w:t xml:space="preserve">לשיטתכם, והלכתם על לא הכול או כלום. </w:t>
      </w:r>
      <w:r>
        <w:rPr>
          <w:rFonts w:hint="cs"/>
          <w:rtl/>
        </w:rPr>
        <w:t xml:space="preserve">אני מציע לכם </w:t>
      </w:r>
      <w:r>
        <w:rPr>
          <w:rtl/>
        </w:rPr>
        <w:t>–</w:t>
      </w:r>
      <w:r>
        <w:rPr>
          <w:rFonts w:hint="cs"/>
          <w:rtl/>
        </w:rPr>
        <w:t xml:space="preserve"> לכו הביתה ותעשו חושבים. אני הראשון שאשמח לבטל את החוק הזה </w:t>
      </w:r>
      <w:r w:rsidR="00147116">
        <w:rPr>
          <w:rFonts w:hint="cs"/>
          <w:rtl/>
        </w:rPr>
        <w:t>ולהישאר במצב כמו שהוא. ועל אח</w:t>
      </w:r>
      <w:r>
        <w:rPr>
          <w:rFonts w:hint="cs"/>
          <w:rtl/>
        </w:rPr>
        <w:t>ר</w:t>
      </w:r>
      <w:r w:rsidR="00147116">
        <w:rPr>
          <w:rFonts w:hint="cs"/>
          <w:rtl/>
        </w:rPr>
        <w:t>יותי, זה</w:t>
      </w:r>
      <w:r w:rsidR="00655E03">
        <w:rPr>
          <w:rFonts w:hint="cs"/>
          <w:rtl/>
        </w:rPr>
        <w:t xml:space="preserve"> </w:t>
      </w:r>
      <w:r w:rsidR="00147116">
        <w:rPr>
          <w:rFonts w:hint="cs"/>
          <w:rtl/>
        </w:rPr>
        <w:t xml:space="preserve">יישאר כך. </w:t>
      </w:r>
      <w:r>
        <w:rPr>
          <w:rFonts w:hint="cs"/>
          <w:rtl/>
        </w:rPr>
        <w:t xml:space="preserve">אף אחד </w:t>
      </w:r>
      <w:bookmarkStart w:id="1131" w:name="_ETM_Q1_7191658"/>
      <w:bookmarkEnd w:id="1131"/>
      <w:r>
        <w:rPr>
          <w:rFonts w:hint="cs"/>
          <w:rtl/>
        </w:rPr>
        <w:t xml:space="preserve">לא יצר את צעדיה של ההתיישבות כל עוד אנחנו בקואליציה. </w:t>
      </w:r>
      <w:bookmarkStart w:id="1132" w:name="_ETM_Q1_7201306"/>
      <w:bookmarkEnd w:id="1132"/>
      <w:r w:rsidR="00147116">
        <w:rPr>
          <w:rFonts w:hint="cs"/>
          <w:rtl/>
        </w:rPr>
        <w:t xml:space="preserve">אני אומר זאת באחריות מלאה. אגב לא רק אני </w:t>
      </w:r>
      <w:r w:rsidR="00147116">
        <w:rPr>
          <w:rtl/>
        </w:rPr>
        <w:t>–</w:t>
      </w:r>
      <w:r w:rsidR="00147116">
        <w:rPr>
          <w:rFonts w:hint="cs"/>
          <w:rtl/>
        </w:rPr>
        <w:t xml:space="preserve"> כולל השר ירי</w:t>
      </w:r>
      <w:r>
        <w:rPr>
          <w:rFonts w:hint="cs"/>
          <w:rtl/>
        </w:rPr>
        <w:t>ב</w:t>
      </w:r>
      <w:r w:rsidR="00147116">
        <w:rPr>
          <w:rFonts w:hint="cs"/>
          <w:rtl/>
        </w:rPr>
        <w:t xml:space="preserve"> בלוין, שמעורב </w:t>
      </w:r>
      <w:r>
        <w:rPr>
          <w:rFonts w:hint="cs"/>
          <w:rtl/>
        </w:rPr>
        <w:t xml:space="preserve">בסוגיה הזאת </w:t>
      </w:r>
      <w:r w:rsidR="00147116">
        <w:rPr>
          <w:rFonts w:hint="cs"/>
          <w:rtl/>
        </w:rPr>
        <w:t>לפרטי-פרט</w:t>
      </w:r>
      <w:r w:rsidR="00734AC7">
        <w:rPr>
          <w:rFonts w:hint="cs"/>
          <w:rtl/>
        </w:rPr>
        <w:t>ים</w:t>
      </w:r>
      <w:r w:rsidR="00147116">
        <w:rPr>
          <w:rFonts w:hint="cs"/>
          <w:rtl/>
        </w:rPr>
        <w:t>, כולל ראש הממ</w:t>
      </w:r>
      <w:r>
        <w:rPr>
          <w:rFonts w:hint="cs"/>
          <w:rtl/>
        </w:rPr>
        <w:t>ש</w:t>
      </w:r>
      <w:r w:rsidR="00147116">
        <w:rPr>
          <w:rFonts w:hint="cs"/>
          <w:rtl/>
        </w:rPr>
        <w:t xml:space="preserve">לה </w:t>
      </w:r>
      <w:r>
        <w:rPr>
          <w:rFonts w:hint="cs"/>
          <w:rtl/>
        </w:rPr>
        <w:t xml:space="preserve">שהיו אצלו בלשכתו לפחות שלושה דיונים </w:t>
      </w:r>
      <w:r w:rsidR="00147116">
        <w:rPr>
          <w:rFonts w:hint="cs"/>
          <w:rtl/>
        </w:rPr>
        <w:t xml:space="preserve">עם היועץ המשפטי לממשלה, עם </w:t>
      </w:r>
      <w:r>
        <w:rPr>
          <w:rFonts w:hint="cs"/>
          <w:rtl/>
        </w:rPr>
        <w:t xml:space="preserve">השר </w:t>
      </w:r>
      <w:bookmarkStart w:id="1133" w:name="_ETM_Q1_7214151"/>
      <w:bookmarkEnd w:id="1133"/>
      <w:r>
        <w:rPr>
          <w:rFonts w:hint="cs"/>
          <w:rtl/>
        </w:rPr>
        <w:t xml:space="preserve">יריב לוין, עם השרה שקד </w:t>
      </w:r>
      <w:r w:rsidR="00147116">
        <w:rPr>
          <w:rFonts w:hint="cs"/>
          <w:rtl/>
        </w:rPr>
        <w:t xml:space="preserve">ועוד אנשי מקצוע. ראש הממשלה </w:t>
      </w:r>
      <w:r>
        <w:rPr>
          <w:rFonts w:hint="cs"/>
          <w:rtl/>
        </w:rPr>
        <w:t xml:space="preserve">אחרי שלמד את הסוגיה, </w:t>
      </w:r>
      <w:r w:rsidR="00147116">
        <w:rPr>
          <w:rFonts w:hint="cs"/>
          <w:rtl/>
        </w:rPr>
        <w:t>קיבל החלטה חד-משמעית שהוא רוצה את המנגנון</w:t>
      </w:r>
      <w:r>
        <w:rPr>
          <w:rFonts w:hint="cs"/>
          <w:rtl/>
        </w:rPr>
        <w:t>. וביקש</w:t>
      </w:r>
      <w:r w:rsidR="00147116">
        <w:rPr>
          <w:rFonts w:hint="cs"/>
          <w:rtl/>
        </w:rPr>
        <w:t xml:space="preserve"> לקדם את החוק</w:t>
      </w:r>
      <w:r>
        <w:rPr>
          <w:rFonts w:hint="cs"/>
          <w:rtl/>
        </w:rPr>
        <w:t xml:space="preserve"> </w:t>
      </w:r>
      <w:bookmarkStart w:id="1134" w:name="_ETM_Q1_7225070"/>
      <w:bookmarkEnd w:id="1134"/>
      <w:r>
        <w:rPr>
          <w:rFonts w:hint="cs"/>
          <w:rtl/>
        </w:rPr>
        <w:t>הזה</w:t>
      </w:r>
      <w:r w:rsidR="00147116">
        <w:rPr>
          <w:rFonts w:hint="cs"/>
          <w:rtl/>
        </w:rPr>
        <w:t xml:space="preserve">. </w:t>
      </w:r>
      <w:r>
        <w:rPr>
          <w:rFonts w:hint="cs"/>
          <w:rtl/>
        </w:rPr>
        <w:t xml:space="preserve">אז המחשבה שלכם שאתם תעשו מה שאתם רוצים, </w:t>
      </w:r>
      <w:r w:rsidR="00147116">
        <w:rPr>
          <w:rFonts w:hint="cs"/>
          <w:rtl/>
        </w:rPr>
        <w:t xml:space="preserve">זה לא יקרה. יש לכם התפישה שלכם </w:t>
      </w:r>
      <w:r w:rsidR="00147116">
        <w:rPr>
          <w:rtl/>
        </w:rPr>
        <w:t>–</w:t>
      </w:r>
      <w:r w:rsidR="00147116">
        <w:rPr>
          <w:rFonts w:hint="cs"/>
          <w:rtl/>
        </w:rPr>
        <w:t xml:space="preserve"> אני </w:t>
      </w:r>
      <w:r>
        <w:rPr>
          <w:rFonts w:hint="cs"/>
          <w:rtl/>
        </w:rPr>
        <w:t xml:space="preserve">מכבד אותה. </w:t>
      </w:r>
      <w:bookmarkStart w:id="1135" w:name="_ETM_Q1_7231970"/>
      <w:bookmarkEnd w:id="1135"/>
      <w:r>
        <w:rPr>
          <w:rFonts w:hint="cs"/>
          <w:rtl/>
        </w:rPr>
        <w:t xml:space="preserve">אני </w:t>
      </w:r>
      <w:r w:rsidR="00147116">
        <w:rPr>
          <w:rFonts w:hint="cs"/>
          <w:rtl/>
        </w:rPr>
        <w:t xml:space="preserve">לא מסכים אתכם. אני חושב שאתם </w:t>
      </w:r>
      <w:r>
        <w:rPr>
          <w:rFonts w:hint="cs"/>
          <w:rtl/>
        </w:rPr>
        <w:t xml:space="preserve">מתעלמים מהמציאות. אתם חיים באיזה עולם וירטואלי כאילו </w:t>
      </w:r>
      <w:bookmarkStart w:id="1136" w:name="_ETM_Q1_7233822"/>
      <w:bookmarkEnd w:id="1136"/>
      <w:r>
        <w:rPr>
          <w:rFonts w:hint="cs"/>
          <w:rtl/>
        </w:rPr>
        <w:t xml:space="preserve">אין מגבלות ואין אילוצים </w:t>
      </w:r>
      <w:r w:rsidR="00147116">
        <w:rPr>
          <w:rFonts w:hint="cs"/>
          <w:rtl/>
        </w:rPr>
        <w:t>ואין מצב קיים, בסדר. זכות</w:t>
      </w:r>
      <w:r>
        <w:rPr>
          <w:rFonts w:hint="cs"/>
          <w:rtl/>
        </w:rPr>
        <w:t>כ</w:t>
      </w:r>
      <w:r w:rsidR="00147116">
        <w:rPr>
          <w:rFonts w:hint="cs"/>
          <w:rtl/>
        </w:rPr>
        <w:t>ם. זו הפריבילגיה שלכם</w:t>
      </w:r>
      <w:r>
        <w:rPr>
          <w:rFonts w:hint="cs"/>
          <w:rtl/>
        </w:rPr>
        <w:t xml:space="preserve"> כפקידים, שאין לכם אחריות</w:t>
      </w:r>
      <w:r w:rsidR="00147116">
        <w:rPr>
          <w:rFonts w:hint="cs"/>
          <w:rtl/>
        </w:rPr>
        <w:t xml:space="preserve">. </w:t>
      </w:r>
      <w:r>
        <w:rPr>
          <w:rFonts w:hint="cs"/>
          <w:rtl/>
        </w:rPr>
        <w:t xml:space="preserve">סמכות בלי </w:t>
      </w:r>
      <w:bookmarkStart w:id="1137" w:name="_ETM_Q1_7243468"/>
      <w:bookmarkEnd w:id="1137"/>
      <w:r>
        <w:rPr>
          <w:rFonts w:hint="cs"/>
          <w:rtl/>
        </w:rPr>
        <w:t xml:space="preserve">אחריות. </w:t>
      </w:r>
      <w:r w:rsidR="00147116">
        <w:rPr>
          <w:rFonts w:hint="cs"/>
          <w:rtl/>
        </w:rPr>
        <w:t>תשייטו לכם בעולמות ותייצרו לכם מודלים אופטימליים</w:t>
      </w:r>
      <w:r>
        <w:rPr>
          <w:rFonts w:hint="cs"/>
          <w:rtl/>
        </w:rPr>
        <w:t xml:space="preserve"> שהם חסרי קשר למציאות</w:t>
      </w:r>
      <w:r w:rsidR="00147116">
        <w:rPr>
          <w:rFonts w:hint="cs"/>
          <w:rtl/>
        </w:rPr>
        <w:t xml:space="preserve">. </w:t>
      </w:r>
      <w:r>
        <w:rPr>
          <w:rFonts w:hint="cs"/>
          <w:rtl/>
        </w:rPr>
        <w:t xml:space="preserve">זה לא יקרה כי אנחנו </w:t>
      </w:r>
      <w:bookmarkStart w:id="1138" w:name="_ETM_Q1_7248244"/>
      <w:bookmarkEnd w:id="1138"/>
      <w:r>
        <w:rPr>
          <w:rFonts w:hint="cs"/>
          <w:rtl/>
        </w:rPr>
        <w:t xml:space="preserve">לא ניתן לזה לקרות - </w:t>
      </w:r>
      <w:r w:rsidR="00147116">
        <w:rPr>
          <w:rFonts w:hint="cs"/>
          <w:rtl/>
        </w:rPr>
        <w:t>לא רק אנ</w:t>
      </w:r>
      <w:r w:rsidR="00655E03">
        <w:rPr>
          <w:rFonts w:hint="cs"/>
          <w:rtl/>
        </w:rPr>
        <w:t>חנו כבית יהודי; גם גורמים אחרי</w:t>
      </w:r>
      <w:r w:rsidR="00147116">
        <w:rPr>
          <w:rFonts w:hint="cs"/>
          <w:rtl/>
        </w:rPr>
        <w:t>ם</w:t>
      </w:r>
      <w:r w:rsidR="00655E03">
        <w:rPr>
          <w:rFonts w:hint="cs"/>
          <w:rtl/>
        </w:rPr>
        <w:t xml:space="preserve"> </w:t>
      </w:r>
      <w:r w:rsidR="00147116">
        <w:rPr>
          <w:rFonts w:hint="cs"/>
          <w:rtl/>
        </w:rPr>
        <w:t xml:space="preserve">בקואליציה, ותרשו לי להעריך שהם יהיו בקואליציה גם בקואליציה הבאה. </w:t>
      </w:r>
      <w:r>
        <w:rPr>
          <w:rFonts w:hint="cs"/>
          <w:rtl/>
        </w:rPr>
        <w:t xml:space="preserve">תחשבו האם אתם רוצים להתקדם, והחוק הזה לשיטתכם ודאי מקדם אתכם </w:t>
      </w:r>
      <w:r w:rsidR="00147116">
        <w:rPr>
          <w:rFonts w:hint="cs"/>
          <w:rtl/>
        </w:rPr>
        <w:t xml:space="preserve">לעבר היעד, ואז אפשר לבוא בדברים על פרטים. עשיתם היום סוג של </w:t>
      </w:r>
      <w:proofErr w:type="spellStart"/>
      <w:r w:rsidR="00147116">
        <w:rPr>
          <w:rFonts w:hint="cs"/>
          <w:rtl/>
        </w:rPr>
        <w:t>פיליבאסטר</w:t>
      </w:r>
      <w:proofErr w:type="spellEnd"/>
      <w:r w:rsidR="00147116">
        <w:rPr>
          <w:rFonts w:hint="cs"/>
          <w:rtl/>
        </w:rPr>
        <w:t xml:space="preserve"> בפעם החמישית. </w:t>
      </w:r>
      <w:r>
        <w:rPr>
          <w:rFonts w:hint="cs"/>
          <w:rtl/>
        </w:rPr>
        <w:t xml:space="preserve">אם אתם רוצים </w:t>
      </w:r>
      <w:bookmarkStart w:id="1139" w:name="_ETM_Q1_7276133"/>
      <w:bookmarkEnd w:id="1139"/>
      <w:r>
        <w:rPr>
          <w:rFonts w:hint="cs"/>
          <w:rtl/>
        </w:rPr>
        <w:t xml:space="preserve">להידיין על פרטים בין הקריאות </w:t>
      </w:r>
      <w:r w:rsidR="00147116">
        <w:rPr>
          <w:rFonts w:hint="cs"/>
          <w:rtl/>
        </w:rPr>
        <w:t>כדי לנסות לשפר נקוד</w:t>
      </w:r>
      <w:r w:rsidR="00655E03">
        <w:rPr>
          <w:rFonts w:hint="cs"/>
          <w:rtl/>
        </w:rPr>
        <w:t>ת</w:t>
      </w:r>
      <w:r w:rsidR="00147116">
        <w:rPr>
          <w:rFonts w:hint="cs"/>
          <w:rtl/>
        </w:rPr>
        <w:t xml:space="preserve">ית פה ושם </w:t>
      </w:r>
      <w:r w:rsidR="00147116">
        <w:rPr>
          <w:rtl/>
        </w:rPr>
        <w:t>–</w:t>
      </w:r>
      <w:r w:rsidR="00147116">
        <w:rPr>
          <w:rFonts w:hint="cs"/>
          <w:rtl/>
        </w:rPr>
        <w:t xml:space="preserve"> בשמחה. </w:t>
      </w:r>
      <w:r>
        <w:rPr>
          <w:rFonts w:hint="cs"/>
          <w:rtl/>
        </w:rPr>
        <w:t xml:space="preserve">בפגישות לפני, </w:t>
      </w:r>
      <w:r w:rsidR="00147116">
        <w:rPr>
          <w:rFonts w:hint="cs"/>
          <w:rtl/>
        </w:rPr>
        <w:t>בד</w:t>
      </w:r>
      <w:r>
        <w:rPr>
          <w:rFonts w:hint="cs"/>
          <w:rtl/>
        </w:rPr>
        <w:t>י</w:t>
      </w:r>
      <w:r w:rsidR="00147116">
        <w:rPr>
          <w:rFonts w:hint="cs"/>
          <w:rtl/>
        </w:rPr>
        <w:t xml:space="preserve">ונים תוך כדי. אפשר ללטש. לא כל השכל נמצא אצלנו. </w:t>
      </w:r>
      <w:r>
        <w:rPr>
          <w:rFonts w:hint="cs"/>
          <w:rtl/>
        </w:rPr>
        <w:t xml:space="preserve">אפשר ביחס </w:t>
      </w:r>
      <w:r>
        <w:rPr>
          <w:rtl/>
        </w:rPr>
        <w:t>–</w:t>
      </w:r>
      <w:r>
        <w:rPr>
          <w:rFonts w:hint="cs"/>
          <w:rtl/>
        </w:rPr>
        <w:t xml:space="preserve"> </w:t>
      </w:r>
      <w:bookmarkStart w:id="1140" w:name="_ETM_Q1_7289111"/>
      <w:bookmarkEnd w:id="1140"/>
      <w:r>
        <w:rPr>
          <w:rFonts w:hint="cs"/>
          <w:rtl/>
        </w:rPr>
        <w:t xml:space="preserve">ופה אני מבקש לומר תודה, אדוני היושב בראש, לצוות הנהדר </w:t>
      </w:r>
      <w:bookmarkStart w:id="1141" w:name="_ETM_Q1_7290471"/>
      <w:bookmarkEnd w:id="1141"/>
      <w:r w:rsidR="00147116">
        <w:rPr>
          <w:rFonts w:hint="cs"/>
          <w:rtl/>
        </w:rPr>
        <w:t>של ה</w:t>
      </w:r>
      <w:r>
        <w:rPr>
          <w:rFonts w:hint="cs"/>
          <w:rtl/>
        </w:rPr>
        <w:t>ו</w:t>
      </w:r>
      <w:r w:rsidR="00147116">
        <w:rPr>
          <w:rFonts w:hint="cs"/>
          <w:rtl/>
        </w:rPr>
        <w:t xml:space="preserve">ועדה </w:t>
      </w:r>
      <w:r w:rsidR="00147116">
        <w:rPr>
          <w:rtl/>
        </w:rPr>
        <w:t>–</w:t>
      </w:r>
      <w:r w:rsidR="00147116">
        <w:rPr>
          <w:rFonts w:hint="cs"/>
          <w:rtl/>
        </w:rPr>
        <w:t xml:space="preserve"> גור, אלעזר</w:t>
      </w:r>
      <w:r>
        <w:rPr>
          <w:rFonts w:hint="cs"/>
          <w:rtl/>
        </w:rPr>
        <w:t>.</w:t>
      </w:r>
      <w:r w:rsidR="00147116">
        <w:rPr>
          <w:rFonts w:hint="cs"/>
          <w:rtl/>
        </w:rPr>
        <w:t xml:space="preserve"> מטייבים את העבודה</w:t>
      </w:r>
      <w:r>
        <w:rPr>
          <w:rFonts w:hint="cs"/>
          <w:rtl/>
        </w:rPr>
        <w:t>.</w:t>
      </w:r>
      <w:r w:rsidR="00147116">
        <w:rPr>
          <w:rFonts w:hint="cs"/>
          <w:rtl/>
        </w:rPr>
        <w:t xml:space="preserve"> יוצאים מן הכלל. </w:t>
      </w:r>
      <w:r>
        <w:rPr>
          <w:rFonts w:hint="cs"/>
          <w:rtl/>
        </w:rPr>
        <w:t xml:space="preserve">לא עושים לנו חיים קלים. ואנשי החטיבה </w:t>
      </w:r>
      <w:r w:rsidR="00147116">
        <w:rPr>
          <w:rFonts w:hint="cs"/>
          <w:rtl/>
        </w:rPr>
        <w:t>וגורמ</w:t>
      </w:r>
      <w:r w:rsidR="00734AC7">
        <w:rPr>
          <w:rFonts w:hint="cs"/>
          <w:rtl/>
        </w:rPr>
        <w:t>ים</w:t>
      </w:r>
      <w:r w:rsidR="0064661B">
        <w:rPr>
          <w:rFonts w:hint="cs"/>
          <w:rtl/>
        </w:rPr>
        <w:t xml:space="preserve"> אחרים</w:t>
      </w:r>
      <w:r>
        <w:rPr>
          <w:rFonts w:hint="cs"/>
          <w:rtl/>
        </w:rPr>
        <w:t xml:space="preserve"> שמעורבים בזה </w:t>
      </w:r>
      <w:bookmarkStart w:id="1142" w:name="_ETM_Q1_7301368"/>
      <w:bookmarkEnd w:id="1142"/>
      <w:r>
        <w:rPr>
          <w:rFonts w:hint="cs"/>
          <w:rtl/>
        </w:rPr>
        <w:t>וההתיישבות</w:t>
      </w:r>
      <w:r w:rsidR="0064661B">
        <w:rPr>
          <w:rFonts w:hint="cs"/>
          <w:rtl/>
        </w:rPr>
        <w:t>. אם אתם רוצי</w:t>
      </w:r>
      <w:r w:rsidR="00147116">
        <w:rPr>
          <w:rFonts w:hint="cs"/>
          <w:rtl/>
        </w:rPr>
        <w:t>ם</w:t>
      </w:r>
      <w:r w:rsidR="0064661B">
        <w:rPr>
          <w:rFonts w:hint="cs"/>
          <w:rtl/>
        </w:rPr>
        <w:t xml:space="preserve"> </w:t>
      </w:r>
      <w:r w:rsidR="00147116">
        <w:rPr>
          <w:rFonts w:hint="cs"/>
          <w:rtl/>
        </w:rPr>
        <w:t xml:space="preserve">לשבת ולחשוב איך בתוך האילוצים ובתוך המודל </w:t>
      </w:r>
      <w:r>
        <w:rPr>
          <w:rFonts w:hint="cs"/>
          <w:rtl/>
        </w:rPr>
        <w:t xml:space="preserve">שאנחנו מכתיבים, כי זה יהיה המודל </w:t>
      </w:r>
      <w:r w:rsidR="00147116">
        <w:rPr>
          <w:rtl/>
        </w:rPr>
        <w:t>–</w:t>
      </w:r>
      <w:r w:rsidR="00147116">
        <w:rPr>
          <w:rFonts w:hint="cs"/>
          <w:rtl/>
        </w:rPr>
        <w:t xml:space="preserve"> או יישאר המצב הנוכחי. או המודל ה</w:t>
      </w:r>
      <w:r w:rsidR="0064661B">
        <w:rPr>
          <w:rFonts w:hint="cs"/>
          <w:rtl/>
        </w:rPr>
        <w:t xml:space="preserve">נוכחי או שלנו. </w:t>
      </w:r>
      <w:r>
        <w:rPr>
          <w:rFonts w:hint="cs"/>
          <w:rtl/>
        </w:rPr>
        <w:t xml:space="preserve">עשינו עכשיו ג'סטה לשרת </w:t>
      </w:r>
      <w:bookmarkStart w:id="1143" w:name="_ETM_Q1_7317370"/>
      <w:bookmarkEnd w:id="1143"/>
      <w:r>
        <w:rPr>
          <w:rFonts w:hint="cs"/>
          <w:rtl/>
        </w:rPr>
        <w:t xml:space="preserve">המשפטים, הורדנו את הסעיף הזה. נדון בו לקראת הפעם </w:t>
      </w:r>
      <w:bookmarkStart w:id="1144" w:name="_ETM_Q1_7322426"/>
      <w:bookmarkEnd w:id="1144"/>
      <w:r>
        <w:rPr>
          <w:rFonts w:hint="cs"/>
          <w:rtl/>
        </w:rPr>
        <w:t xml:space="preserve">הבאה. </w:t>
      </w:r>
      <w:r w:rsidR="0064661B">
        <w:rPr>
          <w:rFonts w:hint="cs"/>
          <w:rtl/>
        </w:rPr>
        <w:t>רוצים לדון עכשי</w:t>
      </w:r>
      <w:r w:rsidR="00147116">
        <w:rPr>
          <w:rFonts w:hint="cs"/>
          <w:rtl/>
        </w:rPr>
        <w:t>ו</w:t>
      </w:r>
      <w:r w:rsidR="0064661B">
        <w:rPr>
          <w:rFonts w:hint="cs"/>
          <w:rtl/>
        </w:rPr>
        <w:t xml:space="preserve"> </w:t>
      </w:r>
      <w:r w:rsidR="00147116">
        <w:rPr>
          <w:rFonts w:hint="cs"/>
          <w:rtl/>
        </w:rPr>
        <w:t xml:space="preserve">על פרטים, </w:t>
      </w:r>
      <w:r>
        <w:rPr>
          <w:rFonts w:hint="cs"/>
          <w:rtl/>
        </w:rPr>
        <w:t xml:space="preserve">על השאלה של מה יעשו בתשלום שייגבה - </w:t>
      </w:r>
      <w:r w:rsidR="00147116">
        <w:rPr>
          <w:rFonts w:hint="cs"/>
          <w:rtl/>
        </w:rPr>
        <w:t>כן באזור, לא באז</w:t>
      </w:r>
      <w:r w:rsidR="0064661B">
        <w:rPr>
          <w:rFonts w:hint="cs"/>
          <w:rtl/>
        </w:rPr>
        <w:t>ו</w:t>
      </w:r>
      <w:r w:rsidR="00147116">
        <w:rPr>
          <w:rFonts w:hint="cs"/>
          <w:rtl/>
        </w:rPr>
        <w:t xml:space="preserve">ר </w:t>
      </w:r>
      <w:r w:rsidR="00147116">
        <w:rPr>
          <w:rtl/>
        </w:rPr>
        <w:t>–</w:t>
      </w:r>
      <w:r w:rsidR="0064661B">
        <w:rPr>
          <w:rFonts w:hint="cs"/>
          <w:rtl/>
        </w:rPr>
        <w:t xml:space="preserve"> אפשר לדון. אבל אם תבואו בגיש</w:t>
      </w:r>
      <w:r w:rsidR="00147116">
        <w:rPr>
          <w:rFonts w:hint="cs"/>
          <w:rtl/>
        </w:rPr>
        <w:t>ה</w:t>
      </w:r>
      <w:r w:rsidR="0064661B">
        <w:rPr>
          <w:rFonts w:hint="cs"/>
          <w:rtl/>
        </w:rPr>
        <w:t xml:space="preserve"> </w:t>
      </w:r>
      <w:r w:rsidR="00147116">
        <w:rPr>
          <w:rFonts w:hint="cs"/>
          <w:rtl/>
        </w:rPr>
        <w:t xml:space="preserve">שאתם באים עכשיו, </w:t>
      </w:r>
      <w:r>
        <w:rPr>
          <w:rFonts w:hint="cs"/>
          <w:rtl/>
        </w:rPr>
        <w:t xml:space="preserve">רשימת מכולת, למה זה לא מתחיל בכלל </w:t>
      </w:r>
      <w:r>
        <w:rPr>
          <w:rtl/>
        </w:rPr>
        <w:t>–</w:t>
      </w:r>
      <w:r>
        <w:rPr>
          <w:rFonts w:hint="cs"/>
          <w:rtl/>
        </w:rPr>
        <w:t xml:space="preserve"> אז אין לי מה לדבר אתכם. אנחנו נעביר את זה כמו </w:t>
      </w:r>
      <w:bookmarkStart w:id="1145" w:name="_ETM_Q1_7338951"/>
      <w:bookmarkEnd w:id="1145"/>
      <w:r>
        <w:rPr>
          <w:rFonts w:hint="cs"/>
          <w:rtl/>
        </w:rPr>
        <w:t xml:space="preserve">שאנחנו רוצים. </w:t>
      </w:r>
      <w:r w:rsidR="00147116">
        <w:rPr>
          <w:rFonts w:hint="cs"/>
          <w:rtl/>
        </w:rPr>
        <w:t xml:space="preserve">תקראו את שפתיי </w:t>
      </w:r>
      <w:r w:rsidR="00147116">
        <w:rPr>
          <w:rtl/>
        </w:rPr>
        <w:t>–</w:t>
      </w:r>
      <w:r w:rsidR="00147116">
        <w:rPr>
          <w:rFonts w:hint="cs"/>
          <w:rtl/>
        </w:rPr>
        <w:t xml:space="preserve"> זה יעבור. </w:t>
      </w:r>
      <w:r>
        <w:rPr>
          <w:rFonts w:hint="cs"/>
          <w:rtl/>
        </w:rPr>
        <w:t xml:space="preserve">באחריות אני אומר. </w:t>
      </w:r>
      <w:r w:rsidR="00147116">
        <w:rPr>
          <w:rFonts w:hint="cs"/>
          <w:rtl/>
        </w:rPr>
        <w:t xml:space="preserve">לא יעבור עכשיו </w:t>
      </w:r>
      <w:r w:rsidR="00147116">
        <w:rPr>
          <w:rtl/>
        </w:rPr>
        <w:t>–</w:t>
      </w:r>
      <w:r w:rsidR="00147116">
        <w:rPr>
          <w:rFonts w:hint="cs"/>
          <w:rtl/>
        </w:rPr>
        <w:t xml:space="preserve"> </w:t>
      </w:r>
      <w:r>
        <w:rPr>
          <w:rFonts w:hint="cs"/>
          <w:rtl/>
        </w:rPr>
        <w:t xml:space="preserve">יעבור קריאה ראשונה, תהיה רציפות, </w:t>
      </w:r>
      <w:bookmarkStart w:id="1146" w:name="_ETM_Q1_7344875"/>
      <w:bookmarkEnd w:id="1146"/>
      <w:r>
        <w:rPr>
          <w:rFonts w:hint="cs"/>
          <w:rtl/>
        </w:rPr>
        <w:t xml:space="preserve">יעבור </w:t>
      </w:r>
      <w:r w:rsidR="00147116">
        <w:rPr>
          <w:rFonts w:hint="cs"/>
          <w:rtl/>
        </w:rPr>
        <w:t>בהסכם קואל</w:t>
      </w:r>
      <w:r w:rsidR="0064661B">
        <w:rPr>
          <w:rFonts w:hint="cs"/>
          <w:rtl/>
        </w:rPr>
        <w:t>י</w:t>
      </w:r>
      <w:r w:rsidR="00147116">
        <w:rPr>
          <w:rFonts w:hint="cs"/>
          <w:rtl/>
        </w:rPr>
        <w:t>ציוני</w:t>
      </w:r>
      <w:r>
        <w:rPr>
          <w:rFonts w:hint="cs"/>
          <w:rtl/>
        </w:rPr>
        <w:t xml:space="preserve"> בקדנציה הבאה</w:t>
      </w:r>
      <w:r w:rsidR="00147116">
        <w:rPr>
          <w:rFonts w:hint="cs"/>
          <w:rtl/>
        </w:rPr>
        <w:t xml:space="preserve">. תרצו להיות חלק מהתהליך, אבל שאתם מבינים </w:t>
      </w:r>
      <w:r>
        <w:rPr>
          <w:rFonts w:hint="cs"/>
          <w:rtl/>
        </w:rPr>
        <w:t>א</w:t>
      </w:r>
      <w:r w:rsidR="00147116">
        <w:rPr>
          <w:rFonts w:hint="cs"/>
          <w:rtl/>
        </w:rPr>
        <w:t>ת נקודת המוצא שלנו</w:t>
      </w:r>
      <w:r>
        <w:rPr>
          <w:rFonts w:hint="cs"/>
          <w:rtl/>
        </w:rPr>
        <w:t>, מקבלים את התפישה</w:t>
      </w:r>
      <w:r w:rsidR="00147116">
        <w:rPr>
          <w:rFonts w:hint="cs"/>
          <w:rtl/>
        </w:rPr>
        <w:t xml:space="preserve"> </w:t>
      </w:r>
      <w:r w:rsidR="00147116">
        <w:rPr>
          <w:rtl/>
        </w:rPr>
        <w:t>–</w:t>
      </w:r>
      <w:r w:rsidR="00147116">
        <w:rPr>
          <w:rFonts w:hint="cs"/>
          <w:rtl/>
        </w:rPr>
        <w:t xml:space="preserve"> אנחנו </w:t>
      </w:r>
      <w:r>
        <w:rPr>
          <w:rFonts w:hint="cs"/>
          <w:rtl/>
        </w:rPr>
        <w:t xml:space="preserve">פשוט </w:t>
      </w:r>
      <w:r w:rsidR="00147116">
        <w:rPr>
          <w:rFonts w:hint="cs"/>
          <w:rtl/>
        </w:rPr>
        <w:t>רוצים לבנות.</w:t>
      </w:r>
    </w:p>
    <w:p w:rsidR="00147116" w:rsidRDefault="00147116" w:rsidP="00147116">
      <w:pPr>
        <w:rPr>
          <w:rtl/>
        </w:rPr>
      </w:pPr>
    </w:p>
    <w:p w:rsidR="00147116" w:rsidRDefault="00147116" w:rsidP="00147116">
      <w:pPr>
        <w:pStyle w:val="a4"/>
        <w:keepNext/>
        <w:rPr>
          <w:rtl/>
        </w:rPr>
      </w:pPr>
      <w:bookmarkStart w:id="1147" w:name="ET_speaker_5105_258"/>
      <w:r w:rsidRPr="0014711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47116">
        <w:rPr>
          <w:rStyle w:val="TagStyle"/>
          <w:rtl/>
        </w:rPr>
        <w:t xml:space="preserve"> &lt;&lt; דובר &gt;&gt;</w:t>
      </w:r>
      <w:r>
        <w:rPr>
          <w:rtl/>
        </w:rPr>
        <w:t xml:space="preserve"> </w:t>
      </w:r>
      <w:bookmarkEnd w:id="1147"/>
    </w:p>
    <w:p w:rsidR="00147116" w:rsidRDefault="00147116" w:rsidP="00147116">
      <w:pPr>
        <w:pStyle w:val="KeepWithNext"/>
        <w:rPr>
          <w:rtl/>
        </w:rPr>
      </w:pPr>
    </w:p>
    <w:p w:rsidR="00147116" w:rsidRDefault="00DA44AA" w:rsidP="00147116">
      <w:pPr>
        <w:rPr>
          <w:rtl/>
        </w:rPr>
      </w:pPr>
      <w:r>
        <w:rPr>
          <w:rFonts w:hint="cs"/>
          <w:rtl/>
        </w:rPr>
        <w:t xml:space="preserve">אנחנו </w:t>
      </w:r>
      <w:r w:rsidR="00147116">
        <w:rPr>
          <w:rFonts w:hint="cs"/>
          <w:rtl/>
        </w:rPr>
        <w:t>לא רוצים שתבנו.</w:t>
      </w:r>
    </w:p>
    <w:p w:rsidR="00147116" w:rsidRDefault="00147116" w:rsidP="00147116">
      <w:pPr>
        <w:rPr>
          <w:rtl/>
        </w:rPr>
      </w:pPr>
    </w:p>
    <w:p w:rsidR="00147116" w:rsidRDefault="00147116" w:rsidP="00147116">
      <w:pPr>
        <w:pStyle w:val="a4"/>
        <w:keepNext/>
        <w:rPr>
          <w:rtl/>
        </w:rPr>
      </w:pPr>
      <w:bookmarkStart w:id="1148" w:name="ET_speaker_5291_259"/>
      <w:r w:rsidRPr="00147116">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147116">
        <w:rPr>
          <w:rStyle w:val="TagStyle"/>
          <w:rtl/>
        </w:rPr>
        <w:t xml:space="preserve"> &lt;&lt; דובר &gt;&gt;</w:t>
      </w:r>
      <w:r>
        <w:rPr>
          <w:rtl/>
        </w:rPr>
        <w:t xml:space="preserve"> </w:t>
      </w:r>
      <w:bookmarkEnd w:id="1148"/>
    </w:p>
    <w:p w:rsidR="00147116" w:rsidRDefault="00147116" w:rsidP="00147116">
      <w:pPr>
        <w:pStyle w:val="KeepWithNext"/>
        <w:rPr>
          <w:rtl/>
        </w:rPr>
      </w:pPr>
    </w:p>
    <w:p w:rsidR="00DA44AA" w:rsidRDefault="00DA44AA" w:rsidP="00147116">
      <w:pPr>
        <w:rPr>
          <w:rtl/>
        </w:rPr>
      </w:pPr>
      <w:r>
        <w:rPr>
          <w:rFonts w:hint="cs"/>
          <w:rtl/>
        </w:rPr>
        <w:t xml:space="preserve">היא </w:t>
      </w:r>
      <w:bookmarkStart w:id="1149" w:name="_ETM_Q1_7362780"/>
      <w:bookmarkEnd w:id="1149"/>
      <w:r>
        <w:rPr>
          <w:rFonts w:hint="cs"/>
          <w:rtl/>
        </w:rPr>
        <w:t xml:space="preserve">מהשמאל. אם אתם רוצים להבין את נקודת המוצא שלו ולייצר </w:t>
      </w:r>
      <w:bookmarkStart w:id="1150" w:name="_ETM_Q1_7369064"/>
      <w:bookmarkEnd w:id="1150"/>
      <w:r>
        <w:rPr>
          <w:rFonts w:hint="cs"/>
          <w:rtl/>
        </w:rPr>
        <w:t xml:space="preserve">דיאלוג אמיתי </w:t>
      </w:r>
      <w:r w:rsidR="0064661B">
        <w:rPr>
          <w:rFonts w:hint="cs"/>
          <w:rtl/>
        </w:rPr>
        <w:t>על פרטים כאלה ואחרים, אנ</w:t>
      </w:r>
      <w:r w:rsidR="00147116">
        <w:rPr>
          <w:rFonts w:hint="cs"/>
          <w:rtl/>
        </w:rPr>
        <w:t>חנו באים עם ראש פתוח ונכונות, ודאי היושב-ר</w:t>
      </w:r>
      <w:r>
        <w:rPr>
          <w:rFonts w:hint="cs"/>
          <w:rtl/>
        </w:rPr>
        <w:t>א</w:t>
      </w:r>
      <w:r w:rsidR="00147116">
        <w:rPr>
          <w:rFonts w:hint="cs"/>
          <w:rtl/>
        </w:rPr>
        <w:t xml:space="preserve">ש. </w:t>
      </w:r>
    </w:p>
    <w:p w:rsidR="00DA44AA" w:rsidRDefault="00DA44AA" w:rsidP="00147116">
      <w:pPr>
        <w:rPr>
          <w:rtl/>
        </w:rPr>
      </w:pPr>
      <w:bookmarkStart w:id="1151" w:name="_ETM_Q1_7375415"/>
      <w:bookmarkStart w:id="1152" w:name="_ETM_Q1_7375470"/>
      <w:bookmarkEnd w:id="1151"/>
      <w:bookmarkEnd w:id="1152"/>
    </w:p>
    <w:p w:rsidR="00DA44AA" w:rsidRDefault="00DA44AA" w:rsidP="00DA44AA">
      <w:pPr>
        <w:pStyle w:val="a4"/>
        <w:keepNext/>
        <w:rPr>
          <w:rtl/>
        </w:rPr>
      </w:pPr>
      <w:bookmarkStart w:id="1153" w:name="_ETM_Q1_7375576"/>
      <w:bookmarkStart w:id="1154" w:name="_ETM_Q1_7375637"/>
      <w:bookmarkStart w:id="1155" w:name="ET_speaker_5105_368"/>
      <w:bookmarkEnd w:id="1153"/>
      <w:bookmarkEnd w:id="1154"/>
      <w:r w:rsidRPr="00DA44AA">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A44AA">
        <w:rPr>
          <w:rStyle w:val="TagStyle"/>
          <w:rtl/>
        </w:rPr>
        <w:t xml:space="preserve"> &lt;&lt; דובר &gt;&gt;</w:t>
      </w:r>
      <w:r>
        <w:rPr>
          <w:rtl/>
        </w:rPr>
        <w:t xml:space="preserve"> </w:t>
      </w:r>
      <w:bookmarkEnd w:id="1155"/>
    </w:p>
    <w:p w:rsidR="00DA44AA" w:rsidRDefault="00DA44AA" w:rsidP="00DA44AA">
      <w:pPr>
        <w:pStyle w:val="KeepWithNext"/>
        <w:rPr>
          <w:rtl/>
        </w:rPr>
      </w:pPr>
    </w:p>
    <w:p w:rsidR="00DA44AA" w:rsidRDefault="00DA44AA" w:rsidP="00DA44AA">
      <w:pPr>
        <w:rPr>
          <w:rtl/>
        </w:rPr>
      </w:pPr>
      <w:r>
        <w:rPr>
          <w:rFonts w:hint="cs"/>
          <w:rtl/>
        </w:rPr>
        <w:t>העולם אומר לך לא. הממשלה אומרת לך לא. ישראל אומרים לך לא.</w:t>
      </w:r>
    </w:p>
    <w:p w:rsidR="00DA44AA" w:rsidRDefault="00DA44AA" w:rsidP="00DA44AA">
      <w:pPr>
        <w:rPr>
          <w:rtl/>
        </w:rPr>
      </w:pPr>
    </w:p>
    <w:p w:rsidR="00DA44AA" w:rsidRDefault="00DA44AA" w:rsidP="00DA44AA">
      <w:pPr>
        <w:pStyle w:val="a4"/>
        <w:keepNext/>
        <w:rPr>
          <w:rtl/>
        </w:rPr>
      </w:pPr>
      <w:bookmarkStart w:id="1156" w:name="ET_speaker_5291_369"/>
      <w:r w:rsidRPr="00DA44AA">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DA44AA">
        <w:rPr>
          <w:rStyle w:val="TagStyle"/>
          <w:rtl/>
        </w:rPr>
        <w:t xml:space="preserve"> &lt;&lt; דובר &gt;&gt;</w:t>
      </w:r>
      <w:r>
        <w:rPr>
          <w:rtl/>
        </w:rPr>
        <w:t xml:space="preserve"> </w:t>
      </w:r>
      <w:bookmarkEnd w:id="1156"/>
    </w:p>
    <w:p w:rsidR="00DA44AA" w:rsidRDefault="00DA44AA" w:rsidP="00147116">
      <w:pPr>
        <w:rPr>
          <w:rtl/>
        </w:rPr>
      </w:pPr>
      <w:bookmarkStart w:id="1157" w:name="_ETM_Q1_7375752"/>
      <w:bookmarkStart w:id="1158" w:name="_ETM_Q1_7375821"/>
      <w:bookmarkEnd w:id="1157"/>
      <w:bookmarkEnd w:id="1158"/>
    </w:p>
    <w:p w:rsidR="009A5EF2" w:rsidRDefault="00147116" w:rsidP="00DA44AA">
      <w:pPr>
        <w:rPr>
          <w:rtl/>
        </w:rPr>
      </w:pPr>
      <w:bookmarkStart w:id="1159" w:name="_ETM_Q1_7375896"/>
      <w:bookmarkStart w:id="1160" w:name="_ETM_Q1_7375950"/>
      <w:bookmarkEnd w:id="1159"/>
      <w:bookmarkEnd w:id="1160"/>
      <w:r>
        <w:rPr>
          <w:rFonts w:hint="cs"/>
          <w:rtl/>
        </w:rPr>
        <w:t>הגישה שאתם באים אתה בכל הדיונים האחרו</w:t>
      </w:r>
      <w:r w:rsidR="0064661B">
        <w:rPr>
          <w:rFonts w:hint="cs"/>
          <w:rtl/>
        </w:rPr>
        <w:t>נ</w:t>
      </w:r>
      <w:r>
        <w:rPr>
          <w:rFonts w:hint="cs"/>
          <w:rtl/>
        </w:rPr>
        <w:t xml:space="preserve">ים </w:t>
      </w:r>
      <w:r>
        <w:rPr>
          <w:rtl/>
        </w:rPr>
        <w:t>–</w:t>
      </w:r>
      <w:r>
        <w:rPr>
          <w:rFonts w:hint="cs"/>
          <w:rtl/>
        </w:rPr>
        <w:t xml:space="preserve"> </w:t>
      </w:r>
      <w:r w:rsidR="00DA44AA">
        <w:rPr>
          <w:rFonts w:hint="cs"/>
          <w:rtl/>
        </w:rPr>
        <w:t xml:space="preserve">רשימת מכולת, למה זה לא מתחיל </w:t>
      </w:r>
      <w:bookmarkStart w:id="1161" w:name="_ETM_Q1_7384620"/>
      <w:bookmarkEnd w:id="1161"/>
      <w:r w:rsidR="00DA44AA">
        <w:rPr>
          <w:rFonts w:hint="cs"/>
          <w:rtl/>
        </w:rPr>
        <w:t xml:space="preserve">בכלל - </w:t>
      </w:r>
      <w:r>
        <w:rPr>
          <w:rFonts w:hint="cs"/>
          <w:rtl/>
        </w:rPr>
        <w:t xml:space="preserve">המכרזים, </w:t>
      </w:r>
      <w:r w:rsidR="00DA44AA">
        <w:rPr>
          <w:rFonts w:hint="cs"/>
          <w:rtl/>
        </w:rPr>
        <w:t xml:space="preserve">ואתם </w:t>
      </w:r>
      <w:r>
        <w:rPr>
          <w:rFonts w:hint="cs"/>
          <w:rtl/>
        </w:rPr>
        <w:t>לא מתחיל</w:t>
      </w:r>
      <w:r w:rsidR="0064661B">
        <w:rPr>
          <w:rFonts w:hint="cs"/>
          <w:rtl/>
        </w:rPr>
        <w:t>י</w:t>
      </w:r>
      <w:r>
        <w:rPr>
          <w:rFonts w:hint="cs"/>
          <w:rtl/>
        </w:rPr>
        <w:t xml:space="preserve">ם להבין את נקודת המוצא שלנו, </w:t>
      </w:r>
      <w:r w:rsidR="00DA44AA">
        <w:rPr>
          <w:rFonts w:hint="cs"/>
          <w:rtl/>
        </w:rPr>
        <w:t>פשוט תובילו לזה שאתם תמשיכו להגיד את</w:t>
      </w:r>
      <w:bookmarkStart w:id="1162" w:name="_ETM_Q1_7390300"/>
      <w:bookmarkEnd w:id="1162"/>
      <w:r w:rsidR="00DA44AA">
        <w:rPr>
          <w:rFonts w:hint="cs"/>
          <w:rtl/>
        </w:rPr>
        <w:t xml:space="preserve"> מה שיש לכם להגיד, </w:t>
      </w:r>
      <w:r>
        <w:rPr>
          <w:rFonts w:hint="cs"/>
          <w:rtl/>
        </w:rPr>
        <w:t>אנחנו נחוקק כפי שאנחנו מבינים</w:t>
      </w:r>
      <w:r w:rsidR="00DA44AA">
        <w:rPr>
          <w:rFonts w:hint="cs"/>
          <w:rtl/>
        </w:rPr>
        <w:t>, וכנראה לא נתכנס</w:t>
      </w:r>
      <w:r>
        <w:rPr>
          <w:rFonts w:hint="cs"/>
          <w:rtl/>
        </w:rPr>
        <w:t xml:space="preserve">. </w:t>
      </w:r>
      <w:r w:rsidR="00DA44AA">
        <w:rPr>
          <w:rFonts w:hint="cs"/>
          <w:rtl/>
        </w:rPr>
        <w:t xml:space="preserve">זה לדיונים </w:t>
      </w:r>
      <w:bookmarkStart w:id="1163" w:name="_ETM_Q1_7398861"/>
      <w:bookmarkEnd w:id="1163"/>
      <w:r w:rsidR="00DA44AA">
        <w:rPr>
          <w:rFonts w:hint="cs"/>
          <w:rtl/>
        </w:rPr>
        <w:t>שבין הקריאות.</w:t>
      </w:r>
    </w:p>
    <w:p w:rsidR="009A5EF2" w:rsidRDefault="009A5EF2" w:rsidP="00147116">
      <w:pPr>
        <w:rPr>
          <w:rtl/>
        </w:rPr>
      </w:pPr>
    </w:p>
    <w:p w:rsidR="009A5EF2" w:rsidRDefault="009A5EF2" w:rsidP="00DA44AA">
      <w:pPr>
        <w:rPr>
          <w:rtl/>
        </w:rPr>
      </w:pPr>
      <w:r>
        <w:rPr>
          <w:rFonts w:hint="cs"/>
          <w:rtl/>
        </w:rPr>
        <w:t>אדוני היועץ המשפטי גור, שאלת קודם שא</w:t>
      </w:r>
      <w:r w:rsidR="0064661B">
        <w:rPr>
          <w:rFonts w:hint="cs"/>
          <w:rtl/>
        </w:rPr>
        <w:t xml:space="preserve">לה נכונה </w:t>
      </w:r>
      <w:r w:rsidR="00DA44AA">
        <w:rPr>
          <w:rFonts w:hint="cs"/>
          <w:rtl/>
        </w:rPr>
        <w:t xml:space="preserve">על היחס בין האמירה שרוצים להסדיר </w:t>
      </w:r>
      <w:r w:rsidR="0064661B">
        <w:rPr>
          <w:rFonts w:hint="cs"/>
          <w:rtl/>
        </w:rPr>
        <w:t>להוראות המעבר ש</w:t>
      </w:r>
      <w:r w:rsidR="00DA44AA">
        <w:rPr>
          <w:rFonts w:hint="cs"/>
          <w:rtl/>
        </w:rPr>
        <w:t>מתייחסות גם אחורה</w:t>
      </w:r>
      <w:r>
        <w:rPr>
          <w:rFonts w:hint="cs"/>
          <w:rtl/>
        </w:rPr>
        <w:t xml:space="preserve">. </w:t>
      </w:r>
      <w:r w:rsidR="00DA44AA">
        <w:rPr>
          <w:rFonts w:hint="cs"/>
          <w:rtl/>
        </w:rPr>
        <w:t xml:space="preserve">ודאי </w:t>
      </w:r>
      <w:bookmarkStart w:id="1164" w:name="_ETM_Q1_7410110"/>
      <w:bookmarkEnd w:id="1164"/>
      <w:r w:rsidR="00DA44AA">
        <w:rPr>
          <w:rFonts w:hint="cs"/>
          <w:rtl/>
        </w:rPr>
        <w:t xml:space="preserve">שהמטרה היא להסדיר. לקחת נושא </w:t>
      </w:r>
      <w:r>
        <w:rPr>
          <w:rFonts w:hint="cs"/>
          <w:rtl/>
        </w:rPr>
        <w:t xml:space="preserve">שעבד כך ארבעים שנה, לעשות בו בסדר, </w:t>
      </w:r>
      <w:r w:rsidR="00DA44AA">
        <w:rPr>
          <w:rFonts w:hint="cs"/>
          <w:rtl/>
        </w:rPr>
        <w:t xml:space="preserve">להמשיך את מה שנכון להמשיך, </w:t>
      </w:r>
      <w:bookmarkStart w:id="1165" w:name="_ETM_Q1_7418808"/>
      <w:bookmarkEnd w:id="1165"/>
      <w:r>
        <w:rPr>
          <w:rFonts w:hint="cs"/>
          <w:rtl/>
        </w:rPr>
        <w:t xml:space="preserve">לשנות את מה שצריך. אבל גם כשאתה עושה סדר, </w:t>
      </w:r>
      <w:r w:rsidR="00DA44AA">
        <w:rPr>
          <w:rFonts w:hint="cs"/>
          <w:rtl/>
        </w:rPr>
        <w:t xml:space="preserve">אתה לא באופן פלקטי מוחק את כל מה שהיה, </w:t>
      </w:r>
      <w:r>
        <w:rPr>
          <w:rFonts w:hint="cs"/>
          <w:rtl/>
        </w:rPr>
        <w:t>ועכשיו עובר קדימה. ג</w:t>
      </w:r>
      <w:r w:rsidR="0064661B">
        <w:rPr>
          <w:rFonts w:hint="cs"/>
          <w:rtl/>
        </w:rPr>
        <w:t>ם</w:t>
      </w:r>
      <w:r>
        <w:rPr>
          <w:rFonts w:hint="cs"/>
          <w:rtl/>
        </w:rPr>
        <w:t xml:space="preserve"> כשאתה עושה סדר, אתה מתחשב במצב הקיים. </w:t>
      </w:r>
      <w:r w:rsidR="00DA44AA">
        <w:rPr>
          <w:rFonts w:hint="cs"/>
          <w:rtl/>
        </w:rPr>
        <w:t xml:space="preserve">אתה </w:t>
      </w:r>
      <w:bookmarkStart w:id="1166" w:name="_ETM_Q1_7428665"/>
      <w:bookmarkEnd w:id="1166"/>
      <w:r w:rsidR="00DA44AA">
        <w:rPr>
          <w:rFonts w:hint="cs"/>
          <w:rtl/>
        </w:rPr>
        <w:t xml:space="preserve">לא הורס הכול, ובונה משטר חדש. אנחנו לא בעולם </w:t>
      </w:r>
      <w:bookmarkStart w:id="1167" w:name="_ETM_Q1_7436787"/>
      <w:bookmarkEnd w:id="1167"/>
      <w:r w:rsidR="00DA44AA">
        <w:rPr>
          <w:rFonts w:hint="cs"/>
          <w:rtl/>
        </w:rPr>
        <w:t xml:space="preserve">ישן. </w:t>
      </w:r>
      <w:r>
        <w:rPr>
          <w:rFonts w:hint="cs"/>
          <w:rtl/>
        </w:rPr>
        <w:t xml:space="preserve">אנחנו מסדירים, מבינים שיש ישובים שנוהלו על-ידי החטיבה </w:t>
      </w:r>
      <w:r w:rsidR="00DA44AA">
        <w:rPr>
          <w:rFonts w:hint="cs"/>
          <w:rtl/>
        </w:rPr>
        <w:t xml:space="preserve">וצריכים להיות ממשיכים </w:t>
      </w:r>
      <w:r>
        <w:rPr>
          <w:rtl/>
        </w:rPr>
        <w:t>–</w:t>
      </w:r>
      <w:r>
        <w:rPr>
          <w:rFonts w:hint="cs"/>
          <w:rtl/>
        </w:rPr>
        <w:t xml:space="preserve"> לפחות בעתיד הנראה לעין, כי אין מישהו אחר </w:t>
      </w:r>
      <w:r w:rsidR="00DA44AA">
        <w:rPr>
          <w:rFonts w:hint="cs"/>
          <w:rtl/>
        </w:rPr>
        <w:t xml:space="preserve">שיודע לקלוט אותם ולטפל בהם </w:t>
      </w:r>
      <w:bookmarkStart w:id="1168" w:name="_ETM_Q1_7446936"/>
      <w:bookmarkEnd w:id="1168"/>
      <w:r w:rsidR="00DA44AA">
        <w:rPr>
          <w:rFonts w:hint="cs"/>
          <w:rtl/>
        </w:rPr>
        <w:t xml:space="preserve">ולתת מענה </w:t>
      </w:r>
      <w:r>
        <w:rPr>
          <w:rFonts w:hint="cs"/>
          <w:rtl/>
        </w:rPr>
        <w:t xml:space="preserve">למורכבות שקיימת בהם. אין מי שיודע היום לקחת </w:t>
      </w:r>
      <w:r>
        <w:rPr>
          <w:rtl/>
        </w:rPr>
        <w:t>–</w:t>
      </w:r>
      <w:r>
        <w:rPr>
          <w:rFonts w:hint="cs"/>
          <w:rtl/>
        </w:rPr>
        <w:t xml:space="preserve"> אני מד</w:t>
      </w:r>
      <w:r w:rsidR="00DA44AA">
        <w:rPr>
          <w:rFonts w:hint="cs"/>
          <w:rtl/>
        </w:rPr>
        <w:t>ב</w:t>
      </w:r>
      <w:r>
        <w:rPr>
          <w:rFonts w:hint="cs"/>
          <w:rtl/>
        </w:rPr>
        <w:t>ר על הישובי</w:t>
      </w:r>
      <w:r w:rsidR="0064661B">
        <w:rPr>
          <w:rFonts w:hint="cs"/>
          <w:rtl/>
        </w:rPr>
        <w:t>ם</w:t>
      </w:r>
      <w:r>
        <w:rPr>
          <w:rFonts w:hint="cs"/>
          <w:rtl/>
        </w:rPr>
        <w:t xml:space="preserve"> שלי </w:t>
      </w:r>
      <w:r>
        <w:rPr>
          <w:rtl/>
        </w:rPr>
        <w:t>–</w:t>
      </w:r>
      <w:r>
        <w:rPr>
          <w:rFonts w:hint="cs"/>
          <w:rtl/>
        </w:rPr>
        <w:t xml:space="preserve"> לקחת את</w:t>
      </w:r>
      <w:r w:rsidR="0064661B">
        <w:rPr>
          <w:rFonts w:hint="cs"/>
          <w:rtl/>
        </w:rPr>
        <w:t xml:space="preserve"> </w:t>
      </w:r>
      <w:r>
        <w:rPr>
          <w:rFonts w:hint="cs"/>
          <w:rtl/>
        </w:rPr>
        <w:t xml:space="preserve">קדומים שאני גר בה, </w:t>
      </w:r>
      <w:r w:rsidR="00DA44AA">
        <w:rPr>
          <w:rFonts w:hint="cs"/>
          <w:rtl/>
        </w:rPr>
        <w:t xml:space="preserve">להעביר אותה מחר בבוקר מהחטיבה להתיישבות </w:t>
      </w:r>
      <w:proofErr w:type="spellStart"/>
      <w:r w:rsidR="00DA44AA">
        <w:rPr>
          <w:rFonts w:hint="cs"/>
          <w:rtl/>
        </w:rPr>
        <w:t>לרמ"י</w:t>
      </w:r>
      <w:proofErr w:type="spellEnd"/>
      <w:r w:rsidR="00DA44AA">
        <w:rPr>
          <w:rFonts w:hint="cs"/>
          <w:rtl/>
        </w:rPr>
        <w:t xml:space="preserve">, ליוסי </w:t>
      </w:r>
      <w:bookmarkStart w:id="1169" w:name="_ETM_Q1_7457790"/>
      <w:bookmarkEnd w:id="1169"/>
      <w:r w:rsidR="00DA44AA">
        <w:rPr>
          <w:rFonts w:hint="cs"/>
          <w:rtl/>
        </w:rPr>
        <w:t xml:space="preserve">סגל, ושהעסק שם ימשיך לתפקד, </w:t>
      </w:r>
      <w:r>
        <w:rPr>
          <w:rFonts w:hint="cs"/>
          <w:rtl/>
        </w:rPr>
        <w:t>ואנש</w:t>
      </w:r>
      <w:r w:rsidR="00734AC7">
        <w:rPr>
          <w:rFonts w:hint="cs"/>
          <w:rtl/>
        </w:rPr>
        <w:t>ים</w:t>
      </w:r>
      <w:r>
        <w:rPr>
          <w:rFonts w:hint="cs"/>
          <w:rtl/>
        </w:rPr>
        <w:t xml:space="preserve"> יוכלו לעשות העברות בעלות ולבנות ולהתקיים</w:t>
      </w:r>
      <w:r w:rsidR="00DA44AA">
        <w:rPr>
          <w:rFonts w:hint="cs"/>
          <w:rtl/>
        </w:rPr>
        <w:t>. זה לא קיים.</w:t>
      </w:r>
      <w:r>
        <w:rPr>
          <w:rFonts w:hint="cs"/>
          <w:rtl/>
        </w:rPr>
        <w:t xml:space="preserve"> יוסי לא בנוי ל</w:t>
      </w:r>
      <w:r w:rsidR="00DA44AA">
        <w:rPr>
          <w:rFonts w:hint="cs"/>
          <w:rtl/>
        </w:rPr>
        <w:t>זה</w:t>
      </w:r>
      <w:r>
        <w:rPr>
          <w:rFonts w:hint="cs"/>
          <w:rtl/>
        </w:rPr>
        <w:t>. הוא לא יודע לעשות את</w:t>
      </w:r>
      <w:r w:rsidR="0064661B">
        <w:rPr>
          <w:rFonts w:hint="cs"/>
          <w:rtl/>
        </w:rPr>
        <w:t xml:space="preserve"> </w:t>
      </w:r>
      <w:r>
        <w:rPr>
          <w:rFonts w:hint="cs"/>
          <w:rtl/>
        </w:rPr>
        <w:t>זה</w:t>
      </w:r>
      <w:r w:rsidR="00DA44AA">
        <w:rPr>
          <w:rFonts w:hint="cs"/>
          <w:rtl/>
        </w:rPr>
        <w:t xml:space="preserve">. הוא </w:t>
      </w:r>
      <w:bookmarkStart w:id="1170" w:name="_ETM_Q1_7468831"/>
      <w:bookmarkEnd w:id="1170"/>
      <w:r w:rsidR="00DA44AA">
        <w:rPr>
          <w:rFonts w:hint="cs"/>
          <w:rtl/>
        </w:rPr>
        <w:t xml:space="preserve">לא מסוגל להחיל </w:t>
      </w:r>
      <w:proofErr w:type="spellStart"/>
      <w:r w:rsidR="00DA44AA">
        <w:rPr>
          <w:rFonts w:hint="cs"/>
          <w:rtl/>
        </w:rPr>
        <w:t>מורכבויות</w:t>
      </w:r>
      <w:proofErr w:type="spellEnd"/>
      <w:r>
        <w:rPr>
          <w:rFonts w:hint="cs"/>
          <w:rtl/>
        </w:rPr>
        <w:t xml:space="preserve"> שהן תוצר של המצב </w:t>
      </w:r>
      <w:proofErr w:type="spellStart"/>
      <w:r>
        <w:rPr>
          <w:rFonts w:hint="cs"/>
          <w:rtl/>
        </w:rPr>
        <w:t>הגיאו</w:t>
      </w:r>
      <w:proofErr w:type="spellEnd"/>
      <w:r>
        <w:rPr>
          <w:rFonts w:hint="cs"/>
          <w:rtl/>
        </w:rPr>
        <w:t xml:space="preserve"> פוליטי, </w:t>
      </w:r>
      <w:r w:rsidR="00DA44AA">
        <w:rPr>
          <w:rFonts w:hint="cs"/>
          <w:rtl/>
        </w:rPr>
        <w:t xml:space="preserve">תוצר של התנהלות של ארבעים שנה, </w:t>
      </w:r>
      <w:r>
        <w:rPr>
          <w:rFonts w:hint="cs"/>
          <w:rtl/>
        </w:rPr>
        <w:t xml:space="preserve">שאני </w:t>
      </w:r>
      <w:r w:rsidR="00DA44AA">
        <w:rPr>
          <w:rFonts w:hint="cs"/>
          <w:rtl/>
        </w:rPr>
        <w:t>לא אוהב אותה</w:t>
      </w:r>
      <w:r>
        <w:rPr>
          <w:rFonts w:hint="cs"/>
          <w:rtl/>
        </w:rPr>
        <w:t xml:space="preserve">. </w:t>
      </w:r>
      <w:r w:rsidR="00DA44AA">
        <w:rPr>
          <w:rFonts w:hint="cs"/>
          <w:rtl/>
        </w:rPr>
        <w:t xml:space="preserve">לא עשיתי אותה. אבל </w:t>
      </w:r>
      <w:r>
        <w:rPr>
          <w:rFonts w:hint="cs"/>
          <w:rtl/>
        </w:rPr>
        <w:t xml:space="preserve">זאת עובדה. </w:t>
      </w:r>
      <w:r w:rsidR="00DA44AA">
        <w:rPr>
          <w:rFonts w:hint="cs"/>
          <w:rtl/>
        </w:rPr>
        <w:t xml:space="preserve">אז </w:t>
      </w:r>
      <w:r>
        <w:rPr>
          <w:rFonts w:hint="cs"/>
          <w:rtl/>
        </w:rPr>
        <w:t xml:space="preserve">אין לי ברירה. מכאן והלאה </w:t>
      </w:r>
      <w:r w:rsidR="00DA44AA">
        <w:rPr>
          <w:rFonts w:hint="cs"/>
          <w:rtl/>
        </w:rPr>
        <w:t xml:space="preserve">אני מגדיר מה נמצא בהתיישבות </w:t>
      </w:r>
      <w:bookmarkStart w:id="1171" w:name="_ETM_Q1_7480071"/>
      <w:bookmarkEnd w:id="1171"/>
      <w:r w:rsidR="00DA44AA">
        <w:rPr>
          <w:rFonts w:hint="cs"/>
          <w:rtl/>
        </w:rPr>
        <w:t xml:space="preserve">בכפרית ועובר לחטיבה </w:t>
      </w:r>
      <w:r>
        <w:rPr>
          <w:rFonts w:hint="cs"/>
          <w:rtl/>
        </w:rPr>
        <w:t>ומה לא. אני יודע שיש מקומות שהתחילו כהתי</w:t>
      </w:r>
      <w:r w:rsidR="0064661B">
        <w:rPr>
          <w:rFonts w:hint="cs"/>
          <w:rtl/>
        </w:rPr>
        <w:t>י</w:t>
      </w:r>
      <w:r w:rsidR="00DA44AA">
        <w:rPr>
          <w:rFonts w:hint="cs"/>
          <w:rtl/>
        </w:rPr>
        <w:t>שבות כפרית</w:t>
      </w:r>
      <w:r>
        <w:rPr>
          <w:rFonts w:hint="cs"/>
          <w:rtl/>
        </w:rPr>
        <w:t xml:space="preserve">, </w:t>
      </w:r>
      <w:r w:rsidR="00DA44AA">
        <w:rPr>
          <w:rFonts w:hint="cs"/>
          <w:rtl/>
        </w:rPr>
        <w:t xml:space="preserve">ונוהלו על-ידי החטיבה, </w:t>
      </w:r>
      <w:r>
        <w:rPr>
          <w:rFonts w:hint="cs"/>
          <w:rtl/>
        </w:rPr>
        <w:t xml:space="preserve">ואין לי ברירה כרגע. הדבר הנכון עניינית </w:t>
      </w:r>
      <w:r>
        <w:rPr>
          <w:rtl/>
        </w:rPr>
        <w:t>–</w:t>
      </w:r>
      <w:r>
        <w:rPr>
          <w:rFonts w:hint="cs"/>
          <w:rtl/>
        </w:rPr>
        <w:t xml:space="preserve"> </w:t>
      </w:r>
      <w:r w:rsidR="00DA44AA">
        <w:rPr>
          <w:rFonts w:hint="cs"/>
          <w:rtl/>
        </w:rPr>
        <w:t xml:space="preserve">ופה אני רוצה לומר </w:t>
      </w:r>
      <w:bookmarkStart w:id="1172" w:name="_ETM_Q1_7491126"/>
      <w:bookmarkEnd w:id="1172"/>
      <w:r w:rsidR="00DA44AA">
        <w:rPr>
          <w:rFonts w:hint="cs"/>
          <w:rtl/>
        </w:rPr>
        <w:t xml:space="preserve">משפט חשוב בהקשרים חוקתיים: </w:t>
      </w:r>
      <w:r>
        <w:rPr>
          <w:rFonts w:hint="cs"/>
          <w:rtl/>
        </w:rPr>
        <w:t>בס</w:t>
      </w:r>
      <w:r w:rsidR="0064661B">
        <w:rPr>
          <w:rFonts w:hint="cs"/>
          <w:rtl/>
        </w:rPr>
        <w:t>ו</w:t>
      </w:r>
      <w:r>
        <w:rPr>
          <w:rFonts w:hint="cs"/>
          <w:rtl/>
        </w:rPr>
        <w:t>פו של דבר מה שק</w:t>
      </w:r>
      <w:r w:rsidR="0064661B">
        <w:rPr>
          <w:rFonts w:hint="cs"/>
          <w:rtl/>
        </w:rPr>
        <w:t>וב</w:t>
      </w:r>
      <w:r w:rsidR="00DA44AA">
        <w:rPr>
          <w:rFonts w:hint="cs"/>
          <w:rtl/>
        </w:rPr>
        <w:t>ע</w:t>
      </w:r>
      <w:r w:rsidR="0064661B">
        <w:rPr>
          <w:rFonts w:hint="cs"/>
          <w:rtl/>
        </w:rPr>
        <w:t xml:space="preserve"> אם חוק הוא חוקתי, האם הוא צו</w:t>
      </w:r>
      <w:r w:rsidR="00DA44AA">
        <w:rPr>
          <w:rFonts w:hint="cs"/>
          <w:rtl/>
        </w:rPr>
        <w:t>ד</w:t>
      </w:r>
      <w:r>
        <w:rPr>
          <w:rFonts w:hint="cs"/>
          <w:rtl/>
        </w:rPr>
        <w:t xml:space="preserve">ק, מוסרי, </w:t>
      </w:r>
      <w:r w:rsidR="00DA44AA">
        <w:rPr>
          <w:rFonts w:hint="cs"/>
          <w:rtl/>
        </w:rPr>
        <w:t xml:space="preserve">הוא </w:t>
      </w:r>
      <w:r>
        <w:rPr>
          <w:rFonts w:hint="cs"/>
          <w:rtl/>
        </w:rPr>
        <w:t>נכון, זה ההקשר הכללי.</w:t>
      </w:r>
    </w:p>
    <w:p w:rsidR="009A5EF2" w:rsidRDefault="009A5EF2" w:rsidP="00147116">
      <w:pPr>
        <w:rPr>
          <w:rtl/>
        </w:rPr>
      </w:pPr>
    </w:p>
    <w:p w:rsidR="009A5EF2" w:rsidRDefault="009A5EF2" w:rsidP="009A5EF2">
      <w:pPr>
        <w:pStyle w:val="a4"/>
        <w:keepNext/>
        <w:rPr>
          <w:rtl/>
        </w:rPr>
      </w:pPr>
      <w:bookmarkStart w:id="1173" w:name="ET_speaker_5278_260"/>
      <w:r w:rsidRPr="009A5EF2">
        <w:rPr>
          <w:rStyle w:val="TagStyle"/>
          <w:rtl/>
        </w:rPr>
        <w:t xml:space="preserve"> &lt;&lt; דובר &gt;&gt; </w:t>
      </w:r>
      <w:r>
        <w:rPr>
          <w:rtl/>
        </w:rPr>
        <w:t xml:space="preserve">יוסף </w:t>
      </w:r>
      <w:proofErr w:type="spellStart"/>
      <w:r>
        <w:rPr>
          <w:rtl/>
        </w:rPr>
        <w:t>ג'בארין</w:t>
      </w:r>
      <w:proofErr w:type="spellEnd"/>
      <w:r>
        <w:rPr>
          <w:rtl/>
        </w:rPr>
        <w:t xml:space="preserve"> (הרשימה המשותפת):</w:t>
      </w:r>
      <w:r w:rsidRPr="009A5EF2">
        <w:rPr>
          <w:rStyle w:val="TagStyle"/>
          <w:rtl/>
        </w:rPr>
        <w:t xml:space="preserve"> &lt;&lt; דובר &gt;&gt;</w:t>
      </w:r>
      <w:r>
        <w:rPr>
          <w:rtl/>
        </w:rPr>
        <w:t xml:space="preserve"> </w:t>
      </w:r>
      <w:bookmarkEnd w:id="1173"/>
    </w:p>
    <w:p w:rsidR="009A5EF2" w:rsidRDefault="009A5EF2" w:rsidP="009A5EF2">
      <w:pPr>
        <w:pStyle w:val="KeepWithNext"/>
        <w:rPr>
          <w:rtl/>
        </w:rPr>
      </w:pPr>
    </w:p>
    <w:p w:rsidR="009A5EF2" w:rsidRDefault="009A5EF2" w:rsidP="0064661B">
      <w:pPr>
        <w:rPr>
          <w:rtl/>
        </w:rPr>
      </w:pPr>
      <w:r>
        <w:rPr>
          <w:rFonts w:hint="cs"/>
          <w:rtl/>
        </w:rPr>
        <w:t xml:space="preserve">אל תדבר על מוסר. </w:t>
      </w:r>
      <w:r w:rsidR="000C249B">
        <w:rPr>
          <w:rFonts w:hint="cs"/>
          <w:rtl/>
        </w:rPr>
        <w:t xml:space="preserve">לא צריך. </w:t>
      </w:r>
      <w:r>
        <w:rPr>
          <w:rFonts w:hint="cs"/>
          <w:rtl/>
        </w:rPr>
        <w:t xml:space="preserve">חבל על הזמן. </w:t>
      </w:r>
    </w:p>
    <w:p w:rsidR="009A5EF2" w:rsidRDefault="009A5EF2" w:rsidP="009A5EF2">
      <w:pPr>
        <w:rPr>
          <w:rtl/>
        </w:rPr>
      </w:pPr>
    </w:p>
    <w:p w:rsidR="009A5EF2" w:rsidRDefault="009A5EF2" w:rsidP="009A5EF2">
      <w:pPr>
        <w:pStyle w:val="af6"/>
        <w:keepNext/>
        <w:rPr>
          <w:rtl/>
        </w:rPr>
      </w:pPr>
      <w:bookmarkStart w:id="1174" w:name="ET_yor_5094_261"/>
      <w:r w:rsidRPr="009A5EF2">
        <w:rPr>
          <w:rStyle w:val="TagStyle"/>
          <w:rtl/>
        </w:rPr>
        <w:t xml:space="preserve"> &lt;&lt; יור &gt;&gt; </w:t>
      </w:r>
      <w:r>
        <w:rPr>
          <w:rtl/>
        </w:rPr>
        <w:t>היו"ר ניסן סלומינסקי:</w:t>
      </w:r>
      <w:r w:rsidRPr="009A5EF2">
        <w:rPr>
          <w:rStyle w:val="TagStyle"/>
          <w:rtl/>
        </w:rPr>
        <w:t xml:space="preserve"> &lt;&lt; יור &gt;&gt;</w:t>
      </w:r>
      <w:r>
        <w:rPr>
          <w:rtl/>
        </w:rPr>
        <w:t xml:space="preserve"> </w:t>
      </w:r>
      <w:bookmarkEnd w:id="1174"/>
    </w:p>
    <w:p w:rsidR="009A5EF2" w:rsidRDefault="009A5EF2" w:rsidP="009A5EF2">
      <w:pPr>
        <w:pStyle w:val="KeepWithNext"/>
        <w:rPr>
          <w:rtl/>
        </w:rPr>
      </w:pPr>
    </w:p>
    <w:p w:rsidR="009A5EF2" w:rsidRDefault="000C249B" w:rsidP="009A5EF2">
      <w:pPr>
        <w:rPr>
          <w:rtl/>
        </w:rPr>
      </w:pPr>
      <w:r>
        <w:rPr>
          <w:rFonts w:hint="cs"/>
          <w:rtl/>
        </w:rPr>
        <w:t xml:space="preserve">לא ניכנס לוויכוח. </w:t>
      </w:r>
      <w:bookmarkStart w:id="1175" w:name="_ETM_Q1_7520468"/>
      <w:bookmarkEnd w:id="1175"/>
      <w:r>
        <w:rPr>
          <w:rFonts w:hint="cs"/>
          <w:rtl/>
        </w:rPr>
        <w:t>לכל אחד יש המוסר של</w:t>
      </w:r>
      <w:r w:rsidR="009A5EF2">
        <w:rPr>
          <w:rFonts w:hint="cs"/>
          <w:rtl/>
        </w:rPr>
        <w:t>ו</w:t>
      </w:r>
      <w:r>
        <w:rPr>
          <w:rFonts w:hint="cs"/>
          <w:rtl/>
        </w:rPr>
        <w:t xml:space="preserve"> כנראה</w:t>
      </w:r>
      <w:r w:rsidR="009A5EF2">
        <w:rPr>
          <w:rFonts w:hint="cs"/>
          <w:rtl/>
        </w:rPr>
        <w:t>.</w:t>
      </w:r>
    </w:p>
    <w:p w:rsidR="009A5EF2" w:rsidRDefault="009A5EF2" w:rsidP="009A5EF2">
      <w:pPr>
        <w:rPr>
          <w:rtl/>
        </w:rPr>
      </w:pPr>
    </w:p>
    <w:p w:rsidR="009A5EF2" w:rsidRDefault="009A5EF2" w:rsidP="009A5EF2">
      <w:pPr>
        <w:pStyle w:val="a4"/>
        <w:keepNext/>
        <w:rPr>
          <w:rtl/>
        </w:rPr>
      </w:pPr>
      <w:bookmarkStart w:id="1176" w:name="ET_speaker_5291_262"/>
      <w:r w:rsidRPr="009A5EF2">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9A5EF2">
        <w:rPr>
          <w:rStyle w:val="TagStyle"/>
          <w:rtl/>
        </w:rPr>
        <w:t xml:space="preserve"> &lt;&lt; דובר &gt;&gt;</w:t>
      </w:r>
      <w:r>
        <w:rPr>
          <w:rtl/>
        </w:rPr>
        <w:t xml:space="preserve"> </w:t>
      </w:r>
      <w:bookmarkEnd w:id="1176"/>
    </w:p>
    <w:p w:rsidR="009A5EF2" w:rsidRDefault="009A5EF2" w:rsidP="009A5EF2">
      <w:pPr>
        <w:pStyle w:val="KeepWithNext"/>
        <w:rPr>
          <w:rtl/>
        </w:rPr>
      </w:pPr>
    </w:p>
    <w:p w:rsidR="009A5EF2" w:rsidRDefault="000C249B" w:rsidP="000C249B">
      <w:pPr>
        <w:rPr>
          <w:rtl/>
        </w:rPr>
      </w:pPr>
      <w:r>
        <w:rPr>
          <w:rFonts w:hint="cs"/>
          <w:rtl/>
        </w:rPr>
        <w:t xml:space="preserve">בסדר שאצל </w:t>
      </w:r>
      <w:proofErr w:type="spellStart"/>
      <w:r>
        <w:rPr>
          <w:rFonts w:hint="cs"/>
          <w:rtl/>
        </w:rPr>
        <w:t>ג'בארין</w:t>
      </w:r>
      <w:proofErr w:type="spellEnd"/>
      <w:r>
        <w:rPr>
          <w:rFonts w:hint="cs"/>
          <w:rtl/>
        </w:rPr>
        <w:t xml:space="preserve"> המפעל הציוני הוא לא מוסרי. אצלנו </w:t>
      </w:r>
      <w:bookmarkStart w:id="1177" w:name="_ETM_Q1_7525346"/>
      <w:bookmarkEnd w:id="1177"/>
      <w:r>
        <w:rPr>
          <w:rFonts w:hint="cs"/>
          <w:rtl/>
        </w:rPr>
        <w:t xml:space="preserve">זה הפרויקט הציוני </w:t>
      </w:r>
      <w:r w:rsidR="0064661B">
        <w:rPr>
          <w:rFonts w:hint="cs"/>
          <w:rtl/>
        </w:rPr>
        <w:t>המוסרי הצו</w:t>
      </w:r>
      <w:r>
        <w:rPr>
          <w:rFonts w:hint="cs"/>
          <w:rtl/>
        </w:rPr>
        <w:t>דק</w:t>
      </w:r>
      <w:r w:rsidR="0064661B">
        <w:rPr>
          <w:rFonts w:hint="cs"/>
          <w:rtl/>
        </w:rPr>
        <w:t xml:space="preserve"> בי</w:t>
      </w:r>
      <w:r w:rsidR="009A5EF2">
        <w:rPr>
          <w:rFonts w:hint="cs"/>
          <w:rtl/>
        </w:rPr>
        <w:t xml:space="preserve">ותר שהתרחש בעולם </w:t>
      </w:r>
      <w:r>
        <w:rPr>
          <w:rFonts w:hint="cs"/>
          <w:rtl/>
        </w:rPr>
        <w:t xml:space="preserve">בפרספקטיבה היסטורית ובין-לאומית במאות השנים האחרונות, </w:t>
      </w:r>
      <w:r w:rsidR="009A5EF2">
        <w:rPr>
          <w:rFonts w:hint="cs"/>
          <w:rtl/>
        </w:rPr>
        <w:t>והצורך להמשיך, כפי שאומר בני בגין כאן ב</w:t>
      </w:r>
      <w:r w:rsidR="0064661B">
        <w:rPr>
          <w:rFonts w:hint="cs"/>
          <w:rtl/>
        </w:rPr>
        <w:t>ו</w:t>
      </w:r>
      <w:r w:rsidR="009A5EF2">
        <w:rPr>
          <w:rFonts w:hint="cs"/>
          <w:rtl/>
        </w:rPr>
        <w:t>וע</w:t>
      </w:r>
      <w:r w:rsidR="0064661B">
        <w:rPr>
          <w:rFonts w:hint="cs"/>
          <w:rtl/>
        </w:rPr>
        <w:t xml:space="preserve">דה, </w:t>
      </w:r>
      <w:r>
        <w:rPr>
          <w:rFonts w:hint="cs"/>
          <w:rtl/>
        </w:rPr>
        <w:t xml:space="preserve">ולקיים </w:t>
      </w:r>
      <w:bookmarkStart w:id="1178" w:name="_ETM_Q1_7538918"/>
      <w:bookmarkEnd w:id="1178"/>
      <w:r>
        <w:rPr>
          <w:rFonts w:hint="cs"/>
          <w:rtl/>
        </w:rPr>
        <w:t xml:space="preserve">את הנוכחות הישראלית, ולאפשר לנו לבנות </w:t>
      </w:r>
      <w:r w:rsidR="0064661B">
        <w:rPr>
          <w:rFonts w:hint="cs"/>
          <w:rtl/>
        </w:rPr>
        <w:t>ולפתח את ארץ ישראל, הכי צוד</w:t>
      </w:r>
      <w:r w:rsidR="009A5EF2">
        <w:rPr>
          <w:rFonts w:hint="cs"/>
          <w:rtl/>
        </w:rPr>
        <w:t>ק, הכי מוסרי, ו</w:t>
      </w:r>
      <w:r>
        <w:rPr>
          <w:rFonts w:hint="cs"/>
          <w:rtl/>
        </w:rPr>
        <w:t>ה</w:t>
      </w:r>
      <w:r w:rsidR="009A5EF2">
        <w:rPr>
          <w:rFonts w:hint="cs"/>
          <w:rtl/>
        </w:rPr>
        <w:t>אילוצים מחייב</w:t>
      </w:r>
      <w:r w:rsidR="00734AC7">
        <w:rPr>
          <w:rFonts w:hint="cs"/>
          <w:rtl/>
        </w:rPr>
        <w:t>ים</w:t>
      </w:r>
      <w:r>
        <w:rPr>
          <w:rFonts w:hint="cs"/>
          <w:rtl/>
        </w:rPr>
        <w:t xml:space="preserve"> לפעמים. אותם ל</w:t>
      </w:r>
      <w:r w:rsidR="009A5EF2">
        <w:rPr>
          <w:rFonts w:hint="cs"/>
          <w:rtl/>
        </w:rPr>
        <w:t>א אנחנו קובעים.</w:t>
      </w:r>
    </w:p>
    <w:p w:rsidR="009A5EF2" w:rsidRDefault="009A5EF2" w:rsidP="009A5EF2">
      <w:pPr>
        <w:rPr>
          <w:rtl/>
        </w:rPr>
      </w:pPr>
    </w:p>
    <w:p w:rsidR="00113BCD" w:rsidRDefault="009A5EF2" w:rsidP="000C249B">
      <w:pPr>
        <w:rPr>
          <w:rtl/>
        </w:rPr>
      </w:pPr>
      <w:r>
        <w:rPr>
          <w:rFonts w:hint="cs"/>
          <w:rtl/>
        </w:rPr>
        <w:t>אני חו</w:t>
      </w:r>
      <w:r w:rsidR="000C249B">
        <w:rPr>
          <w:rFonts w:hint="cs"/>
          <w:rtl/>
        </w:rPr>
        <w:t>ז</w:t>
      </w:r>
      <w:r>
        <w:rPr>
          <w:rFonts w:hint="cs"/>
          <w:rtl/>
        </w:rPr>
        <w:t xml:space="preserve">ר למה שאמרתי אין ספור פעמים בדיונים הקרובים </w:t>
      </w:r>
      <w:r>
        <w:rPr>
          <w:rtl/>
        </w:rPr>
        <w:t>–</w:t>
      </w:r>
      <w:r w:rsidR="0064661B">
        <w:rPr>
          <w:rFonts w:hint="cs"/>
          <w:rtl/>
        </w:rPr>
        <w:t xml:space="preserve"> </w:t>
      </w:r>
      <w:r w:rsidR="000C249B">
        <w:rPr>
          <w:rFonts w:hint="cs"/>
          <w:rtl/>
        </w:rPr>
        <w:t xml:space="preserve">תסתכלו על המכלול. </w:t>
      </w:r>
      <w:bookmarkStart w:id="1179" w:name="_ETM_Q1_7553983"/>
      <w:bookmarkEnd w:id="1179"/>
      <w:r w:rsidR="000C249B">
        <w:rPr>
          <w:rFonts w:hint="cs"/>
          <w:rtl/>
        </w:rPr>
        <w:t xml:space="preserve">ההתיישבות נשארת בשליטת המדינה, ביהודה ושומרון, עוד הרבה יותר </w:t>
      </w:r>
      <w:bookmarkStart w:id="1180" w:name="_ETM_Q1_7560005"/>
      <w:bookmarkEnd w:id="1180"/>
      <w:r w:rsidR="000C249B">
        <w:rPr>
          <w:rFonts w:hint="cs"/>
          <w:rtl/>
        </w:rPr>
        <w:t xml:space="preserve">מאשר בכל מקום אחר </w:t>
      </w:r>
      <w:r w:rsidR="0064661B">
        <w:rPr>
          <w:rFonts w:hint="cs"/>
          <w:rtl/>
        </w:rPr>
        <w:t>במדינת יש</w:t>
      </w:r>
      <w:r>
        <w:rPr>
          <w:rFonts w:hint="cs"/>
          <w:rtl/>
        </w:rPr>
        <w:t>ר</w:t>
      </w:r>
      <w:r w:rsidR="0064661B">
        <w:rPr>
          <w:rFonts w:hint="cs"/>
          <w:rtl/>
        </w:rPr>
        <w:t>א</w:t>
      </w:r>
      <w:r>
        <w:rPr>
          <w:rFonts w:hint="cs"/>
          <w:rtl/>
        </w:rPr>
        <w:t>ל. אמרנו</w:t>
      </w:r>
      <w:r w:rsidR="000C249B">
        <w:rPr>
          <w:rFonts w:hint="cs"/>
          <w:rtl/>
        </w:rPr>
        <w:t>:</w:t>
      </w:r>
      <w:r>
        <w:rPr>
          <w:rFonts w:hint="cs"/>
          <w:rtl/>
        </w:rPr>
        <w:t xml:space="preserve"> הליך ההכרזה מפוקח מדינית 100%. </w:t>
      </w:r>
      <w:r w:rsidR="000C249B">
        <w:rPr>
          <w:rFonts w:hint="cs"/>
          <w:rtl/>
        </w:rPr>
        <w:t xml:space="preserve">הליך ההקצאה, אותו צו אלוף </w:t>
      </w:r>
      <w:bookmarkStart w:id="1181" w:name="_ETM_Q1_7565593"/>
      <w:bookmarkEnd w:id="1181"/>
      <w:r>
        <w:rPr>
          <w:rFonts w:hint="cs"/>
          <w:rtl/>
        </w:rPr>
        <w:t>שעכשיו מכליל שטח מסוים</w:t>
      </w:r>
      <w:r w:rsidR="000C249B">
        <w:rPr>
          <w:rFonts w:hint="cs"/>
          <w:rtl/>
        </w:rPr>
        <w:t xml:space="preserve"> בתוך שטח הישוב</w:t>
      </w:r>
      <w:r>
        <w:rPr>
          <w:rFonts w:hint="cs"/>
          <w:rtl/>
        </w:rPr>
        <w:t xml:space="preserve">, </w:t>
      </w:r>
      <w:r w:rsidR="000C249B">
        <w:rPr>
          <w:rFonts w:hint="cs"/>
          <w:rtl/>
        </w:rPr>
        <w:t xml:space="preserve">ממילא </w:t>
      </w:r>
      <w:r>
        <w:rPr>
          <w:rFonts w:hint="cs"/>
          <w:rtl/>
        </w:rPr>
        <w:t xml:space="preserve">מחיל עליו את החוק, הוא </w:t>
      </w:r>
      <w:r w:rsidR="000C249B">
        <w:rPr>
          <w:rFonts w:hint="cs"/>
          <w:rtl/>
        </w:rPr>
        <w:t xml:space="preserve">מעביר אותו מהממונה לחטיבה, הוא </w:t>
      </w:r>
      <w:r>
        <w:rPr>
          <w:rFonts w:hint="cs"/>
          <w:rtl/>
        </w:rPr>
        <w:t>100% החלטה מדינית. האלוף לא עושה ד</w:t>
      </w:r>
      <w:r w:rsidR="000C249B">
        <w:rPr>
          <w:rFonts w:hint="cs"/>
          <w:rtl/>
        </w:rPr>
        <w:t>ב</w:t>
      </w:r>
      <w:r>
        <w:rPr>
          <w:rFonts w:hint="cs"/>
          <w:rtl/>
        </w:rPr>
        <w:t>ר בלי שהוא</w:t>
      </w:r>
      <w:r w:rsidR="000C249B">
        <w:rPr>
          <w:rFonts w:hint="cs"/>
          <w:rtl/>
        </w:rPr>
        <w:t xml:space="preserve"> </w:t>
      </w:r>
      <w:bookmarkStart w:id="1182" w:name="_ETM_Q1_7575745"/>
      <w:bookmarkEnd w:id="1182"/>
      <w:r w:rsidR="000C249B">
        <w:rPr>
          <w:rFonts w:hint="cs"/>
          <w:rtl/>
        </w:rPr>
        <w:t>מקבל אישור</w:t>
      </w:r>
      <w:r>
        <w:rPr>
          <w:rFonts w:hint="cs"/>
          <w:rtl/>
        </w:rPr>
        <w:t xml:space="preserve">. </w:t>
      </w:r>
      <w:r w:rsidR="000C249B">
        <w:rPr>
          <w:rFonts w:hint="cs"/>
          <w:rtl/>
        </w:rPr>
        <w:t xml:space="preserve">הליך התכנון </w:t>
      </w:r>
      <w:r w:rsidR="000C249B">
        <w:rPr>
          <w:rtl/>
        </w:rPr>
        <w:t>–</w:t>
      </w:r>
      <w:r w:rsidR="000C249B">
        <w:rPr>
          <w:rFonts w:hint="cs"/>
          <w:rtl/>
        </w:rPr>
        <w:t xml:space="preserve"> החטיבה יכולה ליזום </w:t>
      </w:r>
      <w:proofErr w:type="spellStart"/>
      <w:r w:rsidR="000C249B">
        <w:rPr>
          <w:rFonts w:hint="cs"/>
          <w:rtl/>
        </w:rPr>
        <w:t>תוכניות</w:t>
      </w:r>
      <w:proofErr w:type="spellEnd"/>
      <w:r w:rsidR="000C249B">
        <w:rPr>
          <w:rFonts w:hint="cs"/>
          <w:rtl/>
        </w:rPr>
        <w:t xml:space="preserve"> בשטחים שהיא </w:t>
      </w:r>
      <w:bookmarkStart w:id="1183" w:name="_ETM_Q1_7577764"/>
      <w:bookmarkEnd w:id="1183"/>
      <w:r w:rsidR="000C249B">
        <w:rPr>
          <w:rFonts w:hint="cs"/>
          <w:rtl/>
        </w:rPr>
        <w:t xml:space="preserve">מקבלת, </w:t>
      </w:r>
      <w:r>
        <w:rPr>
          <w:rFonts w:hint="cs"/>
          <w:rtl/>
        </w:rPr>
        <w:t xml:space="preserve">אבל הליך התכנון, ארבע פעמים </w:t>
      </w:r>
      <w:r w:rsidR="000C249B">
        <w:rPr>
          <w:rFonts w:hint="cs"/>
          <w:rtl/>
        </w:rPr>
        <w:t xml:space="preserve">אישור מדיני במעלה התכנון ומטה בדרך </w:t>
      </w:r>
      <w:r>
        <w:rPr>
          <w:rFonts w:hint="cs"/>
          <w:rtl/>
        </w:rPr>
        <w:t xml:space="preserve">מהגשת </w:t>
      </w:r>
      <w:proofErr w:type="spellStart"/>
      <w:r>
        <w:rPr>
          <w:rFonts w:hint="cs"/>
          <w:rtl/>
        </w:rPr>
        <w:t>תוכנית</w:t>
      </w:r>
      <w:proofErr w:type="spellEnd"/>
      <w:r>
        <w:rPr>
          <w:rFonts w:hint="cs"/>
          <w:rtl/>
        </w:rPr>
        <w:t xml:space="preserve"> ועד </w:t>
      </w:r>
      <w:r w:rsidR="000C249B">
        <w:rPr>
          <w:rFonts w:hint="cs"/>
          <w:rtl/>
        </w:rPr>
        <w:t xml:space="preserve">לפרסומה למתן </w:t>
      </w:r>
      <w:r>
        <w:rPr>
          <w:rFonts w:hint="cs"/>
          <w:rtl/>
        </w:rPr>
        <w:t xml:space="preserve">תוקף. </w:t>
      </w:r>
      <w:r w:rsidR="000C249B">
        <w:rPr>
          <w:rFonts w:hint="cs"/>
          <w:rtl/>
        </w:rPr>
        <w:t xml:space="preserve">הרבה </w:t>
      </w:r>
      <w:bookmarkStart w:id="1184" w:name="_ETM_Q1_7587627"/>
      <w:bookmarkEnd w:id="1184"/>
      <w:r w:rsidR="000C249B">
        <w:rPr>
          <w:rFonts w:hint="cs"/>
          <w:rtl/>
        </w:rPr>
        <w:t xml:space="preserve">יותר שמירה אישית לוחצת, </w:t>
      </w:r>
      <w:r>
        <w:rPr>
          <w:rFonts w:hint="cs"/>
          <w:rtl/>
        </w:rPr>
        <w:t>צמודה של ה</w:t>
      </w:r>
      <w:r w:rsidR="0064661B">
        <w:rPr>
          <w:rFonts w:hint="cs"/>
          <w:rtl/>
        </w:rPr>
        <w:t>דרג המ</w:t>
      </w:r>
      <w:r>
        <w:rPr>
          <w:rFonts w:hint="cs"/>
          <w:rtl/>
        </w:rPr>
        <w:t>דיני</w:t>
      </w:r>
      <w:r w:rsidR="000C249B">
        <w:rPr>
          <w:rFonts w:hint="cs"/>
          <w:rtl/>
        </w:rPr>
        <w:t xml:space="preserve"> והממשלה על פיתוח ההתיישבות מאשר </w:t>
      </w:r>
      <w:bookmarkStart w:id="1185" w:name="_ETM_Q1_7593359"/>
      <w:bookmarkEnd w:id="1185"/>
      <w:r w:rsidR="000C249B">
        <w:rPr>
          <w:rFonts w:hint="cs"/>
          <w:rtl/>
        </w:rPr>
        <w:t>בכל מקום אחר</w:t>
      </w:r>
      <w:r>
        <w:rPr>
          <w:rFonts w:hint="cs"/>
          <w:rtl/>
        </w:rPr>
        <w:t>. קביעת מחיר הקרקע על-ידי השמאי הממשלתי</w:t>
      </w:r>
      <w:r w:rsidR="000C249B">
        <w:rPr>
          <w:rFonts w:hint="cs"/>
          <w:rtl/>
        </w:rPr>
        <w:t>. מסיימים, סוגרים מעגל בחוזה</w:t>
      </w:r>
      <w:r>
        <w:rPr>
          <w:rFonts w:hint="cs"/>
          <w:rtl/>
        </w:rPr>
        <w:t xml:space="preserve"> חכירה מול הממונה. אני מקבל את הערתך </w:t>
      </w:r>
      <w:r>
        <w:rPr>
          <w:rtl/>
        </w:rPr>
        <w:t>–</w:t>
      </w:r>
      <w:r>
        <w:rPr>
          <w:rFonts w:hint="cs"/>
          <w:rtl/>
        </w:rPr>
        <w:t xml:space="preserve"> ה</w:t>
      </w:r>
      <w:r w:rsidR="000C249B">
        <w:rPr>
          <w:rFonts w:hint="cs"/>
          <w:rtl/>
        </w:rPr>
        <w:t>מ</w:t>
      </w:r>
      <w:r>
        <w:rPr>
          <w:rFonts w:hint="cs"/>
          <w:rtl/>
        </w:rPr>
        <w:t xml:space="preserve">מונה יקבל </w:t>
      </w:r>
      <w:r w:rsidR="000C249B">
        <w:rPr>
          <w:rFonts w:hint="cs"/>
          <w:rtl/>
        </w:rPr>
        <w:t>אליו עותק</w:t>
      </w:r>
      <w:r>
        <w:rPr>
          <w:rFonts w:hint="cs"/>
          <w:rtl/>
        </w:rPr>
        <w:t xml:space="preserve"> של המרשם. </w:t>
      </w:r>
      <w:r w:rsidR="000C249B">
        <w:rPr>
          <w:rFonts w:hint="cs"/>
          <w:rtl/>
        </w:rPr>
        <w:t xml:space="preserve">יידע הכול. החטיבה ממומנת לא 90% </w:t>
      </w:r>
      <w:r>
        <w:rPr>
          <w:rFonts w:hint="cs"/>
          <w:rtl/>
        </w:rPr>
        <w:t xml:space="preserve">אלא 100% </w:t>
      </w:r>
      <w:r w:rsidR="000C249B">
        <w:rPr>
          <w:rFonts w:hint="cs"/>
          <w:rtl/>
        </w:rPr>
        <w:t xml:space="preserve">מתקציבי מדינה. </w:t>
      </w:r>
      <w:bookmarkStart w:id="1186" w:name="_ETM_Q1_7615553"/>
      <w:bookmarkEnd w:id="1186"/>
      <w:r w:rsidR="000C249B">
        <w:rPr>
          <w:rFonts w:hint="cs"/>
          <w:rtl/>
        </w:rPr>
        <w:t xml:space="preserve">אם החטיבה תסטה, בשנייה אחת המדינה סוגרת את השיבר, </w:t>
      </w:r>
      <w:bookmarkStart w:id="1187" w:name="_ETM_Q1_7618307"/>
      <w:bookmarkEnd w:id="1187"/>
      <w:r w:rsidR="000C249B">
        <w:rPr>
          <w:rFonts w:hint="cs"/>
          <w:rtl/>
        </w:rPr>
        <w:t xml:space="preserve">ואין לה איך לשלם </w:t>
      </w:r>
      <w:r>
        <w:rPr>
          <w:rFonts w:hint="cs"/>
          <w:rtl/>
        </w:rPr>
        <w:t xml:space="preserve">משכורות עובדים. </w:t>
      </w:r>
      <w:r w:rsidR="0064661B">
        <w:rPr>
          <w:rFonts w:hint="cs"/>
          <w:rtl/>
        </w:rPr>
        <w:t>זה מו</w:t>
      </w:r>
      <w:r>
        <w:rPr>
          <w:rFonts w:hint="cs"/>
          <w:rtl/>
        </w:rPr>
        <w:t xml:space="preserve">פרך. </w:t>
      </w:r>
      <w:r w:rsidR="000C249B">
        <w:rPr>
          <w:rFonts w:hint="cs"/>
          <w:rtl/>
        </w:rPr>
        <w:t xml:space="preserve">כל המחשבה שחטיבה יכולה להתנהל איך שהיא רוצה </w:t>
      </w:r>
      <w:r>
        <w:rPr>
          <w:rFonts w:hint="cs"/>
          <w:rtl/>
        </w:rPr>
        <w:t>ותעשה מה שהיא רוצה</w:t>
      </w:r>
      <w:r w:rsidR="000C249B">
        <w:rPr>
          <w:rFonts w:hint="cs"/>
          <w:rtl/>
        </w:rPr>
        <w:t xml:space="preserve"> והמדינה לא שולטת </w:t>
      </w:r>
      <w:r w:rsidR="000C249B">
        <w:rPr>
          <w:rtl/>
        </w:rPr>
        <w:t>–</w:t>
      </w:r>
      <w:r w:rsidR="000C249B">
        <w:rPr>
          <w:rFonts w:hint="cs"/>
          <w:rtl/>
        </w:rPr>
        <w:t xml:space="preserve"> </w:t>
      </w:r>
      <w:bookmarkStart w:id="1188" w:name="_ETM_Q1_7628655"/>
      <w:bookmarkEnd w:id="1188"/>
      <w:r w:rsidR="000C249B">
        <w:rPr>
          <w:rFonts w:hint="cs"/>
          <w:rtl/>
        </w:rPr>
        <w:t>זה אם חיים בעולם וירטואלי שלא מתכתב עם המציאות</w:t>
      </w:r>
      <w:r>
        <w:rPr>
          <w:rFonts w:hint="cs"/>
          <w:rtl/>
        </w:rPr>
        <w:t xml:space="preserve">. </w:t>
      </w:r>
      <w:r w:rsidR="000C249B">
        <w:rPr>
          <w:rFonts w:hint="cs"/>
          <w:rtl/>
        </w:rPr>
        <w:t xml:space="preserve">בהחלטה של </w:t>
      </w:r>
      <w:bookmarkStart w:id="1189" w:name="_ETM_Q1_7632384"/>
      <w:bookmarkEnd w:id="1189"/>
      <w:r w:rsidR="000C249B">
        <w:rPr>
          <w:rFonts w:hint="cs"/>
          <w:rtl/>
        </w:rPr>
        <w:t xml:space="preserve">רגע סוגרים להם את השיבר </w:t>
      </w:r>
      <w:r w:rsidR="000C249B">
        <w:rPr>
          <w:rtl/>
        </w:rPr>
        <w:t>–</w:t>
      </w:r>
      <w:r w:rsidR="000C249B">
        <w:rPr>
          <w:rFonts w:hint="cs"/>
          <w:rtl/>
        </w:rPr>
        <w:t xml:space="preserve"> אין להם איך לשלם </w:t>
      </w:r>
      <w:bookmarkStart w:id="1190" w:name="_ETM_Q1_7634105"/>
      <w:bookmarkEnd w:id="1190"/>
      <w:r w:rsidR="000C249B">
        <w:rPr>
          <w:rFonts w:hint="cs"/>
          <w:rtl/>
        </w:rPr>
        <w:t xml:space="preserve">משכורות עובדים. לא יקבלו קרקע. זה לחיות באקדמיה באיזו בועה, </w:t>
      </w:r>
      <w:bookmarkStart w:id="1191" w:name="_ETM_Q1_7640908"/>
      <w:bookmarkEnd w:id="1191"/>
      <w:r w:rsidR="000C249B">
        <w:rPr>
          <w:rFonts w:hint="cs"/>
          <w:rtl/>
        </w:rPr>
        <w:t xml:space="preserve">להמציא לכם תיאוריה </w:t>
      </w:r>
      <w:r w:rsidR="00113BCD">
        <w:rPr>
          <w:rFonts w:hint="cs"/>
          <w:rtl/>
        </w:rPr>
        <w:t>חסרת קשר למציאות. ודאי שהחטיבה מתנהלת על מערכת מרכבה</w:t>
      </w:r>
      <w:r w:rsidR="000C249B">
        <w:rPr>
          <w:rFonts w:hint="cs"/>
          <w:rtl/>
        </w:rPr>
        <w:t>,</w:t>
      </w:r>
      <w:r w:rsidR="00113BCD">
        <w:rPr>
          <w:rFonts w:hint="cs"/>
          <w:rtl/>
        </w:rPr>
        <w:t xml:space="preserve"> ויש </w:t>
      </w:r>
      <w:r w:rsidR="000C249B">
        <w:rPr>
          <w:rFonts w:hint="cs"/>
          <w:rtl/>
        </w:rPr>
        <w:t xml:space="preserve">אגף פיקוח במשרד החקלאות שמפקח עליה </w:t>
      </w:r>
      <w:bookmarkStart w:id="1192" w:name="_ETM_Q1_7654396"/>
      <w:bookmarkEnd w:id="1192"/>
      <w:r w:rsidR="000C249B">
        <w:rPr>
          <w:rFonts w:hint="cs"/>
          <w:rtl/>
        </w:rPr>
        <w:t>ו</w:t>
      </w:r>
      <w:r w:rsidR="00113BCD">
        <w:rPr>
          <w:rFonts w:hint="cs"/>
          <w:rtl/>
        </w:rPr>
        <w:t>מבקר המדינה ושלייקע</w:t>
      </w:r>
      <w:r w:rsidR="0064661B">
        <w:rPr>
          <w:rFonts w:hint="cs"/>
          <w:rtl/>
        </w:rPr>
        <w:t xml:space="preserve">ס </w:t>
      </w:r>
      <w:proofErr w:type="spellStart"/>
      <w:r w:rsidR="0064661B">
        <w:rPr>
          <w:rFonts w:hint="cs"/>
          <w:rtl/>
        </w:rPr>
        <w:t>ושלייקעס</w:t>
      </w:r>
      <w:proofErr w:type="spellEnd"/>
      <w:r w:rsidR="00113BCD">
        <w:rPr>
          <w:rFonts w:hint="cs"/>
          <w:rtl/>
        </w:rPr>
        <w:t xml:space="preserve"> </w:t>
      </w:r>
      <w:r w:rsidR="00113BCD">
        <w:rPr>
          <w:rtl/>
        </w:rPr>
        <w:t>–</w:t>
      </w:r>
      <w:r w:rsidR="00113BCD">
        <w:rPr>
          <w:rFonts w:hint="cs"/>
          <w:rtl/>
        </w:rPr>
        <w:t xml:space="preserve"> </w:t>
      </w:r>
      <w:r w:rsidR="000C249B">
        <w:rPr>
          <w:rFonts w:hint="cs"/>
          <w:rtl/>
        </w:rPr>
        <w:t xml:space="preserve">כפי שאמר נכון המנכ"ל </w:t>
      </w:r>
      <w:r w:rsidR="000C249B">
        <w:rPr>
          <w:rtl/>
        </w:rPr>
        <w:t>–</w:t>
      </w:r>
      <w:r w:rsidR="000C249B">
        <w:rPr>
          <w:rFonts w:hint="cs"/>
          <w:rtl/>
        </w:rPr>
        <w:t xml:space="preserve"> בעיניי, הרבה יותר </w:t>
      </w:r>
      <w:bookmarkStart w:id="1193" w:name="_ETM_Q1_7657732"/>
      <w:bookmarkEnd w:id="1193"/>
      <w:r w:rsidR="000C249B">
        <w:rPr>
          <w:rFonts w:hint="cs"/>
          <w:rtl/>
        </w:rPr>
        <w:t xml:space="preserve">מדי. גם זה יתוקן. אני אומר לך באחריות, מנכ"ל </w:t>
      </w:r>
      <w:bookmarkStart w:id="1194" w:name="_ETM_Q1_7660218"/>
      <w:bookmarkEnd w:id="1194"/>
      <w:r w:rsidR="000C249B">
        <w:rPr>
          <w:rFonts w:hint="cs"/>
          <w:rtl/>
        </w:rPr>
        <w:t xml:space="preserve">החטיבה - </w:t>
      </w:r>
      <w:r w:rsidR="00113BCD">
        <w:rPr>
          <w:rFonts w:hint="cs"/>
          <w:rtl/>
        </w:rPr>
        <w:t xml:space="preserve">נתקן גם את החלטה 1998 שמסרסת אתכם. </w:t>
      </w:r>
      <w:r w:rsidR="000C249B">
        <w:rPr>
          <w:rFonts w:hint="cs"/>
          <w:rtl/>
        </w:rPr>
        <w:t xml:space="preserve">אתם תקבלו יותר חופש פעולה ושיקול דעת. </w:t>
      </w:r>
      <w:r w:rsidR="00113BCD">
        <w:rPr>
          <w:rFonts w:hint="cs"/>
          <w:rtl/>
        </w:rPr>
        <w:t>אנחנו רוצים שיהיה לכם שיקול דעת, כי אתם היחידים שיודע</w:t>
      </w:r>
      <w:r w:rsidR="00734AC7">
        <w:rPr>
          <w:rFonts w:hint="cs"/>
          <w:rtl/>
        </w:rPr>
        <w:t>ים</w:t>
      </w:r>
      <w:r w:rsidR="0064661B">
        <w:rPr>
          <w:rFonts w:hint="cs"/>
          <w:rtl/>
        </w:rPr>
        <w:t xml:space="preserve"> לעשות</w:t>
      </w:r>
      <w:r w:rsidR="00113BCD">
        <w:rPr>
          <w:rFonts w:hint="cs"/>
          <w:rtl/>
        </w:rPr>
        <w:t xml:space="preserve"> את זה.</w:t>
      </w:r>
    </w:p>
    <w:p w:rsidR="00113BCD" w:rsidRDefault="00113BCD" w:rsidP="009A5EF2">
      <w:pPr>
        <w:rPr>
          <w:rtl/>
        </w:rPr>
      </w:pPr>
    </w:p>
    <w:p w:rsidR="00113BCD" w:rsidRDefault="00113BCD" w:rsidP="00A83FCD">
      <w:pPr>
        <w:rPr>
          <w:rtl/>
        </w:rPr>
      </w:pPr>
      <w:r>
        <w:rPr>
          <w:rFonts w:hint="cs"/>
          <w:rtl/>
        </w:rPr>
        <w:t>מד</w:t>
      </w:r>
      <w:r w:rsidR="000C249B">
        <w:rPr>
          <w:rFonts w:hint="cs"/>
          <w:rtl/>
        </w:rPr>
        <w:t>ב</w:t>
      </w:r>
      <w:r>
        <w:rPr>
          <w:rFonts w:hint="cs"/>
          <w:rtl/>
        </w:rPr>
        <w:t>ר</w:t>
      </w:r>
      <w:r w:rsidR="00734AC7">
        <w:rPr>
          <w:rFonts w:hint="cs"/>
          <w:rtl/>
        </w:rPr>
        <w:t>ים</w:t>
      </w:r>
      <w:r>
        <w:rPr>
          <w:rFonts w:hint="cs"/>
          <w:rtl/>
        </w:rPr>
        <w:t xml:space="preserve"> על לגבות כסף</w:t>
      </w:r>
      <w:r w:rsidR="00A83FCD">
        <w:rPr>
          <w:rFonts w:hint="cs"/>
          <w:rtl/>
        </w:rPr>
        <w:t>.</w:t>
      </w:r>
      <w:bookmarkStart w:id="1195" w:name="_ETM_Q1_7676572"/>
      <w:bookmarkEnd w:id="1195"/>
      <w:r w:rsidR="00A83FCD">
        <w:rPr>
          <w:rFonts w:hint="cs"/>
          <w:rtl/>
        </w:rPr>
        <w:t xml:space="preserve"> עמדתי, ככל שזה תלוי בי </w:t>
      </w:r>
      <w:r w:rsidR="00A83FCD">
        <w:rPr>
          <w:rtl/>
        </w:rPr>
        <w:t>–</w:t>
      </w:r>
      <w:r w:rsidR="00A83FCD">
        <w:rPr>
          <w:rFonts w:hint="cs"/>
          <w:rtl/>
        </w:rPr>
        <w:t xml:space="preserve"> אני לא גובה כסף </w:t>
      </w:r>
      <w:bookmarkStart w:id="1196" w:name="_ETM_Q1_7677653"/>
      <w:bookmarkEnd w:id="1196"/>
      <w:r w:rsidR="00A83FCD">
        <w:rPr>
          <w:rFonts w:hint="cs"/>
          <w:rtl/>
        </w:rPr>
        <w:t>גם</w:t>
      </w:r>
      <w:r>
        <w:rPr>
          <w:rFonts w:hint="cs"/>
          <w:rtl/>
        </w:rPr>
        <w:t xml:space="preserve"> בהתי</w:t>
      </w:r>
      <w:r w:rsidR="0064661B">
        <w:rPr>
          <w:rFonts w:hint="cs"/>
          <w:rtl/>
        </w:rPr>
        <w:t>י</w:t>
      </w:r>
      <w:r>
        <w:rPr>
          <w:rFonts w:hint="cs"/>
          <w:rtl/>
        </w:rPr>
        <w:t>שבות הכפרית בתוך הקו</w:t>
      </w:r>
      <w:r w:rsidR="0064661B">
        <w:rPr>
          <w:rFonts w:hint="cs"/>
          <w:rtl/>
        </w:rPr>
        <w:t xml:space="preserve"> הירוק. זה שאתם מסרסרים בקרקעות</w:t>
      </w:r>
      <w:r>
        <w:rPr>
          <w:rFonts w:hint="cs"/>
          <w:rtl/>
        </w:rPr>
        <w:t xml:space="preserve"> </w:t>
      </w:r>
      <w:r>
        <w:rPr>
          <w:rtl/>
        </w:rPr>
        <w:t>–</w:t>
      </w:r>
      <w:r>
        <w:rPr>
          <w:rFonts w:hint="cs"/>
          <w:rtl/>
        </w:rPr>
        <w:t xml:space="preserve"> היום אף אחד לא ילך לקנת קרקע </w:t>
      </w:r>
      <w:r w:rsidR="00A83FCD">
        <w:rPr>
          <w:rFonts w:hint="cs"/>
          <w:rtl/>
        </w:rPr>
        <w:t>בשתולה ובזרעית, שצריך לשלם חצי מיליון שקל על הקרקע</w:t>
      </w:r>
      <w:bookmarkStart w:id="1197" w:name="_ETM_Q1_7692909"/>
      <w:bookmarkEnd w:id="1197"/>
      <w:r w:rsidR="00A83FCD">
        <w:rPr>
          <w:rFonts w:hint="cs"/>
          <w:rtl/>
        </w:rPr>
        <w:t xml:space="preserve"> </w:t>
      </w:r>
      <w:r>
        <w:rPr>
          <w:rFonts w:hint="cs"/>
          <w:rtl/>
        </w:rPr>
        <w:t>ע</w:t>
      </w:r>
      <w:r w:rsidR="00A83FCD">
        <w:rPr>
          <w:rFonts w:hint="cs"/>
          <w:rtl/>
        </w:rPr>
        <w:t>ם</w:t>
      </w:r>
      <w:r>
        <w:rPr>
          <w:rFonts w:hint="cs"/>
          <w:rtl/>
        </w:rPr>
        <w:t xml:space="preserve"> הפיתוח</w:t>
      </w:r>
      <w:r w:rsidR="00A83FCD">
        <w:rPr>
          <w:rFonts w:hint="cs"/>
          <w:rtl/>
        </w:rPr>
        <w:t>.</w:t>
      </w:r>
      <w:r>
        <w:rPr>
          <w:rFonts w:hint="cs"/>
          <w:rtl/>
        </w:rPr>
        <w:t xml:space="preserve"> </w:t>
      </w:r>
      <w:r w:rsidR="00A83FCD">
        <w:rPr>
          <w:rFonts w:hint="cs"/>
          <w:rtl/>
        </w:rPr>
        <w:t xml:space="preserve">הייתי ביום חמישי בסיור. </w:t>
      </w:r>
      <w:r>
        <w:rPr>
          <w:rFonts w:hint="cs"/>
          <w:rtl/>
        </w:rPr>
        <w:t xml:space="preserve">אתם </w:t>
      </w:r>
      <w:r w:rsidR="00A83FCD">
        <w:rPr>
          <w:rFonts w:hint="cs"/>
          <w:rtl/>
        </w:rPr>
        <w:t xml:space="preserve">מתהדרים פה, </w:t>
      </w:r>
      <w:proofErr w:type="spellStart"/>
      <w:r w:rsidR="00A83FCD">
        <w:rPr>
          <w:rFonts w:hint="cs"/>
          <w:rtl/>
        </w:rPr>
        <w:t>רמ"י</w:t>
      </w:r>
      <w:proofErr w:type="spellEnd"/>
      <w:r w:rsidR="00A83FCD">
        <w:rPr>
          <w:rFonts w:hint="cs"/>
          <w:rtl/>
        </w:rPr>
        <w:t xml:space="preserve">, </w:t>
      </w:r>
      <w:proofErr w:type="spellStart"/>
      <w:r w:rsidR="00A83FCD">
        <w:rPr>
          <w:rFonts w:hint="cs"/>
          <w:rtl/>
        </w:rPr>
        <w:t>באיך</w:t>
      </w:r>
      <w:proofErr w:type="spellEnd"/>
      <w:r w:rsidR="00A83FCD">
        <w:rPr>
          <w:rFonts w:hint="cs"/>
          <w:rtl/>
        </w:rPr>
        <w:t xml:space="preserve"> אתם מנהלי</w:t>
      </w:r>
      <w:bookmarkStart w:id="1198" w:name="_ETM_Q1_7698553"/>
      <w:bookmarkEnd w:id="1198"/>
      <w:r w:rsidR="00A83FCD">
        <w:rPr>
          <w:rFonts w:hint="cs"/>
          <w:rtl/>
        </w:rPr>
        <w:t xml:space="preserve">ם את הקרקע. אתם </w:t>
      </w:r>
      <w:r>
        <w:rPr>
          <w:rFonts w:hint="cs"/>
          <w:rtl/>
        </w:rPr>
        <w:t>מנהלים מנדל"ן, מנהלים כסף. אתם לא רואים</w:t>
      </w:r>
      <w:r w:rsidR="00A83FCD">
        <w:rPr>
          <w:rFonts w:hint="cs"/>
          <w:rtl/>
        </w:rPr>
        <w:t xml:space="preserve"> את הציונות, אתם לא </w:t>
      </w:r>
      <w:bookmarkStart w:id="1199" w:name="_ETM_Q1_7701640"/>
      <w:bookmarkEnd w:id="1199"/>
      <w:r w:rsidR="00A83FCD">
        <w:rPr>
          <w:rFonts w:hint="cs"/>
          <w:rtl/>
        </w:rPr>
        <w:t>רואים את ההתיישבות. לא רואים את האינטרס של מדינת ישראל</w:t>
      </w:r>
      <w:r>
        <w:rPr>
          <w:rFonts w:hint="cs"/>
          <w:rtl/>
        </w:rPr>
        <w:t>.</w:t>
      </w:r>
    </w:p>
    <w:p w:rsidR="00113BCD" w:rsidRDefault="00113BCD" w:rsidP="009A5EF2">
      <w:pPr>
        <w:rPr>
          <w:rtl/>
        </w:rPr>
      </w:pPr>
    </w:p>
    <w:p w:rsidR="00113BCD" w:rsidRDefault="00113BCD" w:rsidP="00113BCD">
      <w:pPr>
        <w:pStyle w:val="af6"/>
        <w:keepNext/>
        <w:rPr>
          <w:rtl/>
        </w:rPr>
      </w:pPr>
      <w:bookmarkStart w:id="1200" w:name="ET_yor_5094_263"/>
      <w:r w:rsidRPr="00113BCD">
        <w:rPr>
          <w:rStyle w:val="TagStyle"/>
          <w:rtl/>
        </w:rPr>
        <w:t xml:space="preserve"> &lt;&lt; יור &gt;&gt; </w:t>
      </w:r>
      <w:r>
        <w:rPr>
          <w:rtl/>
        </w:rPr>
        <w:t>היו"ר ניסן סלומינסקי:</w:t>
      </w:r>
      <w:r w:rsidRPr="00113BCD">
        <w:rPr>
          <w:rStyle w:val="TagStyle"/>
          <w:rtl/>
        </w:rPr>
        <w:t xml:space="preserve"> &lt;&lt; יור &gt;&gt;</w:t>
      </w:r>
      <w:r>
        <w:rPr>
          <w:rtl/>
        </w:rPr>
        <w:t xml:space="preserve"> </w:t>
      </w:r>
      <w:bookmarkEnd w:id="1200"/>
    </w:p>
    <w:p w:rsidR="00113BCD" w:rsidRDefault="00113BCD" w:rsidP="00113BCD">
      <w:pPr>
        <w:pStyle w:val="KeepWithNext"/>
        <w:rPr>
          <w:rtl/>
        </w:rPr>
      </w:pPr>
    </w:p>
    <w:p w:rsidR="00113BCD" w:rsidRDefault="0064661B" w:rsidP="00113BCD">
      <w:pPr>
        <w:rPr>
          <w:rtl/>
        </w:rPr>
      </w:pPr>
      <w:r>
        <w:rPr>
          <w:rFonts w:hint="cs"/>
          <w:rtl/>
        </w:rPr>
        <w:t>זה לא הוגן. לא לתקוף את נציגי המ</w:t>
      </w:r>
      <w:r w:rsidR="00113BCD">
        <w:rPr>
          <w:rFonts w:hint="cs"/>
          <w:rtl/>
        </w:rPr>
        <w:t>שרדים.</w:t>
      </w:r>
    </w:p>
    <w:p w:rsidR="00113BCD" w:rsidRDefault="00113BCD" w:rsidP="00113BCD">
      <w:pPr>
        <w:rPr>
          <w:rtl/>
        </w:rPr>
      </w:pPr>
    </w:p>
    <w:p w:rsidR="00113BCD" w:rsidRDefault="00113BCD" w:rsidP="00113BCD">
      <w:pPr>
        <w:pStyle w:val="-"/>
        <w:keepNext/>
        <w:rPr>
          <w:rtl/>
        </w:rPr>
      </w:pPr>
      <w:bookmarkStart w:id="1201" w:name="ET_speakercontinue_5291_264"/>
      <w:r w:rsidRPr="00113BCD">
        <w:rPr>
          <w:rStyle w:val="TagStyle"/>
          <w:rtl/>
        </w:rPr>
        <w:t xml:space="preserve"> &lt;&lt; דובר_המשך &gt;&gt; </w:t>
      </w:r>
      <w:r>
        <w:rPr>
          <w:rtl/>
        </w:rPr>
        <w:t xml:space="preserve">בצלאל </w:t>
      </w:r>
      <w:proofErr w:type="spellStart"/>
      <w:r>
        <w:rPr>
          <w:rtl/>
        </w:rPr>
        <w:t>סמוטריץ</w:t>
      </w:r>
      <w:proofErr w:type="spellEnd"/>
      <w:r>
        <w:rPr>
          <w:rtl/>
        </w:rPr>
        <w:t xml:space="preserve"> (הבית היהודי):</w:t>
      </w:r>
      <w:r w:rsidRPr="00113BCD">
        <w:rPr>
          <w:rStyle w:val="TagStyle"/>
          <w:rtl/>
        </w:rPr>
        <w:t xml:space="preserve"> &lt;&lt; דובר_המשך &gt;&gt;</w:t>
      </w:r>
      <w:r>
        <w:rPr>
          <w:rtl/>
        </w:rPr>
        <w:t xml:space="preserve"> </w:t>
      </w:r>
      <w:bookmarkEnd w:id="1201"/>
    </w:p>
    <w:p w:rsidR="00113BCD" w:rsidRDefault="00113BCD" w:rsidP="00113BCD">
      <w:pPr>
        <w:pStyle w:val="KeepWithNext"/>
        <w:rPr>
          <w:rtl/>
        </w:rPr>
      </w:pPr>
    </w:p>
    <w:p w:rsidR="00113BCD" w:rsidRDefault="00A83FCD" w:rsidP="00113BCD">
      <w:pPr>
        <w:rPr>
          <w:rtl/>
        </w:rPr>
      </w:pPr>
      <w:r>
        <w:rPr>
          <w:rFonts w:hint="cs"/>
          <w:rtl/>
        </w:rPr>
        <w:t xml:space="preserve">הייתי </w:t>
      </w:r>
      <w:bookmarkStart w:id="1202" w:name="_ETM_Q1_7709628"/>
      <w:bookmarkEnd w:id="1202"/>
      <w:r>
        <w:rPr>
          <w:rFonts w:hint="cs"/>
          <w:rtl/>
        </w:rPr>
        <w:t>סיור. זה גם בא לפתחך. אני ל</w:t>
      </w:r>
      <w:r w:rsidR="00113BCD">
        <w:rPr>
          <w:rFonts w:hint="cs"/>
          <w:rtl/>
        </w:rPr>
        <w:t xml:space="preserve">א תוקף אנשים אלא </w:t>
      </w:r>
      <w:r>
        <w:rPr>
          <w:rFonts w:hint="cs"/>
          <w:rtl/>
        </w:rPr>
        <w:t xml:space="preserve">תוקף </w:t>
      </w:r>
      <w:r w:rsidR="00113BCD">
        <w:rPr>
          <w:rFonts w:hint="cs"/>
          <w:rtl/>
        </w:rPr>
        <w:t>את המערכת.</w:t>
      </w:r>
    </w:p>
    <w:p w:rsidR="00113BCD" w:rsidRDefault="00113BCD" w:rsidP="00113BCD">
      <w:pPr>
        <w:rPr>
          <w:rtl/>
        </w:rPr>
      </w:pPr>
    </w:p>
    <w:p w:rsidR="00113BCD" w:rsidRDefault="00113BCD" w:rsidP="00113BCD">
      <w:pPr>
        <w:pStyle w:val="af9"/>
        <w:keepNext/>
        <w:rPr>
          <w:rtl/>
        </w:rPr>
      </w:pPr>
      <w:bookmarkStart w:id="1203" w:name="ET_guest_628661_265"/>
      <w:r w:rsidRPr="00113BCD">
        <w:rPr>
          <w:rStyle w:val="TagStyle"/>
          <w:rtl/>
        </w:rPr>
        <w:t xml:space="preserve"> &lt;&lt; אורח &gt;&gt; </w:t>
      </w:r>
      <w:r>
        <w:rPr>
          <w:rtl/>
        </w:rPr>
        <w:t xml:space="preserve">עמית </w:t>
      </w:r>
      <w:proofErr w:type="spellStart"/>
      <w:r>
        <w:rPr>
          <w:rtl/>
        </w:rPr>
        <w:t>שטאובר</w:t>
      </w:r>
      <w:proofErr w:type="spellEnd"/>
      <w:r>
        <w:rPr>
          <w:rtl/>
        </w:rPr>
        <w:t>:</w:t>
      </w:r>
      <w:r w:rsidRPr="00113BCD">
        <w:rPr>
          <w:rStyle w:val="TagStyle"/>
          <w:rtl/>
        </w:rPr>
        <w:t xml:space="preserve"> &lt;&lt; אורח &gt;&gt;</w:t>
      </w:r>
      <w:r>
        <w:rPr>
          <w:rtl/>
        </w:rPr>
        <w:t xml:space="preserve"> </w:t>
      </w:r>
      <w:bookmarkEnd w:id="1203"/>
    </w:p>
    <w:p w:rsidR="00113BCD" w:rsidRDefault="00113BCD" w:rsidP="00113BCD">
      <w:pPr>
        <w:pStyle w:val="KeepWithNext"/>
        <w:rPr>
          <w:rtl/>
        </w:rPr>
      </w:pPr>
    </w:p>
    <w:p w:rsidR="00113BCD" w:rsidRDefault="00A83FCD" w:rsidP="00113BCD">
      <w:pPr>
        <w:rPr>
          <w:rtl/>
        </w:rPr>
      </w:pPr>
      <w:r>
        <w:rPr>
          <w:rFonts w:hint="cs"/>
          <w:rtl/>
        </w:rPr>
        <w:t xml:space="preserve">גם כשנותנים מתנות, לתת </w:t>
      </w:r>
      <w:bookmarkStart w:id="1204" w:name="_ETM_Q1_7724092"/>
      <w:bookmarkEnd w:id="1204"/>
      <w:r>
        <w:rPr>
          <w:rFonts w:hint="cs"/>
          <w:rtl/>
        </w:rPr>
        <w:t>בשוויון.</w:t>
      </w:r>
    </w:p>
    <w:p w:rsidR="00113BCD" w:rsidRDefault="00113BCD" w:rsidP="00113BCD">
      <w:pPr>
        <w:rPr>
          <w:rtl/>
        </w:rPr>
      </w:pPr>
    </w:p>
    <w:p w:rsidR="00113BCD" w:rsidRDefault="00113BCD" w:rsidP="00113BCD">
      <w:pPr>
        <w:pStyle w:val="a4"/>
        <w:keepNext/>
        <w:rPr>
          <w:rtl/>
        </w:rPr>
      </w:pPr>
      <w:bookmarkStart w:id="1205" w:name="ET_speaker_5291_266"/>
      <w:r w:rsidRPr="00113BCD">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113BCD">
        <w:rPr>
          <w:rStyle w:val="TagStyle"/>
          <w:rtl/>
        </w:rPr>
        <w:t xml:space="preserve"> &lt;&lt; דובר &gt;&gt;</w:t>
      </w:r>
      <w:r>
        <w:rPr>
          <w:rtl/>
        </w:rPr>
        <w:t xml:space="preserve"> </w:t>
      </w:r>
      <w:bookmarkEnd w:id="1205"/>
    </w:p>
    <w:p w:rsidR="00113BCD" w:rsidRDefault="00113BCD" w:rsidP="00113BCD">
      <w:pPr>
        <w:pStyle w:val="KeepWithNext"/>
        <w:rPr>
          <w:rtl/>
        </w:rPr>
      </w:pPr>
    </w:p>
    <w:p w:rsidR="00A83FCD" w:rsidRDefault="00A83FCD" w:rsidP="00272D8F">
      <w:pPr>
        <w:rPr>
          <w:rtl/>
        </w:rPr>
      </w:pPr>
      <w:r>
        <w:rPr>
          <w:rFonts w:hint="cs"/>
          <w:rtl/>
        </w:rPr>
        <w:t xml:space="preserve">לא נותנים מתנות לאף אחד. תבוא אתה לגור ביהודה ושומרון, </w:t>
      </w:r>
      <w:bookmarkStart w:id="1206" w:name="_ETM_Q1_7723929"/>
      <w:bookmarkEnd w:id="1206"/>
      <w:r>
        <w:rPr>
          <w:rFonts w:hint="cs"/>
          <w:rtl/>
        </w:rPr>
        <w:t>ואז נראה אותך מדבר.</w:t>
      </w:r>
    </w:p>
    <w:p w:rsidR="00A83FCD" w:rsidRDefault="00A83FCD" w:rsidP="00272D8F">
      <w:pPr>
        <w:rPr>
          <w:rtl/>
        </w:rPr>
      </w:pPr>
      <w:bookmarkStart w:id="1207" w:name="_ETM_Q1_7727209"/>
      <w:bookmarkStart w:id="1208" w:name="_ETM_Q1_7727259"/>
      <w:bookmarkEnd w:id="1207"/>
      <w:bookmarkEnd w:id="1208"/>
    </w:p>
    <w:p w:rsidR="00A83FCD" w:rsidRDefault="00A83FCD" w:rsidP="00272D8F">
      <w:pPr>
        <w:rPr>
          <w:u w:val="single"/>
          <w:rtl/>
        </w:rPr>
      </w:pPr>
      <w:bookmarkStart w:id="1209" w:name="_ETM_Q1_7727352"/>
      <w:bookmarkStart w:id="1210" w:name="_ETM_Q1_7727406"/>
      <w:bookmarkEnd w:id="1209"/>
      <w:bookmarkEnd w:id="1210"/>
      <w:r>
        <w:rPr>
          <w:rFonts w:hint="cs"/>
          <w:u w:val="single"/>
          <w:rtl/>
        </w:rPr>
        <w:t>קריאה:</w:t>
      </w:r>
    </w:p>
    <w:p w:rsidR="00A83FCD" w:rsidRDefault="00A83FCD" w:rsidP="00272D8F">
      <w:pPr>
        <w:rPr>
          <w:u w:val="single"/>
          <w:rtl/>
        </w:rPr>
      </w:pPr>
    </w:p>
    <w:p w:rsidR="00A83FCD" w:rsidRDefault="00A83FCD" w:rsidP="00272D8F">
      <w:pPr>
        <w:rPr>
          <w:rtl/>
        </w:rPr>
      </w:pPr>
      <w:r>
        <w:rPr>
          <w:rFonts w:hint="cs"/>
          <w:rtl/>
        </w:rPr>
        <w:t>אני גר ביהודה ושומרון.</w:t>
      </w:r>
    </w:p>
    <w:p w:rsidR="00A83FCD" w:rsidRDefault="00A83FCD" w:rsidP="00272D8F">
      <w:pPr>
        <w:rPr>
          <w:rtl/>
        </w:rPr>
      </w:pPr>
      <w:bookmarkStart w:id="1211" w:name="_ETM_Q1_7732734"/>
      <w:bookmarkStart w:id="1212" w:name="_ETM_Q1_7732787"/>
      <w:bookmarkEnd w:id="1211"/>
      <w:bookmarkEnd w:id="1212"/>
    </w:p>
    <w:p w:rsidR="00A83FCD" w:rsidRDefault="00A83FCD" w:rsidP="00A83FCD">
      <w:pPr>
        <w:pStyle w:val="-"/>
        <w:keepNext/>
        <w:rPr>
          <w:rtl/>
        </w:rPr>
      </w:pPr>
      <w:bookmarkStart w:id="1213" w:name="ET_speakercontinue_5291_370"/>
      <w:r w:rsidRPr="00A83FCD">
        <w:rPr>
          <w:rStyle w:val="TagStyle"/>
          <w:rtl/>
        </w:rPr>
        <w:t xml:space="preserve"> &lt;&lt; דובר_המשך &gt;&gt; </w:t>
      </w:r>
      <w:r>
        <w:rPr>
          <w:rtl/>
        </w:rPr>
        <w:t xml:space="preserve">בצלאל </w:t>
      </w:r>
      <w:proofErr w:type="spellStart"/>
      <w:r>
        <w:rPr>
          <w:rtl/>
        </w:rPr>
        <w:t>סמוטריץ</w:t>
      </w:r>
      <w:proofErr w:type="spellEnd"/>
      <w:r>
        <w:rPr>
          <w:rtl/>
        </w:rPr>
        <w:t xml:space="preserve"> (הבית היהודי):</w:t>
      </w:r>
      <w:r w:rsidRPr="00A83FCD">
        <w:rPr>
          <w:rStyle w:val="TagStyle"/>
          <w:rtl/>
        </w:rPr>
        <w:t xml:space="preserve"> &lt;&lt; דובר_המשך &gt;&gt;</w:t>
      </w:r>
      <w:r>
        <w:rPr>
          <w:rtl/>
        </w:rPr>
        <w:t xml:space="preserve"> </w:t>
      </w:r>
      <w:bookmarkEnd w:id="1213"/>
    </w:p>
    <w:p w:rsidR="00A83FCD" w:rsidRDefault="00A83FCD" w:rsidP="00A83FCD">
      <w:pPr>
        <w:pStyle w:val="KeepWithNext"/>
        <w:rPr>
          <w:rtl/>
        </w:rPr>
      </w:pPr>
    </w:p>
    <w:p w:rsidR="00A83FCD" w:rsidRDefault="00A83FCD" w:rsidP="00A83FCD">
      <w:pPr>
        <w:rPr>
          <w:rtl/>
        </w:rPr>
      </w:pPr>
      <w:r>
        <w:rPr>
          <w:rFonts w:hint="cs"/>
          <w:rtl/>
        </w:rPr>
        <w:t xml:space="preserve">אריאל, גם אתה </w:t>
      </w:r>
      <w:bookmarkStart w:id="1214" w:name="_ETM_Q1_7731378"/>
      <w:bookmarkEnd w:id="1214"/>
      <w:r>
        <w:rPr>
          <w:rFonts w:hint="cs"/>
          <w:rtl/>
        </w:rPr>
        <w:t>גר? יאללה, תתחילו לצאת מהארון.</w:t>
      </w:r>
    </w:p>
    <w:p w:rsidR="00A83FCD" w:rsidRPr="00A83FCD" w:rsidRDefault="00A83FCD" w:rsidP="00A83FCD">
      <w:pPr>
        <w:rPr>
          <w:rtl/>
        </w:rPr>
      </w:pPr>
      <w:bookmarkStart w:id="1215" w:name="_ETM_Q1_7738385"/>
      <w:bookmarkStart w:id="1216" w:name="_ETM_Q1_7738444"/>
      <w:bookmarkEnd w:id="1215"/>
      <w:bookmarkEnd w:id="1216"/>
      <w:r>
        <w:rPr>
          <w:rtl/>
        </w:rPr>
        <w:t xml:space="preserve">  </w:t>
      </w:r>
    </w:p>
    <w:p w:rsidR="00E027EE" w:rsidRDefault="00A83FCD" w:rsidP="00A83FCD">
      <w:pPr>
        <w:rPr>
          <w:rtl/>
        </w:rPr>
      </w:pPr>
      <w:bookmarkStart w:id="1217" w:name="_ETM_Q1_7727528"/>
      <w:bookmarkStart w:id="1218" w:name="_ETM_Q1_7727582"/>
      <w:bookmarkEnd w:id="1217"/>
      <w:bookmarkEnd w:id="1218"/>
      <w:r>
        <w:rPr>
          <w:rFonts w:hint="cs"/>
          <w:rtl/>
        </w:rPr>
        <w:t xml:space="preserve">המטרה שלנו בחוק הזה היא לאפשר </w:t>
      </w:r>
      <w:bookmarkStart w:id="1219" w:name="_ETM_Q1_7740088"/>
      <w:bookmarkEnd w:id="1219"/>
      <w:r>
        <w:rPr>
          <w:rFonts w:hint="cs"/>
          <w:rtl/>
        </w:rPr>
        <w:t xml:space="preserve">לפתח את ההתיישבות ביהודה ושומרון. </w:t>
      </w:r>
      <w:r w:rsidR="00113BCD">
        <w:rPr>
          <w:rFonts w:hint="cs"/>
          <w:rtl/>
        </w:rPr>
        <w:t>אוי לנו אם הכבלים שהושמו על ידיה ו</w:t>
      </w:r>
      <w:r>
        <w:rPr>
          <w:rFonts w:hint="cs"/>
          <w:rtl/>
        </w:rPr>
        <w:t xml:space="preserve">על </w:t>
      </w:r>
      <w:r w:rsidR="00113BCD">
        <w:rPr>
          <w:rFonts w:hint="cs"/>
          <w:rtl/>
        </w:rPr>
        <w:t>רגליה של ההתיישבות בנגב ובגליל</w:t>
      </w:r>
      <w:r>
        <w:rPr>
          <w:rFonts w:hint="cs"/>
          <w:rtl/>
        </w:rPr>
        <w:t xml:space="preserve">, יוטלו גם על </w:t>
      </w:r>
      <w:bookmarkStart w:id="1220" w:name="_ETM_Q1_7753312"/>
      <w:bookmarkEnd w:id="1220"/>
      <w:r>
        <w:rPr>
          <w:rFonts w:hint="cs"/>
          <w:rtl/>
        </w:rPr>
        <w:t>ההתיישבות ביהודה ושומרון</w:t>
      </w:r>
      <w:r w:rsidR="00113BCD">
        <w:rPr>
          <w:rFonts w:hint="cs"/>
          <w:rtl/>
        </w:rPr>
        <w:t xml:space="preserve"> בנוסף למגבלות המדיניות. זה אומר </w:t>
      </w:r>
      <w:r w:rsidR="00113BCD">
        <w:rPr>
          <w:rtl/>
        </w:rPr>
        <w:t>–</w:t>
      </w:r>
      <w:r w:rsidR="00113BCD">
        <w:rPr>
          <w:rFonts w:hint="cs"/>
          <w:rtl/>
        </w:rPr>
        <w:t xml:space="preserve"> הרגנו את הה</w:t>
      </w:r>
      <w:r w:rsidR="00272D8F">
        <w:rPr>
          <w:rFonts w:hint="cs"/>
          <w:rtl/>
        </w:rPr>
        <w:t>ת</w:t>
      </w:r>
      <w:r w:rsidR="00113BCD">
        <w:rPr>
          <w:rFonts w:hint="cs"/>
          <w:rtl/>
        </w:rPr>
        <w:t>יישבות בנגב ובגליל. הי</w:t>
      </w:r>
      <w:r w:rsidR="00272D8F">
        <w:rPr>
          <w:rFonts w:hint="cs"/>
          <w:rtl/>
        </w:rPr>
        <w:t>י</w:t>
      </w:r>
      <w:r w:rsidR="00113BCD">
        <w:rPr>
          <w:rFonts w:hint="cs"/>
          <w:rtl/>
        </w:rPr>
        <w:t>תי במעלה יוסף וב</w:t>
      </w:r>
      <w:r>
        <w:rPr>
          <w:rFonts w:hint="cs"/>
          <w:rtl/>
        </w:rPr>
        <w:t>גוש</w:t>
      </w:r>
      <w:r w:rsidR="00113BCD">
        <w:rPr>
          <w:rFonts w:hint="cs"/>
          <w:rtl/>
        </w:rPr>
        <w:t xml:space="preserve"> משגב. הרגנו. הנה, אני לוקח אחריות. הרגנו את ההתי</w:t>
      </w:r>
      <w:r w:rsidR="00272D8F">
        <w:rPr>
          <w:rFonts w:hint="cs"/>
          <w:rtl/>
        </w:rPr>
        <w:t>י</w:t>
      </w:r>
      <w:r w:rsidR="00113BCD">
        <w:rPr>
          <w:rFonts w:hint="cs"/>
          <w:rtl/>
        </w:rPr>
        <w:t xml:space="preserve">שבות. </w:t>
      </w:r>
      <w:r>
        <w:rPr>
          <w:rFonts w:hint="cs"/>
          <w:rtl/>
        </w:rPr>
        <w:t xml:space="preserve">מפתחים את כל הישובים והכפרים הערבים </w:t>
      </w:r>
      <w:r w:rsidR="00113BCD">
        <w:rPr>
          <w:rFonts w:hint="cs"/>
          <w:rtl/>
        </w:rPr>
        <w:t>מסביב</w:t>
      </w:r>
      <w:r>
        <w:rPr>
          <w:rFonts w:hint="cs"/>
          <w:rtl/>
        </w:rPr>
        <w:t>,</w:t>
      </w:r>
      <w:r w:rsidR="00113BCD">
        <w:rPr>
          <w:rFonts w:hint="cs"/>
          <w:rtl/>
        </w:rPr>
        <w:t xml:space="preserve"> כי יש העדפה מתקנת. נותנים להם </w:t>
      </w:r>
      <w:r>
        <w:rPr>
          <w:rFonts w:hint="cs"/>
          <w:rtl/>
        </w:rPr>
        <w:t>א</w:t>
      </w:r>
      <w:r w:rsidR="00113BCD">
        <w:rPr>
          <w:rFonts w:hint="cs"/>
          <w:rtl/>
        </w:rPr>
        <w:t xml:space="preserve">ת הקרקעות. </w:t>
      </w:r>
      <w:r>
        <w:rPr>
          <w:rFonts w:hint="cs"/>
          <w:rtl/>
        </w:rPr>
        <w:t xml:space="preserve">שם אין </w:t>
      </w:r>
      <w:bookmarkStart w:id="1221" w:name="_ETM_Q1_7780597"/>
      <w:bookmarkEnd w:id="1221"/>
      <w:r>
        <w:rPr>
          <w:rFonts w:hint="cs"/>
          <w:rtl/>
        </w:rPr>
        <w:t xml:space="preserve">דרישה למיצוי אכלוס </w:t>
      </w:r>
      <w:r w:rsidR="00113BCD">
        <w:rPr>
          <w:rFonts w:hint="cs"/>
          <w:rtl/>
        </w:rPr>
        <w:t>לפני שאפשר לה</w:t>
      </w:r>
      <w:r>
        <w:rPr>
          <w:rFonts w:hint="cs"/>
          <w:rtl/>
        </w:rPr>
        <w:t>תרחב לשטח נוסף</w:t>
      </w:r>
      <w:r w:rsidR="00113BCD">
        <w:rPr>
          <w:rFonts w:hint="cs"/>
          <w:rtl/>
        </w:rPr>
        <w:t>. אין שם חובת מכרזים. תראה לי איזה יהודי נכנס לגור בתמרה</w:t>
      </w:r>
      <w:r>
        <w:rPr>
          <w:rFonts w:hint="cs"/>
          <w:rtl/>
        </w:rPr>
        <w:t>, אני יודע איפה?</w:t>
      </w:r>
      <w:r w:rsidR="00113BCD">
        <w:rPr>
          <w:rFonts w:hint="cs"/>
          <w:rtl/>
        </w:rPr>
        <w:t xml:space="preserve"> עזבו. </w:t>
      </w:r>
      <w:r>
        <w:rPr>
          <w:rFonts w:hint="cs"/>
          <w:rtl/>
        </w:rPr>
        <w:t xml:space="preserve">אנחנו רוצים לפתח את ההתיישבות גם בנגב. </w:t>
      </w:r>
      <w:bookmarkStart w:id="1222" w:name="_ETM_Q1_7797834"/>
      <w:bookmarkEnd w:id="1222"/>
    </w:p>
    <w:p w:rsidR="00E027EE" w:rsidRDefault="00E027EE" w:rsidP="00113BCD">
      <w:pPr>
        <w:rPr>
          <w:rtl/>
        </w:rPr>
      </w:pPr>
    </w:p>
    <w:p w:rsidR="00E027EE" w:rsidRDefault="00E027EE" w:rsidP="00E027EE">
      <w:pPr>
        <w:pStyle w:val="a4"/>
        <w:keepNext/>
        <w:rPr>
          <w:rtl/>
        </w:rPr>
      </w:pPr>
      <w:bookmarkStart w:id="1223" w:name="ET_speaker_5109_267"/>
      <w:r w:rsidRPr="00E027EE">
        <w:rPr>
          <w:rStyle w:val="TagStyle"/>
          <w:rtl/>
        </w:rPr>
        <w:t xml:space="preserve"> &lt;&lt; דובר &gt;&gt; </w:t>
      </w:r>
      <w:r>
        <w:rPr>
          <w:rtl/>
        </w:rPr>
        <w:t>אלעזר שטרן (יש עתיד):</w:t>
      </w:r>
      <w:r w:rsidRPr="00E027EE">
        <w:rPr>
          <w:rStyle w:val="TagStyle"/>
          <w:rtl/>
        </w:rPr>
        <w:t xml:space="preserve"> &lt;&lt; דובר &gt;&gt;</w:t>
      </w:r>
      <w:r>
        <w:rPr>
          <w:rtl/>
        </w:rPr>
        <w:t xml:space="preserve"> </w:t>
      </w:r>
      <w:bookmarkEnd w:id="1223"/>
    </w:p>
    <w:p w:rsidR="00E027EE" w:rsidRDefault="00E027EE" w:rsidP="00E027EE">
      <w:pPr>
        <w:pStyle w:val="KeepWithNext"/>
        <w:rPr>
          <w:rtl/>
        </w:rPr>
      </w:pPr>
    </w:p>
    <w:p w:rsidR="00E027EE" w:rsidRDefault="00E027EE" w:rsidP="00E027EE">
      <w:pPr>
        <w:rPr>
          <w:rtl/>
        </w:rPr>
      </w:pPr>
      <w:r>
        <w:rPr>
          <w:rFonts w:hint="cs"/>
          <w:rtl/>
        </w:rPr>
        <w:t>מושכ</w:t>
      </w:r>
      <w:r w:rsidR="00734AC7">
        <w:rPr>
          <w:rFonts w:hint="cs"/>
          <w:rtl/>
        </w:rPr>
        <w:t>ים</w:t>
      </w:r>
      <w:r>
        <w:rPr>
          <w:rFonts w:hint="cs"/>
          <w:rtl/>
        </w:rPr>
        <w:t xml:space="preserve"> זמן. </w:t>
      </w:r>
      <w:r w:rsidR="00A83FCD">
        <w:rPr>
          <w:rFonts w:hint="cs"/>
          <w:rtl/>
        </w:rPr>
        <w:t xml:space="preserve">הרגנו </w:t>
      </w:r>
      <w:r w:rsidR="00A83FCD">
        <w:rPr>
          <w:rtl/>
        </w:rPr>
        <w:t>–</w:t>
      </w:r>
      <w:r w:rsidR="00A83FCD">
        <w:rPr>
          <w:rFonts w:hint="cs"/>
          <w:rtl/>
        </w:rPr>
        <w:t xml:space="preserve"> הוא </w:t>
      </w:r>
      <w:r>
        <w:rPr>
          <w:rFonts w:hint="cs"/>
          <w:rtl/>
        </w:rPr>
        <w:t xml:space="preserve">צודק. </w:t>
      </w:r>
      <w:r w:rsidR="00A83FCD">
        <w:rPr>
          <w:rFonts w:hint="cs"/>
          <w:rtl/>
        </w:rPr>
        <w:t xml:space="preserve">כל </w:t>
      </w:r>
      <w:bookmarkStart w:id="1224" w:name="_ETM_Q1_7808821"/>
      <w:bookmarkEnd w:id="1224"/>
      <w:r w:rsidR="00A83FCD">
        <w:rPr>
          <w:rFonts w:hint="cs"/>
          <w:rtl/>
        </w:rPr>
        <w:t xml:space="preserve">ההעדפות האלה ליהודה ושומרון על חשבון הגליל - </w:t>
      </w:r>
      <w:r>
        <w:rPr>
          <w:rFonts w:hint="cs"/>
          <w:rtl/>
        </w:rPr>
        <w:t>הוא הרג את הנגב והגליל.</w:t>
      </w:r>
      <w:r w:rsidR="00A83FCD">
        <w:rPr>
          <w:rFonts w:hint="cs"/>
          <w:rtl/>
        </w:rPr>
        <w:t xml:space="preserve"> צודק. </w:t>
      </w:r>
      <w:bookmarkStart w:id="1225" w:name="_ETM_Q1_7814308"/>
      <w:bookmarkEnd w:id="1225"/>
    </w:p>
    <w:p w:rsidR="00E027EE" w:rsidRDefault="00E027EE" w:rsidP="00E027EE">
      <w:pPr>
        <w:rPr>
          <w:rtl/>
        </w:rPr>
      </w:pPr>
    </w:p>
    <w:p w:rsidR="00A83FCD" w:rsidRDefault="00A83FCD" w:rsidP="00A83FCD">
      <w:pPr>
        <w:pStyle w:val="af6"/>
        <w:keepNext/>
        <w:rPr>
          <w:rtl/>
        </w:rPr>
      </w:pPr>
      <w:bookmarkStart w:id="1226" w:name="ET_yor_5094_371"/>
      <w:r w:rsidRPr="00A83FCD">
        <w:rPr>
          <w:rStyle w:val="TagStyle"/>
          <w:rtl/>
        </w:rPr>
        <w:t xml:space="preserve"> &lt;&lt; יור &gt;&gt; </w:t>
      </w:r>
      <w:r>
        <w:rPr>
          <w:rtl/>
        </w:rPr>
        <w:t>היו"ר ניסן סלומינסקי:</w:t>
      </w:r>
      <w:r w:rsidRPr="00A83FCD">
        <w:rPr>
          <w:rStyle w:val="TagStyle"/>
          <w:rtl/>
        </w:rPr>
        <w:t xml:space="preserve"> &lt;&lt; יור &gt;&gt;</w:t>
      </w:r>
      <w:r>
        <w:rPr>
          <w:rtl/>
        </w:rPr>
        <w:t xml:space="preserve"> </w:t>
      </w:r>
      <w:bookmarkEnd w:id="1226"/>
    </w:p>
    <w:p w:rsidR="00A83FCD" w:rsidRDefault="00A83FCD" w:rsidP="00A83FCD">
      <w:pPr>
        <w:pStyle w:val="KeepWithNext"/>
        <w:rPr>
          <w:rtl/>
        </w:rPr>
      </w:pPr>
    </w:p>
    <w:p w:rsidR="00A83FCD" w:rsidRDefault="00A83FCD" w:rsidP="00A83FCD">
      <w:pPr>
        <w:rPr>
          <w:rtl/>
        </w:rPr>
      </w:pPr>
      <w:bookmarkStart w:id="1227" w:name="_ETM_Q1_7817187"/>
      <w:bookmarkEnd w:id="1227"/>
      <w:r>
        <w:rPr>
          <w:rFonts w:hint="cs"/>
          <w:rtl/>
        </w:rPr>
        <w:t>בבקשה, אלעזר.</w:t>
      </w:r>
    </w:p>
    <w:p w:rsidR="00A83FCD" w:rsidRDefault="00A83FCD" w:rsidP="00A83FCD">
      <w:pPr>
        <w:rPr>
          <w:rtl/>
        </w:rPr>
      </w:pPr>
      <w:bookmarkStart w:id="1228" w:name="_ETM_Q1_7819477"/>
      <w:bookmarkStart w:id="1229" w:name="_ETM_Q1_7819555"/>
      <w:bookmarkEnd w:id="1228"/>
      <w:bookmarkEnd w:id="1229"/>
      <w:r>
        <w:rPr>
          <w:rtl/>
        </w:rPr>
        <w:t xml:space="preserve">  </w:t>
      </w:r>
    </w:p>
    <w:p w:rsidR="00E027EE" w:rsidRDefault="00E027EE" w:rsidP="00E027EE">
      <w:pPr>
        <w:pStyle w:val="a4"/>
        <w:keepNext/>
        <w:rPr>
          <w:rtl/>
        </w:rPr>
      </w:pPr>
      <w:bookmarkStart w:id="1230" w:name="ET_speaker_5291_268"/>
      <w:r w:rsidRPr="00E027EE">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E027EE">
        <w:rPr>
          <w:rStyle w:val="TagStyle"/>
          <w:rtl/>
        </w:rPr>
        <w:t xml:space="preserve"> &lt;&lt; דובר &gt;&gt;</w:t>
      </w:r>
      <w:r>
        <w:rPr>
          <w:rtl/>
        </w:rPr>
        <w:t xml:space="preserve"> </w:t>
      </w:r>
      <w:bookmarkEnd w:id="1230"/>
    </w:p>
    <w:p w:rsidR="00E027EE" w:rsidRDefault="00E027EE" w:rsidP="00E027EE">
      <w:pPr>
        <w:pStyle w:val="KeepWithNext"/>
        <w:rPr>
          <w:rtl/>
        </w:rPr>
      </w:pPr>
    </w:p>
    <w:p w:rsidR="00E027EE" w:rsidRDefault="00E027EE" w:rsidP="00E027EE">
      <w:pPr>
        <w:rPr>
          <w:rtl/>
        </w:rPr>
      </w:pPr>
      <w:r>
        <w:rPr>
          <w:rFonts w:hint="cs"/>
          <w:rtl/>
        </w:rPr>
        <w:t>אם אעקוץ א</w:t>
      </w:r>
      <w:r w:rsidR="00771875">
        <w:rPr>
          <w:rFonts w:hint="cs"/>
          <w:rtl/>
        </w:rPr>
        <w:t>ת</w:t>
      </w:r>
      <w:r>
        <w:rPr>
          <w:rFonts w:hint="cs"/>
          <w:rtl/>
        </w:rPr>
        <w:t xml:space="preserve"> אלעזר, תגיד לי להתנצל</w:t>
      </w:r>
      <w:r w:rsidR="00A83FCD">
        <w:rPr>
          <w:rFonts w:hint="cs"/>
          <w:rtl/>
        </w:rPr>
        <w:t>, ניסן</w:t>
      </w:r>
      <w:r>
        <w:rPr>
          <w:rFonts w:hint="cs"/>
          <w:rtl/>
        </w:rPr>
        <w:t>?</w:t>
      </w:r>
    </w:p>
    <w:p w:rsidR="00E027EE" w:rsidRDefault="00E027EE" w:rsidP="00E027EE">
      <w:pPr>
        <w:rPr>
          <w:rtl/>
        </w:rPr>
      </w:pPr>
    </w:p>
    <w:p w:rsidR="00A83FCD" w:rsidRDefault="00A83FCD" w:rsidP="00A83FCD">
      <w:pPr>
        <w:rPr>
          <w:rtl/>
        </w:rPr>
      </w:pPr>
      <w:r>
        <w:rPr>
          <w:rFonts w:hint="cs"/>
          <w:rtl/>
        </w:rPr>
        <w:t xml:space="preserve">סוגיית הפטור ממכרז שעלתה כאן, וכפי שאמרנו, תידון </w:t>
      </w:r>
      <w:bookmarkStart w:id="1231" w:name="_ETM_Q1_7827446"/>
      <w:bookmarkEnd w:id="1231"/>
      <w:r>
        <w:rPr>
          <w:rFonts w:hint="cs"/>
          <w:rtl/>
        </w:rPr>
        <w:t xml:space="preserve">יותר לפרטים </w:t>
      </w:r>
      <w:r w:rsidR="00E027EE">
        <w:rPr>
          <w:rFonts w:hint="cs"/>
          <w:rtl/>
        </w:rPr>
        <w:t xml:space="preserve">בין הקריאה הראשונה לשנייה ושלישית. </w:t>
      </w:r>
      <w:r>
        <w:rPr>
          <w:rFonts w:hint="cs"/>
          <w:rtl/>
        </w:rPr>
        <w:t xml:space="preserve">יש להבין </w:t>
      </w:r>
      <w:r>
        <w:rPr>
          <w:rtl/>
        </w:rPr>
        <w:t>–</w:t>
      </w:r>
      <w:r>
        <w:rPr>
          <w:rFonts w:hint="cs"/>
          <w:rtl/>
        </w:rPr>
        <w:t xml:space="preserve"> נאמר פה שנותנים </w:t>
      </w:r>
      <w:r w:rsidR="00E027EE">
        <w:rPr>
          <w:rFonts w:hint="cs"/>
          <w:rtl/>
        </w:rPr>
        <w:t>בלי שיקול דעת</w:t>
      </w:r>
      <w:r>
        <w:rPr>
          <w:rFonts w:hint="cs"/>
          <w:rtl/>
        </w:rPr>
        <w:t>.</w:t>
      </w:r>
      <w:r w:rsidR="00E027EE">
        <w:rPr>
          <w:rFonts w:hint="cs"/>
          <w:rtl/>
        </w:rPr>
        <w:t xml:space="preserve"> זה לא שיקול דעת? זו בדיוק הנקודה. </w:t>
      </w:r>
      <w:r>
        <w:rPr>
          <w:rFonts w:hint="cs"/>
          <w:rtl/>
        </w:rPr>
        <w:t xml:space="preserve">אתם רוצים </w:t>
      </w:r>
      <w:bookmarkStart w:id="1232" w:name="_ETM_Q1_7836272"/>
      <w:bookmarkEnd w:id="1232"/>
      <w:r>
        <w:rPr>
          <w:rFonts w:hint="cs"/>
          <w:rtl/>
        </w:rPr>
        <w:t xml:space="preserve">שיקול דעת שלכם. </w:t>
      </w:r>
      <w:r w:rsidR="00E027EE">
        <w:rPr>
          <w:rFonts w:hint="cs"/>
          <w:rtl/>
        </w:rPr>
        <w:t>יש פה שיקול דעת מאוד אחר</w:t>
      </w:r>
      <w:r>
        <w:rPr>
          <w:rFonts w:hint="cs"/>
          <w:rtl/>
        </w:rPr>
        <w:t>א</w:t>
      </w:r>
      <w:r w:rsidR="00E027EE">
        <w:rPr>
          <w:rFonts w:hint="cs"/>
          <w:rtl/>
        </w:rPr>
        <w:t xml:space="preserve">י של הממשלה </w:t>
      </w:r>
      <w:r w:rsidR="00E027EE">
        <w:rPr>
          <w:rtl/>
        </w:rPr>
        <w:t>–</w:t>
      </w:r>
      <w:r w:rsidR="00E027EE">
        <w:rPr>
          <w:rFonts w:hint="cs"/>
          <w:rtl/>
        </w:rPr>
        <w:t xml:space="preserve"> השר</w:t>
      </w:r>
      <w:r w:rsidR="00734AC7">
        <w:rPr>
          <w:rFonts w:hint="cs"/>
          <w:rtl/>
        </w:rPr>
        <w:t>ים</w:t>
      </w:r>
      <w:r w:rsidR="00E027EE">
        <w:rPr>
          <w:rFonts w:hint="cs"/>
          <w:rtl/>
        </w:rPr>
        <w:t xml:space="preserve"> ור</w:t>
      </w:r>
      <w:r>
        <w:rPr>
          <w:rFonts w:hint="cs"/>
          <w:rtl/>
        </w:rPr>
        <w:t>א</w:t>
      </w:r>
      <w:r w:rsidR="00E027EE">
        <w:rPr>
          <w:rFonts w:hint="cs"/>
          <w:rtl/>
        </w:rPr>
        <w:t xml:space="preserve">ש הממשלה. </w:t>
      </w:r>
    </w:p>
    <w:p w:rsidR="00A83FCD" w:rsidRDefault="00A83FCD" w:rsidP="00A83FCD">
      <w:pPr>
        <w:rPr>
          <w:rtl/>
        </w:rPr>
      </w:pPr>
      <w:bookmarkStart w:id="1233" w:name="_ETM_Q1_7846897"/>
      <w:bookmarkStart w:id="1234" w:name="_ETM_Q1_7846947"/>
      <w:bookmarkStart w:id="1235" w:name="_ETM_Q1_7848913"/>
      <w:bookmarkEnd w:id="1233"/>
      <w:bookmarkEnd w:id="1234"/>
      <w:bookmarkEnd w:id="1235"/>
    </w:p>
    <w:p w:rsidR="00A83FCD" w:rsidRDefault="00A83FCD" w:rsidP="00A83FCD">
      <w:pPr>
        <w:pStyle w:val="a4"/>
        <w:keepNext/>
        <w:rPr>
          <w:rtl/>
        </w:rPr>
      </w:pPr>
      <w:bookmarkStart w:id="1236" w:name="ET_speaker_5105_372"/>
      <w:r w:rsidRPr="00A83FC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A83FCD">
        <w:rPr>
          <w:rStyle w:val="TagStyle"/>
          <w:rtl/>
        </w:rPr>
        <w:t xml:space="preserve"> &lt;&lt; דובר &gt;&gt;</w:t>
      </w:r>
      <w:r>
        <w:rPr>
          <w:rtl/>
        </w:rPr>
        <w:t xml:space="preserve"> </w:t>
      </w:r>
      <w:bookmarkEnd w:id="1236"/>
    </w:p>
    <w:p w:rsidR="00A83FCD" w:rsidRDefault="00A83FCD" w:rsidP="00A83FCD">
      <w:pPr>
        <w:pStyle w:val="KeepWithNext"/>
        <w:rPr>
          <w:rtl/>
        </w:rPr>
      </w:pPr>
    </w:p>
    <w:p w:rsidR="00A83FCD" w:rsidRDefault="00A83FCD" w:rsidP="00A83FCD">
      <w:pPr>
        <w:rPr>
          <w:rtl/>
        </w:rPr>
      </w:pPr>
      <w:bookmarkStart w:id="1237" w:name="_ETM_Q1_7849484"/>
      <w:bookmarkStart w:id="1238" w:name="_ETM_Q1_7849530"/>
      <w:bookmarkEnd w:id="1237"/>
      <w:bookmarkEnd w:id="1238"/>
      <w:r>
        <w:rPr>
          <w:rFonts w:hint="cs"/>
          <w:rtl/>
        </w:rPr>
        <w:t>כלפי מי?</w:t>
      </w:r>
    </w:p>
    <w:p w:rsidR="00A83FCD" w:rsidRDefault="00A83FCD" w:rsidP="00A83FCD">
      <w:pPr>
        <w:rPr>
          <w:rtl/>
        </w:rPr>
      </w:pPr>
      <w:bookmarkStart w:id="1239" w:name="_ETM_Q1_7850945"/>
      <w:bookmarkStart w:id="1240" w:name="_ETM_Q1_7851017"/>
      <w:bookmarkEnd w:id="1239"/>
      <w:bookmarkEnd w:id="1240"/>
      <w:r>
        <w:rPr>
          <w:rtl/>
        </w:rPr>
        <w:t xml:space="preserve">  </w:t>
      </w:r>
    </w:p>
    <w:p w:rsidR="00A83FCD" w:rsidRDefault="00A83FCD" w:rsidP="00A83FCD">
      <w:pPr>
        <w:pStyle w:val="a4"/>
        <w:keepNext/>
        <w:rPr>
          <w:rtl/>
        </w:rPr>
      </w:pPr>
      <w:bookmarkStart w:id="1241" w:name="_ETM_Q1_7847040"/>
      <w:bookmarkStart w:id="1242" w:name="_ETM_Q1_7847090"/>
      <w:bookmarkEnd w:id="1241"/>
      <w:bookmarkEnd w:id="1242"/>
      <w:r w:rsidRPr="00E027EE">
        <w:rPr>
          <w:rStyle w:val="TagStyle"/>
          <w:rtl/>
        </w:rPr>
        <w:t xml:space="preserve">&lt;&lt; דובר &gt;&gt; </w:t>
      </w:r>
      <w:r>
        <w:rPr>
          <w:rtl/>
        </w:rPr>
        <w:t xml:space="preserve">בצלאל </w:t>
      </w:r>
      <w:proofErr w:type="spellStart"/>
      <w:r>
        <w:rPr>
          <w:rtl/>
        </w:rPr>
        <w:t>סמוטריץ</w:t>
      </w:r>
      <w:proofErr w:type="spellEnd"/>
      <w:r>
        <w:rPr>
          <w:rtl/>
        </w:rPr>
        <w:t xml:space="preserve"> (הבית היהודי):</w:t>
      </w:r>
      <w:r w:rsidRPr="00E027EE">
        <w:rPr>
          <w:rStyle w:val="TagStyle"/>
          <w:rtl/>
        </w:rPr>
        <w:t xml:space="preserve"> &lt;&lt; דובר &gt;&gt;</w:t>
      </w:r>
      <w:r>
        <w:rPr>
          <w:rtl/>
        </w:rPr>
        <w:t xml:space="preserve"> </w:t>
      </w:r>
    </w:p>
    <w:p w:rsidR="00A83FCD" w:rsidRDefault="00A83FCD" w:rsidP="00A83FCD">
      <w:pPr>
        <w:rPr>
          <w:rtl/>
        </w:rPr>
      </w:pPr>
    </w:p>
    <w:p w:rsidR="00E027EE" w:rsidRDefault="00E027EE" w:rsidP="00A83FCD">
      <w:pPr>
        <w:rPr>
          <w:rtl/>
        </w:rPr>
      </w:pPr>
      <w:bookmarkStart w:id="1243" w:name="_ETM_Q1_7847185"/>
      <w:bookmarkStart w:id="1244" w:name="_ETM_Q1_7847262"/>
      <w:bookmarkEnd w:id="1243"/>
      <w:bookmarkEnd w:id="1244"/>
      <w:r>
        <w:rPr>
          <w:rFonts w:hint="cs"/>
          <w:rtl/>
        </w:rPr>
        <w:t>יש פה שיקול דעת מאוד משמעות</w:t>
      </w:r>
      <w:r w:rsidR="00A83FCD">
        <w:rPr>
          <w:rFonts w:hint="cs"/>
          <w:rtl/>
        </w:rPr>
        <w:t>י</w:t>
      </w:r>
      <w:r>
        <w:rPr>
          <w:rFonts w:hint="cs"/>
          <w:rtl/>
        </w:rPr>
        <w:t xml:space="preserve"> של הכנסת. זה לא פחות שיקול דעת </w:t>
      </w:r>
      <w:r w:rsidR="00A83FCD">
        <w:rPr>
          <w:rFonts w:hint="cs"/>
          <w:rtl/>
        </w:rPr>
        <w:t>מ</w:t>
      </w:r>
      <w:r>
        <w:rPr>
          <w:rFonts w:hint="cs"/>
          <w:rtl/>
        </w:rPr>
        <w:t xml:space="preserve">וועדת מכרזים </w:t>
      </w:r>
      <w:r w:rsidR="00A83FCD">
        <w:rPr>
          <w:rFonts w:hint="cs"/>
          <w:rtl/>
        </w:rPr>
        <w:t xml:space="preserve">נקודתית </w:t>
      </w:r>
      <w:r>
        <w:rPr>
          <w:rFonts w:hint="cs"/>
          <w:rtl/>
        </w:rPr>
        <w:t>שמתכנסת אד הוק</w:t>
      </w:r>
      <w:r w:rsidR="00A83FCD">
        <w:rPr>
          <w:rFonts w:hint="cs"/>
          <w:rtl/>
        </w:rPr>
        <w:t xml:space="preserve"> והחליטה שהפופיק שלה אומר </w:t>
      </w:r>
      <w:bookmarkStart w:id="1245" w:name="_ETM_Q1_7859487"/>
      <w:bookmarkEnd w:id="1245"/>
      <w:r w:rsidR="00A83FCD">
        <w:rPr>
          <w:rFonts w:hint="cs"/>
          <w:rtl/>
        </w:rPr>
        <w:t>שנכון לתת פטור ממכרז</w:t>
      </w:r>
      <w:r>
        <w:rPr>
          <w:rFonts w:hint="cs"/>
          <w:rtl/>
        </w:rPr>
        <w:t xml:space="preserve">. </w:t>
      </w:r>
      <w:r w:rsidR="00A83FCD">
        <w:rPr>
          <w:rFonts w:hint="cs"/>
          <w:rtl/>
        </w:rPr>
        <w:t xml:space="preserve">ואמר נכון מנכ"ל </w:t>
      </w:r>
      <w:r>
        <w:rPr>
          <w:rFonts w:hint="cs"/>
          <w:rtl/>
        </w:rPr>
        <w:t xml:space="preserve">משרד החקלאות. אין כמעט מכרזים בהתיישבות הכפרית. אל תספרו סיפורים. </w:t>
      </w:r>
      <w:r w:rsidR="00A83FCD">
        <w:rPr>
          <w:rFonts w:hint="cs"/>
          <w:rtl/>
        </w:rPr>
        <w:t xml:space="preserve">אתם יודעים לתת פטור ממכרז. בואו כל השוויוניים </w:t>
      </w:r>
      <w:r w:rsidR="00A83FCD">
        <w:rPr>
          <w:rtl/>
        </w:rPr>
        <w:t>–</w:t>
      </w:r>
      <w:r w:rsidR="00A83FCD">
        <w:rPr>
          <w:rFonts w:hint="cs"/>
          <w:rtl/>
        </w:rPr>
        <w:t xml:space="preserve"> העברתם ביום ראשון הזה, עברה </w:t>
      </w:r>
      <w:bookmarkStart w:id="1246" w:name="_ETM_Q1_7872302"/>
      <w:bookmarkEnd w:id="1246"/>
      <w:r w:rsidR="00A83FCD">
        <w:rPr>
          <w:rFonts w:hint="cs"/>
          <w:rtl/>
        </w:rPr>
        <w:t xml:space="preserve">החלטת ממשלה </w:t>
      </w:r>
      <w:r>
        <w:rPr>
          <w:rFonts w:hint="cs"/>
          <w:rtl/>
        </w:rPr>
        <w:t>על כנפ</w:t>
      </w:r>
      <w:r w:rsidR="00A83FCD">
        <w:rPr>
          <w:rFonts w:hint="cs"/>
          <w:rtl/>
        </w:rPr>
        <w:t>י</w:t>
      </w:r>
      <w:r>
        <w:rPr>
          <w:rFonts w:hint="cs"/>
          <w:rtl/>
        </w:rPr>
        <w:t xml:space="preserve">ים של קרמבו. </w:t>
      </w:r>
      <w:r w:rsidR="00A83FCD">
        <w:rPr>
          <w:rFonts w:hint="cs"/>
          <w:rtl/>
        </w:rPr>
        <w:t xml:space="preserve">נהדר. </w:t>
      </w:r>
      <w:r>
        <w:rPr>
          <w:rFonts w:hint="cs"/>
          <w:rtl/>
        </w:rPr>
        <w:t>אנ</w:t>
      </w:r>
      <w:r w:rsidR="00C62989">
        <w:rPr>
          <w:rFonts w:hint="cs"/>
          <w:rtl/>
        </w:rPr>
        <w:t>י</w:t>
      </w:r>
      <w:r>
        <w:rPr>
          <w:rFonts w:hint="cs"/>
          <w:rtl/>
        </w:rPr>
        <w:t xml:space="preserve"> בעד. </w:t>
      </w:r>
      <w:r w:rsidR="00A83FCD">
        <w:rPr>
          <w:rFonts w:hint="cs"/>
          <w:rtl/>
        </w:rPr>
        <w:t xml:space="preserve">גוף נהדר. </w:t>
      </w:r>
      <w:r>
        <w:rPr>
          <w:rFonts w:hint="cs"/>
          <w:rtl/>
        </w:rPr>
        <w:t xml:space="preserve">40 מיליון שקל. </w:t>
      </w:r>
      <w:r w:rsidR="00A83FCD">
        <w:rPr>
          <w:rFonts w:hint="cs"/>
          <w:rtl/>
        </w:rPr>
        <w:t xml:space="preserve">סיכום בין-משרדי, איגום משאבים. </w:t>
      </w:r>
      <w:r>
        <w:rPr>
          <w:rFonts w:hint="cs"/>
          <w:rtl/>
        </w:rPr>
        <w:t xml:space="preserve">איפה </w:t>
      </w:r>
      <w:proofErr w:type="spellStart"/>
      <w:r>
        <w:rPr>
          <w:rFonts w:hint="cs"/>
          <w:rtl/>
        </w:rPr>
        <w:t>ה</w:t>
      </w:r>
      <w:r w:rsidR="00A83FCD">
        <w:rPr>
          <w:rFonts w:hint="cs"/>
          <w:rtl/>
        </w:rPr>
        <w:t>ו</w:t>
      </w:r>
      <w:r>
        <w:rPr>
          <w:rFonts w:hint="cs"/>
          <w:rtl/>
        </w:rPr>
        <w:t>שויון</w:t>
      </w:r>
      <w:proofErr w:type="spellEnd"/>
      <w:r>
        <w:rPr>
          <w:rFonts w:hint="cs"/>
          <w:rtl/>
        </w:rPr>
        <w:t xml:space="preserve"> פתאום? מה, אין הרבה גופ</w:t>
      </w:r>
      <w:r w:rsidR="00734AC7">
        <w:rPr>
          <w:rFonts w:hint="cs"/>
          <w:rtl/>
        </w:rPr>
        <w:t>ים</w:t>
      </w:r>
      <w:r>
        <w:rPr>
          <w:rFonts w:hint="cs"/>
          <w:rtl/>
        </w:rPr>
        <w:t xml:space="preserve"> שמתעסק</w:t>
      </w:r>
      <w:r w:rsidR="00734AC7">
        <w:rPr>
          <w:rFonts w:hint="cs"/>
          <w:rtl/>
        </w:rPr>
        <w:t>ים</w:t>
      </w:r>
      <w:r w:rsidR="00A83FCD">
        <w:rPr>
          <w:rFonts w:hint="cs"/>
          <w:rtl/>
        </w:rPr>
        <w:t xml:space="preserve"> בנוע</w:t>
      </w:r>
      <w:r>
        <w:rPr>
          <w:rFonts w:hint="cs"/>
          <w:rtl/>
        </w:rPr>
        <w:t xml:space="preserve">ר בסיכון? </w:t>
      </w:r>
      <w:r w:rsidR="00A83FCD">
        <w:rPr>
          <w:rFonts w:hint="cs"/>
          <w:rtl/>
        </w:rPr>
        <w:t xml:space="preserve">לוקחים </w:t>
      </w:r>
      <w:bookmarkStart w:id="1247" w:name="_ETM_Q1_7887909"/>
      <w:bookmarkEnd w:id="1247"/>
      <w:r w:rsidR="00A83FCD">
        <w:rPr>
          <w:rFonts w:hint="cs"/>
          <w:rtl/>
        </w:rPr>
        <w:t xml:space="preserve">גוף אחד שעשו לו יחסי ציבור - </w:t>
      </w:r>
      <w:r>
        <w:rPr>
          <w:rFonts w:hint="cs"/>
          <w:rtl/>
        </w:rPr>
        <w:t xml:space="preserve">ואני מאוד בעד. </w:t>
      </w:r>
      <w:r w:rsidR="00A83FCD">
        <w:rPr>
          <w:rFonts w:hint="cs"/>
          <w:rtl/>
        </w:rPr>
        <w:t xml:space="preserve">העבירו </w:t>
      </w:r>
      <w:r>
        <w:rPr>
          <w:rFonts w:hint="cs"/>
          <w:rtl/>
        </w:rPr>
        <w:t xml:space="preserve">החלטת </w:t>
      </w:r>
      <w:r w:rsidR="00A83FCD">
        <w:rPr>
          <w:rFonts w:hint="cs"/>
          <w:rtl/>
        </w:rPr>
        <w:t>מ</w:t>
      </w:r>
      <w:r>
        <w:rPr>
          <w:rFonts w:hint="cs"/>
          <w:rtl/>
        </w:rPr>
        <w:t>משלה על 40 מילון שקל בלי מכרז, בלי שוויון, בלי מבחני תמיכה</w:t>
      </w:r>
      <w:r w:rsidR="00201F58">
        <w:rPr>
          <w:rFonts w:hint="cs"/>
          <w:rtl/>
        </w:rPr>
        <w:t xml:space="preserve"> שוויוניים</w:t>
      </w:r>
      <w:r>
        <w:rPr>
          <w:rFonts w:hint="cs"/>
          <w:rtl/>
        </w:rPr>
        <w:t>. פתאום חנן ארליך יכול לאשר את זה.</w:t>
      </w:r>
    </w:p>
    <w:p w:rsidR="00E027EE" w:rsidRDefault="00E027EE" w:rsidP="00E027EE">
      <w:pPr>
        <w:rPr>
          <w:rtl/>
        </w:rPr>
      </w:pPr>
    </w:p>
    <w:p w:rsidR="00E027EE" w:rsidRDefault="00E027EE" w:rsidP="00E027EE">
      <w:pPr>
        <w:pStyle w:val="a4"/>
        <w:keepNext/>
        <w:rPr>
          <w:rtl/>
        </w:rPr>
      </w:pPr>
      <w:bookmarkStart w:id="1248" w:name="ET_speaker_5090_269"/>
      <w:r w:rsidRPr="00E027EE">
        <w:rPr>
          <w:rStyle w:val="TagStyle"/>
          <w:rtl/>
        </w:rPr>
        <w:t xml:space="preserve"> &lt;&lt; דובר &gt;&gt; </w:t>
      </w:r>
      <w:r>
        <w:rPr>
          <w:rtl/>
        </w:rPr>
        <w:t>מרב מיכאלי (המחנה הציוני):</w:t>
      </w:r>
      <w:r w:rsidRPr="00E027EE">
        <w:rPr>
          <w:rStyle w:val="TagStyle"/>
          <w:rtl/>
        </w:rPr>
        <w:t xml:space="preserve"> &lt;&lt; דובר &gt;&gt;</w:t>
      </w:r>
      <w:r>
        <w:rPr>
          <w:rtl/>
        </w:rPr>
        <w:t xml:space="preserve"> </w:t>
      </w:r>
      <w:bookmarkEnd w:id="1248"/>
    </w:p>
    <w:p w:rsidR="00E027EE" w:rsidRDefault="00E027EE" w:rsidP="00E027EE">
      <w:pPr>
        <w:pStyle w:val="KeepWithNext"/>
        <w:rPr>
          <w:rtl/>
        </w:rPr>
      </w:pPr>
    </w:p>
    <w:p w:rsidR="00E027EE" w:rsidRDefault="00201F58" w:rsidP="00E027EE">
      <w:pPr>
        <w:rPr>
          <w:rtl/>
        </w:rPr>
      </w:pPr>
      <w:r>
        <w:rPr>
          <w:rFonts w:hint="cs"/>
          <w:rtl/>
        </w:rPr>
        <w:t xml:space="preserve">אני </w:t>
      </w:r>
      <w:bookmarkStart w:id="1249" w:name="_ETM_Q1_7910615"/>
      <w:bookmarkEnd w:id="1249"/>
      <w:r>
        <w:rPr>
          <w:rFonts w:hint="cs"/>
          <w:rtl/>
        </w:rPr>
        <w:t xml:space="preserve">מבינה </w:t>
      </w:r>
      <w:proofErr w:type="spellStart"/>
      <w:r>
        <w:rPr>
          <w:rFonts w:hint="cs"/>
          <w:rtl/>
        </w:rPr>
        <w:t>שסמוטריץ</w:t>
      </w:r>
      <w:proofErr w:type="spellEnd"/>
      <w:r>
        <w:rPr>
          <w:rFonts w:hint="cs"/>
          <w:rtl/>
        </w:rPr>
        <w:t xml:space="preserve"> באלמנט שלו</w:t>
      </w:r>
      <w:r w:rsidR="00E027EE">
        <w:rPr>
          <w:rFonts w:hint="cs"/>
          <w:rtl/>
        </w:rPr>
        <w:t>- - -</w:t>
      </w:r>
    </w:p>
    <w:p w:rsidR="00E027EE" w:rsidRDefault="00E027EE" w:rsidP="00E027EE">
      <w:pPr>
        <w:rPr>
          <w:rtl/>
        </w:rPr>
      </w:pPr>
    </w:p>
    <w:p w:rsidR="00E027EE" w:rsidRDefault="00E027EE" w:rsidP="00E027EE">
      <w:pPr>
        <w:pStyle w:val="af6"/>
        <w:keepNext/>
        <w:rPr>
          <w:rtl/>
        </w:rPr>
      </w:pPr>
      <w:bookmarkStart w:id="1250" w:name="ET_yor_5094_270"/>
      <w:r w:rsidRPr="00E027EE">
        <w:rPr>
          <w:rStyle w:val="TagStyle"/>
          <w:rtl/>
        </w:rPr>
        <w:t xml:space="preserve"> &lt;&lt; יור &gt;&gt; </w:t>
      </w:r>
      <w:r>
        <w:rPr>
          <w:rtl/>
        </w:rPr>
        <w:t>היו"ר ניסן סלומינסקי:</w:t>
      </w:r>
      <w:r w:rsidRPr="00E027EE">
        <w:rPr>
          <w:rStyle w:val="TagStyle"/>
          <w:rtl/>
        </w:rPr>
        <w:t xml:space="preserve"> &lt;&lt; יור &gt;&gt;</w:t>
      </w:r>
      <w:r>
        <w:rPr>
          <w:rtl/>
        </w:rPr>
        <w:t xml:space="preserve"> </w:t>
      </w:r>
      <w:bookmarkEnd w:id="1250"/>
    </w:p>
    <w:p w:rsidR="00E027EE" w:rsidRDefault="00E027EE" w:rsidP="00E027EE">
      <w:pPr>
        <w:pStyle w:val="KeepWithNext"/>
        <w:rPr>
          <w:rtl/>
        </w:rPr>
      </w:pPr>
    </w:p>
    <w:p w:rsidR="00E027EE" w:rsidRDefault="00E027EE" w:rsidP="00E027EE">
      <w:pPr>
        <w:rPr>
          <w:rtl/>
        </w:rPr>
      </w:pPr>
      <w:r>
        <w:rPr>
          <w:rFonts w:hint="cs"/>
          <w:rtl/>
        </w:rPr>
        <w:t>מרב.</w:t>
      </w:r>
    </w:p>
    <w:p w:rsidR="00E027EE" w:rsidRDefault="00E027EE" w:rsidP="00E027EE">
      <w:pPr>
        <w:rPr>
          <w:rtl/>
        </w:rPr>
      </w:pPr>
    </w:p>
    <w:p w:rsidR="00E027EE" w:rsidRDefault="00E027EE" w:rsidP="00E027EE">
      <w:pPr>
        <w:pStyle w:val="a4"/>
        <w:keepNext/>
        <w:rPr>
          <w:rtl/>
        </w:rPr>
      </w:pPr>
      <w:bookmarkStart w:id="1251" w:name="ET_speaker_5105_271"/>
      <w:r w:rsidRPr="00E027E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027EE">
        <w:rPr>
          <w:rStyle w:val="TagStyle"/>
          <w:rtl/>
        </w:rPr>
        <w:t xml:space="preserve"> &lt;&lt; דובר &gt;&gt;</w:t>
      </w:r>
      <w:r>
        <w:rPr>
          <w:rtl/>
        </w:rPr>
        <w:t xml:space="preserve"> </w:t>
      </w:r>
      <w:bookmarkEnd w:id="1251"/>
    </w:p>
    <w:p w:rsidR="00E027EE" w:rsidRDefault="00E027EE" w:rsidP="00E027EE">
      <w:pPr>
        <w:pStyle w:val="KeepWithNext"/>
        <w:rPr>
          <w:rtl/>
        </w:rPr>
      </w:pPr>
    </w:p>
    <w:p w:rsidR="00E027EE" w:rsidRDefault="00201F58" w:rsidP="00E027EE">
      <w:pPr>
        <w:rPr>
          <w:rtl/>
        </w:rPr>
      </w:pPr>
      <w:r>
        <w:rPr>
          <w:rFonts w:hint="cs"/>
          <w:rtl/>
        </w:rPr>
        <w:t>ה</w:t>
      </w:r>
      <w:r w:rsidR="00E027EE">
        <w:rPr>
          <w:rFonts w:hint="cs"/>
          <w:rtl/>
        </w:rPr>
        <w:t xml:space="preserve">וא מדבר יותר מרבע שעה. </w:t>
      </w:r>
      <w:r>
        <w:rPr>
          <w:rFonts w:hint="cs"/>
          <w:rtl/>
        </w:rPr>
        <w:t xml:space="preserve">הוא מדבר. </w:t>
      </w:r>
      <w:r w:rsidR="00E027EE">
        <w:rPr>
          <w:rFonts w:hint="cs"/>
          <w:rtl/>
        </w:rPr>
        <w:t>זה לא הגיוני.</w:t>
      </w:r>
    </w:p>
    <w:p w:rsidR="00E027EE" w:rsidRDefault="00E027EE" w:rsidP="00E027EE">
      <w:pPr>
        <w:rPr>
          <w:rtl/>
        </w:rPr>
      </w:pPr>
    </w:p>
    <w:p w:rsidR="00E027EE" w:rsidRDefault="00E027EE" w:rsidP="00E027EE">
      <w:pPr>
        <w:pStyle w:val="a4"/>
        <w:keepNext/>
        <w:rPr>
          <w:rtl/>
        </w:rPr>
      </w:pPr>
      <w:bookmarkStart w:id="1252" w:name="ET_speaker_5090_272"/>
      <w:r w:rsidRPr="00E027EE">
        <w:rPr>
          <w:rStyle w:val="TagStyle"/>
          <w:rtl/>
        </w:rPr>
        <w:t xml:space="preserve"> &lt;&lt; דובר &gt;&gt; </w:t>
      </w:r>
      <w:r>
        <w:rPr>
          <w:rtl/>
        </w:rPr>
        <w:t>מרב מיכאלי (המחנה הציוני):</w:t>
      </w:r>
      <w:r w:rsidRPr="00E027EE">
        <w:rPr>
          <w:rStyle w:val="TagStyle"/>
          <w:rtl/>
        </w:rPr>
        <w:t xml:space="preserve"> &lt;&lt; דובר &gt;&gt;</w:t>
      </w:r>
      <w:r>
        <w:rPr>
          <w:rtl/>
        </w:rPr>
        <w:t xml:space="preserve"> </w:t>
      </w:r>
      <w:bookmarkEnd w:id="1252"/>
    </w:p>
    <w:p w:rsidR="00E027EE" w:rsidRDefault="00E027EE" w:rsidP="00E027EE">
      <w:pPr>
        <w:pStyle w:val="KeepWithNext"/>
        <w:rPr>
          <w:rtl/>
        </w:rPr>
      </w:pPr>
    </w:p>
    <w:p w:rsidR="00E027EE" w:rsidRDefault="00E027EE" w:rsidP="006E2E5D">
      <w:pPr>
        <w:rPr>
          <w:rtl/>
        </w:rPr>
      </w:pPr>
      <w:r>
        <w:rPr>
          <w:rFonts w:hint="cs"/>
          <w:rtl/>
        </w:rPr>
        <w:t>א</w:t>
      </w:r>
      <w:r w:rsidR="006E2E5D">
        <w:rPr>
          <w:rFonts w:hint="cs"/>
          <w:rtl/>
        </w:rPr>
        <w:t xml:space="preserve">דוני, איך </w:t>
      </w:r>
      <w:r>
        <w:rPr>
          <w:rFonts w:hint="cs"/>
          <w:rtl/>
        </w:rPr>
        <w:t>אתה מקי</w:t>
      </w:r>
      <w:r w:rsidR="00734AC7">
        <w:rPr>
          <w:rFonts w:hint="cs"/>
          <w:rtl/>
        </w:rPr>
        <w:t>ים</w:t>
      </w:r>
      <w:r>
        <w:rPr>
          <w:rFonts w:hint="cs"/>
          <w:rtl/>
        </w:rPr>
        <w:t xml:space="preserve"> הצבעה, </w:t>
      </w:r>
      <w:r w:rsidR="006E2E5D">
        <w:rPr>
          <w:rFonts w:hint="cs"/>
          <w:rtl/>
        </w:rPr>
        <w:t xml:space="preserve">בניגוד למה שאומרת </w:t>
      </w:r>
      <w:bookmarkStart w:id="1253" w:name="_ETM_Q1_7932262"/>
      <w:bookmarkEnd w:id="1253"/>
      <w:r w:rsidR="006E2E5D">
        <w:rPr>
          <w:rFonts w:hint="cs"/>
          <w:rtl/>
        </w:rPr>
        <w:t xml:space="preserve">הממלכה - </w:t>
      </w:r>
      <w:r>
        <w:rPr>
          <w:rFonts w:hint="cs"/>
          <w:rtl/>
        </w:rPr>
        <w:t>אדוני שכל כך מקפיד לא לעשות דבר בניגוד ל</w:t>
      </w:r>
      <w:r w:rsidR="006E2E5D">
        <w:rPr>
          <w:rFonts w:hint="cs"/>
          <w:rtl/>
        </w:rPr>
        <w:t>דעת ה</w:t>
      </w:r>
      <w:r>
        <w:rPr>
          <w:rFonts w:hint="cs"/>
          <w:rtl/>
        </w:rPr>
        <w:t>ממלכה? מה פשר המהפך?</w:t>
      </w:r>
    </w:p>
    <w:p w:rsidR="00E027EE" w:rsidRDefault="00E027EE" w:rsidP="00E027EE">
      <w:pPr>
        <w:rPr>
          <w:rtl/>
        </w:rPr>
      </w:pPr>
    </w:p>
    <w:p w:rsidR="00E027EE" w:rsidRDefault="00E027EE" w:rsidP="00E027EE">
      <w:pPr>
        <w:pStyle w:val="a4"/>
        <w:keepNext/>
        <w:rPr>
          <w:rtl/>
        </w:rPr>
      </w:pPr>
      <w:bookmarkStart w:id="1254" w:name="ET_speaker_5291_273"/>
      <w:r w:rsidRPr="00E027EE">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E027EE">
        <w:rPr>
          <w:rStyle w:val="TagStyle"/>
          <w:rtl/>
        </w:rPr>
        <w:t xml:space="preserve"> &lt;&lt; דובר &gt;&gt;</w:t>
      </w:r>
      <w:r>
        <w:rPr>
          <w:rtl/>
        </w:rPr>
        <w:t xml:space="preserve"> </w:t>
      </w:r>
      <w:bookmarkEnd w:id="1254"/>
    </w:p>
    <w:p w:rsidR="00E027EE" w:rsidRDefault="00E027EE" w:rsidP="00E027EE">
      <w:pPr>
        <w:pStyle w:val="KeepWithNext"/>
        <w:rPr>
          <w:rtl/>
        </w:rPr>
      </w:pPr>
    </w:p>
    <w:p w:rsidR="00E027EE" w:rsidRDefault="006E2E5D" w:rsidP="006E2E5D">
      <w:pPr>
        <w:rPr>
          <w:rtl/>
        </w:rPr>
      </w:pPr>
      <w:r>
        <w:rPr>
          <w:rFonts w:hint="cs"/>
          <w:rtl/>
        </w:rPr>
        <w:t xml:space="preserve">שיקול הדעת של הממשלה ושל הוועדה כאן </w:t>
      </w:r>
      <w:bookmarkStart w:id="1255" w:name="_ETM_Q1_7946550"/>
      <w:bookmarkEnd w:id="1255"/>
      <w:r w:rsidR="00E027EE">
        <w:rPr>
          <w:rFonts w:hint="cs"/>
          <w:rtl/>
        </w:rPr>
        <w:t>ואחר כך של מלי</w:t>
      </w:r>
      <w:r>
        <w:rPr>
          <w:rFonts w:hint="cs"/>
          <w:rtl/>
        </w:rPr>
        <w:t>א</w:t>
      </w:r>
      <w:r w:rsidR="00E027EE">
        <w:rPr>
          <w:rFonts w:hint="cs"/>
          <w:rtl/>
        </w:rPr>
        <w:t>ת הכנסת, שאחרי שה</w:t>
      </w:r>
      <w:r>
        <w:rPr>
          <w:rFonts w:hint="cs"/>
          <w:rtl/>
        </w:rPr>
        <w:t>י</w:t>
      </w:r>
      <w:r w:rsidR="00E027EE">
        <w:rPr>
          <w:rFonts w:hint="cs"/>
          <w:rtl/>
        </w:rPr>
        <w:t>א שוקלת בכובד ראש, כפי</w:t>
      </w:r>
      <w:r>
        <w:rPr>
          <w:rFonts w:hint="cs"/>
          <w:rtl/>
        </w:rPr>
        <w:t xml:space="preserve"> </w:t>
      </w:r>
      <w:r w:rsidR="00E027EE">
        <w:rPr>
          <w:rFonts w:hint="cs"/>
          <w:rtl/>
        </w:rPr>
        <w:t xml:space="preserve">שאמרנו, </w:t>
      </w:r>
      <w:r>
        <w:rPr>
          <w:rFonts w:hint="cs"/>
          <w:rtl/>
        </w:rPr>
        <w:t xml:space="preserve">את המאפיינים הייחודיים והצרכים הייחודיים </w:t>
      </w:r>
      <w:r w:rsidR="00E027EE">
        <w:rPr>
          <w:rFonts w:hint="cs"/>
          <w:rtl/>
        </w:rPr>
        <w:t xml:space="preserve">והאילוצים, את הבנייה- - </w:t>
      </w:r>
    </w:p>
    <w:p w:rsidR="00E027EE" w:rsidRDefault="00E027EE" w:rsidP="00E027EE">
      <w:pPr>
        <w:rPr>
          <w:rtl/>
        </w:rPr>
      </w:pPr>
    </w:p>
    <w:p w:rsidR="00E027EE" w:rsidRDefault="00E027EE" w:rsidP="00E027EE">
      <w:pPr>
        <w:pStyle w:val="a4"/>
        <w:keepNext/>
        <w:rPr>
          <w:rtl/>
        </w:rPr>
      </w:pPr>
      <w:bookmarkStart w:id="1256" w:name="ET_speaker_5105_274"/>
      <w:r w:rsidRPr="00E027E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027EE">
        <w:rPr>
          <w:rStyle w:val="TagStyle"/>
          <w:rtl/>
        </w:rPr>
        <w:t xml:space="preserve"> &lt;&lt; דובר &gt;&gt;</w:t>
      </w:r>
      <w:r>
        <w:rPr>
          <w:rtl/>
        </w:rPr>
        <w:t xml:space="preserve"> </w:t>
      </w:r>
      <w:bookmarkEnd w:id="1256"/>
    </w:p>
    <w:p w:rsidR="00E027EE" w:rsidRDefault="00E027EE" w:rsidP="00E027EE">
      <w:pPr>
        <w:pStyle w:val="KeepWithNext"/>
        <w:rPr>
          <w:rtl/>
        </w:rPr>
      </w:pPr>
    </w:p>
    <w:p w:rsidR="00E027EE" w:rsidRDefault="006E2E5D" w:rsidP="006E2E5D">
      <w:pPr>
        <w:rPr>
          <w:rtl/>
        </w:rPr>
      </w:pPr>
      <w:r>
        <w:rPr>
          <w:rFonts w:hint="cs"/>
          <w:rtl/>
        </w:rPr>
        <w:t xml:space="preserve">יו"ר הוועדה, </w:t>
      </w:r>
      <w:r w:rsidR="00E027EE">
        <w:rPr>
          <w:rFonts w:hint="cs"/>
          <w:rtl/>
        </w:rPr>
        <w:t xml:space="preserve">או הצבעה </w:t>
      </w:r>
      <w:r>
        <w:rPr>
          <w:rFonts w:hint="cs"/>
          <w:rtl/>
        </w:rPr>
        <w:t xml:space="preserve">ב-12:15 כפי </w:t>
      </w:r>
      <w:bookmarkStart w:id="1257" w:name="_ETM_Q1_7964081"/>
      <w:bookmarkEnd w:id="1257"/>
      <w:r>
        <w:rPr>
          <w:rFonts w:hint="cs"/>
          <w:rtl/>
        </w:rPr>
        <w:t xml:space="preserve">שקבעת, </w:t>
      </w:r>
      <w:r w:rsidR="00E027EE">
        <w:rPr>
          <w:rFonts w:hint="cs"/>
          <w:rtl/>
        </w:rPr>
        <w:t>או שחברי הכנסת מדבר</w:t>
      </w:r>
      <w:r w:rsidR="00734AC7">
        <w:rPr>
          <w:rFonts w:hint="cs"/>
          <w:rtl/>
        </w:rPr>
        <w:t>ים</w:t>
      </w:r>
      <w:r w:rsidR="00E027EE">
        <w:rPr>
          <w:rFonts w:hint="cs"/>
          <w:rtl/>
        </w:rPr>
        <w:t>. א</w:t>
      </w:r>
      <w:r>
        <w:rPr>
          <w:rFonts w:hint="cs"/>
          <w:rtl/>
        </w:rPr>
        <w:t>תה לא יכול להגיד 12:15 וממשיך למרוח זמן כדי להביא חברי קואליציה</w:t>
      </w:r>
      <w:r w:rsidR="00E027EE">
        <w:rPr>
          <w:rFonts w:hint="cs"/>
          <w:rtl/>
        </w:rPr>
        <w:t xml:space="preserve">. </w:t>
      </w:r>
      <w:r>
        <w:rPr>
          <w:rFonts w:hint="cs"/>
          <w:rtl/>
        </w:rPr>
        <w:t xml:space="preserve">תחליט </w:t>
      </w:r>
      <w:r>
        <w:rPr>
          <w:rtl/>
        </w:rPr>
        <w:t>–</w:t>
      </w:r>
      <w:r>
        <w:rPr>
          <w:rFonts w:hint="cs"/>
          <w:rtl/>
        </w:rPr>
        <w:t xml:space="preserve"> אני מבקשת </w:t>
      </w:r>
      <w:bookmarkStart w:id="1258" w:name="_ETM_Q1_7973123"/>
      <w:bookmarkEnd w:id="1258"/>
      <w:r>
        <w:rPr>
          <w:rFonts w:hint="cs"/>
          <w:rtl/>
        </w:rPr>
        <w:t xml:space="preserve">מהיועץ המשפטי </w:t>
      </w:r>
      <w:r>
        <w:rPr>
          <w:rtl/>
        </w:rPr>
        <w:t>–</w:t>
      </w:r>
      <w:r>
        <w:rPr>
          <w:rFonts w:hint="cs"/>
          <w:rtl/>
        </w:rPr>
        <w:t xml:space="preserve"> או קובעים שעת הצבעה </w:t>
      </w:r>
      <w:r w:rsidR="00E027EE">
        <w:rPr>
          <w:rFonts w:hint="cs"/>
          <w:rtl/>
        </w:rPr>
        <w:t xml:space="preserve">ועוברים </w:t>
      </w:r>
      <w:proofErr w:type="spellStart"/>
      <w:r w:rsidR="00E027EE">
        <w:rPr>
          <w:rFonts w:hint="cs"/>
          <w:rtl/>
        </w:rPr>
        <w:t>מייד</w:t>
      </w:r>
      <w:proofErr w:type="spellEnd"/>
      <w:r w:rsidR="00E027EE">
        <w:rPr>
          <w:rFonts w:hint="cs"/>
          <w:rtl/>
        </w:rPr>
        <w:t xml:space="preserve"> להצבעה, או אם הוא מחכה</w:t>
      </w:r>
      <w:r>
        <w:rPr>
          <w:rFonts w:hint="cs"/>
          <w:rtl/>
        </w:rPr>
        <w:t xml:space="preserve"> לחברי קואליציה </w:t>
      </w:r>
      <w:bookmarkStart w:id="1259" w:name="_ETM_Q1_7979789"/>
      <w:bookmarkEnd w:id="1259"/>
      <w:r>
        <w:rPr>
          <w:rFonts w:hint="cs"/>
          <w:rtl/>
        </w:rPr>
        <w:t>שיהיה לו רוב, תנו לחברי הכנ</w:t>
      </w:r>
      <w:r w:rsidR="00E027EE">
        <w:rPr>
          <w:rFonts w:hint="cs"/>
          <w:rtl/>
        </w:rPr>
        <w:t>ס</w:t>
      </w:r>
      <w:r>
        <w:rPr>
          <w:rFonts w:hint="cs"/>
          <w:rtl/>
        </w:rPr>
        <w:t>ת</w:t>
      </w:r>
      <w:r w:rsidR="00E027EE">
        <w:rPr>
          <w:rFonts w:hint="cs"/>
          <w:rtl/>
        </w:rPr>
        <w:t xml:space="preserve"> לדבר. </w:t>
      </w:r>
    </w:p>
    <w:p w:rsidR="00E027EE" w:rsidRDefault="00E027EE" w:rsidP="00E027EE">
      <w:pPr>
        <w:rPr>
          <w:rtl/>
        </w:rPr>
      </w:pPr>
    </w:p>
    <w:p w:rsidR="00E027EE" w:rsidRDefault="00E027EE" w:rsidP="00E027EE">
      <w:pPr>
        <w:pStyle w:val="a4"/>
        <w:keepNext/>
        <w:rPr>
          <w:rtl/>
        </w:rPr>
      </w:pPr>
      <w:bookmarkStart w:id="1260" w:name="ET_speaker_5291_275"/>
      <w:r w:rsidRPr="00E027EE">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E027EE">
        <w:rPr>
          <w:rStyle w:val="TagStyle"/>
          <w:rtl/>
        </w:rPr>
        <w:t xml:space="preserve"> &lt;&lt; דובר &gt;&gt;</w:t>
      </w:r>
      <w:r>
        <w:rPr>
          <w:rtl/>
        </w:rPr>
        <w:t xml:space="preserve"> </w:t>
      </w:r>
      <w:bookmarkEnd w:id="1260"/>
    </w:p>
    <w:p w:rsidR="00E027EE" w:rsidRDefault="00E027EE" w:rsidP="00E027EE">
      <w:pPr>
        <w:pStyle w:val="KeepWithNext"/>
        <w:rPr>
          <w:rtl/>
        </w:rPr>
      </w:pPr>
    </w:p>
    <w:p w:rsidR="00E027EE" w:rsidRDefault="006E2E5D" w:rsidP="006E2E5D">
      <w:pPr>
        <w:rPr>
          <w:rtl/>
        </w:rPr>
      </w:pPr>
      <w:r>
        <w:rPr>
          <w:rFonts w:hint="cs"/>
          <w:rtl/>
        </w:rPr>
        <w:t xml:space="preserve">אם הכנסת, שהחליטה לתת פטור ממכרז </w:t>
      </w:r>
      <w:r w:rsidR="00E027EE">
        <w:rPr>
          <w:rFonts w:hint="cs"/>
          <w:rtl/>
        </w:rPr>
        <w:t xml:space="preserve">לשיווק הקרקע במקטע </w:t>
      </w:r>
      <w:r>
        <w:rPr>
          <w:rFonts w:hint="cs"/>
          <w:rtl/>
        </w:rPr>
        <w:t xml:space="preserve">המאוד </w:t>
      </w:r>
      <w:bookmarkStart w:id="1261" w:name="_ETM_Q1_7988885"/>
      <w:bookmarkEnd w:id="1261"/>
      <w:r>
        <w:rPr>
          <w:rFonts w:hint="cs"/>
          <w:rtl/>
        </w:rPr>
        <w:t xml:space="preserve">מסוים הזה </w:t>
      </w:r>
      <w:r w:rsidR="00E027EE">
        <w:rPr>
          <w:rFonts w:hint="cs"/>
          <w:rtl/>
        </w:rPr>
        <w:t>בהתיישבות הכפרית</w:t>
      </w:r>
      <w:r>
        <w:rPr>
          <w:rFonts w:hint="cs"/>
          <w:rtl/>
        </w:rPr>
        <w:t xml:space="preserve"> ביהודה ושומרון</w:t>
      </w:r>
      <w:r w:rsidR="00E027EE">
        <w:rPr>
          <w:rFonts w:hint="cs"/>
          <w:rtl/>
        </w:rPr>
        <w:t>, זה הכ</w:t>
      </w:r>
      <w:r>
        <w:rPr>
          <w:rFonts w:hint="cs"/>
          <w:rtl/>
        </w:rPr>
        <w:t>י לגיטימי. זה ודאי לא גרע מהחלטה</w:t>
      </w:r>
      <w:r w:rsidR="00E027EE">
        <w:rPr>
          <w:rFonts w:hint="cs"/>
          <w:rtl/>
        </w:rPr>
        <w:t xml:space="preserve"> </w:t>
      </w:r>
      <w:r>
        <w:rPr>
          <w:rFonts w:hint="cs"/>
          <w:rtl/>
        </w:rPr>
        <w:t>מ</w:t>
      </w:r>
      <w:r w:rsidR="00E027EE">
        <w:rPr>
          <w:rFonts w:hint="cs"/>
          <w:rtl/>
        </w:rPr>
        <w:t>פטור של ועדת המכרז</w:t>
      </w:r>
      <w:r>
        <w:rPr>
          <w:rFonts w:hint="cs"/>
          <w:rtl/>
        </w:rPr>
        <w:t>י</w:t>
      </w:r>
      <w:r w:rsidR="00E027EE">
        <w:rPr>
          <w:rFonts w:hint="cs"/>
          <w:rtl/>
        </w:rPr>
        <w:t xml:space="preserve">ם </w:t>
      </w:r>
      <w:r>
        <w:rPr>
          <w:rFonts w:hint="cs"/>
          <w:rtl/>
        </w:rPr>
        <w:t xml:space="preserve">הגם ששם אתם יושבים </w:t>
      </w:r>
      <w:r>
        <w:rPr>
          <w:rtl/>
        </w:rPr>
        <w:t>–</w:t>
      </w:r>
      <w:r>
        <w:rPr>
          <w:rFonts w:hint="cs"/>
          <w:rtl/>
        </w:rPr>
        <w:t xml:space="preserve"> יושבים </w:t>
      </w:r>
      <w:bookmarkStart w:id="1262" w:name="_ETM_Q1_8001508"/>
      <w:bookmarkEnd w:id="1262"/>
      <w:r>
        <w:rPr>
          <w:rFonts w:hint="cs"/>
          <w:rtl/>
        </w:rPr>
        <w:t xml:space="preserve">פקידים. פקידים </w:t>
      </w:r>
      <w:r w:rsidR="00E027EE">
        <w:rPr>
          <w:rFonts w:hint="cs"/>
          <w:rtl/>
        </w:rPr>
        <w:t xml:space="preserve">יחליטו על </w:t>
      </w:r>
      <w:r>
        <w:rPr>
          <w:rFonts w:hint="cs"/>
          <w:rtl/>
        </w:rPr>
        <w:t>ה</w:t>
      </w:r>
      <w:r w:rsidR="00E027EE">
        <w:rPr>
          <w:rFonts w:hint="cs"/>
          <w:rtl/>
        </w:rPr>
        <w:t>פטור ממכרז</w:t>
      </w:r>
      <w:r>
        <w:rPr>
          <w:rFonts w:hint="cs"/>
          <w:rtl/>
        </w:rPr>
        <w:t>? נבחרי הציבור יחליטו על פטור ממכרז.</w:t>
      </w:r>
    </w:p>
    <w:p w:rsidR="00E027EE" w:rsidRDefault="00E027EE" w:rsidP="00E027EE">
      <w:pPr>
        <w:rPr>
          <w:rtl/>
        </w:rPr>
      </w:pPr>
    </w:p>
    <w:p w:rsidR="00E027EE" w:rsidRDefault="00E027EE" w:rsidP="00E027EE">
      <w:pPr>
        <w:pStyle w:val="a4"/>
        <w:keepNext/>
        <w:rPr>
          <w:rtl/>
        </w:rPr>
      </w:pPr>
      <w:bookmarkStart w:id="1263" w:name="ET_speaker_5105_276"/>
      <w:r w:rsidRPr="00E027E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027EE">
        <w:rPr>
          <w:rStyle w:val="TagStyle"/>
          <w:rtl/>
        </w:rPr>
        <w:t xml:space="preserve"> &lt;&lt; דובר &gt;&gt;</w:t>
      </w:r>
      <w:r>
        <w:rPr>
          <w:rtl/>
        </w:rPr>
        <w:t xml:space="preserve"> </w:t>
      </w:r>
      <w:bookmarkEnd w:id="1263"/>
    </w:p>
    <w:p w:rsidR="00E027EE" w:rsidRDefault="00E027EE" w:rsidP="00E027EE">
      <w:pPr>
        <w:pStyle w:val="KeepWithNext"/>
        <w:rPr>
          <w:rtl/>
        </w:rPr>
      </w:pPr>
    </w:p>
    <w:p w:rsidR="00E027EE" w:rsidRDefault="006E2E5D" w:rsidP="006E2E5D">
      <w:pPr>
        <w:rPr>
          <w:rtl/>
        </w:rPr>
      </w:pPr>
      <w:r>
        <w:rPr>
          <w:rFonts w:hint="cs"/>
          <w:rtl/>
        </w:rPr>
        <w:t xml:space="preserve">אנחנו </w:t>
      </w:r>
      <w:bookmarkStart w:id="1264" w:name="_ETM_Q1_8009634"/>
      <w:bookmarkEnd w:id="1264"/>
      <w:r>
        <w:rPr>
          <w:rFonts w:hint="cs"/>
          <w:rtl/>
        </w:rPr>
        <w:t xml:space="preserve">בדקה </w:t>
      </w:r>
      <w:r w:rsidR="00E027EE">
        <w:rPr>
          <w:rFonts w:hint="cs"/>
          <w:rtl/>
        </w:rPr>
        <w:t xml:space="preserve">איחור </w:t>
      </w:r>
      <w:r>
        <w:rPr>
          <w:rFonts w:hint="cs"/>
          <w:rtl/>
        </w:rPr>
        <w:t>ל</w:t>
      </w:r>
      <w:r w:rsidR="00E027EE">
        <w:rPr>
          <w:rFonts w:hint="cs"/>
          <w:rtl/>
        </w:rPr>
        <w:t>הצבעה.</w:t>
      </w:r>
    </w:p>
    <w:p w:rsidR="00E027EE" w:rsidRDefault="00E027EE" w:rsidP="00E027EE">
      <w:pPr>
        <w:rPr>
          <w:rtl/>
        </w:rPr>
      </w:pPr>
    </w:p>
    <w:p w:rsidR="00E027EE" w:rsidRDefault="00E027EE" w:rsidP="00E027EE">
      <w:pPr>
        <w:pStyle w:val="a4"/>
        <w:keepNext/>
        <w:rPr>
          <w:rtl/>
        </w:rPr>
      </w:pPr>
      <w:bookmarkStart w:id="1265" w:name="ET_speaker_5496_277"/>
      <w:r w:rsidRPr="00E027EE">
        <w:rPr>
          <w:rStyle w:val="TagStyle"/>
          <w:rtl/>
        </w:rPr>
        <w:t xml:space="preserve"> &lt;&lt; דובר &gt;&gt; </w:t>
      </w:r>
      <w:r>
        <w:rPr>
          <w:rtl/>
        </w:rPr>
        <w:t>יעל כהן-פארן (המחנה הציוני):</w:t>
      </w:r>
      <w:r w:rsidRPr="00E027EE">
        <w:rPr>
          <w:rStyle w:val="TagStyle"/>
          <w:rtl/>
        </w:rPr>
        <w:t xml:space="preserve"> &lt;&lt; דובר &gt;&gt;</w:t>
      </w:r>
      <w:r>
        <w:rPr>
          <w:rtl/>
        </w:rPr>
        <w:t xml:space="preserve"> </w:t>
      </w:r>
      <w:bookmarkEnd w:id="1265"/>
    </w:p>
    <w:p w:rsidR="00E027EE" w:rsidRDefault="00E027EE" w:rsidP="00E027EE">
      <w:pPr>
        <w:pStyle w:val="KeepWithNext"/>
        <w:rPr>
          <w:rtl/>
        </w:rPr>
      </w:pPr>
    </w:p>
    <w:p w:rsidR="00E027EE" w:rsidRDefault="00E027EE" w:rsidP="00E027EE">
      <w:pPr>
        <w:rPr>
          <w:rtl/>
        </w:rPr>
      </w:pPr>
      <w:r>
        <w:rPr>
          <w:rFonts w:hint="cs"/>
          <w:rtl/>
        </w:rPr>
        <w:t xml:space="preserve">12:16. </w:t>
      </w:r>
    </w:p>
    <w:p w:rsidR="00E027EE" w:rsidRDefault="00E027EE" w:rsidP="00E027EE">
      <w:pPr>
        <w:rPr>
          <w:rtl/>
        </w:rPr>
      </w:pPr>
    </w:p>
    <w:p w:rsidR="006E2E5D" w:rsidRDefault="006E2E5D" w:rsidP="00E027EE">
      <w:pPr>
        <w:rPr>
          <w:rtl/>
        </w:rPr>
      </w:pPr>
      <w:bookmarkStart w:id="1266" w:name="_ETM_Q1_8023155"/>
      <w:bookmarkStart w:id="1267" w:name="_ETM_Q1_8023260"/>
      <w:bookmarkStart w:id="1268" w:name="_ETM_Q1_8024003"/>
      <w:bookmarkEnd w:id="1266"/>
      <w:bookmarkEnd w:id="1267"/>
      <w:bookmarkEnd w:id="1268"/>
    </w:p>
    <w:p w:rsidR="006E2E5D" w:rsidRDefault="006E2E5D" w:rsidP="006E2E5D">
      <w:pPr>
        <w:pStyle w:val="a4"/>
        <w:keepNext/>
        <w:rPr>
          <w:rtl/>
        </w:rPr>
      </w:pPr>
      <w:r w:rsidRPr="00E027EE">
        <w:rPr>
          <w:rStyle w:val="TagStyle"/>
          <w:rtl/>
        </w:rPr>
        <w:t xml:space="preserve">&lt;&lt; דובר &gt;&gt; </w:t>
      </w:r>
      <w:r>
        <w:rPr>
          <w:rtl/>
        </w:rPr>
        <w:t xml:space="preserve">בצלאל </w:t>
      </w:r>
      <w:proofErr w:type="spellStart"/>
      <w:r>
        <w:rPr>
          <w:rtl/>
        </w:rPr>
        <w:t>סמוטריץ</w:t>
      </w:r>
      <w:proofErr w:type="spellEnd"/>
      <w:r>
        <w:rPr>
          <w:rtl/>
        </w:rPr>
        <w:t xml:space="preserve"> (הבית היהודי):</w:t>
      </w:r>
      <w:r w:rsidRPr="00E027EE">
        <w:rPr>
          <w:rStyle w:val="TagStyle"/>
          <w:rtl/>
        </w:rPr>
        <w:t xml:space="preserve"> &lt;&lt; דובר &gt;&gt;</w:t>
      </w:r>
      <w:r>
        <w:rPr>
          <w:rtl/>
        </w:rPr>
        <w:t xml:space="preserve"> </w:t>
      </w:r>
    </w:p>
    <w:p w:rsidR="006E2E5D" w:rsidRDefault="006E2E5D" w:rsidP="006E2E5D">
      <w:pPr>
        <w:pStyle w:val="KeepWithNext"/>
        <w:rPr>
          <w:rtl/>
        </w:rPr>
      </w:pPr>
    </w:p>
    <w:p w:rsidR="006E2E5D" w:rsidRDefault="006E2E5D" w:rsidP="006E2E5D">
      <w:pPr>
        <w:rPr>
          <w:rtl/>
        </w:rPr>
      </w:pPr>
      <w:bookmarkStart w:id="1269" w:name="_ETM_Q1_8024757"/>
      <w:bookmarkStart w:id="1270" w:name="_ETM_Q1_8024803"/>
      <w:bookmarkEnd w:id="1269"/>
      <w:bookmarkEnd w:id="1270"/>
      <w:r>
        <w:rPr>
          <w:rtl/>
        </w:rPr>
        <w:t xml:space="preserve">  </w:t>
      </w:r>
      <w:r>
        <w:rPr>
          <w:rFonts w:hint="cs"/>
          <w:rtl/>
        </w:rPr>
        <w:t>עוד משפט אחד.</w:t>
      </w:r>
    </w:p>
    <w:p w:rsidR="006E2E5D" w:rsidRDefault="006E2E5D" w:rsidP="00E027EE">
      <w:pPr>
        <w:pStyle w:val="a4"/>
        <w:keepNext/>
        <w:rPr>
          <w:rStyle w:val="TagStyle"/>
          <w:rtl/>
        </w:rPr>
      </w:pPr>
      <w:bookmarkStart w:id="1271" w:name="ET_speaker_5105_278"/>
    </w:p>
    <w:p w:rsidR="00E027EE" w:rsidRDefault="00E027EE" w:rsidP="00E027EE">
      <w:pPr>
        <w:pStyle w:val="a4"/>
        <w:keepNext/>
        <w:rPr>
          <w:rtl/>
        </w:rPr>
      </w:pPr>
      <w:bookmarkStart w:id="1272" w:name="_ETM_Q1_8025765"/>
      <w:bookmarkStart w:id="1273" w:name="_ETM_Q1_8025844"/>
      <w:bookmarkEnd w:id="1272"/>
      <w:bookmarkEnd w:id="1273"/>
      <w:r w:rsidRPr="00E027E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027EE">
        <w:rPr>
          <w:rStyle w:val="TagStyle"/>
          <w:rtl/>
        </w:rPr>
        <w:t xml:space="preserve"> &lt;&lt; דובר &gt;&gt;</w:t>
      </w:r>
      <w:r>
        <w:rPr>
          <w:rtl/>
        </w:rPr>
        <w:t xml:space="preserve"> </w:t>
      </w:r>
      <w:bookmarkEnd w:id="1271"/>
    </w:p>
    <w:p w:rsidR="00E027EE" w:rsidRDefault="00E027EE" w:rsidP="00E027EE">
      <w:pPr>
        <w:pStyle w:val="KeepWithNext"/>
        <w:rPr>
          <w:rtl/>
        </w:rPr>
      </w:pPr>
    </w:p>
    <w:p w:rsidR="006E2E5D" w:rsidRDefault="00E027EE" w:rsidP="006E2E5D">
      <w:pPr>
        <w:rPr>
          <w:rtl/>
        </w:rPr>
      </w:pPr>
      <w:r>
        <w:rPr>
          <w:rFonts w:hint="cs"/>
          <w:rtl/>
        </w:rPr>
        <w:t xml:space="preserve">הוא עושה </w:t>
      </w:r>
      <w:proofErr w:type="spellStart"/>
      <w:r>
        <w:rPr>
          <w:rFonts w:hint="cs"/>
          <w:rtl/>
        </w:rPr>
        <w:t>פיליבאסטר</w:t>
      </w:r>
      <w:proofErr w:type="spellEnd"/>
      <w:r>
        <w:rPr>
          <w:rFonts w:hint="cs"/>
          <w:rtl/>
        </w:rPr>
        <w:t xml:space="preserve"> וזה לא תקין. </w:t>
      </w:r>
      <w:r w:rsidR="006E2E5D">
        <w:rPr>
          <w:rFonts w:hint="cs"/>
          <w:rtl/>
        </w:rPr>
        <w:t xml:space="preserve">זה </w:t>
      </w:r>
      <w:r>
        <w:rPr>
          <w:rFonts w:hint="cs"/>
          <w:rtl/>
        </w:rPr>
        <w:t>לא בסדר. גור, תידרש לעני</w:t>
      </w:r>
      <w:r w:rsidR="00734AC7">
        <w:rPr>
          <w:rFonts w:hint="cs"/>
          <w:rtl/>
        </w:rPr>
        <w:t>ין</w:t>
      </w:r>
      <w:r>
        <w:rPr>
          <w:rFonts w:hint="cs"/>
          <w:rtl/>
        </w:rPr>
        <w:t xml:space="preserve"> הזה. </w:t>
      </w:r>
    </w:p>
    <w:p w:rsidR="006E2E5D" w:rsidRDefault="006E2E5D" w:rsidP="006E2E5D">
      <w:pPr>
        <w:rPr>
          <w:rtl/>
        </w:rPr>
      </w:pPr>
      <w:bookmarkStart w:id="1274" w:name="_ETM_Q1_8032693"/>
      <w:bookmarkStart w:id="1275" w:name="_ETM_Q1_8032748"/>
      <w:bookmarkEnd w:id="1274"/>
      <w:bookmarkEnd w:id="1275"/>
    </w:p>
    <w:p w:rsidR="006E2E5D" w:rsidRDefault="006E2E5D" w:rsidP="006E2E5D">
      <w:pPr>
        <w:pStyle w:val="a4"/>
        <w:keepNext/>
        <w:rPr>
          <w:rtl/>
        </w:rPr>
      </w:pPr>
      <w:bookmarkStart w:id="1276" w:name="_ETM_Q1_8032853"/>
      <w:bookmarkStart w:id="1277" w:name="_ETM_Q1_8032903"/>
      <w:bookmarkStart w:id="1278" w:name="_ETM_Q1_8033013"/>
      <w:bookmarkStart w:id="1279" w:name="_ETM_Q1_8033063"/>
      <w:bookmarkEnd w:id="1276"/>
      <w:bookmarkEnd w:id="1277"/>
      <w:bookmarkEnd w:id="1278"/>
      <w:bookmarkEnd w:id="1279"/>
      <w:r w:rsidRPr="00E027EE">
        <w:rPr>
          <w:rStyle w:val="TagStyle"/>
          <w:rtl/>
        </w:rPr>
        <w:t xml:space="preserve">&lt;&lt; דובר &gt;&gt; </w:t>
      </w:r>
      <w:r>
        <w:rPr>
          <w:rtl/>
        </w:rPr>
        <w:t xml:space="preserve">בצלאל </w:t>
      </w:r>
      <w:proofErr w:type="spellStart"/>
      <w:r>
        <w:rPr>
          <w:rtl/>
        </w:rPr>
        <w:t>סמוטריץ</w:t>
      </w:r>
      <w:proofErr w:type="spellEnd"/>
      <w:r>
        <w:rPr>
          <w:rtl/>
        </w:rPr>
        <w:t xml:space="preserve"> (הבית היהודי):</w:t>
      </w:r>
      <w:r w:rsidRPr="00E027EE">
        <w:rPr>
          <w:rStyle w:val="TagStyle"/>
          <w:rtl/>
        </w:rPr>
        <w:t xml:space="preserve"> &lt;&lt; דובר &gt;&gt;</w:t>
      </w:r>
      <w:r>
        <w:rPr>
          <w:rtl/>
        </w:rPr>
        <w:t xml:space="preserve"> </w:t>
      </w:r>
    </w:p>
    <w:p w:rsidR="006E2E5D" w:rsidRDefault="006E2E5D" w:rsidP="006E2E5D">
      <w:pPr>
        <w:pStyle w:val="KeepWithNext"/>
        <w:rPr>
          <w:rtl/>
        </w:rPr>
      </w:pPr>
    </w:p>
    <w:p w:rsidR="006E2E5D" w:rsidRDefault="006E2E5D" w:rsidP="006E2E5D">
      <w:pPr>
        <w:rPr>
          <w:rtl/>
        </w:rPr>
      </w:pPr>
      <w:r>
        <w:rPr>
          <w:rtl/>
        </w:rPr>
        <w:t xml:space="preserve">  </w:t>
      </w:r>
      <w:r>
        <w:rPr>
          <w:rFonts w:hint="cs"/>
          <w:rtl/>
        </w:rPr>
        <w:t xml:space="preserve">- - - </w:t>
      </w:r>
    </w:p>
    <w:p w:rsidR="006E2E5D" w:rsidRDefault="006E2E5D" w:rsidP="006E2E5D">
      <w:pPr>
        <w:rPr>
          <w:rtl/>
        </w:rPr>
      </w:pPr>
    </w:p>
    <w:p w:rsidR="006E2E5D" w:rsidRDefault="006E2E5D" w:rsidP="006E2E5D">
      <w:pPr>
        <w:rPr>
          <w:rtl/>
        </w:rPr>
      </w:pPr>
    </w:p>
    <w:p w:rsidR="006E2E5D" w:rsidRDefault="006E2E5D" w:rsidP="006E2E5D">
      <w:pPr>
        <w:pStyle w:val="a4"/>
        <w:keepNext/>
        <w:rPr>
          <w:rtl/>
        </w:rPr>
      </w:pPr>
      <w:bookmarkStart w:id="1280" w:name="ET_speaker_5105_374"/>
      <w:r w:rsidRPr="006E2E5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E2E5D">
        <w:rPr>
          <w:rStyle w:val="TagStyle"/>
          <w:rtl/>
        </w:rPr>
        <w:t xml:space="preserve"> &lt;&lt; דובר &gt;&gt;</w:t>
      </w:r>
      <w:r>
        <w:rPr>
          <w:rtl/>
        </w:rPr>
        <w:t xml:space="preserve"> </w:t>
      </w:r>
      <w:bookmarkEnd w:id="1280"/>
    </w:p>
    <w:p w:rsidR="006E2E5D" w:rsidRDefault="006E2E5D" w:rsidP="006E2E5D">
      <w:pPr>
        <w:rPr>
          <w:rtl/>
        </w:rPr>
      </w:pPr>
    </w:p>
    <w:p w:rsidR="00E027EE" w:rsidRDefault="00E027EE" w:rsidP="006E2E5D">
      <w:pPr>
        <w:rPr>
          <w:rtl/>
        </w:rPr>
      </w:pPr>
      <w:bookmarkStart w:id="1281" w:name="_ETM_Q1_8033141"/>
      <w:bookmarkStart w:id="1282" w:name="_ETM_Q1_8033192"/>
      <w:bookmarkEnd w:id="1281"/>
      <w:bookmarkEnd w:id="1282"/>
      <w:r>
        <w:rPr>
          <w:rFonts w:hint="cs"/>
          <w:rtl/>
        </w:rPr>
        <w:t xml:space="preserve">או קבעו שעת הצבעה ועומדים בה, או </w:t>
      </w:r>
      <w:r w:rsidR="006E2E5D">
        <w:rPr>
          <w:rFonts w:hint="cs"/>
          <w:rtl/>
        </w:rPr>
        <w:t>כ</w:t>
      </w:r>
      <w:r>
        <w:rPr>
          <w:rFonts w:hint="cs"/>
          <w:rtl/>
        </w:rPr>
        <w:t>ל מי שבא</w:t>
      </w:r>
      <w:r w:rsidR="006E2E5D">
        <w:rPr>
          <w:rFonts w:hint="cs"/>
          <w:rtl/>
        </w:rPr>
        <w:t xml:space="preserve"> חדש</w:t>
      </w:r>
      <w:r>
        <w:rPr>
          <w:rFonts w:hint="cs"/>
          <w:rtl/>
        </w:rPr>
        <w:t xml:space="preserve">, יכול לדבר. </w:t>
      </w:r>
    </w:p>
    <w:p w:rsidR="00E027EE" w:rsidRDefault="00E027EE" w:rsidP="00E027EE">
      <w:pPr>
        <w:rPr>
          <w:rtl/>
        </w:rPr>
      </w:pPr>
    </w:p>
    <w:p w:rsidR="00E027EE" w:rsidRDefault="00E027EE" w:rsidP="00E027EE">
      <w:pPr>
        <w:pStyle w:val="a4"/>
        <w:keepNext/>
        <w:rPr>
          <w:rtl/>
        </w:rPr>
      </w:pPr>
      <w:bookmarkStart w:id="1283" w:name="ET_speaker_5291_279"/>
      <w:r w:rsidRPr="00E027EE">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E027EE">
        <w:rPr>
          <w:rStyle w:val="TagStyle"/>
          <w:rtl/>
        </w:rPr>
        <w:t xml:space="preserve"> &lt;&lt; דובר &gt;&gt;</w:t>
      </w:r>
      <w:r>
        <w:rPr>
          <w:rtl/>
        </w:rPr>
        <w:t xml:space="preserve"> </w:t>
      </w:r>
      <w:bookmarkEnd w:id="1283"/>
    </w:p>
    <w:p w:rsidR="00E027EE" w:rsidRDefault="00E027EE" w:rsidP="00E027EE">
      <w:pPr>
        <w:pStyle w:val="KeepWithNext"/>
        <w:rPr>
          <w:rtl/>
        </w:rPr>
      </w:pPr>
    </w:p>
    <w:p w:rsidR="00E027EE" w:rsidRDefault="006E2E5D" w:rsidP="00E027EE">
      <w:pPr>
        <w:rPr>
          <w:rtl/>
        </w:rPr>
      </w:pPr>
      <w:r>
        <w:rPr>
          <w:rFonts w:hint="cs"/>
          <w:rtl/>
        </w:rPr>
        <w:t xml:space="preserve">- - - ההחלטה </w:t>
      </w:r>
      <w:bookmarkStart w:id="1284" w:name="_ETM_Q1_8042151"/>
      <w:bookmarkEnd w:id="1284"/>
      <w:r>
        <w:rPr>
          <w:rFonts w:hint="cs"/>
          <w:rtl/>
        </w:rPr>
        <w:t>הזו, שמעתי ש</w:t>
      </w:r>
      <w:r w:rsidR="00E027EE">
        <w:rPr>
          <w:rFonts w:hint="cs"/>
          <w:rtl/>
        </w:rPr>
        <w:t>פוטר</w:t>
      </w:r>
      <w:r w:rsidR="00734AC7">
        <w:rPr>
          <w:rFonts w:hint="cs"/>
          <w:rtl/>
        </w:rPr>
        <w:t>ים</w:t>
      </w:r>
      <w:r w:rsidR="00E027EE">
        <w:rPr>
          <w:rFonts w:hint="cs"/>
          <w:rtl/>
        </w:rPr>
        <w:t xml:space="preserve"> הקצאות עבר מתשלום.</w:t>
      </w:r>
    </w:p>
    <w:p w:rsidR="00DC09DF" w:rsidRDefault="00DC09DF" w:rsidP="00E027EE">
      <w:pPr>
        <w:rPr>
          <w:rtl/>
        </w:rPr>
      </w:pPr>
    </w:p>
    <w:p w:rsidR="00DC09DF" w:rsidRDefault="00DC09DF" w:rsidP="00DC09DF">
      <w:pPr>
        <w:pStyle w:val="a4"/>
        <w:keepNext/>
        <w:rPr>
          <w:rtl/>
        </w:rPr>
      </w:pPr>
      <w:bookmarkStart w:id="1285" w:name="ET_speaker_5105_280"/>
      <w:r w:rsidRPr="00DC09D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C09DF">
        <w:rPr>
          <w:rStyle w:val="TagStyle"/>
          <w:rtl/>
        </w:rPr>
        <w:t xml:space="preserve"> &lt;&lt; דובר &gt;&gt;</w:t>
      </w:r>
      <w:r>
        <w:rPr>
          <w:rtl/>
        </w:rPr>
        <w:t xml:space="preserve"> </w:t>
      </w:r>
      <w:bookmarkEnd w:id="1285"/>
    </w:p>
    <w:p w:rsidR="00DC09DF" w:rsidRDefault="00DC09DF" w:rsidP="00DC09DF">
      <w:pPr>
        <w:pStyle w:val="KeepWithNext"/>
        <w:rPr>
          <w:rtl/>
        </w:rPr>
      </w:pPr>
    </w:p>
    <w:p w:rsidR="00DC09DF" w:rsidRDefault="00DC09DF" w:rsidP="00DC09DF">
      <w:pPr>
        <w:rPr>
          <w:rtl/>
        </w:rPr>
      </w:pPr>
      <w:r>
        <w:rPr>
          <w:rFonts w:hint="cs"/>
          <w:rtl/>
        </w:rPr>
        <w:t>אמיר אוחנה רוצה לומר מה הוא חושב</w:t>
      </w:r>
      <w:r w:rsidR="006E2E5D">
        <w:rPr>
          <w:rFonts w:hint="cs"/>
          <w:rtl/>
        </w:rPr>
        <w:t xml:space="preserve"> על הסדרה 2, על </w:t>
      </w:r>
      <w:bookmarkStart w:id="1286" w:name="_ETM_Q1_8055849"/>
      <w:bookmarkEnd w:id="1286"/>
      <w:r w:rsidR="006E2E5D">
        <w:rPr>
          <w:rFonts w:hint="cs"/>
          <w:rtl/>
        </w:rPr>
        <w:t>סיפוח</w:t>
      </w:r>
      <w:r>
        <w:rPr>
          <w:rFonts w:hint="cs"/>
          <w:rtl/>
        </w:rPr>
        <w:t xml:space="preserve">. </w:t>
      </w:r>
      <w:r w:rsidR="006E2E5D">
        <w:rPr>
          <w:rFonts w:hint="cs"/>
          <w:rtl/>
        </w:rPr>
        <w:t xml:space="preserve">זה </w:t>
      </w:r>
      <w:r>
        <w:rPr>
          <w:rFonts w:hint="cs"/>
          <w:rtl/>
        </w:rPr>
        <w:t>לא תקין.</w:t>
      </w:r>
      <w:r w:rsidR="006E2E5D">
        <w:rPr>
          <w:rFonts w:hint="cs"/>
          <w:rtl/>
        </w:rPr>
        <w:t xml:space="preserve"> לא נותנים לו לדבר.</w:t>
      </w:r>
    </w:p>
    <w:p w:rsidR="00DC09DF" w:rsidRDefault="00DC09DF" w:rsidP="00DC09DF">
      <w:pPr>
        <w:rPr>
          <w:rtl/>
        </w:rPr>
      </w:pPr>
    </w:p>
    <w:p w:rsidR="00DC09DF" w:rsidRDefault="00DC09DF" w:rsidP="00DC09DF">
      <w:pPr>
        <w:pStyle w:val="a4"/>
        <w:keepNext/>
        <w:rPr>
          <w:rtl/>
        </w:rPr>
      </w:pPr>
      <w:bookmarkStart w:id="1287" w:name="ET_speaker_5291_281"/>
      <w:r w:rsidRPr="00DC09DF">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DC09DF">
        <w:rPr>
          <w:rStyle w:val="TagStyle"/>
          <w:rtl/>
        </w:rPr>
        <w:t xml:space="preserve"> &lt;&lt; דובר &gt;&gt;</w:t>
      </w:r>
      <w:r>
        <w:rPr>
          <w:rtl/>
        </w:rPr>
        <w:t xml:space="preserve"> </w:t>
      </w:r>
      <w:bookmarkEnd w:id="1287"/>
    </w:p>
    <w:p w:rsidR="00DC09DF" w:rsidRDefault="00DC09DF" w:rsidP="00DC09DF">
      <w:pPr>
        <w:pStyle w:val="KeepWithNext"/>
        <w:rPr>
          <w:rtl/>
        </w:rPr>
      </w:pPr>
    </w:p>
    <w:p w:rsidR="00DC09DF" w:rsidRDefault="00DC09DF" w:rsidP="006E2E5D">
      <w:pPr>
        <w:rPr>
          <w:rtl/>
        </w:rPr>
      </w:pPr>
      <w:r>
        <w:rPr>
          <w:rFonts w:hint="cs"/>
          <w:rtl/>
        </w:rPr>
        <w:t xml:space="preserve">מההסדר </w:t>
      </w:r>
      <w:r w:rsidR="006E2E5D">
        <w:rPr>
          <w:rFonts w:hint="cs"/>
          <w:rtl/>
        </w:rPr>
        <w:t xml:space="preserve">הספציפי </w:t>
      </w:r>
      <w:r>
        <w:rPr>
          <w:rFonts w:hint="cs"/>
          <w:rtl/>
        </w:rPr>
        <w:t xml:space="preserve">הזה </w:t>
      </w:r>
      <w:proofErr w:type="spellStart"/>
      <w:r>
        <w:rPr>
          <w:rFonts w:hint="cs"/>
          <w:rtl/>
        </w:rPr>
        <w:t>החרגנו</w:t>
      </w:r>
      <w:proofErr w:type="spellEnd"/>
      <w:r>
        <w:rPr>
          <w:rFonts w:hint="cs"/>
          <w:rtl/>
        </w:rPr>
        <w:t xml:space="preserve"> את הקצאות העבר. </w:t>
      </w:r>
      <w:r w:rsidR="006E2E5D">
        <w:rPr>
          <w:rFonts w:hint="cs"/>
          <w:rtl/>
        </w:rPr>
        <w:t>זה לא אומר שאי-א</w:t>
      </w:r>
      <w:bookmarkStart w:id="1288" w:name="_ETM_Q1_8076344"/>
      <w:bookmarkEnd w:id="1288"/>
      <w:r w:rsidR="006E2E5D">
        <w:rPr>
          <w:rFonts w:hint="cs"/>
          <w:rtl/>
        </w:rPr>
        <w:t>פשר אחר כך לגבות כסף, כמו שהיום לא גובים</w:t>
      </w:r>
      <w:r>
        <w:rPr>
          <w:rFonts w:hint="cs"/>
          <w:rtl/>
        </w:rPr>
        <w:t>.</w:t>
      </w:r>
      <w:r w:rsidR="006E2E5D">
        <w:rPr>
          <w:rFonts w:hint="cs"/>
          <w:rtl/>
        </w:rPr>
        <w:t xml:space="preserve"> אפשר לעשות את זה </w:t>
      </w:r>
      <w:bookmarkStart w:id="1289" w:name="_ETM_Q1_8083420"/>
      <w:bookmarkEnd w:id="1289"/>
      <w:r w:rsidR="006E2E5D">
        <w:rPr>
          <w:rFonts w:hint="cs"/>
          <w:rtl/>
        </w:rPr>
        <w:t>בלי החוק הזה, אפשר עם החוק הזה.</w:t>
      </w:r>
    </w:p>
    <w:p w:rsidR="00DC09DF" w:rsidRDefault="00DC09DF" w:rsidP="00DC09DF">
      <w:pPr>
        <w:rPr>
          <w:rtl/>
        </w:rPr>
      </w:pPr>
    </w:p>
    <w:p w:rsidR="00DC09DF" w:rsidRDefault="00DC09DF" w:rsidP="00DC09DF">
      <w:pPr>
        <w:pStyle w:val="a4"/>
        <w:keepNext/>
        <w:rPr>
          <w:rtl/>
        </w:rPr>
      </w:pPr>
      <w:bookmarkStart w:id="1290" w:name="ET_speaker_5090_282"/>
      <w:r w:rsidRPr="00DC09DF">
        <w:rPr>
          <w:rStyle w:val="TagStyle"/>
          <w:rtl/>
        </w:rPr>
        <w:t xml:space="preserve"> &lt;&lt; דובר &gt;&gt; </w:t>
      </w:r>
      <w:r>
        <w:rPr>
          <w:rtl/>
        </w:rPr>
        <w:t>מרב מיכאלי (המחנה הציוני):</w:t>
      </w:r>
      <w:r w:rsidRPr="00DC09DF">
        <w:rPr>
          <w:rStyle w:val="TagStyle"/>
          <w:rtl/>
        </w:rPr>
        <w:t xml:space="preserve"> &lt;&lt; דובר &gt;&gt;</w:t>
      </w:r>
      <w:r>
        <w:rPr>
          <w:rtl/>
        </w:rPr>
        <w:t xml:space="preserve"> </w:t>
      </w:r>
      <w:bookmarkEnd w:id="1290"/>
    </w:p>
    <w:p w:rsidR="00DC09DF" w:rsidRDefault="00DC09DF" w:rsidP="00DC09DF">
      <w:pPr>
        <w:pStyle w:val="KeepWithNext"/>
        <w:rPr>
          <w:rtl/>
        </w:rPr>
      </w:pPr>
    </w:p>
    <w:p w:rsidR="00DC09DF" w:rsidRDefault="00DC09DF" w:rsidP="00DC09DF">
      <w:pPr>
        <w:rPr>
          <w:rtl/>
        </w:rPr>
      </w:pPr>
      <w:r>
        <w:rPr>
          <w:rFonts w:hint="cs"/>
          <w:rtl/>
        </w:rPr>
        <w:t xml:space="preserve">- - - </w:t>
      </w:r>
      <w:bookmarkStart w:id="1291" w:name="_ETM_Q1_8083963"/>
      <w:bookmarkEnd w:id="1291"/>
    </w:p>
    <w:p w:rsidR="006E2E5D" w:rsidRDefault="006E2E5D" w:rsidP="00DC09DF">
      <w:pPr>
        <w:rPr>
          <w:rtl/>
        </w:rPr>
      </w:pPr>
      <w:bookmarkStart w:id="1292" w:name="_ETM_Q1_8084021"/>
      <w:bookmarkEnd w:id="1292"/>
    </w:p>
    <w:p w:rsidR="006E2E5D" w:rsidRDefault="006E2E5D" w:rsidP="006E2E5D">
      <w:pPr>
        <w:pStyle w:val="a4"/>
        <w:keepNext/>
        <w:rPr>
          <w:rtl/>
        </w:rPr>
      </w:pPr>
      <w:bookmarkStart w:id="1293" w:name="_ETM_Q1_8084139"/>
      <w:bookmarkStart w:id="1294" w:name="_ETM_Q1_8084237"/>
      <w:bookmarkEnd w:id="1293"/>
      <w:bookmarkEnd w:id="1294"/>
      <w:r w:rsidRPr="00E027EE">
        <w:rPr>
          <w:rStyle w:val="TagStyle"/>
          <w:rtl/>
        </w:rPr>
        <w:t xml:space="preserve">&lt;&lt; דובר &gt;&gt; </w:t>
      </w:r>
      <w:r>
        <w:rPr>
          <w:rtl/>
        </w:rPr>
        <w:t xml:space="preserve">בצלאל </w:t>
      </w:r>
      <w:proofErr w:type="spellStart"/>
      <w:r>
        <w:rPr>
          <w:rtl/>
        </w:rPr>
        <w:t>סמוטריץ</w:t>
      </w:r>
      <w:proofErr w:type="spellEnd"/>
      <w:r>
        <w:rPr>
          <w:rtl/>
        </w:rPr>
        <w:t xml:space="preserve"> (הבית היהודי):</w:t>
      </w:r>
      <w:r w:rsidRPr="00E027EE">
        <w:rPr>
          <w:rStyle w:val="TagStyle"/>
          <w:rtl/>
        </w:rPr>
        <w:t xml:space="preserve"> &lt;&lt; דובר &gt;&gt;</w:t>
      </w:r>
      <w:r>
        <w:rPr>
          <w:rtl/>
        </w:rPr>
        <w:t xml:space="preserve"> </w:t>
      </w:r>
    </w:p>
    <w:p w:rsidR="006E2E5D" w:rsidRDefault="006E2E5D" w:rsidP="006E2E5D">
      <w:pPr>
        <w:pStyle w:val="KeepWithNext"/>
        <w:rPr>
          <w:rtl/>
        </w:rPr>
      </w:pPr>
    </w:p>
    <w:p w:rsidR="006E2E5D" w:rsidRDefault="006E2E5D" w:rsidP="006E2E5D">
      <w:pPr>
        <w:rPr>
          <w:rtl/>
        </w:rPr>
      </w:pPr>
      <w:r>
        <w:rPr>
          <w:rtl/>
        </w:rPr>
        <w:t xml:space="preserve">  </w:t>
      </w:r>
      <w:r>
        <w:rPr>
          <w:rFonts w:hint="cs"/>
          <w:rtl/>
        </w:rPr>
        <w:t xml:space="preserve">- - - </w:t>
      </w:r>
    </w:p>
    <w:p w:rsidR="00DC09DF" w:rsidRDefault="00DC09DF" w:rsidP="00DC09DF">
      <w:pPr>
        <w:rPr>
          <w:rtl/>
        </w:rPr>
      </w:pPr>
    </w:p>
    <w:p w:rsidR="00DC09DF" w:rsidRDefault="00DC09DF" w:rsidP="00DC09DF">
      <w:pPr>
        <w:pStyle w:val="a4"/>
        <w:keepNext/>
        <w:rPr>
          <w:rtl/>
        </w:rPr>
      </w:pPr>
      <w:bookmarkStart w:id="1295" w:name="ET_speaker_5105_283"/>
      <w:r w:rsidRPr="00DC09D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C09DF">
        <w:rPr>
          <w:rStyle w:val="TagStyle"/>
          <w:rtl/>
        </w:rPr>
        <w:t xml:space="preserve"> &lt;&lt; דובר &gt;&gt;</w:t>
      </w:r>
      <w:r>
        <w:rPr>
          <w:rtl/>
        </w:rPr>
        <w:t xml:space="preserve"> </w:t>
      </w:r>
      <w:bookmarkEnd w:id="1295"/>
    </w:p>
    <w:p w:rsidR="00DC09DF" w:rsidRDefault="00DC09DF" w:rsidP="00DC09DF">
      <w:pPr>
        <w:pStyle w:val="KeepWithNext"/>
        <w:rPr>
          <w:rtl/>
        </w:rPr>
      </w:pPr>
    </w:p>
    <w:p w:rsidR="00DC09DF" w:rsidRDefault="006E2E5D" w:rsidP="006E2E5D">
      <w:pPr>
        <w:rPr>
          <w:rtl/>
        </w:rPr>
      </w:pPr>
      <w:r>
        <w:rPr>
          <w:rFonts w:hint="cs"/>
          <w:rtl/>
        </w:rPr>
        <w:t xml:space="preserve">אנחנו באיחור של 2.5 דקות. </w:t>
      </w:r>
      <w:proofErr w:type="spellStart"/>
      <w:r w:rsidR="00DC09DF">
        <w:rPr>
          <w:rFonts w:hint="cs"/>
          <w:rtl/>
        </w:rPr>
        <w:t>פיליבאסטר</w:t>
      </w:r>
      <w:proofErr w:type="spellEnd"/>
      <w:r w:rsidR="00DC09DF">
        <w:rPr>
          <w:rFonts w:hint="cs"/>
          <w:rtl/>
        </w:rPr>
        <w:t xml:space="preserve"> תעשה במליאה.</w:t>
      </w:r>
    </w:p>
    <w:p w:rsidR="006E2E5D" w:rsidRDefault="006E2E5D" w:rsidP="00DC09DF">
      <w:pPr>
        <w:rPr>
          <w:rtl/>
        </w:rPr>
      </w:pPr>
      <w:bookmarkStart w:id="1296" w:name="_ETM_Q1_8095692"/>
      <w:bookmarkStart w:id="1297" w:name="_ETM_Q1_8095758"/>
      <w:bookmarkStart w:id="1298" w:name="_ETM_Q1_8097612"/>
      <w:bookmarkEnd w:id="1296"/>
      <w:bookmarkEnd w:id="1297"/>
      <w:bookmarkEnd w:id="1298"/>
    </w:p>
    <w:p w:rsidR="006E2E5D" w:rsidRDefault="006E2E5D" w:rsidP="006E2E5D">
      <w:pPr>
        <w:pStyle w:val="a4"/>
        <w:keepNext/>
        <w:rPr>
          <w:rtl/>
        </w:rPr>
      </w:pPr>
      <w:bookmarkStart w:id="1299" w:name="ET_speaker_5090_375"/>
      <w:r w:rsidRPr="006E2E5D">
        <w:rPr>
          <w:rStyle w:val="TagStyle"/>
          <w:rtl/>
        </w:rPr>
        <w:t xml:space="preserve"> &lt;&lt; דובר &gt;&gt; </w:t>
      </w:r>
      <w:r>
        <w:rPr>
          <w:rtl/>
        </w:rPr>
        <w:t>מרב מיכאלי (המחנה הציוני):</w:t>
      </w:r>
      <w:r w:rsidRPr="006E2E5D">
        <w:rPr>
          <w:rStyle w:val="TagStyle"/>
          <w:rtl/>
        </w:rPr>
        <w:t xml:space="preserve"> &lt;&lt; דובר &gt;&gt;</w:t>
      </w:r>
      <w:r>
        <w:rPr>
          <w:rtl/>
        </w:rPr>
        <w:t xml:space="preserve"> </w:t>
      </w:r>
      <w:bookmarkEnd w:id="1299"/>
    </w:p>
    <w:p w:rsidR="006E2E5D" w:rsidRDefault="006E2E5D" w:rsidP="006E2E5D">
      <w:pPr>
        <w:pStyle w:val="KeepWithNext"/>
        <w:rPr>
          <w:rtl/>
        </w:rPr>
      </w:pPr>
    </w:p>
    <w:p w:rsidR="006E2E5D" w:rsidRDefault="006E2E5D" w:rsidP="006E2E5D">
      <w:pPr>
        <w:rPr>
          <w:rtl/>
        </w:rPr>
      </w:pPr>
      <w:bookmarkStart w:id="1300" w:name="_ETM_Q1_8098238"/>
      <w:bookmarkStart w:id="1301" w:name="_ETM_Q1_8098284"/>
      <w:bookmarkEnd w:id="1300"/>
      <w:bookmarkEnd w:id="1301"/>
      <w:r>
        <w:rPr>
          <w:rFonts w:hint="cs"/>
          <w:rtl/>
        </w:rPr>
        <w:t>- - -</w:t>
      </w:r>
    </w:p>
    <w:p w:rsidR="006E2E5D" w:rsidRDefault="006E2E5D" w:rsidP="006E2E5D">
      <w:pPr>
        <w:rPr>
          <w:rtl/>
        </w:rPr>
      </w:pPr>
      <w:bookmarkStart w:id="1302" w:name="_ETM_Q1_8104346"/>
      <w:bookmarkStart w:id="1303" w:name="_ETM_Q1_8104418"/>
      <w:bookmarkEnd w:id="1302"/>
      <w:bookmarkEnd w:id="1303"/>
      <w:r>
        <w:rPr>
          <w:rFonts w:hint="cs"/>
          <w:rtl/>
        </w:rPr>
        <w:t xml:space="preserve"> </w:t>
      </w:r>
      <w:bookmarkStart w:id="1304" w:name="_ETM_Q1_8099596"/>
      <w:bookmarkEnd w:id="1304"/>
    </w:p>
    <w:p w:rsidR="006E2E5D" w:rsidRDefault="006E2E5D" w:rsidP="006E2E5D">
      <w:pPr>
        <w:pStyle w:val="a4"/>
        <w:keepNext/>
        <w:rPr>
          <w:rtl/>
        </w:rPr>
      </w:pPr>
      <w:bookmarkStart w:id="1305" w:name="_ETM_Q1_8101643"/>
      <w:bookmarkStart w:id="1306" w:name="_ETM_Q1_8101713"/>
      <w:bookmarkEnd w:id="1305"/>
      <w:bookmarkEnd w:id="1306"/>
      <w:r w:rsidRPr="00E027EE">
        <w:rPr>
          <w:rStyle w:val="TagStyle"/>
          <w:rtl/>
        </w:rPr>
        <w:t xml:space="preserve">&lt;&lt; דובר &gt;&gt; </w:t>
      </w:r>
      <w:r>
        <w:rPr>
          <w:rtl/>
        </w:rPr>
        <w:t xml:space="preserve">בצלאל </w:t>
      </w:r>
      <w:proofErr w:type="spellStart"/>
      <w:r>
        <w:rPr>
          <w:rtl/>
        </w:rPr>
        <w:t>סמוטריץ</w:t>
      </w:r>
      <w:proofErr w:type="spellEnd"/>
      <w:r>
        <w:rPr>
          <w:rtl/>
        </w:rPr>
        <w:t xml:space="preserve"> (הבית היהודי):</w:t>
      </w:r>
      <w:r w:rsidRPr="00E027EE">
        <w:rPr>
          <w:rStyle w:val="TagStyle"/>
          <w:rtl/>
        </w:rPr>
        <w:t xml:space="preserve"> &lt;&lt; דובר &gt;&gt;</w:t>
      </w:r>
      <w:r>
        <w:rPr>
          <w:rtl/>
        </w:rPr>
        <w:t xml:space="preserve"> </w:t>
      </w:r>
    </w:p>
    <w:p w:rsidR="006E2E5D" w:rsidRDefault="006E2E5D" w:rsidP="006E2E5D">
      <w:pPr>
        <w:pStyle w:val="KeepWithNext"/>
        <w:rPr>
          <w:rtl/>
        </w:rPr>
      </w:pPr>
    </w:p>
    <w:p w:rsidR="006E2E5D" w:rsidRDefault="006E2E5D" w:rsidP="006E2E5D">
      <w:pPr>
        <w:rPr>
          <w:rtl/>
        </w:rPr>
      </w:pPr>
      <w:r>
        <w:rPr>
          <w:rtl/>
        </w:rPr>
        <w:t xml:space="preserve">  </w:t>
      </w:r>
      <w:r>
        <w:rPr>
          <w:rFonts w:hint="cs"/>
          <w:rtl/>
        </w:rPr>
        <w:t xml:space="preserve">- - - </w:t>
      </w:r>
    </w:p>
    <w:p w:rsidR="006E2E5D" w:rsidRDefault="006E2E5D" w:rsidP="006E2E5D">
      <w:pPr>
        <w:rPr>
          <w:rtl/>
        </w:rPr>
      </w:pPr>
    </w:p>
    <w:p w:rsidR="00DC09DF" w:rsidRDefault="00DC09DF" w:rsidP="00DC09DF">
      <w:pPr>
        <w:pStyle w:val="a4"/>
        <w:keepNext/>
        <w:rPr>
          <w:rtl/>
        </w:rPr>
      </w:pPr>
      <w:bookmarkStart w:id="1307" w:name="ET_speaker_5075_284"/>
      <w:r w:rsidRPr="00DC09DF">
        <w:rPr>
          <w:rStyle w:val="TagStyle"/>
          <w:rtl/>
        </w:rPr>
        <w:t xml:space="preserve"> &lt;&lt; דובר &gt;&gt; </w:t>
      </w:r>
      <w:r>
        <w:rPr>
          <w:rtl/>
        </w:rPr>
        <w:t>יעל גרמן (יש עתיד):</w:t>
      </w:r>
      <w:r w:rsidRPr="00DC09DF">
        <w:rPr>
          <w:rStyle w:val="TagStyle"/>
          <w:rtl/>
        </w:rPr>
        <w:t xml:space="preserve"> &lt;&lt; דובר &gt;&gt;</w:t>
      </w:r>
      <w:r>
        <w:rPr>
          <w:rtl/>
        </w:rPr>
        <w:t xml:space="preserve"> </w:t>
      </w:r>
      <w:bookmarkEnd w:id="1307"/>
    </w:p>
    <w:p w:rsidR="00DC09DF" w:rsidRDefault="00DC09DF" w:rsidP="00DC09DF">
      <w:pPr>
        <w:pStyle w:val="KeepWithNext"/>
        <w:rPr>
          <w:rtl/>
        </w:rPr>
      </w:pPr>
    </w:p>
    <w:p w:rsidR="00DC09DF" w:rsidRDefault="00DC09DF" w:rsidP="006E2E5D">
      <w:pPr>
        <w:rPr>
          <w:rtl/>
        </w:rPr>
      </w:pPr>
      <w:r>
        <w:rPr>
          <w:rFonts w:hint="cs"/>
          <w:rtl/>
        </w:rPr>
        <w:t xml:space="preserve">אדוני היושב-ראש, לא ייתכן שבצלאל </w:t>
      </w:r>
      <w:proofErr w:type="spellStart"/>
      <w:r>
        <w:rPr>
          <w:rFonts w:hint="cs"/>
          <w:rtl/>
        </w:rPr>
        <w:t>סמוטריץ</w:t>
      </w:r>
      <w:proofErr w:type="spellEnd"/>
      <w:r>
        <w:rPr>
          <w:rFonts w:hint="cs"/>
          <w:rtl/>
        </w:rPr>
        <w:t xml:space="preserve"> יתפוס פה את כל זכות הדיבור</w:t>
      </w:r>
      <w:r w:rsidR="006E2E5D">
        <w:rPr>
          <w:rFonts w:hint="cs"/>
          <w:rtl/>
        </w:rPr>
        <w:t xml:space="preserve"> ולא ייתן לאף אחד </w:t>
      </w:r>
      <w:bookmarkStart w:id="1308" w:name="_ETM_Q1_8112779"/>
      <w:bookmarkEnd w:id="1308"/>
      <w:r w:rsidR="006E2E5D">
        <w:rPr>
          <w:rFonts w:hint="cs"/>
          <w:rtl/>
        </w:rPr>
        <w:t>לומר דבר. לא יעלה על הדעת הדיון החד-צדדי הזה</w:t>
      </w:r>
      <w:r>
        <w:rPr>
          <w:rFonts w:hint="cs"/>
          <w:rtl/>
        </w:rPr>
        <w:t>.</w:t>
      </w:r>
    </w:p>
    <w:p w:rsidR="00DC09DF" w:rsidRDefault="00DC09DF" w:rsidP="00DC09DF">
      <w:pPr>
        <w:rPr>
          <w:rtl/>
        </w:rPr>
      </w:pPr>
    </w:p>
    <w:p w:rsidR="00DC09DF" w:rsidRDefault="00DC09DF" w:rsidP="00DC09DF">
      <w:pPr>
        <w:pStyle w:val="a4"/>
        <w:keepNext/>
        <w:rPr>
          <w:rtl/>
        </w:rPr>
      </w:pPr>
      <w:bookmarkStart w:id="1309" w:name="ET_speaker_5105_285"/>
      <w:r w:rsidRPr="00DC09D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C09DF">
        <w:rPr>
          <w:rStyle w:val="TagStyle"/>
          <w:rtl/>
        </w:rPr>
        <w:t xml:space="preserve"> &lt;&lt; דובר &gt;&gt;</w:t>
      </w:r>
      <w:r>
        <w:rPr>
          <w:rtl/>
        </w:rPr>
        <w:t xml:space="preserve"> </w:t>
      </w:r>
      <w:bookmarkEnd w:id="1309"/>
    </w:p>
    <w:p w:rsidR="00DC09DF" w:rsidRDefault="00DC09DF" w:rsidP="00DC09DF">
      <w:pPr>
        <w:pStyle w:val="KeepWithNext"/>
        <w:rPr>
          <w:rtl/>
        </w:rPr>
      </w:pPr>
    </w:p>
    <w:p w:rsidR="00DC09DF" w:rsidRDefault="00DC09DF" w:rsidP="00DC09DF">
      <w:pPr>
        <w:rPr>
          <w:rtl/>
        </w:rPr>
      </w:pPr>
      <w:r>
        <w:rPr>
          <w:rFonts w:hint="cs"/>
          <w:rtl/>
        </w:rPr>
        <w:t xml:space="preserve">הוא בזמן הצבעה. </w:t>
      </w:r>
      <w:r w:rsidR="006E2E5D">
        <w:rPr>
          <w:rFonts w:hint="cs"/>
          <w:rtl/>
        </w:rPr>
        <w:t xml:space="preserve">לא </w:t>
      </w:r>
      <w:bookmarkStart w:id="1310" w:name="_ETM_Q1_8119614"/>
      <w:bookmarkEnd w:id="1310"/>
      <w:r w:rsidR="006E2E5D">
        <w:rPr>
          <w:rFonts w:hint="cs"/>
          <w:rtl/>
        </w:rPr>
        <w:t xml:space="preserve">בזמן דיבור. </w:t>
      </w:r>
      <w:r>
        <w:rPr>
          <w:rFonts w:hint="cs"/>
          <w:rtl/>
        </w:rPr>
        <w:t>סליחה. זה לא לעניין.</w:t>
      </w:r>
      <w:r w:rsidR="006E2E5D">
        <w:rPr>
          <w:rFonts w:hint="cs"/>
          <w:rtl/>
        </w:rPr>
        <w:t xml:space="preserve"> אם הוא מדבר, גם אני רוצה </w:t>
      </w:r>
      <w:bookmarkStart w:id="1311" w:name="_ETM_Q1_8126448"/>
      <w:bookmarkEnd w:id="1311"/>
      <w:r w:rsidR="006E2E5D">
        <w:rPr>
          <w:rFonts w:hint="cs"/>
          <w:rtl/>
        </w:rPr>
        <w:t>לדבר.</w:t>
      </w:r>
    </w:p>
    <w:p w:rsidR="00DC09DF" w:rsidRDefault="00DC09DF" w:rsidP="00DC09DF">
      <w:pPr>
        <w:rPr>
          <w:rtl/>
        </w:rPr>
      </w:pPr>
    </w:p>
    <w:p w:rsidR="00DC09DF" w:rsidRDefault="00DC09DF" w:rsidP="00DC09DF">
      <w:pPr>
        <w:pStyle w:val="a4"/>
        <w:keepNext/>
        <w:rPr>
          <w:rtl/>
        </w:rPr>
      </w:pPr>
      <w:bookmarkStart w:id="1312" w:name="ET_speaker_5075_286"/>
      <w:r w:rsidRPr="00DC09DF">
        <w:rPr>
          <w:rStyle w:val="TagStyle"/>
          <w:rtl/>
        </w:rPr>
        <w:t xml:space="preserve"> &lt;&lt; דובר &gt;&gt; </w:t>
      </w:r>
      <w:r>
        <w:rPr>
          <w:rtl/>
        </w:rPr>
        <w:t>יעל גרמן (יש עתיד):</w:t>
      </w:r>
      <w:r w:rsidRPr="00DC09DF">
        <w:rPr>
          <w:rStyle w:val="TagStyle"/>
          <w:rtl/>
        </w:rPr>
        <w:t xml:space="preserve"> &lt;&lt; דובר &gt;&gt;</w:t>
      </w:r>
      <w:r>
        <w:rPr>
          <w:rtl/>
        </w:rPr>
        <w:t xml:space="preserve"> </w:t>
      </w:r>
      <w:bookmarkEnd w:id="1312"/>
    </w:p>
    <w:p w:rsidR="00DC09DF" w:rsidRDefault="00DC09DF" w:rsidP="00DC09DF">
      <w:pPr>
        <w:pStyle w:val="KeepWithNext"/>
        <w:rPr>
          <w:rtl/>
        </w:rPr>
      </w:pPr>
    </w:p>
    <w:p w:rsidR="00DC09DF" w:rsidRDefault="006E2E5D" w:rsidP="00DC09DF">
      <w:pPr>
        <w:rPr>
          <w:rtl/>
        </w:rPr>
      </w:pPr>
      <w:r>
        <w:rPr>
          <w:rFonts w:hint="cs"/>
          <w:rtl/>
        </w:rPr>
        <w:t xml:space="preserve">אני </w:t>
      </w:r>
      <w:r w:rsidR="00DC09DF">
        <w:rPr>
          <w:rFonts w:hint="cs"/>
          <w:rtl/>
        </w:rPr>
        <w:t>מבקשת להצביע.</w:t>
      </w:r>
    </w:p>
    <w:p w:rsidR="006E2E5D" w:rsidRDefault="006E2E5D" w:rsidP="006E2E5D">
      <w:pPr>
        <w:pStyle w:val="a4"/>
        <w:keepNext/>
        <w:rPr>
          <w:rtl/>
        </w:rPr>
      </w:pPr>
      <w:r>
        <w:rPr>
          <w:rtl/>
        </w:rPr>
        <w:br/>
      </w:r>
      <w:bookmarkStart w:id="1313" w:name="_ETM_Q1_8130896"/>
      <w:bookmarkStart w:id="1314" w:name="_ETM_Q1_8130989"/>
      <w:bookmarkEnd w:id="1313"/>
      <w:bookmarkEnd w:id="1314"/>
      <w:r w:rsidRPr="00E027EE">
        <w:rPr>
          <w:rStyle w:val="TagStyle"/>
          <w:rtl/>
        </w:rPr>
        <w:t xml:space="preserve">&lt;&lt; דובר &gt;&gt; </w:t>
      </w:r>
      <w:r>
        <w:rPr>
          <w:rtl/>
        </w:rPr>
        <w:t xml:space="preserve">בצלאל </w:t>
      </w:r>
      <w:proofErr w:type="spellStart"/>
      <w:r>
        <w:rPr>
          <w:rtl/>
        </w:rPr>
        <w:t>סמוטריץ</w:t>
      </w:r>
      <w:proofErr w:type="spellEnd"/>
      <w:r>
        <w:rPr>
          <w:rtl/>
        </w:rPr>
        <w:t xml:space="preserve"> (הבית היהודי):</w:t>
      </w:r>
      <w:r w:rsidRPr="00E027EE">
        <w:rPr>
          <w:rStyle w:val="TagStyle"/>
          <w:rtl/>
        </w:rPr>
        <w:t xml:space="preserve"> &lt;&lt; דובר &gt;&gt;</w:t>
      </w:r>
      <w:r>
        <w:rPr>
          <w:rtl/>
        </w:rPr>
        <w:t xml:space="preserve"> </w:t>
      </w:r>
    </w:p>
    <w:p w:rsidR="006E2E5D" w:rsidRDefault="006E2E5D" w:rsidP="006E2E5D">
      <w:pPr>
        <w:pStyle w:val="KeepWithNext"/>
        <w:rPr>
          <w:rtl/>
        </w:rPr>
      </w:pPr>
    </w:p>
    <w:p w:rsidR="006E2E5D" w:rsidRDefault="006E2E5D" w:rsidP="006E2E5D">
      <w:pPr>
        <w:rPr>
          <w:rtl/>
        </w:rPr>
      </w:pPr>
      <w:r>
        <w:rPr>
          <w:rFonts w:hint="cs"/>
          <w:rtl/>
        </w:rPr>
        <w:t xml:space="preserve">זה לא בסדר. אדוני היושב-ראש, למה אתה לא עומד על זכותי להשלים את דבריי? </w:t>
      </w:r>
    </w:p>
    <w:p w:rsidR="00DC09DF" w:rsidRDefault="00DC09DF" w:rsidP="00DC09DF">
      <w:pPr>
        <w:rPr>
          <w:rtl/>
        </w:rPr>
      </w:pPr>
    </w:p>
    <w:p w:rsidR="00DC09DF" w:rsidRDefault="00DC09DF" w:rsidP="00DC09DF">
      <w:pPr>
        <w:pStyle w:val="a4"/>
        <w:keepNext/>
        <w:rPr>
          <w:rtl/>
        </w:rPr>
      </w:pPr>
      <w:bookmarkStart w:id="1315" w:name="ET_speaker_5105_287"/>
      <w:r w:rsidRPr="00DC09D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C09DF">
        <w:rPr>
          <w:rStyle w:val="TagStyle"/>
          <w:rtl/>
        </w:rPr>
        <w:t xml:space="preserve"> &lt;&lt; דובר &gt;&gt;</w:t>
      </w:r>
      <w:r>
        <w:rPr>
          <w:rtl/>
        </w:rPr>
        <w:t xml:space="preserve"> </w:t>
      </w:r>
      <w:bookmarkEnd w:id="1315"/>
    </w:p>
    <w:p w:rsidR="00DC09DF" w:rsidRDefault="00DC09DF" w:rsidP="00DC09DF">
      <w:pPr>
        <w:pStyle w:val="KeepWithNext"/>
        <w:rPr>
          <w:rtl/>
        </w:rPr>
      </w:pPr>
    </w:p>
    <w:p w:rsidR="00DC09DF" w:rsidRDefault="00DC09DF" w:rsidP="00DC09DF">
      <w:pPr>
        <w:rPr>
          <w:rtl/>
        </w:rPr>
      </w:pPr>
      <w:r>
        <w:rPr>
          <w:rFonts w:hint="cs"/>
          <w:rtl/>
        </w:rPr>
        <w:t>א</w:t>
      </w:r>
      <w:r w:rsidR="006E2E5D">
        <w:rPr>
          <w:rFonts w:hint="cs"/>
          <w:rtl/>
        </w:rPr>
        <w:t xml:space="preserve">ולי תספר לנו לאיזה הסכמות הגיעו בממשלה, בקואליציה, </w:t>
      </w:r>
      <w:r>
        <w:rPr>
          <w:rFonts w:hint="cs"/>
          <w:rtl/>
        </w:rPr>
        <w:t>אם כל הפקידות שיושבת פה היא נגד?</w:t>
      </w:r>
      <w:r w:rsidR="006E2E5D">
        <w:rPr>
          <w:rFonts w:hint="cs"/>
          <w:rtl/>
        </w:rPr>
        <w:t xml:space="preserve"> הוא </w:t>
      </w:r>
      <w:bookmarkStart w:id="1316" w:name="_ETM_Q1_8148200"/>
      <w:bookmarkEnd w:id="1316"/>
      <w:r w:rsidR="006E2E5D">
        <w:rPr>
          <w:rFonts w:hint="cs"/>
          <w:rtl/>
        </w:rPr>
        <w:t>לא יכול לסיים בשעת הצבעה.</w:t>
      </w:r>
    </w:p>
    <w:p w:rsidR="00DC09DF" w:rsidRDefault="00DC09DF" w:rsidP="00DC09DF">
      <w:pPr>
        <w:rPr>
          <w:rtl/>
        </w:rPr>
      </w:pPr>
    </w:p>
    <w:p w:rsidR="00DC09DF" w:rsidRDefault="00DC09DF" w:rsidP="00DC09DF">
      <w:pPr>
        <w:pStyle w:val="af6"/>
        <w:keepNext/>
        <w:rPr>
          <w:rtl/>
        </w:rPr>
      </w:pPr>
      <w:bookmarkStart w:id="1317" w:name="ET_yor_5094_288"/>
      <w:r w:rsidRPr="00DC09DF">
        <w:rPr>
          <w:rStyle w:val="TagStyle"/>
          <w:rtl/>
        </w:rPr>
        <w:t xml:space="preserve"> &lt;&lt; יור &gt;&gt; </w:t>
      </w:r>
      <w:r>
        <w:rPr>
          <w:rtl/>
        </w:rPr>
        <w:t>היו"ר ניסן סלומינסקי:</w:t>
      </w:r>
      <w:r w:rsidRPr="00DC09DF">
        <w:rPr>
          <w:rStyle w:val="TagStyle"/>
          <w:rtl/>
        </w:rPr>
        <w:t xml:space="preserve"> &lt;&lt; יור &gt;&gt;</w:t>
      </w:r>
      <w:r>
        <w:rPr>
          <w:rtl/>
        </w:rPr>
        <w:t xml:space="preserve"> </w:t>
      </w:r>
      <w:bookmarkEnd w:id="1317"/>
    </w:p>
    <w:p w:rsidR="00DC09DF" w:rsidRDefault="00DC09DF" w:rsidP="00DC09DF">
      <w:pPr>
        <w:pStyle w:val="KeepWithNext"/>
        <w:rPr>
          <w:rtl/>
        </w:rPr>
      </w:pPr>
    </w:p>
    <w:p w:rsidR="00DC09DF" w:rsidRDefault="00DC09DF" w:rsidP="00DC09DF">
      <w:pPr>
        <w:rPr>
          <w:rtl/>
        </w:rPr>
      </w:pPr>
      <w:r>
        <w:rPr>
          <w:rFonts w:hint="cs"/>
          <w:rtl/>
        </w:rPr>
        <w:t>תני לו לסיים.</w:t>
      </w:r>
    </w:p>
    <w:p w:rsidR="00DC09DF" w:rsidRDefault="00DC09DF" w:rsidP="00DC09DF">
      <w:pPr>
        <w:rPr>
          <w:rtl/>
        </w:rPr>
      </w:pPr>
    </w:p>
    <w:p w:rsidR="00DC09DF" w:rsidRDefault="00DC09DF" w:rsidP="00DC09DF">
      <w:pPr>
        <w:pStyle w:val="a4"/>
        <w:keepNext/>
        <w:rPr>
          <w:rtl/>
        </w:rPr>
      </w:pPr>
      <w:bookmarkStart w:id="1318" w:name="ET_speaker_5291_289"/>
      <w:r w:rsidRPr="00DC09DF">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DC09DF">
        <w:rPr>
          <w:rStyle w:val="TagStyle"/>
          <w:rtl/>
        </w:rPr>
        <w:t xml:space="preserve"> &lt;&lt; דובר &gt;&gt;</w:t>
      </w:r>
      <w:r>
        <w:rPr>
          <w:rtl/>
        </w:rPr>
        <w:t xml:space="preserve"> </w:t>
      </w:r>
      <w:bookmarkEnd w:id="1318"/>
    </w:p>
    <w:p w:rsidR="00DC09DF" w:rsidRDefault="00DC09DF" w:rsidP="00DC09DF">
      <w:pPr>
        <w:pStyle w:val="KeepWithNext"/>
        <w:rPr>
          <w:rtl/>
        </w:rPr>
      </w:pPr>
    </w:p>
    <w:p w:rsidR="00DC09DF" w:rsidRDefault="006E2E5D" w:rsidP="006E2E5D">
      <w:pPr>
        <w:rPr>
          <w:rtl/>
        </w:rPr>
      </w:pPr>
      <w:r>
        <w:rPr>
          <w:rFonts w:hint="cs"/>
          <w:rtl/>
        </w:rPr>
        <w:t>את מפריע</w:t>
      </w:r>
      <w:r w:rsidR="00DC09DF">
        <w:rPr>
          <w:rFonts w:hint="cs"/>
          <w:rtl/>
        </w:rPr>
        <w:t xml:space="preserve">ה לי מהרגע הראשון שהתחלתי לדבר. </w:t>
      </w:r>
    </w:p>
    <w:p w:rsidR="00DC09DF" w:rsidRDefault="00DC09DF" w:rsidP="00DC09DF">
      <w:pPr>
        <w:rPr>
          <w:rtl/>
        </w:rPr>
      </w:pPr>
    </w:p>
    <w:p w:rsidR="00DC09DF" w:rsidRDefault="00DC09DF" w:rsidP="00DC09DF">
      <w:pPr>
        <w:pStyle w:val="a4"/>
        <w:keepNext/>
        <w:rPr>
          <w:rtl/>
        </w:rPr>
      </w:pPr>
      <w:bookmarkStart w:id="1319" w:name="ET_speaker_5105_290"/>
      <w:r w:rsidRPr="00DC09D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C09DF">
        <w:rPr>
          <w:rStyle w:val="TagStyle"/>
          <w:rtl/>
        </w:rPr>
        <w:t xml:space="preserve"> &lt;&lt; דובר &gt;&gt;</w:t>
      </w:r>
      <w:r>
        <w:rPr>
          <w:rtl/>
        </w:rPr>
        <w:t xml:space="preserve"> </w:t>
      </w:r>
      <w:bookmarkEnd w:id="1319"/>
    </w:p>
    <w:p w:rsidR="00DC09DF" w:rsidRDefault="00DC09DF" w:rsidP="00DC09DF">
      <w:pPr>
        <w:pStyle w:val="KeepWithNext"/>
        <w:rPr>
          <w:rtl/>
        </w:rPr>
      </w:pPr>
    </w:p>
    <w:p w:rsidR="00DC09DF" w:rsidRDefault="006E2E5D" w:rsidP="00DC09DF">
      <w:pPr>
        <w:rPr>
          <w:rtl/>
        </w:rPr>
      </w:pPr>
      <w:r>
        <w:rPr>
          <w:rFonts w:hint="cs"/>
          <w:rtl/>
        </w:rPr>
        <w:t xml:space="preserve">נו, באמת. </w:t>
      </w:r>
      <w:r w:rsidR="00DC09DF">
        <w:rPr>
          <w:rFonts w:hint="cs"/>
          <w:rtl/>
        </w:rPr>
        <w:t>אתה מדבר 23 דקות.</w:t>
      </w:r>
    </w:p>
    <w:p w:rsidR="00DC09DF" w:rsidRDefault="00DC09DF" w:rsidP="00DC09DF">
      <w:pPr>
        <w:rPr>
          <w:rtl/>
        </w:rPr>
      </w:pPr>
    </w:p>
    <w:p w:rsidR="006E2E5D" w:rsidRDefault="006E2E5D" w:rsidP="006E2E5D">
      <w:pPr>
        <w:pStyle w:val="a4"/>
        <w:keepNext/>
        <w:rPr>
          <w:rtl/>
        </w:rPr>
      </w:pPr>
      <w:bookmarkStart w:id="1320" w:name="_ETM_Q1_8159011"/>
      <w:bookmarkStart w:id="1321" w:name="_ETM_Q1_8159083"/>
      <w:bookmarkEnd w:id="1320"/>
      <w:bookmarkEnd w:id="1321"/>
      <w:r w:rsidRPr="00E027EE">
        <w:rPr>
          <w:rStyle w:val="TagStyle"/>
          <w:rtl/>
        </w:rPr>
        <w:t xml:space="preserve">&lt;&lt; דובר &gt;&gt; </w:t>
      </w:r>
      <w:r>
        <w:rPr>
          <w:rtl/>
        </w:rPr>
        <w:t xml:space="preserve">בצלאל </w:t>
      </w:r>
      <w:proofErr w:type="spellStart"/>
      <w:r>
        <w:rPr>
          <w:rtl/>
        </w:rPr>
        <w:t>סמוטריץ</w:t>
      </w:r>
      <w:proofErr w:type="spellEnd"/>
      <w:r>
        <w:rPr>
          <w:rtl/>
        </w:rPr>
        <w:t xml:space="preserve"> (הבית היהודי):</w:t>
      </w:r>
      <w:r w:rsidRPr="00E027EE">
        <w:rPr>
          <w:rStyle w:val="TagStyle"/>
          <w:rtl/>
        </w:rPr>
        <w:t xml:space="preserve"> &lt;&lt; דובר &gt;&gt;</w:t>
      </w:r>
      <w:r>
        <w:rPr>
          <w:rtl/>
        </w:rPr>
        <w:t xml:space="preserve"> </w:t>
      </w:r>
    </w:p>
    <w:p w:rsidR="006E2E5D" w:rsidRDefault="006E2E5D" w:rsidP="006E2E5D">
      <w:pPr>
        <w:pStyle w:val="KeepWithNext"/>
        <w:rPr>
          <w:rtl/>
        </w:rPr>
      </w:pPr>
    </w:p>
    <w:p w:rsidR="006E2E5D" w:rsidRDefault="006E2E5D" w:rsidP="006E2E5D">
      <w:pPr>
        <w:rPr>
          <w:rtl/>
        </w:rPr>
      </w:pPr>
      <w:r>
        <w:rPr>
          <w:rFonts w:hint="cs"/>
          <w:rtl/>
        </w:rPr>
        <w:t>הרבה הפרעות בדרך.</w:t>
      </w:r>
    </w:p>
    <w:p w:rsidR="006E2E5D" w:rsidRDefault="006E2E5D" w:rsidP="006E2E5D">
      <w:pPr>
        <w:rPr>
          <w:rtl/>
        </w:rPr>
      </w:pPr>
      <w:bookmarkStart w:id="1322" w:name="_ETM_Q1_8157781"/>
      <w:bookmarkStart w:id="1323" w:name="_ETM_Q1_8157864"/>
      <w:bookmarkStart w:id="1324" w:name="_ETM_Q1_8158756"/>
      <w:bookmarkEnd w:id="1322"/>
      <w:bookmarkEnd w:id="1323"/>
      <w:bookmarkEnd w:id="1324"/>
    </w:p>
    <w:p w:rsidR="006E2E5D" w:rsidRDefault="006E2E5D" w:rsidP="006E2E5D">
      <w:pPr>
        <w:pStyle w:val="a4"/>
        <w:keepNext/>
        <w:rPr>
          <w:rtl/>
        </w:rPr>
      </w:pPr>
      <w:bookmarkStart w:id="1325" w:name="ET_speaker_5105_376"/>
      <w:r w:rsidRPr="006E2E5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E2E5D">
        <w:rPr>
          <w:rStyle w:val="TagStyle"/>
          <w:rtl/>
        </w:rPr>
        <w:t xml:space="preserve"> &lt;&lt; דובר &gt;&gt;</w:t>
      </w:r>
      <w:r>
        <w:rPr>
          <w:rtl/>
        </w:rPr>
        <w:t xml:space="preserve"> </w:t>
      </w:r>
      <w:bookmarkEnd w:id="1325"/>
    </w:p>
    <w:p w:rsidR="006E2E5D" w:rsidRDefault="006E2E5D" w:rsidP="006E2E5D">
      <w:pPr>
        <w:pStyle w:val="KeepWithNext"/>
        <w:rPr>
          <w:rtl/>
        </w:rPr>
      </w:pPr>
    </w:p>
    <w:p w:rsidR="006E2E5D" w:rsidRDefault="006E2E5D" w:rsidP="006E2E5D">
      <w:pPr>
        <w:rPr>
          <w:rtl/>
        </w:rPr>
      </w:pPr>
      <w:bookmarkStart w:id="1326" w:name="_ETM_Q1_8159385"/>
      <w:bookmarkStart w:id="1327" w:name="_ETM_Q1_8159429"/>
      <w:bookmarkEnd w:id="1326"/>
      <w:bookmarkEnd w:id="1327"/>
      <w:r>
        <w:rPr>
          <w:rFonts w:hint="cs"/>
          <w:rtl/>
        </w:rPr>
        <w:t xml:space="preserve">הגיע הזמן שתסיים את דבריך. ההצבעה </w:t>
      </w:r>
      <w:proofErr w:type="spellStart"/>
      <w:r>
        <w:rPr>
          <w:rFonts w:hint="cs"/>
          <w:rtl/>
        </w:rPr>
        <w:t>היתה</w:t>
      </w:r>
      <w:proofErr w:type="spellEnd"/>
      <w:r>
        <w:rPr>
          <w:rFonts w:hint="cs"/>
          <w:rtl/>
        </w:rPr>
        <w:t xml:space="preserve"> צריכה להיות כבר </w:t>
      </w:r>
      <w:bookmarkStart w:id="1328" w:name="_ETM_Q1_8160271"/>
      <w:bookmarkEnd w:id="1328"/>
      <w:r>
        <w:rPr>
          <w:rFonts w:hint="cs"/>
          <w:rtl/>
        </w:rPr>
        <w:t>לפני 3.5 דקות.</w:t>
      </w:r>
      <w:r>
        <w:rPr>
          <w:rtl/>
        </w:rPr>
        <w:t xml:space="preserve">  </w:t>
      </w:r>
      <w:r>
        <w:rPr>
          <w:rFonts w:hint="cs"/>
          <w:rtl/>
        </w:rPr>
        <w:t xml:space="preserve"> </w:t>
      </w:r>
    </w:p>
    <w:p w:rsidR="006E2E5D" w:rsidRDefault="006E2E5D" w:rsidP="00DC09DF">
      <w:pPr>
        <w:rPr>
          <w:rtl/>
        </w:rPr>
      </w:pPr>
    </w:p>
    <w:p w:rsidR="00DC09DF" w:rsidRDefault="00DC09DF" w:rsidP="00DC09DF">
      <w:pPr>
        <w:pStyle w:val="a4"/>
        <w:keepNext/>
        <w:rPr>
          <w:rtl/>
        </w:rPr>
      </w:pPr>
      <w:bookmarkStart w:id="1329" w:name="ET_speaker_5291_291"/>
      <w:r w:rsidRPr="00DC09DF">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DC09DF">
        <w:rPr>
          <w:rStyle w:val="TagStyle"/>
          <w:rtl/>
        </w:rPr>
        <w:t xml:space="preserve"> &lt;&lt; דובר &gt;&gt;</w:t>
      </w:r>
      <w:r>
        <w:rPr>
          <w:rtl/>
        </w:rPr>
        <w:t xml:space="preserve"> </w:t>
      </w:r>
      <w:bookmarkEnd w:id="1329"/>
    </w:p>
    <w:p w:rsidR="00DC09DF" w:rsidRDefault="00DC09DF" w:rsidP="00DC09DF">
      <w:pPr>
        <w:pStyle w:val="KeepWithNext"/>
        <w:rPr>
          <w:rtl/>
        </w:rPr>
      </w:pPr>
    </w:p>
    <w:p w:rsidR="006E2E5D" w:rsidRDefault="006E2E5D" w:rsidP="00DC09DF">
      <w:pPr>
        <w:rPr>
          <w:rtl/>
        </w:rPr>
      </w:pPr>
      <w:r>
        <w:rPr>
          <w:rFonts w:hint="cs"/>
          <w:rtl/>
        </w:rPr>
        <w:t>לא יכול להיות שאת לא נותנת לי לענות.</w:t>
      </w:r>
    </w:p>
    <w:p w:rsidR="006E2E5D" w:rsidRDefault="006E2E5D" w:rsidP="00DC09DF">
      <w:pPr>
        <w:rPr>
          <w:rtl/>
        </w:rPr>
      </w:pPr>
      <w:bookmarkStart w:id="1330" w:name="_ETM_Q1_8167817"/>
      <w:bookmarkStart w:id="1331" w:name="_ETM_Q1_8167882"/>
      <w:bookmarkStart w:id="1332" w:name="_ETM_Q1_8168280"/>
      <w:bookmarkStart w:id="1333" w:name="_ETM_Q1_8168331"/>
      <w:bookmarkStart w:id="1334" w:name="_ETM_Q1_8168425"/>
      <w:bookmarkEnd w:id="1330"/>
      <w:bookmarkEnd w:id="1331"/>
      <w:bookmarkEnd w:id="1332"/>
      <w:bookmarkEnd w:id="1333"/>
      <w:bookmarkEnd w:id="1334"/>
    </w:p>
    <w:p w:rsidR="006E2E5D" w:rsidRDefault="006E2E5D" w:rsidP="006E2E5D">
      <w:pPr>
        <w:pStyle w:val="-"/>
        <w:keepNext/>
        <w:rPr>
          <w:rtl/>
        </w:rPr>
      </w:pPr>
      <w:bookmarkStart w:id="1335" w:name="ET_speakercontinue_5105_377"/>
      <w:r w:rsidRPr="006E2E5D">
        <w:rPr>
          <w:rStyle w:val="TagStyle"/>
          <w:rtl/>
        </w:rPr>
        <w:t xml:space="preserve"> &lt;&lt; דובר_המשך &gt;&gt; </w:t>
      </w:r>
      <w:r>
        <w:rPr>
          <w:rtl/>
        </w:rPr>
        <w:t xml:space="preserve">מיכל </w:t>
      </w:r>
      <w:proofErr w:type="spellStart"/>
      <w:r>
        <w:rPr>
          <w:rtl/>
        </w:rPr>
        <w:t>רוזין</w:t>
      </w:r>
      <w:proofErr w:type="spellEnd"/>
      <w:r>
        <w:rPr>
          <w:rtl/>
        </w:rPr>
        <w:t xml:space="preserve"> (מרצ):</w:t>
      </w:r>
      <w:r w:rsidRPr="006E2E5D">
        <w:rPr>
          <w:rStyle w:val="TagStyle"/>
          <w:rtl/>
        </w:rPr>
        <w:t xml:space="preserve"> &lt;&lt; דובר_המשך &gt;&gt;</w:t>
      </w:r>
      <w:r>
        <w:rPr>
          <w:rtl/>
        </w:rPr>
        <w:t xml:space="preserve"> </w:t>
      </w:r>
      <w:bookmarkEnd w:id="1335"/>
    </w:p>
    <w:p w:rsidR="006E2E5D" w:rsidRDefault="006E2E5D" w:rsidP="006E2E5D">
      <w:pPr>
        <w:pStyle w:val="KeepWithNext"/>
        <w:rPr>
          <w:rtl/>
        </w:rPr>
      </w:pPr>
    </w:p>
    <w:p w:rsidR="006E2E5D" w:rsidRDefault="006E2E5D" w:rsidP="006E2E5D">
      <w:pPr>
        <w:rPr>
          <w:rtl/>
        </w:rPr>
      </w:pPr>
      <w:bookmarkStart w:id="1336" w:name="_ETM_Q1_8169908"/>
      <w:bookmarkEnd w:id="1336"/>
      <w:r>
        <w:rPr>
          <w:rFonts w:hint="cs"/>
          <w:rtl/>
        </w:rPr>
        <w:t xml:space="preserve">אתה </w:t>
      </w:r>
      <w:bookmarkStart w:id="1337" w:name="_ETM_Q1_8171433"/>
      <w:bookmarkEnd w:id="1337"/>
      <w:r>
        <w:rPr>
          <w:rFonts w:hint="cs"/>
          <w:rtl/>
        </w:rPr>
        <w:t>יכול לענות בזמן שגם חברי הכנסת האחרים יכולים לענות.</w:t>
      </w:r>
    </w:p>
    <w:p w:rsidR="006E2E5D" w:rsidRDefault="006E2E5D" w:rsidP="006E2E5D">
      <w:pPr>
        <w:rPr>
          <w:rtl/>
        </w:rPr>
      </w:pPr>
      <w:bookmarkStart w:id="1338" w:name="_ETM_Q1_8174259"/>
      <w:bookmarkStart w:id="1339" w:name="_ETM_Q1_8174332"/>
      <w:bookmarkEnd w:id="1338"/>
      <w:bookmarkEnd w:id="1339"/>
    </w:p>
    <w:p w:rsidR="006E2E5D" w:rsidRDefault="006E2E5D" w:rsidP="006E2E5D">
      <w:pPr>
        <w:pStyle w:val="a4"/>
        <w:keepNext/>
        <w:rPr>
          <w:rtl/>
        </w:rPr>
      </w:pPr>
      <w:r w:rsidRPr="00E027EE">
        <w:rPr>
          <w:rStyle w:val="TagStyle"/>
          <w:rtl/>
        </w:rPr>
        <w:t xml:space="preserve">&lt;&lt; דובר &gt;&gt; </w:t>
      </w:r>
      <w:r>
        <w:rPr>
          <w:rtl/>
        </w:rPr>
        <w:t xml:space="preserve">בצלאל </w:t>
      </w:r>
      <w:proofErr w:type="spellStart"/>
      <w:r>
        <w:rPr>
          <w:rtl/>
        </w:rPr>
        <w:t>סמוטריץ</w:t>
      </w:r>
      <w:proofErr w:type="spellEnd"/>
      <w:r>
        <w:rPr>
          <w:rtl/>
        </w:rPr>
        <w:t xml:space="preserve"> (הבית היהודי):</w:t>
      </w:r>
      <w:r w:rsidRPr="00E027EE">
        <w:rPr>
          <w:rStyle w:val="TagStyle"/>
          <w:rtl/>
        </w:rPr>
        <w:t xml:space="preserve"> &lt;&lt; דובר &gt;&gt;</w:t>
      </w:r>
      <w:r>
        <w:rPr>
          <w:rtl/>
        </w:rPr>
        <w:t xml:space="preserve"> </w:t>
      </w:r>
    </w:p>
    <w:p w:rsidR="006E2E5D" w:rsidRDefault="006E2E5D" w:rsidP="006E2E5D">
      <w:pPr>
        <w:pStyle w:val="KeepWithNext"/>
        <w:rPr>
          <w:rtl/>
        </w:rPr>
      </w:pPr>
    </w:p>
    <w:p w:rsidR="00DC09DF" w:rsidRDefault="006E2E5D" w:rsidP="006E2E5D">
      <w:pPr>
        <w:rPr>
          <w:rtl/>
        </w:rPr>
      </w:pPr>
      <w:r>
        <w:rPr>
          <w:rtl/>
        </w:rPr>
        <w:t xml:space="preserve">  </w:t>
      </w:r>
      <w:bookmarkStart w:id="1340" w:name="_ETM_Q1_8168475"/>
      <w:bookmarkEnd w:id="1340"/>
      <w:r>
        <w:rPr>
          <w:rFonts w:hint="cs"/>
          <w:rtl/>
        </w:rPr>
        <w:t>הואשמתי בכך שאנחנו פוטרים כאן הקצאות עבר מתשלום, כ</w:t>
      </w:r>
      <w:r w:rsidR="00DC09DF">
        <w:rPr>
          <w:rFonts w:hint="cs"/>
          <w:rtl/>
        </w:rPr>
        <w:t xml:space="preserve">ולל בית שלי. </w:t>
      </w:r>
      <w:r>
        <w:rPr>
          <w:rFonts w:hint="cs"/>
          <w:rtl/>
        </w:rPr>
        <w:t xml:space="preserve">אני מבקש </w:t>
      </w:r>
      <w:bookmarkStart w:id="1341" w:name="_ETM_Q1_8180188"/>
      <w:bookmarkEnd w:id="1341"/>
      <w:r>
        <w:rPr>
          <w:rFonts w:hint="cs"/>
          <w:rtl/>
        </w:rPr>
        <w:t>לסיים להבהיר.</w:t>
      </w:r>
    </w:p>
    <w:p w:rsidR="00DC09DF" w:rsidRDefault="00DC09DF" w:rsidP="00DC09DF">
      <w:pPr>
        <w:rPr>
          <w:rtl/>
        </w:rPr>
      </w:pPr>
    </w:p>
    <w:p w:rsidR="00DC09DF" w:rsidRDefault="00DC09DF" w:rsidP="00DC09DF">
      <w:pPr>
        <w:pStyle w:val="a4"/>
        <w:keepNext/>
        <w:rPr>
          <w:rtl/>
        </w:rPr>
      </w:pPr>
      <w:bookmarkStart w:id="1342" w:name="ET_speaker_5105_292"/>
      <w:r w:rsidRPr="00DC09D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C09DF">
        <w:rPr>
          <w:rStyle w:val="TagStyle"/>
          <w:rtl/>
        </w:rPr>
        <w:t xml:space="preserve"> &lt;&lt; דובר &gt;&gt;</w:t>
      </w:r>
      <w:r>
        <w:rPr>
          <w:rtl/>
        </w:rPr>
        <w:t xml:space="preserve"> </w:t>
      </w:r>
      <w:bookmarkEnd w:id="1342"/>
    </w:p>
    <w:p w:rsidR="00DC09DF" w:rsidRDefault="00DC09DF" w:rsidP="00DC09DF">
      <w:pPr>
        <w:pStyle w:val="KeepWithNext"/>
        <w:rPr>
          <w:rtl/>
        </w:rPr>
      </w:pPr>
    </w:p>
    <w:p w:rsidR="00DC09DF" w:rsidRDefault="00DC09DF" w:rsidP="006E2E5D">
      <w:pPr>
        <w:rPr>
          <w:rtl/>
        </w:rPr>
      </w:pPr>
      <w:r>
        <w:rPr>
          <w:rFonts w:hint="cs"/>
          <w:rtl/>
        </w:rPr>
        <w:t xml:space="preserve">או נעבור להצבעה או כל חברי הכנסת יוכל לדבר בדיון הזה. </w:t>
      </w:r>
    </w:p>
    <w:p w:rsidR="00DC09DF" w:rsidRDefault="00DC09DF" w:rsidP="00DC09DF">
      <w:pPr>
        <w:rPr>
          <w:rtl/>
        </w:rPr>
      </w:pPr>
    </w:p>
    <w:p w:rsidR="00DC09DF" w:rsidRDefault="00DC09DF" w:rsidP="00DC09DF">
      <w:pPr>
        <w:pStyle w:val="a4"/>
        <w:keepNext/>
        <w:rPr>
          <w:rtl/>
        </w:rPr>
      </w:pPr>
      <w:bookmarkStart w:id="1343" w:name="ET_speaker_5291_293"/>
      <w:r w:rsidRPr="00DC09DF">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DC09DF">
        <w:rPr>
          <w:rStyle w:val="TagStyle"/>
          <w:rtl/>
        </w:rPr>
        <w:t xml:space="preserve"> &lt;&lt; דובר &gt;&gt;</w:t>
      </w:r>
      <w:r>
        <w:rPr>
          <w:rtl/>
        </w:rPr>
        <w:t xml:space="preserve"> </w:t>
      </w:r>
      <w:bookmarkEnd w:id="1343"/>
    </w:p>
    <w:p w:rsidR="00DC09DF" w:rsidRDefault="00DC09DF" w:rsidP="00DC09DF">
      <w:pPr>
        <w:pStyle w:val="KeepWithNext"/>
        <w:rPr>
          <w:rtl/>
        </w:rPr>
      </w:pPr>
    </w:p>
    <w:p w:rsidR="00DC09DF" w:rsidRDefault="006E2E5D" w:rsidP="006E2E5D">
      <w:pPr>
        <w:rPr>
          <w:rtl/>
        </w:rPr>
      </w:pPr>
      <w:r>
        <w:rPr>
          <w:rFonts w:hint="cs"/>
          <w:rtl/>
        </w:rPr>
        <w:t xml:space="preserve">ניסן, </w:t>
      </w:r>
      <w:r w:rsidR="00DC09DF">
        <w:rPr>
          <w:rFonts w:hint="cs"/>
          <w:rtl/>
        </w:rPr>
        <w:t>א</w:t>
      </w:r>
      <w:r>
        <w:rPr>
          <w:rFonts w:hint="cs"/>
          <w:rtl/>
        </w:rPr>
        <w:t>נ</w:t>
      </w:r>
      <w:r w:rsidR="00DC09DF">
        <w:rPr>
          <w:rFonts w:hint="cs"/>
          <w:rtl/>
        </w:rPr>
        <w:t>י מבקש להשלים את דבריי.</w:t>
      </w:r>
    </w:p>
    <w:p w:rsidR="00DC09DF" w:rsidRDefault="00DC09DF" w:rsidP="00DC09DF">
      <w:pPr>
        <w:rPr>
          <w:rtl/>
        </w:rPr>
      </w:pPr>
    </w:p>
    <w:p w:rsidR="00DC09DF" w:rsidRDefault="00DC09DF" w:rsidP="00DC09DF">
      <w:pPr>
        <w:pStyle w:val="a4"/>
        <w:keepNext/>
        <w:rPr>
          <w:rtl/>
        </w:rPr>
      </w:pPr>
      <w:bookmarkStart w:id="1344" w:name="ET_speaker_5105_294"/>
      <w:r w:rsidRPr="00DC09D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C09DF">
        <w:rPr>
          <w:rStyle w:val="TagStyle"/>
          <w:rtl/>
        </w:rPr>
        <w:t xml:space="preserve"> &lt;&lt; דובר &gt;&gt;</w:t>
      </w:r>
      <w:r>
        <w:rPr>
          <w:rtl/>
        </w:rPr>
        <w:t xml:space="preserve"> </w:t>
      </w:r>
      <w:bookmarkEnd w:id="1344"/>
    </w:p>
    <w:p w:rsidR="00DC09DF" w:rsidRDefault="00DC09DF" w:rsidP="00DC09DF">
      <w:pPr>
        <w:pStyle w:val="KeepWithNext"/>
        <w:rPr>
          <w:rtl/>
        </w:rPr>
      </w:pPr>
    </w:p>
    <w:p w:rsidR="00DC09DF" w:rsidRDefault="006E2E5D" w:rsidP="00DC09DF">
      <w:pPr>
        <w:rPr>
          <w:rtl/>
        </w:rPr>
      </w:pPr>
      <w:r>
        <w:rPr>
          <w:rFonts w:hint="cs"/>
          <w:rtl/>
        </w:rPr>
        <w:t xml:space="preserve">היו פה מלא דיונים, השלמת את דבריך </w:t>
      </w:r>
      <w:bookmarkStart w:id="1345" w:name="_ETM_Q1_8194241"/>
      <w:bookmarkEnd w:id="1345"/>
      <w:r>
        <w:rPr>
          <w:rtl/>
        </w:rPr>
        <w:t>–</w:t>
      </w:r>
      <w:r>
        <w:rPr>
          <w:rFonts w:hint="cs"/>
          <w:rtl/>
        </w:rPr>
        <w:t xml:space="preserve"> מה אכפת לך? </w:t>
      </w:r>
      <w:proofErr w:type="spellStart"/>
      <w:r>
        <w:rPr>
          <w:rFonts w:hint="cs"/>
          <w:rtl/>
        </w:rPr>
        <w:t>במילא</w:t>
      </w:r>
      <w:proofErr w:type="spellEnd"/>
      <w:r>
        <w:rPr>
          <w:rFonts w:hint="cs"/>
          <w:rtl/>
        </w:rPr>
        <w:t xml:space="preserve"> אתה מצביע בניגוד לעמדתם. </w:t>
      </w:r>
      <w:r w:rsidR="00DC09DF">
        <w:rPr>
          <w:rFonts w:hint="cs"/>
          <w:rtl/>
        </w:rPr>
        <w:t>מה</w:t>
      </w:r>
      <w:r>
        <w:rPr>
          <w:rFonts w:hint="cs"/>
          <w:rtl/>
        </w:rPr>
        <w:t xml:space="preserve"> אתה מסביר אם הם לא תומכים בעמד</w:t>
      </w:r>
      <w:r w:rsidR="00DC09DF">
        <w:rPr>
          <w:rFonts w:hint="cs"/>
          <w:rtl/>
        </w:rPr>
        <w:t>ת</w:t>
      </w:r>
      <w:r>
        <w:rPr>
          <w:rFonts w:hint="cs"/>
          <w:rtl/>
        </w:rPr>
        <w:t>ך</w:t>
      </w:r>
      <w:r w:rsidR="00DC09DF">
        <w:rPr>
          <w:rFonts w:hint="cs"/>
          <w:rtl/>
        </w:rPr>
        <w:t xml:space="preserve"> ממילא? </w:t>
      </w:r>
    </w:p>
    <w:p w:rsidR="00DC09DF" w:rsidRDefault="00DC09DF" w:rsidP="00DC09DF">
      <w:pPr>
        <w:rPr>
          <w:rtl/>
        </w:rPr>
      </w:pPr>
    </w:p>
    <w:p w:rsidR="00DC09DF" w:rsidRDefault="00DC09DF" w:rsidP="00DC09DF">
      <w:pPr>
        <w:pStyle w:val="af6"/>
        <w:keepNext/>
        <w:rPr>
          <w:rtl/>
        </w:rPr>
      </w:pPr>
      <w:bookmarkStart w:id="1346" w:name="ET_yor_5094_295"/>
      <w:r w:rsidRPr="00DC09DF">
        <w:rPr>
          <w:rStyle w:val="TagStyle"/>
          <w:rtl/>
        </w:rPr>
        <w:t xml:space="preserve"> &lt;&lt; יור &gt;&gt; </w:t>
      </w:r>
      <w:r>
        <w:rPr>
          <w:rtl/>
        </w:rPr>
        <w:t>היו"ר ניסן סלומינסקי:</w:t>
      </w:r>
      <w:r w:rsidRPr="00DC09DF">
        <w:rPr>
          <w:rStyle w:val="TagStyle"/>
          <w:rtl/>
        </w:rPr>
        <w:t xml:space="preserve"> &lt;&lt; יור &gt;&gt;</w:t>
      </w:r>
      <w:r>
        <w:rPr>
          <w:rtl/>
        </w:rPr>
        <w:t xml:space="preserve"> </w:t>
      </w:r>
      <w:bookmarkEnd w:id="1346"/>
    </w:p>
    <w:p w:rsidR="00DC09DF" w:rsidRDefault="00DC09DF" w:rsidP="00DC09DF">
      <w:pPr>
        <w:pStyle w:val="KeepWithNext"/>
        <w:rPr>
          <w:rtl/>
        </w:rPr>
      </w:pPr>
    </w:p>
    <w:p w:rsidR="00DC09DF" w:rsidRDefault="006E2E5D" w:rsidP="00DC09DF">
      <w:pPr>
        <w:rPr>
          <w:rtl/>
        </w:rPr>
      </w:pPr>
      <w:r>
        <w:rPr>
          <w:rFonts w:hint="cs"/>
          <w:rtl/>
        </w:rPr>
        <w:t xml:space="preserve">מיכל, </w:t>
      </w:r>
      <w:bookmarkStart w:id="1347" w:name="_ETM_Q1_8206388"/>
      <w:bookmarkEnd w:id="1347"/>
      <w:r>
        <w:rPr>
          <w:rFonts w:hint="cs"/>
          <w:rtl/>
        </w:rPr>
        <w:t xml:space="preserve">די. </w:t>
      </w:r>
      <w:r w:rsidR="00DC09DF">
        <w:rPr>
          <w:rFonts w:hint="cs"/>
          <w:rtl/>
        </w:rPr>
        <w:t>תני לו לסיים.</w:t>
      </w:r>
    </w:p>
    <w:p w:rsidR="00DC09DF" w:rsidRDefault="00DC09DF" w:rsidP="00DC09DF">
      <w:pPr>
        <w:rPr>
          <w:rtl/>
        </w:rPr>
      </w:pPr>
    </w:p>
    <w:p w:rsidR="00DC09DF" w:rsidRDefault="00DC09DF" w:rsidP="00DC09DF">
      <w:pPr>
        <w:pStyle w:val="-"/>
        <w:keepNext/>
        <w:rPr>
          <w:rtl/>
        </w:rPr>
      </w:pPr>
      <w:bookmarkStart w:id="1348" w:name="ET_speakercontinue_5105_296"/>
      <w:r w:rsidRPr="00DC09DF">
        <w:rPr>
          <w:rStyle w:val="TagStyle"/>
          <w:rtl/>
        </w:rPr>
        <w:t xml:space="preserve"> &lt;&lt; דובר_המשך &gt;&gt; </w:t>
      </w:r>
      <w:r>
        <w:rPr>
          <w:rtl/>
        </w:rPr>
        <w:t xml:space="preserve">מיכל </w:t>
      </w:r>
      <w:proofErr w:type="spellStart"/>
      <w:r>
        <w:rPr>
          <w:rtl/>
        </w:rPr>
        <w:t>רוזין</w:t>
      </w:r>
      <w:proofErr w:type="spellEnd"/>
      <w:r>
        <w:rPr>
          <w:rtl/>
        </w:rPr>
        <w:t xml:space="preserve"> (מרצ):</w:t>
      </w:r>
      <w:r w:rsidRPr="00DC09DF">
        <w:rPr>
          <w:rStyle w:val="TagStyle"/>
          <w:rtl/>
        </w:rPr>
        <w:t xml:space="preserve"> &lt;&lt; דובר_המשך &gt;&gt;</w:t>
      </w:r>
      <w:r>
        <w:rPr>
          <w:rtl/>
        </w:rPr>
        <w:t xml:space="preserve"> </w:t>
      </w:r>
      <w:bookmarkEnd w:id="1348"/>
    </w:p>
    <w:p w:rsidR="00DC09DF" w:rsidRDefault="00DC09DF" w:rsidP="00DC09DF">
      <w:pPr>
        <w:pStyle w:val="KeepWithNext"/>
        <w:rPr>
          <w:rtl/>
        </w:rPr>
      </w:pPr>
    </w:p>
    <w:p w:rsidR="00DC09DF" w:rsidRDefault="006E2E5D" w:rsidP="006E2E5D">
      <w:pPr>
        <w:rPr>
          <w:rtl/>
        </w:rPr>
      </w:pPr>
      <w:r>
        <w:rPr>
          <w:rFonts w:hint="cs"/>
          <w:rtl/>
        </w:rPr>
        <w:t xml:space="preserve">הוא לא מסיים. </w:t>
      </w:r>
      <w:proofErr w:type="spellStart"/>
      <w:r>
        <w:rPr>
          <w:rFonts w:hint="cs"/>
          <w:rtl/>
        </w:rPr>
        <w:t>היתה</w:t>
      </w:r>
      <w:proofErr w:type="spellEnd"/>
      <w:r>
        <w:rPr>
          <w:rFonts w:hint="cs"/>
          <w:rtl/>
        </w:rPr>
        <w:t xml:space="preserve"> צריכה להיות הצבעה ב-12:15. </w:t>
      </w:r>
      <w:r w:rsidR="00DC09DF">
        <w:rPr>
          <w:rFonts w:hint="cs"/>
          <w:rtl/>
        </w:rPr>
        <w:t xml:space="preserve">הוא מסיים </w:t>
      </w:r>
      <w:r w:rsidR="00DC09DF">
        <w:rPr>
          <w:rtl/>
        </w:rPr>
        <w:t>–</w:t>
      </w:r>
      <w:r w:rsidR="00DC09DF">
        <w:rPr>
          <w:rFonts w:hint="cs"/>
          <w:rtl/>
        </w:rPr>
        <w:t xml:space="preserve"> גם אחרים מדברים. </w:t>
      </w:r>
      <w:r>
        <w:rPr>
          <w:rFonts w:hint="cs"/>
          <w:rtl/>
        </w:rPr>
        <w:t xml:space="preserve">אתה </w:t>
      </w:r>
      <w:bookmarkStart w:id="1349" w:name="_ETM_Q1_8221668"/>
      <w:bookmarkEnd w:id="1349"/>
      <w:r>
        <w:rPr>
          <w:rFonts w:hint="cs"/>
          <w:rtl/>
        </w:rPr>
        <w:t xml:space="preserve">לא יכול לעשות את האפליה הזאת. </w:t>
      </w:r>
      <w:r w:rsidR="00DC09DF">
        <w:rPr>
          <w:rFonts w:hint="cs"/>
          <w:rtl/>
        </w:rPr>
        <w:t xml:space="preserve">יש פה חברי כנסת שהגיעו ולא דיברו. </w:t>
      </w:r>
      <w:r>
        <w:rPr>
          <w:rFonts w:hint="cs"/>
          <w:rtl/>
        </w:rPr>
        <w:t>אם הוא עובר את הזמן, מן הראוי שג</w:t>
      </w:r>
      <w:r w:rsidR="00DC09DF">
        <w:rPr>
          <w:rFonts w:hint="cs"/>
          <w:rtl/>
        </w:rPr>
        <w:t>ם אחרים.</w:t>
      </w:r>
    </w:p>
    <w:p w:rsidR="00DC09DF" w:rsidRDefault="00DC09DF" w:rsidP="00DC09DF">
      <w:pPr>
        <w:rPr>
          <w:rtl/>
        </w:rPr>
      </w:pPr>
    </w:p>
    <w:p w:rsidR="00DC09DF" w:rsidRDefault="00DC09DF" w:rsidP="00DC09DF">
      <w:pPr>
        <w:pStyle w:val="a4"/>
        <w:keepNext/>
        <w:rPr>
          <w:rtl/>
        </w:rPr>
      </w:pPr>
      <w:bookmarkStart w:id="1350" w:name="ET_speaker_5090_297"/>
      <w:r w:rsidRPr="00DC09DF">
        <w:rPr>
          <w:rStyle w:val="TagStyle"/>
          <w:rtl/>
        </w:rPr>
        <w:t xml:space="preserve"> &lt;&lt; דובר &gt;&gt; </w:t>
      </w:r>
      <w:r>
        <w:rPr>
          <w:rtl/>
        </w:rPr>
        <w:t>מרב מיכאלי (המחנה הציוני):</w:t>
      </w:r>
      <w:r w:rsidRPr="00DC09DF">
        <w:rPr>
          <w:rStyle w:val="TagStyle"/>
          <w:rtl/>
        </w:rPr>
        <w:t xml:space="preserve"> &lt;&lt; דובר &gt;&gt;</w:t>
      </w:r>
      <w:r>
        <w:rPr>
          <w:rtl/>
        </w:rPr>
        <w:t xml:space="preserve"> </w:t>
      </w:r>
      <w:bookmarkEnd w:id="1350"/>
    </w:p>
    <w:p w:rsidR="00DC09DF" w:rsidRDefault="00DC09DF" w:rsidP="00DC09DF">
      <w:pPr>
        <w:pStyle w:val="KeepWithNext"/>
        <w:rPr>
          <w:rtl/>
        </w:rPr>
      </w:pPr>
    </w:p>
    <w:p w:rsidR="00DC09DF" w:rsidRDefault="006E2E5D" w:rsidP="00DC09DF">
      <w:pPr>
        <w:rPr>
          <w:rtl/>
        </w:rPr>
      </w:pPr>
      <w:r>
        <w:rPr>
          <w:rFonts w:hint="cs"/>
          <w:rtl/>
        </w:rPr>
        <w:t xml:space="preserve">אדוני, </w:t>
      </w:r>
      <w:r w:rsidR="00DC09DF">
        <w:rPr>
          <w:rFonts w:hint="cs"/>
          <w:rtl/>
        </w:rPr>
        <w:t xml:space="preserve">אתה </w:t>
      </w:r>
      <w:r>
        <w:rPr>
          <w:rFonts w:hint="cs"/>
          <w:rtl/>
        </w:rPr>
        <w:t xml:space="preserve">פשוט </w:t>
      </w:r>
      <w:r w:rsidR="00DC09DF">
        <w:rPr>
          <w:rFonts w:hint="cs"/>
          <w:rtl/>
        </w:rPr>
        <w:t>מוריד את הוועדה הזאת כל כך נמוך.</w:t>
      </w:r>
    </w:p>
    <w:p w:rsidR="00DC09DF" w:rsidRDefault="00DC09DF" w:rsidP="00DC09DF">
      <w:pPr>
        <w:rPr>
          <w:rtl/>
        </w:rPr>
      </w:pPr>
    </w:p>
    <w:p w:rsidR="00DC09DF" w:rsidRDefault="00DC09DF" w:rsidP="00DC09DF">
      <w:pPr>
        <w:pStyle w:val="af6"/>
        <w:keepNext/>
        <w:rPr>
          <w:rtl/>
        </w:rPr>
      </w:pPr>
      <w:bookmarkStart w:id="1351" w:name="ET_yor_5094_298"/>
      <w:r w:rsidRPr="00DC09DF">
        <w:rPr>
          <w:rStyle w:val="TagStyle"/>
          <w:rtl/>
        </w:rPr>
        <w:t xml:space="preserve"> &lt;&lt; יור &gt;&gt; </w:t>
      </w:r>
      <w:r>
        <w:rPr>
          <w:rtl/>
        </w:rPr>
        <w:t>היו"ר ניסן סלומינסקי:</w:t>
      </w:r>
      <w:r w:rsidRPr="00DC09DF">
        <w:rPr>
          <w:rStyle w:val="TagStyle"/>
          <w:rtl/>
        </w:rPr>
        <w:t xml:space="preserve"> &lt;&lt; יור &gt;&gt;</w:t>
      </w:r>
      <w:r>
        <w:rPr>
          <w:rtl/>
        </w:rPr>
        <w:t xml:space="preserve"> </w:t>
      </w:r>
      <w:bookmarkEnd w:id="1351"/>
    </w:p>
    <w:p w:rsidR="00DC09DF" w:rsidRDefault="00DC09DF" w:rsidP="00DC09DF">
      <w:pPr>
        <w:pStyle w:val="KeepWithNext"/>
        <w:rPr>
          <w:rtl/>
        </w:rPr>
      </w:pPr>
    </w:p>
    <w:p w:rsidR="00DC09DF" w:rsidRDefault="006E2E5D" w:rsidP="00DC09DF">
      <w:pPr>
        <w:rPr>
          <w:rtl/>
        </w:rPr>
      </w:pPr>
      <w:r>
        <w:rPr>
          <w:rFonts w:hint="cs"/>
          <w:rtl/>
        </w:rPr>
        <w:t>ממש נמוך.</w:t>
      </w:r>
      <w:bookmarkStart w:id="1352" w:name="_ETM_Q1_8234442"/>
      <w:bookmarkEnd w:id="1352"/>
      <w:r>
        <w:rPr>
          <w:rFonts w:hint="cs"/>
          <w:rtl/>
        </w:rPr>
        <w:t xml:space="preserve"> </w:t>
      </w:r>
      <w:r w:rsidR="00DC09DF">
        <w:rPr>
          <w:rFonts w:hint="cs"/>
          <w:rtl/>
        </w:rPr>
        <w:t>על זה את מדברת?</w:t>
      </w:r>
      <w:r>
        <w:rPr>
          <w:rFonts w:hint="cs"/>
          <w:rtl/>
        </w:rPr>
        <w:t xml:space="preserve"> לא היית בישיבה ואת באה להצבעה.</w:t>
      </w:r>
    </w:p>
    <w:p w:rsidR="00DC09DF" w:rsidRDefault="00DC09DF" w:rsidP="00DC09DF">
      <w:pPr>
        <w:rPr>
          <w:rtl/>
        </w:rPr>
      </w:pPr>
    </w:p>
    <w:p w:rsidR="00DC09DF" w:rsidRDefault="00DC09DF" w:rsidP="00DC09DF">
      <w:pPr>
        <w:pStyle w:val="-"/>
        <w:keepNext/>
        <w:rPr>
          <w:rtl/>
        </w:rPr>
      </w:pPr>
      <w:bookmarkStart w:id="1353" w:name="ET_speakercontinue_5090_299"/>
      <w:r w:rsidRPr="00DC09DF">
        <w:rPr>
          <w:rStyle w:val="TagStyle"/>
          <w:rtl/>
        </w:rPr>
        <w:t xml:space="preserve"> &lt;&lt; דובר_המשך &gt;&gt; </w:t>
      </w:r>
      <w:r>
        <w:rPr>
          <w:rtl/>
        </w:rPr>
        <w:t>מרב מיכאלי (המחנה הציוני):</w:t>
      </w:r>
      <w:r w:rsidRPr="00DC09DF">
        <w:rPr>
          <w:rStyle w:val="TagStyle"/>
          <w:rtl/>
        </w:rPr>
        <w:t xml:space="preserve"> &lt;&lt; דובר_המשך &gt;&gt;</w:t>
      </w:r>
      <w:r>
        <w:rPr>
          <w:rtl/>
        </w:rPr>
        <w:t xml:space="preserve"> </w:t>
      </w:r>
      <w:bookmarkEnd w:id="1353"/>
    </w:p>
    <w:p w:rsidR="00DC09DF" w:rsidRDefault="00DC09DF" w:rsidP="00DC09DF">
      <w:pPr>
        <w:pStyle w:val="KeepWithNext"/>
        <w:rPr>
          <w:rtl/>
        </w:rPr>
      </w:pPr>
    </w:p>
    <w:p w:rsidR="00DC09DF" w:rsidRDefault="00DC09DF" w:rsidP="006E2E5D">
      <w:pPr>
        <w:rPr>
          <w:rtl/>
        </w:rPr>
      </w:pPr>
      <w:r>
        <w:rPr>
          <w:rFonts w:hint="cs"/>
          <w:rtl/>
        </w:rPr>
        <w:t>באתי להצבעה כי אמרת שהצבעה ב-12:15.</w:t>
      </w:r>
      <w:r w:rsidR="006E2E5D">
        <w:rPr>
          <w:rFonts w:hint="cs"/>
          <w:rtl/>
        </w:rPr>
        <w:t xml:space="preserve"> כי אתה לא </w:t>
      </w:r>
      <w:bookmarkStart w:id="1354" w:name="_ETM_Q1_8247834"/>
      <w:bookmarkEnd w:id="1354"/>
      <w:r w:rsidR="006E2E5D">
        <w:rPr>
          <w:rFonts w:hint="cs"/>
          <w:rtl/>
        </w:rPr>
        <w:t>מביא פה אנשים לוועדה. אתה לא עומד במה שאתה אומר.</w:t>
      </w:r>
    </w:p>
    <w:p w:rsidR="00DC09DF" w:rsidRDefault="00DC09DF" w:rsidP="00DC09DF">
      <w:pPr>
        <w:rPr>
          <w:rtl/>
        </w:rPr>
      </w:pPr>
    </w:p>
    <w:p w:rsidR="00DC09DF" w:rsidRDefault="00DC09DF" w:rsidP="00DC09DF">
      <w:pPr>
        <w:pStyle w:val="a4"/>
        <w:keepNext/>
        <w:rPr>
          <w:rtl/>
        </w:rPr>
      </w:pPr>
      <w:bookmarkStart w:id="1355" w:name="ET_speaker_5496_300"/>
      <w:r w:rsidRPr="00DC09DF">
        <w:rPr>
          <w:rStyle w:val="TagStyle"/>
          <w:rtl/>
        </w:rPr>
        <w:t xml:space="preserve"> &lt;&lt; דובר &gt;&gt; </w:t>
      </w:r>
      <w:r>
        <w:rPr>
          <w:rtl/>
        </w:rPr>
        <w:t>יעל כהן-פארן (המחנה הציוני):</w:t>
      </w:r>
      <w:r w:rsidRPr="00DC09DF">
        <w:rPr>
          <w:rStyle w:val="TagStyle"/>
          <w:rtl/>
        </w:rPr>
        <w:t xml:space="preserve"> &lt;&lt; דובר &gt;&gt;</w:t>
      </w:r>
      <w:r>
        <w:rPr>
          <w:rtl/>
        </w:rPr>
        <w:t xml:space="preserve"> </w:t>
      </w:r>
      <w:bookmarkEnd w:id="1355"/>
    </w:p>
    <w:p w:rsidR="00DC09DF" w:rsidRDefault="00DC09DF" w:rsidP="00DC09DF">
      <w:pPr>
        <w:pStyle w:val="KeepWithNext"/>
        <w:rPr>
          <w:rtl/>
        </w:rPr>
      </w:pPr>
    </w:p>
    <w:p w:rsidR="00DC09DF" w:rsidRDefault="00DC09DF" w:rsidP="00DC09DF">
      <w:pPr>
        <w:rPr>
          <w:rtl/>
        </w:rPr>
      </w:pPr>
      <w:r>
        <w:rPr>
          <w:rFonts w:hint="cs"/>
          <w:rtl/>
        </w:rPr>
        <w:t>חמש דקות עברו.</w:t>
      </w:r>
    </w:p>
    <w:p w:rsidR="00DC09DF" w:rsidRDefault="00DC09DF" w:rsidP="00DC09DF">
      <w:pPr>
        <w:rPr>
          <w:rtl/>
        </w:rPr>
      </w:pPr>
    </w:p>
    <w:p w:rsidR="00DC09DF" w:rsidRDefault="00DC09DF" w:rsidP="00DC09DF">
      <w:pPr>
        <w:pStyle w:val="a4"/>
        <w:keepNext/>
        <w:rPr>
          <w:rtl/>
        </w:rPr>
      </w:pPr>
      <w:bookmarkStart w:id="1356" w:name="ET_speaker_5278_301"/>
      <w:r w:rsidRPr="00DC09DF">
        <w:rPr>
          <w:rStyle w:val="TagStyle"/>
          <w:rtl/>
        </w:rPr>
        <w:t xml:space="preserve"> &lt;&lt; דובר &gt;&gt; </w:t>
      </w:r>
      <w:r>
        <w:rPr>
          <w:rtl/>
        </w:rPr>
        <w:t xml:space="preserve">יוסף </w:t>
      </w:r>
      <w:proofErr w:type="spellStart"/>
      <w:r>
        <w:rPr>
          <w:rtl/>
        </w:rPr>
        <w:t>ג'בארין</w:t>
      </w:r>
      <w:proofErr w:type="spellEnd"/>
      <w:r>
        <w:rPr>
          <w:rtl/>
        </w:rPr>
        <w:t xml:space="preserve"> (הרשימה המשותפת):</w:t>
      </w:r>
      <w:r w:rsidRPr="00DC09DF">
        <w:rPr>
          <w:rStyle w:val="TagStyle"/>
          <w:rtl/>
        </w:rPr>
        <w:t xml:space="preserve"> &lt;&lt; דובר &gt;&gt;</w:t>
      </w:r>
      <w:r>
        <w:rPr>
          <w:rtl/>
        </w:rPr>
        <w:t xml:space="preserve"> </w:t>
      </w:r>
      <w:bookmarkEnd w:id="1356"/>
    </w:p>
    <w:p w:rsidR="00DC09DF" w:rsidRDefault="00DC09DF" w:rsidP="00DC09DF">
      <w:pPr>
        <w:pStyle w:val="KeepWithNext"/>
        <w:rPr>
          <w:rtl/>
        </w:rPr>
      </w:pPr>
    </w:p>
    <w:p w:rsidR="00DC09DF" w:rsidRDefault="00DC09DF" w:rsidP="00DC09DF">
      <w:pPr>
        <w:rPr>
          <w:rtl/>
        </w:rPr>
      </w:pPr>
      <w:r>
        <w:rPr>
          <w:rFonts w:hint="cs"/>
          <w:rtl/>
        </w:rPr>
        <w:t xml:space="preserve">חצי שעה מקשקש. </w:t>
      </w:r>
    </w:p>
    <w:p w:rsidR="00DC09DF" w:rsidRDefault="00DC09DF" w:rsidP="00DC09DF">
      <w:pPr>
        <w:rPr>
          <w:rtl/>
        </w:rPr>
      </w:pPr>
    </w:p>
    <w:p w:rsidR="00DC09DF" w:rsidRDefault="00DC09DF" w:rsidP="00DC09DF">
      <w:pPr>
        <w:pStyle w:val="a4"/>
        <w:keepNext/>
        <w:rPr>
          <w:rtl/>
        </w:rPr>
      </w:pPr>
      <w:bookmarkStart w:id="1357" w:name="ET_speaker_5105_302"/>
      <w:r w:rsidRPr="00DC09D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C09DF">
        <w:rPr>
          <w:rStyle w:val="TagStyle"/>
          <w:rtl/>
        </w:rPr>
        <w:t xml:space="preserve"> &lt;&lt; דובר &gt;&gt;</w:t>
      </w:r>
      <w:r>
        <w:rPr>
          <w:rtl/>
        </w:rPr>
        <w:t xml:space="preserve"> </w:t>
      </w:r>
      <w:bookmarkEnd w:id="1357"/>
    </w:p>
    <w:p w:rsidR="00DC09DF" w:rsidRDefault="00DC09DF" w:rsidP="00DC09DF">
      <w:pPr>
        <w:pStyle w:val="KeepWithNext"/>
        <w:rPr>
          <w:rtl/>
        </w:rPr>
      </w:pPr>
    </w:p>
    <w:p w:rsidR="00DC09DF" w:rsidRDefault="006E2E5D" w:rsidP="00DC09DF">
      <w:pPr>
        <w:rPr>
          <w:rtl/>
        </w:rPr>
      </w:pPr>
      <w:r>
        <w:rPr>
          <w:rFonts w:hint="cs"/>
          <w:rtl/>
        </w:rPr>
        <w:t>זה אחרי תשע שעות שדיבר. אתה דיברת בכל דיון. היית</w:t>
      </w:r>
      <w:r w:rsidR="00DC09DF">
        <w:rPr>
          <w:rFonts w:hint="cs"/>
          <w:rtl/>
        </w:rPr>
        <w:t>י</w:t>
      </w:r>
      <w:r>
        <w:rPr>
          <w:rFonts w:hint="cs"/>
          <w:rtl/>
        </w:rPr>
        <w:t xml:space="preserve"> </w:t>
      </w:r>
      <w:bookmarkStart w:id="1358" w:name="_ETM_Q1_8261594"/>
      <w:bookmarkEnd w:id="1358"/>
      <w:r w:rsidR="00DC09DF">
        <w:rPr>
          <w:rFonts w:hint="cs"/>
          <w:rtl/>
        </w:rPr>
        <w:t xml:space="preserve">בדיונים. </w:t>
      </w:r>
      <w:r>
        <w:rPr>
          <w:rFonts w:hint="cs"/>
          <w:rtl/>
        </w:rPr>
        <w:t xml:space="preserve">דיברת בכל הדיונים, אז </w:t>
      </w:r>
      <w:bookmarkStart w:id="1359" w:name="_ETM_Q1_8276169"/>
      <w:bookmarkEnd w:id="1359"/>
      <w:r w:rsidR="00DC09DF">
        <w:rPr>
          <w:rFonts w:hint="cs"/>
          <w:rtl/>
        </w:rPr>
        <w:t xml:space="preserve">עכשיו הוא מושך את הזמן </w:t>
      </w:r>
      <w:r>
        <w:rPr>
          <w:rFonts w:hint="cs"/>
          <w:rtl/>
        </w:rPr>
        <w:t xml:space="preserve">כדי </w:t>
      </w:r>
      <w:r w:rsidR="00DC09DF">
        <w:rPr>
          <w:rFonts w:hint="cs"/>
          <w:rtl/>
        </w:rPr>
        <w:t>שאתה תביא חברי קואליציה. זה מלוכלך.</w:t>
      </w:r>
    </w:p>
    <w:p w:rsidR="00DC09DF" w:rsidRDefault="00DC09DF" w:rsidP="00DC09DF">
      <w:pPr>
        <w:rPr>
          <w:rtl/>
        </w:rPr>
      </w:pPr>
    </w:p>
    <w:p w:rsidR="00DC09DF" w:rsidRDefault="00DC09DF" w:rsidP="00DC09DF">
      <w:pPr>
        <w:pStyle w:val="a4"/>
        <w:keepNext/>
        <w:rPr>
          <w:rtl/>
        </w:rPr>
      </w:pPr>
      <w:bookmarkStart w:id="1360" w:name="ET_speaker_5278_303"/>
      <w:r w:rsidRPr="00DC09DF">
        <w:rPr>
          <w:rStyle w:val="TagStyle"/>
          <w:rtl/>
        </w:rPr>
        <w:t xml:space="preserve"> &lt;&lt; דובר &gt;&gt; </w:t>
      </w:r>
      <w:r>
        <w:rPr>
          <w:rtl/>
        </w:rPr>
        <w:t xml:space="preserve">יוסף </w:t>
      </w:r>
      <w:proofErr w:type="spellStart"/>
      <w:r>
        <w:rPr>
          <w:rtl/>
        </w:rPr>
        <w:t>ג'בארין</w:t>
      </w:r>
      <w:proofErr w:type="spellEnd"/>
      <w:r>
        <w:rPr>
          <w:rtl/>
        </w:rPr>
        <w:t xml:space="preserve"> (הרשימה המשותפת):</w:t>
      </w:r>
      <w:r w:rsidRPr="00DC09DF">
        <w:rPr>
          <w:rStyle w:val="TagStyle"/>
          <w:rtl/>
        </w:rPr>
        <w:t xml:space="preserve"> &lt;&lt; דובר &gt;&gt;</w:t>
      </w:r>
      <w:r>
        <w:rPr>
          <w:rtl/>
        </w:rPr>
        <w:t xml:space="preserve"> </w:t>
      </w:r>
      <w:bookmarkEnd w:id="1360"/>
    </w:p>
    <w:p w:rsidR="00DC09DF" w:rsidRDefault="00DC09DF" w:rsidP="00DC09DF">
      <w:pPr>
        <w:pStyle w:val="KeepWithNext"/>
        <w:rPr>
          <w:rtl/>
        </w:rPr>
      </w:pPr>
    </w:p>
    <w:p w:rsidR="00DC09DF" w:rsidRDefault="00DC09DF" w:rsidP="006E2E5D">
      <w:pPr>
        <w:rPr>
          <w:rtl/>
        </w:rPr>
      </w:pPr>
      <w:r>
        <w:rPr>
          <w:rFonts w:hint="cs"/>
          <w:rtl/>
        </w:rPr>
        <w:t xml:space="preserve">תכריז על </w:t>
      </w:r>
      <w:r w:rsidR="006E2E5D">
        <w:rPr>
          <w:rFonts w:hint="cs"/>
          <w:rtl/>
        </w:rPr>
        <w:t xml:space="preserve">דחיית </w:t>
      </w:r>
      <w:r>
        <w:rPr>
          <w:rFonts w:hint="cs"/>
          <w:rtl/>
        </w:rPr>
        <w:t>ההצבעה.</w:t>
      </w:r>
      <w:r w:rsidR="006E2E5D">
        <w:rPr>
          <w:rFonts w:hint="cs"/>
          <w:rtl/>
        </w:rPr>
        <w:t xml:space="preserve"> מה הבעיה?</w:t>
      </w:r>
    </w:p>
    <w:p w:rsidR="00DC09DF" w:rsidRDefault="00DC09DF" w:rsidP="00DC09DF">
      <w:pPr>
        <w:rPr>
          <w:rtl/>
        </w:rPr>
      </w:pPr>
    </w:p>
    <w:p w:rsidR="006E2E5D" w:rsidRDefault="006E2E5D" w:rsidP="006E2E5D">
      <w:pPr>
        <w:pStyle w:val="a4"/>
        <w:keepNext/>
        <w:rPr>
          <w:rtl/>
        </w:rPr>
      </w:pPr>
      <w:r w:rsidRPr="00E027EE">
        <w:rPr>
          <w:rStyle w:val="TagStyle"/>
          <w:rtl/>
        </w:rPr>
        <w:t xml:space="preserve">&lt;&lt; דובר &gt;&gt; </w:t>
      </w:r>
      <w:r>
        <w:rPr>
          <w:rtl/>
        </w:rPr>
        <w:t xml:space="preserve">בצלאל </w:t>
      </w:r>
      <w:proofErr w:type="spellStart"/>
      <w:r>
        <w:rPr>
          <w:rtl/>
        </w:rPr>
        <w:t>סמוטריץ</w:t>
      </w:r>
      <w:proofErr w:type="spellEnd"/>
      <w:r>
        <w:rPr>
          <w:rtl/>
        </w:rPr>
        <w:t xml:space="preserve"> (הבית היהודי):</w:t>
      </w:r>
      <w:r w:rsidRPr="00E027EE">
        <w:rPr>
          <w:rStyle w:val="TagStyle"/>
          <w:rtl/>
        </w:rPr>
        <w:t xml:space="preserve"> &lt;&lt; דובר &gt;&gt;</w:t>
      </w:r>
      <w:r>
        <w:rPr>
          <w:rtl/>
        </w:rPr>
        <w:t xml:space="preserve"> </w:t>
      </w:r>
    </w:p>
    <w:p w:rsidR="006E2E5D" w:rsidRDefault="006E2E5D" w:rsidP="006E2E5D">
      <w:pPr>
        <w:pStyle w:val="KeepWithNext"/>
        <w:rPr>
          <w:rtl/>
        </w:rPr>
      </w:pPr>
    </w:p>
    <w:p w:rsidR="006E2E5D" w:rsidRDefault="006E2E5D" w:rsidP="006E2E5D">
      <w:pPr>
        <w:rPr>
          <w:rtl/>
        </w:rPr>
      </w:pPr>
      <w:r>
        <w:rPr>
          <w:rFonts w:hint="cs"/>
          <w:rtl/>
        </w:rPr>
        <w:t>אני רוצה להתייחס.</w:t>
      </w:r>
    </w:p>
    <w:p w:rsidR="006E2E5D" w:rsidRDefault="006E2E5D" w:rsidP="00DC09DF">
      <w:pPr>
        <w:rPr>
          <w:rtl/>
        </w:rPr>
      </w:pPr>
    </w:p>
    <w:p w:rsidR="00DC09DF" w:rsidRDefault="00DC09DF" w:rsidP="00DC09DF">
      <w:pPr>
        <w:pStyle w:val="a4"/>
        <w:keepNext/>
        <w:rPr>
          <w:rtl/>
        </w:rPr>
      </w:pPr>
      <w:bookmarkStart w:id="1361" w:name="ET_speaker_5105_304"/>
      <w:r w:rsidRPr="00DC09D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C09DF">
        <w:rPr>
          <w:rStyle w:val="TagStyle"/>
          <w:rtl/>
        </w:rPr>
        <w:t xml:space="preserve"> &lt;&lt; דובר &gt;&gt;</w:t>
      </w:r>
      <w:r>
        <w:rPr>
          <w:rtl/>
        </w:rPr>
        <w:t xml:space="preserve"> </w:t>
      </w:r>
      <w:bookmarkEnd w:id="1361"/>
    </w:p>
    <w:p w:rsidR="00DC09DF" w:rsidRDefault="00DC09DF" w:rsidP="00DC09DF">
      <w:pPr>
        <w:pStyle w:val="KeepWithNext"/>
        <w:rPr>
          <w:rtl/>
        </w:rPr>
      </w:pPr>
    </w:p>
    <w:p w:rsidR="00DC09DF" w:rsidRDefault="00DC09DF" w:rsidP="00DC09DF">
      <w:pPr>
        <w:rPr>
          <w:rtl/>
        </w:rPr>
      </w:pPr>
      <w:r>
        <w:rPr>
          <w:rFonts w:hint="cs"/>
          <w:rtl/>
        </w:rPr>
        <w:t xml:space="preserve">לא. תתייחס בקריאה שנייה ושלישית. היועצים המשפטיים </w:t>
      </w:r>
      <w:r>
        <w:rPr>
          <w:rtl/>
        </w:rPr>
        <w:t>–</w:t>
      </w:r>
      <w:r>
        <w:rPr>
          <w:rFonts w:hint="cs"/>
          <w:rtl/>
        </w:rPr>
        <w:t xml:space="preserve"> </w:t>
      </w:r>
      <w:r w:rsidR="00596545">
        <w:rPr>
          <w:rFonts w:hint="cs"/>
          <w:rtl/>
        </w:rPr>
        <w:t xml:space="preserve">אתם נותנים לו? </w:t>
      </w:r>
      <w:r>
        <w:rPr>
          <w:rFonts w:hint="cs"/>
          <w:rtl/>
        </w:rPr>
        <w:t xml:space="preserve">או יש שעת הצבעה, או </w:t>
      </w:r>
      <w:r w:rsidR="00525157">
        <w:rPr>
          <w:rFonts w:hint="cs"/>
          <w:rtl/>
        </w:rPr>
        <w:t>ש</w:t>
      </w:r>
      <w:r>
        <w:rPr>
          <w:rFonts w:hint="cs"/>
          <w:rtl/>
        </w:rPr>
        <w:t xml:space="preserve">כולם יכולים לדבר. </w:t>
      </w:r>
    </w:p>
    <w:p w:rsidR="00525157" w:rsidRDefault="00525157" w:rsidP="00525157">
      <w:pPr>
        <w:rPr>
          <w:rtl/>
        </w:rPr>
      </w:pPr>
      <w:bookmarkStart w:id="1362" w:name="_ETM_Q1_8306491"/>
      <w:bookmarkStart w:id="1363" w:name="_ETM_Q1_8307616"/>
      <w:bookmarkStart w:id="1364" w:name="_ETM_Q1_8309435"/>
      <w:bookmarkStart w:id="1365" w:name="_ETM_Q1_8309542"/>
      <w:bookmarkEnd w:id="1362"/>
      <w:bookmarkEnd w:id="1363"/>
      <w:bookmarkEnd w:id="1364"/>
      <w:bookmarkEnd w:id="1365"/>
    </w:p>
    <w:p w:rsidR="00525157" w:rsidRDefault="00525157" w:rsidP="00525157">
      <w:pPr>
        <w:pStyle w:val="a4"/>
        <w:keepNext/>
        <w:rPr>
          <w:rtl/>
        </w:rPr>
      </w:pPr>
      <w:bookmarkStart w:id="1366" w:name="ET_speaker_5496_378"/>
      <w:r w:rsidRPr="00525157">
        <w:rPr>
          <w:rStyle w:val="TagStyle"/>
          <w:rtl/>
        </w:rPr>
        <w:t xml:space="preserve"> &lt;&lt; דובר &gt;&gt; </w:t>
      </w:r>
      <w:r>
        <w:rPr>
          <w:rtl/>
        </w:rPr>
        <w:t>יעל כהן-פארן (המחנה הציוני):</w:t>
      </w:r>
      <w:r w:rsidRPr="00525157">
        <w:rPr>
          <w:rStyle w:val="TagStyle"/>
          <w:rtl/>
        </w:rPr>
        <w:t xml:space="preserve"> &lt;&lt; דובר &gt;&gt;</w:t>
      </w:r>
      <w:r>
        <w:rPr>
          <w:rtl/>
        </w:rPr>
        <w:t xml:space="preserve"> </w:t>
      </w:r>
      <w:bookmarkEnd w:id="1366"/>
    </w:p>
    <w:p w:rsidR="00525157" w:rsidRDefault="00525157" w:rsidP="00525157">
      <w:pPr>
        <w:pStyle w:val="KeepWithNext"/>
        <w:rPr>
          <w:rtl/>
        </w:rPr>
      </w:pPr>
    </w:p>
    <w:p w:rsidR="00525157" w:rsidRDefault="00525157" w:rsidP="00525157">
      <w:pPr>
        <w:rPr>
          <w:rtl/>
        </w:rPr>
      </w:pPr>
      <w:bookmarkStart w:id="1367" w:name="_ETM_Q1_8317979"/>
      <w:bookmarkStart w:id="1368" w:name="_ETM_Q1_8318257"/>
      <w:bookmarkStart w:id="1369" w:name="_ETM_Q1_8318326"/>
      <w:bookmarkEnd w:id="1367"/>
      <w:bookmarkEnd w:id="1368"/>
      <w:bookmarkEnd w:id="1369"/>
      <w:r>
        <w:rPr>
          <w:rFonts w:hint="cs"/>
          <w:rtl/>
        </w:rPr>
        <w:t xml:space="preserve">מדבר </w:t>
      </w:r>
      <w:bookmarkStart w:id="1370" w:name="_ETM_Q1_8318940"/>
      <w:bookmarkEnd w:id="1370"/>
      <w:r>
        <w:rPr>
          <w:rFonts w:hint="cs"/>
          <w:rtl/>
        </w:rPr>
        <w:t>יותר מדי.</w:t>
      </w:r>
    </w:p>
    <w:p w:rsidR="00525157" w:rsidRDefault="00525157" w:rsidP="00525157">
      <w:pPr>
        <w:rPr>
          <w:rtl/>
        </w:rPr>
      </w:pPr>
      <w:bookmarkStart w:id="1371" w:name="_ETM_Q1_8320411"/>
      <w:bookmarkStart w:id="1372" w:name="_ETM_Q1_8320487"/>
      <w:bookmarkEnd w:id="1371"/>
      <w:bookmarkEnd w:id="1372"/>
    </w:p>
    <w:p w:rsidR="00525157" w:rsidRDefault="00525157" w:rsidP="00525157">
      <w:pPr>
        <w:pStyle w:val="a4"/>
        <w:keepNext/>
        <w:rPr>
          <w:rtl/>
        </w:rPr>
      </w:pPr>
      <w:bookmarkStart w:id="1373" w:name="_ETM_Q1_8321756"/>
      <w:bookmarkStart w:id="1374" w:name="_ETM_Q1_8321868"/>
      <w:bookmarkEnd w:id="1373"/>
      <w:bookmarkEnd w:id="1374"/>
      <w:r w:rsidRPr="00E027EE">
        <w:rPr>
          <w:rStyle w:val="TagStyle"/>
          <w:rtl/>
        </w:rPr>
        <w:t xml:space="preserve">&lt;&lt; דובר &gt;&gt; </w:t>
      </w:r>
      <w:r>
        <w:rPr>
          <w:rtl/>
        </w:rPr>
        <w:t xml:space="preserve">בצלאל </w:t>
      </w:r>
      <w:proofErr w:type="spellStart"/>
      <w:r>
        <w:rPr>
          <w:rtl/>
        </w:rPr>
        <w:t>סמוטריץ</w:t>
      </w:r>
      <w:proofErr w:type="spellEnd"/>
      <w:r>
        <w:rPr>
          <w:rtl/>
        </w:rPr>
        <w:t xml:space="preserve"> (הבית היהודי):</w:t>
      </w:r>
      <w:r w:rsidRPr="00E027EE">
        <w:rPr>
          <w:rStyle w:val="TagStyle"/>
          <w:rtl/>
        </w:rPr>
        <w:t xml:space="preserve"> &lt;&lt; דובר &gt;&gt;</w:t>
      </w:r>
      <w:r>
        <w:rPr>
          <w:rtl/>
        </w:rPr>
        <w:t xml:space="preserve"> </w:t>
      </w:r>
    </w:p>
    <w:p w:rsidR="00525157" w:rsidRDefault="00525157" w:rsidP="00525157">
      <w:pPr>
        <w:pStyle w:val="KeepWithNext"/>
        <w:rPr>
          <w:rtl/>
        </w:rPr>
      </w:pPr>
    </w:p>
    <w:p w:rsidR="00525157" w:rsidRDefault="00525157" w:rsidP="00525157">
      <w:pPr>
        <w:rPr>
          <w:rtl/>
        </w:rPr>
      </w:pPr>
      <w:r>
        <w:rPr>
          <w:rtl/>
        </w:rPr>
        <w:t xml:space="preserve">  </w:t>
      </w:r>
      <w:r>
        <w:rPr>
          <w:rFonts w:hint="cs"/>
          <w:rtl/>
        </w:rPr>
        <w:t xml:space="preserve">- - - </w:t>
      </w:r>
    </w:p>
    <w:p w:rsidR="00525157" w:rsidRDefault="00525157" w:rsidP="00525157">
      <w:pPr>
        <w:rPr>
          <w:rtl/>
        </w:rPr>
      </w:pPr>
      <w:r>
        <w:rPr>
          <w:rtl/>
        </w:rPr>
        <w:t xml:space="preserve">  </w:t>
      </w:r>
    </w:p>
    <w:p w:rsidR="00DC09DF" w:rsidRDefault="00DC09DF" w:rsidP="00DC09DF">
      <w:pPr>
        <w:pStyle w:val="af6"/>
        <w:keepNext/>
        <w:rPr>
          <w:rtl/>
        </w:rPr>
      </w:pPr>
      <w:bookmarkStart w:id="1375" w:name="ET_yor_5094_305"/>
      <w:r w:rsidRPr="00DC09DF">
        <w:rPr>
          <w:rStyle w:val="TagStyle"/>
          <w:rtl/>
        </w:rPr>
        <w:t xml:space="preserve"> &lt;&lt; יור &gt;&gt; </w:t>
      </w:r>
      <w:r>
        <w:rPr>
          <w:rtl/>
        </w:rPr>
        <w:t>היו"ר ניסן סלומינסקי:</w:t>
      </w:r>
      <w:r w:rsidRPr="00DC09DF">
        <w:rPr>
          <w:rStyle w:val="TagStyle"/>
          <w:rtl/>
        </w:rPr>
        <w:t xml:space="preserve"> &lt;&lt; יור &gt;&gt;</w:t>
      </w:r>
      <w:r>
        <w:rPr>
          <w:rtl/>
        </w:rPr>
        <w:t xml:space="preserve"> </w:t>
      </w:r>
      <w:bookmarkEnd w:id="1375"/>
    </w:p>
    <w:p w:rsidR="00DC09DF" w:rsidRDefault="00DC09DF" w:rsidP="00DC09DF">
      <w:pPr>
        <w:pStyle w:val="KeepWithNext"/>
        <w:rPr>
          <w:rtl/>
        </w:rPr>
      </w:pPr>
    </w:p>
    <w:p w:rsidR="00DC09DF" w:rsidRDefault="00DC09DF" w:rsidP="00DC09DF">
      <w:pPr>
        <w:rPr>
          <w:rtl/>
        </w:rPr>
      </w:pPr>
      <w:r>
        <w:rPr>
          <w:rFonts w:hint="cs"/>
          <w:rtl/>
        </w:rPr>
        <w:t xml:space="preserve">די, בצלאל. </w:t>
      </w:r>
    </w:p>
    <w:p w:rsidR="00DC09DF" w:rsidRDefault="00DC09DF" w:rsidP="00DC09DF">
      <w:pPr>
        <w:rPr>
          <w:rtl/>
        </w:rPr>
      </w:pPr>
    </w:p>
    <w:p w:rsidR="00DC09DF" w:rsidRDefault="00DC09DF" w:rsidP="00DC09DF">
      <w:pPr>
        <w:pStyle w:val="a4"/>
        <w:keepNext/>
        <w:rPr>
          <w:rtl/>
        </w:rPr>
      </w:pPr>
      <w:bookmarkStart w:id="1376" w:name="ET_speaker_5291_306"/>
      <w:r w:rsidRPr="00DC09DF">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DC09DF">
        <w:rPr>
          <w:rStyle w:val="TagStyle"/>
          <w:rtl/>
        </w:rPr>
        <w:t xml:space="preserve"> &lt;&lt; דובר &gt;&gt;</w:t>
      </w:r>
      <w:r>
        <w:rPr>
          <w:rtl/>
        </w:rPr>
        <w:t xml:space="preserve"> </w:t>
      </w:r>
      <w:bookmarkEnd w:id="1376"/>
    </w:p>
    <w:p w:rsidR="00DC09DF" w:rsidRDefault="00DC09DF" w:rsidP="00DC09DF">
      <w:pPr>
        <w:pStyle w:val="KeepWithNext"/>
        <w:rPr>
          <w:rtl/>
        </w:rPr>
      </w:pPr>
    </w:p>
    <w:p w:rsidR="00DC09DF" w:rsidRDefault="00DC09DF" w:rsidP="00DC09DF">
      <w:pPr>
        <w:rPr>
          <w:rtl/>
        </w:rPr>
      </w:pPr>
      <w:r>
        <w:rPr>
          <w:rFonts w:hint="cs"/>
          <w:rtl/>
        </w:rPr>
        <w:t>טוב, לא אדבר.</w:t>
      </w:r>
    </w:p>
    <w:p w:rsidR="00DC09DF" w:rsidRDefault="00DC09DF" w:rsidP="00DC09DF">
      <w:pPr>
        <w:rPr>
          <w:rtl/>
        </w:rPr>
      </w:pPr>
    </w:p>
    <w:p w:rsidR="00DC09DF" w:rsidRDefault="00DC09DF" w:rsidP="00DC09DF">
      <w:pPr>
        <w:pStyle w:val="a4"/>
        <w:keepNext/>
        <w:rPr>
          <w:rtl/>
        </w:rPr>
      </w:pPr>
      <w:bookmarkStart w:id="1377" w:name="ET_speaker_5109_307"/>
      <w:r w:rsidRPr="00DC09DF">
        <w:rPr>
          <w:rStyle w:val="TagStyle"/>
          <w:rtl/>
        </w:rPr>
        <w:t xml:space="preserve"> &lt;&lt; דובר &gt;&gt; </w:t>
      </w:r>
      <w:r>
        <w:rPr>
          <w:rtl/>
        </w:rPr>
        <w:t>אלעזר שטרן (יש עתיד):</w:t>
      </w:r>
      <w:r w:rsidRPr="00DC09DF">
        <w:rPr>
          <w:rStyle w:val="TagStyle"/>
          <w:rtl/>
        </w:rPr>
        <w:t xml:space="preserve"> &lt;&lt; דובר &gt;&gt;</w:t>
      </w:r>
      <w:r>
        <w:rPr>
          <w:rtl/>
        </w:rPr>
        <w:t xml:space="preserve"> </w:t>
      </w:r>
      <w:bookmarkEnd w:id="1377"/>
    </w:p>
    <w:p w:rsidR="00DC09DF" w:rsidRDefault="00DC09DF" w:rsidP="00DC09DF">
      <w:pPr>
        <w:pStyle w:val="KeepWithNext"/>
        <w:rPr>
          <w:rtl/>
        </w:rPr>
      </w:pPr>
    </w:p>
    <w:p w:rsidR="00DC09DF" w:rsidRDefault="00525157" w:rsidP="00525157">
      <w:pPr>
        <w:rPr>
          <w:rtl/>
        </w:rPr>
      </w:pPr>
      <w:r>
        <w:rPr>
          <w:rFonts w:hint="cs"/>
          <w:rtl/>
        </w:rPr>
        <w:t xml:space="preserve">אני מקווה שאתה לא חושב שאנחנו </w:t>
      </w:r>
      <w:bookmarkStart w:id="1378" w:name="_ETM_Q1_8325927"/>
      <w:bookmarkEnd w:id="1378"/>
      <w:r>
        <w:rPr>
          <w:rFonts w:hint="cs"/>
          <w:rtl/>
        </w:rPr>
        <w:t xml:space="preserve">מפגרים, ניסן. </w:t>
      </w:r>
      <w:r w:rsidR="00DC09DF">
        <w:rPr>
          <w:rFonts w:hint="cs"/>
          <w:rtl/>
        </w:rPr>
        <w:t>אנחנו פשוט בזים</w:t>
      </w:r>
      <w:r>
        <w:rPr>
          <w:rFonts w:hint="cs"/>
          <w:rtl/>
        </w:rPr>
        <w:t xml:space="preserve"> לכם</w:t>
      </w:r>
      <w:r w:rsidR="00DC09DF">
        <w:rPr>
          <w:rFonts w:hint="cs"/>
          <w:rtl/>
        </w:rPr>
        <w:t>.</w:t>
      </w:r>
    </w:p>
    <w:p w:rsidR="00DC09DF" w:rsidRDefault="00DC09DF" w:rsidP="00DC09DF">
      <w:pPr>
        <w:rPr>
          <w:rtl/>
        </w:rPr>
      </w:pPr>
    </w:p>
    <w:p w:rsidR="00DC09DF" w:rsidRDefault="00DC09DF" w:rsidP="00DC09DF">
      <w:pPr>
        <w:pStyle w:val="a4"/>
        <w:keepNext/>
        <w:rPr>
          <w:rtl/>
        </w:rPr>
      </w:pPr>
      <w:bookmarkStart w:id="1379" w:name="ET_speaker_5105_308"/>
      <w:r w:rsidRPr="00DC09D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C09DF">
        <w:rPr>
          <w:rStyle w:val="TagStyle"/>
          <w:rtl/>
        </w:rPr>
        <w:t xml:space="preserve"> &lt;&lt; דובר &gt;&gt;</w:t>
      </w:r>
      <w:r>
        <w:rPr>
          <w:rtl/>
        </w:rPr>
        <w:t xml:space="preserve"> </w:t>
      </w:r>
      <w:bookmarkEnd w:id="1379"/>
    </w:p>
    <w:p w:rsidR="00DC09DF" w:rsidRDefault="00DC09DF" w:rsidP="00DC09DF">
      <w:pPr>
        <w:pStyle w:val="KeepWithNext"/>
        <w:rPr>
          <w:rtl/>
        </w:rPr>
      </w:pPr>
    </w:p>
    <w:p w:rsidR="00DC09DF" w:rsidRDefault="00DC09DF" w:rsidP="00DC09DF">
      <w:pPr>
        <w:rPr>
          <w:rtl/>
        </w:rPr>
      </w:pPr>
      <w:r>
        <w:rPr>
          <w:rFonts w:hint="cs"/>
          <w:rtl/>
        </w:rPr>
        <w:t>זה כי הבית היהוד</w:t>
      </w:r>
      <w:r w:rsidR="00E414BF">
        <w:rPr>
          <w:rFonts w:hint="cs"/>
          <w:rtl/>
        </w:rPr>
        <w:t xml:space="preserve">י </w:t>
      </w:r>
      <w:r w:rsidR="00525157">
        <w:rPr>
          <w:rFonts w:hint="cs"/>
          <w:rtl/>
        </w:rPr>
        <w:t xml:space="preserve">הצביע בעד העברות הבוקר בוועדת כספים? </w:t>
      </w:r>
      <w:r w:rsidR="00C33DA9">
        <w:rPr>
          <w:rFonts w:hint="cs"/>
          <w:rtl/>
        </w:rPr>
        <w:t xml:space="preserve">לכן אתם תומכים בהם </w:t>
      </w:r>
      <w:r w:rsidR="00E414BF">
        <w:rPr>
          <w:rFonts w:hint="cs"/>
          <w:rtl/>
        </w:rPr>
        <w:t xml:space="preserve">בחוק הסדרה ב'? כשהיועץ המשפטי </w:t>
      </w:r>
      <w:r>
        <w:rPr>
          <w:rFonts w:hint="cs"/>
          <w:rtl/>
        </w:rPr>
        <w:t>לממשלה נגד?</w:t>
      </w:r>
    </w:p>
    <w:p w:rsidR="00DC09DF" w:rsidRDefault="00DC09DF" w:rsidP="00DC09DF">
      <w:pPr>
        <w:rPr>
          <w:rtl/>
        </w:rPr>
      </w:pPr>
    </w:p>
    <w:p w:rsidR="00DC09DF" w:rsidRDefault="00DC09DF" w:rsidP="00DC09DF">
      <w:pPr>
        <w:pStyle w:val="a4"/>
        <w:keepNext/>
        <w:rPr>
          <w:rtl/>
        </w:rPr>
      </w:pPr>
      <w:bookmarkStart w:id="1380" w:name="ET_speaker_5090_309"/>
      <w:r w:rsidRPr="00DC09DF">
        <w:rPr>
          <w:rStyle w:val="TagStyle"/>
          <w:rtl/>
        </w:rPr>
        <w:t xml:space="preserve"> &lt;&lt; דובר &gt;&gt; </w:t>
      </w:r>
      <w:r>
        <w:rPr>
          <w:rtl/>
        </w:rPr>
        <w:t>מרב מיכאלי (המחנה הציוני):</w:t>
      </w:r>
      <w:r w:rsidRPr="00DC09DF">
        <w:rPr>
          <w:rStyle w:val="TagStyle"/>
          <w:rtl/>
        </w:rPr>
        <w:t xml:space="preserve"> &lt;&lt; דובר &gt;&gt;</w:t>
      </w:r>
      <w:r>
        <w:rPr>
          <w:rtl/>
        </w:rPr>
        <w:t xml:space="preserve"> </w:t>
      </w:r>
      <w:bookmarkEnd w:id="1380"/>
    </w:p>
    <w:p w:rsidR="00DC09DF" w:rsidRDefault="00DC09DF" w:rsidP="00DC09DF">
      <w:pPr>
        <w:pStyle w:val="KeepWithNext"/>
        <w:rPr>
          <w:rtl/>
        </w:rPr>
      </w:pPr>
    </w:p>
    <w:p w:rsidR="00DC09DF" w:rsidRDefault="00C33DA9" w:rsidP="00DC09DF">
      <w:pPr>
        <w:rPr>
          <w:rtl/>
        </w:rPr>
      </w:pPr>
      <w:r>
        <w:rPr>
          <w:rFonts w:hint="cs"/>
          <w:rtl/>
        </w:rPr>
        <w:t xml:space="preserve">אדוני, אני </w:t>
      </w:r>
      <w:r w:rsidR="00DC09DF">
        <w:rPr>
          <w:rFonts w:hint="cs"/>
          <w:rtl/>
        </w:rPr>
        <w:t>מבקשת התייעצות סיעתית לפני הצבעה.</w:t>
      </w:r>
    </w:p>
    <w:p w:rsidR="00DC09DF" w:rsidRDefault="00DC09DF" w:rsidP="00DC09DF">
      <w:pPr>
        <w:rPr>
          <w:rtl/>
        </w:rPr>
      </w:pPr>
    </w:p>
    <w:p w:rsidR="00DC09DF" w:rsidRDefault="00DC09DF" w:rsidP="00DC09DF">
      <w:pPr>
        <w:pStyle w:val="af6"/>
        <w:keepNext/>
        <w:rPr>
          <w:rtl/>
        </w:rPr>
      </w:pPr>
      <w:bookmarkStart w:id="1381" w:name="ET_yor_5094_310"/>
      <w:r w:rsidRPr="00DC09DF">
        <w:rPr>
          <w:rStyle w:val="TagStyle"/>
          <w:rtl/>
        </w:rPr>
        <w:t xml:space="preserve"> &lt;&lt; יור &gt;&gt; </w:t>
      </w:r>
      <w:r>
        <w:rPr>
          <w:rtl/>
        </w:rPr>
        <w:t>היו"ר ניסן סלומינסקי:</w:t>
      </w:r>
      <w:r w:rsidRPr="00DC09DF">
        <w:rPr>
          <w:rStyle w:val="TagStyle"/>
          <w:rtl/>
        </w:rPr>
        <w:t xml:space="preserve"> &lt;&lt; יור &gt;&gt;</w:t>
      </w:r>
      <w:r>
        <w:rPr>
          <w:rtl/>
        </w:rPr>
        <w:t xml:space="preserve"> </w:t>
      </w:r>
      <w:bookmarkEnd w:id="1381"/>
    </w:p>
    <w:p w:rsidR="00DC09DF" w:rsidRDefault="00DC09DF" w:rsidP="00DC09DF">
      <w:pPr>
        <w:pStyle w:val="KeepWithNext"/>
        <w:rPr>
          <w:rtl/>
        </w:rPr>
      </w:pPr>
    </w:p>
    <w:p w:rsidR="00DC09DF" w:rsidRDefault="00DC09DF" w:rsidP="00DC09DF">
      <w:pPr>
        <w:rPr>
          <w:rtl/>
        </w:rPr>
      </w:pPr>
      <w:r>
        <w:rPr>
          <w:rFonts w:hint="cs"/>
          <w:rtl/>
        </w:rPr>
        <w:t>חמש דקות התייעצות סיעתית.</w:t>
      </w:r>
    </w:p>
    <w:p w:rsidR="00DC09DF" w:rsidRDefault="00DC09DF" w:rsidP="00DC09DF">
      <w:pPr>
        <w:rPr>
          <w:rtl/>
        </w:rPr>
      </w:pPr>
    </w:p>
    <w:p w:rsidR="00DC09DF" w:rsidRDefault="00DC09DF" w:rsidP="00DC09DF">
      <w:pPr>
        <w:pStyle w:val="afa"/>
        <w:keepNext/>
        <w:rPr>
          <w:rtl/>
        </w:rPr>
      </w:pPr>
      <w:bookmarkStart w:id="1382" w:name="ET_meetingbreak_311"/>
      <w:r w:rsidRPr="00DC09DF">
        <w:rPr>
          <w:rStyle w:val="TagStyle"/>
          <w:rtl/>
        </w:rPr>
        <w:t xml:space="preserve"> &lt;&lt; הפסקה &gt;&gt; </w:t>
      </w:r>
      <w:r>
        <w:rPr>
          <w:rtl/>
        </w:rPr>
        <w:t xml:space="preserve">(הישיבה נפסקה בשעה 12:21 </w:t>
      </w:r>
      <w:proofErr w:type="spellStart"/>
      <w:r>
        <w:rPr>
          <w:rtl/>
        </w:rPr>
        <w:t>ונתחדשה</w:t>
      </w:r>
      <w:proofErr w:type="spellEnd"/>
      <w:r>
        <w:rPr>
          <w:rtl/>
        </w:rPr>
        <w:t xml:space="preserve"> בשעה 12:27.)</w:t>
      </w:r>
      <w:r w:rsidRPr="00DC09DF">
        <w:rPr>
          <w:rStyle w:val="TagStyle"/>
          <w:rtl/>
        </w:rPr>
        <w:t xml:space="preserve"> &lt;&lt; הפסקה &gt;&gt;</w:t>
      </w:r>
      <w:r>
        <w:rPr>
          <w:rtl/>
        </w:rPr>
        <w:t xml:space="preserve"> </w:t>
      </w:r>
      <w:bookmarkEnd w:id="1382"/>
    </w:p>
    <w:p w:rsidR="00DC09DF" w:rsidRDefault="00DC09DF" w:rsidP="00DC09DF">
      <w:pPr>
        <w:pStyle w:val="KeepWithNext"/>
        <w:rPr>
          <w:rtl/>
        </w:rPr>
      </w:pPr>
    </w:p>
    <w:p w:rsidR="00DC09DF" w:rsidRDefault="00DC09DF" w:rsidP="00DC09DF">
      <w:pPr>
        <w:rPr>
          <w:rtl/>
        </w:rPr>
      </w:pPr>
    </w:p>
    <w:p w:rsidR="00DC09DF" w:rsidRDefault="00DC09DF" w:rsidP="00DC09DF">
      <w:pPr>
        <w:pStyle w:val="af6"/>
        <w:keepNext/>
        <w:rPr>
          <w:rtl/>
        </w:rPr>
      </w:pPr>
      <w:bookmarkStart w:id="1383" w:name="ET_yor_5094_312"/>
      <w:r w:rsidRPr="00DC09DF">
        <w:rPr>
          <w:rStyle w:val="TagStyle"/>
          <w:rtl/>
        </w:rPr>
        <w:t xml:space="preserve"> &lt;&lt; יור &gt;&gt; </w:t>
      </w:r>
      <w:r>
        <w:rPr>
          <w:rtl/>
        </w:rPr>
        <w:t>היו"ר ניסן סלומינסקי:</w:t>
      </w:r>
      <w:r w:rsidRPr="00DC09DF">
        <w:rPr>
          <w:rStyle w:val="TagStyle"/>
          <w:rtl/>
        </w:rPr>
        <w:t xml:space="preserve"> &lt;&lt; יור &gt;&gt;</w:t>
      </w:r>
      <w:r>
        <w:rPr>
          <w:rtl/>
        </w:rPr>
        <w:t xml:space="preserve"> </w:t>
      </w:r>
      <w:bookmarkEnd w:id="1383"/>
    </w:p>
    <w:p w:rsidR="00DC09DF" w:rsidRDefault="00DC09DF" w:rsidP="00DC09DF">
      <w:pPr>
        <w:pStyle w:val="KeepWithNext"/>
        <w:rPr>
          <w:rtl/>
        </w:rPr>
      </w:pPr>
    </w:p>
    <w:p w:rsidR="00914545" w:rsidRDefault="00DC09DF" w:rsidP="00C33DA9">
      <w:pPr>
        <w:rPr>
          <w:rtl/>
        </w:rPr>
      </w:pPr>
      <w:r>
        <w:rPr>
          <w:rFonts w:hint="cs"/>
          <w:rtl/>
        </w:rPr>
        <w:t xml:space="preserve">אני מחדש את הישיבה. </w:t>
      </w:r>
      <w:r w:rsidR="00914545">
        <w:rPr>
          <w:rFonts w:hint="cs"/>
          <w:rtl/>
        </w:rPr>
        <w:t>אנחנו מצביעים</w:t>
      </w:r>
      <w:r w:rsidR="00C33DA9">
        <w:rPr>
          <w:rFonts w:hint="cs"/>
          <w:rtl/>
        </w:rPr>
        <w:t xml:space="preserve">, לקריאה </w:t>
      </w:r>
      <w:bookmarkStart w:id="1384" w:name="_ETM_Q1_8679848"/>
      <w:bookmarkEnd w:id="1384"/>
      <w:r w:rsidR="00C33DA9">
        <w:rPr>
          <w:rFonts w:hint="cs"/>
          <w:rtl/>
        </w:rPr>
        <w:t>ראשונה -</w:t>
      </w:r>
      <w:r w:rsidR="00914545">
        <w:rPr>
          <w:rFonts w:hint="cs"/>
          <w:rtl/>
        </w:rPr>
        <w:t xml:space="preserve"> </w:t>
      </w:r>
      <w:r w:rsidR="00914545" w:rsidRPr="00837584">
        <w:rPr>
          <w:rtl/>
        </w:rPr>
        <w:t>הצעת חוק מעמדן של ההסתדרות הציונית העולמית ושל הסוכנות היהודית לארץ-ישראל (תיקון - ניהול והקצאת הקרקע באזור יהודה והשומרון על ידי החטיבה להתיישבות), התשע"</w:t>
      </w:r>
      <w:r w:rsidR="00C33DA9">
        <w:rPr>
          <w:rFonts w:hint="cs"/>
          <w:rtl/>
        </w:rPr>
        <w:t xml:space="preserve">ט-2018. אני מודיע מה שהסכמנו בהתחלה לבקשת היועץ </w:t>
      </w:r>
      <w:bookmarkStart w:id="1385" w:name="_ETM_Q1_8699359"/>
      <w:bookmarkEnd w:id="1385"/>
      <w:r w:rsidR="00C33DA9">
        <w:rPr>
          <w:rFonts w:hint="cs"/>
          <w:rtl/>
        </w:rPr>
        <w:t xml:space="preserve">המשפטי לממשלה, </w:t>
      </w:r>
      <w:r w:rsidR="00914545">
        <w:rPr>
          <w:rFonts w:hint="cs"/>
          <w:rtl/>
        </w:rPr>
        <w:t xml:space="preserve">להוריד </w:t>
      </w:r>
      <w:r w:rsidR="00E414BF">
        <w:rPr>
          <w:rFonts w:hint="cs"/>
          <w:rtl/>
        </w:rPr>
        <w:t>בקריאה ראשונה מסדר-ה</w:t>
      </w:r>
      <w:r w:rsidR="00C33DA9">
        <w:rPr>
          <w:rFonts w:hint="cs"/>
          <w:rtl/>
        </w:rPr>
        <w:t>י</w:t>
      </w:r>
      <w:r w:rsidR="00E414BF">
        <w:rPr>
          <w:rFonts w:hint="cs"/>
          <w:rtl/>
        </w:rPr>
        <w:t>ום בהגדרה מק</w:t>
      </w:r>
      <w:r w:rsidR="00914545">
        <w:rPr>
          <w:rFonts w:hint="cs"/>
          <w:rtl/>
        </w:rPr>
        <w:t>רקעין את סעיף 3</w:t>
      </w:r>
      <w:r w:rsidR="00C33DA9">
        <w:rPr>
          <w:rFonts w:hint="cs"/>
          <w:rtl/>
        </w:rPr>
        <w:t>,</w:t>
      </w:r>
      <w:r w:rsidR="00914545">
        <w:rPr>
          <w:rFonts w:hint="cs"/>
          <w:rtl/>
        </w:rPr>
        <w:t xml:space="preserve"> שנמצא בעמ' 3 </w:t>
      </w:r>
      <w:r w:rsidR="00914545">
        <w:rPr>
          <w:rtl/>
        </w:rPr>
        <w:t>–</w:t>
      </w:r>
      <w:r w:rsidR="00914545">
        <w:rPr>
          <w:rFonts w:hint="cs"/>
          <w:rtl/>
        </w:rPr>
        <w:t xml:space="preserve"> מקרקעין הטעונים הסדרה, לבקשת היועץ המשפטי לממשלה. </w:t>
      </w:r>
    </w:p>
    <w:p w:rsidR="00C33DA9" w:rsidRDefault="00C33DA9" w:rsidP="00DC09DF">
      <w:pPr>
        <w:rPr>
          <w:rtl/>
        </w:rPr>
      </w:pPr>
      <w:bookmarkStart w:id="1386" w:name="_ETM_Q1_8719936"/>
      <w:bookmarkEnd w:id="1386"/>
    </w:p>
    <w:p w:rsidR="00C33DA9" w:rsidRDefault="00C33DA9" w:rsidP="00C33DA9">
      <w:pPr>
        <w:pStyle w:val="a4"/>
        <w:keepNext/>
        <w:rPr>
          <w:rtl/>
        </w:rPr>
      </w:pPr>
      <w:bookmarkStart w:id="1387" w:name="ET_speaker_4627_379"/>
      <w:r w:rsidRPr="00C33DA9">
        <w:rPr>
          <w:rStyle w:val="TagStyle"/>
          <w:rtl/>
        </w:rPr>
        <w:t xml:space="preserve"> &lt;&lt; דובר &gt;&gt; </w:t>
      </w:r>
      <w:r>
        <w:rPr>
          <w:rtl/>
        </w:rPr>
        <w:t>דב חנין (הרשימה המשותפת):</w:t>
      </w:r>
      <w:r w:rsidRPr="00C33DA9">
        <w:rPr>
          <w:rStyle w:val="TagStyle"/>
          <w:rtl/>
        </w:rPr>
        <w:t xml:space="preserve"> &lt;&lt; דובר &gt;&gt;</w:t>
      </w:r>
      <w:r>
        <w:rPr>
          <w:rtl/>
        </w:rPr>
        <w:t xml:space="preserve"> </w:t>
      </w:r>
      <w:bookmarkEnd w:id="1387"/>
    </w:p>
    <w:p w:rsidR="00C33DA9" w:rsidRDefault="00C33DA9" w:rsidP="00C33DA9">
      <w:pPr>
        <w:pStyle w:val="KeepWithNext"/>
        <w:rPr>
          <w:rtl/>
        </w:rPr>
      </w:pPr>
    </w:p>
    <w:p w:rsidR="00C33DA9" w:rsidRDefault="00C33DA9" w:rsidP="00C33DA9">
      <w:pPr>
        <w:rPr>
          <w:rtl/>
        </w:rPr>
      </w:pPr>
      <w:bookmarkStart w:id="1388" w:name="_ETM_Q1_8720784"/>
      <w:bookmarkStart w:id="1389" w:name="_ETM_Q1_8720836"/>
      <w:bookmarkEnd w:id="1388"/>
      <w:bookmarkEnd w:id="1389"/>
      <w:r>
        <w:rPr>
          <w:rFonts w:hint="cs"/>
          <w:rtl/>
        </w:rPr>
        <w:t xml:space="preserve">אני מציע לפתוח את הדיון. </w:t>
      </w:r>
    </w:p>
    <w:p w:rsidR="00C33DA9" w:rsidRDefault="00C33DA9" w:rsidP="00C33DA9">
      <w:pPr>
        <w:rPr>
          <w:rtl/>
        </w:rPr>
      </w:pPr>
      <w:bookmarkStart w:id="1390" w:name="_ETM_Q1_8725087"/>
      <w:bookmarkStart w:id="1391" w:name="_ETM_Q1_8725222"/>
      <w:bookmarkEnd w:id="1390"/>
      <w:bookmarkEnd w:id="1391"/>
      <w:r>
        <w:rPr>
          <w:rtl/>
        </w:rPr>
        <w:t xml:space="preserve">  </w:t>
      </w:r>
    </w:p>
    <w:p w:rsidR="00914545" w:rsidRDefault="00914545" w:rsidP="00914545">
      <w:pPr>
        <w:pStyle w:val="a4"/>
        <w:keepNext/>
        <w:rPr>
          <w:rtl/>
        </w:rPr>
      </w:pPr>
      <w:bookmarkStart w:id="1392" w:name="ET_speaker_5105_313"/>
      <w:r w:rsidRPr="0091454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14545">
        <w:rPr>
          <w:rStyle w:val="TagStyle"/>
          <w:rtl/>
        </w:rPr>
        <w:t xml:space="preserve"> &lt;&lt; דובר &gt;&gt;</w:t>
      </w:r>
      <w:r>
        <w:rPr>
          <w:rtl/>
        </w:rPr>
        <w:t xml:space="preserve"> </w:t>
      </w:r>
      <w:bookmarkEnd w:id="1392"/>
    </w:p>
    <w:p w:rsidR="00914545" w:rsidRDefault="00914545" w:rsidP="00914545">
      <w:pPr>
        <w:pStyle w:val="KeepWithNext"/>
        <w:rPr>
          <w:rtl/>
        </w:rPr>
      </w:pPr>
    </w:p>
    <w:p w:rsidR="00914545" w:rsidRDefault="00914545" w:rsidP="00914545">
      <w:pPr>
        <w:rPr>
          <w:rtl/>
        </w:rPr>
      </w:pPr>
      <w:r>
        <w:rPr>
          <w:rFonts w:hint="cs"/>
          <w:rtl/>
        </w:rPr>
        <w:t>פשוט מדהים.</w:t>
      </w:r>
    </w:p>
    <w:p w:rsidR="00C33DA9" w:rsidRDefault="00C33DA9" w:rsidP="00914545">
      <w:pPr>
        <w:rPr>
          <w:rtl/>
        </w:rPr>
      </w:pPr>
      <w:bookmarkStart w:id="1393" w:name="_ETM_Q1_8736303"/>
      <w:bookmarkStart w:id="1394" w:name="_ETM_Q1_8736437"/>
      <w:bookmarkEnd w:id="1393"/>
      <w:bookmarkEnd w:id="1394"/>
    </w:p>
    <w:p w:rsidR="00C33DA9" w:rsidRDefault="00C33DA9" w:rsidP="00C33DA9">
      <w:pPr>
        <w:pStyle w:val="af6"/>
        <w:keepNext/>
        <w:rPr>
          <w:rtl/>
        </w:rPr>
      </w:pPr>
      <w:bookmarkStart w:id="1395" w:name="ET_yor_5094_380"/>
      <w:r w:rsidRPr="00C33DA9">
        <w:rPr>
          <w:rStyle w:val="TagStyle"/>
          <w:rtl/>
        </w:rPr>
        <w:t xml:space="preserve"> &lt;&lt; יור &gt;&gt; </w:t>
      </w:r>
      <w:r>
        <w:rPr>
          <w:rtl/>
        </w:rPr>
        <w:t>היו"ר ניסן סלומינסקי:</w:t>
      </w:r>
      <w:r w:rsidRPr="00C33DA9">
        <w:rPr>
          <w:rStyle w:val="TagStyle"/>
          <w:rtl/>
        </w:rPr>
        <w:t xml:space="preserve"> &lt;&lt; יור &gt;&gt;</w:t>
      </w:r>
      <w:r>
        <w:rPr>
          <w:rtl/>
        </w:rPr>
        <w:t xml:space="preserve"> </w:t>
      </w:r>
      <w:bookmarkEnd w:id="1395"/>
    </w:p>
    <w:p w:rsidR="00C33DA9" w:rsidRDefault="00C33DA9" w:rsidP="00C33DA9">
      <w:pPr>
        <w:pStyle w:val="KeepWithNext"/>
        <w:rPr>
          <w:rtl/>
        </w:rPr>
      </w:pPr>
    </w:p>
    <w:p w:rsidR="00C33DA9" w:rsidRDefault="00C33DA9" w:rsidP="00C33DA9">
      <w:pPr>
        <w:rPr>
          <w:rtl/>
        </w:rPr>
      </w:pPr>
      <w:bookmarkStart w:id="1396" w:name="_ETM_Q1_8738100"/>
      <w:bookmarkEnd w:id="1396"/>
      <w:r>
        <w:rPr>
          <w:rFonts w:hint="cs"/>
          <w:rtl/>
        </w:rPr>
        <w:t>נגוסה, אתה לא יכול להצביע כי נורית הגיעה.</w:t>
      </w:r>
    </w:p>
    <w:p w:rsidR="00C33DA9" w:rsidRDefault="00C33DA9" w:rsidP="00C33DA9">
      <w:pPr>
        <w:rPr>
          <w:rtl/>
        </w:rPr>
      </w:pPr>
    </w:p>
    <w:p w:rsidR="00C33DA9" w:rsidRDefault="00C33DA9" w:rsidP="00C33DA9">
      <w:pPr>
        <w:pStyle w:val="a4"/>
        <w:keepNext/>
        <w:rPr>
          <w:rtl/>
        </w:rPr>
      </w:pPr>
      <w:bookmarkStart w:id="1397" w:name="ET_speaker_5105_381"/>
      <w:r w:rsidRPr="00C33DA9">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33DA9">
        <w:rPr>
          <w:rStyle w:val="TagStyle"/>
          <w:rtl/>
        </w:rPr>
        <w:t xml:space="preserve"> &lt;&lt; דובר &gt;&gt;</w:t>
      </w:r>
      <w:r>
        <w:rPr>
          <w:rtl/>
        </w:rPr>
        <w:t xml:space="preserve"> </w:t>
      </w:r>
      <w:bookmarkEnd w:id="1397"/>
    </w:p>
    <w:p w:rsidR="00C33DA9" w:rsidRDefault="00C33DA9" w:rsidP="00C33DA9">
      <w:pPr>
        <w:pStyle w:val="KeepWithNext"/>
        <w:rPr>
          <w:rtl/>
        </w:rPr>
      </w:pPr>
    </w:p>
    <w:p w:rsidR="00C33DA9" w:rsidRDefault="00C33DA9" w:rsidP="00C33DA9">
      <w:pPr>
        <w:rPr>
          <w:rtl/>
        </w:rPr>
      </w:pPr>
      <w:r>
        <w:rPr>
          <w:rFonts w:hint="cs"/>
          <w:rtl/>
        </w:rPr>
        <w:t xml:space="preserve">לא ייאמן איך הבית היהודי גורר </w:t>
      </w:r>
      <w:bookmarkStart w:id="1398" w:name="_ETM_Q1_8736431"/>
      <w:bookmarkEnd w:id="1398"/>
      <w:r>
        <w:rPr>
          <w:rFonts w:hint="cs"/>
          <w:rtl/>
        </w:rPr>
        <w:t>את הליכוד, מוביל אתכם באף בממשלה הזאת. אין לתאר.</w:t>
      </w:r>
      <w:r>
        <w:rPr>
          <w:rtl/>
        </w:rPr>
        <w:t xml:space="preserve">    </w:t>
      </w:r>
    </w:p>
    <w:p w:rsidR="00914545" w:rsidRDefault="00914545" w:rsidP="00914545">
      <w:pPr>
        <w:rPr>
          <w:rtl/>
        </w:rPr>
      </w:pPr>
    </w:p>
    <w:p w:rsidR="00914545" w:rsidRDefault="00914545" w:rsidP="00914545">
      <w:pPr>
        <w:pStyle w:val="a4"/>
        <w:keepNext/>
        <w:rPr>
          <w:rtl/>
        </w:rPr>
      </w:pPr>
      <w:bookmarkStart w:id="1399" w:name="ET_speaker_5109_314"/>
      <w:r w:rsidRPr="00914545">
        <w:rPr>
          <w:rStyle w:val="TagStyle"/>
          <w:rtl/>
        </w:rPr>
        <w:t xml:space="preserve"> &lt;&lt; דובר &gt;&gt; </w:t>
      </w:r>
      <w:r>
        <w:rPr>
          <w:rtl/>
        </w:rPr>
        <w:t>אלעזר שטרן (יש עתיד):</w:t>
      </w:r>
      <w:r w:rsidRPr="00914545">
        <w:rPr>
          <w:rStyle w:val="TagStyle"/>
          <w:rtl/>
        </w:rPr>
        <w:t xml:space="preserve"> &lt;&lt; דובר &gt;&gt;</w:t>
      </w:r>
      <w:r>
        <w:rPr>
          <w:rtl/>
        </w:rPr>
        <w:t xml:space="preserve"> </w:t>
      </w:r>
      <w:bookmarkEnd w:id="1399"/>
    </w:p>
    <w:p w:rsidR="00914545" w:rsidRDefault="00914545" w:rsidP="00914545">
      <w:pPr>
        <w:pStyle w:val="KeepWithNext"/>
        <w:rPr>
          <w:rtl/>
        </w:rPr>
      </w:pPr>
    </w:p>
    <w:p w:rsidR="00914545" w:rsidRDefault="00914545" w:rsidP="00E414BF">
      <w:pPr>
        <w:rPr>
          <w:rtl/>
        </w:rPr>
      </w:pPr>
      <w:r>
        <w:rPr>
          <w:rFonts w:hint="cs"/>
          <w:rtl/>
        </w:rPr>
        <w:t>זמנים זה לא זמני</w:t>
      </w:r>
      <w:r w:rsidR="00E414BF">
        <w:rPr>
          <w:rFonts w:hint="cs"/>
          <w:rtl/>
        </w:rPr>
        <w:t>ם</w:t>
      </w:r>
      <w:r>
        <w:rPr>
          <w:rFonts w:hint="cs"/>
          <w:rtl/>
        </w:rPr>
        <w:t xml:space="preserve">, כמות זה לא כמות. </w:t>
      </w:r>
      <w:r w:rsidR="00C33DA9">
        <w:rPr>
          <w:rFonts w:hint="cs"/>
          <w:rtl/>
        </w:rPr>
        <w:t xml:space="preserve">שיצביע. </w:t>
      </w:r>
      <w:bookmarkStart w:id="1400" w:name="_ETM_Q1_8746604"/>
      <w:bookmarkEnd w:id="1400"/>
      <w:r w:rsidR="00C33DA9">
        <w:rPr>
          <w:rFonts w:hint="cs"/>
          <w:rtl/>
        </w:rPr>
        <w:t>איפה נגוסה?</w:t>
      </w:r>
    </w:p>
    <w:p w:rsidR="00C33DA9" w:rsidRDefault="00C33DA9" w:rsidP="00E414BF">
      <w:pPr>
        <w:rPr>
          <w:rtl/>
        </w:rPr>
      </w:pPr>
      <w:bookmarkStart w:id="1401" w:name="_ETM_Q1_8755741"/>
      <w:bookmarkStart w:id="1402" w:name="_ETM_Q1_8755872"/>
      <w:bookmarkEnd w:id="1401"/>
      <w:bookmarkEnd w:id="1402"/>
    </w:p>
    <w:p w:rsidR="00C33DA9" w:rsidRDefault="00C33DA9" w:rsidP="00C33DA9">
      <w:pPr>
        <w:pStyle w:val="-"/>
        <w:keepNext/>
        <w:rPr>
          <w:rtl/>
        </w:rPr>
      </w:pPr>
      <w:bookmarkStart w:id="1403" w:name="ET_speakercontinue_5105_382"/>
      <w:r w:rsidRPr="00C33DA9">
        <w:rPr>
          <w:rStyle w:val="TagStyle"/>
          <w:rtl/>
        </w:rPr>
        <w:t xml:space="preserve"> &lt;&lt; דובר_המשך &gt;&gt; </w:t>
      </w:r>
      <w:r>
        <w:rPr>
          <w:rtl/>
        </w:rPr>
        <w:t xml:space="preserve">מיכל </w:t>
      </w:r>
      <w:proofErr w:type="spellStart"/>
      <w:r>
        <w:rPr>
          <w:rtl/>
        </w:rPr>
        <w:t>רוזין</w:t>
      </w:r>
      <w:proofErr w:type="spellEnd"/>
      <w:r>
        <w:rPr>
          <w:rtl/>
        </w:rPr>
        <w:t xml:space="preserve"> (מרצ):</w:t>
      </w:r>
      <w:r w:rsidRPr="00C33DA9">
        <w:rPr>
          <w:rStyle w:val="TagStyle"/>
          <w:rtl/>
        </w:rPr>
        <w:t xml:space="preserve"> &lt;&lt; דובר_המשך &gt;&gt;</w:t>
      </w:r>
      <w:r>
        <w:rPr>
          <w:rtl/>
        </w:rPr>
        <w:t xml:space="preserve"> </w:t>
      </w:r>
      <w:bookmarkEnd w:id="1403"/>
    </w:p>
    <w:p w:rsidR="00C33DA9" w:rsidRDefault="00C33DA9" w:rsidP="00C33DA9">
      <w:pPr>
        <w:pStyle w:val="KeepWithNext"/>
        <w:rPr>
          <w:rtl/>
        </w:rPr>
      </w:pPr>
    </w:p>
    <w:p w:rsidR="00C33DA9" w:rsidRDefault="00C33DA9" w:rsidP="00C33DA9">
      <w:pPr>
        <w:rPr>
          <w:rtl/>
        </w:rPr>
      </w:pPr>
      <w:bookmarkStart w:id="1404" w:name="_ETM_Q1_8756864"/>
      <w:bookmarkEnd w:id="1404"/>
      <w:proofErr w:type="spellStart"/>
      <w:r>
        <w:rPr>
          <w:rFonts w:hint="cs"/>
          <w:rtl/>
        </w:rPr>
        <w:t>סמוטריץ</w:t>
      </w:r>
      <w:proofErr w:type="spellEnd"/>
      <w:r>
        <w:rPr>
          <w:rFonts w:hint="cs"/>
          <w:rtl/>
        </w:rPr>
        <w:t xml:space="preserve"> מנהל את המדינה במקום נתניהו.</w:t>
      </w:r>
      <w:r>
        <w:rPr>
          <w:rtl/>
        </w:rPr>
        <w:t xml:space="preserve">  </w:t>
      </w:r>
    </w:p>
    <w:p w:rsidR="00914545" w:rsidRDefault="00914545" w:rsidP="00914545">
      <w:pPr>
        <w:rPr>
          <w:rtl/>
        </w:rPr>
      </w:pPr>
    </w:p>
    <w:p w:rsidR="00914545" w:rsidRDefault="00914545" w:rsidP="00914545">
      <w:pPr>
        <w:pStyle w:val="af6"/>
        <w:keepNext/>
        <w:rPr>
          <w:rtl/>
        </w:rPr>
      </w:pPr>
      <w:bookmarkStart w:id="1405" w:name="ET_yor_5094_315"/>
      <w:r w:rsidRPr="00914545">
        <w:rPr>
          <w:rStyle w:val="TagStyle"/>
          <w:rtl/>
        </w:rPr>
        <w:t xml:space="preserve"> &lt;&lt; יור &gt;&gt; </w:t>
      </w:r>
      <w:r>
        <w:rPr>
          <w:rtl/>
        </w:rPr>
        <w:t>היו"ר ניסן סלומינסקי:</w:t>
      </w:r>
      <w:r w:rsidRPr="00914545">
        <w:rPr>
          <w:rStyle w:val="TagStyle"/>
          <w:rtl/>
        </w:rPr>
        <w:t xml:space="preserve"> &lt;&lt; יור &gt;&gt;</w:t>
      </w:r>
      <w:r>
        <w:rPr>
          <w:rtl/>
        </w:rPr>
        <w:t xml:space="preserve"> </w:t>
      </w:r>
      <w:bookmarkEnd w:id="1405"/>
    </w:p>
    <w:p w:rsidR="00914545" w:rsidRDefault="00914545" w:rsidP="00914545">
      <w:pPr>
        <w:pStyle w:val="KeepWithNext"/>
        <w:rPr>
          <w:rtl/>
        </w:rPr>
      </w:pPr>
    </w:p>
    <w:p w:rsidR="00914545" w:rsidRDefault="00914545" w:rsidP="00914545">
      <w:pPr>
        <w:rPr>
          <w:rtl/>
        </w:rPr>
      </w:pPr>
      <w:r>
        <w:rPr>
          <w:rFonts w:hint="cs"/>
          <w:rtl/>
        </w:rPr>
        <w:t xml:space="preserve">מי בעד הצעת החוק עם התיקון שאמרתי </w:t>
      </w:r>
      <w:r>
        <w:rPr>
          <w:rtl/>
        </w:rPr>
        <w:t>–</w:t>
      </w:r>
      <w:r>
        <w:rPr>
          <w:rFonts w:hint="cs"/>
          <w:rtl/>
        </w:rPr>
        <w:t xml:space="preserve"> ירים את ידו. מי נגד?</w:t>
      </w:r>
    </w:p>
    <w:p w:rsidR="00E414BF" w:rsidRDefault="00E414BF" w:rsidP="00914545">
      <w:pPr>
        <w:rPr>
          <w:rtl/>
        </w:rPr>
      </w:pPr>
    </w:p>
    <w:p w:rsidR="00914545" w:rsidRDefault="00914545" w:rsidP="00914545">
      <w:pPr>
        <w:pStyle w:val="af1"/>
        <w:keepNext/>
        <w:rPr>
          <w:rtl/>
        </w:rPr>
      </w:pPr>
      <w:r>
        <w:rPr>
          <w:rtl/>
        </w:rPr>
        <w:t>הצבעה</w:t>
      </w:r>
    </w:p>
    <w:p w:rsidR="00914545" w:rsidRDefault="00914545" w:rsidP="00914545">
      <w:pPr>
        <w:pStyle w:val="--"/>
        <w:keepNext/>
        <w:rPr>
          <w:rtl/>
        </w:rPr>
      </w:pPr>
    </w:p>
    <w:p w:rsidR="00914545" w:rsidRDefault="00914545" w:rsidP="00914545">
      <w:pPr>
        <w:pStyle w:val="--"/>
        <w:keepNext/>
        <w:rPr>
          <w:rtl/>
        </w:rPr>
      </w:pPr>
      <w:r>
        <w:rPr>
          <w:rtl/>
        </w:rPr>
        <w:t xml:space="preserve">בעד </w:t>
      </w:r>
      <w:r w:rsidR="00E414BF">
        <w:rPr>
          <w:rFonts w:hint="cs"/>
          <w:rtl/>
        </w:rPr>
        <w:t xml:space="preserve">החוק </w:t>
      </w:r>
      <w:r>
        <w:rPr>
          <w:rtl/>
        </w:rPr>
        <w:t xml:space="preserve">– </w:t>
      </w:r>
      <w:r>
        <w:rPr>
          <w:rFonts w:hint="cs"/>
          <w:rtl/>
        </w:rPr>
        <w:t>9</w:t>
      </w:r>
    </w:p>
    <w:p w:rsidR="00914545" w:rsidRDefault="00914545" w:rsidP="00914545">
      <w:pPr>
        <w:pStyle w:val="--"/>
        <w:keepNext/>
        <w:rPr>
          <w:rtl/>
        </w:rPr>
      </w:pPr>
      <w:r>
        <w:rPr>
          <w:rtl/>
        </w:rPr>
        <w:t xml:space="preserve">נגד – </w:t>
      </w:r>
      <w:r>
        <w:rPr>
          <w:rFonts w:hint="cs"/>
          <w:rtl/>
        </w:rPr>
        <w:t>7</w:t>
      </w:r>
    </w:p>
    <w:p w:rsidR="00914545" w:rsidRDefault="00914545" w:rsidP="00914545">
      <w:pPr>
        <w:pStyle w:val="--"/>
        <w:keepNext/>
        <w:rPr>
          <w:rtl/>
        </w:rPr>
      </w:pPr>
      <w:r>
        <w:rPr>
          <w:rtl/>
        </w:rPr>
        <w:t>נמנעים –</w:t>
      </w:r>
      <w:r w:rsidR="00E414BF">
        <w:rPr>
          <w:rFonts w:hint="cs"/>
          <w:rtl/>
        </w:rPr>
        <w:t xml:space="preserve"> אין</w:t>
      </w:r>
      <w:r>
        <w:rPr>
          <w:rtl/>
        </w:rPr>
        <w:t xml:space="preserve"> </w:t>
      </w:r>
    </w:p>
    <w:p w:rsidR="00914545" w:rsidRDefault="00E414BF" w:rsidP="00E414BF">
      <w:pPr>
        <w:pStyle w:val="af2"/>
        <w:rPr>
          <w:rtl/>
        </w:rPr>
      </w:pPr>
      <w:r w:rsidRPr="00E414BF">
        <w:rPr>
          <w:rtl/>
        </w:rPr>
        <w:t>הצעת חוק מעמדן של ההסתדרות הציונית העולמית ושל הסוכנות היהודית לארץ-ישראל (תיקון - ניהול והקצאת הקרקע באזור יהודה והשומרון על ידי החטיבה להתיישבות), התשע"ח-2017</w:t>
      </w:r>
      <w:r>
        <w:rPr>
          <w:rFonts w:hint="cs"/>
          <w:rtl/>
        </w:rPr>
        <w:t>, נתקבלה.</w:t>
      </w:r>
    </w:p>
    <w:p w:rsidR="00914545" w:rsidRDefault="00914545" w:rsidP="00914545">
      <w:pPr>
        <w:pStyle w:val="af2"/>
        <w:rPr>
          <w:rtl/>
        </w:rPr>
      </w:pPr>
    </w:p>
    <w:p w:rsidR="00914545" w:rsidRDefault="00914545" w:rsidP="00914545">
      <w:pPr>
        <w:pStyle w:val="af6"/>
        <w:keepNext/>
        <w:rPr>
          <w:rtl/>
        </w:rPr>
      </w:pPr>
      <w:r w:rsidRPr="00914545">
        <w:rPr>
          <w:rStyle w:val="TagStyle"/>
          <w:rtl/>
        </w:rPr>
        <w:t xml:space="preserve"> &lt;&lt; יור &gt;&gt; </w:t>
      </w:r>
      <w:r>
        <w:rPr>
          <w:rtl/>
        </w:rPr>
        <w:t>היו"ר ניסן סלומינסקי:</w:t>
      </w:r>
      <w:r w:rsidRPr="00914545">
        <w:rPr>
          <w:rStyle w:val="TagStyle"/>
          <w:rtl/>
        </w:rPr>
        <w:t xml:space="preserve"> &lt;&lt; יור &gt;&gt;</w:t>
      </w:r>
      <w:r>
        <w:rPr>
          <w:rtl/>
        </w:rPr>
        <w:t xml:space="preserve"> </w:t>
      </w:r>
    </w:p>
    <w:p w:rsidR="00914545" w:rsidRDefault="00914545" w:rsidP="00914545">
      <w:pPr>
        <w:pStyle w:val="KeepWithNext"/>
        <w:rPr>
          <w:rtl/>
        </w:rPr>
      </w:pPr>
    </w:p>
    <w:p w:rsidR="00914545" w:rsidRDefault="00C33DA9" w:rsidP="00C33DA9">
      <w:pPr>
        <w:rPr>
          <w:rtl/>
        </w:rPr>
      </w:pPr>
      <w:r>
        <w:rPr>
          <w:rFonts w:hint="cs"/>
          <w:rtl/>
        </w:rPr>
        <w:t xml:space="preserve">בעד </w:t>
      </w:r>
      <w:r>
        <w:rPr>
          <w:rtl/>
        </w:rPr>
        <w:t>–</w:t>
      </w:r>
      <w:r>
        <w:rPr>
          <w:rFonts w:hint="cs"/>
          <w:rtl/>
        </w:rPr>
        <w:t xml:space="preserve"> 9. </w:t>
      </w:r>
      <w:bookmarkStart w:id="1406" w:name="_ETM_Q1_8772124"/>
      <w:bookmarkEnd w:id="1406"/>
      <w:r>
        <w:rPr>
          <w:rFonts w:hint="cs"/>
          <w:rtl/>
        </w:rPr>
        <w:t xml:space="preserve">נגד </w:t>
      </w:r>
      <w:r>
        <w:rPr>
          <w:rtl/>
        </w:rPr>
        <w:t>–</w:t>
      </w:r>
      <w:r>
        <w:rPr>
          <w:rFonts w:hint="cs"/>
          <w:rtl/>
        </w:rPr>
        <w:t xml:space="preserve"> 7. </w:t>
      </w:r>
      <w:r w:rsidR="00914545">
        <w:rPr>
          <w:rFonts w:hint="cs"/>
          <w:rtl/>
        </w:rPr>
        <w:t xml:space="preserve">הצעת החוק אושרה על-ידי </w:t>
      </w:r>
      <w:r>
        <w:rPr>
          <w:rFonts w:hint="cs"/>
          <w:rtl/>
        </w:rPr>
        <w:t>ועדת החוקה</w:t>
      </w:r>
      <w:r w:rsidR="00914545">
        <w:rPr>
          <w:rFonts w:hint="cs"/>
          <w:rtl/>
        </w:rPr>
        <w:t xml:space="preserve"> לקריאה ראשונה. </w:t>
      </w:r>
    </w:p>
    <w:p w:rsidR="00914545" w:rsidRDefault="00914545" w:rsidP="00914545">
      <w:pPr>
        <w:rPr>
          <w:rtl/>
        </w:rPr>
      </w:pPr>
    </w:p>
    <w:p w:rsidR="00C33DA9" w:rsidRDefault="00C33DA9" w:rsidP="00C33DA9">
      <w:pPr>
        <w:pStyle w:val="a4"/>
        <w:keepNext/>
        <w:rPr>
          <w:rtl/>
        </w:rPr>
      </w:pPr>
      <w:bookmarkStart w:id="1407" w:name="_ETM_Q1_8791164"/>
      <w:bookmarkStart w:id="1408" w:name="_ETM_Q1_8791240"/>
      <w:bookmarkStart w:id="1409" w:name="_ETM_Q1_8788167"/>
      <w:bookmarkStart w:id="1410" w:name="ET_speaker_5305_383"/>
      <w:bookmarkEnd w:id="1407"/>
      <w:bookmarkEnd w:id="1408"/>
      <w:bookmarkEnd w:id="1409"/>
      <w:r w:rsidRPr="00C33DA9">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C33DA9">
        <w:rPr>
          <w:rStyle w:val="TagStyle"/>
          <w:rtl/>
        </w:rPr>
        <w:t xml:space="preserve"> &lt;&lt; דובר &gt;&gt;</w:t>
      </w:r>
      <w:r>
        <w:rPr>
          <w:rtl/>
        </w:rPr>
        <w:t xml:space="preserve"> </w:t>
      </w:r>
      <w:bookmarkEnd w:id="1410"/>
    </w:p>
    <w:p w:rsidR="00C33DA9" w:rsidRDefault="00C33DA9" w:rsidP="00C33DA9">
      <w:pPr>
        <w:pStyle w:val="KeepWithNext"/>
        <w:rPr>
          <w:rtl/>
        </w:rPr>
      </w:pPr>
    </w:p>
    <w:p w:rsidR="00C33DA9" w:rsidRDefault="00C33DA9" w:rsidP="00C33DA9">
      <w:pPr>
        <w:rPr>
          <w:rtl/>
        </w:rPr>
      </w:pPr>
      <w:bookmarkStart w:id="1411" w:name="_ETM_Q1_8788683"/>
      <w:bookmarkStart w:id="1412" w:name="_ETM_Q1_8788732"/>
      <w:bookmarkEnd w:id="1411"/>
      <w:bookmarkEnd w:id="1412"/>
      <w:r>
        <w:rPr>
          <w:rFonts w:hint="cs"/>
          <w:rtl/>
        </w:rPr>
        <w:t>הרביזיה גם שלי.</w:t>
      </w:r>
    </w:p>
    <w:p w:rsidR="00C33DA9" w:rsidRDefault="00C33DA9" w:rsidP="00C33DA9">
      <w:pPr>
        <w:rPr>
          <w:rtl/>
        </w:rPr>
      </w:pPr>
      <w:bookmarkStart w:id="1413" w:name="_ETM_Q1_8792472"/>
      <w:bookmarkStart w:id="1414" w:name="_ETM_Q1_8792544"/>
      <w:bookmarkEnd w:id="1413"/>
      <w:bookmarkEnd w:id="1414"/>
    </w:p>
    <w:p w:rsidR="00C33DA9" w:rsidRDefault="00C33DA9" w:rsidP="00C33DA9">
      <w:pPr>
        <w:pStyle w:val="af6"/>
        <w:keepNext/>
        <w:rPr>
          <w:rtl/>
        </w:rPr>
      </w:pPr>
      <w:bookmarkStart w:id="1415" w:name="ET_yor_5094_384"/>
      <w:r w:rsidRPr="00C33DA9">
        <w:rPr>
          <w:rStyle w:val="TagStyle"/>
          <w:rtl/>
        </w:rPr>
        <w:t xml:space="preserve"> &lt;&lt; יור &gt;&gt; </w:t>
      </w:r>
      <w:r>
        <w:rPr>
          <w:rtl/>
        </w:rPr>
        <w:t>היו"ר ניסן סלומינסקי:</w:t>
      </w:r>
      <w:r w:rsidRPr="00C33DA9">
        <w:rPr>
          <w:rStyle w:val="TagStyle"/>
          <w:rtl/>
        </w:rPr>
        <w:t xml:space="preserve"> &lt;&lt; יור &gt;&gt;</w:t>
      </w:r>
      <w:r>
        <w:rPr>
          <w:rtl/>
        </w:rPr>
        <w:t xml:space="preserve"> </w:t>
      </w:r>
      <w:bookmarkEnd w:id="1415"/>
    </w:p>
    <w:p w:rsidR="00C33DA9" w:rsidRDefault="00C33DA9" w:rsidP="00C33DA9">
      <w:pPr>
        <w:rPr>
          <w:rtl/>
        </w:rPr>
      </w:pPr>
      <w:bookmarkStart w:id="1416" w:name="_ETM_Q1_8793409"/>
      <w:bookmarkEnd w:id="1416"/>
      <w:r>
        <w:rPr>
          <w:rtl/>
        </w:rPr>
        <w:t xml:space="preserve">    </w:t>
      </w:r>
    </w:p>
    <w:p w:rsidR="00914545" w:rsidRDefault="00914545" w:rsidP="00914545">
      <w:pPr>
        <w:rPr>
          <w:rtl/>
        </w:rPr>
      </w:pPr>
      <w:r>
        <w:rPr>
          <w:rFonts w:hint="cs"/>
          <w:rtl/>
        </w:rPr>
        <w:t xml:space="preserve">הם הגישו רביזיה. </w:t>
      </w:r>
      <w:r w:rsidR="00C33DA9">
        <w:rPr>
          <w:rFonts w:hint="cs"/>
          <w:rtl/>
        </w:rPr>
        <w:t xml:space="preserve">היא תהיה בדיוק- - </w:t>
      </w:r>
      <w:bookmarkStart w:id="1417" w:name="_ETM_Q1_8798280"/>
      <w:bookmarkEnd w:id="1417"/>
    </w:p>
    <w:p w:rsidR="00914545" w:rsidRDefault="00914545" w:rsidP="00914545">
      <w:pPr>
        <w:rPr>
          <w:rtl/>
        </w:rPr>
      </w:pPr>
    </w:p>
    <w:p w:rsidR="00914545" w:rsidRDefault="00914545" w:rsidP="00914545">
      <w:pPr>
        <w:pStyle w:val="a4"/>
        <w:keepNext/>
        <w:rPr>
          <w:rtl/>
        </w:rPr>
      </w:pPr>
      <w:bookmarkStart w:id="1418" w:name="ET_speaker_5291_317"/>
      <w:r w:rsidRPr="00914545">
        <w:rPr>
          <w:rStyle w:val="TagStyle"/>
          <w:rtl/>
        </w:rPr>
        <w:t xml:space="preserve"> &lt;&lt; דובר &gt;&gt; </w:t>
      </w:r>
      <w:r>
        <w:rPr>
          <w:rtl/>
        </w:rPr>
        <w:t xml:space="preserve">בצלאל </w:t>
      </w:r>
      <w:proofErr w:type="spellStart"/>
      <w:r>
        <w:rPr>
          <w:rtl/>
        </w:rPr>
        <w:t>סמוטריץ</w:t>
      </w:r>
      <w:proofErr w:type="spellEnd"/>
      <w:r>
        <w:rPr>
          <w:rtl/>
        </w:rPr>
        <w:t xml:space="preserve"> (הבית היהודי):</w:t>
      </w:r>
      <w:r w:rsidRPr="00914545">
        <w:rPr>
          <w:rStyle w:val="TagStyle"/>
          <w:rtl/>
        </w:rPr>
        <w:t xml:space="preserve"> &lt;&lt; דובר &gt;&gt;</w:t>
      </w:r>
      <w:r>
        <w:rPr>
          <w:rtl/>
        </w:rPr>
        <w:t xml:space="preserve"> </w:t>
      </w:r>
      <w:bookmarkEnd w:id="1418"/>
    </w:p>
    <w:p w:rsidR="00914545" w:rsidRDefault="00914545" w:rsidP="00914545">
      <w:pPr>
        <w:pStyle w:val="KeepWithNext"/>
        <w:rPr>
          <w:rtl/>
        </w:rPr>
      </w:pPr>
    </w:p>
    <w:p w:rsidR="00914545" w:rsidRDefault="00914545" w:rsidP="00914545">
      <w:pPr>
        <w:rPr>
          <w:rtl/>
        </w:rPr>
      </w:pPr>
      <w:r>
        <w:rPr>
          <w:rFonts w:hint="cs"/>
          <w:rtl/>
        </w:rPr>
        <w:t>לא, לא היום.</w:t>
      </w:r>
    </w:p>
    <w:p w:rsidR="00914545" w:rsidRDefault="00914545" w:rsidP="00914545">
      <w:pPr>
        <w:rPr>
          <w:rtl/>
        </w:rPr>
      </w:pPr>
    </w:p>
    <w:p w:rsidR="00914545" w:rsidRDefault="00914545" w:rsidP="00914545">
      <w:pPr>
        <w:pStyle w:val="af6"/>
        <w:keepNext/>
        <w:rPr>
          <w:rtl/>
        </w:rPr>
      </w:pPr>
      <w:bookmarkStart w:id="1419" w:name="ET_yor_5094_318"/>
      <w:r w:rsidRPr="00914545">
        <w:rPr>
          <w:rStyle w:val="TagStyle"/>
          <w:rtl/>
        </w:rPr>
        <w:t xml:space="preserve"> &lt;&lt; יור &gt;&gt; </w:t>
      </w:r>
      <w:r>
        <w:rPr>
          <w:rtl/>
        </w:rPr>
        <w:t>היו"ר ניסן סלומינסקי:</w:t>
      </w:r>
      <w:r w:rsidRPr="00914545">
        <w:rPr>
          <w:rStyle w:val="TagStyle"/>
          <w:rtl/>
        </w:rPr>
        <w:t xml:space="preserve"> &lt;&lt; יור &gt;&gt;</w:t>
      </w:r>
      <w:r>
        <w:rPr>
          <w:rtl/>
        </w:rPr>
        <w:t xml:space="preserve"> </w:t>
      </w:r>
      <w:bookmarkEnd w:id="1419"/>
    </w:p>
    <w:p w:rsidR="00914545" w:rsidRDefault="00914545" w:rsidP="00914545">
      <w:pPr>
        <w:pStyle w:val="KeepWithNext"/>
        <w:rPr>
          <w:rtl/>
        </w:rPr>
      </w:pPr>
    </w:p>
    <w:p w:rsidR="00914545" w:rsidRDefault="00914545" w:rsidP="00736B72">
      <w:pPr>
        <w:rPr>
          <w:rtl/>
        </w:rPr>
      </w:pPr>
      <w:r>
        <w:rPr>
          <w:rFonts w:hint="cs"/>
          <w:rtl/>
        </w:rPr>
        <w:t>אני אודיע מתי תהיה הרביזיה. אני רוצה</w:t>
      </w:r>
      <w:r w:rsidR="00E414BF">
        <w:rPr>
          <w:rFonts w:hint="cs"/>
          <w:rtl/>
        </w:rPr>
        <w:t xml:space="preserve"> לומר שלמרות כל חילוקי הדעות, א</w:t>
      </w:r>
      <w:r>
        <w:rPr>
          <w:rFonts w:hint="cs"/>
          <w:rtl/>
        </w:rPr>
        <w:t>נ</w:t>
      </w:r>
      <w:r w:rsidR="00E414BF">
        <w:rPr>
          <w:rFonts w:hint="cs"/>
          <w:rtl/>
        </w:rPr>
        <w:t>י</w:t>
      </w:r>
      <w:r>
        <w:rPr>
          <w:rFonts w:hint="cs"/>
          <w:rtl/>
        </w:rPr>
        <w:t xml:space="preserve"> חושב שהעברנו חוק</w:t>
      </w:r>
      <w:r w:rsidR="00E414BF">
        <w:rPr>
          <w:rFonts w:hint="cs"/>
          <w:rtl/>
        </w:rPr>
        <w:t xml:space="preserve"> </w:t>
      </w:r>
      <w:r>
        <w:rPr>
          <w:rFonts w:hint="cs"/>
          <w:rtl/>
        </w:rPr>
        <w:t>מאוד משמעותי, שמעגן את מה שקי</w:t>
      </w:r>
      <w:r w:rsidR="00734AC7">
        <w:rPr>
          <w:rFonts w:hint="cs"/>
          <w:rtl/>
        </w:rPr>
        <w:t>ים</w:t>
      </w:r>
      <w:r>
        <w:rPr>
          <w:rFonts w:hint="cs"/>
          <w:rtl/>
        </w:rPr>
        <w:t xml:space="preserve"> בפועל וגם את ה</w:t>
      </w:r>
      <w:r w:rsidR="00736B72">
        <w:rPr>
          <w:rFonts w:hint="cs"/>
          <w:rtl/>
        </w:rPr>
        <w:t>שאיפה</w:t>
      </w:r>
      <w:r>
        <w:rPr>
          <w:rFonts w:hint="cs"/>
          <w:rtl/>
        </w:rPr>
        <w:t xml:space="preserve"> להמשך של ההתיישבות הכפרית ביהודה ושומרון בצורה הרבה י</w:t>
      </w:r>
      <w:r w:rsidR="00E414BF">
        <w:rPr>
          <w:rFonts w:hint="cs"/>
          <w:rtl/>
        </w:rPr>
        <w:t>ותר מסודרת ממה שהיה עד עכשיו. א</w:t>
      </w:r>
      <w:r>
        <w:rPr>
          <w:rFonts w:hint="cs"/>
          <w:rtl/>
        </w:rPr>
        <w:t>נ</w:t>
      </w:r>
      <w:r w:rsidR="00E414BF">
        <w:rPr>
          <w:rFonts w:hint="cs"/>
          <w:rtl/>
        </w:rPr>
        <w:t>י</w:t>
      </w:r>
      <w:r>
        <w:rPr>
          <w:rFonts w:hint="cs"/>
          <w:rtl/>
        </w:rPr>
        <w:t xml:space="preserve"> חושב שזה דבר חשוב מאין כמוהו. </w:t>
      </w:r>
    </w:p>
    <w:p w:rsidR="00DC09DF" w:rsidRDefault="00914545" w:rsidP="00914545">
      <w:pPr>
        <w:rPr>
          <w:rtl/>
        </w:rPr>
      </w:pPr>
      <w:r>
        <w:rPr>
          <w:rtl/>
        </w:rPr>
        <w:t xml:space="preserve">          </w:t>
      </w:r>
      <w:r>
        <w:rPr>
          <w:rFonts w:hint="cs"/>
          <w:rtl/>
        </w:rPr>
        <w:t xml:space="preserve"> </w:t>
      </w:r>
      <w:r w:rsidR="00DC09DF">
        <w:rPr>
          <w:rtl/>
        </w:rPr>
        <w:t xml:space="preserve">                </w:t>
      </w:r>
    </w:p>
    <w:p w:rsidR="00914545" w:rsidRDefault="00914545" w:rsidP="00DC09DF">
      <w:pPr>
        <w:rPr>
          <w:rtl/>
        </w:rPr>
      </w:pPr>
      <w:r>
        <w:rPr>
          <w:rFonts w:hint="cs"/>
          <w:rtl/>
        </w:rPr>
        <w:t>תודה רבה, הישיבה נעולה.</w:t>
      </w:r>
    </w:p>
    <w:p w:rsidR="00914545" w:rsidRDefault="00914545" w:rsidP="00DC09DF">
      <w:pPr>
        <w:rPr>
          <w:rtl/>
        </w:rPr>
      </w:pPr>
    </w:p>
    <w:p w:rsidR="00914545" w:rsidRDefault="00914545" w:rsidP="00DC09DF">
      <w:pPr>
        <w:rPr>
          <w:rtl/>
        </w:rPr>
      </w:pPr>
    </w:p>
    <w:p w:rsidR="00914545" w:rsidRDefault="00914545" w:rsidP="00914545">
      <w:pPr>
        <w:pStyle w:val="afc"/>
        <w:keepNext/>
        <w:rPr>
          <w:rtl/>
        </w:rPr>
      </w:pPr>
      <w:bookmarkStart w:id="1420" w:name="ET_meetingend_319"/>
      <w:r w:rsidRPr="00914545">
        <w:rPr>
          <w:rStyle w:val="TagStyle"/>
          <w:rtl/>
        </w:rPr>
        <w:t xml:space="preserve"> &lt;&lt; סיום &gt;&gt; </w:t>
      </w:r>
      <w:r>
        <w:rPr>
          <w:rtl/>
        </w:rPr>
        <w:t>הישיבה ננעלה בשעה 12:35.</w:t>
      </w:r>
      <w:r w:rsidRPr="00914545">
        <w:rPr>
          <w:rStyle w:val="TagStyle"/>
          <w:rtl/>
        </w:rPr>
        <w:t xml:space="preserve"> &lt;&lt; סיום &gt;&gt;</w:t>
      </w:r>
      <w:r>
        <w:rPr>
          <w:rtl/>
        </w:rPr>
        <w:t xml:space="preserve"> </w:t>
      </w:r>
      <w:bookmarkEnd w:id="1420"/>
    </w:p>
    <w:p w:rsidR="00914545" w:rsidRDefault="00914545" w:rsidP="00914545">
      <w:pPr>
        <w:pStyle w:val="KeepWithNext"/>
        <w:rPr>
          <w:rtl/>
        </w:rPr>
      </w:pPr>
    </w:p>
    <w:p w:rsidR="00F90C79" w:rsidRDefault="00914545" w:rsidP="00E414BF">
      <w:pPr>
        <w:rPr>
          <w:rtl/>
        </w:rPr>
      </w:pPr>
      <w:r>
        <w:rPr>
          <w:rtl/>
        </w:rPr>
        <w:t xml:space="preserve">  </w:t>
      </w:r>
      <w:r w:rsidR="00DC52A8">
        <w:rPr>
          <w:rtl/>
        </w:rPr>
        <w:t xml:space="preserve">       </w:t>
      </w:r>
      <w:r w:rsidR="00993D70">
        <w:rPr>
          <w:rtl/>
        </w:rPr>
        <w:t xml:space="preserve">                  </w:t>
      </w:r>
      <w:r w:rsidR="00F90C79">
        <w:rPr>
          <w:rtl/>
        </w:rPr>
        <w:t xml:space="preserve">      </w:t>
      </w:r>
    </w:p>
    <w:p w:rsidR="007872B4" w:rsidRPr="008713A4" w:rsidRDefault="00F90C79" w:rsidP="00C33DA9">
      <w:r>
        <w:rPr>
          <w:rtl/>
        </w:rPr>
        <w:t xml:space="preserve">                                      </w:t>
      </w:r>
    </w:p>
    <w:sectPr w:rsidR="007872B4" w:rsidRPr="008713A4" w:rsidSect="003D12F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44AA" w:rsidRDefault="00DA44AA">
      <w:r>
        <w:separator/>
      </w:r>
    </w:p>
  </w:endnote>
  <w:endnote w:type="continuationSeparator" w:id="0">
    <w:p w:rsidR="00DA44AA" w:rsidRDefault="00DA4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44AA" w:rsidRDefault="00DA44AA">
      <w:r>
        <w:separator/>
      </w:r>
    </w:p>
  </w:footnote>
  <w:footnote w:type="continuationSeparator" w:id="0">
    <w:p w:rsidR="00DA44AA" w:rsidRDefault="00DA44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4AA" w:rsidRDefault="00DA44A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A44AA" w:rsidRDefault="00DA44A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4AA" w:rsidRDefault="00DA44A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D12F8">
      <w:rPr>
        <w:rStyle w:val="af7"/>
        <w:noProof/>
        <w:rtl/>
      </w:rPr>
      <w:t>3</w:t>
    </w:r>
    <w:r>
      <w:rPr>
        <w:rStyle w:val="af7"/>
      </w:rPr>
      <w:fldChar w:fldCharType="end"/>
    </w:r>
  </w:p>
  <w:p w:rsidR="00DA44AA" w:rsidRPr="00CC5815" w:rsidRDefault="00DA44AA" w:rsidP="008E5E3F">
    <w:pPr>
      <w:pStyle w:val="a3"/>
      <w:ind w:firstLine="0"/>
    </w:pPr>
    <w:r>
      <w:rPr>
        <w:rtl/>
      </w:rPr>
      <w:t>ועדת החוקה, חוק ומשפט</w:t>
    </w:r>
  </w:p>
  <w:p w:rsidR="00DA44AA" w:rsidRPr="00CC5815" w:rsidRDefault="00DA44AA" w:rsidP="008E5E3F">
    <w:pPr>
      <w:pStyle w:val="a3"/>
      <w:ind w:firstLine="0"/>
      <w:rPr>
        <w:rtl/>
      </w:rPr>
    </w:pPr>
    <w:r>
      <w:rPr>
        <w:rtl/>
      </w:rPr>
      <w:t>24/12/2018</w:t>
    </w:r>
  </w:p>
  <w:p w:rsidR="00DA44AA" w:rsidRPr="00CC5815" w:rsidRDefault="00DA44A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4AA" w:rsidRDefault="00DA44A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A44AA" w:rsidRDefault="00DA44A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A44AA" w:rsidRDefault="00DA44A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A36"/>
    <w:rsid w:val="0002047E"/>
    <w:rsid w:val="00037279"/>
    <w:rsid w:val="00067F42"/>
    <w:rsid w:val="00092B80"/>
    <w:rsid w:val="000A17C6"/>
    <w:rsid w:val="000B060C"/>
    <w:rsid w:val="000B2EE6"/>
    <w:rsid w:val="000B41D4"/>
    <w:rsid w:val="000C249B"/>
    <w:rsid w:val="000C47F5"/>
    <w:rsid w:val="000D34C3"/>
    <w:rsid w:val="000E1D44"/>
    <w:rsid w:val="000E3314"/>
    <w:rsid w:val="000E4A8F"/>
    <w:rsid w:val="000F2459"/>
    <w:rsid w:val="001129E7"/>
    <w:rsid w:val="00113BCD"/>
    <w:rsid w:val="00147116"/>
    <w:rsid w:val="00150436"/>
    <w:rsid w:val="00164BDF"/>
    <w:rsid w:val="00167294"/>
    <w:rsid w:val="001673D4"/>
    <w:rsid w:val="00170D96"/>
    <w:rsid w:val="00171E7F"/>
    <w:rsid w:val="00174B87"/>
    <w:rsid w:val="001758C1"/>
    <w:rsid w:val="0017779F"/>
    <w:rsid w:val="001A74E9"/>
    <w:rsid w:val="001A7A1B"/>
    <w:rsid w:val="001B264A"/>
    <w:rsid w:val="001C44DA"/>
    <w:rsid w:val="001C4FDA"/>
    <w:rsid w:val="001D440C"/>
    <w:rsid w:val="001E06D4"/>
    <w:rsid w:val="002016FF"/>
    <w:rsid w:val="00201F58"/>
    <w:rsid w:val="00206CAB"/>
    <w:rsid w:val="00227FEF"/>
    <w:rsid w:val="00234281"/>
    <w:rsid w:val="00254247"/>
    <w:rsid w:val="00261554"/>
    <w:rsid w:val="002679B2"/>
    <w:rsid w:val="00272D8F"/>
    <w:rsid w:val="00275C03"/>
    <w:rsid w:val="00280D58"/>
    <w:rsid w:val="002A0B46"/>
    <w:rsid w:val="002C7CBC"/>
    <w:rsid w:val="002D4BDB"/>
    <w:rsid w:val="002E5E31"/>
    <w:rsid w:val="00303B4C"/>
    <w:rsid w:val="00304D09"/>
    <w:rsid w:val="00321E62"/>
    <w:rsid w:val="003270D4"/>
    <w:rsid w:val="00327BF8"/>
    <w:rsid w:val="00340AFA"/>
    <w:rsid w:val="00353816"/>
    <w:rsid w:val="003658CB"/>
    <w:rsid w:val="00366CFB"/>
    <w:rsid w:val="0036794C"/>
    <w:rsid w:val="00373508"/>
    <w:rsid w:val="00396023"/>
    <w:rsid w:val="003A1EBF"/>
    <w:rsid w:val="003C279D"/>
    <w:rsid w:val="003C6CF3"/>
    <w:rsid w:val="003D12F8"/>
    <w:rsid w:val="003D5F6F"/>
    <w:rsid w:val="003D6B37"/>
    <w:rsid w:val="003F0A5F"/>
    <w:rsid w:val="00402F73"/>
    <w:rsid w:val="00407CD5"/>
    <w:rsid w:val="00414C6E"/>
    <w:rsid w:val="00420E41"/>
    <w:rsid w:val="00422236"/>
    <w:rsid w:val="00424C94"/>
    <w:rsid w:val="00446F54"/>
    <w:rsid w:val="00447608"/>
    <w:rsid w:val="00451746"/>
    <w:rsid w:val="00470EAC"/>
    <w:rsid w:val="00487B3D"/>
    <w:rsid w:val="0049458B"/>
    <w:rsid w:val="00495FD8"/>
    <w:rsid w:val="004B0A65"/>
    <w:rsid w:val="004B1BE9"/>
    <w:rsid w:val="004F6EB5"/>
    <w:rsid w:val="00500C0C"/>
    <w:rsid w:val="005118FB"/>
    <w:rsid w:val="00524AE2"/>
    <w:rsid w:val="00525157"/>
    <w:rsid w:val="00546678"/>
    <w:rsid w:val="005506B9"/>
    <w:rsid w:val="005817EC"/>
    <w:rsid w:val="00586F4C"/>
    <w:rsid w:val="00590B77"/>
    <w:rsid w:val="00594F8C"/>
    <w:rsid w:val="00596545"/>
    <w:rsid w:val="005A342D"/>
    <w:rsid w:val="005C363E"/>
    <w:rsid w:val="005D61F3"/>
    <w:rsid w:val="005E1C6B"/>
    <w:rsid w:val="005E7F04"/>
    <w:rsid w:val="005F76B0"/>
    <w:rsid w:val="00634F61"/>
    <w:rsid w:val="0064661B"/>
    <w:rsid w:val="00651F3B"/>
    <w:rsid w:val="00655E03"/>
    <w:rsid w:val="00695A47"/>
    <w:rsid w:val="006A0CB7"/>
    <w:rsid w:val="006C44D8"/>
    <w:rsid w:val="006E2E5D"/>
    <w:rsid w:val="006F0259"/>
    <w:rsid w:val="00700433"/>
    <w:rsid w:val="00702755"/>
    <w:rsid w:val="0070472C"/>
    <w:rsid w:val="00712BB1"/>
    <w:rsid w:val="0072588A"/>
    <w:rsid w:val="00734AC7"/>
    <w:rsid w:val="00736B72"/>
    <w:rsid w:val="00745F39"/>
    <w:rsid w:val="007509A6"/>
    <w:rsid w:val="00771875"/>
    <w:rsid w:val="007872B4"/>
    <w:rsid w:val="00791CBE"/>
    <w:rsid w:val="007A4DFF"/>
    <w:rsid w:val="007C693F"/>
    <w:rsid w:val="007C6ADD"/>
    <w:rsid w:val="007D2434"/>
    <w:rsid w:val="007E4258"/>
    <w:rsid w:val="00801638"/>
    <w:rsid w:val="00804F80"/>
    <w:rsid w:val="0082136D"/>
    <w:rsid w:val="008320F6"/>
    <w:rsid w:val="008350BD"/>
    <w:rsid w:val="00837584"/>
    <w:rsid w:val="00841223"/>
    <w:rsid w:val="00846BE9"/>
    <w:rsid w:val="00853207"/>
    <w:rsid w:val="008569C3"/>
    <w:rsid w:val="008713A4"/>
    <w:rsid w:val="00875F10"/>
    <w:rsid w:val="008877A4"/>
    <w:rsid w:val="00890409"/>
    <w:rsid w:val="008C6035"/>
    <w:rsid w:val="008C7015"/>
    <w:rsid w:val="008D1DFB"/>
    <w:rsid w:val="008E03B4"/>
    <w:rsid w:val="008E5E3F"/>
    <w:rsid w:val="008F1C9F"/>
    <w:rsid w:val="008F7CDD"/>
    <w:rsid w:val="008F7F9E"/>
    <w:rsid w:val="0090279B"/>
    <w:rsid w:val="00914545"/>
    <w:rsid w:val="00914904"/>
    <w:rsid w:val="009258CE"/>
    <w:rsid w:val="009515F0"/>
    <w:rsid w:val="00957CBF"/>
    <w:rsid w:val="00966330"/>
    <w:rsid w:val="00972C18"/>
    <w:rsid w:val="009830CB"/>
    <w:rsid w:val="00993D70"/>
    <w:rsid w:val="009A5EF2"/>
    <w:rsid w:val="009C34A1"/>
    <w:rsid w:val="009D478A"/>
    <w:rsid w:val="009E6E93"/>
    <w:rsid w:val="009F1518"/>
    <w:rsid w:val="009F5773"/>
    <w:rsid w:val="00A15971"/>
    <w:rsid w:val="00A22C90"/>
    <w:rsid w:val="00A315F5"/>
    <w:rsid w:val="00A42723"/>
    <w:rsid w:val="00A64A6D"/>
    <w:rsid w:val="00A66020"/>
    <w:rsid w:val="00A71D19"/>
    <w:rsid w:val="00A83FCD"/>
    <w:rsid w:val="00AB0007"/>
    <w:rsid w:val="00AB02EE"/>
    <w:rsid w:val="00AB3F3A"/>
    <w:rsid w:val="00AD4EC9"/>
    <w:rsid w:val="00AD6739"/>
    <w:rsid w:val="00AD6FFC"/>
    <w:rsid w:val="00AF31E6"/>
    <w:rsid w:val="00AF4150"/>
    <w:rsid w:val="00AF4C85"/>
    <w:rsid w:val="00B0509A"/>
    <w:rsid w:val="00B120B2"/>
    <w:rsid w:val="00B23B1B"/>
    <w:rsid w:val="00B50340"/>
    <w:rsid w:val="00B545AB"/>
    <w:rsid w:val="00B65508"/>
    <w:rsid w:val="00B847A6"/>
    <w:rsid w:val="00B8517A"/>
    <w:rsid w:val="00B86B78"/>
    <w:rsid w:val="00BA6446"/>
    <w:rsid w:val="00BB1E03"/>
    <w:rsid w:val="00BD47B7"/>
    <w:rsid w:val="00BE3A4A"/>
    <w:rsid w:val="00BE5E77"/>
    <w:rsid w:val="00C135D5"/>
    <w:rsid w:val="00C22DCB"/>
    <w:rsid w:val="00C321FA"/>
    <w:rsid w:val="00C33DA9"/>
    <w:rsid w:val="00C3598A"/>
    <w:rsid w:val="00C360BC"/>
    <w:rsid w:val="00C414A4"/>
    <w:rsid w:val="00C44800"/>
    <w:rsid w:val="00C52EC2"/>
    <w:rsid w:val="00C61DC1"/>
    <w:rsid w:val="00C62989"/>
    <w:rsid w:val="00C64AFF"/>
    <w:rsid w:val="00C661EE"/>
    <w:rsid w:val="00C72438"/>
    <w:rsid w:val="00C763E4"/>
    <w:rsid w:val="00C83F19"/>
    <w:rsid w:val="00C8624A"/>
    <w:rsid w:val="00CA5363"/>
    <w:rsid w:val="00CB6D60"/>
    <w:rsid w:val="00CC32D7"/>
    <w:rsid w:val="00CC5815"/>
    <w:rsid w:val="00CE24B8"/>
    <w:rsid w:val="00CE5849"/>
    <w:rsid w:val="00CF423A"/>
    <w:rsid w:val="00D278F7"/>
    <w:rsid w:val="00D37550"/>
    <w:rsid w:val="00D40A29"/>
    <w:rsid w:val="00D45D27"/>
    <w:rsid w:val="00D550EF"/>
    <w:rsid w:val="00D659A3"/>
    <w:rsid w:val="00D730E1"/>
    <w:rsid w:val="00D86E57"/>
    <w:rsid w:val="00D87406"/>
    <w:rsid w:val="00D9256C"/>
    <w:rsid w:val="00D96B24"/>
    <w:rsid w:val="00DA44AA"/>
    <w:rsid w:val="00DC09DF"/>
    <w:rsid w:val="00DC52A8"/>
    <w:rsid w:val="00DC7A78"/>
    <w:rsid w:val="00DD3DCD"/>
    <w:rsid w:val="00DE5B80"/>
    <w:rsid w:val="00E0044C"/>
    <w:rsid w:val="00E027EE"/>
    <w:rsid w:val="00E11252"/>
    <w:rsid w:val="00E33AE3"/>
    <w:rsid w:val="00E414BF"/>
    <w:rsid w:val="00E61903"/>
    <w:rsid w:val="00E64116"/>
    <w:rsid w:val="00EA1D74"/>
    <w:rsid w:val="00EA624B"/>
    <w:rsid w:val="00EB057D"/>
    <w:rsid w:val="00EB18E4"/>
    <w:rsid w:val="00EB5C85"/>
    <w:rsid w:val="00EC0AC2"/>
    <w:rsid w:val="00EC1FB3"/>
    <w:rsid w:val="00EC2CD4"/>
    <w:rsid w:val="00EE09AD"/>
    <w:rsid w:val="00F053E5"/>
    <w:rsid w:val="00F06E47"/>
    <w:rsid w:val="00F10D2D"/>
    <w:rsid w:val="00F16831"/>
    <w:rsid w:val="00F3628F"/>
    <w:rsid w:val="00F41C33"/>
    <w:rsid w:val="00F423F1"/>
    <w:rsid w:val="00F4792E"/>
    <w:rsid w:val="00F53584"/>
    <w:rsid w:val="00F549E5"/>
    <w:rsid w:val="00F63F05"/>
    <w:rsid w:val="00F72368"/>
    <w:rsid w:val="00F821F6"/>
    <w:rsid w:val="00F84D49"/>
    <w:rsid w:val="00F90C79"/>
    <w:rsid w:val="00F9774A"/>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7460DCB9"/>
  <w15:docId w15:val="{C2E801FE-FAEA-47E5-90C6-C7AB994B3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37584"/>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2E0F4-19C7-43D9-923A-53830E64E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427</TotalTime>
  <Pages>4</Pages>
  <Words>17447</Words>
  <Characters>87240</Characters>
  <Application>Microsoft Office Word</Application>
  <DocSecurity>0</DocSecurity>
  <Lines>727</Lines>
  <Paragraphs>208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83</cp:revision>
  <cp:lastPrinted>2015-07-20T08:20:00Z</cp:lastPrinted>
  <dcterms:created xsi:type="dcterms:W3CDTF">2018-05-03T11:21:00Z</dcterms:created>
  <dcterms:modified xsi:type="dcterms:W3CDTF">2018-12-25T06:30:00Z</dcterms:modified>
</cp:coreProperties>
</file>