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326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278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326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326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27877">
        <w:rPr>
          <w:rFonts w:hint="cs"/>
          <w:b/>
          <w:bCs/>
          <w:rtl/>
        </w:rPr>
        <w:t>1196</w:t>
      </w:r>
    </w:p>
    <w:p w:rsidR="00E64116" w:rsidRPr="008713A4" w:rsidRDefault="00C326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326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י"ז בטבת התשע"ט</w:t>
      </w:r>
      <w:r w:rsidR="00B602B6">
        <w:rPr>
          <w:b/>
          <w:bCs/>
          <w:u w:val="single"/>
          <w:rtl/>
        </w:rPr>
        <w:t xml:space="preserve"> (25 בדצמבר 2018), שעה 1</w:t>
      </w:r>
      <w:r w:rsidR="00B602B6">
        <w:rPr>
          <w:rFonts w:hint="cs"/>
          <w:b/>
          <w:bCs/>
          <w:u w:val="single"/>
          <w:rtl/>
        </w:rPr>
        <w:t>2:10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602B6" w:rsidP="007C693F">
      <w:pPr>
        <w:spacing w:before="60"/>
        <w:ind w:firstLine="0"/>
        <w:rPr>
          <w:rtl/>
        </w:rPr>
      </w:pPr>
      <w:r>
        <w:rPr>
          <w:rtl/>
        </w:rPr>
        <w:t>פרוי</w:t>
      </w:r>
      <w:r w:rsidR="00C326BD" w:rsidRPr="00C326BD">
        <w:rPr>
          <w:rtl/>
        </w:rPr>
        <w:t>קטים תחבורתיים ורכש גומלין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326BD" w:rsidRPr="008713A4" w:rsidRDefault="00C326B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326BD" w:rsidRDefault="00C326BD" w:rsidP="00EC1FB3">
      <w:pPr>
        <w:ind w:firstLine="0"/>
        <w:rPr>
          <w:rtl/>
        </w:rPr>
      </w:pPr>
      <w:r w:rsidRPr="00C326BD">
        <w:rPr>
          <w:rtl/>
        </w:rPr>
        <w:t>משה גפני – היו"ר</w:t>
      </w:r>
    </w:p>
    <w:p w:rsidR="00C326BD" w:rsidRPr="001001E4" w:rsidRDefault="001001E4" w:rsidP="001001E4">
      <w:pPr>
        <w:ind w:firstLine="0"/>
        <w:rPr>
          <w:rtl/>
        </w:rPr>
      </w:pPr>
      <w:r w:rsidRPr="001001E4">
        <w:rPr>
          <w:rtl/>
        </w:rPr>
        <w:t xml:space="preserve">איתן ברושי </w:t>
      </w:r>
    </w:p>
    <w:p w:rsidR="00C326BD" w:rsidRPr="001001E4" w:rsidRDefault="001001E4" w:rsidP="001001E4">
      <w:pPr>
        <w:ind w:firstLine="0"/>
        <w:rPr>
          <w:rtl/>
        </w:rPr>
      </w:pPr>
      <w:r w:rsidRPr="001001E4">
        <w:rPr>
          <w:rtl/>
        </w:rPr>
        <w:t xml:space="preserve">מיקי לוי </w:t>
      </w:r>
    </w:p>
    <w:p w:rsidR="00C326BD" w:rsidRPr="001001E4" w:rsidRDefault="001001E4" w:rsidP="001001E4">
      <w:pPr>
        <w:ind w:firstLine="0"/>
        <w:rPr>
          <w:rtl/>
        </w:rPr>
      </w:pPr>
      <w:r w:rsidRPr="001001E4">
        <w:rPr>
          <w:rtl/>
        </w:rPr>
        <w:t xml:space="preserve">בצלאל סמוטריץ </w:t>
      </w:r>
    </w:p>
    <w:p w:rsidR="00C326BD" w:rsidRPr="001001E4" w:rsidRDefault="001001E4" w:rsidP="001001E4">
      <w:pPr>
        <w:ind w:firstLine="0"/>
        <w:rPr>
          <w:rtl/>
        </w:rPr>
      </w:pPr>
      <w:r w:rsidRPr="001001E4">
        <w:rPr>
          <w:rtl/>
        </w:rPr>
        <w:t xml:space="preserve">רועי פולקמן </w:t>
      </w:r>
    </w:p>
    <w:p w:rsidR="00C326BD" w:rsidRPr="001001E4" w:rsidRDefault="00C326BD" w:rsidP="001001E4">
      <w:pPr>
        <w:ind w:firstLine="0"/>
        <w:rPr>
          <w:rtl/>
        </w:rPr>
      </w:pPr>
      <w:r w:rsidRPr="001001E4">
        <w:rPr>
          <w:rtl/>
        </w:rPr>
        <w:t xml:space="preserve">עודד פורר </w:t>
      </w:r>
    </w:p>
    <w:p w:rsidR="00C326BD" w:rsidRPr="001001E4" w:rsidRDefault="001001E4" w:rsidP="00EC1FB3">
      <w:pPr>
        <w:ind w:firstLine="0"/>
        <w:rPr>
          <w:rtl/>
        </w:rPr>
      </w:pPr>
      <w:r w:rsidRPr="001001E4">
        <w:rPr>
          <w:rtl/>
        </w:rPr>
        <w:t xml:space="preserve">טלי פלוסקוב </w:t>
      </w:r>
    </w:p>
    <w:p w:rsidR="00C326BD" w:rsidRPr="001001E4" w:rsidRDefault="001001E4" w:rsidP="001001E4">
      <w:pPr>
        <w:ind w:firstLine="0"/>
        <w:rPr>
          <w:rtl/>
        </w:rPr>
      </w:pPr>
      <w:r w:rsidRPr="001001E4">
        <w:rPr>
          <w:rtl/>
        </w:rPr>
        <w:t xml:space="preserve">מיקי רוזנטל </w:t>
      </w:r>
    </w:p>
    <w:p w:rsidR="00C326BD" w:rsidRPr="001001E4" w:rsidRDefault="001001E4" w:rsidP="00EC1FB3">
      <w:pPr>
        <w:ind w:firstLine="0"/>
        <w:rPr>
          <w:rtl/>
        </w:rPr>
      </w:pPr>
      <w:r w:rsidRPr="001001E4">
        <w:rPr>
          <w:rtl/>
        </w:rPr>
        <w:t xml:space="preserve">מוסי רז </w:t>
      </w:r>
    </w:p>
    <w:p w:rsidR="00C326BD" w:rsidRPr="001001E4" w:rsidRDefault="001001E4" w:rsidP="001001E4">
      <w:pPr>
        <w:ind w:firstLine="0"/>
        <w:rPr>
          <w:rtl/>
        </w:rPr>
      </w:pPr>
      <w:r w:rsidRPr="001001E4">
        <w:rPr>
          <w:rtl/>
        </w:rPr>
        <w:t>סתיו שפיר</w:t>
      </w:r>
    </w:p>
    <w:p w:rsidR="00C326BD" w:rsidRPr="008713A4" w:rsidRDefault="00C326B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001E4" w:rsidRDefault="001001E4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1001E4" w:rsidRDefault="001001E4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1001E4" w:rsidRDefault="001001E4" w:rsidP="00DE5B80">
      <w:pPr>
        <w:ind w:firstLine="0"/>
        <w:rPr>
          <w:rtl/>
        </w:rPr>
      </w:pPr>
      <w:r>
        <w:rPr>
          <w:rFonts w:hint="cs"/>
          <w:rtl/>
        </w:rPr>
        <w:t>יוליה מלינובסקי</w:t>
      </w:r>
    </w:p>
    <w:p w:rsidR="001001E4" w:rsidRDefault="001001E4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0C47F5" w:rsidRDefault="001001E4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1001E4" w:rsidRPr="0082136D" w:rsidRDefault="001001E4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27877" w:rsidRPr="000C47F5" w:rsidRDefault="00E2787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9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633"/>
      </w:tblGrid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זיוה איגר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השקעות זרות ושת"פ תעשייתי, הרשות להשקעות ולפיתוח התעשייה והכלכלה, משרד הכלכלה והתעשייה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גורביץ'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הסכם, רכש וגומלין, הרשות לשת"פ תעשייתי וקידום השקעות זרות, משרד הכלכלה והתעשייה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שדמי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פיננסי וכלכלי, משרד התחבורה והבטיחות בדרכים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גמזו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תחבורה ופרויקטים, אגף חשב הכללי, משרד האוצר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וסרצוג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פנים, אגף התקציבים, משרד האוצר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ביין ותד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תעסוקה, אגף התקציבים, משרד האוצר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פונו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עבודת הממשלה, משרד המשפטים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קיויתי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למשנה ליועץ, ענף עבודת הממשלה, משרד המשפטים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וגשל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פרלמוטר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הפנים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ודים פרמן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תמחור, משרד הבריאות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חוטר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מרכז השלטון המקומי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שרגא ברוש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 בישראל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עומרי גולן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להשכלה גבוהה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הימן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התאחדות התעשיינים בישראל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תוסיה כהן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התאחדות התעשיינים בישראל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מרגוליס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ור"ה, ועד ראשי האוניברסיטאות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סלומון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המשפטית, מרכז השלטון המקומי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ההסתדרות הלאומית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ששר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משאבי אנוש, מרכבים טכנולוגיות תחבורה בע"מ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חיים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נוסעי התחבורה הציבורית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לסקר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נוסעי התחבורה הציבורית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אשר מאיר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הכלכלית, פורום קהלת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שמעון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קהלת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גרוס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הארגז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ברילנט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מנהלי הישיבות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שובכר פרי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שדלנ/ית (גורן עמיר, יועצים בע"מ), מייצג/ת את פורום ה-15 הערים העצמאיות (לקוחות קבועים נוספים שנושא הישיבה נוגע אליהם באופן ישיר: חברת סולל בונה)</w:t>
            </w:r>
          </w:p>
        </w:tc>
      </w:tr>
      <w:tr w:rsidR="009F1FA4" w:rsidTr="00432852">
        <w:tc>
          <w:tcPr>
            <w:tcW w:w="1960" w:type="dxa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קנובסקי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FA4" w:rsidRDefault="009F1F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שדלנ/ית (פוליסי בע"מ), אינו/ה מייצג/ת לקוחות בדיון זה (לקוחות קבועים נו</w:t>
            </w:r>
            <w:r>
              <w:rPr>
                <w:rFonts w:hint="cs"/>
                <w:rtl/>
              </w:rPr>
              <w:t>ספ</w:t>
            </w:r>
            <w:r>
              <w:rPr>
                <w:rtl/>
              </w:rPr>
              <w:t>ים שנושא הישיבה נוגע אליהם באופן ישיר: התאחדות בוני הארץ)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001E4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2787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326B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602B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B602B6" w:rsidRDefault="00E64116" w:rsidP="00B602B6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B602B6" w:rsidP="00B602B6">
      <w:pPr>
        <w:pStyle w:val="a6"/>
        <w:keepNext/>
      </w:pPr>
      <w:r>
        <w:rPr>
          <w:rtl/>
        </w:rPr>
        <w:lastRenderedPageBreak/>
        <w:t>פרויקטים תחבורתיים ורכש גומלין</w:t>
      </w:r>
    </w:p>
    <w:p w:rsidR="00B602B6" w:rsidRDefault="00B602B6" w:rsidP="00B602B6">
      <w:pPr>
        <w:pStyle w:val="KeepWithNext"/>
        <w:rPr>
          <w:rtl/>
        </w:rPr>
      </w:pPr>
    </w:p>
    <w:p w:rsidR="00B602B6" w:rsidRDefault="00B602B6" w:rsidP="00B602B6">
      <w:pPr>
        <w:rPr>
          <w:rtl/>
        </w:rPr>
      </w:pPr>
    </w:p>
    <w:p w:rsidR="00B602B6" w:rsidRDefault="002C2757" w:rsidP="002C275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C2757" w:rsidRPr="002C2757" w:rsidRDefault="002C2757" w:rsidP="002C2757">
      <w:pPr>
        <w:rPr>
          <w:rtl/>
        </w:rPr>
      </w:pPr>
      <w:bookmarkStart w:id="0" w:name="_GoBack"/>
      <w:bookmarkEnd w:id="0"/>
    </w:p>
    <w:p w:rsidR="00B602B6" w:rsidRDefault="00B602B6" w:rsidP="00B602B6">
      <w:pPr>
        <w:rPr>
          <w:rtl/>
        </w:rPr>
      </w:pPr>
      <w:r>
        <w:rPr>
          <w:rFonts w:hint="cs"/>
          <w:rtl/>
        </w:rPr>
        <w:t xml:space="preserve">אני מחדש את ישיבת ועדת הכספים. אני </w:t>
      </w:r>
      <w:bookmarkStart w:id="1" w:name="_ETM_Q1_67836"/>
      <w:bookmarkEnd w:id="1"/>
      <w:r>
        <w:rPr>
          <w:rFonts w:hint="cs"/>
          <w:rtl/>
        </w:rPr>
        <w:t xml:space="preserve">רוצה לומר לחברים שזה לא בדיוק ראוי לעשות את </w:t>
      </w:r>
      <w:bookmarkStart w:id="2" w:name="_ETM_Q1_73741"/>
      <w:bookmarkEnd w:id="2"/>
      <w:r>
        <w:rPr>
          <w:rFonts w:hint="cs"/>
          <w:rtl/>
        </w:rPr>
        <w:t xml:space="preserve">הדיון הזה היום אחרי שהוחלט על בחירות. זה הרי לא </w:t>
      </w:r>
      <w:bookmarkStart w:id="3" w:name="_ETM_Q1_77571"/>
      <w:bookmarkEnd w:id="3"/>
      <w:r>
        <w:rPr>
          <w:rFonts w:hint="cs"/>
          <w:rtl/>
        </w:rPr>
        <w:t xml:space="preserve">דבר שהוא חקיקה שחייבים לעשות את זה, אבל אני מביא את </w:t>
      </w:r>
      <w:bookmarkStart w:id="4" w:name="_ETM_Q1_83510"/>
      <w:bookmarkEnd w:id="4"/>
      <w:r>
        <w:rPr>
          <w:rFonts w:hint="cs"/>
          <w:rtl/>
        </w:rPr>
        <w:t xml:space="preserve">הדיון על פרויקטים תחבורתיים ורכש גומלין, המשך הדיון, מכיוון </w:t>
      </w:r>
      <w:bookmarkStart w:id="5" w:name="_ETM_Q1_88033"/>
      <w:bookmarkEnd w:id="5"/>
      <w:r>
        <w:rPr>
          <w:rFonts w:hint="cs"/>
          <w:rtl/>
        </w:rPr>
        <w:t xml:space="preserve">שהיה דיון לגבי העניין הזה ואני יודע שיש בעיקר בנושאים </w:t>
      </w:r>
      <w:bookmarkStart w:id="6" w:name="_ETM_Q1_94944"/>
      <w:bookmarkEnd w:id="6"/>
      <w:r>
        <w:rPr>
          <w:rFonts w:hint="cs"/>
          <w:rtl/>
        </w:rPr>
        <w:t xml:space="preserve">של החברות אגד ודן שהן אינם גופים פרטיים אלא גופים </w:t>
      </w:r>
      <w:bookmarkStart w:id="7" w:name="_ETM_Q1_98357"/>
      <w:bookmarkEnd w:id="7"/>
      <w:r>
        <w:rPr>
          <w:rFonts w:hint="cs"/>
          <w:rtl/>
        </w:rPr>
        <w:t xml:space="preserve">ציבוריים, עם מרכבים ומה שנלווה לעניין הזה ועובדים ילכו </w:t>
      </w:r>
      <w:bookmarkStart w:id="8" w:name="_ETM_Q1_102739"/>
      <w:bookmarkEnd w:id="8"/>
      <w:r>
        <w:rPr>
          <w:rFonts w:hint="cs"/>
          <w:rtl/>
        </w:rPr>
        <w:t xml:space="preserve">הביתה. אצלי עובדים ילכו הביתה, זה הדבר שהוא פיקוח נפש. </w:t>
      </w:r>
      <w:bookmarkStart w:id="9" w:name="_ETM_Q1_108509"/>
      <w:bookmarkEnd w:id="9"/>
      <w:r>
        <w:rPr>
          <w:rFonts w:hint="cs"/>
          <w:rtl/>
        </w:rPr>
        <w:t xml:space="preserve">הוא דבר שאי אפשר לעבור עליו לסדר היום. </w:t>
      </w:r>
    </w:p>
    <w:p w:rsidR="00B602B6" w:rsidRDefault="00B602B6" w:rsidP="00B602B6">
      <w:pPr>
        <w:rPr>
          <w:rtl/>
        </w:rPr>
      </w:pPr>
    </w:p>
    <w:p w:rsidR="00B602B6" w:rsidRDefault="00B602B6" w:rsidP="00B602B6">
      <w:pPr>
        <w:rPr>
          <w:rtl/>
        </w:rPr>
      </w:pPr>
      <w:r>
        <w:rPr>
          <w:rFonts w:hint="cs"/>
          <w:rtl/>
        </w:rPr>
        <w:t>אנ</w:t>
      </w:r>
      <w:bookmarkStart w:id="10" w:name="_ETM_Q1_111774"/>
      <w:bookmarkEnd w:id="10"/>
      <w:r>
        <w:rPr>
          <w:rFonts w:hint="cs"/>
          <w:rtl/>
        </w:rPr>
        <w:t>חנו נקיי</w:t>
      </w:r>
      <w:bookmarkStart w:id="11" w:name="_ETM_Q1_111690"/>
      <w:bookmarkEnd w:id="11"/>
      <w:r>
        <w:rPr>
          <w:rFonts w:hint="cs"/>
          <w:rtl/>
        </w:rPr>
        <w:t xml:space="preserve">ם דיון קצר. אני רוצה לשמוע את הממשלה וכמובן את </w:t>
      </w:r>
      <w:bookmarkStart w:id="12" w:name="_ETM_Q1_114623"/>
      <w:bookmarkEnd w:id="12"/>
      <w:r>
        <w:rPr>
          <w:rFonts w:hint="cs"/>
          <w:rtl/>
        </w:rPr>
        <w:t xml:space="preserve">החברים. אני רוצה לשמוע את הממשלה שתאמר </w:t>
      </w:r>
      <w:bookmarkStart w:id="13" w:name="_ETM_Q1_116420"/>
      <w:bookmarkEnd w:id="13"/>
      <w:r>
        <w:rPr>
          <w:rFonts w:hint="cs"/>
          <w:rtl/>
        </w:rPr>
        <w:t xml:space="preserve">מה הולכים לעשות עם העניין הזה, האם ליבה של </w:t>
      </w:r>
      <w:bookmarkStart w:id="14" w:name="_ETM_Q1_120236"/>
      <w:bookmarkEnd w:id="14"/>
      <w:r>
        <w:rPr>
          <w:rFonts w:hint="cs"/>
          <w:rtl/>
        </w:rPr>
        <w:t xml:space="preserve">הממשלה אטום לצרכים של העובדים האלה. תגידו ויהדות התורה </w:t>
      </w:r>
      <w:bookmarkStart w:id="15" w:name="_ETM_Q1_128130"/>
      <w:bookmarkEnd w:id="15"/>
      <w:r>
        <w:rPr>
          <w:rFonts w:hint="cs"/>
          <w:rtl/>
        </w:rPr>
        <w:t xml:space="preserve">תכניס את זה להסכם הקואליציוני הבא, שיחזירו את העובדים </w:t>
      </w:r>
      <w:bookmarkStart w:id="16" w:name="_ETM_Q1_132417"/>
      <w:bookmarkEnd w:id="16"/>
      <w:r>
        <w:rPr>
          <w:rFonts w:hint="cs"/>
          <w:rtl/>
        </w:rPr>
        <w:t>בחזרה. סתם. זה פשוט גועל נפש ההתנהלות הזאת ואני ח</w:t>
      </w:r>
      <w:bookmarkStart w:id="17" w:name="_ETM_Q1_136226"/>
      <w:bookmarkEnd w:id="17"/>
      <w:r>
        <w:rPr>
          <w:rFonts w:hint="cs"/>
          <w:rtl/>
        </w:rPr>
        <w:t xml:space="preserve">ושב שהיא לא בסדר והיא בניגוד לחוק. אנחנו עומדים גם </w:t>
      </w:r>
      <w:bookmarkStart w:id="18" w:name="_ETM_Q1_140215"/>
      <w:bookmarkEnd w:id="18"/>
      <w:r>
        <w:rPr>
          <w:rFonts w:hint="cs"/>
          <w:rtl/>
        </w:rPr>
        <w:t xml:space="preserve">בפני בג"ץ בעניין הזה ויש גם חוות דעת שעדיין </w:t>
      </w:r>
      <w:bookmarkStart w:id="19" w:name="_ETM_Q1_144144"/>
      <w:bookmarkEnd w:id="19"/>
      <w:r>
        <w:rPr>
          <w:rFonts w:hint="cs"/>
          <w:rtl/>
        </w:rPr>
        <w:t>לא התקבלה של דינה זילבר ושל מאיר לוין.</w:t>
      </w:r>
    </w:p>
    <w:p w:rsidR="00B602B6" w:rsidRDefault="00B602B6" w:rsidP="00B602B6">
      <w:pPr>
        <w:rPr>
          <w:rtl/>
        </w:rPr>
      </w:pPr>
    </w:p>
    <w:p w:rsidR="00B602B6" w:rsidRDefault="00B602B6" w:rsidP="00B602B6">
      <w:pPr>
        <w:rPr>
          <w:rtl/>
        </w:rPr>
      </w:pPr>
      <w:bookmarkStart w:id="20" w:name="_ETM_Q1_151021"/>
      <w:bookmarkEnd w:id="20"/>
      <w:r>
        <w:rPr>
          <w:rFonts w:hint="cs"/>
          <w:rtl/>
        </w:rPr>
        <w:t xml:space="preserve">מי נציג החשב </w:t>
      </w:r>
      <w:bookmarkStart w:id="21" w:name="_ETM_Q1_152399"/>
      <w:bookmarkEnd w:id="21"/>
      <w:r>
        <w:rPr>
          <w:rFonts w:hint="cs"/>
          <w:rtl/>
        </w:rPr>
        <w:t>הכללי?</w:t>
      </w:r>
    </w:p>
    <w:p w:rsidR="00B602B6" w:rsidRDefault="00B602B6" w:rsidP="00B602B6">
      <w:pPr>
        <w:rPr>
          <w:rtl/>
        </w:rPr>
      </w:pPr>
    </w:p>
    <w:p w:rsidR="00B602B6" w:rsidRDefault="00B602B6" w:rsidP="00B602B6">
      <w:pPr>
        <w:pStyle w:val="af9"/>
        <w:keepNext/>
        <w:rPr>
          <w:rtl/>
        </w:rPr>
      </w:pPr>
      <w:bookmarkStart w:id="22" w:name="_ETM_Q1_153109"/>
      <w:bookmarkEnd w:id="22"/>
      <w:r>
        <w:rPr>
          <w:rtl/>
        </w:rPr>
        <w:t>עינת גמזו:</w:t>
      </w:r>
    </w:p>
    <w:p w:rsidR="00B602B6" w:rsidRDefault="00B602B6" w:rsidP="00B602B6">
      <w:pPr>
        <w:pStyle w:val="KeepWithNext"/>
        <w:rPr>
          <w:rtl/>
        </w:rPr>
      </w:pPr>
    </w:p>
    <w:p w:rsidR="00B602B6" w:rsidRDefault="00B602B6" w:rsidP="00B602B6">
      <w:pPr>
        <w:rPr>
          <w:rtl/>
        </w:rPr>
      </w:pPr>
      <w:r>
        <w:rPr>
          <w:rFonts w:hint="cs"/>
          <w:rtl/>
        </w:rPr>
        <w:t>אני.</w:t>
      </w:r>
    </w:p>
    <w:p w:rsidR="00B602B6" w:rsidRDefault="00B602B6" w:rsidP="00B602B6">
      <w:pPr>
        <w:rPr>
          <w:rtl/>
        </w:rPr>
      </w:pPr>
    </w:p>
    <w:p w:rsidR="00B602B6" w:rsidRDefault="00B602B6" w:rsidP="00B602B6">
      <w:pPr>
        <w:pStyle w:val="af6"/>
        <w:keepNext/>
        <w:rPr>
          <w:rtl/>
        </w:rPr>
      </w:pPr>
      <w:bookmarkStart w:id="23" w:name="_ETM_Q1_157909"/>
      <w:bookmarkStart w:id="24" w:name="_ETM_Q1_158803"/>
      <w:bookmarkEnd w:id="23"/>
      <w:bookmarkEnd w:id="24"/>
      <w:r>
        <w:rPr>
          <w:rtl/>
        </w:rPr>
        <w:t>היו"ר משה גפני:</w:t>
      </w:r>
    </w:p>
    <w:p w:rsidR="00B602B6" w:rsidRDefault="00B602B6" w:rsidP="00B602B6">
      <w:pPr>
        <w:pStyle w:val="KeepWithNext"/>
        <w:rPr>
          <w:rtl/>
        </w:rPr>
      </w:pPr>
    </w:p>
    <w:p w:rsidR="00B602B6" w:rsidRDefault="00B602B6" w:rsidP="00B602B6">
      <w:pPr>
        <w:rPr>
          <w:rtl/>
        </w:rPr>
      </w:pPr>
      <w:r>
        <w:rPr>
          <w:rFonts w:hint="cs"/>
          <w:rtl/>
        </w:rPr>
        <w:t>איפה המשנה לחשב הכללי?</w:t>
      </w:r>
    </w:p>
    <w:p w:rsidR="00B602B6" w:rsidRDefault="00B602B6" w:rsidP="00B602B6">
      <w:pPr>
        <w:rPr>
          <w:rtl/>
        </w:rPr>
      </w:pPr>
    </w:p>
    <w:p w:rsidR="00B602B6" w:rsidRDefault="00B602B6" w:rsidP="00B602B6">
      <w:pPr>
        <w:rPr>
          <w:rtl/>
        </w:rPr>
      </w:pPr>
      <w:bookmarkStart w:id="25" w:name="_ETM_Q1_179523"/>
      <w:bookmarkEnd w:id="25"/>
      <w:r>
        <w:rPr>
          <w:rFonts w:hint="cs"/>
          <w:rtl/>
        </w:rPr>
        <w:t xml:space="preserve">עם כל הכבוד לחשב הכללי, </w:t>
      </w:r>
      <w:bookmarkStart w:id="26" w:name="_ETM_Q1_179610"/>
      <w:bookmarkEnd w:id="26"/>
      <w:r>
        <w:rPr>
          <w:rFonts w:hint="cs"/>
          <w:rtl/>
        </w:rPr>
        <w:t xml:space="preserve">אני רוצה לברך את הילדים של חברת הכנסת איילת נחמיאס </w:t>
      </w:r>
      <w:bookmarkStart w:id="27" w:name="_ETM_Q1_184035"/>
      <w:bookmarkEnd w:id="27"/>
      <w:r>
        <w:rPr>
          <w:rFonts w:hint="cs"/>
          <w:rtl/>
        </w:rPr>
        <w:t>ורבין. תזכי לגדלם לתורה, לחופה ולמעשים טובים.</w:t>
      </w:r>
    </w:p>
    <w:p w:rsidR="00B602B6" w:rsidRDefault="00B602B6" w:rsidP="00B602B6">
      <w:pPr>
        <w:rPr>
          <w:rtl/>
        </w:rPr>
      </w:pPr>
    </w:p>
    <w:p w:rsidR="00B602B6" w:rsidRDefault="00B602B6" w:rsidP="00B602B6">
      <w:pPr>
        <w:pStyle w:val="a4"/>
        <w:keepNext/>
        <w:rPr>
          <w:rtl/>
        </w:rPr>
      </w:pPr>
      <w:bookmarkStart w:id="28" w:name="_ETM_Q1_202301"/>
      <w:bookmarkEnd w:id="28"/>
      <w:r>
        <w:rPr>
          <w:rtl/>
        </w:rPr>
        <w:t>איילת נחמיאס ורבין (המחנה הציוני):</w:t>
      </w:r>
    </w:p>
    <w:p w:rsidR="00B602B6" w:rsidRDefault="00B602B6" w:rsidP="00B602B6">
      <w:pPr>
        <w:pStyle w:val="KeepWithNext"/>
        <w:rPr>
          <w:rtl/>
        </w:rPr>
      </w:pPr>
    </w:p>
    <w:p w:rsidR="00B602B6" w:rsidRDefault="00B602B6" w:rsidP="00B602B6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9" w:name="_ETM_Q1_207865"/>
      <w:bookmarkEnd w:id="29"/>
    </w:p>
    <w:p w:rsidR="00B602B6" w:rsidRDefault="00B602B6" w:rsidP="00B602B6">
      <w:pPr>
        <w:rPr>
          <w:rtl/>
        </w:rPr>
      </w:pPr>
    </w:p>
    <w:p w:rsidR="00B602B6" w:rsidRDefault="00B602B6" w:rsidP="00B602B6">
      <w:pPr>
        <w:pStyle w:val="af6"/>
        <w:keepNext/>
        <w:rPr>
          <w:rtl/>
        </w:rPr>
      </w:pPr>
      <w:bookmarkStart w:id="30" w:name="_ETM_Q1_208616"/>
      <w:bookmarkStart w:id="31" w:name="_ETM_Q1_209786"/>
      <w:bookmarkEnd w:id="30"/>
      <w:bookmarkEnd w:id="31"/>
      <w:r>
        <w:rPr>
          <w:rtl/>
        </w:rPr>
        <w:t>היו"ר משה גפני:</w:t>
      </w:r>
    </w:p>
    <w:p w:rsidR="00B602B6" w:rsidRDefault="00B602B6" w:rsidP="00B602B6">
      <w:pPr>
        <w:pStyle w:val="KeepWithNext"/>
        <w:rPr>
          <w:rtl/>
        </w:rPr>
      </w:pPr>
    </w:p>
    <w:p w:rsidR="00B602B6" w:rsidRDefault="00B602B6" w:rsidP="00B602B6">
      <w:pPr>
        <w:rPr>
          <w:rtl/>
        </w:rPr>
      </w:pPr>
      <w:r>
        <w:rPr>
          <w:rFonts w:hint="cs"/>
          <w:rtl/>
        </w:rPr>
        <w:t xml:space="preserve">למה נחמיה </w:t>
      </w:r>
      <w:bookmarkStart w:id="32" w:name="_ETM_Q1_210153"/>
      <w:bookmarkEnd w:id="32"/>
      <w:r>
        <w:rPr>
          <w:rFonts w:hint="cs"/>
          <w:rtl/>
        </w:rPr>
        <w:t>קינד לא בא?</w:t>
      </w:r>
    </w:p>
    <w:p w:rsidR="00B602B6" w:rsidRDefault="00B602B6" w:rsidP="00B602B6">
      <w:pPr>
        <w:rPr>
          <w:rtl/>
        </w:rPr>
      </w:pPr>
    </w:p>
    <w:p w:rsidR="00B602B6" w:rsidRDefault="00B602B6" w:rsidP="00B602B6">
      <w:pPr>
        <w:pStyle w:val="af9"/>
        <w:keepNext/>
        <w:rPr>
          <w:rtl/>
        </w:rPr>
      </w:pPr>
      <w:bookmarkStart w:id="33" w:name="_ETM_Q1_210542"/>
      <w:bookmarkEnd w:id="33"/>
      <w:r>
        <w:rPr>
          <w:rtl/>
        </w:rPr>
        <w:t>עינת גמזו:</w:t>
      </w:r>
    </w:p>
    <w:p w:rsidR="00B602B6" w:rsidRDefault="00B602B6" w:rsidP="00B602B6">
      <w:pPr>
        <w:pStyle w:val="KeepWithNext"/>
        <w:rPr>
          <w:rtl/>
        </w:rPr>
      </w:pPr>
    </w:p>
    <w:p w:rsidR="00B602B6" w:rsidRDefault="00B602B6" w:rsidP="00B602B6">
      <w:pPr>
        <w:rPr>
          <w:rtl/>
        </w:rPr>
      </w:pPr>
      <w:r>
        <w:rPr>
          <w:rFonts w:hint="cs"/>
          <w:rtl/>
        </w:rPr>
        <w:t>שלושה דברים. הסוגיה אליה התייחסת</w:t>
      </w:r>
      <w:bookmarkStart w:id="34" w:name="_ETM_Q1_214240"/>
      <w:bookmarkEnd w:id="34"/>
      <w:r>
        <w:rPr>
          <w:rFonts w:hint="cs"/>
          <w:rtl/>
        </w:rPr>
        <w:t>, זה לא משהו שהחשב הכללי קשור. כמו</w:t>
      </w:r>
      <w:bookmarkStart w:id="35" w:name="_ETM_Q1_225921"/>
      <w:bookmarkEnd w:id="35"/>
      <w:r>
        <w:rPr>
          <w:rFonts w:hint="cs"/>
          <w:rtl/>
        </w:rPr>
        <w:t xml:space="preserve"> שהסברנו בדיון הקודם, זאת לא סוגיה שאנחנו מטפלים </w:t>
      </w:r>
      <w:bookmarkStart w:id="36" w:name="_ETM_Q1_231140"/>
      <w:bookmarkEnd w:id="36"/>
      <w:r>
        <w:rPr>
          <w:rFonts w:hint="cs"/>
          <w:rtl/>
        </w:rPr>
        <w:t xml:space="preserve">בה. ההיבט השני הוא שאתם ביקשתם נציג חשב כללי </w:t>
      </w:r>
      <w:bookmarkStart w:id="37" w:name="_ETM_Q1_234456"/>
      <w:bookmarkEnd w:id="37"/>
      <w:r>
        <w:rPr>
          <w:rFonts w:hint="cs"/>
          <w:rtl/>
        </w:rPr>
        <w:t xml:space="preserve">ולא אמרתם ספציפית שאתם מבקשים את נחמיה. הסיבה </w:t>
      </w:r>
      <w:bookmarkStart w:id="38" w:name="_ETM_Q1_237635"/>
      <w:bookmarkEnd w:id="38"/>
      <w:r>
        <w:rPr>
          <w:rFonts w:hint="cs"/>
          <w:rtl/>
        </w:rPr>
        <w:t>השלישית</w:t>
      </w:r>
      <w:r w:rsidR="009B75A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ולדעתי היא הכי קריטית, אנחנו כרגע בסוף שנה </w:t>
      </w:r>
      <w:bookmarkStart w:id="39" w:name="_ETM_Q1_241875"/>
      <w:bookmarkEnd w:id="39"/>
      <w:r>
        <w:rPr>
          <w:rFonts w:hint="cs"/>
          <w:rtl/>
        </w:rPr>
        <w:t>ואנחנו עוסקים בסגירת שנת התקציב.</w:t>
      </w:r>
    </w:p>
    <w:p w:rsidR="00B602B6" w:rsidRDefault="00B602B6" w:rsidP="00B602B6">
      <w:pPr>
        <w:rPr>
          <w:rtl/>
        </w:rPr>
      </w:pPr>
    </w:p>
    <w:p w:rsidR="00B602B6" w:rsidRDefault="00B602B6" w:rsidP="00B602B6">
      <w:pPr>
        <w:pStyle w:val="af6"/>
        <w:keepNext/>
        <w:rPr>
          <w:rtl/>
        </w:rPr>
      </w:pPr>
      <w:bookmarkStart w:id="40" w:name="_ETM_Q1_246192"/>
      <w:bookmarkEnd w:id="40"/>
      <w:r>
        <w:rPr>
          <w:rtl/>
        </w:rPr>
        <w:t>היו"ר משה גפני:</w:t>
      </w:r>
    </w:p>
    <w:p w:rsidR="00B602B6" w:rsidRDefault="00B602B6" w:rsidP="00B602B6">
      <w:pPr>
        <w:pStyle w:val="KeepWithNext"/>
        <w:rPr>
          <w:rtl/>
        </w:rPr>
      </w:pPr>
    </w:p>
    <w:p w:rsidR="00B602B6" w:rsidRDefault="00B602B6" w:rsidP="00B602B6">
      <w:pPr>
        <w:rPr>
          <w:rtl/>
        </w:rPr>
      </w:pPr>
      <w:r>
        <w:rPr>
          <w:rFonts w:hint="cs"/>
          <w:rtl/>
        </w:rPr>
        <w:t xml:space="preserve">מה את יכולה לומר </w:t>
      </w:r>
      <w:bookmarkStart w:id="41" w:name="_ETM_Q1_246377"/>
      <w:bookmarkEnd w:id="41"/>
      <w:r>
        <w:rPr>
          <w:rFonts w:hint="cs"/>
          <w:rtl/>
        </w:rPr>
        <w:t>לעובדי מרכבים?</w:t>
      </w:r>
    </w:p>
    <w:p w:rsidR="00B602B6" w:rsidRDefault="00B602B6" w:rsidP="00B602B6">
      <w:pPr>
        <w:rPr>
          <w:rtl/>
        </w:rPr>
      </w:pPr>
    </w:p>
    <w:p w:rsidR="00B602B6" w:rsidRDefault="00B602B6" w:rsidP="00B602B6">
      <w:pPr>
        <w:pStyle w:val="af9"/>
        <w:keepNext/>
        <w:rPr>
          <w:rtl/>
        </w:rPr>
      </w:pPr>
      <w:r>
        <w:rPr>
          <w:rtl/>
        </w:rPr>
        <w:t>עינת גמזו:</w:t>
      </w:r>
    </w:p>
    <w:p w:rsidR="00B602B6" w:rsidRDefault="00B602B6" w:rsidP="00B602B6">
      <w:pPr>
        <w:pStyle w:val="KeepWithNext"/>
        <w:rPr>
          <w:rtl/>
        </w:rPr>
      </w:pPr>
    </w:p>
    <w:p w:rsidR="00B602B6" w:rsidRDefault="00B602B6" w:rsidP="00B602B6">
      <w:pPr>
        <w:rPr>
          <w:rtl/>
        </w:rPr>
      </w:pPr>
      <w:r>
        <w:rPr>
          <w:rFonts w:hint="cs"/>
          <w:rtl/>
        </w:rPr>
        <w:t>אנחנו לא מטפלים בזה.</w:t>
      </w:r>
    </w:p>
    <w:p w:rsidR="00B602B6" w:rsidRDefault="00B602B6" w:rsidP="00B602B6">
      <w:pPr>
        <w:rPr>
          <w:rtl/>
        </w:rPr>
      </w:pPr>
    </w:p>
    <w:p w:rsidR="00B602B6" w:rsidRDefault="00B602B6" w:rsidP="00B602B6">
      <w:pPr>
        <w:pStyle w:val="a4"/>
        <w:keepNext/>
        <w:rPr>
          <w:rtl/>
        </w:rPr>
      </w:pPr>
      <w:bookmarkStart w:id="42" w:name="_ETM_Q1_250157"/>
      <w:bookmarkStart w:id="43" w:name="_ETM_Q1_253163"/>
      <w:bookmarkEnd w:id="42"/>
      <w:bookmarkEnd w:id="43"/>
      <w:r>
        <w:rPr>
          <w:rtl/>
        </w:rPr>
        <w:t>מיקי לוי (יש עתיד):</w:t>
      </w:r>
    </w:p>
    <w:p w:rsidR="00B602B6" w:rsidRDefault="00B602B6" w:rsidP="00B602B6">
      <w:pPr>
        <w:pStyle w:val="KeepWithNext"/>
        <w:rPr>
          <w:rtl/>
        </w:rPr>
      </w:pPr>
    </w:p>
    <w:p w:rsidR="00B602B6" w:rsidRDefault="00B602B6" w:rsidP="00B602B6">
      <w:pPr>
        <w:rPr>
          <w:rtl/>
        </w:rPr>
      </w:pPr>
      <w:r>
        <w:rPr>
          <w:rFonts w:hint="cs"/>
          <w:rtl/>
        </w:rPr>
        <w:t xml:space="preserve">אני רוצה להבין אם </w:t>
      </w:r>
      <w:bookmarkStart w:id="44" w:name="_ETM_Q1_252819"/>
      <w:bookmarkEnd w:id="44"/>
      <w:r>
        <w:rPr>
          <w:rFonts w:hint="cs"/>
          <w:rtl/>
        </w:rPr>
        <w:t xml:space="preserve">החשב הכללי באוצר מתנגד לרכש גומלין באשר הוא. </w:t>
      </w:r>
      <w:bookmarkStart w:id="45" w:name="_ETM_Q1_261173"/>
      <w:bookmarkEnd w:id="45"/>
      <w:r>
        <w:rPr>
          <w:rFonts w:hint="cs"/>
          <w:rtl/>
        </w:rPr>
        <w:t xml:space="preserve">אני מדגיש, לא רק בתחבורה. האם הוא מתנגד סתם אם </w:t>
      </w:r>
      <w:bookmarkStart w:id="46" w:name="_ETM_Q1_265576"/>
      <w:bookmarkEnd w:id="46"/>
      <w:r>
        <w:rPr>
          <w:rFonts w:hint="cs"/>
          <w:rtl/>
        </w:rPr>
        <w:t xml:space="preserve">מדינת ישראל קונה כוסות מסין, האם הוא מתנגד לרכש גומלין? </w:t>
      </w:r>
      <w:bookmarkStart w:id="47" w:name="_ETM_Q1_273264"/>
      <w:bookmarkEnd w:id="47"/>
      <w:r>
        <w:rPr>
          <w:rFonts w:hint="cs"/>
          <w:rtl/>
        </w:rPr>
        <w:t xml:space="preserve">אם </w:t>
      </w:r>
      <w:r>
        <w:rPr>
          <w:rFonts w:hint="cs"/>
          <w:rtl/>
        </w:rPr>
        <w:lastRenderedPageBreak/>
        <w:t xml:space="preserve">מדינת ישראל קונה מנועי שאיבה של ביצות מסין, מי שמוכר לנו מחויב ברכש גומלין על פי החוק. האם אתם </w:t>
      </w:r>
      <w:bookmarkStart w:id="48" w:name="_ETM_Q1_283766"/>
      <w:bookmarkEnd w:id="48"/>
      <w:r>
        <w:rPr>
          <w:rFonts w:hint="cs"/>
          <w:rtl/>
        </w:rPr>
        <w:t xml:space="preserve">מתנגדים לרכש גומלין? האוטובוסים חשובים לי, העובדים חשובים </w:t>
      </w:r>
      <w:bookmarkStart w:id="49" w:name="_ETM_Q1_290199"/>
      <w:bookmarkEnd w:id="49"/>
      <w:r>
        <w:rPr>
          <w:rFonts w:hint="cs"/>
          <w:rtl/>
        </w:rPr>
        <w:t xml:space="preserve">לי והם אמרו שהם בעד רכש גומלין ובעד כחול-לבן אבל אני מרחיב את היריעה כי אני רוצה לדעת מול </w:t>
      </w:r>
      <w:bookmarkStart w:id="50" w:name="_ETM_Q1_298537"/>
      <w:bookmarkEnd w:id="50"/>
      <w:r>
        <w:rPr>
          <w:rFonts w:hint="cs"/>
          <w:rtl/>
        </w:rPr>
        <w:t xml:space="preserve">מה אני מתמודד. האם על פי חוק המכרזים מדינת </w:t>
      </w:r>
      <w:bookmarkStart w:id="51" w:name="_ETM_Q1_305308"/>
      <w:bookmarkEnd w:id="51"/>
      <w:r>
        <w:rPr>
          <w:rFonts w:hint="cs"/>
          <w:rtl/>
        </w:rPr>
        <w:t xml:space="preserve">ישראל מחויבת ברכש גומלין באשר הוא, האם החשב </w:t>
      </w:r>
      <w:bookmarkStart w:id="52" w:name="_ETM_Q1_311374"/>
      <w:bookmarkEnd w:id="52"/>
      <w:r>
        <w:rPr>
          <w:rFonts w:hint="cs"/>
          <w:rtl/>
        </w:rPr>
        <w:t>הכללי באוצר אומר שהחוק הזה לא חל עליו?</w:t>
      </w:r>
    </w:p>
    <w:p w:rsidR="00B602B6" w:rsidRDefault="00B602B6" w:rsidP="00B602B6">
      <w:pPr>
        <w:rPr>
          <w:rtl/>
        </w:rPr>
      </w:pPr>
    </w:p>
    <w:p w:rsidR="00B602B6" w:rsidRDefault="00B602B6" w:rsidP="00B602B6">
      <w:pPr>
        <w:pStyle w:val="af6"/>
        <w:keepNext/>
        <w:rPr>
          <w:rtl/>
        </w:rPr>
      </w:pPr>
      <w:bookmarkStart w:id="53" w:name="_ETM_Q1_318831"/>
      <w:bookmarkEnd w:id="53"/>
      <w:r>
        <w:rPr>
          <w:rtl/>
        </w:rPr>
        <w:t>היו"ר משה גפני:</w:t>
      </w:r>
    </w:p>
    <w:p w:rsidR="00B602B6" w:rsidRDefault="00B602B6" w:rsidP="00B602B6">
      <w:pPr>
        <w:pStyle w:val="KeepWithNext"/>
        <w:rPr>
          <w:rtl/>
        </w:rPr>
      </w:pPr>
    </w:p>
    <w:p w:rsidR="00B602B6" w:rsidRDefault="0073052D" w:rsidP="00B602B6">
      <w:pPr>
        <w:rPr>
          <w:rtl/>
        </w:rPr>
      </w:pPr>
      <w:r>
        <w:rPr>
          <w:rFonts w:hint="cs"/>
          <w:rtl/>
        </w:rPr>
        <w:t xml:space="preserve">משרד המשפטים. מה </w:t>
      </w:r>
      <w:bookmarkStart w:id="54" w:name="_ETM_Q1_329618"/>
      <w:bookmarkEnd w:id="54"/>
      <w:r>
        <w:rPr>
          <w:rFonts w:hint="cs"/>
          <w:rtl/>
        </w:rPr>
        <w:t>עמדת משרד המשפטים בעניין הזה? איפה אתם כשצריך אתכם?</w:t>
      </w:r>
    </w:p>
    <w:p w:rsidR="0073052D" w:rsidRDefault="0073052D" w:rsidP="00B602B6">
      <w:pPr>
        <w:rPr>
          <w:rtl/>
        </w:rPr>
      </w:pPr>
    </w:p>
    <w:p w:rsidR="0073052D" w:rsidRDefault="0073052D" w:rsidP="0073052D">
      <w:pPr>
        <w:pStyle w:val="af9"/>
        <w:keepNext/>
        <w:rPr>
          <w:rtl/>
        </w:rPr>
      </w:pPr>
      <w:bookmarkStart w:id="55" w:name="_ETM_Q1_325987"/>
      <w:bookmarkStart w:id="56" w:name="_ETM_Q1_326800"/>
      <w:bookmarkEnd w:id="55"/>
      <w:bookmarkEnd w:id="56"/>
      <w:r>
        <w:rPr>
          <w:rtl/>
        </w:rPr>
        <w:t>אורן פונו:</w:t>
      </w:r>
    </w:p>
    <w:p w:rsidR="0073052D" w:rsidRDefault="0073052D" w:rsidP="0073052D">
      <w:pPr>
        <w:pStyle w:val="KeepWithNext"/>
        <w:rPr>
          <w:rtl/>
        </w:rPr>
      </w:pPr>
    </w:p>
    <w:p w:rsidR="0073052D" w:rsidRDefault="0073052D" w:rsidP="0073052D">
      <w:pPr>
        <w:rPr>
          <w:rtl/>
        </w:rPr>
      </w:pPr>
      <w:r>
        <w:rPr>
          <w:rFonts w:hint="cs"/>
          <w:rtl/>
        </w:rPr>
        <w:t xml:space="preserve">משרד המשפטים. </w:t>
      </w:r>
      <w:bookmarkStart w:id="57" w:name="_ETM_Q1_338221"/>
      <w:bookmarkEnd w:id="57"/>
      <w:r>
        <w:rPr>
          <w:rFonts w:hint="cs"/>
          <w:rtl/>
        </w:rPr>
        <w:t xml:space="preserve">כפי שהיושב ראש ציין, באמת הופנו אלינו, לדינה זילבר </w:t>
      </w:r>
      <w:bookmarkStart w:id="58" w:name="_ETM_Q1_346135"/>
      <w:bookmarkEnd w:id="58"/>
      <w:r>
        <w:rPr>
          <w:rFonts w:hint="cs"/>
          <w:rtl/>
        </w:rPr>
        <w:t xml:space="preserve">וגם למאיר לוין, שאלות משפטיות מסוימות שקשורות לשאלת הסמכות לכלול </w:t>
      </w:r>
      <w:bookmarkStart w:id="59" w:name="_ETM_Q1_351814"/>
      <w:bookmarkEnd w:id="59"/>
      <w:r>
        <w:rPr>
          <w:rFonts w:hint="cs"/>
          <w:rtl/>
        </w:rPr>
        <w:t xml:space="preserve">את תנאי רכש הגומלין, שאלה בכלל של תחולת החוק והתקנות </w:t>
      </w:r>
      <w:bookmarkStart w:id="60" w:name="_ETM_Q1_355986"/>
      <w:bookmarkEnd w:id="60"/>
      <w:r>
        <w:rPr>
          <w:rFonts w:hint="cs"/>
          <w:rtl/>
        </w:rPr>
        <w:t>שלו על הסיטואציה. אני מדבר על הסיפור של</w:t>
      </w:r>
      <w:bookmarkStart w:id="61" w:name="_ETM_Q1_360866"/>
      <w:bookmarkEnd w:id="61"/>
      <w:r>
        <w:rPr>
          <w:rFonts w:hint="cs"/>
          <w:rtl/>
        </w:rPr>
        <w:t xml:space="preserve"> התחבורה, של האוטובוסים בלבד. אני לא מדבר על דברים</w:t>
      </w:r>
      <w:bookmarkStart w:id="62" w:name="_ETM_Q1_364614"/>
      <w:bookmarkEnd w:id="62"/>
      <w:r>
        <w:rPr>
          <w:rFonts w:hint="cs"/>
          <w:rtl/>
        </w:rPr>
        <w:t xml:space="preserve"> אחרים.</w:t>
      </w:r>
    </w:p>
    <w:p w:rsidR="0073052D" w:rsidRDefault="0073052D" w:rsidP="0073052D">
      <w:pPr>
        <w:rPr>
          <w:rtl/>
        </w:rPr>
      </w:pPr>
    </w:p>
    <w:p w:rsidR="0073052D" w:rsidRDefault="0073052D" w:rsidP="0073052D">
      <w:pPr>
        <w:pStyle w:val="af6"/>
        <w:keepNext/>
        <w:rPr>
          <w:rtl/>
        </w:rPr>
      </w:pPr>
      <w:bookmarkStart w:id="63" w:name="_ETM_Q1_364971"/>
      <w:bookmarkEnd w:id="63"/>
      <w:r>
        <w:rPr>
          <w:rtl/>
        </w:rPr>
        <w:t>היו"ר משה גפני:</w:t>
      </w:r>
    </w:p>
    <w:p w:rsidR="0073052D" w:rsidRDefault="0073052D" w:rsidP="0073052D">
      <w:pPr>
        <w:pStyle w:val="KeepWithNext"/>
        <w:rPr>
          <w:rtl/>
        </w:rPr>
      </w:pPr>
    </w:p>
    <w:p w:rsidR="0073052D" w:rsidRDefault="0073052D" w:rsidP="0073052D">
      <w:pPr>
        <w:rPr>
          <w:rtl/>
        </w:rPr>
      </w:pPr>
      <w:r>
        <w:rPr>
          <w:rFonts w:hint="cs"/>
          <w:rtl/>
        </w:rPr>
        <w:t>אני מדבר על זה.</w:t>
      </w:r>
    </w:p>
    <w:p w:rsidR="0073052D" w:rsidRDefault="0073052D" w:rsidP="0073052D">
      <w:pPr>
        <w:rPr>
          <w:rtl/>
        </w:rPr>
      </w:pPr>
    </w:p>
    <w:p w:rsidR="0073052D" w:rsidRDefault="0073052D" w:rsidP="0073052D">
      <w:pPr>
        <w:pStyle w:val="a4"/>
        <w:keepNext/>
        <w:rPr>
          <w:rtl/>
        </w:rPr>
      </w:pPr>
      <w:bookmarkStart w:id="64" w:name="_ETM_Q1_365315"/>
      <w:bookmarkStart w:id="65" w:name="_ETM_Q1_366142"/>
      <w:bookmarkEnd w:id="64"/>
      <w:bookmarkEnd w:id="65"/>
      <w:r>
        <w:rPr>
          <w:rtl/>
        </w:rPr>
        <w:t>מיקי רוזנטל (המחנה הציוני):</w:t>
      </w:r>
    </w:p>
    <w:p w:rsidR="0073052D" w:rsidRDefault="0073052D" w:rsidP="0073052D">
      <w:pPr>
        <w:pStyle w:val="KeepWithNext"/>
        <w:rPr>
          <w:rtl/>
        </w:rPr>
      </w:pPr>
    </w:p>
    <w:p w:rsidR="0073052D" w:rsidRDefault="0073052D" w:rsidP="0073052D">
      <w:pPr>
        <w:rPr>
          <w:rtl/>
        </w:rPr>
      </w:pPr>
      <w:r>
        <w:rPr>
          <w:rFonts w:hint="cs"/>
          <w:rtl/>
        </w:rPr>
        <w:t xml:space="preserve">גם אנחנו מדברים על </w:t>
      </w:r>
      <w:bookmarkStart w:id="66" w:name="_ETM_Q1_367143"/>
      <w:bookmarkEnd w:id="66"/>
      <w:r>
        <w:rPr>
          <w:rFonts w:hint="cs"/>
          <w:rtl/>
        </w:rPr>
        <w:t xml:space="preserve">זה אבל יש גם שכל ישר. השכל הישר מבקש </w:t>
      </w:r>
      <w:bookmarkStart w:id="67" w:name="_ETM_Q1_370590"/>
      <w:bookmarkEnd w:id="67"/>
      <w:r>
        <w:rPr>
          <w:rFonts w:hint="cs"/>
          <w:rtl/>
        </w:rPr>
        <w:t>שאתם תסייעו לעניין הזה ויהיה פתרון למפעל.</w:t>
      </w:r>
    </w:p>
    <w:p w:rsidR="0073052D" w:rsidRDefault="0073052D" w:rsidP="0073052D">
      <w:pPr>
        <w:rPr>
          <w:rtl/>
        </w:rPr>
      </w:pPr>
    </w:p>
    <w:p w:rsidR="0073052D" w:rsidRDefault="0073052D" w:rsidP="0073052D">
      <w:pPr>
        <w:pStyle w:val="af6"/>
        <w:keepNext/>
        <w:rPr>
          <w:rtl/>
        </w:rPr>
      </w:pPr>
      <w:bookmarkStart w:id="68" w:name="_ETM_Q1_375852"/>
      <w:bookmarkStart w:id="69" w:name="_ETM_Q1_376709"/>
      <w:bookmarkEnd w:id="68"/>
      <w:bookmarkEnd w:id="69"/>
      <w:r>
        <w:rPr>
          <w:rtl/>
        </w:rPr>
        <w:t>היו"ר משה גפני:</w:t>
      </w:r>
    </w:p>
    <w:p w:rsidR="0073052D" w:rsidRDefault="0073052D" w:rsidP="0073052D">
      <w:pPr>
        <w:pStyle w:val="KeepWithNext"/>
        <w:rPr>
          <w:rtl/>
        </w:rPr>
      </w:pPr>
    </w:p>
    <w:p w:rsidR="0073052D" w:rsidRDefault="0073052D" w:rsidP="0073052D">
      <w:pPr>
        <w:rPr>
          <w:rtl/>
        </w:rPr>
      </w:pPr>
      <w:r>
        <w:rPr>
          <w:rFonts w:hint="cs"/>
          <w:rtl/>
        </w:rPr>
        <w:t xml:space="preserve">אני רוצה לשמוע </w:t>
      </w:r>
      <w:bookmarkStart w:id="70" w:name="_ETM_Q1_377094"/>
      <w:bookmarkEnd w:id="70"/>
      <w:r>
        <w:rPr>
          <w:rFonts w:hint="cs"/>
          <w:rtl/>
        </w:rPr>
        <w:t>את עמדת משרד המשפטים ושהיא תירשם בפרוטוקול.</w:t>
      </w:r>
    </w:p>
    <w:p w:rsidR="0073052D" w:rsidRDefault="0073052D" w:rsidP="0073052D">
      <w:pPr>
        <w:rPr>
          <w:rtl/>
        </w:rPr>
      </w:pPr>
    </w:p>
    <w:p w:rsidR="0073052D" w:rsidRDefault="0073052D" w:rsidP="0073052D">
      <w:pPr>
        <w:pStyle w:val="a4"/>
        <w:keepNext/>
        <w:rPr>
          <w:rtl/>
        </w:rPr>
      </w:pPr>
      <w:bookmarkStart w:id="71" w:name="_ETM_Q1_378929"/>
      <w:bookmarkStart w:id="72" w:name="_ETM_Q1_379865"/>
      <w:bookmarkEnd w:id="71"/>
      <w:bookmarkEnd w:id="72"/>
      <w:r>
        <w:rPr>
          <w:rtl/>
        </w:rPr>
        <w:t>מיקי רוזנטל (המחנה הציוני):</w:t>
      </w:r>
    </w:p>
    <w:p w:rsidR="0073052D" w:rsidRDefault="0073052D" w:rsidP="0073052D">
      <w:pPr>
        <w:pStyle w:val="KeepWithNext"/>
        <w:rPr>
          <w:rtl/>
        </w:rPr>
      </w:pPr>
    </w:p>
    <w:p w:rsidR="0073052D" w:rsidRDefault="0073052D" w:rsidP="0073052D">
      <w:pPr>
        <w:rPr>
          <w:rtl/>
        </w:rPr>
      </w:pPr>
      <w:r>
        <w:rPr>
          <w:rFonts w:hint="cs"/>
          <w:rtl/>
        </w:rPr>
        <w:t>כל המילים היפות האלה. גם אני בעד אבל בסוף צריך למצוא פתרון.</w:t>
      </w:r>
    </w:p>
    <w:p w:rsidR="0073052D" w:rsidRDefault="0073052D" w:rsidP="0073052D">
      <w:pPr>
        <w:rPr>
          <w:rtl/>
        </w:rPr>
      </w:pPr>
    </w:p>
    <w:p w:rsidR="0073052D" w:rsidRDefault="0073052D" w:rsidP="0073052D">
      <w:pPr>
        <w:pStyle w:val="af9"/>
        <w:keepNext/>
        <w:rPr>
          <w:rtl/>
        </w:rPr>
      </w:pPr>
      <w:bookmarkStart w:id="73" w:name="_ETM_Q1_382907"/>
      <w:bookmarkEnd w:id="73"/>
      <w:r>
        <w:rPr>
          <w:rtl/>
        </w:rPr>
        <w:t>אורן פונו:</w:t>
      </w:r>
    </w:p>
    <w:p w:rsidR="0073052D" w:rsidRDefault="0073052D" w:rsidP="0073052D">
      <w:pPr>
        <w:pStyle w:val="KeepWithNext"/>
        <w:rPr>
          <w:rtl/>
        </w:rPr>
      </w:pPr>
    </w:p>
    <w:p w:rsidR="0073052D" w:rsidRDefault="0073052D" w:rsidP="0073052D">
      <w:pPr>
        <w:rPr>
          <w:rtl/>
        </w:rPr>
      </w:pPr>
      <w:r>
        <w:rPr>
          <w:rFonts w:hint="cs"/>
          <w:rtl/>
        </w:rPr>
        <w:t xml:space="preserve">בהקשר </w:t>
      </w:r>
      <w:bookmarkStart w:id="74" w:name="_ETM_Q1_385154"/>
      <w:bookmarkEnd w:id="74"/>
      <w:r>
        <w:rPr>
          <w:rFonts w:hint="cs"/>
          <w:rtl/>
        </w:rPr>
        <w:t>הזה</w:t>
      </w:r>
      <w:r w:rsidR="009B75A8">
        <w:rPr>
          <w:rFonts w:hint="cs"/>
          <w:rtl/>
        </w:rPr>
        <w:t xml:space="preserve"> </w:t>
      </w:r>
      <w:r>
        <w:rPr>
          <w:rFonts w:hint="cs"/>
          <w:rtl/>
        </w:rPr>
        <w:t>התקיים איזשהו דיון בהשתתפות כל הגורמים החיצוניים</w:t>
      </w:r>
      <w:r w:rsidR="009B75A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והשבוע קיימנו דיון יותר מצומצם אצלנו במשרד מתוך </w:t>
      </w:r>
      <w:bookmarkStart w:id="75" w:name="_ETM_Q1_396259"/>
      <w:bookmarkEnd w:id="75"/>
      <w:r>
        <w:rPr>
          <w:rFonts w:hint="cs"/>
          <w:rtl/>
        </w:rPr>
        <w:t xml:space="preserve">כוונה </w:t>
      </w:r>
      <w:r>
        <w:rPr>
          <w:rtl/>
        </w:rPr>
        <w:t>–</w:t>
      </w:r>
      <w:r>
        <w:rPr>
          <w:rFonts w:hint="cs"/>
          <w:rtl/>
        </w:rPr>
        <w:t xml:space="preserve"> מאחר וכמו שציינת יש עתירות ובג"ץ</w:t>
      </w:r>
      <w:r w:rsidR="009B75A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אמורים להגיש בתחילת ינואר </w:t>
      </w:r>
      <w:r>
        <w:rPr>
          <w:rtl/>
        </w:rPr>
        <w:t>–</w:t>
      </w:r>
      <w:r>
        <w:rPr>
          <w:rFonts w:hint="cs"/>
          <w:rtl/>
        </w:rPr>
        <w:t xml:space="preserve"> להשלים איזושהי </w:t>
      </w:r>
      <w:bookmarkStart w:id="76" w:name="_ETM_Q1_405181"/>
      <w:bookmarkEnd w:id="76"/>
      <w:r>
        <w:rPr>
          <w:rFonts w:hint="cs"/>
          <w:rtl/>
        </w:rPr>
        <w:t xml:space="preserve">חוות דעת בנושא הזה בזמן הקרוב. כמו שאמרתי, </w:t>
      </w:r>
      <w:bookmarkStart w:id="77" w:name="_ETM_Q1_410431"/>
      <w:bookmarkEnd w:id="77"/>
      <w:r>
        <w:rPr>
          <w:rFonts w:hint="cs"/>
          <w:rtl/>
        </w:rPr>
        <w:t xml:space="preserve">הדיון קבוע לסוף ינואר והתגובה היא בתחילת ינואר. אבל </w:t>
      </w:r>
      <w:bookmarkStart w:id="78" w:name="_ETM_Q1_414310"/>
      <w:bookmarkEnd w:id="78"/>
      <w:r>
        <w:rPr>
          <w:rFonts w:hint="cs"/>
          <w:rtl/>
        </w:rPr>
        <w:t xml:space="preserve">צריך להבין שיש כאן שאלות אחרות שאני מבין </w:t>
      </w:r>
      <w:bookmarkStart w:id="79" w:name="_ETM_Q1_417204"/>
      <w:bookmarkEnd w:id="79"/>
      <w:r>
        <w:rPr>
          <w:rFonts w:hint="cs"/>
          <w:rtl/>
        </w:rPr>
        <w:t xml:space="preserve">שגם חבר הכנסת רוזנטל מתייחס אליהן, כל הנושא הזה של </w:t>
      </w:r>
      <w:bookmarkStart w:id="80" w:name="_ETM_Q1_420632"/>
      <w:bookmarkEnd w:id="80"/>
      <w:r>
        <w:rPr>
          <w:rFonts w:hint="cs"/>
          <w:rtl/>
        </w:rPr>
        <w:t>איזונים מסוימים.</w:t>
      </w:r>
    </w:p>
    <w:p w:rsidR="0073052D" w:rsidRDefault="0073052D" w:rsidP="0073052D">
      <w:pPr>
        <w:rPr>
          <w:rtl/>
        </w:rPr>
      </w:pPr>
    </w:p>
    <w:p w:rsidR="0073052D" w:rsidRDefault="0073052D" w:rsidP="0073052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3052D" w:rsidRDefault="0073052D" w:rsidP="0073052D">
      <w:pPr>
        <w:pStyle w:val="KeepWithNext"/>
        <w:rPr>
          <w:rtl/>
        </w:rPr>
      </w:pPr>
    </w:p>
    <w:p w:rsidR="0073052D" w:rsidRDefault="0073052D" w:rsidP="0073052D">
      <w:pPr>
        <w:rPr>
          <w:rtl/>
        </w:rPr>
      </w:pPr>
      <w:r>
        <w:rPr>
          <w:rFonts w:hint="cs"/>
          <w:rtl/>
        </w:rPr>
        <w:t xml:space="preserve">מה הכיוון שלכם? לאיזה כיוון אתם הולכים </w:t>
      </w:r>
      <w:bookmarkStart w:id="81" w:name="_ETM_Q1_425500"/>
      <w:bookmarkEnd w:id="81"/>
      <w:r>
        <w:rPr>
          <w:rFonts w:hint="cs"/>
          <w:rtl/>
        </w:rPr>
        <w:t>בתשובה לבית המשפט?</w:t>
      </w:r>
    </w:p>
    <w:p w:rsidR="0073052D" w:rsidRDefault="0073052D" w:rsidP="0073052D">
      <w:pPr>
        <w:rPr>
          <w:rtl/>
        </w:rPr>
      </w:pPr>
    </w:p>
    <w:p w:rsidR="0073052D" w:rsidRDefault="0073052D" w:rsidP="0073052D">
      <w:pPr>
        <w:pStyle w:val="af9"/>
        <w:keepNext/>
        <w:rPr>
          <w:rtl/>
        </w:rPr>
      </w:pPr>
      <w:bookmarkStart w:id="82" w:name="_ETM_Q1_423514"/>
      <w:bookmarkStart w:id="83" w:name="_ETM_Q1_424022"/>
      <w:bookmarkEnd w:id="82"/>
      <w:bookmarkEnd w:id="83"/>
      <w:r>
        <w:rPr>
          <w:rtl/>
        </w:rPr>
        <w:t>אורן פונו:</w:t>
      </w:r>
    </w:p>
    <w:p w:rsidR="0073052D" w:rsidRDefault="0073052D" w:rsidP="0073052D">
      <w:pPr>
        <w:pStyle w:val="KeepWithNext"/>
        <w:rPr>
          <w:rtl/>
        </w:rPr>
      </w:pPr>
    </w:p>
    <w:p w:rsidR="0073052D" w:rsidRDefault="0073052D" w:rsidP="0073052D">
      <w:pPr>
        <w:rPr>
          <w:rtl/>
        </w:rPr>
      </w:pPr>
      <w:r>
        <w:rPr>
          <w:rFonts w:hint="cs"/>
          <w:rtl/>
        </w:rPr>
        <w:t xml:space="preserve">אני חושב שזה נכון שבכל אופן חוות הדעת </w:t>
      </w:r>
      <w:bookmarkStart w:id="84" w:name="_ETM_Q1_430140"/>
      <w:bookmarkEnd w:id="84"/>
      <w:r>
        <w:rPr>
          <w:rFonts w:hint="cs"/>
          <w:rtl/>
        </w:rPr>
        <w:t xml:space="preserve">תיסגר בתוך המשרד. אני לא רוצה סתם לומר כל עוד </w:t>
      </w:r>
      <w:bookmarkStart w:id="85" w:name="_ETM_Q1_433035"/>
      <w:bookmarkEnd w:id="85"/>
      <w:r>
        <w:rPr>
          <w:rFonts w:hint="cs"/>
          <w:rtl/>
        </w:rPr>
        <w:t xml:space="preserve">היא לא חוות דעת סופית. לכן לי לומר </w:t>
      </w:r>
      <w:bookmarkStart w:id="86" w:name="_ETM_Q1_441676"/>
      <w:bookmarkEnd w:id="86"/>
      <w:r>
        <w:rPr>
          <w:rFonts w:hint="cs"/>
          <w:rtl/>
        </w:rPr>
        <w:t xml:space="preserve">שבסופו של דבר פנו אלינו בשאלות משפטיות מסוימות ובסוף </w:t>
      </w:r>
      <w:bookmarkStart w:id="87" w:name="_ETM_Q1_448379"/>
      <w:bookmarkEnd w:id="87"/>
      <w:r>
        <w:rPr>
          <w:rFonts w:hint="cs"/>
          <w:rtl/>
        </w:rPr>
        <w:t xml:space="preserve">ההחלטה </w:t>
      </w:r>
      <w:r>
        <w:rPr>
          <w:rtl/>
        </w:rPr>
        <w:t>–</w:t>
      </w:r>
      <w:r>
        <w:rPr>
          <w:rFonts w:hint="cs"/>
          <w:rtl/>
        </w:rPr>
        <w:t xml:space="preserve"> ויכול להיות שתהיה לזה גם </w:t>
      </w:r>
      <w:bookmarkStart w:id="88" w:name="_ETM_Q1_451084"/>
      <w:bookmarkEnd w:id="88"/>
      <w:r>
        <w:rPr>
          <w:rFonts w:hint="cs"/>
          <w:rtl/>
        </w:rPr>
        <w:t>השלכה לגבי התוצאה הסופית</w:t>
      </w:r>
      <w:r w:rsidR="009B75A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בסוף השאלה עצמה של </w:t>
      </w:r>
      <w:bookmarkStart w:id="89" w:name="_ETM_Q1_454864"/>
      <w:bookmarkEnd w:id="89"/>
      <w:r>
        <w:rPr>
          <w:rFonts w:hint="cs"/>
          <w:rtl/>
        </w:rPr>
        <w:t xml:space="preserve">הפוליסי, של האיזונים בין תעשייה לבין יוקר התחבורה או </w:t>
      </w:r>
      <w:bookmarkStart w:id="90" w:name="_ETM_Q1_463516"/>
      <w:bookmarkEnd w:id="90"/>
      <w:r>
        <w:rPr>
          <w:rFonts w:hint="cs"/>
          <w:rtl/>
        </w:rPr>
        <w:t xml:space="preserve">שיקולים אחרים, זה לא משהו שאנחנו - - </w:t>
      </w:r>
      <w:bookmarkStart w:id="91" w:name="_ETM_Q1_467476"/>
      <w:bookmarkEnd w:id="91"/>
      <w:r>
        <w:rPr>
          <w:rFonts w:hint="cs"/>
          <w:rtl/>
        </w:rPr>
        <w:t>-</w:t>
      </w:r>
    </w:p>
    <w:p w:rsidR="0073052D" w:rsidRDefault="0073052D" w:rsidP="0073052D">
      <w:pPr>
        <w:rPr>
          <w:rtl/>
        </w:rPr>
      </w:pPr>
    </w:p>
    <w:p w:rsidR="0073052D" w:rsidRDefault="0073052D" w:rsidP="0073052D">
      <w:pPr>
        <w:pStyle w:val="af6"/>
        <w:keepNext/>
        <w:rPr>
          <w:rtl/>
        </w:rPr>
      </w:pPr>
      <w:bookmarkStart w:id="92" w:name="_ETM_Q1_468179"/>
      <w:bookmarkEnd w:id="92"/>
      <w:r>
        <w:rPr>
          <w:rtl/>
        </w:rPr>
        <w:t>היו"ר משה גפני:</w:t>
      </w:r>
    </w:p>
    <w:p w:rsidR="0073052D" w:rsidRDefault="0073052D" w:rsidP="0073052D">
      <w:pPr>
        <w:pStyle w:val="KeepWithNext"/>
        <w:rPr>
          <w:rtl/>
        </w:rPr>
      </w:pPr>
    </w:p>
    <w:p w:rsidR="0073052D" w:rsidRDefault="0073052D" w:rsidP="0073052D">
      <w:pPr>
        <w:rPr>
          <w:rtl/>
        </w:rPr>
      </w:pPr>
      <w:r>
        <w:rPr>
          <w:rFonts w:hint="cs"/>
          <w:rtl/>
        </w:rPr>
        <w:t>תודה רבה.</w:t>
      </w:r>
      <w:r w:rsidR="009B75A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 שהחברים יביעו את דעתם. אנחנו </w:t>
      </w:r>
      <w:bookmarkStart w:id="93" w:name="_ETM_Q1_472426"/>
      <w:bookmarkEnd w:id="93"/>
      <w:r>
        <w:rPr>
          <w:rFonts w:hint="cs"/>
          <w:rtl/>
        </w:rPr>
        <w:t>גם נעביר לכם את העמדה של</w:t>
      </w:r>
      <w:r w:rsidR="009B75A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הוועדה שתהיה לזה </w:t>
      </w:r>
      <w:bookmarkStart w:id="94" w:name="_ETM_Q1_477372"/>
      <w:bookmarkEnd w:id="94"/>
      <w:r>
        <w:rPr>
          <w:rFonts w:hint="cs"/>
          <w:rtl/>
        </w:rPr>
        <w:t xml:space="preserve">גם השלכה לגבי בית המשפט מכיוון שהמעדה שלנו היא גם </w:t>
      </w:r>
      <w:bookmarkStart w:id="95" w:name="_ETM_Q1_480115"/>
      <w:bookmarkEnd w:id="95"/>
      <w:r>
        <w:rPr>
          <w:rFonts w:hint="cs"/>
          <w:rtl/>
        </w:rPr>
        <w:t xml:space="preserve">עמדה שצריך לקחת אותה בחשבון. </w:t>
      </w:r>
      <w:r>
        <w:rPr>
          <w:rFonts w:hint="cs"/>
          <w:rtl/>
        </w:rPr>
        <w:lastRenderedPageBreak/>
        <w:t xml:space="preserve">אני לא יודע </w:t>
      </w:r>
      <w:bookmarkStart w:id="96" w:name="_ETM_Q1_483074"/>
      <w:bookmarkEnd w:id="96"/>
      <w:r>
        <w:rPr>
          <w:rFonts w:hint="cs"/>
          <w:rtl/>
        </w:rPr>
        <w:t xml:space="preserve">מה אתם עושים בחדרים אצלכם כשאתם דנים על </w:t>
      </w:r>
      <w:bookmarkStart w:id="97" w:name="_ETM_Q1_486251"/>
      <w:bookmarkEnd w:id="97"/>
      <w:r>
        <w:rPr>
          <w:rFonts w:hint="cs"/>
          <w:rtl/>
        </w:rPr>
        <w:t>חוות דעת, כשעומדים כאן עם זעקה של מאות עובדים או של הרבה מאוד עובדים שעלולים להיזרק לרחוב.</w:t>
      </w:r>
    </w:p>
    <w:p w:rsidR="0073052D" w:rsidRDefault="0073052D" w:rsidP="0073052D">
      <w:pPr>
        <w:rPr>
          <w:rtl/>
        </w:rPr>
      </w:pPr>
    </w:p>
    <w:p w:rsidR="0073052D" w:rsidRDefault="0073052D" w:rsidP="0073052D">
      <w:pPr>
        <w:rPr>
          <w:rtl/>
        </w:rPr>
      </w:pPr>
      <w:bookmarkStart w:id="98" w:name="_ETM_Q1_495361"/>
      <w:bookmarkEnd w:id="98"/>
      <w:r>
        <w:rPr>
          <w:rFonts w:hint="cs"/>
          <w:rtl/>
        </w:rPr>
        <w:t>עודד פורר ואחריו</w:t>
      </w:r>
      <w:r w:rsidR="009B75A8">
        <w:rPr>
          <w:rFonts w:hint="cs"/>
          <w:rtl/>
        </w:rPr>
        <w:t xml:space="preserve"> </w:t>
      </w:r>
      <w:bookmarkStart w:id="99" w:name="_ETM_Q1_495694"/>
      <w:bookmarkEnd w:id="99"/>
      <w:r>
        <w:rPr>
          <w:rFonts w:hint="cs"/>
          <w:rtl/>
        </w:rPr>
        <w:t>איילת נחמיאס ורבין. בקצרה. עמדה.</w:t>
      </w:r>
    </w:p>
    <w:p w:rsidR="0073052D" w:rsidRDefault="0073052D" w:rsidP="0073052D">
      <w:pPr>
        <w:rPr>
          <w:rtl/>
        </w:rPr>
      </w:pPr>
      <w:bookmarkStart w:id="100" w:name="_ETM_Q1_495646"/>
      <w:bookmarkEnd w:id="100"/>
    </w:p>
    <w:p w:rsidR="0073052D" w:rsidRDefault="0073052D" w:rsidP="0073052D">
      <w:pPr>
        <w:pStyle w:val="a4"/>
        <w:keepNext/>
        <w:rPr>
          <w:rtl/>
        </w:rPr>
      </w:pPr>
      <w:bookmarkStart w:id="101" w:name="_ETM_Q1_493508"/>
      <w:bookmarkEnd w:id="101"/>
      <w:r>
        <w:rPr>
          <w:rtl/>
        </w:rPr>
        <w:t>עודד פורר (ישראל ביתנו):</w:t>
      </w:r>
    </w:p>
    <w:p w:rsidR="0073052D" w:rsidRDefault="0073052D" w:rsidP="0073052D">
      <w:pPr>
        <w:pStyle w:val="KeepWithNext"/>
        <w:rPr>
          <w:rtl/>
        </w:rPr>
      </w:pPr>
      <w:bookmarkStart w:id="102" w:name="_ETM_Q1_498044"/>
      <w:bookmarkEnd w:id="102"/>
    </w:p>
    <w:p w:rsidR="0073052D" w:rsidRDefault="0073052D" w:rsidP="0073052D">
      <w:pPr>
        <w:rPr>
          <w:rtl/>
        </w:rPr>
      </w:pPr>
      <w:r>
        <w:rPr>
          <w:rFonts w:hint="cs"/>
          <w:rtl/>
        </w:rPr>
        <w:t xml:space="preserve">בקצרה. בשני משפטים. אני חושב </w:t>
      </w:r>
      <w:bookmarkStart w:id="103" w:name="_ETM_Q1_501893"/>
      <w:bookmarkEnd w:id="103"/>
      <w:r>
        <w:rPr>
          <w:rFonts w:hint="cs"/>
          <w:rtl/>
        </w:rPr>
        <w:t xml:space="preserve">שמה שעשה כאן האוצר והחשב הכללי, ההתחמקות הזו. אל תעשו פרצוף. ידעתם על הנושא הזה. זה לא דיון </w:t>
      </w:r>
      <w:bookmarkStart w:id="104" w:name="_ETM_Q1_509867"/>
      <w:bookmarkEnd w:id="104"/>
      <w:r>
        <w:rPr>
          <w:rFonts w:hint="cs"/>
          <w:rtl/>
        </w:rPr>
        <w:t>ראשון. זה הרכב חסר.</w:t>
      </w:r>
    </w:p>
    <w:p w:rsidR="0073052D" w:rsidRDefault="0073052D" w:rsidP="0073052D">
      <w:pPr>
        <w:rPr>
          <w:rtl/>
        </w:rPr>
      </w:pPr>
    </w:p>
    <w:p w:rsidR="0073052D" w:rsidRDefault="0073052D" w:rsidP="0073052D">
      <w:pPr>
        <w:pStyle w:val="a4"/>
        <w:keepNext/>
        <w:rPr>
          <w:rtl/>
        </w:rPr>
      </w:pPr>
      <w:bookmarkStart w:id="105" w:name="_ETM_Q1_529532"/>
      <w:bookmarkStart w:id="106" w:name="_ETM_Q1_530115"/>
      <w:bookmarkEnd w:id="105"/>
      <w:bookmarkEnd w:id="106"/>
      <w:r>
        <w:rPr>
          <w:rtl/>
        </w:rPr>
        <w:t>מיקי רוזנטל (המחנה הציוני):</w:t>
      </w:r>
    </w:p>
    <w:p w:rsidR="0073052D" w:rsidRDefault="0073052D" w:rsidP="0073052D">
      <w:pPr>
        <w:pStyle w:val="KeepWithNext"/>
        <w:rPr>
          <w:rtl/>
        </w:rPr>
      </w:pPr>
    </w:p>
    <w:p w:rsidR="0073052D" w:rsidRDefault="0073052D" w:rsidP="0073052D">
      <w:pPr>
        <w:rPr>
          <w:rtl/>
        </w:rPr>
      </w:pPr>
      <w:r>
        <w:rPr>
          <w:rFonts w:hint="cs"/>
          <w:rtl/>
        </w:rPr>
        <w:t xml:space="preserve">אתם מבקשים חוות דעת אבל </w:t>
      </w:r>
      <w:bookmarkStart w:id="107" w:name="_ETM_Q1_529237"/>
      <w:bookmarkEnd w:id="107"/>
      <w:r>
        <w:rPr>
          <w:rFonts w:hint="cs"/>
          <w:rtl/>
        </w:rPr>
        <w:t xml:space="preserve">בסוף אלה האנשים שהאוכל שלהם והידע והתעשייה. סליחה עודד. </w:t>
      </w:r>
      <w:bookmarkStart w:id="108" w:name="_ETM_Q1_537797"/>
      <w:bookmarkEnd w:id="108"/>
      <w:r>
        <w:rPr>
          <w:rFonts w:hint="cs"/>
          <w:rtl/>
        </w:rPr>
        <w:t>אני מתנצל.</w:t>
      </w:r>
    </w:p>
    <w:p w:rsidR="0073052D" w:rsidRDefault="0073052D" w:rsidP="0073052D">
      <w:pPr>
        <w:rPr>
          <w:rtl/>
        </w:rPr>
      </w:pPr>
    </w:p>
    <w:p w:rsidR="0073052D" w:rsidRDefault="0073052D" w:rsidP="0073052D">
      <w:pPr>
        <w:pStyle w:val="a4"/>
        <w:keepNext/>
        <w:rPr>
          <w:rtl/>
        </w:rPr>
      </w:pPr>
      <w:bookmarkStart w:id="109" w:name="_ETM_Q1_535864"/>
      <w:bookmarkStart w:id="110" w:name="_ETM_Q1_540414"/>
      <w:bookmarkEnd w:id="109"/>
      <w:bookmarkEnd w:id="110"/>
      <w:r>
        <w:rPr>
          <w:rtl/>
        </w:rPr>
        <w:t>עודד פורר (ישראל ביתנו):</w:t>
      </w:r>
    </w:p>
    <w:p w:rsidR="0073052D" w:rsidRDefault="0073052D" w:rsidP="0073052D">
      <w:pPr>
        <w:pStyle w:val="KeepWithNext"/>
        <w:rPr>
          <w:rtl/>
          <w:lang w:eastAsia="he-IL"/>
        </w:rPr>
      </w:pPr>
    </w:p>
    <w:p w:rsidR="0073052D" w:rsidRDefault="0073052D" w:rsidP="007305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מתעצבן כמוני. אתה מתעצבן עליהם בצדק. ההגעה </w:t>
      </w:r>
      <w:bookmarkStart w:id="111" w:name="_ETM_Q1_550175"/>
      <w:bookmarkEnd w:id="111"/>
      <w:r>
        <w:rPr>
          <w:rFonts w:hint="cs"/>
          <w:rtl/>
          <w:lang w:eastAsia="he-IL"/>
        </w:rPr>
        <w:t>שלכם לכאן בגלגול עיניים לשמים, כאילו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ידעתם</w:t>
      </w:r>
      <w:bookmarkStart w:id="112" w:name="_ETM_Q1_553113"/>
      <w:bookmarkEnd w:id="112"/>
      <w:r>
        <w:rPr>
          <w:rFonts w:hint="cs"/>
          <w:rtl/>
          <w:lang w:eastAsia="he-IL"/>
        </w:rPr>
        <w:t xml:space="preserve"> ואתם ממש מופתעים מהדיון וממה שדורשים מכם בדיון. על</w:t>
      </w:r>
      <w:bookmarkStart w:id="113" w:name="_ETM_Q1_557594"/>
      <w:bookmarkEnd w:id="113"/>
      <w:r>
        <w:rPr>
          <w:rFonts w:hint="cs"/>
          <w:rtl/>
          <w:lang w:eastAsia="he-IL"/>
        </w:rPr>
        <w:t>י זה לא מקובל ואני חושב שזאת שערורייה. עזבו את הזלזול בכנסת. תסתכלו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בעיני העובדים </w:t>
      </w:r>
      <w:bookmarkStart w:id="114" w:name="_ETM_Q1_562612"/>
      <w:bookmarkEnd w:id="1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זלזול בעובדים וזלזול באלה שהולכים להיזרק הביתה וגם </w:t>
      </w:r>
      <w:bookmarkStart w:id="115" w:name="_ETM_Q1_566859"/>
      <w:bookmarkEnd w:id="115"/>
      <w:r>
        <w:rPr>
          <w:rFonts w:hint="cs"/>
          <w:rtl/>
          <w:lang w:eastAsia="he-IL"/>
        </w:rPr>
        <w:t>זלזול במה שקבע המחוקק -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הכנסת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הנושא של חוק חובת המכרזים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 מה שקבעה הממשלה ברכש גומלין.</w:t>
      </w:r>
    </w:p>
    <w:p w:rsidR="005F6329" w:rsidRDefault="005F6329" w:rsidP="0073052D">
      <w:pPr>
        <w:rPr>
          <w:rtl/>
          <w:lang w:eastAsia="he-IL"/>
        </w:rPr>
      </w:pPr>
    </w:p>
    <w:p w:rsidR="005F6329" w:rsidRDefault="005F6329" w:rsidP="0073052D">
      <w:pPr>
        <w:rPr>
          <w:rtl/>
          <w:lang w:eastAsia="he-IL"/>
        </w:rPr>
      </w:pPr>
      <w:bookmarkStart w:id="116" w:name="_ETM_Q1_575399"/>
      <w:bookmarkEnd w:id="116"/>
      <w:r>
        <w:rPr>
          <w:rFonts w:hint="cs"/>
          <w:rtl/>
          <w:lang w:eastAsia="he-IL"/>
        </w:rPr>
        <w:t xml:space="preserve">אבל אין לי </w:t>
      </w:r>
      <w:bookmarkStart w:id="117" w:name="_ETM_Q1_575395"/>
      <w:bookmarkEnd w:id="117"/>
      <w:r>
        <w:rPr>
          <w:rFonts w:hint="cs"/>
          <w:rtl/>
          <w:lang w:eastAsia="he-IL"/>
        </w:rPr>
        <w:t>הרבה טענות אליכם. יש מעליכם שר.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כל הכבוד, </w:t>
      </w:r>
      <w:bookmarkStart w:id="118" w:name="_ETM_Q1_578544"/>
      <w:bookmarkEnd w:id="118"/>
      <w:r>
        <w:rPr>
          <w:rFonts w:hint="cs"/>
          <w:rtl/>
          <w:lang w:eastAsia="he-IL"/>
        </w:rPr>
        <w:t xml:space="preserve">השר הממונה היה חייב להתערב כאן. אני </w:t>
      </w:r>
      <w:bookmarkStart w:id="119" w:name="_ETM_Q1_583135"/>
      <w:bookmarkEnd w:id="119"/>
      <w:r>
        <w:rPr>
          <w:rFonts w:hint="cs"/>
          <w:rtl/>
          <w:lang w:eastAsia="he-IL"/>
        </w:rPr>
        <w:t xml:space="preserve">לא מצליח להבין איפה שר האוצר בעניין הזה. נכון שיש בחירות, נכון </w:t>
      </w:r>
      <w:bookmarkStart w:id="120" w:name="_ETM_Q1_585317"/>
      <w:bookmarkEnd w:id="120"/>
      <w:r>
        <w:rPr>
          <w:rFonts w:hint="cs"/>
          <w:rtl/>
          <w:lang w:eastAsia="he-IL"/>
        </w:rPr>
        <w:t xml:space="preserve">שהממשלה התפזרה, אבל לא יכול להיות שהוא לא נותן הנחיה </w:t>
      </w:r>
      <w:bookmarkStart w:id="121" w:name="_ETM_Q1_589066"/>
      <w:bookmarkEnd w:id="121"/>
      <w:r>
        <w:rPr>
          <w:rFonts w:hint="cs"/>
          <w:rtl/>
          <w:lang w:eastAsia="he-IL"/>
        </w:rPr>
        <w:t>לאגף הזה לגמור את הנושא הזה.</w:t>
      </w:r>
    </w:p>
    <w:p w:rsidR="005F6329" w:rsidRDefault="005F6329" w:rsidP="0073052D">
      <w:pPr>
        <w:rPr>
          <w:rtl/>
          <w:lang w:eastAsia="he-IL"/>
        </w:rPr>
      </w:pPr>
    </w:p>
    <w:p w:rsidR="005F6329" w:rsidRDefault="005F6329" w:rsidP="0073052D">
      <w:pPr>
        <w:rPr>
          <w:rtl/>
          <w:lang w:eastAsia="he-IL"/>
        </w:rPr>
      </w:pPr>
      <w:bookmarkStart w:id="122" w:name="_ETM_Q1_593042"/>
      <w:bookmarkEnd w:id="122"/>
      <w:r>
        <w:rPr>
          <w:rFonts w:hint="cs"/>
          <w:rtl/>
          <w:lang w:eastAsia="he-IL"/>
        </w:rPr>
        <w:t xml:space="preserve">לגבי משרד המשפטים. </w:t>
      </w:r>
      <w:bookmarkStart w:id="123" w:name="_ETM_Q1_595134"/>
      <w:bookmarkEnd w:id="123"/>
      <w:r>
        <w:rPr>
          <w:rFonts w:hint="cs"/>
          <w:rtl/>
          <w:lang w:eastAsia="he-IL"/>
        </w:rPr>
        <w:t xml:space="preserve">אני מבין את זה שחוות הדעת לוקחת זמן ויש תהליכים </w:t>
      </w:r>
      <w:bookmarkStart w:id="124" w:name="_ETM_Q1_596950"/>
      <w:bookmarkEnd w:id="124"/>
      <w:r>
        <w:rPr>
          <w:rFonts w:hint="cs"/>
          <w:rtl/>
          <w:lang w:eastAsia="he-IL"/>
        </w:rPr>
        <w:t>משפטים וצריך לבדוק ולבחון. חוות הדעת הזאת, אם ה</w:t>
      </w:r>
      <w:bookmarkStart w:id="125" w:name="_ETM_Q1_601755"/>
      <w:bookmarkEnd w:id="125"/>
      <w:r>
        <w:rPr>
          <w:rFonts w:hint="cs"/>
          <w:rtl/>
          <w:lang w:eastAsia="he-IL"/>
        </w:rPr>
        <w:t xml:space="preserve">א תוגש בשלבים יותר מאוחרים, יכול להיות שהיא כבר תהיה </w:t>
      </w:r>
      <w:bookmarkStart w:id="126" w:name="_ETM_Q1_606702"/>
      <w:bookmarkEnd w:id="126"/>
      <w:r>
        <w:rPr>
          <w:rFonts w:hint="cs"/>
          <w:rtl/>
          <w:lang w:eastAsia="he-IL"/>
        </w:rPr>
        <w:t xml:space="preserve">ניתוח שלאחר המוות ותהווה את הסיבות לפטירת </w:t>
      </w:r>
      <w:bookmarkStart w:id="127" w:name="_ETM_Q1_610991"/>
      <w:bookmarkEnd w:id="127"/>
      <w:r>
        <w:rPr>
          <w:rFonts w:hint="cs"/>
          <w:rtl/>
          <w:lang w:eastAsia="he-IL"/>
        </w:rPr>
        <w:t xml:space="preserve">החולה. </w:t>
      </w:r>
    </w:p>
    <w:p w:rsidR="005F6329" w:rsidRDefault="005F6329" w:rsidP="0073052D">
      <w:pPr>
        <w:rPr>
          <w:rtl/>
          <w:lang w:eastAsia="he-IL"/>
        </w:rPr>
      </w:pPr>
    </w:p>
    <w:p w:rsidR="005F6329" w:rsidRDefault="005F6329" w:rsidP="0073052D">
      <w:pPr>
        <w:rPr>
          <w:rtl/>
          <w:lang w:eastAsia="he-IL"/>
        </w:rPr>
      </w:pPr>
      <w:bookmarkStart w:id="128" w:name="_ETM_Q1_618473"/>
      <w:bookmarkEnd w:id="128"/>
      <w:r>
        <w:rPr>
          <w:rFonts w:hint="cs"/>
          <w:rtl/>
          <w:lang w:eastAsia="he-IL"/>
        </w:rPr>
        <w:t xml:space="preserve">היועצת המשפטית של הוועדה כן הגישה חוות </w:t>
      </w:r>
      <w:bookmarkStart w:id="129" w:name="_ETM_Q1_619873"/>
      <w:bookmarkEnd w:id="129"/>
      <w:r>
        <w:rPr>
          <w:rFonts w:hint="cs"/>
          <w:rtl/>
          <w:lang w:eastAsia="he-IL"/>
        </w:rPr>
        <w:t xml:space="preserve">דעת ואני רוצה להקריא סעיף אחד מתוך חוות הדעת לפרוטוקול. </w:t>
      </w:r>
      <w:bookmarkStart w:id="130" w:name="_ETM_Q1_624388"/>
      <w:bookmarkEnd w:id="130"/>
      <w:r>
        <w:rPr>
          <w:rFonts w:hint="cs"/>
          <w:rtl/>
          <w:lang w:eastAsia="he-IL"/>
        </w:rPr>
        <w:t>כותבת היועצת המשפטית לעניין הספציפי של ה</w:t>
      </w:r>
      <w:bookmarkStart w:id="131" w:name="_ETM_Q1_626252"/>
      <w:bookmarkEnd w:id="131"/>
      <w:r>
        <w:rPr>
          <w:rFonts w:hint="cs"/>
          <w:rtl/>
          <w:lang w:eastAsia="he-IL"/>
        </w:rPr>
        <w:t xml:space="preserve">אוטובוסים: "אמנם מדובר בהליך רישוי. עם זאת במסגרת הליך </w:t>
      </w:r>
      <w:bookmarkStart w:id="132" w:name="_ETM_Q1_631463"/>
      <w:bookmarkEnd w:id="132"/>
      <w:r>
        <w:rPr>
          <w:rFonts w:hint="cs"/>
          <w:rtl/>
          <w:lang w:eastAsia="he-IL"/>
        </w:rPr>
        <w:t xml:space="preserve">זה מוקנה כסף לחברות. האם עצם הקניית כסף אינה </w:t>
      </w:r>
      <w:bookmarkStart w:id="133" w:name="_ETM_Q1_634704"/>
      <w:bookmarkEnd w:id="133"/>
      <w:r>
        <w:rPr>
          <w:rFonts w:hint="cs"/>
          <w:rtl/>
          <w:lang w:eastAsia="he-IL"/>
        </w:rPr>
        <w:t>התקשרות של המדינה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שהרי אם קוראים להליך הליך </w:t>
      </w:r>
      <w:bookmarkStart w:id="134" w:name="_ETM_Q1_637279"/>
      <w:bookmarkEnd w:id="134"/>
      <w:r>
        <w:rPr>
          <w:rFonts w:hint="cs"/>
          <w:rtl/>
          <w:lang w:eastAsia="he-IL"/>
        </w:rPr>
        <w:t xml:space="preserve">רישוי או בשם אחר שאינו מכרז או פטור ממכרז, </w:t>
      </w:r>
      <w:bookmarkStart w:id="135" w:name="_ETM_Q1_641272"/>
      <w:bookmarkEnd w:id="135"/>
      <w:r>
        <w:rPr>
          <w:rFonts w:hint="cs"/>
          <w:rtl/>
          <w:lang w:eastAsia="he-IL"/>
        </w:rPr>
        <w:t xml:space="preserve">נראה שיש כאן התקשרות במובן הרחב של המילה שמכוחה </w:t>
      </w:r>
      <w:bookmarkStart w:id="136" w:name="_ETM_Q1_643674"/>
      <w:bookmarkEnd w:id="136"/>
      <w:r>
        <w:rPr>
          <w:rFonts w:hint="cs"/>
          <w:rtl/>
          <w:lang w:eastAsia="he-IL"/>
        </w:rPr>
        <w:t xml:space="preserve">משולמים הכספים. בחינה של שם הליך ההתקשרות בלבד לא </w:t>
      </w:r>
      <w:bookmarkStart w:id="137" w:name="_ETM_Q1_646731"/>
      <w:bookmarkEnd w:id="137"/>
      <w:r>
        <w:rPr>
          <w:rFonts w:hint="cs"/>
          <w:rtl/>
          <w:lang w:eastAsia="he-IL"/>
        </w:rPr>
        <w:t xml:space="preserve">מעידה על מהותו וככל שאכן המטרה של המחוקק הייתה להטיל </w:t>
      </w:r>
      <w:bookmarkStart w:id="138" w:name="_ETM_Q1_651877"/>
      <w:bookmarkEnd w:id="138"/>
      <w:r>
        <w:rPr>
          <w:rFonts w:hint="cs"/>
          <w:rtl/>
          <w:lang w:eastAsia="he-IL"/>
        </w:rPr>
        <w:t xml:space="preserve">חובת רכש גומלין באופן רחב, נראה כי הפרשנות הרחבה לפיה </w:t>
      </w:r>
      <w:bookmarkStart w:id="139" w:name="_ETM_Q1_655002"/>
      <w:bookmarkEnd w:id="139"/>
      <w:r>
        <w:rPr>
          <w:rFonts w:hint="cs"/>
          <w:rtl/>
          <w:lang w:eastAsia="he-IL"/>
        </w:rPr>
        <w:t>יש להחיל רכש גומלין כפי שנעשה עד כה, לרבות בעני</w:t>
      </w:r>
      <w:bookmarkStart w:id="140" w:name="_ETM_Q1_657074"/>
      <w:bookmarkEnd w:id="140"/>
      <w:r>
        <w:rPr>
          <w:rFonts w:hint="cs"/>
          <w:rtl/>
          <w:lang w:eastAsia="he-IL"/>
        </w:rPr>
        <w:t>ין האוטובוסים, נכונה יותר בנסיבות העניין".</w:t>
      </w:r>
    </w:p>
    <w:p w:rsidR="005F6329" w:rsidRDefault="005F6329" w:rsidP="0073052D">
      <w:pPr>
        <w:rPr>
          <w:rtl/>
          <w:lang w:eastAsia="he-IL"/>
        </w:rPr>
      </w:pPr>
    </w:p>
    <w:p w:rsidR="005F6329" w:rsidRDefault="005F6329" w:rsidP="0073052D">
      <w:pPr>
        <w:rPr>
          <w:rtl/>
          <w:lang w:eastAsia="he-IL"/>
        </w:rPr>
      </w:pPr>
      <w:r>
        <w:rPr>
          <w:rFonts w:hint="cs"/>
          <w:rtl/>
          <w:lang w:eastAsia="he-IL"/>
        </w:rPr>
        <w:t>בעי</w:t>
      </w:r>
      <w:bookmarkStart w:id="141" w:name="_ETM_Q1_662270"/>
      <w:bookmarkEnd w:id="141"/>
      <w:r>
        <w:rPr>
          <w:rFonts w:hint="cs"/>
          <w:rtl/>
          <w:lang w:eastAsia="he-IL"/>
        </w:rPr>
        <w:t xml:space="preserve">ני אין שאלה שצריך לדון </w:t>
      </w:r>
      <w:bookmarkStart w:id="142" w:name="_ETM_Q1_664070"/>
      <w:bookmarkEnd w:id="142"/>
      <w:r>
        <w:rPr>
          <w:rFonts w:hint="cs"/>
          <w:rtl/>
          <w:lang w:eastAsia="he-IL"/>
        </w:rPr>
        <w:t xml:space="preserve">בה יותר משעתיים בנושא הזה ולגמור את הנושא הזה ולא </w:t>
      </w:r>
      <w:bookmarkStart w:id="143" w:name="_ETM_Q1_666315"/>
      <w:bookmarkEnd w:id="143"/>
      <w:r>
        <w:rPr>
          <w:rFonts w:hint="cs"/>
          <w:rtl/>
          <w:lang w:eastAsia="he-IL"/>
        </w:rPr>
        <w:t>לשלוח את האנשים האלה הביתה.</w:t>
      </w:r>
    </w:p>
    <w:p w:rsidR="005F6329" w:rsidRDefault="005F6329" w:rsidP="0073052D">
      <w:pPr>
        <w:rPr>
          <w:rtl/>
          <w:lang w:eastAsia="he-IL"/>
        </w:rPr>
      </w:pPr>
    </w:p>
    <w:p w:rsidR="005F6329" w:rsidRDefault="005F6329" w:rsidP="005F6329">
      <w:pPr>
        <w:pStyle w:val="a4"/>
        <w:keepNext/>
        <w:rPr>
          <w:rtl/>
        </w:rPr>
      </w:pPr>
      <w:bookmarkStart w:id="144" w:name="_ETM_Q1_668819"/>
      <w:bookmarkStart w:id="145" w:name="_ETM_Q1_670472"/>
      <w:bookmarkEnd w:id="144"/>
      <w:bookmarkEnd w:id="145"/>
      <w:r>
        <w:rPr>
          <w:rtl/>
        </w:rPr>
        <w:t>איילת נחמיאס ורבין (המחנה הציוני):</w:t>
      </w:r>
    </w:p>
    <w:p w:rsidR="005F6329" w:rsidRDefault="005F6329" w:rsidP="005F6329">
      <w:pPr>
        <w:pStyle w:val="KeepWithNext"/>
        <w:rPr>
          <w:rtl/>
          <w:lang w:eastAsia="he-IL"/>
        </w:rPr>
      </w:pPr>
    </w:p>
    <w:p w:rsidR="005F6329" w:rsidRDefault="005F6329" w:rsidP="005F63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בקצרה.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46" w:name="_ETM_Q1_677247"/>
      <w:bookmarkEnd w:id="146"/>
      <w:r>
        <w:rPr>
          <w:rFonts w:hint="cs"/>
          <w:rtl/>
          <w:lang w:eastAsia="he-IL"/>
        </w:rPr>
        <w:t>רוב הדברים כבר אמרתי בדיונים הקודמים. אתמול גם פרסמתי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מאמר בנושא, חבר הכנסת גפני, כדי להרים לך </w:t>
      </w:r>
      <w:bookmarkStart w:id="147" w:name="_ETM_Q1_682162"/>
      <w:bookmarkEnd w:id="147"/>
      <w:r>
        <w:rPr>
          <w:rFonts w:hint="cs"/>
          <w:rtl/>
          <w:lang w:eastAsia="he-IL"/>
        </w:rPr>
        <w:t xml:space="preserve">להנחתה וגם כד להודות לך על העבודה שאתה עושה כאן </w:t>
      </w:r>
      <w:bookmarkStart w:id="148" w:name="_ETM_Q1_686066"/>
      <w:bookmarkEnd w:id="148"/>
      <w:r>
        <w:rPr>
          <w:rFonts w:hint="cs"/>
          <w:rtl/>
          <w:lang w:eastAsia="he-IL"/>
        </w:rPr>
        <w:t>בוועדה הזאת. אני אומרת את הדבר הבא.</w:t>
      </w:r>
    </w:p>
    <w:p w:rsidR="005F6329" w:rsidRDefault="005F6329" w:rsidP="005F6329">
      <w:pPr>
        <w:rPr>
          <w:rtl/>
          <w:lang w:eastAsia="he-IL"/>
        </w:rPr>
      </w:pPr>
    </w:p>
    <w:p w:rsidR="005F6329" w:rsidRDefault="005F6329" w:rsidP="005F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חוזרת ואומרת, </w:t>
      </w:r>
      <w:bookmarkStart w:id="149" w:name="_ETM_Q1_689185"/>
      <w:bookmarkEnd w:id="149"/>
      <w:r>
        <w:rPr>
          <w:rFonts w:hint="cs"/>
          <w:rtl/>
          <w:lang w:eastAsia="he-IL"/>
        </w:rPr>
        <w:t xml:space="preserve">מעבר לנושא של האוטובוסים, יש 106 מיליארד שקלים </w:t>
      </w:r>
      <w:bookmarkStart w:id="150" w:name="_ETM_Q1_692825"/>
      <w:bookmarkEnd w:id="150"/>
      <w:r>
        <w:rPr>
          <w:rFonts w:hint="cs"/>
          <w:rtl/>
          <w:lang w:eastAsia="he-IL"/>
        </w:rPr>
        <w:t xml:space="preserve">שמונחים על השולחן ובגלל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עינת ואסף, </w:t>
      </w:r>
      <w:bookmarkStart w:id="151" w:name="_ETM_Q1_697026"/>
      <w:bookmarkEnd w:id="151"/>
      <w:r>
        <w:rPr>
          <w:rFonts w:hint="cs"/>
          <w:rtl/>
          <w:lang w:eastAsia="he-IL"/>
        </w:rPr>
        <w:t xml:space="preserve">עם כל הכבוד לכם ואני מכירה אתכם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מק</w:t>
      </w:r>
      <w:bookmarkStart w:id="152" w:name="_ETM_Q1_700221"/>
      <w:bookmarkEnd w:id="152"/>
      <w:r>
        <w:rPr>
          <w:rFonts w:hint="cs"/>
          <w:rtl/>
          <w:lang w:eastAsia="he-IL"/>
        </w:rPr>
        <w:t xml:space="preserve">ובל עלי שהחשב הכללי בכבודו ובעצמו לא מגיע לכאן להסביר </w:t>
      </w:r>
      <w:bookmarkStart w:id="153" w:name="_ETM_Q1_703430"/>
      <w:bookmarkEnd w:id="153"/>
      <w:r>
        <w:rPr>
          <w:rFonts w:hint="cs"/>
          <w:rtl/>
          <w:lang w:eastAsia="he-IL"/>
        </w:rPr>
        <w:t xml:space="preserve">לנו את מדיניות משרד האוצר בנושא רכש גומלין. למה אנחנו </w:t>
      </w:r>
      <w:bookmarkStart w:id="154" w:name="_ETM_Q1_707676"/>
      <w:bookmarkEnd w:id="154"/>
      <w:r>
        <w:rPr>
          <w:rFonts w:hint="cs"/>
          <w:rtl/>
          <w:lang w:eastAsia="he-IL"/>
        </w:rPr>
        <w:t>צריכים להתחנן? צודק משרד המשפטים כשהוא בא ואומר לנו שהמדיניות ב</w:t>
      </w:r>
      <w:bookmarkStart w:id="155" w:name="_ETM_Q1_711013"/>
      <w:bookmarkEnd w:id="155"/>
      <w:r>
        <w:rPr>
          <w:rFonts w:hint="cs"/>
          <w:rtl/>
          <w:lang w:eastAsia="he-IL"/>
        </w:rPr>
        <w:t>נושא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הוא. 106 מיליארד שקלים, גפני.</w:t>
      </w:r>
    </w:p>
    <w:p w:rsidR="005F6329" w:rsidRDefault="005F6329" w:rsidP="005F6329">
      <w:pPr>
        <w:rPr>
          <w:rtl/>
          <w:lang w:eastAsia="he-IL"/>
        </w:rPr>
      </w:pPr>
    </w:p>
    <w:p w:rsidR="005F6329" w:rsidRDefault="005F6329" w:rsidP="005F6329">
      <w:pPr>
        <w:rPr>
          <w:rtl/>
          <w:lang w:eastAsia="he-IL"/>
        </w:rPr>
      </w:pPr>
      <w:bookmarkStart w:id="156" w:name="_ETM_Q1_714562"/>
      <w:bookmarkEnd w:id="156"/>
      <w:r>
        <w:rPr>
          <w:rFonts w:hint="cs"/>
          <w:rtl/>
          <w:lang w:eastAsia="he-IL"/>
        </w:rPr>
        <w:t xml:space="preserve">אני רוצה </w:t>
      </w:r>
      <w:bookmarkStart w:id="157" w:name="_ETM_Q1_715732"/>
      <w:bookmarkEnd w:id="157"/>
      <w:r>
        <w:rPr>
          <w:rFonts w:hint="cs"/>
          <w:rtl/>
          <w:lang w:eastAsia="he-IL"/>
        </w:rPr>
        <w:t xml:space="preserve">לומר לך מה מסוכן. רכבת הבחירות יצאה לדרך. נהדר. עכשיו, </w:t>
      </w:r>
      <w:bookmarkStart w:id="158" w:name="_ETM_Q1_718890"/>
      <w:bookmarkEnd w:id="158"/>
      <w:r>
        <w:rPr>
          <w:rFonts w:hint="cs"/>
          <w:rtl/>
          <w:lang w:eastAsia="he-IL"/>
        </w:rPr>
        <w:t>מה יצא?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כבר לא תהיה את</w:t>
      </w:r>
      <w:bookmarkStart w:id="159" w:name="_ETM_Q1_719858"/>
      <w:bookmarkEnd w:id="159"/>
      <w:r>
        <w:rPr>
          <w:rFonts w:hint="cs"/>
          <w:rtl/>
          <w:lang w:eastAsia="he-IL"/>
        </w:rPr>
        <w:t xml:space="preserve"> השליטה כי משבוע הבא ועדת הכספים לא תוכל </w:t>
      </w:r>
      <w:bookmarkStart w:id="160" w:name="_ETM_Q1_723343"/>
      <w:bookmarkEnd w:id="160"/>
      <w:r>
        <w:rPr>
          <w:rFonts w:hint="cs"/>
          <w:rtl/>
          <w:lang w:eastAsia="he-IL"/>
        </w:rPr>
        <w:t>להתכנס בכל רגע לבדוק מה קורה.</w:t>
      </w:r>
    </w:p>
    <w:p w:rsidR="005F6329" w:rsidRDefault="005F6329" w:rsidP="005F6329">
      <w:pPr>
        <w:rPr>
          <w:rtl/>
          <w:lang w:eastAsia="he-IL"/>
        </w:rPr>
      </w:pPr>
    </w:p>
    <w:p w:rsidR="005F6329" w:rsidRDefault="005F6329" w:rsidP="005F6329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5F6329" w:rsidRDefault="005F6329" w:rsidP="005F6329">
      <w:pPr>
        <w:pStyle w:val="KeepWithNext"/>
        <w:rPr>
          <w:rtl/>
          <w:lang w:eastAsia="he-IL"/>
        </w:rPr>
      </w:pPr>
    </w:p>
    <w:p w:rsidR="005F6329" w:rsidRDefault="005F6329" w:rsidP="005F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כנראה לא מכירה אותי </w:t>
      </w:r>
      <w:bookmarkStart w:id="161" w:name="_ETM_Q1_728302"/>
      <w:bookmarkEnd w:id="161"/>
      <w:r>
        <w:rPr>
          <w:rFonts w:hint="cs"/>
          <w:rtl/>
          <w:lang w:eastAsia="he-IL"/>
        </w:rPr>
        <w:t>מספיק.</w:t>
      </w:r>
    </w:p>
    <w:p w:rsidR="005F6329" w:rsidRDefault="005F6329" w:rsidP="005F6329">
      <w:pPr>
        <w:rPr>
          <w:rtl/>
          <w:lang w:eastAsia="he-IL"/>
        </w:rPr>
      </w:pPr>
    </w:p>
    <w:p w:rsidR="005F6329" w:rsidRDefault="005F6329" w:rsidP="005F6329">
      <w:pPr>
        <w:pStyle w:val="a4"/>
        <w:keepNext/>
        <w:rPr>
          <w:rtl/>
        </w:rPr>
      </w:pPr>
      <w:bookmarkStart w:id="162" w:name="_ETM_Q1_728629"/>
      <w:bookmarkStart w:id="163" w:name="_ETM_Q1_729847"/>
      <w:bookmarkEnd w:id="162"/>
      <w:bookmarkEnd w:id="163"/>
      <w:r>
        <w:rPr>
          <w:rtl/>
        </w:rPr>
        <w:t>איילת נחמיאס ורבין (המחנה הציוני):</w:t>
      </w:r>
    </w:p>
    <w:p w:rsidR="005F6329" w:rsidRDefault="005F6329" w:rsidP="005F6329">
      <w:pPr>
        <w:pStyle w:val="KeepWithNext"/>
        <w:rPr>
          <w:rtl/>
          <w:lang w:eastAsia="he-IL"/>
        </w:rPr>
      </w:pPr>
    </w:p>
    <w:p w:rsidR="005F6329" w:rsidRDefault="005F6329" w:rsidP="005F6329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את זה כי אני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 שיש </w:t>
      </w:r>
      <w:bookmarkStart w:id="164" w:name="_ETM_Q1_734437"/>
      <w:bookmarkEnd w:id="164"/>
      <w:r>
        <w:rPr>
          <w:rFonts w:hint="cs"/>
          <w:rtl/>
          <w:lang w:eastAsia="he-IL"/>
        </w:rPr>
        <w:t xml:space="preserve">לך פריימריס קשים אבל אני רוצה שכולם ידעו </w:t>
      </w:r>
      <w:bookmarkStart w:id="165" w:name="_ETM_Q1_737081"/>
      <w:bookmarkEnd w:id="165"/>
      <w:r>
        <w:rPr>
          <w:rFonts w:hint="cs"/>
          <w:rtl/>
          <w:lang w:eastAsia="he-IL"/>
        </w:rPr>
        <w:t xml:space="preserve">שאתה מתכוון לכנס את הוועדה ככל שיידרש גם בתקופת </w:t>
      </w:r>
      <w:bookmarkStart w:id="166" w:name="_ETM_Q1_739308"/>
      <w:bookmarkEnd w:id="166"/>
      <w:r>
        <w:rPr>
          <w:rFonts w:hint="cs"/>
          <w:rtl/>
          <w:lang w:eastAsia="he-IL"/>
        </w:rPr>
        <w:t xml:space="preserve">הבחירות. </w:t>
      </w:r>
    </w:p>
    <w:p w:rsidR="005F6329" w:rsidRDefault="005F6329" w:rsidP="005F6329">
      <w:pPr>
        <w:rPr>
          <w:rtl/>
          <w:lang w:eastAsia="he-IL"/>
        </w:rPr>
      </w:pPr>
    </w:p>
    <w:p w:rsidR="005F6329" w:rsidRDefault="005F6329" w:rsidP="005F6329">
      <w:pPr>
        <w:pStyle w:val="af6"/>
        <w:keepNext/>
        <w:rPr>
          <w:rtl/>
        </w:rPr>
      </w:pPr>
      <w:bookmarkStart w:id="167" w:name="_ETM_Q1_741599"/>
      <w:bookmarkStart w:id="168" w:name="_ETM_Q1_743957"/>
      <w:bookmarkEnd w:id="167"/>
      <w:bookmarkEnd w:id="168"/>
      <w:r>
        <w:rPr>
          <w:rtl/>
        </w:rPr>
        <w:t>היו"ר משה גפני:</w:t>
      </w:r>
    </w:p>
    <w:p w:rsidR="005F6329" w:rsidRDefault="005F6329" w:rsidP="005F6329">
      <w:pPr>
        <w:pStyle w:val="KeepWithNext"/>
        <w:rPr>
          <w:rtl/>
          <w:lang w:eastAsia="he-IL"/>
        </w:rPr>
      </w:pPr>
    </w:p>
    <w:p w:rsidR="005F6329" w:rsidRDefault="005F6329" w:rsidP="005F632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ניסית ללכת למועצת גדולי התורה אצלנו?</w:t>
      </w:r>
    </w:p>
    <w:p w:rsidR="005F6329" w:rsidRDefault="005F6329" w:rsidP="005F6329">
      <w:pPr>
        <w:rPr>
          <w:rtl/>
          <w:lang w:eastAsia="he-IL"/>
        </w:rPr>
      </w:pPr>
    </w:p>
    <w:p w:rsidR="005F6329" w:rsidRDefault="005F6329" w:rsidP="005F6329">
      <w:pPr>
        <w:pStyle w:val="a4"/>
        <w:keepNext/>
        <w:rPr>
          <w:rtl/>
        </w:rPr>
      </w:pPr>
      <w:bookmarkStart w:id="169" w:name="_ETM_Q1_746463"/>
      <w:bookmarkStart w:id="170" w:name="_ETM_Q1_746792"/>
      <w:bookmarkEnd w:id="169"/>
      <w:bookmarkEnd w:id="170"/>
      <w:r>
        <w:rPr>
          <w:rtl/>
        </w:rPr>
        <w:t>איילת נחמיאס ורבין (המחנה הציוני):</w:t>
      </w:r>
    </w:p>
    <w:p w:rsidR="005F6329" w:rsidRDefault="005F6329" w:rsidP="005F6329">
      <w:pPr>
        <w:pStyle w:val="KeepWithNext"/>
        <w:rPr>
          <w:rtl/>
          <w:lang w:eastAsia="he-IL"/>
        </w:rPr>
      </w:pPr>
    </w:p>
    <w:p w:rsidR="005F6329" w:rsidRDefault="00D4504C" w:rsidP="005F6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הצעת לי </w:t>
      </w:r>
      <w:bookmarkStart w:id="171" w:name="_ETM_Q1_743641"/>
      <w:bookmarkEnd w:id="171"/>
      <w:r>
        <w:rPr>
          <w:rFonts w:hint="cs"/>
          <w:rtl/>
          <w:lang w:eastAsia="he-IL"/>
        </w:rPr>
        <w:t>אבל הבנתי שליצמן מתנגד. אני עדיין מחכה להצעה הרשמית.</w:t>
      </w:r>
    </w:p>
    <w:p w:rsidR="00D4504C" w:rsidRDefault="00D4504C" w:rsidP="005F6329">
      <w:pPr>
        <w:rPr>
          <w:rtl/>
          <w:lang w:eastAsia="he-IL"/>
        </w:rPr>
      </w:pPr>
    </w:p>
    <w:p w:rsidR="00D4504C" w:rsidRDefault="00D4504C" w:rsidP="005F6329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72" w:name="_ETM_Q1_755764"/>
      <w:bookmarkEnd w:id="172"/>
      <w:r>
        <w:rPr>
          <w:rFonts w:hint="cs"/>
          <w:rtl/>
          <w:lang w:eastAsia="he-IL"/>
        </w:rPr>
        <w:t xml:space="preserve">בר אחד </w:t>
      </w:r>
      <w:bookmarkStart w:id="173" w:name="_ETM_Q1_755733"/>
      <w:bookmarkEnd w:id="173"/>
      <w:r>
        <w:rPr>
          <w:rFonts w:hint="cs"/>
          <w:rtl/>
          <w:lang w:eastAsia="he-IL"/>
        </w:rPr>
        <w:t xml:space="preserve">אחרון והוא חשוב. החשב הכללי אומר שהוא מוכן לסגור את </w:t>
      </w:r>
      <w:bookmarkStart w:id="174" w:name="_ETM_Q1_758867"/>
      <w:bookmarkEnd w:id="174"/>
      <w:r>
        <w:rPr>
          <w:rFonts w:hint="cs"/>
          <w:rtl/>
          <w:lang w:eastAsia="he-IL"/>
        </w:rPr>
        <w:t xml:space="preserve">ענייני התחבורה אבל מה לגבי יתר המכרזים? הם לא מוכנים </w:t>
      </w:r>
      <w:bookmarkStart w:id="175" w:name="_ETM_Q1_764100"/>
      <w:bookmarkEnd w:id="175"/>
      <w:r>
        <w:rPr>
          <w:rFonts w:hint="cs"/>
          <w:rtl/>
          <w:lang w:eastAsia="he-IL"/>
        </w:rPr>
        <w:t>לומר.</w:t>
      </w:r>
    </w:p>
    <w:p w:rsidR="00D4504C" w:rsidRDefault="00D4504C" w:rsidP="005F6329">
      <w:pPr>
        <w:rPr>
          <w:rtl/>
          <w:lang w:eastAsia="he-IL"/>
        </w:rPr>
      </w:pPr>
    </w:p>
    <w:p w:rsidR="00D4504C" w:rsidRDefault="00D4504C" w:rsidP="00D4504C">
      <w:pPr>
        <w:pStyle w:val="a4"/>
        <w:keepNext/>
        <w:rPr>
          <w:rtl/>
        </w:rPr>
      </w:pPr>
      <w:bookmarkStart w:id="176" w:name="_ETM_Q1_765190"/>
      <w:bookmarkStart w:id="177" w:name="_ETM_Q1_766401"/>
      <w:bookmarkEnd w:id="176"/>
      <w:bookmarkEnd w:id="177"/>
      <w:r>
        <w:rPr>
          <w:rtl/>
        </w:rPr>
        <w:t>מיקי לוי (יש עתיד):</w:t>
      </w:r>
    </w:p>
    <w:p w:rsidR="00D4504C" w:rsidRDefault="00D4504C" w:rsidP="00D4504C">
      <w:pPr>
        <w:pStyle w:val="KeepWithNext"/>
        <w:rPr>
          <w:rtl/>
          <w:lang w:eastAsia="he-IL"/>
        </w:rPr>
      </w:pPr>
    </w:p>
    <w:p w:rsidR="00D4504C" w:rsidRDefault="00D4504C" w:rsidP="00D4504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תגידו לי מה קורה.</w:t>
      </w:r>
    </w:p>
    <w:p w:rsidR="00D4504C" w:rsidRDefault="00D4504C" w:rsidP="00D4504C">
      <w:pPr>
        <w:rPr>
          <w:rtl/>
          <w:lang w:eastAsia="he-IL"/>
        </w:rPr>
      </w:pPr>
    </w:p>
    <w:p w:rsidR="00D4504C" w:rsidRDefault="00D4504C" w:rsidP="00D4504C">
      <w:pPr>
        <w:pStyle w:val="a4"/>
        <w:keepNext/>
        <w:rPr>
          <w:rtl/>
        </w:rPr>
      </w:pPr>
      <w:bookmarkStart w:id="178" w:name="_ETM_Q1_767734"/>
      <w:bookmarkEnd w:id="178"/>
      <w:r>
        <w:rPr>
          <w:rtl/>
        </w:rPr>
        <w:t>איילת נחמיאס ורבין (המחנה הציוני):</w:t>
      </w:r>
    </w:p>
    <w:p w:rsidR="00D4504C" w:rsidRDefault="00D4504C" w:rsidP="00D4504C">
      <w:pPr>
        <w:pStyle w:val="KeepWithNext"/>
        <w:rPr>
          <w:rtl/>
          <w:lang w:eastAsia="he-IL"/>
        </w:rPr>
      </w:pPr>
    </w:p>
    <w:p w:rsidR="00D4504C" w:rsidRDefault="00D4504C" w:rsidP="00D450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</w:t>
      </w:r>
      <w:bookmarkStart w:id="179" w:name="_ETM_Q1_780052"/>
      <w:bookmarkEnd w:id="179"/>
      <w:r>
        <w:rPr>
          <w:rFonts w:hint="cs"/>
          <w:rtl/>
          <w:lang w:eastAsia="he-IL"/>
        </w:rPr>
        <w:t xml:space="preserve">ים לצאת מכאן עם דרישה שהחשב הכללי בכבודו ובעצמו יבוא </w:t>
      </w:r>
      <w:bookmarkStart w:id="180" w:name="_ETM_Q1_785040"/>
      <w:bookmarkEnd w:id="180"/>
      <w:r>
        <w:rPr>
          <w:rFonts w:hint="cs"/>
          <w:rtl/>
          <w:lang w:eastAsia="he-IL"/>
        </w:rPr>
        <w:t>לכאן בשבוע הבא להסביר לנו על מדיניות החשב הכללי במכרזים.</w:t>
      </w:r>
    </w:p>
    <w:p w:rsidR="00D4504C" w:rsidRDefault="00D4504C" w:rsidP="00D4504C">
      <w:pPr>
        <w:rPr>
          <w:rtl/>
          <w:lang w:eastAsia="he-IL"/>
        </w:rPr>
      </w:pPr>
      <w:bookmarkStart w:id="181" w:name="_ETM_Q1_792911"/>
      <w:bookmarkEnd w:id="181"/>
    </w:p>
    <w:p w:rsidR="00D4504C" w:rsidRDefault="00D4504C" w:rsidP="00D4504C">
      <w:pPr>
        <w:pStyle w:val="a4"/>
        <w:keepNext/>
        <w:rPr>
          <w:rtl/>
        </w:rPr>
      </w:pPr>
      <w:bookmarkStart w:id="182" w:name="_ETM_Q1_790267"/>
      <w:bookmarkStart w:id="183" w:name="_ETM_Q1_791243"/>
      <w:bookmarkEnd w:id="182"/>
      <w:bookmarkEnd w:id="183"/>
      <w:r>
        <w:rPr>
          <w:rtl/>
        </w:rPr>
        <w:t>מיקי לוי (יש עתיד):</w:t>
      </w:r>
    </w:p>
    <w:p w:rsidR="00D4504C" w:rsidRDefault="00D4504C" w:rsidP="00D4504C">
      <w:pPr>
        <w:pStyle w:val="KeepWithNext"/>
        <w:rPr>
          <w:rtl/>
          <w:lang w:eastAsia="he-IL"/>
        </w:rPr>
      </w:pPr>
    </w:p>
    <w:p w:rsidR="00D4504C" w:rsidRDefault="00D4504C" w:rsidP="00D45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84" w:name="_ETM_Q1_789584"/>
      <w:bookmarkEnd w:id="184"/>
      <w:r>
        <w:rPr>
          <w:rFonts w:hint="cs"/>
          <w:rtl/>
          <w:lang w:eastAsia="he-IL"/>
        </w:rPr>
        <w:t>לא רק האוטובוסים. מה עם שאר הדברים?</w:t>
      </w:r>
    </w:p>
    <w:p w:rsidR="00D4504C" w:rsidRDefault="00D4504C" w:rsidP="00D4504C">
      <w:pPr>
        <w:rPr>
          <w:rtl/>
          <w:lang w:eastAsia="he-IL"/>
        </w:rPr>
      </w:pPr>
    </w:p>
    <w:p w:rsidR="00D4504C" w:rsidRDefault="00D4504C" w:rsidP="00D4504C">
      <w:pPr>
        <w:pStyle w:val="a4"/>
        <w:keepNext/>
        <w:rPr>
          <w:rtl/>
        </w:rPr>
      </w:pPr>
      <w:bookmarkStart w:id="185" w:name="_ETM_Q1_792414"/>
      <w:bookmarkStart w:id="186" w:name="_ETM_Q1_793289"/>
      <w:bookmarkEnd w:id="185"/>
      <w:bookmarkEnd w:id="186"/>
      <w:r>
        <w:rPr>
          <w:rtl/>
        </w:rPr>
        <w:t>איילת נחמיאס ורבין (המחנה הציוני):</w:t>
      </w:r>
    </w:p>
    <w:p w:rsidR="00D4504C" w:rsidRDefault="00D4504C" w:rsidP="00D4504C">
      <w:pPr>
        <w:pStyle w:val="KeepWithNext"/>
        <w:rPr>
          <w:rtl/>
          <w:lang w:eastAsia="he-IL"/>
        </w:rPr>
      </w:pPr>
    </w:p>
    <w:p w:rsidR="00D4504C" w:rsidRDefault="00D4504C" w:rsidP="00D4504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לוותר.</w:t>
      </w:r>
    </w:p>
    <w:p w:rsidR="00D4504C" w:rsidRDefault="00D4504C" w:rsidP="00D4504C">
      <w:pPr>
        <w:rPr>
          <w:rtl/>
          <w:lang w:eastAsia="he-IL"/>
        </w:rPr>
      </w:pPr>
    </w:p>
    <w:p w:rsidR="00D4504C" w:rsidRDefault="00D4504C" w:rsidP="00D4504C">
      <w:pPr>
        <w:pStyle w:val="a4"/>
        <w:keepNext/>
        <w:rPr>
          <w:rtl/>
        </w:rPr>
      </w:pPr>
      <w:bookmarkStart w:id="187" w:name="_ETM_Q1_793778"/>
      <w:bookmarkEnd w:id="187"/>
      <w:r>
        <w:rPr>
          <w:rtl/>
        </w:rPr>
        <w:t>מיקי לוי (יש עתיד):</w:t>
      </w:r>
    </w:p>
    <w:p w:rsidR="00D4504C" w:rsidRDefault="00D4504C" w:rsidP="00D4504C">
      <w:pPr>
        <w:pStyle w:val="KeepWithNext"/>
        <w:rPr>
          <w:rtl/>
          <w:lang w:eastAsia="he-IL"/>
        </w:rPr>
      </w:pPr>
    </w:p>
    <w:p w:rsidR="00D4504C" w:rsidRDefault="00D4504C" w:rsidP="00D45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מחליט על חוק המכרזים? </w:t>
      </w:r>
    </w:p>
    <w:p w:rsidR="00D4504C" w:rsidRDefault="00D4504C" w:rsidP="00D4504C">
      <w:pPr>
        <w:rPr>
          <w:rtl/>
          <w:lang w:eastAsia="he-IL"/>
        </w:rPr>
      </w:pPr>
    </w:p>
    <w:p w:rsidR="00D4504C" w:rsidRDefault="00D4504C" w:rsidP="00D4504C">
      <w:pPr>
        <w:pStyle w:val="a4"/>
        <w:keepNext/>
        <w:rPr>
          <w:rtl/>
        </w:rPr>
      </w:pPr>
      <w:bookmarkStart w:id="188" w:name="_ETM_Q1_800507"/>
      <w:bookmarkStart w:id="189" w:name="_ETM_Q1_801339"/>
      <w:bookmarkEnd w:id="188"/>
      <w:bookmarkEnd w:id="189"/>
      <w:r>
        <w:rPr>
          <w:rtl/>
        </w:rPr>
        <w:t>איתן ברושי (המחנה הציוני):</w:t>
      </w:r>
    </w:p>
    <w:p w:rsidR="00D4504C" w:rsidRDefault="00D4504C" w:rsidP="00D4504C">
      <w:pPr>
        <w:pStyle w:val="KeepWithNext"/>
        <w:rPr>
          <w:rtl/>
          <w:lang w:eastAsia="he-IL"/>
        </w:rPr>
      </w:pPr>
    </w:p>
    <w:p w:rsidR="00D4504C" w:rsidRDefault="00D4504C" w:rsidP="00D45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משפט וחצי אם תעשה את מה שאני </w:t>
      </w:r>
      <w:bookmarkStart w:id="190" w:name="_ETM_Q1_803994"/>
      <w:bookmarkEnd w:id="190"/>
      <w:r>
        <w:rPr>
          <w:rFonts w:hint="cs"/>
          <w:rtl/>
          <w:lang w:eastAsia="he-IL"/>
        </w:rPr>
        <w:t xml:space="preserve">מבקש. אדוני היושב ראש, חברי הכנסת, חבריי השותפים </w:t>
      </w:r>
      <w:bookmarkStart w:id="191" w:name="_ETM_Q1_809497"/>
      <w:bookmarkEnd w:id="191"/>
      <w:r>
        <w:rPr>
          <w:rFonts w:hint="cs"/>
          <w:rtl/>
          <w:lang w:eastAsia="he-IL"/>
        </w:rPr>
        <w:t xml:space="preserve">לדיון הזה. לפי דעתי במציאות שנוצרה, גפני, אתה לא צריך </w:t>
      </w:r>
      <w:bookmarkStart w:id="192" w:name="_ETM_Q1_813303"/>
      <w:bookmarkEnd w:id="192"/>
      <w:r>
        <w:rPr>
          <w:rFonts w:hint="cs"/>
          <w:rtl/>
          <w:lang w:eastAsia="he-IL"/>
        </w:rPr>
        <w:t xml:space="preserve">לחכות עם ההחלטה אלא תחליט עכשיו. אין לנו שום צורך </w:t>
      </w:r>
      <w:bookmarkStart w:id="193" w:name="_ETM_Q1_817672"/>
      <w:bookmarkEnd w:id="193"/>
      <w:r>
        <w:rPr>
          <w:rFonts w:hint="cs"/>
          <w:rtl/>
          <w:lang w:eastAsia="he-IL"/>
        </w:rPr>
        <w:t xml:space="preserve">בייעוץ המשפטי. לא צריך אישור לעשות דברים טובים. כדי לעשות דברים נכונים </w:t>
      </w:r>
      <w:bookmarkStart w:id="194" w:name="_ETM_Q1_822492"/>
      <w:bookmarkEnd w:id="194"/>
      <w:r>
        <w:rPr>
          <w:rFonts w:hint="cs"/>
          <w:rtl/>
          <w:lang w:eastAsia="he-IL"/>
        </w:rPr>
        <w:t xml:space="preserve">לא צריך אישור של אף אחד. יש </w:t>
      </w:r>
      <w:bookmarkStart w:id="195" w:name="_ETM_Q1_828685"/>
      <w:bookmarkEnd w:id="195"/>
      <w:r>
        <w:rPr>
          <w:rFonts w:hint="cs"/>
          <w:rtl/>
          <w:lang w:eastAsia="he-IL"/>
        </w:rPr>
        <w:t xml:space="preserve">גבול גם איך נראית הכנסת בעיני האזרחים. כמה </w:t>
      </w:r>
      <w:bookmarkStart w:id="196" w:name="_ETM_Q1_837810"/>
      <w:bookmarkEnd w:id="196"/>
      <w:r>
        <w:rPr>
          <w:rFonts w:hint="cs"/>
          <w:rtl/>
          <w:lang w:eastAsia="he-IL"/>
        </w:rPr>
        <w:t>פעמים הם צריכים לבוא לכאן. אני מבקש להעמיד את זה להצבעה. כמה פעמים צריכים לבוא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שמתפרנסים כדי </w:t>
      </w:r>
      <w:bookmarkStart w:id="197" w:name="_ETM_Q1_847862"/>
      <w:bookmarkEnd w:id="197"/>
      <w:r>
        <w:rPr>
          <w:rFonts w:hint="cs"/>
          <w:rtl/>
          <w:lang w:eastAsia="he-IL"/>
        </w:rPr>
        <w:t xml:space="preserve">לשמוע שאנחנו לא מסוגלים לקבל החלטות כי איזה פקיד </w:t>
      </w:r>
      <w:bookmarkStart w:id="198" w:name="_ETM_Q1_851148"/>
      <w:bookmarkEnd w:id="198"/>
      <w:r>
        <w:rPr>
          <w:rFonts w:hint="cs"/>
          <w:rtl/>
          <w:lang w:eastAsia="he-IL"/>
        </w:rPr>
        <w:t>לא הגיע לכאן? פקידים שעוד לא ייצרו בחיים</w:t>
      </w:r>
      <w:bookmarkStart w:id="199" w:name="_ETM_Q1_855073"/>
      <w:bookmarkEnd w:id="199"/>
      <w:r>
        <w:rPr>
          <w:rFonts w:hint="cs"/>
          <w:rtl/>
          <w:lang w:eastAsia="he-IL"/>
        </w:rPr>
        <w:t xml:space="preserve"> שום דבר. לכן אני לא מקבל את העניין הזה. אנחנו </w:t>
      </w:r>
      <w:bookmarkStart w:id="200" w:name="_ETM_Q1_859468"/>
      <w:bookmarkEnd w:id="200"/>
      <w:r>
        <w:rPr>
          <w:rFonts w:hint="cs"/>
          <w:rtl/>
          <w:lang w:eastAsia="he-IL"/>
        </w:rPr>
        <w:t xml:space="preserve">צריכים להסתכל עליהם ולא עליהם. הם משרתי ציבור, הם </w:t>
      </w:r>
      <w:bookmarkStart w:id="201" w:name="_ETM_Q1_862923"/>
      <w:bookmarkEnd w:id="201"/>
      <w:r>
        <w:rPr>
          <w:rFonts w:hint="cs"/>
          <w:rtl/>
          <w:lang w:eastAsia="he-IL"/>
        </w:rPr>
        <w:t xml:space="preserve">מתפרנסים. בלעדיהם אנחנו לא שווים שום דבר. אני יודע מה </w:t>
      </w:r>
      <w:bookmarkStart w:id="202" w:name="_ETM_Q1_867917"/>
      <w:bookmarkEnd w:id="202"/>
      <w:r>
        <w:rPr>
          <w:rFonts w:hint="cs"/>
          <w:rtl/>
          <w:lang w:eastAsia="he-IL"/>
        </w:rPr>
        <w:t xml:space="preserve">זה לקום בבוקר ולהתפרנס. אז מה אתם אומרים? אנחנו דואגים </w:t>
      </w:r>
      <w:bookmarkStart w:id="203" w:name="_ETM_Q1_872155"/>
      <w:bookmarkEnd w:id="203"/>
      <w:r>
        <w:rPr>
          <w:rFonts w:hint="cs"/>
          <w:rtl/>
          <w:lang w:eastAsia="he-IL"/>
        </w:rPr>
        <w:t>עכשיו לסין? עד עכשיו דאגנו לארדואן ועכשיו הוא דואג לטראמפ. כל הכבוד.</w:t>
      </w:r>
    </w:p>
    <w:p w:rsidR="00D4504C" w:rsidRDefault="00D4504C" w:rsidP="00D4504C">
      <w:pPr>
        <w:rPr>
          <w:rtl/>
          <w:lang w:eastAsia="he-IL"/>
        </w:rPr>
      </w:pPr>
    </w:p>
    <w:p w:rsidR="00D4504C" w:rsidRDefault="00D4504C" w:rsidP="00D450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bookmarkStart w:id="204" w:name="_ETM_Q1_878691"/>
      <w:bookmarkEnd w:id="204"/>
      <w:r>
        <w:rPr>
          <w:rFonts w:hint="cs"/>
          <w:rtl/>
          <w:lang w:eastAsia="he-IL"/>
        </w:rPr>
        <w:t>בקש להצביע ולקבל החלטה.</w:t>
      </w:r>
    </w:p>
    <w:p w:rsidR="00D4504C" w:rsidRDefault="00D4504C" w:rsidP="00D4504C">
      <w:pPr>
        <w:rPr>
          <w:rtl/>
          <w:lang w:eastAsia="he-IL"/>
        </w:rPr>
      </w:pPr>
    </w:p>
    <w:p w:rsidR="00D4504C" w:rsidRDefault="00D4504C" w:rsidP="00D4504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4504C" w:rsidRDefault="00D4504C" w:rsidP="00D4504C">
      <w:pPr>
        <w:pStyle w:val="KeepWithNext"/>
        <w:rPr>
          <w:rtl/>
          <w:lang w:eastAsia="he-IL"/>
        </w:rPr>
      </w:pPr>
    </w:p>
    <w:p w:rsidR="00D4504C" w:rsidRDefault="00D4504C" w:rsidP="00D4504C">
      <w:pPr>
        <w:rPr>
          <w:rtl/>
          <w:lang w:eastAsia="he-IL"/>
        </w:rPr>
      </w:pPr>
      <w:r>
        <w:rPr>
          <w:rFonts w:hint="cs"/>
          <w:rtl/>
          <w:lang w:eastAsia="he-IL"/>
        </w:rPr>
        <w:t>להצביע, אין ערך.</w:t>
      </w:r>
    </w:p>
    <w:p w:rsidR="00D4504C" w:rsidRDefault="00D4504C" w:rsidP="00D4504C">
      <w:pPr>
        <w:rPr>
          <w:rtl/>
          <w:lang w:eastAsia="he-IL"/>
        </w:rPr>
      </w:pPr>
      <w:bookmarkStart w:id="205" w:name="_ETM_Q1_881337"/>
      <w:bookmarkEnd w:id="205"/>
    </w:p>
    <w:p w:rsidR="00D4504C" w:rsidRDefault="00D4504C" w:rsidP="00D4504C">
      <w:pPr>
        <w:pStyle w:val="a4"/>
        <w:keepNext/>
        <w:rPr>
          <w:rtl/>
        </w:rPr>
      </w:pPr>
      <w:bookmarkStart w:id="206" w:name="_ETM_Q1_879825"/>
      <w:bookmarkEnd w:id="206"/>
      <w:r>
        <w:rPr>
          <w:rtl/>
        </w:rPr>
        <w:t>איתן ברושי (המחנה הציוני):</w:t>
      </w:r>
    </w:p>
    <w:p w:rsidR="00D4504C" w:rsidRDefault="00D4504C" w:rsidP="00D4504C">
      <w:pPr>
        <w:pStyle w:val="KeepWithNext"/>
        <w:rPr>
          <w:rtl/>
          <w:lang w:eastAsia="he-IL"/>
        </w:rPr>
      </w:pPr>
    </w:p>
    <w:p w:rsidR="00D4504C" w:rsidRDefault="00D4504C" w:rsidP="00D45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</w:t>
      </w:r>
      <w:bookmarkStart w:id="207" w:name="_ETM_Q1_882603"/>
      <w:bookmarkEnd w:id="207"/>
      <w:r>
        <w:rPr>
          <w:rFonts w:hint="cs"/>
          <w:rtl/>
          <w:lang w:eastAsia="he-IL"/>
        </w:rPr>
        <w:t xml:space="preserve">כאן חוות דעת, לא מאלה ולא מאלה. </w:t>
      </w:r>
      <w:bookmarkStart w:id="208" w:name="_ETM_Q1_884358"/>
      <w:bookmarkEnd w:id="208"/>
      <w:r>
        <w:rPr>
          <w:rFonts w:hint="cs"/>
          <w:rtl/>
          <w:lang w:eastAsia="he-IL"/>
        </w:rPr>
        <w:t xml:space="preserve">אתה מוסמך לקבל החלטה שאומרת שאנחנו מחייבים את הביצוע הזה </w:t>
      </w:r>
      <w:bookmarkStart w:id="209" w:name="_ETM_Q1_891108"/>
      <w:bookmarkEnd w:id="209"/>
      <w:r>
        <w:rPr>
          <w:rFonts w:hint="cs"/>
          <w:rtl/>
          <w:lang w:eastAsia="he-IL"/>
        </w:rPr>
        <w:t>ולא שואלים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אחד. מי שקשה לו עם זה, </w:t>
      </w:r>
      <w:bookmarkStart w:id="210" w:name="_ETM_Q1_893964"/>
      <w:bookmarkEnd w:id="210"/>
      <w:r>
        <w:rPr>
          <w:rFonts w:hint="cs"/>
          <w:rtl/>
          <w:lang w:eastAsia="he-IL"/>
        </w:rPr>
        <w:t>שילך מכאן הביתה.</w:t>
      </w:r>
    </w:p>
    <w:p w:rsidR="00D4504C" w:rsidRDefault="00D4504C" w:rsidP="00D4504C">
      <w:pPr>
        <w:rPr>
          <w:rtl/>
          <w:lang w:eastAsia="he-IL"/>
        </w:rPr>
      </w:pPr>
    </w:p>
    <w:p w:rsidR="00D4504C" w:rsidRDefault="00D4504C" w:rsidP="00D4504C">
      <w:pPr>
        <w:pStyle w:val="af9"/>
        <w:keepNext/>
        <w:rPr>
          <w:rtl/>
          <w:lang w:eastAsia="he-IL"/>
        </w:rPr>
      </w:pPr>
      <w:bookmarkStart w:id="211" w:name="_ETM_Q1_895215"/>
      <w:bookmarkStart w:id="212" w:name="_ETM_Q1_896275"/>
      <w:bookmarkEnd w:id="211"/>
      <w:bookmarkEnd w:id="212"/>
      <w:r>
        <w:rPr>
          <w:rtl/>
          <w:lang w:eastAsia="he-IL"/>
        </w:rPr>
        <w:t>נעם ששר:</w:t>
      </w:r>
    </w:p>
    <w:p w:rsidR="00D4504C" w:rsidRDefault="00D4504C" w:rsidP="00D4504C">
      <w:pPr>
        <w:pStyle w:val="KeepWithNext"/>
        <w:rPr>
          <w:rtl/>
          <w:lang w:eastAsia="he-IL"/>
        </w:rPr>
      </w:pPr>
    </w:p>
    <w:p w:rsidR="00D4504C" w:rsidRDefault="00D4504C" w:rsidP="00D45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בקשה. לאפשר לעובדי מרכבים להתבטא אחרי ארבעה דיונים </w:t>
      </w:r>
      <w:bookmarkStart w:id="213" w:name="_ETM_Q1_898618"/>
      <w:bookmarkEnd w:id="213"/>
      <w:r>
        <w:rPr>
          <w:rFonts w:hint="cs"/>
          <w:rtl/>
          <w:lang w:eastAsia="he-IL"/>
        </w:rPr>
        <w:t>שאנחנו כאן.</w:t>
      </w:r>
    </w:p>
    <w:p w:rsidR="00D4504C" w:rsidRDefault="00D4504C" w:rsidP="00D4504C">
      <w:pPr>
        <w:rPr>
          <w:rtl/>
          <w:lang w:eastAsia="he-IL"/>
        </w:rPr>
      </w:pPr>
    </w:p>
    <w:p w:rsidR="00D4504C" w:rsidRDefault="00D4504C" w:rsidP="00D4504C">
      <w:pPr>
        <w:pStyle w:val="af6"/>
        <w:keepNext/>
        <w:rPr>
          <w:rtl/>
        </w:rPr>
      </w:pPr>
      <w:bookmarkStart w:id="214" w:name="_ETM_Q1_904793"/>
      <w:bookmarkStart w:id="215" w:name="_ETM_Q1_904646"/>
      <w:bookmarkEnd w:id="214"/>
      <w:bookmarkEnd w:id="215"/>
      <w:r>
        <w:rPr>
          <w:rtl/>
        </w:rPr>
        <w:t>היו"ר משה גפני:</w:t>
      </w:r>
    </w:p>
    <w:p w:rsidR="00D4504C" w:rsidRDefault="00D4504C" w:rsidP="00D4504C">
      <w:pPr>
        <w:pStyle w:val="KeepWithNext"/>
        <w:rPr>
          <w:rtl/>
          <w:lang w:eastAsia="he-IL"/>
        </w:rPr>
      </w:pPr>
    </w:p>
    <w:p w:rsidR="00D4504C" w:rsidRDefault="00D4504C" w:rsidP="00D450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אאפשר לכם.</w:t>
      </w:r>
    </w:p>
    <w:p w:rsidR="00D4504C" w:rsidRDefault="00D4504C" w:rsidP="00D4504C">
      <w:pPr>
        <w:rPr>
          <w:rtl/>
          <w:lang w:eastAsia="he-IL"/>
        </w:rPr>
      </w:pPr>
    </w:p>
    <w:p w:rsidR="00D4504C" w:rsidRDefault="00D4504C" w:rsidP="00D4504C">
      <w:pPr>
        <w:pStyle w:val="af6"/>
        <w:keepNext/>
        <w:rPr>
          <w:rtl/>
        </w:rPr>
      </w:pPr>
      <w:bookmarkStart w:id="216" w:name="_ETM_Q1_913009"/>
      <w:bookmarkStart w:id="217" w:name="_ETM_Q1_913854"/>
      <w:bookmarkEnd w:id="216"/>
      <w:bookmarkEnd w:id="217"/>
      <w:r>
        <w:rPr>
          <w:rtl/>
        </w:rPr>
        <w:t>היו"ר משה גפני:</w:t>
      </w:r>
    </w:p>
    <w:p w:rsidR="00D4504C" w:rsidRDefault="00D4504C" w:rsidP="00D4504C">
      <w:pPr>
        <w:pStyle w:val="KeepWithNext"/>
        <w:rPr>
          <w:rtl/>
          <w:lang w:eastAsia="he-IL"/>
        </w:rPr>
      </w:pPr>
    </w:p>
    <w:p w:rsidR="00D4504C" w:rsidRDefault="00D4504C" w:rsidP="00D4504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ההיסטוריה של החקיקה בעניין הזה, בבקשה.</w:t>
      </w:r>
    </w:p>
    <w:p w:rsidR="00D4504C" w:rsidRDefault="00D4504C" w:rsidP="00D4504C">
      <w:pPr>
        <w:rPr>
          <w:rtl/>
          <w:lang w:eastAsia="he-IL"/>
        </w:rPr>
      </w:pPr>
    </w:p>
    <w:p w:rsidR="00D4504C" w:rsidRDefault="00D4504C" w:rsidP="00D4504C">
      <w:pPr>
        <w:pStyle w:val="a4"/>
        <w:keepNext/>
        <w:rPr>
          <w:rtl/>
        </w:rPr>
      </w:pPr>
      <w:bookmarkStart w:id="218" w:name="_ETM_Q1_914980"/>
      <w:bookmarkEnd w:id="218"/>
      <w:r>
        <w:rPr>
          <w:rtl/>
        </w:rPr>
        <w:t>אייל לב ארי:</w:t>
      </w:r>
    </w:p>
    <w:p w:rsidR="00D4504C" w:rsidRDefault="00D4504C" w:rsidP="00D4504C">
      <w:pPr>
        <w:pStyle w:val="KeepWithNext"/>
        <w:rPr>
          <w:rtl/>
          <w:lang w:eastAsia="he-IL"/>
        </w:rPr>
      </w:pPr>
    </w:p>
    <w:p w:rsidR="00D4504C" w:rsidRDefault="00D4504C" w:rsidP="00D45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19" w:name="_ETM_Q1_917385"/>
      <w:bookmarkEnd w:id="219"/>
      <w:r>
        <w:rPr>
          <w:rFonts w:hint="cs"/>
          <w:rtl/>
          <w:lang w:eastAsia="he-IL"/>
        </w:rPr>
        <w:t>רוצים לציין שאותה שאלה של תחולת חוק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</w:t>
      </w:r>
      <w:bookmarkStart w:id="220" w:name="_ETM_Q1_924924"/>
      <w:bookmarkEnd w:id="220"/>
      <w:r>
        <w:rPr>
          <w:rFonts w:hint="cs"/>
          <w:rtl/>
          <w:lang w:eastAsia="he-IL"/>
        </w:rPr>
        <w:t>ת מכרזים לגבי התקשרויות</w:t>
      </w:r>
      <w:r w:rsidR="00B84358">
        <w:rPr>
          <w:rFonts w:hint="cs"/>
          <w:rtl/>
          <w:lang w:eastAsia="he-IL"/>
        </w:rPr>
        <w:t xml:space="preserve"> שאינן בדרך כל מכרז, אותה סוגיה עלתה בפני ועדת </w:t>
      </w:r>
      <w:bookmarkStart w:id="221" w:name="_ETM_Q1_931779"/>
      <w:bookmarkEnd w:id="221"/>
      <w:r w:rsidR="00B84358">
        <w:rPr>
          <w:rFonts w:hint="cs"/>
          <w:rtl/>
          <w:lang w:eastAsia="he-IL"/>
        </w:rPr>
        <w:t xml:space="preserve">החוקה בשנת 1994. עמדת היועצת המשפטית בוועדת החוקה </w:t>
      </w:r>
      <w:bookmarkStart w:id="222" w:name="_ETM_Q1_941536"/>
      <w:bookmarkEnd w:id="222"/>
      <w:r w:rsidR="00B84358">
        <w:rPr>
          <w:rFonts w:hint="cs"/>
          <w:rtl/>
          <w:lang w:eastAsia="he-IL"/>
        </w:rPr>
        <w:t xml:space="preserve">דאז, עורכת הדין דידי לחמן מסר, הייתה שצריך </w:t>
      </w:r>
      <w:bookmarkStart w:id="223" w:name="_ETM_Q1_945473"/>
      <w:bookmarkEnd w:id="223"/>
      <w:r w:rsidR="00B84358">
        <w:rPr>
          <w:rFonts w:hint="cs"/>
          <w:rtl/>
          <w:lang w:eastAsia="he-IL"/>
        </w:rPr>
        <w:t>הסמכה מפורשת בחוק חובת מכרזים.</w:t>
      </w:r>
    </w:p>
    <w:p w:rsidR="00B84358" w:rsidRDefault="00B84358" w:rsidP="00D4504C">
      <w:pPr>
        <w:rPr>
          <w:rtl/>
          <w:lang w:eastAsia="he-IL"/>
        </w:rPr>
      </w:pPr>
    </w:p>
    <w:p w:rsidR="00B84358" w:rsidRDefault="00B84358" w:rsidP="00D4504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4" w:name="_ETM_Q1_952083"/>
      <w:bookmarkEnd w:id="224"/>
      <w:r>
        <w:rPr>
          <w:rFonts w:hint="cs"/>
          <w:rtl/>
          <w:lang w:eastAsia="he-IL"/>
        </w:rPr>
        <w:t xml:space="preserve">כן ב-9 בנובמבר 1994 הובאה בפני ועדת </w:t>
      </w:r>
      <w:bookmarkStart w:id="225" w:name="_ETM_Q1_953390"/>
      <w:bookmarkEnd w:id="225"/>
      <w:r>
        <w:rPr>
          <w:rFonts w:hint="cs"/>
          <w:rtl/>
          <w:lang w:eastAsia="he-IL"/>
        </w:rPr>
        <w:t xml:space="preserve">החוקה הצעת חוק ממשלתית שמטרתה הייתה לתקן את הנוסח. התווספה </w:t>
      </w:r>
      <w:bookmarkStart w:id="226" w:name="_ETM_Q1_959207"/>
      <w:bookmarkEnd w:id="226"/>
      <w:r>
        <w:rPr>
          <w:rFonts w:hint="cs"/>
          <w:rtl/>
          <w:lang w:eastAsia="he-IL"/>
        </w:rPr>
        <w:t xml:space="preserve">אליה הוראת הסמכה להחלת שיתוף פעולה עסקי על כל התקשרות. </w:t>
      </w:r>
      <w:bookmarkStart w:id="227" w:name="_ETM_Q1_966788"/>
      <w:bookmarkEnd w:id="227"/>
      <w:r>
        <w:rPr>
          <w:rFonts w:hint="cs"/>
          <w:rtl/>
          <w:lang w:eastAsia="he-IL"/>
        </w:rPr>
        <w:t xml:space="preserve">משרד המשפטים צריך לשים לב שבכל ההתקשרויות שהמדינה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8" w:name="_ETM_Q1_969241"/>
      <w:bookmarkEnd w:id="228"/>
      <w:r>
        <w:rPr>
          <w:rFonts w:hint="cs"/>
          <w:rtl/>
          <w:lang w:eastAsia="he-IL"/>
        </w:rPr>
        <w:t xml:space="preserve">בין אם במיוחד ובין אם שלא במיוחד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לדרוש </w:t>
      </w:r>
      <w:bookmarkStart w:id="229" w:name="_ETM_Q1_970500"/>
      <w:bookmarkEnd w:id="229"/>
      <w:r>
        <w:rPr>
          <w:rFonts w:hint="cs"/>
          <w:rtl/>
          <w:lang w:eastAsia="he-IL"/>
        </w:rPr>
        <w:t xml:space="preserve">לפי התנאים שבתקנות שיתוף פעולה עסקי. זה נתון </w:t>
      </w:r>
      <w:bookmarkStart w:id="230" w:name="_ETM_Q1_975589"/>
      <w:bookmarkEnd w:id="230"/>
      <w:r>
        <w:rPr>
          <w:rFonts w:hint="cs"/>
          <w:rtl/>
          <w:lang w:eastAsia="he-IL"/>
        </w:rPr>
        <w:t xml:space="preserve">לבחינה ששקלו במשרד המשפטים לשנות את שם </w:t>
      </w:r>
      <w:bookmarkStart w:id="231" w:name="_ETM_Q1_978400"/>
      <w:bookmarkEnd w:id="231"/>
      <w:r>
        <w:rPr>
          <w:rFonts w:hint="cs"/>
          <w:rtl/>
          <w:lang w:eastAsia="he-IL"/>
        </w:rPr>
        <w:t xml:space="preserve">חוק חובת המכרזים לשם אחר על מנת שתהיה הסמכה ברורה </w:t>
      </w:r>
      <w:bookmarkStart w:id="232" w:name="_ETM_Q1_983455"/>
      <w:bookmarkEnd w:id="232"/>
      <w:r>
        <w:rPr>
          <w:rFonts w:hint="cs"/>
          <w:rtl/>
          <w:lang w:eastAsia="he-IL"/>
        </w:rPr>
        <w:t xml:space="preserve">להכנת תקנות שיתופי פעולה על כל התקשרות </w:t>
      </w:r>
      <w:bookmarkStart w:id="233" w:name="_ETM_Q1_985923"/>
      <w:bookmarkEnd w:id="233"/>
      <w:r>
        <w:rPr>
          <w:rFonts w:hint="cs"/>
          <w:rtl/>
          <w:lang w:eastAsia="he-IL"/>
        </w:rPr>
        <w:t>ולאו דווקא על מכרז. בסופו של דבר הגיע למסקנה</w:t>
      </w:r>
      <w:bookmarkStart w:id="234" w:name="_ETM_Q1_990041"/>
      <w:bookmarkEnd w:id="234"/>
      <w:r>
        <w:rPr>
          <w:rFonts w:hint="cs"/>
          <w:rtl/>
          <w:lang w:eastAsia="he-IL"/>
        </w:rPr>
        <w:t>.... הסמכה.</w:t>
      </w:r>
    </w:p>
    <w:p w:rsidR="00B84358" w:rsidRDefault="00B84358" w:rsidP="00D4504C">
      <w:pPr>
        <w:rPr>
          <w:rtl/>
          <w:lang w:eastAsia="he-IL"/>
        </w:rPr>
      </w:pPr>
    </w:p>
    <w:p w:rsidR="00B84358" w:rsidRDefault="00B84358" w:rsidP="00B84358">
      <w:pPr>
        <w:pStyle w:val="af6"/>
        <w:keepNext/>
        <w:rPr>
          <w:rtl/>
        </w:rPr>
      </w:pPr>
      <w:bookmarkStart w:id="235" w:name="_ETM_Q1_991647"/>
      <w:bookmarkStart w:id="236" w:name="_ETM_Q1_988979"/>
      <w:bookmarkEnd w:id="235"/>
      <w:bookmarkEnd w:id="236"/>
      <w:r>
        <w:rPr>
          <w:rtl/>
        </w:rPr>
        <w:t>היו"ר משה גפני:</w:t>
      </w:r>
    </w:p>
    <w:p w:rsidR="00B84358" w:rsidRDefault="00B84358" w:rsidP="00B84358">
      <w:pPr>
        <w:pStyle w:val="KeepWithNext"/>
        <w:rPr>
          <w:rtl/>
          <w:lang w:eastAsia="he-IL"/>
        </w:rPr>
      </w:pPr>
    </w:p>
    <w:p w:rsidR="00B84358" w:rsidRDefault="00B84358" w:rsidP="00B84358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לא להפריע. אני רוצה שהדברים יירשמו בפרוטוקול.</w:t>
      </w:r>
    </w:p>
    <w:p w:rsidR="00B84358" w:rsidRDefault="00B84358" w:rsidP="00B84358">
      <w:pPr>
        <w:rPr>
          <w:rtl/>
          <w:lang w:eastAsia="he-IL"/>
        </w:rPr>
      </w:pPr>
      <w:bookmarkStart w:id="237" w:name="_ETM_Q1_988990"/>
      <w:bookmarkEnd w:id="237"/>
    </w:p>
    <w:p w:rsidR="00B84358" w:rsidRDefault="00B84358" w:rsidP="00B84358">
      <w:pPr>
        <w:pStyle w:val="a4"/>
        <w:keepNext/>
        <w:rPr>
          <w:rtl/>
        </w:rPr>
      </w:pPr>
      <w:bookmarkStart w:id="238" w:name="_ETM_Q1_988118"/>
      <w:bookmarkStart w:id="239" w:name="_ETM_Q1_988604"/>
      <w:bookmarkEnd w:id="238"/>
      <w:bookmarkEnd w:id="239"/>
      <w:r>
        <w:rPr>
          <w:rtl/>
        </w:rPr>
        <w:t>אייל לב ארי:</w:t>
      </w:r>
    </w:p>
    <w:p w:rsidR="00B84358" w:rsidRDefault="00B84358" w:rsidP="00B84358">
      <w:pPr>
        <w:pStyle w:val="KeepWithNext"/>
        <w:rPr>
          <w:rtl/>
          <w:lang w:eastAsia="he-IL"/>
        </w:rPr>
      </w:pPr>
    </w:p>
    <w:p w:rsidR="00B84358" w:rsidRDefault="00B84358" w:rsidP="00B84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דיון ארוך החליטה ועדת החוקה לקבל את עמדת משרד </w:t>
      </w:r>
      <w:bookmarkStart w:id="240" w:name="_ETM_Q1_998959"/>
      <w:bookmarkEnd w:id="240"/>
      <w:r>
        <w:rPr>
          <w:rFonts w:hint="cs"/>
          <w:rtl/>
          <w:lang w:eastAsia="he-IL"/>
        </w:rPr>
        <w:t xml:space="preserve">המשפטים, את עמדת הרשות לשיתוף פעולה תעשייתי ואישרה </w:t>
      </w:r>
      <w:bookmarkStart w:id="241" w:name="_ETM_Q1_1002871"/>
      <w:bookmarkEnd w:id="241"/>
      <w:r>
        <w:rPr>
          <w:rFonts w:hint="cs"/>
          <w:rtl/>
          <w:lang w:eastAsia="he-IL"/>
        </w:rPr>
        <w:t>את התקנות, כולל תקנה שקובעת שהוראות פרק שיתוף הפעולה העסקי יחולו בשינויים המחויבים גם על התקשרות שנעשתה שלא במכרז</w:t>
      </w:r>
      <w:bookmarkStart w:id="242" w:name="_ETM_Q1_1011121"/>
      <w:bookmarkEnd w:id="242"/>
      <w:r>
        <w:rPr>
          <w:rFonts w:hint="cs"/>
          <w:rtl/>
          <w:lang w:eastAsia="he-IL"/>
        </w:rPr>
        <w:t xml:space="preserve">, ולאחר מכן אישרה גם את נוסח הצעת החוק </w:t>
      </w:r>
      <w:bookmarkStart w:id="243" w:name="_ETM_Q1_1012195"/>
      <w:bookmarkEnd w:id="243"/>
      <w:r>
        <w:rPr>
          <w:rFonts w:hint="cs"/>
          <w:rtl/>
          <w:lang w:eastAsia="he-IL"/>
        </w:rPr>
        <w:t xml:space="preserve">הממשלתית שקבעה הסמכה להחלה בתקנות חובת שיתוף הפעולה העסקי על כל התקשרות. </w:t>
      </w:r>
      <w:bookmarkStart w:id="244" w:name="_ETM_Q1_1018700"/>
      <w:bookmarkStart w:id="245" w:name="_ETM_Q1_1017143"/>
      <w:bookmarkEnd w:id="244"/>
      <w:bookmarkEnd w:id="245"/>
      <w:r>
        <w:rPr>
          <w:rFonts w:hint="cs"/>
          <w:rtl/>
          <w:lang w:eastAsia="he-IL"/>
        </w:rPr>
        <w:t>נוסח שקיים מאז ועד היום בחוק חובת מכרזים.</w:t>
      </w:r>
    </w:p>
    <w:p w:rsidR="00B84358" w:rsidRDefault="00B84358" w:rsidP="00B84358">
      <w:pPr>
        <w:rPr>
          <w:rtl/>
          <w:lang w:eastAsia="he-IL"/>
        </w:rPr>
      </w:pPr>
    </w:p>
    <w:p w:rsidR="00B84358" w:rsidRDefault="00B84358" w:rsidP="00B84358">
      <w:pPr>
        <w:rPr>
          <w:rtl/>
          <w:lang w:eastAsia="he-IL"/>
        </w:rPr>
      </w:pPr>
      <w:bookmarkStart w:id="246" w:name="_ETM_Q1_1021011"/>
      <w:bookmarkEnd w:id="246"/>
      <w:r>
        <w:rPr>
          <w:rFonts w:hint="cs"/>
          <w:rtl/>
          <w:lang w:eastAsia="he-IL"/>
        </w:rPr>
        <w:t xml:space="preserve">לעניין שאלת תחולת רכש הגומלין בהליך שאינו מכרז או פטור </w:t>
      </w:r>
      <w:bookmarkStart w:id="247" w:name="_ETM_Q1_1024247"/>
      <w:bookmarkEnd w:id="247"/>
      <w:r>
        <w:rPr>
          <w:rFonts w:hint="cs"/>
          <w:rtl/>
          <w:lang w:eastAsia="he-IL"/>
        </w:rPr>
        <w:t xml:space="preserve">ממכרז, ועדת החוקה קיימה שלושה דיונים בהם עלה הנושא הזה. </w:t>
      </w:r>
      <w:bookmarkStart w:id="248" w:name="_ETM_Q1_1028495"/>
      <w:bookmarkEnd w:id="248"/>
      <w:r>
        <w:rPr>
          <w:rFonts w:hint="cs"/>
          <w:rtl/>
          <w:lang w:eastAsia="he-IL"/>
        </w:rPr>
        <w:t xml:space="preserve">ניכר מדיונים אלה שחברי הוועדה התלבטו בדיוק באותן שאלות בהן </w:t>
      </w:r>
      <w:bookmarkStart w:id="249" w:name="_ETM_Q1_1034714"/>
      <w:bookmarkEnd w:id="249"/>
      <w:r>
        <w:rPr>
          <w:rFonts w:hint="cs"/>
          <w:rtl/>
          <w:lang w:eastAsia="he-IL"/>
        </w:rPr>
        <w:t>מתלבטים כיום חברי הוועדה הזו ביחס להחלת שיתוף</w:t>
      </w:r>
      <w:bookmarkStart w:id="250" w:name="_ETM_Q1_1037439"/>
      <w:bookmarkEnd w:id="250"/>
      <w:r>
        <w:rPr>
          <w:rFonts w:hint="cs"/>
          <w:rtl/>
          <w:lang w:eastAsia="he-IL"/>
        </w:rPr>
        <w:t xml:space="preserve"> פעולה בנושא רישוי האוטובוסים. </w:t>
      </w:r>
    </w:p>
    <w:p w:rsidR="00B84358" w:rsidRDefault="00B84358" w:rsidP="00B84358">
      <w:pPr>
        <w:rPr>
          <w:rtl/>
          <w:lang w:eastAsia="he-IL"/>
        </w:rPr>
      </w:pPr>
    </w:p>
    <w:p w:rsidR="00B84358" w:rsidRDefault="00B84358" w:rsidP="00B84358">
      <w:pPr>
        <w:rPr>
          <w:rtl/>
          <w:lang w:eastAsia="he-IL"/>
        </w:rPr>
      </w:pPr>
      <w:bookmarkStart w:id="251" w:name="_ETM_Q1_1041149"/>
      <w:bookmarkEnd w:id="251"/>
      <w:r>
        <w:rPr>
          <w:rFonts w:hint="cs"/>
          <w:rtl/>
          <w:lang w:eastAsia="he-IL"/>
        </w:rPr>
        <w:t xml:space="preserve">יש לזכור שעד אותה עת לא </w:t>
      </w:r>
      <w:bookmarkStart w:id="252" w:name="_ETM_Q1_1043560"/>
      <w:bookmarkEnd w:id="252"/>
      <w:r>
        <w:rPr>
          <w:rFonts w:hint="cs"/>
          <w:rtl/>
          <w:lang w:eastAsia="he-IL"/>
        </w:rPr>
        <w:t>הייתה חובת מכרז שכן חוק חובת מכרזים נח</w:t>
      </w:r>
      <w:bookmarkStart w:id="253" w:name="_ETM_Q1_1045695"/>
      <w:bookmarkEnd w:id="253"/>
      <w:r>
        <w:rPr>
          <w:rFonts w:hint="cs"/>
          <w:rtl/>
          <w:lang w:eastAsia="he-IL"/>
        </w:rPr>
        <w:t xml:space="preserve">קק רק בשנת 1992 וסוגי ההתקשרויות שהכירה ועדת </w:t>
      </w:r>
      <w:bookmarkStart w:id="254" w:name="_ETM_Q1_1049409"/>
      <w:bookmarkEnd w:id="254"/>
      <w:r>
        <w:rPr>
          <w:rFonts w:hint="cs"/>
          <w:rtl/>
          <w:lang w:eastAsia="he-IL"/>
        </w:rPr>
        <w:t xml:space="preserve">החוקה והממשלה היו מצומצמים מהקיים כיום ועדיין נראה </w:t>
      </w:r>
      <w:bookmarkStart w:id="255" w:name="_ETM_Q1_1053021"/>
      <w:bookmarkEnd w:id="255"/>
      <w:r>
        <w:rPr>
          <w:rFonts w:hint="cs"/>
          <w:rtl/>
          <w:lang w:eastAsia="he-IL"/>
        </w:rPr>
        <w:t>שכוונת המחוקק שטרח ותיקן גם את החו</w:t>
      </w:r>
      <w:bookmarkStart w:id="256" w:name="_ETM_Q1_1055039"/>
      <w:bookmarkEnd w:id="256"/>
      <w:r>
        <w:rPr>
          <w:rFonts w:hint="cs"/>
          <w:rtl/>
          <w:lang w:eastAsia="he-IL"/>
        </w:rPr>
        <w:t xml:space="preserve">ק ולא רק את התקנות הייתה שרכש הגומלין יחול </w:t>
      </w:r>
      <w:bookmarkStart w:id="257" w:name="_ETM_Q1_1058790"/>
      <w:bookmarkEnd w:id="257"/>
      <w:r>
        <w:rPr>
          <w:rFonts w:hint="cs"/>
          <w:rtl/>
          <w:lang w:eastAsia="he-IL"/>
        </w:rPr>
        <w:t>גם על הפרשנות הרחבה ביותר שניתן להעניק.</w:t>
      </w:r>
    </w:p>
    <w:p w:rsidR="00B84358" w:rsidRDefault="00B84358" w:rsidP="00B84358">
      <w:pPr>
        <w:rPr>
          <w:rtl/>
          <w:lang w:eastAsia="he-IL"/>
        </w:rPr>
      </w:pPr>
    </w:p>
    <w:p w:rsidR="00B84358" w:rsidRDefault="00B84358" w:rsidP="00B84358">
      <w:pPr>
        <w:pStyle w:val="af6"/>
        <w:keepNext/>
        <w:rPr>
          <w:rtl/>
        </w:rPr>
      </w:pPr>
      <w:bookmarkStart w:id="258" w:name="_ETM_Q1_1066208"/>
      <w:bookmarkEnd w:id="258"/>
      <w:r>
        <w:rPr>
          <w:rtl/>
        </w:rPr>
        <w:t>היו"ר משה גפני:</w:t>
      </w:r>
    </w:p>
    <w:p w:rsidR="00B84358" w:rsidRDefault="00B84358" w:rsidP="00B84358">
      <w:pPr>
        <w:pStyle w:val="KeepWithNext"/>
        <w:rPr>
          <w:rtl/>
          <w:lang w:eastAsia="he-IL"/>
        </w:rPr>
      </w:pPr>
    </w:p>
    <w:p w:rsidR="00B84358" w:rsidRDefault="00B84358" w:rsidP="00B84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</w:t>
      </w:r>
      <w:bookmarkStart w:id="259" w:name="_ETM_Q1_1066924"/>
      <w:bookmarkEnd w:id="259"/>
      <w:r>
        <w:rPr>
          <w:rFonts w:hint="cs"/>
          <w:rtl/>
          <w:lang w:eastAsia="he-IL"/>
        </w:rPr>
        <w:t>חל גם על הרכבים.</w:t>
      </w:r>
    </w:p>
    <w:p w:rsidR="00B84358" w:rsidRDefault="00B84358" w:rsidP="00B84358">
      <w:pPr>
        <w:rPr>
          <w:rtl/>
          <w:lang w:eastAsia="he-IL"/>
        </w:rPr>
      </w:pPr>
    </w:p>
    <w:p w:rsidR="00B84358" w:rsidRDefault="00B84358" w:rsidP="00B84358">
      <w:pPr>
        <w:pStyle w:val="a4"/>
        <w:keepNext/>
        <w:rPr>
          <w:rtl/>
        </w:rPr>
      </w:pPr>
      <w:bookmarkStart w:id="260" w:name="_ETM_Q1_1066273"/>
      <w:bookmarkStart w:id="261" w:name="_ETM_Q1_1066289"/>
      <w:bookmarkEnd w:id="260"/>
      <w:bookmarkEnd w:id="261"/>
      <w:r>
        <w:rPr>
          <w:rtl/>
        </w:rPr>
        <w:lastRenderedPageBreak/>
        <w:t>אייל לב ארי:</w:t>
      </w:r>
    </w:p>
    <w:p w:rsidR="00B84358" w:rsidRDefault="00B84358" w:rsidP="00B84358">
      <w:pPr>
        <w:pStyle w:val="KeepWithNext"/>
        <w:rPr>
          <w:rtl/>
          <w:lang w:eastAsia="he-IL"/>
        </w:rPr>
      </w:pPr>
    </w:p>
    <w:p w:rsidR="00B84358" w:rsidRDefault="00B84358" w:rsidP="00B84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בעצם על התקשרות שלא נעשית במסגרת </w:t>
      </w:r>
      <w:bookmarkStart w:id="262" w:name="_ETM_Q1_1068837"/>
      <w:bookmarkEnd w:id="262"/>
      <w:r>
        <w:rPr>
          <w:rFonts w:hint="cs"/>
          <w:rtl/>
          <w:lang w:eastAsia="he-IL"/>
        </w:rPr>
        <w:t>מכרז.</w:t>
      </w:r>
    </w:p>
    <w:p w:rsidR="00B84358" w:rsidRDefault="00B84358" w:rsidP="00B84358">
      <w:pPr>
        <w:rPr>
          <w:rtl/>
          <w:lang w:eastAsia="he-IL"/>
        </w:rPr>
      </w:pPr>
    </w:p>
    <w:p w:rsidR="00B84358" w:rsidRDefault="00B84358" w:rsidP="00B84358">
      <w:pPr>
        <w:rPr>
          <w:rtl/>
          <w:lang w:eastAsia="he-IL"/>
        </w:rPr>
      </w:pPr>
      <w:bookmarkStart w:id="263" w:name="_ETM_Q1_1073804"/>
      <w:bookmarkEnd w:id="263"/>
      <w:r>
        <w:rPr>
          <w:rFonts w:hint="cs"/>
          <w:rtl/>
          <w:lang w:eastAsia="he-IL"/>
        </w:rPr>
        <w:t xml:space="preserve">אף שמיקום הסעיף בתקנה הוא בחוק חובת מכרזים, נראה שכוונת </w:t>
      </w:r>
      <w:bookmarkStart w:id="264" w:name="_ETM_Q1_1077819"/>
      <w:bookmarkEnd w:id="264"/>
      <w:r>
        <w:rPr>
          <w:rFonts w:hint="cs"/>
          <w:rtl/>
          <w:lang w:eastAsia="he-IL"/>
        </w:rPr>
        <w:t xml:space="preserve">המחוקק הייתה שהתחולה תהיה גם ביחס להתקשרויות שאינן מכרז </w:t>
      </w:r>
      <w:bookmarkStart w:id="265" w:name="_ETM_Q1_1083629"/>
      <w:bookmarkEnd w:id="265"/>
      <w:r>
        <w:rPr>
          <w:rFonts w:hint="cs"/>
          <w:rtl/>
          <w:lang w:eastAsia="he-IL"/>
        </w:rPr>
        <w:t xml:space="preserve">או פטור ממכרז. </w:t>
      </w:r>
      <w:r w:rsidR="00A006B9">
        <w:rPr>
          <w:rFonts w:hint="cs"/>
          <w:rtl/>
          <w:lang w:eastAsia="he-IL"/>
        </w:rPr>
        <w:t xml:space="preserve">כאשר מסתכלים </w:t>
      </w:r>
      <w:r>
        <w:rPr>
          <w:rFonts w:hint="cs"/>
          <w:rtl/>
          <w:lang w:eastAsia="he-IL"/>
        </w:rPr>
        <w:t>לצורך חקיקתי, מבינים שכבר בשנת</w:t>
      </w:r>
      <w:r w:rsidR="009B75A8">
        <w:rPr>
          <w:rFonts w:hint="cs"/>
          <w:rtl/>
          <w:lang w:eastAsia="he-IL"/>
        </w:rPr>
        <w:t xml:space="preserve"> </w:t>
      </w:r>
      <w:bookmarkStart w:id="266" w:name="_ETM_Q1_1089174"/>
      <w:bookmarkEnd w:id="266"/>
      <w:r>
        <w:rPr>
          <w:rFonts w:hint="cs"/>
          <w:rtl/>
          <w:lang w:eastAsia="he-IL"/>
        </w:rPr>
        <w:t>1994 דנו בשאלה הזאת</w:t>
      </w:r>
      <w:r w:rsidR="00A006B9">
        <w:rPr>
          <w:rFonts w:hint="cs"/>
          <w:rtl/>
          <w:lang w:eastAsia="he-IL"/>
        </w:rPr>
        <w:t xml:space="preserve"> והגיעו למסקנה שנכון יהיה לנקוט בגישה</w:t>
      </w:r>
      <w:r w:rsidR="009B75A8">
        <w:rPr>
          <w:rFonts w:hint="cs"/>
          <w:rtl/>
          <w:lang w:eastAsia="he-IL"/>
        </w:rPr>
        <w:t xml:space="preserve"> </w:t>
      </w:r>
      <w:r w:rsidR="00A006B9">
        <w:rPr>
          <w:rFonts w:hint="cs"/>
          <w:rtl/>
          <w:lang w:eastAsia="he-IL"/>
        </w:rPr>
        <w:t xml:space="preserve">המרחיבה. נראה שכוונת המחוקק הייתה </w:t>
      </w:r>
      <w:bookmarkStart w:id="267" w:name="_ETM_Q1_1091708"/>
      <w:bookmarkEnd w:id="267"/>
      <w:r w:rsidR="00A006B9">
        <w:rPr>
          <w:rFonts w:hint="cs"/>
          <w:rtl/>
          <w:lang w:eastAsia="he-IL"/>
        </w:rPr>
        <w:t xml:space="preserve">שחובת שיתוף הפעולה תחול על הליכי התקשרות בסוגים שונים. העובדה </w:t>
      </w:r>
      <w:bookmarkStart w:id="268" w:name="_ETM_Q1_1095613"/>
      <w:bookmarkEnd w:id="268"/>
      <w:r w:rsidR="00A006B9">
        <w:rPr>
          <w:rFonts w:hint="cs"/>
          <w:rtl/>
          <w:lang w:eastAsia="he-IL"/>
        </w:rPr>
        <w:t>שהאכסניה בה נקבעה</w:t>
      </w:r>
      <w:r w:rsidR="009B75A8">
        <w:rPr>
          <w:rFonts w:hint="cs"/>
          <w:rtl/>
          <w:lang w:eastAsia="he-IL"/>
        </w:rPr>
        <w:t xml:space="preserve"> </w:t>
      </w:r>
      <w:r w:rsidR="00A006B9">
        <w:rPr>
          <w:rFonts w:hint="cs"/>
          <w:rtl/>
          <w:lang w:eastAsia="he-IL"/>
        </w:rPr>
        <w:t xml:space="preserve">חובת שיתוף פעולה היא חוק </w:t>
      </w:r>
      <w:bookmarkStart w:id="269" w:name="_ETM_Q1_1097679"/>
      <w:bookmarkEnd w:id="269"/>
      <w:r w:rsidR="00A006B9">
        <w:rPr>
          <w:rFonts w:hint="cs"/>
          <w:rtl/>
          <w:lang w:eastAsia="he-IL"/>
        </w:rPr>
        <w:t xml:space="preserve">חובת מכרזים שהעלתה קשיים ביחס לפרשנות סוגיה זאת, הרי שנראה </w:t>
      </w:r>
      <w:bookmarkStart w:id="270" w:name="_ETM_Q1_1102022"/>
      <w:bookmarkEnd w:id="270"/>
      <w:r w:rsidR="00A006B9">
        <w:rPr>
          <w:rFonts w:hint="cs"/>
          <w:rtl/>
          <w:lang w:eastAsia="he-IL"/>
        </w:rPr>
        <w:t xml:space="preserve">שבדיוניה סברה הוועדה שאלו נפתרו עם תיקון מספר 7 </w:t>
      </w:r>
      <w:bookmarkStart w:id="271" w:name="_ETM_Q1_1105907"/>
      <w:bookmarkEnd w:id="271"/>
      <w:r w:rsidR="00A006B9">
        <w:rPr>
          <w:rFonts w:hint="cs"/>
          <w:rtl/>
          <w:lang w:eastAsia="he-IL"/>
        </w:rPr>
        <w:t xml:space="preserve">שקבע את ההסמכה המפורשת ביחס לכל התקשרות, אותה הסמכה שהזכרתי </w:t>
      </w:r>
      <w:bookmarkStart w:id="272" w:name="_ETM_Q1_1110615"/>
      <w:bookmarkEnd w:id="272"/>
      <w:r w:rsidR="00A006B9">
        <w:rPr>
          <w:rFonts w:hint="cs"/>
          <w:rtl/>
          <w:lang w:eastAsia="he-IL"/>
        </w:rPr>
        <w:t>מ-1994.</w:t>
      </w:r>
    </w:p>
    <w:p w:rsidR="00A006B9" w:rsidRDefault="00A006B9" w:rsidP="00B84358">
      <w:pPr>
        <w:rPr>
          <w:rtl/>
          <w:lang w:eastAsia="he-IL"/>
        </w:rPr>
      </w:pPr>
      <w:bookmarkStart w:id="273" w:name="_ETM_Q1_1114112"/>
      <w:bookmarkStart w:id="274" w:name="_ETM_Q1_1114660"/>
      <w:bookmarkEnd w:id="273"/>
      <w:bookmarkEnd w:id="274"/>
    </w:p>
    <w:p w:rsidR="00A006B9" w:rsidRDefault="00A006B9" w:rsidP="00B84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הפרשנות הרחבה אותה ציינה היועצת המשפטית לוועדה בנושא </w:t>
      </w:r>
      <w:bookmarkStart w:id="275" w:name="_ETM_Q1_1121413"/>
      <w:bookmarkEnd w:id="275"/>
      <w:r>
        <w:rPr>
          <w:rFonts w:hint="cs"/>
          <w:rtl/>
          <w:lang w:eastAsia="he-IL"/>
        </w:rPr>
        <w:t xml:space="preserve">האוטובוסים עונה גם על תכלית חובת רכש גומלין, שאם לא </w:t>
      </w:r>
      <w:bookmarkStart w:id="276" w:name="_ETM_Q1_1125513"/>
      <w:bookmarkEnd w:id="276"/>
      <w:r>
        <w:rPr>
          <w:rFonts w:hint="cs"/>
          <w:rtl/>
          <w:lang w:eastAsia="he-IL"/>
        </w:rPr>
        <w:t xml:space="preserve">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 יהיה לאכוף את החובה באמצעות קביעת הליכים </w:t>
      </w:r>
      <w:bookmarkStart w:id="277" w:name="_ETM_Q1_1128159"/>
      <w:bookmarkEnd w:id="277"/>
      <w:r>
        <w:rPr>
          <w:rFonts w:hint="cs"/>
          <w:rtl/>
          <w:lang w:eastAsia="he-IL"/>
        </w:rPr>
        <w:t xml:space="preserve">שונים שלכאורה אינם במסגרת מכרז אך בסופו של יום מהותם </w:t>
      </w:r>
      <w:bookmarkStart w:id="278" w:name="_ETM_Q1_1133177"/>
      <w:bookmarkEnd w:id="278"/>
      <w:r>
        <w:rPr>
          <w:rFonts w:hint="cs"/>
          <w:rtl/>
          <w:lang w:eastAsia="he-IL"/>
        </w:rPr>
        <w:t xml:space="preserve">היא התקשרות של המדינה לרכישת טובין או שירותים. יש לשים </w:t>
      </w:r>
      <w:bookmarkStart w:id="279" w:name="_ETM_Q1_1138456"/>
      <w:bookmarkEnd w:id="279"/>
      <w:r>
        <w:rPr>
          <w:rFonts w:hint="cs"/>
          <w:rtl/>
          <w:lang w:eastAsia="he-IL"/>
        </w:rPr>
        <w:t xml:space="preserve">לב גם שהוועדה הכניסה הוראה לעניין כל התקשרות </w:t>
      </w:r>
      <w:bookmarkStart w:id="280" w:name="_ETM_Q1_1140578"/>
      <w:bookmarkEnd w:id="280"/>
      <w:r>
        <w:rPr>
          <w:rFonts w:hint="cs"/>
          <w:rtl/>
          <w:lang w:eastAsia="he-IL"/>
        </w:rPr>
        <w:t xml:space="preserve">גם ביחס לטובת שיתוף הפעולה לרכש גומלין ולא על העדפת </w:t>
      </w:r>
      <w:bookmarkStart w:id="281" w:name="_ETM_Q1_1144488"/>
      <w:bookmarkEnd w:id="281"/>
      <w:r>
        <w:rPr>
          <w:rFonts w:hint="cs"/>
          <w:rtl/>
          <w:lang w:eastAsia="he-IL"/>
        </w:rPr>
        <w:t xml:space="preserve">תוצרת הארץ שבאותן שנים גם כן עמדה בפני ועדת החוקה </w:t>
      </w:r>
      <w:bookmarkStart w:id="282" w:name="_ETM_Q1_1151349"/>
      <w:bookmarkEnd w:id="282"/>
      <w:r>
        <w:rPr>
          <w:rFonts w:hint="cs"/>
          <w:rtl/>
          <w:lang w:eastAsia="he-IL"/>
        </w:rPr>
        <w:t xml:space="preserve">וזאת מכיוון שההסמכה שהוכנסה בתיקון לחוק נקבעה בדיוק לשם קביעת </w:t>
      </w:r>
      <w:bookmarkStart w:id="283" w:name="_ETM_Q1_1155909"/>
      <w:bookmarkEnd w:id="283"/>
      <w:r>
        <w:rPr>
          <w:rFonts w:hint="cs"/>
          <w:rtl/>
          <w:lang w:eastAsia="he-IL"/>
        </w:rPr>
        <w:t>חובת רכש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הגומלין.</w:t>
      </w:r>
    </w:p>
    <w:p w:rsidR="00A006B9" w:rsidRDefault="00A006B9" w:rsidP="00B84358">
      <w:pPr>
        <w:rPr>
          <w:rtl/>
          <w:lang w:eastAsia="he-IL"/>
        </w:rPr>
      </w:pPr>
    </w:p>
    <w:p w:rsidR="00A006B9" w:rsidRDefault="00A006B9" w:rsidP="00A006B9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A006B9" w:rsidRDefault="00A006B9" w:rsidP="00A006B9">
      <w:pPr>
        <w:pStyle w:val="KeepWithNext"/>
        <w:rPr>
          <w:rtl/>
          <w:lang w:eastAsia="he-IL"/>
        </w:rPr>
      </w:pPr>
    </w:p>
    <w:p w:rsidR="00A006B9" w:rsidRDefault="00A006B9" w:rsidP="00A006B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מסכם את דבריך, חלה חובה על מדינת ישראל לרכש גומלין על פי חוק.</w:t>
      </w:r>
    </w:p>
    <w:p w:rsidR="00A006B9" w:rsidRDefault="00A006B9" w:rsidP="00A006B9">
      <w:pPr>
        <w:rPr>
          <w:rtl/>
          <w:lang w:eastAsia="he-IL"/>
        </w:rPr>
      </w:pPr>
    </w:p>
    <w:p w:rsidR="00A006B9" w:rsidRDefault="00A006B9" w:rsidP="00A006B9">
      <w:pPr>
        <w:pStyle w:val="af6"/>
        <w:keepNext/>
        <w:rPr>
          <w:rtl/>
        </w:rPr>
      </w:pPr>
      <w:bookmarkStart w:id="284" w:name="_ETM_Q1_1166629"/>
      <w:bookmarkStart w:id="285" w:name="_ETM_Q1_1165629"/>
      <w:bookmarkEnd w:id="284"/>
      <w:bookmarkEnd w:id="285"/>
      <w:r>
        <w:rPr>
          <w:rtl/>
        </w:rPr>
        <w:t>היו"ר משה גפני:</w:t>
      </w:r>
    </w:p>
    <w:p w:rsidR="00A006B9" w:rsidRDefault="00A006B9" w:rsidP="00A006B9">
      <w:pPr>
        <w:pStyle w:val="KeepWithNext"/>
        <w:rPr>
          <w:rtl/>
          <w:lang w:eastAsia="he-IL"/>
        </w:rPr>
      </w:pPr>
    </w:p>
    <w:p w:rsidR="00A006B9" w:rsidRDefault="00A006B9" w:rsidP="00A006B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על</w:t>
      </w:r>
      <w:bookmarkStart w:id="286" w:name="_ETM_Q1_1166463"/>
      <w:bookmarkEnd w:id="286"/>
      <w:r>
        <w:rPr>
          <w:rFonts w:hint="cs"/>
          <w:rtl/>
          <w:lang w:eastAsia="he-IL"/>
        </w:rPr>
        <w:t xml:space="preserve"> האוטובוסים.</w:t>
      </w:r>
    </w:p>
    <w:p w:rsidR="00A006B9" w:rsidRDefault="00A006B9" w:rsidP="00A006B9">
      <w:pPr>
        <w:rPr>
          <w:rtl/>
          <w:lang w:eastAsia="he-IL"/>
        </w:rPr>
      </w:pPr>
    </w:p>
    <w:p w:rsidR="00A006B9" w:rsidRDefault="00A006B9" w:rsidP="00A006B9">
      <w:pPr>
        <w:pStyle w:val="a4"/>
        <w:keepNext/>
        <w:rPr>
          <w:rtl/>
        </w:rPr>
      </w:pPr>
      <w:bookmarkStart w:id="287" w:name="_ETM_Q1_1165863"/>
      <w:bookmarkStart w:id="288" w:name="_ETM_Q1_1167032"/>
      <w:bookmarkEnd w:id="287"/>
      <w:bookmarkEnd w:id="288"/>
      <w:r>
        <w:rPr>
          <w:rtl/>
        </w:rPr>
        <w:t>מיקי לוי (יש עתיד):</w:t>
      </w:r>
    </w:p>
    <w:p w:rsidR="00A006B9" w:rsidRDefault="00A006B9" w:rsidP="00A006B9">
      <w:pPr>
        <w:pStyle w:val="KeepWithNext"/>
        <w:rPr>
          <w:rtl/>
          <w:lang w:eastAsia="he-IL"/>
        </w:rPr>
      </w:pPr>
    </w:p>
    <w:p w:rsidR="00A006B9" w:rsidRDefault="00A006B9" w:rsidP="00A00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על האוטובוסים ובכל שטח. אם </w:t>
      </w:r>
      <w:bookmarkStart w:id="289" w:name="_ETM_Q1_1170010"/>
      <w:bookmarkEnd w:id="289"/>
      <w:r>
        <w:rPr>
          <w:rFonts w:hint="cs"/>
          <w:rtl/>
          <w:lang w:eastAsia="he-IL"/>
        </w:rPr>
        <w:t xml:space="preserve">רוצים לשנות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שישנו את החוק.</w:t>
      </w:r>
    </w:p>
    <w:p w:rsidR="00A006B9" w:rsidRDefault="00A006B9" w:rsidP="00A006B9">
      <w:pPr>
        <w:rPr>
          <w:rtl/>
          <w:lang w:eastAsia="he-IL"/>
        </w:rPr>
      </w:pPr>
    </w:p>
    <w:p w:rsidR="00A006B9" w:rsidRDefault="00A006B9" w:rsidP="00A006B9">
      <w:pPr>
        <w:pStyle w:val="af6"/>
        <w:keepNext/>
        <w:rPr>
          <w:rtl/>
        </w:rPr>
      </w:pPr>
      <w:bookmarkStart w:id="290" w:name="_ETM_Q1_1172350"/>
      <w:bookmarkEnd w:id="290"/>
      <w:r>
        <w:rPr>
          <w:rtl/>
        </w:rPr>
        <w:t>היו"ר משה גפני:</w:t>
      </w:r>
    </w:p>
    <w:p w:rsidR="00A006B9" w:rsidRDefault="00A006B9" w:rsidP="00A006B9">
      <w:pPr>
        <w:pStyle w:val="KeepWithNext"/>
        <w:rPr>
          <w:rtl/>
          <w:lang w:eastAsia="he-IL"/>
        </w:rPr>
      </w:pPr>
    </w:p>
    <w:p w:rsidR="00A006B9" w:rsidRDefault="00A006B9" w:rsidP="00A006B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006B9" w:rsidRDefault="00A006B9" w:rsidP="00A006B9">
      <w:pPr>
        <w:rPr>
          <w:rtl/>
          <w:lang w:eastAsia="he-IL"/>
        </w:rPr>
      </w:pPr>
    </w:p>
    <w:p w:rsidR="00A006B9" w:rsidRDefault="00A006B9" w:rsidP="00A006B9">
      <w:pPr>
        <w:pStyle w:val="a4"/>
        <w:keepNext/>
        <w:rPr>
          <w:rtl/>
        </w:rPr>
      </w:pPr>
      <w:bookmarkStart w:id="291" w:name="_ETM_Q1_1171650"/>
      <w:bookmarkEnd w:id="291"/>
      <w:r>
        <w:rPr>
          <w:rtl/>
        </w:rPr>
        <w:t>מיקי לוי (יש עתיד):</w:t>
      </w:r>
    </w:p>
    <w:p w:rsidR="00A006B9" w:rsidRDefault="00A006B9" w:rsidP="00A006B9">
      <w:pPr>
        <w:pStyle w:val="KeepWithNext"/>
        <w:rPr>
          <w:rtl/>
          <w:lang w:eastAsia="he-IL"/>
        </w:rPr>
      </w:pPr>
    </w:p>
    <w:p w:rsidR="00A006B9" w:rsidRDefault="00A006B9" w:rsidP="00A00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חלה חובה. כרגע </w:t>
      </w:r>
      <w:bookmarkStart w:id="292" w:name="_ETM_Q1_1174100"/>
      <w:bookmarkEnd w:id="292"/>
      <w:r>
        <w:rPr>
          <w:rFonts w:hint="cs"/>
          <w:rtl/>
          <w:lang w:eastAsia="he-IL"/>
        </w:rPr>
        <w:t xml:space="preserve">חלה חובה וטוב שכך יהיה כדי להציל את התעשייה </w:t>
      </w:r>
      <w:bookmarkStart w:id="293" w:name="_ETM_Q1_1178110"/>
      <w:bookmarkEnd w:id="293"/>
      <w:r>
        <w:rPr>
          <w:rFonts w:hint="cs"/>
          <w:rtl/>
          <w:lang w:eastAsia="he-IL"/>
        </w:rPr>
        <w:t>המקומית.</w:t>
      </w:r>
    </w:p>
    <w:p w:rsidR="00A006B9" w:rsidRDefault="00A006B9" w:rsidP="00A006B9">
      <w:pPr>
        <w:rPr>
          <w:rtl/>
          <w:lang w:eastAsia="he-IL"/>
        </w:rPr>
      </w:pPr>
    </w:p>
    <w:p w:rsidR="00A006B9" w:rsidRDefault="00A006B9" w:rsidP="00A006B9">
      <w:pPr>
        <w:pStyle w:val="af6"/>
        <w:keepNext/>
        <w:rPr>
          <w:rtl/>
        </w:rPr>
      </w:pPr>
      <w:bookmarkStart w:id="294" w:name="_ETM_Q1_1176937"/>
      <w:bookmarkStart w:id="295" w:name="_ETM_Q1_1176868"/>
      <w:bookmarkEnd w:id="294"/>
      <w:bookmarkEnd w:id="295"/>
      <w:r>
        <w:rPr>
          <w:rtl/>
        </w:rPr>
        <w:t>היו"ר משה גפני:</w:t>
      </w:r>
    </w:p>
    <w:p w:rsidR="00A006B9" w:rsidRDefault="00A006B9" w:rsidP="00A006B9">
      <w:pPr>
        <w:pStyle w:val="KeepWithNext"/>
        <w:rPr>
          <w:rtl/>
          <w:lang w:eastAsia="he-IL"/>
        </w:rPr>
      </w:pPr>
    </w:p>
    <w:p w:rsidR="00A006B9" w:rsidRDefault="00A006B9" w:rsidP="00A00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אייל, אני מודה לך. </w:t>
      </w:r>
    </w:p>
    <w:p w:rsidR="00A006B9" w:rsidRDefault="00A006B9" w:rsidP="00A006B9">
      <w:pPr>
        <w:rPr>
          <w:rtl/>
          <w:lang w:eastAsia="he-IL"/>
        </w:rPr>
      </w:pPr>
    </w:p>
    <w:p w:rsidR="00A006B9" w:rsidRDefault="00A006B9" w:rsidP="00A006B9">
      <w:pPr>
        <w:rPr>
          <w:rtl/>
          <w:lang w:eastAsia="he-IL"/>
        </w:rPr>
      </w:pPr>
      <w:bookmarkStart w:id="296" w:name="_ETM_Q1_1185818"/>
      <w:bookmarkEnd w:id="296"/>
      <w:r>
        <w:rPr>
          <w:rFonts w:hint="cs"/>
          <w:rtl/>
          <w:lang w:eastAsia="he-IL"/>
        </w:rPr>
        <w:t xml:space="preserve">לפני שאני מאפשר לנציג </w:t>
      </w:r>
      <w:bookmarkStart w:id="297" w:name="_ETM_Q1_1184844"/>
      <w:bookmarkEnd w:id="297"/>
      <w:r>
        <w:rPr>
          <w:rFonts w:hint="cs"/>
          <w:rtl/>
          <w:lang w:eastAsia="he-IL"/>
        </w:rPr>
        <w:t xml:space="preserve">מרכבים. אנחנו קבענו שתהיה הצבעה על הרביזיה, אני מבקש להצביע </w:t>
      </w:r>
      <w:bookmarkStart w:id="298" w:name="_ETM_Q1_1197389"/>
      <w:bookmarkEnd w:id="298"/>
      <w:r>
        <w:rPr>
          <w:rFonts w:hint="cs"/>
          <w:rtl/>
          <w:lang w:eastAsia="he-IL"/>
        </w:rPr>
        <w:t>על הרביזיה.</w:t>
      </w:r>
    </w:p>
    <w:p w:rsidR="00A006B9" w:rsidRDefault="00A006B9" w:rsidP="00A006B9">
      <w:pPr>
        <w:rPr>
          <w:rtl/>
          <w:lang w:eastAsia="he-IL"/>
        </w:rPr>
      </w:pPr>
    </w:p>
    <w:p w:rsidR="00A006B9" w:rsidRDefault="00A006B9" w:rsidP="00A006B9">
      <w:pPr>
        <w:pStyle w:val="a4"/>
        <w:keepNext/>
        <w:rPr>
          <w:rtl/>
        </w:rPr>
      </w:pPr>
      <w:bookmarkStart w:id="299" w:name="_ETM_Q1_1196730"/>
      <w:bookmarkEnd w:id="299"/>
      <w:r>
        <w:rPr>
          <w:rtl/>
        </w:rPr>
        <w:t>טמיר כהן:</w:t>
      </w:r>
    </w:p>
    <w:p w:rsidR="00A006B9" w:rsidRDefault="00A006B9" w:rsidP="00A006B9">
      <w:pPr>
        <w:pStyle w:val="KeepWithNext"/>
        <w:rPr>
          <w:rtl/>
          <w:lang w:eastAsia="he-IL"/>
        </w:rPr>
      </w:pPr>
    </w:p>
    <w:p w:rsidR="00A006B9" w:rsidRDefault="00A006B9" w:rsidP="00A006B9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פנייה מספר 254 ו-381.</w:t>
      </w:r>
    </w:p>
    <w:p w:rsidR="00A006B9" w:rsidRDefault="00A006B9" w:rsidP="00A006B9">
      <w:pPr>
        <w:rPr>
          <w:rtl/>
          <w:lang w:eastAsia="he-IL"/>
        </w:rPr>
      </w:pPr>
    </w:p>
    <w:p w:rsidR="00A006B9" w:rsidRDefault="00A006B9" w:rsidP="00A006B9">
      <w:pPr>
        <w:pStyle w:val="a4"/>
        <w:keepNext/>
        <w:rPr>
          <w:rtl/>
        </w:rPr>
      </w:pPr>
      <w:bookmarkStart w:id="300" w:name="_ETM_Q1_1216028"/>
      <w:bookmarkStart w:id="301" w:name="_ETM_Q1_1218900"/>
      <w:bookmarkEnd w:id="300"/>
      <w:bookmarkEnd w:id="301"/>
      <w:r>
        <w:rPr>
          <w:rtl/>
        </w:rPr>
        <w:t>מיקי לוי (יש עתיד):</w:t>
      </w:r>
    </w:p>
    <w:p w:rsidR="00A006B9" w:rsidRDefault="00A006B9" w:rsidP="00A006B9">
      <w:pPr>
        <w:pStyle w:val="KeepWithNext"/>
        <w:rPr>
          <w:rtl/>
          <w:lang w:eastAsia="he-IL"/>
        </w:rPr>
      </w:pPr>
    </w:p>
    <w:p w:rsidR="00A006B9" w:rsidRDefault="00A006B9" w:rsidP="00A00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שלחנו ליועץ המשפטי שתי </w:t>
      </w:r>
      <w:bookmarkStart w:id="302" w:name="_ETM_Q1_1219018"/>
      <w:bookmarkEnd w:id="302"/>
      <w:r>
        <w:rPr>
          <w:rFonts w:hint="cs"/>
          <w:rtl/>
          <w:lang w:eastAsia="he-IL"/>
        </w:rPr>
        <w:t>השגות. איזה עמוד?</w:t>
      </w:r>
    </w:p>
    <w:p w:rsidR="00A006B9" w:rsidRDefault="00A006B9" w:rsidP="00A006B9">
      <w:pPr>
        <w:rPr>
          <w:rtl/>
          <w:lang w:eastAsia="he-IL"/>
        </w:rPr>
      </w:pPr>
    </w:p>
    <w:p w:rsidR="00A006B9" w:rsidRDefault="00A006B9" w:rsidP="00A006B9">
      <w:pPr>
        <w:pStyle w:val="af6"/>
        <w:keepNext/>
        <w:rPr>
          <w:rtl/>
        </w:rPr>
      </w:pPr>
      <w:bookmarkStart w:id="303" w:name="_ETM_Q1_1240298"/>
      <w:bookmarkEnd w:id="303"/>
      <w:r>
        <w:rPr>
          <w:rtl/>
        </w:rPr>
        <w:t>היו"ר משה גפני:</w:t>
      </w:r>
    </w:p>
    <w:p w:rsidR="00A006B9" w:rsidRDefault="00A006B9" w:rsidP="00A006B9">
      <w:pPr>
        <w:pStyle w:val="KeepWithNext"/>
        <w:rPr>
          <w:rtl/>
          <w:lang w:eastAsia="he-IL"/>
        </w:rPr>
      </w:pPr>
    </w:p>
    <w:p w:rsidR="00A006B9" w:rsidRDefault="00A006B9" w:rsidP="00A006B9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העברות שהיו היום.</w:t>
      </w:r>
    </w:p>
    <w:p w:rsidR="00A006B9" w:rsidRDefault="00A006B9" w:rsidP="00A006B9">
      <w:pPr>
        <w:rPr>
          <w:rtl/>
          <w:lang w:eastAsia="he-IL"/>
        </w:rPr>
      </w:pPr>
    </w:p>
    <w:p w:rsidR="00A006B9" w:rsidRDefault="00A006B9" w:rsidP="00A006B9">
      <w:pPr>
        <w:pStyle w:val="a4"/>
        <w:keepNext/>
        <w:rPr>
          <w:rtl/>
        </w:rPr>
      </w:pPr>
      <w:bookmarkStart w:id="304" w:name="_ETM_Q1_1241855"/>
      <w:bookmarkStart w:id="305" w:name="_ETM_Q1_1242665"/>
      <w:bookmarkEnd w:id="304"/>
      <w:bookmarkEnd w:id="305"/>
      <w:r>
        <w:rPr>
          <w:rtl/>
        </w:rPr>
        <w:lastRenderedPageBreak/>
        <w:t>מיקי רוזנטל (המחנה הציוני):</w:t>
      </w:r>
    </w:p>
    <w:p w:rsidR="00A006B9" w:rsidRDefault="00A006B9" w:rsidP="00A006B9">
      <w:pPr>
        <w:pStyle w:val="KeepWithNext"/>
        <w:rPr>
          <w:rtl/>
          <w:lang w:eastAsia="he-IL"/>
        </w:rPr>
      </w:pPr>
    </w:p>
    <w:p w:rsidR="00A006B9" w:rsidRDefault="00A006B9" w:rsidP="00A00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שלא </w:t>
      </w:r>
      <w:bookmarkStart w:id="306" w:name="_ETM_Q1_1242775"/>
      <w:bookmarkEnd w:id="306"/>
      <w:r>
        <w:rPr>
          <w:rFonts w:hint="cs"/>
          <w:rtl/>
          <w:lang w:eastAsia="he-IL"/>
        </w:rPr>
        <w:t>תהיה רביזיה על שני הדברים. ליועץ המשפטי יש תשובה.</w:t>
      </w:r>
    </w:p>
    <w:p w:rsidR="00A006B9" w:rsidRDefault="00A006B9" w:rsidP="00A006B9">
      <w:pPr>
        <w:rPr>
          <w:rtl/>
          <w:lang w:eastAsia="he-IL"/>
        </w:rPr>
      </w:pPr>
    </w:p>
    <w:p w:rsidR="00A006B9" w:rsidRDefault="00A006B9" w:rsidP="00A006B9">
      <w:pPr>
        <w:pStyle w:val="a4"/>
        <w:keepNext/>
        <w:rPr>
          <w:rtl/>
        </w:rPr>
      </w:pPr>
      <w:bookmarkStart w:id="307" w:name="_ETM_Q1_1224476"/>
      <w:bookmarkEnd w:id="307"/>
      <w:r>
        <w:rPr>
          <w:rtl/>
        </w:rPr>
        <w:t>טמיר כהן:</w:t>
      </w:r>
    </w:p>
    <w:p w:rsidR="00A006B9" w:rsidRDefault="00A006B9" w:rsidP="00A006B9">
      <w:pPr>
        <w:pStyle w:val="KeepWithNext"/>
        <w:rPr>
          <w:rtl/>
          <w:lang w:eastAsia="he-IL"/>
        </w:rPr>
      </w:pPr>
    </w:p>
    <w:p w:rsidR="00A006B9" w:rsidRDefault="00A006B9" w:rsidP="00A00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פניות 354, </w:t>
      </w:r>
      <w:bookmarkStart w:id="308" w:name="_ETM_Q1_1256551"/>
      <w:bookmarkEnd w:id="308"/>
      <w:r>
        <w:rPr>
          <w:rFonts w:hint="cs"/>
          <w:rtl/>
          <w:lang w:eastAsia="he-IL"/>
        </w:rPr>
        <w:t xml:space="preserve">381 עד 395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ראש הממשלה, תפוצות וזה בעמוד </w:t>
      </w:r>
      <w:bookmarkStart w:id="309" w:name="_ETM_Q1_1261930"/>
      <w:bookmarkEnd w:id="309"/>
      <w:r>
        <w:rPr>
          <w:rFonts w:hint="cs"/>
          <w:rtl/>
          <w:lang w:eastAsia="he-IL"/>
        </w:rPr>
        <w:t>100.</w:t>
      </w:r>
    </w:p>
    <w:p w:rsidR="00A006B9" w:rsidRDefault="00A006B9" w:rsidP="00A006B9">
      <w:pPr>
        <w:rPr>
          <w:rtl/>
          <w:lang w:eastAsia="he-IL"/>
        </w:rPr>
      </w:pPr>
      <w:bookmarkStart w:id="310" w:name="_ETM_Q1_1265039"/>
      <w:bookmarkEnd w:id="310"/>
    </w:p>
    <w:p w:rsidR="00A006B9" w:rsidRDefault="00A006B9" w:rsidP="00A006B9">
      <w:pPr>
        <w:pStyle w:val="a4"/>
        <w:keepNext/>
        <w:rPr>
          <w:rtl/>
        </w:rPr>
      </w:pPr>
      <w:bookmarkStart w:id="311" w:name="_ETM_Q1_1265801"/>
      <w:bookmarkStart w:id="312" w:name="_ETM_Q1_1264980"/>
      <w:bookmarkEnd w:id="311"/>
      <w:bookmarkEnd w:id="312"/>
      <w:r>
        <w:rPr>
          <w:rtl/>
        </w:rPr>
        <w:t>מיקי רוזנטל (המחנה הציוני):</w:t>
      </w:r>
    </w:p>
    <w:p w:rsidR="00A006B9" w:rsidRDefault="00A006B9" w:rsidP="00A006B9">
      <w:pPr>
        <w:pStyle w:val="KeepWithNext"/>
        <w:rPr>
          <w:rtl/>
          <w:lang w:eastAsia="he-IL"/>
        </w:rPr>
      </w:pPr>
    </w:p>
    <w:p w:rsidR="00A006B9" w:rsidRDefault="00A006B9" w:rsidP="00A006B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עוד כסף לתפוצות.</w:t>
      </w:r>
    </w:p>
    <w:p w:rsidR="00A006B9" w:rsidRDefault="00A006B9" w:rsidP="00A006B9">
      <w:pPr>
        <w:rPr>
          <w:rtl/>
          <w:lang w:eastAsia="he-IL"/>
        </w:rPr>
      </w:pPr>
    </w:p>
    <w:p w:rsidR="00A006B9" w:rsidRDefault="00A006B9" w:rsidP="00A006B9">
      <w:pPr>
        <w:pStyle w:val="af6"/>
        <w:keepNext/>
        <w:rPr>
          <w:rtl/>
        </w:rPr>
      </w:pPr>
      <w:bookmarkStart w:id="313" w:name="_ETM_Q1_1263880"/>
      <w:bookmarkEnd w:id="313"/>
      <w:r>
        <w:rPr>
          <w:rtl/>
        </w:rPr>
        <w:t>היו"ר משה גפני:</w:t>
      </w:r>
    </w:p>
    <w:p w:rsidR="00A006B9" w:rsidRDefault="00A006B9" w:rsidP="00A006B9">
      <w:pPr>
        <w:pStyle w:val="KeepWithNext"/>
        <w:rPr>
          <w:rtl/>
          <w:lang w:eastAsia="he-IL"/>
        </w:rPr>
      </w:pPr>
    </w:p>
    <w:p w:rsidR="00A006B9" w:rsidRDefault="00A006B9" w:rsidP="00A00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אנחנו רוצים כסף. זה </w:t>
      </w:r>
      <w:bookmarkStart w:id="314" w:name="_ETM_Q1_1267217"/>
      <w:bookmarkEnd w:id="314"/>
      <w:r>
        <w:rPr>
          <w:rFonts w:hint="cs"/>
          <w:rtl/>
          <w:lang w:eastAsia="he-IL"/>
        </w:rPr>
        <w:t>דבר חיוני.</w:t>
      </w:r>
    </w:p>
    <w:p w:rsidR="00A006B9" w:rsidRDefault="00A006B9" w:rsidP="00A006B9">
      <w:pPr>
        <w:rPr>
          <w:rtl/>
          <w:lang w:eastAsia="he-IL"/>
        </w:rPr>
      </w:pPr>
    </w:p>
    <w:p w:rsidR="00A006B9" w:rsidRDefault="00A006B9" w:rsidP="00A006B9">
      <w:pPr>
        <w:pStyle w:val="a4"/>
        <w:keepNext/>
        <w:rPr>
          <w:rtl/>
        </w:rPr>
      </w:pPr>
      <w:bookmarkStart w:id="315" w:name="_ETM_Q1_1274302"/>
      <w:bookmarkEnd w:id="315"/>
      <w:r>
        <w:rPr>
          <w:rtl/>
        </w:rPr>
        <w:t>מיקי לוי (יש עתיד):</w:t>
      </w:r>
    </w:p>
    <w:p w:rsidR="00A006B9" w:rsidRDefault="00A006B9" w:rsidP="00A006B9">
      <w:pPr>
        <w:pStyle w:val="KeepWithNext"/>
        <w:rPr>
          <w:rtl/>
          <w:lang w:eastAsia="he-IL"/>
        </w:rPr>
      </w:pPr>
    </w:p>
    <w:p w:rsidR="00A006B9" w:rsidRDefault="00A006B9" w:rsidP="00A00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על הטיסות </w:t>
      </w:r>
      <w:bookmarkStart w:id="316" w:name="_ETM_Q1_1275390"/>
      <w:bookmarkEnd w:id="316"/>
      <w:r>
        <w:rPr>
          <w:rFonts w:hint="cs"/>
          <w:rtl/>
          <w:lang w:eastAsia="he-IL"/>
        </w:rPr>
        <w:t>של ראש הממשלה?</w:t>
      </w:r>
    </w:p>
    <w:p w:rsidR="00A006B9" w:rsidRDefault="00A006B9" w:rsidP="00A006B9">
      <w:pPr>
        <w:rPr>
          <w:rtl/>
          <w:lang w:eastAsia="he-IL"/>
        </w:rPr>
      </w:pPr>
    </w:p>
    <w:p w:rsidR="00A006B9" w:rsidRDefault="00A006B9" w:rsidP="00A006B9">
      <w:pPr>
        <w:pStyle w:val="a4"/>
        <w:keepNext/>
        <w:rPr>
          <w:rtl/>
        </w:rPr>
      </w:pPr>
      <w:bookmarkStart w:id="317" w:name="_ETM_Q1_1274294"/>
      <w:bookmarkStart w:id="318" w:name="_ETM_Q1_1275059"/>
      <w:bookmarkEnd w:id="317"/>
      <w:bookmarkEnd w:id="318"/>
      <w:r>
        <w:rPr>
          <w:rtl/>
        </w:rPr>
        <w:t>מיקי רוזנטל (המחנה הציוני):</w:t>
      </w:r>
    </w:p>
    <w:p w:rsidR="00A006B9" w:rsidRDefault="00A006B9" w:rsidP="00A006B9">
      <w:pPr>
        <w:pStyle w:val="KeepWithNext"/>
        <w:rPr>
          <w:rtl/>
          <w:lang w:eastAsia="he-IL"/>
        </w:rPr>
      </w:pPr>
    </w:p>
    <w:p w:rsidR="00A006B9" w:rsidRDefault="00A006B9" w:rsidP="00A006B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006B9" w:rsidRDefault="00A006B9" w:rsidP="00A006B9">
      <w:pPr>
        <w:rPr>
          <w:rtl/>
          <w:lang w:eastAsia="he-IL"/>
        </w:rPr>
      </w:pPr>
    </w:p>
    <w:p w:rsidR="00A006B9" w:rsidRDefault="00A006B9" w:rsidP="00A006B9">
      <w:pPr>
        <w:pStyle w:val="af6"/>
        <w:keepNext/>
        <w:rPr>
          <w:rtl/>
        </w:rPr>
      </w:pPr>
      <w:bookmarkStart w:id="319" w:name="_ETM_Q1_1277819"/>
      <w:bookmarkEnd w:id="319"/>
      <w:r>
        <w:rPr>
          <w:rtl/>
        </w:rPr>
        <w:t>היו"ר משה גפני:</w:t>
      </w:r>
    </w:p>
    <w:p w:rsidR="00A006B9" w:rsidRDefault="00A006B9" w:rsidP="00A006B9">
      <w:pPr>
        <w:pStyle w:val="KeepWithNext"/>
        <w:rPr>
          <w:rtl/>
          <w:lang w:eastAsia="he-IL"/>
        </w:rPr>
      </w:pPr>
    </w:p>
    <w:p w:rsidR="00A006B9" w:rsidRDefault="00A006B9" w:rsidP="00A006B9">
      <w:pPr>
        <w:rPr>
          <w:rtl/>
          <w:lang w:eastAsia="he-IL"/>
        </w:rPr>
      </w:pPr>
      <w:bookmarkStart w:id="320" w:name="_ETM_Q1_1275330"/>
      <w:bookmarkStart w:id="321" w:name="_ETM_Q1_1271039"/>
      <w:bookmarkEnd w:id="320"/>
      <w:bookmarkEnd w:id="321"/>
      <w:r>
        <w:rPr>
          <w:rFonts w:hint="cs"/>
          <w:rtl/>
          <w:lang w:eastAsia="he-IL"/>
        </w:rPr>
        <w:t>מי בעד הרביזיה? מי נגד? מי נמנע?</w:t>
      </w:r>
    </w:p>
    <w:p w:rsidR="00A006B9" w:rsidRDefault="00A006B9" w:rsidP="00A006B9">
      <w:pPr>
        <w:rPr>
          <w:rtl/>
          <w:lang w:eastAsia="he-IL"/>
        </w:rPr>
      </w:pPr>
    </w:p>
    <w:p w:rsidR="00A006B9" w:rsidRDefault="00A006B9" w:rsidP="00A006B9">
      <w:pPr>
        <w:pStyle w:val="af1"/>
        <w:keepNext/>
        <w:rPr>
          <w:rtl/>
          <w:lang w:eastAsia="he-IL"/>
        </w:rPr>
      </w:pPr>
      <w:bookmarkStart w:id="322" w:name="_ETM_Q1_1276588"/>
      <w:bookmarkEnd w:id="322"/>
      <w:r>
        <w:rPr>
          <w:rFonts w:hint="eastAsia"/>
          <w:rtl/>
          <w:lang w:eastAsia="he-IL"/>
        </w:rPr>
        <w:t>הצבעה</w:t>
      </w:r>
    </w:p>
    <w:p w:rsidR="00A006B9" w:rsidRDefault="00A006B9" w:rsidP="00A006B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9B75A8">
        <w:rPr>
          <w:rtl/>
          <w:lang w:eastAsia="he-IL"/>
        </w:rPr>
        <w:t xml:space="preserve"> </w:t>
      </w:r>
      <w:r w:rsidR="00BD5E99">
        <w:rPr>
          <w:rFonts w:hint="cs"/>
          <w:rtl/>
          <w:lang w:eastAsia="he-IL"/>
        </w:rPr>
        <w:t>5</w:t>
      </w:r>
    </w:p>
    <w:p w:rsidR="00A006B9" w:rsidRDefault="00A006B9" w:rsidP="00A006B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9B75A8">
        <w:rPr>
          <w:rtl/>
          <w:lang w:eastAsia="he-IL"/>
        </w:rPr>
        <w:t xml:space="preserve"> </w:t>
      </w:r>
      <w:r w:rsidR="00BD5E99">
        <w:rPr>
          <w:rFonts w:hint="cs"/>
          <w:rtl/>
          <w:lang w:eastAsia="he-IL"/>
        </w:rPr>
        <w:t>8</w:t>
      </w:r>
    </w:p>
    <w:p w:rsidR="00A006B9" w:rsidRDefault="00A006B9" w:rsidP="00A006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A006B9" w:rsidRDefault="00A006B9" w:rsidP="00A006B9">
      <w:pPr>
        <w:pStyle w:val="af6"/>
        <w:keepNext/>
        <w:rPr>
          <w:rtl/>
        </w:rPr>
      </w:pPr>
      <w:bookmarkStart w:id="323" w:name="_ETM_Q1_1280489"/>
      <w:bookmarkStart w:id="324" w:name="_ETM_Q1_1281145"/>
      <w:bookmarkEnd w:id="323"/>
      <w:bookmarkEnd w:id="324"/>
      <w:r>
        <w:rPr>
          <w:rtl/>
        </w:rPr>
        <w:t>היו"ר משה גפני:</w:t>
      </w:r>
    </w:p>
    <w:p w:rsidR="00A006B9" w:rsidRDefault="00A006B9" w:rsidP="00A006B9">
      <w:pPr>
        <w:pStyle w:val="KeepWithNext"/>
        <w:rPr>
          <w:rtl/>
          <w:lang w:eastAsia="he-IL"/>
        </w:rPr>
      </w:pPr>
    </w:p>
    <w:p w:rsidR="00A006B9" w:rsidRDefault="00A006B9" w:rsidP="00A006B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A006B9" w:rsidRDefault="00A006B9" w:rsidP="00A006B9">
      <w:pPr>
        <w:rPr>
          <w:rtl/>
          <w:lang w:eastAsia="he-IL"/>
        </w:rPr>
      </w:pPr>
    </w:p>
    <w:p w:rsidR="00A006B9" w:rsidRDefault="00A006B9" w:rsidP="00A006B9">
      <w:pPr>
        <w:pStyle w:val="a4"/>
        <w:keepNext/>
        <w:rPr>
          <w:rtl/>
        </w:rPr>
      </w:pPr>
      <w:bookmarkStart w:id="325" w:name="_ETM_Q1_1284088"/>
      <w:bookmarkEnd w:id="325"/>
      <w:r>
        <w:rPr>
          <w:rtl/>
        </w:rPr>
        <w:t>טמיר כהן:</w:t>
      </w:r>
    </w:p>
    <w:p w:rsidR="00A006B9" w:rsidRDefault="00A006B9" w:rsidP="00A006B9">
      <w:pPr>
        <w:pStyle w:val="KeepWithNext"/>
        <w:rPr>
          <w:rtl/>
          <w:lang w:eastAsia="he-IL"/>
        </w:rPr>
      </w:pPr>
    </w:p>
    <w:p w:rsidR="00A006B9" w:rsidRDefault="00A006B9" w:rsidP="00A00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</w:t>
      </w:r>
      <w:bookmarkStart w:id="326" w:name="_ETM_Q1_1284252"/>
      <w:bookmarkEnd w:id="326"/>
      <w:r>
        <w:rPr>
          <w:rFonts w:hint="cs"/>
          <w:rtl/>
          <w:lang w:eastAsia="he-IL"/>
        </w:rPr>
        <w:t>344 עד 347, משרד המשפטים בעמוד 264.</w:t>
      </w:r>
    </w:p>
    <w:p w:rsidR="00A006B9" w:rsidRDefault="00A006B9" w:rsidP="00A006B9">
      <w:pPr>
        <w:rPr>
          <w:rtl/>
          <w:lang w:eastAsia="he-IL"/>
        </w:rPr>
      </w:pPr>
    </w:p>
    <w:p w:rsidR="00BD5E99" w:rsidRDefault="00BD5E99" w:rsidP="00BD5E99">
      <w:pPr>
        <w:pStyle w:val="af6"/>
        <w:keepNext/>
        <w:rPr>
          <w:rtl/>
        </w:rPr>
      </w:pPr>
      <w:bookmarkStart w:id="327" w:name="_ETM_Q1_1288062"/>
      <w:bookmarkEnd w:id="327"/>
      <w:r>
        <w:rPr>
          <w:rtl/>
        </w:rPr>
        <w:t>היו"ר משה גפני:</w:t>
      </w:r>
    </w:p>
    <w:p w:rsidR="00BD5E99" w:rsidRDefault="00BD5E99" w:rsidP="00BD5E99">
      <w:pPr>
        <w:pStyle w:val="KeepWithNext"/>
        <w:rPr>
          <w:rtl/>
          <w:lang w:eastAsia="he-IL"/>
        </w:rPr>
      </w:pPr>
    </w:p>
    <w:p w:rsidR="00BD5E99" w:rsidRDefault="00BD5E99" w:rsidP="00BD5E9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 מי נמנע?</w:t>
      </w:r>
    </w:p>
    <w:p w:rsidR="00BD5E99" w:rsidRDefault="00BD5E99" w:rsidP="00BD5E99">
      <w:pPr>
        <w:rPr>
          <w:rtl/>
          <w:lang w:eastAsia="he-IL"/>
        </w:rPr>
      </w:pPr>
    </w:p>
    <w:p w:rsidR="00BD5E99" w:rsidRDefault="00BD5E99" w:rsidP="00BD5E9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D5E99" w:rsidRDefault="00BD5E99" w:rsidP="00BD5E9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9B75A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</w:t>
      </w:r>
    </w:p>
    <w:p w:rsidR="00BD5E99" w:rsidRDefault="00BD5E99" w:rsidP="00BD5E9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9B75A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:rsidR="00BD5E99" w:rsidRDefault="00BD5E99" w:rsidP="00BD5E9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BD5E99" w:rsidRDefault="00BD5E99" w:rsidP="00BD5E9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D5E99" w:rsidRDefault="00BD5E99" w:rsidP="00BD5E99">
      <w:pPr>
        <w:pStyle w:val="KeepWithNext"/>
        <w:rPr>
          <w:rtl/>
          <w:lang w:eastAsia="he-IL"/>
        </w:rPr>
      </w:pPr>
    </w:p>
    <w:p w:rsidR="00BD5E99" w:rsidRDefault="00BD5E99" w:rsidP="00BD5E9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BD5E99" w:rsidRDefault="00BD5E99" w:rsidP="00BD5E99">
      <w:pPr>
        <w:rPr>
          <w:rtl/>
          <w:lang w:eastAsia="he-IL"/>
        </w:rPr>
      </w:pPr>
    </w:p>
    <w:p w:rsidR="00BD5E99" w:rsidRDefault="00BD5E99" w:rsidP="00BD5E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אוהב את ההעברה הזאת, אבל ראיתי עליך שאתה בעד.</w:t>
      </w:r>
    </w:p>
    <w:p w:rsidR="00BD5E99" w:rsidRDefault="00BD5E99" w:rsidP="00BD5E99">
      <w:pPr>
        <w:rPr>
          <w:rtl/>
          <w:lang w:eastAsia="he-IL"/>
        </w:rPr>
      </w:pPr>
    </w:p>
    <w:p w:rsidR="00BD5E99" w:rsidRDefault="00BD5E99" w:rsidP="00BD5E99">
      <w:pPr>
        <w:pStyle w:val="a4"/>
        <w:keepNext/>
        <w:rPr>
          <w:rtl/>
        </w:rPr>
      </w:pPr>
      <w:bookmarkStart w:id="328" w:name="_ETM_Q1_1298119"/>
      <w:bookmarkStart w:id="329" w:name="_ETM_Q1_1304356"/>
      <w:bookmarkEnd w:id="328"/>
      <w:bookmarkEnd w:id="329"/>
      <w:r>
        <w:rPr>
          <w:rtl/>
        </w:rPr>
        <w:lastRenderedPageBreak/>
        <w:t>מיקי רוזנטל (המחנה הציוני):</w:t>
      </w:r>
    </w:p>
    <w:p w:rsidR="00BD5E99" w:rsidRDefault="00BD5E99" w:rsidP="00BD5E99">
      <w:pPr>
        <w:pStyle w:val="KeepWithNext"/>
        <w:rPr>
          <w:rtl/>
          <w:lang w:eastAsia="he-IL"/>
        </w:rPr>
      </w:pPr>
    </w:p>
    <w:p w:rsidR="00BD5E99" w:rsidRDefault="00BD5E99" w:rsidP="00BD5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קח את המצפון </w:t>
      </w:r>
      <w:bookmarkStart w:id="330" w:name="_ETM_Q1_1303105"/>
      <w:bookmarkEnd w:id="330"/>
      <w:r>
        <w:rPr>
          <w:rFonts w:hint="cs"/>
          <w:rtl/>
          <w:lang w:eastAsia="he-IL"/>
        </w:rPr>
        <w:t xml:space="preserve">שלך, לך קצת לכותל. </w:t>
      </w:r>
    </w:p>
    <w:p w:rsidR="00BD5E99" w:rsidRDefault="00BD5E99" w:rsidP="00BD5E99">
      <w:pPr>
        <w:rPr>
          <w:rtl/>
          <w:lang w:eastAsia="he-IL"/>
        </w:rPr>
      </w:pPr>
    </w:p>
    <w:p w:rsidR="00BD5E99" w:rsidRDefault="00BD5E99" w:rsidP="00BD5E99">
      <w:pPr>
        <w:pStyle w:val="a4"/>
        <w:keepNext/>
        <w:rPr>
          <w:rtl/>
        </w:rPr>
      </w:pPr>
      <w:bookmarkStart w:id="331" w:name="_ETM_Q1_1310357"/>
      <w:bookmarkEnd w:id="331"/>
      <w:r>
        <w:rPr>
          <w:rtl/>
        </w:rPr>
        <w:t>מיקי לוי (יש עתיד):</w:t>
      </w:r>
    </w:p>
    <w:p w:rsidR="00BD5E99" w:rsidRDefault="00BD5E99" w:rsidP="00BD5E99">
      <w:pPr>
        <w:pStyle w:val="KeepWithNext"/>
        <w:rPr>
          <w:rtl/>
          <w:lang w:eastAsia="he-IL"/>
        </w:rPr>
      </w:pPr>
    </w:p>
    <w:p w:rsidR="00BD5E99" w:rsidRDefault="00BD5E99" w:rsidP="00BD5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חצי שנה אנחנו מחפשים חוות </w:t>
      </w:r>
      <w:bookmarkStart w:id="332" w:name="_ETM_Q1_1312548"/>
      <w:bookmarkEnd w:id="332"/>
      <w:r>
        <w:rPr>
          <w:rFonts w:hint="cs"/>
          <w:rtl/>
          <w:lang w:eastAsia="he-IL"/>
        </w:rPr>
        <w:t xml:space="preserve">דעת על רכש גומלין ולא מקבלים. </w:t>
      </w:r>
    </w:p>
    <w:p w:rsidR="00BD5E99" w:rsidRDefault="00BD5E99" w:rsidP="00BD5E99">
      <w:pPr>
        <w:rPr>
          <w:rtl/>
          <w:lang w:eastAsia="he-IL"/>
        </w:rPr>
      </w:pPr>
    </w:p>
    <w:p w:rsidR="00BD5E99" w:rsidRDefault="00BD5E99" w:rsidP="00BD5E99">
      <w:pPr>
        <w:pStyle w:val="af6"/>
        <w:keepNext/>
        <w:rPr>
          <w:rtl/>
        </w:rPr>
      </w:pPr>
      <w:bookmarkStart w:id="333" w:name="_ETM_Q1_1316263"/>
      <w:bookmarkEnd w:id="333"/>
      <w:r>
        <w:rPr>
          <w:rtl/>
        </w:rPr>
        <w:t>היו"ר משה גפני:</w:t>
      </w:r>
    </w:p>
    <w:p w:rsidR="00BD5E99" w:rsidRDefault="00BD5E99" w:rsidP="00BD5E99">
      <w:pPr>
        <w:pStyle w:val="KeepWithNext"/>
        <w:rPr>
          <w:rtl/>
          <w:lang w:eastAsia="he-IL"/>
        </w:rPr>
      </w:pPr>
    </w:p>
    <w:p w:rsidR="00BD5E99" w:rsidRDefault="00BD5E99" w:rsidP="00BD5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לומר </w:t>
      </w:r>
      <w:bookmarkStart w:id="334" w:name="_ETM_Q1_1314514"/>
      <w:bookmarkEnd w:id="334"/>
      <w:r>
        <w:rPr>
          <w:rFonts w:hint="cs"/>
          <w:rtl/>
          <w:lang w:eastAsia="he-IL"/>
        </w:rPr>
        <w:t>לך עוד כמה דברים כאלה.</w:t>
      </w:r>
    </w:p>
    <w:p w:rsidR="00BD5E99" w:rsidRDefault="00BD5E99" w:rsidP="00BD5E99">
      <w:pPr>
        <w:rPr>
          <w:rtl/>
          <w:lang w:eastAsia="he-IL"/>
        </w:rPr>
      </w:pPr>
    </w:p>
    <w:p w:rsidR="00BD5E99" w:rsidRDefault="00BD5E99" w:rsidP="00BD5E99">
      <w:pPr>
        <w:pStyle w:val="a4"/>
        <w:keepNext/>
        <w:rPr>
          <w:rtl/>
        </w:rPr>
      </w:pPr>
      <w:bookmarkStart w:id="335" w:name="_ETM_Q1_1315560"/>
      <w:bookmarkStart w:id="336" w:name="_ETM_Q1_1316623"/>
      <w:bookmarkEnd w:id="335"/>
      <w:bookmarkEnd w:id="336"/>
      <w:r>
        <w:rPr>
          <w:rtl/>
        </w:rPr>
        <w:t>מיקי לוי (יש עתיד):</w:t>
      </w:r>
    </w:p>
    <w:p w:rsidR="00BD5E99" w:rsidRDefault="00BD5E99" w:rsidP="00BD5E99">
      <w:pPr>
        <w:pStyle w:val="KeepWithNext"/>
        <w:rPr>
          <w:rtl/>
          <w:lang w:eastAsia="he-IL"/>
        </w:rPr>
      </w:pPr>
    </w:p>
    <w:p w:rsidR="00BD5E99" w:rsidRDefault="00BD5E99" w:rsidP="00BD5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אתה הולך ומעביר להם </w:t>
      </w:r>
      <w:bookmarkStart w:id="337" w:name="_ETM_Q1_1318744"/>
      <w:bookmarkEnd w:id="337"/>
      <w:r>
        <w:rPr>
          <w:rFonts w:hint="cs"/>
          <w:rtl/>
          <w:lang w:eastAsia="he-IL"/>
        </w:rPr>
        <w:t>כסף.</w:t>
      </w:r>
    </w:p>
    <w:p w:rsidR="00BD5E99" w:rsidRDefault="00BD5E99" w:rsidP="00BD5E99">
      <w:pPr>
        <w:rPr>
          <w:rtl/>
          <w:lang w:eastAsia="he-IL"/>
        </w:rPr>
      </w:pPr>
    </w:p>
    <w:p w:rsidR="00BD5E99" w:rsidRDefault="00BD5E99" w:rsidP="00BD5E99">
      <w:pPr>
        <w:pStyle w:val="a4"/>
        <w:keepNext/>
        <w:rPr>
          <w:rtl/>
        </w:rPr>
      </w:pPr>
      <w:bookmarkStart w:id="338" w:name="_ETM_Q1_1336804"/>
      <w:bookmarkEnd w:id="338"/>
      <w:r>
        <w:rPr>
          <w:rtl/>
        </w:rPr>
        <w:t>מיקי רוזנטל (המחנה הציוני):</w:t>
      </w:r>
    </w:p>
    <w:p w:rsidR="00BD5E99" w:rsidRDefault="00BD5E99" w:rsidP="00BD5E99">
      <w:pPr>
        <w:pStyle w:val="KeepWithNext"/>
        <w:rPr>
          <w:rtl/>
          <w:lang w:eastAsia="he-IL"/>
        </w:rPr>
      </w:pPr>
    </w:p>
    <w:p w:rsidR="00BD5E99" w:rsidRDefault="00BD5E99" w:rsidP="00BD5E99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כסף שעלה בעשן.</w:t>
      </w:r>
    </w:p>
    <w:p w:rsidR="00BD5E99" w:rsidRDefault="00BD5E99" w:rsidP="00BD5E99">
      <w:pPr>
        <w:rPr>
          <w:rtl/>
          <w:lang w:eastAsia="he-IL"/>
        </w:rPr>
      </w:pPr>
    </w:p>
    <w:p w:rsidR="00BD5E99" w:rsidRDefault="00BD5E99" w:rsidP="00BD5E99">
      <w:pPr>
        <w:pStyle w:val="a4"/>
        <w:keepNext/>
        <w:rPr>
          <w:rtl/>
        </w:rPr>
      </w:pPr>
      <w:bookmarkStart w:id="339" w:name="_ETM_Q1_1335933"/>
      <w:bookmarkEnd w:id="339"/>
      <w:r>
        <w:rPr>
          <w:rtl/>
        </w:rPr>
        <w:t>טמיר כהן:</w:t>
      </w:r>
    </w:p>
    <w:p w:rsidR="00BD5E99" w:rsidRDefault="00BD5E99" w:rsidP="00BD5E99">
      <w:pPr>
        <w:pStyle w:val="KeepWithNext"/>
        <w:rPr>
          <w:rtl/>
          <w:lang w:eastAsia="he-IL"/>
        </w:rPr>
      </w:pPr>
    </w:p>
    <w:p w:rsidR="00BD5E99" w:rsidRDefault="00BD5E99" w:rsidP="00BD5E99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פנייה 426, תחבורה, פיתוח תחבורה בעמו</w:t>
      </w:r>
      <w:bookmarkStart w:id="340" w:name="_ETM_Q1_1344897"/>
      <w:bookmarkEnd w:id="340"/>
      <w:r>
        <w:rPr>
          <w:rFonts w:hint="cs"/>
          <w:rtl/>
          <w:lang w:eastAsia="he-IL"/>
        </w:rPr>
        <w:t>ד 374.</w:t>
      </w:r>
    </w:p>
    <w:p w:rsidR="00BD5E99" w:rsidRDefault="00BD5E99" w:rsidP="00BD5E99">
      <w:pPr>
        <w:rPr>
          <w:rtl/>
          <w:lang w:eastAsia="he-IL"/>
        </w:rPr>
      </w:pPr>
    </w:p>
    <w:p w:rsidR="00BD5E99" w:rsidRDefault="00BD5E99" w:rsidP="00BD5E9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D5E99" w:rsidRDefault="00BD5E99" w:rsidP="00BD5E99">
      <w:pPr>
        <w:pStyle w:val="KeepWithNext"/>
        <w:rPr>
          <w:rtl/>
          <w:lang w:eastAsia="he-IL"/>
        </w:rPr>
      </w:pPr>
    </w:p>
    <w:p w:rsidR="00BD5E99" w:rsidRDefault="00BD5E99" w:rsidP="00BD5E9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 מי נמנע?</w:t>
      </w:r>
    </w:p>
    <w:p w:rsidR="00BD5E99" w:rsidRDefault="00BD5E99" w:rsidP="00BD5E99">
      <w:pPr>
        <w:rPr>
          <w:rtl/>
          <w:lang w:eastAsia="he-IL"/>
        </w:rPr>
      </w:pPr>
    </w:p>
    <w:p w:rsidR="00BD5E99" w:rsidRDefault="00BD5E99" w:rsidP="00BD5E9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D5E99" w:rsidRDefault="00BD5E99" w:rsidP="00BD5E9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9B75A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</w:t>
      </w:r>
    </w:p>
    <w:p w:rsidR="00BD5E99" w:rsidRDefault="00BD5E99" w:rsidP="00BD5E9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9B75A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:rsidR="00BD5E99" w:rsidRDefault="00BD5E99" w:rsidP="00BD5E9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BD5E99" w:rsidRDefault="00BD5E99" w:rsidP="00BD5E9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D5E99" w:rsidRDefault="00BD5E99" w:rsidP="00BD5E99">
      <w:pPr>
        <w:pStyle w:val="KeepWithNext"/>
        <w:rPr>
          <w:rtl/>
          <w:lang w:eastAsia="he-IL"/>
        </w:rPr>
      </w:pPr>
    </w:p>
    <w:p w:rsidR="00BD5E99" w:rsidRDefault="00BD5E99" w:rsidP="00BD5E9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BD5E99" w:rsidRDefault="00BD5E99" w:rsidP="00BD5E99">
      <w:pPr>
        <w:rPr>
          <w:rtl/>
          <w:lang w:eastAsia="he-IL"/>
        </w:rPr>
      </w:pPr>
    </w:p>
    <w:p w:rsidR="00BD5E99" w:rsidRDefault="00BD5E99" w:rsidP="00BD5E99">
      <w:pPr>
        <w:pStyle w:val="a4"/>
        <w:keepNext/>
        <w:rPr>
          <w:rtl/>
        </w:rPr>
      </w:pPr>
      <w:bookmarkStart w:id="341" w:name="_ETM_Q1_1361330"/>
      <w:bookmarkEnd w:id="341"/>
      <w:r>
        <w:rPr>
          <w:rtl/>
        </w:rPr>
        <w:t>מיקי רוזנטל (המחנה הציוני):</w:t>
      </w:r>
    </w:p>
    <w:p w:rsidR="00BD5E99" w:rsidRDefault="00BD5E99" w:rsidP="00BD5E99">
      <w:pPr>
        <w:pStyle w:val="KeepWithNext"/>
        <w:rPr>
          <w:rtl/>
          <w:lang w:eastAsia="he-IL"/>
        </w:rPr>
      </w:pPr>
    </w:p>
    <w:p w:rsidR="00BD5E99" w:rsidRDefault="00BD5E99" w:rsidP="00BD5E99">
      <w:pPr>
        <w:rPr>
          <w:rtl/>
          <w:lang w:eastAsia="he-IL"/>
        </w:rPr>
      </w:pPr>
      <w:r>
        <w:rPr>
          <w:rFonts w:hint="cs"/>
          <w:rtl/>
          <w:lang w:eastAsia="he-IL"/>
        </w:rPr>
        <w:t>דופקים את העובדים ובוכים שאין כסף.</w:t>
      </w:r>
    </w:p>
    <w:p w:rsidR="00BD5E99" w:rsidRDefault="00BD5E99" w:rsidP="00BD5E99">
      <w:pPr>
        <w:rPr>
          <w:rtl/>
          <w:lang w:eastAsia="he-IL"/>
        </w:rPr>
      </w:pPr>
    </w:p>
    <w:p w:rsidR="00BD5E99" w:rsidRDefault="00BD5E99" w:rsidP="00BD5E99">
      <w:pPr>
        <w:pStyle w:val="af6"/>
        <w:keepNext/>
        <w:rPr>
          <w:rtl/>
        </w:rPr>
      </w:pPr>
      <w:bookmarkStart w:id="342" w:name="_ETM_Q1_1365019"/>
      <w:bookmarkEnd w:id="342"/>
      <w:r>
        <w:rPr>
          <w:rtl/>
        </w:rPr>
        <w:t>היו"ר משה גפני:</w:t>
      </w:r>
    </w:p>
    <w:p w:rsidR="00BD5E99" w:rsidRDefault="00BD5E99" w:rsidP="00BD5E99">
      <w:pPr>
        <w:pStyle w:val="KeepWithNext"/>
        <w:rPr>
          <w:rtl/>
          <w:lang w:eastAsia="he-IL"/>
        </w:rPr>
      </w:pPr>
    </w:p>
    <w:p w:rsidR="00BD5E99" w:rsidRDefault="00BD5E99" w:rsidP="00BD5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43" w:name="_ETM_Q1_1364826"/>
      <w:bookmarkEnd w:id="343"/>
      <w:r>
        <w:rPr>
          <w:rFonts w:hint="cs"/>
          <w:rtl/>
          <w:lang w:eastAsia="he-IL"/>
        </w:rPr>
        <w:t>חוזרים לדיון על רכש הגומלין. מי מייצג את מרכבים?</w:t>
      </w:r>
    </w:p>
    <w:p w:rsidR="00BD5E99" w:rsidRDefault="00BD5E99" w:rsidP="00BD5E99">
      <w:pPr>
        <w:rPr>
          <w:rtl/>
          <w:lang w:eastAsia="he-IL"/>
        </w:rPr>
      </w:pPr>
    </w:p>
    <w:p w:rsidR="00BD5E99" w:rsidRDefault="00BD5E99" w:rsidP="00BD5E99">
      <w:pPr>
        <w:pStyle w:val="af9"/>
        <w:keepNext/>
        <w:rPr>
          <w:rtl/>
          <w:lang w:eastAsia="he-IL"/>
        </w:rPr>
      </w:pPr>
      <w:bookmarkStart w:id="344" w:name="_ETM_Q1_1368042"/>
      <w:bookmarkEnd w:id="344"/>
      <w:r>
        <w:rPr>
          <w:rtl/>
          <w:lang w:eastAsia="he-IL"/>
        </w:rPr>
        <w:t>נעם ששר:</w:t>
      </w:r>
    </w:p>
    <w:p w:rsidR="00BD5E99" w:rsidRDefault="00BD5E99" w:rsidP="00BD5E99">
      <w:pPr>
        <w:pStyle w:val="KeepWithNext"/>
        <w:rPr>
          <w:rtl/>
          <w:lang w:eastAsia="he-IL"/>
        </w:rPr>
      </w:pPr>
    </w:p>
    <w:p w:rsidR="00BD5E99" w:rsidRDefault="00BD5E99" w:rsidP="00BD5E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אני. סמנכ"ל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משאבי אנוש. היושב ראש, אנחנו היום מונים 531 </w:t>
      </w:r>
      <w:bookmarkStart w:id="345" w:name="_ETM_Q1_1390638"/>
      <w:bookmarkEnd w:id="345"/>
      <w:r>
        <w:rPr>
          <w:rFonts w:hint="cs"/>
          <w:rtl/>
          <w:lang w:eastAsia="he-IL"/>
        </w:rPr>
        <w:t xml:space="preserve">עובדים יחד עם מאות עובדים של חברת הארגז. </w:t>
      </w:r>
      <w:bookmarkStart w:id="346" w:name="_ETM_Q1_1396247"/>
      <w:bookmarkEnd w:id="346"/>
      <w:r>
        <w:rPr>
          <w:rFonts w:hint="cs"/>
          <w:rtl/>
          <w:lang w:eastAsia="he-IL"/>
        </w:rPr>
        <w:t xml:space="preserve">בנובמבר לפני שנה היינו 750 עובדים. אני כבר דיון רביעי </w:t>
      </w:r>
      <w:bookmarkStart w:id="347" w:name="_ETM_Q1_1400973"/>
      <w:bookmarkEnd w:id="347"/>
      <w:r>
        <w:rPr>
          <w:rFonts w:hint="cs"/>
          <w:rtl/>
          <w:lang w:eastAsia="he-IL"/>
        </w:rPr>
        <w:t xml:space="preserve">כאן בוועדה. מאז התחילו הדיונים ירדנו בעוד 50 עובדים </w:t>
      </w:r>
      <w:bookmarkStart w:id="348" w:name="_ETM_Q1_1407091"/>
      <w:bookmarkEnd w:id="348"/>
      <w:r>
        <w:rPr>
          <w:rFonts w:hint="cs"/>
          <w:rtl/>
          <w:lang w:eastAsia="he-IL"/>
        </w:rPr>
        <w:t xml:space="preserve">ומכאן אני יוצא ומתקשר למחלקה שאנחנו מעסיקים בכלא כדי </w:t>
      </w:r>
      <w:bookmarkStart w:id="349" w:name="_ETM_Q1_1411781"/>
      <w:bookmarkEnd w:id="349"/>
      <w:r>
        <w:rPr>
          <w:rFonts w:hint="cs"/>
          <w:rtl/>
          <w:lang w:eastAsia="he-IL"/>
        </w:rPr>
        <w:t>להודיע להם שלקראת סוף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 ינואר אנחנו מפסיקים </w:t>
      </w:r>
      <w:bookmarkStart w:id="350" w:name="_ETM_Q1_1416407"/>
      <w:bookmarkEnd w:id="350"/>
      <w:r>
        <w:rPr>
          <w:rFonts w:hint="cs"/>
          <w:rtl/>
          <w:lang w:eastAsia="he-IL"/>
        </w:rPr>
        <w:t>את העבודה שם למספר שבועות כי אין לנו עבודה.</w:t>
      </w:r>
    </w:p>
    <w:p w:rsidR="00BD5E99" w:rsidRDefault="00BD5E99" w:rsidP="00BD5E99">
      <w:pPr>
        <w:rPr>
          <w:rtl/>
          <w:lang w:eastAsia="he-IL"/>
        </w:rPr>
      </w:pPr>
      <w:bookmarkStart w:id="351" w:name="_ETM_Q1_1422915"/>
      <w:bookmarkEnd w:id="351"/>
    </w:p>
    <w:p w:rsidR="00BD5E99" w:rsidRDefault="00BD5E99" w:rsidP="00BD5E99">
      <w:pPr>
        <w:rPr>
          <w:rtl/>
          <w:lang w:eastAsia="he-IL"/>
        </w:rPr>
      </w:pPr>
      <w:bookmarkStart w:id="352" w:name="_ETM_Q1_1422659"/>
      <w:bookmarkEnd w:id="352"/>
      <w:r>
        <w:rPr>
          <w:rFonts w:hint="cs"/>
          <w:rtl/>
          <w:lang w:eastAsia="he-IL"/>
        </w:rPr>
        <w:t xml:space="preserve"> לפני מספר </w:t>
      </w:r>
      <w:bookmarkStart w:id="353" w:name="_ETM_Q1_1422595"/>
      <w:bookmarkEnd w:id="353"/>
      <w:r>
        <w:rPr>
          <w:rFonts w:hint="cs"/>
          <w:rtl/>
          <w:lang w:eastAsia="he-IL"/>
        </w:rPr>
        <w:t xml:space="preserve">ימים באחד השימועים שביצעתי יחד עם נציגי הוועד </w:t>
      </w:r>
      <w:bookmarkStart w:id="354" w:name="_ETM_Q1_1427645"/>
      <w:bookmarkEnd w:id="354"/>
      <w:r>
        <w:rPr>
          <w:rFonts w:hint="cs"/>
          <w:rtl/>
          <w:lang w:eastAsia="he-IL"/>
        </w:rPr>
        <w:t xml:space="preserve">שיושבים כאן לידי, פיטרתי את רפי. הוא בן 54. הוא </w:t>
      </w:r>
      <w:bookmarkStart w:id="355" w:name="_ETM_Q1_1433405"/>
      <w:bookmarkEnd w:id="355"/>
      <w:r>
        <w:rPr>
          <w:rFonts w:hint="cs"/>
          <w:rtl/>
          <w:lang w:eastAsia="he-IL"/>
        </w:rPr>
        <w:t xml:space="preserve">אמר לי שאני זורק אותו לכלבים. בגיל הזה, איפה הוא </w:t>
      </w:r>
      <w:bookmarkStart w:id="356" w:name="_ETM_Q1_1437631"/>
      <w:bookmarkEnd w:id="356"/>
      <w:r>
        <w:rPr>
          <w:rFonts w:hint="cs"/>
          <w:rtl/>
          <w:lang w:eastAsia="he-IL"/>
        </w:rPr>
        <w:t>ימצא עבודה? לא פלא שיש עכשיו את</w:t>
      </w:r>
      <w:bookmarkStart w:id="357" w:name="_ETM_Q1_1442235"/>
      <w:bookmarkEnd w:id="357"/>
      <w:r>
        <w:rPr>
          <w:rFonts w:hint="cs"/>
          <w:rtl/>
          <w:lang w:eastAsia="he-IL"/>
        </w:rPr>
        <w:t xml:space="preserve"> המשרד לאזרחים ותיקים שכל היום מפרסם ברדיו שיעסיקו ותיקים </w:t>
      </w:r>
      <w:bookmarkStart w:id="358" w:name="_ETM_Q1_1447094"/>
      <w:bookmarkEnd w:id="358"/>
      <w:r>
        <w:rPr>
          <w:rFonts w:hint="cs"/>
          <w:rtl/>
          <w:lang w:eastAsia="he-IL"/>
        </w:rPr>
        <w:t xml:space="preserve">כי יש להם ניסיון. למה? כי לא מעסיקים ותיקים. הגיל </w:t>
      </w:r>
      <w:bookmarkStart w:id="359" w:name="_ETM_Q1_1451663"/>
      <w:bookmarkEnd w:id="359"/>
      <w:r>
        <w:rPr>
          <w:rFonts w:hint="cs"/>
          <w:rtl/>
          <w:lang w:eastAsia="he-IL"/>
        </w:rPr>
        <w:t xml:space="preserve">הממוצע של עובדי מרכבים הוא 48. זאת אומרת, אנחנו </w:t>
      </w:r>
      <w:bookmarkStart w:id="360" w:name="_ETM_Q1_1456809"/>
      <w:bookmarkEnd w:id="360"/>
      <w:r>
        <w:rPr>
          <w:rFonts w:hint="cs"/>
          <w:rtl/>
          <w:lang w:eastAsia="he-IL"/>
        </w:rPr>
        <w:t xml:space="preserve">מעסיקים עובדים ותיקים, עובדים עם ותק של עשרות </w:t>
      </w:r>
      <w:bookmarkStart w:id="361" w:name="_ETM_Q1_1460941"/>
      <w:bookmarkEnd w:id="361"/>
      <w:r>
        <w:rPr>
          <w:rFonts w:hint="cs"/>
          <w:rtl/>
          <w:lang w:eastAsia="he-IL"/>
        </w:rPr>
        <w:t>שנים, עובדים חדשים. אנחנו גם קולטים.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כשאנחנו קולטים, </w:t>
      </w:r>
      <w:bookmarkStart w:id="362" w:name="_ETM_Q1_1465184"/>
      <w:bookmarkEnd w:id="362"/>
      <w:r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lastRenderedPageBreak/>
        <w:t xml:space="preserve">מסתכל על גיל אבל עכשיו אני מפטר </w:t>
      </w:r>
      <w:bookmarkStart w:id="363" w:name="_ETM_Q1_1469422"/>
      <w:bookmarkEnd w:id="363"/>
      <w:r>
        <w:rPr>
          <w:rFonts w:hint="cs"/>
          <w:rtl/>
          <w:lang w:eastAsia="he-IL"/>
        </w:rPr>
        <w:t xml:space="preserve">עובדים בני 50, בני 60 וגם כאלה שהגיעו לגיל פנסיה </w:t>
      </w:r>
      <w:bookmarkStart w:id="364" w:name="_ETM_Q1_1474880"/>
      <w:bookmarkEnd w:id="364"/>
      <w:r>
        <w:rPr>
          <w:rFonts w:hint="cs"/>
          <w:rtl/>
          <w:lang w:eastAsia="he-IL"/>
        </w:rPr>
        <w:t>אבל לא יכולים להרשות לעצמם לצאת לפנסיה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הם </w:t>
      </w:r>
      <w:bookmarkStart w:id="365" w:name="_ETM_Q1_1477723"/>
      <w:bookmarkEnd w:id="365"/>
      <w:r>
        <w:rPr>
          <w:rFonts w:hint="cs"/>
          <w:rtl/>
          <w:lang w:eastAsia="he-IL"/>
        </w:rPr>
        <w:t xml:space="preserve">עולים חדשים ואין להם פנסיה. </w:t>
      </w:r>
    </w:p>
    <w:p w:rsidR="00BD5E99" w:rsidRDefault="00BD5E99" w:rsidP="00BD5E99">
      <w:pPr>
        <w:rPr>
          <w:rtl/>
          <w:lang w:eastAsia="he-IL"/>
        </w:rPr>
      </w:pPr>
    </w:p>
    <w:p w:rsidR="00BD5E99" w:rsidRDefault="00BD5E99" w:rsidP="00BD5E99">
      <w:pPr>
        <w:rPr>
          <w:rtl/>
          <w:lang w:eastAsia="he-IL"/>
        </w:rPr>
      </w:pPr>
      <w:r>
        <w:rPr>
          <w:rFonts w:hint="cs"/>
          <w:rtl/>
          <w:lang w:eastAsia="he-IL"/>
        </w:rPr>
        <w:t>לפ</w:t>
      </w:r>
      <w:bookmarkStart w:id="366" w:name="_ETM_Q1_1482727"/>
      <w:bookmarkEnd w:id="366"/>
      <w:r>
        <w:rPr>
          <w:rFonts w:hint="cs"/>
          <w:rtl/>
          <w:lang w:eastAsia="he-IL"/>
        </w:rPr>
        <w:t xml:space="preserve">י מה שאני רואה כאן, איך שזה מתנהל, זה ייקח עוד הרבה זמן </w:t>
      </w:r>
      <w:bookmarkStart w:id="367" w:name="_ETM_Q1_1485815"/>
      <w:bookmarkEnd w:id="367"/>
      <w:r>
        <w:rPr>
          <w:rFonts w:hint="cs"/>
          <w:rtl/>
          <w:lang w:eastAsia="he-IL"/>
        </w:rPr>
        <w:t xml:space="preserve">אבל כמו שאמרת אלה אתרוגים אחרי סוכות. בסוף אנחנו נהיה, כמו שהזכרת בישיבה הקודמת, כמו סטרקיס שהלכו הביתה. למה? כי </w:t>
      </w:r>
      <w:bookmarkStart w:id="368" w:name="_ETM_Q1_1497126"/>
      <w:bookmarkEnd w:id="368"/>
      <w:r>
        <w:rPr>
          <w:rFonts w:hint="cs"/>
          <w:rtl/>
          <w:lang w:eastAsia="he-IL"/>
        </w:rPr>
        <w:t>בסין מסבסדת אותם הממשלה כדי שימכרו אוטובוסים לחוץ לארץ.</w:t>
      </w:r>
    </w:p>
    <w:p w:rsidR="00BD5E99" w:rsidRDefault="00BD5E99" w:rsidP="00BD5E99">
      <w:pPr>
        <w:rPr>
          <w:rtl/>
          <w:lang w:eastAsia="he-IL"/>
        </w:rPr>
      </w:pPr>
    </w:p>
    <w:p w:rsidR="00BD5E99" w:rsidRDefault="00BD5E99" w:rsidP="00BD5E99">
      <w:pPr>
        <w:pStyle w:val="af6"/>
        <w:keepNext/>
        <w:rPr>
          <w:rtl/>
        </w:rPr>
      </w:pPr>
      <w:bookmarkStart w:id="369" w:name="_ETM_Q1_1504147"/>
      <w:bookmarkEnd w:id="369"/>
      <w:r>
        <w:rPr>
          <w:rtl/>
        </w:rPr>
        <w:t>היו"ר משה גפני:</w:t>
      </w:r>
    </w:p>
    <w:p w:rsidR="00BD5E99" w:rsidRDefault="00BD5E99" w:rsidP="00BD5E99">
      <w:pPr>
        <w:pStyle w:val="KeepWithNext"/>
        <w:rPr>
          <w:rtl/>
          <w:lang w:eastAsia="he-IL"/>
        </w:rPr>
      </w:pPr>
    </w:p>
    <w:p w:rsidR="00BD5E99" w:rsidRDefault="00BD5E99" w:rsidP="00BD5E9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BD5E99" w:rsidRDefault="00BD5E99" w:rsidP="00BD5E99">
      <w:pPr>
        <w:rPr>
          <w:rtl/>
          <w:lang w:eastAsia="he-IL"/>
        </w:rPr>
      </w:pPr>
    </w:p>
    <w:p w:rsidR="00BD5E99" w:rsidRDefault="00BD5E99" w:rsidP="00BD5E99">
      <w:pPr>
        <w:pStyle w:val="af9"/>
        <w:keepNext/>
        <w:rPr>
          <w:rtl/>
          <w:lang w:eastAsia="he-IL"/>
        </w:rPr>
      </w:pPr>
      <w:bookmarkStart w:id="370" w:name="_ETM_Q1_1504320"/>
      <w:bookmarkStart w:id="371" w:name="_ETM_Q1_1508164"/>
      <w:bookmarkEnd w:id="370"/>
      <w:bookmarkEnd w:id="371"/>
      <w:r>
        <w:rPr>
          <w:rtl/>
          <w:lang w:eastAsia="he-IL"/>
        </w:rPr>
        <w:t>אסף וסרצוג:</w:t>
      </w:r>
    </w:p>
    <w:p w:rsidR="00BD5E99" w:rsidRDefault="00BD5E99" w:rsidP="00BD5E99">
      <w:pPr>
        <w:pStyle w:val="KeepWithNext"/>
        <w:rPr>
          <w:rtl/>
          <w:lang w:eastAsia="he-IL"/>
        </w:rPr>
      </w:pPr>
    </w:p>
    <w:p w:rsidR="00BD5E99" w:rsidRDefault="00BD5E99" w:rsidP="00BD5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רכז תחבורה, אגף התקציבים, משרד האוצר. כמה דברים </w:t>
      </w:r>
      <w:r w:rsidR="00446879">
        <w:rPr>
          <w:rFonts w:hint="cs"/>
          <w:rtl/>
          <w:lang w:eastAsia="he-IL"/>
        </w:rPr>
        <w:t>באמת בקצרה כדי להתייחס לדברים</w:t>
      </w:r>
      <w:r>
        <w:rPr>
          <w:rFonts w:hint="cs"/>
          <w:rtl/>
          <w:lang w:eastAsia="he-IL"/>
        </w:rPr>
        <w:t xml:space="preserve"> שנאמרו כאן.</w:t>
      </w:r>
    </w:p>
    <w:p w:rsidR="00BD5E99" w:rsidRDefault="00BD5E99" w:rsidP="00BD5E99">
      <w:pPr>
        <w:rPr>
          <w:rtl/>
          <w:lang w:eastAsia="he-IL"/>
        </w:rPr>
      </w:pPr>
    </w:p>
    <w:p w:rsidR="00BD5E99" w:rsidRDefault="00BD5E99" w:rsidP="00BD5E99">
      <w:pPr>
        <w:rPr>
          <w:rtl/>
          <w:lang w:eastAsia="he-IL"/>
        </w:rPr>
      </w:pPr>
      <w:bookmarkStart w:id="372" w:name="_ETM_Q1_1514184"/>
      <w:bookmarkEnd w:id="372"/>
      <w:r>
        <w:rPr>
          <w:rFonts w:hint="cs"/>
          <w:rtl/>
          <w:lang w:eastAsia="he-IL"/>
        </w:rPr>
        <w:t>קודם כל, מי שאחראי</w:t>
      </w:r>
      <w:bookmarkStart w:id="373" w:name="_ETM_Q1_1515883"/>
      <w:bookmarkEnd w:id="373"/>
      <w:r>
        <w:rPr>
          <w:rFonts w:hint="cs"/>
          <w:rtl/>
          <w:lang w:eastAsia="he-IL"/>
        </w:rPr>
        <w:t xml:space="preserve"> על הנושא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 ומדובר על הקצאת רישיון</w:t>
      </w:r>
      <w:bookmarkStart w:id="374" w:name="_ETM_Q1_1517429"/>
      <w:bookmarkEnd w:id="3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הזה זה לא החשב הכללי. מי שאחראי </w:t>
      </w:r>
      <w:bookmarkStart w:id="375" w:name="_ETM_Q1_1520862"/>
      <w:bookmarkEnd w:id="375"/>
      <w:r>
        <w:rPr>
          <w:rFonts w:hint="cs"/>
          <w:rtl/>
          <w:lang w:eastAsia="he-IL"/>
        </w:rPr>
        <w:t xml:space="preserve">על המכרזים של הקצאת תחבורה ציבורית, זאת ועדת </w:t>
      </w:r>
      <w:bookmarkStart w:id="376" w:name="_ETM_Q1_1522896"/>
      <w:bookmarkEnd w:id="376"/>
      <w:r>
        <w:rPr>
          <w:rFonts w:hint="cs"/>
          <w:rtl/>
          <w:lang w:eastAsia="he-IL"/>
        </w:rPr>
        <w:t xml:space="preserve">מכרזים במשרד התחבורה, שם יש את </w:t>
      </w:r>
      <w:bookmarkStart w:id="377" w:name="_ETM_Q1_1527924"/>
      <w:bookmarkEnd w:id="377"/>
      <w:r>
        <w:rPr>
          <w:rFonts w:hint="cs"/>
          <w:rtl/>
          <w:lang w:eastAsia="he-IL"/>
        </w:rPr>
        <w:t xml:space="preserve">הרשות הארצית לתחבורה ציבורית. יש בה גם נציגים של </w:t>
      </w:r>
      <w:bookmarkStart w:id="378" w:name="_ETM_Q1_1532056"/>
      <w:bookmarkEnd w:id="378"/>
      <w:r>
        <w:rPr>
          <w:rFonts w:hint="cs"/>
          <w:rtl/>
          <w:lang w:eastAsia="he-IL"/>
        </w:rPr>
        <w:t xml:space="preserve">החשב הכללי וגם נציג של אגף התקציבים אבל זו </w:t>
      </w:r>
      <w:bookmarkStart w:id="379" w:name="_ETM_Q1_1534687"/>
      <w:bookmarkEnd w:id="379"/>
      <w:r>
        <w:rPr>
          <w:rFonts w:hint="cs"/>
          <w:rtl/>
          <w:lang w:eastAsia="he-IL"/>
        </w:rPr>
        <w:t xml:space="preserve">ועדה שבסופו של דבר היא של משרד התחבורה. לכן אני </w:t>
      </w:r>
      <w:bookmarkStart w:id="380" w:name="_ETM_Q1_1537662"/>
      <w:bookmarkEnd w:id="380"/>
      <w:r>
        <w:rPr>
          <w:rFonts w:hint="cs"/>
          <w:rtl/>
          <w:lang w:eastAsia="he-IL"/>
        </w:rPr>
        <w:t>אומר שהחשב הכללי הוא לא הגורם</w:t>
      </w:r>
      <w:r w:rsidR="00446879">
        <w:rPr>
          <w:rFonts w:hint="cs"/>
          <w:rtl/>
          <w:lang w:eastAsia="he-IL"/>
        </w:rPr>
        <w:t xml:space="preserve"> המוסמך.</w:t>
      </w:r>
    </w:p>
    <w:p w:rsidR="00446879" w:rsidRDefault="00446879" w:rsidP="00BD5E99">
      <w:pPr>
        <w:rPr>
          <w:rtl/>
          <w:lang w:eastAsia="he-IL"/>
        </w:rPr>
      </w:pPr>
      <w:bookmarkStart w:id="381" w:name="_ETM_Q1_1542958"/>
      <w:bookmarkEnd w:id="381"/>
    </w:p>
    <w:p w:rsidR="00446879" w:rsidRDefault="00446879" w:rsidP="00446879">
      <w:pPr>
        <w:pStyle w:val="af6"/>
        <w:keepNext/>
        <w:rPr>
          <w:rtl/>
        </w:rPr>
      </w:pPr>
      <w:bookmarkStart w:id="382" w:name="_ETM_Q1_1541496"/>
      <w:bookmarkEnd w:id="382"/>
      <w:r>
        <w:rPr>
          <w:rtl/>
        </w:rPr>
        <w:t>היו"ר משה גפני: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הגורם המוסמך הוא ארדואן. זה ברור. אף אחד לא אחראי אלא רק </w:t>
      </w:r>
      <w:bookmarkStart w:id="383" w:name="_ETM_Q1_1546685"/>
      <w:bookmarkEnd w:id="383"/>
      <w:r>
        <w:rPr>
          <w:rFonts w:hint="cs"/>
          <w:rtl/>
          <w:lang w:eastAsia="he-IL"/>
        </w:rPr>
        <w:t>ארדואן. אף אחד לא אחראי על כלום.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pStyle w:val="a4"/>
        <w:keepNext/>
        <w:rPr>
          <w:rtl/>
        </w:rPr>
      </w:pPr>
      <w:bookmarkStart w:id="384" w:name="_ETM_Q1_1556523"/>
      <w:bookmarkEnd w:id="384"/>
      <w:r>
        <w:rPr>
          <w:rtl/>
        </w:rPr>
        <w:t>מיקי לוי (יש עתיד):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85" w:name="_ETM_Q1_1559873"/>
      <w:bookmarkEnd w:id="385"/>
      <w:r>
        <w:rPr>
          <w:rFonts w:hint="cs"/>
          <w:rtl/>
          <w:lang w:eastAsia="he-IL"/>
        </w:rPr>
        <w:t xml:space="preserve">רוצה תשובה ממשרד הכלכלה. 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מחליט? מי שולח את העובדים הביתה? </w:t>
      </w:r>
      <w:bookmarkStart w:id="386" w:name="_ETM_Q1_1568457"/>
      <w:bookmarkEnd w:id="386"/>
      <w:r>
        <w:rPr>
          <w:rFonts w:hint="cs"/>
          <w:rtl/>
          <w:lang w:eastAsia="he-IL"/>
        </w:rPr>
        <w:t xml:space="preserve">נו, באמת, החשב הכללי לא מחליט? זה אחד הדברים ששמעתי </w:t>
      </w:r>
      <w:bookmarkStart w:id="387" w:name="_ETM_Q1_1568503"/>
      <w:bookmarkEnd w:id="387"/>
      <w:r>
        <w:rPr>
          <w:rFonts w:hint="cs"/>
          <w:rtl/>
          <w:lang w:eastAsia="he-IL"/>
        </w:rPr>
        <w:t>כאן היום ושמעתי הרבה שטויות.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pStyle w:val="af9"/>
        <w:keepNext/>
        <w:rPr>
          <w:rtl/>
          <w:lang w:eastAsia="he-IL"/>
        </w:rPr>
      </w:pPr>
      <w:bookmarkStart w:id="388" w:name="_ETM_Q1_1553117"/>
      <w:bookmarkEnd w:id="388"/>
      <w:r>
        <w:rPr>
          <w:rtl/>
          <w:lang w:eastAsia="he-IL"/>
        </w:rPr>
        <w:t>אסף וסרצוג: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>באתי לכאן ואף אחד לא בורח מאחריות.</w:t>
      </w:r>
      <w:bookmarkStart w:id="389" w:name="_ETM_Q1_1574059"/>
      <w:bookmarkEnd w:id="389"/>
      <w:r>
        <w:rPr>
          <w:rFonts w:hint="cs"/>
          <w:rtl/>
          <w:lang w:eastAsia="he-IL"/>
        </w:rPr>
        <w:t xml:space="preserve"> יש כאן אפשרות לתת תשובות לכל </w:t>
      </w:r>
      <w:bookmarkStart w:id="390" w:name="_ETM_Q1_1577397"/>
      <w:bookmarkEnd w:id="390"/>
      <w:r>
        <w:rPr>
          <w:rFonts w:hint="cs"/>
          <w:rtl/>
          <w:lang w:eastAsia="he-IL"/>
        </w:rPr>
        <w:t xml:space="preserve">השאלות שעולות אבל אלה דברים שחשוב להעמיד אותם על </w:t>
      </w:r>
      <w:bookmarkStart w:id="391" w:name="_ETM_Q1_1577793"/>
      <w:bookmarkEnd w:id="391"/>
      <w:r>
        <w:rPr>
          <w:rFonts w:hint="cs"/>
          <w:rtl/>
          <w:lang w:eastAsia="he-IL"/>
        </w:rPr>
        <w:t>דיוקם.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pStyle w:val="af6"/>
        <w:keepNext/>
        <w:rPr>
          <w:rtl/>
        </w:rPr>
      </w:pPr>
      <w:bookmarkStart w:id="392" w:name="_ETM_Q1_1581196"/>
      <w:bookmarkStart w:id="393" w:name="_ETM_Q1_1581609"/>
      <w:bookmarkEnd w:id="392"/>
      <w:bookmarkEnd w:id="393"/>
      <w:r>
        <w:rPr>
          <w:rtl/>
        </w:rPr>
        <w:t>היו"ר משה גפני: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עונה לסמנכ"ל מרכבים? הוא אומר לך שעד </w:t>
      </w:r>
      <w:bookmarkStart w:id="394" w:name="_ETM_Q1_1585640"/>
      <w:bookmarkEnd w:id="394"/>
      <w:r>
        <w:rPr>
          <w:rFonts w:hint="cs"/>
          <w:rtl/>
          <w:lang w:eastAsia="he-IL"/>
        </w:rPr>
        <w:t>סוף החודש הוא צריך לפטר עובדים.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pStyle w:val="af9"/>
        <w:keepNext/>
        <w:rPr>
          <w:rtl/>
          <w:lang w:eastAsia="he-IL"/>
        </w:rPr>
      </w:pPr>
      <w:bookmarkStart w:id="395" w:name="_ETM_Q1_1588199"/>
      <w:bookmarkStart w:id="396" w:name="_ETM_Q1_1589560"/>
      <w:bookmarkEnd w:id="395"/>
      <w:bookmarkEnd w:id="396"/>
      <w:r>
        <w:rPr>
          <w:rtl/>
          <w:lang w:eastAsia="he-IL"/>
        </w:rPr>
        <w:t>אסף וסרצוג: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מיד אתייחס לדברי </w:t>
      </w:r>
      <w:bookmarkStart w:id="397" w:name="_ETM_Q1_1588520"/>
      <w:bookmarkEnd w:id="397"/>
      <w:r>
        <w:rPr>
          <w:rFonts w:hint="cs"/>
          <w:rtl/>
          <w:lang w:eastAsia="he-IL"/>
        </w:rPr>
        <w:t>הסמנכ"ל.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pStyle w:val="af6"/>
        <w:keepNext/>
        <w:rPr>
          <w:rtl/>
        </w:rPr>
      </w:pPr>
      <w:bookmarkStart w:id="398" w:name="_ETM_Q1_1592024"/>
      <w:bookmarkStart w:id="399" w:name="_ETM_Q1_1590906"/>
      <w:bookmarkEnd w:id="398"/>
      <w:bookmarkEnd w:id="399"/>
      <w:r>
        <w:rPr>
          <w:rtl/>
        </w:rPr>
        <w:t>היו"ר משה גפני: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שאר הדברים לא מעניינים אותי.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pStyle w:val="af9"/>
        <w:keepNext/>
        <w:rPr>
          <w:rtl/>
          <w:lang w:eastAsia="he-IL"/>
        </w:rPr>
      </w:pPr>
      <w:bookmarkStart w:id="400" w:name="_ETM_Q1_1591623"/>
      <w:bookmarkStart w:id="401" w:name="_ETM_Q1_1592510"/>
      <w:bookmarkEnd w:id="400"/>
      <w:bookmarkEnd w:id="401"/>
      <w:r>
        <w:rPr>
          <w:rtl/>
          <w:lang w:eastAsia="he-IL"/>
        </w:rPr>
        <w:t>אסף וסרצוג: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כן חשוב לומר </w:t>
      </w:r>
      <w:bookmarkStart w:id="402" w:name="_ETM_Q1_1592499"/>
      <w:bookmarkEnd w:id="402"/>
      <w:r>
        <w:rPr>
          <w:rFonts w:hint="cs"/>
          <w:rtl/>
          <w:lang w:eastAsia="he-IL"/>
        </w:rPr>
        <w:t>אותם כי נאמרו כאן הרבה דברים שהם לא נכונים. אני מבקש את רשותך לדבר דקה.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pStyle w:val="af6"/>
        <w:keepNext/>
        <w:rPr>
          <w:rtl/>
        </w:rPr>
      </w:pPr>
      <w:bookmarkStart w:id="403" w:name="_ETM_Q1_1598131"/>
      <w:bookmarkStart w:id="404" w:name="_ETM_Q1_1598928"/>
      <w:bookmarkEnd w:id="403"/>
      <w:bookmarkEnd w:id="404"/>
      <w:r>
        <w:rPr>
          <w:rtl/>
        </w:rPr>
        <w:lastRenderedPageBreak/>
        <w:t>היו"ר משה גפני: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pStyle w:val="af9"/>
        <w:keepNext/>
        <w:rPr>
          <w:rtl/>
          <w:lang w:eastAsia="he-IL"/>
        </w:rPr>
      </w:pPr>
      <w:bookmarkStart w:id="405" w:name="_ETM_Q1_1598703"/>
      <w:bookmarkEnd w:id="405"/>
      <w:r>
        <w:rPr>
          <w:rtl/>
          <w:lang w:eastAsia="he-IL"/>
        </w:rPr>
        <w:t>אסף וסרצוג: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הסוגיה המשפטית היא סוגיה שהיא </w:t>
      </w:r>
      <w:bookmarkStart w:id="406" w:name="_ETM_Q1_1600425"/>
      <w:bookmarkEnd w:id="406"/>
      <w:r>
        <w:rPr>
          <w:rFonts w:hint="cs"/>
          <w:rtl/>
          <w:lang w:eastAsia="he-IL"/>
        </w:rPr>
        <w:t xml:space="preserve">מאוד סבוכה. שמענו כאן את חוות הדעת של הייעוץ </w:t>
      </w:r>
      <w:bookmarkStart w:id="407" w:name="_ETM_Q1_1603055"/>
      <w:bookmarkEnd w:id="407"/>
      <w:r>
        <w:rPr>
          <w:rFonts w:hint="cs"/>
          <w:rtl/>
          <w:lang w:eastAsia="he-IL"/>
        </w:rPr>
        <w:t xml:space="preserve">המשפטי לוועדה אבל בסופו של דבר מי שצריך להכריע זה </w:t>
      </w:r>
      <w:bookmarkStart w:id="408" w:name="_ETM_Q1_1607182"/>
      <w:bookmarkEnd w:id="408"/>
      <w:r>
        <w:rPr>
          <w:rFonts w:hint="cs"/>
          <w:rtl/>
          <w:lang w:eastAsia="he-IL"/>
        </w:rPr>
        <w:t xml:space="preserve">הייעוץ המשפטי לממשלה. דרך אגב, במהלך הדיונים, גם לא לעמדת משרד הכלכלה וגם לא לעמדת משרד האוצר - - </w:t>
      </w:r>
      <w:bookmarkStart w:id="409" w:name="_ETM_Q1_1612071"/>
      <w:bookmarkEnd w:id="409"/>
      <w:r>
        <w:rPr>
          <w:rFonts w:hint="cs"/>
          <w:rtl/>
          <w:lang w:eastAsia="he-IL"/>
        </w:rPr>
        <w:t>-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pStyle w:val="af6"/>
        <w:keepNext/>
        <w:rPr>
          <w:rtl/>
        </w:rPr>
      </w:pPr>
      <w:bookmarkStart w:id="410" w:name="_ETM_Q1_1612256"/>
      <w:bookmarkEnd w:id="410"/>
      <w:r>
        <w:rPr>
          <w:rtl/>
        </w:rPr>
        <w:t>היו"ר משה גפני: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הייעוץ המשפטי לממשלה עושה כאן רק נזקים. הייעוץ המשפטי לממשלה </w:t>
      </w:r>
      <w:bookmarkStart w:id="411" w:name="_ETM_Q1_1619378"/>
      <w:bookmarkEnd w:id="411"/>
      <w:r>
        <w:rPr>
          <w:rFonts w:hint="cs"/>
          <w:rtl/>
          <w:lang w:eastAsia="he-IL"/>
        </w:rPr>
        <w:t>צריך לחכות עם חוות דעת כל כך הרבה זמן?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pStyle w:val="a4"/>
        <w:keepNext/>
        <w:rPr>
          <w:rtl/>
        </w:rPr>
      </w:pPr>
      <w:bookmarkStart w:id="412" w:name="_ETM_Q1_1622740"/>
      <w:bookmarkEnd w:id="412"/>
      <w:r>
        <w:rPr>
          <w:rtl/>
        </w:rPr>
        <w:t>מיקי רוזנטל (המחנה הציוני):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 את חוות הדעת של היועצת המשפטית לוועדה. יש תקדימים.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pStyle w:val="af6"/>
        <w:keepNext/>
        <w:rPr>
          <w:rtl/>
        </w:rPr>
      </w:pPr>
      <w:bookmarkStart w:id="413" w:name="_ETM_Q1_1628802"/>
      <w:bookmarkStart w:id="414" w:name="_ETM_Q1_1627711"/>
      <w:bookmarkEnd w:id="413"/>
      <w:bookmarkEnd w:id="414"/>
      <w:r>
        <w:rPr>
          <w:rtl/>
        </w:rPr>
        <w:t>היו"ר משה גפני: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למה צריך </w:t>
      </w:r>
      <w:bookmarkStart w:id="415" w:name="_ETM_Q1_1627084"/>
      <w:bookmarkEnd w:id="415"/>
      <w:r>
        <w:rPr>
          <w:rFonts w:hint="cs"/>
          <w:rtl/>
          <w:lang w:eastAsia="he-IL"/>
        </w:rPr>
        <w:t>לחכות?</w:t>
      </w:r>
    </w:p>
    <w:p w:rsidR="00446879" w:rsidRDefault="00446879" w:rsidP="00446879">
      <w:pPr>
        <w:rPr>
          <w:rtl/>
          <w:lang w:eastAsia="he-IL"/>
        </w:rPr>
      </w:pPr>
      <w:bookmarkStart w:id="416" w:name="_ETM_Q1_1623456"/>
      <w:bookmarkEnd w:id="416"/>
    </w:p>
    <w:p w:rsidR="00446879" w:rsidRDefault="00446879" w:rsidP="00446879">
      <w:pPr>
        <w:pStyle w:val="af9"/>
        <w:keepNext/>
        <w:rPr>
          <w:rtl/>
          <w:lang w:eastAsia="he-IL"/>
        </w:rPr>
      </w:pPr>
      <w:bookmarkStart w:id="417" w:name="_ETM_Q1_1615481"/>
      <w:bookmarkEnd w:id="417"/>
      <w:r>
        <w:rPr>
          <w:rtl/>
          <w:lang w:eastAsia="he-IL"/>
        </w:rPr>
        <w:t>אסף וסרצוג: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לי לדבר דקה ואז תצעקו עלי.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pStyle w:val="af6"/>
        <w:keepNext/>
        <w:rPr>
          <w:rtl/>
        </w:rPr>
      </w:pPr>
      <w:bookmarkStart w:id="418" w:name="_ETM_Q1_1632992"/>
      <w:bookmarkStart w:id="419" w:name="_ETM_Q1_1633896"/>
      <w:bookmarkEnd w:id="418"/>
      <w:bookmarkEnd w:id="419"/>
      <w:r>
        <w:rPr>
          <w:rtl/>
        </w:rPr>
        <w:t>היו"ר משה גפני: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נותן </w:t>
      </w:r>
      <w:bookmarkStart w:id="420" w:name="_ETM_Q1_1631693"/>
      <w:bookmarkEnd w:id="420"/>
      <w:r>
        <w:rPr>
          <w:rFonts w:hint="cs"/>
          <w:rtl/>
          <w:lang w:eastAsia="he-IL"/>
        </w:rPr>
        <w:t>לך כבר שש דקות, כל פעם דקה.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pStyle w:val="af9"/>
        <w:keepNext/>
        <w:rPr>
          <w:rtl/>
          <w:lang w:eastAsia="he-IL"/>
        </w:rPr>
      </w:pPr>
      <w:bookmarkStart w:id="421" w:name="_ETM_Q1_1633106"/>
      <w:bookmarkEnd w:id="421"/>
      <w:r>
        <w:rPr>
          <w:rtl/>
          <w:lang w:eastAsia="he-IL"/>
        </w:rPr>
        <w:t>אסף וסרצוג: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bookmarkStart w:id="422" w:name="_ETM_Q1_1645043"/>
      <w:bookmarkEnd w:id="422"/>
      <w:r>
        <w:rPr>
          <w:rFonts w:hint="cs"/>
          <w:rtl/>
          <w:lang w:eastAsia="he-IL"/>
        </w:rPr>
        <w:t xml:space="preserve">אבל אתם מפריעים </w:t>
      </w:r>
      <w:bookmarkStart w:id="423" w:name="_ETM_Q1_1634898"/>
      <w:bookmarkEnd w:id="423"/>
      <w:r>
        <w:rPr>
          <w:rFonts w:hint="cs"/>
          <w:rtl/>
          <w:lang w:eastAsia="he-IL"/>
        </w:rPr>
        <w:t xml:space="preserve">לי באמצע. תנו לי דקה אחת רצופה. לא היה ספק בקרב כל גורמי הממשלה, כל המשרדים, שחוק חובת המכרזים </w:t>
      </w:r>
      <w:bookmarkStart w:id="424" w:name="_ETM_Q1_1648028"/>
      <w:bookmarkEnd w:id="424"/>
      <w:r>
        <w:rPr>
          <w:rFonts w:hint="cs"/>
          <w:rtl/>
          <w:lang w:eastAsia="he-IL"/>
        </w:rPr>
        <w:t>לא חל במקרה הזה.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pStyle w:val="a4"/>
        <w:keepNext/>
        <w:rPr>
          <w:rtl/>
        </w:rPr>
      </w:pPr>
      <w:bookmarkStart w:id="425" w:name="_ETM_Q1_1650449"/>
      <w:bookmarkEnd w:id="425"/>
      <w:r>
        <w:rPr>
          <w:rtl/>
        </w:rPr>
        <w:t>עודד פורר (ישראל ביתנו):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מאשר משרד הכלכלה.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pStyle w:val="af9"/>
        <w:keepNext/>
        <w:rPr>
          <w:rtl/>
          <w:lang w:eastAsia="he-IL"/>
        </w:rPr>
      </w:pPr>
      <w:bookmarkStart w:id="426" w:name="_ETM_Q1_1654589"/>
      <w:bookmarkStart w:id="427" w:name="_ETM_Q1_1655203"/>
      <w:bookmarkEnd w:id="426"/>
      <w:bookmarkEnd w:id="427"/>
      <w:r>
        <w:rPr>
          <w:rtl/>
          <w:lang w:eastAsia="he-IL"/>
        </w:rPr>
        <w:t>אסף וסרצוג: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משרד הכלכלה לא חשב. סליחה, תנו לי לסיים.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pStyle w:val="af6"/>
        <w:keepNext/>
        <w:rPr>
          <w:rtl/>
        </w:rPr>
      </w:pPr>
      <w:bookmarkStart w:id="428" w:name="_ETM_Q1_1657516"/>
      <w:bookmarkEnd w:id="428"/>
      <w:r>
        <w:rPr>
          <w:rtl/>
        </w:rPr>
        <w:t>היו"ר משה גפני: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אני </w:t>
      </w:r>
      <w:bookmarkStart w:id="429" w:name="_ETM_Q1_1656238"/>
      <w:bookmarkEnd w:id="429"/>
      <w:r>
        <w:rPr>
          <w:rFonts w:hint="cs"/>
          <w:rtl/>
          <w:lang w:eastAsia="he-IL"/>
        </w:rPr>
        <w:t>אתן את רשות הדיבור למשרד הכלכלה.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pStyle w:val="af9"/>
        <w:keepNext/>
        <w:rPr>
          <w:rtl/>
          <w:lang w:eastAsia="he-IL"/>
        </w:rPr>
      </w:pPr>
      <w:bookmarkStart w:id="430" w:name="_ETM_Q1_1657921"/>
      <w:bookmarkStart w:id="431" w:name="_ETM_Q1_1658826"/>
      <w:bookmarkEnd w:id="430"/>
      <w:bookmarkEnd w:id="431"/>
      <w:r>
        <w:rPr>
          <w:rtl/>
          <w:lang w:eastAsia="he-IL"/>
        </w:rPr>
        <w:t>אסף וסרצוג: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הכלכלה, גם הוא לא </w:t>
      </w:r>
      <w:bookmarkStart w:id="432" w:name="_ETM_Q1_1659627"/>
      <w:bookmarkEnd w:id="432"/>
      <w:r>
        <w:rPr>
          <w:rFonts w:hint="cs"/>
          <w:rtl/>
          <w:lang w:eastAsia="he-IL"/>
        </w:rPr>
        <w:t xml:space="preserve">חשב שיש חובה כזאת אלא אם הם </w:t>
      </w:r>
      <w:bookmarkStart w:id="433" w:name="_ETM_Q1_1662854"/>
      <w:bookmarkEnd w:id="433"/>
      <w:r>
        <w:rPr>
          <w:rFonts w:hint="cs"/>
          <w:rtl/>
          <w:lang w:eastAsia="he-IL"/>
        </w:rPr>
        <w:t>שינו את חוות דעתם.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bookmarkStart w:id="434" w:name="_ETM_Q1_1666624"/>
      <w:bookmarkEnd w:id="434"/>
      <w:r>
        <w:rPr>
          <w:rFonts w:hint="cs"/>
          <w:rtl/>
          <w:lang w:eastAsia="he-IL"/>
        </w:rPr>
        <w:t>לכן הסוגיה סבוכה.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התוצאה של מה שקורה היא שכל הצדדים לסיפור הזה כרגע נדפקים, וסליחה על הביטוי. מצד אחד </w:t>
      </w:r>
      <w:bookmarkStart w:id="435" w:name="_ETM_Q1_1699725"/>
      <w:bookmarkEnd w:id="435"/>
      <w:r>
        <w:rPr>
          <w:rFonts w:hint="cs"/>
          <w:rtl/>
          <w:lang w:eastAsia="he-IL"/>
        </w:rPr>
        <w:t xml:space="preserve">יש את המפעלים שכרגע אין עבודה, מצד שני יש את </w:t>
      </w:r>
      <w:bookmarkStart w:id="436" w:name="_ETM_Q1_1703291"/>
      <w:bookmarkEnd w:id="436"/>
      <w:r>
        <w:rPr>
          <w:rFonts w:hint="cs"/>
          <w:rtl/>
          <w:lang w:eastAsia="he-IL"/>
        </w:rPr>
        <w:t xml:space="preserve">הציבור שלא מקבל מכרזי תחבורה ציבורית חדשים. יש שישה מכרזים </w:t>
      </w:r>
      <w:bookmarkStart w:id="437" w:name="_ETM_Q1_1706456"/>
      <w:bookmarkEnd w:id="437"/>
      <w:r>
        <w:rPr>
          <w:rFonts w:hint="cs"/>
          <w:rtl/>
          <w:lang w:eastAsia="he-IL"/>
        </w:rPr>
        <w:t>תקועים והמטרה היא לנסות לחלץ את זה. גם אני, יחד עם משרד התחבורה, מסתובבים בין כל השחקנים הרלוונטיים</w:t>
      </w:r>
      <w:bookmarkStart w:id="438" w:name="_ETM_Q1_1713630"/>
      <w:bookmarkEnd w:id="438"/>
      <w:r>
        <w:rPr>
          <w:rFonts w:hint="cs"/>
          <w:rtl/>
          <w:lang w:eastAsia="he-IL"/>
        </w:rPr>
        <w:t xml:space="preserve"> כאן ולמנסים לייצר פשרה כבר הרבה זמן.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</w:t>
      </w:r>
      <w:bookmarkStart w:id="439" w:name="_ETM_Q1_1716953"/>
      <w:bookmarkEnd w:id="439"/>
      <w:r>
        <w:rPr>
          <w:rFonts w:hint="cs"/>
          <w:rtl/>
          <w:lang w:eastAsia="he-IL"/>
        </w:rPr>
        <w:t xml:space="preserve">ני אומר משהו </w:t>
      </w:r>
      <w:bookmarkStart w:id="440" w:name="_ETM_Q1_1715212"/>
      <w:bookmarkEnd w:id="440"/>
      <w:r>
        <w:rPr>
          <w:rFonts w:hint="cs"/>
          <w:rtl/>
          <w:lang w:eastAsia="he-IL"/>
        </w:rPr>
        <w:t xml:space="preserve">לסמנכ"ל משאבי אנוש ואני מבין את הקושי הרב </w:t>
      </w:r>
      <w:bookmarkStart w:id="441" w:name="_ETM_Q1_1719732"/>
      <w:bookmarkEnd w:id="441"/>
      <w:r>
        <w:rPr>
          <w:rFonts w:hint="cs"/>
          <w:rtl/>
          <w:lang w:eastAsia="he-IL"/>
        </w:rPr>
        <w:t xml:space="preserve">ואני חלילה לא מקל ראש. יעידו כאן </w:t>
      </w:r>
      <w:bookmarkStart w:id="442" w:name="_ETM_Q1_1721649"/>
      <w:bookmarkEnd w:id="442"/>
      <w:r>
        <w:rPr>
          <w:rFonts w:hint="cs"/>
          <w:rtl/>
          <w:lang w:eastAsia="he-IL"/>
        </w:rPr>
        <w:t xml:space="preserve">נציגי העובדים שאני מדבר אתם כל הזמן ואין מצב </w:t>
      </w:r>
      <w:bookmarkStart w:id="443" w:name="_ETM_Q1_1724838"/>
      <w:bookmarkEnd w:id="443"/>
      <w:r>
        <w:rPr>
          <w:rFonts w:hint="cs"/>
          <w:rtl/>
          <w:lang w:eastAsia="he-IL"/>
        </w:rPr>
        <w:t xml:space="preserve">שאני מסנן או לא עונה או אנחנו לא יושבים. </w:t>
      </w:r>
      <w:bookmarkStart w:id="444" w:name="_ETM_Q1_1727123"/>
      <w:bookmarkEnd w:id="444"/>
      <w:r>
        <w:rPr>
          <w:rFonts w:hint="cs"/>
          <w:rtl/>
          <w:lang w:eastAsia="he-IL"/>
        </w:rPr>
        <w:t xml:space="preserve">רק אתמול נפגשנו בהתרעה של מרגע לרגע. </w:t>
      </w:r>
    </w:p>
    <w:p w:rsidR="00446879" w:rsidRDefault="00446879" w:rsidP="00446879">
      <w:pPr>
        <w:rPr>
          <w:rtl/>
          <w:lang w:eastAsia="he-IL"/>
        </w:rPr>
      </w:pPr>
      <w:bookmarkStart w:id="445" w:name="_ETM_Q1_1731936"/>
      <w:bookmarkEnd w:id="445"/>
    </w:p>
    <w:p w:rsidR="00446879" w:rsidRDefault="00446879" w:rsidP="00446879">
      <w:pPr>
        <w:pStyle w:val="af6"/>
        <w:keepNext/>
        <w:rPr>
          <w:rtl/>
        </w:rPr>
      </w:pPr>
      <w:bookmarkStart w:id="446" w:name="_ETM_Q1_1730508"/>
      <w:bookmarkEnd w:id="446"/>
      <w:r>
        <w:rPr>
          <w:rtl/>
        </w:rPr>
        <w:t>היו"ר משה גפני: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 לו?</w:t>
      </w:r>
    </w:p>
    <w:p w:rsidR="00446879" w:rsidRDefault="00446879" w:rsidP="00446879">
      <w:pPr>
        <w:rPr>
          <w:rtl/>
          <w:lang w:eastAsia="he-IL"/>
        </w:rPr>
      </w:pPr>
    </w:p>
    <w:p w:rsidR="00446879" w:rsidRDefault="00446879" w:rsidP="00446879">
      <w:pPr>
        <w:pStyle w:val="af9"/>
        <w:keepNext/>
        <w:rPr>
          <w:rtl/>
          <w:lang w:eastAsia="he-IL"/>
        </w:rPr>
      </w:pPr>
      <w:bookmarkStart w:id="447" w:name="_ETM_Q1_1729207"/>
      <w:bookmarkStart w:id="448" w:name="_ETM_Q1_1730192"/>
      <w:bookmarkEnd w:id="447"/>
      <w:bookmarkEnd w:id="448"/>
      <w:r>
        <w:rPr>
          <w:rtl/>
          <w:lang w:eastAsia="he-IL"/>
        </w:rPr>
        <w:t>אסף וסרצוג:</w:t>
      </w:r>
    </w:p>
    <w:p w:rsidR="00446879" w:rsidRDefault="00446879" w:rsidP="00446879">
      <w:pPr>
        <w:pStyle w:val="KeepWithNext"/>
        <w:rPr>
          <w:rtl/>
          <w:lang w:eastAsia="he-IL"/>
        </w:rPr>
      </w:pPr>
    </w:p>
    <w:p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אומר לו זה שבמצב שהיה רכש </w:t>
      </w:r>
      <w:bookmarkStart w:id="449" w:name="_ETM_Q1_1733082"/>
      <w:bookmarkEnd w:id="449"/>
      <w:r>
        <w:rPr>
          <w:rFonts w:hint="cs"/>
          <w:rtl/>
          <w:lang w:eastAsia="he-IL"/>
        </w:rPr>
        <w:t xml:space="preserve">גומלין, לפני שהחוק השתנה, הוא אמר שבמשך השנתיים האחרונות </w:t>
      </w:r>
      <w:bookmarkStart w:id="450" w:name="_ETM_Q1_1736467"/>
      <w:bookmarkEnd w:id="450"/>
      <w:r>
        <w:rPr>
          <w:rFonts w:hint="cs"/>
          <w:rtl/>
          <w:lang w:eastAsia="he-IL"/>
        </w:rPr>
        <w:t xml:space="preserve">פוטרו קרוב ל-200 עובדים, כשהיה רכש גומלין, כשלא נגענו </w:t>
      </w:r>
      <w:bookmarkStart w:id="451" w:name="_ETM_Q1_1740097"/>
      <w:bookmarkEnd w:id="451"/>
      <w:r>
        <w:rPr>
          <w:rFonts w:hint="cs"/>
          <w:rtl/>
          <w:lang w:eastAsia="he-IL"/>
        </w:rPr>
        <w:t xml:space="preserve">בכלום. המצב שאנחנו רוצים לעשות עכשיו הוא מצב שישחרר את </w:t>
      </w:r>
      <w:bookmarkStart w:id="452" w:name="_ETM_Q1_1743531"/>
      <w:bookmarkEnd w:id="452"/>
      <w:r>
        <w:rPr>
          <w:rFonts w:hint="cs"/>
          <w:rtl/>
          <w:lang w:eastAsia="he-IL"/>
        </w:rPr>
        <w:t>כולם וייתן שקט, גם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לאפשר לשחרר את </w:t>
      </w:r>
      <w:bookmarkStart w:id="453" w:name="_ETM_Q1_1745214"/>
      <w:bookmarkEnd w:id="453"/>
      <w:r>
        <w:rPr>
          <w:rFonts w:hint="cs"/>
          <w:rtl/>
          <w:lang w:eastAsia="he-IL"/>
        </w:rPr>
        <w:t>המכרזים</w:t>
      </w:r>
      <w:r w:rsidR="009F1FA4">
        <w:rPr>
          <w:rFonts w:hint="cs"/>
          <w:rtl/>
          <w:lang w:eastAsia="he-IL"/>
        </w:rPr>
        <w:t xml:space="preserve"> וגם לאפשר עבודה במפעלים.</w:t>
      </w:r>
    </w:p>
    <w:p w:rsidR="009F1FA4" w:rsidRDefault="009F1FA4" w:rsidP="00446879">
      <w:pPr>
        <w:rPr>
          <w:rtl/>
          <w:lang w:eastAsia="he-IL"/>
        </w:rPr>
      </w:pPr>
      <w:bookmarkStart w:id="454" w:name="_ETM_Q1_1748266"/>
      <w:bookmarkEnd w:id="454"/>
    </w:p>
    <w:p w:rsidR="009F1FA4" w:rsidRDefault="009F1FA4" w:rsidP="00446879">
      <w:pPr>
        <w:rPr>
          <w:rtl/>
          <w:lang w:eastAsia="he-IL"/>
        </w:rPr>
      </w:pPr>
      <w:bookmarkStart w:id="455" w:name="_ETM_Q1_1748173"/>
      <w:bookmarkEnd w:id="455"/>
      <w:r>
        <w:rPr>
          <w:rFonts w:hint="cs"/>
          <w:rtl/>
          <w:lang w:eastAsia="he-IL"/>
        </w:rPr>
        <w:t xml:space="preserve">אף אחד </w:t>
      </w:r>
      <w:bookmarkStart w:id="456" w:name="_ETM_Q1_1748864"/>
      <w:bookmarkEnd w:id="456"/>
      <w:r>
        <w:rPr>
          <w:rFonts w:hint="cs"/>
          <w:rtl/>
          <w:lang w:eastAsia="he-IL"/>
        </w:rPr>
        <w:t xml:space="preserve">כאן לא בורח ויעידו כל השחקנים הרלוונטיים לדבר הזה </w:t>
      </w:r>
      <w:bookmarkStart w:id="457" w:name="_ETM_Q1_1751189"/>
      <w:bookmarkEnd w:id="457"/>
      <w:r>
        <w:rPr>
          <w:rFonts w:hint="cs"/>
          <w:rtl/>
          <w:lang w:eastAsia="he-IL"/>
        </w:rPr>
        <w:t xml:space="preserve">שאנחנו כאן. </w:t>
      </w:r>
    </w:p>
    <w:p w:rsidR="009F1FA4" w:rsidRDefault="009F1FA4" w:rsidP="00446879">
      <w:pPr>
        <w:rPr>
          <w:rtl/>
          <w:lang w:eastAsia="he-IL"/>
        </w:rPr>
      </w:pPr>
    </w:p>
    <w:p w:rsidR="009F1FA4" w:rsidRDefault="009F1FA4" w:rsidP="009F1FA4">
      <w:pPr>
        <w:pStyle w:val="a4"/>
        <w:keepNext/>
        <w:rPr>
          <w:rtl/>
        </w:rPr>
      </w:pPr>
      <w:bookmarkStart w:id="458" w:name="_ETM_Q1_1755451"/>
      <w:bookmarkStart w:id="459" w:name="_ETM_Q1_1755717"/>
      <w:bookmarkEnd w:id="458"/>
      <w:bookmarkEnd w:id="459"/>
      <w:r>
        <w:rPr>
          <w:rtl/>
        </w:rPr>
        <w:t>מיקי לוי (יש עתיד):</w:t>
      </w:r>
    </w:p>
    <w:p w:rsidR="009F1FA4" w:rsidRDefault="009F1FA4" w:rsidP="009F1FA4">
      <w:pPr>
        <w:pStyle w:val="KeepWithNext"/>
        <w:rPr>
          <w:rtl/>
          <w:lang w:eastAsia="he-IL"/>
        </w:rPr>
      </w:pPr>
    </w:p>
    <w:p w:rsidR="009F1FA4" w:rsidRDefault="009F1FA4" w:rsidP="009F1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לשמוע את חוות דעתו של </w:t>
      </w:r>
      <w:bookmarkStart w:id="460" w:name="_ETM_Q1_1757009"/>
      <w:bookmarkEnd w:id="460"/>
      <w:r>
        <w:rPr>
          <w:rFonts w:hint="cs"/>
          <w:rtl/>
          <w:lang w:eastAsia="he-IL"/>
        </w:rPr>
        <w:t>משרד הכלכלה.</w:t>
      </w:r>
    </w:p>
    <w:p w:rsidR="009F1FA4" w:rsidRDefault="009F1FA4" w:rsidP="009F1FA4">
      <w:pPr>
        <w:rPr>
          <w:rtl/>
          <w:lang w:eastAsia="he-IL"/>
        </w:rPr>
      </w:pPr>
    </w:p>
    <w:p w:rsidR="009F1FA4" w:rsidRDefault="009F1FA4" w:rsidP="009F1FA4">
      <w:pPr>
        <w:pStyle w:val="af6"/>
        <w:keepNext/>
        <w:rPr>
          <w:rtl/>
        </w:rPr>
      </w:pPr>
      <w:bookmarkStart w:id="461" w:name="_ETM_Q1_1758722"/>
      <w:bookmarkStart w:id="462" w:name="_ETM_Q1_1759534"/>
      <w:bookmarkEnd w:id="461"/>
      <w:bookmarkEnd w:id="462"/>
      <w:r>
        <w:rPr>
          <w:rtl/>
        </w:rPr>
        <w:t>היו"ר משה גפני:</w:t>
      </w:r>
    </w:p>
    <w:p w:rsidR="009F1FA4" w:rsidRDefault="009F1FA4" w:rsidP="009F1FA4">
      <w:pPr>
        <w:pStyle w:val="KeepWithNext"/>
        <w:rPr>
          <w:rtl/>
          <w:lang w:eastAsia="he-IL"/>
        </w:rPr>
      </w:pPr>
    </w:p>
    <w:p w:rsidR="009F1FA4" w:rsidRDefault="009F1FA4" w:rsidP="009F1FA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הולך לעשות. טוב שהזכרת לי.</w:t>
      </w:r>
      <w:r w:rsidR="009B75A8">
        <w:rPr>
          <w:rFonts w:hint="cs"/>
          <w:rtl/>
          <w:lang w:eastAsia="he-IL"/>
        </w:rPr>
        <w:t xml:space="preserve"> </w:t>
      </w:r>
      <w:bookmarkStart w:id="463" w:name="_ETM_Q1_1764416"/>
      <w:bookmarkEnd w:id="463"/>
      <w:r>
        <w:rPr>
          <w:rFonts w:hint="cs"/>
          <w:rtl/>
          <w:lang w:eastAsia="he-IL"/>
        </w:rPr>
        <w:t>משרד הכלכלה.</w:t>
      </w:r>
    </w:p>
    <w:p w:rsidR="009F1FA4" w:rsidRDefault="009F1FA4" w:rsidP="009F1FA4">
      <w:pPr>
        <w:rPr>
          <w:rtl/>
          <w:lang w:eastAsia="he-IL"/>
        </w:rPr>
      </w:pPr>
    </w:p>
    <w:p w:rsidR="009F1FA4" w:rsidRDefault="009F1FA4" w:rsidP="009F1FA4">
      <w:pPr>
        <w:pStyle w:val="af9"/>
        <w:keepNext/>
        <w:rPr>
          <w:rtl/>
          <w:lang w:eastAsia="he-IL"/>
        </w:rPr>
      </w:pPr>
      <w:bookmarkStart w:id="464" w:name="_ETM_Q1_1761794"/>
      <w:bookmarkStart w:id="465" w:name="_ETM_Q1_1765024"/>
      <w:bookmarkEnd w:id="464"/>
      <w:bookmarkEnd w:id="465"/>
      <w:r>
        <w:rPr>
          <w:rtl/>
          <w:lang w:eastAsia="he-IL"/>
        </w:rPr>
        <w:t>זיוה איגר:</w:t>
      </w:r>
    </w:p>
    <w:p w:rsidR="009F1FA4" w:rsidRDefault="009F1FA4" w:rsidP="009F1FA4">
      <w:pPr>
        <w:pStyle w:val="KeepWithNext"/>
        <w:rPr>
          <w:rtl/>
          <w:lang w:eastAsia="he-IL"/>
        </w:rPr>
      </w:pPr>
    </w:p>
    <w:p w:rsidR="009F1FA4" w:rsidRDefault="009F1FA4" w:rsidP="009F1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מנכ"לית הרשת"פ. בהמשך למה שאסף אמר, משרד הכלכלה </w:t>
      </w:r>
      <w:bookmarkStart w:id="466" w:name="_ETM_Q1_1772370"/>
      <w:bookmarkEnd w:id="466"/>
      <w:r>
        <w:rPr>
          <w:rFonts w:hint="cs"/>
          <w:rtl/>
          <w:lang w:eastAsia="he-IL"/>
        </w:rPr>
        <w:t xml:space="preserve">בכל הדיונים שהיו עד לפני בערך כשבוע, לא היה מודע </w:t>
      </w:r>
      <w:bookmarkStart w:id="467" w:name="_ETM_Q1_1791098"/>
      <w:bookmarkEnd w:id="467"/>
      <w:r>
        <w:rPr>
          <w:rFonts w:hint="cs"/>
          <w:rtl/>
          <w:lang w:eastAsia="he-IL"/>
        </w:rPr>
        <w:t xml:space="preserve">בכלל להיסטוריה של שינוי החוק ב-1994 כשבאו ואמרו, גם </w:t>
      </w:r>
      <w:bookmarkStart w:id="468" w:name="_ETM_Q1_1797424"/>
      <w:bookmarkEnd w:id="468"/>
      <w:r>
        <w:rPr>
          <w:rFonts w:hint="cs"/>
          <w:rtl/>
          <w:lang w:eastAsia="he-IL"/>
        </w:rPr>
        <w:t xml:space="preserve">משרד המשפטים, גם משרד האוצר וגם מנכ"ל הרשת"פ דאז </w:t>
      </w:r>
      <w:bookmarkStart w:id="469" w:name="_ETM_Q1_1801805"/>
      <w:bookmarkEnd w:id="469"/>
      <w:r>
        <w:rPr>
          <w:rFonts w:hint="cs"/>
          <w:rtl/>
          <w:lang w:eastAsia="he-IL"/>
        </w:rPr>
        <w:t xml:space="preserve">שרוב המכרזים של הממשלה הם מכרזים שהם לא באים </w:t>
      </w:r>
      <w:bookmarkStart w:id="470" w:name="_ETM_Q1_1807003"/>
      <w:bookmarkEnd w:id="470"/>
      <w:r>
        <w:rPr>
          <w:rFonts w:hint="cs"/>
          <w:rtl/>
          <w:lang w:eastAsia="he-IL"/>
        </w:rPr>
        <w:t xml:space="preserve">כמכרז. רוב העסקאות לא באות מתוקף מכרז. ולכן היה צריך </w:t>
      </w:r>
      <w:bookmarkStart w:id="471" w:name="_ETM_Q1_1810195"/>
      <w:bookmarkEnd w:id="471"/>
      <w:r>
        <w:rPr>
          <w:rFonts w:hint="cs"/>
          <w:rtl/>
          <w:lang w:eastAsia="he-IL"/>
        </w:rPr>
        <w:t xml:space="preserve">לשנות את החוק על מנת להחיל רכש גומלין גם במצבים </w:t>
      </w:r>
      <w:bookmarkStart w:id="472" w:name="_ETM_Q1_1816549"/>
      <w:bookmarkEnd w:id="472"/>
      <w:r>
        <w:rPr>
          <w:rFonts w:hint="cs"/>
          <w:rtl/>
          <w:lang w:eastAsia="he-IL"/>
        </w:rPr>
        <w:t>שההתקשרות היא לא מתוקף מכרז.</w:t>
      </w:r>
    </w:p>
    <w:p w:rsidR="009F1FA4" w:rsidRDefault="009F1FA4" w:rsidP="009F1FA4">
      <w:pPr>
        <w:rPr>
          <w:rtl/>
          <w:lang w:eastAsia="he-IL"/>
        </w:rPr>
      </w:pPr>
    </w:p>
    <w:p w:rsidR="009F1FA4" w:rsidRDefault="009F1FA4" w:rsidP="009F1FA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73" w:name="_ETM_Q1_1818928"/>
      <w:bookmarkEnd w:id="473"/>
      <w:r>
        <w:rPr>
          <w:rFonts w:hint="cs"/>
          <w:rtl/>
          <w:lang w:eastAsia="he-IL"/>
        </w:rPr>
        <w:t xml:space="preserve">חנו לא היינו מודעים לתיקון הזה. </w:t>
      </w:r>
      <w:bookmarkStart w:id="474" w:name="_ETM_Q1_1820428"/>
      <w:bookmarkEnd w:id="474"/>
      <w:r>
        <w:rPr>
          <w:rFonts w:hint="cs"/>
          <w:rtl/>
          <w:lang w:eastAsia="he-IL"/>
        </w:rPr>
        <w:t xml:space="preserve">זה תיקון שלא הועלה בפנינו על ידי איזשהו יועץ </w:t>
      </w:r>
      <w:bookmarkStart w:id="475" w:name="_ETM_Q1_1821135"/>
      <w:bookmarkEnd w:id="475"/>
      <w:r>
        <w:rPr>
          <w:rFonts w:hint="cs"/>
          <w:rtl/>
          <w:lang w:eastAsia="he-IL"/>
        </w:rPr>
        <w:t xml:space="preserve">משפטי ולכן לא היינו מודעים לו. רק כשהיינו מודעים לו </w:t>
      </w:r>
      <w:bookmarkStart w:id="476" w:name="_ETM_Q1_1824764"/>
      <w:bookmarkEnd w:id="476"/>
      <w:r>
        <w:rPr>
          <w:rFonts w:hint="cs"/>
          <w:rtl/>
          <w:lang w:eastAsia="he-IL"/>
        </w:rPr>
        <w:t>הבנו כמה נכון היה שפעלנו עד כה בהחלת רכש הגומלין.</w:t>
      </w:r>
    </w:p>
    <w:p w:rsidR="009F1FA4" w:rsidRDefault="009F1FA4" w:rsidP="009F1FA4">
      <w:pPr>
        <w:rPr>
          <w:rtl/>
          <w:lang w:eastAsia="he-IL"/>
        </w:rPr>
      </w:pPr>
    </w:p>
    <w:p w:rsidR="009F1FA4" w:rsidRDefault="009F1FA4" w:rsidP="009F1FA4">
      <w:pPr>
        <w:rPr>
          <w:rtl/>
          <w:lang w:eastAsia="he-IL"/>
        </w:rPr>
      </w:pPr>
      <w:bookmarkStart w:id="477" w:name="_ETM_Q1_1833164"/>
      <w:bookmarkEnd w:id="477"/>
      <w:r>
        <w:rPr>
          <w:rFonts w:hint="cs"/>
          <w:rtl/>
          <w:lang w:eastAsia="he-IL"/>
        </w:rPr>
        <w:t xml:space="preserve">אני </w:t>
      </w:r>
      <w:bookmarkStart w:id="478" w:name="_ETM_Q1_1833825"/>
      <w:bookmarkEnd w:id="478"/>
      <w:r>
        <w:rPr>
          <w:rFonts w:hint="cs"/>
          <w:rtl/>
          <w:lang w:eastAsia="he-IL"/>
        </w:rPr>
        <w:t xml:space="preserve">חוזרת ואומרת. קודם כל, לגבי הפשרה עליה דיבר אסף. עד </w:t>
      </w:r>
      <w:bookmarkStart w:id="479" w:name="_ETM_Q1_1837642"/>
      <w:bookmarkEnd w:id="479"/>
      <w:r>
        <w:rPr>
          <w:rFonts w:hint="cs"/>
          <w:rtl/>
          <w:lang w:eastAsia="he-IL"/>
        </w:rPr>
        <w:t>היום אלינו לא הגיעה פשרה כלשהי. אנחנו לא היינו שותפים בשום גיבוש של שום פשרה עד היום.</w:t>
      </w:r>
    </w:p>
    <w:p w:rsidR="009F1FA4" w:rsidRDefault="009F1FA4" w:rsidP="009F1FA4">
      <w:pPr>
        <w:rPr>
          <w:rtl/>
          <w:lang w:eastAsia="he-IL"/>
        </w:rPr>
      </w:pPr>
    </w:p>
    <w:p w:rsidR="009F1FA4" w:rsidRDefault="009F1FA4" w:rsidP="009F1FA4">
      <w:pPr>
        <w:pStyle w:val="a4"/>
        <w:keepNext/>
        <w:rPr>
          <w:rtl/>
        </w:rPr>
      </w:pPr>
      <w:bookmarkStart w:id="480" w:name="_ETM_Q1_1843437"/>
      <w:bookmarkStart w:id="481" w:name="_ETM_Q1_1842460"/>
      <w:bookmarkEnd w:id="480"/>
      <w:bookmarkEnd w:id="481"/>
      <w:r>
        <w:rPr>
          <w:rtl/>
        </w:rPr>
        <w:t>מיקי לוי (יש עתיד):</w:t>
      </w:r>
    </w:p>
    <w:p w:rsidR="009F1FA4" w:rsidRDefault="009F1FA4" w:rsidP="009F1FA4">
      <w:pPr>
        <w:pStyle w:val="KeepWithNext"/>
        <w:rPr>
          <w:rtl/>
          <w:lang w:eastAsia="he-IL"/>
        </w:rPr>
      </w:pPr>
    </w:p>
    <w:p w:rsidR="009F1FA4" w:rsidRDefault="009F1FA4" w:rsidP="009F1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 אחראית על </w:t>
      </w:r>
      <w:bookmarkStart w:id="482" w:name="_ETM_Q1_1842408"/>
      <w:bookmarkEnd w:id="482"/>
      <w:r>
        <w:rPr>
          <w:rFonts w:hint="cs"/>
          <w:rtl/>
          <w:lang w:eastAsia="he-IL"/>
        </w:rPr>
        <w:t>רכש הגומלין.</w:t>
      </w:r>
    </w:p>
    <w:p w:rsidR="009F1FA4" w:rsidRDefault="009F1FA4" w:rsidP="009F1FA4">
      <w:pPr>
        <w:rPr>
          <w:rtl/>
          <w:lang w:eastAsia="he-IL"/>
        </w:rPr>
      </w:pPr>
    </w:p>
    <w:p w:rsidR="009F1FA4" w:rsidRDefault="009F1FA4" w:rsidP="009F1FA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זיוה איגר:</w:t>
      </w:r>
    </w:p>
    <w:p w:rsidR="009F1FA4" w:rsidRDefault="009F1FA4" w:rsidP="009F1FA4">
      <w:pPr>
        <w:pStyle w:val="KeepWithNext"/>
        <w:rPr>
          <w:rtl/>
          <w:lang w:eastAsia="he-IL"/>
        </w:rPr>
      </w:pPr>
    </w:p>
    <w:p w:rsidR="009F1FA4" w:rsidRDefault="009F1FA4" w:rsidP="009F1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אחראית על רכש הגומלין. כן. </w:t>
      </w:r>
    </w:p>
    <w:p w:rsidR="009F1FA4" w:rsidRDefault="009F1FA4" w:rsidP="009F1FA4">
      <w:pPr>
        <w:rPr>
          <w:rtl/>
          <w:lang w:eastAsia="he-IL"/>
        </w:rPr>
      </w:pPr>
    </w:p>
    <w:p w:rsidR="009F1FA4" w:rsidRDefault="009F1FA4" w:rsidP="009F1FA4">
      <w:pPr>
        <w:rPr>
          <w:rtl/>
          <w:lang w:eastAsia="he-IL"/>
        </w:rPr>
      </w:pPr>
      <w:bookmarkStart w:id="483" w:name="_ETM_Q1_1847867"/>
      <w:bookmarkEnd w:id="483"/>
      <w:r>
        <w:rPr>
          <w:rFonts w:hint="cs"/>
          <w:rtl/>
          <w:lang w:eastAsia="he-IL"/>
        </w:rPr>
        <w:t xml:space="preserve">אני חוזרת ואומרת </w:t>
      </w:r>
      <w:bookmarkStart w:id="484" w:name="_ETM_Q1_1849360"/>
      <w:bookmarkEnd w:id="484"/>
      <w:r>
        <w:rPr>
          <w:rFonts w:hint="cs"/>
          <w:rtl/>
          <w:lang w:eastAsia="he-IL"/>
        </w:rPr>
        <w:t xml:space="preserve">שכל המהומה שנוצרה, נוצרה בגלל עתירה של חברה אחת ואין </w:t>
      </w:r>
      <w:bookmarkStart w:id="485" w:name="_ETM_Q1_1857703"/>
      <w:bookmarkEnd w:id="485"/>
      <w:r>
        <w:rPr>
          <w:rFonts w:hint="cs"/>
          <w:rtl/>
          <w:lang w:eastAsia="he-IL"/>
        </w:rPr>
        <w:t xml:space="preserve">שום מקום להחיל את זה אחורה. אחורה, לא </w:t>
      </w:r>
      <w:bookmarkStart w:id="486" w:name="_ETM_Q1_1860255"/>
      <w:bookmarkEnd w:id="486"/>
      <w:r>
        <w:rPr>
          <w:rFonts w:hint="cs"/>
          <w:rtl/>
          <w:lang w:eastAsia="he-IL"/>
        </w:rPr>
        <w:t xml:space="preserve">היו לנו שום בעיות, מכרזים לא נתקעו, היה רכש גומלין, </w:t>
      </w:r>
      <w:bookmarkStart w:id="487" w:name="_ETM_Q1_1865232"/>
      <w:bookmarkEnd w:id="487"/>
      <w:r>
        <w:rPr>
          <w:rFonts w:hint="cs"/>
          <w:rtl/>
          <w:lang w:eastAsia="he-IL"/>
        </w:rPr>
        <w:t xml:space="preserve">כולם לקחו בזה חלק, משרד התחבורה היה בעד. אין לנו מושג למה כל המהפכה הזאת נוצרה ולדעתי כולם סובלים </w:t>
      </w:r>
      <w:bookmarkStart w:id="488" w:name="_ETM_Q1_1872079"/>
      <w:bookmarkEnd w:id="488"/>
      <w:r>
        <w:rPr>
          <w:rFonts w:hint="cs"/>
          <w:rtl/>
          <w:lang w:eastAsia="he-IL"/>
        </w:rPr>
        <w:t xml:space="preserve">מזה כרגע, כולל אזרחי מדינת ישראל בגלל שאותם מכרזים תקועים. </w:t>
      </w:r>
      <w:bookmarkStart w:id="489" w:name="_ETM_Q1_1875287"/>
      <w:bookmarkEnd w:id="489"/>
      <w:r>
        <w:rPr>
          <w:rFonts w:hint="cs"/>
          <w:rtl/>
          <w:lang w:eastAsia="he-IL"/>
        </w:rPr>
        <w:t xml:space="preserve">אבל משרד הכלכלה חוזר ומדגיש שכוונת המחוקק של השימוש בכלי </w:t>
      </w:r>
      <w:bookmarkStart w:id="490" w:name="_ETM_Q1_1881782"/>
      <w:bookmarkEnd w:id="490"/>
      <w:r>
        <w:rPr>
          <w:rFonts w:hint="cs"/>
          <w:rtl/>
          <w:lang w:eastAsia="he-IL"/>
        </w:rPr>
        <w:t xml:space="preserve">הזה הוא כלי סופר חשוב לקידום התעשייה הישראלית, להעברת הידע, </w:t>
      </w:r>
      <w:bookmarkStart w:id="491" w:name="_ETM_Q1_1886974"/>
      <w:bookmarkEnd w:id="491"/>
      <w:r>
        <w:rPr>
          <w:rFonts w:hint="cs"/>
          <w:rtl/>
          <w:lang w:eastAsia="he-IL"/>
        </w:rPr>
        <w:t xml:space="preserve">לפתיחת התעשייה לשוק הבינלאומי וכוונת המחוקק </w:t>
      </w:r>
      <w:bookmarkStart w:id="492" w:name="_ETM_Q1_1889860"/>
      <w:bookmarkEnd w:id="492"/>
      <w:r>
        <w:rPr>
          <w:rFonts w:hint="cs"/>
          <w:rtl/>
          <w:lang w:eastAsia="he-IL"/>
        </w:rPr>
        <w:t>היא זו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שצריכה להוליך את ההחלטות שלנו וצריך להתחיל ולהחיל </w:t>
      </w:r>
      <w:bookmarkStart w:id="493" w:name="_ETM_Q1_1895652"/>
      <w:bookmarkEnd w:id="493"/>
      <w:r>
        <w:rPr>
          <w:rFonts w:hint="cs"/>
          <w:rtl/>
          <w:lang w:eastAsia="he-IL"/>
        </w:rPr>
        <w:t xml:space="preserve">על כל מקום שהממשלה מוציאה כסף ממשלתי לטובת עסקה עם </w:t>
      </w:r>
      <w:bookmarkStart w:id="494" w:name="_ETM_Q1_1899949"/>
      <w:bookmarkEnd w:id="494"/>
      <w:r>
        <w:rPr>
          <w:rFonts w:hint="cs"/>
          <w:rtl/>
          <w:lang w:eastAsia="he-IL"/>
        </w:rPr>
        <w:t>גורם זר מהשוק הבינלאומי.</w:t>
      </w:r>
    </w:p>
    <w:p w:rsidR="009F1FA4" w:rsidRDefault="009F1FA4" w:rsidP="009F1FA4">
      <w:pPr>
        <w:rPr>
          <w:rtl/>
          <w:lang w:eastAsia="he-IL"/>
        </w:rPr>
      </w:pPr>
    </w:p>
    <w:p w:rsidR="009F1FA4" w:rsidRDefault="009F1FA4" w:rsidP="009F1FA4">
      <w:pPr>
        <w:pStyle w:val="af6"/>
        <w:keepNext/>
        <w:rPr>
          <w:rtl/>
        </w:rPr>
      </w:pPr>
      <w:bookmarkStart w:id="495" w:name="_ETM_Q1_1902250"/>
      <w:bookmarkStart w:id="496" w:name="_ETM_Q1_1904106"/>
      <w:bookmarkEnd w:id="495"/>
      <w:bookmarkEnd w:id="496"/>
      <w:r>
        <w:rPr>
          <w:rtl/>
        </w:rPr>
        <w:lastRenderedPageBreak/>
        <w:t>היו"ר משה גפני:</w:t>
      </w:r>
    </w:p>
    <w:p w:rsidR="009F1FA4" w:rsidRDefault="009F1FA4" w:rsidP="009F1FA4">
      <w:pPr>
        <w:pStyle w:val="KeepWithNext"/>
        <w:rPr>
          <w:rtl/>
          <w:lang w:eastAsia="he-IL"/>
        </w:rPr>
      </w:pPr>
    </w:p>
    <w:p w:rsidR="009F1FA4" w:rsidRDefault="009F1FA4" w:rsidP="009F1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שלכם היא חד משמעית, כפי שאני </w:t>
      </w:r>
      <w:bookmarkStart w:id="497" w:name="_ETM_Q1_1904124"/>
      <w:bookmarkEnd w:id="497"/>
      <w:r>
        <w:rPr>
          <w:rFonts w:hint="cs"/>
          <w:rtl/>
          <w:lang w:eastAsia="he-IL"/>
        </w:rPr>
        <w:t xml:space="preserve">מבין מהדברים, שזה צריך לחול גם על הנושא של </w:t>
      </w:r>
      <w:bookmarkStart w:id="498" w:name="_ETM_Q1_1907944"/>
      <w:bookmarkEnd w:id="498"/>
      <w:r>
        <w:rPr>
          <w:rFonts w:hint="cs"/>
          <w:rtl/>
          <w:lang w:eastAsia="he-IL"/>
        </w:rPr>
        <w:t xml:space="preserve">האוטובוסים וגם על הנושא של מרכבים. צריך לחול על זה </w:t>
      </w:r>
      <w:bookmarkStart w:id="499" w:name="_ETM_Q1_1911598"/>
      <w:bookmarkEnd w:id="499"/>
      <w:r>
        <w:rPr>
          <w:rFonts w:hint="cs"/>
          <w:rtl/>
          <w:lang w:eastAsia="he-IL"/>
        </w:rPr>
        <w:t>רכש הגומלין. נקודה.</w:t>
      </w:r>
    </w:p>
    <w:p w:rsidR="009F1FA4" w:rsidRDefault="009F1FA4" w:rsidP="009F1FA4">
      <w:pPr>
        <w:rPr>
          <w:rtl/>
          <w:lang w:eastAsia="he-IL"/>
        </w:rPr>
      </w:pPr>
    </w:p>
    <w:p w:rsidR="009F1FA4" w:rsidRDefault="009F1FA4" w:rsidP="009F1FA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זיוה איגר:</w:t>
      </w:r>
    </w:p>
    <w:p w:rsidR="009F1FA4" w:rsidRDefault="009F1FA4" w:rsidP="009F1FA4">
      <w:pPr>
        <w:pStyle w:val="KeepWithNext"/>
        <w:rPr>
          <w:rtl/>
          <w:lang w:eastAsia="he-IL"/>
        </w:rPr>
      </w:pPr>
    </w:p>
    <w:p w:rsidR="009F1FA4" w:rsidRDefault="009F1FA4" w:rsidP="009F1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</w:t>
      </w:r>
      <w:bookmarkStart w:id="500" w:name="_ETM_Q1_1917418"/>
      <w:bookmarkEnd w:id="500"/>
      <w:r>
        <w:rPr>
          <w:rFonts w:hint="cs"/>
          <w:rtl/>
          <w:lang w:eastAsia="he-IL"/>
        </w:rPr>
        <w:t>כן.</w:t>
      </w:r>
    </w:p>
    <w:p w:rsidR="009F1FA4" w:rsidRDefault="009F1FA4" w:rsidP="009F1FA4">
      <w:pPr>
        <w:rPr>
          <w:rtl/>
          <w:lang w:eastAsia="he-IL"/>
        </w:rPr>
      </w:pPr>
    </w:p>
    <w:p w:rsidR="009F1FA4" w:rsidRDefault="009F1FA4" w:rsidP="009F1FA4">
      <w:pPr>
        <w:pStyle w:val="af6"/>
        <w:keepNext/>
        <w:rPr>
          <w:rtl/>
        </w:rPr>
      </w:pPr>
      <w:bookmarkStart w:id="501" w:name="_ETM_Q1_1917963"/>
      <w:bookmarkEnd w:id="501"/>
      <w:r>
        <w:rPr>
          <w:rtl/>
        </w:rPr>
        <w:t>היו"ר משה גפני:</w:t>
      </w:r>
    </w:p>
    <w:p w:rsidR="009F1FA4" w:rsidRDefault="009F1FA4" w:rsidP="009F1FA4">
      <w:pPr>
        <w:pStyle w:val="KeepWithNext"/>
        <w:rPr>
          <w:rtl/>
          <w:lang w:eastAsia="he-IL"/>
        </w:rPr>
      </w:pPr>
    </w:p>
    <w:p w:rsidR="009F1FA4" w:rsidRDefault="009F1FA4" w:rsidP="009F1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כאלה שהיה להם אינטרס להעלים דברים שהיו </w:t>
      </w:r>
      <w:bookmarkStart w:id="502" w:name="_ETM_Q1_1923665"/>
      <w:bookmarkEnd w:id="502"/>
      <w:r>
        <w:rPr>
          <w:rFonts w:hint="cs"/>
          <w:rtl/>
          <w:lang w:eastAsia="he-IL"/>
        </w:rPr>
        <w:t>במהלך ההיסטוריה של החקיקה בעניין הזה.</w:t>
      </w:r>
    </w:p>
    <w:p w:rsidR="009F1FA4" w:rsidRDefault="009F1FA4" w:rsidP="009F1FA4">
      <w:pPr>
        <w:rPr>
          <w:rtl/>
          <w:lang w:eastAsia="he-IL"/>
        </w:rPr>
      </w:pPr>
    </w:p>
    <w:p w:rsidR="009F1FA4" w:rsidRDefault="009F1FA4" w:rsidP="009F1FA4">
      <w:pPr>
        <w:pStyle w:val="af9"/>
        <w:keepNext/>
        <w:rPr>
          <w:rtl/>
          <w:lang w:eastAsia="he-IL"/>
        </w:rPr>
      </w:pPr>
      <w:bookmarkStart w:id="503" w:name="_ETM_Q1_1926765"/>
      <w:bookmarkStart w:id="504" w:name="_ETM_Q1_1926204"/>
      <w:bookmarkEnd w:id="503"/>
      <w:bookmarkEnd w:id="504"/>
      <w:r>
        <w:rPr>
          <w:rtl/>
          <w:lang w:eastAsia="he-IL"/>
        </w:rPr>
        <w:t>אסף וסרצוג:</w:t>
      </w:r>
    </w:p>
    <w:p w:rsidR="009F1FA4" w:rsidRDefault="009F1FA4" w:rsidP="009F1FA4">
      <w:pPr>
        <w:pStyle w:val="KeepWithNext"/>
        <w:rPr>
          <w:rtl/>
          <w:lang w:eastAsia="he-IL"/>
        </w:rPr>
      </w:pPr>
    </w:p>
    <w:p w:rsidR="009F1FA4" w:rsidRDefault="009F1FA4" w:rsidP="009F1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עמדה כתובה של הייעוץ </w:t>
      </w:r>
      <w:bookmarkStart w:id="505" w:name="_ETM_Q1_1926751"/>
      <w:bookmarkEnd w:id="505"/>
      <w:r>
        <w:rPr>
          <w:rFonts w:hint="cs"/>
          <w:rtl/>
          <w:lang w:eastAsia="he-IL"/>
        </w:rPr>
        <w:t xml:space="preserve">המשפטי של משרד הכלכלה שטוען שאין חובה. אם כן, שישנו את </w:t>
      </w:r>
      <w:bookmarkStart w:id="506" w:name="_ETM_Q1_1929628"/>
      <w:bookmarkEnd w:id="506"/>
      <w:r>
        <w:rPr>
          <w:rFonts w:hint="cs"/>
          <w:rtl/>
          <w:lang w:eastAsia="he-IL"/>
        </w:rPr>
        <w:t>העמדה הזאת.</w:t>
      </w:r>
    </w:p>
    <w:p w:rsidR="009F1FA4" w:rsidRDefault="009F1FA4" w:rsidP="009F1FA4">
      <w:pPr>
        <w:rPr>
          <w:rtl/>
          <w:lang w:eastAsia="he-IL"/>
        </w:rPr>
      </w:pPr>
    </w:p>
    <w:p w:rsidR="009F1FA4" w:rsidRDefault="009F1FA4" w:rsidP="009F1FA4">
      <w:pPr>
        <w:pStyle w:val="a4"/>
        <w:keepNext/>
        <w:rPr>
          <w:rtl/>
        </w:rPr>
      </w:pPr>
      <w:bookmarkStart w:id="507" w:name="_ETM_Q1_1933700"/>
      <w:bookmarkStart w:id="508" w:name="_ETM_Q1_1942296"/>
      <w:bookmarkEnd w:id="507"/>
      <w:bookmarkEnd w:id="508"/>
      <w:r>
        <w:rPr>
          <w:rtl/>
        </w:rPr>
        <w:t>מיקי רוזנטל (המחנה הציוני):</w:t>
      </w:r>
    </w:p>
    <w:p w:rsidR="009F1FA4" w:rsidRDefault="009F1FA4" w:rsidP="009F1FA4">
      <w:pPr>
        <w:pStyle w:val="KeepWithNext"/>
        <w:rPr>
          <w:rtl/>
          <w:lang w:eastAsia="he-IL"/>
        </w:rPr>
      </w:pPr>
    </w:p>
    <w:p w:rsidR="009F1FA4" w:rsidRDefault="009F1FA4" w:rsidP="009F1FA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מבקש ממך, תשים סוף לב</w:t>
      </w:r>
      <w:bookmarkStart w:id="509" w:name="_ETM_Q1_1943569"/>
      <w:bookmarkEnd w:id="509"/>
      <w:r>
        <w:rPr>
          <w:rFonts w:hint="cs"/>
          <w:rtl/>
          <w:lang w:eastAsia="he-IL"/>
        </w:rPr>
        <w:t>יזיון הזה.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התירוצים לא מעניינים. יש עניין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לאומי </w:t>
      </w:r>
      <w:bookmarkStart w:id="510" w:name="_ETM_Q1_1947578"/>
      <w:bookmarkEnd w:id="510"/>
      <w:r>
        <w:rPr>
          <w:rFonts w:hint="cs"/>
          <w:rtl/>
          <w:lang w:eastAsia="he-IL"/>
        </w:rPr>
        <w:t>וצריך לסיים אותו.</w:t>
      </w:r>
    </w:p>
    <w:p w:rsidR="009F1FA4" w:rsidRDefault="009F1FA4" w:rsidP="009F1FA4">
      <w:pPr>
        <w:rPr>
          <w:rtl/>
          <w:lang w:eastAsia="he-IL"/>
        </w:rPr>
      </w:pPr>
    </w:p>
    <w:p w:rsidR="009F1FA4" w:rsidRDefault="009F1FA4" w:rsidP="009F1FA4">
      <w:pPr>
        <w:pStyle w:val="af9"/>
        <w:keepNext/>
        <w:rPr>
          <w:rtl/>
          <w:lang w:eastAsia="he-IL"/>
        </w:rPr>
      </w:pPr>
      <w:bookmarkStart w:id="511" w:name="_ETM_Q1_1953607"/>
      <w:bookmarkEnd w:id="511"/>
      <w:r>
        <w:rPr>
          <w:rtl/>
          <w:lang w:eastAsia="he-IL"/>
        </w:rPr>
        <w:t>שרגא ברוש:</w:t>
      </w:r>
    </w:p>
    <w:p w:rsidR="009F1FA4" w:rsidRDefault="009F1FA4" w:rsidP="009F1FA4">
      <w:pPr>
        <w:pStyle w:val="KeepWithNext"/>
        <w:rPr>
          <w:rtl/>
          <w:lang w:eastAsia="he-IL"/>
        </w:rPr>
      </w:pPr>
    </w:p>
    <w:p w:rsidR="009F1FA4" w:rsidRDefault="009F1FA4" w:rsidP="009F1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אני לא מבין אפילו על מה </w:t>
      </w:r>
      <w:bookmarkStart w:id="512" w:name="_ETM_Q1_1955102"/>
      <w:bookmarkEnd w:id="512"/>
      <w:r>
        <w:rPr>
          <w:rFonts w:hint="cs"/>
          <w:rtl/>
          <w:lang w:eastAsia="he-IL"/>
        </w:rPr>
        <w:t xml:space="preserve">הדיון. החליטו המחוקקים שהם רוצים שכסף של מדינת ישראל </w:t>
      </w:r>
      <w:bookmarkStart w:id="513" w:name="_ETM_Q1_1961257"/>
      <w:bookmarkEnd w:id="513"/>
      <w:r>
        <w:rPr>
          <w:rFonts w:hint="cs"/>
          <w:rtl/>
          <w:lang w:eastAsia="he-IL"/>
        </w:rPr>
        <w:t>ייתן העדפה או במקום שחברה זרה זכתה,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רכש גומלין. מה כל ההיפי</w:t>
      </w:r>
      <w:r w:rsidR="009102D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דריקי? החשב הכללי לא מעורב. </w:t>
      </w:r>
      <w:bookmarkStart w:id="514" w:name="_ETM_Q1_1969944"/>
      <w:bookmarkEnd w:id="514"/>
      <w:r>
        <w:rPr>
          <w:rFonts w:hint="cs"/>
          <w:rtl/>
          <w:lang w:eastAsia="he-IL"/>
        </w:rPr>
        <w:t>עם מי הוא עושה ניסיון להגיע לדילים? לא החשב הכללי עושה את זה?</w:t>
      </w:r>
      <w:r w:rsidR="009B75A8">
        <w:rPr>
          <w:rFonts w:hint="cs"/>
          <w:rtl/>
          <w:lang w:eastAsia="he-IL"/>
        </w:rPr>
        <w:t xml:space="preserve"> </w:t>
      </w:r>
      <w:r w:rsidR="009102D9">
        <w:rPr>
          <w:rFonts w:hint="cs"/>
          <w:rtl/>
          <w:lang w:eastAsia="he-IL"/>
        </w:rPr>
        <w:t>מה, משרד החקלאות עושה את זה?</w:t>
      </w:r>
    </w:p>
    <w:p w:rsidR="009102D9" w:rsidRDefault="009102D9" w:rsidP="009F1FA4">
      <w:pPr>
        <w:rPr>
          <w:rtl/>
          <w:lang w:eastAsia="he-IL"/>
        </w:rPr>
      </w:pPr>
    </w:p>
    <w:p w:rsidR="009102D9" w:rsidRDefault="009102D9" w:rsidP="009F1F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bookmarkStart w:id="515" w:name="_ETM_Q1_1978815"/>
      <w:bookmarkEnd w:id="515"/>
      <w:r>
        <w:rPr>
          <w:rFonts w:hint="cs"/>
          <w:rtl/>
          <w:lang w:eastAsia="he-IL"/>
        </w:rPr>
        <w:t xml:space="preserve">ומר לכם מי עושה את זה. תבדקו מי ישב במרכבים, </w:t>
      </w:r>
      <w:bookmarkStart w:id="516" w:name="_ETM_Q1_1980641"/>
      <w:bookmarkEnd w:id="516"/>
      <w:r>
        <w:rPr>
          <w:rFonts w:hint="cs"/>
          <w:rtl/>
          <w:lang w:eastAsia="he-IL"/>
        </w:rPr>
        <w:t xml:space="preserve">מי ניסה לעשות אתם דילים. החשב הכללי. </w:t>
      </w:r>
    </w:p>
    <w:p w:rsidR="009102D9" w:rsidRDefault="009102D9" w:rsidP="009F1FA4">
      <w:pPr>
        <w:rPr>
          <w:rtl/>
          <w:lang w:eastAsia="he-IL"/>
        </w:rPr>
      </w:pPr>
    </w:p>
    <w:p w:rsidR="009102D9" w:rsidRDefault="009102D9" w:rsidP="009102D9">
      <w:pPr>
        <w:pStyle w:val="af9"/>
        <w:keepNext/>
        <w:rPr>
          <w:rtl/>
          <w:lang w:eastAsia="he-IL"/>
        </w:rPr>
      </w:pPr>
      <w:bookmarkStart w:id="517" w:name="_ETM_Q1_1984562"/>
      <w:bookmarkStart w:id="518" w:name="_ETM_Q1_1984682"/>
      <w:bookmarkEnd w:id="517"/>
      <w:bookmarkEnd w:id="518"/>
      <w:r>
        <w:rPr>
          <w:rtl/>
          <w:lang w:eastAsia="he-IL"/>
        </w:rPr>
        <w:t>אסף וסרצוג:</w:t>
      </w:r>
    </w:p>
    <w:p w:rsidR="009102D9" w:rsidRDefault="009102D9" w:rsidP="009102D9">
      <w:pPr>
        <w:pStyle w:val="KeepWithNext"/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אני. ישבתי </w:t>
      </w:r>
      <w:bookmarkStart w:id="519" w:name="_ETM_Q1_1985931"/>
      <w:bookmarkEnd w:id="519"/>
      <w:r>
        <w:rPr>
          <w:rFonts w:hint="cs"/>
          <w:rtl/>
          <w:lang w:eastAsia="he-IL"/>
        </w:rPr>
        <w:t>עם כולם.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9102D9" w:rsidP="009102D9">
      <w:pPr>
        <w:pStyle w:val="af9"/>
        <w:keepNext/>
        <w:rPr>
          <w:rtl/>
          <w:lang w:eastAsia="he-IL"/>
        </w:rPr>
      </w:pPr>
      <w:bookmarkStart w:id="520" w:name="_ETM_Q1_1986293"/>
      <w:bookmarkEnd w:id="520"/>
      <w:r>
        <w:rPr>
          <w:rtl/>
          <w:lang w:eastAsia="he-IL"/>
        </w:rPr>
        <w:t>שרגא ברוש:</w:t>
      </w:r>
    </w:p>
    <w:p w:rsidR="009102D9" w:rsidRDefault="009102D9" w:rsidP="009102D9">
      <w:pPr>
        <w:pStyle w:val="KeepWithNext"/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מי כבודו?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9102D9" w:rsidP="009102D9">
      <w:pPr>
        <w:pStyle w:val="af9"/>
        <w:keepNext/>
        <w:rPr>
          <w:rtl/>
          <w:lang w:eastAsia="he-IL"/>
        </w:rPr>
      </w:pPr>
      <w:bookmarkStart w:id="521" w:name="_ETM_Q1_1986987"/>
      <w:bookmarkEnd w:id="521"/>
      <w:r>
        <w:rPr>
          <w:rtl/>
          <w:lang w:eastAsia="he-IL"/>
        </w:rPr>
        <w:t>אסף וסרצוג:</w:t>
      </w:r>
    </w:p>
    <w:p w:rsidR="009102D9" w:rsidRDefault="009102D9" w:rsidP="009102D9">
      <w:pPr>
        <w:pStyle w:val="KeepWithNext"/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האוצר. אתה לא מכיר אותי?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9102D9" w:rsidP="009102D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שרגא ברוש:</w:t>
      </w:r>
    </w:p>
    <w:p w:rsidR="009102D9" w:rsidRDefault="009102D9" w:rsidP="009102D9">
      <w:pPr>
        <w:pStyle w:val="KeepWithNext"/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מכיר. </w:t>
      </w:r>
      <w:bookmarkStart w:id="522" w:name="_ETM_Q1_1993462"/>
      <w:bookmarkEnd w:id="522"/>
      <w:r>
        <w:rPr>
          <w:rFonts w:hint="cs"/>
          <w:rtl/>
          <w:lang w:eastAsia="he-IL"/>
        </w:rPr>
        <w:t>תגיד.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9102D9" w:rsidP="009102D9">
      <w:pPr>
        <w:pStyle w:val="af9"/>
        <w:keepNext/>
        <w:rPr>
          <w:rtl/>
          <w:lang w:eastAsia="he-IL"/>
        </w:rPr>
      </w:pPr>
      <w:bookmarkStart w:id="523" w:name="_ETM_Q1_1992981"/>
      <w:bookmarkStart w:id="524" w:name="_ETM_Q1_1993918"/>
      <w:bookmarkEnd w:id="523"/>
      <w:bookmarkEnd w:id="524"/>
      <w:r>
        <w:rPr>
          <w:rtl/>
          <w:lang w:eastAsia="he-IL"/>
        </w:rPr>
        <w:t>אסף וסרצוג:</w:t>
      </w:r>
    </w:p>
    <w:p w:rsidR="009102D9" w:rsidRDefault="009102D9" w:rsidP="009102D9">
      <w:pPr>
        <w:pStyle w:val="KeepWithNext"/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 ומשרד התחבורה ביחד.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9102D9" w:rsidP="009102D9">
      <w:pPr>
        <w:pStyle w:val="af9"/>
        <w:keepNext/>
        <w:rPr>
          <w:rtl/>
          <w:lang w:eastAsia="he-IL"/>
        </w:rPr>
      </w:pPr>
      <w:bookmarkStart w:id="525" w:name="_ETM_Q1_1995295"/>
      <w:bookmarkStart w:id="526" w:name="_ETM_Q1_1997521"/>
      <w:bookmarkEnd w:id="525"/>
      <w:bookmarkEnd w:id="526"/>
      <w:r>
        <w:rPr>
          <w:rtl/>
          <w:lang w:eastAsia="he-IL"/>
        </w:rPr>
        <w:t>שרגא ברוש:</w:t>
      </w:r>
    </w:p>
    <w:p w:rsidR="009102D9" w:rsidRDefault="009102D9" w:rsidP="009102D9">
      <w:pPr>
        <w:pStyle w:val="KeepWithNext"/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 עם משרד התחבורה פשוט </w:t>
      </w:r>
      <w:bookmarkStart w:id="527" w:name="_ETM_Q1_2005745"/>
      <w:bookmarkEnd w:id="527"/>
      <w:r>
        <w:rPr>
          <w:rFonts w:hint="cs"/>
          <w:rtl/>
          <w:lang w:eastAsia="he-IL"/>
        </w:rPr>
        <w:t xml:space="preserve">החליטו שהחוק לא מעניין, שהתעשייה הישראלית לא מעניינת, שהעובדים </w:t>
      </w:r>
      <w:bookmarkStart w:id="528" w:name="_ETM_Q1_2009971"/>
      <w:bookmarkEnd w:id="528"/>
      <w:r>
        <w:rPr>
          <w:rFonts w:hint="cs"/>
          <w:rtl/>
          <w:lang w:eastAsia="he-IL"/>
        </w:rPr>
        <w:t xml:space="preserve">לא מעניינים ומנסים לקנות חברה אחת באיזשהו היפי-ריקי כזה ואני </w:t>
      </w:r>
      <w:bookmarkStart w:id="529" w:name="_ETM_Q1_2016736"/>
      <w:bookmarkEnd w:id="529"/>
      <w:r>
        <w:rPr>
          <w:rFonts w:hint="cs"/>
          <w:rtl/>
          <w:lang w:eastAsia="he-IL"/>
        </w:rPr>
        <w:t xml:space="preserve">אומר לכם שאני מתנגד לזה. החברה יכולה להסכים לקבל עבודה </w:t>
      </w:r>
      <w:bookmarkStart w:id="530" w:name="_ETM_Q1_2020139"/>
      <w:bookmarkEnd w:id="530"/>
      <w:r>
        <w:rPr>
          <w:rFonts w:hint="cs"/>
          <w:rtl/>
          <w:lang w:eastAsia="he-IL"/>
        </w:rPr>
        <w:t xml:space="preserve">והלוואי שהיא תקבל וזה בסדר באינטרס של החברה </w:t>
      </w:r>
      <w:r>
        <w:rPr>
          <w:rFonts w:hint="cs"/>
          <w:rtl/>
          <w:lang w:eastAsia="he-IL"/>
        </w:rPr>
        <w:lastRenderedPageBreak/>
        <w:t>הפרטית. באינ</w:t>
      </w:r>
      <w:bookmarkStart w:id="531" w:name="_ETM_Q1_2024884"/>
      <w:bookmarkEnd w:id="531"/>
      <w:r>
        <w:rPr>
          <w:rFonts w:hint="cs"/>
          <w:rtl/>
          <w:lang w:eastAsia="he-IL"/>
        </w:rPr>
        <w:t>טרס של התעשייה, יש חוקים. זאת מדינת חוק וסדר ו</w:t>
      </w:r>
      <w:bookmarkStart w:id="532" w:name="_ETM_Q1_2029694"/>
      <w:bookmarkEnd w:id="532"/>
      <w:r>
        <w:rPr>
          <w:rFonts w:hint="cs"/>
          <w:rtl/>
          <w:lang w:eastAsia="he-IL"/>
        </w:rPr>
        <w:t xml:space="preserve">לכן גם העדפת תוצרת הארץ וגם רכש גומלין </w:t>
      </w:r>
      <w:bookmarkStart w:id="533" w:name="_ETM_Q1_2032590"/>
      <w:bookmarkEnd w:id="533"/>
      <w:r>
        <w:rPr>
          <w:rFonts w:hint="cs"/>
          <w:rtl/>
          <w:lang w:eastAsia="he-IL"/>
        </w:rPr>
        <w:t xml:space="preserve">כפי שמופיע בחוק ככתבו וכלשונו, והיועצים המשפטיים ואנשי משרד </w:t>
      </w:r>
      <w:bookmarkStart w:id="534" w:name="_ETM_Q1_2037297"/>
      <w:bookmarkEnd w:id="534"/>
      <w:r>
        <w:rPr>
          <w:rFonts w:hint="cs"/>
          <w:rtl/>
          <w:lang w:eastAsia="he-IL"/>
        </w:rPr>
        <w:t>האוצר, לכו לשנות את הדיסקט איך עושים יותר ולא פחות.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9102D9" w:rsidP="009102D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102D9" w:rsidRDefault="009102D9" w:rsidP="009102D9">
      <w:pPr>
        <w:pStyle w:val="KeepWithNext"/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535" w:name="_ETM_Q1_2044887"/>
      <w:bookmarkEnd w:id="535"/>
      <w:r>
        <w:rPr>
          <w:rFonts w:hint="cs"/>
          <w:rtl/>
          <w:lang w:eastAsia="he-IL"/>
        </w:rPr>
        <w:t xml:space="preserve">רבה. אני מסכם את הדיון. כבר הפלגנו הרבה מעבר. העמדה </w:t>
      </w:r>
      <w:bookmarkStart w:id="536" w:name="_ETM_Q1_2051381"/>
      <w:bookmarkEnd w:id="536"/>
      <w:r>
        <w:rPr>
          <w:rFonts w:hint="cs"/>
          <w:rtl/>
          <w:lang w:eastAsia="he-IL"/>
        </w:rPr>
        <w:t xml:space="preserve">של ועדת הכספים הייתה והיא היום על אחת כמה </w:t>
      </w:r>
      <w:bookmarkStart w:id="537" w:name="_ETM_Q1_2053989"/>
      <w:bookmarkEnd w:id="537"/>
      <w:r>
        <w:rPr>
          <w:rFonts w:hint="cs"/>
          <w:rtl/>
          <w:lang w:eastAsia="he-IL"/>
        </w:rPr>
        <w:t xml:space="preserve">וכמה. הנושא של רכש גומלין חל על כסף ממשלתי </w:t>
      </w:r>
      <w:bookmarkStart w:id="538" w:name="_ETM_Q1_2061687"/>
      <w:bookmarkEnd w:id="538"/>
      <w:r>
        <w:rPr>
          <w:rFonts w:hint="cs"/>
          <w:rtl/>
          <w:lang w:eastAsia="he-IL"/>
        </w:rPr>
        <w:t xml:space="preserve">כאשר הכסף הזה יוצא בדרך כזאת או בדרך </w:t>
      </w:r>
      <w:bookmarkStart w:id="539" w:name="_ETM_Q1_2060970"/>
      <w:bookmarkEnd w:id="539"/>
      <w:r>
        <w:rPr>
          <w:rFonts w:hint="cs"/>
          <w:rtl/>
          <w:lang w:eastAsia="he-IL"/>
        </w:rPr>
        <w:t xml:space="preserve">אחרת. ראינו בשינוי החקיקה שהיה בהיסטוריה כפי שאמר היועץ </w:t>
      </w:r>
      <w:bookmarkStart w:id="540" w:name="_ETM_Q1_2066616"/>
      <w:bookmarkEnd w:id="540"/>
      <w:r>
        <w:rPr>
          <w:rFonts w:hint="cs"/>
          <w:rtl/>
          <w:lang w:eastAsia="he-IL"/>
        </w:rPr>
        <w:t xml:space="preserve">המשפטי של הוועדה. 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41" w:name="_ETM_Q1_2071854"/>
      <w:bookmarkEnd w:id="541"/>
      <w:r>
        <w:rPr>
          <w:rFonts w:hint="cs"/>
          <w:rtl/>
          <w:lang w:eastAsia="he-IL"/>
        </w:rPr>
        <w:t xml:space="preserve">חנו סבורים באופן חד משמעי שרכש הגומלין </w:t>
      </w:r>
      <w:bookmarkStart w:id="542" w:name="_ETM_Q1_2074067"/>
      <w:bookmarkEnd w:id="542"/>
      <w:r>
        <w:rPr>
          <w:rFonts w:hint="cs"/>
          <w:rtl/>
          <w:lang w:eastAsia="he-IL"/>
        </w:rPr>
        <w:t xml:space="preserve">צריך לחול על הנושא של האוטובוסים. כל התחמקות מהעניין הזה </w:t>
      </w:r>
      <w:bookmarkStart w:id="543" w:name="_ETM_Q1_2079413"/>
      <w:bookmarkEnd w:id="543"/>
      <w:r>
        <w:rPr>
          <w:rFonts w:hint="cs"/>
          <w:rtl/>
          <w:lang w:eastAsia="he-IL"/>
        </w:rPr>
        <w:t xml:space="preserve">היא עבירה על החוק. אני משתמש בביטויים קיצוניים מדי </w:t>
      </w:r>
      <w:bookmarkStart w:id="544" w:name="_ETM_Q1_2084262"/>
      <w:bookmarkEnd w:id="544"/>
      <w:r>
        <w:rPr>
          <w:rFonts w:hint="cs"/>
          <w:rtl/>
          <w:lang w:eastAsia="he-IL"/>
        </w:rPr>
        <w:t xml:space="preserve">אבל זה בניגוד מוחלט לחוק. כל הדברים האלה </w:t>
      </w:r>
      <w:bookmarkStart w:id="545" w:name="_ETM_Q1_2086981"/>
      <w:bookmarkEnd w:id="545"/>
      <w:r>
        <w:rPr>
          <w:rFonts w:hint="cs"/>
          <w:rtl/>
          <w:lang w:eastAsia="he-IL"/>
        </w:rPr>
        <w:t>של חוות דעת כאלה ואחרות, הן חוות דעת שיכול להיות</w:t>
      </w:r>
      <w:bookmarkStart w:id="546" w:name="_ETM_Q1_2089649"/>
      <w:bookmarkEnd w:id="546"/>
      <w:r>
        <w:rPr>
          <w:rFonts w:hint="cs"/>
          <w:rtl/>
          <w:lang w:eastAsia="he-IL"/>
        </w:rPr>
        <w:t xml:space="preserve"> שנאמרו, שצריך לבחון אבל מתברר שיש דב</w:t>
      </w:r>
      <w:bookmarkStart w:id="547" w:name="_ETM_Q1_2094968"/>
      <w:bookmarkEnd w:id="547"/>
      <w:r>
        <w:rPr>
          <w:rFonts w:hint="cs"/>
          <w:rtl/>
          <w:lang w:eastAsia="he-IL"/>
        </w:rPr>
        <w:t>רים שבכלל לא נבחנו במהלך כל ההיסטוריה הזאת.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bookmarkStart w:id="548" w:name="_ETM_Q1_2102755"/>
      <w:bookmarkEnd w:id="548"/>
      <w:r>
        <w:rPr>
          <w:rFonts w:hint="cs"/>
          <w:rtl/>
          <w:lang w:eastAsia="he-IL"/>
        </w:rPr>
        <w:t xml:space="preserve">לכן </w:t>
      </w:r>
      <w:bookmarkStart w:id="549" w:name="_ETM_Q1_2097905"/>
      <w:bookmarkEnd w:id="549"/>
      <w:r>
        <w:rPr>
          <w:rFonts w:hint="cs"/>
          <w:rtl/>
          <w:lang w:eastAsia="he-IL"/>
        </w:rPr>
        <w:t>העמדה שלנו, של כל חברי הוועדה ללא יוצא מן הכלל, קואליציה ואופוזיציה, היא שרכש גומלין</w:t>
      </w:r>
      <w:bookmarkStart w:id="550" w:name="_ETM_Q1_2104858"/>
      <w:bookmarkEnd w:id="550"/>
      <w:r>
        <w:rPr>
          <w:rFonts w:hint="cs"/>
          <w:rtl/>
          <w:lang w:eastAsia="he-IL"/>
        </w:rPr>
        <w:t xml:space="preserve"> חל על האוטובוסים. בטרם יהיה מאוחר, לפני שהעובדים האלה </w:t>
      </w:r>
      <w:bookmarkStart w:id="551" w:name="_ETM_Q1_2111391"/>
      <w:bookmarkEnd w:id="551"/>
      <w:r>
        <w:rPr>
          <w:rFonts w:hint="cs"/>
          <w:rtl/>
          <w:lang w:eastAsia="he-IL"/>
        </w:rPr>
        <w:t xml:space="preserve">יישארו מחוץ למערכת הזאת, כאשר תפקידה של </w:t>
      </w:r>
      <w:bookmarkStart w:id="552" w:name="_ETM_Q1_2116554"/>
      <w:bookmarkEnd w:id="552"/>
      <w:r>
        <w:rPr>
          <w:rFonts w:hint="cs"/>
          <w:rtl/>
          <w:lang w:eastAsia="he-IL"/>
        </w:rPr>
        <w:t>המערכת הזאת הוא להשאיר את הכסף בתעשייה הישראלית, לפני שיהיה</w:t>
      </w:r>
      <w:bookmarkStart w:id="553" w:name="_ETM_Q1_2121920"/>
      <w:bookmarkEnd w:id="553"/>
      <w:r>
        <w:rPr>
          <w:rFonts w:hint="cs"/>
          <w:rtl/>
          <w:lang w:eastAsia="he-IL"/>
        </w:rPr>
        <w:t xml:space="preserve"> מאוחר ובעצם זה יהיה דבר שכבר התבצע בעקבות חוות דעת </w:t>
      </w:r>
      <w:bookmarkStart w:id="554" w:name="_ETM_Q1_2127764"/>
      <w:bookmarkEnd w:id="554"/>
      <w:r>
        <w:rPr>
          <w:rFonts w:hint="cs"/>
          <w:rtl/>
          <w:lang w:eastAsia="he-IL"/>
        </w:rPr>
        <w:t xml:space="preserve">שהיו טעות ולא התחשבו במערכת של התעשייה הישראלית ושל העובדים </w:t>
      </w:r>
      <w:bookmarkStart w:id="555" w:name="_ETM_Q1_2132706"/>
      <w:bookmarkEnd w:id="5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שיקבלו החלטה ויקבלו החלטה מהר.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9102D9" w:rsidP="009102D9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9102D9" w:rsidRDefault="009102D9" w:rsidP="009102D9">
      <w:pPr>
        <w:pStyle w:val="KeepWithNext"/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יקבל החלטה?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9102D9" w:rsidP="009102D9">
      <w:pPr>
        <w:pStyle w:val="af6"/>
        <w:keepNext/>
        <w:rPr>
          <w:rtl/>
        </w:rPr>
      </w:pPr>
      <w:bookmarkStart w:id="556" w:name="_ETM_Q1_2135850"/>
      <w:bookmarkStart w:id="557" w:name="_ETM_Q1_2136757"/>
      <w:bookmarkEnd w:id="556"/>
      <w:bookmarkEnd w:id="557"/>
      <w:r>
        <w:rPr>
          <w:rtl/>
        </w:rPr>
        <w:t>היו"ר משה גפני:</w:t>
      </w:r>
    </w:p>
    <w:p w:rsidR="009102D9" w:rsidRDefault="009102D9" w:rsidP="009102D9">
      <w:pPr>
        <w:pStyle w:val="KeepWithNext"/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r>
        <w:rPr>
          <w:rFonts w:hint="cs"/>
          <w:rtl/>
          <w:lang w:eastAsia="he-IL"/>
        </w:rPr>
        <w:t>הם. הממשלה.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9102D9" w:rsidP="009102D9">
      <w:pPr>
        <w:pStyle w:val="a4"/>
        <w:keepNext/>
        <w:rPr>
          <w:rtl/>
        </w:rPr>
      </w:pPr>
      <w:bookmarkStart w:id="558" w:name="_ETM_Q1_2140998"/>
      <w:bookmarkStart w:id="559" w:name="_ETM_Q1_2141709"/>
      <w:bookmarkEnd w:id="558"/>
      <w:bookmarkEnd w:id="559"/>
      <w:r>
        <w:rPr>
          <w:rtl/>
        </w:rPr>
        <w:t>איתן ברושי (המחנה הציוני):</w:t>
      </w:r>
    </w:p>
    <w:p w:rsidR="009102D9" w:rsidRDefault="009102D9" w:rsidP="009102D9">
      <w:pPr>
        <w:pStyle w:val="KeepWithNext"/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עכשיו קיבלנו החלטה?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9102D9" w:rsidP="009102D9">
      <w:pPr>
        <w:pStyle w:val="af6"/>
        <w:keepNext/>
        <w:rPr>
          <w:rtl/>
        </w:rPr>
      </w:pPr>
      <w:bookmarkStart w:id="560" w:name="_ETM_Q1_2140284"/>
      <w:bookmarkStart w:id="561" w:name="_ETM_Q1_2141549"/>
      <w:bookmarkEnd w:id="560"/>
      <w:bookmarkEnd w:id="561"/>
      <w:r>
        <w:rPr>
          <w:rtl/>
        </w:rPr>
        <w:t>היו"ר משה גפני:</w:t>
      </w:r>
    </w:p>
    <w:p w:rsidR="009102D9" w:rsidRDefault="009102D9" w:rsidP="009102D9">
      <w:pPr>
        <w:pStyle w:val="KeepWithNext"/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קיבלנו </w:t>
      </w:r>
      <w:bookmarkStart w:id="562" w:name="_ETM_Q1_2142158"/>
      <w:bookmarkEnd w:id="562"/>
      <w:r>
        <w:rPr>
          <w:rFonts w:hint="cs"/>
          <w:rtl/>
          <w:lang w:eastAsia="he-IL"/>
        </w:rPr>
        <w:t>החלטה.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9102D9" w:rsidP="009102D9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9102D9" w:rsidRDefault="009102D9" w:rsidP="009102D9">
      <w:pPr>
        <w:pStyle w:val="KeepWithNext"/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הריבון?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9102D9" w:rsidP="009102D9">
      <w:pPr>
        <w:pStyle w:val="af6"/>
        <w:keepNext/>
        <w:rPr>
          <w:rtl/>
        </w:rPr>
      </w:pPr>
      <w:bookmarkStart w:id="563" w:name="_ETM_Q1_2142247"/>
      <w:bookmarkStart w:id="564" w:name="_ETM_Q1_2143202"/>
      <w:bookmarkEnd w:id="563"/>
      <w:bookmarkEnd w:id="564"/>
      <w:r>
        <w:rPr>
          <w:rtl/>
        </w:rPr>
        <w:t>היו"ר משה גפני:</w:t>
      </w:r>
    </w:p>
    <w:p w:rsidR="009102D9" w:rsidRDefault="009102D9" w:rsidP="009102D9">
      <w:pPr>
        <w:pStyle w:val="KeepWithNext"/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קיבלנו החלטה.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9102D9" w:rsidP="009102D9">
      <w:pPr>
        <w:pStyle w:val="a4"/>
        <w:keepNext/>
        <w:rPr>
          <w:rtl/>
        </w:rPr>
      </w:pPr>
      <w:bookmarkStart w:id="565" w:name="_ETM_Q1_2146529"/>
      <w:bookmarkStart w:id="566" w:name="_ETM_Q1_2145980"/>
      <w:bookmarkEnd w:id="565"/>
      <w:bookmarkEnd w:id="566"/>
      <w:r>
        <w:rPr>
          <w:rtl/>
        </w:rPr>
        <w:t>איתן ברושי (המחנה הציוני):</w:t>
      </w:r>
    </w:p>
    <w:p w:rsidR="009102D9" w:rsidRDefault="009102D9" w:rsidP="009102D9">
      <w:pPr>
        <w:pStyle w:val="KeepWithNext"/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מרגע זה הם צריכים לבצע אותה. נקרא </w:t>
      </w:r>
      <w:bookmarkStart w:id="567" w:name="_ETM_Q1_2151531"/>
      <w:bookmarkEnd w:id="567"/>
      <w:r>
        <w:rPr>
          <w:rFonts w:hint="cs"/>
          <w:rtl/>
          <w:lang w:eastAsia="he-IL"/>
        </w:rPr>
        <w:t>אותם לסדר. נגמרו הדיונים.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9102D9" w:rsidP="009102D9">
      <w:pPr>
        <w:pStyle w:val="af6"/>
        <w:keepNext/>
        <w:rPr>
          <w:rtl/>
        </w:rPr>
      </w:pPr>
      <w:bookmarkStart w:id="568" w:name="_ETM_Q1_2148169"/>
      <w:bookmarkStart w:id="569" w:name="_ETM_Q1_2148968"/>
      <w:bookmarkEnd w:id="568"/>
      <w:bookmarkEnd w:id="569"/>
      <w:r>
        <w:rPr>
          <w:rtl/>
        </w:rPr>
        <w:t>היו"ר משה גפני:</w:t>
      </w:r>
    </w:p>
    <w:p w:rsidR="009102D9" w:rsidRDefault="009102D9" w:rsidP="009102D9">
      <w:pPr>
        <w:pStyle w:val="KeepWithNext"/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bookmarkStart w:id="570" w:name="_ETM_Q1_2154045"/>
      <w:bookmarkEnd w:id="570"/>
      <w:r>
        <w:rPr>
          <w:rFonts w:hint="cs"/>
          <w:rtl/>
          <w:lang w:eastAsia="he-IL"/>
        </w:rPr>
        <w:t xml:space="preserve">אני מבקש להתנהל בדרך הזאת ואני </w:t>
      </w:r>
      <w:bookmarkStart w:id="571" w:name="_ETM_Q1_2158079"/>
      <w:bookmarkEnd w:id="571"/>
      <w:r>
        <w:rPr>
          <w:rFonts w:hint="cs"/>
          <w:rtl/>
          <w:lang w:eastAsia="he-IL"/>
        </w:rPr>
        <w:t xml:space="preserve">מבקש גם ממשרד המשפטים לסיים את הדיונים שלו בעניין הזה. </w:t>
      </w:r>
      <w:bookmarkStart w:id="572" w:name="_ETM_Q1_2163913"/>
      <w:bookmarkEnd w:id="572"/>
      <w:r>
        <w:rPr>
          <w:rFonts w:hint="cs"/>
          <w:rtl/>
          <w:lang w:eastAsia="he-IL"/>
        </w:rPr>
        <w:t xml:space="preserve">גורלם של המפעלים וגורלם של העובדים נמצא על </w:t>
      </w:r>
      <w:bookmarkStart w:id="573" w:name="_ETM_Q1_2168335"/>
      <w:bookmarkEnd w:id="573"/>
      <w:r>
        <w:rPr>
          <w:rFonts w:hint="cs"/>
          <w:rtl/>
          <w:lang w:eastAsia="he-IL"/>
        </w:rPr>
        <w:t xml:space="preserve">כפות המאזניים ואני מציע לא לשחק בעניין הזה ולבצע את </w:t>
      </w:r>
      <w:bookmarkStart w:id="574" w:name="_ETM_Q1_2173652"/>
      <w:bookmarkEnd w:id="574"/>
      <w:r>
        <w:rPr>
          <w:rFonts w:hint="cs"/>
          <w:rtl/>
          <w:lang w:eastAsia="he-IL"/>
        </w:rPr>
        <w:t>זה באופן מיידי.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9102D9" w:rsidP="009102D9">
      <w:pPr>
        <w:pStyle w:val="a4"/>
        <w:keepNext/>
        <w:rPr>
          <w:rtl/>
        </w:rPr>
      </w:pPr>
      <w:bookmarkStart w:id="575" w:name="_ETM_Q1_2178892"/>
      <w:bookmarkStart w:id="576" w:name="_ETM_Q1_2183290"/>
      <w:bookmarkEnd w:id="575"/>
      <w:bookmarkEnd w:id="576"/>
      <w:r>
        <w:rPr>
          <w:rtl/>
        </w:rPr>
        <w:lastRenderedPageBreak/>
        <w:t>יוליה מלינובסקי (ישראל ביתנו):</w:t>
      </w:r>
    </w:p>
    <w:p w:rsidR="009102D9" w:rsidRDefault="009102D9" w:rsidP="009102D9">
      <w:pPr>
        <w:pStyle w:val="KeepWithNext"/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 לנו ולכל הפקידים שיושבים כאן, </w:t>
      </w:r>
      <w:bookmarkStart w:id="577" w:name="_ETM_Q1_2191699"/>
      <w:bookmarkEnd w:id="577"/>
      <w:r>
        <w:rPr>
          <w:rFonts w:hint="cs"/>
          <w:rtl/>
          <w:lang w:eastAsia="he-IL"/>
        </w:rPr>
        <w:t>אנחנו צריכים להבין שבסוף החודש אנשים ילכו הביתה. אם לא</w:t>
      </w:r>
      <w:bookmarkStart w:id="578" w:name="_ETM_Q1_2197694"/>
      <w:bookmarkEnd w:id="578"/>
      <w:r>
        <w:rPr>
          <w:rFonts w:hint="cs"/>
          <w:rtl/>
          <w:lang w:eastAsia="he-IL"/>
        </w:rPr>
        <w:t xml:space="preserve"> תתכנסו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אוצר, תחבורה, כלכלה, ייעוץ 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בשבוע הבא </w:t>
      </w:r>
      <w:bookmarkStart w:id="579" w:name="_ETM_Q1_2200732"/>
      <w:bookmarkEnd w:id="579"/>
      <w:r>
        <w:rPr>
          <w:rFonts w:hint="cs"/>
          <w:rtl/>
          <w:lang w:eastAsia="he-IL"/>
        </w:rPr>
        <w:t>ולא תקבלו החלטה נכונה, אנשים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ילכו הביתה </w:t>
      </w:r>
      <w:bookmarkStart w:id="580" w:name="_ETM_Q1_2206510"/>
      <w:bookmarkEnd w:id="580"/>
      <w:r>
        <w:rPr>
          <w:rFonts w:hint="cs"/>
          <w:rtl/>
          <w:lang w:eastAsia="he-IL"/>
        </w:rPr>
        <w:t>ו-1,000 אנשים יתווספו למעגל האבטלה.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9102D9" w:rsidP="009102D9">
      <w:pPr>
        <w:pStyle w:val="a4"/>
        <w:keepNext/>
        <w:rPr>
          <w:rtl/>
        </w:rPr>
      </w:pPr>
      <w:bookmarkStart w:id="581" w:name="_ETM_Q1_2206119"/>
      <w:bookmarkStart w:id="582" w:name="_ETM_Q1_2207223"/>
      <w:bookmarkStart w:id="583" w:name="_ETM_Q1_2210376"/>
      <w:bookmarkEnd w:id="581"/>
      <w:bookmarkEnd w:id="582"/>
      <w:bookmarkEnd w:id="583"/>
      <w:r>
        <w:rPr>
          <w:rtl/>
        </w:rPr>
        <w:t>סתיו שפיר (המחנה הציוני):</w:t>
      </w:r>
    </w:p>
    <w:p w:rsidR="009102D9" w:rsidRDefault="009102D9" w:rsidP="009102D9">
      <w:pPr>
        <w:pStyle w:val="KeepWithNext"/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דרך לגרום להם לע</w:t>
      </w:r>
      <w:bookmarkStart w:id="584" w:name="_ETM_Q1_2210696"/>
      <w:bookmarkEnd w:id="584"/>
      <w:r>
        <w:rPr>
          <w:rFonts w:hint="cs"/>
          <w:rtl/>
          <w:lang w:eastAsia="he-IL"/>
        </w:rPr>
        <w:t xml:space="preserve">שות את זה, בזה שהם יבינו שמחר אין </w:t>
      </w:r>
      <w:bookmarkStart w:id="585" w:name="_ETM_Q1_2212666"/>
      <w:bookmarkEnd w:id="585"/>
      <w:r>
        <w:rPr>
          <w:rFonts w:hint="cs"/>
          <w:rtl/>
          <w:lang w:eastAsia="he-IL"/>
        </w:rPr>
        <w:t xml:space="preserve">העברות ולא זז שקל עד שהם לא פותרים את </w:t>
      </w:r>
      <w:bookmarkStart w:id="586" w:name="_ETM_Q1_2215542"/>
      <w:bookmarkEnd w:id="586"/>
      <w:r>
        <w:rPr>
          <w:rFonts w:hint="cs"/>
          <w:rtl/>
          <w:lang w:eastAsia="he-IL"/>
        </w:rPr>
        <w:t xml:space="preserve">הבעיה. כמו היום, עבר כסף ממימון וסבסוד תחבורה ציבורית, </w:t>
      </w:r>
      <w:bookmarkStart w:id="587" w:name="_ETM_Q1_2225637"/>
      <w:bookmarkEnd w:id="587"/>
      <w:r>
        <w:rPr>
          <w:rFonts w:hint="cs"/>
          <w:rtl/>
          <w:lang w:eastAsia="he-IL"/>
        </w:rPr>
        <w:t>110 מיליון שקלים.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9102D9" w:rsidP="009102D9">
      <w:pPr>
        <w:pStyle w:val="af6"/>
        <w:keepNext/>
        <w:rPr>
          <w:rtl/>
        </w:rPr>
      </w:pPr>
      <w:bookmarkStart w:id="588" w:name="_ETM_Q1_2225079"/>
      <w:bookmarkStart w:id="589" w:name="_ETM_Q1_2226313"/>
      <w:bookmarkEnd w:id="588"/>
      <w:bookmarkEnd w:id="589"/>
      <w:r>
        <w:rPr>
          <w:rtl/>
        </w:rPr>
        <w:t>היו"ר משה גפני:</w:t>
      </w:r>
    </w:p>
    <w:p w:rsidR="009102D9" w:rsidRDefault="009102D9" w:rsidP="009102D9">
      <w:pPr>
        <w:pStyle w:val="KeepWithNext"/>
        <w:rPr>
          <w:rtl/>
          <w:lang w:eastAsia="he-IL"/>
        </w:rPr>
      </w:pPr>
    </w:p>
    <w:p w:rsidR="009102D9" w:rsidRDefault="009102D9" w:rsidP="009102D9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חלים על ה-</w:t>
      </w:r>
      <w:r>
        <w:rPr>
          <w:lang w:eastAsia="he-IL"/>
        </w:rPr>
        <w:t>PPP</w:t>
      </w:r>
      <w:r>
        <w:rPr>
          <w:rFonts w:hint="cs"/>
          <w:rtl/>
          <w:lang w:eastAsia="he-IL"/>
        </w:rPr>
        <w:t>, על כל המערכת הזאת.</w:t>
      </w:r>
    </w:p>
    <w:p w:rsidR="009102D9" w:rsidRDefault="009102D9" w:rsidP="009102D9">
      <w:pPr>
        <w:rPr>
          <w:rtl/>
          <w:lang w:eastAsia="he-IL"/>
        </w:rPr>
      </w:pPr>
    </w:p>
    <w:p w:rsidR="009102D9" w:rsidRDefault="0032146C" w:rsidP="009102D9">
      <w:pPr>
        <w:rPr>
          <w:rtl/>
          <w:lang w:eastAsia="he-IL"/>
        </w:rPr>
      </w:pPr>
      <w:bookmarkStart w:id="590" w:name="_ETM_Q1_2229597"/>
      <w:bookmarkEnd w:id="590"/>
      <w:r>
        <w:rPr>
          <w:rFonts w:hint="cs"/>
          <w:rtl/>
          <w:lang w:eastAsia="he-IL"/>
        </w:rPr>
        <w:t xml:space="preserve">אני עיכבתי הרבה זמן העברה של תחבורה עד שהתחלתי </w:t>
      </w:r>
      <w:bookmarkStart w:id="591" w:name="_ETM_Q1_2236189"/>
      <w:bookmarkEnd w:id="591"/>
      <w:r>
        <w:rPr>
          <w:rFonts w:hint="cs"/>
          <w:rtl/>
          <w:lang w:eastAsia="he-IL"/>
        </w:rPr>
        <w:t xml:space="preserve">לקבל טלפונים גם מעובדים שהם הולכים הביתה. אנחנו נמצאים בבעיה </w:t>
      </w:r>
      <w:bookmarkStart w:id="592" w:name="_ETM_Q1_2242668"/>
      <w:bookmarkEnd w:id="592"/>
      <w:r>
        <w:rPr>
          <w:rFonts w:hint="cs"/>
          <w:rtl/>
          <w:lang w:eastAsia="he-IL"/>
        </w:rPr>
        <w:t xml:space="preserve">לא פשוטה ואני מציע לא להעמיד אותנו במבחן הזה. </w:t>
      </w:r>
      <w:bookmarkStart w:id="593" w:name="_ETM_Q1_2242868"/>
      <w:bookmarkEnd w:id="593"/>
      <w:r>
        <w:rPr>
          <w:rFonts w:hint="cs"/>
          <w:rtl/>
          <w:lang w:eastAsia="he-IL"/>
        </w:rPr>
        <w:t>אני עיכבתי את זה.</w:t>
      </w:r>
    </w:p>
    <w:p w:rsidR="0032146C" w:rsidRDefault="0032146C" w:rsidP="009102D9">
      <w:pPr>
        <w:rPr>
          <w:rtl/>
          <w:lang w:eastAsia="he-IL"/>
        </w:rPr>
      </w:pPr>
    </w:p>
    <w:p w:rsidR="0032146C" w:rsidRDefault="0032146C" w:rsidP="0032146C">
      <w:pPr>
        <w:pStyle w:val="a4"/>
        <w:keepNext/>
        <w:rPr>
          <w:rtl/>
        </w:rPr>
      </w:pPr>
      <w:bookmarkStart w:id="594" w:name="_ETM_Q1_2245547"/>
      <w:bookmarkStart w:id="595" w:name="_ETM_Q1_2245563"/>
      <w:bookmarkEnd w:id="594"/>
      <w:bookmarkEnd w:id="595"/>
      <w:r>
        <w:rPr>
          <w:rtl/>
        </w:rPr>
        <w:t>סתיו שפיר (המחנה הציוני):</w:t>
      </w:r>
    </w:p>
    <w:p w:rsidR="0032146C" w:rsidRDefault="0032146C" w:rsidP="0032146C">
      <w:pPr>
        <w:pStyle w:val="KeepWithNext"/>
        <w:rPr>
          <w:rtl/>
          <w:lang w:eastAsia="he-IL"/>
        </w:rPr>
      </w:pPr>
    </w:p>
    <w:p w:rsidR="0032146C" w:rsidRDefault="0032146C" w:rsidP="00321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העבירו את זה לעובדים. הם </w:t>
      </w:r>
      <w:bookmarkStart w:id="596" w:name="_ETM_Q1_2248086"/>
      <w:bookmarkEnd w:id="596"/>
      <w:r>
        <w:rPr>
          <w:rFonts w:hint="cs"/>
          <w:rtl/>
          <w:lang w:eastAsia="he-IL"/>
        </w:rPr>
        <w:t>אמרו שהם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מבטלים ומעכבים מכרזים שעוד לא הסתיימו. זה </w:t>
      </w:r>
      <w:bookmarkStart w:id="597" w:name="_ETM_Q1_2251807"/>
      <w:bookmarkEnd w:id="597"/>
      <w:r>
        <w:rPr>
          <w:rFonts w:hint="cs"/>
          <w:rtl/>
          <w:lang w:eastAsia="he-IL"/>
        </w:rPr>
        <w:t>מה שאמר רפרנט התחבורה.</w:t>
      </w:r>
    </w:p>
    <w:p w:rsidR="0032146C" w:rsidRDefault="0032146C" w:rsidP="0032146C">
      <w:pPr>
        <w:rPr>
          <w:rtl/>
          <w:lang w:eastAsia="he-IL"/>
        </w:rPr>
      </w:pPr>
    </w:p>
    <w:p w:rsidR="0032146C" w:rsidRDefault="0032146C" w:rsidP="0032146C">
      <w:pPr>
        <w:pStyle w:val="af9"/>
        <w:keepNext/>
        <w:rPr>
          <w:rtl/>
          <w:lang w:eastAsia="he-IL"/>
        </w:rPr>
      </w:pPr>
      <w:bookmarkStart w:id="598" w:name="_ETM_Q1_2253873"/>
      <w:bookmarkStart w:id="599" w:name="_ETM_Q1_2216476"/>
      <w:bookmarkEnd w:id="598"/>
      <w:bookmarkEnd w:id="599"/>
      <w:r>
        <w:rPr>
          <w:rtl/>
          <w:lang w:eastAsia="he-IL"/>
        </w:rPr>
        <w:t>קובי כהן:</w:t>
      </w:r>
    </w:p>
    <w:p w:rsidR="0032146C" w:rsidRDefault="0032146C" w:rsidP="0032146C">
      <w:pPr>
        <w:pStyle w:val="KeepWithNext"/>
        <w:rPr>
          <w:rtl/>
          <w:lang w:eastAsia="he-IL"/>
        </w:rPr>
      </w:pPr>
    </w:p>
    <w:p w:rsidR="0032146C" w:rsidRDefault="0032146C" w:rsidP="00321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שאלה. איך משרד התחבורה ממשיך </w:t>
      </w:r>
      <w:bookmarkStart w:id="600" w:name="_ETM_Q1_2264402"/>
      <w:bookmarkEnd w:id="600"/>
      <w:r>
        <w:rPr>
          <w:rFonts w:hint="cs"/>
          <w:rtl/>
          <w:lang w:eastAsia="he-IL"/>
        </w:rPr>
        <w:t xml:space="preserve">לפרסם מכרזים. אנחנו התבקשנו אתמול </w:t>
      </w:r>
      <w:bookmarkStart w:id="601" w:name="_ETM_Q1_2271028"/>
      <w:bookmarkEnd w:id="601"/>
      <w:r>
        <w:rPr>
          <w:rFonts w:hint="cs"/>
          <w:rtl/>
          <w:lang w:eastAsia="he-IL"/>
        </w:rPr>
        <w:t xml:space="preserve">או שלשום שמשרד התחבורה מפרסם עדיין מכרזים בירושלים. לא ברור </w:t>
      </w:r>
      <w:bookmarkStart w:id="602" w:name="_ETM_Q1_2278440"/>
      <w:bookmarkEnd w:id="602"/>
      <w:r>
        <w:rPr>
          <w:rFonts w:hint="cs"/>
          <w:rtl/>
          <w:lang w:eastAsia="he-IL"/>
        </w:rPr>
        <w:t xml:space="preserve">איך הוא מפרסם מכרזים אם לא ניתן לגשת למכרזים היות </w:t>
      </w:r>
      <w:bookmarkStart w:id="603" w:name="_ETM_Q1_2282087"/>
      <w:bookmarkEnd w:id="603"/>
      <w:r>
        <w:rPr>
          <w:rFonts w:hint="cs"/>
          <w:rtl/>
          <w:lang w:eastAsia="he-IL"/>
        </w:rPr>
        <w:t xml:space="preserve">וכל נושא רכש הגומלין תקוע. </w:t>
      </w:r>
    </w:p>
    <w:p w:rsidR="0032146C" w:rsidRDefault="0032146C" w:rsidP="0032146C">
      <w:pPr>
        <w:rPr>
          <w:rtl/>
          <w:lang w:eastAsia="he-IL"/>
        </w:rPr>
      </w:pPr>
    </w:p>
    <w:p w:rsidR="0032146C" w:rsidRDefault="0032146C" w:rsidP="0032146C">
      <w:pPr>
        <w:pStyle w:val="af9"/>
        <w:keepNext/>
        <w:rPr>
          <w:rtl/>
          <w:lang w:eastAsia="he-IL"/>
        </w:rPr>
      </w:pPr>
      <w:bookmarkStart w:id="604" w:name="_ETM_Q1_2286152"/>
      <w:bookmarkStart w:id="605" w:name="_ETM_Q1_2286004"/>
      <w:bookmarkEnd w:id="604"/>
      <w:bookmarkEnd w:id="605"/>
      <w:r>
        <w:rPr>
          <w:rtl/>
          <w:lang w:eastAsia="he-IL"/>
        </w:rPr>
        <w:t>אסף וסרצוג:</w:t>
      </w:r>
    </w:p>
    <w:p w:rsidR="0032146C" w:rsidRDefault="0032146C" w:rsidP="0032146C">
      <w:pPr>
        <w:pStyle w:val="KeepWithNext"/>
        <w:rPr>
          <w:rtl/>
          <w:lang w:eastAsia="he-IL"/>
        </w:rPr>
      </w:pPr>
    </w:p>
    <w:p w:rsidR="0032146C" w:rsidRDefault="0032146C" w:rsidP="003214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אענה. ו</w:t>
      </w:r>
      <w:bookmarkStart w:id="606" w:name="_ETM_Q1_2286812"/>
      <w:bookmarkEnd w:id="606"/>
      <w:r>
        <w:rPr>
          <w:rFonts w:hint="cs"/>
          <w:rtl/>
          <w:lang w:eastAsia="he-IL"/>
        </w:rPr>
        <w:t xml:space="preserve">עדת המכרזים פרסמה, פנתה לפני כן לבית המשפט ועדכנה אותו שהיא רוצה להוציא את המכרזים. היא קבעה שלעניין </w:t>
      </w:r>
      <w:bookmarkStart w:id="607" w:name="_ETM_Q1_2293581"/>
      <w:bookmarkEnd w:id="607"/>
      <w:r>
        <w:rPr>
          <w:rFonts w:hint="cs"/>
          <w:rtl/>
          <w:lang w:eastAsia="he-IL"/>
        </w:rPr>
        <w:t xml:space="preserve">רכש הגומלין, כל עוד אין הכרעה, היא לא יכולה להתקדם </w:t>
      </w:r>
      <w:bookmarkStart w:id="608" w:name="_ETM_Q1_2297022"/>
      <w:bookmarkEnd w:id="608"/>
      <w:r>
        <w:rPr>
          <w:rFonts w:hint="cs"/>
          <w:rtl/>
          <w:lang w:eastAsia="he-IL"/>
        </w:rPr>
        <w:t xml:space="preserve">ולא לפתוח הצעות ולא לומר מי הזוכה. </w:t>
      </w:r>
      <w:bookmarkStart w:id="609" w:name="_ETM_Q1_2299919"/>
      <w:bookmarkEnd w:id="609"/>
      <w:r>
        <w:rPr>
          <w:rFonts w:hint="cs"/>
          <w:rtl/>
          <w:lang w:eastAsia="he-IL"/>
        </w:rPr>
        <w:t xml:space="preserve">הסיבה היא עושה את זה, כיוון שיש זמן היערכות מאוד </w:t>
      </w:r>
      <w:bookmarkStart w:id="610" w:name="_ETM_Q1_2302138"/>
      <w:bookmarkEnd w:id="610"/>
      <w:r>
        <w:rPr>
          <w:rFonts w:hint="cs"/>
          <w:rtl/>
          <w:lang w:eastAsia="he-IL"/>
        </w:rPr>
        <w:t xml:space="preserve">ממושך שצריכים להתחיל להיערך אליו. מכרזי ירושלים ספציפית הם מכרזים </w:t>
      </w:r>
      <w:bookmarkStart w:id="611" w:name="_ETM_Q1_2304956"/>
      <w:bookmarkEnd w:id="611"/>
      <w:r>
        <w:rPr>
          <w:rFonts w:hint="cs"/>
          <w:rtl/>
          <w:lang w:eastAsia="he-IL"/>
        </w:rPr>
        <w:t>מאוד מורכבים וגדולים ולכן צריך זמן היערכות בלי קשר, בתקווה שהסוגיה תיפתר עד אז.</w:t>
      </w:r>
    </w:p>
    <w:p w:rsidR="0032146C" w:rsidRDefault="0032146C" w:rsidP="0032146C">
      <w:pPr>
        <w:rPr>
          <w:rtl/>
          <w:lang w:eastAsia="he-IL"/>
        </w:rPr>
      </w:pPr>
    </w:p>
    <w:p w:rsidR="0032146C" w:rsidRDefault="0032146C" w:rsidP="0032146C">
      <w:pPr>
        <w:pStyle w:val="af9"/>
        <w:keepNext/>
        <w:rPr>
          <w:rtl/>
          <w:lang w:eastAsia="he-IL"/>
        </w:rPr>
      </w:pPr>
      <w:bookmarkStart w:id="612" w:name="_ETM_Q1_2313775"/>
      <w:bookmarkStart w:id="613" w:name="_ETM_Q1_2316831"/>
      <w:bookmarkEnd w:id="612"/>
      <w:bookmarkEnd w:id="613"/>
      <w:r>
        <w:rPr>
          <w:rtl/>
          <w:lang w:eastAsia="he-IL"/>
        </w:rPr>
        <w:t>ששי שדה:</w:t>
      </w:r>
    </w:p>
    <w:p w:rsidR="0032146C" w:rsidRDefault="0032146C" w:rsidP="0032146C">
      <w:pPr>
        <w:pStyle w:val="KeepWithNext"/>
        <w:rPr>
          <w:rtl/>
          <w:lang w:eastAsia="he-IL"/>
        </w:rPr>
      </w:pPr>
    </w:p>
    <w:p w:rsidR="0032146C" w:rsidRDefault="0032146C" w:rsidP="0032146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אדוני. יושב ראש האגף ל</w:t>
      </w:r>
      <w:bookmarkStart w:id="614" w:name="_ETM_Q1_2332923"/>
      <w:bookmarkEnd w:id="614"/>
      <w:r>
        <w:rPr>
          <w:rFonts w:hint="cs"/>
          <w:rtl/>
          <w:lang w:eastAsia="he-IL"/>
        </w:rPr>
        <w:t xml:space="preserve">איגוד מקצועי בהסתדרות הלאומית. אני גם חווה את הוועדה </w:t>
      </w:r>
      <w:bookmarkStart w:id="615" w:name="_ETM_Q1_2337492"/>
      <w:bookmarkEnd w:id="615"/>
      <w:r>
        <w:rPr>
          <w:rFonts w:hint="cs"/>
          <w:rtl/>
          <w:lang w:eastAsia="he-IL"/>
        </w:rPr>
        <w:t xml:space="preserve">הזאת ואני מעריך מאוד את מה שנאמר כאן. אני רואה </w:t>
      </w:r>
      <w:bookmarkStart w:id="616" w:name="_ETM_Q1_2339153"/>
      <w:bookmarkEnd w:id="616"/>
      <w:r>
        <w:rPr>
          <w:rFonts w:hint="cs"/>
          <w:rtl/>
          <w:lang w:eastAsia="he-IL"/>
        </w:rPr>
        <w:t xml:space="preserve">רצון טוב מצד כל המשתתפים. מצד שני, אנחנו עושים עוד </w:t>
      </w:r>
      <w:bookmarkStart w:id="617" w:name="_ETM_Q1_2345067"/>
      <w:bookmarkEnd w:id="617"/>
      <w:r>
        <w:rPr>
          <w:rFonts w:hint="cs"/>
          <w:rtl/>
          <w:lang w:eastAsia="he-IL"/>
        </w:rPr>
        <w:t>ועדה ועוד ועדה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9B7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ועדה.</w:t>
      </w:r>
    </w:p>
    <w:p w:rsidR="0032146C" w:rsidRDefault="0032146C" w:rsidP="0032146C">
      <w:pPr>
        <w:rPr>
          <w:rtl/>
          <w:lang w:eastAsia="he-IL"/>
        </w:rPr>
      </w:pPr>
    </w:p>
    <w:p w:rsidR="0032146C" w:rsidRDefault="0032146C" w:rsidP="0032146C">
      <w:pPr>
        <w:pStyle w:val="af6"/>
        <w:keepNext/>
        <w:rPr>
          <w:rtl/>
        </w:rPr>
      </w:pPr>
      <w:bookmarkStart w:id="618" w:name="_ETM_Q1_2349347"/>
      <w:bookmarkEnd w:id="618"/>
      <w:r>
        <w:rPr>
          <w:rtl/>
        </w:rPr>
        <w:t>היו"ר משה גפני:</w:t>
      </w:r>
    </w:p>
    <w:p w:rsidR="0032146C" w:rsidRDefault="0032146C" w:rsidP="0032146C">
      <w:pPr>
        <w:pStyle w:val="KeepWithNext"/>
        <w:rPr>
          <w:rtl/>
          <w:lang w:eastAsia="he-IL"/>
        </w:rPr>
      </w:pPr>
    </w:p>
    <w:p w:rsidR="0032146C" w:rsidRDefault="0032146C" w:rsidP="0032146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לא לעשות.</w:t>
      </w:r>
    </w:p>
    <w:p w:rsidR="0032146C" w:rsidRDefault="0032146C" w:rsidP="0032146C">
      <w:pPr>
        <w:rPr>
          <w:rtl/>
          <w:lang w:eastAsia="he-IL"/>
        </w:rPr>
      </w:pPr>
    </w:p>
    <w:p w:rsidR="0032146C" w:rsidRDefault="0032146C" w:rsidP="0032146C">
      <w:pPr>
        <w:pStyle w:val="af9"/>
        <w:keepNext/>
        <w:rPr>
          <w:rtl/>
          <w:lang w:eastAsia="he-IL"/>
        </w:rPr>
      </w:pPr>
      <w:bookmarkStart w:id="619" w:name="_ETM_Q1_2347765"/>
      <w:bookmarkStart w:id="620" w:name="_ETM_Q1_2348862"/>
      <w:bookmarkEnd w:id="619"/>
      <w:bookmarkEnd w:id="620"/>
      <w:r>
        <w:rPr>
          <w:rtl/>
          <w:lang w:eastAsia="he-IL"/>
        </w:rPr>
        <w:t>ששי שדה:</w:t>
      </w:r>
    </w:p>
    <w:p w:rsidR="0032146C" w:rsidRDefault="0032146C" w:rsidP="0032146C">
      <w:pPr>
        <w:pStyle w:val="KeepWithNext"/>
        <w:rPr>
          <w:rtl/>
          <w:lang w:eastAsia="he-IL"/>
        </w:rPr>
      </w:pPr>
    </w:p>
    <w:p w:rsidR="0032146C" w:rsidRDefault="0032146C" w:rsidP="00321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621" w:name="_ETM_Q1_2348556"/>
      <w:bookmarkEnd w:id="621"/>
      <w:r>
        <w:rPr>
          <w:rFonts w:hint="cs"/>
          <w:rtl/>
          <w:lang w:eastAsia="he-IL"/>
        </w:rPr>
        <w:t xml:space="preserve">אני מעריך. אל תבין לא נכון. אני מבהיר. </w:t>
      </w:r>
      <w:bookmarkStart w:id="622" w:name="_ETM_Q1_2352400"/>
      <w:bookmarkEnd w:id="622"/>
      <w:r>
        <w:rPr>
          <w:rFonts w:hint="cs"/>
          <w:rtl/>
          <w:lang w:eastAsia="he-IL"/>
        </w:rPr>
        <w:t xml:space="preserve">צריך להתמקד בבעיות שיש ולטפל בהן היכן שצריך. </w:t>
      </w:r>
      <w:bookmarkStart w:id="623" w:name="_ETM_Q1_2360153"/>
      <w:bookmarkEnd w:id="623"/>
      <w:r>
        <w:rPr>
          <w:rFonts w:hint="cs"/>
          <w:rtl/>
          <w:lang w:eastAsia="he-IL"/>
        </w:rPr>
        <w:t>אני אומר במה מדובר.</w:t>
      </w:r>
    </w:p>
    <w:p w:rsidR="0032146C" w:rsidRDefault="0032146C" w:rsidP="0032146C">
      <w:pPr>
        <w:rPr>
          <w:rtl/>
          <w:lang w:eastAsia="he-IL"/>
        </w:rPr>
      </w:pPr>
      <w:bookmarkStart w:id="624" w:name="_ETM_Q1_2362283"/>
      <w:bookmarkEnd w:id="624"/>
    </w:p>
    <w:p w:rsidR="0032146C" w:rsidRDefault="0032146C" w:rsidP="0032146C">
      <w:pPr>
        <w:rPr>
          <w:rtl/>
          <w:lang w:eastAsia="he-IL"/>
        </w:rPr>
      </w:pPr>
      <w:bookmarkStart w:id="625" w:name="_ETM_Q1_2361234"/>
      <w:bookmarkEnd w:id="625"/>
      <w:r>
        <w:rPr>
          <w:rFonts w:hint="cs"/>
          <w:rtl/>
          <w:lang w:eastAsia="he-IL"/>
        </w:rPr>
        <w:t xml:space="preserve">מחודש יולי שינתה ועדת המכרזים את </w:t>
      </w:r>
      <w:bookmarkStart w:id="626" w:name="_ETM_Q1_2364049"/>
      <w:bookmarkEnd w:id="626"/>
      <w:r>
        <w:rPr>
          <w:rFonts w:hint="cs"/>
          <w:rtl/>
          <w:lang w:eastAsia="he-IL"/>
        </w:rPr>
        <w:t xml:space="preserve">העמדה שלה לגבי רכש גומלין והעדפת תוצרת הארץ. בחודש אוגוסט </w:t>
      </w:r>
      <w:bookmarkStart w:id="627" w:name="_ETM_Q1_2367040"/>
      <w:bookmarkEnd w:id="627"/>
      <w:r>
        <w:rPr>
          <w:rFonts w:hint="cs"/>
          <w:rtl/>
          <w:lang w:eastAsia="he-IL"/>
        </w:rPr>
        <w:t xml:space="preserve">הייתה עתירה לבג"ץ ובאותו יום הכריז שר התחבורה לתקשורת </w:t>
      </w:r>
      <w:bookmarkStart w:id="628" w:name="_ETM_Q1_2371577"/>
      <w:bookmarkEnd w:id="628"/>
      <w:r>
        <w:rPr>
          <w:rFonts w:hint="cs"/>
          <w:rtl/>
          <w:lang w:eastAsia="he-IL"/>
        </w:rPr>
        <w:t xml:space="preserve">שהוא תומך ברכש הגומלין. שר האוצר גם הכריז. שר הכלכלה </w:t>
      </w:r>
      <w:bookmarkStart w:id="629" w:name="_ETM_Q1_2376229"/>
      <w:bookmarkEnd w:id="629"/>
      <w:r>
        <w:rPr>
          <w:rFonts w:hint="cs"/>
          <w:rtl/>
          <w:lang w:eastAsia="he-IL"/>
        </w:rPr>
        <w:t xml:space="preserve">בטוח הכריז. שרגא ברוש שמייצג את המפעלים האלה, הוא זה </w:t>
      </w:r>
      <w:bookmarkStart w:id="630" w:name="_ETM_Q1_2380537"/>
      <w:bookmarkEnd w:id="630"/>
      <w:r>
        <w:rPr>
          <w:rFonts w:hint="cs"/>
          <w:rtl/>
          <w:lang w:eastAsia="he-IL"/>
        </w:rPr>
        <w:t xml:space="preserve">שעתר. בסוף כולם כאן נמצאים סביב השולחן, כולם צודקים </w:t>
      </w:r>
      <w:bookmarkStart w:id="631" w:name="_ETM_Q1_2385939"/>
      <w:bookmarkEnd w:id="631"/>
      <w:r>
        <w:rPr>
          <w:rFonts w:hint="cs"/>
          <w:rtl/>
          <w:lang w:eastAsia="he-IL"/>
        </w:rPr>
        <w:t>אבל כולם נשארים בקונספציית הצודקים שלהם</w:t>
      </w:r>
      <w:bookmarkStart w:id="632" w:name="_ETM_Q1_2391011"/>
      <w:bookmarkEnd w:id="632"/>
      <w:r>
        <w:rPr>
          <w:rFonts w:hint="cs"/>
          <w:rtl/>
          <w:lang w:eastAsia="he-IL"/>
        </w:rPr>
        <w:t xml:space="preserve">, נלחמים זה בזה </w:t>
      </w:r>
      <w:bookmarkStart w:id="633" w:name="_ETM_Q1_2390621"/>
      <w:bookmarkEnd w:id="633"/>
      <w:r>
        <w:rPr>
          <w:rFonts w:hint="cs"/>
          <w:rtl/>
          <w:lang w:eastAsia="he-IL"/>
        </w:rPr>
        <w:t xml:space="preserve">ובסוף החבר'ה האלה הולכים הביתה והם הולכים הביתה </w:t>
      </w:r>
      <w:bookmarkStart w:id="634" w:name="_ETM_Q1_2394213"/>
      <w:bookmarkEnd w:id="634"/>
      <w:r>
        <w:rPr>
          <w:rFonts w:hint="cs"/>
          <w:rtl/>
          <w:lang w:eastAsia="he-IL"/>
        </w:rPr>
        <w:t>בסוף החודש. בסוף לא תהיה להם עבודה.</w:t>
      </w:r>
    </w:p>
    <w:p w:rsidR="0032146C" w:rsidRDefault="0032146C" w:rsidP="0032146C">
      <w:pPr>
        <w:rPr>
          <w:rtl/>
          <w:lang w:eastAsia="he-IL"/>
        </w:rPr>
      </w:pPr>
    </w:p>
    <w:p w:rsidR="0032146C" w:rsidRDefault="0032146C" w:rsidP="0032146C">
      <w:pPr>
        <w:rPr>
          <w:rtl/>
          <w:lang w:eastAsia="he-IL"/>
        </w:rPr>
      </w:pPr>
      <w:bookmarkStart w:id="635" w:name="_ETM_Q1_2398373"/>
      <w:bookmarkEnd w:id="635"/>
      <w:r>
        <w:rPr>
          <w:rFonts w:hint="cs"/>
          <w:rtl/>
          <w:lang w:eastAsia="he-IL"/>
        </w:rPr>
        <w:t xml:space="preserve">אני חושב שעל </w:t>
      </w:r>
      <w:bookmarkStart w:id="636" w:name="_ETM_Q1_2399194"/>
      <w:bookmarkEnd w:id="636"/>
      <w:r>
        <w:rPr>
          <w:rFonts w:hint="cs"/>
          <w:rtl/>
          <w:lang w:eastAsia="he-IL"/>
        </w:rPr>
        <w:t xml:space="preserve">השרים לקבל החלטה נכונה, השרים בעצמם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האוצר, שר התחבורה ושר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ויכתיבו את המדיניות לפקידים שיבצעו </w:t>
      </w:r>
      <w:bookmarkStart w:id="637" w:name="_ETM_Q1_2407746"/>
      <w:bookmarkEnd w:id="637"/>
      <w:r>
        <w:rPr>
          <w:rFonts w:hint="cs"/>
          <w:rtl/>
          <w:lang w:eastAsia="he-IL"/>
        </w:rPr>
        <w:t xml:space="preserve">את המדיניות הזאת כי אחרת שום דבר </w:t>
      </w:r>
      <w:bookmarkStart w:id="638" w:name="_ETM_Q1_2410896"/>
      <w:bookmarkEnd w:id="638"/>
      <w:r>
        <w:rPr>
          <w:rFonts w:hint="cs"/>
          <w:rtl/>
          <w:lang w:eastAsia="he-IL"/>
        </w:rPr>
        <w:t xml:space="preserve">לא יעבוד. </w:t>
      </w:r>
    </w:p>
    <w:p w:rsidR="0032146C" w:rsidRDefault="0032146C" w:rsidP="0032146C">
      <w:pPr>
        <w:rPr>
          <w:rtl/>
          <w:lang w:eastAsia="he-IL"/>
        </w:rPr>
      </w:pPr>
    </w:p>
    <w:p w:rsidR="0032146C" w:rsidRDefault="0032146C" w:rsidP="0032146C">
      <w:pPr>
        <w:pStyle w:val="af6"/>
        <w:keepNext/>
        <w:rPr>
          <w:rtl/>
        </w:rPr>
      </w:pPr>
      <w:bookmarkStart w:id="639" w:name="_ETM_Q1_2412642"/>
      <w:bookmarkStart w:id="640" w:name="_ETM_Q1_2412677"/>
      <w:bookmarkEnd w:id="639"/>
      <w:bookmarkEnd w:id="640"/>
      <w:r>
        <w:rPr>
          <w:rtl/>
        </w:rPr>
        <w:t>היו"ר משה גפני:</w:t>
      </w:r>
    </w:p>
    <w:p w:rsidR="0032146C" w:rsidRDefault="0032146C" w:rsidP="0032146C">
      <w:pPr>
        <w:pStyle w:val="KeepWithNext"/>
        <w:rPr>
          <w:rtl/>
          <w:lang w:eastAsia="he-IL"/>
        </w:rPr>
      </w:pPr>
    </w:p>
    <w:p w:rsidR="0032146C" w:rsidRDefault="0032146C" w:rsidP="00321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רבותיי, אנחנו סיימנו את הדיון </w:t>
      </w:r>
      <w:bookmarkStart w:id="641" w:name="_ETM_Q1_2414593"/>
      <w:bookmarkEnd w:id="641"/>
      <w:r>
        <w:rPr>
          <w:rFonts w:hint="cs"/>
          <w:rtl/>
          <w:lang w:eastAsia="he-IL"/>
        </w:rPr>
        <w:t xml:space="preserve">בעניין הזה. אני מבקש שיעדכנו אותי, גם </w:t>
      </w:r>
      <w:bookmarkStart w:id="642" w:name="_ETM_Q1_2417077"/>
      <w:bookmarkEnd w:id="642"/>
      <w:r>
        <w:rPr>
          <w:rFonts w:hint="cs"/>
          <w:rtl/>
          <w:lang w:eastAsia="he-IL"/>
        </w:rPr>
        <w:t>משרד המשפטים, גם משרד התחבורה וגם החשב הכללי.</w:t>
      </w:r>
    </w:p>
    <w:p w:rsidR="0032146C" w:rsidRDefault="0032146C" w:rsidP="0032146C">
      <w:pPr>
        <w:rPr>
          <w:rtl/>
          <w:lang w:eastAsia="he-IL"/>
        </w:rPr>
      </w:pPr>
      <w:bookmarkStart w:id="643" w:name="_ETM_Q1_2423536"/>
      <w:bookmarkEnd w:id="643"/>
    </w:p>
    <w:p w:rsidR="0032146C" w:rsidRDefault="0032146C" w:rsidP="0032146C">
      <w:pPr>
        <w:pStyle w:val="a4"/>
        <w:keepNext/>
        <w:rPr>
          <w:rtl/>
        </w:rPr>
      </w:pPr>
      <w:r>
        <w:rPr>
          <w:rtl/>
        </w:rPr>
        <w:t>קריאה:</w:t>
      </w:r>
    </w:p>
    <w:p w:rsidR="0032146C" w:rsidRDefault="0032146C" w:rsidP="0032146C">
      <w:pPr>
        <w:pStyle w:val="KeepWithNext"/>
        <w:rPr>
          <w:rtl/>
          <w:lang w:eastAsia="he-IL"/>
        </w:rPr>
      </w:pPr>
    </w:p>
    <w:p w:rsidR="0032146C" w:rsidRDefault="0032146C" w:rsidP="0032146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מוכן להבהיר? אנשים חושבים שאתה מדבר רק על האוטובוסים.</w:t>
      </w:r>
    </w:p>
    <w:p w:rsidR="0032146C" w:rsidRDefault="0032146C" w:rsidP="0032146C">
      <w:pPr>
        <w:rPr>
          <w:rtl/>
          <w:lang w:eastAsia="he-IL"/>
        </w:rPr>
      </w:pPr>
    </w:p>
    <w:p w:rsidR="0032146C" w:rsidRDefault="0032146C" w:rsidP="0032146C">
      <w:pPr>
        <w:pStyle w:val="af6"/>
        <w:keepNext/>
        <w:rPr>
          <w:rtl/>
        </w:rPr>
      </w:pPr>
      <w:bookmarkStart w:id="644" w:name="_ETM_Q1_2420313"/>
      <w:bookmarkStart w:id="645" w:name="_ETM_Q1_2421078"/>
      <w:bookmarkEnd w:id="644"/>
      <w:bookmarkEnd w:id="645"/>
      <w:r>
        <w:rPr>
          <w:rtl/>
        </w:rPr>
        <w:t>היו"ר משה גפני:</w:t>
      </w:r>
    </w:p>
    <w:p w:rsidR="0032146C" w:rsidRDefault="0032146C" w:rsidP="0032146C">
      <w:pPr>
        <w:pStyle w:val="KeepWithNext"/>
        <w:rPr>
          <w:rtl/>
          <w:lang w:eastAsia="he-IL"/>
        </w:rPr>
      </w:pPr>
    </w:p>
    <w:p w:rsidR="0032146C" w:rsidRDefault="0032146C" w:rsidP="00321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לא. דיברנו על הכול וגם חוות הדעת כאן הייתה </w:t>
      </w:r>
      <w:bookmarkStart w:id="646" w:name="_ETM_Q1_2427236"/>
      <w:bookmarkEnd w:id="646"/>
      <w:r>
        <w:rPr>
          <w:rFonts w:hint="cs"/>
          <w:rtl/>
          <w:lang w:eastAsia="he-IL"/>
        </w:rPr>
        <w:t xml:space="preserve">על הכול. על כל רכש שעושה הממשלה. האוטובוסים עכשיו עומדים </w:t>
      </w:r>
      <w:bookmarkStart w:id="647" w:name="_ETM_Q1_2433308"/>
      <w:bookmarkEnd w:id="647"/>
      <w:r>
        <w:rPr>
          <w:rFonts w:hint="cs"/>
          <w:rtl/>
          <w:lang w:eastAsia="he-IL"/>
        </w:rPr>
        <w:t>על הפרק בגלל הסיפור של מה שעומד לקרות בימים ה</w:t>
      </w:r>
      <w:bookmarkStart w:id="648" w:name="_ETM_Q1_2436243"/>
      <w:bookmarkEnd w:id="648"/>
      <w:r>
        <w:rPr>
          <w:rFonts w:hint="cs"/>
          <w:rtl/>
          <w:lang w:eastAsia="he-IL"/>
        </w:rPr>
        <w:t>קרובים.</w:t>
      </w:r>
    </w:p>
    <w:p w:rsidR="0032146C" w:rsidRDefault="0032146C" w:rsidP="0032146C">
      <w:pPr>
        <w:rPr>
          <w:rtl/>
          <w:lang w:eastAsia="he-IL"/>
        </w:rPr>
      </w:pPr>
    </w:p>
    <w:p w:rsidR="009B75A8" w:rsidRDefault="009B75A8" w:rsidP="009B75A8">
      <w:pPr>
        <w:pStyle w:val="af9"/>
        <w:keepNext/>
        <w:rPr>
          <w:rtl/>
          <w:lang w:eastAsia="he-IL"/>
        </w:rPr>
      </w:pPr>
      <w:bookmarkStart w:id="649" w:name="_ETM_Q1_2438208"/>
      <w:bookmarkStart w:id="650" w:name="_ETM_Q1_2456635"/>
      <w:bookmarkEnd w:id="649"/>
      <w:bookmarkEnd w:id="650"/>
      <w:r>
        <w:rPr>
          <w:rtl/>
          <w:lang w:eastAsia="he-IL"/>
        </w:rPr>
        <w:t>קובי כהן:</w:t>
      </w:r>
    </w:p>
    <w:p w:rsidR="009B75A8" w:rsidRDefault="009B75A8" w:rsidP="009B75A8">
      <w:pPr>
        <w:pStyle w:val="KeepWithNext"/>
        <w:rPr>
          <w:rtl/>
          <w:lang w:eastAsia="he-IL"/>
        </w:rPr>
      </w:pPr>
    </w:p>
    <w:p w:rsidR="009B75A8" w:rsidRDefault="009B75A8" w:rsidP="009B7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אפשר לדעת מה הולך להיות מעכשיו והלאה? הרי הכנסת </w:t>
      </w:r>
      <w:bookmarkStart w:id="651" w:name="_ETM_Q1_2442228"/>
      <w:bookmarkEnd w:id="651"/>
      <w:r>
        <w:rPr>
          <w:rFonts w:hint="cs"/>
          <w:rtl/>
          <w:lang w:eastAsia="he-IL"/>
        </w:rPr>
        <w:t xml:space="preserve">מתפזרת. מה יהיה אתנו העובדים? אני פשוט לא </w:t>
      </w:r>
      <w:bookmarkStart w:id="652" w:name="_ETM_Q1_2444955"/>
      <w:bookmarkEnd w:id="652"/>
      <w:r>
        <w:rPr>
          <w:rFonts w:hint="cs"/>
          <w:rtl/>
          <w:lang w:eastAsia="he-IL"/>
        </w:rPr>
        <w:t xml:space="preserve">מצליח להבין. אנחנו עכשיו קמים והולכים לעוד שימועים של </w:t>
      </w:r>
      <w:bookmarkStart w:id="653" w:name="_ETM_Q1_2447335"/>
      <w:bookmarkEnd w:id="653"/>
      <w:r>
        <w:rPr>
          <w:rFonts w:hint="cs"/>
          <w:rtl/>
          <w:lang w:eastAsia="he-IL"/>
        </w:rPr>
        <w:t xml:space="preserve">עוד 10 עובדים שהולכים הביתה. מה התכלית? מתי ניפגש כאן? </w:t>
      </w:r>
      <w:bookmarkStart w:id="654" w:name="_ETM_Q1_2452056"/>
      <w:bookmarkEnd w:id="654"/>
      <w:r>
        <w:rPr>
          <w:rFonts w:hint="cs"/>
          <w:rtl/>
          <w:lang w:eastAsia="he-IL"/>
        </w:rPr>
        <w:t>באפריל? במאי? ביוני? מה נעשה? אנחנו פשוט לא מבינים. אנחנו הולכים הביתה.</w:t>
      </w:r>
    </w:p>
    <w:p w:rsidR="009B75A8" w:rsidRDefault="009B75A8" w:rsidP="009B75A8">
      <w:pPr>
        <w:rPr>
          <w:rtl/>
          <w:lang w:eastAsia="he-IL"/>
        </w:rPr>
      </w:pPr>
    </w:p>
    <w:p w:rsidR="009B75A8" w:rsidRDefault="009B75A8" w:rsidP="009B75A8">
      <w:pPr>
        <w:pStyle w:val="a4"/>
        <w:keepNext/>
        <w:rPr>
          <w:rtl/>
        </w:rPr>
      </w:pPr>
      <w:bookmarkStart w:id="655" w:name="_ETM_Q1_2461653"/>
      <w:bookmarkEnd w:id="655"/>
      <w:r>
        <w:rPr>
          <w:rtl/>
        </w:rPr>
        <w:t>איתן ברושי (המחנה הציוני):</w:t>
      </w:r>
    </w:p>
    <w:p w:rsidR="009B75A8" w:rsidRDefault="009B75A8" w:rsidP="009B75A8">
      <w:pPr>
        <w:pStyle w:val="KeepWithNext"/>
        <w:rPr>
          <w:rtl/>
          <w:lang w:eastAsia="he-IL"/>
        </w:rPr>
      </w:pPr>
    </w:p>
    <w:p w:rsidR="009B75A8" w:rsidRDefault="009B75A8" w:rsidP="009B7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מעכשיו תעבירו את הישיבות ללשכות של </w:t>
      </w:r>
      <w:bookmarkStart w:id="656" w:name="_ETM_Q1_2461499"/>
      <w:bookmarkEnd w:id="656"/>
      <w:r>
        <w:rPr>
          <w:rFonts w:hint="cs"/>
          <w:rtl/>
          <w:lang w:eastAsia="he-IL"/>
        </w:rPr>
        <w:t xml:space="preserve">השרים. הוועדה הזאת עשתה את מה שהיא צריכה. אם מישהו </w:t>
      </w:r>
      <w:bookmarkStart w:id="657" w:name="_ETM_Q1_2464579"/>
      <w:bookmarkEnd w:id="657"/>
      <w:r>
        <w:rPr>
          <w:rFonts w:hint="cs"/>
          <w:rtl/>
          <w:lang w:eastAsia="he-IL"/>
        </w:rPr>
        <w:t>לא יעשה, אלה הם השרים. הלשכות של השרים פתוחות גם בזמן הפגרה.</w:t>
      </w:r>
    </w:p>
    <w:p w:rsidR="009B75A8" w:rsidRDefault="009B75A8" w:rsidP="009B75A8">
      <w:pPr>
        <w:rPr>
          <w:rtl/>
          <w:lang w:eastAsia="he-IL"/>
        </w:rPr>
      </w:pPr>
    </w:p>
    <w:p w:rsidR="009B75A8" w:rsidRDefault="009B75A8" w:rsidP="009B75A8">
      <w:pPr>
        <w:pStyle w:val="af9"/>
        <w:keepNext/>
        <w:rPr>
          <w:rtl/>
          <w:lang w:eastAsia="he-IL"/>
        </w:rPr>
      </w:pPr>
      <w:bookmarkStart w:id="658" w:name="_ETM_Q1_2469160"/>
      <w:bookmarkStart w:id="659" w:name="_ETM_Q1_2471186"/>
      <w:bookmarkEnd w:id="658"/>
      <w:bookmarkEnd w:id="659"/>
      <w:r>
        <w:rPr>
          <w:rtl/>
          <w:lang w:eastAsia="he-IL"/>
        </w:rPr>
        <w:t>קובי כהן:</w:t>
      </w:r>
    </w:p>
    <w:p w:rsidR="009B75A8" w:rsidRDefault="009B75A8" w:rsidP="009B75A8">
      <w:pPr>
        <w:pStyle w:val="KeepWithNext"/>
        <w:rPr>
          <w:rtl/>
          <w:lang w:eastAsia="he-IL"/>
        </w:rPr>
      </w:pPr>
    </w:p>
    <w:p w:rsidR="009B75A8" w:rsidRDefault="009B75A8" w:rsidP="009B75A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שר האוצר לא מגיע לדיונים כאן? אנחנו כאן כבר ארבעה-חמישה דיונים. איפה שר האוצר?</w:t>
      </w:r>
    </w:p>
    <w:p w:rsidR="009B75A8" w:rsidRDefault="009B75A8" w:rsidP="009B75A8">
      <w:pPr>
        <w:rPr>
          <w:rtl/>
          <w:lang w:eastAsia="he-IL"/>
        </w:rPr>
      </w:pPr>
    </w:p>
    <w:p w:rsidR="009B75A8" w:rsidRDefault="009B75A8" w:rsidP="009B75A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B75A8" w:rsidRDefault="009B75A8" w:rsidP="009B75A8">
      <w:pPr>
        <w:pStyle w:val="KeepWithNext"/>
        <w:rPr>
          <w:rtl/>
          <w:lang w:eastAsia="he-IL"/>
        </w:rPr>
      </w:pPr>
    </w:p>
    <w:p w:rsidR="009B75A8" w:rsidRDefault="009B75A8" w:rsidP="009B75A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9B75A8" w:rsidRDefault="009B75A8" w:rsidP="009B75A8">
      <w:pPr>
        <w:rPr>
          <w:rtl/>
          <w:lang w:eastAsia="he-IL"/>
        </w:rPr>
      </w:pPr>
    </w:p>
    <w:p w:rsidR="009B75A8" w:rsidRDefault="009B75A8" w:rsidP="009B75A8">
      <w:pPr>
        <w:rPr>
          <w:rtl/>
          <w:lang w:eastAsia="he-IL"/>
        </w:rPr>
      </w:pPr>
    </w:p>
    <w:p w:rsidR="009B75A8" w:rsidRDefault="009B75A8" w:rsidP="009B75A8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12:49.</w:t>
      </w:r>
    </w:p>
    <w:p w:rsidR="009B75A8" w:rsidRDefault="009B75A8" w:rsidP="009B75A8">
      <w:pPr>
        <w:pStyle w:val="KeepWithNext"/>
        <w:rPr>
          <w:rtl/>
          <w:lang w:eastAsia="he-IL"/>
        </w:rPr>
      </w:pPr>
    </w:p>
    <w:p w:rsidR="009B75A8" w:rsidRDefault="009B75A8" w:rsidP="009B75A8">
      <w:pPr>
        <w:rPr>
          <w:rtl/>
          <w:lang w:eastAsia="he-IL"/>
        </w:rPr>
      </w:pPr>
    </w:p>
    <w:p w:rsidR="009B75A8" w:rsidRDefault="009B75A8" w:rsidP="009B75A8">
      <w:pPr>
        <w:rPr>
          <w:rtl/>
          <w:lang w:eastAsia="he-IL"/>
        </w:rPr>
      </w:pPr>
    </w:p>
    <w:p w:rsidR="009B75A8" w:rsidRDefault="009B75A8" w:rsidP="009B75A8">
      <w:pPr>
        <w:rPr>
          <w:rtl/>
          <w:lang w:eastAsia="he-IL"/>
        </w:rPr>
      </w:pPr>
    </w:p>
    <w:p w:rsidR="00B602B6" w:rsidRPr="008713A4" w:rsidRDefault="00B602B6" w:rsidP="00B602B6">
      <w:bookmarkStart w:id="660" w:name="_ETM_Q1_423174"/>
      <w:bookmarkEnd w:id="660"/>
    </w:p>
    <w:sectPr w:rsidR="00B602B6" w:rsidRPr="008713A4" w:rsidSect="00E278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852" w:rsidRDefault="00432852">
      <w:r>
        <w:separator/>
      </w:r>
    </w:p>
  </w:endnote>
  <w:endnote w:type="continuationSeparator" w:id="0">
    <w:p w:rsidR="00432852" w:rsidRDefault="00432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852" w:rsidRDefault="00432852">
      <w:r>
        <w:separator/>
      </w:r>
    </w:p>
  </w:footnote>
  <w:footnote w:type="continuationSeparator" w:id="0">
    <w:p w:rsidR="00432852" w:rsidRDefault="004328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852" w:rsidRDefault="0043285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32852" w:rsidRDefault="0043285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852" w:rsidRDefault="0043285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7877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432852" w:rsidRPr="00CC5815" w:rsidRDefault="00432852" w:rsidP="008E5E3F">
    <w:pPr>
      <w:pStyle w:val="a3"/>
      <w:ind w:firstLine="0"/>
    </w:pPr>
    <w:r>
      <w:rPr>
        <w:rtl/>
      </w:rPr>
      <w:t>ועדת הכספים</w:t>
    </w:r>
  </w:p>
  <w:p w:rsidR="00432852" w:rsidRPr="00CC5815" w:rsidRDefault="00432852" w:rsidP="008E5E3F">
    <w:pPr>
      <w:pStyle w:val="a3"/>
      <w:ind w:firstLine="0"/>
      <w:rPr>
        <w:rtl/>
      </w:rPr>
    </w:pPr>
    <w:r>
      <w:rPr>
        <w:rtl/>
      </w:rPr>
      <w:t>25/12/2018</w:t>
    </w:r>
  </w:p>
  <w:p w:rsidR="00432852" w:rsidRPr="00CC5815" w:rsidRDefault="0043285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852" w:rsidRDefault="0043285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6966D1" wp14:editId="3C9A418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2852" w:rsidRDefault="0043285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32852" w:rsidRDefault="0043285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01E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2757"/>
    <w:rsid w:val="002D4BDB"/>
    <w:rsid w:val="002E5E31"/>
    <w:rsid w:val="00303B4C"/>
    <w:rsid w:val="0032146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2852"/>
    <w:rsid w:val="00446879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6329"/>
    <w:rsid w:val="005F76B0"/>
    <w:rsid w:val="00634F61"/>
    <w:rsid w:val="00695A47"/>
    <w:rsid w:val="006A0CB7"/>
    <w:rsid w:val="006F0259"/>
    <w:rsid w:val="00700433"/>
    <w:rsid w:val="00702755"/>
    <w:rsid w:val="0070472C"/>
    <w:rsid w:val="0073052D"/>
    <w:rsid w:val="007509A6"/>
    <w:rsid w:val="007872B4"/>
    <w:rsid w:val="00791CBE"/>
    <w:rsid w:val="007C693F"/>
    <w:rsid w:val="007C6ADD"/>
    <w:rsid w:val="0082136D"/>
    <w:rsid w:val="008320F6"/>
    <w:rsid w:val="00841223"/>
    <w:rsid w:val="00843D7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02D9"/>
    <w:rsid w:val="00914904"/>
    <w:rsid w:val="009258CE"/>
    <w:rsid w:val="009515F0"/>
    <w:rsid w:val="009830CB"/>
    <w:rsid w:val="009B75A8"/>
    <w:rsid w:val="009D478A"/>
    <w:rsid w:val="009E6E93"/>
    <w:rsid w:val="009F1518"/>
    <w:rsid w:val="009F1FA4"/>
    <w:rsid w:val="009F5773"/>
    <w:rsid w:val="00A006B9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02B6"/>
    <w:rsid w:val="00B65508"/>
    <w:rsid w:val="00B84358"/>
    <w:rsid w:val="00B8517A"/>
    <w:rsid w:val="00BA6446"/>
    <w:rsid w:val="00BD47B7"/>
    <w:rsid w:val="00BD5E99"/>
    <w:rsid w:val="00C135D5"/>
    <w:rsid w:val="00C22DCB"/>
    <w:rsid w:val="00C326B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04C"/>
    <w:rsid w:val="00D45D27"/>
    <w:rsid w:val="00D86E57"/>
    <w:rsid w:val="00D96B24"/>
    <w:rsid w:val="00DE5B80"/>
    <w:rsid w:val="00E2787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C1CF423"/>
  <w15:docId w15:val="{4781FFAF-0F24-403B-A9D5-A49B6B8BD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326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326B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43D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E2787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653DA-114E-4BDA-BE39-3B38961C5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17</Pages>
  <Words>4720</Words>
  <Characters>23601</Characters>
  <Application>Microsoft Office Word</Application>
  <DocSecurity>0</DocSecurity>
  <Lines>196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2018-12-27T09:36:00Z</dcterms:modified>
</cp:coreProperties>
</file>